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21917"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4298622"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080BAD15"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2FBB33B"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D17A58A"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1F36876F"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09F6812C"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50C63246"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23E674EA" w14:textId="77777777" w:rsidR="005E02D6" w:rsidRPr="005E02D6" w:rsidRDefault="005E02D6" w:rsidP="005E02D6">
      <w:pPr>
        <w:jc w:val="center"/>
        <w:rPr>
          <w:rFonts w:ascii="Times New Roman" w:hAnsi="Times New Roman" w:cs="Times New Roman"/>
          <w:sz w:val="36"/>
          <w:szCs w:val="36"/>
        </w:rPr>
      </w:pPr>
      <w:r>
        <w:rPr>
          <w:rFonts w:ascii="Times New Roman" w:hAnsi="Times New Roman" w:cs="Times New Roman"/>
          <w:sz w:val="36"/>
          <w:szCs w:val="36"/>
        </w:rPr>
        <w:t>РЕЕСТР</w:t>
      </w:r>
      <w:r w:rsidRPr="005E02D6">
        <w:rPr>
          <w:rFonts w:ascii="Times New Roman" w:hAnsi="Times New Roman" w:cs="Times New Roman"/>
          <w:sz w:val="36"/>
          <w:szCs w:val="36"/>
        </w:rPr>
        <w:t xml:space="preserve"> </w:t>
      </w:r>
    </w:p>
    <w:p w14:paraId="5B1FFF43" w14:textId="77777777" w:rsidR="005E02D6" w:rsidRPr="005E02D6" w:rsidRDefault="005E02D6" w:rsidP="005E02D6">
      <w:pPr>
        <w:jc w:val="center"/>
        <w:rPr>
          <w:rFonts w:ascii="Times New Roman" w:hAnsi="Times New Roman" w:cs="Times New Roman"/>
          <w:sz w:val="36"/>
          <w:szCs w:val="36"/>
        </w:rPr>
      </w:pPr>
      <w:r w:rsidRPr="005E02D6">
        <w:rPr>
          <w:rFonts w:ascii="Times New Roman" w:hAnsi="Times New Roman" w:cs="Times New Roman"/>
          <w:sz w:val="36"/>
          <w:szCs w:val="36"/>
        </w:rPr>
        <w:t>собственности муниципального образования «</w:t>
      </w:r>
      <w:proofErr w:type="spellStart"/>
      <w:r w:rsidRPr="005E02D6">
        <w:rPr>
          <w:rFonts w:ascii="Times New Roman" w:hAnsi="Times New Roman" w:cs="Times New Roman"/>
          <w:sz w:val="36"/>
          <w:szCs w:val="36"/>
        </w:rPr>
        <w:t>Велижский</w:t>
      </w:r>
      <w:proofErr w:type="spellEnd"/>
      <w:r w:rsidRPr="005E02D6">
        <w:rPr>
          <w:rFonts w:ascii="Times New Roman" w:hAnsi="Times New Roman" w:cs="Times New Roman"/>
          <w:sz w:val="36"/>
          <w:szCs w:val="36"/>
        </w:rPr>
        <w:t xml:space="preserve"> муниципальный округ» Смоленской области</w:t>
      </w:r>
    </w:p>
    <w:p w14:paraId="5E839799"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795B9F32"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AF74078"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0A710673"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2D112EDD"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073F99E6"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2DFFB637"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5FE3585"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4580B7A"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00BD3133"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751517E3"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45425FAB" w14:textId="77777777" w:rsidR="00923482" w:rsidRPr="00923482" w:rsidRDefault="00923482" w:rsidP="00923482">
      <w:pPr>
        <w:tabs>
          <w:tab w:val="left" w:pos="993"/>
        </w:tabs>
        <w:spacing w:after="0" w:line="240" w:lineRule="auto"/>
        <w:ind w:left="142" w:firstLine="709"/>
        <w:jc w:val="right"/>
        <w:rPr>
          <w:rFonts w:ascii="Times New Roman" w:eastAsia="Times New Roman" w:hAnsi="Times New Roman" w:cs="Times New Roman"/>
          <w:sz w:val="28"/>
          <w:szCs w:val="20"/>
          <w:lang w:eastAsia="ru-RU"/>
        </w:rPr>
      </w:pPr>
    </w:p>
    <w:p w14:paraId="76F8FE57" w14:textId="77777777" w:rsidR="00923482" w:rsidRDefault="00923482" w:rsidP="00C65F20">
      <w:pPr>
        <w:jc w:val="center"/>
        <w:rPr>
          <w:rFonts w:ascii="Times New Roman" w:hAnsi="Times New Roman" w:cs="Times New Roman"/>
          <w:b/>
          <w:bCs/>
          <w:sz w:val="28"/>
          <w:szCs w:val="28"/>
        </w:rPr>
      </w:pPr>
    </w:p>
    <w:p w14:paraId="0EF6F5A5" w14:textId="77777777" w:rsidR="00923482" w:rsidRDefault="00923482" w:rsidP="00C65F20">
      <w:pPr>
        <w:jc w:val="center"/>
        <w:rPr>
          <w:rFonts w:ascii="Times New Roman" w:hAnsi="Times New Roman" w:cs="Times New Roman"/>
          <w:b/>
          <w:bCs/>
          <w:sz w:val="28"/>
          <w:szCs w:val="28"/>
        </w:rPr>
      </w:pPr>
    </w:p>
    <w:p w14:paraId="624F0031" w14:textId="77777777" w:rsidR="00923482" w:rsidRDefault="00923482" w:rsidP="00C65F20">
      <w:pPr>
        <w:jc w:val="center"/>
        <w:rPr>
          <w:rFonts w:ascii="Times New Roman" w:hAnsi="Times New Roman" w:cs="Times New Roman"/>
          <w:b/>
          <w:bCs/>
          <w:sz w:val="28"/>
          <w:szCs w:val="28"/>
        </w:rPr>
      </w:pPr>
    </w:p>
    <w:p w14:paraId="681E48F4" w14:textId="77777777" w:rsidR="00923482" w:rsidRDefault="00923482" w:rsidP="00C65F20">
      <w:pPr>
        <w:jc w:val="center"/>
        <w:rPr>
          <w:rFonts w:ascii="Times New Roman" w:hAnsi="Times New Roman" w:cs="Times New Roman"/>
          <w:b/>
          <w:bCs/>
          <w:sz w:val="28"/>
          <w:szCs w:val="28"/>
        </w:rPr>
        <w:sectPr w:rsidR="00923482" w:rsidSect="005E02D6">
          <w:pgSz w:w="16838" w:h="11906" w:orient="landscape"/>
          <w:pgMar w:top="1134" w:right="567" w:bottom="567" w:left="1134" w:header="709" w:footer="709" w:gutter="0"/>
          <w:cols w:space="708"/>
          <w:docGrid w:linePitch="360"/>
        </w:sectPr>
      </w:pPr>
    </w:p>
    <w:p w14:paraId="3764A028" w14:textId="0C7942D3" w:rsidR="00923482" w:rsidRPr="00923482" w:rsidRDefault="00923482" w:rsidP="00C65F20">
      <w:pPr>
        <w:jc w:val="center"/>
        <w:rPr>
          <w:rFonts w:ascii="Times New Roman" w:hAnsi="Times New Roman" w:cs="Times New Roman"/>
          <w:sz w:val="28"/>
          <w:szCs w:val="28"/>
        </w:rPr>
      </w:pPr>
      <w:r>
        <w:rPr>
          <w:rFonts w:ascii="Times New Roman" w:hAnsi="Times New Roman" w:cs="Times New Roman"/>
          <w:b/>
          <w:bCs/>
          <w:sz w:val="28"/>
          <w:szCs w:val="28"/>
        </w:rPr>
        <w:lastRenderedPageBreak/>
        <w:t xml:space="preserve">       </w:t>
      </w:r>
    </w:p>
    <w:p w14:paraId="77636ADB" w14:textId="77777777" w:rsidR="00381DD6" w:rsidRPr="00C65F20" w:rsidRDefault="00381DD6" w:rsidP="00381DD6">
      <w:pPr>
        <w:spacing w:after="0" w:line="240" w:lineRule="auto"/>
        <w:ind w:firstLine="142"/>
        <w:jc w:val="both"/>
        <w:rPr>
          <w:rFonts w:ascii="Times New Roman" w:eastAsia="Times New Roman" w:hAnsi="Times New Roman" w:cs="Times New Roman"/>
          <w:b/>
          <w:bCs/>
          <w:sz w:val="24"/>
          <w:szCs w:val="24"/>
          <w:lang w:eastAsia="ru-RU"/>
        </w:rPr>
      </w:pPr>
      <w:r w:rsidRPr="00C65F20">
        <w:rPr>
          <w:rFonts w:ascii="Times New Roman" w:eastAsia="Times New Roman" w:hAnsi="Times New Roman" w:cs="Times New Roman"/>
          <w:b/>
          <w:bCs/>
          <w:sz w:val="24"/>
          <w:szCs w:val="24"/>
          <w:lang w:eastAsia="ru-RU"/>
        </w:rPr>
        <w:t>Раздел 1. Сведения о муниципальном недвижимом имуществе</w:t>
      </w:r>
    </w:p>
    <w:p w14:paraId="3C075449" w14:textId="77777777" w:rsidR="00381DD6" w:rsidRPr="00C65F20" w:rsidRDefault="00381DD6" w:rsidP="00381DD6">
      <w:pPr>
        <w:spacing w:after="0" w:line="240" w:lineRule="auto"/>
        <w:ind w:firstLine="142"/>
        <w:jc w:val="both"/>
        <w:rPr>
          <w:rFonts w:ascii="Times New Roman" w:eastAsia="Times New Roman" w:hAnsi="Times New Roman" w:cs="Times New Roman"/>
          <w:b/>
          <w:bCs/>
          <w:sz w:val="24"/>
          <w:szCs w:val="24"/>
          <w:lang w:eastAsia="ru-RU"/>
        </w:rPr>
      </w:pPr>
      <w:r w:rsidRPr="00C65F20">
        <w:rPr>
          <w:rFonts w:ascii="Times New Roman" w:eastAsia="Times New Roman" w:hAnsi="Times New Roman" w:cs="Times New Roman"/>
          <w:b/>
          <w:bCs/>
          <w:sz w:val="24"/>
          <w:szCs w:val="24"/>
          <w:lang w:eastAsia="ru-RU"/>
        </w:rPr>
        <w:t>Подраздел 1.1. Земельные участки</w:t>
      </w:r>
    </w:p>
    <w:p w14:paraId="72A5D9A0" w14:textId="5F9AC283" w:rsidR="00381DD6" w:rsidRPr="0062427E" w:rsidRDefault="00381DD6" w:rsidP="00852F8E">
      <w:pPr>
        <w:jc w:val="center"/>
        <w:rPr>
          <w:rFonts w:ascii="Times New Roman" w:hAnsi="Times New Roman" w:cs="Times New Roman"/>
          <w:sz w:val="20"/>
          <w:szCs w:val="20"/>
        </w:rPr>
      </w:pPr>
    </w:p>
    <w:tbl>
      <w:tblPr>
        <w:tblW w:w="473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780"/>
        <w:gridCol w:w="1381"/>
        <w:gridCol w:w="1808"/>
        <w:gridCol w:w="819"/>
        <w:gridCol w:w="1519"/>
        <w:gridCol w:w="1381"/>
        <w:gridCol w:w="1139"/>
        <w:gridCol w:w="822"/>
        <w:gridCol w:w="970"/>
        <w:gridCol w:w="1428"/>
        <w:gridCol w:w="857"/>
      </w:tblGrid>
      <w:tr w:rsidR="00381DD6" w:rsidRPr="0062427E" w14:paraId="46260172" w14:textId="77777777" w:rsidTr="00CF35B8">
        <w:trPr>
          <w:trHeight w:val="909"/>
        </w:trPr>
        <w:tc>
          <w:tcPr>
            <w:tcW w:w="319" w:type="pct"/>
            <w:shd w:val="clear" w:color="auto" w:fill="auto"/>
          </w:tcPr>
          <w:p w14:paraId="4020742D" w14:textId="77777777" w:rsidR="00381DD6" w:rsidRPr="0062427E" w:rsidRDefault="00381DD6" w:rsidP="00381DD6">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 xml:space="preserve">№ </w:t>
            </w:r>
          </w:p>
          <w:p w14:paraId="3815C734" w14:textId="77777777" w:rsidR="00381DD6" w:rsidRPr="0062427E" w:rsidRDefault="00381DD6" w:rsidP="00381DD6">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п/</w:t>
            </w:r>
          </w:p>
          <w:p w14:paraId="3687DC19" w14:textId="77777777" w:rsidR="00381DD6" w:rsidRPr="0062427E" w:rsidRDefault="00381DD6" w:rsidP="00381DD6">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п</w:t>
            </w:r>
          </w:p>
        </w:tc>
        <w:tc>
          <w:tcPr>
            <w:tcW w:w="283" w:type="pct"/>
            <w:shd w:val="clear" w:color="auto" w:fill="auto"/>
          </w:tcPr>
          <w:p w14:paraId="15138C7E" w14:textId="77777777" w:rsidR="00381DD6" w:rsidRPr="0062427E" w:rsidRDefault="00381DD6" w:rsidP="00381DD6">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eastAsia="Times New Roman" w:hAnsi="Times New Roman" w:cs="Times New Roman"/>
                <w:color w:val="000000"/>
                <w:sz w:val="20"/>
                <w:szCs w:val="20"/>
                <w:lang w:eastAsia="ru-RU"/>
              </w:rPr>
              <w:t>Наименование земельного участка</w:t>
            </w:r>
          </w:p>
        </w:tc>
        <w:tc>
          <w:tcPr>
            <w:tcW w:w="501" w:type="pct"/>
            <w:tcBorders>
              <w:top w:val="single" w:sz="8" w:space="0" w:color="auto"/>
              <w:left w:val="nil"/>
              <w:bottom w:val="single" w:sz="8" w:space="0" w:color="auto"/>
              <w:right w:val="single" w:sz="8" w:space="0" w:color="auto"/>
            </w:tcBorders>
          </w:tcPr>
          <w:p w14:paraId="2A017659" w14:textId="77777777" w:rsidR="00381DD6" w:rsidRPr="0062427E" w:rsidRDefault="00381DD6" w:rsidP="00381DD6">
            <w:pPr>
              <w:spacing w:after="0" w:line="240" w:lineRule="auto"/>
              <w:ind w:left="-109" w:right="-123"/>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Адрес (место</w:t>
            </w:r>
          </w:p>
          <w:p w14:paraId="1525ED21" w14:textId="77777777" w:rsidR="00381DD6" w:rsidRPr="0062427E" w:rsidRDefault="00381DD6" w:rsidP="00381DD6">
            <w:pPr>
              <w:spacing w:after="0" w:line="240" w:lineRule="auto"/>
              <w:ind w:left="-109" w:right="-123"/>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положение)</w:t>
            </w:r>
          </w:p>
          <w:p w14:paraId="6B06D8B0" w14:textId="77777777" w:rsidR="00381DD6" w:rsidRPr="0062427E" w:rsidRDefault="00381DD6" w:rsidP="00381DD6">
            <w:pPr>
              <w:spacing w:after="0" w:line="240" w:lineRule="auto"/>
              <w:ind w:left="-109" w:right="-123"/>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земельного участка</w:t>
            </w:r>
          </w:p>
          <w:p w14:paraId="00B3BFA4" w14:textId="77777777" w:rsidR="00381DD6" w:rsidRPr="0062427E" w:rsidRDefault="00381DD6" w:rsidP="00381DD6">
            <w:pPr>
              <w:spacing w:after="0" w:line="240" w:lineRule="auto"/>
              <w:ind w:left="-109" w:right="-123"/>
              <w:jc w:val="center"/>
              <w:rPr>
                <w:rFonts w:ascii="Calibri" w:eastAsia="Times New Roman" w:hAnsi="Calibri" w:cs="Calibri"/>
                <w:sz w:val="20"/>
                <w:szCs w:val="20"/>
                <w:lang w:eastAsia="ru-RU"/>
              </w:rPr>
            </w:pPr>
          </w:p>
        </w:tc>
        <w:tc>
          <w:tcPr>
            <w:tcW w:w="656" w:type="pct"/>
            <w:tcBorders>
              <w:top w:val="single" w:sz="8" w:space="0" w:color="auto"/>
              <w:left w:val="nil"/>
              <w:bottom w:val="single" w:sz="8" w:space="0" w:color="auto"/>
              <w:right w:val="single" w:sz="8" w:space="0" w:color="auto"/>
            </w:tcBorders>
          </w:tcPr>
          <w:p w14:paraId="0ACBB90B" w14:textId="77777777" w:rsidR="00381DD6" w:rsidRPr="0062427E" w:rsidRDefault="00381DD6" w:rsidP="00381DD6">
            <w:pPr>
              <w:spacing w:after="0" w:line="240" w:lineRule="auto"/>
              <w:ind w:left="-93" w:right="-108"/>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Кадастровый номер</w:t>
            </w:r>
          </w:p>
          <w:p w14:paraId="448692E5" w14:textId="77777777" w:rsidR="00381DD6" w:rsidRPr="0062427E" w:rsidRDefault="00381DD6" w:rsidP="00381DD6">
            <w:pPr>
              <w:spacing w:after="0" w:line="240" w:lineRule="auto"/>
              <w:ind w:left="-93" w:right="-108"/>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земельного участка</w:t>
            </w:r>
          </w:p>
          <w:p w14:paraId="79BE2D7F" w14:textId="77777777" w:rsidR="00381DD6" w:rsidRPr="0062427E" w:rsidRDefault="00381DD6" w:rsidP="00381DD6">
            <w:pPr>
              <w:spacing w:after="0" w:line="240" w:lineRule="auto"/>
              <w:ind w:left="-93" w:right="-108"/>
              <w:jc w:val="center"/>
              <w:rPr>
                <w:rFonts w:ascii="Calibri" w:eastAsia="Times New Roman" w:hAnsi="Calibri" w:cs="Calibri"/>
                <w:sz w:val="20"/>
                <w:szCs w:val="20"/>
                <w:lang w:eastAsia="ru-RU"/>
              </w:rPr>
            </w:pPr>
          </w:p>
        </w:tc>
        <w:tc>
          <w:tcPr>
            <w:tcW w:w="297" w:type="pct"/>
            <w:tcBorders>
              <w:top w:val="single" w:sz="8" w:space="0" w:color="auto"/>
              <w:left w:val="nil"/>
              <w:bottom w:val="single" w:sz="8" w:space="0" w:color="auto"/>
              <w:right w:val="single" w:sz="8" w:space="0" w:color="auto"/>
            </w:tcBorders>
          </w:tcPr>
          <w:p w14:paraId="0FE4629E" w14:textId="77777777" w:rsidR="00381DD6" w:rsidRPr="00C65F20" w:rsidRDefault="00381DD6" w:rsidP="00381DD6">
            <w:pPr>
              <w:spacing w:after="0" w:line="240" w:lineRule="auto"/>
              <w:jc w:val="center"/>
              <w:rPr>
                <w:rFonts w:ascii="Times New Roman" w:eastAsia="Times New Roman" w:hAnsi="Times New Roman" w:cs="Times New Roman"/>
                <w:sz w:val="20"/>
                <w:szCs w:val="20"/>
                <w:lang w:eastAsia="ru-RU"/>
              </w:rPr>
            </w:pPr>
            <w:r w:rsidRPr="00C65F20">
              <w:rPr>
                <w:rFonts w:ascii="Times New Roman" w:eastAsia="Times New Roman" w:hAnsi="Times New Roman" w:cs="Times New Roman"/>
                <w:bCs/>
                <w:color w:val="000000"/>
                <w:sz w:val="20"/>
                <w:szCs w:val="20"/>
                <w:lang w:eastAsia="ru-RU"/>
              </w:rPr>
              <w:t>Сведения о право</w:t>
            </w:r>
          </w:p>
          <w:p w14:paraId="47A7F614" w14:textId="77777777" w:rsidR="00381DD6" w:rsidRPr="00C65F20" w:rsidRDefault="00381DD6" w:rsidP="00381DD6">
            <w:pPr>
              <w:spacing w:after="0" w:line="240" w:lineRule="auto"/>
              <w:ind w:left="-112" w:right="-78"/>
              <w:jc w:val="center"/>
              <w:rPr>
                <w:rFonts w:ascii="Times New Roman" w:eastAsia="Times New Roman" w:hAnsi="Times New Roman" w:cs="Times New Roman"/>
                <w:sz w:val="20"/>
                <w:szCs w:val="20"/>
                <w:lang w:eastAsia="ru-RU"/>
              </w:rPr>
            </w:pPr>
            <w:r w:rsidRPr="00C65F20">
              <w:rPr>
                <w:rFonts w:ascii="Times New Roman" w:eastAsia="Times New Roman" w:hAnsi="Times New Roman" w:cs="Times New Roman"/>
                <w:bCs/>
                <w:color w:val="000000"/>
                <w:sz w:val="20"/>
                <w:szCs w:val="20"/>
                <w:lang w:eastAsia="ru-RU"/>
              </w:rPr>
              <w:t>обладателе* </w:t>
            </w:r>
          </w:p>
        </w:tc>
        <w:tc>
          <w:tcPr>
            <w:tcW w:w="551" w:type="pct"/>
            <w:tcBorders>
              <w:top w:val="single" w:sz="8" w:space="0" w:color="auto"/>
              <w:left w:val="nil"/>
              <w:bottom w:val="single" w:sz="8" w:space="0" w:color="auto"/>
              <w:right w:val="single" w:sz="8" w:space="0" w:color="auto"/>
            </w:tcBorders>
          </w:tcPr>
          <w:p w14:paraId="11983D54" w14:textId="77777777" w:rsidR="00381DD6" w:rsidRPr="0062427E" w:rsidRDefault="00381DD6" w:rsidP="00381DD6">
            <w:pPr>
              <w:spacing w:after="0" w:line="240" w:lineRule="auto"/>
              <w:ind w:left="-64" w:right="-62"/>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Вид вещного права</w:t>
            </w:r>
          </w:p>
        </w:tc>
        <w:tc>
          <w:tcPr>
            <w:tcW w:w="501" w:type="pct"/>
            <w:tcBorders>
              <w:top w:val="single" w:sz="8" w:space="0" w:color="auto"/>
              <w:left w:val="nil"/>
              <w:bottom w:val="single" w:sz="8" w:space="0" w:color="auto"/>
              <w:right w:val="single" w:sz="8" w:space="0" w:color="auto"/>
            </w:tcBorders>
          </w:tcPr>
          <w:p w14:paraId="18756DC0" w14:textId="77777777" w:rsidR="00381DD6" w:rsidRPr="0062427E" w:rsidRDefault="00381DD6" w:rsidP="00381DD6">
            <w:pPr>
              <w:spacing w:after="0" w:line="240" w:lineRule="auto"/>
              <w:jc w:val="center"/>
              <w:rPr>
                <w:rFonts w:ascii="Times New Roman" w:eastAsia="Times New Roman" w:hAnsi="Times New Roman" w:cs="Times New Roman"/>
                <w:color w:val="000000"/>
                <w:sz w:val="20"/>
                <w:szCs w:val="20"/>
                <w:lang w:eastAsia="ru-RU"/>
              </w:rPr>
            </w:pPr>
            <w:r w:rsidRPr="0062427E">
              <w:rPr>
                <w:rFonts w:ascii="Times New Roman" w:eastAsia="Times New Roman" w:hAnsi="Times New Roman" w:cs="Times New Roman"/>
                <w:color w:val="000000"/>
                <w:sz w:val="20"/>
                <w:szCs w:val="20"/>
                <w:lang w:eastAsia="ru-RU"/>
              </w:rPr>
              <w:t>Сведения об основных характеристиках земельного участка, в том числе: площадь, категория земель, вид разрешенного использования</w:t>
            </w:r>
          </w:p>
          <w:p w14:paraId="6C0014FF" w14:textId="77777777" w:rsidR="00381DD6" w:rsidRPr="0062427E" w:rsidRDefault="00381DD6" w:rsidP="00381DD6">
            <w:pPr>
              <w:spacing w:after="0" w:line="240" w:lineRule="auto"/>
              <w:jc w:val="center"/>
              <w:rPr>
                <w:rFonts w:ascii="Calibri" w:eastAsia="Times New Roman" w:hAnsi="Calibri" w:cs="Calibri"/>
                <w:sz w:val="20"/>
                <w:szCs w:val="20"/>
                <w:lang w:eastAsia="ru-RU"/>
              </w:rPr>
            </w:pPr>
          </w:p>
        </w:tc>
        <w:tc>
          <w:tcPr>
            <w:tcW w:w="413" w:type="pct"/>
            <w:tcBorders>
              <w:top w:val="single" w:sz="8" w:space="0" w:color="auto"/>
              <w:left w:val="nil"/>
              <w:bottom w:val="single" w:sz="8" w:space="0" w:color="auto"/>
              <w:right w:val="single" w:sz="8" w:space="0" w:color="auto"/>
            </w:tcBorders>
          </w:tcPr>
          <w:p w14:paraId="5A3267F5" w14:textId="77777777" w:rsidR="00381DD6" w:rsidRPr="0062427E" w:rsidRDefault="00381DD6" w:rsidP="00381DD6">
            <w:pPr>
              <w:spacing w:after="0" w:line="240" w:lineRule="auto"/>
              <w:ind w:left="-132" w:right="-148"/>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Сведения о стоимости земельного участка</w:t>
            </w:r>
          </w:p>
        </w:tc>
        <w:tc>
          <w:tcPr>
            <w:tcW w:w="298" w:type="pct"/>
            <w:tcBorders>
              <w:top w:val="single" w:sz="8" w:space="0" w:color="auto"/>
              <w:left w:val="nil"/>
              <w:bottom w:val="single" w:sz="8" w:space="0" w:color="auto"/>
              <w:right w:val="single" w:sz="8" w:space="0" w:color="auto"/>
            </w:tcBorders>
          </w:tcPr>
          <w:p w14:paraId="5ACAFC71" w14:textId="77777777" w:rsidR="00381DD6" w:rsidRPr="0062427E" w:rsidRDefault="00381DD6" w:rsidP="00381DD6">
            <w:pPr>
              <w:spacing w:after="0" w:line="240" w:lineRule="auto"/>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Сведения о произведенном улучшении земельного участка</w:t>
            </w:r>
          </w:p>
        </w:tc>
        <w:tc>
          <w:tcPr>
            <w:tcW w:w="352" w:type="pct"/>
            <w:tcBorders>
              <w:top w:val="single" w:sz="8" w:space="0" w:color="auto"/>
              <w:left w:val="nil"/>
              <w:bottom w:val="single" w:sz="8" w:space="0" w:color="auto"/>
              <w:right w:val="single" w:sz="8" w:space="0" w:color="auto"/>
            </w:tcBorders>
          </w:tcPr>
          <w:p w14:paraId="38435E1B" w14:textId="77777777" w:rsidR="00381DD6" w:rsidRPr="0062427E" w:rsidRDefault="00381DD6" w:rsidP="00381DD6">
            <w:pPr>
              <w:spacing w:after="0" w:line="240" w:lineRule="auto"/>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Сведения об установленных в отношении земельного участка ограничениях (обременениях)</w:t>
            </w:r>
          </w:p>
          <w:p w14:paraId="0B7E1099" w14:textId="77777777" w:rsidR="00381DD6" w:rsidRPr="0062427E" w:rsidRDefault="00381DD6" w:rsidP="00381DD6">
            <w:pPr>
              <w:spacing w:after="0" w:line="240" w:lineRule="auto"/>
              <w:jc w:val="center"/>
              <w:rPr>
                <w:rFonts w:ascii="Calibri" w:eastAsia="Times New Roman" w:hAnsi="Calibri" w:cs="Calibri"/>
                <w:sz w:val="20"/>
                <w:szCs w:val="20"/>
                <w:lang w:eastAsia="ru-RU"/>
              </w:rPr>
            </w:pPr>
          </w:p>
        </w:tc>
        <w:tc>
          <w:tcPr>
            <w:tcW w:w="518" w:type="pct"/>
            <w:tcBorders>
              <w:top w:val="single" w:sz="8" w:space="0" w:color="auto"/>
              <w:left w:val="nil"/>
              <w:bottom w:val="single" w:sz="8" w:space="0" w:color="auto"/>
              <w:right w:val="single" w:sz="8" w:space="0" w:color="auto"/>
            </w:tcBorders>
          </w:tcPr>
          <w:p w14:paraId="7E4F6870" w14:textId="77777777" w:rsidR="00381DD6" w:rsidRPr="0062427E" w:rsidRDefault="00381DD6" w:rsidP="00381DD6">
            <w:pPr>
              <w:spacing w:after="0" w:line="240" w:lineRule="auto"/>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Сведения о лице, в пользу которого установлены ограничения (обременения)</w:t>
            </w:r>
          </w:p>
          <w:p w14:paraId="47668CFE" w14:textId="77777777" w:rsidR="00381DD6" w:rsidRPr="0062427E" w:rsidRDefault="00381DD6" w:rsidP="00381DD6">
            <w:pPr>
              <w:spacing w:after="0" w:line="240" w:lineRule="auto"/>
              <w:jc w:val="center"/>
              <w:rPr>
                <w:rFonts w:ascii="Calibri" w:eastAsia="Times New Roman" w:hAnsi="Calibri" w:cs="Calibri"/>
                <w:sz w:val="20"/>
                <w:szCs w:val="20"/>
                <w:lang w:eastAsia="ru-RU"/>
              </w:rPr>
            </w:pPr>
          </w:p>
        </w:tc>
        <w:tc>
          <w:tcPr>
            <w:tcW w:w="311" w:type="pct"/>
            <w:tcBorders>
              <w:top w:val="single" w:sz="8" w:space="0" w:color="auto"/>
              <w:left w:val="nil"/>
              <w:bottom w:val="single" w:sz="8" w:space="0" w:color="auto"/>
              <w:right w:val="single" w:sz="8" w:space="0" w:color="auto"/>
            </w:tcBorders>
          </w:tcPr>
          <w:p w14:paraId="443BD34D" w14:textId="77777777" w:rsidR="00381DD6" w:rsidRPr="0062427E" w:rsidRDefault="00381DD6" w:rsidP="00381DD6">
            <w:pPr>
              <w:spacing w:after="0" w:line="240" w:lineRule="auto"/>
              <w:ind w:left="-109"/>
              <w:jc w:val="center"/>
              <w:rPr>
                <w:rFonts w:ascii="Calibri" w:eastAsia="Times New Roman" w:hAnsi="Calibri" w:cs="Calibri"/>
                <w:sz w:val="20"/>
                <w:szCs w:val="20"/>
                <w:lang w:eastAsia="ru-RU"/>
              </w:rPr>
            </w:pPr>
            <w:r w:rsidRPr="0062427E">
              <w:rPr>
                <w:rFonts w:ascii="Times New Roman" w:eastAsia="Times New Roman" w:hAnsi="Times New Roman" w:cs="Times New Roman"/>
                <w:bCs/>
                <w:color w:val="000000"/>
                <w:sz w:val="20"/>
                <w:szCs w:val="20"/>
                <w:lang w:eastAsia="ru-RU"/>
              </w:rPr>
              <w:t>Иные сведения (при необходимости)</w:t>
            </w:r>
          </w:p>
        </w:tc>
      </w:tr>
      <w:tr w:rsidR="002D56EC" w:rsidRPr="0062427E" w14:paraId="78A358C0" w14:textId="77777777" w:rsidTr="00CF35B8">
        <w:trPr>
          <w:trHeight w:val="909"/>
        </w:trPr>
        <w:tc>
          <w:tcPr>
            <w:tcW w:w="319" w:type="pct"/>
            <w:shd w:val="clear" w:color="auto" w:fill="auto"/>
          </w:tcPr>
          <w:p w14:paraId="5108E838" w14:textId="5AD8C2F9" w:rsidR="002D56EC" w:rsidRPr="0062427E" w:rsidRDefault="002D56EC" w:rsidP="002D56EC">
            <w:pPr>
              <w:tabs>
                <w:tab w:val="left" w:pos="142"/>
                <w:tab w:val="left" w:pos="4485"/>
              </w:tabs>
              <w:spacing w:after="0" w:line="240" w:lineRule="auto"/>
              <w:ind w:left="851" w:hanging="851"/>
              <w:contextualSpacing/>
              <w:jc w:val="center"/>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w:t>
            </w:r>
          </w:p>
        </w:tc>
        <w:tc>
          <w:tcPr>
            <w:tcW w:w="283" w:type="pct"/>
            <w:shd w:val="clear" w:color="auto" w:fill="auto"/>
          </w:tcPr>
          <w:p w14:paraId="5DC18E93" w14:textId="541434D1"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65877C42" w14:textId="318E477D"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 xml:space="preserve">г. Велиж, ул. </w:t>
            </w:r>
            <w:proofErr w:type="spellStart"/>
            <w:r w:rsidRPr="0062427E">
              <w:rPr>
                <w:rFonts w:ascii="Times New Roman" w:hAnsi="Times New Roman" w:cs="Times New Roman"/>
                <w:sz w:val="20"/>
                <w:szCs w:val="20"/>
              </w:rPr>
              <w:t>Р.Люксембург</w:t>
            </w:r>
            <w:proofErr w:type="spellEnd"/>
            <w:r w:rsidRPr="0062427E">
              <w:rPr>
                <w:rFonts w:ascii="Times New Roman" w:hAnsi="Times New Roman" w:cs="Times New Roman"/>
                <w:sz w:val="20"/>
                <w:szCs w:val="20"/>
              </w:rPr>
              <w:t xml:space="preserve"> д.1</w:t>
            </w:r>
          </w:p>
        </w:tc>
        <w:tc>
          <w:tcPr>
            <w:tcW w:w="656" w:type="pct"/>
            <w:shd w:val="clear" w:color="auto" w:fill="auto"/>
          </w:tcPr>
          <w:p w14:paraId="19B6EE88" w14:textId="022BBCB2"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67:01:0010102:24</w:t>
            </w:r>
          </w:p>
        </w:tc>
        <w:tc>
          <w:tcPr>
            <w:tcW w:w="297" w:type="pct"/>
            <w:tcBorders>
              <w:top w:val="single" w:sz="8" w:space="0" w:color="auto"/>
              <w:left w:val="nil"/>
              <w:bottom w:val="single" w:sz="8" w:space="0" w:color="auto"/>
              <w:right w:val="single" w:sz="8" w:space="0" w:color="auto"/>
            </w:tcBorders>
          </w:tcPr>
          <w:p w14:paraId="19E9A93B" w14:textId="391B65E7" w:rsidR="002D56EC" w:rsidRPr="00C65F20" w:rsidRDefault="00D97DE1"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D97DE1">
              <w:rPr>
                <w:rFonts w:ascii="Times New Roman" w:eastAsia="Times New Roman" w:hAnsi="Times New Roman" w:cs="Times New Roman"/>
                <w:bCs/>
                <w:color w:val="000000"/>
                <w:sz w:val="20"/>
                <w:szCs w:val="20"/>
                <w:lang w:eastAsia="ru-RU"/>
              </w:rPr>
              <w:t>Муцниципальное</w:t>
            </w:r>
            <w:proofErr w:type="spellEnd"/>
            <w:r w:rsidRPr="00D97DE1">
              <w:rPr>
                <w:rFonts w:ascii="Times New Roman" w:eastAsia="Times New Roman" w:hAnsi="Times New Roman" w:cs="Times New Roman"/>
                <w:bCs/>
                <w:color w:val="000000"/>
                <w:sz w:val="20"/>
                <w:szCs w:val="20"/>
                <w:lang w:eastAsia="ru-RU"/>
              </w:rPr>
              <w:t xml:space="preserve"> образование «</w:t>
            </w:r>
            <w:proofErr w:type="spellStart"/>
            <w:r w:rsidRPr="00D97DE1">
              <w:rPr>
                <w:rFonts w:ascii="Times New Roman" w:eastAsia="Times New Roman" w:hAnsi="Times New Roman" w:cs="Times New Roman"/>
                <w:bCs/>
                <w:color w:val="000000"/>
                <w:sz w:val="20"/>
                <w:szCs w:val="20"/>
                <w:lang w:eastAsia="ru-RU"/>
              </w:rPr>
              <w:t>Велижский</w:t>
            </w:r>
            <w:proofErr w:type="spellEnd"/>
            <w:r w:rsidRPr="00D97DE1">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1DF12A2C" w14:textId="77777777" w:rsidR="00D97DE1" w:rsidRPr="00D97DE1"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Собственность</w:t>
            </w:r>
          </w:p>
          <w:p w14:paraId="47EBA909" w14:textId="77777777" w:rsidR="00D97DE1" w:rsidRPr="00D97DE1"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67:01:0010102:24-67/061/2025-2</w:t>
            </w:r>
          </w:p>
          <w:p w14:paraId="340DFD66" w14:textId="36C089F3" w:rsidR="002D56EC" w:rsidRPr="0062427E" w:rsidRDefault="00D97DE1" w:rsidP="00D97DE1">
            <w:pPr>
              <w:spacing w:after="0" w:line="240" w:lineRule="auto"/>
              <w:ind w:left="-64" w:right="-62"/>
              <w:jc w:val="center"/>
              <w:rPr>
                <w:rFonts w:ascii="Times New Roman" w:eastAsia="Times New Roman" w:hAnsi="Times New Roman" w:cs="Times New Roman"/>
                <w:bCs/>
                <w:color w:val="000000"/>
                <w:sz w:val="20"/>
                <w:szCs w:val="20"/>
                <w:lang w:eastAsia="ru-RU"/>
              </w:rPr>
            </w:pPr>
            <w:r w:rsidRPr="00D97DE1">
              <w:rPr>
                <w:rFonts w:ascii="Times New Roman" w:hAnsi="Times New Roman" w:cs="Times New Roman"/>
                <w:sz w:val="20"/>
                <w:szCs w:val="20"/>
              </w:rPr>
              <w:t>22.04.2025</w:t>
            </w:r>
          </w:p>
        </w:tc>
        <w:tc>
          <w:tcPr>
            <w:tcW w:w="501" w:type="pct"/>
            <w:tcBorders>
              <w:top w:val="single" w:sz="8" w:space="0" w:color="auto"/>
              <w:left w:val="nil"/>
              <w:bottom w:val="single" w:sz="8" w:space="0" w:color="auto"/>
              <w:right w:val="single" w:sz="8" w:space="0" w:color="auto"/>
            </w:tcBorders>
          </w:tcPr>
          <w:p w14:paraId="17BEF80A" w14:textId="4D785DC8" w:rsidR="002D56EC" w:rsidRPr="00C65F20" w:rsidRDefault="002D56EC" w:rsidP="002D56EC">
            <w:pPr>
              <w:spacing w:after="0" w:line="240" w:lineRule="auto"/>
              <w:jc w:val="both"/>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Земли населенных пунктов</w:t>
            </w:r>
            <w:r w:rsidRPr="00C65F20">
              <w:rPr>
                <w:rFonts w:ascii="Times New Roman" w:eastAsia="Times New Roman" w:hAnsi="Times New Roman" w:cs="Times New Roman"/>
                <w:color w:val="000000"/>
                <w:sz w:val="20"/>
                <w:szCs w:val="20"/>
                <w:lang w:eastAsia="ru-RU"/>
              </w:rPr>
              <w:tab/>
              <w:t xml:space="preserve">1775 </w:t>
            </w:r>
            <w:proofErr w:type="spellStart"/>
            <w:proofErr w:type="gramStart"/>
            <w:r w:rsidRPr="00C65F20">
              <w:rPr>
                <w:rFonts w:ascii="Times New Roman" w:eastAsia="Times New Roman" w:hAnsi="Times New Roman" w:cs="Times New Roman"/>
                <w:color w:val="000000"/>
                <w:sz w:val="20"/>
                <w:szCs w:val="20"/>
                <w:lang w:eastAsia="ru-RU"/>
              </w:rPr>
              <w:t>кв.м</w:t>
            </w:r>
            <w:proofErr w:type="spellEnd"/>
            <w:proofErr w:type="gramEnd"/>
            <w:r w:rsidRPr="00C65F20">
              <w:rPr>
                <w:rFonts w:ascii="Times New Roman" w:eastAsia="Times New Roman" w:hAnsi="Times New Roman" w:cs="Times New Roman"/>
                <w:color w:val="000000"/>
                <w:sz w:val="20"/>
                <w:szCs w:val="20"/>
                <w:lang w:eastAsia="ru-RU"/>
              </w:rPr>
              <w:tab/>
              <w:t>Под зданием автостанции</w:t>
            </w:r>
          </w:p>
        </w:tc>
        <w:tc>
          <w:tcPr>
            <w:tcW w:w="413" w:type="pct"/>
            <w:tcBorders>
              <w:top w:val="single" w:sz="8" w:space="0" w:color="auto"/>
              <w:left w:val="nil"/>
              <w:bottom w:val="single" w:sz="8" w:space="0" w:color="auto"/>
              <w:right w:val="single" w:sz="8" w:space="0" w:color="auto"/>
            </w:tcBorders>
          </w:tcPr>
          <w:p w14:paraId="143E6423"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89457A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2DF35957"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6BB736DE"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EC0E1CD" w14:textId="7F685D6A"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Предоставлен в аренду МАТП дог. № 39 от 19.03.10г.</w:t>
            </w:r>
          </w:p>
        </w:tc>
      </w:tr>
      <w:tr w:rsidR="002D56EC" w:rsidRPr="0062427E" w14:paraId="2E516987" w14:textId="77777777" w:rsidTr="00CF35B8">
        <w:trPr>
          <w:trHeight w:val="909"/>
        </w:trPr>
        <w:tc>
          <w:tcPr>
            <w:tcW w:w="319" w:type="pct"/>
            <w:shd w:val="clear" w:color="auto" w:fill="auto"/>
          </w:tcPr>
          <w:p w14:paraId="44E54B62" w14:textId="48BCAAAA"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lastRenderedPageBreak/>
              <w:t>2</w:t>
            </w:r>
          </w:p>
        </w:tc>
        <w:tc>
          <w:tcPr>
            <w:tcW w:w="283" w:type="pct"/>
            <w:shd w:val="clear" w:color="auto" w:fill="auto"/>
          </w:tcPr>
          <w:p w14:paraId="2B89C90B" w14:textId="4162F4B0"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5FF267B0" w14:textId="3A594B32"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 xml:space="preserve">Велиж. р-н, </w:t>
            </w:r>
            <w:proofErr w:type="spellStart"/>
            <w:r w:rsidRPr="0062427E">
              <w:rPr>
                <w:rFonts w:ascii="Times New Roman" w:hAnsi="Times New Roman" w:cs="Times New Roman"/>
                <w:sz w:val="20"/>
                <w:szCs w:val="20"/>
              </w:rPr>
              <w:t>Ситьковское</w:t>
            </w:r>
            <w:proofErr w:type="spellEnd"/>
            <w:r w:rsidRPr="0062427E">
              <w:rPr>
                <w:rFonts w:ascii="Times New Roman" w:hAnsi="Times New Roman" w:cs="Times New Roman"/>
                <w:sz w:val="20"/>
                <w:szCs w:val="20"/>
              </w:rPr>
              <w:t xml:space="preserve"> с/п, д. </w:t>
            </w:r>
            <w:proofErr w:type="spellStart"/>
            <w:r w:rsidRPr="0062427E">
              <w:rPr>
                <w:rFonts w:ascii="Times New Roman" w:hAnsi="Times New Roman" w:cs="Times New Roman"/>
                <w:sz w:val="20"/>
                <w:szCs w:val="20"/>
              </w:rPr>
              <w:t>Проявино</w:t>
            </w:r>
            <w:proofErr w:type="spellEnd"/>
          </w:p>
        </w:tc>
        <w:tc>
          <w:tcPr>
            <w:tcW w:w="656" w:type="pct"/>
            <w:shd w:val="clear" w:color="auto" w:fill="auto"/>
          </w:tcPr>
          <w:p w14:paraId="7180A9B8" w14:textId="62F2A638"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67:01:1150101:35</w:t>
            </w:r>
          </w:p>
        </w:tc>
        <w:tc>
          <w:tcPr>
            <w:tcW w:w="297" w:type="pct"/>
            <w:tcBorders>
              <w:top w:val="single" w:sz="8" w:space="0" w:color="auto"/>
              <w:left w:val="nil"/>
              <w:bottom w:val="single" w:sz="8" w:space="0" w:color="auto"/>
              <w:right w:val="single" w:sz="8" w:space="0" w:color="auto"/>
            </w:tcBorders>
          </w:tcPr>
          <w:p w14:paraId="6FFBEF6D" w14:textId="605497BE" w:rsidR="002D56EC" w:rsidRPr="00C65F20" w:rsidRDefault="00D97DE1"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D97DE1">
              <w:rPr>
                <w:rFonts w:ascii="Times New Roman" w:eastAsia="Times New Roman" w:hAnsi="Times New Roman" w:cs="Times New Roman"/>
                <w:bCs/>
                <w:color w:val="000000"/>
                <w:sz w:val="20"/>
                <w:szCs w:val="20"/>
                <w:lang w:eastAsia="ru-RU"/>
              </w:rPr>
              <w:t>Муцниципальное</w:t>
            </w:r>
            <w:proofErr w:type="spellEnd"/>
            <w:r w:rsidRPr="00D97DE1">
              <w:rPr>
                <w:rFonts w:ascii="Times New Roman" w:eastAsia="Times New Roman" w:hAnsi="Times New Roman" w:cs="Times New Roman"/>
                <w:bCs/>
                <w:color w:val="000000"/>
                <w:sz w:val="20"/>
                <w:szCs w:val="20"/>
                <w:lang w:eastAsia="ru-RU"/>
              </w:rPr>
              <w:t xml:space="preserve"> образование «</w:t>
            </w:r>
            <w:proofErr w:type="spellStart"/>
            <w:r w:rsidRPr="00D97DE1">
              <w:rPr>
                <w:rFonts w:ascii="Times New Roman" w:eastAsia="Times New Roman" w:hAnsi="Times New Roman" w:cs="Times New Roman"/>
                <w:bCs/>
                <w:color w:val="000000"/>
                <w:sz w:val="20"/>
                <w:szCs w:val="20"/>
                <w:lang w:eastAsia="ru-RU"/>
              </w:rPr>
              <w:t>Велижский</w:t>
            </w:r>
            <w:proofErr w:type="spellEnd"/>
            <w:r w:rsidRPr="00D97DE1">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336C7921" w14:textId="77777777" w:rsidR="00D97DE1" w:rsidRPr="00D97DE1" w:rsidRDefault="00D97DE1" w:rsidP="00D97DE1">
            <w:pPr>
              <w:jc w:val="both"/>
              <w:rPr>
                <w:rFonts w:ascii="Times New Roman" w:hAnsi="Times New Roman" w:cs="Times New Roman"/>
                <w:sz w:val="20"/>
                <w:szCs w:val="20"/>
              </w:rPr>
            </w:pPr>
            <w:r w:rsidRPr="00D97DE1">
              <w:rPr>
                <w:rFonts w:ascii="Times New Roman" w:hAnsi="Times New Roman" w:cs="Times New Roman"/>
                <w:sz w:val="20"/>
                <w:szCs w:val="20"/>
              </w:rPr>
              <w:t>Собственность</w:t>
            </w:r>
          </w:p>
          <w:p w14:paraId="636FA314" w14:textId="77777777" w:rsidR="00D97DE1" w:rsidRPr="00D97DE1" w:rsidRDefault="00D97DE1" w:rsidP="00D97DE1">
            <w:pPr>
              <w:jc w:val="both"/>
              <w:rPr>
                <w:rFonts w:ascii="Times New Roman" w:hAnsi="Times New Roman" w:cs="Times New Roman"/>
                <w:sz w:val="20"/>
                <w:szCs w:val="20"/>
              </w:rPr>
            </w:pPr>
            <w:r w:rsidRPr="00D97DE1">
              <w:rPr>
                <w:rFonts w:ascii="Times New Roman" w:hAnsi="Times New Roman" w:cs="Times New Roman"/>
                <w:sz w:val="20"/>
                <w:szCs w:val="20"/>
              </w:rPr>
              <w:t>67:01:1150101:35-67/056/2025-2</w:t>
            </w:r>
          </w:p>
          <w:p w14:paraId="2F1D24E8" w14:textId="4CD02A08" w:rsidR="002D56EC" w:rsidRPr="0062427E" w:rsidRDefault="00D97DE1" w:rsidP="00D97DE1">
            <w:pPr>
              <w:spacing w:after="0" w:line="240" w:lineRule="auto"/>
              <w:ind w:left="-64" w:right="-62"/>
              <w:jc w:val="center"/>
              <w:rPr>
                <w:rFonts w:ascii="Times New Roman" w:eastAsia="Times New Roman" w:hAnsi="Times New Roman" w:cs="Times New Roman"/>
                <w:bCs/>
                <w:color w:val="000000"/>
                <w:sz w:val="20"/>
                <w:szCs w:val="20"/>
                <w:lang w:eastAsia="ru-RU"/>
              </w:rPr>
            </w:pPr>
            <w:r w:rsidRPr="00D97DE1">
              <w:rPr>
                <w:rFonts w:ascii="Times New Roman" w:hAnsi="Times New Roman" w:cs="Times New Roman"/>
                <w:sz w:val="20"/>
                <w:szCs w:val="20"/>
              </w:rPr>
              <w:t>22.04.2025</w:t>
            </w:r>
          </w:p>
        </w:tc>
        <w:tc>
          <w:tcPr>
            <w:tcW w:w="501" w:type="pct"/>
            <w:tcBorders>
              <w:top w:val="single" w:sz="8" w:space="0" w:color="auto"/>
              <w:left w:val="nil"/>
              <w:bottom w:val="single" w:sz="8" w:space="0" w:color="auto"/>
              <w:right w:val="single" w:sz="8" w:space="0" w:color="auto"/>
            </w:tcBorders>
          </w:tcPr>
          <w:p w14:paraId="608CD9AD" w14:textId="77777777"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Земли населенных пунктов</w:t>
            </w:r>
          </w:p>
          <w:p w14:paraId="18C81583" w14:textId="77777777"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 xml:space="preserve">Пл.10000 </w:t>
            </w:r>
            <w:proofErr w:type="spellStart"/>
            <w:proofErr w:type="gramStart"/>
            <w:r w:rsidRPr="00C65F20">
              <w:rPr>
                <w:rFonts w:ascii="Times New Roman" w:eastAsia="Times New Roman" w:hAnsi="Times New Roman" w:cs="Times New Roman"/>
                <w:color w:val="000000"/>
                <w:sz w:val="20"/>
                <w:szCs w:val="20"/>
                <w:lang w:eastAsia="ru-RU"/>
              </w:rPr>
              <w:t>кв.м</w:t>
            </w:r>
            <w:proofErr w:type="spellEnd"/>
            <w:proofErr w:type="gramEnd"/>
          </w:p>
          <w:p w14:paraId="0C1D98F3" w14:textId="0E21B9F6"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для ЛПХ</w:t>
            </w:r>
          </w:p>
        </w:tc>
        <w:tc>
          <w:tcPr>
            <w:tcW w:w="413" w:type="pct"/>
            <w:tcBorders>
              <w:top w:val="single" w:sz="8" w:space="0" w:color="auto"/>
              <w:left w:val="nil"/>
              <w:bottom w:val="single" w:sz="8" w:space="0" w:color="auto"/>
              <w:right w:val="single" w:sz="8" w:space="0" w:color="auto"/>
            </w:tcBorders>
          </w:tcPr>
          <w:p w14:paraId="66814C63"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095C4EF4"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354DAA14"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7F82870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D82CF24" w14:textId="61D4B24D"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34CC4108" w14:textId="77777777" w:rsidTr="00CF35B8">
        <w:trPr>
          <w:trHeight w:val="909"/>
        </w:trPr>
        <w:tc>
          <w:tcPr>
            <w:tcW w:w="319" w:type="pct"/>
            <w:shd w:val="clear" w:color="auto" w:fill="auto"/>
          </w:tcPr>
          <w:p w14:paraId="5B4A123F" w14:textId="08EC1E4B"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p>
        </w:tc>
        <w:tc>
          <w:tcPr>
            <w:tcW w:w="283" w:type="pct"/>
            <w:shd w:val="clear" w:color="auto" w:fill="auto"/>
          </w:tcPr>
          <w:p w14:paraId="43AAEA9B" w14:textId="3B70F012"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0EF70F7B" w14:textId="0EA68D44"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 xml:space="preserve">Велиж. р-н, д. </w:t>
            </w:r>
            <w:proofErr w:type="spellStart"/>
            <w:r w:rsidRPr="0062427E">
              <w:rPr>
                <w:rFonts w:ascii="Times New Roman" w:hAnsi="Times New Roman" w:cs="Times New Roman"/>
                <w:sz w:val="20"/>
                <w:szCs w:val="20"/>
              </w:rPr>
              <w:t>Чернейка</w:t>
            </w:r>
            <w:proofErr w:type="spellEnd"/>
          </w:p>
        </w:tc>
        <w:tc>
          <w:tcPr>
            <w:tcW w:w="656" w:type="pct"/>
            <w:shd w:val="clear" w:color="auto" w:fill="auto"/>
          </w:tcPr>
          <w:p w14:paraId="3719ACFD" w14:textId="11DF9CF9"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67:01:0330101:81</w:t>
            </w:r>
          </w:p>
        </w:tc>
        <w:tc>
          <w:tcPr>
            <w:tcW w:w="297" w:type="pct"/>
            <w:tcBorders>
              <w:top w:val="single" w:sz="8" w:space="0" w:color="auto"/>
              <w:left w:val="nil"/>
              <w:bottom w:val="single" w:sz="8" w:space="0" w:color="auto"/>
              <w:right w:val="single" w:sz="8" w:space="0" w:color="auto"/>
            </w:tcBorders>
          </w:tcPr>
          <w:p w14:paraId="6F0E2E70" w14:textId="12590882"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35D1C325"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4B3820A2"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67:01:0330101:81-67/056/2025-2</w:t>
            </w:r>
          </w:p>
          <w:p w14:paraId="0E18784D" w14:textId="4348B78D"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22.04.2025</w:t>
            </w:r>
          </w:p>
        </w:tc>
        <w:tc>
          <w:tcPr>
            <w:tcW w:w="501" w:type="pct"/>
            <w:tcBorders>
              <w:top w:val="single" w:sz="8" w:space="0" w:color="auto"/>
              <w:left w:val="nil"/>
              <w:bottom w:val="single" w:sz="8" w:space="0" w:color="auto"/>
              <w:right w:val="single" w:sz="8" w:space="0" w:color="auto"/>
            </w:tcBorders>
          </w:tcPr>
          <w:p w14:paraId="5BCBCDF4" w14:textId="450FB79F"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 3500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xml:space="preserve">, для ЛПХ </w:t>
            </w:r>
          </w:p>
        </w:tc>
        <w:tc>
          <w:tcPr>
            <w:tcW w:w="413" w:type="pct"/>
            <w:tcBorders>
              <w:top w:val="single" w:sz="8" w:space="0" w:color="auto"/>
              <w:left w:val="nil"/>
              <w:bottom w:val="single" w:sz="8" w:space="0" w:color="auto"/>
              <w:right w:val="single" w:sz="8" w:space="0" w:color="auto"/>
            </w:tcBorders>
          </w:tcPr>
          <w:p w14:paraId="34A8FB62"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51C0AE1A"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7E3EA91"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2DAAB5B0"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0908E1D4" w14:textId="37C92B7C"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56E65DD7" w14:textId="77777777" w:rsidTr="00CF35B8">
        <w:trPr>
          <w:trHeight w:val="909"/>
        </w:trPr>
        <w:tc>
          <w:tcPr>
            <w:tcW w:w="319" w:type="pct"/>
            <w:shd w:val="clear" w:color="auto" w:fill="auto"/>
          </w:tcPr>
          <w:p w14:paraId="5FDDB092" w14:textId="6552D140"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4</w:t>
            </w:r>
          </w:p>
        </w:tc>
        <w:tc>
          <w:tcPr>
            <w:tcW w:w="283" w:type="pct"/>
            <w:shd w:val="clear" w:color="auto" w:fill="auto"/>
          </w:tcPr>
          <w:p w14:paraId="56CBAB2D" w14:textId="44B13E4F"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proofErr w:type="spellStart"/>
            <w:r w:rsidRPr="0062427E">
              <w:rPr>
                <w:rFonts w:ascii="Times New Roman" w:hAnsi="Times New Roman" w:cs="Times New Roman"/>
                <w:sz w:val="20"/>
                <w:szCs w:val="20"/>
              </w:rPr>
              <w:t>Земельый</w:t>
            </w:r>
            <w:proofErr w:type="spellEnd"/>
            <w:r w:rsidRPr="0062427E">
              <w:rPr>
                <w:rFonts w:ascii="Times New Roman" w:hAnsi="Times New Roman" w:cs="Times New Roman"/>
                <w:sz w:val="20"/>
                <w:szCs w:val="20"/>
              </w:rPr>
              <w:t xml:space="preserve"> участок</w:t>
            </w:r>
          </w:p>
        </w:tc>
        <w:tc>
          <w:tcPr>
            <w:tcW w:w="501" w:type="pct"/>
            <w:shd w:val="clear" w:color="auto" w:fill="auto"/>
          </w:tcPr>
          <w:p w14:paraId="5E72CAE4" w14:textId="268623D9"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 xml:space="preserve">Велиж. р-н, </w:t>
            </w: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с/п, д. Печенки</w:t>
            </w:r>
          </w:p>
        </w:tc>
        <w:tc>
          <w:tcPr>
            <w:tcW w:w="656" w:type="pct"/>
            <w:shd w:val="clear" w:color="auto" w:fill="auto"/>
          </w:tcPr>
          <w:p w14:paraId="74DE7C18" w14:textId="4A95B2C8"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67:01:1060101:62</w:t>
            </w:r>
          </w:p>
        </w:tc>
        <w:tc>
          <w:tcPr>
            <w:tcW w:w="297" w:type="pct"/>
            <w:tcBorders>
              <w:top w:val="single" w:sz="8" w:space="0" w:color="auto"/>
              <w:left w:val="nil"/>
              <w:bottom w:val="single" w:sz="8" w:space="0" w:color="auto"/>
              <w:right w:val="single" w:sz="8" w:space="0" w:color="auto"/>
            </w:tcBorders>
          </w:tcPr>
          <w:p w14:paraId="164B9ACF" w14:textId="34B954DD"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w:t>
            </w:r>
            <w:r w:rsidRPr="004E1DBF">
              <w:rPr>
                <w:rFonts w:ascii="Times New Roman" w:eastAsia="Times New Roman" w:hAnsi="Times New Roman" w:cs="Times New Roman"/>
                <w:bCs/>
                <w:color w:val="000000"/>
                <w:sz w:val="20"/>
                <w:szCs w:val="20"/>
                <w:lang w:eastAsia="ru-RU"/>
              </w:rPr>
              <w:lastRenderedPageBreak/>
              <w:t>округ» Смоленской области</w:t>
            </w:r>
          </w:p>
        </w:tc>
        <w:tc>
          <w:tcPr>
            <w:tcW w:w="551" w:type="pct"/>
            <w:shd w:val="clear" w:color="auto" w:fill="auto"/>
          </w:tcPr>
          <w:p w14:paraId="46B135F3"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lastRenderedPageBreak/>
              <w:t>Собственность</w:t>
            </w:r>
          </w:p>
          <w:p w14:paraId="176F7AA1"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67:01:1060101:62-67/056/2025-2</w:t>
            </w:r>
          </w:p>
          <w:p w14:paraId="6D7EB4DD" w14:textId="2AC033AD"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23.04.2025</w:t>
            </w:r>
          </w:p>
        </w:tc>
        <w:tc>
          <w:tcPr>
            <w:tcW w:w="501" w:type="pct"/>
            <w:tcBorders>
              <w:top w:val="single" w:sz="8" w:space="0" w:color="auto"/>
              <w:left w:val="nil"/>
              <w:bottom w:val="single" w:sz="8" w:space="0" w:color="auto"/>
              <w:right w:val="single" w:sz="8" w:space="0" w:color="auto"/>
            </w:tcBorders>
          </w:tcPr>
          <w:p w14:paraId="41651CDC" w14:textId="77777777"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Земли населенных пунктов</w:t>
            </w:r>
          </w:p>
          <w:p w14:paraId="0FD7DD5E" w14:textId="77777777"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 xml:space="preserve">пл.10500 </w:t>
            </w:r>
            <w:proofErr w:type="spellStart"/>
            <w:r w:rsidRPr="00C65F20">
              <w:rPr>
                <w:rFonts w:ascii="Times New Roman" w:eastAsia="Times New Roman" w:hAnsi="Times New Roman" w:cs="Times New Roman"/>
                <w:color w:val="000000"/>
                <w:sz w:val="20"/>
                <w:szCs w:val="20"/>
                <w:lang w:eastAsia="ru-RU"/>
              </w:rPr>
              <w:t>кв.м</w:t>
            </w:r>
            <w:proofErr w:type="spellEnd"/>
            <w:r w:rsidRPr="00C65F20">
              <w:rPr>
                <w:rFonts w:ascii="Times New Roman" w:eastAsia="Times New Roman" w:hAnsi="Times New Roman" w:cs="Times New Roman"/>
                <w:color w:val="000000"/>
                <w:sz w:val="20"/>
                <w:szCs w:val="20"/>
                <w:lang w:eastAsia="ru-RU"/>
              </w:rPr>
              <w:t>.</w:t>
            </w:r>
          </w:p>
          <w:p w14:paraId="30ED6EEF" w14:textId="74795F82"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 xml:space="preserve">для ЛПХ </w:t>
            </w:r>
          </w:p>
        </w:tc>
        <w:tc>
          <w:tcPr>
            <w:tcW w:w="413" w:type="pct"/>
            <w:tcBorders>
              <w:top w:val="single" w:sz="8" w:space="0" w:color="auto"/>
              <w:left w:val="nil"/>
              <w:bottom w:val="single" w:sz="8" w:space="0" w:color="auto"/>
              <w:right w:val="single" w:sz="8" w:space="0" w:color="auto"/>
            </w:tcBorders>
          </w:tcPr>
          <w:p w14:paraId="1FC588FD"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7825144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41887EE7"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2C792EEC"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009E6C1" w14:textId="3B960306"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7E1DD89F" w14:textId="77777777" w:rsidTr="00CF35B8">
        <w:trPr>
          <w:trHeight w:val="909"/>
        </w:trPr>
        <w:tc>
          <w:tcPr>
            <w:tcW w:w="319" w:type="pct"/>
            <w:shd w:val="clear" w:color="auto" w:fill="auto"/>
          </w:tcPr>
          <w:p w14:paraId="6FC1DA54" w14:textId="35327252"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5</w:t>
            </w:r>
          </w:p>
        </w:tc>
        <w:tc>
          <w:tcPr>
            <w:tcW w:w="283" w:type="pct"/>
            <w:shd w:val="clear" w:color="auto" w:fill="auto"/>
          </w:tcPr>
          <w:p w14:paraId="7AE1C5B8" w14:textId="221B5D75"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26B11C4" w14:textId="031A13E0"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 xml:space="preserve">Велиж. р-н, </w:t>
            </w:r>
            <w:proofErr w:type="spellStart"/>
            <w:r w:rsidRPr="0062427E">
              <w:rPr>
                <w:rFonts w:ascii="Times New Roman" w:hAnsi="Times New Roman" w:cs="Times New Roman"/>
                <w:sz w:val="20"/>
                <w:szCs w:val="20"/>
              </w:rPr>
              <w:t>Селезневское</w:t>
            </w:r>
            <w:proofErr w:type="spellEnd"/>
            <w:r w:rsidRPr="0062427E">
              <w:rPr>
                <w:rFonts w:ascii="Times New Roman" w:hAnsi="Times New Roman" w:cs="Times New Roman"/>
                <w:sz w:val="20"/>
                <w:szCs w:val="20"/>
              </w:rPr>
              <w:t xml:space="preserve"> с/п, д. </w:t>
            </w:r>
            <w:proofErr w:type="spellStart"/>
            <w:r w:rsidRPr="0062427E">
              <w:rPr>
                <w:rFonts w:ascii="Times New Roman" w:hAnsi="Times New Roman" w:cs="Times New Roman"/>
                <w:sz w:val="20"/>
                <w:szCs w:val="20"/>
              </w:rPr>
              <w:t>Балбаи</w:t>
            </w:r>
            <w:proofErr w:type="spellEnd"/>
          </w:p>
        </w:tc>
        <w:tc>
          <w:tcPr>
            <w:tcW w:w="656" w:type="pct"/>
            <w:shd w:val="clear" w:color="auto" w:fill="auto"/>
          </w:tcPr>
          <w:p w14:paraId="209551AA" w14:textId="6BF87094"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67:01:1380101:14</w:t>
            </w:r>
          </w:p>
        </w:tc>
        <w:tc>
          <w:tcPr>
            <w:tcW w:w="297" w:type="pct"/>
            <w:tcBorders>
              <w:top w:val="single" w:sz="8" w:space="0" w:color="auto"/>
              <w:left w:val="nil"/>
              <w:bottom w:val="single" w:sz="8" w:space="0" w:color="auto"/>
              <w:right w:val="single" w:sz="8" w:space="0" w:color="auto"/>
            </w:tcBorders>
          </w:tcPr>
          <w:p w14:paraId="1B6AA8D9" w14:textId="73B4BF7B"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0AE36FF7" w14:textId="77777777" w:rsidR="00D97DE1" w:rsidRPr="00D97DE1"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Собственность</w:t>
            </w:r>
          </w:p>
          <w:p w14:paraId="524AFF0B" w14:textId="77777777" w:rsidR="00D97DE1" w:rsidRPr="00D97DE1"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67:01:1380101:14-67/059/2025-2</w:t>
            </w:r>
          </w:p>
          <w:p w14:paraId="65DC4840" w14:textId="22271833" w:rsidR="002D56EC" w:rsidRPr="0062427E" w:rsidRDefault="00D97DE1" w:rsidP="00D97DE1">
            <w:pPr>
              <w:spacing w:after="0" w:line="240" w:lineRule="auto"/>
              <w:ind w:left="-64" w:right="-62"/>
              <w:jc w:val="center"/>
              <w:rPr>
                <w:rFonts w:ascii="Times New Roman" w:eastAsia="Times New Roman" w:hAnsi="Times New Roman" w:cs="Times New Roman"/>
                <w:bCs/>
                <w:color w:val="000000"/>
                <w:sz w:val="20"/>
                <w:szCs w:val="20"/>
                <w:lang w:eastAsia="ru-RU"/>
              </w:rPr>
            </w:pPr>
            <w:r w:rsidRPr="00D97DE1">
              <w:rPr>
                <w:rFonts w:ascii="Times New Roman" w:hAnsi="Times New Roman" w:cs="Times New Roman"/>
                <w:sz w:val="20"/>
                <w:szCs w:val="20"/>
              </w:rPr>
              <w:t>22.04.2025</w:t>
            </w:r>
          </w:p>
        </w:tc>
        <w:tc>
          <w:tcPr>
            <w:tcW w:w="501" w:type="pct"/>
            <w:tcBorders>
              <w:top w:val="single" w:sz="8" w:space="0" w:color="auto"/>
              <w:left w:val="nil"/>
              <w:bottom w:val="single" w:sz="8" w:space="0" w:color="auto"/>
              <w:right w:val="single" w:sz="8" w:space="0" w:color="auto"/>
            </w:tcBorders>
          </w:tcPr>
          <w:p w14:paraId="7765B2BD" w14:textId="77777777"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Земли населенных пунктов, пл. 300 </w:t>
            </w:r>
            <w:proofErr w:type="spellStart"/>
            <w:proofErr w:type="gramStart"/>
            <w:r w:rsidRPr="00C65F20">
              <w:rPr>
                <w:rFonts w:ascii="Times New Roman" w:hAnsi="Times New Roman" w:cs="Times New Roman"/>
                <w:sz w:val="20"/>
                <w:szCs w:val="20"/>
              </w:rPr>
              <w:t>кв.м</w:t>
            </w:r>
            <w:proofErr w:type="spellEnd"/>
            <w:proofErr w:type="gramEnd"/>
          </w:p>
          <w:p w14:paraId="4ECC9AA9" w14:textId="4447D7A9"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Для Садоводства</w:t>
            </w:r>
          </w:p>
        </w:tc>
        <w:tc>
          <w:tcPr>
            <w:tcW w:w="413" w:type="pct"/>
            <w:tcBorders>
              <w:top w:val="single" w:sz="8" w:space="0" w:color="auto"/>
              <w:left w:val="nil"/>
              <w:bottom w:val="single" w:sz="8" w:space="0" w:color="auto"/>
              <w:right w:val="single" w:sz="8" w:space="0" w:color="auto"/>
            </w:tcBorders>
          </w:tcPr>
          <w:p w14:paraId="1A563650"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786E6AA2"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3EFDC54F"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2887364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63AF034" w14:textId="04FEC1E5"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35DF0954" w14:textId="77777777" w:rsidTr="00CF35B8">
        <w:trPr>
          <w:trHeight w:val="909"/>
        </w:trPr>
        <w:tc>
          <w:tcPr>
            <w:tcW w:w="319" w:type="pct"/>
            <w:shd w:val="clear" w:color="auto" w:fill="auto"/>
          </w:tcPr>
          <w:p w14:paraId="5271BFBB" w14:textId="6B58871B"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6</w:t>
            </w:r>
          </w:p>
        </w:tc>
        <w:tc>
          <w:tcPr>
            <w:tcW w:w="283" w:type="pct"/>
            <w:shd w:val="clear" w:color="auto" w:fill="auto"/>
          </w:tcPr>
          <w:p w14:paraId="70D55CD8" w14:textId="3F8064F7"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457CA99" w14:textId="1A793C43"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 xml:space="preserve">Велиж. р-н, </w:t>
            </w: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с/п, д. </w:t>
            </w:r>
            <w:proofErr w:type="spellStart"/>
            <w:r w:rsidRPr="0062427E">
              <w:rPr>
                <w:rFonts w:ascii="Times New Roman" w:hAnsi="Times New Roman" w:cs="Times New Roman"/>
                <w:sz w:val="20"/>
                <w:szCs w:val="20"/>
              </w:rPr>
              <w:t>Курбатовщина</w:t>
            </w:r>
            <w:proofErr w:type="spellEnd"/>
          </w:p>
        </w:tc>
        <w:tc>
          <w:tcPr>
            <w:tcW w:w="656" w:type="pct"/>
            <w:shd w:val="clear" w:color="auto" w:fill="auto"/>
          </w:tcPr>
          <w:p w14:paraId="77041A6F" w14:textId="3503DA5F"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67:01:0030102:679</w:t>
            </w:r>
          </w:p>
        </w:tc>
        <w:tc>
          <w:tcPr>
            <w:tcW w:w="297" w:type="pct"/>
            <w:tcBorders>
              <w:top w:val="single" w:sz="8" w:space="0" w:color="auto"/>
              <w:left w:val="nil"/>
              <w:bottom w:val="single" w:sz="8" w:space="0" w:color="auto"/>
              <w:right w:val="single" w:sz="8" w:space="0" w:color="auto"/>
            </w:tcBorders>
          </w:tcPr>
          <w:p w14:paraId="7376FFC5" w14:textId="37A70405"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4A744F3B"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6B10689E"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67:01:0030102:679-67/056/2025-2</w:t>
            </w:r>
          </w:p>
          <w:p w14:paraId="373F14B0" w14:textId="6F8A5B99"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186D693C" w14:textId="77777777"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Земли с/х. назначения, </w:t>
            </w:r>
          </w:p>
          <w:p w14:paraId="0A0981FA" w14:textId="0B39474A"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 xml:space="preserve">Пл. 100000 </w:t>
            </w:r>
            <w:proofErr w:type="spellStart"/>
            <w:proofErr w:type="gramStart"/>
            <w:r w:rsidRPr="00C65F20">
              <w:rPr>
                <w:rFonts w:ascii="Times New Roman" w:eastAsia="Times New Roman" w:hAnsi="Times New Roman" w:cs="Times New Roman"/>
                <w:color w:val="000000"/>
                <w:sz w:val="20"/>
                <w:szCs w:val="20"/>
                <w:lang w:eastAsia="ru-RU"/>
              </w:rPr>
              <w:t>кв.м</w:t>
            </w:r>
            <w:proofErr w:type="spellEnd"/>
            <w:proofErr w:type="gramEnd"/>
            <w:r w:rsidRPr="00C65F20">
              <w:rPr>
                <w:rFonts w:ascii="Times New Roman" w:eastAsia="Times New Roman" w:hAnsi="Times New Roman" w:cs="Times New Roman"/>
                <w:color w:val="000000"/>
                <w:sz w:val="20"/>
                <w:szCs w:val="20"/>
                <w:lang w:eastAsia="ru-RU"/>
              </w:rPr>
              <w:t>, для ЛПХ</w:t>
            </w:r>
          </w:p>
        </w:tc>
        <w:tc>
          <w:tcPr>
            <w:tcW w:w="413" w:type="pct"/>
            <w:tcBorders>
              <w:top w:val="single" w:sz="8" w:space="0" w:color="auto"/>
              <w:left w:val="nil"/>
              <w:bottom w:val="single" w:sz="8" w:space="0" w:color="auto"/>
              <w:right w:val="single" w:sz="8" w:space="0" w:color="auto"/>
            </w:tcBorders>
          </w:tcPr>
          <w:p w14:paraId="29CC05B9"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13046300"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2A56B3D8"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5B3E2BD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B242CFE" w14:textId="3C6110F5"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0B2FC496" w14:textId="77777777" w:rsidTr="00CF35B8">
        <w:trPr>
          <w:trHeight w:val="909"/>
        </w:trPr>
        <w:tc>
          <w:tcPr>
            <w:tcW w:w="319" w:type="pct"/>
            <w:shd w:val="clear" w:color="auto" w:fill="auto"/>
          </w:tcPr>
          <w:p w14:paraId="127B10BE" w14:textId="3E44166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7</w:t>
            </w:r>
          </w:p>
        </w:tc>
        <w:tc>
          <w:tcPr>
            <w:tcW w:w="283" w:type="pct"/>
            <w:shd w:val="clear" w:color="auto" w:fill="auto"/>
          </w:tcPr>
          <w:p w14:paraId="163DF562" w14:textId="0B99E53C"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61FB7875" w14:textId="38099F8C"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 xml:space="preserve">Велиж. р-н, </w:t>
            </w:r>
            <w:proofErr w:type="spellStart"/>
            <w:r w:rsidRPr="0062427E">
              <w:rPr>
                <w:rFonts w:ascii="Times New Roman" w:hAnsi="Times New Roman" w:cs="Times New Roman"/>
                <w:sz w:val="20"/>
                <w:szCs w:val="20"/>
              </w:rPr>
              <w:t>Селезневское</w:t>
            </w:r>
            <w:proofErr w:type="spellEnd"/>
            <w:r w:rsidRPr="0062427E">
              <w:rPr>
                <w:rFonts w:ascii="Times New Roman" w:hAnsi="Times New Roman" w:cs="Times New Roman"/>
                <w:sz w:val="20"/>
                <w:szCs w:val="20"/>
              </w:rPr>
              <w:t xml:space="preserve"> с/п, д. Селезни</w:t>
            </w:r>
          </w:p>
        </w:tc>
        <w:tc>
          <w:tcPr>
            <w:tcW w:w="656" w:type="pct"/>
            <w:shd w:val="clear" w:color="auto" w:fill="auto"/>
          </w:tcPr>
          <w:p w14:paraId="074901C4" w14:textId="6FDD4B0C"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67:01:0820101:382</w:t>
            </w:r>
          </w:p>
        </w:tc>
        <w:tc>
          <w:tcPr>
            <w:tcW w:w="297" w:type="pct"/>
            <w:tcBorders>
              <w:top w:val="single" w:sz="8" w:space="0" w:color="auto"/>
              <w:left w:val="nil"/>
              <w:bottom w:val="single" w:sz="8" w:space="0" w:color="auto"/>
              <w:right w:val="single" w:sz="8" w:space="0" w:color="auto"/>
            </w:tcBorders>
          </w:tcPr>
          <w:p w14:paraId="16D566D7" w14:textId="4E4A7179"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r w:rsidRPr="004E1DBF">
              <w:rPr>
                <w:rFonts w:ascii="Times New Roman" w:eastAsia="Times New Roman" w:hAnsi="Times New Roman" w:cs="Times New Roman"/>
                <w:bCs/>
                <w:color w:val="000000"/>
                <w:sz w:val="20"/>
                <w:szCs w:val="20"/>
                <w:lang w:eastAsia="ru-RU"/>
              </w:rPr>
              <w:lastRenderedPageBreak/>
              <w:t>«</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2139D33A"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lastRenderedPageBreak/>
              <w:t>Собственность</w:t>
            </w:r>
          </w:p>
          <w:p w14:paraId="42692911"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lastRenderedPageBreak/>
              <w:t>67:01:0820101:382-67/061/2025-2</w:t>
            </w:r>
          </w:p>
          <w:p w14:paraId="13D70725" w14:textId="57595893"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3B39E365" w14:textId="4D0ECE5B"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lastRenderedPageBreak/>
              <w:t xml:space="preserve">Земли населенных пунктов, пл.4100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xml:space="preserve">, для ЛПХ </w:t>
            </w:r>
          </w:p>
        </w:tc>
        <w:tc>
          <w:tcPr>
            <w:tcW w:w="413" w:type="pct"/>
            <w:tcBorders>
              <w:top w:val="single" w:sz="8" w:space="0" w:color="auto"/>
              <w:left w:val="nil"/>
              <w:bottom w:val="single" w:sz="8" w:space="0" w:color="auto"/>
              <w:right w:val="single" w:sz="8" w:space="0" w:color="auto"/>
            </w:tcBorders>
          </w:tcPr>
          <w:p w14:paraId="36D56213"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320383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76194A21"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33DBE0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32AF53D4" w14:textId="72D46BA1"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5A1D1426" w14:textId="77777777" w:rsidTr="00CF35B8">
        <w:trPr>
          <w:trHeight w:val="909"/>
        </w:trPr>
        <w:tc>
          <w:tcPr>
            <w:tcW w:w="319" w:type="pct"/>
            <w:shd w:val="clear" w:color="auto" w:fill="auto"/>
          </w:tcPr>
          <w:p w14:paraId="62FF27A0" w14:textId="551CA0DF"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8</w:t>
            </w:r>
          </w:p>
        </w:tc>
        <w:tc>
          <w:tcPr>
            <w:tcW w:w="283" w:type="pct"/>
            <w:shd w:val="clear" w:color="auto" w:fill="auto"/>
          </w:tcPr>
          <w:p w14:paraId="71A00195" w14:textId="5EB0FC61"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w:t>
            </w:r>
            <w:r w:rsidR="00D53C07">
              <w:rPr>
                <w:rFonts w:ascii="Times New Roman" w:hAnsi="Times New Roman" w:cs="Times New Roman"/>
                <w:sz w:val="20"/>
                <w:szCs w:val="20"/>
              </w:rPr>
              <w:t>ь</w:t>
            </w:r>
            <w:r w:rsidRPr="0062427E">
              <w:rPr>
                <w:rFonts w:ascii="Times New Roman" w:hAnsi="Times New Roman" w:cs="Times New Roman"/>
                <w:sz w:val="20"/>
                <w:szCs w:val="20"/>
              </w:rPr>
              <w:t>ный участок</w:t>
            </w:r>
          </w:p>
        </w:tc>
        <w:tc>
          <w:tcPr>
            <w:tcW w:w="501" w:type="pct"/>
            <w:shd w:val="clear" w:color="auto" w:fill="auto"/>
          </w:tcPr>
          <w:p w14:paraId="2269B6E1" w14:textId="643A9A18"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 xml:space="preserve">Велиж. р-н, </w:t>
            </w: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с/п, д. </w:t>
            </w:r>
            <w:proofErr w:type="spellStart"/>
            <w:r w:rsidRPr="0062427E">
              <w:rPr>
                <w:rFonts w:ascii="Times New Roman" w:hAnsi="Times New Roman" w:cs="Times New Roman"/>
                <w:sz w:val="20"/>
                <w:szCs w:val="20"/>
              </w:rPr>
              <w:t>Б.Ржава</w:t>
            </w:r>
            <w:proofErr w:type="spellEnd"/>
          </w:p>
        </w:tc>
        <w:tc>
          <w:tcPr>
            <w:tcW w:w="656" w:type="pct"/>
            <w:shd w:val="clear" w:color="auto" w:fill="auto"/>
          </w:tcPr>
          <w:p w14:paraId="4C99920E" w14:textId="1794F1B7"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67:01:1050101:43</w:t>
            </w:r>
          </w:p>
        </w:tc>
        <w:tc>
          <w:tcPr>
            <w:tcW w:w="297" w:type="pct"/>
            <w:tcBorders>
              <w:top w:val="single" w:sz="8" w:space="0" w:color="auto"/>
              <w:left w:val="nil"/>
              <w:bottom w:val="single" w:sz="8" w:space="0" w:color="auto"/>
              <w:right w:val="single" w:sz="8" w:space="0" w:color="auto"/>
            </w:tcBorders>
          </w:tcPr>
          <w:p w14:paraId="3A850564" w14:textId="52C3E0E5"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6A09E3B2"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18710D8A"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67:01:1050101:43-67/056/2025-2</w:t>
            </w:r>
          </w:p>
          <w:p w14:paraId="1C2CB328" w14:textId="442133DC"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79E1D999" w14:textId="6F40C8B2"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 5968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xml:space="preserve"> , для ЛПХ</w:t>
            </w:r>
          </w:p>
        </w:tc>
        <w:tc>
          <w:tcPr>
            <w:tcW w:w="413" w:type="pct"/>
            <w:tcBorders>
              <w:top w:val="single" w:sz="8" w:space="0" w:color="auto"/>
              <w:left w:val="nil"/>
              <w:bottom w:val="single" w:sz="8" w:space="0" w:color="auto"/>
              <w:right w:val="single" w:sz="8" w:space="0" w:color="auto"/>
            </w:tcBorders>
          </w:tcPr>
          <w:p w14:paraId="6865BB24"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21C937F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3F7490B7"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75E086B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19DB45C" w14:textId="5A31FD84"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6000ED23" w14:textId="77777777" w:rsidTr="00CF35B8">
        <w:trPr>
          <w:trHeight w:val="909"/>
        </w:trPr>
        <w:tc>
          <w:tcPr>
            <w:tcW w:w="319" w:type="pct"/>
            <w:shd w:val="clear" w:color="auto" w:fill="auto"/>
          </w:tcPr>
          <w:p w14:paraId="0C427362" w14:textId="465465F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9</w:t>
            </w:r>
          </w:p>
        </w:tc>
        <w:tc>
          <w:tcPr>
            <w:tcW w:w="283" w:type="pct"/>
            <w:shd w:val="clear" w:color="auto" w:fill="auto"/>
          </w:tcPr>
          <w:p w14:paraId="6C512F3F" w14:textId="72BF8B07"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018E6A05" w14:textId="37367B90"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 xml:space="preserve">Велиж. р-н, </w:t>
            </w:r>
            <w:proofErr w:type="spellStart"/>
            <w:r w:rsidRPr="0062427E">
              <w:rPr>
                <w:rFonts w:ascii="Times New Roman" w:hAnsi="Times New Roman" w:cs="Times New Roman"/>
                <w:sz w:val="20"/>
                <w:szCs w:val="20"/>
              </w:rPr>
              <w:t>Селезневское</w:t>
            </w:r>
            <w:proofErr w:type="spellEnd"/>
            <w:r w:rsidRPr="0062427E">
              <w:rPr>
                <w:rFonts w:ascii="Times New Roman" w:hAnsi="Times New Roman" w:cs="Times New Roman"/>
                <w:sz w:val="20"/>
                <w:szCs w:val="20"/>
              </w:rPr>
              <w:t xml:space="preserve"> с/п, д. Рудня</w:t>
            </w:r>
          </w:p>
        </w:tc>
        <w:tc>
          <w:tcPr>
            <w:tcW w:w="656" w:type="pct"/>
            <w:shd w:val="clear" w:color="auto" w:fill="auto"/>
          </w:tcPr>
          <w:p w14:paraId="4F85E51B" w14:textId="4809B1C0"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67:01:0600101:38</w:t>
            </w:r>
          </w:p>
        </w:tc>
        <w:tc>
          <w:tcPr>
            <w:tcW w:w="297" w:type="pct"/>
            <w:tcBorders>
              <w:top w:val="single" w:sz="8" w:space="0" w:color="auto"/>
              <w:left w:val="nil"/>
              <w:bottom w:val="single" w:sz="8" w:space="0" w:color="auto"/>
              <w:right w:val="single" w:sz="8" w:space="0" w:color="auto"/>
            </w:tcBorders>
          </w:tcPr>
          <w:p w14:paraId="5EB32BDA" w14:textId="4B595A6D"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6ED77A17"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5B73B652"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67:01:0600101:38-67/059/2025-2</w:t>
            </w:r>
          </w:p>
          <w:p w14:paraId="1AA636D8" w14:textId="01264C46"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7592BE7A" w14:textId="3298CABC"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 5000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для ЛПХ</w:t>
            </w:r>
          </w:p>
        </w:tc>
        <w:tc>
          <w:tcPr>
            <w:tcW w:w="413" w:type="pct"/>
            <w:tcBorders>
              <w:top w:val="single" w:sz="8" w:space="0" w:color="auto"/>
              <w:left w:val="nil"/>
              <w:bottom w:val="single" w:sz="8" w:space="0" w:color="auto"/>
              <w:right w:val="single" w:sz="8" w:space="0" w:color="auto"/>
            </w:tcBorders>
          </w:tcPr>
          <w:p w14:paraId="19A24F80"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02D09AA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17CA82A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F0386D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55595AE5" w14:textId="4AD79EDF"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5DAB372B" w14:textId="77777777" w:rsidTr="00CF35B8">
        <w:trPr>
          <w:trHeight w:val="909"/>
        </w:trPr>
        <w:tc>
          <w:tcPr>
            <w:tcW w:w="319" w:type="pct"/>
            <w:shd w:val="clear" w:color="auto" w:fill="auto"/>
          </w:tcPr>
          <w:p w14:paraId="5B2FE03E" w14:textId="5352E266"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lastRenderedPageBreak/>
              <w:t>10</w:t>
            </w:r>
          </w:p>
        </w:tc>
        <w:tc>
          <w:tcPr>
            <w:tcW w:w="283" w:type="pct"/>
            <w:shd w:val="clear" w:color="auto" w:fill="auto"/>
          </w:tcPr>
          <w:p w14:paraId="56BA9898" w14:textId="7454563B"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F7CD28A" w14:textId="402F0BEB"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 xml:space="preserve">Велиж. р-н, </w:t>
            </w:r>
            <w:proofErr w:type="spellStart"/>
            <w:r w:rsidRPr="0062427E">
              <w:rPr>
                <w:rFonts w:ascii="Times New Roman" w:hAnsi="Times New Roman" w:cs="Times New Roman"/>
                <w:sz w:val="20"/>
                <w:szCs w:val="20"/>
              </w:rPr>
              <w:t>Селезневское</w:t>
            </w:r>
            <w:proofErr w:type="spellEnd"/>
            <w:r w:rsidRPr="0062427E">
              <w:rPr>
                <w:rFonts w:ascii="Times New Roman" w:hAnsi="Times New Roman" w:cs="Times New Roman"/>
                <w:sz w:val="20"/>
                <w:szCs w:val="20"/>
              </w:rPr>
              <w:t xml:space="preserve"> с/п, д. Рудня</w:t>
            </w:r>
          </w:p>
        </w:tc>
        <w:tc>
          <w:tcPr>
            <w:tcW w:w="656" w:type="pct"/>
            <w:shd w:val="clear" w:color="auto" w:fill="auto"/>
          </w:tcPr>
          <w:p w14:paraId="02A5D160" w14:textId="36F4FC66"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67:01:0600101:39</w:t>
            </w:r>
          </w:p>
        </w:tc>
        <w:tc>
          <w:tcPr>
            <w:tcW w:w="297" w:type="pct"/>
            <w:tcBorders>
              <w:top w:val="single" w:sz="8" w:space="0" w:color="auto"/>
              <w:left w:val="nil"/>
              <w:bottom w:val="single" w:sz="8" w:space="0" w:color="auto"/>
              <w:right w:val="single" w:sz="8" w:space="0" w:color="auto"/>
            </w:tcBorders>
          </w:tcPr>
          <w:p w14:paraId="2E5E102A" w14:textId="67CC873A"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0332C90E"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4E57CAAC"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67:01:0600101:39-67/061/2025-2</w:t>
            </w:r>
          </w:p>
          <w:p w14:paraId="699EEF41" w14:textId="1906F5E2"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1BD1E095" w14:textId="0BD78481"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Земли населенных пунктов, пл. 5000 </w:t>
            </w:r>
            <w:proofErr w:type="spellStart"/>
            <w:proofErr w:type="gramStart"/>
            <w:r w:rsidRPr="00C65F20">
              <w:rPr>
                <w:rFonts w:ascii="Times New Roman" w:hAnsi="Times New Roman" w:cs="Times New Roman"/>
                <w:sz w:val="20"/>
                <w:szCs w:val="20"/>
              </w:rPr>
              <w:t>кв.м</w:t>
            </w:r>
            <w:proofErr w:type="spellEnd"/>
            <w:proofErr w:type="gramEnd"/>
          </w:p>
          <w:p w14:paraId="114D72D9" w14:textId="63F77F85"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 xml:space="preserve"> для строительства средней </w:t>
            </w:r>
            <w:proofErr w:type="spellStart"/>
            <w:r w:rsidRPr="00C65F20">
              <w:rPr>
                <w:rFonts w:ascii="Times New Roman" w:eastAsia="Times New Roman" w:hAnsi="Times New Roman" w:cs="Times New Roman"/>
                <w:color w:val="000000"/>
                <w:sz w:val="20"/>
                <w:szCs w:val="20"/>
                <w:lang w:eastAsia="ru-RU"/>
              </w:rPr>
              <w:t>общеоб-разовате-льной</w:t>
            </w:r>
            <w:proofErr w:type="spellEnd"/>
            <w:r w:rsidRPr="00C65F20">
              <w:rPr>
                <w:rFonts w:ascii="Times New Roman" w:eastAsia="Times New Roman" w:hAnsi="Times New Roman" w:cs="Times New Roman"/>
                <w:color w:val="000000"/>
                <w:sz w:val="20"/>
                <w:szCs w:val="20"/>
                <w:lang w:eastAsia="ru-RU"/>
              </w:rPr>
              <w:t xml:space="preserve"> школы</w:t>
            </w:r>
          </w:p>
        </w:tc>
        <w:tc>
          <w:tcPr>
            <w:tcW w:w="413" w:type="pct"/>
            <w:tcBorders>
              <w:top w:val="single" w:sz="8" w:space="0" w:color="auto"/>
              <w:left w:val="nil"/>
              <w:bottom w:val="single" w:sz="8" w:space="0" w:color="auto"/>
              <w:right w:val="single" w:sz="8" w:space="0" w:color="auto"/>
            </w:tcBorders>
          </w:tcPr>
          <w:p w14:paraId="633BA753"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028F19B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46DA069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353B1CB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37CA0EEC" w14:textId="4CF6BCC2"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563B7277" w14:textId="77777777" w:rsidTr="00CF35B8">
        <w:trPr>
          <w:trHeight w:val="909"/>
        </w:trPr>
        <w:tc>
          <w:tcPr>
            <w:tcW w:w="319" w:type="pct"/>
            <w:shd w:val="clear" w:color="auto" w:fill="auto"/>
          </w:tcPr>
          <w:p w14:paraId="29844886" w14:textId="5B7AF935"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11</w:t>
            </w:r>
          </w:p>
        </w:tc>
        <w:tc>
          <w:tcPr>
            <w:tcW w:w="283" w:type="pct"/>
            <w:shd w:val="clear" w:color="auto" w:fill="auto"/>
          </w:tcPr>
          <w:p w14:paraId="52DF13E5" w14:textId="5A97AAD0"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530B2284" w14:textId="67E91095"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д.52</w:t>
            </w:r>
          </w:p>
        </w:tc>
        <w:tc>
          <w:tcPr>
            <w:tcW w:w="656" w:type="pct"/>
            <w:shd w:val="clear" w:color="auto" w:fill="auto"/>
          </w:tcPr>
          <w:p w14:paraId="6D37F220" w14:textId="6F83B33D"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67:01:0010115:17</w:t>
            </w:r>
          </w:p>
        </w:tc>
        <w:tc>
          <w:tcPr>
            <w:tcW w:w="297" w:type="pct"/>
            <w:tcBorders>
              <w:top w:val="single" w:sz="8" w:space="0" w:color="auto"/>
              <w:left w:val="nil"/>
              <w:bottom w:val="single" w:sz="8" w:space="0" w:color="auto"/>
              <w:right w:val="single" w:sz="8" w:space="0" w:color="auto"/>
            </w:tcBorders>
          </w:tcPr>
          <w:p w14:paraId="16509D1B" w14:textId="2CBEC5D2"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5A5F89A8"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1E30EAE5"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67:01:0010115:17-67/056/2025-2</w:t>
            </w:r>
          </w:p>
          <w:p w14:paraId="2DA7C271" w14:textId="55B00624"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17DB3448" w14:textId="2E8FF8C9"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 </w:t>
            </w:r>
            <w:proofErr w:type="gramStart"/>
            <w:r w:rsidRPr="00C65F20">
              <w:rPr>
                <w:rFonts w:ascii="Times New Roman" w:hAnsi="Times New Roman" w:cs="Times New Roman"/>
                <w:sz w:val="20"/>
                <w:szCs w:val="20"/>
              </w:rPr>
              <w:t>433кв.м ,</w:t>
            </w:r>
            <w:proofErr w:type="gramEnd"/>
            <w:r w:rsidRPr="00C65F20">
              <w:rPr>
                <w:rFonts w:ascii="Times New Roman" w:hAnsi="Times New Roman" w:cs="Times New Roman"/>
                <w:sz w:val="20"/>
                <w:szCs w:val="20"/>
              </w:rPr>
              <w:t xml:space="preserve"> Для строительства средней </w:t>
            </w:r>
            <w:proofErr w:type="spellStart"/>
            <w:r w:rsidRPr="00C65F20">
              <w:rPr>
                <w:rFonts w:ascii="Times New Roman" w:hAnsi="Times New Roman" w:cs="Times New Roman"/>
                <w:sz w:val="20"/>
                <w:szCs w:val="20"/>
              </w:rPr>
              <w:t>общеоб-разовате-льной</w:t>
            </w:r>
            <w:proofErr w:type="spellEnd"/>
            <w:r w:rsidRPr="00C65F20">
              <w:rPr>
                <w:rFonts w:ascii="Times New Roman" w:hAnsi="Times New Roman" w:cs="Times New Roman"/>
                <w:sz w:val="20"/>
                <w:szCs w:val="20"/>
              </w:rPr>
              <w:t xml:space="preserve"> школы</w:t>
            </w:r>
          </w:p>
        </w:tc>
        <w:tc>
          <w:tcPr>
            <w:tcW w:w="413" w:type="pct"/>
            <w:tcBorders>
              <w:top w:val="single" w:sz="8" w:space="0" w:color="auto"/>
              <w:left w:val="nil"/>
              <w:bottom w:val="single" w:sz="8" w:space="0" w:color="auto"/>
              <w:right w:val="single" w:sz="8" w:space="0" w:color="auto"/>
            </w:tcBorders>
          </w:tcPr>
          <w:p w14:paraId="4F716FB8"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4DD7BD3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882928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743B99E2"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2D8B5B54"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4AC91908" w14:textId="77777777" w:rsidTr="00CF35B8">
        <w:trPr>
          <w:trHeight w:val="909"/>
        </w:trPr>
        <w:tc>
          <w:tcPr>
            <w:tcW w:w="319" w:type="pct"/>
            <w:shd w:val="clear" w:color="auto" w:fill="auto"/>
          </w:tcPr>
          <w:p w14:paraId="408FCAD8" w14:textId="6F7B43D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12</w:t>
            </w:r>
          </w:p>
        </w:tc>
        <w:tc>
          <w:tcPr>
            <w:tcW w:w="283" w:type="pct"/>
            <w:shd w:val="clear" w:color="auto" w:fill="auto"/>
          </w:tcPr>
          <w:p w14:paraId="6765A5D8" w14:textId="18317015"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1984675" w14:textId="732E18A4"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д.54</w:t>
            </w:r>
          </w:p>
        </w:tc>
        <w:tc>
          <w:tcPr>
            <w:tcW w:w="656" w:type="pct"/>
            <w:shd w:val="clear" w:color="auto" w:fill="auto"/>
          </w:tcPr>
          <w:p w14:paraId="09D3BB11" w14:textId="2A80115D"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67:01:0010115:28</w:t>
            </w:r>
          </w:p>
        </w:tc>
        <w:tc>
          <w:tcPr>
            <w:tcW w:w="297" w:type="pct"/>
            <w:tcBorders>
              <w:top w:val="single" w:sz="8" w:space="0" w:color="auto"/>
              <w:left w:val="nil"/>
              <w:bottom w:val="single" w:sz="8" w:space="0" w:color="auto"/>
              <w:right w:val="single" w:sz="8" w:space="0" w:color="auto"/>
            </w:tcBorders>
          </w:tcPr>
          <w:p w14:paraId="1ABC365F" w14:textId="7D3B2875"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w:t>
            </w:r>
            <w:r w:rsidRPr="004E1DBF">
              <w:rPr>
                <w:rFonts w:ascii="Times New Roman" w:eastAsia="Times New Roman" w:hAnsi="Times New Roman" w:cs="Times New Roman"/>
                <w:bCs/>
                <w:color w:val="000000"/>
                <w:sz w:val="20"/>
                <w:szCs w:val="20"/>
                <w:lang w:eastAsia="ru-RU"/>
              </w:rPr>
              <w:lastRenderedPageBreak/>
              <w:t>округ» Смоленской области</w:t>
            </w:r>
          </w:p>
        </w:tc>
        <w:tc>
          <w:tcPr>
            <w:tcW w:w="551" w:type="pct"/>
            <w:shd w:val="clear" w:color="auto" w:fill="auto"/>
          </w:tcPr>
          <w:p w14:paraId="14DBC02C"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lastRenderedPageBreak/>
              <w:t>Собственность</w:t>
            </w:r>
          </w:p>
          <w:p w14:paraId="4D680983"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67:01:0010115:28-67/059/2025-2</w:t>
            </w:r>
          </w:p>
          <w:p w14:paraId="417EA105" w14:textId="2B41C2E7"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31F413BC" w14:textId="72410189"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Земли населенных пунктов, пл.</w:t>
            </w:r>
            <w:proofErr w:type="gramStart"/>
            <w:r w:rsidRPr="00C65F20">
              <w:rPr>
                <w:rFonts w:ascii="Times New Roman" w:hAnsi="Times New Roman" w:cs="Times New Roman"/>
                <w:sz w:val="20"/>
                <w:szCs w:val="20"/>
              </w:rPr>
              <w:t>1500 ,</w:t>
            </w:r>
            <w:proofErr w:type="gramEnd"/>
            <w:r w:rsidRPr="00C65F20">
              <w:rPr>
                <w:rFonts w:ascii="Times New Roman" w:hAnsi="Times New Roman" w:cs="Times New Roman"/>
                <w:sz w:val="20"/>
                <w:szCs w:val="20"/>
              </w:rPr>
              <w:t xml:space="preserve"> Для строительства средней </w:t>
            </w:r>
            <w:proofErr w:type="spellStart"/>
            <w:r w:rsidRPr="00C65F20">
              <w:rPr>
                <w:rFonts w:ascii="Times New Roman" w:hAnsi="Times New Roman" w:cs="Times New Roman"/>
                <w:sz w:val="20"/>
                <w:szCs w:val="20"/>
              </w:rPr>
              <w:t>общеоб-разовате-льной</w:t>
            </w:r>
            <w:proofErr w:type="spellEnd"/>
            <w:r w:rsidRPr="00C65F20">
              <w:rPr>
                <w:rFonts w:ascii="Times New Roman" w:hAnsi="Times New Roman" w:cs="Times New Roman"/>
                <w:sz w:val="20"/>
                <w:szCs w:val="20"/>
              </w:rPr>
              <w:t xml:space="preserve"> школы</w:t>
            </w:r>
          </w:p>
        </w:tc>
        <w:tc>
          <w:tcPr>
            <w:tcW w:w="413" w:type="pct"/>
            <w:tcBorders>
              <w:top w:val="single" w:sz="8" w:space="0" w:color="auto"/>
              <w:left w:val="nil"/>
              <w:bottom w:val="single" w:sz="8" w:space="0" w:color="auto"/>
              <w:right w:val="single" w:sz="8" w:space="0" w:color="auto"/>
            </w:tcBorders>
          </w:tcPr>
          <w:p w14:paraId="7BA5E1BE"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25D23D0C"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0D7CB520"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043D563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020F0F7"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1047B17E" w14:textId="77777777" w:rsidTr="00CF35B8">
        <w:trPr>
          <w:trHeight w:val="909"/>
        </w:trPr>
        <w:tc>
          <w:tcPr>
            <w:tcW w:w="319" w:type="pct"/>
            <w:shd w:val="clear" w:color="auto" w:fill="auto"/>
          </w:tcPr>
          <w:p w14:paraId="3DD78062" w14:textId="41719892"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13</w:t>
            </w:r>
          </w:p>
        </w:tc>
        <w:tc>
          <w:tcPr>
            <w:tcW w:w="283" w:type="pct"/>
            <w:shd w:val="clear" w:color="auto" w:fill="auto"/>
          </w:tcPr>
          <w:p w14:paraId="0F65125D" w14:textId="6BC037D1"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337E24B8" w14:textId="4A7436BA"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д.56</w:t>
            </w:r>
          </w:p>
        </w:tc>
        <w:tc>
          <w:tcPr>
            <w:tcW w:w="656" w:type="pct"/>
            <w:shd w:val="clear" w:color="auto" w:fill="auto"/>
          </w:tcPr>
          <w:p w14:paraId="095383C2" w14:textId="0E26ED56"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67:01:0010115:32</w:t>
            </w:r>
          </w:p>
        </w:tc>
        <w:tc>
          <w:tcPr>
            <w:tcW w:w="297" w:type="pct"/>
            <w:tcBorders>
              <w:top w:val="single" w:sz="8" w:space="0" w:color="auto"/>
              <w:left w:val="nil"/>
              <w:bottom w:val="single" w:sz="8" w:space="0" w:color="auto"/>
              <w:right w:val="single" w:sz="8" w:space="0" w:color="auto"/>
            </w:tcBorders>
          </w:tcPr>
          <w:p w14:paraId="63F265F1" w14:textId="4EC0AD11"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40D51C69"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4AAFBC70"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67:01:0010115:32-67/056/2025-2</w:t>
            </w:r>
          </w:p>
          <w:p w14:paraId="653DBECB" w14:textId="52DCFBCA"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0CCD4F56" w14:textId="7E32A895"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пл.600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xml:space="preserve">, Для строительства средней </w:t>
            </w:r>
            <w:proofErr w:type="spellStart"/>
            <w:r w:rsidRPr="00C65F20">
              <w:rPr>
                <w:rFonts w:ascii="Times New Roman" w:hAnsi="Times New Roman" w:cs="Times New Roman"/>
                <w:sz w:val="20"/>
                <w:szCs w:val="20"/>
              </w:rPr>
              <w:t>общеоб-разовате-льной</w:t>
            </w:r>
            <w:proofErr w:type="spellEnd"/>
            <w:r w:rsidRPr="00C65F20">
              <w:rPr>
                <w:rFonts w:ascii="Times New Roman" w:hAnsi="Times New Roman" w:cs="Times New Roman"/>
                <w:sz w:val="20"/>
                <w:szCs w:val="20"/>
              </w:rPr>
              <w:t xml:space="preserve"> школы</w:t>
            </w:r>
          </w:p>
        </w:tc>
        <w:tc>
          <w:tcPr>
            <w:tcW w:w="413" w:type="pct"/>
            <w:tcBorders>
              <w:top w:val="single" w:sz="8" w:space="0" w:color="auto"/>
              <w:left w:val="nil"/>
              <w:bottom w:val="single" w:sz="8" w:space="0" w:color="auto"/>
              <w:right w:val="single" w:sz="8" w:space="0" w:color="auto"/>
            </w:tcBorders>
          </w:tcPr>
          <w:p w14:paraId="3B6944B3"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507D522E"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72C68FAA"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6826E9C"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14DA2846"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17A21ECD" w14:textId="77777777" w:rsidTr="00CF35B8">
        <w:trPr>
          <w:trHeight w:val="909"/>
        </w:trPr>
        <w:tc>
          <w:tcPr>
            <w:tcW w:w="319" w:type="pct"/>
            <w:shd w:val="clear" w:color="auto" w:fill="auto"/>
          </w:tcPr>
          <w:p w14:paraId="265A99D4" w14:textId="42B4373C"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14</w:t>
            </w:r>
          </w:p>
        </w:tc>
        <w:tc>
          <w:tcPr>
            <w:tcW w:w="283" w:type="pct"/>
            <w:shd w:val="clear" w:color="auto" w:fill="auto"/>
          </w:tcPr>
          <w:p w14:paraId="7CCC144E" w14:textId="30D9A9A5"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3C3400AD" w14:textId="67644DD1"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д.58</w:t>
            </w:r>
          </w:p>
        </w:tc>
        <w:tc>
          <w:tcPr>
            <w:tcW w:w="656" w:type="pct"/>
            <w:shd w:val="clear" w:color="auto" w:fill="auto"/>
          </w:tcPr>
          <w:p w14:paraId="320ACEEE" w14:textId="066BB9D6"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67:01:0010115:12</w:t>
            </w:r>
          </w:p>
        </w:tc>
        <w:tc>
          <w:tcPr>
            <w:tcW w:w="297" w:type="pct"/>
            <w:tcBorders>
              <w:top w:val="single" w:sz="8" w:space="0" w:color="auto"/>
              <w:left w:val="nil"/>
              <w:bottom w:val="single" w:sz="8" w:space="0" w:color="auto"/>
              <w:right w:val="single" w:sz="8" w:space="0" w:color="auto"/>
            </w:tcBorders>
          </w:tcPr>
          <w:p w14:paraId="63B15162" w14:textId="2BF5B6D5"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16A33116"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0D9ED1F1" w14:textId="77777777" w:rsidR="004E1DBF" w:rsidRPr="004E1DBF" w:rsidRDefault="004E1DBF" w:rsidP="004E1DBF">
            <w:pPr>
              <w:jc w:val="both"/>
              <w:rPr>
                <w:rFonts w:ascii="Times New Roman" w:hAnsi="Times New Roman" w:cs="Times New Roman"/>
                <w:sz w:val="20"/>
                <w:szCs w:val="20"/>
              </w:rPr>
            </w:pPr>
            <w:r w:rsidRPr="004E1DBF">
              <w:rPr>
                <w:rFonts w:ascii="Times New Roman" w:hAnsi="Times New Roman" w:cs="Times New Roman"/>
                <w:sz w:val="20"/>
                <w:szCs w:val="20"/>
              </w:rPr>
              <w:t>67:01:0010115:12-67/056/2025-2</w:t>
            </w:r>
          </w:p>
          <w:p w14:paraId="248BFD09" w14:textId="20E8BFD4" w:rsidR="002D56EC" w:rsidRPr="0062427E" w:rsidRDefault="004E1DBF" w:rsidP="004E1DBF">
            <w:pPr>
              <w:jc w:val="both"/>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28.04.2025</w:t>
            </w:r>
          </w:p>
        </w:tc>
        <w:tc>
          <w:tcPr>
            <w:tcW w:w="501" w:type="pct"/>
            <w:tcBorders>
              <w:top w:val="single" w:sz="8" w:space="0" w:color="auto"/>
              <w:left w:val="nil"/>
              <w:bottom w:val="single" w:sz="8" w:space="0" w:color="auto"/>
              <w:right w:val="single" w:sz="8" w:space="0" w:color="auto"/>
            </w:tcBorders>
          </w:tcPr>
          <w:p w14:paraId="29771358" w14:textId="40252BB4"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 1513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xml:space="preserve">, Для строительства средней </w:t>
            </w:r>
            <w:proofErr w:type="spellStart"/>
            <w:r w:rsidRPr="00C65F20">
              <w:rPr>
                <w:rFonts w:ascii="Times New Roman" w:hAnsi="Times New Roman" w:cs="Times New Roman"/>
                <w:sz w:val="20"/>
                <w:szCs w:val="20"/>
              </w:rPr>
              <w:t>общеоб-разовате-льной</w:t>
            </w:r>
            <w:proofErr w:type="spellEnd"/>
            <w:r w:rsidRPr="00C65F20">
              <w:rPr>
                <w:rFonts w:ascii="Times New Roman" w:hAnsi="Times New Roman" w:cs="Times New Roman"/>
                <w:sz w:val="20"/>
                <w:szCs w:val="20"/>
              </w:rPr>
              <w:t xml:space="preserve"> школы</w:t>
            </w:r>
          </w:p>
        </w:tc>
        <w:tc>
          <w:tcPr>
            <w:tcW w:w="413" w:type="pct"/>
            <w:tcBorders>
              <w:top w:val="single" w:sz="8" w:space="0" w:color="auto"/>
              <w:left w:val="nil"/>
              <w:bottom w:val="single" w:sz="8" w:space="0" w:color="auto"/>
              <w:right w:val="single" w:sz="8" w:space="0" w:color="auto"/>
            </w:tcBorders>
          </w:tcPr>
          <w:p w14:paraId="582DDEF9"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72CFE5A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2CAA006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10DF177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5993D6BE"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40DAC2CE" w14:textId="77777777" w:rsidTr="00CF35B8">
        <w:trPr>
          <w:trHeight w:val="909"/>
        </w:trPr>
        <w:tc>
          <w:tcPr>
            <w:tcW w:w="319" w:type="pct"/>
            <w:shd w:val="clear" w:color="auto" w:fill="auto"/>
          </w:tcPr>
          <w:p w14:paraId="29A5A005" w14:textId="239FF9D5"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15</w:t>
            </w:r>
          </w:p>
        </w:tc>
        <w:tc>
          <w:tcPr>
            <w:tcW w:w="283" w:type="pct"/>
            <w:shd w:val="clear" w:color="auto" w:fill="auto"/>
          </w:tcPr>
          <w:p w14:paraId="51F89D8E" w14:textId="2AE43528"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9C14433" w14:textId="0E0A3960"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д.53</w:t>
            </w:r>
          </w:p>
        </w:tc>
        <w:tc>
          <w:tcPr>
            <w:tcW w:w="656" w:type="pct"/>
            <w:shd w:val="clear" w:color="auto" w:fill="auto"/>
          </w:tcPr>
          <w:p w14:paraId="16623CC9" w14:textId="6DC5060E"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67:01:0010114:1</w:t>
            </w:r>
          </w:p>
        </w:tc>
        <w:tc>
          <w:tcPr>
            <w:tcW w:w="297" w:type="pct"/>
            <w:tcBorders>
              <w:top w:val="single" w:sz="8" w:space="0" w:color="auto"/>
              <w:left w:val="nil"/>
              <w:bottom w:val="single" w:sz="8" w:space="0" w:color="auto"/>
              <w:right w:val="single" w:sz="8" w:space="0" w:color="auto"/>
            </w:tcBorders>
          </w:tcPr>
          <w:p w14:paraId="51C29FD8" w14:textId="5D3D2EA2" w:rsidR="002D56EC" w:rsidRPr="00C65F20" w:rsidRDefault="002D56EC"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C65F20">
              <w:rPr>
                <w:rFonts w:ascii="Times New Roman" w:eastAsia="Times New Roman" w:hAnsi="Times New Roman" w:cs="Times New Roman"/>
                <w:bCs/>
                <w:color w:val="000000"/>
                <w:sz w:val="20"/>
                <w:szCs w:val="20"/>
                <w:lang w:eastAsia="ru-RU"/>
              </w:rPr>
              <w:t>Муцниципальное</w:t>
            </w:r>
            <w:proofErr w:type="spellEnd"/>
            <w:r w:rsidRPr="00C65F20">
              <w:rPr>
                <w:rFonts w:ascii="Times New Roman" w:eastAsia="Times New Roman" w:hAnsi="Times New Roman" w:cs="Times New Roman"/>
                <w:bCs/>
                <w:color w:val="000000"/>
                <w:sz w:val="20"/>
                <w:szCs w:val="20"/>
                <w:lang w:eastAsia="ru-RU"/>
              </w:rPr>
              <w:t xml:space="preserve"> образование </w:t>
            </w:r>
            <w:r w:rsidRPr="00C65F20">
              <w:rPr>
                <w:rFonts w:ascii="Times New Roman" w:eastAsia="Times New Roman" w:hAnsi="Times New Roman" w:cs="Times New Roman"/>
                <w:bCs/>
                <w:color w:val="000000"/>
                <w:sz w:val="20"/>
                <w:szCs w:val="20"/>
                <w:lang w:eastAsia="ru-RU"/>
              </w:rPr>
              <w:lastRenderedPageBreak/>
              <w:t>«</w:t>
            </w:r>
            <w:proofErr w:type="spellStart"/>
            <w:r w:rsidRPr="00C65F20">
              <w:rPr>
                <w:rFonts w:ascii="Times New Roman" w:eastAsia="Times New Roman" w:hAnsi="Times New Roman" w:cs="Times New Roman"/>
                <w:bCs/>
                <w:color w:val="000000"/>
                <w:sz w:val="20"/>
                <w:szCs w:val="20"/>
                <w:lang w:eastAsia="ru-RU"/>
              </w:rPr>
              <w:t>Велижский</w:t>
            </w:r>
            <w:proofErr w:type="spellEnd"/>
            <w:r w:rsidRPr="00C65F20">
              <w:rPr>
                <w:rFonts w:ascii="Times New Roman" w:eastAsia="Times New Roman" w:hAnsi="Times New Roman" w:cs="Times New Roman"/>
                <w:bCs/>
                <w:color w:val="000000"/>
                <w:sz w:val="20"/>
                <w:szCs w:val="20"/>
                <w:lang w:eastAsia="ru-RU"/>
              </w:rPr>
              <w:t xml:space="preserve"> район»</w:t>
            </w:r>
          </w:p>
        </w:tc>
        <w:tc>
          <w:tcPr>
            <w:tcW w:w="551" w:type="pct"/>
            <w:shd w:val="clear" w:color="auto" w:fill="auto"/>
          </w:tcPr>
          <w:p w14:paraId="327AFD7B" w14:textId="3334F626" w:rsidR="002D56EC" w:rsidRPr="0062427E" w:rsidRDefault="002D56EC" w:rsidP="002D56EC">
            <w:pPr>
              <w:spacing w:after="0" w:line="240" w:lineRule="auto"/>
              <w:ind w:left="-64" w:right="-62"/>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lastRenderedPageBreak/>
              <w:t>67-АБ №928673 от 04.03.2013г.</w:t>
            </w:r>
          </w:p>
        </w:tc>
        <w:tc>
          <w:tcPr>
            <w:tcW w:w="501" w:type="pct"/>
            <w:tcBorders>
              <w:top w:val="single" w:sz="8" w:space="0" w:color="auto"/>
              <w:left w:val="nil"/>
              <w:bottom w:val="single" w:sz="8" w:space="0" w:color="auto"/>
              <w:right w:val="single" w:sz="8" w:space="0" w:color="auto"/>
            </w:tcBorders>
          </w:tcPr>
          <w:p w14:paraId="335B339F" w14:textId="5D4B953B"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 600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Для строительств</w:t>
            </w:r>
            <w:r w:rsidRPr="00C65F20">
              <w:rPr>
                <w:rFonts w:ascii="Times New Roman" w:hAnsi="Times New Roman" w:cs="Times New Roman"/>
                <w:sz w:val="20"/>
                <w:szCs w:val="20"/>
              </w:rPr>
              <w:lastRenderedPageBreak/>
              <w:t xml:space="preserve">а средней </w:t>
            </w:r>
            <w:proofErr w:type="spellStart"/>
            <w:r w:rsidRPr="00C65F20">
              <w:rPr>
                <w:rFonts w:ascii="Times New Roman" w:hAnsi="Times New Roman" w:cs="Times New Roman"/>
                <w:sz w:val="20"/>
                <w:szCs w:val="20"/>
              </w:rPr>
              <w:t>общеоб-разовате-льной</w:t>
            </w:r>
            <w:proofErr w:type="spellEnd"/>
            <w:r w:rsidRPr="00C65F20">
              <w:rPr>
                <w:rFonts w:ascii="Times New Roman" w:hAnsi="Times New Roman" w:cs="Times New Roman"/>
                <w:sz w:val="20"/>
                <w:szCs w:val="20"/>
              </w:rPr>
              <w:t xml:space="preserve"> школы</w:t>
            </w:r>
          </w:p>
        </w:tc>
        <w:tc>
          <w:tcPr>
            <w:tcW w:w="413" w:type="pct"/>
            <w:tcBorders>
              <w:top w:val="single" w:sz="8" w:space="0" w:color="auto"/>
              <w:left w:val="nil"/>
              <w:bottom w:val="single" w:sz="8" w:space="0" w:color="auto"/>
              <w:right w:val="single" w:sz="8" w:space="0" w:color="auto"/>
            </w:tcBorders>
          </w:tcPr>
          <w:p w14:paraId="4CD82FBB"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1CABF207"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0B70A8E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7C0C356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B6A8770"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02EE931C" w14:textId="77777777" w:rsidTr="00CF35B8">
        <w:trPr>
          <w:trHeight w:val="909"/>
        </w:trPr>
        <w:tc>
          <w:tcPr>
            <w:tcW w:w="319" w:type="pct"/>
            <w:shd w:val="clear" w:color="auto" w:fill="auto"/>
          </w:tcPr>
          <w:p w14:paraId="707F7899" w14:textId="749FA638"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16</w:t>
            </w:r>
          </w:p>
        </w:tc>
        <w:tc>
          <w:tcPr>
            <w:tcW w:w="283" w:type="pct"/>
            <w:shd w:val="clear" w:color="auto" w:fill="auto"/>
          </w:tcPr>
          <w:p w14:paraId="6542761F" w14:textId="5EB0247B"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 xml:space="preserve">Земельный </w:t>
            </w:r>
            <w:proofErr w:type="gramStart"/>
            <w:r w:rsidRPr="0062427E">
              <w:rPr>
                <w:rFonts w:ascii="Times New Roman" w:hAnsi="Times New Roman" w:cs="Times New Roman"/>
                <w:sz w:val="20"/>
                <w:szCs w:val="20"/>
              </w:rPr>
              <w:t>уча-сток</w:t>
            </w:r>
            <w:proofErr w:type="gramEnd"/>
          </w:p>
        </w:tc>
        <w:tc>
          <w:tcPr>
            <w:tcW w:w="501" w:type="pct"/>
            <w:shd w:val="clear" w:color="auto" w:fill="auto"/>
          </w:tcPr>
          <w:p w14:paraId="41BA7CDF" w14:textId="3947C150"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Менжинского, д. 15</w:t>
            </w:r>
          </w:p>
        </w:tc>
        <w:tc>
          <w:tcPr>
            <w:tcW w:w="656" w:type="pct"/>
            <w:shd w:val="clear" w:color="auto" w:fill="auto"/>
          </w:tcPr>
          <w:p w14:paraId="2A554949" w14:textId="3A863395"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67:01:0010115:34</w:t>
            </w:r>
          </w:p>
        </w:tc>
        <w:tc>
          <w:tcPr>
            <w:tcW w:w="297" w:type="pct"/>
            <w:tcBorders>
              <w:top w:val="single" w:sz="8" w:space="0" w:color="auto"/>
              <w:left w:val="nil"/>
              <w:bottom w:val="single" w:sz="8" w:space="0" w:color="auto"/>
              <w:right w:val="single" w:sz="8" w:space="0" w:color="auto"/>
            </w:tcBorders>
          </w:tcPr>
          <w:p w14:paraId="24E939EE" w14:textId="5DF8856E" w:rsidR="002D56EC" w:rsidRPr="00C65F20" w:rsidRDefault="00CC6476"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CC6476">
              <w:rPr>
                <w:rFonts w:ascii="Times New Roman" w:eastAsia="Times New Roman" w:hAnsi="Times New Roman" w:cs="Times New Roman"/>
                <w:bCs/>
                <w:color w:val="000000"/>
                <w:sz w:val="20"/>
                <w:szCs w:val="20"/>
                <w:lang w:eastAsia="ru-RU"/>
              </w:rPr>
              <w:t>Муцниципальное</w:t>
            </w:r>
            <w:proofErr w:type="spellEnd"/>
            <w:r w:rsidRPr="00CC6476">
              <w:rPr>
                <w:rFonts w:ascii="Times New Roman" w:eastAsia="Times New Roman" w:hAnsi="Times New Roman" w:cs="Times New Roman"/>
                <w:bCs/>
                <w:color w:val="000000"/>
                <w:sz w:val="20"/>
                <w:szCs w:val="20"/>
                <w:lang w:eastAsia="ru-RU"/>
              </w:rPr>
              <w:t xml:space="preserve"> образование «</w:t>
            </w:r>
            <w:proofErr w:type="spellStart"/>
            <w:r w:rsidRPr="00CC6476">
              <w:rPr>
                <w:rFonts w:ascii="Times New Roman" w:eastAsia="Times New Roman" w:hAnsi="Times New Roman" w:cs="Times New Roman"/>
                <w:bCs/>
                <w:color w:val="000000"/>
                <w:sz w:val="20"/>
                <w:szCs w:val="20"/>
                <w:lang w:eastAsia="ru-RU"/>
              </w:rPr>
              <w:t>Велижский</w:t>
            </w:r>
            <w:proofErr w:type="spellEnd"/>
            <w:r w:rsidRPr="00CC6476">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004F3CCA"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Собственность</w:t>
            </w:r>
          </w:p>
          <w:p w14:paraId="7ADBBF63"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67:01:0010115:34-67/062/2025-2</w:t>
            </w:r>
          </w:p>
          <w:p w14:paraId="22603315" w14:textId="5B4A2709"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5F947B60" w14:textId="37283C20"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 xml:space="preserve">Земли населенных пунктов, пл. 600 </w:t>
            </w:r>
            <w:proofErr w:type="spellStart"/>
            <w:proofErr w:type="gramStart"/>
            <w:r w:rsidRPr="00C65F20">
              <w:rPr>
                <w:rFonts w:ascii="Times New Roman" w:eastAsia="Times New Roman" w:hAnsi="Times New Roman" w:cs="Times New Roman"/>
                <w:color w:val="000000"/>
                <w:sz w:val="20"/>
                <w:szCs w:val="20"/>
                <w:lang w:eastAsia="ru-RU"/>
              </w:rPr>
              <w:t>кв.м</w:t>
            </w:r>
            <w:proofErr w:type="spellEnd"/>
            <w:proofErr w:type="gramEnd"/>
            <w:r w:rsidRPr="00C65F20">
              <w:rPr>
                <w:rFonts w:ascii="Times New Roman" w:eastAsia="Times New Roman" w:hAnsi="Times New Roman" w:cs="Times New Roman"/>
                <w:color w:val="000000"/>
                <w:sz w:val="20"/>
                <w:szCs w:val="20"/>
                <w:lang w:eastAsia="ru-RU"/>
              </w:rPr>
              <w:t xml:space="preserve">, Для строительства средней </w:t>
            </w:r>
            <w:proofErr w:type="spellStart"/>
            <w:r w:rsidRPr="00C65F20">
              <w:rPr>
                <w:rFonts w:ascii="Times New Roman" w:eastAsia="Times New Roman" w:hAnsi="Times New Roman" w:cs="Times New Roman"/>
                <w:color w:val="000000"/>
                <w:sz w:val="20"/>
                <w:szCs w:val="20"/>
                <w:lang w:eastAsia="ru-RU"/>
              </w:rPr>
              <w:t>общеоб-разовате-льной</w:t>
            </w:r>
            <w:proofErr w:type="spellEnd"/>
            <w:r w:rsidRPr="00C65F20">
              <w:rPr>
                <w:rFonts w:ascii="Times New Roman" w:eastAsia="Times New Roman" w:hAnsi="Times New Roman" w:cs="Times New Roman"/>
                <w:color w:val="000000"/>
                <w:sz w:val="20"/>
                <w:szCs w:val="20"/>
                <w:lang w:eastAsia="ru-RU"/>
              </w:rPr>
              <w:t xml:space="preserve"> школы</w:t>
            </w:r>
          </w:p>
        </w:tc>
        <w:tc>
          <w:tcPr>
            <w:tcW w:w="413" w:type="pct"/>
            <w:tcBorders>
              <w:top w:val="single" w:sz="8" w:space="0" w:color="auto"/>
              <w:left w:val="nil"/>
              <w:bottom w:val="single" w:sz="8" w:space="0" w:color="auto"/>
              <w:right w:val="single" w:sz="8" w:space="0" w:color="auto"/>
            </w:tcBorders>
          </w:tcPr>
          <w:p w14:paraId="5E4E0E67"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738B814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49EB3DEF"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60B3DC0E"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F0DE3F1"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401B0408" w14:textId="77777777" w:rsidTr="00CF35B8">
        <w:trPr>
          <w:trHeight w:val="909"/>
        </w:trPr>
        <w:tc>
          <w:tcPr>
            <w:tcW w:w="319" w:type="pct"/>
            <w:shd w:val="clear" w:color="auto" w:fill="auto"/>
          </w:tcPr>
          <w:p w14:paraId="6AC23345" w14:textId="65AF6D2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17</w:t>
            </w:r>
          </w:p>
        </w:tc>
        <w:tc>
          <w:tcPr>
            <w:tcW w:w="283" w:type="pct"/>
            <w:shd w:val="clear" w:color="auto" w:fill="auto"/>
          </w:tcPr>
          <w:p w14:paraId="3735BEBA" w14:textId="26745CF9"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 xml:space="preserve">Земельный </w:t>
            </w:r>
            <w:proofErr w:type="gramStart"/>
            <w:r w:rsidRPr="0062427E">
              <w:rPr>
                <w:rFonts w:ascii="Times New Roman" w:hAnsi="Times New Roman" w:cs="Times New Roman"/>
                <w:sz w:val="20"/>
                <w:szCs w:val="20"/>
              </w:rPr>
              <w:t>уча-сток</w:t>
            </w:r>
            <w:proofErr w:type="gramEnd"/>
          </w:p>
        </w:tc>
        <w:tc>
          <w:tcPr>
            <w:tcW w:w="501" w:type="pct"/>
            <w:shd w:val="clear" w:color="auto" w:fill="auto"/>
          </w:tcPr>
          <w:p w14:paraId="23E2A530" w14:textId="10CFDEB3"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в 700 метрах от юго-западной части жилой зоны </w:t>
            </w:r>
            <w:proofErr w:type="spellStart"/>
            <w:r w:rsidRPr="0062427E">
              <w:rPr>
                <w:rFonts w:ascii="Times New Roman" w:hAnsi="Times New Roman" w:cs="Times New Roman"/>
                <w:sz w:val="20"/>
                <w:szCs w:val="20"/>
              </w:rPr>
              <w:t>г.Велиж</w:t>
            </w:r>
            <w:proofErr w:type="spellEnd"/>
            <w:r w:rsidRPr="0062427E">
              <w:rPr>
                <w:rFonts w:ascii="Times New Roman" w:hAnsi="Times New Roman" w:cs="Times New Roman"/>
                <w:sz w:val="20"/>
                <w:szCs w:val="20"/>
              </w:rPr>
              <w:t xml:space="preserve"> и в 150 метрах от автодороги Велиж-Сеньково</w:t>
            </w:r>
          </w:p>
        </w:tc>
        <w:tc>
          <w:tcPr>
            <w:tcW w:w="656" w:type="pct"/>
            <w:shd w:val="clear" w:color="auto" w:fill="auto"/>
          </w:tcPr>
          <w:p w14:paraId="48E7DE15" w14:textId="4975B591"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67:01:0010233:12</w:t>
            </w:r>
          </w:p>
        </w:tc>
        <w:tc>
          <w:tcPr>
            <w:tcW w:w="297" w:type="pct"/>
            <w:tcBorders>
              <w:top w:val="single" w:sz="8" w:space="0" w:color="auto"/>
              <w:left w:val="nil"/>
              <w:bottom w:val="single" w:sz="8" w:space="0" w:color="auto"/>
              <w:right w:val="single" w:sz="8" w:space="0" w:color="auto"/>
            </w:tcBorders>
          </w:tcPr>
          <w:p w14:paraId="023F9596" w14:textId="2B627E08" w:rsidR="002D56EC" w:rsidRPr="00C65F20" w:rsidRDefault="004E1DBF"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4E1DBF">
              <w:rPr>
                <w:rFonts w:ascii="Times New Roman" w:eastAsia="Times New Roman" w:hAnsi="Times New Roman" w:cs="Times New Roman"/>
                <w:bCs/>
                <w:color w:val="000000"/>
                <w:sz w:val="20"/>
                <w:szCs w:val="20"/>
                <w:lang w:eastAsia="ru-RU"/>
              </w:rPr>
              <w:t>Муцниципальное</w:t>
            </w:r>
            <w:proofErr w:type="spellEnd"/>
            <w:r w:rsidRPr="004E1DBF">
              <w:rPr>
                <w:rFonts w:ascii="Times New Roman" w:eastAsia="Times New Roman" w:hAnsi="Times New Roman" w:cs="Times New Roman"/>
                <w:bCs/>
                <w:color w:val="000000"/>
                <w:sz w:val="20"/>
                <w:szCs w:val="20"/>
                <w:lang w:eastAsia="ru-RU"/>
              </w:rPr>
              <w:t xml:space="preserve"> образование «</w:t>
            </w:r>
            <w:proofErr w:type="spellStart"/>
            <w:r w:rsidRPr="004E1DBF">
              <w:rPr>
                <w:rFonts w:ascii="Times New Roman" w:eastAsia="Times New Roman" w:hAnsi="Times New Roman" w:cs="Times New Roman"/>
                <w:bCs/>
                <w:color w:val="000000"/>
                <w:sz w:val="20"/>
                <w:szCs w:val="20"/>
                <w:lang w:eastAsia="ru-RU"/>
              </w:rPr>
              <w:t>Велижский</w:t>
            </w:r>
            <w:proofErr w:type="spellEnd"/>
            <w:r w:rsidRPr="004E1DBF">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666D4C26"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Собственность</w:t>
            </w:r>
          </w:p>
          <w:p w14:paraId="0A0F3343" w14:textId="77777777" w:rsidR="004E1DBF" w:rsidRPr="004E1DBF" w:rsidRDefault="004E1DBF" w:rsidP="004E1DBF">
            <w:pPr>
              <w:spacing w:after="0" w:line="240" w:lineRule="auto"/>
              <w:ind w:left="-64" w:right="-62"/>
              <w:jc w:val="center"/>
              <w:rPr>
                <w:rFonts w:ascii="Times New Roman" w:hAnsi="Times New Roman" w:cs="Times New Roman"/>
                <w:sz w:val="20"/>
                <w:szCs w:val="20"/>
              </w:rPr>
            </w:pPr>
            <w:r w:rsidRPr="004E1DBF">
              <w:rPr>
                <w:rFonts w:ascii="Times New Roman" w:hAnsi="Times New Roman" w:cs="Times New Roman"/>
                <w:sz w:val="20"/>
                <w:szCs w:val="20"/>
              </w:rPr>
              <w:t>67:01:0010233:12-67/061/2025-3</w:t>
            </w:r>
          </w:p>
          <w:p w14:paraId="5C5A59AE" w14:textId="042E4292" w:rsidR="002D56EC" w:rsidRPr="0062427E" w:rsidRDefault="004E1DBF" w:rsidP="004E1DBF">
            <w:pPr>
              <w:spacing w:after="0" w:line="240" w:lineRule="auto"/>
              <w:ind w:left="-64" w:right="-62"/>
              <w:jc w:val="center"/>
              <w:rPr>
                <w:rFonts w:ascii="Times New Roman" w:eastAsia="Times New Roman" w:hAnsi="Times New Roman" w:cs="Times New Roman"/>
                <w:bCs/>
                <w:color w:val="000000"/>
                <w:sz w:val="20"/>
                <w:szCs w:val="20"/>
                <w:lang w:eastAsia="ru-RU"/>
              </w:rPr>
            </w:pPr>
            <w:r w:rsidRPr="004E1DBF">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0536A45A" w14:textId="6DDE0869"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 xml:space="preserve">Земли промышленности, пл. 40000 </w:t>
            </w:r>
            <w:proofErr w:type="spellStart"/>
            <w:proofErr w:type="gramStart"/>
            <w:r w:rsidRPr="00C65F20">
              <w:rPr>
                <w:rFonts w:ascii="Times New Roman" w:eastAsia="Times New Roman" w:hAnsi="Times New Roman" w:cs="Times New Roman"/>
                <w:color w:val="000000"/>
                <w:sz w:val="20"/>
                <w:szCs w:val="20"/>
                <w:lang w:eastAsia="ru-RU"/>
              </w:rPr>
              <w:t>кв.м</w:t>
            </w:r>
            <w:proofErr w:type="spellEnd"/>
            <w:proofErr w:type="gramEnd"/>
            <w:r w:rsidRPr="00C65F20">
              <w:rPr>
                <w:rFonts w:ascii="Times New Roman" w:eastAsia="Times New Roman" w:hAnsi="Times New Roman" w:cs="Times New Roman"/>
                <w:color w:val="000000"/>
                <w:sz w:val="20"/>
                <w:szCs w:val="20"/>
                <w:lang w:eastAsia="ru-RU"/>
              </w:rPr>
              <w:t xml:space="preserve">, Производственная деятельность </w:t>
            </w:r>
          </w:p>
          <w:p w14:paraId="112F5F47" w14:textId="1C4BC85F"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(ранее был для строительства полигона твердых бытовых отходов</w:t>
            </w:r>
          </w:p>
        </w:tc>
        <w:tc>
          <w:tcPr>
            <w:tcW w:w="413" w:type="pct"/>
            <w:tcBorders>
              <w:top w:val="single" w:sz="8" w:space="0" w:color="auto"/>
              <w:left w:val="nil"/>
              <w:bottom w:val="single" w:sz="8" w:space="0" w:color="auto"/>
              <w:right w:val="single" w:sz="8" w:space="0" w:color="auto"/>
            </w:tcBorders>
          </w:tcPr>
          <w:p w14:paraId="6166E2F5"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431DCBB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91DD95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3928BE78"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B1FDAD5"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35C788B8" w14:textId="77777777" w:rsidTr="00CF35B8">
        <w:trPr>
          <w:trHeight w:val="909"/>
        </w:trPr>
        <w:tc>
          <w:tcPr>
            <w:tcW w:w="319" w:type="pct"/>
            <w:shd w:val="clear" w:color="auto" w:fill="auto"/>
          </w:tcPr>
          <w:p w14:paraId="687C434E" w14:textId="747F44D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18</w:t>
            </w:r>
          </w:p>
        </w:tc>
        <w:tc>
          <w:tcPr>
            <w:tcW w:w="283" w:type="pct"/>
            <w:shd w:val="clear" w:color="auto" w:fill="auto"/>
          </w:tcPr>
          <w:p w14:paraId="022EFF60" w14:textId="2B209B6E"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6007B8E6" w14:textId="119F3B31"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 xml:space="preserve">г. Велиж, ул. </w:t>
            </w:r>
            <w:proofErr w:type="spellStart"/>
            <w:r w:rsidRPr="0062427E">
              <w:rPr>
                <w:rFonts w:ascii="Times New Roman" w:hAnsi="Times New Roman" w:cs="Times New Roman"/>
                <w:sz w:val="20"/>
                <w:szCs w:val="20"/>
              </w:rPr>
              <w:t>Р.Люксембург</w:t>
            </w:r>
            <w:proofErr w:type="spellEnd"/>
          </w:p>
        </w:tc>
        <w:tc>
          <w:tcPr>
            <w:tcW w:w="656" w:type="pct"/>
            <w:shd w:val="clear" w:color="auto" w:fill="auto"/>
          </w:tcPr>
          <w:p w14:paraId="234D4426" w14:textId="43C35EBB"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67:01:0010102:21</w:t>
            </w:r>
          </w:p>
        </w:tc>
        <w:tc>
          <w:tcPr>
            <w:tcW w:w="297" w:type="pct"/>
            <w:tcBorders>
              <w:top w:val="single" w:sz="8" w:space="0" w:color="auto"/>
              <w:left w:val="nil"/>
              <w:bottom w:val="single" w:sz="8" w:space="0" w:color="auto"/>
              <w:right w:val="single" w:sz="8" w:space="0" w:color="auto"/>
            </w:tcBorders>
          </w:tcPr>
          <w:p w14:paraId="663C2232" w14:textId="3BEECC3E"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w:t>
            </w:r>
            <w:proofErr w:type="spellStart"/>
            <w:r w:rsidRPr="0022701A">
              <w:rPr>
                <w:rFonts w:ascii="Times New Roman" w:eastAsia="Times New Roman" w:hAnsi="Times New Roman" w:cs="Times New Roman"/>
                <w:bCs/>
                <w:color w:val="000000"/>
                <w:sz w:val="20"/>
                <w:szCs w:val="20"/>
                <w:lang w:eastAsia="ru-RU"/>
              </w:rPr>
              <w:t>Вели</w:t>
            </w:r>
            <w:r w:rsidRPr="0022701A">
              <w:rPr>
                <w:rFonts w:ascii="Times New Roman" w:eastAsia="Times New Roman" w:hAnsi="Times New Roman" w:cs="Times New Roman"/>
                <w:bCs/>
                <w:color w:val="000000"/>
                <w:sz w:val="20"/>
                <w:szCs w:val="20"/>
                <w:lang w:eastAsia="ru-RU"/>
              </w:rPr>
              <w:lastRenderedPageBreak/>
              <w:t>жский</w:t>
            </w:r>
            <w:proofErr w:type="spellEnd"/>
            <w:r w:rsidRPr="0022701A">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3C3AB6C0" w14:textId="77777777" w:rsidR="002D56EC" w:rsidRDefault="0022701A" w:rsidP="002D56EC">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lastRenderedPageBreak/>
              <w:t>Собственность</w:t>
            </w:r>
          </w:p>
          <w:p w14:paraId="44285ADD" w14:textId="77777777" w:rsidR="0022701A" w:rsidRPr="0022701A"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Собственность</w:t>
            </w:r>
          </w:p>
          <w:p w14:paraId="5B329C56" w14:textId="77777777" w:rsidR="0022701A" w:rsidRPr="0022701A"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67:01:0010102:21-67/062/2025-2</w:t>
            </w:r>
          </w:p>
          <w:p w14:paraId="2BF8C171" w14:textId="3FA47718" w:rsidR="0022701A"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29.04.2025</w:t>
            </w:r>
          </w:p>
        </w:tc>
        <w:tc>
          <w:tcPr>
            <w:tcW w:w="501" w:type="pct"/>
            <w:tcBorders>
              <w:top w:val="single" w:sz="8" w:space="0" w:color="auto"/>
              <w:left w:val="nil"/>
              <w:bottom w:val="single" w:sz="8" w:space="0" w:color="auto"/>
              <w:right w:val="single" w:sz="8" w:space="0" w:color="auto"/>
            </w:tcBorders>
          </w:tcPr>
          <w:p w14:paraId="0121C766" w14:textId="5C2642A3"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промышленности, пл. 300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Для строительства магазина</w:t>
            </w:r>
          </w:p>
        </w:tc>
        <w:tc>
          <w:tcPr>
            <w:tcW w:w="413" w:type="pct"/>
            <w:tcBorders>
              <w:top w:val="single" w:sz="8" w:space="0" w:color="auto"/>
              <w:left w:val="nil"/>
              <w:bottom w:val="single" w:sz="8" w:space="0" w:color="auto"/>
              <w:right w:val="single" w:sz="8" w:space="0" w:color="auto"/>
            </w:tcBorders>
          </w:tcPr>
          <w:p w14:paraId="07EB4224"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6755076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44096207"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37028ED8"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82EC84F" w14:textId="30B43FF6"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62E28402" w14:textId="77777777" w:rsidTr="00CF35B8">
        <w:trPr>
          <w:trHeight w:val="909"/>
        </w:trPr>
        <w:tc>
          <w:tcPr>
            <w:tcW w:w="319" w:type="pct"/>
            <w:shd w:val="clear" w:color="auto" w:fill="auto"/>
          </w:tcPr>
          <w:p w14:paraId="782F4A29" w14:textId="63B853FC"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19</w:t>
            </w:r>
          </w:p>
        </w:tc>
        <w:tc>
          <w:tcPr>
            <w:tcW w:w="283" w:type="pct"/>
            <w:shd w:val="clear" w:color="auto" w:fill="auto"/>
          </w:tcPr>
          <w:p w14:paraId="493D03CD" w14:textId="6212CE4F"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4C7A185" w14:textId="24AE8930"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р-н, д. Беляево, ул. Школьная, №1</w:t>
            </w:r>
          </w:p>
        </w:tc>
        <w:tc>
          <w:tcPr>
            <w:tcW w:w="656" w:type="pct"/>
            <w:shd w:val="clear" w:color="auto" w:fill="auto"/>
          </w:tcPr>
          <w:p w14:paraId="398C412F" w14:textId="39160AB8"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67:01:1280101:108</w:t>
            </w:r>
          </w:p>
        </w:tc>
        <w:tc>
          <w:tcPr>
            <w:tcW w:w="297" w:type="pct"/>
            <w:tcBorders>
              <w:top w:val="single" w:sz="8" w:space="0" w:color="auto"/>
              <w:left w:val="nil"/>
              <w:bottom w:val="single" w:sz="8" w:space="0" w:color="auto"/>
              <w:right w:val="single" w:sz="8" w:space="0" w:color="auto"/>
            </w:tcBorders>
          </w:tcPr>
          <w:p w14:paraId="54AD880E" w14:textId="11FF78D6"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w:t>
            </w:r>
            <w:proofErr w:type="spellStart"/>
            <w:r w:rsidRPr="0022701A">
              <w:rPr>
                <w:rFonts w:ascii="Times New Roman" w:eastAsia="Times New Roman" w:hAnsi="Times New Roman" w:cs="Times New Roman"/>
                <w:bCs/>
                <w:color w:val="000000"/>
                <w:sz w:val="20"/>
                <w:szCs w:val="20"/>
                <w:lang w:eastAsia="ru-RU"/>
              </w:rPr>
              <w:t>Велижский</w:t>
            </w:r>
            <w:proofErr w:type="spellEnd"/>
            <w:r w:rsidRPr="0022701A">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065F2F49"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Собственность</w:t>
            </w:r>
          </w:p>
          <w:p w14:paraId="0CA5AEFB"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67:01:1280101:108-67/217/2025-2</w:t>
            </w:r>
          </w:p>
          <w:p w14:paraId="20497514" w14:textId="4B369425"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30.04.2025</w:t>
            </w:r>
          </w:p>
        </w:tc>
        <w:tc>
          <w:tcPr>
            <w:tcW w:w="501" w:type="pct"/>
            <w:tcBorders>
              <w:top w:val="single" w:sz="8" w:space="0" w:color="auto"/>
              <w:left w:val="nil"/>
              <w:bottom w:val="single" w:sz="8" w:space="0" w:color="auto"/>
              <w:right w:val="single" w:sz="8" w:space="0" w:color="auto"/>
            </w:tcBorders>
          </w:tcPr>
          <w:p w14:paraId="3D1D3AA3" w14:textId="518A23FE"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пл.11951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Для учебных целей</w:t>
            </w:r>
          </w:p>
        </w:tc>
        <w:tc>
          <w:tcPr>
            <w:tcW w:w="413" w:type="pct"/>
            <w:tcBorders>
              <w:top w:val="single" w:sz="8" w:space="0" w:color="auto"/>
              <w:left w:val="nil"/>
              <w:bottom w:val="single" w:sz="8" w:space="0" w:color="auto"/>
              <w:right w:val="single" w:sz="8" w:space="0" w:color="auto"/>
            </w:tcBorders>
          </w:tcPr>
          <w:p w14:paraId="255F45CD"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530580FE"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153280F8"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D8A64C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51486F4B" w14:textId="0E067FE9"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6DB9AE5C" w14:textId="77777777" w:rsidTr="00CF35B8">
        <w:trPr>
          <w:trHeight w:val="909"/>
        </w:trPr>
        <w:tc>
          <w:tcPr>
            <w:tcW w:w="319" w:type="pct"/>
            <w:shd w:val="clear" w:color="auto" w:fill="auto"/>
          </w:tcPr>
          <w:p w14:paraId="4AC5CB0B" w14:textId="5178D15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20</w:t>
            </w:r>
          </w:p>
        </w:tc>
        <w:tc>
          <w:tcPr>
            <w:tcW w:w="283" w:type="pct"/>
            <w:shd w:val="clear" w:color="auto" w:fill="auto"/>
          </w:tcPr>
          <w:p w14:paraId="210B316D" w14:textId="34777242"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573E090" w14:textId="56D1CDBA"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Энгельса, з/у 175</w:t>
            </w:r>
          </w:p>
        </w:tc>
        <w:tc>
          <w:tcPr>
            <w:tcW w:w="656" w:type="pct"/>
            <w:shd w:val="clear" w:color="auto" w:fill="auto"/>
          </w:tcPr>
          <w:p w14:paraId="097AD679" w14:textId="1DA60612"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67:01:0010119:42</w:t>
            </w:r>
          </w:p>
        </w:tc>
        <w:tc>
          <w:tcPr>
            <w:tcW w:w="297" w:type="pct"/>
            <w:tcBorders>
              <w:top w:val="single" w:sz="8" w:space="0" w:color="auto"/>
              <w:left w:val="nil"/>
              <w:bottom w:val="single" w:sz="8" w:space="0" w:color="auto"/>
              <w:right w:val="single" w:sz="8" w:space="0" w:color="auto"/>
            </w:tcBorders>
          </w:tcPr>
          <w:p w14:paraId="4882917C" w14:textId="21F4F593" w:rsidR="002D56EC" w:rsidRPr="00C65F20" w:rsidRDefault="002D56EC"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C65F20">
              <w:rPr>
                <w:rFonts w:ascii="Times New Roman" w:eastAsia="Times New Roman" w:hAnsi="Times New Roman" w:cs="Times New Roman"/>
                <w:bCs/>
                <w:color w:val="000000"/>
                <w:sz w:val="20"/>
                <w:szCs w:val="20"/>
                <w:lang w:eastAsia="ru-RU"/>
              </w:rPr>
              <w:t>Муцниципальное</w:t>
            </w:r>
            <w:proofErr w:type="spellEnd"/>
            <w:r w:rsidRPr="00C65F20">
              <w:rPr>
                <w:rFonts w:ascii="Times New Roman" w:eastAsia="Times New Roman" w:hAnsi="Times New Roman" w:cs="Times New Roman"/>
                <w:bCs/>
                <w:color w:val="000000"/>
                <w:sz w:val="20"/>
                <w:szCs w:val="20"/>
                <w:lang w:eastAsia="ru-RU"/>
              </w:rPr>
              <w:t xml:space="preserve"> образование «</w:t>
            </w:r>
            <w:proofErr w:type="spellStart"/>
            <w:r w:rsidRPr="00C65F20">
              <w:rPr>
                <w:rFonts w:ascii="Times New Roman" w:eastAsia="Times New Roman" w:hAnsi="Times New Roman" w:cs="Times New Roman"/>
                <w:bCs/>
                <w:color w:val="000000"/>
                <w:sz w:val="20"/>
                <w:szCs w:val="20"/>
                <w:lang w:eastAsia="ru-RU"/>
              </w:rPr>
              <w:t>Велижский</w:t>
            </w:r>
            <w:proofErr w:type="spellEnd"/>
            <w:r w:rsidRPr="00C65F20">
              <w:rPr>
                <w:rFonts w:ascii="Times New Roman" w:eastAsia="Times New Roman" w:hAnsi="Times New Roman" w:cs="Times New Roman"/>
                <w:bCs/>
                <w:color w:val="000000"/>
                <w:sz w:val="20"/>
                <w:szCs w:val="20"/>
                <w:lang w:eastAsia="ru-RU"/>
              </w:rPr>
              <w:t xml:space="preserve"> район»</w:t>
            </w:r>
          </w:p>
        </w:tc>
        <w:tc>
          <w:tcPr>
            <w:tcW w:w="551" w:type="pct"/>
            <w:shd w:val="clear" w:color="auto" w:fill="auto"/>
          </w:tcPr>
          <w:p w14:paraId="54141E5C" w14:textId="4A9E744F" w:rsidR="002D56EC" w:rsidRPr="0062427E" w:rsidRDefault="002D56EC" w:rsidP="002D56EC">
            <w:pPr>
              <w:spacing w:after="0" w:line="240" w:lineRule="auto"/>
              <w:ind w:left="-64" w:right="-62"/>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Выписка из ЕГРН от 17.10.17г.</w:t>
            </w:r>
          </w:p>
        </w:tc>
        <w:tc>
          <w:tcPr>
            <w:tcW w:w="501" w:type="pct"/>
            <w:tcBorders>
              <w:top w:val="single" w:sz="8" w:space="0" w:color="auto"/>
              <w:left w:val="nil"/>
              <w:bottom w:val="single" w:sz="8" w:space="0" w:color="auto"/>
              <w:right w:val="single" w:sz="8" w:space="0" w:color="auto"/>
            </w:tcBorders>
          </w:tcPr>
          <w:p w14:paraId="48605FFB" w14:textId="578F4AAF"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Земли населенных пунктов, пл. 1381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Для производственной базы</w:t>
            </w:r>
          </w:p>
          <w:p w14:paraId="22DD80DF" w14:textId="344F0C15"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(СПТУ)</w:t>
            </w:r>
          </w:p>
        </w:tc>
        <w:tc>
          <w:tcPr>
            <w:tcW w:w="413" w:type="pct"/>
            <w:tcBorders>
              <w:top w:val="single" w:sz="8" w:space="0" w:color="auto"/>
              <w:left w:val="nil"/>
              <w:bottom w:val="single" w:sz="8" w:space="0" w:color="auto"/>
              <w:right w:val="single" w:sz="8" w:space="0" w:color="auto"/>
            </w:tcBorders>
          </w:tcPr>
          <w:p w14:paraId="26A5AF80"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D4A75BA"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C932B32"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64ED1A11"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70DF695" w14:textId="2A65C252"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093F74ED" w14:textId="77777777" w:rsidTr="00CF35B8">
        <w:trPr>
          <w:trHeight w:val="909"/>
        </w:trPr>
        <w:tc>
          <w:tcPr>
            <w:tcW w:w="319" w:type="pct"/>
            <w:shd w:val="clear" w:color="auto" w:fill="auto"/>
          </w:tcPr>
          <w:p w14:paraId="03B02CB5" w14:textId="6F13DBD6"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21</w:t>
            </w:r>
          </w:p>
        </w:tc>
        <w:tc>
          <w:tcPr>
            <w:tcW w:w="283" w:type="pct"/>
            <w:shd w:val="clear" w:color="auto" w:fill="auto"/>
          </w:tcPr>
          <w:p w14:paraId="18AFC425" w14:textId="420D677C"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2A046F3F" w14:textId="49CE49DD"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д. 29</w:t>
            </w:r>
          </w:p>
        </w:tc>
        <w:tc>
          <w:tcPr>
            <w:tcW w:w="656" w:type="pct"/>
            <w:shd w:val="clear" w:color="auto" w:fill="auto"/>
          </w:tcPr>
          <w:p w14:paraId="072C9962" w14:textId="0543901F"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67:01:0010113:4</w:t>
            </w:r>
          </w:p>
        </w:tc>
        <w:tc>
          <w:tcPr>
            <w:tcW w:w="297" w:type="pct"/>
            <w:tcBorders>
              <w:top w:val="single" w:sz="8" w:space="0" w:color="auto"/>
              <w:left w:val="nil"/>
              <w:bottom w:val="single" w:sz="8" w:space="0" w:color="auto"/>
              <w:right w:val="single" w:sz="8" w:space="0" w:color="auto"/>
            </w:tcBorders>
          </w:tcPr>
          <w:p w14:paraId="550501BE" w14:textId="2B7C2AC3"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w:t>
            </w:r>
            <w:proofErr w:type="spellStart"/>
            <w:r w:rsidRPr="0022701A">
              <w:rPr>
                <w:rFonts w:ascii="Times New Roman" w:eastAsia="Times New Roman" w:hAnsi="Times New Roman" w:cs="Times New Roman"/>
                <w:bCs/>
                <w:color w:val="000000"/>
                <w:sz w:val="20"/>
                <w:szCs w:val="20"/>
                <w:lang w:eastAsia="ru-RU"/>
              </w:rPr>
              <w:t>Велижский</w:t>
            </w:r>
            <w:proofErr w:type="spellEnd"/>
            <w:r w:rsidRPr="0022701A">
              <w:rPr>
                <w:rFonts w:ascii="Times New Roman" w:eastAsia="Times New Roman" w:hAnsi="Times New Roman" w:cs="Times New Roman"/>
                <w:bCs/>
                <w:color w:val="000000"/>
                <w:sz w:val="20"/>
                <w:szCs w:val="20"/>
                <w:lang w:eastAsia="ru-RU"/>
              </w:rPr>
              <w:t xml:space="preserve"> муниц</w:t>
            </w:r>
            <w:r w:rsidRPr="0022701A">
              <w:rPr>
                <w:rFonts w:ascii="Times New Roman" w:eastAsia="Times New Roman" w:hAnsi="Times New Roman" w:cs="Times New Roman"/>
                <w:bCs/>
                <w:color w:val="000000"/>
                <w:sz w:val="20"/>
                <w:szCs w:val="20"/>
                <w:lang w:eastAsia="ru-RU"/>
              </w:rPr>
              <w:lastRenderedPageBreak/>
              <w:t>ипальный округ" Смоленской области</w:t>
            </w:r>
          </w:p>
        </w:tc>
        <w:tc>
          <w:tcPr>
            <w:tcW w:w="551" w:type="pct"/>
            <w:shd w:val="clear" w:color="auto" w:fill="auto"/>
          </w:tcPr>
          <w:p w14:paraId="187B7959"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lastRenderedPageBreak/>
              <w:t>Собственность</w:t>
            </w:r>
          </w:p>
          <w:p w14:paraId="53EB09D2"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67:01:0010113:4-67/217/2025-4</w:t>
            </w:r>
          </w:p>
          <w:p w14:paraId="3C20B841" w14:textId="7AE4A9DB"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28A967B7" w14:textId="490075E9" w:rsidR="002D56EC" w:rsidRPr="00C65F20" w:rsidRDefault="002D56EC" w:rsidP="002D56EC">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Земли населенных пунктов, пл. 5336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Для учебных целей</w:t>
            </w:r>
          </w:p>
          <w:p w14:paraId="4E497479" w14:textId="31B84BA1"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(под старой школой)</w:t>
            </w:r>
          </w:p>
        </w:tc>
        <w:tc>
          <w:tcPr>
            <w:tcW w:w="413" w:type="pct"/>
            <w:tcBorders>
              <w:top w:val="single" w:sz="8" w:space="0" w:color="auto"/>
              <w:left w:val="nil"/>
              <w:bottom w:val="single" w:sz="8" w:space="0" w:color="auto"/>
              <w:right w:val="single" w:sz="8" w:space="0" w:color="auto"/>
            </w:tcBorders>
          </w:tcPr>
          <w:p w14:paraId="73061E25"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4CBF69A0"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6440673"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5AB8561F"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CCCD620" w14:textId="1CDC91DE"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казна</w:t>
            </w:r>
          </w:p>
        </w:tc>
      </w:tr>
      <w:tr w:rsidR="002D56EC" w:rsidRPr="0062427E" w14:paraId="69CE60D6" w14:textId="77777777" w:rsidTr="00CF35B8">
        <w:trPr>
          <w:trHeight w:val="909"/>
        </w:trPr>
        <w:tc>
          <w:tcPr>
            <w:tcW w:w="319" w:type="pct"/>
            <w:shd w:val="clear" w:color="auto" w:fill="auto"/>
          </w:tcPr>
          <w:p w14:paraId="12F418EF" w14:textId="316C71D8"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w:t>
            </w:r>
            <w:r w:rsidR="001517DA">
              <w:rPr>
                <w:rFonts w:ascii="Times New Roman" w:eastAsia="Times New Roman" w:hAnsi="Times New Roman" w:cs="Times New Roman"/>
                <w:sz w:val="20"/>
                <w:szCs w:val="20"/>
                <w:lang w:eastAsia="ru-RU"/>
              </w:rPr>
              <w:t>2</w:t>
            </w:r>
          </w:p>
        </w:tc>
        <w:tc>
          <w:tcPr>
            <w:tcW w:w="283" w:type="pct"/>
            <w:shd w:val="clear" w:color="auto" w:fill="auto"/>
          </w:tcPr>
          <w:p w14:paraId="396D4BBC" w14:textId="028E1753"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30FF4D01" w14:textId="01601E19"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з/у 46/5</w:t>
            </w:r>
          </w:p>
        </w:tc>
        <w:tc>
          <w:tcPr>
            <w:tcW w:w="656" w:type="pct"/>
            <w:shd w:val="clear" w:color="auto" w:fill="auto"/>
          </w:tcPr>
          <w:p w14:paraId="4D39F3CF" w14:textId="78D935B2"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67:01:0010115:75</w:t>
            </w:r>
          </w:p>
        </w:tc>
        <w:tc>
          <w:tcPr>
            <w:tcW w:w="297" w:type="pct"/>
            <w:tcBorders>
              <w:top w:val="single" w:sz="8" w:space="0" w:color="auto"/>
              <w:left w:val="nil"/>
              <w:bottom w:val="single" w:sz="8" w:space="0" w:color="auto"/>
              <w:right w:val="single" w:sz="8" w:space="0" w:color="auto"/>
            </w:tcBorders>
          </w:tcPr>
          <w:p w14:paraId="434B1AE0" w14:textId="09705B95"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w:t>
            </w:r>
            <w:proofErr w:type="spellStart"/>
            <w:r w:rsidRPr="0022701A">
              <w:rPr>
                <w:rFonts w:ascii="Times New Roman" w:eastAsia="Times New Roman" w:hAnsi="Times New Roman" w:cs="Times New Roman"/>
                <w:bCs/>
                <w:color w:val="000000"/>
                <w:sz w:val="20"/>
                <w:szCs w:val="20"/>
                <w:lang w:eastAsia="ru-RU"/>
              </w:rPr>
              <w:t>Велижский</w:t>
            </w:r>
            <w:proofErr w:type="spellEnd"/>
            <w:r w:rsidRPr="0022701A">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3EB86A6B"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Собственность</w:t>
            </w:r>
          </w:p>
          <w:p w14:paraId="43D772A6"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67:01:0010115:75-67/061/2025-2</w:t>
            </w:r>
          </w:p>
          <w:p w14:paraId="3352D293" w14:textId="3B5613BC"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0B652B05" w14:textId="10BB57A1"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Земли населенных пунктов,3 пл. 15017кв.м</w:t>
            </w:r>
            <w:r w:rsidRPr="00C65F20">
              <w:rPr>
                <w:rFonts w:ascii="Times New Roman" w:hAnsi="Times New Roman" w:cs="Times New Roman"/>
                <w:sz w:val="20"/>
                <w:szCs w:val="20"/>
              </w:rPr>
              <w:t xml:space="preserve"> </w:t>
            </w:r>
            <w:r w:rsidRPr="00C65F20">
              <w:rPr>
                <w:rFonts w:ascii="Times New Roman" w:eastAsia="Times New Roman" w:hAnsi="Times New Roman" w:cs="Times New Roman"/>
                <w:color w:val="000000"/>
                <w:sz w:val="20"/>
                <w:szCs w:val="20"/>
                <w:lang w:eastAsia="ru-RU"/>
              </w:rPr>
              <w:t>Размещение объектов образования (под школой № 1)</w:t>
            </w:r>
          </w:p>
        </w:tc>
        <w:tc>
          <w:tcPr>
            <w:tcW w:w="413" w:type="pct"/>
            <w:tcBorders>
              <w:top w:val="single" w:sz="8" w:space="0" w:color="auto"/>
              <w:left w:val="nil"/>
              <w:bottom w:val="single" w:sz="8" w:space="0" w:color="auto"/>
              <w:right w:val="single" w:sz="8" w:space="0" w:color="auto"/>
            </w:tcBorders>
          </w:tcPr>
          <w:p w14:paraId="43301B95"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279F08E2"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1B24933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6530083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EB7BCAE" w14:textId="7E5C3C72"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Предоставлен в б/п МБОУ «Средняя школа № 1» по пост. № 267 от 08.06.18г.</w:t>
            </w:r>
          </w:p>
        </w:tc>
      </w:tr>
      <w:tr w:rsidR="002D56EC" w:rsidRPr="0062427E" w14:paraId="06F8F091" w14:textId="77777777" w:rsidTr="00CF35B8">
        <w:trPr>
          <w:trHeight w:val="909"/>
        </w:trPr>
        <w:tc>
          <w:tcPr>
            <w:tcW w:w="319" w:type="pct"/>
            <w:shd w:val="clear" w:color="auto" w:fill="auto"/>
          </w:tcPr>
          <w:p w14:paraId="071BAFBE" w14:textId="5AF235B1"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w:t>
            </w:r>
            <w:r w:rsidR="001517DA">
              <w:rPr>
                <w:rFonts w:ascii="Times New Roman" w:eastAsia="Times New Roman" w:hAnsi="Times New Roman" w:cs="Times New Roman"/>
                <w:sz w:val="20"/>
                <w:szCs w:val="20"/>
                <w:lang w:eastAsia="ru-RU"/>
              </w:rPr>
              <w:t>3</w:t>
            </w:r>
          </w:p>
        </w:tc>
        <w:tc>
          <w:tcPr>
            <w:tcW w:w="283" w:type="pct"/>
            <w:shd w:val="clear" w:color="auto" w:fill="auto"/>
          </w:tcPr>
          <w:p w14:paraId="4C31B0BD" w14:textId="4114CBE0"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29561CA7" w14:textId="5F6F4F1D"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Советская, з/у 46 А</w:t>
            </w:r>
          </w:p>
        </w:tc>
        <w:tc>
          <w:tcPr>
            <w:tcW w:w="656" w:type="pct"/>
            <w:shd w:val="clear" w:color="auto" w:fill="auto"/>
          </w:tcPr>
          <w:p w14:paraId="6795EBE9" w14:textId="3FEDF522"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67:01:0010115:78</w:t>
            </w:r>
          </w:p>
        </w:tc>
        <w:tc>
          <w:tcPr>
            <w:tcW w:w="297" w:type="pct"/>
            <w:tcBorders>
              <w:top w:val="single" w:sz="8" w:space="0" w:color="auto"/>
              <w:left w:val="nil"/>
              <w:bottom w:val="single" w:sz="8" w:space="0" w:color="auto"/>
              <w:right w:val="single" w:sz="8" w:space="0" w:color="auto"/>
            </w:tcBorders>
          </w:tcPr>
          <w:p w14:paraId="7D884127" w14:textId="674132C4"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w:t>
            </w:r>
            <w:proofErr w:type="spellStart"/>
            <w:r w:rsidRPr="0022701A">
              <w:rPr>
                <w:rFonts w:ascii="Times New Roman" w:eastAsia="Times New Roman" w:hAnsi="Times New Roman" w:cs="Times New Roman"/>
                <w:bCs/>
                <w:color w:val="000000"/>
                <w:sz w:val="20"/>
                <w:szCs w:val="20"/>
                <w:lang w:eastAsia="ru-RU"/>
              </w:rPr>
              <w:t>Велижский</w:t>
            </w:r>
            <w:proofErr w:type="spellEnd"/>
            <w:r w:rsidRPr="0022701A">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3CE9C43C"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Собственность</w:t>
            </w:r>
          </w:p>
          <w:p w14:paraId="6F1A1021"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67:01:0010115:78-67/056/2025-2</w:t>
            </w:r>
          </w:p>
          <w:p w14:paraId="6F386A81" w14:textId="55E9B620"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625AC215" w14:textId="2A6BC7DA"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 2610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xml:space="preserve"> Размещение объектов образования (для строительства бассейна)</w:t>
            </w:r>
          </w:p>
        </w:tc>
        <w:tc>
          <w:tcPr>
            <w:tcW w:w="413" w:type="pct"/>
            <w:tcBorders>
              <w:top w:val="single" w:sz="8" w:space="0" w:color="auto"/>
              <w:left w:val="nil"/>
              <w:bottom w:val="single" w:sz="8" w:space="0" w:color="auto"/>
              <w:right w:val="single" w:sz="8" w:space="0" w:color="auto"/>
            </w:tcBorders>
          </w:tcPr>
          <w:p w14:paraId="4ED49D22"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4D9D04B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1BCA680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3F067B76"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6BB354E"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64FE70B4" w14:textId="77777777" w:rsidTr="00CF35B8">
        <w:trPr>
          <w:trHeight w:val="909"/>
        </w:trPr>
        <w:tc>
          <w:tcPr>
            <w:tcW w:w="319" w:type="pct"/>
            <w:shd w:val="clear" w:color="auto" w:fill="auto"/>
          </w:tcPr>
          <w:p w14:paraId="54D2D672" w14:textId="17E0B1BD"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lastRenderedPageBreak/>
              <w:t>2</w:t>
            </w:r>
            <w:r w:rsidR="001517DA">
              <w:rPr>
                <w:rFonts w:ascii="Times New Roman" w:eastAsia="Times New Roman" w:hAnsi="Times New Roman" w:cs="Times New Roman"/>
                <w:sz w:val="20"/>
                <w:szCs w:val="20"/>
                <w:lang w:eastAsia="ru-RU"/>
              </w:rPr>
              <w:t>4</w:t>
            </w:r>
          </w:p>
        </w:tc>
        <w:tc>
          <w:tcPr>
            <w:tcW w:w="283" w:type="pct"/>
            <w:shd w:val="clear" w:color="auto" w:fill="auto"/>
          </w:tcPr>
          <w:p w14:paraId="3779B8DE" w14:textId="4939B84E"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53B5F43D" w14:textId="4C3B07EB"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р-н, вблизи д. </w:t>
            </w:r>
            <w:proofErr w:type="spellStart"/>
            <w:r w:rsidRPr="0062427E">
              <w:rPr>
                <w:rFonts w:ascii="Times New Roman" w:hAnsi="Times New Roman" w:cs="Times New Roman"/>
                <w:sz w:val="20"/>
                <w:szCs w:val="20"/>
              </w:rPr>
              <w:t>Саксоны</w:t>
            </w:r>
            <w:proofErr w:type="spellEnd"/>
          </w:p>
        </w:tc>
        <w:tc>
          <w:tcPr>
            <w:tcW w:w="656" w:type="pct"/>
            <w:shd w:val="clear" w:color="auto" w:fill="auto"/>
          </w:tcPr>
          <w:p w14:paraId="0667AEF7" w14:textId="26E202C7"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67:01:0030102:683</w:t>
            </w:r>
          </w:p>
        </w:tc>
        <w:tc>
          <w:tcPr>
            <w:tcW w:w="297" w:type="pct"/>
            <w:tcBorders>
              <w:top w:val="single" w:sz="8" w:space="0" w:color="auto"/>
              <w:left w:val="nil"/>
              <w:bottom w:val="single" w:sz="8" w:space="0" w:color="auto"/>
              <w:right w:val="single" w:sz="8" w:space="0" w:color="auto"/>
            </w:tcBorders>
          </w:tcPr>
          <w:p w14:paraId="52AFF54C" w14:textId="6B731B10"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w:t>
            </w:r>
            <w:proofErr w:type="spellStart"/>
            <w:r w:rsidRPr="0022701A">
              <w:rPr>
                <w:rFonts w:ascii="Times New Roman" w:eastAsia="Times New Roman" w:hAnsi="Times New Roman" w:cs="Times New Roman"/>
                <w:bCs/>
                <w:color w:val="000000"/>
                <w:sz w:val="20"/>
                <w:szCs w:val="20"/>
                <w:lang w:eastAsia="ru-RU"/>
              </w:rPr>
              <w:t>Велижский</w:t>
            </w:r>
            <w:proofErr w:type="spellEnd"/>
            <w:r w:rsidRPr="0022701A">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0F6F6CBD" w14:textId="77777777" w:rsidR="0022701A" w:rsidRPr="0022701A" w:rsidRDefault="0022701A" w:rsidP="0022701A">
            <w:pPr>
              <w:jc w:val="both"/>
              <w:rPr>
                <w:rFonts w:ascii="Times New Roman" w:hAnsi="Times New Roman" w:cs="Times New Roman"/>
                <w:sz w:val="20"/>
                <w:szCs w:val="20"/>
              </w:rPr>
            </w:pPr>
            <w:r w:rsidRPr="0022701A">
              <w:rPr>
                <w:rFonts w:ascii="Times New Roman" w:hAnsi="Times New Roman" w:cs="Times New Roman"/>
                <w:sz w:val="20"/>
                <w:szCs w:val="20"/>
              </w:rPr>
              <w:t>Собственность</w:t>
            </w:r>
          </w:p>
          <w:p w14:paraId="40AB3CBE" w14:textId="77777777" w:rsidR="0022701A" w:rsidRPr="0022701A" w:rsidRDefault="0022701A" w:rsidP="0022701A">
            <w:pPr>
              <w:jc w:val="both"/>
              <w:rPr>
                <w:rFonts w:ascii="Times New Roman" w:hAnsi="Times New Roman" w:cs="Times New Roman"/>
                <w:sz w:val="20"/>
                <w:szCs w:val="20"/>
              </w:rPr>
            </w:pPr>
            <w:r w:rsidRPr="0022701A">
              <w:rPr>
                <w:rFonts w:ascii="Times New Roman" w:hAnsi="Times New Roman" w:cs="Times New Roman"/>
                <w:sz w:val="20"/>
                <w:szCs w:val="20"/>
              </w:rPr>
              <w:t>67:01:0030102:683-67/059/2025-4</w:t>
            </w:r>
          </w:p>
          <w:p w14:paraId="43624DF5" w14:textId="044613B4"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46B92FD7" w14:textId="117ABD81"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 xml:space="preserve">Земли с\х назначения, пл. 92000 </w:t>
            </w:r>
            <w:proofErr w:type="spellStart"/>
            <w:proofErr w:type="gramStart"/>
            <w:r w:rsidRPr="00C65F20">
              <w:rPr>
                <w:rFonts w:ascii="Times New Roman" w:eastAsia="Times New Roman" w:hAnsi="Times New Roman" w:cs="Times New Roman"/>
                <w:color w:val="000000"/>
                <w:sz w:val="20"/>
                <w:szCs w:val="20"/>
                <w:lang w:eastAsia="ru-RU"/>
              </w:rPr>
              <w:t>кв.м</w:t>
            </w:r>
            <w:proofErr w:type="spellEnd"/>
            <w:proofErr w:type="gramEnd"/>
            <w:r w:rsidRPr="00C65F20">
              <w:rPr>
                <w:rFonts w:ascii="Times New Roman" w:eastAsia="Times New Roman" w:hAnsi="Times New Roman" w:cs="Times New Roman"/>
                <w:color w:val="000000"/>
                <w:sz w:val="20"/>
                <w:szCs w:val="20"/>
                <w:lang w:eastAsia="ru-RU"/>
              </w:rPr>
              <w:t xml:space="preserve"> </w:t>
            </w:r>
          </w:p>
          <w:p w14:paraId="2D5598AE" w14:textId="365E9BFB"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eastAsia="Times New Roman" w:hAnsi="Times New Roman" w:cs="Times New Roman"/>
                <w:color w:val="000000"/>
                <w:sz w:val="20"/>
                <w:szCs w:val="20"/>
                <w:lang w:eastAsia="ru-RU"/>
              </w:rPr>
              <w:t>Для ЛПХ</w:t>
            </w:r>
          </w:p>
        </w:tc>
        <w:tc>
          <w:tcPr>
            <w:tcW w:w="413" w:type="pct"/>
            <w:tcBorders>
              <w:top w:val="single" w:sz="8" w:space="0" w:color="auto"/>
              <w:left w:val="nil"/>
              <w:bottom w:val="single" w:sz="8" w:space="0" w:color="auto"/>
              <w:right w:val="single" w:sz="8" w:space="0" w:color="auto"/>
            </w:tcBorders>
          </w:tcPr>
          <w:p w14:paraId="47CF1B89"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6F6025D1"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5697B4F7"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15065341"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2EB4B131"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2D1AAF33" w14:textId="77777777" w:rsidTr="00CF35B8">
        <w:trPr>
          <w:trHeight w:val="909"/>
        </w:trPr>
        <w:tc>
          <w:tcPr>
            <w:tcW w:w="319" w:type="pct"/>
            <w:shd w:val="clear" w:color="auto" w:fill="auto"/>
          </w:tcPr>
          <w:p w14:paraId="62527AAB" w14:textId="4530E6A1"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w:t>
            </w:r>
            <w:r w:rsidR="001517DA">
              <w:rPr>
                <w:rFonts w:ascii="Times New Roman" w:eastAsia="Times New Roman" w:hAnsi="Times New Roman" w:cs="Times New Roman"/>
                <w:sz w:val="20"/>
                <w:szCs w:val="20"/>
                <w:lang w:eastAsia="ru-RU"/>
              </w:rPr>
              <w:t>5</w:t>
            </w:r>
          </w:p>
        </w:tc>
        <w:tc>
          <w:tcPr>
            <w:tcW w:w="283" w:type="pct"/>
            <w:shd w:val="clear" w:color="auto" w:fill="auto"/>
          </w:tcPr>
          <w:p w14:paraId="1138E121" w14:textId="7A416E6A"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E217977" w14:textId="0FAB9565"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р-н, вблизи д. </w:t>
            </w:r>
            <w:proofErr w:type="spellStart"/>
            <w:r w:rsidRPr="0062427E">
              <w:rPr>
                <w:rFonts w:ascii="Times New Roman" w:hAnsi="Times New Roman" w:cs="Times New Roman"/>
                <w:sz w:val="20"/>
                <w:szCs w:val="20"/>
              </w:rPr>
              <w:t>Саксоны</w:t>
            </w:r>
            <w:proofErr w:type="spellEnd"/>
          </w:p>
        </w:tc>
        <w:tc>
          <w:tcPr>
            <w:tcW w:w="656" w:type="pct"/>
            <w:shd w:val="clear" w:color="auto" w:fill="auto"/>
          </w:tcPr>
          <w:p w14:paraId="753DB932" w14:textId="47915593"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67:01:0030102:686</w:t>
            </w:r>
          </w:p>
        </w:tc>
        <w:tc>
          <w:tcPr>
            <w:tcW w:w="297" w:type="pct"/>
            <w:tcBorders>
              <w:top w:val="single" w:sz="8" w:space="0" w:color="auto"/>
              <w:left w:val="nil"/>
              <w:bottom w:val="single" w:sz="8" w:space="0" w:color="auto"/>
              <w:right w:val="single" w:sz="8" w:space="0" w:color="auto"/>
            </w:tcBorders>
          </w:tcPr>
          <w:p w14:paraId="5BF6B3BD" w14:textId="35C0E309"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w:t>
            </w:r>
            <w:proofErr w:type="spellStart"/>
            <w:r w:rsidRPr="0022701A">
              <w:rPr>
                <w:rFonts w:ascii="Times New Roman" w:eastAsia="Times New Roman" w:hAnsi="Times New Roman" w:cs="Times New Roman"/>
                <w:bCs/>
                <w:color w:val="000000"/>
                <w:sz w:val="20"/>
                <w:szCs w:val="20"/>
                <w:lang w:eastAsia="ru-RU"/>
              </w:rPr>
              <w:t>Велижский</w:t>
            </w:r>
            <w:proofErr w:type="spellEnd"/>
            <w:r w:rsidRPr="0022701A">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1FBF14F0" w14:textId="77777777" w:rsidR="0022701A" w:rsidRPr="0022701A" w:rsidRDefault="0022701A" w:rsidP="0022701A">
            <w:pPr>
              <w:jc w:val="both"/>
              <w:rPr>
                <w:rFonts w:ascii="Times New Roman" w:hAnsi="Times New Roman" w:cs="Times New Roman"/>
                <w:sz w:val="20"/>
                <w:szCs w:val="20"/>
              </w:rPr>
            </w:pPr>
            <w:r w:rsidRPr="0022701A">
              <w:rPr>
                <w:rFonts w:ascii="Times New Roman" w:hAnsi="Times New Roman" w:cs="Times New Roman"/>
                <w:sz w:val="20"/>
                <w:szCs w:val="20"/>
              </w:rPr>
              <w:t>Собственность</w:t>
            </w:r>
          </w:p>
          <w:p w14:paraId="0093005A" w14:textId="77777777" w:rsidR="0022701A" w:rsidRPr="0022701A" w:rsidRDefault="0022701A" w:rsidP="0022701A">
            <w:pPr>
              <w:jc w:val="both"/>
              <w:rPr>
                <w:rFonts w:ascii="Times New Roman" w:hAnsi="Times New Roman" w:cs="Times New Roman"/>
                <w:sz w:val="20"/>
                <w:szCs w:val="20"/>
              </w:rPr>
            </w:pPr>
            <w:r w:rsidRPr="0022701A">
              <w:rPr>
                <w:rFonts w:ascii="Times New Roman" w:hAnsi="Times New Roman" w:cs="Times New Roman"/>
                <w:sz w:val="20"/>
                <w:szCs w:val="20"/>
              </w:rPr>
              <w:t>67:01:0030102:686-67/059/2025-4</w:t>
            </w:r>
          </w:p>
          <w:p w14:paraId="225A4E2D" w14:textId="228122E9"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30.04.2025</w:t>
            </w:r>
          </w:p>
        </w:tc>
        <w:tc>
          <w:tcPr>
            <w:tcW w:w="501" w:type="pct"/>
            <w:tcBorders>
              <w:top w:val="single" w:sz="8" w:space="0" w:color="auto"/>
              <w:left w:val="nil"/>
              <w:bottom w:val="single" w:sz="8" w:space="0" w:color="auto"/>
              <w:right w:val="single" w:sz="8" w:space="0" w:color="auto"/>
            </w:tcBorders>
          </w:tcPr>
          <w:p w14:paraId="7D75D921" w14:textId="00722E11"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с\х назначения, пл. 92000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для ЛПХ</w:t>
            </w:r>
          </w:p>
        </w:tc>
        <w:tc>
          <w:tcPr>
            <w:tcW w:w="413" w:type="pct"/>
            <w:tcBorders>
              <w:top w:val="single" w:sz="8" w:space="0" w:color="auto"/>
              <w:left w:val="nil"/>
              <w:bottom w:val="single" w:sz="8" w:space="0" w:color="auto"/>
              <w:right w:val="single" w:sz="8" w:space="0" w:color="auto"/>
            </w:tcBorders>
          </w:tcPr>
          <w:p w14:paraId="2D17BD74"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02CBC55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5E5F396E"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062B1718"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3E21ADF0" w14:textId="77777777"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67099DFD" w14:textId="77777777" w:rsidTr="00CF35B8">
        <w:trPr>
          <w:trHeight w:val="909"/>
        </w:trPr>
        <w:tc>
          <w:tcPr>
            <w:tcW w:w="319" w:type="pct"/>
            <w:shd w:val="clear" w:color="auto" w:fill="auto"/>
          </w:tcPr>
          <w:p w14:paraId="7A27F6B1" w14:textId="7EA84FB9"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w:t>
            </w:r>
            <w:r w:rsidR="001517DA">
              <w:rPr>
                <w:rFonts w:ascii="Times New Roman" w:eastAsia="Times New Roman" w:hAnsi="Times New Roman" w:cs="Times New Roman"/>
                <w:sz w:val="20"/>
                <w:szCs w:val="20"/>
                <w:lang w:eastAsia="ru-RU"/>
              </w:rPr>
              <w:t>6</w:t>
            </w:r>
          </w:p>
        </w:tc>
        <w:tc>
          <w:tcPr>
            <w:tcW w:w="283" w:type="pct"/>
            <w:shd w:val="clear" w:color="auto" w:fill="auto"/>
          </w:tcPr>
          <w:p w14:paraId="6A2FE57A" w14:textId="19B6A7AA"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4A8358DB" w14:textId="448F010F"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 xml:space="preserve">г. Велиж, ул. </w:t>
            </w:r>
            <w:proofErr w:type="spellStart"/>
            <w:r w:rsidRPr="0062427E">
              <w:rPr>
                <w:rFonts w:ascii="Times New Roman" w:hAnsi="Times New Roman" w:cs="Times New Roman"/>
                <w:sz w:val="20"/>
                <w:szCs w:val="20"/>
              </w:rPr>
              <w:t>Р.Люксембург</w:t>
            </w:r>
            <w:proofErr w:type="spellEnd"/>
            <w:r w:rsidRPr="0062427E">
              <w:rPr>
                <w:rFonts w:ascii="Times New Roman" w:hAnsi="Times New Roman" w:cs="Times New Roman"/>
                <w:sz w:val="20"/>
                <w:szCs w:val="20"/>
              </w:rPr>
              <w:t xml:space="preserve"> з/у 1В</w:t>
            </w:r>
          </w:p>
        </w:tc>
        <w:tc>
          <w:tcPr>
            <w:tcW w:w="656" w:type="pct"/>
            <w:shd w:val="clear" w:color="auto" w:fill="auto"/>
          </w:tcPr>
          <w:p w14:paraId="2BF493BD" w14:textId="2D8CB49B"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67:01:0010102:186</w:t>
            </w:r>
          </w:p>
        </w:tc>
        <w:tc>
          <w:tcPr>
            <w:tcW w:w="297" w:type="pct"/>
            <w:tcBorders>
              <w:top w:val="single" w:sz="8" w:space="0" w:color="auto"/>
              <w:left w:val="nil"/>
              <w:bottom w:val="single" w:sz="8" w:space="0" w:color="auto"/>
              <w:right w:val="single" w:sz="8" w:space="0" w:color="auto"/>
            </w:tcBorders>
          </w:tcPr>
          <w:p w14:paraId="60D48CC1" w14:textId="460841BE" w:rsidR="002D56EC" w:rsidRPr="00C65F20" w:rsidRDefault="0022701A" w:rsidP="002D56EC">
            <w:pPr>
              <w:spacing w:after="0" w:line="240" w:lineRule="auto"/>
              <w:jc w:val="center"/>
              <w:rPr>
                <w:rFonts w:ascii="Times New Roman" w:eastAsia="Times New Roman" w:hAnsi="Times New Roman" w:cs="Times New Roman"/>
                <w:bCs/>
                <w:color w:val="000000"/>
                <w:sz w:val="20"/>
                <w:szCs w:val="20"/>
                <w:lang w:eastAsia="ru-RU"/>
              </w:rPr>
            </w:pPr>
            <w:r w:rsidRPr="0022701A">
              <w:rPr>
                <w:rFonts w:ascii="Times New Roman" w:eastAsia="Times New Roman" w:hAnsi="Times New Roman" w:cs="Times New Roman"/>
                <w:bCs/>
                <w:color w:val="000000"/>
                <w:sz w:val="20"/>
                <w:szCs w:val="20"/>
                <w:lang w:eastAsia="ru-RU"/>
              </w:rPr>
              <w:t>Муниципальное образование "</w:t>
            </w:r>
            <w:proofErr w:type="spellStart"/>
            <w:r w:rsidRPr="0022701A">
              <w:rPr>
                <w:rFonts w:ascii="Times New Roman" w:eastAsia="Times New Roman" w:hAnsi="Times New Roman" w:cs="Times New Roman"/>
                <w:bCs/>
                <w:color w:val="000000"/>
                <w:sz w:val="20"/>
                <w:szCs w:val="20"/>
                <w:lang w:eastAsia="ru-RU"/>
              </w:rPr>
              <w:t>Велижский</w:t>
            </w:r>
            <w:proofErr w:type="spellEnd"/>
            <w:r w:rsidRPr="0022701A">
              <w:rPr>
                <w:rFonts w:ascii="Times New Roman" w:eastAsia="Times New Roman" w:hAnsi="Times New Roman" w:cs="Times New Roman"/>
                <w:bCs/>
                <w:color w:val="000000"/>
                <w:sz w:val="20"/>
                <w:szCs w:val="20"/>
                <w:lang w:eastAsia="ru-RU"/>
              </w:rPr>
              <w:t xml:space="preserve"> муниципальный </w:t>
            </w:r>
            <w:r w:rsidRPr="0022701A">
              <w:rPr>
                <w:rFonts w:ascii="Times New Roman" w:eastAsia="Times New Roman" w:hAnsi="Times New Roman" w:cs="Times New Roman"/>
                <w:bCs/>
                <w:color w:val="000000"/>
                <w:sz w:val="20"/>
                <w:szCs w:val="20"/>
                <w:lang w:eastAsia="ru-RU"/>
              </w:rPr>
              <w:lastRenderedPageBreak/>
              <w:t>округ" Смоленской области</w:t>
            </w:r>
          </w:p>
        </w:tc>
        <w:tc>
          <w:tcPr>
            <w:tcW w:w="551" w:type="pct"/>
            <w:shd w:val="clear" w:color="auto" w:fill="auto"/>
          </w:tcPr>
          <w:p w14:paraId="315C81F6"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lastRenderedPageBreak/>
              <w:t>Собственность</w:t>
            </w:r>
          </w:p>
          <w:p w14:paraId="44F29A5A" w14:textId="77777777" w:rsidR="0022701A" w:rsidRPr="0022701A" w:rsidRDefault="0022701A" w:rsidP="0022701A">
            <w:pPr>
              <w:spacing w:after="0" w:line="240" w:lineRule="auto"/>
              <w:ind w:left="-64" w:right="-62"/>
              <w:jc w:val="center"/>
              <w:rPr>
                <w:rFonts w:ascii="Times New Roman" w:hAnsi="Times New Roman" w:cs="Times New Roman"/>
                <w:sz w:val="20"/>
                <w:szCs w:val="20"/>
              </w:rPr>
            </w:pPr>
            <w:r w:rsidRPr="0022701A">
              <w:rPr>
                <w:rFonts w:ascii="Times New Roman" w:hAnsi="Times New Roman" w:cs="Times New Roman"/>
                <w:sz w:val="20"/>
                <w:szCs w:val="20"/>
              </w:rPr>
              <w:t>67:01:0010102:186-67/056/2025-4</w:t>
            </w:r>
          </w:p>
          <w:p w14:paraId="5528B2CF" w14:textId="2A183C53" w:rsidR="002D56EC" w:rsidRPr="0062427E" w:rsidRDefault="0022701A" w:rsidP="0022701A">
            <w:pPr>
              <w:spacing w:after="0" w:line="240" w:lineRule="auto"/>
              <w:ind w:left="-64" w:right="-62"/>
              <w:jc w:val="center"/>
              <w:rPr>
                <w:rFonts w:ascii="Times New Roman" w:eastAsia="Times New Roman" w:hAnsi="Times New Roman" w:cs="Times New Roman"/>
                <w:bCs/>
                <w:color w:val="000000"/>
                <w:sz w:val="20"/>
                <w:szCs w:val="20"/>
                <w:lang w:eastAsia="ru-RU"/>
              </w:rPr>
            </w:pPr>
            <w:r w:rsidRPr="0022701A">
              <w:rPr>
                <w:rFonts w:ascii="Times New Roman" w:hAnsi="Times New Roman" w:cs="Times New Roman"/>
                <w:sz w:val="20"/>
                <w:szCs w:val="20"/>
              </w:rPr>
              <w:t>29.04.2025</w:t>
            </w:r>
          </w:p>
        </w:tc>
        <w:tc>
          <w:tcPr>
            <w:tcW w:w="501" w:type="pct"/>
            <w:tcBorders>
              <w:top w:val="single" w:sz="8" w:space="0" w:color="auto"/>
              <w:left w:val="nil"/>
              <w:bottom w:val="single" w:sz="8" w:space="0" w:color="auto"/>
              <w:right w:val="single" w:sz="8" w:space="0" w:color="auto"/>
            </w:tcBorders>
          </w:tcPr>
          <w:p w14:paraId="1560A238" w14:textId="4400A76A"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пл.765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xml:space="preserve">, Рынки (для организации постоянной и временной торговли </w:t>
            </w:r>
            <w:r w:rsidRPr="00C65F20">
              <w:rPr>
                <w:rFonts w:ascii="Times New Roman" w:hAnsi="Times New Roman" w:cs="Times New Roman"/>
                <w:sz w:val="20"/>
                <w:szCs w:val="20"/>
              </w:rPr>
              <w:lastRenderedPageBreak/>
              <w:t>(ярмарка, рынок, базар)</w:t>
            </w:r>
          </w:p>
        </w:tc>
        <w:tc>
          <w:tcPr>
            <w:tcW w:w="413" w:type="pct"/>
            <w:tcBorders>
              <w:top w:val="single" w:sz="8" w:space="0" w:color="auto"/>
              <w:left w:val="nil"/>
              <w:bottom w:val="single" w:sz="8" w:space="0" w:color="auto"/>
              <w:right w:val="single" w:sz="8" w:space="0" w:color="auto"/>
            </w:tcBorders>
          </w:tcPr>
          <w:p w14:paraId="373BEADA"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10AD82FE"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B86FCEC"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34A1E1D8"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161FBE7" w14:textId="6502E27F"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04E7671D" w14:textId="77777777" w:rsidTr="00CF35B8">
        <w:trPr>
          <w:trHeight w:val="909"/>
        </w:trPr>
        <w:tc>
          <w:tcPr>
            <w:tcW w:w="319" w:type="pct"/>
            <w:shd w:val="clear" w:color="auto" w:fill="auto"/>
          </w:tcPr>
          <w:p w14:paraId="77273532" w14:textId="590B902B" w:rsidR="002D56EC" w:rsidRPr="0062427E" w:rsidRDefault="001517DA"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283" w:type="pct"/>
            <w:shd w:val="clear" w:color="auto" w:fill="auto"/>
          </w:tcPr>
          <w:p w14:paraId="3630C91C" w14:textId="62ECF997"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089FFA16" w14:textId="3D286D39"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г. Велиж, ул. Горохова, 40Б</w:t>
            </w:r>
          </w:p>
        </w:tc>
        <w:tc>
          <w:tcPr>
            <w:tcW w:w="656" w:type="pct"/>
            <w:shd w:val="clear" w:color="auto" w:fill="auto"/>
          </w:tcPr>
          <w:p w14:paraId="7C49D955" w14:textId="09F96DBC"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67:01:0010107:256</w:t>
            </w:r>
          </w:p>
        </w:tc>
        <w:tc>
          <w:tcPr>
            <w:tcW w:w="297" w:type="pct"/>
            <w:tcBorders>
              <w:top w:val="single" w:sz="8" w:space="0" w:color="auto"/>
              <w:left w:val="nil"/>
              <w:bottom w:val="single" w:sz="8" w:space="0" w:color="auto"/>
              <w:right w:val="single" w:sz="8" w:space="0" w:color="auto"/>
            </w:tcBorders>
          </w:tcPr>
          <w:p w14:paraId="38238CB0" w14:textId="59178BF3" w:rsidR="002D56EC" w:rsidRPr="00C65F20" w:rsidRDefault="002D56EC"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C65F20">
              <w:rPr>
                <w:rFonts w:ascii="Times New Roman" w:eastAsia="Times New Roman" w:hAnsi="Times New Roman" w:cs="Times New Roman"/>
                <w:bCs/>
                <w:color w:val="000000"/>
                <w:sz w:val="20"/>
                <w:szCs w:val="20"/>
                <w:lang w:eastAsia="ru-RU"/>
              </w:rPr>
              <w:t>Муцниципальное</w:t>
            </w:r>
            <w:proofErr w:type="spellEnd"/>
            <w:r w:rsidRPr="00C65F20">
              <w:rPr>
                <w:rFonts w:ascii="Times New Roman" w:eastAsia="Times New Roman" w:hAnsi="Times New Roman" w:cs="Times New Roman"/>
                <w:bCs/>
                <w:color w:val="000000"/>
                <w:sz w:val="20"/>
                <w:szCs w:val="20"/>
                <w:lang w:eastAsia="ru-RU"/>
              </w:rPr>
              <w:t xml:space="preserve"> образование </w:t>
            </w:r>
            <w:r w:rsidR="00AE60C9">
              <w:rPr>
                <w:rFonts w:ascii="Times New Roman" w:eastAsia="Times New Roman" w:hAnsi="Times New Roman" w:cs="Times New Roman"/>
                <w:bCs/>
                <w:color w:val="000000"/>
                <w:sz w:val="20"/>
                <w:szCs w:val="20"/>
                <w:lang w:eastAsia="ru-RU"/>
              </w:rPr>
              <w:t>«</w:t>
            </w:r>
            <w:proofErr w:type="spellStart"/>
            <w:r w:rsidR="00AE60C9">
              <w:rPr>
                <w:rFonts w:ascii="Times New Roman" w:eastAsia="Times New Roman" w:hAnsi="Times New Roman" w:cs="Times New Roman"/>
                <w:bCs/>
                <w:color w:val="000000"/>
                <w:sz w:val="20"/>
                <w:szCs w:val="20"/>
                <w:lang w:eastAsia="ru-RU"/>
              </w:rPr>
              <w:t>Велижский</w:t>
            </w:r>
            <w:proofErr w:type="spellEnd"/>
            <w:r w:rsidR="00AE60C9">
              <w:rPr>
                <w:rFonts w:ascii="Times New Roman" w:eastAsia="Times New Roman" w:hAnsi="Times New Roman" w:cs="Times New Roman"/>
                <w:bCs/>
                <w:color w:val="000000"/>
                <w:sz w:val="20"/>
                <w:szCs w:val="20"/>
                <w:lang w:eastAsia="ru-RU"/>
              </w:rPr>
              <w:t xml:space="preserve"> муниципальный округ» Смоленской области </w:t>
            </w:r>
          </w:p>
        </w:tc>
        <w:tc>
          <w:tcPr>
            <w:tcW w:w="551" w:type="pct"/>
            <w:shd w:val="clear" w:color="auto" w:fill="auto"/>
          </w:tcPr>
          <w:p w14:paraId="4FCC8FBE" w14:textId="77777777" w:rsidR="00AE60C9" w:rsidRPr="00AE60C9" w:rsidRDefault="002D56EC" w:rsidP="00AE60C9">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 xml:space="preserve">№ гос. регистрации </w:t>
            </w:r>
            <w:r w:rsidR="00AE60C9" w:rsidRPr="00AE60C9">
              <w:rPr>
                <w:rFonts w:ascii="Times New Roman" w:hAnsi="Times New Roman" w:cs="Times New Roman"/>
                <w:sz w:val="20"/>
                <w:szCs w:val="20"/>
              </w:rPr>
              <w:t>67:01:0010228:256-67/056/2025-3</w:t>
            </w:r>
          </w:p>
          <w:p w14:paraId="46D90AB0" w14:textId="220A2DD2" w:rsidR="002D56EC" w:rsidRPr="0062427E" w:rsidRDefault="00AE60C9" w:rsidP="00AE60C9">
            <w:pPr>
              <w:spacing w:after="0" w:line="240" w:lineRule="auto"/>
              <w:ind w:left="-64" w:right="-62"/>
              <w:jc w:val="center"/>
              <w:rPr>
                <w:rFonts w:ascii="Times New Roman" w:eastAsia="Times New Roman" w:hAnsi="Times New Roman" w:cs="Times New Roman"/>
                <w:bCs/>
                <w:color w:val="000000"/>
                <w:sz w:val="20"/>
                <w:szCs w:val="20"/>
                <w:lang w:eastAsia="ru-RU"/>
              </w:rPr>
            </w:pPr>
            <w:r>
              <w:rPr>
                <w:rFonts w:ascii="Times New Roman" w:hAnsi="Times New Roman" w:cs="Times New Roman"/>
                <w:sz w:val="20"/>
                <w:szCs w:val="20"/>
              </w:rPr>
              <w:t xml:space="preserve">от </w:t>
            </w:r>
            <w:r w:rsidRPr="00AE60C9">
              <w:rPr>
                <w:rFonts w:ascii="Times New Roman" w:hAnsi="Times New Roman" w:cs="Times New Roman"/>
                <w:sz w:val="20"/>
                <w:szCs w:val="20"/>
              </w:rPr>
              <w:t>12.05.2025</w:t>
            </w:r>
            <w:r w:rsidR="002D56EC" w:rsidRPr="0062427E">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tcPr>
          <w:p w14:paraId="0F7BD81C" w14:textId="4D233709"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 2711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Предоставление коммунальных услуг (под водопроводными сетями)</w:t>
            </w:r>
          </w:p>
        </w:tc>
        <w:tc>
          <w:tcPr>
            <w:tcW w:w="413" w:type="pct"/>
            <w:tcBorders>
              <w:top w:val="single" w:sz="8" w:space="0" w:color="auto"/>
              <w:left w:val="nil"/>
              <w:bottom w:val="single" w:sz="8" w:space="0" w:color="auto"/>
              <w:right w:val="single" w:sz="8" w:space="0" w:color="auto"/>
            </w:tcBorders>
          </w:tcPr>
          <w:p w14:paraId="1D1E594E"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054C27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3EB5A48D"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5976941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351BC1D2" w14:textId="4B2BA918"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p>
        </w:tc>
      </w:tr>
      <w:tr w:rsidR="002D56EC" w:rsidRPr="0062427E" w14:paraId="3BB8F583" w14:textId="77777777" w:rsidTr="00CF35B8">
        <w:trPr>
          <w:trHeight w:val="909"/>
        </w:trPr>
        <w:tc>
          <w:tcPr>
            <w:tcW w:w="319" w:type="pct"/>
            <w:shd w:val="clear" w:color="auto" w:fill="auto"/>
          </w:tcPr>
          <w:p w14:paraId="37107CEC" w14:textId="33029FE4" w:rsidR="002D56EC" w:rsidRPr="0062427E" w:rsidRDefault="002D56EC" w:rsidP="002D56EC">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2</w:t>
            </w:r>
            <w:r w:rsidR="001517DA">
              <w:rPr>
                <w:rFonts w:ascii="Times New Roman" w:eastAsia="Times New Roman" w:hAnsi="Times New Roman" w:cs="Times New Roman"/>
                <w:sz w:val="20"/>
                <w:szCs w:val="20"/>
                <w:lang w:eastAsia="ru-RU"/>
              </w:rPr>
              <w:t>8</w:t>
            </w:r>
          </w:p>
        </w:tc>
        <w:tc>
          <w:tcPr>
            <w:tcW w:w="283" w:type="pct"/>
            <w:shd w:val="clear" w:color="auto" w:fill="auto"/>
          </w:tcPr>
          <w:p w14:paraId="0E953F4E" w14:textId="382FFE15" w:rsidR="002D56EC" w:rsidRPr="0062427E" w:rsidRDefault="002D56EC" w:rsidP="002D56EC">
            <w:pPr>
              <w:spacing w:after="0" w:line="240" w:lineRule="auto"/>
              <w:ind w:hanging="108"/>
              <w:jc w:val="center"/>
              <w:rPr>
                <w:rFonts w:ascii="Times New Roman" w:eastAsia="Times New Roman" w:hAnsi="Times New Roman" w:cs="Times New Roman"/>
                <w:color w:val="000000"/>
                <w:sz w:val="20"/>
                <w:szCs w:val="20"/>
                <w:lang w:eastAsia="ru-RU"/>
              </w:rPr>
            </w:pPr>
            <w:r w:rsidRPr="0062427E">
              <w:rPr>
                <w:rFonts w:ascii="Times New Roman" w:hAnsi="Times New Roman" w:cs="Times New Roman"/>
                <w:sz w:val="20"/>
                <w:szCs w:val="20"/>
              </w:rPr>
              <w:t>Земельный участок</w:t>
            </w:r>
          </w:p>
        </w:tc>
        <w:tc>
          <w:tcPr>
            <w:tcW w:w="501" w:type="pct"/>
            <w:shd w:val="clear" w:color="auto" w:fill="auto"/>
          </w:tcPr>
          <w:p w14:paraId="0EAA5773" w14:textId="52F2F634" w:rsidR="002D56EC" w:rsidRPr="0062427E" w:rsidRDefault="002D56EC" w:rsidP="002D56EC">
            <w:pPr>
              <w:spacing w:after="0" w:line="240" w:lineRule="auto"/>
              <w:ind w:left="-109" w:right="-123"/>
              <w:jc w:val="center"/>
              <w:rPr>
                <w:rFonts w:ascii="Times New Roman" w:eastAsia="Times New Roman" w:hAnsi="Times New Roman" w:cs="Times New Roman"/>
                <w:bCs/>
                <w:color w:val="000000"/>
                <w:sz w:val="20"/>
                <w:szCs w:val="20"/>
                <w:lang w:eastAsia="ru-RU"/>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р-н, д. Крутое, ул. Центральная, з/у 25</w:t>
            </w:r>
          </w:p>
        </w:tc>
        <w:tc>
          <w:tcPr>
            <w:tcW w:w="656" w:type="pct"/>
            <w:shd w:val="clear" w:color="auto" w:fill="auto"/>
          </w:tcPr>
          <w:p w14:paraId="37E98E86" w14:textId="40F38D74" w:rsidR="002D56EC" w:rsidRPr="0062427E" w:rsidRDefault="002D56EC" w:rsidP="002D56EC">
            <w:pPr>
              <w:spacing w:after="0" w:line="240" w:lineRule="auto"/>
              <w:ind w:left="-93" w:right="-108"/>
              <w:jc w:val="center"/>
              <w:rPr>
                <w:rFonts w:ascii="Times New Roman" w:eastAsia="Times New Roman" w:hAnsi="Times New Roman" w:cs="Times New Roman"/>
                <w:bCs/>
                <w:color w:val="000000"/>
                <w:sz w:val="20"/>
                <w:szCs w:val="20"/>
                <w:lang w:eastAsia="ru-RU"/>
              </w:rPr>
            </w:pPr>
            <w:r w:rsidRPr="0062427E">
              <w:rPr>
                <w:rFonts w:ascii="Times New Roman" w:hAnsi="Times New Roman" w:cs="Times New Roman"/>
                <w:sz w:val="20"/>
                <w:szCs w:val="20"/>
              </w:rPr>
              <w:t>67:01:1220101:122</w:t>
            </w:r>
          </w:p>
        </w:tc>
        <w:tc>
          <w:tcPr>
            <w:tcW w:w="297" w:type="pct"/>
            <w:tcBorders>
              <w:top w:val="single" w:sz="8" w:space="0" w:color="auto"/>
              <w:left w:val="nil"/>
              <w:bottom w:val="single" w:sz="8" w:space="0" w:color="auto"/>
              <w:right w:val="single" w:sz="8" w:space="0" w:color="auto"/>
            </w:tcBorders>
          </w:tcPr>
          <w:p w14:paraId="160D89EB" w14:textId="28A664D6" w:rsidR="002D56EC" w:rsidRPr="00C65F20" w:rsidRDefault="00CB2110" w:rsidP="002D56EC">
            <w:pPr>
              <w:spacing w:after="0" w:line="240" w:lineRule="auto"/>
              <w:jc w:val="center"/>
              <w:rPr>
                <w:rFonts w:ascii="Times New Roman" w:eastAsia="Times New Roman" w:hAnsi="Times New Roman" w:cs="Times New Roman"/>
                <w:bCs/>
                <w:color w:val="000000"/>
                <w:sz w:val="20"/>
                <w:szCs w:val="20"/>
                <w:lang w:eastAsia="ru-RU"/>
              </w:rPr>
            </w:pPr>
            <w:proofErr w:type="spellStart"/>
            <w:r w:rsidRPr="00CB2110">
              <w:rPr>
                <w:rFonts w:ascii="Times New Roman" w:eastAsia="Times New Roman" w:hAnsi="Times New Roman" w:cs="Times New Roman"/>
                <w:bCs/>
                <w:color w:val="000000"/>
                <w:sz w:val="20"/>
                <w:szCs w:val="20"/>
                <w:lang w:eastAsia="ru-RU"/>
              </w:rPr>
              <w:t>Муцниципальное</w:t>
            </w:r>
            <w:proofErr w:type="spellEnd"/>
            <w:r w:rsidRPr="00CB2110">
              <w:rPr>
                <w:rFonts w:ascii="Times New Roman" w:eastAsia="Times New Roman" w:hAnsi="Times New Roman" w:cs="Times New Roman"/>
                <w:bCs/>
                <w:color w:val="000000"/>
                <w:sz w:val="20"/>
                <w:szCs w:val="20"/>
                <w:lang w:eastAsia="ru-RU"/>
              </w:rPr>
              <w:t xml:space="preserve"> образование «</w:t>
            </w:r>
            <w:proofErr w:type="spellStart"/>
            <w:r w:rsidRPr="00CB2110">
              <w:rPr>
                <w:rFonts w:ascii="Times New Roman" w:eastAsia="Times New Roman" w:hAnsi="Times New Roman" w:cs="Times New Roman"/>
                <w:bCs/>
                <w:color w:val="000000"/>
                <w:sz w:val="20"/>
                <w:szCs w:val="20"/>
                <w:lang w:eastAsia="ru-RU"/>
              </w:rPr>
              <w:t>Велижский</w:t>
            </w:r>
            <w:proofErr w:type="spellEnd"/>
            <w:r w:rsidRPr="00CB2110">
              <w:rPr>
                <w:rFonts w:ascii="Times New Roman" w:eastAsia="Times New Roman" w:hAnsi="Times New Roman" w:cs="Times New Roman"/>
                <w:bCs/>
                <w:color w:val="000000"/>
                <w:sz w:val="20"/>
                <w:szCs w:val="20"/>
                <w:lang w:eastAsia="ru-RU"/>
              </w:rPr>
              <w:t xml:space="preserve"> муниципальный округ» Смоленской области</w:t>
            </w:r>
          </w:p>
        </w:tc>
        <w:tc>
          <w:tcPr>
            <w:tcW w:w="551" w:type="pct"/>
            <w:shd w:val="clear" w:color="auto" w:fill="auto"/>
          </w:tcPr>
          <w:p w14:paraId="67462552" w14:textId="77777777" w:rsidR="00CB2110" w:rsidRPr="00CB2110" w:rsidRDefault="002D56EC" w:rsidP="00CB2110">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 xml:space="preserve">№ гос. регистрации </w:t>
            </w:r>
            <w:r w:rsidR="00CB2110" w:rsidRPr="00CB2110">
              <w:rPr>
                <w:rFonts w:ascii="Times New Roman" w:hAnsi="Times New Roman" w:cs="Times New Roman"/>
                <w:sz w:val="20"/>
                <w:szCs w:val="20"/>
              </w:rPr>
              <w:t>67:01:1220101:122-67/056/2025-3</w:t>
            </w:r>
          </w:p>
          <w:p w14:paraId="2070AAAE" w14:textId="1F957328" w:rsidR="002D56EC" w:rsidRPr="0062427E" w:rsidRDefault="00CB2110" w:rsidP="00CB2110">
            <w:pPr>
              <w:spacing w:after="0" w:line="240" w:lineRule="auto"/>
              <w:ind w:left="-64" w:right="-62"/>
              <w:jc w:val="center"/>
              <w:rPr>
                <w:rFonts w:ascii="Times New Roman" w:eastAsia="Times New Roman" w:hAnsi="Times New Roman" w:cs="Times New Roman"/>
                <w:bCs/>
                <w:color w:val="000000"/>
                <w:sz w:val="20"/>
                <w:szCs w:val="20"/>
                <w:lang w:eastAsia="ru-RU"/>
              </w:rPr>
            </w:pPr>
            <w:r>
              <w:rPr>
                <w:rFonts w:ascii="Times New Roman" w:hAnsi="Times New Roman" w:cs="Times New Roman"/>
                <w:sz w:val="20"/>
                <w:szCs w:val="20"/>
              </w:rPr>
              <w:t xml:space="preserve">от </w:t>
            </w:r>
            <w:r w:rsidRPr="00CB2110">
              <w:rPr>
                <w:rFonts w:ascii="Times New Roman" w:hAnsi="Times New Roman" w:cs="Times New Roman"/>
                <w:sz w:val="20"/>
                <w:szCs w:val="20"/>
              </w:rPr>
              <w:t>05.05.2025</w:t>
            </w:r>
          </w:p>
        </w:tc>
        <w:tc>
          <w:tcPr>
            <w:tcW w:w="501" w:type="pct"/>
            <w:tcBorders>
              <w:top w:val="single" w:sz="8" w:space="0" w:color="auto"/>
              <w:left w:val="nil"/>
              <w:bottom w:val="single" w:sz="8" w:space="0" w:color="auto"/>
              <w:right w:val="single" w:sz="8" w:space="0" w:color="auto"/>
            </w:tcBorders>
          </w:tcPr>
          <w:p w14:paraId="1D50926E" w14:textId="3A9FC5BF" w:rsidR="002D56EC" w:rsidRPr="00C65F20" w:rsidRDefault="002D56EC" w:rsidP="002D56EC">
            <w:pPr>
              <w:spacing w:after="0" w:line="240" w:lineRule="auto"/>
              <w:jc w:val="center"/>
              <w:rPr>
                <w:rFonts w:ascii="Times New Roman" w:eastAsia="Times New Roman" w:hAnsi="Times New Roman" w:cs="Times New Roman"/>
                <w:color w:val="000000"/>
                <w:sz w:val="20"/>
                <w:szCs w:val="20"/>
                <w:lang w:eastAsia="ru-RU"/>
              </w:rPr>
            </w:pPr>
            <w:r w:rsidRPr="00C65F20">
              <w:rPr>
                <w:rFonts w:ascii="Times New Roman" w:hAnsi="Times New Roman" w:cs="Times New Roman"/>
                <w:sz w:val="20"/>
                <w:szCs w:val="20"/>
              </w:rPr>
              <w:t xml:space="preserve">Земли населенных пунктов пл. 3780 </w:t>
            </w:r>
            <w:proofErr w:type="spellStart"/>
            <w:proofErr w:type="gramStart"/>
            <w:r w:rsidRPr="00C65F20">
              <w:rPr>
                <w:rFonts w:ascii="Times New Roman" w:hAnsi="Times New Roman" w:cs="Times New Roman"/>
                <w:sz w:val="20"/>
                <w:szCs w:val="20"/>
              </w:rPr>
              <w:t>кв.м</w:t>
            </w:r>
            <w:proofErr w:type="spellEnd"/>
            <w:proofErr w:type="gramEnd"/>
            <w:r w:rsidRPr="00C65F20">
              <w:rPr>
                <w:rFonts w:ascii="Times New Roman" w:hAnsi="Times New Roman" w:cs="Times New Roman"/>
                <w:sz w:val="20"/>
                <w:szCs w:val="20"/>
              </w:rPr>
              <w:t xml:space="preserve">, Для учебных целей (под школой) </w:t>
            </w:r>
          </w:p>
        </w:tc>
        <w:tc>
          <w:tcPr>
            <w:tcW w:w="413" w:type="pct"/>
            <w:tcBorders>
              <w:top w:val="single" w:sz="8" w:space="0" w:color="auto"/>
              <w:left w:val="nil"/>
              <w:bottom w:val="single" w:sz="8" w:space="0" w:color="auto"/>
              <w:right w:val="single" w:sz="8" w:space="0" w:color="auto"/>
            </w:tcBorders>
          </w:tcPr>
          <w:p w14:paraId="370E48CC" w14:textId="77777777" w:rsidR="002D56EC" w:rsidRPr="0062427E" w:rsidRDefault="002D56EC" w:rsidP="002D56EC">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A0B94D9"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695A2165"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1C0145B" w14:textId="77777777" w:rsidR="002D56EC" w:rsidRPr="0062427E" w:rsidRDefault="002D56EC" w:rsidP="002D56EC">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00D9B9C9" w14:textId="3387E7E9" w:rsidR="002D56EC" w:rsidRPr="00C65F20" w:rsidRDefault="002D56EC" w:rsidP="002D56EC">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hAnsi="Times New Roman" w:cs="Times New Roman"/>
                <w:sz w:val="20"/>
                <w:szCs w:val="20"/>
              </w:rPr>
              <w:t>Предоставлен в аренду МАТП дог. № 39 от 19.03.10г.</w:t>
            </w:r>
          </w:p>
        </w:tc>
      </w:tr>
      <w:tr w:rsidR="00F12043" w:rsidRPr="0062427E" w14:paraId="4B22056E" w14:textId="77777777" w:rsidTr="00CF35B8">
        <w:trPr>
          <w:trHeight w:val="909"/>
        </w:trPr>
        <w:tc>
          <w:tcPr>
            <w:tcW w:w="319" w:type="pct"/>
            <w:shd w:val="clear" w:color="auto" w:fill="auto"/>
          </w:tcPr>
          <w:p w14:paraId="6F7C2CA3" w14:textId="794E28EC" w:rsidR="00F12043" w:rsidRPr="0062427E" w:rsidRDefault="001517DA"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283" w:type="pct"/>
            <w:shd w:val="clear" w:color="auto" w:fill="auto"/>
          </w:tcPr>
          <w:p w14:paraId="09C95378" w14:textId="22C411CD"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0B93C597" w14:textId="0503C727" w:rsidR="00F12043" w:rsidRPr="0062427E" w:rsidRDefault="00F12043" w:rsidP="00F12043">
            <w:pPr>
              <w:spacing w:after="0" w:line="240" w:lineRule="auto"/>
              <w:ind w:left="-109" w:right="-123"/>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р-н, на территории бывшего ТСОО «Дружба»</w:t>
            </w:r>
          </w:p>
        </w:tc>
        <w:tc>
          <w:tcPr>
            <w:tcW w:w="656" w:type="pct"/>
            <w:shd w:val="clear" w:color="auto" w:fill="auto"/>
          </w:tcPr>
          <w:p w14:paraId="3F0FDEAA"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5EDDEB0F" w14:textId="2BEB81BE"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proofErr w:type="spellStart"/>
            <w:r w:rsidRPr="00C65F20">
              <w:rPr>
                <w:rFonts w:ascii="Times New Roman" w:hAnsi="Times New Roman" w:cs="Times New Roman"/>
                <w:sz w:val="20"/>
                <w:szCs w:val="20"/>
              </w:rPr>
              <w:t>Муцниципальное</w:t>
            </w:r>
            <w:proofErr w:type="spellEnd"/>
            <w:r w:rsidRPr="00C65F20">
              <w:rPr>
                <w:rFonts w:ascii="Times New Roman" w:hAnsi="Times New Roman" w:cs="Times New Roman"/>
                <w:sz w:val="20"/>
                <w:szCs w:val="20"/>
              </w:rPr>
              <w:t xml:space="preserve"> образование </w:t>
            </w:r>
            <w:r w:rsidRPr="00C65F20">
              <w:rPr>
                <w:rFonts w:ascii="Times New Roman" w:hAnsi="Times New Roman" w:cs="Times New Roman"/>
                <w:sz w:val="20"/>
                <w:szCs w:val="20"/>
              </w:rPr>
              <w:lastRenderedPageBreak/>
              <w:t>«</w:t>
            </w:r>
            <w:proofErr w:type="spellStart"/>
            <w:r w:rsidRPr="00C65F20">
              <w:rPr>
                <w:rFonts w:ascii="Times New Roman" w:hAnsi="Times New Roman" w:cs="Times New Roman"/>
                <w:sz w:val="20"/>
                <w:szCs w:val="20"/>
              </w:rPr>
              <w:t>Велижский</w:t>
            </w:r>
            <w:proofErr w:type="spellEnd"/>
            <w:r w:rsidRPr="00C65F20">
              <w:rPr>
                <w:rFonts w:ascii="Times New Roman" w:hAnsi="Times New Roman" w:cs="Times New Roman"/>
                <w:sz w:val="20"/>
                <w:szCs w:val="20"/>
              </w:rPr>
              <w:t xml:space="preserve"> район</w:t>
            </w:r>
          </w:p>
        </w:tc>
        <w:tc>
          <w:tcPr>
            <w:tcW w:w="551" w:type="pct"/>
            <w:shd w:val="clear" w:color="auto" w:fill="auto"/>
          </w:tcPr>
          <w:p w14:paraId="028F8D59" w14:textId="73D54FD8"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lastRenderedPageBreak/>
              <w:t>Уведомление Регистрационной палаты от 21.08.2014г.</w:t>
            </w:r>
          </w:p>
        </w:tc>
        <w:tc>
          <w:tcPr>
            <w:tcW w:w="501" w:type="pct"/>
            <w:tcBorders>
              <w:top w:val="single" w:sz="8" w:space="0" w:color="auto"/>
              <w:left w:val="nil"/>
              <w:bottom w:val="single" w:sz="8" w:space="0" w:color="auto"/>
              <w:right w:val="single" w:sz="8" w:space="0" w:color="auto"/>
            </w:tcBorders>
          </w:tcPr>
          <w:p w14:paraId="582E3C37" w14:textId="3E2E8CF7"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Земельный пай, пл.46000 </w:t>
            </w:r>
            <w:proofErr w:type="spellStart"/>
            <w:proofErr w:type="gramStart"/>
            <w:r w:rsidRPr="00C65F20">
              <w:rPr>
                <w:rFonts w:ascii="Times New Roman" w:hAnsi="Times New Roman" w:cs="Times New Roman"/>
                <w:sz w:val="20"/>
                <w:szCs w:val="20"/>
              </w:rPr>
              <w:t>кв.м</w:t>
            </w:r>
            <w:proofErr w:type="spellEnd"/>
            <w:proofErr w:type="gramEnd"/>
          </w:p>
        </w:tc>
        <w:tc>
          <w:tcPr>
            <w:tcW w:w="413" w:type="pct"/>
            <w:tcBorders>
              <w:top w:val="single" w:sz="8" w:space="0" w:color="auto"/>
              <w:left w:val="nil"/>
              <w:bottom w:val="single" w:sz="8" w:space="0" w:color="auto"/>
              <w:right w:val="single" w:sz="8" w:space="0" w:color="auto"/>
            </w:tcBorders>
          </w:tcPr>
          <w:p w14:paraId="00C8DC42"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4B68507"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591A2819"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5B812228"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04083D3D" w14:textId="55A40405"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5577F45D" w14:textId="77777777" w:rsidTr="00CF35B8">
        <w:trPr>
          <w:trHeight w:val="909"/>
        </w:trPr>
        <w:tc>
          <w:tcPr>
            <w:tcW w:w="319" w:type="pct"/>
            <w:shd w:val="clear" w:color="auto" w:fill="auto"/>
          </w:tcPr>
          <w:p w14:paraId="2D83595C" w14:textId="73FD13EE"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0</w:t>
            </w:r>
          </w:p>
        </w:tc>
        <w:tc>
          <w:tcPr>
            <w:tcW w:w="283" w:type="pct"/>
            <w:shd w:val="clear" w:color="auto" w:fill="auto"/>
          </w:tcPr>
          <w:p w14:paraId="2307DB57" w14:textId="56EBBC50"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7F7665EE" w14:textId="7CFBC7A8" w:rsidR="00F12043" w:rsidRPr="0062427E" w:rsidRDefault="00F12043" w:rsidP="00F12043">
            <w:pPr>
              <w:spacing w:after="0" w:line="240" w:lineRule="auto"/>
              <w:ind w:left="-109" w:right="-123"/>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р-н, на территории бывшего ТСОО «Дружба»</w:t>
            </w:r>
          </w:p>
        </w:tc>
        <w:tc>
          <w:tcPr>
            <w:tcW w:w="656" w:type="pct"/>
            <w:shd w:val="clear" w:color="auto" w:fill="auto"/>
          </w:tcPr>
          <w:p w14:paraId="7C3146AE"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09717EB8" w14:textId="04DD24DA"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proofErr w:type="spellStart"/>
            <w:r w:rsidRPr="00C65F20">
              <w:rPr>
                <w:rFonts w:ascii="Times New Roman" w:hAnsi="Times New Roman" w:cs="Times New Roman"/>
                <w:sz w:val="20"/>
                <w:szCs w:val="20"/>
              </w:rPr>
              <w:t>Муцниципальное</w:t>
            </w:r>
            <w:proofErr w:type="spellEnd"/>
            <w:r w:rsidRPr="00C65F20">
              <w:rPr>
                <w:rFonts w:ascii="Times New Roman" w:hAnsi="Times New Roman" w:cs="Times New Roman"/>
                <w:sz w:val="20"/>
                <w:szCs w:val="20"/>
              </w:rPr>
              <w:t xml:space="preserve"> образование «</w:t>
            </w:r>
            <w:proofErr w:type="spellStart"/>
            <w:r w:rsidRPr="00C65F20">
              <w:rPr>
                <w:rFonts w:ascii="Times New Roman" w:hAnsi="Times New Roman" w:cs="Times New Roman"/>
                <w:sz w:val="20"/>
                <w:szCs w:val="20"/>
              </w:rPr>
              <w:t>Велижский</w:t>
            </w:r>
            <w:proofErr w:type="spellEnd"/>
            <w:r w:rsidRPr="00C65F20">
              <w:rPr>
                <w:rFonts w:ascii="Times New Roman" w:hAnsi="Times New Roman" w:cs="Times New Roman"/>
                <w:sz w:val="20"/>
                <w:szCs w:val="20"/>
              </w:rPr>
              <w:t xml:space="preserve"> район</w:t>
            </w:r>
          </w:p>
        </w:tc>
        <w:tc>
          <w:tcPr>
            <w:tcW w:w="551" w:type="pct"/>
            <w:shd w:val="clear" w:color="auto" w:fill="auto"/>
          </w:tcPr>
          <w:p w14:paraId="621715E9" w14:textId="59650408"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13.12.2011г.</w:t>
            </w:r>
          </w:p>
        </w:tc>
        <w:tc>
          <w:tcPr>
            <w:tcW w:w="501" w:type="pct"/>
            <w:tcBorders>
              <w:top w:val="single" w:sz="8" w:space="0" w:color="auto"/>
              <w:left w:val="nil"/>
              <w:bottom w:val="single" w:sz="8" w:space="0" w:color="auto"/>
              <w:right w:val="single" w:sz="8" w:space="0" w:color="auto"/>
            </w:tcBorders>
          </w:tcPr>
          <w:p w14:paraId="2AB066E9" w14:textId="3A14887D"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Земельный пай, пл. 46000 </w:t>
            </w:r>
            <w:proofErr w:type="spellStart"/>
            <w:proofErr w:type="gramStart"/>
            <w:r w:rsidRPr="00C65F20">
              <w:rPr>
                <w:rFonts w:ascii="Times New Roman" w:hAnsi="Times New Roman" w:cs="Times New Roman"/>
                <w:sz w:val="20"/>
                <w:szCs w:val="20"/>
              </w:rPr>
              <w:t>кв.м</w:t>
            </w:r>
            <w:proofErr w:type="spellEnd"/>
            <w:proofErr w:type="gramEnd"/>
          </w:p>
        </w:tc>
        <w:tc>
          <w:tcPr>
            <w:tcW w:w="413" w:type="pct"/>
            <w:tcBorders>
              <w:top w:val="single" w:sz="8" w:space="0" w:color="auto"/>
              <w:left w:val="nil"/>
              <w:bottom w:val="single" w:sz="8" w:space="0" w:color="auto"/>
              <w:right w:val="single" w:sz="8" w:space="0" w:color="auto"/>
            </w:tcBorders>
          </w:tcPr>
          <w:p w14:paraId="4C68B543"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67FEA327"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2EC60AE0"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7E9C08F1"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30FF006" w14:textId="59158502"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5BB1BCED" w14:textId="77777777" w:rsidTr="00CF35B8">
        <w:trPr>
          <w:trHeight w:val="909"/>
        </w:trPr>
        <w:tc>
          <w:tcPr>
            <w:tcW w:w="319" w:type="pct"/>
            <w:shd w:val="clear" w:color="auto" w:fill="auto"/>
          </w:tcPr>
          <w:p w14:paraId="42CABCC4" w14:textId="46C8C6C0"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1</w:t>
            </w:r>
          </w:p>
        </w:tc>
        <w:tc>
          <w:tcPr>
            <w:tcW w:w="283" w:type="pct"/>
            <w:shd w:val="clear" w:color="auto" w:fill="auto"/>
          </w:tcPr>
          <w:p w14:paraId="76B88437" w14:textId="2CA436E9"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1FB52A18" w14:textId="6227637A" w:rsidR="00F12043" w:rsidRPr="0062427E" w:rsidRDefault="00F12043" w:rsidP="00F12043">
            <w:pPr>
              <w:spacing w:after="0" w:line="240" w:lineRule="auto"/>
              <w:ind w:left="-109" w:right="-123"/>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р-н, на территории бывшего ТСОО «Заозерье»</w:t>
            </w:r>
          </w:p>
        </w:tc>
        <w:tc>
          <w:tcPr>
            <w:tcW w:w="656" w:type="pct"/>
            <w:shd w:val="clear" w:color="auto" w:fill="auto"/>
          </w:tcPr>
          <w:p w14:paraId="041C94CB"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5784DA74" w14:textId="32DB75F8"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proofErr w:type="spellStart"/>
            <w:r w:rsidRPr="00C65F20">
              <w:rPr>
                <w:rFonts w:ascii="Times New Roman" w:hAnsi="Times New Roman" w:cs="Times New Roman"/>
                <w:sz w:val="20"/>
                <w:szCs w:val="20"/>
              </w:rPr>
              <w:t>Муцниципальное</w:t>
            </w:r>
            <w:proofErr w:type="spellEnd"/>
            <w:r w:rsidRPr="00C65F20">
              <w:rPr>
                <w:rFonts w:ascii="Times New Roman" w:hAnsi="Times New Roman" w:cs="Times New Roman"/>
                <w:sz w:val="20"/>
                <w:szCs w:val="20"/>
              </w:rPr>
              <w:t xml:space="preserve"> образование «</w:t>
            </w:r>
            <w:proofErr w:type="spellStart"/>
            <w:r w:rsidRPr="00C65F20">
              <w:rPr>
                <w:rFonts w:ascii="Times New Roman" w:hAnsi="Times New Roman" w:cs="Times New Roman"/>
                <w:sz w:val="20"/>
                <w:szCs w:val="20"/>
              </w:rPr>
              <w:t>Велижский</w:t>
            </w:r>
            <w:proofErr w:type="spellEnd"/>
            <w:r w:rsidRPr="00C65F20">
              <w:rPr>
                <w:rFonts w:ascii="Times New Roman" w:hAnsi="Times New Roman" w:cs="Times New Roman"/>
                <w:sz w:val="20"/>
                <w:szCs w:val="20"/>
              </w:rPr>
              <w:t xml:space="preserve"> район</w:t>
            </w:r>
          </w:p>
        </w:tc>
        <w:tc>
          <w:tcPr>
            <w:tcW w:w="551" w:type="pct"/>
            <w:shd w:val="clear" w:color="auto" w:fill="auto"/>
          </w:tcPr>
          <w:p w14:paraId="1EBD8283" w14:textId="13589CC6"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07.12.2011г.</w:t>
            </w:r>
          </w:p>
        </w:tc>
        <w:tc>
          <w:tcPr>
            <w:tcW w:w="501" w:type="pct"/>
            <w:tcBorders>
              <w:top w:val="single" w:sz="8" w:space="0" w:color="auto"/>
              <w:left w:val="nil"/>
              <w:bottom w:val="single" w:sz="8" w:space="0" w:color="auto"/>
              <w:right w:val="single" w:sz="8" w:space="0" w:color="auto"/>
            </w:tcBorders>
          </w:tcPr>
          <w:p w14:paraId="6744A46B" w14:textId="15D787C8"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Земельный пай, пл. 42000 </w:t>
            </w:r>
            <w:proofErr w:type="spellStart"/>
            <w:proofErr w:type="gramStart"/>
            <w:r w:rsidRPr="00C65F20">
              <w:rPr>
                <w:rFonts w:ascii="Times New Roman" w:hAnsi="Times New Roman" w:cs="Times New Roman"/>
                <w:sz w:val="20"/>
                <w:szCs w:val="20"/>
              </w:rPr>
              <w:t>кв.м</w:t>
            </w:r>
            <w:proofErr w:type="spellEnd"/>
            <w:proofErr w:type="gramEnd"/>
          </w:p>
        </w:tc>
        <w:tc>
          <w:tcPr>
            <w:tcW w:w="413" w:type="pct"/>
            <w:tcBorders>
              <w:top w:val="single" w:sz="8" w:space="0" w:color="auto"/>
              <w:left w:val="nil"/>
              <w:bottom w:val="single" w:sz="8" w:space="0" w:color="auto"/>
              <w:right w:val="single" w:sz="8" w:space="0" w:color="auto"/>
            </w:tcBorders>
          </w:tcPr>
          <w:p w14:paraId="4F648BFD"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5F5B510F"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4D4198B8"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688CB6BD"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94B6013" w14:textId="0947C5CD"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3CE65DD9" w14:textId="77777777" w:rsidTr="00CF35B8">
        <w:trPr>
          <w:trHeight w:val="909"/>
        </w:trPr>
        <w:tc>
          <w:tcPr>
            <w:tcW w:w="319" w:type="pct"/>
            <w:shd w:val="clear" w:color="auto" w:fill="auto"/>
          </w:tcPr>
          <w:p w14:paraId="3298BF07" w14:textId="2CF5DF51"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2</w:t>
            </w:r>
          </w:p>
        </w:tc>
        <w:tc>
          <w:tcPr>
            <w:tcW w:w="283" w:type="pct"/>
            <w:shd w:val="clear" w:color="auto" w:fill="auto"/>
          </w:tcPr>
          <w:p w14:paraId="28E52C76" w14:textId="32DB4710"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7AE77831" w14:textId="1C202B72" w:rsidR="00F12043" w:rsidRPr="0062427E" w:rsidRDefault="00F12043" w:rsidP="00F12043">
            <w:pPr>
              <w:spacing w:after="0" w:line="240" w:lineRule="auto"/>
              <w:ind w:left="-109" w:right="-123"/>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р-н, на территории бывшего ТСОО «Заозерье»</w:t>
            </w:r>
          </w:p>
        </w:tc>
        <w:tc>
          <w:tcPr>
            <w:tcW w:w="656" w:type="pct"/>
            <w:shd w:val="clear" w:color="auto" w:fill="auto"/>
          </w:tcPr>
          <w:p w14:paraId="1CFADB07"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5EB14C52" w14:textId="28497C78"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proofErr w:type="spellStart"/>
            <w:r w:rsidRPr="00C65F20">
              <w:rPr>
                <w:rFonts w:ascii="Times New Roman" w:hAnsi="Times New Roman" w:cs="Times New Roman"/>
                <w:sz w:val="20"/>
                <w:szCs w:val="20"/>
              </w:rPr>
              <w:t>Муцниципальное</w:t>
            </w:r>
            <w:proofErr w:type="spellEnd"/>
            <w:r w:rsidRPr="00C65F20">
              <w:rPr>
                <w:rFonts w:ascii="Times New Roman" w:hAnsi="Times New Roman" w:cs="Times New Roman"/>
                <w:sz w:val="20"/>
                <w:szCs w:val="20"/>
              </w:rPr>
              <w:t xml:space="preserve"> образование «</w:t>
            </w:r>
            <w:proofErr w:type="spellStart"/>
            <w:r w:rsidRPr="00C65F20">
              <w:rPr>
                <w:rFonts w:ascii="Times New Roman" w:hAnsi="Times New Roman" w:cs="Times New Roman"/>
                <w:sz w:val="20"/>
                <w:szCs w:val="20"/>
              </w:rPr>
              <w:t>Велижский</w:t>
            </w:r>
            <w:proofErr w:type="spellEnd"/>
            <w:r w:rsidRPr="00C65F20">
              <w:rPr>
                <w:rFonts w:ascii="Times New Roman" w:hAnsi="Times New Roman" w:cs="Times New Roman"/>
                <w:sz w:val="20"/>
                <w:szCs w:val="20"/>
              </w:rPr>
              <w:t xml:space="preserve"> район</w:t>
            </w:r>
          </w:p>
        </w:tc>
        <w:tc>
          <w:tcPr>
            <w:tcW w:w="551" w:type="pct"/>
            <w:shd w:val="clear" w:color="auto" w:fill="auto"/>
          </w:tcPr>
          <w:p w14:paraId="52C9C925" w14:textId="498300B1"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07.12.2011г.</w:t>
            </w:r>
          </w:p>
        </w:tc>
        <w:tc>
          <w:tcPr>
            <w:tcW w:w="501" w:type="pct"/>
            <w:tcBorders>
              <w:top w:val="single" w:sz="8" w:space="0" w:color="auto"/>
              <w:left w:val="nil"/>
              <w:bottom w:val="single" w:sz="8" w:space="0" w:color="auto"/>
              <w:right w:val="single" w:sz="8" w:space="0" w:color="auto"/>
            </w:tcBorders>
          </w:tcPr>
          <w:p w14:paraId="223664BD" w14:textId="7E643BA3"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Земельный пай, пл. 42000 </w:t>
            </w:r>
            <w:proofErr w:type="spellStart"/>
            <w:proofErr w:type="gramStart"/>
            <w:r w:rsidRPr="00C65F20">
              <w:rPr>
                <w:rFonts w:ascii="Times New Roman" w:hAnsi="Times New Roman" w:cs="Times New Roman"/>
                <w:sz w:val="20"/>
                <w:szCs w:val="20"/>
              </w:rPr>
              <w:t>кв.м</w:t>
            </w:r>
            <w:proofErr w:type="spellEnd"/>
            <w:proofErr w:type="gramEnd"/>
          </w:p>
        </w:tc>
        <w:tc>
          <w:tcPr>
            <w:tcW w:w="413" w:type="pct"/>
            <w:tcBorders>
              <w:top w:val="single" w:sz="8" w:space="0" w:color="auto"/>
              <w:left w:val="nil"/>
              <w:bottom w:val="single" w:sz="8" w:space="0" w:color="auto"/>
              <w:right w:val="single" w:sz="8" w:space="0" w:color="auto"/>
            </w:tcBorders>
          </w:tcPr>
          <w:p w14:paraId="1BC36767"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2628B7F"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098E6001"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3605CA2D"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1729E296" w14:textId="51A6EF92"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2458E885" w14:textId="77777777" w:rsidTr="00CF35B8">
        <w:trPr>
          <w:trHeight w:val="909"/>
        </w:trPr>
        <w:tc>
          <w:tcPr>
            <w:tcW w:w="319" w:type="pct"/>
            <w:shd w:val="clear" w:color="auto" w:fill="auto"/>
          </w:tcPr>
          <w:p w14:paraId="7B1CCD89" w14:textId="59180886"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3</w:t>
            </w:r>
          </w:p>
        </w:tc>
        <w:tc>
          <w:tcPr>
            <w:tcW w:w="283" w:type="pct"/>
            <w:shd w:val="clear" w:color="auto" w:fill="auto"/>
          </w:tcPr>
          <w:p w14:paraId="1B0601B9" w14:textId="2141F00E"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507CE0E9" w14:textId="192F6C03" w:rsidR="00F12043" w:rsidRPr="0062427E" w:rsidRDefault="00F12043" w:rsidP="00F12043">
            <w:pPr>
              <w:spacing w:after="0" w:line="240" w:lineRule="auto"/>
              <w:ind w:left="-109" w:right="-123"/>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р-н, на территории бывшего ПК «</w:t>
            </w:r>
            <w:proofErr w:type="spellStart"/>
            <w:r w:rsidRPr="0062427E">
              <w:rPr>
                <w:rFonts w:ascii="Times New Roman" w:hAnsi="Times New Roman" w:cs="Times New Roman"/>
                <w:sz w:val="20"/>
                <w:szCs w:val="20"/>
              </w:rPr>
              <w:t>Шумилово</w:t>
            </w:r>
            <w:proofErr w:type="spellEnd"/>
            <w:r w:rsidRPr="0062427E">
              <w:rPr>
                <w:rFonts w:ascii="Times New Roman" w:hAnsi="Times New Roman" w:cs="Times New Roman"/>
                <w:sz w:val="20"/>
                <w:szCs w:val="20"/>
              </w:rPr>
              <w:t>»</w:t>
            </w:r>
          </w:p>
        </w:tc>
        <w:tc>
          <w:tcPr>
            <w:tcW w:w="656" w:type="pct"/>
            <w:shd w:val="clear" w:color="auto" w:fill="auto"/>
          </w:tcPr>
          <w:p w14:paraId="61CD2827"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168A5462" w14:textId="2638C51D"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proofErr w:type="spellStart"/>
            <w:r w:rsidRPr="00C65F20">
              <w:rPr>
                <w:rFonts w:ascii="Times New Roman" w:hAnsi="Times New Roman" w:cs="Times New Roman"/>
                <w:sz w:val="20"/>
                <w:szCs w:val="20"/>
              </w:rPr>
              <w:t>Муцниципальное</w:t>
            </w:r>
            <w:proofErr w:type="spellEnd"/>
            <w:r w:rsidRPr="00C65F20">
              <w:rPr>
                <w:rFonts w:ascii="Times New Roman" w:hAnsi="Times New Roman" w:cs="Times New Roman"/>
                <w:sz w:val="20"/>
                <w:szCs w:val="20"/>
              </w:rPr>
              <w:t xml:space="preserve"> образование «</w:t>
            </w:r>
            <w:proofErr w:type="spellStart"/>
            <w:r w:rsidRPr="00C65F20">
              <w:rPr>
                <w:rFonts w:ascii="Times New Roman" w:hAnsi="Times New Roman" w:cs="Times New Roman"/>
                <w:sz w:val="20"/>
                <w:szCs w:val="20"/>
              </w:rPr>
              <w:t>Велижский</w:t>
            </w:r>
            <w:proofErr w:type="spellEnd"/>
            <w:r w:rsidRPr="00C65F20">
              <w:rPr>
                <w:rFonts w:ascii="Times New Roman" w:hAnsi="Times New Roman" w:cs="Times New Roman"/>
                <w:sz w:val="20"/>
                <w:szCs w:val="20"/>
              </w:rPr>
              <w:t xml:space="preserve"> район</w:t>
            </w:r>
          </w:p>
        </w:tc>
        <w:tc>
          <w:tcPr>
            <w:tcW w:w="551" w:type="pct"/>
            <w:shd w:val="clear" w:color="auto" w:fill="auto"/>
          </w:tcPr>
          <w:p w14:paraId="53D402E0" w14:textId="41BE58F2"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30.05.2015г.</w:t>
            </w:r>
          </w:p>
        </w:tc>
        <w:tc>
          <w:tcPr>
            <w:tcW w:w="501" w:type="pct"/>
            <w:tcBorders>
              <w:top w:val="single" w:sz="8" w:space="0" w:color="auto"/>
              <w:left w:val="nil"/>
              <w:bottom w:val="single" w:sz="8" w:space="0" w:color="auto"/>
              <w:right w:val="single" w:sz="8" w:space="0" w:color="auto"/>
            </w:tcBorders>
          </w:tcPr>
          <w:p w14:paraId="077F2BF6" w14:textId="59A988D1"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Земельный пай, пл. 42000 </w:t>
            </w:r>
            <w:proofErr w:type="spellStart"/>
            <w:proofErr w:type="gramStart"/>
            <w:r w:rsidRPr="00C65F20">
              <w:rPr>
                <w:rFonts w:ascii="Times New Roman" w:hAnsi="Times New Roman" w:cs="Times New Roman"/>
                <w:sz w:val="20"/>
                <w:szCs w:val="20"/>
              </w:rPr>
              <w:t>кв.м</w:t>
            </w:r>
            <w:proofErr w:type="spellEnd"/>
            <w:proofErr w:type="gramEnd"/>
          </w:p>
        </w:tc>
        <w:tc>
          <w:tcPr>
            <w:tcW w:w="413" w:type="pct"/>
            <w:tcBorders>
              <w:top w:val="single" w:sz="8" w:space="0" w:color="auto"/>
              <w:left w:val="nil"/>
              <w:bottom w:val="single" w:sz="8" w:space="0" w:color="auto"/>
              <w:right w:val="single" w:sz="8" w:space="0" w:color="auto"/>
            </w:tcBorders>
          </w:tcPr>
          <w:p w14:paraId="34C63504"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2EC9A38"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39E51FED"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260688D0"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3BB5280" w14:textId="0E497E6A"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39D329AB" w14:textId="77777777" w:rsidTr="00CF35B8">
        <w:trPr>
          <w:trHeight w:val="909"/>
        </w:trPr>
        <w:tc>
          <w:tcPr>
            <w:tcW w:w="319" w:type="pct"/>
            <w:shd w:val="clear" w:color="auto" w:fill="auto"/>
          </w:tcPr>
          <w:p w14:paraId="4B029476" w14:textId="0719D0FD"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4</w:t>
            </w:r>
          </w:p>
        </w:tc>
        <w:tc>
          <w:tcPr>
            <w:tcW w:w="283" w:type="pct"/>
            <w:shd w:val="clear" w:color="auto" w:fill="auto"/>
          </w:tcPr>
          <w:p w14:paraId="3D064750" w14:textId="79A3083F"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w:t>
            </w:r>
            <w:r w:rsidRPr="0062427E">
              <w:rPr>
                <w:rFonts w:ascii="Times New Roman" w:hAnsi="Times New Roman" w:cs="Times New Roman"/>
                <w:sz w:val="20"/>
                <w:szCs w:val="20"/>
              </w:rPr>
              <w:lastRenderedPageBreak/>
              <w:t>чения (пай)</w:t>
            </w:r>
          </w:p>
        </w:tc>
        <w:tc>
          <w:tcPr>
            <w:tcW w:w="501" w:type="pct"/>
            <w:shd w:val="clear" w:color="auto" w:fill="auto"/>
          </w:tcPr>
          <w:p w14:paraId="34EA96BD" w14:textId="4B4F8063" w:rsidR="00F12043" w:rsidRPr="0062427E" w:rsidRDefault="00F12043" w:rsidP="00F12043">
            <w:pPr>
              <w:spacing w:after="0" w:line="240" w:lineRule="auto"/>
              <w:ind w:left="-109" w:right="-123"/>
              <w:jc w:val="center"/>
              <w:rPr>
                <w:rFonts w:ascii="Times New Roman" w:hAnsi="Times New Roman" w:cs="Times New Roman"/>
                <w:sz w:val="20"/>
                <w:szCs w:val="20"/>
              </w:rPr>
            </w:pPr>
            <w:proofErr w:type="spellStart"/>
            <w:r w:rsidRPr="0062427E">
              <w:rPr>
                <w:rFonts w:ascii="Times New Roman" w:hAnsi="Times New Roman" w:cs="Times New Roman"/>
                <w:sz w:val="20"/>
                <w:szCs w:val="20"/>
              </w:rPr>
              <w:lastRenderedPageBreak/>
              <w:t>Велижский</w:t>
            </w:r>
            <w:proofErr w:type="spellEnd"/>
            <w:r w:rsidRPr="0062427E">
              <w:rPr>
                <w:rFonts w:ascii="Times New Roman" w:hAnsi="Times New Roman" w:cs="Times New Roman"/>
                <w:sz w:val="20"/>
                <w:szCs w:val="20"/>
              </w:rPr>
              <w:t xml:space="preserve"> р-н, на территории бывшего ПК «</w:t>
            </w:r>
            <w:proofErr w:type="spellStart"/>
            <w:r w:rsidRPr="0062427E">
              <w:rPr>
                <w:rFonts w:ascii="Times New Roman" w:hAnsi="Times New Roman" w:cs="Times New Roman"/>
                <w:sz w:val="20"/>
                <w:szCs w:val="20"/>
              </w:rPr>
              <w:t>Шумилово</w:t>
            </w:r>
            <w:proofErr w:type="spellEnd"/>
            <w:r w:rsidRPr="0062427E">
              <w:rPr>
                <w:rFonts w:ascii="Times New Roman" w:hAnsi="Times New Roman" w:cs="Times New Roman"/>
                <w:sz w:val="20"/>
                <w:szCs w:val="20"/>
              </w:rPr>
              <w:t>»</w:t>
            </w:r>
          </w:p>
        </w:tc>
        <w:tc>
          <w:tcPr>
            <w:tcW w:w="656" w:type="pct"/>
            <w:shd w:val="clear" w:color="auto" w:fill="auto"/>
          </w:tcPr>
          <w:p w14:paraId="26A59FDC"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3AF29489" w14:textId="6AEEA1E1"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proofErr w:type="spellStart"/>
            <w:r w:rsidRPr="00C65F20">
              <w:rPr>
                <w:rFonts w:ascii="Times New Roman" w:hAnsi="Times New Roman" w:cs="Times New Roman"/>
                <w:sz w:val="20"/>
                <w:szCs w:val="20"/>
              </w:rPr>
              <w:t>Муцниципальное</w:t>
            </w:r>
            <w:proofErr w:type="spellEnd"/>
            <w:r w:rsidRPr="00C65F20">
              <w:rPr>
                <w:rFonts w:ascii="Times New Roman" w:hAnsi="Times New Roman" w:cs="Times New Roman"/>
                <w:sz w:val="20"/>
                <w:szCs w:val="20"/>
              </w:rPr>
              <w:t xml:space="preserve"> образо</w:t>
            </w:r>
            <w:r w:rsidRPr="00C65F20">
              <w:rPr>
                <w:rFonts w:ascii="Times New Roman" w:hAnsi="Times New Roman" w:cs="Times New Roman"/>
                <w:sz w:val="20"/>
                <w:szCs w:val="20"/>
              </w:rPr>
              <w:lastRenderedPageBreak/>
              <w:t>вание «</w:t>
            </w:r>
            <w:proofErr w:type="spellStart"/>
            <w:r w:rsidRPr="00C65F20">
              <w:rPr>
                <w:rFonts w:ascii="Times New Roman" w:hAnsi="Times New Roman" w:cs="Times New Roman"/>
                <w:sz w:val="20"/>
                <w:szCs w:val="20"/>
              </w:rPr>
              <w:t>Велижский</w:t>
            </w:r>
            <w:proofErr w:type="spellEnd"/>
            <w:r w:rsidRPr="00C65F20">
              <w:rPr>
                <w:rFonts w:ascii="Times New Roman" w:hAnsi="Times New Roman" w:cs="Times New Roman"/>
                <w:sz w:val="20"/>
                <w:szCs w:val="20"/>
              </w:rPr>
              <w:t xml:space="preserve"> район</w:t>
            </w:r>
          </w:p>
        </w:tc>
        <w:tc>
          <w:tcPr>
            <w:tcW w:w="551" w:type="pct"/>
            <w:shd w:val="clear" w:color="auto" w:fill="auto"/>
          </w:tcPr>
          <w:p w14:paraId="07392EE7" w14:textId="3E67232A"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lastRenderedPageBreak/>
              <w:t>Уведомление Регистрационной палаты от 30.09.2015г.</w:t>
            </w:r>
          </w:p>
        </w:tc>
        <w:tc>
          <w:tcPr>
            <w:tcW w:w="501" w:type="pct"/>
            <w:tcBorders>
              <w:top w:val="single" w:sz="8" w:space="0" w:color="auto"/>
              <w:left w:val="nil"/>
              <w:bottom w:val="single" w:sz="8" w:space="0" w:color="auto"/>
              <w:right w:val="single" w:sz="8" w:space="0" w:color="auto"/>
            </w:tcBorders>
          </w:tcPr>
          <w:p w14:paraId="37C9134F" w14:textId="29596620"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Земельный пай, пл. 42000 </w:t>
            </w:r>
            <w:proofErr w:type="spellStart"/>
            <w:proofErr w:type="gramStart"/>
            <w:r w:rsidRPr="00C65F20">
              <w:rPr>
                <w:rFonts w:ascii="Times New Roman" w:hAnsi="Times New Roman" w:cs="Times New Roman"/>
                <w:sz w:val="20"/>
                <w:szCs w:val="20"/>
              </w:rPr>
              <w:t>кв.м</w:t>
            </w:r>
            <w:proofErr w:type="spellEnd"/>
            <w:proofErr w:type="gramEnd"/>
          </w:p>
        </w:tc>
        <w:tc>
          <w:tcPr>
            <w:tcW w:w="413" w:type="pct"/>
            <w:tcBorders>
              <w:top w:val="single" w:sz="8" w:space="0" w:color="auto"/>
              <w:left w:val="nil"/>
              <w:bottom w:val="single" w:sz="8" w:space="0" w:color="auto"/>
              <w:right w:val="single" w:sz="8" w:space="0" w:color="auto"/>
            </w:tcBorders>
          </w:tcPr>
          <w:p w14:paraId="37F68ACD"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0837B0CB"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5B8618D0"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272BED3"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470F87A2" w14:textId="34F056C3"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08EBAEBB" w14:textId="77777777" w:rsidTr="00CF35B8">
        <w:trPr>
          <w:trHeight w:val="909"/>
        </w:trPr>
        <w:tc>
          <w:tcPr>
            <w:tcW w:w="319" w:type="pct"/>
            <w:shd w:val="clear" w:color="auto" w:fill="auto"/>
          </w:tcPr>
          <w:p w14:paraId="098A14CF" w14:textId="4F5C5AC3"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5</w:t>
            </w:r>
          </w:p>
        </w:tc>
        <w:tc>
          <w:tcPr>
            <w:tcW w:w="283" w:type="pct"/>
            <w:shd w:val="clear" w:color="auto" w:fill="auto"/>
          </w:tcPr>
          <w:p w14:paraId="114CEF57" w14:textId="7E805DCE"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4F86A18A" w14:textId="43FD32E0" w:rsidR="00F12043" w:rsidRPr="0062427E" w:rsidRDefault="00F12043" w:rsidP="00F12043">
            <w:pPr>
              <w:spacing w:after="0" w:line="240" w:lineRule="auto"/>
              <w:ind w:left="-109" w:right="-123"/>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р-н, на территории бывшего ТСОО «1 Мая»</w:t>
            </w:r>
          </w:p>
        </w:tc>
        <w:tc>
          <w:tcPr>
            <w:tcW w:w="656" w:type="pct"/>
            <w:shd w:val="clear" w:color="auto" w:fill="auto"/>
          </w:tcPr>
          <w:p w14:paraId="7AF0092A"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659C8EE2" w14:textId="5FC5255B"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proofErr w:type="spellStart"/>
            <w:r w:rsidRPr="00C65F20">
              <w:rPr>
                <w:rFonts w:ascii="Times New Roman" w:hAnsi="Times New Roman" w:cs="Times New Roman"/>
                <w:sz w:val="20"/>
                <w:szCs w:val="20"/>
              </w:rPr>
              <w:t>Муцниципальное</w:t>
            </w:r>
            <w:proofErr w:type="spellEnd"/>
            <w:r w:rsidRPr="00C65F20">
              <w:rPr>
                <w:rFonts w:ascii="Times New Roman" w:hAnsi="Times New Roman" w:cs="Times New Roman"/>
                <w:sz w:val="20"/>
                <w:szCs w:val="20"/>
              </w:rPr>
              <w:t xml:space="preserve"> образование «</w:t>
            </w:r>
            <w:proofErr w:type="spellStart"/>
            <w:r w:rsidRPr="00C65F20">
              <w:rPr>
                <w:rFonts w:ascii="Times New Roman" w:hAnsi="Times New Roman" w:cs="Times New Roman"/>
                <w:sz w:val="20"/>
                <w:szCs w:val="20"/>
              </w:rPr>
              <w:t>Велижский</w:t>
            </w:r>
            <w:proofErr w:type="spellEnd"/>
            <w:r w:rsidRPr="00C65F20">
              <w:rPr>
                <w:rFonts w:ascii="Times New Roman" w:hAnsi="Times New Roman" w:cs="Times New Roman"/>
                <w:sz w:val="20"/>
                <w:szCs w:val="20"/>
              </w:rPr>
              <w:t xml:space="preserve"> район</w:t>
            </w:r>
          </w:p>
        </w:tc>
        <w:tc>
          <w:tcPr>
            <w:tcW w:w="551" w:type="pct"/>
            <w:shd w:val="clear" w:color="auto" w:fill="auto"/>
          </w:tcPr>
          <w:p w14:paraId="42227368" w14:textId="15BCE7A4"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02.03.2015г.</w:t>
            </w:r>
          </w:p>
        </w:tc>
        <w:tc>
          <w:tcPr>
            <w:tcW w:w="501" w:type="pct"/>
            <w:tcBorders>
              <w:top w:val="single" w:sz="8" w:space="0" w:color="auto"/>
              <w:left w:val="nil"/>
              <w:bottom w:val="single" w:sz="8" w:space="0" w:color="auto"/>
              <w:right w:val="single" w:sz="8" w:space="0" w:color="auto"/>
            </w:tcBorders>
          </w:tcPr>
          <w:p w14:paraId="3EB2278F" w14:textId="68C6995F"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Земельный пай, пл. 92000 </w:t>
            </w:r>
            <w:proofErr w:type="spellStart"/>
            <w:proofErr w:type="gramStart"/>
            <w:r w:rsidRPr="00C65F20">
              <w:rPr>
                <w:rFonts w:ascii="Times New Roman" w:hAnsi="Times New Roman" w:cs="Times New Roman"/>
                <w:sz w:val="20"/>
                <w:szCs w:val="20"/>
              </w:rPr>
              <w:t>кв.м</w:t>
            </w:r>
            <w:proofErr w:type="spellEnd"/>
            <w:proofErr w:type="gramEnd"/>
          </w:p>
        </w:tc>
        <w:tc>
          <w:tcPr>
            <w:tcW w:w="413" w:type="pct"/>
            <w:tcBorders>
              <w:top w:val="single" w:sz="8" w:space="0" w:color="auto"/>
              <w:left w:val="nil"/>
              <w:bottom w:val="single" w:sz="8" w:space="0" w:color="auto"/>
              <w:right w:val="single" w:sz="8" w:space="0" w:color="auto"/>
            </w:tcBorders>
          </w:tcPr>
          <w:p w14:paraId="53A47D6D"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686CAEB0"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2C768BF3"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5AE3C656"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6F3CC202" w14:textId="501FD7E8"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F12043" w:rsidRPr="0062427E" w14:paraId="4E9CA467" w14:textId="77777777" w:rsidTr="00CF35B8">
        <w:trPr>
          <w:trHeight w:val="909"/>
        </w:trPr>
        <w:tc>
          <w:tcPr>
            <w:tcW w:w="319" w:type="pct"/>
            <w:shd w:val="clear" w:color="auto" w:fill="auto"/>
          </w:tcPr>
          <w:p w14:paraId="0C97E9C1" w14:textId="5A442D93"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6</w:t>
            </w:r>
          </w:p>
        </w:tc>
        <w:tc>
          <w:tcPr>
            <w:tcW w:w="283" w:type="pct"/>
            <w:shd w:val="clear" w:color="auto" w:fill="auto"/>
          </w:tcPr>
          <w:p w14:paraId="3AEF4DCE" w14:textId="1D9BB108"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0988B6A0" w14:textId="63959E34" w:rsidR="00F12043" w:rsidRPr="0062427E" w:rsidRDefault="00F12043" w:rsidP="00F12043">
            <w:pPr>
              <w:spacing w:after="0" w:line="240" w:lineRule="auto"/>
              <w:ind w:left="-109" w:right="-123"/>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р-н, на территории бывшего ТСОО «</w:t>
            </w:r>
            <w:proofErr w:type="spellStart"/>
            <w:r w:rsidRPr="0062427E">
              <w:rPr>
                <w:rFonts w:ascii="Times New Roman" w:hAnsi="Times New Roman" w:cs="Times New Roman"/>
                <w:sz w:val="20"/>
                <w:szCs w:val="20"/>
              </w:rPr>
              <w:t>Крутовское</w:t>
            </w:r>
            <w:proofErr w:type="spellEnd"/>
            <w:r w:rsidRPr="0062427E">
              <w:rPr>
                <w:rFonts w:ascii="Times New Roman" w:hAnsi="Times New Roman" w:cs="Times New Roman"/>
                <w:sz w:val="20"/>
                <w:szCs w:val="20"/>
              </w:rPr>
              <w:t>»</w:t>
            </w:r>
          </w:p>
        </w:tc>
        <w:tc>
          <w:tcPr>
            <w:tcW w:w="656" w:type="pct"/>
            <w:shd w:val="clear" w:color="auto" w:fill="auto"/>
          </w:tcPr>
          <w:p w14:paraId="5CD2C2FC"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1C8F137E" w14:textId="2936EE33"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proofErr w:type="spellStart"/>
            <w:r w:rsidRPr="00C65F20">
              <w:rPr>
                <w:rFonts w:ascii="Times New Roman" w:hAnsi="Times New Roman" w:cs="Times New Roman"/>
                <w:sz w:val="20"/>
                <w:szCs w:val="20"/>
              </w:rPr>
              <w:t>Муцниципальное</w:t>
            </w:r>
            <w:proofErr w:type="spellEnd"/>
            <w:r w:rsidRPr="00C65F20">
              <w:rPr>
                <w:rFonts w:ascii="Times New Roman" w:hAnsi="Times New Roman" w:cs="Times New Roman"/>
                <w:sz w:val="20"/>
                <w:szCs w:val="20"/>
              </w:rPr>
              <w:t xml:space="preserve"> образование «</w:t>
            </w:r>
            <w:proofErr w:type="spellStart"/>
            <w:r w:rsidRPr="00C65F20">
              <w:rPr>
                <w:rFonts w:ascii="Times New Roman" w:hAnsi="Times New Roman" w:cs="Times New Roman"/>
                <w:sz w:val="20"/>
                <w:szCs w:val="20"/>
              </w:rPr>
              <w:t>Велижский</w:t>
            </w:r>
            <w:proofErr w:type="spellEnd"/>
            <w:r w:rsidRPr="00C65F20">
              <w:rPr>
                <w:rFonts w:ascii="Times New Roman" w:hAnsi="Times New Roman" w:cs="Times New Roman"/>
                <w:sz w:val="20"/>
                <w:szCs w:val="20"/>
              </w:rPr>
              <w:t xml:space="preserve"> район</w:t>
            </w:r>
          </w:p>
        </w:tc>
        <w:tc>
          <w:tcPr>
            <w:tcW w:w="551" w:type="pct"/>
            <w:shd w:val="clear" w:color="auto" w:fill="auto"/>
          </w:tcPr>
          <w:p w14:paraId="37EB895D" w14:textId="0B0F28D7"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18.03.2020г.</w:t>
            </w:r>
          </w:p>
        </w:tc>
        <w:tc>
          <w:tcPr>
            <w:tcW w:w="501" w:type="pct"/>
            <w:tcBorders>
              <w:top w:val="single" w:sz="8" w:space="0" w:color="auto"/>
              <w:left w:val="nil"/>
              <w:bottom w:val="single" w:sz="8" w:space="0" w:color="auto"/>
              <w:right w:val="single" w:sz="8" w:space="0" w:color="auto"/>
            </w:tcBorders>
          </w:tcPr>
          <w:p w14:paraId="62017E4A" w14:textId="0B3E4352"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Земельный пай, пл. 46000 </w:t>
            </w:r>
            <w:proofErr w:type="spellStart"/>
            <w:proofErr w:type="gramStart"/>
            <w:r w:rsidRPr="00C65F20">
              <w:rPr>
                <w:rFonts w:ascii="Times New Roman" w:hAnsi="Times New Roman" w:cs="Times New Roman"/>
                <w:sz w:val="20"/>
                <w:szCs w:val="20"/>
              </w:rPr>
              <w:t>кв.м</w:t>
            </w:r>
            <w:proofErr w:type="spellEnd"/>
            <w:proofErr w:type="gramEnd"/>
          </w:p>
        </w:tc>
        <w:tc>
          <w:tcPr>
            <w:tcW w:w="413" w:type="pct"/>
            <w:tcBorders>
              <w:top w:val="single" w:sz="8" w:space="0" w:color="auto"/>
              <w:left w:val="nil"/>
              <w:bottom w:val="single" w:sz="8" w:space="0" w:color="auto"/>
              <w:right w:val="single" w:sz="8" w:space="0" w:color="auto"/>
            </w:tcBorders>
          </w:tcPr>
          <w:p w14:paraId="6E56BDFD"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10C37C56"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3685B899"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430798C1"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157BEF6B" w14:textId="3F362112"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w:t>
            </w:r>
            <w:r w:rsidR="00C65F20">
              <w:rPr>
                <w:rFonts w:ascii="Times New Roman" w:eastAsia="Times New Roman" w:hAnsi="Times New Roman" w:cs="Times New Roman"/>
                <w:bCs/>
                <w:color w:val="000000"/>
                <w:sz w:val="20"/>
                <w:szCs w:val="20"/>
                <w:lang w:eastAsia="ru-RU"/>
              </w:rPr>
              <w:t>а</w:t>
            </w:r>
          </w:p>
        </w:tc>
      </w:tr>
      <w:tr w:rsidR="00F12043" w:rsidRPr="0062427E" w14:paraId="6DA032F8" w14:textId="77777777" w:rsidTr="00CF35B8">
        <w:trPr>
          <w:trHeight w:val="909"/>
        </w:trPr>
        <w:tc>
          <w:tcPr>
            <w:tcW w:w="319" w:type="pct"/>
            <w:shd w:val="clear" w:color="auto" w:fill="auto"/>
          </w:tcPr>
          <w:p w14:paraId="6E72FB13" w14:textId="6CEAE28E" w:rsidR="00F12043" w:rsidRPr="0062427E" w:rsidRDefault="00F12043" w:rsidP="00F12043">
            <w:pPr>
              <w:tabs>
                <w:tab w:val="left" w:pos="142"/>
                <w:tab w:val="left" w:pos="4485"/>
              </w:tabs>
              <w:spacing w:after="0" w:line="240" w:lineRule="auto"/>
              <w:ind w:left="851" w:hanging="851"/>
              <w:contextualSpacing/>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3</w:t>
            </w:r>
            <w:r w:rsidR="001517DA">
              <w:rPr>
                <w:rFonts w:ascii="Times New Roman" w:eastAsia="Times New Roman" w:hAnsi="Times New Roman" w:cs="Times New Roman"/>
                <w:sz w:val="20"/>
                <w:szCs w:val="20"/>
                <w:lang w:eastAsia="ru-RU"/>
              </w:rPr>
              <w:t>7</w:t>
            </w:r>
          </w:p>
        </w:tc>
        <w:tc>
          <w:tcPr>
            <w:tcW w:w="283" w:type="pct"/>
            <w:shd w:val="clear" w:color="auto" w:fill="auto"/>
          </w:tcPr>
          <w:p w14:paraId="4C170569" w14:textId="78E349DB" w:rsidR="00F12043" w:rsidRPr="0062427E" w:rsidRDefault="00F12043" w:rsidP="00F12043">
            <w:pPr>
              <w:spacing w:after="0" w:line="240" w:lineRule="auto"/>
              <w:ind w:hanging="108"/>
              <w:jc w:val="center"/>
              <w:rPr>
                <w:rFonts w:ascii="Times New Roman" w:hAnsi="Times New Roman" w:cs="Times New Roman"/>
                <w:sz w:val="20"/>
                <w:szCs w:val="20"/>
              </w:rPr>
            </w:pPr>
            <w:r w:rsidRPr="0062427E">
              <w:rPr>
                <w:rFonts w:ascii="Times New Roman" w:hAnsi="Times New Roman" w:cs="Times New Roman"/>
                <w:sz w:val="20"/>
                <w:szCs w:val="20"/>
              </w:rPr>
              <w:t>Земли с\х назначения (пай)</w:t>
            </w:r>
          </w:p>
        </w:tc>
        <w:tc>
          <w:tcPr>
            <w:tcW w:w="501" w:type="pct"/>
            <w:shd w:val="clear" w:color="auto" w:fill="auto"/>
          </w:tcPr>
          <w:p w14:paraId="2A375800" w14:textId="7DE32121" w:rsidR="00F12043" w:rsidRPr="0062427E" w:rsidRDefault="00F12043" w:rsidP="00F12043">
            <w:pPr>
              <w:spacing w:after="0" w:line="240" w:lineRule="auto"/>
              <w:ind w:left="-109" w:right="-123"/>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р-н, на территории бывшего ТСОО «Заря»</w:t>
            </w:r>
          </w:p>
        </w:tc>
        <w:tc>
          <w:tcPr>
            <w:tcW w:w="656" w:type="pct"/>
            <w:shd w:val="clear" w:color="auto" w:fill="auto"/>
          </w:tcPr>
          <w:p w14:paraId="2837BD16" w14:textId="77777777" w:rsidR="00F12043" w:rsidRPr="0062427E" w:rsidRDefault="00F12043" w:rsidP="00F12043">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7D5DBA99" w14:textId="3B5CE1B6" w:rsidR="00F12043" w:rsidRPr="00C65F20" w:rsidRDefault="00F12043" w:rsidP="00F12043">
            <w:pPr>
              <w:spacing w:after="0" w:line="240" w:lineRule="auto"/>
              <w:jc w:val="center"/>
              <w:rPr>
                <w:rFonts w:ascii="Times New Roman" w:eastAsia="Times New Roman" w:hAnsi="Times New Roman" w:cs="Times New Roman"/>
                <w:bCs/>
                <w:color w:val="000000"/>
                <w:sz w:val="20"/>
                <w:szCs w:val="20"/>
                <w:lang w:eastAsia="ru-RU"/>
              </w:rPr>
            </w:pPr>
            <w:proofErr w:type="spellStart"/>
            <w:r w:rsidRPr="00C65F20">
              <w:rPr>
                <w:rFonts w:ascii="Times New Roman" w:hAnsi="Times New Roman" w:cs="Times New Roman"/>
                <w:sz w:val="20"/>
                <w:szCs w:val="20"/>
              </w:rPr>
              <w:t>Муцниципальное</w:t>
            </w:r>
            <w:proofErr w:type="spellEnd"/>
            <w:r w:rsidRPr="00C65F20">
              <w:rPr>
                <w:rFonts w:ascii="Times New Roman" w:hAnsi="Times New Roman" w:cs="Times New Roman"/>
                <w:sz w:val="20"/>
                <w:szCs w:val="20"/>
              </w:rPr>
              <w:t xml:space="preserve"> образование «</w:t>
            </w:r>
            <w:proofErr w:type="spellStart"/>
            <w:r w:rsidRPr="00C65F20">
              <w:rPr>
                <w:rFonts w:ascii="Times New Roman" w:hAnsi="Times New Roman" w:cs="Times New Roman"/>
                <w:sz w:val="20"/>
                <w:szCs w:val="20"/>
              </w:rPr>
              <w:t>Велижский</w:t>
            </w:r>
            <w:proofErr w:type="spellEnd"/>
            <w:r w:rsidRPr="00C65F20">
              <w:rPr>
                <w:rFonts w:ascii="Times New Roman" w:hAnsi="Times New Roman" w:cs="Times New Roman"/>
                <w:sz w:val="20"/>
                <w:szCs w:val="20"/>
              </w:rPr>
              <w:t xml:space="preserve"> район</w:t>
            </w:r>
          </w:p>
        </w:tc>
        <w:tc>
          <w:tcPr>
            <w:tcW w:w="551" w:type="pct"/>
            <w:shd w:val="clear" w:color="auto" w:fill="auto"/>
          </w:tcPr>
          <w:p w14:paraId="0FCC75F9" w14:textId="5F9E84AA" w:rsidR="00F12043" w:rsidRPr="0062427E" w:rsidRDefault="00F12043" w:rsidP="00F12043">
            <w:pPr>
              <w:spacing w:after="0" w:line="240" w:lineRule="auto"/>
              <w:ind w:left="-64" w:right="-62"/>
              <w:jc w:val="center"/>
              <w:rPr>
                <w:rFonts w:ascii="Times New Roman" w:hAnsi="Times New Roman" w:cs="Times New Roman"/>
                <w:sz w:val="20"/>
                <w:szCs w:val="20"/>
              </w:rPr>
            </w:pPr>
            <w:r w:rsidRPr="0062427E">
              <w:rPr>
                <w:rFonts w:ascii="Times New Roman" w:hAnsi="Times New Roman" w:cs="Times New Roman"/>
                <w:sz w:val="20"/>
                <w:szCs w:val="20"/>
              </w:rPr>
              <w:t>Уведомление Регистрационной палаты от 16.08.2021г.</w:t>
            </w:r>
          </w:p>
        </w:tc>
        <w:tc>
          <w:tcPr>
            <w:tcW w:w="501" w:type="pct"/>
            <w:tcBorders>
              <w:top w:val="single" w:sz="8" w:space="0" w:color="auto"/>
              <w:left w:val="nil"/>
              <w:bottom w:val="single" w:sz="8" w:space="0" w:color="auto"/>
              <w:right w:val="single" w:sz="8" w:space="0" w:color="auto"/>
            </w:tcBorders>
          </w:tcPr>
          <w:p w14:paraId="31D684A2" w14:textId="2816DC35" w:rsidR="00F12043" w:rsidRPr="00C65F20" w:rsidRDefault="00F12043" w:rsidP="00F12043">
            <w:pPr>
              <w:spacing w:after="0" w:line="240" w:lineRule="auto"/>
              <w:jc w:val="center"/>
              <w:rPr>
                <w:rFonts w:ascii="Times New Roman" w:hAnsi="Times New Roman" w:cs="Times New Roman"/>
                <w:sz w:val="20"/>
                <w:szCs w:val="20"/>
              </w:rPr>
            </w:pPr>
            <w:r w:rsidRPr="00C65F20">
              <w:rPr>
                <w:rFonts w:ascii="Times New Roman" w:hAnsi="Times New Roman" w:cs="Times New Roman"/>
                <w:sz w:val="20"/>
                <w:szCs w:val="20"/>
              </w:rPr>
              <w:t xml:space="preserve">Земельный пай, пл. 46000 </w:t>
            </w:r>
            <w:proofErr w:type="spellStart"/>
            <w:proofErr w:type="gramStart"/>
            <w:r w:rsidRPr="00C65F20">
              <w:rPr>
                <w:rFonts w:ascii="Times New Roman" w:hAnsi="Times New Roman" w:cs="Times New Roman"/>
                <w:sz w:val="20"/>
                <w:szCs w:val="20"/>
              </w:rPr>
              <w:t>кв.м</w:t>
            </w:r>
            <w:proofErr w:type="spellEnd"/>
            <w:proofErr w:type="gramEnd"/>
          </w:p>
        </w:tc>
        <w:tc>
          <w:tcPr>
            <w:tcW w:w="413" w:type="pct"/>
            <w:tcBorders>
              <w:top w:val="single" w:sz="8" w:space="0" w:color="auto"/>
              <w:left w:val="nil"/>
              <w:bottom w:val="single" w:sz="8" w:space="0" w:color="auto"/>
              <w:right w:val="single" w:sz="8" w:space="0" w:color="auto"/>
            </w:tcBorders>
          </w:tcPr>
          <w:p w14:paraId="0DAB1704" w14:textId="77777777" w:rsidR="00F12043" w:rsidRPr="0062427E" w:rsidRDefault="00F12043" w:rsidP="00F12043">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779EB7F6"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8" w:space="0" w:color="auto"/>
              <w:left w:val="nil"/>
              <w:bottom w:val="single" w:sz="8" w:space="0" w:color="auto"/>
              <w:right w:val="single" w:sz="8" w:space="0" w:color="auto"/>
            </w:tcBorders>
          </w:tcPr>
          <w:p w14:paraId="1F044B76"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8" w:space="0" w:color="auto"/>
              <w:left w:val="nil"/>
              <w:bottom w:val="single" w:sz="8" w:space="0" w:color="auto"/>
              <w:right w:val="single" w:sz="8" w:space="0" w:color="auto"/>
            </w:tcBorders>
          </w:tcPr>
          <w:p w14:paraId="02CFA159" w14:textId="77777777" w:rsidR="00F12043" w:rsidRPr="0062427E" w:rsidRDefault="00F12043" w:rsidP="00F1204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8" w:space="0" w:color="auto"/>
              <w:left w:val="nil"/>
              <w:bottom w:val="single" w:sz="8" w:space="0" w:color="auto"/>
              <w:right w:val="single" w:sz="8" w:space="0" w:color="auto"/>
            </w:tcBorders>
          </w:tcPr>
          <w:p w14:paraId="726D7EA3" w14:textId="3ADCBCFB" w:rsidR="00F12043" w:rsidRPr="00C65F20" w:rsidRDefault="00F12043" w:rsidP="00F12043">
            <w:pPr>
              <w:spacing w:after="0" w:line="240" w:lineRule="auto"/>
              <w:ind w:left="-109"/>
              <w:jc w:val="center"/>
              <w:rPr>
                <w:rFonts w:ascii="Times New Roman" w:eastAsia="Times New Roman" w:hAnsi="Times New Roman" w:cs="Times New Roman"/>
                <w:bCs/>
                <w:color w:val="000000"/>
                <w:sz w:val="20"/>
                <w:szCs w:val="20"/>
                <w:lang w:eastAsia="ru-RU"/>
              </w:rPr>
            </w:pPr>
            <w:r w:rsidRPr="00C65F20">
              <w:rPr>
                <w:rFonts w:ascii="Times New Roman" w:eastAsia="Times New Roman" w:hAnsi="Times New Roman" w:cs="Times New Roman"/>
                <w:bCs/>
                <w:color w:val="000000"/>
                <w:sz w:val="20"/>
                <w:szCs w:val="20"/>
                <w:lang w:eastAsia="ru-RU"/>
              </w:rPr>
              <w:t>казна</w:t>
            </w:r>
          </w:p>
        </w:tc>
      </w:tr>
      <w:tr w:rsidR="00472032" w:rsidRPr="00FE0A4B" w14:paraId="51EBACA5"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51C7F60" w14:textId="68A657DF" w:rsidR="00472032" w:rsidRPr="00472032" w:rsidRDefault="001517DA" w:rsidP="00472032">
            <w:pPr>
              <w:tabs>
                <w:tab w:val="left" w:pos="375"/>
                <w:tab w:val="left" w:pos="4485"/>
              </w:tabs>
              <w:spacing w:after="0" w:line="240" w:lineRule="auto"/>
              <w:ind w:left="28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4F35D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 (Под центральной котельной)</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6D0E972"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Володарского, з/у 13А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79895AD"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67:01:0010105:18</w:t>
            </w:r>
          </w:p>
        </w:tc>
        <w:tc>
          <w:tcPr>
            <w:tcW w:w="297" w:type="pct"/>
            <w:tcBorders>
              <w:top w:val="single" w:sz="8" w:space="0" w:color="auto"/>
              <w:left w:val="nil"/>
              <w:bottom w:val="single" w:sz="8" w:space="0" w:color="auto"/>
              <w:right w:val="single" w:sz="8" w:space="0" w:color="auto"/>
            </w:tcBorders>
          </w:tcPr>
          <w:p w14:paraId="13B2F0D5" w14:textId="626ACA49"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B347BC">
              <w:rPr>
                <w:rFonts w:ascii="Times New Roman" w:hAnsi="Times New Roman" w:cs="Times New Roman"/>
                <w:sz w:val="20"/>
                <w:szCs w:val="20"/>
              </w:rPr>
              <w:t>«</w:t>
            </w:r>
            <w:proofErr w:type="spellStart"/>
            <w:r w:rsidRPr="00472032">
              <w:rPr>
                <w:rFonts w:ascii="Times New Roman" w:hAnsi="Times New Roman" w:cs="Times New Roman"/>
                <w:sz w:val="20"/>
                <w:szCs w:val="20"/>
              </w:rPr>
              <w:t>Велижск</w:t>
            </w:r>
            <w:r w:rsidR="00B347BC">
              <w:rPr>
                <w:rFonts w:ascii="Times New Roman" w:hAnsi="Times New Roman" w:cs="Times New Roman"/>
                <w:sz w:val="20"/>
                <w:szCs w:val="20"/>
              </w:rPr>
              <w:t>ий</w:t>
            </w:r>
            <w:proofErr w:type="spellEnd"/>
            <w:r w:rsidR="00B347BC">
              <w:rPr>
                <w:rFonts w:ascii="Times New Roman" w:hAnsi="Times New Roman" w:cs="Times New Roman"/>
                <w:sz w:val="20"/>
                <w:szCs w:val="20"/>
              </w:rPr>
              <w:t xml:space="preserve"> муниципальный </w:t>
            </w:r>
            <w:proofErr w:type="spellStart"/>
            <w:r w:rsidR="00B347BC">
              <w:rPr>
                <w:rFonts w:ascii="Times New Roman" w:hAnsi="Times New Roman" w:cs="Times New Roman"/>
                <w:sz w:val="20"/>
                <w:szCs w:val="20"/>
              </w:rPr>
              <w:t>олкруг</w:t>
            </w:r>
            <w:proofErr w:type="spellEnd"/>
            <w:r w:rsidR="00B347BC">
              <w:rPr>
                <w:rFonts w:ascii="Times New Roman" w:hAnsi="Times New Roman" w:cs="Times New Roman"/>
                <w:sz w:val="20"/>
                <w:szCs w:val="20"/>
              </w:rPr>
              <w:t xml:space="preserve">» </w:t>
            </w:r>
            <w:r w:rsidR="00B347BC">
              <w:rPr>
                <w:rFonts w:ascii="Times New Roman" w:hAnsi="Times New Roman" w:cs="Times New Roman"/>
                <w:sz w:val="20"/>
                <w:szCs w:val="20"/>
              </w:rPr>
              <w:lastRenderedPageBreak/>
              <w:t>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90F3890" w14:textId="77777777" w:rsidR="00B347BC" w:rsidRPr="00B347BC" w:rsidRDefault="00472032" w:rsidP="00B347B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Свидетельство </w:t>
            </w:r>
            <w:r w:rsidR="00B347BC" w:rsidRPr="00B347BC">
              <w:rPr>
                <w:rFonts w:ascii="Times New Roman" w:hAnsi="Times New Roman" w:cs="Times New Roman"/>
                <w:sz w:val="20"/>
                <w:szCs w:val="20"/>
              </w:rPr>
              <w:t>67:01:0010105:18-67/056/2025-4</w:t>
            </w:r>
          </w:p>
          <w:p w14:paraId="52CDCCD5" w14:textId="37F9E074" w:rsidR="00472032" w:rsidRPr="00472032" w:rsidRDefault="00B347BC" w:rsidP="00B347BC">
            <w:pPr>
              <w:spacing w:after="0" w:line="240" w:lineRule="auto"/>
              <w:ind w:left="-64" w:right="-62"/>
              <w:jc w:val="center"/>
              <w:rPr>
                <w:rFonts w:ascii="Times New Roman" w:hAnsi="Times New Roman" w:cs="Times New Roman"/>
                <w:sz w:val="20"/>
                <w:szCs w:val="20"/>
              </w:rPr>
            </w:pPr>
            <w:r w:rsidRPr="00B347BC">
              <w:rPr>
                <w:rFonts w:ascii="Times New Roman" w:hAnsi="Times New Roman" w:cs="Times New Roman"/>
                <w:sz w:val="20"/>
                <w:szCs w:val="20"/>
              </w:rPr>
              <w:t>13.02.2025</w:t>
            </w:r>
          </w:p>
        </w:tc>
        <w:tc>
          <w:tcPr>
            <w:tcW w:w="501" w:type="pct"/>
            <w:tcBorders>
              <w:top w:val="single" w:sz="8" w:space="0" w:color="auto"/>
              <w:left w:val="nil"/>
              <w:bottom w:val="single" w:sz="8" w:space="0" w:color="auto"/>
              <w:right w:val="single" w:sz="8" w:space="0" w:color="auto"/>
            </w:tcBorders>
            <w:shd w:val="clear" w:color="auto" w:fill="auto"/>
          </w:tcPr>
          <w:p w14:paraId="3C37DCB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Пл.2451кв.м</w:t>
            </w:r>
          </w:p>
          <w:p w14:paraId="461B7AC6"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w:t>
            </w:r>
          </w:p>
          <w:p w14:paraId="2741E86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Для обслуживания котельной</w:t>
            </w:r>
          </w:p>
        </w:tc>
        <w:tc>
          <w:tcPr>
            <w:tcW w:w="413" w:type="pct"/>
            <w:tcBorders>
              <w:top w:val="single" w:sz="8" w:space="0" w:color="auto"/>
              <w:left w:val="nil"/>
              <w:bottom w:val="single" w:sz="8" w:space="0" w:color="auto"/>
              <w:right w:val="single" w:sz="8" w:space="0" w:color="auto"/>
            </w:tcBorders>
            <w:shd w:val="clear" w:color="auto" w:fill="auto"/>
          </w:tcPr>
          <w:p w14:paraId="267D958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423719,70</w:t>
            </w:r>
          </w:p>
        </w:tc>
        <w:tc>
          <w:tcPr>
            <w:tcW w:w="298" w:type="pct"/>
            <w:tcBorders>
              <w:top w:val="single" w:sz="8" w:space="0" w:color="auto"/>
              <w:left w:val="nil"/>
              <w:bottom w:val="single" w:sz="8" w:space="0" w:color="auto"/>
              <w:right w:val="single" w:sz="8" w:space="0" w:color="auto"/>
            </w:tcBorders>
          </w:tcPr>
          <w:p w14:paraId="3ADE3B4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A94E77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D807D7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055967B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ООО «</w:t>
            </w:r>
            <w:proofErr w:type="spellStart"/>
            <w:r w:rsidRPr="00472032">
              <w:rPr>
                <w:rFonts w:ascii="Times New Roman" w:eastAsia="Times New Roman" w:hAnsi="Times New Roman" w:cs="Times New Roman"/>
                <w:bCs/>
                <w:color w:val="000000"/>
                <w:sz w:val="20"/>
                <w:szCs w:val="20"/>
                <w:lang w:eastAsia="ru-RU"/>
              </w:rPr>
              <w:t>ТеплоЛюдямВелиж</w:t>
            </w:r>
            <w:proofErr w:type="spellEnd"/>
            <w:r w:rsidRPr="00472032">
              <w:rPr>
                <w:rFonts w:ascii="Times New Roman" w:eastAsia="Times New Roman" w:hAnsi="Times New Roman" w:cs="Times New Roman"/>
                <w:bCs/>
                <w:color w:val="000000"/>
                <w:sz w:val="20"/>
                <w:szCs w:val="20"/>
                <w:lang w:eastAsia="ru-RU"/>
              </w:rPr>
              <w:t>» договор аренды от 28.01.19 № 432</w:t>
            </w:r>
          </w:p>
        </w:tc>
      </w:tr>
      <w:tr w:rsidR="00472032" w:rsidRPr="001806DA" w14:paraId="406F899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94B0A62" w14:textId="41EC2C05" w:rsidR="00472032" w:rsidRPr="00472032" w:rsidRDefault="001517DA"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EDA46A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 аренда</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6D4D0C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Володарского, д. 159Б</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D5A3BE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67:01:0010108:34</w:t>
            </w:r>
          </w:p>
        </w:tc>
        <w:tc>
          <w:tcPr>
            <w:tcW w:w="297" w:type="pct"/>
            <w:tcBorders>
              <w:top w:val="single" w:sz="8" w:space="0" w:color="auto"/>
              <w:left w:val="nil"/>
              <w:bottom w:val="single" w:sz="8" w:space="0" w:color="auto"/>
              <w:right w:val="single" w:sz="8" w:space="0" w:color="auto"/>
            </w:tcBorders>
          </w:tcPr>
          <w:p w14:paraId="79B9166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C9D9FE6"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67-67-07-192/2013-156 от 30.08.2013г.</w:t>
            </w:r>
          </w:p>
        </w:tc>
        <w:tc>
          <w:tcPr>
            <w:tcW w:w="501" w:type="pct"/>
            <w:tcBorders>
              <w:top w:val="single" w:sz="8" w:space="0" w:color="auto"/>
              <w:left w:val="nil"/>
              <w:bottom w:val="single" w:sz="8" w:space="0" w:color="auto"/>
              <w:right w:val="single" w:sz="8" w:space="0" w:color="auto"/>
            </w:tcBorders>
            <w:shd w:val="clear" w:color="auto" w:fill="auto"/>
          </w:tcPr>
          <w:p w14:paraId="560C07C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Пл.1250 </w:t>
            </w:r>
            <w:proofErr w:type="spellStart"/>
            <w:proofErr w:type="gramStart"/>
            <w:r w:rsidRPr="00472032">
              <w:rPr>
                <w:rFonts w:ascii="Times New Roman" w:hAnsi="Times New Roman" w:cs="Times New Roman"/>
                <w:sz w:val="20"/>
                <w:szCs w:val="20"/>
              </w:rPr>
              <w:t>кв.м</w:t>
            </w:r>
            <w:proofErr w:type="spellEnd"/>
            <w:proofErr w:type="gramEnd"/>
          </w:p>
          <w:p w14:paraId="26944E1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ИЖС</w:t>
            </w:r>
          </w:p>
        </w:tc>
        <w:tc>
          <w:tcPr>
            <w:tcW w:w="413" w:type="pct"/>
            <w:tcBorders>
              <w:top w:val="single" w:sz="8" w:space="0" w:color="auto"/>
              <w:left w:val="nil"/>
              <w:bottom w:val="single" w:sz="8" w:space="0" w:color="auto"/>
              <w:right w:val="single" w:sz="8" w:space="0" w:color="auto"/>
            </w:tcBorders>
            <w:shd w:val="clear" w:color="auto" w:fill="auto"/>
          </w:tcPr>
          <w:p w14:paraId="2284A38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77571,43</w:t>
            </w:r>
          </w:p>
        </w:tc>
        <w:tc>
          <w:tcPr>
            <w:tcW w:w="298" w:type="pct"/>
            <w:tcBorders>
              <w:top w:val="single" w:sz="8" w:space="0" w:color="auto"/>
              <w:left w:val="nil"/>
              <w:bottom w:val="single" w:sz="8" w:space="0" w:color="auto"/>
              <w:right w:val="single" w:sz="8" w:space="0" w:color="auto"/>
            </w:tcBorders>
          </w:tcPr>
          <w:p w14:paraId="5582E78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9F8422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40F1A3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326DFC29"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Заключен договор аренды от 27.05.2019 № 453 с </w:t>
            </w:r>
            <w:proofErr w:type="spellStart"/>
            <w:r w:rsidRPr="00472032">
              <w:rPr>
                <w:rFonts w:ascii="Times New Roman" w:eastAsia="Times New Roman" w:hAnsi="Times New Roman" w:cs="Times New Roman"/>
                <w:bCs/>
                <w:color w:val="000000"/>
                <w:sz w:val="20"/>
                <w:szCs w:val="20"/>
                <w:lang w:eastAsia="ru-RU"/>
              </w:rPr>
              <w:t>Чашечниковым</w:t>
            </w:r>
            <w:proofErr w:type="spellEnd"/>
            <w:r w:rsidRPr="00472032">
              <w:rPr>
                <w:rFonts w:ascii="Times New Roman" w:eastAsia="Times New Roman" w:hAnsi="Times New Roman" w:cs="Times New Roman"/>
                <w:bCs/>
                <w:color w:val="000000"/>
                <w:sz w:val="20"/>
                <w:szCs w:val="20"/>
                <w:lang w:eastAsia="ru-RU"/>
              </w:rPr>
              <w:t xml:space="preserve"> О.А.</w:t>
            </w:r>
          </w:p>
        </w:tc>
      </w:tr>
      <w:tr w:rsidR="00472032" w:rsidRPr="00FE0A4B" w14:paraId="3361C1BE"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1FF01E9" w14:textId="64AED71C"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EF9121F"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4391E3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Велиж. р-н, д. Рябинка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E4997BA"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67:01:1150101:9</w:t>
            </w:r>
          </w:p>
        </w:tc>
        <w:tc>
          <w:tcPr>
            <w:tcW w:w="297" w:type="pct"/>
            <w:tcBorders>
              <w:top w:val="single" w:sz="8" w:space="0" w:color="auto"/>
              <w:left w:val="nil"/>
              <w:bottom w:val="single" w:sz="8" w:space="0" w:color="auto"/>
              <w:right w:val="single" w:sz="8" w:space="0" w:color="auto"/>
            </w:tcBorders>
          </w:tcPr>
          <w:p w14:paraId="384E6954" w14:textId="7FF6C98F"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975D53">
              <w:rPr>
                <w:rFonts w:ascii="Times New Roman" w:hAnsi="Times New Roman" w:cs="Times New Roman"/>
                <w:sz w:val="20"/>
                <w:szCs w:val="20"/>
              </w:rPr>
              <w:t>«</w:t>
            </w:r>
            <w:proofErr w:type="spellStart"/>
            <w:r w:rsidR="00975D53">
              <w:rPr>
                <w:rFonts w:ascii="Times New Roman" w:hAnsi="Times New Roman" w:cs="Times New Roman"/>
                <w:sz w:val="20"/>
                <w:szCs w:val="20"/>
              </w:rPr>
              <w:t>Велижский</w:t>
            </w:r>
            <w:proofErr w:type="spellEnd"/>
            <w:r w:rsidR="00975D53">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E059034" w14:textId="77777777" w:rsidR="00975D53" w:rsidRPr="00975D53" w:rsidRDefault="00472032" w:rsidP="00975D5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975D53" w:rsidRPr="00975D53">
              <w:rPr>
                <w:rFonts w:ascii="Times New Roman" w:hAnsi="Times New Roman" w:cs="Times New Roman"/>
                <w:sz w:val="20"/>
                <w:szCs w:val="20"/>
              </w:rPr>
              <w:t>67:01:1150101:9-67/056/2025-2</w:t>
            </w:r>
          </w:p>
          <w:p w14:paraId="332B7C2E" w14:textId="4B900E8B" w:rsidR="00472032" w:rsidRPr="00472032" w:rsidRDefault="00975D53" w:rsidP="00975D5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975D53">
              <w:rPr>
                <w:rFonts w:ascii="Times New Roman" w:hAnsi="Times New Roman" w:cs="Times New Roman"/>
                <w:sz w:val="20"/>
                <w:szCs w:val="20"/>
              </w:rPr>
              <w:t>05.05.2025</w:t>
            </w:r>
          </w:p>
        </w:tc>
        <w:tc>
          <w:tcPr>
            <w:tcW w:w="501" w:type="pct"/>
            <w:tcBorders>
              <w:top w:val="single" w:sz="8" w:space="0" w:color="auto"/>
              <w:left w:val="nil"/>
              <w:bottom w:val="single" w:sz="8" w:space="0" w:color="auto"/>
              <w:right w:val="single" w:sz="8" w:space="0" w:color="auto"/>
            </w:tcBorders>
            <w:shd w:val="clear" w:color="auto" w:fill="auto"/>
          </w:tcPr>
          <w:p w14:paraId="2647C13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Пл.3600 </w:t>
            </w:r>
            <w:proofErr w:type="spellStart"/>
            <w:proofErr w:type="gramStart"/>
            <w:r w:rsidRPr="00472032">
              <w:rPr>
                <w:rFonts w:ascii="Times New Roman" w:hAnsi="Times New Roman" w:cs="Times New Roman"/>
                <w:sz w:val="20"/>
                <w:szCs w:val="20"/>
              </w:rPr>
              <w:t>кв.м</w:t>
            </w:r>
            <w:proofErr w:type="spellEnd"/>
            <w:proofErr w:type="gramEnd"/>
          </w:p>
          <w:p w14:paraId="29CB051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w:t>
            </w:r>
          </w:p>
          <w:p w14:paraId="6C8DFA3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1DC62F03"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115280,74</w:t>
            </w:r>
          </w:p>
        </w:tc>
        <w:tc>
          <w:tcPr>
            <w:tcW w:w="298" w:type="pct"/>
            <w:tcBorders>
              <w:top w:val="single" w:sz="8" w:space="0" w:color="auto"/>
              <w:left w:val="nil"/>
              <w:bottom w:val="single" w:sz="8" w:space="0" w:color="auto"/>
              <w:right w:val="single" w:sz="8" w:space="0" w:color="auto"/>
            </w:tcBorders>
          </w:tcPr>
          <w:p w14:paraId="57063DC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57C3A1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9CDF69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D7A2EC9"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18FD314E"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8525F01" w14:textId="0583B32F"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3800F"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62478FE"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район, у д. </w:t>
            </w:r>
            <w:proofErr w:type="spellStart"/>
            <w:r w:rsidRPr="00472032">
              <w:rPr>
                <w:rFonts w:ascii="Times New Roman" w:hAnsi="Times New Roman" w:cs="Times New Roman"/>
                <w:sz w:val="20"/>
                <w:szCs w:val="20"/>
              </w:rPr>
              <w:t>Чернейка</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042954B"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67:01:0020102:30</w:t>
            </w:r>
          </w:p>
        </w:tc>
        <w:tc>
          <w:tcPr>
            <w:tcW w:w="297" w:type="pct"/>
            <w:tcBorders>
              <w:top w:val="single" w:sz="8" w:space="0" w:color="auto"/>
              <w:left w:val="nil"/>
              <w:bottom w:val="single" w:sz="8" w:space="0" w:color="auto"/>
              <w:right w:val="single" w:sz="8" w:space="0" w:color="auto"/>
            </w:tcBorders>
          </w:tcPr>
          <w:p w14:paraId="2566431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w:t>
            </w:r>
            <w:r w:rsidRPr="00472032">
              <w:rPr>
                <w:rFonts w:ascii="Times New Roman" w:hAnsi="Times New Roman" w:cs="Times New Roman"/>
                <w:sz w:val="20"/>
                <w:szCs w:val="20"/>
              </w:rPr>
              <w:lastRenderedPageBreak/>
              <w:t>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F2902A7"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Собственность Свидетельство 67-АВ №009666 от 11.12.2013г.</w:t>
            </w:r>
          </w:p>
        </w:tc>
        <w:tc>
          <w:tcPr>
            <w:tcW w:w="501" w:type="pct"/>
            <w:tcBorders>
              <w:top w:val="single" w:sz="8" w:space="0" w:color="auto"/>
              <w:left w:val="nil"/>
              <w:bottom w:val="single" w:sz="8" w:space="0" w:color="auto"/>
              <w:right w:val="single" w:sz="8" w:space="0" w:color="auto"/>
            </w:tcBorders>
            <w:shd w:val="clear" w:color="auto" w:fill="auto"/>
          </w:tcPr>
          <w:p w14:paraId="4357A21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191000 </w:t>
            </w:r>
            <w:proofErr w:type="spellStart"/>
            <w:proofErr w:type="gramStart"/>
            <w:r w:rsidRPr="00472032">
              <w:rPr>
                <w:rFonts w:ascii="Times New Roman" w:hAnsi="Times New Roman" w:cs="Times New Roman"/>
                <w:sz w:val="20"/>
                <w:szCs w:val="20"/>
              </w:rPr>
              <w:t>кв.м</w:t>
            </w:r>
            <w:proofErr w:type="spellEnd"/>
            <w:proofErr w:type="gramEnd"/>
          </w:p>
          <w:p w14:paraId="13F191D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ведения КФХ</w:t>
            </w:r>
          </w:p>
        </w:tc>
        <w:tc>
          <w:tcPr>
            <w:tcW w:w="413" w:type="pct"/>
            <w:tcBorders>
              <w:top w:val="single" w:sz="8" w:space="0" w:color="auto"/>
              <w:left w:val="nil"/>
              <w:bottom w:val="single" w:sz="8" w:space="0" w:color="auto"/>
              <w:right w:val="single" w:sz="8" w:space="0" w:color="auto"/>
            </w:tcBorders>
            <w:shd w:val="clear" w:color="auto" w:fill="auto"/>
          </w:tcPr>
          <w:p w14:paraId="35749DE7"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636030</w:t>
            </w:r>
          </w:p>
        </w:tc>
        <w:tc>
          <w:tcPr>
            <w:tcW w:w="298" w:type="pct"/>
            <w:tcBorders>
              <w:top w:val="single" w:sz="8" w:space="0" w:color="auto"/>
              <w:left w:val="nil"/>
              <w:bottom w:val="single" w:sz="8" w:space="0" w:color="auto"/>
              <w:right w:val="single" w:sz="8" w:space="0" w:color="auto"/>
            </w:tcBorders>
          </w:tcPr>
          <w:p w14:paraId="55DA749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8B8B91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1A1DCE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9A48E8A"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58B2821D"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45949C3" w14:textId="7D7D9377"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6FA22C"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5AD2DC7"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 xml:space="preserve">Велиж. р-н, д. </w:t>
            </w:r>
            <w:proofErr w:type="spellStart"/>
            <w:r w:rsidRPr="00472032">
              <w:rPr>
                <w:rFonts w:ascii="Times New Roman" w:hAnsi="Times New Roman" w:cs="Times New Roman"/>
                <w:sz w:val="20"/>
                <w:szCs w:val="20"/>
              </w:rPr>
              <w:t>Проявино</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FC20330"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67:01:1150101:29</w:t>
            </w:r>
          </w:p>
        </w:tc>
        <w:tc>
          <w:tcPr>
            <w:tcW w:w="297" w:type="pct"/>
            <w:tcBorders>
              <w:top w:val="single" w:sz="8" w:space="0" w:color="auto"/>
              <w:left w:val="nil"/>
              <w:bottom w:val="single" w:sz="8" w:space="0" w:color="auto"/>
              <w:right w:val="single" w:sz="8" w:space="0" w:color="auto"/>
            </w:tcBorders>
          </w:tcPr>
          <w:p w14:paraId="7100FE62" w14:textId="4279FC99"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975D53">
              <w:rPr>
                <w:rFonts w:ascii="Times New Roman" w:hAnsi="Times New Roman" w:cs="Times New Roman"/>
                <w:sz w:val="20"/>
                <w:szCs w:val="20"/>
              </w:rPr>
              <w:t>«</w:t>
            </w:r>
            <w:proofErr w:type="spellStart"/>
            <w:r w:rsidRPr="00472032">
              <w:rPr>
                <w:rFonts w:ascii="Times New Roman" w:hAnsi="Times New Roman" w:cs="Times New Roman"/>
                <w:sz w:val="20"/>
                <w:szCs w:val="20"/>
              </w:rPr>
              <w:t>Велижск</w:t>
            </w:r>
            <w:r w:rsidR="00975D53">
              <w:rPr>
                <w:rFonts w:ascii="Times New Roman" w:hAnsi="Times New Roman" w:cs="Times New Roman"/>
                <w:sz w:val="20"/>
                <w:szCs w:val="20"/>
              </w:rPr>
              <w:t>ий</w:t>
            </w:r>
            <w:proofErr w:type="spellEnd"/>
            <w:r w:rsidR="00975D53">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95E0158" w14:textId="77777777" w:rsidR="00975D53" w:rsidRPr="00975D53" w:rsidRDefault="00472032" w:rsidP="00975D5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975D53" w:rsidRPr="00975D53">
              <w:rPr>
                <w:rFonts w:ascii="Times New Roman" w:hAnsi="Times New Roman" w:cs="Times New Roman"/>
                <w:sz w:val="20"/>
                <w:szCs w:val="20"/>
              </w:rPr>
              <w:t>67:01:1150101:29-67/061/2025-2</w:t>
            </w:r>
          </w:p>
          <w:p w14:paraId="4E2BED69" w14:textId="75A566B5" w:rsidR="00472032" w:rsidRPr="00472032" w:rsidRDefault="00975D53" w:rsidP="00975D5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975D53">
              <w:rPr>
                <w:rFonts w:ascii="Times New Roman" w:hAnsi="Times New Roman" w:cs="Times New Roman"/>
                <w:sz w:val="20"/>
                <w:szCs w:val="20"/>
              </w:rPr>
              <w:t>05.05.2025</w:t>
            </w:r>
          </w:p>
        </w:tc>
        <w:tc>
          <w:tcPr>
            <w:tcW w:w="501" w:type="pct"/>
            <w:tcBorders>
              <w:top w:val="single" w:sz="8" w:space="0" w:color="auto"/>
              <w:left w:val="nil"/>
              <w:bottom w:val="single" w:sz="8" w:space="0" w:color="auto"/>
              <w:right w:val="single" w:sz="8" w:space="0" w:color="auto"/>
            </w:tcBorders>
            <w:shd w:val="clear" w:color="auto" w:fill="auto"/>
          </w:tcPr>
          <w:p w14:paraId="063FC01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6000 </w:t>
            </w:r>
            <w:proofErr w:type="spellStart"/>
            <w:proofErr w:type="gramStart"/>
            <w:r w:rsidRPr="00472032">
              <w:rPr>
                <w:rFonts w:ascii="Times New Roman" w:hAnsi="Times New Roman" w:cs="Times New Roman"/>
                <w:sz w:val="20"/>
                <w:szCs w:val="20"/>
              </w:rPr>
              <w:t>кв.м</w:t>
            </w:r>
            <w:proofErr w:type="spellEnd"/>
            <w:proofErr w:type="gramEnd"/>
          </w:p>
          <w:p w14:paraId="56B82DBB" w14:textId="77777777" w:rsidR="00472032" w:rsidRPr="00472032" w:rsidRDefault="00472032" w:rsidP="00472032">
            <w:pPr>
              <w:spacing w:after="0" w:line="240" w:lineRule="auto"/>
              <w:jc w:val="center"/>
              <w:rPr>
                <w:rFonts w:ascii="Times New Roman" w:hAnsi="Times New Roman" w:cs="Times New Roman"/>
                <w:sz w:val="20"/>
                <w:szCs w:val="20"/>
              </w:rPr>
            </w:pPr>
          </w:p>
          <w:p w14:paraId="72BF4BC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Земли населенных пунктов</w:t>
            </w:r>
          </w:p>
          <w:p w14:paraId="2FCBF4C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3E795E90"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192134,57</w:t>
            </w:r>
          </w:p>
        </w:tc>
        <w:tc>
          <w:tcPr>
            <w:tcW w:w="298" w:type="pct"/>
            <w:tcBorders>
              <w:top w:val="single" w:sz="8" w:space="0" w:color="auto"/>
              <w:left w:val="nil"/>
              <w:bottom w:val="single" w:sz="8" w:space="0" w:color="auto"/>
              <w:right w:val="single" w:sz="8" w:space="0" w:color="auto"/>
            </w:tcBorders>
          </w:tcPr>
          <w:p w14:paraId="512D9AF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D9F021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81F4E8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4151AD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2516CF05"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3368998" w14:textId="750B091A"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E497E1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477D59C"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у д. </w:t>
            </w:r>
            <w:proofErr w:type="spellStart"/>
            <w:r w:rsidRPr="00472032">
              <w:rPr>
                <w:rFonts w:ascii="Times New Roman" w:hAnsi="Times New Roman" w:cs="Times New Roman"/>
                <w:sz w:val="20"/>
                <w:szCs w:val="20"/>
              </w:rPr>
              <w:t>Лаврентьево</w:t>
            </w:r>
            <w:proofErr w:type="spellEnd"/>
            <w:r w:rsidRPr="00472032">
              <w:rPr>
                <w:rFonts w:ascii="Times New Roman" w:hAnsi="Times New Roman" w:cs="Times New Roman"/>
                <w:sz w:val="20"/>
                <w:szCs w:val="20"/>
              </w:rPr>
              <w:t xml:space="preserve"> </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44A88A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67:01:0030102:796</w:t>
            </w:r>
          </w:p>
        </w:tc>
        <w:tc>
          <w:tcPr>
            <w:tcW w:w="297" w:type="pct"/>
            <w:tcBorders>
              <w:top w:val="single" w:sz="8" w:space="0" w:color="auto"/>
              <w:left w:val="nil"/>
              <w:bottom w:val="single" w:sz="8" w:space="0" w:color="auto"/>
              <w:right w:val="single" w:sz="8" w:space="0" w:color="auto"/>
            </w:tcBorders>
          </w:tcPr>
          <w:p w14:paraId="4A6862DA" w14:textId="2900B795" w:rsidR="00472032" w:rsidRPr="00472032" w:rsidRDefault="00CB2110" w:rsidP="00472032">
            <w:pPr>
              <w:spacing w:after="0" w:line="240" w:lineRule="auto"/>
              <w:jc w:val="center"/>
              <w:rPr>
                <w:rFonts w:ascii="Times New Roman" w:hAnsi="Times New Roman" w:cs="Times New Roman"/>
                <w:sz w:val="20"/>
                <w:szCs w:val="20"/>
              </w:rPr>
            </w:pPr>
            <w:r w:rsidRPr="00CB2110">
              <w:rPr>
                <w:rFonts w:ascii="Times New Roman" w:hAnsi="Times New Roman" w:cs="Times New Roman"/>
                <w:sz w:val="20"/>
                <w:szCs w:val="20"/>
              </w:rPr>
              <w:t xml:space="preserve">Муниципальное образование </w:t>
            </w:r>
            <w:proofErr w:type="gramStart"/>
            <w:r w:rsidRPr="00CB2110">
              <w:rPr>
                <w:rFonts w:ascii="Times New Roman" w:hAnsi="Times New Roman" w:cs="Times New Roman"/>
                <w:sz w:val="20"/>
                <w:szCs w:val="20"/>
              </w:rPr>
              <w:t xml:space="preserve">« </w:t>
            </w:r>
            <w:proofErr w:type="spellStart"/>
            <w:r w:rsidRPr="00CB2110">
              <w:rPr>
                <w:rFonts w:ascii="Times New Roman" w:hAnsi="Times New Roman" w:cs="Times New Roman"/>
                <w:sz w:val="20"/>
                <w:szCs w:val="20"/>
              </w:rPr>
              <w:t>Велижский</w:t>
            </w:r>
            <w:proofErr w:type="spellEnd"/>
            <w:proofErr w:type="gramEnd"/>
            <w:r w:rsidRPr="00CB2110">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5A3912F" w14:textId="77777777" w:rsidR="00CB2110" w:rsidRPr="00CB2110" w:rsidRDefault="00472032" w:rsidP="00CB211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CB2110" w:rsidRPr="00CB2110">
              <w:rPr>
                <w:rFonts w:ascii="Times New Roman" w:hAnsi="Times New Roman" w:cs="Times New Roman"/>
                <w:sz w:val="20"/>
                <w:szCs w:val="20"/>
              </w:rPr>
              <w:t>67:01:0030102:796-67/056/2025-2</w:t>
            </w:r>
          </w:p>
          <w:p w14:paraId="21A52149" w14:textId="69BE087F" w:rsidR="00472032" w:rsidRPr="00472032" w:rsidRDefault="00CB2110" w:rsidP="00CB211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CB2110">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56FAAA0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4000 </w:t>
            </w:r>
            <w:proofErr w:type="spellStart"/>
            <w:proofErr w:type="gramStart"/>
            <w:r w:rsidRPr="00472032">
              <w:rPr>
                <w:rFonts w:ascii="Times New Roman" w:hAnsi="Times New Roman" w:cs="Times New Roman"/>
                <w:sz w:val="20"/>
                <w:szCs w:val="20"/>
              </w:rPr>
              <w:t>кв.м</w:t>
            </w:r>
            <w:proofErr w:type="spellEnd"/>
            <w:proofErr w:type="gramEnd"/>
          </w:p>
          <w:p w14:paraId="695AF8A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Земли с\х назначения ЛПХ</w:t>
            </w:r>
          </w:p>
        </w:tc>
        <w:tc>
          <w:tcPr>
            <w:tcW w:w="413" w:type="pct"/>
            <w:tcBorders>
              <w:top w:val="single" w:sz="8" w:space="0" w:color="auto"/>
              <w:left w:val="nil"/>
              <w:bottom w:val="single" w:sz="8" w:space="0" w:color="auto"/>
              <w:right w:val="single" w:sz="8" w:space="0" w:color="auto"/>
            </w:tcBorders>
            <w:shd w:val="clear" w:color="auto" w:fill="auto"/>
          </w:tcPr>
          <w:p w14:paraId="620244D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13320</w:t>
            </w:r>
          </w:p>
        </w:tc>
        <w:tc>
          <w:tcPr>
            <w:tcW w:w="298" w:type="pct"/>
            <w:tcBorders>
              <w:top w:val="single" w:sz="8" w:space="0" w:color="auto"/>
              <w:left w:val="nil"/>
              <w:bottom w:val="single" w:sz="8" w:space="0" w:color="auto"/>
              <w:right w:val="single" w:sz="8" w:space="0" w:color="auto"/>
            </w:tcBorders>
          </w:tcPr>
          <w:p w14:paraId="0C18811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31E238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645E4C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265C3D6"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18C96C9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710CA54" w14:textId="347095CF" w:rsidR="00472032" w:rsidRPr="00472032" w:rsidRDefault="001517DA" w:rsidP="00472032">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472032">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A2EFEB6"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7EE723E"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 xml:space="preserve">Велиж. р-н, вблизи д. </w:t>
            </w:r>
            <w:proofErr w:type="spellStart"/>
            <w:r w:rsidRPr="00472032">
              <w:rPr>
                <w:rFonts w:ascii="Times New Roman" w:hAnsi="Times New Roman" w:cs="Times New Roman"/>
                <w:sz w:val="20"/>
                <w:szCs w:val="20"/>
              </w:rPr>
              <w:t>Саксоны</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1A1A477"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67:01:0030102:690</w:t>
            </w:r>
          </w:p>
        </w:tc>
        <w:tc>
          <w:tcPr>
            <w:tcW w:w="297" w:type="pct"/>
            <w:tcBorders>
              <w:top w:val="single" w:sz="8" w:space="0" w:color="auto"/>
              <w:left w:val="nil"/>
              <w:bottom w:val="single" w:sz="8" w:space="0" w:color="auto"/>
              <w:right w:val="single" w:sz="8" w:space="0" w:color="auto"/>
            </w:tcBorders>
          </w:tcPr>
          <w:p w14:paraId="612F514E" w14:textId="3E1831B0"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gramStart"/>
            <w:r w:rsidR="0043340B">
              <w:rPr>
                <w:rFonts w:ascii="Times New Roman" w:hAnsi="Times New Roman" w:cs="Times New Roman"/>
                <w:sz w:val="20"/>
                <w:szCs w:val="20"/>
              </w:rPr>
              <w:lastRenderedPageBreak/>
              <w:t xml:space="preserve">« </w:t>
            </w:r>
            <w:proofErr w:type="spellStart"/>
            <w:r w:rsidR="0043340B">
              <w:rPr>
                <w:rFonts w:ascii="Times New Roman" w:hAnsi="Times New Roman" w:cs="Times New Roman"/>
                <w:sz w:val="20"/>
                <w:szCs w:val="20"/>
              </w:rPr>
              <w:t>Велижский</w:t>
            </w:r>
            <w:proofErr w:type="spellEnd"/>
            <w:proofErr w:type="gramEnd"/>
            <w:r w:rsidR="0043340B">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A701C51" w14:textId="77777777" w:rsidR="0043340B" w:rsidRPr="0043340B" w:rsidRDefault="00472032" w:rsidP="0043340B">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43340B" w:rsidRPr="0043340B">
              <w:rPr>
                <w:rFonts w:ascii="Times New Roman" w:hAnsi="Times New Roman" w:cs="Times New Roman"/>
                <w:sz w:val="20"/>
                <w:szCs w:val="20"/>
              </w:rPr>
              <w:t>67:01:0030102:6</w:t>
            </w:r>
            <w:r w:rsidR="0043340B" w:rsidRPr="0043340B">
              <w:rPr>
                <w:rFonts w:ascii="Times New Roman" w:hAnsi="Times New Roman" w:cs="Times New Roman"/>
                <w:sz w:val="20"/>
                <w:szCs w:val="20"/>
              </w:rPr>
              <w:lastRenderedPageBreak/>
              <w:t>90-67/062/2025-2</w:t>
            </w:r>
          </w:p>
          <w:p w14:paraId="6F4F02B6" w14:textId="54912AC9" w:rsidR="00472032" w:rsidRPr="00472032" w:rsidRDefault="0043340B" w:rsidP="0043340B">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43340B">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4527F71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15000 </w:t>
            </w:r>
            <w:proofErr w:type="spellStart"/>
            <w:proofErr w:type="gramStart"/>
            <w:r w:rsidRPr="00472032">
              <w:rPr>
                <w:rFonts w:ascii="Times New Roman" w:hAnsi="Times New Roman" w:cs="Times New Roman"/>
                <w:sz w:val="20"/>
                <w:szCs w:val="20"/>
              </w:rPr>
              <w:t>кв.м</w:t>
            </w:r>
            <w:proofErr w:type="spellEnd"/>
            <w:proofErr w:type="gramEnd"/>
          </w:p>
          <w:p w14:paraId="293F8B5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Земли с\х назначения ЛПХ</w:t>
            </w:r>
          </w:p>
        </w:tc>
        <w:tc>
          <w:tcPr>
            <w:tcW w:w="413" w:type="pct"/>
            <w:tcBorders>
              <w:top w:val="single" w:sz="8" w:space="0" w:color="auto"/>
              <w:left w:val="nil"/>
              <w:bottom w:val="single" w:sz="8" w:space="0" w:color="auto"/>
              <w:right w:val="single" w:sz="8" w:space="0" w:color="auto"/>
            </w:tcBorders>
            <w:shd w:val="clear" w:color="auto" w:fill="auto"/>
          </w:tcPr>
          <w:p w14:paraId="05D276B5"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49950</w:t>
            </w:r>
          </w:p>
        </w:tc>
        <w:tc>
          <w:tcPr>
            <w:tcW w:w="298" w:type="pct"/>
            <w:tcBorders>
              <w:top w:val="single" w:sz="8" w:space="0" w:color="auto"/>
              <w:left w:val="nil"/>
              <w:bottom w:val="single" w:sz="8" w:space="0" w:color="auto"/>
              <w:right w:val="single" w:sz="8" w:space="0" w:color="auto"/>
            </w:tcBorders>
          </w:tcPr>
          <w:p w14:paraId="7620C44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6216154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043A536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C9F5D4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113029D1"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257BEDE" w14:textId="710B81FC" w:rsidR="00472032" w:rsidRPr="00472032" w:rsidRDefault="00472032" w:rsidP="00472032">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41EE3C"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B5D7EB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 xml:space="preserve">Велиж. р-н, вблизи д. </w:t>
            </w:r>
            <w:proofErr w:type="spellStart"/>
            <w:r w:rsidRPr="00472032">
              <w:rPr>
                <w:rFonts w:ascii="Times New Roman" w:hAnsi="Times New Roman" w:cs="Times New Roman"/>
                <w:sz w:val="20"/>
                <w:szCs w:val="20"/>
              </w:rPr>
              <w:t>Саксоны</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3CD31A42"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67:01:0030102:694</w:t>
            </w:r>
          </w:p>
        </w:tc>
        <w:tc>
          <w:tcPr>
            <w:tcW w:w="297" w:type="pct"/>
            <w:tcBorders>
              <w:top w:val="single" w:sz="8" w:space="0" w:color="auto"/>
              <w:left w:val="nil"/>
              <w:bottom w:val="single" w:sz="8" w:space="0" w:color="auto"/>
              <w:right w:val="single" w:sz="8" w:space="0" w:color="auto"/>
            </w:tcBorders>
          </w:tcPr>
          <w:p w14:paraId="09A31F69" w14:textId="0E5CE26A" w:rsidR="00472032" w:rsidRPr="00472032" w:rsidRDefault="00CB2110" w:rsidP="00472032">
            <w:pPr>
              <w:spacing w:after="0" w:line="240" w:lineRule="auto"/>
              <w:jc w:val="center"/>
              <w:rPr>
                <w:rFonts w:ascii="Times New Roman" w:hAnsi="Times New Roman" w:cs="Times New Roman"/>
                <w:sz w:val="20"/>
                <w:szCs w:val="20"/>
              </w:rPr>
            </w:pPr>
            <w:r w:rsidRPr="00CB2110">
              <w:rPr>
                <w:rFonts w:ascii="Times New Roman" w:hAnsi="Times New Roman" w:cs="Times New Roman"/>
                <w:sz w:val="20"/>
                <w:szCs w:val="20"/>
              </w:rPr>
              <w:t xml:space="preserve">Муниципальное образование </w:t>
            </w:r>
            <w:proofErr w:type="gramStart"/>
            <w:r w:rsidRPr="00CB2110">
              <w:rPr>
                <w:rFonts w:ascii="Times New Roman" w:hAnsi="Times New Roman" w:cs="Times New Roman"/>
                <w:sz w:val="20"/>
                <w:szCs w:val="20"/>
              </w:rPr>
              <w:t xml:space="preserve">« </w:t>
            </w:r>
            <w:proofErr w:type="spellStart"/>
            <w:r w:rsidRPr="00CB2110">
              <w:rPr>
                <w:rFonts w:ascii="Times New Roman" w:hAnsi="Times New Roman" w:cs="Times New Roman"/>
                <w:sz w:val="20"/>
                <w:szCs w:val="20"/>
              </w:rPr>
              <w:t>Велижский</w:t>
            </w:r>
            <w:proofErr w:type="spellEnd"/>
            <w:proofErr w:type="gramEnd"/>
            <w:r w:rsidRPr="00CB2110">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41A4071" w14:textId="77777777" w:rsidR="00CB2110" w:rsidRPr="00CB2110" w:rsidRDefault="00472032" w:rsidP="00CB211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CB2110" w:rsidRPr="00CB2110">
              <w:rPr>
                <w:rFonts w:ascii="Times New Roman" w:hAnsi="Times New Roman" w:cs="Times New Roman"/>
                <w:sz w:val="20"/>
                <w:szCs w:val="20"/>
              </w:rPr>
              <w:t>67:01:0030102:694-67/056/2025-2</w:t>
            </w:r>
          </w:p>
          <w:p w14:paraId="51F8B2EB" w14:textId="65E825F6" w:rsidR="00472032" w:rsidRPr="00472032" w:rsidRDefault="00CB2110" w:rsidP="00CB211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CB2110">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4CF4CEE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7100 </w:t>
            </w:r>
            <w:proofErr w:type="spellStart"/>
            <w:proofErr w:type="gramStart"/>
            <w:r w:rsidRPr="00472032">
              <w:rPr>
                <w:rFonts w:ascii="Times New Roman" w:hAnsi="Times New Roman" w:cs="Times New Roman"/>
                <w:sz w:val="20"/>
                <w:szCs w:val="20"/>
              </w:rPr>
              <w:t>кв.м</w:t>
            </w:r>
            <w:proofErr w:type="spellEnd"/>
            <w:proofErr w:type="gramEnd"/>
          </w:p>
          <w:p w14:paraId="66B2D646"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Земли с\х назначения ЛПХ</w:t>
            </w:r>
          </w:p>
        </w:tc>
        <w:tc>
          <w:tcPr>
            <w:tcW w:w="413" w:type="pct"/>
            <w:tcBorders>
              <w:top w:val="single" w:sz="8" w:space="0" w:color="auto"/>
              <w:left w:val="nil"/>
              <w:bottom w:val="single" w:sz="8" w:space="0" w:color="auto"/>
              <w:right w:val="single" w:sz="8" w:space="0" w:color="auto"/>
            </w:tcBorders>
            <w:shd w:val="clear" w:color="auto" w:fill="auto"/>
          </w:tcPr>
          <w:p w14:paraId="75D33184"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23643,00</w:t>
            </w:r>
          </w:p>
        </w:tc>
        <w:tc>
          <w:tcPr>
            <w:tcW w:w="298" w:type="pct"/>
            <w:tcBorders>
              <w:top w:val="single" w:sz="8" w:space="0" w:color="auto"/>
              <w:left w:val="nil"/>
              <w:bottom w:val="single" w:sz="8" w:space="0" w:color="auto"/>
              <w:right w:val="single" w:sz="8" w:space="0" w:color="auto"/>
            </w:tcBorders>
          </w:tcPr>
          <w:p w14:paraId="421F78F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C7121E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B2E8A4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337B030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024C32A9"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FC0FD94" w14:textId="03EEA1A4" w:rsidR="00472032" w:rsidRPr="00472032" w:rsidRDefault="00472032" w:rsidP="00472032">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9CD21FC"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D9D86E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д. Очистка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F4D3B4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67:01:1150101:21</w:t>
            </w:r>
          </w:p>
          <w:p w14:paraId="30E7500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34F622D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61A27295"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3012A2F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60363C1"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67-007/060/2015-723/3 от 28.09.2015г.</w:t>
            </w:r>
          </w:p>
        </w:tc>
        <w:tc>
          <w:tcPr>
            <w:tcW w:w="501" w:type="pct"/>
            <w:tcBorders>
              <w:top w:val="single" w:sz="8" w:space="0" w:color="auto"/>
              <w:left w:val="nil"/>
              <w:bottom w:val="single" w:sz="8" w:space="0" w:color="auto"/>
              <w:right w:val="single" w:sz="8" w:space="0" w:color="auto"/>
            </w:tcBorders>
            <w:shd w:val="clear" w:color="auto" w:fill="auto"/>
          </w:tcPr>
          <w:p w14:paraId="5B16C48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½ доля от 3000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w:t>
            </w:r>
          </w:p>
          <w:p w14:paraId="137E014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6402D36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½ от 96067,29</w:t>
            </w:r>
          </w:p>
        </w:tc>
        <w:tc>
          <w:tcPr>
            <w:tcW w:w="298" w:type="pct"/>
            <w:tcBorders>
              <w:top w:val="single" w:sz="8" w:space="0" w:color="auto"/>
              <w:left w:val="nil"/>
              <w:bottom w:val="single" w:sz="8" w:space="0" w:color="auto"/>
              <w:right w:val="single" w:sz="8" w:space="0" w:color="auto"/>
            </w:tcBorders>
          </w:tcPr>
          <w:p w14:paraId="5B7530D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9DFB62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65C787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34858BAD"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14:paraId="6B9F7A51"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0402375" w14:textId="65179F54"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r w:rsidR="001517DA">
              <w:rPr>
                <w:rFonts w:ascii="Times New Roman" w:eastAsia="Times New Roman" w:hAnsi="Times New Roman" w:cs="Times New Roman"/>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79D23D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 (Отдых (рекреация) под городским лесом</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2749B89"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 вблизи д. </w:t>
            </w:r>
            <w:proofErr w:type="spellStart"/>
            <w:r w:rsidRPr="00472032">
              <w:rPr>
                <w:rFonts w:ascii="Times New Roman" w:hAnsi="Times New Roman" w:cs="Times New Roman"/>
                <w:sz w:val="20"/>
                <w:szCs w:val="20"/>
              </w:rPr>
              <w:t>Курмели</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E7FCC0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67:01:1130101:174</w:t>
            </w:r>
          </w:p>
          <w:p w14:paraId="77C33302"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1688C75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185438F0"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72190AFA"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45C7171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1CD104B"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67-67/004-67/004/091/2016-874/2 от 24.11.16г.</w:t>
            </w:r>
          </w:p>
        </w:tc>
        <w:tc>
          <w:tcPr>
            <w:tcW w:w="501" w:type="pct"/>
            <w:tcBorders>
              <w:top w:val="single" w:sz="8" w:space="0" w:color="auto"/>
              <w:left w:val="nil"/>
              <w:bottom w:val="single" w:sz="8" w:space="0" w:color="auto"/>
              <w:right w:val="single" w:sz="8" w:space="0" w:color="auto"/>
            </w:tcBorders>
            <w:shd w:val="clear" w:color="auto" w:fill="auto"/>
          </w:tcPr>
          <w:p w14:paraId="32F6BF4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92000 </w:t>
            </w:r>
            <w:proofErr w:type="spellStart"/>
            <w:proofErr w:type="gramStart"/>
            <w:r w:rsidRPr="00472032">
              <w:rPr>
                <w:rFonts w:ascii="Times New Roman" w:hAnsi="Times New Roman" w:cs="Times New Roman"/>
                <w:sz w:val="20"/>
                <w:szCs w:val="20"/>
              </w:rPr>
              <w:t>кв.м</w:t>
            </w:r>
            <w:proofErr w:type="spellEnd"/>
            <w:proofErr w:type="gramEnd"/>
          </w:p>
          <w:p w14:paraId="3F15AD5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Земли с\х назначения ЛПХ</w:t>
            </w:r>
          </w:p>
        </w:tc>
        <w:tc>
          <w:tcPr>
            <w:tcW w:w="413" w:type="pct"/>
            <w:tcBorders>
              <w:top w:val="single" w:sz="8" w:space="0" w:color="auto"/>
              <w:left w:val="nil"/>
              <w:bottom w:val="single" w:sz="8" w:space="0" w:color="auto"/>
              <w:right w:val="single" w:sz="8" w:space="0" w:color="auto"/>
            </w:tcBorders>
            <w:shd w:val="clear" w:color="auto" w:fill="auto"/>
          </w:tcPr>
          <w:p w14:paraId="3DA7AE35"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279680</w:t>
            </w:r>
          </w:p>
        </w:tc>
        <w:tc>
          <w:tcPr>
            <w:tcW w:w="298" w:type="pct"/>
            <w:tcBorders>
              <w:top w:val="single" w:sz="8" w:space="0" w:color="auto"/>
              <w:left w:val="nil"/>
              <w:bottom w:val="single" w:sz="8" w:space="0" w:color="auto"/>
              <w:right w:val="single" w:sz="8" w:space="0" w:color="auto"/>
            </w:tcBorders>
          </w:tcPr>
          <w:p w14:paraId="64D30BA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F73152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CFF734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7EF72DA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14:paraId="134041B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0247208" w14:textId="30000105"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1517DA">
              <w:rPr>
                <w:rFonts w:ascii="Times New Roman" w:eastAsia="Times New Roman" w:hAnsi="Times New Roman" w:cs="Times New Roman"/>
                <w:sz w:val="20"/>
                <w:szCs w:val="20"/>
                <w:lang w:eastAsia="ru-RU"/>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377971"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83ACA66"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у д. </w:t>
            </w:r>
            <w:proofErr w:type="spellStart"/>
            <w:r w:rsidRPr="00472032">
              <w:rPr>
                <w:rFonts w:ascii="Times New Roman" w:hAnsi="Times New Roman" w:cs="Times New Roman"/>
                <w:sz w:val="20"/>
                <w:szCs w:val="20"/>
              </w:rPr>
              <w:t>Чернейка</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273B00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67:01:0020102:32</w:t>
            </w:r>
          </w:p>
          <w:p w14:paraId="2B35CC7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49F11692"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40FBB1C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p w14:paraId="12DF4DB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1BB486EC" w14:textId="364788CF"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proofErr w:type="spellStart"/>
            <w:r w:rsidR="000824B1">
              <w:rPr>
                <w:rFonts w:ascii="Times New Roman" w:hAnsi="Times New Roman" w:cs="Times New Roman"/>
                <w:sz w:val="20"/>
                <w:szCs w:val="20"/>
              </w:rPr>
              <w:t>Велижский</w:t>
            </w:r>
            <w:proofErr w:type="spellEnd"/>
            <w:r w:rsidR="000824B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7EAAB83" w14:textId="77777777" w:rsidR="00FA7A3F" w:rsidRPr="00FA7A3F" w:rsidRDefault="00472032" w:rsidP="00FA7A3F">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A7A3F" w:rsidRPr="00FA7A3F">
              <w:rPr>
                <w:rFonts w:ascii="Times New Roman" w:hAnsi="Times New Roman" w:cs="Times New Roman"/>
                <w:sz w:val="20"/>
                <w:szCs w:val="20"/>
              </w:rPr>
              <w:t>67:01:0020102:32-67/061/2025-2</w:t>
            </w:r>
          </w:p>
          <w:p w14:paraId="77A8DCBB" w14:textId="40C292C9" w:rsidR="00472032" w:rsidRPr="00472032" w:rsidRDefault="00FA7A3F" w:rsidP="00FA7A3F">
            <w:pPr>
              <w:spacing w:after="0" w:line="240" w:lineRule="auto"/>
              <w:ind w:left="-64" w:right="-62"/>
              <w:jc w:val="center"/>
              <w:rPr>
                <w:rFonts w:ascii="Times New Roman" w:hAnsi="Times New Roman" w:cs="Times New Roman"/>
                <w:sz w:val="20"/>
                <w:szCs w:val="20"/>
              </w:rPr>
            </w:pPr>
            <w:r w:rsidRPr="00FA7A3F">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2428D956"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92000 </w:t>
            </w:r>
            <w:proofErr w:type="spellStart"/>
            <w:proofErr w:type="gramStart"/>
            <w:r w:rsidRPr="00472032">
              <w:rPr>
                <w:rFonts w:ascii="Times New Roman" w:hAnsi="Times New Roman" w:cs="Times New Roman"/>
                <w:sz w:val="20"/>
                <w:szCs w:val="20"/>
              </w:rPr>
              <w:t>кв.м</w:t>
            </w:r>
            <w:proofErr w:type="spellEnd"/>
            <w:proofErr w:type="gramEnd"/>
          </w:p>
          <w:p w14:paraId="4E26853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ЛПХ</w:t>
            </w:r>
          </w:p>
        </w:tc>
        <w:tc>
          <w:tcPr>
            <w:tcW w:w="413" w:type="pct"/>
            <w:tcBorders>
              <w:top w:val="single" w:sz="8" w:space="0" w:color="auto"/>
              <w:left w:val="nil"/>
              <w:bottom w:val="single" w:sz="8" w:space="0" w:color="auto"/>
              <w:right w:val="single" w:sz="8" w:space="0" w:color="auto"/>
            </w:tcBorders>
            <w:shd w:val="clear" w:color="auto" w:fill="auto"/>
          </w:tcPr>
          <w:p w14:paraId="36D0978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279680</w:t>
            </w:r>
          </w:p>
        </w:tc>
        <w:tc>
          <w:tcPr>
            <w:tcW w:w="298" w:type="pct"/>
            <w:tcBorders>
              <w:top w:val="single" w:sz="8" w:space="0" w:color="auto"/>
              <w:left w:val="nil"/>
              <w:bottom w:val="single" w:sz="8" w:space="0" w:color="auto"/>
              <w:right w:val="single" w:sz="8" w:space="0" w:color="auto"/>
            </w:tcBorders>
          </w:tcPr>
          <w:p w14:paraId="7B529B2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B179B2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3A7516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04E9AA8B"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3B09688B"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326755B" w14:textId="3BADC242" w:rsidR="00472032" w:rsidRPr="00472032" w:rsidRDefault="001517DA"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70F668"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9A9BF29"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д. </w:t>
            </w:r>
            <w:proofErr w:type="spellStart"/>
            <w:r w:rsidRPr="00472032">
              <w:rPr>
                <w:rFonts w:ascii="Times New Roman" w:hAnsi="Times New Roman" w:cs="Times New Roman"/>
                <w:sz w:val="20"/>
                <w:szCs w:val="20"/>
              </w:rPr>
              <w:t>Чернейка</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017576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67:01:0330101:93</w:t>
            </w:r>
          </w:p>
          <w:p w14:paraId="4A808CD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40A7009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1CDC84A"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67:01:0330101:93-67/004/2017-2 от 02.05.2017г.</w:t>
            </w:r>
          </w:p>
        </w:tc>
        <w:tc>
          <w:tcPr>
            <w:tcW w:w="501" w:type="pct"/>
            <w:tcBorders>
              <w:top w:val="single" w:sz="8" w:space="0" w:color="auto"/>
              <w:left w:val="nil"/>
              <w:bottom w:val="single" w:sz="8" w:space="0" w:color="auto"/>
              <w:right w:val="single" w:sz="8" w:space="0" w:color="auto"/>
            </w:tcBorders>
            <w:shd w:val="clear" w:color="auto" w:fill="auto"/>
          </w:tcPr>
          <w:p w14:paraId="2E89A44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2500 </w:t>
            </w:r>
            <w:proofErr w:type="spellStart"/>
            <w:proofErr w:type="gramStart"/>
            <w:r w:rsidRPr="00472032">
              <w:rPr>
                <w:rFonts w:ascii="Times New Roman" w:hAnsi="Times New Roman" w:cs="Times New Roman"/>
                <w:sz w:val="20"/>
                <w:szCs w:val="20"/>
              </w:rPr>
              <w:t>кв.м</w:t>
            </w:r>
            <w:proofErr w:type="spellEnd"/>
            <w:proofErr w:type="gramEnd"/>
          </w:p>
          <w:p w14:paraId="716F6EF6"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w:t>
            </w:r>
          </w:p>
          <w:p w14:paraId="5B00BE4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4690FE84"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80056,07</w:t>
            </w:r>
          </w:p>
        </w:tc>
        <w:tc>
          <w:tcPr>
            <w:tcW w:w="298" w:type="pct"/>
            <w:tcBorders>
              <w:top w:val="single" w:sz="8" w:space="0" w:color="auto"/>
              <w:left w:val="nil"/>
              <w:bottom w:val="single" w:sz="8" w:space="0" w:color="auto"/>
              <w:right w:val="single" w:sz="8" w:space="0" w:color="auto"/>
            </w:tcBorders>
          </w:tcPr>
          <w:p w14:paraId="4380DB6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16EDDC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53E2A4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CE9A91C"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6DF6EF4E"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2FC805F" w14:textId="33358955"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w:t>
            </w:r>
            <w:r w:rsidR="001517DA">
              <w:rPr>
                <w:rFonts w:ascii="Times New Roman" w:eastAsia="Times New Roman" w:hAnsi="Times New Roman" w:cs="Times New Roman"/>
                <w:sz w:val="20"/>
                <w:szCs w:val="20"/>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D5C19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27061BF"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у д. </w:t>
            </w:r>
            <w:proofErr w:type="spellStart"/>
            <w:r w:rsidRPr="00472032">
              <w:rPr>
                <w:rFonts w:ascii="Times New Roman" w:hAnsi="Times New Roman" w:cs="Times New Roman"/>
                <w:sz w:val="20"/>
                <w:szCs w:val="20"/>
              </w:rPr>
              <w:t>Щеткино</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C62B67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67:01:0030101:328</w:t>
            </w:r>
          </w:p>
          <w:p w14:paraId="11FE405B"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p>
        </w:tc>
        <w:tc>
          <w:tcPr>
            <w:tcW w:w="297" w:type="pct"/>
            <w:tcBorders>
              <w:top w:val="single" w:sz="8" w:space="0" w:color="auto"/>
              <w:left w:val="nil"/>
              <w:bottom w:val="single" w:sz="8" w:space="0" w:color="auto"/>
              <w:right w:val="single" w:sz="8" w:space="0" w:color="auto"/>
            </w:tcBorders>
          </w:tcPr>
          <w:p w14:paraId="61F7B01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62B0B57"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67:01:0030101:328-67/004/2017-3 от 05.09.2017г.</w:t>
            </w:r>
          </w:p>
        </w:tc>
        <w:tc>
          <w:tcPr>
            <w:tcW w:w="501" w:type="pct"/>
            <w:tcBorders>
              <w:top w:val="single" w:sz="8" w:space="0" w:color="auto"/>
              <w:left w:val="nil"/>
              <w:bottom w:val="single" w:sz="8" w:space="0" w:color="auto"/>
              <w:right w:val="single" w:sz="8" w:space="0" w:color="auto"/>
            </w:tcBorders>
            <w:shd w:val="clear" w:color="auto" w:fill="auto"/>
          </w:tcPr>
          <w:p w14:paraId="6C5EF02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10000 </w:t>
            </w:r>
            <w:proofErr w:type="spellStart"/>
            <w:proofErr w:type="gramStart"/>
            <w:r w:rsidRPr="00472032">
              <w:rPr>
                <w:rFonts w:ascii="Times New Roman" w:hAnsi="Times New Roman" w:cs="Times New Roman"/>
                <w:sz w:val="20"/>
                <w:szCs w:val="20"/>
              </w:rPr>
              <w:t>кв.м</w:t>
            </w:r>
            <w:proofErr w:type="spellEnd"/>
            <w:proofErr w:type="gramEnd"/>
          </w:p>
          <w:p w14:paraId="1130099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с\х назначения ЛПХ</w:t>
            </w:r>
          </w:p>
        </w:tc>
        <w:tc>
          <w:tcPr>
            <w:tcW w:w="413" w:type="pct"/>
            <w:tcBorders>
              <w:top w:val="single" w:sz="8" w:space="0" w:color="auto"/>
              <w:left w:val="nil"/>
              <w:bottom w:val="single" w:sz="8" w:space="0" w:color="auto"/>
              <w:right w:val="single" w:sz="8" w:space="0" w:color="auto"/>
            </w:tcBorders>
            <w:shd w:val="clear" w:color="auto" w:fill="auto"/>
          </w:tcPr>
          <w:p w14:paraId="7AEBF430"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33300</w:t>
            </w:r>
          </w:p>
        </w:tc>
        <w:tc>
          <w:tcPr>
            <w:tcW w:w="298" w:type="pct"/>
            <w:tcBorders>
              <w:top w:val="single" w:sz="8" w:space="0" w:color="auto"/>
              <w:left w:val="nil"/>
              <w:bottom w:val="single" w:sz="8" w:space="0" w:color="auto"/>
              <w:right w:val="single" w:sz="8" w:space="0" w:color="auto"/>
            </w:tcBorders>
          </w:tcPr>
          <w:p w14:paraId="4903C09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0000AB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CA8E31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61D529B"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433923A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5476BDD" w14:textId="315899DB"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01BFC0"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E25E0A6"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 xml:space="preserve">Г. Велиж, 2-й пер. </w:t>
            </w:r>
            <w:proofErr w:type="spellStart"/>
            <w:r w:rsidRPr="00472032">
              <w:rPr>
                <w:rFonts w:ascii="Times New Roman" w:hAnsi="Times New Roman" w:cs="Times New Roman"/>
                <w:sz w:val="20"/>
                <w:szCs w:val="20"/>
              </w:rPr>
              <w:t>М.Горького</w:t>
            </w:r>
            <w:proofErr w:type="spellEnd"/>
            <w:r w:rsidRPr="00472032">
              <w:rPr>
                <w:rFonts w:ascii="Times New Roman" w:hAnsi="Times New Roman" w:cs="Times New Roman"/>
                <w:sz w:val="20"/>
                <w:szCs w:val="20"/>
              </w:rPr>
              <w:t>, з/у 4к</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E28071C"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67:01:0010417:59</w:t>
            </w:r>
          </w:p>
        </w:tc>
        <w:tc>
          <w:tcPr>
            <w:tcW w:w="297" w:type="pct"/>
            <w:tcBorders>
              <w:top w:val="single" w:sz="8" w:space="0" w:color="auto"/>
              <w:left w:val="nil"/>
              <w:bottom w:val="single" w:sz="8" w:space="0" w:color="auto"/>
              <w:right w:val="single" w:sz="8" w:space="0" w:color="auto"/>
            </w:tcBorders>
          </w:tcPr>
          <w:p w14:paraId="60A5AFF6" w14:textId="781555EC" w:rsidR="00472032" w:rsidRPr="00472032" w:rsidRDefault="00CB2110" w:rsidP="00472032">
            <w:pPr>
              <w:spacing w:after="0" w:line="240" w:lineRule="auto"/>
              <w:jc w:val="center"/>
              <w:rPr>
                <w:rFonts w:ascii="Times New Roman" w:hAnsi="Times New Roman" w:cs="Times New Roman"/>
                <w:sz w:val="20"/>
                <w:szCs w:val="20"/>
              </w:rPr>
            </w:pPr>
            <w:r w:rsidRPr="00CB2110">
              <w:rPr>
                <w:rFonts w:ascii="Times New Roman" w:hAnsi="Times New Roman" w:cs="Times New Roman"/>
                <w:sz w:val="20"/>
                <w:szCs w:val="20"/>
              </w:rPr>
              <w:t>Муниципальное образование «</w:t>
            </w:r>
            <w:proofErr w:type="spellStart"/>
            <w:r w:rsidRPr="00CB2110">
              <w:rPr>
                <w:rFonts w:ascii="Times New Roman" w:hAnsi="Times New Roman" w:cs="Times New Roman"/>
                <w:sz w:val="20"/>
                <w:szCs w:val="20"/>
              </w:rPr>
              <w:t>Велижский</w:t>
            </w:r>
            <w:proofErr w:type="spellEnd"/>
            <w:r w:rsidRPr="00CB2110">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49E10BE" w14:textId="77777777" w:rsidR="00CB2110" w:rsidRPr="00CB2110" w:rsidRDefault="00472032" w:rsidP="00CB211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CB2110" w:rsidRPr="00CB2110">
              <w:rPr>
                <w:rFonts w:ascii="Times New Roman" w:hAnsi="Times New Roman" w:cs="Times New Roman"/>
                <w:sz w:val="20"/>
                <w:szCs w:val="20"/>
              </w:rPr>
              <w:t>67:01:0010417:59-67/217/2025-2</w:t>
            </w:r>
          </w:p>
          <w:p w14:paraId="4F5C54B2" w14:textId="6EF52DB9" w:rsidR="00472032" w:rsidRPr="00472032" w:rsidRDefault="00CB2110" w:rsidP="00CB2110">
            <w:pPr>
              <w:spacing w:after="0" w:line="240" w:lineRule="auto"/>
              <w:ind w:left="-64" w:right="-62"/>
              <w:jc w:val="center"/>
              <w:rPr>
                <w:rFonts w:ascii="Times New Roman" w:hAnsi="Times New Roman" w:cs="Times New Roman"/>
                <w:sz w:val="20"/>
                <w:szCs w:val="20"/>
              </w:rPr>
            </w:pPr>
            <w:r w:rsidRPr="00CB2110">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242A12D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2963 </w:t>
            </w:r>
            <w:proofErr w:type="spellStart"/>
            <w:proofErr w:type="gramStart"/>
            <w:r w:rsidRPr="00472032">
              <w:rPr>
                <w:rFonts w:ascii="Times New Roman" w:hAnsi="Times New Roman" w:cs="Times New Roman"/>
                <w:sz w:val="20"/>
                <w:szCs w:val="20"/>
              </w:rPr>
              <w:t>кв.м</w:t>
            </w:r>
            <w:proofErr w:type="spellEnd"/>
            <w:proofErr w:type="gramEnd"/>
          </w:p>
          <w:p w14:paraId="7D20DA2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Ритуальная деятельность</w:t>
            </w:r>
          </w:p>
        </w:tc>
        <w:tc>
          <w:tcPr>
            <w:tcW w:w="413" w:type="pct"/>
            <w:tcBorders>
              <w:top w:val="single" w:sz="8" w:space="0" w:color="auto"/>
              <w:left w:val="nil"/>
              <w:bottom w:val="single" w:sz="8" w:space="0" w:color="auto"/>
              <w:right w:val="single" w:sz="8" w:space="0" w:color="auto"/>
            </w:tcBorders>
            <w:shd w:val="clear" w:color="auto" w:fill="auto"/>
          </w:tcPr>
          <w:p w14:paraId="705EF305"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595619</w:t>
            </w:r>
          </w:p>
        </w:tc>
        <w:tc>
          <w:tcPr>
            <w:tcW w:w="298" w:type="pct"/>
            <w:tcBorders>
              <w:top w:val="single" w:sz="8" w:space="0" w:color="auto"/>
              <w:left w:val="nil"/>
              <w:bottom w:val="single" w:sz="8" w:space="0" w:color="auto"/>
              <w:right w:val="single" w:sz="8" w:space="0" w:color="auto"/>
            </w:tcBorders>
          </w:tcPr>
          <w:p w14:paraId="059DFEA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93E2B0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1064CE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9C199E0"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1E62BA3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219BDF3" w14:textId="0C4D6C43"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98C58E"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FDFADD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Советская, з/у 84К</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31D902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67:01:0010126:43</w:t>
            </w:r>
          </w:p>
        </w:tc>
        <w:tc>
          <w:tcPr>
            <w:tcW w:w="297" w:type="pct"/>
            <w:tcBorders>
              <w:top w:val="single" w:sz="8" w:space="0" w:color="auto"/>
              <w:left w:val="nil"/>
              <w:bottom w:val="single" w:sz="8" w:space="0" w:color="auto"/>
              <w:right w:val="single" w:sz="8" w:space="0" w:color="auto"/>
            </w:tcBorders>
          </w:tcPr>
          <w:p w14:paraId="50305A6C" w14:textId="791B3A9B"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71550">
              <w:rPr>
                <w:rFonts w:ascii="Times New Roman" w:hAnsi="Times New Roman" w:cs="Times New Roman"/>
                <w:sz w:val="20"/>
                <w:szCs w:val="20"/>
              </w:rPr>
              <w:t>«</w:t>
            </w:r>
            <w:proofErr w:type="spellStart"/>
            <w:r w:rsidRPr="00472032">
              <w:rPr>
                <w:rFonts w:ascii="Times New Roman" w:hAnsi="Times New Roman" w:cs="Times New Roman"/>
                <w:sz w:val="20"/>
                <w:szCs w:val="20"/>
              </w:rPr>
              <w:t>Велижск</w:t>
            </w:r>
            <w:r w:rsidR="0043340B">
              <w:rPr>
                <w:rFonts w:ascii="Times New Roman" w:hAnsi="Times New Roman" w:cs="Times New Roman"/>
                <w:sz w:val="20"/>
                <w:szCs w:val="20"/>
              </w:rPr>
              <w:t>ий</w:t>
            </w:r>
            <w:proofErr w:type="spellEnd"/>
            <w:r w:rsidR="0043340B">
              <w:rPr>
                <w:rFonts w:ascii="Times New Roman" w:hAnsi="Times New Roman" w:cs="Times New Roman"/>
                <w:sz w:val="20"/>
                <w:szCs w:val="20"/>
              </w:rPr>
              <w:t xml:space="preserve"> муниципальный округ» Смоленской </w:t>
            </w:r>
            <w:r w:rsidR="0043340B">
              <w:rPr>
                <w:rFonts w:ascii="Times New Roman" w:hAnsi="Times New Roman" w:cs="Times New Roman"/>
                <w:sz w:val="20"/>
                <w:szCs w:val="20"/>
              </w:rPr>
              <w:lastRenderedPageBreak/>
              <w:t>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8E35832" w14:textId="77777777" w:rsidR="00571550" w:rsidRPr="00571550" w:rsidRDefault="00472032" w:rsidP="0057155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571550" w:rsidRPr="00571550">
              <w:rPr>
                <w:rFonts w:ascii="Times New Roman" w:hAnsi="Times New Roman" w:cs="Times New Roman"/>
                <w:sz w:val="20"/>
                <w:szCs w:val="20"/>
              </w:rPr>
              <w:t>67:01:0010126:43-67/062/2025-2</w:t>
            </w:r>
          </w:p>
          <w:p w14:paraId="6A09BFDE" w14:textId="67448A06" w:rsidR="00472032" w:rsidRPr="00472032" w:rsidRDefault="00571550" w:rsidP="0057155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71550">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1312914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21202 </w:t>
            </w:r>
            <w:proofErr w:type="spellStart"/>
            <w:proofErr w:type="gramStart"/>
            <w:r w:rsidRPr="00472032">
              <w:rPr>
                <w:rFonts w:ascii="Times New Roman" w:hAnsi="Times New Roman" w:cs="Times New Roman"/>
                <w:sz w:val="20"/>
                <w:szCs w:val="20"/>
              </w:rPr>
              <w:t>кв.м</w:t>
            </w:r>
            <w:proofErr w:type="spellEnd"/>
            <w:proofErr w:type="gramEnd"/>
          </w:p>
          <w:p w14:paraId="4A5CEEC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Ритуальная деятельность</w:t>
            </w:r>
          </w:p>
        </w:tc>
        <w:tc>
          <w:tcPr>
            <w:tcW w:w="413" w:type="pct"/>
            <w:tcBorders>
              <w:top w:val="single" w:sz="8" w:space="0" w:color="auto"/>
              <w:left w:val="nil"/>
              <w:bottom w:val="single" w:sz="8" w:space="0" w:color="auto"/>
              <w:right w:val="single" w:sz="8" w:space="0" w:color="auto"/>
            </w:tcBorders>
            <w:shd w:val="clear" w:color="auto" w:fill="auto"/>
          </w:tcPr>
          <w:p w14:paraId="6A41C7F2"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3148341,41</w:t>
            </w:r>
          </w:p>
        </w:tc>
        <w:tc>
          <w:tcPr>
            <w:tcW w:w="298" w:type="pct"/>
            <w:tcBorders>
              <w:top w:val="single" w:sz="8" w:space="0" w:color="auto"/>
              <w:left w:val="nil"/>
              <w:bottom w:val="single" w:sz="8" w:space="0" w:color="auto"/>
              <w:right w:val="single" w:sz="8" w:space="0" w:color="auto"/>
            </w:tcBorders>
          </w:tcPr>
          <w:p w14:paraId="78A085D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13AD39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8D4C72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5E85DC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45C743D4"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C8EB3C9" w14:textId="38C32FEF"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3FDC3"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D7AF037"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Рабочая, з/у 2К</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05E47AB"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67:01:0010221:93</w:t>
            </w:r>
          </w:p>
        </w:tc>
        <w:tc>
          <w:tcPr>
            <w:tcW w:w="297" w:type="pct"/>
            <w:tcBorders>
              <w:top w:val="single" w:sz="8" w:space="0" w:color="auto"/>
              <w:left w:val="nil"/>
              <w:bottom w:val="single" w:sz="8" w:space="0" w:color="auto"/>
              <w:right w:val="single" w:sz="8" w:space="0" w:color="auto"/>
            </w:tcBorders>
          </w:tcPr>
          <w:p w14:paraId="4BF05538" w14:textId="529C2E44" w:rsidR="00472032" w:rsidRPr="00472032" w:rsidRDefault="0035664E" w:rsidP="00472032">
            <w:pPr>
              <w:spacing w:after="0" w:line="240" w:lineRule="auto"/>
              <w:jc w:val="center"/>
              <w:rPr>
                <w:rFonts w:ascii="Times New Roman" w:hAnsi="Times New Roman" w:cs="Times New Roman"/>
                <w:sz w:val="20"/>
                <w:szCs w:val="20"/>
              </w:rPr>
            </w:pPr>
            <w:r w:rsidRPr="0035664E">
              <w:rPr>
                <w:rFonts w:ascii="Times New Roman" w:hAnsi="Times New Roman" w:cs="Times New Roman"/>
                <w:sz w:val="20"/>
                <w:szCs w:val="20"/>
              </w:rPr>
              <w:t>Муниципальное образование «</w:t>
            </w:r>
            <w:proofErr w:type="spellStart"/>
            <w:r w:rsidRPr="0035664E">
              <w:rPr>
                <w:rFonts w:ascii="Times New Roman" w:hAnsi="Times New Roman" w:cs="Times New Roman"/>
                <w:sz w:val="20"/>
                <w:szCs w:val="20"/>
              </w:rPr>
              <w:t>Велижский</w:t>
            </w:r>
            <w:proofErr w:type="spellEnd"/>
            <w:r w:rsidRPr="0035664E">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967DAB5" w14:textId="77777777" w:rsidR="00CB2110" w:rsidRPr="00CB2110" w:rsidRDefault="00472032" w:rsidP="00CB211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CB2110" w:rsidRPr="00CB2110">
              <w:rPr>
                <w:rFonts w:ascii="Times New Roman" w:hAnsi="Times New Roman" w:cs="Times New Roman"/>
                <w:sz w:val="20"/>
                <w:szCs w:val="20"/>
              </w:rPr>
              <w:t>67:01:0010221:93-67/056/2025-2</w:t>
            </w:r>
          </w:p>
          <w:p w14:paraId="5E0226F9" w14:textId="127CDF19" w:rsidR="00472032" w:rsidRPr="00472032" w:rsidRDefault="00CB2110" w:rsidP="00CB211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CB2110">
              <w:rPr>
                <w:rFonts w:ascii="Times New Roman" w:hAnsi="Times New Roman" w:cs="Times New Roman"/>
                <w:sz w:val="20"/>
                <w:szCs w:val="20"/>
              </w:rPr>
              <w:t>06.05.2025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139E124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5095 </w:t>
            </w:r>
            <w:proofErr w:type="spellStart"/>
            <w:proofErr w:type="gramStart"/>
            <w:r w:rsidRPr="00472032">
              <w:rPr>
                <w:rFonts w:ascii="Times New Roman" w:hAnsi="Times New Roman" w:cs="Times New Roman"/>
                <w:sz w:val="20"/>
                <w:szCs w:val="20"/>
              </w:rPr>
              <w:t>кв.м</w:t>
            </w:r>
            <w:proofErr w:type="spellEnd"/>
            <w:proofErr w:type="gramEnd"/>
          </w:p>
          <w:p w14:paraId="3230C06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Ритуальная деятельность</w:t>
            </w:r>
          </w:p>
        </w:tc>
        <w:tc>
          <w:tcPr>
            <w:tcW w:w="413" w:type="pct"/>
            <w:tcBorders>
              <w:top w:val="single" w:sz="8" w:space="0" w:color="auto"/>
              <w:left w:val="nil"/>
              <w:bottom w:val="single" w:sz="8" w:space="0" w:color="auto"/>
              <w:right w:val="single" w:sz="8" w:space="0" w:color="auto"/>
            </w:tcBorders>
            <w:shd w:val="clear" w:color="auto" w:fill="auto"/>
          </w:tcPr>
          <w:p w14:paraId="1352249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1024191,30</w:t>
            </w:r>
          </w:p>
        </w:tc>
        <w:tc>
          <w:tcPr>
            <w:tcW w:w="298" w:type="pct"/>
            <w:tcBorders>
              <w:top w:val="single" w:sz="8" w:space="0" w:color="auto"/>
              <w:left w:val="nil"/>
              <w:bottom w:val="single" w:sz="8" w:space="0" w:color="auto"/>
              <w:right w:val="single" w:sz="8" w:space="0" w:color="auto"/>
            </w:tcBorders>
          </w:tcPr>
          <w:p w14:paraId="51532B7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EB685C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B3753E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49A7D5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311F6E6A"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881F1F6" w14:textId="6FCF6244" w:rsidR="00472032" w:rsidRPr="00472032" w:rsidRDefault="00472032"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C2C2AF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578C282"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Рабочая, з/у 2М</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4CAD66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67:01:0000000:197</w:t>
            </w:r>
          </w:p>
        </w:tc>
        <w:tc>
          <w:tcPr>
            <w:tcW w:w="297" w:type="pct"/>
            <w:tcBorders>
              <w:top w:val="single" w:sz="8" w:space="0" w:color="auto"/>
              <w:left w:val="nil"/>
              <w:bottom w:val="single" w:sz="8" w:space="0" w:color="auto"/>
              <w:right w:val="single" w:sz="8" w:space="0" w:color="auto"/>
            </w:tcBorders>
          </w:tcPr>
          <w:p w14:paraId="3490442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D943782"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67:01:0000000:197-67/004/2018-2 от 13.04.2018г.</w:t>
            </w:r>
          </w:p>
        </w:tc>
        <w:tc>
          <w:tcPr>
            <w:tcW w:w="501" w:type="pct"/>
            <w:tcBorders>
              <w:top w:val="single" w:sz="8" w:space="0" w:color="auto"/>
              <w:left w:val="nil"/>
              <w:bottom w:val="single" w:sz="8" w:space="0" w:color="auto"/>
              <w:right w:val="single" w:sz="8" w:space="0" w:color="auto"/>
            </w:tcBorders>
            <w:shd w:val="clear" w:color="auto" w:fill="auto"/>
          </w:tcPr>
          <w:p w14:paraId="5A2242C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7569 </w:t>
            </w:r>
            <w:proofErr w:type="spellStart"/>
            <w:proofErr w:type="gramStart"/>
            <w:r w:rsidRPr="00472032">
              <w:rPr>
                <w:rFonts w:ascii="Times New Roman" w:hAnsi="Times New Roman" w:cs="Times New Roman"/>
                <w:sz w:val="20"/>
                <w:szCs w:val="20"/>
              </w:rPr>
              <w:t>кв.м</w:t>
            </w:r>
            <w:proofErr w:type="spellEnd"/>
            <w:proofErr w:type="gramEnd"/>
          </w:p>
          <w:p w14:paraId="6F69A4B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Ритуальная деятельность</w:t>
            </w:r>
          </w:p>
        </w:tc>
        <w:tc>
          <w:tcPr>
            <w:tcW w:w="413" w:type="pct"/>
            <w:tcBorders>
              <w:top w:val="single" w:sz="8" w:space="0" w:color="auto"/>
              <w:left w:val="nil"/>
              <w:bottom w:val="single" w:sz="8" w:space="0" w:color="auto"/>
              <w:right w:val="single" w:sz="8" w:space="0" w:color="auto"/>
            </w:tcBorders>
            <w:shd w:val="clear" w:color="auto" w:fill="auto"/>
          </w:tcPr>
          <w:p w14:paraId="42E1C093"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1521512,05</w:t>
            </w:r>
          </w:p>
        </w:tc>
        <w:tc>
          <w:tcPr>
            <w:tcW w:w="298" w:type="pct"/>
            <w:tcBorders>
              <w:top w:val="single" w:sz="8" w:space="0" w:color="auto"/>
              <w:left w:val="nil"/>
              <w:bottom w:val="single" w:sz="8" w:space="0" w:color="auto"/>
              <w:right w:val="single" w:sz="8" w:space="0" w:color="auto"/>
            </w:tcBorders>
          </w:tcPr>
          <w:p w14:paraId="69A5A00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1F99B4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FC64E4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5B6CE9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646F04F0"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DDB94E7" w14:textId="63F03A5F" w:rsidR="00472032" w:rsidRPr="00472032" w:rsidRDefault="00CF35B8" w:rsidP="00472032">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EC24D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D4DBAB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Чапаева, з/у 2К</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A011FA7"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67:01:0010311:94</w:t>
            </w:r>
          </w:p>
        </w:tc>
        <w:tc>
          <w:tcPr>
            <w:tcW w:w="297" w:type="pct"/>
            <w:tcBorders>
              <w:top w:val="single" w:sz="8" w:space="0" w:color="auto"/>
              <w:left w:val="nil"/>
              <w:bottom w:val="single" w:sz="8" w:space="0" w:color="auto"/>
              <w:right w:val="single" w:sz="8" w:space="0" w:color="auto"/>
            </w:tcBorders>
          </w:tcPr>
          <w:p w14:paraId="0828186C" w14:textId="79642796" w:rsidR="00472032" w:rsidRPr="00472032" w:rsidRDefault="0035664E" w:rsidP="00472032">
            <w:pPr>
              <w:spacing w:after="0" w:line="240" w:lineRule="auto"/>
              <w:jc w:val="center"/>
              <w:rPr>
                <w:rFonts w:ascii="Times New Roman" w:hAnsi="Times New Roman" w:cs="Times New Roman"/>
                <w:sz w:val="20"/>
                <w:szCs w:val="20"/>
              </w:rPr>
            </w:pPr>
            <w:r w:rsidRPr="0035664E">
              <w:rPr>
                <w:rFonts w:ascii="Times New Roman" w:hAnsi="Times New Roman" w:cs="Times New Roman"/>
                <w:sz w:val="20"/>
                <w:szCs w:val="20"/>
              </w:rPr>
              <w:t>Муниципальное образование «</w:t>
            </w:r>
            <w:proofErr w:type="spellStart"/>
            <w:r w:rsidRPr="0035664E">
              <w:rPr>
                <w:rFonts w:ascii="Times New Roman" w:hAnsi="Times New Roman" w:cs="Times New Roman"/>
                <w:sz w:val="20"/>
                <w:szCs w:val="20"/>
              </w:rPr>
              <w:t>Велижский</w:t>
            </w:r>
            <w:proofErr w:type="spellEnd"/>
            <w:r w:rsidRPr="0035664E">
              <w:rPr>
                <w:rFonts w:ascii="Times New Roman" w:hAnsi="Times New Roman" w:cs="Times New Roman"/>
                <w:sz w:val="20"/>
                <w:szCs w:val="20"/>
              </w:rPr>
              <w:t xml:space="preserve"> муниципальный </w:t>
            </w:r>
            <w:r w:rsidRPr="0035664E">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A54EE53" w14:textId="77777777" w:rsidR="0035664E" w:rsidRPr="0035664E" w:rsidRDefault="00472032" w:rsidP="0035664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35664E" w:rsidRPr="0035664E">
              <w:rPr>
                <w:rFonts w:ascii="Times New Roman" w:hAnsi="Times New Roman" w:cs="Times New Roman"/>
                <w:sz w:val="20"/>
                <w:szCs w:val="20"/>
              </w:rPr>
              <w:t>67:01:0010311:94-67/217/2025-2</w:t>
            </w:r>
          </w:p>
          <w:p w14:paraId="053D970B" w14:textId="45B21D09" w:rsidR="00472032" w:rsidRPr="00472032" w:rsidRDefault="0035664E" w:rsidP="0035664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35664E">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26D8302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9422 </w:t>
            </w:r>
            <w:proofErr w:type="spellStart"/>
            <w:proofErr w:type="gramStart"/>
            <w:r w:rsidRPr="00472032">
              <w:rPr>
                <w:rFonts w:ascii="Times New Roman" w:hAnsi="Times New Roman" w:cs="Times New Roman"/>
                <w:sz w:val="20"/>
                <w:szCs w:val="20"/>
              </w:rPr>
              <w:t>кв.м</w:t>
            </w:r>
            <w:proofErr w:type="spellEnd"/>
            <w:proofErr w:type="gramEnd"/>
          </w:p>
          <w:p w14:paraId="4EBB1F2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Ритуальная деятельность</w:t>
            </w:r>
          </w:p>
        </w:tc>
        <w:tc>
          <w:tcPr>
            <w:tcW w:w="413" w:type="pct"/>
            <w:tcBorders>
              <w:top w:val="single" w:sz="8" w:space="0" w:color="auto"/>
              <w:left w:val="nil"/>
              <w:bottom w:val="single" w:sz="8" w:space="0" w:color="auto"/>
              <w:right w:val="single" w:sz="8" w:space="0" w:color="auto"/>
            </w:tcBorders>
            <w:shd w:val="clear" w:color="auto" w:fill="auto"/>
          </w:tcPr>
          <w:p w14:paraId="7BA61737"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1894000,08</w:t>
            </w:r>
          </w:p>
        </w:tc>
        <w:tc>
          <w:tcPr>
            <w:tcW w:w="298" w:type="pct"/>
            <w:tcBorders>
              <w:top w:val="single" w:sz="8" w:space="0" w:color="auto"/>
              <w:left w:val="nil"/>
              <w:bottom w:val="single" w:sz="8" w:space="0" w:color="auto"/>
              <w:right w:val="single" w:sz="8" w:space="0" w:color="auto"/>
            </w:tcBorders>
          </w:tcPr>
          <w:p w14:paraId="2DD59E3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723093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1625FC3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A48C309"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085E0C2B"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21D4EC5" w14:textId="1659572F"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9639E68"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DC0B02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д. </w:t>
            </w:r>
            <w:proofErr w:type="spellStart"/>
            <w:r w:rsidRPr="00472032">
              <w:rPr>
                <w:rFonts w:ascii="Times New Roman" w:hAnsi="Times New Roman" w:cs="Times New Roman"/>
                <w:sz w:val="20"/>
                <w:szCs w:val="20"/>
              </w:rPr>
              <w:t>Ляхово</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432C71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67:01:1130101:54</w:t>
            </w:r>
          </w:p>
        </w:tc>
        <w:tc>
          <w:tcPr>
            <w:tcW w:w="297" w:type="pct"/>
            <w:tcBorders>
              <w:top w:val="single" w:sz="8" w:space="0" w:color="auto"/>
              <w:left w:val="nil"/>
              <w:bottom w:val="single" w:sz="8" w:space="0" w:color="auto"/>
              <w:right w:val="single" w:sz="8" w:space="0" w:color="auto"/>
            </w:tcBorders>
          </w:tcPr>
          <w:p w14:paraId="5B0CD861" w14:textId="585D849A" w:rsidR="00472032" w:rsidRPr="00472032" w:rsidRDefault="0035664E" w:rsidP="00472032">
            <w:pPr>
              <w:spacing w:after="0" w:line="240" w:lineRule="auto"/>
              <w:jc w:val="center"/>
              <w:rPr>
                <w:rFonts w:ascii="Times New Roman" w:hAnsi="Times New Roman" w:cs="Times New Roman"/>
                <w:sz w:val="20"/>
                <w:szCs w:val="20"/>
              </w:rPr>
            </w:pPr>
            <w:r w:rsidRPr="0035664E">
              <w:rPr>
                <w:rFonts w:ascii="Times New Roman" w:hAnsi="Times New Roman" w:cs="Times New Roman"/>
                <w:sz w:val="20"/>
                <w:szCs w:val="20"/>
              </w:rPr>
              <w:t>Муниципальное образование «</w:t>
            </w:r>
            <w:proofErr w:type="spellStart"/>
            <w:r w:rsidRPr="0035664E">
              <w:rPr>
                <w:rFonts w:ascii="Times New Roman" w:hAnsi="Times New Roman" w:cs="Times New Roman"/>
                <w:sz w:val="20"/>
                <w:szCs w:val="20"/>
              </w:rPr>
              <w:t>Велижский</w:t>
            </w:r>
            <w:proofErr w:type="spellEnd"/>
            <w:r w:rsidRPr="0035664E">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BBE294E" w14:textId="77777777" w:rsidR="0035664E" w:rsidRPr="0035664E" w:rsidRDefault="00472032" w:rsidP="0035664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Уведомление Росреестра о гос. регистрации права </w:t>
            </w:r>
            <w:r w:rsidR="0035664E" w:rsidRPr="0035664E">
              <w:rPr>
                <w:rFonts w:ascii="Times New Roman" w:hAnsi="Times New Roman" w:cs="Times New Roman"/>
                <w:sz w:val="20"/>
                <w:szCs w:val="20"/>
              </w:rPr>
              <w:t>67:01:1130101:54-67/059/2025-4</w:t>
            </w:r>
          </w:p>
          <w:p w14:paraId="16D5FA66" w14:textId="787EF2D2" w:rsidR="00472032" w:rsidRPr="00472032" w:rsidRDefault="0035664E" w:rsidP="0035664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35664E">
              <w:rPr>
                <w:rFonts w:ascii="Times New Roman" w:hAnsi="Times New Roman" w:cs="Times New Roman"/>
                <w:sz w:val="20"/>
                <w:szCs w:val="20"/>
              </w:rPr>
              <w:t>06.05.2025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29F3E9E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4000 </w:t>
            </w:r>
            <w:proofErr w:type="spellStart"/>
            <w:proofErr w:type="gramStart"/>
            <w:r w:rsidRPr="00472032">
              <w:rPr>
                <w:rFonts w:ascii="Times New Roman" w:hAnsi="Times New Roman" w:cs="Times New Roman"/>
                <w:sz w:val="20"/>
                <w:szCs w:val="20"/>
              </w:rPr>
              <w:t>кв.м</w:t>
            </w:r>
            <w:proofErr w:type="spellEnd"/>
            <w:proofErr w:type="gramEnd"/>
          </w:p>
          <w:p w14:paraId="0D6039E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w:t>
            </w:r>
          </w:p>
          <w:p w14:paraId="3F9917B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6F30DE43"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128089,72</w:t>
            </w:r>
          </w:p>
        </w:tc>
        <w:tc>
          <w:tcPr>
            <w:tcW w:w="298" w:type="pct"/>
            <w:tcBorders>
              <w:top w:val="single" w:sz="8" w:space="0" w:color="auto"/>
              <w:left w:val="nil"/>
              <w:bottom w:val="single" w:sz="8" w:space="0" w:color="auto"/>
              <w:right w:val="single" w:sz="8" w:space="0" w:color="auto"/>
            </w:tcBorders>
          </w:tcPr>
          <w:p w14:paraId="40CBB56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61FB6DC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5AEABE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1905A37F"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006387C4"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B05769C" w14:textId="4E2696C0"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A3FFDC"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D9B75D0"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в южной части кадастрового квартала 67:01:0020102 западнее г. Велиж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0036CB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67:01:0020102:183</w:t>
            </w:r>
          </w:p>
        </w:tc>
        <w:tc>
          <w:tcPr>
            <w:tcW w:w="297" w:type="pct"/>
            <w:tcBorders>
              <w:top w:val="single" w:sz="8" w:space="0" w:color="auto"/>
              <w:left w:val="nil"/>
              <w:bottom w:val="single" w:sz="8" w:space="0" w:color="auto"/>
              <w:right w:val="single" w:sz="8" w:space="0" w:color="auto"/>
            </w:tcBorders>
          </w:tcPr>
          <w:p w14:paraId="4E6DFB73" w14:textId="16BB297B" w:rsidR="00472032" w:rsidRPr="00472032" w:rsidRDefault="00B8240C" w:rsidP="00472032">
            <w:pPr>
              <w:spacing w:after="0" w:line="240" w:lineRule="auto"/>
              <w:jc w:val="center"/>
              <w:rPr>
                <w:rFonts w:ascii="Times New Roman" w:hAnsi="Times New Roman" w:cs="Times New Roman"/>
                <w:sz w:val="20"/>
                <w:szCs w:val="20"/>
              </w:rPr>
            </w:pPr>
            <w:r w:rsidRPr="00B8240C">
              <w:rPr>
                <w:rFonts w:ascii="Times New Roman" w:hAnsi="Times New Roman" w:cs="Times New Roman"/>
                <w:sz w:val="20"/>
                <w:szCs w:val="20"/>
              </w:rPr>
              <w:t>Муниципальное образование "</w:t>
            </w:r>
            <w:proofErr w:type="spellStart"/>
            <w:r w:rsidRPr="00B8240C">
              <w:rPr>
                <w:rFonts w:ascii="Times New Roman" w:hAnsi="Times New Roman" w:cs="Times New Roman"/>
                <w:sz w:val="20"/>
                <w:szCs w:val="20"/>
              </w:rPr>
              <w:t>Велижский</w:t>
            </w:r>
            <w:proofErr w:type="spellEnd"/>
            <w:r w:rsidRPr="00B8240C">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99DEF1C" w14:textId="77777777" w:rsidR="00B8240C" w:rsidRPr="00B8240C" w:rsidRDefault="00B8240C" w:rsidP="00B8240C">
            <w:pPr>
              <w:spacing w:after="0" w:line="240" w:lineRule="auto"/>
              <w:ind w:left="-64" w:right="-62"/>
              <w:jc w:val="center"/>
              <w:rPr>
                <w:rFonts w:ascii="Times New Roman" w:hAnsi="Times New Roman" w:cs="Times New Roman"/>
                <w:sz w:val="20"/>
                <w:szCs w:val="20"/>
              </w:rPr>
            </w:pPr>
            <w:r w:rsidRPr="00B8240C">
              <w:rPr>
                <w:rFonts w:ascii="Times New Roman" w:hAnsi="Times New Roman" w:cs="Times New Roman"/>
                <w:sz w:val="20"/>
                <w:szCs w:val="20"/>
              </w:rPr>
              <w:t>Собственность</w:t>
            </w:r>
          </w:p>
          <w:p w14:paraId="5AEAD4BF" w14:textId="77777777" w:rsidR="00B8240C" w:rsidRPr="00B8240C" w:rsidRDefault="00B8240C" w:rsidP="00B8240C">
            <w:pPr>
              <w:spacing w:after="0" w:line="240" w:lineRule="auto"/>
              <w:ind w:left="-64" w:right="-62"/>
              <w:jc w:val="center"/>
              <w:rPr>
                <w:rFonts w:ascii="Times New Roman" w:hAnsi="Times New Roman" w:cs="Times New Roman"/>
                <w:sz w:val="20"/>
                <w:szCs w:val="20"/>
              </w:rPr>
            </w:pPr>
            <w:r w:rsidRPr="00B8240C">
              <w:rPr>
                <w:rFonts w:ascii="Times New Roman" w:hAnsi="Times New Roman" w:cs="Times New Roman"/>
                <w:sz w:val="20"/>
                <w:szCs w:val="20"/>
              </w:rPr>
              <w:t>67:01:0020102:183-67/217/2025-9</w:t>
            </w:r>
          </w:p>
          <w:p w14:paraId="6C543E52" w14:textId="7DF0797A" w:rsidR="00472032" w:rsidRPr="00472032" w:rsidRDefault="00B8240C" w:rsidP="00B8240C">
            <w:pPr>
              <w:spacing w:after="0" w:line="240" w:lineRule="auto"/>
              <w:ind w:left="-64" w:right="-62"/>
              <w:jc w:val="center"/>
              <w:rPr>
                <w:rFonts w:ascii="Times New Roman" w:hAnsi="Times New Roman" w:cs="Times New Roman"/>
                <w:sz w:val="20"/>
                <w:szCs w:val="20"/>
              </w:rPr>
            </w:pPr>
            <w:r w:rsidRPr="00B8240C">
              <w:rPr>
                <w:rFonts w:ascii="Times New Roman" w:hAnsi="Times New Roman" w:cs="Times New Roman"/>
                <w:sz w:val="20"/>
                <w:szCs w:val="20"/>
              </w:rPr>
              <w:t>12.05.2025</w:t>
            </w:r>
          </w:p>
        </w:tc>
        <w:tc>
          <w:tcPr>
            <w:tcW w:w="501" w:type="pct"/>
            <w:tcBorders>
              <w:top w:val="single" w:sz="8" w:space="0" w:color="auto"/>
              <w:left w:val="nil"/>
              <w:bottom w:val="single" w:sz="8" w:space="0" w:color="auto"/>
              <w:right w:val="single" w:sz="8" w:space="0" w:color="auto"/>
            </w:tcBorders>
            <w:shd w:val="clear" w:color="auto" w:fill="auto"/>
          </w:tcPr>
          <w:p w14:paraId="76E7BDE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305000 </w:t>
            </w:r>
            <w:proofErr w:type="spellStart"/>
            <w:proofErr w:type="gramStart"/>
            <w:r w:rsidRPr="00472032">
              <w:rPr>
                <w:rFonts w:ascii="Times New Roman" w:hAnsi="Times New Roman" w:cs="Times New Roman"/>
                <w:sz w:val="20"/>
                <w:szCs w:val="20"/>
              </w:rPr>
              <w:t>кв.м</w:t>
            </w:r>
            <w:proofErr w:type="spellEnd"/>
            <w:proofErr w:type="gramEnd"/>
          </w:p>
          <w:p w14:paraId="336E544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производства с/х продукции Земельный участок выделен в счет невостребованных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67:01:0000000:18</w:t>
            </w:r>
          </w:p>
        </w:tc>
        <w:tc>
          <w:tcPr>
            <w:tcW w:w="413" w:type="pct"/>
            <w:tcBorders>
              <w:top w:val="single" w:sz="8" w:space="0" w:color="auto"/>
              <w:left w:val="nil"/>
              <w:bottom w:val="single" w:sz="8" w:space="0" w:color="auto"/>
              <w:right w:val="single" w:sz="8" w:space="0" w:color="auto"/>
            </w:tcBorders>
            <w:shd w:val="clear" w:color="auto" w:fill="auto"/>
          </w:tcPr>
          <w:p w14:paraId="2AA37179"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1015650</w:t>
            </w:r>
          </w:p>
        </w:tc>
        <w:tc>
          <w:tcPr>
            <w:tcW w:w="298" w:type="pct"/>
            <w:tcBorders>
              <w:top w:val="single" w:sz="8" w:space="0" w:color="auto"/>
              <w:left w:val="nil"/>
              <w:bottom w:val="single" w:sz="8" w:space="0" w:color="auto"/>
              <w:right w:val="single" w:sz="8" w:space="0" w:color="auto"/>
            </w:tcBorders>
          </w:tcPr>
          <w:p w14:paraId="5B44EE5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E78996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3A30DA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14F3002"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w:t>
            </w:r>
            <w:proofErr w:type="gramStart"/>
            <w:r w:rsidRPr="00472032">
              <w:rPr>
                <w:rFonts w:ascii="Times New Roman" w:eastAsia="Times New Roman" w:hAnsi="Times New Roman" w:cs="Times New Roman"/>
                <w:bCs/>
                <w:color w:val="000000"/>
                <w:sz w:val="20"/>
                <w:szCs w:val="20"/>
                <w:lang w:eastAsia="ru-RU"/>
              </w:rPr>
              <w:t>предоставлен  в</w:t>
            </w:r>
            <w:proofErr w:type="gramEnd"/>
            <w:r w:rsidRPr="00472032">
              <w:rPr>
                <w:rFonts w:ascii="Times New Roman" w:eastAsia="Times New Roman" w:hAnsi="Times New Roman" w:cs="Times New Roman"/>
                <w:bCs/>
                <w:color w:val="000000"/>
                <w:sz w:val="20"/>
                <w:szCs w:val="20"/>
                <w:lang w:eastAsia="ru-RU"/>
              </w:rPr>
              <w:t xml:space="preserve"> аренду СПК «Суворовский по договору от 27.02.19 № 439</w:t>
            </w:r>
          </w:p>
          <w:p w14:paraId="65F19810"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5445E9DE"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55C178A" w14:textId="6AE2F025"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1517DA">
              <w:rPr>
                <w:rFonts w:ascii="Times New Roman" w:eastAsia="Times New Roman" w:hAnsi="Times New Roman" w:cs="Times New Roman"/>
                <w:sz w:val="20"/>
                <w:szCs w:val="20"/>
                <w:lang w:eastAsia="ru-RU"/>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FB87D"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55573D4"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в южной части кадастрового квартала </w:t>
            </w:r>
            <w:r w:rsidRPr="00472032">
              <w:rPr>
                <w:rFonts w:ascii="Times New Roman" w:hAnsi="Times New Roman" w:cs="Times New Roman"/>
                <w:sz w:val="20"/>
                <w:szCs w:val="20"/>
              </w:rPr>
              <w:lastRenderedPageBreak/>
              <w:t>67:01:0020102 западнее г. Велиж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A496C9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lastRenderedPageBreak/>
              <w:t>67:01:0020102:184</w:t>
            </w:r>
          </w:p>
        </w:tc>
        <w:tc>
          <w:tcPr>
            <w:tcW w:w="297" w:type="pct"/>
            <w:tcBorders>
              <w:top w:val="single" w:sz="8" w:space="0" w:color="auto"/>
              <w:left w:val="nil"/>
              <w:bottom w:val="single" w:sz="8" w:space="0" w:color="auto"/>
              <w:right w:val="single" w:sz="8" w:space="0" w:color="auto"/>
            </w:tcBorders>
          </w:tcPr>
          <w:p w14:paraId="6DD80897" w14:textId="61D7C023" w:rsidR="00472032" w:rsidRPr="00472032" w:rsidRDefault="0035664E" w:rsidP="00472032">
            <w:pPr>
              <w:spacing w:after="0" w:line="240" w:lineRule="auto"/>
              <w:jc w:val="center"/>
              <w:rPr>
                <w:rFonts w:ascii="Times New Roman" w:hAnsi="Times New Roman" w:cs="Times New Roman"/>
                <w:sz w:val="20"/>
                <w:szCs w:val="20"/>
              </w:rPr>
            </w:pPr>
            <w:r w:rsidRPr="0035664E">
              <w:rPr>
                <w:rFonts w:ascii="Times New Roman" w:hAnsi="Times New Roman" w:cs="Times New Roman"/>
                <w:sz w:val="20"/>
                <w:szCs w:val="20"/>
              </w:rPr>
              <w:t>Муниципальное образо</w:t>
            </w:r>
            <w:r w:rsidRPr="0035664E">
              <w:rPr>
                <w:rFonts w:ascii="Times New Roman" w:hAnsi="Times New Roman" w:cs="Times New Roman"/>
                <w:sz w:val="20"/>
                <w:szCs w:val="20"/>
              </w:rPr>
              <w:lastRenderedPageBreak/>
              <w:t>вание «</w:t>
            </w:r>
            <w:proofErr w:type="spellStart"/>
            <w:r w:rsidRPr="0035664E">
              <w:rPr>
                <w:rFonts w:ascii="Times New Roman" w:hAnsi="Times New Roman" w:cs="Times New Roman"/>
                <w:sz w:val="20"/>
                <w:szCs w:val="20"/>
              </w:rPr>
              <w:t>Велижский</w:t>
            </w:r>
            <w:proofErr w:type="spellEnd"/>
            <w:r w:rsidRPr="0035664E">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60F0CD0" w14:textId="77777777" w:rsidR="0035664E" w:rsidRPr="0035664E" w:rsidRDefault="00472032" w:rsidP="0035664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35664E" w:rsidRPr="0035664E">
              <w:rPr>
                <w:rFonts w:ascii="Times New Roman" w:hAnsi="Times New Roman" w:cs="Times New Roman"/>
                <w:sz w:val="20"/>
                <w:szCs w:val="20"/>
              </w:rPr>
              <w:t>67:01:0020102:1</w:t>
            </w:r>
            <w:r w:rsidR="0035664E" w:rsidRPr="0035664E">
              <w:rPr>
                <w:rFonts w:ascii="Times New Roman" w:hAnsi="Times New Roman" w:cs="Times New Roman"/>
                <w:sz w:val="20"/>
                <w:szCs w:val="20"/>
              </w:rPr>
              <w:lastRenderedPageBreak/>
              <w:t>84-67/061/2025-9</w:t>
            </w:r>
          </w:p>
          <w:p w14:paraId="13CE6EFC" w14:textId="71BFAB38" w:rsidR="00472032" w:rsidRPr="00472032" w:rsidRDefault="0035664E" w:rsidP="0035664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35664E">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7184833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293000 </w:t>
            </w:r>
            <w:proofErr w:type="spellStart"/>
            <w:proofErr w:type="gramStart"/>
            <w:r w:rsidRPr="00472032">
              <w:rPr>
                <w:rFonts w:ascii="Times New Roman" w:hAnsi="Times New Roman" w:cs="Times New Roman"/>
                <w:sz w:val="20"/>
                <w:szCs w:val="20"/>
              </w:rPr>
              <w:t>кв.м</w:t>
            </w:r>
            <w:proofErr w:type="spellEnd"/>
            <w:proofErr w:type="gramEnd"/>
          </w:p>
          <w:p w14:paraId="03AA2A9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w:t>
            </w:r>
            <w:r w:rsidRPr="00472032">
              <w:rPr>
                <w:rFonts w:ascii="Times New Roman" w:hAnsi="Times New Roman" w:cs="Times New Roman"/>
                <w:sz w:val="20"/>
                <w:szCs w:val="20"/>
              </w:rPr>
              <w:lastRenderedPageBreak/>
              <w:t>производства с/х продукции Земельный участок выделен в счет невостребованных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67:01:0000000:18</w:t>
            </w:r>
          </w:p>
        </w:tc>
        <w:tc>
          <w:tcPr>
            <w:tcW w:w="413" w:type="pct"/>
            <w:tcBorders>
              <w:top w:val="single" w:sz="8" w:space="0" w:color="auto"/>
              <w:left w:val="nil"/>
              <w:bottom w:val="single" w:sz="8" w:space="0" w:color="auto"/>
              <w:right w:val="single" w:sz="8" w:space="0" w:color="auto"/>
            </w:tcBorders>
            <w:shd w:val="clear" w:color="auto" w:fill="auto"/>
          </w:tcPr>
          <w:p w14:paraId="3230045F"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975690</w:t>
            </w:r>
          </w:p>
        </w:tc>
        <w:tc>
          <w:tcPr>
            <w:tcW w:w="298" w:type="pct"/>
            <w:tcBorders>
              <w:top w:val="single" w:sz="8" w:space="0" w:color="auto"/>
              <w:left w:val="nil"/>
              <w:bottom w:val="single" w:sz="8" w:space="0" w:color="auto"/>
              <w:right w:val="single" w:sz="8" w:space="0" w:color="auto"/>
            </w:tcBorders>
          </w:tcPr>
          <w:p w14:paraId="7724887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4F94939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11EF485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3B74A29"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w:t>
            </w:r>
            <w:proofErr w:type="gramStart"/>
            <w:r w:rsidRPr="00472032">
              <w:rPr>
                <w:rFonts w:ascii="Times New Roman" w:eastAsia="Times New Roman" w:hAnsi="Times New Roman" w:cs="Times New Roman"/>
                <w:bCs/>
                <w:color w:val="000000"/>
                <w:sz w:val="20"/>
                <w:szCs w:val="20"/>
                <w:lang w:eastAsia="ru-RU"/>
              </w:rPr>
              <w:t>предоставлен  в</w:t>
            </w:r>
            <w:proofErr w:type="gramEnd"/>
            <w:r w:rsidRPr="00472032">
              <w:rPr>
                <w:rFonts w:ascii="Times New Roman" w:eastAsia="Times New Roman" w:hAnsi="Times New Roman" w:cs="Times New Roman"/>
                <w:bCs/>
                <w:color w:val="000000"/>
                <w:sz w:val="20"/>
                <w:szCs w:val="20"/>
                <w:lang w:eastAsia="ru-RU"/>
              </w:rPr>
              <w:t xml:space="preserve"> аренду </w:t>
            </w:r>
            <w:r w:rsidRPr="00472032">
              <w:rPr>
                <w:rFonts w:ascii="Times New Roman" w:eastAsia="Times New Roman" w:hAnsi="Times New Roman" w:cs="Times New Roman"/>
                <w:bCs/>
                <w:color w:val="000000"/>
                <w:sz w:val="20"/>
                <w:szCs w:val="20"/>
                <w:lang w:eastAsia="ru-RU"/>
              </w:rPr>
              <w:lastRenderedPageBreak/>
              <w:t>СПК «Суворовский по договору от 27.02.19 № 440</w:t>
            </w:r>
          </w:p>
          <w:p w14:paraId="49A4D9D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7EFEF2AF"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929BE8B" w14:textId="5E132051" w:rsidR="00472032" w:rsidRPr="00472032" w:rsidRDefault="001517DA"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7FAC9D"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A0E063C"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xml:space="preserve">., юго-восточная </w:t>
            </w:r>
            <w:proofErr w:type="gramStart"/>
            <w:r w:rsidRPr="00472032">
              <w:rPr>
                <w:rFonts w:ascii="Times New Roman" w:hAnsi="Times New Roman" w:cs="Times New Roman"/>
                <w:sz w:val="20"/>
                <w:szCs w:val="20"/>
              </w:rPr>
              <w:t>часть  кадастрового</w:t>
            </w:r>
            <w:proofErr w:type="gramEnd"/>
            <w:r w:rsidRPr="00472032">
              <w:rPr>
                <w:rFonts w:ascii="Times New Roman" w:hAnsi="Times New Roman" w:cs="Times New Roman"/>
                <w:sz w:val="20"/>
                <w:szCs w:val="20"/>
              </w:rPr>
              <w:t xml:space="preserve">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71207BD"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67:01:0020102:185</w:t>
            </w:r>
          </w:p>
        </w:tc>
        <w:tc>
          <w:tcPr>
            <w:tcW w:w="297" w:type="pct"/>
            <w:tcBorders>
              <w:top w:val="single" w:sz="8" w:space="0" w:color="auto"/>
              <w:left w:val="nil"/>
              <w:bottom w:val="single" w:sz="8" w:space="0" w:color="auto"/>
              <w:right w:val="single" w:sz="8" w:space="0" w:color="auto"/>
            </w:tcBorders>
          </w:tcPr>
          <w:p w14:paraId="29BF8C44" w14:textId="71D104D5"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w:t>
            </w:r>
            <w:proofErr w:type="spellStart"/>
            <w:r w:rsidR="005A1646">
              <w:rPr>
                <w:rFonts w:ascii="Times New Roman" w:hAnsi="Times New Roman" w:cs="Times New Roman"/>
                <w:sz w:val="20"/>
                <w:szCs w:val="20"/>
              </w:rPr>
              <w:t>Велижский</w:t>
            </w:r>
            <w:proofErr w:type="spellEnd"/>
            <w:r w:rsidR="005A164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3F36499" w14:textId="77777777" w:rsidR="00471907" w:rsidRPr="00471907" w:rsidRDefault="00472032" w:rsidP="00471907">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471907" w:rsidRPr="00471907">
              <w:rPr>
                <w:rFonts w:ascii="Times New Roman" w:hAnsi="Times New Roman" w:cs="Times New Roman"/>
                <w:sz w:val="20"/>
                <w:szCs w:val="20"/>
              </w:rPr>
              <w:t>67:01:0020102:185-67/061/2025-8</w:t>
            </w:r>
          </w:p>
          <w:p w14:paraId="3474E5CB" w14:textId="6F04117A" w:rsidR="00472032" w:rsidRPr="00472032" w:rsidRDefault="00471907" w:rsidP="00471907">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471907">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03A0757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62206 </w:t>
            </w:r>
            <w:proofErr w:type="spellStart"/>
            <w:proofErr w:type="gramStart"/>
            <w:r w:rsidRPr="00472032">
              <w:rPr>
                <w:rFonts w:ascii="Times New Roman" w:hAnsi="Times New Roman" w:cs="Times New Roman"/>
                <w:sz w:val="20"/>
                <w:szCs w:val="20"/>
              </w:rPr>
              <w:t>кв.м</w:t>
            </w:r>
            <w:proofErr w:type="spellEnd"/>
            <w:proofErr w:type="gramEnd"/>
          </w:p>
          <w:p w14:paraId="3DC70C1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производства с/х продукции Земельный участок выделен в счет невостребованных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1828324A"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189106,24</w:t>
            </w:r>
          </w:p>
        </w:tc>
        <w:tc>
          <w:tcPr>
            <w:tcW w:w="298" w:type="pct"/>
            <w:tcBorders>
              <w:top w:val="single" w:sz="8" w:space="0" w:color="auto"/>
              <w:left w:val="nil"/>
              <w:bottom w:val="single" w:sz="8" w:space="0" w:color="auto"/>
              <w:right w:val="single" w:sz="8" w:space="0" w:color="auto"/>
            </w:tcBorders>
          </w:tcPr>
          <w:p w14:paraId="591E097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05EDA9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1F5FA4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48F3AA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p w14:paraId="15C9EFBD"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7692E49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5B1194A" w14:textId="05E3F9CA"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623ED2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B4D864C"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xml:space="preserve">., юго-западная </w:t>
            </w:r>
            <w:proofErr w:type="gramStart"/>
            <w:r w:rsidRPr="00472032">
              <w:rPr>
                <w:rFonts w:ascii="Times New Roman" w:hAnsi="Times New Roman" w:cs="Times New Roman"/>
                <w:sz w:val="20"/>
                <w:szCs w:val="20"/>
              </w:rPr>
              <w:t>часть  кадастрового</w:t>
            </w:r>
            <w:proofErr w:type="gramEnd"/>
            <w:r w:rsidRPr="00472032">
              <w:rPr>
                <w:rFonts w:ascii="Times New Roman" w:hAnsi="Times New Roman" w:cs="Times New Roman"/>
                <w:sz w:val="20"/>
                <w:szCs w:val="20"/>
              </w:rPr>
              <w:t xml:space="preserve">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825F3F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67:01:0020102:190</w:t>
            </w:r>
          </w:p>
        </w:tc>
        <w:tc>
          <w:tcPr>
            <w:tcW w:w="297" w:type="pct"/>
            <w:tcBorders>
              <w:top w:val="single" w:sz="8" w:space="0" w:color="auto"/>
              <w:left w:val="nil"/>
              <w:bottom w:val="single" w:sz="8" w:space="0" w:color="auto"/>
              <w:right w:val="single" w:sz="8" w:space="0" w:color="auto"/>
            </w:tcBorders>
          </w:tcPr>
          <w:p w14:paraId="030E1DC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F995893"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67:01:0020102:190-67/111/2019-1 от 20.03.2019г.</w:t>
            </w:r>
          </w:p>
        </w:tc>
        <w:tc>
          <w:tcPr>
            <w:tcW w:w="501" w:type="pct"/>
            <w:tcBorders>
              <w:top w:val="single" w:sz="8" w:space="0" w:color="auto"/>
              <w:left w:val="nil"/>
              <w:bottom w:val="single" w:sz="8" w:space="0" w:color="auto"/>
              <w:right w:val="single" w:sz="8" w:space="0" w:color="auto"/>
            </w:tcBorders>
            <w:shd w:val="clear" w:color="auto" w:fill="auto"/>
          </w:tcPr>
          <w:p w14:paraId="48E7CDD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202979 </w:t>
            </w:r>
            <w:proofErr w:type="spellStart"/>
            <w:proofErr w:type="gramStart"/>
            <w:r w:rsidRPr="00472032">
              <w:rPr>
                <w:rFonts w:ascii="Times New Roman" w:hAnsi="Times New Roman" w:cs="Times New Roman"/>
                <w:sz w:val="20"/>
                <w:szCs w:val="20"/>
              </w:rPr>
              <w:t>кв.м</w:t>
            </w:r>
            <w:proofErr w:type="spellEnd"/>
            <w:proofErr w:type="gramEnd"/>
          </w:p>
          <w:p w14:paraId="7FD11BD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производства с/х продукции Земельный участок выделен в счет невостребова</w:t>
            </w:r>
            <w:r w:rsidRPr="00472032">
              <w:rPr>
                <w:rFonts w:ascii="Times New Roman" w:hAnsi="Times New Roman" w:cs="Times New Roman"/>
                <w:sz w:val="20"/>
                <w:szCs w:val="20"/>
              </w:rPr>
              <w:lastRenderedPageBreak/>
              <w:t>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14267D79"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617056,16</w:t>
            </w:r>
          </w:p>
        </w:tc>
        <w:tc>
          <w:tcPr>
            <w:tcW w:w="298" w:type="pct"/>
            <w:tcBorders>
              <w:top w:val="single" w:sz="8" w:space="0" w:color="auto"/>
              <w:left w:val="nil"/>
              <w:bottom w:val="single" w:sz="8" w:space="0" w:color="auto"/>
              <w:right w:val="single" w:sz="8" w:space="0" w:color="auto"/>
            </w:tcBorders>
          </w:tcPr>
          <w:p w14:paraId="23A8476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9C8EA7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BD827E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E7FC41A"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02CBEAF4"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C58A289" w14:textId="129B0982"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6063C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FE05C19"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xml:space="preserve">., юго-западная </w:t>
            </w:r>
            <w:proofErr w:type="gramStart"/>
            <w:r w:rsidRPr="00472032">
              <w:rPr>
                <w:rFonts w:ascii="Times New Roman" w:hAnsi="Times New Roman" w:cs="Times New Roman"/>
                <w:sz w:val="20"/>
                <w:szCs w:val="20"/>
              </w:rPr>
              <w:t>часть  кадастрового</w:t>
            </w:r>
            <w:proofErr w:type="gramEnd"/>
            <w:r w:rsidRPr="00472032">
              <w:rPr>
                <w:rFonts w:ascii="Times New Roman" w:hAnsi="Times New Roman" w:cs="Times New Roman"/>
                <w:sz w:val="20"/>
                <w:szCs w:val="20"/>
              </w:rPr>
              <w:t xml:space="preserve">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3D3A1BB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67:01:0020102:191</w:t>
            </w:r>
          </w:p>
        </w:tc>
        <w:tc>
          <w:tcPr>
            <w:tcW w:w="297" w:type="pct"/>
            <w:tcBorders>
              <w:top w:val="single" w:sz="8" w:space="0" w:color="auto"/>
              <w:left w:val="nil"/>
              <w:bottom w:val="single" w:sz="8" w:space="0" w:color="auto"/>
              <w:right w:val="single" w:sz="8" w:space="0" w:color="auto"/>
            </w:tcBorders>
          </w:tcPr>
          <w:p w14:paraId="79457C1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9B664EE"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67:01:0020102:191-67/111/2019-1 от 20.03.2019г.</w:t>
            </w:r>
          </w:p>
        </w:tc>
        <w:tc>
          <w:tcPr>
            <w:tcW w:w="501" w:type="pct"/>
            <w:tcBorders>
              <w:top w:val="single" w:sz="8" w:space="0" w:color="auto"/>
              <w:left w:val="nil"/>
              <w:bottom w:val="single" w:sz="8" w:space="0" w:color="auto"/>
              <w:right w:val="single" w:sz="8" w:space="0" w:color="auto"/>
            </w:tcBorders>
            <w:shd w:val="clear" w:color="auto" w:fill="auto"/>
          </w:tcPr>
          <w:p w14:paraId="654AF1E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55503 </w:t>
            </w:r>
            <w:proofErr w:type="spellStart"/>
            <w:proofErr w:type="gramStart"/>
            <w:r w:rsidRPr="00472032">
              <w:rPr>
                <w:rFonts w:ascii="Times New Roman" w:hAnsi="Times New Roman" w:cs="Times New Roman"/>
                <w:sz w:val="20"/>
                <w:szCs w:val="20"/>
              </w:rPr>
              <w:t>кв.м</w:t>
            </w:r>
            <w:proofErr w:type="spellEnd"/>
            <w:proofErr w:type="gramEnd"/>
          </w:p>
          <w:p w14:paraId="072FE77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производства с/х продукции Земельный участок выделен в счет невостребованных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53D090CF"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168729,12</w:t>
            </w:r>
          </w:p>
        </w:tc>
        <w:tc>
          <w:tcPr>
            <w:tcW w:w="298" w:type="pct"/>
            <w:tcBorders>
              <w:top w:val="single" w:sz="8" w:space="0" w:color="auto"/>
              <w:left w:val="nil"/>
              <w:bottom w:val="single" w:sz="8" w:space="0" w:color="auto"/>
              <w:right w:val="single" w:sz="8" w:space="0" w:color="auto"/>
            </w:tcBorders>
          </w:tcPr>
          <w:p w14:paraId="03502C5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5C1E8F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B12F9A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200C680"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0A75852F"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4014CEF" w14:textId="05E6083D"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F152CE"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5027B7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xml:space="preserve">., юго-западная </w:t>
            </w:r>
            <w:proofErr w:type="gramStart"/>
            <w:r w:rsidRPr="00472032">
              <w:rPr>
                <w:rFonts w:ascii="Times New Roman" w:hAnsi="Times New Roman" w:cs="Times New Roman"/>
                <w:sz w:val="20"/>
                <w:szCs w:val="20"/>
              </w:rPr>
              <w:t>часть  кадастрового</w:t>
            </w:r>
            <w:proofErr w:type="gramEnd"/>
            <w:r w:rsidRPr="00472032">
              <w:rPr>
                <w:rFonts w:ascii="Times New Roman" w:hAnsi="Times New Roman" w:cs="Times New Roman"/>
                <w:sz w:val="20"/>
                <w:szCs w:val="20"/>
              </w:rPr>
              <w:t xml:space="preserve">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B4804F0"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67:01:0020102:188</w:t>
            </w:r>
          </w:p>
        </w:tc>
        <w:tc>
          <w:tcPr>
            <w:tcW w:w="297" w:type="pct"/>
            <w:tcBorders>
              <w:top w:val="single" w:sz="8" w:space="0" w:color="auto"/>
              <w:left w:val="nil"/>
              <w:bottom w:val="single" w:sz="8" w:space="0" w:color="auto"/>
              <w:right w:val="single" w:sz="8" w:space="0" w:color="auto"/>
            </w:tcBorders>
          </w:tcPr>
          <w:p w14:paraId="04F22A35" w14:textId="399B80AB" w:rsidR="00472032" w:rsidRPr="00472032" w:rsidRDefault="0035664E" w:rsidP="00472032">
            <w:pPr>
              <w:spacing w:after="0" w:line="240" w:lineRule="auto"/>
              <w:jc w:val="center"/>
              <w:rPr>
                <w:rFonts w:ascii="Times New Roman" w:hAnsi="Times New Roman" w:cs="Times New Roman"/>
                <w:sz w:val="20"/>
                <w:szCs w:val="20"/>
              </w:rPr>
            </w:pPr>
            <w:r w:rsidRPr="0035664E">
              <w:rPr>
                <w:rFonts w:ascii="Times New Roman" w:hAnsi="Times New Roman" w:cs="Times New Roman"/>
                <w:sz w:val="20"/>
                <w:szCs w:val="20"/>
              </w:rPr>
              <w:t>Муниципальное образование «</w:t>
            </w:r>
            <w:proofErr w:type="spellStart"/>
            <w:r w:rsidRPr="0035664E">
              <w:rPr>
                <w:rFonts w:ascii="Times New Roman" w:hAnsi="Times New Roman" w:cs="Times New Roman"/>
                <w:sz w:val="20"/>
                <w:szCs w:val="20"/>
              </w:rPr>
              <w:t>Велижский</w:t>
            </w:r>
            <w:proofErr w:type="spellEnd"/>
            <w:r w:rsidRPr="0035664E">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AD36857" w14:textId="77777777" w:rsidR="0035664E" w:rsidRPr="0035664E" w:rsidRDefault="00472032" w:rsidP="0035664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35664E" w:rsidRPr="0035664E">
              <w:rPr>
                <w:rFonts w:ascii="Times New Roman" w:hAnsi="Times New Roman" w:cs="Times New Roman"/>
                <w:sz w:val="20"/>
                <w:szCs w:val="20"/>
              </w:rPr>
              <w:t>67:01:0020102:188-67/056/2025-8</w:t>
            </w:r>
          </w:p>
          <w:p w14:paraId="5949DD83" w14:textId="56DD32B6" w:rsidR="00472032" w:rsidRPr="00472032" w:rsidRDefault="0035664E" w:rsidP="0035664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35664E">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01C3D58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40000 </w:t>
            </w:r>
            <w:proofErr w:type="spellStart"/>
            <w:proofErr w:type="gramStart"/>
            <w:r w:rsidRPr="00472032">
              <w:rPr>
                <w:rFonts w:ascii="Times New Roman" w:hAnsi="Times New Roman" w:cs="Times New Roman"/>
                <w:sz w:val="20"/>
                <w:szCs w:val="20"/>
              </w:rPr>
              <w:t>кв.м</w:t>
            </w:r>
            <w:proofErr w:type="spellEnd"/>
            <w:proofErr w:type="gramEnd"/>
          </w:p>
          <w:p w14:paraId="50E2E42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производства с/х продукции Земельный участок выделен в счет невостребованных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2B574C51"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121600</w:t>
            </w:r>
          </w:p>
        </w:tc>
        <w:tc>
          <w:tcPr>
            <w:tcW w:w="298" w:type="pct"/>
            <w:tcBorders>
              <w:top w:val="single" w:sz="8" w:space="0" w:color="auto"/>
              <w:left w:val="nil"/>
              <w:bottom w:val="single" w:sz="8" w:space="0" w:color="auto"/>
              <w:right w:val="single" w:sz="8" w:space="0" w:color="auto"/>
            </w:tcBorders>
          </w:tcPr>
          <w:p w14:paraId="4F1786F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4A236E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E2229F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FAFE874"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45147A8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98303C9" w14:textId="1C7FED87"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2351A3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A3AEAC0"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xml:space="preserve">., юго-западная </w:t>
            </w:r>
            <w:proofErr w:type="gramStart"/>
            <w:r w:rsidRPr="00472032">
              <w:rPr>
                <w:rFonts w:ascii="Times New Roman" w:hAnsi="Times New Roman" w:cs="Times New Roman"/>
                <w:sz w:val="20"/>
                <w:szCs w:val="20"/>
              </w:rPr>
              <w:t xml:space="preserve">часть  </w:t>
            </w:r>
            <w:r w:rsidRPr="00472032">
              <w:rPr>
                <w:rFonts w:ascii="Times New Roman" w:hAnsi="Times New Roman" w:cs="Times New Roman"/>
                <w:sz w:val="20"/>
                <w:szCs w:val="20"/>
              </w:rPr>
              <w:lastRenderedPageBreak/>
              <w:t>кадастрового</w:t>
            </w:r>
            <w:proofErr w:type="gramEnd"/>
            <w:r w:rsidRPr="00472032">
              <w:rPr>
                <w:rFonts w:ascii="Times New Roman" w:hAnsi="Times New Roman" w:cs="Times New Roman"/>
                <w:sz w:val="20"/>
                <w:szCs w:val="20"/>
              </w:rPr>
              <w:t xml:space="preserve">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14C8185"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lastRenderedPageBreak/>
              <w:t>67:01:0020102:189</w:t>
            </w:r>
          </w:p>
        </w:tc>
        <w:tc>
          <w:tcPr>
            <w:tcW w:w="297" w:type="pct"/>
            <w:tcBorders>
              <w:top w:val="single" w:sz="8" w:space="0" w:color="auto"/>
              <w:left w:val="nil"/>
              <w:bottom w:val="single" w:sz="8" w:space="0" w:color="auto"/>
              <w:right w:val="single" w:sz="8" w:space="0" w:color="auto"/>
            </w:tcBorders>
          </w:tcPr>
          <w:p w14:paraId="4F11A6E1" w14:textId="706F5FC3" w:rsidR="00472032" w:rsidRPr="00472032" w:rsidRDefault="0035664E" w:rsidP="00472032">
            <w:pPr>
              <w:spacing w:after="0" w:line="240" w:lineRule="auto"/>
              <w:jc w:val="center"/>
              <w:rPr>
                <w:rFonts w:ascii="Times New Roman" w:hAnsi="Times New Roman" w:cs="Times New Roman"/>
                <w:sz w:val="20"/>
                <w:szCs w:val="20"/>
              </w:rPr>
            </w:pPr>
            <w:r w:rsidRPr="0035664E">
              <w:rPr>
                <w:rFonts w:ascii="Times New Roman" w:hAnsi="Times New Roman" w:cs="Times New Roman"/>
                <w:sz w:val="20"/>
                <w:szCs w:val="20"/>
              </w:rPr>
              <w:t>Муниципальное образо</w:t>
            </w:r>
            <w:r w:rsidRPr="0035664E">
              <w:rPr>
                <w:rFonts w:ascii="Times New Roman" w:hAnsi="Times New Roman" w:cs="Times New Roman"/>
                <w:sz w:val="20"/>
                <w:szCs w:val="20"/>
              </w:rPr>
              <w:lastRenderedPageBreak/>
              <w:t>вание «</w:t>
            </w:r>
            <w:proofErr w:type="spellStart"/>
            <w:r w:rsidRPr="0035664E">
              <w:rPr>
                <w:rFonts w:ascii="Times New Roman" w:hAnsi="Times New Roman" w:cs="Times New Roman"/>
                <w:sz w:val="20"/>
                <w:szCs w:val="20"/>
              </w:rPr>
              <w:t>Велижский</w:t>
            </w:r>
            <w:proofErr w:type="spellEnd"/>
            <w:r w:rsidRPr="0035664E">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684602E" w14:textId="77777777" w:rsidR="0035664E" w:rsidRPr="0035664E" w:rsidRDefault="00472032" w:rsidP="0035664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35664E" w:rsidRPr="0035664E">
              <w:rPr>
                <w:rFonts w:ascii="Times New Roman" w:hAnsi="Times New Roman" w:cs="Times New Roman"/>
                <w:sz w:val="20"/>
                <w:szCs w:val="20"/>
              </w:rPr>
              <w:t>67:01:0020102:1</w:t>
            </w:r>
            <w:r w:rsidR="0035664E" w:rsidRPr="0035664E">
              <w:rPr>
                <w:rFonts w:ascii="Times New Roman" w:hAnsi="Times New Roman" w:cs="Times New Roman"/>
                <w:sz w:val="20"/>
                <w:szCs w:val="20"/>
              </w:rPr>
              <w:lastRenderedPageBreak/>
              <w:t>89-67/056/2025-8</w:t>
            </w:r>
          </w:p>
          <w:p w14:paraId="733BDE3A" w14:textId="12EAE6B9" w:rsidR="00472032" w:rsidRPr="00472032" w:rsidRDefault="0035664E" w:rsidP="0035664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35664E">
              <w:rPr>
                <w:rFonts w:ascii="Times New Roman" w:hAnsi="Times New Roman" w:cs="Times New Roman"/>
                <w:sz w:val="20"/>
                <w:szCs w:val="20"/>
              </w:rPr>
              <w:t>06.05.2025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5AC944C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85027 </w:t>
            </w:r>
            <w:proofErr w:type="spellStart"/>
            <w:proofErr w:type="gramStart"/>
            <w:r w:rsidRPr="00472032">
              <w:rPr>
                <w:rFonts w:ascii="Times New Roman" w:hAnsi="Times New Roman" w:cs="Times New Roman"/>
                <w:sz w:val="20"/>
                <w:szCs w:val="20"/>
              </w:rPr>
              <w:t>кв.м</w:t>
            </w:r>
            <w:proofErr w:type="spellEnd"/>
            <w:proofErr w:type="gramEnd"/>
          </w:p>
          <w:p w14:paraId="765FEA0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w:t>
            </w:r>
            <w:r w:rsidRPr="00472032">
              <w:rPr>
                <w:rFonts w:ascii="Times New Roman" w:hAnsi="Times New Roman" w:cs="Times New Roman"/>
                <w:sz w:val="20"/>
                <w:szCs w:val="20"/>
              </w:rPr>
              <w:lastRenderedPageBreak/>
              <w:t>производства с/х продукции Земельный участок выделен в счет невостребованных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58A295D7"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258482,08</w:t>
            </w:r>
          </w:p>
        </w:tc>
        <w:tc>
          <w:tcPr>
            <w:tcW w:w="298" w:type="pct"/>
            <w:tcBorders>
              <w:top w:val="single" w:sz="8" w:space="0" w:color="auto"/>
              <w:left w:val="nil"/>
              <w:bottom w:val="single" w:sz="8" w:space="0" w:color="auto"/>
              <w:right w:val="single" w:sz="8" w:space="0" w:color="auto"/>
            </w:tcBorders>
          </w:tcPr>
          <w:p w14:paraId="705B3E0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7767AC7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5F4F6ED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055C682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7B886E21"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DAD8F7E" w14:textId="029B1F8A"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666B7AE"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DA15F0E"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xml:space="preserve">., юго-восточная </w:t>
            </w:r>
            <w:proofErr w:type="gramStart"/>
            <w:r w:rsidRPr="00472032">
              <w:rPr>
                <w:rFonts w:ascii="Times New Roman" w:hAnsi="Times New Roman" w:cs="Times New Roman"/>
                <w:sz w:val="20"/>
                <w:szCs w:val="20"/>
              </w:rPr>
              <w:t>часть  кадастрового</w:t>
            </w:r>
            <w:proofErr w:type="gramEnd"/>
            <w:r w:rsidRPr="00472032">
              <w:rPr>
                <w:rFonts w:ascii="Times New Roman" w:hAnsi="Times New Roman" w:cs="Times New Roman"/>
                <w:sz w:val="20"/>
                <w:szCs w:val="20"/>
              </w:rPr>
              <w:t xml:space="preserve">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2C89BE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67:01:0020102:187</w:t>
            </w:r>
          </w:p>
        </w:tc>
        <w:tc>
          <w:tcPr>
            <w:tcW w:w="297" w:type="pct"/>
            <w:tcBorders>
              <w:top w:val="single" w:sz="8" w:space="0" w:color="auto"/>
              <w:left w:val="nil"/>
              <w:bottom w:val="single" w:sz="8" w:space="0" w:color="auto"/>
              <w:right w:val="single" w:sz="8" w:space="0" w:color="auto"/>
            </w:tcBorders>
          </w:tcPr>
          <w:p w14:paraId="4512355A" w14:textId="55F59C9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w:t>
            </w:r>
            <w:proofErr w:type="spellStart"/>
            <w:r w:rsidR="005A1646">
              <w:rPr>
                <w:rFonts w:ascii="Times New Roman" w:hAnsi="Times New Roman" w:cs="Times New Roman"/>
                <w:sz w:val="20"/>
                <w:szCs w:val="20"/>
              </w:rPr>
              <w:t>Велижский</w:t>
            </w:r>
            <w:proofErr w:type="spellEnd"/>
            <w:r w:rsidR="005A164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56DBB95" w14:textId="77777777" w:rsidR="00F47D6E" w:rsidRPr="00F47D6E" w:rsidRDefault="00472032" w:rsidP="00F47D6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47D6E" w:rsidRPr="00F47D6E">
              <w:rPr>
                <w:rFonts w:ascii="Times New Roman" w:hAnsi="Times New Roman" w:cs="Times New Roman"/>
                <w:sz w:val="20"/>
                <w:szCs w:val="20"/>
              </w:rPr>
              <w:t>67:01:0020102:187-67/061/2025-8</w:t>
            </w:r>
          </w:p>
          <w:p w14:paraId="66959343" w14:textId="557EF806" w:rsidR="00472032" w:rsidRPr="00472032" w:rsidRDefault="00F47D6E" w:rsidP="00F47D6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47D6E">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133F5BD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154187 </w:t>
            </w:r>
            <w:proofErr w:type="spellStart"/>
            <w:proofErr w:type="gramStart"/>
            <w:r w:rsidRPr="00472032">
              <w:rPr>
                <w:rFonts w:ascii="Times New Roman" w:hAnsi="Times New Roman" w:cs="Times New Roman"/>
                <w:sz w:val="20"/>
                <w:szCs w:val="20"/>
              </w:rPr>
              <w:t>кв.м</w:t>
            </w:r>
            <w:proofErr w:type="spellEnd"/>
            <w:proofErr w:type="gramEnd"/>
          </w:p>
          <w:p w14:paraId="00B218A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производства с/х продукции Земельный участок выделен в счет невостребованных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4B695DB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513442,71</w:t>
            </w:r>
          </w:p>
        </w:tc>
        <w:tc>
          <w:tcPr>
            <w:tcW w:w="298" w:type="pct"/>
            <w:tcBorders>
              <w:top w:val="single" w:sz="8" w:space="0" w:color="auto"/>
              <w:left w:val="nil"/>
              <w:bottom w:val="single" w:sz="8" w:space="0" w:color="auto"/>
              <w:right w:val="single" w:sz="8" w:space="0" w:color="auto"/>
            </w:tcBorders>
          </w:tcPr>
          <w:p w14:paraId="243D308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A7B00A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BD4280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510AB4C"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3610857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BF5DAEE" w14:textId="1CC34D13"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DCA883"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9399170"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xml:space="preserve">., юго-восточная </w:t>
            </w:r>
            <w:proofErr w:type="gramStart"/>
            <w:r w:rsidRPr="00472032">
              <w:rPr>
                <w:rFonts w:ascii="Times New Roman" w:hAnsi="Times New Roman" w:cs="Times New Roman"/>
                <w:sz w:val="20"/>
                <w:szCs w:val="20"/>
              </w:rPr>
              <w:t>часть  кадастрового</w:t>
            </w:r>
            <w:proofErr w:type="gramEnd"/>
            <w:r w:rsidRPr="00472032">
              <w:rPr>
                <w:rFonts w:ascii="Times New Roman" w:hAnsi="Times New Roman" w:cs="Times New Roman"/>
                <w:sz w:val="20"/>
                <w:szCs w:val="20"/>
              </w:rPr>
              <w:t xml:space="preserve">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08D6C72"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67:01:0020102:186</w:t>
            </w:r>
          </w:p>
        </w:tc>
        <w:tc>
          <w:tcPr>
            <w:tcW w:w="297" w:type="pct"/>
            <w:tcBorders>
              <w:top w:val="single" w:sz="8" w:space="0" w:color="auto"/>
              <w:left w:val="nil"/>
              <w:bottom w:val="single" w:sz="8" w:space="0" w:color="auto"/>
              <w:right w:val="single" w:sz="8" w:space="0" w:color="auto"/>
            </w:tcBorders>
          </w:tcPr>
          <w:p w14:paraId="2C864DCC" w14:textId="3F34AB0D"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proofErr w:type="spellStart"/>
            <w:r w:rsidR="000824B1">
              <w:rPr>
                <w:rFonts w:ascii="Times New Roman" w:hAnsi="Times New Roman" w:cs="Times New Roman"/>
                <w:sz w:val="20"/>
                <w:szCs w:val="20"/>
              </w:rPr>
              <w:t>Велижский</w:t>
            </w:r>
            <w:proofErr w:type="spellEnd"/>
            <w:r w:rsidR="000824B1">
              <w:rPr>
                <w:rFonts w:ascii="Times New Roman" w:hAnsi="Times New Roman" w:cs="Times New Roman"/>
                <w:sz w:val="20"/>
                <w:szCs w:val="20"/>
              </w:rPr>
              <w:t xml:space="preserve"> муниципальный округ» Смоле</w:t>
            </w:r>
            <w:r w:rsidR="000824B1">
              <w:rPr>
                <w:rFonts w:ascii="Times New Roman" w:hAnsi="Times New Roman" w:cs="Times New Roman"/>
                <w:sz w:val="20"/>
                <w:szCs w:val="20"/>
              </w:rPr>
              <w:lastRenderedPageBreak/>
              <w:t>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A2089C8" w14:textId="77777777" w:rsidR="00FA7A3F" w:rsidRPr="00FA7A3F" w:rsidRDefault="00472032" w:rsidP="00FA7A3F">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FA7A3F" w:rsidRPr="00FA7A3F">
              <w:rPr>
                <w:rFonts w:ascii="Times New Roman" w:hAnsi="Times New Roman" w:cs="Times New Roman"/>
                <w:sz w:val="20"/>
                <w:szCs w:val="20"/>
              </w:rPr>
              <w:t>67:01:0020102:186-67/061/2025-8</w:t>
            </w:r>
          </w:p>
          <w:p w14:paraId="376352AB" w14:textId="3C640820" w:rsidR="00472032" w:rsidRPr="00472032" w:rsidRDefault="00FA7A3F" w:rsidP="00FA7A3F">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A7A3F">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78672F8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272098 </w:t>
            </w:r>
            <w:proofErr w:type="spellStart"/>
            <w:proofErr w:type="gramStart"/>
            <w:r w:rsidRPr="00472032">
              <w:rPr>
                <w:rFonts w:ascii="Times New Roman" w:hAnsi="Times New Roman" w:cs="Times New Roman"/>
                <w:sz w:val="20"/>
                <w:szCs w:val="20"/>
              </w:rPr>
              <w:t>кв.м</w:t>
            </w:r>
            <w:proofErr w:type="spellEnd"/>
            <w:proofErr w:type="gramEnd"/>
          </w:p>
          <w:p w14:paraId="2996495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производства с/х продукции Земельный участок выделен в счет невостребова</w:t>
            </w:r>
            <w:r w:rsidRPr="00472032">
              <w:rPr>
                <w:rFonts w:ascii="Times New Roman" w:hAnsi="Times New Roman" w:cs="Times New Roman"/>
                <w:sz w:val="20"/>
                <w:szCs w:val="20"/>
              </w:rPr>
              <w:lastRenderedPageBreak/>
              <w:t>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05889AF3"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906086,34</w:t>
            </w:r>
          </w:p>
        </w:tc>
        <w:tc>
          <w:tcPr>
            <w:tcW w:w="298" w:type="pct"/>
            <w:tcBorders>
              <w:top w:val="single" w:sz="8" w:space="0" w:color="auto"/>
              <w:left w:val="nil"/>
              <w:bottom w:val="single" w:sz="8" w:space="0" w:color="auto"/>
              <w:right w:val="single" w:sz="8" w:space="0" w:color="auto"/>
            </w:tcBorders>
          </w:tcPr>
          <w:p w14:paraId="64AD17E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F7B82B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0517E7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716E787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14564DD9"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2DDC37C" w14:textId="77B98066"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132EF"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32BA7D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xml:space="preserve">., юго-западная </w:t>
            </w:r>
            <w:proofErr w:type="gramStart"/>
            <w:r w:rsidRPr="00472032">
              <w:rPr>
                <w:rFonts w:ascii="Times New Roman" w:hAnsi="Times New Roman" w:cs="Times New Roman"/>
                <w:sz w:val="20"/>
                <w:szCs w:val="20"/>
              </w:rPr>
              <w:t>часть  кадастрового</w:t>
            </w:r>
            <w:proofErr w:type="gramEnd"/>
            <w:r w:rsidRPr="00472032">
              <w:rPr>
                <w:rFonts w:ascii="Times New Roman" w:hAnsi="Times New Roman" w:cs="Times New Roman"/>
                <w:sz w:val="20"/>
                <w:szCs w:val="20"/>
              </w:rPr>
              <w:t xml:space="preserve">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CD35CC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67:01:0020103:733</w:t>
            </w:r>
          </w:p>
        </w:tc>
        <w:tc>
          <w:tcPr>
            <w:tcW w:w="297" w:type="pct"/>
            <w:tcBorders>
              <w:top w:val="single" w:sz="8" w:space="0" w:color="auto"/>
              <w:left w:val="nil"/>
              <w:bottom w:val="single" w:sz="8" w:space="0" w:color="auto"/>
              <w:right w:val="single" w:sz="8" w:space="0" w:color="auto"/>
            </w:tcBorders>
          </w:tcPr>
          <w:p w14:paraId="539AB932" w14:textId="6A0524B8"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proofErr w:type="spellStart"/>
            <w:r w:rsidR="000824B1" w:rsidRPr="00472032">
              <w:rPr>
                <w:rFonts w:ascii="Times New Roman" w:hAnsi="Times New Roman" w:cs="Times New Roman"/>
                <w:sz w:val="20"/>
                <w:szCs w:val="20"/>
              </w:rPr>
              <w:t>Велижск</w:t>
            </w:r>
            <w:r w:rsidR="000824B1">
              <w:rPr>
                <w:rFonts w:ascii="Times New Roman" w:hAnsi="Times New Roman" w:cs="Times New Roman"/>
                <w:sz w:val="20"/>
                <w:szCs w:val="20"/>
              </w:rPr>
              <w:t>ий</w:t>
            </w:r>
            <w:proofErr w:type="spellEnd"/>
            <w:r w:rsidR="000824B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3DCEB0E" w14:textId="77777777" w:rsidR="00FA7A3F" w:rsidRPr="00FA7A3F" w:rsidRDefault="00472032" w:rsidP="00FA7A3F">
            <w:pPr>
              <w:autoSpaceDE w:val="0"/>
              <w:autoSpaceDN w:val="0"/>
              <w:adjustRightInd w:val="0"/>
              <w:spacing w:after="0" w:line="240" w:lineRule="auto"/>
              <w:rPr>
                <w:rFonts w:ascii="Times New Roman" w:eastAsia="TimesNewRomanPSMT"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A7A3F" w:rsidRPr="00FA7A3F">
              <w:rPr>
                <w:rFonts w:ascii="Times New Roman" w:eastAsia="TimesNewRomanPSMT" w:hAnsi="Times New Roman" w:cs="Times New Roman"/>
                <w:sz w:val="20"/>
                <w:szCs w:val="20"/>
              </w:rPr>
              <w:t>67:01:0020103:733-67/217/2025-9</w:t>
            </w:r>
          </w:p>
          <w:p w14:paraId="71BFA5E0" w14:textId="2CF0BC20" w:rsidR="00472032" w:rsidRPr="00472032" w:rsidRDefault="00FA7A3F" w:rsidP="00FA7A3F">
            <w:pPr>
              <w:spacing w:after="0" w:line="240" w:lineRule="auto"/>
              <w:ind w:left="-64" w:right="-62"/>
              <w:jc w:val="center"/>
              <w:rPr>
                <w:rFonts w:ascii="Times New Roman" w:hAnsi="Times New Roman" w:cs="Times New Roman"/>
                <w:sz w:val="20"/>
                <w:szCs w:val="20"/>
              </w:rPr>
            </w:pPr>
            <w:r w:rsidRPr="00FA7A3F">
              <w:rPr>
                <w:rFonts w:ascii="Times New Roman" w:eastAsia="TimesNewRomanPSMT" w:hAnsi="Times New Roman" w:cs="Times New Roman"/>
                <w:sz w:val="20"/>
                <w:szCs w:val="20"/>
              </w:rPr>
              <w:t>от 07.05.2025</w:t>
            </w:r>
          </w:p>
        </w:tc>
        <w:tc>
          <w:tcPr>
            <w:tcW w:w="501" w:type="pct"/>
            <w:tcBorders>
              <w:top w:val="single" w:sz="8" w:space="0" w:color="auto"/>
              <w:left w:val="nil"/>
              <w:bottom w:val="single" w:sz="8" w:space="0" w:color="auto"/>
              <w:right w:val="single" w:sz="8" w:space="0" w:color="auto"/>
            </w:tcBorders>
            <w:shd w:val="clear" w:color="auto" w:fill="auto"/>
          </w:tcPr>
          <w:p w14:paraId="604B861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161357 </w:t>
            </w:r>
            <w:proofErr w:type="spellStart"/>
            <w:proofErr w:type="gramStart"/>
            <w:r w:rsidRPr="00472032">
              <w:rPr>
                <w:rFonts w:ascii="Times New Roman" w:hAnsi="Times New Roman" w:cs="Times New Roman"/>
                <w:sz w:val="20"/>
                <w:szCs w:val="20"/>
              </w:rPr>
              <w:t>кв.м</w:t>
            </w:r>
            <w:proofErr w:type="spellEnd"/>
            <w:proofErr w:type="gramEnd"/>
          </w:p>
          <w:p w14:paraId="4C64538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производства с/х продукции Земельный участок выделен в счет невостребованных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3FE487AE"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490525,28</w:t>
            </w:r>
          </w:p>
        </w:tc>
        <w:tc>
          <w:tcPr>
            <w:tcW w:w="298" w:type="pct"/>
            <w:tcBorders>
              <w:top w:val="single" w:sz="8" w:space="0" w:color="auto"/>
              <w:left w:val="nil"/>
              <w:bottom w:val="single" w:sz="8" w:space="0" w:color="auto"/>
              <w:right w:val="single" w:sz="8" w:space="0" w:color="auto"/>
            </w:tcBorders>
          </w:tcPr>
          <w:p w14:paraId="3D35F5C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A23A04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3C87F5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DCAD5C5"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w:t>
            </w:r>
            <w:proofErr w:type="gramStart"/>
            <w:r w:rsidRPr="00472032">
              <w:rPr>
                <w:rFonts w:ascii="Times New Roman" w:eastAsia="Times New Roman" w:hAnsi="Times New Roman" w:cs="Times New Roman"/>
                <w:bCs/>
                <w:color w:val="000000"/>
                <w:sz w:val="20"/>
                <w:szCs w:val="20"/>
                <w:lang w:eastAsia="ru-RU"/>
              </w:rPr>
              <w:t>предоставлен  в</w:t>
            </w:r>
            <w:proofErr w:type="gramEnd"/>
            <w:r w:rsidRPr="00472032">
              <w:rPr>
                <w:rFonts w:ascii="Times New Roman" w:eastAsia="Times New Roman" w:hAnsi="Times New Roman" w:cs="Times New Roman"/>
                <w:bCs/>
                <w:color w:val="000000"/>
                <w:sz w:val="20"/>
                <w:szCs w:val="20"/>
                <w:lang w:eastAsia="ru-RU"/>
              </w:rPr>
              <w:t xml:space="preserve"> аренду СПК «Суворовский по договору договор аренды     № 626 от 26.11.2024г.</w:t>
            </w:r>
          </w:p>
          <w:p w14:paraId="4977CF3E"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210D0FC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DF54CE1" w14:textId="180E80B2"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r w:rsidR="001517DA">
              <w:rPr>
                <w:rFonts w:ascii="Times New Roman" w:eastAsia="Times New Roman" w:hAnsi="Times New Roman" w:cs="Times New Roman"/>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69345C7"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AE8CEAA"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xml:space="preserve">., юго-западная </w:t>
            </w:r>
            <w:proofErr w:type="gramStart"/>
            <w:r w:rsidRPr="00472032">
              <w:rPr>
                <w:rFonts w:ascii="Times New Roman" w:hAnsi="Times New Roman" w:cs="Times New Roman"/>
                <w:sz w:val="20"/>
                <w:szCs w:val="20"/>
              </w:rPr>
              <w:t>часть  кадастрового</w:t>
            </w:r>
            <w:proofErr w:type="gramEnd"/>
            <w:r w:rsidRPr="00472032">
              <w:rPr>
                <w:rFonts w:ascii="Times New Roman" w:hAnsi="Times New Roman" w:cs="Times New Roman"/>
                <w:sz w:val="20"/>
                <w:szCs w:val="20"/>
              </w:rPr>
              <w:t xml:space="preserve">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04D34C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67:01:0020103:734</w:t>
            </w:r>
          </w:p>
        </w:tc>
        <w:tc>
          <w:tcPr>
            <w:tcW w:w="297" w:type="pct"/>
            <w:tcBorders>
              <w:top w:val="single" w:sz="8" w:space="0" w:color="auto"/>
              <w:left w:val="nil"/>
              <w:bottom w:val="single" w:sz="8" w:space="0" w:color="auto"/>
              <w:right w:val="single" w:sz="8" w:space="0" w:color="auto"/>
            </w:tcBorders>
          </w:tcPr>
          <w:p w14:paraId="2CEDF0FC" w14:textId="1E529C6C"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35664E" w:rsidRPr="0035664E">
              <w:rPr>
                <w:rFonts w:ascii="Times New Roman" w:hAnsi="Times New Roman" w:cs="Times New Roman"/>
                <w:sz w:val="20"/>
                <w:szCs w:val="20"/>
              </w:rPr>
              <w:t>«</w:t>
            </w:r>
            <w:proofErr w:type="spellStart"/>
            <w:r w:rsidR="0035664E" w:rsidRPr="0035664E">
              <w:rPr>
                <w:rFonts w:ascii="Times New Roman" w:hAnsi="Times New Roman" w:cs="Times New Roman"/>
                <w:sz w:val="20"/>
                <w:szCs w:val="20"/>
              </w:rPr>
              <w:t>Велижский</w:t>
            </w:r>
            <w:proofErr w:type="spellEnd"/>
            <w:r w:rsidR="0035664E" w:rsidRPr="0035664E">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70946F0" w14:textId="77777777" w:rsidR="0035664E" w:rsidRPr="0035664E" w:rsidRDefault="00472032" w:rsidP="0035664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35664E" w:rsidRPr="0035664E">
              <w:rPr>
                <w:rFonts w:ascii="Times New Roman" w:hAnsi="Times New Roman" w:cs="Times New Roman"/>
                <w:sz w:val="20"/>
                <w:szCs w:val="20"/>
              </w:rPr>
              <w:t>67:01:0020103:734-67/217/2025-9</w:t>
            </w:r>
          </w:p>
          <w:p w14:paraId="3F42CCB7" w14:textId="3DB41CCF" w:rsidR="00472032" w:rsidRPr="00472032" w:rsidRDefault="0035664E" w:rsidP="0035664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35664E">
              <w:rPr>
                <w:rFonts w:ascii="Times New Roman" w:hAnsi="Times New Roman" w:cs="Times New Roman"/>
                <w:sz w:val="20"/>
                <w:szCs w:val="20"/>
              </w:rPr>
              <w:t>06.05.2025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00B4503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127307 </w:t>
            </w:r>
            <w:proofErr w:type="spellStart"/>
            <w:proofErr w:type="gramStart"/>
            <w:r w:rsidRPr="00472032">
              <w:rPr>
                <w:rFonts w:ascii="Times New Roman" w:hAnsi="Times New Roman" w:cs="Times New Roman"/>
                <w:sz w:val="20"/>
                <w:szCs w:val="20"/>
              </w:rPr>
              <w:t>кв.м</w:t>
            </w:r>
            <w:proofErr w:type="spellEnd"/>
            <w:proofErr w:type="gramEnd"/>
          </w:p>
          <w:p w14:paraId="207514C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производства с/х продукции Земельный участок выделен в счет невостребованных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46AA2FB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387013,28</w:t>
            </w:r>
          </w:p>
        </w:tc>
        <w:tc>
          <w:tcPr>
            <w:tcW w:w="298" w:type="pct"/>
            <w:tcBorders>
              <w:top w:val="single" w:sz="8" w:space="0" w:color="auto"/>
              <w:left w:val="nil"/>
              <w:bottom w:val="single" w:sz="8" w:space="0" w:color="auto"/>
              <w:right w:val="single" w:sz="8" w:space="0" w:color="auto"/>
            </w:tcBorders>
          </w:tcPr>
          <w:p w14:paraId="09F571A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815367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0D701D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36E7F0D"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w:t>
            </w:r>
            <w:proofErr w:type="gramStart"/>
            <w:r w:rsidRPr="00472032">
              <w:rPr>
                <w:rFonts w:ascii="Times New Roman" w:eastAsia="Times New Roman" w:hAnsi="Times New Roman" w:cs="Times New Roman"/>
                <w:bCs/>
                <w:color w:val="000000"/>
                <w:sz w:val="20"/>
                <w:szCs w:val="20"/>
                <w:lang w:eastAsia="ru-RU"/>
              </w:rPr>
              <w:t>предоставлен  в</w:t>
            </w:r>
            <w:proofErr w:type="gramEnd"/>
            <w:r w:rsidRPr="00472032">
              <w:rPr>
                <w:rFonts w:ascii="Times New Roman" w:eastAsia="Times New Roman" w:hAnsi="Times New Roman" w:cs="Times New Roman"/>
                <w:bCs/>
                <w:color w:val="000000"/>
                <w:sz w:val="20"/>
                <w:szCs w:val="20"/>
                <w:lang w:eastAsia="ru-RU"/>
              </w:rPr>
              <w:t xml:space="preserve"> аренду СПК «Суворовский по договору договор аренды     № 627 от 26.11.2024г</w:t>
            </w:r>
          </w:p>
        </w:tc>
      </w:tr>
      <w:tr w:rsidR="00472032" w:rsidRPr="00FE0A4B" w14:paraId="3609F285"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D234161" w14:textId="6782C242"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w:t>
            </w:r>
            <w:r w:rsidR="001517DA">
              <w:rPr>
                <w:rFonts w:ascii="Times New Roman" w:eastAsia="Times New Roman" w:hAnsi="Times New Roman" w:cs="Times New Roman"/>
                <w:sz w:val="20"/>
                <w:szCs w:val="20"/>
                <w:lang w:eastAsia="ru-RU"/>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8FD1ED"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475209A"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xml:space="preserve">., юго-западная </w:t>
            </w:r>
            <w:proofErr w:type="gramStart"/>
            <w:r w:rsidRPr="00472032">
              <w:rPr>
                <w:rFonts w:ascii="Times New Roman" w:hAnsi="Times New Roman" w:cs="Times New Roman"/>
                <w:sz w:val="20"/>
                <w:szCs w:val="20"/>
              </w:rPr>
              <w:t>часть  кадастрового</w:t>
            </w:r>
            <w:proofErr w:type="gramEnd"/>
            <w:r w:rsidRPr="00472032">
              <w:rPr>
                <w:rFonts w:ascii="Times New Roman" w:hAnsi="Times New Roman" w:cs="Times New Roman"/>
                <w:sz w:val="20"/>
                <w:szCs w:val="20"/>
              </w:rPr>
              <w:t xml:space="preserve">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C7093E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67:01:0020103:735</w:t>
            </w:r>
          </w:p>
        </w:tc>
        <w:tc>
          <w:tcPr>
            <w:tcW w:w="297" w:type="pct"/>
            <w:tcBorders>
              <w:top w:val="single" w:sz="8" w:space="0" w:color="auto"/>
              <w:left w:val="nil"/>
              <w:bottom w:val="single" w:sz="8" w:space="0" w:color="auto"/>
              <w:right w:val="single" w:sz="8" w:space="0" w:color="auto"/>
            </w:tcBorders>
          </w:tcPr>
          <w:p w14:paraId="75E7DF1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2C706BA" w14:textId="77777777" w:rsidR="00532A23" w:rsidRPr="00532A23" w:rsidRDefault="00472032" w:rsidP="00532A2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532A23" w:rsidRPr="00532A23">
              <w:rPr>
                <w:rFonts w:ascii="Times New Roman" w:hAnsi="Times New Roman" w:cs="Times New Roman"/>
                <w:sz w:val="20"/>
                <w:szCs w:val="20"/>
              </w:rPr>
              <w:t>67:01:0020103:735-67/056/2025-9</w:t>
            </w:r>
          </w:p>
          <w:p w14:paraId="5B662FB9" w14:textId="7AB12F56" w:rsidR="00472032" w:rsidRPr="00472032" w:rsidRDefault="0035664E" w:rsidP="00532A2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о</w:t>
            </w:r>
            <w:r w:rsidR="00532A23">
              <w:rPr>
                <w:rFonts w:ascii="Times New Roman" w:hAnsi="Times New Roman" w:cs="Times New Roman"/>
                <w:sz w:val="20"/>
                <w:szCs w:val="20"/>
              </w:rPr>
              <w:t xml:space="preserve">т </w:t>
            </w:r>
            <w:r w:rsidR="00532A23" w:rsidRPr="00532A23">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7A41B93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53417 </w:t>
            </w:r>
            <w:proofErr w:type="spellStart"/>
            <w:proofErr w:type="gramStart"/>
            <w:r w:rsidRPr="00472032">
              <w:rPr>
                <w:rFonts w:ascii="Times New Roman" w:hAnsi="Times New Roman" w:cs="Times New Roman"/>
                <w:sz w:val="20"/>
                <w:szCs w:val="20"/>
              </w:rPr>
              <w:t>кв.м</w:t>
            </w:r>
            <w:proofErr w:type="spellEnd"/>
            <w:proofErr w:type="gramEnd"/>
          </w:p>
          <w:p w14:paraId="466BCAE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производства с/х продукции Земельный участок выделен в счет невостребованных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3054AC75"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162387,68</w:t>
            </w:r>
          </w:p>
        </w:tc>
        <w:tc>
          <w:tcPr>
            <w:tcW w:w="298" w:type="pct"/>
            <w:tcBorders>
              <w:top w:val="single" w:sz="8" w:space="0" w:color="auto"/>
              <w:left w:val="nil"/>
              <w:bottom w:val="single" w:sz="8" w:space="0" w:color="auto"/>
              <w:right w:val="single" w:sz="8" w:space="0" w:color="auto"/>
            </w:tcBorders>
          </w:tcPr>
          <w:p w14:paraId="3B68CD7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E9FE4B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1717069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963D5B2"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w:t>
            </w:r>
            <w:proofErr w:type="gramStart"/>
            <w:r w:rsidRPr="00472032">
              <w:rPr>
                <w:rFonts w:ascii="Times New Roman" w:eastAsia="Times New Roman" w:hAnsi="Times New Roman" w:cs="Times New Roman"/>
                <w:bCs/>
                <w:color w:val="000000"/>
                <w:sz w:val="20"/>
                <w:szCs w:val="20"/>
                <w:lang w:eastAsia="ru-RU"/>
              </w:rPr>
              <w:t>предоставлен  в</w:t>
            </w:r>
            <w:proofErr w:type="gramEnd"/>
            <w:r w:rsidRPr="00472032">
              <w:rPr>
                <w:rFonts w:ascii="Times New Roman" w:eastAsia="Times New Roman" w:hAnsi="Times New Roman" w:cs="Times New Roman"/>
                <w:bCs/>
                <w:color w:val="000000"/>
                <w:sz w:val="20"/>
                <w:szCs w:val="20"/>
                <w:lang w:eastAsia="ru-RU"/>
              </w:rPr>
              <w:t xml:space="preserve"> аренду СПК «Суворовский по договору договор аренды     № 628 от 26.11.2024г</w:t>
            </w:r>
          </w:p>
        </w:tc>
      </w:tr>
      <w:tr w:rsidR="00472032" w:rsidRPr="00FE0A4B" w14:paraId="2319FFB6"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6A99E86" w14:textId="22973563" w:rsidR="00472032" w:rsidRPr="00472032" w:rsidRDefault="001517DA"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335C17"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16096ED"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xml:space="preserve">., юго-западная </w:t>
            </w:r>
            <w:proofErr w:type="gramStart"/>
            <w:r w:rsidRPr="00472032">
              <w:rPr>
                <w:rFonts w:ascii="Times New Roman" w:hAnsi="Times New Roman" w:cs="Times New Roman"/>
                <w:sz w:val="20"/>
                <w:szCs w:val="20"/>
              </w:rPr>
              <w:t>часть  кадастрового</w:t>
            </w:r>
            <w:proofErr w:type="gramEnd"/>
            <w:r w:rsidRPr="00472032">
              <w:rPr>
                <w:rFonts w:ascii="Times New Roman" w:hAnsi="Times New Roman" w:cs="Times New Roman"/>
                <w:sz w:val="20"/>
                <w:szCs w:val="20"/>
              </w:rPr>
              <w:t xml:space="preserve"> квартала 67:01:0020102 (из земель 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18AE14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67:01:0020103:736</w:t>
            </w:r>
          </w:p>
        </w:tc>
        <w:tc>
          <w:tcPr>
            <w:tcW w:w="297" w:type="pct"/>
            <w:tcBorders>
              <w:top w:val="single" w:sz="8" w:space="0" w:color="auto"/>
              <w:left w:val="nil"/>
              <w:bottom w:val="single" w:sz="8" w:space="0" w:color="auto"/>
              <w:right w:val="single" w:sz="8" w:space="0" w:color="auto"/>
            </w:tcBorders>
          </w:tcPr>
          <w:p w14:paraId="57F06EAD" w14:textId="33696B20"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32A23" w:rsidRPr="00532A23">
              <w:rPr>
                <w:rFonts w:ascii="Times New Roman" w:hAnsi="Times New Roman" w:cs="Times New Roman"/>
                <w:sz w:val="20"/>
                <w:szCs w:val="20"/>
              </w:rPr>
              <w:t>"</w:t>
            </w:r>
            <w:proofErr w:type="spellStart"/>
            <w:r w:rsidR="00532A23" w:rsidRPr="00532A23">
              <w:rPr>
                <w:rFonts w:ascii="Times New Roman" w:hAnsi="Times New Roman" w:cs="Times New Roman"/>
                <w:sz w:val="20"/>
                <w:szCs w:val="20"/>
              </w:rPr>
              <w:t>Велижский</w:t>
            </w:r>
            <w:proofErr w:type="spellEnd"/>
            <w:r w:rsidR="00532A23" w:rsidRPr="00532A23">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075A404" w14:textId="77777777" w:rsidR="00532A23" w:rsidRPr="00532A23" w:rsidRDefault="00472032" w:rsidP="00532A2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532A23" w:rsidRPr="00532A23">
              <w:rPr>
                <w:rFonts w:ascii="Times New Roman" w:hAnsi="Times New Roman" w:cs="Times New Roman"/>
                <w:sz w:val="20"/>
                <w:szCs w:val="20"/>
              </w:rPr>
              <w:t>67:01:0020103:736-67/217/2025-9</w:t>
            </w:r>
          </w:p>
          <w:p w14:paraId="3DD2CA8D" w14:textId="4EE0260E" w:rsidR="00472032" w:rsidRPr="00472032" w:rsidRDefault="00532A23" w:rsidP="00532A2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32A23">
              <w:rPr>
                <w:rFonts w:ascii="Times New Roman" w:hAnsi="Times New Roman" w:cs="Times New Roman"/>
                <w:sz w:val="20"/>
                <w:szCs w:val="20"/>
              </w:rPr>
              <w:t>06.05.2025</w:t>
            </w:r>
          </w:p>
        </w:tc>
        <w:tc>
          <w:tcPr>
            <w:tcW w:w="501" w:type="pct"/>
            <w:tcBorders>
              <w:top w:val="single" w:sz="8" w:space="0" w:color="auto"/>
              <w:left w:val="nil"/>
              <w:bottom w:val="single" w:sz="8" w:space="0" w:color="auto"/>
              <w:right w:val="single" w:sz="8" w:space="0" w:color="auto"/>
            </w:tcBorders>
            <w:shd w:val="clear" w:color="auto" w:fill="auto"/>
          </w:tcPr>
          <w:p w14:paraId="5AB145A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154818 </w:t>
            </w:r>
            <w:proofErr w:type="spellStart"/>
            <w:proofErr w:type="gramStart"/>
            <w:r w:rsidRPr="00472032">
              <w:rPr>
                <w:rFonts w:ascii="Times New Roman" w:hAnsi="Times New Roman" w:cs="Times New Roman"/>
                <w:sz w:val="20"/>
                <w:szCs w:val="20"/>
              </w:rPr>
              <w:t>кв.м</w:t>
            </w:r>
            <w:proofErr w:type="spellEnd"/>
            <w:proofErr w:type="gramEnd"/>
          </w:p>
          <w:p w14:paraId="5DCB28D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производства с/х продукции Земельный участок выделен в счет невостребованных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55EA608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470646,72</w:t>
            </w:r>
          </w:p>
        </w:tc>
        <w:tc>
          <w:tcPr>
            <w:tcW w:w="298" w:type="pct"/>
            <w:tcBorders>
              <w:top w:val="single" w:sz="8" w:space="0" w:color="auto"/>
              <w:left w:val="nil"/>
              <w:bottom w:val="single" w:sz="8" w:space="0" w:color="auto"/>
              <w:right w:val="single" w:sz="8" w:space="0" w:color="auto"/>
            </w:tcBorders>
          </w:tcPr>
          <w:p w14:paraId="1B86CDA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D8C3DA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825520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3AC7EE9E"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w:t>
            </w:r>
            <w:proofErr w:type="gramStart"/>
            <w:r w:rsidRPr="00472032">
              <w:rPr>
                <w:rFonts w:ascii="Times New Roman" w:eastAsia="Times New Roman" w:hAnsi="Times New Roman" w:cs="Times New Roman"/>
                <w:bCs/>
                <w:color w:val="000000"/>
                <w:sz w:val="20"/>
                <w:szCs w:val="20"/>
                <w:lang w:eastAsia="ru-RU"/>
              </w:rPr>
              <w:t>предоставлен  в</w:t>
            </w:r>
            <w:proofErr w:type="gramEnd"/>
            <w:r w:rsidRPr="00472032">
              <w:rPr>
                <w:rFonts w:ascii="Times New Roman" w:eastAsia="Times New Roman" w:hAnsi="Times New Roman" w:cs="Times New Roman"/>
                <w:bCs/>
                <w:color w:val="000000"/>
                <w:sz w:val="20"/>
                <w:szCs w:val="20"/>
                <w:lang w:eastAsia="ru-RU"/>
              </w:rPr>
              <w:t xml:space="preserve"> аренду СПК «Суворовский по договору договор аренды     № 629 от 26.11.2024г</w:t>
            </w:r>
          </w:p>
        </w:tc>
      </w:tr>
      <w:tr w:rsidR="00472032" w:rsidRPr="00FE0A4B" w14:paraId="41D8337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773BA91" w14:textId="614DF736"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517DA">
              <w:rPr>
                <w:rFonts w:ascii="Times New Roman" w:eastAsia="Times New Roman" w:hAnsi="Times New Roman" w:cs="Times New Roman"/>
                <w:sz w:val="20"/>
                <w:szCs w:val="20"/>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C91128"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55A42C7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xml:space="preserve">., юго-западная </w:t>
            </w:r>
            <w:proofErr w:type="gramStart"/>
            <w:r w:rsidRPr="00472032">
              <w:rPr>
                <w:rFonts w:ascii="Times New Roman" w:hAnsi="Times New Roman" w:cs="Times New Roman"/>
                <w:sz w:val="20"/>
                <w:szCs w:val="20"/>
              </w:rPr>
              <w:t>часть  кадастрового</w:t>
            </w:r>
            <w:proofErr w:type="gramEnd"/>
            <w:r w:rsidRPr="00472032">
              <w:rPr>
                <w:rFonts w:ascii="Times New Roman" w:hAnsi="Times New Roman" w:cs="Times New Roman"/>
                <w:sz w:val="20"/>
                <w:szCs w:val="20"/>
              </w:rPr>
              <w:t xml:space="preserve"> квартала 67:01:0020102 (из земель </w:t>
            </w:r>
            <w:r w:rsidRPr="00472032">
              <w:rPr>
                <w:rFonts w:ascii="Times New Roman" w:hAnsi="Times New Roman" w:cs="Times New Roman"/>
                <w:sz w:val="20"/>
                <w:szCs w:val="20"/>
              </w:rPr>
              <w:lastRenderedPageBreak/>
              <w:t>ТСОО «Дружба»)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64B5BC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lastRenderedPageBreak/>
              <w:t>67:01:0020103:737</w:t>
            </w:r>
          </w:p>
        </w:tc>
        <w:tc>
          <w:tcPr>
            <w:tcW w:w="297" w:type="pct"/>
            <w:tcBorders>
              <w:top w:val="single" w:sz="8" w:space="0" w:color="auto"/>
              <w:left w:val="nil"/>
              <w:bottom w:val="single" w:sz="8" w:space="0" w:color="auto"/>
              <w:right w:val="single" w:sz="8" w:space="0" w:color="auto"/>
            </w:tcBorders>
          </w:tcPr>
          <w:p w14:paraId="640BB242" w14:textId="2E87D4DF"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w:t>
            </w:r>
            <w:proofErr w:type="spellStart"/>
            <w:r w:rsidR="005A1646">
              <w:rPr>
                <w:rFonts w:ascii="Times New Roman" w:hAnsi="Times New Roman" w:cs="Times New Roman"/>
                <w:sz w:val="20"/>
                <w:szCs w:val="20"/>
              </w:rPr>
              <w:t>Велижский</w:t>
            </w:r>
            <w:proofErr w:type="spellEnd"/>
            <w:r w:rsidR="005A1646">
              <w:rPr>
                <w:rFonts w:ascii="Times New Roman" w:hAnsi="Times New Roman" w:cs="Times New Roman"/>
                <w:sz w:val="20"/>
                <w:szCs w:val="20"/>
              </w:rPr>
              <w:t xml:space="preserve"> муниц</w:t>
            </w:r>
            <w:r w:rsidR="005A1646">
              <w:rPr>
                <w:rFonts w:ascii="Times New Roman" w:hAnsi="Times New Roman" w:cs="Times New Roman"/>
                <w:sz w:val="20"/>
                <w:szCs w:val="20"/>
              </w:rPr>
              <w:lastRenderedPageBreak/>
              <w:t>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0526912" w14:textId="77777777" w:rsidR="00F47D6E" w:rsidRPr="00F47D6E" w:rsidRDefault="00472032" w:rsidP="00F47D6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F47D6E" w:rsidRPr="00F47D6E">
              <w:rPr>
                <w:rFonts w:ascii="Times New Roman" w:hAnsi="Times New Roman" w:cs="Times New Roman"/>
                <w:sz w:val="20"/>
                <w:szCs w:val="20"/>
              </w:rPr>
              <w:t>67:01:0020103:737-67/062/2025-9</w:t>
            </w:r>
          </w:p>
          <w:p w14:paraId="2FC28231" w14:textId="3592BB31" w:rsidR="00472032" w:rsidRPr="00472032" w:rsidRDefault="00F47D6E" w:rsidP="00F47D6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47D6E">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5409611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103101 </w:t>
            </w:r>
            <w:proofErr w:type="spellStart"/>
            <w:proofErr w:type="gramStart"/>
            <w:r w:rsidRPr="00472032">
              <w:rPr>
                <w:rFonts w:ascii="Times New Roman" w:hAnsi="Times New Roman" w:cs="Times New Roman"/>
                <w:sz w:val="20"/>
                <w:szCs w:val="20"/>
              </w:rPr>
              <w:t>кв.м</w:t>
            </w:r>
            <w:proofErr w:type="spellEnd"/>
            <w:proofErr w:type="gramEnd"/>
          </w:p>
          <w:p w14:paraId="06DDF67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w:t>
            </w:r>
            <w:proofErr w:type="gramStart"/>
            <w:r w:rsidRPr="00472032">
              <w:rPr>
                <w:rFonts w:ascii="Times New Roman" w:hAnsi="Times New Roman" w:cs="Times New Roman"/>
                <w:sz w:val="20"/>
                <w:szCs w:val="20"/>
              </w:rPr>
              <w:t>назначения</w:t>
            </w:r>
            <w:proofErr w:type="gramEnd"/>
            <w:r w:rsidRPr="00472032">
              <w:rPr>
                <w:rFonts w:ascii="Times New Roman" w:hAnsi="Times New Roman" w:cs="Times New Roman"/>
                <w:sz w:val="20"/>
                <w:szCs w:val="20"/>
              </w:rPr>
              <w:t xml:space="preserve"> Для производства с/х продукции Земельный </w:t>
            </w:r>
            <w:r w:rsidRPr="00472032">
              <w:rPr>
                <w:rFonts w:ascii="Times New Roman" w:hAnsi="Times New Roman" w:cs="Times New Roman"/>
                <w:sz w:val="20"/>
                <w:szCs w:val="20"/>
              </w:rPr>
              <w:lastRenderedPageBreak/>
              <w:t>участок выделен в счет невостребованных долей (</w:t>
            </w:r>
            <w:proofErr w:type="spellStart"/>
            <w:r w:rsidRPr="00472032">
              <w:rPr>
                <w:rFonts w:ascii="Times New Roman" w:hAnsi="Times New Roman" w:cs="Times New Roman"/>
                <w:sz w:val="20"/>
                <w:szCs w:val="20"/>
              </w:rPr>
              <w:t>кад</w:t>
            </w:r>
            <w:proofErr w:type="spellEnd"/>
            <w:r w:rsidRPr="00472032">
              <w:rPr>
                <w:rFonts w:ascii="Times New Roman" w:hAnsi="Times New Roman" w:cs="Times New Roman"/>
                <w:sz w:val="20"/>
                <w:szCs w:val="20"/>
              </w:rPr>
              <w:t>. номер 67:01: 0000000:8</w:t>
            </w:r>
          </w:p>
        </w:tc>
        <w:tc>
          <w:tcPr>
            <w:tcW w:w="413" w:type="pct"/>
            <w:tcBorders>
              <w:top w:val="single" w:sz="8" w:space="0" w:color="auto"/>
              <w:left w:val="nil"/>
              <w:bottom w:val="single" w:sz="8" w:space="0" w:color="auto"/>
              <w:right w:val="single" w:sz="8" w:space="0" w:color="auto"/>
            </w:tcBorders>
            <w:shd w:val="clear" w:color="auto" w:fill="auto"/>
          </w:tcPr>
          <w:p w14:paraId="0C45D20F"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313427,04</w:t>
            </w:r>
          </w:p>
        </w:tc>
        <w:tc>
          <w:tcPr>
            <w:tcW w:w="298" w:type="pct"/>
            <w:tcBorders>
              <w:top w:val="single" w:sz="8" w:space="0" w:color="auto"/>
              <w:left w:val="nil"/>
              <w:bottom w:val="single" w:sz="8" w:space="0" w:color="auto"/>
              <w:right w:val="single" w:sz="8" w:space="0" w:color="auto"/>
            </w:tcBorders>
          </w:tcPr>
          <w:p w14:paraId="6D98493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63D8C9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246322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9FFB539"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w:t>
            </w:r>
            <w:proofErr w:type="gramStart"/>
            <w:r w:rsidRPr="00472032">
              <w:rPr>
                <w:rFonts w:ascii="Times New Roman" w:eastAsia="Times New Roman" w:hAnsi="Times New Roman" w:cs="Times New Roman"/>
                <w:bCs/>
                <w:color w:val="000000"/>
                <w:sz w:val="20"/>
                <w:szCs w:val="20"/>
                <w:lang w:eastAsia="ru-RU"/>
              </w:rPr>
              <w:t>предоставлен  в</w:t>
            </w:r>
            <w:proofErr w:type="gramEnd"/>
            <w:r w:rsidRPr="00472032">
              <w:rPr>
                <w:rFonts w:ascii="Times New Roman" w:eastAsia="Times New Roman" w:hAnsi="Times New Roman" w:cs="Times New Roman"/>
                <w:bCs/>
                <w:color w:val="000000"/>
                <w:sz w:val="20"/>
                <w:szCs w:val="20"/>
                <w:lang w:eastAsia="ru-RU"/>
              </w:rPr>
              <w:t xml:space="preserve"> аренду СПК «Суворовский по </w:t>
            </w:r>
            <w:r w:rsidRPr="00472032">
              <w:rPr>
                <w:rFonts w:ascii="Times New Roman" w:eastAsia="Times New Roman" w:hAnsi="Times New Roman" w:cs="Times New Roman"/>
                <w:bCs/>
                <w:color w:val="000000"/>
                <w:sz w:val="20"/>
                <w:szCs w:val="20"/>
                <w:lang w:eastAsia="ru-RU"/>
              </w:rPr>
              <w:lastRenderedPageBreak/>
              <w:t>договору договор аренды     № 619 от 26.11.2024г</w:t>
            </w:r>
          </w:p>
        </w:tc>
      </w:tr>
      <w:tr w:rsidR="00472032" w14:paraId="4FD2F79A"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E3BFC7B" w14:textId="4E8759DA"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r w:rsidR="001517DA">
              <w:rPr>
                <w:rFonts w:ascii="Times New Roman" w:eastAsia="Times New Roman" w:hAnsi="Times New Roman" w:cs="Times New Roman"/>
                <w:sz w:val="20"/>
                <w:szCs w:val="20"/>
                <w:lang w:eastAsia="ru-RU"/>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E51CBC1"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302997C"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Горохова, з/у 44</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35C6F2F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67:01:0010107:249</w:t>
            </w:r>
          </w:p>
        </w:tc>
        <w:tc>
          <w:tcPr>
            <w:tcW w:w="297" w:type="pct"/>
            <w:tcBorders>
              <w:top w:val="single" w:sz="8" w:space="0" w:color="auto"/>
              <w:left w:val="nil"/>
              <w:bottom w:val="single" w:sz="8" w:space="0" w:color="auto"/>
              <w:right w:val="single" w:sz="8" w:space="0" w:color="auto"/>
            </w:tcBorders>
          </w:tcPr>
          <w:p w14:paraId="2C634A5E" w14:textId="4669573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32A23">
              <w:rPr>
                <w:rFonts w:ascii="Times New Roman" w:hAnsi="Times New Roman" w:cs="Times New Roman"/>
                <w:sz w:val="20"/>
                <w:szCs w:val="20"/>
              </w:rPr>
              <w:t>«</w:t>
            </w:r>
            <w:proofErr w:type="spellStart"/>
            <w:r w:rsidR="00532A23">
              <w:rPr>
                <w:rFonts w:ascii="Times New Roman" w:hAnsi="Times New Roman" w:cs="Times New Roman"/>
                <w:sz w:val="20"/>
                <w:szCs w:val="20"/>
              </w:rPr>
              <w:t>Велижский</w:t>
            </w:r>
            <w:proofErr w:type="spellEnd"/>
            <w:r w:rsidR="00532A23">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9F45355" w14:textId="77777777" w:rsidR="00532A23" w:rsidRPr="00532A23" w:rsidRDefault="00472032" w:rsidP="00532A2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532A23" w:rsidRPr="00532A23">
              <w:rPr>
                <w:rFonts w:ascii="Times New Roman" w:hAnsi="Times New Roman" w:cs="Times New Roman"/>
                <w:sz w:val="20"/>
                <w:szCs w:val="20"/>
              </w:rPr>
              <w:t>67:01:0010107:249-67/056/2025-4</w:t>
            </w:r>
          </w:p>
          <w:p w14:paraId="7828B5D0" w14:textId="3889B6E0" w:rsidR="00472032" w:rsidRPr="00472032" w:rsidRDefault="00532A23" w:rsidP="00532A2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32A23">
              <w:rPr>
                <w:rFonts w:ascii="Times New Roman" w:hAnsi="Times New Roman" w:cs="Times New Roman"/>
                <w:sz w:val="20"/>
                <w:szCs w:val="20"/>
              </w:rPr>
              <w:t>06.05.2025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4CD3D93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7033 </w:t>
            </w:r>
            <w:proofErr w:type="spellStart"/>
            <w:proofErr w:type="gramStart"/>
            <w:r w:rsidRPr="00472032">
              <w:rPr>
                <w:rFonts w:ascii="Times New Roman" w:hAnsi="Times New Roman" w:cs="Times New Roman"/>
                <w:sz w:val="20"/>
                <w:szCs w:val="20"/>
              </w:rPr>
              <w:t>кв.м</w:t>
            </w:r>
            <w:proofErr w:type="spellEnd"/>
            <w:proofErr w:type="gramEnd"/>
          </w:p>
          <w:p w14:paraId="7640AEC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Коммунальное обслуживание (под водозабором)</w:t>
            </w:r>
          </w:p>
        </w:tc>
        <w:tc>
          <w:tcPr>
            <w:tcW w:w="413" w:type="pct"/>
            <w:tcBorders>
              <w:top w:val="single" w:sz="8" w:space="0" w:color="auto"/>
              <w:left w:val="nil"/>
              <w:bottom w:val="single" w:sz="8" w:space="0" w:color="auto"/>
              <w:right w:val="single" w:sz="8" w:space="0" w:color="auto"/>
            </w:tcBorders>
            <w:shd w:val="clear" w:color="auto" w:fill="auto"/>
          </w:tcPr>
          <w:p w14:paraId="2A7DF10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523087,55</w:t>
            </w:r>
          </w:p>
        </w:tc>
        <w:tc>
          <w:tcPr>
            <w:tcW w:w="298" w:type="pct"/>
            <w:tcBorders>
              <w:top w:val="single" w:sz="8" w:space="0" w:color="auto"/>
              <w:left w:val="nil"/>
              <w:bottom w:val="single" w:sz="8" w:space="0" w:color="auto"/>
              <w:right w:val="single" w:sz="8" w:space="0" w:color="auto"/>
            </w:tcBorders>
          </w:tcPr>
          <w:p w14:paraId="3C950A7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CBE438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A32626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29F5A54B"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Бессрочное пользование </w:t>
            </w:r>
            <w:proofErr w:type="spellStart"/>
            <w:r w:rsidRPr="00472032">
              <w:rPr>
                <w:rFonts w:ascii="Times New Roman" w:eastAsia="Times New Roman" w:hAnsi="Times New Roman" w:cs="Times New Roman"/>
                <w:bCs/>
                <w:color w:val="000000"/>
                <w:sz w:val="20"/>
                <w:szCs w:val="20"/>
                <w:lang w:eastAsia="ru-RU"/>
              </w:rPr>
              <w:t>Администарции</w:t>
            </w:r>
            <w:proofErr w:type="spellEnd"/>
            <w:r w:rsidRPr="00472032">
              <w:rPr>
                <w:rFonts w:ascii="Times New Roman" w:eastAsia="Times New Roman" w:hAnsi="Times New Roman" w:cs="Times New Roman"/>
                <w:bCs/>
                <w:color w:val="000000"/>
                <w:sz w:val="20"/>
                <w:szCs w:val="20"/>
                <w:lang w:eastAsia="ru-RU"/>
              </w:rPr>
              <w:t xml:space="preserve"> МО «</w:t>
            </w:r>
            <w:proofErr w:type="spellStart"/>
            <w:r w:rsidRPr="00472032">
              <w:rPr>
                <w:rFonts w:ascii="Times New Roman" w:eastAsia="Times New Roman" w:hAnsi="Times New Roman" w:cs="Times New Roman"/>
                <w:bCs/>
                <w:color w:val="000000"/>
                <w:sz w:val="20"/>
                <w:szCs w:val="20"/>
                <w:lang w:eastAsia="ru-RU"/>
              </w:rPr>
              <w:t>Велижский</w:t>
            </w:r>
            <w:proofErr w:type="spellEnd"/>
            <w:r w:rsidRPr="00472032">
              <w:rPr>
                <w:rFonts w:ascii="Times New Roman" w:eastAsia="Times New Roman" w:hAnsi="Times New Roman" w:cs="Times New Roman"/>
                <w:bCs/>
                <w:color w:val="000000"/>
                <w:sz w:val="20"/>
                <w:szCs w:val="20"/>
                <w:lang w:eastAsia="ru-RU"/>
              </w:rPr>
              <w:t xml:space="preserve"> район» по пост. от 29.11.2019 № 582</w:t>
            </w:r>
          </w:p>
        </w:tc>
      </w:tr>
      <w:tr w:rsidR="00472032" w14:paraId="289CA389"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B71A21D" w14:textId="3AF89E4B"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517DA">
              <w:rPr>
                <w:rFonts w:ascii="Times New Roman" w:eastAsia="Times New Roman" w:hAnsi="Times New Roman" w:cs="Times New Roman"/>
                <w:sz w:val="20"/>
                <w:szCs w:val="20"/>
                <w:lang w:eastAsia="ru-RU"/>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165243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02AA780"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Новицкого, з/у 26А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F688D5B"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67:01:0010201:191</w:t>
            </w:r>
          </w:p>
        </w:tc>
        <w:tc>
          <w:tcPr>
            <w:tcW w:w="297" w:type="pct"/>
            <w:tcBorders>
              <w:top w:val="single" w:sz="8" w:space="0" w:color="auto"/>
              <w:left w:val="nil"/>
              <w:bottom w:val="single" w:sz="8" w:space="0" w:color="auto"/>
              <w:right w:val="single" w:sz="8" w:space="0" w:color="auto"/>
            </w:tcBorders>
          </w:tcPr>
          <w:p w14:paraId="09038F5A" w14:textId="39B76C71"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w:t>
            </w:r>
            <w:proofErr w:type="spellStart"/>
            <w:r w:rsidR="005A1646">
              <w:rPr>
                <w:rFonts w:ascii="Times New Roman" w:hAnsi="Times New Roman" w:cs="Times New Roman"/>
                <w:sz w:val="20"/>
                <w:szCs w:val="20"/>
              </w:rPr>
              <w:t>Велижский</w:t>
            </w:r>
            <w:proofErr w:type="spellEnd"/>
            <w:r w:rsidR="005A164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E857CB4" w14:textId="77777777" w:rsidR="00F47D6E" w:rsidRPr="00F47D6E" w:rsidRDefault="00472032" w:rsidP="00F47D6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47D6E" w:rsidRPr="00F47D6E">
              <w:rPr>
                <w:rFonts w:ascii="Times New Roman" w:hAnsi="Times New Roman" w:cs="Times New Roman"/>
                <w:sz w:val="20"/>
                <w:szCs w:val="20"/>
              </w:rPr>
              <w:t>67:01:0010201:191-67/062/2025-4</w:t>
            </w:r>
          </w:p>
          <w:p w14:paraId="689F1CC3" w14:textId="751C5019" w:rsidR="00472032" w:rsidRPr="00472032" w:rsidRDefault="00F47D6E" w:rsidP="00F47D6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47D6E">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3B1F5BB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3646 </w:t>
            </w:r>
            <w:proofErr w:type="spellStart"/>
            <w:proofErr w:type="gramStart"/>
            <w:r w:rsidRPr="00472032">
              <w:rPr>
                <w:rFonts w:ascii="Times New Roman" w:hAnsi="Times New Roman" w:cs="Times New Roman"/>
                <w:sz w:val="20"/>
                <w:szCs w:val="20"/>
              </w:rPr>
              <w:t>кв.м</w:t>
            </w:r>
            <w:proofErr w:type="spellEnd"/>
            <w:proofErr w:type="gramEnd"/>
          </w:p>
          <w:p w14:paraId="3D0E48C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Историко-культурная деятельность (под воинским захоронением «</w:t>
            </w:r>
            <w:proofErr w:type="spellStart"/>
            <w:r w:rsidRPr="00472032">
              <w:rPr>
                <w:rFonts w:ascii="Times New Roman" w:hAnsi="Times New Roman" w:cs="Times New Roman"/>
                <w:sz w:val="20"/>
                <w:szCs w:val="20"/>
              </w:rPr>
              <w:t>Лидова</w:t>
            </w:r>
            <w:proofErr w:type="spellEnd"/>
            <w:r w:rsidRPr="00472032">
              <w:rPr>
                <w:rFonts w:ascii="Times New Roman" w:hAnsi="Times New Roman" w:cs="Times New Roman"/>
                <w:sz w:val="20"/>
                <w:szCs w:val="20"/>
              </w:rPr>
              <w:t xml:space="preserve"> гора»)</w:t>
            </w:r>
          </w:p>
        </w:tc>
        <w:tc>
          <w:tcPr>
            <w:tcW w:w="413" w:type="pct"/>
            <w:tcBorders>
              <w:top w:val="single" w:sz="8" w:space="0" w:color="auto"/>
              <w:left w:val="nil"/>
              <w:bottom w:val="single" w:sz="8" w:space="0" w:color="auto"/>
              <w:right w:val="single" w:sz="8" w:space="0" w:color="auto"/>
            </w:tcBorders>
            <w:shd w:val="clear" w:color="auto" w:fill="auto"/>
          </w:tcPr>
          <w:p w14:paraId="680BF20E"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912945,16</w:t>
            </w:r>
          </w:p>
        </w:tc>
        <w:tc>
          <w:tcPr>
            <w:tcW w:w="298" w:type="pct"/>
            <w:tcBorders>
              <w:top w:val="single" w:sz="8" w:space="0" w:color="auto"/>
              <w:left w:val="nil"/>
              <w:bottom w:val="single" w:sz="8" w:space="0" w:color="auto"/>
              <w:right w:val="single" w:sz="8" w:space="0" w:color="auto"/>
            </w:tcBorders>
          </w:tcPr>
          <w:p w14:paraId="2D52008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DEAA45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DAF760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7F4F848A"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Бессрочное пользование </w:t>
            </w:r>
            <w:proofErr w:type="spellStart"/>
            <w:r w:rsidRPr="00472032">
              <w:rPr>
                <w:rFonts w:ascii="Times New Roman" w:eastAsia="Times New Roman" w:hAnsi="Times New Roman" w:cs="Times New Roman"/>
                <w:bCs/>
                <w:color w:val="000000"/>
                <w:sz w:val="20"/>
                <w:szCs w:val="20"/>
                <w:lang w:eastAsia="ru-RU"/>
              </w:rPr>
              <w:t>Администарции</w:t>
            </w:r>
            <w:proofErr w:type="spellEnd"/>
            <w:r w:rsidRPr="00472032">
              <w:rPr>
                <w:rFonts w:ascii="Times New Roman" w:eastAsia="Times New Roman" w:hAnsi="Times New Roman" w:cs="Times New Roman"/>
                <w:bCs/>
                <w:color w:val="000000"/>
                <w:sz w:val="20"/>
                <w:szCs w:val="20"/>
                <w:lang w:eastAsia="ru-RU"/>
              </w:rPr>
              <w:t xml:space="preserve"> МО «</w:t>
            </w:r>
            <w:proofErr w:type="spellStart"/>
            <w:r w:rsidRPr="00472032">
              <w:rPr>
                <w:rFonts w:ascii="Times New Roman" w:eastAsia="Times New Roman" w:hAnsi="Times New Roman" w:cs="Times New Roman"/>
                <w:bCs/>
                <w:color w:val="000000"/>
                <w:sz w:val="20"/>
                <w:szCs w:val="20"/>
                <w:lang w:eastAsia="ru-RU"/>
              </w:rPr>
              <w:t>Велижский</w:t>
            </w:r>
            <w:proofErr w:type="spellEnd"/>
            <w:r w:rsidRPr="00472032">
              <w:rPr>
                <w:rFonts w:ascii="Times New Roman" w:eastAsia="Times New Roman" w:hAnsi="Times New Roman" w:cs="Times New Roman"/>
                <w:bCs/>
                <w:color w:val="000000"/>
                <w:sz w:val="20"/>
                <w:szCs w:val="20"/>
                <w:lang w:eastAsia="ru-RU"/>
              </w:rPr>
              <w:t xml:space="preserve"> район» по пост. от 29.11.2019 № 582</w:t>
            </w:r>
          </w:p>
        </w:tc>
      </w:tr>
      <w:tr w:rsidR="00472032" w14:paraId="6D848BF6"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C3A8CEC" w14:textId="3F5FC5D5"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r w:rsidR="001517DA">
              <w:rPr>
                <w:rFonts w:ascii="Times New Roman" w:eastAsia="Times New Roman" w:hAnsi="Times New Roman" w:cs="Times New Roman"/>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3CFE86"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 Отдых (рекреация) под городским лесом</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7FD0469"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Двинская, з/у 7</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09F370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67:01:0000000:377</w:t>
            </w:r>
          </w:p>
        </w:tc>
        <w:tc>
          <w:tcPr>
            <w:tcW w:w="297" w:type="pct"/>
            <w:tcBorders>
              <w:top w:val="single" w:sz="8" w:space="0" w:color="auto"/>
              <w:left w:val="nil"/>
              <w:bottom w:val="single" w:sz="8" w:space="0" w:color="auto"/>
              <w:right w:val="single" w:sz="8" w:space="0" w:color="auto"/>
            </w:tcBorders>
          </w:tcPr>
          <w:p w14:paraId="370E6C7F" w14:textId="12B327D6"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w:t>
            </w:r>
            <w:proofErr w:type="spellStart"/>
            <w:r w:rsidR="005A1646">
              <w:rPr>
                <w:rFonts w:ascii="Times New Roman" w:hAnsi="Times New Roman" w:cs="Times New Roman"/>
                <w:sz w:val="20"/>
                <w:szCs w:val="20"/>
              </w:rPr>
              <w:t>Велижский</w:t>
            </w:r>
            <w:proofErr w:type="spellEnd"/>
            <w:r w:rsidR="005A164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D03794A" w14:textId="77777777" w:rsidR="00F47D6E" w:rsidRPr="00F47D6E" w:rsidRDefault="00472032" w:rsidP="00F47D6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47D6E" w:rsidRPr="00F47D6E">
              <w:rPr>
                <w:rFonts w:ascii="Times New Roman" w:hAnsi="Times New Roman" w:cs="Times New Roman"/>
                <w:sz w:val="20"/>
                <w:szCs w:val="20"/>
              </w:rPr>
              <w:t>67:01:0000000:377-67/056/2025-4</w:t>
            </w:r>
          </w:p>
          <w:p w14:paraId="3F650806" w14:textId="4D8B2339" w:rsidR="00472032" w:rsidRPr="00472032" w:rsidRDefault="00F47D6E" w:rsidP="00F47D6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47D6E">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21F1976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113075 </w:t>
            </w:r>
            <w:proofErr w:type="spellStart"/>
            <w:proofErr w:type="gramStart"/>
            <w:r w:rsidRPr="00472032">
              <w:rPr>
                <w:rFonts w:ascii="Times New Roman" w:hAnsi="Times New Roman" w:cs="Times New Roman"/>
                <w:sz w:val="20"/>
                <w:szCs w:val="20"/>
              </w:rPr>
              <w:t>кв.м</w:t>
            </w:r>
            <w:proofErr w:type="spellEnd"/>
            <w:proofErr w:type="gramEnd"/>
          </w:p>
          <w:p w14:paraId="4C49763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Отдых (рекреация), городской лес</w:t>
            </w:r>
          </w:p>
        </w:tc>
        <w:tc>
          <w:tcPr>
            <w:tcW w:w="413" w:type="pct"/>
            <w:tcBorders>
              <w:top w:val="single" w:sz="8" w:space="0" w:color="auto"/>
              <w:left w:val="nil"/>
              <w:bottom w:val="single" w:sz="8" w:space="0" w:color="auto"/>
              <w:right w:val="single" w:sz="8" w:space="0" w:color="auto"/>
            </w:tcBorders>
            <w:shd w:val="clear" w:color="auto" w:fill="auto"/>
          </w:tcPr>
          <w:p w14:paraId="39485613"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767283,86</w:t>
            </w:r>
          </w:p>
        </w:tc>
        <w:tc>
          <w:tcPr>
            <w:tcW w:w="298" w:type="pct"/>
            <w:tcBorders>
              <w:top w:val="single" w:sz="8" w:space="0" w:color="auto"/>
              <w:left w:val="nil"/>
              <w:bottom w:val="single" w:sz="8" w:space="0" w:color="auto"/>
              <w:right w:val="single" w:sz="8" w:space="0" w:color="auto"/>
            </w:tcBorders>
          </w:tcPr>
          <w:p w14:paraId="271ADEA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CDDB9D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130286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5F8ADE7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Бессрочное пользование </w:t>
            </w:r>
            <w:proofErr w:type="spellStart"/>
            <w:r w:rsidRPr="00472032">
              <w:rPr>
                <w:rFonts w:ascii="Times New Roman" w:eastAsia="Times New Roman" w:hAnsi="Times New Roman" w:cs="Times New Roman"/>
                <w:bCs/>
                <w:color w:val="000000"/>
                <w:sz w:val="20"/>
                <w:szCs w:val="20"/>
                <w:lang w:eastAsia="ru-RU"/>
              </w:rPr>
              <w:t>Администарции</w:t>
            </w:r>
            <w:proofErr w:type="spellEnd"/>
            <w:r w:rsidRPr="00472032">
              <w:rPr>
                <w:rFonts w:ascii="Times New Roman" w:eastAsia="Times New Roman" w:hAnsi="Times New Roman" w:cs="Times New Roman"/>
                <w:bCs/>
                <w:color w:val="000000"/>
                <w:sz w:val="20"/>
                <w:szCs w:val="20"/>
                <w:lang w:eastAsia="ru-RU"/>
              </w:rPr>
              <w:t xml:space="preserve"> МО «</w:t>
            </w:r>
            <w:proofErr w:type="spellStart"/>
            <w:r w:rsidRPr="00472032">
              <w:rPr>
                <w:rFonts w:ascii="Times New Roman" w:eastAsia="Times New Roman" w:hAnsi="Times New Roman" w:cs="Times New Roman"/>
                <w:bCs/>
                <w:color w:val="000000"/>
                <w:sz w:val="20"/>
                <w:szCs w:val="20"/>
                <w:lang w:eastAsia="ru-RU"/>
              </w:rPr>
              <w:t>Велижский</w:t>
            </w:r>
            <w:proofErr w:type="spellEnd"/>
            <w:r w:rsidRPr="00472032">
              <w:rPr>
                <w:rFonts w:ascii="Times New Roman" w:eastAsia="Times New Roman" w:hAnsi="Times New Roman" w:cs="Times New Roman"/>
                <w:bCs/>
                <w:color w:val="000000"/>
                <w:sz w:val="20"/>
                <w:szCs w:val="20"/>
                <w:lang w:eastAsia="ru-RU"/>
              </w:rPr>
              <w:t xml:space="preserve"> район» по пост. от 29.11.2019 № 582</w:t>
            </w:r>
          </w:p>
        </w:tc>
      </w:tr>
      <w:tr w:rsidR="00472032" w14:paraId="4FA161F4"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0FA4053" w14:textId="10873C09"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517DA">
              <w:rPr>
                <w:rFonts w:ascii="Times New Roman" w:eastAsia="Times New Roman" w:hAnsi="Times New Roman" w:cs="Times New Roman"/>
                <w:sz w:val="20"/>
                <w:szCs w:val="20"/>
                <w:lang w:eastAsia="ru-RU"/>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B826F9D"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 Отдых (рекреация) под городским лесом</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600D479"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Двинская, з/у 5</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8E3D1F0"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67:01:0000000:378</w:t>
            </w:r>
          </w:p>
        </w:tc>
        <w:tc>
          <w:tcPr>
            <w:tcW w:w="297" w:type="pct"/>
            <w:tcBorders>
              <w:top w:val="single" w:sz="8" w:space="0" w:color="auto"/>
              <w:left w:val="nil"/>
              <w:bottom w:val="single" w:sz="8" w:space="0" w:color="auto"/>
              <w:right w:val="single" w:sz="8" w:space="0" w:color="auto"/>
            </w:tcBorders>
          </w:tcPr>
          <w:p w14:paraId="06F9D5EF" w14:textId="7945AE3C"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w:t>
            </w:r>
            <w:proofErr w:type="spellStart"/>
            <w:r w:rsidR="005A1646">
              <w:rPr>
                <w:rFonts w:ascii="Times New Roman" w:hAnsi="Times New Roman" w:cs="Times New Roman"/>
                <w:sz w:val="20"/>
                <w:szCs w:val="20"/>
              </w:rPr>
              <w:t>Велижский</w:t>
            </w:r>
            <w:proofErr w:type="spellEnd"/>
            <w:r w:rsidR="005A164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96E212B" w14:textId="77777777" w:rsidR="00F47D6E" w:rsidRPr="00F47D6E" w:rsidRDefault="00472032" w:rsidP="00F47D6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47D6E" w:rsidRPr="00F47D6E">
              <w:rPr>
                <w:rFonts w:ascii="Times New Roman" w:hAnsi="Times New Roman" w:cs="Times New Roman"/>
                <w:sz w:val="20"/>
                <w:szCs w:val="20"/>
              </w:rPr>
              <w:t>67:01:0000000:378-67/059/2025-4</w:t>
            </w:r>
          </w:p>
          <w:p w14:paraId="3990DAF6" w14:textId="2A5EA9C2" w:rsidR="00472032" w:rsidRPr="00472032" w:rsidRDefault="00F47D6E" w:rsidP="00F47D6E">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47D6E">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052CDE7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212229 </w:t>
            </w:r>
            <w:proofErr w:type="spellStart"/>
            <w:proofErr w:type="gramStart"/>
            <w:r w:rsidRPr="00472032">
              <w:rPr>
                <w:rFonts w:ascii="Times New Roman" w:hAnsi="Times New Roman" w:cs="Times New Roman"/>
                <w:sz w:val="20"/>
                <w:szCs w:val="20"/>
              </w:rPr>
              <w:t>кв.м</w:t>
            </w:r>
            <w:proofErr w:type="spellEnd"/>
            <w:proofErr w:type="gramEnd"/>
          </w:p>
          <w:p w14:paraId="25605A6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Отдых (рекреация), городской лес</w:t>
            </w:r>
          </w:p>
        </w:tc>
        <w:tc>
          <w:tcPr>
            <w:tcW w:w="413" w:type="pct"/>
            <w:tcBorders>
              <w:top w:val="single" w:sz="8" w:space="0" w:color="auto"/>
              <w:left w:val="nil"/>
              <w:bottom w:val="single" w:sz="8" w:space="0" w:color="auto"/>
              <w:right w:val="single" w:sz="8" w:space="0" w:color="auto"/>
            </w:tcBorders>
            <w:shd w:val="clear" w:color="auto" w:fill="auto"/>
          </w:tcPr>
          <w:p w14:paraId="7C79A21E"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1468604,72</w:t>
            </w:r>
          </w:p>
        </w:tc>
        <w:tc>
          <w:tcPr>
            <w:tcW w:w="298" w:type="pct"/>
            <w:tcBorders>
              <w:top w:val="single" w:sz="8" w:space="0" w:color="auto"/>
              <w:left w:val="nil"/>
              <w:bottom w:val="single" w:sz="8" w:space="0" w:color="auto"/>
              <w:right w:val="single" w:sz="8" w:space="0" w:color="auto"/>
            </w:tcBorders>
          </w:tcPr>
          <w:p w14:paraId="614D64A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11AB84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91C475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3CE8F23A"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Бессрочное пользование </w:t>
            </w:r>
            <w:proofErr w:type="spellStart"/>
            <w:r w:rsidRPr="00472032">
              <w:rPr>
                <w:rFonts w:ascii="Times New Roman" w:eastAsia="Times New Roman" w:hAnsi="Times New Roman" w:cs="Times New Roman"/>
                <w:bCs/>
                <w:color w:val="000000"/>
                <w:sz w:val="20"/>
                <w:szCs w:val="20"/>
                <w:lang w:eastAsia="ru-RU"/>
              </w:rPr>
              <w:t>Администарции</w:t>
            </w:r>
            <w:proofErr w:type="spellEnd"/>
            <w:r w:rsidRPr="00472032">
              <w:rPr>
                <w:rFonts w:ascii="Times New Roman" w:eastAsia="Times New Roman" w:hAnsi="Times New Roman" w:cs="Times New Roman"/>
                <w:bCs/>
                <w:color w:val="000000"/>
                <w:sz w:val="20"/>
                <w:szCs w:val="20"/>
                <w:lang w:eastAsia="ru-RU"/>
              </w:rPr>
              <w:t xml:space="preserve"> МО «</w:t>
            </w:r>
            <w:proofErr w:type="spellStart"/>
            <w:r w:rsidRPr="00472032">
              <w:rPr>
                <w:rFonts w:ascii="Times New Roman" w:eastAsia="Times New Roman" w:hAnsi="Times New Roman" w:cs="Times New Roman"/>
                <w:bCs/>
                <w:color w:val="000000"/>
                <w:sz w:val="20"/>
                <w:szCs w:val="20"/>
                <w:lang w:eastAsia="ru-RU"/>
              </w:rPr>
              <w:t>Велижский</w:t>
            </w:r>
            <w:proofErr w:type="spellEnd"/>
            <w:r w:rsidRPr="00472032">
              <w:rPr>
                <w:rFonts w:ascii="Times New Roman" w:eastAsia="Times New Roman" w:hAnsi="Times New Roman" w:cs="Times New Roman"/>
                <w:bCs/>
                <w:color w:val="000000"/>
                <w:sz w:val="20"/>
                <w:szCs w:val="20"/>
                <w:lang w:eastAsia="ru-RU"/>
              </w:rPr>
              <w:t xml:space="preserve"> район» по пост. от 29.11.2019 № 582</w:t>
            </w:r>
          </w:p>
        </w:tc>
      </w:tr>
      <w:tr w:rsidR="00472032" w14:paraId="767D019D"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D37A108" w14:textId="1E403E20"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517DA">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A29B67A"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 Отдых (рекреация) под город</w:t>
            </w:r>
            <w:r w:rsidRPr="00472032">
              <w:rPr>
                <w:rFonts w:ascii="Times New Roman" w:hAnsi="Times New Roman" w:cs="Times New Roman"/>
                <w:sz w:val="20"/>
                <w:szCs w:val="20"/>
              </w:rPr>
              <w:lastRenderedPageBreak/>
              <w:t>ским лесом</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D4A48D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lastRenderedPageBreak/>
              <w:t>Г. Велиж, пл. Свободы, з/у 38</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5D9A790"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67:01:0000000:386</w:t>
            </w:r>
          </w:p>
        </w:tc>
        <w:tc>
          <w:tcPr>
            <w:tcW w:w="297" w:type="pct"/>
            <w:tcBorders>
              <w:top w:val="single" w:sz="8" w:space="0" w:color="auto"/>
              <w:left w:val="nil"/>
              <w:bottom w:val="single" w:sz="8" w:space="0" w:color="auto"/>
              <w:right w:val="single" w:sz="8" w:space="0" w:color="auto"/>
            </w:tcBorders>
          </w:tcPr>
          <w:p w14:paraId="39FE2D62" w14:textId="27467128"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t>«</w:t>
            </w:r>
            <w:proofErr w:type="spellStart"/>
            <w:r w:rsidR="005A1646">
              <w:rPr>
                <w:rFonts w:ascii="Times New Roman" w:hAnsi="Times New Roman" w:cs="Times New Roman"/>
                <w:sz w:val="20"/>
                <w:szCs w:val="20"/>
              </w:rPr>
              <w:t>Велижский</w:t>
            </w:r>
            <w:proofErr w:type="spellEnd"/>
            <w:r w:rsidR="005A1646">
              <w:rPr>
                <w:rFonts w:ascii="Times New Roman" w:hAnsi="Times New Roman" w:cs="Times New Roman"/>
                <w:sz w:val="20"/>
                <w:szCs w:val="20"/>
              </w:rPr>
              <w:t xml:space="preserve"> муниципальный </w:t>
            </w:r>
            <w:r w:rsidR="005A1646">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CB885A8" w14:textId="49F172D2" w:rsidR="00F47D6E" w:rsidRPr="00F47D6E" w:rsidRDefault="00472032" w:rsidP="00F47D6E">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p>
          <w:p w14:paraId="0DEC3FE6" w14:textId="77777777" w:rsidR="00F47D6E" w:rsidRPr="00F47D6E" w:rsidRDefault="00F47D6E" w:rsidP="00F47D6E">
            <w:pPr>
              <w:spacing w:after="0" w:line="240" w:lineRule="auto"/>
              <w:ind w:left="-64" w:right="-62"/>
              <w:jc w:val="center"/>
              <w:rPr>
                <w:rFonts w:ascii="Times New Roman" w:hAnsi="Times New Roman" w:cs="Times New Roman"/>
                <w:sz w:val="20"/>
                <w:szCs w:val="20"/>
              </w:rPr>
            </w:pPr>
            <w:r w:rsidRPr="00F47D6E">
              <w:rPr>
                <w:rFonts w:ascii="Times New Roman" w:hAnsi="Times New Roman" w:cs="Times New Roman"/>
                <w:sz w:val="20"/>
                <w:szCs w:val="20"/>
              </w:rPr>
              <w:t>67:01:0000000:386-67/217/2025-4</w:t>
            </w:r>
          </w:p>
          <w:p w14:paraId="671FDBFF" w14:textId="3B5C0112" w:rsidR="00472032" w:rsidRPr="00472032" w:rsidRDefault="00F47D6E" w:rsidP="00F47D6E">
            <w:pPr>
              <w:spacing w:after="0" w:line="240" w:lineRule="auto"/>
              <w:ind w:left="-64" w:right="-62"/>
              <w:jc w:val="center"/>
              <w:rPr>
                <w:rFonts w:ascii="Times New Roman" w:hAnsi="Times New Roman" w:cs="Times New Roman"/>
                <w:sz w:val="20"/>
                <w:szCs w:val="20"/>
              </w:rPr>
            </w:pPr>
            <w:r w:rsidRPr="00F47D6E">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4C47A5D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10496 </w:t>
            </w:r>
            <w:proofErr w:type="spellStart"/>
            <w:proofErr w:type="gramStart"/>
            <w:r w:rsidRPr="00472032">
              <w:rPr>
                <w:rFonts w:ascii="Times New Roman" w:hAnsi="Times New Roman" w:cs="Times New Roman"/>
                <w:sz w:val="20"/>
                <w:szCs w:val="20"/>
              </w:rPr>
              <w:t>кв.м</w:t>
            </w:r>
            <w:proofErr w:type="spellEnd"/>
            <w:proofErr w:type="gramEnd"/>
          </w:p>
          <w:p w14:paraId="73B231F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Охрана природных территорий, городской лес</w:t>
            </w:r>
          </w:p>
        </w:tc>
        <w:tc>
          <w:tcPr>
            <w:tcW w:w="413" w:type="pct"/>
            <w:tcBorders>
              <w:top w:val="single" w:sz="8" w:space="0" w:color="auto"/>
              <w:left w:val="nil"/>
              <w:bottom w:val="single" w:sz="8" w:space="0" w:color="auto"/>
              <w:right w:val="single" w:sz="8" w:space="0" w:color="auto"/>
            </w:tcBorders>
            <w:shd w:val="clear" w:color="auto" w:fill="auto"/>
          </w:tcPr>
          <w:p w14:paraId="1634FE5F"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100615</w:t>
            </w:r>
          </w:p>
        </w:tc>
        <w:tc>
          <w:tcPr>
            <w:tcW w:w="298" w:type="pct"/>
            <w:tcBorders>
              <w:top w:val="single" w:sz="8" w:space="0" w:color="auto"/>
              <w:left w:val="nil"/>
              <w:bottom w:val="single" w:sz="8" w:space="0" w:color="auto"/>
              <w:right w:val="single" w:sz="8" w:space="0" w:color="auto"/>
            </w:tcBorders>
          </w:tcPr>
          <w:p w14:paraId="0A0F4A5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7A4D96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A353BC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474328B2"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Бессрочное пользование </w:t>
            </w:r>
            <w:proofErr w:type="spellStart"/>
            <w:r w:rsidRPr="00472032">
              <w:rPr>
                <w:rFonts w:ascii="Times New Roman" w:eastAsia="Times New Roman" w:hAnsi="Times New Roman" w:cs="Times New Roman"/>
                <w:bCs/>
                <w:color w:val="000000"/>
                <w:sz w:val="20"/>
                <w:szCs w:val="20"/>
                <w:lang w:eastAsia="ru-RU"/>
              </w:rPr>
              <w:t>Администарции</w:t>
            </w:r>
            <w:proofErr w:type="spellEnd"/>
            <w:r w:rsidRPr="00472032">
              <w:rPr>
                <w:rFonts w:ascii="Times New Roman" w:eastAsia="Times New Roman" w:hAnsi="Times New Roman" w:cs="Times New Roman"/>
                <w:bCs/>
                <w:color w:val="000000"/>
                <w:sz w:val="20"/>
                <w:szCs w:val="20"/>
                <w:lang w:eastAsia="ru-RU"/>
              </w:rPr>
              <w:t xml:space="preserve"> МО «</w:t>
            </w:r>
            <w:proofErr w:type="spellStart"/>
            <w:r w:rsidRPr="00472032">
              <w:rPr>
                <w:rFonts w:ascii="Times New Roman" w:eastAsia="Times New Roman" w:hAnsi="Times New Roman" w:cs="Times New Roman"/>
                <w:bCs/>
                <w:color w:val="000000"/>
                <w:sz w:val="20"/>
                <w:szCs w:val="20"/>
                <w:lang w:eastAsia="ru-RU"/>
              </w:rPr>
              <w:t>Велижский</w:t>
            </w:r>
            <w:proofErr w:type="spellEnd"/>
            <w:r w:rsidRPr="00472032">
              <w:rPr>
                <w:rFonts w:ascii="Times New Roman" w:eastAsia="Times New Roman" w:hAnsi="Times New Roman" w:cs="Times New Roman"/>
                <w:bCs/>
                <w:color w:val="000000"/>
                <w:sz w:val="20"/>
                <w:szCs w:val="20"/>
                <w:lang w:eastAsia="ru-RU"/>
              </w:rPr>
              <w:t xml:space="preserve"> район» </w:t>
            </w:r>
            <w:r w:rsidRPr="00472032">
              <w:rPr>
                <w:rFonts w:ascii="Times New Roman" w:eastAsia="Times New Roman" w:hAnsi="Times New Roman" w:cs="Times New Roman"/>
                <w:bCs/>
                <w:color w:val="000000"/>
                <w:sz w:val="20"/>
                <w:szCs w:val="20"/>
                <w:lang w:eastAsia="ru-RU"/>
              </w:rPr>
              <w:lastRenderedPageBreak/>
              <w:t>по пост. от 29.11.2019 № 582</w:t>
            </w:r>
          </w:p>
        </w:tc>
      </w:tr>
      <w:tr w:rsidR="00472032" w:rsidRPr="006755B8" w14:paraId="4398261B"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4B3D2C8" w14:textId="7B59B2A5"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w:t>
            </w:r>
            <w:r w:rsidR="001517DA">
              <w:rPr>
                <w:rFonts w:ascii="Times New Roman" w:eastAsia="Times New Roman" w:hAnsi="Times New Roman" w:cs="Times New Roman"/>
                <w:sz w:val="20"/>
                <w:szCs w:val="20"/>
                <w:lang w:eastAsia="ru-RU"/>
              </w:rPr>
              <w:t>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AA081D"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30628FD"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Велижского</w:t>
            </w:r>
            <w:proofErr w:type="spellEnd"/>
            <w:r w:rsidRPr="00472032">
              <w:rPr>
                <w:rFonts w:ascii="Times New Roman" w:hAnsi="Times New Roman" w:cs="Times New Roman"/>
                <w:sz w:val="20"/>
                <w:szCs w:val="20"/>
              </w:rPr>
              <w:t xml:space="preserve"> г/п, д. </w:t>
            </w:r>
            <w:proofErr w:type="spellStart"/>
            <w:r w:rsidRPr="00472032">
              <w:rPr>
                <w:rFonts w:ascii="Times New Roman" w:hAnsi="Times New Roman" w:cs="Times New Roman"/>
                <w:sz w:val="20"/>
                <w:szCs w:val="20"/>
              </w:rPr>
              <w:t>Курмели</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3E5F2D7B"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67:01:1130101:120</w:t>
            </w:r>
          </w:p>
        </w:tc>
        <w:tc>
          <w:tcPr>
            <w:tcW w:w="297" w:type="pct"/>
            <w:tcBorders>
              <w:top w:val="single" w:sz="8" w:space="0" w:color="auto"/>
              <w:left w:val="nil"/>
              <w:bottom w:val="single" w:sz="8" w:space="0" w:color="auto"/>
              <w:right w:val="single" w:sz="8" w:space="0" w:color="auto"/>
            </w:tcBorders>
          </w:tcPr>
          <w:p w14:paraId="64608AAB" w14:textId="1459C47B" w:rsidR="00472032" w:rsidRPr="00472032" w:rsidRDefault="005D3BC1" w:rsidP="00472032">
            <w:pPr>
              <w:spacing w:after="0" w:line="240" w:lineRule="auto"/>
              <w:jc w:val="center"/>
              <w:rPr>
                <w:rFonts w:ascii="Times New Roman" w:hAnsi="Times New Roman" w:cs="Times New Roman"/>
                <w:sz w:val="20"/>
                <w:szCs w:val="20"/>
              </w:rPr>
            </w:pPr>
            <w:r w:rsidRPr="005D3BC1">
              <w:rPr>
                <w:rFonts w:ascii="Times New Roman" w:hAnsi="Times New Roman" w:cs="Times New Roman"/>
                <w:sz w:val="20"/>
                <w:szCs w:val="20"/>
              </w:rPr>
              <w:t>Муниципальное образование «</w:t>
            </w:r>
            <w:proofErr w:type="spellStart"/>
            <w:r w:rsidRPr="005D3BC1">
              <w:rPr>
                <w:rFonts w:ascii="Times New Roman" w:hAnsi="Times New Roman" w:cs="Times New Roman"/>
                <w:sz w:val="20"/>
                <w:szCs w:val="20"/>
              </w:rPr>
              <w:t>Велижский</w:t>
            </w:r>
            <w:proofErr w:type="spellEnd"/>
            <w:r w:rsidRPr="005D3BC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A1967AD" w14:textId="77777777" w:rsidR="005D3BC1" w:rsidRPr="005D3BC1" w:rsidRDefault="00472032" w:rsidP="005D3BC1">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5D3BC1" w:rsidRPr="005D3BC1">
              <w:rPr>
                <w:rFonts w:ascii="Times New Roman" w:hAnsi="Times New Roman" w:cs="Times New Roman"/>
                <w:sz w:val="20"/>
                <w:szCs w:val="20"/>
              </w:rPr>
              <w:t>67:01:1130101:120-67/217/2025-5</w:t>
            </w:r>
          </w:p>
          <w:p w14:paraId="66B4AACB" w14:textId="1BA12ABC" w:rsidR="00472032" w:rsidRPr="00472032" w:rsidRDefault="005D3BC1" w:rsidP="005D3BC1">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D3BC1">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3C09246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9300 </w:t>
            </w:r>
            <w:proofErr w:type="spellStart"/>
            <w:proofErr w:type="gramStart"/>
            <w:r w:rsidRPr="00472032">
              <w:rPr>
                <w:rFonts w:ascii="Times New Roman" w:hAnsi="Times New Roman" w:cs="Times New Roman"/>
                <w:sz w:val="20"/>
                <w:szCs w:val="20"/>
              </w:rPr>
              <w:t>кв.м</w:t>
            </w:r>
            <w:proofErr w:type="spellEnd"/>
            <w:proofErr w:type="gramEnd"/>
          </w:p>
          <w:p w14:paraId="45C7856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ЛПХ</w:t>
            </w:r>
          </w:p>
        </w:tc>
        <w:tc>
          <w:tcPr>
            <w:tcW w:w="413" w:type="pct"/>
            <w:tcBorders>
              <w:top w:val="single" w:sz="8" w:space="0" w:color="auto"/>
              <w:left w:val="nil"/>
              <w:bottom w:val="single" w:sz="8" w:space="0" w:color="auto"/>
              <w:right w:val="single" w:sz="8" w:space="0" w:color="auto"/>
            </w:tcBorders>
            <w:shd w:val="clear" w:color="auto" w:fill="auto"/>
          </w:tcPr>
          <w:p w14:paraId="12547F8E"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297808,59</w:t>
            </w:r>
          </w:p>
        </w:tc>
        <w:tc>
          <w:tcPr>
            <w:tcW w:w="298" w:type="pct"/>
            <w:tcBorders>
              <w:top w:val="single" w:sz="8" w:space="0" w:color="auto"/>
              <w:left w:val="nil"/>
              <w:bottom w:val="single" w:sz="8" w:space="0" w:color="auto"/>
              <w:right w:val="single" w:sz="8" w:space="0" w:color="auto"/>
            </w:tcBorders>
          </w:tcPr>
          <w:p w14:paraId="4EAE2F9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B64BF3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308C1D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7201A15B"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  казна</w:t>
            </w:r>
          </w:p>
        </w:tc>
      </w:tr>
      <w:tr w:rsidR="00472032" w14:paraId="0059730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EFAB200" w14:textId="721FA6D7"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517DA">
              <w:rPr>
                <w:rFonts w:ascii="Times New Roman" w:eastAsia="Times New Roman" w:hAnsi="Times New Roman" w:cs="Times New Roman"/>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28B7BD3"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C1A0E9E"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Кирова, з/у 25А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EAF896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67:01:0010325:185</w:t>
            </w:r>
          </w:p>
        </w:tc>
        <w:tc>
          <w:tcPr>
            <w:tcW w:w="297" w:type="pct"/>
            <w:tcBorders>
              <w:top w:val="single" w:sz="8" w:space="0" w:color="auto"/>
              <w:left w:val="nil"/>
              <w:bottom w:val="single" w:sz="8" w:space="0" w:color="auto"/>
              <w:right w:val="single" w:sz="8" w:space="0" w:color="auto"/>
            </w:tcBorders>
          </w:tcPr>
          <w:p w14:paraId="2F36411B" w14:textId="599A441A"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proofErr w:type="spellStart"/>
            <w:r w:rsidR="000824B1" w:rsidRPr="00472032">
              <w:rPr>
                <w:rFonts w:ascii="Times New Roman" w:hAnsi="Times New Roman" w:cs="Times New Roman"/>
                <w:sz w:val="20"/>
                <w:szCs w:val="20"/>
              </w:rPr>
              <w:t>Велижск</w:t>
            </w:r>
            <w:r w:rsidR="000824B1">
              <w:rPr>
                <w:rFonts w:ascii="Times New Roman" w:hAnsi="Times New Roman" w:cs="Times New Roman"/>
                <w:sz w:val="20"/>
                <w:szCs w:val="20"/>
              </w:rPr>
              <w:t>ий</w:t>
            </w:r>
            <w:proofErr w:type="spellEnd"/>
            <w:r w:rsidR="000824B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672691C" w14:textId="77777777" w:rsidR="00FA7A3F" w:rsidRPr="00FA7A3F" w:rsidRDefault="00472032" w:rsidP="00FA7A3F">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A7A3F" w:rsidRPr="00FA7A3F">
              <w:rPr>
                <w:rFonts w:ascii="Times New Roman" w:hAnsi="Times New Roman" w:cs="Times New Roman"/>
                <w:sz w:val="20"/>
                <w:szCs w:val="20"/>
              </w:rPr>
              <w:t>67:01:0010325:185-67/059/2025-3</w:t>
            </w:r>
          </w:p>
          <w:p w14:paraId="4F6C6DD1" w14:textId="7FB0BBBB" w:rsidR="00472032" w:rsidRPr="00472032" w:rsidRDefault="00FA7A3F" w:rsidP="00FA7A3F">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A7A3F">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DBDCFE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6255 </w:t>
            </w:r>
            <w:proofErr w:type="spellStart"/>
            <w:proofErr w:type="gramStart"/>
            <w:r w:rsidRPr="00472032">
              <w:rPr>
                <w:rFonts w:ascii="Times New Roman" w:hAnsi="Times New Roman" w:cs="Times New Roman"/>
                <w:sz w:val="20"/>
                <w:szCs w:val="20"/>
              </w:rPr>
              <w:t>кв.м</w:t>
            </w:r>
            <w:proofErr w:type="spellEnd"/>
            <w:proofErr w:type="gramEnd"/>
          </w:p>
          <w:p w14:paraId="45DEB19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Предоставление коммунальных услуг (под водозабором (</w:t>
            </w:r>
            <w:proofErr w:type="spellStart"/>
            <w:r w:rsidRPr="00472032">
              <w:rPr>
                <w:rFonts w:ascii="Times New Roman" w:hAnsi="Times New Roman" w:cs="Times New Roman"/>
                <w:sz w:val="20"/>
                <w:szCs w:val="20"/>
              </w:rPr>
              <w:t>артскважи</w:t>
            </w:r>
            <w:proofErr w:type="spellEnd"/>
            <w:r w:rsidRPr="00472032">
              <w:rPr>
                <w:rFonts w:ascii="Times New Roman" w:hAnsi="Times New Roman" w:cs="Times New Roman"/>
                <w:sz w:val="20"/>
                <w:szCs w:val="20"/>
              </w:rPr>
              <w:t xml:space="preserve">-ной и водо-напорной </w:t>
            </w:r>
            <w:proofErr w:type="gramStart"/>
            <w:r w:rsidRPr="00472032">
              <w:rPr>
                <w:rFonts w:ascii="Times New Roman" w:hAnsi="Times New Roman" w:cs="Times New Roman"/>
                <w:sz w:val="20"/>
                <w:szCs w:val="20"/>
              </w:rPr>
              <w:t>башней )</w:t>
            </w:r>
            <w:proofErr w:type="gramEnd"/>
          </w:p>
        </w:tc>
        <w:tc>
          <w:tcPr>
            <w:tcW w:w="413" w:type="pct"/>
            <w:tcBorders>
              <w:top w:val="single" w:sz="8" w:space="0" w:color="auto"/>
              <w:left w:val="nil"/>
              <w:bottom w:val="single" w:sz="8" w:space="0" w:color="auto"/>
              <w:right w:val="single" w:sz="8" w:space="0" w:color="auto"/>
            </w:tcBorders>
            <w:shd w:val="clear" w:color="auto" w:fill="auto"/>
          </w:tcPr>
          <w:p w14:paraId="0B50607A"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897513</w:t>
            </w:r>
          </w:p>
        </w:tc>
        <w:tc>
          <w:tcPr>
            <w:tcW w:w="298" w:type="pct"/>
            <w:tcBorders>
              <w:top w:val="single" w:sz="8" w:space="0" w:color="auto"/>
              <w:left w:val="nil"/>
              <w:bottom w:val="single" w:sz="8" w:space="0" w:color="auto"/>
              <w:right w:val="single" w:sz="8" w:space="0" w:color="auto"/>
            </w:tcBorders>
          </w:tcPr>
          <w:p w14:paraId="2591E1A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688A28B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1747FF8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4022566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  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02E39E4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29EA392" w14:textId="00CD9297"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1517DA">
              <w:rPr>
                <w:rFonts w:ascii="Times New Roman" w:eastAsia="Times New Roman" w:hAnsi="Times New Roman" w:cs="Times New Roman"/>
                <w:sz w:val="20"/>
                <w:szCs w:val="20"/>
                <w:lang w:eastAsia="ru-RU"/>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AF5CB38"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281E784"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вблизи д. </w:t>
            </w:r>
            <w:proofErr w:type="spellStart"/>
            <w:r w:rsidRPr="00472032">
              <w:rPr>
                <w:rFonts w:ascii="Times New Roman" w:hAnsi="Times New Roman" w:cs="Times New Roman"/>
                <w:sz w:val="20"/>
                <w:szCs w:val="20"/>
              </w:rPr>
              <w:t>Курмели</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C9B9825"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67:01:0030102:705</w:t>
            </w:r>
          </w:p>
        </w:tc>
        <w:tc>
          <w:tcPr>
            <w:tcW w:w="297" w:type="pct"/>
            <w:tcBorders>
              <w:top w:val="single" w:sz="8" w:space="0" w:color="auto"/>
              <w:left w:val="nil"/>
              <w:bottom w:val="single" w:sz="8" w:space="0" w:color="auto"/>
              <w:right w:val="single" w:sz="8" w:space="0" w:color="auto"/>
            </w:tcBorders>
          </w:tcPr>
          <w:p w14:paraId="682895DC" w14:textId="305762FD"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5A1646">
              <w:rPr>
                <w:rFonts w:ascii="Times New Roman" w:hAnsi="Times New Roman" w:cs="Times New Roman"/>
                <w:sz w:val="20"/>
                <w:szCs w:val="20"/>
              </w:rPr>
              <w:lastRenderedPageBreak/>
              <w:t>«</w:t>
            </w:r>
            <w:proofErr w:type="spellStart"/>
            <w:r w:rsidRPr="00472032">
              <w:rPr>
                <w:rFonts w:ascii="Times New Roman" w:hAnsi="Times New Roman" w:cs="Times New Roman"/>
                <w:sz w:val="20"/>
                <w:szCs w:val="20"/>
              </w:rPr>
              <w:t>Велижск</w:t>
            </w:r>
            <w:r w:rsidR="005A1646">
              <w:rPr>
                <w:rFonts w:ascii="Times New Roman" w:hAnsi="Times New Roman" w:cs="Times New Roman"/>
                <w:sz w:val="20"/>
                <w:szCs w:val="20"/>
              </w:rPr>
              <w:t>ий</w:t>
            </w:r>
            <w:proofErr w:type="spellEnd"/>
            <w:r w:rsidR="005A164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68BA9B1" w14:textId="77777777" w:rsidR="00FA7A3F" w:rsidRPr="00FA7A3F" w:rsidRDefault="00472032" w:rsidP="00FA7A3F">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FA7A3F" w:rsidRPr="00FA7A3F">
              <w:rPr>
                <w:rFonts w:ascii="Times New Roman" w:hAnsi="Times New Roman" w:cs="Times New Roman"/>
                <w:sz w:val="20"/>
                <w:szCs w:val="20"/>
              </w:rPr>
              <w:t>67:01:0030102:7</w:t>
            </w:r>
            <w:r w:rsidR="00FA7A3F" w:rsidRPr="00FA7A3F">
              <w:rPr>
                <w:rFonts w:ascii="Times New Roman" w:hAnsi="Times New Roman" w:cs="Times New Roman"/>
                <w:sz w:val="20"/>
                <w:szCs w:val="20"/>
              </w:rPr>
              <w:lastRenderedPageBreak/>
              <w:t>05-67/062/2025-4</w:t>
            </w:r>
          </w:p>
          <w:p w14:paraId="780A11A1" w14:textId="1ECBEFD5" w:rsidR="00472032" w:rsidRPr="00472032" w:rsidRDefault="00FA7A3F" w:rsidP="00FA7A3F">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FA7A3F">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35533F3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92000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с/х назначения </w:t>
            </w:r>
          </w:p>
          <w:p w14:paraId="55AD8A1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7D9724B0"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306360</w:t>
            </w:r>
          </w:p>
        </w:tc>
        <w:tc>
          <w:tcPr>
            <w:tcW w:w="298" w:type="pct"/>
            <w:tcBorders>
              <w:top w:val="single" w:sz="8" w:space="0" w:color="auto"/>
              <w:left w:val="nil"/>
              <w:bottom w:val="single" w:sz="8" w:space="0" w:color="auto"/>
              <w:right w:val="single" w:sz="8" w:space="0" w:color="auto"/>
            </w:tcBorders>
          </w:tcPr>
          <w:p w14:paraId="2A6764B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5B8F357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2002FB8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2D78806D"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14:paraId="6AEBAA29"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13BEAF9" w14:textId="3CBDDAFE" w:rsidR="00472032" w:rsidRPr="00472032" w:rsidRDefault="001517DA"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2B242D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BBB816F"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вблизи д. </w:t>
            </w:r>
            <w:proofErr w:type="spellStart"/>
            <w:r w:rsidRPr="00472032">
              <w:rPr>
                <w:rFonts w:ascii="Times New Roman" w:hAnsi="Times New Roman" w:cs="Times New Roman"/>
                <w:sz w:val="20"/>
                <w:szCs w:val="20"/>
              </w:rPr>
              <w:t>Лаврентьево</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36149CD"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67:01:0030102:776</w:t>
            </w:r>
          </w:p>
        </w:tc>
        <w:tc>
          <w:tcPr>
            <w:tcW w:w="297" w:type="pct"/>
            <w:tcBorders>
              <w:top w:val="single" w:sz="8" w:space="0" w:color="auto"/>
              <w:left w:val="nil"/>
              <w:bottom w:val="single" w:sz="8" w:space="0" w:color="auto"/>
              <w:right w:val="single" w:sz="8" w:space="0" w:color="auto"/>
            </w:tcBorders>
          </w:tcPr>
          <w:p w14:paraId="56592C71" w14:textId="7104C878" w:rsidR="00472032" w:rsidRPr="00472032" w:rsidRDefault="005D3BC1" w:rsidP="00472032">
            <w:pPr>
              <w:spacing w:after="0" w:line="240" w:lineRule="auto"/>
              <w:jc w:val="center"/>
              <w:rPr>
                <w:rFonts w:ascii="Times New Roman" w:hAnsi="Times New Roman" w:cs="Times New Roman"/>
                <w:sz w:val="20"/>
                <w:szCs w:val="20"/>
              </w:rPr>
            </w:pPr>
            <w:r w:rsidRPr="005D3BC1">
              <w:rPr>
                <w:rFonts w:ascii="Times New Roman" w:hAnsi="Times New Roman" w:cs="Times New Roman"/>
                <w:sz w:val="20"/>
                <w:szCs w:val="20"/>
              </w:rPr>
              <w:t>Муниципальное образование "</w:t>
            </w:r>
            <w:proofErr w:type="spellStart"/>
            <w:r w:rsidRPr="005D3BC1">
              <w:rPr>
                <w:rFonts w:ascii="Times New Roman" w:hAnsi="Times New Roman" w:cs="Times New Roman"/>
                <w:sz w:val="20"/>
                <w:szCs w:val="20"/>
              </w:rPr>
              <w:t>Велижский</w:t>
            </w:r>
            <w:proofErr w:type="spellEnd"/>
            <w:r w:rsidRPr="005D3BC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E0DBE4B" w14:textId="77777777" w:rsidR="005D3BC1" w:rsidRPr="005D3BC1" w:rsidRDefault="00472032" w:rsidP="005D3BC1">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5D3BC1" w:rsidRPr="005D3BC1">
              <w:rPr>
                <w:rFonts w:ascii="Times New Roman" w:hAnsi="Times New Roman" w:cs="Times New Roman"/>
                <w:sz w:val="20"/>
                <w:szCs w:val="20"/>
              </w:rPr>
              <w:t>67:01:0030102:776-67/061/2025-4</w:t>
            </w:r>
          </w:p>
          <w:p w14:paraId="360AC544" w14:textId="6C3FF541" w:rsidR="00472032" w:rsidRPr="00472032" w:rsidRDefault="005D3BC1" w:rsidP="005D3BC1">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D3BC1">
              <w:rPr>
                <w:rFonts w:ascii="Times New Roman" w:hAnsi="Times New Roman" w:cs="Times New Roman"/>
                <w:sz w:val="20"/>
                <w:szCs w:val="20"/>
              </w:rPr>
              <w:t>12.05.2025</w:t>
            </w:r>
          </w:p>
        </w:tc>
        <w:tc>
          <w:tcPr>
            <w:tcW w:w="501" w:type="pct"/>
            <w:tcBorders>
              <w:top w:val="single" w:sz="8" w:space="0" w:color="auto"/>
              <w:left w:val="nil"/>
              <w:bottom w:val="single" w:sz="8" w:space="0" w:color="auto"/>
              <w:right w:val="single" w:sz="8" w:space="0" w:color="auto"/>
            </w:tcBorders>
            <w:shd w:val="clear" w:color="auto" w:fill="auto"/>
          </w:tcPr>
          <w:p w14:paraId="563E8FD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4000 </w:t>
            </w:r>
            <w:proofErr w:type="spellStart"/>
            <w:proofErr w:type="gramStart"/>
            <w:r w:rsidRPr="00472032">
              <w:rPr>
                <w:rFonts w:ascii="Times New Roman" w:hAnsi="Times New Roman" w:cs="Times New Roman"/>
                <w:sz w:val="20"/>
                <w:szCs w:val="20"/>
              </w:rPr>
              <w:t>кв.м</w:t>
            </w:r>
            <w:proofErr w:type="spellEnd"/>
            <w:proofErr w:type="gramEnd"/>
          </w:p>
          <w:p w14:paraId="3921895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назначения </w:t>
            </w:r>
          </w:p>
          <w:p w14:paraId="569EC51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23FAFDAF"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13320</w:t>
            </w:r>
          </w:p>
        </w:tc>
        <w:tc>
          <w:tcPr>
            <w:tcW w:w="298" w:type="pct"/>
            <w:tcBorders>
              <w:top w:val="single" w:sz="8" w:space="0" w:color="auto"/>
              <w:left w:val="nil"/>
              <w:bottom w:val="single" w:sz="8" w:space="0" w:color="auto"/>
              <w:right w:val="single" w:sz="8" w:space="0" w:color="auto"/>
            </w:tcBorders>
          </w:tcPr>
          <w:p w14:paraId="6EE2FA9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4B5434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8E310E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0A0B348D"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14:paraId="100EB7F7"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DEBD5C9" w14:textId="0B264388"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7579A2"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4C7E7D6"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вблизи д. </w:t>
            </w:r>
            <w:proofErr w:type="spellStart"/>
            <w:r w:rsidRPr="00472032">
              <w:rPr>
                <w:rFonts w:ascii="Times New Roman" w:hAnsi="Times New Roman" w:cs="Times New Roman"/>
                <w:sz w:val="20"/>
                <w:szCs w:val="20"/>
              </w:rPr>
              <w:t>Саксоны</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415C81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67:01:0030102:698</w:t>
            </w:r>
          </w:p>
        </w:tc>
        <w:tc>
          <w:tcPr>
            <w:tcW w:w="297" w:type="pct"/>
            <w:tcBorders>
              <w:top w:val="single" w:sz="8" w:space="0" w:color="auto"/>
              <w:left w:val="nil"/>
              <w:bottom w:val="single" w:sz="8" w:space="0" w:color="auto"/>
              <w:right w:val="single" w:sz="8" w:space="0" w:color="auto"/>
            </w:tcBorders>
          </w:tcPr>
          <w:p w14:paraId="02AB1CC4" w14:textId="18DDD68D" w:rsidR="00472032" w:rsidRPr="00472032" w:rsidRDefault="005D3BC1" w:rsidP="00472032">
            <w:pPr>
              <w:spacing w:after="0" w:line="240" w:lineRule="auto"/>
              <w:jc w:val="center"/>
              <w:rPr>
                <w:rFonts w:ascii="Times New Roman" w:hAnsi="Times New Roman" w:cs="Times New Roman"/>
                <w:sz w:val="20"/>
                <w:szCs w:val="20"/>
              </w:rPr>
            </w:pPr>
            <w:r w:rsidRPr="005D3BC1">
              <w:rPr>
                <w:rFonts w:ascii="Times New Roman" w:hAnsi="Times New Roman" w:cs="Times New Roman"/>
                <w:sz w:val="20"/>
                <w:szCs w:val="20"/>
              </w:rPr>
              <w:t>Муниципальное образование "</w:t>
            </w:r>
            <w:proofErr w:type="spellStart"/>
            <w:r w:rsidRPr="005D3BC1">
              <w:rPr>
                <w:rFonts w:ascii="Times New Roman" w:hAnsi="Times New Roman" w:cs="Times New Roman"/>
                <w:sz w:val="20"/>
                <w:szCs w:val="20"/>
              </w:rPr>
              <w:t>Велижский</w:t>
            </w:r>
            <w:proofErr w:type="spellEnd"/>
            <w:r w:rsidRPr="005D3BC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B08121A" w14:textId="77777777" w:rsidR="005D3BC1" w:rsidRPr="005D3BC1" w:rsidRDefault="00472032" w:rsidP="005D3BC1">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5D3BC1" w:rsidRPr="005D3BC1">
              <w:rPr>
                <w:rFonts w:ascii="Times New Roman" w:hAnsi="Times New Roman" w:cs="Times New Roman"/>
                <w:sz w:val="20"/>
                <w:szCs w:val="20"/>
              </w:rPr>
              <w:t>67:01:0030102:698-67/062/2025-4</w:t>
            </w:r>
          </w:p>
          <w:p w14:paraId="797B3409" w14:textId="233CFC39" w:rsidR="00472032" w:rsidRPr="00472032" w:rsidRDefault="005D3BC1" w:rsidP="005D3BC1">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D3BC1">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6883D4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5000 </w:t>
            </w:r>
            <w:proofErr w:type="spellStart"/>
            <w:proofErr w:type="gramStart"/>
            <w:r w:rsidRPr="00472032">
              <w:rPr>
                <w:rFonts w:ascii="Times New Roman" w:hAnsi="Times New Roman" w:cs="Times New Roman"/>
                <w:sz w:val="20"/>
                <w:szCs w:val="20"/>
              </w:rPr>
              <w:t>кв.м</w:t>
            </w:r>
            <w:proofErr w:type="spellEnd"/>
            <w:proofErr w:type="gramEnd"/>
          </w:p>
          <w:p w14:paraId="33A2941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с/х назначения </w:t>
            </w:r>
          </w:p>
          <w:p w14:paraId="7F18405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ЛПХ</w:t>
            </w:r>
          </w:p>
        </w:tc>
        <w:tc>
          <w:tcPr>
            <w:tcW w:w="413" w:type="pct"/>
            <w:tcBorders>
              <w:top w:val="single" w:sz="8" w:space="0" w:color="auto"/>
              <w:left w:val="nil"/>
              <w:bottom w:val="single" w:sz="8" w:space="0" w:color="auto"/>
              <w:right w:val="single" w:sz="8" w:space="0" w:color="auto"/>
            </w:tcBorders>
            <w:shd w:val="clear" w:color="auto" w:fill="auto"/>
          </w:tcPr>
          <w:p w14:paraId="606A6CAD"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16650</w:t>
            </w:r>
          </w:p>
        </w:tc>
        <w:tc>
          <w:tcPr>
            <w:tcW w:w="298" w:type="pct"/>
            <w:tcBorders>
              <w:top w:val="single" w:sz="8" w:space="0" w:color="auto"/>
              <w:left w:val="nil"/>
              <w:bottom w:val="single" w:sz="8" w:space="0" w:color="auto"/>
              <w:right w:val="single" w:sz="8" w:space="0" w:color="auto"/>
            </w:tcBorders>
          </w:tcPr>
          <w:p w14:paraId="6DD825E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832EED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50101A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42AA085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14:paraId="6F80AC29"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FB447B7" w14:textId="5CFA2B48"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r w:rsidR="001517DA">
              <w:rPr>
                <w:rFonts w:ascii="Times New Roman" w:eastAsia="Times New Roman" w:hAnsi="Times New Roman" w:cs="Times New Roman"/>
                <w:sz w:val="20"/>
                <w:szCs w:val="20"/>
                <w:lang w:eastAsia="ru-RU"/>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2FE7CF"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2DCD01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Ивановская, з/у 18А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C2888D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67:01:0010227:198</w:t>
            </w:r>
          </w:p>
        </w:tc>
        <w:tc>
          <w:tcPr>
            <w:tcW w:w="297" w:type="pct"/>
            <w:tcBorders>
              <w:top w:val="single" w:sz="8" w:space="0" w:color="auto"/>
              <w:left w:val="nil"/>
              <w:bottom w:val="single" w:sz="8" w:space="0" w:color="auto"/>
              <w:right w:val="single" w:sz="8" w:space="0" w:color="auto"/>
            </w:tcBorders>
          </w:tcPr>
          <w:p w14:paraId="4A1611DE" w14:textId="6181185F"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gramStart"/>
            <w:r w:rsidR="00CB4193">
              <w:rPr>
                <w:rFonts w:ascii="Times New Roman" w:hAnsi="Times New Roman" w:cs="Times New Roman"/>
                <w:sz w:val="20"/>
                <w:szCs w:val="20"/>
              </w:rPr>
              <w:t xml:space="preserve">« </w:t>
            </w:r>
            <w:proofErr w:type="spellStart"/>
            <w:r w:rsidR="00CB4193">
              <w:rPr>
                <w:rFonts w:ascii="Times New Roman" w:hAnsi="Times New Roman" w:cs="Times New Roman"/>
                <w:sz w:val="20"/>
                <w:szCs w:val="20"/>
              </w:rPr>
              <w:t>Велижский</w:t>
            </w:r>
            <w:proofErr w:type="spellEnd"/>
            <w:proofErr w:type="gramEnd"/>
            <w:r w:rsidR="00CB4193">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08D5B4D" w14:textId="77777777" w:rsidR="00CB4193" w:rsidRPr="00CB4193" w:rsidRDefault="00472032" w:rsidP="00CB419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CB4193" w:rsidRPr="00CB4193">
              <w:rPr>
                <w:rFonts w:ascii="Times New Roman" w:hAnsi="Times New Roman" w:cs="Times New Roman"/>
                <w:sz w:val="20"/>
                <w:szCs w:val="20"/>
              </w:rPr>
              <w:t>67:01:0010227:198-67/056/2025-3</w:t>
            </w:r>
          </w:p>
          <w:p w14:paraId="4BB85E38" w14:textId="24B8F4C3" w:rsidR="00472032" w:rsidRPr="00472032" w:rsidRDefault="00CB4193" w:rsidP="00CB419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CB4193">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7B036BB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1437 </w:t>
            </w:r>
            <w:proofErr w:type="spellStart"/>
            <w:proofErr w:type="gramStart"/>
            <w:r w:rsidRPr="00472032">
              <w:rPr>
                <w:rFonts w:ascii="Times New Roman" w:hAnsi="Times New Roman" w:cs="Times New Roman"/>
                <w:sz w:val="20"/>
                <w:szCs w:val="20"/>
              </w:rPr>
              <w:t>кв.м</w:t>
            </w:r>
            <w:proofErr w:type="spellEnd"/>
            <w:proofErr w:type="gramEnd"/>
          </w:p>
          <w:p w14:paraId="4D4983A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Предоставление коммунальных услуг, для размещения объектов жилищно-коммунального хозяйства (под очистными сооружениями)</w:t>
            </w:r>
          </w:p>
        </w:tc>
        <w:tc>
          <w:tcPr>
            <w:tcW w:w="413" w:type="pct"/>
            <w:tcBorders>
              <w:top w:val="single" w:sz="8" w:space="0" w:color="auto"/>
              <w:left w:val="nil"/>
              <w:bottom w:val="single" w:sz="8" w:space="0" w:color="auto"/>
              <w:right w:val="single" w:sz="8" w:space="0" w:color="auto"/>
            </w:tcBorders>
            <w:shd w:val="clear" w:color="auto" w:fill="auto"/>
          </w:tcPr>
          <w:p w14:paraId="184DAFD0"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206191,24</w:t>
            </w:r>
          </w:p>
        </w:tc>
        <w:tc>
          <w:tcPr>
            <w:tcW w:w="298" w:type="pct"/>
            <w:tcBorders>
              <w:top w:val="single" w:sz="8" w:space="0" w:color="auto"/>
              <w:left w:val="nil"/>
              <w:bottom w:val="single" w:sz="8" w:space="0" w:color="auto"/>
              <w:right w:val="single" w:sz="8" w:space="0" w:color="auto"/>
            </w:tcBorders>
          </w:tcPr>
          <w:p w14:paraId="775E6CD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C83643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7A8EE5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06CC87C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66687560"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65991D0" w14:textId="3CA75C7D"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53BA837"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CB0FCAD"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Ивановская, з/у 7А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CDA699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67:01:0010228:256</w:t>
            </w:r>
          </w:p>
        </w:tc>
        <w:tc>
          <w:tcPr>
            <w:tcW w:w="297" w:type="pct"/>
            <w:tcBorders>
              <w:top w:val="single" w:sz="8" w:space="0" w:color="auto"/>
              <w:left w:val="nil"/>
              <w:bottom w:val="single" w:sz="8" w:space="0" w:color="auto"/>
              <w:right w:val="single" w:sz="8" w:space="0" w:color="auto"/>
            </w:tcBorders>
          </w:tcPr>
          <w:p w14:paraId="5212941C" w14:textId="33F587DB" w:rsidR="00472032" w:rsidRPr="00472032" w:rsidRDefault="00D97DE1" w:rsidP="00472032">
            <w:pPr>
              <w:spacing w:after="0" w:line="240" w:lineRule="auto"/>
              <w:jc w:val="center"/>
              <w:rPr>
                <w:rFonts w:ascii="Times New Roman" w:hAnsi="Times New Roman" w:cs="Times New Roman"/>
                <w:sz w:val="20"/>
                <w:szCs w:val="20"/>
              </w:rPr>
            </w:pPr>
            <w:r w:rsidRPr="00D97DE1">
              <w:rPr>
                <w:rFonts w:ascii="Times New Roman" w:hAnsi="Times New Roman" w:cs="Times New Roman"/>
                <w:sz w:val="20"/>
                <w:szCs w:val="20"/>
              </w:rPr>
              <w:t xml:space="preserve">Муниципальное образование </w:t>
            </w:r>
            <w:proofErr w:type="gramStart"/>
            <w:r w:rsidRPr="00D97DE1">
              <w:rPr>
                <w:rFonts w:ascii="Times New Roman" w:hAnsi="Times New Roman" w:cs="Times New Roman"/>
                <w:sz w:val="20"/>
                <w:szCs w:val="20"/>
              </w:rPr>
              <w:t xml:space="preserve">« </w:t>
            </w:r>
            <w:proofErr w:type="spellStart"/>
            <w:r w:rsidRPr="00D97DE1">
              <w:rPr>
                <w:rFonts w:ascii="Times New Roman" w:hAnsi="Times New Roman" w:cs="Times New Roman"/>
                <w:sz w:val="20"/>
                <w:szCs w:val="20"/>
              </w:rPr>
              <w:t>Велижский</w:t>
            </w:r>
            <w:proofErr w:type="spellEnd"/>
            <w:proofErr w:type="gramEnd"/>
            <w:r w:rsidRPr="00D97DE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E655730" w14:textId="77777777" w:rsidR="00D97DE1" w:rsidRPr="00D97DE1"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Собственность</w:t>
            </w:r>
          </w:p>
          <w:p w14:paraId="10CEB5CA" w14:textId="77777777" w:rsidR="00D97DE1" w:rsidRPr="00D97DE1"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67:01:0010228:256-67/056/2025-3</w:t>
            </w:r>
          </w:p>
          <w:p w14:paraId="2DC8DB7A" w14:textId="6520C8D8" w:rsidR="00472032" w:rsidRPr="00472032" w:rsidRDefault="00D97DE1" w:rsidP="00D97DE1">
            <w:pPr>
              <w:spacing w:after="0" w:line="240" w:lineRule="auto"/>
              <w:ind w:left="-64" w:right="-62"/>
              <w:jc w:val="center"/>
              <w:rPr>
                <w:rFonts w:ascii="Times New Roman" w:hAnsi="Times New Roman" w:cs="Times New Roman"/>
                <w:sz w:val="20"/>
                <w:szCs w:val="20"/>
              </w:rPr>
            </w:pPr>
            <w:r w:rsidRPr="00D97DE1">
              <w:rPr>
                <w:rFonts w:ascii="Times New Roman" w:hAnsi="Times New Roman" w:cs="Times New Roman"/>
                <w:sz w:val="20"/>
                <w:szCs w:val="20"/>
              </w:rPr>
              <w:t>12.05.2025</w:t>
            </w:r>
          </w:p>
        </w:tc>
        <w:tc>
          <w:tcPr>
            <w:tcW w:w="501" w:type="pct"/>
            <w:tcBorders>
              <w:top w:val="single" w:sz="8" w:space="0" w:color="auto"/>
              <w:left w:val="nil"/>
              <w:bottom w:val="single" w:sz="8" w:space="0" w:color="auto"/>
              <w:right w:val="single" w:sz="8" w:space="0" w:color="auto"/>
            </w:tcBorders>
            <w:shd w:val="clear" w:color="auto" w:fill="auto"/>
          </w:tcPr>
          <w:p w14:paraId="0D98A0F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1347 </w:t>
            </w:r>
            <w:proofErr w:type="spellStart"/>
            <w:proofErr w:type="gramStart"/>
            <w:r w:rsidRPr="00472032">
              <w:rPr>
                <w:rFonts w:ascii="Times New Roman" w:hAnsi="Times New Roman" w:cs="Times New Roman"/>
                <w:sz w:val="20"/>
                <w:szCs w:val="20"/>
              </w:rPr>
              <w:t>кв.м</w:t>
            </w:r>
            <w:proofErr w:type="spellEnd"/>
            <w:proofErr w:type="gramEnd"/>
          </w:p>
          <w:p w14:paraId="33645F8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населенных пунктов Предоставление коммунальных услуг (под </w:t>
            </w:r>
            <w:proofErr w:type="spellStart"/>
            <w:r w:rsidRPr="00472032">
              <w:rPr>
                <w:rFonts w:ascii="Times New Roman" w:hAnsi="Times New Roman" w:cs="Times New Roman"/>
                <w:sz w:val="20"/>
                <w:szCs w:val="20"/>
              </w:rPr>
              <w:t>артскважиной</w:t>
            </w:r>
            <w:proofErr w:type="spellEnd"/>
            <w:r w:rsidRPr="00472032">
              <w:rPr>
                <w:rFonts w:ascii="Times New Roman" w:hAnsi="Times New Roman" w:cs="Times New Roman"/>
                <w:sz w:val="20"/>
                <w:szCs w:val="20"/>
              </w:rPr>
              <w:t xml:space="preserve"> ПМК -2)</w:t>
            </w:r>
          </w:p>
        </w:tc>
        <w:tc>
          <w:tcPr>
            <w:tcW w:w="413" w:type="pct"/>
            <w:tcBorders>
              <w:top w:val="single" w:sz="8" w:space="0" w:color="auto"/>
              <w:left w:val="nil"/>
              <w:bottom w:val="single" w:sz="8" w:space="0" w:color="auto"/>
              <w:right w:val="single" w:sz="8" w:space="0" w:color="auto"/>
            </w:tcBorders>
            <w:shd w:val="clear" w:color="auto" w:fill="auto"/>
          </w:tcPr>
          <w:p w14:paraId="2CB092AF"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83153,29</w:t>
            </w:r>
          </w:p>
        </w:tc>
        <w:tc>
          <w:tcPr>
            <w:tcW w:w="298" w:type="pct"/>
            <w:tcBorders>
              <w:top w:val="single" w:sz="8" w:space="0" w:color="auto"/>
              <w:left w:val="nil"/>
              <w:bottom w:val="single" w:sz="8" w:space="0" w:color="auto"/>
              <w:right w:val="single" w:sz="8" w:space="0" w:color="auto"/>
            </w:tcBorders>
          </w:tcPr>
          <w:p w14:paraId="0CF80D9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32EB87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267A02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6C7883E2"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7786AAB7"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06BE2E1" w14:textId="78E3DBB4"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EBA701"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C72C653"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Советская, з/у 9А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A2F4CBF"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67:01:0010103:257</w:t>
            </w:r>
          </w:p>
        </w:tc>
        <w:tc>
          <w:tcPr>
            <w:tcW w:w="297" w:type="pct"/>
            <w:tcBorders>
              <w:top w:val="single" w:sz="8" w:space="0" w:color="auto"/>
              <w:left w:val="nil"/>
              <w:bottom w:val="single" w:sz="8" w:space="0" w:color="auto"/>
              <w:right w:val="single" w:sz="8" w:space="0" w:color="auto"/>
            </w:tcBorders>
          </w:tcPr>
          <w:p w14:paraId="33A0192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r w:rsidRPr="00472032">
              <w:rPr>
                <w:rFonts w:ascii="Times New Roman" w:hAnsi="Times New Roman" w:cs="Times New Roman"/>
                <w:sz w:val="20"/>
                <w:szCs w:val="20"/>
              </w:rPr>
              <w:lastRenderedPageBreak/>
              <w:t>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FF09D05"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67:01:0010103:257-67/111/2021-1 от 22.04.2021г</w:t>
            </w:r>
          </w:p>
        </w:tc>
        <w:tc>
          <w:tcPr>
            <w:tcW w:w="501" w:type="pct"/>
            <w:tcBorders>
              <w:top w:val="single" w:sz="8" w:space="0" w:color="auto"/>
              <w:left w:val="nil"/>
              <w:bottom w:val="single" w:sz="8" w:space="0" w:color="auto"/>
              <w:right w:val="single" w:sz="8" w:space="0" w:color="auto"/>
            </w:tcBorders>
            <w:shd w:val="clear" w:color="auto" w:fill="auto"/>
          </w:tcPr>
          <w:p w14:paraId="6CC48BB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589 </w:t>
            </w:r>
            <w:proofErr w:type="spellStart"/>
            <w:proofErr w:type="gramStart"/>
            <w:r w:rsidRPr="00472032">
              <w:rPr>
                <w:rFonts w:ascii="Times New Roman" w:hAnsi="Times New Roman" w:cs="Times New Roman"/>
                <w:sz w:val="20"/>
                <w:szCs w:val="20"/>
              </w:rPr>
              <w:t>кв.м</w:t>
            </w:r>
            <w:proofErr w:type="spellEnd"/>
            <w:proofErr w:type="gramEnd"/>
          </w:p>
          <w:p w14:paraId="4B31404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Предоставление коммунальн</w:t>
            </w:r>
            <w:r w:rsidRPr="00472032">
              <w:rPr>
                <w:rFonts w:ascii="Times New Roman" w:hAnsi="Times New Roman" w:cs="Times New Roman"/>
                <w:sz w:val="20"/>
                <w:szCs w:val="20"/>
              </w:rPr>
              <w:lastRenderedPageBreak/>
              <w:t>ых услуг (под водонапорной башней)</w:t>
            </w:r>
          </w:p>
        </w:tc>
        <w:tc>
          <w:tcPr>
            <w:tcW w:w="413" w:type="pct"/>
            <w:tcBorders>
              <w:top w:val="single" w:sz="8" w:space="0" w:color="auto"/>
              <w:left w:val="nil"/>
              <w:bottom w:val="single" w:sz="8" w:space="0" w:color="auto"/>
              <w:right w:val="single" w:sz="8" w:space="0" w:color="auto"/>
            </w:tcBorders>
            <w:shd w:val="clear" w:color="auto" w:fill="auto"/>
          </w:tcPr>
          <w:p w14:paraId="3B7BB83D"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101824,11</w:t>
            </w:r>
          </w:p>
        </w:tc>
        <w:tc>
          <w:tcPr>
            <w:tcW w:w="298" w:type="pct"/>
            <w:tcBorders>
              <w:top w:val="single" w:sz="8" w:space="0" w:color="auto"/>
              <w:left w:val="nil"/>
              <w:bottom w:val="single" w:sz="8" w:space="0" w:color="auto"/>
              <w:right w:val="single" w:sz="8" w:space="0" w:color="auto"/>
            </w:tcBorders>
          </w:tcPr>
          <w:p w14:paraId="1457CAD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70D42F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2CDF12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51A9BB63"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w:t>
            </w:r>
            <w:r w:rsidRPr="00472032">
              <w:rPr>
                <w:rFonts w:ascii="Times New Roman" w:eastAsia="Times New Roman" w:hAnsi="Times New Roman" w:cs="Times New Roman"/>
                <w:bCs/>
                <w:color w:val="000000"/>
                <w:sz w:val="20"/>
                <w:szCs w:val="20"/>
                <w:lang w:eastAsia="ru-RU"/>
              </w:rPr>
              <w:lastRenderedPageBreak/>
              <w:t xml:space="preserve">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4D364C0A"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45021F3" w14:textId="6D5AE1D0"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8</w:t>
            </w:r>
            <w:r w:rsidR="001517DA">
              <w:rPr>
                <w:rFonts w:ascii="Times New Roman" w:eastAsia="Times New Roman" w:hAnsi="Times New Roman" w:cs="Times New Roman"/>
                <w:sz w:val="20"/>
                <w:szCs w:val="20"/>
                <w:lang w:eastAsia="ru-RU"/>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33174F"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011F5B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Менжинского, з/у 1А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C0D046F"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67:01:0010114:143</w:t>
            </w:r>
          </w:p>
        </w:tc>
        <w:tc>
          <w:tcPr>
            <w:tcW w:w="297" w:type="pct"/>
            <w:tcBorders>
              <w:top w:val="single" w:sz="8" w:space="0" w:color="auto"/>
              <w:left w:val="nil"/>
              <w:bottom w:val="single" w:sz="8" w:space="0" w:color="auto"/>
              <w:right w:val="single" w:sz="8" w:space="0" w:color="auto"/>
            </w:tcBorders>
          </w:tcPr>
          <w:p w14:paraId="1A70201F" w14:textId="5EA67DB8"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00CB4193">
              <w:rPr>
                <w:rFonts w:ascii="Times New Roman" w:hAnsi="Times New Roman" w:cs="Times New Roman"/>
                <w:sz w:val="20"/>
                <w:szCs w:val="20"/>
              </w:rPr>
              <w:t>Велижский</w:t>
            </w:r>
            <w:proofErr w:type="spellEnd"/>
            <w:r w:rsidR="00CB4193">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504280E" w14:textId="77777777" w:rsidR="00CB4193" w:rsidRPr="00CB4193" w:rsidRDefault="00472032" w:rsidP="00CB419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CB4193" w:rsidRPr="00CB4193">
              <w:rPr>
                <w:rFonts w:ascii="Times New Roman" w:hAnsi="Times New Roman" w:cs="Times New Roman"/>
                <w:sz w:val="20"/>
                <w:szCs w:val="20"/>
              </w:rPr>
              <w:t>67:01:0010114:143-67/217/2025-3</w:t>
            </w:r>
          </w:p>
          <w:p w14:paraId="5A8CFA3C" w14:textId="152D647E" w:rsidR="00472032" w:rsidRPr="00472032" w:rsidRDefault="00CB4193" w:rsidP="00CB419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т </w:t>
            </w:r>
            <w:r w:rsidRPr="00CB4193">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6D68B9B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828 </w:t>
            </w:r>
            <w:proofErr w:type="spellStart"/>
            <w:proofErr w:type="gramStart"/>
            <w:r w:rsidRPr="00472032">
              <w:rPr>
                <w:rFonts w:ascii="Times New Roman" w:hAnsi="Times New Roman" w:cs="Times New Roman"/>
                <w:sz w:val="20"/>
                <w:szCs w:val="20"/>
              </w:rPr>
              <w:t>кв.м</w:t>
            </w:r>
            <w:proofErr w:type="spellEnd"/>
            <w:proofErr w:type="gramEnd"/>
          </w:p>
          <w:p w14:paraId="65AAA81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населенных пунктов Предоставление коммунальных услуг (под </w:t>
            </w:r>
            <w:proofErr w:type="spellStart"/>
            <w:r w:rsidRPr="00472032">
              <w:rPr>
                <w:rFonts w:ascii="Times New Roman" w:hAnsi="Times New Roman" w:cs="Times New Roman"/>
                <w:sz w:val="20"/>
                <w:szCs w:val="20"/>
              </w:rPr>
              <w:t>хлораторной</w:t>
            </w:r>
            <w:proofErr w:type="spellEnd"/>
            <w:r w:rsidRPr="00472032">
              <w:rPr>
                <w:rFonts w:ascii="Times New Roman" w:hAnsi="Times New Roman" w:cs="Times New Roman"/>
                <w:sz w:val="20"/>
                <w:szCs w:val="20"/>
              </w:rPr>
              <w:t xml:space="preserve"> и едином недвижимом комплексе)</w:t>
            </w:r>
          </w:p>
        </w:tc>
        <w:tc>
          <w:tcPr>
            <w:tcW w:w="413" w:type="pct"/>
            <w:tcBorders>
              <w:top w:val="single" w:sz="8" w:space="0" w:color="auto"/>
              <w:left w:val="nil"/>
              <w:bottom w:val="single" w:sz="8" w:space="0" w:color="auto"/>
              <w:right w:val="single" w:sz="8" w:space="0" w:color="auto"/>
            </w:tcBorders>
            <w:shd w:val="clear" w:color="auto" w:fill="auto"/>
          </w:tcPr>
          <w:p w14:paraId="5EFF036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143141,54</w:t>
            </w:r>
          </w:p>
        </w:tc>
        <w:tc>
          <w:tcPr>
            <w:tcW w:w="298" w:type="pct"/>
            <w:tcBorders>
              <w:top w:val="single" w:sz="8" w:space="0" w:color="auto"/>
              <w:left w:val="nil"/>
              <w:bottom w:val="single" w:sz="8" w:space="0" w:color="auto"/>
              <w:right w:val="single" w:sz="8" w:space="0" w:color="auto"/>
            </w:tcBorders>
          </w:tcPr>
          <w:p w14:paraId="78331F3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C42ABF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4CD361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4FA0219C"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014DB1FF"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7100AD4" w14:textId="58ED7CF5"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D7C2FC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04180B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район, д. </w:t>
            </w:r>
            <w:proofErr w:type="spellStart"/>
            <w:r w:rsidRPr="00472032">
              <w:rPr>
                <w:rFonts w:ascii="Times New Roman" w:hAnsi="Times New Roman" w:cs="Times New Roman"/>
                <w:sz w:val="20"/>
                <w:szCs w:val="20"/>
              </w:rPr>
              <w:t>Чернейка</w:t>
            </w:r>
            <w:proofErr w:type="spellEnd"/>
            <w:r w:rsidRPr="00472032">
              <w:rPr>
                <w:rFonts w:ascii="Times New Roman" w:hAnsi="Times New Roman" w:cs="Times New Roman"/>
                <w:sz w:val="20"/>
                <w:szCs w:val="20"/>
              </w:rPr>
              <w:t>, ул. Строителей, з/у 15А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BF3D8E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67:01:0330101:303</w:t>
            </w:r>
          </w:p>
        </w:tc>
        <w:tc>
          <w:tcPr>
            <w:tcW w:w="297" w:type="pct"/>
            <w:tcBorders>
              <w:top w:val="single" w:sz="8" w:space="0" w:color="auto"/>
              <w:left w:val="nil"/>
              <w:bottom w:val="single" w:sz="8" w:space="0" w:color="auto"/>
              <w:right w:val="single" w:sz="8" w:space="0" w:color="auto"/>
            </w:tcBorders>
          </w:tcPr>
          <w:p w14:paraId="24D4E964" w14:textId="1424E0AE"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gramStart"/>
            <w:r w:rsidR="00CB4193">
              <w:rPr>
                <w:rFonts w:ascii="Times New Roman" w:hAnsi="Times New Roman" w:cs="Times New Roman"/>
                <w:sz w:val="20"/>
                <w:szCs w:val="20"/>
              </w:rPr>
              <w:t xml:space="preserve">« </w:t>
            </w:r>
            <w:proofErr w:type="spellStart"/>
            <w:r w:rsidR="00CB4193">
              <w:rPr>
                <w:rFonts w:ascii="Times New Roman" w:hAnsi="Times New Roman" w:cs="Times New Roman"/>
                <w:sz w:val="20"/>
                <w:szCs w:val="20"/>
              </w:rPr>
              <w:t>Велижский</w:t>
            </w:r>
            <w:proofErr w:type="spellEnd"/>
            <w:proofErr w:type="gramEnd"/>
            <w:r w:rsidR="00CB4193">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37D1F99" w14:textId="77777777" w:rsidR="00CB4193" w:rsidRPr="00CB4193" w:rsidRDefault="00472032" w:rsidP="00CB419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CB4193" w:rsidRPr="00CB4193">
              <w:rPr>
                <w:rFonts w:ascii="Times New Roman" w:hAnsi="Times New Roman" w:cs="Times New Roman"/>
                <w:sz w:val="20"/>
                <w:szCs w:val="20"/>
              </w:rPr>
              <w:t>67:01:0330101:303-67/056/2025-3</w:t>
            </w:r>
          </w:p>
          <w:p w14:paraId="170A6225" w14:textId="22D51B33" w:rsidR="00472032" w:rsidRPr="00472032" w:rsidRDefault="00CB4193" w:rsidP="00CB419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CB4193">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463DD7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455 </w:t>
            </w:r>
            <w:proofErr w:type="spellStart"/>
            <w:proofErr w:type="gramStart"/>
            <w:r w:rsidRPr="00472032">
              <w:rPr>
                <w:rFonts w:ascii="Times New Roman" w:hAnsi="Times New Roman" w:cs="Times New Roman"/>
                <w:sz w:val="20"/>
                <w:szCs w:val="20"/>
              </w:rPr>
              <w:t>кв.м</w:t>
            </w:r>
            <w:proofErr w:type="spellEnd"/>
            <w:proofErr w:type="gramEnd"/>
          </w:p>
          <w:p w14:paraId="0634D92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населенных пунктов Предоставление коммунальных услуг (под </w:t>
            </w:r>
            <w:proofErr w:type="spellStart"/>
            <w:r w:rsidRPr="00472032">
              <w:rPr>
                <w:rFonts w:ascii="Times New Roman" w:hAnsi="Times New Roman" w:cs="Times New Roman"/>
                <w:sz w:val="20"/>
                <w:szCs w:val="20"/>
              </w:rPr>
              <w:t>артс-кважиной</w:t>
            </w:r>
            <w:proofErr w:type="spellEnd"/>
            <w:r w:rsidRPr="00472032">
              <w:rPr>
                <w:rFonts w:ascii="Times New Roman" w:hAnsi="Times New Roman" w:cs="Times New Roman"/>
                <w:sz w:val="20"/>
                <w:szCs w:val="20"/>
              </w:rPr>
              <w:t>)</w:t>
            </w:r>
          </w:p>
        </w:tc>
        <w:tc>
          <w:tcPr>
            <w:tcW w:w="413" w:type="pct"/>
            <w:tcBorders>
              <w:top w:val="single" w:sz="8" w:space="0" w:color="auto"/>
              <w:left w:val="nil"/>
              <w:bottom w:val="single" w:sz="8" w:space="0" w:color="auto"/>
              <w:right w:val="single" w:sz="8" w:space="0" w:color="auto"/>
            </w:tcBorders>
            <w:shd w:val="clear" w:color="auto" w:fill="auto"/>
          </w:tcPr>
          <w:p w14:paraId="347B97B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58207,43</w:t>
            </w:r>
          </w:p>
        </w:tc>
        <w:tc>
          <w:tcPr>
            <w:tcW w:w="298" w:type="pct"/>
            <w:tcBorders>
              <w:top w:val="single" w:sz="8" w:space="0" w:color="auto"/>
              <w:left w:val="nil"/>
              <w:bottom w:val="single" w:sz="8" w:space="0" w:color="auto"/>
              <w:right w:val="single" w:sz="8" w:space="0" w:color="auto"/>
            </w:tcBorders>
          </w:tcPr>
          <w:p w14:paraId="04782C9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152451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1C304BD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03DAF09F"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rsidRPr="00FE0A4B" w14:paraId="0E973DEE"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CB239E3" w14:textId="02547EDC" w:rsidR="00472032" w:rsidRPr="00472032" w:rsidRDefault="00CF35B8" w:rsidP="00CF35B8">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C63806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042951A"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пер. Ленинградский, д. 41а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55ECADA"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67:01:0010405:76</w:t>
            </w:r>
          </w:p>
        </w:tc>
        <w:tc>
          <w:tcPr>
            <w:tcW w:w="297" w:type="pct"/>
            <w:tcBorders>
              <w:top w:val="single" w:sz="8" w:space="0" w:color="auto"/>
              <w:left w:val="nil"/>
              <w:bottom w:val="single" w:sz="8" w:space="0" w:color="auto"/>
              <w:right w:val="single" w:sz="8" w:space="0" w:color="auto"/>
            </w:tcBorders>
          </w:tcPr>
          <w:p w14:paraId="0099072F" w14:textId="2BF030EC"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gramStart"/>
            <w:r w:rsidR="00A52906">
              <w:rPr>
                <w:rFonts w:ascii="Times New Roman" w:hAnsi="Times New Roman" w:cs="Times New Roman"/>
                <w:sz w:val="20"/>
                <w:szCs w:val="20"/>
              </w:rPr>
              <w:lastRenderedPageBreak/>
              <w:t xml:space="preserve">« </w:t>
            </w:r>
            <w:proofErr w:type="spellStart"/>
            <w:r w:rsidR="00A52906">
              <w:rPr>
                <w:rFonts w:ascii="Times New Roman" w:hAnsi="Times New Roman" w:cs="Times New Roman"/>
                <w:sz w:val="20"/>
                <w:szCs w:val="20"/>
              </w:rPr>
              <w:t>Велижский</w:t>
            </w:r>
            <w:proofErr w:type="spellEnd"/>
            <w:proofErr w:type="gramEnd"/>
            <w:r w:rsidR="00A5290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F55C0E4" w14:textId="77777777" w:rsidR="00CB4193" w:rsidRPr="00CB4193" w:rsidRDefault="00472032" w:rsidP="00CB419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CB4193" w:rsidRPr="00CB4193">
              <w:rPr>
                <w:rFonts w:ascii="Times New Roman" w:hAnsi="Times New Roman" w:cs="Times New Roman"/>
                <w:sz w:val="20"/>
                <w:szCs w:val="20"/>
              </w:rPr>
              <w:t>67:01:0010405:76-67/056/2025-4</w:t>
            </w:r>
          </w:p>
          <w:p w14:paraId="09B53E77" w14:textId="29838322" w:rsidR="00472032" w:rsidRPr="00472032" w:rsidRDefault="00CB4193" w:rsidP="00CB419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lastRenderedPageBreak/>
              <w:t xml:space="preserve">от </w:t>
            </w:r>
            <w:r w:rsidRPr="00CB4193">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92A0B0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758 </w:t>
            </w:r>
            <w:proofErr w:type="spellStart"/>
            <w:proofErr w:type="gramStart"/>
            <w:r w:rsidRPr="00472032">
              <w:rPr>
                <w:rFonts w:ascii="Times New Roman" w:hAnsi="Times New Roman" w:cs="Times New Roman"/>
                <w:sz w:val="20"/>
                <w:szCs w:val="20"/>
              </w:rPr>
              <w:t>кв.м</w:t>
            </w:r>
            <w:proofErr w:type="spellEnd"/>
            <w:proofErr w:type="gramEnd"/>
          </w:p>
          <w:p w14:paraId="2CF6394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Земли населенных пунктов ИЖС</w:t>
            </w:r>
          </w:p>
        </w:tc>
        <w:tc>
          <w:tcPr>
            <w:tcW w:w="413" w:type="pct"/>
            <w:tcBorders>
              <w:top w:val="single" w:sz="8" w:space="0" w:color="auto"/>
              <w:left w:val="nil"/>
              <w:bottom w:val="single" w:sz="8" w:space="0" w:color="auto"/>
              <w:right w:val="single" w:sz="8" w:space="0" w:color="auto"/>
            </w:tcBorders>
            <w:shd w:val="clear" w:color="auto" w:fill="auto"/>
          </w:tcPr>
          <w:p w14:paraId="7CFFB17D"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79843,28</w:t>
            </w:r>
          </w:p>
        </w:tc>
        <w:tc>
          <w:tcPr>
            <w:tcW w:w="298" w:type="pct"/>
            <w:tcBorders>
              <w:top w:val="single" w:sz="8" w:space="0" w:color="auto"/>
              <w:left w:val="nil"/>
              <w:bottom w:val="single" w:sz="8" w:space="0" w:color="auto"/>
              <w:right w:val="single" w:sz="8" w:space="0" w:color="auto"/>
            </w:tcBorders>
          </w:tcPr>
          <w:p w14:paraId="7849116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262E01A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4E01232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1CAF5D33"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14:paraId="616AF7A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B2F831D" w14:textId="3410F267"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8C5DD7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9CD96E3"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г/п, в 1100 м юго-западнее г. Велиж</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F2263F3"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67:01:0010233:123</w:t>
            </w:r>
          </w:p>
        </w:tc>
        <w:tc>
          <w:tcPr>
            <w:tcW w:w="297" w:type="pct"/>
            <w:tcBorders>
              <w:top w:val="single" w:sz="8" w:space="0" w:color="auto"/>
              <w:left w:val="nil"/>
              <w:bottom w:val="single" w:sz="8" w:space="0" w:color="auto"/>
              <w:right w:val="single" w:sz="8" w:space="0" w:color="auto"/>
            </w:tcBorders>
          </w:tcPr>
          <w:p w14:paraId="356120D1" w14:textId="2066C07D"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gramStart"/>
            <w:r w:rsidR="00A52906">
              <w:rPr>
                <w:rFonts w:ascii="Times New Roman" w:hAnsi="Times New Roman" w:cs="Times New Roman"/>
                <w:sz w:val="20"/>
                <w:szCs w:val="20"/>
              </w:rPr>
              <w:t xml:space="preserve">« </w:t>
            </w:r>
            <w:proofErr w:type="spellStart"/>
            <w:r w:rsidR="00A52906">
              <w:rPr>
                <w:rFonts w:ascii="Times New Roman" w:hAnsi="Times New Roman" w:cs="Times New Roman"/>
                <w:sz w:val="20"/>
                <w:szCs w:val="20"/>
              </w:rPr>
              <w:t>Велижский</w:t>
            </w:r>
            <w:proofErr w:type="spellEnd"/>
            <w:proofErr w:type="gramEnd"/>
            <w:r w:rsidR="00A5290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2401CCD" w14:textId="77777777" w:rsidR="00CE57E3" w:rsidRPr="00CE57E3" w:rsidRDefault="00472032" w:rsidP="00CE57E3">
            <w:pPr>
              <w:autoSpaceDE w:val="0"/>
              <w:autoSpaceDN w:val="0"/>
              <w:adjustRightInd w:val="0"/>
              <w:spacing w:after="0" w:line="240" w:lineRule="auto"/>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CE57E3" w:rsidRPr="00CE57E3">
              <w:rPr>
                <w:rFonts w:ascii="Times New Roman" w:hAnsi="Times New Roman" w:cs="Times New Roman"/>
                <w:sz w:val="20"/>
                <w:szCs w:val="20"/>
              </w:rPr>
              <w:t>67:01:0010233:123-67/059/2025-6</w:t>
            </w:r>
          </w:p>
          <w:p w14:paraId="6A34CCF6" w14:textId="2B7BB8B0" w:rsidR="00472032" w:rsidRPr="00472032" w:rsidRDefault="00CE57E3" w:rsidP="00CE57E3">
            <w:pPr>
              <w:spacing w:after="0" w:line="240" w:lineRule="auto"/>
              <w:ind w:left="-64" w:right="-62"/>
              <w:jc w:val="center"/>
              <w:rPr>
                <w:rFonts w:ascii="Times New Roman" w:hAnsi="Times New Roman" w:cs="Times New Roman"/>
                <w:sz w:val="20"/>
                <w:szCs w:val="20"/>
              </w:rPr>
            </w:pPr>
            <w:r w:rsidRPr="00CE57E3">
              <w:rPr>
                <w:rFonts w:ascii="Times New Roman" w:hAnsi="Times New Roman" w:cs="Times New Roman"/>
                <w:sz w:val="20"/>
                <w:szCs w:val="20"/>
              </w:rPr>
              <w:t xml:space="preserve">07.05.2025 </w:t>
            </w:r>
            <w:r w:rsidR="00472032" w:rsidRPr="00CE57E3">
              <w:rPr>
                <w:rFonts w:ascii="Times New Roman" w:hAnsi="Times New Roman" w:cs="Times New Roman"/>
                <w:sz w:val="20"/>
                <w:szCs w:val="20"/>
              </w:rPr>
              <w:t>г</w:t>
            </w:r>
          </w:p>
        </w:tc>
        <w:tc>
          <w:tcPr>
            <w:tcW w:w="501" w:type="pct"/>
            <w:tcBorders>
              <w:top w:val="single" w:sz="8" w:space="0" w:color="auto"/>
              <w:left w:val="nil"/>
              <w:bottom w:val="single" w:sz="8" w:space="0" w:color="auto"/>
              <w:right w:val="single" w:sz="8" w:space="0" w:color="auto"/>
            </w:tcBorders>
            <w:shd w:val="clear" w:color="auto" w:fill="auto"/>
          </w:tcPr>
          <w:p w14:paraId="06A7EDCF"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10106 </w:t>
            </w:r>
            <w:proofErr w:type="spellStart"/>
            <w:proofErr w:type="gramStart"/>
            <w:r w:rsidRPr="00472032">
              <w:rPr>
                <w:rFonts w:ascii="Times New Roman" w:hAnsi="Times New Roman" w:cs="Times New Roman"/>
                <w:sz w:val="20"/>
                <w:szCs w:val="20"/>
              </w:rPr>
              <w:t>кв.м</w:t>
            </w:r>
            <w:proofErr w:type="spellEnd"/>
            <w:proofErr w:type="gramEnd"/>
          </w:p>
          <w:p w14:paraId="735ADC0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промышленности Размещение объектов </w:t>
            </w:r>
            <w:proofErr w:type="spellStart"/>
            <w:r w:rsidRPr="00472032">
              <w:rPr>
                <w:rFonts w:ascii="Times New Roman" w:hAnsi="Times New Roman" w:cs="Times New Roman"/>
                <w:sz w:val="20"/>
                <w:szCs w:val="20"/>
              </w:rPr>
              <w:t>коммуналь-ного</w:t>
            </w:r>
            <w:proofErr w:type="spellEnd"/>
            <w:r w:rsidRPr="00472032">
              <w:rPr>
                <w:rFonts w:ascii="Times New Roman" w:hAnsi="Times New Roman" w:cs="Times New Roman"/>
                <w:sz w:val="20"/>
                <w:szCs w:val="20"/>
              </w:rPr>
              <w:t xml:space="preserve"> </w:t>
            </w:r>
            <w:proofErr w:type="gramStart"/>
            <w:r w:rsidRPr="00472032">
              <w:rPr>
                <w:rFonts w:ascii="Times New Roman" w:hAnsi="Times New Roman" w:cs="Times New Roman"/>
                <w:sz w:val="20"/>
                <w:szCs w:val="20"/>
              </w:rPr>
              <w:t>хозяйства  (</w:t>
            </w:r>
            <w:proofErr w:type="gramEnd"/>
            <w:r w:rsidRPr="00472032">
              <w:rPr>
                <w:rFonts w:ascii="Times New Roman" w:hAnsi="Times New Roman" w:cs="Times New Roman"/>
                <w:sz w:val="20"/>
                <w:szCs w:val="20"/>
              </w:rPr>
              <w:t>дополнительный участок к старой свалке)</w:t>
            </w:r>
          </w:p>
        </w:tc>
        <w:tc>
          <w:tcPr>
            <w:tcW w:w="413" w:type="pct"/>
            <w:tcBorders>
              <w:top w:val="single" w:sz="8" w:space="0" w:color="auto"/>
              <w:left w:val="nil"/>
              <w:bottom w:val="single" w:sz="8" w:space="0" w:color="auto"/>
              <w:right w:val="single" w:sz="8" w:space="0" w:color="auto"/>
            </w:tcBorders>
            <w:shd w:val="clear" w:color="auto" w:fill="auto"/>
          </w:tcPr>
          <w:p w14:paraId="7FB759A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502275,11</w:t>
            </w:r>
          </w:p>
        </w:tc>
        <w:tc>
          <w:tcPr>
            <w:tcW w:w="298" w:type="pct"/>
            <w:tcBorders>
              <w:top w:val="single" w:sz="8" w:space="0" w:color="auto"/>
              <w:left w:val="nil"/>
              <w:bottom w:val="single" w:sz="8" w:space="0" w:color="auto"/>
              <w:right w:val="single" w:sz="8" w:space="0" w:color="auto"/>
            </w:tcBorders>
          </w:tcPr>
          <w:p w14:paraId="37F7FB9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F7CB80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2EAD10B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40679925" w14:textId="5E6DC44F"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Бессрочное пользование Администрации МО «</w:t>
            </w:r>
            <w:proofErr w:type="spellStart"/>
            <w:r w:rsidRPr="00472032">
              <w:rPr>
                <w:rFonts w:ascii="Times New Roman" w:eastAsia="Times New Roman" w:hAnsi="Times New Roman" w:cs="Times New Roman"/>
                <w:bCs/>
                <w:color w:val="000000"/>
                <w:sz w:val="20"/>
                <w:szCs w:val="20"/>
                <w:lang w:eastAsia="ru-RU"/>
              </w:rPr>
              <w:t>Велижский</w:t>
            </w:r>
            <w:proofErr w:type="spellEnd"/>
            <w:r w:rsidRPr="00472032">
              <w:rPr>
                <w:rFonts w:ascii="Times New Roman" w:eastAsia="Times New Roman" w:hAnsi="Times New Roman" w:cs="Times New Roman"/>
                <w:bCs/>
                <w:color w:val="000000"/>
                <w:sz w:val="20"/>
                <w:szCs w:val="20"/>
                <w:lang w:eastAsia="ru-RU"/>
              </w:rPr>
              <w:t xml:space="preserve"> район» по пост. от 27.07.20</w:t>
            </w:r>
            <w:r w:rsidR="001517DA">
              <w:rPr>
                <w:rFonts w:ascii="Times New Roman" w:eastAsia="Times New Roman" w:hAnsi="Times New Roman" w:cs="Times New Roman"/>
                <w:bCs/>
                <w:color w:val="000000"/>
                <w:sz w:val="20"/>
                <w:szCs w:val="20"/>
                <w:lang w:eastAsia="ru-RU"/>
              </w:rPr>
              <w:t>7</w:t>
            </w:r>
            <w:r w:rsidRPr="00472032">
              <w:rPr>
                <w:rFonts w:ascii="Times New Roman" w:eastAsia="Times New Roman" w:hAnsi="Times New Roman" w:cs="Times New Roman"/>
                <w:bCs/>
                <w:color w:val="000000"/>
                <w:sz w:val="20"/>
                <w:szCs w:val="20"/>
                <w:lang w:eastAsia="ru-RU"/>
              </w:rPr>
              <w:t>21 № 324</w:t>
            </w:r>
          </w:p>
        </w:tc>
      </w:tr>
      <w:tr w:rsidR="00472032" w14:paraId="5E4DE702"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FABD25A" w14:textId="15AA6500"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1517DA">
              <w:rPr>
                <w:rFonts w:ascii="Times New Roman" w:eastAsia="Times New Roman" w:hAnsi="Times New Roman" w:cs="Times New Roman"/>
                <w:sz w:val="20"/>
                <w:szCs w:val="20"/>
                <w:lang w:eastAsia="ru-RU"/>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DB1BD3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6B567EA"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г.п</w:t>
            </w:r>
            <w:proofErr w:type="spellEnd"/>
            <w:r w:rsidRPr="00472032">
              <w:rPr>
                <w:rFonts w:ascii="Times New Roman" w:hAnsi="Times New Roman" w:cs="Times New Roman"/>
                <w:sz w:val="20"/>
                <w:szCs w:val="20"/>
              </w:rPr>
              <w:t>., г. Велиж, территория «Автодорога Велиж-Сеньково-граница Республики Беларусь, 5-й км, земельный участок 1»</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8602990"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67:01:0010233:2</w:t>
            </w:r>
          </w:p>
        </w:tc>
        <w:tc>
          <w:tcPr>
            <w:tcW w:w="297" w:type="pct"/>
            <w:tcBorders>
              <w:top w:val="single" w:sz="8" w:space="0" w:color="auto"/>
              <w:left w:val="nil"/>
              <w:bottom w:val="single" w:sz="8" w:space="0" w:color="auto"/>
              <w:right w:val="single" w:sz="8" w:space="0" w:color="auto"/>
            </w:tcBorders>
          </w:tcPr>
          <w:p w14:paraId="1C2763F0" w14:textId="4669693C"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gramStart"/>
            <w:r w:rsidR="00A52906">
              <w:rPr>
                <w:rFonts w:ascii="Times New Roman" w:hAnsi="Times New Roman" w:cs="Times New Roman"/>
                <w:sz w:val="20"/>
                <w:szCs w:val="20"/>
              </w:rPr>
              <w:t xml:space="preserve">« </w:t>
            </w:r>
            <w:proofErr w:type="spellStart"/>
            <w:r w:rsidR="00A52906">
              <w:rPr>
                <w:rFonts w:ascii="Times New Roman" w:hAnsi="Times New Roman" w:cs="Times New Roman"/>
                <w:sz w:val="20"/>
                <w:szCs w:val="20"/>
              </w:rPr>
              <w:t>Велижский</w:t>
            </w:r>
            <w:proofErr w:type="spellEnd"/>
            <w:proofErr w:type="gramEnd"/>
            <w:r w:rsidR="00A52906">
              <w:rPr>
                <w:rFonts w:ascii="Times New Roman" w:hAnsi="Times New Roman" w:cs="Times New Roman"/>
                <w:sz w:val="20"/>
                <w:szCs w:val="20"/>
              </w:rPr>
              <w:t xml:space="preserve"> муниципальный округ» Смоле</w:t>
            </w:r>
            <w:r w:rsidR="00A52906">
              <w:rPr>
                <w:rFonts w:ascii="Times New Roman" w:hAnsi="Times New Roman" w:cs="Times New Roman"/>
                <w:sz w:val="20"/>
                <w:szCs w:val="20"/>
              </w:rPr>
              <w:lastRenderedPageBreak/>
              <w:t>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6A3479D" w14:textId="77777777" w:rsidR="00CE57E3" w:rsidRPr="00CE57E3" w:rsidRDefault="00472032" w:rsidP="00CE57E3">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CE57E3" w:rsidRPr="00CE57E3">
              <w:rPr>
                <w:rFonts w:ascii="Times New Roman" w:hAnsi="Times New Roman" w:cs="Times New Roman"/>
                <w:sz w:val="20"/>
                <w:szCs w:val="20"/>
              </w:rPr>
              <w:t>67:01:0010233:2-67/056/2025-6</w:t>
            </w:r>
          </w:p>
          <w:p w14:paraId="2E31B3F2" w14:textId="20FF4833" w:rsidR="00472032" w:rsidRPr="00472032" w:rsidRDefault="00CE57E3" w:rsidP="00CE57E3">
            <w:pPr>
              <w:spacing w:after="0" w:line="240" w:lineRule="auto"/>
              <w:ind w:left="-64" w:right="-62"/>
              <w:jc w:val="center"/>
              <w:rPr>
                <w:rFonts w:ascii="Times New Roman" w:hAnsi="Times New Roman" w:cs="Times New Roman"/>
                <w:sz w:val="20"/>
                <w:szCs w:val="20"/>
              </w:rPr>
            </w:pPr>
            <w:r w:rsidRPr="00CE57E3">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43D128E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37000 </w:t>
            </w:r>
            <w:proofErr w:type="spellStart"/>
            <w:proofErr w:type="gramStart"/>
            <w:r w:rsidRPr="00472032">
              <w:rPr>
                <w:rFonts w:ascii="Times New Roman" w:hAnsi="Times New Roman" w:cs="Times New Roman"/>
                <w:sz w:val="20"/>
                <w:szCs w:val="20"/>
              </w:rPr>
              <w:t>кв.м</w:t>
            </w:r>
            <w:proofErr w:type="spellEnd"/>
            <w:proofErr w:type="gramEnd"/>
          </w:p>
          <w:p w14:paraId="4A19EAA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w:t>
            </w:r>
            <w:proofErr w:type="gramStart"/>
            <w:r w:rsidRPr="00472032">
              <w:rPr>
                <w:rFonts w:ascii="Times New Roman" w:hAnsi="Times New Roman" w:cs="Times New Roman"/>
                <w:sz w:val="20"/>
                <w:szCs w:val="20"/>
              </w:rPr>
              <w:t>населен-</w:t>
            </w:r>
            <w:proofErr w:type="spellStart"/>
            <w:r w:rsidRPr="00472032">
              <w:rPr>
                <w:rFonts w:ascii="Times New Roman" w:hAnsi="Times New Roman" w:cs="Times New Roman"/>
                <w:sz w:val="20"/>
                <w:szCs w:val="20"/>
              </w:rPr>
              <w:t>ных</w:t>
            </w:r>
            <w:proofErr w:type="spellEnd"/>
            <w:proofErr w:type="gramEnd"/>
            <w:r w:rsidRPr="00472032">
              <w:rPr>
                <w:rFonts w:ascii="Times New Roman" w:hAnsi="Times New Roman" w:cs="Times New Roman"/>
                <w:sz w:val="20"/>
                <w:szCs w:val="20"/>
              </w:rPr>
              <w:t xml:space="preserve"> пунктов Для организации места утилизации бытовых и промышленных отходов</w:t>
            </w:r>
          </w:p>
        </w:tc>
        <w:tc>
          <w:tcPr>
            <w:tcW w:w="413" w:type="pct"/>
            <w:tcBorders>
              <w:top w:val="single" w:sz="8" w:space="0" w:color="auto"/>
              <w:left w:val="nil"/>
              <w:bottom w:val="single" w:sz="8" w:space="0" w:color="auto"/>
              <w:right w:val="single" w:sz="8" w:space="0" w:color="auto"/>
            </w:tcBorders>
            <w:shd w:val="clear" w:color="auto" w:fill="auto"/>
          </w:tcPr>
          <w:p w14:paraId="5F4CA565"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4238001,06</w:t>
            </w:r>
          </w:p>
        </w:tc>
        <w:tc>
          <w:tcPr>
            <w:tcW w:w="298" w:type="pct"/>
            <w:tcBorders>
              <w:top w:val="single" w:sz="8" w:space="0" w:color="auto"/>
              <w:left w:val="nil"/>
              <w:bottom w:val="single" w:sz="8" w:space="0" w:color="auto"/>
              <w:right w:val="single" w:sz="8" w:space="0" w:color="auto"/>
            </w:tcBorders>
          </w:tcPr>
          <w:p w14:paraId="1A71F68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10B3C9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71F178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shd w:val="clear" w:color="auto" w:fill="auto"/>
          </w:tcPr>
          <w:p w14:paraId="0ED6B79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Распоряжение Администрации МО «</w:t>
            </w:r>
            <w:proofErr w:type="spellStart"/>
            <w:r w:rsidRPr="00472032">
              <w:rPr>
                <w:rFonts w:ascii="Times New Roman" w:eastAsia="Times New Roman" w:hAnsi="Times New Roman" w:cs="Times New Roman"/>
                <w:bCs/>
                <w:color w:val="000000"/>
                <w:sz w:val="20"/>
                <w:szCs w:val="20"/>
                <w:lang w:eastAsia="ru-RU"/>
              </w:rPr>
              <w:t>Велижский</w:t>
            </w:r>
            <w:proofErr w:type="spellEnd"/>
            <w:r w:rsidRPr="00472032">
              <w:rPr>
                <w:rFonts w:ascii="Times New Roman" w:eastAsia="Times New Roman" w:hAnsi="Times New Roman" w:cs="Times New Roman"/>
                <w:bCs/>
                <w:color w:val="000000"/>
                <w:sz w:val="20"/>
                <w:szCs w:val="20"/>
                <w:lang w:eastAsia="ru-RU"/>
              </w:rPr>
              <w:t xml:space="preserve"> район» от 22.03.2022 № 150-р</w:t>
            </w:r>
          </w:p>
        </w:tc>
      </w:tr>
      <w:tr w:rsidR="00472032" w:rsidRPr="00FE0A4B" w14:paraId="084E8E50"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DA418AE" w14:textId="2A873A75" w:rsidR="00472032" w:rsidRPr="00472032" w:rsidRDefault="001517DA"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53CD10"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8EEB06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д. </w:t>
            </w:r>
            <w:proofErr w:type="spellStart"/>
            <w:r w:rsidRPr="00472032">
              <w:rPr>
                <w:rFonts w:ascii="Times New Roman" w:hAnsi="Times New Roman" w:cs="Times New Roman"/>
                <w:sz w:val="20"/>
                <w:szCs w:val="20"/>
              </w:rPr>
              <w:t>Лаврентьево</w:t>
            </w:r>
            <w:proofErr w:type="spellEnd"/>
            <w:r w:rsidRPr="00472032">
              <w:rPr>
                <w:rFonts w:ascii="Times New Roman" w:hAnsi="Times New Roman" w:cs="Times New Roman"/>
                <w:sz w:val="20"/>
                <w:szCs w:val="20"/>
              </w:rPr>
              <w:t>, ул. Окружная, з/у 14</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7F27E9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67:01:1120101:164</w:t>
            </w:r>
          </w:p>
        </w:tc>
        <w:tc>
          <w:tcPr>
            <w:tcW w:w="297" w:type="pct"/>
            <w:tcBorders>
              <w:top w:val="single" w:sz="8" w:space="0" w:color="auto"/>
              <w:left w:val="nil"/>
              <w:bottom w:val="single" w:sz="8" w:space="0" w:color="auto"/>
              <w:right w:val="single" w:sz="8" w:space="0" w:color="auto"/>
            </w:tcBorders>
          </w:tcPr>
          <w:p w14:paraId="1CEE5306" w14:textId="322E55F1"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gramStart"/>
            <w:r w:rsidR="00A52906">
              <w:rPr>
                <w:rFonts w:ascii="Times New Roman" w:hAnsi="Times New Roman" w:cs="Times New Roman"/>
                <w:sz w:val="20"/>
                <w:szCs w:val="20"/>
              </w:rPr>
              <w:t xml:space="preserve">« </w:t>
            </w:r>
            <w:proofErr w:type="spellStart"/>
            <w:r w:rsidR="00A52906">
              <w:rPr>
                <w:rFonts w:ascii="Times New Roman" w:hAnsi="Times New Roman" w:cs="Times New Roman"/>
                <w:sz w:val="20"/>
                <w:szCs w:val="20"/>
              </w:rPr>
              <w:t>Велижский</w:t>
            </w:r>
            <w:proofErr w:type="spellEnd"/>
            <w:proofErr w:type="gramEnd"/>
            <w:r w:rsidR="00A5290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5D713BFF" w14:textId="77777777" w:rsidR="007645EC" w:rsidRPr="007645EC" w:rsidRDefault="00472032" w:rsidP="007645E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7645EC" w:rsidRPr="007645EC">
              <w:rPr>
                <w:rFonts w:ascii="Times New Roman" w:hAnsi="Times New Roman" w:cs="Times New Roman"/>
                <w:sz w:val="20"/>
                <w:szCs w:val="20"/>
              </w:rPr>
              <w:t>67:01:1120101:164-67/217/2025-4</w:t>
            </w:r>
          </w:p>
          <w:p w14:paraId="7DF3D88E" w14:textId="5C177FA0" w:rsidR="00472032" w:rsidRPr="00472032" w:rsidRDefault="007645EC" w:rsidP="007645EC">
            <w:pPr>
              <w:spacing w:after="0" w:line="240" w:lineRule="auto"/>
              <w:ind w:left="-64" w:right="-62"/>
              <w:jc w:val="center"/>
              <w:rPr>
                <w:rFonts w:ascii="Times New Roman" w:hAnsi="Times New Roman" w:cs="Times New Roman"/>
                <w:sz w:val="20"/>
                <w:szCs w:val="20"/>
              </w:rPr>
            </w:pPr>
            <w:r w:rsidRPr="007645EC">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EC7B57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7190 </w:t>
            </w:r>
            <w:proofErr w:type="spellStart"/>
            <w:proofErr w:type="gramStart"/>
            <w:r w:rsidRPr="00472032">
              <w:rPr>
                <w:rFonts w:ascii="Times New Roman" w:hAnsi="Times New Roman" w:cs="Times New Roman"/>
                <w:sz w:val="20"/>
                <w:szCs w:val="20"/>
              </w:rPr>
              <w:t>кв.м</w:t>
            </w:r>
            <w:proofErr w:type="spellEnd"/>
            <w:proofErr w:type="gramEnd"/>
          </w:p>
          <w:p w14:paraId="1E88CBF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w:t>
            </w:r>
            <w:proofErr w:type="gramStart"/>
            <w:r w:rsidRPr="00472032">
              <w:rPr>
                <w:rFonts w:ascii="Times New Roman" w:hAnsi="Times New Roman" w:cs="Times New Roman"/>
                <w:sz w:val="20"/>
                <w:szCs w:val="20"/>
              </w:rPr>
              <w:t>населен-</w:t>
            </w:r>
            <w:proofErr w:type="spellStart"/>
            <w:r w:rsidRPr="00472032">
              <w:rPr>
                <w:rFonts w:ascii="Times New Roman" w:hAnsi="Times New Roman" w:cs="Times New Roman"/>
                <w:sz w:val="20"/>
                <w:szCs w:val="20"/>
              </w:rPr>
              <w:t>ных</w:t>
            </w:r>
            <w:proofErr w:type="spellEnd"/>
            <w:proofErr w:type="gramEnd"/>
            <w:r w:rsidRPr="00472032">
              <w:rPr>
                <w:rFonts w:ascii="Times New Roman" w:hAnsi="Times New Roman" w:cs="Times New Roman"/>
                <w:sz w:val="20"/>
                <w:szCs w:val="20"/>
              </w:rPr>
              <w:t xml:space="preserve"> пунктов Ритуальная деятельно-</w:t>
            </w:r>
            <w:proofErr w:type="spellStart"/>
            <w:r w:rsidRPr="00472032">
              <w:rPr>
                <w:rFonts w:ascii="Times New Roman" w:hAnsi="Times New Roman" w:cs="Times New Roman"/>
                <w:sz w:val="20"/>
                <w:szCs w:val="20"/>
              </w:rPr>
              <w:t>сть</w:t>
            </w:r>
            <w:proofErr w:type="spellEnd"/>
            <w:r w:rsidRPr="00472032">
              <w:rPr>
                <w:rFonts w:ascii="Times New Roman" w:hAnsi="Times New Roman" w:cs="Times New Roman"/>
                <w:sz w:val="20"/>
                <w:szCs w:val="20"/>
              </w:rPr>
              <w:t xml:space="preserve"> (для нового кладбища)</w:t>
            </w:r>
          </w:p>
        </w:tc>
        <w:tc>
          <w:tcPr>
            <w:tcW w:w="413" w:type="pct"/>
            <w:tcBorders>
              <w:top w:val="single" w:sz="8" w:space="0" w:color="auto"/>
              <w:left w:val="nil"/>
              <w:bottom w:val="single" w:sz="8" w:space="0" w:color="auto"/>
              <w:right w:val="single" w:sz="8" w:space="0" w:color="auto"/>
            </w:tcBorders>
            <w:shd w:val="clear" w:color="auto" w:fill="auto"/>
          </w:tcPr>
          <w:p w14:paraId="01060F70"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1069541,16</w:t>
            </w:r>
          </w:p>
          <w:p w14:paraId="608AF874"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4E6A5FE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61EDACC1"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6095CC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0391103"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7D2A27B1"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8B64DF5" w14:textId="7330595E"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517DA">
              <w:rPr>
                <w:rFonts w:ascii="Times New Roman" w:eastAsia="Times New Roman" w:hAnsi="Times New Roman" w:cs="Times New Roman"/>
                <w:sz w:val="20"/>
                <w:szCs w:val="20"/>
                <w:lang w:eastAsia="ru-RU"/>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D98101"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736C466"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Энгельса, з/у 80А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B19705F"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67:01:0010204:234</w:t>
            </w:r>
          </w:p>
        </w:tc>
        <w:tc>
          <w:tcPr>
            <w:tcW w:w="297" w:type="pct"/>
            <w:tcBorders>
              <w:top w:val="single" w:sz="8" w:space="0" w:color="auto"/>
              <w:left w:val="nil"/>
              <w:bottom w:val="single" w:sz="8" w:space="0" w:color="auto"/>
              <w:right w:val="single" w:sz="8" w:space="0" w:color="auto"/>
            </w:tcBorders>
          </w:tcPr>
          <w:p w14:paraId="69F8B4F7" w14:textId="71138B13"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gramStart"/>
            <w:r w:rsidR="00A52906">
              <w:rPr>
                <w:rFonts w:ascii="Times New Roman" w:hAnsi="Times New Roman" w:cs="Times New Roman"/>
                <w:sz w:val="20"/>
                <w:szCs w:val="20"/>
              </w:rPr>
              <w:t xml:space="preserve">« </w:t>
            </w:r>
            <w:proofErr w:type="spellStart"/>
            <w:r w:rsidR="00A52906">
              <w:rPr>
                <w:rFonts w:ascii="Times New Roman" w:hAnsi="Times New Roman" w:cs="Times New Roman"/>
                <w:sz w:val="20"/>
                <w:szCs w:val="20"/>
              </w:rPr>
              <w:t>Велижский</w:t>
            </w:r>
            <w:proofErr w:type="spellEnd"/>
            <w:proofErr w:type="gramEnd"/>
            <w:r w:rsidR="00A5290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51E13E4" w14:textId="77777777" w:rsidR="007645EC" w:rsidRPr="007645EC" w:rsidRDefault="00472032" w:rsidP="007645E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7645EC" w:rsidRPr="007645EC">
              <w:rPr>
                <w:rFonts w:ascii="Times New Roman" w:hAnsi="Times New Roman" w:cs="Times New Roman"/>
                <w:sz w:val="20"/>
                <w:szCs w:val="20"/>
              </w:rPr>
              <w:t>67:01:0010204:234-67/056/2025-3</w:t>
            </w:r>
          </w:p>
          <w:p w14:paraId="05435A60" w14:textId="0DEDD09F" w:rsidR="00472032" w:rsidRPr="00472032" w:rsidRDefault="007645EC" w:rsidP="007645EC">
            <w:pPr>
              <w:spacing w:after="0" w:line="240" w:lineRule="auto"/>
              <w:ind w:left="-64" w:right="-62"/>
              <w:jc w:val="center"/>
              <w:rPr>
                <w:rFonts w:ascii="Times New Roman" w:hAnsi="Times New Roman" w:cs="Times New Roman"/>
                <w:sz w:val="20"/>
                <w:szCs w:val="20"/>
              </w:rPr>
            </w:pPr>
            <w:r w:rsidRPr="007645EC">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3EEC4E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1354 </w:t>
            </w:r>
            <w:proofErr w:type="spellStart"/>
            <w:proofErr w:type="gramStart"/>
            <w:r w:rsidRPr="00472032">
              <w:rPr>
                <w:rFonts w:ascii="Times New Roman" w:hAnsi="Times New Roman" w:cs="Times New Roman"/>
                <w:sz w:val="20"/>
                <w:szCs w:val="20"/>
              </w:rPr>
              <w:t>кв.м</w:t>
            </w:r>
            <w:proofErr w:type="spellEnd"/>
            <w:proofErr w:type="gramEnd"/>
          </w:p>
          <w:p w14:paraId="7A04BC50"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Земли населенных пунктов Обслуживание жилой </w:t>
            </w:r>
            <w:proofErr w:type="gramStart"/>
            <w:r w:rsidRPr="00472032">
              <w:rPr>
                <w:rFonts w:ascii="Times New Roman" w:hAnsi="Times New Roman" w:cs="Times New Roman"/>
                <w:sz w:val="20"/>
                <w:szCs w:val="20"/>
              </w:rPr>
              <w:t>застройки  (</w:t>
            </w:r>
            <w:proofErr w:type="gramEnd"/>
            <w:r w:rsidRPr="00472032">
              <w:rPr>
                <w:rFonts w:ascii="Times New Roman" w:hAnsi="Times New Roman" w:cs="Times New Roman"/>
                <w:sz w:val="20"/>
                <w:szCs w:val="20"/>
              </w:rPr>
              <w:t xml:space="preserve">под </w:t>
            </w:r>
            <w:proofErr w:type="spellStart"/>
            <w:r w:rsidRPr="00472032">
              <w:rPr>
                <w:rFonts w:ascii="Times New Roman" w:hAnsi="Times New Roman" w:cs="Times New Roman"/>
                <w:sz w:val="20"/>
                <w:szCs w:val="20"/>
              </w:rPr>
              <w:t>водонасосной</w:t>
            </w:r>
            <w:proofErr w:type="spellEnd"/>
            <w:r w:rsidRPr="00472032">
              <w:rPr>
                <w:rFonts w:ascii="Times New Roman" w:hAnsi="Times New Roman" w:cs="Times New Roman"/>
                <w:sz w:val="20"/>
                <w:szCs w:val="20"/>
              </w:rPr>
              <w:t xml:space="preserve"> станцией)</w:t>
            </w:r>
          </w:p>
        </w:tc>
        <w:tc>
          <w:tcPr>
            <w:tcW w:w="413" w:type="pct"/>
            <w:tcBorders>
              <w:top w:val="single" w:sz="8" w:space="0" w:color="auto"/>
              <w:left w:val="nil"/>
              <w:bottom w:val="single" w:sz="8" w:space="0" w:color="auto"/>
              <w:right w:val="single" w:sz="8" w:space="0" w:color="auto"/>
            </w:tcBorders>
            <w:shd w:val="clear" w:color="auto" w:fill="auto"/>
          </w:tcPr>
          <w:p w14:paraId="22B94692"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339182,67</w:t>
            </w:r>
          </w:p>
        </w:tc>
        <w:tc>
          <w:tcPr>
            <w:tcW w:w="298" w:type="pct"/>
            <w:tcBorders>
              <w:top w:val="single" w:sz="8" w:space="0" w:color="auto"/>
              <w:left w:val="nil"/>
              <w:bottom w:val="single" w:sz="8" w:space="0" w:color="auto"/>
              <w:right w:val="single" w:sz="8" w:space="0" w:color="auto"/>
            </w:tcBorders>
          </w:tcPr>
          <w:p w14:paraId="38D50C1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603E431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F9FEC8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5418222"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rsidRPr="00FE0A4B" w14:paraId="03B3CBC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541AD3B" w14:textId="02A0F04B"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517DA">
              <w:rPr>
                <w:rFonts w:ascii="Times New Roman" w:eastAsia="Times New Roman" w:hAnsi="Times New Roman" w:cs="Times New Roman"/>
                <w:sz w:val="20"/>
                <w:szCs w:val="20"/>
                <w:lang w:eastAsia="ru-RU"/>
              </w:rPr>
              <w:t>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9F9B0E"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D0C5422"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г/п, в 100 м северо-</w:t>
            </w:r>
            <w:r w:rsidRPr="00472032">
              <w:rPr>
                <w:rFonts w:ascii="Times New Roman" w:hAnsi="Times New Roman" w:cs="Times New Roman"/>
                <w:sz w:val="20"/>
                <w:szCs w:val="20"/>
              </w:rPr>
              <w:lastRenderedPageBreak/>
              <w:t xml:space="preserve">западнее д. </w:t>
            </w:r>
            <w:proofErr w:type="spellStart"/>
            <w:r w:rsidRPr="00472032">
              <w:rPr>
                <w:rFonts w:ascii="Times New Roman" w:hAnsi="Times New Roman" w:cs="Times New Roman"/>
                <w:sz w:val="20"/>
                <w:szCs w:val="20"/>
              </w:rPr>
              <w:t>Чернейка</w:t>
            </w:r>
            <w:proofErr w:type="spellEnd"/>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D04735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lastRenderedPageBreak/>
              <w:t>67:01:0020102:199</w:t>
            </w:r>
          </w:p>
        </w:tc>
        <w:tc>
          <w:tcPr>
            <w:tcW w:w="297" w:type="pct"/>
            <w:tcBorders>
              <w:top w:val="single" w:sz="8" w:space="0" w:color="auto"/>
              <w:left w:val="nil"/>
              <w:bottom w:val="single" w:sz="8" w:space="0" w:color="auto"/>
              <w:right w:val="single" w:sz="8" w:space="0" w:color="auto"/>
            </w:tcBorders>
          </w:tcPr>
          <w:p w14:paraId="3EC9CC63" w14:textId="67A6F4FA"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w:t>
            </w:r>
            <w:r w:rsidRPr="00472032">
              <w:rPr>
                <w:rFonts w:ascii="Times New Roman" w:hAnsi="Times New Roman" w:cs="Times New Roman"/>
                <w:sz w:val="20"/>
                <w:szCs w:val="20"/>
              </w:rPr>
              <w:lastRenderedPageBreak/>
              <w:t xml:space="preserve">вание </w:t>
            </w:r>
            <w:proofErr w:type="gramStart"/>
            <w:r w:rsidR="00A52906">
              <w:rPr>
                <w:rFonts w:ascii="Times New Roman" w:hAnsi="Times New Roman" w:cs="Times New Roman"/>
                <w:sz w:val="20"/>
                <w:szCs w:val="20"/>
              </w:rPr>
              <w:t xml:space="preserve">« </w:t>
            </w:r>
            <w:proofErr w:type="spellStart"/>
            <w:r w:rsidR="00A52906">
              <w:rPr>
                <w:rFonts w:ascii="Times New Roman" w:hAnsi="Times New Roman" w:cs="Times New Roman"/>
                <w:sz w:val="20"/>
                <w:szCs w:val="20"/>
              </w:rPr>
              <w:t>Велижский</w:t>
            </w:r>
            <w:proofErr w:type="spellEnd"/>
            <w:proofErr w:type="gramEnd"/>
            <w:r w:rsidR="00A5290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B522BA6" w14:textId="77777777" w:rsidR="007645EC" w:rsidRPr="007645EC" w:rsidRDefault="00472032" w:rsidP="007645E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7645EC" w:rsidRPr="007645EC">
              <w:rPr>
                <w:rFonts w:ascii="Times New Roman" w:hAnsi="Times New Roman" w:cs="Times New Roman"/>
                <w:sz w:val="20"/>
                <w:szCs w:val="20"/>
              </w:rPr>
              <w:t>67:01:0020102:1</w:t>
            </w:r>
            <w:r w:rsidR="007645EC" w:rsidRPr="007645EC">
              <w:rPr>
                <w:rFonts w:ascii="Times New Roman" w:hAnsi="Times New Roman" w:cs="Times New Roman"/>
                <w:sz w:val="20"/>
                <w:szCs w:val="20"/>
              </w:rPr>
              <w:lastRenderedPageBreak/>
              <w:t>99-67/056/2025-3</w:t>
            </w:r>
          </w:p>
          <w:p w14:paraId="5EB2CE80" w14:textId="5A6148BC" w:rsidR="00472032" w:rsidRPr="00472032" w:rsidRDefault="007645EC" w:rsidP="007645EC">
            <w:pPr>
              <w:spacing w:after="0" w:line="240" w:lineRule="auto"/>
              <w:ind w:left="-64" w:right="-62"/>
              <w:jc w:val="center"/>
              <w:rPr>
                <w:rFonts w:ascii="Times New Roman" w:hAnsi="Times New Roman" w:cs="Times New Roman"/>
                <w:sz w:val="20"/>
                <w:szCs w:val="20"/>
              </w:rPr>
            </w:pPr>
            <w:r w:rsidRPr="007645EC">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CA8EAD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4303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промышленности </w:t>
            </w:r>
            <w:r w:rsidRPr="00472032">
              <w:rPr>
                <w:rFonts w:ascii="Times New Roman" w:hAnsi="Times New Roman" w:cs="Times New Roman"/>
                <w:sz w:val="20"/>
                <w:szCs w:val="20"/>
              </w:rPr>
              <w:lastRenderedPageBreak/>
              <w:t xml:space="preserve">Предоставление коммунальных услуг (под </w:t>
            </w:r>
            <w:proofErr w:type="spellStart"/>
            <w:r w:rsidRPr="00472032">
              <w:rPr>
                <w:rFonts w:ascii="Times New Roman" w:hAnsi="Times New Roman" w:cs="Times New Roman"/>
                <w:sz w:val="20"/>
                <w:szCs w:val="20"/>
              </w:rPr>
              <w:t>артскважи</w:t>
            </w:r>
            <w:proofErr w:type="spellEnd"/>
            <w:r w:rsidRPr="00472032">
              <w:rPr>
                <w:rFonts w:ascii="Times New Roman" w:hAnsi="Times New Roman" w:cs="Times New Roman"/>
                <w:sz w:val="20"/>
                <w:szCs w:val="20"/>
              </w:rPr>
              <w:t>-ной)</w:t>
            </w:r>
          </w:p>
          <w:p w14:paraId="47468BAE"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78696DE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240294,43</w:t>
            </w:r>
          </w:p>
        </w:tc>
        <w:tc>
          <w:tcPr>
            <w:tcW w:w="298" w:type="pct"/>
            <w:tcBorders>
              <w:top w:val="single" w:sz="8" w:space="0" w:color="auto"/>
              <w:left w:val="nil"/>
              <w:bottom w:val="single" w:sz="8" w:space="0" w:color="auto"/>
              <w:right w:val="single" w:sz="8" w:space="0" w:color="auto"/>
            </w:tcBorders>
          </w:tcPr>
          <w:p w14:paraId="7FAADD2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58F3536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09D434D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CFD124C"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участке имеется объект недвижи</w:t>
            </w:r>
            <w:r w:rsidRPr="00472032">
              <w:rPr>
                <w:rFonts w:ascii="Times New Roman" w:eastAsia="Times New Roman" w:hAnsi="Times New Roman" w:cs="Times New Roman"/>
                <w:bCs/>
                <w:color w:val="000000"/>
                <w:sz w:val="20"/>
                <w:szCs w:val="20"/>
                <w:lang w:eastAsia="ru-RU"/>
              </w:rPr>
              <w:lastRenderedPageBreak/>
              <w:t xml:space="preserve">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5E3E887F"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39E10F3" w14:textId="6F5829CA"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w:t>
            </w:r>
            <w:r w:rsidR="001517DA">
              <w:rPr>
                <w:rFonts w:ascii="Times New Roman" w:eastAsia="Times New Roman" w:hAnsi="Times New Roman" w:cs="Times New Roman"/>
                <w:sz w:val="20"/>
                <w:szCs w:val="20"/>
                <w:lang w:eastAsia="ru-RU"/>
              </w:rPr>
              <w:t>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1FD0AD4"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395249B"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Энгельса, з/у 64А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BAA33FC"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67:01:0010208:334</w:t>
            </w:r>
          </w:p>
        </w:tc>
        <w:tc>
          <w:tcPr>
            <w:tcW w:w="297" w:type="pct"/>
            <w:tcBorders>
              <w:top w:val="single" w:sz="8" w:space="0" w:color="auto"/>
              <w:left w:val="nil"/>
              <w:bottom w:val="single" w:sz="8" w:space="0" w:color="auto"/>
              <w:right w:val="single" w:sz="8" w:space="0" w:color="auto"/>
            </w:tcBorders>
          </w:tcPr>
          <w:p w14:paraId="7B994E0B" w14:textId="2075156A" w:rsidR="00472032" w:rsidRPr="00472032" w:rsidRDefault="00B347BC" w:rsidP="00472032">
            <w:pPr>
              <w:spacing w:after="0" w:line="240" w:lineRule="auto"/>
              <w:jc w:val="center"/>
              <w:rPr>
                <w:rFonts w:ascii="Times New Roman" w:hAnsi="Times New Roman" w:cs="Times New Roman"/>
                <w:sz w:val="20"/>
                <w:szCs w:val="20"/>
              </w:rPr>
            </w:pPr>
            <w:r w:rsidRPr="00B347BC">
              <w:rPr>
                <w:rFonts w:ascii="Times New Roman" w:hAnsi="Times New Roman" w:cs="Times New Roman"/>
                <w:sz w:val="20"/>
                <w:szCs w:val="20"/>
              </w:rPr>
              <w:t xml:space="preserve">Муниципальное образование </w:t>
            </w:r>
            <w:proofErr w:type="gramStart"/>
            <w:r w:rsidRPr="00B347BC">
              <w:rPr>
                <w:rFonts w:ascii="Times New Roman" w:hAnsi="Times New Roman" w:cs="Times New Roman"/>
                <w:sz w:val="20"/>
                <w:szCs w:val="20"/>
              </w:rPr>
              <w:t xml:space="preserve">« </w:t>
            </w:r>
            <w:proofErr w:type="spellStart"/>
            <w:r w:rsidRPr="00B347BC">
              <w:rPr>
                <w:rFonts w:ascii="Times New Roman" w:hAnsi="Times New Roman" w:cs="Times New Roman"/>
                <w:sz w:val="20"/>
                <w:szCs w:val="20"/>
              </w:rPr>
              <w:t>Велижский</w:t>
            </w:r>
            <w:proofErr w:type="spellEnd"/>
            <w:proofErr w:type="gramEnd"/>
            <w:r w:rsidRPr="00B347BC">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2F1CAF6C" w14:textId="77777777" w:rsidR="00B347BC" w:rsidRPr="00B347BC" w:rsidRDefault="00472032" w:rsidP="00B347B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w:t>
            </w:r>
            <w:proofErr w:type="spellStart"/>
            <w:proofErr w:type="gramStart"/>
            <w:r w:rsidRPr="00472032">
              <w:rPr>
                <w:rFonts w:ascii="Times New Roman" w:hAnsi="Times New Roman" w:cs="Times New Roman"/>
                <w:sz w:val="20"/>
                <w:szCs w:val="20"/>
              </w:rPr>
              <w:t>регист</w:t>
            </w:r>
            <w:proofErr w:type="spellEnd"/>
            <w:r w:rsidRPr="00472032">
              <w:rPr>
                <w:rFonts w:ascii="Times New Roman" w:hAnsi="Times New Roman" w:cs="Times New Roman"/>
                <w:sz w:val="20"/>
                <w:szCs w:val="20"/>
              </w:rPr>
              <w:t>-рации</w:t>
            </w:r>
            <w:proofErr w:type="gramEnd"/>
            <w:r w:rsidRPr="00472032">
              <w:rPr>
                <w:rFonts w:ascii="Times New Roman" w:hAnsi="Times New Roman" w:cs="Times New Roman"/>
                <w:sz w:val="20"/>
                <w:szCs w:val="20"/>
              </w:rPr>
              <w:t xml:space="preserve"> </w:t>
            </w:r>
            <w:r w:rsidR="00B347BC" w:rsidRPr="00B347BC">
              <w:rPr>
                <w:rFonts w:ascii="Times New Roman" w:hAnsi="Times New Roman" w:cs="Times New Roman"/>
                <w:sz w:val="20"/>
                <w:szCs w:val="20"/>
              </w:rPr>
              <w:t>67:01:0010208:334-67/056/2025-5</w:t>
            </w:r>
          </w:p>
          <w:p w14:paraId="4353F3CE" w14:textId="7A828E83" w:rsidR="00472032" w:rsidRPr="00472032" w:rsidRDefault="00B347BC" w:rsidP="00B347BC">
            <w:pPr>
              <w:spacing w:after="0" w:line="240" w:lineRule="auto"/>
              <w:ind w:left="-64" w:right="-62"/>
              <w:jc w:val="center"/>
              <w:rPr>
                <w:rFonts w:ascii="Times New Roman" w:hAnsi="Times New Roman" w:cs="Times New Roman"/>
                <w:sz w:val="20"/>
                <w:szCs w:val="20"/>
              </w:rPr>
            </w:pPr>
            <w:r w:rsidRPr="00B347BC">
              <w:rPr>
                <w:rFonts w:ascii="Times New Roman" w:hAnsi="Times New Roman" w:cs="Times New Roman"/>
                <w:sz w:val="20"/>
                <w:szCs w:val="20"/>
              </w:rPr>
              <w:t>13.02.2025</w:t>
            </w:r>
          </w:p>
        </w:tc>
        <w:tc>
          <w:tcPr>
            <w:tcW w:w="501" w:type="pct"/>
            <w:tcBorders>
              <w:top w:val="single" w:sz="8" w:space="0" w:color="auto"/>
              <w:left w:val="nil"/>
              <w:bottom w:val="single" w:sz="8" w:space="0" w:color="auto"/>
              <w:right w:val="single" w:sz="8" w:space="0" w:color="auto"/>
            </w:tcBorders>
            <w:shd w:val="clear" w:color="auto" w:fill="auto"/>
          </w:tcPr>
          <w:p w14:paraId="06BD10C3" w14:textId="78F6AE1B"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1494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w:t>
            </w:r>
            <w:r w:rsidR="007931B9">
              <w:rPr>
                <w:rFonts w:ascii="Times New Roman" w:hAnsi="Times New Roman" w:cs="Times New Roman"/>
                <w:sz w:val="20"/>
                <w:szCs w:val="20"/>
              </w:rPr>
              <w:t>н</w:t>
            </w:r>
            <w:r w:rsidRPr="00472032">
              <w:rPr>
                <w:rFonts w:ascii="Times New Roman" w:hAnsi="Times New Roman" w:cs="Times New Roman"/>
                <w:sz w:val="20"/>
                <w:szCs w:val="20"/>
              </w:rPr>
              <w:t>ых пунктов Предоставление комму-</w:t>
            </w:r>
            <w:proofErr w:type="spellStart"/>
            <w:r w:rsidRPr="00472032">
              <w:rPr>
                <w:rFonts w:ascii="Times New Roman" w:hAnsi="Times New Roman" w:cs="Times New Roman"/>
                <w:sz w:val="20"/>
                <w:szCs w:val="20"/>
              </w:rPr>
              <w:t>нальных</w:t>
            </w:r>
            <w:proofErr w:type="spellEnd"/>
            <w:r w:rsidRPr="00472032">
              <w:rPr>
                <w:rFonts w:ascii="Times New Roman" w:hAnsi="Times New Roman" w:cs="Times New Roman"/>
                <w:sz w:val="20"/>
                <w:szCs w:val="20"/>
              </w:rPr>
              <w:t xml:space="preserve"> услуг (под котельной детского сада №5)</w:t>
            </w:r>
          </w:p>
          <w:p w14:paraId="1E38C409"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02C553C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111192,36</w:t>
            </w:r>
          </w:p>
        </w:tc>
        <w:tc>
          <w:tcPr>
            <w:tcW w:w="298" w:type="pct"/>
            <w:tcBorders>
              <w:top w:val="single" w:sz="8" w:space="0" w:color="auto"/>
              <w:left w:val="nil"/>
              <w:bottom w:val="single" w:sz="8" w:space="0" w:color="auto"/>
              <w:right w:val="single" w:sz="8" w:space="0" w:color="auto"/>
            </w:tcBorders>
          </w:tcPr>
          <w:p w14:paraId="672BD03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6DF761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15C161D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36D32BA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7220DEE0"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0076062" w14:textId="7B57FF1F"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517DA">
              <w:rPr>
                <w:rFonts w:ascii="Times New Roman" w:eastAsia="Times New Roman" w:hAnsi="Times New Roman" w:cs="Times New Roman"/>
                <w:sz w:val="20"/>
                <w:szCs w:val="20"/>
                <w:lang w:eastAsia="ru-RU"/>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60946D3"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CEEE179"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Кропоткина, д. 56</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334CAA1C"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67:01:0010116:215</w:t>
            </w:r>
          </w:p>
        </w:tc>
        <w:tc>
          <w:tcPr>
            <w:tcW w:w="297" w:type="pct"/>
            <w:tcBorders>
              <w:top w:val="single" w:sz="8" w:space="0" w:color="auto"/>
              <w:left w:val="nil"/>
              <w:bottom w:val="single" w:sz="8" w:space="0" w:color="auto"/>
              <w:right w:val="single" w:sz="8" w:space="0" w:color="auto"/>
            </w:tcBorders>
          </w:tcPr>
          <w:p w14:paraId="1F26D522" w14:textId="7F9C01A4" w:rsidR="00472032" w:rsidRPr="00472032" w:rsidRDefault="00706E04" w:rsidP="00472032">
            <w:pPr>
              <w:spacing w:after="0" w:line="240" w:lineRule="auto"/>
              <w:jc w:val="center"/>
              <w:rPr>
                <w:rFonts w:ascii="Times New Roman" w:hAnsi="Times New Roman" w:cs="Times New Roman"/>
                <w:sz w:val="20"/>
                <w:szCs w:val="20"/>
              </w:rPr>
            </w:pPr>
            <w:r w:rsidRPr="00706E04">
              <w:rPr>
                <w:rFonts w:ascii="Times New Roman" w:hAnsi="Times New Roman" w:cs="Times New Roman"/>
                <w:sz w:val="20"/>
                <w:szCs w:val="20"/>
              </w:rPr>
              <w:t xml:space="preserve">Муниципальное образование </w:t>
            </w:r>
            <w:proofErr w:type="gramStart"/>
            <w:r w:rsidRPr="00706E04">
              <w:rPr>
                <w:rFonts w:ascii="Times New Roman" w:hAnsi="Times New Roman" w:cs="Times New Roman"/>
                <w:sz w:val="20"/>
                <w:szCs w:val="20"/>
              </w:rPr>
              <w:t xml:space="preserve">« </w:t>
            </w:r>
            <w:proofErr w:type="spellStart"/>
            <w:r w:rsidRPr="00706E04">
              <w:rPr>
                <w:rFonts w:ascii="Times New Roman" w:hAnsi="Times New Roman" w:cs="Times New Roman"/>
                <w:sz w:val="20"/>
                <w:szCs w:val="20"/>
              </w:rPr>
              <w:t>Велижский</w:t>
            </w:r>
            <w:proofErr w:type="spellEnd"/>
            <w:proofErr w:type="gramEnd"/>
            <w:r w:rsidRPr="00706E04">
              <w:rPr>
                <w:rFonts w:ascii="Times New Roman" w:hAnsi="Times New Roman" w:cs="Times New Roman"/>
                <w:sz w:val="20"/>
                <w:szCs w:val="20"/>
              </w:rPr>
              <w:t xml:space="preserve"> муниципальный округ» </w:t>
            </w:r>
            <w:r w:rsidRPr="00706E04">
              <w:rPr>
                <w:rFonts w:ascii="Times New Roman" w:hAnsi="Times New Roman" w:cs="Times New Roman"/>
                <w:sz w:val="20"/>
                <w:szCs w:val="20"/>
              </w:rPr>
              <w:lastRenderedPageBreak/>
              <w:t>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4A5CA20" w14:textId="77777777" w:rsidR="00706E04" w:rsidRPr="00706E04" w:rsidRDefault="00706E04" w:rsidP="00706E04">
            <w:pPr>
              <w:spacing w:after="0" w:line="240" w:lineRule="auto"/>
              <w:ind w:left="-64" w:right="-62"/>
              <w:jc w:val="center"/>
              <w:rPr>
                <w:rFonts w:ascii="Times New Roman" w:hAnsi="Times New Roman" w:cs="Times New Roman"/>
                <w:sz w:val="20"/>
                <w:szCs w:val="20"/>
              </w:rPr>
            </w:pPr>
            <w:r w:rsidRPr="00706E04">
              <w:rPr>
                <w:rFonts w:ascii="Times New Roman" w:hAnsi="Times New Roman" w:cs="Times New Roman"/>
                <w:sz w:val="20"/>
                <w:szCs w:val="20"/>
              </w:rPr>
              <w:lastRenderedPageBreak/>
              <w:t>Собственность</w:t>
            </w:r>
          </w:p>
          <w:p w14:paraId="6747D496" w14:textId="77777777" w:rsidR="00706E04" w:rsidRPr="00706E04" w:rsidRDefault="00706E04" w:rsidP="00706E04">
            <w:pPr>
              <w:spacing w:after="0" w:line="240" w:lineRule="auto"/>
              <w:ind w:left="-64" w:right="-62"/>
              <w:jc w:val="center"/>
              <w:rPr>
                <w:rFonts w:ascii="Times New Roman" w:hAnsi="Times New Roman" w:cs="Times New Roman"/>
                <w:sz w:val="20"/>
                <w:szCs w:val="20"/>
              </w:rPr>
            </w:pPr>
            <w:r w:rsidRPr="00706E04">
              <w:rPr>
                <w:rFonts w:ascii="Times New Roman" w:hAnsi="Times New Roman" w:cs="Times New Roman"/>
                <w:sz w:val="20"/>
                <w:szCs w:val="20"/>
              </w:rPr>
              <w:t>67:01:0010116:215-67/061/2025-5</w:t>
            </w:r>
          </w:p>
          <w:p w14:paraId="2FCB2E7A" w14:textId="49B369B7" w:rsidR="00472032" w:rsidRPr="00472032" w:rsidRDefault="00706E04" w:rsidP="00706E04">
            <w:pPr>
              <w:spacing w:after="0" w:line="240" w:lineRule="auto"/>
              <w:ind w:left="-64" w:right="-62"/>
              <w:jc w:val="center"/>
              <w:rPr>
                <w:rFonts w:ascii="Times New Roman" w:hAnsi="Times New Roman" w:cs="Times New Roman"/>
                <w:sz w:val="20"/>
                <w:szCs w:val="20"/>
              </w:rPr>
            </w:pPr>
            <w:r w:rsidRPr="00706E04">
              <w:rPr>
                <w:rFonts w:ascii="Times New Roman" w:hAnsi="Times New Roman" w:cs="Times New Roman"/>
                <w:sz w:val="20"/>
                <w:szCs w:val="20"/>
              </w:rPr>
              <w:t>13.02.2025</w:t>
            </w:r>
          </w:p>
        </w:tc>
        <w:tc>
          <w:tcPr>
            <w:tcW w:w="501" w:type="pct"/>
            <w:tcBorders>
              <w:top w:val="single" w:sz="8" w:space="0" w:color="auto"/>
              <w:left w:val="nil"/>
              <w:bottom w:val="single" w:sz="8" w:space="0" w:color="auto"/>
              <w:right w:val="single" w:sz="8" w:space="0" w:color="auto"/>
            </w:tcBorders>
            <w:shd w:val="clear" w:color="auto" w:fill="auto"/>
          </w:tcPr>
          <w:p w14:paraId="20C2CFD8" w14:textId="040DC381"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34</w:t>
            </w:r>
            <w:r w:rsidR="00706E04">
              <w:rPr>
                <w:rFonts w:ascii="Times New Roman" w:hAnsi="Times New Roman" w:cs="Times New Roman"/>
                <w:sz w:val="20"/>
                <w:szCs w:val="20"/>
              </w:rPr>
              <w:t>39</w:t>
            </w:r>
            <w:r w:rsidRPr="00472032">
              <w:rPr>
                <w:rFonts w:ascii="Times New Roman" w:hAnsi="Times New Roman" w:cs="Times New Roman"/>
                <w:sz w:val="20"/>
                <w:szCs w:val="20"/>
              </w:rPr>
              <w:t xml:space="preserve">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 Предоставление комму-</w:t>
            </w:r>
            <w:proofErr w:type="spellStart"/>
            <w:r w:rsidRPr="00472032">
              <w:rPr>
                <w:rFonts w:ascii="Times New Roman" w:hAnsi="Times New Roman" w:cs="Times New Roman"/>
                <w:sz w:val="20"/>
                <w:szCs w:val="20"/>
              </w:rPr>
              <w:t>нальных</w:t>
            </w:r>
            <w:proofErr w:type="spellEnd"/>
            <w:r w:rsidRPr="00472032">
              <w:rPr>
                <w:rFonts w:ascii="Times New Roman" w:hAnsi="Times New Roman" w:cs="Times New Roman"/>
                <w:sz w:val="20"/>
                <w:szCs w:val="20"/>
              </w:rPr>
              <w:t xml:space="preserve"> услуг (под школьной универсальной котельной) </w:t>
            </w:r>
            <w:r w:rsidRPr="00472032">
              <w:rPr>
                <w:rFonts w:ascii="Times New Roman" w:hAnsi="Times New Roman" w:cs="Times New Roman"/>
                <w:sz w:val="20"/>
                <w:szCs w:val="20"/>
              </w:rPr>
              <w:lastRenderedPageBreak/>
              <w:t>Участок образован в результате объединения участков:</w:t>
            </w:r>
          </w:p>
          <w:p w14:paraId="6CAC5CE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67:01:0010116:3</w:t>
            </w:r>
          </w:p>
          <w:p w14:paraId="2B75A03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67:01:0010116:57</w:t>
            </w:r>
          </w:p>
          <w:p w14:paraId="5A8FB60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67:01:0010116:96</w:t>
            </w:r>
          </w:p>
          <w:p w14:paraId="5647A4F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67:01:0010116:46</w:t>
            </w:r>
          </w:p>
          <w:p w14:paraId="1590002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67:01:0010116:59</w:t>
            </w:r>
          </w:p>
          <w:p w14:paraId="5061C382"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5196440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255779,62</w:t>
            </w:r>
          </w:p>
        </w:tc>
        <w:tc>
          <w:tcPr>
            <w:tcW w:w="298" w:type="pct"/>
            <w:tcBorders>
              <w:top w:val="single" w:sz="8" w:space="0" w:color="auto"/>
              <w:left w:val="nil"/>
              <w:bottom w:val="single" w:sz="8" w:space="0" w:color="auto"/>
              <w:right w:val="single" w:sz="8" w:space="0" w:color="auto"/>
            </w:tcBorders>
          </w:tcPr>
          <w:p w14:paraId="0CBD307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0F9103C"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DF0A0D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135655A9"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2B1F170F"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2133733" w14:textId="1E153DC7"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517DA">
              <w:rPr>
                <w:rFonts w:ascii="Times New Roman" w:eastAsia="Times New Roman" w:hAnsi="Times New Roman" w:cs="Times New Roman"/>
                <w:sz w:val="20"/>
                <w:szCs w:val="20"/>
                <w:lang w:eastAsia="ru-RU"/>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399B3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B052271"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Ленинградская, 60Б</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F071422"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67:01:0010308:177</w:t>
            </w:r>
          </w:p>
        </w:tc>
        <w:tc>
          <w:tcPr>
            <w:tcW w:w="297" w:type="pct"/>
            <w:tcBorders>
              <w:top w:val="single" w:sz="8" w:space="0" w:color="auto"/>
              <w:left w:val="nil"/>
              <w:bottom w:val="single" w:sz="8" w:space="0" w:color="auto"/>
              <w:right w:val="single" w:sz="8" w:space="0" w:color="auto"/>
            </w:tcBorders>
          </w:tcPr>
          <w:p w14:paraId="6D9C0FFA" w14:textId="22B43121"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796720">
              <w:rPr>
                <w:rFonts w:ascii="Times New Roman" w:hAnsi="Times New Roman" w:cs="Times New Roman"/>
                <w:sz w:val="20"/>
                <w:szCs w:val="20"/>
              </w:rPr>
              <w:t>«</w:t>
            </w:r>
            <w:proofErr w:type="spellStart"/>
            <w:r w:rsidRPr="00472032">
              <w:rPr>
                <w:rFonts w:ascii="Times New Roman" w:hAnsi="Times New Roman" w:cs="Times New Roman"/>
                <w:sz w:val="20"/>
                <w:szCs w:val="20"/>
              </w:rPr>
              <w:t>Велижск</w:t>
            </w:r>
            <w:r w:rsidR="00796720">
              <w:rPr>
                <w:rFonts w:ascii="Times New Roman" w:hAnsi="Times New Roman" w:cs="Times New Roman"/>
                <w:sz w:val="20"/>
                <w:szCs w:val="20"/>
              </w:rPr>
              <w:t>ий</w:t>
            </w:r>
            <w:proofErr w:type="spellEnd"/>
            <w:r w:rsidR="00796720">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2A64361" w14:textId="77777777" w:rsidR="007645EC" w:rsidRPr="007645EC" w:rsidRDefault="00472032" w:rsidP="007645E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7645EC" w:rsidRPr="007645EC">
              <w:rPr>
                <w:rFonts w:ascii="Times New Roman" w:hAnsi="Times New Roman" w:cs="Times New Roman"/>
                <w:sz w:val="20"/>
                <w:szCs w:val="20"/>
              </w:rPr>
              <w:t>67:01:0010308:177-67/059/2025-3</w:t>
            </w:r>
          </w:p>
          <w:p w14:paraId="171DC96E" w14:textId="3F73942A" w:rsidR="00472032" w:rsidRPr="00472032" w:rsidRDefault="007645EC" w:rsidP="007645EC">
            <w:pPr>
              <w:spacing w:after="0" w:line="240" w:lineRule="auto"/>
              <w:ind w:left="-64" w:right="-62"/>
              <w:jc w:val="center"/>
              <w:rPr>
                <w:rFonts w:ascii="Times New Roman" w:hAnsi="Times New Roman" w:cs="Times New Roman"/>
                <w:sz w:val="20"/>
                <w:szCs w:val="20"/>
              </w:rPr>
            </w:pPr>
            <w:r w:rsidRPr="007645EC">
              <w:rPr>
                <w:rFonts w:ascii="Times New Roman" w:hAnsi="Times New Roman" w:cs="Times New Roman"/>
                <w:sz w:val="20"/>
                <w:szCs w:val="20"/>
              </w:rPr>
              <w:t>12.05.2025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6CC5521B" w14:textId="47EDEEB3"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13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  </w:t>
            </w:r>
            <w:proofErr w:type="spellStart"/>
            <w:r w:rsidRPr="00472032">
              <w:rPr>
                <w:rFonts w:ascii="Times New Roman" w:hAnsi="Times New Roman" w:cs="Times New Roman"/>
                <w:sz w:val="20"/>
                <w:szCs w:val="20"/>
              </w:rPr>
              <w:t>Коммуналь-ное</w:t>
            </w:r>
            <w:proofErr w:type="spellEnd"/>
            <w:r w:rsidRPr="00472032">
              <w:rPr>
                <w:rFonts w:ascii="Times New Roman" w:hAnsi="Times New Roman" w:cs="Times New Roman"/>
                <w:sz w:val="20"/>
                <w:szCs w:val="20"/>
              </w:rPr>
              <w:t xml:space="preserve"> обслужи- </w:t>
            </w:r>
            <w:proofErr w:type="spellStart"/>
            <w:r w:rsidRPr="00472032">
              <w:rPr>
                <w:rFonts w:ascii="Times New Roman" w:hAnsi="Times New Roman" w:cs="Times New Roman"/>
                <w:sz w:val="20"/>
                <w:szCs w:val="20"/>
              </w:rPr>
              <w:t>вание</w:t>
            </w:r>
            <w:proofErr w:type="spellEnd"/>
          </w:p>
          <w:p w14:paraId="68EBCB2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(под </w:t>
            </w:r>
            <w:proofErr w:type="gramStart"/>
            <w:r w:rsidRPr="00472032">
              <w:rPr>
                <w:rFonts w:ascii="Times New Roman" w:hAnsi="Times New Roman" w:cs="Times New Roman"/>
                <w:sz w:val="20"/>
                <w:szCs w:val="20"/>
              </w:rPr>
              <w:t>колод-</w:t>
            </w:r>
            <w:proofErr w:type="spellStart"/>
            <w:r w:rsidRPr="00472032">
              <w:rPr>
                <w:rFonts w:ascii="Times New Roman" w:hAnsi="Times New Roman" w:cs="Times New Roman"/>
                <w:sz w:val="20"/>
                <w:szCs w:val="20"/>
              </w:rPr>
              <w:t>цем</w:t>
            </w:r>
            <w:proofErr w:type="spellEnd"/>
            <w:proofErr w:type="gramEnd"/>
            <w:r w:rsidRPr="00472032">
              <w:rPr>
                <w:rFonts w:ascii="Times New Roman" w:hAnsi="Times New Roman" w:cs="Times New Roman"/>
                <w:sz w:val="20"/>
                <w:szCs w:val="20"/>
              </w:rPr>
              <w:t>)</w:t>
            </w:r>
          </w:p>
          <w:p w14:paraId="38DD35AA"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196091D4"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1865,33</w:t>
            </w:r>
          </w:p>
        </w:tc>
        <w:tc>
          <w:tcPr>
            <w:tcW w:w="298" w:type="pct"/>
            <w:tcBorders>
              <w:top w:val="single" w:sz="8" w:space="0" w:color="auto"/>
              <w:left w:val="nil"/>
              <w:bottom w:val="single" w:sz="8" w:space="0" w:color="auto"/>
              <w:right w:val="single" w:sz="8" w:space="0" w:color="auto"/>
            </w:tcBorders>
          </w:tcPr>
          <w:p w14:paraId="28C7280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B57E00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53B131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76580E07"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05DB2387"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2C45F4E" w14:textId="1B0A767B"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517DA">
              <w:rPr>
                <w:rFonts w:ascii="Times New Roman" w:eastAsia="Times New Roman" w:hAnsi="Times New Roman" w:cs="Times New Roman"/>
                <w:sz w:val="20"/>
                <w:szCs w:val="20"/>
                <w:lang w:eastAsia="ru-RU"/>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28930C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420AB98"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Кузнецова, 37Б</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4639845"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67:01:0010109:169</w:t>
            </w:r>
          </w:p>
        </w:tc>
        <w:tc>
          <w:tcPr>
            <w:tcW w:w="297" w:type="pct"/>
            <w:tcBorders>
              <w:top w:val="single" w:sz="8" w:space="0" w:color="auto"/>
              <w:left w:val="nil"/>
              <w:bottom w:val="single" w:sz="8" w:space="0" w:color="auto"/>
              <w:right w:val="single" w:sz="8" w:space="0" w:color="auto"/>
            </w:tcBorders>
          </w:tcPr>
          <w:p w14:paraId="2BD575CB" w14:textId="7B8E4E16"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proofErr w:type="spellStart"/>
            <w:r w:rsidR="000824B1" w:rsidRPr="00472032">
              <w:rPr>
                <w:rFonts w:ascii="Times New Roman" w:hAnsi="Times New Roman" w:cs="Times New Roman"/>
                <w:sz w:val="20"/>
                <w:szCs w:val="20"/>
              </w:rPr>
              <w:t>Велижск</w:t>
            </w:r>
            <w:r w:rsidR="000824B1">
              <w:rPr>
                <w:rFonts w:ascii="Times New Roman" w:hAnsi="Times New Roman" w:cs="Times New Roman"/>
                <w:sz w:val="20"/>
                <w:szCs w:val="20"/>
              </w:rPr>
              <w:t>ий</w:t>
            </w:r>
            <w:proofErr w:type="spellEnd"/>
            <w:r w:rsidR="000824B1">
              <w:rPr>
                <w:rFonts w:ascii="Times New Roman" w:hAnsi="Times New Roman" w:cs="Times New Roman"/>
                <w:sz w:val="20"/>
                <w:szCs w:val="20"/>
              </w:rPr>
              <w:t xml:space="preserve"> муниципальн</w:t>
            </w:r>
            <w:r w:rsidR="000824B1">
              <w:rPr>
                <w:rFonts w:ascii="Times New Roman" w:hAnsi="Times New Roman" w:cs="Times New Roman"/>
                <w:sz w:val="20"/>
                <w:szCs w:val="20"/>
              </w:rPr>
              <w:lastRenderedPageBreak/>
              <w:t>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79FD265" w14:textId="77777777" w:rsidR="00796720" w:rsidRPr="00796720" w:rsidRDefault="00472032" w:rsidP="0079672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796720" w:rsidRPr="00796720">
              <w:rPr>
                <w:rFonts w:ascii="Times New Roman" w:hAnsi="Times New Roman" w:cs="Times New Roman"/>
                <w:sz w:val="20"/>
                <w:szCs w:val="20"/>
              </w:rPr>
              <w:t>67:01:0010109:169-67/059/2025-4</w:t>
            </w:r>
          </w:p>
          <w:p w14:paraId="3714C7C9" w14:textId="70D0783D" w:rsidR="00472032" w:rsidRPr="00472032" w:rsidRDefault="00796720" w:rsidP="0079672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796720">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33413819" w14:textId="0DEB2C89"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16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 </w:t>
            </w:r>
            <w:proofErr w:type="spellStart"/>
            <w:r w:rsidRPr="00472032">
              <w:rPr>
                <w:rFonts w:ascii="Times New Roman" w:hAnsi="Times New Roman" w:cs="Times New Roman"/>
                <w:sz w:val="20"/>
                <w:szCs w:val="20"/>
              </w:rPr>
              <w:t>Коммуналь-ное</w:t>
            </w:r>
            <w:proofErr w:type="spellEnd"/>
            <w:r w:rsidRPr="00472032">
              <w:rPr>
                <w:rFonts w:ascii="Times New Roman" w:hAnsi="Times New Roman" w:cs="Times New Roman"/>
                <w:sz w:val="20"/>
                <w:szCs w:val="20"/>
              </w:rPr>
              <w:t xml:space="preserve"> обслужи- </w:t>
            </w:r>
            <w:proofErr w:type="spellStart"/>
            <w:r w:rsidRPr="00472032">
              <w:rPr>
                <w:rFonts w:ascii="Times New Roman" w:hAnsi="Times New Roman" w:cs="Times New Roman"/>
                <w:sz w:val="20"/>
                <w:szCs w:val="20"/>
              </w:rPr>
              <w:t>вание</w:t>
            </w:r>
            <w:proofErr w:type="spellEnd"/>
          </w:p>
          <w:p w14:paraId="6811D4E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(под </w:t>
            </w:r>
            <w:proofErr w:type="gramStart"/>
            <w:r w:rsidRPr="00472032">
              <w:rPr>
                <w:rFonts w:ascii="Times New Roman" w:hAnsi="Times New Roman" w:cs="Times New Roman"/>
                <w:sz w:val="20"/>
                <w:szCs w:val="20"/>
              </w:rPr>
              <w:t>колод-</w:t>
            </w:r>
            <w:proofErr w:type="spellStart"/>
            <w:r w:rsidRPr="00472032">
              <w:rPr>
                <w:rFonts w:ascii="Times New Roman" w:hAnsi="Times New Roman" w:cs="Times New Roman"/>
                <w:sz w:val="20"/>
                <w:szCs w:val="20"/>
              </w:rPr>
              <w:t>цем</w:t>
            </w:r>
            <w:proofErr w:type="spellEnd"/>
            <w:proofErr w:type="gramEnd"/>
            <w:r w:rsidRPr="00472032">
              <w:rPr>
                <w:rFonts w:ascii="Times New Roman" w:hAnsi="Times New Roman" w:cs="Times New Roman"/>
                <w:sz w:val="20"/>
                <w:szCs w:val="20"/>
              </w:rPr>
              <w:t>)</w:t>
            </w:r>
          </w:p>
          <w:p w14:paraId="0F214FC7"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0BFE3F11"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2766,62</w:t>
            </w:r>
          </w:p>
        </w:tc>
        <w:tc>
          <w:tcPr>
            <w:tcW w:w="298" w:type="pct"/>
            <w:tcBorders>
              <w:top w:val="single" w:sz="8" w:space="0" w:color="auto"/>
              <w:left w:val="nil"/>
              <w:bottom w:val="single" w:sz="8" w:space="0" w:color="auto"/>
              <w:right w:val="single" w:sz="8" w:space="0" w:color="auto"/>
            </w:tcBorders>
          </w:tcPr>
          <w:p w14:paraId="33C6246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36E4F5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9E7907B"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39E9586"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lastRenderedPageBreak/>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586701D7"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2EEB075" w14:textId="133BB123" w:rsidR="00472032" w:rsidRPr="00472032" w:rsidRDefault="001517DA"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w:t>
            </w:r>
            <w:r w:rsidR="00CF35B8">
              <w:rPr>
                <w:rFonts w:ascii="Times New Roman" w:eastAsia="Times New Roman" w:hAnsi="Times New Roman" w:cs="Times New Roman"/>
                <w:sz w:val="20"/>
                <w:szCs w:val="20"/>
                <w:lang w:eastAsia="ru-RU"/>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F45E1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ECB1757"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Володарского</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04B1CC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67:01:0010108:28</w:t>
            </w:r>
          </w:p>
        </w:tc>
        <w:tc>
          <w:tcPr>
            <w:tcW w:w="297" w:type="pct"/>
            <w:tcBorders>
              <w:top w:val="single" w:sz="8" w:space="0" w:color="auto"/>
              <w:left w:val="nil"/>
              <w:bottom w:val="single" w:sz="8" w:space="0" w:color="auto"/>
              <w:right w:val="single" w:sz="8" w:space="0" w:color="auto"/>
            </w:tcBorders>
          </w:tcPr>
          <w:p w14:paraId="7C9CC726" w14:textId="20F04FB5" w:rsidR="00472032" w:rsidRPr="00472032" w:rsidRDefault="00B8240C" w:rsidP="00472032">
            <w:pPr>
              <w:spacing w:after="0" w:line="240" w:lineRule="auto"/>
              <w:jc w:val="center"/>
              <w:rPr>
                <w:rFonts w:ascii="Times New Roman" w:hAnsi="Times New Roman" w:cs="Times New Roman"/>
                <w:sz w:val="20"/>
                <w:szCs w:val="20"/>
              </w:rPr>
            </w:pPr>
            <w:r w:rsidRPr="00B8240C">
              <w:rPr>
                <w:rFonts w:ascii="Times New Roman" w:hAnsi="Times New Roman" w:cs="Times New Roman"/>
                <w:sz w:val="20"/>
                <w:szCs w:val="20"/>
              </w:rPr>
              <w:t>Муниципальное образование "</w:t>
            </w:r>
            <w:proofErr w:type="spellStart"/>
            <w:r w:rsidRPr="00B8240C">
              <w:rPr>
                <w:rFonts w:ascii="Times New Roman" w:hAnsi="Times New Roman" w:cs="Times New Roman"/>
                <w:sz w:val="20"/>
                <w:szCs w:val="20"/>
              </w:rPr>
              <w:t>Велижский</w:t>
            </w:r>
            <w:proofErr w:type="spellEnd"/>
            <w:r w:rsidRPr="00B8240C">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8DE2FBD" w14:textId="77777777" w:rsidR="00B8240C" w:rsidRPr="00B8240C" w:rsidRDefault="00B8240C" w:rsidP="00B8240C">
            <w:pPr>
              <w:spacing w:after="0" w:line="240" w:lineRule="auto"/>
              <w:ind w:left="-64" w:right="-62"/>
              <w:jc w:val="center"/>
              <w:rPr>
                <w:rFonts w:ascii="Times New Roman" w:hAnsi="Times New Roman" w:cs="Times New Roman"/>
                <w:sz w:val="20"/>
                <w:szCs w:val="20"/>
              </w:rPr>
            </w:pPr>
            <w:r w:rsidRPr="00B8240C">
              <w:rPr>
                <w:rFonts w:ascii="Times New Roman" w:hAnsi="Times New Roman" w:cs="Times New Roman"/>
                <w:sz w:val="20"/>
                <w:szCs w:val="20"/>
              </w:rPr>
              <w:t>Собственность</w:t>
            </w:r>
          </w:p>
          <w:p w14:paraId="4EDA1F48" w14:textId="77777777" w:rsidR="00B8240C" w:rsidRPr="00B8240C" w:rsidRDefault="00B8240C" w:rsidP="00B8240C">
            <w:pPr>
              <w:spacing w:after="0" w:line="240" w:lineRule="auto"/>
              <w:ind w:left="-64" w:right="-62"/>
              <w:jc w:val="center"/>
              <w:rPr>
                <w:rFonts w:ascii="Times New Roman" w:hAnsi="Times New Roman" w:cs="Times New Roman"/>
                <w:sz w:val="20"/>
                <w:szCs w:val="20"/>
              </w:rPr>
            </w:pPr>
            <w:r w:rsidRPr="00B8240C">
              <w:rPr>
                <w:rFonts w:ascii="Times New Roman" w:hAnsi="Times New Roman" w:cs="Times New Roman"/>
                <w:sz w:val="20"/>
                <w:szCs w:val="20"/>
              </w:rPr>
              <w:t>67:01:0010108:28-67/062/2025-3</w:t>
            </w:r>
          </w:p>
          <w:p w14:paraId="2591057A" w14:textId="20EEDAC9" w:rsidR="00472032" w:rsidRPr="00472032" w:rsidRDefault="00B8240C" w:rsidP="00B8240C">
            <w:pPr>
              <w:spacing w:after="0" w:line="240" w:lineRule="auto"/>
              <w:ind w:left="-64" w:right="-62"/>
              <w:jc w:val="center"/>
              <w:rPr>
                <w:rFonts w:ascii="Times New Roman" w:hAnsi="Times New Roman" w:cs="Times New Roman"/>
                <w:sz w:val="20"/>
                <w:szCs w:val="20"/>
              </w:rPr>
            </w:pPr>
            <w:r w:rsidRPr="00B8240C">
              <w:rPr>
                <w:rFonts w:ascii="Times New Roman" w:hAnsi="Times New Roman" w:cs="Times New Roman"/>
                <w:sz w:val="20"/>
                <w:szCs w:val="20"/>
              </w:rPr>
              <w:t>12.05.2025</w:t>
            </w:r>
          </w:p>
        </w:tc>
        <w:tc>
          <w:tcPr>
            <w:tcW w:w="501" w:type="pct"/>
            <w:tcBorders>
              <w:top w:val="single" w:sz="8" w:space="0" w:color="auto"/>
              <w:left w:val="nil"/>
              <w:bottom w:val="single" w:sz="8" w:space="0" w:color="auto"/>
              <w:right w:val="single" w:sz="8" w:space="0" w:color="auto"/>
            </w:tcBorders>
            <w:shd w:val="clear" w:color="auto" w:fill="auto"/>
          </w:tcPr>
          <w:p w14:paraId="478BD8C9"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1285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w:t>
            </w:r>
            <w:proofErr w:type="spellStart"/>
            <w:r w:rsidRPr="00472032">
              <w:rPr>
                <w:rFonts w:ascii="Times New Roman" w:hAnsi="Times New Roman" w:cs="Times New Roman"/>
                <w:sz w:val="20"/>
                <w:szCs w:val="20"/>
              </w:rPr>
              <w:t>ных</w:t>
            </w:r>
            <w:proofErr w:type="spellEnd"/>
            <w:r w:rsidRPr="00472032">
              <w:rPr>
                <w:rFonts w:ascii="Times New Roman" w:hAnsi="Times New Roman" w:cs="Times New Roman"/>
                <w:sz w:val="20"/>
                <w:szCs w:val="20"/>
              </w:rPr>
              <w:t xml:space="preserve"> пунктов Для эксплуатации и обслуживания гаражей</w:t>
            </w:r>
          </w:p>
          <w:p w14:paraId="5B086B16"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6D01238D"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237683,43</w:t>
            </w:r>
          </w:p>
        </w:tc>
        <w:tc>
          <w:tcPr>
            <w:tcW w:w="298" w:type="pct"/>
            <w:tcBorders>
              <w:top w:val="single" w:sz="8" w:space="0" w:color="auto"/>
              <w:left w:val="nil"/>
              <w:bottom w:val="single" w:sz="8" w:space="0" w:color="auto"/>
              <w:right w:val="single" w:sz="8" w:space="0" w:color="auto"/>
            </w:tcBorders>
          </w:tcPr>
          <w:p w14:paraId="5FBDBC0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0CE3304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02C02EE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1D3E0E2"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52CAD37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2BE6761" w14:textId="3EFD1F7F"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D90B8A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4088BEE"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Мира, д. 7</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6ECE8DA"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67:01:0010309:40</w:t>
            </w:r>
          </w:p>
        </w:tc>
        <w:tc>
          <w:tcPr>
            <w:tcW w:w="297" w:type="pct"/>
            <w:tcBorders>
              <w:top w:val="single" w:sz="8" w:space="0" w:color="auto"/>
              <w:left w:val="nil"/>
              <w:bottom w:val="single" w:sz="8" w:space="0" w:color="auto"/>
              <w:right w:val="single" w:sz="8" w:space="0" w:color="auto"/>
            </w:tcBorders>
          </w:tcPr>
          <w:p w14:paraId="69ADC04B" w14:textId="4D818FDC"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proofErr w:type="spellStart"/>
            <w:r w:rsidR="000824B1" w:rsidRPr="00472032">
              <w:rPr>
                <w:rFonts w:ascii="Times New Roman" w:hAnsi="Times New Roman" w:cs="Times New Roman"/>
                <w:sz w:val="20"/>
                <w:szCs w:val="20"/>
              </w:rPr>
              <w:t>Велижск</w:t>
            </w:r>
            <w:r w:rsidR="000824B1">
              <w:rPr>
                <w:rFonts w:ascii="Times New Roman" w:hAnsi="Times New Roman" w:cs="Times New Roman"/>
                <w:sz w:val="20"/>
                <w:szCs w:val="20"/>
              </w:rPr>
              <w:t>ий</w:t>
            </w:r>
            <w:proofErr w:type="spellEnd"/>
            <w:r w:rsidR="000824B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D9E240F" w14:textId="77777777" w:rsidR="00796720" w:rsidRPr="00796720" w:rsidRDefault="00472032" w:rsidP="0079672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796720" w:rsidRPr="00796720">
              <w:rPr>
                <w:rFonts w:ascii="Times New Roman" w:hAnsi="Times New Roman" w:cs="Times New Roman"/>
                <w:sz w:val="20"/>
                <w:szCs w:val="20"/>
              </w:rPr>
              <w:t>67:01:0010309:40-67/217/2025-3</w:t>
            </w:r>
          </w:p>
          <w:p w14:paraId="49B6F9ED" w14:textId="0A39CBB8" w:rsidR="00472032" w:rsidRPr="00472032" w:rsidRDefault="00796720" w:rsidP="0079672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796720">
              <w:rPr>
                <w:rFonts w:ascii="Times New Roman" w:hAnsi="Times New Roman" w:cs="Times New Roman"/>
                <w:sz w:val="20"/>
                <w:szCs w:val="20"/>
              </w:rPr>
              <w:t>07.05.2025</w:t>
            </w:r>
          </w:p>
        </w:tc>
        <w:tc>
          <w:tcPr>
            <w:tcW w:w="501" w:type="pct"/>
            <w:tcBorders>
              <w:top w:val="single" w:sz="8" w:space="0" w:color="auto"/>
              <w:left w:val="nil"/>
              <w:bottom w:val="single" w:sz="8" w:space="0" w:color="auto"/>
              <w:right w:val="single" w:sz="8" w:space="0" w:color="auto"/>
            </w:tcBorders>
            <w:shd w:val="clear" w:color="auto" w:fill="auto"/>
          </w:tcPr>
          <w:p w14:paraId="0B9EDC8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481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w:t>
            </w:r>
          </w:p>
          <w:p w14:paraId="687F024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 Для эксплуатации и </w:t>
            </w:r>
            <w:proofErr w:type="spellStart"/>
            <w:proofErr w:type="gramStart"/>
            <w:r w:rsidRPr="00472032">
              <w:rPr>
                <w:rFonts w:ascii="Times New Roman" w:hAnsi="Times New Roman" w:cs="Times New Roman"/>
                <w:sz w:val="20"/>
                <w:szCs w:val="20"/>
              </w:rPr>
              <w:t>обслужива-ния</w:t>
            </w:r>
            <w:proofErr w:type="spellEnd"/>
            <w:proofErr w:type="gramEnd"/>
            <w:r w:rsidRPr="00472032">
              <w:rPr>
                <w:rFonts w:ascii="Times New Roman" w:hAnsi="Times New Roman" w:cs="Times New Roman"/>
                <w:sz w:val="20"/>
                <w:szCs w:val="20"/>
              </w:rPr>
              <w:t xml:space="preserve"> бани ЛПХ</w:t>
            </w:r>
          </w:p>
          <w:p w14:paraId="6B884D50"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670AF43D"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53204,46</w:t>
            </w:r>
          </w:p>
        </w:tc>
        <w:tc>
          <w:tcPr>
            <w:tcW w:w="298" w:type="pct"/>
            <w:tcBorders>
              <w:top w:val="single" w:sz="8" w:space="0" w:color="auto"/>
              <w:left w:val="nil"/>
              <w:bottom w:val="single" w:sz="8" w:space="0" w:color="auto"/>
              <w:right w:val="single" w:sz="8" w:space="0" w:color="auto"/>
            </w:tcBorders>
          </w:tcPr>
          <w:p w14:paraId="2A48C3D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48EF13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AC8B57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0E60140"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2475B6F5"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A2010B7" w14:textId="28C745BC"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2E200F"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390C8A6"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Советская, з/у 44</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46E630B"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67:01:0010112:12</w:t>
            </w:r>
          </w:p>
        </w:tc>
        <w:tc>
          <w:tcPr>
            <w:tcW w:w="297" w:type="pct"/>
            <w:tcBorders>
              <w:top w:val="single" w:sz="8" w:space="0" w:color="auto"/>
              <w:left w:val="nil"/>
              <w:bottom w:val="single" w:sz="8" w:space="0" w:color="auto"/>
              <w:right w:val="single" w:sz="8" w:space="0" w:color="auto"/>
            </w:tcBorders>
          </w:tcPr>
          <w:p w14:paraId="39DA7590" w14:textId="17E4BE06"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Муниципальное образо</w:t>
            </w:r>
            <w:r w:rsidRPr="00472032">
              <w:rPr>
                <w:rFonts w:ascii="Times New Roman" w:hAnsi="Times New Roman" w:cs="Times New Roman"/>
                <w:sz w:val="20"/>
                <w:szCs w:val="20"/>
              </w:rPr>
              <w:lastRenderedPageBreak/>
              <w:t xml:space="preserve">вание </w:t>
            </w:r>
            <w:r w:rsidR="00571550">
              <w:rPr>
                <w:rFonts w:ascii="Times New Roman" w:hAnsi="Times New Roman" w:cs="Times New Roman"/>
                <w:sz w:val="20"/>
                <w:szCs w:val="20"/>
              </w:rPr>
              <w:t>«</w:t>
            </w:r>
            <w:proofErr w:type="spellStart"/>
            <w:r w:rsidRPr="00472032">
              <w:rPr>
                <w:rFonts w:ascii="Times New Roman" w:hAnsi="Times New Roman" w:cs="Times New Roman"/>
                <w:sz w:val="20"/>
                <w:szCs w:val="20"/>
              </w:rPr>
              <w:t>Велижски</w:t>
            </w:r>
            <w:r w:rsidR="00571550">
              <w:rPr>
                <w:rFonts w:ascii="Times New Roman" w:hAnsi="Times New Roman" w:cs="Times New Roman"/>
                <w:sz w:val="20"/>
                <w:szCs w:val="20"/>
              </w:rPr>
              <w:t>й</w:t>
            </w:r>
            <w:proofErr w:type="spellEnd"/>
            <w:r w:rsidR="00571550">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73169CC" w14:textId="77777777" w:rsidR="00571550" w:rsidRPr="00571550" w:rsidRDefault="00472032" w:rsidP="0057155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571550" w:rsidRPr="00571550">
              <w:rPr>
                <w:rFonts w:ascii="Times New Roman" w:hAnsi="Times New Roman" w:cs="Times New Roman"/>
                <w:sz w:val="20"/>
                <w:szCs w:val="20"/>
              </w:rPr>
              <w:lastRenderedPageBreak/>
              <w:t>67:01:0010112:12-67/217/2025-3</w:t>
            </w:r>
          </w:p>
          <w:p w14:paraId="0CDCE39E" w14:textId="5C148654" w:rsidR="00472032" w:rsidRPr="00472032" w:rsidRDefault="00571550" w:rsidP="0057155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571550">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1114D0C2"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200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w:t>
            </w:r>
            <w:proofErr w:type="spellStart"/>
            <w:r w:rsidRPr="00472032">
              <w:rPr>
                <w:rFonts w:ascii="Times New Roman" w:hAnsi="Times New Roman" w:cs="Times New Roman"/>
                <w:sz w:val="20"/>
                <w:szCs w:val="20"/>
              </w:rPr>
              <w:t>ных</w:t>
            </w:r>
            <w:proofErr w:type="spellEnd"/>
            <w:r w:rsidRPr="00472032">
              <w:rPr>
                <w:rFonts w:ascii="Times New Roman" w:hAnsi="Times New Roman" w:cs="Times New Roman"/>
                <w:sz w:val="20"/>
                <w:szCs w:val="20"/>
              </w:rPr>
              <w:t xml:space="preserve"> пунктов </w:t>
            </w:r>
            <w:r w:rsidRPr="00472032">
              <w:rPr>
                <w:rFonts w:ascii="Times New Roman" w:hAnsi="Times New Roman" w:cs="Times New Roman"/>
                <w:sz w:val="20"/>
                <w:szCs w:val="20"/>
              </w:rPr>
              <w:lastRenderedPageBreak/>
              <w:t>Блокированная жилая застройка</w:t>
            </w:r>
          </w:p>
          <w:p w14:paraId="66996A55"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26912023"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42840,90</w:t>
            </w:r>
          </w:p>
        </w:tc>
        <w:tc>
          <w:tcPr>
            <w:tcW w:w="298" w:type="pct"/>
            <w:tcBorders>
              <w:top w:val="single" w:sz="8" w:space="0" w:color="auto"/>
              <w:left w:val="nil"/>
              <w:bottom w:val="single" w:sz="8" w:space="0" w:color="auto"/>
              <w:right w:val="single" w:sz="8" w:space="0" w:color="auto"/>
            </w:tcBorders>
          </w:tcPr>
          <w:p w14:paraId="288AAFB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6B83C08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387D7B4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0EECE86"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w:t>
            </w:r>
            <w:r w:rsidRPr="00472032">
              <w:rPr>
                <w:rFonts w:ascii="Times New Roman" w:eastAsia="Times New Roman" w:hAnsi="Times New Roman" w:cs="Times New Roman"/>
                <w:bCs/>
                <w:color w:val="000000"/>
                <w:sz w:val="20"/>
                <w:szCs w:val="20"/>
                <w:lang w:eastAsia="ru-RU"/>
              </w:rPr>
              <w:lastRenderedPageBreak/>
              <w:t xml:space="preserve">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w:t>
            </w:r>
          </w:p>
        </w:tc>
      </w:tr>
      <w:tr w:rsidR="00472032" w14:paraId="39A655B6"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2F8AB65" w14:textId="193525BF"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D42C17"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EAC457F"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Володарского з/у 165В</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1F2FC7D"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67:01:0010108:292</w:t>
            </w:r>
          </w:p>
        </w:tc>
        <w:tc>
          <w:tcPr>
            <w:tcW w:w="297" w:type="pct"/>
            <w:tcBorders>
              <w:top w:val="single" w:sz="8" w:space="0" w:color="auto"/>
              <w:left w:val="nil"/>
              <w:bottom w:val="single" w:sz="8" w:space="0" w:color="auto"/>
              <w:right w:val="single" w:sz="8" w:space="0" w:color="auto"/>
            </w:tcBorders>
          </w:tcPr>
          <w:p w14:paraId="41CD4238" w14:textId="3C6EA47B"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E615F7">
              <w:rPr>
                <w:rFonts w:ascii="Times New Roman" w:hAnsi="Times New Roman" w:cs="Times New Roman"/>
                <w:sz w:val="20"/>
                <w:szCs w:val="20"/>
              </w:rPr>
              <w:t>«</w:t>
            </w:r>
            <w:proofErr w:type="spellStart"/>
            <w:r w:rsidR="00E615F7">
              <w:rPr>
                <w:rFonts w:ascii="Times New Roman" w:hAnsi="Times New Roman" w:cs="Times New Roman"/>
                <w:sz w:val="20"/>
                <w:szCs w:val="20"/>
              </w:rPr>
              <w:t>Велижский</w:t>
            </w:r>
            <w:proofErr w:type="spellEnd"/>
            <w:r w:rsidR="00E615F7">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FEB0AB0" w14:textId="77777777" w:rsidR="00B347BC" w:rsidRPr="00B347BC" w:rsidRDefault="00472032" w:rsidP="00B347BC">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B347BC" w:rsidRPr="00B347BC">
              <w:rPr>
                <w:rFonts w:ascii="Times New Roman" w:hAnsi="Times New Roman" w:cs="Times New Roman"/>
                <w:sz w:val="20"/>
                <w:szCs w:val="20"/>
              </w:rPr>
              <w:t>67:01:0010108:292-67/059/2025-5</w:t>
            </w:r>
          </w:p>
          <w:p w14:paraId="7A722D04" w14:textId="3705D0FD" w:rsidR="00472032" w:rsidRPr="00472032" w:rsidRDefault="00B347BC" w:rsidP="00B347BC">
            <w:pPr>
              <w:spacing w:after="0" w:line="240" w:lineRule="auto"/>
              <w:ind w:left="-64" w:right="-62"/>
              <w:jc w:val="center"/>
              <w:rPr>
                <w:rFonts w:ascii="Times New Roman" w:hAnsi="Times New Roman" w:cs="Times New Roman"/>
                <w:sz w:val="20"/>
                <w:szCs w:val="20"/>
              </w:rPr>
            </w:pPr>
            <w:r w:rsidRPr="00B347BC">
              <w:rPr>
                <w:rFonts w:ascii="Times New Roman" w:hAnsi="Times New Roman" w:cs="Times New Roman"/>
                <w:sz w:val="20"/>
                <w:szCs w:val="20"/>
              </w:rPr>
              <w:t>14.02.2025</w:t>
            </w:r>
          </w:p>
        </w:tc>
        <w:tc>
          <w:tcPr>
            <w:tcW w:w="501" w:type="pct"/>
            <w:tcBorders>
              <w:top w:val="single" w:sz="8" w:space="0" w:color="auto"/>
              <w:left w:val="nil"/>
              <w:bottom w:val="single" w:sz="8" w:space="0" w:color="auto"/>
              <w:right w:val="single" w:sz="8" w:space="0" w:color="auto"/>
            </w:tcBorders>
            <w:shd w:val="clear" w:color="auto" w:fill="auto"/>
          </w:tcPr>
          <w:p w14:paraId="0935E805"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1396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 </w:t>
            </w:r>
            <w:proofErr w:type="spellStart"/>
            <w:r w:rsidRPr="00472032">
              <w:rPr>
                <w:rFonts w:ascii="Times New Roman" w:hAnsi="Times New Roman" w:cs="Times New Roman"/>
                <w:sz w:val="20"/>
                <w:szCs w:val="20"/>
              </w:rPr>
              <w:t>Коммуналь-ное</w:t>
            </w:r>
            <w:proofErr w:type="spellEnd"/>
            <w:r w:rsidRPr="00472032">
              <w:rPr>
                <w:rFonts w:ascii="Times New Roman" w:hAnsi="Times New Roman" w:cs="Times New Roman"/>
                <w:sz w:val="20"/>
                <w:szCs w:val="20"/>
              </w:rPr>
              <w:t xml:space="preserve"> обслужи- </w:t>
            </w:r>
            <w:proofErr w:type="spellStart"/>
            <w:r w:rsidRPr="00472032">
              <w:rPr>
                <w:rFonts w:ascii="Times New Roman" w:hAnsi="Times New Roman" w:cs="Times New Roman"/>
                <w:sz w:val="20"/>
                <w:szCs w:val="20"/>
              </w:rPr>
              <w:t>вание</w:t>
            </w:r>
            <w:proofErr w:type="spellEnd"/>
          </w:p>
          <w:p w14:paraId="7412BB24"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(под котельной ДСПМК)</w:t>
            </w:r>
          </w:p>
          <w:p w14:paraId="0DA23E2E"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243825F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86178,17</w:t>
            </w:r>
          </w:p>
        </w:tc>
        <w:tc>
          <w:tcPr>
            <w:tcW w:w="298" w:type="pct"/>
            <w:tcBorders>
              <w:top w:val="single" w:sz="8" w:space="0" w:color="auto"/>
              <w:left w:val="nil"/>
              <w:bottom w:val="single" w:sz="8" w:space="0" w:color="auto"/>
              <w:right w:val="single" w:sz="8" w:space="0" w:color="auto"/>
            </w:tcBorders>
          </w:tcPr>
          <w:p w14:paraId="1915DBA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698B53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B6BE7A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5A1C243"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Казна (на участке имеется объект недвижимости,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соб-ти</w:t>
            </w:r>
            <w:proofErr w:type="spellEnd"/>
            <w:r w:rsidRPr="00472032">
              <w:rPr>
                <w:rFonts w:ascii="Times New Roman" w:eastAsia="Times New Roman" w:hAnsi="Times New Roman" w:cs="Times New Roman"/>
                <w:bCs/>
                <w:color w:val="000000"/>
                <w:sz w:val="20"/>
                <w:szCs w:val="20"/>
                <w:lang w:eastAsia="ru-RU"/>
              </w:rPr>
              <w:t xml:space="preserve">) </w:t>
            </w:r>
          </w:p>
        </w:tc>
      </w:tr>
      <w:tr w:rsidR="00472032" w:rsidRPr="00FE0A4B" w14:paraId="70F46C9B"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D330AFF" w14:textId="572BF7B1"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39B758"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33B9B96"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г/п, в северной части кадастрового квартала 67:01:0030101, южнее от д. </w:t>
            </w:r>
            <w:proofErr w:type="spellStart"/>
            <w:r w:rsidRPr="00472032">
              <w:rPr>
                <w:rFonts w:ascii="Times New Roman" w:hAnsi="Times New Roman" w:cs="Times New Roman"/>
                <w:sz w:val="20"/>
                <w:szCs w:val="20"/>
              </w:rPr>
              <w:t>Боровлево</w:t>
            </w:r>
            <w:proofErr w:type="spellEnd"/>
            <w:r w:rsidRPr="00472032">
              <w:rPr>
                <w:rFonts w:ascii="Times New Roman" w:hAnsi="Times New Roman" w:cs="Times New Roman"/>
                <w:sz w:val="20"/>
                <w:szCs w:val="20"/>
              </w:rPr>
              <w:t xml:space="preserve"> (на территории бывшего ТСОО «Заря»)</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60CCA38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67:01:0030101:573</w:t>
            </w:r>
          </w:p>
        </w:tc>
        <w:tc>
          <w:tcPr>
            <w:tcW w:w="297" w:type="pct"/>
            <w:tcBorders>
              <w:top w:val="single" w:sz="8" w:space="0" w:color="auto"/>
              <w:left w:val="nil"/>
              <w:bottom w:val="single" w:sz="8" w:space="0" w:color="auto"/>
              <w:right w:val="single" w:sz="8" w:space="0" w:color="auto"/>
            </w:tcBorders>
          </w:tcPr>
          <w:p w14:paraId="25AB652A" w14:textId="1BD9151C"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proofErr w:type="spellStart"/>
            <w:r w:rsidR="000824B1" w:rsidRPr="00472032">
              <w:rPr>
                <w:rFonts w:ascii="Times New Roman" w:hAnsi="Times New Roman" w:cs="Times New Roman"/>
                <w:sz w:val="20"/>
                <w:szCs w:val="20"/>
              </w:rPr>
              <w:t>Велижск</w:t>
            </w:r>
            <w:r w:rsidR="000824B1">
              <w:rPr>
                <w:rFonts w:ascii="Times New Roman" w:hAnsi="Times New Roman" w:cs="Times New Roman"/>
                <w:sz w:val="20"/>
                <w:szCs w:val="20"/>
              </w:rPr>
              <w:t>ий</w:t>
            </w:r>
            <w:proofErr w:type="spellEnd"/>
            <w:r w:rsidR="000824B1">
              <w:rPr>
                <w:rFonts w:ascii="Times New Roman" w:hAnsi="Times New Roman" w:cs="Times New Roman"/>
                <w:sz w:val="20"/>
                <w:szCs w:val="20"/>
              </w:rPr>
              <w:t xml:space="preserve"> муниципальный округ» Смоленской </w:t>
            </w:r>
            <w:r w:rsidR="000824B1">
              <w:rPr>
                <w:rFonts w:ascii="Times New Roman" w:hAnsi="Times New Roman" w:cs="Times New Roman"/>
                <w:sz w:val="20"/>
                <w:szCs w:val="20"/>
              </w:rPr>
              <w:lastRenderedPageBreak/>
              <w:t>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6051718" w14:textId="77777777" w:rsidR="00796720" w:rsidRPr="00796720" w:rsidRDefault="00472032" w:rsidP="00796720">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 xml:space="preserve">Собственность № гос. регистрации </w:t>
            </w:r>
            <w:r w:rsidR="00796720" w:rsidRPr="00796720">
              <w:rPr>
                <w:rFonts w:ascii="Times New Roman" w:hAnsi="Times New Roman" w:cs="Times New Roman"/>
                <w:sz w:val="20"/>
                <w:szCs w:val="20"/>
              </w:rPr>
              <w:t>67:01:0030101:573-67/056/2025-5</w:t>
            </w:r>
          </w:p>
          <w:p w14:paraId="3B54C949" w14:textId="61553EBE" w:rsidR="00472032" w:rsidRPr="00472032" w:rsidRDefault="00796720" w:rsidP="00796720">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Pr="00796720">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3EBAC4D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140400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с/х назначения Для про-</w:t>
            </w:r>
            <w:proofErr w:type="spellStart"/>
            <w:r w:rsidRPr="00472032">
              <w:rPr>
                <w:rFonts w:ascii="Times New Roman" w:hAnsi="Times New Roman" w:cs="Times New Roman"/>
                <w:sz w:val="20"/>
                <w:szCs w:val="20"/>
              </w:rPr>
              <w:t>ва</w:t>
            </w:r>
            <w:proofErr w:type="spellEnd"/>
            <w:r w:rsidRPr="00472032">
              <w:rPr>
                <w:rFonts w:ascii="Times New Roman" w:hAnsi="Times New Roman" w:cs="Times New Roman"/>
                <w:sz w:val="20"/>
                <w:szCs w:val="20"/>
              </w:rPr>
              <w:t xml:space="preserve"> с/х продукции</w:t>
            </w:r>
          </w:p>
          <w:p w14:paraId="1E1F6034"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34BA5F6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426816</w:t>
            </w:r>
          </w:p>
        </w:tc>
        <w:tc>
          <w:tcPr>
            <w:tcW w:w="298" w:type="pct"/>
            <w:tcBorders>
              <w:top w:val="single" w:sz="8" w:space="0" w:color="auto"/>
              <w:left w:val="nil"/>
              <w:bottom w:val="single" w:sz="8" w:space="0" w:color="auto"/>
              <w:right w:val="single" w:sz="8" w:space="0" w:color="auto"/>
            </w:tcBorders>
          </w:tcPr>
          <w:p w14:paraId="6CEB4C0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19CFD52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530E65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5001D27A"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w:t>
            </w:r>
            <w:proofErr w:type="gramStart"/>
            <w:r w:rsidRPr="00472032">
              <w:rPr>
                <w:rFonts w:ascii="Times New Roman" w:eastAsia="Times New Roman" w:hAnsi="Times New Roman" w:cs="Times New Roman"/>
                <w:bCs/>
                <w:color w:val="000000"/>
                <w:sz w:val="20"/>
                <w:szCs w:val="20"/>
                <w:lang w:eastAsia="ru-RU"/>
              </w:rPr>
              <w:t>предоставлен  в</w:t>
            </w:r>
            <w:proofErr w:type="gramEnd"/>
            <w:r w:rsidRPr="00472032">
              <w:rPr>
                <w:rFonts w:ascii="Times New Roman" w:eastAsia="Times New Roman" w:hAnsi="Times New Roman" w:cs="Times New Roman"/>
                <w:bCs/>
                <w:color w:val="000000"/>
                <w:sz w:val="20"/>
                <w:szCs w:val="20"/>
                <w:lang w:eastAsia="ru-RU"/>
              </w:rPr>
              <w:t xml:space="preserve"> аренду ООО «Колос» по договору договор аренды     № 615 от </w:t>
            </w:r>
            <w:r w:rsidRPr="00472032">
              <w:rPr>
                <w:rFonts w:ascii="Times New Roman" w:eastAsia="Times New Roman" w:hAnsi="Times New Roman" w:cs="Times New Roman"/>
                <w:bCs/>
                <w:color w:val="000000"/>
                <w:sz w:val="20"/>
                <w:szCs w:val="20"/>
                <w:lang w:eastAsia="ru-RU"/>
              </w:rPr>
              <w:lastRenderedPageBreak/>
              <w:t>01.10.2024г</w:t>
            </w:r>
          </w:p>
        </w:tc>
      </w:tr>
      <w:tr w:rsidR="00472032" w14:paraId="01872A24"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BF771CA" w14:textId="540B0191"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102</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ED5396A"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50841B2"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г/п, в северной части кадастрового квартала 67:01:0030101, 350 м на юг от д. Рябинка (на территории бывшего ТСОО «Заря»)</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8CD0741"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67:01:0030101:574</w:t>
            </w:r>
          </w:p>
        </w:tc>
        <w:tc>
          <w:tcPr>
            <w:tcW w:w="297" w:type="pct"/>
            <w:tcBorders>
              <w:top w:val="single" w:sz="8" w:space="0" w:color="auto"/>
              <w:left w:val="nil"/>
              <w:bottom w:val="single" w:sz="8" w:space="0" w:color="auto"/>
              <w:right w:val="single" w:sz="8" w:space="0" w:color="auto"/>
            </w:tcBorders>
          </w:tcPr>
          <w:p w14:paraId="7C9C2E4A" w14:textId="176AE9F8"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r w:rsidR="000824B1">
              <w:rPr>
                <w:rFonts w:ascii="Times New Roman" w:hAnsi="Times New Roman" w:cs="Times New Roman"/>
                <w:sz w:val="20"/>
                <w:szCs w:val="20"/>
              </w:rPr>
              <w:t>«</w:t>
            </w:r>
            <w:proofErr w:type="spellStart"/>
            <w:r w:rsidRPr="00472032">
              <w:rPr>
                <w:rFonts w:ascii="Times New Roman" w:hAnsi="Times New Roman" w:cs="Times New Roman"/>
                <w:sz w:val="20"/>
                <w:szCs w:val="20"/>
              </w:rPr>
              <w:t>Велижск</w:t>
            </w:r>
            <w:r w:rsidR="000824B1">
              <w:rPr>
                <w:rFonts w:ascii="Times New Roman" w:hAnsi="Times New Roman" w:cs="Times New Roman"/>
                <w:sz w:val="20"/>
                <w:szCs w:val="20"/>
              </w:rPr>
              <w:t>ий</w:t>
            </w:r>
            <w:proofErr w:type="spellEnd"/>
            <w:r w:rsidR="000824B1">
              <w:rPr>
                <w:rFonts w:ascii="Times New Roman" w:hAnsi="Times New Roman" w:cs="Times New Roman"/>
                <w:sz w:val="20"/>
                <w:szCs w:val="20"/>
              </w:rPr>
              <w:t xml:space="preserve"> муниципальный округ» Смоленской области </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62777A9" w14:textId="77777777" w:rsidR="00FA7A3F" w:rsidRPr="00FA7A3F" w:rsidRDefault="00472032" w:rsidP="00FA7A3F">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 xml:space="preserve">Собственность № гос. регистрации </w:t>
            </w:r>
            <w:r w:rsidR="00FA7A3F" w:rsidRPr="00FA7A3F">
              <w:rPr>
                <w:rFonts w:ascii="Times New Roman" w:hAnsi="Times New Roman" w:cs="Times New Roman"/>
                <w:sz w:val="20"/>
                <w:szCs w:val="20"/>
              </w:rPr>
              <w:t>67:01:0030101:574-67/059/2025-5</w:t>
            </w:r>
          </w:p>
          <w:p w14:paraId="0EA8B962" w14:textId="2B1E8D8F" w:rsidR="00472032" w:rsidRPr="00472032" w:rsidRDefault="00796720" w:rsidP="00FA7A3F">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 xml:space="preserve">от </w:t>
            </w:r>
            <w:r w:rsidR="00FA7A3F" w:rsidRPr="00FA7A3F">
              <w:rPr>
                <w:rFonts w:ascii="Times New Roman" w:hAnsi="Times New Roman" w:cs="Times New Roman"/>
                <w:sz w:val="20"/>
                <w:szCs w:val="20"/>
              </w:rPr>
              <w:t>07.05.2025</w:t>
            </w:r>
            <w:r w:rsidR="00472032" w:rsidRPr="00472032">
              <w:rPr>
                <w:rFonts w:ascii="Times New Roman" w:hAnsi="Times New Roman" w:cs="Times New Roman"/>
                <w:sz w:val="20"/>
                <w:szCs w:val="20"/>
              </w:rPr>
              <w:t>.</w:t>
            </w:r>
          </w:p>
        </w:tc>
        <w:tc>
          <w:tcPr>
            <w:tcW w:w="501" w:type="pct"/>
            <w:tcBorders>
              <w:top w:val="single" w:sz="8" w:space="0" w:color="auto"/>
              <w:left w:val="nil"/>
              <w:bottom w:val="single" w:sz="8" w:space="0" w:color="auto"/>
              <w:right w:val="single" w:sz="8" w:space="0" w:color="auto"/>
            </w:tcBorders>
            <w:shd w:val="clear" w:color="auto" w:fill="auto"/>
          </w:tcPr>
          <w:p w14:paraId="79DC98AC"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204300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с/х назначения Для про-</w:t>
            </w:r>
            <w:proofErr w:type="spellStart"/>
            <w:r w:rsidRPr="00472032">
              <w:rPr>
                <w:rFonts w:ascii="Times New Roman" w:hAnsi="Times New Roman" w:cs="Times New Roman"/>
                <w:sz w:val="20"/>
                <w:szCs w:val="20"/>
              </w:rPr>
              <w:t>ва</w:t>
            </w:r>
            <w:proofErr w:type="spellEnd"/>
            <w:r w:rsidRPr="00472032">
              <w:rPr>
                <w:rFonts w:ascii="Times New Roman" w:hAnsi="Times New Roman" w:cs="Times New Roman"/>
                <w:sz w:val="20"/>
                <w:szCs w:val="20"/>
              </w:rPr>
              <w:t xml:space="preserve"> с/х продукции</w:t>
            </w:r>
          </w:p>
          <w:p w14:paraId="1EDA07E8"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2D6E07D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621072</w:t>
            </w:r>
          </w:p>
        </w:tc>
        <w:tc>
          <w:tcPr>
            <w:tcW w:w="298" w:type="pct"/>
            <w:tcBorders>
              <w:top w:val="single" w:sz="8" w:space="0" w:color="auto"/>
              <w:left w:val="nil"/>
              <w:bottom w:val="single" w:sz="8" w:space="0" w:color="auto"/>
              <w:right w:val="single" w:sz="8" w:space="0" w:color="auto"/>
            </w:tcBorders>
          </w:tcPr>
          <w:p w14:paraId="7130155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5CB011C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9A6274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63CB20B"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w:t>
            </w:r>
            <w:proofErr w:type="gramStart"/>
            <w:r w:rsidRPr="00472032">
              <w:rPr>
                <w:rFonts w:ascii="Times New Roman" w:eastAsia="Times New Roman" w:hAnsi="Times New Roman" w:cs="Times New Roman"/>
                <w:bCs/>
                <w:color w:val="000000"/>
                <w:sz w:val="20"/>
                <w:szCs w:val="20"/>
                <w:lang w:eastAsia="ru-RU"/>
              </w:rPr>
              <w:t>предоставлен  в</w:t>
            </w:r>
            <w:proofErr w:type="gramEnd"/>
            <w:r w:rsidRPr="00472032">
              <w:rPr>
                <w:rFonts w:ascii="Times New Roman" w:eastAsia="Times New Roman" w:hAnsi="Times New Roman" w:cs="Times New Roman"/>
                <w:bCs/>
                <w:color w:val="000000"/>
                <w:sz w:val="20"/>
                <w:szCs w:val="20"/>
                <w:lang w:eastAsia="ru-RU"/>
              </w:rPr>
              <w:t xml:space="preserve"> аренду ООО «Колос» по договору договор аренды     № 616 от 01.10.2024г</w:t>
            </w:r>
          </w:p>
        </w:tc>
      </w:tr>
      <w:tr w:rsidR="00472032" w14:paraId="68890019"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96847E6" w14:textId="00400BE0"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9B0B75"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713890F"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г/п, 500 м на восток от д. </w:t>
            </w:r>
            <w:proofErr w:type="spellStart"/>
            <w:r w:rsidRPr="00472032">
              <w:rPr>
                <w:rFonts w:ascii="Times New Roman" w:hAnsi="Times New Roman" w:cs="Times New Roman"/>
                <w:sz w:val="20"/>
                <w:szCs w:val="20"/>
              </w:rPr>
              <w:t>Боровлево</w:t>
            </w:r>
            <w:proofErr w:type="spellEnd"/>
            <w:r w:rsidRPr="00472032">
              <w:rPr>
                <w:rFonts w:ascii="Times New Roman" w:hAnsi="Times New Roman" w:cs="Times New Roman"/>
                <w:sz w:val="20"/>
                <w:szCs w:val="20"/>
              </w:rPr>
              <w:t xml:space="preserve"> (на территории бывшего ТСОО «Заря»)</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37DBA2D"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67:01:0000000:425</w:t>
            </w:r>
          </w:p>
        </w:tc>
        <w:tc>
          <w:tcPr>
            <w:tcW w:w="297" w:type="pct"/>
            <w:tcBorders>
              <w:top w:val="single" w:sz="8" w:space="0" w:color="auto"/>
              <w:left w:val="nil"/>
              <w:bottom w:val="single" w:sz="8" w:space="0" w:color="auto"/>
              <w:right w:val="single" w:sz="8" w:space="0" w:color="auto"/>
            </w:tcBorders>
          </w:tcPr>
          <w:p w14:paraId="595C0CE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B6757AD"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67:01:0000000:425-67/111/2023-1 от 13.12.2023г.</w:t>
            </w:r>
          </w:p>
        </w:tc>
        <w:tc>
          <w:tcPr>
            <w:tcW w:w="501" w:type="pct"/>
            <w:tcBorders>
              <w:top w:val="single" w:sz="8" w:space="0" w:color="auto"/>
              <w:left w:val="nil"/>
              <w:bottom w:val="single" w:sz="8" w:space="0" w:color="auto"/>
              <w:right w:val="single" w:sz="8" w:space="0" w:color="auto"/>
            </w:tcBorders>
            <w:shd w:val="clear" w:color="auto" w:fill="auto"/>
          </w:tcPr>
          <w:p w14:paraId="069B615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231300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с/х назначения Для про-</w:t>
            </w:r>
            <w:proofErr w:type="spellStart"/>
            <w:r w:rsidRPr="00472032">
              <w:rPr>
                <w:rFonts w:ascii="Times New Roman" w:hAnsi="Times New Roman" w:cs="Times New Roman"/>
                <w:sz w:val="20"/>
                <w:szCs w:val="20"/>
              </w:rPr>
              <w:t>ва</w:t>
            </w:r>
            <w:proofErr w:type="spellEnd"/>
            <w:r w:rsidRPr="00472032">
              <w:rPr>
                <w:rFonts w:ascii="Times New Roman" w:hAnsi="Times New Roman" w:cs="Times New Roman"/>
                <w:sz w:val="20"/>
                <w:szCs w:val="20"/>
              </w:rPr>
              <w:t xml:space="preserve"> с/х продукции</w:t>
            </w:r>
          </w:p>
          <w:p w14:paraId="11F10F42"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67E31E9B"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403152</w:t>
            </w:r>
          </w:p>
        </w:tc>
        <w:tc>
          <w:tcPr>
            <w:tcW w:w="298" w:type="pct"/>
            <w:tcBorders>
              <w:top w:val="single" w:sz="8" w:space="0" w:color="auto"/>
              <w:left w:val="nil"/>
              <w:bottom w:val="single" w:sz="8" w:space="0" w:color="auto"/>
              <w:right w:val="single" w:sz="8" w:space="0" w:color="auto"/>
            </w:tcBorders>
          </w:tcPr>
          <w:p w14:paraId="0F1A130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7658AA8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293566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966D1BD"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w:t>
            </w:r>
            <w:proofErr w:type="gramStart"/>
            <w:r w:rsidRPr="00472032">
              <w:rPr>
                <w:rFonts w:ascii="Times New Roman" w:eastAsia="Times New Roman" w:hAnsi="Times New Roman" w:cs="Times New Roman"/>
                <w:bCs/>
                <w:color w:val="000000"/>
                <w:sz w:val="20"/>
                <w:szCs w:val="20"/>
                <w:lang w:eastAsia="ru-RU"/>
              </w:rPr>
              <w:t>предоставлен  в</w:t>
            </w:r>
            <w:proofErr w:type="gramEnd"/>
            <w:r w:rsidRPr="00472032">
              <w:rPr>
                <w:rFonts w:ascii="Times New Roman" w:eastAsia="Times New Roman" w:hAnsi="Times New Roman" w:cs="Times New Roman"/>
                <w:bCs/>
                <w:color w:val="000000"/>
                <w:sz w:val="20"/>
                <w:szCs w:val="20"/>
                <w:lang w:eastAsia="ru-RU"/>
              </w:rPr>
              <w:t xml:space="preserve"> аренду ООО «Колос» по договору договор аренды     № 618 от 01.10.2024г</w:t>
            </w:r>
          </w:p>
        </w:tc>
      </w:tr>
      <w:tr w:rsidR="00472032" w14:paraId="33023651"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AD5A103" w14:textId="702DC57B"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8ED971"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3388684"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г/п, в северной части кадастрового квартала 67:01:0030101 </w:t>
            </w:r>
            <w:r w:rsidRPr="00472032">
              <w:rPr>
                <w:rFonts w:ascii="Times New Roman" w:hAnsi="Times New Roman" w:cs="Times New Roman"/>
                <w:sz w:val="20"/>
                <w:szCs w:val="20"/>
              </w:rPr>
              <w:lastRenderedPageBreak/>
              <w:t>500 м на юг от д. Рябинка (на территории бывшего ТСОО «Заря»)</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4A8D2DD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lastRenderedPageBreak/>
              <w:t>67:01:0030101:575</w:t>
            </w:r>
          </w:p>
        </w:tc>
        <w:tc>
          <w:tcPr>
            <w:tcW w:w="297" w:type="pct"/>
            <w:tcBorders>
              <w:top w:val="single" w:sz="8" w:space="0" w:color="auto"/>
              <w:left w:val="nil"/>
              <w:bottom w:val="single" w:sz="8" w:space="0" w:color="auto"/>
              <w:right w:val="single" w:sz="8" w:space="0" w:color="auto"/>
            </w:tcBorders>
          </w:tcPr>
          <w:p w14:paraId="2524CB0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w:t>
            </w:r>
            <w:r w:rsidRPr="00472032">
              <w:rPr>
                <w:rFonts w:ascii="Times New Roman" w:hAnsi="Times New Roman" w:cs="Times New Roman"/>
                <w:sz w:val="20"/>
                <w:szCs w:val="20"/>
              </w:rPr>
              <w:lastRenderedPageBreak/>
              <w:t>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F8CB1CB"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lastRenderedPageBreak/>
              <w:t>Собственность № гос. регистрации 67:01:0030101:575-67/111/2023-1 от 13.12.2023г.</w:t>
            </w:r>
          </w:p>
        </w:tc>
        <w:tc>
          <w:tcPr>
            <w:tcW w:w="501" w:type="pct"/>
            <w:tcBorders>
              <w:top w:val="single" w:sz="8" w:space="0" w:color="auto"/>
              <w:left w:val="nil"/>
              <w:bottom w:val="single" w:sz="8" w:space="0" w:color="auto"/>
              <w:right w:val="single" w:sz="8" w:space="0" w:color="auto"/>
            </w:tcBorders>
            <w:shd w:val="clear" w:color="auto" w:fill="auto"/>
          </w:tcPr>
          <w:p w14:paraId="238D76B7"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46000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с/х назначения Для про-</w:t>
            </w:r>
            <w:proofErr w:type="spellStart"/>
            <w:r w:rsidRPr="00472032">
              <w:rPr>
                <w:rFonts w:ascii="Times New Roman" w:hAnsi="Times New Roman" w:cs="Times New Roman"/>
                <w:sz w:val="20"/>
                <w:szCs w:val="20"/>
              </w:rPr>
              <w:t>ва</w:t>
            </w:r>
            <w:proofErr w:type="spellEnd"/>
            <w:r w:rsidRPr="00472032">
              <w:rPr>
                <w:rFonts w:ascii="Times New Roman" w:hAnsi="Times New Roman" w:cs="Times New Roman"/>
                <w:sz w:val="20"/>
                <w:szCs w:val="20"/>
              </w:rPr>
              <w:t xml:space="preserve"> с/х продукции</w:t>
            </w:r>
          </w:p>
          <w:p w14:paraId="05100647"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52CD8352"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139840</w:t>
            </w:r>
          </w:p>
        </w:tc>
        <w:tc>
          <w:tcPr>
            <w:tcW w:w="298" w:type="pct"/>
            <w:tcBorders>
              <w:top w:val="single" w:sz="8" w:space="0" w:color="auto"/>
              <w:left w:val="nil"/>
              <w:bottom w:val="single" w:sz="8" w:space="0" w:color="auto"/>
              <w:right w:val="single" w:sz="8" w:space="0" w:color="auto"/>
            </w:tcBorders>
          </w:tcPr>
          <w:p w14:paraId="3133BD1A"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28EA5FE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426D98A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0186FF7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Участок </w:t>
            </w:r>
            <w:proofErr w:type="gramStart"/>
            <w:r w:rsidRPr="00472032">
              <w:rPr>
                <w:rFonts w:ascii="Times New Roman" w:eastAsia="Times New Roman" w:hAnsi="Times New Roman" w:cs="Times New Roman"/>
                <w:bCs/>
                <w:color w:val="000000"/>
                <w:sz w:val="20"/>
                <w:szCs w:val="20"/>
                <w:lang w:eastAsia="ru-RU"/>
              </w:rPr>
              <w:t>предоставлен  в</w:t>
            </w:r>
            <w:proofErr w:type="gramEnd"/>
            <w:r w:rsidRPr="00472032">
              <w:rPr>
                <w:rFonts w:ascii="Times New Roman" w:eastAsia="Times New Roman" w:hAnsi="Times New Roman" w:cs="Times New Roman"/>
                <w:bCs/>
                <w:color w:val="000000"/>
                <w:sz w:val="20"/>
                <w:szCs w:val="20"/>
                <w:lang w:eastAsia="ru-RU"/>
              </w:rPr>
              <w:t xml:space="preserve"> аренду ООО «Колос» </w:t>
            </w:r>
            <w:r w:rsidRPr="00472032">
              <w:rPr>
                <w:rFonts w:ascii="Times New Roman" w:eastAsia="Times New Roman" w:hAnsi="Times New Roman" w:cs="Times New Roman"/>
                <w:bCs/>
                <w:color w:val="000000"/>
                <w:sz w:val="20"/>
                <w:szCs w:val="20"/>
                <w:lang w:eastAsia="ru-RU"/>
              </w:rPr>
              <w:lastRenderedPageBreak/>
              <w:t>по договору договор аренды     № 617 от 01.10.2024г</w:t>
            </w:r>
          </w:p>
        </w:tc>
      </w:tr>
      <w:tr w:rsidR="00472032" w:rsidRPr="00FE0A4B" w14:paraId="0B41FA4C"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6EA97F7" w14:textId="0A9FCD25"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D4E292"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204B243"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Железнодорожная, з/у 1А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937892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67:01:0010308:181</w:t>
            </w:r>
          </w:p>
        </w:tc>
        <w:tc>
          <w:tcPr>
            <w:tcW w:w="297" w:type="pct"/>
            <w:tcBorders>
              <w:top w:val="single" w:sz="8" w:space="0" w:color="auto"/>
              <w:left w:val="nil"/>
              <w:bottom w:val="single" w:sz="8" w:space="0" w:color="auto"/>
              <w:right w:val="single" w:sz="8" w:space="0" w:color="auto"/>
            </w:tcBorders>
          </w:tcPr>
          <w:p w14:paraId="5295B50C" w14:textId="4F49B160" w:rsidR="00472032" w:rsidRPr="00472032" w:rsidRDefault="006E0014" w:rsidP="00472032">
            <w:pPr>
              <w:spacing w:after="0" w:line="240" w:lineRule="auto"/>
              <w:jc w:val="center"/>
              <w:rPr>
                <w:rFonts w:ascii="Times New Roman" w:hAnsi="Times New Roman" w:cs="Times New Roman"/>
                <w:sz w:val="20"/>
                <w:szCs w:val="20"/>
              </w:rPr>
            </w:pPr>
            <w:r w:rsidRPr="006E0014">
              <w:rPr>
                <w:rFonts w:ascii="Times New Roman" w:hAnsi="Times New Roman" w:cs="Times New Roman"/>
                <w:sz w:val="20"/>
                <w:szCs w:val="20"/>
              </w:rPr>
              <w:t>Муниципальное образование "</w:t>
            </w:r>
            <w:proofErr w:type="spellStart"/>
            <w:r w:rsidRPr="006E0014">
              <w:rPr>
                <w:rFonts w:ascii="Times New Roman" w:hAnsi="Times New Roman" w:cs="Times New Roman"/>
                <w:sz w:val="20"/>
                <w:szCs w:val="20"/>
              </w:rPr>
              <w:t>Велижский</w:t>
            </w:r>
            <w:proofErr w:type="spellEnd"/>
            <w:r w:rsidRPr="006E0014">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6BA28C02" w14:textId="77777777" w:rsidR="006E0014" w:rsidRPr="006E0014" w:rsidRDefault="006E0014" w:rsidP="006E0014">
            <w:pPr>
              <w:spacing w:after="0" w:line="240" w:lineRule="auto"/>
              <w:ind w:left="-64" w:right="-62"/>
              <w:jc w:val="center"/>
              <w:rPr>
                <w:rFonts w:ascii="Times New Roman" w:hAnsi="Times New Roman" w:cs="Times New Roman"/>
                <w:sz w:val="20"/>
                <w:szCs w:val="20"/>
              </w:rPr>
            </w:pPr>
            <w:r w:rsidRPr="006E0014">
              <w:rPr>
                <w:rFonts w:ascii="Times New Roman" w:hAnsi="Times New Roman" w:cs="Times New Roman"/>
                <w:sz w:val="20"/>
                <w:szCs w:val="20"/>
              </w:rPr>
              <w:t>Собственность</w:t>
            </w:r>
          </w:p>
          <w:p w14:paraId="55E220B0" w14:textId="77777777" w:rsidR="006E0014" w:rsidRPr="006E0014" w:rsidRDefault="006E0014" w:rsidP="006E0014">
            <w:pPr>
              <w:spacing w:after="0" w:line="240" w:lineRule="auto"/>
              <w:ind w:left="-64" w:right="-62"/>
              <w:jc w:val="center"/>
              <w:rPr>
                <w:rFonts w:ascii="Times New Roman" w:hAnsi="Times New Roman" w:cs="Times New Roman"/>
                <w:sz w:val="20"/>
                <w:szCs w:val="20"/>
              </w:rPr>
            </w:pPr>
            <w:r w:rsidRPr="006E0014">
              <w:rPr>
                <w:rFonts w:ascii="Times New Roman" w:hAnsi="Times New Roman" w:cs="Times New Roman"/>
                <w:sz w:val="20"/>
                <w:szCs w:val="20"/>
              </w:rPr>
              <w:t>67:01:0010308:181-67/059/2025-3</w:t>
            </w:r>
          </w:p>
          <w:p w14:paraId="544F6E51" w14:textId="5F0CD26F" w:rsidR="00472032" w:rsidRPr="00472032" w:rsidRDefault="006E0014" w:rsidP="006E0014">
            <w:pPr>
              <w:spacing w:after="0" w:line="240" w:lineRule="auto"/>
              <w:ind w:left="-64" w:right="-62"/>
              <w:jc w:val="center"/>
              <w:rPr>
                <w:rFonts w:ascii="Times New Roman" w:hAnsi="Times New Roman" w:cs="Times New Roman"/>
                <w:sz w:val="20"/>
                <w:szCs w:val="20"/>
              </w:rPr>
            </w:pPr>
            <w:r w:rsidRPr="006E0014">
              <w:rPr>
                <w:rFonts w:ascii="Times New Roman" w:hAnsi="Times New Roman" w:cs="Times New Roman"/>
                <w:sz w:val="20"/>
                <w:szCs w:val="20"/>
              </w:rPr>
              <w:t>15.05.2025</w:t>
            </w:r>
          </w:p>
        </w:tc>
        <w:tc>
          <w:tcPr>
            <w:tcW w:w="501" w:type="pct"/>
            <w:tcBorders>
              <w:top w:val="single" w:sz="8" w:space="0" w:color="auto"/>
              <w:left w:val="nil"/>
              <w:bottom w:val="single" w:sz="8" w:space="0" w:color="auto"/>
              <w:right w:val="single" w:sz="8" w:space="0" w:color="auto"/>
            </w:tcBorders>
            <w:shd w:val="clear" w:color="auto" w:fill="auto"/>
          </w:tcPr>
          <w:p w14:paraId="0647F4E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11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 Предоставление коммунальных услуг (под колодцем)</w:t>
            </w:r>
          </w:p>
          <w:p w14:paraId="118B8688"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30B4DADC"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1578,36</w:t>
            </w:r>
          </w:p>
        </w:tc>
        <w:tc>
          <w:tcPr>
            <w:tcW w:w="298" w:type="pct"/>
            <w:tcBorders>
              <w:top w:val="single" w:sz="8" w:space="0" w:color="auto"/>
              <w:left w:val="nil"/>
              <w:bottom w:val="single" w:sz="8" w:space="0" w:color="auto"/>
              <w:right w:val="single" w:sz="8" w:space="0" w:color="auto"/>
            </w:tcBorders>
          </w:tcPr>
          <w:p w14:paraId="253D006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3044C755"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599FDAE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49D8D4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(на участке имеется объект недвижимости (колодец),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собствен-ти</w:t>
            </w:r>
            <w:proofErr w:type="spellEnd"/>
            <w:r w:rsidRPr="00472032">
              <w:rPr>
                <w:rFonts w:ascii="Times New Roman" w:eastAsia="Times New Roman" w:hAnsi="Times New Roman" w:cs="Times New Roman"/>
                <w:bCs/>
                <w:color w:val="000000"/>
                <w:sz w:val="20"/>
                <w:szCs w:val="20"/>
                <w:lang w:eastAsia="ru-RU"/>
              </w:rPr>
              <w:t>)</w:t>
            </w:r>
          </w:p>
        </w:tc>
      </w:tr>
      <w:tr w:rsidR="00472032" w:rsidRPr="00FE0A4B" w14:paraId="5F2575AE"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D2BE1BD" w14:textId="2DD1EC64"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7800F57"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6D943DD"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proofErr w:type="spellStart"/>
            <w:r w:rsidRPr="00472032">
              <w:rPr>
                <w:rFonts w:ascii="Times New Roman" w:hAnsi="Times New Roman" w:cs="Times New Roman"/>
                <w:sz w:val="20"/>
                <w:szCs w:val="20"/>
              </w:rPr>
              <w:t>Велижский</w:t>
            </w:r>
            <w:proofErr w:type="spellEnd"/>
            <w:r w:rsidRPr="00472032">
              <w:rPr>
                <w:rFonts w:ascii="Times New Roman" w:hAnsi="Times New Roman" w:cs="Times New Roman"/>
                <w:sz w:val="20"/>
                <w:szCs w:val="20"/>
              </w:rPr>
              <w:t xml:space="preserve"> р-н, д. </w:t>
            </w:r>
            <w:proofErr w:type="spellStart"/>
            <w:r w:rsidRPr="00472032">
              <w:rPr>
                <w:rFonts w:ascii="Times New Roman" w:hAnsi="Times New Roman" w:cs="Times New Roman"/>
                <w:sz w:val="20"/>
                <w:szCs w:val="20"/>
              </w:rPr>
              <w:t>Новка</w:t>
            </w:r>
            <w:proofErr w:type="spellEnd"/>
            <w:r w:rsidRPr="00472032">
              <w:rPr>
                <w:rFonts w:ascii="Times New Roman" w:hAnsi="Times New Roman" w:cs="Times New Roman"/>
                <w:sz w:val="20"/>
                <w:szCs w:val="20"/>
              </w:rPr>
              <w:t>, ул. Зеленая, з/у 4А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780D4528"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67:01:0320101:163</w:t>
            </w:r>
          </w:p>
        </w:tc>
        <w:tc>
          <w:tcPr>
            <w:tcW w:w="297" w:type="pct"/>
            <w:tcBorders>
              <w:top w:val="single" w:sz="8" w:space="0" w:color="auto"/>
              <w:left w:val="nil"/>
              <w:bottom w:val="single" w:sz="8" w:space="0" w:color="auto"/>
              <w:right w:val="single" w:sz="8" w:space="0" w:color="auto"/>
            </w:tcBorders>
          </w:tcPr>
          <w:p w14:paraId="30230180" w14:textId="18FB0830" w:rsidR="00472032" w:rsidRPr="00472032" w:rsidRDefault="0081462A" w:rsidP="00472032">
            <w:pPr>
              <w:spacing w:after="0" w:line="240" w:lineRule="auto"/>
              <w:jc w:val="center"/>
              <w:rPr>
                <w:rFonts w:ascii="Times New Roman" w:hAnsi="Times New Roman" w:cs="Times New Roman"/>
                <w:sz w:val="20"/>
                <w:szCs w:val="20"/>
              </w:rPr>
            </w:pPr>
            <w:r w:rsidRPr="0081462A">
              <w:rPr>
                <w:rFonts w:ascii="Times New Roman" w:hAnsi="Times New Roman" w:cs="Times New Roman"/>
                <w:sz w:val="20"/>
                <w:szCs w:val="20"/>
              </w:rPr>
              <w:t>Муниципальное образование "</w:t>
            </w:r>
            <w:proofErr w:type="spellStart"/>
            <w:r w:rsidRPr="0081462A">
              <w:rPr>
                <w:rFonts w:ascii="Times New Roman" w:hAnsi="Times New Roman" w:cs="Times New Roman"/>
                <w:sz w:val="20"/>
                <w:szCs w:val="20"/>
              </w:rPr>
              <w:t>Велижский</w:t>
            </w:r>
            <w:proofErr w:type="spellEnd"/>
            <w:r w:rsidRPr="0081462A">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FFF8F7A" w14:textId="77777777" w:rsidR="0081462A" w:rsidRPr="0081462A" w:rsidRDefault="0081462A" w:rsidP="0081462A">
            <w:pPr>
              <w:spacing w:after="0" w:line="240" w:lineRule="auto"/>
              <w:ind w:left="-64" w:right="-62"/>
              <w:jc w:val="center"/>
              <w:rPr>
                <w:rFonts w:ascii="Times New Roman" w:hAnsi="Times New Roman" w:cs="Times New Roman"/>
                <w:sz w:val="20"/>
                <w:szCs w:val="20"/>
              </w:rPr>
            </w:pPr>
            <w:r w:rsidRPr="0081462A">
              <w:rPr>
                <w:rFonts w:ascii="Times New Roman" w:hAnsi="Times New Roman" w:cs="Times New Roman"/>
                <w:sz w:val="20"/>
                <w:szCs w:val="20"/>
              </w:rPr>
              <w:t>Собственность</w:t>
            </w:r>
          </w:p>
          <w:p w14:paraId="1A302785" w14:textId="77777777" w:rsidR="0081462A" w:rsidRPr="0081462A" w:rsidRDefault="0081462A" w:rsidP="0081462A">
            <w:pPr>
              <w:spacing w:after="0" w:line="240" w:lineRule="auto"/>
              <w:ind w:left="-64" w:right="-62"/>
              <w:jc w:val="center"/>
              <w:rPr>
                <w:rFonts w:ascii="Times New Roman" w:hAnsi="Times New Roman" w:cs="Times New Roman"/>
                <w:sz w:val="20"/>
                <w:szCs w:val="20"/>
              </w:rPr>
            </w:pPr>
            <w:r w:rsidRPr="0081462A">
              <w:rPr>
                <w:rFonts w:ascii="Times New Roman" w:hAnsi="Times New Roman" w:cs="Times New Roman"/>
                <w:sz w:val="20"/>
                <w:szCs w:val="20"/>
              </w:rPr>
              <w:t>67:01:0320101:163-67/217/2025-3</w:t>
            </w:r>
          </w:p>
          <w:p w14:paraId="49FD499E" w14:textId="4468D7E2" w:rsidR="00472032" w:rsidRPr="00472032" w:rsidRDefault="0081462A" w:rsidP="0081462A">
            <w:pPr>
              <w:spacing w:after="0" w:line="240" w:lineRule="auto"/>
              <w:ind w:left="-64" w:right="-62"/>
              <w:jc w:val="center"/>
              <w:rPr>
                <w:rFonts w:ascii="Times New Roman" w:hAnsi="Times New Roman" w:cs="Times New Roman"/>
                <w:sz w:val="20"/>
                <w:szCs w:val="20"/>
              </w:rPr>
            </w:pPr>
            <w:r w:rsidRPr="0081462A">
              <w:rPr>
                <w:rFonts w:ascii="Times New Roman" w:hAnsi="Times New Roman" w:cs="Times New Roman"/>
                <w:sz w:val="20"/>
                <w:szCs w:val="20"/>
              </w:rPr>
              <w:t>16.05.2025</w:t>
            </w:r>
          </w:p>
        </w:tc>
        <w:tc>
          <w:tcPr>
            <w:tcW w:w="501" w:type="pct"/>
            <w:tcBorders>
              <w:top w:val="single" w:sz="8" w:space="0" w:color="auto"/>
              <w:left w:val="nil"/>
              <w:bottom w:val="single" w:sz="8" w:space="0" w:color="auto"/>
              <w:right w:val="single" w:sz="8" w:space="0" w:color="auto"/>
            </w:tcBorders>
            <w:shd w:val="clear" w:color="auto" w:fill="auto"/>
          </w:tcPr>
          <w:p w14:paraId="14FDFC21"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22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 Предоставление коммунальных услуг (под колодцем)</w:t>
            </w:r>
          </w:p>
          <w:p w14:paraId="6EBE4DA2"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15B54347"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3156,72</w:t>
            </w:r>
          </w:p>
        </w:tc>
        <w:tc>
          <w:tcPr>
            <w:tcW w:w="298" w:type="pct"/>
            <w:tcBorders>
              <w:top w:val="single" w:sz="8" w:space="0" w:color="auto"/>
              <w:left w:val="nil"/>
              <w:bottom w:val="single" w:sz="8" w:space="0" w:color="auto"/>
              <w:right w:val="single" w:sz="8" w:space="0" w:color="auto"/>
            </w:tcBorders>
          </w:tcPr>
          <w:p w14:paraId="65E2C55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7B9B6E8"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3AAAB86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2700966"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(на участке имеется объект недвижимости (колодец),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собствен-ти</w:t>
            </w:r>
            <w:proofErr w:type="spellEnd"/>
            <w:r w:rsidRPr="00472032">
              <w:rPr>
                <w:rFonts w:ascii="Times New Roman" w:eastAsia="Times New Roman" w:hAnsi="Times New Roman" w:cs="Times New Roman"/>
                <w:bCs/>
                <w:color w:val="000000"/>
                <w:sz w:val="20"/>
                <w:szCs w:val="20"/>
                <w:lang w:eastAsia="ru-RU"/>
              </w:rPr>
              <w:t>)</w:t>
            </w:r>
          </w:p>
        </w:tc>
      </w:tr>
      <w:tr w:rsidR="00472032" w:rsidRPr="00FE0A4B" w14:paraId="1ADAD278"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B207611" w14:textId="2B30F178"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107</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75E4C8E"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7ABD062"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Еременко, з/у 40</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05660F8E"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67:01:0010133:172</w:t>
            </w:r>
          </w:p>
        </w:tc>
        <w:tc>
          <w:tcPr>
            <w:tcW w:w="297" w:type="pct"/>
            <w:tcBorders>
              <w:top w:val="single" w:sz="8" w:space="0" w:color="auto"/>
              <w:left w:val="nil"/>
              <w:bottom w:val="single" w:sz="8" w:space="0" w:color="auto"/>
              <w:right w:val="single" w:sz="8" w:space="0" w:color="auto"/>
            </w:tcBorders>
          </w:tcPr>
          <w:p w14:paraId="376F66C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7C75A07"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67:01:0010133:172-67/111/2024-1 от 28.02.2024г.</w:t>
            </w:r>
          </w:p>
        </w:tc>
        <w:tc>
          <w:tcPr>
            <w:tcW w:w="501" w:type="pct"/>
            <w:tcBorders>
              <w:top w:val="single" w:sz="8" w:space="0" w:color="auto"/>
              <w:left w:val="nil"/>
              <w:bottom w:val="single" w:sz="8" w:space="0" w:color="auto"/>
              <w:right w:val="single" w:sz="8" w:space="0" w:color="auto"/>
            </w:tcBorders>
            <w:shd w:val="clear" w:color="auto" w:fill="auto"/>
          </w:tcPr>
          <w:p w14:paraId="45D5A80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4200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 Предоставление комму-</w:t>
            </w:r>
            <w:proofErr w:type="spellStart"/>
            <w:r w:rsidRPr="00472032">
              <w:rPr>
                <w:rFonts w:ascii="Times New Roman" w:hAnsi="Times New Roman" w:cs="Times New Roman"/>
                <w:sz w:val="20"/>
                <w:szCs w:val="20"/>
              </w:rPr>
              <w:t>нальных</w:t>
            </w:r>
            <w:proofErr w:type="spellEnd"/>
            <w:r w:rsidRPr="00472032">
              <w:rPr>
                <w:rFonts w:ascii="Times New Roman" w:hAnsi="Times New Roman" w:cs="Times New Roman"/>
                <w:sz w:val="20"/>
                <w:szCs w:val="20"/>
              </w:rPr>
              <w:t xml:space="preserve"> услуг (для строитель-</w:t>
            </w:r>
            <w:proofErr w:type="spellStart"/>
            <w:r w:rsidRPr="00472032">
              <w:rPr>
                <w:rFonts w:ascii="Times New Roman" w:hAnsi="Times New Roman" w:cs="Times New Roman"/>
                <w:sz w:val="20"/>
                <w:szCs w:val="20"/>
              </w:rPr>
              <w:t>ства</w:t>
            </w:r>
            <w:proofErr w:type="spellEnd"/>
            <w:r w:rsidRPr="00472032">
              <w:rPr>
                <w:rFonts w:ascii="Times New Roman" w:hAnsi="Times New Roman" w:cs="Times New Roman"/>
                <w:sz w:val="20"/>
                <w:szCs w:val="20"/>
              </w:rPr>
              <w:t xml:space="preserve"> </w:t>
            </w:r>
            <w:proofErr w:type="spellStart"/>
            <w:r w:rsidRPr="00472032">
              <w:rPr>
                <w:rFonts w:ascii="Times New Roman" w:hAnsi="Times New Roman" w:cs="Times New Roman"/>
                <w:sz w:val="20"/>
                <w:szCs w:val="20"/>
              </w:rPr>
              <w:t>артск-важины</w:t>
            </w:r>
            <w:proofErr w:type="spellEnd"/>
            <w:r w:rsidRPr="00472032">
              <w:rPr>
                <w:rFonts w:ascii="Times New Roman" w:hAnsi="Times New Roman" w:cs="Times New Roman"/>
                <w:sz w:val="20"/>
                <w:szCs w:val="20"/>
              </w:rPr>
              <w:t>) образовался в результате раздела участка с кадастровым номером 67:01:0000000:378</w:t>
            </w:r>
          </w:p>
          <w:p w14:paraId="309C7E3F"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7EA3FEF7"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602646,62</w:t>
            </w:r>
          </w:p>
        </w:tc>
        <w:tc>
          <w:tcPr>
            <w:tcW w:w="298" w:type="pct"/>
            <w:tcBorders>
              <w:top w:val="single" w:sz="8" w:space="0" w:color="auto"/>
              <w:left w:val="nil"/>
              <w:bottom w:val="single" w:sz="8" w:space="0" w:color="auto"/>
              <w:right w:val="single" w:sz="8" w:space="0" w:color="auto"/>
            </w:tcBorders>
          </w:tcPr>
          <w:p w14:paraId="74793FE4"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6A94F8E6"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01D7F1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36A2B3DC"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p>
        </w:tc>
      </w:tr>
      <w:tr w:rsidR="00472032" w:rsidRPr="00FE0A4B" w14:paraId="31D5FCB7"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7C90D60" w14:textId="2EAC6D30"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12F62A"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D7A7E61"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Володарского з/у161А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2F4F0FE7"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67:01:0010108:325</w:t>
            </w:r>
          </w:p>
        </w:tc>
        <w:tc>
          <w:tcPr>
            <w:tcW w:w="297" w:type="pct"/>
            <w:tcBorders>
              <w:top w:val="single" w:sz="8" w:space="0" w:color="auto"/>
              <w:left w:val="nil"/>
              <w:bottom w:val="single" w:sz="8" w:space="0" w:color="auto"/>
              <w:right w:val="single" w:sz="8" w:space="0" w:color="auto"/>
            </w:tcBorders>
          </w:tcPr>
          <w:p w14:paraId="0721E165" w14:textId="7E614BFE" w:rsidR="00472032" w:rsidRPr="00472032" w:rsidRDefault="006E0014" w:rsidP="00472032">
            <w:pPr>
              <w:spacing w:after="0" w:line="240" w:lineRule="auto"/>
              <w:jc w:val="center"/>
              <w:rPr>
                <w:rFonts w:ascii="Times New Roman" w:hAnsi="Times New Roman" w:cs="Times New Roman"/>
                <w:sz w:val="20"/>
                <w:szCs w:val="20"/>
              </w:rPr>
            </w:pPr>
            <w:r w:rsidRPr="006E0014">
              <w:rPr>
                <w:rFonts w:ascii="Times New Roman" w:hAnsi="Times New Roman" w:cs="Times New Roman"/>
                <w:sz w:val="20"/>
                <w:szCs w:val="20"/>
              </w:rPr>
              <w:t>Муниципальное образование "</w:t>
            </w:r>
            <w:proofErr w:type="spellStart"/>
            <w:r w:rsidRPr="006E0014">
              <w:rPr>
                <w:rFonts w:ascii="Times New Roman" w:hAnsi="Times New Roman" w:cs="Times New Roman"/>
                <w:sz w:val="20"/>
                <w:szCs w:val="20"/>
              </w:rPr>
              <w:t>Велижский</w:t>
            </w:r>
            <w:proofErr w:type="spellEnd"/>
            <w:r w:rsidRPr="006E0014">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2B98DE1" w14:textId="77777777" w:rsidR="006E0014" w:rsidRPr="006E0014" w:rsidRDefault="006E0014" w:rsidP="006E0014">
            <w:pPr>
              <w:spacing w:after="0" w:line="240" w:lineRule="auto"/>
              <w:ind w:left="-64" w:right="-62"/>
              <w:jc w:val="center"/>
              <w:rPr>
                <w:rFonts w:ascii="Times New Roman" w:hAnsi="Times New Roman" w:cs="Times New Roman"/>
                <w:sz w:val="20"/>
                <w:szCs w:val="20"/>
              </w:rPr>
            </w:pPr>
            <w:r w:rsidRPr="006E0014">
              <w:rPr>
                <w:rFonts w:ascii="Times New Roman" w:hAnsi="Times New Roman" w:cs="Times New Roman"/>
                <w:sz w:val="20"/>
                <w:szCs w:val="20"/>
              </w:rPr>
              <w:t>Собственность</w:t>
            </w:r>
          </w:p>
          <w:p w14:paraId="5384DF8E" w14:textId="77777777" w:rsidR="006E0014" w:rsidRPr="006E0014" w:rsidRDefault="006E0014" w:rsidP="006E0014">
            <w:pPr>
              <w:spacing w:after="0" w:line="240" w:lineRule="auto"/>
              <w:ind w:left="-64" w:right="-62"/>
              <w:jc w:val="center"/>
              <w:rPr>
                <w:rFonts w:ascii="Times New Roman" w:hAnsi="Times New Roman" w:cs="Times New Roman"/>
                <w:sz w:val="20"/>
                <w:szCs w:val="20"/>
              </w:rPr>
            </w:pPr>
            <w:r w:rsidRPr="006E0014">
              <w:rPr>
                <w:rFonts w:ascii="Times New Roman" w:hAnsi="Times New Roman" w:cs="Times New Roman"/>
                <w:sz w:val="20"/>
                <w:szCs w:val="20"/>
              </w:rPr>
              <w:t>67:01:0010108:325-67/059/2025-4</w:t>
            </w:r>
          </w:p>
          <w:p w14:paraId="39D09651" w14:textId="2B813D4D" w:rsidR="00472032" w:rsidRPr="00472032" w:rsidRDefault="006E0014" w:rsidP="006E0014">
            <w:pPr>
              <w:spacing w:after="0" w:line="240" w:lineRule="auto"/>
              <w:ind w:left="-64" w:right="-62"/>
              <w:jc w:val="center"/>
              <w:rPr>
                <w:rFonts w:ascii="Times New Roman" w:hAnsi="Times New Roman" w:cs="Times New Roman"/>
                <w:sz w:val="20"/>
                <w:szCs w:val="20"/>
              </w:rPr>
            </w:pPr>
            <w:r w:rsidRPr="006E0014">
              <w:rPr>
                <w:rFonts w:ascii="Times New Roman" w:hAnsi="Times New Roman" w:cs="Times New Roman"/>
                <w:sz w:val="20"/>
                <w:szCs w:val="20"/>
              </w:rPr>
              <w:t>15.05.2025</w:t>
            </w:r>
          </w:p>
        </w:tc>
        <w:tc>
          <w:tcPr>
            <w:tcW w:w="501" w:type="pct"/>
            <w:tcBorders>
              <w:top w:val="single" w:sz="8" w:space="0" w:color="auto"/>
              <w:left w:val="nil"/>
              <w:bottom w:val="single" w:sz="8" w:space="0" w:color="auto"/>
              <w:right w:val="single" w:sz="8" w:space="0" w:color="auto"/>
            </w:tcBorders>
            <w:shd w:val="clear" w:color="auto" w:fill="auto"/>
          </w:tcPr>
          <w:p w14:paraId="122364DD"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14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w:t>
            </w:r>
          </w:p>
          <w:p w14:paraId="72E1380A"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Предоставление коммунальных услуг (под колодцем)</w:t>
            </w:r>
          </w:p>
        </w:tc>
        <w:tc>
          <w:tcPr>
            <w:tcW w:w="413" w:type="pct"/>
            <w:tcBorders>
              <w:top w:val="single" w:sz="8" w:space="0" w:color="auto"/>
              <w:left w:val="nil"/>
              <w:bottom w:val="single" w:sz="8" w:space="0" w:color="auto"/>
              <w:right w:val="single" w:sz="8" w:space="0" w:color="auto"/>
            </w:tcBorders>
            <w:shd w:val="clear" w:color="auto" w:fill="auto"/>
          </w:tcPr>
          <w:p w14:paraId="452FDBF5"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2008,82</w:t>
            </w:r>
          </w:p>
        </w:tc>
        <w:tc>
          <w:tcPr>
            <w:tcW w:w="298" w:type="pct"/>
            <w:tcBorders>
              <w:top w:val="single" w:sz="8" w:space="0" w:color="auto"/>
              <w:left w:val="nil"/>
              <w:bottom w:val="single" w:sz="8" w:space="0" w:color="auto"/>
              <w:right w:val="single" w:sz="8" w:space="0" w:color="auto"/>
            </w:tcBorders>
          </w:tcPr>
          <w:p w14:paraId="58161773"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628E81A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100FB1B7"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521841C"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 xml:space="preserve">(на участке имеется объект недвижимости (колодец),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собствен-ти</w:t>
            </w:r>
            <w:proofErr w:type="spellEnd"/>
            <w:r w:rsidRPr="00472032">
              <w:rPr>
                <w:rFonts w:ascii="Times New Roman" w:eastAsia="Times New Roman" w:hAnsi="Times New Roman" w:cs="Times New Roman"/>
                <w:bCs/>
                <w:color w:val="000000"/>
                <w:sz w:val="20"/>
                <w:szCs w:val="20"/>
                <w:lang w:eastAsia="ru-RU"/>
              </w:rPr>
              <w:t>)</w:t>
            </w:r>
          </w:p>
        </w:tc>
      </w:tr>
      <w:tr w:rsidR="00472032" w:rsidRPr="00FE0A4B" w14:paraId="4202659F"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94CCA73" w14:textId="5B45636B"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FF930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4B8CAD1"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 xml:space="preserve">г. Велиж, ул. </w:t>
            </w:r>
            <w:proofErr w:type="spellStart"/>
            <w:r w:rsidRPr="00472032">
              <w:rPr>
                <w:rFonts w:ascii="Times New Roman" w:hAnsi="Times New Roman" w:cs="Times New Roman"/>
                <w:sz w:val="20"/>
                <w:szCs w:val="20"/>
              </w:rPr>
              <w:t>Недоговорова</w:t>
            </w:r>
            <w:proofErr w:type="spellEnd"/>
            <w:r w:rsidRPr="00472032">
              <w:rPr>
                <w:rFonts w:ascii="Times New Roman" w:hAnsi="Times New Roman" w:cs="Times New Roman"/>
                <w:sz w:val="20"/>
                <w:szCs w:val="20"/>
              </w:rPr>
              <w:t xml:space="preserve"> з/у15А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104961C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67:01:0010412:180</w:t>
            </w:r>
          </w:p>
        </w:tc>
        <w:tc>
          <w:tcPr>
            <w:tcW w:w="297" w:type="pct"/>
            <w:tcBorders>
              <w:top w:val="single" w:sz="8" w:space="0" w:color="auto"/>
              <w:left w:val="nil"/>
              <w:bottom w:val="single" w:sz="8" w:space="0" w:color="auto"/>
              <w:right w:val="single" w:sz="8" w:space="0" w:color="auto"/>
            </w:tcBorders>
          </w:tcPr>
          <w:p w14:paraId="6A3915C9" w14:textId="7E81610B" w:rsidR="00472032" w:rsidRPr="00472032" w:rsidRDefault="0081462A" w:rsidP="00472032">
            <w:pPr>
              <w:spacing w:after="0" w:line="240" w:lineRule="auto"/>
              <w:jc w:val="center"/>
              <w:rPr>
                <w:rFonts w:ascii="Times New Roman" w:hAnsi="Times New Roman" w:cs="Times New Roman"/>
                <w:sz w:val="20"/>
                <w:szCs w:val="20"/>
              </w:rPr>
            </w:pPr>
            <w:r w:rsidRPr="0081462A">
              <w:rPr>
                <w:rFonts w:ascii="Times New Roman" w:hAnsi="Times New Roman" w:cs="Times New Roman"/>
                <w:sz w:val="20"/>
                <w:szCs w:val="20"/>
              </w:rPr>
              <w:t xml:space="preserve">Муниципальное образование </w:t>
            </w:r>
            <w:r w:rsidRPr="0081462A">
              <w:rPr>
                <w:rFonts w:ascii="Times New Roman" w:hAnsi="Times New Roman" w:cs="Times New Roman"/>
                <w:sz w:val="20"/>
                <w:szCs w:val="20"/>
              </w:rPr>
              <w:lastRenderedPageBreak/>
              <w:t>"</w:t>
            </w:r>
            <w:proofErr w:type="spellStart"/>
            <w:r w:rsidRPr="0081462A">
              <w:rPr>
                <w:rFonts w:ascii="Times New Roman" w:hAnsi="Times New Roman" w:cs="Times New Roman"/>
                <w:sz w:val="20"/>
                <w:szCs w:val="20"/>
              </w:rPr>
              <w:t>Велижский</w:t>
            </w:r>
            <w:proofErr w:type="spellEnd"/>
            <w:r w:rsidRPr="0081462A">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7DBFB81B" w14:textId="77777777" w:rsidR="0081462A" w:rsidRPr="0081462A" w:rsidRDefault="0081462A" w:rsidP="0081462A">
            <w:pPr>
              <w:spacing w:after="0" w:line="240" w:lineRule="auto"/>
              <w:ind w:left="-64" w:right="-62"/>
              <w:jc w:val="center"/>
              <w:rPr>
                <w:rFonts w:ascii="Times New Roman" w:hAnsi="Times New Roman" w:cs="Times New Roman"/>
                <w:sz w:val="20"/>
                <w:szCs w:val="20"/>
              </w:rPr>
            </w:pPr>
            <w:r w:rsidRPr="0081462A">
              <w:rPr>
                <w:rFonts w:ascii="Times New Roman" w:hAnsi="Times New Roman" w:cs="Times New Roman"/>
                <w:sz w:val="20"/>
                <w:szCs w:val="20"/>
              </w:rPr>
              <w:lastRenderedPageBreak/>
              <w:t>Собственность</w:t>
            </w:r>
          </w:p>
          <w:p w14:paraId="3F06EDE7" w14:textId="77777777" w:rsidR="0081462A" w:rsidRPr="0081462A" w:rsidRDefault="0081462A" w:rsidP="0081462A">
            <w:pPr>
              <w:spacing w:after="0" w:line="240" w:lineRule="auto"/>
              <w:ind w:left="-64" w:right="-62"/>
              <w:jc w:val="center"/>
              <w:rPr>
                <w:rFonts w:ascii="Times New Roman" w:hAnsi="Times New Roman" w:cs="Times New Roman"/>
                <w:sz w:val="20"/>
                <w:szCs w:val="20"/>
              </w:rPr>
            </w:pPr>
            <w:r w:rsidRPr="0081462A">
              <w:rPr>
                <w:rFonts w:ascii="Times New Roman" w:hAnsi="Times New Roman" w:cs="Times New Roman"/>
                <w:sz w:val="20"/>
                <w:szCs w:val="20"/>
              </w:rPr>
              <w:t>67:01:0010412:180-67/059/2025-4</w:t>
            </w:r>
          </w:p>
          <w:p w14:paraId="2B05C1F2" w14:textId="07E187C5" w:rsidR="00472032" w:rsidRPr="00472032" w:rsidRDefault="0081462A" w:rsidP="0081462A">
            <w:pPr>
              <w:spacing w:after="0" w:line="240" w:lineRule="auto"/>
              <w:ind w:left="-64" w:right="-62"/>
              <w:jc w:val="center"/>
              <w:rPr>
                <w:rFonts w:ascii="Times New Roman" w:hAnsi="Times New Roman" w:cs="Times New Roman"/>
                <w:sz w:val="20"/>
                <w:szCs w:val="20"/>
              </w:rPr>
            </w:pPr>
            <w:r w:rsidRPr="0081462A">
              <w:rPr>
                <w:rFonts w:ascii="Times New Roman" w:hAnsi="Times New Roman" w:cs="Times New Roman"/>
                <w:sz w:val="20"/>
                <w:szCs w:val="20"/>
              </w:rPr>
              <w:t>15.05.2025</w:t>
            </w:r>
          </w:p>
        </w:tc>
        <w:tc>
          <w:tcPr>
            <w:tcW w:w="501" w:type="pct"/>
            <w:tcBorders>
              <w:top w:val="single" w:sz="8" w:space="0" w:color="auto"/>
              <w:left w:val="nil"/>
              <w:bottom w:val="single" w:sz="8" w:space="0" w:color="auto"/>
              <w:right w:val="single" w:sz="8" w:space="0" w:color="auto"/>
            </w:tcBorders>
            <w:shd w:val="clear" w:color="auto" w:fill="auto"/>
          </w:tcPr>
          <w:p w14:paraId="16EE3968"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6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 Предоставление </w:t>
            </w:r>
            <w:r w:rsidRPr="00472032">
              <w:rPr>
                <w:rFonts w:ascii="Times New Roman" w:hAnsi="Times New Roman" w:cs="Times New Roman"/>
                <w:sz w:val="20"/>
                <w:szCs w:val="20"/>
              </w:rPr>
              <w:lastRenderedPageBreak/>
              <w:t>коммунальных услуг (под колодцем)</w:t>
            </w:r>
          </w:p>
          <w:p w14:paraId="4C1D121D"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124CB961"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1037,26</w:t>
            </w:r>
          </w:p>
        </w:tc>
        <w:tc>
          <w:tcPr>
            <w:tcW w:w="298" w:type="pct"/>
            <w:tcBorders>
              <w:top w:val="single" w:sz="8" w:space="0" w:color="auto"/>
              <w:left w:val="nil"/>
              <w:bottom w:val="single" w:sz="8" w:space="0" w:color="auto"/>
              <w:right w:val="single" w:sz="8" w:space="0" w:color="auto"/>
            </w:tcBorders>
          </w:tcPr>
          <w:p w14:paraId="247085B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w:t>
            </w:r>
            <w:r w:rsidRPr="00472032">
              <w:rPr>
                <w:rFonts w:ascii="Times New Roman" w:eastAsia="Times New Roman" w:hAnsi="Times New Roman" w:cs="Times New Roman"/>
                <w:bCs/>
                <w:color w:val="000000"/>
                <w:sz w:val="20"/>
                <w:szCs w:val="20"/>
                <w:lang w:eastAsia="ru-RU"/>
              </w:rPr>
              <w:lastRenderedPageBreak/>
              <w:t>одились</w:t>
            </w:r>
          </w:p>
        </w:tc>
        <w:tc>
          <w:tcPr>
            <w:tcW w:w="352" w:type="pct"/>
            <w:tcBorders>
              <w:top w:val="single" w:sz="8" w:space="0" w:color="auto"/>
              <w:left w:val="nil"/>
              <w:bottom w:val="single" w:sz="8" w:space="0" w:color="auto"/>
              <w:right w:val="single" w:sz="8" w:space="0" w:color="auto"/>
            </w:tcBorders>
          </w:tcPr>
          <w:p w14:paraId="0BC6C8A0"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lastRenderedPageBreak/>
              <w:t>не зарегистрировано</w:t>
            </w:r>
          </w:p>
        </w:tc>
        <w:tc>
          <w:tcPr>
            <w:tcW w:w="518" w:type="pct"/>
            <w:tcBorders>
              <w:top w:val="single" w:sz="8" w:space="0" w:color="auto"/>
              <w:left w:val="nil"/>
              <w:bottom w:val="single" w:sz="8" w:space="0" w:color="auto"/>
              <w:right w:val="single" w:sz="8" w:space="0" w:color="auto"/>
            </w:tcBorders>
          </w:tcPr>
          <w:p w14:paraId="640B615D"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23A31251"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(на участке имеется объект недвижи</w:t>
            </w:r>
            <w:r w:rsidRPr="00472032">
              <w:rPr>
                <w:rFonts w:ascii="Times New Roman" w:eastAsia="Times New Roman" w:hAnsi="Times New Roman" w:cs="Times New Roman"/>
                <w:bCs/>
                <w:color w:val="000000"/>
                <w:sz w:val="20"/>
                <w:szCs w:val="20"/>
                <w:lang w:eastAsia="ru-RU"/>
              </w:rPr>
              <w:lastRenderedPageBreak/>
              <w:t xml:space="preserve">мости (колодец), находящийся в </w:t>
            </w:r>
            <w:proofErr w:type="spellStart"/>
            <w:r w:rsidRPr="00472032">
              <w:rPr>
                <w:rFonts w:ascii="Times New Roman" w:eastAsia="Times New Roman" w:hAnsi="Times New Roman" w:cs="Times New Roman"/>
                <w:bCs/>
                <w:color w:val="000000"/>
                <w:sz w:val="20"/>
                <w:szCs w:val="20"/>
                <w:lang w:eastAsia="ru-RU"/>
              </w:rPr>
              <w:t>мун</w:t>
            </w:r>
            <w:proofErr w:type="spellEnd"/>
            <w:r w:rsidRPr="00472032">
              <w:rPr>
                <w:rFonts w:ascii="Times New Roman" w:eastAsia="Times New Roman" w:hAnsi="Times New Roman" w:cs="Times New Roman"/>
                <w:bCs/>
                <w:color w:val="000000"/>
                <w:sz w:val="20"/>
                <w:szCs w:val="20"/>
                <w:lang w:eastAsia="ru-RU"/>
              </w:rPr>
              <w:t xml:space="preserve">. </w:t>
            </w:r>
            <w:proofErr w:type="spellStart"/>
            <w:r w:rsidRPr="00472032">
              <w:rPr>
                <w:rFonts w:ascii="Times New Roman" w:eastAsia="Times New Roman" w:hAnsi="Times New Roman" w:cs="Times New Roman"/>
                <w:bCs/>
                <w:color w:val="000000"/>
                <w:sz w:val="20"/>
                <w:szCs w:val="20"/>
                <w:lang w:eastAsia="ru-RU"/>
              </w:rPr>
              <w:t>собствен-ти</w:t>
            </w:r>
            <w:proofErr w:type="spellEnd"/>
            <w:r w:rsidRPr="00472032">
              <w:rPr>
                <w:rFonts w:ascii="Times New Roman" w:eastAsia="Times New Roman" w:hAnsi="Times New Roman" w:cs="Times New Roman"/>
                <w:bCs/>
                <w:color w:val="000000"/>
                <w:sz w:val="20"/>
                <w:szCs w:val="20"/>
                <w:lang w:eastAsia="ru-RU"/>
              </w:rPr>
              <w:t>)</w:t>
            </w:r>
          </w:p>
        </w:tc>
      </w:tr>
      <w:tr w:rsidR="00472032" w:rsidRPr="00FE0A4B" w14:paraId="34D91AB7"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1016771" w14:textId="2F740CCB"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DEA3C5B"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E1A54E2"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Курасова, з/у 1А</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3375C89"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67:01:0010118:337</w:t>
            </w:r>
          </w:p>
        </w:tc>
        <w:tc>
          <w:tcPr>
            <w:tcW w:w="297" w:type="pct"/>
            <w:tcBorders>
              <w:top w:val="single" w:sz="8" w:space="0" w:color="auto"/>
              <w:left w:val="nil"/>
              <w:bottom w:val="single" w:sz="8" w:space="0" w:color="auto"/>
              <w:right w:val="single" w:sz="8" w:space="0" w:color="auto"/>
            </w:tcBorders>
          </w:tcPr>
          <w:p w14:paraId="0DE5C61E"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42EE3847"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 гос. регистрации 67:01:0010118:337-67/061/2024-2 от 29.07.2024г.</w:t>
            </w:r>
          </w:p>
        </w:tc>
        <w:tc>
          <w:tcPr>
            <w:tcW w:w="501" w:type="pct"/>
            <w:tcBorders>
              <w:top w:val="single" w:sz="8" w:space="0" w:color="auto"/>
              <w:left w:val="nil"/>
              <w:bottom w:val="single" w:sz="8" w:space="0" w:color="auto"/>
              <w:right w:val="single" w:sz="8" w:space="0" w:color="auto"/>
            </w:tcBorders>
          </w:tcPr>
          <w:p w14:paraId="47F1CB4B"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585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 Земельные участки общего пользования (под памятником «Рука»)</w:t>
            </w:r>
          </w:p>
          <w:p w14:paraId="2210CB5F" w14:textId="77777777" w:rsidR="00472032" w:rsidRPr="00472032" w:rsidRDefault="00472032" w:rsidP="00472032">
            <w:pPr>
              <w:spacing w:after="0" w:line="240" w:lineRule="auto"/>
              <w:jc w:val="center"/>
              <w:rPr>
                <w:rFonts w:ascii="Times New Roman" w:hAnsi="Times New Roman" w:cs="Times New Roman"/>
                <w:sz w:val="20"/>
                <w:szCs w:val="20"/>
              </w:rPr>
            </w:pPr>
          </w:p>
        </w:tc>
        <w:tc>
          <w:tcPr>
            <w:tcW w:w="413" w:type="pct"/>
            <w:tcBorders>
              <w:top w:val="single" w:sz="8" w:space="0" w:color="auto"/>
              <w:left w:val="nil"/>
              <w:bottom w:val="single" w:sz="8" w:space="0" w:color="auto"/>
              <w:right w:val="single" w:sz="8" w:space="0" w:color="auto"/>
            </w:tcBorders>
            <w:shd w:val="clear" w:color="auto" w:fill="auto"/>
          </w:tcPr>
          <w:p w14:paraId="7956CE28"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7591,48</w:t>
            </w:r>
          </w:p>
        </w:tc>
        <w:tc>
          <w:tcPr>
            <w:tcW w:w="298" w:type="pct"/>
            <w:tcBorders>
              <w:top w:val="single" w:sz="8" w:space="0" w:color="auto"/>
              <w:left w:val="nil"/>
              <w:bottom w:val="single" w:sz="8" w:space="0" w:color="auto"/>
              <w:right w:val="single" w:sz="8" w:space="0" w:color="auto"/>
            </w:tcBorders>
          </w:tcPr>
          <w:p w14:paraId="122FBBC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C43CD2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602362A2"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488BC388"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472032" w:rsidRPr="00FE0A4B" w14:paraId="64DBFAD0" w14:textId="77777777" w:rsidTr="00CF35B8">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7E29DF3" w14:textId="36381273" w:rsidR="00472032" w:rsidRPr="00472032" w:rsidRDefault="00CF35B8" w:rsidP="00CF35B8">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D220FC" w14:textId="77777777" w:rsidR="00472032" w:rsidRPr="00472032" w:rsidRDefault="00472032" w:rsidP="00472032">
            <w:pPr>
              <w:spacing w:after="0" w:line="240" w:lineRule="auto"/>
              <w:ind w:hanging="108"/>
              <w:jc w:val="center"/>
              <w:rPr>
                <w:rFonts w:ascii="Times New Roman" w:hAnsi="Times New Roman" w:cs="Times New Roman"/>
                <w:sz w:val="20"/>
                <w:szCs w:val="20"/>
              </w:rPr>
            </w:pPr>
            <w:r w:rsidRPr="00472032">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674835BE" w14:textId="77777777" w:rsidR="00472032" w:rsidRPr="00472032" w:rsidRDefault="00472032" w:rsidP="00472032">
            <w:pPr>
              <w:spacing w:after="0" w:line="240" w:lineRule="auto"/>
              <w:ind w:left="-109" w:right="-123"/>
              <w:jc w:val="center"/>
              <w:rPr>
                <w:rFonts w:ascii="Times New Roman" w:hAnsi="Times New Roman" w:cs="Times New Roman"/>
                <w:sz w:val="20"/>
                <w:szCs w:val="20"/>
              </w:rPr>
            </w:pPr>
            <w:r w:rsidRPr="00472032">
              <w:rPr>
                <w:rFonts w:ascii="Times New Roman" w:hAnsi="Times New Roman" w:cs="Times New Roman"/>
                <w:sz w:val="20"/>
                <w:szCs w:val="20"/>
              </w:rPr>
              <w:t>Г. Велиж, ул. Скворцова, 19</w:t>
            </w:r>
          </w:p>
        </w:tc>
        <w:tc>
          <w:tcPr>
            <w:tcW w:w="656" w:type="pct"/>
            <w:tcBorders>
              <w:top w:val="single" w:sz="4" w:space="0" w:color="auto"/>
              <w:left w:val="single" w:sz="4" w:space="0" w:color="auto"/>
              <w:bottom w:val="single" w:sz="4" w:space="0" w:color="auto"/>
              <w:right w:val="single" w:sz="4" w:space="0" w:color="auto"/>
            </w:tcBorders>
            <w:shd w:val="clear" w:color="auto" w:fill="auto"/>
          </w:tcPr>
          <w:p w14:paraId="58429DD4" w14:textId="77777777" w:rsidR="00472032" w:rsidRPr="00472032" w:rsidRDefault="00472032" w:rsidP="00472032">
            <w:pPr>
              <w:spacing w:after="0" w:line="240" w:lineRule="auto"/>
              <w:ind w:left="-93" w:right="-108"/>
              <w:jc w:val="center"/>
              <w:rPr>
                <w:rFonts w:ascii="Times New Roman" w:hAnsi="Times New Roman" w:cs="Times New Roman"/>
                <w:sz w:val="20"/>
                <w:szCs w:val="20"/>
              </w:rPr>
            </w:pPr>
            <w:r w:rsidRPr="00472032">
              <w:rPr>
                <w:rFonts w:ascii="Times New Roman" w:hAnsi="Times New Roman" w:cs="Times New Roman"/>
                <w:sz w:val="20"/>
                <w:szCs w:val="20"/>
              </w:rPr>
              <w:t>67:01:0010226:100</w:t>
            </w:r>
          </w:p>
        </w:tc>
        <w:tc>
          <w:tcPr>
            <w:tcW w:w="297" w:type="pct"/>
            <w:tcBorders>
              <w:top w:val="single" w:sz="8" w:space="0" w:color="auto"/>
              <w:left w:val="nil"/>
              <w:bottom w:val="single" w:sz="8" w:space="0" w:color="auto"/>
              <w:right w:val="single" w:sz="8" w:space="0" w:color="auto"/>
            </w:tcBorders>
          </w:tcPr>
          <w:p w14:paraId="0EADA5C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Муниципальное образование </w:t>
            </w:r>
            <w:proofErr w:type="spellStart"/>
            <w:r w:rsidRPr="00472032">
              <w:rPr>
                <w:rFonts w:ascii="Times New Roman" w:hAnsi="Times New Roman" w:cs="Times New Roman"/>
                <w:sz w:val="20"/>
                <w:szCs w:val="20"/>
              </w:rPr>
              <w:t>Велижское</w:t>
            </w:r>
            <w:proofErr w:type="spellEnd"/>
            <w:r w:rsidRPr="00472032">
              <w:rPr>
                <w:rFonts w:ascii="Times New Roman" w:hAnsi="Times New Roman" w:cs="Times New Roman"/>
                <w:sz w:val="20"/>
                <w:szCs w:val="20"/>
              </w:rPr>
              <w:t xml:space="preserve"> городское поселение</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36BCD1DA" w14:textId="77777777" w:rsidR="00472032" w:rsidRPr="00472032" w:rsidRDefault="00472032" w:rsidP="00472032">
            <w:pPr>
              <w:spacing w:after="0" w:line="240" w:lineRule="auto"/>
              <w:ind w:left="-64" w:right="-62"/>
              <w:jc w:val="center"/>
              <w:rPr>
                <w:rFonts w:ascii="Times New Roman" w:hAnsi="Times New Roman" w:cs="Times New Roman"/>
                <w:sz w:val="20"/>
                <w:szCs w:val="20"/>
              </w:rPr>
            </w:pPr>
            <w:r w:rsidRPr="00472032">
              <w:rPr>
                <w:rFonts w:ascii="Times New Roman" w:hAnsi="Times New Roman" w:cs="Times New Roman"/>
                <w:sz w:val="20"/>
                <w:szCs w:val="20"/>
              </w:rPr>
              <w:t>Собственность 67:01:0010226:100-67/061/2024-2 от 17.12.2024г.</w:t>
            </w:r>
          </w:p>
        </w:tc>
        <w:tc>
          <w:tcPr>
            <w:tcW w:w="501" w:type="pct"/>
            <w:tcBorders>
              <w:top w:val="single" w:sz="8" w:space="0" w:color="auto"/>
              <w:left w:val="nil"/>
              <w:bottom w:val="single" w:sz="8" w:space="0" w:color="auto"/>
              <w:right w:val="single" w:sz="8" w:space="0" w:color="auto"/>
            </w:tcBorders>
          </w:tcPr>
          <w:p w14:paraId="04CB71E3" w14:textId="77777777" w:rsidR="00472032" w:rsidRPr="00472032" w:rsidRDefault="00472032" w:rsidP="00472032">
            <w:pPr>
              <w:spacing w:after="0" w:line="240" w:lineRule="auto"/>
              <w:jc w:val="center"/>
              <w:rPr>
                <w:rFonts w:ascii="Times New Roman" w:hAnsi="Times New Roman" w:cs="Times New Roman"/>
                <w:sz w:val="20"/>
                <w:szCs w:val="20"/>
              </w:rPr>
            </w:pPr>
            <w:r w:rsidRPr="00472032">
              <w:rPr>
                <w:rFonts w:ascii="Times New Roman" w:hAnsi="Times New Roman" w:cs="Times New Roman"/>
                <w:sz w:val="20"/>
                <w:szCs w:val="20"/>
              </w:rPr>
              <w:t xml:space="preserve">1500 </w:t>
            </w:r>
            <w:proofErr w:type="spellStart"/>
            <w:proofErr w:type="gramStart"/>
            <w:r w:rsidRPr="00472032">
              <w:rPr>
                <w:rFonts w:ascii="Times New Roman" w:hAnsi="Times New Roman" w:cs="Times New Roman"/>
                <w:sz w:val="20"/>
                <w:szCs w:val="20"/>
              </w:rPr>
              <w:t>кв.м</w:t>
            </w:r>
            <w:proofErr w:type="spellEnd"/>
            <w:proofErr w:type="gramEnd"/>
            <w:r w:rsidRPr="00472032">
              <w:rPr>
                <w:rFonts w:ascii="Times New Roman" w:hAnsi="Times New Roman" w:cs="Times New Roman"/>
                <w:sz w:val="20"/>
                <w:szCs w:val="20"/>
              </w:rPr>
              <w:t xml:space="preserve"> Земли населенных пунктов </w:t>
            </w:r>
          </w:p>
        </w:tc>
        <w:tc>
          <w:tcPr>
            <w:tcW w:w="413" w:type="pct"/>
            <w:tcBorders>
              <w:top w:val="single" w:sz="8" w:space="0" w:color="auto"/>
              <w:left w:val="nil"/>
              <w:bottom w:val="single" w:sz="8" w:space="0" w:color="auto"/>
              <w:right w:val="single" w:sz="8" w:space="0" w:color="auto"/>
            </w:tcBorders>
            <w:shd w:val="clear" w:color="auto" w:fill="auto"/>
          </w:tcPr>
          <w:p w14:paraId="0BDCD534" w14:textId="77777777" w:rsidR="00472032" w:rsidRPr="00472032" w:rsidRDefault="00472032" w:rsidP="00472032">
            <w:pPr>
              <w:spacing w:after="0" w:line="240" w:lineRule="auto"/>
              <w:ind w:left="-132" w:right="-148"/>
              <w:jc w:val="center"/>
              <w:rPr>
                <w:rFonts w:ascii="Times New Roman" w:eastAsia="Times New Roman" w:hAnsi="Times New Roman" w:cs="Times New Roman"/>
                <w:bCs/>
                <w:color w:val="000000"/>
                <w:sz w:val="20"/>
                <w:szCs w:val="20"/>
                <w:lang w:eastAsia="ru-RU"/>
              </w:rPr>
            </w:pPr>
          </w:p>
        </w:tc>
        <w:tc>
          <w:tcPr>
            <w:tcW w:w="298" w:type="pct"/>
            <w:tcBorders>
              <w:top w:val="single" w:sz="8" w:space="0" w:color="auto"/>
              <w:left w:val="nil"/>
              <w:bottom w:val="single" w:sz="8" w:space="0" w:color="auto"/>
              <w:right w:val="single" w:sz="8" w:space="0" w:color="auto"/>
            </w:tcBorders>
          </w:tcPr>
          <w:p w14:paraId="31EBE729"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улучшения не производились</w:t>
            </w:r>
          </w:p>
        </w:tc>
        <w:tc>
          <w:tcPr>
            <w:tcW w:w="352" w:type="pct"/>
            <w:tcBorders>
              <w:top w:val="single" w:sz="8" w:space="0" w:color="auto"/>
              <w:left w:val="nil"/>
              <w:bottom w:val="single" w:sz="8" w:space="0" w:color="auto"/>
              <w:right w:val="single" w:sz="8" w:space="0" w:color="auto"/>
            </w:tcBorders>
          </w:tcPr>
          <w:p w14:paraId="420FDD5F"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 зарегистрировано</w:t>
            </w:r>
          </w:p>
        </w:tc>
        <w:tc>
          <w:tcPr>
            <w:tcW w:w="518" w:type="pct"/>
            <w:tcBorders>
              <w:top w:val="single" w:sz="8" w:space="0" w:color="auto"/>
              <w:left w:val="nil"/>
              <w:bottom w:val="single" w:sz="8" w:space="0" w:color="auto"/>
              <w:right w:val="single" w:sz="8" w:space="0" w:color="auto"/>
            </w:tcBorders>
          </w:tcPr>
          <w:p w14:paraId="75AC584E" w14:textId="77777777" w:rsidR="00472032" w:rsidRPr="00472032" w:rsidRDefault="00472032" w:rsidP="00472032">
            <w:pPr>
              <w:spacing w:after="0" w:line="240" w:lineRule="auto"/>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нет</w:t>
            </w:r>
          </w:p>
        </w:tc>
        <w:tc>
          <w:tcPr>
            <w:tcW w:w="311" w:type="pct"/>
            <w:tcBorders>
              <w:top w:val="single" w:sz="8" w:space="0" w:color="auto"/>
              <w:left w:val="nil"/>
              <w:bottom w:val="single" w:sz="8" w:space="0" w:color="auto"/>
              <w:right w:val="single" w:sz="8" w:space="0" w:color="auto"/>
            </w:tcBorders>
          </w:tcPr>
          <w:p w14:paraId="6FC49D85" w14:textId="77777777" w:rsidR="00472032" w:rsidRPr="00472032" w:rsidRDefault="00472032" w:rsidP="00472032">
            <w:pPr>
              <w:spacing w:after="0" w:line="240" w:lineRule="auto"/>
              <w:ind w:left="-109"/>
              <w:jc w:val="center"/>
              <w:rPr>
                <w:rFonts w:ascii="Times New Roman" w:eastAsia="Times New Roman" w:hAnsi="Times New Roman" w:cs="Times New Roman"/>
                <w:bCs/>
                <w:color w:val="000000"/>
                <w:sz w:val="20"/>
                <w:szCs w:val="20"/>
                <w:lang w:eastAsia="ru-RU"/>
              </w:rPr>
            </w:pPr>
            <w:r w:rsidRPr="00472032">
              <w:rPr>
                <w:rFonts w:ascii="Times New Roman" w:eastAsia="Times New Roman" w:hAnsi="Times New Roman" w:cs="Times New Roman"/>
                <w:bCs/>
                <w:color w:val="000000"/>
                <w:sz w:val="20"/>
                <w:szCs w:val="20"/>
                <w:lang w:eastAsia="ru-RU"/>
              </w:rPr>
              <w:t>казна</w:t>
            </w:r>
          </w:p>
        </w:tc>
      </w:tr>
      <w:tr w:rsidR="00F97233" w:rsidRPr="00FE0A4B" w14:paraId="053E86E3"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E911E0A" w14:textId="68D17AD6"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112</w:t>
            </w:r>
          </w:p>
        </w:tc>
        <w:tc>
          <w:tcPr>
            <w:tcW w:w="283" w:type="pct"/>
            <w:tcBorders>
              <w:top w:val="single" w:sz="4" w:space="0" w:color="auto"/>
              <w:left w:val="single" w:sz="4" w:space="0" w:color="auto"/>
              <w:bottom w:val="single" w:sz="4" w:space="0" w:color="auto"/>
              <w:right w:val="single" w:sz="4" w:space="0" w:color="auto"/>
            </w:tcBorders>
          </w:tcPr>
          <w:p w14:paraId="003A5DAC" w14:textId="1C2F341A" w:rsidR="00F97233" w:rsidRPr="00F97233" w:rsidRDefault="00F97233" w:rsidP="00F97233">
            <w:pPr>
              <w:spacing w:after="0" w:line="240" w:lineRule="auto"/>
              <w:ind w:hanging="108"/>
              <w:jc w:val="center"/>
              <w:rPr>
                <w:rFonts w:ascii="Times New Roman" w:hAnsi="Times New Roman" w:cs="Times New Roman"/>
                <w:sz w:val="20"/>
                <w:szCs w:val="20"/>
              </w:rPr>
            </w:pPr>
            <w:r w:rsidRPr="00F97233">
              <w:rPr>
                <w:rFonts w:ascii="Times New Roman" w:hAnsi="Times New Roman" w:cs="Times New Roman"/>
                <w:color w:val="000000"/>
                <w:sz w:val="20"/>
                <w:szCs w:val="20"/>
              </w:rPr>
              <w:t>земельный участок (Под водонапорн</w:t>
            </w:r>
            <w:r w:rsidRPr="00F97233">
              <w:rPr>
                <w:rFonts w:ascii="Times New Roman" w:hAnsi="Times New Roman" w:cs="Times New Roman"/>
                <w:color w:val="000000"/>
                <w:sz w:val="20"/>
                <w:szCs w:val="20"/>
              </w:rPr>
              <w:lastRenderedPageBreak/>
              <w:t>ой башней)</w:t>
            </w:r>
          </w:p>
        </w:tc>
        <w:tc>
          <w:tcPr>
            <w:tcW w:w="501" w:type="pct"/>
            <w:tcBorders>
              <w:top w:val="single" w:sz="4" w:space="0" w:color="auto"/>
              <w:left w:val="single" w:sz="4" w:space="0" w:color="auto"/>
              <w:bottom w:val="single" w:sz="4" w:space="0" w:color="auto"/>
              <w:right w:val="single" w:sz="4" w:space="0" w:color="auto"/>
            </w:tcBorders>
          </w:tcPr>
          <w:p w14:paraId="59EE8C35"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lastRenderedPageBreak/>
              <w:t xml:space="preserve">д. Большая </w:t>
            </w:r>
          </w:p>
          <w:p w14:paraId="5A284282" w14:textId="2F85A106" w:rsidR="00F97233" w:rsidRPr="00F97233" w:rsidRDefault="00F97233" w:rsidP="00F97233">
            <w:pPr>
              <w:spacing w:after="0" w:line="240" w:lineRule="auto"/>
              <w:ind w:left="-109" w:right="-123"/>
              <w:jc w:val="center"/>
              <w:rPr>
                <w:rFonts w:ascii="Times New Roman" w:hAnsi="Times New Roman" w:cs="Times New Roman"/>
                <w:sz w:val="20"/>
                <w:szCs w:val="20"/>
              </w:rPr>
            </w:pPr>
            <w:r w:rsidRPr="00F97233">
              <w:rPr>
                <w:rFonts w:ascii="Times New Roman" w:hAnsi="Times New Roman" w:cs="Times New Roman"/>
                <w:sz w:val="20"/>
                <w:szCs w:val="20"/>
              </w:rPr>
              <w:t>Ржава</w:t>
            </w:r>
          </w:p>
        </w:tc>
        <w:tc>
          <w:tcPr>
            <w:tcW w:w="656" w:type="pct"/>
            <w:tcBorders>
              <w:top w:val="single" w:sz="4" w:space="0" w:color="auto"/>
              <w:left w:val="single" w:sz="4" w:space="0" w:color="auto"/>
              <w:bottom w:val="single" w:sz="4" w:space="0" w:color="auto"/>
              <w:right w:val="single" w:sz="4" w:space="0" w:color="auto"/>
            </w:tcBorders>
          </w:tcPr>
          <w:p w14:paraId="558C69D1" w14:textId="347F3FDE"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67:01:1050101:44</w:t>
            </w:r>
          </w:p>
        </w:tc>
        <w:tc>
          <w:tcPr>
            <w:tcW w:w="297" w:type="pct"/>
            <w:tcBorders>
              <w:top w:val="single" w:sz="4" w:space="0" w:color="auto"/>
              <w:left w:val="single" w:sz="4" w:space="0" w:color="auto"/>
              <w:bottom w:val="single" w:sz="4" w:space="0" w:color="auto"/>
              <w:right w:val="single" w:sz="4" w:space="0" w:color="auto"/>
            </w:tcBorders>
          </w:tcPr>
          <w:p w14:paraId="06C45111" w14:textId="14ABBB37" w:rsidR="00F97233" w:rsidRPr="00F97233" w:rsidRDefault="00847024" w:rsidP="00F97233">
            <w:pPr>
              <w:spacing w:after="0" w:line="240" w:lineRule="auto"/>
              <w:jc w:val="center"/>
              <w:rPr>
                <w:rFonts w:ascii="Times New Roman" w:hAnsi="Times New Roman" w:cs="Times New Roman"/>
                <w:sz w:val="20"/>
                <w:szCs w:val="20"/>
              </w:rPr>
            </w:pPr>
            <w:r w:rsidRPr="00847024">
              <w:rPr>
                <w:rFonts w:ascii="Times New Roman" w:hAnsi="Times New Roman" w:cs="Times New Roman"/>
                <w:sz w:val="20"/>
                <w:szCs w:val="20"/>
              </w:rPr>
              <w:t>Муниципальное образование «</w:t>
            </w:r>
            <w:proofErr w:type="spellStart"/>
            <w:r w:rsidRPr="00847024">
              <w:rPr>
                <w:rFonts w:ascii="Times New Roman" w:hAnsi="Times New Roman" w:cs="Times New Roman"/>
                <w:sz w:val="20"/>
                <w:szCs w:val="20"/>
              </w:rPr>
              <w:t>Велижский</w:t>
            </w:r>
            <w:proofErr w:type="spellEnd"/>
            <w:r w:rsidRPr="00847024">
              <w:rPr>
                <w:rFonts w:ascii="Times New Roman" w:hAnsi="Times New Roman" w:cs="Times New Roman"/>
                <w:sz w:val="20"/>
                <w:szCs w:val="20"/>
              </w:rPr>
              <w:t xml:space="preserve"> </w:t>
            </w:r>
            <w:r w:rsidRPr="00847024">
              <w:rPr>
                <w:rFonts w:ascii="Times New Roman" w:hAnsi="Times New Roman" w:cs="Times New Roman"/>
                <w:sz w:val="20"/>
                <w:szCs w:val="20"/>
              </w:rPr>
              <w:lastRenderedPageBreak/>
              <w:t>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802A78E" w14:textId="77777777" w:rsidR="00F97233" w:rsidRDefault="00847024" w:rsidP="00F9723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lastRenderedPageBreak/>
              <w:t>Собственность</w:t>
            </w:r>
          </w:p>
          <w:p w14:paraId="23762782" w14:textId="77777777" w:rsidR="00847024" w:rsidRPr="00847024" w:rsidRDefault="00847024" w:rsidP="00847024">
            <w:pPr>
              <w:spacing w:after="0" w:line="240" w:lineRule="auto"/>
              <w:ind w:left="-64" w:right="-62"/>
              <w:jc w:val="center"/>
              <w:rPr>
                <w:rFonts w:ascii="Times New Roman" w:hAnsi="Times New Roman" w:cs="Times New Roman"/>
                <w:sz w:val="20"/>
                <w:szCs w:val="20"/>
              </w:rPr>
            </w:pPr>
            <w:r w:rsidRPr="00847024">
              <w:rPr>
                <w:rFonts w:ascii="Times New Roman" w:hAnsi="Times New Roman" w:cs="Times New Roman"/>
                <w:sz w:val="20"/>
                <w:szCs w:val="20"/>
              </w:rPr>
              <w:t>67:01:1050101:44-67/056/2025-2</w:t>
            </w:r>
          </w:p>
          <w:p w14:paraId="3466C05C" w14:textId="164B2AC4" w:rsidR="00847024" w:rsidRPr="00F97233" w:rsidRDefault="00847024" w:rsidP="00847024">
            <w:pPr>
              <w:spacing w:after="0" w:line="240" w:lineRule="auto"/>
              <w:ind w:left="-64" w:right="-62"/>
              <w:jc w:val="center"/>
              <w:rPr>
                <w:rFonts w:ascii="Times New Roman" w:hAnsi="Times New Roman" w:cs="Times New Roman"/>
                <w:sz w:val="20"/>
                <w:szCs w:val="20"/>
              </w:rPr>
            </w:pPr>
            <w:r w:rsidRPr="00847024">
              <w:rPr>
                <w:rFonts w:ascii="Times New Roman" w:hAnsi="Times New Roman" w:cs="Times New Roman"/>
                <w:sz w:val="20"/>
                <w:szCs w:val="20"/>
              </w:rPr>
              <w:t>15.05.20</w:t>
            </w:r>
            <w:r>
              <w:rPr>
                <w:rFonts w:ascii="Times New Roman" w:hAnsi="Times New Roman" w:cs="Times New Roman"/>
                <w:sz w:val="20"/>
                <w:szCs w:val="20"/>
              </w:rPr>
              <w:t>25</w:t>
            </w:r>
          </w:p>
        </w:tc>
        <w:tc>
          <w:tcPr>
            <w:tcW w:w="501" w:type="pct"/>
            <w:tcBorders>
              <w:top w:val="single" w:sz="4" w:space="0" w:color="auto"/>
              <w:left w:val="single" w:sz="4" w:space="0" w:color="auto"/>
              <w:bottom w:val="single" w:sz="4" w:space="0" w:color="auto"/>
              <w:right w:val="single" w:sz="4" w:space="0" w:color="auto"/>
            </w:tcBorders>
          </w:tcPr>
          <w:p w14:paraId="48C83C67"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64EE5253" w14:textId="44C21AF4"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1918 </w:t>
            </w:r>
            <w:proofErr w:type="spellStart"/>
            <w:proofErr w:type="gramStart"/>
            <w:r w:rsidRPr="00F97233">
              <w:rPr>
                <w:rFonts w:ascii="Times New Roman" w:hAnsi="Times New Roman" w:cs="Times New Roman"/>
                <w:sz w:val="20"/>
                <w:szCs w:val="20"/>
              </w:rPr>
              <w:t>кв.м</w:t>
            </w:r>
            <w:proofErr w:type="spellEnd"/>
            <w:proofErr w:type="gramEnd"/>
            <w:r w:rsidRPr="00F97233">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25D9303E" w14:textId="6590CCD1" w:rsidR="00F97233" w:rsidRPr="00F97233" w:rsidRDefault="00F97233" w:rsidP="00F97233">
            <w:pPr>
              <w:spacing w:after="0" w:line="240" w:lineRule="auto"/>
              <w:ind w:left="-132" w:right="-148"/>
              <w:jc w:val="center"/>
              <w:rPr>
                <w:rFonts w:ascii="Times New Roman" w:eastAsia="Times New Roman" w:hAnsi="Times New Roman" w:cs="Times New Roman"/>
                <w:bCs/>
                <w:color w:val="000000"/>
                <w:sz w:val="20"/>
                <w:szCs w:val="20"/>
                <w:lang w:eastAsia="ru-RU"/>
              </w:rPr>
            </w:pPr>
            <w:r w:rsidRPr="00F97233">
              <w:rPr>
                <w:rFonts w:ascii="Times New Roman" w:hAnsi="Times New Roman" w:cs="Times New Roman"/>
                <w:sz w:val="20"/>
                <w:szCs w:val="20"/>
              </w:rPr>
              <w:t>41998886,52</w:t>
            </w:r>
          </w:p>
        </w:tc>
        <w:tc>
          <w:tcPr>
            <w:tcW w:w="298" w:type="pct"/>
            <w:tcBorders>
              <w:top w:val="single" w:sz="4" w:space="0" w:color="auto"/>
              <w:left w:val="single" w:sz="4" w:space="0" w:color="auto"/>
              <w:bottom w:val="single" w:sz="4" w:space="0" w:color="auto"/>
              <w:right w:val="single" w:sz="4" w:space="0" w:color="auto"/>
            </w:tcBorders>
          </w:tcPr>
          <w:p w14:paraId="181C7831"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173BB616"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68C52C00"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F35FD2C" w14:textId="141D426C" w:rsidR="00F97233" w:rsidRPr="00F97233" w:rsidRDefault="0099067E" w:rsidP="00F97233">
            <w:pPr>
              <w:spacing w:after="0" w:line="240" w:lineRule="auto"/>
              <w:ind w:left="-109"/>
              <w:jc w:val="center"/>
              <w:rPr>
                <w:rFonts w:ascii="Times New Roman" w:eastAsia="Times New Roman" w:hAnsi="Times New Roman" w:cs="Times New Roman"/>
                <w:bCs/>
                <w:color w:val="000000"/>
                <w:sz w:val="20"/>
                <w:szCs w:val="20"/>
                <w:lang w:eastAsia="ru-RU"/>
              </w:rPr>
            </w:pPr>
            <w:r>
              <w:rPr>
                <w:rFonts w:ascii="Times New Roman" w:hAnsi="Times New Roman" w:cs="Times New Roman"/>
                <w:sz w:val="20"/>
                <w:szCs w:val="20"/>
              </w:rPr>
              <w:t xml:space="preserve">Передано в </w:t>
            </w: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ведение МУП </w:t>
            </w:r>
            <w:proofErr w:type="spellStart"/>
            <w:r>
              <w:rPr>
                <w:rFonts w:ascii="Times New Roman" w:hAnsi="Times New Roman" w:cs="Times New Roman"/>
                <w:sz w:val="20"/>
                <w:szCs w:val="20"/>
              </w:rPr>
              <w:t>Коммунресурс</w:t>
            </w:r>
            <w:proofErr w:type="spellEnd"/>
            <w:r>
              <w:rPr>
                <w:rFonts w:ascii="Times New Roman" w:hAnsi="Times New Roman" w:cs="Times New Roman"/>
                <w:sz w:val="20"/>
                <w:szCs w:val="20"/>
              </w:rPr>
              <w:t xml:space="preserve"> распоря</w:t>
            </w:r>
            <w:r>
              <w:rPr>
                <w:rFonts w:ascii="Times New Roman" w:hAnsi="Times New Roman" w:cs="Times New Roman"/>
                <w:sz w:val="20"/>
                <w:szCs w:val="20"/>
              </w:rPr>
              <w:lastRenderedPageBreak/>
              <w:t>жение 285-р от 29.07.2025г.</w:t>
            </w:r>
          </w:p>
        </w:tc>
      </w:tr>
      <w:tr w:rsidR="00F97233" w:rsidRPr="00FE0A4B" w14:paraId="175BC8FF"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D465605" w14:textId="280C2C39"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lastRenderedPageBreak/>
              <w:t>113</w:t>
            </w:r>
          </w:p>
        </w:tc>
        <w:tc>
          <w:tcPr>
            <w:tcW w:w="283" w:type="pct"/>
            <w:tcBorders>
              <w:top w:val="single" w:sz="4" w:space="0" w:color="auto"/>
              <w:left w:val="single" w:sz="4" w:space="0" w:color="auto"/>
              <w:bottom w:val="single" w:sz="4" w:space="0" w:color="auto"/>
              <w:right w:val="single" w:sz="4" w:space="0" w:color="auto"/>
            </w:tcBorders>
          </w:tcPr>
          <w:p w14:paraId="5E5EAC7F" w14:textId="66A1054C" w:rsidR="00F97233" w:rsidRPr="00F97233" w:rsidRDefault="00F97233" w:rsidP="00F97233">
            <w:pPr>
              <w:spacing w:after="0" w:line="240" w:lineRule="auto"/>
              <w:ind w:hanging="108"/>
              <w:jc w:val="center"/>
              <w:rPr>
                <w:rFonts w:ascii="Times New Roman" w:hAnsi="Times New Roman" w:cs="Times New Roman"/>
                <w:sz w:val="20"/>
                <w:szCs w:val="20"/>
              </w:rPr>
            </w:pPr>
            <w:r w:rsidRPr="00F97233">
              <w:rPr>
                <w:rFonts w:ascii="Times New Roman" w:hAnsi="Times New Roman" w:cs="Times New Roman"/>
                <w:color w:val="000000"/>
                <w:sz w:val="20"/>
                <w:szCs w:val="20"/>
              </w:rPr>
              <w:t>земельный участок (Под водонапорной башней)</w:t>
            </w:r>
          </w:p>
        </w:tc>
        <w:tc>
          <w:tcPr>
            <w:tcW w:w="501" w:type="pct"/>
            <w:tcBorders>
              <w:top w:val="single" w:sz="4" w:space="0" w:color="auto"/>
              <w:left w:val="single" w:sz="4" w:space="0" w:color="auto"/>
              <w:bottom w:val="single" w:sz="4" w:space="0" w:color="auto"/>
              <w:right w:val="single" w:sz="4" w:space="0" w:color="auto"/>
            </w:tcBorders>
          </w:tcPr>
          <w:p w14:paraId="4A5527A0" w14:textId="77777777" w:rsidR="00F97233" w:rsidRPr="00F97233" w:rsidRDefault="00F97233" w:rsidP="00F97233">
            <w:pPr>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д. Патики</w:t>
            </w:r>
          </w:p>
          <w:p w14:paraId="710C6431" w14:textId="3FDDF7FF" w:rsidR="00F97233" w:rsidRPr="00F97233" w:rsidRDefault="00F97233" w:rsidP="00F97233">
            <w:pPr>
              <w:spacing w:after="0" w:line="240" w:lineRule="auto"/>
              <w:ind w:left="-109" w:right="-123"/>
              <w:jc w:val="center"/>
              <w:rPr>
                <w:rFonts w:ascii="Times New Roman" w:hAnsi="Times New Roman" w:cs="Times New Roman"/>
                <w:sz w:val="20"/>
                <w:szCs w:val="20"/>
              </w:rPr>
            </w:pPr>
            <w:proofErr w:type="spellStart"/>
            <w:r w:rsidRPr="00F97233">
              <w:rPr>
                <w:rFonts w:ascii="Times New Roman" w:hAnsi="Times New Roman" w:cs="Times New Roman"/>
                <w:color w:val="000000"/>
                <w:sz w:val="20"/>
                <w:szCs w:val="20"/>
              </w:rPr>
              <w:t>Чепельские</w:t>
            </w:r>
            <w:proofErr w:type="spellEnd"/>
          </w:p>
        </w:tc>
        <w:tc>
          <w:tcPr>
            <w:tcW w:w="656" w:type="pct"/>
            <w:tcBorders>
              <w:top w:val="single" w:sz="4" w:space="0" w:color="auto"/>
              <w:left w:val="single" w:sz="4" w:space="0" w:color="auto"/>
              <w:bottom w:val="single" w:sz="4" w:space="0" w:color="auto"/>
              <w:right w:val="single" w:sz="4" w:space="0" w:color="auto"/>
            </w:tcBorders>
          </w:tcPr>
          <w:p w14:paraId="036CA6C3" w14:textId="417FC76E"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67:01:1010101:25</w:t>
            </w:r>
          </w:p>
        </w:tc>
        <w:tc>
          <w:tcPr>
            <w:tcW w:w="297" w:type="pct"/>
            <w:tcBorders>
              <w:top w:val="single" w:sz="4" w:space="0" w:color="auto"/>
              <w:left w:val="single" w:sz="4" w:space="0" w:color="auto"/>
              <w:bottom w:val="single" w:sz="4" w:space="0" w:color="auto"/>
              <w:right w:val="single" w:sz="4" w:space="0" w:color="auto"/>
            </w:tcBorders>
          </w:tcPr>
          <w:p w14:paraId="7A463D29" w14:textId="3937C4B2"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w:t>
            </w:r>
            <w:r w:rsidR="00B347BC">
              <w:rPr>
                <w:rFonts w:ascii="Times New Roman" w:hAnsi="Times New Roman" w:cs="Times New Roman"/>
                <w:sz w:val="20"/>
                <w:szCs w:val="20"/>
              </w:rPr>
              <w:t>«</w:t>
            </w:r>
            <w:proofErr w:type="spellStart"/>
            <w:r w:rsidR="00B347BC">
              <w:rPr>
                <w:rFonts w:ascii="Times New Roman" w:hAnsi="Times New Roman" w:cs="Times New Roman"/>
                <w:sz w:val="20"/>
                <w:szCs w:val="20"/>
              </w:rPr>
              <w:t>Велижский</w:t>
            </w:r>
            <w:proofErr w:type="spellEnd"/>
            <w:r w:rsidR="00B347BC">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46ED633" w14:textId="77777777" w:rsidR="00B347BC" w:rsidRDefault="00B347BC" w:rsidP="00B347BC">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Собственность</w:t>
            </w:r>
          </w:p>
          <w:p w14:paraId="5BAA9AD3" w14:textId="671B112D" w:rsidR="00B347BC" w:rsidRPr="00B347BC" w:rsidRDefault="00B347BC" w:rsidP="00B347BC">
            <w:pPr>
              <w:spacing w:after="0" w:line="240" w:lineRule="auto"/>
              <w:ind w:left="-64" w:right="-62"/>
              <w:jc w:val="center"/>
              <w:rPr>
                <w:rFonts w:ascii="Times New Roman" w:hAnsi="Times New Roman" w:cs="Times New Roman"/>
                <w:sz w:val="20"/>
                <w:szCs w:val="20"/>
              </w:rPr>
            </w:pPr>
            <w:r w:rsidRPr="00B347BC">
              <w:rPr>
                <w:rFonts w:ascii="Times New Roman" w:hAnsi="Times New Roman" w:cs="Times New Roman"/>
                <w:sz w:val="20"/>
                <w:szCs w:val="20"/>
              </w:rPr>
              <w:t>67:01:1010101:25-67/059/2025-2</w:t>
            </w:r>
          </w:p>
          <w:p w14:paraId="73A5422E" w14:textId="3B026CF7" w:rsidR="00F97233" w:rsidRPr="00F97233" w:rsidRDefault="00B347BC" w:rsidP="00B347BC">
            <w:pPr>
              <w:spacing w:after="0" w:line="240" w:lineRule="auto"/>
              <w:ind w:left="-64" w:right="-62"/>
              <w:jc w:val="center"/>
              <w:rPr>
                <w:rFonts w:ascii="Times New Roman" w:hAnsi="Times New Roman" w:cs="Times New Roman"/>
                <w:sz w:val="20"/>
                <w:szCs w:val="20"/>
              </w:rPr>
            </w:pPr>
            <w:r w:rsidRPr="00B347BC">
              <w:rPr>
                <w:rFonts w:ascii="Times New Roman" w:hAnsi="Times New Roman" w:cs="Times New Roman"/>
                <w:sz w:val="20"/>
                <w:szCs w:val="20"/>
              </w:rPr>
              <w:t>15.05.2025</w:t>
            </w:r>
          </w:p>
        </w:tc>
        <w:tc>
          <w:tcPr>
            <w:tcW w:w="501" w:type="pct"/>
            <w:tcBorders>
              <w:top w:val="single" w:sz="4" w:space="0" w:color="auto"/>
              <w:left w:val="single" w:sz="4" w:space="0" w:color="auto"/>
              <w:bottom w:val="single" w:sz="4" w:space="0" w:color="auto"/>
              <w:right w:val="single" w:sz="4" w:space="0" w:color="auto"/>
            </w:tcBorders>
          </w:tcPr>
          <w:p w14:paraId="30189A09"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3ADA1560"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3342 </w:t>
            </w:r>
            <w:proofErr w:type="spellStart"/>
            <w:proofErr w:type="gramStart"/>
            <w:r w:rsidRPr="00F97233">
              <w:rPr>
                <w:rFonts w:ascii="Times New Roman" w:hAnsi="Times New Roman" w:cs="Times New Roman"/>
                <w:sz w:val="20"/>
                <w:szCs w:val="20"/>
              </w:rPr>
              <w:t>кв.м</w:t>
            </w:r>
            <w:proofErr w:type="spellEnd"/>
            <w:proofErr w:type="gramEnd"/>
          </w:p>
          <w:p w14:paraId="25E8DB52" w14:textId="77777777" w:rsidR="00F97233" w:rsidRPr="00F97233" w:rsidRDefault="00F97233" w:rsidP="00F97233">
            <w:pPr>
              <w:spacing w:after="0" w:line="240" w:lineRule="auto"/>
              <w:jc w:val="cente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71328EF6" w14:textId="5B72D000" w:rsidR="00F97233" w:rsidRPr="00F97233" w:rsidRDefault="00F97233" w:rsidP="00F97233">
            <w:pPr>
              <w:spacing w:after="0" w:line="240" w:lineRule="auto"/>
              <w:ind w:left="-132" w:right="-148"/>
              <w:jc w:val="center"/>
              <w:rPr>
                <w:rFonts w:ascii="Times New Roman" w:eastAsia="Times New Roman" w:hAnsi="Times New Roman" w:cs="Times New Roman"/>
                <w:bCs/>
                <w:color w:val="000000"/>
                <w:sz w:val="20"/>
                <w:szCs w:val="20"/>
                <w:lang w:eastAsia="ru-RU"/>
              </w:rPr>
            </w:pPr>
            <w:r w:rsidRPr="00F97233">
              <w:rPr>
                <w:rFonts w:ascii="Times New Roman" w:hAnsi="Times New Roman" w:cs="Times New Roman"/>
                <w:sz w:val="20"/>
                <w:szCs w:val="20"/>
              </w:rPr>
              <w:t>85726109,98</w:t>
            </w:r>
          </w:p>
        </w:tc>
        <w:tc>
          <w:tcPr>
            <w:tcW w:w="298" w:type="pct"/>
            <w:tcBorders>
              <w:top w:val="single" w:sz="4" w:space="0" w:color="auto"/>
              <w:left w:val="single" w:sz="4" w:space="0" w:color="auto"/>
              <w:bottom w:val="single" w:sz="4" w:space="0" w:color="auto"/>
              <w:right w:val="single" w:sz="4" w:space="0" w:color="auto"/>
            </w:tcBorders>
          </w:tcPr>
          <w:p w14:paraId="3BA359B8"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04B5C67B"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4C8C1FF8"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6B34B48" w14:textId="1F4585B5" w:rsidR="00F97233" w:rsidRPr="00F97233" w:rsidRDefault="0099067E" w:rsidP="00F97233">
            <w:pPr>
              <w:spacing w:after="0" w:line="240" w:lineRule="auto"/>
              <w:ind w:left="-109"/>
              <w:jc w:val="center"/>
              <w:rPr>
                <w:rFonts w:ascii="Times New Roman" w:eastAsia="Times New Roman" w:hAnsi="Times New Roman" w:cs="Times New Roman"/>
                <w:bCs/>
                <w:color w:val="000000"/>
                <w:sz w:val="20"/>
                <w:szCs w:val="20"/>
                <w:lang w:eastAsia="ru-RU"/>
              </w:rPr>
            </w:pPr>
            <w:r>
              <w:rPr>
                <w:rFonts w:ascii="Times New Roman" w:hAnsi="Times New Roman" w:cs="Times New Roman"/>
                <w:sz w:val="20"/>
                <w:szCs w:val="20"/>
              </w:rPr>
              <w:t xml:space="preserve">Передано в </w:t>
            </w: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ведение МУП </w:t>
            </w:r>
            <w:proofErr w:type="spellStart"/>
            <w:r>
              <w:rPr>
                <w:rFonts w:ascii="Times New Roman" w:hAnsi="Times New Roman" w:cs="Times New Roman"/>
                <w:sz w:val="20"/>
                <w:szCs w:val="20"/>
              </w:rPr>
              <w:t>Коммунресурс</w:t>
            </w:r>
            <w:proofErr w:type="spellEnd"/>
            <w:r>
              <w:rPr>
                <w:rFonts w:ascii="Times New Roman" w:hAnsi="Times New Roman" w:cs="Times New Roman"/>
                <w:sz w:val="20"/>
                <w:szCs w:val="20"/>
              </w:rPr>
              <w:t xml:space="preserve"> распоряжение 285-р от 29.07.2025г.</w:t>
            </w:r>
          </w:p>
        </w:tc>
      </w:tr>
      <w:tr w:rsidR="00F97233" w:rsidRPr="00FE0A4B" w14:paraId="19BA5FF2"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CCAB0DE" w14:textId="3D2C579A"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114</w:t>
            </w:r>
          </w:p>
        </w:tc>
        <w:tc>
          <w:tcPr>
            <w:tcW w:w="283" w:type="pct"/>
            <w:tcBorders>
              <w:top w:val="single" w:sz="4" w:space="0" w:color="auto"/>
              <w:left w:val="single" w:sz="4" w:space="0" w:color="auto"/>
              <w:bottom w:val="single" w:sz="4" w:space="0" w:color="auto"/>
              <w:right w:val="single" w:sz="4" w:space="0" w:color="auto"/>
            </w:tcBorders>
          </w:tcPr>
          <w:p w14:paraId="06F03920" w14:textId="1AE80A92" w:rsidR="00F97233" w:rsidRPr="00F97233" w:rsidRDefault="00F97233" w:rsidP="00F97233">
            <w:pPr>
              <w:spacing w:after="0" w:line="240" w:lineRule="auto"/>
              <w:ind w:hanging="108"/>
              <w:jc w:val="center"/>
              <w:rPr>
                <w:rFonts w:ascii="Times New Roman" w:hAnsi="Times New Roman" w:cs="Times New Roman"/>
                <w:sz w:val="20"/>
                <w:szCs w:val="20"/>
              </w:rPr>
            </w:pPr>
            <w:r w:rsidRPr="00F97233">
              <w:rPr>
                <w:rFonts w:ascii="Times New Roman" w:hAnsi="Times New Roman" w:cs="Times New Roman"/>
                <w:color w:val="000000"/>
                <w:sz w:val="20"/>
                <w:szCs w:val="20"/>
              </w:rPr>
              <w:t>Земельный участок (Под водонапорной башней)</w:t>
            </w:r>
          </w:p>
        </w:tc>
        <w:tc>
          <w:tcPr>
            <w:tcW w:w="501" w:type="pct"/>
            <w:tcBorders>
              <w:top w:val="single" w:sz="4" w:space="0" w:color="auto"/>
              <w:left w:val="single" w:sz="4" w:space="0" w:color="auto"/>
              <w:bottom w:val="single" w:sz="4" w:space="0" w:color="auto"/>
              <w:right w:val="single" w:sz="4" w:space="0" w:color="auto"/>
            </w:tcBorders>
          </w:tcPr>
          <w:p w14:paraId="52EA3311" w14:textId="77777777" w:rsidR="00F97233" w:rsidRPr="00F97233" w:rsidRDefault="00F97233" w:rsidP="00F97233">
            <w:pPr>
              <w:jc w:val="both"/>
              <w:rPr>
                <w:rFonts w:ascii="Times New Roman" w:hAnsi="Times New Roman" w:cs="Times New Roman"/>
                <w:color w:val="000000"/>
                <w:sz w:val="20"/>
                <w:szCs w:val="20"/>
              </w:rPr>
            </w:pPr>
            <w:r w:rsidRPr="00F97233">
              <w:rPr>
                <w:rFonts w:ascii="Times New Roman" w:hAnsi="Times New Roman" w:cs="Times New Roman"/>
                <w:color w:val="000000"/>
                <w:sz w:val="20"/>
                <w:szCs w:val="20"/>
              </w:rPr>
              <w:t>д. Патики</w:t>
            </w:r>
          </w:p>
          <w:p w14:paraId="48CC397F" w14:textId="7DB5FD92" w:rsidR="00F97233" w:rsidRPr="00F97233" w:rsidRDefault="00F97233" w:rsidP="00F97233">
            <w:pPr>
              <w:spacing w:after="0" w:line="240" w:lineRule="auto"/>
              <w:ind w:left="-109" w:right="-123"/>
              <w:jc w:val="center"/>
              <w:rPr>
                <w:rFonts w:ascii="Times New Roman" w:hAnsi="Times New Roman" w:cs="Times New Roman"/>
                <w:sz w:val="20"/>
                <w:szCs w:val="20"/>
              </w:rPr>
            </w:pPr>
            <w:proofErr w:type="spellStart"/>
            <w:r w:rsidRPr="00F97233">
              <w:rPr>
                <w:rFonts w:ascii="Times New Roman" w:hAnsi="Times New Roman" w:cs="Times New Roman"/>
                <w:color w:val="000000"/>
                <w:sz w:val="20"/>
                <w:szCs w:val="20"/>
              </w:rPr>
              <w:t>Плосковские</w:t>
            </w:r>
            <w:proofErr w:type="spellEnd"/>
          </w:p>
        </w:tc>
        <w:tc>
          <w:tcPr>
            <w:tcW w:w="656" w:type="pct"/>
            <w:tcBorders>
              <w:top w:val="single" w:sz="4" w:space="0" w:color="auto"/>
              <w:left w:val="single" w:sz="4" w:space="0" w:color="auto"/>
              <w:bottom w:val="single" w:sz="4" w:space="0" w:color="auto"/>
              <w:right w:val="single" w:sz="4" w:space="0" w:color="auto"/>
            </w:tcBorders>
          </w:tcPr>
          <w:p w14:paraId="5DC691CE" w14:textId="49CDC78B"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67:01:0030102:850</w:t>
            </w:r>
          </w:p>
        </w:tc>
        <w:tc>
          <w:tcPr>
            <w:tcW w:w="297" w:type="pct"/>
            <w:tcBorders>
              <w:top w:val="single" w:sz="4" w:space="0" w:color="auto"/>
              <w:left w:val="single" w:sz="4" w:space="0" w:color="auto"/>
              <w:bottom w:val="single" w:sz="4" w:space="0" w:color="auto"/>
              <w:right w:val="single" w:sz="4" w:space="0" w:color="auto"/>
            </w:tcBorders>
          </w:tcPr>
          <w:p w14:paraId="25D46F6B" w14:textId="766D02EC"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w:t>
            </w:r>
            <w:proofErr w:type="spellStart"/>
            <w:r w:rsidRPr="00F97233">
              <w:rPr>
                <w:rFonts w:ascii="Times New Roman" w:hAnsi="Times New Roman" w:cs="Times New Roman"/>
                <w:sz w:val="20"/>
                <w:szCs w:val="20"/>
              </w:rPr>
              <w:t>Печенковское</w:t>
            </w:r>
            <w:proofErr w:type="spellEnd"/>
            <w:r w:rsidRPr="00F97233">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285261D1" w14:textId="77777777" w:rsidR="00F97233" w:rsidRDefault="00847024" w:rsidP="00F9723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Собственность</w:t>
            </w:r>
          </w:p>
          <w:p w14:paraId="413D3C22" w14:textId="77777777" w:rsidR="00847024" w:rsidRPr="00847024" w:rsidRDefault="00847024" w:rsidP="00847024">
            <w:pPr>
              <w:spacing w:after="0" w:line="240" w:lineRule="auto"/>
              <w:ind w:left="-64" w:right="-62"/>
              <w:jc w:val="center"/>
              <w:rPr>
                <w:rFonts w:ascii="Times New Roman" w:hAnsi="Times New Roman" w:cs="Times New Roman"/>
                <w:sz w:val="20"/>
                <w:szCs w:val="20"/>
              </w:rPr>
            </w:pPr>
            <w:r w:rsidRPr="00847024">
              <w:rPr>
                <w:rFonts w:ascii="Times New Roman" w:hAnsi="Times New Roman" w:cs="Times New Roman"/>
                <w:sz w:val="20"/>
                <w:szCs w:val="20"/>
              </w:rPr>
              <w:t>67:01:0030102:850-67/056/2025-2</w:t>
            </w:r>
          </w:p>
          <w:p w14:paraId="61C31EB5" w14:textId="6538ADDB" w:rsidR="00847024" w:rsidRPr="00F97233" w:rsidRDefault="00847024" w:rsidP="00847024">
            <w:pPr>
              <w:spacing w:after="0" w:line="240" w:lineRule="auto"/>
              <w:ind w:left="-64" w:right="-62"/>
              <w:jc w:val="center"/>
              <w:rPr>
                <w:rFonts w:ascii="Times New Roman" w:hAnsi="Times New Roman" w:cs="Times New Roman"/>
                <w:sz w:val="20"/>
                <w:szCs w:val="20"/>
              </w:rPr>
            </w:pPr>
            <w:r w:rsidRPr="00847024">
              <w:rPr>
                <w:rFonts w:ascii="Times New Roman" w:hAnsi="Times New Roman" w:cs="Times New Roman"/>
                <w:sz w:val="20"/>
                <w:szCs w:val="20"/>
              </w:rPr>
              <w:t>15.05.2025</w:t>
            </w:r>
          </w:p>
        </w:tc>
        <w:tc>
          <w:tcPr>
            <w:tcW w:w="501" w:type="pct"/>
            <w:tcBorders>
              <w:top w:val="single" w:sz="4" w:space="0" w:color="auto"/>
              <w:left w:val="single" w:sz="4" w:space="0" w:color="auto"/>
              <w:bottom w:val="single" w:sz="4" w:space="0" w:color="auto"/>
              <w:right w:val="single" w:sz="4" w:space="0" w:color="auto"/>
            </w:tcBorders>
          </w:tcPr>
          <w:p w14:paraId="1DD7C18E"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792923F9"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2983 </w:t>
            </w:r>
            <w:proofErr w:type="spellStart"/>
            <w:proofErr w:type="gramStart"/>
            <w:r w:rsidRPr="00F97233">
              <w:rPr>
                <w:rFonts w:ascii="Times New Roman" w:hAnsi="Times New Roman" w:cs="Times New Roman"/>
                <w:sz w:val="20"/>
                <w:szCs w:val="20"/>
              </w:rPr>
              <w:t>кв.м</w:t>
            </w:r>
            <w:proofErr w:type="spellEnd"/>
            <w:proofErr w:type="gramEnd"/>
          </w:p>
          <w:p w14:paraId="157DE07F" w14:textId="77777777" w:rsidR="00F97233" w:rsidRPr="00F97233" w:rsidRDefault="00F97233" w:rsidP="00F97233">
            <w:pPr>
              <w:spacing w:after="0" w:line="240" w:lineRule="auto"/>
              <w:jc w:val="cente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191A1A57" w14:textId="3A55FAEC" w:rsidR="00F97233" w:rsidRPr="00F97233" w:rsidRDefault="00F97233" w:rsidP="00F97233">
            <w:pPr>
              <w:spacing w:after="0" w:line="240" w:lineRule="auto"/>
              <w:ind w:left="-132" w:right="-148"/>
              <w:jc w:val="center"/>
              <w:rPr>
                <w:rFonts w:ascii="Times New Roman" w:eastAsia="Times New Roman" w:hAnsi="Times New Roman" w:cs="Times New Roman"/>
                <w:bCs/>
                <w:color w:val="000000"/>
                <w:sz w:val="20"/>
                <w:szCs w:val="20"/>
                <w:lang w:eastAsia="ru-RU"/>
              </w:rPr>
            </w:pPr>
            <w:r w:rsidRPr="00F97233">
              <w:rPr>
                <w:rFonts w:ascii="Times New Roman" w:hAnsi="Times New Roman" w:cs="Times New Roman"/>
                <w:sz w:val="20"/>
                <w:szCs w:val="20"/>
              </w:rPr>
              <w:t>2535,55</w:t>
            </w:r>
          </w:p>
        </w:tc>
        <w:tc>
          <w:tcPr>
            <w:tcW w:w="298" w:type="pct"/>
            <w:tcBorders>
              <w:top w:val="single" w:sz="4" w:space="0" w:color="auto"/>
              <w:left w:val="single" w:sz="4" w:space="0" w:color="auto"/>
              <w:bottom w:val="single" w:sz="4" w:space="0" w:color="auto"/>
              <w:right w:val="single" w:sz="4" w:space="0" w:color="auto"/>
            </w:tcBorders>
          </w:tcPr>
          <w:p w14:paraId="197149E9"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2A2D1C01"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1F981A39"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2932B79A" w14:textId="1E8528A0" w:rsidR="00F97233" w:rsidRPr="00F97233" w:rsidRDefault="0099067E" w:rsidP="00F97233">
            <w:pPr>
              <w:spacing w:after="0" w:line="240" w:lineRule="auto"/>
              <w:ind w:left="-109"/>
              <w:jc w:val="center"/>
              <w:rPr>
                <w:rFonts w:ascii="Times New Roman" w:eastAsia="Times New Roman" w:hAnsi="Times New Roman" w:cs="Times New Roman"/>
                <w:bCs/>
                <w:color w:val="000000"/>
                <w:sz w:val="20"/>
                <w:szCs w:val="20"/>
                <w:lang w:eastAsia="ru-RU"/>
              </w:rPr>
            </w:pPr>
            <w:r w:rsidRPr="0099067E">
              <w:rPr>
                <w:rFonts w:ascii="Times New Roman" w:hAnsi="Times New Roman" w:cs="Times New Roman"/>
                <w:sz w:val="20"/>
                <w:szCs w:val="20"/>
              </w:rPr>
              <w:t xml:space="preserve">Передан в </w:t>
            </w:r>
            <w:proofErr w:type="spellStart"/>
            <w:r w:rsidRPr="0099067E">
              <w:rPr>
                <w:rFonts w:ascii="Times New Roman" w:hAnsi="Times New Roman" w:cs="Times New Roman"/>
                <w:sz w:val="20"/>
                <w:szCs w:val="20"/>
              </w:rPr>
              <w:t>хоз</w:t>
            </w:r>
            <w:proofErr w:type="spellEnd"/>
            <w:r w:rsidRPr="0099067E">
              <w:rPr>
                <w:rFonts w:ascii="Times New Roman" w:hAnsi="Times New Roman" w:cs="Times New Roman"/>
                <w:sz w:val="20"/>
                <w:szCs w:val="20"/>
              </w:rPr>
              <w:t xml:space="preserve"> ведение МУП </w:t>
            </w:r>
            <w:proofErr w:type="spellStart"/>
            <w:r w:rsidRPr="0099067E">
              <w:rPr>
                <w:rFonts w:ascii="Times New Roman" w:hAnsi="Times New Roman" w:cs="Times New Roman"/>
                <w:sz w:val="20"/>
                <w:szCs w:val="20"/>
              </w:rPr>
              <w:t>Коммунресурс</w:t>
            </w:r>
            <w:proofErr w:type="spellEnd"/>
            <w:r w:rsidRPr="0099067E">
              <w:rPr>
                <w:rFonts w:ascii="Times New Roman" w:hAnsi="Times New Roman" w:cs="Times New Roman"/>
                <w:sz w:val="20"/>
                <w:szCs w:val="20"/>
              </w:rPr>
              <w:t xml:space="preserve"> Распоряжение №285-р от 29.07.2025г.</w:t>
            </w:r>
          </w:p>
        </w:tc>
      </w:tr>
      <w:tr w:rsidR="00F97233" w:rsidRPr="00FE0A4B" w14:paraId="3640B30B"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5BBA189" w14:textId="661444F2"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115</w:t>
            </w:r>
          </w:p>
        </w:tc>
        <w:tc>
          <w:tcPr>
            <w:tcW w:w="283" w:type="pct"/>
            <w:tcBorders>
              <w:top w:val="single" w:sz="4" w:space="0" w:color="auto"/>
              <w:left w:val="single" w:sz="4" w:space="0" w:color="auto"/>
              <w:bottom w:val="single" w:sz="4" w:space="0" w:color="auto"/>
              <w:right w:val="single" w:sz="4" w:space="0" w:color="auto"/>
            </w:tcBorders>
          </w:tcPr>
          <w:p w14:paraId="6A30EEB7" w14:textId="705FE405" w:rsidR="00F97233" w:rsidRPr="00F97233" w:rsidRDefault="00F97233" w:rsidP="00F97233">
            <w:pPr>
              <w:spacing w:after="0" w:line="240" w:lineRule="auto"/>
              <w:ind w:hanging="108"/>
              <w:jc w:val="center"/>
              <w:rPr>
                <w:rFonts w:ascii="Times New Roman" w:hAnsi="Times New Roman" w:cs="Times New Roman"/>
                <w:sz w:val="20"/>
                <w:szCs w:val="20"/>
              </w:rPr>
            </w:pPr>
            <w:r w:rsidRPr="00F97233">
              <w:rPr>
                <w:rFonts w:ascii="Times New Roman" w:hAnsi="Times New Roman" w:cs="Times New Roman"/>
                <w:color w:val="000000"/>
                <w:sz w:val="20"/>
                <w:szCs w:val="20"/>
              </w:rPr>
              <w:t xml:space="preserve">Земельный </w:t>
            </w:r>
            <w:proofErr w:type="gramStart"/>
            <w:r w:rsidRPr="00F97233">
              <w:rPr>
                <w:rFonts w:ascii="Times New Roman" w:hAnsi="Times New Roman" w:cs="Times New Roman"/>
                <w:color w:val="000000"/>
                <w:sz w:val="20"/>
                <w:szCs w:val="20"/>
              </w:rPr>
              <w:t>участок</w:t>
            </w:r>
            <w:proofErr w:type="gramEnd"/>
            <w:r w:rsidRPr="00F97233">
              <w:rPr>
                <w:rFonts w:ascii="Times New Roman" w:hAnsi="Times New Roman" w:cs="Times New Roman"/>
                <w:color w:val="000000"/>
                <w:sz w:val="20"/>
                <w:szCs w:val="20"/>
              </w:rPr>
              <w:t xml:space="preserve"> Под </w:t>
            </w:r>
            <w:r w:rsidRPr="00F97233">
              <w:rPr>
                <w:rFonts w:ascii="Times New Roman" w:hAnsi="Times New Roman" w:cs="Times New Roman"/>
                <w:color w:val="000000"/>
                <w:sz w:val="20"/>
                <w:szCs w:val="20"/>
              </w:rPr>
              <w:lastRenderedPageBreak/>
              <w:t>водонапорной башней)</w:t>
            </w:r>
          </w:p>
        </w:tc>
        <w:tc>
          <w:tcPr>
            <w:tcW w:w="501" w:type="pct"/>
            <w:tcBorders>
              <w:top w:val="single" w:sz="4" w:space="0" w:color="auto"/>
              <w:left w:val="single" w:sz="4" w:space="0" w:color="auto"/>
              <w:bottom w:val="single" w:sz="4" w:space="0" w:color="auto"/>
              <w:right w:val="single" w:sz="4" w:space="0" w:color="auto"/>
            </w:tcBorders>
          </w:tcPr>
          <w:p w14:paraId="7242DC89" w14:textId="29BB9153" w:rsidR="00F97233" w:rsidRPr="00F97233" w:rsidRDefault="00F97233" w:rsidP="00F97233">
            <w:pPr>
              <w:spacing w:after="0" w:line="240" w:lineRule="auto"/>
              <w:ind w:left="-109" w:right="-123"/>
              <w:jc w:val="center"/>
              <w:rPr>
                <w:rFonts w:ascii="Times New Roman" w:hAnsi="Times New Roman" w:cs="Times New Roman"/>
                <w:sz w:val="20"/>
                <w:szCs w:val="20"/>
              </w:rPr>
            </w:pPr>
            <w:r w:rsidRPr="00F97233">
              <w:rPr>
                <w:rFonts w:ascii="Times New Roman" w:hAnsi="Times New Roman" w:cs="Times New Roman"/>
                <w:color w:val="000000"/>
                <w:sz w:val="20"/>
                <w:szCs w:val="20"/>
              </w:rPr>
              <w:lastRenderedPageBreak/>
              <w:t>д. Печенки</w:t>
            </w:r>
          </w:p>
        </w:tc>
        <w:tc>
          <w:tcPr>
            <w:tcW w:w="656" w:type="pct"/>
            <w:tcBorders>
              <w:top w:val="single" w:sz="4" w:space="0" w:color="auto"/>
              <w:left w:val="single" w:sz="4" w:space="0" w:color="auto"/>
              <w:bottom w:val="single" w:sz="4" w:space="0" w:color="auto"/>
              <w:right w:val="single" w:sz="4" w:space="0" w:color="auto"/>
            </w:tcBorders>
          </w:tcPr>
          <w:p w14:paraId="0A136FDB" w14:textId="1BC2DA39"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67:01:0030102:851</w:t>
            </w:r>
          </w:p>
        </w:tc>
        <w:tc>
          <w:tcPr>
            <w:tcW w:w="297" w:type="pct"/>
            <w:tcBorders>
              <w:top w:val="single" w:sz="4" w:space="0" w:color="auto"/>
              <w:left w:val="single" w:sz="4" w:space="0" w:color="auto"/>
              <w:bottom w:val="single" w:sz="4" w:space="0" w:color="auto"/>
              <w:right w:val="single" w:sz="4" w:space="0" w:color="auto"/>
            </w:tcBorders>
          </w:tcPr>
          <w:p w14:paraId="26B6D03E" w14:textId="4E54B3E6"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w:t>
            </w:r>
            <w:r w:rsidR="00847024">
              <w:rPr>
                <w:rFonts w:ascii="Times New Roman" w:hAnsi="Times New Roman" w:cs="Times New Roman"/>
                <w:sz w:val="20"/>
                <w:szCs w:val="20"/>
              </w:rPr>
              <w:lastRenderedPageBreak/>
              <w:t>«</w:t>
            </w:r>
            <w:proofErr w:type="spellStart"/>
            <w:r w:rsidR="00847024">
              <w:rPr>
                <w:rFonts w:ascii="Times New Roman" w:hAnsi="Times New Roman" w:cs="Times New Roman"/>
                <w:sz w:val="20"/>
                <w:szCs w:val="20"/>
              </w:rPr>
              <w:t>Велижский</w:t>
            </w:r>
            <w:proofErr w:type="spellEnd"/>
            <w:r w:rsidR="00847024">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0749FF8" w14:textId="77777777" w:rsidR="00F97233" w:rsidRDefault="00847024" w:rsidP="00F9723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lastRenderedPageBreak/>
              <w:t>Собственность</w:t>
            </w:r>
          </w:p>
          <w:p w14:paraId="6F34DE64" w14:textId="77777777" w:rsidR="00847024" w:rsidRPr="00847024" w:rsidRDefault="00847024" w:rsidP="00847024">
            <w:pPr>
              <w:spacing w:after="0" w:line="240" w:lineRule="auto"/>
              <w:ind w:left="-64" w:right="-62"/>
              <w:jc w:val="center"/>
              <w:rPr>
                <w:rFonts w:ascii="Times New Roman" w:hAnsi="Times New Roman" w:cs="Times New Roman"/>
                <w:sz w:val="20"/>
                <w:szCs w:val="20"/>
              </w:rPr>
            </w:pPr>
            <w:r w:rsidRPr="00847024">
              <w:rPr>
                <w:rFonts w:ascii="Times New Roman" w:hAnsi="Times New Roman" w:cs="Times New Roman"/>
                <w:sz w:val="20"/>
                <w:szCs w:val="20"/>
              </w:rPr>
              <w:t>67:01:0030102:851-67/059/2025-2</w:t>
            </w:r>
          </w:p>
          <w:p w14:paraId="4E5FB064" w14:textId="5A448F0C" w:rsidR="00847024" w:rsidRPr="00F97233" w:rsidRDefault="00847024" w:rsidP="00847024">
            <w:pPr>
              <w:spacing w:after="0" w:line="240" w:lineRule="auto"/>
              <w:ind w:left="-64" w:right="-62"/>
              <w:jc w:val="center"/>
              <w:rPr>
                <w:rFonts w:ascii="Times New Roman" w:hAnsi="Times New Roman" w:cs="Times New Roman"/>
                <w:sz w:val="20"/>
                <w:szCs w:val="20"/>
              </w:rPr>
            </w:pPr>
            <w:r w:rsidRPr="00847024">
              <w:rPr>
                <w:rFonts w:ascii="Times New Roman" w:hAnsi="Times New Roman" w:cs="Times New Roman"/>
                <w:sz w:val="20"/>
                <w:szCs w:val="20"/>
              </w:rPr>
              <w:t>15.05.2025</w:t>
            </w:r>
          </w:p>
        </w:tc>
        <w:tc>
          <w:tcPr>
            <w:tcW w:w="501" w:type="pct"/>
            <w:tcBorders>
              <w:top w:val="single" w:sz="4" w:space="0" w:color="auto"/>
              <w:left w:val="single" w:sz="4" w:space="0" w:color="auto"/>
              <w:bottom w:val="single" w:sz="4" w:space="0" w:color="auto"/>
              <w:right w:val="single" w:sz="4" w:space="0" w:color="auto"/>
            </w:tcBorders>
          </w:tcPr>
          <w:p w14:paraId="3AD430B3"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795D185E"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3121 </w:t>
            </w:r>
            <w:proofErr w:type="spellStart"/>
            <w:proofErr w:type="gramStart"/>
            <w:r w:rsidRPr="00F97233">
              <w:rPr>
                <w:rFonts w:ascii="Times New Roman" w:hAnsi="Times New Roman" w:cs="Times New Roman"/>
                <w:sz w:val="20"/>
                <w:szCs w:val="20"/>
              </w:rPr>
              <w:t>кв.м</w:t>
            </w:r>
            <w:proofErr w:type="spellEnd"/>
            <w:proofErr w:type="gramEnd"/>
          </w:p>
          <w:p w14:paraId="47FECC50" w14:textId="037CCA15"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14F0E6B1" w14:textId="65614BE3" w:rsidR="00F97233" w:rsidRPr="00F97233" w:rsidRDefault="00F97233" w:rsidP="00F97233">
            <w:pPr>
              <w:spacing w:after="0" w:line="240" w:lineRule="auto"/>
              <w:ind w:left="-132" w:right="-148"/>
              <w:jc w:val="center"/>
              <w:rPr>
                <w:rFonts w:ascii="Times New Roman" w:eastAsia="Times New Roman" w:hAnsi="Times New Roman" w:cs="Times New Roman"/>
                <w:bCs/>
                <w:color w:val="000000"/>
                <w:sz w:val="20"/>
                <w:szCs w:val="20"/>
                <w:lang w:eastAsia="ru-RU"/>
              </w:rPr>
            </w:pPr>
            <w:r w:rsidRPr="00F97233">
              <w:rPr>
                <w:rFonts w:ascii="Times New Roman" w:hAnsi="Times New Roman" w:cs="Times New Roman"/>
                <w:sz w:val="20"/>
                <w:szCs w:val="20"/>
              </w:rPr>
              <w:t>2652,85</w:t>
            </w:r>
          </w:p>
        </w:tc>
        <w:tc>
          <w:tcPr>
            <w:tcW w:w="298" w:type="pct"/>
            <w:tcBorders>
              <w:top w:val="single" w:sz="4" w:space="0" w:color="auto"/>
              <w:left w:val="single" w:sz="4" w:space="0" w:color="auto"/>
              <w:bottom w:val="single" w:sz="4" w:space="0" w:color="auto"/>
              <w:right w:val="single" w:sz="4" w:space="0" w:color="auto"/>
            </w:tcBorders>
          </w:tcPr>
          <w:p w14:paraId="78CECEAB"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30DB6311"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6B746135"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AC22CE1" w14:textId="659324CF" w:rsidR="00F97233" w:rsidRPr="00F97233" w:rsidRDefault="0099067E" w:rsidP="00F97233">
            <w:pPr>
              <w:spacing w:after="0" w:line="240" w:lineRule="auto"/>
              <w:ind w:left="-109"/>
              <w:jc w:val="center"/>
              <w:rPr>
                <w:rFonts w:ascii="Times New Roman" w:eastAsia="Times New Roman" w:hAnsi="Times New Roman" w:cs="Times New Roman"/>
                <w:bCs/>
                <w:color w:val="000000"/>
                <w:sz w:val="20"/>
                <w:szCs w:val="20"/>
                <w:lang w:eastAsia="ru-RU"/>
              </w:rPr>
            </w:pPr>
            <w:r>
              <w:rPr>
                <w:rFonts w:ascii="Times New Roman" w:hAnsi="Times New Roman" w:cs="Times New Roman"/>
                <w:sz w:val="20"/>
                <w:szCs w:val="20"/>
              </w:rPr>
              <w:t xml:space="preserve">Передан в </w:t>
            </w: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ведение МУП </w:t>
            </w:r>
            <w:proofErr w:type="spellStart"/>
            <w:r>
              <w:rPr>
                <w:rFonts w:ascii="Times New Roman" w:hAnsi="Times New Roman" w:cs="Times New Roman"/>
                <w:sz w:val="20"/>
                <w:szCs w:val="20"/>
              </w:rPr>
              <w:t>Коммун</w:t>
            </w:r>
            <w:r>
              <w:rPr>
                <w:rFonts w:ascii="Times New Roman" w:hAnsi="Times New Roman" w:cs="Times New Roman"/>
                <w:sz w:val="20"/>
                <w:szCs w:val="20"/>
              </w:rPr>
              <w:lastRenderedPageBreak/>
              <w:t>ресурс</w:t>
            </w:r>
            <w:proofErr w:type="spellEnd"/>
            <w:r>
              <w:rPr>
                <w:rFonts w:ascii="Times New Roman" w:hAnsi="Times New Roman" w:cs="Times New Roman"/>
                <w:sz w:val="20"/>
                <w:szCs w:val="20"/>
              </w:rPr>
              <w:t xml:space="preserve"> Распоряжение №285-р от 29.07.2025г.</w:t>
            </w:r>
          </w:p>
        </w:tc>
      </w:tr>
      <w:tr w:rsidR="00F97233" w:rsidRPr="00FE0A4B" w14:paraId="56F4CA25"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5EED28B" w14:textId="4891820C"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lastRenderedPageBreak/>
              <w:t>116</w:t>
            </w:r>
          </w:p>
        </w:tc>
        <w:tc>
          <w:tcPr>
            <w:tcW w:w="283" w:type="pct"/>
            <w:tcBorders>
              <w:top w:val="single" w:sz="4" w:space="0" w:color="auto"/>
              <w:left w:val="single" w:sz="4" w:space="0" w:color="auto"/>
              <w:bottom w:val="single" w:sz="4" w:space="0" w:color="auto"/>
              <w:right w:val="single" w:sz="4" w:space="0" w:color="auto"/>
            </w:tcBorders>
          </w:tcPr>
          <w:p w14:paraId="060FD87F" w14:textId="1582F463"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 для эксплуатации и обслуживания здания администрации</w:t>
            </w:r>
          </w:p>
        </w:tc>
        <w:tc>
          <w:tcPr>
            <w:tcW w:w="501" w:type="pct"/>
            <w:tcBorders>
              <w:top w:val="single" w:sz="4" w:space="0" w:color="auto"/>
              <w:left w:val="single" w:sz="4" w:space="0" w:color="auto"/>
              <w:bottom w:val="single" w:sz="4" w:space="0" w:color="auto"/>
              <w:right w:val="single" w:sz="4" w:space="0" w:color="auto"/>
            </w:tcBorders>
          </w:tcPr>
          <w:p w14:paraId="28F123E1" w14:textId="5BE63C46"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proofErr w:type="spellStart"/>
            <w:r w:rsidRPr="00F97233">
              <w:rPr>
                <w:rFonts w:ascii="Times New Roman" w:hAnsi="Times New Roman" w:cs="Times New Roman"/>
                <w:color w:val="000000"/>
                <w:sz w:val="20"/>
                <w:szCs w:val="20"/>
              </w:rPr>
              <w:t>д.Чепли</w:t>
            </w:r>
            <w:proofErr w:type="spellEnd"/>
          </w:p>
        </w:tc>
        <w:tc>
          <w:tcPr>
            <w:tcW w:w="656" w:type="pct"/>
            <w:tcBorders>
              <w:top w:val="single" w:sz="4" w:space="0" w:color="auto"/>
              <w:left w:val="single" w:sz="4" w:space="0" w:color="auto"/>
              <w:bottom w:val="single" w:sz="4" w:space="0" w:color="auto"/>
              <w:right w:val="single" w:sz="4" w:space="0" w:color="auto"/>
            </w:tcBorders>
          </w:tcPr>
          <w:p w14:paraId="45FA3ADE" w14:textId="2AA3401E"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67:01:0760101:118</w:t>
            </w:r>
          </w:p>
        </w:tc>
        <w:tc>
          <w:tcPr>
            <w:tcW w:w="297" w:type="pct"/>
            <w:tcBorders>
              <w:top w:val="single" w:sz="4" w:space="0" w:color="auto"/>
              <w:left w:val="single" w:sz="4" w:space="0" w:color="auto"/>
              <w:bottom w:val="single" w:sz="4" w:space="0" w:color="auto"/>
              <w:right w:val="single" w:sz="4" w:space="0" w:color="auto"/>
            </w:tcBorders>
          </w:tcPr>
          <w:p w14:paraId="2BB11F1B" w14:textId="634844F3" w:rsidR="00F97233" w:rsidRPr="00F97233" w:rsidRDefault="00DD17CA" w:rsidP="00F97233">
            <w:pPr>
              <w:spacing w:after="0" w:line="240" w:lineRule="auto"/>
              <w:jc w:val="center"/>
              <w:rPr>
                <w:rFonts w:ascii="Times New Roman" w:hAnsi="Times New Roman" w:cs="Times New Roman"/>
                <w:sz w:val="20"/>
                <w:szCs w:val="20"/>
              </w:rPr>
            </w:pPr>
            <w:r w:rsidRPr="00DD17CA">
              <w:rPr>
                <w:rFonts w:ascii="Times New Roman" w:hAnsi="Times New Roman" w:cs="Times New Roman"/>
                <w:sz w:val="20"/>
                <w:szCs w:val="20"/>
              </w:rPr>
              <w:t>Муниципальное образование "</w:t>
            </w:r>
            <w:proofErr w:type="spellStart"/>
            <w:r w:rsidRPr="00DD17CA">
              <w:rPr>
                <w:rFonts w:ascii="Times New Roman" w:hAnsi="Times New Roman" w:cs="Times New Roman"/>
                <w:sz w:val="20"/>
                <w:szCs w:val="20"/>
              </w:rPr>
              <w:t>Велижский</w:t>
            </w:r>
            <w:proofErr w:type="spellEnd"/>
            <w:r w:rsidRPr="00DD17CA">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EF2BEBB" w14:textId="77777777" w:rsidR="00DD17CA" w:rsidRPr="00DD17CA" w:rsidRDefault="00DD17CA" w:rsidP="00DD17CA">
            <w:pPr>
              <w:spacing w:after="0" w:line="240" w:lineRule="auto"/>
              <w:ind w:left="-64" w:right="-62"/>
              <w:jc w:val="center"/>
              <w:rPr>
                <w:rFonts w:ascii="Times New Roman" w:hAnsi="Times New Roman" w:cs="Times New Roman"/>
                <w:sz w:val="20"/>
                <w:szCs w:val="20"/>
              </w:rPr>
            </w:pPr>
            <w:r w:rsidRPr="00DD17CA">
              <w:rPr>
                <w:rFonts w:ascii="Times New Roman" w:hAnsi="Times New Roman" w:cs="Times New Roman"/>
                <w:sz w:val="20"/>
                <w:szCs w:val="20"/>
              </w:rPr>
              <w:t>Собственность</w:t>
            </w:r>
          </w:p>
          <w:p w14:paraId="318BD571" w14:textId="77777777" w:rsidR="00DD17CA" w:rsidRPr="00DD17CA" w:rsidRDefault="00DD17CA" w:rsidP="00DD17CA">
            <w:pPr>
              <w:spacing w:after="0" w:line="240" w:lineRule="auto"/>
              <w:ind w:left="-64" w:right="-62"/>
              <w:jc w:val="center"/>
              <w:rPr>
                <w:rFonts w:ascii="Times New Roman" w:hAnsi="Times New Roman" w:cs="Times New Roman"/>
                <w:sz w:val="20"/>
                <w:szCs w:val="20"/>
              </w:rPr>
            </w:pPr>
            <w:r w:rsidRPr="00DD17CA">
              <w:rPr>
                <w:rFonts w:ascii="Times New Roman" w:hAnsi="Times New Roman" w:cs="Times New Roman"/>
                <w:sz w:val="20"/>
                <w:szCs w:val="20"/>
              </w:rPr>
              <w:t>67:01:0760101:118-67/059/2025-4</w:t>
            </w:r>
          </w:p>
          <w:p w14:paraId="45031B16" w14:textId="5C880ACB" w:rsidR="00F97233" w:rsidRPr="00F97233" w:rsidRDefault="00DD17CA" w:rsidP="00DD17CA">
            <w:pPr>
              <w:spacing w:after="0" w:line="240" w:lineRule="auto"/>
              <w:ind w:left="-64" w:right="-62"/>
              <w:jc w:val="center"/>
              <w:rPr>
                <w:rFonts w:ascii="Times New Roman" w:hAnsi="Times New Roman" w:cs="Times New Roman"/>
                <w:sz w:val="20"/>
                <w:szCs w:val="20"/>
              </w:rPr>
            </w:pPr>
            <w:r w:rsidRPr="00DD17CA">
              <w:rPr>
                <w:rFonts w:ascii="Times New Roman" w:hAnsi="Times New Roman" w:cs="Times New Roman"/>
                <w:sz w:val="20"/>
                <w:szCs w:val="20"/>
              </w:rPr>
              <w:t>16.05.2025</w:t>
            </w:r>
          </w:p>
        </w:tc>
        <w:tc>
          <w:tcPr>
            <w:tcW w:w="501" w:type="pct"/>
            <w:tcBorders>
              <w:top w:val="single" w:sz="4" w:space="0" w:color="auto"/>
              <w:left w:val="single" w:sz="4" w:space="0" w:color="auto"/>
              <w:bottom w:val="single" w:sz="4" w:space="0" w:color="auto"/>
              <w:right w:val="single" w:sz="4" w:space="0" w:color="auto"/>
            </w:tcBorders>
          </w:tcPr>
          <w:p w14:paraId="628E7203" w14:textId="77777777" w:rsidR="00F97233" w:rsidRPr="00F97233" w:rsidRDefault="00F97233" w:rsidP="00F97233">
            <w:pPr>
              <w:rPr>
                <w:rFonts w:ascii="Times New Roman" w:hAnsi="Times New Roman" w:cs="Times New Roman"/>
                <w:sz w:val="20"/>
                <w:szCs w:val="20"/>
              </w:rPr>
            </w:pPr>
            <w:r w:rsidRPr="00F97233">
              <w:rPr>
                <w:rFonts w:ascii="Times New Roman" w:hAnsi="Times New Roman" w:cs="Times New Roman"/>
                <w:sz w:val="20"/>
                <w:szCs w:val="20"/>
              </w:rPr>
              <w:t>Пл.684м</w:t>
            </w:r>
          </w:p>
          <w:p w14:paraId="0DB8C219" w14:textId="77777777" w:rsidR="00F97233" w:rsidRPr="00F97233" w:rsidRDefault="00F97233" w:rsidP="00F97233">
            <w:pPr>
              <w:jc w:val="center"/>
              <w:rPr>
                <w:rFonts w:ascii="Times New Roman" w:hAnsi="Times New Roman" w:cs="Times New Roman"/>
                <w:sz w:val="20"/>
                <w:szCs w:val="20"/>
              </w:rPr>
            </w:pPr>
          </w:p>
          <w:p w14:paraId="2332F163" w14:textId="03FAE6DE"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746326FF" w14:textId="4F3AA494" w:rsidR="00F97233" w:rsidRPr="00F97233" w:rsidRDefault="009D6173" w:rsidP="00F97233">
            <w:pPr>
              <w:spacing w:after="0" w:line="240" w:lineRule="auto"/>
              <w:ind w:left="-132" w:right="-148"/>
              <w:jc w:val="center"/>
              <w:rPr>
                <w:rFonts w:ascii="Times New Roman" w:hAnsi="Times New Roman" w:cs="Times New Roman"/>
                <w:sz w:val="20"/>
                <w:szCs w:val="20"/>
              </w:rPr>
            </w:pPr>
            <w:r>
              <w:rPr>
                <w:rFonts w:ascii="Times New Roman" w:hAnsi="Times New Roman" w:cs="Times New Roman"/>
                <w:sz w:val="20"/>
                <w:szCs w:val="20"/>
              </w:rPr>
              <w:t>35978,40</w:t>
            </w:r>
          </w:p>
        </w:tc>
        <w:tc>
          <w:tcPr>
            <w:tcW w:w="298" w:type="pct"/>
            <w:tcBorders>
              <w:top w:val="single" w:sz="4" w:space="0" w:color="auto"/>
              <w:left w:val="single" w:sz="4" w:space="0" w:color="auto"/>
              <w:bottom w:val="single" w:sz="4" w:space="0" w:color="auto"/>
              <w:right w:val="single" w:sz="4" w:space="0" w:color="auto"/>
            </w:tcBorders>
          </w:tcPr>
          <w:p w14:paraId="1ADC0225"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054B0283"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29AC107E"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42E896A" w14:textId="5354C2AD" w:rsidR="00F97233" w:rsidRDefault="0056238F"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w:t>
            </w:r>
            <w:r w:rsidR="00F97233" w:rsidRPr="00F97233">
              <w:rPr>
                <w:rFonts w:ascii="Times New Roman" w:hAnsi="Times New Roman" w:cs="Times New Roman"/>
                <w:sz w:val="20"/>
                <w:szCs w:val="20"/>
              </w:rPr>
              <w:t>ет</w:t>
            </w:r>
          </w:p>
          <w:p w14:paraId="69EE762A" w14:textId="77777777" w:rsidR="0056238F" w:rsidRPr="0056238F"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 xml:space="preserve">В оперативном управлении Комитет по развитию территорий </w:t>
            </w:r>
          </w:p>
          <w:p w14:paraId="49016E64" w14:textId="7C3828A2" w:rsidR="0056238F" w:rsidRPr="00F97233"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75-р от 25.02.2025</w:t>
            </w:r>
          </w:p>
        </w:tc>
      </w:tr>
      <w:tr w:rsidR="00F97233" w:rsidRPr="00FE0A4B" w14:paraId="0A32F9DA"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488E8F8" w14:textId="5F075449"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117</w:t>
            </w:r>
          </w:p>
        </w:tc>
        <w:tc>
          <w:tcPr>
            <w:tcW w:w="283" w:type="pct"/>
            <w:tcBorders>
              <w:top w:val="single" w:sz="4" w:space="0" w:color="auto"/>
              <w:left w:val="single" w:sz="4" w:space="0" w:color="auto"/>
              <w:bottom w:val="single" w:sz="4" w:space="0" w:color="auto"/>
              <w:right w:val="single" w:sz="4" w:space="0" w:color="auto"/>
            </w:tcBorders>
          </w:tcPr>
          <w:p w14:paraId="235E553A" w14:textId="2618C2FC"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 xml:space="preserve">Земельный участок (под водонапорной башней и </w:t>
            </w:r>
            <w:proofErr w:type="spellStart"/>
            <w:r w:rsidRPr="00F97233">
              <w:rPr>
                <w:rFonts w:ascii="Times New Roman" w:hAnsi="Times New Roman" w:cs="Times New Roman"/>
                <w:color w:val="000000"/>
                <w:sz w:val="20"/>
                <w:szCs w:val="20"/>
              </w:rPr>
              <w:t>артскважиной</w:t>
            </w:r>
            <w:proofErr w:type="spellEnd"/>
            <w:r w:rsidRPr="00F97233">
              <w:rPr>
                <w:rFonts w:ascii="Times New Roman" w:hAnsi="Times New Roman" w:cs="Times New Roman"/>
                <w:color w:val="000000"/>
                <w:sz w:val="20"/>
                <w:szCs w:val="20"/>
              </w:rPr>
              <w:t>)</w:t>
            </w:r>
          </w:p>
        </w:tc>
        <w:tc>
          <w:tcPr>
            <w:tcW w:w="501" w:type="pct"/>
            <w:tcBorders>
              <w:top w:val="single" w:sz="4" w:space="0" w:color="auto"/>
              <w:left w:val="single" w:sz="4" w:space="0" w:color="auto"/>
              <w:bottom w:val="single" w:sz="4" w:space="0" w:color="auto"/>
              <w:right w:val="single" w:sz="4" w:space="0" w:color="auto"/>
            </w:tcBorders>
          </w:tcPr>
          <w:p w14:paraId="74F85175" w14:textId="1EFD0867"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proofErr w:type="spellStart"/>
            <w:r w:rsidRPr="00F97233">
              <w:rPr>
                <w:rFonts w:ascii="Times New Roman" w:hAnsi="Times New Roman" w:cs="Times New Roman"/>
                <w:color w:val="000000"/>
                <w:sz w:val="20"/>
                <w:szCs w:val="20"/>
              </w:rPr>
              <w:t>д.Чепли</w:t>
            </w:r>
            <w:proofErr w:type="spellEnd"/>
          </w:p>
        </w:tc>
        <w:tc>
          <w:tcPr>
            <w:tcW w:w="656" w:type="pct"/>
            <w:tcBorders>
              <w:top w:val="single" w:sz="4" w:space="0" w:color="auto"/>
              <w:left w:val="single" w:sz="4" w:space="0" w:color="auto"/>
              <w:bottom w:val="single" w:sz="4" w:space="0" w:color="auto"/>
              <w:right w:val="single" w:sz="4" w:space="0" w:color="auto"/>
            </w:tcBorders>
          </w:tcPr>
          <w:p w14:paraId="7559E8F7" w14:textId="6C381C80"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67:01:0760101:153</w:t>
            </w:r>
          </w:p>
        </w:tc>
        <w:tc>
          <w:tcPr>
            <w:tcW w:w="297" w:type="pct"/>
            <w:tcBorders>
              <w:top w:val="single" w:sz="4" w:space="0" w:color="auto"/>
              <w:left w:val="single" w:sz="4" w:space="0" w:color="auto"/>
              <w:bottom w:val="single" w:sz="4" w:space="0" w:color="auto"/>
              <w:right w:val="single" w:sz="4" w:space="0" w:color="auto"/>
            </w:tcBorders>
          </w:tcPr>
          <w:p w14:paraId="154B487D" w14:textId="082CE026"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w:t>
            </w:r>
            <w:r w:rsidR="00526993">
              <w:rPr>
                <w:rFonts w:ascii="Times New Roman" w:hAnsi="Times New Roman" w:cs="Times New Roman"/>
                <w:sz w:val="20"/>
                <w:szCs w:val="20"/>
              </w:rPr>
              <w:t>«</w:t>
            </w:r>
            <w:proofErr w:type="spellStart"/>
            <w:r w:rsidR="00526993">
              <w:rPr>
                <w:rFonts w:ascii="Times New Roman" w:hAnsi="Times New Roman" w:cs="Times New Roman"/>
                <w:sz w:val="20"/>
                <w:szCs w:val="20"/>
              </w:rPr>
              <w:t>Велижский</w:t>
            </w:r>
            <w:proofErr w:type="spellEnd"/>
            <w:r w:rsidR="00526993">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D7093D0" w14:textId="77777777" w:rsidR="00F97233" w:rsidRDefault="00526993" w:rsidP="00F9723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Собственность</w:t>
            </w:r>
          </w:p>
          <w:p w14:paraId="22740651" w14:textId="77777777" w:rsidR="00526993" w:rsidRPr="00526993" w:rsidRDefault="00526993" w:rsidP="00526993">
            <w:pPr>
              <w:spacing w:after="0" w:line="240" w:lineRule="auto"/>
              <w:ind w:left="-64" w:right="-62"/>
              <w:jc w:val="center"/>
              <w:rPr>
                <w:rFonts w:ascii="Times New Roman" w:hAnsi="Times New Roman" w:cs="Times New Roman"/>
                <w:sz w:val="20"/>
                <w:szCs w:val="20"/>
              </w:rPr>
            </w:pPr>
            <w:r w:rsidRPr="00526993">
              <w:rPr>
                <w:rFonts w:ascii="Times New Roman" w:hAnsi="Times New Roman" w:cs="Times New Roman"/>
                <w:sz w:val="20"/>
                <w:szCs w:val="20"/>
              </w:rPr>
              <w:t>67:01:0760101:153-67/059/2025-4</w:t>
            </w:r>
          </w:p>
          <w:p w14:paraId="0428A786" w14:textId="58232113" w:rsidR="00526993" w:rsidRPr="00F97233" w:rsidRDefault="00526993" w:rsidP="00526993">
            <w:pPr>
              <w:spacing w:after="0" w:line="240" w:lineRule="auto"/>
              <w:ind w:left="-64" w:right="-62"/>
              <w:jc w:val="center"/>
              <w:rPr>
                <w:rFonts w:ascii="Times New Roman" w:hAnsi="Times New Roman" w:cs="Times New Roman"/>
                <w:sz w:val="20"/>
                <w:szCs w:val="20"/>
              </w:rPr>
            </w:pPr>
            <w:r w:rsidRPr="00526993">
              <w:rPr>
                <w:rFonts w:ascii="Times New Roman" w:hAnsi="Times New Roman" w:cs="Times New Roman"/>
                <w:sz w:val="20"/>
                <w:szCs w:val="20"/>
              </w:rPr>
              <w:t>15.05.2025</w:t>
            </w:r>
          </w:p>
        </w:tc>
        <w:tc>
          <w:tcPr>
            <w:tcW w:w="501" w:type="pct"/>
            <w:tcBorders>
              <w:top w:val="single" w:sz="4" w:space="0" w:color="auto"/>
              <w:left w:val="single" w:sz="4" w:space="0" w:color="auto"/>
              <w:bottom w:val="single" w:sz="4" w:space="0" w:color="auto"/>
              <w:right w:val="single" w:sz="4" w:space="0" w:color="auto"/>
            </w:tcBorders>
          </w:tcPr>
          <w:p w14:paraId="3B10093A"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713EDC92"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3983 </w:t>
            </w:r>
            <w:proofErr w:type="spellStart"/>
            <w:proofErr w:type="gramStart"/>
            <w:r w:rsidRPr="00F97233">
              <w:rPr>
                <w:rFonts w:ascii="Times New Roman" w:hAnsi="Times New Roman" w:cs="Times New Roman"/>
                <w:sz w:val="20"/>
                <w:szCs w:val="20"/>
              </w:rPr>
              <w:t>кв.м</w:t>
            </w:r>
            <w:proofErr w:type="spellEnd"/>
            <w:proofErr w:type="gramEnd"/>
          </w:p>
          <w:p w14:paraId="26AF776E" w14:textId="13A0B9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34856FD5" w14:textId="5B627F0E" w:rsidR="00F97233" w:rsidRPr="00F97233" w:rsidRDefault="009D6173" w:rsidP="00F97233">
            <w:pPr>
              <w:spacing w:after="0" w:line="240" w:lineRule="auto"/>
              <w:ind w:left="-132" w:right="-148"/>
              <w:jc w:val="center"/>
              <w:rPr>
                <w:rFonts w:ascii="Times New Roman" w:hAnsi="Times New Roman" w:cs="Times New Roman"/>
                <w:sz w:val="20"/>
                <w:szCs w:val="20"/>
              </w:rPr>
            </w:pPr>
            <w:r>
              <w:rPr>
                <w:rFonts w:ascii="Times New Roman" w:hAnsi="Times New Roman" w:cs="Times New Roman"/>
                <w:sz w:val="20"/>
                <w:szCs w:val="20"/>
              </w:rPr>
              <w:t>371825,70</w:t>
            </w:r>
          </w:p>
        </w:tc>
        <w:tc>
          <w:tcPr>
            <w:tcW w:w="298" w:type="pct"/>
            <w:tcBorders>
              <w:top w:val="single" w:sz="4" w:space="0" w:color="auto"/>
              <w:left w:val="single" w:sz="4" w:space="0" w:color="auto"/>
              <w:bottom w:val="single" w:sz="4" w:space="0" w:color="auto"/>
              <w:right w:val="single" w:sz="4" w:space="0" w:color="auto"/>
            </w:tcBorders>
          </w:tcPr>
          <w:p w14:paraId="7E20130B"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2F8796F1"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7FB65E75"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11DB00D9" w14:textId="77777777" w:rsidR="00F97233" w:rsidRDefault="0099067E" w:rsidP="00F97233">
            <w:pPr>
              <w:spacing w:after="0" w:line="240" w:lineRule="auto"/>
              <w:ind w:left="-109"/>
              <w:jc w:val="center"/>
              <w:rPr>
                <w:rFonts w:ascii="Times New Roman" w:hAnsi="Times New Roman" w:cs="Times New Roman"/>
                <w:sz w:val="20"/>
                <w:szCs w:val="20"/>
              </w:rPr>
            </w:pPr>
            <w:r w:rsidRPr="0099067E">
              <w:rPr>
                <w:rFonts w:ascii="Times New Roman" w:hAnsi="Times New Roman" w:cs="Times New Roman"/>
                <w:sz w:val="20"/>
                <w:szCs w:val="20"/>
              </w:rPr>
              <w:t xml:space="preserve">Передан в </w:t>
            </w:r>
            <w:proofErr w:type="spellStart"/>
            <w:r w:rsidRPr="0099067E">
              <w:rPr>
                <w:rFonts w:ascii="Times New Roman" w:hAnsi="Times New Roman" w:cs="Times New Roman"/>
                <w:sz w:val="20"/>
                <w:szCs w:val="20"/>
              </w:rPr>
              <w:t>хоз</w:t>
            </w:r>
            <w:proofErr w:type="spellEnd"/>
            <w:r w:rsidRPr="0099067E">
              <w:rPr>
                <w:rFonts w:ascii="Times New Roman" w:hAnsi="Times New Roman" w:cs="Times New Roman"/>
                <w:sz w:val="20"/>
                <w:szCs w:val="20"/>
              </w:rPr>
              <w:t xml:space="preserve"> ведение МУП </w:t>
            </w:r>
            <w:proofErr w:type="spellStart"/>
            <w:r w:rsidRPr="0099067E">
              <w:rPr>
                <w:rFonts w:ascii="Times New Roman" w:hAnsi="Times New Roman" w:cs="Times New Roman"/>
                <w:sz w:val="20"/>
                <w:szCs w:val="20"/>
              </w:rPr>
              <w:t>Коммунресурс</w:t>
            </w:r>
            <w:proofErr w:type="spellEnd"/>
            <w:r w:rsidRPr="0099067E">
              <w:rPr>
                <w:rFonts w:ascii="Times New Roman" w:hAnsi="Times New Roman" w:cs="Times New Roman"/>
                <w:sz w:val="20"/>
                <w:szCs w:val="20"/>
              </w:rPr>
              <w:t xml:space="preserve"> Распоряжение №285-р от 29.07.2025г.</w:t>
            </w:r>
          </w:p>
          <w:p w14:paraId="1252B694" w14:textId="7704E53B" w:rsidR="0099067E" w:rsidRPr="00F97233" w:rsidRDefault="0099067E" w:rsidP="00F97233">
            <w:pPr>
              <w:spacing w:after="0" w:line="240" w:lineRule="auto"/>
              <w:ind w:left="-109"/>
              <w:jc w:val="center"/>
              <w:rPr>
                <w:rFonts w:ascii="Times New Roman" w:hAnsi="Times New Roman" w:cs="Times New Roman"/>
                <w:sz w:val="20"/>
                <w:szCs w:val="20"/>
              </w:rPr>
            </w:pPr>
          </w:p>
        </w:tc>
      </w:tr>
      <w:tr w:rsidR="00F97233" w:rsidRPr="00FE0A4B" w14:paraId="2BC88708"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29CDE6A" w14:textId="13B9CBDE"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lastRenderedPageBreak/>
              <w:t>118</w:t>
            </w:r>
          </w:p>
        </w:tc>
        <w:tc>
          <w:tcPr>
            <w:tcW w:w="283" w:type="pct"/>
            <w:tcBorders>
              <w:top w:val="single" w:sz="4" w:space="0" w:color="auto"/>
              <w:left w:val="single" w:sz="4" w:space="0" w:color="auto"/>
              <w:bottom w:val="single" w:sz="4" w:space="0" w:color="auto"/>
              <w:right w:val="single" w:sz="4" w:space="0" w:color="auto"/>
            </w:tcBorders>
          </w:tcPr>
          <w:p w14:paraId="170D687E" w14:textId="7257622B"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 xml:space="preserve">Земельный </w:t>
            </w:r>
            <w:proofErr w:type="gramStart"/>
            <w:r w:rsidRPr="00F97233">
              <w:rPr>
                <w:rFonts w:ascii="Times New Roman" w:hAnsi="Times New Roman" w:cs="Times New Roman"/>
                <w:color w:val="000000"/>
                <w:sz w:val="20"/>
                <w:szCs w:val="20"/>
              </w:rPr>
              <w:t>участок  для</w:t>
            </w:r>
            <w:proofErr w:type="gramEnd"/>
            <w:r w:rsidRPr="00F97233">
              <w:rPr>
                <w:rFonts w:ascii="Times New Roman" w:hAnsi="Times New Roman" w:cs="Times New Roman"/>
                <w:color w:val="000000"/>
                <w:sz w:val="20"/>
                <w:szCs w:val="20"/>
              </w:rPr>
              <w:t xml:space="preserve"> эксплуатации и обслуживания здания администрации</w:t>
            </w:r>
          </w:p>
        </w:tc>
        <w:tc>
          <w:tcPr>
            <w:tcW w:w="501" w:type="pct"/>
            <w:tcBorders>
              <w:top w:val="single" w:sz="4" w:space="0" w:color="auto"/>
              <w:left w:val="single" w:sz="4" w:space="0" w:color="auto"/>
              <w:bottom w:val="single" w:sz="4" w:space="0" w:color="auto"/>
              <w:right w:val="single" w:sz="4" w:space="0" w:color="auto"/>
            </w:tcBorders>
          </w:tcPr>
          <w:p w14:paraId="786E7765" w14:textId="1D5E071B"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proofErr w:type="spellStart"/>
            <w:r w:rsidRPr="00F97233">
              <w:rPr>
                <w:rFonts w:ascii="Times New Roman" w:hAnsi="Times New Roman" w:cs="Times New Roman"/>
                <w:color w:val="000000"/>
                <w:sz w:val="20"/>
                <w:szCs w:val="20"/>
              </w:rPr>
              <w:t>д.Погорелье</w:t>
            </w:r>
            <w:proofErr w:type="spellEnd"/>
          </w:p>
        </w:tc>
        <w:tc>
          <w:tcPr>
            <w:tcW w:w="656" w:type="pct"/>
            <w:tcBorders>
              <w:top w:val="single" w:sz="4" w:space="0" w:color="auto"/>
              <w:left w:val="single" w:sz="4" w:space="0" w:color="auto"/>
              <w:bottom w:val="single" w:sz="4" w:space="0" w:color="auto"/>
              <w:right w:val="single" w:sz="4" w:space="0" w:color="auto"/>
            </w:tcBorders>
          </w:tcPr>
          <w:p w14:paraId="40E764CA" w14:textId="3B435779"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67:01:0940101:103</w:t>
            </w:r>
          </w:p>
        </w:tc>
        <w:tc>
          <w:tcPr>
            <w:tcW w:w="297" w:type="pct"/>
            <w:tcBorders>
              <w:top w:val="single" w:sz="4" w:space="0" w:color="auto"/>
              <w:left w:val="single" w:sz="4" w:space="0" w:color="auto"/>
              <w:bottom w:val="single" w:sz="4" w:space="0" w:color="auto"/>
              <w:right w:val="single" w:sz="4" w:space="0" w:color="auto"/>
            </w:tcBorders>
          </w:tcPr>
          <w:p w14:paraId="0812600B" w14:textId="2C1B7663"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w:t>
            </w:r>
            <w:r w:rsidR="00526993">
              <w:rPr>
                <w:rFonts w:ascii="Times New Roman" w:hAnsi="Times New Roman" w:cs="Times New Roman"/>
                <w:sz w:val="20"/>
                <w:szCs w:val="20"/>
              </w:rPr>
              <w:t>«</w:t>
            </w:r>
            <w:proofErr w:type="spellStart"/>
            <w:r w:rsidR="00526993">
              <w:rPr>
                <w:rFonts w:ascii="Times New Roman" w:hAnsi="Times New Roman" w:cs="Times New Roman"/>
                <w:sz w:val="20"/>
                <w:szCs w:val="20"/>
              </w:rPr>
              <w:t>Велижский</w:t>
            </w:r>
            <w:proofErr w:type="spellEnd"/>
            <w:r w:rsidR="00526993">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F8F63C5" w14:textId="77777777" w:rsidR="00F97233" w:rsidRDefault="00526993" w:rsidP="00F97233">
            <w:pPr>
              <w:spacing w:after="0" w:line="240" w:lineRule="auto"/>
              <w:ind w:left="-64" w:right="-62"/>
              <w:jc w:val="center"/>
              <w:rPr>
                <w:rFonts w:ascii="Times New Roman" w:hAnsi="Times New Roman" w:cs="Times New Roman"/>
                <w:sz w:val="20"/>
                <w:szCs w:val="20"/>
              </w:rPr>
            </w:pPr>
            <w:r>
              <w:rPr>
                <w:rFonts w:ascii="Times New Roman" w:hAnsi="Times New Roman" w:cs="Times New Roman"/>
                <w:sz w:val="20"/>
                <w:szCs w:val="20"/>
              </w:rPr>
              <w:t>Собственность</w:t>
            </w:r>
          </w:p>
          <w:p w14:paraId="10CA9658" w14:textId="77777777" w:rsidR="00526993" w:rsidRPr="00526993" w:rsidRDefault="00526993" w:rsidP="00526993">
            <w:pPr>
              <w:spacing w:after="0" w:line="240" w:lineRule="auto"/>
              <w:ind w:left="-64" w:right="-62"/>
              <w:jc w:val="center"/>
              <w:rPr>
                <w:rFonts w:ascii="Times New Roman" w:hAnsi="Times New Roman" w:cs="Times New Roman"/>
                <w:sz w:val="20"/>
                <w:szCs w:val="20"/>
              </w:rPr>
            </w:pPr>
            <w:r w:rsidRPr="00526993">
              <w:rPr>
                <w:rFonts w:ascii="Times New Roman" w:hAnsi="Times New Roman" w:cs="Times New Roman"/>
                <w:sz w:val="20"/>
                <w:szCs w:val="20"/>
              </w:rPr>
              <w:t>67:01:0940101:103-67/059/2025-4</w:t>
            </w:r>
          </w:p>
          <w:p w14:paraId="43FB447D" w14:textId="46F66783" w:rsidR="00526993" w:rsidRPr="00F97233" w:rsidRDefault="00526993" w:rsidP="00526993">
            <w:pPr>
              <w:spacing w:after="0" w:line="240" w:lineRule="auto"/>
              <w:ind w:left="-64" w:right="-62"/>
              <w:jc w:val="center"/>
              <w:rPr>
                <w:rFonts w:ascii="Times New Roman" w:hAnsi="Times New Roman" w:cs="Times New Roman"/>
                <w:sz w:val="20"/>
                <w:szCs w:val="20"/>
              </w:rPr>
            </w:pPr>
            <w:r w:rsidRPr="00526993">
              <w:rPr>
                <w:rFonts w:ascii="Times New Roman" w:hAnsi="Times New Roman" w:cs="Times New Roman"/>
                <w:sz w:val="20"/>
                <w:szCs w:val="20"/>
              </w:rPr>
              <w:t>15.05.2025</w:t>
            </w:r>
          </w:p>
        </w:tc>
        <w:tc>
          <w:tcPr>
            <w:tcW w:w="501" w:type="pct"/>
            <w:tcBorders>
              <w:top w:val="single" w:sz="4" w:space="0" w:color="auto"/>
              <w:left w:val="single" w:sz="4" w:space="0" w:color="auto"/>
              <w:bottom w:val="single" w:sz="4" w:space="0" w:color="auto"/>
              <w:right w:val="single" w:sz="4" w:space="0" w:color="auto"/>
            </w:tcBorders>
          </w:tcPr>
          <w:p w14:paraId="7B28DAB6"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695B643D"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1360 </w:t>
            </w:r>
            <w:proofErr w:type="spellStart"/>
            <w:proofErr w:type="gramStart"/>
            <w:r w:rsidRPr="00F97233">
              <w:rPr>
                <w:rFonts w:ascii="Times New Roman" w:hAnsi="Times New Roman" w:cs="Times New Roman"/>
                <w:sz w:val="20"/>
                <w:szCs w:val="20"/>
              </w:rPr>
              <w:t>кв.м</w:t>
            </w:r>
            <w:proofErr w:type="spellEnd"/>
            <w:proofErr w:type="gramEnd"/>
          </w:p>
          <w:p w14:paraId="197F359F" w14:textId="72215631"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4038CFCE" w14:textId="61B65F35" w:rsidR="00F97233" w:rsidRPr="00F97233" w:rsidRDefault="009D6173" w:rsidP="00F97233">
            <w:pPr>
              <w:spacing w:after="0" w:line="240" w:lineRule="auto"/>
              <w:ind w:left="-132" w:right="-148"/>
              <w:jc w:val="center"/>
              <w:rPr>
                <w:rFonts w:ascii="Times New Roman" w:hAnsi="Times New Roman" w:cs="Times New Roman"/>
                <w:sz w:val="20"/>
                <w:szCs w:val="20"/>
              </w:rPr>
            </w:pPr>
            <w:r>
              <w:rPr>
                <w:rFonts w:ascii="Times New Roman" w:hAnsi="Times New Roman" w:cs="Times New Roman"/>
                <w:sz w:val="20"/>
                <w:szCs w:val="20"/>
              </w:rPr>
              <w:t>83204,80</w:t>
            </w:r>
          </w:p>
        </w:tc>
        <w:tc>
          <w:tcPr>
            <w:tcW w:w="298" w:type="pct"/>
            <w:tcBorders>
              <w:top w:val="single" w:sz="4" w:space="0" w:color="auto"/>
              <w:left w:val="single" w:sz="4" w:space="0" w:color="auto"/>
              <w:bottom w:val="single" w:sz="4" w:space="0" w:color="auto"/>
              <w:right w:val="single" w:sz="4" w:space="0" w:color="auto"/>
            </w:tcBorders>
          </w:tcPr>
          <w:p w14:paraId="5E88F0C5"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468994BA"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271B7146"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C955C03" w14:textId="2FEEF19F" w:rsidR="00F97233" w:rsidRDefault="0056238F"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w:t>
            </w:r>
            <w:r w:rsidR="00F97233" w:rsidRPr="00F97233">
              <w:rPr>
                <w:rFonts w:ascii="Times New Roman" w:hAnsi="Times New Roman" w:cs="Times New Roman"/>
                <w:sz w:val="20"/>
                <w:szCs w:val="20"/>
              </w:rPr>
              <w:t>ет</w:t>
            </w:r>
          </w:p>
          <w:p w14:paraId="6E0D05BE" w14:textId="77777777" w:rsidR="0056238F" w:rsidRPr="0056238F"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 xml:space="preserve">В оперативном управлении Комитет по развитию территорий </w:t>
            </w:r>
          </w:p>
          <w:p w14:paraId="62D54BC4" w14:textId="04A22E22" w:rsidR="0056238F" w:rsidRPr="00F97233"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75-р от 25.02.2025</w:t>
            </w:r>
          </w:p>
        </w:tc>
      </w:tr>
      <w:tr w:rsidR="00F97233" w:rsidRPr="00FE0A4B" w14:paraId="5D569E75"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7D081C4" w14:textId="77CB0FB5"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119</w:t>
            </w:r>
          </w:p>
        </w:tc>
        <w:tc>
          <w:tcPr>
            <w:tcW w:w="283" w:type="pct"/>
            <w:tcBorders>
              <w:top w:val="single" w:sz="4" w:space="0" w:color="auto"/>
              <w:left w:val="single" w:sz="4" w:space="0" w:color="auto"/>
              <w:bottom w:val="single" w:sz="4" w:space="0" w:color="auto"/>
              <w:right w:val="single" w:sz="4" w:space="0" w:color="auto"/>
            </w:tcBorders>
          </w:tcPr>
          <w:p w14:paraId="150F3178" w14:textId="679B20B2"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 xml:space="preserve">Земельный участок (под водонапорной башней и </w:t>
            </w:r>
            <w:proofErr w:type="spellStart"/>
            <w:r w:rsidRPr="00F97233">
              <w:rPr>
                <w:rFonts w:ascii="Times New Roman" w:hAnsi="Times New Roman" w:cs="Times New Roman"/>
                <w:color w:val="000000"/>
                <w:sz w:val="20"/>
                <w:szCs w:val="20"/>
              </w:rPr>
              <w:t>артскважиной</w:t>
            </w:r>
            <w:proofErr w:type="spellEnd"/>
            <w:r w:rsidRPr="00F97233">
              <w:rPr>
                <w:rFonts w:ascii="Times New Roman" w:hAnsi="Times New Roman" w:cs="Times New Roman"/>
                <w:color w:val="000000"/>
                <w:sz w:val="20"/>
                <w:szCs w:val="20"/>
              </w:rPr>
              <w:t>)</w:t>
            </w:r>
          </w:p>
        </w:tc>
        <w:tc>
          <w:tcPr>
            <w:tcW w:w="501" w:type="pct"/>
            <w:tcBorders>
              <w:top w:val="single" w:sz="4" w:space="0" w:color="auto"/>
              <w:left w:val="single" w:sz="4" w:space="0" w:color="auto"/>
              <w:bottom w:val="single" w:sz="4" w:space="0" w:color="auto"/>
              <w:right w:val="single" w:sz="4" w:space="0" w:color="auto"/>
            </w:tcBorders>
          </w:tcPr>
          <w:p w14:paraId="02E9866A" w14:textId="45423125"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д. Заозерье</w:t>
            </w:r>
          </w:p>
        </w:tc>
        <w:tc>
          <w:tcPr>
            <w:tcW w:w="656" w:type="pct"/>
            <w:tcBorders>
              <w:top w:val="single" w:sz="4" w:space="0" w:color="auto"/>
              <w:left w:val="single" w:sz="4" w:space="0" w:color="auto"/>
              <w:bottom w:val="single" w:sz="4" w:space="0" w:color="auto"/>
              <w:right w:val="single" w:sz="4" w:space="0" w:color="auto"/>
            </w:tcBorders>
          </w:tcPr>
          <w:p w14:paraId="53D63E5D" w14:textId="1764222C" w:rsidR="00F97233" w:rsidRPr="00F97233" w:rsidRDefault="00F97233" w:rsidP="00F97233">
            <w:pPr>
              <w:spacing w:after="0" w:line="240" w:lineRule="auto"/>
              <w:ind w:left="-93" w:right="-108"/>
              <w:jc w:val="center"/>
              <w:rPr>
                <w:rFonts w:ascii="Times New Roman" w:hAnsi="Times New Roman" w:cs="Times New Roman"/>
                <w:sz w:val="20"/>
                <w:szCs w:val="20"/>
              </w:rPr>
            </w:pPr>
            <w:r w:rsidRPr="00F97233">
              <w:rPr>
                <w:rFonts w:ascii="Times New Roman" w:hAnsi="Times New Roman" w:cs="Times New Roman"/>
                <w:sz w:val="20"/>
                <w:szCs w:val="20"/>
              </w:rPr>
              <w:t>67:01:0610101:71</w:t>
            </w:r>
          </w:p>
        </w:tc>
        <w:tc>
          <w:tcPr>
            <w:tcW w:w="297" w:type="pct"/>
            <w:tcBorders>
              <w:top w:val="single" w:sz="4" w:space="0" w:color="auto"/>
              <w:left w:val="single" w:sz="4" w:space="0" w:color="auto"/>
              <w:bottom w:val="single" w:sz="4" w:space="0" w:color="auto"/>
              <w:right w:val="single" w:sz="4" w:space="0" w:color="auto"/>
            </w:tcBorders>
          </w:tcPr>
          <w:p w14:paraId="5D2355EB" w14:textId="2EE08AC8" w:rsidR="00F97233" w:rsidRPr="00F97233" w:rsidRDefault="008369E9" w:rsidP="00F97233">
            <w:pPr>
              <w:spacing w:after="0" w:line="240" w:lineRule="auto"/>
              <w:jc w:val="center"/>
              <w:rPr>
                <w:rFonts w:ascii="Times New Roman" w:hAnsi="Times New Roman" w:cs="Times New Roman"/>
                <w:sz w:val="20"/>
                <w:szCs w:val="20"/>
              </w:rPr>
            </w:pPr>
            <w:r w:rsidRPr="008369E9">
              <w:rPr>
                <w:rFonts w:ascii="Times New Roman" w:hAnsi="Times New Roman" w:cs="Times New Roman"/>
                <w:sz w:val="20"/>
                <w:szCs w:val="20"/>
              </w:rPr>
              <w:t>Муниципальное образование "</w:t>
            </w:r>
            <w:proofErr w:type="spellStart"/>
            <w:r w:rsidRPr="008369E9">
              <w:rPr>
                <w:rFonts w:ascii="Times New Roman" w:hAnsi="Times New Roman" w:cs="Times New Roman"/>
                <w:sz w:val="20"/>
                <w:szCs w:val="20"/>
              </w:rPr>
              <w:t>Велижский</w:t>
            </w:r>
            <w:proofErr w:type="spellEnd"/>
            <w:r w:rsidRPr="008369E9">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9FA603B" w14:textId="77777777" w:rsidR="008369E9" w:rsidRPr="008369E9" w:rsidRDefault="008369E9" w:rsidP="008369E9">
            <w:pPr>
              <w:spacing w:after="0" w:line="240" w:lineRule="auto"/>
              <w:ind w:left="-64" w:right="-62"/>
              <w:jc w:val="center"/>
              <w:rPr>
                <w:rFonts w:ascii="Times New Roman" w:hAnsi="Times New Roman" w:cs="Times New Roman"/>
                <w:sz w:val="20"/>
                <w:szCs w:val="20"/>
              </w:rPr>
            </w:pPr>
            <w:r w:rsidRPr="008369E9">
              <w:rPr>
                <w:rFonts w:ascii="Times New Roman" w:hAnsi="Times New Roman" w:cs="Times New Roman"/>
                <w:sz w:val="20"/>
                <w:szCs w:val="20"/>
              </w:rPr>
              <w:t>Собственность</w:t>
            </w:r>
          </w:p>
          <w:p w14:paraId="754AA02E" w14:textId="77777777" w:rsidR="008369E9" w:rsidRPr="008369E9" w:rsidRDefault="008369E9" w:rsidP="008369E9">
            <w:pPr>
              <w:spacing w:after="0" w:line="240" w:lineRule="auto"/>
              <w:ind w:left="-64" w:right="-62"/>
              <w:jc w:val="center"/>
              <w:rPr>
                <w:rFonts w:ascii="Times New Roman" w:hAnsi="Times New Roman" w:cs="Times New Roman"/>
                <w:sz w:val="20"/>
                <w:szCs w:val="20"/>
              </w:rPr>
            </w:pPr>
            <w:r w:rsidRPr="008369E9">
              <w:rPr>
                <w:rFonts w:ascii="Times New Roman" w:hAnsi="Times New Roman" w:cs="Times New Roman"/>
                <w:sz w:val="20"/>
                <w:szCs w:val="20"/>
              </w:rPr>
              <w:t>67:01:0610101:71-67/059/2025-4</w:t>
            </w:r>
          </w:p>
          <w:p w14:paraId="2FA40AF0" w14:textId="4AF0025E" w:rsidR="00F97233" w:rsidRPr="00F97233" w:rsidRDefault="008369E9" w:rsidP="008369E9">
            <w:pPr>
              <w:spacing w:after="0" w:line="240" w:lineRule="auto"/>
              <w:ind w:left="-64" w:right="-62"/>
              <w:jc w:val="center"/>
              <w:rPr>
                <w:rFonts w:ascii="Times New Roman" w:hAnsi="Times New Roman" w:cs="Times New Roman"/>
                <w:sz w:val="20"/>
                <w:szCs w:val="20"/>
              </w:rPr>
            </w:pPr>
            <w:r w:rsidRPr="008369E9">
              <w:rPr>
                <w:rFonts w:ascii="Times New Roman" w:hAnsi="Times New Roman" w:cs="Times New Roman"/>
                <w:sz w:val="20"/>
                <w:szCs w:val="20"/>
              </w:rPr>
              <w:t>15.05.2025</w:t>
            </w:r>
          </w:p>
        </w:tc>
        <w:tc>
          <w:tcPr>
            <w:tcW w:w="501" w:type="pct"/>
            <w:tcBorders>
              <w:top w:val="single" w:sz="4" w:space="0" w:color="auto"/>
              <w:left w:val="single" w:sz="4" w:space="0" w:color="auto"/>
              <w:bottom w:val="single" w:sz="4" w:space="0" w:color="auto"/>
              <w:right w:val="single" w:sz="4" w:space="0" w:color="auto"/>
            </w:tcBorders>
          </w:tcPr>
          <w:p w14:paraId="1EAB1B90"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254D32F7"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3250 </w:t>
            </w:r>
            <w:proofErr w:type="spellStart"/>
            <w:proofErr w:type="gramStart"/>
            <w:r w:rsidRPr="00F97233">
              <w:rPr>
                <w:rFonts w:ascii="Times New Roman" w:hAnsi="Times New Roman" w:cs="Times New Roman"/>
                <w:sz w:val="20"/>
                <w:szCs w:val="20"/>
              </w:rPr>
              <w:t>кв.м</w:t>
            </w:r>
            <w:proofErr w:type="spellEnd"/>
            <w:proofErr w:type="gramEnd"/>
          </w:p>
          <w:p w14:paraId="4344689D" w14:textId="77777777" w:rsidR="00F97233" w:rsidRPr="00F97233" w:rsidRDefault="00F97233" w:rsidP="00F97233">
            <w:pPr>
              <w:jc w:val="cente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326E1731" w14:textId="5E6B97D9" w:rsidR="00F97233" w:rsidRPr="00F97233" w:rsidRDefault="009D6173" w:rsidP="00F97233">
            <w:pPr>
              <w:spacing w:after="0" w:line="240" w:lineRule="auto"/>
              <w:ind w:left="-132" w:right="-148"/>
              <w:jc w:val="center"/>
              <w:rPr>
                <w:rFonts w:ascii="Times New Roman" w:hAnsi="Times New Roman" w:cs="Times New Roman"/>
                <w:sz w:val="20"/>
                <w:szCs w:val="20"/>
              </w:rPr>
            </w:pPr>
            <w:r>
              <w:rPr>
                <w:rFonts w:ascii="Times New Roman" w:hAnsi="Times New Roman" w:cs="Times New Roman"/>
                <w:sz w:val="20"/>
                <w:szCs w:val="20"/>
              </w:rPr>
              <w:t>215832,50</w:t>
            </w:r>
          </w:p>
        </w:tc>
        <w:tc>
          <w:tcPr>
            <w:tcW w:w="298" w:type="pct"/>
            <w:tcBorders>
              <w:top w:val="single" w:sz="4" w:space="0" w:color="auto"/>
              <w:left w:val="single" w:sz="4" w:space="0" w:color="auto"/>
              <w:bottom w:val="single" w:sz="4" w:space="0" w:color="auto"/>
              <w:right w:val="single" w:sz="4" w:space="0" w:color="auto"/>
            </w:tcBorders>
          </w:tcPr>
          <w:p w14:paraId="447C8991"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78B6668D"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08891820"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0E6F427E" w14:textId="73501A5D" w:rsidR="00F97233" w:rsidRPr="00F97233" w:rsidRDefault="00F97233"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нет</w:t>
            </w:r>
          </w:p>
        </w:tc>
      </w:tr>
      <w:tr w:rsidR="00F97233" w:rsidRPr="00FE0A4B" w14:paraId="6CBF19C1"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6BD7B64" w14:textId="3700F298"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120</w:t>
            </w:r>
          </w:p>
        </w:tc>
        <w:tc>
          <w:tcPr>
            <w:tcW w:w="283" w:type="pct"/>
            <w:tcBorders>
              <w:top w:val="single" w:sz="4" w:space="0" w:color="auto"/>
              <w:left w:val="single" w:sz="4" w:space="0" w:color="auto"/>
              <w:bottom w:val="single" w:sz="4" w:space="0" w:color="auto"/>
              <w:right w:val="single" w:sz="4" w:space="0" w:color="auto"/>
            </w:tcBorders>
          </w:tcPr>
          <w:p w14:paraId="5E3397AC" w14:textId="631049C9"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 (под водонапорной башне</w:t>
            </w:r>
            <w:r w:rsidRPr="00F97233">
              <w:rPr>
                <w:rFonts w:ascii="Times New Roman" w:hAnsi="Times New Roman" w:cs="Times New Roman"/>
                <w:color w:val="000000"/>
                <w:sz w:val="20"/>
                <w:szCs w:val="20"/>
              </w:rPr>
              <w:lastRenderedPageBreak/>
              <w:t xml:space="preserve">й и </w:t>
            </w:r>
            <w:proofErr w:type="spellStart"/>
            <w:r w:rsidRPr="00F97233">
              <w:rPr>
                <w:rFonts w:ascii="Times New Roman" w:hAnsi="Times New Roman" w:cs="Times New Roman"/>
                <w:color w:val="000000"/>
                <w:sz w:val="20"/>
                <w:szCs w:val="20"/>
              </w:rPr>
              <w:t>артскважиной</w:t>
            </w:r>
            <w:proofErr w:type="spellEnd"/>
            <w:r w:rsidRPr="00F97233">
              <w:rPr>
                <w:rFonts w:ascii="Times New Roman" w:hAnsi="Times New Roman" w:cs="Times New Roman"/>
                <w:color w:val="000000"/>
                <w:sz w:val="20"/>
                <w:szCs w:val="20"/>
              </w:rPr>
              <w:t>)</w:t>
            </w:r>
          </w:p>
        </w:tc>
        <w:tc>
          <w:tcPr>
            <w:tcW w:w="501" w:type="pct"/>
            <w:tcBorders>
              <w:top w:val="single" w:sz="4" w:space="0" w:color="auto"/>
              <w:left w:val="single" w:sz="4" w:space="0" w:color="auto"/>
              <w:bottom w:val="single" w:sz="4" w:space="0" w:color="auto"/>
              <w:right w:val="single" w:sz="4" w:space="0" w:color="auto"/>
            </w:tcBorders>
          </w:tcPr>
          <w:p w14:paraId="7C4E947F" w14:textId="02EB825C"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proofErr w:type="spellStart"/>
            <w:r w:rsidRPr="00F97233">
              <w:rPr>
                <w:rFonts w:ascii="Times New Roman" w:hAnsi="Times New Roman" w:cs="Times New Roman"/>
                <w:color w:val="000000"/>
                <w:sz w:val="20"/>
                <w:szCs w:val="20"/>
              </w:rPr>
              <w:lastRenderedPageBreak/>
              <w:t>д.Заболонье</w:t>
            </w:r>
            <w:proofErr w:type="spellEnd"/>
          </w:p>
        </w:tc>
        <w:tc>
          <w:tcPr>
            <w:tcW w:w="656" w:type="pct"/>
            <w:tcBorders>
              <w:top w:val="single" w:sz="4" w:space="0" w:color="auto"/>
              <w:left w:val="single" w:sz="4" w:space="0" w:color="auto"/>
              <w:bottom w:val="single" w:sz="4" w:space="0" w:color="auto"/>
              <w:right w:val="single" w:sz="4" w:space="0" w:color="auto"/>
            </w:tcBorders>
          </w:tcPr>
          <w:p w14:paraId="1FF4AAD6"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67:01:0680101:26</w:t>
            </w:r>
          </w:p>
          <w:p w14:paraId="084A9C0E" w14:textId="77777777" w:rsidR="00F97233" w:rsidRPr="00F97233" w:rsidRDefault="00F97233" w:rsidP="00F97233">
            <w:pPr>
              <w:jc w:val="both"/>
              <w:rPr>
                <w:rFonts w:ascii="Times New Roman" w:hAnsi="Times New Roman" w:cs="Times New Roman"/>
                <w:sz w:val="20"/>
                <w:szCs w:val="20"/>
              </w:rPr>
            </w:pPr>
          </w:p>
          <w:p w14:paraId="31517411" w14:textId="77777777" w:rsidR="00F97233" w:rsidRPr="00F97233" w:rsidRDefault="00F97233" w:rsidP="00F97233">
            <w:pPr>
              <w:jc w:val="both"/>
              <w:rPr>
                <w:rFonts w:ascii="Times New Roman" w:hAnsi="Times New Roman" w:cs="Times New Roman"/>
                <w:sz w:val="20"/>
                <w:szCs w:val="20"/>
              </w:rPr>
            </w:pPr>
          </w:p>
          <w:p w14:paraId="6DA3C55E" w14:textId="77777777" w:rsidR="00F97233" w:rsidRPr="00F97233" w:rsidRDefault="00F97233" w:rsidP="00F97233">
            <w:pPr>
              <w:spacing w:after="0" w:line="240" w:lineRule="auto"/>
              <w:ind w:left="-93" w:right="-108"/>
              <w:jc w:val="center"/>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3ED7A374" w14:textId="67C40050" w:rsidR="00F97233" w:rsidRPr="00F97233" w:rsidRDefault="008369E9" w:rsidP="00F97233">
            <w:pPr>
              <w:spacing w:after="0" w:line="240" w:lineRule="auto"/>
              <w:jc w:val="center"/>
              <w:rPr>
                <w:rFonts w:ascii="Times New Roman" w:hAnsi="Times New Roman" w:cs="Times New Roman"/>
                <w:sz w:val="20"/>
                <w:szCs w:val="20"/>
              </w:rPr>
            </w:pPr>
            <w:r w:rsidRPr="008369E9">
              <w:rPr>
                <w:rFonts w:ascii="Times New Roman" w:hAnsi="Times New Roman" w:cs="Times New Roman"/>
                <w:sz w:val="20"/>
                <w:szCs w:val="20"/>
              </w:rPr>
              <w:t>Муниципальное образование "</w:t>
            </w:r>
            <w:proofErr w:type="spellStart"/>
            <w:r w:rsidRPr="008369E9">
              <w:rPr>
                <w:rFonts w:ascii="Times New Roman" w:hAnsi="Times New Roman" w:cs="Times New Roman"/>
                <w:sz w:val="20"/>
                <w:szCs w:val="20"/>
              </w:rPr>
              <w:t>Велижский</w:t>
            </w:r>
            <w:proofErr w:type="spellEnd"/>
            <w:r w:rsidRPr="008369E9">
              <w:rPr>
                <w:rFonts w:ascii="Times New Roman" w:hAnsi="Times New Roman" w:cs="Times New Roman"/>
                <w:sz w:val="20"/>
                <w:szCs w:val="20"/>
              </w:rPr>
              <w:t xml:space="preserve"> муниципальн</w:t>
            </w:r>
            <w:r w:rsidRPr="008369E9">
              <w:rPr>
                <w:rFonts w:ascii="Times New Roman" w:hAnsi="Times New Roman" w:cs="Times New Roman"/>
                <w:sz w:val="20"/>
                <w:szCs w:val="20"/>
              </w:rPr>
              <w:lastRenderedPageBreak/>
              <w:t>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6A4D547" w14:textId="77777777" w:rsidR="008369E9" w:rsidRPr="008369E9" w:rsidRDefault="008369E9" w:rsidP="008369E9">
            <w:pPr>
              <w:jc w:val="both"/>
              <w:rPr>
                <w:rFonts w:ascii="Times New Roman" w:hAnsi="Times New Roman" w:cs="Times New Roman"/>
                <w:sz w:val="20"/>
                <w:szCs w:val="20"/>
              </w:rPr>
            </w:pPr>
            <w:r w:rsidRPr="008369E9">
              <w:rPr>
                <w:rFonts w:ascii="Times New Roman" w:hAnsi="Times New Roman" w:cs="Times New Roman"/>
                <w:sz w:val="20"/>
                <w:szCs w:val="20"/>
              </w:rPr>
              <w:lastRenderedPageBreak/>
              <w:t>Собственность</w:t>
            </w:r>
          </w:p>
          <w:p w14:paraId="0C96D87E" w14:textId="77777777" w:rsidR="008369E9" w:rsidRPr="008369E9" w:rsidRDefault="008369E9" w:rsidP="008369E9">
            <w:pPr>
              <w:jc w:val="both"/>
              <w:rPr>
                <w:rFonts w:ascii="Times New Roman" w:hAnsi="Times New Roman" w:cs="Times New Roman"/>
                <w:sz w:val="20"/>
                <w:szCs w:val="20"/>
              </w:rPr>
            </w:pPr>
            <w:r w:rsidRPr="008369E9">
              <w:rPr>
                <w:rFonts w:ascii="Times New Roman" w:hAnsi="Times New Roman" w:cs="Times New Roman"/>
                <w:sz w:val="20"/>
                <w:szCs w:val="20"/>
              </w:rPr>
              <w:t>67:01:0680101:26-67/061/2025-4</w:t>
            </w:r>
          </w:p>
          <w:p w14:paraId="71A6802A" w14:textId="11FC0922" w:rsidR="00F97233" w:rsidRPr="00F97233" w:rsidRDefault="008369E9" w:rsidP="008369E9">
            <w:pPr>
              <w:spacing w:after="0" w:line="240" w:lineRule="auto"/>
              <w:ind w:left="-64" w:right="-62"/>
              <w:jc w:val="center"/>
              <w:rPr>
                <w:rFonts w:ascii="Times New Roman" w:hAnsi="Times New Roman" w:cs="Times New Roman"/>
                <w:sz w:val="20"/>
                <w:szCs w:val="20"/>
              </w:rPr>
            </w:pPr>
            <w:r w:rsidRPr="008369E9">
              <w:rPr>
                <w:rFonts w:ascii="Times New Roman" w:hAnsi="Times New Roman" w:cs="Times New Roman"/>
                <w:sz w:val="20"/>
                <w:szCs w:val="20"/>
              </w:rPr>
              <w:t>16.05.2025</w:t>
            </w:r>
          </w:p>
        </w:tc>
        <w:tc>
          <w:tcPr>
            <w:tcW w:w="501" w:type="pct"/>
            <w:tcBorders>
              <w:top w:val="single" w:sz="4" w:space="0" w:color="auto"/>
              <w:left w:val="single" w:sz="4" w:space="0" w:color="auto"/>
              <w:bottom w:val="single" w:sz="4" w:space="0" w:color="auto"/>
              <w:right w:val="single" w:sz="4" w:space="0" w:color="auto"/>
            </w:tcBorders>
          </w:tcPr>
          <w:p w14:paraId="77A7321E" w14:textId="77777777" w:rsidR="00F97233" w:rsidRPr="00F97233" w:rsidRDefault="00F97233" w:rsidP="00F97233">
            <w:pPr>
              <w:rPr>
                <w:rFonts w:ascii="Times New Roman" w:hAnsi="Times New Roman" w:cs="Times New Roman"/>
                <w:sz w:val="20"/>
                <w:szCs w:val="20"/>
              </w:rPr>
            </w:pPr>
            <w:r w:rsidRPr="00F97233">
              <w:rPr>
                <w:rFonts w:ascii="Times New Roman" w:hAnsi="Times New Roman" w:cs="Times New Roman"/>
                <w:sz w:val="20"/>
                <w:szCs w:val="20"/>
              </w:rPr>
              <w:t>Пл.</w:t>
            </w:r>
          </w:p>
          <w:p w14:paraId="1B8FC219" w14:textId="643AA3EE"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3952 </w:t>
            </w:r>
            <w:proofErr w:type="spellStart"/>
            <w:r w:rsidRPr="00F97233">
              <w:rPr>
                <w:rFonts w:ascii="Times New Roman" w:hAnsi="Times New Roman" w:cs="Times New Roman"/>
                <w:sz w:val="20"/>
                <w:szCs w:val="20"/>
              </w:rPr>
              <w:t>кв.м</w:t>
            </w:r>
            <w:proofErr w:type="spellEnd"/>
            <w:r w:rsidRPr="00F97233">
              <w:rPr>
                <w:rFonts w:ascii="Times New Roman" w:hAnsi="Times New Roman" w:cs="Times New Roman"/>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7515EFDA" w14:textId="227A0262" w:rsidR="00F97233" w:rsidRPr="00F97233" w:rsidRDefault="009D6173" w:rsidP="00F97233">
            <w:pPr>
              <w:spacing w:after="0" w:line="240" w:lineRule="auto"/>
              <w:ind w:left="-132" w:right="-148"/>
              <w:jc w:val="center"/>
              <w:rPr>
                <w:rFonts w:ascii="Times New Roman" w:hAnsi="Times New Roman" w:cs="Times New Roman"/>
                <w:sz w:val="20"/>
                <w:szCs w:val="20"/>
              </w:rPr>
            </w:pPr>
            <w:r>
              <w:rPr>
                <w:rFonts w:ascii="Times New Roman" w:hAnsi="Times New Roman" w:cs="Times New Roman"/>
                <w:sz w:val="20"/>
                <w:szCs w:val="20"/>
              </w:rPr>
              <w:t>203765,12</w:t>
            </w:r>
          </w:p>
        </w:tc>
        <w:tc>
          <w:tcPr>
            <w:tcW w:w="298" w:type="pct"/>
            <w:tcBorders>
              <w:top w:val="single" w:sz="4" w:space="0" w:color="auto"/>
              <w:left w:val="single" w:sz="4" w:space="0" w:color="auto"/>
              <w:bottom w:val="single" w:sz="4" w:space="0" w:color="auto"/>
              <w:right w:val="single" w:sz="4" w:space="0" w:color="auto"/>
            </w:tcBorders>
          </w:tcPr>
          <w:p w14:paraId="659F75EE"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317C0F7E"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7F6B1B0D"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4AF9D076" w14:textId="4A2CB993" w:rsidR="00F97233" w:rsidRPr="00F97233" w:rsidRDefault="00F97233"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нет</w:t>
            </w:r>
          </w:p>
        </w:tc>
      </w:tr>
      <w:tr w:rsidR="00F97233" w:rsidRPr="00FE0A4B" w14:paraId="73B1FC9A"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5D0564E" w14:textId="3B12B38F"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121</w:t>
            </w:r>
          </w:p>
        </w:tc>
        <w:tc>
          <w:tcPr>
            <w:tcW w:w="283" w:type="pct"/>
            <w:tcBorders>
              <w:top w:val="single" w:sz="4" w:space="0" w:color="auto"/>
              <w:left w:val="single" w:sz="4" w:space="0" w:color="auto"/>
              <w:bottom w:val="single" w:sz="4" w:space="0" w:color="auto"/>
              <w:right w:val="single" w:sz="4" w:space="0" w:color="auto"/>
            </w:tcBorders>
          </w:tcPr>
          <w:p w14:paraId="348BDC42" w14:textId="1585AD22"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444FBF47" w14:textId="77777777" w:rsidR="00F97233" w:rsidRPr="00F97233" w:rsidRDefault="00F97233" w:rsidP="00F97233">
            <w:pPr>
              <w:rPr>
                <w:rFonts w:ascii="Times New Roman" w:hAnsi="Times New Roman" w:cs="Times New Roman"/>
                <w:color w:val="000000"/>
                <w:sz w:val="20"/>
                <w:szCs w:val="20"/>
              </w:rPr>
            </w:pPr>
            <w:r w:rsidRPr="00F97233">
              <w:rPr>
                <w:rFonts w:ascii="Times New Roman" w:hAnsi="Times New Roman" w:cs="Times New Roman"/>
                <w:color w:val="000000"/>
                <w:sz w:val="20"/>
                <w:szCs w:val="20"/>
              </w:rPr>
              <w:t xml:space="preserve">д. Патики </w:t>
            </w:r>
          </w:p>
          <w:p w14:paraId="4269DD09" w14:textId="77777777" w:rsidR="00F97233" w:rsidRPr="00F97233" w:rsidRDefault="00F97233" w:rsidP="00F97233">
            <w:pPr>
              <w:rPr>
                <w:rFonts w:ascii="Times New Roman" w:hAnsi="Times New Roman" w:cs="Times New Roman"/>
                <w:color w:val="000000"/>
                <w:sz w:val="20"/>
                <w:szCs w:val="20"/>
              </w:rPr>
            </w:pPr>
            <w:proofErr w:type="spellStart"/>
            <w:proofErr w:type="gramStart"/>
            <w:r w:rsidRPr="00F97233">
              <w:rPr>
                <w:rFonts w:ascii="Times New Roman" w:hAnsi="Times New Roman" w:cs="Times New Roman"/>
                <w:color w:val="000000"/>
                <w:sz w:val="20"/>
                <w:szCs w:val="20"/>
              </w:rPr>
              <w:t>Чепельские</w:t>
            </w:r>
            <w:proofErr w:type="spellEnd"/>
            <w:r w:rsidRPr="00F97233">
              <w:rPr>
                <w:rFonts w:ascii="Times New Roman" w:hAnsi="Times New Roman" w:cs="Times New Roman"/>
                <w:color w:val="000000"/>
                <w:sz w:val="20"/>
                <w:szCs w:val="20"/>
              </w:rPr>
              <w:t xml:space="preserve">  </w:t>
            </w:r>
            <w:proofErr w:type="spellStart"/>
            <w:r w:rsidRPr="00F97233">
              <w:rPr>
                <w:rFonts w:ascii="Times New Roman" w:hAnsi="Times New Roman" w:cs="Times New Roman"/>
                <w:color w:val="000000"/>
                <w:sz w:val="20"/>
                <w:szCs w:val="20"/>
              </w:rPr>
              <w:t>ул.Полевая</w:t>
            </w:r>
            <w:proofErr w:type="spellEnd"/>
            <w:proofErr w:type="gramEnd"/>
          </w:p>
          <w:p w14:paraId="748D955B" w14:textId="72517EBA"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 xml:space="preserve"> строение 11а</w:t>
            </w:r>
          </w:p>
        </w:tc>
        <w:tc>
          <w:tcPr>
            <w:tcW w:w="656" w:type="pct"/>
            <w:tcBorders>
              <w:top w:val="single" w:sz="4" w:space="0" w:color="auto"/>
              <w:left w:val="single" w:sz="4" w:space="0" w:color="auto"/>
              <w:bottom w:val="single" w:sz="4" w:space="0" w:color="auto"/>
              <w:right w:val="single" w:sz="4" w:space="0" w:color="auto"/>
            </w:tcBorders>
          </w:tcPr>
          <w:p w14:paraId="3B77AB51"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67:01:1010101:146</w:t>
            </w:r>
          </w:p>
          <w:p w14:paraId="78F4251A" w14:textId="77777777" w:rsidR="00F97233" w:rsidRPr="00F97233" w:rsidRDefault="00F97233" w:rsidP="00F97233">
            <w:pPr>
              <w:jc w:val="both"/>
              <w:rPr>
                <w:rFonts w:ascii="Times New Roman" w:hAnsi="Times New Roman" w:cs="Times New Roman"/>
                <w:sz w:val="20"/>
                <w:szCs w:val="20"/>
              </w:rPr>
            </w:pPr>
          </w:p>
          <w:p w14:paraId="49405F1D" w14:textId="77777777" w:rsidR="00F97233" w:rsidRPr="00F97233" w:rsidRDefault="00F97233" w:rsidP="00F97233">
            <w:pPr>
              <w:jc w:val="both"/>
              <w:rPr>
                <w:rFonts w:ascii="Times New Roman" w:hAnsi="Times New Roman" w:cs="Times New Roman"/>
                <w:sz w:val="20"/>
                <w:szCs w:val="20"/>
              </w:rPr>
            </w:pPr>
          </w:p>
          <w:p w14:paraId="458DC15D" w14:textId="77777777" w:rsidR="00F97233" w:rsidRPr="00F97233" w:rsidRDefault="00F97233" w:rsidP="00F97233">
            <w:pPr>
              <w:jc w:val="both"/>
              <w:rPr>
                <w:rFonts w:ascii="Times New Roman" w:hAnsi="Times New Roman" w:cs="Times New Roman"/>
                <w:sz w:val="20"/>
                <w:szCs w:val="20"/>
              </w:rPr>
            </w:pPr>
          </w:p>
          <w:p w14:paraId="76A7CBE7" w14:textId="77777777" w:rsidR="00F97233" w:rsidRPr="00F97233" w:rsidRDefault="00F97233" w:rsidP="00F97233">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1E4642E6" w14:textId="6A3FE0DA"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w:t>
            </w:r>
            <w:proofErr w:type="spellStart"/>
            <w:r w:rsidRPr="00F97233">
              <w:rPr>
                <w:rFonts w:ascii="Times New Roman" w:hAnsi="Times New Roman" w:cs="Times New Roman"/>
                <w:sz w:val="20"/>
                <w:szCs w:val="20"/>
              </w:rPr>
              <w:t>Печенковское</w:t>
            </w:r>
            <w:proofErr w:type="spellEnd"/>
            <w:r w:rsidRPr="00F97233">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2FA203C2"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 xml:space="preserve">. Выписка из ЕГРН </w:t>
            </w:r>
          </w:p>
          <w:p w14:paraId="08812D47" w14:textId="7576E6EA"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от 21.10.22.</w:t>
            </w:r>
          </w:p>
        </w:tc>
        <w:tc>
          <w:tcPr>
            <w:tcW w:w="501" w:type="pct"/>
            <w:tcBorders>
              <w:top w:val="single" w:sz="4" w:space="0" w:color="auto"/>
              <w:left w:val="single" w:sz="4" w:space="0" w:color="auto"/>
              <w:bottom w:val="single" w:sz="4" w:space="0" w:color="auto"/>
              <w:right w:val="single" w:sz="4" w:space="0" w:color="auto"/>
            </w:tcBorders>
          </w:tcPr>
          <w:p w14:paraId="6D859D1C"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39E92FFC"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9кв.м</w:t>
            </w:r>
          </w:p>
          <w:p w14:paraId="5EB2A75A" w14:textId="41E2B748" w:rsidR="00F97233" w:rsidRPr="00F97233" w:rsidRDefault="00F97233" w:rsidP="00F97233">
            <w:pPr>
              <w:rPr>
                <w:rFonts w:ascii="Times New Roman" w:hAnsi="Times New Roman" w:cs="Times New Roman"/>
                <w:sz w:val="20"/>
                <w:szCs w:val="20"/>
              </w:rPr>
            </w:pPr>
            <w:r w:rsidRPr="00F97233">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06CB0822" w14:textId="3DBA1DD4" w:rsidR="00F97233" w:rsidRPr="00F97233" w:rsidRDefault="00F97233" w:rsidP="00F97233">
            <w:pPr>
              <w:spacing w:after="0" w:line="240" w:lineRule="auto"/>
              <w:ind w:left="-132" w:right="-148"/>
              <w:jc w:val="center"/>
              <w:rPr>
                <w:rFonts w:ascii="Times New Roman" w:hAnsi="Times New Roman" w:cs="Times New Roman"/>
                <w:sz w:val="20"/>
                <w:szCs w:val="20"/>
              </w:rPr>
            </w:pPr>
            <w:r w:rsidRPr="00F97233">
              <w:rPr>
                <w:rFonts w:ascii="Times New Roman" w:hAnsi="Times New Roman" w:cs="Times New Roman"/>
                <w:sz w:val="20"/>
                <w:szCs w:val="20"/>
              </w:rPr>
              <w:t>358</w:t>
            </w:r>
            <w:r w:rsidR="009D6173">
              <w:rPr>
                <w:rFonts w:ascii="Times New Roman" w:hAnsi="Times New Roman" w:cs="Times New Roman"/>
                <w:sz w:val="20"/>
                <w:szCs w:val="20"/>
              </w:rPr>
              <w:t>,</w:t>
            </w:r>
            <w:r w:rsidRPr="00F97233">
              <w:rPr>
                <w:rFonts w:ascii="Times New Roman" w:hAnsi="Times New Roman" w:cs="Times New Roman"/>
                <w:sz w:val="20"/>
                <w:szCs w:val="20"/>
              </w:rPr>
              <w:t>11</w:t>
            </w:r>
          </w:p>
        </w:tc>
        <w:tc>
          <w:tcPr>
            <w:tcW w:w="298" w:type="pct"/>
            <w:tcBorders>
              <w:top w:val="single" w:sz="4" w:space="0" w:color="auto"/>
              <w:left w:val="single" w:sz="4" w:space="0" w:color="auto"/>
              <w:bottom w:val="single" w:sz="4" w:space="0" w:color="auto"/>
              <w:right w:val="single" w:sz="4" w:space="0" w:color="auto"/>
            </w:tcBorders>
          </w:tcPr>
          <w:p w14:paraId="3603AB10"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45C64CD2"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637DDD1E"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E98B704" w14:textId="17352F8C" w:rsidR="00F97233" w:rsidRPr="00F97233" w:rsidRDefault="00F97233"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нет</w:t>
            </w:r>
          </w:p>
        </w:tc>
      </w:tr>
      <w:tr w:rsidR="00F97233" w:rsidRPr="00FE0A4B" w14:paraId="682E975E"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C355703" w14:textId="746CDE2A"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122</w:t>
            </w:r>
          </w:p>
        </w:tc>
        <w:tc>
          <w:tcPr>
            <w:tcW w:w="283" w:type="pct"/>
            <w:tcBorders>
              <w:top w:val="single" w:sz="4" w:space="0" w:color="auto"/>
              <w:left w:val="single" w:sz="4" w:space="0" w:color="auto"/>
              <w:bottom w:val="single" w:sz="4" w:space="0" w:color="auto"/>
              <w:right w:val="single" w:sz="4" w:space="0" w:color="auto"/>
            </w:tcBorders>
          </w:tcPr>
          <w:p w14:paraId="7557C250" w14:textId="6E6DD830"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70B8A79" w14:textId="77777777" w:rsidR="00F97233" w:rsidRPr="00F97233" w:rsidRDefault="00F97233" w:rsidP="00F97233">
            <w:pPr>
              <w:rPr>
                <w:rFonts w:ascii="Times New Roman" w:hAnsi="Times New Roman" w:cs="Times New Roman"/>
                <w:color w:val="000000"/>
                <w:sz w:val="20"/>
                <w:szCs w:val="20"/>
              </w:rPr>
            </w:pPr>
            <w:r w:rsidRPr="00F97233">
              <w:rPr>
                <w:rFonts w:ascii="Times New Roman" w:hAnsi="Times New Roman" w:cs="Times New Roman"/>
                <w:color w:val="000000"/>
                <w:sz w:val="20"/>
                <w:szCs w:val="20"/>
              </w:rPr>
              <w:t>д. Патики</w:t>
            </w:r>
          </w:p>
          <w:p w14:paraId="60CC001F" w14:textId="77777777" w:rsidR="00F97233" w:rsidRPr="00F97233" w:rsidRDefault="00F97233" w:rsidP="00F97233">
            <w:pPr>
              <w:rPr>
                <w:rFonts w:ascii="Times New Roman" w:hAnsi="Times New Roman" w:cs="Times New Roman"/>
                <w:color w:val="000000"/>
                <w:sz w:val="20"/>
                <w:szCs w:val="20"/>
              </w:rPr>
            </w:pPr>
            <w:r w:rsidRPr="00F97233">
              <w:rPr>
                <w:rFonts w:ascii="Times New Roman" w:hAnsi="Times New Roman" w:cs="Times New Roman"/>
                <w:color w:val="000000"/>
                <w:sz w:val="20"/>
                <w:szCs w:val="20"/>
              </w:rPr>
              <w:t xml:space="preserve"> </w:t>
            </w:r>
            <w:proofErr w:type="spellStart"/>
            <w:r w:rsidRPr="00F97233">
              <w:rPr>
                <w:rFonts w:ascii="Times New Roman" w:hAnsi="Times New Roman" w:cs="Times New Roman"/>
                <w:color w:val="000000"/>
                <w:sz w:val="20"/>
                <w:szCs w:val="20"/>
              </w:rPr>
              <w:t>Плосковские</w:t>
            </w:r>
            <w:proofErr w:type="spellEnd"/>
            <w:r w:rsidRPr="00F97233">
              <w:rPr>
                <w:rFonts w:ascii="Times New Roman" w:hAnsi="Times New Roman" w:cs="Times New Roman"/>
                <w:color w:val="000000"/>
                <w:sz w:val="20"/>
                <w:szCs w:val="20"/>
              </w:rPr>
              <w:t xml:space="preserve"> </w:t>
            </w:r>
            <w:proofErr w:type="spellStart"/>
            <w:r w:rsidRPr="00F97233">
              <w:rPr>
                <w:rFonts w:ascii="Times New Roman" w:hAnsi="Times New Roman" w:cs="Times New Roman"/>
                <w:color w:val="000000"/>
                <w:sz w:val="20"/>
                <w:szCs w:val="20"/>
              </w:rPr>
              <w:t>ул.Озерная</w:t>
            </w:r>
            <w:proofErr w:type="spellEnd"/>
            <w:r w:rsidRPr="00F97233">
              <w:rPr>
                <w:rFonts w:ascii="Times New Roman" w:hAnsi="Times New Roman" w:cs="Times New Roman"/>
                <w:color w:val="000000"/>
                <w:sz w:val="20"/>
                <w:szCs w:val="20"/>
              </w:rPr>
              <w:t xml:space="preserve"> </w:t>
            </w:r>
          </w:p>
          <w:p w14:paraId="42C6680E" w14:textId="0D2D9FFF"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строение 9а</w:t>
            </w:r>
          </w:p>
        </w:tc>
        <w:tc>
          <w:tcPr>
            <w:tcW w:w="656" w:type="pct"/>
            <w:tcBorders>
              <w:top w:val="single" w:sz="4" w:space="0" w:color="auto"/>
              <w:left w:val="single" w:sz="4" w:space="0" w:color="auto"/>
              <w:bottom w:val="single" w:sz="4" w:space="0" w:color="auto"/>
              <w:right w:val="single" w:sz="4" w:space="0" w:color="auto"/>
            </w:tcBorders>
          </w:tcPr>
          <w:p w14:paraId="2A5FC158"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67:01:1000101:184</w:t>
            </w:r>
          </w:p>
          <w:p w14:paraId="3689204A" w14:textId="77777777" w:rsidR="00F97233" w:rsidRPr="00F97233" w:rsidRDefault="00F97233" w:rsidP="00F97233">
            <w:pPr>
              <w:jc w:val="both"/>
              <w:rPr>
                <w:rFonts w:ascii="Times New Roman" w:hAnsi="Times New Roman" w:cs="Times New Roman"/>
                <w:sz w:val="20"/>
                <w:szCs w:val="20"/>
              </w:rPr>
            </w:pPr>
          </w:p>
          <w:p w14:paraId="45A8901F" w14:textId="77777777" w:rsidR="00F97233" w:rsidRPr="00F97233" w:rsidRDefault="00F97233" w:rsidP="00F97233">
            <w:pPr>
              <w:jc w:val="both"/>
              <w:rPr>
                <w:rFonts w:ascii="Times New Roman" w:hAnsi="Times New Roman" w:cs="Times New Roman"/>
                <w:sz w:val="20"/>
                <w:szCs w:val="20"/>
              </w:rPr>
            </w:pPr>
          </w:p>
          <w:p w14:paraId="6EADDBE9" w14:textId="77777777" w:rsidR="00F97233" w:rsidRPr="00F97233" w:rsidRDefault="00F97233" w:rsidP="00F97233">
            <w:pPr>
              <w:jc w:val="both"/>
              <w:rPr>
                <w:rFonts w:ascii="Times New Roman" w:hAnsi="Times New Roman" w:cs="Times New Roman"/>
                <w:sz w:val="20"/>
                <w:szCs w:val="20"/>
              </w:rPr>
            </w:pPr>
          </w:p>
          <w:p w14:paraId="5092B7A1" w14:textId="77777777" w:rsidR="00F97233" w:rsidRPr="00F97233" w:rsidRDefault="00F97233" w:rsidP="00F97233">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279B6D76" w14:textId="1EDA7401"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w:t>
            </w:r>
            <w:proofErr w:type="spellStart"/>
            <w:r w:rsidRPr="00F97233">
              <w:rPr>
                <w:rFonts w:ascii="Times New Roman" w:hAnsi="Times New Roman" w:cs="Times New Roman"/>
                <w:sz w:val="20"/>
                <w:szCs w:val="20"/>
              </w:rPr>
              <w:t>Печенковское</w:t>
            </w:r>
            <w:proofErr w:type="spellEnd"/>
            <w:r w:rsidRPr="00F97233">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3DA115AB"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 xml:space="preserve">. Выписка из ЕГРН </w:t>
            </w:r>
          </w:p>
          <w:p w14:paraId="10C316C5" w14:textId="67C909A6"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от 05.12.22.</w:t>
            </w:r>
          </w:p>
        </w:tc>
        <w:tc>
          <w:tcPr>
            <w:tcW w:w="501" w:type="pct"/>
            <w:tcBorders>
              <w:top w:val="single" w:sz="4" w:space="0" w:color="auto"/>
              <w:left w:val="single" w:sz="4" w:space="0" w:color="auto"/>
              <w:bottom w:val="single" w:sz="4" w:space="0" w:color="auto"/>
              <w:right w:val="single" w:sz="4" w:space="0" w:color="auto"/>
            </w:tcBorders>
          </w:tcPr>
          <w:p w14:paraId="26841EEA"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35A2C948"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9 </w:t>
            </w:r>
            <w:proofErr w:type="spellStart"/>
            <w:proofErr w:type="gramStart"/>
            <w:r w:rsidRPr="00F97233">
              <w:rPr>
                <w:rFonts w:ascii="Times New Roman" w:hAnsi="Times New Roman" w:cs="Times New Roman"/>
                <w:sz w:val="20"/>
                <w:szCs w:val="20"/>
              </w:rPr>
              <w:t>кв.м</w:t>
            </w:r>
            <w:proofErr w:type="spellEnd"/>
            <w:proofErr w:type="gramEnd"/>
          </w:p>
          <w:p w14:paraId="274D414F" w14:textId="77777777" w:rsidR="00F97233" w:rsidRPr="00F97233" w:rsidRDefault="00F97233" w:rsidP="00F97233">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59CF40F3" w14:textId="41109391" w:rsidR="00F97233" w:rsidRPr="00F97233" w:rsidRDefault="00F97233" w:rsidP="00F97233">
            <w:pPr>
              <w:spacing w:after="0" w:line="240" w:lineRule="auto"/>
              <w:ind w:left="-132" w:right="-148"/>
              <w:jc w:val="center"/>
              <w:rPr>
                <w:rFonts w:ascii="Times New Roman" w:hAnsi="Times New Roman" w:cs="Times New Roman"/>
                <w:sz w:val="20"/>
                <w:szCs w:val="20"/>
              </w:rPr>
            </w:pPr>
            <w:r w:rsidRPr="00F97233">
              <w:rPr>
                <w:rFonts w:ascii="Times New Roman" w:hAnsi="Times New Roman" w:cs="Times New Roman"/>
                <w:sz w:val="20"/>
                <w:szCs w:val="20"/>
              </w:rPr>
              <w:t>1250,82</w:t>
            </w:r>
          </w:p>
        </w:tc>
        <w:tc>
          <w:tcPr>
            <w:tcW w:w="298" w:type="pct"/>
            <w:tcBorders>
              <w:top w:val="single" w:sz="4" w:space="0" w:color="auto"/>
              <w:left w:val="single" w:sz="4" w:space="0" w:color="auto"/>
              <w:bottom w:val="single" w:sz="4" w:space="0" w:color="auto"/>
              <w:right w:val="single" w:sz="4" w:space="0" w:color="auto"/>
            </w:tcBorders>
          </w:tcPr>
          <w:p w14:paraId="7EFB8E87"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1397D299"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4276ED4E"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677AAC3D" w14:textId="33F9F54C" w:rsidR="00F97233" w:rsidRPr="00F97233" w:rsidRDefault="00F97233"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нет</w:t>
            </w:r>
          </w:p>
        </w:tc>
      </w:tr>
      <w:tr w:rsidR="00F97233" w:rsidRPr="00FE0A4B" w14:paraId="27714F4F"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CB6351C" w14:textId="23F2F8DC"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123</w:t>
            </w:r>
          </w:p>
        </w:tc>
        <w:tc>
          <w:tcPr>
            <w:tcW w:w="283" w:type="pct"/>
            <w:tcBorders>
              <w:top w:val="single" w:sz="4" w:space="0" w:color="auto"/>
              <w:left w:val="single" w:sz="4" w:space="0" w:color="auto"/>
              <w:bottom w:val="single" w:sz="4" w:space="0" w:color="auto"/>
              <w:right w:val="single" w:sz="4" w:space="0" w:color="auto"/>
            </w:tcBorders>
          </w:tcPr>
          <w:p w14:paraId="15202A19" w14:textId="1744335D"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DFBBA08" w14:textId="2E732697"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д. Печенки</w:t>
            </w:r>
          </w:p>
        </w:tc>
        <w:tc>
          <w:tcPr>
            <w:tcW w:w="656" w:type="pct"/>
            <w:tcBorders>
              <w:top w:val="single" w:sz="4" w:space="0" w:color="auto"/>
              <w:left w:val="single" w:sz="4" w:space="0" w:color="auto"/>
              <w:bottom w:val="single" w:sz="4" w:space="0" w:color="auto"/>
              <w:right w:val="single" w:sz="4" w:space="0" w:color="auto"/>
            </w:tcBorders>
          </w:tcPr>
          <w:p w14:paraId="129C445A"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67:01:1060101:135</w:t>
            </w:r>
          </w:p>
          <w:p w14:paraId="0D1C7A2F" w14:textId="77777777" w:rsidR="00F97233" w:rsidRPr="00F97233" w:rsidRDefault="00F97233" w:rsidP="00F97233">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1888162C" w14:textId="0FF6EDD7" w:rsidR="00F97233" w:rsidRPr="00F97233" w:rsidRDefault="00F97233" w:rsidP="00F97233">
            <w:pPr>
              <w:spacing w:after="0" w:line="240" w:lineRule="auto"/>
              <w:jc w:val="center"/>
              <w:rPr>
                <w:rFonts w:ascii="Times New Roman" w:hAnsi="Times New Roman" w:cs="Times New Roman"/>
                <w:sz w:val="20"/>
                <w:szCs w:val="20"/>
              </w:rPr>
            </w:pPr>
            <w:r w:rsidRPr="00F97233">
              <w:rPr>
                <w:rFonts w:ascii="Times New Roman" w:hAnsi="Times New Roman" w:cs="Times New Roman"/>
                <w:sz w:val="20"/>
                <w:szCs w:val="20"/>
              </w:rPr>
              <w:t xml:space="preserve">Муниципальное образование </w:t>
            </w:r>
            <w:proofErr w:type="spellStart"/>
            <w:r w:rsidRPr="00F97233">
              <w:rPr>
                <w:rFonts w:ascii="Times New Roman" w:hAnsi="Times New Roman" w:cs="Times New Roman"/>
                <w:sz w:val="20"/>
                <w:szCs w:val="20"/>
              </w:rPr>
              <w:t>Печенковское</w:t>
            </w:r>
            <w:proofErr w:type="spellEnd"/>
            <w:r w:rsidRPr="00F97233">
              <w:rPr>
                <w:rFonts w:ascii="Times New Roman" w:hAnsi="Times New Roman" w:cs="Times New Roman"/>
                <w:sz w:val="20"/>
                <w:szCs w:val="20"/>
              </w:rPr>
              <w:t xml:space="preserve"> сельское </w:t>
            </w:r>
            <w:r w:rsidRPr="00F97233">
              <w:rPr>
                <w:rFonts w:ascii="Times New Roman" w:hAnsi="Times New Roman" w:cs="Times New Roman"/>
                <w:sz w:val="20"/>
                <w:szCs w:val="20"/>
              </w:rPr>
              <w:lastRenderedPageBreak/>
              <w:t>поселение</w:t>
            </w:r>
          </w:p>
        </w:tc>
        <w:tc>
          <w:tcPr>
            <w:tcW w:w="551" w:type="pct"/>
            <w:tcBorders>
              <w:top w:val="single" w:sz="4" w:space="0" w:color="auto"/>
              <w:left w:val="single" w:sz="4" w:space="0" w:color="auto"/>
              <w:bottom w:val="single" w:sz="4" w:space="0" w:color="auto"/>
              <w:right w:val="single" w:sz="4" w:space="0" w:color="auto"/>
            </w:tcBorders>
          </w:tcPr>
          <w:p w14:paraId="0F0F0CFA"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lastRenderedPageBreak/>
              <w:t xml:space="preserve">. Выписка из ЕГРН </w:t>
            </w:r>
          </w:p>
          <w:p w14:paraId="37C75932" w14:textId="4F718B51"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от 23.11.22.</w:t>
            </w:r>
          </w:p>
        </w:tc>
        <w:tc>
          <w:tcPr>
            <w:tcW w:w="501" w:type="pct"/>
            <w:tcBorders>
              <w:top w:val="single" w:sz="4" w:space="0" w:color="auto"/>
              <w:left w:val="single" w:sz="4" w:space="0" w:color="auto"/>
              <w:bottom w:val="single" w:sz="4" w:space="0" w:color="auto"/>
              <w:right w:val="single" w:sz="4" w:space="0" w:color="auto"/>
            </w:tcBorders>
          </w:tcPr>
          <w:p w14:paraId="51FA7A9E"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113ED139"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25 </w:t>
            </w:r>
            <w:proofErr w:type="spellStart"/>
            <w:proofErr w:type="gramStart"/>
            <w:r w:rsidRPr="00F97233">
              <w:rPr>
                <w:rFonts w:ascii="Times New Roman" w:hAnsi="Times New Roman" w:cs="Times New Roman"/>
                <w:sz w:val="20"/>
                <w:szCs w:val="20"/>
              </w:rPr>
              <w:t>кв.м</w:t>
            </w:r>
            <w:proofErr w:type="spellEnd"/>
            <w:proofErr w:type="gramEnd"/>
          </w:p>
          <w:p w14:paraId="75B5AA61" w14:textId="77777777" w:rsidR="00F97233" w:rsidRPr="00F97233" w:rsidRDefault="00F97233" w:rsidP="00F97233">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55563590" w14:textId="1919487C" w:rsidR="00F97233" w:rsidRPr="00F97233" w:rsidRDefault="00F97233" w:rsidP="00F97233">
            <w:pPr>
              <w:spacing w:after="0" w:line="240" w:lineRule="auto"/>
              <w:ind w:left="-132" w:right="-148"/>
              <w:jc w:val="center"/>
              <w:rPr>
                <w:rFonts w:ascii="Times New Roman" w:hAnsi="Times New Roman" w:cs="Times New Roman"/>
                <w:sz w:val="20"/>
                <w:szCs w:val="20"/>
              </w:rPr>
            </w:pPr>
            <w:r w:rsidRPr="00F97233">
              <w:rPr>
                <w:rFonts w:ascii="Times New Roman" w:hAnsi="Times New Roman" w:cs="Times New Roman"/>
                <w:sz w:val="20"/>
                <w:szCs w:val="20"/>
              </w:rPr>
              <w:t>1026,</w:t>
            </w:r>
            <w:r w:rsidR="009D6173">
              <w:rPr>
                <w:rFonts w:ascii="Times New Roman" w:hAnsi="Times New Roman" w:cs="Times New Roman"/>
                <w:sz w:val="20"/>
                <w:szCs w:val="20"/>
              </w:rPr>
              <w:t>7</w:t>
            </w:r>
            <w:r w:rsidRPr="00F97233">
              <w:rPr>
                <w:rFonts w:ascii="Times New Roman" w:hAnsi="Times New Roman" w:cs="Times New Roman"/>
                <w:sz w:val="20"/>
                <w:szCs w:val="20"/>
              </w:rPr>
              <w:t>5</w:t>
            </w:r>
          </w:p>
        </w:tc>
        <w:tc>
          <w:tcPr>
            <w:tcW w:w="298" w:type="pct"/>
            <w:tcBorders>
              <w:top w:val="single" w:sz="4" w:space="0" w:color="auto"/>
              <w:left w:val="single" w:sz="4" w:space="0" w:color="auto"/>
              <w:bottom w:val="single" w:sz="4" w:space="0" w:color="auto"/>
              <w:right w:val="single" w:sz="4" w:space="0" w:color="auto"/>
            </w:tcBorders>
          </w:tcPr>
          <w:p w14:paraId="6751A58F"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42494D65"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112AEB7E"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36990569" w14:textId="74A3E477" w:rsidR="00F97233" w:rsidRPr="00F97233" w:rsidRDefault="00F97233"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нет</w:t>
            </w:r>
          </w:p>
        </w:tc>
      </w:tr>
      <w:tr w:rsidR="00F97233" w:rsidRPr="00FE0A4B" w14:paraId="628D6106" w14:textId="77777777" w:rsidTr="009D6173">
        <w:trPr>
          <w:trHeight w:val="237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A50EFBB" w14:textId="4BF03348" w:rsidR="00F97233" w:rsidRPr="00F97233" w:rsidRDefault="00F97233" w:rsidP="00F97233">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F97233">
              <w:rPr>
                <w:rFonts w:ascii="Times New Roman" w:eastAsia="Times New Roman" w:hAnsi="Times New Roman" w:cs="Times New Roman"/>
                <w:sz w:val="20"/>
                <w:szCs w:val="20"/>
                <w:lang w:eastAsia="ru-RU"/>
              </w:rPr>
              <w:t>124</w:t>
            </w:r>
          </w:p>
        </w:tc>
        <w:tc>
          <w:tcPr>
            <w:tcW w:w="283" w:type="pct"/>
            <w:tcBorders>
              <w:top w:val="single" w:sz="4" w:space="0" w:color="auto"/>
              <w:left w:val="single" w:sz="4" w:space="0" w:color="auto"/>
              <w:bottom w:val="single" w:sz="4" w:space="0" w:color="auto"/>
              <w:right w:val="single" w:sz="4" w:space="0" w:color="auto"/>
            </w:tcBorders>
          </w:tcPr>
          <w:p w14:paraId="6E09C5A7" w14:textId="4E809C18" w:rsidR="00F97233" w:rsidRPr="00F97233" w:rsidRDefault="00F97233" w:rsidP="00F97233">
            <w:pPr>
              <w:spacing w:after="0" w:line="240" w:lineRule="auto"/>
              <w:ind w:hanging="108"/>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7F08704" w14:textId="36F13018" w:rsidR="00F97233" w:rsidRPr="00F97233" w:rsidRDefault="00F97233" w:rsidP="00F97233">
            <w:pPr>
              <w:spacing w:after="0" w:line="240" w:lineRule="auto"/>
              <w:ind w:left="-109" w:right="-123"/>
              <w:jc w:val="center"/>
              <w:rPr>
                <w:rFonts w:ascii="Times New Roman" w:hAnsi="Times New Roman" w:cs="Times New Roman"/>
                <w:color w:val="000000"/>
                <w:sz w:val="20"/>
                <w:szCs w:val="20"/>
              </w:rPr>
            </w:pPr>
            <w:r w:rsidRPr="00F97233">
              <w:rPr>
                <w:rFonts w:ascii="Times New Roman" w:hAnsi="Times New Roman" w:cs="Times New Roman"/>
                <w:color w:val="000000"/>
                <w:sz w:val="20"/>
                <w:szCs w:val="20"/>
              </w:rPr>
              <w:t>д. Малые Коряки</w:t>
            </w:r>
          </w:p>
        </w:tc>
        <w:tc>
          <w:tcPr>
            <w:tcW w:w="656" w:type="pct"/>
            <w:tcBorders>
              <w:top w:val="single" w:sz="4" w:space="0" w:color="auto"/>
              <w:left w:val="single" w:sz="4" w:space="0" w:color="auto"/>
              <w:bottom w:val="single" w:sz="4" w:space="0" w:color="auto"/>
              <w:right w:val="single" w:sz="4" w:space="0" w:color="auto"/>
            </w:tcBorders>
          </w:tcPr>
          <w:p w14:paraId="5DCEC75B"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67:01:1040101:130</w:t>
            </w:r>
          </w:p>
          <w:p w14:paraId="317854EF" w14:textId="77777777" w:rsidR="00F97233" w:rsidRPr="00F97233" w:rsidRDefault="00F97233" w:rsidP="00F97233">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705F1C4E" w14:textId="123D794B" w:rsidR="00F97233" w:rsidRPr="00F97233" w:rsidRDefault="006F5570" w:rsidP="00F97233">
            <w:pPr>
              <w:spacing w:after="0" w:line="240" w:lineRule="auto"/>
              <w:jc w:val="center"/>
              <w:rPr>
                <w:rFonts w:ascii="Times New Roman" w:hAnsi="Times New Roman" w:cs="Times New Roman"/>
                <w:sz w:val="20"/>
                <w:szCs w:val="20"/>
              </w:rPr>
            </w:pPr>
            <w:r w:rsidRPr="006F5570">
              <w:rPr>
                <w:rFonts w:ascii="Times New Roman" w:hAnsi="Times New Roman" w:cs="Times New Roman"/>
                <w:sz w:val="20"/>
                <w:szCs w:val="20"/>
              </w:rPr>
              <w:t>Муниципальное образование «</w:t>
            </w:r>
            <w:proofErr w:type="spellStart"/>
            <w:r w:rsidRPr="006F5570">
              <w:rPr>
                <w:rFonts w:ascii="Times New Roman" w:hAnsi="Times New Roman" w:cs="Times New Roman"/>
                <w:sz w:val="20"/>
                <w:szCs w:val="20"/>
              </w:rPr>
              <w:t>Велижский</w:t>
            </w:r>
            <w:proofErr w:type="spellEnd"/>
            <w:r w:rsidRPr="006F5570">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060DBD7" w14:textId="77777777" w:rsidR="00F97233" w:rsidRPr="00F97233" w:rsidRDefault="00F97233" w:rsidP="00F97233">
            <w:pPr>
              <w:jc w:val="both"/>
              <w:rPr>
                <w:rFonts w:ascii="Times New Roman" w:hAnsi="Times New Roman" w:cs="Times New Roman"/>
                <w:sz w:val="20"/>
                <w:szCs w:val="20"/>
              </w:rPr>
            </w:pPr>
            <w:r w:rsidRPr="00F97233">
              <w:rPr>
                <w:rFonts w:ascii="Times New Roman" w:hAnsi="Times New Roman" w:cs="Times New Roman"/>
                <w:sz w:val="20"/>
                <w:szCs w:val="20"/>
              </w:rPr>
              <w:t xml:space="preserve">. Выписка из ЕГРН </w:t>
            </w:r>
          </w:p>
          <w:p w14:paraId="425D7BF5" w14:textId="77777777" w:rsidR="006F5570" w:rsidRPr="006F5570" w:rsidRDefault="006F5570" w:rsidP="006F5570">
            <w:pPr>
              <w:jc w:val="both"/>
              <w:rPr>
                <w:rFonts w:ascii="Times New Roman" w:hAnsi="Times New Roman" w:cs="Times New Roman"/>
                <w:sz w:val="20"/>
                <w:szCs w:val="20"/>
              </w:rPr>
            </w:pPr>
            <w:r w:rsidRPr="006F5570">
              <w:rPr>
                <w:rFonts w:ascii="Times New Roman" w:hAnsi="Times New Roman" w:cs="Times New Roman"/>
                <w:sz w:val="20"/>
                <w:szCs w:val="20"/>
              </w:rPr>
              <w:t>67:01:1040101:130-67/217/2025-2</w:t>
            </w:r>
          </w:p>
          <w:p w14:paraId="0BCDC11E" w14:textId="49B71176" w:rsidR="00F97233" w:rsidRPr="00F97233" w:rsidRDefault="006F5570" w:rsidP="006F5570">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6F5570">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0EB16B80"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Пл.</w:t>
            </w:r>
          </w:p>
          <w:p w14:paraId="4775D85A" w14:textId="77777777" w:rsidR="00F97233" w:rsidRPr="00F97233" w:rsidRDefault="00F97233" w:rsidP="00F97233">
            <w:pPr>
              <w:jc w:val="center"/>
              <w:rPr>
                <w:rFonts w:ascii="Times New Roman" w:hAnsi="Times New Roman" w:cs="Times New Roman"/>
                <w:sz w:val="20"/>
                <w:szCs w:val="20"/>
              </w:rPr>
            </w:pPr>
            <w:r w:rsidRPr="00F97233">
              <w:rPr>
                <w:rFonts w:ascii="Times New Roman" w:hAnsi="Times New Roman" w:cs="Times New Roman"/>
                <w:sz w:val="20"/>
                <w:szCs w:val="20"/>
              </w:rPr>
              <w:t xml:space="preserve">831 </w:t>
            </w:r>
            <w:proofErr w:type="spellStart"/>
            <w:proofErr w:type="gramStart"/>
            <w:r w:rsidRPr="00F97233">
              <w:rPr>
                <w:rFonts w:ascii="Times New Roman" w:hAnsi="Times New Roman" w:cs="Times New Roman"/>
                <w:sz w:val="20"/>
                <w:szCs w:val="20"/>
              </w:rPr>
              <w:t>кв.м</w:t>
            </w:r>
            <w:proofErr w:type="spellEnd"/>
            <w:proofErr w:type="gramEnd"/>
          </w:p>
          <w:p w14:paraId="6F765B36" w14:textId="77777777" w:rsidR="00F97233" w:rsidRPr="00F97233" w:rsidRDefault="00F97233" w:rsidP="00F97233">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2A96131D" w14:textId="0EF9E025" w:rsidR="00F97233" w:rsidRPr="00F97233" w:rsidRDefault="00F97233" w:rsidP="00F97233">
            <w:pPr>
              <w:spacing w:after="0" w:line="240" w:lineRule="auto"/>
              <w:ind w:left="-132" w:right="-148"/>
              <w:jc w:val="center"/>
              <w:rPr>
                <w:rFonts w:ascii="Times New Roman" w:hAnsi="Times New Roman" w:cs="Times New Roman"/>
                <w:sz w:val="20"/>
                <w:szCs w:val="20"/>
              </w:rPr>
            </w:pPr>
            <w:r w:rsidRPr="00F97233">
              <w:rPr>
                <w:rFonts w:ascii="Times New Roman" w:hAnsi="Times New Roman" w:cs="Times New Roman"/>
                <w:sz w:val="20"/>
                <w:szCs w:val="20"/>
              </w:rPr>
              <w:t>121068,39</w:t>
            </w:r>
          </w:p>
        </w:tc>
        <w:tc>
          <w:tcPr>
            <w:tcW w:w="298" w:type="pct"/>
            <w:tcBorders>
              <w:top w:val="single" w:sz="4" w:space="0" w:color="auto"/>
              <w:left w:val="single" w:sz="4" w:space="0" w:color="auto"/>
              <w:bottom w:val="single" w:sz="4" w:space="0" w:color="auto"/>
              <w:right w:val="single" w:sz="4" w:space="0" w:color="auto"/>
            </w:tcBorders>
          </w:tcPr>
          <w:p w14:paraId="5A6819F9"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66B94883"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6D1FA85F" w14:textId="77777777" w:rsidR="00F97233" w:rsidRPr="00F97233" w:rsidRDefault="00F97233" w:rsidP="00F97233">
            <w:pPr>
              <w:spacing w:after="0" w:line="240" w:lineRule="auto"/>
              <w:jc w:val="center"/>
              <w:rPr>
                <w:rFonts w:ascii="Times New Roman" w:eastAsia="Times New Roman" w:hAnsi="Times New Roman" w:cs="Times New Roman"/>
                <w:bCs/>
                <w:color w:val="000000"/>
                <w:sz w:val="20"/>
                <w:szCs w:val="20"/>
                <w:lang w:eastAsia="ru-RU"/>
              </w:rPr>
            </w:pPr>
          </w:p>
        </w:tc>
        <w:tc>
          <w:tcPr>
            <w:tcW w:w="311" w:type="pct"/>
            <w:tcBorders>
              <w:top w:val="single" w:sz="4" w:space="0" w:color="auto"/>
              <w:left w:val="single" w:sz="4" w:space="0" w:color="auto"/>
              <w:bottom w:val="single" w:sz="4" w:space="0" w:color="auto"/>
              <w:right w:val="single" w:sz="4" w:space="0" w:color="auto"/>
            </w:tcBorders>
          </w:tcPr>
          <w:p w14:paraId="728B3C18" w14:textId="2318B10D" w:rsidR="00F97233" w:rsidRPr="00F97233" w:rsidRDefault="00F97233" w:rsidP="00F97233">
            <w:pPr>
              <w:spacing w:after="0" w:line="240" w:lineRule="auto"/>
              <w:ind w:left="-109"/>
              <w:jc w:val="center"/>
              <w:rPr>
                <w:rFonts w:ascii="Times New Roman" w:hAnsi="Times New Roman" w:cs="Times New Roman"/>
                <w:sz w:val="20"/>
                <w:szCs w:val="20"/>
              </w:rPr>
            </w:pPr>
            <w:r w:rsidRPr="00F97233">
              <w:rPr>
                <w:rFonts w:ascii="Times New Roman" w:hAnsi="Times New Roman" w:cs="Times New Roman"/>
                <w:sz w:val="20"/>
                <w:szCs w:val="20"/>
              </w:rPr>
              <w:t>нет</w:t>
            </w:r>
          </w:p>
        </w:tc>
      </w:tr>
      <w:tr w:rsidR="0056238F" w:rsidRPr="00FE0A4B" w14:paraId="55CEBDA3" w14:textId="77777777" w:rsidTr="009E7900">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CEA18C6" w14:textId="3B5363BE" w:rsidR="0056238F" w:rsidRPr="00F97233" w:rsidRDefault="0056238F" w:rsidP="0056238F">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125</w:t>
            </w:r>
          </w:p>
        </w:tc>
        <w:tc>
          <w:tcPr>
            <w:tcW w:w="283" w:type="pct"/>
            <w:tcBorders>
              <w:top w:val="single" w:sz="4" w:space="0" w:color="auto"/>
              <w:left w:val="single" w:sz="4" w:space="0" w:color="auto"/>
              <w:bottom w:val="single" w:sz="4" w:space="0" w:color="auto"/>
              <w:right w:val="single" w:sz="4" w:space="0" w:color="auto"/>
            </w:tcBorders>
          </w:tcPr>
          <w:p w14:paraId="6BC55392" w14:textId="71F2675B" w:rsidR="0056238F" w:rsidRPr="00F97233" w:rsidRDefault="0056238F" w:rsidP="0056238F">
            <w:pPr>
              <w:spacing w:after="0" w:line="240" w:lineRule="auto"/>
              <w:ind w:hanging="108"/>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Земельный участок для </w:t>
            </w:r>
            <w:proofErr w:type="gramStart"/>
            <w:r>
              <w:rPr>
                <w:rFonts w:ascii="Times New Roman" w:hAnsi="Times New Roman" w:cs="Times New Roman"/>
                <w:color w:val="000000"/>
                <w:sz w:val="20"/>
                <w:szCs w:val="20"/>
              </w:rPr>
              <w:t>эксплуатации  и</w:t>
            </w:r>
            <w:proofErr w:type="gramEnd"/>
            <w:r>
              <w:rPr>
                <w:rFonts w:ascii="Times New Roman" w:hAnsi="Times New Roman" w:cs="Times New Roman"/>
                <w:color w:val="000000"/>
                <w:sz w:val="20"/>
                <w:szCs w:val="20"/>
              </w:rPr>
              <w:t xml:space="preserve"> обслуживания здания администрации</w:t>
            </w:r>
          </w:p>
        </w:tc>
        <w:tc>
          <w:tcPr>
            <w:tcW w:w="501" w:type="pct"/>
            <w:tcBorders>
              <w:top w:val="single" w:sz="4" w:space="0" w:color="auto"/>
              <w:left w:val="single" w:sz="4" w:space="0" w:color="auto"/>
              <w:bottom w:val="single" w:sz="4" w:space="0" w:color="auto"/>
              <w:right w:val="single" w:sz="4" w:space="0" w:color="auto"/>
            </w:tcBorders>
          </w:tcPr>
          <w:p w14:paraId="0C23FAC2" w14:textId="1294A793" w:rsidR="0056238F" w:rsidRPr="00F97233" w:rsidRDefault="0056238F" w:rsidP="0056238F">
            <w:pPr>
              <w:spacing w:after="0" w:line="240" w:lineRule="auto"/>
              <w:ind w:left="-109" w:right="-123"/>
              <w:jc w:val="center"/>
              <w:rPr>
                <w:rFonts w:ascii="Times New Roman" w:hAnsi="Times New Roman" w:cs="Times New Roman"/>
                <w:color w:val="000000"/>
                <w:sz w:val="20"/>
                <w:szCs w:val="20"/>
              </w:rPr>
            </w:pPr>
            <w:r>
              <w:rPr>
                <w:rFonts w:ascii="Times New Roman" w:hAnsi="Times New Roman" w:cs="Times New Roman"/>
                <w:color w:val="000000"/>
                <w:sz w:val="20"/>
                <w:szCs w:val="20"/>
              </w:rPr>
              <w:t>Д. Печенки</w:t>
            </w:r>
          </w:p>
        </w:tc>
        <w:tc>
          <w:tcPr>
            <w:tcW w:w="656" w:type="pct"/>
            <w:tcBorders>
              <w:top w:val="single" w:sz="4" w:space="0" w:color="auto"/>
              <w:left w:val="single" w:sz="4" w:space="0" w:color="auto"/>
              <w:bottom w:val="single" w:sz="4" w:space="0" w:color="auto"/>
              <w:right w:val="single" w:sz="4" w:space="0" w:color="auto"/>
            </w:tcBorders>
          </w:tcPr>
          <w:p w14:paraId="5B579B8C" w14:textId="5E5FC285" w:rsidR="0056238F" w:rsidRPr="00F97233" w:rsidRDefault="0056238F" w:rsidP="0056238F">
            <w:pPr>
              <w:jc w:val="both"/>
              <w:rPr>
                <w:rFonts w:ascii="Times New Roman" w:hAnsi="Times New Roman" w:cs="Times New Roman"/>
                <w:sz w:val="20"/>
                <w:szCs w:val="20"/>
              </w:rPr>
            </w:pPr>
            <w:r>
              <w:rPr>
                <w:rFonts w:ascii="Times New Roman" w:hAnsi="Times New Roman" w:cs="Times New Roman"/>
                <w:sz w:val="20"/>
                <w:szCs w:val="20"/>
              </w:rPr>
              <w:t>67:01:1060101:86</w:t>
            </w:r>
          </w:p>
        </w:tc>
        <w:tc>
          <w:tcPr>
            <w:tcW w:w="297" w:type="pct"/>
            <w:tcBorders>
              <w:top w:val="single" w:sz="4" w:space="0" w:color="auto"/>
              <w:left w:val="single" w:sz="4" w:space="0" w:color="auto"/>
              <w:bottom w:val="single" w:sz="4" w:space="0" w:color="auto"/>
              <w:right w:val="single" w:sz="4" w:space="0" w:color="auto"/>
            </w:tcBorders>
          </w:tcPr>
          <w:p w14:paraId="4AF7371B" w14:textId="4F0211FF" w:rsidR="0056238F" w:rsidRPr="00F97233" w:rsidRDefault="006F5570" w:rsidP="0056238F">
            <w:pPr>
              <w:spacing w:after="0" w:line="240" w:lineRule="auto"/>
              <w:jc w:val="center"/>
              <w:rPr>
                <w:rFonts w:ascii="Times New Roman" w:hAnsi="Times New Roman" w:cs="Times New Roman"/>
                <w:sz w:val="20"/>
                <w:szCs w:val="20"/>
              </w:rPr>
            </w:pPr>
            <w:r w:rsidRPr="006F5570">
              <w:rPr>
                <w:rFonts w:ascii="Times New Roman" w:hAnsi="Times New Roman" w:cs="Times New Roman"/>
                <w:sz w:val="20"/>
                <w:szCs w:val="20"/>
              </w:rPr>
              <w:t>Муниципальное образование «</w:t>
            </w:r>
            <w:proofErr w:type="spellStart"/>
            <w:r w:rsidRPr="006F5570">
              <w:rPr>
                <w:rFonts w:ascii="Times New Roman" w:hAnsi="Times New Roman" w:cs="Times New Roman"/>
                <w:sz w:val="20"/>
                <w:szCs w:val="20"/>
              </w:rPr>
              <w:t>Велижский</w:t>
            </w:r>
            <w:proofErr w:type="spellEnd"/>
            <w:r w:rsidRPr="006F5570">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04B31E68" w14:textId="77777777" w:rsidR="006F5570" w:rsidRPr="006F5570" w:rsidRDefault="0056238F" w:rsidP="006F5570">
            <w:pPr>
              <w:jc w:val="both"/>
              <w:rPr>
                <w:rFonts w:ascii="Times New Roman" w:hAnsi="Times New Roman" w:cs="Times New Roman"/>
                <w:sz w:val="20"/>
                <w:szCs w:val="20"/>
              </w:rPr>
            </w:pPr>
            <w:r>
              <w:rPr>
                <w:rFonts w:ascii="Times New Roman" w:hAnsi="Times New Roman" w:cs="Times New Roman"/>
                <w:sz w:val="20"/>
                <w:szCs w:val="20"/>
              </w:rPr>
              <w:t xml:space="preserve">Постановление </w:t>
            </w:r>
            <w:r w:rsidR="006F5570" w:rsidRPr="006F5570">
              <w:rPr>
                <w:rFonts w:ascii="Times New Roman" w:hAnsi="Times New Roman" w:cs="Times New Roman"/>
                <w:sz w:val="20"/>
                <w:szCs w:val="20"/>
              </w:rPr>
              <w:t>67:01:1060101:86-67/059/2025-2</w:t>
            </w:r>
          </w:p>
          <w:p w14:paraId="0909DA35" w14:textId="0651F04E" w:rsidR="0056238F" w:rsidRPr="00F97233" w:rsidRDefault="006F5570" w:rsidP="006F5570">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6F5570">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73DA2F83" w14:textId="77777777" w:rsidR="0056238F" w:rsidRDefault="0056238F" w:rsidP="0056238F">
            <w:pPr>
              <w:jc w:val="center"/>
              <w:rPr>
                <w:rFonts w:ascii="Times New Roman" w:hAnsi="Times New Roman" w:cs="Times New Roman"/>
                <w:sz w:val="20"/>
                <w:szCs w:val="20"/>
              </w:rPr>
            </w:pPr>
            <w:r>
              <w:rPr>
                <w:rFonts w:ascii="Times New Roman" w:hAnsi="Times New Roman" w:cs="Times New Roman"/>
                <w:sz w:val="20"/>
                <w:szCs w:val="20"/>
              </w:rPr>
              <w:t>Пл.</w:t>
            </w:r>
          </w:p>
          <w:p w14:paraId="5A04DD19" w14:textId="5D424984" w:rsidR="0056238F" w:rsidRPr="00F97233" w:rsidRDefault="0056238F" w:rsidP="0056238F">
            <w:pPr>
              <w:jc w:val="center"/>
              <w:rPr>
                <w:rFonts w:ascii="Times New Roman" w:hAnsi="Times New Roman" w:cs="Times New Roman"/>
                <w:sz w:val="20"/>
                <w:szCs w:val="20"/>
              </w:rPr>
            </w:pPr>
            <w:r>
              <w:rPr>
                <w:rFonts w:ascii="Times New Roman" w:hAnsi="Times New Roman" w:cs="Times New Roman"/>
                <w:sz w:val="20"/>
                <w:szCs w:val="20"/>
              </w:rPr>
              <w:t xml:space="preserve">809 </w:t>
            </w:r>
            <w:proofErr w:type="spellStart"/>
            <w:r>
              <w:rPr>
                <w:rFonts w:ascii="Times New Roman" w:hAnsi="Times New Roman" w:cs="Times New Roman"/>
                <w:sz w:val="20"/>
                <w:szCs w:val="20"/>
              </w:rPr>
              <w:t>кв.м</w:t>
            </w:r>
            <w:proofErr w:type="spellEnd"/>
            <w:r>
              <w:rPr>
                <w:rFonts w:ascii="Times New Roman" w:hAnsi="Times New Roman" w:cs="Times New Roman"/>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07A2EA9E" w14:textId="4D46E693" w:rsidR="0056238F" w:rsidRPr="00F97233" w:rsidRDefault="0056238F" w:rsidP="0056238F">
            <w:pPr>
              <w:spacing w:after="0" w:line="240" w:lineRule="auto"/>
              <w:ind w:left="-132" w:right="-148"/>
              <w:jc w:val="center"/>
              <w:rPr>
                <w:rFonts w:ascii="Times New Roman" w:hAnsi="Times New Roman" w:cs="Times New Roman"/>
                <w:sz w:val="20"/>
                <w:szCs w:val="20"/>
              </w:rPr>
            </w:pPr>
            <w:r>
              <w:rPr>
                <w:rFonts w:ascii="Times New Roman" w:hAnsi="Times New Roman" w:cs="Times New Roman"/>
                <w:sz w:val="20"/>
                <w:szCs w:val="20"/>
              </w:rPr>
              <w:t>35709,26</w:t>
            </w:r>
          </w:p>
        </w:tc>
        <w:tc>
          <w:tcPr>
            <w:tcW w:w="298" w:type="pct"/>
            <w:tcBorders>
              <w:top w:val="single" w:sz="4" w:space="0" w:color="auto"/>
              <w:left w:val="single" w:sz="4" w:space="0" w:color="auto"/>
              <w:bottom w:val="single" w:sz="4" w:space="0" w:color="auto"/>
              <w:right w:val="single" w:sz="4" w:space="0" w:color="auto"/>
            </w:tcBorders>
          </w:tcPr>
          <w:p w14:paraId="100F5D68" w14:textId="77777777" w:rsidR="0056238F" w:rsidRPr="00F97233" w:rsidRDefault="0056238F" w:rsidP="0056238F">
            <w:pPr>
              <w:spacing w:after="0" w:line="240" w:lineRule="auto"/>
              <w:jc w:val="center"/>
              <w:rPr>
                <w:rFonts w:ascii="Times New Roman" w:eastAsia="Times New Roman" w:hAnsi="Times New Roman" w:cs="Times New Roman"/>
                <w:bCs/>
                <w:color w:val="000000"/>
                <w:sz w:val="20"/>
                <w:szCs w:val="20"/>
                <w:lang w:eastAsia="ru-RU"/>
              </w:rPr>
            </w:pPr>
          </w:p>
        </w:tc>
        <w:tc>
          <w:tcPr>
            <w:tcW w:w="352" w:type="pct"/>
            <w:tcBorders>
              <w:top w:val="single" w:sz="4" w:space="0" w:color="auto"/>
              <w:left w:val="single" w:sz="4" w:space="0" w:color="auto"/>
              <w:bottom w:val="single" w:sz="4" w:space="0" w:color="auto"/>
              <w:right w:val="single" w:sz="4" w:space="0" w:color="auto"/>
            </w:tcBorders>
          </w:tcPr>
          <w:p w14:paraId="387F267D" w14:textId="77777777" w:rsidR="0056238F" w:rsidRPr="00F97233" w:rsidRDefault="0056238F" w:rsidP="0056238F">
            <w:pPr>
              <w:spacing w:after="0" w:line="240" w:lineRule="auto"/>
              <w:jc w:val="center"/>
              <w:rPr>
                <w:rFonts w:ascii="Times New Roman" w:eastAsia="Times New Roman" w:hAnsi="Times New Roman" w:cs="Times New Roman"/>
                <w:bCs/>
                <w:color w:val="000000"/>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tcPr>
          <w:p w14:paraId="00F45CBC" w14:textId="77777777" w:rsidR="0056238F" w:rsidRPr="00F97233" w:rsidRDefault="0056238F" w:rsidP="0056238F">
            <w:pPr>
              <w:spacing w:after="0" w:line="240" w:lineRule="auto"/>
              <w:jc w:val="center"/>
              <w:rPr>
                <w:rFonts w:ascii="Times New Roman" w:eastAsia="Times New Roman" w:hAnsi="Times New Roman" w:cs="Times New Roman"/>
                <w:bCs/>
                <w:color w:val="000000"/>
                <w:sz w:val="20"/>
                <w:szCs w:val="20"/>
                <w:lang w:eastAsia="ru-RU"/>
              </w:rPr>
            </w:pPr>
          </w:p>
        </w:tc>
        <w:tc>
          <w:tcPr>
            <w:tcW w:w="311" w:type="pct"/>
          </w:tcPr>
          <w:p w14:paraId="26E86F7B" w14:textId="77777777" w:rsidR="0056238F" w:rsidRDefault="0056238F" w:rsidP="0056238F">
            <w:pPr>
              <w:rPr>
                <w:rFonts w:ascii="Times New Roman" w:hAnsi="Times New Roman" w:cs="Times New Roman"/>
              </w:rPr>
            </w:pPr>
            <w:r>
              <w:rPr>
                <w:rFonts w:ascii="Times New Roman" w:hAnsi="Times New Roman" w:cs="Times New Roman"/>
              </w:rPr>
              <w:t xml:space="preserve">В оперативном управлении Комитет по развитию территорий </w:t>
            </w:r>
          </w:p>
          <w:p w14:paraId="39964B2D" w14:textId="3E098A70" w:rsidR="0056238F" w:rsidRPr="00F97233" w:rsidRDefault="0056238F" w:rsidP="0056238F">
            <w:pPr>
              <w:spacing w:after="0" w:line="240" w:lineRule="auto"/>
              <w:ind w:left="-109"/>
              <w:jc w:val="center"/>
              <w:rPr>
                <w:rFonts w:ascii="Times New Roman" w:hAnsi="Times New Roman" w:cs="Times New Roman"/>
                <w:sz w:val="20"/>
                <w:szCs w:val="20"/>
              </w:rPr>
            </w:pPr>
            <w:r>
              <w:rPr>
                <w:rFonts w:ascii="Times New Roman" w:hAnsi="Times New Roman" w:cs="Times New Roman"/>
              </w:rPr>
              <w:t>75-р от 25.02.2025</w:t>
            </w:r>
          </w:p>
        </w:tc>
      </w:tr>
      <w:tr w:rsidR="0056238F" w:rsidRPr="00C13706" w14:paraId="50395DBF"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F640959" w14:textId="40DD2380" w:rsidR="0056238F" w:rsidRPr="00C13706" w:rsidRDefault="0056238F" w:rsidP="0056238F">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w:t>
            </w:r>
          </w:p>
        </w:tc>
        <w:tc>
          <w:tcPr>
            <w:tcW w:w="283" w:type="pct"/>
            <w:tcBorders>
              <w:top w:val="single" w:sz="4" w:space="0" w:color="auto"/>
              <w:left w:val="single" w:sz="4" w:space="0" w:color="auto"/>
              <w:bottom w:val="single" w:sz="4" w:space="0" w:color="auto"/>
              <w:right w:val="single" w:sz="4" w:space="0" w:color="auto"/>
            </w:tcBorders>
          </w:tcPr>
          <w:p w14:paraId="1BC77F84" w14:textId="568612F3"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591 </w:t>
            </w:r>
          </w:p>
        </w:tc>
        <w:tc>
          <w:tcPr>
            <w:tcW w:w="501" w:type="pct"/>
            <w:tcBorders>
              <w:top w:val="single" w:sz="4" w:space="0" w:color="auto"/>
              <w:left w:val="single" w:sz="4" w:space="0" w:color="auto"/>
              <w:bottom w:val="single" w:sz="4" w:space="0" w:color="auto"/>
              <w:right w:val="single" w:sz="4" w:space="0" w:color="auto"/>
            </w:tcBorders>
          </w:tcPr>
          <w:p w14:paraId="4F73A732" w14:textId="7091E1F8" w:rsidR="0056238F" w:rsidRPr="00C13706" w:rsidRDefault="0056238F" w:rsidP="0056238F">
            <w:pPr>
              <w:spacing w:after="0" w:line="240" w:lineRule="auto"/>
              <w:ind w:left="-109" w:right="-123"/>
              <w:jc w:val="center"/>
              <w:rPr>
                <w:rFonts w:ascii="Times New Roman" w:hAnsi="Times New Roman" w:cs="Times New Roman"/>
                <w:color w:val="000000"/>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w:t>
            </w:r>
            <w:r w:rsidRPr="00C13706">
              <w:rPr>
                <w:rFonts w:ascii="Times New Roman" w:hAnsi="Times New Roman" w:cs="Times New Roman"/>
                <w:sz w:val="20"/>
                <w:szCs w:val="20"/>
              </w:rPr>
              <w:lastRenderedPageBreak/>
              <w:t xml:space="preserve">район, д. </w:t>
            </w:r>
            <w:proofErr w:type="spellStart"/>
            <w:r w:rsidRPr="00C13706">
              <w:rPr>
                <w:rFonts w:ascii="Times New Roman" w:hAnsi="Times New Roman" w:cs="Times New Roman"/>
                <w:sz w:val="20"/>
                <w:szCs w:val="20"/>
              </w:rPr>
              <w:t>Михалово</w:t>
            </w:r>
            <w:proofErr w:type="spellEnd"/>
            <w:r w:rsidRPr="00C13706">
              <w:rPr>
                <w:rFonts w:ascii="Times New Roman" w:hAnsi="Times New Roman" w:cs="Times New Roman"/>
                <w:sz w:val="20"/>
                <w:szCs w:val="20"/>
              </w:rPr>
              <w:t xml:space="preserve"> </w:t>
            </w:r>
          </w:p>
        </w:tc>
        <w:tc>
          <w:tcPr>
            <w:tcW w:w="656" w:type="pct"/>
            <w:tcBorders>
              <w:top w:val="single" w:sz="4" w:space="0" w:color="auto"/>
              <w:left w:val="single" w:sz="4" w:space="0" w:color="auto"/>
              <w:bottom w:val="single" w:sz="4" w:space="0" w:color="auto"/>
              <w:right w:val="single" w:sz="4" w:space="0" w:color="auto"/>
            </w:tcBorders>
          </w:tcPr>
          <w:p w14:paraId="22E20481" w14:textId="2796E44D"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67:01:0020103:591 </w:t>
            </w:r>
          </w:p>
        </w:tc>
        <w:tc>
          <w:tcPr>
            <w:tcW w:w="297" w:type="pct"/>
            <w:tcBorders>
              <w:top w:val="single" w:sz="4" w:space="0" w:color="auto"/>
              <w:left w:val="single" w:sz="4" w:space="0" w:color="auto"/>
              <w:bottom w:val="single" w:sz="4" w:space="0" w:color="auto"/>
              <w:right w:val="single" w:sz="4" w:space="0" w:color="auto"/>
            </w:tcBorders>
          </w:tcPr>
          <w:p w14:paraId="53D38C73" w14:textId="2F7CB81A" w:rsidR="0056238F" w:rsidRPr="00C13706" w:rsidRDefault="00D71F4D" w:rsidP="0056238F">
            <w:pPr>
              <w:spacing w:after="0" w:line="240" w:lineRule="auto"/>
              <w:jc w:val="center"/>
              <w:rPr>
                <w:rFonts w:ascii="Times New Roman" w:hAnsi="Times New Roman" w:cs="Times New Roman"/>
                <w:sz w:val="20"/>
                <w:szCs w:val="20"/>
              </w:rPr>
            </w:pPr>
            <w:r w:rsidRPr="00D71F4D">
              <w:rPr>
                <w:rFonts w:ascii="Times New Roman" w:hAnsi="Times New Roman" w:cs="Times New Roman"/>
                <w:sz w:val="20"/>
                <w:szCs w:val="20"/>
              </w:rPr>
              <w:t>Муниципальное образо</w:t>
            </w:r>
            <w:r w:rsidRPr="00D71F4D">
              <w:rPr>
                <w:rFonts w:ascii="Times New Roman" w:hAnsi="Times New Roman" w:cs="Times New Roman"/>
                <w:sz w:val="20"/>
                <w:szCs w:val="20"/>
              </w:rPr>
              <w:lastRenderedPageBreak/>
              <w:t>вание «</w:t>
            </w:r>
            <w:proofErr w:type="spellStart"/>
            <w:r w:rsidRPr="00D71F4D">
              <w:rPr>
                <w:rFonts w:ascii="Times New Roman" w:hAnsi="Times New Roman" w:cs="Times New Roman"/>
                <w:sz w:val="20"/>
                <w:szCs w:val="20"/>
              </w:rPr>
              <w:t>Велижский</w:t>
            </w:r>
            <w:proofErr w:type="spellEnd"/>
            <w:r w:rsidRPr="00D71F4D">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0008A4D2" w14:textId="77777777" w:rsidR="00D71F4D" w:rsidRPr="00D71F4D" w:rsidRDefault="0056238F" w:rsidP="00D71F4D">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Свидетельство № </w:t>
            </w:r>
            <w:r w:rsidR="00D71F4D" w:rsidRPr="00D71F4D">
              <w:rPr>
                <w:rFonts w:ascii="Times New Roman" w:hAnsi="Times New Roman" w:cs="Times New Roman"/>
                <w:sz w:val="20"/>
                <w:szCs w:val="20"/>
              </w:rPr>
              <w:lastRenderedPageBreak/>
              <w:t>67:01:0020103:591-67/059/2025-7</w:t>
            </w:r>
          </w:p>
          <w:p w14:paraId="75BFEB78" w14:textId="018E5F4D"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16.05.2025</w:t>
            </w:r>
            <w:r w:rsidR="0056238F" w:rsidRPr="00C13706">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right w:val="single" w:sz="4" w:space="0" w:color="auto"/>
            </w:tcBorders>
          </w:tcPr>
          <w:p w14:paraId="1ED101DE" w14:textId="7777777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lastRenderedPageBreak/>
              <w:t>Пл. 136000</w:t>
            </w:r>
          </w:p>
          <w:p w14:paraId="5EB956AC" w14:textId="53416130"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кв.м</w:t>
            </w:r>
            <w:proofErr w:type="spellEnd"/>
            <w:r w:rsidRPr="00C13706">
              <w:rPr>
                <w:rFonts w:ascii="Times New Roman" w:hAnsi="Times New Roman" w:cs="Times New Roman"/>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073EFCE6" w14:textId="0E3A497B"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417520,00</w:t>
            </w:r>
          </w:p>
        </w:tc>
        <w:tc>
          <w:tcPr>
            <w:tcW w:w="298" w:type="pct"/>
            <w:tcBorders>
              <w:top w:val="single" w:sz="4" w:space="0" w:color="auto"/>
              <w:left w:val="single" w:sz="4" w:space="0" w:color="auto"/>
              <w:bottom w:val="single" w:sz="4" w:space="0" w:color="auto"/>
              <w:right w:val="single" w:sz="4" w:space="0" w:color="auto"/>
            </w:tcBorders>
          </w:tcPr>
          <w:p w14:paraId="1678B310" w14:textId="6D219B65" w:rsidR="0056238F" w:rsidRPr="00C13706" w:rsidRDefault="0056238F" w:rsidP="0056238F">
            <w:pPr>
              <w:spacing w:after="0" w:line="240" w:lineRule="auto"/>
              <w:jc w:val="center"/>
              <w:rPr>
                <w:rFonts w:ascii="Times New Roman" w:eastAsia="Times New Roman" w:hAnsi="Times New Roman" w:cs="Times New Roman"/>
                <w:bCs/>
                <w:color w:val="000000"/>
                <w:sz w:val="20"/>
                <w:szCs w:val="20"/>
                <w:lang w:eastAsia="ru-RU"/>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2F7A266F" w14:textId="3D5355DF" w:rsidR="0056238F" w:rsidRPr="00C13706" w:rsidRDefault="0056238F" w:rsidP="0056238F">
            <w:pPr>
              <w:spacing w:after="0" w:line="240" w:lineRule="auto"/>
              <w:jc w:val="center"/>
              <w:rPr>
                <w:rFonts w:ascii="Times New Roman" w:eastAsia="Times New Roman" w:hAnsi="Times New Roman" w:cs="Times New Roman"/>
                <w:bCs/>
                <w:color w:val="000000"/>
                <w:sz w:val="20"/>
                <w:szCs w:val="20"/>
                <w:lang w:eastAsia="ru-RU"/>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7C213DF2" w14:textId="4112204E" w:rsidR="0056238F" w:rsidRPr="00C13706" w:rsidRDefault="0056238F" w:rsidP="0056238F">
            <w:pPr>
              <w:spacing w:after="0" w:line="240" w:lineRule="auto"/>
              <w:jc w:val="center"/>
              <w:rPr>
                <w:rFonts w:ascii="Times New Roman" w:eastAsia="Times New Roman" w:hAnsi="Times New Roman" w:cs="Times New Roman"/>
                <w:bCs/>
                <w:color w:val="000000"/>
                <w:sz w:val="20"/>
                <w:szCs w:val="20"/>
                <w:lang w:eastAsia="ru-RU"/>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22527403" w14:textId="6F6E376F"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 Участок </w:t>
            </w:r>
            <w:proofErr w:type="gramStart"/>
            <w:r w:rsidRPr="00C13706">
              <w:rPr>
                <w:rFonts w:ascii="Times New Roman" w:hAnsi="Times New Roman" w:cs="Times New Roman"/>
                <w:sz w:val="20"/>
                <w:szCs w:val="20"/>
              </w:rPr>
              <w:t>предоставлен  в</w:t>
            </w:r>
            <w:proofErr w:type="gramEnd"/>
            <w:r w:rsidRPr="00C13706">
              <w:rPr>
                <w:rFonts w:ascii="Times New Roman" w:hAnsi="Times New Roman" w:cs="Times New Roman"/>
                <w:sz w:val="20"/>
                <w:szCs w:val="20"/>
              </w:rPr>
              <w:t xml:space="preserve"> </w:t>
            </w:r>
            <w:r w:rsidRPr="00C13706">
              <w:rPr>
                <w:rFonts w:ascii="Times New Roman" w:hAnsi="Times New Roman" w:cs="Times New Roman"/>
                <w:sz w:val="20"/>
                <w:szCs w:val="20"/>
              </w:rPr>
              <w:lastRenderedPageBreak/>
              <w:t>аренду СПК «Суворов-</w:t>
            </w:r>
            <w:proofErr w:type="spellStart"/>
            <w:r w:rsidRPr="00C13706">
              <w:rPr>
                <w:rFonts w:ascii="Times New Roman" w:hAnsi="Times New Roman" w:cs="Times New Roman"/>
                <w:sz w:val="20"/>
                <w:szCs w:val="20"/>
              </w:rPr>
              <w:t>ский</w:t>
            </w:r>
            <w:proofErr w:type="spellEnd"/>
            <w:r w:rsidRPr="00C13706">
              <w:rPr>
                <w:rFonts w:ascii="Times New Roman" w:hAnsi="Times New Roman" w:cs="Times New Roman"/>
                <w:sz w:val="20"/>
                <w:szCs w:val="20"/>
              </w:rPr>
              <w:t xml:space="preserve">» по договору договор аренды     </w:t>
            </w:r>
          </w:p>
        </w:tc>
      </w:tr>
      <w:tr w:rsidR="0056238F" w:rsidRPr="00C13706" w14:paraId="6385CF11"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BCBD378" w14:textId="6933258E" w:rsidR="0056238F" w:rsidRPr="00C13706" w:rsidRDefault="0056238F" w:rsidP="0056238F">
            <w:pPr>
              <w:tabs>
                <w:tab w:val="left" w:pos="142"/>
                <w:tab w:val="left" w:pos="4485"/>
              </w:tabs>
              <w:spacing w:after="0" w:line="240" w:lineRule="auto"/>
              <w:ind w:left="284"/>
              <w:contextualSpacing/>
              <w:jc w:val="center"/>
              <w:rPr>
                <w:rFonts w:ascii="Times New Roman" w:eastAsia="Times New Roman" w:hAnsi="Times New Roman" w:cs="Times New Roman"/>
                <w:sz w:val="20"/>
                <w:szCs w:val="20"/>
                <w:lang w:eastAsia="ru-RU"/>
              </w:rPr>
            </w:pPr>
            <w:r w:rsidRPr="00C13706">
              <w:rPr>
                <w:rFonts w:ascii="Times New Roman" w:hAnsi="Times New Roman" w:cs="Times New Roman"/>
                <w:sz w:val="20"/>
                <w:szCs w:val="20"/>
              </w:rPr>
              <w:lastRenderedPageBreak/>
              <w:t xml:space="preserve"> </w:t>
            </w:r>
            <w:r>
              <w:rPr>
                <w:rFonts w:ascii="Times New Roman" w:hAnsi="Times New Roman" w:cs="Times New Roman"/>
                <w:sz w:val="20"/>
                <w:szCs w:val="20"/>
              </w:rPr>
              <w:t>127</w:t>
            </w:r>
          </w:p>
        </w:tc>
        <w:tc>
          <w:tcPr>
            <w:tcW w:w="283" w:type="pct"/>
            <w:tcBorders>
              <w:top w:val="single" w:sz="4" w:space="0" w:color="auto"/>
              <w:left w:val="single" w:sz="4" w:space="0" w:color="auto"/>
              <w:bottom w:val="single" w:sz="4" w:space="0" w:color="auto"/>
              <w:right w:val="single" w:sz="4" w:space="0" w:color="auto"/>
            </w:tcBorders>
          </w:tcPr>
          <w:p w14:paraId="757C5E15" w14:textId="1B29F7E8"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592 </w:t>
            </w:r>
          </w:p>
        </w:tc>
        <w:tc>
          <w:tcPr>
            <w:tcW w:w="501" w:type="pct"/>
            <w:tcBorders>
              <w:top w:val="single" w:sz="4" w:space="0" w:color="auto"/>
              <w:left w:val="single" w:sz="4" w:space="0" w:color="auto"/>
              <w:bottom w:val="single" w:sz="4" w:space="0" w:color="auto"/>
              <w:right w:val="single" w:sz="4" w:space="0" w:color="auto"/>
            </w:tcBorders>
          </w:tcPr>
          <w:p w14:paraId="3F325460" w14:textId="34184903"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w:t>
            </w:r>
            <w:proofErr w:type="spellStart"/>
            <w:r w:rsidRPr="00C13706">
              <w:rPr>
                <w:rFonts w:ascii="Times New Roman" w:hAnsi="Times New Roman" w:cs="Times New Roman"/>
                <w:sz w:val="20"/>
                <w:szCs w:val="20"/>
              </w:rPr>
              <w:t>Михалово</w:t>
            </w:r>
            <w:proofErr w:type="spellEnd"/>
          </w:p>
        </w:tc>
        <w:tc>
          <w:tcPr>
            <w:tcW w:w="656" w:type="pct"/>
            <w:tcBorders>
              <w:top w:val="single" w:sz="4" w:space="0" w:color="auto"/>
              <w:left w:val="single" w:sz="4" w:space="0" w:color="auto"/>
              <w:bottom w:val="single" w:sz="4" w:space="0" w:color="auto"/>
              <w:right w:val="single" w:sz="4" w:space="0" w:color="auto"/>
            </w:tcBorders>
          </w:tcPr>
          <w:p w14:paraId="08DBAD63" w14:textId="22B5C7BE"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67:01:0020103:592 </w:t>
            </w:r>
          </w:p>
        </w:tc>
        <w:tc>
          <w:tcPr>
            <w:tcW w:w="297" w:type="pct"/>
            <w:tcBorders>
              <w:top w:val="single" w:sz="4" w:space="0" w:color="auto"/>
              <w:left w:val="single" w:sz="4" w:space="0" w:color="auto"/>
              <w:bottom w:val="single" w:sz="4" w:space="0" w:color="auto"/>
              <w:right w:val="single" w:sz="4" w:space="0" w:color="auto"/>
            </w:tcBorders>
          </w:tcPr>
          <w:p w14:paraId="6E975F84" w14:textId="32BC7AB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Муниципальное образование </w:t>
            </w:r>
            <w:proofErr w:type="spellStart"/>
            <w:r w:rsidRPr="00C13706">
              <w:rPr>
                <w:rFonts w:ascii="Times New Roman" w:hAnsi="Times New Roman" w:cs="Times New Roman"/>
                <w:sz w:val="20"/>
                <w:szCs w:val="20"/>
              </w:rPr>
              <w:t>Селезневское</w:t>
            </w:r>
            <w:proofErr w:type="spellEnd"/>
            <w:r w:rsidRPr="00C1370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03BCD59D"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w:t>
            </w:r>
          </w:p>
          <w:p w14:paraId="40383FC4" w14:textId="7E5BA9AB"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Свидетельство № 67:01:0020103:593-67/059/2021-5 от 12.01.2021</w:t>
            </w:r>
          </w:p>
        </w:tc>
        <w:tc>
          <w:tcPr>
            <w:tcW w:w="501" w:type="pct"/>
            <w:tcBorders>
              <w:top w:val="single" w:sz="4" w:space="0" w:color="auto"/>
              <w:left w:val="single" w:sz="4" w:space="0" w:color="auto"/>
              <w:bottom w:val="single" w:sz="4" w:space="0" w:color="auto"/>
              <w:right w:val="single" w:sz="4" w:space="0" w:color="auto"/>
            </w:tcBorders>
          </w:tcPr>
          <w:p w14:paraId="48F322EF" w14:textId="1D8909D2"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Пл.</w:t>
            </w:r>
            <w:proofErr w:type="gramStart"/>
            <w:r w:rsidRPr="00C13706">
              <w:rPr>
                <w:rFonts w:ascii="Times New Roman" w:hAnsi="Times New Roman" w:cs="Times New Roman"/>
                <w:sz w:val="20"/>
                <w:szCs w:val="20"/>
              </w:rPr>
              <w:t>44000  кв.</w:t>
            </w:r>
            <w:proofErr w:type="gramEnd"/>
            <w:r w:rsidRPr="00C13706">
              <w:rPr>
                <w:rFonts w:ascii="Times New Roman" w:hAnsi="Times New Roman" w:cs="Times New Roman"/>
                <w:sz w:val="20"/>
                <w:szCs w:val="20"/>
              </w:rPr>
              <w:t xml:space="preserve"> м. </w:t>
            </w:r>
          </w:p>
        </w:tc>
        <w:tc>
          <w:tcPr>
            <w:tcW w:w="413" w:type="pct"/>
            <w:tcBorders>
              <w:top w:val="single" w:sz="4" w:space="0" w:color="auto"/>
              <w:left w:val="single" w:sz="4" w:space="0" w:color="auto"/>
              <w:bottom w:val="single" w:sz="4" w:space="0" w:color="auto"/>
              <w:right w:val="single" w:sz="4" w:space="0" w:color="auto"/>
            </w:tcBorders>
          </w:tcPr>
          <w:p w14:paraId="329017C5" w14:textId="2D4A8B24"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135080,00</w:t>
            </w:r>
          </w:p>
        </w:tc>
        <w:tc>
          <w:tcPr>
            <w:tcW w:w="298" w:type="pct"/>
            <w:tcBorders>
              <w:top w:val="single" w:sz="4" w:space="0" w:color="auto"/>
              <w:left w:val="single" w:sz="4" w:space="0" w:color="auto"/>
              <w:bottom w:val="single" w:sz="4" w:space="0" w:color="auto"/>
              <w:right w:val="single" w:sz="4" w:space="0" w:color="auto"/>
            </w:tcBorders>
          </w:tcPr>
          <w:p w14:paraId="5CECBE73" w14:textId="1FC8B35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01533279" w14:textId="71956446"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6FC406A0" w14:textId="0B34D6C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4E3F0A95" w14:textId="05215C9B"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color w:val="000000"/>
                <w:sz w:val="20"/>
                <w:szCs w:val="20"/>
              </w:rPr>
              <w:t xml:space="preserve">Участок </w:t>
            </w:r>
            <w:proofErr w:type="gramStart"/>
            <w:r w:rsidRPr="00C13706">
              <w:rPr>
                <w:rFonts w:ascii="Times New Roman" w:hAnsi="Times New Roman" w:cs="Times New Roman"/>
                <w:color w:val="000000"/>
                <w:sz w:val="20"/>
                <w:szCs w:val="20"/>
              </w:rPr>
              <w:t>предоставлен  в</w:t>
            </w:r>
            <w:proofErr w:type="gramEnd"/>
            <w:r w:rsidRPr="00C13706">
              <w:rPr>
                <w:rFonts w:ascii="Times New Roman" w:hAnsi="Times New Roman" w:cs="Times New Roman"/>
                <w:color w:val="000000"/>
                <w:sz w:val="20"/>
                <w:szCs w:val="20"/>
              </w:rPr>
              <w:t xml:space="preserve"> аренду СПК «Суворовский» по договору договор аренды     </w:t>
            </w:r>
          </w:p>
        </w:tc>
      </w:tr>
      <w:tr w:rsidR="0056238F" w:rsidRPr="00C13706" w14:paraId="53DFF0B3"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EC447DC" w14:textId="038AF018"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128</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5B05A779" w14:textId="1F16D4CD"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590 </w:t>
            </w:r>
          </w:p>
        </w:tc>
        <w:tc>
          <w:tcPr>
            <w:tcW w:w="501" w:type="pct"/>
            <w:tcBorders>
              <w:top w:val="single" w:sz="4" w:space="0" w:color="auto"/>
              <w:left w:val="single" w:sz="4" w:space="0" w:color="auto"/>
              <w:bottom w:val="single" w:sz="4" w:space="0" w:color="auto"/>
              <w:right w:val="single" w:sz="4" w:space="0" w:color="auto"/>
            </w:tcBorders>
          </w:tcPr>
          <w:p w14:paraId="02F6C406" w14:textId="49EE76B1"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w:t>
            </w:r>
            <w:proofErr w:type="spellStart"/>
            <w:r w:rsidRPr="00C13706">
              <w:rPr>
                <w:rFonts w:ascii="Times New Roman" w:hAnsi="Times New Roman" w:cs="Times New Roman"/>
                <w:sz w:val="20"/>
                <w:szCs w:val="20"/>
              </w:rPr>
              <w:t>д.Узвоз</w:t>
            </w:r>
            <w:proofErr w:type="spellEnd"/>
          </w:p>
        </w:tc>
        <w:tc>
          <w:tcPr>
            <w:tcW w:w="656" w:type="pct"/>
            <w:tcBorders>
              <w:top w:val="single" w:sz="4" w:space="0" w:color="auto"/>
              <w:left w:val="single" w:sz="4" w:space="0" w:color="auto"/>
              <w:bottom w:val="single" w:sz="4" w:space="0" w:color="auto"/>
              <w:right w:val="single" w:sz="4" w:space="0" w:color="auto"/>
            </w:tcBorders>
          </w:tcPr>
          <w:p w14:paraId="4FCABF58" w14:textId="5C4C434F"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67:01:0020103:590 </w:t>
            </w:r>
          </w:p>
        </w:tc>
        <w:tc>
          <w:tcPr>
            <w:tcW w:w="297" w:type="pct"/>
            <w:tcBorders>
              <w:top w:val="single" w:sz="4" w:space="0" w:color="auto"/>
              <w:left w:val="single" w:sz="4" w:space="0" w:color="auto"/>
              <w:bottom w:val="single" w:sz="4" w:space="0" w:color="auto"/>
              <w:right w:val="single" w:sz="4" w:space="0" w:color="auto"/>
            </w:tcBorders>
          </w:tcPr>
          <w:p w14:paraId="301B7068" w14:textId="7DC4153D" w:rsidR="0056238F" w:rsidRPr="00C13706" w:rsidRDefault="00D71F4D" w:rsidP="0056238F">
            <w:pPr>
              <w:spacing w:after="0" w:line="240" w:lineRule="auto"/>
              <w:jc w:val="center"/>
              <w:rPr>
                <w:rFonts w:ascii="Times New Roman" w:hAnsi="Times New Roman" w:cs="Times New Roman"/>
                <w:sz w:val="20"/>
                <w:szCs w:val="20"/>
              </w:rPr>
            </w:pPr>
            <w:r w:rsidRPr="00D71F4D">
              <w:rPr>
                <w:rFonts w:ascii="Times New Roman" w:hAnsi="Times New Roman" w:cs="Times New Roman"/>
                <w:sz w:val="20"/>
                <w:szCs w:val="20"/>
              </w:rPr>
              <w:t>Муниципальное образование «</w:t>
            </w:r>
            <w:proofErr w:type="spellStart"/>
            <w:r w:rsidRPr="00D71F4D">
              <w:rPr>
                <w:rFonts w:ascii="Times New Roman" w:hAnsi="Times New Roman" w:cs="Times New Roman"/>
                <w:sz w:val="20"/>
                <w:szCs w:val="20"/>
              </w:rPr>
              <w:t>Велижский</w:t>
            </w:r>
            <w:proofErr w:type="spellEnd"/>
            <w:r w:rsidRPr="00D71F4D">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D0BAB1C" w14:textId="77777777" w:rsidR="00D71F4D" w:rsidRPr="00D71F4D" w:rsidRDefault="0056238F" w:rsidP="00D71F4D">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Свидетельство </w:t>
            </w:r>
            <w:r w:rsidR="00D71F4D" w:rsidRPr="00D71F4D">
              <w:rPr>
                <w:rFonts w:ascii="Times New Roman" w:hAnsi="Times New Roman" w:cs="Times New Roman"/>
                <w:sz w:val="20"/>
                <w:szCs w:val="20"/>
              </w:rPr>
              <w:t>67:01:0020103:590-67/059/2025-7</w:t>
            </w:r>
          </w:p>
          <w:p w14:paraId="27B423AB" w14:textId="700CE819"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44C92173" w14:textId="7F743071"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Пл.1692000кв.м. </w:t>
            </w:r>
          </w:p>
        </w:tc>
        <w:tc>
          <w:tcPr>
            <w:tcW w:w="413" w:type="pct"/>
            <w:tcBorders>
              <w:top w:val="single" w:sz="4" w:space="0" w:color="auto"/>
              <w:left w:val="single" w:sz="4" w:space="0" w:color="auto"/>
              <w:bottom w:val="single" w:sz="4" w:space="0" w:color="auto"/>
              <w:right w:val="single" w:sz="4" w:space="0" w:color="auto"/>
            </w:tcBorders>
          </w:tcPr>
          <w:p w14:paraId="731519CF" w14:textId="2773524B"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5194440,00</w:t>
            </w:r>
          </w:p>
        </w:tc>
        <w:tc>
          <w:tcPr>
            <w:tcW w:w="298" w:type="pct"/>
            <w:tcBorders>
              <w:top w:val="single" w:sz="4" w:space="0" w:color="auto"/>
              <w:left w:val="single" w:sz="4" w:space="0" w:color="auto"/>
              <w:bottom w:val="single" w:sz="4" w:space="0" w:color="auto"/>
              <w:right w:val="single" w:sz="4" w:space="0" w:color="auto"/>
            </w:tcBorders>
          </w:tcPr>
          <w:p w14:paraId="0B8BFCA9" w14:textId="0E28C8D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14688696" w14:textId="4DAC849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08FFDBE6" w14:textId="6E668092"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5AA3AAE5" w14:textId="6D5F4F55"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Участок </w:t>
            </w:r>
            <w:proofErr w:type="gramStart"/>
            <w:r w:rsidRPr="00C13706">
              <w:rPr>
                <w:rFonts w:ascii="Times New Roman" w:hAnsi="Times New Roman" w:cs="Times New Roman"/>
                <w:color w:val="000000"/>
                <w:sz w:val="20"/>
                <w:szCs w:val="20"/>
              </w:rPr>
              <w:t>предоставлен  в</w:t>
            </w:r>
            <w:proofErr w:type="gramEnd"/>
            <w:r w:rsidRPr="00C13706">
              <w:rPr>
                <w:rFonts w:ascii="Times New Roman" w:hAnsi="Times New Roman" w:cs="Times New Roman"/>
                <w:color w:val="000000"/>
                <w:sz w:val="20"/>
                <w:szCs w:val="20"/>
              </w:rPr>
              <w:t xml:space="preserve"> аренду СПК «Суворовский» по договору договор аренды     </w:t>
            </w:r>
          </w:p>
        </w:tc>
      </w:tr>
      <w:tr w:rsidR="0056238F" w:rsidRPr="00C13706" w14:paraId="3B3E2683"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831370E" w14:textId="45AE25EC"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129</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6319D45F" w14:textId="04C15845"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597 </w:t>
            </w:r>
          </w:p>
        </w:tc>
        <w:tc>
          <w:tcPr>
            <w:tcW w:w="501" w:type="pct"/>
            <w:tcBorders>
              <w:top w:val="single" w:sz="4" w:space="0" w:color="auto"/>
              <w:left w:val="single" w:sz="4" w:space="0" w:color="auto"/>
              <w:bottom w:val="single" w:sz="4" w:space="0" w:color="auto"/>
              <w:right w:val="single" w:sz="4" w:space="0" w:color="auto"/>
            </w:tcBorders>
          </w:tcPr>
          <w:p w14:paraId="70F53ADE" w14:textId="08640C10"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w:t>
            </w:r>
            <w:proofErr w:type="spellStart"/>
            <w:r w:rsidRPr="00C13706">
              <w:rPr>
                <w:rFonts w:ascii="Times New Roman" w:hAnsi="Times New Roman" w:cs="Times New Roman"/>
                <w:sz w:val="20"/>
                <w:szCs w:val="20"/>
              </w:rPr>
              <w:t>Рябково</w:t>
            </w:r>
            <w:proofErr w:type="spellEnd"/>
            <w:r w:rsidRPr="00C13706">
              <w:rPr>
                <w:rFonts w:ascii="Times New Roman" w:hAnsi="Times New Roman" w:cs="Times New Roman"/>
                <w:sz w:val="20"/>
                <w:szCs w:val="20"/>
              </w:rPr>
              <w:t xml:space="preserve"> </w:t>
            </w:r>
          </w:p>
        </w:tc>
        <w:tc>
          <w:tcPr>
            <w:tcW w:w="656" w:type="pct"/>
            <w:tcBorders>
              <w:top w:val="single" w:sz="4" w:space="0" w:color="auto"/>
              <w:left w:val="single" w:sz="4" w:space="0" w:color="auto"/>
              <w:bottom w:val="single" w:sz="4" w:space="0" w:color="auto"/>
              <w:right w:val="single" w:sz="4" w:space="0" w:color="auto"/>
            </w:tcBorders>
          </w:tcPr>
          <w:p w14:paraId="0AE0483E" w14:textId="012F6FBF"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67:01:0020103:597 </w:t>
            </w:r>
          </w:p>
        </w:tc>
        <w:tc>
          <w:tcPr>
            <w:tcW w:w="297" w:type="pct"/>
            <w:tcBorders>
              <w:top w:val="single" w:sz="4" w:space="0" w:color="auto"/>
              <w:left w:val="single" w:sz="4" w:space="0" w:color="auto"/>
              <w:bottom w:val="single" w:sz="4" w:space="0" w:color="auto"/>
              <w:right w:val="single" w:sz="4" w:space="0" w:color="auto"/>
            </w:tcBorders>
          </w:tcPr>
          <w:p w14:paraId="59403416" w14:textId="56435839" w:rsidR="0056238F" w:rsidRPr="00C13706" w:rsidRDefault="00D71F4D" w:rsidP="0056238F">
            <w:pPr>
              <w:spacing w:after="0" w:line="240" w:lineRule="auto"/>
              <w:jc w:val="center"/>
              <w:rPr>
                <w:rFonts w:ascii="Times New Roman" w:hAnsi="Times New Roman" w:cs="Times New Roman"/>
                <w:sz w:val="20"/>
                <w:szCs w:val="20"/>
              </w:rPr>
            </w:pPr>
            <w:r w:rsidRPr="00D71F4D">
              <w:rPr>
                <w:rFonts w:ascii="Times New Roman" w:hAnsi="Times New Roman" w:cs="Times New Roman"/>
                <w:sz w:val="20"/>
                <w:szCs w:val="20"/>
              </w:rPr>
              <w:t>Муниципальное образование «</w:t>
            </w:r>
            <w:proofErr w:type="spellStart"/>
            <w:r w:rsidRPr="00D71F4D">
              <w:rPr>
                <w:rFonts w:ascii="Times New Roman" w:hAnsi="Times New Roman" w:cs="Times New Roman"/>
                <w:sz w:val="20"/>
                <w:szCs w:val="20"/>
              </w:rPr>
              <w:t>Велижский</w:t>
            </w:r>
            <w:proofErr w:type="spellEnd"/>
            <w:r w:rsidRPr="00D71F4D">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0367B156" w14:textId="77777777" w:rsidR="00D71F4D" w:rsidRPr="00D71F4D" w:rsidRDefault="0056238F" w:rsidP="00D71F4D">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w:t>
            </w:r>
            <w:r w:rsidR="00D71F4D" w:rsidRPr="00D71F4D">
              <w:rPr>
                <w:rFonts w:ascii="Times New Roman" w:hAnsi="Times New Roman" w:cs="Times New Roman"/>
                <w:sz w:val="20"/>
                <w:szCs w:val="20"/>
              </w:rPr>
              <w:t>67:01:0020103:597-67/056/2025-7</w:t>
            </w:r>
          </w:p>
          <w:p w14:paraId="0F1B075D" w14:textId="53AAF1DB"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1AF62652" w14:textId="1FAB328B"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Пл.210000 кв. м. </w:t>
            </w:r>
          </w:p>
        </w:tc>
        <w:tc>
          <w:tcPr>
            <w:tcW w:w="413" w:type="pct"/>
            <w:tcBorders>
              <w:top w:val="single" w:sz="4" w:space="0" w:color="auto"/>
              <w:left w:val="single" w:sz="4" w:space="0" w:color="auto"/>
              <w:bottom w:val="single" w:sz="4" w:space="0" w:color="auto"/>
              <w:right w:val="single" w:sz="4" w:space="0" w:color="auto"/>
            </w:tcBorders>
          </w:tcPr>
          <w:p w14:paraId="7028DFB8" w14:textId="05BED0EC"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644700,00</w:t>
            </w:r>
          </w:p>
        </w:tc>
        <w:tc>
          <w:tcPr>
            <w:tcW w:w="298" w:type="pct"/>
            <w:tcBorders>
              <w:top w:val="single" w:sz="4" w:space="0" w:color="auto"/>
              <w:left w:val="single" w:sz="4" w:space="0" w:color="auto"/>
              <w:bottom w:val="single" w:sz="4" w:space="0" w:color="auto"/>
              <w:right w:val="single" w:sz="4" w:space="0" w:color="auto"/>
            </w:tcBorders>
          </w:tcPr>
          <w:p w14:paraId="6B1B7E11" w14:textId="046199B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18C0457E" w14:textId="2F52F33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2336BB3B" w14:textId="1C49A135"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5B992B7" w14:textId="4FBA3D61"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Участок предо-</w:t>
            </w:r>
            <w:proofErr w:type="gramStart"/>
            <w:r w:rsidRPr="00C13706">
              <w:rPr>
                <w:rFonts w:ascii="Times New Roman" w:hAnsi="Times New Roman" w:cs="Times New Roman"/>
                <w:color w:val="000000"/>
                <w:sz w:val="20"/>
                <w:szCs w:val="20"/>
              </w:rPr>
              <w:t>ставлен  в</w:t>
            </w:r>
            <w:proofErr w:type="gramEnd"/>
            <w:r w:rsidRPr="00C13706">
              <w:rPr>
                <w:rFonts w:ascii="Times New Roman" w:hAnsi="Times New Roman" w:cs="Times New Roman"/>
                <w:color w:val="000000"/>
                <w:sz w:val="20"/>
                <w:szCs w:val="20"/>
              </w:rPr>
              <w:t xml:space="preserve"> аренду СПК «Суворовский» по договору договор аренды     </w:t>
            </w:r>
          </w:p>
        </w:tc>
      </w:tr>
      <w:tr w:rsidR="0056238F" w:rsidRPr="00C13706" w14:paraId="165D887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3E7FBD9" w14:textId="3BCC4498"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130</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15B56DE8" w14:textId="374C570A"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599 </w:t>
            </w:r>
          </w:p>
        </w:tc>
        <w:tc>
          <w:tcPr>
            <w:tcW w:w="501" w:type="pct"/>
            <w:tcBorders>
              <w:top w:val="single" w:sz="4" w:space="0" w:color="auto"/>
              <w:left w:val="single" w:sz="4" w:space="0" w:color="auto"/>
              <w:bottom w:val="single" w:sz="4" w:space="0" w:color="auto"/>
              <w:right w:val="single" w:sz="4" w:space="0" w:color="auto"/>
            </w:tcBorders>
          </w:tcPr>
          <w:p w14:paraId="6C4607FD" w14:textId="06B3ED82"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w:t>
            </w:r>
            <w:proofErr w:type="spellStart"/>
            <w:r w:rsidRPr="00C13706">
              <w:rPr>
                <w:rFonts w:ascii="Times New Roman" w:hAnsi="Times New Roman" w:cs="Times New Roman"/>
                <w:sz w:val="20"/>
                <w:szCs w:val="20"/>
              </w:rPr>
              <w:t>Маклок</w:t>
            </w:r>
            <w:proofErr w:type="spellEnd"/>
          </w:p>
        </w:tc>
        <w:tc>
          <w:tcPr>
            <w:tcW w:w="656" w:type="pct"/>
            <w:tcBorders>
              <w:top w:val="single" w:sz="4" w:space="0" w:color="auto"/>
              <w:left w:val="single" w:sz="4" w:space="0" w:color="auto"/>
              <w:bottom w:val="single" w:sz="4" w:space="0" w:color="auto"/>
              <w:right w:val="single" w:sz="4" w:space="0" w:color="auto"/>
            </w:tcBorders>
          </w:tcPr>
          <w:p w14:paraId="55AD6347" w14:textId="3FAB43A8"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67:01:0020103:599 </w:t>
            </w:r>
          </w:p>
        </w:tc>
        <w:tc>
          <w:tcPr>
            <w:tcW w:w="297" w:type="pct"/>
            <w:tcBorders>
              <w:top w:val="single" w:sz="4" w:space="0" w:color="auto"/>
              <w:left w:val="single" w:sz="4" w:space="0" w:color="auto"/>
              <w:bottom w:val="single" w:sz="4" w:space="0" w:color="auto"/>
              <w:right w:val="single" w:sz="4" w:space="0" w:color="auto"/>
            </w:tcBorders>
          </w:tcPr>
          <w:p w14:paraId="77C68A0F" w14:textId="4CA505B1" w:rsidR="0056238F" w:rsidRPr="00C13706" w:rsidRDefault="00D71F4D" w:rsidP="0056238F">
            <w:pPr>
              <w:spacing w:after="0" w:line="240" w:lineRule="auto"/>
              <w:jc w:val="center"/>
              <w:rPr>
                <w:rFonts w:ascii="Times New Roman" w:hAnsi="Times New Roman" w:cs="Times New Roman"/>
                <w:sz w:val="20"/>
                <w:szCs w:val="20"/>
              </w:rPr>
            </w:pPr>
            <w:r w:rsidRPr="00D71F4D">
              <w:rPr>
                <w:rFonts w:ascii="Times New Roman" w:hAnsi="Times New Roman" w:cs="Times New Roman"/>
                <w:sz w:val="20"/>
                <w:szCs w:val="20"/>
              </w:rPr>
              <w:t>Муниципальное образование «</w:t>
            </w:r>
            <w:proofErr w:type="spellStart"/>
            <w:r w:rsidRPr="00D71F4D">
              <w:rPr>
                <w:rFonts w:ascii="Times New Roman" w:hAnsi="Times New Roman" w:cs="Times New Roman"/>
                <w:sz w:val="20"/>
                <w:szCs w:val="20"/>
              </w:rPr>
              <w:t>Велижский</w:t>
            </w:r>
            <w:proofErr w:type="spellEnd"/>
            <w:r w:rsidRPr="00D71F4D">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ADA8A8F" w14:textId="77777777" w:rsidR="00D71F4D" w:rsidRPr="00D71F4D" w:rsidRDefault="0056238F" w:rsidP="00D71F4D">
            <w:pPr>
              <w:jc w:val="both"/>
              <w:rPr>
                <w:rFonts w:ascii="Times New Roman" w:hAnsi="Times New Roman" w:cs="Times New Roman"/>
                <w:sz w:val="20"/>
                <w:szCs w:val="20"/>
              </w:rPr>
            </w:pPr>
            <w:r w:rsidRPr="00C13706">
              <w:rPr>
                <w:rFonts w:ascii="Times New Roman" w:hAnsi="Times New Roman" w:cs="Times New Roman"/>
                <w:sz w:val="20"/>
                <w:szCs w:val="20"/>
              </w:rPr>
              <w:t xml:space="preserve">Собственность № </w:t>
            </w:r>
            <w:r w:rsidR="00D71F4D" w:rsidRPr="00D71F4D">
              <w:rPr>
                <w:rFonts w:ascii="Times New Roman" w:hAnsi="Times New Roman" w:cs="Times New Roman"/>
                <w:sz w:val="20"/>
                <w:szCs w:val="20"/>
              </w:rPr>
              <w:t>67:01:0020103:599-67/056/2025-7</w:t>
            </w:r>
          </w:p>
          <w:p w14:paraId="16AB578A" w14:textId="623C4AB4"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464A06CC" w14:textId="3BCD572B"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Пл.936000 кв. м. </w:t>
            </w:r>
          </w:p>
        </w:tc>
        <w:tc>
          <w:tcPr>
            <w:tcW w:w="413" w:type="pct"/>
            <w:tcBorders>
              <w:top w:val="single" w:sz="4" w:space="0" w:color="auto"/>
              <w:left w:val="single" w:sz="4" w:space="0" w:color="auto"/>
              <w:bottom w:val="single" w:sz="4" w:space="0" w:color="auto"/>
              <w:right w:val="single" w:sz="4" w:space="0" w:color="auto"/>
            </w:tcBorders>
          </w:tcPr>
          <w:p w14:paraId="20F3ACC2" w14:textId="4F95D6B9"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2873520,00</w:t>
            </w:r>
          </w:p>
        </w:tc>
        <w:tc>
          <w:tcPr>
            <w:tcW w:w="298" w:type="pct"/>
            <w:tcBorders>
              <w:top w:val="single" w:sz="4" w:space="0" w:color="auto"/>
              <w:left w:val="single" w:sz="4" w:space="0" w:color="auto"/>
              <w:bottom w:val="single" w:sz="4" w:space="0" w:color="auto"/>
              <w:right w:val="single" w:sz="4" w:space="0" w:color="auto"/>
            </w:tcBorders>
          </w:tcPr>
          <w:p w14:paraId="3F37507D" w14:textId="425B69B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4817A639" w14:textId="47F2C07C"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4E50B83D" w14:textId="46CF215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9B8ECB5" w14:textId="133E438C"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Участок </w:t>
            </w:r>
            <w:proofErr w:type="gramStart"/>
            <w:r w:rsidRPr="00C13706">
              <w:rPr>
                <w:rFonts w:ascii="Times New Roman" w:hAnsi="Times New Roman" w:cs="Times New Roman"/>
                <w:color w:val="000000"/>
                <w:sz w:val="20"/>
                <w:szCs w:val="20"/>
              </w:rPr>
              <w:t>предоставлен  в</w:t>
            </w:r>
            <w:proofErr w:type="gramEnd"/>
            <w:r w:rsidRPr="00C13706">
              <w:rPr>
                <w:rFonts w:ascii="Times New Roman" w:hAnsi="Times New Roman" w:cs="Times New Roman"/>
                <w:color w:val="000000"/>
                <w:sz w:val="20"/>
                <w:szCs w:val="20"/>
              </w:rPr>
              <w:t xml:space="preserve"> аренду СПК «Суворовский» по договору договор аренды     </w:t>
            </w:r>
          </w:p>
        </w:tc>
      </w:tr>
      <w:tr w:rsidR="0056238F" w:rsidRPr="00C13706" w14:paraId="4D8C5C9A"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56062FA" w14:textId="0750CD4A"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131</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4DC1E471" w14:textId="76F01E60"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598 </w:t>
            </w:r>
          </w:p>
        </w:tc>
        <w:tc>
          <w:tcPr>
            <w:tcW w:w="501" w:type="pct"/>
            <w:tcBorders>
              <w:top w:val="single" w:sz="4" w:space="0" w:color="auto"/>
              <w:left w:val="single" w:sz="4" w:space="0" w:color="auto"/>
              <w:bottom w:val="single" w:sz="4" w:space="0" w:color="auto"/>
              <w:right w:val="single" w:sz="4" w:space="0" w:color="auto"/>
            </w:tcBorders>
          </w:tcPr>
          <w:p w14:paraId="226591CD" w14:textId="74CA2F73"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w:t>
            </w:r>
            <w:proofErr w:type="spellStart"/>
            <w:r w:rsidRPr="00C13706">
              <w:rPr>
                <w:rFonts w:ascii="Times New Roman" w:hAnsi="Times New Roman" w:cs="Times New Roman"/>
                <w:sz w:val="20"/>
                <w:szCs w:val="20"/>
              </w:rPr>
              <w:t>Корени</w:t>
            </w:r>
            <w:proofErr w:type="spellEnd"/>
          </w:p>
        </w:tc>
        <w:tc>
          <w:tcPr>
            <w:tcW w:w="656" w:type="pct"/>
            <w:tcBorders>
              <w:top w:val="single" w:sz="4" w:space="0" w:color="auto"/>
              <w:left w:val="single" w:sz="4" w:space="0" w:color="auto"/>
              <w:bottom w:val="single" w:sz="4" w:space="0" w:color="auto"/>
              <w:right w:val="single" w:sz="4" w:space="0" w:color="auto"/>
            </w:tcBorders>
          </w:tcPr>
          <w:p w14:paraId="2D973BA4" w14:textId="0B8B423F"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67:01:0020103:598 </w:t>
            </w:r>
          </w:p>
        </w:tc>
        <w:tc>
          <w:tcPr>
            <w:tcW w:w="297" w:type="pct"/>
            <w:tcBorders>
              <w:top w:val="single" w:sz="4" w:space="0" w:color="auto"/>
              <w:left w:val="single" w:sz="4" w:space="0" w:color="auto"/>
              <w:bottom w:val="single" w:sz="4" w:space="0" w:color="auto"/>
              <w:right w:val="single" w:sz="4" w:space="0" w:color="auto"/>
            </w:tcBorders>
          </w:tcPr>
          <w:p w14:paraId="1DD7D813" w14:textId="1C1AD1AC" w:rsidR="0056238F" w:rsidRPr="00C13706" w:rsidRDefault="00D71F4D" w:rsidP="0056238F">
            <w:pPr>
              <w:spacing w:after="0" w:line="240" w:lineRule="auto"/>
              <w:jc w:val="center"/>
              <w:rPr>
                <w:rFonts w:ascii="Times New Roman" w:hAnsi="Times New Roman" w:cs="Times New Roman"/>
                <w:sz w:val="20"/>
                <w:szCs w:val="20"/>
              </w:rPr>
            </w:pPr>
            <w:r w:rsidRPr="00D71F4D">
              <w:rPr>
                <w:rFonts w:ascii="Times New Roman" w:hAnsi="Times New Roman" w:cs="Times New Roman"/>
                <w:sz w:val="20"/>
                <w:szCs w:val="20"/>
              </w:rPr>
              <w:t>Муниципальное образование «</w:t>
            </w:r>
            <w:proofErr w:type="spellStart"/>
            <w:r w:rsidRPr="00D71F4D">
              <w:rPr>
                <w:rFonts w:ascii="Times New Roman" w:hAnsi="Times New Roman" w:cs="Times New Roman"/>
                <w:sz w:val="20"/>
                <w:szCs w:val="20"/>
              </w:rPr>
              <w:t>Велижский</w:t>
            </w:r>
            <w:proofErr w:type="spellEnd"/>
            <w:r w:rsidRPr="00D71F4D">
              <w:rPr>
                <w:rFonts w:ascii="Times New Roman" w:hAnsi="Times New Roman" w:cs="Times New Roman"/>
                <w:sz w:val="20"/>
                <w:szCs w:val="20"/>
              </w:rPr>
              <w:t xml:space="preserve"> муниципальный </w:t>
            </w:r>
            <w:r w:rsidRPr="00D71F4D">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06BC9F48" w14:textId="77777777" w:rsidR="00D71F4D" w:rsidRPr="00D71F4D" w:rsidRDefault="0056238F" w:rsidP="00D71F4D">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w:t>
            </w:r>
            <w:r w:rsidR="00D71F4D" w:rsidRPr="00D71F4D">
              <w:rPr>
                <w:rFonts w:ascii="Times New Roman" w:hAnsi="Times New Roman" w:cs="Times New Roman"/>
                <w:sz w:val="20"/>
                <w:szCs w:val="20"/>
              </w:rPr>
              <w:t>67:01:0020103:598-67/059/2025-7</w:t>
            </w:r>
          </w:p>
          <w:p w14:paraId="7C890E0A" w14:textId="40FCA08C"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30EC9E3A" w14:textId="001405ED"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 724000 кв. м. </w:t>
            </w:r>
          </w:p>
        </w:tc>
        <w:tc>
          <w:tcPr>
            <w:tcW w:w="413" w:type="pct"/>
            <w:tcBorders>
              <w:top w:val="single" w:sz="4" w:space="0" w:color="auto"/>
              <w:left w:val="single" w:sz="4" w:space="0" w:color="auto"/>
              <w:bottom w:val="single" w:sz="4" w:space="0" w:color="auto"/>
              <w:right w:val="single" w:sz="4" w:space="0" w:color="auto"/>
            </w:tcBorders>
          </w:tcPr>
          <w:p w14:paraId="007EF602" w14:textId="1B341218"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2222680,00 </w:t>
            </w:r>
          </w:p>
        </w:tc>
        <w:tc>
          <w:tcPr>
            <w:tcW w:w="298" w:type="pct"/>
            <w:tcBorders>
              <w:top w:val="single" w:sz="4" w:space="0" w:color="auto"/>
              <w:left w:val="single" w:sz="4" w:space="0" w:color="auto"/>
              <w:bottom w:val="single" w:sz="4" w:space="0" w:color="auto"/>
              <w:right w:val="single" w:sz="4" w:space="0" w:color="auto"/>
            </w:tcBorders>
          </w:tcPr>
          <w:p w14:paraId="21B06386" w14:textId="37A6D0A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06E6D963" w14:textId="159F650C"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612E5170" w14:textId="1EF430B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48F72D29" w14:textId="18FC93AD"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Участок </w:t>
            </w:r>
            <w:proofErr w:type="gramStart"/>
            <w:r w:rsidRPr="00C13706">
              <w:rPr>
                <w:rFonts w:ascii="Times New Roman" w:hAnsi="Times New Roman" w:cs="Times New Roman"/>
                <w:color w:val="000000"/>
                <w:sz w:val="20"/>
                <w:szCs w:val="20"/>
              </w:rPr>
              <w:t>предоставлен  в</w:t>
            </w:r>
            <w:proofErr w:type="gramEnd"/>
            <w:r w:rsidRPr="00C13706">
              <w:rPr>
                <w:rFonts w:ascii="Times New Roman" w:hAnsi="Times New Roman" w:cs="Times New Roman"/>
                <w:color w:val="000000"/>
                <w:sz w:val="20"/>
                <w:szCs w:val="20"/>
              </w:rPr>
              <w:t xml:space="preserve"> аренду СПК «Суворовский» по договору </w:t>
            </w:r>
            <w:r w:rsidRPr="00C13706">
              <w:rPr>
                <w:rFonts w:ascii="Times New Roman" w:hAnsi="Times New Roman" w:cs="Times New Roman"/>
                <w:color w:val="000000"/>
                <w:sz w:val="20"/>
                <w:szCs w:val="20"/>
              </w:rPr>
              <w:lastRenderedPageBreak/>
              <w:t xml:space="preserve">договор аренды     </w:t>
            </w:r>
          </w:p>
        </w:tc>
      </w:tr>
      <w:tr w:rsidR="0056238F" w:rsidRPr="00C13706" w14:paraId="48D0BCE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11C9FCB" w14:textId="55B858BF"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132</w:t>
            </w:r>
          </w:p>
        </w:tc>
        <w:tc>
          <w:tcPr>
            <w:tcW w:w="283" w:type="pct"/>
            <w:tcBorders>
              <w:top w:val="single" w:sz="4" w:space="0" w:color="auto"/>
              <w:left w:val="single" w:sz="4" w:space="0" w:color="auto"/>
              <w:bottom w:val="single" w:sz="4" w:space="0" w:color="auto"/>
              <w:right w:val="single" w:sz="4" w:space="0" w:color="auto"/>
            </w:tcBorders>
          </w:tcPr>
          <w:p w14:paraId="222B0AFC" w14:textId="0AEC9B8E"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596 </w:t>
            </w:r>
          </w:p>
        </w:tc>
        <w:tc>
          <w:tcPr>
            <w:tcW w:w="501" w:type="pct"/>
            <w:tcBorders>
              <w:top w:val="single" w:sz="4" w:space="0" w:color="auto"/>
              <w:left w:val="single" w:sz="4" w:space="0" w:color="auto"/>
              <w:bottom w:val="single" w:sz="4" w:space="0" w:color="auto"/>
              <w:right w:val="single" w:sz="4" w:space="0" w:color="auto"/>
            </w:tcBorders>
          </w:tcPr>
          <w:p w14:paraId="68513006" w14:textId="321846B1"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w:t>
            </w:r>
            <w:proofErr w:type="spellStart"/>
            <w:r w:rsidRPr="00C13706">
              <w:rPr>
                <w:rFonts w:ascii="Times New Roman" w:hAnsi="Times New Roman" w:cs="Times New Roman"/>
                <w:sz w:val="20"/>
                <w:szCs w:val="20"/>
              </w:rPr>
              <w:t>Ехны</w:t>
            </w:r>
            <w:proofErr w:type="spellEnd"/>
          </w:p>
        </w:tc>
        <w:tc>
          <w:tcPr>
            <w:tcW w:w="656" w:type="pct"/>
            <w:tcBorders>
              <w:top w:val="single" w:sz="4" w:space="0" w:color="auto"/>
              <w:left w:val="single" w:sz="4" w:space="0" w:color="auto"/>
              <w:bottom w:val="single" w:sz="4" w:space="0" w:color="auto"/>
              <w:right w:val="single" w:sz="4" w:space="0" w:color="auto"/>
            </w:tcBorders>
          </w:tcPr>
          <w:p w14:paraId="0DAC4527" w14:textId="685CBF4D"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67:01:0020103:596 </w:t>
            </w:r>
          </w:p>
        </w:tc>
        <w:tc>
          <w:tcPr>
            <w:tcW w:w="297" w:type="pct"/>
            <w:tcBorders>
              <w:top w:val="single" w:sz="4" w:space="0" w:color="auto"/>
              <w:left w:val="single" w:sz="4" w:space="0" w:color="auto"/>
              <w:bottom w:val="single" w:sz="4" w:space="0" w:color="auto"/>
              <w:right w:val="single" w:sz="4" w:space="0" w:color="auto"/>
            </w:tcBorders>
          </w:tcPr>
          <w:p w14:paraId="24E59D05" w14:textId="64208F5B" w:rsidR="0056238F" w:rsidRPr="00C13706" w:rsidRDefault="00582D41" w:rsidP="0056238F">
            <w:pPr>
              <w:spacing w:after="0" w:line="240" w:lineRule="auto"/>
              <w:jc w:val="center"/>
              <w:rPr>
                <w:rFonts w:ascii="Times New Roman" w:hAnsi="Times New Roman" w:cs="Times New Roman"/>
                <w:sz w:val="20"/>
                <w:szCs w:val="20"/>
              </w:rPr>
            </w:pPr>
            <w:r w:rsidRPr="00582D41">
              <w:rPr>
                <w:rFonts w:ascii="Times New Roman" w:hAnsi="Times New Roman" w:cs="Times New Roman"/>
                <w:sz w:val="20"/>
                <w:szCs w:val="20"/>
              </w:rPr>
              <w:t>Муниципальное образование «</w:t>
            </w:r>
            <w:proofErr w:type="spellStart"/>
            <w:r w:rsidRPr="00582D41">
              <w:rPr>
                <w:rFonts w:ascii="Times New Roman" w:hAnsi="Times New Roman" w:cs="Times New Roman"/>
                <w:sz w:val="20"/>
                <w:szCs w:val="20"/>
              </w:rPr>
              <w:t>Велижский</w:t>
            </w:r>
            <w:proofErr w:type="spellEnd"/>
            <w:r w:rsidRPr="00582D4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D5CE9C0" w14:textId="77777777" w:rsidR="00582D41" w:rsidRPr="00582D41" w:rsidRDefault="0056238F" w:rsidP="00582D41">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 </w:t>
            </w:r>
            <w:r w:rsidR="00582D41" w:rsidRPr="00582D41">
              <w:rPr>
                <w:rFonts w:ascii="Times New Roman" w:hAnsi="Times New Roman" w:cs="Times New Roman"/>
                <w:sz w:val="20"/>
                <w:szCs w:val="20"/>
              </w:rPr>
              <w:t>67:01:0020103:596-67/062/2025-7</w:t>
            </w:r>
          </w:p>
          <w:p w14:paraId="17C596F8" w14:textId="26D251E0" w:rsidR="0056238F" w:rsidRPr="00C13706" w:rsidRDefault="00582D41" w:rsidP="00582D41">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82D41">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123D6CE2" w14:textId="6BAF5A2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 475000 кв. м. </w:t>
            </w:r>
          </w:p>
        </w:tc>
        <w:tc>
          <w:tcPr>
            <w:tcW w:w="413" w:type="pct"/>
            <w:tcBorders>
              <w:top w:val="single" w:sz="4" w:space="0" w:color="auto"/>
              <w:left w:val="single" w:sz="4" w:space="0" w:color="auto"/>
              <w:bottom w:val="single" w:sz="4" w:space="0" w:color="auto"/>
              <w:right w:val="single" w:sz="4" w:space="0" w:color="auto"/>
            </w:tcBorders>
          </w:tcPr>
          <w:p w14:paraId="5986C3D6" w14:textId="41228307"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1458250,00</w:t>
            </w:r>
          </w:p>
        </w:tc>
        <w:tc>
          <w:tcPr>
            <w:tcW w:w="298" w:type="pct"/>
            <w:tcBorders>
              <w:top w:val="single" w:sz="4" w:space="0" w:color="auto"/>
              <w:left w:val="single" w:sz="4" w:space="0" w:color="auto"/>
              <w:bottom w:val="single" w:sz="4" w:space="0" w:color="auto"/>
              <w:right w:val="single" w:sz="4" w:space="0" w:color="auto"/>
            </w:tcBorders>
          </w:tcPr>
          <w:p w14:paraId="2213C941" w14:textId="64098878"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6C1C744A" w14:textId="5CC55722"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1AA62522" w14:textId="19AC90A4"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2EB52B4" w14:textId="0C359C87"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Участок </w:t>
            </w:r>
            <w:proofErr w:type="gramStart"/>
            <w:r w:rsidRPr="00C13706">
              <w:rPr>
                <w:rFonts w:ascii="Times New Roman" w:hAnsi="Times New Roman" w:cs="Times New Roman"/>
                <w:color w:val="000000"/>
                <w:sz w:val="20"/>
                <w:szCs w:val="20"/>
              </w:rPr>
              <w:t>предоставлен  в</w:t>
            </w:r>
            <w:proofErr w:type="gramEnd"/>
            <w:r w:rsidRPr="00C13706">
              <w:rPr>
                <w:rFonts w:ascii="Times New Roman" w:hAnsi="Times New Roman" w:cs="Times New Roman"/>
                <w:color w:val="000000"/>
                <w:sz w:val="20"/>
                <w:szCs w:val="20"/>
              </w:rPr>
              <w:t xml:space="preserve"> аренду СПК «Суворовский» по договору договор аренды     </w:t>
            </w:r>
          </w:p>
        </w:tc>
      </w:tr>
      <w:tr w:rsidR="0056238F" w:rsidRPr="00C13706" w14:paraId="7285B000"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D465AFD" w14:textId="2F6FD424"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133</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7F1D6171" w14:textId="47BDEEC7"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под зданием аптеки </w:t>
            </w:r>
          </w:p>
        </w:tc>
        <w:tc>
          <w:tcPr>
            <w:tcW w:w="501" w:type="pct"/>
            <w:tcBorders>
              <w:top w:val="single" w:sz="4" w:space="0" w:color="auto"/>
              <w:left w:val="single" w:sz="4" w:space="0" w:color="auto"/>
              <w:bottom w:val="single" w:sz="4" w:space="0" w:color="auto"/>
              <w:right w:val="single" w:sz="4" w:space="0" w:color="auto"/>
            </w:tcBorders>
          </w:tcPr>
          <w:p w14:paraId="25301B79" w14:textId="5C7E3670"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Селезни, ул. Ленина, д.58 </w:t>
            </w:r>
          </w:p>
        </w:tc>
        <w:tc>
          <w:tcPr>
            <w:tcW w:w="656" w:type="pct"/>
            <w:tcBorders>
              <w:top w:val="single" w:sz="4" w:space="0" w:color="auto"/>
              <w:left w:val="single" w:sz="4" w:space="0" w:color="auto"/>
              <w:bottom w:val="single" w:sz="4" w:space="0" w:color="auto"/>
              <w:right w:val="single" w:sz="4" w:space="0" w:color="auto"/>
            </w:tcBorders>
          </w:tcPr>
          <w:p w14:paraId="70FB40F9"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67:01:0820101:415 </w:t>
            </w:r>
          </w:p>
          <w:p w14:paraId="419AA854" w14:textId="77777777" w:rsidR="0056238F" w:rsidRPr="00C1370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65388145" w14:textId="71F88BF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Муниципальное образование </w:t>
            </w:r>
            <w:proofErr w:type="spellStart"/>
            <w:r w:rsidRPr="00C13706">
              <w:rPr>
                <w:rFonts w:ascii="Times New Roman" w:hAnsi="Times New Roman" w:cs="Times New Roman"/>
                <w:sz w:val="20"/>
                <w:szCs w:val="20"/>
              </w:rPr>
              <w:t>Селезневское</w:t>
            </w:r>
            <w:proofErr w:type="spellEnd"/>
            <w:r w:rsidRPr="00C13706">
              <w:rPr>
                <w:rFonts w:ascii="Times New Roman" w:hAnsi="Times New Roman" w:cs="Times New Roman"/>
                <w:sz w:val="20"/>
                <w:szCs w:val="20"/>
              </w:rPr>
              <w:t xml:space="preserve"> сельское поселение </w:t>
            </w:r>
          </w:p>
        </w:tc>
        <w:tc>
          <w:tcPr>
            <w:tcW w:w="551" w:type="pct"/>
            <w:tcBorders>
              <w:top w:val="single" w:sz="4" w:space="0" w:color="auto"/>
              <w:left w:val="single" w:sz="4" w:space="0" w:color="auto"/>
              <w:bottom w:val="single" w:sz="4" w:space="0" w:color="auto"/>
              <w:right w:val="single" w:sz="4" w:space="0" w:color="auto"/>
            </w:tcBorders>
          </w:tcPr>
          <w:p w14:paraId="43C41D57" w14:textId="671D5D36"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 Свидетельство о Гос. регистрации права 67-АБ </w:t>
            </w:r>
            <w:proofErr w:type="gramStart"/>
            <w:r w:rsidRPr="00C13706">
              <w:rPr>
                <w:rFonts w:ascii="Times New Roman" w:hAnsi="Times New Roman" w:cs="Times New Roman"/>
                <w:sz w:val="20"/>
                <w:szCs w:val="20"/>
              </w:rPr>
              <w:t>928951  20</w:t>
            </w:r>
            <w:proofErr w:type="gramEnd"/>
            <w:r w:rsidRPr="00C13706">
              <w:rPr>
                <w:rFonts w:ascii="Times New Roman" w:hAnsi="Times New Roman" w:cs="Times New Roman"/>
                <w:sz w:val="20"/>
                <w:szCs w:val="20"/>
              </w:rPr>
              <w:t>.03.2013</w:t>
            </w:r>
          </w:p>
        </w:tc>
        <w:tc>
          <w:tcPr>
            <w:tcW w:w="501" w:type="pct"/>
            <w:tcBorders>
              <w:top w:val="single" w:sz="4" w:space="0" w:color="auto"/>
              <w:left w:val="single" w:sz="4" w:space="0" w:color="auto"/>
              <w:bottom w:val="single" w:sz="4" w:space="0" w:color="auto"/>
              <w:right w:val="single" w:sz="4" w:space="0" w:color="auto"/>
            </w:tcBorders>
          </w:tcPr>
          <w:p w14:paraId="55A67450" w14:textId="6C8DD78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 337 кв. м. </w:t>
            </w:r>
          </w:p>
        </w:tc>
        <w:tc>
          <w:tcPr>
            <w:tcW w:w="413" w:type="pct"/>
            <w:tcBorders>
              <w:top w:val="single" w:sz="4" w:space="0" w:color="auto"/>
              <w:left w:val="single" w:sz="4" w:space="0" w:color="auto"/>
              <w:bottom w:val="single" w:sz="4" w:space="0" w:color="auto"/>
              <w:right w:val="single" w:sz="4" w:space="0" w:color="auto"/>
            </w:tcBorders>
          </w:tcPr>
          <w:p w14:paraId="6DC8F581" w14:textId="18923A00"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150453,65</w:t>
            </w:r>
          </w:p>
        </w:tc>
        <w:tc>
          <w:tcPr>
            <w:tcW w:w="298" w:type="pct"/>
            <w:tcBorders>
              <w:top w:val="single" w:sz="4" w:space="0" w:color="auto"/>
              <w:left w:val="single" w:sz="4" w:space="0" w:color="auto"/>
              <w:bottom w:val="single" w:sz="4" w:space="0" w:color="auto"/>
              <w:right w:val="single" w:sz="4" w:space="0" w:color="auto"/>
            </w:tcBorders>
          </w:tcPr>
          <w:p w14:paraId="517F4AE7" w14:textId="3CC7D17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1B694F45" w14:textId="58BB964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3212CB41" w14:textId="2F81DA2C"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160C5781" w14:textId="291779F3" w:rsidR="0056238F" w:rsidRPr="00C13706" w:rsidRDefault="00B57168" w:rsidP="0056238F">
            <w:pPr>
              <w:spacing w:after="0" w:line="240" w:lineRule="auto"/>
              <w:ind w:left="-109"/>
              <w:jc w:val="center"/>
              <w:rPr>
                <w:rFonts w:ascii="Times New Roman" w:hAnsi="Times New Roman" w:cs="Times New Roman"/>
                <w:color w:val="000000"/>
                <w:sz w:val="20"/>
                <w:szCs w:val="20"/>
              </w:rPr>
            </w:pPr>
            <w:r>
              <w:rPr>
                <w:rFonts w:ascii="Times New Roman" w:hAnsi="Times New Roman" w:cs="Times New Roman"/>
                <w:color w:val="000000"/>
                <w:sz w:val="20"/>
                <w:szCs w:val="20"/>
              </w:rPr>
              <w:t>В оперативном управлении Комитет по развитию территорий №75-р от 25.02.2025</w:t>
            </w:r>
            <w:r w:rsidR="0056238F" w:rsidRPr="00C13706">
              <w:rPr>
                <w:rFonts w:ascii="Times New Roman" w:hAnsi="Times New Roman" w:cs="Times New Roman"/>
                <w:color w:val="000000"/>
                <w:sz w:val="20"/>
                <w:szCs w:val="20"/>
              </w:rPr>
              <w:t xml:space="preserve">  </w:t>
            </w:r>
          </w:p>
        </w:tc>
      </w:tr>
      <w:tr w:rsidR="0056238F" w:rsidRPr="00C13706" w14:paraId="3720103E"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3FAE748" w14:textId="1E451AD7"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sidRPr="00C13706">
              <w:rPr>
                <w:rFonts w:ascii="Times New Roman" w:hAnsi="Times New Roman" w:cs="Times New Roman"/>
                <w:sz w:val="20"/>
                <w:szCs w:val="20"/>
              </w:rPr>
              <w:t xml:space="preserve"> </w:t>
            </w:r>
            <w:r>
              <w:rPr>
                <w:rFonts w:ascii="Times New Roman" w:hAnsi="Times New Roman" w:cs="Times New Roman"/>
                <w:sz w:val="20"/>
                <w:szCs w:val="20"/>
              </w:rPr>
              <w:t>134</w:t>
            </w:r>
          </w:p>
        </w:tc>
        <w:tc>
          <w:tcPr>
            <w:tcW w:w="283" w:type="pct"/>
            <w:tcBorders>
              <w:top w:val="single" w:sz="4" w:space="0" w:color="auto"/>
              <w:left w:val="single" w:sz="4" w:space="0" w:color="auto"/>
              <w:bottom w:val="single" w:sz="4" w:space="0" w:color="auto"/>
              <w:right w:val="single" w:sz="4" w:space="0" w:color="auto"/>
            </w:tcBorders>
          </w:tcPr>
          <w:p w14:paraId="7B87B594" w14:textId="1E7A90F8"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Земельный участок (сельс</w:t>
            </w:r>
            <w:r w:rsidRPr="00C13706">
              <w:rPr>
                <w:rFonts w:ascii="Times New Roman" w:hAnsi="Times New Roman" w:cs="Times New Roman"/>
                <w:color w:val="000000"/>
                <w:sz w:val="20"/>
                <w:szCs w:val="20"/>
              </w:rPr>
              <w:lastRenderedPageBreak/>
              <w:t xml:space="preserve">кохозяйственного назначения) </w:t>
            </w:r>
          </w:p>
        </w:tc>
        <w:tc>
          <w:tcPr>
            <w:tcW w:w="501" w:type="pct"/>
            <w:tcBorders>
              <w:top w:val="single" w:sz="4" w:space="0" w:color="auto"/>
              <w:left w:val="single" w:sz="4" w:space="0" w:color="auto"/>
              <w:bottom w:val="single" w:sz="4" w:space="0" w:color="auto"/>
              <w:right w:val="single" w:sz="4" w:space="0" w:color="auto"/>
            </w:tcBorders>
          </w:tcPr>
          <w:p w14:paraId="204DFBDC" w14:textId="5F18429F"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w:t>
            </w:r>
            <w:proofErr w:type="spellStart"/>
            <w:r w:rsidRPr="00C13706">
              <w:rPr>
                <w:rFonts w:ascii="Times New Roman" w:hAnsi="Times New Roman" w:cs="Times New Roman"/>
                <w:sz w:val="20"/>
                <w:szCs w:val="20"/>
              </w:rPr>
              <w:t>Селезневское</w:t>
            </w:r>
            <w:proofErr w:type="spellEnd"/>
            <w:r w:rsidRPr="00C13706">
              <w:rPr>
                <w:rFonts w:ascii="Times New Roman" w:hAnsi="Times New Roman" w:cs="Times New Roman"/>
                <w:sz w:val="20"/>
                <w:szCs w:val="20"/>
              </w:rPr>
              <w:t xml:space="preserve"> </w:t>
            </w:r>
            <w:r w:rsidRPr="00C13706">
              <w:rPr>
                <w:rFonts w:ascii="Times New Roman" w:hAnsi="Times New Roman" w:cs="Times New Roman"/>
                <w:sz w:val="20"/>
                <w:szCs w:val="20"/>
              </w:rPr>
              <w:lastRenderedPageBreak/>
              <w:t>сельское поселение</w:t>
            </w:r>
          </w:p>
        </w:tc>
        <w:tc>
          <w:tcPr>
            <w:tcW w:w="656" w:type="pct"/>
            <w:tcBorders>
              <w:top w:val="single" w:sz="4" w:space="0" w:color="auto"/>
              <w:left w:val="single" w:sz="4" w:space="0" w:color="auto"/>
              <w:bottom w:val="single" w:sz="4" w:space="0" w:color="auto"/>
              <w:right w:val="single" w:sz="4" w:space="0" w:color="auto"/>
            </w:tcBorders>
          </w:tcPr>
          <w:p w14:paraId="40C0C75F"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67:01:0030103:829</w:t>
            </w:r>
          </w:p>
          <w:p w14:paraId="6AC3DB98" w14:textId="77777777" w:rsidR="0056238F" w:rsidRPr="00C1370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76CC4AA7" w14:textId="088B5F3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Муниципальное образо</w:t>
            </w:r>
            <w:r w:rsidRPr="00C13706">
              <w:rPr>
                <w:rFonts w:ascii="Times New Roman" w:hAnsi="Times New Roman" w:cs="Times New Roman"/>
                <w:sz w:val="20"/>
                <w:szCs w:val="20"/>
              </w:rPr>
              <w:lastRenderedPageBreak/>
              <w:t xml:space="preserve">вание </w:t>
            </w:r>
            <w:r w:rsidR="00D71F4D" w:rsidRPr="00D71F4D">
              <w:rPr>
                <w:rFonts w:ascii="Times New Roman" w:hAnsi="Times New Roman" w:cs="Times New Roman"/>
                <w:sz w:val="20"/>
                <w:szCs w:val="20"/>
              </w:rPr>
              <w:t>«</w:t>
            </w:r>
            <w:proofErr w:type="spellStart"/>
            <w:r w:rsidR="00D71F4D" w:rsidRPr="00D71F4D">
              <w:rPr>
                <w:rFonts w:ascii="Times New Roman" w:hAnsi="Times New Roman" w:cs="Times New Roman"/>
                <w:sz w:val="20"/>
                <w:szCs w:val="20"/>
              </w:rPr>
              <w:t>Велижский</w:t>
            </w:r>
            <w:proofErr w:type="spellEnd"/>
            <w:r w:rsidR="00D71F4D" w:rsidRPr="00D71F4D">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5D0AA01" w14:textId="77777777" w:rsidR="00D71F4D" w:rsidRPr="00D71F4D" w:rsidRDefault="0056238F" w:rsidP="00D71F4D">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 </w:t>
            </w:r>
            <w:r w:rsidR="00D71F4D" w:rsidRPr="00D71F4D">
              <w:rPr>
                <w:rFonts w:ascii="Times New Roman" w:hAnsi="Times New Roman" w:cs="Times New Roman"/>
                <w:sz w:val="20"/>
                <w:szCs w:val="20"/>
              </w:rPr>
              <w:t>67:01:0030103:</w:t>
            </w:r>
            <w:r w:rsidR="00D71F4D" w:rsidRPr="00D71F4D">
              <w:rPr>
                <w:rFonts w:ascii="Times New Roman" w:hAnsi="Times New Roman" w:cs="Times New Roman"/>
                <w:sz w:val="20"/>
                <w:szCs w:val="20"/>
              </w:rPr>
              <w:lastRenderedPageBreak/>
              <w:t>829-67/217/2025-2</w:t>
            </w:r>
          </w:p>
          <w:p w14:paraId="1658F337" w14:textId="18CCF757"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16.05.2025</w:t>
            </w:r>
          </w:p>
        </w:tc>
        <w:tc>
          <w:tcPr>
            <w:tcW w:w="501" w:type="pct"/>
            <w:tcBorders>
              <w:top w:val="single" w:sz="4" w:space="0" w:color="auto"/>
              <w:left w:val="single" w:sz="4" w:space="0" w:color="auto"/>
              <w:bottom w:val="single" w:sz="4" w:space="0" w:color="auto"/>
              <w:right w:val="single" w:sz="4" w:space="0" w:color="auto"/>
            </w:tcBorders>
          </w:tcPr>
          <w:p w14:paraId="6D7732E9" w14:textId="6F33A794"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lastRenderedPageBreak/>
              <w:t xml:space="preserve">Пл.530000 кв. м. </w:t>
            </w:r>
          </w:p>
        </w:tc>
        <w:tc>
          <w:tcPr>
            <w:tcW w:w="413" w:type="pct"/>
            <w:tcBorders>
              <w:top w:val="single" w:sz="4" w:space="0" w:color="auto"/>
              <w:left w:val="single" w:sz="4" w:space="0" w:color="auto"/>
              <w:bottom w:val="single" w:sz="4" w:space="0" w:color="auto"/>
              <w:right w:val="single" w:sz="4" w:space="0" w:color="auto"/>
            </w:tcBorders>
          </w:tcPr>
          <w:p w14:paraId="10E8FBC0" w14:textId="2BB0CDE1"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1627100,00</w:t>
            </w:r>
          </w:p>
        </w:tc>
        <w:tc>
          <w:tcPr>
            <w:tcW w:w="298" w:type="pct"/>
            <w:tcBorders>
              <w:top w:val="single" w:sz="4" w:space="0" w:color="auto"/>
              <w:left w:val="single" w:sz="4" w:space="0" w:color="auto"/>
              <w:bottom w:val="single" w:sz="4" w:space="0" w:color="auto"/>
              <w:right w:val="single" w:sz="4" w:space="0" w:color="auto"/>
            </w:tcBorders>
          </w:tcPr>
          <w:p w14:paraId="550EA5D4" w14:textId="38D706F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2DFC8EE2" w14:textId="2C33A7A6"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4D0237E9" w14:textId="54B3445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6927CE3E" w14:textId="7C5106C1"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 </w:t>
            </w:r>
          </w:p>
        </w:tc>
      </w:tr>
      <w:tr w:rsidR="0056238F" w:rsidRPr="00C13706" w14:paraId="4FC4A39B"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AC757C5" w14:textId="58253C9F"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135</w:t>
            </w:r>
          </w:p>
        </w:tc>
        <w:tc>
          <w:tcPr>
            <w:tcW w:w="283" w:type="pct"/>
            <w:tcBorders>
              <w:top w:val="single" w:sz="4" w:space="0" w:color="auto"/>
              <w:left w:val="single" w:sz="4" w:space="0" w:color="auto"/>
              <w:bottom w:val="single" w:sz="4" w:space="0" w:color="auto"/>
              <w:right w:val="single" w:sz="4" w:space="0" w:color="auto"/>
            </w:tcBorders>
          </w:tcPr>
          <w:p w14:paraId="3C7EE520" w14:textId="45C55843"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(сельскохозяйственного </w:t>
            </w:r>
            <w:proofErr w:type="gramStart"/>
            <w:r w:rsidRPr="00C13706">
              <w:rPr>
                <w:rFonts w:ascii="Times New Roman" w:hAnsi="Times New Roman" w:cs="Times New Roman"/>
                <w:color w:val="000000"/>
                <w:sz w:val="20"/>
                <w:szCs w:val="20"/>
              </w:rPr>
              <w:t>назначения )</w:t>
            </w:r>
            <w:proofErr w:type="gramEnd"/>
          </w:p>
        </w:tc>
        <w:tc>
          <w:tcPr>
            <w:tcW w:w="501" w:type="pct"/>
            <w:tcBorders>
              <w:top w:val="single" w:sz="4" w:space="0" w:color="auto"/>
              <w:left w:val="single" w:sz="4" w:space="0" w:color="auto"/>
              <w:bottom w:val="single" w:sz="4" w:space="0" w:color="auto"/>
              <w:right w:val="single" w:sz="4" w:space="0" w:color="auto"/>
            </w:tcBorders>
          </w:tcPr>
          <w:p w14:paraId="6B28DE2E" w14:textId="3ED7D74F"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w:t>
            </w:r>
            <w:proofErr w:type="spellStart"/>
            <w:r w:rsidRPr="00C13706">
              <w:rPr>
                <w:rFonts w:ascii="Times New Roman" w:hAnsi="Times New Roman" w:cs="Times New Roman"/>
                <w:sz w:val="20"/>
                <w:szCs w:val="20"/>
              </w:rPr>
              <w:t>Селезневское</w:t>
            </w:r>
            <w:proofErr w:type="spellEnd"/>
            <w:r w:rsidRPr="00C13706">
              <w:rPr>
                <w:rFonts w:ascii="Times New Roman" w:hAnsi="Times New Roman" w:cs="Times New Roman"/>
                <w:sz w:val="20"/>
                <w:szCs w:val="20"/>
              </w:rPr>
              <w:t xml:space="preserve"> сельское поселение</w:t>
            </w:r>
          </w:p>
        </w:tc>
        <w:tc>
          <w:tcPr>
            <w:tcW w:w="656" w:type="pct"/>
            <w:tcBorders>
              <w:top w:val="single" w:sz="4" w:space="0" w:color="auto"/>
              <w:left w:val="single" w:sz="4" w:space="0" w:color="auto"/>
              <w:bottom w:val="single" w:sz="4" w:space="0" w:color="auto"/>
              <w:right w:val="single" w:sz="4" w:space="0" w:color="auto"/>
            </w:tcBorders>
          </w:tcPr>
          <w:p w14:paraId="19E07796" w14:textId="796BCAC9"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67:01:0000000:206</w:t>
            </w:r>
          </w:p>
        </w:tc>
        <w:tc>
          <w:tcPr>
            <w:tcW w:w="297" w:type="pct"/>
            <w:tcBorders>
              <w:top w:val="single" w:sz="4" w:space="0" w:color="auto"/>
              <w:left w:val="single" w:sz="4" w:space="0" w:color="auto"/>
              <w:bottom w:val="single" w:sz="4" w:space="0" w:color="auto"/>
              <w:right w:val="single" w:sz="4" w:space="0" w:color="auto"/>
            </w:tcBorders>
          </w:tcPr>
          <w:p w14:paraId="5358661F" w14:textId="0A50A68D" w:rsidR="0056238F" w:rsidRPr="00C13706" w:rsidRDefault="00D71F4D" w:rsidP="0056238F">
            <w:pPr>
              <w:spacing w:after="0" w:line="240" w:lineRule="auto"/>
              <w:jc w:val="center"/>
              <w:rPr>
                <w:rFonts w:ascii="Times New Roman" w:hAnsi="Times New Roman" w:cs="Times New Roman"/>
                <w:sz w:val="20"/>
                <w:szCs w:val="20"/>
              </w:rPr>
            </w:pPr>
            <w:r w:rsidRPr="00D71F4D">
              <w:rPr>
                <w:rFonts w:ascii="Times New Roman" w:hAnsi="Times New Roman" w:cs="Times New Roman"/>
                <w:sz w:val="20"/>
                <w:szCs w:val="20"/>
              </w:rPr>
              <w:t>Муниципальное образование «</w:t>
            </w:r>
            <w:proofErr w:type="spellStart"/>
            <w:r w:rsidRPr="00D71F4D">
              <w:rPr>
                <w:rFonts w:ascii="Times New Roman" w:hAnsi="Times New Roman" w:cs="Times New Roman"/>
                <w:sz w:val="20"/>
                <w:szCs w:val="20"/>
              </w:rPr>
              <w:t>Велижский</w:t>
            </w:r>
            <w:proofErr w:type="spellEnd"/>
            <w:r w:rsidRPr="00D71F4D">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E324B94" w14:textId="77777777" w:rsidR="00D71F4D" w:rsidRPr="00D71F4D" w:rsidRDefault="00D71F4D" w:rsidP="00D71F4D">
            <w:pPr>
              <w:jc w:val="both"/>
              <w:rPr>
                <w:rFonts w:ascii="Times New Roman" w:hAnsi="Times New Roman" w:cs="Times New Roman"/>
                <w:sz w:val="20"/>
                <w:szCs w:val="20"/>
              </w:rPr>
            </w:pPr>
            <w:r w:rsidRPr="00D71F4D">
              <w:rPr>
                <w:rFonts w:ascii="Times New Roman" w:hAnsi="Times New Roman" w:cs="Times New Roman"/>
                <w:sz w:val="20"/>
                <w:szCs w:val="20"/>
              </w:rPr>
              <w:t>67:01:0000000:206-67/056/2025-2</w:t>
            </w:r>
          </w:p>
          <w:p w14:paraId="015288AF" w14:textId="432D0E55" w:rsidR="0056238F" w:rsidRPr="00C13706" w:rsidRDefault="00D71F4D" w:rsidP="00D71F4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1F4D">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565257BF" w14:textId="060EE346"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Пл.600000 кв. м. </w:t>
            </w:r>
          </w:p>
        </w:tc>
        <w:tc>
          <w:tcPr>
            <w:tcW w:w="413" w:type="pct"/>
            <w:tcBorders>
              <w:top w:val="single" w:sz="4" w:space="0" w:color="auto"/>
              <w:left w:val="single" w:sz="4" w:space="0" w:color="auto"/>
              <w:bottom w:val="single" w:sz="4" w:space="0" w:color="auto"/>
              <w:right w:val="single" w:sz="4" w:space="0" w:color="auto"/>
            </w:tcBorders>
          </w:tcPr>
          <w:p w14:paraId="2FFD20BE" w14:textId="043196D3"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1842000,00</w:t>
            </w:r>
          </w:p>
        </w:tc>
        <w:tc>
          <w:tcPr>
            <w:tcW w:w="298" w:type="pct"/>
            <w:tcBorders>
              <w:top w:val="single" w:sz="4" w:space="0" w:color="auto"/>
              <w:left w:val="single" w:sz="4" w:space="0" w:color="auto"/>
              <w:bottom w:val="single" w:sz="4" w:space="0" w:color="auto"/>
              <w:right w:val="single" w:sz="4" w:space="0" w:color="auto"/>
            </w:tcBorders>
          </w:tcPr>
          <w:p w14:paraId="1CDDDC9C" w14:textId="7D73DE7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0665205F" w14:textId="61295AF5"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70978BDD" w14:textId="0A9354F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0DD95B3" w14:textId="512FCAD8"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 </w:t>
            </w:r>
          </w:p>
        </w:tc>
      </w:tr>
      <w:tr w:rsidR="0056238F" w:rsidRPr="00C13706" w14:paraId="72FCFDB7"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4C4789E" w14:textId="6173062F"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136</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60542B86" w14:textId="4A1C2836"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753(ферма КРС) </w:t>
            </w:r>
          </w:p>
        </w:tc>
        <w:tc>
          <w:tcPr>
            <w:tcW w:w="501" w:type="pct"/>
            <w:tcBorders>
              <w:top w:val="single" w:sz="4" w:space="0" w:color="auto"/>
              <w:left w:val="single" w:sz="4" w:space="0" w:color="auto"/>
              <w:bottom w:val="single" w:sz="4" w:space="0" w:color="auto"/>
              <w:right w:val="single" w:sz="4" w:space="0" w:color="auto"/>
            </w:tcBorders>
          </w:tcPr>
          <w:p w14:paraId="1816A3A0" w14:textId="353F7F00"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w:t>
            </w:r>
            <w:proofErr w:type="gramStart"/>
            <w:r w:rsidRPr="00C13706">
              <w:rPr>
                <w:rFonts w:ascii="Times New Roman" w:hAnsi="Times New Roman" w:cs="Times New Roman"/>
                <w:sz w:val="20"/>
                <w:szCs w:val="20"/>
              </w:rPr>
              <w:t xml:space="preserve">район,  </w:t>
            </w:r>
            <w:proofErr w:type="spellStart"/>
            <w:r w:rsidRPr="00C13706">
              <w:rPr>
                <w:rFonts w:ascii="Times New Roman" w:hAnsi="Times New Roman" w:cs="Times New Roman"/>
                <w:sz w:val="20"/>
                <w:szCs w:val="20"/>
              </w:rPr>
              <w:t>Селезневское</w:t>
            </w:r>
            <w:proofErr w:type="spellEnd"/>
            <w:proofErr w:type="gramEnd"/>
            <w:r w:rsidRPr="00C13706">
              <w:rPr>
                <w:rFonts w:ascii="Times New Roman" w:hAnsi="Times New Roman" w:cs="Times New Roman"/>
                <w:sz w:val="20"/>
                <w:szCs w:val="20"/>
              </w:rPr>
              <w:t xml:space="preserve"> сельское поселение, в 50-ти метрах севернее д. Бабка</w:t>
            </w:r>
          </w:p>
        </w:tc>
        <w:tc>
          <w:tcPr>
            <w:tcW w:w="656" w:type="pct"/>
            <w:tcBorders>
              <w:top w:val="single" w:sz="4" w:space="0" w:color="auto"/>
              <w:left w:val="single" w:sz="4" w:space="0" w:color="auto"/>
              <w:bottom w:val="single" w:sz="4" w:space="0" w:color="auto"/>
              <w:right w:val="single" w:sz="4" w:space="0" w:color="auto"/>
            </w:tcBorders>
          </w:tcPr>
          <w:p w14:paraId="378FF2D7" w14:textId="5FF8059B"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 67:01:0020103:753</w:t>
            </w:r>
          </w:p>
        </w:tc>
        <w:tc>
          <w:tcPr>
            <w:tcW w:w="297" w:type="pct"/>
            <w:tcBorders>
              <w:top w:val="single" w:sz="4" w:space="0" w:color="auto"/>
              <w:left w:val="single" w:sz="4" w:space="0" w:color="auto"/>
              <w:bottom w:val="single" w:sz="4" w:space="0" w:color="auto"/>
              <w:right w:val="single" w:sz="4" w:space="0" w:color="auto"/>
            </w:tcBorders>
          </w:tcPr>
          <w:p w14:paraId="2863E10C" w14:textId="1732051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Муниципальное образование </w:t>
            </w:r>
            <w:r w:rsidR="00AB7A54">
              <w:rPr>
                <w:rFonts w:ascii="Times New Roman" w:hAnsi="Times New Roman" w:cs="Times New Roman"/>
                <w:sz w:val="20"/>
                <w:szCs w:val="20"/>
              </w:rPr>
              <w:t>«</w:t>
            </w:r>
            <w:proofErr w:type="spellStart"/>
            <w:r w:rsidR="00AB7A54">
              <w:rPr>
                <w:rFonts w:ascii="Times New Roman" w:hAnsi="Times New Roman" w:cs="Times New Roman"/>
                <w:sz w:val="20"/>
                <w:szCs w:val="20"/>
              </w:rPr>
              <w:t>Велижский</w:t>
            </w:r>
            <w:proofErr w:type="spellEnd"/>
            <w:r w:rsidR="00AB7A54">
              <w:rPr>
                <w:rFonts w:ascii="Times New Roman" w:hAnsi="Times New Roman" w:cs="Times New Roman"/>
                <w:sz w:val="20"/>
                <w:szCs w:val="20"/>
              </w:rPr>
              <w:t xml:space="preserve"> муниципальный округ» Смоленской </w:t>
            </w:r>
            <w:r w:rsidR="00AB7A54">
              <w:rPr>
                <w:rFonts w:ascii="Times New Roman" w:hAnsi="Times New Roman" w:cs="Times New Roman"/>
                <w:sz w:val="20"/>
                <w:szCs w:val="20"/>
              </w:rPr>
              <w:lastRenderedPageBreak/>
              <w:t>области</w:t>
            </w:r>
          </w:p>
        </w:tc>
        <w:tc>
          <w:tcPr>
            <w:tcW w:w="551" w:type="pct"/>
            <w:tcBorders>
              <w:top w:val="single" w:sz="4" w:space="0" w:color="auto"/>
              <w:left w:val="single" w:sz="4" w:space="0" w:color="auto"/>
              <w:bottom w:val="single" w:sz="4" w:space="0" w:color="auto"/>
              <w:right w:val="single" w:sz="4" w:space="0" w:color="auto"/>
            </w:tcBorders>
          </w:tcPr>
          <w:p w14:paraId="582FD481" w14:textId="77777777" w:rsidR="00AB7A54" w:rsidRPr="00AB7A54" w:rsidRDefault="0056238F" w:rsidP="00AB7A54">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w:t>
            </w:r>
            <w:r w:rsidR="00AB7A54" w:rsidRPr="00AB7A54">
              <w:rPr>
                <w:rFonts w:ascii="Times New Roman" w:hAnsi="Times New Roman" w:cs="Times New Roman"/>
                <w:sz w:val="20"/>
                <w:szCs w:val="20"/>
              </w:rPr>
              <w:t>67:01:0020103:753-67/056/2025-3</w:t>
            </w:r>
          </w:p>
          <w:p w14:paraId="1ABD5304" w14:textId="0BFBF366" w:rsidR="0056238F" w:rsidRPr="00C13706" w:rsidRDefault="00AB7A54" w:rsidP="00AB7A54">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AB7A54">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6C268922" w14:textId="6EA2CB85"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Пл.4840 кв. м. </w:t>
            </w:r>
          </w:p>
        </w:tc>
        <w:tc>
          <w:tcPr>
            <w:tcW w:w="413" w:type="pct"/>
            <w:tcBorders>
              <w:top w:val="single" w:sz="4" w:space="0" w:color="auto"/>
              <w:left w:val="single" w:sz="4" w:space="0" w:color="auto"/>
              <w:bottom w:val="single" w:sz="4" w:space="0" w:color="auto"/>
              <w:right w:val="single" w:sz="4" w:space="0" w:color="auto"/>
            </w:tcBorders>
          </w:tcPr>
          <w:p w14:paraId="1D67BE89" w14:textId="7666A966"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54900,00</w:t>
            </w:r>
          </w:p>
        </w:tc>
        <w:tc>
          <w:tcPr>
            <w:tcW w:w="298" w:type="pct"/>
            <w:tcBorders>
              <w:top w:val="single" w:sz="4" w:space="0" w:color="auto"/>
              <w:left w:val="single" w:sz="4" w:space="0" w:color="auto"/>
              <w:bottom w:val="single" w:sz="4" w:space="0" w:color="auto"/>
              <w:right w:val="single" w:sz="4" w:space="0" w:color="auto"/>
            </w:tcBorders>
          </w:tcPr>
          <w:p w14:paraId="300557E0" w14:textId="5B7D972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5808F880" w14:textId="7C1D938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6B323551" w14:textId="15B2923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0345712" w14:textId="7EA11E79"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Казна (на участке </w:t>
            </w:r>
            <w:proofErr w:type="gramStart"/>
            <w:r w:rsidRPr="00C13706">
              <w:rPr>
                <w:rFonts w:ascii="Times New Roman" w:hAnsi="Times New Roman" w:cs="Times New Roman"/>
                <w:color w:val="000000"/>
                <w:sz w:val="20"/>
                <w:szCs w:val="20"/>
              </w:rPr>
              <w:t>имеет-</w:t>
            </w:r>
            <w:proofErr w:type="spellStart"/>
            <w:r w:rsidRPr="00C13706">
              <w:rPr>
                <w:rFonts w:ascii="Times New Roman" w:hAnsi="Times New Roman" w:cs="Times New Roman"/>
                <w:color w:val="000000"/>
                <w:sz w:val="20"/>
                <w:szCs w:val="20"/>
              </w:rPr>
              <w:t>ся</w:t>
            </w:r>
            <w:proofErr w:type="spellEnd"/>
            <w:proofErr w:type="gramEnd"/>
            <w:r w:rsidRPr="00C13706">
              <w:rPr>
                <w:rFonts w:ascii="Times New Roman" w:hAnsi="Times New Roman" w:cs="Times New Roman"/>
                <w:color w:val="000000"/>
                <w:sz w:val="20"/>
                <w:szCs w:val="20"/>
              </w:rPr>
              <w:t xml:space="preserve"> объект не-движимости, находящийся в </w:t>
            </w:r>
            <w:proofErr w:type="spellStart"/>
            <w:r w:rsidRPr="00C13706">
              <w:rPr>
                <w:rFonts w:ascii="Times New Roman" w:hAnsi="Times New Roman" w:cs="Times New Roman"/>
                <w:color w:val="000000"/>
                <w:sz w:val="20"/>
                <w:szCs w:val="20"/>
              </w:rPr>
              <w:t>мун</w:t>
            </w:r>
            <w:proofErr w:type="spellEnd"/>
            <w:r w:rsidRPr="00C13706">
              <w:rPr>
                <w:rFonts w:ascii="Times New Roman" w:hAnsi="Times New Roman" w:cs="Times New Roman"/>
                <w:color w:val="000000"/>
                <w:sz w:val="20"/>
                <w:szCs w:val="20"/>
              </w:rPr>
              <w:t xml:space="preserve">. </w:t>
            </w:r>
            <w:proofErr w:type="spellStart"/>
            <w:r w:rsidRPr="00C13706">
              <w:rPr>
                <w:rFonts w:ascii="Times New Roman" w:hAnsi="Times New Roman" w:cs="Times New Roman"/>
                <w:color w:val="000000"/>
                <w:sz w:val="20"/>
                <w:szCs w:val="20"/>
              </w:rPr>
              <w:t>соб-ти</w:t>
            </w:r>
            <w:proofErr w:type="spellEnd"/>
            <w:r w:rsidRPr="00C13706">
              <w:rPr>
                <w:rFonts w:ascii="Times New Roman" w:hAnsi="Times New Roman" w:cs="Times New Roman"/>
                <w:color w:val="000000"/>
                <w:sz w:val="20"/>
                <w:szCs w:val="20"/>
              </w:rPr>
              <w:t xml:space="preserve">)  </w:t>
            </w:r>
          </w:p>
        </w:tc>
      </w:tr>
      <w:tr w:rsidR="0056238F" w:rsidRPr="00C13706" w14:paraId="149054AC"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4CBA299" w14:textId="4E166BA5"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sidRPr="00C13706">
              <w:rPr>
                <w:rFonts w:ascii="Times New Roman" w:hAnsi="Times New Roman" w:cs="Times New Roman"/>
                <w:sz w:val="20"/>
                <w:szCs w:val="20"/>
              </w:rPr>
              <w:t xml:space="preserve">  </w:t>
            </w:r>
            <w:r>
              <w:rPr>
                <w:rFonts w:ascii="Times New Roman" w:hAnsi="Times New Roman" w:cs="Times New Roman"/>
                <w:sz w:val="20"/>
                <w:szCs w:val="20"/>
              </w:rPr>
              <w:t>137</w:t>
            </w:r>
          </w:p>
        </w:tc>
        <w:tc>
          <w:tcPr>
            <w:tcW w:w="283" w:type="pct"/>
            <w:tcBorders>
              <w:top w:val="single" w:sz="4" w:space="0" w:color="auto"/>
              <w:left w:val="single" w:sz="4" w:space="0" w:color="auto"/>
              <w:bottom w:val="single" w:sz="4" w:space="0" w:color="auto"/>
              <w:right w:val="single" w:sz="4" w:space="0" w:color="auto"/>
            </w:tcBorders>
          </w:tcPr>
          <w:p w14:paraId="332997E8" w14:textId="0C01E8DB"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540 (склад для хранения </w:t>
            </w:r>
            <w:proofErr w:type="gramStart"/>
            <w:r w:rsidRPr="00C13706">
              <w:rPr>
                <w:rFonts w:ascii="Times New Roman" w:hAnsi="Times New Roman" w:cs="Times New Roman"/>
                <w:color w:val="000000"/>
                <w:sz w:val="20"/>
                <w:szCs w:val="20"/>
              </w:rPr>
              <w:t xml:space="preserve">зерна)   </w:t>
            </w:r>
            <w:proofErr w:type="gramEnd"/>
          </w:p>
        </w:tc>
        <w:tc>
          <w:tcPr>
            <w:tcW w:w="501" w:type="pct"/>
            <w:tcBorders>
              <w:top w:val="single" w:sz="4" w:space="0" w:color="auto"/>
              <w:left w:val="single" w:sz="4" w:space="0" w:color="auto"/>
              <w:bottom w:val="single" w:sz="4" w:space="0" w:color="auto"/>
              <w:right w:val="single" w:sz="4" w:space="0" w:color="auto"/>
            </w:tcBorders>
          </w:tcPr>
          <w:p w14:paraId="5DB56E54" w14:textId="404ECB3D"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Логово</w:t>
            </w:r>
          </w:p>
        </w:tc>
        <w:tc>
          <w:tcPr>
            <w:tcW w:w="656" w:type="pct"/>
            <w:tcBorders>
              <w:top w:val="single" w:sz="4" w:space="0" w:color="auto"/>
              <w:left w:val="single" w:sz="4" w:space="0" w:color="auto"/>
              <w:bottom w:val="single" w:sz="4" w:space="0" w:color="auto"/>
              <w:right w:val="single" w:sz="4" w:space="0" w:color="auto"/>
            </w:tcBorders>
          </w:tcPr>
          <w:p w14:paraId="14567E8F" w14:textId="29D7B4B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 67:01:0020103:540</w:t>
            </w:r>
          </w:p>
        </w:tc>
        <w:tc>
          <w:tcPr>
            <w:tcW w:w="297" w:type="pct"/>
            <w:tcBorders>
              <w:top w:val="single" w:sz="4" w:space="0" w:color="auto"/>
              <w:left w:val="single" w:sz="4" w:space="0" w:color="auto"/>
              <w:bottom w:val="single" w:sz="4" w:space="0" w:color="auto"/>
              <w:right w:val="single" w:sz="4" w:space="0" w:color="auto"/>
            </w:tcBorders>
          </w:tcPr>
          <w:p w14:paraId="5541F8F5" w14:textId="4BE8A3B5" w:rsidR="0056238F" w:rsidRPr="00C13706" w:rsidRDefault="00D7393C" w:rsidP="0056238F">
            <w:pPr>
              <w:spacing w:after="0" w:line="240" w:lineRule="auto"/>
              <w:jc w:val="center"/>
              <w:rPr>
                <w:rFonts w:ascii="Times New Roman" w:hAnsi="Times New Roman" w:cs="Times New Roman"/>
                <w:sz w:val="20"/>
                <w:szCs w:val="20"/>
              </w:rPr>
            </w:pPr>
            <w:r w:rsidRPr="00D7393C">
              <w:rPr>
                <w:rFonts w:ascii="Times New Roman" w:hAnsi="Times New Roman" w:cs="Times New Roman"/>
                <w:sz w:val="20"/>
                <w:szCs w:val="20"/>
              </w:rPr>
              <w:t>Муниципальное образование «</w:t>
            </w:r>
            <w:proofErr w:type="spellStart"/>
            <w:r w:rsidRPr="00D7393C">
              <w:rPr>
                <w:rFonts w:ascii="Times New Roman" w:hAnsi="Times New Roman" w:cs="Times New Roman"/>
                <w:sz w:val="20"/>
                <w:szCs w:val="20"/>
              </w:rPr>
              <w:t>Велижский</w:t>
            </w:r>
            <w:proofErr w:type="spellEnd"/>
            <w:r w:rsidRPr="00D7393C">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6F35FAF" w14:textId="77777777" w:rsidR="00D7393C" w:rsidRPr="00D7393C" w:rsidRDefault="0056238F" w:rsidP="00D7393C">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w:t>
            </w:r>
            <w:r w:rsidR="00D7393C" w:rsidRPr="00D7393C">
              <w:rPr>
                <w:rFonts w:ascii="Times New Roman" w:hAnsi="Times New Roman" w:cs="Times New Roman"/>
                <w:sz w:val="20"/>
                <w:szCs w:val="20"/>
              </w:rPr>
              <w:t>67:01:0020103:540-67/062/2025-3</w:t>
            </w:r>
          </w:p>
          <w:p w14:paraId="5EF8B401" w14:textId="72B747A3" w:rsidR="0056238F" w:rsidRPr="00C13706" w:rsidRDefault="00D7393C" w:rsidP="00D739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393C">
              <w:rPr>
                <w:rFonts w:ascii="Times New Roman" w:hAnsi="Times New Roman" w:cs="Times New Roman"/>
                <w:sz w:val="20"/>
                <w:szCs w:val="20"/>
              </w:rPr>
              <w:t>20.05.2025</w:t>
            </w:r>
          </w:p>
        </w:tc>
        <w:tc>
          <w:tcPr>
            <w:tcW w:w="501" w:type="pct"/>
            <w:tcBorders>
              <w:top w:val="single" w:sz="4" w:space="0" w:color="auto"/>
              <w:left w:val="single" w:sz="4" w:space="0" w:color="auto"/>
              <w:bottom w:val="single" w:sz="4" w:space="0" w:color="auto"/>
              <w:right w:val="single" w:sz="4" w:space="0" w:color="auto"/>
            </w:tcBorders>
          </w:tcPr>
          <w:p w14:paraId="061E84E0" w14:textId="11369FAD"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 14300 кв. м. </w:t>
            </w:r>
          </w:p>
        </w:tc>
        <w:tc>
          <w:tcPr>
            <w:tcW w:w="413" w:type="pct"/>
            <w:tcBorders>
              <w:top w:val="single" w:sz="4" w:space="0" w:color="auto"/>
              <w:left w:val="single" w:sz="4" w:space="0" w:color="auto"/>
              <w:bottom w:val="single" w:sz="4" w:space="0" w:color="auto"/>
              <w:right w:val="single" w:sz="4" w:space="0" w:color="auto"/>
            </w:tcBorders>
          </w:tcPr>
          <w:p w14:paraId="5BDC382D" w14:textId="77985B87"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44044,00 </w:t>
            </w:r>
          </w:p>
        </w:tc>
        <w:tc>
          <w:tcPr>
            <w:tcW w:w="298" w:type="pct"/>
            <w:tcBorders>
              <w:top w:val="single" w:sz="4" w:space="0" w:color="auto"/>
              <w:left w:val="single" w:sz="4" w:space="0" w:color="auto"/>
              <w:bottom w:val="single" w:sz="4" w:space="0" w:color="auto"/>
              <w:right w:val="single" w:sz="4" w:space="0" w:color="auto"/>
            </w:tcBorders>
          </w:tcPr>
          <w:p w14:paraId="2A63F608" w14:textId="2AFC464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57E26905" w14:textId="2B20CB9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23E3D609" w14:textId="242E2EE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696DC5A" w14:textId="1AC91FDE"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Казна (на участке </w:t>
            </w:r>
            <w:proofErr w:type="gramStart"/>
            <w:r w:rsidRPr="00C13706">
              <w:rPr>
                <w:rFonts w:ascii="Times New Roman" w:hAnsi="Times New Roman" w:cs="Times New Roman"/>
                <w:color w:val="000000"/>
                <w:sz w:val="20"/>
                <w:szCs w:val="20"/>
              </w:rPr>
              <w:t>имеет-</w:t>
            </w:r>
            <w:proofErr w:type="spellStart"/>
            <w:r w:rsidRPr="00C13706">
              <w:rPr>
                <w:rFonts w:ascii="Times New Roman" w:hAnsi="Times New Roman" w:cs="Times New Roman"/>
                <w:color w:val="000000"/>
                <w:sz w:val="20"/>
                <w:szCs w:val="20"/>
              </w:rPr>
              <w:t>ся</w:t>
            </w:r>
            <w:proofErr w:type="spellEnd"/>
            <w:proofErr w:type="gramEnd"/>
            <w:r w:rsidRPr="00C13706">
              <w:rPr>
                <w:rFonts w:ascii="Times New Roman" w:hAnsi="Times New Roman" w:cs="Times New Roman"/>
                <w:color w:val="000000"/>
                <w:sz w:val="20"/>
                <w:szCs w:val="20"/>
              </w:rPr>
              <w:t xml:space="preserve"> объект не-движимости, находящийся в </w:t>
            </w:r>
            <w:proofErr w:type="spellStart"/>
            <w:r w:rsidRPr="00C13706">
              <w:rPr>
                <w:rFonts w:ascii="Times New Roman" w:hAnsi="Times New Roman" w:cs="Times New Roman"/>
                <w:color w:val="000000"/>
                <w:sz w:val="20"/>
                <w:szCs w:val="20"/>
              </w:rPr>
              <w:t>мун</w:t>
            </w:r>
            <w:proofErr w:type="spellEnd"/>
            <w:r w:rsidRPr="00C13706">
              <w:rPr>
                <w:rFonts w:ascii="Times New Roman" w:hAnsi="Times New Roman" w:cs="Times New Roman"/>
                <w:color w:val="000000"/>
                <w:sz w:val="20"/>
                <w:szCs w:val="20"/>
              </w:rPr>
              <w:t xml:space="preserve">. </w:t>
            </w:r>
            <w:proofErr w:type="spellStart"/>
            <w:r w:rsidRPr="00C13706">
              <w:rPr>
                <w:rFonts w:ascii="Times New Roman" w:hAnsi="Times New Roman" w:cs="Times New Roman"/>
                <w:color w:val="000000"/>
                <w:sz w:val="20"/>
                <w:szCs w:val="20"/>
              </w:rPr>
              <w:t>соб-ти</w:t>
            </w:r>
            <w:proofErr w:type="spellEnd"/>
            <w:r w:rsidRPr="00C13706">
              <w:rPr>
                <w:rFonts w:ascii="Times New Roman" w:hAnsi="Times New Roman" w:cs="Times New Roman"/>
                <w:color w:val="000000"/>
                <w:sz w:val="20"/>
                <w:szCs w:val="20"/>
              </w:rPr>
              <w:t xml:space="preserve">)  </w:t>
            </w:r>
          </w:p>
        </w:tc>
      </w:tr>
      <w:tr w:rsidR="0056238F" w:rsidRPr="00C13706" w14:paraId="2937C2F2"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D46827B" w14:textId="3DF9EBCB"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138</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55088718" w14:textId="06545236"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Земельный участок 151  </w:t>
            </w:r>
          </w:p>
        </w:tc>
        <w:tc>
          <w:tcPr>
            <w:tcW w:w="501" w:type="pct"/>
            <w:tcBorders>
              <w:top w:val="single" w:sz="4" w:space="0" w:color="auto"/>
              <w:left w:val="single" w:sz="4" w:space="0" w:color="auto"/>
              <w:bottom w:val="single" w:sz="4" w:space="0" w:color="auto"/>
              <w:right w:val="single" w:sz="4" w:space="0" w:color="auto"/>
            </w:tcBorders>
          </w:tcPr>
          <w:p w14:paraId="43337876" w14:textId="6BE288F4"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Логово, ул. Центральная, з/у 11</w:t>
            </w:r>
          </w:p>
        </w:tc>
        <w:tc>
          <w:tcPr>
            <w:tcW w:w="656" w:type="pct"/>
            <w:tcBorders>
              <w:top w:val="single" w:sz="4" w:space="0" w:color="auto"/>
              <w:left w:val="single" w:sz="4" w:space="0" w:color="auto"/>
              <w:bottom w:val="single" w:sz="4" w:space="0" w:color="auto"/>
              <w:right w:val="single" w:sz="4" w:space="0" w:color="auto"/>
            </w:tcBorders>
          </w:tcPr>
          <w:p w14:paraId="28A1316B" w14:textId="6CACE05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67:01:0370101:151 </w:t>
            </w:r>
          </w:p>
        </w:tc>
        <w:tc>
          <w:tcPr>
            <w:tcW w:w="297" w:type="pct"/>
            <w:tcBorders>
              <w:top w:val="single" w:sz="4" w:space="0" w:color="auto"/>
              <w:left w:val="single" w:sz="4" w:space="0" w:color="auto"/>
              <w:bottom w:val="single" w:sz="4" w:space="0" w:color="auto"/>
              <w:right w:val="single" w:sz="4" w:space="0" w:color="auto"/>
            </w:tcBorders>
          </w:tcPr>
          <w:p w14:paraId="4AF19496" w14:textId="682E496A" w:rsidR="0056238F" w:rsidRPr="00C13706" w:rsidRDefault="00D7393C" w:rsidP="0056238F">
            <w:pPr>
              <w:spacing w:after="0" w:line="240" w:lineRule="auto"/>
              <w:jc w:val="center"/>
              <w:rPr>
                <w:rFonts w:ascii="Times New Roman" w:hAnsi="Times New Roman" w:cs="Times New Roman"/>
                <w:sz w:val="20"/>
                <w:szCs w:val="20"/>
              </w:rPr>
            </w:pPr>
            <w:r w:rsidRPr="00D7393C">
              <w:rPr>
                <w:rFonts w:ascii="Times New Roman" w:hAnsi="Times New Roman" w:cs="Times New Roman"/>
                <w:sz w:val="20"/>
                <w:szCs w:val="20"/>
              </w:rPr>
              <w:t>Муниципальное образование «</w:t>
            </w:r>
            <w:proofErr w:type="spellStart"/>
            <w:r w:rsidRPr="00D7393C">
              <w:rPr>
                <w:rFonts w:ascii="Times New Roman" w:hAnsi="Times New Roman" w:cs="Times New Roman"/>
                <w:sz w:val="20"/>
                <w:szCs w:val="20"/>
              </w:rPr>
              <w:t>Велижский</w:t>
            </w:r>
            <w:proofErr w:type="spellEnd"/>
            <w:r w:rsidRPr="00D7393C">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75BBF1E" w14:textId="46B79D29" w:rsidR="00D7393C" w:rsidRPr="00D7393C" w:rsidRDefault="0056238F" w:rsidP="00D7393C">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w:t>
            </w:r>
            <w:r w:rsidR="00D7393C">
              <w:rPr>
                <w:rFonts w:ascii="Times New Roman" w:hAnsi="Times New Roman" w:cs="Times New Roman"/>
                <w:sz w:val="20"/>
                <w:szCs w:val="20"/>
              </w:rPr>
              <w:t>№</w:t>
            </w:r>
            <w:r w:rsidR="00D7393C" w:rsidRPr="00D7393C">
              <w:rPr>
                <w:rFonts w:ascii="Times New Roman" w:hAnsi="Times New Roman" w:cs="Times New Roman"/>
                <w:sz w:val="20"/>
                <w:szCs w:val="20"/>
              </w:rPr>
              <w:t>67:01:0370101:151-67/056/2025-3</w:t>
            </w:r>
          </w:p>
          <w:p w14:paraId="30DE199B" w14:textId="617465DB" w:rsidR="0056238F" w:rsidRPr="00C13706" w:rsidRDefault="00D7393C" w:rsidP="00D739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393C">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5389245A" w14:textId="2F7DAF46"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 3500 кв. м.  </w:t>
            </w:r>
          </w:p>
        </w:tc>
        <w:tc>
          <w:tcPr>
            <w:tcW w:w="413" w:type="pct"/>
            <w:tcBorders>
              <w:top w:val="single" w:sz="4" w:space="0" w:color="auto"/>
              <w:left w:val="single" w:sz="4" w:space="0" w:color="auto"/>
              <w:bottom w:val="single" w:sz="4" w:space="0" w:color="auto"/>
              <w:right w:val="single" w:sz="4" w:space="0" w:color="auto"/>
            </w:tcBorders>
          </w:tcPr>
          <w:p w14:paraId="4F4470C1" w14:textId="03B9CEC6"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688660,00</w:t>
            </w:r>
          </w:p>
        </w:tc>
        <w:tc>
          <w:tcPr>
            <w:tcW w:w="298" w:type="pct"/>
            <w:tcBorders>
              <w:top w:val="single" w:sz="4" w:space="0" w:color="auto"/>
              <w:left w:val="single" w:sz="4" w:space="0" w:color="auto"/>
              <w:bottom w:val="single" w:sz="4" w:space="0" w:color="auto"/>
              <w:right w:val="single" w:sz="4" w:space="0" w:color="auto"/>
            </w:tcBorders>
          </w:tcPr>
          <w:p w14:paraId="0FA670B6" w14:textId="0A3E3A34"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7F3EAC5D" w14:textId="104BA02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2267591C" w14:textId="404CBC88"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1D23B3F" w14:textId="5AE9939B"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Казна (на участке </w:t>
            </w:r>
            <w:proofErr w:type="gramStart"/>
            <w:r w:rsidRPr="00C13706">
              <w:rPr>
                <w:rFonts w:ascii="Times New Roman" w:hAnsi="Times New Roman" w:cs="Times New Roman"/>
                <w:color w:val="000000"/>
                <w:sz w:val="20"/>
                <w:szCs w:val="20"/>
              </w:rPr>
              <w:t>имеет-</w:t>
            </w:r>
            <w:proofErr w:type="spellStart"/>
            <w:r w:rsidRPr="00C13706">
              <w:rPr>
                <w:rFonts w:ascii="Times New Roman" w:hAnsi="Times New Roman" w:cs="Times New Roman"/>
                <w:color w:val="000000"/>
                <w:sz w:val="20"/>
                <w:szCs w:val="20"/>
              </w:rPr>
              <w:t>ся</w:t>
            </w:r>
            <w:proofErr w:type="spellEnd"/>
            <w:proofErr w:type="gramEnd"/>
            <w:r w:rsidRPr="00C13706">
              <w:rPr>
                <w:rFonts w:ascii="Times New Roman" w:hAnsi="Times New Roman" w:cs="Times New Roman"/>
                <w:color w:val="000000"/>
                <w:sz w:val="20"/>
                <w:szCs w:val="20"/>
              </w:rPr>
              <w:t xml:space="preserve"> объект не-движимости, находящийся в </w:t>
            </w:r>
            <w:proofErr w:type="spellStart"/>
            <w:r w:rsidRPr="00C13706">
              <w:rPr>
                <w:rFonts w:ascii="Times New Roman" w:hAnsi="Times New Roman" w:cs="Times New Roman"/>
                <w:color w:val="000000"/>
                <w:sz w:val="20"/>
                <w:szCs w:val="20"/>
              </w:rPr>
              <w:t>мун</w:t>
            </w:r>
            <w:proofErr w:type="spellEnd"/>
            <w:r w:rsidRPr="00C13706">
              <w:rPr>
                <w:rFonts w:ascii="Times New Roman" w:hAnsi="Times New Roman" w:cs="Times New Roman"/>
                <w:color w:val="000000"/>
                <w:sz w:val="20"/>
                <w:szCs w:val="20"/>
              </w:rPr>
              <w:t xml:space="preserve">. </w:t>
            </w:r>
            <w:proofErr w:type="spellStart"/>
            <w:r w:rsidRPr="00C13706">
              <w:rPr>
                <w:rFonts w:ascii="Times New Roman" w:hAnsi="Times New Roman" w:cs="Times New Roman"/>
                <w:color w:val="000000"/>
                <w:sz w:val="20"/>
                <w:szCs w:val="20"/>
              </w:rPr>
              <w:t>соб-ти</w:t>
            </w:r>
            <w:proofErr w:type="spellEnd"/>
            <w:r w:rsidRPr="00C13706">
              <w:rPr>
                <w:rFonts w:ascii="Times New Roman" w:hAnsi="Times New Roman" w:cs="Times New Roman"/>
                <w:color w:val="000000"/>
                <w:sz w:val="20"/>
                <w:szCs w:val="20"/>
              </w:rPr>
              <w:t xml:space="preserve">)  </w:t>
            </w:r>
          </w:p>
        </w:tc>
      </w:tr>
      <w:tr w:rsidR="0056238F" w:rsidRPr="00C13706" w14:paraId="2BCC3290"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56226EC" w14:textId="663C66E3"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139</w:t>
            </w:r>
          </w:p>
        </w:tc>
        <w:tc>
          <w:tcPr>
            <w:tcW w:w="283" w:type="pct"/>
            <w:tcBorders>
              <w:top w:val="single" w:sz="4" w:space="0" w:color="auto"/>
              <w:left w:val="single" w:sz="4" w:space="0" w:color="auto"/>
              <w:bottom w:val="single" w:sz="4" w:space="0" w:color="auto"/>
              <w:right w:val="single" w:sz="4" w:space="0" w:color="auto"/>
            </w:tcBorders>
          </w:tcPr>
          <w:p w14:paraId="417BE940" w14:textId="53BC7F93" w:rsidR="0056238F" w:rsidRPr="00C13706" w:rsidRDefault="0056238F" w:rsidP="0056238F">
            <w:pPr>
              <w:spacing w:after="0" w:line="240" w:lineRule="auto"/>
              <w:ind w:hanging="108"/>
              <w:jc w:val="center"/>
              <w:rPr>
                <w:rFonts w:ascii="Times New Roman" w:hAnsi="Times New Roman" w:cs="Times New Roman"/>
                <w:color w:val="000000"/>
                <w:sz w:val="20"/>
                <w:szCs w:val="20"/>
              </w:rPr>
            </w:pPr>
            <w:r w:rsidRPr="00C13706">
              <w:rPr>
                <w:rFonts w:ascii="Times New Roman" w:hAnsi="Times New Roman" w:cs="Times New Roman"/>
                <w:sz w:val="20"/>
                <w:szCs w:val="20"/>
              </w:rPr>
              <w:t xml:space="preserve">Земельный участок 405 (телятник) </w:t>
            </w:r>
          </w:p>
        </w:tc>
        <w:tc>
          <w:tcPr>
            <w:tcW w:w="501" w:type="pct"/>
            <w:tcBorders>
              <w:top w:val="single" w:sz="4" w:space="0" w:color="auto"/>
              <w:left w:val="single" w:sz="4" w:space="0" w:color="auto"/>
              <w:bottom w:val="single" w:sz="4" w:space="0" w:color="auto"/>
              <w:right w:val="single" w:sz="4" w:space="0" w:color="auto"/>
            </w:tcBorders>
          </w:tcPr>
          <w:p w14:paraId="49B01AF6" w14:textId="01770C43"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Логово</w:t>
            </w:r>
          </w:p>
        </w:tc>
        <w:tc>
          <w:tcPr>
            <w:tcW w:w="656" w:type="pct"/>
            <w:tcBorders>
              <w:top w:val="single" w:sz="4" w:space="0" w:color="auto"/>
              <w:left w:val="single" w:sz="4" w:space="0" w:color="auto"/>
              <w:bottom w:val="single" w:sz="4" w:space="0" w:color="auto"/>
              <w:right w:val="single" w:sz="4" w:space="0" w:color="auto"/>
            </w:tcBorders>
          </w:tcPr>
          <w:p w14:paraId="040719A0" w14:textId="4F1E225B"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67:01:0020103:405 </w:t>
            </w:r>
          </w:p>
        </w:tc>
        <w:tc>
          <w:tcPr>
            <w:tcW w:w="297" w:type="pct"/>
            <w:tcBorders>
              <w:top w:val="single" w:sz="4" w:space="0" w:color="auto"/>
              <w:left w:val="single" w:sz="4" w:space="0" w:color="auto"/>
              <w:bottom w:val="single" w:sz="4" w:space="0" w:color="auto"/>
              <w:right w:val="single" w:sz="4" w:space="0" w:color="auto"/>
            </w:tcBorders>
          </w:tcPr>
          <w:p w14:paraId="1F6EC2D4" w14:textId="5218E9D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Муниципальное образование </w:t>
            </w:r>
            <w:proofErr w:type="spellStart"/>
            <w:r w:rsidRPr="00C13706">
              <w:rPr>
                <w:rFonts w:ascii="Times New Roman" w:hAnsi="Times New Roman" w:cs="Times New Roman"/>
                <w:sz w:val="20"/>
                <w:szCs w:val="20"/>
              </w:rPr>
              <w:lastRenderedPageBreak/>
              <w:t>Селезневское</w:t>
            </w:r>
            <w:proofErr w:type="spellEnd"/>
            <w:r w:rsidRPr="00C1370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20D051F9"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67:01:0020103:405-67/056/2022-1</w:t>
            </w:r>
          </w:p>
          <w:p w14:paraId="7734FF3A" w14:textId="72E58802"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23.11.2022</w:t>
            </w:r>
          </w:p>
        </w:tc>
        <w:tc>
          <w:tcPr>
            <w:tcW w:w="501" w:type="pct"/>
            <w:tcBorders>
              <w:top w:val="single" w:sz="4" w:space="0" w:color="auto"/>
              <w:left w:val="single" w:sz="4" w:space="0" w:color="auto"/>
              <w:bottom w:val="single" w:sz="4" w:space="0" w:color="auto"/>
              <w:right w:val="single" w:sz="4" w:space="0" w:color="auto"/>
            </w:tcBorders>
          </w:tcPr>
          <w:p w14:paraId="47304776" w14:textId="6A9FAAA9"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lastRenderedPageBreak/>
              <w:t xml:space="preserve">Пл. 1633 кв. м. </w:t>
            </w:r>
          </w:p>
        </w:tc>
        <w:tc>
          <w:tcPr>
            <w:tcW w:w="413" w:type="pct"/>
            <w:tcBorders>
              <w:top w:val="single" w:sz="4" w:space="0" w:color="auto"/>
              <w:left w:val="single" w:sz="4" w:space="0" w:color="auto"/>
              <w:bottom w:val="single" w:sz="4" w:space="0" w:color="auto"/>
              <w:right w:val="single" w:sz="4" w:space="0" w:color="auto"/>
            </w:tcBorders>
          </w:tcPr>
          <w:p w14:paraId="22324938" w14:textId="0A631201"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88300,00</w:t>
            </w:r>
          </w:p>
        </w:tc>
        <w:tc>
          <w:tcPr>
            <w:tcW w:w="298" w:type="pct"/>
            <w:tcBorders>
              <w:top w:val="single" w:sz="4" w:space="0" w:color="auto"/>
              <w:left w:val="single" w:sz="4" w:space="0" w:color="auto"/>
              <w:bottom w:val="single" w:sz="4" w:space="0" w:color="auto"/>
              <w:right w:val="single" w:sz="4" w:space="0" w:color="auto"/>
            </w:tcBorders>
          </w:tcPr>
          <w:p w14:paraId="7E2FAA87" w14:textId="15B6667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05ADFE4C" w14:textId="11859C4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7F0169D2" w14:textId="4DC825D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44590AD" w14:textId="12611DE6"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color w:val="000000"/>
                <w:sz w:val="20"/>
                <w:szCs w:val="20"/>
              </w:rPr>
              <w:t xml:space="preserve">Казна (на участке </w:t>
            </w:r>
            <w:proofErr w:type="gramStart"/>
            <w:r w:rsidRPr="00C13706">
              <w:rPr>
                <w:rFonts w:ascii="Times New Roman" w:hAnsi="Times New Roman" w:cs="Times New Roman"/>
                <w:color w:val="000000"/>
                <w:sz w:val="20"/>
                <w:szCs w:val="20"/>
              </w:rPr>
              <w:t>имеет-</w:t>
            </w:r>
            <w:proofErr w:type="spellStart"/>
            <w:r w:rsidRPr="00C13706">
              <w:rPr>
                <w:rFonts w:ascii="Times New Roman" w:hAnsi="Times New Roman" w:cs="Times New Roman"/>
                <w:color w:val="000000"/>
                <w:sz w:val="20"/>
                <w:szCs w:val="20"/>
              </w:rPr>
              <w:t>ся</w:t>
            </w:r>
            <w:proofErr w:type="spellEnd"/>
            <w:proofErr w:type="gramEnd"/>
            <w:r w:rsidRPr="00C13706">
              <w:rPr>
                <w:rFonts w:ascii="Times New Roman" w:hAnsi="Times New Roman" w:cs="Times New Roman"/>
                <w:color w:val="000000"/>
                <w:sz w:val="20"/>
                <w:szCs w:val="20"/>
              </w:rPr>
              <w:t xml:space="preserve"> объект не-</w:t>
            </w:r>
            <w:r w:rsidRPr="00C13706">
              <w:rPr>
                <w:rFonts w:ascii="Times New Roman" w:hAnsi="Times New Roman" w:cs="Times New Roman"/>
                <w:color w:val="000000"/>
                <w:sz w:val="20"/>
                <w:szCs w:val="20"/>
              </w:rPr>
              <w:lastRenderedPageBreak/>
              <w:t xml:space="preserve">движимости, находящийся в </w:t>
            </w:r>
            <w:proofErr w:type="spellStart"/>
            <w:r w:rsidRPr="00C13706">
              <w:rPr>
                <w:rFonts w:ascii="Times New Roman" w:hAnsi="Times New Roman" w:cs="Times New Roman"/>
                <w:color w:val="000000"/>
                <w:sz w:val="20"/>
                <w:szCs w:val="20"/>
              </w:rPr>
              <w:t>мун</w:t>
            </w:r>
            <w:proofErr w:type="spellEnd"/>
            <w:r w:rsidRPr="00C13706">
              <w:rPr>
                <w:rFonts w:ascii="Times New Roman" w:hAnsi="Times New Roman" w:cs="Times New Roman"/>
                <w:color w:val="000000"/>
                <w:sz w:val="20"/>
                <w:szCs w:val="20"/>
              </w:rPr>
              <w:t xml:space="preserve">. </w:t>
            </w:r>
            <w:proofErr w:type="spellStart"/>
            <w:r w:rsidRPr="00C13706">
              <w:rPr>
                <w:rFonts w:ascii="Times New Roman" w:hAnsi="Times New Roman" w:cs="Times New Roman"/>
                <w:color w:val="000000"/>
                <w:sz w:val="20"/>
                <w:szCs w:val="20"/>
              </w:rPr>
              <w:t>соб-ти</w:t>
            </w:r>
            <w:proofErr w:type="spellEnd"/>
            <w:r w:rsidRPr="00C13706">
              <w:rPr>
                <w:rFonts w:ascii="Times New Roman" w:hAnsi="Times New Roman" w:cs="Times New Roman"/>
                <w:color w:val="000000"/>
                <w:sz w:val="20"/>
                <w:szCs w:val="20"/>
              </w:rPr>
              <w:t>)</w:t>
            </w:r>
          </w:p>
        </w:tc>
      </w:tr>
      <w:tr w:rsidR="0056238F" w:rsidRPr="00C13706" w14:paraId="6B46CB0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44811C9" w14:textId="2C0BE4BD"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140</w:t>
            </w:r>
          </w:p>
        </w:tc>
        <w:tc>
          <w:tcPr>
            <w:tcW w:w="283" w:type="pct"/>
            <w:tcBorders>
              <w:top w:val="single" w:sz="4" w:space="0" w:color="auto"/>
              <w:left w:val="single" w:sz="4" w:space="0" w:color="auto"/>
              <w:bottom w:val="single" w:sz="4" w:space="0" w:color="auto"/>
              <w:right w:val="single" w:sz="4" w:space="0" w:color="auto"/>
            </w:tcBorders>
          </w:tcPr>
          <w:p w14:paraId="2BDEF9A7" w14:textId="15E8A45E"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595 </w:t>
            </w:r>
          </w:p>
        </w:tc>
        <w:tc>
          <w:tcPr>
            <w:tcW w:w="501" w:type="pct"/>
            <w:tcBorders>
              <w:top w:val="single" w:sz="4" w:space="0" w:color="auto"/>
              <w:left w:val="single" w:sz="4" w:space="0" w:color="auto"/>
              <w:bottom w:val="single" w:sz="4" w:space="0" w:color="auto"/>
              <w:right w:val="single" w:sz="4" w:space="0" w:color="auto"/>
            </w:tcBorders>
          </w:tcPr>
          <w:p w14:paraId="241C46E6" w14:textId="18F65A54"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w:t>
            </w:r>
            <w:proofErr w:type="spellStart"/>
            <w:r w:rsidRPr="00C13706">
              <w:rPr>
                <w:rFonts w:ascii="Times New Roman" w:hAnsi="Times New Roman" w:cs="Times New Roman"/>
                <w:sz w:val="20"/>
                <w:szCs w:val="20"/>
              </w:rPr>
              <w:t>Ситьково</w:t>
            </w:r>
            <w:proofErr w:type="spellEnd"/>
          </w:p>
        </w:tc>
        <w:tc>
          <w:tcPr>
            <w:tcW w:w="656" w:type="pct"/>
            <w:tcBorders>
              <w:top w:val="single" w:sz="4" w:space="0" w:color="auto"/>
              <w:left w:val="single" w:sz="4" w:space="0" w:color="auto"/>
              <w:bottom w:val="single" w:sz="4" w:space="0" w:color="auto"/>
              <w:right w:val="single" w:sz="4" w:space="0" w:color="auto"/>
            </w:tcBorders>
          </w:tcPr>
          <w:p w14:paraId="6BD8A71D" w14:textId="3DF41A7D"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67:01:0020103:595 </w:t>
            </w:r>
          </w:p>
        </w:tc>
        <w:tc>
          <w:tcPr>
            <w:tcW w:w="297" w:type="pct"/>
            <w:tcBorders>
              <w:top w:val="single" w:sz="4" w:space="0" w:color="auto"/>
              <w:left w:val="single" w:sz="4" w:space="0" w:color="auto"/>
              <w:bottom w:val="single" w:sz="4" w:space="0" w:color="auto"/>
              <w:right w:val="single" w:sz="4" w:space="0" w:color="auto"/>
            </w:tcBorders>
          </w:tcPr>
          <w:p w14:paraId="71900143" w14:textId="2B41C959" w:rsidR="0056238F" w:rsidRPr="00C13706" w:rsidRDefault="00582D41" w:rsidP="0056238F">
            <w:pPr>
              <w:spacing w:after="0" w:line="240" w:lineRule="auto"/>
              <w:jc w:val="center"/>
              <w:rPr>
                <w:rFonts w:ascii="Times New Roman" w:hAnsi="Times New Roman" w:cs="Times New Roman"/>
                <w:sz w:val="20"/>
                <w:szCs w:val="20"/>
              </w:rPr>
            </w:pPr>
            <w:r w:rsidRPr="00582D41">
              <w:rPr>
                <w:rFonts w:ascii="Times New Roman" w:hAnsi="Times New Roman" w:cs="Times New Roman"/>
                <w:sz w:val="20"/>
                <w:szCs w:val="20"/>
              </w:rPr>
              <w:t>Муниципальное образование «</w:t>
            </w:r>
            <w:proofErr w:type="spellStart"/>
            <w:r w:rsidRPr="00582D41">
              <w:rPr>
                <w:rFonts w:ascii="Times New Roman" w:hAnsi="Times New Roman" w:cs="Times New Roman"/>
                <w:sz w:val="20"/>
                <w:szCs w:val="20"/>
              </w:rPr>
              <w:t>Велижский</w:t>
            </w:r>
            <w:proofErr w:type="spellEnd"/>
            <w:r w:rsidRPr="00582D4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A2145BA" w14:textId="77777777" w:rsidR="00582D41" w:rsidRPr="00582D41" w:rsidRDefault="0056238F" w:rsidP="00582D41">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w:t>
            </w:r>
            <w:r w:rsidR="00582D41" w:rsidRPr="00582D41">
              <w:rPr>
                <w:rFonts w:ascii="Times New Roman" w:hAnsi="Times New Roman" w:cs="Times New Roman"/>
                <w:sz w:val="20"/>
                <w:szCs w:val="20"/>
              </w:rPr>
              <w:t>67:01:0020103:595-67/059/2025-6</w:t>
            </w:r>
          </w:p>
          <w:p w14:paraId="3C8D5FC0" w14:textId="305C3352" w:rsidR="0056238F" w:rsidRPr="00C13706" w:rsidRDefault="00582D41" w:rsidP="00582D41">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82D41">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169F1EB2" w14:textId="017D1A1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 390000 кв. м. </w:t>
            </w:r>
          </w:p>
        </w:tc>
        <w:tc>
          <w:tcPr>
            <w:tcW w:w="413" w:type="pct"/>
            <w:tcBorders>
              <w:top w:val="single" w:sz="4" w:space="0" w:color="auto"/>
              <w:left w:val="single" w:sz="4" w:space="0" w:color="auto"/>
              <w:bottom w:val="single" w:sz="4" w:space="0" w:color="auto"/>
              <w:right w:val="single" w:sz="4" w:space="0" w:color="auto"/>
            </w:tcBorders>
          </w:tcPr>
          <w:p w14:paraId="71695340" w14:textId="375EA23F"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1197300,00</w:t>
            </w:r>
          </w:p>
        </w:tc>
        <w:tc>
          <w:tcPr>
            <w:tcW w:w="298" w:type="pct"/>
            <w:tcBorders>
              <w:top w:val="single" w:sz="4" w:space="0" w:color="auto"/>
              <w:left w:val="single" w:sz="4" w:space="0" w:color="auto"/>
              <w:bottom w:val="single" w:sz="4" w:space="0" w:color="auto"/>
              <w:right w:val="single" w:sz="4" w:space="0" w:color="auto"/>
            </w:tcBorders>
          </w:tcPr>
          <w:p w14:paraId="70ABAE1E" w14:textId="4483261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05439616" w14:textId="76588E6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0CE16DBD" w14:textId="3E5AF32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F3B916D" w14:textId="422F3028" w:rsidR="0056238F" w:rsidRPr="00C13706" w:rsidRDefault="0056238F" w:rsidP="0056238F">
            <w:pPr>
              <w:spacing w:after="0" w:line="240" w:lineRule="auto"/>
              <w:ind w:left="-109"/>
              <w:jc w:val="center"/>
              <w:rPr>
                <w:rFonts w:ascii="Times New Roman" w:hAnsi="Times New Roman" w:cs="Times New Roman"/>
                <w:color w:val="000000"/>
                <w:sz w:val="20"/>
                <w:szCs w:val="20"/>
              </w:rPr>
            </w:pPr>
            <w:r w:rsidRPr="00C13706">
              <w:rPr>
                <w:rFonts w:ascii="Times New Roman" w:hAnsi="Times New Roman" w:cs="Times New Roman"/>
                <w:sz w:val="20"/>
                <w:szCs w:val="20"/>
              </w:rPr>
              <w:t xml:space="preserve">Участок </w:t>
            </w:r>
            <w:proofErr w:type="gramStart"/>
            <w:r w:rsidRPr="00C13706">
              <w:rPr>
                <w:rFonts w:ascii="Times New Roman" w:hAnsi="Times New Roman" w:cs="Times New Roman"/>
                <w:sz w:val="20"/>
                <w:szCs w:val="20"/>
              </w:rPr>
              <w:t>предоставлен  в</w:t>
            </w:r>
            <w:proofErr w:type="gramEnd"/>
            <w:r w:rsidRPr="00C13706">
              <w:rPr>
                <w:rFonts w:ascii="Times New Roman" w:hAnsi="Times New Roman" w:cs="Times New Roman"/>
                <w:sz w:val="20"/>
                <w:szCs w:val="20"/>
              </w:rPr>
              <w:t xml:space="preserve"> аренду СПК «Суворовский» по договору договор аренды     </w:t>
            </w:r>
          </w:p>
        </w:tc>
      </w:tr>
      <w:tr w:rsidR="0056238F" w:rsidRPr="00C13706" w14:paraId="0A6E68A9"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674767F" w14:textId="0C3BD7B6"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141</w:t>
            </w:r>
          </w:p>
        </w:tc>
        <w:tc>
          <w:tcPr>
            <w:tcW w:w="283" w:type="pct"/>
            <w:tcBorders>
              <w:top w:val="single" w:sz="4" w:space="0" w:color="auto"/>
              <w:left w:val="single" w:sz="4" w:space="0" w:color="auto"/>
              <w:bottom w:val="single" w:sz="4" w:space="0" w:color="auto"/>
              <w:right w:val="single" w:sz="4" w:space="0" w:color="auto"/>
            </w:tcBorders>
          </w:tcPr>
          <w:p w14:paraId="5CF29A36" w14:textId="48B1C43B"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594 </w:t>
            </w:r>
          </w:p>
        </w:tc>
        <w:tc>
          <w:tcPr>
            <w:tcW w:w="501" w:type="pct"/>
            <w:tcBorders>
              <w:top w:val="single" w:sz="4" w:space="0" w:color="auto"/>
              <w:left w:val="single" w:sz="4" w:space="0" w:color="auto"/>
              <w:bottom w:val="single" w:sz="4" w:space="0" w:color="auto"/>
              <w:right w:val="single" w:sz="4" w:space="0" w:color="auto"/>
            </w:tcBorders>
          </w:tcPr>
          <w:p w14:paraId="6212ECAC" w14:textId="66C1E50C"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w:t>
            </w:r>
            <w:proofErr w:type="spellStart"/>
            <w:r w:rsidRPr="00C13706">
              <w:rPr>
                <w:rFonts w:ascii="Times New Roman" w:hAnsi="Times New Roman" w:cs="Times New Roman"/>
                <w:sz w:val="20"/>
                <w:szCs w:val="20"/>
              </w:rPr>
              <w:t>Ситьково</w:t>
            </w:r>
            <w:proofErr w:type="spellEnd"/>
          </w:p>
        </w:tc>
        <w:tc>
          <w:tcPr>
            <w:tcW w:w="656" w:type="pct"/>
            <w:tcBorders>
              <w:top w:val="single" w:sz="4" w:space="0" w:color="auto"/>
              <w:left w:val="single" w:sz="4" w:space="0" w:color="auto"/>
              <w:bottom w:val="single" w:sz="4" w:space="0" w:color="auto"/>
              <w:right w:val="single" w:sz="4" w:space="0" w:color="auto"/>
            </w:tcBorders>
          </w:tcPr>
          <w:p w14:paraId="0B0E6146" w14:textId="377CE07E"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67:01:0020103:594 </w:t>
            </w:r>
          </w:p>
        </w:tc>
        <w:tc>
          <w:tcPr>
            <w:tcW w:w="297" w:type="pct"/>
            <w:tcBorders>
              <w:top w:val="single" w:sz="4" w:space="0" w:color="auto"/>
              <w:left w:val="single" w:sz="4" w:space="0" w:color="auto"/>
              <w:bottom w:val="single" w:sz="4" w:space="0" w:color="auto"/>
              <w:right w:val="single" w:sz="4" w:space="0" w:color="auto"/>
            </w:tcBorders>
          </w:tcPr>
          <w:p w14:paraId="41B6654A" w14:textId="51DDCB96" w:rsidR="0056238F" w:rsidRPr="00C13706" w:rsidRDefault="00582D41" w:rsidP="0056238F">
            <w:pPr>
              <w:spacing w:after="0" w:line="240" w:lineRule="auto"/>
              <w:jc w:val="center"/>
              <w:rPr>
                <w:rFonts w:ascii="Times New Roman" w:hAnsi="Times New Roman" w:cs="Times New Roman"/>
                <w:sz w:val="20"/>
                <w:szCs w:val="20"/>
              </w:rPr>
            </w:pPr>
            <w:r w:rsidRPr="00582D41">
              <w:rPr>
                <w:rFonts w:ascii="Times New Roman" w:hAnsi="Times New Roman" w:cs="Times New Roman"/>
                <w:sz w:val="20"/>
                <w:szCs w:val="20"/>
              </w:rPr>
              <w:t>Муниципальное образование «</w:t>
            </w:r>
            <w:proofErr w:type="spellStart"/>
            <w:r w:rsidRPr="00582D41">
              <w:rPr>
                <w:rFonts w:ascii="Times New Roman" w:hAnsi="Times New Roman" w:cs="Times New Roman"/>
                <w:sz w:val="20"/>
                <w:szCs w:val="20"/>
              </w:rPr>
              <w:t>Велижский</w:t>
            </w:r>
            <w:proofErr w:type="spellEnd"/>
            <w:r w:rsidRPr="00582D4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19DBDCA" w14:textId="38AE5311" w:rsidR="00582D41" w:rsidRPr="00582D41" w:rsidRDefault="0056238F" w:rsidP="00582D41">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w:t>
            </w:r>
            <w:r w:rsidR="00582D41">
              <w:rPr>
                <w:rFonts w:ascii="Times New Roman" w:hAnsi="Times New Roman" w:cs="Times New Roman"/>
                <w:sz w:val="20"/>
                <w:szCs w:val="20"/>
              </w:rPr>
              <w:t>№</w:t>
            </w:r>
            <w:r w:rsidR="00582D41" w:rsidRPr="00582D41">
              <w:rPr>
                <w:rFonts w:ascii="Times New Roman" w:hAnsi="Times New Roman" w:cs="Times New Roman"/>
                <w:sz w:val="20"/>
                <w:szCs w:val="20"/>
              </w:rPr>
              <w:t>67:01:0020103:594-67/059/2025-7</w:t>
            </w:r>
          </w:p>
          <w:p w14:paraId="0D589DD4" w14:textId="3E8FBB42" w:rsidR="0056238F" w:rsidRPr="00C13706" w:rsidRDefault="00582D41" w:rsidP="00582D41">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82D41">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1BAB8E9B" w14:textId="4FBD20BD"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Пл.211000 кв. м. </w:t>
            </w:r>
          </w:p>
        </w:tc>
        <w:tc>
          <w:tcPr>
            <w:tcW w:w="413" w:type="pct"/>
            <w:tcBorders>
              <w:top w:val="single" w:sz="4" w:space="0" w:color="auto"/>
              <w:left w:val="single" w:sz="4" w:space="0" w:color="auto"/>
              <w:bottom w:val="single" w:sz="4" w:space="0" w:color="auto"/>
              <w:right w:val="single" w:sz="4" w:space="0" w:color="auto"/>
            </w:tcBorders>
          </w:tcPr>
          <w:p w14:paraId="1F8A99D1" w14:textId="259DD618"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647770,00</w:t>
            </w:r>
          </w:p>
        </w:tc>
        <w:tc>
          <w:tcPr>
            <w:tcW w:w="298" w:type="pct"/>
            <w:tcBorders>
              <w:top w:val="single" w:sz="4" w:space="0" w:color="auto"/>
              <w:left w:val="single" w:sz="4" w:space="0" w:color="auto"/>
              <w:bottom w:val="single" w:sz="4" w:space="0" w:color="auto"/>
              <w:right w:val="single" w:sz="4" w:space="0" w:color="auto"/>
            </w:tcBorders>
          </w:tcPr>
          <w:p w14:paraId="233BA1AC" w14:textId="332B0B9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41B6068C" w14:textId="15698F62"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7F25F223" w14:textId="0DAE540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6DC71B47" w14:textId="73DB726D"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Участок предо-</w:t>
            </w:r>
            <w:proofErr w:type="gramStart"/>
            <w:r w:rsidRPr="00C13706">
              <w:rPr>
                <w:rFonts w:ascii="Times New Roman" w:hAnsi="Times New Roman" w:cs="Times New Roman"/>
                <w:sz w:val="20"/>
                <w:szCs w:val="20"/>
              </w:rPr>
              <w:t>ставлен  в</w:t>
            </w:r>
            <w:proofErr w:type="gramEnd"/>
            <w:r w:rsidRPr="00C13706">
              <w:rPr>
                <w:rFonts w:ascii="Times New Roman" w:hAnsi="Times New Roman" w:cs="Times New Roman"/>
                <w:sz w:val="20"/>
                <w:szCs w:val="20"/>
              </w:rPr>
              <w:t xml:space="preserve"> аренду СПК «Суворов-</w:t>
            </w:r>
            <w:proofErr w:type="spellStart"/>
            <w:r w:rsidRPr="00C13706">
              <w:rPr>
                <w:rFonts w:ascii="Times New Roman" w:hAnsi="Times New Roman" w:cs="Times New Roman"/>
                <w:sz w:val="20"/>
                <w:szCs w:val="20"/>
              </w:rPr>
              <w:t>ский</w:t>
            </w:r>
            <w:proofErr w:type="spellEnd"/>
            <w:r w:rsidRPr="00C13706">
              <w:rPr>
                <w:rFonts w:ascii="Times New Roman" w:hAnsi="Times New Roman" w:cs="Times New Roman"/>
                <w:sz w:val="20"/>
                <w:szCs w:val="20"/>
              </w:rPr>
              <w:t xml:space="preserve">» по договору договор аренды     </w:t>
            </w:r>
          </w:p>
        </w:tc>
      </w:tr>
      <w:tr w:rsidR="0056238F" w:rsidRPr="00C13706" w14:paraId="2789D1A6"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FFF0773" w14:textId="1C6F3933"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142</w:t>
            </w:r>
          </w:p>
        </w:tc>
        <w:tc>
          <w:tcPr>
            <w:tcW w:w="283" w:type="pct"/>
            <w:tcBorders>
              <w:top w:val="single" w:sz="4" w:space="0" w:color="auto"/>
              <w:left w:val="single" w:sz="4" w:space="0" w:color="auto"/>
              <w:bottom w:val="single" w:sz="4" w:space="0" w:color="auto"/>
              <w:right w:val="single" w:sz="4" w:space="0" w:color="auto"/>
            </w:tcBorders>
          </w:tcPr>
          <w:p w14:paraId="25CDBA78" w14:textId="6D3C9ADA"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593 </w:t>
            </w:r>
          </w:p>
        </w:tc>
        <w:tc>
          <w:tcPr>
            <w:tcW w:w="501" w:type="pct"/>
            <w:tcBorders>
              <w:top w:val="single" w:sz="4" w:space="0" w:color="auto"/>
              <w:left w:val="single" w:sz="4" w:space="0" w:color="auto"/>
              <w:bottom w:val="single" w:sz="4" w:space="0" w:color="auto"/>
              <w:right w:val="single" w:sz="4" w:space="0" w:color="auto"/>
            </w:tcBorders>
          </w:tcPr>
          <w:p w14:paraId="60775274" w14:textId="490D9D53"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w:t>
            </w:r>
            <w:r w:rsidRPr="00C13706">
              <w:rPr>
                <w:rFonts w:ascii="Times New Roman" w:hAnsi="Times New Roman" w:cs="Times New Roman"/>
                <w:sz w:val="20"/>
                <w:szCs w:val="20"/>
              </w:rPr>
              <w:lastRenderedPageBreak/>
              <w:t xml:space="preserve">район, д. </w:t>
            </w:r>
            <w:proofErr w:type="spellStart"/>
            <w:r w:rsidRPr="00C13706">
              <w:rPr>
                <w:rFonts w:ascii="Times New Roman" w:hAnsi="Times New Roman" w:cs="Times New Roman"/>
                <w:sz w:val="20"/>
                <w:szCs w:val="20"/>
              </w:rPr>
              <w:t>Ситьково</w:t>
            </w:r>
            <w:proofErr w:type="spellEnd"/>
          </w:p>
        </w:tc>
        <w:tc>
          <w:tcPr>
            <w:tcW w:w="656" w:type="pct"/>
            <w:tcBorders>
              <w:top w:val="single" w:sz="4" w:space="0" w:color="auto"/>
              <w:left w:val="single" w:sz="4" w:space="0" w:color="auto"/>
              <w:bottom w:val="single" w:sz="4" w:space="0" w:color="auto"/>
              <w:right w:val="single" w:sz="4" w:space="0" w:color="auto"/>
            </w:tcBorders>
          </w:tcPr>
          <w:p w14:paraId="5CA30335" w14:textId="2A594402"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67:01:0020103:593 </w:t>
            </w:r>
          </w:p>
        </w:tc>
        <w:tc>
          <w:tcPr>
            <w:tcW w:w="297" w:type="pct"/>
            <w:tcBorders>
              <w:top w:val="single" w:sz="4" w:space="0" w:color="auto"/>
              <w:left w:val="single" w:sz="4" w:space="0" w:color="auto"/>
              <w:bottom w:val="single" w:sz="4" w:space="0" w:color="auto"/>
              <w:right w:val="single" w:sz="4" w:space="0" w:color="auto"/>
            </w:tcBorders>
          </w:tcPr>
          <w:p w14:paraId="74BEE4A3" w14:textId="21A927DF" w:rsidR="0056238F" w:rsidRPr="00C13706" w:rsidRDefault="00D7393C" w:rsidP="0056238F">
            <w:pPr>
              <w:spacing w:after="0" w:line="240" w:lineRule="auto"/>
              <w:jc w:val="center"/>
              <w:rPr>
                <w:rFonts w:ascii="Times New Roman" w:hAnsi="Times New Roman" w:cs="Times New Roman"/>
                <w:sz w:val="20"/>
                <w:szCs w:val="20"/>
              </w:rPr>
            </w:pPr>
            <w:r w:rsidRPr="00D7393C">
              <w:rPr>
                <w:rFonts w:ascii="Times New Roman" w:hAnsi="Times New Roman" w:cs="Times New Roman"/>
                <w:sz w:val="20"/>
                <w:szCs w:val="20"/>
              </w:rPr>
              <w:t>Муниципальное образо</w:t>
            </w:r>
            <w:r w:rsidRPr="00D7393C">
              <w:rPr>
                <w:rFonts w:ascii="Times New Roman" w:hAnsi="Times New Roman" w:cs="Times New Roman"/>
                <w:sz w:val="20"/>
                <w:szCs w:val="20"/>
              </w:rPr>
              <w:lastRenderedPageBreak/>
              <w:t>вание «</w:t>
            </w:r>
            <w:proofErr w:type="spellStart"/>
            <w:r w:rsidRPr="00D7393C">
              <w:rPr>
                <w:rFonts w:ascii="Times New Roman" w:hAnsi="Times New Roman" w:cs="Times New Roman"/>
                <w:sz w:val="20"/>
                <w:szCs w:val="20"/>
              </w:rPr>
              <w:t>Велижский</w:t>
            </w:r>
            <w:proofErr w:type="spellEnd"/>
            <w:r w:rsidRPr="00D7393C">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871643D" w14:textId="77777777" w:rsidR="00D7393C" w:rsidRPr="00D7393C" w:rsidRDefault="0056238F" w:rsidP="00D7393C">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 </w:t>
            </w:r>
            <w:r w:rsidR="00D7393C" w:rsidRPr="00D7393C">
              <w:rPr>
                <w:rFonts w:ascii="Times New Roman" w:hAnsi="Times New Roman" w:cs="Times New Roman"/>
                <w:sz w:val="20"/>
                <w:szCs w:val="20"/>
              </w:rPr>
              <w:t>67:01:0020103:</w:t>
            </w:r>
            <w:r w:rsidR="00D7393C" w:rsidRPr="00D7393C">
              <w:rPr>
                <w:rFonts w:ascii="Times New Roman" w:hAnsi="Times New Roman" w:cs="Times New Roman"/>
                <w:sz w:val="20"/>
                <w:szCs w:val="20"/>
              </w:rPr>
              <w:lastRenderedPageBreak/>
              <w:t>593-67/056/2025-7</w:t>
            </w:r>
          </w:p>
          <w:p w14:paraId="5A563FFE" w14:textId="5AFAB773" w:rsidR="0056238F" w:rsidRPr="00C13706" w:rsidRDefault="00D7393C" w:rsidP="00D7393C">
            <w:pPr>
              <w:jc w:val="both"/>
              <w:rPr>
                <w:rFonts w:ascii="Times New Roman" w:hAnsi="Times New Roman" w:cs="Times New Roman"/>
                <w:sz w:val="20"/>
                <w:szCs w:val="20"/>
              </w:rPr>
            </w:pPr>
            <w:r>
              <w:rPr>
                <w:rFonts w:ascii="Times New Roman" w:hAnsi="Times New Roman" w:cs="Times New Roman"/>
                <w:sz w:val="20"/>
                <w:szCs w:val="20"/>
              </w:rPr>
              <w:t>от</w:t>
            </w:r>
            <w:r w:rsidRPr="00D7393C">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2E7DA202" w14:textId="7777777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lastRenderedPageBreak/>
              <w:t xml:space="preserve"> </w:t>
            </w:r>
          </w:p>
          <w:p w14:paraId="39E1DA00" w14:textId="24BD0045"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color w:val="000000"/>
                <w:sz w:val="20"/>
                <w:szCs w:val="20"/>
              </w:rPr>
              <w:lastRenderedPageBreak/>
              <w:t>Пл.600000 кв. м.</w:t>
            </w:r>
          </w:p>
        </w:tc>
        <w:tc>
          <w:tcPr>
            <w:tcW w:w="413" w:type="pct"/>
            <w:tcBorders>
              <w:top w:val="single" w:sz="4" w:space="0" w:color="auto"/>
              <w:left w:val="single" w:sz="4" w:space="0" w:color="auto"/>
              <w:bottom w:val="single" w:sz="4" w:space="0" w:color="auto"/>
              <w:right w:val="single" w:sz="4" w:space="0" w:color="auto"/>
            </w:tcBorders>
          </w:tcPr>
          <w:p w14:paraId="28750CF7" w14:textId="01C00CDE"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lastRenderedPageBreak/>
              <w:t xml:space="preserve"> 1842000,00</w:t>
            </w:r>
          </w:p>
        </w:tc>
        <w:tc>
          <w:tcPr>
            <w:tcW w:w="298" w:type="pct"/>
            <w:tcBorders>
              <w:top w:val="single" w:sz="4" w:space="0" w:color="auto"/>
              <w:left w:val="single" w:sz="4" w:space="0" w:color="auto"/>
              <w:bottom w:val="single" w:sz="4" w:space="0" w:color="auto"/>
              <w:right w:val="single" w:sz="4" w:space="0" w:color="auto"/>
            </w:tcBorders>
          </w:tcPr>
          <w:p w14:paraId="2D7F26D7" w14:textId="3FBA642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0201C80C" w14:textId="6CA1459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196421D8" w14:textId="01F8D59C"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17318C3" w14:textId="42276410"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 Участок предо-</w:t>
            </w:r>
            <w:proofErr w:type="gramStart"/>
            <w:r w:rsidRPr="00C13706">
              <w:rPr>
                <w:rFonts w:ascii="Times New Roman" w:hAnsi="Times New Roman" w:cs="Times New Roman"/>
                <w:sz w:val="20"/>
                <w:szCs w:val="20"/>
              </w:rPr>
              <w:t xml:space="preserve">ставлен  </w:t>
            </w:r>
            <w:r w:rsidRPr="00C13706">
              <w:rPr>
                <w:rFonts w:ascii="Times New Roman" w:hAnsi="Times New Roman" w:cs="Times New Roman"/>
                <w:sz w:val="20"/>
                <w:szCs w:val="20"/>
              </w:rPr>
              <w:lastRenderedPageBreak/>
              <w:t>в</w:t>
            </w:r>
            <w:proofErr w:type="gramEnd"/>
            <w:r w:rsidRPr="00C13706">
              <w:rPr>
                <w:rFonts w:ascii="Times New Roman" w:hAnsi="Times New Roman" w:cs="Times New Roman"/>
                <w:sz w:val="20"/>
                <w:szCs w:val="20"/>
              </w:rPr>
              <w:t xml:space="preserve"> аренду СПК «Суворов-</w:t>
            </w:r>
            <w:proofErr w:type="spellStart"/>
            <w:r w:rsidRPr="00C13706">
              <w:rPr>
                <w:rFonts w:ascii="Times New Roman" w:hAnsi="Times New Roman" w:cs="Times New Roman"/>
                <w:sz w:val="20"/>
                <w:szCs w:val="20"/>
              </w:rPr>
              <w:t>ский</w:t>
            </w:r>
            <w:proofErr w:type="spellEnd"/>
            <w:r w:rsidRPr="00C13706">
              <w:rPr>
                <w:rFonts w:ascii="Times New Roman" w:hAnsi="Times New Roman" w:cs="Times New Roman"/>
                <w:sz w:val="20"/>
                <w:szCs w:val="20"/>
              </w:rPr>
              <w:t xml:space="preserve">» по договору договор аренды     </w:t>
            </w:r>
          </w:p>
        </w:tc>
      </w:tr>
      <w:tr w:rsidR="0056238F" w:rsidRPr="00C13706" w14:paraId="39320F4B"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664AC654" w14:textId="6FE39A45"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143</w:t>
            </w:r>
          </w:p>
        </w:tc>
        <w:tc>
          <w:tcPr>
            <w:tcW w:w="283" w:type="pct"/>
            <w:tcBorders>
              <w:top w:val="single" w:sz="4" w:space="0" w:color="auto"/>
              <w:left w:val="single" w:sz="4" w:space="0" w:color="auto"/>
              <w:bottom w:val="single" w:sz="4" w:space="0" w:color="auto"/>
              <w:right w:val="single" w:sz="4" w:space="0" w:color="auto"/>
            </w:tcBorders>
          </w:tcPr>
          <w:p w14:paraId="5DA779C7" w14:textId="50817E19"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212 </w:t>
            </w:r>
          </w:p>
        </w:tc>
        <w:tc>
          <w:tcPr>
            <w:tcW w:w="501" w:type="pct"/>
            <w:tcBorders>
              <w:top w:val="single" w:sz="4" w:space="0" w:color="auto"/>
              <w:left w:val="single" w:sz="4" w:space="0" w:color="auto"/>
              <w:bottom w:val="single" w:sz="4" w:space="0" w:color="auto"/>
              <w:right w:val="single" w:sz="4" w:space="0" w:color="auto"/>
            </w:tcBorders>
          </w:tcPr>
          <w:p w14:paraId="7CF7AB65" w14:textId="12CF545C"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w:t>
            </w:r>
            <w:proofErr w:type="spellStart"/>
            <w:r w:rsidRPr="00C13706">
              <w:rPr>
                <w:rFonts w:ascii="Times New Roman" w:hAnsi="Times New Roman" w:cs="Times New Roman"/>
                <w:sz w:val="20"/>
                <w:szCs w:val="20"/>
              </w:rPr>
              <w:t>Михалово</w:t>
            </w:r>
            <w:proofErr w:type="spellEnd"/>
          </w:p>
        </w:tc>
        <w:tc>
          <w:tcPr>
            <w:tcW w:w="656" w:type="pct"/>
            <w:tcBorders>
              <w:top w:val="single" w:sz="4" w:space="0" w:color="auto"/>
              <w:left w:val="single" w:sz="4" w:space="0" w:color="auto"/>
              <w:bottom w:val="single" w:sz="4" w:space="0" w:color="auto"/>
              <w:right w:val="single" w:sz="4" w:space="0" w:color="auto"/>
            </w:tcBorders>
          </w:tcPr>
          <w:p w14:paraId="4477354E" w14:textId="36E407A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67:01:0000000:212 </w:t>
            </w:r>
          </w:p>
        </w:tc>
        <w:tc>
          <w:tcPr>
            <w:tcW w:w="297" w:type="pct"/>
            <w:tcBorders>
              <w:top w:val="single" w:sz="4" w:space="0" w:color="auto"/>
              <w:left w:val="single" w:sz="4" w:space="0" w:color="auto"/>
              <w:bottom w:val="single" w:sz="4" w:space="0" w:color="auto"/>
              <w:right w:val="single" w:sz="4" w:space="0" w:color="auto"/>
            </w:tcBorders>
          </w:tcPr>
          <w:p w14:paraId="2C44D5AB" w14:textId="4FFB10FB" w:rsidR="0056238F" w:rsidRPr="00C13706" w:rsidRDefault="00D7393C" w:rsidP="0056238F">
            <w:pPr>
              <w:spacing w:after="0" w:line="240" w:lineRule="auto"/>
              <w:jc w:val="center"/>
              <w:rPr>
                <w:rFonts w:ascii="Times New Roman" w:hAnsi="Times New Roman" w:cs="Times New Roman"/>
                <w:sz w:val="20"/>
                <w:szCs w:val="20"/>
              </w:rPr>
            </w:pPr>
            <w:r w:rsidRPr="00D7393C">
              <w:rPr>
                <w:rFonts w:ascii="Times New Roman" w:hAnsi="Times New Roman" w:cs="Times New Roman"/>
                <w:sz w:val="20"/>
                <w:szCs w:val="20"/>
              </w:rPr>
              <w:t>Муниципальное образование «</w:t>
            </w:r>
            <w:proofErr w:type="spellStart"/>
            <w:r w:rsidRPr="00D7393C">
              <w:rPr>
                <w:rFonts w:ascii="Times New Roman" w:hAnsi="Times New Roman" w:cs="Times New Roman"/>
                <w:sz w:val="20"/>
                <w:szCs w:val="20"/>
              </w:rPr>
              <w:t>Велижский</w:t>
            </w:r>
            <w:proofErr w:type="spellEnd"/>
            <w:r w:rsidRPr="00D7393C">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CA325CE" w14:textId="77777777" w:rsidR="00D7393C" w:rsidRPr="00D7393C" w:rsidRDefault="0056238F" w:rsidP="00D7393C">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 </w:t>
            </w:r>
            <w:r w:rsidR="00D7393C" w:rsidRPr="00D7393C">
              <w:rPr>
                <w:rFonts w:ascii="Times New Roman" w:hAnsi="Times New Roman" w:cs="Times New Roman"/>
                <w:sz w:val="20"/>
                <w:szCs w:val="20"/>
              </w:rPr>
              <w:t>67:01:0000000:212-67/061/2025-8</w:t>
            </w:r>
          </w:p>
          <w:p w14:paraId="67C5BCE9" w14:textId="0DCE88A3" w:rsidR="0056238F" w:rsidRPr="00C13706" w:rsidRDefault="00D7393C" w:rsidP="00D739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393C">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37BB2258" w14:textId="7777777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p w14:paraId="27ED34E7" w14:textId="21214BAF"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color w:val="000000"/>
                <w:sz w:val="20"/>
                <w:szCs w:val="20"/>
              </w:rPr>
              <w:t xml:space="preserve">Пл.132000 </w:t>
            </w:r>
            <w:proofErr w:type="gramStart"/>
            <w:r w:rsidRPr="00C13706">
              <w:rPr>
                <w:rFonts w:ascii="Times New Roman" w:hAnsi="Times New Roman" w:cs="Times New Roman"/>
                <w:color w:val="000000"/>
                <w:sz w:val="20"/>
                <w:szCs w:val="20"/>
              </w:rPr>
              <w:t>кв. .</w:t>
            </w:r>
            <w:proofErr w:type="gramEnd"/>
            <w:r w:rsidRPr="00C13706">
              <w:rPr>
                <w:rFonts w:ascii="Times New Roman" w:hAnsi="Times New Roman" w:cs="Times New Roman"/>
                <w:color w:val="000000"/>
                <w:sz w:val="20"/>
                <w:szCs w:val="20"/>
              </w:rPr>
              <w:t>м.</w:t>
            </w:r>
          </w:p>
        </w:tc>
        <w:tc>
          <w:tcPr>
            <w:tcW w:w="413" w:type="pct"/>
            <w:tcBorders>
              <w:top w:val="single" w:sz="4" w:space="0" w:color="auto"/>
              <w:left w:val="single" w:sz="4" w:space="0" w:color="auto"/>
              <w:bottom w:val="single" w:sz="4" w:space="0" w:color="auto"/>
              <w:right w:val="single" w:sz="4" w:space="0" w:color="auto"/>
            </w:tcBorders>
          </w:tcPr>
          <w:p w14:paraId="521337DE" w14:textId="15613784"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405240,00</w:t>
            </w:r>
          </w:p>
        </w:tc>
        <w:tc>
          <w:tcPr>
            <w:tcW w:w="298" w:type="pct"/>
            <w:tcBorders>
              <w:top w:val="single" w:sz="4" w:space="0" w:color="auto"/>
              <w:left w:val="single" w:sz="4" w:space="0" w:color="auto"/>
              <w:bottom w:val="single" w:sz="4" w:space="0" w:color="auto"/>
              <w:right w:val="single" w:sz="4" w:space="0" w:color="auto"/>
            </w:tcBorders>
          </w:tcPr>
          <w:p w14:paraId="46531118" w14:textId="4D9B8C9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7BC3B090" w14:textId="636E055A"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1D598544" w14:textId="0ED02EE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E5A4C69" w14:textId="63A337C4"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 Участок предо-</w:t>
            </w:r>
            <w:proofErr w:type="gramStart"/>
            <w:r w:rsidRPr="00C13706">
              <w:rPr>
                <w:rFonts w:ascii="Times New Roman" w:hAnsi="Times New Roman" w:cs="Times New Roman"/>
                <w:sz w:val="20"/>
                <w:szCs w:val="20"/>
              </w:rPr>
              <w:t>ставлен  в</w:t>
            </w:r>
            <w:proofErr w:type="gramEnd"/>
            <w:r w:rsidRPr="00C13706">
              <w:rPr>
                <w:rFonts w:ascii="Times New Roman" w:hAnsi="Times New Roman" w:cs="Times New Roman"/>
                <w:sz w:val="20"/>
                <w:szCs w:val="20"/>
              </w:rPr>
              <w:t xml:space="preserve"> аренду СПК «Суворов-</w:t>
            </w:r>
            <w:proofErr w:type="spellStart"/>
            <w:r w:rsidRPr="00C13706">
              <w:rPr>
                <w:rFonts w:ascii="Times New Roman" w:hAnsi="Times New Roman" w:cs="Times New Roman"/>
                <w:sz w:val="20"/>
                <w:szCs w:val="20"/>
              </w:rPr>
              <w:t>ский</w:t>
            </w:r>
            <w:proofErr w:type="spellEnd"/>
            <w:r w:rsidRPr="00C13706">
              <w:rPr>
                <w:rFonts w:ascii="Times New Roman" w:hAnsi="Times New Roman" w:cs="Times New Roman"/>
                <w:sz w:val="20"/>
                <w:szCs w:val="20"/>
              </w:rPr>
              <w:t xml:space="preserve">» по договору договор аренды     </w:t>
            </w:r>
          </w:p>
        </w:tc>
      </w:tr>
      <w:tr w:rsidR="0056238F" w:rsidRPr="00C13706" w14:paraId="33186342"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FDEAA28" w14:textId="32602820"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144</w:t>
            </w:r>
          </w:p>
        </w:tc>
        <w:tc>
          <w:tcPr>
            <w:tcW w:w="283" w:type="pct"/>
            <w:tcBorders>
              <w:top w:val="single" w:sz="4" w:space="0" w:color="auto"/>
              <w:left w:val="single" w:sz="4" w:space="0" w:color="auto"/>
              <w:bottom w:val="single" w:sz="4" w:space="0" w:color="auto"/>
              <w:right w:val="single" w:sz="4" w:space="0" w:color="auto"/>
            </w:tcBorders>
          </w:tcPr>
          <w:p w14:paraId="3C328098" w14:textId="49A4B664"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(сельскохозяйственного назначения) </w:t>
            </w:r>
          </w:p>
        </w:tc>
        <w:tc>
          <w:tcPr>
            <w:tcW w:w="501" w:type="pct"/>
            <w:tcBorders>
              <w:top w:val="single" w:sz="4" w:space="0" w:color="auto"/>
              <w:left w:val="single" w:sz="4" w:space="0" w:color="auto"/>
              <w:bottom w:val="single" w:sz="4" w:space="0" w:color="auto"/>
              <w:right w:val="single" w:sz="4" w:space="0" w:color="auto"/>
            </w:tcBorders>
          </w:tcPr>
          <w:p w14:paraId="787C2CAB" w14:textId="4EF5E4E2"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w:t>
            </w:r>
            <w:proofErr w:type="spellStart"/>
            <w:r w:rsidRPr="00C13706">
              <w:rPr>
                <w:rFonts w:ascii="Times New Roman" w:hAnsi="Times New Roman" w:cs="Times New Roman"/>
                <w:sz w:val="20"/>
                <w:szCs w:val="20"/>
              </w:rPr>
              <w:t>Селезневское</w:t>
            </w:r>
            <w:proofErr w:type="spellEnd"/>
            <w:r w:rsidRPr="00C13706">
              <w:rPr>
                <w:rFonts w:ascii="Times New Roman" w:hAnsi="Times New Roman" w:cs="Times New Roman"/>
                <w:sz w:val="20"/>
                <w:szCs w:val="20"/>
              </w:rPr>
              <w:t xml:space="preserve"> сельское поселение</w:t>
            </w:r>
          </w:p>
        </w:tc>
        <w:tc>
          <w:tcPr>
            <w:tcW w:w="656" w:type="pct"/>
            <w:tcBorders>
              <w:top w:val="single" w:sz="4" w:space="0" w:color="auto"/>
              <w:left w:val="single" w:sz="4" w:space="0" w:color="auto"/>
              <w:bottom w:val="single" w:sz="4" w:space="0" w:color="auto"/>
              <w:right w:val="single" w:sz="4" w:space="0" w:color="auto"/>
            </w:tcBorders>
          </w:tcPr>
          <w:p w14:paraId="4ECA9A13" w14:textId="4A5A81AD"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67:01:0030103:830 </w:t>
            </w:r>
          </w:p>
        </w:tc>
        <w:tc>
          <w:tcPr>
            <w:tcW w:w="297" w:type="pct"/>
            <w:tcBorders>
              <w:top w:val="single" w:sz="4" w:space="0" w:color="auto"/>
              <w:left w:val="single" w:sz="4" w:space="0" w:color="auto"/>
              <w:bottom w:val="single" w:sz="4" w:space="0" w:color="auto"/>
              <w:right w:val="single" w:sz="4" w:space="0" w:color="auto"/>
            </w:tcBorders>
          </w:tcPr>
          <w:p w14:paraId="4D85B1C7" w14:textId="09B39FA6" w:rsidR="0056238F" w:rsidRPr="00C13706" w:rsidRDefault="00582D41" w:rsidP="0056238F">
            <w:pPr>
              <w:spacing w:after="0" w:line="240" w:lineRule="auto"/>
              <w:jc w:val="center"/>
              <w:rPr>
                <w:rFonts w:ascii="Times New Roman" w:hAnsi="Times New Roman" w:cs="Times New Roman"/>
                <w:sz w:val="20"/>
                <w:szCs w:val="20"/>
              </w:rPr>
            </w:pPr>
            <w:r w:rsidRPr="00582D41">
              <w:rPr>
                <w:rFonts w:ascii="Times New Roman" w:hAnsi="Times New Roman" w:cs="Times New Roman"/>
                <w:sz w:val="20"/>
                <w:szCs w:val="20"/>
              </w:rPr>
              <w:t>Муниципальное образование «</w:t>
            </w:r>
            <w:proofErr w:type="spellStart"/>
            <w:r w:rsidRPr="00582D41">
              <w:rPr>
                <w:rFonts w:ascii="Times New Roman" w:hAnsi="Times New Roman" w:cs="Times New Roman"/>
                <w:sz w:val="20"/>
                <w:szCs w:val="20"/>
              </w:rPr>
              <w:t>Велижский</w:t>
            </w:r>
            <w:proofErr w:type="spellEnd"/>
            <w:r w:rsidRPr="00582D41">
              <w:rPr>
                <w:rFonts w:ascii="Times New Roman" w:hAnsi="Times New Roman" w:cs="Times New Roman"/>
                <w:sz w:val="20"/>
                <w:szCs w:val="20"/>
              </w:rPr>
              <w:t xml:space="preserve"> муниципальный округ» Смоленской </w:t>
            </w:r>
            <w:r w:rsidRPr="00582D41">
              <w:rPr>
                <w:rFonts w:ascii="Times New Roman" w:hAnsi="Times New Roman" w:cs="Times New Roman"/>
                <w:sz w:val="20"/>
                <w:szCs w:val="20"/>
              </w:rPr>
              <w:lastRenderedPageBreak/>
              <w:t>области</w:t>
            </w:r>
          </w:p>
        </w:tc>
        <w:tc>
          <w:tcPr>
            <w:tcW w:w="551" w:type="pct"/>
            <w:tcBorders>
              <w:top w:val="single" w:sz="4" w:space="0" w:color="auto"/>
              <w:left w:val="single" w:sz="4" w:space="0" w:color="auto"/>
              <w:bottom w:val="single" w:sz="4" w:space="0" w:color="auto"/>
              <w:right w:val="single" w:sz="4" w:space="0" w:color="auto"/>
            </w:tcBorders>
          </w:tcPr>
          <w:p w14:paraId="513C4876" w14:textId="77777777" w:rsidR="00D7393C" w:rsidRPr="00D7393C" w:rsidRDefault="0056238F" w:rsidP="00D7393C">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 Собственность № </w:t>
            </w:r>
            <w:r w:rsidR="00D7393C" w:rsidRPr="00D7393C">
              <w:rPr>
                <w:rFonts w:ascii="Times New Roman" w:hAnsi="Times New Roman" w:cs="Times New Roman"/>
                <w:sz w:val="20"/>
                <w:szCs w:val="20"/>
              </w:rPr>
              <w:t>67:01:0030103:830-67/217/2025-2</w:t>
            </w:r>
          </w:p>
          <w:p w14:paraId="1D020832" w14:textId="0742C50D" w:rsidR="0056238F" w:rsidRPr="00C13706" w:rsidRDefault="00D7393C" w:rsidP="00D739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D7393C">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67125387" w14:textId="77777777"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Пл.684000 кв. м.</w:t>
            </w:r>
          </w:p>
          <w:p w14:paraId="72012507" w14:textId="77777777" w:rsidR="0056238F" w:rsidRPr="00C13706" w:rsidRDefault="0056238F" w:rsidP="0056238F">
            <w:pPr>
              <w:jc w:val="cente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30F66698" w14:textId="451B43E6"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 xml:space="preserve"> 2099880,00</w:t>
            </w:r>
          </w:p>
        </w:tc>
        <w:tc>
          <w:tcPr>
            <w:tcW w:w="298" w:type="pct"/>
            <w:tcBorders>
              <w:top w:val="single" w:sz="4" w:space="0" w:color="auto"/>
              <w:left w:val="single" w:sz="4" w:space="0" w:color="auto"/>
              <w:bottom w:val="single" w:sz="4" w:space="0" w:color="auto"/>
              <w:right w:val="single" w:sz="4" w:space="0" w:color="auto"/>
            </w:tcBorders>
          </w:tcPr>
          <w:p w14:paraId="77CAA22B" w14:textId="4208B0F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33BC3A5E" w14:textId="6278AD9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5717ED9B" w14:textId="4AA97CB6"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4C033BC2" w14:textId="632224B0"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r>
      <w:tr w:rsidR="0056238F" w:rsidRPr="00C13706" w14:paraId="68E8B45B"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F65E00D" w14:textId="6ED9C4C2"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145</w:t>
            </w:r>
            <w:r w:rsidRPr="00C13706">
              <w:rPr>
                <w:rFonts w:ascii="Times New Roman" w:hAnsi="Times New Roman" w:cs="Times New Roman"/>
                <w:sz w:val="20"/>
                <w:szCs w:val="20"/>
              </w:rPr>
              <w:t xml:space="preserve"> </w:t>
            </w:r>
          </w:p>
        </w:tc>
        <w:tc>
          <w:tcPr>
            <w:tcW w:w="283" w:type="pct"/>
            <w:tcBorders>
              <w:top w:val="single" w:sz="4" w:space="0" w:color="auto"/>
              <w:left w:val="single" w:sz="4" w:space="0" w:color="auto"/>
              <w:bottom w:val="single" w:sz="4" w:space="0" w:color="auto"/>
              <w:right w:val="single" w:sz="4" w:space="0" w:color="auto"/>
            </w:tcBorders>
          </w:tcPr>
          <w:p w14:paraId="7251151B" w14:textId="5E983222"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w:t>
            </w:r>
            <w:proofErr w:type="gramStart"/>
            <w:r w:rsidRPr="00C13706">
              <w:rPr>
                <w:rFonts w:ascii="Times New Roman" w:hAnsi="Times New Roman" w:cs="Times New Roman"/>
                <w:sz w:val="20"/>
                <w:szCs w:val="20"/>
              </w:rPr>
              <w:t>участок  под</w:t>
            </w:r>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арт.скважиной</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д.Селезни</w:t>
            </w:r>
            <w:proofErr w:type="spellEnd"/>
          </w:p>
        </w:tc>
        <w:tc>
          <w:tcPr>
            <w:tcW w:w="501" w:type="pct"/>
            <w:tcBorders>
              <w:top w:val="single" w:sz="4" w:space="0" w:color="auto"/>
              <w:left w:val="single" w:sz="4" w:space="0" w:color="auto"/>
              <w:bottom w:val="single" w:sz="4" w:space="0" w:color="auto"/>
              <w:right w:val="single" w:sz="4" w:space="0" w:color="auto"/>
            </w:tcBorders>
          </w:tcPr>
          <w:p w14:paraId="2BA3AA77" w14:textId="0FC824E3"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Селезни   </w:t>
            </w:r>
            <w:proofErr w:type="spellStart"/>
            <w:r w:rsidRPr="00C13706">
              <w:rPr>
                <w:rFonts w:ascii="Times New Roman" w:hAnsi="Times New Roman" w:cs="Times New Roman"/>
                <w:sz w:val="20"/>
                <w:szCs w:val="20"/>
              </w:rPr>
              <w:t>ул.Запольная</w:t>
            </w:r>
            <w:proofErr w:type="spellEnd"/>
          </w:p>
        </w:tc>
        <w:tc>
          <w:tcPr>
            <w:tcW w:w="656" w:type="pct"/>
            <w:tcBorders>
              <w:top w:val="single" w:sz="4" w:space="0" w:color="auto"/>
              <w:left w:val="single" w:sz="4" w:space="0" w:color="auto"/>
              <w:bottom w:val="single" w:sz="4" w:space="0" w:color="auto"/>
              <w:right w:val="single" w:sz="4" w:space="0" w:color="auto"/>
            </w:tcBorders>
          </w:tcPr>
          <w:p w14:paraId="40CF623C" w14:textId="0C3BC679"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67:01:0820101:463</w:t>
            </w:r>
          </w:p>
        </w:tc>
        <w:tc>
          <w:tcPr>
            <w:tcW w:w="297" w:type="pct"/>
            <w:tcBorders>
              <w:top w:val="single" w:sz="4" w:space="0" w:color="auto"/>
              <w:left w:val="single" w:sz="4" w:space="0" w:color="auto"/>
              <w:bottom w:val="single" w:sz="4" w:space="0" w:color="auto"/>
              <w:right w:val="single" w:sz="4" w:space="0" w:color="auto"/>
            </w:tcBorders>
          </w:tcPr>
          <w:p w14:paraId="6EF86AD1" w14:textId="3AA1BE96" w:rsidR="0056238F" w:rsidRPr="00C13706" w:rsidRDefault="00582D41" w:rsidP="0056238F">
            <w:pPr>
              <w:spacing w:after="0" w:line="240" w:lineRule="auto"/>
              <w:jc w:val="center"/>
              <w:rPr>
                <w:rFonts w:ascii="Times New Roman" w:hAnsi="Times New Roman" w:cs="Times New Roman"/>
                <w:sz w:val="20"/>
                <w:szCs w:val="20"/>
              </w:rPr>
            </w:pPr>
            <w:r w:rsidRPr="00582D41">
              <w:rPr>
                <w:rFonts w:ascii="Times New Roman" w:hAnsi="Times New Roman" w:cs="Times New Roman"/>
                <w:sz w:val="20"/>
                <w:szCs w:val="20"/>
              </w:rPr>
              <w:t>Муниципальное образование «</w:t>
            </w:r>
            <w:proofErr w:type="spellStart"/>
            <w:r w:rsidRPr="00582D41">
              <w:rPr>
                <w:rFonts w:ascii="Times New Roman" w:hAnsi="Times New Roman" w:cs="Times New Roman"/>
                <w:sz w:val="20"/>
                <w:szCs w:val="20"/>
              </w:rPr>
              <w:t>Велижский</w:t>
            </w:r>
            <w:proofErr w:type="spellEnd"/>
            <w:r w:rsidRPr="00582D4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6F38BB25" w14:textId="29CBCF3D" w:rsidR="00582D41" w:rsidRPr="00582D41" w:rsidRDefault="0056238F" w:rsidP="00582D41">
            <w:pPr>
              <w:jc w:val="both"/>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w:t>
            </w:r>
            <w:r w:rsidR="00582D41">
              <w:rPr>
                <w:rFonts w:ascii="Times New Roman" w:hAnsi="Times New Roman" w:cs="Times New Roman"/>
                <w:sz w:val="20"/>
                <w:szCs w:val="20"/>
              </w:rPr>
              <w:t>№</w:t>
            </w:r>
            <w:r w:rsidRPr="00C13706">
              <w:rPr>
                <w:rFonts w:ascii="Times New Roman" w:hAnsi="Times New Roman" w:cs="Times New Roman"/>
                <w:sz w:val="20"/>
                <w:szCs w:val="20"/>
              </w:rPr>
              <w:t xml:space="preserve"> </w:t>
            </w:r>
            <w:r w:rsidR="00582D41" w:rsidRPr="00582D41">
              <w:rPr>
                <w:rFonts w:ascii="Times New Roman" w:hAnsi="Times New Roman" w:cs="Times New Roman"/>
                <w:sz w:val="20"/>
                <w:szCs w:val="20"/>
              </w:rPr>
              <w:t>67:01:0820101:463-67/056/2025-3</w:t>
            </w:r>
          </w:p>
          <w:p w14:paraId="4B26B7A8" w14:textId="2FAE6CEC" w:rsidR="0056238F" w:rsidRPr="00C13706" w:rsidRDefault="00582D41" w:rsidP="00582D41">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82D41">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276078E1" w14:textId="3D8CA081"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Пл.3624 </w:t>
            </w:r>
            <w:proofErr w:type="spellStart"/>
            <w:r w:rsidRPr="00C13706">
              <w:rPr>
                <w:rFonts w:ascii="Times New Roman" w:hAnsi="Times New Roman" w:cs="Times New Roman"/>
                <w:sz w:val="20"/>
                <w:szCs w:val="20"/>
              </w:rPr>
              <w:t>кв.м</w:t>
            </w:r>
            <w:proofErr w:type="spellEnd"/>
            <w:r w:rsidRPr="00C13706">
              <w:rPr>
                <w:rFonts w:ascii="Times New Roman" w:hAnsi="Times New Roman" w:cs="Times New Roman"/>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3B0A2934" w14:textId="56F65B84"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12007362,96</w:t>
            </w:r>
          </w:p>
        </w:tc>
        <w:tc>
          <w:tcPr>
            <w:tcW w:w="298" w:type="pct"/>
            <w:tcBorders>
              <w:top w:val="single" w:sz="4" w:space="0" w:color="auto"/>
              <w:left w:val="single" w:sz="4" w:space="0" w:color="auto"/>
              <w:bottom w:val="single" w:sz="4" w:space="0" w:color="auto"/>
              <w:right w:val="single" w:sz="4" w:space="0" w:color="auto"/>
            </w:tcBorders>
          </w:tcPr>
          <w:p w14:paraId="0FDB8516" w14:textId="4421C1F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
        </w:tc>
        <w:tc>
          <w:tcPr>
            <w:tcW w:w="352" w:type="pct"/>
            <w:tcBorders>
              <w:top w:val="single" w:sz="4" w:space="0" w:color="auto"/>
              <w:left w:val="single" w:sz="4" w:space="0" w:color="auto"/>
              <w:bottom w:val="single" w:sz="4" w:space="0" w:color="auto"/>
              <w:right w:val="single" w:sz="4" w:space="0" w:color="auto"/>
            </w:tcBorders>
          </w:tcPr>
          <w:p w14:paraId="738D649F" w14:textId="5E1A6FC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125A1A7B" w14:textId="373FF43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25B697C2" w14:textId="2B890600"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 Казна (на участке имеется объект недвижимости, находящийся в </w:t>
            </w:r>
            <w:proofErr w:type="spellStart"/>
            <w:r w:rsidRPr="00C13706">
              <w:rPr>
                <w:rFonts w:ascii="Times New Roman" w:hAnsi="Times New Roman" w:cs="Times New Roman"/>
                <w:sz w:val="20"/>
                <w:szCs w:val="20"/>
              </w:rPr>
              <w:t>мун</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соб-ти</w:t>
            </w:r>
            <w:proofErr w:type="spellEnd"/>
            <w:r w:rsidRPr="00C13706">
              <w:rPr>
                <w:rFonts w:ascii="Times New Roman" w:hAnsi="Times New Roman" w:cs="Times New Roman"/>
                <w:sz w:val="20"/>
                <w:szCs w:val="20"/>
              </w:rPr>
              <w:t>)</w:t>
            </w:r>
          </w:p>
        </w:tc>
      </w:tr>
      <w:tr w:rsidR="0056238F" w:rsidRPr="00C13706" w14:paraId="1837515F"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D731011" w14:textId="4082CD23"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146</w:t>
            </w:r>
          </w:p>
        </w:tc>
        <w:tc>
          <w:tcPr>
            <w:tcW w:w="283" w:type="pct"/>
            <w:tcBorders>
              <w:top w:val="single" w:sz="4" w:space="0" w:color="auto"/>
              <w:left w:val="single" w:sz="4" w:space="0" w:color="auto"/>
              <w:bottom w:val="single" w:sz="4" w:space="0" w:color="auto"/>
              <w:right w:val="single" w:sz="4" w:space="0" w:color="auto"/>
            </w:tcBorders>
          </w:tcPr>
          <w:p w14:paraId="323C2C33" w14:textId="1D3957BF"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(колодец 1</w:t>
            </w:r>
          </w:p>
        </w:tc>
        <w:tc>
          <w:tcPr>
            <w:tcW w:w="501" w:type="pct"/>
            <w:tcBorders>
              <w:top w:val="single" w:sz="4" w:space="0" w:color="auto"/>
              <w:left w:val="single" w:sz="4" w:space="0" w:color="auto"/>
              <w:bottom w:val="single" w:sz="4" w:space="0" w:color="auto"/>
              <w:right w:val="single" w:sz="4" w:space="0" w:color="auto"/>
            </w:tcBorders>
          </w:tcPr>
          <w:p w14:paraId="49787A11" w14:textId="3BE7F0A3"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w:t>
            </w:r>
            <w:proofErr w:type="spellStart"/>
            <w:r w:rsidRPr="00C13706">
              <w:rPr>
                <w:rFonts w:ascii="Times New Roman" w:hAnsi="Times New Roman" w:cs="Times New Roman"/>
                <w:sz w:val="20"/>
                <w:szCs w:val="20"/>
              </w:rPr>
              <w:t>д.Селезни</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ул.Горького</w:t>
            </w:r>
            <w:proofErr w:type="spellEnd"/>
            <w:r w:rsidRPr="00C13706">
              <w:rPr>
                <w:rFonts w:ascii="Times New Roman" w:hAnsi="Times New Roman" w:cs="Times New Roman"/>
                <w:sz w:val="20"/>
                <w:szCs w:val="20"/>
              </w:rPr>
              <w:t xml:space="preserve"> уч.1А</w:t>
            </w:r>
          </w:p>
        </w:tc>
        <w:tc>
          <w:tcPr>
            <w:tcW w:w="656" w:type="pct"/>
            <w:tcBorders>
              <w:top w:val="single" w:sz="4" w:space="0" w:color="auto"/>
              <w:left w:val="single" w:sz="4" w:space="0" w:color="auto"/>
              <w:bottom w:val="single" w:sz="4" w:space="0" w:color="auto"/>
              <w:right w:val="single" w:sz="4" w:space="0" w:color="auto"/>
            </w:tcBorders>
          </w:tcPr>
          <w:p w14:paraId="2DEFBA57" w14:textId="4C07642C"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67:01:0820101:842</w:t>
            </w:r>
          </w:p>
        </w:tc>
        <w:tc>
          <w:tcPr>
            <w:tcW w:w="297" w:type="pct"/>
            <w:tcBorders>
              <w:top w:val="single" w:sz="4" w:space="0" w:color="auto"/>
              <w:left w:val="single" w:sz="4" w:space="0" w:color="auto"/>
              <w:bottom w:val="single" w:sz="4" w:space="0" w:color="auto"/>
              <w:right w:val="single" w:sz="4" w:space="0" w:color="auto"/>
            </w:tcBorders>
          </w:tcPr>
          <w:p w14:paraId="60CC5F1D" w14:textId="24F55A12" w:rsidR="0056238F" w:rsidRPr="00C13706" w:rsidRDefault="00582D41" w:rsidP="0056238F">
            <w:pPr>
              <w:spacing w:after="0" w:line="240" w:lineRule="auto"/>
              <w:jc w:val="center"/>
              <w:rPr>
                <w:rFonts w:ascii="Times New Roman" w:hAnsi="Times New Roman" w:cs="Times New Roman"/>
                <w:sz w:val="20"/>
                <w:szCs w:val="20"/>
              </w:rPr>
            </w:pPr>
            <w:r w:rsidRPr="00582D41">
              <w:rPr>
                <w:rFonts w:ascii="Times New Roman" w:hAnsi="Times New Roman" w:cs="Times New Roman"/>
                <w:sz w:val="20"/>
                <w:szCs w:val="20"/>
              </w:rPr>
              <w:t>Муниципальное образование «</w:t>
            </w:r>
            <w:proofErr w:type="spellStart"/>
            <w:r w:rsidRPr="00582D41">
              <w:rPr>
                <w:rFonts w:ascii="Times New Roman" w:hAnsi="Times New Roman" w:cs="Times New Roman"/>
                <w:sz w:val="20"/>
                <w:szCs w:val="20"/>
              </w:rPr>
              <w:t>Велижский</w:t>
            </w:r>
            <w:proofErr w:type="spellEnd"/>
            <w:r w:rsidRPr="00582D41">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EB2B0EF" w14:textId="77777777" w:rsidR="00582D41" w:rsidRPr="00582D41" w:rsidRDefault="0056238F" w:rsidP="00582D41">
            <w:pPr>
              <w:jc w:val="both"/>
              <w:rPr>
                <w:rFonts w:ascii="Times New Roman" w:hAnsi="Times New Roman" w:cs="Times New Roman"/>
                <w:sz w:val="20"/>
                <w:szCs w:val="20"/>
              </w:rPr>
            </w:pPr>
            <w:r w:rsidRPr="00C13706">
              <w:rPr>
                <w:rFonts w:ascii="Times New Roman" w:hAnsi="Times New Roman" w:cs="Times New Roman"/>
                <w:sz w:val="20"/>
                <w:szCs w:val="20"/>
              </w:rPr>
              <w:t xml:space="preserve">Собственность, </w:t>
            </w:r>
            <w:r w:rsidR="00582D41" w:rsidRPr="00582D41">
              <w:rPr>
                <w:rFonts w:ascii="Times New Roman" w:hAnsi="Times New Roman" w:cs="Times New Roman"/>
                <w:sz w:val="20"/>
                <w:szCs w:val="20"/>
              </w:rPr>
              <w:t>67:01:0820101:842-67/062/2025-2</w:t>
            </w:r>
          </w:p>
          <w:p w14:paraId="1B69CEA1" w14:textId="781DFD3E" w:rsidR="0056238F" w:rsidRPr="00C13706" w:rsidRDefault="00582D41" w:rsidP="00582D41">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82D41">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4528A9F7" w14:textId="30C08BC7"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Пл.10 </w:t>
            </w:r>
            <w:proofErr w:type="spellStart"/>
            <w:proofErr w:type="gramStart"/>
            <w:r w:rsidRPr="00C13706">
              <w:rPr>
                <w:rFonts w:ascii="Times New Roman" w:hAnsi="Times New Roman" w:cs="Times New Roman"/>
                <w:sz w:val="20"/>
                <w:szCs w:val="20"/>
              </w:rPr>
              <w:t>кв.м</w:t>
            </w:r>
            <w:proofErr w:type="spellEnd"/>
            <w:proofErr w:type="gramEnd"/>
          </w:p>
        </w:tc>
        <w:tc>
          <w:tcPr>
            <w:tcW w:w="413" w:type="pct"/>
            <w:tcBorders>
              <w:top w:val="single" w:sz="4" w:space="0" w:color="auto"/>
              <w:left w:val="single" w:sz="4" w:space="0" w:color="auto"/>
              <w:bottom w:val="single" w:sz="4" w:space="0" w:color="auto"/>
              <w:right w:val="single" w:sz="4" w:space="0" w:color="auto"/>
            </w:tcBorders>
          </w:tcPr>
          <w:p w14:paraId="440D3A67" w14:textId="65BF2223"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654,50</w:t>
            </w:r>
          </w:p>
        </w:tc>
        <w:tc>
          <w:tcPr>
            <w:tcW w:w="298" w:type="pct"/>
            <w:tcBorders>
              <w:top w:val="single" w:sz="4" w:space="0" w:color="auto"/>
              <w:left w:val="single" w:sz="4" w:space="0" w:color="auto"/>
              <w:bottom w:val="single" w:sz="4" w:space="0" w:color="auto"/>
              <w:right w:val="single" w:sz="4" w:space="0" w:color="auto"/>
            </w:tcBorders>
          </w:tcPr>
          <w:p w14:paraId="4A865AC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F56856D" w14:textId="708D988A"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55497259" w14:textId="0321E1B2"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DB4B2AB" w14:textId="45DC0B02"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Казна (на участке имеется объект недвижимости, находящийся в </w:t>
            </w:r>
            <w:proofErr w:type="spellStart"/>
            <w:r w:rsidRPr="00C13706">
              <w:rPr>
                <w:rFonts w:ascii="Times New Roman" w:hAnsi="Times New Roman" w:cs="Times New Roman"/>
                <w:sz w:val="20"/>
                <w:szCs w:val="20"/>
              </w:rPr>
              <w:t>мун</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соб-ти</w:t>
            </w:r>
            <w:proofErr w:type="spellEnd"/>
            <w:r w:rsidRPr="00C13706">
              <w:rPr>
                <w:rFonts w:ascii="Times New Roman" w:hAnsi="Times New Roman" w:cs="Times New Roman"/>
                <w:sz w:val="20"/>
                <w:szCs w:val="20"/>
              </w:rPr>
              <w:t>)</w:t>
            </w:r>
          </w:p>
        </w:tc>
      </w:tr>
      <w:tr w:rsidR="0056238F" w:rsidRPr="00C13706" w14:paraId="6AFD9D30"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7A4DA95" w14:textId="4A22F3D6"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147</w:t>
            </w:r>
          </w:p>
        </w:tc>
        <w:tc>
          <w:tcPr>
            <w:tcW w:w="283" w:type="pct"/>
            <w:tcBorders>
              <w:top w:val="single" w:sz="4" w:space="0" w:color="auto"/>
              <w:left w:val="single" w:sz="4" w:space="0" w:color="auto"/>
              <w:bottom w:val="single" w:sz="4" w:space="0" w:color="auto"/>
              <w:right w:val="single" w:sz="4" w:space="0" w:color="auto"/>
            </w:tcBorders>
          </w:tcPr>
          <w:p w14:paraId="6A627D43" w14:textId="1E8431A7"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(колодец 2)</w:t>
            </w:r>
          </w:p>
        </w:tc>
        <w:tc>
          <w:tcPr>
            <w:tcW w:w="501" w:type="pct"/>
            <w:tcBorders>
              <w:top w:val="single" w:sz="4" w:space="0" w:color="auto"/>
              <w:left w:val="single" w:sz="4" w:space="0" w:color="auto"/>
              <w:bottom w:val="single" w:sz="4" w:space="0" w:color="auto"/>
              <w:right w:val="single" w:sz="4" w:space="0" w:color="auto"/>
            </w:tcBorders>
          </w:tcPr>
          <w:p w14:paraId="5F6C6C33" w14:textId="507186D8"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w:t>
            </w:r>
            <w:proofErr w:type="spellStart"/>
            <w:r w:rsidRPr="00C13706">
              <w:rPr>
                <w:rFonts w:ascii="Times New Roman" w:hAnsi="Times New Roman" w:cs="Times New Roman"/>
                <w:sz w:val="20"/>
                <w:szCs w:val="20"/>
              </w:rPr>
              <w:t>д.Селезни</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lastRenderedPageBreak/>
              <w:t>ул.Горького</w:t>
            </w:r>
            <w:proofErr w:type="spellEnd"/>
            <w:r w:rsidRPr="00C13706">
              <w:rPr>
                <w:rFonts w:ascii="Times New Roman" w:hAnsi="Times New Roman" w:cs="Times New Roman"/>
                <w:sz w:val="20"/>
                <w:szCs w:val="20"/>
              </w:rPr>
              <w:t xml:space="preserve"> з/у.17А</w:t>
            </w:r>
          </w:p>
        </w:tc>
        <w:tc>
          <w:tcPr>
            <w:tcW w:w="656" w:type="pct"/>
            <w:tcBorders>
              <w:top w:val="single" w:sz="4" w:space="0" w:color="auto"/>
              <w:left w:val="single" w:sz="4" w:space="0" w:color="auto"/>
              <w:bottom w:val="single" w:sz="4" w:space="0" w:color="auto"/>
              <w:right w:val="single" w:sz="4" w:space="0" w:color="auto"/>
            </w:tcBorders>
          </w:tcPr>
          <w:p w14:paraId="5D7FB9D7" w14:textId="2E4EE8A2"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67:01:0820101:837</w:t>
            </w:r>
          </w:p>
        </w:tc>
        <w:tc>
          <w:tcPr>
            <w:tcW w:w="297" w:type="pct"/>
            <w:tcBorders>
              <w:top w:val="single" w:sz="4" w:space="0" w:color="auto"/>
              <w:left w:val="single" w:sz="4" w:space="0" w:color="auto"/>
              <w:bottom w:val="single" w:sz="4" w:space="0" w:color="auto"/>
              <w:right w:val="single" w:sz="4" w:space="0" w:color="auto"/>
            </w:tcBorders>
          </w:tcPr>
          <w:p w14:paraId="08095ABB" w14:textId="19617297" w:rsidR="0056238F" w:rsidRPr="00C13706" w:rsidRDefault="00D7393C" w:rsidP="0056238F">
            <w:pPr>
              <w:spacing w:after="0" w:line="240" w:lineRule="auto"/>
              <w:jc w:val="center"/>
              <w:rPr>
                <w:rFonts w:ascii="Times New Roman" w:hAnsi="Times New Roman" w:cs="Times New Roman"/>
                <w:sz w:val="20"/>
                <w:szCs w:val="20"/>
              </w:rPr>
            </w:pPr>
            <w:r w:rsidRPr="00D7393C">
              <w:rPr>
                <w:rFonts w:ascii="Times New Roman" w:hAnsi="Times New Roman" w:cs="Times New Roman"/>
                <w:sz w:val="20"/>
                <w:szCs w:val="20"/>
              </w:rPr>
              <w:t>Муниципальное образование «</w:t>
            </w:r>
            <w:proofErr w:type="spellStart"/>
            <w:r w:rsidRPr="00D7393C">
              <w:rPr>
                <w:rFonts w:ascii="Times New Roman" w:hAnsi="Times New Roman" w:cs="Times New Roman"/>
                <w:sz w:val="20"/>
                <w:szCs w:val="20"/>
              </w:rPr>
              <w:t>Вели</w:t>
            </w:r>
            <w:r w:rsidRPr="00D7393C">
              <w:rPr>
                <w:rFonts w:ascii="Times New Roman" w:hAnsi="Times New Roman" w:cs="Times New Roman"/>
                <w:sz w:val="20"/>
                <w:szCs w:val="20"/>
              </w:rPr>
              <w:lastRenderedPageBreak/>
              <w:t>жский</w:t>
            </w:r>
            <w:proofErr w:type="spellEnd"/>
            <w:r w:rsidRPr="00D7393C">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89E8975" w14:textId="77777777" w:rsidR="00D7393C" w:rsidRPr="00D7393C" w:rsidRDefault="0056238F" w:rsidP="00D7393C">
            <w:pPr>
              <w:jc w:val="both"/>
              <w:rPr>
                <w:rFonts w:ascii="Times New Roman" w:hAnsi="Times New Roman" w:cs="Times New Roman"/>
                <w:sz w:val="20"/>
                <w:szCs w:val="20"/>
              </w:rPr>
            </w:pPr>
            <w:r w:rsidRPr="00C13706">
              <w:rPr>
                <w:rFonts w:ascii="Times New Roman" w:hAnsi="Times New Roman" w:cs="Times New Roman"/>
                <w:sz w:val="20"/>
                <w:szCs w:val="20"/>
              </w:rPr>
              <w:lastRenderedPageBreak/>
              <w:t>Собственность, №</w:t>
            </w:r>
            <w:r w:rsidR="00D7393C" w:rsidRPr="00D7393C">
              <w:rPr>
                <w:rFonts w:ascii="Times New Roman" w:hAnsi="Times New Roman" w:cs="Times New Roman"/>
                <w:sz w:val="20"/>
                <w:szCs w:val="20"/>
              </w:rPr>
              <w:t>67:01:0820101:837-67/061/2025-2</w:t>
            </w:r>
          </w:p>
          <w:p w14:paraId="69EA6171" w14:textId="18915BF1" w:rsidR="0056238F" w:rsidRPr="00C13706" w:rsidRDefault="00D7393C" w:rsidP="00D7393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от </w:t>
            </w:r>
            <w:r w:rsidRPr="00D7393C">
              <w:rPr>
                <w:rFonts w:ascii="Times New Roman" w:hAnsi="Times New Roman" w:cs="Times New Roman"/>
                <w:sz w:val="20"/>
                <w:szCs w:val="20"/>
              </w:rPr>
              <w:t>20.05.2025</w:t>
            </w:r>
          </w:p>
        </w:tc>
        <w:tc>
          <w:tcPr>
            <w:tcW w:w="501" w:type="pct"/>
            <w:tcBorders>
              <w:top w:val="single" w:sz="4" w:space="0" w:color="auto"/>
              <w:left w:val="single" w:sz="4" w:space="0" w:color="auto"/>
              <w:bottom w:val="single" w:sz="4" w:space="0" w:color="auto"/>
              <w:right w:val="single" w:sz="4" w:space="0" w:color="auto"/>
            </w:tcBorders>
          </w:tcPr>
          <w:p w14:paraId="5FA91E04" w14:textId="4F00296E"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lastRenderedPageBreak/>
              <w:t xml:space="preserve">Пл.10 </w:t>
            </w:r>
            <w:proofErr w:type="spellStart"/>
            <w:r w:rsidRPr="00C13706">
              <w:rPr>
                <w:rFonts w:ascii="Times New Roman" w:hAnsi="Times New Roman" w:cs="Times New Roman"/>
                <w:sz w:val="20"/>
                <w:szCs w:val="20"/>
              </w:rPr>
              <w:t>кв.м</w:t>
            </w:r>
            <w:proofErr w:type="spellEnd"/>
            <w:r w:rsidRPr="00C13706">
              <w:rPr>
                <w:rFonts w:ascii="Times New Roman" w:hAnsi="Times New Roman" w:cs="Times New Roman"/>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75F163DB" w14:textId="544232A2"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654,50</w:t>
            </w:r>
          </w:p>
        </w:tc>
        <w:tc>
          <w:tcPr>
            <w:tcW w:w="298" w:type="pct"/>
            <w:tcBorders>
              <w:top w:val="single" w:sz="4" w:space="0" w:color="auto"/>
              <w:left w:val="single" w:sz="4" w:space="0" w:color="auto"/>
              <w:bottom w:val="single" w:sz="4" w:space="0" w:color="auto"/>
              <w:right w:val="single" w:sz="4" w:space="0" w:color="auto"/>
            </w:tcBorders>
          </w:tcPr>
          <w:p w14:paraId="4890B1A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1FD5A6B" w14:textId="0A9D4A3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1F829E87" w14:textId="4F35FAB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1086AFF" w14:textId="64E16380"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Казна (на участке имеется объект недвижи</w:t>
            </w:r>
            <w:r w:rsidRPr="00C13706">
              <w:rPr>
                <w:rFonts w:ascii="Times New Roman" w:hAnsi="Times New Roman" w:cs="Times New Roman"/>
                <w:sz w:val="20"/>
                <w:szCs w:val="20"/>
              </w:rPr>
              <w:lastRenderedPageBreak/>
              <w:t xml:space="preserve">мости, находящийся в </w:t>
            </w:r>
            <w:proofErr w:type="spellStart"/>
            <w:r w:rsidRPr="00C13706">
              <w:rPr>
                <w:rFonts w:ascii="Times New Roman" w:hAnsi="Times New Roman" w:cs="Times New Roman"/>
                <w:sz w:val="20"/>
                <w:szCs w:val="20"/>
              </w:rPr>
              <w:t>мун</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соб-ти</w:t>
            </w:r>
            <w:proofErr w:type="spellEnd"/>
            <w:r w:rsidRPr="00C13706">
              <w:rPr>
                <w:rFonts w:ascii="Times New Roman" w:hAnsi="Times New Roman" w:cs="Times New Roman"/>
                <w:sz w:val="20"/>
                <w:szCs w:val="20"/>
              </w:rPr>
              <w:t>)</w:t>
            </w:r>
          </w:p>
        </w:tc>
      </w:tr>
      <w:tr w:rsidR="0056238F" w:rsidRPr="00C13706" w14:paraId="591402F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08E1E00" w14:textId="76BAFDF3"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148</w:t>
            </w:r>
          </w:p>
        </w:tc>
        <w:tc>
          <w:tcPr>
            <w:tcW w:w="283" w:type="pct"/>
            <w:tcBorders>
              <w:top w:val="single" w:sz="4" w:space="0" w:color="auto"/>
              <w:left w:val="single" w:sz="4" w:space="0" w:color="auto"/>
              <w:bottom w:val="single" w:sz="4" w:space="0" w:color="auto"/>
              <w:right w:val="single" w:sz="4" w:space="0" w:color="auto"/>
            </w:tcBorders>
          </w:tcPr>
          <w:p w14:paraId="07219F2D" w14:textId="6FC39546"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(шахтный колодец)</w:t>
            </w:r>
          </w:p>
        </w:tc>
        <w:tc>
          <w:tcPr>
            <w:tcW w:w="501" w:type="pct"/>
            <w:tcBorders>
              <w:top w:val="single" w:sz="4" w:space="0" w:color="auto"/>
              <w:left w:val="single" w:sz="4" w:space="0" w:color="auto"/>
              <w:bottom w:val="single" w:sz="4" w:space="0" w:color="auto"/>
              <w:right w:val="single" w:sz="4" w:space="0" w:color="auto"/>
            </w:tcBorders>
          </w:tcPr>
          <w:p w14:paraId="2FE4252A" w14:textId="3D4297D0"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w:t>
            </w:r>
            <w:proofErr w:type="gramStart"/>
            <w:r w:rsidRPr="00C13706">
              <w:rPr>
                <w:rFonts w:ascii="Times New Roman" w:hAnsi="Times New Roman" w:cs="Times New Roman"/>
                <w:sz w:val="20"/>
                <w:szCs w:val="20"/>
              </w:rPr>
              <w:t>район,  д.</w:t>
            </w:r>
            <w:proofErr w:type="gramEnd"/>
            <w:r w:rsidRPr="00C13706">
              <w:rPr>
                <w:rFonts w:ascii="Times New Roman" w:hAnsi="Times New Roman" w:cs="Times New Roman"/>
                <w:sz w:val="20"/>
                <w:szCs w:val="20"/>
              </w:rPr>
              <w:t xml:space="preserve"> Логово,               ул. Лесная   з/у.18А</w:t>
            </w:r>
          </w:p>
        </w:tc>
        <w:tc>
          <w:tcPr>
            <w:tcW w:w="656" w:type="pct"/>
            <w:tcBorders>
              <w:top w:val="single" w:sz="4" w:space="0" w:color="auto"/>
              <w:left w:val="single" w:sz="4" w:space="0" w:color="auto"/>
              <w:bottom w:val="single" w:sz="4" w:space="0" w:color="auto"/>
              <w:right w:val="single" w:sz="4" w:space="0" w:color="auto"/>
            </w:tcBorders>
          </w:tcPr>
          <w:p w14:paraId="5E728F5A" w14:textId="3EC6EA4B"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67:01:0370101:396</w:t>
            </w:r>
          </w:p>
        </w:tc>
        <w:tc>
          <w:tcPr>
            <w:tcW w:w="297" w:type="pct"/>
            <w:tcBorders>
              <w:top w:val="single" w:sz="4" w:space="0" w:color="auto"/>
              <w:left w:val="single" w:sz="4" w:space="0" w:color="auto"/>
              <w:bottom w:val="single" w:sz="4" w:space="0" w:color="auto"/>
              <w:right w:val="single" w:sz="4" w:space="0" w:color="auto"/>
            </w:tcBorders>
          </w:tcPr>
          <w:p w14:paraId="6BF25A64" w14:textId="07A84686" w:rsidR="0056238F" w:rsidRPr="00C13706" w:rsidRDefault="00863CD8" w:rsidP="0056238F">
            <w:pPr>
              <w:spacing w:after="0" w:line="240" w:lineRule="auto"/>
              <w:jc w:val="center"/>
              <w:rPr>
                <w:rFonts w:ascii="Times New Roman" w:hAnsi="Times New Roman" w:cs="Times New Roman"/>
                <w:sz w:val="20"/>
                <w:szCs w:val="20"/>
              </w:rPr>
            </w:pPr>
            <w:r w:rsidRPr="00863CD8">
              <w:rPr>
                <w:rFonts w:ascii="Times New Roman" w:hAnsi="Times New Roman" w:cs="Times New Roman"/>
                <w:sz w:val="20"/>
                <w:szCs w:val="20"/>
              </w:rPr>
              <w:t>Муниципальное образование «</w:t>
            </w:r>
            <w:proofErr w:type="spellStart"/>
            <w:r w:rsidRPr="00863CD8">
              <w:rPr>
                <w:rFonts w:ascii="Times New Roman" w:hAnsi="Times New Roman" w:cs="Times New Roman"/>
                <w:sz w:val="20"/>
                <w:szCs w:val="20"/>
              </w:rPr>
              <w:t>Велижский</w:t>
            </w:r>
            <w:proofErr w:type="spellEnd"/>
            <w:r w:rsidRPr="00863CD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0F2D6AF9" w14:textId="77777777" w:rsidR="00863CD8" w:rsidRPr="00863CD8" w:rsidRDefault="0056238F" w:rsidP="00863CD8">
            <w:pPr>
              <w:rPr>
                <w:rFonts w:ascii="Times New Roman" w:hAnsi="Times New Roman" w:cs="Times New Roman"/>
                <w:sz w:val="20"/>
                <w:szCs w:val="20"/>
              </w:rPr>
            </w:pPr>
            <w:r w:rsidRPr="00C13706">
              <w:rPr>
                <w:rFonts w:ascii="Times New Roman" w:hAnsi="Times New Roman" w:cs="Times New Roman"/>
                <w:sz w:val="20"/>
                <w:szCs w:val="20"/>
              </w:rPr>
              <w:t xml:space="preserve">Собственность </w:t>
            </w:r>
            <w:r w:rsidR="00863CD8" w:rsidRPr="00863CD8">
              <w:rPr>
                <w:rFonts w:ascii="Times New Roman" w:hAnsi="Times New Roman" w:cs="Times New Roman"/>
                <w:sz w:val="20"/>
                <w:szCs w:val="20"/>
              </w:rPr>
              <w:t>67:01:0370101:396-67/056/2025-3</w:t>
            </w:r>
          </w:p>
          <w:p w14:paraId="4B82A158" w14:textId="0D29A7C2" w:rsidR="0056238F" w:rsidRPr="00C13706" w:rsidRDefault="00863CD8" w:rsidP="00863CD8">
            <w:pPr>
              <w:jc w:val="both"/>
              <w:rPr>
                <w:rFonts w:ascii="Times New Roman" w:hAnsi="Times New Roman" w:cs="Times New Roman"/>
                <w:sz w:val="20"/>
                <w:szCs w:val="20"/>
              </w:rPr>
            </w:pPr>
            <w:r>
              <w:rPr>
                <w:rFonts w:ascii="Times New Roman" w:hAnsi="Times New Roman" w:cs="Times New Roman"/>
                <w:sz w:val="20"/>
                <w:szCs w:val="20"/>
              </w:rPr>
              <w:t xml:space="preserve"> от </w:t>
            </w:r>
            <w:r w:rsidRPr="00863CD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6D747FE9" w14:textId="384CE05E"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Пл.9 </w:t>
            </w:r>
            <w:proofErr w:type="spellStart"/>
            <w:proofErr w:type="gramStart"/>
            <w:r w:rsidRPr="00C13706">
              <w:rPr>
                <w:rFonts w:ascii="Times New Roman" w:hAnsi="Times New Roman" w:cs="Times New Roman"/>
                <w:sz w:val="20"/>
                <w:szCs w:val="20"/>
              </w:rPr>
              <w:t>кв.м</w:t>
            </w:r>
            <w:proofErr w:type="spellEnd"/>
            <w:proofErr w:type="gramEnd"/>
          </w:p>
        </w:tc>
        <w:tc>
          <w:tcPr>
            <w:tcW w:w="413" w:type="pct"/>
            <w:tcBorders>
              <w:top w:val="single" w:sz="4" w:space="0" w:color="auto"/>
              <w:left w:val="single" w:sz="4" w:space="0" w:color="auto"/>
              <w:bottom w:val="single" w:sz="4" w:space="0" w:color="auto"/>
              <w:right w:val="single" w:sz="4" w:space="0" w:color="auto"/>
            </w:tcBorders>
          </w:tcPr>
          <w:p w14:paraId="295C10C5" w14:textId="784841E6"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15000,00</w:t>
            </w:r>
          </w:p>
        </w:tc>
        <w:tc>
          <w:tcPr>
            <w:tcW w:w="298" w:type="pct"/>
            <w:tcBorders>
              <w:top w:val="single" w:sz="4" w:space="0" w:color="auto"/>
              <w:left w:val="single" w:sz="4" w:space="0" w:color="auto"/>
              <w:bottom w:val="single" w:sz="4" w:space="0" w:color="auto"/>
              <w:right w:val="single" w:sz="4" w:space="0" w:color="auto"/>
            </w:tcBorders>
          </w:tcPr>
          <w:p w14:paraId="4BFC2A9C"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3FB82BB" w14:textId="071506E6"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02D31488" w14:textId="4CB6603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6C75BA7" w14:textId="0B964D2B"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Казна (на участке имеется объект недвижимости, находящийся в </w:t>
            </w:r>
            <w:proofErr w:type="spellStart"/>
            <w:r w:rsidRPr="00C13706">
              <w:rPr>
                <w:rFonts w:ascii="Times New Roman" w:hAnsi="Times New Roman" w:cs="Times New Roman"/>
                <w:sz w:val="20"/>
                <w:szCs w:val="20"/>
              </w:rPr>
              <w:t>мун</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соб-ти</w:t>
            </w:r>
            <w:proofErr w:type="spellEnd"/>
            <w:r w:rsidRPr="00C13706">
              <w:rPr>
                <w:rFonts w:ascii="Times New Roman" w:hAnsi="Times New Roman" w:cs="Times New Roman"/>
                <w:sz w:val="20"/>
                <w:szCs w:val="20"/>
              </w:rPr>
              <w:t>)</w:t>
            </w:r>
          </w:p>
        </w:tc>
      </w:tr>
      <w:tr w:rsidR="0056238F" w:rsidRPr="00C13706" w14:paraId="08F90F46"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9EBC9DB" w14:textId="5B59DC91"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149</w:t>
            </w:r>
          </w:p>
        </w:tc>
        <w:tc>
          <w:tcPr>
            <w:tcW w:w="283" w:type="pct"/>
            <w:tcBorders>
              <w:top w:val="single" w:sz="4" w:space="0" w:color="auto"/>
              <w:left w:val="single" w:sz="4" w:space="0" w:color="auto"/>
              <w:bottom w:val="single" w:sz="4" w:space="0" w:color="auto"/>
              <w:right w:val="single" w:sz="4" w:space="0" w:color="auto"/>
            </w:tcBorders>
          </w:tcPr>
          <w:p w14:paraId="35AB9187" w14:textId="55CB9E49"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(шахтный колодец)</w:t>
            </w:r>
          </w:p>
        </w:tc>
        <w:tc>
          <w:tcPr>
            <w:tcW w:w="501" w:type="pct"/>
            <w:tcBorders>
              <w:top w:val="single" w:sz="4" w:space="0" w:color="auto"/>
              <w:left w:val="single" w:sz="4" w:space="0" w:color="auto"/>
              <w:bottom w:val="single" w:sz="4" w:space="0" w:color="auto"/>
              <w:right w:val="single" w:sz="4" w:space="0" w:color="auto"/>
            </w:tcBorders>
          </w:tcPr>
          <w:p w14:paraId="11FAC003" w14:textId="7F8436A6"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w:t>
            </w:r>
            <w:proofErr w:type="spellStart"/>
            <w:proofErr w:type="gramStart"/>
            <w:r w:rsidRPr="00C13706">
              <w:rPr>
                <w:rFonts w:ascii="Times New Roman" w:hAnsi="Times New Roman" w:cs="Times New Roman"/>
                <w:sz w:val="20"/>
                <w:szCs w:val="20"/>
              </w:rPr>
              <w:t>Ехны</w:t>
            </w:r>
            <w:proofErr w:type="spellEnd"/>
            <w:r w:rsidRPr="00C13706">
              <w:rPr>
                <w:rFonts w:ascii="Times New Roman" w:hAnsi="Times New Roman" w:cs="Times New Roman"/>
                <w:sz w:val="20"/>
                <w:szCs w:val="20"/>
              </w:rPr>
              <w:t xml:space="preserve">,   </w:t>
            </w:r>
            <w:proofErr w:type="gramEnd"/>
            <w:r w:rsidRPr="00C13706">
              <w:rPr>
                <w:rFonts w:ascii="Times New Roman" w:hAnsi="Times New Roman" w:cs="Times New Roman"/>
                <w:sz w:val="20"/>
                <w:szCs w:val="20"/>
              </w:rPr>
              <w:t xml:space="preserve">            ул. Северная   з/у.2А</w:t>
            </w:r>
          </w:p>
        </w:tc>
        <w:tc>
          <w:tcPr>
            <w:tcW w:w="656" w:type="pct"/>
            <w:tcBorders>
              <w:top w:val="single" w:sz="4" w:space="0" w:color="auto"/>
              <w:left w:val="single" w:sz="4" w:space="0" w:color="auto"/>
              <w:bottom w:val="single" w:sz="4" w:space="0" w:color="auto"/>
              <w:right w:val="single" w:sz="4" w:space="0" w:color="auto"/>
            </w:tcBorders>
          </w:tcPr>
          <w:p w14:paraId="5BA4F001" w14:textId="0E31803C"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67:01:0450101:207</w:t>
            </w:r>
          </w:p>
        </w:tc>
        <w:tc>
          <w:tcPr>
            <w:tcW w:w="297" w:type="pct"/>
            <w:tcBorders>
              <w:top w:val="single" w:sz="4" w:space="0" w:color="auto"/>
              <w:left w:val="single" w:sz="4" w:space="0" w:color="auto"/>
              <w:bottom w:val="single" w:sz="4" w:space="0" w:color="auto"/>
              <w:right w:val="single" w:sz="4" w:space="0" w:color="auto"/>
            </w:tcBorders>
          </w:tcPr>
          <w:p w14:paraId="61984A0D" w14:textId="66A0B97A" w:rsidR="0056238F" w:rsidRPr="00C13706" w:rsidRDefault="00863CD8" w:rsidP="0056238F">
            <w:pPr>
              <w:spacing w:after="0" w:line="240" w:lineRule="auto"/>
              <w:jc w:val="center"/>
              <w:rPr>
                <w:rFonts w:ascii="Times New Roman" w:hAnsi="Times New Roman" w:cs="Times New Roman"/>
                <w:sz w:val="20"/>
                <w:szCs w:val="20"/>
              </w:rPr>
            </w:pPr>
            <w:r w:rsidRPr="00863CD8">
              <w:rPr>
                <w:rFonts w:ascii="Times New Roman" w:hAnsi="Times New Roman" w:cs="Times New Roman"/>
                <w:sz w:val="20"/>
                <w:szCs w:val="20"/>
              </w:rPr>
              <w:t>Муниципальное образование «</w:t>
            </w:r>
            <w:proofErr w:type="spellStart"/>
            <w:r w:rsidRPr="00863CD8">
              <w:rPr>
                <w:rFonts w:ascii="Times New Roman" w:hAnsi="Times New Roman" w:cs="Times New Roman"/>
                <w:sz w:val="20"/>
                <w:szCs w:val="20"/>
              </w:rPr>
              <w:t>Велижский</w:t>
            </w:r>
            <w:proofErr w:type="spellEnd"/>
            <w:r w:rsidRPr="00863CD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B095C8C" w14:textId="64DE114C" w:rsidR="00863CD8" w:rsidRPr="00863CD8" w:rsidRDefault="0056238F" w:rsidP="00863CD8">
            <w:pPr>
              <w:rPr>
                <w:rFonts w:ascii="Times New Roman" w:hAnsi="Times New Roman" w:cs="Times New Roman"/>
                <w:sz w:val="20"/>
                <w:szCs w:val="20"/>
              </w:rPr>
            </w:pPr>
            <w:r w:rsidRPr="00C13706">
              <w:rPr>
                <w:rFonts w:ascii="Times New Roman" w:hAnsi="Times New Roman" w:cs="Times New Roman"/>
                <w:sz w:val="20"/>
                <w:szCs w:val="20"/>
              </w:rPr>
              <w:t xml:space="preserve"> Собственность </w:t>
            </w:r>
            <w:r w:rsidR="00863CD8">
              <w:rPr>
                <w:rFonts w:ascii="Times New Roman" w:hAnsi="Times New Roman" w:cs="Times New Roman"/>
                <w:sz w:val="20"/>
                <w:szCs w:val="20"/>
              </w:rPr>
              <w:t>№</w:t>
            </w:r>
            <w:r w:rsidR="00863CD8" w:rsidRPr="00863CD8">
              <w:rPr>
                <w:rFonts w:ascii="Times New Roman" w:hAnsi="Times New Roman" w:cs="Times New Roman"/>
                <w:sz w:val="20"/>
                <w:szCs w:val="20"/>
              </w:rPr>
              <w:t>67:01:0450101:207-67/059/2025-3</w:t>
            </w:r>
          </w:p>
          <w:p w14:paraId="2A5DBFF2" w14:textId="45A7028B" w:rsidR="0056238F" w:rsidRPr="00C13706" w:rsidRDefault="00863CD8" w:rsidP="00863CD8">
            <w:pPr>
              <w:rPr>
                <w:rFonts w:ascii="Times New Roman" w:hAnsi="Times New Roman" w:cs="Times New Roman"/>
                <w:sz w:val="20"/>
                <w:szCs w:val="20"/>
              </w:rPr>
            </w:pPr>
            <w:r>
              <w:rPr>
                <w:rFonts w:ascii="Times New Roman" w:hAnsi="Times New Roman" w:cs="Times New Roman"/>
                <w:sz w:val="20"/>
                <w:szCs w:val="20"/>
              </w:rPr>
              <w:t xml:space="preserve">от </w:t>
            </w:r>
            <w:r w:rsidRPr="00863CD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69997DFB" w14:textId="66E33CF1"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Пл.9 </w:t>
            </w:r>
            <w:proofErr w:type="spellStart"/>
            <w:proofErr w:type="gramStart"/>
            <w:r w:rsidRPr="00C13706">
              <w:rPr>
                <w:rFonts w:ascii="Times New Roman" w:hAnsi="Times New Roman" w:cs="Times New Roman"/>
                <w:sz w:val="20"/>
                <w:szCs w:val="20"/>
              </w:rPr>
              <w:t>кв.м</w:t>
            </w:r>
            <w:proofErr w:type="spellEnd"/>
            <w:proofErr w:type="gramEnd"/>
          </w:p>
        </w:tc>
        <w:tc>
          <w:tcPr>
            <w:tcW w:w="413" w:type="pct"/>
            <w:tcBorders>
              <w:top w:val="single" w:sz="4" w:space="0" w:color="auto"/>
              <w:left w:val="single" w:sz="4" w:space="0" w:color="auto"/>
              <w:bottom w:val="single" w:sz="4" w:space="0" w:color="auto"/>
              <w:right w:val="single" w:sz="4" w:space="0" w:color="auto"/>
            </w:tcBorders>
          </w:tcPr>
          <w:p w14:paraId="4082E292" w14:textId="36A5CC4F"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10000,00</w:t>
            </w:r>
          </w:p>
        </w:tc>
        <w:tc>
          <w:tcPr>
            <w:tcW w:w="298" w:type="pct"/>
            <w:tcBorders>
              <w:top w:val="single" w:sz="4" w:space="0" w:color="auto"/>
              <w:left w:val="single" w:sz="4" w:space="0" w:color="auto"/>
              <w:bottom w:val="single" w:sz="4" w:space="0" w:color="auto"/>
              <w:right w:val="single" w:sz="4" w:space="0" w:color="auto"/>
            </w:tcBorders>
          </w:tcPr>
          <w:p w14:paraId="783AD37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3CEEFDF" w14:textId="119BC114"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34D4F2B0" w14:textId="1F4ACF98"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686F1803" w14:textId="140ABDF5" w:rsidR="0056238F" w:rsidRPr="00C13706"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Казна (на участке имеется объект недвижимости, находящийся в </w:t>
            </w:r>
            <w:proofErr w:type="spellStart"/>
            <w:r w:rsidRPr="00C13706">
              <w:rPr>
                <w:rFonts w:ascii="Times New Roman" w:hAnsi="Times New Roman" w:cs="Times New Roman"/>
                <w:sz w:val="20"/>
                <w:szCs w:val="20"/>
              </w:rPr>
              <w:t>мун</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соб-ти</w:t>
            </w:r>
            <w:proofErr w:type="spellEnd"/>
            <w:r w:rsidRPr="00C13706">
              <w:rPr>
                <w:rFonts w:ascii="Times New Roman" w:hAnsi="Times New Roman" w:cs="Times New Roman"/>
                <w:sz w:val="20"/>
                <w:szCs w:val="20"/>
              </w:rPr>
              <w:t>)</w:t>
            </w:r>
          </w:p>
        </w:tc>
      </w:tr>
      <w:tr w:rsidR="0056238F" w:rsidRPr="00C13706" w14:paraId="0DBC71A5"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235FF77" w14:textId="3135AD97"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150</w:t>
            </w:r>
          </w:p>
        </w:tc>
        <w:tc>
          <w:tcPr>
            <w:tcW w:w="283" w:type="pct"/>
            <w:tcBorders>
              <w:top w:val="single" w:sz="4" w:space="0" w:color="auto"/>
              <w:left w:val="single" w:sz="4" w:space="0" w:color="auto"/>
              <w:bottom w:val="single" w:sz="4" w:space="0" w:color="auto"/>
              <w:right w:val="single" w:sz="4" w:space="0" w:color="auto"/>
            </w:tcBorders>
          </w:tcPr>
          <w:p w14:paraId="6C9633A5" w14:textId="11608E20"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(гражданское кладбище)</w:t>
            </w:r>
          </w:p>
        </w:tc>
        <w:tc>
          <w:tcPr>
            <w:tcW w:w="501" w:type="pct"/>
            <w:tcBorders>
              <w:top w:val="single" w:sz="4" w:space="0" w:color="auto"/>
              <w:left w:val="single" w:sz="4" w:space="0" w:color="auto"/>
              <w:bottom w:val="single" w:sz="4" w:space="0" w:color="auto"/>
              <w:right w:val="single" w:sz="4" w:space="0" w:color="auto"/>
            </w:tcBorders>
          </w:tcPr>
          <w:p w14:paraId="594842B8" w14:textId="40392A88"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w:t>
            </w:r>
            <w:proofErr w:type="spellStart"/>
            <w:r w:rsidRPr="00C13706">
              <w:rPr>
                <w:rFonts w:ascii="Times New Roman" w:hAnsi="Times New Roman" w:cs="Times New Roman"/>
                <w:sz w:val="20"/>
                <w:szCs w:val="20"/>
              </w:rPr>
              <w:t>Ехны</w:t>
            </w:r>
            <w:proofErr w:type="spellEnd"/>
            <w:r w:rsidRPr="00C13706">
              <w:rPr>
                <w:rFonts w:ascii="Times New Roman" w:hAnsi="Times New Roman" w:cs="Times New Roman"/>
                <w:sz w:val="20"/>
                <w:szCs w:val="20"/>
              </w:rPr>
              <w:t xml:space="preserve"> ул. </w:t>
            </w:r>
            <w:proofErr w:type="gramStart"/>
            <w:r w:rsidRPr="00C13706">
              <w:rPr>
                <w:rFonts w:ascii="Times New Roman" w:hAnsi="Times New Roman" w:cs="Times New Roman"/>
                <w:sz w:val="20"/>
                <w:szCs w:val="20"/>
              </w:rPr>
              <w:t>Центральная  з</w:t>
            </w:r>
            <w:proofErr w:type="gramEnd"/>
            <w:r w:rsidRPr="00C13706">
              <w:rPr>
                <w:rFonts w:ascii="Times New Roman" w:hAnsi="Times New Roman" w:cs="Times New Roman"/>
                <w:sz w:val="20"/>
                <w:szCs w:val="20"/>
              </w:rPr>
              <w:t>/у.2а</w:t>
            </w:r>
          </w:p>
        </w:tc>
        <w:tc>
          <w:tcPr>
            <w:tcW w:w="656" w:type="pct"/>
            <w:tcBorders>
              <w:top w:val="single" w:sz="4" w:space="0" w:color="auto"/>
              <w:left w:val="single" w:sz="4" w:space="0" w:color="auto"/>
              <w:bottom w:val="single" w:sz="4" w:space="0" w:color="auto"/>
              <w:right w:val="single" w:sz="4" w:space="0" w:color="auto"/>
            </w:tcBorders>
          </w:tcPr>
          <w:p w14:paraId="44346E7A" w14:textId="6C217321"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 67:01:0450101:89</w:t>
            </w:r>
          </w:p>
        </w:tc>
        <w:tc>
          <w:tcPr>
            <w:tcW w:w="297" w:type="pct"/>
            <w:tcBorders>
              <w:top w:val="single" w:sz="4" w:space="0" w:color="auto"/>
              <w:left w:val="single" w:sz="4" w:space="0" w:color="auto"/>
              <w:bottom w:val="single" w:sz="4" w:space="0" w:color="auto"/>
              <w:right w:val="single" w:sz="4" w:space="0" w:color="auto"/>
            </w:tcBorders>
          </w:tcPr>
          <w:p w14:paraId="2A7F0BCC" w14:textId="46A1C076" w:rsidR="0056238F" w:rsidRPr="00C13706" w:rsidRDefault="00733238" w:rsidP="0056238F">
            <w:pPr>
              <w:spacing w:after="0" w:line="240" w:lineRule="auto"/>
              <w:jc w:val="center"/>
              <w:rPr>
                <w:rFonts w:ascii="Times New Roman" w:hAnsi="Times New Roman" w:cs="Times New Roman"/>
                <w:sz w:val="20"/>
                <w:szCs w:val="20"/>
              </w:rPr>
            </w:pPr>
            <w:r w:rsidRPr="00733238">
              <w:rPr>
                <w:rFonts w:ascii="Times New Roman" w:hAnsi="Times New Roman" w:cs="Times New Roman"/>
                <w:sz w:val="20"/>
                <w:szCs w:val="20"/>
              </w:rPr>
              <w:t>Муниципальное образование «</w:t>
            </w:r>
            <w:proofErr w:type="spellStart"/>
            <w:r w:rsidRPr="00733238">
              <w:rPr>
                <w:rFonts w:ascii="Times New Roman" w:hAnsi="Times New Roman" w:cs="Times New Roman"/>
                <w:sz w:val="20"/>
                <w:szCs w:val="20"/>
              </w:rPr>
              <w:t>Велижский</w:t>
            </w:r>
            <w:proofErr w:type="spellEnd"/>
            <w:r w:rsidRPr="0073323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AD5DD04" w14:textId="5EE7479D" w:rsidR="00733238" w:rsidRPr="00733238" w:rsidRDefault="00733238" w:rsidP="00733238">
            <w:pPr>
              <w:rPr>
                <w:rFonts w:ascii="Times New Roman" w:hAnsi="Times New Roman" w:cs="Times New Roman"/>
                <w:sz w:val="20"/>
                <w:szCs w:val="20"/>
              </w:rPr>
            </w:pPr>
            <w:r>
              <w:rPr>
                <w:rFonts w:ascii="Times New Roman" w:hAnsi="Times New Roman" w:cs="Times New Roman"/>
                <w:sz w:val="20"/>
                <w:szCs w:val="20"/>
              </w:rPr>
              <w:t>Собственность</w:t>
            </w:r>
            <w:r w:rsidR="0056238F" w:rsidRPr="00C13706">
              <w:rPr>
                <w:rFonts w:ascii="Times New Roman" w:hAnsi="Times New Roman" w:cs="Times New Roman"/>
                <w:sz w:val="20"/>
                <w:szCs w:val="20"/>
              </w:rPr>
              <w:t xml:space="preserve"> </w:t>
            </w:r>
            <w:r>
              <w:rPr>
                <w:rFonts w:ascii="Times New Roman" w:hAnsi="Times New Roman" w:cs="Times New Roman"/>
                <w:sz w:val="20"/>
                <w:szCs w:val="20"/>
              </w:rPr>
              <w:t>№</w:t>
            </w:r>
            <w:r w:rsidRPr="00733238">
              <w:rPr>
                <w:rFonts w:ascii="Times New Roman" w:hAnsi="Times New Roman" w:cs="Times New Roman"/>
                <w:sz w:val="20"/>
                <w:szCs w:val="20"/>
              </w:rPr>
              <w:t>67:01:0450101:89-67/059/2025-2</w:t>
            </w:r>
          </w:p>
          <w:p w14:paraId="66F463E7" w14:textId="601B90EF" w:rsidR="0056238F" w:rsidRPr="00C13706" w:rsidRDefault="00733238" w:rsidP="00733238">
            <w:pPr>
              <w:rPr>
                <w:rFonts w:ascii="Times New Roman" w:hAnsi="Times New Roman" w:cs="Times New Roman"/>
                <w:sz w:val="20"/>
                <w:szCs w:val="20"/>
              </w:rPr>
            </w:pPr>
            <w:r>
              <w:rPr>
                <w:rFonts w:ascii="Times New Roman" w:hAnsi="Times New Roman" w:cs="Times New Roman"/>
                <w:sz w:val="20"/>
                <w:szCs w:val="20"/>
              </w:rPr>
              <w:t xml:space="preserve">от </w:t>
            </w:r>
            <w:r w:rsidRPr="0073323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48A98A1B" w14:textId="7FE4BF5B"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Пл.2865 </w:t>
            </w:r>
            <w:proofErr w:type="spellStart"/>
            <w:r w:rsidRPr="00C13706">
              <w:rPr>
                <w:rFonts w:ascii="Times New Roman" w:hAnsi="Times New Roman" w:cs="Times New Roman"/>
                <w:sz w:val="20"/>
                <w:szCs w:val="20"/>
              </w:rPr>
              <w:t>кв.м</w:t>
            </w:r>
            <w:proofErr w:type="spellEnd"/>
            <w:r w:rsidRPr="00C13706">
              <w:rPr>
                <w:rFonts w:ascii="Times New Roman" w:hAnsi="Times New Roman" w:cs="Times New Roman"/>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2B240AF2" w14:textId="058DF3E8"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20C4B74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5B84F66" w14:textId="31D2C9D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7ACADAC3" w14:textId="7E96570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53375B75"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5DEE2C6E"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84FCBD0" w14:textId="100ABC1A"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151</w:t>
            </w:r>
          </w:p>
        </w:tc>
        <w:tc>
          <w:tcPr>
            <w:tcW w:w="283" w:type="pct"/>
            <w:tcBorders>
              <w:top w:val="single" w:sz="4" w:space="0" w:color="auto"/>
              <w:left w:val="single" w:sz="4" w:space="0" w:color="auto"/>
              <w:bottom w:val="single" w:sz="4" w:space="0" w:color="auto"/>
              <w:right w:val="single" w:sz="4" w:space="0" w:color="auto"/>
            </w:tcBorders>
          </w:tcPr>
          <w:p w14:paraId="384AD855" w14:textId="152B729F"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(гражданское кладбище)</w:t>
            </w:r>
          </w:p>
        </w:tc>
        <w:tc>
          <w:tcPr>
            <w:tcW w:w="501" w:type="pct"/>
            <w:tcBorders>
              <w:top w:val="single" w:sz="4" w:space="0" w:color="auto"/>
              <w:left w:val="single" w:sz="4" w:space="0" w:color="auto"/>
              <w:bottom w:val="single" w:sz="4" w:space="0" w:color="auto"/>
              <w:right w:val="single" w:sz="4" w:space="0" w:color="auto"/>
            </w:tcBorders>
          </w:tcPr>
          <w:p w14:paraId="2A5A12B1" w14:textId="3ED8FE80"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В Смоленская область, </w:t>
            </w:r>
            <w:proofErr w:type="spellStart"/>
            <w:r w:rsidRPr="00C13706">
              <w:rPr>
                <w:rFonts w:ascii="Times New Roman" w:hAnsi="Times New Roman" w:cs="Times New Roman"/>
                <w:sz w:val="20"/>
                <w:szCs w:val="20"/>
              </w:rPr>
              <w:t>елижский</w:t>
            </w:r>
            <w:proofErr w:type="spellEnd"/>
            <w:r w:rsidRPr="00C13706">
              <w:rPr>
                <w:rFonts w:ascii="Times New Roman" w:hAnsi="Times New Roman" w:cs="Times New Roman"/>
                <w:sz w:val="20"/>
                <w:szCs w:val="20"/>
              </w:rPr>
              <w:t xml:space="preserve"> район, д. </w:t>
            </w:r>
            <w:proofErr w:type="spellStart"/>
            <w:proofErr w:type="gramStart"/>
            <w:r w:rsidRPr="00C13706">
              <w:rPr>
                <w:rFonts w:ascii="Times New Roman" w:hAnsi="Times New Roman" w:cs="Times New Roman"/>
                <w:sz w:val="20"/>
                <w:szCs w:val="20"/>
              </w:rPr>
              <w:t>Узвоз</w:t>
            </w:r>
            <w:proofErr w:type="spellEnd"/>
            <w:r w:rsidRPr="00C13706">
              <w:rPr>
                <w:rFonts w:ascii="Times New Roman" w:hAnsi="Times New Roman" w:cs="Times New Roman"/>
                <w:sz w:val="20"/>
                <w:szCs w:val="20"/>
              </w:rPr>
              <w:t>,  ул.</w:t>
            </w:r>
            <w:proofErr w:type="gramEnd"/>
            <w:r w:rsidRPr="00C13706">
              <w:rPr>
                <w:rFonts w:ascii="Times New Roman" w:hAnsi="Times New Roman" w:cs="Times New Roman"/>
                <w:sz w:val="20"/>
                <w:szCs w:val="20"/>
              </w:rPr>
              <w:t xml:space="preserve"> Центральная  з/у.26А</w:t>
            </w:r>
          </w:p>
        </w:tc>
        <w:tc>
          <w:tcPr>
            <w:tcW w:w="656" w:type="pct"/>
            <w:tcBorders>
              <w:top w:val="single" w:sz="4" w:space="0" w:color="auto"/>
              <w:left w:val="single" w:sz="4" w:space="0" w:color="auto"/>
              <w:bottom w:val="single" w:sz="4" w:space="0" w:color="auto"/>
              <w:right w:val="single" w:sz="4" w:space="0" w:color="auto"/>
            </w:tcBorders>
          </w:tcPr>
          <w:p w14:paraId="5C8BD3A9" w14:textId="25A84BF1"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67:01:0490101:215</w:t>
            </w:r>
          </w:p>
        </w:tc>
        <w:tc>
          <w:tcPr>
            <w:tcW w:w="297" w:type="pct"/>
            <w:tcBorders>
              <w:top w:val="single" w:sz="4" w:space="0" w:color="auto"/>
              <w:left w:val="single" w:sz="4" w:space="0" w:color="auto"/>
              <w:bottom w:val="single" w:sz="4" w:space="0" w:color="auto"/>
              <w:right w:val="single" w:sz="4" w:space="0" w:color="auto"/>
            </w:tcBorders>
          </w:tcPr>
          <w:p w14:paraId="7B43DF8B" w14:textId="40B1A0CD" w:rsidR="0056238F" w:rsidRPr="00C13706" w:rsidRDefault="00863CD8" w:rsidP="0056238F">
            <w:pPr>
              <w:spacing w:after="0" w:line="240" w:lineRule="auto"/>
              <w:jc w:val="center"/>
              <w:rPr>
                <w:rFonts w:ascii="Times New Roman" w:hAnsi="Times New Roman" w:cs="Times New Roman"/>
                <w:sz w:val="20"/>
                <w:szCs w:val="20"/>
              </w:rPr>
            </w:pPr>
            <w:r w:rsidRPr="00863CD8">
              <w:rPr>
                <w:rFonts w:ascii="Times New Roman" w:hAnsi="Times New Roman" w:cs="Times New Roman"/>
                <w:sz w:val="20"/>
                <w:szCs w:val="20"/>
              </w:rPr>
              <w:t>Муниципальное образование «</w:t>
            </w:r>
            <w:proofErr w:type="spellStart"/>
            <w:r w:rsidRPr="00863CD8">
              <w:rPr>
                <w:rFonts w:ascii="Times New Roman" w:hAnsi="Times New Roman" w:cs="Times New Roman"/>
                <w:sz w:val="20"/>
                <w:szCs w:val="20"/>
              </w:rPr>
              <w:t>Велижский</w:t>
            </w:r>
            <w:proofErr w:type="spellEnd"/>
            <w:r w:rsidRPr="00863CD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0E151FCA" w14:textId="1648F43A" w:rsidR="00863CD8" w:rsidRPr="00863CD8" w:rsidRDefault="00863CD8" w:rsidP="00863CD8">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0056238F" w:rsidRPr="00C13706">
              <w:rPr>
                <w:rFonts w:ascii="Times New Roman" w:hAnsi="Times New Roman" w:cs="Times New Roman"/>
                <w:sz w:val="20"/>
                <w:szCs w:val="20"/>
              </w:rPr>
              <w:t xml:space="preserve"> </w:t>
            </w:r>
            <w:r w:rsidRPr="00863CD8">
              <w:rPr>
                <w:rFonts w:ascii="Times New Roman" w:hAnsi="Times New Roman" w:cs="Times New Roman"/>
                <w:sz w:val="20"/>
                <w:szCs w:val="20"/>
              </w:rPr>
              <w:t>67:01:0490101:215-67/217/2025-2</w:t>
            </w:r>
          </w:p>
          <w:p w14:paraId="75E3DFF0" w14:textId="35BD43AF" w:rsidR="0056238F" w:rsidRPr="00C13706" w:rsidRDefault="00863CD8" w:rsidP="00863CD8">
            <w:pPr>
              <w:rPr>
                <w:rFonts w:ascii="Times New Roman" w:hAnsi="Times New Roman" w:cs="Times New Roman"/>
                <w:sz w:val="20"/>
                <w:szCs w:val="20"/>
              </w:rPr>
            </w:pPr>
            <w:r>
              <w:rPr>
                <w:rFonts w:ascii="Times New Roman" w:hAnsi="Times New Roman" w:cs="Times New Roman"/>
                <w:sz w:val="20"/>
                <w:szCs w:val="20"/>
              </w:rPr>
              <w:t xml:space="preserve">от </w:t>
            </w:r>
            <w:r w:rsidRPr="00863CD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4212F18C" w14:textId="608658EA"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Пл.445 </w:t>
            </w:r>
            <w:proofErr w:type="spellStart"/>
            <w:r w:rsidRPr="00C13706">
              <w:rPr>
                <w:rFonts w:ascii="Times New Roman" w:hAnsi="Times New Roman" w:cs="Times New Roman"/>
                <w:sz w:val="20"/>
                <w:szCs w:val="20"/>
              </w:rPr>
              <w:t>кв.м</w:t>
            </w:r>
            <w:proofErr w:type="spellEnd"/>
            <w:r w:rsidRPr="00C13706">
              <w:rPr>
                <w:rFonts w:ascii="Times New Roman" w:hAnsi="Times New Roman" w:cs="Times New Roman"/>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6BC96F55" w14:textId="1D0E028B"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29C10A2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DAFB184" w14:textId="3D8459C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083A0101" w14:textId="1975D602"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4453425"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7BC0D20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02D9AE9" w14:textId="2F6B8A22"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152</w:t>
            </w:r>
          </w:p>
        </w:tc>
        <w:tc>
          <w:tcPr>
            <w:tcW w:w="283" w:type="pct"/>
            <w:tcBorders>
              <w:top w:val="single" w:sz="4" w:space="0" w:color="auto"/>
              <w:left w:val="single" w:sz="4" w:space="0" w:color="auto"/>
              <w:bottom w:val="single" w:sz="4" w:space="0" w:color="auto"/>
              <w:right w:val="single" w:sz="4" w:space="0" w:color="auto"/>
            </w:tcBorders>
          </w:tcPr>
          <w:p w14:paraId="009CB943" w14:textId="2F47441F"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(гражданское кладбище)</w:t>
            </w:r>
          </w:p>
        </w:tc>
        <w:tc>
          <w:tcPr>
            <w:tcW w:w="501" w:type="pct"/>
            <w:tcBorders>
              <w:top w:val="single" w:sz="4" w:space="0" w:color="auto"/>
              <w:left w:val="single" w:sz="4" w:space="0" w:color="auto"/>
              <w:bottom w:val="single" w:sz="4" w:space="0" w:color="auto"/>
              <w:right w:val="single" w:sz="4" w:space="0" w:color="auto"/>
            </w:tcBorders>
          </w:tcPr>
          <w:p w14:paraId="177BDFF0" w14:textId="5C0D156E"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w:t>
            </w:r>
            <w:proofErr w:type="spellStart"/>
            <w:r w:rsidRPr="00C13706">
              <w:rPr>
                <w:rFonts w:ascii="Times New Roman" w:hAnsi="Times New Roman" w:cs="Times New Roman"/>
                <w:sz w:val="20"/>
                <w:szCs w:val="20"/>
              </w:rPr>
              <w:t>Маклок</w:t>
            </w:r>
            <w:proofErr w:type="spellEnd"/>
            <w:r w:rsidRPr="00C13706">
              <w:rPr>
                <w:rFonts w:ascii="Times New Roman" w:hAnsi="Times New Roman" w:cs="Times New Roman"/>
                <w:sz w:val="20"/>
                <w:szCs w:val="20"/>
              </w:rPr>
              <w:t>, ул. Церковная з/у.13</w:t>
            </w:r>
          </w:p>
        </w:tc>
        <w:tc>
          <w:tcPr>
            <w:tcW w:w="656" w:type="pct"/>
            <w:tcBorders>
              <w:top w:val="single" w:sz="4" w:space="0" w:color="auto"/>
              <w:left w:val="single" w:sz="4" w:space="0" w:color="auto"/>
              <w:bottom w:val="single" w:sz="4" w:space="0" w:color="auto"/>
              <w:right w:val="single" w:sz="4" w:space="0" w:color="auto"/>
            </w:tcBorders>
          </w:tcPr>
          <w:p w14:paraId="064AAE31" w14:textId="7CFBF15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67:01:0000000:200</w:t>
            </w:r>
          </w:p>
        </w:tc>
        <w:tc>
          <w:tcPr>
            <w:tcW w:w="297" w:type="pct"/>
            <w:tcBorders>
              <w:top w:val="single" w:sz="4" w:space="0" w:color="auto"/>
              <w:left w:val="single" w:sz="4" w:space="0" w:color="auto"/>
              <w:bottom w:val="single" w:sz="4" w:space="0" w:color="auto"/>
              <w:right w:val="single" w:sz="4" w:space="0" w:color="auto"/>
            </w:tcBorders>
          </w:tcPr>
          <w:p w14:paraId="7A094F06" w14:textId="0ECAAB22" w:rsidR="0056238F" w:rsidRPr="00C13706" w:rsidRDefault="00D7393C" w:rsidP="0056238F">
            <w:pPr>
              <w:spacing w:after="0" w:line="240" w:lineRule="auto"/>
              <w:jc w:val="center"/>
              <w:rPr>
                <w:rFonts w:ascii="Times New Roman" w:hAnsi="Times New Roman" w:cs="Times New Roman"/>
                <w:sz w:val="20"/>
                <w:szCs w:val="20"/>
              </w:rPr>
            </w:pPr>
            <w:r w:rsidRPr="00D7393C">
              <w:rPr>
                <w:rFonts w:ascii="Times New Roman" w:hAnsi="Times New Roman" w:cs="Times New Roman"/>
                <w:sz w:val="20"/>
                <w:szCs w:val="20"/>
              </w:rPr>
              <w:t>Муниципальное образование «</w:t>
            </w:r>
            <w:proofErr w:type="spellStart"/>
            <w:r w:rsidRPr="00D7393C">
              <w:rPr>
                <w:rFonts w:ascii="Times New Roman" w:hAnsi="Times New Roman" w:cs="Times New Roman"/>
                <w:sz w:val="20"/>
                <w:szCs w:val="20"/>
              </w:rPr>
              <w:t>Велижский</w:t>
            </w:r>
            <w:proofErr w:type="spellEnd"/>
            <w:r w:rsidRPr="00D7393C">
              <w:rPr>
                <w:rFonts w:ascii="Times New Roman" w:hAnsi="Times New Roman" w:cs="Times New Roman"/>
                <w:sz w:val="20"/>
                <w:szCs w:val="20"/>
              </w:rPr>
              <w:t xml:space="preserve"> муниципальный </w:t>
            </w:r>
            <w:r w:rsidRPr="00D7393C">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EBD7AE4" w14:textId="1A0D6DFA" w:rsidR="0056238F" w:rsidRPr="00C13706" w:rsidRDefault="00F82975" w:rsidP="0056238F">
            <w:pPr>
              <w:rPr>
                <w:rFonts w:ascii="Times New Roman" w:hAnsi="Times New Roman" w:cs="Times New Roman"/>
                <w:sz w:val="20"/>
                <w:szCs w:val="20"/>
              </w:rPr>
            </w:pPr>
            <w:r>
              <w:rPr>
                <w:rFonts w:ascii="Times New Roman" w:hAnsi="Times New Roman" w:cs="Times New Roman"/>
                <w:sz w:val="20"/>
                <w:szCs w:val="20"/>
              </w:rPr>
              <w:lastRenderedPageBreak/>
              <w:t>Собственность</w:t>
            </w:r>
          </w:p>
          <w:p w14:paraId="658394E6" w14:textId="77777777" w:rsidR="00D7393C" w:rsidRPr="00D7393C" w:rsidRDefault="00D7393C" w:rsidP="00D7393C">
            <w:pPr>
              <w:rPr>
                <w:rFonts w:ascii="Times New Roman" w:hAnsi="Times New Roman" w:cs="Times New Roman"/>
                <w:sz w:val="20"/>
                <w:szCs w:val="20"/>
              </w:rPr>
            </w:pPr>
            <w:r w:rsidRPr="00D7393C">
              <w:rPr>
                <w:rFonts w:ascii="Times New Roman" w:hAnsi="Times New Roman" w:cs="Times New Roman"/>
                <w:sz w:val="20"/>
                <w:szCs w:val="20"/>
              </w:rPr>
              <w:t>67:01:0000000:200-67/059/2025-2</w:t>
            </w:r>
          </w:p>
          <w:p w14:paraId="52298ABC" w14:textId="03F433D2" w:rsidR="0056238F" w:rsidRPr="00C13706" w:rsidRDefault="00D7393C" w:rsidP="00D7393C">
            <w:pPr>
              <w:jc w:val="both"/>
              <w:rPr>
                <w:rFonts w:ascii="Times New Roman" w:hAnsi="Times New Roman" w:cs="Times New Roman"/>
                <w:sz w:val="20"/>
                <w:szCs w:val="20"/>
              </w:rPr>
            </w:pPr>
            <w:r w:rsidRPr="00D739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1EBC1F99" w14:textId="465738D3"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Пл.8697 </w:t>
            </w:r>
            <w:proofErr w:type="spellStart"/>
            <w:r w:rsidRPr="00C13706">
              <w:rPr>
                <w:rFonts w:ascii="Times New Roman" w:hAnsi="Times New Roman" w:cs="Times New Roman"/>
                <w:sz w:val="20"/>
                <w:szCs w:val="20"/>
              </w:rPr>
              <w:t>кв.м</w:t>
            </w:r>
            <w:proofErr w:type="spellEnd"/>
            <w:r w:rsidRPr="00C13706">
              <w:rPr>
                <w:rFonts w:ascii="Times New Roman" w:hAnsi="Times New Roman" w:cs="Times New Roman"/>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3214E722" w14:textId="1B2BBE5C"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66F3BFD1"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012A52B" w14:textId="7832A2B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56574035" w14:textId="499A2C4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6C470612"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7EFAC844"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EB3D8F7" w14:textId="2E63C9AB"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153</w:t>
            </w:r>
          </w:p>
        </w:tc>
        <w:tc>
          <w:tcPr>
            <w:tcW w:w="283" w:type="pct"/>
            <w:tcBorders>
              <w:top w:val="single" w:sz="4" w:space="0" w:color="auto"/>
              <w:left w:val="single" w:sz="4" w:space="0" w:color="auto"/>
              <w:bottom w:val="single" w:sz="4" w:space="0" w:color="auto"/>
              <w:right w:val="single" w:sz="4" w:space="0" w:color="auto"/>
            </w:tcBorders>
          </w:tcPr>
          <w:p w14:paraId="24974623" w14:textId="75E1CE56"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 (гражданское кладбище)</w:t>
            </w:r>
          </w:p>
        </w:tc>
        <w:tc>
          <w:tcPr>
            <w:tcW w:w="501" w:type="pct"/>
            <w:tcBorders>
              <w:top w:val="single" w:sz="4" w:space="0" w:color="auto"/>
              <w:left w:val="single" w:sz="4" w:space="0" w:color="auto"/>
              <w:bottom w:val="single" w:sz="4" w:space="0" w:color="auto"/>
              <w:right w:val="single" w:sz="4" w:space="0" w:color="auto"/>
            </w:tcBorders>
          </w:tcPr>
          <w:p w14:paraId="5A6A6E5A" w14:textId="72B5C056"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Логово, ул. </w:t>
            </w:r>
            <w:proofErr w:type="gramStart"/>
            <w:r w:rsidRPr="00C13706">
              <w:rPr>
                <w:rFonts w:ascii="Times New Roman" w:hAnsi="Times New Roman" w:cs="Times New Roman"/>
                <w:sz w:val="20"/>
                <w:szCs w:val="20"/>
              </w:rPr>
              <w:t>Центральная  з</w:t>
            </w:r>
            <w:proofErr w:type="gramEnd"/>
            <w:r w:rsidRPr="00C13706">
              <w:rPr>
                <w:rFonts w:ascii="Times New Roman" w:hAnsi="Times New Roman" w:cs="Times New Roman"/>
                <w:sz w:val="20"/>
                <w:szCs w:val="20"/>
              </w:rPr>
              <w:t>/у14А</w:t>
            </w:r>
          </w:p>
        </w:tc>
        <w:tc>
          <w:tcPr>
            <w:tcW w:w="656" w:type="pct"/>
            <w:tcBorders>
              <w:top w:val="single" w:sz="4" w:space="0" w:color="auto"/>
              <w:left w:val="single" w:sz="4" w:space="0" w:color="auto"/>
              <w:bottom w:val="single" w:sz="4" w:space="0" w:color="auto"/>
              <w:right w:val="single" w:sz="4" w:space="0" w:color="auto"/>
            </w:tcBorders>
          </w:tcPr>
          <w:p w14:paraId="40185108" w14:textId="41A09043"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67:01:0370101:284</w:t>
            </w:r>
          </w:p>
        </w:tc>
        <w:tc>
          <w:tcPr>
            <w:tcW w:w="297" w:type="pct"/>
            <w:tcBorders>
              <w:top w:val="single" w:sz="4" w:space="0" w:color="auto"/>
              <w:left w:val="single" w:sz="4" w:space="0" w:color="auto"/>
              <w:bottom w:val="single" w:sz="4" w:space="0" w:color="auto"/>
              <w:right w:val="single" w:sz="4" w:space="0" w:color="auto"/>
            </w:tcBorders>
          </w:tcPr>
          <w:p w14:paraId="7FE96DAE" w14:textId="70E9AB71" w:rsidR="0056238F" w:rsidRPr="00C13706" w:rsidRDefault="0056238F" w:rsidP="0056238F">
            <w:pPr>
              <w:spacing w:after="0" w:line="240" w:lineRule="auto"/>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t>Муници-пальное</w:t>
            </w:r>
            <w:proofErr w:type="spellEnd"/>
            <w:proofErr w:type="gramEnd"/>
            <w:r w:rsidRPr="00C13706">
              <w:rPr>
                <w:rFonts w:ascii="Times New Roman" w:hAnsi="Times New Roman" w:cs="Times New Roman"/>
                <w:sz w:val="20"/>
                <w:szCs w:val="20"/>
              </w:rPr>
              <w:t xml:space="preserve"> образование </w:t>
            </w:r>
            <w:r w:rsidR="00A8083C">
              <w:rPr>
                <w:rFonts w:ascii="Times New Roman" w:hAnsi="Times New Roman" w:cs="Times New Roman"/>
                <w:sz w:val="20"/>
                <w:szCs w:val="20"/>
              </w:rPr>
              <w:t>«</w:t>
            </w:r>
            <w:proofErr w:type="spellStart"/>
            <w:r w:rsidR="00A8083C">
              <w:rPr>
                <w:rFonts w:ascii="Times New Roman" w:hAnsi="Times New Roman" w:cs="Times New Roman"/>
                <w:sz w:val="20"/>
                <w:szCs w:val="20"/>
              </w:rPr>
              <w:t>Велижский</w:t>
            </w:r>
            <w:proofErr w:type="spellEnd"/>
            <w:r w:rsidR="00A8083C">
              <w:rPr>
                <w:rFonts w:ascii="Times New Roman" w:hAnsi="Times New Roman" w:cs="Times New Roman"/>
                <w:sz w:val="20"/>
                <w:szCs w:val="20"/>
              </w:rPr>
              <w:t xml:space="preserve"> муниципальный округ» Смоленской области </w:t>
            </w:r>
            <w:r w:rsidRPr="00C13706">
              <w:rPr>
                <w:rFonts w:ascii="Times New Roman" w:hAnsi="Times New Roman" w:cs="Times New Roman"/>
                <w:sz w:val="20"/>
                <w:szCs w:val="20"/>
              </w:rPr>
              <w:t xml:space="preserve"> </w:t>
            </w:r>
          </w:p>
        </w:tc>
        <w:tc>
          <w:tcPr>
            <w:tcW w:w="551" w:type="pct"/>
            <w:tcBorders>
              <w:top w:val="single" w:sz="4" w:space="0" w:color="auto"/>
              <w:left w:val="single" w:sz="4" w:space="0" w:color="auto"/>
              <w:bottom w:val="single" w:sz="4" w:space="0" w:color="auto"/>
              <w:right w:val="single" w:sz="4" w:space="0" w:color="auto"/>
            </w:tcBorders>
          </w:tcPr>
          <w:p w14:paraId="046E6984" w14:textId="642735A3" w:rsidR="00A8083C" w:rsidRPr="00A8083C" w:rsidRDefault="00A8083C" w:rsidP="00A8083C">
            <w:pPr>
              <w:rPr>
                <w:rFonts w:ascii="Times New Roman" w:hAnsi="Times New Roman" w:cs="Times New Roman"/>
                <w:sz w:val="20"/>
                <w:szCs w:val="20"/>
              </w:rPr>
            </w:pPr>
            <w:r>
              <w:rPr>
                <w:rFonts w:ascii="Times New Roman" w:hAnsi="Times New Roman" w:cs="Times New Roman"/>
                <w:sz w:val="20"/>
                <w:szCs w:val="20"/>
              </w:rPr>
              <w:t>Собственность №</w:t>
            </w:r>
            <w:r w:rsidRPr="00A8083C">
              <w:rPr>
                <w:rFonts w:ascii="Times New Roman" w:hAnsi="Times New Roman" w:cs="Times New Roman"/>
                <w:sz w:val="20"/>
                <w:szCs w:val="20"/>
              </w:rPr>
              <w:t>67:01:0370101:284-67/056/2025-2</w:t>
            </w:r>
          </w:p>
          <w:p w14:paraId="39219AE1" w14:textId="0E8D0D44" w:rsidR="0056238F" w:rsidRPr="00C13706" w:rsidRDefault="00A8083C" w:rsidP="00A8083C">
            <w:pPr>
              <w:rPr>
                <w:rFonts w:ascii="Times New Roman" w:hAnsi="Times New Roman" w:cs="Times New Roman"/>
                <w:sz w:val="20"/>
                <w:szCs w:val="20"/>
              </w:rPr>
            </w:pPr>
            <w:r>
              <w:rPr>
                <w:rFonts w:ascii="Times New Roman" w:hAnsi="Times New Roman" w:cs="Times New Roman"/>
                <w:sz w:val="20"/>
                <w:szCs w:val="20"/>
              </w:rPr>
              <w:t xml:space="preserve">от </w:t>
            </w:r>
            <w:r w:rsidRPr="00A808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593F8E84" w14:textId="0FF18E83"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Пл. 3570 </w:t>
            </w:r>
            <w:proofErr w:type="spellStart"/>
            <w:r w:rsidRPr="00C13706">
              <w:rPr>
                <w:rFonts w:ascii="Times New Roman" w:hAnsi="Times New Roman" w:cs="Times New Roman"/>
                <w:sz w:val="20"/>
                <w:szCs w:val="20"/>
              </w:rPr>
              <w:t>кв.м</w:t>
            </w:r>
            <w:proofErr w:type="spellEnd"/>
            <w:r w:rsidRPr="00C13706">
              <w:rPr>
                <w:rFonts w:ascii="Times New Roman" w:hAnsi="Times New Roman" w:cs="Times New Roman"/>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764B438E" w14:textId="40F4ECDD"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406B841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7B82B2B" w14:textId="0F2FB9B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6F5CFA44" w14:textId="34F5979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5CFA0766"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18A1D9F8"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F09DD16" w14:textId="39759C5B"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154</w:t>
            </w:r>
          </w:p>
        </w:tc>
        <w:tc>
          <w:tcPr>
            <w:tcW w:w="283" w:type="pct"/>
            <w:tcBorders>
              <w:top w:val="single" w:sz="4" w:space="0" w:color="auto"/>
              <w:left w:val="single" w:sz="4" w:space="0" w:color="auto"/>
              <w:bottom w:val="single" w:sz="4" w:space="0" w:color="auto"/>
              <w:right w:val="single" w:sz="4" w:space="0" w:color="auto"/>
            </w:tcBorders>
          </w:tcPr>
          <w:p w14:paraId="787358CD" w14:textId="1433BABD"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w:t>
            </w:r>
            <w:proofErr w:type="gramStart"/>
            <w:r w:rsidRPr="00C13706">
              <w:rPr>
                <w:rFonts w:ascii="Times New Roman" w:hAnsi="Times New Roman" w:cs="Times New Roman"/>
                <w:sz w:val="20"/>
                <w:szCs w:val="20"/>
              </w:rPr>
              <w:t>участок  (</w:t>
            </w:r>
            <w:proofErr w:type="gramEnd"/>
            <w:r w:rsidRPr="00C13706">
              <w:rPr>
                <w:rFonts w:ascii="Times New Roman" w:hAnsi="Times New Roman" w:cs="Times New Roman"/>
                <w:sz w:val="20"/>
                <w:szCs w:val="20"/>
              </w:rPr>
              <w:t>земли сельскохозяйственного назначения)</w:t>
            </w:r>
          </w:p>
        </w:tc>
        <w:tc>
          <w:tcPr>
            <w:tcW w:w="501" w:type="pct"/>
            <w:tcBorders>
              <w:top w:val="single" w:sz="4" w:space="0" w:color="auto"/>
              <w:left w:val="single" w:sz="4" w:space="0" w:color="auto"/>
              <w:bottom w:val="single" w:sz="4" w:space="0" w:color="auto"/>
              <w:right w:val="single" w:sz="4" w:space="0" w:color="auto"/>
            </w:tcBorders>
          </w:tcPr>
          <w:p w14:paraId="7C229912" w14:textId="1F8FAE9E"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w:t>
            </w:r>
            <w:proofErr w:type="spellStart"/>
            <w:r w:rsidRPr="00C13706">
              <w:rPr>
                <w:rFonts w:ascii="Times New Roman" w:hAnsi="Times New Roman" w:cs="Times New Roman"/>
                <w:sz w:val="20"/>
                <w:szCs w:val="20"/>
              </w:rPr>
              <w:t>Селезневское</w:t>
            </w:r>
            <w:proofErr w:type="spellEnd"/>
            <w:r w:rsidRPr="00C13706">
              <w:rPr>
                <w:rFonts w:ascii="Times New Roman" w:hAnsi="Times New Roman" w:cs="Times New Roman"/>
                <w:sz w:val="20"/>
                <w:szCs w:val="20"/>
              </w:rPr>
              <w:t xml:space="preserve"> сельское поселение</w:t>
            </w:r>
          </w:p>
        </w:tc>
        <w:tc>
          <w:tcPr>
            <w:tcW w:w="656" w:type="pct"/>
            <w:tcBorders>
              <w:top w:val="single" w:sz="4" w:space="0" w:color="auto"/>
              <w:left w:val="single" w:sz="4" w:space="0" w:color="auto"/>
              <w:bottom w:val="single" w:sz="4" w:space="0" w:color="auto"/>
              <w:right w:val="single" w:sz="4" w:space="0" w:color="auto"/>
            </w:tcBorders>
          </w:tcPr>
          <w:p w14:paraId="56573742" w14:textId="662AA196"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67:01:0000000:12</w:t>
            </w:r>
          </w:p>
        </w:tc>
        <w:tc>
          <w:tcPr>
            <w:tcW w:w="297" w:type="pct"/>
            <w:tcBorders>
              <w:top w:val="single" w:sz="4" w:space="0" w:color="auto"/>
              <w:left w:val="single" w:sz="4" w:space="0" w:color="auto"/>
              <w:bottom w:val="single" w:sz="4" w:space="0" w:color="auto"/>
              <w:right w:val="single" w:sz="4" w:space="0" w:color="auto"/>
            </w:tcBorders>
          </w:tcPr>
          <w:p w14:paraId="6AEFB238" w14:textId="0C85EE8F" w:rsidR="0056238F" w:rsidRPr="00C13706" w:rsidRDefault="0056238F" w:rsidP="0056238F">
            <w:pPr>
              <w:spacing w:after="0" w:line="240" w:lineRule="auto"/>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t>Муници-пальное</w:t>
            </w:r>
            <w:proofErr w:type="spellEnd"/>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образова-ние</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Селезневское</w:t>
            </w:r>
            <w:proofErr w:type="spellEnd"/>
            <w:r w:rsidRPr="00C13706">
              <w:rPr>
                <w:rFonts w:ascii="Times New Roman" w:hAnsi="Times New Roman" w:cs="Times New Roman"/>
                <w:sz w:val="20"/>
                <w:szCs w:val="20"/>
              </w:rPr>
              <w:t xml:space="preserve"> сельское поселение </w:t>
            </w:r>
          </w:p>
        </w:tc>
        <w:tc>
          <w:tcPr>
            <w:tcW w:w="551" w:type="pct"/>
            <w:tcBorders>
              <w:top w:val="single" w:sz="4" w:space="0" w:color="auto"/>
              <w:left w:val="single" w:sz="4" w:space="0" w:color="auto"/>
              <w:bottom w:val="single" w:sz="4" w:space="0" w:color="auto"/>
              <w:right w:val="single" w:sz="4" w:space="0" w:color="auto"/>
            </w:tcBorders>
          </w:tcPr>
          <w:p w14:paraId="091D891E" w14:textId="77777777"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t>Общая долевая собственность 67:01:0000000:12- 67/111/2022-13</w:t>
            </w:r>
          </w:p>
          <w:p w14:paraId="089506FB" w14:textId="4D21FAF8"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от 29.10.2021</w:t>
            </w:r>
          </w:p>
        </w:tc>
        <w:tc>
          <w:tcPr>
            <w:tcW w:w="501" w:type="pct"/>
            <w:tcBorders>
              <w:top w:val="single" w:sz="4" w:space="0" w:color="auto"/>
              <w:left w:val="single" w:sz="4" w:space="0" w:color="auto"/>
              <w:bottom w:val="single" w:sz="4" w:space="0" w:color="auto"/>
              <w:right w:val="single" w:sz="4" w:space="0" w:color="auto"/>
            </w:tcBorders>
          </w:tcPr>
          <w:p w14:paraId="58398FBE" w14:textId="2BA5E957"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 Доля 33000/ 24434000</w:t>
            </w:r>
          </w:p>
        </w:tc>
        <w:tc>
          <w:tcPr>
            <w:tcW w:w="413" w:type="pct"/>
            <w:tcBorders>
              <w:top w:val="single" w:sz="4" w:space="0" w:color="auto"/>
              <w:left w:val="single" w:sz="4" w:space="0" w:color="auto"/>
              <w:bottom w:val="single" w:sz="4" w:space="0" w:color="auto"/>
              <w:right w:val="single" w:sz="4" w:space="0" w:color="auto"/>
            </w:tcBorders>
          </w:tcPr>
          <w:p w14:paraId="334C4D95" w14:textId="16F58201"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114913A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B832B22" w14:textId="63891A35"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321A85CD" w14:textId="1DBF45C9"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E8BEA21"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57854B29"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714ADC9" w14:textId="35AEA8C4"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155</w:t>
            </w:r>
          </w:p>
        </w:tc>
        <w:tc>
          <w:tcPr>
            <w:tcW w:w="283" w:type="pct"/>
            <w:tcBorders>
              <w:top w:val="single" w:sz="4" w:space="0" w:color="auto"/>
              <w:left w:val="single" w:sz="4" w:space="0" w:color="auto"/>
              <w:bottom w:val="single" w:sz="4" w:space="0" w:color="auto"/>
              <w:right w:val="single" w:sz="4" w:space="0" w:color="auto"/>
            </w:tcBorders>
          </w:tcPr>
          <w:p w14:paraId="4F5BDFF2" w14:textId="2FA159AF"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w:t>
            </w:r>
            <w:proofErr w:type="gramStart"/>
            <w:r w:rsidRPr="00C13706">
              <w:rPr>
                <w:rFonts w:ascii="Times New Roman" w:hAnsi="Times New Roman" w:cs="Times New Roman"/>
                <w:sz w:val="20"/>
                <w:szCs w:val="20"/>
              </w:rPr>
              <w:t>участок  (</w:t>
            </w:r>
            <w:proofErr w:type="gramEnd"/>
            <w:r w:rsidRPr="00C13706">
              <w:rPr>
                <w:rFonts w:ascii="Times New Roman" w:hAnsi="Times New Roman" w:cs="Times New Roman"/>
                <w:sz w:val="20"/>
                <w:szCs w:val="20"/>
              </w:rPr>
              <w:t>земли сельск</w:t>
            </w:r>
            <w:r w:rsidRPr="00C13706">
              <w:rPr>
                <w:rFonts w:ascii="Times New Roman" w:hAnsi="Times New Roman" w:cs="Times New Roman"/>
                <w:sz w:val="20"/>
                <w:szCs w:val="20"/>
              </w:rPr>
              <w:lastRenderedPageBreak/>
              <w:t>охозяйственного назначения)</w:t>
            </w:r>
          </w:p>
        </w:tc>
        <w:tc>
          <w:tcPr>
            <w:tcW w:w="501" w:type="pct"/>
            <w:tcBorders>
              <w:top w:val="single" w:sz="4" w:space="0" w:color="auto"/>
              <w:left w:val="single" w:sz="4" w:space="0" w:color="auto"/>
              <w:bottom w:val="single" w:sz="4" w:space="0" w:color="auto"/>
              <w:right w:val="single" w:sz="4" w:space="0" w:color="auto"/>
            </w:tcBorders>
          </w:tcPr>
          <w:p w14:paraId="12AB1E49" w14:textId="5BFA56BB"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lastRenderedPageBreak/>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на территории бывшего ТСОО «</w:t>
            </w:r>
            <w:proofErr w:type="spellStart"/>
            <w:r w:rsidRPr="00C13706">
              <w:rPr>
                <w:rFonts w:ascii="Times New Roman" w:hAnsi="Times New Roman" w:cs="Times New Roman"/>
                <w:sz w:val="20"/>
                <w:szCs w:val="20"/>
              </w:rPr>
              <w:t>Селезневское</w:t>
            </w:r>
            <w:proofErr w:type="spellEnd"/>
            <w:r w:rsidRPr="00C13706">
              <w:rPr>
                <w:rFonts w:ascii="Times New Roman" w:hAnsi="Times New Roman" w:cs="Times New Roman"/>
                <w:sz w:val="20"/>
                <w:szCs w:val="20"/>
              </w:rPr>
              <w:t>»</w:t>
            </w:r>
          </w:p>
        </w:tc>
        <w:tc>
          <w:tcPr>
            <w:tcW w:w="656" w:type="pct"/>
            <w:tcBorders>
              <w:top w:val="single" w:sz="4" w:space="0" w:color="auto"/>
              <w:left w:val="single" w:sz="4" w:space="0" w:color="auto"/>
              <w:bottom w:val="single" w:sz="4" w:space="0" w:color="auto"/>
              <w:right w:val="single" w:sz="4" w:space="0" w:color="auto"/>
            </w:tcBorders>
          </w:tcPr>
          <w:p w14:paraId="49B5820D" w14:textId="2DDE1AB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67:01:0000000:12</w:t>
            </w:r>
          </w:p>
        </w:tc>
        <w:tc>
          <w:tcPr>
            <w:tcW w:w="297" w:type="pct"/>
            <w:tcBorders>
              <w:top w:val="single" w:sz="4" w:space="0" w:color="auto"/>
              <w:left w:val="single" w:sz="4" w:space="0" w:color="auto"/>
              <w:bottom w:val="single" w:sz="4" w:space="0" w:color="auto"/>
              <w:right w:val="single" w:sz="4" w:space="0" w:color="auto"/>
            </w:tcBorders>
          </w:tcPr>
          <w:p w14:paraId="534B1B04" w14:textId="3CB32BE8" w:rsidR="0056238F" w:rsidRPr="00C13706" w:rsidRDefault="0056238F" w:rsidP="0056238F">
            <w:pPr>
              <w:spacing w:after="0" w:line="240" w:lineRule="auto"/>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t>Муници-пальное</w:t>
            </w:r>
            <w:proofErr w:type="spellEnd"/>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образова-ние</w:t>
            </w:r>
            <w:proofErr w:type="spellEnd"/>
            <w:r w:rsidRPr="00C13706">
              <w:rPr>
                <w:rFonts w:ascii="Times New Roman" w:hAnsi="Times New Roman" w:cs="Times New Roman"/>
                <w:sz w:val="20"/>
                <w:szCs w:val="20"/>
              </w:rPr>
              <w:t xml:space="preserve"> Се-</w:t>
            </w:r>
            <w:proofErr w:type="spellStart"/>
            <w:r w:rsidRPr="00C13706">
              <w:rPr>
                <w:rFonts w:ascii="Times New Roman" w:hAnsi="Times New Roman" w:cs="Times New Roman"/>
                <w:sz w:val="20"/>
                <w:szCs w:val="20"/>
              </w:rPr>
              <w:lastRenderedPageBreak/>
              <w:t>лезневское</w:t>
            </w:r>
            <w:proofErr w:type="spellEnd"/>
            <w:r w:rsidRPr="00C13706">
              <w:rPr>
                <w:rFonts w:ascii="Times New Roman" w:hAnsi="Times New Roman" w:cs="Times New Roman"/>
                <w:sz w:val="20"/>
                <w:szCs w:val="20"/>
              </w:rPr>
              <w:t xml:space="preserve"> сельское поселение </w:t>
            </w:r>
          </w:p>
        </w:tc>
        <w:tc>
          <w:tcPr>
            <w:tcW w:w="551" w:type="pct"/>
            <w:tcBorders>
              <w:top w:val="single" w:sz="4" w:space="0" w:color="auto"/>
              <w:left w:val="single" w:sz="4" w:space="0" w:color="auto"/>
              <w:bottom w:val="single" w:sz="4" w:space="0" w:color="auto"/>
              <w:right w:val="single" w:sz="4" w:space="0" w:color="auto"/>
            </w:tcBorders>
          </w:tcPr>
          <w:p w14:paraId="40A825D1"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Общая долевая собственность</w:t>
            </w:r>
          </w:p>
          <w:p w14:paraId="0DBFA828"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67:01:0000000:12- 67/111/2022-15</w:t>
            </w:r>
          </w:p>
          <w:p w14:paraId="035850AF" w14:textId="0CA2C939" w:rsidR="0056238F" w:rsidRPr="00C13706" w:rsidRDefault="0056238F" w:rsidP="0056238F">
            <w:pPr>
              <w:jc w:val="center"/>
              <w:rPr>
                <w:rFonts w:ascii="Times New Roman" w:hAnsi="Times New Roman" w:cs="Times New Roman"/>
                <w:sz w:val="20"/>
                <w:szCs w:val="20"/>
              </w:rPr>
            </w:pPr>
            <w:r w:rsidRPr="00C13706">
              <w:rPr>
                <w:rFonts w:ascii="Times New Roman" w:hAnsi="Times New Roman" w:cs="Times New Roman"/>
                <w:sz w:val="20"/>
                <w:szCs w:val="20"/>
              </w:rPr>
              <w:lastRenderedPageBreak/>
              <w:t>от 14.04.2022</w:t>
            </w:r>
          </w:p>
        </w:tc>
        <w:tc>
          <w:tcPr>
            <w:tcW w:w="501" w:type="pct"/>
            <w:tcBorders>
              <w:top w:val="single" w:sz="4" w:space="0" w:color="auto"/>
              <w:left w:val="single" w:sz="4" w:space="0" w:color="auto"/>
              <w:bottom w:val="single" w:sz="4" w:space="0" w:color="auto"/>
              <w:right w:val="single" w:sz="4" w:space="0" w:color="auto"/>
            </w:tcBorders>
          </w:tcPr>
          <w:p w14:paraId="6E1BF016" w14:textId="5C0E3625"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lastRenderedPageBreak/>
              <w:t xml:space="preserve"> Доля 33000/ 24434000</w:t>
            </w:r>
          </w:p>
        </w:tc>
        <w:tc>
          <w:tcPr>
            <w:tcW w:w="413" w:type="pct"/>
            <w:tcBorders>
              <w:top w:val="single" w:sz="4" w:space="0" w:color="auto"/>
              <w:left w:val="single" w:sz="4" w:space="0" w:color="auto"/>
              <w:bottom w:val="single" w:sz="4" w:space="0" w:color="auto"/>
              <w:right w:val="single" w:sz="4" w:space="0" w:color="auto"/>
            </w:tcBorders>
          </w:tcPr>
          <w:p w14:paraId="40D663C5" w14:textId="28400A40"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7BBE4611"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4D9301A5" w14:textId="3BD606C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1BB3005E" w14:textId="1CCFC03D"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D21DF6E"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7F38117B"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58060CD" w14:textId="2B5EB331"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156</w:t>
            </w:r>
          </w:p>
        </w:tc>
        <w:tc>
          <w:tcPr>
            <w:tcW w:w="283" w:type="pct"/>
            <w:tcBorders>
              <w:top w:val="single" w:sz="4" w:space="0" w:color="auto"/>
              <w:left w:val="single" w:sz="4" w:space="0" w:color="auto"/>
              <w:bottom w:val="single" w:sz="4" w:space="0" w:color="auto"/>
              <w:right w:val="single" w:sz="4" w:space="0" w:color="auto"/>
            </w:tcBorders>
          </w:tcPr>
          <w:p w14:paraId="290E3A31" w14:textId="2503979E"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21DB399A" w14:textId="15DC4CA9"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w:t>
            </w:r>
            <w:proofErr w:type="gramStart"/>
            <w:r w:rsidRPr="00C13706">
              <w:rPr>
                <w:rFonts w:ascii="Times New Roman" w:hAnsi="Times New Roman" w:cs="Times New Roman"/>
                <w:sz w:val="20"/>
                <w:szCs w:val="20"/>
              </w:rPr>
              <w:t xml:space="preserve">район,   </w:t>
            </w:r>
            <w:proofErr w:type="gramEnd"/>
            <w:r w:rsidRPr="00C13706">
              <w:rPr>
                <w:rFonts w:ascii="Times New Roman" w:hAnsi="Times New Roman" w:cs="Times New Roman"/>
                <w:sz w:val="20"/>
                <w:szCs w:val="20"/>
              </w:rPr>
              <w:t xml:space="preserve">                                           д. Логово, з/у1</w:t>
            </w:r>
          </w:p>
        </w:tc>
        <w:tc>
          <w:tcPr>
            <w:tcW w:w="656" w:type="pct"/>
            <w:tcBorders>
              <w:top w:val="single" w:sz="4" w:space="0" w:color="auto"/>
              <w:left w:val="single" w:sz="4" w:space="0" w:color="auto"/>
              <w:bottom w:val="single" w:sz="4" w:space="0" w:color="auto"/>
              <w:right w:val="single" w:sz="4" w:space="0" w:color="auto"/>
            </w:tcBorders>
          </w:tcPr>
          <w:p w14:paraId="723D8D94" w14:textId="3F75B51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67:01:0370101:406</w:t>
            </w:r>
          </w:p>
        </w:tc>
        <w:tc>
          <w:tcPr>
            <w:tcW w:w="297" w:type="pct"/>
            <w:tcBorders>
              <w:top w:val="single" w:sz="4" w:space="0" w:color="auto"/>
              <w:left w:val="single" w:sz="4" w:space="0" w:color="auto"/>
              <w:bottom w:val="single" w:sz="4" w:space="0" w:color="auto"/>
              <w:right w:val="single" w:sz="4" w:space="0" w:color="auto"/>
            </w:tcBorders>
          </w:tcPr>
          <w:p w14:paraId="3E6D4F4B" w14:textId="384EB19C" w:rsidR="0056238F" w:rsidRPr="00C13706" w:rsidRDefault="0056238F" w:rsidP="0056238F">
            <w:pPr>
              <w:spacing w:after="0" w:line="240" w:lineRule="auto"/>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t>Муници-пальное</w:t>
            </w:r>
            <w:proofErr w:type="spellEnd"/>
            <w:proofErr w:type="gramEnd"/>
            <w:r w:rsidRPr="00C13706">
              <w:rPr>
                <w:rFonts w:ascii="Times New Roman" w:hAnsi="Times New Roman" w:cs="Times New Roman"/>
                <w:sz w:val="20"/>
                <w:szCs w:val="20"/>
              </w:rPr>
              <w:t xml:space="preserve"> образование </w:t>
            </w:r>
            <w:r w:rsidR="00733238">
              <w:rPr>
                <w:rFonts w:ascii="Times New Roman" w:hAnsi="Times New Roman" w:cs="Times New Roman"/>
                <w:sz w:val="20"/>
                <w:szCs w:val="20"/>
              </w:rPr>
              <w:t>«</w:t>
            </w:r>
            <w:proofErr w:type="spellStart"/>
            <w:r w:rsidR="00733238">
              <w:rPr>
                <w:rFonts w:ascii="Times New Roman" w:hAnsi="Times New Roman" w:cs="Times New Roman"/>
                <w:sz w:val="20"/>
                <w:szCs w:val="20"/>
              </w:rPr>
              <w:t>Велижский</w:t>
            </w:r>
            <w:proofErr w:type="spellEnd"/>
            <w:r w:rsidR="00733238">
              <w:rPr>
                <w:rFonts w:ascii="Times New Roman" w:hAnsi="Times New Roman" w:cs="Times New Roman"/>
                <w:sz w:val="20"/>
                <w:szCs w:val="20"/>
              </w:rPr>
              <w:t xml:space="preserve"> муниципальный округ» Смоленской области</w:t>
            </w:r>
            <w:r w:rsidRPr="00C13706">
              <w:rPr>
                <w:rFonts w:ascii="Times New Roman" w:hAnsi="Times New Roman" w:cs="Times New Roman"/>
                <w:sz w:val="20"/>
                <w:szCs w:val="20"/>
              </w:rPr>
              <w:t xml:space="preserve"> </w:t>
            </w:r>
          </w:p>
        </w:tc>
        <w:tc>
          <w:tcPr>
            <w:tcW w:w="551" w:type="pct"/>
            <w:tcBorders>
              <w:top w:val="single" w:sz="4" w:space="0" w:color="auto"/>
              <w:left w:val="single" w:sz="4" w:space="0" w:color="auto"/>
              <w:bottom w:val="single" w:sz="4" w:space="0" w:color="auto"/>
              <w:right w:val="single" w:sz="4" w:space="0" w:color="auto"/>
            </w:tcBorders>
          </w:tcPr>
          <w:p w14:paraId="0EA79466"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Собственность</w:t>
            </w:r>
          </w:p>
          <w:p w14:paraId="1890519E" w14:textId="14A2DDFB" w:rsidR="00733238" w:rsidRPr="00733238" w:rsidRDefault="00733238" w:rsidP="00733238">
            <w:pPr>
              <w:jc w:val="both"/>
              <w:rPr>
                <w:rFonts w:ascii="Times New Roman" w:hAnsi="Times New Roman" w:cs="Times New Roman"/>
                <w:sz w:val="20"/>
                <w:szCs w:val="20"/>
              </w:rPr>
            </w:pPr>
            <w:r>
              <w:rPr>
                <w:rFonts w:ascii="Times New Roman" w:hAnsi="Times New Roman" w:cs="Times New Roman"/>
                <w:sz w:val="20"/>
                <w:szCs w:val="20"/>
              </w:rPr>
              <w:t>№</w:t>
            </w:r>
            <w:r w:rsidRPr="00733238">
              <w:rPr>
                <w:rFonts w:ascii="Times New Roman" w:hAnsi="Times New Roman" w:cs="Times New Roman"/>
                <w:sz w:val="20"/>
                <w:szCs w:val="20"/>
              </w:rPr>
              <w:t>67:01:0370101:406-67/056/2025-3</w:t>
            </w:r>
          </w:p>
          <w:p w14:paraId="0287B2B6" w14:textId="0F58ADD8" w:rsidR="0056238F" w:rsidRPr="00C13706" w:rsidRDefault="00733238" w:rsidP="0073323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73323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2ADFA804" w14:textId="41F26E6C"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 xml:space="preserve">Пл. 1633 </w:t>
            </w:r>
            <w:proofErr w:type="spellStart"/>
            <w:r w:rsidRPr="00C13706">
              <w:rPr>
                <w:rFonts w:ascii="Times New Roman" w:hAnsi="Times New Roman" w:cs="Times New Roman"/>
                <w:sz w:val="20"/>
                <w:szCs w:val="20"/>
              </w:rPr>
              <w:t>кв.м</w:t>
            </w:r>
            <w:proofErr w:type="spellEnd"/>
            <w:r w:rsidRPr="00C13706">
              <w:rPr>
                <w:rFonts w:ascii="Times New Roman" w:hAnsi="Times New Roman" w:cs="Times New Roman"/>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613D6843" w14:textId="0C8303B9"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1,00</w:t>
            </w:r>
          </w:p>
        </w:tc>
        <w:tc>
          <w:tcPr>
            <w:tcW w:w="298" w:type="pct"/>
            <w:tcBorders>
              <w:top w:val="single" w:sz="4" w:space="0" w:color="auto"/>
              <w:left w:val="single" w:sz="4" w:space="0" w:color="auto"/>
              <w:bottom w:val="single" w:sz="4" w:space="0" w:color="auto"/>
              <w:right w:val="single" w:sz="4" w:space="0" w:color="auto"/>
            </w:tcBorders>
          </w:tcPr>
          <w:p w14:paraId="0BD5B5C6"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0AB21D5" w14:textId="1932858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603DA4FF" w14:textId="423A7F0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7EFA274"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0047B9C0"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167C4B44" w14:textId="717728F6"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157</w:t>
            </w:r>
          </w:p>
        </w:tc>
        <w:tc>
          <w:tcPr>
            <w:tcW w:w="283" w:type="pct"/>
            <w:tcBorders>
              <w:top w:val="single" w:sz="4" w:space="0" w:color="auto"/>
              <w:left w:val="single" w:sz="4" w:space="0" w:color="auto"/>
              <w:bottom w:val="single" w:sz="4" w:space="0" w:color="auto"/>
              <w:right w:val="single" w:sz="4" w:space="0" w:color="auto"/>
            </w:tcBorders>
          </w:tcPr>
          <w:p w14:paraId="39602906" w14:textId="5AADADC6"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3912A34C" w14:textId="53F07985"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 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w:t>
            </w:r>
            <w:proofErr w:type="spellStart"/>
            <w:r w:rsidRPr="00C13706">
              <w:rPr>
                <w:rFonts w:ascii="Times New Roman" w:hAnsi="Times New Roman" w:cs="Times New Roman"/>
                <w:sz w:val="20"/>
                <w:szCs w:val="20"/>
              </w:rPr>
              <w:t>Ситьково</w:t>
            </w:r>
            <w:proofErr w:type="spellEnd"/>
            <w:r w:rsidRPr="00C13706">
              <w:rPr>
                <w:rFonts w:ascii="Times New Roman" w:hAnsi="Times New Roman" w:cs="Times New Roman"/>
                <w:sz w:val="20"/>
                <w:szCs w:val="20"/>
              </w:rPr>
              <w:t xml:space="preserve">, ул. </w:t>
            </w:r>
            <w:proofErr w:type="spellStart"/>
            <w:r w:rsidRPr="00C13706">
              <w:rPr>
                <w:rFonts w:ascii="Times New Roman" w:hAnsi="Times New Roman" w:cs="Times New Roman"/>
                <w:sz w:val="20"/>
                <w:szCs w:val="20"/>
              </w:rPr>
              <w:t>Ценральная</w:t>
            </w:r>
            <w:proofErr w:type="spellEnd"/>
            <w:r w:rsidRPr="00C13706">
              <w:rPr>
                <w:rFonts w:ascii="Times New Roman" w:hAnsi="Times New Roman" w:cs="Times New Roman"/>
                <w:sz w:val="20"/>
                <w:szCs w:val="20"/>
              </w:rPr>
              <w:t xml:space="preserve"> з/у 4/1</w:t>
            </w:r>
          </w:p>
        </w:tc>
        <w:tc>
          <w:tcPr>
            <w:tcW w:w="656" w:type="pct"/>
            <w:tcBorders>
              <w:top w:val="single" w:sz="4" w:space="0" w:color="auto"/>
              <w:left w:val="single" w:sz="4" w:space="0" w:color="auto"/>
              <w:bottom w:val="single" w:sz="4" w:space="0" w:color="auto"/>
              <w:right w:val="single" w:sz="4" w:space="0" w:color="auto"/>
            </w:tcBorders>
          </w:tcPr>
          <w:p w14:paraId="1B0F6577" w14:textId="4B72BD7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67:01:0460101:103</w:t>
            </w:r>
          </w:p>
        </w:tc>
        <w:tc>
          <w:tcPr>
            <w:tcW w:w="297" w:type="pct"/>
            <w:tcBorders>
              <w:top w:val="single" w:sz="4" w:space="0" w:color="auto"/>
              <w:left w:val="single" w:sz="4" w:space="0" w:color="auto"/>
              <w:bottom w:val="single" w:sz="4" w:space="0" w:color="auto"/>
              <w:right w:val="single" w:sz="4" w:space="0" w:color="auto"/>
            </w:tcBorders>
          </w:tcPr>
          <w:p w14:paraId="38B44B51" w14:textId="662B3016" w:rsidR="0056238F" w:rsidRPr="00C13706" w:rsidRDefault="0056238F" w:rsidP="0056238F">
            <w:pPr>
              <w:spacing w:after="0" w:line="240" w:lineRule="auto"/>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t>Муници-пальное</w:t>
            </w:r>
            <w:proofErr w:type="spellEnd"/>
            <w:proofErr w:type="gramEnd"/>
            <w:r w:rsidRPr="00C13706">
              <w:rPr>
                <w:rFonts w:ascii="Times New Roman" w:hAnsi="Times New Roman" w:cs="Times New Roman"/>
                <w:sz w:val="20"/>
                <w:szCs w:val="20"/>
              </w:rPr>
              <w:t xml:space="preserve"> образование </w:t>
            </w:r>
            <w:r w:rsidR="00733238">
              <w:rPr>
                <w:rFonts w:ascii="Times New Roman" w:hAnsi="Times New Roman" w:cs="Times New Roman"/>
                <w:sz w:val="20"/>
                <w:szCs w:val="20"/>
              </w:rPr>
              <w:t>«</w:t>
            </w:r>
            <w:proofErr w:type="spellStart"/>
            <w:r w:rsidR="00733238">
              <w:rPr>
                <w:rFonts w:ascii="Times New Roman" w:hAnsi="Times New Roman" w:cs="Times New Roman"/>
                <w:sz w:val="20"/>
                <w:szCs w:val="20"/>
              </w:rPr>
              <w:t>Велижский</w:t>
            </w:r>
            <w:proofErr w:type="spellEnd"/>
            <w:r w:rsidR="00733238">
              <w:rPr>
                <w:rFonts w:ascii="Times New Roman" w:hAnsi="Times New Roman" w:cs="Times New Roman"/>
                <w:sz w:val="20"/>
                <w:szCs w:val="20"/>
              </w:rPr>
              <w:t xml:space="preserve"> муниципальный округ» Смоленской области</w:t>
            </w:r>
            <w:r w:rsidRPr="00C13706">
              <w:rPr>
                <w:rFonts w:ascii="Times New Roman" w:hAnsi="Times New Roman" w:cs="Times New Roman"/>
                <w:sz w:val="20"/>
                <w:szCs w:val="20"/>
              </w:rPr>
              <w:t xml:space="preserve"> </w:t>
            </w:r>
          </w:p>
        </w:tc>
        <w:tc>
          <w:tcPr>
            <w:tcW w:w="551" w:type="pct"/>
            <w:tcBorders>
              <w:top w:val="single" w:sz="4" w:space="0" w:color="auto"/>
              <w:left w:val="single" w:sz="4" w:space="0" w:color="auto"/>
              <w:bottom w:val="single" w:sz="4" w:space="0" w:color="auto"/>
              <w:right w:val="single" w:sz="4" w:space="0" w:color="auto"/>
            </w:tcBorders>
          </w:tcPr>
          <w:p w14:paraId="7DAFFD07" w14:textId="77777777" w:rsidR="00733238" w:rsidRPr="00733238" w:rsidRDefault="00733238" w:rsidP="00733238">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Pr="00733238">
              <w:rPr>
                <w:rFonts w:ascii="Times New Roman" w:hAnsi="Times New Roman" w:cs="Times New Roman"/>
                <w:sz w:val="20"/>
                <w:szCs w:val="20"/>
              </w:rPr>
              <w:t>67:01:0460101:103-67/056/2025-1</w:t>
            </w:r>
          </w:p>
          <w:p w14:paraId="6A8340D7" w14:textId="11966DD6" w:rsidR="0056238F" w:rsidRPr="00C13706" w:rsidRDefault="00733238" w:rsidP="0073323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733238">
              <w:rPr>
                <w:rFonts w:ascii="Times New Roman" w:hAnsi="Times New Roman" w:cs="Times New Roman"/>
                <w:sz w:val="20"/>
                <w:szCs w:val="20"/>
              </w:rPr>
              <w:t>22.05.2025</w:t>
            </w:r>
          </w:p>
          <w:p w14:paraId="485B6E31" w14:textId="77777777" w:rsidR="0056238F" w:rsidRPr="00C13706" w:rsidRDefault="0056238F" w:rsidP="0056238F">
            <w:pPr>
              <w:rPr>
                <w:rFonts w:ascii="Times New Roman" w:hAnsi="Times New Roman" w:cs="Times New Roman"/>
                <w:sz w:val="20"/>
                <w:szCs w:val="20"/>
              </w:rPr>
            </w:pPr>
          </w:p>
          <w:p w14:paraId="77BA2808" w14:textId="769F31D4"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right w:val="single" w:sz="4" w:space="0" w:color="auto"/>
            </w:tcBorders>
          </w:tcPr>
          <w:p w14:paraId="3B9EB14B" w14:textId="54477EA9"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Пл.700 м.</w:t>
            </w:r>
          </w:p>
        </w:tc>
        <w:tc>
          <w:tcPr>
            <w:tcW w:w="413" w:type="pct"/>
            <w:tcBorders>
              <w:top w:val="single" w:sz="4" w:space="0" w:color="auto"/>
              <w:left w:val="single" w:sz="4" w:space="0" w:color="auto"/>
              <w:bottom w:val="single" w:sz="4" w:space="0" w:color="auto"/>
              <w:right w:val="single" w:sz="4" w:space="0" w:color="auto"/>
            </w:tcBorders>
          </w:tcPr>
          <w:p w14:paraId="520463C9" w14:textId="55D301EB"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40220,00</w:t>
            </w:r>
          </w:p>
        </w:tc>
        <w:tc>
          <w:tcPr>
            <w:tcW w:w="298" w:type="pct"/>
            <w:tcBorders>
              <w:top w:val="single" w:sz="4" w:space="0" w:color="auto"/>
              <w:left w:val="single" w:sz="4" w:space="0" w:color="auto"/>
              <w:bottom w:val="single" w:sz="4" w:space="0" w:color="auto"/>
              <w:right w:val="single" w:sz="4" w:space="0" w:color="auto"/>
            </w:tcBorders>
          </w:tcPr>
          <w:p w14:paraId="0D74F22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A7BB895" w14:textId="1AFD7D2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57651F38" w14:textId="09B5E58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285B5639" w14:textId="103DC0D3" w:rsidR="0056238F"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Казна (на участке имеется объект недвижимости, находящийся в </w:t>
            </w:r>
            <w:proofErr w:type="spellStart"/>
            <w:r w:rsidRPr="00C13706">
              <w:rPr>
                <w:rFonts w:ascii="Times New Roman" w:hAnsi="Times New Roman" w:cs="Times New Roman"/>
                <w:sz w:val="20"/>
                <w:szCs w:val="20"/>
              </w:rPr>
              <w:t>мун</w:t>
            </w:r>
            <w:proofErr w:type="spellEnd"/>
            <w:r w:rsidRPr="00C13706">
              <w:rPr>
                <w:rFonts w:ascii="Times New Roman" w:hAnsi="Times New Roman" w:cs="Times New Roman"/>
                <w:sz w:val="20"/>
                <w:szCs w:val="20"/>
              </w:rPr>
              <w:t xml:space="preserve">. </w:t>
            </w:r>
            <w:proofErr w:type="spellStart"/>
            <w:r w:rsidR="00733238" w:rsidRPr="00C13706">
              <w:rPr>
                <w:rFonts w:ascii="Times New Roman" w:hAnsi="Times New Roman" w:cs="Times New Roman"/>
                <w:sz w:val="20"/>
                <w:szCs w:val="20"/>
              </w:rPr>
              <w:t>С</w:t>
            </w:r>
            <w:r w:rsidRPr="00C13706">
              <w:rPr>
                <w:rFonts w:ascii="Times New Roman" w:hAnsi="Times New Roman" w:cs="Times New Roman"/>
                <w:sz w:val="20"/>
                <w:szCs w:val="20"/>
              </w:rPr>
              <w:t>об</w:t>
            </w:r>
            <w:r w:rsidR="00B57168">
              <w:rPr>
                <w:rFonts w:ascii="Times New Roman" w:hAnsi="Times New Roman" w:cs="Times New Roman"/>
                <w:sz w:val="20"/>
                <w:szCs w:val="20"/>
              </w:rPr>
              <w:t>-</w:t>
            </w:r>
            <w:r w:rsidRPr="00C13706">
              <w:rPr>
                <w:rFonts w:ascii="Times New Roman" w:hAnsi="Times New Roman" w:cs="Times New Roman"/>
                <w:sz w:val="20"/>
                <w:szCs w:val="20"/>
              </w:rPr>
              <w:t>ти</w:t>
            </w:r>
            <w:proofErr w:type="spellEnd"/>
            <w:r w:rsidRPr="00C13706">
              <w:rPr>
                <w:rFonts w:ascii="Times New Roman" w:hAnsi="Times New Roman" w:cs="Times New Roman"/>
                <w:sz w:val="20"/>
                <w:szCs w:val="20"/>
              </w:rPr>
              <w:t>)</w:t>
            </w:r>
          </w:p>
          <w:p w14:paraId="362C007B" w14:textId="77777777" w:rsidR="0056238F" w:rsidRPr="0056238F"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 xml:space="preserve">В оперативном управлении Комитет по </w:t>
            </w:r>
            <w:r w:rsidRPr="0056238F">
              <w:rPr>
                <w:rFonts w:ascii="Times New Roman" w:hAnsi="Times New Roman" w:cs="Times New Roman"/>
                <w:sz w:val="20"/>
                <w:szCs w:val="20"/>
              </w:rPr>
              <w:lastRenderedPageBreak/>
              <w:t xml:space="preserve">развитию территорий </w:t>
            </w:r>
          </w:p>
          <w:p w14:paraId="5D6B812E" w14:textId="511B2D66" w:rsidR="0056238F" w:rsidRPr="00C13706"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75-р от 25.02.2025</w:t>
            </w:r>
          </w:p>
        </w:tc>
      </w:tr>
      <w:tr w:rsidR="0056238F" w:rsidRPr="00C13706" w14:paraId="064D7DEC"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37E62638" w14:textId="46199258"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158</w:t>
            </w:r>
          </w:p>
        </w:tc>
        <w:tc>
          <w:tcPr>
            <w:tcW w:w="283" w:type="pct"/>
            <w:tcBorders>
              <w:top w:val="single" w:sz="4" w:space="0" w:color="auto"/>
              <w:left w:val="single" w:sz="4" w:space="0" w:color="auto"/>
              <w:bottom w:val="single" w:sz="4" w:space="0" w:color="auto"/>
              <w:right w:val="single" w:sz="4" w:space="0" w:color="auto"/>
            </w:tcBorders>
          </w:tcPr>
          <w:p w14:paraId="135507B1" w14:textId="65E4683A" w:rsidR="0056238F" w:rsidRPr="00C13706" w:rsidRDefault="0056238F" w:rsidP="0056238F">
            <w:pPr>
              <w:spacing w:after="0" w:line="240" w:lineRule="auto"/>
              <w:ind w:hanging="108"/>
              <w:jc w:val="center"/>
              <w:rPr>
                <w:rFonts w:ascii="Times New Roman" w:hAnsi="Times New Roman" w:cs="Times New Roman"/>
                <w:sz w:val="20"/>
                <w:szCs w:val="20"/>
              </w:rPr>
            </w:pPr>
            <w:r w:rsidRPr="00C13706">
              <w:rPr>
                <w:rFonts w:ascii="Times New Roman" w:hAnsi="Times New Roman" w:cs="Times New Roman"/>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4014D782" w14:textId="067F5A55" w:rsidR="0056238F" w:rsidRPr="00C13706" w:rsidRDefault="0056238F" w:rsidP="0056238F">
            <w:pPr>
              <w:spacing w:after="0" w:line="240" w:lineRule="auto"/>
              <w:ind w:left="-109" w:right="-123"/>
              <w:jc w:val="center"/>
              <w:rPr>
                <w:rFonts w:ascii="Times New Roman" w:hAnsi="Times New Roman" w:cs="Times New Roman"/>
                <w:sz w:val="20"/>
                <w:szCs w:val="20"/>
              </w:rPr>
            </w:pPr>
            <w:r w:rsidRPr="00C13706">
              <w:rPr>
                <w:rFonts w:ascii="Times New Roman" w:hAnsi="Times New Roman" w:cs="Times New Roman"/>
                <w:sz w:val="20"/>
                <w:szCs w:val="20"/>
              </w:rPr>
              <w:t xml:space="preserve">Смоленская область,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д. Логово пер. Центральный з/у 2/21</w:t>
            </w:r>
          </w:p>
        </w:tc>
        <w:tc>
          <w:tcPr>
            <w:tcW w:w="656" w:type="pct"/>
            <w:tcBorders>
              <w:top w:val="single" w:sz="4" w:space="0" w:color="auto"/>
              <w:left w:val="single" w:sz="4" w:space="0" w:color="auto"/>
              <w:bottom w:val="single" w:sz="4" w:space="0" w:color="auto"/>
              <w:right w:val="single" w:sz="4" w:space="0" w:color="auto"/>
            </w:tcBorders>
          </w:tcPr>
          <w:p w14:paraId="7A9C77A1" w14:textId="5EB91983"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67:01:0370101:183</w:t>
            </w:r>
          </w:p>
        </w:tc>
        <w:tc>
          <w:tcPr>
            <w:tcW w:w="297" w:type="pct"/>
            <w:tcBorders>
              <w:top w:val="single" w:sz="4" w:space="0" w:color="auto"/>
              <w:left w:val="single" w:sz="4" w:space="0" w:color="auto"/>
              <w:bottom w:val="single" w:sz="4" w:space="0" w:color="auto"/>
              <w:right w:val="single" w:sz="4" w:space="0" w:color="auto"/>
            </w:tcBorders>
          </w:tcPr>
          <w:p w14:paraId="5FA660C9" w14:textId="2B386C83" w:rsidR="0056238F" w:rsidRPr="00C13706" w:rsidRDefault="0056238F" w:rsidP="0056238F">
            <w:pPr>
              <w:spacing w:after="0" w:line="240" w:lineRule="auto"/>
              <w:jc w:val="center"/>
              <w:rPr>
                <w:rFonts w:ascii="Times New Roman" w:hAnsi="Times New Roman" w:cs="Times New Roman"/>
                <w:sz w:val="20"/>
                <w:szCs w:val="20"/>
              </w:rPr>
            </w:pPr>
            <w:proofErr w:type="spellStart"/>
            <w:r w:rsidRPr="00C13706">
              <w:rPr>
                <w:rFonts w:ascii="Times New Roman" w:hAnsi="Times New Roman" w:cs="Times New Roman"/>
                <w:sz w:val="20"/>
                <w:szCs w:val="20"/>
              </w:rPr>
              <w:t>Муници-пальное</w:t>
            </w:r>
            <w:proofErr w:type="spellEnd"/>
            <w:r w:rsidRPr="00C13706">
              <w:rPr>
                <w:rFonts w:ascii="Times New Roman" w:hAnsi="Times New Roman" w:cs="Times New Roman"/>
                <w:sz w:val="20"/>
                <w:szCs w:val="20"/>
              </w:rPr>
              <w:t xml:space="preserve"> образование </w:t>
            </w:r>
            <w:proofErr w:type="spellStart"/>
            <w:r w:rsidR="00A8083C">
              <w:rPr>
                <w:rFonts w:ascii="Times New Roman" w:hAnsi="Times New Roman" w:cs="Times New Roman"/>
                <w:sz w:val="20"/>
                <w:szCs w:val="20"/>
              </w:rPr>
              <w:t>елижский</w:t>
            </w:r>
            <w:proofErr w:type="spellEnd"/>
            <w:r w:rsidR="00A8083C">
              <w:rPr>
                <w:rFonts w:ascii="Times New Roman" w:hAnsi="Times New Roman" w:cs="Times New Roman"/>
                <w:sz w:val="20"/>
                <w:szCs w:val="20"/>
              </w:rPr>
              <w:t xml:space="preserve"> муниципальный округ» Смоленской области</w:t>
            </w:r>
            <w:r w:rsidRPr="00C13706">
              <w:rPr>
                <w:rFonts w:ascii="Times New Roman" w:hAnsi="Times New Roman" w:cs="Times New Roman"/>
                <w:sz w:val="20"/>
                <w:szCs w:val="20"/>
              </w:rPr>
              <w:t xml:space="preserve"> </w:t>
            </w:r>
          </w:p>
        </w:tc>
        <w:tc>
          <w:tcPr>
            <w:tcW w:w="551" w:type="pct"/>
            <w:tcBorders>
              <w:top w:val="single" w:sz="4" w:space="0" w:color="auto"/>
              <w:left w:val="single" w:sz="4" w:space="0" w:color="auto"/>
              <w:bottom w:val="single" w:sz="4" w:space="0" w:color="auto"/>
              <w:right w:val="single" w:sz="4" w:space="0" w:color="auto"/>
            </w:tcBorders>
          </w:tcPr>
          <w:p w14:paraId="77FDE639" w14:textId="7777777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Собственность</w:t>
            </w:r>
          </w:p>
          <w:p w14:paraId="586EA1F7" w14:textId="77777777" w:rsidR="00A8083C" w:rsidRPr="00A8083C" w:rsidRDefault="00A8083C" w:rsidP="00A8083C">
            <w:pPr>
              <w:jc w:val="both"/>
              <w:rPr>
                <w:rFonts w:ascii="Times New Roman" w:hAnsi="Times New Roman" w:cs="Times New Roman"/>
                <w:sz w:val="20"/>
                <w:szCs w:val="20"/>
              </w:rPr>
            </w:pPr>
            <w:r w:rsidRPr="00A8083C">
              <w:rPr>
                <w:rFonts w:ascii="Times New Roman" w:hAnsi="Times New Roman" w:cs="Times New Roman"/>
                <w:sz w:val="20"/>
                <w:szCs w:val="20"/>
              </w:rPr>
              <w:t>67:01:0370101:183-67/056/2025-3</w:t>
            </w:r>
          </w:p>
          <w:p w14:paraId="0CDBDE42" w14:textId="3882E8FB" w:rsidR="0056238F" w:rsidRPr="00C13706" w:rsidRDefault="00A8083C" w:rsidP="00A808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A808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69EA3848" w14:textId="650B9265"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Пл. 700 м.</w:t>
            </w:r>
          </w:p>
        </w:tc>
        <w:tc>
          <w:tcPr>
            <w:tcW w:w="413" w:type="pct"/>
            <w:tcBorders>
              <w:top w:val="single" w:sz="4" w:space="0" w:color="auto"/>
              <w:left w:val="single" w:sz="4" w:space="0" w:color="auto"/>
              <w:bottom w:val="single" w:sz="4" w:space="0" w:color="auto"/>
              <w:right w:val="single" w:sz="4" w:space="0" w:color="auto"/>
            </w:tcBorders>
          </w:tcPr>
          <w:p w14:paraId="597E05BC" w14:textId="07FC0A0E"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156513,00</w:t>
            </w:r>
          </w:p>
        </w:tc>
        <w:tc>
          <w:tcPr>
            <w:tcW w:w="298" w:type="pct"/>
            <w:tcBorders>
              <w:top w:val="single" w:sz="4" w:space="0" w:color="auto"/>
              <w:left w:val="single" w:sz="4" w:space="0" w:color="auto"/>
              <w:bottom w:val="single" w:sz="4" w:space="0" w:color="auto"/>
              <w:right w:val="single" w:sz="4" w:space="0" w:color="auto"/>
            </w:tcBorders>
          </w:tcPr>
          <w:p w14:paraId="52AEE67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ACD70E1" w14:textId="6B1A7AF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w:t>
            </w:r>
            <w:proofErr w:type="spellStart"/>
            <w:r w:rsidRPr="00C13706">
              <w:rPr>
                <w:rFonts w:ascii="Times New Roman" w:hAnsi="Times New Roman" w:cs="Times New Roman"/>
                <w:sz w:val="20"/>
                <w:szCs w:val="20"/>
              </w:rPr>
              <w:t>гистри</w:t>
            </w:r>
            <w:proofErr w:type="spellEnd"/>
            <w:r w:rsidRPr="00C13706">
              <w:rPr>
                <w:rFonts w:ascii="Times New Roman" w:hAnsi="Times New Roman" w:cs="Times New Roman"/>
                <w:sz w:val="20"/>
                <w:szCs w:val="20"/>
              </w:rPr>
              <w:t>-</w:t>
            </w:r>
            <w:proofErr w:type="spellStart"/>
            <w:r w:rsidRPr="00C13706">
              <w:rPr>
                <w:rFonts w:ascii="Times New Roman" w:hAnsi="Times New Roman" w:cs="Times New Roman"/>
                <w:sz w:val="20"/>
                <w:szCs w:val="20"/>
              </w:rPr>
              <w:t>ровано</w:t>
            </w:r>
            <w:proofErr w:type="spellEnd"/>
          </w:p>
        </w:tc>
        <w:tc>
          <w:tcPr>
            <w:tcW w:w="518" w:type="pct"/>
            <w:tcBorders>
              <w:top w:val="single" w:sz="4" w:space="0" w:color="auto"/>
              <w:left w:val="single" w:sz="4" w:space="0" w:color="auto"/>
              <w:bottom w:val="single" w:sz="4" w:space="0" w:color="auto"/>
              <w:right w:val="single" w:sz="4" w:space="0" w:color="auto"/>
            </w:tcBorders>
          </w:tcPr>
          <w:p w14:paraId="567019F0" w14:textId="71ED868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13754804" w14:textId="77777777" w:rsidR="0056238F" w:rsidRDefault="0056238F" w:rsidP="0056238F">
            <w:pPr>
              <w:spacing w:after="0" w:line="240" w:lineRule="auto"/>
              <w:ind w:left="-109"/>
              <w:jc w:val="center"/>
              <w:rPr>
                <w:rFonts w:ascii="Times New Roman" w:hAnsi="Times New Roman" w:cs="Times New Roman"/>
                <w:sz w:val="20"/>
                <w:szCs w:val="20"/>
              </w:rPr>
            </w:pPr>
            <w:r w:rsidRPr="00C13706">
              <w:rPr>
                <w:rFonts w:ascii="Times New Roman" w:hAnsi="Times New Roman" w:cs="Times New Roman"/>
                <w:sz w:val="20"/>
                <w:szCs w:val="20"/>
              </w:rPr>
              <w:t xml:space="preserve">Казна (на участке имеется объект недвижимости, находящийся в </w:t>
            </w:r>
            <w:proofErr w:type="spellStart"/>
            <w:r w:rsidRPr="00C13706">
              <w:rPr>
                <w:rFonts w:ascii="Times New Roman" w:hAnsi="Times New Roman" w:cs="Times New Roman"/>
                <w:sz w:val="20"/>
                <w:szCs w:val="20"/>
              </w:rPr>
              <w:t>мун</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соб-ти</w:t>
            </w:r>
            <w:proofErr w:type="spellEnd"/>
            <w:r w:rsidRPr="00C13706">
              <w:rPr>
                <w:rFonts w:ascii="Times New Roman" w:hAnsi="Times New Roman" w:cs="Times New Roman"/>
                <w:sz w:val="20"/>
                <w:szCs w:val="20"/>
              </w:rPr>
              <w:t>)</w:t>
            </w:r>
          </w:p>
          <w:p w14:paraId="7B2846D6" w14:textId="77777777" w:rsidR="0056238F" w:rsidRPr="0056238F"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 xml:space="preserve">В оперативном управлении Комитет по развитию территорий </w:t>
            </w:r>
          </w:p>
          <w:p w14:paraId="25A000DA" w14:textId="533280FE" w:rsidR="0056238F" w:rsidRPr="00C13706" w:rsidRDefault="0056238F" w:rsidP="0056238F">
            <w:pPr>
              <w:spacing w:after="0" w:line="240" w:lineRule="auto"/>
              <w:ind w:left="-109"/>
              <w:jc w:val="center"/>
              <w:rPr>
                <w:rFonts w:ascii="Times New Roman" w:hAnsi="Times New Roman" w:cs="Times New Roman"/>
                <w:sz w:val="20"/>
                <w:szCs w:val="20"/>
              </w:rPr>
            </w:pPr>
            <w:r w:rsidRPr="0056238F">
              <w:rPr>
                <w:rFonts w:ascii="Times New Roman" w:hAnsi="Times New Roman" w:cs="Times New Roman"/>
                <w:sz w:val="20"/>
                <w:szCs w:val="20"/>
              </w:rPr>
              <w:t>75-р от 25.02.2025</w:t>
            </w:r>
          </w:p>
        </w:tc>
      </w:tr>
      <w:tr w:rsidR="0056238F" w:rsidRPr="00C13706" w14:paraId="7E7121AE"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2A972939" w14:textId="28EBE859"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159</w:t>
            </w:r>
          </w:p>
        </w:tc>
        <w:tc>
          <w:tcPr>
            <w:tcW w:w="283" w:type="pct"/>
            <w:tcBorders>
              <w:top w:val="single" w:sz="4" w:space="0" w:color="auto"/>
              <w:left w:val="single" w:sz="4" w:space="0" w:color="auto"/>
              <w:bottom w:val="single" w:sz="4" w:space="0" w:color="auto"/>
              <w:right w:val="single" w:sz="4" w:space="0" w:color="auto"/>
            </w:tcBorders>
          </w:tcPr>
          <w:p w14:paraId="041540DC" w14:textId="55260CD1" w:rsidR="0056238F" w:rsidRPr="00C13706" w:rsidRDefault="0056238F" w:rsidP="0056238F">
            <w:pPr>
              <w:spacing w:after="0" w:line="240" w:lineRule="auto"/>
              <w:ind w:hanging="108"/>
              <w:jc w:val="center"/>
              <w:rPr>
                <w:rFonts w:ascii="Times New Roman" w:hAnsi="Times New Roman" w:cs="Times New Roman"/>
                <w:sz w:val="20"/>
                <w:szCs w:val="20"/>
              </w:rPr>
            </w:pPr>
            <w:proofErr w:type="gramStart"/>
            <w:r w:rsidRPr="00C13706">
              <w:rPr>
                <w:rFonts w:ascii="Times New Roman" w:hAnsi="Times New Roman" w:cs="Times New Roman"/>
                <w:sz w:val="20"/>
                <w:szCs w:val="20"/>
              </w:rPr>
              <w:t>Общественное  кладбище</w:t>
            </w:r>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Ланское</w:t>
            </w:r>
            <w:proofErr w:type="spellEnd"/>
            <w:r w:rsidRPr="00C13706">
              <w:rPr>
                <w:rFonts w:ascii="Times New Roman" w:hAnsi="Times New Roman" w:cs="Times New Roman"/>
                <w:sz w:val="20"/>
                <w:szCs w:val="20"/>
              </w:rPr>
              <w:t>»</w:t>
            </w:r>
          </w:p>
        </w:tc>
        <w:tc>
          <w:tcPr>
            <w:tcW w:w="501" w:type="pct"/>
            <w:tcBorders>
              <w:top w:val="single" w:sz="4" w:space="0" w:color="auto"/>
              <w:left w:val="single" w:sz="4" w:space="0" w:color="auto"/>
              <w:bottom w:val="single" w:sz="4" w:space="0" w:color="auto"/>
              <w:right w:val="single" w:sz="4" w:space="0" w:color="auto"/>
            </w:tcBorders>
          </w:tcPr>
          <w:p w14:paraId="3E65E089" w14:textId="2FC68A77" w:rsidR="0056238F" w:rsidRPr="00C13706" w:rsidRDefault="0056238F" w:rsidP="0056238F">
            <w:pPr>
              <w:spacing w:after="0" w:line="240" w:lineRule="auto"/>
              <w:ind w:left="-109" w:right="-123"/>
              <w:jc w:val="center"/>
              <w:rPr>
                <w:rFonts w:ascii="Times New Roman" w:hAnsi="Times New Roman" w:cs="Times New Roman"/>
                <w:sz w:val="20"/>
                <w:szCs w:val="20"/>
              </w:rPr>
            </w:pPr>
            <w:proofErr w:type="spellStart"/>
            <w:r w:rsidRPr="00C13706">
              <w:rPr>
                <w:rFonts w:ascii="Times New Roman" w:hAnsi="Times New Roman" w:cs="Times New Roman"/>
                <w:sz w:val="20"/>
                <w:szCs w:val="20"/>
              </w:rPr>
              <w:t>д.Селезни</w:t>
            </w:r>
            <w:proofErr w:type="spellEnd"/>
            <w:r w:rsidRPr="00C13706">
              <w:rPr>
                <w:rFonts w:ascii="Times New Roman" w:hAnsi="Times New Roman" w:cs="Times New Roman"/>
                <w:sz w:val="20"/>
                <w:szCs w:val="20"/>
              </w:rPr>
              <w:t xml:space="preserve"> </w:t>
            </w:r>
            <w:proofErr w:type="spellStart"/>
            <w:proofErr w:type="gramStart"/>
            <w:r w:rsidRPr="00C13706">
              <w:rPr>
                <w:rFonts w:ascii="Times New Roman" w:hAnsi="Times New Roman" w:cs="Times New Roman"/>
                <w:sz w:val="20"/>
                <w:szCs w:val="20"/>
              </w:rPr>
              <w:t>Велижского</w:t>
            </w:r>
            <w:proofErr w:type="spellEnd"/>
            <w:r w:rsidRPr="00C13706">
              <w:rPr>
                <w:rFonts w:ascii="Times New Roman" w:hAnsi="Times New Roman" w:cs="Times New Roman"/>
                <w:sz w:val="20"/>
                <w:szCs w:val="20"/>
              </w:rPr>
              <w:t xml:space="preserve">  района</w:t>
            </w:r>
            <w:proofErr w:type="gramEnd"/>
            <w:r w:rsidRPr="00C13706">
              <w:rPr>
                <w:rFonts w:ascii="Times New Roman" w:hAnsi="Times New Roman" w:cs="Times New Roman"/>
                <w:sz w:val="20"/>
                <w:szCs w:val="20"/>
              </w:rPr>
              <w:t xml:space="preserve">  Смоленской области</w:t>
            </w:r>
          </w:p>
        </w:tc>
        <w:tc>
          <w:tcPr>
            <w:tcW w:w="656" w:type="pct"/>
            <w:tcBorders>
              <w:top w:val="single" w:sz="4" w:space="0" w:color="auto"/>
              <w:left w:val="single" w:sz="4" w:space="0" w:color="auto"/>
              <w:bottom w:val="single" w:sz="4" w:space="0" w:color="auto"/>
              <w:right w:val="single" w:sz="4" w:space="0" w:color="auto"/>
            </w:tcBorders>
          </w:tcPr>
          <w:p w14:paraId="6563AC7A" w14:textId="6EBAB737"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нет</w:t>
            </w:r>
          </w:p>
        </w:tc>
        <w:tc>
          <w:tcPr>
            <w:tcW w:w="297" w:type="pct"/>
            <w:tcBorders>
              <w:top w:val="single" w:sz="4" w:space="0" w:color="auto"/>
              <w:left w:val="single" w:sz="4" w:space="0" w:color="auto"/>
              <w:bottom w:val="single" w:sz="4" w:space="0" w:color="auto"/>
              <w:right w:val="single" w:sz="4" w:space="0" w:color="auto"/>
            </w:tcBorders>
          </w:tcPr>
          <w:p w14:paraId="3BDCB3D0" w14:textId="0C13BDD5" w:rsidR="0056238F" w:rsidRPr="00C13706" w:rsidRDefault="0056238F" w:rsidP="0056238F">
            <w:pPr>
              <w:spacing w:after="0" w:line="240" w:lineRule="auto"/>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t>Муници-пальное</w:t>
            </w:r>
            <w:proofErr w:type="spellEnd"/>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образова-ние</w:t>
            </w:r>
            <w:proofErr w:type="spellEnd"/>
            <w:r w:rsidRPr="00C13706">
              <w:rPr>
                <w:rFonts w:ascii="Times New Roman" w:hAnsi="Times New Roman" w:cs="Times New Roman"/>
                <w:sz w:val="20"/>
                <w:szCs w:val="20"/>
              </w:rPr>
              <w:t xml:space="preserve"> Се-</w:t>
            </w:r>
            <w:proofErr w:type="spellStart"/>
            <w:r w:rsidRPr="00C13706">
              <w:rPr>
                <w:rFonts w:ascii="Times New Roman" w:hAnsi="Times New Roman" w:cs="Times New Roman"/>
                <w:sz w:val="20"/>
                <w:szCs w:val="20"/>
              </w:rPr>
              <w:t>лезнев</w:t>
            </w:r>
            <w:r w:rsidRPr="00C13706">
              <w:rPr>
                <w:rFonts w:ascii="Times New Roman" w:hAnsi="Times New Roman" w:cs="Times New Roman"/>
                <w:sz w:val="20"/>
                <w:szCs w:val="20"/>
              </w:rPr>
              <w:lastRenderedPageBreak/>
              <w:t>ское</w:t>
            </w:r>
            <w:proofErr w:type="spellEnd"/>
            <w:r w:rsidRPr="00C1370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1CEB1732" w14:textId="6C6649CD"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Постановление Администрации </w:t>
            </w:r>
            <w:proofErr w:type="gramStart"/>
            <w:r w:rsidRPr="00C13706">
              <w:rPr>
                <w:rFonts w:ascii="Times New Roman" w:hAnsi="Times New Roman" w:cs="Times New Roman"/>
                <w:sz w:val="20"/>
                <w:szCs w:val="20"/>
              </w:rPr>
              <w:t>муниципального  образования</w:t>
            </w:r>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w:t>
            </w:r>
            <w:r w:rsidRPr="00C13706">
              <w:rPr>
                <w:rFonts w:ascii="Times New Roman" w:hAnsi="Times New Roman" w:cs="Times New Roman"/>
                <w:sz w:val="20"/>
                <w:szCs w:val="20"/>
              </w:rPr>
              <w:lastRenderedPageBreak/>
              <w:t>район» от 14.03.2018 №126</w:t>
            </w:r>
          </w:p>
        </w:tc>
        <w:tc>
          <w:tcPr>
            <w:tcW w:w="501" w:type="pct"/>
            <w:tcBorders>
              <w:top w:val="single" w:sz="4" w:space="0" w:color="auto"/>
              <w:left w:val="single" w:sz="4" w:space="0" w:color="auto"/>
              <w:bottom w:val="single" w:sz="4" w:space="0" w:color="auto"/>
              <w:right w:val="single" w:sz="4" w:space="0" w:color="auto"/>
            </w:tcBorders>
          </w:tcPr>
          <w:p w14:paraId="01E58A79" w14:textId="2B2A2ADF"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lastRenderedPageBreak/>
              <w:t>28064кв.м.</w:t>
            </w:r>
          </w:p>
        </w:tc>
        <w:tc>
          <w:tcPr>
            <w:tcW w:w="413" w:type="pct"/>
            <w:tcBorders>
              <w:top w:val="single" w:sz="4" w:space="0" w:color="auto"/>
              <w:left w:val="single" w:sz="4" w:space="0" w:color="auto"/>
              <w:bottom w:val="single" w:sz="4" w:space="0" w:color="auto"/>
              <w:right w:val="single" w:sz="4" w:space="0" w:color="auto"/>
            </w:tcBorders>
          </w:tcPr>
          <w:p w14:paraId="5DFDE500" w14:textId="0BBB67FC"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w:t>
            </w:r>
          </w:p>
        </w:tc>
        <w:tc>
          <w:tcPr>
            <w:tcW w:w="298" w:type="pct"/>
            <w:tcBorders>
              <w:top w:val="single" w:sz="4" w:space="0" w:color="auto"/>
              <w:left w:val="single" w:sz="4" w:space="0" w:color="auto"/>
              <w:bottom w:val="single" w:sz="4" w:space="0" w:color="auto"/>
              <w:right w:val="single" w:sz="4" w:space="0" w:color="auto"/>
            </w:tcBorders>
          </w:tcPr>
          <w:p w14:paraId="70470EC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1101BEC" w14:textId="2F90E02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120C2F56" w14:textId="63F3F515"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880C0CB"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0DF06E2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4BA8E879" w14:textId="5E240417"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160</w:t>
            </w:r>
          </w:p>
        </w:tc>
        <w:tc>
          <w:tcPr>
            <w:tcW w:w="283" w:type="pct"/>
            <w:tcBorders>
              <w:top w:val="single" w:sz="4" w:space="0" w:color="auto"/>
              <w:left w:val="single" w:sz="4" w:space="0" w:color="auto"/>
              <w:bottom w:val="single" w:sz="4" w:space="0" w:color="auto"/>
              <w:right w:val="single" w:sz="4" w:space="0" w:color="auto"/>
            </w:tcBorders>
          </w:tcPr>
          <w:p w14:paraId="5BBF7742" w14:textId="77777777" w:rsidR="0056238F" w:rsidRPr="00C13706" w:rsidRDefault="0056238F" w:rsidP="0056238F">
            <w:pPr>
              <w:rPr>
                <w:rFonts w:ascii="Times New Roman" w:hAnsi="Times New Roman" w:cs="Times New Roman"/>
                <w:sz w:val="20"/>
                <w:szCs w:val="20"/>
              </w:rPr>
            </w:pPr>
            <w:proofErr w:type="gramStart"/>
            <w:r w:rsidRPr="00C13706">
              <w:rPr>
                <w:rFonts w:ascii="Times New Roman" w:hAnsi="Times New Roman" w:cs="Times New Roman"/>
                <w:sz w:val="20"/>
                <w:szCs w:val="20"/>
              </w:rPr>
              <w:t>Общественное  кладбище</w:t>
            </w:r>
            <w:proofErr w:type="gramEnd"/>
            <w:r w:rsidRPr="00C13706">
              <w:rPr>
                <w:rFonts w:ascii="Times New Roman" w:hAnsi="Times New Roman" w:cs="Times New Roman"/>
                <w:sz w:val="20"/>
                <w:szCs w:val="20"/>
              </w:rPr>
              <w:t xml:space="preserve"> </w:t>
            </w:r>
          </w:p>
          <w:p w14:paraId="29EB4752" w14:textId="5B4F00AF" w:rsidR="0056238F" w:rsidRPr="00C13706" w:rsidRDefault="0056238F" w:rsidP="0056238F">
            <w:pPr>
              <w:spacing w:after="0" w:line="240" w:lineRule="auto"/>
              <w:ind w:hanging="108"/>
              <w:jc w:val="center"/>
              <w:rPr>
                <w:rFonts w:ascii="Times New Roman" w:hAnsi="Times New Roman" w:cs="Times New Roman"/>
                <w:sz w:val="20"/>
                <w:szCs w:val="20"/>
              </w:rPr>
            </w:pPr>
            <w:proofErr w:type="spellStart"/>
            <w:r w:rsidRPr="00C13706">
              <w:rPr>
                <w:rFonts w:ascii="Times New Roman" w:hAnsi="Times New Roman" w:cs="Times New Roman"/>
                <w:sz w:val="20"/>
                <w:szCs w:val="20"/>
              </w:rPr>
              <w:t>д.Бахтеи</w:t>
            </w:r>
            <w:proofErr w:type="spellEnd"/>
          </w:p>
        </w:tc>
        <w:tc>
          <w:tcPr>
            <w:tcW w:w="501" w:type="pct"/>
            <w:tcBorders>
              <w:top w:val="single" w:sz="4" w:space="0" w:color="auto"/>
              <w:left w:val="single" w:sz="4" w:space="0" w:color="auto"/>
              <w:bottom w:val="single" w:sz="4" w:space="0" w:color="auto"/>
              <w:right w:val="single" w:sz="4" w:space="0" w:color="auto"/>
            </w:tcBorders>
          </w:tcPr>
          <w:p w14:paraId="421BD4B4" w14:textId="00DA0E06" w:rsidR="0056238F" w:rsidRPr="00C13706" w:rsidRDefault="0056238F" w:rsidP="0056238F">
            <w:pPr>
              <w:spacing w:after="0" w:line="240" w:lineRule="auto"/>
              <w:ind w:left="-109" w:right="-123"/>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t>д.Бахтеи</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Велижского</w:t>
            </w:r>
            <w:proofErr w:type="spellEnd"/>
            <w:proofErr w:type="gramEnd"/>
            <w:r w:rsidRPr="00C13706">
              <w:rPr>
                <w:rFonts w:ascii="Times New Roman" w:hAnsi="Times New Roman" w:cs="Times New Roman"/>
                <w:sz w:val="20"/>
                <w:szCs w:val="20"/>
              </w:rPr>
              <w:t xml:space="preserve">  района  Смоленской области</w:t>
            </w:r>
          </w:p>
        </w:tc>
        <w:tc>
          <w:tcPr>
            <w:tcW w:w="656" w:type="pct"/>
            <w:tcBorders>
              <w:top w:val="single" w:sz="4" w:space="0" w:color="auto"/>
              <w:left w:val="single" w:sz="4" w:space="0" w:color="auto"/>
              <w:bottom w:val="single" w:sz="4" w:space="0" w:color="auto"/>
              <w:right w:val="single" w:sz="4" w:space="0" w:color="auto"/>
            </w:tcBorders>
          </w:tcPr>
          <w:p w14:paraId="40BBD4E8" w14:textId="4858A47E"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нет</w:t>
            </w:r>
          </w:p>
        </w:tc>
        <w:tc>
          <w:tcPr>
            <w:tcW w:w="297" w:type="pct"/>
            <w:tcBorders>
              <w:top w:val="single" w:sz="4" w:space="0" w:color="auto"/>
              <w:left w:val="single" w:sz="4" w:space="0" w:color="auto"/>
              <w:bottom w:val="single" w:sz="4" w:space="0" w:color="auto"/>
              <w:right w:val="single" w:sz="4" w:space="0" w:color="auto"/>
            </w:tcBorders>
          </w:tcPr>
          <w:p w14:paraId="00E3A81E" w14:textId="0BAB44FA" w:rsidR="0056238F" w:rsidRPr="00C13706" w:rsidRDefault="0056238F" w:rsidP="0056238F">
            <w:pPr>
              <w:spacing w:after="0" w:line="240" w:lineRule="auto"/>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t>Муници-пальное</w:t>
            </w:r>
            <w:proofErr w:type="spellEnd"/>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образова-ние</w:t>
            </w:r>
            <w:proofErr w:type="spellEnd"/>
            <w:r w:rsidRPr="00C13706">
              <w:rPr>
                <w:rFonts w:ascii="Times New Roman" w:hAnsi="Times New Roman" w:cs="Times New Roman"/>
                <w:sz w:val="20"/>
                <w:szCs w:val="20"/>
              </w:rPr>
              <w:t xml:space="preserve"> Се-</w:t>
            </w:r>
            <w:proofErr w:type="spellStart"/>
            <w:r w:rsidRPr="00C13706">
              <w:rPr>
                <w:rFonts w:ascii="Times New Roman" w:hAnsi="Times New Roman" w:cs="Times New Roman"/>
                <w:sz w:val="20"/>
                <w:szCs w:val="20"/>
              </w:rPr>
              <w:t>лезневское</w:t>
            </w:r>
            <w:proofErr w:type="spellEnd"/>
            <w:r w:rsidRPr="00C1370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38B54697" w14:textId="4481E989"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Постановление Администрации </w:t>
            </w:r>
            <w:proofErr w:type="gramStart"/>
            <w:r w:rsidRPr="00C13706">
              <w:rPr>
                <w:rFonts w:ascii="Times New Roman" w:hAnsi="Times New Roman" w:cs="Times New Roman"/>
                <w:sz w:val="20"/>
                <w:szCs w:val="20"/>
              </w:rPr>
              <w:t>муниципального  образования</w:t>
            </w:r>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от 14.03.2018 №126</w:t>
            </w:r>
          </w:p>
        </w:tc>
        <w:tc>
          <w:tcPr>
            <w:tcW w:w="501" w:type="pct"/>
            <w:tcBorders>
              <w:top w:val="single" w:sz="4" w:space="0" w:color="auto"/>
              <w:left w:val="single" w:sz="4" w:space="0" w:color="auto"/>
              <w:bottom w:val="single" w:sz="4" w:space="0" w:color="auto"/>
              <w:right w:val="single" w:sz="4" w:space="0" w:color="auto"/>
            </w:tcBorders>
          </w:tcPr>
          <w:p w14:paraId="1D61D178" w14:textId="46E907E2"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10000кв.м.</w:t>
            </w:r>
          </w:p>
        </w:tc>
        <w:tc>
          <w:tcPr>
            <w:tcW w:w="413" w:type="pct"/>
            <w:tcBorders>
              <w:top w:val="single" w:sz="4" w:space="0" w:color="auto"/>
              <w:left w:val="single" w:sz="4" w:space="0" w:color="auto"/>
              <w:bottom w:val="single" w:sz="4" w:space="0" w:color="auto"/>
              <w:right w:val="single" w:sz="4" w:space="0" w:color="auto"/>
            </w:tcBorders>
          </w:tcPr>
          <w:p w14:paraId="4CADB9E4" w14:textId="74E03E24"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w:t>
            </w:r>
          </w:p>
        </w:tc>
        <w:tc>
          <w:tcPr>
            <w:tcW w:w="298" w:type="pct"/>
            <w:tcBorders>
              <w:top w:val="single" w:sz="4" w:space="0" w:color="auto"/>
              <w:left w:val="single" w:sz="4" w:space="0" w:color="auto"/>
              <w:bottom w:val="single" w:sz="4" w:space="0" w:color="auto"/>
              <w:right w:val="single" w:sz="4" w:space="0" w:color="auto"/>
            </w:tcBorders>
          </w:tcPr>
          <w:p w14:paraId="3FC13CB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344017D" w14:textId="59BCF180"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12FA08A8" w14:textId="4089903F"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1D2ACC68"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5F210283"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7C11A112" w14:textId="593547D1"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161</w:t>
            </w:r>
          </w:p>
        </w:tc>
        <w:tc>
          <w:tcPr>
            <w:tcW w:w="283" w:type="pct"/>
            <w:tcBorders>
              <w:top w:val="single" w:sz="4" w:space="0" w:color="auto"/>
              <w:left w:val="single" w:sz="4" w:space="0" w:color="auto"/>
              <w:bottom w:val="single" w:sz="4" w:space="0" w:color="auto"/>
              <w:right w:val="single" w:sz="4" w:space="0" w:color="auto"/>
            </w:tcBorders>
          </w:tcPr>
          <w:p w14:paraId="106A53C7" w14:textId="77777777" w:rsidR="0056238F" w:rsidRPr="00C13706" w:rsidRDefault="0056238F" w:rsidP="0056238F">
            <w:pPr>
              <w:rPr>
                <w:rFonts w:ascii="Times New Roman" w:hAnsi="Times New Roman" w:cs="Times New Roman"/>
                <w:sz w:val="20"/>
                <w:szCs w:val="20"/>
              </w:rPr>
            </w:pPr>
            <w:proofErr w:type="gramStart"/>
            <w:r w:rsidRPr="00C13706">
              <w:rPr>
                <w:rFonts w:ascii="Times New Roman" w:hAnsi="Times New Roman" w:cs="Times New Roman"/>
                <w:sz w:val="20"/>
                <w:szCs w:val="20"/>
              </w:rPr>
              <w:t>Общественное  кладбище</w:t>
            </w:r>
            <w:proofErr w:type="gramEnd"/>
            <w:r w:rsidRPr="00C13706">
              <w:rPr>
                <w:rFonts w:ascii="Times New Roman" w:hAnsi="Times New Roman" w:cs="Times New Roman"/>
                <w:sz w:val="20"/>
                <w:szCs w:val="20"/>
              </w:rPr>
              <w:t xml:space="preserve"> </w:t>
            </w:r>
          </w:p>
          <w:p w14:paraId="4B5D2015" w14:textId="5A1CBA41" w:rsidR="0056238F" w:rsidRPr="00C13706" w:rsidRDefault="0056238F" w:rsidP="0056238F">
            <w:pPr>
              <w:rPr>
                <w:rFonts w:ascii="Times New Roman" w:hAnsi="Times New Roman" w:cs="Times New Roman"/>
                <w:sz w:val="20"/>
                <w:szCs w:val="20"/>
              </w:rPr>
            </w:pPr>
            <w:proofErr w:type="spellStart"/>
            <w:r w:rsidRPr="00C13706">
              <w:rPr>
                <w:rFonts w:ascii="Times New Roman" w:hAnsi="Times New Roman" w:cs="Times New Roman"/>
                <w:sz w:val="20"/>
                <w:szCs w:val="20"/>
              </w:rPr>
              <w:t>д.Наумовка</w:t>
            </w:r>
            <w:proofErr w:type="spellEnd"/>
          </w:p>
        </w:tc>
        <w:tc>
          <w:tcPr>
            <w:tcW w:w="501" w:type="pct"/>
            <w:tcBorders>
              <w:top w:val="single" w:sz="4" w:space="0" w:color="auto"/>
              <w:left w:val="single" w:sz="4" w:space="0" w:color="auto"/>
              <w:bottom w:val="single" w:sz="4" w:space="0" w:color="auto"/>
              <w:right w:val="single" w:sz="4" w:space="0" w:color="auto"/>
            </w:tcBorders>
          </w:tcPr>
          <w:p w14:paraId="4EA498E0" w14:textId="1B223BF6" w:rsidR="0056238F" w:rsidRPr="00C13706" w:rsidRDefault="0056238F" w:rsidP="0056238F">
            <w:pPr>
              <w:spacing w:after="0" w:line="240" w:lineRule="auto"/>
              <w:ind w:left="-109" w:right="-123"/>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t>д.Наумовка</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Велижского</w:t>
            </w:r>
            <w:proofErr w:type="spellEnd"/>
            <w:proofErr w:type="gramEnd"/>
            <w:r w:rsidRPr="00C13706">
              <w:rPr>
                <w:rFonts w:ascii="Times New Roman" w:hAnsi="Times New Roman" w:cs="Times New Roman"/>
                <w:sz w:val="20"/>
                <w:szCs w:val="20"/>
              </w:rPr>
              <w:t xml:space="preserve">  района  Смоленской области</w:t>
            </w:r>
          </w:p>
        </w:tc>
        <w:tc>
          <w:tcPr>
            <w:tcW w:w="656" w:type="pct"/>
            <w:tcBorders>
              <w:top w:val="single" w:sz="4" w:space="0" w:color="auto"/>
              <w:left w:val="single" w:sz="4" w:space="0" w:color="auto"/>
              <w:bottom w:val="single" w:sz="4" w:space="0" w:color="auto"/>
              <w:right w:val="single" w:sz="4" w:space="0" w:color="auto"/>
            </w:tcBorders>
          </w:tcPr>
          <w:p w14:paraId="1B899BA6" w14:textId="0B6318DF"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нет</w:t>
            </w:r>
          </w:p>
        </w:tc>
        <w:tc>
          <w:tcPr>
            <w:tcW w:w="297" w:type="pct"/>
            <w:tcBorders>
              <w:top w:val="single" w:sz="4" w:space="0" w:color="auto"/>
              <w:left w:val="single" w:sz="4" w:space="0" w:color="auto"/>
              <w:bottom w:val="single" w:sz="4" w:space="0" w:color="auto"/>
              <w:right w:val="single" w:sz="4" w:space="0" w:color="auto"/>
            </w:tcBorders>
          </w:tcPr>
          <w:p w14:paraId="0924F3B8" w14:textId="73BDE7F1" w:rsidR="0056238F" w:rsidRPr="00C13706" w:rsidRDefault="0056238F" w:rsidP="0056238F">
            <w:pPr>
              <w:spacing w:after="0" w:line="240" w:lineRule="auto"/>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t>Муници-пальное</w:t>
            </w:r>
            <w:proofErr w:type="spellEnd"/>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образова-ние</w:t>
            </w:r>
            <w:proofErr w:type="spellEnd"/>
            <w:r w:rsidRPr="00C13706">
              <w:rPr>
                <w:rFonts w:ascii="Times New Roman" w:hAnsi="Times New Roman" w:cs="Times New Roman"/>
                <w:sz w:val="20"/>
                <w:szCs w:val="20"/>
              </w:rPr>
              <w:t xml:space="preserve"> Се-</w:t>
            </w:r>
            <w:proofErr w:type="spellStart"/>
            <w:r w:rsidRPr="00C13706">
              <w:rPr>
                <w:rFonts w:ascii="Times New Roman" w:hAnsi="Times New Roman" w:cs="Times New Roman"/>
                <w:sz w:val="20"/>
                <w:szCs w:val="20"/>
              </w:rPr>
              <w:t>лезневское</w:t>
            </w:r>
            <w:proofErr w:type="spellEnd"/>
            <w:r w:rsidRPr="00C1370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69A68719" w14:textId="57780CF3"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Постановление Администрации </w:t>
            </w:r>
            <w:proofErr w:type="gramStart"/>
            <w:r w:rsidRPr="00C13706">
              <w:rPr>
                <w:rFonts w:ascii="Times New Roman" w:hAnsi="Times New Roman" w:cs="Times New Roman"/>
                <w:sz w:val="20"/>
                <w:szCs w:val="20"/>
              </w:rPr>
              <w:t>муниципального  образования</w:t>
            </w:r>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от 14.03.2018 №126</w:t>
            </w:r>
          </w:p>
        </w:tc>
        <w:tc>
          <w:tcPr>
            <w:tcW w:w="501" w:type="pct"/>
            <w:tcBorders>
              <w:top w:val="single" w:sz="4" w:space="0" w:color="auto"/>
              <w:left w:val="single" w:sz="4" w:space="0" w:color="auto"/>
              <w:bottom w:val="single" w:sz="4" w:space="0" w:color="auto"/>
              <w:right w:val="single" w:sz="4" w:space="0" w:color="auto"/>
            </w:tcBorders>
          </w:tcPr>
          <w:p w14:paraId="3499BF32" w14:textId="33959E9E"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6869кв.м.</w:t>
            </w:r>
          </w:p>
        </w:tc>
        <w:tc>
          <w:tcPr>
            <w:tcW w:w="413" w:type="pct"/>
            <w:tcBorders>
              <w:top w:val="single" w:sz="4" w:space="0" w:color="auto"/>
              <w:left w:val="single" w:sz="4" w:space="0" w:color="auto"/>
              <w:bottom w:val="single" w:sz="4" w:space="0" w:color="auto"/>
              <w:right w:val="single" w:sz="4" w:space="0" w:color="auto"/>
            </w:tcBorders>
          </w:tcPr>
          <w:p w14:paraId="0948B756" w14:textId="0DF2F329"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w:t>
            </w:r>
          </w:p>
        </w:tc>
        <w:tc>
          <w:tcPr>
            <w:tcW w:w="298" w:type="pct"/>
            <w:tcBorders>
              <w:top w:val="single" w:sz="4" w:space="0" w:color="auto"/>
              <w:left w:val="single" w:sz="4" w:space="0" w:color="auto"/>
              <w:bottom w:val="single" w:sz="4" w:space="0" w:color="auto"/>
              <w:right w:val="single" w:sz="4" w:space="0" w:color="auto"/>
            </w:tcBorders>
          </w:tcPr>
          <w:p w14:paraId="45AE0D5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4143D904" w14:textId="3C67249E"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62E950AF" w14:textId="5BF48821"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2BC9286F"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15A3FDAD"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0B1B338A" w14:textId="63BA7925"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162</w:t>
            </w:r>
          </w:p>
        </w:tc>
        <w:tc>
          <w:tcPr>
            <w:tcW w:w="283" w:type="pct"/>
            <w:tcBorders>
              <w:top w:val="single" w:sz="4" w:space="0" w:color="auto"/>
              <w:left w:val="single" w:sz="4" w:space="0" w:color="auto"/>
              <w:bottom w:val="single" w:sz="4" w:space="0" w:color="auto"/>
              <w:right w:val="single" w:sz="4" w:space="0" w:color="auto"/>
            </w:tcBorders>
          </w:tcPr>
          <w:p w14:paraId="4F479204" w14:textId="77777777" w:rsidR="0056238F" w:rsidRPr="00C13706" w:rsidRDefault="0056238F" w:rsidP="0056238F">
            <w:pPr>
              <w:rPr>
                <w:rFonts w:ascii="Times New Roman" w:hAnsi="Times New Roman" w:cs="Times New Roman"/>
                <w:sz w:val="20"/>
                <w:szCs w:val="20"/>
              </w:rPr>
            </w:pPr>
            <w:proofErr w:type="gramStart"/>
            <w:r w:rsidRPr="00C13706">
              <w:rPr>
                <w:rFonts w:ascii="Times New Roman" w:hAnsi="Times New Roman" w:cs="Times New Roman"/>
                <w:sz w:val="20"/>
                <w:szCs w:val="20"/>
              </w:rPr>
              <w:t>Общественное  кладбище</w:t>
            </w:r>
            <w:proofErr w:type="gramEnd"/>
            <w:r w:rsidRPr="00C13706">
              <w:rPr>
                <w:rFonts w:ascii="Times New Roman" w:hAnsi="Times New Roman" w:cs="Times New Roman"/>
                <w:sz w:val="20"/>
                <w:szCs w:val="20"/>
              </w:rPr>
              <w:t xml:space="preserve"> </w:t>
            </w:r>
          </w:p>
          <w:p w14:paraId="2D94DD39" w14:textId="07B977D3" w:rsidR="0056238F" w:rsidRPr="00C13706" w:rsidRDefault="0056238F" w:rsidP="0056238F">
            <w:pPr>
              <w:rPr>
                <w:rFonts w:ascii="Times New Roman" w:hAnsi="Times New Roman" w:cs="Times New Roman"/>
                <w:sz w:val="20"/>
                <w:szCs w:val="20"/>
              </w:rPr>
            </w:pPr>
            <w:proofErr w:type="spellStart"/>
            <w:r w:rsidRPr="00C13706">
              <w:rPr>
                <w:rFonts w:ascii="Times New Roman" w:hAnsi="Times New Roman" w:cs="Times New Roman"/>
                <w:sz w:val="20"/>
                <w:szCs w:val="20"/>
              </w:rPr>
              <w:lastRenderedPageBreak/>
              <w:t>д.Подпояски</w:t>
            </w:r>
            <w:proofErr w:type="spellEnd"/>
          </w:p>
        </w:tc>
        <w:tc>
          <w:tcPr>
            <w:tcW w:w="501" w:type="pct"/>
            <w:tcBorders>
              <w:top w:val="single" w:sz="4" w:space="0" w:color="auto"/>
              <w:left w:val="single" w:sz="4" w:space="0" w:color="auto"/>
              <w:bottom w:val="single" w:sz="4" w:space="0" w:color="auto"/>
              <w:right w:val="single" w:sz="4" w:space="0" w:color="auto"/>
            </w:tcBorders>
          </w:tcPr>
          <w:p w14:paraId="42F78E00" w14:textId="7136A15B" w:rsidR="0056238F" w:rsidRPr="00C13706" w:rsidRDefault="0056238F" w:rsidP="0056238F">
            <w:pPr>
              <w:spacing w:after="0" w:line="240" w:lineRule="auto"/>
              <w:ind w:left="-109" w:right="-123"/>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lastRenderedPageBreak/>
              <w:t>д.ПодпояскиВелижского</w:t>
            </w:r>
            <w:proofErr w:type="spellEnd"/>
            <w:r w:rsidRPr="00C13706">
              <w:rPr>
                <w:rFonts w:ascii="Times New Roman" w:hAnsi="Times New Roman" w:cs="Times New Roman"/>
                <w:sz w:val="20"/>
                <w:szCs w:val="20"/>
              </w:rPr>
              <w:t xml:space="preserve">  района</w:t>
            </w:r>
            <w:proofErr w:type="gramEnd"/>
            <w:r w:rsidRPr="00C13706">
              <w:rPr>
                <w:rFonts w:ascii="Times New Roman" w:hAnsi="Times New Roman" w:cs="Times New Roman"/>
                <w:sz w:val="20"/>
                <w:szCs w:val="20"/>
              </w:rPr>
              <w:t xml:space="preserve">  Смоленской области</w:t>
            </w:r>
          </w:p>
        </w:tc>
        <w:tc>
          <w:tcPr>
            <w:tcW w:w="656" w:type="pct"/>
            <w:tcBorders>
              <w:top w:val="single" w:sz="4" w:space="0" w:color="auto"/>
              <w:left w:val="single" w:sz="4" w:space="0" w:color="auto"/>
              <w:bottom w:val="single" w:sz="4" w:space="0" w:color="auto"/>
              <w:right w:val="single" w:sz="4" w:space="0" w:color="auto"/>
            </w:tcBorders>
          </w:tcPr>
          <w:p w14:paraId="2E0F7BFB" w14:textId="57D919BE"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нет</w:t>
            </w:r>
          </w:p>
        </w:tc>
        <w:tc>
          <w:tcPr>
            <w:tcW w:w="297" w:type="pct"/>
            <w:tcBorders>
              <w:top w:val="single" w:sz="4" w:space="0" w:color="auto"/>
              <w:left w:val="single" w:sz="4" w:space="0" w:color="auto"/>
              <w:bottom w:val="single" w:sz="4" w:space="0" w:color="auto"/>
              <w:right w:val="single" w:sz="4" w:space="0" w:color="auto"/>
            </w:tcBorders>
          </w:tcPr>
          <w:p w14:paraId="231407D4" w14:textId="3EBD6743"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 xml:space="preserve"> </w:t>
            </w:r>
            <w:proofErr w:type="spellStart"/>
            <w:proofErr w:type="gramStart"/>
            <w:r w:rsidRPr="00C13706">
              <w:rPr>
                <w:rFonts w:ascii="Times New Roman" w:hAnsi="Times New Roman" w:cs="Times New Roman"/>
                <w:sz w:val="20"/>
                <w:szCs w:val="20"/>
              </w:rPr>
              <w:t>Муници-пальное</w:t>
            </w:r>
            <w:proofErr w:type="spellEnd"/>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образова-ние</w:t>
            </w:r>
            <w:proofErr w:type="spellEnd"/>
            <w:r w:rsidRPr="00C13706">
              <w:rPr>
                <w:rFonts w:ascii="Times New Roman" w:hAnsi="Times New Roman" w:cs="Times New Roman"/>
                <w:sz w:val="20"/>
                <w:szCs w:val="20"/>
              </w:rPr>
              <w:t xml:space="preserve"> Се-</w:t>
            </w:r>
            <w:proofErr w:type="spellStart"/>
            <w:r w:rsidRPr="00C13706">
              <w:rPr>
                <w:rFonts w:ascii="Times New Roman" w:hAnsi="Times New Roman" w:cs="Times New Roman"/>
                <w:sz w:val="20"/>
                <w:szCs w:val="20"/>
              </w:rPr>
              <w:t>лезнев</w:t>
            </w:r>
            <w:r w:rsidRPr="00C13706">
              <w:rPr>
                <w:rFonts w:ascii="Times New Roman" w:hAnsi="Times New Roman" w:cs="Times New Roman"/>
                <w:sz w:val="20"/>
                <w:szCs w:val="20"/>
              </w:rPr>
              <w:lastRenderedPageBreak/>
              <w:t>ское</w:t>
            </w:r>
            <w:proofErr w:type="spellEnd"/>
            <w:r w:rsidRPr="00C1370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527D19F8" w14:textId="032F5BFF"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lastRenderedPageBreak/>
              <w:t xml:space="preserve">Постановление Администрации </w:t>
            </w:r>
            <w:proofErr w:type="gramStart"/>
            <w:r w:rsidRPr="00C13706">
              <w:rPr>
                <w:rFonts w:ascii="Times New Roman" w:hAnsi="Times New Roman" w:cs="Times New Roman"/>
                <w:sz w:val="20"/>
                <w:szCs w:val="20"/>
              </w:rPr>
              <w:t>муниципального  образования</w:t>
            </w:r>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от </w:t>
            </w:r>
            <w:r w:rsidRPr="00C13706">
              <w:rPr>
                <w:rFonts w:ascii="Times New Roman" w:hAnsi="Times New Roman" w:cs="Times New Roman"/>
                <w:sz w:val="20"/>
                <w:szCs w:val="20"/>
              </w:rPr>
              <w:lastRenderedPageBreak/>
              <w:t>14.03.2018 №126</w:t>
            </w:r>
          </w:p>
        </w:tc>
        <w:tc>
          <w:tcPr>
            <w:tcW w:w="501" w:type="pct"/>
            <w:tcBorders>
              <w:top w:val="single" w:sz="4" w:space="0" w:color="auto"/>
              <w:left w:val="single" w:sz="4" w:space="0" w:color="auto"/>
              <w:bottom w:val="single" w:sz="4" w:space="0" w:color="auto"/>
              <w:right w:val="single" w:sz="4" w:space="0" w:color="auto"/>
            </w:tcBorders>
          </w:tcPr>
          <w:p w14:paraId="245A23A6" w14:textId="4AE8F345"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lastRenderedPageBreak/>
              <w:t>3129кв.м.</w:t>
            </w:r>
          </w:p>
        </w:tc>
        <w:tc>
          <w:tcPr>
            <w:tcW w:w="413" w:type="pct"/>
            <w:tcBorders>
              <w:top w:val="single" w:sz="4" w:space="0" w:color="auto"/>
              <w:left w:val="single" w:sz="4" w:space="0" w:color="auto"/>
              <w:bottom w:val="single" w:sz="4" w:space="0" w:color="auto"/>
              <w:right w:val="single" w:sz="4" w:space="0" w:color="auto"/>
            </w:tcBorders>
          </w:tcPr>
          <w:p w14:paraId="31166801" w14:textId="65C9694B"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w:t>
            </w:r>
          </w:p>
        </w:tc>
        <w:tc>
          <w:tcPr>
            <w:tcW w:w="298" w:type="pct"/>
            <w:tcBorders>
              <w:top w:val="single" w:sz="4" w:space="0" w:color="auto"/>
              <w:left w:val="single" w:sz="4" w:space="0" w:color="auto"/>
              <w:bottom w:val="single" w:sz="4" w:space="0" w:color="auto"/>
              <w:right w:val="single" w:sz="4" w:space="0" w:color="auto"/>
            </w:tcBorders>
          </w:tcPr>
          <w:p w14:paraId="43A0B9E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8083D44" w14:textId="7AD9612C"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3F232096" w14:textId="0071C9A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2851B81A" w14:textId="77777777" w:rsidR="0056238F" w:rsidRPr="00C13706" w:rsidRDefault="0056238F" w:rsidP="0056238F">
            <w:pPr>
              <w:rPr>
                <w:rFonts w:ascii="Times New Roman" w:hAnsi="Times New Roman" w:cs="Times New Roman"/>
                <w:sz w:val="20"/>
                <w:szCs w:val="20"/>
              </w:rPr>
            </w:pPr>
          </w:p>
          <w:p w14:paraId="62108C45" w14:textId="77777777" w:rsidR="0056238F" w:rsidRPr="00C13706" w:rsidRDefault="0056238F" w:rsidP="0056238F">
            <w:pPr>
              <w:rPr>
                <w:rFonts w:ascii="Times New Roman" w:hAnsi="Times New Roman" w:cs="Times New Roman"/>
                <w:sz w:val="20"/>
                <w:szCs w:val="20"/>
              </w:rPr>
            </w:pPr>
          </w:p>
          <w:p w14:paraId="2FE21BB4" w14:textId="77777777" w:rsidR="0056238F" w:rsidRPr="00C13706" w:rsidRDefault="0056238F" w:rsidP="0056238F">
            <w:pPr>
              <w:rPr>
                <w:rFonts w:ascii="Times New Roman" w:hAnsi="Times New Roman" w:cs="Times New Roman"/>
                <w:sz w:val="20"/>
                <w:szCs w:val="20"/>
              </w:rPr>
            </w:pPr>
          </w:p>
          <w:p w14:paraId="104DA874" w14:textId="77777777" w:rsidR="0056238F" w:rsidRPr="00C13706" w:rsidRDefault="0056238F" w:rsidP="0056238F">
            <w:pPr>
              <w:rPr>
                <w:rFonts w:ascii="Times New Roman" w:hAnsi="Times New Roman" w:cs="Times New Roman"/>
                <w:sz w:val="20"/>
                <w:szCs w:val="20"/>
              </w:rPr>
            </w:pPr>
          </w:p>
          <w:p w14:paraId="0E441860" w14:textId="77777777" w:rsidR="0056238F" w:rsidRPr="00C13706" w:rsidRDefault="0056238F" w:rsidP="0056238F">
            <w:pPr>
              <w:rPr>
                <w:rFonts w:ascii="Times New Roman" w:hAnsi="Times New Roman" w:cs="Times New Roman"/>
                <w:sz w:val="20"/>
                <w:szCs w:val="20"/>
              </w:rPr>
            </w:pPr>
          </w:p>
          <w:p w14:paraId="6567D11F" w14:textId="77777777" w:rsidR="0056238F" w:rsidRPr="00C13706" w:rsidRDefault="0056238F" w:rsidP="0056238F">
            <w:pPr>
              <w:rPr>
                <w:rFonts w:ascii="Times New Roman" w:hAnsi="Times New Roman" w:cs="Times New Roman"/>
                <w:sz w:val="20"/>
                <w:szCs w:val="20"/>
              </w:rPr>
            </w:pPr>
          </w:p>
          <w:p w14:paraId="5ACE7F95" w14:textId="77777777" w:rsidR="0056238F" w:rsidRPr="00C13706" w:rsidRDefault="0056238F" w:rsidP="0056238F">
            <w:pPr>
              <w:rPr>
                <w:rFonts w:ascii="Times New Roman" w:hAnsi="Times New Roman" w:cs="Times New Roman"/>
                <w:sz w:val="20"/>
                <w:szCs w:val="20"/>
              </w:rPr>
            </w:pPr>
          </w:p>
          <w:p w14:paraId="3F01517E" w14:textId="77777777" w:rsidR="0056238F" w:rsidRPr="00C13706" w:rsidRDefault="0056238F" w:rsidP="0056238F">
            <w:pPr>
              <w:rPr>
                <w:rFonts w:ascii="Times New Roman" w:hAnsi="Times New Roman" w:cs="Times New Roman"/>
                <w:sz w:val="20"/>
                <w:szCs w:val="20"/>
              </w:rPr>
            </w:pPr>
          </w:p>
          <w:p w14:paraId="41A5EDE3" w14:textId="77777777" w:rsidR="0056238F" w:rsidRPr="00C13706" w:rsidRDefault="0056238F" w:rsidP="0056238F">
            <w:pPr>
              <w:spacing w:after="0" w:line="240" w:lineRule="auto"/>
              <w:ind w:left="-109"/>
              <w:jc w:val="center"/>
              <w:rPr>
                <w:rFonts w:ascii="Times New Roman" w:hAnsi="Times New Roman" w:cs="Times New Roman"/>
                <w:sz w:val="20"/>
                <w:szCs w:val="20"/>
              </w:rPr>
            </w:pPr>
          </w:p>
        </w:tc>
      </w:tr>
      <w:tr w:rsidR="0056238F" w:rsidRPr="00C13706" w14:paraId="78295C8E" w14:textId="77777777" w:rsidTr="00F97233">
        <w:trPr>
          <w:trHeight w:val="909"/>
        </w:trPr>
        <w:tc>
          <w:tcPr>
            <w:tcW w:w="319" w:type="pct"/>
            <w:tcBorders>
              <w:top w:val="single" w:sz="4" w:space="0" w:color="auto"/>
              <w:left w:val="single" w:sz="4" w:space="0" w:color="auto"/>
              <w:bottom w:val="single" w:sz="4" w:space="0" w:color="auto"/>
              <w:right w:val="single" w:sz="4" w:space="0" w:color="auto"/>
            </w:tcBorders>
            <w:shd w:val="clear" w:color="auto" w:fill="auto"/>
          </w:tcPr>
          <w:p w14:paraId="52FCE643" w14:textId="70F18F3B" w:rsidR="0056238F" w:rsidRPr="00C1370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163</w:t>
            </w:r>
          </w:p>
        </w:tc>
        <w:tc>
          <w:tcPr>
            <w:tcW w:w="283" w:type="pct"/>
            <w:tcBorders>
              <w:top w:val="single" w:sz="4" w:space="0" w:color="auto"/>
              <w:left w:val="single" w:sz="4" w:space="0" w:color="auto"/>
              <w:bottom w:val="single" w:sz="4" w:space="0" w:color="auto"/>
              <w:right w:val="single" w:sz="4" w:space="0" w:color="auto"/>
            </w:tcBorders>
          </w:tcPr>
          <w:p w14:paraId="65D0A88C" w14:textId="77777777" w:rsidR="0056238F" w:rsidRPr="00C13706" w:rsidRDefault="0056238F" w:rsidP="0056238F">
            <w:pPr>
              <w:rPr>
                <w:rFonts w:ascii="Times New Roman" w:hAnsi="Times New Roman" w:cs="Times New Roman"/>
                <w:sz w:val="20"/>
                <w:szCs w:val="20"/>
              </w:rPr>
            </w:pPr>
            <w:proofErr w:type="gramStart"/>
            <w:r w:rsidRPr="00C13706">
              <w:rPr>
                <w:rFonts w:ascii="Times New Roman" w:hAnsi="Times New Roman" w:cs="Times New Roman"/>
                <w:sz w:val="20"/>
                <w:szCs w:val="20"/>
              </w:rPr>
              <w:t>Общественное  кладбище</w:t>
            </w:r>
            <w:proofErr w:type="gramEnd"/>
            <w:r w:rsidRPr="00C13706">
              <w:rPr>
                <w:rFonts w:ascii="Times New Roman" w:hAnsi="Times New Roman" w:cs="Times New Roman"/>
                <w:sz w:val="20"/>
                <w:szCs w:val="20"/>
              </w:rPr>
              <w:t xml:space="preserve"> </w:t>
            </w:r>
          </w:p>
          <w:p w14:paraId="4B1A8656" w14:textId="10DEF188" w:rsidR="0056238F" w:rsidRPr="00C13706" w:rsidRDefault="0056238F" w:rsidP="0056238F">
            <w:pPr>
              <w:rPr>
                <w:rFonts w:ascii="Times New Roman" w:hAnsi="Times New Roman" w:cs="Times New Roman"/>
                <w:sz w:val="20"/>
                <w:szCs w:val="20"/>
              </w:rPr>
            </w:pPr>
            <w:proofErr w:type="spellStart"/>
            <w:r w:rsidRPr="00C13706">
              <w:rPr>
                <w:rFonts w:ascii="Times New Roman" w:hAnsi="Times New Roman" w:cs="Times New Roman"/>
                <w:sz w:val="20"/>
                <w:szCs w:val="20"/>
              </w:rPr>
              <w:t>д.Сертея</w:t>
            </w:r>
            <w:proofErr w:type="spellEnd"/>
          </w:p>
        </w:tc>
        <w:tc>
          <w:tcPr>
            <w:tcW w:w="501" w:type="pct"/>
            <w:tcBorders>
              <w:top w:val="single" w:sz="4" w:space="0" w:color="auto"/>
              <w:left w:val="single" w:sz="4" w:space="0" w:color="auto"/>
              <w:bottom w:val="single" w:sz="4" w:space="0" w:color="auto"/>
              <w:right w:val="single" w:sz="4" w:space="0" w:color="auto"/>
            </w:tcBorders>
          </w:tcPr>
          <w:p w14:paraId="53A05D98" w14:textId="53E4ACBF" w:rsidR="0056238F" w:rsidRPr="00C13706" w:rsidRDefault="0056238F" w:rsidP="0056238F">
            <w:pPr>
              <w:spacing w:after="0" w:line="240" w:lineRule="auto"/>
              <w:ind w:left="-109" w:right="-123"/>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t>д.Сертея</w:t>
            </w:r>
            <w:proofErr w:type="spell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Велижского</w:t>
            </w:r>
            <w:proofErr w:type="spellEnd"/>
            <w:proofErr w:type="gramEnd"/>
            <w:r w:rsidRPr="00C13706">
              <w:rPr>
                <w:rFonts w:ascii="Times New Roman" w:hAnsi="Times New Roman" w:cs="Times New Roman"/>
                <w:sz w:val="20"/>
                <w:szCs w:val="20"/>
              </w:rPr>
              <w:t xml:space="preserve">  района  Смоленской области</w:t>
            </w:r>
          </w:p>
        </w:tc>
        <w:tc>
          <w:tcPr>
            <w:tcW w:w="656" w:type="pct"/>
            <w:tcBorders>
              <w:top w:val="single" w:sz="4" w:space="0" w:color="auto"/>
              <w:left w:val="single" w:sz="4" w:space="0" w:color="auto"/>
              <w:bottom w:val="single" w:sz="4" w:space="0" w:color="auto"/>
              <w:right w:val="single" w:sz="4" w:space="0" w:color="auto"/>
            </w:tcBorders>
          </w:tcPr>
          <w:p w14:paraId="4A336D94" w14:textId="06C3FA06"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нет</w:t>
            </w:r>
          </w:p>
        </w:tc>
        <w:tc>
          <w:tcPr>
            <w:tcW w:w="297" w:type="pct"/>
            <w:tcBorders>
              <w:top w:val="single" w:sz="4" w:space="0" w:color="auto"/>
              <w:left w:val="single" w:sz="4" w:space="0" w:color="auto"/>
              <w:bottom w:val="single" w:sz="4" w:space="0" w:color="auto"/>
              <w:right w:val="single" w:sz="4" w:space="0" w:color="auto"/>
            </w:tcBorders>
          </w:tcPr>
          <w:p w14:paraId="31FFAD0B" w14:textId="275B7B78" w:rsidR="0056238F" w:rsidRPr="00C13706" w:rsidRDefault="0056238F" w:rsidP="0056238F">
            <w:pPr>
              <w:spacing w:after="0" w:line="240" w:lineRule="auto"/>
              <w:jc w:val="center"/>
              <w:rPr>
                <w:rFonts w:ascii="Times New Roman" w:hAnsi="Times New Roman" w:cs="Times New Roman"/>
                <w:sz w:val="20"/>
                <w:szCs w:val="20"/>
              </w:rPr>
            </w:pPr>
            <w:proofErr w:type="spellStart"/>
            <w:proofErr w:type="gramStart"/>
            <w:r w:rsidRPr="00C13706">
              <w:rPr>
                <w:rFonts w:ascii="Times New Roman" w:hAnsi="Times New Roman" w:cs="Times New Roman"/>
                <w:sz w:val="20"/>
                <w:szCs w:val="20"/>
              </w:rPr>
              <w:t>Муници-пальное</w:t>
            </w:r>
            <w:proofErr w:type="spellEnd"/>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образова-ние</w:t>
            </w:r>
            <w:proofErr w:type="spellEnd"/>
            <w:r w:rsidRPr="00C13706">
              <w:rPr>
                <w:rFonts w:ascii="Times New Roman" w:hAnsi="Times New Roman" w:cs="Times New Roman"/>
                <w:sz w:val="20"/>
                <w:szCs w:val="20"/>
              </w:rPr>
              <w:t xml:space="preserve"> Се-</w:t>
            </w:r>
            <w:proofErr w:type="spellStart"/>
            <w:r w:rsidRPr="00C13706">
              <w:rPr>
                <w:rFonts w:ascii="Times New Roman" w:hAnsi="Times New Roman" w:cs="Times New Roman"/>
                <w:sz w:val="20"/>
                <w:szCs w:val="20"/>
              </w:rPr>
              <w:t>лезневское</w:t>
            </w:r>
            <w:proofErr w:type="spellEnd"/>
            <w:r w:rsidRPr="00C1370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389E5683" w14:textId="7B9C6269" w:rsidR="0056238F" w:rsidRPr="00C13706" w:rsidRDefault="0056238F" w:rsidP="0056238F">
            <w:pPr>
              <w:jc w:val="both"/>
              <w:rPr>
                <w:rFonts w:ascii="Times New Roman" w:hAnsi="Times New Roman" w:cs="Times New Roman"/>
                <w:sz w:val="20"/>
                <w:szCs w:val="20"/>
              </w:rPr>
            </w:pPr>
            <w:r w:rsidRPr="00C13706">
              <w:rPr>
                <w:rFonts w:ascii="Times New Roman" w:hAnsi="Times New Roman" w:cs="Times New Roman"/>
                <w:sz w:val="20"/>
                <w:szCs w:val="20"/>
              </w:rPr>
              <w:t xml:space="preserve">Постановление Администрации </w:t>
            </w:r>
            <w:proofErr w:type="gramStart"/>
            <w:r w:rsidRPr="00C13706">
              <w:rPr>
                <w:rFonts w:ascii="Times New Roman" w:hAnsi="Times New Roman" w:cs="Times New Roman"/>
                <w:sz w:val="20"/>
                <w:szCs w:val="20"/>
              </w:rPr>
              <w:t>муниципального  образования</w:t>
            </w:r>
            <w:proofErr w:type="gramEnd"/>
            <w:r w:rsidRPr="00C13706">
              <w:rPr>
                <w:rFonts w:ascii="Times New Roman" w:hAnsi="Times New Roman" w:cs="Times New Roman"/>
                <w:sz w:val="20"/>
                <w:szCs w:val="20"/>
              </w:rPr>
              <w:t xml:space="preserve"> «</w:t>
            </w:r>
            <w:proofErr w:type="spellStart"/>
            <w:r w:rsidRPr="00C13706">
              <w:rPr>
                <w:rFonts w:ascii="Times New Roman" w:hAnsi="Times New Roman" w:cs="Times New Roman"/>
                <w:sz w:val="20"/>
                <w:szCs w:val="20"/>
              </w:rPr>
              <w:t>Велижский</w:t>
            </w:r>
            <w:proofErr w:type="spellEnd"/>
            <w:r w:rsidRPr="00C13706">
              <w:rPr>
                <w:rFonts w:ascii="Times New Roman" w:hAnsi="Times New Roman" w:cs="Times New Roman"/>
                <w:sz w:val="20"/>
                <w:szCs w:val="20"/>
              </w:rPr>
              <w:t xml:space="preserve"> район» от 14.03.2018 №126</w:t>
            </w:r>
          </w:p>
        </w:tc>
        <w:tc>
          <w:tcPr>
            <w:tcW w:w="501" w:type="pct"/>
            <w:tcBorders>
              <w:top w:val="single" w:sz="4" w:space="0" w:color="auto"/>
              <w:left w:val="single" w:sz="4" w:space="0" w:color="auto"/>
              <w:bottom w:val="single" w:sz="4" w:space="0" w:color="auto"/>
              <w:right w:val="single" w:sz="4" w:space="0" w:color="auto"/>
            </w:tcBorders>
          </w:tcPr>
          <w:p w14:paraId="2D69BF6D" w14:textId="397862B6" w:rsidR="0056238F" w:rsidRPr="00C13706" w:rsidRDefault="0056238F" w:rsidP="0056238F">
            <w:pPr>
              <w:rPr>
                <w:rFonts w:ascii="Times New Roman" w:hAnsi="Times New Roman" w:cs="Times New Roman"/>
                <w:sz w:val="20"/>
                <w:szCs w:val="20"/>
              </w:rPr>
            </w:pPr>
            <w:r w:rsidRPr="00C13706">
              <w:rPr>
                <w:rFonts w:ascii="Times New Roman" w:hAnsi="Times New Roman" w:cs="Times New Roman"/>
                <w:sz w:val="20"/>
                <w:szCs w:val="20"/>
              </w:rPr>
              <w:t>7500кв.м</w:t>
            </w:r>
          </w:p>
        </w:tc>
        <w:tc>
          <w:tcPr>
            <w:tcW w:w="413" w:type="pct"/>
            <w:tcBorders>
              <w:top w:val="single" w:sz="4" w:space="0" w:color="auto"/>
              <w:left w:val="single" w:sz="4" w:space="0" w:color="auto"/>
              <w:bottom w:val="single" w:sz="4" w:space="0" w:color="auto"/>
              <w:right w:val="single" w:sz="4" w:space="0" w:color="auto"/>
            </w:tcBorders>
          </w:tcPr>
          <w:p w14:paraId="4CE17849" w14:textId="5A6FB0AA" w:rsidR="0056238F" w:rsidRPr="00C13706" w:rsidRDefault="0056238F" w:rsidP="0056238F">
            <w:pPr>
              <w:spacing w:after="0" w:line="240" w:lineRule="auto"/>
              <w:ind w:left="-132" w:right="-148"/>
              <w:jc w:val="center"/>
              <w:rPr>
                <w:rFonts w:ascii="Times New Roman" w:hAnsi="Times New Roman" w:cs="Times New Roman"/>
                <w:sz w:val="20"/>
                <w:szCs w:val="20"/>
              </w:rPr>
            </w:pPr>
            <w:r w:rsidRPr="00C13706">
              <w:rPr>
                <w:rFonts w:ascii="Times New Roman" w:hAnsi="Times New Roman" w:cs="Times New Roman"/>
                <w:sz w:val="20"/>
                <w:szCs w:val="20"/>
              </w:rPr>
              <w:t>1</w:t>
            </w:r>
          </w:p>
        </w:tc>
        <w:tc>
          <w:tcPr>
            <w:tcW w:w="298" w:type="pct"/>
            <w:tcBorders>
              <w:top w:val="single" w:sz="4" w:space="0" w:color="auto"/>
              <w:left w:val="single" w:sz="4" w:space="0" w:color="auto"/>
              <w:bottom w:val="single" w:sz="4" w:space="0" w:color="auto"/>
              <w:right w:val="single" w:sz="4" w:space="0" w:color="auto"/>
            </w:tcBorders>
          </w:tcPr>
          <w:p w14:paraId="00D07180"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79EDAF8" w14:textId="09D94DB7"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 зарегистрировано</w:t>
            </w:r>
          </w:p>
        </w:tc>
        <w:tc>
          <w:tcPr>
            <w:tcW w:w="518" w:type="pct"/>
            <w:tcBorders>
              <w:top w:val="single" w:sz="4" w:space="0" w:color="auto"/>
              <w:left w:val="single" w:sz="4" w:space="0" w:color="auto"/>
              <w:bottom w:val="single" w:sz="4" w:space="0" w:color="auto"/>
              <w:right w:val="single" w:sz="4" w:space="0" w:color="auto"/>
            </w:tcBorders>
          </w:tcPr>
          <w:p w14:paraId="04434107" w14:textId="708724CB" w:rsidR="0056238F" w:rsidRPr="00C13706" w:rsidRDefault="0056238F" w:rsidP="0056238F">
            <w:pPr>
              <w:spacing w:after="0" w:line="240" w:lineRule="auto"/>
              <w:jc w:val="center"/>
              <w:rPr>
                <w:rFonts w:ascii="Times New Roman" w:hAnsi="Times New Roman" w:cs="Times New Roman"/>
                <w:sz w:val="20"/>
                <w:szCs w:val="20"/>
              </w:rPr>
            </w:pPr>
            <w:r w:rsidRPr="00C13706">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B9B6C3F" w14:textId="77777777" w:rsidR="0056238F" w:rsidRPr="00C13706" w:rsidRDefault="0056238F" w:rsidP="0056238F">
            <w:pPr>
              <w:rPr>
                <w:rFonts w:ascii="Times New Roman" w:hAnsi="Times New Roman" w:cs="Times New Roman"/>
                <w:sz w:val="20"/>
                <w:szCs w:val="20"/>
              </w:rPr>
            </w:pPr>
          </w:p>
          <w:p w14:paraId="649460F6" w14:textId="77777777" w:rsidR="0056238F" w:rsidRPr="00C13706" w:rsidRDefault="0056238F" w:rsidP="0056238F">
            <w:pPr>
              <w:rPr>
                <w:rFonts w:ascii="Times New Roman" w:hAnsi="Times New Roman" w:cs="Times New Roman"/>
                <w:sz w:val="20"/>
                <w:szCs w:val="20"/>
              </w:rPr>
            </w:pPr>
          </w:p>
          <w:p w14:paraId="2B58A06D" w14:textId="77777777" w:rsidR="0056238F" w:rsidRPr="00C13706" w:rsidRDefault="0056238F" w:rsidP="0056238F">
            <w:pPr>
              <w:rPr>
                <w:rFonts w:ascii="Times New Roman" w:hAnsi="Times New Roman" w:cs="Times New Roman"/>
                <w:sz w:val="20"/>
                <w:szCs w:val="20"/>
              </w:rPr>
            </w:pPr>
          </w:p>
          <w:p w14:paraId="020F2E06" w14:textId="77777777" w:rsidR="0056238F" w:rsidRPr="00C13706" w:rsidRDefault="0056238F" w:rsidP="0056238F">
            <w:pPr>
              <w:rPr>
                <w:rFonts w:ascii="Times New Roman" w:hAnsi="Times New Roman" w:cs="Times New Roman"/>
                <w:sz w:val="20"/>
                <w:szCs w:val="20"/>
              </w:rPr>
            </w:pPr>
          </w:p>
          <w:p w14:paraId="23225BD2" w14:textId="77777777" w:rsidR="0056238F" w:rsidRPr="00C13706" w:rsidRDefault="0056238F" w:rsidP="0056238F">
            <w:pPr>
              <w:rPr>
                <w:rFonts w:ascii="Times New Roman" w:hAnsi="Times New Roman" w:cs="Times New Roman"/>
                <w:sz w:val="20"/>
                <w:szCs w:val="20"/>
              </w:rPr>
            </w:pPr>
          </w:p>
        </w:tc>
      </w:tr>
      <w:tr w:rsidR="0056238F" w:rsidRPr="00C13706" w14:paraId="3AE69BA0"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554311D" w14:textId="6534E138"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164</w:t>
            </w:r>
          </w:p>
        </w:tc>
        <w:tc>
          <w:tcPr>
            <w:tcW w:w="283" w:type="pct"/>
            <w:tcBorders>
              <w:top w:val="single" w:sz="4" w:space="0" w:color="auto"/>
              <w:left w:val="single" w:sz="4" w:space="0" w:color="auto"/>
              <w:bottom w:val="single" w:sz="4" w:space="0" w:color="auto"/>
              <w:right w:val="single" w:sz="4" w:space="0" w:color="auto"/>
            </w:tcBorders>
          </w:tcPr>
          <w:p w14:paraId="79ED0212" w14:textId="1C16BB54"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147552E5" w14:textId="0E3530A8"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sz w:val="20"/>
                <w:szCs w:val="20"/>
              </w:rPr>
              <w:t>Старое Село</w:t>
            </w:r>
            <w:r w:rsidR="009B189B">
              <w:rPr>
                <w:rFonts w:ascii="Times New Roman" w:hAnsi="Times New Roman" w:cs="Times New Roman"/>
                <w:sz w:val="20"/>
                <w:szCs w:val="20"/>
              </w:rPr>
              <w:t xml:space="preserve">, УЛ. </w:t>
            </w:r>
            <w:proofErr w:type="gramStart"/>
            <w:r w:rsidR="009B189B">
              <w:rPr>
                <w:rFonts w:ascii="Times New Roman" w:hAnsi="Times New Roman" w:cs="Times New Roman"/>
                <w:sz w:val="20"/>
                <w:szCs w:val="20"/>
              </w:rPr>
              <w:t>Центральная ,</w:t>
            </w:r>
            <w:proofErr w:type="gramEnd"/>
            <w:r w:rsidR="009B189B">
              <w:rPr>
                <w:rFonts w:ascii="Times New Roman" w:hAnsi="Times New Roman" w:cs="Times New Roman"/>
                <w:sz w:val="20"/>
                <w:szCs w:val="20"/>
              </w:rPr>
              <w:t>.25</w:t>
            </w:r>
          </w:p>
        </w:tc>
        <w:tc>
          <w:tcPr>
            <w:tcW w:w="656" w:type="pct"/>
            <w:tcBorders>
              <w:top w:val="single" w:sz="4" w:space="0" w:color="auto"/>
              <w:left w:val="single" w:sz="4" w:space="0" w:color="auto"/>
              <w:bottom w:val="single" w:sz="4" w:space="0" w:color="auto"/>
              <w:right w:val="single" w:sz="4" w:space="0" w:color="auto"/>
            </w:tcBorders>
          </w:tcPr>
          <w:p w14:paraId="10F1E4FF"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67:01:119 01 01:121</w:t>
            </w:r>
          </w:p>
          <w:p w14:paraId="73F9D376"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52323F84" w14:textId="6ACA8382" w:rsidR="0056238F" w:rsidRPr="00D25136" w:rsidRDefault="00CB5668" w:rsidP="0056238F">
            <w:pPr>
              <w:spacing w:after="0" w:line="240" w:lineRule="auto"/>
              <w:jc w:val="center"/>
              <w:rPr>
                <w:rFonts w:ascii="Times New Roman" w:hAnsi="Times New Roman" w:cs="Times New Roman"/>
                <w:sz w:val="20"/>
                <w:szCs w:val="20"/>
              </w:rPr>
            </w:pPr>
            <w:r w:rsidRPr="00CB5668">
              <w:rPr>
                <w:rFonts w:ascii="Times New Roman" w:hAnsi="Times New Roman" w:cs="Times New Roman"/>
                <w:sz w:val="20"/>
                <w:szCs w:val="20"/>
              </w:rPr>
              <w:t>Муниципальное образование «</w:t>
            </w:r>
            <w:proofErr w:type="spellStart"/>
            <w:r w:rsidRPr="00CB5668">
              <w:rPr>
                <w:rFonts w:ascii="Times New Roman" w:hAnsi="Times New Roman" w:cs="Times New Roman"/>
                <w:sz w:val="20"/>
                <w:szCs w:val="20"/>
              </w:rPr>
              <w:t>Велижский</w:t>
            </w:r>
            <w:proofErr w:type="spellEnd"/>
            <w:r w:rsidRPr="00CB566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6091A92B" w14:textId="77777777" w:rsidR="00CB5668" w:rsidRPr="00CB5668" w:rsidRDefault="00CB5668" w:rsidP="00CB5668">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CB5668">
              <w:rPr>
                <w:rFonts w:ascii="Times New Roman" w:hAnsi="Times New Roman" w:cs="Times New Roman"/>
                <w:sz w:val="20"/>
                <w:szCs w:val="20"/>
              </w:rPr>
              <w:t>67:01:1190101:121-67/056/2025-3</w:t>
            </w:r>
          </w:p>
          <w:p w14:paraId="6CBB8949" w14:textId="30B9C4CA" w:rsidR="0056238F" w:rsidRPr="00B53CDF" w:rsidRDefault="00CB5668" w:rsidP="00CB566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CB5668">
              <w:rPr>
                <w:rFonts w:ascii="Times New Roman" w:hAnsi="Times New Roman" w:cs="Times New Roman"/>
                <w:sz w:val="20"/>
                <w:szCs w:val="20"/>
              </w:rPr>
              <w:t>23.05.2025</w:t>
            </w:r>
          </w:p>
        </w:tc>
        <w:tc>
          <w:tcPr>
            <w:tcW w:w="501" w:type="pct"/>
            <w:tcBorders>
              <w:top w:val="single" w:sz="4" w:space="0" w:color="auto"/>
              <w:left w:val="single" w:sz="4" w:space="0" w:color="auto"/>
              <w:bottom w:val="single" w:sz="4" w:space="0" w:color="auto"/>
              <w:right w:val="single" w:sz="4" w:space="0" w:color="auto"/>
            </w:tcBorders>
          </w:tcPr>
          <w:p w14:paraId="57A3E420"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718EA9A8" w14:textId="45737C3D" w:rsidR="0056238F" w:rsidRPr="00B53CDF" w:rsidRDefault="0056238F" w:rsidP="0056238F">
            <w:pPr>
              <w:rPr>
                <w:rFonts w:ascii="Times New Roman" w:hAnsi="Times New Roman" w:cs="Times New Roman"/>
                <w:sz w:val="20"/>
                <w:szCs w:val="20"/>
              </w:rPr>
            </w:pPr>
            <w:proofErr w:type="gramStart"/>
            <w:r w:rsidRPr="00B53CDF">
              <w:rPr>
                <w:rFonts w:ascii="Times New Roman" w:hAnsi="Times New Roman" w:cs="Times New Roman"/>
                <w:sz w:val="20"/>
                <w:szCs w:val="20"/>
              </w:rPr>
              <w:t>88,7кв.м</w:t>
            </w:r>
            <w:proofErr w:type="gramEnd"/>
            <w:r w:rsidRPr="00B53CDF">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7A71F71D"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2973</w:t>
            </w:r>
          </w:p>
          <w:p w14:paraId="090F80DB"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32CEF78C" w14:textId="1B159520"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48FB9338" w14:textId="5C8378D3"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764BB19E" w14:textId="646B002F"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50E9F847" w14:textId="249970D8"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ООО «</w:t>
            </w:r>
            <w:proofErr w:type="spellStart"/>
            <w:r w:rsidRPr="00B53CDF">
              <w:rPr>
                <w:rFonts w:ascii="Times New Roman" w:hAnsi="Times New Roman" w:cs="Times New Roman"/>
                <w:sz w:val="20"/>
                <w:szCs w:val="20"/>
              </w:rPr>
              <w:t>ТеплоЛюдямВелиж</w:t>
            </w:r>
            <w:proofErr w:type="spellEnd"/>
            <w:r w:rsidRPr="00B53CDF">
              <w:rPr>
                <w:rFonts w:ascii="Times New Roman" w:hAnsi="Times New Roman" w:cs="Times New Roman"/>
                <w:sz w:val="20"/>
                <w:szCs w:val="20"/>
              </w:rPr>
              <w:t>» договор аренды от 28.01.19 № 432</w:t>
            </w:r>
            <w:r w:rsidR="009B189B">
              <w:rPr>
                <w:rFonts w:ascii="Times New Roman" w:hAnsi="Times New Roman" w:cs="Times New Roman"/>
                <w:sz w:val="20"/>
                <w:szCs w:val="20"/>
              </w:rPr>
              <w:t>, в оперативном управлении в комитете по развит</w:t>
            </w:r>
            <w:r w:rsidR="009B189B">
              <w:rPr>
                <w:rFonts w:ascii="Times New Roman" w:hAnsi="Times New Roman" w:cs="Times New Roman"/>
                <w:sz w:val="20"/>
                <w:szCs w:val="20"/>
              </w:rPr>
              <w:lastRenderedPageBreak/>
              <w:t>ию территорий №75-р от 2305.2025</w:t>
            </w:r>
          </w:p>
        </w:tc>
      </w:tr>
      <w:tr w:rsidR="0056238F" w:rsidRPr="00C13706" w14:paraId="120C8F58"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5BCCB61" w14:textId="7ADA3223"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165</w:t>
            </w:r>
          </w:p>
        </w:tc>
        <w:tc>
          <w:tcPr>
            <w:tcW w:w="283" w:type="pct"/>
            <w:tcBorders>
              <w:top w:val="single" w:sz="4" w:space="0" w:color="auto"/>
              <w:left w:val="single" w:sz="4" w:space="0" w:color="auto"/>
              <w:bottom w:val="single" w:sz="4" w:space="0" w:color="auto"/>
              <w:right w:val="single" w:sz="4" w:space="0" w:color="auto"/>
            </w:tcBorders>
          </w:tcPr>
          <w:p w14:paraId="56D3095A" w14:textId="0DEA896A"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79A651D7" w14:textId="77777777" w:rsidR="0056238F" w:rsidRPr="00D25136" w:rsidRDefault="0056238F" w:rsidP="0056238F">
            <w:pPr>
              <w:jc w:val="center"/>
              <w:rPr>
                <w:rFonts w:ascii="Times New Roman" w:hAnsi="Times New Roman" w:cs="Times New Roman"/>
                <w:color w:val="000000"/>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w:t>
            </w:r>
            <w:proofErr w:type="spellStart"/>
            <w:proofErr w:type="gramStart"/>
            <w:r w:rsidRPr="00D25136">
              <w:rPr>
                <w:rFonts w:ascii="Times New Roman" w:hAnsi="Times New Roman" w:cs="Times New Roman"/>
                <w:color w:val="000000"/>
                <w:sz w:val="20"/>
                <w:szCs w:val="20"/>
              </w:rPr>
              <w:t>п,в</w:t>
            </w:r>
            <w:proofErr w:type="spellEnd"/>
            <w:proofErr w:type="gramEnd"/>
            <w:r w:rsidRPr="00D25136">
              <w:rPr>
                <w:rFonts w:ascii="Times New Roman" w:hAnsi="Times New Roman" w:cs="Times New Roman"/>
                <w:color w:val="000000"/>
                <w:sz w:val="20"/>
                <w:szCs w:val="20"/>
              </w:rPr>
              <w:t xml:space="preserve">  в восточной  части кадастрового квартала 67:01:0030101 восточнее </w:t>
            </w:r>
            <w:proofErr w:type="spellStart"/>
            <w:r w:rsidRPr="00D25136">
              <w:rPr>
                <w:rFonts w:ascii="Times New Roman" w:hAnsi="Times New Roman" w:cs="Times New Roman"/>
                <w:color w:val="000000"/>
                <w:sz w:val="20"/>
                <w:szCs w:val="20"/>
              </w:rPr>
              <w:t>д.Конец</w:t>
            </w:r>
            <w:proofErr w:type="spellEnd"/>
          </w:p>
          <w:p w14:paraId="791A959D"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7C9E96FE"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67:01:0030101:431</w:t>
            </w:r>
          </w:p>
          <w:p w14:paraId="0BEA92A9"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41092327" w14:textId="6B139212"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16966D22"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01221444"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13702A94"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 xml:space="preserve">100000 </w:t>
            </w:r>
            <w:proofErr w:type="spellStart"/>
            <w:proofErr w:type="gramStart"/>
            <w:r w:rsidRPr="00B53CDF">
              <w:rPr>
                <w:rFonts w:ascii="Times New Roman" w:hAnsi="Times New Roman" w:cs="Times New Roman"/>
                <w:sz w:val="20"/>
                <w:szCs w:val="20"/>
              </w:rPr>
              <w:t>кв.м</w:t>
            </w:r>
            <w:proofErr w:type="spellEnd"/>
            <w:proofErr w:type="gramEnd"/>
          </w:p>
          <w:p w14:paraId="23E55C4A" w14:textId="77777777" w:rsidR="0056238F" w:rsidRPr="00B53CDF" w:rsidRDefault="0056238F" w:rsidP="0056238F">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511E3A3F"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307000</w:t>
            </w:r>
          </w:p>
          <w:p w14:paraId="3112396F"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233213CB" w14:textId="26069AB5"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32E1CA0" w14:textId="4F7DFCB8"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B0D03B6" w14:textId="41C25771"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2D5431F0" w14:textId="57A14F35"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 xml:space="preserve">Заключен договор аренды от 27.05.2019 № 453 с </w:t>
            </w:r>
            <w:proofErr w:type="spellStart"/>
            <w:r w:rsidRPr="00B53CDF">
              <w:rPr>
                <w:rFonts w:ascii="Times New Roman" w:hAnsi="Times New Roman" w:cs="Times New Roman"/>
                <w:sz w:val="20"/>
                <w:szCs w:val="20"/>
              </w:rPr>
              <w:t>Чашечнико-вым</w:t>
            </w:r>
            <w:proofErr w:type="spellEnd"/>
            <w:r w:rsidRPr="00B53CDF">
              <w:rPr>
                <w:rFonts w:ascii="Times New Roman" w:hAnsi="Times New Roman" w:cs="Times New Roman"/>
                <w:sz w:val="20"/>
                <w:szCs w:val="20"/>
              </w:rPr>
              <w:t xml:space="preserve"> О.А.</w:t>
            </w:r>
          </w:p>
        </w:tc>
      </w:tr>
      <w:tr w:rsidR="0056238F" w:rsidRPr="00C13706" w14:paraId="1528449E"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5563DF9" w14:textId="7EA1E3BD"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166</w:t>
            </w:r>
          </w:p>
        </w:tc>
        <w:tc>
          <w:tcPr>
            <w:tcW w:w="283" w:type="pct"/>
            <w:tcBorders>
              <w:top w:val="single" w:sz="4" w:space="0" w:color="auto"/>
              <w:left w:val="single" w:sz="4" w:space="0" w:color="auto"/>
              <w:bottom w:val="single" w:sz="4" w:space="0" w:color="auto"/>
              <w:right w:val="single" w:sz="4" w:space="0" w:color="auto"/>
            </w:tcBorders>
          </w:tcPr>
          <w:p w14:paraId="58941EB2" w14:textId="68D7A9DB"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349C375D" w14:textId="77777777" w:rsidR="0056238F" w:rsidRPr="00D25136" w:rsidRDefault="0056238F" w:rsidP="0056238F">
            <w:pPr>
              <w:jc w:val="both"/>
              <w:rPr>
                <w:rFonts w:ascii="Times New Roman" w:hAnsi="Times New Roman" w:cs="Times New Roman"/>
                <w:color w:val="000000"/>
                <w:sz w:val="20"/>
                <w:szCs w:val="20"/>
              </w:rPr>
            </w:pPr>
          </w:p>
          <w:p w14:paraId="6804A77A" w14:textId="77777777" w:rsidR="0056238F" w:rsidRPr="00D25136" w:rsidRDefault="0056238F" w:rsidP="0056238F">
            <w:pPr>
              <w:jc w:val="both"/>
              <w:rPr>
                <w:rFonts w:ascii="Times New Roman" w:hAnsi="Times New Roman" w:cs="Times New Roman"/>
                <w:color w:val="000000"/>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w:t>
            </w:r>
            <w:proofErr w:type="spellStart"/>
            <w:proofErr w:type="gramStart"/>
            <w:r w:rsidRPr="00D25136">
              <w:rPr>
                <w:rFonts w:ascii="Times New Roman" w:hAnsi="Times New Roman" w:cs="Times New Roman"/>
                <w:color w:val="000000"/>
                <w:sz w:val="20"/>
                <w:szCs w:val="20"/>
              </w:rPr>
              <w:t>п,в</w:t>
            </w:r>
            <w:proofErr w:type="spellEnd"/>
            <w:proofErr w:type="gramEnd"/>
            <w:r w:rsidRPr="00D25136">
              <w:rPr>
                <w:rFonts w:ascii="Times New Roman" w:hAnsi="Times New Roman" w:cs="Times New Roman"/>
                <w:color w:val="000000"/>
                <w:sz w:val="20"/>
                <w:szCs w:val="20"/>
              </w:rPr>
              <w:t xml:space="preserve">  в восточной  части кадастрового квартала 67:01:0030101северо- восточнее </w:t>
            </w:r>
            <w:proofErr w:type="spellStart"/>
            <w:r w:rsidRPr="00D25136">
              <w:rPr>
                <w:rFonts w:ascii="Times New Roman" w:hAnsi="Times New Roman" w:cs="Times New Roman"/>
                <w:color w:val="000000"/>
                <w:sz w:val="20"/>
                <w:szCs w:val="20"/>
              </w:rPr>
              <w:t>д.Конец</w:t>
            </w:r>
            <w:proofErr w:type="spellEnd"/>
          </w:p>
          <w:p w14:paraId="456A7711"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1599D21C"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67:01:0030101:430</w:t>
            </w:r>
          </w:p>
          <w:p w14:paraId="2066B04D"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1E864DBF" w14:textId="4FC8BDF4" w:rsidR="0056238F" w:rsidRPr="00D25136" w:rsidRDefault="00CB5668" w:rsidP="0056238F">
            <w:pPr>
              <w:spacing w:after="0" w:line="240" w:lineRule="auto"/>
              <w:jc w:val="center"/>
              <w:rPr>
                <w:rFonts w:ascii="Times New Roman" w:hAnsi="Times New Roman" w:cs="Times New Roman"/>
                <w:sz w:val="20"/>
                <w:szCs w:val="20"/>
              </w:rPr>
            </w:pPr>
            <w:r w:rsidRPr="00CB5668">
              <w:rPr>
                <w:rFonts w:ascii="Times New Roman" w:hAnsi="Times New Roman" w:cs="Times New Roman"/>
                <w:sz w:val="20"/>
                <w:szCs w:val="20"/>
              </w:rPr>
              <w:t>Муниципальное образование «</w:t>
            </w:r>
            <w:proofErr w:type="spellStart"/>
            <w:r w:rsidRPr="00CB5668">
              <w:rPr>
                <w:rFonts w:ascii="Times New Roman" w:hAnsi="Times New Roman" w:cs="Times New Roman"/>
                <w:sz w:val="20"/>
                <w:szCs w:val="20"/>
              </w:rPr>
              <w:t>Велижский</w:t>
            </w:r>
            <w:proofErr w:type="spellEnd"/>
            <w:r w:rsidRPr="00CB566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3E2AAC5" w14:textId="14F5A588" w:rsidR="00CB5668" w:rsidRPr="00CB5668" w:rsidRDefault="00CB5668" w:rsidP="00CB5668">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CB5668">
              <w:rPr>
                <w:rFonts w:ascii="Times New Roman" w:hAnsi="Times New Roman" w:cs="Times New Roman"/>
                <w:sz w:val="20"/>
                <w:szCs w:val="20"/>
              </w:rPr>
              <w:t>67:01:0030101:430-67/056/2025-2</w:t>
            </w:r>
          </w:p>
          <w:p w14:paraId="21614EB6" w14:textId="16A013C7" w:rsidR="0056238F" w:rsidRPr="00B53CDF" w:rsidRDefault="00CB5668" w:rsidP="00CB566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CB566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0FAD56FF"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07EF372D" w14:textId="77777777" w:rsidR="0056238F" w:rsidRPr="00B53CDF" w:rsidRDefault="0056238F" w:rsidP="0056238F">
            <w:pPr>
              <w:jc w:val="center"/>
              <w:rPr>
                <w:rFonts w:ascii="Times New Roman" w:hAnsi="Times New Roman" w:cs="Times New Roman"/>
                <w:color w:val="000000"/>
                <w:sz w:val="20"/>
                <w:szCs w:val="20"/>
              </w:rPr>
            </w:pPr>
            <w:r w:rsidRPr="00B53CDF">
              <w:rPr>
                <w:rFonts w:ascii="Times New Roman" w:hAnsi="Times New Roman" w:cs="Times New Roman"/>
                <w:color w:val="000000"/>
                <w:sz w:val="20"/>
                <w:szCs w:val="20"/>
              </w:rPr>
              <w:t xml:space="preserve">184000 </w:t>
            </w:r>
            <w:proofErr w:type="spellStart"/>
            <w:r w:rsidRPr="00B53CDF">
              <w:rPr>
                <w:rFonts w:ascii="Times New Roman" w:hAnsi="Times New Roman" w:cs="Times New Roman"/>
                <w:color w:val="000000"/>
                <w:sz w:val="20"/>
                <w:szCs w:val="20"/>
              </w:rPr>
              <w:t>кв.м</w:t>
            </w:r>
            <w:proofErr w:type="spellEnd"/>
            <w:r w:rsidRPr="00B53CDF">
              <w:rPr>
                <w:rFonts w:ascii="Times New Roman" w:hAnsi="Times New Roman" w:cs="Times New Roman"/>
                <w:color w:val="000000"/>
                <w:sz w:val="20"/>
                <w:szCs w:val="20"/>
              </w:rPr>
              <w:t>.</w:t>
            </w:r>
          </w:p>
          <w:p w14:paraId="2D156A0B" w14:textId="77777777" w:rsidR="0056238F" w:rsidRPr="00B53CDF" w:rsidRDefault="0056238F" w:rsidP="0056238F">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7F247835"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564880</w:t>
            </w:r>
          </w:p>
          <w:p w14:paraId="2991FE3E"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60D3469F" w14:textId="6669E06D"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4492126" w14:textId="6C25489A"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4896B0D" w14:textId="62689731"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46DC86B2" w14:textId="617D2511"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6075EF6A"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E02F63C" w14:textId="67FB2D08"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167</w:t>
            </w:r>
          </w:p>
        </w:tc>
        <w:tc>
          <w:tcPr>
            <w:tcW w:w="283" w:type="pct"/>
            <w:tcBorders>
              <w:top w:val="single" w:sz="4" w:space="0" w:color="auto"/>
              <w:left w:val="single" w:sz="4" w:space="0" w:color="auto"/>
              <w:bottom w:val="single" w:sz="4" w:space="0" w:color="auto"/>
              <w:right w:val="single" w:sz="4" w:space="0" w:color="auto"/>
            </w:tcBorders>
          </w:tcPr>
          <w:p w14:paraId="12AD29F3" w14:textId="24CC33DA"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48EDF2C9" w14:textId="77777777" w:rsidR="0056238F" w:rsidRPr="00D25136" w:rsidRDefault="0056238F" w:rsidP="0056238F">
            <w:pPr>
              <w:rPr>
                <w:rFonts w:ascii="Times New Roman" w:hAnsi="Times New Roman" w:cs="Times New Roman"/>
                <w:color w:val="000000"/>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w:t>
            </w:r>
            <w:proofErr w:type="gramStart"/>
            <w:r w:rsidRPr="00D25136">
              <w:rPr>
                <w:rFonts w:ascii="Times New Roman" w:hAnsi="Times New Roman" w:cs="Times New Roman"/>
                <w:color w:val="000000"/>
                <w:sz w:val="20"/>
                <w:szCs w:val="20"/>
              </w:rPr>
              <w:t>восточной  части</w:t>
            </w:r>
            <w:proofErr w:type="gramEnd"/>
            <w:r w:rsidRPr="00D25136">
              <w:rPr>
                <w:rFonts w:ascii="Times New Roman" w:hAnsi="Times New Roman" w:cs="Times New Roman"/>
                <w:color w:val="000000"/>
                <w:sz w:val="20"/>
                <w:szCs w:val="20"/>
              </w:rPr>
              <w:t xml:space="preserve"> кадастрового квартала 67:01:0030101 западнее </w:t>
            </w:r>
            <w:proofErr w:type="spellStart"/>
            <w:r w:rsidRPr="00D25136">
              <w:rPr>
                <w:rFonts w:ascii="Times New Roman" w:hAnsi="Times New Roman" w:cs="Times New Roman"/>
                <w:color w:val="000000"/>
                <w:sz w:val="20"/>
                <w:szCs w:val="20"/>
              </w:rPr>
              <w:t>д.Крутое</w:t>
            </w:r>
            <w:proofErr w:type="spellEnd"/>
          </w:p>
          <w:p w14:paraId="182F1410"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6B87D286"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67:01:0030101:434</w:t>
            </w:r>
          </w:p>
          <w:p w14:paraId="612179E9"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5C4EC027" w14:textId="77D29793" w:rsidR="0056238F" w:rsidRPr="00D25136" w:rsidRDefault="002A632D" w:rsidP="0056238F">
            <w:pPr>
              <w:spacing w:after="0" w:line="240" w:lineRule="auto"/>
              <w:jc w:val="center"/>
              <w:rPr>
                <w:rFonts w:ascii="Times New Roman" w:hAnsi="Times New Roman" w:cs="Times New Roman"/>
                <w:sz w:val="20"/>
                <w:szCs w:val="20"/>
              </w:rPr>
            </w:pPr>
            <w:r w:rsidRPr="002A632D">
              <w:rPr>
                <w:rFonts w:ascii="Times New Roman" w:hAnsi="Times New Roman" w:cs="Times New Roman"/>
                <w:sz w:val="20"/>
                <w:szCs w:val="20"/>
              </w:rPr>
              <w:t>Муниципальное образование «</w:t>
            </w:r>
            <w:proofErr w:type="spellStart"/>
            <w:r w:rsidRPr="002A632D">
              <w:rPr>
                <w:rFonts w:ascii="Times New Roman" w:hAnsi="Times New Roman" w:cs="Times New Roman"/>
                <w:sz w:val="20"/>
                <w:szCs w:val="20"/>
              </w:rPr>
              <w:t>Велижский</w:t>
            </w:r>
            <w:proofErr w:type="spellEnd"/>
            <w:r w:rsidRPr="002A632D">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E441FE9" w14:textId="77777777" w:rsidR="002A632D" w:rsidRPr="002A632D" w:rsidRDefault="002A632D" w:rsidP="002A632D">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2A632D">
              <w:rPr>
                <w:rFonts w:ascii="Times New Roman" w:hAnsi="Times New Roman" w:cs="Times New Roman"/>
                <w:sz w:val="20"/>
                <w:szCs w:val="20"/>
              </w:rPr>
              <w:t>67:01:0030101:434-67/056/2025-2</w:t>
            </w:r>
          </w:p>
          <w:p w14:paraId="542E7035" w14:textId="6858E3A9" w:rsidR="0056238F" w:rsidRPr="00B53CDF" w:rsidRDefault="002A632D" w:rsidP="002A632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2A632D">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352498AB"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5801A512" w14:textId="77777777" w:rsidR="0056238F" w:rsidRPr="00B53CDF" w:rsidRDefault="0056238F" w:rsidP="0056238F">
            <w:pPr>
              <w:jc w:val="center"/>
              <w:rPr>
                <w:rFonts w:ascii="Times New Roman" w:hAnsi="Times New Roman" w:cs="Times New Roman"/>
                <w:color w:val="000000"/>
                <w:sz w:val="20"/>
                <w:szCs w:val="20"/>
              </w:rPr>
            </w:pPr>
            <w:r w:rsidRPr="00B53CDF">
              <w:rPr>
                <w:rFonts w:ascii="Times New Roman" w:hAnsi="Times New Roman" w:cs="Times New Roman"/>
                <w:color w:val="000000"/>
                <w:sz w:val="20"/>
                <w:szCs w:val="20"/>
              </w:rPr>
              <w:t xml:space="preserve">1200000 </w:t>
            </w:r>
            <w:proofErr w:type="spellStart"/>
            <w:proofErr w:type="gramStart"/>
            <w:r w:rsidRPr="00B53CDF">
              <w:rPr>
                <w:rFonts w:ascii="Times New Roman" w:hAnsi="Times New Roman" w:cs="Times New Roman"/>
                <w:color w:val="000000"/>
                <w:sz w:val="20"/>
                <w:szCs w:val="20"/>
              </w:rPr>
              <w:t>кв.м</w:t>
            </w:r>
            <w:proofErr w:type="spellEnd"/>
            <w:proofErr w:type="gramEnd"/>
            <w:r w:rsidRPr="00B53CDF">
              <w:rPr>
                <w:rFonts w:ascii="Times New Roman" w:hAnsi="Times New Roman" w:cs="Times New Roman"/>
                <w:color w:val="000000"/>
                <w:sz w:val="20"/>
                <w:szCs w:val="20"/>
              </w:rPr>
              <w:t>;</w:t>
            </w:r>
          </w:p>
          <w:p w14:paraId="52269248" w14:textId="77777777" w:rsidR="0056238F" w:rsidRPr="00B53CDF" w:rsidRDefault="0056238F" w:rsidP="0056238F">
            <w:pPr>
              <w:rPr>
                <w:rFonts w:ascii="Times New Roman" w:hAnsi="Times New Roman" w:cs="Times New Roman"/>
                <w:sz w:val="20"/>
                <w:szCs w:val="20"/>
              </w:rPr>
            </w:pPr>
          </w:p>
          <w:p w14:paraId="14938B81" w14:textId="2CC6BFD4"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5FBA0287"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3684000</w:t>
            </w:r>
          </w:p>
          <w:p w14:paraId="7B5B9D11"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04A580C7" w14:textId="06D3AB2A"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C49FF79" w14:textId="78C458DC"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DDAB31B" w14:textId="1903D718"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6A15C6BB" w14:textId="435F65FF"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3A24B1D6"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C45AA3E" w14:textId="2DC5B330"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168</w:t>
            </w:r>
          </w:p>
        </w:tc>
        <w:tc>
          <w:tcPr>
            <w:tcW w:w="283" w:type="pct"/>
            <w:tcBorders>
              <w:top w:val="single" w:sz="4" w:space="0" w:color="auto"/>
              <w:left w:val="single" w:sz="4" w:space="0" w:color="auto"/>
              <w:bottom w:val="single" w:sz="4" w:space="0" w:color="auto"/>
              <w:right w:val="single" w:sz="4" w:space="0" w:color="auto"/>
            </w:tcBorders>
          </w:tcPr>
          <w:p w14:paraId="37A0C731" w14:textId="3C2FEB72"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 для эксплуатации и обслуживания здания администрации</w:t>
            </w:r>
          </w:p>
        </w:tc>
        <w:tc>
          <w:tcPr>
            <w:tcW w:w="501" w:type="pct"/>
            <w:tcBorders>
              <w:top w:val="single" w:sz="4" w:space="0" w:color="auto"/>
              <w:left w:val="single" w:sz="4" w:space="0" w:color="auto"/>
              <w:bottom w:val="single" w:sz="4" w:space="0" w:color="auto"/>
              <w:right w:val="single" w:sz="4" w:space="0" w:color="auto"/>
            </w:tcBorders>
          </w:tcPr>
          <w:p w14:paraId="2E068542" w14:textId="15683DB2"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w:t>
            </w:r>
            <w:proofErr w:type="gramStart"/>
            <w:r w:rsidRPr="00D25136">
              <w:rPr>
                <w:rFonts w:ascii="Times New Roman" w:hAnsi="Times New Roman" w:cs="Times New Roman"/>
                <w:color w:val="000000"/>
                <w:sz w:val="20"/>
                <w:szCs w:val="20"/>
              </w:rPr>
              <w:t>восточной  части</w:t>
            </w:r>
            <w:proofErr w:type="gramEnd"/>
            <w:r w:rsidRPr="00D25136">
              <w:rPr>
                <w:rFonts w:ascii="Times New Roman" w:hAnsi="Times New Roman" w:cs="Times New Roman"/>
                <w:color w:val="000000"/>
                <w:sz w:val="20"/>
                <w:szCs w:val="20"/>
              </w:rPr>
              <w:t xml:space="preserve"> кадастрового квартала 67:01:0030101 западнее </w:t>
            </w:r>
            <w:proofErr w:type="spellStart"/>
            <w:r w:rsidRPr="00D25136">
              <w:rPr>
                <w:rFonts w:ascii="Times New Roman" w:hAnsi="Times New Roman" w:cs="Times New Roman"/>
                <w:color w:val="000000"/>
                <w:sz w:val="20"/>
                <w:szCs w:val="20"/>
              </w:rPr>
              <w:t>д.Конец</w:t>
            </w:r>
            <w:proofErr w:type="spellEnd"/>
          </w:p>
        </w:tc>
        <w:tc>
          <w:tcPr>
            <w:tcW w:w="656" w:type="pct"/>
            <w:tcBorders>
              <w:top w:val="single" w:sz="4" w:space="0" w:color="auto"/>
              <w:left w:val="single" w:sz="4" w:space="0" w:color="auto"/>
              <w:bottom w:val="single" w:sz="4" w:space="0" w:color="auto"/>
              <w:right w:val="single" w:sz="4" w:space="0" w:color="auto"/>
            </w:tcBorders>
          </w:tcPr>
          <w:p w14:paraId="5B13A1DD"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67:01:0030101:432</w:t>
            </w:r>
          </w:p>
          <w:p w14:paraId="4B330261"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7EEF0F10" w14:textId="7DE74CF2" w:rsidR="0056238F" w:rsidRPr="00D25136" w:rsidRDefault="002A632D" w:rsidP="0056238F">
            <w:pPr>
              <w:spacing w:after="0" w:line="240" w:lineRule="auto"/>
              <w:jc w:val="center"/>
              <w:rPr>
                <w:rFonts w:ascii="Times New Roman" w:hAnsi="Times New Roman" w:cs="Times New Roman"/>
                <w:sz w:val="20"/>
                <w:szCs w:val="20"/>
              </w:rPr>
            </w:pPr>
            <w:r w:rsidRPr="002A632D">
              <w:rPr>
                <w:rFonts w:ascii="Times New Roman" w:hAnsi="Times New Roman" w:cs="Times New Roman"/>
                <w:sz w:val="20"/>
                <w:szCs w:val="20"/>
              </w:rPr>
              <w:t>Муниципальное образование «</w:t>
            </w:r>
            <w:proofErr w:type="spellStart"/>
            <w:r w:rsidRPr="002A632D">
              <w:rPr>
                <w:rFonts w:ascii="Times New Roman" w:hAnsi="Times New Roman" w:cs="Times New Roman"/>
                <w:sz w:val="20"/>
                <w:szCs w:val="20"/>
              </w:rPr>
              <w:t>Велижский</w:t>
            </w:r>
            <w:proofErr w:type="spellEnd"/>
            <w:r w:rsidRPr="002A632D">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07C12A5" w14:textId="77777777" w:rsidR="002A632D" w:rsidRPr="002A632D" w:rsidRDefault="002A632D" w:rsidP="002A632D">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2A632D">
              <w:rPr>
                <w:rFonts w:ascii="Times New Roman" w:hAnsi="Times New Roman" w:cs="Times New Roman"/>
                <w:sz w:val="20"/>
                <w:szCs w:val="20"/>
              </w:rPr>
              <w:t>67:01:0030101:432-67/059/2025-2</w:t>
            </w:r>
          </w:p>
          <w:p w14:paraId="3421D21F" w14:textId="466BE4D4" w:rsidR="0056238F" w:rsidRPr="00B53CDF" w:rsidRDefault="002A632D" w:rsidP="002A632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2A632D">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5C1D69D6" w14:textId="77777777"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Пл.</w:t>
            </w:r>
          </w:p>
          <w:p w14:paraId="6F722EDA" w14:textId="77777777" w:rsidR="0056238F" w:rsidRPr="00B53CDF" w:rsidRDefault="0056238F" w:rsidP="0056238F">
            <w:pPr>
              <w:rPr>
                <w:rFonts w:ascii="Times New Roman" w:hAnsi="Times New Roman" w:cs="Times New Roman"/>
                <w:color w:val="000000"/>
                <w:sz w:val="20"/>
                <w:szCs w:val="20"/>
              </w:rPr>
            </w:pPr>
            <w:r w:rsidRPr="00B53CDF">
              <w:rPr>
                <w:rFonts w:ascii="Times New Roman" w:hAnsi="Times New Roman" w:cs="Times New Roman"/>
                <w:color w:val="000000"/>
                <w:sz w:val="20"/>
                <w:szCs w:val="20"/>
              </w:rPr>
              <w:t>253000кв.м;</w:t>
            </w:r>
          </w:p>
          <w:p w14:paraId="0A7C418F" w14:textId="77777777"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684м</w:t>
            </w:r>
          </w:p>
          <w:p w14:paraId="5BEBAED7" w14:textId="77777777" w:rsidR="0056238F" w:rsidRPr="00B53CDF" w:rsidRDefault="0056238F" w:rsidP="0056238F">
            <w:pPr>
              <w:jc w:val="center"/>
              <w:rPr>
                <w:rFonts w:ascii="Times New Roman" w:hAnsi="Times New Roman" w:cs="Times New Roman"/>
                <w:sz w:val="20"/>
                <w:szCs w:val="20"/>
              </w:rPr>
            </w:pPr>
          </w:p>
          <w:p w14:paraId="1086CC1A" w14:textId="7B9F482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28A08033"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776710</w:t>
            </w:r>
          </w:p>
          <w:p w14:paraId="1E50B6F2"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19872FEB" w14:textId="015A1D83"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2460137" w14:textId="3C2BD394"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02A999B0" w14:textId="3DD8BCE8"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F79AE68" w14:textId="3ED3DEE2"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11AA2E94"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507268B" w14:textId="5B4877A6"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169</w:t>
            </w:r>
          </w:p>
        </w:tc>
        <w:tc>
          <w:tcPr>
            <w:tcW w:w="283" w:type="pct"/>
            <w:tcBorders>
              <w:top w:val="single" w:sz="4" w:space="0" w:color="auto"/>
              <w:left w:val="single" w:sz="4" w:space="0" w:color="auto"/>
              <w:bottom w:val="single" w:sz="4" w:space="0" w:color="auto"/>
              <w:right w:val="single" w:sz="4" w:space="0" w:color="auto"/>
            </w:tcBorders>
          </w:tcPr>
          <w:p w14:paraId="5E5E86F9" w14:textId="710B4E0E"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 (под водонапорн</w:t>
            </w:r>
            <w:r w:rsidRPr="00D25136">
              <w:rPr>
                <w:rFonts w:ascii="Times New Roman" w:hAnsi="Times New Roman" w:cs="Times New Roman"/>
                <w:color w:val="000000"/>
                <w:sz w:val="20"/>
                <w:szCs w:val="20"/>
              </w:rPr>
              <w:lastRenderedPageBreak/>
              <w:t xml:space="preserve">ой башней и </w:t>
            </w:r>
            <w:proofErr w:type="spellStart"/>
            <w:r w:rsidRPr="00D25136">
              <w:rPr>
                <w:rFonts w:ascii="Times New Roman" w:hAnsi="Times New Roman" w:cs="Times New Roman"/>
                <w:color w:val="000000"/>
                <w:sz w:val="20"/>
                <w:szCs w:val="20"/>
              </w:rPr>
              <w:t>артскважиной</w:t>
            </w:r>
            <w:proofErr w:type="spellEnd"/>
            <w:r w:rsidRPr="00D25136">
              <w:rPr>
                <w:rFonts w:ascii="Times New Roman" w:hAnsi="Times New Roman" w:cs="Times New Roman"/>
                <w:color w:val="000000"/>
                <w:sz w:val="20"/>
                <w:szCs w:val="20"/>
              </w:rPr>
              <w:t>)</w:t>
            </w:r>
          </w:p>
        </w:tc>
        <w:tc>
          <w:tcPr>
            <w:tcW w:w="501" w:type="pct"/>
            <w:tcBorders>
              <w:top w:val="single" w:sz="4" w:space="0" w:color="auto"/>
              <w:left w:val="single" w:sz="4" w:space="0" w:color="auto"/>
              <w:bottom w:val="single" w:sz="4" w:space="0" w:color="auto"/>
              <w:right w:val="single" w:sz="4" w:space="0" w:color="auto"/>
            </w:tcBorders>
          </w:tcPr>
          <w:p w14:paraId="59BE6C37" w14:textId="77777777" w:rsidR="0056238F" w:rsidRPr="00D25136" w:rsidRDefault="0056238F" w:rsidP="0056238F">
            <w:pPr>
              <w:rPr>
                <w:rFonts w:ascii="Times New Roman" w:hAnsi="Times New Roman" w:cs="Times New Roman"/>
                <w:color w:val="000000"/>
                <w:sz w:val="20"/>
                <w:szCs w:val="20"/>
              </w:rPr>
            </w:pPr>
            <w:proofErr w:type="spellStart"/>
            <w:r w:rsidRPr="00D25136">
              <w:rPr>
                <w:rFonts w:ascii="Times New Roman" w:hAnsi="Times New Roman" w:cs="Times New Roman"/>
                <w:color w:val="000000"/>
                <w:sz w:val="20"/>
                <w:szCs w:val="20"/>
              </w:rPr>
              <w:lastRenderedPageBreak/>
              <w:t>Крутовское</w:t>
            </w:r>
            <w:proofErr w:type="spellEnd"/>
            <w:r w:rsidRPr="00D25136">
              <w:rPr>
                <w:rFonts w:ascii="Times New Roman" w:hAnsi="Times New Roman" w:cs="Times New Roman"/>
                <w:color w:val="000000"/>
                <w:sz w:val="20"/>
                <w:szCs w:val="20"/>
              </w:rPr>
              <w:t xml:space="preserve"> с/п, в </w:t>
            </w:r>
            <w:proofErr w:type="gramStart"/>
            <w:r w:rsidRPr="00D25136">
              <w:rPr>
                <w:rFonts w:ascii="Times New Roman" w:hAnsi="Times New Roman" w:cs="Times New Roman"/>
                <w:color w:val="000000"/>
                <w:sz w:val="20"/>
                <w:szCs w:val="20"/>
              </w:rPr>
              <w:t>восточной  части</w:t>
            </w:r>
            <w:proofErr w:type="gramEnd"/>
            <w:r w:rsidRPr="00D25136">
              <w:rPr>
                <w:rFonts w:ascii="Times New Roman" w:hAnsi="Times New Roman" w:cs="Times New Roman"/>
                <w:color w:val="000000"/>
                <w:sz w:val="20"/>
                <w:szCs w:val="20"/>
              </w:rPr>
              <w:t xml:space="preserve"> кадастрового квартала 67:01:003010</w:t>
            </w:r>
            <w:r w:rsidRPr="00D25136">
              <w:rPr>
                <w:rFonts w:ascii="Times New Roman" w:hAnsi="Times New Roman" w:cs="Times New Roman"/>
                <w:color w:val="000000"/>
                <w:sz w:val="20"/>
                <w:szCs w:val="20"/>
              </w:rPr>
              <w:lastRenderedPageBreak/>
              <w:t xml:space="preserve">1 юго-западнее </w:t>
            </w:r>
            <w:proofErr w:type="spellStart"/>
            <w:r w:rsidRPr="00D25136">
              <w:rPr>
                <w:rFonts w:ascii="Times New Roman" w:hAnsi="Times New Roman" w:cs="Times New Roman"/>
                <w:color w:val="000000"/>
                <w:sz w:val="20"/>
                <w:szCs w:val="20"/>
              </w:rPr>
              <w:t>д.Крутое</w:t>
            </w:r>
            <w:proofErr w:type="spellEnd"/>
          </w:p>
          <w:p w14:paraId="6B6CEE8C"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794A6101"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lastRenderedPageBreak/>
              <w:t>67:01:0030101:436</w:t>
            </w:r>
          </w:p>
          <w:p w14:paraId="4D0866DF"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565F5626" w14:textId="6A394EBC" w:rsidR="0056238F" w:rsidRPr="00D25136" w:rsidRDefault="0052274F" w:rsidP="0056238F">
            <w:pPr>
              <w:spacing w:after="0" w:line="240" w:lineRule="auto"/>
              <w:jc w:val="center"/>
              <w:rPr>
                <w:rFonts w:ascii="Times New Roman" w:hAnsi="Times New Roman" w:cs="Times New Roman"/>
                <w:sz w:val="20"/>
                <w:szCs w:val="20"/>
              </w:rPr>
            </w:pPr>
            <w:r w:rsidRPr="0052274F">
              <w:rPr>
                <w:rFonts w:ascii="Times New Roman" w:hAnsi="Times New Roman" w:cs="Times New Roman"/>
                <w:sz w:val="20"/>
                <w:szCs w:val="20"/>
              </w:rPr>
              <w:t>Муниципальное образование «</w:t>
            </w:r>
            <w:proofErr w:type="spellStart"/>
            <w:r w:rsidRPr="0052274F">
              <w:rPr>
                <w:rFonts w:ascii="Times New Roman" w:hAnsi="Times New Roman" w:cs="Times New Roman"/>
                <w:sz w:val="20"/>
                <w:szCs w:val="20"/>
              </w:rPr>
              <w:t>Велижский</w:t>
            </w:r>
            <w:proofErr w:type="spellEnd"/>
            <w:r w:rsidRPr="0052274F">
              <w:rPr>
                <w:rFonts w:ascii="Times New Roman" w:hAnsi="Times New Roman" w:cs="Times New Roman"/>
                <w:sz w:val="20"/>
                <w:szCs w:val="20"/>
              </w:rPr>
              <w:t xml:space="preserve"> муниц</w:t>
            </w:r>
            <w:r w:rsidRPr="0052274F">
              <w:rPr>
                <w:rFonts w:ascii="Times New Roman" w:hAnsi="Times New Roman" w:cs="Times New Roman"/>
                <w:sz w:val="20"/>
                <w:szCs w:val="20"/>
              </w:rPr>
              <w:lastRenderedPageBreak/>
              <w:t>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8515BD2" w14:textId="77777777" w:rsidR="0052274F" w:rsidRPr="0052274F" w:rsidRDefault="0052274F" w:rsidP="0052274F">
            <w:pPr>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Собственность №</w:t>
            </w:r>
            <w:r w:rsidRPr="0052274F">
              <w:rPr>
                <w:rFonts w:ascii="Times New Roman" w:hAnsi="Times New Roman" w:cs="Times New Roman"/>
                <w:color w:val="000000"/>
                <w:sz w:val="20"/>
                <w:szCs w:val="20"/>
              </w:rPr>
              <w:t>67:01:0030101:436-67/056/2025-2</w:t>
            </w:r>
          </w:p>
          <w:p w14:paraId="3062F1A1" w14:textId="24BEEF53" w:rsidR="0056238F" w:rsidRPr="00B53CDF" w:rsidRDefault="0052274F" w:rsidP="0052274F">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от </w:t>
            </w:r>
            <w:r w:rsidRPr="0052274F">
              <w:rPr>
                <w:rFonts w:ascii="Times New Roman" w:hAnsi="Times New Roman" w:cs="Times New Roman"/>
                <w:color w:val="000000"/>
                <w:sz w:val="20"/>
                <w:szCs w:val="20"/>
              </w:rPr>
              <w:t>22.05.2025</w:t>
            </w:r>
          </w:p>
          <w:p w14:paraId="2278C12E"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5EDC83CE"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4CB95944" w14:textId="77777777" w:rsidR="0056238F" w:rsidRPr="00B53CDF" w:rsidRDefault="0056238F" w:rsidP="0056238F">
            <w:pPr>
              <w:jc w:val="center"/>
              <w:rPr>
                <w:rFonts w:ascii="Times New Roman" w:hAnsi="Times New Roman" w:cs="Times New Roman"/>
                <w:color w:val="000000"/>
                <w:sz w:val="20"/>
                <w:szCs w:val="20"/>
              </w:rPr>
            </w:pPr>
            <w:r w:rsidRPr="00B53CDF">
              <w:rPr>
                <w:rFonts w:ascii="Times New Roman" w:hAnsi="Times New Roman" w:cs="Times New Roman"/>
                <w:color w:val="000000"/>
                <w:sz w:val="20"/>
                <w:szCs w:val="20"/>
              </w:rPr>
              <w:t>910000кв.м</w:t>
            </w:r>
          </w:p>
          <w:p w14:paraId="0D97BF3B" w14:textId="7DA260F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596EC6B6"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2793700</w:t>
            </w:r>
          </w:p>
          <w:p w14:paraId="118FF2C8"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5A61ACE9" w14:textId="792AE75B"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03340B5" w14:textId="31F74C62"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79464654" w14:textId="611A4C55"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1804F7FC" w14:textId="48EF369D"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3FC031A3"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33CD3BE" w14:textId="0E80253C"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170</w:t>
            </w:r>
          </w:p>
        </w:tc>
        <w:tc>
          <w:tcPr>
            <w:tcW w:w="283" w:type="pct"/>
            <w:tcBorders>
              <w:top w:val="single" w:sz="4" w:space="0" w:color="auto"/>
              <w:left w:val="single" w:sz="4" w:space="0" w:color="auto"/>
              <w:bottom w:val="single" w:sz="4" w:space="0" w:color="auto"/>
              <w:right w:val="single" w:sz="4" w:space="0" w:color="auto"/>
            </w:tcBorders>
          </w:tcPr>
          <w:p w14:paraId="6F93D60B" w14:textId="652933A9"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w:t>
            </w:r>
            <w:proofErr w:type="gramStart"/>
            <w:r w:rsidRPr="00D25136">
              <w:rPr>
                <w:rFonts w:ascii="Times New Roman" w:hAnsi="Times New Roman" w:cs="Times New Roman"/>
                <w:color w:val="000000"/>
                <w:sz w:val="20"/>
                <w:szCs w:val="20"/>
              </w:rPr>
              <w:t>участок  для</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инистрации</w:t>
            </w:r>
            <w:proofErr w:type="spellEnd"/>
          </w:p>
        </w:tc>
        <w:tc>
          <w:tcPr>
            <w:tcW w:w="501" w:type="pct"/>
            <w:tcBorders>
              <w:top w:val="single" w:sz="4" w:space="0" w:color="auto"/>
              <w:left w:val="single" w:sz="4" w:space="0" w:color="auto"/>
              <w:bottom w:val="single" w:sz="4" w:space="0" w:color="auto"/>
              <w:right w:val="single" w:sz="4" w:space="0" w:color="auto"/>
            </w:tcBorders>
          </w:tcPr>
          <w:p w14:paraId="78AFD220" w14:textId="77777777" w:rsidR="0056238F" w:rsidRPr="00D25136" w:rsidRDefault="0056238F" w:rsidP="0056238F">
            <w:pPr>
              <w:rPr>
                <w:rFonts w:ascii="Times New Roman" w:hAnsi="Times New Roman" w:cs="Times New Roman"/>
                <w:color w:val="000000"/>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w:t>
            </w:r>
            <w:proofErr w:type="gramStart"/>
            <w:r w:rsidRPr="00D25136">
              <w:rPr>
                <w:rFonts w:ascii="Times New Roman" w:hAnsi="Times New Roman" w:cs="Times New Roman"/>
                <w:color w:val="000000"/>
                <w:sz w:val="20"/>
                <w:szCs w:val="20"/>
              </w:rPr>
              <w:t>восточной  части</w:t>
            </w:r>
            <w:proofErr w:type="gramEnd"/>
            <w:r w:rsidRPr="00D25136">
              <w:rPr>
                <w:rFonts w:ascii="Times New Roman" w:hAnsi="Times New Roman" w:cs="Times New Roman"/>
                <w:color w:val="000000"/>
                <w:sz w:val="20"/>
                <w:szCs w:val="20"/>
              </w:rPr>
              <w:t xml:space="preserve"> кадастрового квартала 67:01:0030101 юго-западнее </w:t>
            </w:r>
            <w:proofErr w:type="spellStart"/>
            <w:r w:rsidRPr="00D25136">
              <w:rPr>
                <w:rFonts w:ascii="Times New Roman" w:hAnsi="Times New Roman" w:cs="Times New Roman"/>
                <w:color w:val="000000"/>
                <w:sz w:val="20"/>
                <w:szCs w:val="20"/>
              </w:rPr>
              <w:t>д.Крутое</w:t>
            </w:r>
            <w:proofErr w:type="spellEnd"/>
          </w:p>
          <w:p w14:paraId="158762C7"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0C1D1FDF"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67:01:0030101:435</w:t>
            </w:r>
          </w:p>
          <w:p w14:paraId="05E52CA9"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43EF03FF" w14:textId="2D73A1A2" w:rsidR="0056238F" w:rsidRPr="00D25136" w:rsidRDefault="00733238" w:rsidP="0056238F">
            <w:pPr>
              <w:spacing w:after="0" w:line="240" w:lineRule="auto"/>
              <w:jc w:val="center"/>
              <w:rPr>
                <w:rFonts w:ascii="Times New Roman" w:hAnsi="Times New Roman" w:cs="Times New Roman"/>
                <w:sz w:val="20"/>
                <w:szCs w:val="20"/>
              </w:rPr>
            </w:pPr>
            <w:r w:rsidRPr="00733238">
              <w:rPr>
                <w:rFonts w:ascii="Times New Roman" w:hAnsi="Times New Roman" w:cs="Times New Roman"/>
                <w:sz w:val="20"/>
                <w:szCs w:val="20"/>
              </w:rPr>
              <w:t>Муниципальное образование «</w:t>
            </w:r>
            <w:proofErr w:type="spellStart"/>
            <w:r w:rsidRPr="00733238">
              <w:rPr>
                <w:rFonts w:ascii="Times New Roman" w:hAnsi="Times New Roman" w:cs="Times New Roman"/>
                <w:sz w:val="20"/>
                <w:szCs w:val="20"/>
              </w:rPr>
              <w:t>Велижский</w:t>
            </w:r>
            <w:proofErr w:type="spellEnd"/>
            <w:r w:rsidRPr="0073323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F757A10" w14:textId="77777777" w:rsidR="00733238" w:rsidRPr="00733238" w:rsidRDefault="00733238" w:rsidP="00733238">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0056238F" w:rsidRPr="00B53CDF">
              <w:rPr>
                <w:rFonts w:ascii="Times New Roman" w:hAnsi="Times New Roman" w:cs="Times New Roman"/>
                <w:sz w:val="20"/>
                <w:szCs w:val="20"/>
              </w:rPr>
              <w:t xml:space="preserve"> </w:t>
            </w:r>
            <w:r w:rsidRPr="00733238">
              <w:rPr>
                <w:rFonts w:ascii="Times New Roman" w:hAnsi="Times New Roman" w:cs="Times New Roman"/>
                <w:sz w:val="20"/>
                <w:szCs w:val="20"/>
              </w:rPr>
              <w:t>67:01:0030101:435-67/217/2025-2</w:t>
            </w:r>
          </w:p>
          <w:p w14:paraId="437914BE" w14:textId="3B4FCE05" w:rsidR="0056238F" w:rsidRPr="00B53CDF" w:rsidRDefault="00733238" w:rsidP="0073323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73323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273B850A"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316BA215" w14:textId="77777777" w:rsidR="0056238F" w:rsidRPr="00B53CDF" w:rsidRDefault="0056238F" w:rsidP="0056238F">
            <w:pPr>
              <w:jc w:val="center"/>
              <w:rPr>
                <w:rFonts w:ascii="Times New Roman" w:hAnsi="Times New Roman" w:cs="Times New Roman"/>
                <w:color w:val="000000"/>
                <w:sz w:val="20"/>
                <w:szCs w:val="20"/>
              </w:rPr>
            </w:pPr>
            <w:r w:rsidRPr="00B53CDF">
              <w:rPr>
                <w:rFonts w:ascii="Times New Roman" w:hAnsi="Times New Roman" w:cs="Times New Roman"/>
                <w:color w:val="000000"/>
                <w:sz w:val="20"/>
                <w:szCs w:val="20"/>
              </w:rPr>
              <w:t>932000кв.м</w:t>
            </w:r>
          </w:p>
          <w:p w14:paraId="171DA554" w14:textId="77777777" w:rsidR="0056238F" w:rsidRPr="00B53CDF" w:rsidRDefault="0056238F" w:rsidP="0056238F">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0935C41E" w14:textId="77777777" w:rsidR="0056238F" w:rsidRPr="00B53CDF" w:rsidRDefault="0056238F" w:rsidP="0056238F">
            <w:pPr>
              <w:jc w:val="center"/>
              <w:rPr>
                <w:rFonts w:ascii="Times New Roman" w:hAnsi="Times New Roman" w:cs="Times New Roman"/>
                <w:color w:val="000000"/>
                <w:sz w:val="20"/>
                <w:szCs w:val="20"/>
              </w:rPr>
            </w:pPr>
            <w:r w:rsidRPr="00B53CDF">
              <w:rPr>
                <w:rFonts w:ascii="Times New Roman" w:hAnsi="Times New Roman" w:cs="Times New Roman"/>
                <w:color w:val="000000"/>
                <w:sz w:val="20"/>
                <w:szCs w:val="20"/>
              </w:rPr>
              <w:t>2861240</w:t>
            </w:r>
          </w:p>
          <w:p w14:paraId="675C34FF"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5769FE4A" w14:textId="7DFA73CF"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84D4D0E" w14:textId="0D05EE5D"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891C256" w14:textId="1C0F07CB"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AD95C8C" w14:textId="07AAB9A9"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2B268184"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6BF8DCA" w14:textId="437A459C"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171</w:t>
            </w:r>
          </w:p>
        </w:tc>
        <w:tc>
          <w:tcPr>
            <w:tcW w:w="283" w:type="pct"/>
            <w:tcBorders>
              <w:top w:val="single" w:sz="4" w:space="0" w:color="auto"/>
              <w:left w:val="single" w:sz="4" w:space="0" w:color="auto"/>
              <w:bottom w:val="single" w:sz="4" w:space="0" w:color="auto"/>
              <w:right w:val="single" w:sz="4" w:space="0" w:color="auto"/>
            </w:tcBorders>
          </w:tcPr>
          <w:p w14:paraId="5DAF69AE" w14:textId="77D2818B"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61C0ADCD" w14:textId="77777777" w:rsidR="0056238F" w:rsidRPr="00D25136" w:rsidRDefault="0056238F" w:rsidP="0056238F">
            <w:pPr>
              <w:rPr>
                <w:rFonts w:ascii="Times New Roman" w:hAnsi="Times New Roman" w:cs="Times New Roman"/>
                <w:color w:val="000000"/>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восточной части кадастрового квартала 67:01:0030101 юго-западнее </w:t>
            </w:r>
            <w:proofErr w:type="spellStart"/>
            <w:r w:rsidRPr="00D25136">
              <w:rPr>
                <w:rFonts w:ascii="Times New Roman" w:hAnsi="Times New Roman" w:cs="Times New Roman"/>
                <w:color w:val="000000"/>
                <w:sz w:val="20"/>
                <w:szCs w:val="20"/>
              </w:rPr>
              <w:t>д.Крутое</w:t>
            </w:r>
            <w:proofErr w:type="spellEnd"/>
          </w:p>
          <w:p w14:paraId="2D76163F"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37D87880"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67:01:0030101:433</w:t>
            </w:r>
          </w:p>
          <w:p w14:paraId="26404727"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0AF67BF6" w14:textId="33C8F783" w:rsidR="0056238F" w:rsidRPr="00D25136" w:rsidRDefault="002A632D" w:rsidP="0056238F">
            <w:pPr>
              <w:spacing w:after="0" w:line="240" w:lineRule="auto"/>
              <w:jc w:val="center"/>
              <w:rPr>
                <w:rFonts w:ascii="Times New Roman" w:hAnsi="Times New Roman" w:cs="Times New Roman"/>
                <w:sz w:val="20"/>
                <w:szCs w:val="20"/>
              </w:rPr>
            </w:pPr>
            <w:r w:rsidRPr="002A632D">
              <w:rPr>
                <w:rFonts w:ascii="Times New Roman" w:hAnsi="Times New Roman" w:cs="Times New Roman"/>
                <w:sz w:val="20"/>
                <w:szCs w:val="20"/>
              </w:rPr>
              <w:t>Муниципальное образование «</w:t>
            </w:r>
            <w:proofErr w:type="spellStart"/>
            <w:r w:rsidRPr="002A632D">
              <w:rPr>
                <w:rFonts w:ascii="Times New Roman" w:hAnsi="Times New Roman" w:cs="Times New Roman"/>
                <w:sz w:val="20"/>
                <w:szCs w:val="20"/>
              </w:rPr>
              <w:t>Велижский</w:t>
            </w:r>
            <w:proofErr w:type="spellEnd"/>
            <w:r w:rsidRPr="002A632D">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A67244F" w14:textId="77777777" w:rsidR="002A632D" w:rsidRPr="002A632D" w:rsidRDefault="0056238F" w:rsidP="002A632D">
            <w:pPr>
              <w:jc w:val="both"/>
              <w:rPr>
                <w:rFonts w:ascii="Times New Roman" w:hAnsi="Times New Roman" w:cs="Times New Roman"/>
                <w:sz w:val="20"/>
                <w:szCs w:val="20"/>
              </w:rPr>
            </w:pPr>
            <w:r w:rsidRPr="00B53CDF">
              <w:rPr>
                <w:rFonts w:ascii="Times New Roman" w:hAnsi="Times New Roman" w:cs="Times New Roman"/>
                <w:sz w:val="20"/>
                <w:szCs w:val="20"/>
              </w:rPr>
              <w:t xml:space="preserve">. </w:t>
            </w:r>
            <w:r w:rsidR="002A632D">
              <w:rPr>
                <w:rFonts w:ascii="Times New Roman" w:hAnsi="Times New Roman" w:cs="Times New Roman"/>
                <w:sz w:val="20"/>
                <w:szCs w:val="20"/>
              </w:rPr>
              <w:t>Собственность №</w:t>
            </w:r>
            <w:r w:rsidRPr="00B53CDF">
              <w:rPr>
                <w:rFonts w:ascii="Times New Roman" w:hAnsi="Times New Roman" w:cs="Times New Roman"/>
                <w:sz w:val="20"/>
                <w:szCs w:val="20"/>
              </w:rPr>
              <w:t xml:space="preserve"> </w:t>
            </w:r>
            <w:r w:rsidR="002A632D" w:rsidRPr="002A632D">
              <w:rPr>
                <w:rFonts w:ascii="Times New Roman" w:hAnsi="Times New Roman" w:cs="Times New Roman"/>
                <w:sz w:val="20"/>
                <w:szCs w:val="20"/>
              </w:rPr>
              <w:t>67:01:0030101:433-67/056/2025-2</w:t>
            </w:r>
          </w:p>
          <w:p w14:paraId="2CFE4936" w14:textId="6FD47689" w:rsidR="0056238F" w:rsidRPr="00B53CDF" w:rsidRDefault="002A632D" w:rsidP="002A632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2A632D">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26CE0141"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4812F128" w14:textId="77777777" w:rsidR="0056238F" w:rsidRPr="00B53CDF" w:rsidRDefault="0056238F" w:rsidP="0056238F">
            <w:pPr>
              <w:rPr>
                <w:rFonts w:ascii="Times New Roman" w:hAnsi="Times New Roman" w:cs="Times New Roman"/>
                <w:color w:val="000000"/>
                <w:sz w:val="20"/>
                <w:szCs w:val="20"/>
              </w:rPr>
            </w:pPr>
            <w:r w:rsidRPr="00B53CDF">
              <w:rPr>
                <w:rFonts w:ascii="Times New Roman" w:hAnsi="Times New Roman" w:cs="Times New Roman"/>
                <w:color w:val="000000"/>
                <w:sz w:val="20"/>
                <w:szCs w:val="20"/>
              </w:rPr>
              <w:t>714000кв.м</w:t>
            </w:r>
          </w:p>
          <w:p w14:paraId="324B62FA" w14:textId="77777777" w:rsidR="0056238F" w:rsidRPr="00B53CDF" w:rsidRDefault="0056238F" w:rsidP="0056238F">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19BA5D81"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2191980</w:t>
            </w:r>
          </w:p>
          <w:p w14:paraId="1120D9CE"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3450642A" w14:textId="0C39CB35"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B1F7F2B" w14:textId="15736415"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525E5B47" w14:textId="3BA143BD"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08E097A6" w14:textId="34B07E1B"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4A4F28C6"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5006AB7F" w14:textId="13580C72"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172</w:t>
            </w:r>
          </w:p>
        </w:tc>
        <w:tc>
          <w:tcPr>
            <w:tcW w:w="283" w:type="pct"/>
            <w:tcBorders>
              <w:top w:val="single" w:sz="4" w:space="0" w:color="auto"/>
              <w:left w:val="single" w:sz="4" w:space="0" w:color="auto"/>
              <w:bottom w:val="single" w:sz="4" w:space="0" w:color="auto"/>
              <w:right w:val="single" w:sz="4" w:space="0" w:color="auto"/>
            </w:tcBorders>
          </w:tcPr>
          <w:p w14:paraId="2AEDF6A3" w14:textId="6713AB71"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78A4F7D9" w14:textId="77777777" w:rsidR="0056238F" w:rsidRPr="00D25136" w:rsidRDefault="0056238F" w:rsidP="0056238F">
            <w:pPr>
              <w:rPr>
                <w:rFonts w:ascii="Times New Roman" w:hAnsi="Times New Roman" w:cs="Times New Roman"/>
                <w:color w:val="000000"/>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восточной части кадастрового квартала 67:01:0030101 южнее </w:t>
            </w:r>
            <w:proofErr w:type="spellStart"/>
            <w:r w:rsidRPr="00D25136">
              <w:rPr>
                <w:rFonts w:ascii="Times New Roman" w:hAnsi="Times New Roman" w:cs="Times New Roman"/>
                <w:color w:val="000000"/>
                <w:sz w:val="20"/>
                <w:szCs w:val="20"/>
              </w:rPr>
              <w:t>д.Конец</w:t>
            </w:r>
            <w:proofErr w:type="spellEnd"/>
          </w:p>
          <w:p w14:paraId="061B9A58"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6BC52BF4" w14:textId="7777777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67:01:0030101:437</w:t>
            </w:r>
          </w:p>
          <w:p w14:paraId="06340DAE" w14:textId="77777777" w:rsidR="0056238F" w:rsidRPr="00D25136" w:rsidRDefault="0056238F" w:rsidP="0056238F">
            <w:pPr>
              <w:jc w:val="both"/>
              <w:rPr>
                <w:rFonts w:ascii="Times New Roman" w:hAnsi="Times New Roman" w:cs="Times New Roman"/>
                <w:sz w:val="20"/>
                <w:szCs w:val="20"/>
              </w:rPr>
            </w:pPr>
          </w:p>
          <w:p w14:paraId="6BFCCE40"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5C815480" w14:textId="1D08DC6C" w:rsidR="0056238F" w:rsidRPr="00D25136" w:rsidRDefault="002A632D" w:rsidP="0056238F">
            <w:pPr>
              <w:spacing w:after="0" w:line="240" w:lineRule="auto"/>
              <w:jc w:val="center"/>
              <w:rPr>
                <w:rFonts w:ascii="Times New Roman" w:hAnsi="Times New Roman" w:cs="Times New Roman"/>
                <w:sz w:val="20"/>
                <w:szCs w:val="20"/>
              </w:rPr>
            </w:pPr>
            <w:r w:rsidRPr="002A632D">
              <w:rPr>
                <w:rFonts w:ascii="Times New Roman" w:hAnsi="Times New Roman" w:cs="Times New Roman"/>
                <w:sz w:val="20"/>
                <w:szCs w:val="20"/>
              </w:rPr>
              <w:t>Муниципальное образование «</w:t>
            </w:r>
            <w:proofErr w:type="spellStart"/>
            <w:r w:rsidRPr="002A632D">
              <w:rPr>
                <w:rFonts w:ascii="Times New Roman" w:hAnsi="Times New Roman" w:cs="Times New Roman"/>
                <w:sz w:val="20"/>
                <w:szCs w:val="20"/>
              </w:rPr>
              <w:t>Велижский</w:t>
            </w:r>
            <w:proofErr w:type="spellEnd"/>
            <w:r w:rsidRPr="002A632D">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963AB1D" w14:textId="0922D7DD" w:rsidR="002A632D" w:rsidRPr="002A632D" w:rsidRDefault="002A632D" w:rsidP="002A632D">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2A632D">
              <w:rPr>
                <w:rFonts w:ascii="Times New Roman" w:hAnsi="Times New Roman" w:cs="Times New Roman"/>
                <w:sz w:val="20"/>
                <w:szCs w:val="20"/>
              </w:rPr>
              <w:t>67:01:0030101:437-67/056/2025-2</w:t>
            </w:r>
          </w:p>
          <w:p w14:paraId="68939807" w14:textId="3514006C" w:rsidR="0056238F" w:rsidRPr="00B53CDF" w:rsidRDefault="002A632D" w:rsidP="002A632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2A632D">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1DA1ECC4" w14:textId="77777777"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Пл.</w:t>
            </w:r>
          </w:p>
          <w:p w14:paraId="6804D8F1" w14:textId="77777777" w:rsidR="0056238F" w:rsidRPr="00B53CDF" w:rsidRDefault="0056238F" w:rsidP="0056238F">
            <w:pPr>
              <w:rPr>
                <w:rFonts w:ascii="Times New Roman" w:hAnsi="Times New Roman" w:cs="Times New Roman"/>
                <w:color w:val="000000"/>
                <w:sz w:val="20"/>
                <w:szCs w:val="20"/>
              </w:rPr>
            </w:pPr>
            <w:r w:rsidRPr="00B53CDF">
              <w:rPr>
                <w:rFonts w:ascii="Times New Roman" w:hAnsi="Times New Roman" w:cs="Times New Roman"/>
                <w:color w:val="000000"/>
                <w:sz w:val="20"/>
                <w:szCs w:val="20"/>
              </w:rPr>
              <w:t>123000кв.м</w:t>
            </w:r>
          </w:p>
          <w:p w14:paraId="013C231B" w14:textId="77777777" w:rsidR="0056238F" w:rsidRPr="00B53CDF" w:rsidRDefault="0056238F" w:rsidP="0056238F">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1D03892B"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377610</w:t>
            </w:r>
          </w:p>
          <w:p w14:paraId="7B1B7F1F"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68E8D0EE" w14:textId="20355F3C"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46A42BD4" w14:textId="6FE0662F"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332370A" w14:textId="71E2A07B"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587637FF" w14:textId="1E338440"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4711EAE5"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5FCAB52" w14:textId="06912649"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173</w:t>
            </w:r>
          </w:p>
        </w:tc>
        <w:tc>
          <w:tcPr>
            <w:tcW w:w="283" w:type="pct"/>
            <w:tcBorders>
              <w:top w:val="single" w:sz="4" w:space="0" w:color="auto"/>
              <w:left w:val="single" w:sz="4" w:space="0" w:color="auto"/>
              <w:bottom w:val="single" w:sz="4" w:space="0" w:color="auto"/>
              <w:right w:val="single" w:sz="4" w:space="0" w:color="auto"/>
            </w:tcBorders>
          </w:tcPr>
          <w:p w14:paraId="49452508" w14:textId="38DED732"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участок </w:t>
            </w:r>
          </w:p>
        </w:tc>
        <w:tc>
          <w:tcPr>
            <w:tcW w:w="501" w:type="pct"/>
            <w:tcBorders>
              <w:top w:val="single" w:sz="4" w:space="0" w:color="auto"/>
              <w:left w:val="single" w:sz="4" w:space="0" w:color="auto"/>
              <w:bottom w:val="single" w:sz="4" w:space="0" w:color="auto"/>
              <w:right w:val="single" w:sz="4" w:space="0" w:color="auto"/>
            </w:tcBorders>
          </w:tcPr>
          <w:p w14:paraId="57F2783F" w14:textId="77777777" w:rsidR="0056238F" w:rsidRPr="00D25136" w:rsidRDefault="0056238F" w:rsidP="0056238F">
            <w:pPr>
              <w:rPr>
                <w:rFonts w:ascii="Times New Roman" w:hAnsi="Times New Roman" w:cs="Times New Roman"/>
                <w:color w:val="000000"/>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w:t>
            </w:r>
            <w:proofErr w:type="gramStart"/>
            <w:r w:rsidRPr="00D25136">
              <w:rPr>
                <w:rFonts w:ascii="Times New Roman" w:hAnsi="Times New Roman" w:cs="Times New Roman"/>
                <w:color w:val="000000"/>
                <w:sz w:val="20"/>
                <w:szCs w:val="20"/>
              </w:rPr>
              <w:t>восточной  части</w:t>
            </w:r>
            <w:proofErr w:type="gramEnd"/>
            <w:r w:rsidRPr="00D25136">
              <w:rPr>
                <w:rFonts w:ascii="Times New Roman" w:hAnsi="Times New Roman" w:cs="Times New Roman"/>
                <w:color w:val="000000"/>
                <w:sz w:val="20"/>
                <w:szCs w:val="20"/>
              </w:rPr>
              <w:t xml:space="preserve"> кадастрового квартала 67:01:0030101 1200 м  севернее  </w:t>
            </w:r>
            <w:proofErr w:type="spellStart"/>
            <w:r w:rsidRPr="00D25136">
              <w:rPr>
                <w:rFonts w:ascii="Times New Roman" w:hAnsi="Times New Roman" w:cs="Times New Roman"/>
                <w:color w:val="000000"/>
                <w:sz w:val="20"/>
                <w:szCs w:val="20"/>
              </w:rPr>
              <w:t>д.Цыганы</w:t>
            </w:r>
            <w:proofErr w:type="spellEnd"/>
            <w:r w:rsidRPr="00D25136">
              <w:rPr>
                <w:rFonts w:ascii="Times New Roman" w:hAnsi="Times New Roman" w:cs="Times New Roman"/>
                <w:color w:val="000000"/>
                <w:sz w:val="20"/>
                <w:szCs w:val="20"/>
              </w:rPr>
              <w:t xml:space="preserve"> (из земель ТСОО «Правда»)</w:t>
            </w:r>
          </w:p>
          <w:p w14:paraId="7CAA7F3E" w14:textId="77777777" w:rsidR="0056238F" w:rsidRPr="00D25136" w:rsidRDefault="0056238F" w:rsidP="0056238F">
            <w:pPr>
              <w:spacing w:after="0" w:line="240" w:lineRule="auto"/>
              <w:ind w:left="-109" w:right="-123"/>
              <w:jc w:val="center"/>
              <w:rPr>
                <w:rFonts w:ascii="Times New Roman" w:hAnsi="Times New Roman" w:cs="Times New Roman"/>
                <w:sz w:val="20"/>
                <w:szCs w:val="20"/>
              </w:rPr>
            </w:pPr>
          </w:p>
        </w:tc>
        <w:tc>
          <w:tcPr>
            <w:tcW w:w="656" w:type="pct"/>
            <w:tcBorders>
              <w:top w:val="single" w:sz="4" w:space="0" w:color="auto"/>
              <w:left w:val="single" w:sz="4" w:space="0" w:color="auto"/>
              <w:bottom w:val="single" w:sz="4" w:space="0" w:color="auto"/>
              <w:right w:val="single" w:sz="4" w:space="0" w:color="auto"/>
            </w:tcBorders>
          </w:tcPr>
          <w:p w14:paraId="0BFBF5FC" w14:textId="7777777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67:01:0030101:444</w:t>
            </w:r>
          </w:p>
          <w:p w14:paraId="5C188A01" w14:textId="77777777" w:rsidR="0056238F" w:rsidRPr="00D25136" w:rsidRDefault="0056238F" w:rsidP="0056238F">
            <w:pPr>
              <w:jc w:val="both"/>
              <w:rPr>
                <w:rFonts w:ascii="Times New Roman" w:hAnsi="Times New Roman" w:cs="Times New Roman"/>
                <w:sz w:val="20"/>
                <w:szCs w:val="20"/>
              </w:rPr>
            </w:pPr>
          </w:p>
          <w:p w14:paraId="33E05779"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408890CD" w14:textId="3325540A" w:rsidR="0056238F" w:rsidRPr="00D25136" w:rsidRDefault="0052274F" w:rsidP="0056238F">
            <w:pPr>
              <w:spacing w:after="0" w:line="240" w:lineRule="auto"/>
              <w:jc w:val="center"/>
              <w:rPr>
                <w:rFonts w:ascii="Times New Roman" w:hAnsi="Times New Roman" w:cs="Times New Roman"/>
                <w:sz w:val="20"/>
                <w:szCs w:val="20"/>
              </w:rPr>
            </w:pPr>
            <w:r w:rsidRPr="0052274F">
              <w:rPr>
                <w:rFonts w:ascii="Times New Roman" w:hAnsi="Times New Roman" w:cs="Times New Roman"/>
                <w:sz w:val="20"/>
                <w:szCs w:val="20"/>
              </w:rPr>
              <w:t>Муниципальное образование «</w:t>
            </w:r>
            <w:proofErr w:type="spellStart"/>
            <w:r w:rsidRPr="0052274F">
              <w:rPr>
                <w:rFonts w:ascii="Times New Roman" w:hAnsi="Times New Roman" w:cs="Times New Roman"/>
                <w:sz w:val="20"/>
                <w:szCs w:val="20"/>
              </w:rPr>
              <w:t>Велижский</w:t>
            </w:r>
            <w:proofErr w:type="spellEnd"/>
            <w:r w:rsidRPr="0052274F">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639AEAB" w14:textId="77777777" w:rsidR="0052274F" w:rsidRPr="0052274F" w:rsidRDefault="0056238F" w:rsidP="0052274F">
            <w:pPr>
              <w:jc w:val="both"/>
              <w:rPr>
                <w:rFonts w:ascii="Times New Roman" w:hAnsi="Times New Roman" w:cs="Times New Roman"/>
                <w:sz w:val="20"/>
                <w:szCs w:val="20"/>
              </w:rPr>
            </w:pPr>
            <w:r w:rsidRPr="00B53CDF">
              <w:rPr>
                <w:rFonts w:ascii="Times New Roman" w:hAnsi="Times New Roman" w:cs="Times New Roman"/>
                <w:sz w:val="20"/>
                <w:szCs w:val="20"/>
              </w:rPr>
              <w:t xml:space="preserve">. </w:t>
            </w:r>
            <w:r w:rsidR="0052274F">
              <w:rPr>
                <w:rFonts w:ascii="Times New Roman" w:hAnsi="Times New Roman" w:cs="Times New Roman"/>
                <w:sz w:val="20"/>
                <w:szCs w:val="20"/>
              </w:rPr>
              <w:t>Собственность №</w:t>
            </w:r>
            <w:r w:rsidR="0052274F" w:rsidRPr="0052274F">
              <w:rPr>
                <w:rFonts w:ascii="Times New Roman" w:hAnsi="Times New Roman" w:cs="Times New Roman"/>
                <w:sz w:val="20"/>
                <w:szCs w:val="20"/>
              </w:rPr>
              <w:t>67:01:0030101:444-67/062/2025-9</w:t>
            </w:r>
          </w:p>
          <w:p w14:paraId="5227EC20" w14:textId="53E64B82" w:rsidR="0056238F" w:rsidRPr="00B53CDF" w:rsidRDefault="0052274F" w:rsidP="0052274F">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2274F">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043C4E4F"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1894E247" w14:textId="77777777" w:rsidR="0056238F" w:rsidRPr="00B53CDF" w:rsidRDefault="0056238F" w:rsidP="0056238F">
            <w:pPr>
              <w:jc w:val="center"/>
              <w:rPr>
                <w:rFonts w:ascii="Times New Roman" w:hAnsi="Times New Roman" w:cs="Times New Roman"/>
                <w:color w:val="000000"/>
                <w:sz w:val="20"/>
                <w:szCs w:val="20"/>
              </w:rPr>
            </w:pPr>
            <w:r w:rsidRPr="00B53CDF">
              <w:rPr>
                <w:rFonts w:ascii="Times New Roman" w:hAnsi="Times New Roman" w:cs="Times New Roman"/>
                <w:color w:val="000000"/>
                <w:sz w:val="20"/>
                <w:szCs w:val="20"/>
              </w:rPr>
              <w:t xml:space="preserve">291000 </w:t>
            </w:r>
            <w:proofErr w:type="spellStart"/>
            <w:proofErr w:type="gramStart"/>
            <w:r w:rsidRPr="00B53CDF">
              <w:rPr>
                <w:rFonts w:ascii="Times New Roman" w:hAnsi="Times New Roman" w:cs="Times New Roman"/>
                <w:color w:val="000000"/>
                <w:sz w:val="20"/>
                <w:szCs w:val="20"/>
              </w:rPr>
              <w:t>кв.м</w:t>
            </w:r>
            <w:proofErr w:type="spellEnd"/>
            <w:proofErr w:type="gramEnd"/>
          </w:p>
          <w:p w14:paraId="609A77CA" w14:textId="22B96C67"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tcPr>
          <w:p w14:paraId="3E805E25" w14:textId="77777777" w:rsidR="0056238F" w:rsidRPr="00B53CDF" w:rsidRDefault="0056238F" w:rsidP="0056238F">
            <w:pPr>
              <w:jc w:val="both"/>
              <w:rPr>
                <w:rFonts w:ascii="Times New Roman" w:hAnsi="Times New Roman" w:cs="Times New Roman"/>
                <w:color w:val="000000"/>
                <w:sz w:val="20"/>
                <w:szCs w:val="20"/>
              </w:rPr>
            </w:pPr>
            <w:r w:rsidRPr="00B53CDF">
              <w:rPr>
                <w:rFonts w:ascii="Times New Roman" w:hAnsi="Times New Roman" w:cs="Times New Roman"/>
                <w:color w:val="000000"/>
                <w:sz w:val="20"/>
                <w:szCs w:val="20"/>
              </w:rPr>
              <w:t>893370</w:t>
            </w:r>
          </w:p>
          <w:p w14:paraId="20F27D5E" w14:textId="77777777" w:rsidR="0056238F" w:rsidRPr="00B53CDF" w:rsidRDefault="0056238F" w:rsidP="0056238F">
            <w:pPr>
              <w:spacing w:after="0" w:line="240" w:lineRule="auto"/>
              <w:ind w:left="-132" w:right="-148"/>
              <w:jc w:val="center"/>
              <w:rPr>
                <w:rFonts w:ascii="Times New Roman" w:hAnsi="Times New Roman" w:cs="Times New Roman"/>
                <w:sz w:val="20"/>
                <w:szCs w:val="20"/>
              </w:rPr>
            </w:pPr>
          </w:p>
        </w:tc>
        <w:tc>
          <w:tcPr>
            <w:tcW w:w="298" w:type="pct"/>
            <w:tcBorders>
              <w:top w:val="single" w:sz="4" w:space="0" w:color="auto"/>
              <w:left w:val="single" w:sz="4" w:space="0" w:color="auto"/>
              <w:bottom w:val="single" w:sz="4" w:space="0" w:color="auto"/>
              <w:right w:val="single" w:sz="4" w:space="0" w:color="auto"/>
            </w:tcBorders>
          </w:tcPr>
          <w:p w14:paraId="11C031BA" w14:textId="3A93565E"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540775A" w14:textId="045AAEC1"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52F75CF" w14:textId="39653E94"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68C7764A" w14:textId="7C1E777F"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7D375B1F" w14:textId="77777777" w:rsidTr="0052274F">
        <w:trPr>
          <w:trHeight w:val="909"/>
        </w:trPr>
        <w:tc>
          <w:tcPr>
            <w:tcW w:w="319" w:type="pct"/>
            <w:tcBorders>
              <w:top w:val="single" w:sz="4" w:space="0" w:color="auto"/>
              <w:left w:val="single" w:sz="4" w:space="0" w:color="auto"/>
              <w:bottom w:val="single" w:sz="4" w:space="0" w:color="auto"/>
              <w:right w:val="single" w:sz="4" w:space="0" w:color="auto"/>
            </w:tcBorders>
          </w:tcPr>
          <w:p w14:paraId="677453C2" w14:textId="22E2D413"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74BE1F4D" w14:textId="42247D58"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nil"/>
              <w:bottom w:val="single" w:sz="4" w:space="0" w:color="auto"/>
              <w:right w:val="single" w:sz="4" w:space="0" w:color="auto"/>
            </w:tcBorders>
            <w:shd w:val="clear" w:color="auto" w:fill="auto"/>
            <w:vAlign w:val="bottom"/>
          </w:tcPr>
          <w:p w14:paraId="3CC3C768" w14:textId="0CE97462"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w:t>
            </w:r>
            <w:proofErr w:type="gramStart"/>
            <w:r w:rsidRPr="00D25136">
              <w:rPr>
                <w:rFonts w:ascii="Times New Roman" w:hAnsi="Times New Roman" w:cs="Times New Roman"/>
                <w:color w:val="000000"/>
                <w:sz w:val="20"/>
                <w:szCs w:val="20"/>
              </w:rPr>
              <w:t>восточной  части</w:t>
            </w:r>
            <w:proofErr w:type="gramEnd"/>
            <w:r w:rsidRPr="00D25136">
              <w:rPr>
                <w:rFonts w:ascii="Times New Roman" w:hAnsi="Times New Roman" w:cs="Times New Roman"/>
                <w:color w:val="000000"/>
                <w:sz w:val="20"/>
                <w:szCs w:val="20"/>
              </w:rPr>
              <w:t xml:space="preserve"> кадастрового квартала 67:01:0030101 1700 м юго-западнее </w:t>
            </w:r>
            <w:proofErr w:type="spellStart"/>
            <w:r w:rsidRPr="00D25136">
              <w:rPr>
                <w:rFonts w:ascii="Times New Roman" w:hAnsi="Times New Roman" w:cs="Times New Roman"/>
                <w:color w:val="000000"/>
                <w:sz w:val="20"/>
                <w:szCs w:val="20"/>
              </w:rPr>
              <w:t>д.Старое</w:t>
            </w:r>
            <w:proofErr w:type="spellEnd"/>
            <w:r w:rsidRPr="00D25136">
              <w:rPr>
                <w:rFonts w:ascii="Times New Roman" w:hAnsi="Times New Roman" w:cs="Times New Roman"/>
                <w:color w:val="000000"/>
                <w:sz w:val="20"/>
                <w:szCs w:val="20"/>
              </w:rPr>
              <w:t xml:space="preserve"> Село </w:t>
            </w:r>
            <w:r w:rsidRPr="00D25136">
              <w:rPr>
                <w:rFonts w:ascii="Times New Roman" w:hAnsi="Times New Roman" w:cs="Times New Roman"/>
                <w:color w:val="000000"/>
                <w:sz w:val="20"/>
                <w:szCs w:val="20"/>
              </w:rPr>
              <w:lastRenderedPageBreak/>
              <w:t>(из земель ТСОО «Правда»)</w:t>
            </w:r>
          </w:p>
        </w:tc>
        <w:tc>
          <w:tcPr>
            <w:tcW w:w="656" w:type="pct"/>
            <w:tcBorders>
              <w:top w:val="single" w:sz="4" w:space="0" w:color="auto"/>
              <w:left w:val="nil"/>
              <w:bottom w:val="single" w:sz="4" w:space="0" w:color="auto"/>
              <w:right w:val="single" w:sz="4" w:space="0" w:color="auto"/>
            </w:tcBorders>
            <w:shd w:val="clear" w:color="auto" w:fill="auto"/>
            <w:vAlign w:val="center"/>
          </w:tcPr>
          <w:p w14:paraId="3DC5B321" w14:textId="73229E2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lastRenderedPageBreak/>
              <w:t>67:01:0030101:447</w:t>
            </w:r>
          </w:p>
        </w:tc>
        <w:tc>
          <w:tcPr>
            <w:tcW w:w="297" w:type="pct"/>
            <w:tcBorders>
              <w:top w:val="single" w:sz="4" w:space="0" w:color="auto"/>
              <w:left w:val="nil"/>
              <w:bottom w:val="single" w:sz="4" w:space="0" w:color="auto"/>
              <w:right w:val="single" w:sz="4" w:space="0" w:color="auto"/>
            </w:tcBorders>
            <w:shd w:val="clear" w:color="auto" w:fill="auto"/>
            <w:vAlign w:val="bottom"/>
          </w:tcPr>
          <w:p w14:paraId="6475C45D" w14:textId="34746C33" w:rsidR="0056238F" w:rsidRPr="00D25136" w:rsidRDefault="0052274F" w:rsidP="0056238F">
            <w:pPr>
              <w:spacing w:after="0" w:line="240" w:lineRule="auto"/>
              <w:jc w:val="center"/>
              <w:rPr>
                <w:rFonts w:ascii="Times New Roman" w:hAnsi="Times New Roman" w:cs="Times New Roman"/>
                <w:sz w:val="20"/>
                <w:szCs w:val="20"/>
              </w:rPr>
            </w:pPr>
            <w:r w:rsidRPr="0052274F">
              <w:rPr>
                <w:rFonts w:ascii="Times New Roman" w:hAnsi="Times New Roman" w:cs="Times New Roman"/>
                <w:sz w:val="20"/>
                <w:szCs w:val="20"/>
              </w:rPr>
              <w:t>Муниципальное образование «</w:t>
            </w:r>
            <w:proofErr w:type="spellStart"/>
            <w:r w:rsidRPr="0052274F">
              <w:rPr>
                <w:rFonts w:ascii="Times New Roman" w:hAnsi="Times New Roman" w:cs="Times New Roman"/>
                <w:sz w:val="20"/>
                <w:szCs w:val="20"/>
              </w:rPr>
              <w:t>Велижский</w:t>
            </w:r>
            <w:proofErr w:type="spellEnd"/>
            <w:r w:rsidRPr="0052274F">
              <w:rPr>
                <w:rFonts w:ascii="Times New Roman" w:hAnsi="Times New Roman" w:cs="Times New Roman"/>
                <w:sz w:val="20"/>
                <w:szCs w:val="20"/>
              </w:rPr>
              <w:t xml:space="preserve"> муниципальн</w:t>
            </w:r>
            <w:r w:rsidRPr="0052274F">
              <w:rPr>
                <w:rFonts w:ascii="Times New Roman" w:hAnsi="Times New Roman" w:cs="Times New Roman"/>
                <w:sz w:val="20"/>
                <w:szCs w:val="20"/>
              </w:rPr>
              <w:lastRenderedPageBreak/>
              <w:t>ый округ» Смоленской области</w:t>
            </w:r>
          </w:p>
        </w:tc>
        <w:tc>
          <w:tcPr>
            <w:tcW w:w="551" w:type="pct"/>
            <w:tcBorders>
              <w:top w:val="single" w:sz="4" w:space="0" w:color="auto"/>
              <w:left w:val="nil"/>
              <w:bottom w:val="single" w:sz="4" w:space="0" w:color="auto"/>
              <w:right w:val="single" w:sz="4" w:space="0" w:color="auto"/>
            </w:tcBorders>
            <w:shd w:val="clear" w:color="auto" w:fill="auto"/>
          </w:tcPr>
          <w:p w14:paraId="5863BF94" w14:textId="499FADE0" w:rsidR="0052274F" w:rsidRPr="0052274F" w:rsidRDefault="0052274F" w:rsidP="0052274F">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52274F">
              <w:rPr>
                <w:rFonts w:ascii="Times New Roman" w:hAnsi="Times New Roman" w:cs="Times New Roman"/>
                <w:sz w:val="20"/>
                <w:szCs w:val="20"/>
              </w:rPr>
              <w:t>67:01:0030101:447-67/056/2025-9</w:t>
            </w:r>
          </w:p>
          <w:p w14:paraId="14FB19A6" w14:textId="0696FDC4" w:rsidR="0056238F" w:rsidRPr="00B53CDF" w:rsidRDefault="0052274F" w:rsidP="0052274F">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2274F">
              <w:rPr>
                <w:rFonts w:ascii="Times New Roman" w:hAnsi="Times New Roman" w:cs="Times New Roman"/>
                <w:sz w:val="20"/>
                <w:szCs w:val="20"/>
              </w:rPr>
              <w:t>22.05.2025</w:t>
            </w:r>
          </w:p>
        </w:tc>
        <w:tc>
          <w:tcPr>
            <w:tcW w:w="501" w:type="pct"/>
            <w:tcBorders>
              <w:top w:val="single" w:sz="4" w:space="0" w:color="auto"/>
              <w:left w:val="nil"/>
              <w:bottom w:val="single" w:sz="4" w:space="0" w:color="auto"/>
              <w:right w:val="single" w:sz="4" w:space="0" w:color="auto"/>
            </w:tcBorders>
            <w:shd w:val="clear" w:color="auto" w:fill="auto"/>
          </w:tcPr>
          <w:p w14:paraId="0013C46F" w14:textId="25C8FCC5"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80000кв.м</w:t>
            </w:r>
          </w:p>
        </w:tc>
        <w:tc>
          <w:tcPr>
            <w:tcW w:w="413" w:type="pct"/>
            <w:tcBorders>
              <w:top w:val="single" w:sz="4" w:space="0" w:color="auto"/>
              <w:left w:val="nil"/>
              <w:bottom w:val="single" w:sz="4" w:space="0" w:color="auto"/>
              <w:right w:val="single" w:sz="4" w:space="0" w:color="auto"/>
            </w:tcBorders>
            <w:shd w:val="clear" w:color="auto" w:fill="auto"/>
          </w:tcPr>
          <w:p w14:paraId="1163829C" w14:textId="2A95DC0C"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color w:val="000000"/>
                <w:sz w:val="20"/>
                <w:szCs w:val="20"/>
              </w:rPr>
              <w:t>245600</w:t>
            </w:r>
          </w:p>
        </w:tc>
        <w:tc>
          <w:tcPr>
            <w:tcW w:w="298" w:type="pct"/>
            <w:tcBorders>
              <w:top w:val="single" w:sz="4" w:space="0" w:color="auto"/>
              <w:left w:val="nil"/>
              <w:bottom w:val="single" w:sz="4" w:space="0" w:color="auto"/>
              <w:right w:val="single" w:sz="4" w:space="0" w:color="auto"/>
            </w:tcBorders>
            <w:shd w:val="clear" w:color="auto" w:fill="auto"/>
          </w:tcPr>
          <w:p w14:paraId="31965B90" w14:textId="41651842"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nil"/>
              <w:bottom w:val="single" w:sz="4" w:space="0" w:color="auto"/>
              <w:right w:val="single" w:sz="4" w:space="0" w:color="auto"/>
            </w:tcBorders>
            <w:shd w:val="clear" w:color="auto" w:fill="auto"/>
          </w:tcPr>
          <w:p w14:paraId="70436FFB" w14:textId="57F1E31A"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62BE18C" w14:textId="37DB4B22"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3C78B152" w14:textId="72DE24E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78A0E97E" w14:textId="77777777" w:rsidTr="0052274F">
        <w:trPr>
          <w:trHeight w:val="909"/>
        </w:trPr>
        <w:tc>
          <w:tcPr>
            <w:tcW w:w="319" w:type="pct"/>
            <w:tcBorders>
              <w:top w:val="single" w:sz="4" w:space="0" w:color="auto"/>
              <w:left w:val="single" w:sz="4" w:space="0" w:color="auto"/>
              <w:bottom w:val="single" w:sz="4" w:space="0" w:color="auto"/>
              <w:right w:val="single" w:sz="4" w:space="0" w:color="auto"/>
            </w:tcBorders>
          </w:tcPr>
          <w:p w14:paraId="403716D1" w14:textId="475631B1"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1C732306" w14:textId="124DC60E"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 27</w:t>
            </w:r>
          </w:p>
        </w:tc>
        <w:tc>
          <w:tcPr>
            <w:tcW w:w="501" w:type="pct"/>
            <w:tcBorders>
              <w:top w:val="single" w:sz="4" w:space="0" w:color="auto"/>
              <w:left w:val="single" w:sz="4" w:space="0" w:color="auto"/>
              <w:bottom w:val="single" w:sz="4" w:space="0" w:color="auto"/>
              <w:right w:val="single" w:sz="4" w:space="0" w:color="auto"/>
            </w:tcBorders>
            <w:shd w:val="clear" w:color="auto" w:fill="auto"/>
            <w:vAlign w:val="bottom"/>
          </w:tcPr>
          <w:p w14:paraId="08136185" w14:textId="4CB3BD2F"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восточной части кадастрового квартала 67:01:0030101 </w:t>
            </w:r>
            <w:proofErr w:type="gramStart"/>
            <w:r w:rsidRPr="00D25136">
              <w:rPr>
                <w:rFonts w:ascii="Times New Roman" w:hAnsi="Times New Roman" w:cs="Times New Roman"/>
                <w:color w:val="000000"/>
                <w:sz w:val="20"/>
                <w:szCs w:val="20"/>
              </w:rPr>
              <w:t>южнее  д.</w:t>
            </w:r>
            <w:proofErr w:type="gramEnd"/>
            <w:r w:rsidRPr="00D25136">
              <w:rPr>
                <w:rFonts w:ascii="Times New Roman" w:hAnsi="Times New Roman" w:cs="Times New Roman"/>
                <w:color w:val="000000"/>
                <w:sz w:val="20"/>
                <w:szCs w:val="20"/>
              </w:rPr>
              <w:t xml:space="preserve"> Старое Село  (из земель ТСОО «Правда») </w:t>
            </w:r>
          </w:p>
        </w:tc>
        <w:tc>
          <w:tcPr>
            <w:tcW w:w="656" w:type="pct"/>
            <w:tcBorders>
              <w:top w:val="single" w:sz="4" w:space="0" w:color="auto"/>
              <w:left w:val="single" w:sz="4" w:space="0" w:color="auto"/>
              <w:bottom w:val="single" w:sz="4" w:space="0" w:color="auto"/>
              <w:right w:val="single" w:sz="4" w:space="0" w:color="auto"/>
            </w:tcBorders>
            <w:shd w:val="clear" w:color="auto" w:fill="auto"/>
            <w:vAlign w:val="bottom"/>
          </w:tcPr>
          <w:p w14:paraId="6A90D19A" w14:textId="266D9376"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bottom"/>
          </w:tcPr>
          <w:p w14:paraId="50C5FA2E" w14:textId="61136E9E" w:rsidR="0056238F" w:rsidRPr="00D25136" w:rsidRDefault="003B773B" w:rsidP="0056238F">
            <w:pPr>
              <w:spacing w:after="0" w:line="240" w:lineRule="auto"/>
              <w:jc w:val="center"/>
              <w:rPr>
                <w:rFonts w:ascii="Times New Roman" w:hAnsi="Times New Roman" w:cs="Times New Roman"/>
                <w:sz w:val="20"/>
                <w:szCs w:val="20"/>
              </w:rPr>
            </w:pPr>
            <w:r w:rsidRPr="003B773B">
              <w:rPr>
                <w:rFonts w:ascii="Times New Roman" w:hAnsi="Times New Roman" w:cs="Times New Roman"/>
                <w:sz w:val="20"/>
                <w:szCs w:val="20"/>
              </w:rPr>
              <w:t>Муниципальное образование «</w:t>
            </w:r>
            <w:proofErr w:type="spellStart"/>
            <w:r w:rsidRPr="003B773B">
              <w:rPr>
                <w:rFonts w:ascii="Times New Roman" w:hAnsi="Times New Roman" w:cs="Times New Roman"/>
                <w:sz w:val="20"/>
                <w:szCs w:val="20"/>
              </w:rPr>
              <w:t>Велижский</w:t>
            </w:r>
            <w:proofErr w:type="spellEnd"/>
            <w:r w:rsidRPr="003B773B">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shd w:val="clear" w:color="auto" w:fill="auto"/>
            <w:vAlign w:val="bottom"/>
          </w:tcPr>
          <w:p w14:paraId="4F012265" w14:textId="77777777" w:rsidR="0056238F" w:rsidRDefault="003B773B" w:rsidP="0056238F">
            <w:pPr>
              <w:jc w:val="both"/>
              <w:rPr>
                <w:rFonts w:ascii="Times New Roman" w:hAnsi="Times New Roman" w:cs="Times New Roman"/>
                <w:color w:val="000000"/>
                <w:sz w:val="20"/>
                <w:szCs w:val="20"/>
              </w:rPr>
            </w:pPr>
            <w:r>
              <w:rPr>
                <w:rFonts w:ascii="Times New Roman" w:hAnsi="Times New Roman" w:cs="Times New Roman"/>
                <w:color w:val="000000"/>
                <w:sz w:val="20"/>
                <w:szCs w:val="20"/>
              </w:rPr>
              <w:t>Собственность</w:t>
            </w:r>
          </w:p>
          <w:p w14:paraId="157B39D5" w14:textId="77777777" w:rsidR="003B773B" w:rsidRPr="003B773B" w:rsidRDefault="003B773B" w:rsidP="003B773B">
            <w:pPr>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Pr="003B773B">
              <w:rPr>
                <w:rFonts w:ascii="Times New Roman" w:hAnsi="Times New Roman" w:cs="Times New Roman"/>
                <w:color w:val="000000"/>
                <w:sz w:val="20"/>
                <w:szCs w:val="20"/>
              </w:rPr>
              <w:t>67:01:0030101:445-67/056/2025-9</w:t>
            </w:r>
          </w:p>
          <w:p w14:paraId="561B8C81" w14:textId="336658CD" w:rsidR="003B773B" w:rsidRPr="00B53CDF" w:rsidRDefault="003B773B" w:rsidP="003B773B">
            <w:pPr>
              <w:jc w:val="both"/>
              <w:rPr>
                <w:rFonts w:ascii="Times New Roman" w:hAnsi="Times New Roman" w:cs="Times New Roman"/>
                <w:sz w:val="20"/>
                <w:szCs w:val="20"/>
              </w:rPr>
            </w:pPr>
            <w:r w:rsidRPr="003B773B">
              <w:rPr>
                <w:rFonts w:ascii="Times New Roman" w:hAnsi="Times New Roman" w:cs="Times New Roman"/>
                <w:color w:val="000000"/>
                <w:sz w:val="20"/>
                <w:szCs w:val="20"/>
              </w:rPr>
              <w:t>22.05.2025</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9EA09E0" w14:textId="508B5DF2"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140000кв.м</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2289CE7D" w14:textId="0D9FDB11"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color w:val="000000"/>
                <w:sz w:val="20"/>
                <w:szCs w:val="20"/>
              </w:rPr>
              <w:t>429800</w:t>
            </w:r>
          </w:p>
        </w:tc>
        <w:tc>
          <w:tcPr>
            <w:tcW w:w="298" w:type="pct"/>
            <w:tcBorders>
              <w:top w:val="single" w:sz="4" w:space="0" w:color="auto"/>
              <w:left w:val="single" w:sz="4" w:space="0" w:color="auto"/>
              <w:bottom w:val="single" w:sz="4" w:space="0" w:color="auto"/>
              <w:right w:val="single" w:sz="4" w:space="0" w:color="auto"/>
            </w:tcBorders>
            <w:shd w:val="clear" w:color="auto" w:fill="auto"/>
          </w:tcPr>
          <w:p w14:paraId="1BC34B7B" w14:textId="5E607A16"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E337EC2" w14:textId="6D06294C"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color w:val="000000"/>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0892A07D" w14:textId="4F3A8BAE"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7C237DE0" w14:textId="140D836E"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2E087E66" w14:textId="77777777" w:rsidTr="00CB5668">
        <w:trPr>
          <w:trHeight w:val="909"/>
        </w:trPr>
        <w:tc>
          <w:tcPr>
            <w:tcW w:w="319" w:type="pct"/>
            <w:tcBorders>
              <w:top w:val="single" w:sz="4" w:space="0" w:color="auto"/>
              <w:left w:val="single" w:sz="4" w:space="0" w:color="auto"/>
              <w:bottom w:val="single" w:sz="4" w:space="0" w:color="auto"/>
              <w:right w:val="single" w:sz="4" w:space="0" w:color="auto"/>
            </w:tcBorders>
          </w:tcPr>
          <w:p w14:paraId="5EDA16A7" w14:textId="04B8CCE9"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176</w:t>
            </w:r>
          </w:p>
        </w:tc>
        <w:tc>
          <w:tcPr>
            <w:tcW w:w="283" w:type="pct"/>
            <w:tcBorders>
              <w:top w:val="single" w:sz="4" w:space="0" w:color="auto"/>
              <w:left w:val="single" w:sz="4" w:space="0" w:color="auto"/>
              <w:bottom w:val="single" w:sz="4" w:space="0" w:color="auto"/>
              <w:right w:val="single" w:sz="4" w:space="0" w:color="auto"/>
            </w:tcBorders>
          </w:tcPr>
          <w:p w14:paraId="6FA3E0AD" w14:textId="378F5783"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CEF4F25" w14:textId="111D002E"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д.Старое</w:t>
            </w:r>
            <w:proofErr w:type="spellEnd"/>
            <w:r w:rsidRPr="00D25136">
              <w:rPr>
                <w:rFonts w:ascii="Times New Roman" w:hAnsi="Times New Roman" w:cs="Times New Roman"/>
                <w:color w:val="000000"/>
                <w:sz w:val="20"/>
                <w:szCs w:val="20"/>
              </w:rPr>
              <w:t xml:space="preserve"> Село</w:t>
            </w:r>
          </w:p>
        </w:tc>
        <w:tc>
          <w:tcPr>
            <w:tcW w:w="656" w:type="pct"/>
            <w:tcBorders>
              <w:top w:val="single" w:sz="4" w:space="0" w:color="auto"/>
              <w:left w:val="single" w:sz="4" w:space="0" w:color="auto"/>
              <w:bottom w:val="single" w:sz="4" w:space="0" w:color="auto"/>
              <w:right w:val="single" w:sz="4" w:space="0" w:color="auto"/>
            </w:tcBorders>
          </w:tcPr>
          <w:p w14:paraId="209C920B" w14:textId="7777777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sz w:val="20"/>
                <w:szCs w:val="20"/>
              </w:rPr>
              <w:t>67:01:1040101:130</w:t>
            </w:r>
          </w:p>
          <w:p w14:paraId="03BC39DA"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670419F7" w14:textId="53560485" w:rsidR="0056238F" w:rsidRPr="00D25136" w:rsidRDefault="00CB5668" w:rsidP="0056238F">
            <w:pPr>
              <w:spacing w:after="0" w:line="240" w:lineRule="auto"/>
              <w:jc w:val="center"/>
              <w:rPr>
                <w:rFonts w:ascii="Times New Roman" w:hAnsi="Times New Roman" w:cs="Times New Roman"/>
                <w:sz w:val="20"/>
                <w:szCs w:val="20"/>
              </w:rPr>
            </w:pPr>
            <w:r w:rsidRPr="00CB5668">
              <w:rPr>
                <w:rFonts w:ascii="Times New Roman" w:hAnsi="Times New Roman" w:cs="Times New Roman"/>
                <w:sz w:val="20"/>
                <w:szCs w:val="20"/>
              </w:rPr>
              <w:t>Муниципальное образование «</w:t>
            </w:r>
            <w:proofErr w:type="spellStart"/>
            <w:r w:rsidRPr="00CB5668">
              <w:rPr>
                <w:rFonts w:ascii="Times New Roman" w:hAnsi="Times New Roman" w:cs="Times New Roman"/>
                <w:sz w:val="20"/>
                <w:szCs w:val="20"/>
              </w:rPr>
              <w:t>Велижский</w:t>
            </w:r>
            <w:proofErr w:type="spellEnd"/>
            <w:r w:rsidRPr="00CB566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6FA2C5D" w14:textId="77777777" w:rsidR="00CB5668" w:rsidRPr="00CB5668" w:rsidRDefault="00CB5668" w:rsidP="00CB5668">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Pr="00CB5668">
              <w:rPr>
                <w:rFonts w:ascii="Times New Roman" w:hAnsi="Times New Roman" w:cs="Times New Roman"/>
                <w:sz w:val="20"/>
                <w:szCs w:val="20"/>
              </w:rPr>
              <w:t>67:01:1040101:130-67/217/2025-2</w:t>
            </w:r>
          </w:p>
          <w:p w14:paraId="2364F44B" w14:textId="290F3BE1" w:rsidR="0056238F" w:rsidRPr="00B53CDF" w:rsidRDefault="00CB5668" w:rsidP="00CB566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CB5668">
              <w:rPr>
                <w:rFonts w:ascii="Times New Roman" w:hAnsi="Times New Roman" w:cs="Times New Roman"/>
                <w:sz w:val="20"/>
                <w:szCs w:val="20"/>
              </w:rPr>
              <w:t>19.05.2025</w:t>
            </w:r>
          </w:p>
        </w:tc>
        <w:tc>
          <w:tcPr>
            <w:tcW w:w="501" w:type="pct"/>
            <w:tcBorders>
              <w:top w:val="single" w:sz="4" w:space="0" w:color="auto"/>
              <w:left w:val="single" w:sz="4" w:space="0" w:color="auto"/>
              <w:bottom w:val="single" w:sz="4" w:space="0" w:color="auto"/>
              <w:right w:val="single" w:sz="4" w:space="0" w:color="auto"/>
            </w:tcBorders>
          </w:tcPr>
          <w:p w14:paraId="4125A5BD"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Пл.</w:t>
            </w:r>
          </w:p>
          <w:p w14:paraId="5C541BB3" w14:textId="77777777" w:rsidR="0056238F" w:rsidRPr="00B53CDF" w:rsidRDefault="0056238F" w:rsidP="0056238F">
            <w:pPr>
              <w:jc w:val="center"/>
              <w:rPr>
                <w:rFonts w:ascii="Times New Roman" w:hAnsi="Times New Roman" w:cs="Times New Roman"/>
                <w:sz w:val="20"/>
                <w:szCs w:val="20"/>
              </w:rPr>
            </w:pPr>
            <w:r w:rsidRPr="00B53CDF">
              <w:rPr>
                <w:rFonts w:ascii="Times New Roman" w:hAnsi="Times New Roman" w:cs="Times New Roman"/>
                <w:sz w:val="20"/>
                <w:szCs w:val="20"/>
              </w:rPr>
              <w:t xml:space="preserve">831 </w:t>
            </w:r>
            <w:proofErr w:type="spellStart"/>
            <w:proofErr w:type="gramStart"/>
            <w:r w:rsidRPr="00B53CDF">
              <w:rPr>
                <w:rFonts w:ascii="Times New Roman" w:hAnsi="Times New Roman" w:cs="Times New Roman"/>
                <w:sz w:val="20"/>
                <w:szCs w:val="20"/>
              </w:rPr>
              <w:t>кв.м</w:t>
            </w:r>
            <w:proofErr w:type="spellEnd"/>
            <w:proofErr w:type="gramEnd"/>
          </w:p>
          <w:p w14:paraId="72FCB9BC" w14:textId="77777777" w:rsidR="0056238F" w:rsidRPr="00B53CDF" w:rsidRDefault="0056238F" w:rsidP="0056238F">
            <w:pPr>
              <w:rPr>
                <w:rFonts w:ascii="Times New Roman" w:hAnsi="Times New Roman" w:cs="Times New Roman"/>
                <w:sz w:val="20"/>
                <w:szCs w:val="20"/>
              </w:rPr>
            </w:pPr>
          </w:p>
        </w:tc>
        <w:tc>
          <w:tcPr>
            <w:tcW w:w="413" w:type="pct"/>
            <w:tcBorders>
              <w:top w:val="single" w:sz="4" w:space="0" w:color="auto"/>
              <w:left w:val="single" w:sz="4" w:space="0" w:color="auto"/>
              <w:bottom w:val="single" w:sz="4" w:space="0" w:color="auto"/>
              <w:right w:val="single" w:sz="4" w:space="0" w:color="auto"/>
            </w:tcBorders>
          </w:tcPr>
          <w:p w14:paraId="646E4EFD" w14:textId="21B78C47"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121068,39</w:t>
            </w:r>
          </w:p>
        </w:tc>
        <w:tc>
          <w:tcPr>
            <w:tcW w:w="298" w:type="pct"/>
            <w:tcBorders>
              <w:top w:val="single" w:sz="4" w:space="0" w:color="auto"/>
              <w:left w:val="single" w:sz="4" w:space="0" w:color="auto"/>
              <w:bottom w:val="single" w:sz="4" w:space="0" w:color="auto"/>
              <w:right w:val="single" w:sz="4" w:space="0" w:color="auto"/>
            </w:tcBorders>
          </w:tcPr>
          <w:p w14:paraId="76D93D1D"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70A6F62" w14:textId="206B47EA" w:rsidR="0056238F" w:rsidRPr="00B53CDF" w:rsidRDefault="0056238F" w:rsidP="0056238F">
            <w:pPr>
              <w:spacing w:after="0" w:line="240" w:lineRule="auto"/>
              <w:jc w:val="center"/>
              <w:rPr>
                <w:rFonts w:ascii="Times New Roman" w:hAnsi="Times New Roman" w:cs="Times New Roman"/>
                <w:sz w:val="20"/>
                <w:szCs w:val="20"/>
              </w:rPr>
            </w:pPr>
          </w:p>
        </w:tc>
        <w:tc>
          <w:tcPr>
            <w:tcW w:w="518" w:type="pct"/>
            <w:tcBorders>
              <w:top w:val="single" w:sz="4" w:space="0" w:color="auto"/>
              <w:left w:val="single" w:sz="4" w:space="0" w:color="auto"/>
              <w:bottom w:val="single" w:sz="4" w:space="0" w:color="auto"/>
              <w:right w:val="single" w:sz="4" w:space="0" w:color="auto"/>
            </w:tcBorders>
          </w:tcPr>
          <w:p w14:paraId="365FC12B" w14:textId="6577D80B"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нет</w:t>
            </w:r>
          </w:p>
        </w:tc>
        <w:tc>
          <w:tcPr>
            <w:tcW w:w="311" w:type="pct"/>
            <w:tcBorders>
              <w:top w:val="single" w:sz="4" w:space="0" w:color="auto"/>
              <w:left w:val="single" w:sz="4" w:space="0" w:color="auto"/>
              <w:bottom w:val="single" w:sz="4" w:space="0" w:color="auto"/>
              <w:right w:val="single" w:sz="4" w:space="0" w:color="auto"/>
            </w:tcBorders>
          </w:tcPr>
          <w:p w14:paraId="12825BCD" w14:textId="41A809F8"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казна</w:t>
            </w:r>
          </w:p>
        </w:tc>
      </w:tr>
      <w:tr w:rsidR="0056238F" w:rsidRPr="00C13706" w14:paraId="7DD10147" w14:textId="77777777" w:rsidTr="00D25136">
        <w:trPr>
          <w:trHeight w:val="909"/>
        </w:trPr>
        <w:tc>
          <w:tcPr>
            <w:tcW w:w="319" w:type="pct"/>
            <w:tcBorders>
              <w:top w:val="single" w:sz="4" w:space="0" w:color="auto"/>
              <w:left w:val="single" w:sz="4" w:space="0" w:color="auto"/>
              <w:bottom w:val="single" w:sz="4" w:space="0" w:color="auto"/>
              <w:right w:val="single" w:sz="4" w:space="0" w:color="auto"/>
            </w:tcBorders>
          </w:tcPr>
          <w:p w14:paraId="74397C31" w14:textId="625E21C3"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177</w:t>
            </w:r>
          </w:p>
        </w:tc>
        <w:tc>
          <w:tcPr>
            <w:tcW w:w="283" w:type="pct"/>
            <w:tcBorders>
              <w:top w:val="single" w:sz="4" w:space="0" w:color="auto"/>
              <w:left w:val="single" w:sz="4" w:space="0" w:color="auto"/>
              <w:bottom w:val="single" w:sz="4" w:space="0" w:color="auto"/>
              <w:right w:val="single" w:sz="4" w:space="0" w:color="auto"/>
            </w:tcBorders>
          </w:tcPr>
          <w:p w14:paraId="5C5E5517" w14:textId="714003E8"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sz w:val="20"/>
                <w:szCs w:val="20"/>
              </w:rPr>
              <w:t xml:space="preserve">земельный </w:t>
            </w:r>
            <w:r w:rsidRPr="00D25136">
              <w:rPr>
                <w:rFonts w:ascii="Times New Roman" w:hAnsi="Times New Roman" w:cs="Times New Roman"/>
                <w:sz w:val="20"/>
                <w:szCs w:val="20"/>
              </w:rPr>
              <w:lastRenderedPageBreak/>
              <w:t>участок</w:t>
            </w:r>
          </w:p>
        </w:tc>
        <w:tc>
          <w:tcPr>
            <w:tcW w:w="501" w:type="pct"/>
            <w:tcBorders>
              <w:top w:val="single" w:sz="4" w:space="0" w:color="auto"/>
              <w:left w:val="single" w:sz="4" w:space="0" w:color="auto"/>
              <w:bottom w:val="single" w:sz="4" w:space="0" w:color="auto"/>
              <w:right w:val="single" w:sz="4" w:space="0" w:color="auto"/>
            </w:tcBorders>
          </w:tcPr>
          <w:p w14:paraId="29F345C6" w14:textId="3FE2E1A1"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sz w:val="20"/>
                <w:szCs w:val="20"/>
              </w:rPr>
              <w:lastRenderedPageBreak/>
              <w:t>Крутовское</w:t>
            </w:r>
            <w:proofErr w:type="spellEnd"/>
            <w:r w:rsidRPr="00D25136">
              <w:rPr>
                <w:rFonts w:ascii="Times New Roman" w:hAnsi="Times New Roman" w:cs="Times New Roman"/>
                <w:sz w:val="20"/>
                <w:szCs w:val="20"/>
              </w:rPr>
              <w:t xml:space="preserve"> с/п, в </w:t>
            </w:r>
            <w:proofErr w:type="gramStart"/>
            <w:r w:rsidRPr="00D25136">
              <w:rPr>
                <w:rFonts w:ascii="Times New Roman" w:hAnsi="Times New Roman" w:cs="Times New Roman"/>
                <w:sz w:val="20"/>
                <w:szCs w:val="20"/>
              </w:rPr>
              <w:t>восточной  части</w:t>
            </w:r>
            <w:proofErr w:type="gramEnd"/>
            <w:r w:rsidRPr="00D25136">
              <w:rPr>
                <w:rFonts w:ascii="Times New Roman" w:hAnsi="Times New Roman" w:cs="Times New Roman"/>
                <w:sz w:val="20"/>
                <w:szCs w:val="20"/>
              </w:rPr>
              <w:t xml:space="preserve"> кадастрового </w:t>
            </w:r>
            <w:r w:rsidRPr="00D25136">
              <w:rPr>
                <w:rFonts w:ascii="Times New Roman" w:hAnsi="Times New Roman" w:cs="Times New Roman"/>
                <w:sz w:val="20"/>
                <w:szCs w:val="20"/>
              </w:rPr>
              <w:lastRenderedPageBreak/>
              <w:t>квартала 67:01:0030101 1200 м  южнее  д. Старое Село  (из 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74C87E6A" w14:textId="7DF6AB2F"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sz w:val="20"/>
                <w:szCs w:val="20"/>
              </w:rPr>
              <w:lastRenderedPageBreak/>
              <w:t>67:01:0030101:446</w:t>
            </w:r>
          </w:p>
        </w:tc>
        <w:tc>
          <w:tcPr>
            <w:tcW w:w="297" w:type="pct"/>
            <w:tcBorders>
              <w:top w:val="single" w:sz="4" w:space="0" w:color="auto"/>
              <w:left w:val="single" w:sz="4" w:space="0" w:color="auto"/>
              <w:bottom w:val="single" w:sz="4" w:space="0" w:color="auto"/>
              <w:right w:val="single" w:sz="4" w:space="0" w:color="auto"/>
            </w:tcBorders>
          </w:tcPr>
          <w:p w14:paraId="4AA69F45" w14:textId="25D2784F" w:rsidR="0056238F" w:rsidRPr="00D25136" w:rsidRDefault="0052274F" w:rsidP="0056238F">
            <w:pPr>
              <w:spacing w:after="0" w:line="240" w:lineRule="auto"/>
              <w:jc w:val="center"/>
              <w:rPr>
                <w:rFonts w:ascii="Times New Roman" w:hAnsi="Times New Roman" w:cs="Times New Roman"/>
                <w:sz w:val="20"/>
                <w:szCs w:val="20"/>
              </w:rPr>
            </w:pPr>
            <w:r w:rsidRPr="0052274F">
              <w:rPr>
                <w:rFonts w:ascii="Times New Roman" w:hAnsi="Times New Roman" w:cs="Times New Roman"/>
                <w:sz w:val="20"/>
                <w:szCs w:val="20"/>
              </w:rPr>
              <w:t>Муниципальное образо</w:t>
            </w:r>
            <w:r w:rsidRPr="0052274F">
              <w:rPr>
                <w:rFonts w:ascii="Times New Roman" w:hAnsi="Times New Roman" w:cs="Times New Roman"/>
                <w:sz w:val="20"/>
                <w:szCs w:val="20"/>
              </w:rPr>
              <w:lastRenderedPageBreak/>
              <w:t>вание «</w:t>
            </w:r>
            <w:proofErr w:type="spellStart"/>
            <w:r w:rsidRPr="0052274F">
              <w:rPr>
                <w:rFonts w:ascii="Times New Roman" w:hAnsi="Times New Roman" w:cs="Times New Roman"/>
                <w:sz w:val="20"/>
                <w:szCs w:val="20"/>
              </w:rPr>
              <w:t>Велижский</w:t>
            </w:r>
            <w:proofErr w:type="spellEnd"/>
            <w:r w:rsidRPr="0052274F">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83CEF13" w14:textId="77777777" w:rsidR="0052274F" w:rsidRPr="0052274F" w:rsidRDefault="0052274F" w:rsidP="0052274F">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52274F">
              <w:rPr>
                <w:rFonts w:ascii="Times New Roman" w:hAnsi="Times New Roman" w:cs="Times New Roman"/>
                <w:sz w:val="20"/>
                <w:szCs w:val="20"/>
              </w:rPr>
              <w:t>67:01:003010</w:t>
            </w:r>
            <w:r w:rsidRPr="0052274F">
              <w:rPr>
                <w:rFonts w:ascii="Times New Roman" w:hAnsi="Times New Roman" w:cs="Times New Roman"/>
                <w:sz w:val="20"/>
                <w:szCs w:val="20"/>
              </w:rPr>
              <w:lastRenderedPageBreak/>
              <w:t>1:446-67/059/2025-8</w:t>
            </w:r>
          </w:p>
          <w:p w14:paraId="7538F028" w14:textId="1697907C" w:rsidR="0056238F" w:rsidRPr="00B53CDF" w:rsidRDefault="0052274F" w:rsidP="0052274F">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52274F">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2462236C" w14:textId="5C364A3B"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sz w:val="20"/>
                <w:szCs w:val="20"/>
              </w:rPr>
              <w:lastRenderedPageBreak/>
              <w:t>190000кв.м</w:t>
            </w:r>
          </w:p>
        </w:tc>
        <w:tc>
          <w:tcPr>
            <w:tcW w:w="413" w:type="pct"/>
            <w:tcBorders>
              <w:top w:val="single" w:sz="4" w:space="0" w:color="auto"/>
              <w:left w:val="single" w:sz="4" w:space="0" w:color="auto"/>
              <w:bottom w:val="single" w:sz="4" w:space="0" w:color="auto"/>
              <w:right w:val="single" w:sz="4" w:space="0" w:color="auto"/>
            </w:tcBorders>
          </w:tcPr>
          <w:p w14:paraId="63F5A77F" w14:textId="29CAB358"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583300</w:t>
            </w:r>
          </w:p>
        </w:tc>
        <w:tc>
          <w:tcPr>
            <w:tcW w:w="298" w:type="pct"/>
            <w:tcBorders>
              <w:top w:val="single" w:sz="4" w:space="0" w:color="auto"/>
              <w:left w:val="single" w:sz="4" w:space="0" w:color="auto"/>
              <w:bottom w:val="single" w:sz="4" w:space="0" w:color="auto"/>
              <w:right w:val="single" w:sz="4" w:space="0" w:color="auto"/>
            </w:tcBorders>
          </w:tcPr>
          <w:p w14:paraId="622794FE" w14:textId="36387D3A"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38BB6A8" w14:textId="36B8315F"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 xml:space="preserve">администрация </w:t>
            </w:r>
            <w:proofErr w:type="spellStart"/>
            <w:r w:rsidRPr="00B53CDF">
              <w:rPr>
                <w:rFonts w:ascii="Times New Roman" w:hAnsi="Times New Roman" w:cs="Times New Roman"/>
                <w:sz w:val="20"/>
                <w:szCs w:val="20"/>
              </w:rPr>
              <w:t>Крутовского</w:t>
            </w:r>
            <w:proofErr w:type="spellEnd"/>
            <w:r w:rsidRPr="00B53CDF">
              <w:rPr>
                <w:rFonts w:ascii="Times New Roman" w:hAnsi="Times New Roman" w:cs="Times New Roman"/>
                <w:sz w:val="20"/>
                <w:szCs w:val="20"/>
              </w:rPr>
              <w:t xml:space="preserve"> с\п</w:t>
            </w:r>
          </w:p>
        </w:tc>
        <w:tc>
          <w:tcPr>
            <w:tcW w:w="518" w:type="pct"/>
            <w:tcBorders>
              <w:top w:val="single" w:sz="4" w:space="0" w:color="auto"/>
              <w:left w:val="single" w:sz="4" w:space="0" w:color="auto"/>
              <w:bottom w:val="single" w:sz="4" w:space="0" w:color="auto"/>
              <w:right w:val="single" w:sz="4" w:space="0" w:color="auto"/>
            </w:tcBorders>
          </w:tcPr>
          <w:p w14:paraId="41EB1177"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209D22D" w14:textId="77777777" w:rsidR="0056238F" w:rsidRPr="00C13706" w:rsidRDefault="0056238F" w:rsidP="0056238F">
            <w:pPr>
              <w:rPr>
                <w:rFonts w:ascii="Times New Roman" w:hAnsi="Times New Roman" w:cs="Times New Roman"/>
                <w:sz w:val="20"/>
                <w:szCs w:val="20"/>
              </w:rPr>
            </w:pPr>
          </w:p>
        </w:tc>
      </w:tr>
      <w:tr w:rsidR="0056238F" w:rsidRPr="00C13706" w14:paraId="0C704C0B" w14:textId="77777777" w:rsidTr="003B773B">
        <w:trPr>
          <w:trHeight w:val="909"/>
        </w:trPr>
        <w:tc>
          <w:tcPr>
            <w:tcW w:w="319" w:type="pct"/>
            <w:tcBorders>
              <w:top w:val="single" w:sz="4" w:space="0" w:color="auto"/>
              <w:left w:val="single" w:sz="4" w:space="0" w:color="auto"/>
              <w:bottom w:val="single" w:sz="4" w:space="0" w:color="auto"/>
              <w:right w:val="single" w:sz="4" w:space="0" w:color="auto"/>
            </w:tcBorders>
          </w:tcPr>
          <w:p w14:paraId="2ED5E347" w14:textId="14E6EF47"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tcPr>
          <w:p w14:paraId="5E7CD4DC" w14:textId="7F29AF77"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nil"/>
              <w:bottom w:val="single" w:sz="4" w:space="0" w:color="auto"/>
              <w:right w:val="single" w:sz="4" w:space="0" w:color="auto"/>
            </w:tcBorders>
            <w:shd w:val="clear" w:color="auto" w:fill="auto"/>
            <w:vAlign w:val="bottom"/>
          </w:tcPr>
          <w:p w14:paraId="75FEF35B" w14:textId="7D3D5C5E"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восточной части кадастрового квартала 67:01:0030101 1300 м юго- </w:t>
            </w:r>
            <w:proofErr w:type="gramStart"/>
            <w:r w:rsidRPr="00D25136">
              <w:rPr>
                <w:rFonts w:ascii="Times New Roman" w:hAnsi="Times New Roman" w:cs="Times New Roman"/>
                <w:color w:val="000000"/>
                <w:sz w:val="20"/>
                <w:szCs w:val="20"/>
              </w:rPr>
              <w:t xml:space="preserve">западнее  </w:t>
            </w:r>
            <w:proofErr w:type="spellStart"/>
            <w:r w:rsidRPr="00D25136">
              <w:rPr>
                <w:rFonts w:ascii="Times New Roman" w:hAnsi="Times New Roman" w:cs="Times New Roman"/>
                <w:color w:val="000000"/>
                <w:sz w:val="20"/>
                <w:szCs w:val="20"/>
              </w:rPr>
              <w:t>д.Цыганы</w:t>
            </w:r>
            <w:proofErr w:type="spellEnd"/>
            <w:proofErr w:type="gramEnd"/>
            <w:r w:rsidRPr="00D25136">
              <w:rPr>
                <w:rFonts w:ascii="Times New Roman" w:hAnsi="Times New Roman" w:cs="Times New Roman"/>
                <w:color w:val="000000"/>
                <w:sz w:val="20"/>
                <w:szCs w:val="20"/>
              </w:rPr>
              <w:t xml:space="preserve"> (из земель ТСОО «Правда»)</w:t>
            </w:r>
          </w:p>
        </w:tc>
        <w:tc>
          <w:tcPr>
            <w:tcW w:w="656" w:type="pct"/>
            <w:tcBorders>
              <w:top w:val="single" w:sz="4" w:space="0" w:color="auto"/>
              <w:left w:val="nil"/>
              <w:bottom w:val="single" w:sz="4" w:space="0" w:color="auto"/>
              <w:right w:val="single" w:sz="4" w:space="0" w:color="auto"/>
            </w:tcBorders>
            <w:shd w:val="clear" w:color="auto" w:fill="auto"/>
            <w:vAlign w:val="bottom"/>
          </w:tcPr>
          <w:p w14:paraId="50CAD86D" w14:textId="360D70F8"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67:01:0030101:442</w:t>
            </w:r>
          </w:p>
        </w:tc>
        <w:tc>
          <w:tcPr>
            <w:tcW w:w="297" w:type="pct"/>
            <w:tcBorders>
              <w:top w:val="single" w:sz="4" w:space="0" w:color="auto"/>
              <w:left w:val="nil"/>
              <w:bottom w:val="single" w:sz="4" w:space="0" w:color="auto"/>
              <w:right w:val="single" w:sz="4" w:space="0" w:color="auto"/>
            </w:tcBorders>
            <w:shd w:val="clear" w:color="auto" w:fill="auto"/>
            <w:vAlign w:val="bottom"/>
          </w:tcPr>
          <w:p w14:paraId="10DDBCDF" w14:textId="15D40D96" w:rsidR="0056238F" w:rsidRPr="00D25136" w:rsidRDefault="002A632D" w:rsidP="0056238F">
            <w:pPr>
              <w:spacing w:after="0" w:line="240" w:lineRule="auto"/>
              <w:jc w:val="center"/>
              <w:rPr>
                <w:rFonts w:ascii="Times New Roman" w:hAnsi="Times New Roman" w:cs="Times New Roman"/>
                <w:sz w:val="20"/>
                <w:szCs w:val="20"/>
              </w:rPr>
            </w:pPr>
            <w:r w:rsidRPr="002A632D">
              <w:rPr>
                <w:rFonts w:ascii="Times New Roman" w:hAnsi="Times New Roman" w:cs="Times New Roman"/>
                <w:color w:val="000000"/>
                <w:sz w:val="20"/>
                <w:szCs w:val="20"/>
              </w:rPr>
              <w:t>Муниципальное образование «</w:t>
            </w:r>
            <w:proofErr w:type="spellStart"/>
            <w:r w:rsidRPr="002A632D">
              <w:rPr>
                <w:rFonts w:ascii="Times New Roman" w:hAnsi="Times New Roman" w:cs="Times New Roman"/>
                <w:color w:val="000000"/>
                <w:sz w:val="20"/>
                <w:szCs w:val="20"/>
              </w:rPr>
              <w:t>Велижский</w:t>
            </w:r>
            <w:proofErr w:type="spellEnd"/>
            <w:r w:rsidRPr="002A632D">
              <w:rPr>
                <w:rFonts w:ascii="Times New Roman" w:hAnsi="Times New Roman" w:cs="Times New Roman"/>
                <w:color w:val="000000"/>
                <w:sz w:val="20"/>
                <w:szCs w:val="20"/>
              </w:rPr>
              <w:t xml:space="preserve"> муниципальный округ» Смоленской области</w:t>
            </w:r>
          </w:p>
        </w:tc>
        <w:tc>
          <w:tcPr>
            <w:tcW w:w="551" w:type="pct"/>
            <w:tcBorders>
              <w:top w:val="single" w:sz="4" w:space="0" w:color="auto"/>
              <w:left w:val="nil"/>
              <w:bottom w:val="single" w:sz="4" w:space="0" w:color="auto"/>
              <w:right w:val="single" w:sz="4" w:space="0" w:color="auto"/>
            </w:tcBorders>
            <w:shd w:val="clear" w:color="auto" w:fill="auto"/>
          </w:tcPr>
          <w:p w14:paraId="2BBC39AD" w14:textId="77777777" w:rsidR="002A632D" w:rsidRPr="002A632D" w:rsidRDefault="002A632D" w:rsidP="002A632D">
            <w:pPr>
              <w:jc w:val="both"/>
              <w:rPr>
                <w:rFonts w:ascii="Times New Roman" w:hAnsi="Times New Roman" w:cs="Times New Roman"/>
                <w:sz w:val="20"/>
                <w:szCs w:val="20"/>
              </w:rPr>
            </w:pPr>
            <w:r w:rsidRPr="002A632D">
              <w:rPr>
                <w:rFonts w:ascii="Times New Roman" w:hAnsi="Times New Roman" w:cs="Times New Roman"/>
                <w:sz w:val="20"/>
                <w:szCs w:val="20"/>
              </w:rPr>
              <w:t>67:01:0030101:442-67/059/2025-8</w:t>
            </w:r>
          </w:p>
          <w:p w14:paraId="25A36060" w14:textId="6EFD6701" w:rsidR="0056238F" w:rsidRPr="00B53CDF" w:rsidRDefault="002A632D" w:rsidP="002A632D">
            <w:pPr>
              <w:jc w:val="both"/>
              <w:rPr>
                <w:rFonts w:ascii="Times New Roman" w:hAnsi="Times New Roman" w:cs="Times New Roman"/>
                <w:sz w:val="20"/>
                <w:szCs w:val="20"/>
              </w:rPr>
            </w:pPr>
            <w:r w:rsidRPr="002A632D">
              <w:rPr>
                <w:rFonts w:ascii="Times New Roman" w:hAnsi="Times New Roman" w:cs="Times New Roman"/>
                <w:sz w:val="20"/>
                <w:szCs w:val="20"/>
              </w:rPr>
              <w:t>22.05.2025</w:t>
            </w:r>
          </w:p>
        </w:tc>
        <w:tc>
          <w:tcPr>
            <w:tcW w:w="501" w:type="pct"/>
            <w:tcBorders>
              <w:top w:val="single" w:sz="4" w:space="0" w:color="auto"/>
              <w:left w:val="nil"/>
              <w:bottom w:val="single" w:sz="4" w:space="0" w:color="auto"/>
              <w:right w:val="single" w:sz="4" w:space="0" w:color="auto"/>
            </w:tcBorders>
            <w:shd w:val="clear" w:color="auto" w:fill="auto"/>
          </w:tcPr>
          <w:p w14:paraId="07B5008B" w14:textId="518FE60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475000кв.м</w:t>
            </w:r>
          </w:p>
        </w:tc>
        <w:tc>
          <w:tcPr>
            <w:tcW w:w="413" w:type="pct"/>
            <w:tcBorders>
              <w:top w:val="single" w:sz="4" w:space="0" w:color="auto"/>
              <w:left w:val="nil"/>
              <w:bottom w:val="single" w:sz="4" w:space="0" w:color="auto"/>
              <w:right w:val="single" w:sz="4" w:space="0" w:color="auto"/>
            </w:tcBorders>
            <w:shd w:val="clear" w:color="auto" w:fill="auto"/>
          </w:tcPr>
          <w:p w14:paraId="45E29AC7" w14:textId="1878E2C1"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color w:val="000000"/>
                <w:sz w:val="20"/>
                <w:szCs w:val="20"/>
              </w:rPr>
              <w:t>1458250</w:t>
            </w:r>
          </w:p>
        </w:tc>
        <w:tc>
          <w:tcPr>
            <w:tcW w:w="298" w:type="pct"/>
            <w:tcBorders>
              <w:top w:val="single" w:sz="4" w:space="0" w:color="auto"/>
              <w:left w:val="nil"/>
              <w:bottom w:val="single" w:sz="4" w:space="0" w:color="auto"/>
              <w:right w:val="single" w:sz="4" w:space="0" w:color="auto"/>
            </w:tcBorders>
            <w:shd w:val="clear" w:color="auto" w:fill="auto"/>
          </w:tcPr>
          <w:p w14:paraId="2158ACAC" w14:textId="3028EEBE"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nil"/>
              <w:bottom w:val="single" w:sz="4" w:space="0" w:color="auto"/>
              <w:right w:val="single" w:sz="4" w:space="0" w:color="auto"/>
            </w:tcBorders>
            <w:shd w:val="clear" w:color="auto" w:fill="auto"/>
          </w:tcPr>
          <w:p w14:paraId="61E4F6EF" w14:textId="77F8A848"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color w:val="000000"/>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7E20E5C"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264DA99A" w14:textId="77777777" w:rsidR="0056238F" w:rsidRPr="00C13706" w:rsidRDefault="0056238F" w:rsidP="0056238F">
            <w:pPr>
              <w:rPr>
                <w:rFonts w:ascii="Times New Roman" w:hAnsi="Times New Roman" w:cs="Times New Roman"/>
                <w:sz w:val="20"/>
                <w:szCs w:val="20"/>
              </w:rPr>
            </w:pPr>
          </w:p>
        </w:tc>
      </w:tr>
      <w:tr w:rsidR="0056238F" w:rsidRPr="00C13706" w14:paraId="39CF6F3E" w14:textId="77777777" w:rsidTr="003B773B">
        <w:trPr>
          <w:trHeight w:val="909"/>
        </w:trPr>
        <w:tc>
          <w:tcPr>
            <w:tcW w:w="319" w:type="pct"/>
            <w:tcBorders>
              <w:top w:val="single" w:sz="4" w:space="0" w:color="auto"/>
              <w:left w:val="single" w:sz="4" w:space="0" w:color="auto"/>
              <w:bottom w:val="single" w:sz="4" w:space="0" w:color="auto"/>
              <w:right w:val="single" w:sz="4" w:space="0" w:color="auto"/>
            </w:tcBorders>
          </w:tcPr>
          <w:p w14:paraId="40161B0E" w14:textId="23BBD9AB"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179</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tcPr>
          <w:p w14:paraId="2B18CF1D" w14:textId="0B92D236"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nil"/>
              <w:bottom w:val="single" w:sz="4" w:space="0" w:color="auto"/>
              <w:right w:val="single" w:sz="4" w:space="0" w:color="auto"/>
            </w:tcBorders>
            <w:shd w:val="clear" w:color="auto" w:fill="auto"/>
            <w:vAlign w:val="bottom"/>
          </w:tcPr>
          <w:p w14:paraId="71CE5C01" w14:textId="1A9712C6"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восточной части кадастрового квартала 67:01:0030101 1600 м юго- </w:t>
            </w:r>
            <w:proofErr w:type="gramStart"/>
            <w:r w:rsidRPr="00D25136">
              <w:rPr>
                <w:rFonts w:ascii="Times New Roman" w:hAnsi="Times New Roman" w:cs="Times New Roman"/>
                <w:color w:val="000000"/>
                <w:sz w:val="20"/>
                <w:szCs w:val="20"/>
              </w:rPr>
              <w:t xml:space="preserve">западнее  </w:t>
            </w:r>
            <w:proofErr w:type="spellStart"/>
            <w:r w:rsidRPr="00D25136">
              <w:rPr>
                <w:rFonts w:ascii="Times New Roman" w:hAnsi="Times New Roman" w:cs="Times New Roman"/>
                <w:color w:val="000000"/>
                <w:sz w:val="20"/>
                <w:szCs w:val="20"/>
              </w:rPr>
              <w:t>д.Цыганы</w:t>
            </w:r>
            <w:proofErr w:type="spellEnd"/>
            <w:proofErr w:type="gramEnd"/>
            <w:r w:rsidRPr="00D25136">
              <w:rPr>
                <w:rFonts w:ascii="Times New Roman" w:hAnsi="Times New Roman" w:cs="Times New Roman"/>
                <w:color w:val="000000"/>
                <w:sz w:val="20"/>
                <w:szCs w:val="20"/>
              </w:rPr>
              <w:t xml:space="preserve"> (из земель ТСОО «Правда»)</w:t>
            </w:r>
          </w:p>
        </w:tc>
        <w:tc>
          <w:tcPr>
            <w:tcW w:w="656" w:type="pct"/>
            <w:tcBorders>
              <w:top w:val="single" w:sz="4" w:space="0" w:color="auto"/>
              <w:left w:val="nil"/>
              <w:bottom w:val="single" w:sz="4" w:space="0" w:color="auto"/>
              <w:right w:val="single" w:sz="4" w:space="0" w:color="auto"/>
            </w:tcBorders>
            <w:shd w:val="clear" w:color="auto" w:fill="auto"/>
            <w:vAlign w:val="center"/>
          </w:tcPr>
          <w:p w14:paraId="14AC95B7" w14:textId="30B7EF6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67:01:0030101:443</w:t>
            </w:r>
          </w:p>
        </w:tc>
        <w:tc>
          <w:tcPr>
            <w:tcW w:w="297" w:type="pct"/>
            <w:tcBorders>
              <w:top w:val="single" w:sz="4" w:space="0" w:color="auto"/>
              <w:left w:val="nil"/>
              <w:bottom w:val="single" w:sz="4" w:space="0" w:color="auto"/>
              <w:right w:val="single" w:sz="4" w:space="0" w:color="auto"/>
            </w:tcBorders>
            <w:shd w:val="clear" w:color="auto" w:fill="auto"/>
            <w:vAlign w:val="bottom"/>
          </w:tcPr>
          <w:p w14:paraId="3BF850FE" w14:textId="79C8A112"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Муниципальное образование </w:t>
            </w:r>
            <w:r w:rsidR="003B773B">
              <w:rPr>
                <w:rFonts w:ascii="Times New Roman" w:hAnsi="Times New Roman" w:cs="Times New Roman"/>
                <w:color w:val="000000"/>
                <w:sz w:val="20"/>
                <w:szCs w:val="20"/>
              </w:rPr>
              <w:t>«</w:t>
            </w:r>
            <w:proofErr w:type="spellStart"/>
            <w:r w:rsidR="003B773B">
              <w:rPr>
                <w:rFonts w:ascii="Times New Roman" w:hAnsi="Times New Roman" w:cs="Times New Roman"/>
                <w:color w:val="000000"/>
                <w:sz w:val="20"/>
                <w:szCs w:val="20"/>
              </w:rPr>
              <w:t>Велижский</w:t>
            </w:r>
            <w:proofErr w:type="spellEnd"/>
            <w:r w:rsidR="003B773B">
              <w:rPr>
                <w:rFonts w:ascii="Times New Roman" w:hAnsi="Times New Roman" w:cs="Times New Roman"/>
                <w:color w:val="000000"/>
                <w:sz w:val="20"/>
                <w:szCs w:val="20"/>
              </w:rPr>
              <w:t xml:space="preserve"> муниципальный округ» Смоленской </w:t>
            </w:r>
            <w:r w:rsidR="003B773B">
              <w:rPr>
                <w:rFonts w:ascii="Times New Roman" w:hAnsi="Times New Roman" w:cs="Times New Roman"/>
                <w:color w:val="000000"/>
                <w:sz w:val="20"/>
                <w:szCs w:val="20"/>
              </w:rPr>
              <w:lastRenderedPageBreak/>
              <w:t>области</w:t>
            </w:r>
          </w:p>
        </w:tc>
        <w:tc>
          <w:tcPr>
            <w:tcW w:w="551" w:type="pct"/>
            <w:tcBorders>
              <w:top w:val="single" w:sz="4" w:space="0" w:color="auto"/>
              <w:left w:val="nil"/>
              <w:bottom w:val="single" w:sz="4" w:space="0" w:color="auto"/>
              <w:right w:val="single" w:sz="4" w:space="0" w:color="auto"/>
            </w:tcBorders>
            <w:shd w:val="clear" w:color="auto" w:fill="auto"/>
            <w:vAlign w:val="bottom"/>
          </w:tcPr>
          <w:p w14:paraId="48CEC7E1" w14:textId="77777777" w:rsidR="002A632D" w:rsidRPr="002A632D" w:rsidRDefault="002A632D" w:rsidP="002A632D">
            <w:pPr>
              <w:jc w:val="both"/>
              <w:rPr>
                <w:rFonts w:ascii="Times New Roman" w:hAnsi="Times New Roman" w:cs="Times New Roman"/>
                <w:sz w:val="20"/>
                <w:szCs w:val="20"/>
              </w:rPr>
            </w:pPr>
            <w:r w:rsidRPr="002A632D">
              <w:rPr>
                <w:rFonts w:ascii="Times New Roman" w:hAnsi="Times New Roman" w:cs="Times New Roman"/>
                <w:sz w:val="20"/>
                <w:szCs w:val="20"/>
              </w:rPr>
              <w:lastRenderedPageBreak/>
              <w:t>Собственность №67:01:0030101:443-67/062/2025-8</w:t>
            </w:r>
          </w:p>
          <w:p w14:paraId="4047ED00" w14:textId="3FD6D203" w:rsidR="0056238F" w:rsidRPr="00B53CDF" w:rsidRDefault="002A632D" w:rsidP="002A632D">
            <w:pPr>
              <w:jc w:val="both"/>
              <w:rPr>
                <w:rFonts w:ascii="Times New Roman" w:hAnsi="Times New Roman" w:cs="Times New Roman"/>
                <w:sz w:val="20"/>
                <w:szCs w:val="20"/>
              </w:rPr>
            </w:pPr>
            <w:r w:rsidRPr="002A632D">
              <w:rPr>
                <w:rFonts w:ascii="Times New Roman" w:hAnsi="Times New Roman" w:cs="Times New Roman"/>
                <w:sz w:val="20"/>
                <w:szCs w:val="20"/>
              </w:rPr>
              <w:t>от 22.05.2025</w:t>
            </w:r>
          </w:p>
        </w:tc>
        <w:tc>
          <w:tcPr>
            <w:tcW w:w="501" w:type="pct"/>
            <w:tcBorders>
              <w:top w:val="single" w:sz="4" w:space="0" w:color="auto"/>
              <w:left w:val="nil"/>
              <w:bottom w:val="single" w:sz="4" w:space="0" w:color="auto"/>
              <w:right w:val="single" w:sz="4" w:space="0" w:color="auto"/>
            </w:tcBorders>
            <w:shd w:val="clear" w:color="auto" w:fill="auto"/>
          </w:tcPr>
          <w:p w14:paraId="225BF2D7" w14:textId="709FC6C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2302500кв.м</w:t>
            </w:r>
          </w:p>
        </w:tc>
        <w:tc>
          <w:tcPr>
            <w:tcW w:w="413" w:type="pct"/>
            <w:tcBorders>
              <w:top w:val="single" w:sz="4" w:space="0" w:color="auto"/>
              <w:left w:val="nil"/>
              <w:bottom w:val="single" w:sz="4" w:space="0" w:color="auto"/>
              <w:right w:val="single" w:sz="4" w:space="0" w:color="auto"/>
            </w:tcBorders>
            <w:shd w:val="clear" w:color="auto" w:fill="auto"/>
          </w:tcPr>
          <w:p w14:paraId="3C7FF3C7" w14:textId="3C9990C4"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color w:val="000000"/>
                <w:sz w:val="20"/>
                <w:szCs w:val="20"/>
              </w:rPr>
              <w:t>2302500</w:t>
            </w:r>
          </w:p>
        </w:tc>
        <w:tc>
          <w:tcPr>
            <w:tcW w:w="298" w:type="pct"/>
            <w:tcBorders>
              <w:top w:val="single" w:sz="4" w:space="0" w:color="auto"/>
              <w:left w:val="nil"/>
              <w:bottom w:val="single" w:sz="4" w:space="0" w:color="auto"/>
              <w:right w:val="single" w:sz="4" w:space="0" w:color="auto"/>
            </w:tcBorders>
            <w:shd w:val="clear" w:color="auto" w:fill="auto"/>
          </w:tcPr>
          <w:p w14:paraId="13B7F2AF" w14:textId="2D5BAC3E"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nil"/>
              <w:bottom w:val="single" w:sz="4" w:space="0" w:color="auto"/>
              <w:right w:val="single" w:sz="4" w:space="0" w:color="auto"/>
            </w:tcBorders>
            <w:shd w:val="clear" w:color="auto" w:fill="auto"/>
          </w:tcPr>
          <w:p w14:paraId="12E5F1CD" w14:textId="18F365B0"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color w:val="000000"/>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A7A113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7F3AA0C" w14:textId="77777777" w:rsidR="0056238F" w:rsidRPr="00C13706" w:rsidRDefault="0056238F" w:rsidP="0056238F">
            <w:pPr>
              <w:rPr>
                <w:rFonts w:ascii="Times New Roman" w:hAnsi="Times New Roman" w:cs="Times New Roman"/>
                <w:sz w:val="20"/>
                <w:szCs w:val="20"/>
              </w:rPr>
            </w:pPr>
          </w:p>
        </w:tc>
      </w:tr>
      <w:tr w:rsidR="0056238F" w:rsidRPr="00C13706" w14:paraId="462C166A" w14:textId="77777777" w:rsidTr="00CB0F02">
        <w:trPr>
          <w:trHeight w:val="909"/>
        </w:trPr>
        <w:tc>
          <w:tcPr>
            <w:tcW w:w="319" w:type="pct"/>
            <w:tcBorders>
              <w:top w:val="single" w:sz="4" w:space="0" w:color="auto"/>
              <w:left w:val="single" w:sz="4" w:space="0" w:color="auto"/>
              <w:bottom w:val="single" w:sz="4" w:space="0" w:color="auto"/>
              <w:right w:val="single" w:sz="4" w:space="0" w:color="auto"/>
            </w:tcBorders>
          </w:tcPr>
          <w:p w14:paraId="21D81D2F" w14:textId="1F0AA2AF"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sidRPr="00D25136">
              <w:rPr>
                <w:rFonts w:ascii="Times New Roman" w:hAnsi="Times New Roman" w:cs="Times New Roman"/>
                <w:sz w:val="20"/>
                <w:szCs w:val="20"/>
              </w:rPr>
              <w:t>1</w:t>
            </w:r>
            <w:r>
              <w:rPr>
                <w:rFonts w:ascii="Times New Roman" w:hAnsi="Times New Roman" w:cs="Times New Roman"/>
                <w:sz w:val="20"/>
                <w:szCs w:val="20"/>
              </w:rPr>
              <w:t>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E45CAD" w14:textId="40AF1ADA"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nil"/>
              <w:bottom w:val="single" w:sz="4" w:space="0" w:color="auto"/>
              <w:right w:val="single" w:sz="4" w:space="0" w:color="auto"/>
            </w:tcBorders>
            <w:shd w:val="clear" w:color="auto" w:fill="auto"/>
          </w:tcPr>
          <w:p w14:paraId="25C4596D" w14:textId="18A60221"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восточной части кадастрового квартала 67:01:0030101 южнее   </w:t>
            </w:r>
            <w:proofErr w:type="spellStart"/>
            <w:r w:rsidRPr="00D25136">
              <w:rPr>
                <w:rFonts w:ascii="Times New Roman" w:hAnsi="Times New Roman" w:cs="Times New Roman"/>
                <w:color w:val="000000"/>
                <w:sz w:val="20"/>
                <w:szCs w:val="20"/>
              </w:rPr>
              <w:t>д.Цыганы</w:t>
            </w:r>
            <w:proofErr w:type="spellEnd"/>
            <w:r w:rsidRPr="00D25136">
              <w:rPr>
                <w:rFonts w:ascii="Times New Roman" w:hAnsi="Times New Roman" w:cs="Times New Roman"/>
                <w:color w:val="000000"/>
                <w:sz w:val="20"/>
                <w:szCs w:val="20"/>
              </w:rPr>
              <w:t xml:space="preserve"> (из земель ТСОО «Правда») </w:t>
            </w:r>
          </w:p>
        </w:tc>
        <w:tc>
          <w:tcPr>
            <w:tcW w:w="656" w:type="pct"/>
            <w:tcBorders>
              <w:top w:val="single" w:sz="4" w:space="0" w:color="auto"/>
              <w:left w:val="nil"/>
              <w:bottom w:val="single" w:sz="4" w:space="0" w:color="auto"/>
              <w:right w:val="single" w:sz="4" w:space="0" w:color="auto"/>
            </w:tcBorders>
            <w:shd w:val="clear" w:color="auto" w:fill="auto"/>
            <w:vAlign w:val="center"/>
          </w:tcPr>
          <w:p w14:paraId="78A778BF" w14:textId="33AC6130"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67:01:0030101:441</w:t>
            </w:r>
          </w:p>
        </w:tc>
        <w:tc>
          <w:tcPr>
            <w:tcW w:w="297" w:type="pct"/>
            <w:tcBorders>
              <w:top w:val="single" w:sz="4" w:space="0" w:color="auto"/>
              <w:left w:val="nil"/>
              <w:bottom w:val="single" w:sz="4" w:space="0" w:color="auto"/>
              <w:right w:val="single" w:sz="4" w:space="0" w:color="auto"/>
            </w:tcBorders>
            <w:shd w:val="clear" w:color="auto" w:fill="auto"/>
            <w:vAlign w:val="bottom"/>
          </w:tcPr>
          <w:p w14:paraId="4BD02289" w14:textId="71906422" w:rsidR="0056238F" w:rsidRPr="00D25136" w:rsidRDefault="00CB0F02" w:rsidP="0056238F">
            <w:pPr>
              <w:spacing w:after="0" w:line="240" w:lineRule="auto"/>
              <w:jc w:val="center"/>
              <w:rPr>
                <w:rFonts w:ascii="Times New Roman" w:hAnsi="Times New Roman" w:cs="Times New Roman"/>
                <w:sz w:val="20"/>
                <w:szCs w:val="20"/>
              </w:rPr>
            </w:pPr>
            <w:r w:rsidRPr="00CB0F02">
              <w:rPr>
                <w:rFonts w:ascii="Times New Roman" w:hAnsi="Times New Roman" w:cs="Times New Roman"/>
                <w:color w:val="000000"/>
                <w:sz w:val="20"/>
                <w:szCs w:val="20"/>
              </w:rPr>
              <w:t>Муниципальное образование «</w:t>
            </w:r>
            <w:proofErr w:type="spellStart"/>
            <w:r w:rsidRPr="00CB0F02">
              <w:rPr>
                <w:rFonts w:ascii="Times New Roman" w:hAnsi="Times New Roman" w:cs="Times New Roman"/>
                <w:color w:val="000000"/>
                <w:sz w:val="20"/>
                <w:szCs w:val="20"/>
              </w:rPr>
              <w:t>Велижский</w:t>
            </w:r>
            <w:proofErr w:type="spellEnd"/>
            <w:r w:rsidRPr="00CB0F02">
              <w:rPr>
                <w:rFonts w:ascii="Times New Roman" w:hAnsi="Times New Roman" w:cs="Times New Roman"/>
                <w:color w:val="000000"/>
                <w:sz w:val="20"/>
                <w:szCs w:val="20"/>
              </w:rPr>
              <w:t xml:space="preserve"> муниципальный округ» Смоленской области</w:t>
            </w:r>
          </w:p>
        </w:tc>
        <w:tc>
          <w:tcPr>
            <w:tcW w:w="551" w:type="pct"/>
            <w:tcBorders>
              <w:top w:val="single" w:sz="4" w:space="0" w:color="auto"/>
              <w:left w:val="nil"/>
              <w:bottom w:val="single" w:sz="4" w:space="0" w:color="auto"/>
              <w:right w:val="single" w:sz="4" w:space="0" w:color="auto"/>
            </w:tcBorders>
            <w:shd w:val="clear" w:color="auto" w:fill="auto"/>
            <w:vAlign w:val="center"/>
          </w:tcPr>
          <w:p w14:paraId="2438C800" w14:textId="77777777" w:rsidR="00CB0F02" w:rsidRPr="00CB0F02" w:rsidRDefault="00CB0F02" w:rsidP="00CB0F02">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CB0F02">
              <w:rPr>
                <w:rFonts w:ascii="Times New Roman" w:hAnsi="Times New Roman" w:cs="Times New Roman"/>
                <w:sz w:val="20"/>
                <w:szCs w:val="20"/>
              </w:rPr>
              <w:t>67:01:0030101:441-67/062/2025-8</w:t>
            </w:r>
          </w:p>
          <w:p w14:paraId="0AC9B205" w14:textId="315D696A" w:rsidR="0056238F" w:rsidRPr="00B53CDF" w:rsidRDefault="00CB0F02" w:rsidP="00CB0F02">
            <w:pPr>
              <w:jc w:val="both"/>
              <w:rPr>
                <w:rFonts w:ascii="Times New Roman" w:hAnsi="Times New Roman" w:cs="Times New Roman"/>
                <w:sz w:val="20"/>
                <w:szCs w:val="20"/>
              </w:rPr>
            </w:pPr>
            <w:r w:rsidRPr="00CB0F02">
              <w:rPr>
                <w:rFonts w:ascii="Times New Roman" w:hAnsi="Times New Roman" w:cs="Times New Roman"/>
                <w:sz w:val="20"/>
                <w:szCs w:val="20"/>
              </w:rPr>
              <w:t>22.05.2025</w:t>
            </w:r>
          </w:p>
        </w:tc>
        <w:tc>
          <w:tcPr>
            <w:tcW w:w="501" w:type="pct"/>
            <w:tcBorders>
              <w:top w:val="single" w:sz="4" w:space="0" w:color="auto"/>
              <w:left w:val="nil"/>
              <w:bottom w:val="single" w:sz="4" w:space="0" w:color="auto"/>
              <w:right w:val="single" w:sz="4" w:space="0" w:color="auto"/>
            </w:tcBorders>
            <w:shd w:val="clear" w:color="auto" w:fill="auto"/>
          </w:tcPr>
          <w:p w14:paraId="76BF31E5" w14:textId="223BB6FB"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86000кв.м</w:t>
            </w:r>
          </w:p>
        </w:tc>
        <w:tc>
          <w:tcPr>
            <w:tcW w:w="413" w:type="pct"/>
            <w:tcBorders>
              <w:top w:val="single" w:sz="4" w:space="0" w:color="auto"/>
              <w:left w:val="nil"/>
              <w:bottom w:val="single" w:sz="4" w:space="0" w:color="auto"/>
              <w:right w:val="single" w:sz="4" w:space="0" w:color="auto"/>
            </w:tcBorders>
            <w:shd w:val="clear" w:color="auto" w:fill="auto"/>
          </w:tcPr>
          <w:p w14:paraId="1FEA145B" w14:textId="67E778B3"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color w:val="000000"/>
                <w:sz w:val="20"/>
                <w:szCs w:val="20"/>
              </w:rPr>
              <w:t>264020</w:t>
            </w:r>
          </w:p>
        </w:tc>
        <w:tc>
          <w:tcPr>
            <w:tcW w:w="298" w:type="pct"/>
            <w:tcBorders>
              <w:top w:val="single" w:sz="4" w:space="0" w:color="auto"/>
              <w:left w:val="nil"/>
              <w:bottom w:val="single" w:sz="4" w:space="0" w:color="auto"/>
              <w:right w:val="single" w:sz="4" w:space="0" w:color="auto"/>
            </w:tcBorders>
            <w:shd w:val="clear" w:color="auto" w:fill="auto"/>
          </w:tcPr>
          <w:p w14:paraId="721BABC4" w14:textId="30EB895C"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nil"/>
              <w:bottom w:val="single" w:sz="4" w:space="0" w:color="auto"/>
              <w:right w:val="single" w:sz="4" w:space="0" w:color="auto"/>
            </w:tcBorders>
            <w:shd w:val="clear" w:color="auto" w:fill="auto"/>
          </w:tcPr>
          <w:p w14:paraId="2A996DB3" w14:textId="079EA5CB"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color w:val="000000"/>
                <w:sz w:val="20"/>
                <w:szCs w:val="20"/>
              </w:rPr>
              <w:t>Вып</w:t>
            </w:r>
            <w:r w:rsidR="0052274F">
              <w:rPr>
                <w:rFonts w:ascii="Times New Roman" w:hAnsi="Times New Roman" w:cs="Times New Roman"/>
                <w:color w:val="000000"/>
                <w:sz w:val="20"/>
                <w:szCs w:val="20"/>
              </w:rPr>
              <w:t>и</w:t>
            </w:r>
            <w:r w:rsidRPr="00B53CDF">
              <w:rPr>
                <w:rFonts w:ascii="Times New Roman" w:hAnsi="Times New Roman" w:cs="Times New Roman"/>
                <w:color w:val="000000"/>
                <w:sz w:val="20"/>
                <w:szCs w:val="20"/>
              </w:rPr>
              <w:t>ска из ЕГРН</w:t>
            </w:r>
          </w:p>
        </w:tc>
        <w:tc>
          <w:tcPr>
            <w:tcW w:w="518" w:type="pct"/>
            <w:tcBorders>
              <w:top w:val="single" w:sz="4" w:space="0" w:color="auto"/>
              <w:left w:val="single" w:sz="4" w:space="0" w:color="auto"/>
              <w:bottom w:val="single" w:sz="4" w:space="0" w:color="auto"/>
              <w:right w:val="single" w:sz="4" w:space="0" w:color="auto"/>
            </w:tcBorders>
          </w:tcPr>
          <w:p w14:paraId="5B122A4B"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62ED56E9" w14:textId="77777777" w:rsidR="0056238F" w:rsidRPr="00C13706" w:rsidRDefault="0056238F" w:rsidP="0056238F">
            <w:pPr>
              <w:rPr>
                <w:rFonts w:ascii="Times New Roman" w:hAnsi="Times New Roman" w:cs="Times New Roman"/>
                <w:sz w:val="20"/>
                <w:szCs w:val="20"/>
              </w:rPr>
            </w:pPr>
          </w:p>
        </w:tc>
      </w:tr>
      <w:tr w:rsidR="0056238F" w:rsidRPr="00C13706" w14:paraId="7773379A"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5A876F70" w14:textId="57A74022"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sidRPr="00D25136">
              <w:rPr>
                <w:rFonts w:ascii="Times New Roman" w:hAnsi="Times New Roman" w:cs="Times New Roman"/>
                <w:sz w:val="20"/>
                <w:szCs w:val="20"/>
              </w:rPr>
              <w:t>18</w:t>
            </w:r>
            <w:r>
              <w:rPr>
                <w:rFonts w:ascii="Times New Roman" w:hAnsi="Times New Roman" w:cs="Times New Roman"/>
                <w:sz w:val="20"/>
                <w:szCs w:val="20"/>
              </w:rPr>
              <w:t>1</w:t>
            </w:r>
          </w:p>
        </w:tc>
        <w:tc>
          <w:tcPr>
            <w:tcW w:w="283" w:type="pct"/>
            <w:tcBorders>
              <w:top w:val="single" w:sz="4" w:space="0" w:color="auto"/>
              <w:left w:val="single" w:sz="4" w:space="0" w:color="auto"/>
              <w:bottom w:val="single" w:sz="4" w:space="0" w:color="auto"/>
              <w:right w:val="single" w:sz="4" w:space="0" w:color="auto"/>
            </w:tcBorders>
          </w:tcPr>
          <w:p w14:paraId="18CB0B1C" w14:textId="12104597"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4075E878" w14:textId="154A7957"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Д. Крутое </w:t>
            </w:r>
            <w:proofErr w:type="spellStart"/>
            <w:r w:rsidRPr="00D25136">
              <w:rPr>
                <w:rFonts w:ascii="Times New Roman" w:hAnsi="Times New Roman" w:cs="Times New Roman"/>
                <w:color w:val="000000"/>
                <w:sz w:val="20"/>
                <w:szCs w:val="20"/>
              </w:rPr>
              <w:t>Велижский</w:t>
            </w:r>
            <w:proofErr w:type="spellEnd"/>
            <w:r w:rsidRPr="00D25136">
              <w:rPr>
                <w:rFonts w:ascii="Times New Roman" w:hAnsi="Times New Roman" w:cs="Times New Roman"/>
                <w:color w:val="000000"/>
                <w:sz w:val="20"/>
                <w:szCs w:val="20"/>
              </w:rPr>
              <w:t xml:space="preserve"> район</w:t>
            </w:r>
          </w:p>
        </w:tc>
        <w:tc>
          <w:tcPr>
            <w:tcW w:w="656" w:type="pct"/>
            <w:tcBorders>
              <w:top w:val="single" w:sz="4" w:space="0" w:color="auto"/>
              <w:left w:val="single" w:sz="4" w:space="0" w:color="auto"/>
              <w:bottom w:val="single" w:sz="4" w:space="0" w:color="auto"/>
              <w:right w:val="single" w:sz="4" w:space="0" w:color="auto"/>
            </w:tcBorders>
          </w:tcPr>
          <w:p w14:paraId="06641F62" w14:textId="651DBD05"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67:01:1220101:203</w:t>
            </w:r>
          </w:p>
        </w:tc>
        <w:tc>
          <w:tcPr>
            <w:tcW w:w="297" w:type="pct"/>
            <w:tcBorders>
              <w:top w:val="single" w:sz="4" w:space="0" w:color="auto"/>
              <w:left w:val="single" w:sz="4" w:space="0" w:color="auto"/>
              <w:bottom w:val="single" w:sz="4" w:space="0" w:color="auto"/>
              <w:right w:val="single" w:sz="4" w:space="0" w:color="auto"/>
            </w:tcBorders>
          </w:tcPr>
          <w:p w14:paraId="4A14B9A2" w14:textId="58B11B8C"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E70CFB">
              <w:rPr>
                <w:rFonts w:ascii="Times New Roman" w:hAnsi="Times New Roman" w:cs="Times New Roman"/>
                <w:sz w:val="20"/>
                <w:szCs w:val="20"/>
              </w:rPr>
              <w:t>«</w:t>
            </w:r>
            <w:proofErr w:type="spellStart"/>
            <w:r w:rsidR="00E70CFB">
              <w:rPr>
                <w:rFonts w:ascii="Times New Roman" w:hAnsi="Times New Roman" w:cs="Times New Roman"/>
                <w:sz w:val="20"/>
                <w:szCs w:val="20"/>
              </w:rPr>
              <w:t>Велижский</w:t>
            </w:r>
            <w:proofErr w:type="spellEnd"/>
            <w:r w:rsidR="00E70CFB">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57553F2" w14:textId="7777777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Pr="00E70CFB">
              <w:rPr>
                <w:rFonts w:ascii="Times New Roman" w:hAnsi="Times New Roman" w:cs="Times New Roman"/>
                <w:sz w:val="20"/>
                <w:szCs w:val="20"/>
              </w:rPr>
              <w:t>67:01:1220101:203-67/059/2025-2</w:t>
            </w:r>
          </w:p>
          <w:p w14:paraId="18225D30" w14:textId="79332F9E" w:rsidR="0056238F" w:rsidRPr="00B53CDF" w:rsidRDefault="00E70CFB" w:rsidP="00E70CF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E70CFB">
              <w:rPr>
                <w:rFonts w:ascii="Times New Roman" w:hAnsi="Times New Roman" w:cs="Times New Roman"/>
                <w:sz w:val="20"/>
                <w:szCs w:val="20"/>
              </w:rPr>
              <w:t>02.06.2025</w:t>
            </w:r>
          </w:p>
        </w:tc>
        <w:tc>
          <w:tcPr>
            <w:tcW w:w="501" w:type="pct"/>
            <w:tcBorders>
              <w:top w:val="single" w:sz="4" w:space="0" w:color="auto"/>
              <w:left w:val="single" w:sz="4" w:space="0" w:color="auto"/>
              <w:bottom w:val="single" w:sz="4" w:space="0" w:color="auto"/>
              <w:right w:val="single" w:sz="4" w:space="0" w:color="auto"/>
            </w:tcBorders>
          </w:tcPr>
          <w:p w14:paraId="795DAC09" w14:textId="5D2FA1E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727кв.м.</w:t>
            </w:r>
          </w:p>
        </w:tc>
        <w:tc>
          <w:tcPr>
            <w:tcW w:w="413" w:type="pct"/>
            <w:tcBorders>
              <w:top w:val="single" w:sz="4" w:space="0" w:color="auto"/>
              <w:left w:val="single" w:sz="4" w:space="0" w:color="auto"/>
              <w:bottom w:val="single" w:sz="4" w:space="0" w:color="auto"/>
              <w:right w:val="single" w:sz="4" w:space="0" w:color="auto"/>
            </w:tcBorders>
          </w:tcPr>
          <w:p w14:paraId="199DDEEA" w14:textId="07636813"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53979.75</w:t>
            </w:r>
          </w:p>
        </w:tc>
        <w:tc>
          <w:tcPr>
            <w:tcW w:w="298" w:type="pct"/>
            <w:tcBorders>
              <w:top w:val="single" w:sz="4" w:space="0" w:color="auto"/>
              <w:left w:val="single" w:sz="4" w:space="0" w:color="auto"/>
              <w:bottom w:val="single" w:sz="4" w:space="0" w:color="auto"/>
              <w:right w:val="single" w:sz="4" w:space="0" w:color="auto"/>
            </w:tcBorders>
          </w:tcPr>
          <w:p w14:paraId="587D8468" w14:textId="57016929"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24D7BF8" w14:textId="3E560FEC"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5199D267"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529962F" w14:textId="77777777" w:rsidR="0056238F" w:rsidRPr="00C13706" w:rsidRDefault="0056238F" w:rsidP="0056238F">
            <w:pPr>
              <w:rPr>
                <w:rFonts w:ascii="Times New Roman" w:hAnsi="Times New Roman" w:cs="Times New Roman"/>
                <w:sz w:val="20"/>
                <w:szCs w:val="20"/>
              </w:rPr>
            </w:pPr>
          </w:p>
        </w:tc>
      </w:tr>
      <w:tr w:rsidR="0056238F" w:rsidRPr="00C13706" w14:paraId="67873104"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C6C6CC0" w14:textId="28E23EC8"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182</w:t>
            </w:r>
          </w:p>
        </w:tc>
        <w:tc>
          <w:tcPr>
            <w:tcW w:w="283" w:type="pct"/>
            <w:tcBorders>
              <w:top w:val="single" w:sz="4" w:space="0" w:color="auto"/>
              <w:left w:val="single" w:sz="4" w:space="0" w:color="auto"/>
              <w:bottom w:val="single" w:sz="4" w:space="0" w:color="auto"/>
              <w:right w:val="single" w:sz="4" w:space="0" w:color="auto"/>
            </w:tcBorders>
          </w:tcPr>
          <w:p w14:paraId="3694ACE9" w14:textId="27B6DB9E"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0BA321A" w14:textId="2D13F8B8"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восточной части кадастрового квартала 67:01:0030101 </w:t>
            </w:r>
            <w:r w:rsidRPr="00D25136">
              <w:rPr>
                <w:rFonts w:ascii="Times New Roman" w:hAnsi="Times New Roman" w:cs="Times New Roman"/>
                <w:color w:val="000000"/>
                <w:sz w:val="20"/>
                <w:szCs w:val="20"/>
              </w:rPr>
              <w:lastRenderedPageBreak/>
              <w:t xml:space="preserve">900 </w:t>
            </w:r>
            <w:proofErr w:type="gramStart"/>
            <w:r w:rsidRPr="00D25136">
              <w:rPr>
                <w:rFonts w:ascii="Times New Roman" w:hAnsi="Times New Roman" w:cs="Times New Roman"/>
                <w:color w:val="000000"/>
                <w:sz w:val="20"/>
                <w:szCs w:val="20"/>
              </w:rPr>
              <w:t>м  северо</w:t>
            </w:r>
            <w:proofErr w:type="gramEnd"/>
            <w:r w:rsidRPr="00D25136">
              <w:rPr>
                <w:rFonts w:ascii="Times New Roman" w:hAnsi="Times New Roman" w:cs="Times New Roman"/>
                <w:color w:val="000000"/>
                <w:sz w:val="20"/>
                <w:szCs w:val="20"/>
              </w:rPr>
              <w:t xml:space="preserve">-восточнее </w:t>
            </w:r>
            <w:proofErr w:type="spellStart"/>
            <w:r w:rsidRPr="00D25136">
              <w:rPr>
                <w:rFonts w:ascii="Times New Roman" w:hAnsi="Times New Roman" w:cs="Times New Roman"/>
                <w:color w:val="000000"/>
                <w:sz w:val="20"/>
                <w:szCs w:val="20"/>
              </w:rPr>
              <w:t>д.Ратьковина</w:t>
            </w:r>
            <w:proofErr w:type="spellEnd"/>
            <w:r w:rsidRPr="00D25136">
              <w:rPr>
                <w:rFonts w:ascii="Times New Roman" w:hAnsi="Times New Roman" w:cs="Times New Roman"/>
                <w:color w:val="000000"/>
                <w:sz w:val="20"/>
                <w:szCs w:val="20"/>
              </w:rPr>
              <w:t>(из 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0220BF8E" w14:textId="723966C9"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lastRenderedPageBreak/>
              <w:t>67:01:0030101:449</w:t>
            </w:r>
          </w:p>
        </w:tc>
        <w:tc>
          <w:tcPr>
            <w:tcW w:w="297" w:type="pct"/>
            <w:tcBorders>
              <w:top w:val="single" w:sz="4" w:space="0" w:color="auto"/>
              <w:left w:val="single" w:sz="4" w:space="0" w:color="auto"/>
              <w:bottom w:val="single" w:sz="4" w:space="0" w:color="auto"/>
              <w:right w:val="single" w:sz="4" w:space="0" w:color="auto"/>
            </w:tcBorders>
          </w:tcPr>
          <w:p w14:paraId="3D614F3A" w14:textId="7AC66CF6" w:rsidR="0056238F" w:rsidRPr="00D25136" w:rsidRDefault="00CB0F02" w:rsidP="0056238F">
            <w:pPr>
              <w:spacing w:after="0" w:line="240" w:lineRule="auto"/>
              <w:jc w:val="center"/>
              <w:rPr>
                <w:rFonts w:ascii="Times New Roman" w:hAnsi="Times New Roman" w:cs="Times New Roman"/>
                <w:sz w:val="20"/>
                <w:szCs w:val="20"/>
              </w:rPr>
            </w:pPr>
            <w:r w:rsidRPr="00CB0F02">
              <w:rPr>
                <w:rFonts w:ascii="Times New Roman" w:hAnsi="Times New Roman" w:cs="Times New Roman"/>
                <w:sz w:val="20"/>
                <w:szCs w:val="20"/>
              </w:rPr>
              <w:t>Муниципальное образование «</w:t>
            </w:r>
            <w:proofErr w:type="spellStart"/>
            <w:r w:rsidRPr="00CB0F02">
              <w:rPr>
                <w:rFonts w:ascii="Times New Roman" w:hAnsi="Times New Roman" w:cs="Times New Roman"/>
                <w:sz w:val="20"/>
                <w:szCs w:val="20"/>
              </w:rPr>
              <w:t>Вели</w:t>
            </w:r>
            <w:r w:rsidRPr="00CB0F02">
              <w:rPr>
                <w:rFonts w:ascii="Times New Roman" w:hAnsi="Times New Roman" w:cs="Times New Roman"/>
                <w:sz w:val="20"/>
                <w:szCs w:val="20"/>
              </w:rPr>
              <w:lastRenderedPageBreak/>
              <w:t>жский</w:t>
            </w:r>
            <w:proofErr w:type="spellEnd"/>
            <w:r w:rsidRPr="00CB0F02">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57D2D08" w14:textId="77777777" w:rsidR="00CB0F02" w:rsidRPr="00CB0F02" w:rsidRDefault="00CB0F02" w:rsidP="00CB0F02">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CB0F02">
              <w:rPr>
                <w:rFonts w:ascii="Times New Roman" w:hAnsi="Times New Roman" w:cs="Times New Roman"/>
                <w:sz w:val="20"/>
                <w:szCs w:val="20"/>
              </w:rPr>
              <w:t>67:01:0030101:449-67/056/2025-9</w:t>
            </w:r>
          </w:p>
          <w:p w14:paraId="59294297" w14:textId="53EC8A5B" w:rsidR="0056238F" w:rsidRPr="00B53CDF" w:rsidRDefault="00CB0F02" w:rsidP="00CB0F0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от </w:t>
            </w:r>
            <w:r w:rsidRPr="00CB0F02">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1EEC7645" w14:textId="094688EE"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lastRenderedPageBreak/>
              <w:t xml:space="preserve">105000 </w:t>
            </w:r>
            <w:proofErr w:type="spellStart"/>
            <w:proofErr w:type="gramStart"/>
            <w:r w:rsidRPr="00B53CDF">
              <w:rPr>
                <w:rFonts w:ascii="Times New Roman" w:hAnsi="Times New Roman" w:cs="Times New Roman"/>
                <w:color w:val="000000"/>
                <w:sz w:val="20"/>
                <w:szCs w:val="20"/>
              </w:rPr>
              <w:t>кв.м</w:t>
            </w:r>
            <w:proofErr w:type="spellEnd"/>
            <w:proofErr w:type="gramEnd"/>
          </w:p>
        </w:tc>
        <w:tc>
          <w:tcPr>
            <w:tcW w:w="413" w:type="pct"/>
            <w:tcBorders>
              <w:top w:val="single" w:sz="4" w:space="0" w:color="auto"/>
              <w:left w:val="single" w:sz="4" w:space="0" w:color="auto"/>
              <w:bottom w:val="single" w:sz="4" w:space="0" w:color="auto"/>
              <w:right w:val="single" w:sz="4" w:space="0" w:color="auto"/>
            </w:tcBorders>
          </w:tcPr>
          <w:p w14:paraId="7081FF9E" w14:textId="71FFBB72"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322350</w:t>
            </w:r>
          </w:p>
        </w:tc>
        <w:tc>
          <w:tcPr>
            <w:tcW w:w="298" w:type="pct"/>
            <w:tcBorders>
              <w:top w:val="single" w:sz="4" w:space="0" w:color="auto"/>
              <w:left w:val="single" w:sz="4" w:space="0" w:color="auto"/>
              <w:bottom w:val="single" w:sz="4" w:space="0" w:color="auto"/>
              <w:right w:val="single" w:sz="4" w:space="0" w:color="auto"/>
            </w:tcBorders>
          </w:tcPr>
          <w:p w14:paraId="46384656" w14:textId="6C2C2275"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7EF277B" w14:textId="4C4DDF6A"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CCA9C83"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3E306C2" w14:textId="77777777" w:rsidR="0056238F" w:rsidRPr="00C13706" w:rsidRDefault="0056238F" w:rsidP="0056238F">
            <w:pPr>
              <w:rPr>
                <w:rFonts w:ascii="Times New Roman" w:hAnsi="Times New Roman" w:cs="Times New Roman"/>
                <w:sz w:val="20"/>
                <w:szCs w:val="20"/>
              </w:rPr>
            </w:pPr>
          </w:p>
        </w:tc>
      </w:tr>
      <w:tr w:rsidR="0056238F" w:rsidRPr="00C13706" w14:paraId="1BA73413"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72C8ABC" w14:textId="371D9F00"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183</w:t>
            </w:r>
          </w:p>
        </w:tc>
        <w:tc>
          <w:tcPr>
            <w:tcW w:w="283" w:type="pct"/>
            <w:tcBorders>
              <w:top w:val="single" w:sz="4" w:space="0" w:color="auto"/>
              <w:left w:val="single" w:sz="4" w:space="0" w:color="auto"/>
              <w:bottom w:val="single" w:sz="4" w:space="0" w:color="auto"/>
              <w:right w:val="single" w:sz="4" w:space="0" w:color="auto"/>
            </w:tcBorders>
          </w:tcPr>
          <w:p w14:paraId="32D3321A" w14:textId="6D4469FC"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6B35E72F" w14:textId="74A2C83A"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w:t>
            </w:r>
            <w:proofErr w:type="gramStart"/>
            <w:r w:rsidRPr="00D25136">
              <w:rPr>
                <w:rFonts w:ascii="Times New Roman" w:hAnsi="Times New Roman" w:cs="Times New Roman"/>
                <w:color w:val="000000"/>
                <w:sz w:val="20"/>
                <w:szCs w:val="20"/>
              </w:rPr>
              <w:t>восточной  части</w:t>
            </w:r>
            <w:proofErr w:type="gramEnd"/>
            <w:r w:rsidRPr="00D25136">
              <w:rPr>
                <w:rFonts w:ascii="Times New Roman" w:hAnsi="Times New Roman" w:cs="Times New Roman"/>
                <w:color w:val="000000"/>
                <w:sz w:val="20"/>
                <w:szCs w:val="20"/>
              </w:rPr>
              <w:t xml:space="preserve"> кадастрового квартала 67:01:0030101 700 м северо-восточнее д. </w:t>
            </w:r>
            <w:proofErr w:type="spellStart"/>
            <w:r w:rsidRPr="00D25136">
              <w:rPr>
                <w:rFonts w:ascii="Times New Roman" w:hAnsi="Times New Roman" w:cs="Times New Roman"/>
                <w:color w:val="000000"/>
                <w:sz w:val="20"/>
                <w:szCs w:val="20"/>
              </w:rPr>
              <w:t>Ратьковина</w:t>
            </w:r>
            <w:proofErr w:type="spellEnd"/>
            <w:r w:rsidRPr="00D25136">
              <w:rPr>
                <w:rFonts w:ascii="Times New Roman" w:hAnsi="Times New Roman" w:cs="Times New Roman"/>
                <w:color w:val="000000"/>
                <w:sz w:val="20"/>
                <w:szCs w:val="20"/>
              </w:rPr>
              <w:t xml:space="preserve"> (из 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0DF2EAD1" w14:textId="23E857A0"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67:01:0030101:448</w:t>
            </w:r>
          </w:p>
        </w:tc>
        <w:tc>
          <w:tcPr>
            <w:tcW w:w="297" w:type="pct"/>
            <w:tcBorders>
              <w:top w:val="single" w:sz="4" w:space="0" w:color="auto"/>
              <w:left w:val="single" w:sz="4" w:space="0" w:color="auto"/>
              <w:bottom w:val="single" w:sz="4" w:space="0" w:color="auto"/>
              <w:right w:val="single" w:sz="4" w:space="0" w:color="auto"/>
            </w:tcBorders>
          </w:tcPr>
          <w:p w14:paraId="3B270767" w14:textId="3AB892F0" w:rsidR="0056238F" w:rsidRPr="00D25136" w:rsidRDefault="00733238" w:rsidP="0056238F">
            <w:pPr>
              <w:spacing w:after="0" w:line="240" w:lineRule="auto"/>
              <w:jc w:val="center"/>
              <w:rPr>
                <w:rFonts w:ascii="Times New Roman" w:hAnsi="Times New Roman" w:cs="Times New Roman"/>
                <w:sz w:val="20"/>
                <w:szCs w:val="20"/>
              </w:rPr>
            </w:pPr>
            <w:r w:rsidRPr="00733238">
              <w:rPr>
                <w:rFonts w:ascii="Times New Roman" w:hAnsi="Times New Roman" w:cs="Times New Roman"/>
                <w:sz w:val="20"/>
                <w:szCs w:val="20"/>
              </w:rPr>
              <w:t>Муниципальное образование «</w:t>
            </w:r>
            <w:proofErr w:type="spellStart"/>
            <w:r w:rsidRPr="00733238">
              <w:rPr>
                <w:rFonts w:ascii="Times New Roman" w:hAnsi="Times New Roman" w:cs="Times New Roman"/>
                <w:sz w:val="20"/>
                <w:szCs w:val="20"/>
              </w:rPr>
              <w:t>Велижский</w:t>
            </w:r>
            <w:proofErr w:type="spellEnd"/>
            <w:r w:rsidRPr="0073323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162E9F2" w14:textId="77777777" w:rsidR="002A632D" w:rsidRPr="002A632D" w:rsidRDefault="00733238" w:rsidP="002A632D">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002A632D">
              <w:rPr>
                <w:rFonts w:ascii="Times New Roman" w:hAnsi="Times New Roman" w:cs="Times New Roman"/>
                <w:sz w:val="20"/>
                <w:szCs w:val="20"/>
              </w:rPr>
              <w:t xml:space="preserve"> №</w:t>
            </w:r>
            <w:r w:rsidR="002A632D" w:rsidRPr="002A632D">
              <w:rPr>
                <w:rFonts w:ascii="Times New Roman" w:hAnsi="Times New Roman" w:cs="Times New Roman"/>
                <w:sz w:val="20"/>
                <w:szCs w:val="20"/>
              </w:rPr>
              <w:t>67:01:0030101:448-67/059/2025-9</w:t>
            </w:r>
          </w:p>
          <w:p w14:paraId="6353CC17" w14:textId="678EE6CE" w:rsidR="0056238F" w:rsidRPr="00B53CDF" w:rsidRDefault="002A632D" w:rsidP="002A632D">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2A632D">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20C967BF" w14:textId="3C573DC5"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xml:space="preserve">195000 </w:t>
            </w:r>
            <w:proofErr w:type="spellStart"/>
            <w:proofErr w:type="gramStart"/>
            <w:r w:rsidRPr="00B53CDF">
              <w:rPr>
                <w:rFonts w:ascii="Times New Roman" w:hAnsi="Times New Roman" w:cs="Times New Roman"/>
                <w:color w:val="000000"/>
                <w:sz w:val="20"/>
                <w:szCs w:val="20"/>
              </w:rPr>
              <w:t>кв.м</w:t>
            </w:r>
            <w:proofErr w:type="spellEnd"/>
            <w:proofErr w:type="gramEnd"/>
            <w:r w:rsidRPr="00B53CDF">
              <w:rPr>
                <w:rFonts w:ascii="Times New Roman" w:hAnsi="Times New Roman" w:cs="Times New Roman"/>
                <w:color w:val="000000"/>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699DD89C" w14:textId="79E97CB7"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598650</w:t>
            </w:r>
          </w:p>
        </w:tc>
        <w:tc>
          <w:tcPr>
            <w:tcW w:w="298" w:type="pct"/>
            <w:tcBorders>
              <w:top w:val="single" w:sz="4" w:space="0" w:color="auto"/>
              <w:left w:val="single" w:sz="4" w:space="0" w:color="auto"/>
              <w:bottom w:val="single" w:sz="4" w:space="0" w:color="auto"/>
              <w:right w:val="single" w:sz="4" w:space="0" w:color="auto"/>
            </w:tcBorders>
          </w:tcPr>
          <w:p w14:paraId="678BCAC9" w14:textId="7432D72A"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8EF735B" w14:textId="01395F7F"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529714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1EC91ED" w14:textId="77777777" w:rsidR="0056238F" w:rsidRPr="00C13706" w:rsidRDefault="0056238F" w:rsidP="0056238F">
            <w:pPr>
              <w:rPr>
                <w:rFonts w:ascii="Times New Roman" w:hAnsi="Times New Roman" w:cs="Times New Roman"/>
                <w:sz w:val="20"/>
                <w:szCs w:val="20"/>
              </w:rPr>
            </w:pPr>
          </w:p>
        </w:tc>
      </w:tr>
      <w:tr w:rsidR="0056238F" w:rsidRPr="00C13706" w14:paraId="2C9A828F"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734A9F44" w14:textId="1C623967"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184</w:t>
            </w:r>
          </w:p>
        </w:tc>
        <w:tc>
          <w:tcPr>
            <w:tcW w:w="283" w:type="pct"/>
            <w:tcBorders>
              <w:top w:val="single" w:sz="4" w:space="0" w:color="auto"/>
              <w:left w:val="single" w:sz="4" w:space="0" w:color="auto"/>
              <w:bottom w:val="single" w:sz="4" w:space="0" w:color="auto"/>
              <w:right w:val="single" w:sz="4" w:space="0" w:color="auto"/>
            </w:tcBorders>
          </w:tcPr>
          <w:p w14:paraId="10CCEE24" w14:textId="11DF2F66"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20D88710" w14:textId="3A2A28EF"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восточной части кадастрового квартала 67:01:0030101 </w:t>
            </w:r>
            <w:proofErr w:type="gramStart"/>
            <w:r w:rsidRPr="00D25136">
              <w:rPr>
                <w:rFonts w:ascii="Times New Roman" w:hAnsi="Times New Roman" w:cs="Times New Roman"/>
                <w:color w:val="000000"/>
                <w:sz w:val="20"/>
                <w:szCs w:val="20"/>
              </w:rPr>
              <w:t>южнее  д.</w:t>
            </w:r>
            <w:proofErr w:type="gramEnd"/>
            <w:r w:rsidRPr="00D25136">
              <w:rPr>
                <w:rFonts w:ascii="Times New Roman" w:hAnsi="Times New Roman" w:cs="Times New Roman"/>
                <w:color w:val="000000"/>
                <w:sz w:val="20"/>
                <w:szCs w:val="20"/>
              </w:rPr>
              <w:t xml:space="preserve"> Старое Село (из 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7E711A3C" w14:textId="77777777" w:rsidR="0056238F" w:rsidRPr="00D25136" w:rsidRDefault="0056238F" w:rsidP="0056238F">
            <w:pPr>
              <w:jc w:val="center"/>
              <w:rPr>
                <w:rFonts w:ascii="Times New Roman" w:hAnsi="Times New Roman" w:cs="Times New Roman"/>
                <w:color w:val="000000"/>
                <w:sz w:val="20"/>
                <w:szCs w:val="20"/>
              </w:rPr>
            </w:pPr>
            <w:r w:rsidRPr="00D25136">
              <w:rPr>
                <w:rFonts w:ascii="Times New Roman" w:hAnsi="Times New Roman" w:cs="Times New Roman"/>
                <w:color w:val="000000"/>
                <w:sz w:val="20"/>
                <w:szCs w:val="20"/>
              </w:rPr>
              <w:t>67:01:0030101:450</w:t>
            </w:r>
          </w:p>
          <w:p w14:paraId="2DC23C31"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0F8BF34E" w14:textId="6A071802"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733238">
              <w:rPr>
                <w:rFonts w:ascii="Times New Roman" w:hAnsi="Times New Roman" w:cs="Times New Roman"/>
                <w:sz w:val="20"/>
                <w:szCs w:val="20"/>
              </w:rPr>
              <w:t>«</w:t>
            </w:r>
            <w:proofErr w:type="spellStart"/>
            <w:r w:rsidR="00733238">
              <w:rPr>
                <w:rFonts w:ascii="Times New Roman" w:hAnsi="Times New Roman" w:cs="Times New Roman"/>
                <w:sz w:val="20"/>
                <w:szCs w:val="20"/>
              </w:rPr>
              <w:t>Велижский</w:t>
            </w:r>
            <w:proofErr w:type="spellEnd"/>
            <w:r w:rsidR="0073323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3EDA888" w14:textId="77777777" w:rsidR="00733238" w:rsidRPr="00733238" w:rsidRDefault="00733238" w:rsidP="00733238">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Pr="00733238">
              <w:rPr>
                <w:rFonts w:ascii="Times New Roman" w:hAnsi="Times New Roman" w:cs="Times New Roman"/>
                <w:sz w:val="20"/>
                <w:szCs w:val="20"/>
              </w:rPr>
              <w:t>67:01:0030101:450-67/056/2025-8</w:t>
            </w:r>
          </w:p>
          <w:p w14:paraId="0701A01A" w14:textId="217FE3B5" w:rsidR="0056238F" w:rsidRPr="00B53CDF" w:rsidRDefault="00733238" w:rsidP="0073323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73323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6467B1BA" w14:textId="1294E7BD"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xml:space="preserve">1170000 </w:t>
            </w:r>
            <w:proofErr w:type="spellStart"/>
            <w:r w:rsidRPr="00B53CDF">
              <w:rPr>
                <w:rFonts w:ascii="Times New Roman" w:hAnsi="Times New Roman" w:cs="Times New Roman"/>
                <w:color w:val="000000"/>
                <w:sz w:val="20"/>
                <w:szCs w:val="20"/>
              </w:rPr>
              <w:t>кв.м</w:t>
            </w:r>
            <w:proofErr w:type="spellEnd"/>
            <w:r w:rsidRPr="00B53CDF">
              <w:rPr>
                <w:rFonts w:ascii="Times New Roman" w:hAnsi="Times New Roman" w:cs="Times New Roman"/>
                <w:color w:val="000000"/>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791A13D1" w14:textId="758B05BD"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3591900</w:t>
            </w:r>
          </w:p>
        </w:tc>
        <w:tc>
          <w:tcPr>
            <w:tcW w:w="298" w:type="pct"/>
            <w:tcBorders>
              <w:top w:val="single" w:sz="4" w:space="0" w:color="auto"/>
              <w:left w:val="single" w:sz="4" w:space="0" w:color="auto"/>
              <w:bottom w:val="single" w:sz="4" w:space="0" w:color="auto"/>
              <w:right w:val="single" w:sz="4" w:space="0" w:color="auto"/>
            </w:tcBorders>
          </w:tcPr>
          <w:p w14:paraId="787744AA" w14:textId="5D755F6A"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29224D2" w14:textId="60116262"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0B9B57E5"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6187AA3B" w14:textId="77777777" w:rsidR="0056238F" w:rsidRPr="00C13706" w:rsidRDefault="0056238F" w:rsidP="0056238F">
            <w:pPr>
              <w:rPr>
                <w:rFonts w:ascii="Times New Roman" w:hAnsi="Times New Roman" w:cs="Times New Roman"/>
                <w:sz w:val="20"/>
                <w:szCs w:val="20"/>
              </w:rPr>
            </w:pPr>
          </w:p>
        </w:tc>
      </w:tr>
      <w:tr w:rsidR="0056238F" w:rsidRPr="00C13706" w14:paraId="540E1ED2"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95572B3" w14:textId="75A17E1E"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185</w:t>
            </w:r>
          </w:p>
        </w:tc>
        <w:tc>
          <w:tcPr>
            <w:tcW w:w="283" w:type="pct"/>
            <w:tcBorders>
              <w:top w:val="single" w:sz="4" w:space="0" w:color="auto"/>
              <w:left w:val="single" w:sz="4" w:space="0" w:color="auto"/>
              <w:bottom w:val="single" w:sz="4" w:space="0" w:color="auto"/>
              <w:right w:val="single" w:sz="4" w:space="0" w:color="auto"/>
            </w:tcBorders>
          </w:tcPr>
          <w:p w14:paraId="1E1E1D03" w14:textId="44E7E6D2"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w:t>
            </w:r>
            <w:proofErr w:type="gramStart"/>
            <w:r w:rsidRPr="00D25136">
              <w:rPr>
                <w:rFonts w:ascii="Times New Roman" w:hAnsi="Times New Roman" w:cs="Times New Roman"/>
                <w:color w:val="000000"/>
                <w:sz w:val="20"/>
                <w:szCs w:val="20"/>
              </w:rPr>
              <w:t>уча-сток</w:t>
            </w:r>
            <w:proofErr w:type="gramEnd"/>
          </w:p>
        </w:tc>
        <w:tc>
          <w:tcPr>
            <w:tcW w:w="501" w:type="pct"/>
            <w:tcBorders>
              <w:top w:val="single" w:sz="4" w:space="0" w:color="auto"/>
              <w:left w:val="single" w:sz="4" w:space="0" w:color="auto"/>
              <w:bottom w:val="single" w:sz="4" w:space="0" w:color="auto"/>
              <w:right w:val="single" w:sz="4" w:space="0" w:color="auto"/>
            </w:tcBorders>
          </w:tcPr>
          <w:p w14:paraId="044BC9B8" w14:textId="0F8ECF33"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восточной части кадастрового квартала 67:01:</w:t>
            </w:r>
            <w:proofErr w:type="gramStart"/>
            <w:r w:rsidRPr="00D25136">
              <w:rPr>
                <w:rFonts w:ascii="Times New Roman" w:hAnsi="Times New Roman" w:cs="Times New Roman"/>
                <w:color w:val="000000"/>
                <w:sz w:val="20"/>
                <w:szCs w:val="20"/>
              </w:rPr>
              <w:t>0030101  южнее</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д.Цыганы</w:t>
            </w:r>
            <w:proofErr w:type="spellEnd"/>
            <w:r w:rsidRPr="00D25136">
              <w:rPr>
                <w:rFonts w:ascii="Times New Roman" w:hAnsi="Times New Roman" w:cs="Times New Roman"/>
                <w:color w:val="000000"/>
                <w:sz w:val="20"/>
                <w:szCs w:val="20"/>
              </w:rPr>
              <w:t xml:space="preserve"> (из 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6A865236" w14:textId="74AF80E3"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67:01:0030101:440</w:t>
            </w:r>
          </w:p>
        </w:tc>
        <w:tc>
          <w:tcPr>
            <w:tcW w:w="297" w:type="pct"/>
            <w:tcBorders>
              <w:top w:val="single" w:sz="4" w:space="0" w:color="auto"/>
              <w:left w:val="single" w:sz="4" w:space="0" w:color="auto"/>
              <w:bottom w:val="single" w:sz="4" w:space="0" w:color="auto"/>
              <w:right w:val="single" w:sz="4" w:space="0" w:color="auto"/>
            </w:tcBorders>
          </w:tcPr>
          <w:p w14:paraId="3E0CCE90" w14:textId="74BC5730" w:rsidR="0056238F" w:rsidRPr="00D25136" w:rsidRDefault="00A8083C" w:rsidP="0056238F">
            <w:pPr>
              <w:spacing w:after="0" w:line="240" w:lineRule="auto"/>
              <w:jc w:val="center"/>
              <w:rPr>
                <w:rFonts w:ascii="Times New Roman" w:hAnsi="Times New Roman" w:cs="Times New Roman"/>
                <w:sz w:val="20"/>
                <w:szCs w:val="20"/>
              </w:rPr>
            </w:pPr>
            <w:r w:rsidRPr="00A8083C">
              <w:rPr>
                <w:rFonts w:ascii="Times New Roman" w:hAnsi="Times New Roman" w:cs="Times New Roman"/>
                <w:sz w:val="20"/>
                <w:szCs w:val="20"/>
              </w:rPr>
              <w:t>Муниципальное образование «</w:t>
            </w:r>
            <w:proofErr w:type="spellStart"/>
            <w:r w:rsidRPr="00A8083C">
              <w:rPr>
                <w:rFonts w:ascii="Times New Roman" w:hAnsi="Times New Roman" w:cs="Times New Roman"/>
                <w:sz w:val="20"/>
                <w:szCs w:val="20"/>
              </w:rPr>
              <w:t>Велижский</w:t>
            </w:r>
            <w:proofErr w:type="spellEnd"/>
            <w:r w:rsidRPr="00A8083C">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1DD8D15" w14:textId="77777777" w:rsidR="00A8083C" w:rsidRPr="00A8083C" w:rsidRDefault="00A8083C" w:rsidP="00A8083C">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A8083C">
              <w:rPr>
                <w:rFonts w:ascii="Times New Roman" w:hAnsi="Times New Roman" w:cs="Times New Roman"/>
                <w:sz w:val="20"/>
                <w:szCs w:val="20"/>
              </w:rPr>
              <w:t>67:01:0030101:440-67/056/2025-8</w:t>
            </w:r>
          </w:p>
          <w:p w14:paraId="0C5D4833" w14:textId="5EDA2320" w:rsidR="0056238F" w:rsidRPr="00B53CDF" w:rsidRDefault="00A8083C" w:rsidP="00A808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A808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71A796DA" w14:textId="41B3785D"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45000кв.м</w:t>
            </w:r>
          </w:p>
        </w:tc>
        <w:tc>
          <w:tcPr>
            <w:tcW w:w="413" w:type="pct"/>
            <w:tcBorders>
              <w:top w:val="single" w:sz="4" w:space="0" w:color="auto"/>
              <w:left w:val="single" w:sz="4" w:space="0" w:color="auto"/>
              <w:bottom w:val="single" w:sz="4" w:space="0" w:color="auto"/>
              <w:right w:val="single" w:sz="4" w:space="0" w:color="auto"/>
            </w:tcBorders>
          </w:tcPr>
          <w:p w14:paraId="45533097" w14:textId="1D1D50FE"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138150</w:t>
            </w:r>
          </w:p>
        </w:tc>
        <w:tc>
          <w:tcPr>
            <w:tcW w:w="298" w:type="pct"/>
            <w:tcBorders>
              <w:top w:val="single" w:sz="4" w:space="0" w:color="auto"/>
              <w:left w:val="single" w:sz="4" w:space="0" w:color="auto"/>
              <w:bottom w:val="single" w:sz="4" w:space="0" w:color="auto"/>
              <w:right w:val="single" w:sz="4" w:space="0" w:color="auto"/>
            </w:tcBorders>
          </w:tcPr>
          <w:p w14:paraId="237BF363" w14:textId="7ADA5AC4"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534F155" w14:textId="6FD6F52E"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B1B37F3"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E3E389A" w14:textId="77777777" w:rsidR="0056238F" w:rsidRPr="00C13706" w:rsidRDefault="0056238F" w:rsidP="0056238F">
            <w:pPr>
              <w:rPr>
                <w:rFonts w:ascii="Times New Roman" w:hAnsi="Times New Roman" w:cs="Times New Roman"/>
                <w:sz w:val="20"/>
                <w:szCs w:val="20"/>
              </w:rPr>
            </w:pPr>
          </w:p>
        </w:tc>
      </w:tr>
      <w:tr w:rsidR="0056238F" w:rsidRPr="00C13706" w14:paraId="57EA0C5B"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B3A21AA" w14:textId="2242BABF"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186</w:t>
            </w:r>
          </w:p>
        </w:tc>
        <w:tc>
          <w:tcPr>
            <w:tcW w:w="283" w:type="pct"/>
            <w:tcBorders>
              <w:top w:val="single" w:sz="4" w:space="0" w:color="auto"/>
              <w:left w:val="single" w:sz="4" w:space="0" w:color="auto"/>
              <w:bottom w:val="single" w:sz="4" w:space="0" w:color="auto"/>
              <w:right w:val="single" w:sz="4" w:space="0" w:color="auto"/>
            </w:tcBorders>
          </w:tcPr>
          <w:p w14:paraId="402A540B" w14:textId="22CB4F1E"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w:t>
            </w:r>
            <w:proofErr w:type="gramStart"/>
            <w:r w:rsidRPr="00D25136">
              <w:rPr>
                <w:rFonts w:ascii="Times New Roman" w:hAnsi="Times New Roman" w:cs="Times New Roman"/>
                <w:color w:val="000000"/>
                <w:sz w:val="20"/>
                <w:szCs w:val="20"/>
              </w:rPr>
              <w:t>уча-сток</w:t>
            </w:r>
            <w:proofErr w:type="gramEnd"/>
          </w:p>
        </w:tc>
        <w:tc>
          <w:tcPr>
            <w:tcW w:w="501" w:type="pct"/>
            <w:tcBorders>
              <w:top w:val="single" w:sz="4" w:space="0" w:color="auto"/>
              <w:left w:val="single" w:sz="4" w:space="0" w:color="auto"/>
              <w:bottom w:val="single" w:sz="4" w:space="0" w:color="auto"/>
              <w:right w:val="single" w:sz="4" w:space="0" w:color="auto"/>
            </w:tcBorders>
          </w:tcPr>
          <w:p w14:paraId="32E7094E" w14:textId="6CA70897"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восточной части кадастрового квартала 67:01:0030101 1600 </w:t>
            </w:r>
            <w:proofErr w:type="gramStart"/>
            <w:r w:rsidRPr="00D25136">
              <w:rPr>
                <w:rFonts w:ascii="Times New Roman" w:hAnsi="Times New Roman" w:cs="Times New Roman"/>
                <w:color w:val="000000"/>
                <w:sz w:val="20"/>
                <w:szCs w:val="20"/>
              </w:rPr>
              <w:t>м  северо</w:t>
            </w:r>
            <w:proofErr w:type="gramEnd"/>
            <w:r w:rsidRPr="00D25136">
              <w:rPr>
                <w:rFonts w:ascii="Times New Roman" w:hAnsi="Times New Roman" w:cs="Times New Roman"/>
                <w:color w:val="000000"/>
                <w:sz w:val="20"/>
                <w:szCs w:val="20"/>
              </w:rPr>
              <w:t xml:space="preserve">-восточнее   </w:t>
            </w:r>
            <w:proofErr w:type="spellStart"/>
            <w:r w:rsidRPr="00D25136">
              <w:rPr>
                <w:rFonts w:ascii="Times New Roman" w:hAnsi="Times New Roman" w:cs="Times New Roman"/>
                <w:color w:val="000000"/>
                <w:sz w:val="20"/>
                <w:szCs w:val="20"/>
              </w:rPr>
              <w:t>д.Цыганы</w:t>
            </w:r>
            <w:proofErr w:type="spellEnd"/>
            <w:r w:rsidRPr="00D25136">
              <w:rPr>
                <w:rFonts w:ascii="Times New Roman" w:hAnsi="Times New Roman" w:cs="Times New Roman"/>
                <w:color w:val="000000"/>
                <w:sz w:val="20"/>
                <w:szCs w:val="20"/>
              </w:rPr>
              <w:t xml:space="preserve"> (из 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645CD0F9" w14:textId="5F0168C3"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67:01:0030101:438</w:t>
            </w:r>
          </w:p>
        </w:tc>
        <w:tc>
          <w:tcPr>
            <w:tcW w:w="297" w:type="pct"/>
            <w:tcBorders>
              <w:top w:val="single" w:sz="4" w:space="0" w:color="auto"/>
              <w:left w:val="single" w:sz="4" w:space="0" w:color="auto"/>
              <w:bottom w:val="single" w:sz="4" w:space="0" w:color="auto"/>
              <w:right w:val="single" w:sz="4" w:space="0" w:color="auto"/>
            </w:tcBorders>
          </w:tcPr>
          <w:p w14:paraId="57C9BFEA" w14:textId="64FC57C4"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863CD8">
              <w:rPr>
                <w:rFonts w:ascii="Times New Roman" w:hAnsi="Times New Roman" w:cs="Times New Roman"/>
                <w:sz w:val="20"/>
                <w:szCs w:val="20"/>
              </w:rPr>
              <w:t>«</w:t>
            </w:r>
            <w:proofErr w:type="spellStart"/>
            <w:r w:rsidR="00863CD8">
              <w:rPr>
                <w:rFonts w:ascii="Times New Roman" w:hAnsi="Times New Roman" w:cs="Times New Roman"/>
                <w:sz w:val="20"/>
                <w:szCs w:val="20"/>
              </w:rPr>
              <w:t>Велижский</w:t>
            </w:r>
            <w:proofErr w:type="spellEnd"/>
            <w:r w:rsidR="00863CD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F450806" w14:textId="77777777" w:rsidR="0056238F" w:rsidRDefault="00863CD8" w:rsidP="0056238F">
            <w:pPr>
              <w:jc w:val="both"/>
              <w:rPr>
                <w:rFonts w:ascii="Times New Roman" w:hAnsi="Times New Roman" w:cs="Times New Roman"/>
                <w:sz w:val="20"/>
                <w:szCs w:val="20"/>
              </w:rPr>
            </w:pPr>
            <w:r>
              <w:rPr>
                <w:rFonts w:ascii="Times New Roman" w:hAnsi="Times New Roman" w:cs="Times New Roman"/>
                <w:sz w:val="20"/>
                <w:szCs w:val="20"/>
              </w:rPr>
              <w:t>Собственность</w:t>
            </w:r>
          </w:p>
          <w:p w14:paraId="5DEEEE44" w14:textId="77777777" w:rsidR="00863CD8" w:rsidRPr="00863CD8" w:rsidRDefault="00863CD8" w:rsidP="00863CD8">
            <w:pPr>
              <w:jc w:val="both"/>
              <w:rPr>
                <w:rFonts w:ascii="Times New Roman" w:hAnsi="Times New Roman" w:cs="Times New Roman"/>
                <w:sz w:val="20"/>
                <w:szCs w:val="20"/>
              </w:rPr>
            </w:pPr>
            <w:r>
              <w:rPr>
                <w:rFonts w:ascii="Times New Roman" w:hAnsi="Times New Roman" w:cs="Times New Roman"/>
                <w:sz w:val="20"/>
                <w:szCs w:val="20"/>
              </w:rPr>
              <w:t>№</w:t>
            </w:r>
            <w:r w:rsidRPr="00863CD8">
              <w:rPr>
                <w:rFonts w:ascii="Times New Roman" w:hAnsi="Times New Roman" w:cs="Times New Roman"/>
                <w:sz w:val="20"/>
                <w:szCs w:val="20"/>
              </w:rPr>
              <w:t>67:01:0030101:438-67/217/2025-8</w:t>
            </w:r>
          </w:p>
          <w:p w14:paraId="71D45D94" w14:textId="693F36BA" w:rsidR="00863CD8" w:rsidRPr="00B53CDF" w:rsidRDefault="00863CD8" w:rsidP="00863CD8">
            <w:pPr>
              <w:jc w:val="both"/>
              <w:rPr>
                <w:rFonts w:ascii="Times New Roman" w:hAnsi="Times New Roman" w:cs="Times New Roman"/>
                <w:sz w:val="20"/>
                <w:szCs w:val="20"/>
              </w:rPr>
            </w:pPr>
            <w:r>
              <w:rPr>
                <w:rFonts w:ascii="Times New Roman" w:hAnsi="Times New Roman" w:cs="Times New Roman"/>
                <w:sz w:val="20"/>
                <w:szCs w:val="20"/>
              </w:rPr>
              <w:t xml:space="preserve"> от </w:t>
            </w:r>
            <w:r w:rsidRPr="00863CD8">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7B16F458" w14:textId="38497FC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645000кв.м;</w:t>
            </w:r>
          </w:p>
        </w:tc>
        <w:tc>
          <w:tcPr>
            <w:tcW w:w="413" w:type="pct"/>
            <w:tcBorders>
              <w:top w:val="single" w:sz="4" w:space="0" w:color="auto"/>
              <w:left w:val="single" w:sz="4" w:space="0" w:color="auto"/>
              <w:bottom w:val="single" w:sz="4" w:space="0" w:color="auto"/>
              <w:right w:val="single" w:sz="4" w:space="0" w:color="auto"/>
            </w:tcBorders>
          </w:tcPr>
          <w:p w14:paraId="3AA8BE4B" w14:textId="76B796B5"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1980150</w:t>
            </w:r>
          </w:p>
        </w:tc>
        <w:tc>
          <w:tcPr>
            <w:tcW w:w="298" w:type="pct"/>
            <w:tcBorders>
              <w:top w:val="single" w:sz="4" w:space="0" w:color="auto"/>
              <w:left w:val="single" w:sz="4" w:space="0" w:color="auto"/>
              <w:bottom w:val="single" w:sz="4" w:space="0" w:color="auto"/>
              <w:right w:val="single" w:sz="4" w:space="0" w:color="auto"/>
            </w:tcBorders>
          </w:tcPr>
          <w:p w14:paraId="7699137E" w14:textId="25D91BAC"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98DB737" w14:textId="329E571E"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7CBAAF4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20E3A2D2" w14:textId="77777777" w:rsidR="0056238F" w:rsidRPr="00C13706" w:rsidRDefault="0056238F" w:rsidP="0056238F">
            <w:pPr>
              <w:rPr>
                <w:rFonts w:ascii="Times New Roman" w:hAnsi="Times New Roman" w:cs="Times New Roman"/>
                <w:sz w:val="20"/>
                <w:szCs w:val="20"/>
              </w:rPr>
            </w:pPr>
          </w:p>
        </w:tc>
      </w:tr>
      <w:tr w:rsidR="0056238F" w:rsidRPr="00C13706" w14:paraId="44694EC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F70CCC6" w14:textId="0B0FE417"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187</w:t>
            </w:r>
          </w:p>
        </w:tc>
        <w:tc>
          <w:tcPr>
            <w:tcW w:w="283" w:type="pct"/>
            <w:tcBorders>
              <w:top w:val="single" w:sz="4" w:space="0" w:color="auto"/>
              <w:left w:val="single" w:sz="4" w:space="0" w:color="auto"/>
              <w:bottom w:val="single" w:sz="4" w:space="0" w:color="auto"/>
              <w:right w:val="single" w:sz="4" w:space="0" w:color="auto"/>
            </w:tcBorders>
          </w:tcPr>
          <w:p w14:paraId="756C8E36" w14:textId="022A9981"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 xml:space="preserve">земельный </w:t>
            </w:r>
            <w:proofErr w:type="gramStart"/>
            <w:r w:rsidRPr="00D25136">
              <w:rPr>
                <w:rFonts w:ascii="Times New Roman" w:hAnsi="Times New Roman" w:cs="Times New Roman"/>
                <w:color w:val="000000"/>
                <w:sz w:val="20"/>
                <w:szCs w:val="20"/>
              </w:rPr>
              <w:t>уча-сток</w:t>
            </w:r>
            <w:proofErr w:type="gramEnd"/>
          </w:p>
        </w:tc>
        <w:tc>
          <w:tcPr>
            <w:tcW w:w="501" w:type="pct"/>
            <w:tcBorders>
              <w:top w:val="single" w:sz="4" w:space="0" w:color="auto"/>
              <w:left w:val="single" w:sz="4" w:space="0" w:color="auto"/>
              <w:bottom w:val="single" w:sz="4" w:space="0" w:color="auto"/>
              <w:right w:val="single" w:sz="4" w:space="0" w:color="auto"/>
            </w:tcBorders>
          </w:tcPr>
          <w:p w14:paraId="609895FE" w14:textId="374FA4FC"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с/п, в восточной части кадастрового квартала 67:01:0030101 900 </w:t>
            </w:r>
            <w:proofErr w:type="gramStart"/>
            <w:r w:rsidRPr="00D25136">
              <w:rPr>
                <w:rFonts w:ascii="Times New Roman" w:hAnsi="Times New Roman" w:cs="Times New Roman"/>
                <w:color w:val="000000"/>
                <w:sz w:val="20"/>
                <w:szCs w:val="20"/>
              </w:rPr>
              <w:t>м  восточнее</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д.Цыганы</w:t>
            </w:r>
            <w:proofErr w:type="spellEnd"/>
            <w:r w:rsidRPr="00D25136">
              <w:rPr>
                <w:rFonts w:ascii="Times New Roman" w:hAnsi="Times New Roman" w:cs="Times New Roman"/>
                <w:color w:val="000000"/>
                <w:sz w:val="20"/>
                <w:szCs w:val="20"/>
              </w:rPr>
              <w:t xml:space="preserve"> (из </w:t>
            </w:r>
            <w:r w:rsidRPr="00D25136">
              <w:rPr>
                <w:rFonts w:ascii="Times New Roman" w:hAnsi="Times New Roman" w:cs="Times New Roman"/>
                <w:color w:val="000000"/>
                <w:sz w:val="20"/>
                <w:szCs w:val="20"/>
              </w:rPr>
              <w:lastRenderedPageBreak/>
              <w:t>земель ТСОО «Правда»)</w:t>
            </w:r>
          </w:p>
        </w:tc>
        <w:tc>
          <w:tcPr>
            <w:tcW w:w="656" w:type="pct"/>
            <w:tcBorders>
              <w:top w:val="single" w:sz="4" w:space="0" w:color="auto"/>
              <w:left w:val="single" w:sz="4" w:space="0" w:color="auto"/>
              <w:bottom w:val="single" w:sz="4" w:space="0" w:color="auto"/>
              <w:right w:val="single" w:sz="4" w:space="0" w:color="auto"/>
            </w:tcBorders>
          </w:tcPr>
          <w:p w14:paraId="58BF0C29" w14:textId="05791718"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lastRenderedPageBreak/>
              <w:t>67:01:0030101:439</w:t>
            </w:r>
          </w:p>
        </w:tc>
        <w:tc>
          <w:tcPr>
            <w:tcW w:w="297" w:type="pct"/>
            <w:tcBorders>
              <w:top w:val="single" w:sz="4" w:space="0" w:color="auto"/>
              <w:left w:val="single" w:sz="4" w:space="0" w:color="auto"/>
              <w:bottom w:val="single" w:sz="4" w:space="0" w:color="auto"/>
              <w:right w:val="single" w:sz="4" w:space="0" w:color="auto"/>
            </w:tcBorders>
          </w:tcPr>
          <w:p w14:paraId="34426766" w14:textId="25245252" w:rsidR="0056238F" w:rsidRPr="00D25136" w:rsidRDefault="00A8083C" w:rsidP="0056238F">
            <w:pPr>
              <w:spacing w:after="0" w:line="240" w:lineRule="auto"/>
              <w:jc w:val="center"/>
              <w:rPr>
                <w:rFonts w:ascii="Times New Roman" w:hAnsi="Times New Roman" w:cs="Times New Roman"/>
                <w:sz w:val="20"/>
                <w:szCs w:val="20"/>
              </w:rPr>
            </w:pPr>
            <w:r w:rsidRPr="00A8083C">
              <w:rPr>
                <w:rFonts w:ascii="Times New Roman" w:hAnsi="Times New Roman" w:cs="Times New Roman"/>
                <w:sz w:val="20"/>
                <w:szCs w:val="20"/>
              </w:rPr>
              <w:t>Муниципальное образование «</w:t>
            </w:r>
            <w:proofErr w:type="spellStart"/>
            <w:r w:rsidRPr="00A8083C">
              <w:rPr>
                <w:rFonts w:ascii="Times New Roman" w:hAnsi="Times New Roman" w:cs="Times New Roman"/>
                <w:sz w:val="20"/>
                <w:szCs w:val="20"/>
              </w:rPr>
              <w:t>Велижский</w:t>
            </w:r>
            <w:proofErr w:type="spellEnd"/>
            <w:r w:rsidRPr="00A8083C">
              <w:rPr>
                <w:rFonts w:ascii="Times New Roman" w:hAnsi="Times New Roman" w:cs="Times New Roman"/>
                <w:sz w:val="20"/>
                <w:szCs w:val="20"/>
              </w:rPr>
              <w:t xml:space="preserve"> муниципальный </w:t>
            </w:r>
            <w:r w:rsidRPr="00A8083C">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C5031BD" w14:textId="6D4BFEF1" w:rsidR="00A8083C" w:rsidRPr="00A8083C" w:rsidRDefault="00A8083C" w:rsidP="00A8083C">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A8083C">
              <w:rPr>
                <w:rFonts w:ascii="Times New Roman" w:hAnsi="Times New Roman" w:cs="Times New Roman"/>
                <w:sz w:val="20"/>
                <w:szCs w:val="20"/>
              </w:rPr>
              <w:t>67:01:0030101:439-67/062/2025-8</w:t>
            </w:r>
          </w:p>
          <w:p w14:paraId="72857A1C" w14:textId="4A99210F" w:rsidR="0056238F" w:rsidRPr="00B53CDF" w:rsidRDefault="00A8083C" w:rsidP="00A808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A808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05AA7E02" w14:textId="1752D0F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336000кв.м</w:t>
            </w:r>
          </w:p>
        </w:tc>
        <w:tc>
          <w:tcPr>
            <w:tcW w:w="413" w:type="pct"/>
            <w:tcBorders>
              <w:top w:val="single" w:sz="4" w:space="0" w:color="auto"/>
              <w:left w:val="single" w:sz="4" w:space="0" w:color="auto"/>
              <w:bottom w:val="single" w:sz="4" w:space="0" w:color="auto"/>
              <w:right w:val="single" w:sz="4" w:space="0" w:color="auto"/>
            </w:tcBorders>
          </w:tcPr>
          <w:p w14:paraId="78B0D3B0" w14:textId="5F27CE86"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1031520</w:t>
            </w:r>
          </w:p>
        </w:tc>
        <w:tc>
          <w:tcPr>
            <w:tcW w:w="298" w:type="pct"/>
            <w:tcBorders>
              <w:top w:val="single" w:sz="4" w:space="0" w:color="auto"/>
              <w:left w:val="single" w:sz="4" w:space="0" w:color="auto"/>
              <w:bottom w:val="single" w:sz="4" w:space="0" w:color="auto"/>
              <w:right w:val="single" w:sz="4" w:space="0" w:color="auto"/>
            </w:tcBorders>
          </w:tcPr>
          <w:p w14:paraId="32B5F349" w14:textId="150762BD"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943042D" w14:textId="10DCCDCB"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B03DED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0E894D5B" w14:textId="77777777" w:rsidR="0056238F" w:rsidRPr="00C13706" w:rsidRDefault="0056238F" w:rsidP="0056238F">
            <w:pPr>
              <w:rPr>
                <w:rFonts w:ascii="Times New Roman" w:hAnsi="Times New Roman" w:cs="Times New Roman"/>
                <w:sz w:val="20"/>
                <w:szCs w:val="20"/>
              </w:rPr>
            </w:pPr>
          </w:p>
        </w:tc>
      </w:tr>
      <w:tr w:rsidR="0056238F" w:rsidRPr="00C13706" w14:paraId="07229B43"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2C6DA80" w14:textId="5CE5EB95"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188</w:t>
            </w:r>
          </w:p>
        </w:tc>
        <w:tc>
          <w:tcPr>
            <w:tcW w:w="283" w:type="pct"/>
            <w:tcBorders>
              <w:top w:val="single" w:sz="4" w:space="0" w:color="auto"/>
              <w:left w:val="single" w:sz="4" w:space="0" w:color="auto"/>
              <w:bottom w:val="single" w:sz="4" w:space="0" w:color="auto"/>
              <w:right w:val="single" w:sz="4" w:space="0" w:color="auto"/>
            </w:tcBorders>
          </w:tcPr>
          <w:p w14:paraId="21B90BD0" w14:textId="31888FCC"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5306DD97" w14:textId="5F015941"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Смоленская </w:t>
            </w:r>
            <w:proofErr w:type="gramStart"/>
            <w:r w:rsidRPr="00D25136">
              <w:rPr>
                <w:rFonts w:ascii="Times New Roman" w:hAnsi="Times New Roman" w:cs="Times New Roman"/>
                <w:color w:val="000000"/>
                <w:sz w:val="20"/>
                <w:szCs w:val="20"/>
              </w:rPr>
              <w:t>обл..</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Велижский</w:t>
            </w:r>
            <w:proofErr w:type="spellEnd"/>
            <w:r w:rsidRPr="00D25136">
              <w:rPr>
                <w:rFonts w:ascii="Times New Roman" w:hAnsi="Times New Roman" w:cs="Times New Roman"/>
                <w:color w:val="000000"/>
                <w:sz w:val="20"/>
                <w:szCs w:val="20"/>
              </w:rPr>
              <w:t xml:space="preserve"> район, </w:t>
            </w: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сельское поселение </w:t>
            </w:r>
            <w:proofErr w:type="spellStart"/>
            <w:r w:rsidRPr="00D25136">
              <w:rPr>
                <w:rFonts w:ascii="Times New Roman" w:hAnsi="Times New Roman" w:cs="Times New Roman"/>
                <w:color w:val="000000"/>
                <w:sz w:val="20"/>
                <w:szCs w:val="20"/>
              </w:rPr>
              <w:t>д.Крутое</w:t>
            </w:r>
            <w:proofErr w:type="spellEnd"/>
            <w:r w:rsidRPr="00D25136">
              <w:rPr>
                <w:rFonts w:ascii="Times New Roman" w:hAnsi="Times New Roman" w:cs="Times New Roman"/>
                <w:color w:val="000000"/>
                <w:sz w:val="20"/>
                <w:szCs w:val="20"/>
              </w:rPr>
              <w:t>, ул. Ручейная, з/у 2</w:t>
            </w:r>
          </w:p>
        </w:tc>
        <w:tc>
          <w:tcPr>
            <w:tcW w:w="656" w:type="pct"/>
            <w:tcBorders>
              <w:top w:val="single" w:sz="4" w:space="0" w:color="auto"/>
              <w:left w:val="single" w:sz="4" w:space="0" w:color="auto"/>
              <w:bottom w:val="single" w:sz="4" w:space="0" w:color="auto"/>
              <w:right w:val="single" w:sz="4" w:space="0" w:color="auto"/>
            </w:tcBorders>
          </w:tcPr>
          <w:p w14:paraId="496FCF15" w14:textId="51C9EBC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616841AD" w14:textId="4A6710FA"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Муниципальное образование Кру-</w:t>
            </w:r>
            <w:proofErr w:type="spellStart"/>
            <w:r w:rsidRPr="00D25136">
              <w:rPr>
                <w:rFonts w:ascii="Times New Roman" w:hAnsi="Times New Roman" w:cs="Times New Roman"/>
                <w:sz w:val="20"/>
                <w:szCs w:val="20"/>
              </w:rPr>
              <w:t>товское</w:t>
            </w:r>
            <w:proofErr w:type="spellEnd"/>
            <w:r w:rsidRPr="00D2513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77AC7D02"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2F44BCE6" w14:textId="152AE45E"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4000кв.м.</w:t>
            </w:r>
          </w:p>
        </w:tc>
        <w:tc>
          <w:tcPr>
            <w:tcW w:w="413" w:type="pct"/>
            <w:tcBorders>
              <w:top w:val="single" w:sz="4" w:space="0" w:color="auto"/>
              <w:left w:val="single" w:sz="4" w:space="0" w:color="auto"/>
              <w:bottom w:val="single" w:sz="4" w:space="0" w:color="auto"/>
              <w:right w:val="single" w:sz="4" w:space="0" w:color="auto"/>
            </w:tcBorders>
          </w:tcPr>
          <w:p w14:paraId="7B0F911A" w14:textId="29879D07"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20000</w:t>
            </w:r>
          </w:p>
        </w:tc>
        <w:tc>
          <w:tcPr>
            <w:tcW w:w="298" w:type="pct"/>
            <w:tcBorders>
              <w:top w:val="single" w:sz="4" w:space="0" w:color="auto"/>
              <w:left w:val="single" w:sz="4" w:space="0" w:color="auto"/>
              <w:bottom w:val="single" w:sz="4" w:space="0" w:color="auto"/>
              <w:right w:val="single" w:sz="4" w:space="0" w:color="auto"/>
            </w:tcBorders>
          </w:tcPr>
          <w:p w14:paraId="1F3E9293" w14:textId="5763AA8D"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E89DC42" w14:textId="143D9250"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w:t>
            </w:r>
            <w:proofErr w:type="spellStart"/>
            <w:r w:rsidRPr="00B53CDF">
              <w:rPr>
                <w:rFonts w:ascii="Times New Roman" w:hAnsi="Times New Roman" w:cs="Times New Roman"/>
                <w:sz w:val="20"/>
                <w:szCs w:val="20"/>
              </w:rPr>
              <w:t>Велижский</w:t>
            </w:r>
            <w:proofErr w:type="spellEnd"/>
            <w:r w:rsidRPr="00B53CDF">
              <w:rPr>
                <w:rFonts w:ascii="Times New Roman" w:hAnsi="Times New Roman" w:cs="Times New Roman"/>
                <w:sz w:val="20"/>
                <w:szCs w:val="20"/>
              </w:rPr>
              <w:t xml:space="preserve"> район" от 04.06.2018 №259</w:t>
            </w:r>
          </w:p>
        </w:tc>
        <w:tc>
          <w:tcPr>
            <w:tcW w:w="518" w:type="pct"/>
            <w:tcBorders>
              <w:top w:val="single" w:sz="4" w:space="0" w:color="auto"/>
              <w:left w:val="single" w:sz="4" w:space="0" w:color="auto"/>
              <w:bottom w:val="single" w:sz="4" w:space="0" w:color="auto"/>
              <w:right w:val="single" w:sz="4" w:space="0" w:color="auto"/>
            </w:tcBorders>
          </w:tcPr>
          <w:p w14:paraId="49D3950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50A4C6C" w14:textId="77777777" w:rsidR="0056238F" w:rsidRPr="00C13706" w:rsidRDefault="0056238F" w:rsidP="0056238F">
            <w:pPr>
              <w:rPr>
                <w:rFonts w:ascii="Times New Roman" w:hAnsi="Times New Roman" w:cs="Times New Roman"/>
                <w:sz w:val="20"/>
                <w:szCs w:val="20"/>
              </w:rPr>
            </w:pPr>
          </w:p>
        </w:tc>
      </w:tr>
      <w:tr w:rsidR="0056238F" w:rsidRPr="00C13706" w14:paraId="61B3FDA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F06AE42" w14:textId="37382EE6"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189</w:t>
            </w:r>
          </w:p>
        </w:tc>
        <w:tc>
          <w:tcPr>
            <w:tcW w:w="283" w:type="pct"/>
            <w:tcBorders>
              <w:top w:val="single" w:sz="4" w:space="0" w:color="auto"/>
              <w:left w:val="single" w:sz="4" w:space="0" w:color="auto"/>
              <w:bottom w:val="single" w:sz="4" w:space="0" w:color="auto"/>
              <w:right w:val="single" w:sz="4" w:space="0" w:color="auto"/>
            </w:tcBorders>
          </w:tcPr>
          <w:p w14:paraId="6E581B3A" w14:textId="65C6A80A"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51966A6" w14:textId="11297328"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Смоленская </w:t>
            </w:r>
            <w:proofErr w:type="gramStart"/>
            <w:r w:rsidRPr="00D25136">
              <w:rPr>
                <w:rFonts w:ascii="Times New Roman" w:hAnsi="Times New Roman" w:cs="Times New Roman"/>
                <w:color w:val="000000"/>
                <w:sz w:val="20"/>
                <w:szCs w:val="20"/>
              </w:rPr>
              <w:t>обл..</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Велижский</w:t>
            </w:r>
            <w:proofErr w:type="spellEnd"/>
            <w:r w:rsidRPr="00D25136">
              <w:rPr>
                <w:rFonts w:ascii="Times New Roman" w:hAnsi="Times New Roman" w:cs="Times New Roman"/>
                <w:color w:val="000000"/>
                <w:sz w:val="20"/>
                <w:szCs w:val="20"/>
              </w:rPr>
              <w:t xml:space="preserve"> район, </w:t>
            </w: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сельское поселение </w:t>
            </w:r>
            <w:proofErr w:type="spellStart"/>
            <w:r w:rsidRPr="00D25136">
              <w:rPr>
                <w:rFonts w:ascii="Times New Roman" w:hAnsi="Times New Roman" w:cs="Times New Roman"/>
                <w:color w:val="000000"/>
                <w:sz w:val="20"/>
                <w:szCs w:val="20"/>
              </w:rPr>
              <w:t>д.Конец</w:t>
            </w:r>
            <w:proofErr w:type="spellEnd"/>
            <w:r w:rsidRPr="00D25136">
              <w:rPr>
                <w:rFonts w:ascii="Times New Roman" w:hAnsi="Times New Roman" w:cs="Times New Roman"/>
                <w:color w:val="000000"/>
                <w:sz w:val="20"/>
                <w:szCs w:val="20"/>
              </w:rPr>
              <w:t>, ул. Луговая. з/у14</w:t>
            </w:r>
          </w:p>
        </w:tc>
        <w:tc>
          <w:tcPr>
            <w:tcW w:w="656" w:type="pct"/>
            <w:tcBorders>
              <w:top w:val="single" w:sz="4" w:space="0" w:color="auto"/>
              <w:left w:val="single" w:sz="4" w:space="0" w:color="auto"/>
              <w:bottom w:val="single" w:sz="4" w:space="0" w:color="auto"/>
              <w:right w:val="single" w:sz="4" w:space="0" w:color="auto"/>
            </w:tcBorders>
          </w:tcPr>
          <w:p w14:paraId="7A83BB67" w14:textId="7E33921B"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67:01:1200101:177</w:t>
            </w:r>
          </w:p>
        </w:tc>
        <w:tc>
          <w:tcPr>
            <w:tcW w:w="297" w:type="pct"/>
            <w:tcBorders>
              <w:top w:val="single" w:sz="4" w:space="0" w:color="auto"/>
              <w:left w:val="single" w:sz="4" w:space="0" w:color="auto"/>
              <w:bottom w:val="single" w:sz="4" w:space="0" w:color="auto"/>
              <w:right w:val="single" w:sz="4" w:space="0" w:color="auto"/>
            </w:tcBorders>
          </w:tcPr>
          <w:p w14:paraId="2AB95B1A" w14:textId="56AF665E"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E70CFB">
              <w:rPr>
                <w:rFonts w:ascii="Times New Roman" w:hAnsi="Times New Roman" w:cs="Times New Roman"/>
                <w:sz w:val="20"/>
                <w:szCs w:val="20"/>
              </w:rPr>
              <w:t>«</w:t>
            </w:r>
            <w:proofErr w:type="spellStart"/>
            <w:r w:rsidR="00E70CFB">
              <w:rPr>
                <w:rFonts w:ascii="Times New Roman" w:hAnsi="Times New Roman" w:cs="Times New Roman"/>
                <w:sz w:val="20"/>
                <w:szCs w:val="20"/>
              </w:rPr>
              <w:t>Велижский</w:t>
            </w:r>
            <w:proofErr w:type="spellEnd"/>
            <w:r w:rsidR="00E70CFB">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CE87BE0" w14:textId="5BE3AAB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E70CFB">
              <w:rPr>
                <w:rFonts w:ascii="Times New Roman" w:hAnsi="Times New Roman" w:cs="Times New Roman"/>
                <w:sz w:val="20"/>
                <w:szCs w:val="20"/>
              </w:rPr>
              <w:t>67:01:1200101:177-67/056/2025-2</w:t>
            </w:r>
          </w:p>
          <w:p w14:paraId="23E8B184" w14:textId="72C3FA6A" w:rsidR="0056238F" w:rsidRPr="00B53CDF" w:rsidRDefault="00E70CFB" w:rsidP="00E70CF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E70CFB">
              <w:rPr>
                <w:rFonts w:ascii="Times New Roman" w:hAnsi="Times New Roman" w:cs="Times New Roman"/>
                <w:sz w:val="20"/>
                <w:szCs w:val="20"/>
              </w:rPr>
              <w:t>02.06.2025</w:t>
            </w:r>
          </w:p>
        </w:tc>
        <w:tc>
          <w:tcPr>
            <w:tcW w:w="501" w:type="pct"/>
            <w:tcBorders>
              <w:top w:val="single" w:sz="4" w:space="0" w:color="auto"/>
              <w:left w:val="single" w:sz="4" w:space="0" w:color="auto"/>
              <w:bottom w:val="single" w:sz="4" w:space="0" w:color="auto"/>
              <w:right w:val="single" w:sz="4" w:space="0" w:color="auto"/>
            </w:tcBorders>
          </w:tcPr>
          <w:p w14:paraId="30EEC9DB" w14:textId="529FD5D5"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2300кв.м.</w:t>
            </w:r>
          </w:p>
        </w:tc>
        <w:tc>
          <w:tcPr>
            <w:tcW w:w="413" w:type="pct"/>
            <w:tcBorders>
              <w:top w:val="single" w:sz="4" w:space="0" w:color="auto"/>
              <w:left w:val="single" w:sz="4" w:space="0" w:color="auto"/>
              <w:bottom w:val="single" w:sz="4" w:space="0" w:color="auto"/>
              <w:right w:val="single" w:sz="4" w:space="0" w:color="auto"/>
            </w:tcBorders>
          </w:tcPr>
          <w:p w14:paraId="53C2932D" w14:textId="58DB205F"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10000</w:t>
            </w:r>
          </w:p>
        </w:tc>
        <w:tc>
          <w:tcPr>
            <w:tcW w:w="298" w:type="pct"/>
            <w:tcBorders>
              <w:top w:val="single" w:sz="4" w:space="0" w:color="auto"/>
              <w:left w:val="single" w:sz="4" w:space="0" w:color="auto"/>
              <w:bottom w:val="single" w:sz="4" w:space="0" w:color="auto"/>
              <w:right w:val="single" w:sz="4" w:space="0" w:color="auto"/>
            </w:tcBorders>
          </w:tcPr>
          <w:p w14:paraId="6A94FD29" w14:textId="2592BE6A"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0C10999" w14:textId="65E7D6F5"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w:t>
            </w:r>
            <w:proofErr w:type="spellStart"/>
            <w:r w:rsidRPr="00B53CDF">
              <w:rPr>
                <w:rFonts w:ascii="Times New Roman" w:hAnsi="Times New Roman" w:cs="Times New Roman"/>
                <w:sz w:val="20"/>
                <w:szCs w:val="20"/>
              </w:rPr>
              <w:t>Велижский</w:t>
            </w:r>
            <w:proofErr w:type="spellEnd"/>
            <w:r w:rsidRPr="00B53CDF">
              <w:rPr>
                <w:rFonts w:ascii="Times New Roman" w:hAnsi="Times New Roman" w:cs="Times New Roman"/>
                <w:sz w:val="20"/>
                <w:szCs w:val="20"/>
              </w:rPr>
              <w:t xml:space="preserve"> район" от 04.06.2018 №259</w:t>
            </w:r>
          </w:p>
        </w:tc>
        <w:tc>
          <w:tcPr>
            <w:tcW w:w="518" w:type="pct"/>
            <w:tcBorders>
              <w:top w:val="single" w:sz="4" w:space="0" w:color="auto"/>
              <w:left w:val="single" w:sz="4" w:space="0" w:color="auto"/>
              <w:bottom w:val="single" w:sz="4" w:space="0" w:color="auto"/>
              <w:right w:val="single" w:sz="4" w:space="0" w:color="auto"/>
            </w:tcBorders>
          </w:tcPr>
          <w:p w14:paraId="389A2E8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0DF74237" w14:textId="77777777" w:rsidR="0056238F" w:rsidRPr="00C13706" w:rsidRDefault="0056238F" w:rsidP="0056238F">
            <w:pPr>
              <w:rPr>
                <w:rFonts w:ascii="Times New Roman" w:hAnsi="Times New Roman" w:cs="Times New Roman"/>
                <w:sz w:val="20"/>
                <w:szCs w:val="20"/>
              </w:rPr>
            </w:pPr>
          </w:p>
        </w:tc>
      </w:tr>
      <w:tr w:rsidR="0056238F" w:rsidRPr="00C13706" w14:paraId="06193ED1"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264AE10" w14:textId="28A97C43"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190</w:t>
            </w:r>
          </w:p>
        </w:tc>
        <w:tc>
          <w:tcPr>
            <w:tcW w:w="283" w:type="pct"/>
            <w:tcBorders>
              <w:top w:val="single" w:sz="4" w:space="0" w:color="auto"/>
              <w:left w:val="single" w:sz="4" w:space="0" w:color="auto"/>
              <w:bottom w:val="single" w:sz="4" w:space="0" w:color="auto"/>
              <w:right w:val="single" w:sz="4" w:space="0" w:color="auto"/>
            </w:tcBorders>
          </w:tcPr>
          <w:p w14:paraId="6B764924" w14:textId="293DFC70"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33E0E62A" w14:textId="4A0A25D6"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Смоленская </w:t>
            </w:r>
            <w:proofErr w:type="gramStart"/>
            <w:r w:rsidRPr="00D25136">
              <w:rPr>
                <w:rFonts w:ascii="Times New Roman" w:hAnsi="Times New Roman" w:cs="Times New Roman"/>
                <w:color w:val="000000"/>
                <w:sz w:val="20"/>
                <w:szCs w:val="20"/>
              </w:rPr>
              <w:t>обл..</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Велижский</w:t>
            </w:r>
            <w:proofErr w:type="spellEnd"/>
            <w:r w:rsidRPr="00D25136">
              <w:rPr>
                <w:rFonts w:ascii="Times New Roman" w:hAnsi="Times New Roman" w:cs="Times New Roman"/>
                <w:color w:val="000000"/>
                <w:sz w:val="20"/>
                <w:szCs w:val="20"/>
              </w:rPr>
              <w:t xml:space="preserve"> район, </w:t>
            </w: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сельское поселение </w:t>
            </w:r>
            <w:proofErr w:type="spellStart"/>
            <w:r w:rsidRPr="00D25136">
              <w:rPr>
                <w:rFonts w:ascii="Times New Roman" w:hAnsi="Times New Roman" w:cs="Times New Roman"/>
                <w:color w:val="000000"/>
                <w:sz w:val="20"/>
                <w:szCs w:val="20"/>
              </w:rPr>
              <w:lastRenderedPageBreak/>
              <w:t>д.Вязьмены</w:t>
            </w:r>
            <w:proofErr w:type="spellEnd"/>
            <w:r w:rsidRPr="00D25136">
              <w:rPr>
                <w:rFonts w:ascii="Times New Roman" w:hAnsi="Times New Roman" w:cs="Times New Roman"/>
                <w:color w:val="000000"/>
                <w:sz w:val="20"/>
                <w:szCs w:val="20"/>
              </w:rPr>
              <w:t>, ул. Пустая з/у2</w:t>
            </w:r>
          </w:p>
        </w:tc>
        <w:tc>
          <w:tcPr>
            <w:tcW w:w="656" w:type="pct"/>
            <w:tcBorders>
              <w:top w:val="single" w:sz="4" w:space="0" w:color="auto"/>
              <w:left w:val="single" w:sz="4" w:space="0" w:color="auto"/>
              <w:bottom w:val="single" w:sz="4" w:space="0" w:color="auto"/>
              <w:right w:val="single" w:sz="4" w:space="0" w:color="auto"/>
            </w:tcBorders>
          </w:tcPr>
          <w:p w14:paraId="55EA9C05" w14:textId="025A51B8"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lastRenderedPageBreak/>
              <w:t>-</w:t>
            </w:r>
          </w:p>
        </w:tc>
        <w:tc>
          <w:tcPr>
            <w:tcW w:w="297" w:type="pct"/>
            <w:tcBorders>
              <w:top w:val="single" w:sz="4" w:space="0" w:color="auto"/>
              <w:left w:val="single" w:sz="4" w:space="0" w:color="auto"/>
              <w:bottom w:val="single" w:sz="4" w:space="0" w:color="auto"/>
              <w:right w:val="single" w:sz="4" w:space="0" w:color="auto"/>
            </w:tcBorders>
          </w:tcPr>
          <w:p w14:paraId="24703F97" w14:textId="5DFDC48D"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w:t>
            </w:r>
            <w:r w:rsidRPr="00D25136">
              <w:rPr>
                <w:rFonts w:ascii="Times New Roman" w:hAnsi="Times New Roman" w:cs="Times New Roman"/>
                <w:sz w:val="20"/>
                <w:szCs w:val="20"/>
              </w:rPr>
              <w:lastRenderedPageBreak/>
              <w:t>ое поселение</w:t>
            </w:r>
          </w:p>
        </w:tc>
        <w:tc>
          <w:tcPr>
            <w:tcW w:w="551" w:type="pct"/>
            <w:tcBorders>
              <w:top w:val="single" w:sz="4" w:space="0" w:color="auto"/>
              <w:left w:val="single" w:sz="4" w:space="0" w:color="auto"/>
              <w:bottom w:val="single" w:sz="4" w:space="0" w:color="auto"/>
              <w:right w:val="single" w:sz="4" w:space="0" w:color="auto"/>
            </w:tcBorders>
          </w:tcPr>
          <w:p w14:paraId="01443A2F"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3178C4A3" w14:textId="6975CE1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2200кв.м.</w:t>
            </w:r>
          </w:p>
        </w:tc>
        <w:tc>
          <w:tcPr>
            <w:tcW w:w="413" w:type="pct"/>
            <w:tcBorders>
              <w:top w:val="single" w:sz="4" w:space="0" w:color="auto"/>
              <w:left w:val="single" w:sz="4" w:space="0" w:color="auto"/>
              <w:bottom w:val="single" w:sz="4" w:space="0" w:color="auto"/>
              <w:right w:val="single" w:sz="4" w:space="0" w:color="auto"/>
            </w:tcBorders>
          </w:tcPr>
          <w:p w14:paraId="011C7776" w14:textId="6770A35E"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10000</w:t>
            </w:r>
          </w:p>
        </w:tc>
        <w:tc>
          <w:tcPr>
            <w:tcW w:w="298" w:type="pct"/>
            <w:tcBorders>
              <w:top w:val="single" w:sz="4" w:space="0" w:color="auto"/>
              <w:left w:val="single" w:sz="4" w:space="0" w:color="auto"/>
              <w:bottom w:val="single" w:sz="4" w:space="0" w:color="auto"/>
              <w:right w:val="single" w:sz="4" w:space="0" w:color="auto"/>
            </w:tcBorders>
          </w:tcPr>
          <w:p w14:paraId="3C1FAB78" w14:textId="099F9E29"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601E244" w14:textId="32E8E8B6"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w:t>
            </w:r>
            <w:proofErr w:type="spellStart"/>
            <w:r w:rsidRPr="00B53CDF">
              <w:rPr>
                <w:rFonts w:ascii="Times New Roman" w:hAnsi="Times New Roman" w:cs="Times New Roman"/>
                <w:sz w:val="20"/>
                <w:szCs w:val="20"/>
              </w:rPr>
              <w:t>Велижский</w:t>
            </w:r>
            <w:proofErr w:type="spellEnd"/>
            <w:r w:rsidRPr="00B53CDF">
              <w:rPr>
                <w:rFonts w:ascii="Times New Roman" w:hAnsi="Times New Roman" w:cs="Times New Roman"/>
                <w:sz w:val="20"/>
                <w:szCs w:val="20"/>
              </w:rPr>
              <w:t xml:space="preserve"> район" </w:t>
            </w:r>
            <w:r w:rsidRPr="00B53CDF">
              <w:rPr>
                <w:rFonts w:ascii="Times New Roman" w:hAnsi="Times New Roman" w:cs="Times New Roman"/>
                <w:sz w:val="20"/>
                <w:szCs w:val="20"/>
              </w:rPr>
              <w:lastRenderedPageBreak/>
              <w:t>от 04.06.2018 №259</w:t>
            </w:r>
          </w:p>
        </w:tc>
        <w:tc>
          <w:tcPr>
            <w:tcW w:w="518" w:type="pct"/>
            <w:tcBorders>
              <w:top w:val="single" w:sz="4" w:space="0" w:color="auto"/>
              <w:left w:val="single" w:sz="4" w:space="0" w:color="auto"/>
              <w:bottom w:val="single" w:sz="4" w:space="0" w:color="auto"/>
              <w:right w:val="single" w:sz="4" w:space="0" w:color="auto"/>
            </w:tcBorders>
          </w:tcPr>
          <w:p w14:paraId="315212DC"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4AA58B1" w14:textId="77777777" w:rsidR="0056238F" w:rsidRPr="00C13706" w:rsidRDefault="0056238F" w:rsidP="0056238F">
            <w:pPr>
              <w:rPr>
                <w:rFonts w:ascii="Times New Roman" w:hAnsi="Times New Roman" w:cs="Times New Roman"/>
                <w:sz w:val="20"/>
                <w:szCs w:val="20"/>
              </w:rPr>
            </w:pPr>
          </w:p>
        </w:tc>
      </w:tr>
      <w:tr w:rsidR="0056238F" w:rsidRPr="00C13706" w14:paraId="12C3CD72"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FF9F6BD" w14:textId="67A181EE"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191</w:t>
            </w:r>
          </w:p>
        </w:tc>
        <w:tc>
          <w:tcPr>
            <w:tcW w:w="283" w:type="pct"/>
            <w:tcBorders>
              <w:top w:val="single" w:sz="4" w:space="0" w:color="auto"/>
              <w:left w:val="single" w:sz="4" w:space="0" w:color="auto"/>
              <w:bottom w:val="single" w:sz="4" w:space="0" w:color="auto"/>
              <w:right w:val="single" w:sz="4" w:space="0" w:color="auto"/>
            </w:tcBorders>
          </w:tcPr>
          <w:p w14:paraId="537B706C" w14:textId="66DB1C1C"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194CF2D" w14:textId="7ED25348"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Смоленская </w:t>
            </w:r>
            <w:proofErr w:type="gramStart"/>
            <w:r w:rsidRPr="00D25136">
              <w:rPr>
                <w:rFonts w:ascii="Times New Roman" w:hAnsi="Times New Roman" w:cs="Times New Roman"/>
                <w:color w:val="000000"/>
                <w:sz w:val="20"/>
                <w:szCs w:val="20"/>
              </w:rPr>
              <w:t>обл..</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Велижский</w:t>
            </w:r>
            <w:proofErr w:type="spellEnd"/>
            <w:r w:rsidRPr="00D25136">
              <w:rPr>
                <w:rFonts w:ascii="Times New Roman" w:hAnsi="Times New Roman" w:cs="Times New Roman"/>
                <w:color w:val="000000"/>
                <w:sz w:val="20"/>
                <w:szCs w:val="20"/>
              </w:rPr>
              <w:t xml:space="preserve"> район, </w:t>
            </w: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сельское поселение </w:t>
            </w:r>
            <w:proofErr w:type="spellStart"/>
            <w:r w:rsidRPr="00D25136">
              <w:rPr>
                <w:rFonts w:ascii="Times New Roman" w:hAnsi="Times New Roman" w:cs="Times New Roman"/>
                <w:color w:val="000000"/>
                <w:sz w:val="20"/>
                <w:szCs w:val="20"/>
              </w:rPr>
              <w:t>д.Осиновица</w:t>
            </w:r>
            <w:proofErr w:type="spellEnd"/>
            <w:r w:rsidRPr="00D25136">
              <w:rPr>
                <w:rFonts w:ascii="Times New Roman" w:hAnsi="Times New Roman" w:cs="Times New Roman"/>
                <w:color w:val="000000"/>
                <w:sz w:val="20"/>
                <w:szCs w:val="20"/>
              </w:rPr>
              <w:t>, ул. Речная з/у1</w:t>
            </w:r>
          </w:p>
        </w:tc>
        <w:tc>
          <w:tcPr>
            <w:tcW w:w="656" w:type="pct"/>
            <w:tcBorders>
              <w:top w:val="single" w:sz="4" w:space="0" w:color="auto"/>
              <w:left w:val="single" w:sz="4" w:space="0" w:color="auto"/>
              <w:bottom w:val="single" w:sz="4" w:space="0" w:color="auto"/>
              <w:right w:val="single" w:sz="4" w:space="0" w:color="auto"/>
            </w:tcBorders>
          </w:tcPr>
          <w:p w14:paraId="04DCD96D" w14:textId="65D1EDAF"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278DE98A" w14:textId="41984E95"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0A451CCA"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186E3A11" w14:textId="67384AE0"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6000кв.м.</w:t>
            </w:r>
          </w:p>
        </w:tc>
        <w:tc>
          <w:tcPr>
            <w:tcW w:w="413" w:type="pct"/>
            <w:tcBorders>
              <w:top w:val="single" w:sz="4" w:space="0" w:color="auto"/>
              <w:left w:val="single" w:sz="4" w:space="0" w:color="auto"/>
              <w:bottom w:val="single" w:sz="4" w:space="0" w:color="auto"/>
              <w:right w:val="single" w:sz="4" w:space="0" w:color="auto"/>
            </w:tcBorders>
          </w:tcPr>
          <w:p w14:paraId="57B658FE" w14:textId="759D6BA2"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20000</w:t>
            </w:r>
          </w:p>
        </w:tc>
        <w:tc>
          <w:tcPr>
            <w:tcW w:w="298" w:type="pct"/>
            <w:tcBorders>
              <w:top w:val="single" w:sz="4" w:space="0" w:color="auto"/>
              <w:left w:val="single" w:sz="4" w:space="0" w:color="auto"/>
              <w:bottom w:val="single" w:sz="4" w:space="0" w:color="auto"/>
              <w:right w:val="single" w:sz="4" w:space="0" w:color="auto"/>
            </w:tcBorders>
          </w:tcPr>
          <w:p w14:paraId="0980F8AB" w14:textId="4B834078"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3D07D48" w14:textId="714E5621"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w:t>
            </w:r>
            <w:proofErr w:type="spellStart"/>
            <w:r w:rsidRPr="00B53CDF">
              <w:rPr>
                <w:rFonts w:ascii="Times New Roman" w:hAnsi="Times New Roman" w:cs="Times New Roman"/>
                <w:sz w:val="20"/>
                <w:szCs w:val="20"/>
              </w:rPr>
              <w:t>Велижский</w:t>
            </w:r>
            <w:proofErr w:type="spellEnd"/>
            <w:r w:rsidRPr="00B53CDF">
              <w:rPr>
                <w:rFonts w:ascii="Times New Roman" w:hAnsi="Times New Roman" w:cs="Times New Roman"/>
                <w:sz w:val="20"/>
                <w:szCs w:val="20"/>
              </w:rPr>
              <w:t xml:space="preserve"> район" от 04.06.2018 №259</w:t>
            </w:r>
          </w:p>
        </w:tc>
        <w:tc>
          <w:tcPr>
            <w:tcW w:w="518" w:type="pct"/>
            <w:tcBorders>
              <w:top w:val="single" w:sz="4" w:space="0" w:color="auto"/>
              <w:left w:val="single" w:sz="4" w:space="0" w:color="auto"/>
              <w:bottom w:val="single" w:sz="4" w:space="0" w:color="auto"/>
              <w:right w:val="single" w:sz="4" w:space="0" w:color="auto"/>
            </w:tcBorders>
          </w:tcPr>
          <w:p w14:paraId="6062FFBB"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0F99B33" w14:textId="77777777" w:rsidR="0056238F" w:rsidRPr="00C13706" w:rsidRDefault="0056238F" w:rsidP="0056238F">
            <w:pPr>
              <w:rPr>
                <w:rFonts w:ascii="Times New Roman" w:hAnsi="Times New Roman" w:cs="Times New Roman"/>
                <w:sz w:val="20"/>
                <w:szCs w:val="20"/>
              </w:rPr>
            </w:pPr>
          </w:p>
        </w:tc>
      </w:tr>
      <w:tr w:rsidR="0056238F" w:rsidRPr="00C13706" w14:paraId="329A517F"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53E8D07" w14:textId="0B35B7CD"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192</w:t>
            </w:r>
          </w:p>
        </w:tc>
        <w:tc>
          <w:tcPr>
            <w:tcW w:w="283" w:type="pct"/>
            <w:tcBorders>
              <w:top w:val="single" w:sz="4" w:space="0" w:color="auto"/>
              <w:left w:val="single" w:sz="4" w:space="0" w:color="auto"/>
              <w:bottom w:val="single" w:sz="4" w:space="0" w:color="auto"/>
              <w:right w:val="single" w:sz="4" w:space="0" w:color="auto"/>
            </w:tcBorders>
          </w:tcPr>
          <w:p w14:paraId="6BB516EA" w14:textId="519C4C3E"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1D3CF2E4" w14:textId="7425C621"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Смоленская </w:t>
            </w:r>
            <w:proofErr w:type="gramStart"/>
            <w:r w:rsidRPr="00D25136">
              <w:rPr>
                <w:rFonts w:ascii="Times New Roman" w:hAnsi="Times New Roman" w:cs="Times New Roman"/>
                <w:color w:val="000000"/>
                <w:sz w:val="20"/>
                <w:szCs w:val="20"/>
              </w:rPr>
              <w:t>обл..</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Велижский</w:t>
            </w:r>
            <w:proofErr w:type="spellEnd"/>
            <w:r w:rsidRPr="00D25136">
              <w:rPr>
                <w:rFonts w:ascii="Times New Roman" w:hAnsi="Times New Roman" w:cs="Times New Roman"/>
                <w:color w:val="000000"/>
                <w:sz w:val="20"/>
                <w:szCs w:val="20"/>
              </w:rPr>
              <w:t xml:space="preserve"> район, </w:t>
            </w: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сельское поселение д. Старое Село, ул. Центральная, з/у 3а</w:t>
            </w:r>
          </w:p>
        </w:tc>
        <w:tc>
          <w:tcPr>
            <w:tcW w:w="656" w:type="pct"/>
            <w:tcBorders>
              <w:top w:val="single" w:sz="4" w:space="0" w:color="auto"/>
              <w:left w:val="single" w:sz="4" w:space="0" w:color="auto"/>
              <w:bottom w:val="single" w:sz="4" w:space="0" w:color="auto"/>
              <w:right w:val="single" w:sz="4" w:space="0" w:color="auto"/>
            </w:tcBorders>
          </w:tcPr>
          <w:p w14:paraId="463ECD40" w14:textId="682ED77F"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7254E178" w14:textId="680E188C"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3D5AB4E6"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5BDAC294" w14:textId="3337142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5000кв.м.</w:t>
            </w:r>
          </w:p>
        </w:tc>
        <w:tc>
          <w:tcPr>
            <w:tcW w:w="413" w:type="pct"/>
            <w:tcBorders>
              <w:top w:val="single" w:sz="4" w:space="0" w:color="auto"/>
              <w:left w:val="single" w:sz="4" w:space="0" w:color="auto"/>
              <w:bottom w:val="single" w:sz="4" w:space="0" w:color="auto"/>
              <w:right w:val="single" w:sz="4" w:space="0" w:color="auto"/>
            </w:tcBorders>
          </w:tcPr>
          <w:p w14:paraId="72679E99" w14:textId="630CB7AA"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10000</w:t>
            </w:r>
          </w:p>
        </w:tc>
        <w:tc>
          <w:tcPr>
            <w:tcW w:w="298" w:type="pct"/>
            <w:tcBorders>
              <w:top w:val="single" w:sz="4" w:space="0" w:color="auto"/>
              <w:left w:val="single" w:sz="4" w:space="0" w:color="auto"/>
              <w:bottom w:val="single" w:sz="4" w:space="0" w:color="auto"/>
              <w:right w:val="single" w:sz="4" w:space="0" w:color="auto"/>
            </w:tcBorders>
          </w:tcPr>
          <w:p w14:paraId="0C3C56EF" w14:textId="054D1091"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1DFD257" w14:textId="10AFB7B0"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w:t>
            </w:r>
            <w:proofErr w:type="spellStart"/>
            <w:r w:rsidRPr="00B53CDF">
              <w:rPr>
                <w:rFonts w:ascii="Times New Roman" w:hAnsi="Times New Roman" w:cs="Times New Roman"/>
                <w:sz w:val="20"/>
                <w:szCs w:val="20"/>
              </w:rPr>
              <w:t>Велижский</w:t>
            </w:r>
            <w:proofErr w:type="spellEnd"/>
            <w:r w:rsidRPr="00B53CDF">
              <w:rPr>
                <w:rFonts w:ascii="Times New Roman" w:hAnsi="Times New Roman" w:cs="Times New Roman"/>
                <w:sz w:val="20"/>
                <w:szCs w:val="20"/>
              </w:rPr>
              <w:t xml:space="preserve"> район" от 04.06.2018 №259</w:t>
            </w:r>
          </w:p>
        </w:tc>
        <w:tc>
          <w:tcPr>
            <w:tcW w:w="518" w:type="pct"/>
            <w:tcBorders>
              <w:top w:val="single" w:sz="4" w:space="0" w:color="auto"/>
              <w:left w:val="single" w:sz="4" w:space="0" w:color="auto"/>
              <w:bottom w:val="single" w:sz="4" w:space="0" w:color="auto"/>
              <w:right w:val="single" w:sz="4" w:space="0" w:color="auto"/>
            </w:tcBorders>
          </w:tcPr>
          <w:p w14:paraId="0294F9F9"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284678F0" w14:textId="77777777" w:rsidR="0056238F" w:rsidRPr="00C13706" w:rsidRDefault="0056238F" w:rsidP="0056238F">
            <w:pPr>
              <w:rPr>
                <w:rFonts w:ascii="Times New Roman" w:hAnsi="Times New Roman" w:cs="Times New Roman"/>
                <w:sz w:val="20"/>
                <w:szCs w:val="20"/>
              </w:rPr>
            </w:pPr>
          </w:p>
        </w:tc>
      </w:tr>
      <w:tr w:rsidR="0056238F" w:rsidRPr="00C13706" w14:paraId="0FB66AF4"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7075EAF0" w14:textId="686BDD9B"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193</w:t>
            </w:r>
          </w:p>
        </w:tc>
        <w:tc>
          <w:tcPr>
            <w:tcW w:w="283" w:type="pct"/>
            <w:tcBorders>
              <w:top w:val="single" w:sz="4" w:space="0" w:color="auto"/>
              <w:left w:val="single" w:sz="4" w:space="0" w:color="auto"/>
              <w:bottom w:val="single" w:sz="4" w:space="0" w:color="auto"/>
              <w:right w:val="single" w:sz="4" w:space="0" w:color="auto"/>
            </w:tcBorders>
          </w:tcPr>
          <w:p w14:paraId="76C2EEAC" w14:textId="0252F6EE"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2F4B357F" w14:textId="43D7C72D"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Смоленская </w:t>
            </w:r>
            <w:proofErr w:type="gramStart"/>
            <w:r w:rsidRPr="00D25136">
              <w:rPr>
                <w:rFonts w:ascii="Times New Roman" w:hAnsi="Times New Roman" w:cs="Times New Roman"/>
                <w:color w:val="000000"/>
                <w:sz w:val="20"/>
                <w:szCs w:val="20"/>
              </w:rPr>
              <w:t>обл..</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Велижский</w:t>
            </w:r>
            <w:proofErr w:type="spellEnd"/>
            <w:r w:rsidRPr="00D25136">
              <w:rPr>
                <w:rFonts w:ascii="Times New Roman" w:hAnsi="Times New Roman" w:cs="Times New Roman"/>
                <w:color w:val="000000"/>
                <w:sz w:val="20"/>
                <w:szCs w:val="20"/>
              </w:rPr>
              <w:t xml:space="preserve"> район, </w:t>
            </w: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сельское поселение </w:t>
            </w:r>
            <w:proofErr w:type="spellStart"/>
            <w:r w:rsidRPr="00D25136">
              <w:rPr>
                <w:rFonts w:ascii="Times New Roman" w:hAnsi="Times New Roman" w:cs="Times New Roman"/>
                <w:color w:val="000000"/>
                <w:sz w:val="20"/>
                <w:szCs w:val="20"/>
              </w:rPr>
              <w:t>д.Старое</w:t>
            </w:r>
            <w:proofErr w:type="spellEnd"/>
            <w:r w:rsidRPr="00D25136">
              <w:rPr>
                <w:rFonts w:ascii="Times New Roman" w:hAnsi="Times New Roman" w:cs="Times New Roman"/>
                <w:color w:val="000000"/>
                <w:sz w:val="20"/>
                <w:szCs w:val="20"/>
              </w:rPr>
              <w:t xml:space="preserve"> Село, ул. Заречная, з/у 15а</w:t>
            </w:r>
          </w:p>
        </w:tc>
        <w:tc>
          <w:tcPr>
            <w:tcW w:w="656" w:type="pct"/>
            <w:tcBorders>
              <w:top w:val="single" w:sz="4" w:space="0" w:color="auto"/>
              <w:left w:val="single" w:sz="4" w:space="0" w:color="auto"/>
              <w:bottom w:val="single" w:sz="4" w:space="0" w:color="auto"/>
              <w:right w:val="single" w:sz="4" w:space="0" w:color="auto"/>
            </w:tcBorders>
          </w:tcPr>
          <w:p w14:paraId="73500A19" w14:textId="4800E476"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60A04D6D" w14:textId="65496EE9"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00C7419E"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772CF6E7" w14:textId="79EEE7FF"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4000кв.м.</w:t>
            </w:r>
          </w:p>
        </w:tc>
        <w:tc>
          <w:tcPr>
            <w:tcW w:w="413" w:type="pct"/>
            <w:tcBorders>
              <w:top w:val="single" w:sz="4" w:space="0" w:color="auto"/>
              <w:left w:val="single" w:sz="4" w:space="0" w:color="auto"/>
              <w:bottom w:val="single" w:sz="4" w:space="0" w:color="auto"/>
              <w:right w:val="single" w:sz="4" w:space="0" w:color="auto"/>
            </w:tcBorders>
          </w:tcPr>
          <w:p w14:paraId="1308F814" w14:textId="5D470969"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10000</w:t>
            </w:r>
          </w:p>
        </w:tc>
        <w:tc>
          <w:tcPr>
            <w:tcW w:w="298" w:type="pct"/>
            <w:tcBorders>
              <w:top w:val="single" w:sz="4" w:space="0" w:color="auto"/>
              <w:left w:val="single" w:sz="4" w:space="0" w:color="auto"/>
              <w:bottom w:val="single" w:sz="4" w:space="0" w:color="auto"/>
              <w:right w:val="single" w:sz="4" w:space="0" w:color="auto"/>
            </w:tcBorders>
          </w:tcPr>
          <w:p w14:paraId="5A21D588" w14:textId="78813D66"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F099A12" w14:textId="20B3FB62"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w:t>
            </w:r>
            <w:proofErr w:type="spellStart"/>
            <w:r w:rsidRPr="00B53CDF">
              <w:rPr>
                <w:rFonts w:ascii="Times New Roman" w:hAnsi="Times New Roman" w:cs="Times New Roman"/>
                <w:sz w:val="20"/>
                <w:szCs w:val="20"/>
              </w:rPr>
              <w:t>Велижский</w:t>
            </w:r>
            <w:proofErr w:type="spellEnd"/>
            <w:r w:rsidRPr="00B53CDF">
              <w:rPr>
                <w:rFonts w:ascii="Times New Roman" w:hAnsi="Times New Roman" w:cs="Times New Roman"/>
                <w:sz w:val="20"/>
                <w:szCs w:val="20"/>
              </w:rPr>
              <w:t xml:space="preserve"> район" от 04.06.2018 №259</w:t>
            </w:r>
          </w:p>
        </w:tc>
        <w:tc>
          <w:tcPr>
            <w:tcW w:w="518" w:type="pct"/>
            <w:tcBorders>
              <w:top w:val="single" w:sz="4" w:space="0" w:color="auto"/>
              <w:left w:val="single" w:sz="4" w:space="0" w:color="auto"/>
              <w:bottom w:val="single" w:sz="4" w:space="0" w:color="auto"/>
              <w:right w:val="single" w:sz="4" w:space="0" w:color="auto"/>
            </w:tcBorders>
          </w:tcPr>
          <w:p w14:paraId="0E689250"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CC1BE82" w14:textId="77777777" w:rsidR="0056238F" w:rsidRPr="00C13706" w:rsidRDefault="0056238F" w:rsidP="0056238F">
            <w:pPr>
              <w:rPr>
                <w:rFonts w:ascii="Times New Roman" w:hAnsi="Times New Roman" w:cs="Times New Roman"/>
                <w:sz w:val="20"/>
                <w:szCs w:val="20"/>
              </w:rPr>
            </w:pPr>
          </w:p>
        </w:tc>
      </w:tr>
      <w:tr w:rsidR="0056238F" w:rsidRPr="00C13706" w14:paraId="7339DBF8"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7DCC1308" w14:textId="55D0F786"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194</w:t>
            </w:r>
          </w:p>
        </w:tc>
        <w:tc>
          <w:tcPr>
            <w:tcW w:w="283" w:type="pct"/>
            <w:tcBorders>
              <w:top w:val="single" w:sz="4" w:space="0" w:color="auto"/>
              <w:left w:val="single" w:sz="4" w:space="0" w:color="auto"/>
              <w:bottom w:val="single" w:sz="4" w:space="0" w:color="auto"/>
              <w:right w:val="single" w:sz="4" w:space="0" w:color="auto"/>
            </w:tcBorders>
          </w:tcPr>
          <w:p w14:paraId="19030A74" w14:textId="66C17B6B"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24B4B106" w14:textId="27A89469"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Смоленская </w:t>
            </w:r>
            <w:proofErr w:type="gramStart"/>
            <w:r w:rsidRPr="00D25136">
              <w:rPr>
                <w:rFonts w:ascii="Times New Roman" w:hAnsi="Times New Roman" w:cs="Times New Roman"/>
                <w:color w:val="000000"/>
                <w:sz w:val="20"/>
                <w:szCs w:val="20"/>
              </w:rPr>
              <w:t>обл..</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Велижский</w:t>
            </w:r>
            <w:proofErr w:type="spellEnd"/>
            <w:r w:rsidRPr="00D25136">
              <w:rPr>
                <w:rFonts w:ascii="Times New Roman" w:hAnsi="Times New Roman" w:cs="Times New Roman"/>
                <w:color w:val="000000"/>
                <w:sz w:val="20"/>
                <w:szCs w:val="20"/>
              </w:rPr>
              <w:t xml:space="preserve"> район, </w:t>
            </w: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сельское поселение д. Цыганы, ул. Придорожная, з/у 2</w:t>
            </w:r>
          </w:p>
        </w:tc>
        <w:tc>
          <w:tcPr>
            <w:tcW w:w="656" w:type="pct"/>
            <w:tcBorders>
              <w:top w:val="single" w:sz="4" w:space="0" w:color="auto"/>
              <w:left w:val="single" w:sz="4" w:space="0" w:color="auto"/>
              <w:bottom w:val="single" w:sz="4" w:space="0" w:color="auto"/>
              <w:right w:val="single" w:sz="4" w:space="0" w:color="auto"/>
            </w:tcBorders>
          </w:tcPr>
          <w:p w14:paraId="42F80573" w14:textId="09524023"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3FF5F78D" w14:textId="337336D6"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5A26AFD7"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1934C039" w14:textId="0940F104"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2000кв.м.</w:t>
            </w:r>
          </w:p>
        </w:tc>
        <w:tc>
          <w:tcPr>
            <w:tcW w:w="413" w:type="pct"/>
            <w:tcBorders>
              <w:top w:val="single" w:sz="4" w:space="0" w:color="auto"/>
              <w:left w:val="single" w:sz="4" w:space="0" w:color="auto"/>
              <w:bottom w:val="single" w:sz="4" w:space="0" w:color="auto"/>
              <w:right w:val="single" w:sz="4" w:space="0" w:color="auto"/>
            </w:tcBorders>
          </w:tcPr>
          <w:p w14:paraId="17BEFA84" w14:textId="1B6AE133"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10000</w:t>
            </w:r>
          </w:p>
        </w:tc>
        <w:tc>
          <w:tcPr>
            <w:tcW w:w="298" w:type="pct"/>
            <w:tcBorders>
              <w:top w:val="single" w:sz="4" w:space="0" w:color="auto"/>
              <w:left w:val="single" w:sz="4" w:space="0" w:color="auto"/>
              <w:bottom w:val="single" w:sz="4" w:space="0" w:color="auto"/>
              <w:right w:val="single" w:sz="4" w:space="0" w:color="auto"/>
            </w:tcBorders>
          </w:tcPr>
          <w:p w14:paraId="149D4916" w14:textId="111D7123"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1098E22" w14:textId="58E928B4"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w:t>
            </w:r>
            <w:proofErr w:type="spellStart"/>
            <w:r w:rsidRPr="00B53CDF">
              <w:rPr>
                <w:rFonts w:ascii="Times New Roman" w:hAnsi="Times New Roman" w:cs="Times New Roman"/>
                <w:sz w:val="20"/>
                <w:szCs w:val="20"/>
              </w:rPr>
              <w:t>Велижский</w:t>
            </w:r>
            <w:proofErr w:type="spellEnd"/>
            <w:r w:rsidRPr="00B53CDF">
              <w:rPr>
                <w:rFonts w:ascii="Times New Roman" w:hAnsi="Times New Roman" w:cs="Times New Roman"/>
                <w:sz w:val="20"/>
                <w:szCs w:val="20"/>
              </w:rPr>
              <w:t xml:space="preserve"> район" от 04.06.2018 №259</w:t>
            </w:r>
          </w:p>
        </w:tc>
        <w:tc>
          <w:tcPr>
            <w:tcW w:w="518" w:type="pct"/>
            <w:tcBorders>
              <w:top w:val="single" w:sz="4" w:space="0" w:color="auto"/>
              <w:left w:val="single" w:sz="4" w:space="0" w:color="auto"/>
              <w:bottom w:val="single" w:sz="4" w:space="0" w:color="auto"/>
              <w:right w:val="single" w:sz="4" w:space="0" w:color="auto"/>
            </w:tcBorders>
          </w:tcPr>
          <w:p w14:paraId="169E9096"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C1D8310" w14:textId="77777777" w:rsidR="0056238F" w:rsidRPr="00C13706" w:rsidRDefault="0056238F" w:rsidP="0056238F">
            <w:pPr>
              <w:rPr>
                <w:rFonts w:ascii="Times New Roman" w:hAnsi="Times New Roman" w:cs="Times New Roman"/>
                <w:sz w:val="20"/>
                <w:szCs w:val="20"/>
              </w:rPr>
            </w:pPr>
          </w:p>
        </w:tc>
      </w:tr>
      <w:tr w:rsidR="0056238F" w:rsidRPr="00C13706" w14:paraId="0D2132F1"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D044AC3" w14:textId="4D367E31"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195</w:t>
            </w:r>
          </w:p>
        </w:tc>
        <w:tc>
          <w:tcPr>
            <w:tcW w:w="283" w:type="pct"/>
            <w:tcBorders>
              <w:top w:val="single" w:sz="4" w:space="0" w:color="auto"/>
              <w:left w:val="single" w:sz="4" w:space="0" w:color="auto"/>
              <w:bottom w:val="single" w:sz="4" w:space="0" w:color="auto"/>
              <w:right w:val="single" w:sz="4" w:space="0" w:color="auto"/>
            </w:tcBorders>
          </w:tcPr>
          <w:p w14:paraId="78B4C180" w14:textId="63F1C791"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9704136" w14:textId="4D81EB21"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Смоленская </w:t>
            </w:r>
            <w:proofErr w:type="gramStart"/>
            <w:r w:rsidRPr="00D25136">
              <w:rPr>
                <w:rFonts w:ascii="Times New Roman" w:hAnsi="Times New Roman" w:cs="Times New Roman"/>
                <w:color w:val="000000"/>
                <w:sz w:val="20"/>
                <w:szCs w:val="20"/>
              </w:rPr>
              <w:t>обл..</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Велижский</w:t>
            </w:r>
            <w:proofErr w:type="spellEnd"/>
            <w:r w:rsidRPr="00D25136">
              <w:rPr>
                <w:rFonts w:ascii="Times New Roman" w:hAnsi="Times New Roman" w:cs="Times New Roman"/>
                <w:color w:val="000000"/>
                <w:sz w:val="20"/>
                <w:szCs w:val="20"/>
              </w:rPr>
              <w:t xml:space="preserve"> район, </w:t>
            </w: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сельское поселение д. </w:t>
            </w:r>
            <w:proofErr w:type="spellStart"/>
            <w:r w:rsidRPr="00D25136">
              <w:rPr>
                <w:rFonts w:ascii="Times New Roman" w:hAnsi="Times New Roman" w:cs="Times New Roman"/>
                <w:color w:val="000000"/>
                <w:sz w:val="20"/>
                <w:szCs w:val="20"/>
              </w:rPr>
              <w:t>Комиссарево</w:t>
            </w:r>
            <w:proofErr w:type="spellEnd"/>
            <w:r w:rsidRPr="00D25136">
              <w:rPr>
                <w:rFonts w:ascii="Times New Roman" w:hAnsi="Times New Roman" w:cs="Times New Roman"/>
                <w:color w:val="000000"/>
                <w:sz w:val="20"/>
                <w:szCs w:val="20"/>
              </w:rPr>
              <w:t>, ул. Лесная, з/у 1а</w:t>
            </w:r>
          </w:p>
        </w:tc>
        <w:tc>
          <w:tcPr>
            <w:tcW w:w="656" w:type="pct"/>
            <w:tcBorders>
              <w:top w:val="single" w:sz="4" w:space="0" w:color="auto"/>
              <w:left w:val="single" w:sz="4" w:space="0" w:color="auto"/>
              <w:bottom w:val="single" w:sz="4" w:space="0" w:color="auto"/>
              <w:right w:val="single" w:sz="4" w:space="0" w:color="auto"/>
            </w:tcBorders>
          </w:tcPr>
          <w:p w14:paraId="72829C3E" w14:textId="77777777" w:rsidR="0056238F" w:rsidRPr="00D25136" w:rsidRDefault="0056238F" w:rsidP="0056238F">
            <w:pPr>
              <w:jc w:val="both"/>
              <w:rPr>
                <w:rFonts w:ascii="Times New Roman" w:hAnsi="Times New Roman" w:cs="Times New Roman"/>
                <w:sz w:val="20"/>
                <w:szCs w:val="20"/>
              </w:rPr>
            </w:pPr>
          </w:p>
        </w:tc>
        <w:tc>
          <w:tcPr>
            <w:tcW w:w="297" w:type="pct"/>
            <w:tcBorders>
              <w:top w:val="single" w:sz="4" w:space="0" w:color="auto"/>
              <w:left w:val="single" w:sz="4" w:space="0" w:color="auto"/>
              <w:bottom w:val="single" w:sz="4" w:space="0" w:color="auto"/>
              <w:right w:val="single" w:sz="4" w:space="0" w:color="auto"/>
            </w:tcBorders>
          </w:tcPr>
          <w:p w14:paraId="17B0D862" w14:textId="0C262895"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7669E3C4"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5753D0EF" w14:textId="6E4E249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2000кв.м.</w:t>
            </w:r>
          </w:p>
        </w:tc>
        <w:tc>
          <w:tcPr>
            <w:tcW w:w="413" w:type="pct"/>
            <w:tcBorders>
              <w:top w:val="single" w:sz="4" w:space="0" w:color="auto"/>
              <w:left w:val="single" w:sz="4" w:space="0" w:color="auto"/>
              <w:bottom w:val="single" w:sz="4" w:space="0" w:color="auto"/>
              <w:right w:val="single" w:sz="4" w:space="0" w:color="auto"/>
            </w:tcBorders>
          </w:tcPr>
          <w:p w14:paraId="45834F0B" w14:textId="46DE7E23"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10000</w:t>
            </w:r>
          </w:p>
        </w:tc>
        <w:tc>
          <w:tcPr>
            <w:tcW w:w="298" w:type="pct"/>
            <w:tcBorders>
              <w:top w:val="single" w:sz="4" w:space="0" w:color="auto"/>
              <w:left w:val="single" w:sz="4" w:space="0" w:color="auto"/>
              <w:bottom w:val="single" w:sz="4" w:space="0" w:color="auto"/>
              <w:right w:val="single" w:sz="4" w:space="0" w:color="auto"/>
            </w:tcBorders>
          </w:tcPr>
          <w:p w14:paraId="597C3A40" w14:textId="318A019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DD3A09D" w14:textId="2A8EE295"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Постановление Администрации МО "</w:t>
            </w:r>
            <w:proofErr w:type="spellStart"/>
            <w:r w:rsidRPr="00B53CDF">
              <w:rPr>
                <w:rFonts w:ascii="Times New Roman" w:hAnsi="Times New Roman" w:cs="Times New Roman"/>
                <w:sz w:val="20"/>
                <w:szCs w:val="20"/>
              </w:rPr>
              <w:t>Велижский</w:t>
            </w:r>
            <w:proofErr w:type="spellEnd"/>
            <w:r w:rsidRPr="00B53CDF">
              <w:rPr>
                <w:rFonts w:ascii="Times New Roman" w:hAnsi="Times New Roman" w:cs="Times New Roman"/>
                <w:sz w:val="20"/>
                <w:szCs w:val="20"/>
              </w:rPr>
              <w:t xml:space="preserve"> район" от 04.06.2018 №259</w:t>
            </w:r>
          </w:p>
        </w:tc>
        <w:tc>
          <w:tcPr>
            <w:tcW w:w="518" w:type="pct"/>
            <w:tcBorders>
              <w:top w:val="single" w:sz="4" w:space="0" w:color="auto"/>
              <w:left w:val="single" w:sz="4" w:space="0" w:color="auto"/>
              <w:bottom w:val="single" w:sz="4" w:space="0" w:color="auto"/>
              <w:right w:val="single" w:sz="4" w:space="0" w:color="auto"/>
            </w:tcBorders>
          </w:tcPr>
          <w:p w14:paraId="0AC5681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2366DDA" w14:textId="77777777" w:rsidR="0056238F" w:rsidRPr="00C13706" w:rsidRDefault="0056238F" w:rsidP="0056238F">
            <w:pPr>
              <w:rPr>
                <w:rFonts w:ascii="Times New Roman" w:hAnsi="Times New Roman" w:cs="Times New Roman"/>
                <w:sz w:val="20"/>
                <w:szCs w:val="20"/>
              </w:rPr>
            </w:pPr>
          </w:p>
        </w:tc>
      </w:tr>
      <w:tr w:rsidR="0056238F" w:rsidRPr="00C13706" w14:paraId="2C37F20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B70051D" w14:textId="6AF0C53F"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196</w:t>
            </w:r>
          </w:p>
        </w:tc>
        <w:tc>
          <w:tcPr>
            <w:tcW w:w="283" w:type="pct"/>
            <w:tcBorders>
              <w:top w:val="single" w:sz="4" w:space="0" w:color="auto"/>
              <w:left w:val="single" w:sz="4" w:space="0" w:color="auto"/>
              <w:bottom w:val="single" w:sz="4" w:space="0" w:color="auto"/>
              <w:right w:val="single" w:sz="4" w:space="0" w:color="auto"/>
            </w:tcBorders>
          </w:tcPr>
          <w:p w14:paraId="3380FA03" w14:textId="3956489C"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 "Урочище Ямное"</w:t>
            </w:r>
          </w:p>
        </w:tc>
        <w:tc>
          <w:tcPr>
            <w:tcW w:w="501" w:type="pct"/>
            <w:tcBorders>
              <w:top w:val="single" w:sz="4" w:space="0" w:color="auto"/>
              <w:left w:val="single" w:sz="4" w:space="0" w:color="auto"/>
              <w:bottom w:val="single" w:sz="4" w:space="0" w:color="auto"/>
              <w:right w:val="single" w:sz="4" w:space="0" w:color="auto"/>
            </w:tcBorders>
          </w:tcPr>
          <w:p w14:paraId="760412B6" w14:textId="3E2C4BA9"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Смоленская </w:t>
            </w:r>
            <w:proofErr w:type="gramStart"/>
            <w:r w:rsidRPr="00D25136">
              <w:rPr>
                <w:rFonts w:ascii="Times New Roman" w:hAnsi="Times New Roman" w:cs="Times New Roman"/>
                <w:color w:val="000000"/>
                <w:sz w:val="20"/>
                <w:szCs w:val="20"/>
              </w:rPr>
              <w:t>обл..</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Велижский</w:t>
            </w:r>
            <w:proofErr w:type="spellEnd"/>
            <w:r w:rsidRPr="00D25136">
              <w:rPr>
                <w:rFonts w:ascii="Times New Roman" w:hAnsi="Times New Roman" w:cs="Times New Roman"/>
                <w:color w:val="000000"/>
                <w:sz w:val="20"/>
                <w:szCs w:val="20"/>
              </w:rPr>
              <w:t xml:space="preserve"> район, </w:t>
            </w: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сельское поселение д. Старое Село, з/у 0030101/1к</w:t>
            </w:r>
          </w:p>
        </w:tc>
        <w:tc>
          <w:tcPr>
            <w:tcW w:w="656" w:type="pct"/>
            <w:tcBorders>
              <w:top w:val="single" w:sz="4" w:space="0" w:color="auto"/>
              <w:left w:val="single" w:sz="4" w:space="0" w:color="auto"/>
              <w:bottom w:val="single" w:sz="4" w:space="0" w:color="auto"/>
              <w:right w:val="single" w:sz="4" w:space="0" w:color="auto"/>
            </w:tcBorders>
          </w:tcPr>
          <w:p w14:paraId="154ED737" w14:textId="445F54B5"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67:01:0030101:453</w:t>
            </w:r>
          </w:p>
        </w:tc>
        <w:tc>
          <w:tcPr>
            <w:tcW w:w="297" w:type="pct"/>
            <w:tcBorders>
              <w:top w:val="single" w:sz="4" w:space="0" w:color="auto"/>
              <w:left w:val="single" w:sz="4" w:space="0" w:color="auto"/>
              <w:bottom w:val="single" w:sz="4" w:space="0" w:color="auto"/>
              <w:right w:val="single" w:sz="4" w:space="0" w:color="auto"/>
            </w:tcBorders>
          </w:tcPr>
          <w:p w14:paraId="0CA31FA4" w14:textId="604C8701"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A8083C">
              <w:rPr>
                <w:rFonts w:ascii="Times New Roman" w:hAnsi="Times New Roman" w:cs="Times New Roman"/>
                <w:sz w:val="20"/>
                <w:szCs w:val="20"/>
              </w:rPr>
              <w:t>«</w:t>
            </w:r>
            <w:proofErr w:type="spellStart"/>
            <w:r w:rsidR="00A8083C">
              <w:rPr>
                <w:rFonts w:ascii="Times New Roman" w:hAnsi="Times New Roman" w:cs="Times New Roman"/>
                <w:sz w:val="20"/>
                <w:szCs w:val="20"/>
              </w:rPr>
              <w:t>Велижский</w:t>
            </w:r>
            <w:proofErr w:type="spellEnd"/>
            <w:r w:rsidR="00A8083C">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6A24BEB1" w14:textId="52375CB6" w:rsidR="00A8083C" w:rsidRPr="00A8083C" w:rsidRDefault="00A8083C" w:rsidP="00A8083C">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A8083C">
              <w:rPr>
                <w:rFonts w:ascii="Times New Roman" w:hAnsi="Times New Roman" w:cs="Times New Roman"/>
                <w:sz w:val="20"/>
                <w:szCs w:val="20"/>
              </w:rPr>
              <w:t>67:01:0030101:453-67/056/2025-4</w:t>
            </w:r>
          </w:p>
          <w:p w14:paraId="69019511" w14:textId="1EB46D1C" w:rsidR="0056238F" w:rsidRPr="00B53CDF" w:rsidRDefault="00A8083C" w:rsidP="00A8083C">
            <w:pPr>
              <w:jc w:val="both"/>
              <w:rPr>
                <w:rFonts w:ascii="Times New Roman" w:hAnsi="Times New Roman" w:cs="Times New Roman"/>
                <w:sz w:val="20"/>
                <w:szCs w:val="20"/>
              </w:rPr>
            </w:pPr>
            <w:r w:rsidRPr="00A808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7CC099BE" w14:textId="07F6568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2193кв.м.</w:t>
            </w:r>
          </w:p>
        </w:tc>
        <w:tc>
          <w:tcPr>
            <w:tcW w:w="413" w:type="pct"/>
            <w:tcBorders>
              <w:top w:val="single" w:sz="4" w:space="0" w:color="auto"/>
              <w:left w:val="single" w:sz="4" w:space="0" w:color="auto"/>
              <w:bottom w:val="single" w:sz="4" w:space="0" w:color="auto"/>
              <w:right w:val="single" w:sz="4" w:space="0" w:color="auto"/>
            </w:tcBorders>
          </w:tcPr>
          <w:p w14:paraId="03D715CC" w14:textId="1062AC0D"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925314,42</w:t>
            </w:r>
          </w:p>
        </w:tc>
        <w:tc>
          <w:tcPr>
            <w:tcW w:w="298" w:type="pct"/>
            <w:tcBorders>
              <w:top w:val="single" w:sz="4" w:space="0" w:color="auto"/>
              <w:left w:val="single" w:sz="4" w:space="0" w:color="auto"/>
              <w:bottom w:val="single" w:sz="4" w:space="0" w:color="auto"/>
              <w:right w:val="single" w:sz="4" w:space="0" w:color="auto"/>
            </w:tcBorders>
          </w:tcPr>
          <w:p w14:paraId="6D6BEBAE" w14:textId="166BC856"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03D515E" w14:textId="32E7BB54" w:rsidR="0056238F" w:rsidRPr="00B53CDF" w:rsidRDefault="0056238F" w:rsidP="0056238F">
            <w:pPr>
              <w:spacing w:after="0" w:line="240" w:lineRule="auto"/>
              <w:jc w:val="center"/>
              <w:rPr>
                <w:rFonts w:ascii="Times New Roman" w:hAnsi="Times New Roman" w:cs="Times New Roman"/>
                <w:sz w:val="20"/>
                <w:szCs w:val="20"/>
              </w:rPr>
            </w:pPr>
            <w:proofErr w:type="spellStart"/>
            <w:r w:rsidRPr="00B53CDF">
              <w:rPr>
                <w:rFonts w:ascii="Times New Roman" w:hAnsi="Times New Roman" w:cs="Times New Roman"/>
                <w:sz w:val="20"/>
                <w:szCs w:val="20"/>
              </w:rPr>
              <w:t>Выпмска</w:t>
            </w:r>
            <w:proofErr w:type="spellEnd"/>
            <w:r w:rsidRPr="00B53CDF">
              <w:rPr>
                <w:rFonts w:ascii="Times New Roman" w:hAnsi="Times New Roman" w:cs="Times New Roman"/>
                <w:sz w:val="20"/>
                <w:szCs w:val="20"/>
              </w:rPr>
              <w:t xml:space="preserve"> из ЕГРН</w:t>
            </w:r>
          </w:p>
        </w:tc>
        <w:tc>
          <w:tcPr>
            <w:tcW w:w="518" w:type="pct"/>
            <w:tcBorders>
              <w:top w:val="single" w:sz="4" w:space="0" w:color="auto"/>
              <w:left w:val="single" w:sz="4" w:space="0" w:color="auto"/>
              <w:bottom w:val="single" w:sz="4" w:space="0" w:color="auto"/>
              <w:right w:val="single" w:sz="4" w:space="0" w:color="auto"/>
            </w:tcBorders>
          </w:tcPr>
          <w:p w14:paraId="2B67775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B5AFA0F" w14:textId="77777777" w:rsidR="0056238F" w:rsidRPr="00C13706" w:rsidRDefault="0056238F" w:rsidP="0056238F">
            <w:pPr>
              <w:rPr>
                <w:rFonts w:ascii="Times New Roman" w:hAnsi="Times New Roman" w:cs="Times New Roman"/>
                <w:sz w:val="20"/>
                <w:szCs w:val="20"/>
              </w:rPr>
            </w:pPr>
          </w:p>
        </w:tc>
      </w:tr>
      <w:tr w:rsidR="0056238F" w:rsidRPr="00C13706" w14:paraId="5AAC6321"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66705E9" w14:textId="7606B150"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197</w:t>
            </w:r>
          </w:p>
        </w:tc>
        <w:tc>
          <w:tcPr>
            <w:tcW w:w="283" w:type="pct"/>
            <w:tcBorders>
              <w:top w:val="single" w:sz="4" w:space="0" w:color="auto"/>
              <w:left w:val="single" w:sz="4" w:space="0" w:color="auto"/>
              <w:bottom w:val="single" w:sz="4" w:space="0" w:color="auto"/>
              <w:right w:val="single" w:sz="4" w:space="0" w:color="auto"/>
            </w:tcBorders>
          </w:tcPr>
          <w:p w14:paraId="095A6C6D" w14:textId="3272D91B"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6CFE4E96" w14:textId="7AFFA5D0"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Холмы ул. Центральная з/у37а</w:t>
            </w:r>
          </w:p>
        </w:tc>
        <w:tc>
          <w:tcPr>
            <w:tcW w:w="656" w:type="pct"/>
            <w:tcBorders>
              <w:top w:val="single" w:sz="4" w:space="0" w:color="auto"/>
              <w:left w:val="single" w:sz="4" w:space="0" w:color="auto"/>
              <w:bottom w:val="single" w:sz="4" w:space="0" w:color="auto"/>
              <w:right w:val="single" w:sz="4" w:space="0" w:color="auto"/>
            </w:tcBorders>
          </w:tcPr>
          <w:p w14:paraId="7319CB26" w14:textId="3C8927EE"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67:01:0080101:285</w:t>
            </w:r>
          </w:p>
        </w:tc>
        <w:tc>
          <w:tcPr>
            <w:tcW w:w="297" w:type="pct"/>
            <w:tcBorders>
              <w:top w:val="single" w:sz="4" w:space="0" w:color="auto"/>
              <w:left w:val="single" w:sz="4" w:space="0" w:color="auto"/>
              <w:bottom w:val="single" w:sz="4" w:space="0" w:color="auto"/>
              <w:right w:val="single" w:sz="4" w:space="0" w:color="auto"/>
            </w:tcBorders>
          </w:tcPr>
          <w:p w14:paraId="3F9357FB" w14:textId="2262EE8A" w:rsidR="0056238F" w:rsidRPr="00D25136" w:rsidRDefault="00E70CFB" w:rsidP="0056238F">
            <w:pPr>
              <w:spacing w:after="0" w:line="240" w:lineRule="auto"/>
              <w:jc w:val="center"/>
              <w:rPr>
                <w:rFonts w:ascii="Times New Roman" w:hAnsi="Times New Roman" w:cs="Times New Roman"/>
                <w:sz w:val="20"/>
                <w:szCs w:val="20"/>
              </w:rPr>
            </w:pPr>
            <w:r w:rsidRPr="00E70CFB">
              <w:rPr>
                <w:rFonts w:ascii="Times New Roman" w:hAnsi="Times New Roman" w:cs="Times New Roman"/>
                <w:sz w:val="20"/>
                <w:szCs w:val="20"/>
              </w:rPr>
              <w:t>Муниципальное образование «</w:t>
            </w:r>
            <w:proofErr w:type="spellStart"/>
            <w:r w:rsidRPr="00E70CFB">
              <w:rPr>
                <w:rFonts w:ascii="Times New Roman" w:hAnsi="Times New Roman" w:cs="Times New Roman"/>
                <w:sz w:val="20"/>
                <w:szCs w:val="20"/>
              </w:rPr>
              <w:t>Велижский</w:t>
            </w:r>
            <w:proofErr w:type="spellEnd"/>
            <w:r w:rsidRPr="00E70CFB">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B07EC39" w14:textId="7777777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E70CFB">
              <w:rPr>
                <w:rFonts w:ascii="Times New Roman" w:hAnsi="Times New Roman" w:cs="Times New Roman"/>
                <w:sz w:val="20"/>
                <w:szCs w:val="20"/>
              </w:rPr>
              <w:t>67:01:0260101:285-67/059/2025-5</w:t>
            </w:r>
          </w:p>
          <w:p w14:paraId="12A316AC" w14:textId="12BE5F58" w:rsidR="0056238F" w:rsidRPr="00B53CDF" w:rsidRDefault="00E70CFB" w:rsidP="00E70CF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E70CFB">
              <w:rPr>
                <w:rFonts w:ascii="Times New Roman" w:hAnsi="Times New Roman" w:cs="Times New Roman"/>
                <w:sz w:val="20"/>
                <w:szCs w:val="20"/>
              </w:rPr>
              <w:t>02.06.2025</w:t>
            </w:r>
          </w:p>
        </w:tc>
        <w:tc>
          <w:tcPr>
            <w:tcW w:w="501" w:type="pct"/>
            <w:tcBorders>
              <w:top w:val="single" w:sz="4" w:space="0" w:color="auto"/>
              <w:left w:val="single" w:sz="4" w:space="0" w:color="auto"/>
              <w:bottom w:val="single" w:sz="4" w:space="0" w:color="auto"/>
              <w:right w:val="single" w:sz="4" w:space="0" w:color="auto"/>
            </w:tcBorders>
          </w:tcPr>
          <w:p w14:paraId="15A979D6" w14:textId="2626B43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xml:space="preserve">3584 </w:t>
            </w:r>
            <w:proofErr w:type="spellStart"/>
            <w:r w:rsidRPr="00B53CDF">
              <w:rPr>
                <w:rFonts w:ascii="Times New Roman" w:hAnsi="Times New Roman" w:cs="Times New Roman"/>
                <w:color w:val="000000"/>
                <w:sz w:val="20"/>
                <w:szCs w:val="20"/>
              </w:rPr>
              <w:t>кв.м</w:t>
            </w:r>
            <w:proofErr w:type="spellEnd"/>
            <w:r w:rsidRPr="00B53CDF">
              <w:rPr>
                <w:rFonts w:ascii="Times New Roman" w:hAnsi="Times New Roman" w:cs="Times New Roman"/>
                <w:color w:val="000000"/>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21B3C6CF" w14:textId="35DC3B4F"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не определена</w:t>
            </w:r>
          </w:p>
        </w:tc>
        <w:tc>
          <w:tcPr>
            <w:tcW w:w="298" w:type="pct"/>
            <w:tcBorders>
              <w:top w:val="single" w:sz="4" w:space="0" w:color="auto"/>
              <w:left w:val="single" w:sz="4" w:space="0" w:color="auto"/>
              <w:bottom w:val="single" w:sz="4" w:space="0" w:color="auto"/>
              <w:right w:val="single" w:sz="4" w:space="0" w:color="auto"/>
            </w:tcBorders>
          </w:tcPr>
          <w:p w14:paraId="08DEB24B" w14:textId="3FF153D9"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26A9879" w14:textId="4C5D9334"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E6840C3"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0893468" w14:textId="77777777" w:rsidR="0056238F" w:rsidRPr="00C13706" w:rsidRDefault="0056238F" w:rsidP="0056238F">
            <w:pPr>
              <w:rPr>
                <w:rFonts w:ascii="Times New Roman" w:hAnsi="Times New Roman" w:cs="Times New Roman"/>
                <w:sz w:val="20"/>
                <w:szCs w:val="20"/>
              </w:rPr>
            </w:pPr>
          </w:p>
        </w:tc>
      </w:tr>
      <w:tr w:rsidR="0056238F" w:rsidRPr="00C13706" w14:paraId="174EB241"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133DF29" w14:textId="51FA97CB"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198</w:t>
            </w:r>
          </w:p>
        </w:tc>
        <w:tc>
          <w:tcPr>
            <w:tcW w:w="283" w:type="pct"/>
            <w:tcBorders>
              <w:top w:val="single" w:sz="4" w:space="0" w:color="auto"/>
              <w:left w:val="single" w:sz="4" w:space="0" w:color="auto"/>
              <w:bottom w:val="single" w:sz="4" w:space="0" w:color="auto"/>
              <w:right w:val="single" w:sz="4" w:space="0" w:color="auto"/>
            </w:tcBorders>
          </w:tcPr>
          <w:p w14:paraId="7E04F657" w14:textId="744A99CA"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1F6B6EA1" w14:textId="6CFAC06F"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д. </w:t>
            </w:r>
            <w:proofErr w:type="spellStart"/>
            <w:r w:rsidRPr="00D25136">
              <w:rPr>
                <w:rFonts w:ascii="Times New Roman" w:hAnsi="Times New Roman" w:cs="Times New Roman"/>
                <w:color w:val="000000"/>
                <w:sz w:val="20"/>
                <w:szCs w:val="20"/>
              </w:rPr>
              <w:t>Шумилово</w:t>
            </w:r>
            <w:proofErr w:type="spellEnd"/>
            <w:r w:rsidRPr="00D25136">
              <w:rPr>
                <w:rFonts w:ascii="Times New Roman" w:hAnsi="Times New Roman" w:cs="Times New Roman"/>
                <w:color w:val="000000"/>
                <w:sz w:val="20"/>
                <w:szCs w:val="20"/>
              </w:rPr>
              <w:t xml:space="preserve"> ул. Цветочная з/у 19а</w:t>
            </w:r>
          </w:p>
        </w:tc>
        <w:tc>
          <w:tcPr>
            <w:tcW w:w="656" w:type="pct"/>
            <w:tcBorders>
              <w:top w:val="single" w:sz="4" w:space="0" w:color="auto"/>
              <w:left w:val="single" w:sz="4" w:space="0" w:color="auto"/>
              <w:bottom w:val="single" w:sz="4" w:space="0" w:color="auto"/>
              <w:right w:val="single" w:sz="4" w:space="0" w:color="auto"/>
            </w:tcBorders>
          </w:tcPr>
          <w:p w14:paraId="777FD640" w14:textId="6AB54B72"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67:01:0180101:170</w:t>
            </w:r>
          </w:p>
        </w:tc>
        <w:tc>
          <w:tcPr>
            <w:tcW w:w="297" w:type="pct"/>
            <w:tcBorders>
              <w:top w:val="single" w:sz="4" w:space="0" w:color="auto"/>
              <w:left w:val="single" w:sz="4" w:space="0" w:color="auto"/>
              <w:bottom w:val="single" w:sz="4" w:space="0" w:color="auto"/>
              <w:right w:val="single" w:sz="4" w:space="0" w:color="auto"/>
            </w:tcBorders>
          </w:tcPr>
          <w:p w14:paraId="7E4B4530" w14:textId="481C4E9F"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28AA5107" w14:textId="5CDC084F" w:rsidR="0056238F" w:rsidRPr="00B53CDF" w:rsidRDefault="0056238F" w:rsidP="0056238F">
            <w:pPr>
              <w:jc w:val="both"/>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28F3467F" w14:textId="0037AAE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xml:space="preserve">1793 </w:t>
            </w:r>
            <w:proofErr w:type="spellStart"/>
            <w:proofErr w:type="gramStart"/>
            <w:r w:rsidRPr="00B53CDF">
              <w:rPr>
                <w:rFonts w:ascii="Times New Roman" w:hAnsi="Times New Roman" w:cs="Times New Roman"/>
                <w:color w:val="000000"/>
                <w:sz w:val="20"/>
                <w:szCs w:val="20"/>
              </w:rPr>
              <w:t>кв.м</w:t>
            </w:r>
            <w:proofErr w:type="spellEnd"/>
            <w:proofErr w:type="gramEnd"/>
          </w:p>
        </w:tc>
        <w:tc>
          <w:tcPr>
            <w:tcW w:w="413" w:type="pct"/>
            <w:tcBorders>
              <w:top w:val="single" w:sz="4" w:space="0" w:color="auto"/>
              <w:left w:val="single" w:sz="4" w:space="0" w:color="auto"/>
              <w:bottom w:val="single" w:sz="4" w:space="0" w:color="auto"/>
              <w:right w:val="single" w:sz="4" w:space="0" w:color="auto"/>
            </w:tcBorders>
          </w:tcPr>
          <w:p w14:paraId="17E43E85" w14:textId="72A3F81E"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2A3F39A0" w14:textId="282A860C"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69289A3" w14:textId="3B530758"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4EB71C3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61C32AD2" w14:textId="77777777" w:rsidR="0056238F" w:rsidRPr="00C13706" w:rsidRDefault="0056238F" w:rsidP="0056238F">
            <w:pPr>
              <w:rPr>
                <w:rFonts w:ascii="Times New Roman" w:hAnsi="Times New Roman" w:cs="Times New Roman"/>
                <w:sz w:val="20"/>
                <w:szCs w:val="20"/>
              </w:rPr>
            </w:pPr>
          </w:p>
        </w:tc>
      </w:tr>
      <w:tr w:rsidR="0056238F" w:rsidRPr="00C13706" w14:paraId="11807C2C"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1D2EA27" w14:textId="7065D45E"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199</w:t>
            </w:r>
          </w:p>
        </w:tc>
        <w:tc>
          <w:tcPr>
            <w:tcW w:w="283" w:type="pct"/>
            <w:tcBorders>
              <w:top w:val="single" w:sz="4" w:space="0" w:color="auto"/>
              <w:left w:val="single" w:sz="4" w:space="0" w:color="auto"/>
              <w:bottom w:val="single" w:sz="4" w:space="0" w:color="auto"/>
              <w:right w:val="single" w:sz="4" w:space="0" w:color="auto"/>
            </w:tcBorders>
          </w:tcPr>
          <w:p w14:paraId="136D9C1C" w14:textId="206C8BAD"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6F0A8BA7" w14:textId="7F374276"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д. Нижнее </w:t>
            </w:r>
            <w:proofErr w:type="spellStart"/>
            <w:r w:rsidRPr="00D25136">
              <w:rPr>
                <w:rFonts w:ascii="Times New Roman" w:hAnsi="Times New Roman" w:cs="Times New Roman"/>
                <w:color w:val="000000"/>
                <w:sz w:val="20"/>
                <w:szCs w:val="20"/>
              </w:rPr>
              <w:t>Ольгово</w:t>
            </w:r>
            <w:proofErr w:type="spellEnd"/>
            <w:r w:rsidRPr="00D25136">
              <w:rPr>
                <w:rFonts w:ascii="Times New Roman" w:hAnsi="Times New Roman" w:cs="Times New Roman"/>
                <w:color w:val="000000"/>
                <w:sz w:val="20"/>
                <w:szCs w:val="20"/>
              </w:rPr>
              <w:t xml:space="preserve"> ул. Раздольная з/у 1</w:t>
            </w:r>
          </w:p>
        </w:tc>
        <w:tc>
          <w:tcPr>
            <w:tcW w:w="656" w:type="pct"/>
            <w:tcBorders>
              <w:top w:val="single" w:sz="4" w:space="0" w:color="auto"/>
              <w:left w:val="single" w:sz="4" w:space="0" w:color="auto"/>
              <w:bottom w:val="single" w:sz="4" w:space="0" w:color="auto"/>
              <w:right w:val="single" w:sz="4" w:space="0" w:color="auto"/>
            </w:tcBorders>
          </w:tcPr>
          <w:p w14:paraId="029C8054" w14:textId="05FDB3AD"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67:01:0220101:134</w:t>
            </w:r>
          </w:p>
        </w:tc>
        <w:tc>
          <w:tcPr>
            <w:tcW w:w="297" w:type="pct"/>
            <w:tcBorders>
              <w:top w:val="single" w:sz="4" w:space="0" w:color="auto"/>
              <w:left w:val="single" w:sz="4" w:space="0" w:color="auto"/>
              <w:bottom w:val="single" w:sz="4" w:space="0" w:color="auto"/>
              <w:right w:val="single" w:sz="4" w:space="0" w:color="auto"/>
            </w:tcBorders>
          </w:tcPr>
          <w:p w14:paraId="48F3D754" w14:textId="4A703B9F" w:rsidR="0056238F" w:rsidRPr="00D25136" w:rsidRDefault="00E70CFB" w:rsidP="0056238F">
            <w:pPr>
              <w:spacing w:after="0" w:line="240" w:lineRule="auto"/>
              <w:jc w:val="center"/>
              <w:rPr>
                <w:rFonts w:ascii="Times New Roman" w:hAnsi="Times New Roman" w:cs="Times New Roman"/>
                <w:sz w:val="20"/>
                <w:szCs w:val="20"/>
              </w:rPr>
            </w:pPr>
            <w:r w:rsidRPr="00E70CFB">
              <w:rPr>
                <w:rFonts w:ascii="Times New Roman" w:hAnsi="Times New Roman" w:cs="Times New Roman"/>
                <w:sz w:val="20"/>
                <w:szCs w:val="20"/>
              </w:rPr>
              <w:t>Муниципальное образование «</w:t>
            </w:r>
            <w:proofErr w:type="spellStart"/>
            <w:r w:rsidRPr="00E70CFB">
              <w:rPr>
                <w:rFonts w:ascii="Times New Roman" w:hAnsi="Times New Roman" w:cs="Times New Roman"/>
                <w:sz w:val="20"/>
                <w:szCs w:val="20"/>
              </w:rPr>
              <w:t>Велижский</w:t>
            </w:r>
            <w:proofErr w:type="spellEnd"/>
            <w:r w:rsidRPr="00E70CFB">
              <w:rPr>
                <w:rFonts w:ascii="Times New Roman" w:hAnsi="Times New Roman" w:cs="Times New Roman"/>
                <w:sz w:val="20"/>
                <w:szCs w:val="20"/>
              </w:rPr>
              <w:t xml:space="preserve"> муниципальный округ» Смоленской </w:t>
            </w:r>
            <w:r w:rsidRPr="00E70CFB">
              <w:rPr>
                <w:rFonts w:ascii="Times New Roman" w:hAnsi="Times New Roman" w:cs="Times New Roman"/>
                <w:sz w:val="20"/>
                <w:szCs w:val="20"/>
              </w:rPr>
              <w:lastRenderedPageBreak/>
              <w:t>области</w:t>
            </w:r>
          </w:p>
        </w:tc>
        <w:tc>
          <w:tcPr>
            <w:tcW w:w="551" w:type="pct"/>
            <w:tcBorders>
              <w:top w:val="single" w:sz="4" w:space="0" w:color="auto"/>
              <w:left w:val="single" w:sz="4" w:space="0" w:color="auto"/>
              <w:bottom w:val="single" w:sz="4" w:space="0" w:color="auto"/>
              <w:right w:val="single" w:sz="4" w:space="0" w:color="auto"/>
            </w:tcBorders>
          </w:tcPr>
          <w:p w14:paraId="38A5D0B0" w14:textId="7777777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w:t>
            </w:r>
            <w:r w:rsidRPr="00E70CFB">
              <w:rPr>
                <w:rFonts w:ascii="Times New Roman" w:hAnsi="Times New Roman" w:cs="Times New Roman"/>
                <w:sz w:val="20"/>
                <w:szCs w:val="20"/>
              </w:rPr>
              <w:t>67:01:0220101:134-67/061/2025-3</w:t>
            </w:r>
          </w:p>
          <w:p w14:paraId="4D988FED" w14:textId="52D0EC57" w:rsidR="0056238F" w:rsidRPr="00B53CDF" w:rsidRDefault="00E70CFB" w:rsidP="00E70CF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E70CFB">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70D662D8" w14:textId="2035D65D"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xml:space="preserve">1937 </w:t>
            </w:r>
            <w:proofErr w:type="spellStart"/>
            <w:r w:rsidRPr="00B53CDF">
              <w:rPr>
                <w:rFonts w:ascii="Times New Roman" w:hAnsi="Times New Roman" w:cs="Times New Roman"/>
                <w:color w:val="000000"/>
                <w:sz w:val="20"/>
                <w:szCs w:val="20"/>
              </w:rPr>
              <w:t>кв.м</w:t>
            </w:r>
            <w:proofErr w:type="spellEnd"/>
            <w:r w:rsidRPr="00B53CDF">
              <w:rPr>
                <w:rFonts w:ascii="Times New Roman" w:hAnsi="Times New Roman" w:cs="Times New Roman"/>
                <w:color w:val="000000"/>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6B9AD9F3" w14:textId="4C6D61EF"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2EA82542" w14:textId="02654883"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3AA10B3" w14:textId="6C1E862D"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E4F4D97"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36053ED" w14:textId="77777777" w:rsidR="0056238F" w:rsidRPr="00C13706" w:rsidRDefault="0056238F" w:rsidP="0056238F">
            <w:pPr>
              <w:rPr>
                <w:rFonts w:ascii="Times New Roman" w:hAnsi="Times New Roman" w:cs="Times New Roman"/>
                <w:sz w:val="20"/>
                <w:szCs w:val="20"/>
              </w:rPr>
            </w:pPr>
          </w:p>
        </w:tc>
      </w:tr>
      <w:tr w:rsidR="0056238F" w:rsidRPr="00C13706" w14:paraId="7D31D040"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7CB02D12" w14:textId="36DC44EE"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200</w:t>
            </w:r>
          </w:p>
        </w:tc>
        <w:tc>
          <w:tcPr>
            <w:tcW w:w="283" w:type="pct"/>
            <w:tcBorders>
              <w:top w:val="single" w:sz="4" w:space="0" w:color="auto"/>
              <w:left w:val="single" w:sz="4" w:space="0" w:color="auto"/>
              <w:bottom w:val="single" w:sz="4" w:space="0" w:color="auto"/>
              <w:right w:val="single" w:sz="4" w:space="0" w:color="auto"/>
            </w:tcBorders>
          </w:tcPr>
          <w:p w14:paraId="0DBDFAE3" w14:textId="0A258CA2"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C4E86F1" w14:textId="5D90D726"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Замошье ул. Школьная з/у14</w:t>
            </w:r>
          </w:p>
        </w:tc>
        <w:tc>
          <w:tcPr>
            <w:tcW w:w="656" w:type="pct"/>
            <w:tcBorders>
              <w:top w:val="single" w:sz="4" w:space="0" w:color="auto"/>
              <w:left w:val="single" w:sz="4" w:space="0" w:color="auto"/>
              <w:bottom w:val="single" w:sz="4" w:space="0" w:color="auto"/>
              <w:right w:val="single" w:sz="4" w:space="0" w:color="auto"/>
            </w:tcBorders>
          </w:tcPr>
          <w:p w14:paraId="7B9BB964" w14:textId="189AC4C5"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67:01:0280101:160</w:t>
            </w:r>
          </w:p>
        </w:tc>
        <w:tc>
          <w:tcPr>
            <w:tcW w:w="297" w:type="pct"/>
            <w:tcBorders>
              <w:top w:val="single" w:sz="4" w:space="0" w:color="auto"/>
              <w:left w:val="single" w:sz="4" w:space="0" w:color="auto"/>
              <w:bottom w:val="single" w:sz="4" w:space="0" w:color="auto"/>
              <w:right w:val="single" w:sz="4" w:space="0" w:color="auto"/>
            </w:tcBorders>
          </w:tcPr>
          <w:p w14:paraId="20243C79" w14:textId="096A69BC" w:rsidR="0056238F" w:rsidRPr="00D25136" w:rsidRDefault="00CB5668" w:rsidP="0056238F">
            <w:pPr>
              <w:spacing w:after="0" w:line="240" w:lineRule="auto"/>
              <w:jc w:val="center"/>
              <w:rPr>
                <w:rFonts w:ascii="Times New Roman" w:hAnsi="Times New Roman" w:cs="Times New Roman"/>
                <w:sz w:val="20"/>
                <w:szCs w:val="20"/>
              </w:rPr>
            </w:pPr>
            <w:r w:rsidRPr="00CB5668">
              <w:rPr>
                <w:rFonts w:ascii="Times New Roman" w:hAnsi="Times New Roman" w:cs="Times New Roman"/>
                <w:sz w:val="20"/>
                <w:szCs w:val="20"/>
              </w:rPr>
              <w:t>Муниципальное образование «</w:t>
            </w:r>
            <w:proofErr w:type="spellStart"/>
            <w:r w:rsidRPr="00CB5668">
              <w:rPr>
                <w:rFonts w:ascii="Times New Roman" w:hAnsi="Times New Roman" w:cs="Times New Roman"/>
                <w:sz w:val="20"/>
                <w:szCs w:val="20"/>
              </w:rPr>
              <w:t>Велижский</w:t>
            </w:r>
            <w:proofErr w:type="spellEnd"/>
            <w:r w:rsidRPr="00CB566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99C4EFD" w14:textId="77777777" w:rsidR="00CB5668" w:rsidRPr="00CB5668" w:rsidRDefault="00CB5668" w:rsidP="00CB5668">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CB5668">
              <w:rPr>
                <w:rFonts w:ascii="Times New Roman" w:hAnsi="Times New Roman" w:cs="Times New Roman"/>
                <w:sz w:val="20"/>
                <w:szCs w:val="20"/>
              </w:rPr>
              <w:t>67:01:0280101:160-67/059/2025-3</w:t>
            </w:r>
          </w:p>
          <w:p w14:paraId="2930AD46" w14:textId="40ED4DD7" w:rsidR="0056238F" w:rsidRPr="00B53CDF" w:rsidRDefault="00CB5668" w:rsidP="00CB5668">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CB5668">
              <w:rPr>
                <w:rFonts w:ascii="Times New Roman" w:hAnsi="Times New Roman" w:cs="Times New Roman"/>
                <w:sz w:val="20"/>
                <w:szCs w:val="20"/>
              </w:rPr>
              <w:t>02.06.2025</w:t>
            </w:r>
          </w:p>
        </w:tc>
        <w:tc>
          <w:tcPr>
            <w:tcW w:w="501" w:type="pct"/>
            <w:tcBorders>
              <w:top w:val="single" w:sz="4" w:space="0" w:color="auto"/>
              <w:left w:val="single" w:sz="4" w:space="0" w:color="auto"/>
              <w:bottom w:val="single" w:sz="4" w:space="0" w:color="auto"/>
              <w:right w:val="single" w:sz="4" w:space="0" w:color="auto"/>
            </w:tcBorders>
          </w:tcPr>
          <w:p w14:paraId="4B741C90" w14:textId="58FB1A7E"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xml:space="preserve">2260 </w:t>
            </w:r>
            <w:proofErr w:type="spellStart"/>
            <w:r w:rsidRPr="00B53CDF">
              <w:rPr>
                <w:rFonts w:ascii="Times New Roman" w:hAnsi="Times New Roman" w:cs="Times New Roman"/>
                <w:color w:val="000000"/>
                <w:sz w:val="20"/>
                <w:szCs w:val="20"/>
              </w:rPr>
              <w:t>кв.м</w:t>
            </w:r>
            <w:proofErr w:type="spellEnd"/>
            <w:r w:rsidRPr="00B53CDF">
              <w:rPr>
                <w:rFonts w:ascii="Times New Roman" w:hAnsi="Times New Roman" w:cs="Times New Roman"/>
                <w:color w:val="000000"/>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40789AC0" w14:textId="34344BBC"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6DD59ACD" w14:textId="029B8E61"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6A0AF9F" w14:textId="4547BBE7"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4D7E380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E39745B" w14:textId="77777777" w:rsidR="0056238F" w:rsidRPr="00C13706" w:rsidRDefault="0056238F" w:rsidP="0056238F">
            <w:pPr>
              <w:rPr>
                <w:rFonts w:ascii="Times New Roman" w:hAnsi="Times New Roman" w:cs="Times New Roman"/>
                <w:sz w:val="20"/>
                <w:szCs w:val="20"/>
              </w:rPr>
            </w:pPr>
          </w:p>
        </w:tc>
      </w:tr>
      <w:tr w:rsidR="0056238F" w:rsidRPr="00C13706" w14:paraId="38A14B1D" w14:textId="77777777" w:rsidTr="00D25136">
        <w:trPr>
          <w:trHeight w:val="2616"/>
        </w:trPr>
        <w:tc>
          <w:tcPr>
            <w:tcW w:w="319" w:type="pct"/>
            <w:tcBorders>
              <w:top w:val="single" w:sz="4" w:space="0" w:color="auto"/>
              <w:left w:val="single" w:sz="4" w:space="0" w:color="auto"/>
              <w:bottom w:val="single" w:sz="4" w:space="0" w:color="auto"/>
              <w:right w:val="single" w:sz="4" w:space="0" w:color="auto"/>
            </w:tcBorders>
          </w:tcPr>
          <w:p w14:paraId="7F0C141E" w14:textId="1DAF058D"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201</w:t>
            </w:r>
          </w:p>
        </w:tc>
        <w:tc>
          <w:tcPr>
            <w:tcW w:w="283" w:type="pct"/>
            <w:tcBorders>
              <w:top w:val="single" w:sz="4" w:space="0" w:color="auto"/>
              <w:left w:val="single" w:sz="4" w:space="0" w:color="auto"/>
              <w:bottom w:val="single" w:sz="4" w:space="0" w:color="auto"/>
              <w:right w:val="single" w:sz="4" w:space="0" w:color="auto"/>
            </w:tcBorders>
          </w:tcPr>
          <w:p w14:paraId="0D6CC7FA" w14:textId="67385655"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21407419" w14:textId="7754F0BD"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д. </w:t>
            </w:r>
            <w:proofErr w:type="spellStart"/>
            <w:r w:rsidRPr="00D25136">
              <w:rPr>
                <w:rFonts w:ascii="Times New Roman" w:hAnsi="Times New Roman" w:cs="Times New Roman"/>
                <w:color w:val="000000"/>
                <w:sz w:val="20"/>
                <w:szCs w:val="20"/>
              </w:rPr>
              <w:t>Болошки</w:t>
            </w:r>
            <w:proofErr w:type="spellEnd"/>
            <w:r w:rsidRPr="00D25136">
              <w:rPr>
                <w:rFonts w:ascii="Times New Roman" w:hAnsi="Times New Roman" w:cs="Times New Roman"/>
                <w:color w:val="000000"/>
                <w:sz w:val="20"/>
                <w:szCs w:val="20"/>
              </w:rPr>
              <w:t xml:space="preserve"> в 120 </w:t>
            </w:r>
            <w:proofErr w:type="spellStart"/>
            <w:proofErr w:type="gramStart"/>
            <w:r w:rsidRPr="00D25136">
              <w:rPr>
                <w:rFonts w:ascii="Times New Roman" w:hAnsi="Times New Roman" w:cs="Times New Roman"/>
                <w:color w:val="000000"/>
                <w:sz w:val="20"/>
                <w:szCs w:val="20"/>
              </w:rPr>
              <w:t>м.восточнее</w:t>
            </w:r>
            <w:proofErr w:type="spellEnd"/>
            <w:proofErr w:type="gramEnd"/>
            <w:r w:rsidRPr="00D25136">
              <w:rPr>
                <w:rFonts w:ascii="Times New Roman" w:hAnsi="Times New Roman" w:cs="Times New Roman"/>
                <w:color w:val="000000"/>
                <w:sz w:val="20"/>
                <w:szCs w:val="20"/>
              </w:rPr>
              <w:t xml:space="preserve"> д. </w:t>
            </w:r>
            <w:proofErr w:type="spellStart"/>
            <w:r w:rsidRPr="00D25136">
              <w:rPr>
                <w:rFonts w:ascii="Times New Roman" w:hAnsi="Times New Roman" w:cs="Times New Roman"/>
                <w:color w:val="000000"/>
                <w:sz w:val="20"/>
                <w:szCs w:val="20"/>
              </w:rPr>
              <w:t>Болошки</w:t>
            </w:r>
            <w:proofErr w:type="spellEnd"/>
          </w:p>
        </w:tc>
        <w:tc>
          <w:tcPr>
            <w:tcW w:w="656" w:type="pct"/>
            <w:tcBorders>
              <w:top w:val="single" w:sz="4" w:space="0" w:color="auto"/>
              <w:left w:val="single" w:sz="4" w:space="0" w:color="auto"/>
              <w:bottom w:val="single" w:sz="4" w:space="0" w:color="auto"/>
              <w:right w:val="single" w:sz="4" w:space="0" w:color="auto"/>
            </w:tcBorders>
          </w:tcPr>
          <w:p w14:paraId="40B2B85A" w14:textId="10A4782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67:01:0020101:355</w:t>
            </w:r>
          </w:p>
        </w:tc>
        <w:tc>
          <w:tcPr>
            <w:tcW w:w="297" w:type="pct"/>
            <w:tcBorders>
              <w:top w:val="single" w:sz="4" w:space="0" w:color="auto"/>
              <w:left w:val="single" w:sz="4" w:space="0" w:color="auto"/>
              <w:bottom w:val="single" w:sz="4" w:space="0" w:color="auto"/>
              <w:right w:val="single" w:sz="4" w:space="0" w:color="auto"/>
            </w:tcBorders>
          </w:tcPr>
          <w:p w14:paraId="2357234C" w14:textId="67264582" w:rsidR="0056238F" w:rsidRPr="00D25136" w:rsidRDefault="00E70CFB" w:rsidP="0056238F">
            <w:pPr>
              <w:spacing w:after="0" w:line="240" w:lineRule="auto"/>
              <w:jc w:val="center"/>
              <w:rPr>
                <w:rFonts w:ascii="Times New Roman" w:hAnsi="Times New Roman" w:cs="Times New Roman"/>
                <w:sz w:val="20"/>
                <w:szCs w:val="20"/>
              </w:rPr>
            </w:pPr>
            <w:r w:rsidRPr="00E70CFB">
              <w:rPr>
                <w:rFonts w:ascii="Times New Roman" w:hAnsi="Times New Roman" w:cs="Times New Roman"/>
                <w:sz w:val="20"/>
                <w:szCs w:val="20"/>
              </w:rPr>
              <w:t>Муниципальное образование «</w:t>
            </w:r>
            <w:proofErr w:type="spellStart"/>
            <w:r w:rsidRPr="00E70CFB">
              <w:rPr>
                <w:rFonts w:ascii="Times New Roman" w:hAnsi="Times New Roman" w:cs="Times New Roman"/>
                <w:sz w:val="20"/>
                <w:szCs w:val="20"/>
              </w:rPr>
              <w:t>Велижский</w:t>
            </w:r>
            <w:proofErr w:type="spellEnd"/>
            <w:r w:rsidRPr="00E70CFB">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49D635C" w14:textId="7777777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E70CFB">
              <w:rPr>
                <w:rFonts w:ascii="Times New Roman" w:hAnsi="Times New Roman" w:cs="Times New Roman"/>
                <w:sz w:val="20"/>
                <w:szCs w:val="20"/>
              </w:rPr>
              <w:t>67:01:0020101:355-67/059/2025-2</w:t>
            </w:r>
          </w:p>
          <w:p w14:paraId="60F1E2D7" w14:textId="4A7BDAB4" w:rsidR="0056238F" w:rsidRPr="00B53CDF" w:rsidRDefault="00E70CFB" w:rsidP="00E70CF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E70CFB">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3A982FD7" w14:textId="1C2E8E31"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xml:space="preserve">2360 </w:t>
            </w:r>
            <w:proofErr w:type="spellStart"/>
            <w:r w:rsidRPr="00B53CDF">
              <w:rPr>
                <w:rFonts w:ascii="Times New Roman" w:hAnsi="Times New Roman" w:cs="Times New Roman"/>
                <w:color w:val="000000"/>
                <w:sz w:val="20"/>
                <w:szCs w:val="20"/>
              </w:rPr>
              <w:t>кв.м</w:t>
            </w:r>
            <w:proofErr w:type="spellEnd"/>
            <w:r w:rsidRPr="00B53CDF">
              <w:rPr>
                <w:rFonts w:ascii="Times New Roman" w:hAnsi="Times New Roman" w:cs="Times New Roman"/>
                <w:color w:val="000000"/>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7B702DDC" w14:textId="4111B92E"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199C3A33" w14:textId="24B1C8FA"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97171F3" w14:textId="65F197F7"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02D2C5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00A5D12" w14:textId="77777777" w:rsidR="0056238F" w:rsidRPr="00C13706" w:rsidRDefault="0056238F" w:rsidP="0056238F">
            <w:pPr>
              <w:rPr>
                <w:rFonts w:ascii="Times New Roman" w:hAnsi="Times New Roman" w:cs="Times New Roman"/>
                <w:sz w:val="20"/>
                <w:szCs w:val="20"/>
              </w:rPr>
            </w:pPr>
          </w:p>
        </w:tc>
      </w:tr>
      <w:tr w:rsidR="0056238F" w:rsidRPr="00C13706" w14:paraId="648E210B"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13AE785" w14:textId="3DA0A335"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202</w:t>
            </w:r>
          </w:p>
        </w:tc>
        <w:tc>
          <w:tcPr>
            <w:tcW w:w="283" w:type="pct"/>
            <w:tcBorders>
              <w:top w:val="single" w:sz="4" w:space="0" w:color="auto"/>
              <w:left w:val="single" w:sz="4" w:space="0" w:color="auto"/>
              <w:bottom w:val="single" w:sz="4" w:space="0" w:color="auto"/>
              <w:right w:val="single" w:sz="4" w:space="0" w:color="auto"/>
            </w:tcBorders>
          </w:tcPr>
          <w:p w14:paraId="4BD08BD1" w14:textId="1026A4ED"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1A90BB1A" w14:textId="3591C25C"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д. Нижнее </w:t>
            </w:r>
            <w:proofErr w:type="spellStart"/>
            <w:r w:rsidRPr="00D25136">
              <w:rPr>
                <w:rFonts w:ascii="Times New Roman" w:hAnsi="Times New Roman" w:cs="Times New Roman"/>
                <w:color w:val="000000"/>
                <w:sz w:val="20"/>
                <w:szCs w:val="20"/>
              </w:rPr>
              <w:t>Шерьково</w:t>
            </w:r>
            <w:proofErr w:type="spellEnd"/>
            <w:r w:rsidRPr="00D25136">
              <w:rPr>
                <w:rFonts w:ascii="Times New Roman" w:hAnsi="Times New Roman" w:cs="Times New Roman"/>
                <w:color w:val="000000"/>
                <w:sz w:val="20"/>
                <w:szCs w:val="20"/>
              </w:rPr>
              <w:t>, ул. Центральная з/у8</w:t>
            </w:r>
          </w:p>
        </w:tc>
        <w:tc>
          <w:tcPr>
            <w:tcW w:w="656" w:type="pct"/>
            <w:tcBorders>
              <w:top w:val="single" w:sz="4" w:space="0" w:color="auto"/>
              <w:left w:val="single" w:sz="4" w:space="0" w:color="auto"/>
              <w:bottom w:val="single" w:sz="4" w:space="0" w:color="auto"/>
              <w:right w:val="single" w:sz="4" w:space="0" w:color="auto"/>
            </w:tcBorders>
          </w:tcPr>
          <w:p w14:paraId="3D66A225" w14:textId="33DA07FB"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67:01:0080101:127</w:t>
            </w:r>
          </w:p>
        </w:tc>
        <w:tc>
          <w:tcPr>
            <w:tcW w:w="297" w:type="pct"/>
            <w:tcBorders>
              <w:top w:val="single" w:sz="4" w:space="0" w:color="auto"/>
              <w:left w:val="single" w:sz="4" w:space="0" w:color="auto"/>
              <w:bottom w:val="single" w:sz="4" w:space="0" w:color="auto"/>
              <w:right w:val="single" w:sz="4" w:space="0" w:color="auto"/>
            </w:tcBorders>
          </w:tcPr>
          <w:p w14:paraId="25674D25" w14:textId="1DFB35D6"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E70CFB">
              <w:rPr>
                <w:rFonts w:ascii="Times New Roman" w:hAnsi="Times New Roman" w:cs="Times New Roman"/>
                <w:sz w:val="20"/>
                <w:szCs w:val="20"/>
              </w:rPr>
              <w:t>«</w:t>
            </w:r>
            <w:proofErr w:type="spellStart"/>
            <w:r w:rsidR="00E70CFB">
              <w:rPr>
                <w:rFonts w:ascii="Times New Roman" w:hAnsi="Times New Roman" w:cs="Times New Roman"/>
                <w:sz w:val="20"/>
                <w:szCs w:val="20"/>
              </w:rPr>
              <w:t>Вели</w:t>
            </w:r>
            <w:r w:rsidR="00E70CFB">
              <w:rPr>
                <w:rFonts w:ascii="Times New Roman" w:hAnsi="Times New Roman" w:cs="Times New Roman"/>
                <w:sz w:val="20"/>
                <w:szCs w:val="20"/>
              </w:rPr>
              <w:lastRenderedPageBreak/>
              <w:t>жский</w:t>
            </w:r>
            <w:proofErr w:type="spellEnd"/>
            <w:r w:rsidR="00E70CFB">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ED55B4F" w14:textId="7777777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E70CFB">
              <w:rPr>
                <w:rFonts w:ascii="Times New Roman" w:hAnsi="Times New Roman" w:cs="Times New Roman"/>
                <w:sz w:val="20"/>
                <w:szCs w:val="20"/>
              </w:rPr>
              <w:t>67:01:0080101:127-67/056/2025-2</w:t>
            </w:r>
          </w:p>
          <w:p w14:paraId="070746E8" w14:textId="1D87133A" w:rsidR="0056238F" w:rsidRPr="00B53CDF" w:rsidRDefault="00E70CFB" w:rsidP="00E70CFB">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от </w:t>
            </w:r>
            <w:r w:rsidRPr="00E70CFB">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3D37EA2E" w14:textId="11748BBF"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lastRenderedPageBreak/>
              <w:t xml:space="preserve">2314 </w:t>
            </w:r>
            <w:proofErr w:type="spellStart"/>
            <w:r w:rsidRPr="00B53CDF">
              <w:rPr>
                <w:rFonts w:ascii="Times New Roman" w:hAnsi="Times New Roman" w:cs="Times New Roman"/>
                <w:color w:val="000000"/>
                <w:sz w:val="20"/>
                <w:szCs w:val="20"/>
              </w:rPr>
              <w:t>кв.м</w:t>
            </w:r>
            <w:proofErr w:type="spellEnd"/>
            <w:r w:rsidRPr="00B53CDF">
              <w:rPr>
                <w:rFonts w:ascii="Times New Roman" w:hAnsi="Times New Roman" w:cs="Times New Roman"/>
                <w:color w:val="000000"/>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251FAD85" w14:textId="3F21CAAB"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4B5093BE" w14:textId="5377EFF6"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D40C45A" w14:textId="77F59422"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8B992D9"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2438D3D" w14:textId="77777777" w:rsidR="0056238F" w:rsidRPr="00C13706" w:rsidRDefault="0056238F" w:rsidP="0056238F">
            <w:pPr>
              <w:rPr>
                <w:rFonts w:ascii="Times New Roman" w:hAnsi="Times New Roman" w:cs="Times New Roman"/>
                <w:sz w:val="20"/>
                <w:szCs w:val="20"/>
              </w:rPr>
            </w:pPr>
          </w:p>
        </w:tc>
      </w:tr>
      <w:tr w:rsidR="0056238F" w:rsidRPr="00C13706" w14:paraId="218684F5"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AE309B9" w14:textId="1E121D18"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203</w:t>
            </w:r>
          </w:p>
        </w:tc>
        <w:tc>
          <w:tcPr>
            <w:tcW w:w="283" w:type="pct"/>
            <w:tcBorders>
              <w:top w:val="single" w:sz="4" w:space="0" w:color="auto"/>
              <w:left w:val="single" w:sz="4" w:space="0" w:color="auto"/>
              <w:bottom w:val="single" w:sz="4" w:space="0" w:color="auto"/>
              <w:right w:val="single" w:sz="4" w:space="0" w:color="auto"/>
            </w:tcBorders>
          </w:tcPr>
          <w:p w14:paraId="12F8BBBA" w14:textId="59DC2C52"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6B4686EA" w14:textId="6E9D3A9A"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Козье южнее д. Козье</w:t>
            </w:r>
          </w:p>
        </w:tc>
        <w:tc>
          <w:tcPr>
            <w:tcW w:w="656" w:type="pct"/>
            <w:tcBorders>
              <w:top w:val="single" w:sz="4" w:space="0" w:color="auto"/>
              <w:left w:val="single" w:sz="4" w:space="0" w:color="auto"/>
              <w:bottom w:val="single" w:sz="4" w:space="0" w:color="auto"/>
              <w:right w:val="single" w:sz="4" w:space="0" w:color="auto"/>
            </w:tcBorders>
          </w:tcPr>
          <w:p w14:paraId="0BB2AFA1" w14:textId="20DE069B"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61086743" w14:textId="00B02814"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1A6E62E3" w14:textId="0E68E960" w:rsidR="0056238F" w:rsidRPr="00B53CDF" w:rsidRDefault="0056238F" w:rsidP="0056238F">
            <w:pPr>
              <w:jc w:val="both"/>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17D4675F" w14:textId="69CDC6E3"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xml:space="preserve">1800 </w:t>
            </w:r>
            <w:proofErr w:type="spellStart"/>
            <w:r w:rsidRPr="00B53CDF">
              <w:rPr>
                <w:rFonts w:ascii="Times New Roman" w:hAnsi="Times New Roman" w:cs="Times New Roman"/>
                <w:color w:val="000000"/>
                <w:sz w:val="20"/>
                <w:szCs w:val="20"/>
              </w:rPr>
              <w:t>кв.м</w:t>
            </w:r>
            <w:proofErr w:type="spellEnd"/>
            <w:r w:rsidRPr="00B53CDF">
              <w:rPr>
                <w:rFonts w:ascii="Times New Roman" w:hAnsi="Times New Roman" w:cs="Times New Roman"/>
                <w:color w:val="000000"/>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4A8E773C" w14:textId="1653E974"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56811CD3" w14:textId="3B3D9E10"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23BB74D" w14:textId="08602A7C"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7F3C6FC"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E258C5D" w14:textId="77777777" w:rsidR="0056238F" w:rsidRPr="00C13706" w:rsidRDefault="0056238F" w:rsidP="0056238F">
            <w:pPr>
              <w:rPr>
                <w:rFonts w:ascii="Times New Roman" w:hAnsi="Times New Roman" w:cs="Times New Roman"/>
                <w:sz w:val="20"/>
                <w:szCs w:val="20"/>
              </w:rPr>
            </w:pPr>
          </w:p>
        </w:tc>
      </w:tr>
      <w:tr w:rsidR="0056238F" w:rsidRPr="00C13706" w14:paraId="3B54F107"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71CD359D" w14:textId="572DBD10"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204</w:t>
            </w:r>
          </w:p>
        </w:tc>
        <w:tc>
          <w:tcPr>
            <w:tcW w:w="283" w:type="pct"/>
            <w:tcBorders>
              <w:top w:val="single" w:sz="4" w:space="0" w:color="auto"/>
              <w:left w:val="single" w:sz="4" w:space="0" w:color="auto"/>
              <w:bottom w:val="single" w:sz="4" w:space="0" w:color="auto"/>
              <w:right w:val="single" w:sz="4" w:space="0" w:color="auto"/>
            </w:tcBorders>
          </w:tcPr>
          <w:p w14:paraId="688EC4F0" w14:textId="31B098C3"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8262399" w14:textId="5EE13B47"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Городец восточнее д. Городец</w:t>
            </w:r>
          </w:p>
        </w:tc>
        <w:tc>
          <w:tcPr>
            <w:tcW w:w="656" w:type="pct"/>
            <w:tcBorders>
              <w:top w:val="single" w:sz="4" w:space="0" w:color="auto"/>
              <w:left w:val="single" w:sz="4" w:space="0" w:color="auto"/>
              <w:bottom w:val="single" w:sz="4" w:space="0" w:color="auto"/>
              <w:right w:val="single" w:sz="4" w:space="0" w:color="auto"/>
            </w:tcBorders>
          </w:tcPr>
          <w:p w14:paraId="7A307A72" w14:textId="01ABFA76"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30D66DC3" w14:textId="3DB42CA0"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2D3D9F8B" w14:textId="2C2FCBB4" w:rsidR="0056238F" w:rsidRPr="00B53CDF" w:rsidRDefault="0056238F" w:rsidP="0056238F">
            <w:pPr>
              <w:jc w:val="both"/>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301E58D6" w14:textId="40A6739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xml:space="preserve">2200 </w:t>
            </w:r>
            <w:proofErr w:type="spellStart"/>
            <w:proofErr w:type="gramStart"/>
            <w:r w:rsidRPr="00B53CDF">
              <w:rPr>
                <w:rFonts w:ascii="Times New Roman" w:hAnsi="Times New Roman" w:cs="Times New Roman"/>
                <w:color w:val="000000"/>
                <w:sz w:val="20"/>
                <w:szCs w:val="20"/>
              </w:rPr>
              <w:t>кв.м</w:t>
            </w:r>
            <w:proofErr w:type="spellEnd"/>
            <w:proofErr w:type="gramEnd"/>
          </w:p>
        </w:tc>
        <w:tc>
          <w:tcPr>
            <w:tcW w:w="413" w:type="pct"/>
            <w:tcBorders>
              <w:top w:val="single" w:sz="4" w:space="0" w:color="auto"/>
              <w:left w:val="single" w:sz="4" w:space="0" w:color="auto"/>
              <w:bottom w:val="single" w:sz="4" w:space="0" w:color="auto"/>
              <w:right w:val="single" w:sz="4" w:space="0" w:color="auto"/>
            </w:tcBorders>
          </w:tcPr>
          <w:p w14:paraId="1742CC35" w14:textId="4CAD0800"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78A0C526" w14:textId="45E5A2A8"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4AB82FFA" w14:textId="02692B97"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7155653"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289D7317" w14:textId="77777777" w:rsidR="0056238F" w:rsidRPr="00C13706" w:rsidRDefault="0056238F" w:rsidP="0056238F">
            <w:pPr>
              <w:rPr>
                <w:rFonts w:ascii="Times New Roman" w:hAnsi="Times New Roman" w:cs="Times New Roman"/>
                <w:sz w:val="20"/>
                <w:szCs w:val="20"/>
              </w:rPr>
            </w:pPr>
          </w:p>
        </w:tc>
      </w:tr>
      <w:tr w:rsidR="0056238F" w:rsidRPr="00C13706" w14:paraId="6DE39E90"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6381C6E" w14:textId="6C820B97"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205</w:t>
            </w:r>
          </w:p>
        </w:tc>
        <w:tc>
          <w:tcPr>
            <w:tcW w:w="283" w:type="pct"/>
            <w:tcBorders>
              <w:top w:val="single" w:sz="4" w:space="0" w:color="auto"/>
              <w:left w:val="single" w:sz="4" w:space="0" w:color="auto"/>
              <w:bottom w:val="single" w:sz="4" w:space="0" w:color="auto"/>
              <w:right w:val="single" w:sz="4" w:space="0" w:color="auto"/>
            </w:tcBorders>
          </w:tcPr>
          <w:p w14:paraId="71A77CA1" w14:textId="3A4A1A3C"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1651011" w14:textId="47DD34BB"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Верховье юго-западнее д. Верховье</w:t>
            </w:r>
          </w:p>
        </w:tc>
        <w:tc>
          <w:tcPr>
            <w:tcW w:w="656" w:type="pct"/>
            <w:tcBorders>
              <w:top w:val="single" w:sz="4" w:space="0" w:color="auto"/>
              <w:left w:val="single" w:sz="4" w:space="0" w:color="auto"/>
              <w:bottom w:val="single" w:sz="4" w:space="0" w:color="auto"/>
              <w:right w:val="single" w:sz="4" w:space="0" w:color="auto"/>
            </w:tcBorders>
          </w:tcPr>
          <w:p w14:paraId="5D264573" w14:textId="0C3CC7F9"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20432E7C" w14:textId="12D04D5D"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сельское </w:t>
            </w:r>
            <w:r w:rsidRPr="00D25136">
              <w:rPr>
                <w:rFonts w:ascii="Times New Roman" w:hAnsi="Times New Roman" w:cs="Times New Roman"/>
                <w:sz w:val="20"/>
                <w:szCs w:val="20"/>
              </w:rPr>
              <w:lastRenderedPageBreak/>
              <w:t>поселение</w:t>
            </w:r>
          </w:p>
        </w:tc>
        <w:tc>
          <w:tcPr>
            <w:tcW w:w="551" w:type="pct"/>
            <w:tcBorders>
              <w:top w:val="single" w:sz="4" w:space="0" w:color="auto"/>
              <w:left w:val="single" w:sz="4" w:space="0" w:color="auto"/>
              <w:bottom w:val="single" w:sz="4" w:space="0" w:color="auto"/>
              <w:right w:val="single" w:sz="4" w:space="0" w:color="auto"/>
            </w:tcBorders>
          </w:tcPr>
          <w:p w14:paraId="4C5B1F7E" w14:textId="2518BEEB" w:rsidR="0056238F" w:rsidRPr="00B53CDF" w:rsidRDefault="0056238F" w:rsidP="0056238F">
            <w:pPr>
              <w:jc w:val="both"/>
              <w:rPr>
                <w:rFonts w:ascii="Times New Roman" w:hAnsi="Times New Roman" w:cs="Times New Roman"/>
                <w:sz w:val="20"/>
                <w:szCs w:val="20"/>
              </w:rPr>
            </w:pPr>
            <w:r w:rsidRPr="00B53CDF">
              <w:rPr>
                <w:rFonts w:ascii="Times New Roman" w:hAnsi="Times New Roman" w:cs="Times New Roman"/>
                <w:sz w:val="20"/>
                <w:szCs w:val="20"/>
              </w:rPr>
              <w:lastRenderedPageBreak/>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5ED3F372" w14:textId="41610BD2"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xml:space="preserve">2200 </w:t>
            </w:r>
            <w:proofErr w:type="spellStart"/>
            <w:r w:rsidRPr="00B53CDF">
              <w:rPr>
                <w:rFonts w:ascii="Times New Roman" w:hAnsi="Times New Roman" w:cs="Times New Roman"/>
                <w:color w:val="000000"/>
                <w:sz w:val="20"/>
                <w:szCs w:val="20"/>
              </w:rPr>
              <w:t>кв.м</w:t>
            </w:r>
            <w:proofErr w:type="spellEnd"/>
            <w:r w:rsidRPr="00B53CDF">
              <w:rPr>
                <w:rFonts w:ascii="Times New Roman" w:hAnsi="Times New Roman" w:cs="Times New Roman"/>
                <w:color w:val="000000"/>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042F51FB" w14:textId="430F57F2"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2668BD70" w14:textId="159DCE84"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B382E75" w14:textId="51DBAB05"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555AFDE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ECB074C" w14:textId="77777777" w:rsidR="0056238F" w:rsidRPr="00C13706" w:rsidRDefault="0056238F" w:rsidP="0056238F">
            <w:pPr>
              <w:rPr>
                <w:rFonts w:ascii="Times New Roman" w:hAnsi="Times New Roman" w:cs="Times New Roman"/>
                <w:sz w:val="20"/>
                <w:szCs w:val="20"/>
              </w:rPr>
            </w:pPr>
          </w:p>
        </w:tc>
      </w:tr>
      <w:tr w:rsidR="0056238F" w:rsidRPr="00C13706" w14:paraId="1172B0E2"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069BB0F" w14:textId="264BFD5F"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206</w:t>
            </w:r>
          </w:p>
        </w:tc>
        <w:tc>
          <w:tcPr>
            <w:tcW w:w="283" w:type="pct"/>
            <w:tcBorders>
              <w:top w:val="single" w:sz="4" w:space="0" w:color="auto"/>
              <w:left w:val="single" w:sz="4" w:space="0" w:color="auto"/>
              <w:bottom w:val="single" w:sz="4" w:space="0" w:color="auto"/>
              <w:right w:val="single" w:sz="4" w:space="0" w:color="auto"/>
            </w:tcBorders>
          </w:tcPr>
          <w:p w14:paraId="4339ECA4" w14:textId="693349D2"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20382047" w14:textId="6FA3EA02"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Пушка ул. Луговая з/у 15а</w:t>
            </w:r>
          </w:p>
        </w:tc>
        <w:tc>
          <w:tcPr>
            <w:tcW w:w="656" w:type="pct"/>
            <w:tcBorders>
              <w:top w:val="single" w:sz="4" w:space="0" w:color="auto"/>
              <w:left w:val="single" w:sz="4" w:space="0" w:color="auto"/>
              <w:bottom w:val="single" w:sz="4" w:space="0" w:color="auto"/>
              <w:right w:val="single" w:sz="4" w:space="0" w:color="auto"/>
            </w:tcBorders>
          </w:tcPr>
          <w:p w14:paraId="243B0F53" w14:textId="7E553E11"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b/>
                <w:color w:val="000000"/>
                <w:sz w:val="20"/>
                <w:szCs w:val="20"/>
              </w:rPr>
              <w:t>-</w:t>
            </w:r>
          </w:p>
        </w:tc>
        <w:tc>
          <w:tcPr>
            <w:tcW w:w="297" w:type="pct"/>
            <w:tcBorders>
              <w:top w:val="single" w:sz="4" w:space="0" w:color="auto"/>
              <w:left w:val="single" w:sz="4" w:space="0" w:color="auto"/>
              <w:bottom w:val="single" w:sz="4" w:space="0" w:color="auto"/>
              <w:right w:val="single" w:sz="4" w:space="0" w:color="auto"/>
            </w:tcBorders>
          </w:tcPr>
          <w:p w14:paraId="08C79A3A" w14:textId="273B0F62"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6C7469F3" w14:textId="3EADC4E4" w:rsidR="0056238F" w:rsidRPr="00B53CDF" w:rsidRDefault="0056238F" w:rsidP="0056238F">
            <w:pPr>
              <w:jc w:val="both"/>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49118909" w14:textId="2B6740D6"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xml:space="preserve">1100 </w:t>
            </w:r>
            <w:proofErr w:type="spellStart"/>
            <w:proofErr w:type="gramStart"/>
            <w:r w:rsidRPr="00B53CDF">
              <w:rPr>
                <w:rFonts w:ascii="Times New Roman" w:hAnsi="Times New Roman" w:cs="Times New Roman"/>
                <w:color w:val="000000"/>
                <w:sz w:val="20"/>
                <w:szCs w:val="20"/>
              </w:rPr>
              <w:t>кв.м</w:t>
            </w:r>
            <w:proofErr w:type="spellEnd"/>
            <w:proofErr w:type="gramEnd"/>
          </w:p>
        </w:tc>
        <w:tc>
          <w:tcPr>
            <w:tcW w:w="413" w:type="pct"/>
            <w:tcBorders>
              <w:top w:val="single" w:sz="4" w:space="0" w:color="auto"/>
              <w:left w:val="single" w:sz="4" w:space="0" w:color="auto"/>
              <w:bottom w:val="single" w:sz="4" w:space="0" w:color="auto"/>
              <w:right w:val="single" w:sz="4" w:space="0" w:color="auto"/>
            </w:tcBorders>
          </w:tcPr>
          <w:p w14:paraId="40C2FE8D" w14:textId="332F1BB3"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13AC50BA" w14:textId="62085C5E"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4A19974" w14:textId="7DEEDAE5"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5688E595"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CDC7B4A" w14:textId="77777777" w:rsidR="0056238F" w:rsidRPr="00C13706" w:rsidRDefault="0056238F" w:rsidP="0056238F">
            <w:pPr>
              <w:rPr>
                <w:rFonts w:ascii="Times New Roman" w:hAnsi="Times New Roman" w:cs="Times New Roman"/>
                <w:sz w:val="20"/>
                <w:szCs w:val="20"/>
              </w:rPr>
            </w:pPr>
          </w:p>
        </w:tc>
      </w:tr>
      <w:tr w:rsidR="0056238F" w:rsidRPr="00C13706" w14:paraId="4C4EFC51"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CF2ABF2" w14:textId="678E1287"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207</w:t>
            </w:r>
          </w:p>
        </w:tc>
        <w:tc>
          <w:tcPr>
            <w:tcW w:w="283" w:type="pct"/>
            <w:tcBorders>
              <w:top w:val="single" w:sz="4" w:space="0" w:color="auto"/>
              <w:left w:val="single" w:sz="4" w:space="0" w:color="auto"/>
              <w:bottom w:val="single" w:sz="4" w:space="0" w:color="auto"/>
              <w:right w:val="single" w:sz="4" w:space="0" w:color="auto"/>
            </w:tcBorders>
          </w:tcPr>
          <w:p w14:paraId="44BB45BF" w14:textId="2028EC48"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5F6F7A44" w14:textId="5CFD4146"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д. Беляево ул. Центральная з/у1а</w:t>
            </w:r>
          </w:p>
        </w:tc>
        <w:tc>
          <w:tcPr>
            <w:tcW w:w="656" w:type="pct"/>
            <w:tcBorders>
              <w:top w:val="single" w:sz="4" w:space="0" w:color="auto"/>
              <w:left w:val="single" w:sz="4" w:space="0" w:color="auto"/>
              <w:bottom w:val="single" w:sz="4" w:space="0" w:color="auto"/>
              <w:right w:val="single" w:sz="4" w:space="0" w:color="auto"/>
            </w:tcBorders>
          </w:tcPr>
          <w:p w14:paraId="52B2604A" w14:textId="7ABE0054"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67:01:1280101:241</w:t>
            </w:r>
          </w:p>
        </w:tc>
        <w:tc>
          <w:tcPr>
            <w:tcW w:w="297" w:type="pct"/>
            <w:tcBorders>
              <w:top w:val="single" w:sz="4" w:space="0" w:color="auto"/>
              <w:left w:val="single" w:sz="4" w:space="0" w:color="auto"/>
              <w:bottom w:val="single" w:sz="4" w:space="0" w:color="auto"/>
              <w:right w:val="single" w:sz="4" w:space="0" w:color="auto"/>
            </w:tcBorders>
          </w:tcPr>
          <w:p w14:paraId="2024CBB4" w14:textId="1A354252" w:rsidR="0056238F" w:rsidRPr="00D25136" w:rsidRDefault="00911689" w:rsidP="0056238F">
            <w:pPr>
              <w:spacing w:after="0" w:line="240" w:lineRule="auto"/>
              <w:jc w:val="center"/>
              <w:rPr>
                <w:rFonts w:ascii="Times New Roman" w:hAnsi="Times New Roman" w:cs="Times New Roman"/>
                <w:sz w:val="20"/>
                <w:szCs w:val="20"/>
              </w:rPr>
            </w:pPr>
            <w:r w:rsidRPr="00911689">
              <w:rPr>
                <w:rFonts w:ascii="Times New Roman" w:hAnsi="Times New Roman" w:cs="Times New Roman"/>
                <w:sz w:val="20"/>
                <w:szCs w:val="20"/>
              </w:rPr>
              <w:t xml:space="preserve">Муниципальное образование </w:t>
            </w:r>
            <w:r>
              <w:rPr>
                <w:rFonts w:ascii="Times New Roman" w:hAnsi="Times New Roman" w:cs="Times New Roman"/>
                <w:sz w:val="20"/>
                <w:szCs w:val="20"/>
              </w:rPr>
              <w:t>«</w:t>
            </w:r>
            <w:proofErr w:type="spellStart"/>
            <w:r w:rsidRPr="00911689">
              <w:rPr>
                <w:rFonts w:ascii="Times New Roman" w:hAnsi="Times New Roman" w:cs="Times New Roman"/>
                <w:sz w:val="20"/>
                <w:szCs w:val="20"/>
              </w:rPr>
              <w:t>Велижский</w:t>
            </w:r>
            <w:proofErr w:type="spellEnd"/>
            <w:r w:rsidRPr="00911689">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66C0A47"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911689">
              <w:rPr>
                <w:rFonts w:ascii="Times New Roman" w:hAnsi="Times New Roman" w:cs="Times New Roman"/>
                <w:sz w:val="20"/>
                <w:szCs w:val="20"/>
              </w:rPr>
              <w:t>67:01:1280101:241-67/217/2025-2</w:t>
            </w:r>
          </w:p>
          <w:p w14:paraId="3EA7838B" w14:textId="4018A587" w:rsidR="0056238F" w:rsidRPr="00B53CDF"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3B6E4C74" w14:textId="73E6150A"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3522кв.м</w:t>
            </w:r>
          </w:p>
        </w:tc>
        <w:tc>
          <w:tcPr>
            <w:tcW w:w="413" w:type="pct"/>
            <w:tcBorders>
              <w:top w:val="single" w:sz="4" w:space="0" w:color="auto"/>
              <w:left w:val="single" w:sz="4" w:space="0" w:color="auto"/>
              <w:bottom w:val="single" w:sz="4" w:space="0" w:color="auto"/>
              <w:right w:val="single" w:sz="4" w:space="0" w:color="auto"/>
            </w:tcBorders>
          </w:tcPr>
          <w:p w14:paraId="1177D9A2" w14:textId="5CC21286"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3DE4C703" w14:textId="75CC67C0"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CB3898C" w14:textId="5E32526C"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5EB06FF6"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1C421BC" w14:textId="77777777" w:rsidR="0056238F" w:rsidRPr="00C13706" w:rsidRDefault="0056238F" w:rsidP="0056238F">
            <w:pPr>
              <w:rPr>
                <w:rFonts w:ascii="Times New Roman" w:hAnsi="Times New Roman" w:cs="Times New Roman"/>
                <w:sz w:val="20"/>
                <w:szCs w:val="20"/>
              </w:rPr>
            </w:pPr>
          </w:p>
        </w:tc>
      </w:tr>
      <w:tr w:rsidR="0056238F" w:rsidRPr="00C13706" w14:paraId="3B3036BD"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36A69B1" w14:textId="047EB689"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208</w:t>
            </w:r>
          </w:p>
        </w:tc>
        <w:tc>
          <w:tcPr>
            <w:tcW w:w="283" w:type="pct"/>
            <w:tcBorders>
              <w:top w:val="single" w:sz="4" w:space="0" w:color="auto"/>
              <w:left w:val="single" w:sz="4" w:space="0" w:color="auto"/>
              <w:bottom w:val="single" w:sz="4" w:space="0" w:color="auto"/>
              <w:right w:val="single" w:sz="4" w:space="0" w:color="auto"/>
            </w:tcBorders>
          </w:tcPr>
          <w:p w14:paraId="046587D7" w14:textId="46993977"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Общественное кладбище</w:t>
            </w:r>
          </w:p>
        </w:tc>
        <w:tc>
          <w:tcPr>
            <w:tcW w:w="501" w:type="pct"/>
            <w:tcBorders>
              <w:top w:val="single" w:sz="4" w:space="0" w:color="auto"/>
              <w:left w:val="single" w:sz="4" w:space="0" w:color="auto"/>
              <w:bottom w:val="single" w:sz="4" w:space="0" w:color="auto"/>
              <w:right w:val="single" w:sz="4" w:space="0" w:color="auto"/>
            </w:tcBorders>
          </w:tcPr>
          <w:p w14:paraId="46190318" w14:textId="7F3E5A53"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д. </w:t>
            </w:r>
            <w:proofErr w:type="spellStart"/>
            <w:r w:rsidRPr="00D25136">
              <w:rPr>
                <w:rFonts w:ascii="Times New Roman" w:hAnsi="Times New Roman" w:cs="Times New Roman"/>
                <w:color w:val="000000"/>
                <w:sz w:val="20"/>
                <w:szCs w:val="20"/>
              </w:rPr>
              <w:t>Гредяки</w:t>
            </w:r>
            <w:proofErr w:type="spell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ул</w:t>
            </w:r>
            <w:proofErr w:type="spellEnd"/>
            <w:r w:rsidRPr="00D25136">
              <w:rPr>
                <w:rFonts w:ascii="Times New Roman" w:hAnsi="Times New Roman" w:cs="Times New Roman"/>
                <w:color w:val="000000"/>
                <w:sz w:val="20"/>
                <w:szCs w:val="20"/>
              </w:rPr>
              <w:t xml:space="preserve"> Сосновая з/у1а</w:t>
            </w:r>
          </w:p>
        </w:tc>
        <w:tc>
          <w:tcPr>
            <w:tcW w:w="656" w:type="pct"/>
            <w:tcBorders>
              <w:top w:val="single" w:sz="4" w:space="0" w:color="auto"/>
              <w:left w:val="single" w:sz="4" w:space="0" w:color="auto"/>
              <w:bottom w:val="single" w:sz="4" w:space="0" w:color="auto"/>
              <w:right w:val="single" w:sz="4" w:space="0" w:color="auto"/>
            </w:tcBorders>
          </w:tcPr>
          <w:p w14:paraId="48988E34" w14:textId="161C2907"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67:01:1320101:40</w:t>
            </w:r>
          </w:p>
        </w:tc>
        <w:tc>
          <w:tcPr>
            <w:tcW w:w="297" w:type="pct"/>
            <w:tcBorders>
              <w:top w:val="single" w:sz="4" w:space="0" w:color="auto"/>
              <w:left w:val="single" w:sz="4" w:space="0" w:color="auto"/>
              <w:bottom w:val="single" w:sz="4" w:space="0" w:color="auto"/>
              <w:right w:val="single" w:sz="4" w:space="0" w:color="auto"/>
            </w:tcBorders>
          </w:tcPr>
          <w:p w14:paraId="1F943C9B" w14:textId="62F017A2"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r w:rsidR="00911689">
              <w:rPr>
                <w:rFonts w:ascii="Times New Roman" w:hAnsi="Times New Roman" w:cs="Times New Roman"/>
                <w:sz w:val="20"/>
                <w:szCs w:val="20"/>
              </w:rPr>
              <w:t>«</w:t>
            </w:r>
            <w:proofErr w:type="spellStart"/>
            <w:r w:rsidR="00911689">
              <w:rPr>
                <w:rFonts w:ascii="Times New Roman" w:hAnsi="Times New Roman" w:cs="Times New Roman"/>
                <w:sz w:val="20"/>
                <w:szCs w:val="20"/>
              </w:rPr>
              <w:t>Велижский</w:t>
            </w:r>
            <w:proofErr w:type="spellEnd"/>
            <w:r w:rsidR="00911689">
              <w:rPr>
                <w:rFonts w:ascii="Times New Roman" w:hAnsi="Times New Roman" w:cs="Times New Roman"/>
                <w:sz w:val="20"/>
                <w:szCs w:val="20"/>
              </w:rPr>
              <w:t xml:space="preserve"> муниципальный </w:t>
            </w:r>
            <w:r w:rsidR="00911689">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3FBC7D3" w14:textId="77777777" w:rsidR="00911689" w:rsidRPr="00911689" w:rsidRDefault="00911689" w:rsidP="00911689">
            <w:pPr>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Собственность  №</w:t>
            </w:r>
            <w:proofErr w:type="gramEnd"/>
            <w:r w:rsidRPr="00911689">
              <w:rPr>
                <w:rFonts w:ascii="Times New Roman" w:hAnsi="Times New Roman" w:cs="Times New Roman"/>
                <w:sz w:val="20"/>
                <w:szCs w:val="20"/>
              </w:rPr>
              <w:t>67:01:1320101:40-67/217/2025-4</w:t>
            </w:r>
          </w:p>
          <w:p w14:paraId="14E5C660" w14:textId="750EE3CF" w:rsidR="0056238F" w:rsidRPr="00B53CDF"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4DF80FF7" w14:textId="639F51C7"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 xml:space="preserve">4745 </w:t>
            </w:r>
            <w:proofErr w:type="spellStart"/>
            <w:proofErr w:type="gramStart"/>
            <w:r w:rsidRPr="00B53CDF">
              <w:rPr>
                <w:rFonts w:ascii="Times New Roman" w:hAnsi="Times New Roman" w:cs="Times New Roman"/>
                <w:color w:val="000000"/>
                <w:sz w:val="20"/>
                <w:szCs w:val="20"/>
              </w:rPr>
              <w:t>кв.м</w:t>
            </w:r>
            <w:proofErr w:type="spellEnd"/>
            <w:proofErr w:type="gramEnd"/>
          </w:p>
        </w:tc>
        <w:tc>
          <w:tcPr>
            <w:tcW w:w="413" w:type="pct"/>
            <w:tcBorders>
              <w:top w:val="single" w:sz="4" w:space="0" w:color="auto"/>
              <w:left w:val="single" w:sz="4" w:space="0" w:color="auto"/>
              <w:bottom w:val="single" w:sz="4" w:space="0" w:color="auto"/>
              <w:right w:val="single" w:sz="4" w:space="0" w:color="auto"/>
            </w:tcBorders>
          </w:tcPr>
          <w:p w14:paraId="40894E52" w14:textId="7211390C"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6E8E8697" w14:textId="3DB5164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CCE30C9" w14:textId="0DD33384"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D327872"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44376C5" w14:textId="77777777" w:rsidR="0056238F" w:rsidRPr="00C13706" w:rsidRDefault="0056238F" w:rsidP="0056238F">
            <w:pPr>
              <w:rPr>
                <w:rFonts w:ascii="Times New Roman" w:hAnsi="Times New Roman" w:cs="Times New Roman"/>
                <w:sz w:val="20"/>
                <w:szCs w:val="20"/>
              </w:rPr>
            </w:pPr>
          </w:p>
        </w:tc>
      </w:tr>
      <w:tr w:rsidR="0056238F" w:rsidRPr="00C13706" w14:paraId="784769AE"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412C6A4" w14:textId="4569192B"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209</w:t>
            </w:r>
          </w:p>
        </w:tc>
        <w:tc>
          <w:tcPr>
            <w:tcW w:w="283" w:type="pct"/>
            <w:tcBorders>
              <w:top w:val="single" w:sz="4" w:space="0" w:color="auto"/>
              <w:left w:val="single" w:sz="4" w:space="0" w:color="auto"/>
              <w:bottom w:val="single" w:sz="4" w:space="0" w:color="auto"/>
              <w:right w:val="single" w:sz="4" w:space="0" w:color="auto"/>
            </w:tcBorders>
          </w:tcPr>
          <w:p w14:paraId="7F5B4815" w14:textId="7A19E16C"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6BE94AE8" w14:textId="4DE9D7D5" w:rsidR="0056238F" w:rsidRPr="00D25136" w:rsidRDefault="0056238F" w:rsidP="0056238F">
            <w:pPr>
              <w:spacing w:after="0" w:line="240" w:lineRule="auto"/>
              <w:ind w:left="-109" w:right="-123"/>
              <w:jc w:val="center"/>
              <w:rPr>
                <w:rFonts w:ascii="Times New Roman" w:hAnsi="Times New Roman" w:cs="Times New Roman"/>
                <w:sz w:val="20"/>
                <w:szCs w:val="20"/>
              </w:rPr>
            </w:pPr>
            <w:proofErr w:type="spellStart"/>
            <w:r w:rsidRPr="00D25136">
              <w:rPr>
                <w:rFonts w:ascii="Times New Roman" w:hAnsi="Times New Roman" w:cs="Times New Roman"/>
                <w:color w:val="000000"/>
                <w:sz w:val="20"/>
                <w:szCs w:val="20"/>
              </w:rPr>
              <w:t>г.Велиж</w:t>
            </w:r>
            <w:proofErr w:type="spellEnd"/>
            <w:r w:rsidRPr="00D25136">
              <w:rPr>
                <w:rFonts w:ascii="Times New Roman" w:hAnsi="Times New Roman" w:cs="Times New Roman"/>
                <w:color w:val="000000"/>
                <w:sz w:val="20"/>
                <w:szCs w:val="20"/>
              </w:rPr>
              <w:t xml:space="preserve"> Смоленской области </w:t>
            </w:r>
            <w:proofErr w:type="spellStart"/>
            <w:r w:rsidRPr="00D25136">
              <w:rPr>
                <w:rFonts w:ascii="Times New Roman" w:hAnsi="Times New Roman" w:cs="Times New Roman"/>
                <w:color w:val="000000"/>
                <w:sz w:val="20"/>
                <w:szCs w:val="20"/>
              </w:rPr>
              <w:t>ул.Ленина</w:t>
            </w:r>
            <w:proofErr w:type="spellEnd"/>
            <w:r w:rsidRPr="00D25136">
              <w:rPr>
                <w:rFonts w:ascii="Times New Roman" w:hAnsi="Times New Roman" w:cs="Times New Roman"/>
                <w:color w:val="000000"/>
                <w:sz w:val="20"/>
                <w:szCs w:val="20"/>
              </w:rPr>
              <w:t xml:space="preserve"> д.15</w:t>
            </w:r>
          </w:p>
        </w:tc>
        <w:tc>
          <w:tcPr>
            <w:tcW w:w="656" w:type="pct"/>
            <w:tcBorders>
              <w:top w:val="single" w:sz="4" w:space="0" w:color="auto"/>
              <w:left w:val="single" w:sz="4" w:space="0" w:color="auto"/>
              <w:bottom w:val="single" w:sz="4" w:space="0" w:color="auto"/>
              <w:right w:val="single" w:sz="4" w:space="0" w:color="auto"/>
            </w:tcBorders>
          </w:tcPr>
          <w:p w14:paraId="6FEB9B18" w14:textId="1F09D9ED"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67:01:10406:20</w:t>
            </w:r>
          </w:p>
        </w:tc>
        <w:tc>
          <w:tcPr>
            <w:tcW w:w="297" w:type="pct"/>
            <w:tcBorders>
              <w:top w:val="single" w:sz="4" w:space="0" w:color="auto"/>
              <w:left w:val="single" w:sz="4" w:space="0" w:color="auto"/>
              <w:bottom w:val="single" w:sz="4" w:space="0" w:color="auto"/>
              <w:right w:val="single" w:sz="4" w:space="0" w:color="auto"/>
            </w:tcBorders>
          </w:tcPr>
          <w:p w14:paraId="3CA9C874" w14:textId="57FA20E1" w:rsidR="0056238F" w:rsidRPr="00D25136" w:rsidRDefault="0056238F" w:rsidP="0056238F">
            <w:pPr>
              <w:spacing w:after="0" w:line="240" w:lineRule="auto"/>
              <w:jc w:val="center"/>
              <w:rPr>
                <w:rFonts w:ascii="Times New Roman" w:hAnsi="Times New Roman" w:cs="Times New Roman"/>
                <w:sz w:val="20"/>
                <w:szCs w:val="20"/>
              </w:rPr>
            </w:pPr>
            <w:r w:rsidRPr="00D25136">
              <w:rPr>
                <w:rFonts w:ascii="Times New Roman" w:hAnsi="Times New Roman" w:cs="Times New Roman"/>
                <w:sz w:val="20"/>
                <w:szCs w:val="20"/>
              </w:rPr>
              <w:t xml:space="preserve">Муниципальное образование </w:t>
            </w:r>
            <w:proofErr w:type="spellStart"/>
            <w:r w:rsidRPr="00D25136">
              <w:rPr>
                <w:rFonts w:ascii="Times New Roman" w:hAnsi="Times New Roman" w:cs="Times New Roman"/>
                <w:sz w:val="20"/>
                <w:szCs w:val="20"/>
              </w:rPr>
              <w:t>Крутовское</w:t>
            </w:r>
            <w:proofErr w:type="spellEnd"/>
            <w:r w:rsidRPr="00D25136">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587BD0CC" w14:textId="77777777" w:rsidR="0056238F" w:rsidRPr="00B53CDF" w:rsidRDefault="0056238F" w:rsidP="0056238F">
            <w:pPr>
              <w:jc w:val="both"/>
              <w:rPr>
                <w:rFonts w:ascii="Times New Roman" w:hAnsi="Times New Roman" w:cs="Times New Roman"/>
                <w:sz w:val="20"/>
                <w:szCs w:val="20"/>
              </w:rPr>
            </w:pPr>
          </w:p>
        </w:tc>
        <w:tc>
          <w:tcPr>
            <w:tcW w:w="501" w:type="pct"/>
            <w:tcBorders>
              <w:top w:val="single" w:sz="4" w:space="0" w:color="auto"/>
              <w:left w:val="single" w:sz="4" w:space="0" w:color="auto"/>
              <w:bottom w:val="single" w:sz="4" w:space="0" w:color="auto"/>
              <w:right w:val="single" w:sz="4" w:space="0" w:color="auto"/>
            </w:tcBorders>
          </w:tcPr>
          <w:p w14:paraId="210606F7" w14:textId="19C687EF"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767кв.м</w:t>
            </w:r>
          </w:p>
        </w:tc>
        <w:tc>
          <w:tcPr>
            <w:tcW w:w="413" w:type="pct"/>
            <w:tcBorders>
              <w:top w:val="single" w:sz="4" w:space="0" w:color="auto"/>
              <w:left w:val="single" w:sz="4" w:space="0" w:color="auto"/>
              <w:bottom w:val="single" w:sz="4" w:space="0" w:color="auto"/>
              <w:right w:val="single" w:sz="4" w:space="0" w:color="auto"/>
            </w:tcBorders>
          </w:tcPr>
          <w:p w14:paraId="7F45F7EF" w14:textId="705997FD"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3A459398" w14:textId="6724806D"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A3C0D28" w14:textId="20187FEF" w:rsidR="0056238F" w:rsidRPr="00B53CDF" w:rsidRDefault="0056238F" w:rsidP="0056238F">
            <w:pPr>
              <w:spacing w:after="0" w:line="240" w:lineRule="auto"/>
              <w:jc w:val="center"/>
              <w:rPr>
                <w:rFonts w:ascii="Times New Roman" w:hAnsi="Times New Roman" w:cs="Times New Roman"/>
                <w:sz w:val="20"/>
                <w:szCs w:val="20"/>
              </w:rPr>
            </w:pPr>
            <w:r w:rsidRPr="00B53CDF">
              <w:rPr>
                <w:rFonts w:ascii="Times New Roman" w:hAnsi="Times New Roman" w:cs="Times New Roman"/>
                <w:sz w:val="20"/>
                <w:szCs w:val="20"/>
              </w:rPr>
              <w:t>свидетельство о праве бессрочного пользования</w:t>
            </w:r>
          </w:p>
        </w:tc>
        <w:tc>
          <w:tcPr>
            <w:tcW w:w="518" w:type="pct"/>
            <w:tcBorders>
              <w:top w:val="single" w:sz="4" w:space="0" w:color="auto"/>
              <w:left w:val="single" w:sz="4" w:space="0" w:color="auto"/>
              <w:bottom w:val="single" w:sz="4" w:space="0" w:color="auto"/>
              <w:right w:val="single" w:sz="4" w:space="0" w:color="auto"/>
            </w:tcBorders>
          </w:tcPr>
          <w:p w14:paraId="0CD17055"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59CF1437" w14:textId="77777777" w:rsidR="0056238F" w:rsidRPr="00C13706" w:rsidRDefault="0056238F" w:rsidP="0056238F">
            <w:pPr>
              <w:rPr>
                <w:rFonts w:ascii="Times New Roman" w:hAnsi="Times New Roman" w:cs="Times New Roman"/>
                <w:sz w:val="20"/>
                <w:szCs w:val="20"/>
              </w:rPr>
            </w:pPr>
          </w:p>
        </w:tc>
      </w:tr>
      <w:tr w:rsidR="0056238F" w:rsidRPr="00C13706" w14:paraId="43F529A0"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E4BEA3F" w14:textId="0E962337" w:rsidR="0056238F" w:rsidRPr="00D25136"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210</w:t>
            </w:r>
          </w:p>
        </w:tc>
        <w:tc>
          <w:tcPr>
            <w:tcW w:w="283" w:type="pct"/>
            <w:tcBorders>
              <w:top w:val="single" w:sz="4" w:space="0" w:color="auto"/>
              <w:left w:val="single" w:sz="4" w:space="0" w:color="auto"/>
              <w:bottom w:val="single" w:sz="4" w:space="0" w:color="auto"/>
              <w:right w:val="single" w:sz="4" w:space="0" w:color="auto"/>
            </w:tcBorders>
          </w:tcPr>
          <w:p w14:paraId="71667269" w14:textId="01A80BAA" w:rsidR="0056238F" w:rsidRPr="00D25136" w:rsidRDefault="0056238F" w:rsidP="0056238F">
            <w:pPr>
              <w:rPr>
                <w:rFonts w:ascii="Times New Roman" w:hAnsi="Times New Roman" w:cs="Times New Roman"/>
                <w:sz w:val="20"/>
                <w:szCs w:val="20"/>
              </w:rPr>
            </w:pPr>
            <w:r w:rsidRPr="00D25136">
              <w:rPr>
                <w:rFonts w:ascii="Times New Roman" w:hAnsi="Times New Roman" w:cs="Times New Roman"/>
                <w:color w:val="000000"/>
                <w:sz w:val="20"/>
                <w:szCs w:val="20"/>
              </w:rPr>
              <w:t>земельный участок ПОЛЕ ПАМЯТИ</w:t>
            </w:r>
          </w:p>
        </w:tc>
        <w:tc>
          <w:tcPr>
            <w:tcW w:w="501" w:type="pct"/>
            <w:tcBorders>
              <w:top w:val="single" w:sz="4" w:space="0" w:color="auto"/>
              <w:left w:val="single" w:sz="4" w:space="0" w:color="auto"/>
              <w:bottom w:val="single" w:sz="4" w:space="0" w:color="auto"/>
              <w:right w:val="single" w:sz="4" w:space="0" w:color="auto"/>
            </w:tcBorders>
          </w:tcPr>
          <w:p w14:paraId="02402C58" w14:textId="26D4396C" w:rsidR="0056238F" w:rsidRPr="00D25136" w:rsidRDefault="0056238F" w:rsidP="0056238F">
            <w:pPr>
              <w:spacing w:after="0" w:line="240" w:lineRule="auto"/>
              <w:ind w:left="-109" w:right="-123"/>
              <w:jc w:val="center"/>
              <w:rPr>
                <w:rFonts w:ascii="Times New Roman" w:hAnsi="Times New Roman" w:cs="Times New Roman"/>
                <w:sz w:val="20"/>
                <w:szCs w:val="20"/>
              </w:rPr>
            </w:pPr>
            <w:r w:rsidRPr="00D25136">
              <w:rPr>
                <w:rFonts w:ascii="Times New Roman" w:hAnsi="Times New Roman" w:cs="Times New Roman"/>
                <w:color w:val="000000"/>
                <w:sz w:val="20"/>
                <w:szCs w:val="20"/>
              </w:rPr>
              <w:t xml:space="preserve">Смоленская </w:t>
            </w:r>
            <w:proofErr w:type="gramStart"/>
            <w:r w:rsidRPr="00D25136">
              <w:rPr>
                <w:rFonts w:ascii="Times New Roman" w:hAnsi="Times New Roman" w:cs="Times New Roman"/>
                <w:color w:val="000000"/>
                <w:sz w:val="20"/>
                <w:szCs w:val="20"/>
              </w:rPr>
              <w:t>обл..</w:t>
            </w:r>
            <w:proofErr w:type="gramEnd"/>
            <w:r w:rsidRPr="00D25136">
              <w:rPr>
                <w:rFonts w:ascii="Times New Roman" w:hAnsi="Times New Roman" w:cs="Times New Roman"/>
                <w:color w:val="000000"/>
                <w:sz w:val="20"/>
                <w:szCs w:val="20"/>
              </w:rPr>
              <w:t xml:space="preserve"> </w:t>
            </w:r>
            <w:proofErr w:type="spellStart"/>
            <w:r w:rsidRPr="00D25136">
              <w:rPr>
                <w:rFonts w:ascii="Times New Roman" w:hAnsi="Times New Roman" w:cs="Times New Roman"/>
                <w:color w:val="000000"/>
                <w:sz w:val="20"/>
                <w:szCs w:val="20"/>
              </w:rPr>
              <w:t>Велижский</w:t>
            </w:r>
            <w:proofErr w:type="spellEnd"/>
            <w:r w:rsidRPr="00D25136">
              <w:rPr>
                <w:rFonts w:ascii="Times New Roman" w:hAnsi="Times New Roman" w:cs="Times New Roman"/>
                <w:color w:val="000000"/>
                <w:sz w:val="20"/>
                <w:szCs w:val="20"/>
              </w:rPr>
              <w:t xml:space="preserve"> район, </w:t>
            </w:r>
            <w:proofErr w:type="spellStart"/>
            <w:r w:rsidRPr="00D25136">
              <w:rPr>
                <w:rFonts w:ascii="Times New Roman" w:hAnsi="Times New Roman" w:cs="Times New Roman"/>
                <w:color w:val="000000"/>
                <w:sz w:val="20"/>
                <w:szCs w:val="20"/>
              </w:rPr>
              <w:t>Крутовское</w:t>
            </w:r>
            <w:proofErr w:type="spellEnd"/>
            <w:r w:rsidRPr="00D25136">
              <w:rPr>
                <w:rFonts w:ascii="Times New Roman" w:hAnsi="Times New Roman" w:cs="Times New Roman"/>
                <w:color w:val="000000"/>
                <w:sz w:val="20"/>
                <w:szCs w:val="20"/>
              </w:rPr>
              <w:t xml:space="preserve"> сельское поселение </w:t>
            </w:r>
            <w:proofErr w:type="spellStart"/>
            <w:r w:rsidRPr="00D25136">
              <w:rPr>
                <w:rFonts w:ascii="Times New Roman" w:hAnsi="Times New Roman" w:cs="Times New Roman"/>
                <w:color w:val="000000"/>
                <w:sz w:val="20"/>
                <w:szCs w:val="20"/>
              </w:rPr>
              <w:t>д.Нижние</w:t>
            </w:r>
            <w:proofErr w:type="spellEnd"/>
            <w:r w:rsidRPr="00D25136">
              <w:rPr>
                <w:rFonts w:ascii="Times New Roman" w:hAnsi="Times New Roman" w:cs="Times New Roman"/>
                <w:color w:val="000000"/>
                <w:sz w:val="20"/>
                <w:szCs w:val="20"/>
              </w:rPr>
              <w:t xml:space="preserve"> Секачи</w:t>
            </w:r>
          </w:p>
        </w:tc>
        <w:tc>
          <w:tcPr>
            <w:tcW w:w="656" w:type="pct"/>
            <w:tcBorders>
              <w:top w:val="single" w:sz="4" w:space="0" w:color="auto"/>
              <w:left w:val="single" w:sz="4" w:space="0" w:color="auto"/>
              <w:bottom w:val="single" w:sz="4" w:space="0" w:color="auto"/>
              <w:right w:val="single" w:sz="4" w:space="0" w:color="auto"/>
            </w:tcBorders>
          </w:tcPr>
          <w:p w14:paraId="72F1EBBB" w14:textId="36ABB4B6" w:rsidR="0056238F" w:rsidRPr="00D25136" w:rsidRDefault="0056238F" w:rsidP="0056238F">
            <w:pPr>
              <w:jc w:val="both"/>
              <w:rPr>
                <w:rFonts w:ascii="Times New Roman" w:hAnsi="Times New Roman" w:cs="Times New Roman"/>
                <w:sz w:val="20"/>
                <w:szCs w:val="20"/>
              </w:rPr>
            </w:pPr>
            <w:r w:rsidRPr="00D25136">
              <w:rPr>
                <w:rFonts w:ascii="Times New Roman" w:hAnsi="Times New Roman" w:cs="Times New Roman"/>
                <w:color w:val="000000"/>
                <w:sz w:val="20"/>
                <w:szCs w:val="20"/>
              </w:rPr>
              <w:t>67:01:0030101:421</w:t>
            </w:r>
          </w:p>
        </w:tc>
        <w:tc>
          <w:tcPr>
            <w:tcW w:w="297" w:type="pct"/>
            <w:tcBorders>
              <w:top w:val="single" w:sz="4" w:space="0" w:color="auto"/>
              <w:left w:val="single" w:sz="4" w:space="0" w:color="auto"/>
              <w:bottom w:val="single" w:sz="4" w:space="0" w:color="auto"/>
              <w:right w:val="single" w:sz="4" w:space="0" w:color="auto"/>
            </w:tcBorders>
          </w:tcPr>
          <w:p w14:paraId="45ED54E1" w14:textId="1CE0C86A" w:rsidR="0056238F" w:rsidRPr="00D25136" w:rsidRDefault="00911689" w:rsidP="0056238F">
            <w:pPr>
              <w:spacing w:after="0" w:line="240" w:lineRule="auto"/>
              <w:jc w:val="center"/>
              <w:rPr>
                <w:rFonts w:ascii="Times New Roman" w:hAnsi="Times New Roman" w:cs="Times New Roman"/>
                <w:sz w:val="20"/>
                <w:szCs w:val="20"/>
              </w:rPr>
            </w:pPr>
            <w:r w:rsidRPr="00911689">
              <w:rPr>
                <w:rFonts w:ascii="Times New Roman" w:hAnsi="Times New Roman" w:cs="Times New Roman"/>
                <w:sz w:val="20"/>
                <w:szCs w:val="20"/>
              </w:rPr>
              <w:t>Муниципальное образование «</w:t>
            </w:r>
            <w:proofErr w:type="spellStart"/>
            <w:r w:rsidRPr="00911689">
              <w:rPr>
                <w:rFonts w:ascii="Times New Roman" w:hAnsi="Times New Roman" w:cs="Times New Roman"/>
                <w:sz w:val="20"/>
                <w:szCs w:val="20"/>
              </w:rPr>
              <w:t>Велижский</w:t>
            </w:r>
            <w:proofErr w:type="spellEnd"/>
            <w:r w:rsidRPr="00911689">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476B195"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911689">
              <w:rPr>
                <w:rFonts w:ascii="Times New Roman" w:hAnsi="Times New Roman" w:cs="Times New Roman"/>
                <w:sz w:val="20"/>
                <w:szCs w:val="20"/>
              </w:rPr>
              <w:t>67:01:0030101:421-67/056/2025-3</w:t>
            </w:r>
          </w:p>
          <w:p w14:paraId="3CDE1487" w14:textId="7FAF9F6A" w:rsidR="0056238F" w:rsidRPr="00B53CDF"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2EC66240" w14:textId="3828BFA5" w:rsidR="0056238F" w:rsidRPr="00B53CDF" w:rsidRDefault="0056238F" w:rsidP="0056238F">
            <w:pPr>
              <w:rPr>
                <w:rFonts w:ascii="Times New Roman" w:hAnsi="Times New Roman" w:cs="Times New Roman"/>
                <w:sz w:val="20"/>
                <w:szCs w:val="20"/>
              </w:rPr>
            </w:pPr>
            <w:r w:rsidRPr="00B53CDF">
              <w:rPr>
                <w:rFonts w:ascii="Times New Roman" w:hAnsi="Times New Roman" w:cs="Times New Roman"/>
                <w:color w:val="000000"/>
                <w:sz w:val="20"/>
                <w:szCs w:val="20"/>
              </w:rPr>
              <w:t>500м</w:t>
            </w:r>
          </w:p>
        </w:tc>
        <w:tc>
          <w:tcPr>
            <w:tcW w:w="413" w:type="pct"/>
            <w:tcBorders>
              <w:top w:val="single" w:sz="4" w:space="0" w:color="auto"/>
              <w:left w:val="single" w:sz="4" w:space="0" w:color="auto"/>
              <w:bottom w:val="single" w:sz="4" w:space="0" w:color="auto"/>
              <w:right w:val="single" w:sz="4" w:space="0" w:color="auto"/>
            </w:tcBorders>
          </w:tcPr>
          <w:p w14:paraId="0BB3F79C" w14:textId="0E4CE4CD" w:rsidR="0056238F" w:rsidRPr="00B53CDF" w:rsidRDefault="0056238F" w:rsidP="0056238F">
            <w:pPr>
              <w:spacing w:after="0" w:line="240" w:lineRule="auto"/>
              <w:ind w:left="-132" w:right="-148"/>
              <w:jc w:val="center"/>
              <w:rPr>
                <w:rFonts w:ascii="Times New Roman" w:hAnsi="Times New Roman" w:cs="Times New Roman"/>
                <w:sz w:val="20"/>
                <w:szCs w:val="20"/>
              </w:rPr>
            </w:pPr>
            <w:r w:rsidRPr="00B53CDF">
              <w:rPr>
                <w:rFonts w:ascii="Times New Roman" w:hAnsi="Times New Roman" w:cs="Times New Roman"/>
                <w:sz w:val="20"/>
                <w:szCs w:val="20"/>
              </w:rPr>
              <w:t xml:space="preserve">не </w:t>
            </w:r>
            <w:proofErr w:type="spellStart"/>
            <w:proofErr w:type="gramStart"/>
            <w:r w:rsidRPr="00B53CDF">
              <w:rPr>
                <w:rFonts w:ascii="Times New Roman" w:hAnsi="Times New Roman" w:cs="Times New Roman"/>
                <w:sz w:val="20"/>
                <w:szCs w:val="20"/>
              </w:rPr>
              <w:t>опреде</w:t>
            </w:r>
            <w:proofErr w:type="spellEnd"/>
            <w:r w:rsidRPr="00B53CDF">
              <w:rPr>
                <w:rFonts w:ascii="Times New Roman" w:hAnsi="Times New Roman" w:cs="Times New Roman"/>
                <w:sz w:val="20"/>
                <w:szCs w:val="20"/>
              </w:rPr>
              <w:t>-лена</w:t>
            </w:r>
            <w:proofErr w:type="gramEnd"/>
          </w:p>
        </w:tc>
        <w:tc>
          <w:tcPr>
            <w:tcW w:w="298" w:type="pct"/>
            <w:tcBorders>
              <w:top w:val="single" w:sz="4" w:space="0" w:color="auto"/>
              <w:left w:val="single" w:sz="4" w:space="0" w:color="auto"/>
              <w:bottom w:val="single" w:sz="4" w:space="0" w:color="auto"/>
              <w:right w:val="single" w:sz="4" w:space="0" w:color="auto"/>
            </w:tcBorders>
          </w:tcPr>
          <w:p w14:paraId="122EE4A8" w14:textId="7E5FBF3E"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C06B15D" w14:textId="396045DF" w:rsidR="0056238F" w:rsidRPr="00B53CDF" w:rsidRDefault="0056238F" w:rsidP="0056238F">
            <w:pPr>
              <w:spacing w:after="0" w:line="240" w:lineRule="auto"/>
              <w:jc w:val="center"/>
              <w:rPr>
                <w:rFonts w:ascii="Times New Roman" w:hAnsi="Times New Roman" w:cs="Times New Roman"/>
                <w:sz w:val="20"/>
                <w:szCs w:val="20"/>
              </w:rPr>
            </w:pPr>
            <w:proofErr w:type="spellStart"/>
            <w:r w:rsidRPr="00B53CDF">
              <w:rPr>
                <w:rFonts w:ascii="Times New Roman" w:hAnsi="Times New Roman" w:cs="Times New Roman"/>
                <w:sz w:val="20"/>
                <w:szCs w:val="20"/>
              </w:rPr>
              <w:t>сви</w:t>
            </w:r>
            <w:proofErr w:type="spellEnd"/>
            <w:r w:rsidRPr="00B53CDF">
              <w:rPr>
                <w:rFonts w:ascii="Times New Roman" w:hAnsi="Times New Roman" w:cs="Times New Roman"/>
                <w:sz w:val="20"/>
                <w:szCs w:val="20"/>
              </w:rPr>
              <w:t>-во о регистрации права</w:t>
            </w:r>
          </w:p>
        </w:tc>
        <w:tc>
          <w:tcPr>
            <w:tcW w:w="518" w:type="pct"/>
            <w:tcBorders>
              <w:top w:val="single" w:sz="4" w:space="0" w:color="auto"/>
              <w:left w:val="single" w:sz="4" w:space="0" w:color="auto"/>
              <w:bottom w:val="single" w:sz="4" w:space="0" w:color="auto"/>
              <w:right w:val="single" w:sz="4" w:space="0" w:color="auto"/>
            </w:tcBorders>
          </w:tcPr>
          <w:p w14:paraId="17CEF655"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9CCE188" w14:textId="77777777" w:rsidR="0056238F" w:rsidRPr="00C13706" w:rsidRDefault="0056238F" w:rsidP="0056238F">
            <w:pPr>
              <w:rPr>
                <w:rFonts w:ascii="Times New Roman" w:hAnsi="Times New Roman" w:cs="Times New Roman"/>
                <w:sz w:val="20"/>
                <w:szCs w:val="20"/>
              </w:rPr>
            </w:pPr>
          </w:p>
        </w:tc>
      </w:tr>
      <w:tr w:rsidR="0056238F" w:rsidRPr="00C13706" w14:paraId="15CD97AA"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00D6DFC" w14:textId="7962FDB4"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211</w:t>
            </w:r>
          </w:p>
        </w:tc>
        <w:tc>
          <w:tcPr>
            <w:tcW w:w="283" w:type="pct"/>
            <w:tcBorders>
              <w:top w:val="single" w:sz="4" w:space="0" w:color="auto"/>
              <w:left w:val="single" w:sz="4" w:space="0" w:color="auto"/>
              <w:bottom w:val="single" w:sz="4" w:space="0" w:color="auto"/>
              <w:right w:val="single" w:sz="4" w:space="0" w:color="auto"/>
            </w:tcBorders>
          </w:tcPr>
          <w:p w14:paraId="5E413D47" w14:textId="1DBE1645"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7D8B9BE" w14:textId="20691775"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w:t>
            </w:r>
            <w:proofErr w:type="gramStart"/>
            <w:r w:rsidRPr="00502A9E">
              <w:rPr>
                <w:rFonts w:ascii="Times New Roman" w:hAnsi="Times New Roman" w:cs="Times New Roman"/>
                <w:color w:val="000000"/>
                <w:sz w:val="20"/>
                <w:szCs w:val="20"/>
              </w:rPr>
              <w:t>Федерация ,</w:t>
            </w:r>
            <w:proofErr w:type="gramEnd"/>
            <w:r w:rsidRPr="00502A9E">
              <w:rPr>
                <w:rFonts w:ascii="Times New Roman" w:hAnsi="Times New Roman" w:cs="Times New Roman"/>
                <w:color w:val="000000"/>
                <w:sz w:val="20"/>
                <w:szCs w:val="20"/>
              </w:rPr>
              <w:t xml:space="preserve">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w:t>
            </w:r>
            <w:r w:rsidRPr="00502A9E">
              <w:rPr>
                <w:rFonts w:ascii="Times New Roman" w:hAnsi="Times New Roman" w:cs="Times New Roman"/>
                <w:color w:val="000000"/>
                <w:sz w:val="20"/>
                <w:szCs w:val="20"/>
              </w:rPr>
              <w:lastRenderedPageBreak/>
              <w:t xml:space="preserve">поселение, восточнее д. </w:t>
            </w:r>
            <w:proofErr w:type="spellStart"/>
            <w:r w:rsidRPr="00502A9E">
              <w:rPr>
                <w:rFonts w:ascii="Times New Roman" w:hAnsi="Times New Roman" w:cs="Times New Roman"/>
                <w:color w:val="000000"/>
                <w:sz w:val="20"/>
                <w:szCs w:val="20"/>
              </w:rPr>
              <w:t>Матюхи</w:t>
            </w:r>
            <w:proofErr w:type="spellEnd"/>
          </w:p>
        </w:tc>
        <w:tc>
          <w:tcPr>
            <w:tcW w:w="656" w:type="pct"/>
            <w:tcBorders>
              <w:top w:val="single" w:sz="4" w:space="0" w:color="auto"/>
              <w:left w:val="single" w:sz="4" w:space="0" w:color="auto"/>
              <w:bottom w:val="single" w:sz="4" w:space="0" w:color="auto"/>
              <w:right w:val="single" w:sz="4" w:space="0" w:color="auto"/>
            </w:tcBorders>
          </w:tcPr>
          <w:p w14:paraId="205A658C" w14:textId="7AB5946E"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lastRenderedPageBreak/>
              <w:t>67:01:0000000:430</w:t>
            </w:r>
          </w:p>
        </w:tc>
        <w:tc>
          <w:tcPr>
            <w:tcW w:w="297" w:type="pct"/>
            <w:tcBorders>
              <w:top w:val="single" w:sz="4" w:space="0" w:color="auto"/>
              <w:left w:val="single" w:sz="4" w:space="0" w:color="auto"/>
              <w:bottom w:val="single" w:sz="4" w:space="0" w:color="auto"/>
              <w:right w:val="single" w:sz="4" w:space="0" w:color="auto"/>
            </w:tcBorders>
          </w:tcPr>
          <w:p w14:paraId="46F67630" w14:textId="22467A43" w:rsidR="0056238F" w:rsidRPr="00502A9E" w:rsidRDefault="0056238F" w:rsidP="0056238F">
            <w:pPr>
              <w:spacing w:after="0" w:line="240" w:lineRule="auto"/>
              <w:jc w:val="center"/>
              <w:rPr>
                <w:rFonts w:ascii="Times New Roman" w:hAnsi="Times New Roman" w:cs="Times New Roman"/>
                <w:sz w:val="20"/>
                <w:szCs w:val="20"/>
              </w:rPr>
            </w:pPr>
            <w:r w:rsidRPr="00502A9E">
              <w:rPr>
                <w:rFonts w:ascii="Times New Roman" w:hAnsi="Times New Roman" w:cs="Times New Roman"/>
                <w:sz w:val="20"/>
                <w:szCs w:val="20"/>
              </w:rPr>
              <w:t xml:space="preserve">Муниципальное </w:t>
            </w:r>
            <w:proofErr w:type="spellStart"/>
            <w:proofErr w:type="gramStart"/>
            <w:r w:rsidRPr="00502A9E">
              <w:rPr>
                <w:rFonts w:ascii="Times New Roman" w:hAnsi="Times New Roman" w:cs="Times New Roman"/>
                <w:sz w:val="20"/>
                <w:szCs w:val="20"/>
              </w:rPr>
              <w:t>обра-зование</w:t>
            </w:r>
            <w:proofErr w:type="spellEnd"/>
            <w:proofErr w:type="gramEnd"/>
            <w:r w:rsidRPr="00502A9E">
              <w:rPr>
                <w:rFonts w:ascii="Times New Roman" w:hAnsi="Times New Roman" w:cs="Times New Roman"/>
                <w:sz w:val="20"/>
                <w:szCs w:val="20"/>
              </w:rPr>
              <w:t xml:space="preserve"> </w:t>
            </w:r>
            <w:r w:rsidR="00911689">
              <w:rPr>
                <w:rFonts w:ascii="Times New Roman" w:hAnsi="Times New Roman" w:cs="Times New Roman"/>
                <w:sz w:val="20"/>
                <w:szCs w:val="20"/>
              </w:rPr>
              <w:t>«</w:t>
            </w:r>
            <w:proofErr w:type="spellStart"/>
            <w:r w:rsidR="00911689">
              <w:rPr>
                <w:rFonts w:ascii="Times New Roman" w:hAnsi="Times New Roman" w:cs="Times New Roman"/>
                <w:sz w:val="20"/>
                <w:szCs w:val="20"/>
              </w:rPr>
              <w:t>Велижский</w:t>
            </w:r>
            <w:proofErr w:type="spellEnd"/>
            <w:r w:rsidR="00911689">
              <w:rPr>
                <w:rFonts w:ascii="Times New Roman" w:hAnsi="Times New Roman" w:cs="Times New Roman"/>
                <w:sz w:val="20"/>
                <w:szCs w:val="20"/>
              </w:rPr>
              <w:t xml:space="preserve"> муниц</w:t>
            </w:r>
            <w:r w:rsidR="00911689">
              <w:rPr>
                <w:rFonts w:ascii="Times New Roman" w:hAnsi="Times New Roman" w:cs="Times New Roman"/>
                <w:sz w:val="20"/>
                <w:szCs w:val="20"/>
              </w:rPr>
              <w:lastRenderedPageBreak/>
              <w:t>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D883BBB"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lastRenderedPageBreak/>
              <w:t>Собственность №</w:t>
            </w:r>
            <w:r w:rsidRPr="00911689">
              <w:rPr>
                <w:rFonts w:ascii="Times New Roman" w:hAnsi="Times New Roman" w:cs="Times New Roman"/>
                <w:sz w:val="20"/>
                <w:szCs w:val="20"/>
              </w:rPr>
              <w:t>67:01:0000000:430-67/217/2025-5</w:t>
            </w:r>
          </w:p>
          <w:p w14:paraId="7820F077" w14:textId="0436DE47" w:rsidR="0056238F" w:rsidRPr="00502A9E"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22B60E0D" w14:textId="4B0EFAC3"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64110 кв. м</w:t>
            </w:r>
          </w:p>
        </w:tc>
        <w:tc>
          <w:tcPr>
            <w:tcW w:w="413" w:type="pct"/>
            <w:tcBorders>
              <w:top w:val="single" w:sz="4" w:space="0" w:color="auto"/>
              <w:left w:val="single" w:sz="4" w:space="0" w:color="auto"/>
              <w:bottom w:val="single" w:sz="4" w:space="0" w:color="auto"/>
              <w:right w:val="single" w:sz="4" w:space="0" w:color="auto"/>
            </w:tcBorders>
          </w:tcPr>
          <w:p w14:paraId="3D45D646" w14:textId="18B6D7A5"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213486,3</w:t>
            </w:r>
          </w:p>
        </w:tc>
        <w:tc>
          <w:tcPr>
            <w:tcW w:w="298" w:type="pct"/>
            <w:tcBorders>
              <w:top w:val="single" w:sz="4" w:space="0" w:color="auto"/>
              <w:left w:val="single" w:sz="4" w:space="0" w:color="auto"/>
              <w:bottom w:val="single" w:sz="4" w:space="0" w:color="auto"/>
              <w:right w:val="single" w:sz="4" w:space="0" w:color="auto"/>
            </w:tcBorders>
          </w:tcPr>
          <w:p w14:paraId="3B3A1532"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E4BE9DE" w14:textId="657B3328"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0157C72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F803DBF" w14:textId="77777777" w:rsidR="0056238F" w:rsidRPr="00C13706" w:rsidRDefault="0056238F" w:rsidP="0056238F">
            <w:pPr>
              <w:rPr>
                <w:rFonts w:ascii="Times New Roman" w:hAnsi="Times New Roman" w:cs="Times New Roman"/>
                <w:sz w:val="20"/>
                <w:szCs w:val="20"/>
              </w:rPr>
            </w:pPr>
          </w:p>
        </w:tc>
      </w:tr>
      <w:tr w:rsidR="0056238F" w:rsidRPr="00C13706" w14:paraId="29616D5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0C9986D" w14:textId="0C604725"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212</w:t>
            </w:r>
          </w:p>
        </w:tc>
        <w:tc>
          <w:tcPr>
            <w:tcW w:w="283" w:type="pct"/>
            <w:tcBorders>
              <w:top w:val="single" w:sz="4" w:space="0" w:color="auto"/>
              <w:left w:val="single" w:sz="4" w:space="0" w:color="auto"/>
              <w:bottom w:val="single" w:sz="4" w:space="0" w:color="auto"/>
              <w:right w:val="single" w:sz="4" w:space="0" w:color="auto"/>
            </w:tcBorders>
          </w:tcPr>
          <w:p w14:paraId="50E94831" w14:textId="5E6B9F9B"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20835B4B" w14:textId="61D6F411"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w:t>
            </w:r>
            <w:proofErr w:type="gramStart"/>
            <w:r w:rsidRPr="00502A9E">
              <w:rPr>
                <w:rFonts w:ascii="Times New Roman" w:hAnsi="Times New Roman" w:cs="Times New Roman"/>
                <w:color w:val="000000"/>
                <w:sz w:val="20"/>
                <w:szCs w:val="20"/>
              </w:rPr>
              <w:t>поселение,  кадастровый</w:t>
            </w:r>
            <w:proofErr w:type="gramEnd"/>
            <w:r w:rsidRPr="00502A9E">
              <w:rPr>
                <w:rFonts w:ascii="Times New Roman" w:hAnsi="Times New Roman" w:cs="Times New Roman"/>
                <w:color w:val="000000"/>
                <w:sz w:val="20"/>
                <w:szCs w:val="20"/>
              </w:rPr>
              <w:t xml:space="preserve">  квартал  67:01:0000000 южнее д. </w:t>
            </w:r>
            <w:proofErr w:type="spellStart"/>
            <w:r w:rsidRPr="00502A9E">
              <w:rPr>
                <w:rFonts w:ascii="Times New Roman" w:hAnsi="Times New Roman" w:cs="Times New Roman"/>
                <w:color w:val="000000"/>
                <w:sz w:val="20"/>
                <w:szCs w:val="20"/>
              </w:rPr>
              <w:t>Матюхи</w:t>
            </w:r>
            <w:proofErr w:type="spellEnd"/>
          </w:p>
        </w:tc>
        <w:tc>
          <w:tcPr>
            <w:tcW w:w="656" w:type="pct"/>
            <w:tcBorders>
              <w:top w:val="single" w:sz="4" w:space="0" w:color="auto"/>
              <w:left w:val="single" w:sz="4" w:space="0" w:color="auto"/>
              <w:bottom w:val="single" w:sz="4" w:space="0" w:color="auto"/>
              <w:right w:val="single" w:sz="4" w:space="0" w:color="auto"/>
            </w:tcBorders>
          </w:tcPr>
          <w:p w14:paraId="0E5E2C8F"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67:01:0000000:431</w:t>
            </w:r>
          </w:p>
          <w:p w14:paraId="6A5202DE"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6744E872" w14:textId="19047D2E" w:rsidR="0056238F" w:rsidRPr="00502A9E" w:rsidRDefault="00E70CFB" w:rsidP="0056238F">
            <w:pPr>
              <w:spacing w:after="0" w:line="240" w:lineRule="auto"/>
              <w:jc w:val="center"/>
              <w:rPr>
                <w:rFonts w:ascii="Times New Roman" w:hAnsi="Times New Roman" w:cs="Times New Roman"/>
                <w:sz w:val="20"/>
                <w:szCs w:val="20"/>
              </w:rPr>
            </w:pPr>
            <w:r w:rsidRPr="00E70CFB">
              <w:rPr>
                <w:rFonts w:ascii="Times New Roman" w:hAnsi="Times New Roman" w:cs="Times New Roman"/>
                <w:sz w:val="20"/>
                <w:szCs w:val="20"/>
              </w:rPr>
              <w:t>Муниципальное образование «</w:t>
            </w:r>
            <w:proofErr w:type="spellStart"/>
            <w:r w:rsidRPr="00E70CFB">
              <w:rPr>
                <w:rFonts w:ascii="Times New Roman" w:hAnsi="Times New Roman" w:cs="Times New Roman"/>
                <w:sz w:val="20"/>
                <w:szCs w:val="20"/>
              </w:rPr>
              <w:t>Велижский</w:t>
            </w:r>
            <w:proofErr w:type="spellEnd"/>
            <w:r w:rsidRPr="00E70CFB">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B9F2134" w14:textId="77777777" w:rsidR="00E70CFB" w:rsidRPr="00E70CFB" w:rsidRDefault="00E70CFB" w:rsidP="00E70CFB">
            <w:pPr>
              <w:jc w:val="both"/>
              <w:rPr>
                <w:rFonts w:ascii="Times New Roman" w:hAnsi="Times New Roman" w:cs="Times New Roman"/>
                <w:sz w:val="20"/>
                <w:szCs w:val="20"/>
              </w:rPr>
            </w:pPr>
            <w:r>
              <w:rPr>
                <w:rFonts w:ascii="Times New Roman" w:hAnsi="Times New Roman" w:cs="Times New Roman"/>
                <w:sz w:val="20"/>
                <w:szCs w:val="20"/>
              </w:rPr>
              <w:t>Собственность№</w:t>
            </w:r>
            <w:r w:rsidRPr="00E70CFB">
              <w:rPr>
                <w:rFonts w:ascii="Times New Roman" w:hAnsi="Times New Roman" w:cs="Times New Roman"/>
                <w:sz w:val="20"/>
                <w:szCs w:val="20"/>
              </w:rPr>
              <w:t>67:01:0000000:431-67/059/2025-4</w:t>
            </w:r>
          </w:p>
          <w:p w14:paraId="59964989" w14:textId="2A9A70C1" w:rsidR="0056238F" w:rsidRPr="00502A9E" w:rsidRDefault="00E70CFB" w:rsidP="00E70CF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E70CFB">
              <w:rPr>
                <w:rFonts w:ascii="Times New Roman" w:hAnsi="Times New Roman" w:cs="Times New Roman"/>
                <w:sz w:val="20"/>
                <w:szCs w:val="20"/>
              </w:rPr>
              <w:t>03.06.2025</w:t>
            </w:r>
          </w:p>
        </w:tc>
        <w:tc>
          <w:tcPr>
            <w:tcW w:w="501" w:type="pct"/>
            <w:tcBorders>
              <w:top w:val="single" w:sz="4" w:space="0" w:color="auto"/>
              <w:left w:val="single" w:sz="4" w:space="0" w:color="auto"/>
              <w:bottom w:val="single" w:sz="4" w:space="0" w:color="auto"/>
              <w:right w:val="single" w:sz="4" w:space="0" w:color="auto"/>
            </w:tcBorders>
          </w:tcPr>
          <w:p w14:paraId="758FEABA" w14:textId="54389684"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62436</w:t>
            </w:r>
            <w:proofErr w:type="gramStart"/>
            <w:r w:rsidRPr="00502A9E">
              <w:rPr>
                <w:rFonts w:ascii="Times New Roman" w:hAnsi="Times New Roman" w:cs="Times New Roman"/>
                <w:color w:val="000000"/>
                <w:sz w:val="20"/>
                <w:szCs w:val="20"/>
              </w:rPr>
              <w:t>кв.м.,,</w:t>
            </w:r>
            <w:proofErr w:type="gramEnd"/>
          </w:p>
        </w:tc>
        <w:tc>
          <w:tcPr>
            <w:tcW w:w="413" w:type="pct"/>
            <w:tcBorders>
              <w:top w:val="single" w:sz="4" w:space="0" w:color="auto"/>
              <w:left w:val="single" w:sz="4" w:space="0" w:color="auto"/>
              <w:bottom w:val="single" w:sz="4" w:space="0" w:color="auto"/>
              <w:right w:val="single" w:sz="4" w:space="0" w:color="auto"/>
            </w:tcBorders>
          </w:tcPr>
          <w:p w14:paraId="2D2CD93B" w14:textId="19F31FB8"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207911,88</w:t>
            </w:r>
          </w:p>
        </w:tc>
        <w:tc>
          <w:tcPr>
            <w:tcW w:w="298" w:type="pct"/>
            <w:tcBorders>
              <w:top w:val="single" w:sz="4" w:space="0" w:color="auto"/>
              <w:left w:val="single" w:sz="4" w:space="0" w:color="auto"/>
              <w:bottom w:val="single" w:sz="4" w:space="0" w:color="auto"/>
              <w:right w:val="single" w:sz="4" w:space="0" w:color="auto"/>
            </w:tcBorders>
          </w:tcPr>
          <w:p w14:paraId="2C96896C"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622B7AC" w14:textId="42666930"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CED073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4C3BB37C" w14:textId="77777777" w:rsidR="0056238F" w:rsidRPr="00C13706" w:rsidRDefault="0056238F" w:rsidP="0056238F">
            <w:pPr>
              <w:rPr>
                <w:rFonts w:ascii="Times New Roman" w:hAnsi="Times New Roman" w:cs="Times New Roman"/>
                <w:sz w:val="20"/>
                <w:szCs w:val="20"/>
              </w:rPr>
            </w:pPr>
          </w:p>
        </w:tc>
      </w:tr>
      <w:tr w:rsidR="0056238F" w:rsidRPr="00C13706" w14:paraId="370D50AB"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14D8CD1" w14:textId="6A9CF2D3"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213</w:t>
            </w:r>
          </w:p>
        </w:tc>
        <w:tc>
          <w:tcPr>
            <w:tcW w:w="283" w:type="pct"/>
            <w:tcBorders>
              <w:top w:val="single" w:sz="4" w:space="0" w:color="auto"/>
              <w:left w:val="single" w:sz="4" w:space="0" w:color="auto"/>
              <w:bottom w:val="single" w:sz="4" w:space="0" w:color="auto"/>
              <w:right w:val="single" w:sz="4" w:space="0" w:color="auto"/>
            </w:tcBorders>
          </w:tcPr>
          <w:p w14:paraId="071FEB4C" w14:textId="778EFB27"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6E926D04" w14:textId="4345ED12"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поселение, южнее д. Сеньково</w:t>
            </w:r>
          </w:p>
        </w:tc>
        <w:tc>
          <w:tcPr>
            <w:tcW w:w="656" w:type="pct"/>
            <w:tcBorders>
              <w:top w:val="single" w:sz="4" w:space="0" w:color="auto"/>
              <w:left w:val="single" w:sz="4" w:space="0" w:color="auto"/>
              <w:bottom w:val="single" w:sz="4" w:space="0" w:color="auto"/>
              <w:right w:val="single" w:sz="4" w:space="0" w:color="auto"/>
            </w:tcBorders>
          </w:tcPr>
          <w:p w14:paraId="6CA4A693"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67:01:0030101:576</w:t>
            </w:r>
          </w:p>
          <w:p w14:paraId="026D2B51"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31237574" w14:textId="6131B279" w:rsidR="0056238F" w:rsidRPr="00502A9E" w:rsidRDefault="00A8083C" w:rsidP="0056238F">
            <w:pPr>
              <w:spacing w:after="0" w:line="240" w:lineRule="auto"/>
              <w:jc w:val="center"/>
              <w:rPr>
                <w:rFonts w:ascii="Times New Roman" w:hAnsi="Times New Roman" w:cs="Times New Roman"/>
                <w:sz w:val="20"/>
                <w:szCs w:val="20"/>
              </w:rPr>
            </w:pPr>
            <w:r w:rsidRPr="00A8083C">
              <w:rPr>
                <w:rFonts w:ascii="Times New Roman" w:hAnsi="Times New Roman" w:cs="Times New Roman"/>
                <w:sz w:val="20"/>
                <w:szCs w:val="20"/>
              </w:rPr>
              <w:t>Муниципальное образование «</w:t>
            </w:r>
            <w:proofErr w:type="spellStart"/>
            <w:r w:rsidRPr="00A8083C">
              <w:rPr>
                <w:rFonts w:ascii="Times New Roman" w:hAnsi="Times New Roman" w:cs="Times New Roman"/>
                <w:sz w:val="20"/>
                <w:szCs w:val="20"/>
              </w:rPr>
              <w:t>Велижский</w:t>
            </w:r>
            <w:proofErr w:type="spellEnd"/>
            <w:r w:rsidRPr="00A8083C">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6175106E" w14:textId="1321D180" w:rsidR="00A8083C" w:rsidRPr="00A8083C" w:rsidRDefault="00A8083C" w:rsidP="00A8083C">
            <w:pPr>
              <w:jc w:val="both"/>
              <w:rPr>
                <w:rFonts w:ascii="Times New Roman" w:hAnsi="Times New Roman" w:cs="Times New Roman"/>
                <w:sz w:val="20"/>
                <w:szCs w:val="20"/>
              </w:rPr>
            </w:pPr>
            <w:r>
              <w:rPr>
                <w:rFonts w:ascii="Times New Roman" w:hAnsi="Times New Roman" w:cs="Times New Roman"/>
                <w:sz w:val="20"/>
                <w:szCs w:val="20"/>
              </w:rPr>
              <w:t xml:space="preserve">Собственность№ </w:t>
            </w:r>
            <w:r w:rsidRPr="00A8083C">
              <w:rPr>
                <w:rFonts w:ascii="Times New Roman" w:hAnsi="Times New Roman" w:cs="Times New Roman"/>
                <w:sz w:val="20"/>
                <w:szCs w:val="20"/>
              </w:rPr>
              <w:t>67:01:0030101:576-67/056/2025-4</w:t>
            </w:r>
          </w:p>
          <w:p w14:paraId="385DB15E" w14:textId="23E92C69" w:rsidR="0056238F" w:rsidRPr="00502A9E" w:rsidRDefault="00A8083C" w:rsidP="00A8083C">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A8083C">
              <w:rPr>
                <w:rFonts w:ascii="Times New Roman" w:hAnsi="Times New Roman" w:cs="Times New Roman"/>
                <w:sz w:val="20"/>
                <w:szCs w:val="20"/>
              </w:rPr>
              <w:t>22.05.2025</w:t>
            </w:r>
          </w:p>
        </w:tc>
        <w:tc>
          <w:tcPr>
            <w:tcW w:w="501" w:type="pct"/>
            <w:tcBorders>
              <w:top w:val="single" w:sz="4" w:space="0" w:color="auto"/>
              <w:left w:val="single" w:sz="4" w:space="0" w:color="auto"/>
              <w:bottom w:val="single" w:sz="4" w:space="0" w:color="auto"/>
              <w:right w:val="single" w:sz="4" w:space="0" w:color="auto"/>
            </w:tcBorders>
          </w:tcPr>
          <w:p w14:paraId="7D6A45E7" w14:textId="755FF85E"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102338 </w:t>
            </w:r>
            <w:proofErr w:type="spellStart"/>
            <w:proofErr w:type="gramStart"/>
            <w:r w:rsidRPr="00502A9E">
              <w:rPr>
                <w:rFonts w:ascii="Times New Roman" w:hAnsi="Times New Roman" w:cs="Times New Roman"/>
                <w:color w:val="000000"/>
                <w:sz w:val="20"/>
                <w:szCs w:val="20"/>
              </w:rPr>
              <w:t>кв.м</w:t>
            </w:r>
            <w:proofErr w:type="spellEnd"/>
            <w:proofErr w:type="gramEnd"/>
          </w:p>
        </w:tc>
        <w:tc>
          <w:tcPr>
            <w:tcW w:w="413" w:type="pct"/>
            <w:tcBorders>
              <w:top w:val="single" w:sz="4" w:space="0" w:color="auto"/>
              <w:left w:val="single" w:sz="4" w:space="0" w:color="auto"/>
              <w:bottom w:val="single" w:sz="4" w:space="0" w:color="auto"/>
              <w:right w:val="single" w:sz="4" w:space="0" w:color="auto"/>
            </w:tcBorders>
          </w:tcPr>
          <w:p w14:paraId="71089831" w14:textId="7DC8225C"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340785,54</w:t>
            </w:r>
          </w:p>
        </w:tc>
        <w:tc>
          <w:tcPr>
            <w:tcW w:w="298" w:type="pct"/>
            <w:tcBorders>
              <w:top w:val="single" w:sz="4" w:space="0" w:color="auto"/>
              <w:left w:val="single" w:sz="4" w:space="0" w:color="auto"/>
              <w:bottom w:val="single" w:sz="4" w:space="0" w:color="auto"/>
              <w:right w:val="single" w:sz="4" w:space="0" w:color="auto"/>
            </w:tcBorders>
          </w:tcPr>
          <w:p w14:paraId="71C37194"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1E93C9D" w14:textId="6DDE203D"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BC74AF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4794EB22" w14:textId="77777777" w:rsidR="0056238F" w:rsidRPr="00C13706" w:rsidRDefault="0056238F" w:rsidP="0056238F">
            <w:pPr>
              <w:rPr>
                <w:rFonts w:ascii="Times New Roman" w:hAnsi="Times New Roman" w:cs="Times New Roman"/>
                <w:sz w:val="20"/>
                <w:szCs w:val="20"/>
              </w:rPr>
            </w:pPr>
          </w:p>
        </w:tc>
      </w:tr>
      <w:tr w:rsidR="0056238F" w:rsidRPr="00C13706" w14:paraId="58C2FFF8"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6003690B" w14:textId="3B846DB0"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214</w:t>
            </w:r>
          </w:p>
        </w:tc>
        <w:tc>
          <w:tcPr>
            <w:tcW w:w="283" w:type="pct"/>
            <w:tcBorders>
              <w:top w:val="single" w:sz="4" w:space="0" w:color="auto"/>
              <w:left w:val="single" w:sz="4" w:space="0" w:color="auto"/>
              <w:bottom w:val="single" w:sz="4" w:space="0" w:color="auto"/>
              <w:right w:val="single" w:sz="4" w:space="0" w:color="auto"/>
            </w:tcBorders>
          </w:tcPr>
          <w:p w14:paraId="7DE1B4F1" w14:textId="2656017B"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56E77B9C" w14:textId="4C83A393"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поселение, кадастровый </w:t>
            </w:r>
            <w:proofErr w:type="gramStart"/>
            <w:r w:rsidRPr="00502A9E">
              <w:rPr>
                <w:rFonts w:ascii="Times New Roman" w:hAnsi="Times New Roman" w:cs="Times New Roman"/>
                <w:color w:val="000000"/>
                <w:sz w:val="20"/>
                <w:szCs w:val="20"/>
              </w:rPr>
              <w:t>квартал  67</w:t>
            </w:r>
            <w:proofErr w:type="gramEnd"/>
            <w:r w:rsidRPr="00502A9E">
              <w:rPr>
                <w:rFonts w:ascii="Times New Roman" w:hAnsi="Times New Roman" w:cs="Times New Roman"/>
                <w:color w:val="000000"/>
                <w:sz w:val="20"/>
                <w:szCs w:val="20"/>
              </w:rPr>
              <w:t xml:space="preserve">:01:0030101 восточнее </w:t>
            </w:r>
            <w:proofErr w:type="spellStart"/>
            <w:r w:rsidRPr="00502A9E">
              <w:rPr>
                <w:rFonts w:ascii="Times New Roman" w:hAnsi="Times New Roman" w:cs="Times New Roman"/>
                <w:color w:val="000000"/>
                <w:sz w:val="20"/>
                <w:szCs w:val="20"/>
              </w:rPr>
              <w:t>д.Беляево</w:t>
            </w:r>
            <w:proofErr w:type="spellEnd"/>
          </w:p>
        </w:tc>
        <w:tc>
          <w:tcPr>
            <w:tcW w:w="656" w:type="pct"/>
            <w:tcBorders>
              <w:top w:val="single" w:sz="4" w:space="0" w:color="auto"/>
              <w:left w:val="single" w:sz="4" w:space="0" w:color="auto"/>
              <w:bottom w:val="single" w:sz="4" w:space="0" w:color="auto"/>
              <w:right w:val="single" w:sz="4" w:space="0" w:color="auto"/>
            </w:tcBorders>
          </w:tcPr>
          <w:p w14:paraId="71271AB6"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67:01:0030101:577</w:t>
            </w:r>
          </w:p>
          <w:p w14:paraId="097DE578"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3DD8DF3F" w14:textId="6DE02C8F" w:rsidR="0056238F" w:rsidRPr="00502A9E" w:rsidRDefault="00B51AF6" w:rsidP="0056238F">
            <w:pPr>
              <w:spacing w:after="0" w:line="240" w:lineRule="auto"/>
              <w:jc w:val="center"/>
              <w:rPr>
                <w:rFonts w:ascii="Times New Roman" w:hAnsi="Times New Roman" w:cs="Times New Roman"/>
                <w:sz w:val="20"/>
                <w:szCs w:val="20"/>
              </w:rPr>
            </w:pPr>
            <w:r w:rsidRPr="00B51AF6">
              <w:rPr>
                <w:rFonts w:ascii="Times New Roman" w:hAnsi="Times New Roman" w:cs="Times New Roman"/>
                <w:sz w:val="20"/>
                <w:szCs w:val="20"/>
              </w:rPr>
              <w:t>Муниципальное образование "</w:t>
            </w:r>
            <w:proofErr w:type="spellStart"/>
            <w:r w:rsidRPr="00B51AF6">
              <w:rPr>
                <w:rFonts w:ascii="Times New Roman" w:hAnsi="Times New Roman" w:cs="Times New Roman"/>
                <w:sz w:val="20"/>
                <w:szCs w:val="20"/>
              </w:rPr>
              <w:t>Велижский</w:t>
            </w:r>
            <w:proofErr w:type="spellEnd"/>
            <w:r w:rsidRPr="00B51AF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082E6D9" w14:textId="77777777" w:rsidR="00B51AF6" w:rsidRPr="00B51AF6" w:rsidRDefault="00B51AF6" w:rsidP="00B51AF6">
            <w:pPr>
              <w:jc w:val="both"/>
              <w:rPr>
                <w:rFonts w:ascii="Times New Roman" w:hAnsi="Times New Roman" w:cs="Times New Roman"/>
                <w:sz w:val="20"/>
                <w:szCs w:val="20"/>
              </w:rPr>
            </w:pPr>
            <w:r w:rsidRPr="00B51AF6">
              <w:rPr>
                <w:rFonts w:ascii="Times New Roman" w:hAnsi="Times New Roman" w:cs="Times New Roman"/>
                <w:sz w:val="20"/>
                <w:szCs w:val="20"/>
              </w:rPr>
              <w:t>Собственность</w:t>
            </w:r>
          </w:p>
          <w:p w14:paraId="78DEDF7B" w14:textId="77777777" w:rsidR="00B51AF6" w:rsidRPr="00B51AF6" w:rsidRDefault="00B51AF6" w:rsidP="00B51AF6">
            <w:pPr>
              <w:jc w:val="both"/>
              <w:rPr>
                <w:rFonts w:ascii="Times New Roman" w:hAnsi="Times New Roman" w:cs="Times New Roman"/>
                <w:sz w:val="20"/>
                <w:szCs w:val="20"/>
              </w:rPr>
            </w:pPr>
            <w:r w:rsidRPr="00B51AF6">
              <w:rPr>
                <w:rFonts w:ascii="Times New Roman" w:hAnsi="Times New Roman" w:cs="Times New Roman"/>
                <w:sz w:val="20"/>
                <w:szCs w:val="20"/>
              </w:rPr>
              <w:t>67:01:0030101:577-67/059/2025-4</w:t>
            </w:r>
          </w:p>
          <w:p w14:paraId="43F945A2" w14:textId="19306AEC" w:rsidR="0056238F" w:rsidRPr="00502A9E" w:rsidRDefault="00B51AF6" w:rsidP="00B51AF6">
            <w:pPr>
              <w:jc w:val="both"/>
              <w:rPr>
                <w:rFonts w:ascii="Times New Roman" w:hAnsi="Times New Roman" w:cs="Times New Roman"/>
                <w:sz w:val="20"/>
                <w:szCs w:val="20"/>
              </w:rPr>
            </w:pPr>
            <w:r w:rsidRPr="00B51AF6">
              <w:rPr>
                <w:rFonts w:ascii="Times New Roman" w:hAnsi="Times New Roman" w:cs="Times New Roman"/>
                <w:sz w:val="20"/>
                <w:szCs w:val="20"/>
              </w:rPr>
              <w:t>04.06.2025</w:t>
            </w:r>
          </w:p>
        </w:tc>
        <w:tc>
          <w:tcPr>
            <w:tcW w:w="501" w:type="pct"/>
            <w:tcBorders>
              <w:top w:val="single" w:sz="4" w:space="0" w:color="auto"/>
              <w:left w:val="single" w:sz="4" w:space="0" w:color="auto"/>
              <w:bottom w:val="single" w:sz="4" w:space="0" w:color="auto"/>
              <w:right w:val="single" w:sz="4" w:space="0" w:color="auto"/>
            </w:tcBorders>
          </w:tcPr>
          <w:p w14:paraId="4CF13835" w14:textId="4D6014FA"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180000кв.м</w:t>
            </w:r>
          </w:p>
        </w:tc>
        <w:tc>
          <w:tcPr>
            <w:tcW w:w="413" w:type="pct"/>
            <w:tcBorders>
              <w:top w:val="single" w:sz="4" w:space="0" w:color="auto"/>
              <w:left w:val="single" w:sz="4" w:space="0" w:color="auto"/>
              <w:bottom w:val="single" w:sz="4" w:space="0" w:color="auto"/>
              <w:right w:val="single" w:sz="4" w:space="0" w:color="auto"/>
            </w:tcBorders>
          </w:tcPr>
          <w:p w14:paraId="5D0639B8" w14:textId="7A119CAD"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599400</w:t>
            </w:r>
          </w:p>
        </w:tc>
        <w:tc>
          <w:tcPr>
            <w:tcW w:w="298" w:type="pct"/>
            <w:tcBorders>
              <w:top w:val="single" w:sz="4" w:space="0" w:color="auto"/>
              <w:left w:val="single" w:sz="4" w:space="0" w:color="auto"/>
              <w:bottom w:val="single" w:sz="4" w:space="0" w:color="auto"/>
              <w:right w:val="single" w:sz="4" w:space="0" w:color="auto"/>
            </w:tcBorders>
          </w:tcPr>
          <w:p w14:paraId="52E13A55"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587BDB3" w14:textId="7D87C123"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385484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0B33AEBB" w14:textId="77777777" w:rsidR="0056238F" w:rsidRPr="00C13706" w:rsidRDefault="0056238F" w:rsidP="0056238F">
            <w:pPr>
              <w:rPr>
                <w:rFonts w:ascii="Times New Roman" w:hAnsi="Times New Roman" w:cs="Times New Roman"/>
                <w:sz w:val="20"/>
                <w:szCs w:val="20"/>
              </w:rPr>
            </w:pPr>
          </w:p>
        </w:tc>
      </w:tr>
      <w:tr w:rsidR="0056238F" w:rsidRPr="00C13706" w14:paraId="198278CA"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DCA35FC" w14:textId="1D7E0C07"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215</w:t>
            </w:r>
          </w:p>
        </w:tc>
        <w:tc>
          <w:tcPr>
            <w:tcW w:w="283" w:type="pct"/>
            <w:tcBorders>
              <w:top w:val="single" w:sz="4" w:space="0" w:color="auto"/>
              <w:left w:val="single" w:sz="4" w:space="0" w:color="auto"/>
              <w:bottom w:val="single" w:sz="4" w:space="0" w:color="auto"/>
              <w:right w:val="single" w:sz="4" w:space="0" w:color="auto"/>
            </w:tcBorders>
          </w:tcPr>
          <w:p w14:paraId="4185D791" w14:textId="66D45B5F"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46ABB968" w14:textId="7BC23861"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w:t>
            </w:r>
            <w:proofErr w:type="gramStart"/>
            <w:r w:rsidRPr="00502A9E">
              <w:rPr>
                <w:rFonts w:ascii="Times New Roman" w:hAnsi="Times New Roman" w:cs="Times New Roman"/>
                <w:color w:val="000000"/>
                <w:sz w:val="20"/>
                <w:szCs w:val="20"/>
              </w:rPr>
              <w:t>муниципальный  район</w:t>
            </w:r>
            <w:proofErr w:type="gramEnd"/>
            <w:r w:rsidRPr="00502A9E">
              <w:rPr>
                <w:rFonts w:ascii="Times New Roman" w:hAnsi="Times New Roman" w:cs="Times New Roman"/>
                <w:color w:val="000000"/>
                <w:sz w:val="20"/>
                <w:szCs w:val="20"/>
              </w:rPr>
              <w:t xml:space="preserve">,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поселение, кадастровый квартал  67:01:0030101, северо-восточнее </w:t>
            </w:r>
            <w:proofErr w:type="spellStart"/>
            <w:r w:rsidRPr="00502A9E">
              <w:rPr>
                <w:rFonts w:ascii="Times New Roman" w:hAnsi="Times New Roman" w:cs="Times New Roman"/>
                <w:color w:val="000000"/>
                <w:sz w:val="20"/>
                <w:szCs w:val="20"/>
              </w:rPr>
              <w:t>д.Беляево</w:t>
            </w:r>
            <w:proofErr w:type="spellEnd"/>
          </w:p>
        </w:tc>
        <w:tc>
          <w:tcPr>
            <w:tcW w:w="656" w:type="pct"/>
            <w:tcBorders>
              <w:top w:val="single" w:sz="4" w:space="0" w:color="auto"/>
              <w:left w:val="single" w:sz="4" w:space="0" w:color="auto"/>
              <w:bottom w:val="single" w:sz="4" w:space="0" w:color="auto"/>
              <w:right w:val="single" w:sz="4" w:space="0" w:color="auto"/>
            </w:tcBorders>
          </w:tcPr>
          <w:p w14:paraId="64F9DE84"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67:01:0030101:578</w:t>
            </w:r>
          </w:p>
          <w:p w14:paraId="44F49B8E"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77006914" w14:textId="00EB0B49" w:rsidR="0056238F" w:rsidRPr="00502A9E" w:rsidRDefault="00911689" w:rsidP="0056238F">
            <w:pPr>
              <w:spacing w:after="0" w:line="240" w:lineRule="auto"/>
              <w:jc w:val="center"/>
              <w:rPr>
                <w:rFonts w:ascii="Times New Roman" w:hAnsi="Times New Roman" w:cs="Times New Roman"/>
                <w:sz w:val="20"/>
                <w:szCs w:val="20"/>
              </w:rPr>
            </w:pPr>
            <w:r w:rsidRPr="00911689">
              <w:rPr>
                <w:rFonts w:ascii="Times New Roman" w:hAnsi="Times New Roman" w:cs="Times New Roman"/>
                <w:sz w:val="20"/>
                <w:szCs w:val="20"/>
              </w:rPr>
              <w:t>Муниципальное образование «</w:t>
            </w:r>
            <w:proofErr w:type="spellStart"/>
            <w:r w:rsidRPr="00911689">
              <w:rPr>
                <w:rFonts w:ascii="Times New Roman" w:hAnsi="Times New Roman" w:cs="Times New Roman"/>
                <w:sz w:val="20"/>
                <w:szCs w:val="20"/>
              </w:rPr>
              <w:t>Велижский</w:t>
            </w:r>
            <w:proofErr w:type="spellEnd"/>
            <w:r w:rsidRPr="00911689">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3C3BC97"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911689">
              <w:rPr>
                <w:rFonts w:ascii="Times New Roman" w:hAnsi="Times New Roman" w:cs="Times New Roman"/>
                <w:sz w:val="20"/>
                <w:szCs w:val="20"/>
              </w:rPr>
              <w:t>67:01:0030101:578-67/059/2025-4</w:t>
            </w:r>
          </w:p>
          <w:p w14:paraId="65CC23F1" w14:textId="51F23916" w:rsidR="0056238F" w:rsidRPr="00502A9E"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04.06.2025</w:t>
            </w:r>
          </w:p>
        </w:tc>
        <w:tc>
          <w:tcPr>
            <w:tcW w:w="501" w:type="pct"/>
            <w:tcBorders>
              <w:top w:val="single" w:sz="4" w:space="0" w:color="auto"/>
              <w:left w:val="single" w:sz="4" w:space="0" w:color="auto"/>
              <w:bottom w:val="single" w:sz="4" w:space="0" w:color="auto"/>
              <w:right w:val="single" w:sz="4" w:space="0" w:color="auto"/>
            </w:tcBorders>
          </w:tcPr>
          <w:p w14:paraId="638BC22B" w14:textId="7A5AC529"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176928кв.м</w:t>
            </w:r>
          </w:p>
        </w:tc>
        <w:tc>
          <w:tcPr>
            <w:tcW w:w="413" w:type="pct"/>
            <w:tcBorders>
              <w:top w:val="single" w:sz="4" w:space="0" w:color="auto"/>
              <w:left w:val="single" w:sz="4" w:space="0" w:color="auto"/>
              <w:bottom w:val="single" w:sz="4" w:space="0" w:color="auto"/>
              <w:right w:val="single" w:sz="4" w:space="0" w:color="auto"/>
            </w:tcBorders>
          </w:tcPr>
          <w:p w14:paraId="03A4E1DD" w14:textId="074AAD09"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589170,24</w:t>
            </w:r>
          </w:p>
        </w:tc>
        <w:tc>
          <w:tcPr>
            <w:tcW w:w="298" w:type="pct"/>
            <w:tcBorders>
              <w:top w:val="single" w:sz="4" w:space="0" w:color="auto"/>
              <w:left w:val="single" w:sz="4" w:space="0" w:color="auto"/>
              <w:bottom w:val="single" w:sz="4" w:space="0" w:color="auto"/>
              <w:right w:val="single" w:sz="4" w:space="0" w:color="auto"/>
            </w:tcBorders>
          </w:tcPr>
          <w:p w14:paraId="67798086"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B447916" w14:textId="5C095B04"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4CE603C1"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2F2AD6E2" w14:textId="77777777" w:rsidR="0056238F" w:rsidRPr="00C13706" w:rsidRDefault="0056238F" w:rsidP="0056238F">
            <w:pPr>
              <w:rPr>
                <w:rFonts w:ascii="Times New Roman" w:hAnsi="Times New Roman" w:cs="Times New Roman"/>
                <w:sz w:val="20"/>
                <w:szCs w:val="20"/>
              </w:rPr>
            </w:pPr>
          </w:p>
        </w:tc>
      </w:tr>
      <w:tr w:rsidR="0056238F" w:rsidRPr="00C13706" w14:paraId="6F6E3D4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0683112" w14:textId="268A8488"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216</w:t>
            </w:r>
          </w:p>
        </w:tc>
        <w:tc>
          <w:tcPr>
            <w:tcW w:w="283" w:type="pct"/>
            <w:tcBorders>
              <w:top w:val="single" w:sz="4" w:space="0" w:color="auto"/>
              <w:left w:val="single" w:sz="4" w:space="0" w:color="auto"/>
              <w:bottom w:val="single" w:sz="4" w:space="0" w:color="auto"/>
              <w:right w:val="single" w:sz="4" w:space="0" w:color="auto"/>
            </w:tcBorders>
          </w:tcPr>
          <w:p w14:paraId="382F39E9" w14:textId="22B1B2E7"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6CD663B" w14:textId="16290390"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w:t>
            </w:r>
            <w:proofErr w:type="gramStart"/>
            <w:r w:rsidRPr="00502A9E">
              <w:rPr>
                <w:rFonts w:ascii="Times New Roman" w:hAnsi="Times New Roman" w:cs="Times New Roman"/>
                <w:color w:val="000000"/>
                <w:sz w:val="20"/>
                <w:szCs w:val="20"/>
              </w:rPr>
              <w:lastRenderedPageBreak/>
              <w:t>поселение ,кадастровый</w:t>
            </w:r>
            <w:proofErr w:type="gramEnd"/>
            <w:r w:rsidRPr="00502A9E">
              <w:rPr>
                <w:rFonts w:ascii="Times New Roman" w:hAnsi="Times New Roman" w:cs="Times New Roman"/>
                <w:color w:val="000000"/>
                <w:sz w:val="20"/>
                <w:szCs w:val="20"/>
              </w:rPr>
              <w:t xml:space="preserve">  квартал  67:01:0030101, восточнее д. Верхние Секачи</w:t>
            </w:r>
          </w:p>
        </w:tc>
        <w:tc>
          <w:tcPr>
            <w:tcW w:w="656" w:type="pct"/>
            <w:tcBorders>
              <w:top w:val="single" w:sz="4" w:space="0" w:color="auto"/>
              <w:left w:val="single" w:sz="4" w:space="0" w:color="auto"/>
              <w:bottom w:val="single" w:sz="4" w:space="0" w:color="auto"/>
              <w:right w:val="single" w:sz="4" w:space="0" w:color="auto"/>
            </w:tcBorders>
          </w:tcPr>
          <w:p w14:paraId="10D7AB58" w14:textId="3E7A7544"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lastRenderedPageBreak/>
              <w:t>67:01:0030101:579</w:t>
            </w:r>
          </w:p>
        </w:tc>
        <w:tc>
          <w:tcPr>
            <w:tcW w:w="297" w:type="pct"/>
            <w:tcBorders>
              <w:top w:val="single" w:sz="4" w:space="0" w:color="auto"/>
              <w:left w:val="single" w:sz="4" w:space="0" w:color="auto"/>
              <w:bottom w:val="single" w:sz="4" w:space="0" w:color="auto"/>
              <w:right w:val="single" w:sz="4" w:space="0" w:color="auto"/>
            </w:tcBorders>
          </w:tcPr>
          <w:p w14:paraId="3CD51481" w14:textId="7AF19641" w:rsidR="0056238F" w:rsidRPr="00502A9E" w:rsidRDefault="0056238F" w:rsidP="0056238F">
            <w:pPr>
              <w:spacing w:after="0" w:line="240" w:lineRule="auto"/>
              <w:jc w:val="center"/>
              <w:rPr>
                <w:rFonts w:ascii="Times New Roman" w:hAnsi="Times New Roman" w:cs="Times New Roman"/>
                <w:sz w:val="20"/>
                <w:szCs w:val="20"/>
              </w:rPr>
            </w:pPr>
            <w:r w:rsidRPr="00502A9E">
              <w:rPr>
                <w:rFonts w:ascii="Times New Roman" w:hAnsi="Times New Roman" w:cs="Times New Roman"/>
                <w:sz w:val="20"/>
                <w:szCs w:val="20"/>
              </w:rPr>
              <w:t xml:space="preserve">Муниципальное </w:t>
            </w:r>
            <w:proofErr w:type="spellStart"/>
            <w:proofErr w:type="gramStart"/>
            <w:r w:rsidRPr="00502A9E">
              <w:rPr>
                <w:rFonts w:ascii="Times New Roman" w:hAnsi="Times New Roman" w:cs="Times New Roman"/>
                <w:sz w:val="20"/>
                <w:szCs w:val="20"/>
              </w:rPr>
              <w:t>обра-зование</w:t>
            </w:r>
            <w:proofErr w:type="spellEnd"/>
            <w:proofErr w:type="gramEnd"/>
            <w:r w:rsidRPr="00502A9E">
              <w:rPr>
                <w:rFonts w:ascii="Times New Roman" w:hAnsi="Times New Roman" w:cs="Times New Roman"/>
                <w:sz w:val="20"/>
                <w:szCs w:val="20"/>
              </w:rPr>
              <w:t xml:space="preserve"> </w:t>
            </w:r>
            <w:proofErr w:type="spellStart"/>
            <w:r w:rsidRPr="00502A9E">
              <w:rPr>
                <w:rFonts w:ascii="Times New Roman" w:hAnsi="Times New Roman" w:cs="Times New Roman"/>
                <w:sz w:val="20"/>
                <w:szCs w:val="20"/>
              </w:rPr>
              <w:t>Крутовское</w:t>
            </w:r>
            <w:proofErr w:type="spellEnd"/>
            <w:r w:rsidRPr="00502A9E">
              <w:rPr>
                <w:rFonts w:ascii="Times New Roman" w:hAnsi="Times New Roman" w:cs="Times New Roman"/>
                <w:sz w:val="20"/>
                <w:szCs w:val="20"/>
              </w:rPr>
              <w:t xml:space="preserve"> сельск</w:t>
            </w:r>
            <w:r w:rsidRPr="00502A9E">
              <w:rPr>
                <w:rFonts w:ascii="Times New Roman" w:hAnsi="Times New Roman" w:cs="Times New Roman"/>
                <w:sz w:val="20"/>
                <w:szCs w:val="20"/>
              </w:rPr>
              <w:lastRenderedPageBreak/>
              <w:t>ое поселение</w:t>
            </w:r>
          </w:p>
        </w:tc>
        <w:tc>
          <w:tcPr>
            <w:tcW w:w="551" w:type="pct"/>
            <w:tcBorders>
              <w:top w:val="single" w:sz="4" w:space="0" w:color="auto"/>
              <w:left w:val="single" w:sz="4" w:space="0" w:color="auto"/>
              <w:bottom w:val="single" w:sz="4" w:space="0" w:color="auto"/>
              <w:right w:val="single" w:sz="4" w:space="0" w:color="auto"/>
            </w:tcBorders>
          </w:tcPr>
          <w:p w14:paraId="558061EB" w14:textId="56DCDE8D" w:rsidR="0056238F" w:rsidRPr="00502A9E" w:rsidRDefault="0056238F" w:rsidP="0056238F">
            <w:pPr>
              <w:jc w:val="both"/>
              <w:rPr>
                <w:rFonts w:ascii="Times New Roman" w:hAnsi="Times New Roman" w:cs="Times New Roman"/>
                <w:sz w:val="20"/>
                <w:szCs w:val="20"/>
              </w:rPr>
            </w:pPr>
            <w:r w:rsidRPr="00502A9E">
              <w:rPr>
                <w:rFonts w:ascii="Times New Roman" w:hAnsi="Times New Roman" w:cs="Times New Roman"/>
                <w:sz w:val="20"/>
                <w:szCs w:val="20"/>
              </w:rPr>
              <w:lastRenderedPageBreak/>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39395208" w14:textId="7252AE79"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349578 </w:t>
            </w:r>
            <w:proofErr w:type="spellStart"/>
            <w:proofErr w:type="gramStart"/>
            <w:r w:rsidRPr="00502A9E">
              <w:rPr>
                <w:rFonts w:ascii="Times New Roman" w:hAnsi="Times New Roman" w:cs="Times New Roman"/>
                <w:color w:val="000000"/>
                <w:sz w:val="20"/>
                <w:szCs w:val="20"/>
              </w:rPr>
              <w:t>кв.м</w:t>
            </w:r>
            <w:proofErr w:type="spellEnd"/>
            <w:proofErr w:type="gramEnd"/>
          </w:p>
        </w:tc>
        <w:tc>
          <w:tcPr>
            <w:tcW w:w="413" w:type="pct"/>
            <w:tcBorders>
              <w:top w:val="single" w:sz="4" w:space="0" w:color="auto"/>
              <w:left w:val="single" w:sz="4" w:space="0" w:color="auto"/>
              <w:bottom w:val="single" w:sz="4" w:space="0" w:color="auto"/>
              <w:right w:val="single" w:sz="4" w:space="0" w:color="auto"/>
            </w:tcBorders>
          </w:tcPr>
          <w:p w14:paraId="670CD8B1" w14:textId="68FC3D55" w:rsidR="0056238F" w:rsidRPr="00502A9E" w:rsidRDefault="0056238F" w:rsidP="0056238F">
            <w:pPr>
              <w:spacing w:after="0" w:line="240" w:lineRule="auto"/>
              <w:ind w:left="-132" w:right="-148"/>
              <w:jc w:val="center"/>
              <w:rPr>
                <w:rFonts w:ascii="Times New Roman" w:hAnsi="Times New Roman" w:cs="Times New Roman"/>
                <w:sz w:val="20"/>
                <w:szCs w:val="20"/>
              </w:rPr>
            </w:pPr>
            <w:proofErr w:type="gramStart"/>
            <w:r w:rsidRPr="00502A9E">
              <w:rPr>
                <w:rFonts w:ascii="Times New Roman" w:hAnsi="Times New Roman" w:cs="Times New Roman"/>
                <w:sz w:val="20"/>
                <w:szCs w:val="20"/>
              </w:rPr>
              <w:t>143326,,</w:t>
            </w:r>
            <w:proofErr w:type="gramEnd"/>
            <w:r w:rsidRPr="00502A9E">
              <w:rPr>
                <w:rFonts w:ascii="Times New Roman" w:hAnsi="Times New Roman" w:cs="Times New Roman"/>
                <w:sz w:val="20"/>
                <w:szCs w:val="20"/>
              </w:rPr>
              <w:t>98</w:t>
            </w:r>
          </w:p>
        </w:tc>
        <w:tc>
          <w:tcPr>
            <w:tcW w:w="298" w:type="pct"/>
            <w:tcBorders>
              <w:top w:val="single" w:sz="4" w:space="0" w:color="auto"/>
              <w:left w:val="single" w:sz="4" w:space="0" w:color="auto"/>
              <w:bottom w:val="single" w:sz="4" w:space="0" w:color="auto"/>
              <w:right w:val="single" w:sz="4" w:space="0" w:color="auto"/>
            </w:tcBorders>
          </w:tcPr>
          <w:p w14:paraId="72E1EBB1"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01BECFF" w14:textId="6DF599AB"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A5FCAAE"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7EF3919" w14:textId="77777777" w:rsidR="0056238F" w:rsidRPr="00C13706" w:rsidRDefault="0056238F" w:rsidP="0056238F">
            <w:pPr>
              <w:rPr>
                <w:rFonts w:ascii="Times New Roman" w:hAnsi="Times New Roman" w:cs="Times New Roman"/>
                <w:sz w:val="20"/>
                <w:szCs w:val="20"/>
              </w:rPr>
            </w:pPr>
          </w:p>
        </w:tc>
      </w:tr>
      <w:tr w:rsidR="0056238F" w:rsidRPr="00C13706" w14:paraId="149E4E51"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3F94FFEE" w14:textId="62D926D4"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217</w:t>
            </w:r>
          </w:p>
        </w:tc>
        <w:tc>
          <w:tcPr>
            <w:tcW w:w="283" w:type="pct"/>
            <w:tcBorders>
              <w:top w:val="single" w:sz="4" w:space="0" w:color="auto"/>
              <w:left w:val="single" w:sz="4" w:space="0" w:color="auto"/>
              <w:bottom w:val="single" w:sz="4" w:space="0" w:color="auto"/>
              <w:right w:val="single" w:sz="4" w:space="0" w:color="auto"/>
            </w:tcBorders>
          </w:tcPr>
          <w:p w14:paraId="522B21C1" w14:textId="1E8AE274"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5BBAD037" w14:textId="511E3A2E"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w:t>
            </w:r>
            <w:proofErr w:type="gramStart"/>
            <w:r w:rsidRPr="00502A9E">
              <w:rPr>
                <w:rFonts w:ascii="Times New Roman" w:hAnsi="Times New Roman" w:cs="Times New Roman"/>
                <w:color w:val="000000"/>
                <w:sz w:val="20"/>
                <w:szCs w:val="20"/>
              </w:rPr>
              <w:t>Федерация ,Смоленская</w:t>
            </w:r>
            <w:proofErr w:type="gramEnd"/>
            <w:r w:rsidRPr="00502A9E">
              <w:rPr>
                <w:rFonts w:ascii="Times New Roman" w:hAnsi="Times New Roman" w:cs="Times New Roman"/>
                <w:color w:val="000000"/>
                <w:sz w:val="20"/>
                <w:szCs w:val="20"/>
              </w:rPr>
              <w:t xml:space="preserve">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поселение, кадастровый  квартал  67:01:0030101, северо-восточнее д. Верхние Секачи</w:t>
            </w:r>
          </w:p>
        </w:tc>
        <w:tc>
          <w:tcPr>
            <w:tcW w:w="656" w:type="pct"/>
            <w:tcBorders>
              <w:top w:val="single" w:sz="4" w:space="0" w:color="auto"/>
              <w:left w:val="single" w:sz="4" w:space="0" w:color="auto"/>
              <w:bottom w:val="single" w:sz="4" w:space="0" w:color="auto"/>
              <w:right w:val="single" w:sz="4" w:space="0" w:color="auto"/>
            </w:tcBorders>
          </w:tcPr>
          <w:p w14:paraId="0FAADFD7"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67:01:0030101:580</w:t>
            </w:r>
          </w:p>
          <w:p w14:paraId="28D2A56C"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3420F91A" w14:textId="1B7186DF" w:rsidR="0056238F" w:rsidRPr="00502A9E" w:rsidRDefault="00A40E1B" w:rsidP="0056238F">
            <w:pPr>
              <w:spacing w:after="0" w:line="240" w:lineRule="auto"/>
              <w:jc w:val="center"/>
              <w:rPr>
                <w:rFonts w:ascii="Times New Roman" w:hAnsi="Times New Roman" w:cs="Times New Roman"/>
                <w:sz w:val="20"/>
                <w:szCs w:val="20"/>
              </w:rPr>
            </w:pPr>
            <w:r w:rsidRPr="00A40E1B">
              <w:rPr>
                <w:rFonts w:ascii="Times New Roman" w:hAnsi="Times New Roman" w:cs="Times New Roman"/>
                <w:sz w:val="20"/>
                <w:szCs w:val="20"/>
              </w:rPr>
              <w:t>Муниципальное образование «</w:t>
            </w:r>
            <w:proofErr w:type="spellStart"/>
            <w:r w:rsidRPr="00A40E1B">
              <w:rPr>
                <w:rFonts w:ascii="Times New Roman" w:hAnsi="Times New Roman" w:cs="Times New Roman"/>
                <w:sz w:val="20"/>
                <w:szCs w:val="20"/>
              </w:rPr>
              <w:t>Велижский</w:t>
            </w:r>
            <w:proofErr w:type="spellEnd"/>
            <w:r w:rsidRPr="00A40E1B">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99D059B" w14:textId="77777777" w:rsidR="00A40E1B" w:rsidRPr="00A40E1B" w:rsidRDefault="00A40E1B" w:rsidP="00A40E1B">
            <w:pPr>
              <w:jc w:val="both"/>
              <w:rPr>
                <w:rFonts w:ascii="Times New Roman" w:hAnsi="Times New Roman" w:cs="Times New Roman"/>
                <w:sz w:val="20"/>
                <w:szCs w:val="20"/>
              </w:rPr>
            </w:pPr>
            <w:r w:rsidRPr="00A40E1B">
              <w:rPr>
                <w:rFonts w:ascii="Times New Roman" w:hAnsi="Times New Roman" w:cs="Times New Roman"/>
                <w:sz w:val="20"/>
                <w:szCs w:val="20"/>
              </w:rPr>
              <w:t>Собственность</w:t>
            </w:r>
          </w:p>
          <w:p w14:paraId="57ECE1C6" w14:textId="16FAE8A2" w:rsidR="00A40E1B" w:rsidRPr="00A40E1B" w:rsidRDefault="00A40E1B" w:rsidP="00A40E1B">
            <w:pPr>
              <w:jc w:val="both"/>
              <w:rPr>
                <w:rFonts w:ascii="Times New Roman" w:hAnsi="Times New Roman" w:cs="Times New Roman"/>
                <w:sz w:val="20"/>
                <w:szCs w:val="20"/>
              </w:rPr>
            </w:pPr>
            <w:r>
              <w:rPr>
                <w:rFonts w:ascii="Times New Roman" w:hAnsi="Times New Roman" w:cs="Times New Roman"/>
                <w:sz w:val="20"/>
                <w:szCs w:val="20"/>
              </w:rPr>
              <w:t>№</w:t>
            </w:r>
            <w:r w:rsidRPr="00A40E1B">
              <w:rPr>
                <w:rFonts w:ascii="Times New Roman" w:hAnsi="Times New Roman" w:cs="Times New Roman"/>
                <w:sz w:val="20"/>
                <w:szCs w:val="20"/>
              </w:rPr>
              <w:t>67:01:0030101:580-67/059/2025-4</w:t>
            </w:r>
          </w:p>
          <w:p w14:paraId="70011E41" w14:textId="225AB6B6" w:rsidR="0056238F" w:rsidRPr="00502A9E" w:rsidRDefault="00A40E1B" w:rsidP="00A40E1B">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A40E1B">
              <w:rPr>
                <w:rFonts w:ascii="Times New Roman" w:hAnsi="Times New Roman" w:cs="Times New Roman"/>
                <w:sz w:val="20"/>
                <w:szCs w:val="20"/>
              </w:rPr>
              <w:t>04.06.2025</w:t>
            </w:r>
          </w:p>
        </w:tc>
        <w:tc>
          <w:tcPr>
            <w:tcW w:w="501" w:type="pct"/>
            <w:tcBorders>
              <w:top w:val="single" w:sz="4" w:space="0" w:color="auto"/>
              <w:left w:val="single" w:sz="4" w:space="0" w:color="auto"/>
              <w:bottom w:val="single" w:sz="4" w:space="0" w:color="auto"/>
              <w:right w:val="single" w:sz="4" w:space="0" w:color="auto"/>
            </w:tcBorders>
          </w:tcPr>
          <w:p w14:paraId="75F28C36" w14:textId="6E2DD513"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76754кв.м.</w:t>
            </w:r>
          </w:p>
        </w:tc>
        <w:tc>
          <w:tcPr>
            <w:tcW w:w="413" w:type="pct"/>
            <w:tcBorders>
              <w:top w:val="single" w:sz="4" w:space="0" w:color="auto"/>
              <w:left w:val="single" w:sz="4" w:space="0" w:color="auto"/>
              <w:bottom w:val="single" w:sz="4" w:space="0" w:color="auto"/>
              <w:right w:val="single" w:sz="4" w:space="0" w:color="auto"/>
            </w:tcBorders>
          </w:tcPr>
          <w:p w14:paraId="74F9E355" w14:textId="6F543DB3"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31469,14</w:t>
            </w:r>
          </w:p>
        </w:tc>
        <w:tc>
          <w:tcPr>
            <w:tcW w:w="298" w:type="pct"/>
            <w:tcBorders>
              <w:top w:val="single" w:sz="4" w:space="0" w:color="auto"/>
              <w:left w:val="single" w:sz="4" w:space="0" w:color="auto"/>
              <w:bottom w:val="single" w:sz="4" w:space="0" w:color="auto"/>
              <w:right w:val="single" w:sz="4" w:space="0" w:color="auto"/>
            </w:tcBorders>
          </w:tcPr>
          <w:p w14:paraId="31932D7D"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644E6C1" w14:textId="02152093"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4C556BDB"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04178036" w14:textId="77777777" w:rsidR="0056238F" w:rsidRPr="00C13706" w:rsidRDefault="0056238F" w:rsidP="0056238F">
            <w:pPr>
              <w:rPr>
                <w:rFonts w:ascii="Times New Roman" w:hAnsi="Times New Roman" w:cs="Times New Roman"/>
                <w:sz w:val="20"/>
                <w:szCs w:val="20"/>
              </w:rPr>
            </w:pPr>
          </w:p>
        </w:tc>
      </w:tr>
      <w:tr w:rsidR="0056238F" w:rsidRPr="00C13706" w14:paraId="5D6B562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AC57A2E" w14:textId="66A80293"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218</w:t>
            </w:r>
          </w:p>
        </w:tc>
        <w:tc>
          <w:tcPr>
            <w:tcW w:w="283" w:type="pct"/>
            <w:tcBorders>
              <w:top w:val="single" w:sz="4" w:space="0" w:color="auto"/>
              <w:left w:val="single" w:sz="4" w:space="0" w:color="auto"/>
              <w:bottom w:val="single" w:sz="4" w:space="0" w:color="auto"/>
              <w:right w:val="single" w:sz="4" w:space="0" w:color="auto"/>
            </w:tcBorders>
          </w:tcPr>
          <w:p w14:paraId="74ED08FB" w14:textId="38785FB8"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447E6FF5" w14:textId="7CFCEC15"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w:t>
            </w:r>
            <w:proofErr w:type="gramStart"/>
            <w:r w:rsidRPr="00502A9E">
              <w:rPr>
                <w:rFonts w:ascii="Times New Roman" w:hAnsi="Times New Roman" w:cs="Times New Roman"/>
                <w:color w:val="000000"/>
                <w:sz w:val="20"/>
                <w:szCs w:val="20"/>
              </w:rPr>
              <w:t>поселение ,</w:t>
            </w:r>
            <w:proofErr w:type="gramEnd"/>
            <w:r w:rsidRPr="00502A9E">
              <w:rPr>
                <w:rFonts w:ascii="Times New Roman" w:hAnsi="Times New Roman" w:cs="Times New Roman"/>
                <w:color w:val="000000"/>
                <w:sz w:val="20"/>
                <w:szCs w:val="20"/>
              </w:rPr>
              <w:t xml:space="preserve"> кадастровый квартал  67:01:0030101 восточнее д. Сеньково</w:t>
            </w:r>
          </w:p>
        </w:tc>
        <w:tc>
          <w:tcPr>
            <w:tcW w:w="656" w:type="pct"/>
            <w:tcBorders>
              <w:top w:val="single" w:sz="4" w:space="0" w:color="auto"/>
              <w:left w:val="single" w:sz="4" w:space="0" w:color="auto"/>
              <w:bottom w:val="single" w:sz="4" w:space="0" w:color="auto"/>
              <w:right w:val="single" w:sz="4" w:space="0" w:color="auto"/>
            </w:tcBorders>
          </w:tcPr>
          <w:p w14:paraId="4199DDB3" w14:textId="0DF9E475"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67:01:0030101:581</w:t>
            </w:r>
          </w:p>
        </w:tc>
        <w:tc>
          <w:tcPr>
            <w:tcW w:w="297" w:type="pct"/>
            <w:tcBorders>
              <w:top w:val="single" w:sz="4" w:space="0" w:color="auto"/>
              <w:left w:val="single" w:sz="4" w:space="0" w:color="auto"/>
              <w:bottom w:val="single" w:sz="4" w:space="0" w:color="auto"/>
              <w:right w:val="single" w:sz="4" w:space="0" w:color="auto"/>
            </w:tcBorders>
          </w:tcPr>
          <w:p w14:paraId="46DAF1BF" w14:textId="2A41518D" w:rsidR="0056238F" w:rsidRPr="00502A9E" w:rsidRDefault="00911689" w:rsidP="0056238F">
            <w:pPr>
              <w:spacing w:after="0" w:line="240" w:lineRule="auto"/>
              <w:jc w:val="center"/>
              <w:rPr>
                <w:rFonts w:ascii="Times New Roman" w:hAnsi="Times New Roman" w:cs="Times New Roman"/>
                <w:sz w:val="20"/>
                <w:szCs w:val="20"/>
              </w:rPr>
            </w:pPr>
            <w:r w:rsidRPr="00911689">
              <w:rPr>
                <w:rFonts w:ascii="Times New Roman" w:hAnsi="Times New Roman" w:cs="Times New Roman"/>
                <w:sz w:val="20"/>
                <w:szCs w:val="20"/>
              </w:rPr>
              <w:t>Муниципальное образование «</w:t>
            </w:r>
            <w:proofErr w:type="spellStart"/>
            <w:r w:rsidRPr="00911689">
              <w:rPr>
                <w:rFonts w:ascii="Times New Roman" w:hAnsi="Times New Roman" w:cs="Times New Roman"/>
                <w:sz w:val="20"/>
                <w:szCs w:val="20"/>
              </w:rPr>
              <w:t>Велижский</w:t>
            </w:r>
            <w:proofErr w:type="spellEnd"/>
            <w:r w:rsidRPr="00911689">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5F53C0C5"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911689">
              <w:rPr>
                <w:rFonts w:ascii="Times New Roman" w:hAnsi="Times New Roman" w:cs="Times New Roman"/>
                <w:sz w:val="20"/>
                <w:szCs w:val="20"/>
              </w:rPr>
              <w:t>67:01:0030101:581-67/059/2025-4</w:t>
            </w:r>
          </w:p>
          <w:p w14:paraId="5878FE6F" w14:textId="0F3E27B7" w:rsidR="0056238F" w:rsidRPr="00502A9E"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04.06.2025</w:t>
            </w:r>
          </w:p>
        </w:tc>
        <w:tc>
          <w:tcPr>
            <w:tcW w:w="501" w:type="pct"/>
            <w:tcBorders>
              <w:top w:val="single" w:sz="4" w:space="0" w:color="auto"/>
              <w:left w:val="single" w:sz="4" w:space="0" w:color="auto"/>
              <w:bottom w:val="single" w:sz="4" w:space="0" w:color="auto"/>
              <w:right w:val="single" w:sz="4" w:space="0" w:color="auto"/>
            </w:tcBorders>
          </w:tcPr>
          <w:p w14:paraId="34C5BE31" w14:textId="7C37D5C4"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63862кв.м</w:t>
            </w:r>
          </w:p>
        </w:tc>
        <w:tc>
          <w:tcPr>
            <w:tcW w:w="413" w:type="pct"/>
            <w:tcBorders>
              <w:top w:val="single" w:sz="4" w:space="0" w:color="auto"/>
              <w:left w:val="single" w:sz="4" w:space="0" w:color="auto"/>
              <w:bottom w:val="single" w:sz="4" w:space="0" w:color="auto"/>
              <w:right w:val="single" w:sz="4" w:space="0" w:color="auto"/>
            </w:tcBorders>
          </w:tcPr>
          <w:p w14:paraId="211E3DC9" w14:textId="0510C9A0"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212660,46</w:t>
            </w:r>
          </w:p>
        </w:tc>
        <w:tc>
          <w:tcPr>
            <w:tcW w:w="298" w:type="pct"/>
            <w:tcBorders>
              <w:top w:val="single" w:sz="4" w:space="0" w:color="auto"/>
              <w:left w:val="single" w:sz="4" w:space="0" w:color="auto"/>
              <w:bottom w:val="single" w:sz="4" w:space="0" w:color="auto"/>
              <w:right w:val="single" w:sz="4" w:space="0" w:color="auto"/>
            </w:tcBorders>
          </w:tcPr>
          <w:p w14:paraId="203515A6"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F8C3BAD" w14:textId="7F8F46CB"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1DA226E"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867B3D9" w14:textId="77777777" w:rsidR="0056238F" w:rsidRPr="00C13706" w:rsidRDefault="0056238F" w:rsidP="0056238F">
            <w:pPr>
              <w:rPr>
                <w:rFonts w:ascii="Times New Roman" w:hAnsi="Times New Roman" w:cs="Times New Roman"/>
                <w:sz w:val="20"/>
                <w:szCs w:val="20"/>
              </w:rPr>
            </w:pPr>
          </w:p>
        </w:tc>
      </w:tr>
      <w:tr w:rsidR="0056238F" w:rsidRPr="00C13706" w14:paraId="7DB5954F"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D967055" w14:textId="490962FA"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219</w:t>
            </w:r>
          </w:p>
        </w:tc>
        <w:tc>
          <w:tcPr>
            <w:tcW w:w="283" w:type="pct"/>
            <w:tcBorders>
              <w:top w:val="single" w:sz="4" w:space="0" w:color="auto"/>
              <w:left w:val="single" w:sz="4" w:space="0" w:color="auto"/>
              <w:bottom w:val="single" w:sz="4" w:space="0" w:color="auto"/>
              <w:right w:val="single" w:sz="4" w:space="0" w:color="auto"/>
            </w:tcBorders>
          </w:tcPr>
          <w:p w14:paraId="1F60546F" w14:textId="4307D7A3"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4D93DAD9" w14:textId="1EE872EA"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w:t>
            </w:r>
            <w:proofErr w:type="gramStart"/>
            <w:r w:rsidRPr="00502A9E">
              <w:rPr>
                <w:rFonts w:ascii="Times New Roman" w:hAnsi="Times New Roman" w:cs="Times New Roman"/>
                <w:color w:val="000000"/>
                <w:sz w:val="20"/>
                <w:szCs w:val="20"/>
              </w:rPr>
              <w:t>поселение ,</w:t>
            </w:r>
            <w:proofErr w:type="gramEnd"/>
            <w:r w:rsidRPr="00502A9E">
              <w:rPr>
                <w:rFonts w:ascii="Times New Roman" w:hAnsi="Times New Roman" w:cs="Times New Roman"/>
                <w:color w:val="000000"/>
                <w:sz w:val="20"/>
                <w:szCs w:val="20"/>
              </w:rPr>
              <w:t xml:space="preserve"> кадастровый квартал  67:01:0030101, южнее д. Сеньково</w:t>
            </w:r>
          </w:p>
        </w:tc>
        <w:tc>
          <w:tcPr>
            <w:tcW w:w="656" w:type="pct"/>
            <w:tcBorders>
              <w:top w:val="single" w:sz="4" w:space="0" w:color="auto"/>
              <w:left w:val="single" w:sz="4" w:space="0" w:color="auto"/>
              <w:bottom w:val="single" w:sz="4" w:space="0" w:color="auto"/>
              <w:right w:val="single" w:sz="4" w:space="0" w:color="auto"/>
            </w:tcBorders>
          </w:tcPr>
          <w:p w14:paraId="3C3F9D56" w14:textId="568D47A9"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67:01:0030101:582</w:t>
            </w:r>
          </w:p>
        </w:tc>
        <w:tc>
          <w:tcPr>
            <w:tcW w:w="297" w:type="pct"/>
            <w:tcBorders>
              <w:top w:val="single" w:sz="4" w:space="0" w:color="auto"/>
              <w:left w:val="single" w:sz="4" w:space="0" w:color="auto"/>
              <w:bottom w:val="single" w:sz="4" w:space="0" w:color="auto"/>
              <w:right w:val="single" w:sz="4" w:space="0" w:color="auto"/>
            </w:tcBorders>
          </w:tcPr>
          <w:p w14:paraId="6F83B24C" w14:textId="23718B0B" w:rsidR="0056238F" w:rsidRPr="00502A9E" w:rsidRDefault="00911689" w:rsidP="0056238F">
            <w:pPr>
              <w:spacing w:after="0" w:line="240" w:lineRule="auto"/>
              <w:jc w:val="center"/>
              <w:rPr>
                <w:rFonts w:ascii="Times New Roman" w:hAnsi="Times New Roman" w:cs="Times New Roman"/>
                <w:sz w:val="20"/>
                <w:szCs w:val="20"/>
              </w:rPr>
            </w:pPr>
            <w:r w:rsidRPr="00911689">
              <w:rPr>
                <w:rFonts w:ascii="Times New Roman" w:hAnsi="Times New Roman" w:cs="Times New Roman"/>
                <w:sz w:val="20"/>
                <w:szCs w:val="20"/>
              </w:rPr>
              <w:t>Муниципальное образование «</w:t>
            </w:r>
            <w:proofErr w:type="spellStart"/>
            <w:r w:rsidRPr="00911689">
              <w:rPr>
                <w:rFonts w:ascii="Times New Roman" w:hAnsi="Times New Roman" w:cs="Times New Roman"/>
                <w:sz w:val="20"/>
                <w:szCs w:val="20"/>
              </w:rPr>
              <w:t>Велижский</w:t>
            </w:r>
            <w:proofErr w:type="spellEnd"/>
            <w:r w:rsidRPr="00911689">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4187C67" w14:textId="77777777" w:rsidR="00911689" w:rsidRPr="00911689" w:rsidRDefault="00911689" w:rsidP="00911689">
            <w:pPr>
              <w:jc w:val="both"/>
              <w:rPr>
                <w:rFonts w:ascii="Times New Roman" w:hAnsi="Times New Roman" w:cs="Times New Roman"/>
                <w:sz w:val="20"/>
                <w:szCs w:val="20"/>
              </w:rPr>
            </w:pPr>
            <w:r>
              <w:rPr>
                <w:rFonts w:ascii="Times New Roman" w:hAnsi="Times New Roman" w:cs="Times New Roman"/>
                <w:sz w:val="20"/>
                <w:szCs w:val="20"/>
              </w:rPr>
              <w:t>Собственность №</w:t>
            </w:r>
            <w:r w:rsidRPr="00911689">
              <w:rPr>
                <w:rFonts w:ascii="Times New Roman" w:hAnsi="Times New Roman" w:cs="Times New Roman"/>
                <w:sz w:val="20"/>
                <w:szCs w:val="20"/>
              </w:rPr>
              <w:t>67:01:0030101:582-67/061/2025-4</w:t>
            </w:r>
          </w:p>
          <w:p w14:paraId="2A5C0772" w14:textId="5DD9E598" w:rsidR="0056238F" w:rsidRPr="00502A9E" w:rsidRDefault="00911689" w:rsidP="00911689">
            <w:pPr>
              <w:jc w:val="both"/>
              <w:rPr>
                <w:rFonts w:ascii="Times New Roman" w:hAnsi="Times New Roman" w:cs="Times New Roman"/>
                <w:sz w:val="20"/>
                <w:szCs w:val="20"/>
              </w:rPr>
            </w:pPr>
            <w:r>
              <w:rPr>
                <w:rFonts w:ascii="Times New Roman" w:hAnsi="Times New Roman" w:cs="Times New Roman"/>
                <w:sz w:val="20"/>
                <w:szCs w:val="20"/>
              </w:rPr>
              <w:t xml:space="preserve">от </w:t>
            </w:r>
            <w:r w:rsidRPr="00911689">
              <w:rPr>
                <w:rFonts w:ascii="Times New Roman" w:hAnsi="Times New Roman" w:cs="Times New Roman"/>
                <w:sz w:val="20"/>
                <w:szCs w:val="20"/>
              </w:rPr>
              <w:t>04.06.2025</w:t>
            </w:r>
          </w:p>
        </w:tc>
        <w:tc>
          <w:tcPr>
            <w:tcW w:w="501" w:type="pct"/>
            <w:tcBorders>
              <w:top w:val="single" w:sz="4" w:space="0" w:color="auto"/>
              <w:left w:val="single" w:sz="4" w:space="0" w:color="auto"/>
              <w:bottom w:val="single" w:sz="4" w:space="0" w:color="auto"/>
              <w:right w:val="single" w:sz="4" w:space="0" w:color="auto"/>
            </w:tcBorders>
          </w:tcPr>
          <w:p w14:paraId="27966161" w14:textId="3F7B06D3"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108774кв.м</w:t>
            </w:r>
          </w:p>
        </w:tc>
        <w:tc>
          <w:tcPr>
            <w:tcW w:w="413" w:type="pct"/>
            <w:tcBorders>
              <w:top w:val="single" w:sz="4" w:space="0" w:color="auto"/>
              <w:left w:val="single" w:sz="4" w:space="0" w:color="auto"/>
              <w:bottom w:val="single" w:sz="4" w:space="0" w:color="auto"/>
              <w:right w:val="single" w:sz="4" w:space="0" w:color="auto"/>
            </w:tcBorders>
          </w:tcPr>
          <w:p w14:paraId="4F228C39" w14:textId="6DC19A80"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362217,42</w:t>
            </w:r>
          </w:p>
        </w:tc>
        <w:tc>
          <w:tcPr>
            <w:tcW w:w="298" w:type="pct"/>
            <w:tcBorders>
              <w:top w:val="single" w:sz="4" w:space="0" w:color="auto"/>
              <w:left w:val="single" w:sz="4" w:space="0" w:color="auto"/>
              <w:bottom w:val="single" w:sz="4" w:space="0" w:color="auto"/>
              <w:right w:val="single" w:sz="4" w:space="0" w:color="auto"/>
            </w:tcBorders>
          </w:tcPr>
          <w:p w14:paraId="7B6A3335"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343B638D" w14:textId="369BDE13"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566F641"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A021A3E" w14:textId="77777777" w:rsidR="0056238F" w:rsidRPr="00C13706" w:rsidRDefault="0056238F" w:rsidP="0056238F">
            <w:pPr>
              <w:rPr>
                <w:rFonts w:ascii="Times New Roman" w:hAnsi="Times New Roman" w:cs="Times New Roman"/>
                <w:sz w:val="20"/>
                <w:szCs w:val="20"/>
              </w:rPr>
            </w:pPr>
          </w:p>
        </w:tc>
      </w:tr>
      <w:tr w:rsidR="0056238F" w:rsidRPr="00C13706" w14:paraId="6470D295"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01B7A75" w14:textId="76777D4E"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220</w:t>
            </w:r>
          </w:p>
        </w:tc>
        <w:tc>
          <w:tcPr>
            <w:tcW w:w="283" w:type="pct"/>
            <w:tcBorders>
              <w:top w:val="single" w:sz="4" w:space="0" w:color="auto"/>
              <w:left w:val="single" w:sz="4" w:space="0" w:color="auto"/>
              <w:bottom w:val="single" w:sz="4" w:space="0" w:color="auto"/>
              <w:right w:val="single" w:sz="4" w:space="0" w:color="auto"/>
            </w:tcBorders>
          </w:tcPr>
          <w:p w14:paraId="39358D3C" w14:textId="479D4827"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56780025" w14:textId="77E5D1E9"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w:t>
            </w:r>
            <w:proofErr w:type="gramStart"/>
            <w:r w:rsidRPr="00502A9E">
              <w:rPr>
                <w:rFonts w:ascii="Times New Roman" w:hAnsi="Times New Roman" w:cs="Times New Roman"/>
                <w:color w:val="000000"/>
                <w:sz w:val="20"/>
                <w:szCs w:val="20"/>
              </w:rPr>
              <w:t>поселение ,</w:t>
            </w:r>
            <w:proofErr w:type="gramEnd"/>
            <w:r w:rsidRPr="00502A9E">
              <w:rPr>
                <w:rFonts w:ascii="Times New Roman" w:hAnsi="Times New Roman" w:cs="Times New Roman"/>
                <w:color w:val="000000"/>
                <w:sz w:val="20"/>
                <w:szCs w:val="20"/>
              </w:rPr>
              <w:t xml:space="preserve"> кадастровый квартал  67:01:0030101, западнее д. </w:t>
            </w:r>
            <w:proofErr w:type="spellStart"/>
            <w:r w:rsidRPr="00502A9E">
              <w:rPr>
                <w:rFonts w:ascii="Times New Roman" w:hAnsi="Times New Roman" w:cs="Times New Roman"/>
                <w:color w:val="000000"/>
                <w:sz w:val="20"/>
                <w:szCs w:val="20"/>
              </w:rPr>
              <w:t>Гредяки</w:t>
            </w:r>
            <w:proofErr w:type="spellEnd"/>
          </w:p>
        </w:tc>
        <w:tc>
          <w:tcPr>
            <w:tcW w:w="656" w:type="pct"/>
            <w:tcBorders>
              <w:top w:val="single" w:sz="4" w:space="0" w:color="auto"/>
              <w:left w:val="single" w:sz="4" w:space="0" w:color="auto"/>
              <w:bottom w:val="single" w:sz="4" w:space="0" w:color="auto"/>
              <w:right w:val="single" w:sz="4" w:space="0" w:color="auto"/>
            </w:tcBorders>
          </w:tcPr>
          <w:p w14:paraId="54AA74B7" w14:textId="46B2DE5E"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67:01:0030101:583</w:t>
            </w:r>
          </w:p>
        </w:tc>
        <w:tc>
          <w:tcPr>
            <w:tcW w:w="297" w:type="pct"/>
            <w:tcBorders>
              <w:top w:val="single" w:sz="4" w:space="0" w:color="auto"/>
              <w:left w:val="single" w:sz="4" w:space="0" w:color="auto"/>
              <w:bottom w:val="single" w:sz="4" w:space="0" w:color="auto"/>
              <w:right w:val="single" w:sz="4" w:space="0" w:color="auto"/>
            </w:tcBorders>
          </w:tcPr>
          <w:p w14:paraId="2A4C7230" w14:textId="6BDE039F" w:rsidR="0056238F" w:rsidRPr="00502A9E" w:rsidRDefault="00B51AF6" w:rsidP="0056238F">
            <w:pPr>
              <w:spacing w:after="0" w:line="240" w:lineRule="auto"/>
              <w:jc w:val="center"/>
              <w:rPr>
                <w:rFonts w:ascii="Times New Roman" w:hAnsi="Times New Roman" w:cs="Times New Roman"/>
                <w:sz w:val="20"/>
                <w:szCs w:val="20"/>
              </w:rPr>
            </w:pPr>
            <w:r w:rsidRPr="00B51AF6">
              <w:rPr>
                <w:rFonts w:ascii="Times New Roman" w:hAnsi="Times New Roman" w:cs="Times New Roman"/>
                <w:sz w:val="20"/>
                <w:szCs w:val="20"/>
              </w:rPr>
              <w:t>Муниципальное образование "</w:t>
            </w:r>
            <w:proofErr w:type="spellStart"/>
            <w:r w:rsidRPr="00B51AF6">
              <w:rPr>
                <w:rFonts w:ascii="Times New Roman" w:hAnsi="Times New Roman" w:cs="Times New Roman"/>
                <w:sz w:val="20"/>
                <w:szCs w:val="20"/>
              </w:rPr>
              <w:t>Велижский</w:t>
            </w:r>
            <w:proofErr w:type="spellEnd"/>
            <w:r w:rsidRPr="00B51AF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70A6080D" w14:textId="77777777" w:rsidR="00B51AF6" w:rsidRPr="00B51AF6" w:rsidRDefault="00B51AF6" w:rsidP="00B51AF6">
            <w:pPr>
              <w:jc w:val="both"/>
              <w:rPr>
                <w:rFonts w:ascii="Times New Roman" w:hAnsi="Times New Roman" w:cs="Times New Roman"/>
                <w:sz w:val="20"/>
                <w:szCs w:val="20"/>
              </w:rPr>
            </w:pPr>
            <w:r w:rsidRPr="00B51AF6">
              <w:rPr>
                <w:rFonts w:ascii="Times New Roman" w:hAnsi="Times New Roman" w:cs="Times New Roman"/>
                <w:sz w:val="20"/>
                <w:szCs w:val="20"/>
              </w:rPr>
              <w:t>Собственность</w:t>
            </w:r>
          </w:p>
          <w:p w14:paraId="2C8FD1B6" w14:textId="77777777" w:rsidR="00B51AF6" w:rsidRPr="00B51AF6" w:rsidRDefault="00B51AF6" w:rsidP="00B51AF6">
            <w:pPr>
              <w:jc w:val="both"/>
              <w:rPr>
                <w:rFonts w:ascii="Times New Roman" w:hAnsi="Times New Roman" w:cs="Times New Roman"/>
                <w:sz w:val="20"/>
                <w:szCs w:val="20"/>
              </w:rPr>
            </w:pPr>
            <w:r w:rsidRPr="00B51AF6">
              <w:rPr>
                <w:rFonts w:ascii="Times New Roman" w:hAnsi="Times New Roman" w:cs="Times New Roman"/>
                <w:sz w:val="20"/>
                <w:szCs w:val="20"/>
              </w:rPr>
              <w:t>67:01:0030101:583-67/061/2025-4</w:t>
            </w:r>
          </w:p>
          <w:p w14:paraId="51C56FE2" w14:textId="246CF7AE" w:rsidR="0056238F" w:rsidRPr="00502A9E" w:rsidRDefault="00B51AF6" w:rsidP="00B51AF6">
            <w:pPr>
              <w:jc w:val="both"/>
              <w:rPr>
                <w:rFonts w:ascii="Times New Roman" w:hAnsi="Times New Roman" w:cs="Times New Roman"/>
                <w:sz w:val="20"/>
                <w:szCs w:val="20"/>
              </w:rPr>
            </w:pPr>
            <w:r w:rsidRPr="00B51AF6">
              <w:rPr>
                <w:rFonts w:ascii="Times New Roman" w:hAnsi="Times New Roman" w:cs="Times New Roman"/>
                <w:sz w:val="20"/>
                <w:szCs w:val="20"/>
              </w:rPr>
              <w:t>04.06.2025</w:t>
            </w:r>
          </w:p>
        </w:tc>
        <w:tc>
          <w:tcPr>
            <w:tcW w:w="501" w:type="pct"/>
            <w:tcBorders>
              <w:top w:val="single" w:sz="4" w:space="0" w:color="auto"/>
              <w:left w:val="single" w:sz="4" w:space="0" w:color="auto"/>
              <w:bottom w:val="single" w:sz="4" w:space="0" w:color="auto"/>
              <w:right w:val="single" w:sz="4" w:space="0" w:color="auto"/>
            </w:tcBorders>
          </w:tcPr>
          <w:p w14:paraId="1E61FFC7" w14:textId="3CCB1D73"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1468313кв. М</w:t>
            </w:r>
          </w:p>
        </w:tc>
        <w:tc>
          <w:tcPr>
            <w:tcW w:w="413" w:type="pct"/>
            <w:tcBorders>
              <w:top w:val="single" w:sz="4" w:space="0" w:color="auto"/>
              <w:left w:val="single" w:sz="4" w:space="0" w:color="auto"/>
              <w:bottom w:val="single" w:sz="4" w:space="0" w:color="auto"/>
              <w:right w:val="single" w:sz="4" w:space="0" w:color="auto"/>
            </w:tcBorders>
          </w:tcPr>
          <w:p w14:paraId="309E447E" w14:textId="57358B5C"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4889482,29</w:t>
            </w:r>
          </w:p>
        </w:tc>
        <w:tc>
          <w:tcPr>
            <w:tcW w:w="298" w:type="pct"/>
            <w:tcBorders>
              <w:top w:val="single" w:sz="4" w:space="0" w:color="auto"/>
              <w:left w:val="single" w:sz="4" w:space="0" w:color="auto"/>
              <w:bottom w:val="single" w:sz="4" w:space="0" w:color="auto"/>
              <w:right w:val="single" w:sz="4" w:space="0" w:color="auto"/>
            </w:tcBorders>
          </w:tcPr>
          <w:p w14:paraId="42B66F63"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6BDC0C18" w14:textId="14A340EB"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73C8DA78"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B722134" w14:textId="77777777" w:rsidR="0056238F" w:rsidRPr="00C13706" w:rsidRDefault="0056238F" w:rsidP="0056238F">
            <w:pPr>
              <w:rPr>
                <w:rFonts w:ascii="Times New Roman" w:hAnsi="Times New Roman" w:cs="Times New Roman"/>
                <w:sz w:val="20"/>
                <w:szCs w:val="20"/>
              </w:rPr>
            </w:pPr>
          </w:p>
        </w:tc>
      </w:tr>
      <w:tr w:rsidR="0056238F" w:rsidRPr="00C13706" w14:paraId="2611D83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77AD41B" w14:textId="17B31E94"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221</w:t>
            </w:r>
          </w:p>
        </w:tc>
        <w:tc>
          <w:tcPr>
            <w:tcW w:w="283" w:type="pct"/>
            <w:tcBorders>
              <w:top w:val="single" w:sz="4" w:space="0" w:color="auto"/>
              <w:left w:val="single" w:sz="4" w:space="0" w:color="auto"/>
              <w:bottom w:val="single" w:sz="4" w:space="0" w:color="auto"/>
              <w:right w:val="single" w:sz="4" w:space="0" w:color="auto"/>
            </w:tcBorders>
          </w:tcPr>
          <w:p w14:paraId="4E27E53A" w14:textId="7FA41042"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6B91BE9B" w14:textId="5410A75D"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w:t>
            </w:r>
            <w:proofErr w:type="gramStart"/>
            <w:r w:rsidRPr="00502A9E">
              <w:rPr>
                <w:rFonts w:ascii="Times New Roman" w:hAnsi="Times New Roman" w:cs="Times New Roman"/>
                <w:color w:val="000000"/>
                <w:sz w:val="20"/>
                <w:szCs w:val="20"/>
              </w:rPr>
              <w:t>поселение ,</w:t>
            </w:r>
            <w:proofErr w:type="gramEnd"/>
            <w:r w:rsidRPr="00502A9E">
              <w:rPr>
                <w:rFonts w:ascii="Times New Roman" w:hAnsi="Times New Roman" w:cs="Times New Roman"/>
                <w:color w:val="000000"/>
                <w:sz w:val="20"/>
                <w:szCs w:val="20"/>
              </w:rPr>
              <w:t xml:space="preserve"> </w:t>
            </w:r>
            <w:r w:rsidRPr="00502A9E">
              <w:rPr>
                <w:rFonts w:ascii="Times New Roman" w:hAnsi="Times New Roman" w:cs="Times New Roman"/>
                <w:color w:val="000000"/>
                <w:sz w:val="20"/>
                <w:szCs w:val="20"/>
              </w:rPr>
              <w:lastRenderedPageBreak/>
              <w:t xml:space="preserve">кадастровый квартал  67:01:0030101 , юго-западнее д. </w:t>
            </w:r>
            <w:proofErr w:type="spellStart"/>
            <w:r w:rsidRPr="00502A9E">
              <w:rPr>
                <w:rFonts w:ascii="Times New Roman" w:hAnsi="Times New Roman" w:cs="Times New Roman"/>
                <w:color w:val="000000"/>
                <w:sz w:val="20"/>
                <w:szCs w:val="20"/>
              </w:rPr>
              <w:t>Матюхи</w:t>
            </w:r>
            <w:proofErr w:type="spellEnd"/>
          </w:p>
        </w:tc>
        <w:tc>
          <w:tcPr>
            <w:tcW w:w="656" w:type="pct"/>
            <w:tcBorders>
              <w:top w:val="single" w:sz="4" w:space="0" w:color="auto"/>
              <w:left w:val="single" w:sz="4" w:space="0" w:color="auto"/>
              <w:bottom w:val="single" w:sz="4" w:space="0" w:color="auto"/>
              <w:right w:val="single" w:sz="4" w:space="0" w:color="auto"/>
            </w:tcBorders>
          </w:tcPr>
          <w:p w14:paraId="514A26A9" w14:textId="1DF19080"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lastRenderedPageBreak/>
              <w:t>67:01:0030101:584</w:t>
            </w:r>
          </w:p>
        </w:tc>
        <w:tc>
          <w:tcPr>
            <w:tcW w:w="297" w:type="pct"/>
            <w:tcBorders>
              <w:top w:val="single" w:sz="4" w:space="0" w:color="auto"/>
              <w:left w:val="single" w:sz="4" w:space="0" w:color="auto"/>
              <w:bottom w:val="single" w:sz="4" w:space="0" w:color="auto"/>
              <w:right w:val="single" w:sz="4" w:space="0" w:color="auto"/>
            </w:tcBorders>
          </w:tcPr>
          <w:p w14:paraId="24BA0008" w14:textId="57413FB0" w:rsidR="0056238F" w:rsidRPr="00502A9E" w:rsidRDefault="0056238F" w:rsidP="0056238F">
            <w:pPr>
              <w:spacing w:after="0" w:line="240" w:lineRule="auto"/>
              <w:jc w:val="center"/>
              <w:rPr>
                <w:rFonts w:ascii="Times New Roman" w:hAnsi="Times New Roman" w:cs="Times New Roman"/>
                <w:sz w:val="20"/>
                <w:szCs w:val="20"/>
              </w:rPr>
            </w:pPr>
            <w:r w:rsidRPr="00502A9E">
              <w:rPr>
                <w:rFonts w:ascii="Times New Roman" w:hAnsi="Times New Roman" w:cs="Times New Roman"/>
                <w:sz w:val="20"/>
                <w:szCs w:val="20"/>
              </w:rPr>
              <w:t xml:space="preserve">Муниципальное </w:t>
            </w:r>
            <w:proofErr w:type="spellStart"/>
            <w:proofErr w:type="gramStart"/>
            <w:r w:rsidRPr="00502A9E">
              <w:rPr>
                <w:rFonts w:ascii="Times New Roman" w:hAnsi="Times New Roman" w:cs="Times New Roman"/>
                <w:sz w:val="20"/>
                <w:szCs w:val="20"/>
              </w:rPr>
              <w:t>обра-зование</w:t>
            </w:r>
            <w:proofErr w:type="spellEnd"/>
            <w:proofErr w:type="gramEnd"/>
            <w:r w:rsidRPr="00502A9E">
              <w:rPr>
                <w:rFonts w:ascii="Times New Roman" w:hAnsi="Times New Roman" w:cs="Times New Roman"/>
                <w:sz w:val="20"/>
                <w:szCs w:val="20"/>
              </w:rPr>
              <w:t xml:space="preserve"> </w:t>
            </w:r>
            <w:proofErr w:type="spellStart"/>
            <w:r w:rsidRPr="00502A9E">
              <w:rPr>
                <w:rFonts w:ascii="Times New Roman" w:hAnsi="Times New Roman" w:cs="Times New Roman"/>
                <w:sz w:val="20"/>
                <w:szCs w:val="20"/>
              </w:rPr>
              <w:t>Крутовское</w:t>
            </w:r>
            <w:proofErr w:type="spellEnd"/>
            <w:r w:rsidRPr="00502A9E">
              <w:rPr>
                <w:rFonts w:ascii="Times New Roman" w:hAnsi="Times New Roman" w:cs="Times New Roman"/>
                <w:sz w:val="20"/>
                <w:szCs w:val="20"/>
              </w:rPr>
              <w:t xml:space="preserve"> сельское </w:t>
            </w:r>
            <w:r w:rsidRPr="00502A9E">
              <w:rPr>
                <w:rFonts w:ascii="Times New Roman" w:hAnsi="Times New Roman" w:cs="Times New Roman"/>
                <w:sz w:val="20"/>
                <w:szCs w:val="20"/>
              </w:rPr>
              <w:lastRenderedPageBreak/>
              <w:t>поселение</w:t>
            </w:r>
          </w:p>
        </w:tc>
        <w:tc>
          <w:tcPr>
            <w:tcW w:w="551" w:type="pct"/>
            <w:tcBorders>
              <w:top w:val="single" w:sz="4" w:space="0" w:color="auto"/>
              <w:left w:val="single" w:sz="4" w:space="0" w:color="auto"/>
              <w:bottom w:val="single" w:sz="4" w:space="0" w:color="auto"/>
              <w:right w:val="single" w:sz="4" w:space="0" w:color="auto"/>
            </w:tcBorders>
          </w:tcPr>
          <w:p w14:paraId="0E9FF632" w14:textId="3C30264F" w:rsidR="0056238F" w:rsidRPr="00502A9E" w:rsidRDefault="0056238F" w:rsidP="0056238F">
            <w:pPr>
              <w:jc w:val="both"/>
              <w:rPr>
                <w:rFonts w:ascii="Times New Roman" w:hAnsi="Times New Roman" w:cs="Times New Roman"/>
                <w:sz w:val="20"/>
                <w:szCs w:val="20"/>
              </w:rPr>
            </w:pPr>
            <w:r w:rsidRPr="00502A9E">
              <w:rPr>
                <w:rFonts w:ascii="Times New Roman" w:hAnsi="Times New Roman" w:cs="Times New Roman"/>
                <w:sz w:val="20"/>
                <w:szCs w:val="20"/>
              </w:rPr>
              <w:lastRenderedPageBreak/>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29B493FD" w14:textId="1E3A6F08"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51774кв.м.</w:t>
            </w:r>
          </w:p>
        </w:tc>
        <w:tc>
          <w:tcPr>
            <w:tcW w:w="413" w:type="pct"/>
            <w:tcBorders>
              <w:top w:val="single" w:sz="4" w:space="0" w:color="auto"/>
              <w:left w:val="single" w:sz="4" w:space="0" w:color="auto"/>
              <w:bottom w:val="single" w:sz="4" w:space="0" w:color="auto"/>
              <w:right w:val="single" w:sz="4" w:space="0" w:color="auto"/>
            </w:tcBorders>
          </w:tcPr>
          <w:p w14:paraId="0F9E10C1" w14:textId="42C24093"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172407,42</w:t>
            </w:r>
          </w:p>
        </w:tc>
        <w:tc>
          <w:tcPr>
            <w:tcW w:w="298" w:type="pct"/>
            <w:tcBorders>
              <w:top w:val="single" w:sz="4" w:space="0" w:color="auto"/>
              <w:left w:val="single" w:sz="4" w:space="0" w:color="auto"/>
              <w:bottom w:val="single" w:sz="4" w:space="0" w:color="auto"/>
              <w:right w:val="single" w:sz="4" w:space="0" w:color="auto"/>
            </w:tcBorders>
          </w:tcPr>
          <w:p w14:paraId="3DF5664C"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A625591" w14:textId="55FE2BD2"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79795AF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FA48868" w14:textId="77777777" w:rsidR="0056238F" w:rsidRPr="00C13706" w:rsidRDefault="0056238F" w:rsidP="0056238F">
            <w:pPr>
              <w:rPr>
                <w:rFonts w:ascii="Times New Roman" w:hAnsi="Times New Roman" w:cs="Times New Roman"/>
                <w:sz w:val="20"/>
                <w:szCs w:val="20"/>
              </w:rPr>
            </w:pPr>
          </w:p>
        </w:tc>
      </w:tr>
      <w:tr w:rsidR="0056238F" w:rsidRPr="00C13706" w14:paraId="640C894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54205363" w14:textId="62E159CD"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222</w:t>
            </w:r>
          </w:p>
        </w:tc>
        <w:tc>
          <w:tcPr>
            <w:tcW w:w="283" w:type="pct"/>
            <w:tcBorders>
              <w:top w:val="single" w:sz="4" w:space="0" w:color="auto"/>
              <w:left w:val="single" w:sz="4" w:space="0" w:color="auto"/>
              <w:bottom w:val="single" w:sz="4" w:space="0" w:color="auto"/>
              <w:right w:val="single" w:sz="4" w:space="0" w:color="auto"/>
            </w:tcBorders>
          </w:tcPr>
          <w:p w14:paraId="772BE3D7" w14:textId="79C60E27"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69D09801" w14:textId="3E19DA97"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w:t>
            </w:r>
            <w:proofErr w:type="gramStart"/>
            <w:r w:rsidRPr="00502A9E">
              <w:rPr>
                <w:rFonts w:ascii="Times New Roman" w:hAnsi="Times New Roman" w:cs="Times New Roman"/>
                <w:color w:val="000000"/>
                <w:sz w:val="20"/>
                <w:szCs w:val="20"/>
              </w:rPr>
              <w:t>район ,</w:t>
            </w:r>
            <w:proofErr w:type="gramEnd"/>
            <w:r w:rsidRPr="00502A9E">
              <w:rPr>
                <w:rFonts w:ascii="Times New Roman" w:hAnsi="Times New Roman" w:cs="Times New Roman"/>
                <w:color w:val="000000"/>
                <w:sz w:val="20"/>
                <w:szCs w:val="20"/>
              </w:rPr>
              <w:t xml:space="preserve">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поселение , кадастровый квартал  67:01:0030101, западнее  д. </w:t>
            </w:r>
            <w:proofErr w:type="spellStart"/>
            <w:r w:rsidRPr="00502A9E">
              <w:rPr>
                <w:rFonts w:ascii="Times New Roman" w:hAnsi="Times New Roman" w:cs="Times New Roman"/>
                <w:color w:val="000000"/>
                <w:sz w:val="20"/>
                <w:szCs w:val="20"/>
              </w:rPr>
              <w:t>Матюхи</w:t>
            </w:r>
            <w:proofErr w:type="spellEnd"/>
          </w:p>
        </w:tc>
        <w:tc>
          <w:tcPr>
            <w:tcW w:w="656" w:type="pct"/>
            <w:tcBorders>
              <w:top w:val="single" w:sz="4" w:space="0" w:color="auto"/>
              <w:left w:val="single" w:sz="4" w:space="0" w:color="auto"/>
              <w:bottom w:val="single" w:sz="4" w:space="0" w:color="auto"/>
              <w:right w:val="single" w:sz="4" w:space="0" w:color="auto"/>
            </w:tcBorders>
          </w:tcPr>
          <w:p w14:paraId="02644398" w14:textId="00E3A668"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67:01:0030101:585</w:t>
            </w:r>
          </w:p>
        </w:tc>
        <w:tc>
          <w:tcPr>
            <w:tcW w:w="297" w:type="pct"/>
            <w:tcBorders>
              <w:top w:val="single" w:sz="4" w:space="0" w:color="auto"/>
              <w:left w:val="single" w:sz="4" w:space="0" w:color="auto"/>
              <w:bottom w:val="single" w:sz="4" w:space="0" w:color="auto"/>
              <w:right w:val="single" w:sz="4" w:space="0" w:color="auto"/>
            </w:tcBorders>
          </w:tcPr>
          <w:p w14:paraId="5B81E0E7" w14:textId="38738533" w:rsidR="0056238F" w:rsidRPr="00502A9E" w:rsidRDefault="0056238F" w:rsidP="0056238F">
            <w:pPr>
              <w:spacing w:after="0" w:line="240" w:lineRule="auto"/>
              <w:jc w:val="center"/>
              <w:rPr>
                <w:rFonts w:ascii="Times New Roman" w:hAnsi="Times New Roman" w:cs="Times New Roman"/>
                <w:sz w:val="20"/>
                <w:szCs w:val="20"/>
              </w:rPr>
            </w:pPr>
            <w:r w:rsidRPr="00502A9E">
              <w:rPr>
                <w:rFonts w:ascii="Times New Roman" w:hAnsi="Times New Roman" w:cs="Times New Roman"/>
                <w:sz w:val="20"/>
                <w:szCs w:val="20"/>
              </w:rPr>
              <w:t xml:space="preserve">Муниципальное </w:t>
            </w:r>
            <w:proofErr w:type="spellStart"/>
            <w:proofErr w:type="gramStart"/>
            <w:r w:rsidRPr="00502A9E">
              <w:rPr>
                <w:rFonts w:ascii="Times New Roman" w:hAnsi="Times New Roman" w:cs="Times New Roman"/>
                <w:sz w:val="20"/>
                <w:szCs w:val="20"/>
              </w:rPr>
              <w:t>обра-зование</w:t>
            </w:r>
            <w:proofErr w:type="spellEnd"/>
            <w:proofErr w:type="gramEnd"/>
            <w:r w:rsidRPr="00502A9E">
              <w:rPr>
                <w:rFonts w:ascii="Times New Roman" w:hAnsi="Times New Roman" w:cs="Times New Roman"/>
                <w:sz w:val="20"/>
                <w:szCs w:val="20"/>
              </w:rPr>
              <w:t xml:space="preserve"> </w:t>
            </w:r>
            <w:proofErr w:type="spellStart"/>
            <w:r w:rsidRPr="00502A9E">
              <w:rPr>
                <w:rFonts w:ascii="Times New Roman" w:hAnsi="Times New Roman" w:cs="Times New Roman"/>
                <w:sz w:val="20"/>
                <w:szCs w:val="20"/>
              </w:rPr>
              <w:t>Крутовское</w:t>
            </w:r>
            <w:proofErr w:type="spellEnd"/>
            <w:r w:rsidRPr="00502A9E">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209DF116" w14:textId="313429DC" w:rsidR="0056238F" w:rsidRPr="00502A9E" w:rsidRDefault="0056238F" w:rsidP="0056238F">
            <w:pPr>
              <w:jc w:val="both"/>
              <w:rPr>
                <w:rFonts w:ascii="Times New Roman" w:hAnsi="Times New Roman" w:cs="Times New Roman"/>
                <w:sz w:val="20"/>
                <w:szCs w:val="20"/>
              </w:rPr>
            </w:pPr>
            <w:r w:rsidRPr="00502A9E">
              <w:rPr>
                <w:rFonts w:ascii="Times New Roman" w:hAnsi="Times New Roman" w:cs="Times New Roman"/>
                <w:sz w:val="20"/>
                <w:szCs w:val="20"/>
              </w:rPr>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6636AA70" w14:textId="3936AA53" w:rsidR="0056238F" w:rsidRPr="00502A9E" w:rsidRDefault="0056238F" w:rsidP="0056238F">
            <w:pPr>
              <w:rPr>
                <w:rFonts w:ascii="Times New Roman" w:hAnsi="Times New Roman" w:cs="Times New Roman"/>
                <w:color w:val="000000"/>
                <w:sz w:val="20"/>
                <w:szCs w:val="20"/>
              </w:rPr>
            </w:pPr>
            <w:proofErr w:type="gramStart"/>
            <w:r w:rsidRPr="00502A9E">
              <w:rPr>
                <w:rFonts w:ascii="Times New Roman" w:hAnsi="Times New Roman" w:cs="Times New Roman"/>
                <w:color w:val="000000"/>
                <w:sz w:val="20"/>
                <w:szCs w:val="20"/>
              </w:rPr>
              <w:t>71559  кв.</w:t>
            </w:r>
            <w:proofErr w:type="gramEnd"/>
            <w:r w:rsidRPr="00502A9E">
              <w:rPr>
                <w:rFonts w:ascii="Times New Roman" w:hAnsi="Times New Roman" w:cs="Times New Roman"/>
                <w:color w:val="000000"/>
                <w:sz w:val="20"/>
                <w:szCs w:val="20"/>
              </w:rPr>
              <w:t xml:space="preserve"> м</w:t>
            </w:r>
          </w:p>
        </w:tc>
        <w:tc>
          <w:tcPr>
            <w:tcW w:w="413" w:type="pct"/>
            <w:tcBorders>
              <w:top w:val="single" w:sz="4" w:space="0" w:color="auto"/>
              <w:left w:val="single" w:sz="4" w:space="0" w:color="auto"/>
              <w:bottom w:val="single" w:sz="4" w:space="0" w:color="auto"/>
              <w:right w:val="single" w:sz="4" w:space="0" w:color="auto"/>
            </w:tcBorders>
          </w:tcPr>
          <w:p w14:paraId="5A357589" w14:textId="0130FDFC"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238291,47</w:t>
            </w:r>
          </w:p>
        </w:tc>
        <w:tc>
          <w:tcPr>
            <w:tcW w:w="298" w:type="pct"/>
            <w:tcBorders>
              <w:top w:val="single" w:sz="4" w:space="0" w:color="auto"/>
              <w:left w:val="single" w:sz="4" w:space="0" w:color="auto"/>
              <w:bottom w:val="single" w:sz="4" w:space="0" w:color="auto"/>
              <w:right w:val="single" w:sz="4" w:space="0" w:color="auto"/>
            </w:tcBorders>
          </w:tcPr>
          <w:p w14:paraId="4FEAE35B"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1210B0E" w14:textId="12E3F6D3"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BB1C843"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E5CAAAE" w14:textId="77777777" w:rsidR="0056238F" w:rsidRPr="00C13706" w:rsidRDefault="0056238F" w:rsidP="0056238F">
            <w:pPr>
              <w:rPr>
                <w:rFonts w:ascii="Times New Roman" w:hAnsi="Times New Roman" w:cs="Times New Roman"/>
                <w:sz w:val="20"/>
                <w:szCs w:val="20"/>
              </w:rPr>
            </w:pPr>
          </w:p>
        </w:tc>
      </w:tr>
      <w:tr w:rsidR="0056238F" w:rsidRPr="00C13706" w14:paraId="754A1F92"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D19EB1B" w14:textId="5BDD86FB"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223</w:t>
            </w:r>
          </w:p>
        </w:tc>
        <w:tc>
          <w:tcPr>
            <w:tcW w:w="283" w:type="pct"/>
            <w:tcBorders>
              <w:top w:val="single" w:sz="4" w:space="0" w:color="auto"/>
              <w:left w:val="single" w:sz="4" w:space="0" w:color="auto"/>
              <w:bottom w:val="single" w:sz="4" w:space="0" w:color="auto"/>
              <w:right w:val="single" w:sz="4" w:space="0" w:color="auto"/>
            </w:tcBorders>
          </w:tcPr>
          <w:p w14:paraId="765D5C06" w14:textId="53366582"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76A03DA0" w14:textId="68E10B3C"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w:t>
            </w:r>
            <w:proofErr w:type="gramStart"/>
            <w:r w:rsidRPr="00502A9E">
              <w:rPr>
                <w:rFonts w:ascii="Times New Roman" w:hAnsi="Times New Roman" w:cs="Times New Roman"/>
                <w:color w:val="000000"/>
                <w:sz w:val="20"/>
                <w:szCs w:val="20"/>
              </w:rPr>
              <w:t>поселение ,</w:t>
            </w:r>
            <w:proofErr w:type="gramEnd"/>
            <w:r w:rsidRPr="00502A9E">
              <w:rPr>
                <w:rFonts w:ascii="Times New Roman" w:hAnsi="Times New Roman" w:cs="Times New Roman"/>
                <w:color w:val="000000"/>
                <w:sz w:val="20"/>
                <w:szCs w:val="20"/>
              </w:rPr>
              <w:t xml:space="preserve"> кадастровый квартал  67:01:0030101 западнее  д. </w:t>
            </w:r>
            <w:proofErr w:type="spellStart"/>
            <w:r w:rsidRPr="00502A9E">
              <w:rPr>
                <w:rFonts w:ascii="Times New Roman" w:hAnsi="Times New Roman" w:cs="Times New Roman"/>
                <w:color w:val="000000"/>
                <w:sz w:val="20"/>
                <w:szCs w:val="20"/>
              </w:rPr>
              <w:t>Матюхи</w:t>
            </w:r>
            <w:proofErr w:type="spellEnd"/>
          </w:p>
        </w:tc>
        <w:tc>
          <w:tcPr>
            <w:tcW w:w="656" w:type="pct"/>
            <w:tcBorders>
              <w:top w:val="single" w:sz="4" w:space="0" w:color="auto"/>
              <w:left w:val="single" w:sz="4" w:space="0" w:color="auto"/>
              <w:bottom w:val="single" w:sz="4" w:space="0" w:color="auto"/>
              <w:right w:val="single" w:sz="4" w:space="0" w:color="auto"/>
            </w:tcBorders>
          </w:tcPr>
          <w:p w14:paraId="7C690F3E" w14:textId="1C78E2ED"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67:01:0030101:586</w:t>
            </w:r>
          </w:p>
        </w:tc>
        <w:tc>
          <w:tcPr>
            <w:tcW w:w="297" w:type="pct"/>
            <w:tcBorders>
              <w:top w:val="single" w:sz="4" w:space="0" w:color="auto"/>
              <w:left w:val="single" w:sz="4" w:space="0" w:color="auto"/>
              <w:bottom w:val="single" w:sz="4" w:space="0" w:color="auto"/>
              <w:right w:val="single" w:sz="4" w:space="0" w:color="auto"/>
            </w:tcBorders>
          </w:tcPr>
          <w:p w14:paraId="657AC1EB" w14:textId="64A667AD" w:rsidR="0056238F" w:rsidRPr="00502A9E" w:rsidRDefault="0056238F" w:rsidP="0056238F">
            <w:pPr>
              <w:spacing w:after="0" w:line="240" w:lineRule="auto"/>
              <w:jc w:val="center"/>
              <w:rPr>
                <w:rFonts w:ascii="Times New Roman" w:hAnsi="Times New Roman" w:cs="Times New Roman"/>
                <w:sz w:val="20"/>
                <w:szCs w:val="20"/>
              </w:rPr>
            </w:pPr>
            <w:r w:rsidRPr="00502A9E">
              <w:rPr>
                <w:rFonts w:ascii="Times New Roman" w:hAnsi="Times New Roman" w:cs="Times New Roman"/>
                <w:sz w:val="20"/>
                <w:szCs w:val="20"/>
              </w:rPr>
              <w:t xml:space="preserve">Муниципальное </w:t>
            </w:r>
            <w:proofErr w:type="spellStart"/>
            <w:proofErr w:type="gramStart"/>
            <w:r w:rsidRPr="00502A9E">
              <w:rPr>
                <w:rFonts w:ascii="Times New Roman" w:hAnsi="Times New Roman" w:cs="Times New Roman"/>
                <w:sz w:val="20"/>
                <w:szCs w:val="20"/>
              </w:rPr>
              <w:t>обра-зование</w:t>
            </w:r>
            <w:proofErr w:type="spellEnd"/>
            <w:proofErr w:type="gramEnd"/>
            <w:r w:rsidRPr="00502A9E">
              <w:rPr>
                <w:rFonts w:ascii="Times New Roman" w:hAnsi="Times New Roman" w:cs="Times New Roman"/>
                <w:sz w:val="20"/>
                <w:szCs w:val="20"/>
              </w:rPr>
              <w:t xml:space="preserve"> </w:t>
            </w:r>
            <w:proofErr w:type="spellStart"/>
            <w:r w:rsidRPr="00502A9E">
              <w:rPr>
                <w:rFonts w:ascii="Times New Roman" w:hAnsi="Times New Roman" w:cs="Times New Roman"/>
                <w:sz w:val="20"/>
                <w:szCs w:val="20"/>
              </w:rPr>
              <w:t>Крутовское</w:t>
            </w:r>
            <w:proofErr w:type="spellEnd"/>
            <w:r w:rsidRPr="00502A9E">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316E5313" w14:textId="4F8C5921" w:rsidR="0056238F" w:rsidRPr="00502A9E" w:rsidRDefault="0056238F" w:rsidP="0056238F">
            <w:pPr>
              <w:jc w:val="both"/>
              <w:rPr>
                <w:rFonts w:ascii="Times New Roman" w:hAnsi="Times New Roman" w:cs="Times New Roman"/>
                <w:sz w:val="20"/>
                <w:szCs w:val="20"/>
              </w:rPr>
            </w:pPr>
            <w:r w:rsidRPr="00502A9E">
              <w:rPr>
                <w:rFonts w:ascii="Times New Roman" w:hAnsi="Times New Roman" w:cs="Times New Roman"/>
                <w:sz w:val="20"/>
                <w:szCs w:val="20"/>
              </w:rPr>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7075DFA8" w14:textId="564423C0"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94942 </w:t>
            </w:r>
            <w:proofErr w:type="spellStart"/>
            <w:r w:rsidRPr="00502A9E">
              <w:rPr>
                <w:rFonts w:ascii="Times New Roman" w:hAnsi="Times New Roman" w:cs="Times New Roman"/>
                <w:color w:val="000000"/>
                <w:sz w:val="20"/>
                <w:szCs w:val="20"/>
              </w:rPr>
              <w:t>кв.м</w:t>
            </w:r>
            <w:proofErr w:type="spellEnd"/>
            <w:r w:rsidRPr="00502A9E">
              <w:rPr>
                <w:rFonts w:ascii="Times New Roman" w:hAnsi="Times New Roman" w:cs="Times New Roman"/>
                <w:color w:val="000000"/>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7512357A" w14:textId="0F1C5D1C"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316156,86</w:t>
            </w:r>
          </w:p>
        </w:tc>
        <w:tc>
          <w:tcPr>
            <w:tcW w:w="298" w:type="pct"/>
            <w:tcBorders>
              <w:top w:val="single" w:sz="4" w:space="0" w:color="auto"/>
              <w:left w:val="single" w:sz="4" w:space="0" w:color="auto"/>
              <w:bottom w:val="single" w:sz="4" w:space="0" w:color="auto"/>
              <w:right w:val="single" w:sz="4" w:space="0" w:color="auto"/>
            </w:tcBorders>
          </w:tcPr>
          <w:p w14:paraId="569A767D"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EC08C46" w14:textId="4E80C6D5"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BD244BA"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0CA3719C" w14:textId="77777777" w:rsidR="0056238F" w:rsidRPr="00C13706" w:rsidRDefault="0056238F" w:rsidP="0056238F">
            <w:pPr>
              <w:rPr>
                <w:rFonts w:ascii="Times New Roman" w:hAnsi="Times New Roman" w:cs="Times New Roman"/>
                <w:sz w:val="20"/>
                <w:szCs w:val="20"/>
              </w:rPr>
            </w:pPr>
          </w:p>
        </w:tc>
      </w:tr>
      <w:tr w:rsidR="0056238F" w:rsidRPr="00C13706" w14:paraId="3F2EF003"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94FE508" w14:textId="234A8D70"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224</w:t>
            </w:r>
          </w:p>
        </w:tc>
        <w:tc>
          <w:tcPr>
            <w:tcW w:w="283" w:type="pct"/>
            <w:tcBorders>
              <w:top w:val="single" w:sz="4" w:space="0" w:color="auto"/>
              <w:left w:val="single" w:sz="4" w:space="0" w:color="auto"/>
              <w:bottom w:val="single" w:sz="4" w:space="0" w:color="auto"/>
              <w:right w:val="single" w:sz="4" w:space="0" w:color="auto"/>
            </w:tcBorders>
          </w:tcPr>
          <w:p w14:paraId="29122DB6" w14:textId="75752609"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397075BC" w14:textId="2A41174A"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w:t>
            </w:r>
            <w:r w:rsidRPr="00502A9E">
              <w:rPr>
                <w:rFonts w:ascii="Times New Roman" w:hAnsi="Times New Roman" w:cs="Times New Roman"/>
                <w:color w:val="000000"/>
                <w:sz w:val="20"/>
                <w:szCs w:val="20"/>
              </w:rPr>
              <w:lastRenderedPageBreak/>
              <w:t xml:space="preserve">муниципальный </w:t>
            </w:r>
            <w:proofErr w:type="gramStart"/>
            <w:r w:rsidRPr="00502A9E">
              <w:rPr>
                <w:rFonts w:ascii="Times New Roman" w:hAnsi="Times New Roman" w:cs="Times New Roman"/>
                <w:color w:val="000000"/>
                <w:sz w:val="20"/>
                <w:szCs w:val="20"/>
              </w:rPr>
              <w:t>район  ,</w:t>
            </w:r>
            <w:proofErr w:type="spellStart"/>
            <w:proofErr w:type="gramEnd"/>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поселение , кадастровый квартал  67:01:0030101 ,  западнее д. </w:t>
            </w:r>
            <w:proofErr w:type="spellStart"/>
            <w:r w:rsidRPr="00502A9E">
              <w:rPr>
                <w:rFonts w:ascii="Times New Roman" w:hAnsi="Times New Roman" w:cs="Times New Roman"/>
                <w:color w:val="000000"/>
                <w:sz w:val="20"/>
                <w:szCs w:val="20"/>
              </w:rPr>
              <w:t>Матюхи</w:t>
            </w:r>
            <w:proofErr w:type="spellEnd"/>
          </w:p>
        </w:tc>
        <w:tc>
          <w:tcPr>
            <w:tcW w:w="656" w:type="pct"/>
            <w:tcBorders>
              <w:top w:val="single" w:sz="4" w:space="0" w:color="auto"/>
              <w:left w:val="single" w:sz="4" w:space="0" w:color="auto"/>
              <w:bottom w:val="single" w:sz="4" w:space="0" w:color="auto"/>
              <w:right w:val="single" w:sz="4" w:space="0" w:color="auto"/>
            </w:tcBorders>
          </w:tcPr>
          <w:p w14:paraId="2A61863D" w14:textId="1E273AA4"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lastRenderedPageBreak/>
              <w:t>67:01:0030101:587</w:t>
            </w:r>
          </w:p>
        </w:tc>
        <w:tc>
          <w:tcPr>
            <w:tcW w:w="297" w:type="pct"/>
            <w:tcBorders>
              <w:top w:val="single" w:sz="4" w:space="0" w:color="auto"/>
              <w:left w:val="single" w:sz="4" w:space="0" w:color="auto"/>
              <w:bottom w:val="single" w:sz="4" w:space="0" w:color="auto"/>
              <w:right w:val="single" w:sz="4" w:space="0" w:color="auto"/>
            </w:tcBorders>
          </w:tcPr>
          <w:p w14:paraId="7A679CEF" w14:textId="6201675D" w:rsidR="0056238F" w:rsidRPr="00502A9E" w:rsidRDefault="0056238F" w:rsidP="0056238F">
            <w:pPr>
              <w:spacing w:after="0" w:line="240" w:lineRule="auto"/>
              <w:jc w:val="center"/>
              <w:rPr>
                <w:rFonts w:ascii="Times New Roman" w:hAnsi="Times New Roman" w:cs="Times New Roman"/>
                <w:sz w:val="20"/>
                <w:szCs w:val="20"/>
              </w:rPr>
            </w:pPr>
            <w:r w:rsidRPr="00502A9E">
              <w:rPr>
                <w:rFonts w:ascii="Times New Roman" w:hAnsi="Times New Roman" w:cs="Times New Roman"/>
                <w:sz w:val="20"/>
                <w:szCs w:val="20"/>
              </w:rPr>
              <w:t xml:space="preserve">Муниципальное </w:t>
            </w:r>
            <w:proofErr w:type="spellStart"/>
            <w:proofErr w:type="gramStart"/>
            <w:r w:rsidRPr="00502A9E">
              <w:rPr>
                <w:rFonts w:ascii="Times New Roman" w:hAnsi="Times New Roman" w:cs="Times New Roman"/>
                <w:sz w:val="20"/>
                <w:szCs w:val="20"/>
              </w:rPr>
              <w:t>обра-зовани</w:t>
            </w:r>
            <w:r w:rsidRPr="00502A9E">
              <w:rPr>
                <w:rFonts w:ascii="Times New Roman" w:hAnsi="Times New Roman" w:cs="Times New Roman"/>
                <w:sz w:val="20"/>
                <w:szCs w:val="20"/>
              </w:rPr>
              <w:lastRenderedPageBreak/>
              <w:t>е</w:t>
            </w:r>
            <w:proofErr w:type="spellEnd"/>
            <w:proofErr w:type="gramEnd"/>
            <w:r w:rsidRPr="00502A9E">
              <w:rPr>
                <w:rFonts w:ascii="Times New Roman" w:hAnsi="Times New Roman" w:cs="Times New Roman"/>
                <w:sz w:val="20"/>
                <w:szCs w:val="20"/>
              </w:rPr>
              <w:t xml:space="preserve"> </w:t>
            </w:r>
            <w:proofErr w:type="spellStart"/>
            <w:r w:rsidRPr="00502A9E">
              <w:rPr>
                <w:rFonts w:ascii="Times New Roman" w:hAnsi="Times New Roman" w:cs="Times New Roman"/>
                <w:sz w:val="20"/>
                <w:szCs w:val="20"/>
              </w:rPr>
              <w:t>Крутовское</w:t>
            </w:r>
            <w:proofErr w:type="spellEnd"/>
            <w:r w:rsidRPr="00502A9E">
              <w:rPr>
                <w:rFonts w:ascii="Times New Roman" w:hAnsi="Times New Roman" w:cs="Times New Roman"/>
                <w:sz w:val="20"/>
                <w:szCs w:val="20"/>
              </w:rPr>
              <w:t xml:space="preserve"> сельское поселение</w:t>
            </w:r>
          </w:p>
        </w:tc>
        <w:tc>
          <w:tcPr>
            <w:tcW w:w="551" w:type="pct"/>
            <w:tcBorders>
              <w:top w:val="single" w:sz="4" w:space="0" w:color="auto"/>
              <w:left w:val="single" w:sz="4" w:space="0" w:color="auto"/>
              <w:bottom w:val="single" w:sz="4" w:space="0" w:color="auto"/>
              <w:right w:val="single" w:sz="4" w:space="0" w:color="auto"/>
            </w:tcBorders>
          </w:tcPr>
          <w:p w14:paraId="73FC87AA" w14:textId="4E2CC547" w:rsidR="0056238F" w:rsidRPr="00502A9E" w:rsidRDefault="0056238F" w:rsidP="0056238F">
            <w:pPr>
              <w:jc w:val="both"/>
              <w:rPr>
                <w:rFonts w:ascii="Times New Roman" w:hAnsi="Times New Roman" w:cs="Times New Roman"/>
                <w:sz w:val="20"/>
                <w:szCs w:val="20"/>
              </w:rPr>
            </w:pPr>
            <w:r w:rsidRPr="00502A9E">
              <w:rPr>
                <w:rFonts w:ascii="Times New Roman" w:hAnsi="Times New Roman" w:cs="Times New Roman"/>
                <w:sz w:val="20"/>
                <w:szCs w:val="20"/>
              </w:rPr>
              <w:lastRenderedPageBreak/>
              <w:t>Выписка из ЕГРН</w:t>
            </w:r>
          </w:p>
        </w:tc>
        <w:tc>
          <w:tcPr>
            <w:tcW w:w="501" w:type="pct"/>
            <w:tcBorders>
              <w:top w:val="single" w:sz="4" w:space="0" w:color="auto"/>
              <w:left w:val="single" w:sz="4" w:space="0" w:color="auto"/>
              <w:bottom w:val="single" w:sz="4" w:space="0" w:color="auto"/>
              <w:right w:val="single" w:sz="4" w:space="0" w:color="auto"/>
            </w:tcBorders>
          </w:tcPr>
          <w:p w14:paraId="39ED74ED" w14:textId="269900EC"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68632 </w:t>
            </w:r>
            <w:proofErr w:type="spellStart"/>
            <w:proofErr w:type="gramStart"/>
            <w:r w:rsidRPr="00502A9E">
              <w:rPr>
                <w:rFonts w:ascii="Times New Roman" w:hAnsi="Times New Roman" w:cs="Times New Roman"/>
                <w:color w:val="000000"/>
                <w:sz w:val="20"/>
                <w:szCs w:val="20"/>
              </w:rPr>
              <w:t>кв.м</w:t>
            </w:r>
            <w:proofErr w:type="spellEnd"/>
            <w:proofErr w:type="gramEnd"/>
          </w:p>
        </w:tc>
        <w:tc>
          <w:tcPr>
            <w:tcW w:w="413" w:type="pct"/>
            <w:tcBorders>
              <w:top w:val="single" w:sz="4" w:space="0" w:color="auto"/>
              <w:left w:val="single" w:sz="4" w:space="0" w:color="auto"/>
              <w:bottom w:val="single" w:sz="4" w:space="0" w:color="auto"/>
              <w:right w:val="single" w:sz="4" w:space="0" w:color="auto"/>
            </w:tcBorders>
          </w:tcPr>
          <w:p w14:paraId="65AB7ECA" w14:textId="56C52630"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228544,56</w:t>
            </w:r>
          </w:p>
        </w:tc>
        <w:tc>
          <w:tcPr>
            <w:tcW w:w="298" w:type="pct"/>
            <w:tcBorders>
              <w:top w:val="single" w:sz="4" w:space="0" w:color="auto"/>
              <w:left w:val="single" w:sz="4" w:space="0" w:color="auto"/>
              <w:bottom w:val="single" w:sz="4" w:space="0" w:color="auto"/>
              <w:right w:val="single" w:sz="4" w:space="0" w:color="auto"/>
            </w:tcBorders>
          </w:tcPr>
          <w:p w14:paraId="7F2BEB4A"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2EE62E7" w14:textId="3D58AC7A"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1E551CD9"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42407E02" w14:textId="77777777" w:rsidR="0056238F" w:rsidRPr="00C13706" w:rsidRDefault="0056238F" w:rsidP="0056238F">
            <w:pPr>
              <w:rPr>
                <w:rFonts w:ascii="Times New Roman" w:hAnsi="Times New Roman" w:cs="Times New Roman"/>
                <w:sz w:val="20"/>
                <w:szCs w:val="20"/>
              </w:rPr>
            </w:pPr>
          </w:p>
        </w:tc>
      </w:tr>
      <w:tr w:rsidR="0056238F" w:rsidRPr="00C13706" w14:paraId="0FAA09B9"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272A3D36" w14:textId="490F0FB4"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225</w:t>
            </w:r>
          </w:p>
        </w:tc>
        <w:tc>
          <w:tcPr>
            <w:tcW w:w="283" w:type="pct"/>
            <w:tcBorders>
              <w:top w:val="single" w:sz="4" w:space="0" w:color="auto"/>
              <w:left w:val="single" w:sz="4" w:space="0" w:color="auto"/>
              <w:bottom w:val="single" w:sz="4" w:space="0" w:color="auto"/>
              <w:right w:val="single" w:sz="4" w:space="0" w:color="auto"/>
            </w:tcBorders>
          </w:tcPr>
          <w:p w14:paraId="1A7AFC56" w14:textId="459DCFFC"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7B2F4029" w14:textId="5240BF9A"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w:t>
            </w:r>
            <w:proofErr w:type="gramStart"/>
            <w:r w:rsidRPr="00502A9E">
              <w:rPr>
                <w:rFonts w:ascii="Times New Roman" w:hAnsi="Times New Roman" w:cs="Times New Roman"/>
                <w:color w:val="000000"/>
                <w:sz w:val="20"/>
                <w:szCs w:val="20"/>
              </w:rPr>
              <w:t>п ,в</w:t>
            </w:r>
            <w:proofErr w:type="gramEnd"/>
            <w:r w:rsidRPr="00502A9E">
              <w:rPr>
                <w:rFonts w:ascii="Times New Roman" w:hAnsi="Times New Roman" w:cs="Times New Roman"/>
                <w:color w:val="000000"/>
                <w:sz w:val="20"/>
                <w:szCs w:val="20"/>
              </w:rPr>
              <w:t xml:space="preserve"> северной части кадастрового квартала  67:01:0020101севернее деревни </w:t>
            </w:r>
            <w:proofErr w:type="spellStart"/>
            <w:r w:rsidRPr="00502A9E">
              <w:rPr>
                <w:rFonts w:ascii="Times New Roman" w:hAnsi="Times New Roman" w:cs="Times New Roman"/>
                <w:color w:val="000000"/>
                <w:sz w:val="20"/>
                <w:szCs w:val="20"/>
              </w:rPr>
              <w:t>Шумилово</w:t>
            </w:r>
            <w:proofErr w:type="spellEnd"/>
            <w:r w:rsidRPr="00502A9E">
              <w:rPr>
                <w:rFonts w:ascii="Times New Roman" w:hAnsi="Times New Roman" w:cs="Times New Roman"/>
                <w:color w:val="000000"/>
                <w:sz w:val="20"/>
                <w:szCs w:val="20"/>
              </w:rPr>
              <w:t xml:space="preserve"> (из земель ТСОО «</w:t>
            </w:r>
            <w:proofErr w:type="spellStart"/>
            <w:r w:rsidRPr="00502A9E">
              <w:rPr>
                <w:rFonts w:ascii="Times New Roman" w:hAnsi="Times New Roman" w:cs="Times New Roman"/>
                <w:color w:val="000000"/>
                <w:sz w:val="20"/>
                <w:szCs w:val="20"/>
              </w:rPr>
              <w:t>Будницкое</w:t>
            </w:r>
            <w:proofErr w:type="spellEnd"/>
            <w:r w:rsidRPr="00502A9E">
              <w:rPr>
                <w:rFonts w:ascii="Times New Roman" w:hAnsi="Times New Roman" w:cs="Times New Roman"/>
                <w:color w:val="000000"/>
                <w:sz w:val="20"/>
                <w:szCs w:val="20"/>
              </w:rPr>
              <w:t>»)</w:t>
            </w:r>
          </w:p>
        </w:tc>
        <w:tc>
          <w:tcPr>
            <w:tcW w:w="656" w:type="pct"/>
            <w:tcBorders>
              <w:top w:val="single" w:sz="4" w:space="0" w:color="auto"/>
              <w:left w:val="single" w:sz="4" w:space="0" w:color="auto"/>
              <w:bottom w:val="single" w:sz="4" w:space="0" w:color="auto"/>
              <w:right w:val="single" w:sz="4" w:space="0" w:color="auto"/>
            </w:tcBorders>
          </w:tcPr>
          <w:p w14:paraId="1903549C"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67:01:0020101:232</w:t>
            </w:r>
          </w:p>
          <w:p w14:paraId="5EBD6BB0"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23D93673" w14:textId="141A8ECE" w:rsidR="0056238F" w:rsidRPr="00502A9E" w:rsidRDefault="00500CB8" w:rsidP="0056238F">
            <w:pPr>
              <w:spacing w:after="0" w:line="240" w:lineRule="auto"/>
              <w:jc w:val="center"/>
              <w:rPr>
                <w:rFonts w:ascii="Times New Roman" w:hAnsi="Times New Roman" w:cs="Times New Roman"/>
                <w:sz w:val="20"/>
                <w:szCs w:val="20"/>
              </w:rPr>
            </w:pPr>
            <w:r w:rsidRPr="00500CB8">
              <w:rPr>
                <w:rFonts w:ascii="Times New Roman" w:hAnsi="Times New Roman" w:cs="Times New Roman"/>
                <w:sz w:val="20"/>
                <w:szCs w:val="20"/>
              </w:rPr>
              <w:t>Муниципальное образование "</w:t>
            </w:r>
            <w:proofErr w:type="spellStart"/>
            <w:r w:rsidRPr="00500CB8">
              <w:rPr>
                <w:rFonts w:ascii="Times New Roman" w:hAnsi="Times New Roman" w:cs="Times New Roman"/>
                <w:sz w:val="20"/>
                <w:szCs w:val="20"/>
              </w:rPr>
              <w:t>Велижский</w:t>
            </w:r>
            <w:proofErr w:type="spellEnd"/>
            <w:r w:rsidRPr="00500CB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94BFFC0" w14:textId="77777777" w:rsidR="00500CB8" w:rsidRPr="00500CB8"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Собственность</w:t>
            </w:r>
          </w:p>
          <w:p w14:paraId="039F32B5" w14:textId="77777777" w:rsidR="00500CB8" w:rsidRPr="00500CB8"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67:01:0020101:232-67/056/2025-9</w:t>
            </w:r>
          </w:p>
          <w:p w14:paraId="5F0AA8C0" w14:textId="0D6907F3" w:rsidR="0056238F" w:rsidRPr="00502A9E"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05.06.2025</w:t>
            </w:r>
          </w:p>
        </w:tc>
        <w:tc>
          <w:tcPr>
            <w:tcW w:w="501" w:type="pct"/>
            <w:tcBorders>
              <w:top w:val="single" w:sz="4" w:space="0" w:color="auto"/>
              <w:left w:val="single" w:sz="4" w:space="0" w:color="auto"/>
              <w:bottom w:val="single" w:sz="4" w:space="0" w:color="auto"/>
              <w:right w:val="single" w:sz="4" w:space="0" w:color="auto"/>
            </w:tcBorders>
          </w:tcPr>
          <w:p w14:paraId="36F8B8D3" w14:textId="7691BFA8"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8,57 га</w:t>
            </w:r>
          </w:p>
        </w:tc>
        <w:tc>
          <w:tcPr>
            <w:tcW w:w="413" w:type="pct"/>
            <w:tcBorders>
              <w:top w:val="single" w:sz="4" w:space="0" w:color="auto"/>
              <w:left w:val="single" w:sz="4" w:space="0" w:color="auto"/>
              <w:bottom w:val="single" w:sz="4" w:space="0" w:color="auto"/>
              <w:right w:val="single" w:sz="4" w:space="0" w:color="auto"/>
            </w:tcBorders>
          </w:tcPr>
          <w:p w14:paraId="7ED73FC7" w14:textId="50727A6E"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35137</w:t>
            </w:r>
          </w:p>
        </w:tc>
        <w:tc>
          <w:tcPr>
            <w:tcW w:w="298" w:type="pct"/>
            <w:tcBorders>
              <w:top w:val="single" w:sz="4" w:space="0" w:color="auto"/>
              <w:left w:val="single" w:sz="4" w:space="0" w:color="auto"/>
              <w:bottom w:val="single" w:sz="4" w:space="0" w:color="auto"/>
              <w:right w:val="single" w:sz="4" w:space="0" w:color="auto"/>
            </w:tcBorders>
          </w:tcPr>
          <w:p w14:paraId="22B6C049"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57FB8842" w14:textId="0DDD88A9"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7A740B6"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66A862C" w14:textId="77777777" w:rsidR="0056238F" w:rsidRPr="00C13706" w:rsidRDefault="0056238F" w:rsidP="0056238F">
            <w:pPr>
              <w:rPr>
                <w:rFonts w:ascii="Times New Roman" w:hAnsi="Times New Roman" w:cs="Times New Roman"/>
                <w:sz w:val="20"/>
                <w:szCs w:val="20"/>
              </w:rPr>
            </w:pPr>
          </w:p>
        </w:tc>
      </w:tr>
      <w:tr w:rsidR="0056238F" w:rsidRPr="00C13706" w14:paraId="1567E50C"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080B3DEE" w14:textId="0EC20BBA"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226</w:t>
            </w:r>
          </w:p>
        </w:tc>
        <w:tc>
          <w:tcPr>
            <w:tcW w:w="283" w:type="pct"/>
            <w:tcBorders>
              <w:top w:val="single" w:sz="4" w:space="0" w:color="auto"/>
              <w:left w:val="single" w:sz="4" w:space="0" w:color="auto"/>
              <w:bottom w:val="single" w:sz="4" w:space="0" w:color="auto"/>
              <w:right w:val="single" w:sz="4" w:space="0" w:color="auto"/>
            </w:tcBorders>
          </w:tcPr>
          <w:p w14:paraId="325394A6" w14:textId="1439D1DF"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4B7A7F31" w14:textId="0935099E"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w:t>
            </w:r>
            <w:proofErr w:type="gramStart"/>
            <w:r w:rsidRPr="00502A9E">
              <w:rPr>
                <w:rFonts w:ascii="Times New Roman" w:hAnsi="Times New Roman" w:cs="Times New Roman"/>
                <w:color w:val="000000"/>
                <w:sz w:val="20"/>
                <w:szCs w:val="20"/>
              </w:rPr>
              <w:t>п ,в</w:t>
            </w:r>
            <w:proofErr w:type="gramEnd"/>
            <w:r w:rsidRPr="00502A9E">
              <w:rPr>
                <w:rFonts w:ascii="Times New Roman" w:hAnsi="Times New Roman" w:cs="Times New Roman"/>
                <w:color w:val="000000"/>
                <w:sz w:val="20"/>
                <w:szCs w:val="20"/>
              </w:rPr>
              <w:t xml:space="preserve"> северной части кадастрового квартала  67:01:0020101 юго-западнее деревни Холмы(из земель ТСОО «</w:t>
            </w:r>
            <w:proofErr w:type="spellStart"/>
            <w:r w:rsidRPr="00502A9E">
              <w:rPr>
                <w:rFonts w:ascii="Times New Roman" w:hAnsi="Times New Roman" w:cs="Times New Roman"/>
                <w:color w:val="000000"/>
                <w:sz w:val="20"/>
                <w:szCs w:val="20"/>
              </w:rPr>
              <w:t>Будницкое</w:t>
            </w:r>
            <w:proofErr w:type="spellEnd"/>
            <w:r w:rsidRPr="00502A9E">
              <w:rPr>
                <w:rFonts w:ascii="Times New Roman" w:hAnsi="Times New Roman" w:cs="Times New Roman"/>
                <w:color w:val="000000"/>
                <w:sz w:val="20"/>
                <w:szCs w:val="20"/>
              </w:rPr>
              <w:t>»)</w:t>
            </w:r>
          </w:p>
        </w:tc>
        <w:tc>
          <w:tcPr>
            <w:tcW w:w="656" w:type="pct"/>
            <w:tcBorders>
              <w:top w:val="single" w:sz="4" w:space="0" w:color="auto"/>
              <w:left w:val="single" w:sz="4" w:space="0" w:color="auto"/>
              <w:bottom w:val="single" w:sz="4" w:space="0" w:color="auto"/>
              <w:right w:val="single" w:sz="4" w:space="0" w:color="auto"/>
            </w:tcBorders>
          </w:tcPr>
          <w:p w14:paraId="52BEAF50"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67:01:0020101:234</w:t>
            </w:r>
          </w:p>
          <w:p w14:paraId="356E614E"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6697B364" w14:textId="4C3E1932" w:rsidR="0056238F" w:rsidRPr="00502A9E" w:rsidRDefault="00500CB8" w:rsidP="0056238F">
            <w:pPr>
              <w:spacing w:after="0" w:line="240" w:lineRule="auto"/>
              <w:jc w:val="center"/>
              <w:rPr>
                <w:rFonts w:ascii="Times New Roman" w:hAnsi="Times New Roman" w:cs="Times New Roman"/>
                <w:sz w:val="20"/>
                <w:szCs w:val="20"/>
              </w:rPr>
            </w:pPr>
            <w:r w:rsidRPr="00500CB8">
              <w:rPr>
                <w:rFonts w:ascii="Times New Roman" w:hAnsi="Times New Roman" w:cs="Times New Roman"/>
                <w:sz w:val="20"/>
                <w:szCs w:val="20"/>
              </w:rPr>
              <w:t>Муниципальное образование "</w:t>
            </w:r>
            <w:proofErr w:type="spellStart"/>
            <w:r w:rsidRPr="00500CB8">
              <w:rPr>
                <w:rFonts w:ascii="Times New Roman" w:hAnsi="Times New Roman" w:cs="Times New Roman"/>
                <w:sz w:val="20"/>
                <w:szCs w:val="20"/>
              </w:rPr>
              <w:t>Велижский</w:t>
            </w:r>
            <w:proofErr w:type="spellEnd"/>
            <w:r w:rsidRPr="00500CB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2DBF6DF6" w14:textId="77777777" w:rsidR="00500CB8" w:rsidRPr="00500CB8"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Собственность</w:t>
            </w:r>
          </w:p>
          <w:p w14:paraId="23EA3AEE" w14:textId="77777777" w:rsidR="00500CB8" w:rsidRPr="00500CB8"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67:01:0020101:234-67/056/2025-9</w:t>
            </w:r>
          </w:p>
          <w:p w14:paraId="64C9FD29" w14:textId="6BE377A7" w:rsidR="0056238F" w:rsidRPr="00502A9E"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05.06.2025</w:t>
            </w:r>
          </w:p>
        </w:tc>
        <w:tc>
          <w:tcPr>
            <w:tcW w:w="501" w:type="pct"/>
            <w:tcBorders>
              <w:top w:val="single" w:sz="4" w:space="0" w:color="auto"/>
              <w:left w:val="single" w:sz="4" w:space="0" w:color="auto"/>
              <w:bottom w:val="single" w:sz="4" w:space="0" w:color="auto"/>
              <w:right w:val="single" w:sz="4" w:space="0" w:color="auto"/>
            </w:tcBorders>
          </w:tcPr>
          <w:p w14:paraId="3401F512" w14:textId="02FDB9CE"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57,0 га</w:t>
            </w:r>
          </w:p>
        </w:tc>
        <w:tc>
          <w:tcPr>
            <w:tcW w:w="413" w:type="pct"/>
            <w:tcBorders>
              <w:top w:val="single" w:sz="4" w:space="0" w:color="auto"/>
              <w:left w:val="single" w:sz="4" w:space="0" w:color="auto"/>
              <w:bottom w:val="single" w:sz="4" w:space="0" w:color="auto"/>
              <w:right w:val="single" w:sz="4" w:space="0" w:color="auto"/>
            </w:tcBorders>
          </w:tcPr>
          <w:p w14:paraId="4A2391F3" w14:textId="5ACDC1C4"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233700</w:t>
            </w:r>
          </w:p>
        </w:tc>
        <w:tc>
          <w:tcPr>
            <w:tcW w:w="298" w:type="pct"/>
            <w:tcBorders>
              <w:top w:val="single" w:sz="4" w:space="0" w:color="auto"/>
              <w:left w:val="single" w:sz="4" w:space="0" w:color="auto"/>
              <w:bottom w:val="single" w:sz="4" w:space="0" w:color="auto"/>
              <w:right w:val="single" w:sz="4" w:space="0" w:color="auto"/>
            </w:tcBorders>
          </w:tcPr>
          <w:p w14:paraId="51A2EC05"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245665D" w14:textId="06D061B0"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6B74E2DC"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E301378" w14:textId="77777777" w:rsidR="0056238F" w:rsidRPr="00C13706" w:rsidRDefault="0056238F" w:rsidP="0056238F">
            <w:pPr>
              <w:rPr>
                <w:rFonts w:ascii="Times New Roman" w:hAnsi="Times New Roman" w:cs="Times New Roman"/>
                <w:sz w:val="20"/>
                <w:szCs w:val="20"/>
              </w:rPr>
            </w:pPr>
          </w:p>
        </w:tc>
      </w:tr>
      <w:tr w:rsidR="0056238F" w:rsidRPr="00C13706" w14:paraId="1A5EC228"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755738B5" w14:textId="0F2B4499"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227</w:t>
            </w:r>
          </w:p>
        </w:tc>
        <w:tc>
          <w:tcPr>
            <w:tcW w:w="283" w:type="pct"/>
            <w:tcBorders>
              <w:top w:val="single" w:sz="4" w:space="0" w:color="auto"/>
              <w:left w:val="single" w:sz="4" w:space="0" w:color="auto"/>
              <w:bottom w:val="single" w:sz="4" w:space="0" w:color="auto"/>
              <w:right w:val="single" w:sz="4" w:space="0" w:color="auto"/>
            </w:tcBorders>
          </w:tcPr>
          <w:p w14:paraId="2E277629" w14:textId="3CACF299"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3AECC6DB" w14:textId="51E3BB03"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w:t>
            </w:r>
            <w:proofErr w:type="gramStart"/>
            <w:r w:rsidRPr="00502A9E">
              <w:rPr>
                <w:rFonts w:ascii="Times New Roman" w:hAnsi="Times New Roman" w:cs="Times New Roman"/>
                <w:color w:val="000000"/>
                <w:sz w:val="20"/>
                <w:szCs w:val="20"/>
              </w:rPr>
              <w:t>п ,</w:t>
            </w:r>
            <w:proofErr w:type="gramEnd"/>
            <w:r w:rsidRPr="00502A9E">
              <w:rPr>
                <w:rFonts w:ascii="Times New Roman" w:hAnsi="Times New Roman" w:cs="Times New Roman"/>
                <w:color w:val="000000"/>
                <w:sz w:val="20"/>
                <w:szCs w:val="20"/>
              </w:rPr>
              <w:t xml:space="preserve"> в северной части кадастрового квартала  67:01:0020101 южнее деревни Холмы(из земель ТСОО «</w:t>
            </w:r>
            <w:proofErr w:type="spellStart"/>
            <w:r w:rsidRPr="00502A9E">
              <w:rPr>
                <w:rFonts w:ascii="Times New Roman" w:hAnsi="Times New Roman" w:cs="Times New Roman"/>
                <w:color w:val="000000"/>
                <w:sz w:val="20"/>
                <w:szCs w:val="20"/>
              </w:rPr>
              <w:t>Будницкое</w:t>
            </w:r>
            <w:proofErr w:type="spellEnd"/>
            <w:r w:rsidRPr="00502A9E">
              <w:rPr>
                <w:rFonts w:ascii="Times New Roman" w:hAnsi="Times New Roman" w:cs="Times New Roman"/>
                <w:color w:val="000000"/>
                <w:sz w:val="20"/>
                <w:szCs w:val="20"/>
              </w:rPr>
              <w:t>»),</w:t>
            </w:r>
          </w:p>
        </w:tc>
        <w:tc>
          <w:tcPr>
            <w:tcW w:w="656" w:type="pct"/>
            <w:tcBorders>
              <w:top w:val="single" w:sz="4" w:space="0" w:color="auto"/>
              <w:left w:val="single" w:sz="4" w:space="0" w:color="auto"/>
              <w:bottom w:val="single" w:sz="4" w:space="0" w:color="auto"/>
              <w:right w:val="single" w:sz="4" w:space="0" w:color="auto"/>
            </w:tcBorders>
          </w:tcPr>
          <w:p w14:paraId="28958FBC" w14:textId="288A3D5B"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67:01:0020101:235</w:t>
            </w:r>
          </w:p>
        </w:tc>
        <w:tc>
          <w:tcPr>
            <w:tcW w:w="297" w:type="pct"/>
            <w:tcBorders>
              <w:top w:val="single" w:sz="4" w:space="0" w:color="auto"/>
              <w:left w:val="single" w:sz="4" w:space="0" w:color="auto"/>
              <w:bottom w:val="single" w:sz="4" w:space="0" w:color="auto"/>
              <w:right w:val="single" w:sz="4" w:space="0" w:color="auto"/>
            </w:tcBorders>
          </w:tcPr>
          <w:p w14:paraId="0CB7E06A" w14:textId="2CC2B89F" w:rsidR="0056238F" w:rsidRPr="00502A9E" w:rsidRDefault="00500CB8" w:rsidP="0056238F">
            <w:pPr>
              <w:spacing w:after="0" w:line="240" w:lineRule="auto"/>
              <w:jc w:val="center"/>
              <w:rPr>
                <w:rFonts w:ascii="Times New Roman" w:hAnsi="Times New Roman" w:cs="Times New Roman"/>
                <w:sz w:val="20"/>
                <w:szCs w:val="20"/>
              </w:rPr>
            </w:pPr>
            <w:r w:rsidRPr="00500CB8">
              <w:rPr>
                <w:rFonts w:ascii="Times New Roman" w:hAnsi="Times New Roman" w:cs="Times New Roman"/>
                <w:sz w:val="20"/>
                <w:szCs w:val="20"/>
              </w:rPr>
              <w:t>Муниципальное образование "</w:t>
            </w:r>
            <w:proofErr w:type="spellStart"/>
            <w:r w:rsidRPr="00500CB8">
              <w:rPr>
                <w:rFonts w:ascii="Times New Roman" w:hAnsi="Times New Roman" w:cs="Times New Roman"/>
                <w:sz w:val="20"/>
                <w:szCs w:val="20"/>
              </w:rPr>
              <w:t>Велижский</w:t>
            </w:r>
            <w:proofErr w:type="spellEnd"/>
            <w:r w:rsidRPr="00500CB8">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30328ACD" w14:textId="77777777" w:rsidR="00500CB8" w:rsidRPr="00500CB8"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Собственность</w:t>
            </w:r>
          </w:p>
          <w:p w14:paraId="1E03A002" w14:textId="77777777" w:rsidR="00500CB8" w:rsidRPr="00500CB8"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67:01:0020101:235-67/056/2025-9</w:t>
            </w:r>
          </w:p>
          <w:p w14:paraId="0528F011" w14:textId="0C1E35C9" w:rsidR="0056238F" w:rsidRPr="00502A9E" w:rsidRDefault="00500CB8" w:rsidP="00500CB8">
            <w:pPr>
              <w:jc w:val="both"/>
              <w:rPr>
                <w:rFonts w:ascii="Times New Roman" w:hAnsi="Times New Roman" w:cs="Times New Roman"/>
                <w:sz w:val="20"/>
                <w:szCs w:val="20"/>
              </w:rPr>
            </w:pPr>
            <w:r w:rsidRPr="00500CB8">
              <w:rPr>
                <w:rFonts w:ascii="Times New Roman" w:hAnsi="Times New Roman" w:cs="Times New Roman"/>
                <w:sz w:val="20"/>
                <w:szCs w:val="20"/>
              </w:rPr>
              <w:t>05.06.2025</w:t>
            </w:r>
          </w:p>
        </w:tc>
        <w:tc>
          <w:tcPr>
            <w:tcW w:w="501" w:type="pct"/>
            <w:tcBorders>
              <w:top w:val="single" w:sz="4" w:space="0" w:color="auto"/>
              <w:left w:val="single" w:sz="4" w:space="0" w:color="auto"/>
              <w:bottom w:val="single" w:sz="4" w:space="0" w:color="auto"/>
              <w:right w:val="single" w:sz="4" w:space="0" w:color="auto"/>
            </w:tcBorders>
          </w:tcPr>
          <w:p w14:paraId="0E8E8070" w14:textId="71E195C7"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22,7 га</w:t>
            </w:r>
          </w:p>
        </w:tc>
        <w:tc>
          <w:tcPr>
            <w:tcW w:w="413" w:type="pct"/>
            <w:tcBorders>
              <w:top w:val="single" w:sz="4" w:space="0" w:color="auto"/>
              <w:left w:val="single" w:sz="4" w:space="0" w:color="auto"/>
              <w:bottom w:val="single" w:sz="4" w:space="0" w:color="auto"/>
              <w:right w:val="single" w:sz="4" w:space="0" w:color="auto"/>
            </w:tcBorders>
          </w:tcPr>
          <w:p w14:paraId="0BE20E60" w14:textId="763BE974"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93070</w:t>
            </w:r>
          </w:p>
        </w:tc>
        <w:tc>
          <w:tcPr>
            <w:tcW w:w="298" w:type="pct"/>
            <w:tcBorders>
              <w:top w:val="single" w:sz="4" w:space="0" w:color="auto"/>
              <w:left w:val="single" w:sz="4" w:space="0" w:color="auto"/>
              <w:bottom w:val="single" w:sz="4" w:space="0" w:color="auto"/>
              <w:right w:val="single" w:sz="4" w:space="0" w:color="auto"/>
            </w:tcBorders>
          </w:tcPr>
          <w:p w14:paraId="7A4E2980"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239B0F49" w14:textId="03404973"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0EA619B2"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153481A8" w14:textId="77777777" w:rsidR="0056238F" w:rsidRPr="00C13706" w:rsidRDefault="0056238F" w:rsidP="0056238F">
            <w:pPr>
              <w:rPr>
                <w:rFonts w:ascii="Times New Roman" w:hAnsi="Times New Roman" w:cs="Times New Roman"/>
                <w:sz w:val="20"/>
                <w:szCs w:val="20"/>
              </w:rPr>
            </w:pPr>
          </w:p>
        </w:tc>
      </w:tr>
      <w:tr w:rsidR="0056238F" w:rsidRPr="00C13706" w14:paraId="7EC4A920"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81EB3CB" w14:textId="5A434D64"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228</w:t>
            </w:r>
          </w:p>
        </w:tc>
        <w:tc>
          <w:tcPr>
            <w:tcW w:w="283" w:type="pct"/>
            <w:tcBorders>
              <w:top w:val="single" w:sz="4" w:space="0" w:color="auto"/>
              <w:left w:val="single" w:sz="4" w:space="0" w:color="auto"/>
              <w:bottom w:val="single" w:sz="4" w:space="0" w:color="auto"/>
              <w:right w:val="single" w:sz="4" w:space="0" w:color="auto"/>
            </w:tcBorders>
          </w:tcPr>
          <w:p w14:paraId="6CE42C24" w14:textId="6B864B19"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087E402A" w14:textId="19FBFA04"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w:t>
            </w:r>
            <w:proofErr w:type="gramStart"/>
            <w:r w:rsidRPr="00502A9E">
              <w:rPr>
                <w:rFonts w:ascii="Times New Roman" w:hAnsi="Times New Roman" w:cs="Times New Roman"/>
                <w:color w:val="000000"/>
                <w:sz w:val="20"/>
                <w:szCs w:val="20"/>
              </w:rPr>
              <w:t>п ,</w:t>
            </w:r>
            <w:proofErr w:type="gramEnd"/>
            <w:r w:rsidRPr="00502A9E">
              <w:rPr>
                <w:rFonts w:ascii="Times New Roman" w:hAnsi="Times New Roman" w:cs="Times New Roman"/>
                <w:color w:val="000000"/>
                <w:sz w:val="20"/>
                <w:szCs w:val="20"/>
              </w:rPr>
              <w:t xml:space="preserve"> в северной части кадастрового квартала  67:01:0020101 северо-западнее деревни Синяки (из земель ТСОО «</w:t>
            </w:r>
            <w:proofErr w:type="spellStart"/>
            <w:r w:rsidRPr="00502A9E">
              <w:rPr>
                <w:rFonts w:ascii="Times New Roman" w:hAnsi="Times New Roman" w:cs="Times New Roman"/>
                <w:color w:val="000000"/>
                <w:sz w:val="20"/>
                <w:szCs w:val="20"/>
              </w:rPr>
              <w:t>Будницкое</w:t>
            </w:r>
            <w:proofErr w:type="spellEnd"/>
            <w:r w:rsidRPr="00502A9E">
              <w:rPr>
                <w:rFonts w:ascii="Times New Roman" w:hAnsi="Times New Roman" w:cs="Times New Roman"/>
                <w:color w:val="000000"/>
                <w:sz w:val="20"/>
                <w:szCs w:val="20"/>
              </w:rPr>
              <w:t>»)</w:t>
            </w:r>
          </w:p>
        </w:tc>
        <w:tc>
          <w:tcPr>
            <w:tcW w:w="656" w:type="pct"/>
            <w:tcBorders>
              <w:top w:val="single" w:sz="4" w:space="0" w:color="auto"/>
              <w:left w:val="single" w:sz="4" w:space="0" w:color="auto"/>
              <w:bottom w:val="single" w:sz="4" w:space="0" w:color="auto"/>
              <w:right w:val="single" w:sz="4" w:space="0" w:color="auto"/>
            </w:tcBorders>
          </w:tcPr>
          <w:p w14:paraId="72B32FB6"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67:01:0020101:236</w:t>
            </w:r>
          </w:p>
          <w:p w14:paraId="6E705210"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6609229A" w14:textId="270E69DB" w:rsidR="0056238F" w:rsidRPr="00502A9E" w:rsidRDefault="00A21956" w:rsidP="0056238F">
            <w:pPr>
              <w:spacing w:after="0" w:line="240" w:lineRule="auto"/>
              <w:jc w:val="center"/>
              <w:rPr>
                <w:rFonts w:ascii="Times New Roman" w:hAnsi="Times New Roman" w:cs="Times New Roman"/>
                <w:sz w:val="20"/>
                <w:szCs w:val="20"/>
              </w:rPr>
            </w:pPr>
            <w:r w:rsidRPr="00A21956">
              <w:rPr>
                <w:rFonts w:ascii="Times New Roman" w:hAnsi="Times New Roman" w:cs="Times New Roman"/>
                <w:sz w:val="20"/>
                <w:szCs w:val="20"/>
              </w:rPr>
              <w:t>Муниципальное образование "</w:t>
            </w:r>
            <w:proofErr w:type="spellStart"/>
            <w:r w:rsidRPr="00A21956">
              <w:rPr>
                <w:rFonts w:ascii="Times New Roman" w:hAnsi="Times New Roman" w:cs="Times New Roman"/>
                <w:sz w:val="20"/>
                <w:szCs w:val="20"/>
              </w:rPr>
              <w:t>Велижский</w:t>
            </w:r>
            <w:proofErr w:type="spellEnd"/>
            <w:r w:rsidRPr="00A2195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E5D96D2" w14:textId="77777777" w:rsidR="00A21956" w:rsidRPr="00A21956"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Собственность</w:t>
            </w:r>
          </w:p>
          <w:p w14:paraId="076FB65B" w14:textId="77777777" w:rsidR="00A21956" w:rsidRPr="00A21956"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67:01:0020101:236-67/217/2025-9</w:t>
            </w:r>
          </w:p>
          <w:p w14:paraId="07815247" w14:textId="63B38025" w:rsidR="0056238F" w:rsidRPr="00502A9E"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05.06.2025</w:t>
            </w:r>
          </w:p>
        </w:tc>
        <w:tc>
          <w:tcPr>
            <w:tcW w:w="501" w:type="pct"/>
            <w:tcBorders>
              <w:top w:val="single" w:sz="4" w:space="0" w:color="auto"/>
              <w:left w:val="single" w:sz="4" w:space="0" w:color="auto"/>
              <w:bottom w:val="single" w:sz="4" w:space="0" w:color="auto"/>
              <w:right w:val="single" w:sz="4" w:space="0" w:color="auto"/>
            </w:tcBorders>
          </w:tcPr>
          <w:p w14:paraId="073E2997" w14:textId="5B93F12F"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22,7 га</w:t>
            </w:r>
          </w:p>
        </w:tc>
        <w:tc>
          <w:tcPr>
            <w:tcW w:w="413" w:type="pct"/>
            <w:tcBorders>
              <w:top w:val="single" w:sz="4" w:space="0" w:color="auto"/>
              <w:left w:val="single" w:sz="4" w:space="0" w:color="auto"/>
              <w:bottom w:val="single" w:sz="4" w:space="0" w:color="auto"/>
              <w:right w:val="single" w:sz="4" w:space="0" w:color="auto"/>
            </w:tcBorders>
          </w:tcPr>
          <w:p w14:paraId="76CE3761" w14:textId="559883BF"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249280</w:t>
            </w:r>
          </w:p>
        </w:tc>
        <w:tc>
          <w:tcPr>
            <w:tcW w:w="298" w:type="pct"/>
            <w:tcBorders>
              <w:top w:val="single" w:sz="4" w:space="0" w:color="auto"/>
              <w:left w:val="single" w:sz="4" w:space="0" w:color="auto"/>
              <w:bottom w:val="single" w:sz="4" w:space="0" w:color="auto"/>
              <w:right w:val="single" w:sz="4" w:space="0" w:color="auto"/>
            </w:tcBorders>
          </w:tcPr>
          <w:p w14:paraId="602F86E9"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A579075" w14:textId="544E7035"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2C4D9CFD"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88C7080" w14:textId="77777777" w:rsidR="0056238F" w:rsidRPr="00C13706" w:rsidRDefault="0056238F" w:rsidP="0056238F">
            <w:pPr>
              <w:rPr>
                <w:rFonts w:ascii="Times New Roman" w:hAnsi="Times New Roman" w:cs="Times New Roman"/>
                <w:sz w:val="20"/>
                <w:szCs w:val="20"/>
              </w:rPr>
            </w:pPr>
          </w:p>
        </w:tc>
      </w:tr>
      <w:tr w:rsidR="0056238F" w:rsidRPr="00C13706" w14:paraId="5522D4B0"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55DBF489" w14:textId="1A67967B"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229</w:t>
            </w:r>
          </w:p>
        </w:tc>
        <w:tc>
          <w:tcPr>
            <w:tcW w:w="283" w:type="pct"/>
            <w:tcBorders>
              <w:top w:val="single" w:sz="4" w:space="0" w:color="auto"/>
              <w:left w:val="single" w:sz="4" w:space="0" w:color="auto"/>
              <w:bottom w:val="single" w:sz="4" w:space="0" w:color="auto"/>
              <w:right w:val="single" w:sz="4" w:space="0" w:color="auto"/>
            </w:tcBorders>
          </w:tcPr>
          <w:p w14:paraId="724105AE" w14:textId="0CCCB36A"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4383E337" w14:textId="240B9771"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w:t>
            </w:r>
            <w:proofErr w:type="gramStart"/>
            <w:r w:rsidRPr="00502A9E">
              <w:rPr>
                <w:rFonts w:ascii="Times New Roman" w:hAnsi="Times New Roman" w:cs="Times New Roman"/>
                <w:color w:val="000000"/>
                <w:sz w:val="20"/>
                <w:szCs w:val="20"/>
              </w:rPr>
              <w:t>п ,</w:t>
            </w:r>
            <w:proofErr w:type="gramEnd"/>
            <w:r w:rsidRPr="00502A9E">
              <w:rPr>
                <w:rFonts w:ascii="Times New Roman" w:hAnsi="Times New Roman" w:cs="Times New Roman"/>
                <w:color w:val="000000"/>
                <w:sz w:val="20"/>
                <w:szCs w:val="20"/>
              </w:rPr>
              <w:t xml:space="preserve">  в северной части кадастрового квартала  67:01:0020101 </w:t>
            </w:r>
            <w:r w:rsidRPr="00502A9E">
              <w:rPr>
                <w:rFonts w:ascii="Times New Roman" w:hAnsi="Times New Roman" w:cs="Times New Roman"/>
                <w:color w:val="000000"/>
                <w:sz w:val="20"/>
                <w:szCs w:val="20"/>
              </w:rPr>
              <w:lastRenderedPageBreak/>
              <w:t>западнее деревни Синяки (из земель ТСОО «</w:t>
            </w:r>
            <w:proofErr w:type="spellStart"/>
            <w:r w:rsidRPr="00502A9E">
              <w:rPr>
                <w:rFonts w:ascii="Times New Roman" w:hAnsi="Times New Roman" w:cs="Times New Roman"/>
                <w:color w:val="000000"/>
                <w:sz w:val="20"/>
                <w:szCs w:val="20"/>
              </w:rPr>
              <w:t>Будницкое</w:t>
            </w:r>
            <w:proofErr w:type="spellEnd"/>
            <w:r w:rsidRPr="00502A9E">
              <w:rPr>
                <w:rFonts w:ascii="Times New Roman" w:hAnsi="Times New Roman" w:cs="Times New Roman"/>
                <w:color w:val="000000"/>
                <w:sz w:val="20"/>
                <w:szCs w:val="20"/>
              </w:rPr>
              <w:t>»)</w:t>
            </w:r>
          </w:p>
        </w:tc>
        <w:tc>
          <w:tcPr>
            <w:tcW w:w="656" w:type="pct"/>
            <w:tcBorders>
              <w:top w:val="single" w:sz="4" w:space="0" w:color="auto"/>
              <w:left w:val="single" w:sz="4" w:space="0" w:color="auto"/>
              <w:bottom w:val="single" w:sz="4" w:space="0" w:color="auto"/>
              <w:right w:val="single" w:sz="4" w:space="0" w:color="auto"/>
            </w:tcBorders>
          </w:tcPr>
          <w:p w14:paraId="6BBD8AC9"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lastRenderedPageBreak/>
              <w:t>67:01:0020101:237</w:t>
            </w:r>
          </w:p>
          <w:p w14:paraId="35B08A53"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50B767B8" w14:textId="50A7F8D6" w:rsidR="0056238F" w:rsidRPr="00502A9E" w:rsidRDefault="00A21956" w:rsidP="0056238F">
            <w:pPr>
              <w:spacing w:after="0" w:line="240" w:lineRule="auto"/>
              <w:jc w:val="center"/>
              <w:rPr>
                <w:rFonts w:ascii="Times New Roman" w:hAnsi="Times New Roman" w:cs="Times New Roman"/>
                <w:sz w:val="20"/>
                <w:szCs w:val="20"/>
              </w:rPr>
            </w:pPr>
            <w:r w:rsidRPr="00A21956">
              <w:rPr>
                <w:rFonts w:ascii="Times New Roman" w:hAnsi="Times New Roman" w:cs="Times New Roman"/>
                <w:sz w:val="20"/>
                <w:szCs w:val="20"/>
              </w:rPr>
              <w:t>Муниципальное образование "</w:t>
            </w:r>
            <w:proofErr w:type="spellStart"/>
            <w:r w:rsidRPr="00A21956">
              <w:rPr>
                <w:rFonts w:ascii="Times New Roman" w:hAnsi="Times New Roman" w:cs="Times New Roman"/>
                <w:sz w:val="20"/>
                <w:szCs w:val="20"/>
              </w:rPr>
              <w:t>Велижский</w:t>
            </w:r>
            <w:proofErr w:type="spellEnd"/>
            <w:r w:rsidRPr="00A21956">
              <w:rPr>
                <w:rFonts w:ascii="Times New Roman" w:hAnsi="Times New Roman" w:cs="Times New Roman"/>
                <w:sz w:val="20"/>
                <w:szCs w:val="20"/>
              </w:rPr>
              <w:t xml:space="preserve"> муниципальный </w:t>
            </w:r>
            <w:r w:rsidRPr="00A21956">
              <w:rPr>
                <w:rFonts w:ascii="Times New Roman" w:hAnsi="Times New Roman" w:cs="Times New Roman"/>
                <w:sz w:val="20"/>
                <w:szCs w:val="20"/>
              </w:rPr>
              <w:lastRenderedPageBreak/>
              <w:t>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18B4076E" w14:textId="77777777" w:rsidR="00A21956" w:rsidRPr="00A21956"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lastRenderedPageBreak/>
              <w:t>Собственность</w:t>
            </w:r>
          </w:p>
          <w:p w14:paraId="4D8DD3C3" w14:textId="77777777" w:rsidR="00A21956" w:rsidRPr="00A21956"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67:01:0020101:237-67/056/2025-9</w:t>
            </w:r>
          </w:p>
          <w:p w14:paraId="2712E852" w14:textId="5501C0A5" w:rsidR="0056238F" w:rsidRPr="00502A9E"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05.06.2025</w:t>
            </w:r>
          </w:p>
        </w:tc>
        <w:tc>
          <w:tcPr>
            <w:tcW w:w="501" w:type="pct"/>
            <w:tcBorders>
              <w:top w:val="single" w:sz="4" w:space="0" w:color="auto"/>
              <w:left w:val="single" w:sz="4" w:space="0" w:color="auto"/>
              <w:bottom w:val="single" w:sz="4" w:space="0" w:color="auto"/>
              <w:right w:val="single" w:sz="4" w:space="0" w:color="auto"/>
            </w:tcBorders>
          </w:tcPr>
          <w:p w14:paraId="1B67498A" w14:textId="2BAC3194"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12,4 га</w:t>
            </w:r>
          </w:p>
        </w:tc>
        <w:tc>
          <w:tcPr>
            <w:tcW w:w="413" w:type="pct"/>
            <w:tcBorders>
              <w:top w:val="single" w:sz="4" w:space="0" w:color="auto"/>
              <w:left w:val="single" w:sz="4" w:space="0" w:color="auto"/>
              <w:bottom w:val="single" w:sz="4" w:space="0" w:color="auto"/>
              <w:right w:val="single" w:sz="4" w:space="0" w:color="auto"/>
            </w:tcBorders>
          </w:tcPr>
          <w:p w14:paraId="647CEC00" w14:textId="07F6D56F"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50840</w:t>
            </w:r>
          </w:p>
        </w:tc>
        <w:tc>
          <w:tcPr>
            <w:tcW w:w="298" w:type="pct"/>
            <w:tcBorders>
              <w:top w:val="single" w:sz="4" w:space="0" w:color="auto"/>
              <w:left w:val="single" w:sz="4" w:space="0" w:color="auto"/>
              <w:bottom w:val="single" w:sz="4" w:space="0" w:color="auto"/>
              <w:right w:val="single" w:sz="4" w:space="0" w:color="auto"/>
            </w:tcBorders>
          </w:tcPr>
          <w:p w14:paraId="2776B709"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1058917D" w14:textId="60337A45"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30D22B3F"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09D1EAA1" w14:textId="77777777" w:rsidR="0056238F" w:rsidRPr="00C13706" w:rsidRDefault="0056238F" w:rsidP="0056238F">
            <w:pPr>
              <w:rPr>
                <w:rFonts w:ascii="Times New Roman" w:hAnsi="Times New Roman" w:cs="Times New Roman"/>
                <w:sz w:val="20"/>
                <w:szCs w:val="20"/>
              </w:rPr>
            </w:pPr>
          </w:p>
        </w:tc>
      </w:tr>
      <w:tr w:rsidR="0056238F" w:rsidRPr="00C13706" w14:paraId="06AFC5C3"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47942509" w14:textId="76099ECB"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230</w:t>
            </w:r>
          </w:p>
        </w:tc>
        <w:tc>
          <w:tcPr>
            <w:tcW w:w="283" w:type="pct"/>
            <w:tcBorders>
              <w:top w:val="single" w:sz="4" w:space="0" w:color="auto"/>
              <w:left w:val="single" w:sz="4" w:space="0" w:color="auto"/>
              <w:bottom w:val="single" w:sz="4" w:space="0" w:color="auto"/>
              <w:right w:val="single" w:sz="4" w:space="0" w:color="auto"/>
            </w:tcBorders>
          </w:tcPr>
          <w:p w14:paraId="195DABC1" w14:textId="0CFD7B00"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3992CAA7" w14:textId="73646D1D"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w:t>
            </w:r>
            <w:proofErr w:type="gramStart"/>
            <w:r w:rsidRPr="00502A9E">
              <w:rPr>
                <w:rFonts w:ascii="Times New Roman" w:hAnsi="Times New Roman" w:cs="Times New Roman"/>
                <w:color w:val="000000"/>
                <w:sz w:val="20"/>
                <w:szCs w:val="20"/>
              </w:rPr>
              <w:t>п ,</w:t>
            </w:r>
            <w:proofErr w:type="gramEnd"/>
            <w:r w:rsidRPr="00502A9E">
              <w:rPr>
                <w:rFonts w:ascii="Times New Roman" w:hAnsi="Times New Roman" w:cs="Times New Roman"/>
                <w:color w:val="000000"/>
                <w:sz w:val="20"/>
                <w:szCs w:val="20"/>
              </w:rPr>
              <w:t xml:space="preserve"> в северной части кадастрового квартала  67:01:0020101 южнее деревни Синяки (из земель ТСОО «</w:t>
            </w:r>
            <w:proofErr w:type="spellStart"/>
            <w:r w:rsidRPr="00502A9E">
              <w:rPr>
                <w:rFonts w:ascii="Times New Roman" w:hAnsi="Times New Roman" w:cs="Times New Roman"/>
                <w:color w:val="000000"/>
                <w:sz w:val="20"/>
                <w:szCs w:val="20"/>
              </w:rPr>
              <w:t>Будницкое</w:t>
            </w:r>
            <w:proofErr w:type="spellEnd"/>
            <w:r w:rsidRPr="00502A9E">
              <w:rPr>
                <w:rFonts w:ascii="Times New Roman" w:hAnsi="Times New Roman" w:cs="Times New Roman"/>
                <w:color w:val="000000"/>
                <w:sz w:val="20"/>
                <w:szCs w:val="20"/>
              </w:rPr>
              <w:t>»)</w:t>
            </w:r>
          </w:p>
        </w:tc>
        <w:tc>
          <w:tcPr>
            <w:tcW w:w="656" w:type="pct"/>
            <w:tcBorders>
              <w:top w:val="single" w:sz="4" w:space="0" w:color="auto"/>
              <w:left w:val="single" w:sz="4" w:space="0" w:color="auto"/>
              <w:bottom w:val="single" w:sz="4" w:space="0" w:color="auto"/>
              <w:right w:val="single" w:sz="4" w:space="0" w:color="auto"/>
            </w:tcBorders>
          </w:tcPr>
          <w:p w14:paraId="6EBAE1A0" w14:textId="77777777" w:rsidR="0056238F" w:rsidRPr="00502A9E" w:rsidRDefault="0056238F" w:rsidP="0056238F">
            <w:pPr>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67:01:0020101:238</w:t>
            </w:r>
          </w:p>
          <w:p w14:paraId="4F7543B5" w14:textId="77777777" w:rsidR="0056238F" w:rsidRPr="00502A9E" w:rsidRDefault="0056238F" w:rsidP="0056238F">
            <w:pPr>
              <w:jc w:val="both"/>
              <w:rPr>
                <w:rFonts w:ascii="Times New Roman" w:hAnsi="Times New Roman" w:cs="Times New Roman"/>
                <w:color w:val="000000"/>
                <w:sz w:val="20"/>
                <w:szCs w:val="20"/>
              </w:rPr>
            </w:pPr>
          </w:p>
        </w:tc>
        <w:tc>
          <w:tcPr>
            <w:tcW w:w="297" w:type="pct"/>
            <w:tcBorders>
              <w:top w:val="single" w:sz="4" w:space="0" w:color="auto"/>
              <w:left w:val="single" w:sz="4" w:space="0" w:color="auto"/>
              <w:bottom w:val="single" w:sz="4" w:space="0" w:color="auto"/>
              <w:right w:val="single" w:sz="4" w:space="0" w:color="auto"/>
            </w:tcBorders>
          </w:tcPr>
          <w:p w14:paraId="60B344D4" w14:textId="70107BDE" w:rsidR="0056238F" w:rsidRPr="00502A9E" w:rsidRDefault="00A21956" w:rsidP="0056238F">
            <w:pPr>
              <w:spacing w:after="0" w:line="240" w:lineRule="auto"/>
              <w:jc w:val="center"/>
              <w:rPr>
                <w:rFonts w:ascii="Times New Roman" w:hAnsi="Times New Roman" w:cs="Times New Roman"/>
                <w:sz w:val="20"/>
                <w:szCs w:val="20"/>
              </w:rPr>
            </w:pPr>
            <w:r w:rsidRPr="00A21956">
              <w:rPr>
                <w:rFonts w:ascii="Times New Roman" w:hAnsi="Times New Roman" w:cs="Times New Roman"/>
                <w:sz w:val="20"/>
                <w:szCs w:val="20"/>
              </w:rPr>
              <w:t>Муниципальное образование "</w:t>
            </w:r>
            <w:proofErr w:type="spellStart"/>
            <w:r w:rsidRPr="00A21956">
              <w:rPr>
                <w:rFonts w:ascii="Times New Roman" w:hAnsi="Times New Roman" w:cs="Times New Roman"/>
                <w:sz w:val="20"/>
                <w:szCs w:val="20"/>
              </w:rPr>
              <w:t>Велижский</w:t>
            </w:r>
            <w:proofErr w:type="spellEnd"/>
            <w:r w:rsidRPr="00A21956">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1C7C0E9" w14:textId="77777777" w:rsidR="00A21956" w:rsidRPr="00A21956"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Собственность</w:t>
            </w:r>
          </w:p>
          <w:p w14:paraId="274091D3" w14:textId="77777777" w:rsidR="00A21956" w:rsidRPr="00A21956"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67:01:0020101:238-67/056/2025-9</w:t>
            </w:r>
          </w:p>
          <w:p w14:paraId="58645D32" w14:textId="732703B2" w:rsidR="0056238F" w:rsidRPr="00502A9E" w:rsidRDefault="00A21956" w:rsidP="00A21956">
            <w:pPr>
              <w:jc w:val="both"/>
              <w:rPr>
                <w:rFonts w:ascii="Times New Roman" w:hAnsi="Times New Roman" w:cs="Times New Roman"/>
                <w:sz w:val="20"/>
                <w:szCs w:val="20"/>
              </w:rPr>
            </w:pPr>
            <w:r w:rsidRPr="00A21956">
              <w:rPr>
                <w:rFonts w:ascii="Times New Roman" w:hAnsi="Times New Roman" w:cs="Times New Roman"/>
                <w:sz w:val="20"/>
                <w:szCs w:val="20"/>
              </w:rPr>
              <w:t>05.06.2025</w:t>
            </w:r>
          </w:p>
        </w:tc>
        <w:tc>
          <w:tcPr>
            <w:tcW w:w="501" w:type="pct"/>
            <w:tcBorders>
              <w:top w:val="single" w:sz="4" w:space="0" w:color="auto"/>
              <w:left w:val="single" w:sz="4" w:space="0" w:color="auto"/>
              <w:bottom w:val="single" w:sz="4" w:space="0" w:color="auto"/>
              <w:right w:val="single" w:sz="4" w:space="0" w:color="auto"/>
            </w:tcBorders>
          </w:tcPr>
          <w:p w14:paraId="1D581B63" w14:textId="3543765F"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50,0 га</w:t>
            </w:r>
          </w:p>
        </w:tc>
        <w:tc>
          <w:tcPr>
            <w:tcW w:w="413" w:type="pct"/>
            <w:tcBorders>
              <w:top w:val="single" w:sz="4" w:space="0" w:color="auto"/>
              <w:left w:val="single" w:sz="4" w:space="0" w:color="auto"/>
              <w:bottom w:val="single" w:sz="4" w:space="0" w:color="auto"/>
              <w:right w:val="single" w:sz="4" w:space="0" w:color="auto"/>
            </w:tcBorders>
          </w:tcPr>
          <w:p w14:paraId="581F5EBC" w14:textId="7820ECDB"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20500</w:t>
            </w:r>
          </w:p>
        </w:tc>
        <w:tc>
          <w:tcPr>
            <w:tcW w:w="298" w:type="pct"/>
            <w:tcBorders>
              <w:top w:val="single" w:sz="4" w:space="0" w:color="auto"/>
              <w:left w:val="single" w:sz="4" w:space="0" w:color="auto"/>
              <w:bottom w:val="single" w:sz="4" w:space="0" w:color="auto"/>
              <w:right w:val="single" w:sz="4" w:space="0" w:color="auto"/>
            </w:tcBorders>
          </w:tcPr>
          <w:p w14:paraId="46822DDC"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0B26296A" w14:textId="31E691D1"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520F8ED7"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39E7A4F3" w14:textId="77777777" w:rsidR="0056238F" w:rsidRPr="00C13706" w:rsidRDefault="0056238F" w:rsidP="0056238F">
            <w:pPr>
              <w:rPr>
                <w:rFonts w:ascii="Times New Roman" w:hAnsi="Times New Roman" w:cs="Times New Roman"/>
                <w:sz w:val="20"/>
                <w:szCs w:val="20"/>
              </w:rPr>
            </w:pPr>
          </w:p>
        </w:tc>
      </w:tr>
      <w:tr w:rsidR="0056238F" w:rsidRPr="00C13706" w14:paraId="23452EEE" w14:textId="77777777" w:rsidTr="00B53CDF">
        <w:trPr>
          <w:trHeight w:val="909"/>
        </w:trPr>
        <w:tc>
          <w:tcPr>
            <w:tcW w:w="319" w:type="pct"/>
            <w:tcBorders>
              <w:top w:val="single" w:sz="4" w:space="0" w:color="auto"/>
              <w:left w:val="single" w:sz="4" w:space="0" w:color="auto"/>
              <w:bottom w:val="single" w:sz="4" w:space="0" w:color="auto"/>
              <w:right w:val="single" w:sz="4" w:space="0" w:color="auto"/>
            </w:tcBorders>
          </w:tcPr>
          <w:p w14:paraId="12C98A22" w14:textId="162B9C18" w:rsidR="0056238F" w:rsidRPr="00502A9E" w:rsidRDefault="0056238F" w:rsidP="0056238F">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231</w:t>
            </w:r>
          </w:p>
        </w:tc>
        <w:tc>
          <w:tcPr>
            <w:tcW w:w="283" w:type="pct"/>
            <w:tcBorders>
              <w:top w:val="single" w:sz="4" w:space="0" w:color="auto"/>
              <w:left w:val="single" w:sz="4" w:space="0" w:color="auto"/>
              <w:bottom w:val="single" w:sz="4" w:space="0" w:color="auto"/>
              <w:right w:val="single" w:sz="4" w:space="0" w:color="auto"/>
            </w:tcBorders>
          </w:tcPr>
          <w:p w14:paraId="58C4FA90" w14:textId="62622091"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земельный участок</w:t>
            </w:r>
          </w:p>
        </w:tc>
        <w:tc>
          <w:tcPr>
            <w:tcW w:w="501" w:type="pct"/>
            <w:tcBorders>
              <w:top w:val="single" w:sz="4" w:space="0" w:color="auto"/>
              <w:left w:val="single" w:sz="4" w:space="0" w:color="auto"/>
              <w:bottom w:val="single" w:sz="4" w:space="0" w:color="auto"/>
              <w:right w:val="single" w:sz="4" w:space="0" w:color="auto"/>
            </w:tcBorders>
          </w:tcPr>
          <w:p w14:paraId="17CD59B4" w14:textId="69883E8E" w:rsidR="0056238F" w:rsidRPr="00502A9E" w:rsidRDefault="0056238F" w:rsidP="0056238F">
            <w:pPr>
              <w:spacing w:after="0" w:line="240" w:lineRule="auto"/>
              <w:ind w:left="-109" w:right="-123"/>
              <w:jc w:val="cente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Российская Федерация, Смоленская область, </w:t>
            </w:r>
            <w:proofErr w:type="spellStart"/>
            <w:r w:rsidRPr="00502A9E">
              <w:rPr>
                <w:rFonts w:ascii="Times New Roman" w:hAnsi="Times New Roman" w:cs="Times New Roman"/>
                <w:color w:val="000000"/>
                <w:sz w:val="20"/>
                <w:szCs w:val="20"/>
              </w:rPr>
              <w:t>Велижский</w:t>
            </w:r>
            <w:proofErr w:type="spellEnd"/>
            <w:r w:rsidRPr="00502A9E">
              <w:rPr>
                <w:rFonts w:ascii="Times New Roman" w:hAnsi="Times New Roman" w:cs="Times New Roman"/>
                <w:color w:val="000000"/>
                <w:sz w:val="20"/>
                <w:szCs w:val="20"/>
              </w:rPr>
              <w:t xml:space="preserve"> муниципальный район, </w:t>
            </w:r>
            <w:proofErr w:type="spellStart"/>
            <w:r w:rsidRPr="00502A9E">
              <w:rPr>
                <w:rFonts w:ascii="Times New Roman" w:hAnsi="Times New Roman" w:cs="Times New Roman"/>
                <w:color w:val="000000"/>
                <w:sz w:val="20"/>
                <w:szCs w:val="20"/>
              </w:rPr>
              <w:t>Крутовское</w:t>
            </w:r>
            <w:proofErr w:type="spellEnd"/>
            <w:r w:rsidRPr="00502A9E">
              <w:rPr>
                <w:rFonts w:ascii="Times New Roman" w:hAnsi="Times New Roman" w:cs="Times New Roman"/>
                <w:color w:val="000000"/>
                <w:sz w:val="20"/>
                <w:szCs w:val="20"/>
              </w:rPr>
              <w:t xml:space="preserve"> сельское </w:t>
            </w:r>
            <w:proofErr w:type="gramStart"/>
            <w:r w:rsidRPr="00502A9E">
              <w:rPr>
                <w:rFonts w:ascii="Times New Roman" w:hAnsi="Times New Roman" w:cs="Times New Roman"/>
                <w:color w:val="000000"/>
                <w:sz w:val="20"/>
                <w:szCs w:val="20"/>
              </w:rPr>
              <w:t>поселение ,</w:t>
            </w:r>
            <w:proofErr w:type="gramEnd"/>
            <w:r w:rsidRPr="00502A9E">
              <w:rPr>
                <w:rFonts w:ascii="Times New Roman" w:hAnsi="Times New Roman" w:cs="Times New Roman"/>
                <w:color w:val="000000"/>
                <w:sz w:val="20"/>
                <w:szCs w:val="20"/>
              </w:rPr>
              <w:t xml:space="preserve"> д. Беляево, ул. Центральная, з/у 17А</w:t>
            </w:r>
          </w:p>
        </w:tc>
        <w:tc>
          <w:tcPr>
            <w:tcW w:w="656" w:type="pct"/>
            <w:tcBorders>
              <w:top w:val="single" w:sz="4" w:space="0" w:color="auto"/>
              <w:left w:val="single" w:sz="4" w:space="0" w:color="auto"/>
              <w:bottom w:val="single" w:sz="4" w:space="0" w:color="auto"/>
              <w:right w:val="single" w:sz="4" w:space="0" w:color="auto"/>
            </w:tcBorders>
          </w:tcPr>
          <w:p w14:paraId="3BF71DBE" w14:textId="2AD4AC4C" w:rsidR="0056238F" w:rsidRPr="00502A9E" w:rsidRDefault="0056238F" w:rsidP="0056238F">
            <w:pPr>
              <w:jc w:val="both"/>
              <w:rPr>
                <w:rFonts w:ascii="Times New Roman" w:hAnsi="Times New Roman" w:cs="Times New Roman"/>
                <w:color w:val="000000"/>
                <w:sz w:val="20"/>
                <w:szCs w:val="20"/>
              </w:rPr>
            </w:pPr>
            <w:r w:rsidRPr="00502A9E">
              <w:rPr>
                <w:rFonts w:ascii="Times New Roman" w:hAnsi="Times New Roman" w:cs="Times New Roman"/>
                <w:color w:val="000000"/>
                <w:sz w:val="20"/>
                <w:szCs w:val="20"/>
              </w:rPr>
              <w:t>67:01:1280101:388</w:t>
            </w:r>
          </w:p>
        </w:tc>
        <w:tc>
          <w:tcPr>
            <w:tcW w:w="297" w:type="pct"/>
            <w:tcBorders>
              <w:top w:val="single" w:sz="4" w:space="0" w:color="auto"/>
              <w:left w:val="single" w:sz="4" w:space="0" w:color="auto"/>
              <w:bottom w:val="single" w:sz="4" w:space="0" w:color="auto"/>
              <w:right w:val="single" w:sz="4" w:space="0" w:color="auto"/>
            </w:tcBorders>
          </w:tcPr>
          <w:p w14:paraId="123CC337" w14:textId="7C42A33D" w:rsidR="0056238F" w:rsidRPr="00502A9E" w:rsidRDefault="00F651FB" w:rsidP="00F651FB">
            <w:pPr>
              <w:spacing w:after="0" w:line="240" w:lineRule="auto"/>
              <w:jc w:val="center"/>
              <w:rPr>
                <w:rFonts w:ascii="Times New Roman" w:hAnsi="Times New Roman" w:cs="Times New Roman"/>
                <w:sz w:val="20"/>
                <w:szCs w:val="20"/>
              </w:rPr>
            </w:pPr>
            <w:r w:rsidRPr="00F651FB">
              <w:rPr>
                <w:rFonts w:ascii="Times New Roman" w:hAnsi="Times New Roman" w:cs="Times New Roman"/>
                <w:sz w:val="20"/>
                <w:szCs w:val="20"/>
              </w:rPr>
              <w:t>Муниципальное образование "</w:t>
            </w:r>
            <w:proofErr w:type="spellStart"/>
            <w:r w:rsidRPr="00F651FB">
              <w:rPr>
                <w:rFonts w:ascii="Times New Roman" w:hAnsi="Times New Roman" w:cs="Times New Roman"/>
                <w:sz w:val="20"/>
                <w:szCs w:val="20"/>
              </w:rPr>
              <w:t>Велижский</w:t>
            </w:r>
            <w:proofErr w:type="spellEnd"/>
            <w:r w:rsidRPr="00F651FB">
              <w:rPr>
                <w:rFonts w:ascii="Times New Roman" w:hAnsi="Times New Roman" w:cs="Times New Roman"/>
                <w:sz w:val="20"/>
                <w:szCs w:val="20"/>
              </w:rPr>
              <w:t xml:space="preserve"> муниципальный округ" Смоленской области</w:t>
            </w:r>
          </w:p>
        </w:tc>
        <w:tc>
          <w:tcPr>
            <w:tcW w:w="551" w:type="pct"/>
            <w:tcBorders>
              <w:top w:val="single" w:sz="4" w:space="0" w:color="auto"/>
              <w:left w:val="single" w:sz="4" w:space="0" w:color="auto"/>
              <w:bottom w:val="single" w:sz="4" w:space="0" w:color="auto"/>
              <w:right w:val="single" w:sz="4" w:space="0" w:color="auto"/>
            </w:tcBorders>
          </w:tcPr>
          <w:p w14:paraId="46DAE2EC" w14:textId="77777777" w:rsidR="00F651FB" w:rsidRPr="00F651FB" w:rsidRDefault="00F651FB" w:rsidP="00F651FB">
            <w:pPr>
              <w:jc w:val="both"/>
              <w:rPr>
                <w:rFonts w:ascii="Times New Roman" w:hAnsi="Times New Roman" w:cs="Times New Roman"/>
                <w:sz w:val="20"/>
                <w:szCs w:val="20"/>
              </w:rPr>
            </w:pPr>
            <w:r w:rsidRPr="00F651FB">
              <w:rPr>
                <w:rFonts w:ascii="Times New Roman" w:hAnsi="Times New Roman" w:cs="Times New Roman"/>
                <w:sz w:val="20"/>
                <w:szCs w:val="20"/>
              </w:rPr>
              <w:t>Постоянное (бессрочное) пользование</w:t>
            </w:r>
          </w:p>
          <w:p w14:paraId="56404403" w14:textId="77777777" w:rsidR="00F651FB" w:rsidRPr="00F651FB" w:rsidRDefault="00F651FB" w:rsidP="00F651FB">
            <w:pPr>
              <w:jc w:val="both"/>
              <w:rPr>
                <w:rFonts w:ascii="Times New Roman" w:hAnsi="Times New Roman" w:cs="Times New Roman"/>
                <w:sz w:val="20"/>
                <w:szCs w:val="20"/>
              </w:rPr>
            </w:pPr>
            <w:r w:rsidRPr="00F651FB">
              <w:rPr>
                <w:rFonts w:ascii="Times New Roman" w:hAnsi="Times New Roman" w:cs="Times New Roman"/>
                <w:sz w:val="20"/>
                <w:szCs w:val="20"/>
              </w:rPr>
              <w:t>67:01:1280101:388-67/056/2025-3</w:t>
            </w:r>
          </w:p>
          <w:p w14:paraId="4019C981" w14:textId="7A7DFD7B" w:rsidR="0056238F" w:rsidRPr="00502A9E" w:rsidRDefault="00F651FB" w:rsidP="00F651FB">
            <w:pPr>
              <w:jc w:val="both"/>
              <w:rPr>
                <w:rFonts w:ascii="Times New Roman" w:hAnsi="Times New Roman" w:cs="Times New Roman"/>
                <w:sz w:val="20"/>
                <w:szCs w:val="20"/>
              </w:rPr>
            </w:pPr>
            <w:r w:rsidRPr="00F651FB">
              <w:rPr>
                <w:rFonts w:ascii="Times New Roman" w:hAnsi="Times New Roman" w:cs="Times New Roman"/>
                <w:sz w:val="20"/>
                <w:szCs w:val="20"/>
              </w:rPr>
              <w:t>06.06.2025</w:t>
            </w:r>
          </w:p>
        </w:tc>
        <w:tc>
          <w:tcPr>
            <w:tcW w:w="501" w:type="pct"/>
            <w:tcBorders>
              <w:top w:val="single" w:sz="4" w:space="0" w:color="auto"/>
              <w:left w:val="single" w:sz="4" w:space="0" w:color="auto"/>
              <w:bottom w:val="single" w:sz="4" w:space="0" w:color="auto"/>
              <w:right w:val="single" w:sz="4" w:space="0" w:color="auto"/>
            </w:tcBorders>
          </w:tcPr>
          <w:p w14:paraId="3854405E" w14:textId="79BF7C9E" w:rsidR="0056238F" w:rsidRPr="00502A9E" w:rsidRDefault="0056238F" w:rsidP="0056238F">
            <w:pPr>
              <w:rPr>
                <w:rFonts w:ascii="Times New Roman" w:hAnsi="Times New Roman" w:cs="Times New Roman"/>
                <w:color w:val="000000"/>
                <w:sz w:val="20"/>
                <w:szCs w:val="20"/>
              </w:rPr>
            </w:pPr>
            <w:r w:rsidRPr="00502A9E">
              <w:rPr>
                <w:rFonts w:ascii="Times New Roman" w:hAnsi="Times New Roman" w:cs="Times New Roman"/>
                <w:color w:val="000000"/>
                <w:sz w:val="20"/>
                <w:szCs w:val="20"/>
              </w:rPr>
              <w:t xml:space="preserve">931 </w:t>
            </w:r>
            <w:proofErr w:type="spellStart"/>
            <w:r w:rsidRPr="00502A9E">
              <w:rPr>
                <w:rFonts w:ascii="Times New Roman" w:hAnsi="Times New Roman" w:cs="Times New Roman"/>
                <w:color w:val="000000"/>
                <w:sz w:val="20"/>
                <w:szCs w:val="20"/>
              </w:rPr>
              <w:t>кв.м</w:t>
            </w:r>
            <w:proofErr w:type="spellEnd"/>
            <w:r w:rsidRPr="00502A9E">
              <w:rPr>
                <w:rFonts w:ascii="Times New Roman" w:hAnsi="Times New Roman" w:cs="Times New Roman"/>
                <w:color w:val="000000"/>
                <w:sz w:val="20"/>
                <w:szCs w:val="20"/>
              </w:rPr>
              <w:t>.</w:t>
            </w:r>
          </w:p>
        </w:tc>
        <w:tc>
          <w:tcPr>
            <w:tcW w:w="413" w:type="pct"/>
            <w:tcBorders>
              <w:top w:val="single" w:sz="4" w:space="0" w:color="auto"/>
              <w:left w:val="single" w:sz="4" w:space="0" w:color="auto"/>
              <w:bottom w:val="single" w:sz="4" w:space="0" w:color="auto"/>
              <w:right w:val="single" w:sz="4" w:space="0" w:color="auto"/>
            </w:tcBorders>
          </w:tcPr>
          <w:p w14:paraId="13361C36" w14:textId="421CBCD3" w:rsidR="0056238F" w:rsidRPr="00502A9E" w:rsidRDefault="0056238F" w:rsidP="0056238F">
            <w:pPr>
              <w:spacing w:after="0" w:line="240" w:lineRule="auto"/>
              <w:ind w:left="-132" w:right="-148"/>
              <w:jc w:val="center"/>
              <w:rPr>
                <w:rFonts w:ascii="Times New Roman" w:hAnsi="Times New Roman" w:cs="Times New Roman"/>
                <w:sz w:val="20"/>
                <w:szCs w:val="20"/>
              </w:rPr>
            </w:pPr>
            <w:r w:rsidRPr="00502A9E">
              <w:rPr>
                <w:rFonts w:ascii="Times New Roman" w:hAnsi="Times New Roman" w:cs="Times New Roman"/>
                <w:sz w:val="20"/>
                <w:szCs w:val="20"/>
              </w:rPr>
              <w:t>6886.45</w:t>
            </w:r>
          </w:p>
        </w:tc>
        <w:tc>
          <w:tcPr>
            <w:tcW w:w="298" w:type="pct"/>
            <w:tcBorders>
              <w:top w:val="single" w:sz="4" w:space="0" w:color="auto"/>
              <w:left w:val="single" w:sz="4" w:space="0" w:color="auto"/>
              <w:bottom w:val="single" w:sz="4" w:space="0" w:color="auto"/>
              <w:right w:val="single" w:sz="4" w:space="0" w:color="auto"/>
            </w:tcBorders>
          </w:tcPr>
          <w:p w14:paraId="1DE4F0BA" w14:textId="77777777" w:rsidR="0056238F" w:rsidRPr="00B53CDF" w:rsidRDefault="0056238F" w:rsidP="0056238F">
            <w:pPr>
              <w:spacing w:after="0" w:line="240" w:lineRule="auto"/>
              <w:jc w:val="center"/>
              <w:rPr>
                <w:rFonts w:ascii="Times New Roman" w:hAnsi="Times New Roman" w:cs="Times New Roman"/>
                <w:sz w:val="20"/>
                <w:szCs w:val="20"/>
              </w:rPr>
            </w:pPr>
          </w:p>
        </w:tc>
        <w:tc>
          <w:tcPr>
            <w:tcW w:w="352" w:type="pct"/>
            <w:tcBorders>
              <w:top w:val="single" w:sz="4" w:space="0" w:color="auto"/>
              <w:left w:val="single" w:sz="4" w:space="0" w:color="auto"/>
              <w:bottom w:val="single" w:sz="4" w:space="0" w:color="auto"/>
              <w:right w:val="single" w:sz="4" w:space="0" w:color="auto"/>
            </w:tcBorders>
          </w:tcPr>
          <w:p w14:paraId="72F3D061" w14:textId="7574D637" w:rsidR="0056238F" w:rsidRPr="00806074" w:rsidRDefault="0056238F" w:rsidP="0056238F">
            <w:pPr>
              <w:spacing w:after="0" w:line="240" w:lineRule="auto"/>
              <w:jc w:val="center"/>
              <w:rPr>
                <w:rFonts w:ascii="Times New Roman" w:hAnsi="Times New Roman" w:cs="Times New Roman"/>
                <w:sz w:val="20"/>
                <w:szCs w:val="20"/>
              </w:rPr>
            </w:pPr>
            <w:r w:rsidRPr="00806074">
              <w:rPr>
                <w:rFonts w:ascii="Times New Roman" w:hAnsi="Times New Roman" w:cs="Times New Roman"/>
                <w:sz w:val="20"/>
                <w:szCs w:val="20"/>
              </w:rPr>
              <w:t>Выписка из ЕГРН</w:t>
            </w:r>
          </w:p>
        </w:tc>
        <w:tc>
          <w:tcPr>
            <w:tcW w:w="518" w:type="pct"/>
            <w:tcBorders>
              <w:top w:val="single" w:sz="4" w:space="0" w:color="auto"/>
              <w:left w:val="single" w:sz="4" w:space="0" w:color="auto"/>
              <w:bottom w:val="single" w:sz="4" w:space="0" w:color="auto"/>
              <w:right w:val="single" w:sz="4" w:space="0" w:color="auto"/>
            </w:tcBorders>
          </w:tcPr>
          <w:p w14:paraId="0E8E1E04" w14:textId="77777777" w:rsidR="0056238F" w:rsidRPr="00C13706" w:rsidRDefault="0056238F" w:rsidP="0056238F">
            <w:pPr>
              <w:spacing w:after="0" w:line="240" w:lineRule="auto"/>
              <w:jc w:val="center"/>
              <w:rPr>
                <w:rFonts w:ascii="Times New Roman" w:hAnsi="Times New Roman" w:cs="Times New Roman"/>
                <w:sz w:val="20"/>
                <w:szCs w:val="20"/>
              </w:rPr>
            </w:pPr>
          </w:p>
        </w:tc>
        <w:tc>
          <w:tcPr>
            <w:tcW w:w="311" w:type="pct"/>
            <w:tcBorders>
              <w:top w:val="single" w:sz="4" w:space="0" w:color="auto"/>
              <w:left w:val="single" w:sz="4" w:space="0" w:color="auto"/>
              <w:bottom w:val="single" w:sz="4" w:space="0" w:color="auto"/>
              <w:right w:val="single" w:sz="4" w:space="0" w:color="auto"/>
            </w:tcBorders>
          </w:tcPr>
          <w:p w14:paraId="7D222DD5" w14:textId="77777777" w:rsidR="0056238F" w:rsidRPr="00C13706" w:rsidRDefault="0056238F" w:rsidP="0056238F">
            <w:pPr>
              <w:rPr>
                <w:rFonts w:ascii="Times New Roman" w:hAnsi="Times New Roman" w:cs="Times New Roman"/>
                <w:sz w:val="20"/>
                <w:szCs w:val="20"/>
              </w:rPr>
            </w:pPr>
          </w:p>
        </w:tc>
      </w:tr>
    </w:tbl>
    <w:p w14:paraId="4F25114D" w14:textId="41C60F71" w:rsidR="00381DD6" w:rsidRPr="00C13706" w:rsidRDefault="00381DD6" w:rsidP="00852F8E">
      <w:pPr>
        <w:jc w:val="center"/>
        <w:rPr>
          <w:rFonts w:ascii="Times New Roman" w:hAnsi="Times New Roman" w:cs="Times New Roman"/>
        </w:rPr>
      </w:pPr>
    </w:p>
    <w:p w14:paraId="502A3176" w14:textId="77777777" w:rsidR="00CF35B8" w:rsidRDefault="00CF35B8" w:rsidP="006C1727">
      <w:pPr>
        <w:jc w:val="center"/>
        <w:rPr>
          <w:rFonts w:ascii="Times New Roman" w:hAnsi="Times New Roman" w:cs="Times New Roman"/>
        </w:rPr>
      </w:pPr>
    </w:p>
    <w:p w14:paraId="226C818F" w14:textId="77777777" w:rsidR="00CF35B8" w:rsidRDefault="00CF35B8" w:rsidP="006C1727">
      <w:pPr>
        <w:jc w:val="center"/>
        <w:rPr>
          <w:rFonts w:ascii="Times New Roman" w:hAnsi="Times New Roman" w:cs="Times New Roman"/>
        </w:rPr>
      </w:pPr>
    </w:p>
    <w:p w14:paraId="784257F7" w14:textId="144A4C53" w:rsidR="006C1727" w:rsidRPr="00D53C07" w:rsidRDefault="00A70FB3" w:rsidP="006C1727">
      <w:pPr>
        <w:jc w:val="center"/>
        <w:rPr>
          <w:rFonts w:ascii="Times New Roman" w:hAnsi="Times New Roman" w:cs="Times New Roman"/>
        </w:rPr>
      </w:pPr>
      <w:r w:rsidRPr="00D53C07">
        <w:rPr>
          <w:rFonts w:ascii="Times New Roman" w:hAnsi="Times New Roman" w:cs="Times New Roman"/>
        </w:rPr>
        <w:lastRenderedPageBreak/>
        <w:t>Подр</w:t>
      </w:r>
      <w:r w:rsidR="006C1727" w:rsidRPr="00D53C07">
        <w:rPr>
          <w:rFonts w:ascii="Times New Roman" w:hAnsi="Times New Roman" w:cs="Times New Roman"/>
        </w:rPr>
        <w:t xml:space="preserve">аздел </w:t>
      </w:r>
      <w:r w:rsidRPr="00D53C07">
        <w:rPr>
          <w:rFonts w:ascii="Times New Roman" w:hAnsi="Times New Roman" w:cs="Times New Roman"/>
        </w:rPr>
        <w:t xml:space="preserve">1.2. </w:t>
      </w:r>
      <w:r w:rsidR="006C1727" w:rsidRPr="00D53C07">
        <w:rPr>
          <w:rFonts w:ascii="Times New Roman" w:hAnsi="Times New Roman" w:cs="Times New Roman"/>
        </w:rPr>
        <w:t xml:space="preserve">Сведения </w:t>
      </w:r>
      <w:r w:rsidRPr="00D53C07">
        <w:rPr>
          <w:rFonts w:ascii="Times New Roman" w:hAnsi="Times New Roman" w:cs="Times New Roman"/>
        </w:rPr>
        <w:t>о зданиях, сооружениях, объектах незавершенного строительства, единых недвижимых комплексах и иных объектах, отнесенных законом к недвижимости, муниципального образования «</w:t>
      </w:r>
      <w:proofErr w:type="spellStart"/>
      <w:r w:rsidRPr="00D53C07">
        <w:rPr>
          <w:rFonts w:ascii="Times New Roman" w:hAnsi="Times New Roman" w:cs="Times New Roman"/>
        </w:rPr>
        <w:t>Велижский</w:t>
      </w:r>
      <w:proofErr w:type="spellEnd"/>
      <w:r w:rsidRPr="00D53C07">
        <w:rPr>
          <w:rFonts w:ascii="Times New Roman" w:hAnsi="Times New Roman" w:cs="Times New Roman"/>
        </w:rPr>
        <w:t xml:space="preserve"> </w:t>
      </w:r>
      <w:r w:rsidR="004361A6">
        <w:rPr>
          <w:rFonts w:ascii="Times New Roman" w:hAnsi="Times New Roman" w:cs="Times New Roman"/>
        </w:rPr>
        <w:t>муниципальный округ</w:t>
      </w:r>
      <w:r w:rsidRPr="00D53C07">
        <w:rPr>
          <w:rFonts w:ascii="Times New Roman" w:hAnsi="Times New Roman" w:cs="Times New Roman"/>
        </w:rPr>
        <w:t>»</w:t>
      </w:r>
      <w:r w:rsidR="004361A6">
        <w:rPr>
          <w:rFonts w:ascii="Times New Roman" w:hAnsi="Times New Roman" w:cs="Times New Roman"/>
        </w:rPr>
        <w:t xml:space="preserve"> Смоленской области</w:t>
      </w:r>
    </w:p>
    <w:tbl>
      <w:tblPr>
        <w:tblStyle w:val="a3"/>
        <w:tblW w:w="15325" w:type="dxa"/>
        <w:tblInd w:w="-431" w:type="dxa"/>
        <w:tblLayout w:type="fixed"/>
        <w:tblLook w:val="04A0" w:firstRow="1" w:lastRow="0" w:firstColumn="1" w:lastColumn="0" w:noHBand="0" w:noVBand="1"/>
      </w:tblPr>
      <w:tblGrid>
        <w:gridCol w:w="852"/>
        <w:gridCol w:w="850"/>
        <w:gridCol w:w="992"/>
        <w:gridCol w:w="992"/>
        <w:gridCol w:w="1134"/>
        <w:gridCol w:w="1134"/>
        <w:gridCol w:w="1276"/>
        <w:gridCol w:w="1134"/>
        <w:gridCol w:w="992"/>
        <w:gridCol w:w="1276"/>
        <w:gridCol w:w="709"/>
        <w:gridCol w:w="993"/>
        <w:gridCol w:w="708"/>
        <w:gridCol w:w="851"/>
        <w:gridCol w:w="709"/>
        <w:gridCol w:w="708"/>
        <w:gridCol w:w="15"/>
      </w:tblGrid>
      <w:tr w:rsidR="001E4CEB" w:rsidRPr="0062427E" w14:paraId="0ADFD19E" w14:textId="34D6C6D3" w:rsidTr="00D230AE">
        <w:trPr>
          <w:gridAfter w:val="1"/>
          <w:wAfter w:w="15" w:type="dxa"/>
          <w:trHeight w:val="845"/>
        </w:trPr>
        <w:tc>
          <w:tcPr>
            <w:tcW w:w="852" w:type="dxa"/>
            <w:shd w:val="clear" w:color="auto" w:fill="auto"/>
          </w:tcPr>
          <w:p w14:paraId="24358682" w14:textId="77777777"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 п/п</w:t>
            </w:r>
          </w:p>
        </w:tc>
        <w:tc>
          <w:tcPr>
            <w:tcW w:w="850" w:type="dxa"/>
            <w:shd w:val="clear" w:color="auto" w:fill="auto"/>
          </w:tcPr>
          <w:p w14:paraId="3475F2BB" w14:textId="2C321D5B"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Наименование объекта</w:t>
            </w:r>
          </w:p>
        </w:tc>
        <w:tc>
          <w:tcPr>
            <w:tcW w:w="992" w:type="dxa"/>
          </w:tcPr>
          <w:p w14:paraId="4C387241" w14:textId="16D3F014"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Инвентарный номер объекта</w:t>
            </w:r>
          </w:p>
        </w:tc>
        <w:tc>
          <w:tcPr>
            <w:tcW w:w="992" w:type="dxa"/>
          </w:tcPr>
          <w:p w14:paraId="3C32B3CA" w14:textId="0B54B88B"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Назначение объекта</w:t>
            </w:r>
          </w:p>
        </w:tc>
        <w:tc>
          <w:tcPr>
            <w:tcW w:w="1134" w:type="dxa"/>
            <w:shd w:val="clear" w:color="auto" w:fill="auto"/>
          </w:tcPr>
          <w:p w14:paraId="2BEDD10B" w14:textId="3FC39E88"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Адрес объекта (с указанием кода ОКТМО)</w:t>
            </w:r>
          </w:p>
        </w:tc>
        <w:tc>
          <w:tcPr>
            <w:tcW w:w="1134" w:type="dxa"/>
            <w:shd w:val="clear" w:color="auto" w:fill="auto"/>
          </w:tcPr>
          <w:p w14:paraId="5D79560E" w14:textId="48082FF5"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Кадастровый номер объекта (с датой присвоения)</w:t>
            </w:r>
          </w:p>
        </w:tc>
        <w:tc>
          <w:tcPr>
            <w:tcW w:w="1276" w:type="dxa"/>
          </w:tcPr>
          <w:p w14:paraId="3D14B508" w14:textId="5255B21E" w:rsidR="001E4CEB" w:rsidRPr="0062427E" w:rsidRDefault="001E4CEB" w:rsidP="001E4CEB">
            <w:pPr>
              <w:pStyle w:val="ConsPlusNormal"/>
              <w:jc w:val="center"/>
              <w:rPr>
                <w:rFonts w:ascii="Times New Roman" w:hAnsi="Times New Roman" w:cs="Times New Roman"/>
                <w:szCs w:val="20"/>
              </w:rPr>
            </w:pPr>
            <w:r w:rsidRPr="0062427E">
              <w:rPr>
                <w:rFonts w:ascii="Times New Roman" w:hAnsi="Times New Roman" w:cs="Times New Roman"/>
                <w:szCs w:val="20"/>
              </w:rPr>
              <w:t>Сведения о земельном участке, на котором расположен объект (кадастровый номер, форма собственности, площадь)</w:t>
            </w:r>
          </w:p>
          <w:p w14:paraId="684E475E" w14:textId="5E71CB7F" w:rsidR="001E4CEB" w:rsidRPr="0062427E" w:rsidRDefault="001E4CEB" w:rsidP="001E4CEB">
            <w:pPr>
              <w:jc w:val="center"/>
              <w:rPr>
                <w:rFonts w:ascii="Times New Roman" w:hAnsi="Times New Roman" w:cs="Times New Roman"/>
                <w:sz w:val="20"/>
                <w:szCs w:val="20"/>
              </w:rPr>
            </w:pPr>
          </w:p>
        </w:tc>
        <w:tc>
          <w:tcPr>
            <w:tcW w:w="1134" w:type="dxa"/>
            <w:shd w:val="clear" w:color="auto" w:fill="auto"/>
          </w:tcPr>
          <w:p w14:paraId="73F27ED6" w14:textId="77777777"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Основные характеристики объекта</w:t>
            </w:r>
          </w:p>
          <w:p w14:paraId="12E746BB" w14:textId="0EB806AD"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(тип объекта (жилое либо нежилое), площадь, протяженность, этажность (подземная этажность)</w:t>
            </w:r>
          </w:p>
        </w:tc>
        <w:tc>
          <w:tcPr>
            <w:tcW w:w="992" w:type="dxa"/>
            <w:shd w:val="clear" w:color="auto" w:fill="auto"/>
          </w:tcPr>
          <w:p w14:paraId="4D914023" w14:textId="41D19818"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Балансовая стоимость объекта</w:t>
            </w:r>
          </w:p>
        </w:tc>
        <w:tc>
          <w:tcPr>
            <w:tcW w:w="1276" w:type="dxa"/>
            <w:shd w:val="clear" w:color="auto" w:fill="auto"/>
          </w:tcPr>
          <w:p w14:paraId="5FA65A31" w14:textId="394CECE5"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c>
          <w:tcPr>
            <w:tcW w:w="709" w:type="dxa"/>
          </w:tcPr>
          <w:p w14:paraId="273D6D75" w14:textId="58AA4618" w:rsidR="001E4CEB" w:rsidRPr="0062427E" w:rsidRDefault="001E4CEB" w:rsidP="001E4CEB">
            <w:pPr>
              <w:pStyle w:val="ConsPlusNormal"/>
              <w:jc w:val="center"/>
              <w:rPr>
                <w:rFonts w:ascii="Times New Roman" w:hAnsi="Times New Roman" w:cs="Times New Roman"/>
                <w:szCs w:val="20"/>
              </w:rPr>
            </w:pPr>
            <w:r w:rsidRPr="0062427E">
              <w:rPr>
                <w:rFonts w:ascii="Times New Roman" w:hAnsi="Times New Roman" w:cs="Times New Roman"/>
                <w:szCs w:val="20"/>
              </w:rPr>
              <w:t>Сведения об изменениях объекта учета (произведенных достройках, капитальном ремонте, реконструкции, модернизации, сносе)</w:t>
            </w:r>
          </w:p>
          <w:p w14:paraId="06B740FD" w14:textId="77777777" w:rsidR="001E4CEB" w:rsidRPr="0062427E" w:rsidRDefault="001E4CEB" w:rsidP="001E4CEB">
            <w:pPr>
              <w:jc w:val="center"/>
              <w:rPr>
                <w:rFonts w:ascii="Times New Roman" w:hAnsi="Times New Roman" w:cs="Times New Roman"/>
                <w:sz w:val="20"/>
                <w:szCs w:val="20"/>
              </w:rPr>
            </w:pPr>
          </w:p>
        </w:tc>
        <w:tc>
          <w:tcPr>
            <w:tcW w:w="993" w:type="dxa"/>
            <w:shd w:val="clear" w:color="auto" w:fill="auto"/>
          </w:tcPr>
          <w:p w14:paraId="0BDEE358" w14:textId="7C8B4A88"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Сведения о правообладателе</w:t>
            </w:r>
          </w:p>
        </w:tc>
        <w:tc>
          <w:tcPr>
            <w:tcW w:w="708" w:type="dxa"/>
            <w:shd w:val="clear" w:color="auto" w:fill="auto"/>
          </w:tcPr>
          <w:p w14:paraId="765A8CFE" w14:textId="77777777"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Сведения об ограничениях</w:t>
            </w:r>
          </w:p>
        </w:tc>
        <w:tc>
          <w:tcPr>
            <w:tcW w:w="851" w:type="dxa"/>
          </w:tcPr>
          <w:p w14:paraId="4AB22BF9" w14:textId="37182325"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Сведения о лице, в пользу которого установлены ограничения (обременения)</w:t>
            </w:r>
          </w:p>
        </w:tc>
        <w:tc>
          <w:tcPr>
            <w:tcW w:w="709" w:type="dxa"/>
          </w:tcPr>
          <w:p w14:paraId="7E6B2A9C" w14:textId="34091B62"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w:t>
            </w:r>
            <w:r w:rsidRPr="0062427E">
              <w:rPr>
                <w:rFonts w:ascii="Times New Roman" w:hAnsi="Times New Roman" w:cs="Times New Roman"/>
                <w:sz w:val="20"/>
                <w:szCs w:val="20"/>
              </w:rPr>
              <w:lastRenderedPageBreak/>
              <w:t>ого комплекса, сведения о земельном участке, на котором расположено здание, сооружение</w:t>
            </w:r>
          </w:p>
        </w:tc>
        <w:tc>
          <w:tcPr>
            <w:tcW w:w="708" w:type="dxa"/>
          </w:tcPr>
          <w:p w14:paraId="2E965DE0" w14:textId="5C6C4961" w:rsidR="001E4CEB" w:rsidRPr="0062427E" w:rsidRDefault="001E4CEB" w:rsidP="001E4CE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Сведения о лице, в пользу которого установлены ограничения (обременения)</w:t>
            </w:r>
          </w:p>
        </w:tc>
      </w:tr>
      <w:tr w:rsidR="001E4CEB" w:rsidRPr="0062427E" w14:paraId="1EE19A87" w14:textId="599C3051" w:rsidTr="00D230AE">
        <w:trPr>
          <w:gridAfter w:val="1"/>
          <w:wAfter w:w="15" w:type="dxa"/>
          <w:trHeight w:val="248"/>
        </w:trPr>
        <w:tc>
          <w:tcPr>
            <w:tcW w:w="852" w:type="dxa"/>
            <w:shd w:val="clear" w:color="auto" w:fill="auto"/>
          </w:tcPr>
          <w:p w14:paraId="47795478"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w:t>
            </w:r>
          </w:p>
        </w:tc>
        <w:tc>
          <w:tcPr>
            <w:tcW w:w="850" w:type="dxa"/>
            <w:shd w:val="clear" w:color="auto" w:fill="auto"/>
          </w:tcPr>
          <w:p w14:paraId="14AA50AB" w14:textId="383197A4"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Часть Административного здания</w:t>
            </w:r>
          </w:p>
        </w:tc>
        <w:tc>
          <w:tcPr>
            <w:tcW w:w="992" w:type="dxa"/>
            <w:shd w:val="clear" w:color="auto" w:fill="auto"/>
          </w:tcPr>
          <w:p w14:paraId="5FD6A9B3" w14:textId="6808543F"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101005</w:t>
            </w:r>
          </w:p>
        </w:tc>
        <w:tc>
          <w:tcPr>
            <w:tcW w:w="992" w:type="dxa"/>
            <w:shd w:val="clear" w:color="auto" w:fill="auto"/>
          </w:tcPr>
          <w:p w14:paraId="214353E1" w14:textId="0BADBD7D"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64E57820" w14:textId="24DEC372"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д.7</w:t>
            </w:r>
          </w:p>
        </w:tc>
        <w:tc>
          <w:tcPr>
            <w:tcW w:w="1134" w:type="dxa"/>
            <w:shd w:val="clear" w:color="auto" w:fill="auto"/>
          </w:tcPr>
          <w:p w14:paraId="523E52D1" w14:textId="0CC6A895" w:rsidR="001E4CEB" w:rsidRPr="0062427E" w:rsidRDefault="001E4CEB" w:rsidP="00CA4045">
            <w:pPr>
              <w:jc w:val="center"/>
              <w:rPr>
                <w:rFonts w:ascii="Times New Roman" w:hAnsi="Times New Roman" w:cs="Times New Roman"/>
                <w:sz w:val="20"/>
                <w:szCs w:val="20"/>
              </w:rPr>
            </w:pPr>
            <w:r w:rsidRPr="0062427E">
              <w:rPr>
                <w:rFonts w:ascii="TimesNewRomanPSMT" w:hAnsi="TimesNewRomanPSMT"/>
                <w:color w:val="000000"/>
                <w:sz w:val="20"/>
                <w:szCs w:val="20"/>
              </w:rPr>
              <w:t xml:space="preserve">67:01:0010104:39 от </w:t>
            </w:r>
            <w:r w:rsidRPr="0062427E">
              <w:rPr>
                <w:rFonts w:ascii="TimesNewRomanPSMT" w:eastAsia="TimesNewRomanPSMT" w:cs="TimesNewRomanPSMT"/>
                <w:sz w:val="20"/>
                <w:szCs w:val="20"/>
              </w:rPr>
              <w:t>26.06.2013</w:t>
            </w:r>
          </w:p>
        </w:tc>
        <w:tc>
          <w:tcPr>
            <w:tcW w:w="1276" w:type="dxa"/>
            <w:shd w:val="clear" w:color="auto" w:fill="auto"/>
          </w:tcPr>
          <w:p w14:paraId="1F3EDA7A" w14:textId="38B7F531"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67:01:0010104:19 форма собственности – нет данных, площадь </w:t>
            </w:r>
            <w:r w:rsidRPr="0062427E">
              <w:rPr>
                <w:rFonts w:ascii="Times New Roman" w:hAnsi="Times New Roman" w:cs="Times New Roman"/>
                <w:color w:val="000000"/>
                <w:sz w:val="20"/>
                <w:szCs w:val="20"/>
              </w:rPr>
              <w:t>4 504</w:t>
            </w:r>
            <w:r w:rsidRPr="0062427E">
              <w:rPr>
                <w:rFonts w:ascii="Times New Roman" w:hAnsi="Times New Roman" w:cs="Times New Roman"/>
                <w:color w:val="000000"/>
                <w:sz w:val="20"/>
                <w:szCs w:val="20"/>
                <w:shd w:val="clear" w:color="auto" w:fill="FFFFFF"/>
              </w:rPr>
              <w:t xml:space="preserve"> </w:t>
            </w:r>
            <w:r w:rsidRPr="0062427E">
              <w:rPr>
                <w:rFonts w:ascii="Times New Roman" w:hAnsi="Times New Roman" w:cs="Times New Roman"/>
                <w:color w:val="000000"/>
                <w:sz w:val="20"/>
                <w:szCs w:val="20"/>
              </w:rPr>
              <w:t>кв. м.</w:t>
            </w:r>
          </w:p>
        </w:tc>
        <w:tc>
          <w:tcPr>
            <w:tcW w:w="1134" w:type="dxa"/>
            <w:shd w:val="clear" w:color="auto" w:fill="auto"/>
          </w:tcPr>
          <w:p w14:paraId="3BFC0B0C" w14:textId="0FC9D6CC"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 xml:space="preserve">1826.8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(нежилое, этажность 2, в т.ч. подземных - 0)</w:t>
            </w:r>
          </w:p>
        </w:tc>
        <w:tc>
          <w:tcPr>
            <w:tcW w:w="992" w:type="dxa"/>
            <w:shd w:val="clear" w:color="auto" w:fill="auto"/>
          </w:tcPr>
          <w:p w14:paraId="4F408D25"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26773708</w:t>
            </w:r>
          </w:p>
        </w:tc>
        <w:tc>
          <w:tcPr>
            <w:tcW w:w="1276" w:type="dxa"/>
            <w:shd w:val="clear" w:color="auto" w:fill="auto"/>
          </w:tcPr>
          <w:p w14:paraId="35D212C1" w14:textId="77777777" w:rsidR="00F651FB" w:rsidRPr="00F651FB" w:rsidRDefault="001E4CEB" w:rsidP="00F651FB">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 xml:space="preserve">Решение Арбитражного суда Смоленской области от 19.01.2010 года, </w:t>
            </w:r>
            <w:r w:rsidR="00F651FB" w:rsidRPr="00F651FB">
              <w:rPr>
                <w:rFonts w:ascii="Times New Roman" w:eastAsia="TimesNewRomanPSMT" w:hAnsi="Times New Roman" w:cs="Times New Roman"/>
                <w:sz w:val="20"/>
                <w:szCs w:val="20"/>
              </w:rPr>
              <w:t>Собственность</w:t>
            </w:r>
          </w:p>
          <w:p w14:paraId="57265772" w14:textId="77777777" w:rsidR="00F651FB" w:rsidRPr="00F651FB" w:rsidRDefault="00F651FB" w:rsidP="00F651FB">
            <w:pPr>
              <w:autoSpaceDE w:val="0"/>
              <w:autoSpaceDN w:val="0"/>
              <w:adjustRightInd w:val="0"/>
              <w:jc w:val="center"/>
              <w:rPr>
                <w:rFonts w:ascii="Times New Roman" w:eastAsia="TimesNewRomanPSMT" w:hAnsi="Times New Roman" w:cs="Times New Roman"/>
                <w:sz w:val="20"/>
                <w:szCs w:val="20"/>
              </w:rPr>
            </w:pPr>
            <w:r w:rsidRPr="00F651FB">
              <w:rPr>
                <w:rFonts w:ascii="Times New Roman" w:eastAsia="TimesNewRomanPSMT" w:hAnsi="Times New Roman" w:cs="Times New Roman"/>
                <w:sz w:val="20"/>
                <w:szCs w:val="20"/>
              </w:rPr>
              <w:t>67:01:0010104:39-67/062/2025-2</w:t>
            </w:r>
          </w:p>
          <w:p w14:paraId="28F67441" w14:textId="74F58861" w:rsidR="001E4CEB" w:rsidRPr="0062427E" w:rsidRDefault="00F651FB" w:rsidP="00F651FB">
            <w:pPr>
              <w:jc w:val="center"/>
              <w:rPr>
                <w:rFonts w:ascii="Times New Roman" w:hAnsi="Times New Roman" w:cs="Times New Roman"/>
                <w:sz w:val="20"/>
                <w:szCs w:val="20"/>
              </w:rPr>
            </w:pPr>
            <w:r w:rsidRPr="00F651FB">
              <w:rPr>
                <w:rFonts w:ascii="Times New Roman" w:eastAsia="TimesNewRomanPSMT" w:hAnsi="Times New Roman" w:cs="Times New Roman"/>
                <w:sz w:val="20"/>
                <w:szCs w:val="20"/>
              </w:rPr>
              <w:t>06.06.2025</w:t>
            </w:r>
          </w:p>
        </w:tc>
        <w:tc>
          <w:tcPr>
            <w:tcW w:w="709" w:type="dxa"/>
            <w:shd w:val="clear" w:color="auto" w:fill="auto"/>
          </w:tcPr>
          <w:p w14:paraId="5266542F" w14:textId="2A7E017A"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1D6A8A6" w14:textId="1928E820" w:rsidR="001E4CEB" w:rsidRPr="0062427E" w:rsidRDefault="00F651FB" w:rsidP="00CA4045">
            <w:pPr>
              <w:jc w:val="center"/>
              <w:rPr>
                <w:rFonts w:ascii="Times New Roman" w:hAnsi="Times New Roman" w:cs="Times New Roman"/>
                <w:sz w:val="20"/>
                <w:szCs w:val="20"/>
              </w:rPr>
            </w:pPr>
            <w:r w:rsidRPr="00F651FB">
              <w:rPr>
                <w:rFonts w:ascii="Times New Roman" w:hAnsi="Times New Roman" w:cs="Times New Roman"/>
                <w:sz w:val="20"/>
                <w:szCs w:val="20"/>
              </w:rPr>
              <w:t>Муниципальное образование "</w:t>
            </w:r>
            <w:proofErr w:type="spellStart"/>
            <w:r w:rsidRPr="00F651FB">
              <w:rPr>
                <w:rFonts w:ascii="Times New Roman" w:hAnsi="Times New Roman" w:cs="Times New Roman"/>
                <w:sz w:val="20"/>
                <w:szCs w:val="20"/>
              </w:rPr>
              <w:t>Велижский</w:t>
            </w:r>
            <w:proofErr w:type="spellEnd"/>
            <w:r w:rsidRPr="00F651FB">
              <w:rPr>
                <w:rFonts w:ascii="Times New Roman" w:hAnsi="Times New Roman" w:cs="Times New Roman"/>
                <w:sz w:val="20"/>
                <w:szCs w:val="20"/>
              </w:rPr>
              <w:t xml:space="preserve"> муниципальный округ" Смоленской области</w:t>
            </w:r>
          </w:p>
        </w:tc>
        <w:tc>
          <w:tcPr>
            <w:tcW w:w="708" w:type="dxa"/>
            <w:shd w:val="clear" w:color="auto" w:fill="auto"/>
          </w:tcPr>
          <w:p w14:paraId="269AE220"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3355989A" w14:textId="77777777" w:rsidR="001E4CEB" w:rsidRPr="0062427E" w:rsidRDefault="001E4CEB" w:rsidP="00CA4045">
            <w:pPr>
              <w:jc w:val="center"/>
              <w:rPr>
                <w:rFonts w:ascii="Times New Roman" w:hAnsi="Times New Roman" w:cs="Times New Roman"/>
                <w:sz w:val="20"/>
                <w:szCs w:val="20"/>
              </w:rPr>
            </w:pPr>
          </w:p>
        </w:tc>
        <w:tc>
          <w:tcPr>
            <w:tcW w:w="709" w:type="dxa"/>
            <w:shd w:val="clear" w:color="auto" w:fill="auto"/>
          </w:tcPr>
          <w:p w14:paraId="11D9F393" w14:textId="77777777" w:rsidR="001E4CEB" w:rsidRPr="0062427E" w:rsidRDefault="001E4CEB" w:rsidP="00CA4045">
            <w:pPr>
              <w:jc w:val="center"/>
              <w:rPr>
                <w:rFonts w:ascii="Times New Roman" w:hAnsi="Times New Roman" w:cs="Times New Roman"/>
                <w:sz w:val="20"/>
                <w:szCs w:val="20"/>
              </w:rPr>
            </w:pPr>
          </w:p>
        </w:tc>
        <w:tc>
          <w:tcPr>
            <w:tcW w:w="708" w:type="dxa"/>
            <w:shd w:val="clear" w:color="auto" w:fill="auto"/>
          </w:tcPr>
          <w:p w14:paraId="57F67A60" w14:textId="77777777" w:rsidR="001E4CEB" w:rsidRPr="0062427E" w:rsidRDefault="001E4CEB" w:rsidP="00CA4045">
            <w:pPr>
              <w:jc w:val="center"/>
              <w:rPr>
                <w:rFonts w:ascii="Times New Roman" w:hAnsi="Times New Roman" w:cs="Times New Roman"/>
                <w:sz w:val="20"/>
                <w:szCs w:val="20"/>
              </w:rPr>
            </w:pPr>
          </w:p>
        </w:tc>
      </w:tr>
      <w:tr w:rsidR="001E4CEB" w:rsidRPr="0062427E" w14:paraId="563C4DED" w14:textId="25C1A4BF" w:rsidTr="00D230AE">
        <w:trPr>
          <w:gridAfter w:val="1"/>
          <w:wAfter w:w="15" w:type="dxa"/>
          <w:trHeight w:val="248"/>
        </w:trPr>
        <w:tc>
          <w:tcPr>
            <w:tcW w:w="852" w:type="dxa"/>
            <w:shd w:val="clear" w:color="auto" w:fill="auto"/>
          </w:tcPr>
          <w:p w14:paraId="4FF1E9A9"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2</w:t>
            </w:r>
          </w:p>
        </w:tc>
        <w:tc>
          <w:tcPr>
            <w:tcW w:w="850" w:type="dxa"/>
            <w:shd w:val="clear" w:color="auto" w:fill="auto"/>
          </w:tcPr>
          <w:p w14:paraId="0E9DD037" w14:textId="69624D25"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Здание гаража</w:t>
            </w:r>
          </w:p>
        </w:tc>
        <w:tc>
          <w:tcPr>
            <w:tcW w:w="992" w:type="dxa"/>
            <w:shd w:val="clear" w:color="auto" w:fill="auto"/>
          </w:tcPr>
          <w:p w14:paraId="2DE51E05" w14:textId="4F96B1FA"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101002</w:t>
            </w:r>
          </w:p>
        </w:tc>
        <w:tc>
          <w:tcPr>
            <w:tcW w:w="992" w:type="dxa"/>
            <w:shd w:val="clear" w:color="auto" w:fill="auto"/>
          </w:tcPr>
          <w:p w14:paraId="1FAC1462" w14:textId="4370BC24"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57497CF6" w14:textId="5F00AFCA"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 xml:space="preserve">ОКТМО 66603101001, Смоленская область, г. </w:t>
            </w:r>
            <w:r w:rsidRPr="0062427E">
              <w:rPr>
                <w:rFonts w:ascii="Times New Roman" w:hAnsi="Times New Roman" w:cs="Times New Roman"/>
                <w:sz w:val="20"/>
                <w:szCs w:val="20"/>
              </w:rPr>
              <w:lastRenderedPageBreak/>
              <w:t>Велиж, пл. Дзержинского, д.7</w:t>
            </w:r>
          </w:p>
        </w:tc>
        <w:tc>
          <w:tcPr>
            <w:tcW w:w="1134" w:type="dxa"/>
            <w:shd w:val="clear" w:color="auto" w:fill="auto"/>
          </w:tcPr>
          <w:p w14:paraId="394BBEF0" w14:textId="3E0D8562"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 стоит на кадастровом учете</w:t>
            </w:r>
          </w:p>
        </w:tc>
        <w:tc>
          <w:tcPr>
            <w:tcW w:w="1276" w:type="dxa"/>
            <w:shd w:val="clear" w:color="auto" w:fill="auto"/>
          </w:tcPr>
          <w:p w14:paraId="24361A11" w14:textId="733A56E3"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67:01:0010104:19 форма собственности – нет данных, </w:t>
            </w:r>
            <w:r w:rsidRPr="0062427E">
              <w:rPr>
                <w:rFonts w:ascii="Times New Roman" w:hAnsi="Times New Roman" w:cs="Times New Roman"/>
                <w:sz w:val="20"/>
                <w:szCs w:val="20"/>
                <w:shd w:val="clear" w:color="auto" w:fill="F8F9FA"/>
              </w:rPr>
              <w:lastRenderedPageBreak/>
              <w:t xml:space="preserve">площадь </w:t>
            </w:r>
            <w:r w:rsidRPr="0062427E">
              <w:rPr>
                <w:rFonts w:ascii="Times New Roman" w:hAnsi="Times New Roman" w:cs="Times New Roman"/>
                <w:color w:val="000000"/>
                <w:sz w:val="20"/>
                <w:szCs w:val="20"/>
                <w:shd w:val="clear" w:color="auto" w:fill="FFFFFF"/>
              </w:rPr>
              <w:t>4 504 кв. м.</w:t>
            </w:r>
          </w:p>
        </w:tc>
        <w:tc>
          <w:tcPr>
            <w:tcW w:w="1134" w:type="dxa"/>
            <w:shd w:val="clear" w:color="auto" w:fill="auto"/>
          </w:tcPr>
          <w:p w14:paraId="29E8C14D" w14:textId="6CC6AB23"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360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(нежилое, этажность 1, в т.ч. подземных - 0)</w:t>
            </w:r>
          </w:p>
        </w:tc>
        <w:tc>
          <w:tcPr>
            <w:tcW w:w="992" w:type="dxa"/>
            <w:shd w:val="clear" w:color="auto" w:fill="auto"/>
          </w:tcPr>
          <w:p w14:paraId="614C5EB8"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798979</w:t>
            </w:r>
          </w:p>
        </w:tc>
        <w:tc>
          <w:tcPr>
            <w:tcW w:w="1276" w:type="dxa"/>
            <w:shd w:val="clear" w:color="auto" w:fill="auto"/>
          </w:tcPr>
          <w:p w14:paraId="11BE5F9F"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 xml:space="preserve">Решение от 04.04.1992 2 сессии Смоленского областного </w:t>
            </w:r>
            <w:r w:rsidRPr="0062427E">
              <w:rPr>
                <w:rFonts w:ascii="Times New Roman" w:hAnsi="Times New Roman" w:cs="Times New Roman"/>
                <w:sz w:val="20"/>
                <w:szCs w:val="20"/>
              </w:rPr>
              <w:lastRenderedPageBreak/>
              <w:t>Совета народных депутатов</w:t>
            </w:r>
          </w:p>
        </w:tc>
        <w:tc>
          <w:tcPr>
            <w:tcW w:w="709" w:type="dxa"/>
            <w:shd w:val="clear" w:color="auto" w:fill="auto"/>
          </w:tcPr>
          <w:p w14:paraId="51A8D324" w14:textId="674BAE9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4F670B23" w14:textId="3AB8768D"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w:t>
            </w:r>
            <w:r w:rsidRPr="0062427E">
              <w:rPr>
                <w:rFonts w:ascii="Times New Roman" w:hAnsi="Times New Roman" w:cs="Times New Roman"/>
                <w:sz w:val="20"/>
                <w:szCs w:val="20"/>
              </w:rPr>
              <w:lastRenderedPageBreak/>
              <w:t>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570AD939"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31799CB9" w14:textId="77777777" w:rsidR="001E4CEB" w:rsidRPr="0062427E" w:rsidRDefault="001E4CEB" w:rsidP="00CA4045">
            <w:pPr>
              <w:jc w:val="center"/>
              <w:rPr>
                <w:rFonts w:ascii="Times New Roman" w:hAnsi="Times New Roman" w:cs="Times New Roman"/>
                <w:sz w:val="20"/>
                <w:szCs w:val="20"/>
              </w:rPr>
            </w:pPr>
          </w:p>
        </w:tc>
        <w:tc>
          <w:tcPr>
            <w:tcW w:w="709" w:type="dxa"/>
            <w:shd w:val="clear" w:color="auto" w:fill="auto"/>
          </w:tcPr>
          <w:p w14:paraId="5792EA8C" w14:textId="77777777" w:rsidR="001E4CEB" w:rsidRPr="0062427E" w:rsidRDefault="001E4CEB" w:rsidP="00CA4045">
            <w:pPr>
              <w:jc w:val="center"/>
              <w:rPr>
                <w:rFonts w:ascii="Times New Roman" w:hAnsi="Times New Roman" w:cs="Times New Roman"/>
                <w:sz w:val="20"/>
                <w:szCs w:val="20"/>
              </w:rPr>
            </w:pPr>
          </w:p>
        </w:tc>
        <w:tc>
          <w:tcPr>
            <w:tcW w:w="708" w:type="dxa"/>
            <w:shd w:val="clear" w:color="auto" w:fill="auto"/>
          </w:tcPr>
          <w:p w14:paraId="10D9EE22" w14:textId="77777777" w:rsidR="001E4CEB" w:rsidRPr="0062427E" w:rsidRDefault="001E4CEB" w:rsidP="00CA4045">
            <w:pPr>
              <w:jc w:val="center"/>
              <w:rPr>
                <w:rFonts w:ascii="Times New Roman" w:hAnsi="Times New Roman" w:cs="Times New Roman"/>
                <w:sz w:val="20"/>
                <w:szCs w:val="20"/>
              </w:rPr>
            </w:pPr>
          </w:p>
        </w:tc>
      </w:tr>
      <w:tr w:rsidR="001E4CEB" w:rsidRPr="0062427E" w14:paraId="3608B741" w14:textId="1391516A" w:rsidTr="00D230AE">
        <w:trPr>
          <w:gridAfter w:val="1"/>
          <w:wAfter w:w="15" w:type="dxa"/>
          <w:trHeight w:val="248"/>
        </w:trPr>
        <w:tc>
          <w:tcPr>
            <w:tcW w:w="852" w:type="dxa"/>
            <w:shd w:val="clear" w:color="auto" w:fill="auto"/>
          </w:tcPr>
          <w:p w14:paraId="62865E5A"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3</w:t>
            </w:r>
          </w:p>
        </w:tc>
        <w:tc>
          <w:tcPr>
            <w:tcW w:w="850" w:type="dxa"/>
            <w:shd w:val="clear" w:color="auto" w:fill="auto"/>
          </w:tcPr>
          <w:p w14:paraId="57DE9A0E" w14:textId="74608D0F"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Здание гаража</w:t>
            </w:r>
          </w:p>
        </w:tc>
        <w:tc>
          <w:tcPr>
            <w:tcW w:w="992" w:type="dxa"/>
            <w:shd w:val="clear" w:color="auto" w:fill="auto"/>
          </w:tcPr>
          <w:p w14:paraId="0372DD41" w14:textId="42D4B558"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110102003</w:t>
            </w:r>
          </w:p>
        </w:tc>
        <w:tc>
          <w:tcPr>
            <w:tcW w:w="992" w:type="dxa"/>
            <w:shd w:val="clear" w:color="auto" w:fill="auto"/>
          </w:tcPr>
          <w:p w14:paraId="5CA81880" w14:textId="3486146E"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1C8F27D" w14:textId="3FBCD7A6"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д.7</w:t>
            </w:r>
          </w:p>
        </w:tc>
        <w:tc>
          <w:tcPr>
            <w:tcW w:w="1134" w:type="dxa"/>
            <w:shd w:val="clear" w:color="auto" w:fill="auto"/>
          </w:tcPr>
          <w:p w14:paraId="650B725C" w14:textId="066794CE"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CEC14D7" w14:textId="12B0F5C8"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67:01:0010104:19 форма собственности – нет данных, площадь </w:t>
            </w:r>
            <w:r w:rsidRPr="0062427E">
              <w:rPr>
                <w:rFonts w:ascii="Times New Roman" w:hAnsi="Times New Roman" w:cs="Times New Roman"/>
                <w:color w:val="000000"/>
                <w:sz w:val="20"/>
                <w:szCs w:val="20"/>
                <w:shd w:val="clear" w:color="auto" w:fill="FFFFFF"/>
              </w:rPr>
              <w:t>4 504 кв. м.</w:t>
            </w:r>
          </w:p>
        </w:tc>
        <w:tc>
          <w:tcPr>
            <w:tcW w:w="1134" w:type="dxa"/>
            <w:shd w:val="clear" w:color="auto" w:fill="auto"/>
          </w:tcPr>
          <w:p w14:paraId="032F222C" w14:textId="307954A8"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 xml:space="preserve">80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(нежилое, этажность 1, в т.ч. подземных - 0)</w:t>
            </w:r>
          </w:p>
        </w:tc>
        <w:tc>
          <w:tcPr>
            <w:tcW w:w="992" w:type="dxa"/>
            <w:shd w:val="clear" w:color="auto" w:fill="auto"/>
          </w:tcPr>
          <w:p w14:paraId="423E90EE"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108103</w:t>
            </w:r>
          </w:p>
        </w:tc>
        <w:tc>
          <w:tcPr>
            <w:tcW w:w="1276" w:type="dxa"/>
            <w:shd w:val="clear" w:color="auto" w:fill="auto"/>
          </w:tcPr>
          <w:p w14:paraId="0A1C171C"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Решение от 04.04.1992 2 сессии Смоленского областного Совета народных депутатов</w:t>
            </w:r>
          </w:p>
        </w:tc>
        <w:tc>
          <w:tcPr>
            <w:tcW w:w="709" w:type="dxa"/>
            <w:shd w:val="clear" w:color="auto" w:fill="auto"/>
          </w:tcPr>
          <w:p w14:paraId="56DD1D13" w14:textId="40D2852C"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72AF310F" w14:textId="54B8F6B3"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60F1C468"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000F6606" w14:textId="77777777" w:rsidR="001E4CEB" w:rsidRPr="0062427E" w:rsidRDefault="001E4CEB" w:rsidP="00CA4045">
            <w:pPr>
              <w:jc w:val="center"/>
              <w:rPr>
                <w:rFonts w:ascii="Times New Roman" w:hAnsi="Times New Roman" w:cs="Times New Roman"/>
                <w:sz w:val="20"/>
                <w:szCs w:val="20"/>
              </w:rPr>
            </w:pPr>
          </w:p>
        </w:tc>
        <w:tc>
          <w:tcPr>
            <w:tcW w:w="709" w:type="dxa"/>
            <w:shd w:val="clear" w:color="auto" w:fill="auto"/>
          </w:tcPr>
          <w:p w14:paraId="4D7DC63F" w14:textId="77777777" w:rsidR="001E4CEB" w:rsidRPr="0062427E" w:rsidRDefault="001E4CEB" w:rsidP="00CA4045">
            <w:pPr>
              <w:jc w:val="center"/>
              <w:rPr>
                <w:rFonts w:ascii="Times New Roman" w:hAnsi="Times New Roman" w:cs="Times New Roman"/>
                <w:sz w:val="20"/>
                <w:szCs w:val="20"/>
              </w:rPr>
            </w:pPr>
          </w:p>
        </w:tc>
        <w:tc>
          <w:tcPr>
            <w:tcW w:w="708" w:type="dxa"/>
            <w:shd w:val="clear" w:color="auto" w:fill="auto"/>
          </w:tcPr>
          <w:p w14:paraId="48ED18CA" w14:textId="77777777" w:rsidR="001E4CEB" w:rsidRPr="0062427E" w:rsidRDefault="001E4CEB" w:rsidP="00CA4045">
            <w:pPr>
              <w:jc w:val="center"/>
              <w:rPr>
                <w:rFonts w:ascii="Times New Roman" w:hAnsi="Times New Roman" w:cs="Times New Roman"/>
                <w:sz w:val="20"/>
                <w:szCs w:val="20"/>
              </w:rPr>
            </w:pPr>
          </w:p>
        </w:tc>
      </w:tr>
      <w:tr w:rsidR="001E4CEB" w:rsidRPr="0062427E" w14:paraId="2BA49C8D" w14:textId="4ADCC996" w:rsidTr="00D230AE">
        <w:trPr>
          <w:gridAfter w:val="1"/>
          <w:wAfter w:w="15" w:type="dxa"/>
          <w:trHeight w:val="248"/>
        </w:trPr>
        <w:tc>
          <w:tcPr>
            <w:tcW w:w="852" w:type="dxa"/>
            <w:shd w:val="clear" w:color="auto" w:fill="auto"/>
          </w:tcPr>
          <w:p w14:paraId="076AFA8E"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4</w:t>
            </w:r>
          </w:p>
        </w:tc>
        <w:tc>
          <w:tcPr>
            <w:tcW w:w="850" w:type="dxa"/>
            <w:shd w:val="clear" w:color="auto" w:fill="auto"/>
          </w:tcPr>
          <w:p w14:paraId="2E1AC712" w14:textId="0EE2E58E"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Здание гаража</w:t>
            </w:r>
          </w:p>
        </w:tc>
        <w:tc>
          <w:tcPr>
            <w:tcW w:w="992" w:type="dxa"/>
            <w:shd w:val="clear" w:color="auto" w:fill="auto"/>
          </w:tcPr>
          <w:p w14:paraId="2B953EB2" w14:textId="73A8C2A1"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1.101.12.028</w:t>
            </w:r>
          </w:p>
        </w:tc>
        <w:tc>
          <w:tcPr>
            <w:tcW w:w="992" w:type="dxa"/>
            <w:shd w:val="clear" w:color="auto" w:fill="auto"/>
          </w:tcPr>
          <w:p w14:paraId="7BCFF68C" w14:textId="6882E372"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5453BAD4" w14:textId="4AA9CF13"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д.7</w:t>
            </w:r>
          </w:p>
        </w:tc>
        <w:tc>
          <w:tcPr>
            <w:tcW w:w="1134" w:type="dxa"/>
            <w:shd w:val="clear" w:color="auto" w:fill="auto"/>
          </w:tcPr>
          <w:p w14:paraId="2B33472F" w14:textId="60188B3D"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B43A7E5" w14:textId="470D33A0"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67:01:0010104:19 форма собственности – нет данных, площадь </w:t>
            </w:r>
            <w:r w:rsidRPr="0062427E">
              <w:rPr>
                <w:rFonts w:ascii="Times New Roman" w:hAnsi="Times New Roman" w:cs="Times New Roman"/>
                <w:color w:val="000000"/>
                <w:sz w:val="20"/>
                <w:szCs w:val="20"/>
                <w:shd w:val="clear" w:color="auto" w:fill="FFFFFF"/>
              </w:rPr>
              <w:t>4 504 кв. м.</w:t>
            </w:r>
          </w:p>
        </w:tc>
        <w:tc>
          <w:tcPr>
            <w:tcW w:w="1134" w:type="dxa"/>
            <w:shd w:val="clear" w:color="auto" w:fill="auto"/>
          </w:tcPr>
          <w:p w14:paraId="693EACB0" w14:textId="11657F3D"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 xml:space="preserve">56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(нежилое, этажность 1, в т.ч. подземных - 0)</w:t>
            </w:r>
          </w:p>
        </w:tc>
        <w:tc>
          <w:tcPr>
            <w:tcW w:w="992" w:type="dxa"/>
            <w:shd w:val="clear" w:color="auto" w:fill="auto"/>
          </w:tcPr>
          <w:p w14:paraId="2473DB3E"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274094</w:t>
            </w:r>
          </w:p>
        </w:tc>
        <w:tc>
          <w:tcPr>
            <w:tcW w:w="1276" w:type="dxa"/>
            <w:shd w:val="clear" w:color="auto" w:fill="auto"/>
          </w:tcPr>
          <w:p w14:paraId="27736BAA" w14:textId="77777777" w:rsidR="001E4CEB" w:rsidRPr="0062427E" w:rsidRDefault="001E4CEB" w:rsidP="00CA4045">
            <w:pPr>
              <w:jc w:val="center"/>
              <w:rPr>
                <w:rFonts w:ascii="Times New Roman" w:hAnsi="Times New Roman" w:cs="Times New Roman"/>
                <w:color w:val="FF0000"/>
                <w:sz w:val="20"/>
                <w:szCs w:val="20"/>
              </w:rPr>
            </w:pPr>
          </w:p>
        </w:tc>
        <w:tc>
          <w:tcPr>
            <w:tcW w:w="709" w:type="dxa"/>
            <w:shd w:val="clear" w:color="auto" w:fill="auto"/>
          </w:tcPr>
          <w:p w14:paraId="58E07E9C" w14:textId="5269D30D"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1F60F75" w14:textId="7BB138E4"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5CCFD17D"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6883CD7" w14:textId="77777777" w:rsidR="001E4CEB" w:rsidRPr="0062427E" w:rsidRDefault="001E4CEB" w:rsidP="00CA4045">
            <w:pPr>
              <w:jc w:val="center"/>
              <w:rPr>
                <w:rFonts w:ascii="Times New Roman" w:hAnsi="Times New Roman" w:cs="Times New Roman"/>
                <w:sz w:val="20"/>
                <w:szCs w:val="20"/>
              </w:rPr>
            </w:pPr>
          </w:p>
        </w:tc>
        <w:tc>
          <w:tcPr>
            <w:tcW w:w="709" w:type="dxa"/>
            <w:shd w:val="clear" w:color="auto" w:fill="auto"/>
          </w:tcPr>
          <w:p w14:paraId="303731B5" w14:textId="77777777" w:rsidR="001E4CEB" w:rsidRPr="0062427E" w:rsidRDefault="001E4CEB" w:rsidP="00CA4045">
            <w:pPr>
              <w:jc w:val="center"/>
              <w:rPr>
                <w:rFonts w:ascii="Times New Roman" w:hAnsi="Times New Roman" w:cs="Times New Roman"/>
                <w:sz w:val="20"/>
                <w:szCs w:val="20"/>
              </w:rPr>
            </w:pPr>
          </w:p>
        </w:tc>
        <w:tc>
          <w:tcPr>
            <w:tcW w:w="708" w:type="dxa"/>
            <w:shd w:val="clear" w:color="auto" w:fill="auto"/>
          </w:tcPr>
          <w:p w14:paraId="132E4EEB" w14:textId="77777777" w:rsidR="001E4CEB" w:rsidRPr="0062427E" w:rsidRDefault="001E4CEB" w:rsidP="00CA4045">
            <w:pPr>
              <w:jc w:val="center"/>
              <w:rPr>
                <w:rFonts w:ascii="Times New Roman" w:hAnsi="Times New Roman" w:cs="Times New Roman"/>
                <w:sz w:val="20"/>
                <w:szCs w:val="20"/>
              </w:rPr>
            </w:pPr>
          </w:p>
        </w:tc>
      </w:tr>
      <w:tr w:rsidR="001E4CEB" w:rsidRPr="0062427E" w14:paraId="15C5315C" w14:textId="72965586" w:rsidTr="00D230AE">
        <w:trPr>
          <w:gridAfter w:val="1"/>
          <w:wAfter w:w="15" w:type="dxa"/>
          <w:trHeight w:val="248"/>
        </w:trPr>
        <w:tc>
          <w:tcPr>
            <w:tcW w:w="852" w:type="dxa"/>
            <w:shd w:val="clear" w:color="auto" w:fill="auto"/>
          </w:tcPr>
          <w:p w14:paraId="65169587"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5</w:t>
            </w:r>
          </w:p>
        </w:tc>
        <w:tc>
          <w:tcPr>
            <w:tcW w:w="850" w:type="dxa"/>
            <w:shd w:val="clear" w:color="auto" w:fill="auto"/>
          </w:tcPr>
          <w:p w14:paraId="2E7340BF" w14:textId="10B7C9CA"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Здание гаража</w:t>
            </w:r>
          </w:p>
        </w:tc>
        <w:tc>
          <w:tcPr>
            <w:tcW w:w="992" w:type="dxa"/>
            <w:shd w:val="clear" w:color="auto" w:fill="auto"/>
          </w:tcPr>
          <w:p w14:paraId="7AA4D876" w14:textId="7F42C702"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1.101.12.029</w:t>
            </w:r>
          </w:p>
        </w:tc>
        <w:tc>
          <w:tcPr>
            <w:tcW w:w="992" w:type="dxa"/>
            <w:shd w:val="clear" w:color="auto" w:fill="auto"/>
          </w:tcPr>
          <w:p w14:paraId="4792EEF6" w14:textId="4E7F66E9"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687BE06" w14:textId="6F79E896"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д.7</w:t>
            </w:r>
          </w:p>
        </w:tc>
        <w:tc>
          <w:tcPr>
            <w:tcW w:w="1134" w:type="dxa"/>
            <w:shd w:val="clear" w:color="auto" w:fill="auto"/>
          </w:tcPr>
          <w:p w14:paraId="7091AF76" w14:textId="7D968FAD"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55EF12AD" w14:textId="437B2DE6"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67:01:0010104:19 форма собственности – нет данных, площадь </w:t>
            </w:r>
            <w:r w:rsidRPr="0062427E">
              <w:rPr>
                <w:rFonts w:ascii="Times New Roman" w:hAnsi="Times New Roman" w:cs="Times New Roman"/>
                <w:color w:val="000000"/>
                <w:sz w:val="20"/>
                <w:szCs w:val="20"/>
                <w:shd w:val="clear" w:color="auto" w:fill="FFFFFF"/>
              </w:rPr>
              <w:t>4 504 кв. м.</w:t>
            </w:r>
          </w:p>
        </w:tc>
        <w:tc>
          <w:tcPr>
            <w:tcW w:w="1134" w:type="dxa"/>
            <w:shd w:val="clear" w:color="auto" w:fill="auto"/>
          </w:tcPr>
          <w:p w14:paraId="2005466B" w14:textId="076D0679"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 xml:space="preserve">62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(нежилое, этажность 1, в т.ч. подземных - 0)</w:t>
            </w:r>
          </w:p>
        </w:tc>
        <w:tc>
          <w:tcPr>
            <w:tcW w:w="992" w:type="dxa"/>
            <w:shd w:val="clear" w:color="auto" w:fill="auto"/>
          </w:tcPr>
          <w:p w14:paraId="056B36CA"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503058</w:t>
            </w:r>
          </w:p>
        </w:tc>
        <w:tc>
          <w:tcPr>
            <w:tcW w:w="1276" w:type="dxa"/>
            <w:shd w:val="clear" w:color="auto" w:fill="auto"/>
          </w:tcPr>
          <w:p w14:paraId="46CA377B" w14:textId="77777777" w:rsidR="001E4CEB" w:rsidRPr="0062427E" w:rsidRDefault="001E4CEB" w:rsidP="00CA4045">
            <w:pPr>
              <w:jc w:val="center"/>
              <w:rPr>
                <w:rFonts w:ascii="Times New Roman" w:hAnsi="Times New Roman" w:cs="Times New Roman"/>
                <w:color w:val="FF0000"/>
                <w:sz w:val="20"/>
                <w:szCs w:val="20"/>
              </w:rPr>
            </w:pPr>
          </w:p>
        </w:tc>
        <w:tc>
          <w:tcPr>
            <w:tcW w:w="709" w:type="dxa"/>
            <w:shd w:val="clear" w:color="auto" w:fill="auto"/>
          </w:tcPr>
          <w:p w14:paraId="5F95EE9B" w14:textId="09EFDFD0"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6BF51C2" w14:textId="37660336"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56BFC3BE" w14:textId="77777777" w:rsidR="001E4CEB" w:rsidRPr="0062427E" w:rsidRDefault="001E4CEB" w:rsidP="00CA4045">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B7D8C6A" w14:textId="77777777" w:rsidR="001E4CEB" w:rsidRPr="0062427E" w:rsidRDefault="001E4CEB" w:rsidP="00CA4045">
            <w:pPr>
              <w:jc w:val="center"/>
              <w:rPr>
                <w:rFonts w:ascii="Times New Roman" w:hAnsi="Times New Roman" w:cs="Times New Roman"/>
                <w:sz w:val="20"/>
                <w:szCs w:val="20"/>
              </w:rPr>
            </w:pPr>
          </w:p>
        </w:tc>
        <w:tc>
          <w:tcPr>
            <w:tcW w:w="709" w:type="dxa"/>
            <w:shd w:val="clear" w:color="auto" w:fill="auto"/>
          </w:tcPr>
          <w:p w14:paraId="0DE5AC24" w14:textId="77777777" w:rsidR="001E4CEB" w:rsidRPr="0062427E" w:rsidRDefault="001E4CEB" w:rsidP="00CA4045">
            <w:pPr>
              <w:jc w:val="center"/>
              <w:rPr>
                <w:rFonts w:ascii="Times New Roman" w:hAnsi="Times New Roman" w:cs="Times New Roman"/>
                <w:sz w:val="20"/>
                <w:szCs w:val="20"/>
              </w:rPr>
            </w:pPr>
          </w:p>
        </w:tc>
        <w:tc>
          <w:tcPr>
            <w:tcW w:w="708" w:type="dxa"/>
            <w:shd w:val="clear" w:color="auto" w:fill="auto"/>
          </w:tcPr>
          <w:p w14:paraId="0C5BF2D0" w14:textId="77777777" w:rsidR="001E4CEB" w:rsidRPr="0062427E" w:rsidRDefault="001E4CEB" w:rsidP="00CA4045">
            <w:pPr>
              <w:jc w:val="center"/>
              <w:rPr>
                <w:rFonts w:ascii="Times New Roman" w:hAnsi="Times New Roman" w:cs="Times New Roman"/>
                <w:sz w:val="20"/>
                <w:szCs w:val="20"/>
              </w:rPr>
            </w:pPr>
          </w:p>
        </w:tc>
      </w:tr>
      <w:tr w:rsidR="001E4CEB" w:rsidRPr="0062427E" w14:paraId="19599C98" w14:textId="3E7ED63A" w:rsidTr="00D230AE">
        <w:trPr>
          <w:gridAfter w:val="1"/>
          <w:wAfter w:w="15" w:type="dxa"/>
          <w:trHeight w:val="248"/>
        </w:trPr>
        <w:tc>
          <w:tcPr>
            <w:tcW w:w="852" w:type="dxa"/>
            <w:shd w:val="clear" w:color="auto" w:fill="auto"/>
          </w:tcPr>
          <w:p w14:paraId="49034806" w14:textId="77777777"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t>6</w:t>
            </w:r>
          </w:p>
        </w:tc>
        <w:tc>
          <w:tcPr>
            <w:tcW w:w="850" w:type="dxa"/>
            <w:shd w:val="clear" w:color="auto" w:fill="auto"/>
          </w:tcPr>
          <w:p w14:paraId="1DEEF176" w14:textId="20E7171F"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t>Здание</w:t>
            </w:r>
          </w:p>
        </w:tc>
        <w:tc>
          <w:tcPr>
            <w:tcW w:w="992" w:type="dxa"/>
            <w:shd w:val="clear" w:color="auto" w:fill="auto"/>
          </w:tcPr>
          <w:p w14:paraId="28D59D91" w14:textId="52EB4647"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t>101006</w:t>
            </w:r>
          </w:p>
        </w:tc>
        <w:tc>
          <w:tcPr>
            <w:tcW w:w="992" w:type="dxa"/>
            <w:shd w:val="clear" w:color="auto" w:fill="auto"/>
          </w:tcPr>
          <w:p w14:paraId="19EB6CBE" w14:textId="076B0C50"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72B20931" w14:textId="2F528F13"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t xml:space="preserve">ОКТМО 66603101001, Смоленская область, г. </w:t>
            </w:r>
            <w:r w:rsidRPr="0062427E">
              <w:rPr>
                <w:rFonts w:ascii="Times New Roman" w:hAnsi="Times New Roman" w:cs="Times New Roman"/>
                <w:sz w:val="20"/>
                <w:szCs w:val="20"/>
              </w:rPr>
              <w:lastRenderedPageBreak/>
              <w:t>Велиж, пл. Дзержинского, д. 9</w:t>
            </w:r>
          </w:p>
        </w:tc>
        <w:tc>
          <w:tcPr>
            <w:tcW w:w="1134" w:type="dxa"/>
            <w:shd w:val="clear" w:color="auto" w:fill="auto"/>
          </w:tcPr>
          <w:p w14:paraId="33178806" w14:textId="308634DD"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67:01:0010104:56 от </w:t>
            </w:r>
            <w:r w:rsidRPr="0062427E">
              <w:rPr>
                <w:rFonts w:ascii="Times New Roman" w:eastAsia="TimesNewRomanPSMT" w:hAnsi="Times New Roman" w:cs="Times New Roman"/>
                <w:sz w:val="20"/>
                <w:szCs w:val="20"/>
              </w:rPr>
              <w:t>23.06.2015</w:t>
            </w:r>
          </w:p>
        </w:tc>
        <w:tc>
          <w:tcPr>
            <w:tcW w:w="1276" w:type="dxa"/>
            <w:shd w:val="clear" w:color="auto" w:fill="auto"/>
          </w:tcPr>
          <w:p w14:paraId="1FD14AEC" w14:textId="1AAA46BA"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67:01:0010104:18, форма собственности – нет данных, </w:t>
            </w:r>
            <w:r w:rsidRPr="0062427E">
              <w:rPr>
                <w:rFonts w:ascii="Times New Roman" w:hAnsi="Times New Roman" w:cs="Times New Roman"/>
                <w:sz w:val="20"/>
                <w:szCs w:val="20"/>
                <w:shd w:val="clear" w:color="auto" w:fill="F8F9FA"/>
              </w:rPr>
              <w:lastRenderedPageBreak/>
              <w:t xml:space="preserve">площадь </w:t>
            </w:r>
            <w:r w:rsidRPr="0062427E">
              <w:rPr>
                <w:rFonts w:ascii="Times New Roman" w:hAnsi="Times New Roman" w:cs="Times New Roman"/>
                <w:sz w:val="20"/>
                <w:szCs w:val="20"/>
                <w:shd w:val="clear" w:color="auto" w:fill="FFFFFF"/>
              </w:rPr>
              <w:t>985</w:t>
            </w:r>
            <w:r w:rsidRPr="0062427E">
              <w:rPr>
                <w:rFonts w:ascii="Times New Roman" w:hAnsi="Times New Roman" w:cs="Times New Roman"/>
                <w:color w:val="000000"/>
                <w:sz w:val="20"/>
                <w:szCs w:val="20"/>
                <w:shd w:val="clear" w:color="auto" w:fill="FFFFFF"/>
              </w:rPr>
              <w:t xml:space="preserve"> кв. м.</w:t>
            </w:r>
          </w:p>
        </w:tc>
        <w:tc>
          <w:tcPr>
            <w:tcW w:w="1134" w:type="dxa"/>
            <w:shd w:val="clear" w:color="auto" w:fill="auto"/>
          </w:tcPr>
          <w:p w14:paraId="28CA2553" w14:textId="3C498165"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1179.2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xml:space="preserve">. (нежилое, этажность 2, в т.ч. </w:t>
            </w:r>
            <w:r w:rsidRPr="0062427E">
              <w:rPr>
                <w:rFonts w:ascii="Times New Roman" w:hAnsi="Times New Roman" w:cs="Times New Roman"/>
                <w:sz w:val="20"/>
                <w:szCs w:val="20"/>
              </w:rPr>
              <w:lastRenderedPageBreak/>
              <w:t>подземных - 0)</w:t>
            </w:r>
          </w:p>
        </w:tc>
        <w:tc>
          <w:tcPr>
            <w:tcW w:w="992" w:type="dxa"/>
            <w:shd w:val="clear" w:color="auto" w:fill="auto"/>
          </w:tcPr>
          <w:p w14:paraId="6E069E24" w14:textId="77777777"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2605141</w:t>
            </w:r>
          </w:p>
        </w:tc>
        <w:tc>
          <w:tcPr>
            <w:tcW w:w="1276" w:type="dxa"/>
            <w:shd w:val="clear" w:color="auto" w:fill="auto"/>
          </w:tcPr>
          <w:p w14:paraId="421D7AFF" w14:textId="0ED9686B" w:rsidR="001E4CEB" w:rsidRPr="0062427E" w:rsidRDefault="001E4CEB" w:rsidP="00910860">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 xml:space="preserve">Решение 2 сессии Смоленского областного Совета </w:t>
            </w:r>
            <w:r w:rsidRPr="0062427E">
              <w:rPr>
                <w:rFonts w:ascii="Times New Roman" w:hAnsi="Times New Roman" w:cs="Times New Roman"/>
                <w:sz w:val="20"/>
                <w:szCs w:val="20"/>
              </w:rPr>
              <w:lastRenderedPageBreak/>
              <w:t xml:space="preserve">народных депутатов от 04.04.1992 года, </w:t>
            </w:r>
            <w:r w:rsidRPr="0062427E">
              <w:rPr>
                <w:rFonts w:ascii="Times New Roman" w:eastAsia="TimesNewRomanPSMT" w:hAnsi="Times New Roman" w:cs="Times New Roman"/>
                <w:sz w:val="20"/>
                <w:szCs w:val="20"/>
              </w:rPr>
              <w:t>собственность</w:t>
            </w:r>
          </w:p>
          <w:p w14:paraId="00045358" w14:textId="77777777" w:rsidR="001E4CEB" w:rsidRPr="0062427E" w:rsidRDefault="001E4CEB" w:rsidP="00910860">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67-67/007-67/007/060/2015-586/1</w:t>
            </w:r>
          </w:p>
          <w:p w14:paraId="4E31AEE4" w14:textId="40FE0E1E" w:rsidR="001E4CEB" w:rsidRPr="0062427E" w:rsidRDefault="001E4CEB" w:rsidP="00910860">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17.07.2015 16:49:13</w:t>
            </w:r>
          </w:p>
        </w:tc>
        <w:tc>
          <w:tcPr>
            <w:tcW w:w="709" w:type="dxa"/>
            <w:shd w:val="clear" w:color="auto" w:fill="auto"/>
          </w:tcPr>
          <w:p w14:paraId="2245DD76" w14:textId="7C274786"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630F4B60" w14:textId="15EF8ECC"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w:t>
            </w:r>
            <w:r w:rsidRPr="0062427E">
              <w:rPr>
                <w:rFonts w:ascii="Times New Roman" w:hAnsi="Times New Roman" w:cs="Times New Roman"/>
                <w:sz w:val="20"/>
                <w:szCs w:val="20"/>
              </w:rPr>
              <w:lastRenderedPageBreak/>
              <w:t>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69B9D628" w14:textId="77777777" w:rsidR="001E4CEB" w:rsidRPr="0062427E" w:rsidRDefault="001E4CEB" w:rsidP="0091086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6BC44C2D" w14:textId="77777777" w:rsidR="001E4CEB" w:rsidRPr="0062427E" w:rsidRDefault="001E4CEB" w:rsidP="00910860">
            <w:pPr>
              <w:jc w:val="center"/>
              <w:rPr>
                <w:rFonts w:ascii="Times New Roman" w:hAnsi="Times New Roman" w:cs="Times New Roman"/>
                <w:sz w:val="20"/>
                <w:szCs w:val="20"/>
              </w:rPr>
            </w:pPr>
          </w:p>
        </w:tc>
        <w:tc>
          <w:tcPr>
            <w:tcW w:w="709" w:type="dxa"/>
            <w:shd w:val="clear" w:color="auto" w:fill="auto"/>
          </w:tcPr>
          <w:p w14:paraId="6D27A22B" w14:textId="77777777" w:rsidR="001E4CEB" w:rsidRPr="0062427E" w:rsidRDefault="001E4CEB" w:rsidP="00910860">
            <w:pPr>
              <w:jc w:val="center"/>
              <w:rPr>
                <w:rFonts w:ascii="Times New Roman" w:hAnsi="Times New Roman" w:cs="Times New Roman"/>
                <w:sz w:val="20"/>
                <w:szCs w:val="20"/>
              </w:rPr>
            </w:pPr>
          </w:p>
        </w:tc>
        <w:tc>
          <w:tcPr>
            <w:tcW w:w="708" w:type="dxa"/>
            <w:shd w:val="clear" w:color="auto" w:fill="auto"/>
          </w:tcPr>
          <w:p w14:paraId="22ED3F8C" w14:textId="77777777" w:rsidR="001E4CEB" w:rsidRPr="0062427E" w:rsidRDefault="001E4CEB" w:rsidP="00910860">
            <w:pPr>
              <w:jc w:val="center"/>
              <w:rPr>
                <w:rFonts w:ascii="Times New Roman" w:hAnsi="Times New Roman" w:cs="Times New Roman"/>
                <w:sz w:val="20"/>
                <w:szCs w:val="20"/>
              </w:rPr>
            </w:pPr>
          </w:p>
        </w:tc>
      </w:tr>
      <w:tr w:rsidR="001E4CEB" w:rsidRPr="0062427E" w14:paraId="409381B3" w14:textId="02AB947C" w:rsidTr="00D230AE">
        <w:trPr>
          <w:gridAfter w:val="1"/>
          <w:wAfter w:w="15" w:type="dxa"/>
          <w:trHeight w:val="248"/>
        </w:trPr>
        <w:tc>
          <w:tcPr>
            <w:tcW w:w="852" w:type="dxa"/>
            <w:shd w:val="clear" w:color="auto" w:fill="auto"/>
          </w:tcPr>
          <w:p w14:paraId="1DD92174"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7</w:t>
            </w:r>
          </w:p>
        </w:tc>
        <w:tc>
          <w:tcPr>
            <w:tcW w:w="850" w:type="dxa"/>
            <w:shd w:val="clear" w:color="auto" w:fill="auto"/>
          </w:tcPr>
          <w:p w14:paraId="2DE51564" w14:textId="4DC3288B"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Часть здания</w:t>
            </w:r>
          </w:p>
        </w:tc>
        <w:tc>
          <w:tcPr>
            <w:tcW w:w="992" w:type="dxa"/>
            <w:shd w:val="clear" w:color="auto" w:fill="auto"/>
          </w:tcPr>
          <w:p w14:paraId="7FC84871" w14:textId="438DCD13"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101001</w:t>
            </w:r>
          </w:p>
        </w:tc>
        <w:tc>
          <w:tcPr>
            <w:tcW w:w="992" w:type="dxa"/>
            <w:shd w:val="clear" w:color="auto" w:fill="auto"/>
          </w:tcPr>
          <w:p w14:paraId="51EBCB46" w14:textId="28396406"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48726449" w14:textId="03862EEF"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ул. Советская, д.10/2</w:t>
            </w:r>
          </w:p>
        </w:tc>
        <w:tc>
          <w:tcPr>
            <w:tcW w:w="1134" w:type="dxa"/>
            <w:shd w:val="clear" w:color="auto" w:fill="auto"/>
          </w:tcPr>
          <w:p w14:paraId="677E1EE2" w14:textId="3B6880C3"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67:01:0010102:65 от </w:t>
            </w:r>
            <w:r w:rsidRPr="0062427E">
              <w:rPr>
                <w:rFonts w:ascii="TimesNewRomanPSMT" w:eastAsia="TimesNewRomanPSMT" w:cs="TimesNewRomanPSMT"/>
                <w:sz w:val="20"/>
                <w:szCs w:val="20"/>
              </w:rPr>
              <w:t>04.09.2015</w:t>
            </w:r>
          </w:p>
        </w:tc>
        <w:tc>
          <w:tcPr>
            <w:tcW w:w="1276" w:type="dxa"/>
            <w:shd w:val="clear" w:color="auto" w:fill="auto"/>
          </w:tcPr>
          <w:p w14:paraId="64064F1D" w14:textId="77777777"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67:01:0010102:15, форма собственности – Смоленская область (</w:t>
            </w:r>
            <w:r w:rsidRPr="0062427E">
              <w:rPr>
                <w:rFonts w:ascii="Times New Roman" w:hAnsi="Times New Roman" w:cs="Times New Roman"/>
                <w:sz w:val="20"/>
                <w:szCs w:val="20"/>
              </w:rPr>
              <w:t>Собственность</w:t>
            </w:r>
          </w:p>
          <w:p w14:paraId="6115E72C" w14:textId="77777777"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67:01:0010102:15-67/059/2020-2</w:t>
            </w:r>
          </w:p>
          <w:p w14:paraId="5A4AB55E" w14:textId="77777777"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28.05.2020 16:24:07; Смоленское областное государственное казённое учреждение "Центр занятости населения</w:t>
            </w:r>
          </w:p>
          <w:p w14:paraId="15A24BCA" w14:textId="07EFE85B" w:rsidR="001E4CEB" w:rsidRPr="0062427E" w:rsidRDefault="001E4CEB" w:rsidP="00BE1B61">
            <w:pPr>
              <w:autoSpaceDE w:val="0"/>
              <w:autoSpaceDN w:val="0"/>
              <w:adjustRightInd w:val="0"/>
              <w:jc w:val="center"/>
              <w:rPr>
                <w:rFonts w:ascii="Times New Roman" w:hAnsi="Times New Roman" w:cs="Times New Roman"/>
                <w:sz w:val="20"/>
                <w:szCs w:val="20"/>
              </w:rPr>
            </w:pPr>
            <w:proofErr w:type="spellStart"/>
            <w:r w:rsidRPr="0062427E">
              <w:rPr>
                <w:rFonts w:ascii="Times New Roman" w:hAnsi="Times New Roman" w:cs="Times New Roman"/>
                <w:sz w:val="20"/>
                <w:szCs w:val="20"/>
              </w:rPr>
              <w:t>Руднянского</w:t>
            </w:r>
            <w:proofErr w:type="spellEnd"/>
            <w:r w:rsidRPr="0062427E">
              <w:rPr>
                <w:rFonts w:ascii="Times New Roman" w:hAnsi="Times New Roman" w:cs="Times New Roman"/>
                <w:sz w:val="20"/>
                <w:szCs w:val="20"/>
              </w:rPr>
              <w:t xml:space="preserve"> района" -постоянное (бессрочное</w:t>
            </w:r>
            <w:r w:rsidRPr="0062427E">
              <w:rPr>
                <w:rFonts w:ascii="Times New Roman" w:hAnsi="Times New Roman" w:cs="Times New Roman"/>
                <w:sz w:val="20"/>
                <w:szCs w:val="20"/>
              </w:rPr>
              <w:lastRenderedPageBreak/>
              <w:t>) пользование</w:t>
            </w:r>
          </w:p>
          <w:p w14:paraId="0E4233F7" w14:textId="77777777"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67-67-07/101/2014-863</w:t>
            </w:r>
          </w:p>
          <w:p w14:paraId="572DC070" w14:textId="1CD04B52"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03.06.2014 00:00:00)</w:t>
            </w:r>
            <w:r w:rsidRPr="0062427E">
              <w:rPr>
                <w:rFonts w:ascii="Times New Roman" w:hAnsi="Times New Roman" w:cs="Times New Roman"/>
                <w:sz w:val="20"/>
                <w:szCs w:val="20"/>
                <w:shd w:val="clear" w:color="auto" w:fill="F8F9FA"/>
              </w:rPr>
              <w:t xml:space="preserve">, площадь </w:t>
            </w:r>
            <w:r w:rsidRPr="0062427E">
              <w:rPr>
                <w:rFonts w:ascii="Times New Roman" w:hAnsi="Times New Roman" w:cs="Times New Roman"/>
                <w:color w:val="000000"/>
                <w:sz w:val="20"/>
                <w:szCs w:val="20"/>
                <w:shd w:val="clear" w:color="auto" w:fill="FFFFFF"/>
              </w:rPr>
              <w:t>297 кв. м.</w:t>
            </w:r>
          </w:p>
        </w:tc>
        <w:tc>
          <w:tcPr>
            <w:tcW w:w="1134" w:type="dxa"/>
            <w:shd w:val="clear" w:color="auto" w:fill="auto"/>
          </w:tcPr>
          <w:p w14:paraId="4846DEEE"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142.9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w:t>
            </w:r>
          </w:p>
          <w:p w14:paraId="6C73A030" w14:textId="72EB4F1C"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(нежилое, этажность всего 2, в собственности часть 1-го этажа)</w:t>
            </w:r>
          </w:p>
        </w:tc>
        <w:tc>
          <w:tcPr>
            <w:tcW w:w="992" w:type="dxa"/>
            <w:shd w:val="clear" w:color="auto" w:fill="auto"/>
          </w:tcPr>
          <w:p w14:paraId="2AD53458"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1234726</w:t>
            </w:r>
          </w:p>
        </w:tc>
        <w:tc>
          <w:tcPr>
            <w:tcW w:w="1276" w:type="dxa"/>
            <w:shd w:val="clear" w:color="auto" w:fill="auto"/>
          </w:tcPr>
          <w:p w14:paraId="74E4EF82" w14:textId="77777777" w:rsidR="00511023" w:rsidRPr="00511023" w:rsidRDefault="001E4CEB" w:rsidP="00511023">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 xml:space="preserve">Решение Арбитражного суда Смоленской области от 03.02.2009 года, </w:t>
            </w:r>
            <w:r w:rsidR="00511023" w:rsidRPr="00511023">
              <w:rPr>
                <w:rFonts w:ascii="Times New Roman" w:eastAsia="TimesNewRomanPSMT" w:hAnsi="Times New Roman" w:cs="Times New Roman"/>
                <w:sz w:val="20"/>
                <w:szCs w:val="20"/>
              </w:rPr>
              <w:t>Собственность</w:t>
            </w:r>
          </w:p>
          <w:p w14:paraId="0DC53DF3" w14:textId="77777777" w:rsidR="00511023" w:rsidRPr="00511023" w:rsidRDefault="00511023" w:rsidP="00511023">
            <w:pPr>
              <w:autoSpaceDE w:val="0"/>
              <w:autoSpaceDN w:val="0"/>
              <w:adjustRightInd w:val="0"/>
              <w:jc w:val="center"/>
              <w:rPr>
                <w:rFonts w:ascii="Times New Roman" w:eastAsia="TimesNewRomanPSMT" w:hAnsi="Times New Roman" w:cs="Times New Roman"/>
                <w:sz w:val="20"/>
                <w:szCs w:val="20"/>
              </w:rPr>
            </w:pPr>
            <w:r w:rsidRPr="00511023">
              <w:rPr>
                <w:rFonts w:ascii="Times New Roman" w:eastAsia="TimesNewRomanPSMT" w:hAnsi="Times New Roman" w:cs="Times New Roman"/>
                <w:sz w:val="20"/>
                <w:szCs w:val="20"/>
              </w:rPr>
              <w:t>67:01:0010102:65-67/217/2025-2</w:t>
            </w:r>
          </w:p>
          <w:p w14:paraId="3A14C96A" w14:textId="62E64028" w:rsidR="001E4CEB" w:rsidRPr="0062427E" w:rsidRDefault="00511023" w:rsidP="00511023">
            <w:pPr>
              <w:jc w:val="center"/>
              <w:rPr>
                <w:rFonts w:ascii="Times New Roman" w:hAnsi="Times New Roman" w:cs="Times New Roman"/>
                <w:sz w:val="20"/>
                <w:szCs w:val="20"/>
              </w:rPr>
            </w:pPr>
            <w:r w:rsidRPr="00511023">
              <w:rPr>
                <w:rFonts w:ascii="Times New Roman" w:eastAsia="TimesNewRomanPSMT" w:hAnsi="Times New Roman" w:cs="Times New Roman"/>
                <w:sz w:val="20"/>
                <w:szCs w:val="20"/>
              </w:rPr>
              <w:t>06.06.2025</w:t>
            </w:r>
          </w:p>
        </w:tc>
        <w:tc>
          <w:tcPr>
            <w:tcW w:w="709" w:type="dxa"/>
            <w:shd w:val="clear" w:color="auto" w:fill="auto"/>
          </w:tcPr>
          <w:p w14:paraId="59960AEA" w14:textId="0C5D8E43"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A7FC4DE" w14:textId="11145B4A" w:rsidR="001E4CEB" w:rsidRPr="0062427E" w:rsidRDefault="00511023" w:rsidP="00BE1B61">
            <w:pPr>
              <w:jc w:val="center"/>
              <w:rPr>
                <w:rFonts w:ascii="Times New Roman" w:hAnsi="Times New Roman" w:cs="Times New Roman"/>
                <w:sz w:val="20"/>
                <w:szCs w:val="20"/>
              </w:rPr>
            </w:pPr>
            <w:r w:rsidRPr="00511023">
              <w:rPr>
                <w:rFonts w:ascii="Times New Roman" w:hAnsi="Times New Roman" w:cs="Times New Roman"/>
                <w:sz w:val="20"/>
                <w:szCs w:val="20"/>
              </w:rPr>
              <w:t>Муниципальное образование "</w:t>
            </w:r>
            <w:proofErr w:type="spellStart"/>
            <w:r w:rsidRPr="00511023">
              <w:rPr>
                <w:rFonts w:ascii="Times New Roman" w:hAnsi="Times New Roman" w:cs="Times New Roman"/>
                <w:sz w:val="20"/>
                <w:szCs w:val="20"/>
              </w:rPr>
              <w:t>Велижский</w:t>
            </w:r>
            <w:proofErr w:type="spellEnd"/>
            <w:r w:rsidRPr="00511023">
              <w:rPr>
                <w:rFonts w:ascii="Times New Roman" w:hAnsi="Times New Roman" w:cs="Times New Roman"/>
                <w:sz w:val="20"/>
                <w:szCs w:val="20"/>
              </w:rPr>
              <w:t xml:space="preserve"> муниципальный округ" Смоленской области</w:t>
            </w:r>
          </w:p>
        </w:tc>
        <w:tc>
          <w:tcPr>
            <w:tcW w:w="708" w:type="dxa"/>
            <w:shd w:val="clear" w:color="auto" w:fill="auto"/>
          </w:tcPr>
          <w:p w14:paraId="3D1743DE"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87C35E9" w14:textId="77777777" w:rsidR="001E4CEB" w:rsidRPr="0062427E" w:rsidRDefault="001E4CEB" w:rsidP="00BE1B61">
            <w:pPr>
              <w:jc w:val="center"/>
              <w:rPr>
                <w:rFonts w:ascii="Times New Roman" w:hAnsi="Times New Roman" w:cs="Times New Roman"/>
                <w:sz w:val="20"/>
                <w:szCs w:val="20"/>
              </w:rPr>
            </w:pPr>
          </w:p>
        </w:tc>
        <w:tc>
          <w:tcPr>
            <w:tcW w:w="709" w:type="dxa"/>
            <w:shd w:val="clear" w:color="auto" w:fill="auto"/>
          </w:tcPr>
          <w:p w14:paraId="29222ABF" w14:textId="77777777" w:rsidR="001E4CEB" w:rsidRPr="0062427E" w:rsidRDefault="001E4CEB" w:rsidP="00BE1B61">
            <w:pPr>
              <w:jc w:val="center"/>
              <w:rPr>
                <w:rFonts w:ascii="Times New Roman" w:hAnsi="Times New Roman" w:cs="Times New Roman"/>
                <w:sz w:val="20"/>
                <w:szCs w:val="20"/>
              </w:rPr>
            </w:pPr>
          </w:p>
        </w:tc>
        <w:tc>
          <w:tcPr>
            <w:tcW w:w="708" w:type="dxa"/>
            <w:shd w:val="clear" w:color="auto" w:fill="auto"/>
          </w:tcPr>
          <w:p w14:paraId="0B6C1C7C" w14:textId="77777777" w:rsidR="001E4CEB" w:rsidRPr="0062427E" w:rsidRDefault="001E4CEB" w:rsidP="00BE1B61">
            <w:pPr>
              <w:jc w:val="center"/>
              <w:rPr>
                <w:rFonts w:ascii="Times New Roman" w:hAnsi="Times New Roman" w:cs="Times New Roman"/>
                <w:sz w:val="20"/>
                <w:szCs w:val="20"/>
              </w:rPr>
            </w:pPr>
          </w:p>
        </w:tc>
      </w:tr>
      <w:tr w:rsidR="001E4CEB" w:rsidRPr="0062427E" w14:paraId="5674A361" w14:textId="4D8D86CF" w:rsidTr="00D230AE">
        <w:trPr>
          <w:gridAfter w:val="1"/>
          <w:wAfter w:w="15" w:type="dxa"/>
          <w:trHeight w:val="248"/>
        </w:trPr>
        <w:tc>
          <w:tcPr>
            <w:tcW w:w="852" w:type="dxa"/>
            <w:shd w:val="clear" w:color="auto" w:fill="auto"/>
          </w:tcPr>
          <w:p w14:paraId="75E39900"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8</w:t>
            </w:r>
          </w:p>
        </w:tc>
        <w:tc>
          <w:tcPr>
            <w:tcW w:w="850" w:type="dxa"/>
            <w:shd w:val="clear" w:color="auto" w:fill="auto"/>
          </w:tcPr>
          <w:p w14:paraId="37718133" w14:textId="1401B428"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Автостанция</w:t>
            </w:r>
          </w:p>
        </w:tc>
        <w:tc>
          <w:tcPr>
            <w:tcW w:w="992" w:type="dxa"/>
            <w:shd w:val="clear" w:color="auto" w:fill="auto"/>
          </w:tcPr>
          <w:p w14:paraId="4ED3560E" w14:textId="7C4A7AF2"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10003004</w:t>
            </w:r>
          </w:p>
        </w:tc>
        <w:tc>
          <w:tcPr>
            <w:tcW w:w="992" w:type="dxa"/>
            <w:shd w:val="clear" w:color="auto" w:fill="auto"/>
          </w:tcPr>
          <w:p w14:paraId="48C480FA" w14:textId="24E518F8"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8764018" w14:textId="0CF77036"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ул. Р. Люксембург, д.1</w:t>
            </w:r>
          </w:p>
        </w:tc>
        <w:tc>
          <w:tcPr>
            <w:tcW w:w="1134" w:type="dxa"/>
            <w:shd w:val="clear" w:color="auto" w:fill="auto"/>
          </w:tcPr>
          <w:p w14:paraId="0B85A5E6" w14:textId="7072A806" w:rsidR="001E4CEB" w:rsidRPr="0062427E" w:rsidRDefault="001E4CEB" w:rsidP="00BE1B61">
            <w:pPr>
              <w:jc w:val="center"/>
              <w:rPr>
                <w:rFonts w:cs="Times New Roman"/>
                <w:sz w:val="20"/>
                <w:szCs w:val="20"/>
              </w:rPr>
            </w:pPr>
            <w:r w:rsidRPr="0062427E">
              <w:rPr>
                <w:rFonts w:ascii="TimesNewRomanPSMT" w:eastAsia="TimesNewRomanPSMT" w:cs="TimesNewRomanPSMT"/>
                <w:sz w:val="20"/>
                <w:szCs w:val="20"/>
              </w:rPr>
              <w:t>67:01:0010102:192</w:t>
            </w:r>
            <w:r w:rsidRPr="0062427E">
              <w:rPr>
                <w:rFonts w:eastAsia="TimesNewRomanPSMT" w:cs="TimesNewRomanPSMT"/>
                <w:sz w:val="20"/>
                <w:szCs w:val="20"/>
              </w:rPr>
              <w:t xml:space="preserve"> от </w:t>
            </w:r>
            <w:r w:rsidRPr="0062427E">
              <w:rPr>
                <w:rFonts w:ascii="TimesNewRomanPSMT" w:eastAsia="TimesNewRomanPSMT" w:cs="TimesNewRomanPSMT"/>
                <w:sz w:val="20"/>
                <w:szCs w:val="20"/>
              </w:rPr>
              <w:t>25.05.2023</w:t>
            </w:r>
            <w:r w:rsidRPr="0062427E">
              <w:rPr>
                <w:rFonts w:eastAsia="TimesNewRomanPSMT" w:cs="TimesNewRomanPSMT"/>
                <w:sz w:val="20"/>
                <w:szCs w:val="20"/>
              </w:rPr>
              <w:t xml:space="preserve">, </w:t>
            </w:r>
            <w:r w:rsidRPr="0062427E">
              <w:rPr>
                <w:rFonts w:ascii="TimesNewRomanPSMT" w:eastAsia="TimesNewRomanPSMT" w:cs="TimesNewRomanPSMT"/>
                <w:sz w:val="20"/>
                <w:szCs w:val="20"/>
              </w:rPr>
              <w:t>67:01:0010102:193</w:t>
            </w:r>
            <w:r w:rsidRPr="0062427E">
              <w:rPr>
                <w:rFonts w:eastAsia="TimesNewRomanPSMT" w:cs="TimesNewRomanPSMT"/>
                <w:sz w:val="20"/>
                <w:szCs w:val="20"/>
              </w:rPr>
              <w:t xml:space="preserve"> от </w:t>
            </w:r>
            <w:r w:rsidRPr="0062427E">
              <w:rPr>
                <w:rFonts w:ascii="TimesNewRomanPSMT" w:eastAsia="TimesNewRomanPSMT" w:cs="TimesNewRomanPSMT"/>
                <w:sz w:val="20"/>
                <w:szCs w:val="20"/>
              </w:rPr>
              <w:t>25.05.2023</w:t>
            </w:r>
          </w:p>
        </w:tc>
        <w:tc>
          <w:tcPr>
            <w:tcW w:w="1276" w:type="dxa"/>
            <w:shd w:val="clear" w:color="auto" w:fill="auto"/>
          </w:tcPr>
          <w:p w14:paraId="2A8515D4" w14:textId="77777777"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67:01:0010102:24, форма собственности – муниципальная (</w:t>
            </w: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Смоленской области РФ - Собственность</w:t>
            </w:r>
          </w:p>
          <w:p w14:paraId="4EA32747" w14:textId="77777777" w:rsidR="001E4CEB" w:rsidRPr="0062427E" w:rsidRDefault="001E4CEB" w:rsidP="00BE1B61">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67-67-07/037/2008-807</w:t>
            </w:r>
          </w:p>
          <w:p w14:paraId="560116AD" w14:textId="3B53B2B0"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04.07.2008 00:00:00)</w:t>
            </w:r>
            <w:r w:rsidRPr="0062427E">
              <w:rPr>
                <w:rFonts w:ascii="Times New Roman" w:hAnsi="Times New Roman" w:cs="Times New Roman"/>
                <w:sz w:val="20"/>
                <w:szCs w:val="20"/>
                <w:shd w:val="clear" w:color="auto" w:fill="F8F9FA"/>
              </w:rPr>
              <w:t>, площадь</w:t>
            </w:r>
            <w:r w:rsidRPr="0062427E">
              <w:rPr>
                <w:rFonts w:ascii="Times New Roman" w:hAnsi="Times New Roman" w:cs="Times New Roman"/>
                <w:color w:val="000000"/>
                <w:sz w:val="20"/>
                <w:szCs w:val="20"/>
                <w:shd w:val="clear" w:color="auto" w:fill="FFFFFF"/>
              </w:rPr>
              <w:t xml:space="preserve"> 1 775 кв. м.</w:t>
            </w:r>
          </w:p>
        </w:tc>
        <w:tc>
          <w:tcPr>
            <w:tcW w:w="1134" w:type="dxa"/>
            <w:shd w:val="clear" w:color="auto" w:fill="auto"/>
          </w:tcPr>
          <w:p w14:paraId="213A1F7B" w14:textId="70E6ADB9"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 xml:space="preserve">120.4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(нежилое, этажность 1, в т.ч. подземных - 0)</w:t>
            </w:r>
          </w:p>
        </w:tc>
        <w:tc>
          <w:tcPr>
            <w:tcW w:w="992" w:type="dxa"/>
            <w:shd w:val="clear" w:color="auto" w:fill="auto"/>
          </w:tcPr>
          <w:p w14:paraId="4DD66AA1"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344208.22</w:t>
            </w:r>
          </w:p>
        </w:tc>
        <w:tc>
          <w:tcPr>
            <w:tcW w:w="1276" w:type="dxa"/>
            <w:shd w:val="clear" w:color="auto" w:fill="auto"/>
          </w:tcPr>
          <w:p w14:paraId="648DCE2E"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Постановление Главы Администрации Смоленской области от 29.09.1992 № 211</w:t>
            </w:r>
          </w:p>
        </w:tc>
        <w:tc>
          <w:tcPr>
            <w:tcW w:w="709" w:type="dxa"/>
            <w:shd w:val="clear" w:color="auto" w:fill="auto"/>
          </w:tcPr>
          <w:p w14:paraId="2A30B620" w14:textId="5305460F"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66121A9E" w14:textId="02310174" w:rsidR="001E4CEB" w:rsidRPr="0062427E" w:rsidRDefault="00511023" w:rsidP="0008259B">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Муниципальное образование "</w:t>
            </w:r>
            <w:proofErr w:type="spellStart"/>
            <w:r w:rsidRPr="00511023">
              <w:rPr>
                <w:rFonts w:ascii="Times New Roman" w:hAnsi="Times New Roman" w:cs="Times New Roman"/>
                <w:sz w:val="20"/>
                <w:szCs w:val="20"/>
              </w:rPr>
              <w:t>Велижский</w:t>
            </w:r>
            <w:proofErr w:type="spellEnd"/>
            <w:r w:rsidRPr="00511023">
              <w:rPr>
                <w:rFonts w:ascii="Times New Roman" w:hAnsi="Times New Roman" w:cs="Times New Roman"/>
                <w:sz w:val="20"/>
                <w:szCs w:val="20"/>
              </w:rPr>
              <w:t xml:space="preserve"> муниципальный округ" Смоленской области </w:t>
            </w:r>
            <w:r w:rsidR="001E4CEB" w:rsidRPr="0062427E">
              <w:rPr>
                <w:rFonts w:ascii="Times New Roman" w:hAnsi="Times New Roman" w:cs="Times New Roman"/>
                <w:sz w:val="20"/>
                <w:szCs w:val="20"/>
              </w:rPr>
              <w:t>(Собственность</w:t>
            </w:r>
          </w:p>
          <w:p w14:paraId="5F941316" w14:textId="77777777" w:rsidR="001E4CEB" w:rsidRPr="0062427E" w:rsidRDefault="001E4CEB" w:rsidP="0008259B">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67:01:0010102:192-67/111/2023-1</w:t>
            </w:r>
          </w:p>
          <w:p w14:paraId="2E415E14" w14:textId="77777777" w:rsidR="00511023" w:rsidRPr="00511023" w:rsidRDefault="001E4CEB" w:rsidP="0051102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 xml:space="preserve">25.05.2023 12:54:06, </w:t>
            </w:r>
            <w:r w:rsidR="00511023" w:rsidRPr="00511023">
              <w:rPr>
                <w:rFonts w:ascii="Times New Roman" w:hAnsi="Times New Roman" w:cs="Times New Roman"/>
                <w:sz w:val="20"/>
                <w:szCs w:val="20"/>
              </w:rPr>
              <w:t>Собственность</w:t>
            </w:r>
          </w:p>
          <w:p w14:paraId="1CC30028"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67:01:0010102:193-67/056/2025-4</w:t>
            </w:r>
          </w:p>
          <w:p w14:paraId="1A8965AB" w14:textId="7FE9BEAB" w:rsidR="001E4CEB" w:rsidRPr="0062427E" w:rsidRDefault="00511023" w:rsidP="00511023">
            <w:pPr>
              <w:jc w:val="center"/>
              <w:rPr>
                <w:rFonts w:ascii="Times New Roman" w:hAnsi="Times New Roman" w:cs="Times New Roman"/>
                <w:sz w:val="20"/>
                <w:szCs w:val="20"/>
              </w:rPr>
            </w:pPr>
            <w:r w:rsidRPr="00511023">
              <w:rPr>
                <w:rFonts w:ascii="Times New Roman" w:hAnsi="Times New Roman" w:cs="Times New Roman"/>
                <w:sz w:val="20"/>
                <w:szCs w:val="20"/>
              </w:rPr>
              <w:lastRenderedPageBreak/>
              <w:t>06.06.2025</w:t>
            </w:r>
          </w:p>
          <w:p w14:paraId="3917B8BE" w14:textId="77777777" w:rsidR="001E4CEB" w:rsidRPr="0062427E" w:rsidRDefault="001E4CEB" w:rsidP="0008259B">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w:t>
            </w:r>
            <w:proofErr w:type="spellStart"/>
            <w:proofErr w:type="gramStart"/>
            <w:r w:rsidRPr="0062427E">
              <w:rPr>
                <w:rFonts w:ascii="Times New Roman" w:hAnsi="Times New Roman" w:cs="Times New Roman"/>
                <w:sz w:val="20"/>
                <w:szCs w:val="20"/>
              </w:rPr>
              <w:t>хоз.вед</w:t>
            </w:r>
            <w:proofErr w:type="spellEnd"/>
            <w:proofErr w:type="gramEnd"/>
            <w:r w:rsidRPr="0062427E">
              <w:rPr>
                <w:rFonts w:ascii="Times New Roman" w:hAnsi="Times New Roman" w:cs="Times New Roman"/>
                <w:sz w:val="20"/>
                <w:szCs w:val="20"/>
              </w:rPr>
              <w:t>. Муниципальное автотранспортное предприятие 67:01:0010102:193-67/111/2023-2</w:t>
            </w:r>
          </w:p>
          <w:p w14:paraId="2F2BAC01" w14:textId="3886C0F6" w:rsidR="001E4CEB" w:rsidRPr="0062427E" w:rsidRDefault="001E4CEB" w:rsidP="0008259B">
            <w:pPr>
              <w:jc w:val="center"/>
              <w:rPr>
                <w:rFonts w:cs="Times New Roman"/>
                <w:sz w:val="20"/>
                <w:szCs w:val="20"/>
              </w:rPr>
            </w:pPr>
            <w:r w:rsidRPr="0062427E">
              <w:rPr>
                <w:rFonts w:ascii="Times New Roman" w:hAnsi="Times New Roman" w:cs="Times New Roman"/>
                <w:sz w:val="20"/>
                <w:szCs w:val="20"/>
              </w:rPr>
              <w:t>25.05.2023 12:54:06)</w:t>
            </w:r>
          </w:p>
        </w:tc>
        <w:tc>
          <w:tcPr>
            <w:tcW w:w="708" w:type="dxa"/>
            <w:shd w:val="clear" w:color="auto" w:fill="auto"/>
          </w:tcPr>
          <w:p w14:paraId="629A59D1" w14:textId="77777777" w:rsidR="001E4CEB" w:rsidRPr="0062427E" w:rsidRDefault="001E4CEB" w:rsidP="00BE1B6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08806B82" w14:textId="77777777" w:rsidR="001E4CEB" w:rsidRPr="0062427E" w:rsidRDefault="001E4CEB" w:rsidP="00BE1B61">
            <w:pPr>
              <w:jc w:val="center"/>
              <w:rPr>
                <w:rFonts w:ascii="Times New Roman" w:hAnsi="Times New Roman" w:cs="Times New Roman"/>
                <w:sz w:val="20"/>
                <w:szCs w:val="20"/>
              </w:rPr>
            </w:pPr>
          </w:p>
        </w:tc>
        <w:tc>
          <w:tcPr>
            <w:tcW w:w="709" w:type="dxa"/>
            <w:shd w:val="clear" w:color="auto" w:fill="auto"/>
          </w:tcPr>
          <w:p w14:paraId="77EF3FE9" w14:textId="77777777" w:rsidR="001E4CEB" w:rsidRPr="0062427E" w:rsidRDefault="001E4CEB" w:rsidP="00BE1B61">
            <w:pPr>
              <w:jc w:val="center"/>
              <w:rPr>
                <w:rFonts w:ascii="Times New Roman" w:hAnsi="Times New Roman" w:cs="Times New Roman"/>
                <w:sz w:val="20"/>
                <w:szCs w:val="20"/>
              </w:rPr>
            </w:pPr>
          </w:p>
        </w:tc>
        <w:tc>
          <w:tcPr>
            <w:tcW w:w="708" w:type="dxa"/>
            <w:shd w:val="clear" w:color="auto" w:fill="auto"/>
          </w:tcPr>
          <w:p w14:paraId="497981CA" w14:textId="77777777" w:rsidR="001E4CEB" w:rsidRPr="0062427E" w:rsidRDefault="001E4CEB" w:rsidP="00BE1B61">
            <w:pPr>
              <w:jc w:val="center"/>
              <w:rPr>
                <w:rFonts w:ascii="Times New Roman" w:hAnsi="Times New Roman" w:cs="Times New Roman"/>
                <w:sz w:val="20"/>
                <w:szCs w:val="20"/>
              </w:rPr>
            </w:pPr>
          </w:p>
        </w:tc>
      </w:tr>
      <w:tr w:rsidR="001E4CEB" w:rsidRPr="0062427E" w14:paraId="3911B97A" w14:textId="557501B1" w:rsidTr="00D230AE">
        <w:trPr>
          <w:gridAfter w:val="1"/>
          <w:wAfter w:w="15" w:type="dxa"/>
          <w:trHeight w:val="248"/>
        </w:trPr>
        <w:tc>
          <w:tcPr>
            <w:tcW w:w="852" w:type="dxa"/>
            <w:shd w:val="clear" w:color="auto" w:fill="auto"/>
          </w:tcPr>
          <w:p w14:paraId="53ACB520" w14:textId="77777777"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9</w:t>
            </w:r>
          </w:p>
        </w:tc>
        <w:tc>
          <w:tcPr>
            <w:tcW w:w="850" w:type="dxa"/>
            <w:shd w:val="clear" w:color="auto" w:fill="auto"/>
          </w:tcPr>
          <w:p w14:paraId="23AD7441" w14:textId="7CB1830C"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Сооружение (</w:t>
            </w:r>
            <w:proofErr w:type="spellStart"/>
            <w:r w:rsidRPr="0062427E">
              <w:rPr>
                <w:rFonts w:ascii="Times New Roman" w:hAnsi="Times New Roman" w:cs="Times New Roman"/>
                <w:sz w:val="20"/>
                <w:szCs w:val="20"/>
              </w:rPr>
              <w:t>реммастерские</w:t>
            </w:r>
            <w:proofErr w:type="spellEnd"/>
            <w:r w:rsidRPr="0062427E">
              <w:rPr>
                <w:rFonts w:ascii="Times New Roman" w:hAnsi="Times New Roman" w:cs="Times New Roman"/>
                <w:sz w:val="20"/>
                <w:szCs w:val="20"/>
              </w:rPr>
              <w:t>) на территории предприятия</w:t>
            </w:r>
          </w:p>
        </w:tc>
        <w:tc>
          <w:tcPr>
            <w:tcW w:w="992" w:type="dxa"/>
            <w:shd w:val="clear" w:color="auto" w:fill="auto"/>
          </w:tcPr>
          <w:p w14:paraId="3A9AF56B" w14:textId="6C1AE2A7"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10004003</w:t>
            </w:r>
          </w:p>
        </w:tc>
        <w:tc>
          <w:tcPr>
            <w:tcW w:w="992" w:type="dxa"/>
            <w:shd w:val="clear" w:color="auto" w:fill="auto"/>
          </w:tcPr>
          <w:p w14:paraId="26E80E28" w14:textId="77A89C0F"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50519D1B" w14:textId="3320D790"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ул. Советская, д.104</w:t>
            </w:r>
          </w:p>
        </w:tc>
        <w:tc>
          <w:tcPr>
            <w:tcW w:w="1134" w:type="dxa"/>
            <w:shd w:val="clear" w:color="auto" w:fill="auto"/>
          </w:tcPr>
          <w:p w14:paraId="6604F730" w14:textId="3843E515" w:rsidR="001E4CEB" w:rsidRPr="0062427E" w:rsidRDefault="001E4CEB" w:rsidP="00135662">
            <w:pPr>
              <w:jc w:val="center"/>
              <w:rPr>
                <w:rFonts w:ascii="Times New Roman" w:hAnsi="Times New Roman" w:cs="Times New Roman"/>
                <w:sz w:val="20"/>
                <w:szCs w:val="20"/>
              </w:rPr>
            </w:pPr>
            <w:r w:rsidRPr="0062427E">
              <w:rPr>
                <w:rFonts w:ascii="TimesNewRomanPSMT" w:hAnsi="TimesNewRomanPSMT" w:cs="TimesNewRomanPSMT"/>
                <w:sz w:val="20"/>
                <w:szCs w:val="20"/>
              </w:rPr>
              <w:t>67:01:0010126:164 от 15.02.2024</w:t>
            </w:r>
          </w:p>
        </w:tc>
        <w:tc>
          <w:tcPr>
            <w:tcW w:w="1276" w:type="dxa"/>
            <w:shd w:val="clear" w:color="auto" w:fill="auto"/>
          </w:tcPr>
          <w:p w14:paraId="7B907960" w14:textId="29F3722E" w:rsidR="001E4CEB" w:rsidRPr="0062427E" w:rsidRDefault="008E3462" w:rsidP="00135662">
            <w:pPr>
              <w:jc w:val="center"/>
              <w:rPr>
                <w:rFonts w:ascii="Times New Roman" w:hAnsi="Times New Roman" w:cs="Times New Roman"/>
                <w:sz w:val="20"/>
                <w:szCs w:val="20"/>
              </w:rPr>
            </w:pPr>
            <w:hyperlink r:id="rId6" w:tgtFrame="_blank" w:history="1">
              <w:r w:rsidR="001E4CEB" w:rsidRPr="0062427E">
                <w:rPr>
                  <w:rStyle w:val="a4"/>
                  <w:rFonts w:ascii="Times New Roman" w:hAnsi="Times New Roman" w:cs="Times New Roman"/>
                  <w:color w:val="auto"/>
                  <w:sz w:val="20"/>
                  <w:szCs w:val="20"/>
                  <w:u w:val="none"/>
                  <w:shd w:val="clear" w:color="auto" w:fill="FFFFFF"/>
                </w:rPr>
                <w:t>67:01:0010126:16</w:t>
              </w:r>
            </w:hyperlink>
            <w:r w:rsidR="001E4CEB" w:rsidRPr="0062427E">
              <w:rPr>
                <w:rStyle w:val="a4"/>
                <w:rFonts w:ascii="Times New Roman" w:hAnsi="Times New Roman" w:cs="Times New Roman"/>
                <w:color w:val="auto"/>
                <w:sz w:val="20"/>
                <w:szCs w:val="20"/>
                <w:u w:val="none"/>
                <w:shd w:val="clear" w:color="auto" w:fill="FFFFFF"/>
              </w:rPr>
              <w:t xml:space="preserve"> от </w:t>
            </w:r>
            <w:r w:rsidR="001E4CEB" w:rsidRPr="0062427E">
              <w:rPr>
                <w:rFonts w:ascii="Times New Roman" w:hAnsi="Times New Roman" w:cs="Times New Roman"/>
                <w:sz w:val="20"/>
                <w:szCs w:val="20"/>
              </w:rPr>
              <w:t xml:space="preserve">28.02.2006, форма собственности – данные отсутствуют, площадь 8171 </w:t>
            </w:r>
            <w:proofErr w:type="spellStart"/>
            <w:r w:rsidR="001E4CEB" w:rsidRPr="0062427E">
              <w:rPr>
                <w:rFonts w:ascii="Times New Roman" w:hAnsi="Times New Roman" w:cs="Times New Roman"/>
                <w:sz w:val="20"/>
                <w:szCs w:val="20"/>
              </w:rPr>
              <w:t>кв.м</w:t>
            </w:r>
            <w:proofErr w:type="spellEnd"/>
            <w:r w:rsidR="001E4CEB" w:rsidRPr="0062427E">
              <w:rPr>
                <w:rFonts w:ascii="Times New Roman" w:hAnsi="Times New Roman" w:cs="Times New Roman"/>
                <w:sz w:val="20"/>
                <w:szCs w:val="20"/>
              </w:rPr>
              <w:t>.</w:t>
            </w:r>
          </w:p>
        </w:tc>
        <w:tc>
          <w:tcPr>
            <w:tcW w:w="1134" w:type="dxa"/>
            <w:shd w:val="clear" w:color="auto" w:fill="auto"/>
          </w:tcPr>
          <w:p w14:paraId="4DAF27E3" w14:textId="5E4AFDEE"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678BD93B" w14:textId="557F768B"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770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количество этажей – 1, в т.ч. подземных - 0</w:t>
            </w:r>
          </w:p>
        </w:tc>
        <w:tc>
          <w:tcPr>
            <w:tcW w:w="992" w:type="dxa"/>
            <w:shd w:val="clear" w:color="auto" w:fill="auto"/>
          </w:tcPr>
          <w:p w14:paraId="7B19A2BE" w14:textId="77777777"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222804</w:t>
            </w:r>
          </w:p>
        </w:tc>
        <w:tc>
          <w:tcPr>
            <w:tcW w:w="1276" w:type="dxa"/>
            <w:shd w:val="clear" w:color="auto" w:fill="auto"/>
          </w:tcPr>
          <w:p w14:paraId="143D9BD9" w14:textId="77777777"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Акт приема-передачи от 24.03.1991</w:t>
            </w:r>
          </w:p>
        </w:tc>
        <w:tc>
          <w:tcPr>
            <w:tcW w:w="709" w:type="dxa"/>
            <w:shd w:val="clear" w:color="auto" w:fill="auto"/>
          </w:tcPr>
          <w:p w14:paraId="6FA27DE6" w14:textId="6FC513D7"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8DBD3AC"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Муниципальное образование "</w:t>
            </w:r>
            <w:proofErr w:type="spellStart"/>
            <w:r w:rsidRPr="00511023">
              <w:rPr>
                <w:rFonts w:ascii="Times New Roman" w:hAnsi="Times New Roman" w:cs="Times New Roman"/>
                <w:sz w:val="20"/>
                <w:szCs w:val="20"/>
              </w:rPr>
              <w:t>Велижский</w:t>
            </w:r>
            <w:proofErr w:type="spellEnd"/>
            <w:r w:rsidRPr="00511023">
              <w:rPr>
                <w:rFonts w:ascii="Times New Roman" w:hAnsi="Times New Roman" w:cs="Times New Roman"/>
                <w:sz w:val="20"/>
                <w:szCs w:val="20"/>
              </w:rPr>
              <w:t xml:space="preserve"> муниципальный округ" Смоленской области </w:t>
            </w:r>
            <w:r w:rsidR="001E4CEB" w:rsidRPr="0062427E">
              <w:rPr>
                <w:rFonts w:ascii="Times New Roman" w:hAnsi="Times New Roman" w:cs="Times New Roman"/>
                <w:sz w:val="20"/>
                <w:szCs w:val="20"/>
              </w:rPr>
              <w:t xml:space="preserve">" </w:t>
            </w:r>
            <w:r w:rsidRPr="00511023">
              <w:rPr>
                <w:rFonts w:ascii="Times New Roman" w:hAnsi="Times New Roman" w:cs="Times New Roman"/>
                <w:sz w:val="20"/>
                <w:szCs w:val="20"/>
              </w:rPr>
              <w:t>Собственность</w:t>
            </w:r>
          </w:p>
          <w:p w14:paraId="64544A9E"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67:01:0010126:164-67/059/2025-4</w:t>
            </w:r>
          </w:p>
          <w:p w14:paraId="5CACC3BA" w14:textId="1EB0073C" w:rsidR="001E4CEB" w:rsidRPr="0062427E"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lastRenderedPageBreak/>
              <w:t xml:space="preserve">06.06.2025 </w:t>
            </w:r>
          </w:p>
          <w:p w14:paraId="0E1B84DE" w14:textId="7B829C22" w:rsidR="001E4CEB" w:rsidRPr="0062427E" w:rsidRDefault="001E4CEB" w:rsidP="0013566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w:t>
            </w:r>
            <w:proofErr w:type="spellStart"/>
            <w:proofErr w:type="gramStart"/>
            <w:r w:rsidRPr="0062427E">
              <w:rPr>
                <w:rFonts w:ascii="Times New Roman" w:hAnsi="Times New Roman" w:cs="Times New Roman"/>
                <w:sz w:val="20"/>
                <w:szCs w:val="20"/>
              </w:rPr>
              <w:t>хоз.вед</w:t>
            </w:r>
            <w:proofErr w:type="spellEnd"/>
            <w:proofErr w:type="gramEnd"/>
            <w:r w:rsidRPr="0062427E">
              <w:rPr>
                <w:rFonts w:ascii="Times New Roman" w:hAnsi="Times New Roman" w:cs="Times New Roman"/>
                <w:sz w:val="20"/>
                <w:szCs w:val="20"/>
              </w:rPr>
              <w:t>. – Муниципальное автотранспортное предприятие 67:01:0010126:164-67/061/2024-2</w:t>
            </w:r>
          </w:p>
          <w:p w14:paraId="1A909CAA" w14:textId="2DCE775C"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t>20.02.2024 11:34:08)</w:t>
            </w:r>
          </w:p>
        </w:tc>
        <w:tc>
          <w:tcPr>
            <w:tcW w:w="708" w:type="dxa"/>
            <w:shd w:val="clear" w:color="auto" w:fill="auto"/>
          </w:tcPr>
          <w:p w14:paraId="2AC7E1EF" w14:textId="77777777" w:rsidR="001E4CEB" w:rsidRPr="0062427E" w:rsidRDefault="001E4CEB" w:rsidP="00135662">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p w14:paraId="5133535B" w14:textId="77777777" w:rsidR="001E4CEB" w:rsidRPr="0062427E" w:rsidRDefault="001E4CEB" w:rsidP="00135662">
            <w:pPr>
              <w:jc w:val="center"/>
              <w:rPr>
                <w:rFonts w:ascii="Times New Roman" w:hAnsi="Times New Roman" w:cs="Times New Roman"/>
                <w:sz w:val="20"/>
                <w:szCs w:val="20"/>
              </w:rPr>
            </w:pPr>
          </w:p>
        </w:tc>
        <w:tc>
          <w:tcPr>
            <w:tcW w:w="851" w:type="dxa"/>
            <w:shd w:val="clear" w:color="auto" w:fill="auto"/>
          </w:tcPr>
          <w:p w14:paraId="0FF227DF" w14:textId="77777777" w:rsidR="001E4CEB" w:rsidRPr="0062427E" w:rsidRDefault="001E4CEB" w:rsidP="00135662">
            <w:pPr>
              <w:jc w:val="center"/>
              <w:rPr>
                <w:rFonts w:ascii="Times New Roman" w:hAnsi="Times New Roman" w:cs="Times New Roman"/>
                <w:sz w:val="20"/>
                <w:szCs w:val="20"/>
              </w:rPr>
            </w:pPr>
          </w:p>
        </w:tc>
        <w:tc>
          <w:tcPr>
            <w:tcW w:w="709" w:type="dxa"/>
            <w:shd w:val="clear" w:color="auto" w:fill="auto"/>
          </w:tcPr>
          <w:p w14:paraId="61DE5B58" w14:textId="77777777" w:rsidR="001E4CEB" w:rsidRPr="0062427E" w:rsidRDefault="001E4CEB" w:rsidP="00135662">
            <w:pPr>
              <w:jc w:val="center"/>
              <w:rPr>
                <w:rFonts w:ascii="Times New Roman" w:hAnsi="Times New Roman" w:cs="Times New Roman"/>
                <w:sz w:val="20"/>
                <w:szCs w:val="20"/>
              </w:rPr>
            </w:pPr>
          </w:p>
        </w:tc>
        <w:tc>
          <w:tcPr>
            <w:tcW w:w="708" w:type="dxa"/>
            <w:shd w:val="clear" w:color="auto" w:fill="auto"/>
          </w:tcPr>
          <w:p w14:paraId="04CEBEF1" w14:textId="77777777" w:rsidR="001E4CEB" w:rsidRPr="0062427E" w:rsidRDefault="001E4CEB" w:rsidP="00135662">
            <w:pPr>
              <w:jc w:val="center"/>
              <w:rPr>
                <w:rFonts w:ascii="Times New Roman" w:hAnsi="Times New Roman" w:cs="Times New Roman"/>
                <w:sz w:val="20"/>
                <w:szCs w:val="20"/>
              </w:rPr>
            </w:pPr>
          </w:p>
        </w:tc>
      </w:tr>
      <w:tr w:rsidR="001E4CEB" w:rsidRPr="0062427E" w14:paraId="747E6E5F" w14:textId="0A7FDCA6" w:rsidTr="00D230AE">
        <w:trPr>
          <w:gridAfter w:val="1"/>
          <w:wAfter w:w="15" w:type="dxa"/>
          <w:trHeight w:val="248"/>
        </w:trPr>
        <w:tc>
          <w:tcPr>
            <w:tcW w:w="852" w:type="dxa"/>
            <w:shd w:val="clear" w:color="auto" w:fill="auto"/>
          </w:tcPr>
          <w:p w14:paraId="78055AFA" w14:textId="77777777"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10</w:t>
            </w:r>
          </w:p>
        </w:tc>
        <w:tc>
          <w:tcPr>
            <w:tcW w:w="850" w:type="dxa"/>
            <w:shd w:val="clear" w:color="auto" w:fill="auto"/>
          </w:tcPr>
          <w:p w14:paraId="00802AFA" w14:textId="537FA175"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Здание конторы</w:t>
            </w:r>
          </w:p>
        </w:tc>
        <w:tc>
          <w:tcPr>
            <w:tcW w:w="992" w:type="dxa"/>
            <w:shd w:val="clear" w:color="auto" w:fill="auto"/>
          </w:tcPr>
          <w:p w14:paraId="73A96FB1" w14:textId="641E0DFC"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10003001</w:t>
            </w:r>
          </w:p>
        </w:tc>
        <w:tc>
          <w:tcPr>
            <w:tcW w:w="992" w:type="dxa"/>
            <w:shd w:val="clear" w:color="auto" w:fill="auto"/>
          </w:tcPr>
          <w:p w14:paraId="0C8F8F91" w14:textId="2C88EE91"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4FFD5990" w14:textId="1CF19577"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ул. Советская, д.104</w:t>
            </w:r>
          </w:p>
        </w:tc>
        <w:tc>
          <w:tcPr>
            <w:tcW w:w="1134" w:type="dxa"/>
            <w:shd w:val="clear" w:color="auto" w:fill="auto"/>
          </w:tcPr>
          <w:p w14:paraId="4561D19D" w14:textId="37E198EB" w:rsidR="001E4CEB" w:rsidRPr="0062427E" w:rsidRDefault="001E4CEB" w:rsidP="00FE47AB">
            <w:pPr>
              <w:jc w:val="center"/>
              <w:rPr>
                <w:rFonts w:ascii="Times New Roman" w:hAnsi="Times New Roman" w:cs="Times New Roman"/>
                <w:sz w:val="20"/>
                <w:szCs w:val="20"/>
              </w:rPr>
            </w:pPr>
            <w:r w:rsidRPr="0062427E">
              <w:rPr>
                <w:rFonts w:ascii="TimesNewRomanPSMT" w:hAnsi="TimesNewRomanPSMT" w:cs="TimesNewRomanPSMT"/>
                <w:sz w:val="20"/>
                <w:szCs w:val="20"/>
              </w:rPr>
              <w:t>67:01:0010126:163 от 14.02.2024</w:t>
            </w:r>
          </w:p>
        </w:tc>
        <w:tc>
          <w:tcPr>
            <w:tcW w:w="1276" w:type="dxa"/>
            <w:shd w:val="clear" w:color="auto" w:fill="auto"/>
          </w:tcPr>
          <w:p w14:paraId="7AE8CF62" w14:textId="4495E812" w:rsidR="001E4CEB" w:rsidRPr="0062427E" w:rsidRDefault="008E3462" w:rsidP="00FE47AB">
            <w:pPr>
              <w:jc w:val="center"/>
              <w:rPr>
                <w:rFonts w:ascii="Times New Roman" w:hAnsi="Times New Roman" w:cs="Times New Roman"/>
                <w:sz w:val="20"/>
                <w:szCs w:val="20"/>
              </w:rPr>
            </w:pPr>
            <w:hyperlink r:id="rId7" w:tgtFrame="_blank" w:history="1">
              <w:r w:rsidR="001E4CEB" w:rsidRPr="0062427E">
                <w:rPr>
                  <w:rStyle w:val="a4"/>
                  <w:rFonts w:ascii="Times New Roman" w:hAnsi="Times New Roman" w:cs="Times New Roman"/>
                  <w:color w:val="auto"/>
                  <w:sz w:val="20"/>
                  <w:szCs w:val="20"/>
                  <w:u w:val="none"/>
                  <w:shd w:val="clear" w:color="auto" w:fill="FFFFFF"/>
                </w:rPr>
                <w:t>67:01:0010126:16</w:t>
              </w:r>
            </w:hyperlink>
            <w:r w:rsidR="001E4CEB" w:rsidRPr="0062427E">
              <w:rPr>
                <w:rStyle w:val="a4"/>
                <w:rFonts w:ascii="Times New Roman" w:hAnsi="Times New Roman" w:cs="Times New Roman"/>
                <w:color w:val="auto"/>
                <w:sz w:val="20"/>
                <w:szCs w:val="20"/>
                <w:u w:val="none"/>
                <w:shd w:val="clear" w:color="auto" w:fill="FFFFFF"/>
              </w:rPr>
              <w:t xml:space="preserve"> от </w:t>
            </w:r>
            <w:r w:rsidR="001E4CEB" w:rsidRPr="0062427E">
              <w:rPr>
                <w:rFonts w:ascii="Times New Roman" w:hAnsi="Times New Roman" w:cs="Times New Roman"/>
                <w:sz w:val="20"/>
                <w:szCs w:val="20"/>
              </w:rPr>
              <w:t xml:space="preserve">28.02.2006, форма собственности – данные отсутствуют, площадь 8171 </w:t>
            </w:r>
            <w:proofErr w:type="spellStart"/>
            <w:r w:rsidR="001E4CEB" w:rsidRPr="0062427E">
              <w:rPr>
                <w:rFonts w:ascii="Times New Roman" w:hAnsi="Times New Roman" w:cs="Times New Roman"/>
                <w:sz w:val="20"/>
                <w:szCs w:val="20"/>
              </w:rPr>
              <w:t>кв.м</w:t>
            </w:r>
            <w:proofErr w:type="spellEnd"/>
            <w:r w:rsidR="001E4CEB" w:rsidRPr="0062427E">
              <w:rPr>
                <w:rFonts w:ascii="Times New Roman" w:hAnsi="Times New Roman" w:cs="Times New Roman"/>
                <w:sz w:val="20"/>
                <w:szCs w:val="20"/>
              </w:rPr>
              <w:t>.</w:t>
            </w:r>
          </w:p>
        </w:tc>
        <w:tc>
          <w:tcPr>
            <w:tcW w:w="1134" w:type="dxa"/>
            <w:shd w:val="clear" w:color="auto" w:fill="auto"/>
          </w:tcPr>
          <w:p w14:paraId="7152B527" w14:textId="556824C8"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4B35358" w14:textId="57AC4BA5"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150.2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количество этажей - 1, в т.ч. подземных - 0</w:t>
            </w:r>
          </w:p>
        </w:tc>
        <w:tc>
          <w:tcPr>
            <w:tcW w:w="992" w:type="dxa"/>
            <w:shd w:val="clear" w:color="auto" w:fill="auto"/>
          </w:tcPr>
          <w:p w14:paraId="7E91329A" w14:textId="77777777"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95910</w:t>
            </w:r>
          </w:p>
        </w:tc>
        <w:tc>
          <w:tcPr>
            <w:tcW w:w="1276" w:type="dxa"/>
            <w:shd w:val="clear" w:color="auto" w:fill="auto"/>
          </w:tcPr>
          <w:p w14:paraId="44817555" w14:textId="77777777"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Акт приема-передачи от 24.03.1991</w:t>
            </w:r>
          </w:p>
        </w:tc>
        <w:tc>
          <w:tcPr>
            <w:tcW w:w="709" w:type="dxa"/>
            <w:shd w:val="clear" w:color="auto" w:fill="auto"/>
          </w:tcPr>
          <w:p w14:paraId="66DE04FF" w14:textId="7697169D"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6206B109" w14:textId="77777777" w:rsidR="001E4CEB" w:rsidRPr="0062427E" w:rsidRDefault="001E4CEB" w:rsidP="00FE47AB">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(Собственность</w:t>
            </w:r>
          </w:p>
          <w:p w14:paraId="35C28C9F" w14:textId="77777777" w:rsidR="001E4CEB" w:rsidRPr="0062427E" w:rsidRDefault="001E4CEB" w:rsidP="00FE47AB">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67:01:0010126:163-67/111/2024-1</w:t>
            </w:r>
          </w:p>
          <w:p w14:paraId="4A16A82E" w14:textId="77777777"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t>14.02.2024 16:13:18)</w:t>
            </w:r>
          </w:p>
          <w:p w14:paraId="1CFDA4C7" w14:textId="77777777" w:rsidR="001E4CEB" w:rsidRPr="0062427E" w:rsidRDefault="001E4CEB" w:rsidP="00FE47AB">
            <w:pPr>
              <w:jc w:val="center"/>
              <w:rPr>
                <w:rFonts w:ascii="TimesNewRomanPSMT" w:hAnsi="TimesNewRomanPSMT" w:cs="TimesNewRomanPSMT"/>
                <w:sz w:val="20"/>
                <w:szCs w:val="20"/>
              </w:rPr>
            </w:pPr>
          </w:p>
          <w:p w14:paraId="04F16985" w14:textId="77777777" w:rsidR="001E4CEB" w:rsidRPr="0062427E" w:rsidRDefault="001E4CEB" w:rsidP="00FE47AB">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lastRenderedPageBreak/>
              <w:t>(</w:t>
            </w:r>
            <w:proofErr w:type="spellStart"/>
            <w:proofErr w:type="gramStart"/>
            <w:r w:rsidRPr="0062427E">
              <w:rPr>
                <w:rFonts w:ascii="TimesNewRomanPSMT" w:hAnsi="TimesNewRomanPSMT" w:cs="TimesNewRomanPSMT"/>
                <w:sz w:val="20"/>
                <w:szCs w:val="20"/>
              </w:rPr>
              <w:t>хоз.вед</w:t>
            </w:r>
            <w:proofErr w:type="spellEnd"/>
            <w:proofErr w:type="gramEnd"/>
            <w:r w:rsidRPr="0062427E">
              <w:rPr>
                <w:rFonts w:ascii="TimesNewRomanPSMT" w:hAnsi="TimesNewRomanPSMT" w:cs="TimesNewRomanPSMT"/>
                <w:sz w:val="20"/>
                <w:szCs w:val="20"/>
              </w:rPr>
              <w:t>. – Муниципальное автотранспортное предприятие 67:01:0010126:163-67/061/2024-2</w:t>
            </w:r>
          </w:p>
          <w:p w14:paraId="357F0EE1" w14:textId="3E950718" w:rsidR="001E4CEB" w:rsidRPr="0062427E" w:rsidRDefault="001E4CEB" w:rsidP="00FE47AB">
            <w:pPr>
              <w:jc w:val="center"/>
              <w:rPr>
                <w:rFonts w:ascii="Times New Roman" w:hAnsi="Times New Roman" w:cs="Times New Roman"/>
                <w:sz w:val="20"/>
                <w:szCs w:val="20"/>
              </w:rPr>
            </w:pPr>
            <w:r w:rsidRPr="0062427E">
              <w:rPr>
                <w:rFonts w:ascii="TimesNewRomanPSMT" w:hAnsi="TimesNewRomanPSMT" w:cs="TimesNewRomanPSMT"/>
                <w:sz w:val="20"/>
                <w:szCs w:val="20"/>
              </w:rPr>
              <w:t>19.02.2024 14:09:42)</w:t>
            </w:r>
          </w:p>
        </w:tc>
        <w:tc>
          <w:tcPr>
            <w:tcW w:w="708" w:type="dxa"/>
            <w:shd w:val="clear" w:color="auto" w:fill="auto"/>
          </w:tcPr>
          <w:p w14:paraId="53AB7A44" w14:textId="77777777" w:rsidR="001E4CEB" w:rsidRPr="0062427E" w:rsidRDefault="001E4CEB" w:rsidP="00FE47A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3B876C52" w14:textId="77777777" w:rsidR="001E4CEB" w:rsidRPr="0062427E" w:rsidRDefault="001E4CEB" w:rsidP="00FE47AB">
            <w:pPr>
              <w:jc w:val="center"/>
              <w:rPr>
                <w:rFonts w:ascii="Times New Roman" w:hAnsi="Times New Roman" w:cs="Times New Roman"/>
                <w:sz w:val="20"/>
                <w:szCs w:val="20"/>
              </w:rPr>
            </w:pPr>
          </w:p>
        </w:tc>
        <w:tc>
          <w:tcPr>
            <w:tcW w:w="709" w:type="dxa"/>
            <w:shd w:val="clear" w:color="auto" w:fill="auto"/>
          </w:tcPr>
          <w:p w14:paraId="390E941A" w14:textId="77777777" w:rsidR="001E4CEB" w:rsidRPr="0062427E" w:rsidRDefault="001E4CEB" w:rsidP="00FE47AB">
            <w:pPr>
              <w:jc w:val="center"/>
              <w:rPr>
                <w:rFonts w:ascii="Times New Roman" w:hAnsi="Times New Roman" w:cs="Times New Roman"/>
                <w:sz w:val="20"/>
                <w:szCs w:val="20"/>
              </w:rPr>
            </w:pPr>
          </w:p>
        </w:tc>
        <w:tc>
          <w:tcPr>
            <w:tcW w:w="708" w:type="dxa"/>
            <w:shd w:val="clear" w:color="auto" w:fill="auto"/>
          </w:tcPr>
          <w:p w14:paraId="66408F83" w14:textId="77777777" w:rsidR="001E4CEB" w:rsidRPr="0062427E" w:rsidRDefault="001E4CEB" w:rsidP="00FE47AB">
            <w:pPr>
              <w:jc w:val="center"/>
              <w:rPr>
                <w:rFonts w:ascii="Times New Roman" w:hAnsi="Times New Roman" w:cs="Times New Roman"/>
                <w:sz w:val="20"/>
                <w:szCs w:val="20"/>
              </w:rPr>
            </w:pPr>
          </w:p>
        </w:tc>
      </w:tr>
      <w:tr w:rsidR="001E4CEB" w:rsidRPr="0062427E" w14:paraId="3E4BC8BA" w14:textId="55CE922B" w:rsidTr="00D230AE">
        <w:trPr>
          <w:gridAfter w:val="1"/>
          <w:wAfter w:w="15" w:type="dxa"/>
          <w:trHeight w:val="248"/>
        </w:trPr>
        <w:tc>
          <w:tcPr>
            <w:tcW w:w="852" w:type="dxa"/>
            <w:shd w:val="clear" w:color="auto" w:fill="auto"/>
          </w:tcPr>
          <w:p w14:paraId="315D3364" w14:textId="77777777"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11</w:t>
            </w:r>
          </w:p>
        </w:tc>
        <w:tc>
          <w:tcPr>
            <w:tcW w:w="850" w:type="dxa"/>
            <w:shd w:val="clear" w:color="auto" w:fill="auto"/>
          </w:tcPr>
          <w:p w14:paraId="5F8946FD" w14:textId="5EBC7068"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МДОУ Детский сад № 6 города Велижа</w:t>
            </w:r>
          </w:p>
        </w:tc>
        <w:tc>
          <w:tcPr>
            <w:tcW w:w="992" w:type="dxa"/>
            <w:shd w:val="clear" w:color="auto" w:fill="auto"/>
          </w:tcPr>
          <w:p w14:paraId="0CDCACE4" w14:textId="42CF719F"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101003</w:t>
            </w:r>
          </w:p>
        </w:tc>
        <w:tc>
          <w:tcPr>
            <w:tcW w:w="992" w:type="dxa"/>
            <w:shd w:val="clear" w:color="auto" w:fill="auto"/>
          </w:tcPr>
          <w:p w14:paraId="1FBC899D" w14:textId="7BFC391D"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30753293" w14:textId="497CB7E1"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ул. Мира, д.1а</w:t>
            </w:r>
          </w:p>
        </w:tc>
        <w:tc>
          <w:tcPr>
            <w:tcW w:w="1134" w:type="dxa"/>
            <w:shd w:val="clear" w:color="auto" w:fill="auto"/>
          </w:tcPr>
          <w:p w14:paraId="1B220300" w14:textId="5E1D2879"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67:01:0010310:66 от 24.07.2013</w:t>
            </w:r>
          </w:p>
        </w:tc>
        <w:tc>
          <w:tcPr>
            <w:tcW w:w="1276" w:type="dxa"/>
            <w:shd w:val="clear" w:color="auto" w:fill="auto"/>
          </w:tcPr>
          <w:p w14:paraId="14AD8D3A" w14:textId="77777777" w:rsidR="001E4CEB" w:rsidRPr="0062427E" w:rsidRDefault="001E4CEB" w:rsidP="0056468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67:01:0010310:18, форма собственности - </w:t>
            </w:r>
            <w:r w:rsidRPr="0062427E">
              <w:rPr>
                <w:rFonts w:ascii="Times New Roman" w:hAnsi="Times New Roman" w:cs="Times New Roman"/>
                <w:sz w:val="20"/>
                <w:szCs w:val="20"/>
              </w:rPr>
              <w:t>Муниципальное бюджетное дошкольное образовательное учреждение детский сад № 6 г. Велижа (Постоянное (бессрочное) пользование</w:t>
            </w:r>
          </w:p>
          <w:p w14:paraId="610F9454" w14:textId="77777777" w:rsidR="001E4CEB" w:rsidRPr="0062427E" w:rsidRDefault="001E4CEB" w:rsidP="0056468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lastRenderedPageBreak/>
              <w:t>67-01/07-20/2003-0456</w:t>
            </w:r>
          </w:p>
          <w:p w14:paraId="62D78A52" w14:textId="5E06BB3E"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17.03.2003 00:00:</w:t>
            </w:r>
            <w:r w:rsidRPr="00D53C07">
              <w:rPr>
                <w:rFonts w:ascii="Times New Roman" w:hAnsi="Times New Roman" w:cs="Times New Roman"/>
                <w:sz w:val="20"/>
                <w:szCs w:val="20"/>
              </w:rPr>
              <w:t xml:space="preserve">00), площадь </w:t>
            </w:r>
            <w:r w:rsidRPr="00D53C07">
              <w:rPr>
                <w:rFonts w:ascii="Times New Roman" w:hAnsi="Times New Roman" w:cs="Times New Roman"/>
                <w:color w:val="000000"/>
                <w:sz w:val="20"/>
                <w:szCs w:val="20"/>
              </w:rPr>
              <w:t>2 180 кв. м.</w:t>
            </w:r>
          </w:p>
        </w:tc>
        <w:tc>
          <w:tcPr>
            <w:tcW w:w="1134" w:type="dxa"/>
            <w:shd w:val="clear" w:color="auto" w:fill="auto"/>
          </w:tcPr>
          <w:p w14:paraId="0D3308E8" w14:textId="492024D3"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02D9E96D" w14:textId="1D774539"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Площадь- 276.4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количество этажей – 1, в т.ч. подземных - 0</w:t>
            </w:r>
          </w:p>
        </w:tc>
        <w:tc>
          <w:tcPr>
            <w:tcW w:w="992" w:type="dxa"/>
            <w:shd w:val="clear" w:color="auto" w:fill="auto"/>
          </w:tcPr>
          <w:p w14:paraId="7CDCA694" w14:textId="77777777"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26420</w:t>
            </w:r>
          </w:p>
        </w:tc>
        <w:tc>
          <w:tcPr>
            <w:tcW w:w="1276" w:type="dxa"/>
            <w:shd w:val="clear" w:color="auto" w:fill="auto"/>
          </w:tcPr>
          <w:p w14:paraId="044B56A3" w14:textId="39602E95"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3EFFB810" w14:textId="7466ED5E"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FA09600"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Муниципальное образование "</w:t>
            </w:r>
            <w:proofErr w:type="spellStart"/>
            <w:r w:rsidRPr="00511023">
              <w:rPr>
                <w:rFonts w:ascii="Times New Roman" w:hAnsi="Times New Roman" w:cs="Times New Roman"/>
                <w:sz w:val="20"/>
                <w:szCs w:val="20"/>
              </w:rPr>
              <w:t>Велижский</w:t>
            </w:r>
            <w:proofErr w:type="spellEnd"/>
            <w:r w:rsidRPr="00511023">
              <w:rPr>
                <w:rFonts w:ascii="Times New Roman" w:hAnsi="Times New Roman" w:cs="Times New Roman"/>
                <w:sz w:val="20"/>
                <w:szCs w:val="20"/>
              </w:rPr>
              <w:t xml:space="preserve"> муниципальный округ" Смоленской области Собственность</w:t>
            </w:r>
          </w:p>
          <w:p w14:paraId="1EA73A05"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67:01:0010310:66-67/056/2025-2</w:t>
            </w:r>
          </w:p>
          <w:p w14:paraId="00D21DE1" w14:textId="3E029F33" w:rsidR="001E4CEB" w:rsidRPr="0062427E"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 xml:space="preserve">06.06.2025 </w:t>
            </w:r>
            <w:r w:rsidR="001E4CEB" w:rsidRPr="0062427E">
              <w:rPr>
                <w:rFonts w:ascii="Times New Roman" w:hAnsi="Times New Roman" w:cs="Times New Roman"/>
                <w:sz w:val="20"/>
                <w:szCs w:val="20"/>
              </w:rPr>
              <w:t xml:space="preserve">(опер. упр. </w:t>
            </w:r>
            <w:r w:rsidR="001E4CEB" w:rsidRPr="0062427E">
              <w:rPr>
                <w:rFonts w:ascii="Times New Roman" w:hAnsi="Times New Roman" w:cs="Times New Roman"/>
                <w:sz w:val="20"/>
                <w:szCs w:val="20"/>
              </w:rPr>
              <w:lastRenderedPageBreak/>
              <w:t xml:space="preserve">Муниципальное бюджетное дошкольное образовательное учреждение детский сад №6 г. Велижа </w:t>
            </w:r>
          </w:p>
          <w:p w14:paraId="17D0ED79" w14:textId="77777777" w:rsidR="001E4CEB" w:rsidRPr="0062427E" w:rsidRDefault="001E4CEB" w:rsidP="0056468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67-67-07/197/2010-223</w:t>
            </w:r>
          </w:p>
          <w:p w14:paraId="59476C67" w14:textId="5078B866"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t>01.11.2010 00:00:00)</w:t>
            </w:r>
          </w:p>
        </w:tc>
        <w:tc>
          <w:tcPr>
            <w:tcW w:w="708" w:type="dxa"/>
            <w:shd w:val="clear" w:color="auto" w:fill="auto"/>
          </w:tcPr>
          <w:p w14:paraId="09FCB22B" w14:textId="77777777" w:rsidR="001E4CEB" w:rsidRPr="0062427E" w:rsidRDefault="001E4CEB" w:rsidP="0056468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785ACE3F" w14:textId="77777777" w:rsidR="001E4CEB" w:rsidRPr="0062427E" w:rsidRDefault="001E4CEB" w:rsidP="00564689">
            <w:pPr>
              <w:jc w:val="center"/>
              <w:rPr>
                <w:rFonts w:ascii="Times New Roman" w:hAnsi="Times New Roman" w:cs="Times New Roman"/>
                <w:sz w:val="20"/>
                <w:szCs w:val="20"/>
              </w:rPr>
            </w:pPr>
          </w:p>
        </w:tc>
        <w:tc>
          <w:tcPr>
            <w:tcW w:w="709" w:type="dxa"/>
            <w:shd w:val="clear" w:color="auto" w:fill="auto"/>
          </w:tcPr>
          <w:p w14:paraId="66D0499D" w14:textId="77777777" w:rsidR="001E4CEB" w:rsidRPr="0062427E" w:rsidRDefault="001E4CEB" w:rsidP="00564689">
            <w:pPr>
              <w:jc w:val="center"/>
              <w:rPr>
                <w:rFonts w:ascii="Times New Roman" w:hAnsi="Times New Roman" w:cs="Times New Roman"/>
                <w:sz w:val="20"/>
                <w:szCs w:val="20"/>
              </w:rPr>
            </w:pPr>
          </w:p>
        </w:tc>
        <w:tc>
          <w:tcPr>
            <w:tcW w:w="708" w:type="dxa"/>
            <w:shd w:val="clear" w:color="auto" w:fill="auto"/>
          </w:tcPr>
          <w:p w14:paraId="70CA65F1" w14:textId="77777777" w:rsidR="001E4CEB" w:rsidRPr="0062427E" w:rsidRDefault="001E4CEB" w:rsidP="00564689">
            <w:pPr>
              <w:jc w:val="center"/>
              <w:rPr>
                <w:rFonts w:ascii="Times New Roman" w:hAnsi="Times New Roman" w:cs="Times New Roman"/>
                <w:sz w:val="20"/>
                <w:szCs w:val="20"/>
              </w:rPr>
            </w:pPr>
          </w:p>
        </w:tc>
      </w:tr>
      <w:tr w:rsidR="001E4CEB" w:rsidRPr="0062427E" w14:paraId="544F2648" w14:textId="1FB5C517" w:rsidTr="00D230AE">
        <w:trPr>
          <w:gridAfter w:val="1"/>
          <w:wAfter w:w="15" w:type="dxa"/>
          <w:trHeight w:val="248"/>
        </w:trPr>
        <w:tc>
          <w:tcPr>
            <w:tcW w:w="852" w:type="dxa"/>
            <w:shd w:val="clear" w:color="auto" w:fill="auto"/>
          </w:tcPr>
          <w:p w14:paraId="7C606EBE" w14:textId="77777777"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12</w:t>
            </w:r>
          </w:p>
        </w:tc>
        <w:tc>
          <w:tcPr>
            <w:tcW w:w="850" w:type="dxa"/>
            <w:shd w:val="clear" w:color="auto" w:fill="auto"/>
          </w:tcPr>
          <w:p w14:paraId="1A8573CD" w14:textId="41FAD5DE"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Здание с котельной</w:t>
            </w:r>
          </w:p>
        </w:tc>
        <w:tc>
          <w:tcPr>
            <w:tcW w:w="992" w:type="dxa"/>
            <w:shd w:val="clear" w:color="auto" w:fill="auto"/>
          </w:tcPr>
          <w:p w14:paraId="463E6BEF" w14:textId="743A7507"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101001</w:t>
            </w:r>
          </w:p>
        </w:tc>
        <w:tc>
          <w:tcPr>
            <w:tcW w:w="992" w:type="dxa"/>
            <w:shd w:val="clear" w:color="auto" w:fill="auto"/>
          </w:tcPr>
          <w:p w14:paraId="2F286730" w14:textId="7DFB1602"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0CB82DDB" w14:textId="588C57B4"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д.6</w:t>
            </w:r>
          </w:p>
        </w:tc>
        <w:tc>
          <w:tcPr>
            <w:tcW w:w="1134" w:type="dxa"/>
            <w:shd w:val="clear" w:color="auto" w:fill="auto"/>
          </w:tcPr>
          <w:p w14:paraId="10C3EEBF" w14:textId="4FD31CEE"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FFFFFF" w:themeFill="background1"/>
          </w:tcPr>
          <w:p w14:paraId="47EB3B72" w14:textId="77777777" w:rsidR="001E4CEB" w:rsidRPr="0062427E" w:rsidRDefault="001E4CEB" w:rsidP="00B3291A">
            <w:pPr>
              <w:shd w:val="clear" w:color="auto" w:fill="FFFFFF" w:themeFill="background1"/>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67:01:0010102:12, 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 xml:space="preserve">Муниципальное бюджетное дошкольное образовательное учреждение детский сад № 1 г. Велижа (Постоянное (бессрочное) </w:t>
            </w:r>
            <w:r w:rsidRPr="0062427E">
              <w:rPr>
                <w:rFonts w:ascii="Times New Roman" w:hAnsi="Times New Roman" w:cs="Times New Roman"/>
                <w:sz w:val="20"/>
                <w:szCs w:val="20"/>
              </w:rPr>
              <w:lastRenderedPageBreak/>
              <w:t>пользование</w:t>
            </w:r>
          </w:p>
          <w:p w14:paraId="26546CCB" w14:textId="77777777" w:rsidR="001E4CEB" w:rsidRPr="0062427E" w:rsidRDefault="001E4CEB" w:rsidP="00B3291A">
            <w:pPr>
              <w:shd w:val="clear" w:color="auto" w:fill="FFFFFF" w:themeFill="background1"/>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67-01/07-20/2003-0261</w:t>
            </w:r>
          </w:p>
          <w:p w14:paraId="6613A3EB" w14:textId="6083C9B2" w:rsidR="001E4CEB" w:rsidRPr="0062427E" w:rsidRDefault="001E4CEB" w:rsidP="00B3291A">
            <w:pPr>
              <w:shd w:val="clear" w:color="auto" w:fill="FFFFFF" w:themeFill="background1"/>
              <w:jc w:val="center"/>
              <w:rPr>
                <w:rFonts w:ascii="Times New Roman" w:hAnsi="Times New Roman" w:cs="Times New Roman"/>
                <w:sz w:val="20"/>
                <w:szCs w:val="20"/>
              </w:rPr>
            </w:pPr>
            <w:r w:rsidRPr="0062427E">
              <w:rPr>
                <w:rFonts w:ascii="Times New Roman" w:hAnsi="Times New Roman" w:cs="Times New Roman"/>
                <w:sz w:val="20"/>
                <w:szCs w:val="20"/>
              </w:rPr>
              <w:t>27.02.2003 00:00:00</w:t>
            </w:r>
            <w:r w:rsidRPr="0062427E">
              <w:rPr>
                <w:rFonts w:ascii="Times New Roman" w:hAnsi="Times New Roman" w:cs="Times New Roman"/>
                <w:sz w:val="20"/>
                <w:szCs w:val="20"/>
                <w:shd w:val="clear" w:color="auto" w:fill="FFFFFF" w:themeFill="background1"/>
              </w:rPr>
              <w:t>), площадь</w:t>
            </w:r>
            <w:r w:rsidRPr="0062427E">
              <w:rPr>
                <w:rFonts w:ascii="Times New Roman" w:hAnsi="Times New Roman" w:cs="Times New Roman"/>
                <w:sz w:val="20"/>
                <w:szCs w:val="20"/>
                <w:shd w:val="clear" w:color="auto" w:fill="92D050"/>
              </w:rPr>
              <w:t xml:space="preserve"> </w:t>
            </w:r>
            <w:r w:rsidRPr="0062427E">
              <w:rPr>
                <w:rFonts w:ascii="Times New Roman" w:hAnsi="Times New Roman" w:cs="Times New Roman"/>
                <w:color w:val="000000"/>
                <w:sz w:val="20"/>
                <w:szCs w:val="20"/>
                <w:shd w:val="clear" w:color="auto" w:fill="FFFFFF" w:themeFill="background1"/>
              </w:rPr>
              <w:t>3 723 кв. м.</w:t>
            </w:r>
          </w:p>
        </w:tc>
        <w:tc>
          <w:tcPr>
            <w:tcW w:w="1134" w:type="dxa"/>
            <w:shd w:val="clear" w:color="auto" w:fill="auto"/>
          </w:tcPr>
          <w:p w14:paraId="71163364" w14:textId="04982B50"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47AAD41A" w14:textId="1E434175" w:rsidR="001E4CEB" w:rsidRPr="0062427E" w:rsidRDefault="001E4CEB" w:rsidP="001E718E">
            <w:pPr>
              <w:jc w:val="center"/>
              <w:rPr>
                <w:rFonts w:ascii="Times New Roman" w:hAnsi="Times New Roman" w:cs="Times New Roman"/>
                <w:sz w:val="20"/>
                <w:szCs w:val="20"/>
                <w:lang w:val="en-US"/>
              </w:rPr>
            </w:pPr>
            <w:r w:rsidRPr="0062427E">
              <w:rPr>
                <w:rFonts w:ascii="Times New Roman" w:hAnsi="Times New Roman" w:cs="Times New Roman"/>
                <w:sz w:val="20"/>
                <w:szCs w:val="20"/>
              </w:rPr>
              <w:t xml:space="preserve">Площадь – 310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w:t>
            </w:r>
          </w:p>
        </w:tc>
        <w:tc>
          <w:tcPr>
            <w:tcW w:w="992" w:type="dxa"/>
            <w:shd w:val="clear" w:color="auto" w:fill="auto"/>
          </w:tcPr>
          <w:p w14:paraId="7F97C48E" w14:textId="77777777"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4153563</w:t>
            </w:r>
          </w:p>
        </w:tc>
        <w:tc>
          <w:tcPr>
            <w:tcW w:w="1276" w:type="dxa"/>
            <w:shd w:val="clear" w:color="auto" w:fill="auto"/>
          </w:tcPr>
          <w:p w14:paraId="1F64B356" w14:textId="77777777" w:rsidR="001E4CEB" w:rsidRPr="0062427E" w:rsidRDefault="001E4CEB" w:rsidP="001E718E">
            <w:pPr>
              <w:jc w:val="center"/>
              <w:rPr>
                <w:rFonts w:ascii="Times New Roman" w:hAnsi="Times New Roman" w:cs="Times New Roman"/>
                <w:sz w:val="20"/>
                <w:szCs w:val="20"/>
              </w:rPr>
            </w:pPr>
          </w:p>
        </w:tc>
        <w:tc>
          <w:tcPr>
            <w:tcW w:w="709" w:type="dxa"/>
            <w:shd w:val="clear" w:color="auto" w:fill="auto"/>
          </w:tcPr>
          <w:p w14:paraId="3DC8A668" w14:textId="2BAD1308"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75409E2A" w14:textId="73451F24"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4E19F169" w14:textId="77777777" w:rsidR="001E4CEB" w:rsidRPr="0062427E" w:rsidRDefault="001E4CEB" w:rsidP="001E718E">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01621A7D" w14:textId="77777777" w:rsidR="001E4CEB" w:rsidRPr="0062427E" w:rsidRDefault="001E4CEB" w:rsidP="001E718E">
            <w:pPr>
              <w:jc w:val="center"/>
              <w:rPr>
                <w:rFonts w:ascii="Times New Roman" w:hAnsi="Times New Roman" w:cs="Times New Roman"/>
                <w:sz w:val="20"/>
                <w:szCs w:val="20"/>
              </w:rPr>
            </w:pPr>
          </w:p>
        </w:tc>
        <w:tc>
          <w:tcPr>
            <w:tcW w:w="709" w:type="dxa"/>
            <w:shd w:val="clear" w:color="auto" w:fill="auto"/>
          </w:tcPr>
          <w:p w14:paraId="57B6EA25" w14:textId="77777777" w:rsidR="001E4CEB" w:rsidRPr="0062427E" w:rsidRDefault="001E4CEB" w:rsidP="001E718E">
            <w:pPr>
              <w:jc w:val="center"/>
              <w:rPr>
                <w:rFonts w:ascii="Times New Roman" w:hAnsi="Times New Roman" w:cs="Times New Roman"/>
                <w:sz w:val="20"/>
                <w:szCs w:val="20"/>
              </w:rPr>
            </w:pPr>
          </w:p>
        </w:tc>
        <w:tc>
          <w:tcPr>
            <w:tcW w:w="708" w:type="dxa"/>
            <w:shd w:val="clear" w:color="auto" w:fill="auto"/>
          </w:tcPr>
          <w:p w14:paraId="1B56C49F" w14:textId="77777777" w:rsidR="001E4CEB" w:rsidRPr="0062427E" w:rsidRDefault="001E4CEB" w:rsidP="001E718E">
            <w:pPr>
              <w:jc w:val="center"/>
              <w:rPr>
                <w:rFonts w:ascii="Times New Roman" w:hAnsi="Times New Roman" w:cs="Times New Roman"/>
                <w:sz w:val="20"/>
                <w:szCs w:val="20"/>
              </w:rPr>
            </w:pPr>
          </w:p>
        </w:tc>
      </w:tr>
      <w:tr w:rsidR="001E4CEB" w:rsidRPr="0062427E" w14:paraId="25D23624" w14:textId="6AC1C341" w:rsidTr="00D230AE">
        <w:trPr>
          <w:gridAfter w:val="1"/>
          <w:wAfter w:w="15" w:type="dxa"/>
          <w:trHeight w:val="248"/>
        </w:trPr>
        <w:tc>
          <w:tcPr>
            <w:tcW w:w="852" w:type="dxa"/>
            <w:shd w:val="clear" w:color="auto" w:fill="auto"/>
          </w:tcPr>
          <w:p w14:paraId="7B7C6986" w14:textId="77777777"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13</w:t>
            </w:r>
          </w:p>
        </w:tc>
        <w:tc>
          <w:tcPr>
            <w:tcW w:w="850" w:type="dxa"/>
            <w:shd w:val="clear" w:color="auto" w:fill="auto"/>
          </w:tcPr>
          <w:p w14:paraId="6EE943EB" w14:textId="3B7570DC"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Пристройка-коридор</w:t>
            </w:r>
          </w:p>
        </w:tc>
        <w:tc>
          <w:tcPr>
            <w:tcW w:w="992" w:type="dxa"/>
            <w:shd w:val="clear" w:color="auto" w:fill="auto"/>
          </w:tcPr>
          <w:p w14:paraId="4544F99D" w14:textId="2027EF55"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341430202010444</w:t>
            </w:r>
          </w:p>
        </w:tc>
        <w:tc>
          <w:tcPr>
            <w:tcW w:w="992" w:type="dxa"/>
            <w:shd w:val="clear" w:color="auto" w:fill="auto"/>
          </w:tcPr>
          <w:p w14:paraId="1E1E9AF8" w14:textId="7DAF9AF5"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05DF9386" w14:textId="3B62197F"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д.6</w:t>
            </w:r>
          </w:p>
        </w:tc>
        <w:tc>
          <w:tcPr>
            <w:tcW w:w="1134" w:type="dxa"/>
            <w:shd w:val="clear" w:color="auto" w:fill="auto"/>
          </w:tcPr>
          <w:p w14:paraId="6D2B269C" w14:textId="5E8D3F2C"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FFFFFF" w:themeFill="background1"/>
          </w:tcPr>
          <w:p w14:paraId="62A5B6F7" w14:textId="77777777" w:rsidR="001E4CEB" w:rsidRPr="0062427E" w:rsidRDefault="001E4CEB" w:rsidP="00934F90">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67:01:0010102:12, 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Муниципальное бюджетное дошкольное образовательное учреждение детский сад № 1 г. Велижа (Постоянное (бессрочное) пользование</w:t>
            </w:r>
          </w:p>
          <w:p w14:paraId="0A691EF0" w14:textId="77777777" w:rsidR="001E4CEB" w:rsidRPr="0062427E" w:rsidRDefault="001E4CEB" w:rsidP="00934F90">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67-01/07-20/2003-0261</w:t>
            </w:r>
          </w:p>
          <w:p w14:paraId="6276A9E6" w14:textId="61BE18E6"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27.02.</w:t>
            </w:r>
            <w:r w:rsidRPr="0062427E">
              <w:rPr>
                <w:rFonts w:ascii="Times New Roman" w:hAnsi="Times New Roman" w:cs="Times New Roman"/>
                <w:sz w:val="20"/>
                <w:szCs w:val="20"/>
                <w:shd w:val="clear" w:color="auto" w:fill="FFFFFF" w:themeFill="background1"/>
              </w:rPr>
              <w:t xml:space="preserve">2003 00:00:00), площадь </w:t>
            </w:r>
            <w:r w:rsidRPr="0062427E">
              <w:rPr>
                <w:rFonts w:ascii="Times New Roman" w:hAnsi="Times New Roman" w:cs="Times New Roman"/>
                <w:color w:val="000000"/>
                <w:sz w:val="20"/>
                <w:szCs w:val="20"/>
                <w:shd w:val="clear" w:color="auto" w:fill="FFFFFF" w:themeFill="background1"/>
              </w:rPr>
              <w:t>3 723 кв. м.</w:t>
            </w:r>
          </w:p>
        </w:tc>
        <w:tc>
          <w:tcPr>
            <w:tcW w:w="1134" w:type="dxa"/>
            <w:shd w:val="clear" w:color="auto" w:fill="auto"/>
          </w:tcPr>
          <w:p w14:paraId="1FF1DE31" w14:textId="355B2CEE"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2B7531F3" w14:textId="17E59FBF"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70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w:t>
            </w:r>
          </w:p>
        </w:tc>
        <w:tc>
          <w:tcPr>
            <w:tcW w:w="992" w:type="dxa"/>
            <w:shd w:val="clear" w:color="auto" w:fill="auto"/>
          </w:tcPr>
          <w:p w14:paraId="4A09F3BF" w14:textId="77777777"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10024</w:t>
            </w:r>
          </w:p>
        </w:tc>
        <w:tc>
          <w:tcPr>
            <w:tcW w:w="1276" w:type="dxa"/>
            <w:shd w:val="clear" w:color="auto" w:fill="auto"/>
          </w:tcPr>
          <w:p w14:paraId="7BE87169" w14:textId="77777777" w:rsidR="001E4CEB" w:rsidRPr="0062427E" w:rsidRDefault="001E4CEB" w:rsidP="008868C0">
            <w:pPr>
              <w:jc w:val="center"/>
              <w:rPr>
                <w:rFonts w:ascii="Times New Roman" w:hAnsi="Times New Roman" w:cs="Times New Roman"/>
                <w:sz w:val="20"/>
                <w:szCs w:val="20"/>
              </w:rPr>
            </w:pPr>
          </w:p>
        </w:tc>
        <w:tc>
          <w:tcPr>
            <w:tcW w:w="709" w:type="dxa"/>
            <w:shd w:val="clear" w:color="auto" w:fill="auto"/>
          </w:tcPr>
          <w:p w14:paraId="2D7B3DE2" w14:textId="29BFD254"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F53CC59" w14:textId="55A4C736"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7AABA47D" w14:textId="77777777" w:rsidR="001E4CEB" w:rsidRPr="0062427E" w:rsidRDefault="001E4CEB" w:rsidP="00934F90">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06FB6F1A" w14:textId="77777777" w:rsidR="001E4CEB" w:rsidRPr="0062427E" w:rsidRDefault="001E4CEB" w:rsidP="00934F90">
            <w:pPr>
              <w:jc w:val="center"/>
              <w:rPr>
                <w:rFonts w:ascii="Times New Roman" w:hAnsi="Times New Roman" w:cs="Times New Roman"/>
                <w:sz w:val="20"/>
                <w:szCs w:val="20"/>
              </w:rPr>
            </w:pPr>
          </w:p>
        </w:tc>
        <w:tc>
          <w:tcPr>
            <w:tcW w:w="709" w:type="dxa"/>
            <w:shd w:val="clear" w:color="auto" w:fill="auto"/>
          </w:tcPr>
          <w:p w14:paraId="2C323AAC" w14:textId="77777777" w:rsidR="001E4CEB" w:rsidRPr="0062427E" w:rsidRDefault="001E4CEB" w:rsidP="00934F90">
            <w:pPr>
              <w:jc w:val="center"/>
              <w:rPr>
                <w:rFonts w:ascii="Times New Roman" w:hAnsi="Times New Roman" w:cs="Times New Roman"/>
                <w:sz w:val="20"/>
                <w:szCs w:val="20"/>
              </w:rPr>
            </w:pPr>
          </w:p>
        </w:tc>
        <w:tc>
          <w:tcPr>
            <w:tcW w:w="708" w:type="dxa"/>
            <w:shd w:val="clear" w:color="auto" w:fill="auto"/>
          </w:tcPr>
          <w:p w14:paraId="266C76FF" w14:textId="77777777" w:rsidR="001E4CEB" w:rsidRPr="0062427E" w:rsidRDefault="001E4CEB" w:rsidP="00934F90">
            <w:pPr>
              <w:jc w:val="center"/>
              <w:rPr>
                <w:rFonts w:ascii="Times New Roman" w:hAnsi="Times New Roman" w:cs="Times New Roman"/>
                <w:sz w:val="20"/>
                <w:szCs w:val="20"/>
              </w:rPr>
            </w:pPr>
          </w:p>
        </w:tc>
      </w:tr>
      <w:tr w:rsidR="001E4CEB" w:rsidRPr="0062427E" w14:paraId="3C5B593E" w14:textId="2A1DDB12" w:rsidTr="00D230AE">
        <w:trPr>
          <w:gridAfter w:val="1"/>
          <w:wAfter w:w="15" w:type="dxa"/>
          <w:trHeight w:val="248"/>
        </w:trPr>
        <w:tc>
          <w:tcPr>
            <w:tcW w:w="852" w:type="dxa"/>
            <w:shd w:val="clear" w:color="auto" w:fill="auto"/>
          </w:tcPr>
          <w:p w14:paraId="0C73B7C2" w14:textId="77777777"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14</w:t>
            </w:r>
          </w:p>
        </w:tc>
        <w:tc>
          <w:tcPr>
            <w:tcW w:w="850" w:type="dxa"/>
            <w:shd w:val="clear" w:color="auto" w:fill="auto"/>
          </w:tcPr>
          <w:p w14:paraId="4E5D3530" w14:textId="389D7FD3"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Пристройка-коридо</w:t>
            </w:r>
            <w:r w:rsidRPr="0062427E">
              <w:rPr>
                <w:rFonts w:ascii="Times New Roman" w:hAnsi="Times New Roman" w:cs="Times New Roman"/>
                <w:sz w:val="20"/>
                <w:szCs w:val="20"/>
              </w:rPr>
              <w:lastRenderedPageBreak/>
              <w:t>р 2-х этажная</w:t>
            </w:r>
          </w:p>
        </w:tc>
        <w:tc>
          <w:tcPr>
            <w:tcW w:w="992" w:type="dxa"/>
            <w:shd w:val="clear" w:color="auto" w:fill="auto"/>
          </w:tcPr>
          <w:p w14:paraId="716B7D85" w14:textId="4B09AE7F"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101002</w:t>
            </w:r>
          </w:p>
        </w:tc>
        <w:tc>
          <w:tcPr>
            <w:tcW w:w="992" w:type="dxa"/>
            <w:shd w:val="clear" w:color="auto" w:fill="auto"/>
          </w:tcPr>
          <w:p w14:paraId="0808D73B" w14:textId="791AAFF5"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68CE569D" w14:textId="3570A7D1"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 xml:space="preserve">ОКТМО 66603101001, </w:t>
            </w:r>
            <w:r w:rsidRPr="0062427E">
              <w:rPr>
                <w:rFonts w:ascii="Times New Roman" w:hAnsi="Times New Roman" w:cs="Times New Roman"/>
                <w:sz w:val="20"/>
                <w:szCs w:val="20"/>
              </w:rPr>
              <w:lastRenderedPageBreak/>
              <w:t>Смоленская область, г. Велиж, пл. Дзержинского, д.6</w:t>
            </w:r>
          </w:p>
        </w:tc>
        <w:tc>
          <w:tcPr>
            <w:tcW w:w="1134" w:type="dxa"/>
            <w:shd w:val="clear" w:color="auto" w:fill="auto"/>
          </w:tcPr>
          <w:p w14:paraId="4EDDBF9E" w14:textId="2ED38854"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Не стоит на </w:t>
            </w:r>
            <w:r w:rsidRPr="0062427E">
              <w:rPr>
                <w:rFonts w:ascii="Times New Roman" w:hAnsi="Times New Roman" w:cs="Times New Roman"/>
                <w:sz w:val="20"/>
                <w:szCs w:val="20"/>
              </w:rPr>
              <w:lastRenderedPageBreak/>
              <w:t>кадастровом учете</w:t>
            </w:r>
          </w:p>
        </w:tc>
        <w:tc>
          <w:tcPr>
            <w:tcW w:w="1276" w:type="dxa"/>
            <w:shd w:val="clear" w:color="auto" w:fill="auto"/>
          </w:tcPr>
          <w:p w14:paraId="714E7772" w14:textId="77777777" w:rsidR="001E4CEB" w:rsidRPr="0062427E" w:rsidRDefault="001E4CEB" w:rsidP="005E1F6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lastRenderedPageBreak/>
              <w:t xml:space="preserve">67:01:0010102:12, форма </w:t>
            </w:r>
            <w:r w:rsidRPr="0062427E">
              <w:rPr>
                <w:rFonts w:ascii="Times New Roman" w:hAnsi="Times New Roman" w:cs="Times New Roman"/>
                <w:sz w:val="20"/>
                <w:szCs w:val="20"/>
                <w:shd w:val="clear" w:color="auto" w:fill="FFFFFF" w:themeFill="background1"/>
              </w:rPr>
              <w:lastRenderedPageBreak/>
              <w:t>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Муниципальное бюджетное дошкольное образовательное учреждение детский сад № 1 г. Велижа (Постоянное (бессрочное) пользование</w:t>
            </w:r>
          </w:p>
          <w:p w14:paraId="6A494F0A" w14:textId="77777777" w:rsidR="001E4CEB" w:rsidRPr="0062427E" w:rsidRDefault="001E4CEB" w:rsidP="005E1F6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67-01/07-20/2003-0261</w:t>
            </w:r>
          </w:p>
          <w:p w14:paraId="052D70BE" w14:textId="1A0A8EF8"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27.02.</w:t>
            </w:r>
            <w:r w:rsidRPr="0062427E">
              <w:rPr>
                <w:rFonts w:ascii="Times New Roman" w:hAnsi="Times New Roman" w:cs="Times New Roman"/>
                <w:sz w:val="20"/>
                <w:szCs w:val="20"/>
                <w:shd w:val="clear" w:color="auto" w:fill="FFFFFF" w:themeFill="background1"/>
              </w:rPr>
              <w:t xml:space="preserve">2003 00:00:00), площадь </w:t>
            </w:r>
            <w:r w:rsidRPr="0062427E">
              <w:rPr>
                <w:rFonts w:ascii="Times New Roman" w:hAnsi="Times New Roman" w:cs="Times New Roman"/>
                <w:color w:val="000000"/>
                <w:sz w:val="20"/>
                <w:szCs w:val="20"/>
                <w:shd w:val="clear" w:color="auto" w:fill="FFFFFF" w:themeFill="background1"/>
              </w:rPr>
              <w:t>3 723 кв. м.</w:t>
            </w:r>
          </w:p>
        </w:tc>
        <w:tc>
          <w:tcPr>
            <w:tcW w:w="1134" w:type="dxa"/>
            <w:shd w:val="clear" w:color="auto" w:fill="auto"/>
          </w:tcPr>
          <w:p w14:paraId="241EF46F" w14:textId="77777777"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2C0CF088" w14:textId="7DD65F9D"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33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w:t>
            </w:r>
          </w:p>
        </w:tc>
        <w:tc>
          <w:tcPr>
            <w:tcW w:w="992" w:type="dxa"/>
            <w:shd w:val="clear" w:color="auto" w:fill="auto"/>
          </w:tcPr>
          <w:p w14:paraId="07746CF9" w14:textId="77777777"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49499</w:t>
            </w:r>
          </w:p>
        </w:tc>
        <w:tc>
          <w:tcPr>
            <w:tcW w:w="1276" w:type="dxa"/>
            <w:shd w:val="clear" w:color="auto" w:fill="auto"/>
          </w:tcPr>
          <w:p w14:paraId="15598F9F" w14:textId="77777777" w:rsidR="001E4CEB" w:rsidRPr="0062427E" w:rsidRDefault="001E4CEB" w:rsidP="005E1F69">
            <w:pPr>
              <w:jc w:val="center"/>
              <w:rPr>
                <w:rFonts w:ascii="Times New Roman" w:hAnsi="Times New Roman" w:cs="Times New Roman"/>
                <w:sz w:val="20"/>
                <w:szCs w:val="20"/>
              </w:rPr>
            </w:pPr>
          </w:p>
        </w:tc>
        <w:tc>
          <w:tcPr>
            <w:tcW w:w="709" w:type="dxa"/>
            <w:shd w:val="clear" w:color="auto" w:fill="auto"/>
          </w:tcPr>
          <w:p w14:paraId="1ABE41AA" w14:textId="3EF4B1BD"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7E7852E" w14:textId="6C01C3B7"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w:t>
            </w:r>
            <w:r w:rsidRPr="0062427E">
              <w:rPr>
                <w:rFonts w:ascii="Times New Roman" w:hAnsi="Times New Roman" w:cs="Times New Roman"/>
                <w:sz w:val="20"/>
                <w:szCs w:val="20"/>
              </w:rPr>
              <w:lastRenderedPageBreak/>
              <w:t>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72FF0478" w14:textId="77777777" w:rsidR="001E4CEB" w:rsidRPr="0062427E" w:rsidRDefault="001E4CEB" w:rsidP="005E1F6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5442BD0C" w14:textId="77777777" w:rsidR="001E4CEB" w:rsidRPr="0062427E" w:rsidRDefault="001E4CEB" w:rsidP="005E1F69">
            <w:pPr>
              <w:jc w:val="center"/>
              <w:rPr>
                <w:rFonts w:ascii="Times New Roman" w:hAnsi="Times New Roman" w:cs="Times New Roman"/>
                <w:sz w:val="20"/>
                <w:szCs w:val="20"/>
              </w:rPr>
            </w:pPr>
          </w:p>
        </w:tc>
        <w:tc>
          <w:tcPr>
            <w:tcW w:w="709" w:type="dxa"/>
            <w:shd w:val="clear" w:color="auto" w:fill="auto"/>
          </w:tcPr>
          <w:p w14:paraId="4181F311" w14:textId="77777777" w:rsidR="001E4CEB" w:rsidRPr="0062427E" w:rsidRDefault="001E4CEB" w:rsidP="005E1F69">
            <w:pPr>
              <w:jc w:val="center"/>
              <w:rPr>
                <w:rFonts w:ascii="Times New Roman" w:hAnsi="Times New Roman" w:cs="Times New Roman"/>
                <w:sz w:val="20"/>
                <w:szCs w:val="20"/>
              </w:rPr>
            </w:pPr>
          </w:p>
        </w:tc>
        <w:tc>
          <w:tcPr>
            <w:tcW w:w="708" w:type="dxa"/>
            <w:shd w:val="clear" w:color="auto" w:fill="auto"/>
          </w:tcPr>
          <w:p w14:paraId="566A117D" w14:textId="77777777" w:rsidR="001E4CEB" w:rsidRPr="0062427E" w:rsidRDefault="001E4CEB" w:rsidP="005E1F69">
            <w:pPr>
              <w:jc w:val="center"/>
              <w:rPr>
                <w:rFonts w:ascii="Times New Roman" w:hAnsi="Times New Roman" w:cs="Times New Roman"/>
                <w:sz w:val="20"/>
                <w:szCs w:val="20"/>
              </w:rPr>
            </w:pPr>
          </w:p>
        </w:tc>
      </w:tr>
      <w:tr w:rsidR="001E4CEB" w:rsidRPr="0062427E" w14:paraId="10C66485" w14:textId="3E2DBAFB" w:rsidTr="00D230AE">
        <w:trPr>
          <w:gridAfter w:val="1"/>
          <w:wAfter w:w="15" w:type="dxa"/>
          <w:trHeight w:val="248"/>
        </w:trPr>
        <w:tc>
          <w:tcPr>
            <w:tcW w:w="852" w:type="dxa"/>
            <w:shd w:val="clear" w:color="auto" w:fill="auto"/>
          </w:tcPr>
          <w:p w14:paraId="177B7DDC" w14:textId="77777777"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15</w:t>
            </w:r>
          </w:p>
        </w:tc>
        <w:tc>
          <w:tcPr>
            <w:tcW w:w="850" w:type="dxa"/>
            <w:shd w:val="clear" w:color="auto" w:fill="auto"/>
          </w:tcPr>
          <w:p w14:paraId="77982EB2" w14:textId="1091364B"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Здание 2-х этажное</w:t>
            </w:r>
          </w:p>
        </w:tc>
        <w:tc>
          <w:tcPr>
            <w:tcW w:w="992" w:type="dxa"/>
            <w:shd w:val="clear" w:color="auto" w:fill="auto"/>
          </w:tcPr>
          <w:p w14:paraId="05F6C81D" w14:textId="273CF5E6"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341430202010445</w:t>
            </w:r>
          </w:p>
        </w:tc>
        <w:tc>
          <w:tcPr>
            <w:tcW w:w="992" w:type="dxa"/>
            <w:shd w:val="clear" w:color="auto" w:fill="auto"/>
          </w:tcPr>
          <w:p w14:paraId="62EB7029" w14:textId="14AAFEF9"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24445156" w14:textId="3AAE29F5"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Дзержинского, д.6</w:t>
            </w:r>
          </w:p>
        </w:tc>
        <w:tc>
          <w:tcPr>
            <w:tcW w:w="1134" w:type="dxa"/>
            <w:shd w:val="clear" w:color="auto" w:fill="auto"/>
          </w:tcPr>
          <w:p w14:paraId="6BF10EA8" w14:textId="16285586"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67:01:0010102:37 от 26.06.2013</w:t>
            </w:r>
          </w:p>
        </w:tc>
        <w:tc>
          <w:tcPr>
            <w:tcW w:w="1276" w:type="dxa"/>
            <w:shd w:val="clear" w:color="auto" w:fill="auto"/>
          </w:tcPr>
          <w:p w14:paraId="2CDB9E4A" w14:textId="77777777" w:rsidR="001E4CEB" w:rsidRPr="0062427E" w:rsidRDefault="001E4CEB" w:rsidP="00AB1CD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67:01:0010102:12, 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 xml:space="preserve">Муниципальное бюджетное дошкольное образовательное учреждение детский сад № 1 г. Велижа </w:t>
            </w:r>
            <w:r w:rsidRPr="0062427E">
              <w:rPr>
                <w:rFonts w:ascii="Times New Roman" w:hAnsi="Times New Roman" w:cs="Times New Roman"/>
                <w:sz w:val="20"/>
                <w:szCs w:val="20"/>
              </w:rPr>
              <w:lastRenderedPageBreak/>
              <w:t>(Постоянное (бессрочное) пользование</w:t>
            </w:r>
          </w:p>
          <w:p w14:paraId="00545A3F" w14:textId="77777777" w:rsidR="001E4CEB" w:rsidRPr="0062427E" w:rsidRDefault="001E4CEB" w:rsidP="00AB1CD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67-01/07-20/2003-0261</w:t>
            </w:r>
          </w:p>
          <w:p w14:paraId="4255E809" w14:textId="6C07A9FD"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27.02.2003 00:00:00</w:t>
            </w:r>
            <w:r w:rsidRPr="0062427E">
              <w:rPr>
                <w:rFonts w:ascii="Times New Roman" w:hAnsi="Times New Roman" w:cs="Times New Roman"/>
                <w:sz w:val="20"/>
                <w:szCs w:val="20"/>
                <w:shd w:val="clear" w:color="auto" w:fill="FFFFFF" w:themeFill="background1"/>
              </w:rPr>
              <w:t xml:space="preserve">), площадь </w:t>
            </w:r>
            <w:r w:rsidRPr="0062427E">
              <w:rPr>
                <w:rFonts w:ascii="Times New Roman" w:hAnsi="Times New Roman" w:cs="Times New Roman"/>
                <w:color w:val="000000"/>
                <w:sz w:val="20"/>
                <w:szCs w:val="20"/>
                <w:shd w:val="clear" w:color="auto" w:fill="FFFFFF" w:themeFill="background1"/>
              </w:rPr>
              <w:t>3 723 кв. м.</w:t>
            </w:r>
          </w:p>
        </w:tc>
        <w:tc>
          <w:tcPr>
            <w:tcW w:w="1134" w:type="dxa"/>
            <w:shd w:val="clear" w:color="auto" w:fill="auto"/>
          </w:tcPr>
          <w:p w14:paraId="151DD2D9" w14:textId="77777777"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19CC28A3" w14:textId="553EF901"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- 799.7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2, в т.ч. подземных - 0</w:t>
            </w:r>
          </w:p>
        </w:tc>
        <w:tc>
          <w:tcPr>
            <w:tcW w:w="992" w:type="dxa"/>
            <w:shd w:val="clear" w:color="auto" w:fill="auto"/>
          </w:tcPr>
          <w:p w14:paraId="483FB461" w14:textId="77777777"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1374638</w:t>
            </w:r>
          </w:p>
        </w:tc>
        <w:tc>
          <w:tcPr>
            <w:tcW w:w="1276" w:type="dxa"/>
            <w:shd w:val="clear" w:color="auto" w:fill="auto"/>
          </w:tcPr>
          <w:p w14:paraId="5B4502EE" w14:textId="77777777"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1653B93B" w14:textId="1DB14103"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7DA33557" w14:textId="77777777" w:rsidR="00825494" w:rsidRPr="00825494" w:rsidRDefault="00511023" w:rsidP="00825494">
            <w:pPr>
              <w:shd w:val="clear" w:color="auto" w:fill="FFFFFF" w:themeFill="background1"/>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Муниципальное образование "</w:t>
            </w:r>
            <w:proofErr w:type="spellStart"/>
            <w:r w:rsidRPr="00511023">
              <w:rPr>
                <w:rFonts w:ascii="Times New Roman" w:hAnsi="Times New Roman" w:cs="Times New Roman"/>
                <w:sz w:val="20"/>
                <w:szCs w:val="20"/>
              </w:rPr>
              <w:t>Велижский</w:t>
            </w:r>
            <w:proofErr w:type="spellEnd"/>
            <w:r w:rsidRPr="00511023">
              <w:rPr>
                <w:rFonts w:ascii="Times New Roman" w:hAnsi="Times New Roman" w:cs="Times New Roman"/>
                <w:sz w:val="20"/>
                <w:szCs w:val="20"/>
              </w:rPr>
              <w:t xml:space="preserve"> муниципальный округ" Смоленской области </w:t>
            </w:r>
            <w:r w:rsidR="00825494" w:rsidRPr="00825494">
              <w:rPr>
                <w:rFonts w:ascii="Times New Roman" w:hAnsi="Times New Roman" w:cs="Times New Roman"/>
                <w:sz w:val="20"/>
                <w:szCs w:val="20"/>
              </w:rPr>
              <w:t>Собственность</w:t>
            </w:r>
          </w:p>
          <w:p w14:paraId="794245A2" w14:textId="77777777" w:rsidR="00825494" w:rsidRPr="00825494" w:rsidRDefault="00825494" w:rsidP="00825494">
            <w:pPr>
              <w:shd w:val="clear" w:color="auto" w:fill="FFFFFF" w:themeFill="background1"/>
              <w:autoSpaceDE w:val="0"/>
              <w:autoSpaceDN w:val="0"/>
              <w:adjustRightInd w:val="0"/>
              <w:jc w:val="center"/>
              <w:rPr>
                <w:rFonts w:ascii="Times New Roman" w:hAnsi="Times New Roman" w:cs="Times New Roman"/>
                <w:sz w:val="20"/>
                <w:szCs w:val="20"/>
              </w:rPr>
            </w:pPr>
            <w:r w:rsidRPr="00825494">
              <w:rPr>
                <w:rFonts w:ascii="Times New Roman" w:hAnsi="Times New Roman" w:cs="Times New Roman"/>
                <w:sz w:val="20"/>
                <w:szCs w:val="20"/>
              </w:rPr>
              <w:lastRenderedPageBreak/>
              <w:t>67:01:0010102:37-67/056/2025-2</w:t>
            </w:r>
          </w:p>
          <w:p w14:paraId="7098EA28" w14:textId="1E9851C4" w:rsidR="001E4CEB" w:rsidRPr="0062427E" w:rsidRDefault="00825494" w:rsidP="00825494">
            <w:pPr>
              <w:shd w:val="clear" w:color="auto" w:fill="FFFFFF" w:themeFill="background1"/>
              <w:autoSpaceDE w:val="0"/>
              <w:autoSpaceDN w:val="0"/>
              <w:adjustRightInd w:val="0"/>
              <w:jc w:val="center"/>
              <w:rPr>
                <w:rFonts w:ascii="Times New Roman" w:hAnsi="Times New Roman" w:cs="Times New Roman"/>
                <w:sz w:val="20"/>
                <w:szCs w:val="20"/>
              </w:rPr>
            </w:pPr>
            <w:r w:rsidRPr="00825494">
              <w:rPr>
                <w:rFonts w:ascii="Times New Roman" w:hAnsi="Times New Roman" w:cs="Times New Roman"/>
                <w:sz w:val="20"/>
                <w:szCs w:val="20"/>
              </w:rPr>
              <w:t xml:space="preserve">06.06.2025 </w:t>
            </w:r>
            <w:r w:rsidR="001E4CEB" w:rsidRPr="0062427E">
              <w:rPr>
                <w:rFonts w:ascii="Times New Roman" w:hAnsi="Times New Roman" w:cs="Times New Roman"/>
                <w:sz w:val="20"/>
                <w:szCs w:val="20"/>
              </w:rPr>
              <w:t>(опер. упр. Муниципальное бюджетное дошкольное образовательное учреждение детский сад № 1 г. Велижа 67-67-07/115/2010-516</w:t>
            </w:r>
          </w:p>
          <w:p w14:paraId="018E3C35" w14:textId="25B1BCC1" w:rsidR="001E4CEB" w:rsidRPr="0062427E" w:rsidRDefault="001E4CEB" w:rsidP="00595958">
            <w:pPr>
              <w:shd w:val="clear" w:color="auto" w:fill="FFFFFF" w:themeFill="background1"/>
              <w:jc w:val="center"/>
              <w:rPr>
                <w:rFonts w:ascii="Times New Roman" w:hAnsi="Times New Roman" w:cs="Times New Roman"/>
                <w:sz w:val="20"/>
                <w:szCs w:val="20"/>
              </w:rPr>
            </w:pPr>
            <w:r w:rsidRPr="0062427E">
              <w:rPr>
                <w:rFonts w:ascii="Times New Roman" w:hAnsi="Times New Roman" w:cs="Times New Roman"/>
                <w:sz w:val="20"/>
                <w:szCs w:val="20"/>
              </w:rPr>
              <w:t>21.09.2010 00:00:00)</w:t>
            </w:r>
          </w:p>
        </w:tc>
        <w:tc>
          <w:tcPr>
            <w:tcW w:w="708" w:type="dxa"/>
            <w:shd w:val="clear" w:color="auto" w:fill="auto"/>
          </w:tcPr>
          <w:p w14:paraId="17BEE0E5" w14:textId="77777777" w:rsidR="001E4CEB" w:rsidRPr="0062427E" w:rsidRDefault="001E4CEB" w:rsidP="00AB1CD8">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0F10D126" w14:textId="77777777" w:rsidR="001E4CEB" w:rsidRPr="0062427E" w:rsidRDefault="001E4CEB" w:rsidP="00AB1CD8">
            <w:pPr>
              <w:jc w:val="center"/>
              <w:rPr>
                <w:rFonts w:ascii="Times New Roman" w:hAnsi="Times New Roman" w:cs="Times New Roman"/>
                <w:sz w:val="20"/>
                <w:szCs w:val="20"/>
              </w:rPr>
            </w:pPr>
          </w:p>
        </w:tc>
        <w:tc>
          <w:tcPr>
            <w:tcW w:w="709" w:type="dxa"/>
            <w:shd w:val="clear" w:color="auto" w:fill="auto"/>
          </w:tcPr>
          <w:p w14:paraId="653E03DD" w14:textId="77777777" w:rsidR="001E4CEB" w:rsidRPr="0062427E" w:rsidRDefault="001E4CEB" w:rsidP="00AB1CD8">
            <w:pPr>
              <w:jc w:val="center"/>
              <w:rPr>
                <w:rFonts w:ascii="Times New Roman" w:hAnsi="Times New Roman" w:cs="Times New Roman"/>
                <w:sz w:val="20"/>
                <w:szCs w:val="20"/>
              </w:rPr>
            </w:pPr>
          </w:p>
        </w:tc>
        <w:tc>
          <w:tcPr>
            <w:tcW w:w="708" w:type="dxa"/>
            <w:shd w:val="clear" w:color="auto" w:fill="auto"/>
          </w:tcPr>
          <w:p w14:paraId="7B6B0F77" w14:textId="77777777" w:rsidR="001E4CEB" w:rsidRPr="0062427E" w:rsidRDefault="001E4CEB" w:rsidP="00AB1CD8">
            <w:pPr>
              <w:jc w:val="center"/>
              <w:rPr>
                <w:rFonts w:ascii="Times New Roman" w:hAnsi="Times New Roman" w:cs="Times New Roman"/>
                <w:sz w:val="20"/>
                <w:szCs w:val="20"/>
              </w:rPr>
            </w:pPr>
          </w:p>
        </w:tc>
      </w:tr>
      <w:tr w:rsidR="001E4CEB" w:rsidRPr="0062427E" w14:paraId="1510F127" w14:textId="553D31BB" w:rsidTr="00D230AE">
        <w:trPr>
          <w:gridAfter w:val="1"/>
          <w:wAfter w:w="15" w:type="dxa"/>
          <w:trHeight w:val="248"/>
        </w:trPr>
        <w:tc>
          <w:tcPr>
            <w:tcW w:w="852" w:type="dxa"/>
            <w:shd w:val="clear" w:color="auto" w:fill="auto"/>
          </w:tcPr>
          <w:p w14:paraId="260B060E" w14:textId="7777777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16</w:t>
            </w:r>
          </w:p>
        </w:tc>
        <w:tc>
          <w:tcPr>
            <w:tcW w:w="850" w:type="dxa"/>
            <w:shd w:val="clear" w:color="auto" w:fill="auto"/>
          </w:tcPr>
          <w:p w14:paraId="0FF4025C" w14:textId="00BB2820"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Часть здания детского сада №2</w:t>
            </w:r>
          </w:p>
        </w:tc>
        <w:tc>
          <w:tcPr>
            <w:tcW w:w="992" w:type="dxa"/>
            <w:shd w:val="clear" w:color="auto" w:fill="auto"/>
          </w:tcPr>
          <w:p w14:paraId="0E805F23" w14:textId="095CCFC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101001</w:t>
            </w:r>
          </w:p>
        </w:tc>
        <w:tc>
          <w:tcPr>
            <w:tcW w:w="992" w:type="dxa"/>
            <w:shd w:val="clear" w:color="auto" w:fill="auto"/>
          </w:tcPr>
          <w:p w14:paraId="51539CB0" w14:textId="1C51DE22"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F0B2A89" w14:textId="008A54F8"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пл. Судоверфи, д.24а</w:t>
            </w:r>
          </w:p>
        </w:tc>
        <w:tc>
          <w:tcPr>
            <w:tcW w:w="1134" w:type="dxa"/>
            <w:shd w:val="clear" w:color="auto" w:fill="auto"/>
          </w:tcPr>
          <w:p w14:paraId="0A6B9C92" w14:textId="7E4F7426"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67:01:0010132:165 от 18.07.2013</w:t>
            </w:r>
          </w:p>
        </w:tc>
        <w:tc>
          <w:tcPr>
            <w:tcW w:w="1276" w:type="dxa"/>
            <w:shd w:val="clear" w:color="auto" w:fill="FFFFFF" w:themeFill="background1"/>
          </w:tcPr>
          <w:p w14:paraId="33CC3CD8" w14:textId="77777777" w:rsidR="001E4CEB" w:rsidRPr="0062427E" w:rsidRDefault="001E4CEB" w:rsidP="00D5031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67:01:0010132:82, 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 xml:space="preserve">Муниципальное бюджетное дошкольное образовательное </w:t>
            </w:r>
            <w:r w:rsidRPr="0062427E">
              <w:rPr>
                <w:rFonts w:ascii="Times New Roman" w:hAnsi="Times New Roman" w:cs="Times New Roman"/>
                <w:sz w:val="20"/>
                <w:szCs w:val="20"/>
              </w:rPr>
              <w:lastRenderedPageBreak/>
              <w:t>учреждение детский сад № 2 г. Велижа (Постоянное (бессрочное) пользование</w:t>
            </w:r>
          </w:p>
          <w:p w14:paraId="3D470535" w14:textId="77777777" w:rsidR="001E4CEB" w:rsidRPr="0062427E" w:rsidRDefault="001E4CEB" w:rsidP="00D5031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67-67-07/226/2009-164</w:t>
            </w:r>
          </w:p>
          <w:p w14:paraId="21F19097" w14:textId="4E03389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31.12.2009 00:00:</w:t>
            </w:r>
            <w:r w:rsidRPr="0062427E">
              <w:rPr>
                <w:rFonts w:ascii="Times New Roman" w:hAnsi="Times New Roman" w:cs="Times New Roman"/>
                <w:sz w:val="20"/>
                <w:szCs w:val="20"/>
                <w:shd w:val="clear" w:color="auto" w:fill="FFFFFF" w:themeFill="background1"/>
              </w:rPr>
              <w:t xml:space="preserve">00), площадь </w:t>
            </w:r>
            <w:r w:rsidRPr="0062427E">
              <w:rPr>
                <w:rFonts w:ascii="Times New Roman" w:hAnsi="Times New Roman" w:cs="Times New Roman"/>
                <w:color w:val="000000"/>
                <w:sz w:val="20"/>
                <w:szCs w:val="20"/>
                <w:shd w:val="clear" w:color="auto" w:fill="FFFFFF" w:themeFill="background1"/>
              </w:rPr>
              <w:t>2 500 кв. м.</w:t>
            </w:r>
          </w:p>
        </w:tc>
        <w:tc>
          <w:tcPr>
            <w:tcW w:w="1134" w:type="dxa"/>
            <w:shd w:val="clear" w:color="auto" w:fill="auto"/>
          </w:tcPr>
          <w:p w14:paraId="0C176470" w14:textId="7777777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5D623580" w14:textId="5FB5996E"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590.6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расположение - на 1 этаже</w:t>
            </w:r>
          </w:p>
        </w:tc>
        <w:tc>
          <w:tcPr>
            <w:tcW w:w="992" w:type="dxa"/>
            <w:shd w:val="clear" w:color="auto" w:fill="auto"/>
          </w:tcPr>
          <w:p w14:paraId="1BAB4CA3" w14:textId="7777777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11298050</w:t>
            </w:r>
          </w:p>
        </w:tc>
        <w:tc>
          <w:tcPr>
            <w:tcW w:w="1276" w:type="dxa"/>
            <w:shd w:val="clear" w:color="auto" w:fill="auto"/>
          </w:tcPr>
          <w:p w14:paraId="43B233F6" w14:textId="7777777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054E429C" w14:textId="4CA0A354"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1B63213" w14:textId="77777777" w:rsidR="001E4CEB" w:rsidRPr="0062427E" w:rsidRDefault="001E4CEB" w:rsidP="00D5031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(Собственность</w:t>
            </w:r>
          </w:p>
          <w:p w14:paraId="15ABB2C9" w14:textId="77777777" w:rsidR="001E4CEB" w:rsidRPr="0062427E" w:rsidRDefault="001E4CEB" w:rsidP="00D5031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lastRenderedPageBreak/>
              <w:t>67-67-07/046/2011-122</w:t>
            </w:r>
          </w:p>
          <w:p w14:paraId="3E5FB90C" w14:textId="7777777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29.04.2011 00:00:00)</w:t>
            </w:r>
          </w:p>
          <w:p w14:paraId="4993F082" w14:textId="77777777" w:rsidR="001E4CEB" w:rsidRPr="0062427E" w:rsidRDefault="001E4CEB" w:rsidP="00D5031A">
            <w:pPr>
              <w:jc w:val="center"/>
              <w:rPr>
                <w:rFonts w:ascii="Times New Roman" w:hAnsi="Times New Roman" w:cs="Times New Roman"/>
                <w:sz w:val="20"/>
                <w:szCs w:val="20"/>
              </w:rPr>
            </w:pPr>
          </w:p>
          <w:p w14:paraId="5CBFE77B" w14:textId="77777777" w:rsidR="001E4CEB" w:rsidRPr="0062427E" w:rsidRDefault="001E4CEB" w:rsidP="00D5031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дошкольное образовательное учреждение детский сад № 2 г. Велижа 67-67-07/115/2010-590</w:t>
            </w:r>
          </w:p>
          <w:p w14:paraId="26803E6F" w14:textId="780897F0"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t>12.10.2010 00:00:00)</w:t>
            </w:r>
          </w:p>
        </w:tc>
        <w:tc>
          <w:tcPr>
            <w:tcW w:w="708" w:type="dxa"/>
            <w:shd w:val="clear" w:color="auto" w:fill="auto"/>
          </w:tcPr>
          <w:p w14:paraId="12DBCB3F" w14:textId="77777777" w:rsidR="001E4CEB" w:rsidRPr="0062427E" w:rsidRDefault="001E4CEB" w:rsidP="00D5031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5950E54F" w14:textId="77777777" w:rsidR="001E4CEB" w:rsidRPr="0062427E" w:rsidRDefault="001E4CEB" w:rsidP="00D5031A">
            <w:pPr>
              <w:jc w:val="center"/>
              <w:rPr>
                <w:rFonts w:ascii="Times New Roman" w:hAnsi="Times New Roman" w:cs="Times New Roman"/>
                <w:sz w:val="20"/>
                <w:szCs w:val="20"/>
              </w:rPr>
            </w:pPr>
          </w:p>
        </w:tc>
        <w:tc>
          <w:tcPr>
            <w:tcW w:w="709" w:type="dxa"/>
            <w:shd w:val="clear" w:color="auto" w:fill="auto"/>
          </w:tcPr>
          <w:p w14:paraId="54EE5D15" w14:textId="77777777" w:rsidR="001E4CEB" w:rsidRPr="0062427E" w:rsidRDefault="001E4CEB" w:rsidP="00D5031A">
            <w:pPr>
              <w:jc w:val="center"/>
              <w:rPr>
                <w:rFonts w:ascii="Times New Roman" w:hAnsi="Times New Roman" w:cs="Times New Roman"/>
                <w:sz w:val="20"/>
                <w:szCs w:val="20"/>
              </w:rPr>
            </w:pPr>
          </w:p>
        </w:tc>
        <w:tc>
          <w:tcPr>
            <w:tcW w:w="708" w:type="dxa"/>
            <w:shd w:val="clear" w:color="auto" w:fill="auto"/>
          </w:tcPr>
          <w:p w14:paraId="27A9A32F" w14:textId="77777777" w:rsidR="001E4CEB" w:rsidRPr="0062427E" w:rsidRDefault="001E4CEB" w:rsidP="00D5031A">
            <w:pPr>
              <w:jc w:val="center"/>
              <w:rPr>
                <w:rFonts w:ascii="Times New Roman" w:hAnsi="Times New Roman" w:cs="Times New Roman"/>
                <w:sz w:val="20"/>
                <w:szCs w:val="20"/>
              </w:rPr>
            </w:pPr>
          </w:p>
        </w:tc>
      </w:tr>
      <w:tr w:rsidR="001E4CEB" w:rsidRPr="0062427E" w14:paraId="5A2BBB72" w14:textId="31E60A28" w:rsidTr="00D230AE">
        <w:trPr>
          <w:gridAfter w:val="1"/>
          <w:wAfter w:w="15" w:type="dxa"/>
          <w:trHeight w:val="248"/>
        </w:trPr>
        <w:tc>
          <w:tcPr>
            <w:tcW w:w="852" w:type="dxa"/>
            <w:shd w:val="clear" w:color="auto" w:fill="auto"/>
          </w:tcPr>
          <w:p w14:paraId="460020A9"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17</w:t>
            </w:r>
          </w:p>
        </w:tc>
        <w:tc>
          <w:tcPr>
            <w:tcW w:w="850" w:type="dxa"/>
            <w:shd w:val="clear" w:color="auto" w:fill="auto"/>
          </w:tcPr>
          <w:p w14:paraId="0DF1D5C7" w14:textId="1FF65E5B" w:rsidR="001E4CEB" w:rsidRPr="0062427E" w:rsidRDefault="001E4CEB" w:rsidP="0053299A">
            <w:pPr>
              <w:jc w:val="center"/>
              <w:rPr>
                <w:rFonts w:ascii="Times New Roman" w:hAnsi="Times New Roman" w:cs="Times New Roman"/>
                <w:sz w:val="20"/>
                <w:szCs w:val="20"/>
              </w:rPr>
            </w:pPr>
            <w:r w:rsidRPr="0062427E">
              <w:rPr>
                <w:rFonts w:ascii="Times New Roman" w:hAnsi="Times New Roman" w:cs="Times New Roman"/>
                <w:sz w:val="20"/>
                <w:szCs w:val="20"/>
              </w:rPr>
              <w:t>МДОУ детский сад №5 "Теремок"</w:t>
            </w:r>
          </w:p>
        </w:tc>
        <w:tc>
          <w:tcPr>
            <w:tcW w:w="992" w:type="dxa"/>
            <w:shd w:val="clear" w:color="auto" w:fill="auto"/>
          </w:tcPr>
          <w:p w14:paraId="27BCE495" w14:textId="26F7B96D" w:rsidR="001E4CEB" w:rsidRPr="0062427E" w:rsidRDefault="001E4CEB" w:rsidP="00C34AB6">
            <w:pPr>
              <w:jc w:val="center"/>
              <w:rPr>
                <w:rFonts w:ascii="Times New Roman" w:hAnsi="Times New Roman" w:cs="Times New Roman"/>
                <w:sz w:val="20"/>
                <w:szCs w:val="20"/>
              </w:rPr>
            </w:pPr>
            <w:r w:rsidRPr="0062427E">
              <w:rPr>
                <w:rFonts w:ascii="Times New Roman" w:hAnsi="Times New Roman" w:cs="Times New Roman"/>
                <w:sz w:val="20"/>
                <w:szCs w:val="20"/>
              </w:rPr>
              <w:t>11020001</w:t>
            </w:r>
          </w:p>
        </w:tc>
        <w:tc>
          <w:tcPr>
            <w:tcW w:w="992" w:type="dxa"/>
            <w:shd w:val="clear" w:color="auto" w:fill="auto"/>
          </w:tcPr>
          <w:p w14:paraId="4777A983" w14:textId="3DA48FDF" w:rsidR="001E4CEB" w:rsidRPr="0062427E" w:rsidRDefault="001E4CEB" w:rsidP="0053299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1A2F9BB" w14:textId="7B156A33" w:rsidR="001E4CEB" w:rsidRPr="0062427E" w:rsidRDefault="001E4CEB" w:rsidP="0053299A">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 г. Велиж, ул. Энгельсад.64           а</w:t>
            </w:r>
          </w:p>
        </w:tc>
        <w:tc>
          <w:tcPr>
            <w:tcW w:w="1134" w:type="dxa"/>
            <w:shd w:val="clear" w:color="auto" w:fill="auto"/>
          </w:tcPr>
          <w:p w14:paraId="34532485" w14:textId="1E106D4E" w:rsidR="001E4CEB" w:rsidRPr="0062427E" w:rsidRDefault="001E4CEB" w:rsidP="00873728">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67:01:0010208:167 от </w:t>
            </w:r>
            <w:r w:rsidRPr="0062427E">
              <w:rPr>
                <w:rFonts w:ascii="TimesNewRomanPSMT" w:hAnsi="TimesNewRomanPSMT" w:cs="TimesNewRomanPSMT"/>
                <w:sz w:val="20"/>
                <w:szCs w:val="20"/>
              </w:rPr>
              <w:t>24.07.2013</w:t>
            </w:r>
          </w:p>
        </w:tc>
        <w:tc>
          <w:tcPr>
            <w:tcW w:w="1276" w:type="dxa"/>
            <w:shd w:val="clear" w:color="auto" w:fill="auto"/>
          </w:tcPr>
          <w:p w14:paraId="0EE6900F" w14:textId="77777777" w:rsidR="001E4CEB" w:rsidRPr="0062427E" w:rsidRDefault="001E4CEB" w:rsidP="00F7173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67:01:0010208:27, 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 xml:space="preserve">Муниципальное бюджетное дошкольное </w:t>
            </w:r>
            <w:r w:rsidRPr="0062427E">
              <w:rPr>
                <w:rFonts w:ascii="Times New Roman" w:hAnsi="Times New Roman" w:cs="Times New Roman"/>
                <w:sz w:val="20"/>
                <w:szCs w:val="20"/>
              </w:rPr>
              <w:lastRenderedPageBreak/>
              <w:t>образовательное учреждение детский сад №5 "Теремок"</w:t>
            </w:r>
          </w:p>
          <w:p w14:paraId="2A810594" w14:textId="77777777" w:rsidR="001E4CEB" w:rsidRPr="0062427E" w:rsidRDefault="001E4CEB" w:rsidP="00F7173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г. Велижа (Постоянное (бессрочное) пользование</w:t>
            </w:r>
          </w:p>
          <w:p w14:paraId="32BFC666" w14:textId="77777777" w:rsidR="001E4CEB" w:rsidRPr="0062427E" w:rsidRDefault="001E4CEB" w:rsidP="00F7173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67-01/07-20/2003-0309</w:t>
            </w:r>
          </w:p>
          <w:p w14:paraId="27607483" w14:textId="472E8A24" w:rsidR="001E4CEB" w:rsidRPr="0062427E" w:rsidRDefault="001E4CEB" w:rsidP="00F71733">
            <w:pPr>
              <w:jc w:val="center"/>
              <w:rPr>
                <w:rFonts w:ascii="Times New Roman" w:hAnsi="Times New Roman" w:cs="Times New Roman"/>
                <w:sz w:val="20"/>
                <w:szCs w:val="20"/>
              </w:rPr>
            </w:pPr>
            <w:r w:rsidRPr="0062427E">
              <w:rPr>
                <w:rFonts w:ascii="Times New Roman" w:hAnsi="Times New Roman" w:cs="Times New Roman"/>
                <w:sz w:val="20"/>
                <w:szCs w:val="20"/>
              </w:rPr>
              <w:t>06.03.2003 00:00:00</w:t>
            </w:r>
            <w:r w:rsidRPr="0062427E">
              <w:rPr>
                <w:rFonts w:ascii="Times New Roman" w:hAnsi="Times New Roman" w:cs="Times New Roman"/>
                <w:sz w:val="20"/>
                <w:szCs w:val="20"/>
                <w:shd w:val="clear" w:color="auto" w:fill="FFFFFF" w:themeFill="background1"/>
              </w:rPr>
              <w:t xml:space="preserve">), площадь (декларированная, без координат границ) </w:t>
            </w:r>
            <w:r w:rsidRPr="0062427E">
              <w:rPr>
                <w:rFonts w:ascii="Times New Roman" w:hAnsi="Times New Roman" w:cs="Times New Roman"/>
                <w:color w:val="000000"/>
                <w:sz w:val="20"/>
                <w:szCs w:val="20"/>
                <w:shd w:val="clear" w:color="auto" w:fill="FFFFFF" w:themeFill="background1"/>
              </w:rPr>
              <w:t>9 032 кв. м.</w:t>
            </w:r>
          </w:p>
        </w:tc>
        <w:tc>
          <w:tcPr>
            <w:tcW w:w="1134" w:type="dxa"/>
            <w:shd w:val="clear" w:color="auto" w:fill="auto"/>
          </w:tcPr>
          <w:p w14:paraId="36358B87" w14:textId="3F369BFA" w:rsidR="001E4CEB" w:rsidRPr="0062427E" w:rsidRDefault="001E4CEB" w:rsidP="00873728">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74ACD4E2" w14:textId="48FC8B8D" w:rsidR="001E4CEB" w:rsidRPr="0062427E" w:rsidRDefault="001E4CEB" w:rsidP="00873728">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- 1812.5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- 2, в т.ч. подземных - 0</w:t>
            </w:r>
          </w:p>
        </w:tc>
        <w:tc>
          <w:tcPr>
            <w:tcW w:w="992" w:type="dxa"/>
            <w:shd w:val="clear" w:color="auto" w:fill="auto"/>
          </w:tcPr>
          <w:p w14:paraId="256FE8C0" w14:textId="069BD18E" w:rsidR="001E4CEB" w:rsidRPr="0062427E" w:rsidRDefault="001E4CEB" w:rsidP="00AA1D7B">
            <w:pPr>
              <w:jc w:val="center"/>
              <w:rPr>
                <w:rFonts w:ascii="Times New Roman" w:hAnsi="Times New Roman" w:cs="Times New Roman"/>
                <w:sz w:val="20"/>
                <w:szCs w:val="20"/>
              </w:rPr>
            </w:pPr>
            <w:r w:rsidRPr="0062427E">
              <w:rPr>
                <w:rFonts w:ascii="Times New Roman" w:hAnsi="Times New Roman" w:cs="Times New Roman"/>
                <w:sz w:val="20"/>
                <w:szCs w:val="20"/>
              </w:rPr>
              <w:t>24278339</w:t>
            </w:r>
          </w:p>
        </w:tc>
        <w:tc>
          <w:tcPr>
            <w:tcW w:w="1276" w:type="dxa"/>
            <w:shd w:val="clear" w:color="auto" w:fill="auto"/>
          </w:tcPr>
          <w:p w14:paraId="32CE1C51"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w:t>
            </w:r>
          </w:p>
        </w:tc>
        <w:tc>
          <w:tcPr>
            <w:tcW w:w="709" w:type="dxa"/>
            <w:shd w:val="clear" w:color="auto" w:fill="auto"/>
          </w:tcPr>
          <w:p w14:paraId="0220902B" w14:textId="58392790" w:rsidR="001E4CEB" w:rsidRPr="0062427E" w:rsidRDefault="001E4CEB" w:rsidP="000560D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77D3005" w14:textId="77777777" w:rsidR="00825494" w:rsidRPr="00825494" w:rsidRDefault="00825494" w:rsidP="00825494">
            <w:pPr>
              <w:autoSpaceDE w:val="0"/>
              <w:autoSpaceDN w:val="0"/>
              <w:adjustRightInd w:val="0"/>
              <w:jc w:val="center"/>
              <w:rPr>
                <w:rFonts w:ascii="Times New Roman" w:hAnsi="Times New Roman" w:cs="Times New Roman"/>
                <w:sz w:val="20"/>
                <w:szCs w:val="20"/>
              </w:rPr>
            </w:pPr>
            <w:r w:rsidRPr="00825494">
              <w:rPr>
                <w:rFonts w:ascii="Times New Roman" w:hAnsi="Times New Roman" w:cs="Times New Roman"/>
                <w:sz w:val="20"/>
                <w:szCs w:val="20"/>
              </w:rPr>
              <w:t>Муниципальное образование "</w:t>
            </w:r>
            <w:proofErr w:type="spellStart"/>
            <w:r w:rsidRPr="00825494">
              <w:rPr>
                <w:rFonts w:ascii="Times New Roman" w:hAnsi="Times New Roman" w:cs="Times New Roman"/>
                <w:sz w:val="20"/>
                <w:szCs w:val="20"/>
              </w:rPr>
              <w:t>Велижский</w:t>
            </w:r>
            <w:proofErr w:type="spellEnd"/>
            <w:r w:rsidRPr="00825494">
              <w:rPr>
                <w:rFonts w:ascii="Times New Roman" w:hAnsi="Times New Roman" w:cs="Times New Roman"/>
                <w:sz w:val="20"/>
                <w:szCs w:val="20"/>
              </w:rPr>
              <w:t xml:space="preserve"> муниципальный округ" </w:t>
            </w:r>
            <w:r w:rsidRPr="00825494">
              <w:rPr>
                <w:rFonts w:ascii="Times New Roman" w:hAnsi="Times New Roman" w:cs="Times New Roman"/>
                <w:sz w:val="20"/>
                <w:szCs w:val="20"/>
              </w:rPr>
              <w:lastRenderedPageBreak/>
              <w:t>Смоленской области Собственность</w:t>
            </w:r>
          </w:p>
          <w:p w14:paraId="38A7DCED" w14:textId="77777777" w:rsidR="00825494" w:rsidRPr="00825494" w:rsidRDefault="00825494" w:rsidP="00825494">
            <w:pPr>
              <w:autoSpaceDE w:val="0"/>
              <w:autoSpaceDN w:val="0"/>
              <w:adjustRightInd w:val="0"/>
              <w:jc w:val="center"/>
              <w:rPr>
                <w:rFonts w:ascii="Times New Roman" w:hAnsi="Times New Roman" w:cs="Times New Roman"/>
                <w:sz w:val="20"/>
                <w:szCs w:val="20"/>
              </w:rPr>
            </w:pPr>
            <w:r w:rsidRPr="00825494">
              <w:rPr>
                <w:rFonts w:ascii="Times New Roman" w:hAnsi="Times New Roman" w:cs="Times New Roman"/>
                <w:sz w:val="20"/>
                <w:szCs w:val="20"/>
              </w:rPr>
              <w:t>67:01:0010208:167-67/061/2025-2</w:t>
            </w:r>
          </w:p>
          <w:p w14:paraId="41B6E490" w14:textId="3308390E" w:rsidR="001E4CEB" w:rsidRPr="0062427E" w:rsidRDefault="00825494" w:rsidP="00825494">
            <w:pPr>
              <w:rPr>
                <w:rFonts w:ascii="TimesNewRomanPSMT" w:hAnsi="TimesNewRomanPSMT" w:cs="TimesNewRomanPSMT"/>
                <w:sz w:val="20"/>
                <w:szCs w:val="20"/>
              </w:rPr>
            </w:pPr>
            <w:r w:rsidRPr="00825494">
              <w:rPr>
                <w:rFonts w:ascii="Times New Roman" w:hAnsi="Times New Roman" w:cs="Times New Roman"/>
                <w:sz w:val="20"/>
                <w:szCs w:val="20"/>
              </w:rPr>
              <w:t xml:space="preserve">06.06.2025 </w:t>
            </w:r>
          </w:p>
          <w:p w14:paraId="622EB72B" w14:textId="77777777" w:rsidR="001E4CEB" w:rsidRPr="0062427E" w:rsidRDefault="001E4CEB" w:rsidP="0087372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дошкольное образовательное учреждение детский сад №5 "Теремок" 67-67-07/197/2010-109</w:t>
            </w:r>
          </w:p>
          <w:p w14:paraId="2821108A" w14:textId="6AC95183" w:rsidR="001E4CEB" w:rsidRPr="0062427E" w:rsidRDefault="001E4CEB" w:rsidP="00873728">
            <w:pPr>
              <w:jc w:val="center"/>
              <w:rPr>
                <w:rFonts w:ascii="Times New Roman" w:hAnsi="Times New Roman" w:cs="Times New Roman"/>
                <w:sz w:val="20"/>
                <w:szCs w:val="20"/>
              </w:rPr>
            </w:pPr>
            <w:r w:rsidRPr="0062427E">
              <w:rPr>
                <w:rFonts w:ascii="Times New Roman" w:hAnsi="Times New Roman" w:cs="Times New Roman"/>
                <w:sz w:val="20"/>
                <w:szCs w:val="20"/>
              </w:rPr>
              <w:t>12.10.2010 00:00:00)</w:t>
            </w:r>
          </w:p>
        </w:tc>
        <w:tc>
          <w:tcPr>
            <w:tcW w:w="708" w:type="dxa"/>
            <w:shd w:val="clear" w:color="auto" w:fill="auto"/>
          </w:tcPr>
          <w:p w14:paraId="79BCC703" w14:textId="77777777" w:rsidR="001E4CEB" w:rsidRPr="0062427E" w:rsidRDefault="001E4CEB" w:rsidP="00873728">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550457D1" w14:textId="77777777" w:rsidR="001E4CEB" w:rsidRPr="0062427E" w:rsidRDefault="001E4CEB" w:rsidP="00873728">
            <w:pPr>
              <w:jc w:val="center"/>
              <w:rPr>
                <w:rFonts w:ascii="Times New Roman" w:hAnsi="Times New Roman" w:cs="Times New Roman"/>
                <w:sz w:val="20"/>
                <w:szCs w:val="20"/>
              </w:rPr>
            </w:pPr>
          </w:p>
        </w:tc>
        <w:tc>
          <w:tcPr>
            <w:tcW w:w="709" w:type="dxa"/>
            <w:shd w:val="clear" w:color="auto" w:fill="auto"/>
          </w:tcPr>
          <w:p w14:paraId="5F2D9785" w14:textId="77777777" w:rsidR="001E4CEB" w:rsidRPr="0062427E" w:rsidRDefault="001E4CEB" w:rsidP="00873728">
            <w:pPr>
              <w:jc w:val="center"/>
              <w:rPr>
                <w:rFonts w:ascii="Times New Roman" w:hAnsi="Times New Roman" w:cs="Times New Roman"/>
                <w:sz w:val="20"/>
                <w:szCs w:val="20"/>
              </w:rPr>
            </w:pPr>
          </w:p>
        </w:tc>
        <w:tc>
          <w:tcPr>
            <w:tcW w:w="708" w:type="dxa"/>
            <w:shd w:val="clear" w:color="auto" w:fill="auto"/>
          </w:tcPr>
          <w:p w14:paraId="61207054" w14:textId="77777777" w:rsidR="001E4CEB" w:rsidRPr="0062427E" w:rsidRDefault="001E4CEB" w:rsidP="00873728">
            <w:pPr>
              <w:jc w:val="center"/>
              <w:rPr>
                <w:rFonts w:ascii="Times New Roman" w:hAnsi="Times New Roman" w:cs="Times New Roman"/>
                <w:sz w:val="20"/>
                <w:szCs w:val="20"/>
              </w:rPr>
            </w:pPr>
          </w:p>
        </w:tc>
      </w:tr>
      <w:tr w:rsidR="001E4CEB" w:rsidRPr="0062427E" w14:paraId="610A13FA" w14:textId="34823184" w:rsidTr="00D230AE">
        <w:trPr>
          <w:gridAfter w:val="1"/>
          <w:wAfter w:w="15" w:type="dxa"/>
          <w:trHeight w:val="248"/>
        </w:trPr>
        <w:tc>
          <w:tcPr>
            <w:tcW w:w="852" w:type="dxa"/>
            <w:shd w:val="clear" w:color="auto" w:fill="auto"/>
          </w:tcPr>
          <w:p w14:paraId="5AC2D9E8" w14:textId="77777777"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t>18</w:t>
            </w:r>
          </w:p>
        </w:tc>
        <w:tc>
          <w:tcPr>
            <w:tcW w:w="850" w:type="dxa"/>
            <w:shd w:val="clear" w:color="auto" w:fill="auto"/>
          </w:tcPr>
          <w:p w14:paraId="002E7CCA" w14:textId="71748BA9"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708178D6" w14:textId="7DC55298"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t>1010001</w:t>
            </w:r>
          </w:p>
        </w:tc>
        <w:tc>
          <w:tcPr>
            <w:tcW w:w="992" w:type="dxa"/>
            <w:shd w:val="clear" w:color="auto" w:fill="auto"/>
          </w:tcPr>
          <w:p w14:paraId="5349749E" w14:textId="0BAB4C67"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2760D41" w14:textId="2CAEC4FE"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rPr>
              <w:t>ОКТМО 6660348,</w:t>
            </w:r>
            <w:r w:rsidRPr="0062427E">
              <w:rPr>
                <w:sz w:val="20"/>
                <w:szCs w:val="20"/>
                <w:shd w:val="clear" w:color="auto" w:fill="FFFFFF"/>
              </w:rPr>
              <w:t xml:space="preserve"> </w:t>
            </w:r>
            <w:proofErr w:type="spellStart"/>
            <w:r w:rsidRPr="0062427E">
              <w:rPr>
                <w:rFonts w:ascii="Times New Roman" w:hAnsi="Times New Roman" w:cs="Times New Roman"/>
                <w:sz w:val="20"/>
                <w:szCs w:val="20"/>
              </w:rPr>
              <w:t>Крутовское</w:t>
            </w:r>
            <w:proofErr w:type="spellEnd"/>
            <w:r w:rsidRPr="0062427E">
              <w:rPr>
                <w:rFonts w:ascii="Times New Roman" w:hAnsi="Times New Roman" w:cs="Times New Roman"/>
                <w:sz w:val="20"/>
                <w:szCs w:val="20"/>
              </w:rPr>
              <w:t xml:space="preserve"> сельское поселение, д. </w:t>
            </w:r>
            <w:r w:rsidRPr="0062427E">
              <w:rPr>
                <w:rFonts w:ascii="Times New Roman" w:hAnsi="Times New Roman" w:cs="Times New Roman"/>
                <w:sz w:val="20"/>
                <w:szCs w:val="20"/>
              </w:rPr>
              <w:lastRenderedPageBreak/>
              <w:t>Крутое, ул. Центральная, д. 25</w:t>
            </w:r>
          </w:p>
        </w:tc>
        <w:tc>
          <w:tcPr>
            <w:tcW w:w="1134" w:type="dxa"/>
            <w:shd w:val="clear" w:color="auto" w:fill="auto"/>
          </w:tcPr>
          <w:p w14:paraId="55E72F1C" w14:textId="0929B90E"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67:01:1220101:157 </w:t>
            </w:r>
          </w:p>
        </w:tc>
        <w:tc>
          <w:tcPr>
            <w:tcW w:w="1276" w:type="dxa"/>
            <w:shd w:val="clear" w:color="auto" w:fill="auto"/>
          </w:tcPr>
          <w:p w14:paraId="2FFCCAF9" w14:textId="77777777" w:rsidR="00825494" w:rsidRPr="00825494" w:rsidRDefault="00825494" w:rsidP="00825494">
            <w:pPr>
              <w:jc w:val="center"/>
              <w:rPr>
                <w:rFonts w:ascii="Times New Roman" w:hAnsi="Times New Roman" w:cs="Times New Roman"/>
                <w:sz w:val="20"/>
                <w:szCs w:val="20"/>
              </w:rPr>
            </w:pPr>
            <w:r w:rsidRPr="00825494">
              <w:rPr>
                <w:rFonts w:ascii="Times New Roman" w:hAnsi="Times New Roman" w:cs="Times New Roman"/>
                <w:sz w:val="20"/>
                <w:szCs w:val="20"/>
              </w:rPr>
              <w:t>Собственность</w:t>
            </w:r>
          </w:p>
          <w:p w14:paraId="10038CF9" w14:textId="77777777" w:rsidR="00825494" w:rsidRPr="00825494" w:rsidRDefault="00825494" w:rsidP="00825494">
            <w:pPr>
              <w:jc w:val="center"/>
              <w:rPr>
                <w:rFonts w:ascii="Times New Roman" w:hAnsi="Times New Roman" w:cs="Times New Roman"/>
                <w:sz w:val="20"/>
                <w:szCs w:val="20"/>
              </w:rPr>
            </w:pPr>
            <w:r w:rsidRPr="00825494">
              <w:rPr>
                <w:rFonts w:ascii="Times New Roman" w:hAnsi="Times New Roman" w:cs="Times New Roman"/>
                <w:sz w:val="20"/>
                <w:szCs w:val="20"/>
              </w:rPr>
              <w:t>67:01:1220101:157-67/059/2025-2</w:t>
            </w:r>
          </w:p>
          <w:p w14:paraId="73156171" w14:textId="7343F01D" w:rsidR="001E4CEB" w:rsidRPr="0062427E" w:rsidRDefault="00825494" w:rsidP="00825494">
            <w:pPr>
              <w:jc w:val="center"/>
              <w:rPr>
                <w:rFonts w:ascii="Times New Roman" w:hAnsi="Times New Roman" w:cs="Times New Roman"/>
                <w:sz w:val="20"/>
                <w:szCs w:val="20"/>
              </w:rPr>
            </w:pPr>
            <w:r w:rsidRPr="00825494">
              <w:rPr>
                <w:rFonts w:ascii="Times New Roman" w:hAnsi="Times New Roman" w:cs="Times New Roman"/>
                <w:sz w:val="20"/>
                <w:szCs w:val="20"/>
              </w:rPr>
              <w:lastRenderedPageBreak/>
              <w:t>06.06.2025</w:t>
            </w:r>
          </w:p>
        </w:tc>
        <w:tc>
          <w:tcPr>
            <w:tcW w:w="1134" w:type="dxa"/>
            <w:shd w:val="clear" w:color="auto" w:fill="auto"/>
          </w:tcPr>
          <w:p w14:paraId="3161CD89" w14:textId="77777777"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21072BBB" w14:textId="2AEABB2F"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- 1237.4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xml:space="preserve">., этажность – 2, в т.ч. </w:t>
            </w:r>
            <w:r w:rsidRPr="0062427E">
              <w:rPr>
                <w:rFonts w:ascii="Times New Roman" w:hAnsi="Times New Roman" w:cs="Times New Roman"/>
                <w:sz w:val="20"/>
                <w:szCs w:val="20"/>
              </w:rPr>
              <w:lastRenderedPageBreak/>
              <w:t>подземных - 0</w:t>
            </w:r>
          </w:p>
        </w:tc>
        <w:tc>
          <w:tcPr>
            <w:tcW w:w="992" w:type="dxa"/>
            <w:shd w:val="clear" w:color="auto" w:fill="auto"/>
          </w:tcPr>
          <w:p w14:paraId="2B2579D4" w14:textId="77777777"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15991092</w:t>
            </w:r>
          </w:p>
        </w:tc>
        <w:tc>
          <w:tcPr>
            <w:tcW w:w="1276" w:type="dxa"/>
            <w:shd w:val="clear" w:color="auto" w:fill="auto"/>
          </w:tcPr>
          <w:p w14:paraId="063AF1FF" w14:textId="77777777"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народных </w:t>
            </w:r>
            <w:r w:rsidRPr="0062427E">
              <w:rPr>
                <w:rFonts w:ascii="Times New Roman" w:hAnsi="Times New Roman" w:cs="Times New Roman"/>
                <w:sz w:val="20"/>
                <w:szCs w:val="20"/>
              </w:rPr>
              <w:lastRenderedPageBreak/>
              <w:t>депутатов от 04.04.1992</w:t>
            </w:r>
          </w:p>
        </w:tc>
        <w:tc>
          <w:tcPr>
            <w:tcW w:w="709" w:type="dxa"/>
            <w:shd w:val="clear" w:color="auto" w:fill="auto"/>
          </w:tcPr>
          <w:p w14:paraId="6FD9C0F1" w14:textId="54D98CDB"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1E627A7D" w14:textId="09D0E8F3" w:rsidR="001E4CEB" w:rsidRPr="0062427E" w:rsidRDefault="00825494" w:rsidP="0059221B">
            <w:pPr>
              <w:jc w:val="center"/>
              <w:rPr>
                <w:rFonts w:ascii="Times New Roman" w:hAnsi="Times New Roman" w:cs="Times New Roman"/>
                <w:sz w:val="20"/>
                <w:szCs w:val="20"/>
              </w:rPr>
            </w:pPr>
            <w:r w:rsidRPr="00825494">
              <w:rPr>
                <w:rFonts w:ascii="Times New Roman" w:hAnsi="Times New Roman" w:cs="Times New Roman"/>
                <w:sz w:val="20"/>
                <w:szCs w:val="20"/>
              </w:rPr>
              <w:t>Муниципальное образование "</w:t>
            </w:r>
            <w:proofErr w:type="spellStart"/>
            <w:r w:rsidRPr="00825494">
              <w:rPr>
                <w:rFonts w:ascii="Times New Roman" w:hAnsi="Times New Roman" w:cs="Times New Roman"/>
                <w:sz w:val="20"/>
                <w:szCs w:val="20"/>
              </w:rPr>
              <w:t>Велижский</w:t>
            </w:r>
            <w:proofErr w:type="spellEnd"/>
            <w:r w:rsidRPr="00825494">
              <w:rPr>
                <w:rFonts w:ascii="Times New Roman" w:hAnsi="Times New Roman" w:cs="Times New Roman"/>
                <w:sz w:val="20"/>
                <w:szCs w:val="20"/>
              </w:rPr>
              <w:t xml:space="preserve"> </w:t>
            </w:r>
            <w:r w:rsidRPr="00825494">
              <w:rPr>
                <w:rFonts w:ascii="Times New Roman" w:hAnsi="Times New Roman" w:cs="Times New Roman"/>
                <w:sz w:val="20"/>
                <w:szCs w:val="20"/>
              </w:rPr>
              <w:lastRenderedPageBreak/>
              <w:t>муниципальный округ" Смоленской области</w:t>
            </w:r>
          </w:p>
        </w:tc>
        <w:tc>
          <w:tcPr>
            <w:tcW w:w="708" w:type="dxa"/>
            <w:shd w:val="clear" w:color="auto" w:fill="auto"/>
          </w:tcPr>
          <w:p w14:paraId="7879504A" w14:textId="77777777" w:rsidR="001E4CEB" w:rsidRPr="0062427E" w:rsidRDefault="001E4CEB" w:rsidP="009A147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67C20D49" w14:textId="77777777" w:rsidR="001E4CEB" w:rsidRPr="0062427E" w:rsidRDefault="001E4CEB" w:rsidP="009A147E">
            <w:pPr>
              <w:jc w:val="center"/>
              <w:rPr>
                <w:rFonts w:ascii="Times New Roman" w:hAnsi="Times New Roman" w:cs="Times New Roman"/>
                <w:sz w:val="20"/>
                <w:szCs w:val="20"/>
              </w:rPr>
            </w:pPr>
          </w:p>
        </w:tc>
        <w:tc>
          <w:tcPr>
            <w:tcW w:w="709" w:type="dxa"/>
            <w:shd w:val="clear" w:color="auto" w:fill="auto"/>
          </w:tcPr>
          <w:p w14:paraId="618FF494" w14:textId="77777777" w:rsidR="001E4CEB" w:rsidRPr="0062427E" w:rsidRDefault="001E4CEB" w:rsidP="009A147E">
            <w:pPr>
              <w:jc w:val="center"/>
              <w:rPr>
                <w:rFonts w:ascii="Times New Roman" w:hAnsi="Times New Roman" w:cs="Times New Roman"/>
                <w:sz w:val="20"/>
                <w:szCs w:val="20"/>
              </w:rPr>
            </w:pPr>
          </w:p>
        </w:tc>
        <w:tc>
          <w:tcPr>
            <w:tcW w:w="708" w:type="dxa"/>
            <w:shd w:val="clear" w:color="auto" w:fill="auto"/>
          </w:tcPr>
          <w:p w14:paraId="01B2571E" w14:textId="77777777" w:rsidR="001E4CEB" w:rsidRPr="0062427E" w:rsidRDefault="001E4CEB" w:rsidP="009A147E">
            <w:pPr>
              <w:jc w:val="center"/>
              <w:rPr>
                <w:rFonts w:ascii="Times New Roman" w:hAnsi="Times New Roman" w:cs="Times New Roman"/>
                <w:sz w:val="20"/>
                <w:szCs w:val="20"/>
              </w:rPr>
            </w:pPr>
          </w:p>
        </w:tc>
      </w:tr>
      <w:tr w:rsidR="001E4CEB" w:rsidRPr="0062427E" w14:paraId="2459CC15" w14:textId="31C4DC49" w:rsidTr="00D230AE">
        <w:trPr>
          <w:gridAfter w:val="1"/>
          <w:wAfter w:w="15" w:type="dxa"/>
          <w:trHeight w:val="248"/>
        </w:trPr>
        <w:tc>
          <w:tcPr>
            <w:tcW w:w="852" w:type="dxa"/>
            <w:shd w:val="clear" w:color="auto" w:fill="auto"/>
          </w:tcPr>
          <w:p w14:paraId="5AAD49A4"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19</w:t>
            </w:r>
          </w:p>
        </w:tc>
        <w:tc>
          <w:tcPr>
            <w:tcW w:w="850" w:type="dxa"/>
            <w:shd w:val="clear" w:color="auto" w:fill="auto"/>
          </w:tcPr>
          <w:p w14:paraId="44EF0107" w14:textId="6A7ABF34"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1C33533C" w14:textId="3370DB91"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1010001</w:t>
            </w:r>
          </w:p>
        </w:tc>
        <w:tc>
          <w:tcPr>
            <w:tcW w:w="992" w:type="dxa"/>
            <w:shd w:val="clear" w:color="auto" w:fill="auto"/>
          </w:tcPr>
          <w:p w14:paraId="0D7EA2CD" w14:textId="31F93B57" w:rsidR="001E4CEB" w:rsidRPr="0062427E" w:rsidRDefault="001E4CEB" w:rsidP="00507968">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20074B54" w14:textId="440BA325"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Погорелье</w:t>
            </w:r>
            <w:proofErr w:type="spellEnd"/>
            <w:r w:rsidRPr="0062427E">
              <w:rPr>
                <w:rFonts w:ascii="Times New Roman" w:hAnsi="Times New Roman" w:cs="Times New Roman"/>
                <w:sz w:val="20"/>
                <w:szCs w:val="20"/>
              </w:rPr>
              <w:t>, ул. Школьная, здание 3</w:t>
            </w:r>
          </w:p>
        </w:tc>
        <w:tc>
          <w:tcPr>
            <w:tcW w:w="1134" w:type="dxa"/>
            <w:shd w:val="clear" w:color="auto" w:fill="auto"/>
          </w:tcPr>
          <w:p w14:paraId="52E18A90" w14:textId="5550869E" w:rsidR="001E4CEB" w:rsidRPr="0062427E" w:rsidRDefault="001E4CEB" w:rsidP="00507968">
            <w:pPr>
              <w:jc w:val="center"/>
              <w:rPr>
                <w:rFonts w:ascii="Times New Roman" w:hAnsi="Times New Roman" w:cs="Times New Roman"/>
                <w:b/>
                <w:bCs/>
                <w:sz w:val="20"/>
                <w:szCs w:val="20"/>
              </w:rPr>
            </w:pPr>
            <w:r w:rsidRPr="0062427E">
              <w:rPr>
                <w:rFonts w:ascii="Times New Roman" w:hAnsi="Times New Roman" w:cs="Times New Roman"/>
                <w:sz w:val="20"/>
                <w:szCs w:val="20"/>
              </w:rPr>
              <w:t>67:01:0940101:122 от 01.07.2013</w:t>
            </w:r>
          </w:p>
        </w:tc>
        <w:tc>
          <w:tcPr>
            <w:tcW w:w="1276" w:type="dxa"/>
            <w:shd w:val="clear" w:color="auto" w:fill="auto"/>
          </w:tcPr>
          <w:p w14:paraId="69918E76"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4A9004F3" w14:textId="77777777" w:rsidR="001E4CEB" w:rsidRPr="0062427E" w:rsidRDefault="001E4CEB" w:rsidP="00507968">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318DA73B" w14:textId="4B15B834" w:rsidR="001E4CEB" w:rsidRPr="0062427E" w:rsidRDefault="001E4CEB" w:rsidP="00507968">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- 998.9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- 2, в т.ч. подземных 0</w:t>
            </w:r>
          </w:p>
        </w:tc>
        <w:tc>
          <w:tcPr>
            <w:tcW w:w="992" w:type="dxa"/>
            <w:shd w:val="clear" w:color="auto" w:fill="auto"/>
          </w:tcPr>
          <w:p w14:paraId="22555202" w14:textId="77777777" w:rsidR="001E4CEB" w:rsidRPr="0062427E" w:rsidRDefault="001E4CEB" w:rsidP="00507968">
            <w:pPr>
              <w:jc w:val="center"/>
              <w:rPr>
                <w:rFonts w:ascii="Times New Roman" w:hAnsi="Times New Roman" w:cs="Times New Roman"/>
                <w:sz w:val="20"/>
                <w:szCs w:val="20"/>
              </w:rPr>
            </w:pPr>
            <w:r w:rsidRPr="0062427E">
              <w:rPr>
                <w:rFonts w:ascii="Times New Roman" w:hAnsi="Times New Roman" w:cs="Times New Roman"/>
                <w:sz w:val="20"/>
                <w:szCs w:val="20"/>
              </w:rPr>
              <w:t>2007066</w:t>
            </w:r>
          </w:p>
        </w:tc>
        <w:tc>
          <w:tcPr>
            <w:tcW w:w="1276" w:type="dxa"/>
            <w:shd w:val="clear" w:color="auto" w:fill="auto"/>
          </w:tcPr>
          <w:p w14:paraId="2FD18C4C"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18DC3FE6" w14:textId="12B401D8" w:rsidR="001E4CEB" w:rsidRPr="0062427E" w:rsidRDefault="001E4CEB" w:rsidP="005C7E03">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787B8E4" w14:textId="612C8282" w:rsidR="00825494" w:rsidRPr="00825494" w:rsidRDefault="00825494" w:rsidP="00825494">
            <w:pPr>
              <w:autoSpaceDE w:val="0"/>
              <w:autoSpaceDN w:val="0"/>
              <w:adjustRightInd w:val="0"/>
              <w:jc w:val="center"/>
              <w:rPr>
                <w:rFonts w:ascii="Times New Roman" w:hAnsi="Times New Roman" w:cs="Times New Roman"/>
                <w:sz w:val="20"/>
                <w:szCs w:val="20"/>
              </w:rPr>
            </w:pPr>
            <w:r w:rsidRPr="00825494">
              <w:rPr>
                <w:rFonts w:ascii="Times New Roman" w:hAnsi="Times New Roman" w:cs="Times New Roman"/>
                <w:sz w:val="20"/>
                <w:szCs w:val="20"/>
              </w:rPr>
              <w:t>Муниципальное образование "</w:t>
            </w:r>
            <w:proofErr w:type="spellStart"/>
            <w:r w:rsidRPr="00825494">
              <w:rPr>
                <w:rFonts w:ascii="Times New Roman" w:hAnsi="Times New Roman" w:cs="Times New Roman"/>
                <w:sz w:val="20"/>
                <w:szCs w:val="20"/>
              </w:rPr>
              <w:t>Велижский</w:t>
            </w:r>
            <w:proofErr w:type="spellEnd"/>
            <w:r w:rsidRPr="00825494">
              <w:rPr>
                <w:rFonts w:ascii="Times New Roman" w:hAnsi="Times New Roman" w:cs="Times New Roman"/>
                <w:sz w:val="20"/>
                <w:szCs w:val="20"/>
              </w:rPr>
              <w:t xml:space="preserve"> муниципальный округ" Смоленской области Собственность</w:t>
            </w:r>
          </w:p>
          <w:p w14:paraId="0CCCD9AC" w14:textId="77777777" w:rsidR="00825494" w:rsidRPr="00825494" w:rsidRDefault="00825494" w:rsidP="00825494">
            <w:pPr>
              <w:autoSpaceDE w:val="0"/>
              <w:autoSpaceDN w:val="0"/>
              <w:adjustRightInd w:val="0"/>
              <w:jc w:val="center"/>
              <w:rPr>
                <w:rFonts w:ascii="Times New Roman" w:hAnsi="Times New Roman" w:cs="Times New Roman"/>
                <w:sz w:val="20"/>
                <w:szCs w:val="20"/>
              </w:rPr>
            </w:pPr>
            <w:r w:rsidRPr="00825494">
              <w:rPr>
                <w:rFonts w:ascii="Times New Roman" w:hAnsi="Times New Roman" w:cs="Times New Roman"/>
                <w:sz w:val="20"/>
                <w:szCs w:val="20"/>
              </w:rPr>
              <w:t>67:01:0940101:122-67/217/2025-2</w:t>
            </w:r>
          </w:p>
          <w:p w14:paraId="150012A2" w14:textId="29C762F8" w:rsidR="001E4CEB" w:rsidRPr="0062427E" w:rsidRDefault="00825494" w:rsidP="00825494">
            <w:pPr>
              <w:jc w:val="center"/>
              <w:rPr>
                <w:rFonts w:ascii="Times New Roman" w:hAnsi="Times New Roman" w:cs="Times New Roman"/>
                <w:sz w:val="20"/>
                <w:szCs w:val="20"/>
              </w:rPr>
            </w:pPr>
            <w:r w:rsidRPr="00825494">
              <w:rPr>
                <w:rFonts w:ascii="Times New Roman" w:hAnsi="Times New Roman" w:cs="Times New Roman"/>
                <w:sz w:val="20"/>
                <w:szCs w:val="20"/>
              </w:rPr>
              <w:t>06.06.2025</w:t>
            </w:r>
          </w:p>
        </w:tc>
        <w:tc>
          <w:tcPr>
            <w:tcW w:w="708" w:type="dxa"/>
            <w:shd w:val="clear" w:color="auto" w:fill="auto"/>
          </w:tcPr>
          <w:p w14:paraId="04B81066" w14:textId="77777777" w:rsidR="001E4CEB" w:rsidRPr="0062427E" w:rsidRDefault="001E4CEB" w:rsidP="00507968">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6ADDD901" w14:textId="77777777" w:rsidR="001E4CEB" w:rsidRPr="0062427E" w:rsidRDefault="001E4CEB" w:rsidP="00507968">
            <w:pPr>
              <w:jc w:val="center"/>
              <w:rPr>
                <w:rFonts w:ascii="Times New Roman" w:hAnsi="Times New Roman" w:cs="Times New Roman"/>
                <w:sz w:val="20"/>
                <w:szCs w:val="20"/>
              </w:rPr>
            </w:pPr>
          </w:p>
        </w:tc>
        <w:tc>
          <w:tcPr>
            <w:tcW w:w="709" w:type="dxa"/>
            <w:shd w:val="clear" w:color="auto" w:fill="auto"/>
          </w:tcPr>
          <w:p w14:paraId="1A148853" w14:textId="77777777" w:rsidR="001E4CEB" w:rsidRPr="0062427E" w:rsidRDefault="001E4CEB" w:rsidP="00507968">
            <w:pPr>
              <w:jc w:val="center"/>
              <w:rPr>
                <w:rFonts w:ascii="Times New Roman" w:hAnsi="Times New Roman" w:cs="Times New Roman"/>
                <w:sz w:val="20"/>
                <w:szCs w:val="20"/>
              </w:rPr>
            </w:pPr>
          </w:p>
        </w:tc>
        <w:tc>
          <w:tcPr>
            <w:tcW w:w="708" w:type="dxa"/>
            <w:shd w:val="clear" w:color="auto" w:fill="auto"/>
          </w:tcPr>
          <w:p w14:paraId="6843B3D0" w14:textId="77777777" w:rsidR="001E4CEB" w:rsidRPr="0062427E" w:rsidRDefault="001E4CEB" w:rsidP="00507968">
            <w:pPr>
              <w:jc w:val="center"/>
              <w:rPr>
                <w:rFonts w:ascii="Times New Roman" w:hAnsi="Times New Roman" w:cs="Times New Roman"/>
                <w:sz w:val="20"/>
                <w:szCs w:val="20"/>
              </w:rPr>
            </w:pPr>
          </w:p>
        </w:tc>
      </w:tr>
      <w:tr w:rsidR="001E4CEB" w:rsidRPr="0062427E" w14:paraId="04F26B83" w14:textId="0856147F" w:rsidTr="00D230AE">
        <w:trPr>
          <w:gridAfter w:val="1"/>
          <w:wAfter w:w="15" w:type="dxa"/>
          <w:trHeight w:val="248"/>
        </w:trPr>
        <w:tc>
          <w:tcPr>
            <w:tcW w:w="852" w:type="dxa"/>
            <w:shd w:val="clear" w:color="auto" w:fill="auto"/>
          </w:tcPr>
          <w:p w14:paraId="23F70FDB"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20</w:t>
            </w:r>
          </w:p>
        </w:tc>
        <w:tc>
          <w:tcPr>
            <w:tcW w:w="850" w:type="dxa"/>
            <w:shd w:val="clear" w:color="auto" w:fill="auto"/>
          </w:tcPr>
          <w:p w14:paraId="5828104F" w14:textId="1163EC5B"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Здание котельной</w:t>
            </w:r>
          </w:p>
        </w:tc>
        <w:tc>
          <w:tcPr>
            <w:tcW w:w="992" w:type="dxa"/>
            <w:shd w:val="clear" w:color="auto" w:fill="auto"/>
          </w:tcPr>
          <w:p w14:paraId="232780B2" w14:textId="77777777" w:rsidR="001E4CEB" w:rsidRPr="0062427E" w:rsidRDefault="001E4CEB" w:rsidP="00A709E3">
            <w:pPr>
              <w:rPr>
                <w:rFonts w:ascii="Times New Roman" w:hAnsi="Times New Roman" w:cs="Times New Roman"/>
                <w:sz w:val="20"/>
                <w:szCs w:val="20"/>
              </w:rPr>
            </w:pPr>
          </w:p>
        </w:tc>
        <w:tc>
          <w:tcPr>
            <w:tcW w:w="992" w:type="dxa"/>
            <w:shd w:val="clear" w:color="auto" w:fill="auto"/>
          </w:tcPr>
          <w:p w14:paraId="634465E4" w14:textId="2B9F4E78"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406990B" w14:textId="4E385C94" w:rsidR="001E4CEB" w:rsidRPr="0062427E" w:rsidRDefault="001E4CEB" w:rsidP="00A709E3">
            <w:pPr>
              <w:rPr>
                <w:rFonts w:ascii="Times New Roman" w:hAnsi="Times New Roman" w:cs="Times New Roman"/>
                <w:sz w:val="20"/>
                <w:szCs w:val="20"/>
              </w:rPr>
            </w:pP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Погорелье</w:t>
            </w:r>
            <w:proofErr w:type="spellEnd"/>
            <w:r w:rsidRPr="0062427E">
              <w:rPr>
                <w:rFonts w:ascii="Times New Roman" w:hAnsi="Times New Roman" w:cs="Times New Roman"/>
                <w:sz w:val="20"/>
                <w:szCs w:val="20"/>
              </w:rPr>
              <w:t>, ул. Школьная, здание 3 строение 1</w:t>
            </w:r>
          </w:p>
        </w:tc>
        <w:tc>
          <w:tcPr>
            <w:tcW w:w="1134" w:type="dxa"/>
            <w:shd w:val="clear" w:color="auto" w:fill="auto"/>
          </w:tcPr>
          <w:p w14:paraId="5C29F584" w14:textId="53A821F2"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67:01:0940101:129 от 24.07.2013</w:t>
            </w:r>
          </w:p>
        </w:tc>
        <w:tc>
          <w:tcPr>
            <w:tcW w:w="1276" w:type="dxa"/>
            <w:shd w:val="clear" w:color="auto" w:fill="auto"/>
          </w:tcPr>
          <w:p w14:paraId="4CDAC5E5"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52FF8F50" w14:textId="77777777"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0BC9D79" w14:textId="6B7BDE6F"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Площадь- 30.9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 № 1</w:t>
            </w:r>
          </w:p>
        </w:tc>
        <w:tc>
          <w:tcPr>
            <w:tcW w:w="992" w:type="dxa"/>
            <w:shd w:val="clear" w:color="auto" w:fill="auto"/>
          </w:tcPr>
          <w:p w14:paraId="6EF20099"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23109.45</w:t>
            </w:r>
          </w:p>
        </w:tc>
        <w:tc>
          <w:tcPr>
            <w:tcW w:w="1276" w:type="dxa"/>
            <w:shd w:val="clear" w:color="auto" w:fill="auto"/>
          </w:tcPr>
          <w:p w14:paraId="1CB6045D"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 года</w:t>
            </w:r>
          </w:p>
        </w:tc>
        <w:tc>
          <w:tcPr>
            <w:tcW w:w="709" w:type="dxa"/>
            <w:shd w:val="clear" w:color="auto" w:fill="auto"/>
          </w:tcPr>
          <w:p w14:paraId="1C7EB505" w14:textId="56D6279B"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3ED5A57" w14:textId="77777777" w:rsidR="00500CB8" w:rsidRPr="00500CB8" w:rsidRDefault="00500CB8" w:rsidP="00500CB8">
            <w:pPr>
              <w:autoSpaceDE w:val="0"/>
              <w:autoSpaceDN w:val="0"/>
              <w:adjustRightInd w:val="0"/>
              <w:jc w:val="center"/>
              <w:rPr>
                <w:rFonts w:ascii="Times New Roman" w:hAnsi="Times New Roman" w:cs="Times New Roman"/>
                <w:sz w:val="20"/>
                <w:szCs w:val="20"/>
              </w:rPr>
            </w:pPr>
            <w:r w:rsidRPr="00500CB8">
              <w:rPr>
                <w:rFonts w:ascii="Times New Roman" w:hAnsi="Times New Roman" w:cs="Times New Roman"/>
                <w:sz w:val="20"/>
                <w:szCs w:val="20"/>
              </w:rPr>
              <w:t>Муниципальное образование "</w:t>
            </w:r>
            <w:proofErr w:type="spellStart"/>
            <w:r w:rsidRPr="00500CB8">
              <w:rPr>
                <w:rFonts w:ascii="Times New Roman" w:hAnsi="Times New Roman" w:cs="Times New Roman"/>
                <w:sz w:val="20"/>
                <w:szCs w:val="20"/>
              </w:rPr>
              <w:t>Велижский</w:t>
            </w:r>
            <w:proofErr w:type="spellEnd"/>
            <w:r w:rsidRPr="00500CB8">
              <w:rPr>
                <w:rFonts w:ascii="Times New Roman" w:hAnsi="Times New Roman" w:cs="Times New Roman"/>
                <w:sz w:val="20"/>
                <w:szCs w:val="20"/>
              </w:rPr>
              <w:t xml:space="preserve"> муниципальный округ" Смоленской области </w:t>
            </w:r>
            <w:r w:rsidRPr="00500CB8">
              <w:rPr>
                <w:rFonts w:ascii="Times New Roman" w:hAnsi="Times New Roman" w:cs="Times New Roman"/>
                <w:sz w:val="20"/>
                <w:szCs w:val="20"/>
              </w:rPr>
              <w:lastRenderedPageBreak/>
              <w:t>Собственность</w:t>
            </w:r>
          </w:p>
          <w:p w14:paraId="03AF9E97" w14:textId="77777777" w:rsidR="00500CB8" w:rsidRPr="00500CB8" w:rsidRDefault="00500CB8" w:rsidP="00500CB8">
            <w:pPr>
              <w:autoSpaceDE w:val="0"/>
              <w:autoSpaceDN w:val="0"/>
              <w:adjustRightInd w:val="0"/>
              <w:jc w:val="center"/>
              <w:rPr>
                <w:rFonts w:ascii="Times New Roman" w:hAnsi="Times New Roman" w:cs="Times New Roman"/>
                <w:sz w:val="20"/>
                <w:szCs w:val="20"/>
              </w:rPr>
            </w:pPr>
            <w:r w:rsidRPr="00500CB8">
              <w:rPr>
                <w:rFonts w:ascii="Times New Roman" w:hAnsi="Times New Roman" w:cs="Times New Roman"/>
                <w:sz w:val="20"/>
                <w:szCs w:val="20"/>
              </w:rPr>
              <w:t>67:01:0940101:129-67/059/2025-2</w:t>
            </w:r>
          </w:p>
          <w:p w14:paraId="0DD23383" w14:textId="0363B850" w:rsidR="001E4CEB" w:rsidRPr="0062427E" w:rsidRDefault="00500CB8" w:rsidP="00500CB8">
            <w:pPr>
              <w:jc w:val="center"/>
              <w:rPr>
                <w:rFonts w:ascii="Times New Roman" w:hAnsi="Times New Roman" w:cs="Times New Roman"/>
                <w:sz w:val="20"/>
                <w:szCs w:val="20"/>
              </w:rPr>
            </w:pPr>
            <w:r w:rsidRPr="00500CB8">
              <w:rPr>
                <w:rFonts w:ascii="Times New Roman" w:hAnsi="Times New Roman" w:cs="Times New Roman"/>
                <w:sz w:val="20"/>
                <w:szCs w:val="20"/>
              </w:rPr>
              <w:t>06.06.2025</w:t>
            </w:r>
          </w:p>
        </w:tc>
        <w:tc>
          <w:tcPr>
            <w:tcW w:w="708" w:type="dxa"/>
            <w:shd w:val="clear" w:color="auto" w:fill="auto"/>
          </w:tcPr>
          <w:p w14:paraId="690F2459" w14:textId="77777777" w:rsidR="001E4CEB" w:rsidRPr="0062427E" w:rsidRDefault="001E4CEB" w:rsidP="001D7493">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760C73CE" w14:textId="77777777" w:rsidR="001E4CEB" w:rsidRPr="0062427E" w:rsidRDefault="001E4CEB" w:rsidP="001D7493">
            <w:pPr>
              <w:jc w:val="center"/>
              <w:rPr>
                <w:rFonts w:ascii="Times New Roman" w:hAnsi="Times New Roman" w:cs="Times New Roman"/>
                <w:sz w:val="20"/>
                <w:szCs w:val="20"/>
              </w:rPr>
            </w:pPr>
          </w:p>
        </w:tc>
        <w:tc>
          <w:tcPr>
            <w:tcW w:w="709" w:type="dxa"/>
            <w:shd w:val="clear" w:color="auto" w:fill="auto"/>
          </w:tcPr>
          <w:p w14:paraId="4A24A3F8" w14:textId="77777777" w:rsidR="001E4CEB" w:rsidRPr="0062427E" w:rsidRDefault="001E4CEB" w:rsidP="001D7493">
            <w:pPr>
              <w:jc w:val="center"/>
              <w:rPr>
                <w:rFonts w:ascii="Times New Roman" w:hAnsi="Times New Roman" w:cs="Times New Roman"/>
                <w:sz w:val="20"/>
                <w:szCs w:val="20"/>
              </w:rPr>
            </w:pPr>
          </w:p>
        </w:tc>
        <w:tc>
          <w:tcPr>
            <w:tcW w:w="708" w:type="dxa"/>
            <w:shd w:val="clear" w:color="auto" w:fill="auto"/>
          </w:tcPr>
          <w:p w14:paraId="695D0F1F" w14:textId="77777777" w:rsidR="001E4CEB" w:rsidRPr="0062427E" w:rsidRDefault="001E4CEB" w:rsidP="001D7493">
            <w:pPr>
              <w:jc w:val="center"/>
              <w:rPr>
                <w:rFonts w:ascii="Times New Roman" w:hAnsi="Times New Roman" w:cs="Times New Roman"/>
                <w:sz w:val="20"/>
                <w:szCs w:val="20"/>
              </w:rPr>
            </w:pPr>
          </w:p>
        </w:tc>
      </w:tr>
      <w:tr w:rsidR="001E4CEB" w:rsidRPr="0062427E" w14:paraId="4443C0FA" w14:textId="321A00F0" w:rsidTr="00D230AE">
        <w:trPr>
          <w:gridAfter w:val="1"/>
          <w:wAfter w:w="15" w:type="dxa"/>
          <w:trHeight w:val="248"/>
        </w:trPr>
        <w:tc>
          <w:tcPr>
            <w:tcW w:w="852" w:type="dxa"/>
            <w:shd w:val="clear" w:color="auto" w:fill="auto"/>
          </w:tcPr>
          <w:p w14:paraId="631339C2"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21</w:t>
            </w:r>
          </w:p>
        </w:tc>
        <w:tc>
          <w:tcPr>
            <w:tcW w:w="850" w:type="dxa"/>
            <w:shd w:val="clear" w:color="auto" w:fill="auto"/>
          </w:tcPr>
          <w:p w14:paraId="739BB804" w14:textId="5FB36615"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Здание детского сада</w:t>
            </w:r>
          </w:p>
        </w:tc>
        <w:tc>
          <w:tcPr>
            <w:tcW w:w="992" w:type="dxa"/>
            <w:shd w:val="clear" w:color="auto" w:fill="auto"/>
          </w:tcPr>
          <w:p w14:paraId="14A21110" w14:textId="5A85F6AD"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101003</w:t>
            </w:r>
          </w:p>
        </w:tc>
        <w:tc>
          <w:tcPr>
            <w:tcW w:w="992" w:type="dxa"/>
            <w:shd w:val="clear" w:color="auto" w:fill="auto"/>
          </w:tcPr>
          <w:p w14:paraId="433C0E95" w14:textId="50D485B9" w:rsidR="001E4CEB" w:rsidRPr="0062427E" w:rsidRDefault="001E4CEB" w:rsidP="002D12B3">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37EF6AEA" w14:textId="5EA4465E"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Погорельское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Чепли</w:t>
            </w:r>
            <w:proofErr w:type="spellEnd"/>
            <w:r w:rsidRPr="0062427E">
              <w:rPr>
                <w:rFonts w:ascii="Times New Roman" w:hAnsi="Times New Roman" w:cs="Times New Roman"/>
                <w:sz w:val="20"/>
                <w:szCs w:val="20"/>
              </w:rPr>
              <w:t xml:space="preserve">, </w:t>
            </w:r>
            <w:proofErr w:type="spellStart"/>
            <w:r w:rsidRPr="0062427E">
              <w:rPr>
                <w:rFonts w:ascii="Times New Roman" w:hAnsi="Times New Roman" w:cs="Times New Roman"/>
                <w:sz w:val="20"/>
                <w:szCs w:val="20"/>
              </w:rPr>
              <w:t>д.б</w:t>
            </w:r>
            <w:proofErr w:type="spellEnd"/>
            <w:r w:rsidRPr="0062427E">
              <w:rPr>
                <w:rFonts w:ascii="Times New Roman" w:hAnsi="Times New Roman" w:cs="Times New Roman"/>
                <w:sz w:val="20"/>
                <w:szCs w:val="20"/>
              </w:rPr>
              <w:t>/н</w:t>
            </w:r>
          </w:p>
        </w:tc>
        <w:tc>
          <w:tcPr>
            <w:tcW w:w="1134" w:type="dxa"/>
            <w:shd w:val="clear" w:color="auto" w:fill="auto"/>
          </w:tcPr>
          <w:p w14:paraId="76E5576A" w14:textId="6A5DB455" w:rsidR="001E4CEB" w:rsidRPr="0062427E" w:rsidRDefault="001E4CEB" w:rsidP="002D12B3">
            <w:pPr>
              <w:jc w:val="center"/>
              <w:rPr>
                <w:rFonts w:ascii="Times New Roman" w:hAnsi="Times New Roman" w:cs="Times New Roman"/>
                <w:sz w:val="20"/>
                <w:szCs w:val="20"/>
              </w:rPr>
            </w:pPr>
            <w:r w:rsidRPr="0062427E">
              <w:rPr>
                <w:rFonts w:ascii="Times New Roman" w:hAnsi="Times New Roman" w:cs="Times New Roman"/>
                <w:sz w:val="20"/>
                <w:szCs w:val="20"/>
              </w:rPr>
              <w:t>67:01:0760101:215 от 10.07.2013</w:t>
            </w:r>
          </w:p>
        </w:tc>
        <w:tc>
          <w:tcPr>
            <w:tcW w:w="1276" w:type="dxa"/>
            <w:shd w:val="clear" w:color="auto" w:fill="auto"/>
          </w:tcPr>
          <w:p w14:paraId="50E53ACB"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6FA20C9C" w14:textId="77777777"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757777D" w14:textId="67081414"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- 172.2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1, в т.ч. подземных 0</w:t>
            </w:r>
          </w:p>
        </w:tc>
        <w:tc>
          <w:tcPr>
            <w:tcW w:w="992" w:type="dxa"/>
            <w:shd w:val="clear" w:color="auto" w:fill="auto"/>
          </w:tcPr>
          <w:p w14:paraId="518FEB86" w14:textId="77777777" w:rsidR="001E4CEB" w:rsidRPr="0062427E" w:rsidRDefault="001E4CEB" w:rsidP="006A1516">
            <w:pPr>
              <w:jc w:val="center"/>
              <w:rPr>
                <w:rFonts w:ascii="Times New Roman" w:hAnsi="Times New Roman" w:cs="Times New Roman"/>
                <w:sz w:val="20"/>
                <w:szCs w:val="20"/>
              </w:rPr>
            </w:pPr>
            <w:r w:rsidRPr="0062427E">
              <w:rPr>
                <w:rFonts w:ascii="Times New Roman" w:hAnsi="Times New Roman" w:cs="Times New Roman"/>
                <w:sz w:val="20"/>
                <w:szCs w:val="20"/>
              </w:rPr>
              <w:t>370584</w:t>
            </w:r>
          </w:p>
        </w:tc>
        <w:tc>
          <w:tcPr>
            <w:tcW w:w="1276" w:type="dxa"/>
            <w:shd w:val="clear" w:color="auto" w:fill="auto"/>
          </w:tcPr>
          <w:p w14:paraId="28394D44"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 года</w:t>
            </w:r>
          </w:p>
        </w:tc>
        <w:tc>
          <w:tcPr>
            <w:tcW w:w="709" w:type="dxa"/>
            <w:shd w:val="clear" w:color="auto" w:fill="auto"/>
          </w:tcPr>
          <w:p w14:paraId="66493A79" w14:textId="11FA9FEE"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8DB0953" w14:textId="77777777" w:rsidR="001E4CEB" w:rsidRPr="0062427E" w:rsidRDefault="001E4CEB" w:rsidP="00A53F4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(Собственность</w:t>
            </w:r>
          </w:p>
          <w:p w14:paraId="5601578B" w14:textId="77777777" w:rsidR="001E4CEB" w:rsidRPr="0062427E" w:rsidRDefault="001E4CEB" w:rsidP="00A53F4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67-67-07/260/2011-104</w:t>
            </w:r>
          </w:p>
          <w:p w14:paraId="3955E233" w14:textId="65974136" w:rsidR="001E4CEB" w:rsidRPr="0062427E" w:rsidRDefault="001E4CEB" w:rsidP="00A53F49">
            <w:pPr>
              <w:jc w:val="center"/>
              <w:rPr>
                <w:rFonts w:ascii="Times New Roman" w:hAnsi="Times New Roman" w:cs="Times New Roman"/>
                <w:sz w:val="20"/>
                <w:szCs w:val="20"/>
              </w:rPr>
            </w:pPr>
            <w:r w:rsidRPr="0062427E">
              <w:rPr>
                <w:rFonts w:ascii="Times New Roman" w:hAnsi="Times New Roman" w:cs="Times New Roman"/>
                <w:sz w:val="20"/>
                <w:szCs w:val="20"/>
              </w:rPr>
              <w:t>16.01.2012 00:00:00)</w:t>
            </w:r>
          </w:p>
        </w:tc>
        <w:tc>
          <w:tcPr>
            <w:tcW w:w="708" w:type="dxa"/>
            <w:shd w:val="clear" w:color="auto" w:fill="auto"/>
          </w:tcPr>
          <w:p w14:paraId="5B897B15" w14:textId="77777777" w:rsidR="001E4CEB" w:rsidRPr="0062427E" w:rsidRDefault="001E4CEB" w:rsidP="006153EC">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2ACE3F11" w14:textId="77777777" w:rsidR="001E4CEB" w:rsidRPr="0062427E" w:rsidRDefault="001E4CEB" w:rsidP="006153EC">
            <w:pPr>
              <w:jc w:val="center"/>
              <w:rPr>
                <w:rFonts w:ascii="Times New Roman" w:hAnsi="Times New Roman" w:cs="Times New Roman"/>
                <w:sz w:val="20"/>
                <w:szCs w:val="20"/>
              </w:rPr>
            </w:pPr>
          </w:p>
        </w:tc>
        <w:tc>
          <w:tcPr>
            <w:tcW w:w="709" w:type="dxa"/>
            <w:shd w:val="clear" w:color="auto" w:fill="auto"/>
          </w:tcPr>
          <w:p w14:paraId="4916B26D" w14:textId="77777777" w:rsidR="001E4CEB" w:rsidRPr="0062427E" w:rsidRDefault="001E4CEB" w:rsidP="006153EC">
            <w:pPr>
              <w:jc w:val="center"/>
              <w:rPr>
                <w:rFonts w:ascii="Times New Roman" w:hAnsi="Times New Roman" w:cs="Times New Roman"/>
                <w:sz w:val="20"/>
                <w:szCs w:val="20"/>
              </w:rPr>
            </w:pPr>
          </w:p>
        </w:tc>
        <w:tc>
          <w:tcPr>
            <w:tcW w:w="708" w:type="dxa"/>
            <w:shd w:val="clear" w:color="auto" w:fill="auto"/>
          </w:tcPr>
          <w:p w14:paraId="2AA2C783" w14:textId="77777777" w:rsidR="001E4CEB" w:rsidRPr="0062427E" w:rsidRDefault="001E4CEB" w:rsidP="006153EC">
            <w:pPr>
              <w:jc w:val="center"/>
              <w:rPr>
                <w:rFonts w:ascii="Times New Roman" w:hAnsi="Times New Roman" w:cs="Times New Roman"/>
                <w:sz w:val="20"/>
                <w:szCs w:val="20"/>
              </w:rPr>
            </w:pPr>
          </w:p>
        </w:tc>
      </w:tr>
      <w:tr w:rsidR="001E4CEB" w:rsidRPr="0062427E" w14:paraId="42C0BFDA" w14:textId="41CCBBA4" w:rsidTr="00D230AE">
        <w:trPr>
          <w:gridAfter w:val="1"/>
          <w:wAfter w:w="15" w:type="dxa"/>
          <w:trHeight w:val="248"/>
        </w:trPr>
        <w:tc>
          <w:tcPr>
            <w:tcW w:w="852" w:type="dxa"/>
            <w:shd w:val="clear" w:color="auto" w:fill="auto"/>
          </w:tcPr>
          <w:p w14:paraId="764F0352"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22</w:t>
            </w:r>
          </w:p>
        </w:tc>
        <w:tc>
          <w:tcPr>
            <w:tcW w:w="850" w:type="dxa"/>
            <w:shd w:val="clear" w:color="auto" w:fill="auto"/>
          </w:tcPr>
          <w:p w14:paraId="503F4C16" w14:textId="0369BE4F"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Сарай</w:t>
            </w:r>
          </w:p>
        </w:tc>
        <w:tc>
          <w:tcPr>
            <w:tcW w:w="992" w:type="dxa"/>
            <w:shd w:val="clear" w:color="auto" w:fill="auto"/>
          </w:tcPr>
          <w:p w14:paraId="3797853A" w14:textId="686CBDC1"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101001</w:t>
            </w:r>
          </w:p>
        </w:tc>
        <w:tc>
          <w:tcPr>
            <w:tcW w:w="992" w:type="dxa"/>
            <w:shd w:val="clear" w:color="auto" w:fill="auto"/>
          </w:tcPr>
          <w:p w14:paraId="41A018B7" w14:textId="28755055" w:rsidR="001E4CEB" w:rsidRPr="0062427E" w:rsidRDefault="001E4CEB" w:rsidP="00AC5F07">
            <w:pPr>
              <w:rPr>
                <w:rFonts w:ascii="Times New Roman" w:hAnsi="Times New Roman" w:cs="Times New Roman"/>
                <w:sz w:val="20"/>
                <w:szCs w:val="20"/>
              </w:rPr>
            </w:pPr>
          </w:p>
        </w:tc>
        <w:tc>
          <w:tcPr>
            <w:tcW w:w="1134" w:type="dxa"/>
            <w:shd w:val="clear" w:color="auto" w:fill="auto"/>
          </w:tcPr>
          <w:p w14:paraId="2756C607" w14:textId="59895ADA"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Селезневское</w:t>
            </w:r>
            <w:proofErr w:type="spellEnd"/>
            <w:r w:rsidRPr="0062427E">
              <w:rPr>
                <w:rFonts w:ascii="Times New Roman" w:hAnsi="Times New Roman" w:cs="Times New Roman"/>
                <w:sz w:val="20"/>
                <w:szCs w:val="20"/>
              </w:rPr>
              <w:t xml:space="preserve"> сельское поселение, д. Селезни</w:t>
            </w:r>
          </w:p>
        </w:tc>
        <w:tc>
          <w:tcPr>
            <w:tcW w:w="1134" w:type="dxa"/>
            <w:shd w:val="clear" w:color="auto" w:fill="auto"/>
          </w:tcPr>
          <w:p w14:paraId="46F7D2CF" w14:textId="3E5093D3"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6EA3479B"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2C5F27FE" w14:textId="050D69DF"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30</w:t>
            </w:r>
          </w:p>
        </w:tc>
        <w:tc>
          <w:tcPr>
            <w:tcW w:w="992" w:type="dxa"/>
            <w:shd w:val="clear" w:color="auto" w:fill="auto"/>
          </w:tcPr>
          <w:p w14:paraId="598DF81D" w14:textId="77777777"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16734</w:t>
            </w:r>
          </w:p>
        </w:tc>
        <w:tc>
          <w:tcPr>
            <w:tcW w:w="1276" w:type="dxa"/>
            <w:shd w:val="clear" w:color="auto" w:fill="auto"/>
          </w:tcPr>
          <w:p w14:paraId="4CCCA292"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 года</w:t>
            </w:r>
          </w:p>
        </w:tc>
        <w:tc>
          <w:tcPr>
            <w:tcW w:w="709" w:type="dxa"/>
            <w:shd w:val="clear" w:color="auto" w:fill="auto"/>
          </w:tcPr>
          <w:p w14:paraId="37F00F63" w14:textId="0355E9E5"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6185A80F" w14:textId="22552819"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27DC1FE8" w14:textId="77777777" w:rsidR="001E4CEB" w:rsidRPr="0062427E" w:rsidRDefault="001E4CEB" w:rsidP="00F22B4D">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A670E30" w14:textId="77777777" w:rsidR="001E4CEB" w:rsidRPr="0062427E" w:rsidRDefault="001E4CEB" w:rsidP="00F22B4D">
            <w:pPr>
              <w:jc w:val="center"/>
              <w:rPr>
                <w:rFonts w:ascii="Times New Roman" w:hAnsi="Times New Roman" w:cs="Times New Roman"/>
                <w:sz w:val="20"/>
                <w:szCs w:val="20"/>
              </w:rPr>
            </w:pPr>
          </w:p>
        </w:tc>
        <w:tc>
          <w:tcPr>
            <w:tcW w:w="709" w:type="dxa"/>
            <w:shd w:val="clear" w:color="auto" w:fill="auto"/>
          </w:tcPr>
          <w:p w14:paraId="3D7FDD41" w14:textId="77777777" w:rsidR="001E4CEB" w:rsidRPr="0062427E" w:rsidRDefault="001E4CEB" w:rsidP="00F22B4D">
            <w:pPr>
              <w:jc w:val="center"/>
              <w:rPr>
                <w:rFonts w:ascii="Times New Roman" w:hAnsi="Times New Roman" w:cs="Times New Roman"/>
                <w:sz w:val="20"/>
                <w:szCs w:val="20"/>
              </w:rPr>
            </w:pPr>
          </w:p>
        </w:tc>
        <w:tc>
          <w:tcPr>
            <w:tcW w:w="708" w:type="dxa"/>
            <w:shd w:val="clear" w:color="auto" w:fill="auto"/>
          </w:tcPr>
          <w:p w14:paraId="66474E41" w14:textId="77777777" w:rsidR="001E4CEB" w:rsidRPr="0062427E" w:rsidRDefault="001E4CEB" w:rsidP="00F22B4D">
            <w:pPr>
              <w:jc w:val="center"/>
              <w:rPr>
                <w:rFonts w:ascii="Times New Roman" w:hAnsi="Times New Roman" w:cs="Times New Roman"/>
                <w:sz w:val="20"/>
                <w:szCs w:val="20"/>
              </w:rPr>
            </w:pPr>
          </w:p>
        </w:tc>
      </w:tr>
      <w:tr w:rsidR="001E4CEB" w:rsidRPr="0062427E" w14:paraId="409D435C" w14:textId="5891FEFC" w:rsidTr="00D230AE">
        <w:trPr>
          <w:gridAfter w:val="1"/>
          <w:wAfter w:w="15" w:type="dxa"/>
          <w:trHeight w:val="248"/>
        </w:trPr>
        <w:tc>
          <w:tcPr>
            <w:tcW w:w="852" w:type="dxa"/>
            <w:shd w:val="clear" w:color="auto" w:fill="auto"/>
          </w:tcPr>
          <w:p w14:paraId="778CED5A"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23</w:t>
            </w:r>
          </w:p>
        </w:tc>
        <w:tc>
          <w:tcPr>
            <w:tcW w:w="850" w:type="dxa"/>
            <w:shd w:val="clear" w:color="auto" w:fill="auto"/>
          </w:tcPr>
          <w:p w14:paraId="747A89C2" w14:textId="17981BF9"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Гараж</w:t>
            </w:r>
          </w:p>
        </w:tc>
        <w:tc>
          <w:tcPr>
            <w:tcW w:w="992" w:type="dxa"/>
            <w:shd w:val="clear" w:color="auto" w:fill="auto"/>
          </w:tcPr>
          <w:p w14:paraId="60516637" w14:textId="6DF891C5"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101009</w:t>
            </w:r>
          </w:p>
        </w:tc>
        <w:tc>
          <w:tcPr>
            <w:tcW w:w="992" w:type="dxa"/>
            <w:shd w:val="clear" w:color="auto" w:fill="auto"/>
          </w:tcPr>
          <w:p w14:paraId="1321E61F" w14:textId="4ADECC53" w:rsidR="001E4CEB" w:rsidRPr="0062427E" w:rsidRDefault="001E4CEB" w:rsidP="00AC5F07">
            <w:pPr>
              <w:rPr>
                <w:rFonts w:ascii="Times New Roman" w:hAnsi="Times New Roman" w:cs="Times New Roman"/>
                <w:sz w:val="20"/>
                <w:szCs w:val="20"/>
              </w:rPr>
            </w:pPr>
          </w:p>
        </w:tc>
        <w:tc>
          <w:tcPr>
            <w:tcW w:w="1134" w:type="dxa"/>
            <w:shd w:val="clear" w:color="auto" w:fill="auto"/>
          </w:tcPr>
          <w:p w14:paraId="1C03BF41" w14:textId="3F77C3E4"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Селезневское</w:t>
            </w:r>
            <w:proofErr w:type="spellEnd"/>
            <w:r w:rsidRPr="0062427E">
              <w:rPr>
                <w:rFonts w:ascii="Times New Roman" w:hAnsi="Times New Roman" w:cs="Times New Roman"/>
                <w:sz w:val="20"/>
                <w:szCs w:val="20"/>
              </w:rPr>
              <w:t xml:space="preserve"> сельское поселение, д. Селезни</w:t>
            </w:r>
          </w:p>
        </w:tc>
        <w:tc>
          <w:tcPr>
            <w:tcW w:w="1134" w:type="dxa"/>
            <w:shd w:val="clear" w:color="auto" w:fill="auto"/>
          </w:tcPr>
          <w:p w14:paraId="56CCEA1E" w14:textId="3443C8B7"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393B9315"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0E3E6202" w14:textId="08FEFCF9"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104</w:t>
            </w:r>
          </w:p>
        </w:tc>
        <w:tc>
          <w:tcPr>
            <w:tcW w:w="992" w:type="dxa"/>
            <w:shd w:val="clear" w:color="auto" w:fill="auto"/>
          </w:tcPr>
          <w:p w14:paraId="0A42A9CA" w14:textId="77777777" w:rsidR="001E4CEB" w:rsidRPr="0062427E" w:rsidRDefault="001E4CEB" w:rsidP="00837099">
            <w:pPr>
              <w:jc w:val="center"/>
              <w:rPr>
                <w:rFonts w:ascii="Times New Roman" w:hAnsi="Times New Roman" w:cs="Times New Roman"/>
                <w:sz w:val="20"/>
                <w:szCs w:val="20"/>
              </w:rPr>
            </w:pPr>
            <w:r w:rsidRPr="0062427E">
              <w:rPr>
                <w:rFonts w:ascii="Times New Roman" w:hAnsi="Times New Roman" w:cs="Times New Roman"/>
                <w:sz w:val="20"/>
                <w:szCs w:val="20"/>
              </w:rPr>
              <w:t>92971</w:t>
            </w:r>
          </w:p>
        </w:tc>
        <w:tc>
          <w:tcPr>
            <w:tcW w:w="1276" w:type="dxa"/>
            <w:shd w:val="clear" w:color="auto" w:fill="auto"/>
          </w:tcPr>
          <w:p w14:paraId="6FEE1BE6"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депутатов </w:t>
            </w:r>
            <w:r w:rsidRPr="0062427E">
              <w:rPr>
                <w:rFonts w:ascii="Times New Roman" w:hAnsi="Times New Roman" w:cs="Times New Roman"/>
                <w:sz w:val="20"/>
                <w:szCs w:val="20"/>
              </w:rPr>
              <w:lastRenderedPageBreak/>
              <w:t>от 04.04.1992</w:t>
            </w:r>
          </w:p>
        </w:tc>
        <w:tc>
          <w:tcPr>
            <w:tcW w:w="709" w:type="dxa"/>
            <w:shd w:val="clear" w:color="auto" w:fill="auto"/>
          </w:tcPr>
          <w:p w14:paraId="6963D7C1" w14:textId="50C3D1D6"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1CB143B0" w14:textId="0F8B2DAC"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w:t>
            </w:r>
            <w:r w:rsidRPr="0062427E">
              <w:rPr>
                <w:rFonts w:ascii="Times New Roman" w:hAnsi="Times New Roman" w:cs="Times New Roman"/>
                <w:sz w:val="20"/>
                <w:szCs w:val="20"/>
              </w:rPr>
              <w:lastRenderedPageBreak/>
              <w:t>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242528DC" w14:textId="77777777" w:rsidR="001E4CEB" w:rsidRPr="0062427E" w:rsidRDefault="001E4CEB" w:rsidP="00F22B4D">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29AC7BB9" w14:textId="77777777" w:rsidR="001E4CEB" w:rsidRPr="0062427E" w:rsidRDefault="001E4CEB" w:rsidP="00F22B4D">
            <w:pPr>
              <w:jc w:val="center"/>
              <w:rPr>
                <w:rFonts w:ascii="Times New Roman" w:hAnsi="Times New Roman" w:cs="Times New Roman"/>
                <w:sz w:val="20"/>
                <w:szCs w:val="20"/>
              </w:rPr>
            </w:pPr>
          </w:p>
        </w:tc>
        <w:tc>
          <w:tcPr>
            <w:tcW w:w="709" w:type="dxa"/>
            <w:shd w:val="clear" w:color="auto" w:fill="auto"/>
          </w:tcPr>
          <w:p w14:paraId="5EFFD72C" w14:textId="77777777" w:rsidR="001E4CEB" w:rsidRPr="0062427E" w:rsidRDefault="001E4CEB" w:rsidP="00F22B4D">
            <w:pPr>
              <w:jc w:val="center"/>
              <w:rPr>
                <w:rFonts w:ascii="Times New Roman" w:hAnsi="Times New Roman" w:cs="Times New Roman"/>
                <w:sz w:val="20"/>
                <w:szCs w:val="20"/>
              </w:rPr>
            </w:pPr>
          </w:p>
        </w:tc>
        <w:tc>
          <w:tcPr>
            <w:tcW w:w="708" w:type="dxa"/>
            <w:shd w:val="clear" w:color="auto" w:fill="auto"/>
          </w:tcPr>
          <w:p w14:paraId="73EFEE8C" w14:textId="77777777" w:rsidR="001E4CEB" w:rsidRPr="0062427E" w:rsidRDefault="001E4CEB" w:rsidP="00F22B4D">
            <w:pPr>
              <w:jc w:val="center"/>
              <w:rPr>
                <w:rFonts w:ascii="Times New Roman" w:hAnsi="Times New Roman" w:cs="Times New Roman"/>
                <w:sz w:val="20"/>
                <w:szCs w:val="20"/>
              </w:rPr>
            </w:pPr>
          </w:p>
        </w:tc>
      </w:tr>
      <w:tr w:rsidR="001E4CEB" w:rsidRPr="0062427E" w14:paraId="620E4B5E" w14:textId="569F6B5E" w:rsidTr="00D230AE">
        <w:trPr>
          <w:gridAfter w:val="1"/>
          <w:wAfter w:w="15" w:type="dxa"/>
          <w:trHeight w:val="248"/>
        </w:trPr>
        <w:tc>
          <w:tcPr>
            <w:tcW w:w="852" w:type="dxa"/>
            <w:shd w:val="clear" w:color="auto" w:fill="auto"/>
          </w:tcPr>
          <w:p w14:paraId="6C2DE62E"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24</w:t>
            </w:r>
          </w:p>
        </w:tc>
        <w:tc>
          <w:tcPr>
            <w:tcW w:w="850" w:type="dxa"/>
            <w:shd w:val="clear" w:color="auto" w:fill="auto"/>
          </w:tcPr>
          <w:p w14:paraId="37E450AC" w14:textId="634D5859" w:rsidR="001E4CEB" w:rsidRPr="0062427E" w:rsidRDefault="001E4CEB" w:rsidP="00FD0EBF">
            <w:pPr>
              <w:jc w:val="center"/>
              <w:rPr>
                <w:rFonts w:ascii="Times New Roman" w:hAnsi="Times New Roman" w:cs="Times New Roman"/>
                <w:sz w:val="20"/>
                <w:szCs w:val="20"/>
              </w:rPr>
            </w:pPr>
            <w:r w:rsidRPr="0062427E">
              <w:rPr>
                <w:rFonts w:ascii="Times New Roman" w:hAnsi="Times New Roman" w:cs="Times New Roman"/>
                <w:sz w:val="20"/>
                <w:szCs w:val="20"/>
              </w:rPr>
              <w:t>Моторная</w:t>
            </w:r>
          </w:p>
        </w:tc>
        <w:tc>
          <w:tcPr>
            <w:tcW w:w="992" w:type="dxa"/>
            <w:shd w:val="clear" w:color="auto" w:fill="auto"/>
          </w:tcPr>
          <w:p w14:paraId="675F64F9" w14:textId="3C8CD0E5" w:rsidR="001E4CEB" w:rsidRPr="0062427E" w:rsidRDefault="001E4CEB" w:rsidP="00FD0EBF">
            <w:pPr>
              <w:jc w:val="center"/>
              <w:rPr>
                <w:rFonts w:ascii="Times New Roman" w:hAnsi="Times New Roman" w:cs="Times New Roman"/>
                <w:sz w:val="20"/>
                <w:szCs w:val="20"/>
              </w:rPr>
            </w:pPr>
            <w:r w:rsidRPr="0062427E">
              <w:rPr>
                <w:rFonts w:ascii="Times New Roman" w:hAnsi="Times New Roman" w:cs="Times New Roman"/>
                <w:sz w:val="20"/>
                <w:szCs w:val="20"/>
              </w:rPr>
              <w:t>101008</w:t>
            </w:r>
          </w:p>
        </w:tc>
        <w:tc>
          <w:tcPr>
            <w:tcW w:w="992" w:type="dxa"/>
            <w:shd w:val="clear" w:color="auto" w:fill="auto"/>
          </w:tcPr>
          <w:p w14:paraId="291CFBE7" w14:textId="2DCB328F" w:rsidR="001E4CEB" w:rsidRPr="0062427E" w:rsidRDefault="001E4CEB" w:rsidP="00AC5F07">
            <w:pPr>
              <w:rPr>
                <w:rFonts w:ascii="Times New Roman" w:hAnsi="Times New Roman" w:cs="Times New Roman"/>
                <w:sz w:val="20"/>
                <w:szCs w:val="20"/>
              </w:rPr>
            </w:pPr>
          </w:p>
        </w:tc>
        <w:tc>
          <w:tcPr>
            <w:tcW w:w="1134" w:type="dxa"/>
            <w:shd w:val="clear" w:color="auto" w:fill="auto"/>
          </w:tcPr>
          <w:p w14:paraId="4CF7A7EE" w14:textId="3F87497B"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Селезневское</w:t>
            </w:r>
            <w:proofErr w:type="spellEnd"/>
            <w:r w:rsidRPr="0062427E">
              <w:rPr>
                <w:rFonts w:ascii="Times New Roman" w:hAnsi="Times New Roman" w:cs="Times New Roman"/>
                <w:sz w:val="20"/>
                <w:szCs w:val="20"/>
              </w:rPr>
              <w:t xml:space="preserve"> сельское поселение, д. Селезни</w:t>
            </w:r>
          </w:p>
        </w:tc>
        <w:tc>
          <w:tcPr>
            <w:tcW w:w="1134" w:type="dxa"/>
            <w:shd w:val="clear" w:color="auto" w:fill="auto"/>
          </w:tcPr>
          <w:p w14:paraId="53F2404F" w14:textId="2777DDC3" w:rsidR="001E4CEB" w:rsidRPr="0062427E" w:rsidRDefault="001E4CEB" w:rsidP="00FD0EBF">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64BA61EF"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0F99F14A" w14:textId="3D865011"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105</w:t>
            </w:r>
          </w:p>
        </w:tc>
        <w:tc>
          <w:tcPr>
            <w:tcW w:w="992" w:type="dxa"/>
            <w:shd w:val="clear" w:color="auto" w:fill="auto"/>
          </w:tcPr>
          <w:p w14:paraId="1FCA6E84" w14:textId="77777777" w:rsidR="001E4CEB" w:rsidRPr="0062427E" w:rsidRDefault="001E4CEB" w:rsidP="00FD0EBF">
            <w:pPr>
              <w:jc w:val="center"/>
              <w:rPr>
                <w:rFonts w:ascii="Times New Roman" w:hAnsi="Times New Roman" w:cs="Times New Roman"/>
                <w:sz w:val="20"/>
                <w:szCs w:val="20"/>
              </w:rPr>
            </w:pPr>
            <w:r w:rsidRPr="0062427E">
              <w:rPr>
                <w:rFonts w:ascii="Times New Roman" w:hAnsi="Times New Roman" w:cs="Times New Roman"/>
                <w:sz w:val="20"/>
                <w:szCs w:val="20"/>
              </w:rPr>
              <w:t>92971</w:t>
            </w:r>
          </w:p>
        </w:tc>
        <w:tc>
          <w:tcPr>
            <w:tcW w:w="1276" w:type="dxa"/>
            <w:shd w:val="clear" w:color="auto" w:fill="auto"/>
          </w:tcPr>
          <w:p w14:paraId="374F99D4"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w:t>
            </w:r>
          </w:p>
        </w:tc>
        <w:tc>
          <w:tcPr>
            <w:tcW w:w="709" w:type="dxa"/>
            <w:shd w:val="clear" w:color="auto" w:fill="auto"/>
          </w:tcPr>
          <w:p w14:paraId="0D194707" w14:textId="34057770"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3CD2745" w14:textId="3658F0C3"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111EB4E4" w14:textId="77777777" w:rsidR="001E4CEB" w:rsidRPr="0062427E" w:rsidRDefault="001E4CEB" w:rsidP="00F22B4D">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4E95492D" w14:textId="77777777" w:rsidR="001E4CEB" w:rsidRPr="0062427E" w:rsidRDefault="001E4CEB" w:rsidP="00F22B4D">
            <w:pPr>
              <w:jc w:val="center"/>
              <w:rPr>
                <w:rFonts w:ascii="Times New Roman" w:hAnsi="Times New Roman" w:cs="Times New Roman"/>
                <w:sz w:val="20"/>
                <w:szCs w:val="20"/>
              </w:rPr>
            </w:pPr>
          </w:p>
        </w:tc>
        <w:tc>
          <w:tcPr>
            <w:tcW w:w="709" w:type="dxa"/>
            <w:shd w:val="clear" w:color="auto" w:fill="auto"/>
          </w:tcPr>
          <w:p w14:paraId="3A1B1898" w14:textId="77777777" w:rsidR="001E4CEB" w:rsidRPr="0062427E" w:rsidRDefault="001E4CEB" w:rsidP="00F22B4D">
            <w:pPr>
              <w:jc w:val="center"/>
              <w:rPr>
                <w:rFonts w:ascii="Times New Roman" w:hAnsi="Times New Roman" w:cs="Times New Roman"/>
                <w:sz w:val="20"/>
                <w:szCs w:val="20"/>
              </w:rPr>
            </w:pPr>
          </w:p>
        </w:tc>
        <w:tc>
          <w:tcPr>
            <w:tcW w:w="708" w:type="dxa"/>
            <w:shd w:val="clear" w:color="auto" w:fill="auto"/>
          </w:tcPr>
          <w:p w14:paraId="3CE6CE63" w14:textId="77777777" w:rsidR="001E4CEB" w:rsidRPr="0062427E" w:rsidRDefault="001E4CEB" w:rsidP="00F22B4D">
            <w:pPr>
              <w:jc w:val="center"/>
              <w:rPr>
                <w:rFonts w:ascii="Times New Roman" w:hAnsi="Times New Roman" w:cs="Times New Roman"/>
                <w:sz w:val="20"/>
                <w:szCs w:val="20"/>
              </w:rPr>
            </w:pPr>
          </w:p>
        </w:tc>
      </w:tr>
      <w:tr w:rsidR="001E4CEB" w:rsidRPr="0062427E" w14:paraId="16784146" w14:textId="7D88929D" w:rsidTr="00D230AE">
        <w:trPr>
          <w:gridAfter w:val="1"/>
          <w:wAfter w:w="15" w:type="dxa"/>
          <w:trHeight w:val="248"/>
        </w:trPr>
        <w:tc>
          <w:tcPr>
            <w:tcW w:w="852" w:type="dxa"/>
            <w:shd w:val="clear" w:color="auto" w:fill="auto"/>
          </w:tcPr>
          <w:p w14:paraId="596E4C5C"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25</w:t>
            </w:r>
          </w:p>
        </w:tc>
        <w:tc>
          <w:tcPr>
            <w:tcW w:w="850" w:type="dxa"/>
            <w:shd w:val="clear" w:color="auto" w:fill="auto"/>
          </w:tcPr>
          <w:p w14:paraId="77743EE2" w14:textId="13123302" w:rsidR="001E4CEB" w:rsidRPr="0062427E" w:rsidRDefault="001E4CEB" w:rsidP="00FC7529">
            <w:pPr>
              <w:jc w:val="center"/>
              <w:rPr>
                <w:rFonts w:ascii="Times New Roman" w:hAnsi="Times New Roman" w:cs="Times New Roman"/>
                <w:sz w:val="20"/>
                <w:szCs w:val="20"/>
              </w:rPr>
            </w:pPr>
            <w:r w:rsidRPr="0062427E">
              <w:rPr>
                <w:rFonts w:ascii="Times New Roman" w:hAnsi="Times New Roman" w:cs="Times New Roman"/>
                <w:sz w:val="20"/>
                <w:szCs w:val="20"/>
              </w:rPr>
              <w:t>Хлев</w:t>
            </w:r>
          </w:p>
        </w:tc>
        <w:tc>
          <w:tcPr>
            <w:tcW w:w="992" w:type="dxa"/>
            <w:shd w:val="clear" w:color="auto" w:fill="auto"/>
          </w:tcPr>
          <w:p w14:paraId="25744B2D" w14:textId="09CED4F1"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101003</w:t>
            </w:r>
          </w:p>
        </w:tc>
        <w:tc>
          <w:tcPr>
            <w:tcW w:w="992" w:type="dxa"/>
            <w:shd w:val="clear" w:color="auto" w:fill="auto"/>
          </w:tcPr>
          <w:p w14:paraId="78C63649" w14:textId="51B19A2B" w:rsidR="001E4CEB" w:rsidRPr="0062427E" w:rsidRDefault="001E4CEB" w:rsidP="00AC5F07">
            <w:pPr>
              <w:rPr>
                <w:rFonts w:ascii="Times New Roman" w:hAnsi="Times New Roman" w:cs="Times New Roman"/>
                <w:sz w:val="20"/>
                <w:szCs w:val="20"/>
              </w:rPr>
            </w:pPr>
          </w:p>
        </w:tc>
        <w:tc>
          <w:tcPr>
            <w:tcW w:w="1134" w:type="dxa"/>
            <w:shd w:val="clear" w:color="auto" w:fill="auto"/>
          </w:tcPr>
          <w:p w14:paraId="419D5FA9" w14:textId="01ABF2FA"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Селезневское</w:t>
            </w:r>
            <w:proofErr w:type="spellEnd"/>
            <w:r w:rsidRPr="0062427E">
              <w:rPr>
                <w:rFonts w:ascii="Times New Roman" w:hAnsi="Times New Roman" w:cs="Times New Roman"/>
                <w:sz w:val="20"/>
                <w:szCs w:val="20"/>
              </w:rPr>
              <w:t xml:space="preserve"> сельское поселение, д. Селезни</w:t>
            </w:r>
          </w:p>
        </w:tc>
        <w:tc>
          <w:tcPr>
            <w:tcW w:w="1134" w:type="dxa"/>
            <w:shd w:val="clear" w:color="auto" w:fill="auto"/>
          </w:tcPr>
          <w:p w14:paraId="4D6B9E1A" w14:textId="3C834E0B" w:rsidR="001E4CEB" w:rsidRPr="0062427E" w:rsidRDefault="001E4CEB" w:rsidP="00FC7529">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44A14F51"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349D1EC4" w14:textId="5D4BEBC8"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35</w:t>
            </w:r>
          </w:p>
        </w:tc>
        <w:tc>
          <w:tcPr>
            <w:tcW w:w="992" w:type="dxa"/>
            <w:shd w:val="clear" w:color="auto" w:fill="auto"/>
          </w:tcPr>
          <w:p w14:paraId="0AB21E72" w14:textId="77777777" w:rsidR="001E4CEB" w:rsidRPr="0062427E" w:rsidRDefault="001E4CEB" w:rsidP="00FC7529">
            <w:pPr>
              <w:jc w:val="center"/>
              <w:rPr>
                <w:rFonts w:ascii="Times New Roman" w:hAnsi="Times New Roman" w:cs="Times New Roman"/>
                <w:sz w:val="20"/>
                <w:szCs w:val="20"/>
              </w:rPr>
            </w:pPr>
            <w:r w:rsidRPr="0062427E">
              <w:rPr>
                <w:rFonts w:ascii="Times New Roman" w:hAnsi="Times New Roman" w:cs="Times New Roman"/>
                <w:sz w:val="20"/>
                <w:szCs w:val="20"/>
              </w:rPr>
              <w:t>58108</w:t>
            </w:r>
          </w:p>
        </w:tc>
        <w:tc>
          <w:tcPr>
            <w:tcW w:w="1276" w:type="dxa"/>
            <w:shd w:val="clear" w:color="auto" w:fill="auto"/>
          </w:tcPr>
          <w:p w14:paraId="40193899"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w:t>
            </w:r>
          </w:p>
        </w:tc>
        <w:tc>
          <w:tcPr>
            <w:tcW w:w="709" w:type="dxa"/>
            <w:shd w:val="clear" w:color="auto" w:fill="auto"/>
          </w:tcPr>
          <w:p w14:paraId="66AA5B26" w14:textId="2FC1AC8D"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29D18D4" w14:textId="1DC69762"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1793A6F2" w14:textId="77777777" w:rsidR="001E4CEB" w:rsidRPr="0062427E" w:rsidRDefault="001E4CEB" w:rsidP="00FC7529">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39C3D8C9" w14:textId="77777777" w:rsidR="001E4CEB" w:rsidRPr="0062427E" w:rsidRDefault="001E4CEB" w:rsidP="00FC7529">
            <w:pPr>
              <w:jc w:val="center"/>
              <w:rPr>
                <w:rFonts w:ascii="Times New Roman" w:hAnsi="Times New Roman" w:cs="Times New Roman"/>
                <w:sz w:val="20"/>
                <w:szCs w:val="20"/>
              </w:rPr>
            </w:pPr>
          </w:p>
        </w:tc>
        <w:tc>
          <w:tcPr>
            <w:tcW w:w="709" w:type="dxa"/>
            <w:shd w:val="clear" w:color="auto" w:fill="auto"/>
          </w:tcPr>
          <w:p w14:paraId="490124D4" w14:textId="77777777" w:rsidR="001E4CEB" w:rsidRPr="0062427E" w:rsidRDefault="001E4CEB" w:rsidP="00FC7529">
            <w:pPr>
              <w:jc w:val="center"/>
              <w:rPr>
                <w:rFonts w:ascii="Times New Roman" w:hAnsi="Times New Roman" w:cs="Times New Roman"/>
                <w:sz w:val="20"/>
                <w:szCs w:val="20"/>
              </w:rPr>
            </w:pPr>
          </w:p>
        </w:tc>
        <w:tc>
          <w:tcPr>
            <w:tcW w:w="708" w:type="dxa"/>
            <w:shd w:val="clear" w:color="auto" w:fill="auto"/>
          </w:tcPr>
          <w:p w14:paraId="7B6D8B64" w14:textId="77777777" w:rsidR="001E4CEB" w:rsidRPr="0062427E" w:rsidRDefault="001E4CEB" w:rsidP="00FC7529">
            <w:pPr>
              <w:jc w:val="center"/>
              <w:rPr>
                <w:rFonts w:ascii="Times New Roman" w:hAnsi="Times New Roman" w:cs="Times New Roman"/>
                <w:sz w:val="20"/>
                <w:szCs w:val="20"/>
              </w:rPr>
            </w:pPr>
          </w:p>
        </w:tc>
      </w:tr>
      <w:tr w:rsidR="001E4CEB" w:rsidRPr="0062427E" w14:paraId="4DD6FC49" w14:textId="34896CFF" w:rsidTr="00D230AE">
        <w:trPr>
          <w:gridAfter w:val="1"/>
          <w:wAfter w:w="15" w:type="dxa"/>
          <w:trHeight w:val="248"/>
        </w:trPr>
        <w:tc>
          <w:tcPr>
            <w:tcW w:w="852" w:type="dxa"/>
            <w:shd w:val="clear" w:color="auto" w:fill="auto"/>
          </w:tcPr>
          <w:p w14:paraId="1E6CC61E"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26</w:t>
            </w:r>
          </w:p>
        </w:tc>
        <w:tc>
          <w:tcPr>
            <w:tcW w:w="850" w:type="dxa"/>
            <w:shd w:val="clear" w:color="auto" w:fill="auto"/>
          </w:tcPr>
          <w:p w14:paraId="4DF91C67" w14:textId="55C9A484" w:rsidR="001E4CEB" w:rsidRPr="0062427E" w:rsidRDefault="001E4CEB" w:rsidP="00BB1376">
            <w:pPr>
              <w:jc w:val="center"/>
              <w:rPr>
                <w:rFonts w:ascii="Times New Roman" w:hAnsi="Times New Roman" w:cs="Times New Roman"/>
                <w:sz w:val="20"/>
                <w:szCs w:val="20"/>
              </w:rPr>
            </w:pPr>
            <w:r w:rsidRPr="0062427E">
              <w:rPr>
                <w:rFonts w:ascii="Times New Roman" w:hAnsi="Times New Roman" w:cs="Times New Roman"/>
                <w:sz w:val="20"/>
                <w:szCs w:val="20"/>
              </w:rPr>
              <w:t>Гараж</w:t>
            </w:r>
          </w:p>
        </w:tc>
        <w:tc>
          <w:tcPr>
            <w:tcW w:w="992" w:type="dxa"/>
            <w:shd w:val="clear" w:color="auto" w:fill="auto"/>
          </w:tcPr>
          <w:p w14:paraId="0CD89E84" w14:textId="57BBD3AD" w:rsidR="001E4CEB" w:rsidRPr="0062427E" w:rsidRDefault="001E4CEB" w:rsidP="00BB1376">
            <w:pPr>
              <w:jc w:val="center"/>
              <w:rPr>
                <w:rFonts w:ascii="Times New Roman" w:hAnsi="Times New Roman" w:cs="Times New Roman"/>
                <w:sz w:val="20"/>
                <w:szCs w:val="20"/>
              </w:rPr>
            </w:pPr>
            <w:r w:rsidRPr="0062427E">
              <w:rPr>
                <w:rFonts w:ascii="Times New Roman" w:hAnsi="Times New Roman" w:cs="Times New Roman"/>
                <w:sz w:val="20"/>
                <w:szCs w:val="20"/>
              </w:rPr>
              <w:t>101002</w:t>
            </w:r>
          </w:p>
        </w:tc>
        <w:tc>
          <w:tcPr>
            <w:tcW w:w="992" w:type="dxa"/>
            <w:shd w:val="clear" w:color="auto" w:fill="auto"/>
          </w:tcPr>
          <w:p w14:paraId="70AC06F9" w14:textId="7974B1DF" w:rsidR="001E4CEB" w:rsidRPr="0062427E" w:rsidRDefault="001E4CEB" w:rsidP="00AC5F07">
            <w:pPr>
              <w:rPr>
                <w:rFonts w:ascii="Times New Roman" w:hAnsi="Times New Roman" w:cs="Times New Roman"/>
                <w:sz w:val="20"/>
                <w:szCs w:val="20"/>
              </w:rPr>
            </w:pPr>
          </w:p>
        </w:tc>
        <w:tc>
          <w:tcPr>
            <w:tcW w:w="1134" w:type="dxa"/>
            <w:shd w:val="clear" w:color="auto" w:fill="auto"/>
          </w:tcPr>
          <w:p w14:paraId="68C37B66" w14:textId="3F17A863"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Селезневское</w:t>
            </w:r>
            <w:proofErr w:type="spellEnd"/>
            <w:r w:rsidRPr="0062427E">
              <w:rPr>
                <w:rFonts w:ascii="Times New Roman" w:hAnsi="Times New Roman" w:cs="Times New Roman"/>
                <w:sz w:val="20"/>
                <w:szCs w:val="20"/>
              </w:rPr>
              <w:t xml:space="preserve"> сельское поселение, д. Селезни</w:t>
            </w:r>
          </w:p>
        </w:tc>
        <w:tc>
          <w:tcPr>
            <w:tcW w:w="1134" w:type="dxa"/>
            <w:shd w:val="clear" w:color="auto" w:fill="auto"/>
          </w:tcPr>
          <w:p w14:paraId="2E61EC0C" w14:textId="1455CB6C" w:rsidR="001E4CEB" w:rsidRPr="0062427E" w:rsidRDefault="001E4CEB" w:rsidP="00BB1376">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1428CD13"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7DA942BA" w14:textId="7B6CB355" w:rsidR="001E4CEB" w:rsidRPr="0062427E" w:rsidRDefault="001E4CEB" w:rsidP="00557B43">
            <w:pPr>
              <w:jc w:val="center"/>
              <w:rPr>
                <w:rFonts w:ascii="Times New Roman" w:hAnsi="Times New Roman" w:cs="Times New Roman"/>
                <w:sz w:val="20"/>
                <w:szCs w:val="20"/>
              </w:rPr>
            </w:pPr>
            <w:r w:rsidRPr="0062427E">
              <w:rPr>
                <w:rFonts w:ascii="Times New Roman" w:hAnsi="Times New Roman" w:cs="Times New Roman"/>
                <w:sz w:val="20"/>
                <w:szCs w:val="20"/>
              </w:rPr>
              <w:t>126</w:t>
            </w:r>
          </w:p>
        </w:tc>
        <w:tc>
          <w:tcPr>
            <w:tcW w:w="992" w:type="dxa"/>
            <w:shd w:val="clear" w:color="auto" w:fill="auto"/>
          </w:tcPr>
          <w:p w14:paraId="6171C684" w14:textId="77777777" w:rsidR="001E4CEB" w:rsidRPr="0062427E" w:rsidRDefault="001E4CEB" w:rsidP="00BB1376">
            <w:pPr>
              <w:jc w:val="center"/>
              <w:rPr>
                <w:rFonts w:ascii="Times New Roman" w:hAnsi="Times New Roman" w:cs="Times New Roman"/>
                <w:sz w:val="20"/>
                <w:szCs w:val="20"/>
              </w:rPr>
            </w:pPr>
            <w:r w:rsidRPr="0062427E">
              <w:rPr>
                <w:rFonts w:ascii="Times New Roman" w:hAnsi="Times New Roman" w:cs="Times New Roman"/>
                <w:sz w:val="20"/>
                <w:szCs w:val="20"/>
              </w:rPr>
              <w:t>55778</w:t>
            </w:r>
          </w:p>
        </w:tc>
        <w:tc>
          <w:tcPr>
            <w:tcW w:w="1276" w:type="dxa"/>
            <w:shd w:val="clear" w:color="auto" w:fill="auto"/>
          </w:tcPr>
          <w:p w14:paraId="07C62DEC"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депутатов от 04.04.1992</w:t>
            </w:r>
          </w:p>
        </w:tc>
        <w:tc>
          <w:tcPr>
            <w:tcW w:w="709" w:type="dxa"/>
            <w:shd w:val="clear" w:color="auto" w:fill="auto"/>
          </w:tcPr>
          <w:p w14:paraId="78F88C27" w14:textId="4798109A"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8DC7D18" w14:textId="3077A4C3"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47BD8CFF" w14:textId="77777777" w:rsidR="001E4CEB" w:rsidRPr="0062427E" w:rsidRDefault="001E4CEB" w:rsidP="00BB1376">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10D99AA" w14:textId="77777777" w:rsidR="001E4CEB" w:rsidRPr="0062427E" w:rsidRDefault="001E4CEB" w:rsidP="00BB1376">
            <w:pPr>
              <w:jc w:val="center"/>
              <w:rPr>
                <w:rFonts w:ascii="Times New Roman" w:hAnsi="Times New Roman" w:cs="Times New Roman"/>
                <w:sz w:val="20"/>
                <w:szCs w:val="20"/>
              </w:rPr>
            </w:pPr>
          </w:p>
        </w:tc>
        <w:tc>
          <w:tcPr>
            <w:tcW w:w="709" w:type="dxa"/>
            <w:shd w:val="clear" w:color="auto" w:fill="auto"/>
          </w:tcPr>
          <w:p w14:paraId="1ED1D2EC" w14:textId="77777777" w:rsidR="001E4CEB" w:rsidRPr="0062427E" w:rsidRDefault="001E4CEB" w:rsidP="00BB1376">
            <w:pPr>
              <w:jc w:val="center"/>
              <w:rPr>
                <w:rFonts w:ascii="Times New Roman" w:hAnsi="Times New Roman" w:cs="Times New Roman"/>
                <w:sz w:val="20"/>
                <w:szCs w:val="20"/>
              </w:rPr>
            </w:pPr>
          </w:p>
        </w:tc>
        <w:tc>
          <w:tcPr>
            <w:tcW w:w="708" w:type="dxa"/>
            <w:shd w:val="clear" w:color="auto" w:fill="auto"/>
          </w:tcPr>
          <w:p w14:paraId="17273B3F" w14:textId="77777777" w:rsidR="001E4CEB" w:rsidRPr="0062427E" w:rsidRDefault="001E4CEB" w:rsidP="00BB1376">
            <w:pPr>
              <w:jc w:val="center"/>
              <w:rPr>
                <w:rFonts w:ascii="Times New Roman" w:hAnsi="Times New Roman" w:cs="Times New Roman"/>
                <w:sz w:val="20"/>
                <w:szCs w:val="20"/>
              </w:rPr>
            </w:pPr>
          </w:p>
        </w:tc>
      </w:tr>
      <w:tr w:rsidR="001E4CEB" w:rsidRPr="0062427E" w14:paraId="10DC4570" w14:textId="571893BC" w:rsidTr="00D230AE">
        <w:trPr>
          <w:gridAfter w:val="1"/>
          <w:wAfter w:w="15" w:type="dxa"/>
          <w:trHeight w:val="248"/>
        </w:trPr>
        <w:tc>
          <w:tcPr>
            <w:tcW w:w="852" w:type="dxa"/>
            <w:shd w:val="clear" w:color="auto" w:fill="auto"/>
          </w:tcPr>
          <w:p w14:paraId="4B995AB4"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27</w:t>
            </w:r>
          </w:p>
        </w:tc>
        <w:tc>
          <w:tcPr>
            <w:tcW w:w="850" w:type="dxa"/>
            <w:shd w:val="clear" w:color="auto" w:fill="auto"/>
          </w:tcPr>
          <w:p w14:paraId="55399198" w14:textId="629C6690" w:rsidR="001E4CEB" w:rsidRPr="0062427E" w:rsidRDefault="001E4CEB" w:rsidP="00525252">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2FAEEA90" w14:textId="6E993B8F" w:rsidR="001E4CEB" w:rsidRPr="0062427E" w:rsidRDefault="001E4CEB" w:rsidP="00525252">
            <w:pPr>
              <w:jc w:val="center"/>
              <w:rPr>
                <w:rFonts w:ascii="Times New Roman" w:hAnsi="Times New Roman" w:cs="Times New Roman"/>
                <w:sz w:val="20"/>
                <w:szCs w:val="20"/>
              </w:rPr>
            </w:pPr>
            <w:r w:rsidRPr="0062427E">
              <w:rPr>
                <w:rFonts w:ascii="Times New Roman" w:hAnsi="Times New Roman" w:cs="Times New Roman"/>
                <w:sz w:val="20"/>
                <w:szCs w:val="20"/>
              </w:rPr>
              <w:t>101006</w:t>
            </w:r>
          </w:p>
        </w:tc>
        <w:tc>
          <w:tcPr>
            <w:tcW w:w="992" w:type="dxa"/>
            <w:shd w:val="clear" w:color="auto" w:fill="auto"/>
          </w:tcPr>
          <w:p w14:paraId="645EDB7D" w14:textId="6D2BA6EC" w:rsidR="001E4CEB" w:rsidRPr="0062427E" w:rsidRDefault="001E4CEB" w:rsidP="00D162F7">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C9344C5" w14:textId="08CD8AC4"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Селезневское</w:t>
            </w:r>
            <w:proofErr w:type="spellEnd"/>
            <w:r w:rsidRPr="0062427E">
              <w:rPr>
                <w:rFonts w:ascii="Times New Roman" w:hAnsi="Times New Roman" w:cs="Times New Roman"/>
                <w:sz w:val="20"/>
                <w:szCs w:val="20"/>
              </w:rPr>
              <w:t xml:space="preserve"> сельское поселение, д. Селезни, ул. Школьная, д.2</w:t>
            </w:r>
          </w:p>
        </w:tc>
        <w:tc>
          <w:tcPr>
            <w:tcW w:w="1134" w:type="dxa"/>
            <w:shd w:val="clear" w:color="auto" w:fill="auto"/>
          </w:tcPr>
          <w:p w14:paraId="58C1F728" w14:textId="0B41CB3D" w:rsidR="001E4CEB" w:rsidRPr="0062427E" w:rsidRDefault="001E4CEB" w:rsidP="00D162F7">
            <w:pPr>
              <w:jc w:val="center"/>
              <w:rPr>
                <w:rFonts w:ascii="Times New Roman" w:hAnsi="Times New Roman" w:cs="Times New Roman"/>
                <w:sz w:val="20"/>
                <w:szCs w:val="20"/>
              </w:rPr>
            </w:pPr>
            <w:r w:rsidRPr="0062427E">
              <w:rPr>
                <w:rFonts w:ascii="Times New Roman" w:hAnsi="Times New Roman" w:cs="Times New Roman"/>
                <w:sz w:val="20"/>
                <w:szCs w:val="20"/>
              </w:rPr>
              <w:t>67:01:0820101:462 от 20.12.2012</w:t>
            </w:r>
          </w:p>
        </w:tc>
        <w:tc>
          <w:tcPr>
            <w:tcW w:w="1276" w:type="dxa"/>
            <w:shd w:val="clear" w:color="auto" w:fill="auto"/>
          </w:tcPr>
          <w:p w14:paraId="2849851D"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66746817" w14:textId="77777777" w:rsidR="001E4CEB" w:rsidRPr="0062427E" w:rsidRDefault="001E4CEB" w:rsidP="00525252">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24339F36" w14:textId="4FC97FAC" w:rsidR="001E4CEB" w:rsidRPr="0062427E" w:rsidRDefault="001E4CEB" w:rsidP="00525252">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- 2395.4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2, в т.ч. подземных 0</w:t>
            </w:r>
          </w:p>
        </w:tc>
        <w:tc>
          <w:tcPr>
            <w:tcW w:w="992" w:type="dxa"/>
            <w:shd w:val="clear" w:color="auto" w:fill="auto"/>
          </w:tcPr>
          <w:p w14:paraId="6B6FA0BF" w14:textId="77777777" w:rsidR="001E4CEB" w:rsidRPr="0062427E" w:rsidRDefault="001E4CEB" w:rsidP="00525252">
            <w:pPr>
              <w:jc w:val="center"/>
              <w:rPr>
                <w:rFonts w:ascii="Times New Roman" w:hAnsi="Times New Roman" w:cs="Times New Roman"/>
                <w:sz w:val="20"/>
                <w:szCs w:val="20"/>
              </w:rPr>
            </w:pPr>
            <w:r w:rsidRPr="0062427E">
              <w:rPr>
                <w:rFonts w:ascii="Times New Roman" w:hAnsi="Times New Roman" w:cs="Times New Roman"/>
                <w:sz w:val="20"/>
                <w:szCs w:val="20"/>
              </w:rPr>
              <w:t>18609398.64</w:t>
            </w:r>
          </w:p>
        </w:tc>
        <w:tc>
          <w:tcPr>
            <w:tcW w:w="1276" w:type="dxa"/>
            <w:shd w:val="clear" w:color="auto" w:fill="auto"/>
          </w:tcPr>
          <w:p w14:paraId="284ADD10"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28917433" w14:textId="755629BD" w:rsidR="001E4CEB" w:rsidRPr="0062427E" w:rsidRDefault="001E4CEB" w:rsidP="00EB1FE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799CAC9F" w14:textId="77777777" w:rsidR="00500CB8" w:rsidRPr="00500CB8" w:rsidRDefault="00500CB8" w:rsidP="00500CB8">
            <w:pPr>
              <w:autoSpaceDE w:val="0"/>
              <w:autoSpaceDN w:val="0"/>
              <w:adjustRightInd w:val="0"/>
              <w:jc w:val="center"/>
              <w:rPr>
                <w:rFonts w:ascii="Times New Roman" w:hAnsi="Times New Roman" w:cs="Times New Roman"/>
                <w:sz w:val="20"/>
                <w:szCs w:val="20"/>
              </w:rPr>
            </w:pPr>
            <w:r w:rsidRPr="00500CB8">
              <w:rPr>
                <w:rFonts w:ascii="Times New Roman" w:hAnsi="Times New Roman" w:cs="Times New Roman"/>
                <w:sz w:val="20"/>
                <w:szCs w:val="20"/>
              </w:rPr>
              <w:t>Муниципальное образование "</w:t>
            </w:r>
            <w:proofErr w:type="spellStart"/>
            <w:r w:rsidRPr="00500CB8">
              <w:rPr>
                <w:rFonts w:ascii="Times New Roman" w:hAnsi="Times New Roman" w:cs="Times New Roman"/>
                <w:sz w:val="20"/>
                <w:szCs w:val="20"/>
              </w:rPr>
              <w:t>Велижский</w:t>
            </w:r>
            <w:proofErr w:type="spellEnd"/>
            <w:r w:rsidRPr="00500CB8">
              <w:rPr>
                <w:rFonts w:ascii="Times New Roman" w:hAnsi="Times New Roman" w:cs="Times New Roman"/>
                <w:sz w:val="20"/>
                <w:szCs w:val="20"/>
              </w:rPr>
              <w:t xml:space="preserve"> муниципальный округ" Смоленской области Собственность</w:t>
            </w:r>
          </w:p>
          <w:p w14:paraId="0A97537D" w14:textId="77777777" w:rsidR="00500CB8" w:rsidRPr="00500CB8" w:rsidRDefault="00500CB8" w:rsidP="00500CB8">
            <w:pPr>
              <w:autoSpaceDE w:val="0"/>
              <w:autoSpaceDN w:val="0"/>
              <w:adjustRightInd w:val="0"/>
              <w:jc w:val="center"/>
              <w:rPr>
                <w:rFonts w:ascii="Times New Roman" w:hAnsi="Times New Roman" w:cs="Times New Roman"/>
                <w:sz w:val="20"/>
                <w:szCs w:val="20"/>
              </w:rPr>
            </w:pPr>
            <w:r w:rsidRPr="00500CB8">
              <w:rPr>
                <w:rFonts w:ascii="Times New Roman" w:hAnsi="Times New Roman" w:cs="Times New Roman"/>
                <w:sz w:val="20"/>
                <w:szCs w:val="20"/>
              </w:rPr>
              <w:lastRenderedPageBreak/>
              <w:t>67:01:0820101:462-67/056/2025-2</w:t>
            </w:r>
          </w:p>
          <w:p w14:paraId="0A98F934" w14:textId="17E7E16A" w:rsidR="001E4CEB" w:rsidRPr="0062427E" w:rsidRDefault="00500CB8" w:rsidP="00500CB8">
            <w:pPr>
              <w:jc w:val="center"/>
              <w:rPr>
                <w:rFonts w:ascii="Times New Roman" w:hAnsi="Times New Roman" w:cs="Times New Roman"/>
                <w:sz w:val="20"/>
                <w:szCs w:val="20"/>
              </w:rPr>
            </w:pPr>
            <w:r w:rsidRPr="00500CB8">
              <w:rPr>
                <w:rFonts w:ascii="Times New Roman" w:hAnsi="Times New Roman" w:cs="Times New Roman"/>
                <w:sz w:val="20"/>
                <w:szCs w:val="20"/>
              </w:rPr>
              <w:t xml:space="preserve">06.06.2025 </w:t>
            </w:r>
          </w:p>
          <w:p w14:paraId="5FA696A5" w14:textId="77777777" w:rsidR="001E4CEB" w:rsidRPr="0062427E" w:rsidRDefault="001E4CEB" w:rsidP="00B175E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w:t>
            </w:r>
            <w:proofErr w:type="spellStart"/>
            <w:r w:rsidRPr="0062427E">
              <w:rPr>
                <w:rFonts w:ascii="Times New Roman" w:hAnsi="Times New Roman" w:cs="Times New Roman"/>
                <w:sz w:val="20"/>
                <w:szCs w:val="20"/>
              </w:rPr>
              <w:t>Селезнёвская</w:t>
            </w:r>
            <w:proofErr w:type="spellEnd"/>
            <w:r w:rsidRPr="0062427E">
              <w:rPr>
                <w:rFonts w:ascii="Times New Roman" w:hAnsi="Times New Roman" w:cs="Times New Roman"/>
                <w:sz w:val="20"/>
                <w:szCs w:val="20"/>
              </w:rPr>
              <w:t xml:space="preserve"> средняя школа" 67-67/004-67/007/015/2016-232/1</w:t>
            </w:r>
          </w:p>
          <w:p w14:paraId="5B0F8521" w14:textId="0E3DDF89" w:rsidR="001E4CEB" w:rsidRPr="0062427E" w:rsidRDefault="001E4CEB" w:rsidP="00B175E8">
            <w:pPr>
              <w:jc w:val="center"/>
              <w:rPr>
                <w:rFonts w:ascii="Times New Roman" w:hAnsi="Times New Roman" w:cs="Times New Roman"/>
                <w:sz w:val="20"/>
                <w:szCs w:val="20"/>
              </w:rPr>
            </w:pPr>
            <w:r w:rsidRPr="0062427E">
              <w:rPr>
                <w:rFonts w:ascii="Times New Roman" w:hAnsi="Times New Roman" w:cs="Times New Roman"/>
                <w:sz w:val="20"/>
                <w:szCs w:val="20"/>
              </w:rPr>
              <w:t>06.08.2016 12:51:09)</w:t>
            </w:r>
          </w:p>
        </w:tc>
        <w:tc>
          <w:tcPr>
            <w:tcW w:w="708" w:type="dxa"/>
            <w:shd w:val="clear" w:color="auto" w:fill="auto"/>
          </w:tcPr>
          <w:p w14:paraId="1ADFA57C" w14:textId="77777777" w:rsidR="001E4CEB" w:rsidRPr="0062427E" w:rsidRDefault="001E4CEB" w:rsidP="00D162F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20A19DB0" w14:textId="77777777" w:rsidR="001E4CEB" w:rsidRPr="0062427E" w:rsidRDefault="001E4CEB" w:rsidP="00D162F7">
            <w:pPr>
              <w:jc w:val="center"/>
              <w:rPr>
                <w:rFonts w:ascii="Times New Roman" w:hAnsi="Times New Roman" w:cs="Times New Roman"/>
                <w:sz w:val="20"/>
                <w:szCs w:val="20"/>
              </w:rPr>
            </w:pPr>
          </w:p>
        </w:tc>
        <w:tc>
          <w:tcPr>
            <w:tcW w:w="709" w:type="dxa"/>
            <w:shd w:val="clear" w:color="auto" w:fill="auto"/>
          </w:tcPr>
          <w:p w14:paraId="6AF508F4" w14:textId="77777777" w:rsidR="001E4CEB" w:rsidRPr="0062427E" w:rsidRDefault="001E4CEB" w:rsidP="00D162F7">
            <w:pPr>
              <w:jc w:val="center"/>
              <w:rPr>
                <w:rFonts w:ascii="Times New Roman" w:hAnsi="Times New Roman" w:cs="Times New Roman"/>
                <w:sz w:val="20"/>
                <w:szCs w:val="20"/>
              </w:rPr>
            </w:pPr>
          </w:p>
        </w:tc>
        <w:tc>
          <w:tcPr>
            <w:tcW w:w="708" w:type="dxa"/>
            <w:shd w:val="clear" w:color="auto" w:fill="auto"/>
          </w:tcPr>
          <w:p w14:paraId="64E887CF" w14:textId="77777777" w:rsidR="001E4CEB" w:rsidRPr="0062427E" w:rsidRDefault="001E4CEB" w:rsidP="00D162F7">
            <w:pPr>
              <w:jc w:val="center"/>
              <w:rPr>
                <w:rFonts w:ascii="Times New Roman" w:hAnsi="Times New Roman" w:cs="Times New Roman"/>
                <w:sz w:val="20"/>
                <w:szCs w:val="20"/>
              </w:rPr>
            </w:pPr>
          </w:p>
        </w:tc>
      </w:tr>
      <w:tr w:rsidR="001E4CEB" w:rsidRPr="0062427E" w14:paraId="1E6BC6B9" w14:textId="47AEFB59" w:rsidTr="00D230AE">
        <w:trPr>
          <w:gridAfter w:val="1"/>
          <w:wAfter w:w="15" w:type="dxa"/>
          <w:trHeight w:val="248"/>
        </w:trPr>
        <w:tc>
          <w:tcPr>
            <w:tcW w:w="852" w:type="dxa"/>
            <w:shd w:val="clear" w:color="auto" w:fill="auto"/>
          </w:tcPr>
          <w:p w14:paraId="6D60A6C9"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28</w:t>
            </w:r>
          </w:p>
        </w:tc>
        <w:tc>
          <w:tcPr>
            <w:tcW w:w="850" w:type="dxa"/>
            <w:shd w:val="clear" w:color="auto" w:fill="auto"/>
          </w:tcPr>
          <w:p w14:paraId="2FEB69B4" w14:textId="155B23CB" w:rsidR="001E4CEB" w:rsidRPr="0062427E" w:rsidRDefault="001E4CEB" w:rsidP="001E2FBA">
            <w:pPr>
              <w:jc w:val="center"/>
              <w:rPr>
                <w:rFonts w:ascii="Times New Roman" w:hAnsi="Times New Roman" w:cs="Times New Roman"/>
                <w:sz w:val="20"/>
                <w:szCs w:val="20"/>
              </w:rPr>
            </w:pPr>
            <w:r w:rsidRPr="0062427E">
              <w:rPr>
                <w:rFonts w:ascii="Times New Roman" w:hAnsi="Times New Roman" w:cs="Times New Roman"/>
                <w:sz w:val="20"/>
                <w:szCs w:val="20"/>
              </w:rPr>
              <w:t>Мастерские</w:t>
            </w:r>
          </w:p>
        </w:tc>
        <w:tc>
          <w:tcPr>
            <w:tcW w:w="992" w:type="dxa"/>
            <w:shd w:val="clear" w:color="auto" w:fill="auto"/>
          </w:tcPr>
          <w:p w14:paraId="384604C7"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6476F326" w14:textId="64695746" w:rsidR="001E4CEB" w:rsidRPr="0062427E" w:rsidRDefault="001E4CEB" w:rsidP="00AC5F07">
            <w:pPr>
              <w:rPr>
                <w:rFonts w:ascii="Times New Roman" w:hAnsi="Times New Roman" w:cs="Times New Roman"/>
                <w:sz w:val="20"/>
                <w:szCs w:val="20"/>
              </w:rPr>
            </w:pPr>
          </w:p>
        </w:tc>
        <w:tc>
          <w:tcPr>
            <w:tcW w:w="1134" w:type="dxa"/>
            <w:shd w:val="clear" w:color="auto" w:fill="auto"/>
          </w:tcPr>
          <w:p w14:paraId="7542DB74" w14:textId="6B9B09CA"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Ситьковское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Ситьково</w:t>
            </w:r>
            <w:proofErr w:type="spellEnd"/>
          </w:p>
        </w:tc>
        <w:tc>
          <w:tcPr>
            <w:tcW w:w="1134" w:type="dxa"/>
            <w:shd w:val="clear" w:color="auto" w:fill="auto"/>
          </w:tcPr>
          <w:p w14:paraId="20E9F2C5" w14:textId="3A69B664" w:rsidR="001E4CEB" w:rsidRPr="0062427E" w:rsidRDefault="001E4CEB" w:rsidP="00B55EEC">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2057DB11"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4A132C55" w14:textId="27847A62"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84</w:t>
            </w:r>
          </w:p>
        </w:tc>
        <w:tc>
          <w:tcPr>
            <w:tcW w:w="992" w:type="dxa"/>
            <w:shd w:val="clear" w:color="auto" w:fill="auto"/>
          </w:tcPr>
          <w:p w14:paraId="5C989EA1"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491543</w:t>
            </w:r>
          </w:p>
        </w:tc>
        <w:tc>
          <w:tcPr>
            <w:tcW w:w="1276" w:type="dxa"/>
            <w:shd w:val="clear" w:color="auto" w:fill="auto"/>
          </w:tcPr>
          <w:p w14:paraId="2CD1E297" w14:textId="77777777" w:rsidR="001E4CEB" w:rsidRPr="0062427E" w:rsidRDefault="001E4CEB" w:rsidP="00AC5F07">
            <w:pPr>
              <w:rPr>
                <w:rFonts w:ascii="Times New Roman" w:hAnsi="Times New Roman" w:cs="Times New Roman"/>
                <w:sz w:val="20"/>
                <w:szCs w:val="20"/>
              </w:rPr>
            </w:pPr>
          </w:p>
        </w:tc>
        <w:tc>
          <w:tcPr>
            <w:tcW w:w="709" w:type="dxa"/>
            <w:shd w:val="clear" w:color="auto" w:fill="auto"/>
          </w:tcPr>
          <w:p w14:paraId="40BD7400" w14:textId="0B11DEAC"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AEE77A0" w14:textId="6F23854B"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580DA47A" w14:textId="77777777" w:rsidR="001E4CEB" w:rsidRPr="0062427E" w:rsidRDefault="001E4CEB" w:rsidP="0071188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5B4399C5" w14:textId="77777777" w:rsidR="001E4CEB" w:rsidRPr="0062427E" w:rsidRDefault="001E4CEB" w:rsidP="00711881">
            <w:pPr>
              <w:jc w:val="center"/>
              <w:rPr>
                <w:rFonts w:ascii="Times New Roman" w:hAnsi="Times New Roman" w:cs="Times New Roman"/>
                <w:sz w:val="20"/>
                <w:szCs w:val="20"/>
              </w:rPr>
            </w:pPr>
          </w:p>
        </w:tc>
        <w:tc>
          <w:tcPr>
            <w:tcW w:w="709" w:type="dxa"/>
            <w:shd w:val="clear" w:color="auto" w:fill="auto"/>
          </w:tcPr>
          <w:p w14:paraId="2EF6DDF2" w14:textId="77777777" w:rsidR="001E4CEB" w:rsidRPr="0062427E" w:rsidRDefault="001E4CEB" w:rsidP="00711881">
            <w:pPr>
              <w:jc w:val="center"/>
              <w:rPr>
                <w:rFonts w:ascii="Times New Roman" w:hAnsi="Times New Roman" w:cs="Times New Roman"/>
                <w:sz w:val="20"/>
                <w:szCs w:val="20"/>
              </w:rPr>
            </w:pPr>
          </w:p>
        </w:tc>
        <w:tc>
          <w:tcPr>
            <w:tcW w:w="708" w:type="dxa"/>
            <w:shd w:val="clear" w:color="auto" w:fill="auto"/>
          </w:tcPr>
          <w:p w14:paraId="1EED556F" w14:textId="77777777" w:rsidR="001E4CEB" w:rsidRPr="0062427E" w:rsidRDefault="001E4CEB" w:rsidP="00711881">
            <w:pPr>
              <w:jc w:val="center"/>
              <w:rPr>
                <w:rFonts w:ascii="Times New Roman" w:hAnsi="Times New Roman" w:cs="Times New Roman"/>
                <w:sz w:val="20"/>
                <w:szCs w:val="20"/>
              </w:rPr>
            </w:pPr>
          </w:p>
        </w:tc>
      </w:tr>
      <w:tr w:rsidR="001E4CEB" w:rsidRPr="0062427E" w14:paraId="396A306B" w14:textId="11F33D79" w:rsidTr="00D230AE">
        <w:trPr>
          <w:gridAfter w:val="1"/>
          <w:wAfter w:w="15" w:type="dxa"/>
          <w:trHeight w:val="248"/>
        </w:trPr>
        <w:tc>
          <w:tcPr>
            <w:tcW w:w="852" w:type="dxa"/>
            <w:shd w:val="clear" w:color="auto" w:fill="auto"/>
          </w:tcPr>
          <w:p w14:paraId="27B357FD"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29</w:t>
            </w:r>
          </w:p>
        </w:tc>
        <w:tc>
          <w:tcPr>
            <w:tcW w:w="850" w:type="dxa"/>
            <w:shd w:val="clear" w:color="auto" w:fill="auto"/>
          </w:tcPr>
          <w:p w14:paraId="264341E7" w14:textId="0D235ED6" w:rsidR="001E4CEB" w:rsidRPr="0062427E" w:rsidRDefault="001E4CEB" w:rsidP="001E2FBA">
            <w:pPr>
              <w:jc w:val="center"/>
              <w:rPr>
                <w:rFonts w:ascii="Times New Roman" w:hAnsi="Times New Roman" w:cs="Times New Roman"/>
                <w:sz w:val="20"/>
                <w:szCs w:val="20"/>
              </w:rPr>
            </w:pPr>
            <w:r w:rsidRPr="0062427E">
              <w:rPr>
                <w:rFonts w:ascii="Times New Roman" w:hAnsi="Times New Roman" w:cs="Times New Roman"/>
                <w:sz w:val="20"/>
                <w:szCs w:val="20"/>
              </w:rPr>
              <w:t>Столовая</w:t>
            </w:r>
          </w:p>
        </w:tc>
        <w:tc>
          <w:tcPr>
            <w:tcW w:w="992" w:type="dxa"/>
            <w:shd w:val="clear" w:color="auto" w:fill="auto"/>
          </w:tcPr>
          <w:p w14:paraId="2907E10C"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32FC2258" w14:textId="713212CB" w:rsidR="001E4CEB" w:rsidRPr="0062427E" w:rsidRDefault="001E4CEB" w:rsidP="00AC5F07">
            <w:pPr>
              <w:rPr>
                <w:rFonts w:ascii="Times New Roman" w:hAnsi="Times New Roman" w:cs="Times New Roman"/>
                <w:sz w:val="20"/>
                <w:szCs w:val="20"/>
              </w:rPr>
            </w:pPr>
          </w:p>
        </w:tc>
        <w:tc>
          <w:tcPr>
            <w:tcW w:w="1134" w:type="dxa"/>
            <w:shd w:val="clear" w:color="auto" w:fill="auto"/>
          </w:tcPr>
          <w:p w14:paraId="7D440F35" w14:textId="34302C25"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Ситьковское</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 xml:space="preserve">сельское поселение, д. </w:t>
            </w:r>
            <w:proofErr w:type="spellStart"/>
            <w:r w:rsidRPr="0062427E">
              <w:rPr>
                <w:rFonts w:ascii="Times New Roman" w:hAnsi="Times New Roman" w:cs="Times New Roman"/>
                <w:sz w:val="20"/>
                <w:szCs w:val="20"/>
              </w:rPr>
              <w:t>Ситьково</w:t>
            </w:r>
            <w:proofErr w:type="spellEnd"/>
          </w:p>
        </w:tc>
        <w:tc>
          <w:tcPr>
            <w:tcW w:w="1134" w:type="dxa"/>
            <w:shd w:val="clear" w:color="auto" w:fill="auto"/>
          </w:tcPr>
          <w:p w14:paraId="370871B8" w14:textId="0486F119" w:rsidR="001E4CEB" w:rsidRPr="0062427E" w:rsidRDefault="001E4CEB" w:rsidP="00B55EEC">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Не стоит на </w:t>
            </w:r>
            <w:r w:rsidRPr="0062427E">
              <w:rPr>
                <w:rFonts w:ascii="Times New Roman" w:hAnsi="Times New Roman" w:cs="Times New Roman"/>
                <w:sz w:val="20"/>
                <w:szCs w:val="20"/>
              </w:rPr>
              <w:lastRenderedPageBreak/>
              <w:t>кадастровом учете</w:t>
            </w:r>
          </w:p>
        </w:tc>
        <w:tc>
          <w:tcPr>
            <w:tcW w:w="1276" w:type="dxa"/>
            <w:shd w:val="clear" w:color="auto" w:fill="auto"/>
          </w:tcPr>
          <w:p w14:paraId="5EC13424"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59FF7749" w14:textId="657BF05E"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54</w:t>
            </w:r>
          </w:p>
        </w:tc>
        <w:tc>
          <w:tcPr>
            <w:tcW w:w="992" w:type="dxa"/>
            <w:shd w:val="clear" w:color="auto" w:fill="auto"/>
          </w:tcPr>
          <w:p w14:paraId="38900463"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236428</w:t>
            </w:r>
          </w:p>
        </w:tc>
        <w:tc>
          <w:tcPr>
            <w:tcW w:w="1276" w:type="dxa"/>
            <w:shd w:val="clear" w:color="auto" w:fill="auto"/>
          </w:tcPr>
          <w:p w14:paraId="6365C302" w14:textId="77777777" w:rsidR="001E4CEB" w:rsidRPr="0062427E" w:rsidRDefault="001E4CEB" w:rsidP="00AC5F07">
            <w:pPr>
              <w:rPr>
                <w:rFonts w:ascii="Times New Roman" w:hAnsi="Times New Roman" w:cs="Times New Roman"/>
                <w:sz w:val="20"/>
                <w:szCs w:val="20"/>
              </w:rPr>
            </w:pPr>
          </w:p>
        </w:tc>
        <w:tc>
          <w:tcPr>
            <w:tcW w:w="709" w:type="dxa"/>
            <w:shd w:val="clear" w:color="auto" w:fill="auto"/>
          </w:tcPr>
          <w:p w14:paraId="148F0882" w14:textId="54924946"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1F71564" w14:textId="3F17F140"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w:t>
            </w:r>
            <w:r w:rsidRPr="0062427E">
              <w:rPr>
                <w:rFonts w:ascii="Times New Roman" w:hAnsi="Times New Roman" w:cs="Times New Roman"/>
                <w:sz w:val="20"/>
                <w:szCs w:val="20"/>
              </w:rPr>
              <w:lastRenderedPageBreak/>
              <w:t>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496817E9" w14:textId="77777777" w:rsidR="001E4CEB" w:rsidRPr="0062427E" w:rsidRDefault="001E4CEB" w:rsidP="0071188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7B2185C2" w14:textId="77777777" w:rsidR="001E4CEB" w:rsidRPr="0062427E" w:rsidRDefault="001E4CEB" w:rsidP="00711881">
            <w:pPr>
              <w:jc w:val="center"/>
              <w:rPr>
                <w:rFonts w:ascii="Times New Roman" w:hAnsi="Times New Roman" w:cs="Times New Roman"/>
                <w:sz w:val="20"/>
                <w:szCs w:val="20"/>
              </w:rPr>
            </w:pPr>
          </w:p>
        </w:tc>
        <w:tc>
          <w:tcPr>
            <w:tcW w:w="709" w:type="dxa"/>
            <w:shd w:val="clear" w:color="auto" w:fill="auto"/>
          </w:tcPr>
          <w:p w14:paraId="45CB1FA5" w14:textId="77777777" w:rsidR="001E4CEB" w:rsidRPr="0062427E" w:rsidRDefault="001E4CEB" w:rsidP="00711881">
            <w:pPr>
              <w:jc w:val="center"/>
              <w:rPr>
                <w:rFonts w:ascii="Times New Roman" w:hAnsi="Times New Roman" w:cs="Times New Roman"/>
                <w:sz w:val="20"/>
                <w:szCs w:val="20"/>
              </w:rPr>
            </w:pPr>
          </w:p>
        </w:tc>
        <w:tc>
          <w:tcPr>
            <w:tcW w:w="708" w:type="dxa"/>
            <w:shd w:val="clear" w:color="auto" w:fill="auto"/>
          </w:tcPr>
          <w:p w14:paraId="3B89FCA3" w14:textId="77777777" w:rsidR="001E4CEB" w:rsidRPr="0062427E" w:rsidRDefault="001E4CEB" w:rsidP="00711881">
            <w:pPr>
              <w:jc w:val="center"/>
              <w:rPr>
                <w:rFonts w:ascii="Times New Roman" w:hAnsi="Times New Roman" w:cs="Times New Roman"/>
                <w:sz w:val="20"/>
                <w:szCs w:val="20"/>
              </w:rPr>
            </w:pPr>
          </w:p>
        </w:tc>
      </w:tr>
      <w:tr w:rsidR="001E4CEB" w:rsidRPr="0062427E" w14:paraId="3D6D972E" w14:textId="37ADBD1A" w:rsidTr="00D230AE">
        <w:trPr>
          <w:gridAfter w:val="1"/>
          <w:wAfter w:w="15" w:type="dxa"/>
          <w:trHeight w:val="248"/>
        </w:trPr>
        <w:tc>
          <w:tcPr>
            <w:tcW w:w="852" w:type="dxa"/>
            <w:shd w:val="clear" w:color="auto" w:fill="auto"/>
          </w:tcPr>
          <w:p w14:paraId="39D04C7E"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30</w:t>
            </w:r>
          </w:p>
        </w:tc>
        <w:tc>
          <w:tcPr>
            <w:tcW w:w="850" w:type="dxa"/>
            <w:shd w:val="clear" w:color="auto" w:fill="auto"/>
          </w:tcPr>
          <w:p w14:paraId="07134C87" w14:textId="2F5FADE7" w:rsidR="001E4CEB" w:rsidRPr="0062427E" w:rsidRDefault="001E4CEB" w:rsidP="001E2FBA">
            <w:pPr>
              <w:jc w:val="center"/>
              <w:rPr>
                <w:rFonts w:ascii="Times New Roman" w:hAnsi="Times New Roman" w:cs="Times New Roman"/>
                <w:sz w:val="20"/>
                <w:szCs w:val="20"/>
              </w:rPr>
            </w:pPr>
            <w:r w:rsidRPr="0062427E">
              <w:rPr>
                <w:rFonts w:ascii="Times New Roman" w:hAnsi="Times New Roman" w:cs="Times New Roman"/>
                <w:sz w:val="20"/>
                <w:szCs w:val="20"/>
              </w:rPr>
              <w:t>Прачечная</w:t>
            </w:r>
          </w:p>
        </w:tc>
        <w:tc>
          <w:tcPr>
            <w:tcW w:w="992" w:type="dxa"/>
            <w:shd w:val="clear" w:color="auto" w:fill="auto"/>
          </w:tcPr>
          <w:p w14:paraId="7E38A82B"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5BEDEF09" w14:textId="2E514108" w:rsidR="001E4CEB" w:rsidRPr="0062427E" w:rsidRDefault="001E4CEB" w:rsidP="00AC5F07">
            <w:pPr>
              <w:rPr>
                <w:rFonts w:ascii="Times New Roman" w:hAnsi="Times New Roman" w:cs="Times New Roman"/>
                <w:sz w:val="20"/>
                <w:szCs w:val="20"/>
              </w:rPr>
            </w:pPr>
          </w:p>
        </w:tc>
        <w:tc>
          <w:tcPr>
            <w:tcW w:w="1134" w:type="dxa"/>
            <w:shd w:val="clear" w:color="auto" w:fill="auto"/>
          </w:tcPr>
          <w:p w14:paraId="0A6B86DA" w14:textId="1B423A53"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Ситьковское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Ситьково</w:t>
            </w:r>
            <w:proofErr w:type="spellEnd"/>
          </w:p>
        </w:tc>
        <w:tc>
          <w:tcPr>
            <w:tcW w:w="1134" w:type="dxa"/>
            <w:shd w:val="clear" w:color="auto" w:fill="auto"/>
          </w:tcPr>
          <w:p w14:paraId="5A210853" w14:textId="47DC0C98" w:rsidR="001E4CEB" w:rsidRPr="0062427E" w:rsidRDefault="001E4CEB" w:rsidP="00B55EEC">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ED4B81A"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40493BA8" w14:textId="34FA3BCB"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12</w:t>
            </w:r>
          </w:p>
        </w:tc>
        <w:tc>
          <w:tcPr>
            <w:tcW w:w="992" w:type="dxa"/>
            <w:shd w:val="clear" w:color="auto" w:fill="auto"/>
          </w:tcPr>
          <w:p w14:paraId="54827E43"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32541</w:t>
            </w:r>
          </w:p>
        </w:tc>
        <w:tc>
          <w:tcPr>
            <w:tcW w:w="1276" w:type="dxa"/>
            <w:shd w:val="clear" w:color="auto" w:fill="auto"/>
          </w:tcPr>
          <w:p w14:paraId="16017C16"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721586BB" w14:textId="098F2BDC"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2021E0D" w14:textId="4E46180D"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4F02E73B" w14:textId="77777777" w:rsidR="001E4CEB" w:rsidRPr="0062427E" w:rsidRDefault="001E4CEB" w:rsidP="0071188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611F0AA0" w14:textId="77777777" w:rsidR="001E4CEB" w:rsidRPr="0062427E" w:rsidRDefault="001E4CEB" w:rsidP="00711881">
            <w:pPr>
              <w:jc w:val="center"/>
              <w:rPr>
                <w:rFonts w:ascii="Times New Roman" w:hAnsi="Times New Roman" w:cs="Times New Roman"/>
                <w:sz w:val="20"/>
                <w:szCs w:val="20"/>
              </w:rPr>
            </w:pPr>
          </w:p>
        </w:tc>
        <w:tc>
          <w:tcPr>
            <w:tcW w:w="709" w:type="dxa"/>
            <w:shd w:val="clear" w:color="auto" w:fill="auto"/>
          </w:tcPr>
          <w:p w14:paraId="6F60640F" w14:textId="77777777" w:rsidR="001E4CEB" w:rsidRPr="0062427E" w:rsidRDefault="001E4CEB" w:rsidP="00711881">
            <w:pPr>
              <w:jc w:val="center"/>
              <w:rPr>
                <w:rFonts w:ascii="Times New Roman" w:hAnsi="Times New Roman" w:cs="Times New Roman"/>
                <w:sz w:val="20"/>
                <w:szCs w:val="20"/>
              </w:rPr>
            </w:pPr>
          </w:p>
        </w:tc>
        <w:tc>
          <w:tcPr>
            <w:tcW w:w="708" w:type="dxa"/>
            <w:shd w:val="clear" w:color="auto" w:fill="auto"/>
          </w:tcPr>
          <w:p w14:paraId="1F3C57A7" w14:textId="77777777" w:rsidR="001E4CEB" w:rsidRPr="0062427E" w:rsidRDefault="001E4CEB" w:rsidP="00711881">
            <w:pPr>
              <w:jc w:val="center"/>
              <w:rPr>
                <w:rFonts w:ascii="Times New Roman" w:hAnsi="Times New Roman" w:cs="Times New Roman"/>
                <w:sz w:val="20"/>
                <w:szCs w:val="20"/>
              </w:rPr>
            </w:pPr>
          </w:p>
        </w:tc>
      </w:tr>
      <w:tr w:rsidR="001E4CEB" w:rsidRPr="0062427E" w14:paraId="2ACD6A89" w14:textId="68FB66E6" w:rsidTr="00D230AE">
        <w:trPr>
          <w:gridAfter w:val="1"/>
          <w:wAfter w:w="15" w:type="dxa"/>
          <w:trHeight w:val="248"/>
        </w:trPr>
        <w:tc>
          <w:tcPr>
            <w:tcW w:w="852" w:type="dxa"/>
            <w:shd w:val="clear" w:color="auto" w:fill="auto"/>
          </w:tcPr>
          <w:p w14:paraId="304D83E6"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31</w:t>
            </w:r>
          </w:p>
        </w:tc>
        <w:tc>
          <w:tcPr>
            <w:tcW w:w="850" w:type="dxa"/>
            <w:shd w:val="clear" w:color="auto" w:fill="auto"/>
          </w:tcPr>
          <w:p w14:paraId="28C9CD45" w14:textId="6F5FCED8" w:rsidR="001E4CEB" w:rsidRPr="0062427E" w:rsidRDefault="001E4CEB" w:rsidP="006E1056">
            <w:pPr>
              <w:jc w:val="center"/>
              <w:rPr>
                <w:rFonts w:ascii="Times New Roman" w:hAnsi="Times New Roman" w:cs="Times New Roman"/>
                <w:sz w:val="20"/>
                <w:szCs w:val="20"/>
              </w:rPr>
            </w:pPr>
            <w:r w:rsidRPr="0062427E">
              <w:rPr>
                <w:rFonts w:ascii="Times New Roman" w:hAnsi="Times New Roman" w:cs="Times New Roman"/>
                <w:sz w:val="20"/>
                <w:szCs w:val="20"/>
              </w:rPr>
              <w:t>Сарай</w:t>
            </w:r>
          </w:p>
        </w:tc>
        <w:tc>
          <w:tcPr>
            <w:tcW w:w="992" w:type="dxa"/>
            <w:shd w:val="clear" w:color="auto" w:fill="auto"/>
          </w:tcPr>
          <w:p w14:paraId="1A5E2736"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32CD14D2" w14:textId="5E9878C6" w:rsidR="001E4CEB" w:rsidRPr="0062427E" w:rsidRDefault="001E4CEB" w:rsidP="00AC5F07">
            <w:pPr>
              <w:rPr>
                <w:rFonts w:ascii="Times New Roman" w:hAnsi="Times New Roman" w:cs="Times New Roman"/>
                <w:sz w:val="20"/>
                <w:szCs w:val="20"/>
              </w:rPr>
            </w:pPr>
          </w:p>
        </w:tc>
        <w:tc>
          <w:tcPr>
            <w:tcW w:w="1134" w:type="dxa"/>
            <w:shd w:val="clear" w:color="auto" w:fill="auto"/>
          </w:tcPr>
          <w:p w14:paraId="60D4AB2D" w14:textId="34A21229"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Ситьковское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Ситьково</w:t>
            </w:r>
            <w:proofErr w:type="spellEnd"/>
          </w:p>
        </w:tc>
        <w:tc>
          <w:tcPr>
            <w:tcW w:w="1134" w:type="dxa"/>
            <w:shd w:val="clear" w:color="auto" w:fill="auto"/>
          </w:tcPr>
          <w:p w14:paraId="59B7D8C1" w14:textId="5FDC0C1E" w:rsidR="001E4CEB" w:rsidRPr="0062427E" w:rsidRDefault="001E4CEB" w:rsidP="00B55EEC">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5D008595"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7D03442B" w14:textId="41A7CA16" w:rsidR="001E4CEB" w:rsidRPr="0062427E" w:rsidRDefault="001E4CEB" w:rsidP="005F4307">
            <w:pPr>
              <w:jc w:val="center"/>
              <w:rPr>
                <w:rFonts w:ascii="Times New Roman" w:hAnsi="Times New Roman" w:cs="Times New Roman"/>
                <w:sz w:val="20"/>
                <w:szCs w:val="20"/>
              </w:rPr>
            </w:pPr>
            <w:r w:rsidRPr="0062427E">
              <w:rPr>
                <w:rFonts w:ascii="Times New Roman" w:hAnsi="Times New Roman" w:cs="Times New Roman"/>
                <w:sz w:val="20"/>
                <w:szCs w:val="20"/>
              </w:rPr>
              <w:t>24</w:t>
            </w:r>
          </w:p>
        </w:tc>
        <w:tc>
          <w:tcPr>
            <w:tcW w:w="992" w:type="dxa"/>
            <w:shd w:val="clear" w:color="auto" w:fill="auto"/>
          </w:tcPr>
          <w:p w14:paraId="015B2095"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27890</w:t>
            </w:r>
          </w:p>
        </w:tc>
        <w:tc>
          <w:tcPr>
            <w:tcW w:w="1276" w:type="dxa"/>
            <w:shd w:val="clear" w:color="auto" w:fill="auto"/>
          </w:tcPr>
          <w:p w14:paraId="08E0BD86" w14:textId="77777777" w:rsidR="001E4CEB" w:rsidRPr="0062427E" w:rsidRDefault="001E4CEB" w:rsidP="00AC5F07">
            <w:pPr>
              <w:rPr>
                <w:rFonts w:ascii="Times New Roman" w:hAnsi="Times New Roman" w:cs="Times New Roman"/>
                <w:sz w:val="20"/>
                <w:szCs w:val="20"/>
              </w:rPr>
            </w:pPr>
          </w:p>
        </w:tc>
        <w:tc>
          <w:tcPr>
            <w:tcW w:w="709" w:type="dxa"/>
            <w:shd w:val="clear" w:color="auto" w:fill="auto"/>
          </w:tcPr>
          <w:p w14:paraId="0101F0D8" w14:textId="16B3E54D"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0D3676A" w14:textId="3EDEB63C"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71ECF705" w14:textId="77777777" w:rsidR="001E4CEB" w:rsidRPr="0062427E" w:rsidRDefault="001E4CEB" w:rsidP="005F4307">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51A8310" w14:textId="77777777" w:rsidR="001E4CEB" w:rsidRPr="0062427E" w:rsidRDefault="001E4CEB" w:rsidP="005F4307">
            <w:pPr>
              <w:jc w:val="center"/>
              <w:rPr>
                <w:rFonts w:ascii="Times New Roman" w:hAnsi="Times New Roman" w:cs="Times New Roman"/>
                <w:sz w:val="20"/>
                <w:szCs w:val="20"/>
              </w:rPr>
            </w:pPr>
          </w:p>
        </w:tc>
        <w:tc>
          <w:tcPr>
            <w:tcW w:w="709" w:type="dxa"/>
            <w:shd w:val="clear" w:color="auto" w:fill="auto"/>
          </w:tcPr>
          <w:p w14:paraId="68590458" w14:textId="77777777" w:rsidR="001E4CEB" w:rsidRPr="0062427E" w:rsidRDefault="001E4CEB" w:rsidP="005F4307">
            <w:pPr>
              <w:jc w:val="center"/>
              <w:rPr>
                <w:rFonts w:ascii="Times New Roman" w:hAnsi="Times New Roman" w:cs="Times New Roman"/>
                <w:sz w:val="20"/>
                <w:szCs w:val="20"/>
              </w:rPr>
            </w:pPr>
          </w:p>
        </w:tc>
        <w:tc>
          <w:tcPr>
            <w:tcW w:w="708" w:type="dxa"/>
            <w:shd w:val="clear" w:color="auto" w:fill="auto"/>
          </w:tcPr>
          <w:p w14:paraId="0FA77F77" w14:textId="77777777" w:rsidR="001E4CEB" w:rsidRPr="0062427E" w:rsidRDefault="001E4CEB" w:rsidP="005F4307">
            <w:pPr>
              <w:jc w:val="center"/>
              <w:rPr>
                <w:rFonts w:ascii="Times New Roman" w:hAnsi="Times New Roman" w:cs="Times New Roman"/>
                <w:sz w:val="20"/>
                <w:szCs w:val="20"/>
              </w:rPr>
            </w:pPr>
          </w:p>
        </w:tc>
      </w:tr>
      <w:tr w:rsidR="001E4CEB" w:rsidRPr="0062427E" w14:paraId="1A9ADF5D" w14:textId="27D1C003" w:rsidTr="00D230AE">
        <w:trPr>
          <w:gridAfter w:val="1"/>
          <w:wAfter w:w="15" w:type="dxa"/>
          <w:trHeight w:val="248"/>
        </w:trPr>
        <w:tc>
          <w:tcPr>
            <w:tcW w:w="852" w:type="dxa"/>
            <w:shd w:val="clear" w:color="auto" w:fill="auto"/>
          </w:tcPr>
          <w:p w14:paraId="257CDD04"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32</w:t>
            </w:r>
          </w:p>
        </w:tc>
        <w:tc>
          <w:tcPr>
            <w:tcW w:w="850" w:type="dxa"/>
            <w:shd w:val="clear" w:color="auto" w:fill="auto"/>
          </w:tcPr>
          <w:p w14:paraId="4237B4B9" w14:textId="138037DB" w:rsidR="001E4CEB" w:rsidRPr="0062427E" w:rsidRDefault="001E4CEB" w:rsidP="006E1056">
            <w:pPr>
              <w:jc w:val="center"/>
              <w:rPr>
                <w:rFonts w:ascii="Times New Roman" w:hAnsi="Times New Roman" w:cs="Times New Roman"/>
                <w:sz w:val="20"/>
                <w:szCs w:val="20"/>
              </w:rPr>
            </w:pPr>
            <w:r w:rsidRPr="0062427E">
              <w:rPr>
                <w:rFonts w:ascii="Times New Roman" w:hAnsi="Times New Roman" w:cs="Times New Roman"/>
                <w:sz w:val="20"/>
                <w:szCs w:val="20"/>
              </w:rPr>
              <w:t>Здание котельной</w:t>
            </w:r>
          </w:p>
        </w:tc>
        <w:tc>
          <w:tcPr>
            <w:tcW w:w="992" w:type="dxa"/>
            <w:shd w:val="clear" w:color="auto" w:fill="auto"/>
          </w:tcPr>
          <w:p w14:paraId="5B577BC6"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4204057C" w14:textId="29130FF2" w:rsidR="001E4CEB" w:rsidRPr="0062427E" w:rsidRDefault="001E4CEB" w:rsidP="00AC5F07">
            <w:pPr>
              <w:rPr>
                <w:rFonts w:ascii="Times New Roman" w:hAnsi="Times New Roman" w:cs="Times New Roman"/>
                <w:sz w:val="20"/>
                <w:szCs w:val="20"/>
              </w:rPr>
            </w:pPr>
          </w:p>
        </w:tc>
        <w:tc>
          <w:tcPr>
            <w:tcW w:w="1134" w:type="dxa"/>
            <w:shd w:val="clear" w:color="auto" w:fill="auto"/>
          </w:tcPr>
          <w:p w14:paraId="6E1D07FA" w14:textId="78FB00C3"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Ситьковское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Ситьково</w:t>
            </w:r>
            <w:proofErr w:type="spellEnd"/>
          </w:p>
        </w:tc>
        <w:tc>
          <w:tcPr>
            <w:tcW w:w="1134" w:type="dxa"/>
            <w:shd w:val="clear" w:color="auto" w:fill="auto"/>
          </w:tcPr>
          <w:p w14:paraId="6AC7FBCD" w14:textId="17C9C021" w:rsidR="001E4CEB" w:rsidRPr="0062427E" w:rsidRDefault="001E4CEB" w:rsidP="00B55EEC">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54320B64"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1513DC97" w14:textId="78118BED" w:rsidR="001E4CEB" w:rsidRPr="0062427E" w:rsidRDefault="001E4CEB" w:rsidP="005F4307">
            <w:pPr>
              <w:jc w:val="center"/>
              <w:rPr>
                <w:rFonts w:ascii="Times New Roman" w:hAnsi="Times New Roman" w:cs="Times New Roman"/>
                <w:sz w:val="20"/>
                <w:szCs w:val="20"/>
              </w:rPr>
            </w:pPr>
            <w:r w:rsidRPr="0062427E">
              <w:rPr>
                <w:rFonts w:ascii="Times New Roman" w:hAnsi="Times New Roman" w:cs="Times New Roman"/>
                <w:sz w:val="20"/>
                <w:szCs w:val="20"/>
              </w:rPr>
              <w:t>30</w:t>
            </w:r>
          </w:p>
        </w:tc>
        <w:tc>
          <w:tcPr>
            <w:tcW w:w="992" w:type="dxa"/>
            <w:shd w:val="clear" w:color="auto" w:fill="auto"/>
          </w:tcPr>
          <w:p w14:paraId="36023CBC"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0</w:t>
            </w:r>
          </w:p>
        </w:tc>
        <w:tc>
          <w:tcPr>
            <w:tcW w:w="1276" w:type="dxa"/>
            <w:shd w:val="clear" w:color="auto" w:fill="auto"/>
          </w:tcPr>
          <w:p w14:paraId="0F04A562" w14:textId="77777777" w:rsidR="001E4CEB" w:rsidRPr="0062427E" w:rsidRDefault="001E4CEB" w:rsidP="00AC5F07">
            <w:pPr>
              <w:rPr>
                <w:rFonts w:ascii="Times New Roman" w:hAnsi="Times New Roman" w:cs="Times New Roman"/>
                <w:sz w:val="20"/>
                <w:szCs w:val="20"/>
              </w:rPr>
            </w:pPr>
          </w:p>
        </w:tc>
        <w:tc>
          <w:tcPr>
            <w:tcW w:w="709" w:type="dxa"/>
            <w:shd w:val="clear" w:color="auto" w:fill="auto"/>
          </w:tcPr>
          <w:p w14:paraId="74BA47DA" w14:textId="0E706995"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0496430" w14:textId="4281482A"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62DEDB95" w14:textId="77777777" w:rsidR="001E4CEB" w:rsidRPr="0062427E" w:rsidRDefault="001E4CEB" w:rsidP="005F4307">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0CBC1CC" w14:textId="77777777" w:rsidR="001E4CEB" w:rsidRPr="0062427E" w:rsidRDefault="001E4CEB" w:rsidP="005F4307">
            <w:pPr>
              <w:jc w:val="center"/>
              <w:rPr>
                <w:rFonts w:ascii="Times New Roman" w:hAnsi="Times New Roman" w:cs="Times New Roman"/>
                <w:sz w:val="20"/>
                <w:szCs w:val="20"/>
              </w:rPr>
            </w:pPr>
          </w:p>
        </w:tc>
        <w:tc>
          <w:tcPr>
            <w:tcW w:w="709" w:type="dxa"/>
            <w:shd w:val="clear" w:color="auto" w:fill="auto"/>
          </w:tcPr>
          <w:p w14:paraId="785E1FDA" w14:textId="77777777" w:rsidR="001E4CEB" w:rsidRPr="0062427E" w:rsidRDefault="001E4CEB" w:rsidP="005F4307">
            <w:pPr>
              <w:jc w:val="center"/>
              <w:rPr>
                <w:rFonts w:ascii="Times New Roman" w:hAnsi="Times New Roman" w:cs="Times New Roman"/>
                <w:sz w:val="20"/>
                <w:szCs w:val="20"/>
              </w:rPr>
            </w:pPr>
          </w:p>
        </w:tc>
        <w:tc>
          <w:tcPr>
            <w:tcW w:w="708" w:type="dxa"/>
            <w:shd w:val="clear" w:color="auto" w:fill="auto"/>
          </w:tcPr>
          <w:p w14:paraId="34C00D61" w14:textId="77777777" w:rsidR="001E4CEB" w:rsidRPr="0062427E" w:rsidRDefault="001E4CEB" w:rsidP="005F4307">
            <w:pPr>
              <w:jc w:val="center"/>
              <w:rPr>
                <w:rFonts w:ascii="Times New Roman" w:hAnsi="Times New Roman" w:cs="Times New Roman"/>
                <w:sz w:val="20"/>
                <w:szCs w:val="20"/>
              </w:rPr>
            </w:pPr>
          </w:p>
        </w:tc>
      </w:tr>
      <w:tr w:rsidR="001E4CEB" w:rsidRPr="0062427E" w14:paraId="3DB5CA13" w14:textId="46CE175B" w:rsidTr="00D230AE">
        <w:trPr>
          <w:gridAfter w:val="1"/>
          <w:wAfter w:w="15" w:type="dxa"/>
          <w:trHeight w:val="248"/>
        </w:trPr>
        <w:tc>
          <w:tcPr>
            <w:tcW w:w="852" w:type="dxa"/>
            <w:shd w:val="clear" w:color="auto" w:fill="auto"/>
          </w:tcPr>
          <w:p w14:paraId="4277AC68"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33</w:t>
            </w:r>
          </w:p>
        </w:tc>
        <w:tc>
          <w:tcPr>
            <w:tcW w:w="850" w:type="dxa"/>
            <w:shd w:val="clear" w:color="auto" w:fill="auto"/>
          </w:tcPr>
          <w:p w14:paraId="041DDF69" w14:textId="3EF1BB8D" w:rsidR="001E4CEB" w:rsidRPr="0062427E" w:rsidRDefault="001E4CEB" w:rsidP="00925A67">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5B6EE006"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264E358B" w14:textId="463431FF" w:rsidR="001E4CEB" w:rsidRPr="0062427E" w:rsidRDefault="001E4CEB" w:rsidP="00AC5F07">
            <w:pPr>
              <w:rPr>
                <w:rFonts w:ascii="Times New Roman" w:hAnsi="Times New Roman" w:cs="Times New Roman"/>
                <w:sz w:val="20"/>
                <w:szCs w:val="20"/>
              </w:rPr>
            </w:pPr>
          </w:p>
        </w:tc>
        <w:tc>
          <w:tcPr>
            <w:tcW w:w="1134" w:type="dxa"/>
            <w:shd w:val="clear" w:color="auto" w:fill="auto"/>
          </w:tcPr>
          <w:p w14:paraId="09107984" w14:textId="28C0F7E1"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Ситьковское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Ситьково</w:t>
            </w:r>
            <w:proofErr w:type="spellEnd"/>
            <w:r w:rsidRPr="0062427E">
              <w:rPr>
                <w:rFonts w:ascii="Times New Roman" w:hAnsi="Times New Roman" w:cs="Times New Roman"/>
                <w:sz w:val="20"/>
                <w:szCs w:val="20"/>
              </w:rPr>
              <w:t>, ул. Центральная, д. 31</w:t>
            </w:r>
          </w:p>
        </w:tc>
        <w:tc>
          <w:tcPr>
            <w:tcW w:w="1134" w:type="dxa"/>
            <w:shd w:val="clear" w:color="auto" w:fill="auto"/>
          </w:tcPr>
          <w:p w14:paraId="58128389" w14:textId="1F7D8E61" w:rsidR="001E4CEB" w:rsidRPr="0062427E" w:rsidRDefault="001E4CEB" w:rsidP="00AF2983">
            <w:pPr>
              <w:jc w:val="center"/>
              <w:rPr>
                <w:rFonts w:ascii="Times New Roman" w:hAnsi="Times New Roman" w:cs="Times New Roman"/>
                <w:sz w:val="20"/>
                <w:szCs w:val="20"/>
              </w:rPr>
            </w:pPr>
            <w:r w:rsidRPr="0062427E">
              <w:rPr>
                <w:rFonts w:ascii="TimesNewRomanPSMT" w:hAnsi="TimesNewRomanPSMT"/>
                <w:color w:val="000000"/>
                <w:sz w:val="20"/>
                <w:szCs w:val="20"/>
              </w:rPr>
              <w:t xml:space="preserve">67:01:0460101:169 </w:t>
            </w:r>
            <w:r w:rsidRPr="0062427E">
              <w:rPr>
                <w:rFonts w:ascii="Times New Roman" w:hAnsi="Times New Roman" w:cs="Times New Roman"/>
                <w:color w:val="000000"/>
                <w:sz w:val="20"/>
                <w:szCs w:val="20"/>
              </w:rPr>
              <w:t xml:space="preserve">от </w:t>
            </w:r>
            <w:r w:rsidRPr="0062427E">
              <w:rPr>
                <w:rFonts w:ascii="Times New Roman" w:hAnsi="Times New Roman" w:cs="Times New Roman"/>
                <w:sz w:val="20"/>
                <w:szCs w:val="20"/>
              </w:rPr>
              <w:t>09.06.2017</w:t>
            </w:r>
          </w:p>
        </w:tc>
        <w:tc>
          <w:tcPr>
            <w:tcW w:w="1276" w:type="dxa"/>
            <w:shd w:val="clear" w:color="auto" w:fill="auto"/>
          </w:tcPr>
          <w:p w14:paraId="5AB38964" w14:textId="77777777" w:rsidR="001E4CEB" w:rsidRPr="0062427E" w:rsidRDefault="001E4CEB" w:rsidP="00C8370F">
            <w:pPr>
              <w:rPr>
                <w:rFonts w:ascii="Times New Roman" w:hAnsi="Times New Roman" w:cs="Times New Roman"/>
                <w:sz w:val="20"/>
                <w:szCs w:val="20"/>
              </w:rPr>
            </w:pPr>
          </w:p>
        </w:tc>
        <w:tc>
          <w:tcPr>
            <w:tcW w:w="1134" w:type="dxa"/>
            <w:shd w:val="clear" w:color="auto" w:fill="auto"/>
          </w:tcPr>
          <w:p w14:paraId="37885823" w14:textId="77777777" w:rsidR="001E4CEB" w:rsidRPr="0062427E" w:rsidRDefault="001E4CEB" w:rsidP="00925A67">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94CFCA7" w14:textId="0DA3973F" w:rsidR="001E4CEB" w:rsidRPr="0062427E" w:rsidRDefault="001E4CEB" w:rsidP="00925A67">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- 594.9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1, в т.ч. подземных 0</w:t>
            </w:r>
          </w:p>
        </w:tc>
        <w:tc>
          <w:tcPr>
            <w:tcW w:w="992" w:type="dxa"/>
            <w:shd w:val="clear" w:color="auto" w:fill="auto"/>
          </w:tcPr>
          <w:p w14:paraId="7985835B"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2269014</w:t>
            </w:r>
          </w:p>
        </w:tc>
        <w:tc>
          <w:tcPr>
            <w:tcW w:w="1276" w:type="dxa"/>
            <w:shd w:val="clear" w:color="auto" w:fill="auto"/>
          </w:tcPr>
          <w:p w14:paraId="5A113444"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64246271" w14:textId="17CC610D"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547AEC2" w14:textId="77777777" w:rsidR="00500CB8" w:rsidRPr="00500CB8" w:rsidRDefault="00500CB8" w:rsidP="00500CB8">
            <w:pPr>
              <w:autoSpaceDE w:val="0"/>
              <w:autoSpaceDN w:val="0"/>
              <w:adjustRightInd w:val="0"/>
              <w:jc w:val="center"/>
              <w:rPr>
                <w:rFonts w:ascii="Times New Roman" w:hAnsi="Times New Roman" w:cs="Times New Roman"/>
                <w:sz w:val="20"/>
                <w:szCs w:val="20"/>
              </w:rPr>
            </w:pPr>
            <w:r w:rsidRPr="00500CB8">
              <w:rPr>
                <w:rFonts w:ascii="Times New Roman" w:hAnsi="Times New Roman" w:cs="Times New Roman"/>
                <w:sz w:val="20"/>
                <w:szCs w:val="20"/>
              </w:rPr>
              <w:t>Муниципальное образование "</w:t>
            </w:r>
            <w:proofErr w:type="spellStart"/>
            <w:r w:rsidRPr="00500CB8">
              <w:rPr>
                <w:rFonts w:ascii="Times New Roman" w:hAnsi="Times New Roman" w:cs="Times New Roman"/>
                <w:sz w:val="20"/>
                <w:szCs w:val="20"/>
              </w:rPr>
              <w:t>Велижский</w:t>
            </w:r>
            <w:proofErr w:type="spellEnd"/>
            <w:r w:rsidRPr="00500CB8">
              <w:rPr>
                <w:rFonts w:ascii="Times New Roman" w:hAnsi="Times New Roman" w:cs="Times New Roman"/>
                <w:sz w:val="20"/>
                <w:szCs w:val="20"/>
              </w:rPr>
              <w:t xml:space="preserve"> муниципальный округ" Смоленской области </w:t>
            </w:r>
            <w:r w:rsidRPr="00500CB8">
              <w:rPr>
                <w:rFonts w:ascii="Times New Roman" w:hAnsi="Times New Roman" w:cs="Times New Roman"/>
                <w:sz w:val="20"/>
                <w:szCs w:val="20"/>
              </w:rPr>
              <w:lastRenderedPageBreak/>
              <w:t>Собственность</w:t>
            </w:r>
          </w:p>
          <w:p w14:paraId="6A082324" w14:textId="77777777" w:rsidR="00500CB8" w:rsidRPr="00500CB8" w:rsidRDefault="00500CB8" w:rsidP="00500CB8">
            <w:pPr>
              <w:autoSpaceDE w:val="0"/>
              <w:autoSpaceDN w:val="0"/>
              <w:adjustRightInd w:val="0"/>
              <w:jc w:val="center"/>
              <w:rPr>
                <w:rFonts w:ascii="Times New Roman" w:hAnsi="Times New Roman" w:cs="Times New Roman"/>
                <w:sz w:val="20"/>
                <w:szCs w:val="20"/>
              </w:rPr>
            </w:pPr>
            <w:r w:rsidRPr="00500CB8">
              <w:rPr>
                <w:rFonts w:ascii="Times New Roman" w:hAnsi="Times New Roman" w:cs="Times New Roman"/>
                <w:sz w:val="20"/>
                <w:szCs w:val="20"/>
              </w:rPr>
              <w:t>67:01:0460101:169-67/059/2025-4</w:t>
            </w:r>
          </w:p>
          <w:p w14:paraId="4345048D" w14:textId="07755092" w:rsidR="001E4CEB" w:rsidRPr="0062427E" w:rsidRDefault="00500CB8" w:rsidP="00500CB8">
            <w:pPr>
              <w:jc w:val="center"/>
              <w:rPr>
                <w:rFonts w:ascii="Times New Roman" w:hAnsi="Times New Roman" w:cs="Times New Roman"/>
                <w:sz w:val="20"/>
                <w:szCs w:val="20"/>
              </w:rPr>
            </w:pPr>
            <w:r w:rsidRPr="00500CB8">
              <w:rPr>
                <w:rFonts w:ascii="Times New Roman" w:hAnsi="Times New Roman" w:cs="Times New Roman"/>
                <w:sz w:val="20"/>
                <w:szCs w:val="20"/>
              </w:rPr>
              <w:t xml:space="preserve">06.06.2025 </w:t>
            </w:r>
          </w:p>
          <w:p w14:paraId="067F3602" w14:textId="77777777" w:rsidR="001E4CEB" w:rsidRPr="0062427E" w:rsidRDefault="001E4CEB" w:rsidP="0064006E">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w:t>
            </w:r>
            <w:proofErr w:type="spellStart"/>
            <w:r w:rsidRPr="0062427E">
              <w:rPr>
                <w:rFonts w:ascii="Times New Roman" w:hAnsi="Times New Roman" w:cs="Times New Roman"/>
                <w:sz w:val="20"/>
                <w:szCs w:val="20"/>
              </w:rPr>
              <w:t>Ситьковская</w:t>
            </w:r>
            <w:proofErr w:type="spellEnd"/>
            <w:r w:rsidRPr="0062427E">
              <w:rPr>
                <w:rFonts w:ascii="Times New Roman" w:hAnsi="Times New Roman" w:cs="Times New Roman"/>
                <w:sz w:val="20"/>
                <w:szCs w:val="20"/>
              </w:rPr>
              <w:t xml:space="preserve"> основная школа" 67:01:0460101:169-67/004/2018-1</w:t>
            </w:r>
          </w:p>
          <w:p w14:paraId="610EE806" w14:textId="2A3F9191" w:rsidR="001E4CEB" w:rsidRPr="0062427E" w:rsidRDefault="001E4CEB" w:rsidP="0064006E">
            <w:pPr>
              <w:jc w:val="center"/>
              <w:rPr>
                <w:rFonts w:ascii="Times New Roman" w:hAnsi="Times New Roman" w:cs="Times New Roman"/>
                <w:sz w:val="20"/>
                <w:szCs w:val="20"/>
              </w:rPr>
            </w:pPr>
            <w:r w:rsidRPr="0062427E">
              <w:rPr>
                <w:rFonts w:ascii="Times New Roman" w:hAnsi="Times New Roman" w:cs="Times New Roman"/>
                <w:sz w:val="20"/>
                <w:szCs w:val="20"/>
              </w:rPr>
              <w:t>08.02.2018 11:14:09)</w:t>
            </w:r>
          </w:p>
        </w:tc>
        <w:tc>
          <w:tcPr>
            <w:tcW w:w="708" w:type="dxa"/>
            <w:shd w:val="clear" w:color="auto" w:fill="auto"/>
          </w:tcPr>
          <w:p w14:paraId="67763AAC" w14:textId="77777777" w:rsidR="001E4CEB" w:rsidRPr="0062427E" w:rsidRDefault="001E4CEB" w:rsidP="00925A6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0309A0BD" w14:textId="77777777" w:rsidR="001E4CEB" w:rsidRPr="0062427E" w:rsidRDefault="001E4CEB" w:rsidP="00925A67">
            <w:pPr>
              <w:jc w:val="center"/>
              <w:rPr>
                <w:rFonts w:ascii="Times New Roman" w:hAnsi="Times New Roman" w:cs="Times New Roman"/>
                <w:sz w:val="20"/>
                <w:szCs w:val="20"/>
              </w:rPr>
            </w:pPr>
          </w:p>
        </w:tc>
        <w:tc>
          <w:tcPr>
            <w:tcW w:w="709" w:type="dxa"/>
            <w:shd w:val="clear" w:color="auto" w:fill="auto"/>
          </w:tcPr>
          <w:p w14:paraId="60CD7D03" w14:textId="77777777" w:rsidR="001E4CEB" w:rsidRPr="0062427E" w:rsidRDefault="001E4CEB" w:rsidP="00925A67">
            <w:pPr>
              <w:jc w:val="center"/>
              <w:rPr>
                <w:rFonts w:ascii="Times New Roman" w:hAnsi="Times New Roman" w:cs="Times New Roman"/>
                <w:sz w:val="20"/>
                <w:szCs w:val="20"/>
              </w:rPr>
            </w:pPr>
          </w:p>
        </w:tc>
        <w:tc>
          <w:tcPr>
            <w:tcW w:w="708" w:type="dxa"/>
            <w:shd w:val="clear" w:color="auto" w:fill="auto"/>
          </w:tcPr>
          <w:p w14:paraId="6B62E515" w14:textId="77777777" w:rsidR="001E4CEB" w:rsidRPr="0062427E" w:rsidRDefault="001E4CEB" w:rsidP="00925A67">
            <w:pPr>
              <w:jc w:val="center"/>
              <w:rPr>
                <w:rFonts w:ascii="Times New Roman" w:hAnsi="Times New Roman" w:cs="Times New Roman"/>
                <w:sz w:val="20"/>
                <w:szCs w:val="20"/>
              </w:rPr>
            </w:pPr>
          </w:p>
        </w:tc>
      </w:tr>
      <w:tr w:rsidR="001E4CEB" w:rsidRPr="0062427E" w14:paraId="2F136E82" w14:textId="4BFB4D77" w:rsidTr="00D230AE">
        <w:trPr>
          <w:gridAfter w:val="1"/>
          <w:wAfter w:w="15" w:type="dxa"/>
          <w:trHeight w:val="248"/>
        </w:trPr>
        <w:tc>
          <w:tcPr>
            <w:tcW w:w="852" w:type="dxa"/>
            <w:shd w:val="clear" w:color="auto" w:fill="auto"/>
          </w:tcPr>
          <w:p w14:paraId="021622D5"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34</w:t>
            </w:r>
          </w:p>
        </w:tc>
        <w:tc>
          <w:tcPr>
            <w:tcW w:w="850" w:type="dxa"/>
            <w:shd w:val="clear" w:color="auto" w:fill="auto"/>
          </w:tcPr>
          <w:p w14:paraId="2642F662" w14:textId="6AB20BE7" w:rsidR="001E4CEB" w:rsidRPr="0062427E" w:rsidRDefault="001E4CEB" w:rsidP="00B175E8">
            <w:pPr>
              <w:jc w:val="center"/>
              <w:rPr>
                <w:rFonts w:ascii="Times New Roman" w:hAnsi="Times New Roman" w:cs="Times New Roman"/>
                <w:sz w:val="20"/>
                <w:szCs w:val="20"/>
              </w:rPr>
            </w:pPr>
            <w:r w:rsidRPr="0062427E">
              <w:rPr>
                <w:rFonts w:ascii="Times New Roman" w:hAnsi="Times New Roman" w:cs="Times New Roman"/>
                <w:sz w:val="20"/>
                <w:szCs w:val="20"/>
              </w:rPr>
              <w:t>Здание музыкальной школы</w:t>
            </w:r>
          </w:p>
        </w:tc>
        <w:tc>
          <w:tcPr>
            <w:tcW w:w="992" w:type="dxa"/>
            <w:shd w:val="clear" w:color="auto" w:fill="auto"/>
          </w:tcPr>
          <w:p w14:paraId="3EC393F2" w14:textId="03BEC52B" w:rsidR="001E4CEB" w:rsidRPr="0062427E" w:rsidRDefault="001E4CEB" w:rsidP="00442DBD">
            <w:pPr>
              <w:jc w:val="center"/>
              <w:rPr>
                <w:rFonts w:ascii="Times New Roman" w:hAnsi="Times New Roman" w:cs="Times New Roman"/>
                <w:sz w:val="20"/>
                <w:szCs w:val="20"/>
              </w:rPr>
            </w:pPr>
            <w:r w:rsidRPr="0062427E">
              <w:rPr>
                <w:rFonts w:ascii="Times New Roman" w:hAnsi="Times New Roman" w:cs="Times New Roman"/>
                <w:sz w:val="20"/>
                <w:szCs w:val="20"/>
              </w:rPr>
              <w:t>010101174</w:t>
            </w:r>
          </w:p>
        </w:tc>
        <w:tc>
          <w:tcPr>
            <w:tcW w:w="992" w:type="dxa"/>
            <w:shd w:val="clear" w:color="auto" w:fill="auto"/>
          </w:tcPr>
          <w:p w14:paraId="50D811BE" w14:textId="6C574E94" w:rsidR="001E4CEB" w:rsidRPr="0062427E" w:rsidRDefault="001E4CEB" w:rsidP="0005743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71F2DF7F" w14:textId="0CBE214B"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г. Велиж, пл. Дзержинского, д.4</w:t>
            </w:r>
          </w:p>
        </w:tc>
        <w:tc>
          <w:tcPr>
            <w:tcW w:w="1134" w:type="dxa"/>
            <w:shd w:val="clear" w:color="auto" w:fill="auto"/>
          </w:tcPr>
          <w:p w14:paraId="0D751070" w14:textId="5F9BE216" w:rsidR="001E4CEB" w:rsidRPr="0062427E" w:rsidRDefault="001E4CEB" w:rsidP="005F7145">
            <w:pPr>
              <w:jc w:val="center"/>
              <w:rPr>
                <w:rFonts w:ascii="Times New Roman" w:hAnsi="Times New Roman" w:cs="Times New Roman"/>
                <w:sz w:val="20"/>
                <w:szCs w:val="20"/>
              </w:rPr>
            </w:pPr>
            <w:r w:rsidRPr="0062427E">
              <w:rPr>
                <w:rFonts w:ascii="Times New Roman" w:hAnsi="Times New Roman" w:cs="Times New Roman"/>
                <w:sz w:val="20"/>
                <w:szCs w:val="20"/>
              </w:rPr>
              <w:t>67:01:0010102:36 от 26.06.2013</w:t>
            </w:r>
          </w:p>
        </w:tc>
        <w:tc>
          <w:tcPr>
            <w:tcW w:w="1276" w:type="dxa"/>
            <w:shd w:val="clear" w:color="auto" w:fill="auto"/>
          </w:tcPr>
          <w:p w14:paraId="2DDB3A4A" w14:textId="4F0EA6EE" w:rsidR="001E4CEB" w:rsidRPr="0062427E" w:rsidRDefault="001E4CEB" w:rsidP="0075668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67:01:0010102:23, форма собственности -</w:t>
            </w:r>
            <w:r w:rsidRPr="0062427E">
              <w:rPr>
                <w:rFonts w:ascii="Times New Roman" w:hAnsi="Times New Roman" w:cs="Times New Roman"/>
                <w:sz w:val="20"/>
                <w:szCs w:val="20"/>
                <w:shd w:val="clear" w:color="auto" w:fill="F8F9FA"/>
              </w:rPr>
              <w:t xml:space="preserve"> </w:t>
            </w:r>
            <w:r w:rsidRPr="0062427E">
              <w:rPr>
                <w:rFonts w:ascii="Times New Roman" w:hAnsi="Times New Roman" w:cs="Times New Roman"/>
                <w:sz w:val="20"/>
                <w:szCs w:val="20"/>
              </w:rPr>
              <w:t xml:space="preserve">Муниципальное </w:t>
            </w:r>
            <w:r w:rsidRPr="0062427E">
              <w:rPr>
                <w:rFonts w:ascii="Times New Roman" w:hAnsi="Times New Roman" w:cs="Times New Roman"/>
                <w:sz w:val="20"/>
                <w:szCs w:val="20"/>
              </w:rPr>
              <w:lastRenderedPageBreak/>
              <w:t>бюджетное образовательное учреждение дополнительного образования детей</w:t>
            </w:r>
          </w:p>
          <w:p w14:paraId="750427BD" w14:textId="77777777" w:rsidR="001E4CEB" w:rsidRPr="0062427E" w:rsidRDefault="001E4CEB" w:rsidP="0075668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детская школа искусств" (Постоянное (бессрочное) пользование</w:t>
            </w:r>
          </w:p>
          <w:p w14:paraId="3B757D1D" w14:textId="77777777" w:rsidR="001E4CEB" w:rsidRPr="0062427E" w:rsidRDefault="001E4CEB" w:rsidP="0075668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67-67-07/083/2012-401</w:t>
            </w:r>
          </w:p>
          <w:p w14:paraId="13C4279E" w14:textId="2D26455C" w:rsidR="001E4CEB" w:rsidRPr="0062427E" w:rsidRDefault="001E4CEB" w:rsidP="00756682">
            <w:pPr>
              <w:jc w:val="center"/>
              <w:rPr>
                <w:rFonts w:ascii="Times New Roman" w:hAnsi="Times New Roman" w:cs="Times New Roman"/>
                <w:sz w:val="20"/>
                <w:szCs w:val="20"/>
              </w:rPr>
            </w:pPr>
            <w:r w:rsidRPr="0062427E">
              <w:rPr>
                <w:rFonts w:ascii="Times New Roman" w:hAnsi="Times New Roman" w:cs="Times New Roman"/>
                <w:sz w:val="20"/>
                <w:szCs w:val="20"/>
              </w:rPr>
              <w:t>14.05.2012 00:</w:t>
            </w:r>
            <w:r w:rsidRPr="0062427E">
              <w:rPr>
                <w:rFonts w:ascii="Times New Roman" w:hAnsi="Times New Roman" w:cs="Times New Roman"/>
                <w:sz w:val="20"/>
                <w:szCs w:val="20"/>
                <w:shd w:val="clear" w:color="auto" w:fill="FFFFFF" w:themeFill="background1"/>
              </w:rPr>
              <w:t xml:space="preserve">00:00), площадь </w:t>
            </w:r>
            <w:r w:rsidRPr="0062427E">
              <w:rPr>
                <w:rFonts w:ascii="Times New Roman" w:hAnsi="Times New Roman" w:cs="Times New Roman"/>
                <w:color w:val="000000"/>
                <w:sz w:val="20"/>
                <w:szCs w:val="20"/>
                <w:shd w:val="clear" w:color="auto" w:fill="FFFFFF" w:themeFill="background1"/>
              </w:rPr>
              <w:t>1 234 кв. м.</w:t>
            </w:r>
          </w:p>
        </w:tc>
        <w:tc>
          <w:tcPr>
            <w:tcW w:w="1134" w:type="dxa"/>
            <w:shd w:val="clear" w:color="auto" w:fill="auto"/>
          </w:tcPr>
          <w:p w14:paraId="754C5534" w14:textId="77777777" w:rsidR="001E4CEB" w:rsidRPr="0062427E" w:rsidRDefault="001E4CEB" w:rsidP="005F714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5F04518E" w14:textId="654188B1" w:rsidR="001E4CEB" w:rsidRPr="0062427E" w:rsidRDefault="001E4CEB" w:rsidP="005F7145">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- 841.7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xml:space="preserve">., этажность – 2, в т.ч. </w:t>
            </w:r>
            <w:r w:rsidRPr="0062427E">
              <w:rPr>
                <w:rFonts w:ascii="Times New Roman" w:hAnsi="Times New Roman" w:cs="Times New Roman"/>
                <w:sz w:val="20"/>
                <w:szCs w:val="20"/>
              </w:rPr>
              <w:lastRenderedPageBreak/>
              <w:t>подземных 0</w:t>
            </w:r>
          </w:p>
        </w:tc>
        <w:tc>
          <w:tcPr>
            <w:tcW w:w="992" w:type="dxa"/>
            <w:shd w:val="clear" w:color="auto" w:fill="auto"/>
          </w:tcPr>
          <w:p w14:paraId="43B9AF9E" w14:textId="77777777" w:rsidR="001E4CEB" w:rsidRPr="0062427E" w:rsidRDefault="001E4CEB" w:rsidP="006E2AB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3987687</w:t>
            </w:r>
          </w:p>
        </w:tc>
        <w:tc>
          <w:tcPr>
            <w:tcW w:w="1276" w:type="dxa"/>
            <w:shd w:val="clear" w:color="auto" w:fill="auto"/>
          </w:tcPr>
          <w:p w14:paraId="47942127"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депутатов от </w:t>
            </w:r>
            <w:r w:rsidRPr="0062427E">
              <w:rPr>
                <w:rFonts w:ascii="Times New Roman" w:hAnsi="Times New Roman" w:cs="Times New Roman"/>
                <w:sz w:val="20"/>
                <w:szCs w:val="20"/>
              </w:rPr>
              <w:lastRenderedPageBreak/>
              <w:t>04.04.1992 года</w:t>
            </w:r>
          </w:p>
        </w:tc>
        <w:tc>
          <w:tcPr>
            <w:tcW w:w="709" w:type="dxa"/>
            <w:shd w:val="clear" w:color="auto" w:fill="auto"/>
          </w:tcPr>
          <w:p w14:paraId="7FF9C430" w14:textId="110C169E" w:rsidR="001E4CEB" w:rsidRPr="0062427E" w:rsidRDefault="001E4CEB" w:rsidP="00CF555D">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66B20A7D" w14:textId="77777777" w:rsidR="00F651FB" w:rsidRPr="00F651FB" w:rsidRDefault="00F651FB" w:rsidP="00F651FB">
            <w:pPr>
              <w:autoSpaceDE w:val="0"/>
              <w:autoSpaceDN w:val="0"/>
              <w:adjustRightInd w:val="0"/>
              <w:jc w:val="center"/>
              <w:rPr>
                <w:rFonts w:ascii="Times New Roman" w:hAnsi="Times New Roman" w:cs="Times New Roman"/>
                <w:sz w:val="20"/>
                <w:szCs w:val="20"/>
              </w:rPr>
            </w:pPr>
            <w:r w:rsidRPr="00F651FB">
              <w:rPr>
                <w:rFonts w:ascii="Times New Roman" w:hAnsi="Times New Roman" w:cs="Times New Roman"/>
                <w:sz w:val="20"/>
                <w:szCs w:val="20"/>
              </w:rPr>
              <w:t>Муниципальное образование «</w:t>
            </w:r>
            <w:proofErr w:type="spellStart"/>
            <w:r w:rsidRPr="00F651FB">
              <w:rPr>
                <w:rFonts w:ascii="Times New Roman" w:hAnsi="Times New Roman" w:cs="Times New Roman"/>
                <w:sz w:val="20"/>
                <w:szCs w:val="20"/>
              </w:rPr>
              <w:t>Велижский</w:t>
            </w:r>
            <w:proofErr w:type="spellEnd"/>
            <w:r w:rsidRPr="00F651FB">
              <w:rPr>
                <w:rFonts w:ascii="Times New Roman" w:hAnsi="Times New Roman" w:cs="Times New Roman"/>
                <w:sz w:val="20"/>
                <w:szCs w:val="20"/>
              </w:rPr>
              <w:t xml:space="preserve"> муницип</w:t>
            </w:r>
            <w:r w:rsidRPr="00F651FB">
              <w:rPr>
                <w:rFonts w:ascii="Times New Roman" w:hAnsi="Times New Roman" w:cs="Times New Roman"/>
                <w:sz w:val="20"/>
                <w:szCs w:val="20"/>
              </w:rPr>
              <w:lastRenderedPageBreak/>
              <w:t>альный округ» Смоленской области Собственность</w:t>
            </w:r>
          </w:p>
          <w:p w14:paraId="57494436" w14:textId="77777777" w:rsidR="00F651FB" w:rsidRPr="00F651FB" w:rsidRDefault="00F651FB" w:rsidP="00F651FB">
            <w:pPr>
              <w:autoSpaceDE w:val="0"/>
              <w:autoSpaceDN w:val="0"/>
              <w:adjustRightInd w:val="0"/>
              <w:jc w:val="center"/>
              <w:rPr>
                <w:rFonts w:ascii="Times New Roman" w:hAnsi="Times New Roman" w:cs="Times New Roman"/>
                <w:sz w:val="20"/>
                <w:szCs w:val="20"/>
              </w:rPr>
            </w:pPr>
            <w:r w:rsidRPr="00F651FB">
              <w:rPr>
                <w:rFonts w:ascii="Times New Roman" w:hAnsi="Times New Roman" w:cs="Times New Roman"/>
                <w:sz w:val="20"/>
                <w:szCs w:val="20"/>
              </w:rPr>
              <w:t>67:01:0010102:36-67/056/2025-2</w:t>
            </w:r>
          </w:p>
          <w:p w14:paraId="42800718" w14:textId="6A70BD35" w:rsidR="001E4CEB" w:rsidRPr="0062427E" w:rsidRDefault="00F651FB" w:rsidP="00F651FB">
            <w:pPr>
              <w:autoSpaceDE w:val="0"/>
              <w:autoSpaceDN w:val="0"/>
              <w:adjustRightInd w:val="0"/>
              <w:jc w:val="center"/>
              <w:rPr>
                <w:rFonts w:ascii="Times New Roman" w:hAnsi="Times New Roman" w:cs="Times New Roman"/>
                <w:sz w:val="20"/>
                <w:szCs w:val="20"/>
              </w:rPr>
            </w:pPr>
            <w:r w:rsidRPr="00F651FB">
              <w:rPr>
                <w:rFonts w:ascii="Times New Roman" w:hAnsi="Times New Roman" w:cs="Times New Roman"/>
                <w:sz w:val="20"/>
                <w:szCs w:val="20"/>
              </w:rPr>
              <w:t xml:space="preserve">06.06.2025 </w:t>
            </w:r>
            <w:r w:rsidR="001E4CEB" w:rsidRPr="0062427E">
              <w:rPr>
                <w:rFonts w:ascii="Times New Roman" w:hAnsi="Times New Roman" w:cs="Times New Roman"/>
                <w:sz w:val="20"/>
                <w:szCs w:val="20"/>
              </w:rPr>
              <w:t>(опер. упр. муниципальное бюджетное образовательное учреждение дополнительного образования детей</w:t>
            </w:r>
          </w:p>
          <w:p w14:paraId="310C95F8" w14:textId="77777777" w:rsidR="001E4CEB" w:rsidRPr="0062427E" w:rsidRDefault="001E4CEB" w:rsidP="00C74A1F">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детская школа искусств" 67-67-07/083/2012-400</w:t>
            </w:r>
          </w:p>
          <w:p w14:paraId="18C8A379" w14:textId="5E76901A" w:rsidR="001E4CEB" w:rsidRPr="0062427E" w:rsidRDefault="001E4CEB" w:rsidP="00C74A1F">
            <w:pPr>
              <w:jc w:val="center"/>
              <w:rPr>
                <w:rFonts w:ascii="Times New Roman" w:hAnsi="Times New Roman" w:cs="Times New Roman"/>
                <w:sz w:val="20"/>
                <w:szCs w:val="20"/>
              </w:rPr>
            </w:pPr>
            <w:r w:rsidRPr="0062427E">
              <w:rPr>
                <w:rFonts w:ascii="Times New Roman" w:hAnsi="Times New Roman" w:cs="Times New Roman"/>
                <w:sz w:val="20"/>
                <w:szCs w:val="20"/>
              </w:rPr>
              <w:t>16.05.2012 00:00:00)</w:t>
            </w:r>
          </w:p>
        </w:tc>
        <w:tc>
          <w:tcPr>
            <w:tcW w:w="708" w:type="dxa"/>
            <w:shd w:val="clear" w:color="auto" w:fill="auto"/>
          </w:tcPr>
          <w:p w14:paraId="758FF769" w14:textId="77777777" w:rsidR="001E4CEB" w:rsidRPr="0062427E" w:rsidRDefault="001E4CEB" w:rsidP="00C74A1F">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6A89810C" w14:textId="77777777" w:rsidR="001E4CEB" w:rsidRPr="0062427E" w:rsidRDefault="001E4CEB" w:rsidP="00C74A1F">
            <w:pPr>
              <w:jc w:val="center"/>
              <w:rPr>
                <w:rFonts w:ascii="Times New Roman" w:hAnsi="Times New Roman" w:cs="Times New Roman"/>
                <w:sz w:val="20"/>
                <w:szCs w:val="20"/>
              </w:rPr>
            </w:pPr>
          </w:p>
        </w:tc>
        <w:tc>
          <w:tcPr>
            <w:tcW w:w="709" w:type="dxa"/>
            <w:shd w:val="clear" w:color="auto" w:fill="auto"/>
          </w:tcPr>
          <w:p w14:paraId="6309D054" w14:textId="77777777" w:rsidR="001E4CEB" w:rsidRPr="0062427E" w:rsidRDefault="001E4CEB" w:rsidP="00C74A1F">
            <w:pPr>
              <w:jc w:val="center"/>
              <w:rPr>
                <w:rFonts w:ascii="Times New Roman" w:hAnsi="Times New Roman" w:cs="Times New Roman"/>
                <w:sz w:val="20"/>
                <w:szCs w:val="20"/>
              </w:rPr>
            </w:pPr>
          </w:p>
        </w:tc>
        <w:tc>
          <w:tcPr>
            <w:tcW w:w="708" w:type="dxa"/>
            <w:shd w:val="clear" w:color="auto" w:fill="auto"/>
          </w:tcPr>
          <w:p w14:paraId="02D7AB5F" w14:textId="77777777" w:rsidR="001E4CEB" w:rsidRPr="0062427E" w:rsidRDefault="001E4CEB" w:rsidP="00C74A1F">
            <w:pPr>
              <w:jc w:val="center"/>
              <w:rPr>
                <w:rFonts w:ascii="Times New Roman" w:hAnsi="Times New Roman" w:cs="Times New Roman"/>
                <w:sz w:val="20"/>
                <w:szCs w:val="20"/>
              </w:rPr>
            </w:pPr>
          </w:p>
        </w:tc>
      </w:tr>
      <w:tr w:rsidR="001E4CEB" w:rsidRPr="0062427E" w14:paraId="31EE8A83" w14:textId="26D60686" w:rsidTr="00D230AE">
        <w:trPr>
          <w:gridAfter w:val="1"/>
          <w:wAfter w:w="15" w:type="dxa"/>
          <w:trHeight w:val="248"/>
        </w:trPr>
        <w:tc>
          <w:tcPr>
            <w:tcW w:w="852" w:type="dxa"/>
            <w:shd w:val="clear" w:color="auto" w:fill="auto"/>
          </w:tcPr>
          <w:p w14:paraId="17833258"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35</w:t>
            </w:r>
          </w:p>
        </w:tc>
        <w:tc>
          <w:tcPr>
            <w:tcW w:w="850" w:type="dxa"/>
            <w:shd w:val="clear" w:color="auto" w:fill="auto"/>
          </w:tcPr>
          <w:p w14:paraId="1F2F0787" w14:textId="780F3333"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Здание</w:t>
            </w:r>
          </w:p>
        </w:tc>
        <w:tc>
          <w:tcPr>
            <w:tcW w:w="992" w:type="dxa"/>
            <w:shd w:val="clear" w:color="auto" w:fill="auto"/>
          </w:tcPr>
          <w:p w14:paraId="1E8FCFD9"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496F48DF" w14:textId="4B20375B"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6A408A4D" w14:textId="3879A304"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proofErr w:type="gramStart"/>
            <w:r w:rsidRPr="0062427E">
              <w:rPr>
                <w:rFonts w:ascii="Times New Roman" w:hAnsi="Times New Roman" w:cs="Times New Roman"/>
                <w:sz w:val="20"/>
                <w:szCs w:val="20"/>
              </w:rPr>
              <w:t>район,  г.</w:t>
            </w:r>
            <w:proofErr w:type="gramEnd"/>
            <w:r w:rsidRPr="0062427E">
              <w:rPr>
                <w:rFonts w:ascii="Times New Roman" w:hAnsi="Times New Roman" w:cs="Times New Roman"/>
                <w:sz w:val="20"/>
                <w:szCs w:val="20"/>
              </w:rPr>
              <w:t xml:space="preserve"> Велиж, пл. Свободы, д. 22Б</w:t>
            </w:r>
          </w:p>
        </w:tc>
        <w:tc>
          <w:tcPr>
            <w:tcW w:w="1134" w:type="dxa"/>
            <w:shd w:val="clear" w:color="auto" w:fill="auto"/>
          </w:tcPr>
          <w:p w14:paraId="49069805" w14:textId="2C1DD896"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67:01:0010129:2 от </w:t>
            </w:r>
            <w:r w:rsidRPr="0062427E">
              <w:rPr>
                <w:rFonts w:ascii="TimesNewRomanPSMT" w:hAnsi="TimesNewRomanPSMT" w:cs="TimesNewRomanPSMT"/>
                <w:sz w:val="20"/>
                <w:szCs w:val="20"/>
              </w:rPr>
              <w:t>17.12.2012</w:t>
            </w:r>
          </w:p>
        </w:tc>
        <w:tc>
          <w:tcPr>
            <w:tcW w:w="1276" w:type="dxa"/>
            <w:shd w:val="clear" w:color="auto" w:fill="auto"/>
          </w:tcPr>
          <w:p w14:paraId="4F8C3E5A"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0AF5518D" w14:textId="77777777"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1D02CED0" w14:textId="10621C24"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- 217.6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1, в т.ч. подземных - 0</w:t>
            </w:r>
          </w:p>
        </w:tc>
        <w:tc>
          <w:tcPr>
            <w:tcW w:w="992" w:type="dxa"/>
            <w:shd w:val="clear" w:color="auto" w:fill="auto"/>
          </w:tcPr>
          <w:p w14:paraId="0FC4B09F" w14:textId="77777777" w:rsidR="001E4CEB" w:rsidRPr="0062427E" w:rsidRDefault="001E4CEB" w:rsidP="003B6D78">
            <w:pPr>
              <w:jc w:val="center"/>
              <w:rPr>
                <w:rFonts w:ascii="Times New Roman" w:hAnsi="Times New Roman" w:cs="Times New Roman"/>
                <w:sz w:val="20"/>
                <w:szCs w:val="20"/>
              </w:rPr>
            </w:pPr>
            <w:r w:rsidRPr="0062427E">
              <w:rPr>
                <w:rFonts w:ascii="Times New Roman" w:hAnsi="Times New Roman" w:cs="Times New Roman"/>
                <w:sz w:val="20"/>
                <w:szCs w:val="20"/>
              </w:rPr>
              <w:t>1262183</w:t>
            </w:r>
          </w:p>
        </w:tc>
        <w:tc>
          <w:tcPr>
            <w:tcW w:w="1276" w:type="dxa"/>
            <w:shd w:val="clear" w:color="auto" w:fill="auto"/>
          </w:tcPr>
          <w:p w14:paraId="33F17F18"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0EB82915" w14:textId="77777777" w:rsidR="001E4CEB" w:rsidRPr="0062427E" w:rsidRDefault="001E4CEB" w:rsidP="00AC5F07">
            <w:pPr>
              <w:rPr>
                <w:rFonts w:ascii="Times New Roman" w:hAnsi="Times New Roman" w:cs="Times New Roman"/>
                <w:sz w:val="20"/>
                <w:szCs w:val="20"/>
              </w:rPr>
            </w:pPr>
          </w:p>
        </w:tc>
        <w:tc>
          <w:tcPr>
            <w:tcW w:w="993" w:type="dxa"/>
            <w:shd w:val="clear" w:color="auto" w:fill="auto"/>
          </w:tcPr>
          <w:p w14:paraId="1EDFF94D"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Муниципальное образование "</w:t>
            </w:r>
            <w:proofErr w:type="spellStart"/>
            <w:r w:rsidRPr="00511023">
              <w:rPr>
                <w:rFonts w:ascii="Times New Roman" w:hAnsi="Times New Roman" w:cs="Times New Roman"/>
                <w:sz w:val="20"/>
                <w:szCs w:val="20"/>
              </w:rPr>
              <w:t>Велижский</w:t>
            </w:r>
            <w:proofErr w:type="spellEnd"/>
            <w:r w:rsidRPr="00511023">
              <w:rPr>
                <w:rFonts w:ascii="Times New Roman" w:hAnsi="Times New Roman" w:cs="Times New Roman"/>
                <w:sz w:val="20"/>
                <w:szCs w:val="20"/>
              </w:rPr>
              <w:t xml:space="preserve"> муниципальный округ" Смоленской области </w:t>
            </w:r>
            <w:r w:rsidR="001E4CEB" w:rsidRPr="0062427E">
              <w:rPr>
                <w:rFonts w:ascii="Times New Roman" w:hAnsi="Times New Roman" w:cs="Times New Roman"/>
                <w:sz w:val="20"/>
                <w:szCs w:val="20"/>
              </w:rPr>
              <w:t>(</w:t>
            </w:r>
            <w:r w:rsidRPr="00511023">
              <w:rPr>
                <w:rFonts w:ascii="Times New Roman" w:hAnsi="Times New Roman" w:cs="Times New Roman"/>
                <w:sz w:val="20"/>
                <w:szCs w:val="20"/>
              </w:rPr>
              <w:t>Собственность</w:t>
            </w:r>
          </w:p>
          <w:p w14:paraId="116BCEC6"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67:01:0010129:2-67/056/2025-2</w:t>
            </w:r>
          </w:p>
          <w:p w14:paraId="4CB203DD" w14:textId="6FE84690" w:rsidR="001E4CEB" w:rsidRPr="0062427E" w:rsidRDefault="00511023" w:rsidP="00511023">
            <w:pPr>
              <w:jc w:val="center"/>
              <w:rPr>
                <w:rFonts w:ascii="Times New Roman" w:hAnsi="Times New Roman" w:cs="Times New Roman"/>
                <w:sz w:val="20"/>
                <w:szCs w:val="20"/>
              </w:rPr>
            </w:pPr>
            <w:r w:rsidRPr="00511023">
              <w:rPr>
                <w:rFonts w:ascii="Times New Roman" w:hAnsi="Times New Roman" w:cs="Times New Roman"/>
                <w:sz w:val="20"/>
                <w:szCs w:val="20"/>
              </w:rPr>
              <w:t>06.06.2025</w:t>
            </w:r>
          </w:p>
          <w:p w14:paraId="40459A45" w14:textId="69ED9785" w:rsidR="001E4CEB" w:rsidRPr="0062427E" w:rsidRDefault="001E4CEB" w:rsidP="002A49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МБУДО «Детско-юношеская спортивная школа»</w:t>
            </w:r>
          </w:p>
          <w:p w14:paraId="493C0E00" w14:textId="77777777" w:rsidR="001E4CEB" w:rsidRPr="0062427E" w:rsidRDefault="001E4CEB" w:rsidP="002A49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67-67/004-67/004/091/2016-403/1</w:t>
            </w:r>
          </w:p>
          <w:p w14:paraId="52A57BC8" w14:textId="5ADAAAA6"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25.08.2016 10:14:42)</w:t>
            </w:r>
          </w:p>
        </w:tc>
        <w:tc>
          <w:tcPr>
            <w:tcW w:w="708" w:type="dxa"/>
            <w:shd w:val="clear" w:color="auto" w:fill="auto"/>
          </w:tcPr>
          <w:p w14:paraId="5A9219A4" w14:textId="77777777" w:rsidR="001E4CEB" w:rsidRPr="0062427E" w:rsidRDefault="001E4CEB" w:rsidP="002A49AA">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0768D43E" w14:textId="77777777" w:rsidR="001E4CEB" w:rsidRPr="0062427E" w:rsidRDefault="001E4CEB" w:rsidP="002A49AA">
            <w:pPr>
              <w:jc w:val="center"/>
              <w:rPr>
                <w:rFonts w:ascii="Times New Roman" w:hAnsi="Times New Roman" w:cs="Times New Roman"/>
                <w:sz w:val="20"/>
                <w:szCs w:val="20"/>
              </w:rPr>
            </w:pPr>
          </w:p>
        </w:tc>
        <w:tc>
          <w:tcPr>
            <w:tcW w:w="709" w:type="dxa"/>
            <w:shd w:val="clear" w:color="auto" w:fill="auto"/>
          </w:tcPr>
          <w:p w14:paraId="6D44BD52" w14:textId="77777777" w:rsidR="001E4CEB" w:rsidRPr="0062427E" w:rsidRDefault="001E4CEB" w:rsidP="002A49AA">
            <w:pPr>
              <w:jc w:val="center"/>
              <w:rPr>
                <w:rFonts w:ascii="Times New Roman" w:hAnsi="Times New Roman" w:cs="Times New Roman"/>
                <w:sz w:val="20"/>
                <w:szCs w:val="20"/>
              </w:rPr>
            </w:pPr>
          </w:p>
        </w:tc>
        <w:tc>
          <w:tcPr>
            <w:tcW w:w="708" w:type="dxa"/>
            <w:shd w:val="clear" w:color="auto" w:fill="auto"/>
          </w:tcPr>
          <w:p w14:paraId="7BC50032" w14:textId="77777777" w:rsidR="001E4CEB" w:rsidRPr="0062427E" w:rsidRDefault="001E4CEB" w:rsidP="002A49AA">
            <w:pPr>
              <w:jc w:val="center"/>
              <w:rPr>
                <w:rFonts w:ascii="Times New Roman" w:hAnsi="Times New Roman" w:cs="Times New Roman"/>
                <w:sz w:val="20"/>
                <w:szCs w:val="20"/>
              </w:rPr>
            </w:pPr>
          </w:p>
        </w:tc>
      </w:tr>
      <w:tr w:rsidR="001E4CEB" w:rsidRPr="0062427E" w14:paraId="135333A3" w14:textId="4FA573E0" w:rsidTr="00D230AE">
        <w:trPr>
          <w:gridAfter w:val="1"/>
          <w:wAfter w:w="15" w:type="dxa"/>
          <w:trHeight w:val="248"/>
        </w:trPr>
        <w:tc>
          <w:tcPr>
            <w:tcW w:w="852" w:type="dxa"/>
            <w:shd w:val="clear" w:color="auto" w:fill="auto"/>
          </w:tcPr>
          <w:p w14:paraId="27448694"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36</w:t>
            </w:r>
          </w:p>
        </w:tc>
        <w:tc>
          <w:tcPr>
            <w:tcW w:w="850" w:type="dxa"/>
            <w:shd w:val="clear" w:color="auto" w:fill="auto"/>
          </w:tcPr>
          <w:p w14:paraId="0AEB9E15" w14:textId="0B8DD6FF" w:rsidR="001E4CEB" w:rsidRPr="0062427E" w:rsidRDefault="001E4CEB" w:rsidP="00582066">
            <w:pPr>
              <w:jc w:val="center"/>
              <w:rPr>
                <w:rFonts w:ascii="Times New Roman" w:hAnsi="Times New Roman" w:cs="Times New Roman"/>
                <w:sz w:val="20"/>
                <w:szCs w:val="20"/>
              </w:rPr>
            </w:pPr>
            <w:r w:rsidRPr="0062427E">
              <w:rPr>
                <w:rFonts w:ascii="Times New Roman" w:hAnsi="Times New Roman" w:cs="Times New Roman"/>
                <w:sz w:val="20"/>
                <w:szCs w:val="20"/>
              </w:rPr>
              <w:t>Стадион</w:t>
            </w:r>
          </w:p>
        </w:tc>
        <w:tc>
          <w:tcPr>
            <w:tcW w:w="992" w:type="dxa"/>
            <w:shd w:val="clear" w:color="auto" w:fill="auto"/>
          </w:tcPr>
          <w:p w14:paraId="4EC02E48"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5F5CD2BB" w14:textId="31EF745F" w:rsidR="001E4CEB" w:rsidRPr="0062427E" w:rsidRDefault="001E4CEB" w:rsidP="00582066">
            <w:pPr>
              <w:jc w:val="center"/>
              <w:rPr>
                <w:rFonts w:ascii="Times New Roman" w:hAnsi="Times New Roman" w:cs="Times New Roman"/>
                <w:sz w:val="20"/>
                <w:szCs w:val="20"/>
              </w:rPr>
            </w:pPr>
            <w:proofErr w:type="spellStart"/>
            <w:r w:rsidRPr="0062427E">
              <w:rPr>
                <w:rFonts w:ascii="Times New Roman" w:hAnsi="Times New Roman" w:cs="Times New Roman"/>
                <w:sz w:val="20"/>
                <w:szCs w:val="20"/>
              </w:rPr>
              <w:t>Cооружения</w:t>
            </w:r>
            <w:proofErr w:type="spellEnd"/>
            <w:r w:rsidRPr="0062427E">
              <w:rPr>
                <w:rFonts w:ascii="Times New Roman" w:hAnsi="Times New Roman" w:cs="Times New Roman"/>
                <w:sz w:val="20"/>
                <w:szCs w:val="20"/>
              </w:rPr>
              <w:t xml:space="preserve"> спортивно-оздоровительные</w:t>
            </w:r>
          </w:p>
        </w:tc>
        <w:tc>
          <w:tcPr>
            <w:tcW w:w="1134" w:type="dxa"/>
            <w:shd w:val="clear" w:color="auto" w:fill="auto"/>
          </w:tcPr>
          <w:p w14:paraId="0C1C3598" w14:textId="2F5B783B"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proofErr w:type="gramStart"/>
            <w:r w:rsidRPr="0062427E">
              <w:rPr>
                <w:rFonts w:ascii="Times New Roman" w:hAnsi="Times New Roman" w:cs="Times New Roman"/>
                <w:sz w:val="20"/>
                <w:szCs w:val="20"/>
              </w:rPr>
              <w:t>район,  г.</w:t>
            </w:r>
            <w:proofErr w:type="gramEnd"/>
            <w:r w:rsidRPr="0062427E">
              <w:rPr>
                <w:rFonts w:ascii="Times New Roman" w:hAnsi="Times New Roman" w:cs="Times New Roman"/>
                <w:sz w:val="20"/>
                <w:szCs w:val="20"/>
              </w:rPr>
              <w:t xml:space="preserve"> Велиж, пл. Свободы, сооружение 22А</w:t>
            </w:r>
          </w:p>
        </w:tc>
        <w:tc>
          <w:tcPr>
            <w:tcW w:w="1134" w:type="dxa"/>
            <w:shd w:val="clear" w:color="auto" w:fill="auto"/>
          </w:tcPr>
          <w:p w14:paraId="3140B0E8" w14:textId="272714E1" w:rsidR="001E4CEB" w:rsidRPr="0062427E" w:rsidRDefault="001E4CEB" w:rsidP="00582066">
            <w:pPr>
              <w:jc w:val="center"/>
              <w:rPr>
                <w:rFonts w:ascii="Times New Roman" w:hAnsi="Times New Roman" w:cs="Times New Roman"/>
                <w:sz w:val="20"/>
                <w:szCs w:val="20"/>
              </w:rPr>
            </w:pPr>
            <w:r w:rsidRPr="0062427E">
              <w:rPr>
                <w:rFonts w:ascii="Times New Roman" w:hAnsi="Times New Roman" w:cs="Times New Roman"/>
                <w:sz w:val="20"/>
                <w:szCs w:val="20"/>
              </w:rPr>
              <w:t>67:01:0010129:115 от 22.08.2018</w:t>
            </w:r>
          </w:p>
        </w:tc>
        <w:tc>
          <w:tcPr>
            <w:tcW w:w="1276" w:type="dxa"/>
            <w:shd w:val="clear" w:color="auto" w:fill="auto"/>
          </w:tcPr>
          <w:p w14:paraId="3F9DC5EA" w14:textId="77777777" w:rsidR="001E4CEB" w:rsidRPr="0062427E" w:rsidRDefault="001E4CEB" w:rsidP="00DF71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67:01:0010129:1, форма собственности - </w:t>
            </w:r>
            <w:r w:rsidRPr="0062427E">
              <w:rPr>
                <w:rFonts w:ascii="Times New Roman" w:hAnsi="Times New Roman" w:cs="Times New Roman"/>
                <w:sz w:val="20"/>
                <w:szCs w:val="20"/>
              </w:rPr>
              <w:t xml:space="preserve">Муниципальное бюджетное учреждение дополнительного образования </w:t>
            </w:r>
            <w:proofErr w:type="spellStart"/>
            <w:r w:rsidRPr="0062427E">
              <w:rPr>
                <w:rFonts w:ascii="Times New Roman" w:hAnsi="Times New Roman" w:cs="Times New Roman"/>
                <w:sz w:val="20"/>
                <w:szCs w:val="20"/>
              </w:rPr>
              <w:t>Велижская</w:t>
            </w:r>
            <w:proofErr w:type="spellEnd"/>
          </w:p>
          <w:p w14:paraId="7EE6EFC4" w14:textId="77777777" w:rsidR="001E4CEB" w:rsidRPr="0062427E" w:rsidRDefault="001E4CEB" w:rsidP="00DF71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детско-юношеская спортивная школа (Постоянное (бессрочное) пользование</w:t>
            </w:r>
          </w:p>
          <w:p w14:paraId="7C8922D1" w14:textId="77777777" w:rsidR="001E4CEB" w:rsidRPr="0062427E" w:rsidRDefault="001E4CEB" w:rsidP="00DF71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67-01/07-20/2003-0714</w:t>
            </w:r>
          </w:p>
          <w:p w14:paraId="1F4D6EF1" w14:textId="7228BF37" w:rsidR="001E4CEB" w:rsidRPr="0062427E" w:rsidRDefault="001E4CEB" w:rsidP="00DF71AA">
            <w:pPr>
              <w:jc w:val="center"/>
              <w:rPr>
                <w:rFonts w:ascii="Times New Roman" w:hAnsi="Times New Roman" w:cs="Times New Roman"/>
                <w:sz w:val="20"/>
                <w:szCs w:val="20"/>
              </w:rPr>
            </w:pPr>
            <w:r w:rsidRPr="0062427E">
              <w:rPr>
                <w:rFonts w:ascii="Times New Roman" w:hAnsi="Times New Roman" w:cs="Times New Roman"/>
                <w:sz w:val="20"/>
                <w:szCs w:val="20"/>
              </w:rPr>
              <w:t>23.05.2003 00:00:00)</w:t>
            </w:r>
            <w:r w:rsidRPr="0062427E">
              <w:rPr>
                <w:rFonts w:ascii="Times New Roman" w:hAnsi="Times New Roman" w:cs="Times New Roman"/>
                <w:sz w:val="20"/>
                <w:szCs w:val="20"/>
                <w:shd w:val="clear" w:color="auto" w:fill="F8F9FA"/>
              </w:rPr>
              <w:t xml:space="preserve">, площадь </w:t>
            </w:r>
            <w:r w:rsidRPr="0062427E">
              <w:rPr>
                <w:rFonts w:ascii="Calibri" w:hAnsi="Calibri" w:cs="Calibri"/>
                <w:color w:val="000000"/>
                <w:sz w:val="20"/>
                <w:szCs w:val="20"/>
                <w:shd w:val="clear" w:color="auto" w:fill="FFFFFF"/>
              </w:rPr>
              <w:t>23 010 кв. м.</w:t>
            </w:r>
          </w:p>
        </w:tc>
        <w:tc>
          <w:tcPr>
            <w:tcW w:w="1134" w:type="dxa"/>
            <w:shd w:val="clear" w:color="auto" w:fill="auto"/>
          </w:tcPr>
          <w:p w14:paraId="0648F471" w14:textId="77777777" w:rsidR="001E4CEB" w:rsidRPr="0062427E" w:rsidRDefault="001E4CEB" w:rsidP="0036575C">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19CF7FF6" w14:textId="62BEA022" w:rsidR="001E4CEB" w:rsidRPr="0062427E" w:rsidRDefault="001E4CEB" w:rsidP="0036575C">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- 6142.6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нет</w:t>
            </w:r>
          </w:p>
        </w:tc>
        <w:tc>
          <w:tcPr>
            <w:tcW w:w="992" w:type="dxa"/>
            <w:shd w:val="clear" w:color="auto" w:fill="auto"/>
          </w:tcPr>
          <w:p w14:paraId="486CC560"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85800</w:t>
            </w:r>
          </w:p>
        </w:tc>
        <w:tc>
          <w:tcPr>
            <w:tcW w:w="1276" w:type="dxa"/>
            <w:shd w:val="clear" w:color="auto" w:fill="auto"/>
          </w:tcPr>
          <w:p w14:paraId="3373E663"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12 сессии областного Совета народных депутатов 21 созыва от 02.08.1992, Постановление Главы Администрации Смоленской области от 16.12.1992 № 260</w:t>
            </w:r>
          </w:p>
        </w:tc>
        <w:tc>
          <w:tcPr>
            <w:tcW w:w="709" w:type="dxa"/>
            <w:shd w:val="clear" w:color="auto" w:fill="auto"/>
          </w:tcPr>
          <w:p w14:paraId="678C7078" w14:textId="77777777" w:rsidR="001E4CEB" w:rsidRPr="0062427E" w:rsidRDefault="001E4CEB" w:rsidP="00AC5F07">
            <w:pPr>
              <w:rPr>
                <w:rFonts w:ascii="Times New Roman" w:hAnsi="Times New Roman" w:cs="Times New Roman"/>
                <w:sz w:val="20"/>
                <w:szCs w:val="20"/>
              </w:rPr>
            </w:pPr>
          </w:p>
        </w:tc>
        <w:tc>
          <w:tcPr>
            <w:tcW w:w="993" w:type="dxa"/>
            <w:shd w:val="clear" w:color="auto" w:fill="auto"/>
          </w:tcPr>
          <w:p w14:paraId="25FE2E53"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Муниципальное образование "</w:t>
            </w:r>
            <w:proofErr w:type="spellStart"/>
            <w:r w:rsidRPr="00511023">
              <w:rPr>
                <w:rFonts w:ascii="Times New Roman" w:hAnsi="Times New Roman" w:cs="Times New Roman"/>
                <w:sz w:val="20"/>
                <w:szCs w:val="20"/>
              </w:rPr>
              <w:t>Велижский</w:t>
            </w:r>
            <w:proofErr w:type="spellEnd"/>
            <w:r w:rsidRPr="00511023">
              <w:rPr>
                <w:rFonts w:ascii="Times New Roman" w:hAnsi="Times New Roman" w:cs="Times New Roman"/>
                <w:sz w:val="20"/>
                <w:szCs w:val="20"/>
              </w:rPr>
              <w:t xml:space="preserve"> муниципальный округ" Смоленской области Собственность</w:t>
            </w:r>
          </w:p>
          <w:p w14:paraId="2343E71E"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67:01:0010129:115-67/059/2025-3</w:t>
            </w:r>
          </w:p>
          <w:p w14:paraId="005A3C16" w14:textId="7F062FE1" w:rsidR="001E4CEB" w:rsidRPr="0062427E" w:rsidRDefault="00511023" w:rsidP="00511023">
            <w:pPr>
              <w:jc w:val="center"/>
              <w:rPr>
                <w:rFonts w:ascii="Times New Roman" w:hAnsi="Times New Roman" w:cs="Times New Roman"/>
                <w:sz w:val="20"/>
                <w:szCs w:val="20"/>
              </w:rPr>
            </w:pPr>
            <w:r w:rsidRPr="00511023">
              <w:rPr>
                <w:rFonts w:ascii="Times New Roman" w:hAnsi="Times New Roman" w:cs="Times New Roman"/>
                <w:sz w:val="20"/>
                <w:szCs w:val="20"/>
              </w:rPr>
              <w:t>06.06.2025</w:t>
            </w:r>
          </w:p>
        </w:tc>
        <w:tc>
          <w:tcPr>
            <w:tcW w:w="708" w:type="dxa"/>
            <w:shd w:val="clear" w:color="auto" w:fill="auto"/>
          </w:tcPr>
          <w:p w14:paraId="25283A59" w14:textId="77777777" w:rsidR="001E4CEB" w:rsidRPr="0062427E" w:rsidRDefault="001E4CEB" w:rsidP="0036575C">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9091ABC" w14:textId="77777777" w:rsidR="001E4CEB" w:rsidRPr="0062427E" w:rsidRDefault="001E4CEB" w:rsidP="0036575C">
            <w:pPr>
              <w:jc w:val="center"/>
              <w:rPr>
                <w:rFonts w:ascii="Times New Roman" w:hAnsi="Times New Roman" w:cs="Times New Roman"/>
                <w:sz w:val="20"/>
                <w:szCs w:val="20"/>
              </w:rPr>
            </w:pPr>
          </w:p>
        </w:tc>
        <w:tc>
          <w:tcPr>
            <w:tcW w:w="709" w:type="dxa"/>
            <w:shd w:val="clear" w:color="auto" w:fill="auto"/>
          </w:tcPr>
          <w:p w14:paraId="3F1C0A3A" w14:textId="77777777" w:rsidR="001E4CEB" w:rsidRPr="0062427E" w:rsidRDefault="001E4CEB" w:rsidP="0036575C">
            <w:pPr>
              <w:jc w:val="center"/>
              <w:rPr>
                <w:rFonts w:ascii="Times New Roman" w:hAnsi="Times New Roman" w:cs="Times New Roman"/>
                <w:sz w:val="20"/>
                <w:szCs w:val="20"/>
              </w:rPr>
            </w:pPr>
          </w:p>
        </w:tc>
        <w:tc>
          <w:tcPr>
            <w:tcW w:w="708" w:type="dxa"/>
            <w:shd w:val="clear" w:color="auto" w:fill="auto"/>
          </w:tcPr>
          <w:p w14:paraId="195B4001" w14:textId="77777777" w:rsidR="001E4CEB" w:rsidRPr="0062427E" w:rsidRDefault="001E4CEB" w:rsidP="0036575C">
            <w:pPr>
              <w:jc w:val="center"/>
              <w:rPr>
                <w:rFonts w:ascii="Times New Roman" w:hAnsi="Times New Roman" w:cs="Times New Roman"/>
                <w:sz w:val="20"/>
                <w:szCs w:val="20"/>
              </w:rPr>
            </w:pPr>
          </w:p>
        </w:tc>
      </w:tr>
      <w:tr w:rsidR="001E4CEB" w:rsidRPr="0062427E" w14:paraId="32CE949D" w14:textId="5CB321DB" w:rsidTr="00D230AE">
        <w:trPr>
          <w:gridAfter w:val="1"/>
          <w:wAfter w:w="15" w:type="dxa"/>
          <w:trHeight w:val="248"/>
        </w:trPr>
        <w:tc>
          <w:tcPr>
            <w:tcW w:w="852" w:type="dxa"/>
            <w:shd w:val="clear" w:color="auto" w:fill="auto"/>
          </w:tcPr>
          <w:p w14:paraId="79F0BCBE"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37</w:t>
            </w:r>
          </w:p>
        </w:tc>
        <w:tc>
          <w:tcPr>
            <w:tcW w:w="850" w:type="dxa"/>
            <w:shd w:val="clear" w:color="auto" w:fill="auto"/>
          </w:tcPr>
          <w:p w14:paraId="2385BEA2" w14:textId="00731D85" w:rsidR="001E4CEB" w:rsidRPr="0062427E" w:rsidRDefault="001E4CEB" w:rsidP="00CB1C84">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7EAFD37A" w14:textId="462ACF7B" w:rsidR="001E4CEB" w:rsidRPr="0062427E" w:rsidRDefault="001E4CEB" w:rsidP="00081B6D">
            <w:pPr>
              <w:jc w:val="center"/>
              <w:rPr>
                <w:rFonts w:ascii="Times New Roman" w:hAnsi="Times New Roman" w:cs="Times New Roman"/>
                <w:sz w:val="20"/>
                <w:szCs w:val="20"/>
              </w:rPr>
            </w:pPr>
            <w:r w:rsidRPr="0062427E">
              <w:rPr>
                <w:rFonts w:ascii="Times New Roman" w:hAnsi="Times New Roman" w:cs="Times New Roman"/>
                <w:sz w:val="20"/>
                <w:szCs w:val="20"/>
              </w:rPr>
              <w:t>101002</w:t>
            </w:r>
          </w:p>
        </w:tc>
        <w:tc>
          <w:tcPr>
            <w:tcW w:w="992" w:type="dxa"/>
            <w:shd w:val="clear" w:color="auto" w:fill="auto"/>
          </w:tcPr>
          <w:p w14:paraId="21C0034F" w14:textId="4846BBDA" w:rsidR="001E4CEB" w:rsidRPr="0062427E" w:rsidRDefault="001E4CEB" w:rsidP="00CB1C84">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5CEF1F32" w14:textId="110AC5EB"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Будницкое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Будница</w:t>
            </w:r>
            <w:proofErr w:type="spellEnd"/>
            <w:r w:rsidRPr="0062427E">
              <w:rPr>
                <w:rFonts w:ascii="Times New Roman" w:hAnsi="Times New Roman" w:cs="Times New Roman"/>
                <w:sz w:val="20"/>
                <w:szCs w:val="20"/>
              </w:rPr>
              <w:t>, ул. Школьная, д. 9</w:t>
            </w:r>
          </w:p>
        </w:tc>
        <w:tc>
          <w:tcPr>
            <w:tcW w:w="1134" w:type="dxa"/>
            <w:shd w:val="clear" w:color="auto" w:fill="auto"/>
          </w:tcPr>
          <w:p w14:paraId="5C8CB2E7" w14:textId="6C7B4A9A" w:rsidR="001E4CEB" w:rsidRPr="0062427E" w:rsidRDefault="001E4CEB" w:rsidP="00CB1C84">
            <w:pPr>
              <w:jc w:val="center"/>
              <w:rPr>
                <w:rFonts w:ascii="Times New Roman" w:hAnsi="Times New Roman" w:cs="Times New Roman"/>
                <w:sz w:val="20"/>
                <w:szCs w:val="20"/>
              </w:rPr>
            </w:pPr>
            <w:r w:rsidRPr="0062427E">
              <w:rPr>
                <w:rFonts w:ascii="Times New Roman" w:hAnsi="Times New Roman" w:cs="Times New Roman"/>
                <w:sz w:val="20"/>
                <w:szCs w:val="20"/>
              </w:rPr>
              <w:t>67:01:0260101:128 от 20.03.2013</w:t>
            </w:r>
          </w:p>
        </w:tc>
        <w:tc>
          <w:tcPr>
            <w:tcW w:w="1276" w:type="dxa"/>
            <w:shd w:val="clear" w:color="auto" w:fill="auto"/>
          </w:tcPr>
          <w:p w14:paraId="0C861590"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206FF705" w14:textId="77777777" w:rsidR="001E4CEB" w:rsidRPr="0062427E" w:rsidRDefault="001E4CEB" w:rsidP="00CB1C84">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1CB83DC8" w14:textId="155564A0" w:rsidR="001E4CEB" w:rsidRPr="0062427E" w:rsidRDefault="001E4CEB" w:rsidP="00CB1C84">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- 1225.6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2, в т.ч. подземных - 0</w:t>
            </w:r>
          </w:p>
        </w:tc>
        <w:tc>
          <w:tcPr>
            <w:tcW w:w="992" w:type="dxa"/>
            <w:shd w:val="clear" w:color="auto" w:fill="auto"/>
          </w:tcPr>
          <w:p w14:paraId="6326F0C7" w14:textId="77777777" w:rsidR="001E4CEB" w:rsidRPr="0062427E" w:rsidRDefault="001E4CEB" w:rsidP="00081B6D">
            <w:pPr>
              <w:jc w:val="center"/>
              <w:rPr>
                <w:rFonts w:ascii="Times New Roman" w:hAnsi="Times New Roman" w:cs="Times New Roman"/>
                <w:sz w:val="20"/>
                <w:szCs w:val="20"/>
              </w:rPr>
            </w:pPr>
            <w:r w:rsidRPr="0062427E">
              <w:rPr>
                <w:rFonts w:ascii="Times New Roman" w:hAnsi="Times New Roman" w:cs="Times New Roman"/>
                <w:sz w:val="20"/>
                <w:szCs w:val="20"/>
              </w:rPr>
              <w:t>24405011</w:t>
            </w:r>
          </w:p>
        </w:tc>
        <w:tc>
          <w:tcPr>
            <w:tcW w:w="1276" w:type="dxa"/>
            <w:shd w:val="clear" w:color="auto" w:fill="auto"/>
          </w:tcPr>
          <w:p w14:paraId="25DF6CB1"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народных депутатов от 04.04.1992 </w:t>
            </w:r>
          </w:p>
        </w:tc>
        <w:tc>
          <w:tcPr>
            <w:tcW w:w="709" w:type="dxa"/>
            <w:shd w:val="clear" w:color="auto" w:fill="auto"/>
          </w:tcPr>
          <w:p w14:paraId="160517F0" w14:textId="77777777" w:rsidR="001E4CEB" w:rsidRPr="0062427E" w:rsidRDefault="001E4CEB" w:rsidP="00AC5F07">
            <w:pPr>
              <w:rPr>
                <w:rFonts w:ascii="Times New Roman" w:hAnsi="Times New Roman" w:cs="Times New Roman"/>
                <w:sz w:val="20"/>
                <w:szCs w:val="20"/>
              </w:rPr>
            </w:pPr>
          </w:p>
        </w:tc>
        <w:tc>
          <w:tcPr>
            <w:tcW w:w="993" w:type="dxa"/>
            <w:shd w:val="clear" w:color="auto" w:fill="auto"/>
          </w:tcPr>
          <w:p w14:paraId="67658FE5" w14:textId="77777777" w:rsidR="001E4CEB" w:rsidRPr="0062427E" w:rsidRDefault="001E4CEB" w:rsidP="008268FF">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(Собственность</w:t>
            </w:r>
          </w:p>
          <w:p w14:paraId="3E4E43A5" w14:textId="77777777" w:rsidR="001E4CEB" w:rsidRPr="0062427E" w:rsidRDefault="001E4CEB" w:rsidP="008268FF">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lastRenderedPageBreak/>
              <w:t>67-67-07/059/2013-083</w:t>
            </w:r>
          </w:p>
          <w:p w14:paraId="07598DD5" w14:textId="3B61AE45" w:rsidR="001E4CEB" w:rsidRPr="0062427E" w:rsidRDefault="001E4CEB" w:rsidP="008268FF">
            <w:pPr>
              <w:jc w:val="center"/>
              <w:rPr>
                <w:rFonts w:ascii="Times New Roman" w:hAnsi="Times New Roman" w:cs="Times New Roman"/>
                <w:sz w:val="20"/>
                <w:szCs w:val="20"/>
              </w:rPr>
            </w:pPr>
            <w:r w:rsidRPr="0062427E">
              <w:rPr>
                <w:rFonts w:ascii="Times New Roman" w:hAnsi="Times New Roman" w:cs="Times New Roman"/>
                <w:sz w:val="20"/>
                <w:szCs w:val="20"/>
              </w:rPr>
              <w:t>09.04.2013 00:00:00)</w:t>
            </w:r>
          </w:p>
        </w:tc>
        <w:tc>
          <w:tcPr>
            <w:tcW w:w="708" w:type="dxa"/>
            <w:shd w:val="clear" w:color="auto" w:fill="auto"/>
          </w:tcPr>
          <w:p w14:paraId="68A59193" w14:textId="77777777" w:rsidR="001E4CEB" w:rsidRPr="0062427E" w:rsidRDefault="001E4CEB" w:rsidP="00CB1C8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4FF95029" w14:textId="77777777" w:rsidR="001E4CEB" w:rsidRPr="0062427E" w:rsidRDefault="001E4CEB" w:rsidP="00CB1C84">
            <w:pPr>
              <w:jc w:val="center"/>
              <w:rPr>
                <w:rFonts w:ascii="Times New Roman" w:hAnsi="Times New Roman" w:cs="Times New Roman"/>
                <w:sz w:val="20"/>
                <w:szCs w:val="20"/>
              </w:rPr>
            </w:pPr>
          </w:p>
        </w:tc>
        <w:tc>
          <w:tcPr>
            <w:tcW w:w="709" w:type="dxa"/>
            <w:shd w:val="clear" w:color="auto" w:fill="auto"/>
          </w:tcPr>
          <w:p w14:paraId="5D154A8F" w14:textId="77777777" w:rsidR="001E4CEB" w:rsidRPr="0062427E" w:rsidRDefault="001E4CEB" w:rsidP="00CB1C84">
            <w:pPr>
              <w:jc w:val="center"/>
              <w:rPr>
                <w:rFonts w:ascii="Times New Roman" w:hAnsi="Times New Roman" w:cs="Times New Roman"/>
                <w:sz w:val="20"/>
                <w:szCs w:val="20"/>
              </w:rPr>
            </w:pPr>
          </w:p>
        </w:tc>
        <w:tc>
          <w:tcPr>
            <w:tcW w:w="708" w:type="dxa"/>
            <w:shd w:val="clear" w:color="auto" w:fill="auto"/>
          </w:tcPr>
          <w:p w14:paraId="5F26B0F0" w14:textId="77777777" w:rsidR="001E4CEB" w:rsidRPr="0062427E" w:rsidRDefault="001E4CEB" w:rsidP="00CB1C84">
            <w:pPr>
              <w:jc w:val="center"/>
              <w:rPr>
                <w:rFonts w:ascii="Times New Roman" w:hAnsi="Times New Roman" w:cs="Times New Roman"/>
                <w:sz w:val="20"/>
                <w:szCs w:val="20"/>
              </w:rPr>
            </w:pPr>
          </w:p>
        </w:tc>
      </w:tr>
      <w:tr w:rsidR="001E4CEB" w:rsidRPr="0062427E" w14:paraId="513CE31E" w14:textId="6A5ED3FB" w:rsidTr="00D230AE">
        <w:trPr>
          <w:gridAfter w:val="1"/>
          <w:wAfter w:w="15" w:type="dxa"/>
          <w:trHeight w:val="248"/>
        </w:trPr>
        <w:tc>
          <w:tcPr>
            <w:tcW w:w="852" w:type="dxa"/>
            <w:shd w:val="clear" w:color="auto" w:fill="auto"/>
          </w:tcPr>
          <w:p w14:paraId="3A280734"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38</w:t>
            </w:r>
          </w:p>
        </w:tc>
        <w:tc>
          <w:tcPr>
            <w:tcW w:w="850" w:type="dxa"/>
            <w:shd w:val="clear" w:color="auto" w:fill="auto"/>
          </w:tcPr>
          <w:p w14:paraId="2CA92A43" w14:textId="46914C9C" w:rsidR="001E4CEB" w:rsidRPr="0062427E" w:rsidRDefault="001E4CEB" w:rsidP="00B775AC">
            <w:pPr>
              <w:jc w:val="center"/>
              <w:rPr>
                <w:rFonts w:ascii="Times New Roman" w:hAnsi="Times New Roman" w:cs="Times New Roman"/>
                <w:sz w:val="20"/>
                <w:szCs w:val="20"/>
              </w:rPr>
            </w:pPr>
            <w:r w:rsidRPr="0062427E">
              <w:rPr>
                <w:rFonts w:ascii="Times New Roman" w:hAnsi="Times New Roman" w:cs="Times New Roman"/>
                <w:sz w:val="20"/>
                <w:szCs w:val="20"/>
              </w:rPr>
              <w:t>Здание котельной</w:t>
            </w:r>
          </w:p>
        </w:tc>
        <w:tc>
          <w:tcPr>
            <w:tcW w:w="992" w:type="dxa"/>
            <w:shd w:val="clear" w:color="auto" w:fill="auto"/>
          </w:tcPr>
          <w:p w14:paraId="4CFF0511" w14:textId="77777777" w:rsidR="001E4CEB" w:rsidRPr="0062427E" w:rsidRDefault="001E4CEB" w:rsidP="00AC5F07">
            <w:pPr>
              <w:rPr>
                <w:rFonts w:ascii="Times New Roman" w:hAnsi="Times New Roman" w:cs="Times New Roman"/>
                <w:sz w:val="20"/>
                <w:szCs w:val="20"/>
              </w:rPr>
            </w:pPr>
          </w:p>
        </w:tc>
        <w:tc>
          <w:tcPr>
            <w:tcW w:w="992" w:type="dxa"/>
            <w:shd w:val="clear" w:color="auto" w:fill="auto"/>
          </w:tcPr>
          <w:p w14:paraId="16678D8A" w14:textId="3B5E9E5C" w:rsidR="001E4CEB" w:rsidRPr="0062427E" w:rsidRDefault="001E4CEB" w:rsidP="00B775AC">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70C7140B" w14:textId="0724450D"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Будницкое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Будница</w:t>
            </w:r>
            <w:proofErr w:type="spellEnd"/>
            <w:r w:rsidRPr="0062427E">
              <w:rPr>
                <w:rFonts w:ascii="Times New Roman" w:hAnsi="Times New Roman" w:cs="Times New Roman"/>
                <w:sz w:val="20"/>
                <w:szCs w:val="20"/>
              </w:rPr>
              <w:t>, ул. Школьная, д. 7</w:t>
            </w:r>
          </w:p>
        </w:tc>
        <w:tc>
          <w:tcPr>
            <w:tcW w:w="1134" w:type="dxa"/>
            <w:shd w:val="clear" w:color="auto" w:fill="auto"/>
          </w:tcPr>
          <w:p w14:paraId="2058E3AF" w14:textId="40226713" w:rsidR="001E4CEB" w:rsidRPr="0062427E" w:rsidRDefault="001E4CEB" w:rsidP="00B775AC">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67:01:0260101:129 от </w:t>
            </w:r>
            <w:r w:rsidRPr="0062427E">
              <w:rPr>
                <w:rFonts w:ascii="TimesNewRomanPSMT" w:hAnsi="TimesNewRomanPSMT" w:cs="TimesNewRomanPSMT"/>
                <w:sz w:val="20"/>
                <w:szCs w:val="20"/>
              </w:rPr>
              <w:t>20.03.2013</w:t>
            </w:r>
          </w:p>
        </w:tc>
        <w:tc>
          <w:tcPr>
            <w:tcW w:w="1276" w:type="dxa"/>
            <w:shd w:val="clear" w:color="auto" w:fill="auto"/>
          </w:tcPr>
          <w:p w14:paraId="0901F54D"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4BB449F2"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Нежилое;</w:t>
            </w:r>
          </w:p>
          <w:p w14:paraId="0D236374" w14:textId="261C646E" w:rsidR="001E4CEB" w:rsidRPr="0062427E" w:rsidRDefault="001E4CEB" w:rsidP="00651FC6">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- 52.1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1, в т.ч. подземных - 0</w:t>
            </w:r>
          </w:p>
        </w:tc>
        <w:tc>
          <w:tcPr>
            <w:tcW w:w="992" w:type="dxa"/>
            <w:shd w:val="clear" w:color="auto" w:fill="auto"/>
          </w:tcPr>
          <w:p w14:paraId="21AB196E" w14:textId="77777777" w:rsidR="001E4CEB" w:rsidRPr="0062427E" w:rsidRDefault="001E4CEB" w:rsidP="00651FC6">
            <w:pPr>
              <w:jc w:val="center"/>
              <w:rPr>
                <w:rFonts w:ascii="Times New Roman" w:hAnsi="Times New Roman" w:cs="Times New Roman"/>
                <w:sz w:val="20"/>
                <w:szCs w:val="20"/>
              </w:rPr>
            </w:pPr>
            <w:r w:rsidRPr="0062427E">
              <w:rPr>
                <w:rFonts w:ascii="Times New Roman" w:hAnsi="Times New Roman" w:cs="Times New Roman"/>
                <w:sz w:val="20"/>
                <w:szCs w:val="20"/>
              </w:rPr>
              <w:t>106285.66</w:t>
            </w:r>
          </w:p>
        </w:tc>
        <w:tc>
          <w:tcPr>
            <w:tcW w:w="1276" w:type="dxa"/>
            <w:shd w:val="clear" w:color="auto" w:fill="auto"/>
          </w:tcPr>
          <w:p w14:paraId="0F3D09CB"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6AD6333F" w14:textId="77777777" w:rsidR="001E4CEB" w:rsidRPr="0062427E" w:rsidRDefault="001E4CEB" w:rsidP="00AC5F07">
            <w:pPr>
              <w:rPr>
                <w:rFonts w:ascii="Times New Roman" w:hAnsi="Times New Roman" w:cs="Times New Roman"/>
                <w:sz w:val="20"/>
                <w:szCs w:val="20"/>
              </w:rPr>
            </w:pPr>
          </w:p>
        </w:tc>
        <w:tc>
          <w:tcPr>
            <w:tcW w:w="993" w:type="dxa"/>
            <w:shd w:val="clear" w:color="auto" w:fill="auto"/>
          </w:tcPr>
          <w:p w14:paraId="790D6261" w14:textId="279D8140"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Муниципальное образование "</w:t>
            </w:r>
            <w:proofErr w:type="spellStart"/>
            <w:r w:rsidRPr="00511023">
              <w:rPr>
                <w:rFonts w:ascii="Times New Roman" w:hAnsi="Times New Roman" w:cs="Times New Roman"/>
                <w:sz w:val="20"/>
                <w:szCs w:val="20"/>
              </w:rPr>
              <w:t>Велижский</w:t>
            </w:r>
            <w:proofErr w:type="spellEnd"/>
            <w:r w:rsidRPr="00511023">
              <w:rPr>
                <w:rFonts w:ascii="Times New Roman" w:hAnsi="Times New Roman" w:cs="Times New Roman"/>
                <w:sz w:val="20"/>
                <w:szCs w:val="20"/>
              </w:rPr>
              <w:t xml:space="preserve"> муниципальный округ" Смоленской области Собственность</w:t>
            </w:r>
          </w:p>
          <w:p w14:paraId="11842398" w14:textId="77777777" w:rsidR="00511023" w:rsidRPr="00511023" w:rsidRDefault="00511023" w:rsidP="00511023">
            <w:pPr>
              <w:autoSpaceDE w:val="0"/>
              <w:autoSpaceDN w:val="0"/>
              <w:adjustRightInd w:val="0"/>
              <w:jc w:val="center"/>
              <w:rPr>
                <w:rFonts w:ascii="Times New Roman" w:hAnsi="Times New Roman" w:cs="Times New Roman"/>
                <w:sz w:val="20"/>
                <w:szCs w:val="20"/>
              </w:rPr>
            </w:pPr>
            <w:r w:rsidRPr="00511023">
              <w:rPr>
                <w:rFonts w:ascii="Times New Roman" w:hAnsi="Times New Roman" w:cs="Times New Roman"/>
                <w:sz w:val="20"/>
                <w:szCs w:val="20"/>
              </w:rPr>
              <w:t>67:01:0260101:129-67/056/2025-2</w:t>
            </w:r>
          </w:p>
          <w:p w14:paraId="33AD5C48" w14:textId="1556378B" w:rsidR="001E4CEB" w:rsidRPr="0062427E" w:rsidRDefault="00511023" w:rsidP="00511023">
            <w:pPr>
              <w:jc w:val="center"/>
              <w:rPr>
                <w:rFonts w:ascii="Times New Roman" w:hAnsi="Times New Roman" w:cs="Times New Roman"/>
                <w:sz w:val="20"/>
                <w:szCs w:val="20"/>
              </w:rPr>
            </w:pPr>
            <w:r w:rsidRPr="00511023">
              <w:rPr>
                <w:rFonts w:ascii="Times New Roman" w:hAnsi="Times New Roman" w:cs="Times New Roman"/>
                <w:sz w:val="20"/>
                <w:szCs w:val="20"/>
              </w:rPr>
              <w:t>06.06.2025</w:t>
            </w:r>
          </w:p>
        </w:tc>
        <w:tc>
          <w:tcPr>
            <w:tcW w:w="708" w:type="dxa"/>
            <w:shd w:val="clear" w:color="auto" w:fill="auto"/>
          </w:tcPr>
          <w:p w14:paraId="383E8339" w14:textId="77777777" w:rsidR="001E4CEB" w:rsidRPr="0062427E" w:rsidRDefault="001E4CEB" w:rsidP="00651FC6">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51110BBF" w14:textId="77777777" w:rsidR="001E4CEB" w:rsidRPr="0062427E" w:rsidRDefault="001E4CEB" w:rsidP="00651FC6">
            <w:pPr>
              <w:jc w:val="center"/>
              <w:rPr>
                <w:rFonts w:ascii="Times New Roman" w:hAnsi="Times New Roman" w:cs="Times New Roman"/>
                <w:sz w:val="20"/>
                <w:szCs w:val="20"/>
              </w:rPr>
            </w:pPr>
          </w:p>
        </w:tc>
        <w:tc>
          <w:tcPr>
            <w:tcW w:w="709" w:type="dxa"/>
            <w:shd w:val="clear" w:color="auto" w:fill="auto"/>
          </w:tcPr>
          <w:p w14:paraId="154A84F7" w14:textId="77777777" w:rsidR="001E4CEB" w:rsidRPr="0062427E" w:rsidRDefault="001E4CEB" w:rsidP="00651FC6">
            <w:pPr>
              <w:jc w:val="center"/>
              <w:rPr>
                <w:rFonts w:ascii="Times New Roman" w:hAnsi="Times New Roman" w:cs="Times New Roman"/>
                <w:sz w:val="20"/>
                <w:szCs w:val="20"/>
              </w:rPr>
            </w:pPr>
          </w:p>
        </w:tc>
        <w:tc>
          <w:tcPr>
            <w:tcW w:w="708" w:type="dxa"/>
            <w:shd w:val="clear" w:color="auto" w:fill="auto"/>
          </w:tcPr>
          <w:p w14:paraId="52F73A7F" w14:textId="77777777" w:rsidR="001E4CEB" w:rsidRPr="0062427E" w:rsidRDefault="001E4CEB" w:rsidP="00651FC6">
            <w:pPr>
              <w:jc w:val="center"/>
              <w:rPr>
                <w:rFonts w:ascii="Times New Roman" w:hAnsi="Times New Roman" w:cs="Times New Roman"/>
                <w:sz w:val="20"/>
                <w:szCs w:val="20"/>
              </w:rPr>
            </w:pPr>
          </w:p>
        </w:tc>
      </w:tr>
      <w:tr w:rsidR="001E4CEB" w:rsidRPr="0062427E" w14:paraId="6FD7F03B" w14:textId="718BECB4" w:rsidTr="00D230AE">
        <w:trPr>
          <w:gridAfter w:val="1"/>
          <w:wAfter w:w="15" w:type="dxa"/>
          <w:trHeight w:val="248"/>
        </w:trPr>
        <w:tc>
          <w:tcPr>
            <w:tcW w:w="852" w:type="dxa"/>
            <w:shd w:val="clear" w:color="auto" w:fill="auto"/>
          </w:tcPr>
          <w:p w14:paraId="27E1E5B1"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39</w:t>
            </w:r>
          </w:p>
        </w:tc>
        <w:tc>
          <w:tcPr>
            <w:tcW w:w="850" w:type="dxa"/>
            <w:shd w:val="clear" w:color="auto" w:fill="auto"/>
          </w:tcPr>
          <w:p w14:paraId="20359171" w14:textId="3A7D8119" w:rsidR="001E4CEB" w:rsidRPr="0062427E" w:rsidRDefault="001E4CEB" w:rsidP="00D37755">
            <w:pPr>
              <w:jc w:val="center"/>
              <w:rPr>
                <w:rFonts w:ascii="Times New Roman" w:hAnsi="Times New Roman" w:cs="Times New Roman"/>
                <w:sz w:val="20"/>
                <w:szCs w:val="20"/>
              </w:rPr>
            </w:pPr>
            <w:r w:rsidRPr="0062427E">
              <w:rPr>
                <w:rFonts w:ascii="Times New Roman" w:hAnsi="Times New Roman" w:cs="Times New Roman"/>
                <w:sz w:val="20"/>
                <w:szCs w:val="20"/>
              </w:rPr>
              <w:t>Здание библиотеки</w:t>
            </w:r>
          </w:p>
        </w:tc>
        <w:tc>
          <w:tcPr>
            <w:tcW w:w="992" w:type="dxa"/>
            <w:shd w:val="clear" w:color="auto" w:fill="auto"/>
          </w:tcPr>
          <w:p w14:paraId="2DC6D0DC" w14:textId="38AFDDE3" w:rsidR="001E4CEB" w:rsidRPr="0062427E" w:rsidRDefault="001E4CEB" w:rsidP="00D37755">
            <w:pPr>
              <w:jc w:val="center"/>
              <w:rPr>
                <w:rFonts w:ascii="Times New Roman" w:hAnsi="Times New Roman" w:cs="Times New Roman"/>
                <w:sz w:val="20"/>
                <w:szCs w:val="20"/>
              </w:rPr>
            </w:pPr>
            <w:r w:rsidRPr="0062427E">
              <w:rPr>
                <w:rFonts w:ascii="Times New Roman" w:hAnsi="Times New Roman" w:cs="Times New Roman"/>
                <w:sz w:val="20"/>
                <w:szCs w:val="20"/>
              </w:rPr>
              <w:t>110102001</w:t>
            </w:r>
          </w:p>
        </w:tc>
        <w:tc>
          <w:tcPr>
            <w:tcW w:w="992" w:type="dxa"/>
            <w:shd w:val="clear" w:color="auto" w:fill="auto"/>
          </w:tcPr>
          <w:p w14:paraId="2A7848AB" w14:textId="6E7230CB" w:rsidR="001E4CEB" w:rsidRPr="0062427E" w:rsidRDefault="001E4CEB" w:rsidP="00AC5F07">
            <w:pPr>
              <w:rPr>
                <w:rFonts w:ascii="Times New Roman" w:hAnsi="Times New Roman" w:cs="Times New Roman"/>
                <w:sz w:val="20"/>
                <w:szCs w:val="20"/>
              </w:rPr>
            </w:pPr>
          </w:p>
        </w:tc>
        <w:tc>
          <w:tcPr>
            <w:tcW w:w="1134" w:type="dxa"/>
            <w:shd w:val="clear" w:color="auto" w:fill="auto"/>
          </w:tcPr>
          <w:p w14:paraId="4219633C" w14:textId="4F7DE348"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Беляевское</w:t>
            </w:r>
            <w:proofErr w:type="spellEnd"/>
            <w:r w:rsidRPr="0062427E">
              <w:rPr>
                <w:rFonts w:ascii="Times New Roman" w:hAnsi="Times New Roman" w:cs="Times New Roman"/>
                <w:sz w:val="20"/>
                <w:szCs w:val="20"/>
              </w:rPr>
              <w:t xml:space="preserve"> сельское поселение, д. Беляево, ул. Центральная, д.18</w:t>
            </w:r>
          </w:p>
        </w:tc>
        <w:tc>
          <w:tcPr>
            <w:tcW w:w="1134" w:type="dxa"/>
            <w:shd w:val="clear" w:color="auto" w:fill="auto"/>
          </w:tcPr>
          <w:p w14:paraId="6300BDB3" w14:textId="77777777" w:rsidR="001E4CEB" w:rsidRPr="0062427E" w:rsidRDefault="001E4CEB" w:rsidP="00AC5F07">
            <w:pPr>
              <w:rPr>
                <w:rFonts w:ascii="Times New Roman" w:hAnsi="Times New Roman" w:cs="Times New Roman"/>
                <w:sz w:val="20"/>
                <w:szCs w:val="20"/>
              </w:rPr>
            </w:pPr>
          </w:p>
        </w:tc>
        <w:tc>
          <w:tcPr>
            <w:tcW w:w="1276" w:type="dxa"/>
            <w:shd w:val="clear" w:color="auto" w:fill="auto"/>
          </w:tcPr>
          <w:p w14:paraId="5E10B4AB"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2E7A721E" w14:textId="2B2C5048" w:rsidR="001E4CEB" w:rsidRPr="0062427E" w:rsidRDefault="001E4CEB" w:rsidP="005E39CD">
            <w:pPr>
              <w:jc w:val="center"/>
              <w:rPr>
                <w:rFonts w:ascii="Times New Roman" w:hAnsi="Times New Roman" w:cs="Times New Roman"/>
                <w:sz w:val="20"/>
                <w:szCs w:val="20"/>
              </w:rPr>
            </w:pPr>
            <w:r w:rsidRPr="0062427E">
              <w:rPr>
                <w:rFonts w:ascii="Times New Roman" w:hAnsi="Times New Roman" w:cs="Times New Roman"/>
                <w:sz w:val="20"/>
                <w:szCs w:val="20"/>
              </w:rPr>
              <w:t>72</w:t>
            </w:r>
          </w:p>
        </w:tc>
        <w:tc>
          <w:tcPr>
            <w:tcW w:w="992" w:type="dxa"/>
            <w:tcBorders>
              <w:bottom w:val="single" w:sz="4" w:space="0" w:color="auto"/>
            </w:tcBorders>
            <w:shd w:val="clear" w:color="auto" w:fill="auto"/>
          </w:tcPr>
          <w:p w14:paraId="2A78A691" w14:textId="77777777" w:rsidR="001E4CEB" w:rsidRPr="0062427E" w:rsidRDefault="001E4CEB" w:rsidP="00D37755">
            <w:pPr>
              <w:jc w:val="center"/>
              <w:rPr>
                <w:rFonts w:ascii="Times New Roman" w:hAnsi="Times New Roman" w:cs="Times New Roman"/>
                <w:sz w:val="20"/>
                <w:szCs w:val="20"/>
              </w:rPr>
            </w:pPr>
            <w:r w:rsidRPr="0062427E">
              <w:rPr>
                <w:rFonts w:ascii="Times New Roman" w:hAnsi="Times New Roman" w:cs="Times New Roman"/>
                <w:sz w:val="20"/>
                <w:szCs w:val="20"/>
              </w:rPr>
              <w:t>25814</w:t>
            </w:r>
          </w:p>
        </w:tc>
        <w:tc>
          <w:tcPr>
            <w:tcW w:w="1276" w:type="dxa"/>
            <w:shd w:val="clear" w:color="auto" w:fill="auto"/>
          </w:tcPr>
          <w:p w14:paraId="152BE321"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56266651" w14:textId="77777777" w:rsidR="001E4CEB" w:rsidRPr="0062427E" w:rsidRDefault="001E4CEB" w:rsidP="00AC5F07">
            <w:pPr>
              <w:rPr>
                <w:rFonts w:ascii="Times New Roman" w:hAnsi="Times New Roman" w:cs="Times New Roman"/>
                <w:sz w:val="20"/>
                <w:szCs w:val="20"/>
              </w:rPr>
            </w:pPr>
          </w:p>
        </w:tc>
        <w:tc>
          <w:tcPr>
            <w:tcW w:w="993" w:type="dxa"/>
            <w:shd w:val="clear" w:color="auto" w:fill="auto"/>
          </w:tcPr>
          <w:p w14:paraId="4FB52F0C" w14:textId="3678DF9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1EF6744A" w14:textId="77777777" w:rsidR="001E4CEB" w:rsidRPr="0062427E" w:rsidRDefault="001E4CEB" w:rsidP="00D37755">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4F2D456" w14:textId="77777777" w:rsidR="001E4CEB" w:rsidRPr="0062427E" w:rsidRDefault="001E4CEB" w:rsidP="00D37755">
            <w:pPr>
              <w:jc w:val="center"/>
              <w:rPr>
                <w:rFonts w:ascii="Times New Roman" w:hAnsi="Times New Roman" w:cs="Times New Roman"/>
                <w:sz w:val="20"/>
                <w:szCs w:val="20"/>
              </w:rPr>
            </w:pPr>
          </w:p>
        </w:tc>
        <w:tc>
          <w:tcPr>
            <w:tcW w:w="709" w:type="dxa"/>
            <w:shd w:val="clear" w:color="auto" w:fill="auto"/>
          </w:tcPr>
          <w:p w14:paraId="159152ED" w14:textId="77777777" w:rsidR="001E4CEB" w:rsidRPr="0062427E" w:rsidRDefault="001E4CEB" w:rsidP="00D37755">
            <w:pPr>
              <w:jc w:val="center"/>
              <w:rPr>
                <w:rFonts w:ascii="Times New Roman" w:hAnsi="Times New Roman" w:cs="Times New Roman"/>
                <w:sz w:val="20"/>
                <w:szCs w:val="20"/>
              </w:rPr>
            </w:pPr>
          </w:p>
        </w:tc>
        <w:tc>
          <w:tcPr>
            <w:tcW w:w="708" w:type="dxa"/>
            <w:shd w:val="clear" w:color="auto" w:fill="auto"/>
          </w:tcPr>
          <w:p w14:paraId="2004BC0A" w14:textId="77777777" w:rsidR="001E4CEB" w:rsidRPr="0062427E" w:rsidRDefault="001E4CEB" w:rsidP="00D37755">
            <w:pPr>
              <w:jc w:val="center"/>
              <w:rPr>
                <w:rFonts w:ascii="Times New Roman" w:hAnsi="Times New Roman" w:cs="Times New Roman"/>
                <w:sz w:val="20"/>
                <w:szCs w:val="20"/>
              </w:rPr>
            </w:pPr>
          </w:p>
        </w:tc>
      </w:tr>
      <w:tr w:rsidR="001E4CEB" w:rsidRPr="0062427E" w14:paraId="16A3B574" w14:textId="70AE8ED7" w:rsidTr="00D230AE">
        <w:trPr>
          <w:gridAfter w:val="1"/>
          <w:wAfter w:w="15" w:type="dxa"/>
          <w:trHeight w:val="248"/>
        </w:trPr>
        <w:tc>
          <w:tcPr>
            <w:tcW w:w="852" w:type="dxa"/>
            <w:shd w:val="clear" w:color="auto" w:fill="auto"/>
          </w:tcPr>
          <w:p w14:paraId="4A27EDDC"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40</w:t>
            </w:r>
          </w:p>
        </w:tc>
        <w:tc>
          <w:tcPr>
            <w:tcW w:w="850" w:type="dxa"/>
            <w:shd w:val="clear" w:color="auto" w:fill="auto"/>
          </w:tcPr>
          <w:p w14:paraId="78DCF672" w14:textId="3807ED81"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t>Здание ДК</w:t>
            </w:r>
          </w:p>
        </w:tc>
        <w:tc>
          <w:tcPr>
            <w:tcW w:w="992" w:type="dxa"/>
            <w:shd w:val="clear" w:color="auto" w:fill="auto"/>
          </w:tcPr>
          <w:p w14:paraId="2FF44DB8" w14:textId="6C11E71F" w:rsidR="001E4CEB" w:rsidRPr="0062427E" w:rsidRDefault="001E4CEB" w:rsidP="0035608B">
            <w:pPr>
              <w:jc w:val="center"/>
              <w:rPr>
                <w:rFonts w:ascii="Times New Roman" w:hAnsi="Times New Roman" w:cs="Times New Roman"/>
                <w:sz w:val="20"/>
                <w:szCs w:val="20"/>
              </w:rPr>
            </w:pPr>
            <w:bookmarkStart w:id="0" w:name="_Hlk190088343"/>
            <w:r w:rsidRPr="0062427E">
              <w:rPr>
                <w:rFonts w:ascii="Times New Roman" w:hAnsi="Times New Roman" w:cs="Times New Roman"/>
                <w:sz w:val="20"/>
                <w:szCs w:val="20"/>
              </w:rPr>
              <w:t>0101005</w:t>
            </w:r>
            <w:bookmarkEnd w:id="0"/>
          </w:p>
        </w:tc>
        <w:tc>
          <w:tcPr>
            <w:tcW w:w="992" w:type="dxa"/>
            <w:shd w:val="clear" w:color="auto" w:fill="auto"/>
          </w:tcPr>
          <w:p w14:paraId="0BBA2C0B" w14:textId="3F475E2A" w:rsidR="001E4CEB" w:rsidRPr="0062427E" w:rsidRDefault="001E4CEB" w:rsidP="00AC5F07">
            <w:pPr>
              <w:rPr>
                <w:rFonts w:ascii="Times New Roman" w:hAnsi="Times New Roman" w:cs="Times New Roman"/>
                <w:sz w:val="20"/>
                <w:szCs w:val="20"/>
              </w:rPr>
            </w:pPr>
          </w:p>
        </w:tc>
        <w:tc>
          <w:tcPr>
            <w:tcW w:w="1134" w:type="dxa"/>
            <w:shd w:val="clear" w:color="auto" w:fill="auto"/>
          </w:tcPr>
          <w:p w14:paraId="4FE77856" w14:textId="39773826"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Беляевское</w:t>
            </w:r>
            <w:proofErr w:type="spellEnd"/>
            <w:r w:rsidRPr="0062427E">
              <w:rPr>
                <w:rFonts w:ascii="Times New Roman" w:hAnsi="Times New Roman" w:cs="Times New Roman"/>
                <w:sz w:val="20"/>
                <w:szCs w:val="20"/>
              </w:rPr>
              <w:t xml:space="preserve"> сельское поселение</w:t>
            </w:r>
            <w:r w:rsidRPr="0062427E">
              <w:rPr>
                <w:rFonts w:ascii="Times New Roman" w:hAnsi="Times New Roman" w:cs="Times New Roman"/>
                <w:sz w:val="20"/>
                <w:szCs w:val="20"/>
              </w:rPr>
              <w:lastRenderedPageBreak/>
              <w:t>, д. Верховье</w:t>
            </w:r>
          </w:p>
        </w:tc>
        <w:tc>
          <w:tcPr>
            <w:tcW w:w="1134" w:type="dxa"/>
            <w:shd w:val="clear" w:color="auto" w:fill="auto"/>
          </w:tcPr>
          <w:p w14:paraId="7E005E12" w14:textId="46A2AC4A"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Не стоит на </w:t>
            </w:r>
            <w:r w:rsidRPr="0062427E">
              <w:rPr>
                <w:rFonts w:ascii="Times New Roman" w:hAnsi="Times New Roman" w:cs="Times New Roman"/>
                <w:sz w:val="20"/>
                <w:szCs w:val="20"/>
              </w:rPr>
              <w:lastRenderedPageBreak/>
              <w:t>кадастровом учете</w:t>
            </w:r>
          </w:p>
        </w:tc>
        <w:tc>
          <w:tcPr>
            <w:tcW w:w="1276" w:type="dxa"/>
            <w:shd w:val="clear" w:color="auto" w:fill="auto"/>
          </w:tcPr>
          <w:p w14:paraId="2C8FDC1B"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6F25C8C7" w14:textId="41EFEE25"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t>750</w:t>
            </w:r>
          </w:p>
        </w:tc>
        <w:tc>
          <w:tcPr>
            <w:tcW w:w="992" w:type="dxa"/>
            <w:tcBorders>
              <w:bottom w:val="single" w:sz="4" w:space="0" w:color="auto"/>
            </w:tcBorders>
            <w:shd w:val="clear" w:color="auto" w:fill="auto"/>
          </w:tcPr>
          <w:p w14:paraId="17947E65" w14:textId="77777777" w:rsidR="001E4CEB" w:rsidRPr="0062427E" w:rsidRDefault="001E4CEB" w:rsidP="0035608B">
            <w:pPr>
              <w:jc w:val="center"/>
              <w:rPr>
                <w:rFonts w:ascii="Times New Roman" w:hAnsi="Times New Roman" w:cs="Times New Roman"/>
                <w:sz w:val="20"/>
                <w:szCs w:val="20"/>
              </w:rPr>
            </w:pPr>
            <w:r w:rsidRPr="0062427E">
              <w:rPr>
                <w:rFonts w:ascii="Times New Roman" w:hAnsi="Times New Roman" w:cs="Times New Roman"/>
                <w:sz w:val="20"/>
                <w:szCs w:val="20"/>
              </w:rPr>
              <w:t>25308</w:t>
            </w:r>
          </w:p>
        </w:tc>
        <w:tc>
          <w:tcPr>
            <w:tcW w:w="1276" w:type="dxa"/>
            <w:shd w:val="clear" w:color="auto" w:fill="auto"/>
          </w:tcPr>
          <w:p w14:paraId="712D78C5" w14:textId="77777777" w:rsidR="001E4CEB" w:rsidRPr="0062427E" w:rsidRDefault="001E4CEB" w:rsidP="00AC5F07">
            <w:pPr>
              <w:rPr>
                <w:rFonts w:ascii="Times New Roman" w:hAnsi="Times New Roman" w:cs="Times New Roman"/>
                <w:sz w:val="20"/>
                <w:szCs w:val="20"/>
              </w:rPr>
            </w:pPr>
            <w:bookmarkStart w:id="1" w:name="_Hlk190088400"/>
            <w:r w:rsidRPr="0062427E">
              <w:rPr>
                <w:rFonts w:ascii="Times New Roman" w:hAnsi="Times New Roman" w:cs="Times New Roman"/>
                <w:sz w:val="20"/>
                <w:szCs w:val="20"/>
              </w:rPr>
              <w:t xml:space="preserve">Решение Смоленского </w:t>
            </w:r>
            <w:r w:rsidRPr="0062427E">
              <w:rPr>
                <w:rFonts w:ascii="Times New Roman" w:hAnsi="Times New Roman" w:cs="Times New Roman"/>
                <w:sz w:val="20"/>
                <w:szCs w:val="20"/>
              </w:rPr>
              <w:lastRenderedPageBreak/>
              <w:t>областного Совета народных депутатов от 04.04.1992</w:t>
            </w:r>
            <w:bookmarkEnd w:id="1"/>
          </w:p>
        </w:tc>
        <w:tc>
          <w:tcPr>
            <w:tcW w:w="709" w:type="dxa"/>
            <w:shd w:val="clear" w:color="auto" w:fill="auto"/>
          </w:tcPr>
          <w:p w14:paraId="40D699BF" w14:textId="77777777" w:rsidR="001E4CEB" w:rsidRPr="0062427E" w:rsidRDefault="001E4CEB" w:rsidP="00AC5F07">
            <w:pPr>
              <w:rPr>
                <w:rFonts w:ascii="Times New Roman" w:hAnsi="Times New Roman" w:cs="Times New Roman"/>
                <w:sz w:val="20"/>
                <w:szCs w:val="20"/>
              </w:rPr>
            </w:pPr>
          </w:p>
        </w:tc>
        <w:tc>
          <w:tcPr>
            <w:tcW w:w="993" w:type="dxa"/>
            <w:shd w:val="clear" w:color="auto" w:fill="auto"/>
          </w:tcPr>
          <w:p w14:paraId="787F0F14" w14:textId="1A300FB0"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w:t>
            </w:r>
            <w:r w:rsidRPr="0062427E">
              <w:rPr>
                <w:rFonts w:ascii="Times New Roman" w:hAnsi="Times New Roman" w:cs="Times New Roman"/>
                <w:sz w:val="20"/>
                <w:szCs w:val="20"/>
              </w:rPr>
              <w:lastRenderedPageBreak/>
              <w:t>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2D259A78" w14:textId="77777777"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255FF0F5" w14:textId="77777777" w:rsidR="001E4CEB" w:rsidRPr="0062427E" w:rsidRDefault="001E4CEB" w:rsidP="006246DB">
            <w:pPr>
              <w:jc w:val="center"/>
              <w:rPr>
                <w:rFonts w:ascii="Times New Roman" w:hAnsi="Times New Roman" w:cs="Times New Roman"/>
                <w:sz w:val="20"/>
                <w:szCs w:val="20"/>
              </w:rPr>
            </w:pPr>
          </w:p>
        </w:tc>
        <w:tc>
          <w:tcPr>
            <w:tcW w:w="709" w:type="dxa"/>
            <w:shd w:val="clear" w:color="auto" w:fill="auto"/>
          </w:tcPr>
          <w:p w14:paraId="0D7C5329" w14:textId="77777777" w:rsidR="001E4CEB" w:rsidRPr="0062427E" w:rsidRDefault="001E4CEB" w:rsidP="006246DB">
            <w:pPr>
              <w:jc w:val="center"/>
              <w:rPr>
                <w:rFonts w:ascii="Times New Roman" w:hAnsi="Times New Roman" w:cs="Times New Roman"/>
                <w:sz w:val="20"/>
                <w:szCs w:val="20"/>
              </w:rPr>
            </w:pPr>
          </w:p>
        </w:tc>
        <w:tc>
          <w:tcPr>
            <w:tcW w:w="708" w:type="dxa"/>
            <w:shd w:val="clear" w:color="auto" w:fill="auto"/>
          </w:tcPr>
          <w:p w14:paraId="73AACBAF" w14:textId="77777777" w:rsidR="001E4CEB" w:rsidRPr="0062427E" w:rsidRDefault="001E4CEB" w:rsidP="006246DB">
            <w:pPr>
              <w:jc w:val="center"/>
              <w:rPr>
                <w:rFonts w:ascii="Times New Roman" w:hAnsi="Times New Roman" w:cs="Times New Roman"/>
                <w:sz w:val="20"/>
                <w:szCs w:val="20"/>
              </w:rPr>
            </w:pPr>
          </w:p>
        </w:tc>
      </w:tr>
      <w:tr w:rsidR="001E4CEB" w:rsidRPr="0062427E" w14:paraId="61426192" w14:textId="7A54E2E5" w:rsidTr="00D230AE">
        <w:trPr>
          <w:gridAfter w:val="1"/>
          <w:wAfter w:w="15" w:type="dxa"/>
          <w:trHeight w:val="248"/>
        </w:trPr>
        <w:tc>
          <w:tcPr>
            <w:tcW w:w="852" w:type="dxa"/>
            <w:shd w:val="clear" w:color="auto" w:fill="auto"/>
          </w:tcPr>
          <w:p w14:paraId="2174DE09"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41</w:t>
            </w:r>
          </w:p>
        </w:tc>
        <w:tc>
          <w:tcPr>
            <w:tcW w:w="850" w:type="dxa"/>
            <w:shd w:val="clear" w:color="auto" w:fill="auto"/>
          </w:tcPr>
          <w:p w14:paraId="1B76D045" w14:textId="68CA4B75" w:rsidR="001E4CEB" w:rsidRPr="0062427E" w:rsidRDefault="001E4CEB" w:rsidP="00A5498E">
            <w:pPr>
              <w:jc w:val="center"/>
              <w:rPr>
                <w:rFonts w:ascii="Times New Roman" w:hAnsi="Times New Roman" w:cs="Times New Roman"/>
                <w:sz w:val="20"/>
                <w:szCs w:val="20"/>
              </w:rPr>
            </w:pPr>
            <w:proofErr w:type="spellStart"/>
            <w:r w:rsidRPr="0062427E">
              <w:rPr>
                <w:rFonts w:ascii="Times New Roman" w:hAnsi="Times New Roman" w:cs="Times New Roman"/>
                <w:color w:val="000000" w:themeColor="text1"/>
                <w:sz w:val="20"/>
                <w:szCs w:val="20"/>
              </w:rPr>
              <w:t>Будницкий</w:t>
            </w:r>
            <w:proofErr w:type="spellEnd"/>
            <w:r w:rsidRPr="0062427E">
              <w:rPr>
                <w:rFonts w:ascii="Times New Roman" w:hAnsi="Times New Roman" w:cs="Times New Roman"/>
                <w:color w:val="000000" w:themeColor="text1"/>
                <w:sz w:val="20"/>
                <w:szCs w:val="20"/>
              </w:rPr>
              <w:t xml:space="preserve"> Сельский Дом Досуга</w:t>
            </w:r>
          </w:p>
        </w:tc>
        <w:tc>
          <w:tcPr>
            <w:tcW w:w="992" w:type="dxa"/>
            <w:shd w:val="clear" w:color="auto" w:fill="auto"/>
          </w:tcPr>
          <w:p w14:paraId="705C72AC" w14:textId="5A6FF78E" w:rsidR="001E4CEB" w:rsidRPr="0062427E" w:rsidRDefault="001E4CEB" w:rsidP="005E5001">
            <w:pPr>
              <w:jc w:val="center"/>
              <w:rPr>
                <w:rFonts w:ascii="Times New Roman" w:hAnsi="Times New Roman" w:cs="Times New Roman"/>
                <w:sz w:val="20"/>
                <w:szCs w:val="20"/>
              </w:rPr>
            </w:pPr>
            <w:bookmarkStart w:id="2" w:name="_Hlk190087888"/>
            <w:r w:rsidRPr="0062427E">
              <w:rPr>
                <w:rFonts w:ascii="Times New Roman" w:hAnsi="Times New Roman" w:cs="Times New Roman"/>
                <w:sz w:val="20"/>
                <w:szCs w:val="20"/>
              </w:rPr>
              <w:t>110102006</w:t>
            </w:r>
            <w:bookmarkEnd w:id="2"/>
          </w:p>
        </w:tc>
        <w:tc>
          <w:tcPr>
            <w:tcW w:w="992" w:type="dxa"/>
            <w:shd w:val="clear" w:color="auto" w:fill="auto"/>
          </w:tcPr>
          <w:p w14:paraId="0C229569" w14:textId="727D6F6A" w:rsidR="001E4CEB" w:rsidRPr="0062427E" w:rsidRDefault="001E4CEB" w:rsidP="00F207E7">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3820A81B" w14:textId="50F3FA3F"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Будницкое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Будница</w:t>
            </w:r>
            <w:proofErr w:type="spellEnd"/>
          </w:p>
        </w:tc>
        <w:tc>
          <w:tcPr>
            <w:tcW w:w="1134" w:type="dxa"/>
            <w:shd w:val="clear" w:color="auto" w:fill="auto"/>
          </w:tcPr>
          <w:p w14:paraId="57DDE0C2" w14:textId="11D69495" w:rsidR="001E4CEB" w:rsidRPr="0062427E" w:rsidRDefault="001E4CEB" w:rsidP="00FE06D0">
            <w:pPr>
              <w:jc w:val="center"/>
              <w:rPr>
                <w:rFonts w:ascii="Times New Roman" w:hAnsi="Times New Roman" w:cs="Times New Roman"/>
                <w:sz w:val="20"/>
                <w:szCs w:val="20"/>
              </w:rPr>
            </w:pPr>
            <w:bookmarkStart w:id="3" w:name="_Hlk190087923"/>
            <w:r w:rsidRPr="0062427E">
              <w:rPr>
                <w:rFonts w:ascii="Times New Roman" w:hAnsi="Times New Roman" w:cs="Times New Roman"/>
                <w:sz w:val="20"/>
                <w:szCs w:val="20"/>
              </w:rPr>
              <w:t xml:space="preserve">67:01:0260101:289 </w:t>
            </w:r>
            <w:bookmarkEnd w:id="3"/>
            <w:r w:rsidRPr="0062427E">
              <w:rPr>
                <w:rFonts w:ascii="Times New Roman" w:hAnsi="Times New Roman" w:cs="Times New Roman"/>
                <w:sz w:val="20"/>
                <w:szCs w:val="20"/>
              </w:rPr>
              <w:t>от 05.08.2020</w:t>
            </w:r>
          </w:p>
        </w:tc>
        <w:tc>
          <w:tcPr>
            <w:tcW w:w="1276" w:type="dxa"/>
            <w:shd w:val="clear" w:color="auto" w:fill="auto"/>
          </w:tcPr>
          <w:p w14:paraId="476A6D34"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48E2E351" w14:textId="77777777" w:rsidR="001E4CEB" w:rsidRPr="0062427E" w:rsidRDefault="001E4CEB" w:rsidP="00FE06D0">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76046138" w14:textId="25DB817E" w:rsidR="001E4CEB" w:rsidRPr="0062427E" w:rsidRDefault="001E4CEB" w:rsidP="00FE06D0">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688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- 2, в т.ч. подземных - 0</w:t>
            </w:r>
          </w:p>
        </w:tc>
        <w:tc>
          <w:tcPr>
            <w:tcW w:w="992" w:type="dxa"/>
            <w:tcBorders>
              <w:top w:val="single" w:sz="4" w:space="0" w:color="auto"/>
            </w:tcBorders>
            <w:shd w:val="clear" w:color="auto" w:fill="auto"/>
          </w:tcPr>
          <w:p w14:paraId="21128D05" w14:textId="77777777" w:rsidR="001E4CEB" w:rsidRPr="0062427E" w:rsidRDefault="001E4CEB" w:rsidP="005E5001">
            <w:pPr>
              <w:jc w:val="center"/>
              <w:rPr>
                <w:rFonts w:ascii="Times New Roman" w:hAnsi="Times New Roman" w:cs="Times New Roman"/>
                <w:sz w:val="20"/>
                <w:szCs w:val="20"/>
              </w:rPr>
            </w:pPr>
            <w:r w:rsidRPr="0062427E">
              <w:rPr>
                <w:rFonts w:ascii="Times New Roman" w:hAnsi="Times New Roman" w:cs="Times New Roman"/>
                <w:sz w:val="20"/>
                <w:szCs w:val="20"/>
              </w:rPr>
              <w:t>480106</w:t>
            </w:r>
          </w:p>
        </w:tc>
        <w:tc>
          <w:tcPr>
            <w:tcW w:w="1276" w:type="dxa"/>
            <w:shd w:val="clear" w:color="auto" w:fill="auto"/>
          </w:tcPr>
          <w:p w14:paraId="222F5318" w14:textId="77777777" w:rsidR="001E4CEB" w:rsidRPr="0062427E" w:rsidRDefault="001E4CEB" w:rsidP="00AC5F07">
            <w:pPr>
              <w:rPr>
                <w:rFonts w:ascii="Times New Roman" w:hAnsi="Times New Roman" w:cs="Times New Roman"/>
                <w:sz w:val="20"/>
                <w:szCs w:val="20"/>
              </w:rPr>
            </w:pPr>
            <w:bookmarkStart w:id="4" w:name="_Hlk190087945"/>
            <w:r w:rsidRPr="0062427E">
              <w:rPr>
                <w:rFonts w:ascii="Times New Roman" w:hAnsi="Times New Roman" w:cs="Times New Roman"/>
                <w:sz w:val="20"/>
                <w:szCs w:val="20"/>
              </w:rPr>
              <w:t>Решение Смоленского областного Совета народных депутатов от 04.04.1992</w:t>
            </w:r>
            <w:bookmarkEnd w:id="4"/>
          </w:p>
        </w:tc>
        <w:tc>
          <w:tcPr>
            <w:tcW w:w="709" w:type="dxa"/>
            <w:shd w:val="clear" w:color="auto" w:fill="auto"/>
          </w:tcPr>
          <w:p w14:paraId="1D8D0FE5" w14:textId="77777777" w:rsidR="001E4CEB" w:rsidRPr="0062427E" w:rsidRDefault="001E4CEB" w:rsidP="00AC5F07">
            <w:pPr>
              <w:rPr>
                <w:rFonts w:ascii="Times New Roman" w:hAnsi="Times New Roman" w:cs="Times New Roman"/>
                <w:sz w:val="20"/>
                <w:szCs w:val="20"/>
              </w:rPr>
            </w:pPr>
          </w:p>
        </w:tc>
        <w:tc>
          <w:tcPr>
            <w:tcW w:w="993" w:type="dxa"/>
            <w:shd w:val="clear" w:color="auto" w:fill="FFFFFF" w:themeFill="background1"/>
          </w:tcPr>
          <w:p w14:paraId="04B84C25" w14:textId="77777777" w:rsidR="00C56823" w:rsidRPr="00C56823" w:rsidRDefault="00C56823" w:rsidP="00C56823">
            <w:pPr>
              <w:shd w:val="clear" w:color="auto" w:fill="FFFFFF" w:themeFill="background1"/>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Муниципальное образование "</w:t>
            </w:r>
            <w:proofErr w:type="spellStart"/>
            <w:r w:rsidRPr="00C56823">
              <w:rPr>
                <w:rFonts w:ascii="Times New Roman" w:hAnsi="Times New Roman" w:cs="Times New Roman"/>
                <w:sz w:val="20"/>
                <w:szCs w:val="20"/>
              </w:rPr>
              <w:t>Велижский</w:t>
            </w:r>
            <w:proofErr w:type="spellEnd"/>
            <w:r w:rsidRPr="00C56823">
              <w:rPr>
                <w:rFonts w:ascii="Times New Roman" w:hAnsi="Times New Roman" w:cs="Times New Roman"/>
                <w:sz w:val="20"/>
                <w:szCs w:val="20"/>
              </w:rPr>
              <w:t xml:space="preserve"> муниципальный округ" Смоленской области Собственность</w:t>
            </w:r>
          </w:p>
          <w:p w14:paraId="2D4DDEE4" w14:textId="77777777" w:rsidR="00C56823" w:rsidRPr="00C56823" w:rsidRDefault="00C56823" w:rsidP="00C56823">
            <w:pPr>
              <w:shd w:val="clear" w:color="auto" w:fill="FFFFFF" w:themeFill="background1"/>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67:01:0260101:289-67/056/2025-4</w:t>
            </w:r>
          </w:p>
          <w:p w14:paraId="7AC3E18A" w14:textId="1F6C9431" w:rsidR="001E4CEB" w:rsidRPr="0062427E" w:rsidRDefault="00C56823" w:rsidP="00C56823">
            <w:pPr>
              <w:shd w:val="clear" w:color="auto" w:fill="FFFFFF" w:themeFill="background1"/>
              <w:jc w:val="center"/>
              <w:rPr>
                <w:rFonts w:ascii="Times New Roman" w:hAnsi="Times New Roman" w:cs="Times New Roman"/>
                <w:sz w:val="20"/>
                <w:szCs w:val="20"/>
              </w:rPr>
            </w:pPr>
            <w:r w:rsidRPr="00C56823">
              <w:rPr>
                <w:rFonts w:ascii="Times New Roman" w:hAnsi="Times New Roman" w:cs="Times New Roman"/>
                <w:sz w:val="20"/>
                <w:szCs w:val="20"/>
              </w:rPr>
              <w:t>18.06.2025</w:t>
            </w:r>
          </w:p>
          <w:p w14:paraId="21ABEBD8" w14:textId="77777777" w:rsidR="001E4CEB" w:rsidRPr="0062427E" w:rsidRDefault="001E4CEB" w:rsidP="00595958">
            <w:pPr>
              <w:shd w:val="clear" w:color="auto" w:fill="FFFFFF" w:themeFill="background1"/>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 xml:space="preserve">(опер. упр. МУНИЦИПАЛЬНОЕ БЮДЖЕТНОЕ УЧРЕЖДЕНИЕ КУЛЬТУРЫ "ВЕЛИЖСКАЯ </w:t>
            </w:r>
            <w:r w:rsidRPr="0062427E">
              <w:rPr>
                <w:rFonts w:ascii="Times New Roman" w:hAnsi="Times New Roman" w:cs="Times New Roman"/>
                <w:sz w:val="20"/>
                <w:szCs w:val="20"/>
              </w:rPr>
              <w:lastRenderedPageBreak/>
              <w:t>РАЙОННАЯ</w:t>
            </w:r>
          </w:p>
          <w:p w14:paraId="00F26528" w14:textId="77777777" w:rsidR="001E4CEB" w:rsidRPr="0062427E" w:rsidRDefault="001E4CEB" w:rsidP="00595958">
            <w:pPr>
              <w:shd w:val="clear" w:color="auto" w:fill="FFFFFF" w:themeFill="background1"/>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ЦЕНТРАЛИЗОВАННАЯ КЛУБНАЯ СИСТЕМА" 67:01:0260101:289-67/111/2020-2</w:t>
            </w:r>
          </w:p>
          <w:p w14:paraId="0C938E9F" w14:textId="42E72F44" w:rsidR="001E4CEB" w:rsidRPr="0062427E" w:rsidRDefault="001E4CEB" w:rsidP="00574A9B">
            <w:pPr>
              <w:shd w:val="clear" w:color="auto" w:fill="92D050"/>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09.11.2020 10:25:22)</w:t>
            </w:r>
          </w:p>
        </w:tc>
        <w:tc>
          <w:tcPr>
            <w:tcW w:w="708" w:type="dxa"/>
            <w:shd w:val="clear" w:color="auto" w:fill="auto"/>
          </w:tcPr>
          <w:p w14:paraId="485E35CA" w14:textId="77777777" w:rsidR="001E4CEB" w:rsidRPr="0062427E" w:rsidRDefault="001E4CEB" w:rsidP="00364E4C">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107179EB" w14:textId="77777777" w:rsidR="001E4CEB" w:rsidRPr="0062427E" w:rsidRDefault="001E4CEB" w:rsidP="00364E4C">
            <w:pPr>
              <w:jc w:val="center"/>
              <w:rPr>
                <w:rFonts w:ascii="Times New Roman" w:hAnsi="Times New Roman" w:cs="Times New Roman"/>
                <w:sz w:val="20"/>
                <w:szCs w:val="20"/>
              </w:rPr>
            </w:pPr>
          </w:p>
        </w:tc>
        <w:tc>
          <w:tcPr>
            <w:tcW w:w="709" w:type="dxa"/>
            <w:shd w:val="clear" w:color="auto" w:fill="auto"/>
          </w:tcPr>
          <w:p w14:paraId="09D0C93A" w14:textId="77777777" w:rsidR="001E4CEB" w:rsidRPr="0062427E" w:rsidRDefault="001E4CEB" w:rsidP="00364E4C">
            <w:pPr>
              <w:jc w:val="center"/>
              <w:rPr>
                <w:rFonts w:ascii="Times New Roman" w:hAnsi="Times New Roman" w:cs="Times New Roman"/>
                <w:sz w:val="20"/>
                <w:szCs w:val="20"/>
              </w:rPr>
            </w:pPr>
          </w:p>
        </w:tc>
        <w:tc>
          <w:tcPr>
            <w:tcW w:w="708" w:type="dxa"/>
            <w:shd w:val="clear" w:color="auto" w:fill="auto"/>
          </w:tcPr>
          <w:p w14:paraId="259161CE" w14:textId="77777777" w:rsidR="001E4CEB" w:rsidRPr="0062427E" w:rsidRDefault="001E4CEB" w:rsidP="00364E4C">
            <w:pPr>
              <w:jc w:val="center"/>
              <w:rPr>
                <w:rFonts w:ascii="Times New Roman" w:hAnsi="Times New Roman" w:cs="Times New Roman"/>
                <w:sz w:val="20"/>
                <w:szCs w:val="20"/>
              </w:rPr>
            </w:pPr>
          </w:p>
        </w:tc>
      </w:tr>
      <w:tr w:rsidR="001E4CEB" w:rsidRPr="0062427E" w14:paraId="60635C31" w14:textId="5561E3FE" w:rsidTr="00D230AE">
        <w:trPr>
          <w:gridAfter w:val="1"/>
          <w:wAfter w:w="15" w:type="dxa"/>
          <w:trHeight w:val="248"/>
        </w:trPr>
        <w:tc>
          <w:tcPr>
            <w:tcW w:w="852" w:type="dxa"/>
            <w:shd w:val="clear" w:color="auto" w:fill="auto"/>
          </w:tcPr>
          <w:p w14:paraId="4AA5FA0D" w14:textId="77777777" w:rsidR="001E4CEB" w:rsidRPr="0062427E" w:rsidRDefault="001E4CEB" w:rsidP="00F90977">
            <w:pPr>
              <w:jc w:val="center"/>
              <w:rPr>
                <w:rFonts w:ascii="Times New Roman" w:hAnsi="Times New Roman" w:cs="Times New Roman"/>
                <w:sz w:val="20"/>
                <w:szCs w:val="20"/>
              </w:rPr>
            </w:pPr>
            <w:bookmarkStart w:id="5" w:name="_Hlk190088140"/>
            <w:r w:rsidRPr="0062427E">
              <w:rPr>
                <w:rFonts w:ascii="Times New Roman" w:hAnsi="Times New Roman" w:cs="Times New Roman"/>
                <w:sz w:val="20"/>
                <w:szCs w:val="20"/>
              </w:rPr>
              <w:t>42</w:t>
            </w:r>
          </w:p>
        </w:tc>
        <w:tc>
          <w:tcPr>
            <w:tcW w:w="850" w:type="dxa"/>
            <w:shd w:val="clear" w:color="auto" w:fill="auto"/>
          </w:tcPr>
          <w:p w14:paraId="5C76A0A9" w14:textId="0DEBF2BF" w:rsidR="001E4CEB" w:rsidRPr="0062427E" w:rsidRDefault="001E4CEB" w:rsidP="00A5498E">
            <w:pPr>
              <w:jc w:val="center"/>
              <w:rPr>
                <w:rFonts w:ascii="Times New Roman" w:hAnsi="Times New Roman" w:cs="Times New Roman"/>
                <w:sz w:val="20"/>
                <w:szCs w:val="20"/>
              </w:rPr>
            </w:pPr>
            <w:r w:rsidRPr="0062427E">
              <w:rPr>
                <w:rFonts w:ascii="Times New Roman" w:hAnsi="Times New Roman" w:cs="Times New Roman"/>
                <w:sz w:val="20"/>
                <w:szCs w:val="20"/>
              </w:rPr>
              <w:t>Здание клуба</w:t>
            </w:r>
          </w:p>
        </w:tc>
        <w:tc>
          <w:tcPr>
            <w:tcW w:w="992" w:type="dxa"/>
            <w:shd w:val="clear" w:color="auto" w:fill="auto"/>
          </w:tcPr>
          <w:p w14:paraId="409A1F19" w14:textId="4018DBE6" w:rsidR="001E4CEB" w:rsidRPr="0062427E" w:rsidRDefault="001E4CEB" w:rsidP="00313BC8">
            <w:pPr>
              <w:jc w:val="center"/>
              <w:rPr>
                <w:rFonts w:ascii="Times New Roman" w:hAnsi="Times New Roman" w:cs="Times New Roman"/>
                <w:sz w:val="20"/>
                <w:szCs w:val="20"/>
              </w:rPr>
            </w:pPr>
            <w:bookmarkStart w:id="6" w:name="_Hlk190088081"/>
            <w:r w:rsidRPr="0062427E">
              <w:rPr>
                <w:rFonts w:ascii="Times New Roman" w:hAnsi="Times New Roman" w:cs="Times New Roman"/>
                <w:sz w:val="20"/>
                <w:szCs w:val="20"/>
              </w:rPr>
              <w:t>1101120301977</w:t>
            </w:r>
            <w:bookmarkEnd w:id="6"/>
          </w:p>
        </w:tc>
        <w:tc>
          <w:tcPr>
            <w:tcW w:w="992" w:type="dxa"/>
            <w:shd w:val="clear" w:color="auto" w:fill="auto"/>
          </w:tcPr>
          <w:p w14:paraId="64FE9C1F" w14:textId="25A83230" w:rsidR="001E4CEB" w:rsidRPr="0062427E" w:rsidRDefault="001E4CEB" w:rsidP="00AC5F07">
            <w:pPr>
              <w:rPr>
                <w:rFonts w:ascii="Times New Roman" w:hAnsi="Times New Roman" w:cs="Times New Roman"/>
                <w:sz w:val="20"/>
                <w:szCs w:val="20"/>
              </w:rPr>
            </w:pPr>
          </w:p>
        </w:tc>
        <w:tc>
          <w:tcPr>
            <w:tcW w:w="1134" w:type="dxa"/>
            <w:shd w:val="clear" w:color="auto" w:fill="auto"/>
          </w:tcPr>
          <w:p w14:paraId="4DFE485D" w14:textId="5DF3E779" w:rsidR="001E4CEB" w:rsidRPr="0062427E" w:rsidRDefault="001E4CEB" w:rsidP="00AC5F07">
            <w:pP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Велижское</w:t>
            </w:r>
            <w:proofErr w:type="spellEnd"/>
            <w:r w:rsidRPr="0062427E">
              <w:rPr>
                <w:rFonts w:ascii="Times New Roman" w:hAnsi="Times New Roman" w:cs="Times New Roman"/>
                <w:sz w:val="20"/>
                <w:szCs w:val="20"/>
              </w:rPr>
              <w:t xml:space="preserve"> городское поселение, д. </w:t>
            </w:r>
            <w:proofErr w:type="spellStart"/>
            <w:r w:rsidRPr="0062427E">
              <w:rPr>
                <w:rFonts w:ascii="Times New Roman" w:hAnsi="Times New Roman" w:cs="Times New Roman"/>
                <w:sz w:val="20"/>
                <w:szCs w:val="20"/>
              </w:rPr>
              <w:t>Чернейка</w:t>
            </w:r>
            <w:proofErr w:type="spellEnd"/>
          </w:p>
        </w:tc>
        <w:tc>
          <w:tcPr>
            <w:tcW w:w="1134" w:type="dxa"/>
            <w:shd w:val="clear" w:color="auto" w:fill="auto"/>
          </w:tcPr>
          <w:p w14:paraId="2F2AF0E0" w14:textId="404C3539" w:rsidR="001E4CEB" w:rsidRPr="0062427E" w:rsidRDefault="001E4CEB" w:rsidP="00FE06D0">
            <w:pPr>
              <w:jc w:val="center"/>
              <w:rPr>
                <w:rFonts w:ascii="Times New Roman" w:hAnsi="Times New Roman" w:cs="Times New Roman"/>
                <w:sz w:val="20"/>
                <w:szCs w:val="20"/>
              </w:rPr>
            </w:pPr>
            <w:bookmarkStart w:id="7" w:name="_Hlk190088121"/>
            <w:r w:rsidRPr="0062427E">
              <w:rPr>
                <w:rFonts w:ascii="Times New Roman" w:hAnsi="Times New Roman" w:cs="Times New Roman"/>
                <w:sz w:val="20"/>
                <w:szCs w:val="20"/>
              </w:rPr>
              <w:t>Не стоит на кадастровом учете</w:t>
            </w:r>
            <w:bookmarkEnd w:id="7"/>
          </w:p>
        </w:tc>
        <w:tc>
          <w:tcPr>
            <w:tcW w:w="1276" w:type="dxa"/>
            <w:shd w:val="clear" w:color="auto" w:fill="auto"/>
          </w:tcPr>
          <w:p w14:paraId="78E98D89" w14:textId="77777777" w:rsidR="001E4CEB" w:rsidRPr="0062427E" w:rsidRDefault="001E4CEB" w:rsidP="00AC5F07">
            <w:pPr>
              <w:rPr>
                <w:rFonts w:ascii="Times New Roman" w:hAnsi="Times New Roman" w:cs="Times New Roman"/>
                <w:sz w:val="20"/>
                <w:szCs w:val="20"/>
              </w:rPr>
            </w:pPr>
          </w:p>
        </w:tc>
        <w:tc>
          <w:tcPr>
            <w:tcW w:w="1134" w:type="dxa"/>
            <w:shd w:val="clear" w:color="auto" w:fill="auto"/>
          </w:tcPr>
          <w:p w14:paraId="1D679A18" w14:textId="58EC363C" w:rsidR="001E4CEB" w:rsidRPr="0062427E" w:rsidRDefault="001E4CEB" w:rsidP="00400B61">
            <w:pPr>
              <w:jc w:val="center"/>
              <w:rPr>
                <w:rFonts w:ascii="Times New Roman" w:hAnsi="Times New Roman" w:cs="Times New Roman"/>
                <w:sz w:val="20"/>
                <w:szCs w:val="20"/>
              </w:rPr>
            </w:pPr>
            <w:r w:rsidRPr="0062427E">
              <w:rPr>
                <w:rFonts w:ascii="Times New Roman" w:hAnsi="Times New Roman" w:cs="Times New Roman"/>
                <w:sz w:val="20"/>
                <w:szCs w:val="20"/>
              </w:rPr>
              <w:t>84</w:t>
            </w:r>
          </w:p>
        </w:tc>
        <w:tc>
          <w:tcPr>
            <w:tcW w:w="992" w:type="dxa"/>
            <w:shd w:val="clear" w:color="auto" w:fill="auto"/>
          </w:tcPr>
          <w:p w14:paraId="2A8F4098" w14:textId="77777777" w:rsidR="001E4CEB" w:rsidRPr="0062427E" w:rsidRDefault="001E4CEB" w:rsidP="00400B61">
            <w:pPr>
              <w:jc w:val="center"/>
              <w:rPr>
                <w:rFonts w:ascii="Times New Roman" w:hAnsi="Times New Roman" w:cs="Times New Roman"/>
                <w:sz w:val="20"/>
                <w:szCs w:val="20"/>
              </w:rPr>
            </w:pPr>
            <w:r w:rsidRPr="0062427E">
              <w:rPr>
                <w:rFonts w:ascii="Times New Roman" w:hAnsi="Times New Roman" w:cs="Times New Roman"/>
                <w:sz w:val="20"/>
                <w:szCs w:val="20"/>
              </w:rPr>
              <w:t>31967</w:t>
            </w:r>
          </w:p>
        </w:tc>
        <w:tc>
          <w:tcPr>
            <w:tcW w:w="1276" w:type="dxa"/>
            <w:shd w:val="clear" w:color="auto" w:fill="auto"/>
          </w:tcPr>
          <w:p w14:paraId="64A71F53" w14:textId="77777777"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Постановление Главы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28.06.2005 № 216</w:t>
            </w:r>
          </w:p>
        </w:tc>
        <w:tc>
          <w:tcPr>
            <w:tcW w:w="709" w:type="dxa"/>
            <w:shd w:val="clear" w:color="auto" w:fill="auto"/>
          </w:tcPr>
          <w:p w14:paraId="7FE5BE6F" w14:textId="77777777" w:rsidR="001E4CEB" w:rsidRPr="0062427E" w:rsidRDefault="001E4CEB" w:rsidP="00AC5F07">
            <w:pPr>
              <w:rPr>
                <w:rFonts w:ascii="Times New Roman" w:hAnsi="Times New Roman" w:cs="Times New Roman"/>
                <w:sz w:val="20"/>
                <w:szCs w:val="20"/>
              </w:rPr>
            </w:pPr>
          </w:p>
        </w:tc>
        <w:tc>
          <w:tcPr>
            <w:tcW w:w="993" w:type="dxa"/>
            <w:shd w:val="clear" w:color="auto" w:fill="FFFFFF" w:themeFill="background1"/>
          </w:tcPr>
          <w:p w14:paraId="7A699E4C" w14:textId="47A77FFC" w:rsidR="001E4CEB" w:rsidRPr="0062427E" w:rsidRDefault="001E4CEB" w:rsidP="00AC5F07">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479CAB45" w14:textId="77777777"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0CF26E33" w14:textId="77777777" w:rsidR="001E4CEB" w:rsidRPr="0062427E" w:rsidRDefault="001E4CEB" w:rsidP="006246DB">
            <w:pPr>
              <w:jc w:val="center"/>
              <w:rPr>
                <w:rFonts w:ascii="Times New Roman" w:hAnsi="Times New Roman" w:cs="Times New Roman"/>
                <w:sz w:val="20"/>
                <w:szCs w:val="20"/>
              </w:rPr>
            </w:pPr>
          </w:p>
        </w:tc>
        <w:tc>
          <w:tcPr>
            <w:tcW w:w="709" w:type="dxa"/>
            <w:shd w:val="clear" w:color="auto" w:fill="auto"/>
          </w:tcPr>
          <w:p w14:paraId="6CD8CB23" w14:textId="77777777" w:rsidR="001E4CEB" w:rsidRPr="0062427E" w:rsidRDefault="001E4CEB" w:rsidP="006246DB">
            <w:pPr>
              <w:jc w:val="center"/>
              <w:rPr>
                <w:rFonts w:ascii="Times New Roman" w:hAnsi="Times New Roman" w:cs="Times New Roman"/>
                <w:sz w:val="20"/>
                <w:szCs w:val="20"/>
              </w:rPr>
            </w:pPr>
          </w:p>
        </w:tc>
        <w:tc>
          <w:tcPr>
            <w:tcW w:w="708" w:type="dxa"/>
            <w:shd w:val="clear" w:color="auto" w:fill="auto"/>
          </w:tcPr>
          <w:p w14:paraId="27745E0B" w14:textId="77777777" w:rsidR="001E4CEB" w:rsidRPr="0062427E" w:rsidRDefault="001E4CEB" w:rsidP="006246DB">
            <w:pPr>
              <w:jc w:val="center"/>
              <w:rPr>
                <w:rFonts w:ascii="Times New Roman" w:hAnsi="Times New Roman" w:cs="Times New Roman"/>
                <w:sz w:val="20"/>
                <w:szCs w:val="20"/>
              </w:rPr>
            </w:pPr>
          </w:p>
        </w:tc>
      </w:tr>
      <w:bookmarkEnd w:id="5"/>
      <w:tr w:rsidR="001E4CEB" w:rsidRPr="0062427E" w14:paraId="76842502" w14:textId="36488C83" w:rsidTr="00D230AE">
        <w:trPr>
          <w:gridAfter w:val="1"/>
          <w:wAfter w:w="15" w:type="dxa"/>
          <w:trHeight w:val="248"/>
        </w:trPr>
        <w:tc>
          <w:tcPr>
            <w:tcW w:w="852" w:type="dxa"/>
            <w:shd w:val="clear" w:color="auto" w:fill="auto"/>
          </w:tcPr>
          <w:p w14:paraId="5ED4B3BE"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43</w:t>
            </w:r>
          </w:p>
        </w:tc>
        <w:tc>
          <w:tcPr>
            <w:tcW w:w="850" w:type="dxa"/>
            <w:shd w:val="clear" w:color="auto" w:fill="auto"/>
          </w:tcPr>
          <w:p w14:paraId="2100681A" w14:textId="49E2F4F9" w:rsidR="001E4CEB" w:rsidRPr="0062427E" w:rsidRDefault="001E4CEB" w:rsidP="00A5498E">
            <w:pPr>
              <w:jc w:val="center"/>
              <w:rPr>
                <w:rFonts w:ascii="Times New Roman" w:hAnsi="Times New Roman" w:cs="Times New Roman"/>
                <w:sz w:val="20"/>
                <w:szCs w:val="20"/>
              </w:rPr>
            </w:pPr>
            <w:r w:rsidRPr="0062427E">
              <w:rPr>
                <w:rFonts w:ascii="Times New Roman" w:hAnsi="Times New Roman" w:cs="Times New Roman"/>
                <w:sz w:val="20"/>
                <w:szCs w:val="20"/>
              </w:rPr>
              <w:t>Здание ДД</w:t>
            </w:r>
          </w:p>
        </w:tc>
        <w:tc>
          <w:tcPr>
            <w:tcW w:w="992" w:type="dxa"/>
            <w:shd w:val="clear" w:color="auto" w:fill="auto"/>
          </w:tcPr>
          <w:p w14:paraId="09CC5CFD" w14:textId="10D16852" w:rsidR="001E4CEB" w:rsidRPr="0062427E" w:rsidRDefault="001E4CEB" w:rsidP="00E95AEB">
            <w:pPr>
              <w:jc w:val="center"/>
              <w:rPr>
                <w:rFonts w:ascii="Times New Roman" w:hAnsi="Times New Roman" w:cs="Times New Roman"/>
                <w:sz w:val="20"/>
                <w:szCs w:val="20"/>
              </w:rPr>
            </w:pPr>
            <w:bookmarkStart w:id="8" w:name="_Hlk190088230"/>
            <w:r w:rsidRPr="0062427E">
              <w:rPr>
                <w:rFonts w:ascii="Times New Roman" w:hAnsi="Times New Roman" w:cs="Times New Roman"/>
                <w:sz w:val="20"/>
                <w:szCs w:val="20"/>
              </w:rPr>
              <w:t>1101120201971</w:t>
            </w:r>
            <w:bookmarkEnd w:id="8"/>
          </w:p>
        </w:tc>
        <w:tc>
          <w:tcPr>
            <w:tcW w:w="992" w:type="dxa"/>
            <w:shd w:val="clear" w:color="auto" w:fill="auto"/>
          </w:tcPr>
          <w:p w14:paraId="36275A4E" w14:textId="73A7DCBE" w:rsidR="001E4CEB" w:rsidRPr="0062427E" w:rsidRDefault="001E4CEB" w:rsidP="003F74AA">
            <w:pPr>
              <w:rPr>
                <w:rFonts w:ascii="Times New Roman" w:hAnsi="Times New Roman" w:cs="Times New Roman"/>
                <w:sz w:val="20"/>
                <w:szCs w:val="20"/>
              </w:rPr>
            </w:pPr>
          </w:p>
        </w:tc>
        <w:tc>
          <w:tcPr>
            <w:tcW w:w="1134" w:type="dxa"/>
            <w:shd w:val="clear" w:color="auto" w:fill="auto"/>
          </w:tcPr>
          <w:p w14:paraId="27A66C63" w14:textId="54CA4E11" w:rsidR="001E4CEB" w:rsidRPr="0062427E" w:rsidRDefault="001E4CEB" w:rsidP="003F74AA">
            <w:pP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Велижское</w:t>
            </w:r>
            <w:proofErr w:type="spellEnd"/>
            <w:r w:rsidRPr="0062427E">
              <w:rPr>
                <w:rFonts w:ascii="Times New Roman" w:hAnsi="Times New Roman" w:cs="Times New Roman"/>
                <w:sz w:val="20"/>
                <w:szCs w:val="20"/>
              </w:rPr>
              <w:t xml:space="preserve"> городское поселение, д. </w:t>
            </w:r>
            <w:proofErr w:type="spellStart"/>
            <w:r w:rsidRPr="0062427E">
              <w:rPr>
                <w:rFonts w:ascii="Times New Roman" w:hAnsi="Times New Roman" w:cs="Times New Roman"/>
                <w:sz w:val="20"/>
                <w:szCs w:val="20"/>
              </w:rPr>
              <w:t>Ляхово</w:t>
            </w:r>
            <w:proofErr w:type="spellEnd"/>
          </w:p>
        </w:tc>
        <w:tc>
          <w:tcPr>
            <w:tcW w:w="1134" w:type="dxa"/>
            <w:shd w:val="clear" w:color="auto" w:fill="auto"/>
          </w:tcPr>
          <w:p w14:paraId="3698DB9F" w14:textId="4442588F" w:rsidR="001E4CEB" w:rsidRPr="0062427E" w:rsidRDefault="001E4CEB" w:rsidP="00FE06D0">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E56340C"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212E2B72" w14:textId="32E7B6A2" w:rsidR="001E4CEB" w:rsidRPr="0062427E" w:rsidRDefault="001E4CEB" w:rsidP="00E95AEB">
            <w:pPr>
              <w:jc w:val="center"/>
              <w:rPr>
                <w:rFonts w:ascii="Times New Roman" w:hAnsi="Times New Roman" w:cs="Times New Roman"/>
                <w:sz w:val="20"/>
                <w:szCs w:val="20"/>
              </w:rPr>
            </w:pPr>
            <w:r w:rsidRPr="0062427E">
              <w:rPr>
                <w:rFonts w:ascii="Times New Roman" w:hAnsi="Times New Roman" w:cs="Times New Roman"/>
                <w:sz w:val="20"/>
                <w:szCs w:val="20"/>
              </w:rPr>
              <w:t>256</w:t>
            </w:r>
          </w:p>
        </w:tc>
        <w:tc>
          <w:tcPr>
            <w:tcW w:w="992" w:type="dxa"/>
            <w:shd w:val="clear" w:color="auto" w:fill="auto"/>
          </w:tcPr>
          <w:p w14:paraId="03456F3D" w14:textId="77777777" w:rsidR="001E4CEB" w:rsidRPr="0062427E" w:rsidRDefault="001E4CEB" w:rsidP="00E95AEB">
            <w:pPr>
              <w:jc w:val="center"/>
              <w:rPr>
                <w:rFonts w:ascii="Times New Roman" w:hAnsi="Times New Roman" w:cs="Times New Roman"/>
                <w:sz w:val="20"/>
                <w:szCs w:val="20"/>
              </w:rPr>
            </w:pPr>
            <w:r w:rsidRPr="0062427E">
              <w:rPr>
                <w:rFonts w:ascii="Times New Roman" w:hAnsi="Times New Roman" w:cs="Times New Roman"/>
                <w:sz w:val="20"/>
                <w:szCs w:val="20"/>
              </w:rPr>
              <w:t>679616</w:t>
            </w:r>
          </w:p>
        </w:tc>
        <w:tc>
          <w:tcPr>
            <w:tcW w:w="1276" w:type="dxa"/>
            <w:shd w:val="clear" w:color="auto" w:fill="auto"/>
          </w:tcPr>
          <w:p w14:paraId="144FC64D"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Постановление Главы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28.06.2005 № 216</w:t>
            </w:r>
          </w:p>
        </w:tc>
        <w:tc>
          <w:tcPr>
            <w:tcW w:w="709" w:type="dxa"/>
            <w:shd w:val="clear" w:color="auto" w:fill="auto"/>
          </w:tcPr>
          <w:p w14:paraId="25F7F073" w14:textId="77777777" w:rsidR="001E4CEB" w:rsidRPr="0062427E" w:rsidRDefault="001E4CEB" w:rsidP="003F74AA">
            <w:pPr>
              <w:rPr>
                <w:rFonts w:ascii="Times New Roman" w:hAnsi="Times New Roman" w:cs="Times New Roman"/>
                <w:sz w:val="20"/>
                <w:szCs w:val="20"/>
              </w:rPr>
            </w:pPr>
          </w:p>
        </w:tc>
        <w:tc>
          <w:tcPr>
            <w:tcW w:w="993" w:type="dxa"/>
            <w:shd w:val="clear" w:color="auto" w:fill="auto"/>
          </w:tcPr>
          <w:p w14:paraId="53772C59" w14:textId="2BC7AB00"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6CCFAF47" w14:textId="77777777" w:rsidR="001E4CEB" w:rsidRPr="0062427E" w:rsidRDefault="001E4CEB" w:rsidP="006246DB">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2F17C223" w14:textId="77777777" w:rsidR="001E4CEB" w:rsidRPr="0062427E" w:rsidRDefault="001E4CEB" w:rsidP="006246DB">
            <w:pPr>
              <w:jc w:val="center"/>
              <w:rPr>
                <w:rFonts w:ascii="Times New Roman" w:hAnsi="Times New Roman" w:cs="Times New Roman"/>
                <w:sz w:val="20"/>
                <w:szCs w:val="20"/>
              </w:rPr>
            </w:pPr>
          </w:p>
        </w:tc>
        <w:tc>
          <w:tcPr>
            <w:tcW w:w="709" w:type="dxa"/>
            <w:shd w:val="clear" w:color="auto" w:fill="auto"/>
          </w:tcPr>
          <w:p w14:paraId="1AD6A344" w14:textId="77777777" w:rsidR="001E4CEB" w:rsidRPr="0062427E" w:rsidRDefault="001E4CEB" w:rsidP="006246DB">
            <w:pPr>
              <w:jc w:val="center"/>
              <w:rPr>
                <w:rFonts w:ascii="Times New Roman" w:hAnsi="Times New Roman" w:cs="Times New Roman"/>
                <w:sz w:val="20"/>
                <w:szCs w:val="20"/>
              </w:rPr>
            </w:pPr>
          </w:p>
        </w:tc>
        <w:tc>
          <w:tcPr>
            <w:tcW w:w="708" w:type="dxa"/>
            <w:shd w:val="clear" w:color="auto" w:fill="auto"/>
          </w:tcPr>
          <w:p w14:paraId="18434021" w14:textId="77777777" w:rsidR="001E4CEB" w:rsidRPr="0062427E" w:rsidRDefault="001E4CEB" w:rsidP="006246DB">
            <w:pPr>
              <w:jc w:val="center"/>
              <w:rPr>
                <w:rFonts w:ascii="Times New Roman" w:hAnsi="Times New Roman" w:cs="Times New Roman"/>
                <w:sz w:val="20"/>
                <w:szCs w:val="20"/>
              </w:rPr>
            </w:pPr>
          </w:p>
        </w:tc>
      </w:tr>
      <w:tr w:rsidR="001E4CEB" w:rsidRPr="0062427E" w14:paraId="5DD39080" w14:textId="66FFF0DA" w:rsidTr="00D230AE">
        <w:trPr>
          <w:gridAfter w:val="1"/>
          <w:wAfter w:w="15" w:type="dxa"/>
          <w:trHeight w:val="248"/>
        </w:trPr>
        <w:tc>
          <w:tcPr>
            <w:tcW w:w="852" w:type="dxa"/>
            <w:shd w:val="clear" w:color="auto" w:fill="auto"/>
          </w:tcPr>
          <w:p w14:paraId="468CC56C"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44</w:t>
            </w:r>
          </w:p>
        </w:tc>
        <w:tc>
          <w:tcPr>
            <w:tcW w:w="850" w:type="dxa"/>
            <w:shd w:val="clear" w:color="auto" w:fill="auto"/>
          </w:tcPr>
          <w:p w14:paraId="217E9847" w14:textId="0CF6FEDF" w:rsidR="001E4CEB" w:rsidRPr="0062427E" w:rsidRDefault="001E4CEB" w:rsidP="003B79FA">
            <w:pPr>
              <w:jc w:val="center"/>
              <w:rPr>
                <w:rFonts w:ascii="Times New Roman" w:hAnsi="Times New Roman" w:cs="Times New Roman"/>
                <w:sz w:val="20"/>
                <w:szCs w:val="20"/>
              </w:rPr>
            </w:pPr>
            <w:r w:rsidRPr="0062427E">
              <w:rPr>
                <w:rFonts w:ascii="Times New Roman" w:hAnsi="Times New Roman" w:cs="Times New Roman"/>
                <w:sz w:val="20"/>
                <w:szCs w:val="20"/>
              </w:rPr>
              <w:t xml:space="preserve">Районный Дом </w:t>
            </w:r>
            <w:r w:rsidRPr="0062427E">
              <w:rPr>
                <w:rFonts w:ascii="Times New Roman" w:hAnsi="Times New Roman" w:cs="Times New Roman"/>
                <w:sz w:val="20"/>
                <w:szCs w:val="20"/>
              </w:rPr>
              <w:lastRenderedPageBreak/>
              <w:t>культуры</w:t>
            </w:r>
          </w:p>
        </w:tc>
        <w:tc>
          <w:tcPr>
            <w:tcW w:w="992" w:type="dxa"/>
            <w:shd w:val="clear" w:color="auto" w:fill="auto"/>
          </w:tcPr>
          <w:p w14:paraId="34133950" w14:textId="2B170C9D"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lastRenderedPageBreak/>
              <w:t>100046</w:t>
            </w:r>
          </w:p>
        </w:tc>
        <w:tc>
          <w:tcPr>
            <w:tcW w:w="992" w:type="dxa"/>
            <w:shd w:val="clear" w:color="auto" w:fill="auto"/>
          </w:tcPr>
          <w:p w14:paraId="4D253ACC" w14:textId="5DFE42A9" w:rsidR="001E4CEB" w:rsidRPr="0062427E" w:rsidRDefault="001E4CEB" w:rsidP="003B79F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0A49FAE" w14:textId="4D0E5C7C"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г. Велиж, ул. </w:t>
            </w:r>
            <w:r w:rsidRPr="0062427E">
              <w:rPr>
                <w:rFonts w:ascii="Times New Roman" w:hAnsi="Times New Roman" w:cs="Times New Roman"/>
                <w:sz w:val="20"/>
                <w:szCs w:val="20"/>
              </w:rPr>
              <w:lastRenderedPageBreak/>
              <w:t>Советская, д.11а</w:t>
            </w:r>
          </w:p>
        </w:tc>
        <w:tc>
          <w:tcPr>
            <w:tcW w:w="1134" w:type="dxa"/>
            <w:shd w:val="clear" w:color="auto" w:fill="auto"/>
          </w:tcPr>
          <w:p w14:paraId="168E9F6B" w14:textId="29D9F5DA" w:rsidR="001E4CEB" w:rsidRPr="0062427E" w:rsidRDefault="001E4CEB" w:rsidP="00A91A7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67:01:0010103:76 от </w:t>
            </w:r>
            <w:r w:rsidRPr="0062427E">
              <w:rPr>
                <w:rFonts w:ascii="TimesNewRomanPSMT" w:hAnsi="TimesNewRomanPSMT" w:cs="TimesNewRomanPSMT"/>
                <w:sz w:val="20"/>
                <w:szCs w:val="20"/>
              </w:rPr>
              <w:t>28.06.2013</w:t>
            </w:r>
          </w:p>
        </w:tc>
        <w:tc>
          <w:tcPr>
            <w:tcW w:w="1276" w:type="dxa"/>
            <w:shd w:val="clear" w:color="auto" w:fill="auto"/>
          </w:tcPr>
          <w:p w14:paraId="4CD2B203" w14:textId="77777777" w:rsidR="001E4CEB" w:rsidRPr="0062427E" w:rsidRDefault="001E4CEB" w:rsidP="008B340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67:01:0010103:36, форма </w:t>
            </w:r>
            <w:r w:rsidRPr="0062427E">
              <w:rPr>
                <w:rFonts w:ascii="Times New Roman" w:hAnsi="Times New Roman" w:cs="Times New Roman"/>
                <w:sz w:val="20"/>
                <w:szCs w:val="20"/>
                <w:shd w:val="clear" w:color="auto" w:fill="F8F9FA"/>
              </w:rPr>
              <w:lastRenderedPageBreak/>
              <w:t xml:space="preserve">собственности - </w:t>
            </w:r>
            <w:r w:rsidRPr="0062427E">
              <w:rPr>
                <w:rFonts w:ascii="Times New Roman" w:hAnsi="Times New Roman" w:cs="Times New Roman"/>
                <w:sz w:val="20"/>
                <w:szCs w:val="20"/>
              </w:rPr>
              <w:t>Муниципальное учреждение культуры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районная централизованная клубная система" (Постоянное (бессрочное) пользование</w:t>
            </w:r>
          </w:p>
          <w:p w14:paraId="4A03F2CF" w14:textId="77777777" w:rsidR="001E4CEB" w:rsidRPr="0062427E" w:rsidRDefault="001E4CEB" w:rsidP="008B340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67-67-07/037/2008-602</w:t>
            </w:r>
          </w:p>
          <w:p w14:paraId="43D4B65F" w14:textId="10B063C2" w:rsidR="001E4CEB" w:rsidRPr="0062427E" w:rsidRDefault="001E4CEB" w:rsidP="008B3402">
            <w:pPr>
              <w:jc w:val="center"/>
              <w:rPr>
                <w:rFonts w:ascii="Times New Roman" w:hAnsi="Times New Roman" w:cs="Times New Roman"/>
                <w:sz w:val="20"/>
                <w:szCs w:val="20"/>
              </w:rPr>
            </w:pPr>
            <w:r w:rsidRPr="0062427E">
              <w:rPr>
                <w:rFonts w:ascii="Times New Roman" w:hAnsi="Times New Roman" w:cs="Times New Roman"/>
                <w:sz w:val="20"/>
                <w:szCs w:val="20"/>
              </w:rPr>
              <w:t>06.06.2008 00:00:00)</w:t>
            </w:r>
            <w:r w:rsidRPr="0062427E">
              <w:rPr>
                <w:rFonts w:ascii="Times New Roman" w:hAnsi="Times New Roman" w:cs="Times New Roman"/>
                <w:sz w:val="20"/>
                <w:szCs w:val="20"/>
                <w:shd w:val="clear" w:color="auto" w:fill="F8F9FA"/>
              </w:rPr>
              <w:t xml:space="preserve">, площадь </w:t>
            </w:r>
            <w:r w:rsidRPr="0062427E">
              <w:rPr>
                <w:rFonts w:ascii="Times New Roman" w:hAnsi="Times New Roman" w:cs="Times New Roman"/>
                <w:color w:val="000000"/>
                <w:sz w:val="20"/>
                <w:szCs w:val="20"/>
                <w:shd w:val="clear" w:color="auto" w:fill="FFFFFF"/>
              </w:rPr>
              <w:t>4 410 кв. м.</w:t>
            </w:r>
          </w:p>
        </w:tc>
        <w:tc>
          <w:tcPr>
            <w:tcW w:w="1134" w:type="dxa"/>
            <w:shd w:val="clear" w:color="auto" w:fill="auto"/>
          </w:tcPr>
          <w:p w14:paraId="50F25DE5" w14:textId="7D08EB7C"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7886911A" w14:textId="353B2643" w:rsidR="001E4CEB" w:rsidRPr="0062427E" w:rsidRDefault="001E4CEB" w:rsidP="003B79FA">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- 3658.8 </w:t>
            </w:r>
            <w:proofErr w:type="spellStart"/>
            <w:r w:rsidRPr="0062427E">
              <w:rPr>
                <w:rFonts w:ascii="Times New Roman" w:hAnsi="Times New Roman" w:cs="Times New Roman"/>
                <w:sz w:val="20"/>
                <w:szCs w:val="20"/>
              </w:rPr>
              <w:lastRenderedPageBreak/>
              <w:t>кв.м</w:t>
            </w:r>
            <w:proofErr w:type="spellEnd"/>
            <w:r w:rsidRPr="0062427E">
              <w:rPr>
                <w:rFonts w:ascii="Times New Roman" w:hAnsi="Times New Roman" w:cs="Times New Roman"/>
                <w:sz w:val="20"/>
                <w:szCs w:val="20"/>
              </w:rPr>
              <w:t>., этажность - 2, в т.ч. подземных - 1</w:t>
            </w:r>
          </w:p>
        </w:tc>
        <w:tc>
          <w:tcPr>
            <w:tcW w:w="992" w:type="dxa"/>
            <w:shd w:val="clear" w:color="auto" w:fill="auto"/>
          </w:tcPr>
          <w:p w14:paraId="5D798C5A" w14:textId="77777777" w:rsidR="001E4CEB" w:rsidRPr="0062427E" w:rsidRDefault="001E4CEB" w:rsidP="003B79F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41650337</w:t>
            </w:r>
          </w:p>
        </w:tc>
        <w:tc>
          <w:tcPr>
            <w:tcW w:w="1276" w:type="dxa"/>
            <w:shd w:val="clear" w:color="auto" w:fill="auto"/>
          </w:tcPr>
          <w:p w14:paraId="68DB7780"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w:t>
            </w:r>
            <w:r w:rsidRPr="0062427E">
              <w:rPr>
                <w:rFonts w:ascii="Times New Roman" w:hAnsi="Times New Roman" w:cs="Times New Roman"/>
                <w:sz w:val="20"/>
                <w:szCs w:val="20"/>
              </w:rPr>
              <w:lastRenderedPageBreak/>
              <w:t>областного Совета народных депутатов от 04.04.1992</w:t>
            </w:r>
          </w:p>
        </w:tc>
        <w:tc>
          <w:tcPr>
            <w:tcW w:w="709" w:type="dxa"/>
            <w:shd w:val="clear" w:color="auto" w:fill="auto"/>
          </w:tcPr>
          <w:p w14:paraId="54D854ED" w14:textId="77777777" w:rsidR="001E4CEB" w:rsidRPr="0062427E" w:rsidRDefault="001E4CEB" w:rsidP="003F74AA">
            <w:pPr>
              <w:rPr>
                <w:rFonts w:ascii="Times New Roman" w:hAnsi="Times New Roman" w:cs="Times New Roman"/>
                <w:sz w:val="20"/>
                <w:szCs w:val="20"/>
              </w:rPr>
            </w:pPr>
          </w:p>
        </w:tc>
        <w:tc>
          <w:tcPr>
            <w:tcW w:w="993" w:type="dxa"/>
            <w:shd w:val="clear" w:color="auto" w:fill="auto"/>
          </w:tcPr>
          <w:p w14:paraId="5413CC5C"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Муниципальное образова</w:t>
            </w:r>
            <w:r w:rsidRPr="00C56823">
              <w:rPr>
                <w:rFonts w:ascii="Times New Roman" w:hAnsi="Times New Roman" w:cs="Times New Roman"/>
                <w:sz w:val="20"/>
                <w:szCs w:val="20"/>
              </w:rPr>
              <w:lastRenderedPageBreak/>
              <w:t>ние "</w:t>
            </w:r>
            <w:proofErr w:type="spellStart"/>
            <w:r w:rsidRPr="00C56823">
              <w:rPr>
                <w:rFonts w:ascii="Times New Roman" w:hAnsi="Times New Roman" w:cs="Times New Roman"/>
                <w:sz w:val="20"/>
                <w:szCs w:val="20"/>
              </w:rPr>
              <w:t>Велижский</w:t>
            </w:r>
            <w:proofErr w:type="spellEnd"/>
            <w:r w:rsidRPr="00C56823">
              <w:rPr>
                <w:rFonts w:ascii="Times New Roman" w:hAnsi="Times New Roman" w:cs="Times New Roman"/>
                <w:sz w:val="20"/>
                <w:szCs w:val="20"/>
              </w:rPr>
              <w:t xml:space="preserve"> муниципальный округ" Смоленской области Собственность</w:t>
            </w:r>
          </w:p>
          <w:p w14:paraId="1693BB25"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67:01:0010103:76-67/056/2025-3</w:t>
            </w:r>
          </w:p>
          <w:p w14:paraId="200E990A" w14:textId="3C7F2620" w:rsidR="001E4CEB" w:rsidRPr="0062427E" w:rsidRDefault="00C56823" w:rsidP="00C56823">
            <w:pPr>
              <w:jc w:val="center"/>
              <w:rPr>
                <w:rFonts w:ascii="Times New Roman" w:hAnsi="Times New Roman" w:cs="Times New Roman"/>
                <w:sz w:val="20"/>
                <w:szCs w:val="20"/>
              </w:rPr>
            </w:pPr>
            <w:r w:rsidRPr="00C56823">
              <w:rPr>
                <w:rFonts w:ascii="Times New Roman" w:hAnsi="Times New Roman" w:cs="Times New Roman"/>
                <w:sz w:val="20"/>
                <w:szCs w:val="20"/>
              </w:rPr>
              <w:t>18.06.2025</w:t>
            </w:r>
          </w:p>
          <w:p w14:paraId="241D213E" w14:textId="77777777" w:rsidR="001E4CEB" w:rsidRPr="0062427E" w:rsidRDefault="001E4CEB" w:rsidP="00BB1FF5">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учреждение культуры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районная централизованная клубная система" 67:01:0010103:76-67/111/2019-1</w:t>
            </w:r>
          </w:p>
          <w:p w14:paraId="468463C8" w14:textId="344CDA64" w:rsidR="001E4CEB" w:rsidRPr="0062427E" w:rsidRDefault="001E4CEB" w:rsidP="00BB1FF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31.07.2019 19:34:02)</w:t>
            </w:r>
          </w:p>
        </w:tc>
        <w:tc>
          <w:tcPr>
            <w:tcW w:w="708" w:type="dxa"/>
            <w:shd w:val="clear" w:color="auto" w:fill="auto"/>
          </w:tcPr>
          <w:p w14:paraId="34272C19" w14:textId="77777777" w:rsidR="001E4CEB" w:rsidRPr="0062427E" w:rsidRDefault="001E4CEB" w:rsidP="00B350D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62C15C46" w14:textId="77777777" w:rsidR="001E4CEB" w:rsidRPr="0062427E" w:rsidRDefault="001E4CEB" w:rsidP="00B350D7">
            <w:pPr>
              <w:jc w:val="center"/>
              <w:rPr>
                <w:rFonts w:ascii="Times New Roman" w:hAnsi="Times New Roman" w:cs="Times New Roman"/>
                <w:sz w:val="20"/>
                <w:szCs w:val="20"/>
              </w:rPr>
            </w:pPr>
          </w:p>
        </w:tc>
        <w:tc>
          <w:tcPr>
            <w:tcW w:w="709" w:type="dxa"/>
            <w:shd w:val="clear" w:color="auto" w:fill="auto"/>
          </w:tcPr>
          <w:p w14:paraId="7E0B2607" w14:textId="77777777" w:rsidR="001E4CEB" w:rsidRPr="0062427E" w:rsidRDefault="001E4CEB" w:rsidP="00B350D7">
            <w:pPr>
              <w:jc w:val="center"/>
              <w:rPr>
                <w:rFonts w:ascii="Times New Roman" w:hAnsi="Times New Roman" w:cs="Times New Roman"/>
                <w:sz w:val="20"/>
                <w:szCs w:val="20"/>
              </w:rPr>
            </w:pPr>
          </w:p>
        </w:tc>
        <w:tc>
          <w:tcPr>
            <w:tcW w:w="708" w:type="dxa"/>
            <w:shd w:val="clear" w:color="auto" w:fill="auto"/>
          </w:tcPr>
          <w:p w14:paraId="03C7C440" w14:textId="77777777" w:rsidR="001E4CEB" w:rsidRPr="0062427E" w:rsidRDefault="001E4CEB" w:rsidP="00B350D7">
            <w:pPr>
              <w:jc w:val="center"/>
              <w:rPr>
                <w:rFonts w:ascii="Times New Roman" w:hAnsi="Times New Roman" w:cs="Times New Roman"/>
                <w:sz w:val="20"/>
                <w:szCs w:val="20"/>
              </w:rPr>
            </w:pPr>
          </w:p>
        </w:tc>
      </w:tr>
      <w:tr w:rsidR="001E4CEB" w:rsidRPr="0062427E" w14:paraId="50A535E7" w14:textId="21C071B1" w:rsidTr="00D230AE">
        <w:trPr>
          <w:gridAfter w:val="1"/>
          <w:wAfter w:w="15" w:type="dxa"/>
          <w:trHeight w:val="248"/>
        </w:trPr>
        <w:tc>
          <w:tcPr>
            <w:tcW w:w="852" w:type="dxa"/>
            <w:shd w:val="clear" w:color="auto" w:fill="auto"/>
          </w:tcPr>
          <w:p w14:paraId="185B5B0A"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45</w:t>
            </w:r>
          </w:p>
        </w:tc>
        <w:tc>
          <w:tcPr>
            <w:tcW w:w="850" w:type="dxa"/>
            <w:shd w:val="clear" w:color="auto" w:fill="auto"/>
          </w:tcPr>
          <w:p w14:paraId="03C04EA0" w14:textId="5AEAB68C" w:rsidR="001E4CEB" w:rsidRPr="0062427E" w:rsidRDefault="001E4CEB" w:rsidP="00B46A91">
            <w:pPr>
              <w:jc w:val="center"/>
              <w:rPr>
                <w:rFonts w:ascii="Times New Roman" w:hAnsi="Times New Roman" w:cs="Times New Roman"/>
                <w:sz w:val="20"/>
                <w:szCs w:val="20"/>
              </w:rPr>
            </w:pPr>
            <w:r w:rsidRPr="0062427E">
              <w:rPr>
                <w:rFonts w:ascii="Times New Roman" w:hAnsi="Times New Roman" w:cs="Times New Roman"/>
                <w:sz w:val="20"/>
                <w:szCs w:val="20"/>
              </w:rPr>
              <w:t>Дом культуры</w:t>
            </w:r>
          </w:p>
        </w:tc>
        <w:tc>
          <w:tcPr>
            <w:tcW w:w="992" w:type="dxa"/>
            <w:shd w:val="clear" w:color="auto" w:fill="auto"/>
          </w:tcPr>
          <w:p w14:paraId="3B5D1C4D" w14:textId="4FA537BE" w:rsidR="001E4CEB" w:rsidRPr="0062427E" w:rsidRDefault="001E4CEB" w:rsidP="004B2838">
            <w:pPr>
              <w:jc w:val="center"/>
              <w:rPr>
                <w:rFonts w:ascii="Times New Roman" w:hAnsi="Times New Roman" w:cs="Times New Roman"/>
                <w:sz w:val="20"/>
                <w:szCs w:val="20"/>
              </w:rPr>
            </w:pPr>
            <w:r w:rsidRPr="0062427E">
              <w:rPr>
                <w:rFonts w:ascii="Times New Roman" w:hAnsi="Times New Roman" w:cs="Times New Roman"/>
                <w:sz w:val="20"/>
                <w:szCs w:val="20"/>
              </w:rPr>
              <w:t>1101020081984</w:t>
            </w:r>
          </w:p>
        </w:tc>
        <w:tc>
          <w:tcPr>
            <w:tcW w:w="992" w:type="dxa"/>
            <w:shd w:val="clear" w:color="auto" w:fill="auto"/>
          </w:tcPr>
          <w:p w14:paraId="43160039" w14:textId="07303880" w:rsidR="001E4CEB" w:rsidRPr="0062427E" w:rsidRDefault="001E4CEB" w:rsidP="002B697E">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03950840" w14:textId="0AEAAC68" w:rsidR="001E4CEB" w:rsidRPr="0062427E" w:rsidRDefault="001E4CEB" w:rsidP="003F74AA">
            <w:pPr>
              <w:rPr>
                <w:rFonts w:ascii="Times New Roman" w:hAnsi="Times New Roman" w:cs="Times New Roman"/>
                <w:sz w:val="20"/>
                <w:szCs w:val="20"/>
              </w:rPr>
            </w:pPr>
            <w:proofErr w:type="spellStart"/>
            <w:r w:rsidRPr="0062427E">
              <w:rPr>
                <w:rFonts w:ascii="Times New Roman" w:hAnsi="Times New Roman" w:cs="Times New Roman"/>
                <w:sz w:val="20"/>
                <w:szCs w:val="20"/>
              </w:rPr>
              <w:t>Крутовское</w:t>
            </w:r>
            <w:proofErr w:type="spellEnd"/>
            <w:r w:rsidRPr="0062427E">
              <w:rPr>
                <w:rFonts w:ascii="Times New Roman" w:hAnsi="Times New Roman" w:cs="Times New Roman"/>
                <w:sz w:val="20"/>
                <w:szCs w:val="20"/>
              </w:rPr>
              <w:t xml:space="preserve"> сельское поселение, д. Крутое, (ул. Центральная, д.23)</w:t>
            </w:r>
          </w:p>
        </w:tc>
        <w:tc>
          <w:tcPr>
            <w:tcW w:w="1134" w:type="dxa"/>
            <w:shd w:val="clear" w:color="auto" w:fill="auto"/>
          </w:tcPr>
          <w:p w14:paraId="076A349A" w14:textId="7B0449CB" w:rsidR="001E4CEB" w:rsidRPr="0062427E" w:rsidRDefault="001E4CEB" w:rsidP="00B46A91">
            <w:pPr>
              <w:jc w:val="center"/>
              <w:rPr>
                <w:rFonts w:ascii="Times New Roman" w:hAnsi="Times New Roman" w:cs="Times New Roman"/>
                <w:sz w:val="20"/>
                <w:szCs w:val="20"/>
              </w:rPr>
            </w:pPr>
            <w:r w:rsidRPr="0062427E">
              <w:rPr>
                <w:rFonts w:ascii="Times New Roman" w:hAnsi="Times New Roman" w:cs="Times New Roman"/>
                <w:sz w:val="20"/>
                <w:szCs w:val="20"/>
              </w:rPr>
              <w:t xml:space="preserve">67:01:1220101:153 от </w:t>
            </w:r>
            <w:r w:rsidRPr="0062427E">
              <w:rPr>
                <w:rFonts w:ascii="TimesNewRomanPSMT" w:hAnsi="TimesNewRomanPSMT" w:cs="TimesNewRomanPSMT"/>
                <w:sz w:val="20"/>
                <w:szCs w:val="20"/>
              </w:rPr>
              <w:t>01.07.2013</w:t>
            </w:r>
          </w:p>
        </w:tc>
        <w:tc>
          <w:tcPr>
            <w:tcW w:w="1276" w:type="dxa"/>
            <w:shd w:val="clear" w:color="auto" w:fill="auto"/>
          </w:tcPr>
          <w:p w14:paraId="115F3DCF"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757F3365"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Нежилое;</w:t>
            </w:r>
          </w:p>
          <w:p w14:paraId="1070B803" w14:textId="63A29DD9" w:rsidR="001E4CEB" w:rsidRPr="0062427E" w:rsidRDefault="001E4CEB" w:rsidP="0049310B">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- 1009.3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2, в т.ч. подземных 0</w:t>
            </w:r>
          </w:p>
        </w:tc>
        <w:tc>
          <w:tcPr>
            <w:tcW w:w="992" w:type="dxa"/>
            <w:shd w:val="clear" w:color="auto" w:fill="auto"/>
          </w:tcPr>
          <w:p w14:paraId="4F500A2E" w14:textId="77777777" w:rsidR="001E4CEB" w:rsidRPr="0062427E" w:rsidRDefault="001E4CEB" w:rsidP="002B697E">
            <w:pPr>
              <w:jc w:val="center"/>
              <w:rPr>
                <w:rFonts w:ascii="Times New Roman" w:hAnsi="Times New Roman" w:cs="Times New Roman"/>
                <w:sz w:val="20"/>
                <w:szCs w:val="20"/>
              </w:rPr>
            </w:pPr>
            <w:r w:rsidRPr="0062427E">
              <w:rPr>
                <w:rFonts w:ascii="Times New Roman" w:hAnsi="Times New Roman" w:cs="Times New Roman"/>
                <w:sz w:val="20"/>
                <w:szCs w:val="20"/>
              </w:rPr>
              <w:t>3280665.48</w:t>
            </w:r>
          </w:p>
        </w:tc>
        <w:tc>
          <w:tcPr>
            <w:tcW w:w="1276" w:type="dxa"/>
            <w:shd w:val="clear" w:color="auto" w:fill="auto"/>
          </w:tcPr>
          <w:p w14:paraId="4611E045"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Договор № 2 на безвозмездную передачу имущества в целях благотворительности от 02.11.2009, заключенный в г. Велиж Смоленской области, зарегистрированный в Едином государственном реестре прав 30.12.2009 за № 67-67-07/226/2009-367 (Постановление № 348 от 17.11.2009, </w:t>
            </w:r>
            <w:proofErr w:type="spellStart"/>
            <w:r w:rsidRPr="0062427E">
              <w:rPr>
                <w:rFonts w:ascii="Times New Roman" w:hAnsi="Times New Roman" w:cs="Times New Roman"/>
                <w:sz w:val="20"/>
                <w:szCs w:val="20"/>
              </w:rPr>
              <w:t>св</w:t>
            </w:r>
            <w:proofErr w:type="spellEnd"/>
            <w:r w:rsidRPr="0062427E">
              <w:rPr>
                <w:rFonts w:ascii="Times New Roman" w:hAnsi="Times New Roman" w:cs="Times New Roman"/>
                <w:sz w:val="20"/>
                <w:szCs w:val="20"/>
              </w:rPr>
              <w:t>-во 67-АБ 511022 от 30.12.2009)</w:t>
            </w:r>
          </w:p>
        </w:tc>
        <w:tc>
          <w:tcPr>
            <w:tcW w:w="709" w:type="dxa"/>
            <w:shd w:val="clear" w:color="auto" w:fill="auto"/>
          </w:tcPr>
          <w:p w14:paraId="2CE6BDE6" w14:textId="77777777" w:rsidR="001E4CEB" w:rsidRPr="0062427E" w:rsidRDefault="001E4CEB" w:rsidP="003F74AA">
            <w:pPr>
              <w:rPr>
                <w:rFonts w:ascii="Times New Roman" w:hAnsi="Times New Roman" w:cs="Times New Roman"/>
                <w:sz w:val="20"/>
                <w:szCs w:val="20"/>
              </w:rPr>
            </w:pPr>
          </w:p>
        </w:tc>
        <w:tc>
          <w:tcPr>
            <w:tcW w:w="993" w:type="dxa"/>
            <w:shd w:val="clear" w:color="auto" w:fill="auto"/>
          </w:tcPr>
          <w:p w14:paraId="2A1570A7"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Муниципальное образование "</w:t>
            </w:r>
            <w:proofErr w:type="spellStart"/>
            <w:r w:rsidRPr="00C56823">
              <w:rPr>
                <w:rFonts w:ascii="Times New Roman" w:hAnsi="Times New Roman" w:cs="Times New Roman"/>
                <w:sz w:val="20"/>
                <w:szCs w:val="20"/>
              </w:rPr>
              <w:t>Велижский</w:t>
            </w:r>
            <w:proofErr w:type="spellEnd"/>
            <w:r w:rsidRPr="00C56823">
              <w:rPr>
                <w:rFonts w:ascii="Times New Roman" w:hAnsi="Times New Roman" w:cs="Times New Roman"/>
                <w:sz w:val="20"/>
                <w:szCs w:val="20"/>
              </w:rPr>
              <w:t xml:space="preserve"> муниципальный округ" Смоленской области Собственность</w:t>
            </w:r>
          </w:p>
          <w:p w14:paraId="138F7490"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67:01:1220101:153-67/059/2025-3</w:t>
            </w:r>
          </w:p>
          <w:p w14:paraId="75F9B8FF" w14:textId="01776D24" w:rsidR="001E4CEB" w:rsidRPr="0062427E" w:rsidRDefault="00C56823" w:rsidP="00C56823">
            <w:pPr>
              <w:jc w:val="center"/>
              <w:rPr>
                <w:rFonts w:ascii="Times New Roman" w:hAnsi="Times New Roman" w:cs="Times New Roman"/>
                <w:sz w:val="20"/>
                <w:szCs w:val="20"/>
              </w:rPr>
            </w:pPr>
            <w:r w:rsidRPr="00C56823">
              <w:rPr>
                <w:rFonts w:ascii="Times New Roman" w:hAnsi="Times New Roman" w:cs="Times New Roman"/>
                <w:sz w:val="20"/>
                <w:szCs w:val="20"/>
              </w:rPr>
              <w:t>19.06.2025</w:t>
            </w:r>
          </w:p>
          <w:p w14:paraId="0AEF6235" w14:textId="77777777" w:rsidR="001E4CEB" w:rsidRPr="0062427E" w:rsidRDefault="001E4CEB" w:rsidP="002B697E">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учреждение культуры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районная централизованная </w:t>
            </w:r>
            <w:r w:rsidRPr="0062427E">
              <w:rPr>
                <w:rFonts w:ascii="Times New Roman" w:hAnsi="Times New Roman" w:cs="Times New Roman"/>
                <w:sz w:val="20"/>
                <w:szCs w:val="20"/>
              </w:rPr>
              <w:lastRenderedPageBreak/>
              <w:t>клубная система» Оперативное управление</w:t>
            </w:r>
          </w:p>
          <w:p w14:paraId="1C97342B" w14:textId="77777777" w:rsidR="001E4CEB" w:rsidRPr="0062427E" w:rsidRDefault="001E4CEB" w:rsidP="002B697E">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67:01:1220101:153-67/111/2019-1</w:t>
            </w:r>
          </w:p>
          <w:p w14:paraId="36D59FE4" w14:textId="29A18A1E" w:rsidR="001E4CEB" w:rsidRPr="0062427E" w:rsidRDefault="001E4CEB" w:rsidP="002B697E">
            <w:pPr>
              <w:jc w:val="center"/>
              <w:rPr>
                <w:rFonts w:ascii="Times New Roman" w:hAnsi="Times New Roman" w:cs="Times New Roman"/>
                <w:sz w:val="20"/>
                <w:szCs w:val="20"/>
              </w:rPr>
            </w:pPr>
            <w:r w:rsidRPr="0062427E">
              <w:rPr>
                <w:rFonts w:ascii="Times New Roman" w:hAnsi="Times New Roman" w:cs="Times New Roman"/>
                <w:sz w:val="20"/>
                <w:szCs w:val="20"/>
              </w:rPr>
              <w:t>21.10.2019 15:22:15)</w:t>
            </w:r>
          </w:p>
        </w:tc>
        <w:tc>
          <w:tcPr>
            <w:tcW w:w="708" w:type="dxa"/>
            <w:shd w:val="clear" w:color="auto" w:fill="auto"/>
          </w:tcPr>
          <w:p w14:paraId="2464F8B0" w14:textId="77777777" w:rsidR="001E4CEB" w:rsidRPr="0062427E" w:rsidRDefault="001E4CEB" w:rsidP="0010523F">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594CF352" w14:textId="77777777" w:rsidR="001E4CEB" w:rsidRPr="0062427E" w:rsidRDefault="001E4CEB" w:rsidP="0010523F">
            <w:pPr>
              <w:jc w:val="center"/>
              <w:rPr>
                <w:rFonts w:ascii="Times New Roman" w:hAnsi="Times New Roman" w:cs="Times New Roman"/>
                <w:sz w:val="20"/>
                <w:szCs w:val="20"/>
              </w:rPr>
            </w:pPr>
          </w:p>
        </w:tc>
        <w:tc>
          <w:tcPr>
            <w:tcW w:w="709" w:type="dxa"/>
            <w:shd w:val="clear" w:color="auto" w:fill="auto"/>
          </w:tcPr>
          <w:p w14:paraId="0E20227D" w14:textId="77777777" w:rsidR="001E4CEB" w:rsidRPr="0062427E" w:rsidRDefault="001E4CEB" w:rsidP="0010523F">
            <w:pPr>
              <w:jc w:val="center"/>
              <w:rPr>
                <w:rFonts w:ascii="Times New Roman" w:hAnsi="Times New Roman" w:cs="Times New Roman"/>
                <w:sz w:val="20"/>
                <w:szCs w:val="20"/>
              </w:rPr>
            </w:pPr>
          </w:p>
        </w:tc>
        <w:tc>
          <w:tcPr>
            <w:tcW w:w="708" w:type="dxa"/>
            <w:shd w:val="clear" w:color="auto" w:fill="auto"/>
          </w:tcPr>
          <w:p w14:paraId="6ED64DBE" w14:textId="77777777" w:rsidR="001E4CEB" w:rsidRPr="0062427E" w:rsidRDefault="001E4CEB" w:rsidP="0010523F">
            <w:pPr>
              <w:jc w:val="center"/>
              <w:rPr>
                <w:rFonts w:ascii="Times New Roman" w:hAnsi="Times New Roman" w:cs="Times New Roman"/>
                <w:sz w:val="20"/>
                <w:szCs w:val="20"/>
              </w:rPr>
            </w:pPr>
          </w:p>
        </w:tc>
      </w:tr>
      <w:tr w:rsidR="001E4CEB" w:rsidRPr="0062427E" w14:paraId="4D58777B" w14:textId="2E7165F0" w:rsidTr="00D230AE">
        <w:trPr>
          <w:gridAfter w:val="1"/>
          <w:wAfter w:w="15" w:type="dxa"/>
          <w:trHeight w:val="2232"/>
        </w:trPr>
        <w:tc>
          <w:tcPr>
            <w:tcW w:w="852" w:type="dxa"/>
            <w:shd w:val="clear" w:color="auto" w:fill="auto"/>
          </w:tcPr>
          <w:p w14:paraId="6D11C112"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46</w:t>
            </w:r>
          </w:p>
        </w:tc>
        <w:tc>
          <w:tcPr>
            <w:tcW w:w="850" w:type="dxa"/>
            <w:shd w:val="clear" w:color="auto" w:fill="auto"/>
          </w:tcPr>
          <w:p w14:paraId="5D28CDCB" w14:textId="7547D861"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Здание ДД</w:t>
            </w:r>
          </w:p>
        </w:tc>
        <w:tc>
          <w:tcPr>
            <w:tcW w:w="992" w:type="dxa"/>
            <w:shd w:val="clear" w:color="auto" w:fill="auto"/>
          </w:tcPr>
          <w:p w14:paraId="4DB504ED" w14:textId="578F0156"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0101006</w:t>
            </w:r>
          </w:p>
        </w:tc>
        <w:tc>
          <w:tcPr>
            <w:tcW w:w="992" w:type="dxa"/>
            <w:shd w:val="clear" w:color="auto" w:fill="auto"/>
          </w:tcPr>
          <w:p w14:paraId="060882F0" w14:textId="7E1383D2" w:rsidR="001E4CEB" w:rsidRPr="0062427E" w:rsidRDefault="001E4CEB" w:rsidP="003F74AA">
            <w:pPr>
              <w:rPr>
                <w:rFonts w:ascii="Times New Roman" w:hAnsi="Times New Roman" w:cs="Times New Roman"/>
                <w:sz w:val="20"/>
                <w:szCs w:val="20"/>
              </w:rPr>
            </w:pPr>
          </w:p>
        </w:tc>
        <w:tc>
          <w:tcPr>
            <w:tcW w:w="1134" w:type="dxa"/>
            <w:shd w:val="clear" w:color="auto" w:fill="auto"/>
          </w:tcPr>
          <w:p w14:paraId="016BC123" w14:textId="201169E8" w:rsidR="001E4CEB" w:rsidRPr="0062427E" w:rsidRDefault="001E4CEB" w:rsidP="003F74AA">
            <w:pPr>
              <w:rPr>
                <w:rFonts w:ascii="Times New Roman" w:hAnsi="Times New Roman" w:cs="Times New Roman"/>
                <w:sz w:val="20"/>
                <w:szCs w:val="20"/>
              </w:rPr>
            </w:pPr>
            <w:proofErr w:type="spellStart"/>
            <w:r w:rsidRPr="0062427E">
              <w:rPr>
                <w:rFonts w:ascii="Times New Roman" w:hAnsi="Times New Roman" w:cs="Times New Roman"/>
                <w:sz w:val="20"/>
                <w:szCs w:val="20"/>
              </w:rPr>
              <w:t>Крутовское</w:t>
            </w:r>
            <w:proofErr w:type="spellEnd"/>
            <w:r w:rsidRPr="0062427E">
              <w:rPr>
                <w:rFonts w:ascii="Times New Roman" w:hAnsi="Times New Roman" w:cs="Times New Roman"/>
                <w:sz w:val="20"/>
                <w:szCs w:val="20"/>
              </w:rPr>
              <w:t xml:space="preserve"> сельское поселение, д. Старое Село</w:t>
            </w:r>
          </w:p>
        </w:tc>
        <w:tc>
          <w:tcPr>
            <w:tcW w:w="1134" w:type="dxa"/>
            <w:shd w:val="clear" w:color="auto" w:fill="auto"/>
          </w:tcPr>
          <w:p w14:paraId="1DDD0DC5" w14:textId="41110039"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6DA16198"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4465FEEE" w14:textId="0DD2DE28"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46</w:t>
            </w:r>
          </w:p>
        </w:tc>
        <w:tc>
          <w:tcPr>
            <w:tcW w:w="992" w:type="dxa"/>
            <w:shd w:val="clear" w:color="auto" w:fill="auto"/>
          </w:tcPr>
          <w:p w14:paraId="17F1D6EE" w14:textId="77777777"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2598256</w:t>
            </w:r>
          </w:p>
        </w:tc>
        <w:tc>
          <w:tcPr>
            <w:tcW w:w="1276" w:type="dxa"/>
            <w:shd w:val="clear" w:color="auto" w:fill="auto"/>
          </w:tcPr>
          <w:p w14:paraId="38770C23"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1DD7F3F2" w14:textId="3EB96626"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A196857" w14:textId="2B0FF28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4B2E6153"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6C2D0769"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4EC9980F"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4F608207" w14:textId="77777777" w:rsidR="001E4CEB" w:rsidRPr="0062427E" w:rsidRDefault="001E4CEB" w:rsidP="008E2534">
            <w:pPr>
              <w:jc w:val="center"/>
              <w:rPr>
                <w:rFonts w:ascii="Times New Roman" w:hAnsi="Times New Roman" w:cs="Times New Roman"/>
                <w:sz w:val="20"/>
                <w:szCs w:val="20"/>
              </w:rPr>
            </w:pPr>
          </w:p>
        </w:tc>
      </w:tr>
      <w:tr w:rsidR="001E4CEB" w:rsidRPr="0062427E" w14:paraId="05587A05" w14:textId="44691837" w:rsidTr="00D230AE">
        <w:trPr>
          <w:gridAfter w:val="1"/>
          <w:wAfter w:w="15" w:type="dxa"/>
          <w:trHeight w:val="248"/>
        </w:trPr>
        <w:tc>
          <w:tcPr>
            <w:tcW w:w="852" w:type="dxa"/>
            <w:shd w:val="clear" w:color="auto" w:fill="auto"/>
          </w:tcPr>
          <w:p w14:paraId="55EC8AB7"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47</w:t>
            </w:r>
          </w:p>
        </w:tc>
        <w:tc>
          <w:tcPr>
            <w:tcW w:w="850" w:type="dxa"/>
            <w:shd w:val="clear" w:color="auto" w:fill="auto"/>
          </w:tcPr>
          <w:p w14:paraId="6E9270EF" w14:textId="519D2613"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Здание ДД</w:t>
            </w:r>
          </w:p>
        </w:tc>
        <w:tc>
          <w:tcPr>
            <w:tcW w:w="992" w:type="dxa"/>
            <w:shd w:val="clear" w:color="auto" w:fill="auto"/>
          </w:tcPr>
          <w:p w14:paraId="4DAD29F6" w14:textId="2FC53843"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010101173</w:t>
            </w:r>
          </w:p>
        </w:tc>
        <w:tc>
          <w:tcPr>
            <w:tcW w:w="992" w:type="dxa"/>
            <w:shd w:val="clear" w:color="auto" w:fill="auto"/>
          </w:tcPr>
          <w:p w14:paraId="35343C66" w14:textId="348AD8D5" w:rsidR="001E4CEB" w:rsidRPr="0062427E" w:rsidRDefault="001E4CEB" w:rsidP="003F74AA">
            <w:pPr>
              <w:rPr>
                <w:rFonts w:ascii="Times New Roman" w:hAnsi="Times New Roman" w:cs="Times New Roman"/>
                <w:sz w:val="20"/>
                <w:szCs w:val="20"/>
              </w:rPr>
            </w:pPr>
          </w:p>
        </w:tc>
        <w:tc>
          <w:tcPr>
            <w:tcW w:w="1134" w:type="dxa"/>
            <w:shd w:val="clear" w:color="auto" w:fill="auto"/>
          </w:tcPr>
          <w:p w14:paraId="03037498" w14:textId="7C61D5A7" w:rsidR="001E4CEB" w:rsidRPr="0062427E" w:rsidRDefault="001E4CEB" w:rsidP="003F74AA">
            <w:pPr>
              <w:rPr>
                <w:rFonts w:ascii="Times New Roman" w:hAnsi="Times New Roman" w:cs="Times New Roman"/>
                <w:sz w:val="20"/>
                <w:szCs w:val="20"/>
              </w:rPr>
            </w:pP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сельское поселение, д. Печенки</w:t>
            </w:r>
          </w:p>
        </w:tc>
        <w:tc>
          <w:tcPr>
            <w:tcW w:w="1134" w:type="dxa"/>
            <w:shd w:val="clear" w:color="auto" w:fill="auto"/>
          </w:tcPr>
          <w:p w14:paraId="369C90C2" w14:textId="77E2562D"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5E2F1299"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2F6A3C65" w14:textId="632A05D8"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400</w:t>
            </w:r>
          </w:p>
        </w:tc>
        <w:tc>
          <w:tcPr>
            <w:tcW w:w="992" w:type="dxa"/>
            <w:shd w:val="clear" w:color="auto" w:fill="auto"/>
          </w:tcPr>
          <w:p w14:paraId="199BB7F9" w14:textId="77777777"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1913285</w:t>
            </w:r>
          </w:p>
        </w:tc>
        <w:tc>
          <w:tcPr>
            <w:tcW w:w="1276" w:type="dxa"/>
            <w:shd w:val="clear" w:color="auto" w:fill="auto"/>
          </w:tcPr>
          <w:p w14:paraId="1257D12F"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6C0E2248" w14:textId="336EDA4C"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E00B896" w14:textId="00B648A9"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214C40A3"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DEF7EFB"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46715091"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0ED2CF60" w14:textId="77777777" w:rsidR="001E4CEB" w:rsidRPr="0062427E" w:rsidRDefault="001E4CEB" w:rsidP="008E2534">
            <w:pPr>
              <w:jc w:val="center"/>
              <w:rPr>
                <w:rFonts w:ascii="Times New Roman" w:hAnsi="Times New Roman" w:cs="Times New Roman"/>
                <w:sz w:val="20"/>
                <w:szCs w:val="20"/>
              </w:rPr>
            </w:pPr>
          </w:p>
        </w:tc>
      </w:tr>
      <w:tr w:rsidR="001E4CEB" w:rsidRPr="0062427E" w14:paraId="7882C0DC" w14:textId="486A3DBD" w:rsidTr="00D230AE">
        <w:trPr>
          <w:gridAfter w:val="1"/>
          <w:wAfter w:w="15" w:type="dxa"/>
          <w:trHeight w:val="248"/>
        </w:trPr>
        <w:tc>
          <w:tcPr>
            <w:tcW w:w="852" w:type="dxa"/>
            <w:shd w:val="clear" w:color="auto" w:fill="auto"/>
          </w:tcPr>
          <w:p w14:paraId="2E4DCC43"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48</w:t>
            </w:r>
          </w:p>
        </w:tc>
        <w:tc>
          <w:tcPr>
            <w:tcW w:w="850" w:type="dxa"/>
            <w:shd w:val="clear" w:color="auto" w:fill="auto"/>
          </w:tcPr>
          <w:p w14:paraId="79A1F3E3" w14:textId="37FBE7B9"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Здание клуба</w:t>
            </w:r>
          </w:p>
        </w:tc>
        <w:tc>
          <w:tcPr>
            <w:tcW w:w="992" w:type="dxa"/>
            <w:shd w:val="clear" w:color="auto" w:fill="auto"/>
          </w:tcPr>
          <w:p w14:paraId="4923A7F1" w14:textId="4AB8B32D" w:rsidR="001E4CEB" w:rsidRPr="0062427E" w:rsidRDefault="001E4CEB" w:rsidP="009911E8">
            <w:pPr>
              <w:jc w:val="center"/>
              <w:rPr>
                <w:rFonts w:ascii="Times New Roman" w:hAnsi="Times New Roman" w:cs="Times New Roman"/>
                <w:sz w:val="20"/>
                <w:szCs w:val="20"/>
              </w:rPr>
            </w:pPr>
            <w:bookmarkStart w:id="9" w:name="_Hlk190087120"/>
            <w:r w:rsidRPr="0062427E">
              <w:rPr>
                <w:rFonts w:ascii="Times New Roman" w:hAnsi="Times New Roman" w:cs="Times New Roman"/>
                <w:sz w:val="20"/>
                <w:szCs w:val="20"/>
              </w:rPr>
              <w:t>А10102001</w:t>
            </w:r>
            <w:bookmarkEnd w:id="9"/>
          </w:p>
        </w:tc>
        <w:tc>
          <w:tcPr>
            <w:tcW w:w="992" w:type="dxa"/>
            <w:shd w:val="clear" w:color="auto" w:fill="auto"/>
          </w:tcPr>
          <w:p w14:paraId="3C0D5580" w14:textId="072FA042" w:rsidR="001E4CEB" w:rsidRPr="0062427E" w:rsidRDefault="001E4CEB" w:rsidP="003F74AA">
            <w:pPr>
              <w:rPr>
                <w:rFonts w:ascii="Times New Roman" w:hAnsi="Times New Roman" w:cs="Times New Roman"/>
                <w:sz w:val="20"/>
                <w:szCs w:val="20"/>
              </w:rPr>
            </w:pPr>
          </w:p>
        </w:tc>
        <w:tc>
          <w:tcPr>
            <w:tcW w:w="1134" w:type="dxa"/>
            <w:shd w:val="clear" w:color="auto" w:fill="auto"/>
          </w:tcPr>
          <w:p w14:paraId="55164B97" w14:textId="10392F84" w:rsidR="001E4CEB" w:rsidRPr="0062427E" w:rsidRDefault="001E4CEB" w:rsidP="003F74AA">
            <w:pPr>
              <w:rPr>
                <w:rFonts w:ascii="Times New Roman" w:hAnsi="Times New Roman" w:cs="Times New Roman"/>
                <w:sz w:val="20"/>
                <w:szCs w:val="20"/>
              </w:rPr>
            </w:pPr>
            <w:proofErr w:type="spellStart"/>
            <w:r w:rsidRPr="0062427E">
              <w:rPr>
                <w:rFonts w:ascii="Times New Roman" w:hAnsi="Times New Roman" w:cs="Times New Roman"/>
                <w:sz w:val="20"/>
                <w:szCs w:val="20"/>
              </w:rPr>
              <w:t>Погорельское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Чепли</w:t>
            </w:r>
            <w:proofErr w:type="spellEnd"/>
          </w:p>
        </w:tc>
        <w:tc>
          <w:tcPr>
            <w:tcW w:w="1134" w:type="dxa"/>
            <w:shd w:val="clear" w:color="auto" w:fill="auto"/>
          </w:tcPr>
          <w:p w14:paraId="535ED112" w14:textId="5600CDC1"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69AE7957"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77878AFC" w14:textId="4EE95D56"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380</w:t>
            </w:r>
          </w:p>
        </w:tc>
        <w:tc>
          <w:tcPr>
            <w:tcW w:w="992" w:type="dxa"/>
            <w:shd w:val="clear" w:color="auto" w:fill="auto"/>
          </w:tcPr>
          <w:p w14:paraId="25EBD185" w14:textId="77777777" w:rsidR="001E4CEB" w:rsidRPr="0062427E" w:rsidRDefault="001E4CEB" w:rsidP="009911E8">
            <w:pPr>
              <w:jc w:val="center"/>
              <w:rPr>
                <w:rFonts w:ascii="Times New Roman" w:hAnsi="Times New Roman" w:cs="Times New Roman"/>
                <w:sz w:val="20"/>
                <w:szCs w:val="20"/>
              </w:rPr>
            </w:pPr>
            <w:r w:rsidRPr="0062427E">
              <w:rPr>
                <w:rFonts w:ascii="Times New Roman" w:hAnsi="Times New Roman" w:cs="Times New Roman"/>
                <w:sz w:val="20"/>
                <w:szCs w:val="20"/>
              </w:rPr>
              <w:t>1292500</w:t>
            </w:r>
          </w:p>
        </w:tc>
        <w:tc>
          <w:tcPr>
            <w:tcW w:w="1276" w:type="dxa"/>
            <w:shd w:val="clear" w:color="auto" w:fill="auto"/>
          </w:tcPr>
          <w:p w14:paraId="1D044B06"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народных </w:t>
            </w:r>
            <w:r w:rsidRPr="0062427E">
              <w:rPr>
                <w:rFonts w:ascii="Times New Roman" w:hAnsi="Times New Roman" w:cs="Times New Roman"/>
                <w:sz w:val="20"/>
                <w:szCs w:val="20"/>
              </w:rPr>
              <w:lastRenderedPageBreak/>
              <w:t>депутатов от 04.04.1992</w:t>
            </w:r>
          </w:p>
        </w:tc>
        <w:tc>
          <w:tcPr>
            <w:tcW w:w="709" w:type="dxa"/>
            <w:shd w:val="clear" w:color="auto" w:fill="auto"/>
          </w:tcPr>
          <w:p w14:paraId="1ABD8AE0" w14:textId="0B436463"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48BEEE62" w14:textId="75460869"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w:t>
            </w:r>
            <w:r w:rsidRPr="0062427E">
              <w:rPr>
                <w:rFonts w:ascii="Times New Roman" w:hAnsi="Times New Roman" w:cs="Times New Roman"/>
                <w:sz w:val="20"/>
                <w:szCs w:val="20"/>
              </w:rPr>
              <w:lastRenderedPageBreak/>
              <w:t>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0A1591B0"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47AABF93"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4028E832"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2ECF476A" w14:textId="77777777" w:rsidR="001E4CEB" w:rsidRPr="0062427E" w:rsidRDefault="001E4CEB" w:rsidP="008E2534">
            <w:pPr>
              <w:jc w:val="center"/>
              <w:rPr>
                <w:rFonts w:ascii="Times New Roman" w:hAnsi="Times New Roman" w:cs="Times New Roman"/>
                <w:sz w:val="20"/>
                <w:szCs w:val="20"/>
              </w:rPr>
            </w:pPr>
          </w:p>
        </w:tc>
      </w:tr>
      <w:tr w:rsidR="001E4CEB" w:rsidRPr="0062427E" w14:paraId="28636996" w14:textId="60F3797C" w:rsidTr="00D230AE">
        <w:trPr>
          <w:gridAfter w:val="1"/>
          <w:wAfter w:w="15" w:type="dxa"/>
          <w:trHeight w:val="248"/>
        </w:trPr>
        <w:tc>
          <w:tcPr>
            <w:tcW w:w="852" w:type="dxa"/>
            <w:shd w:val="clear" w:color="auto" w:fill="auto"/>
          </w:tcPr>
          <w:p w14:paraId="4B2DB367"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49</w:t>
            </w:r>
          </w:p>
        </w:tc>
        <w:tc>
          <w:tcPr>
            <w:tcW w:w="850" w:type="dxa"/>
            <w:shd w:val="clear" w:color="auto" w:fill="auto"/>
          </w:tcPr>
          <w:p w14:paraId="33485D72" w14:textId="48C69446" w:rsidR="001E4CEB" w:rsidRPr="0062427E" w:rsidRDefault="001E4CEB" w:rsidP="00707BF6">
            <w:pPr>
              <w:jc w:val="center"/>
              <w:rPr>
                <w:rFonts w:ascii="Times New Roman" w:hAnsi="Times New Roman" w:cs="Times New Roman"/>
                <w:sz w:val="20"/>
                <w:szCs w:val="20"/>
              </w:rPr>
            </w:pPr>
            <w:r w:rsidRPr="0062427E">
              <w:rPr>
                <w:rFonts w:ascii="Times New Roman" w:hAnsi="Times New Roman" w:cs="Times New Roman"/>
                <w:sz w:val="20"/>
                <w:szCs w:val="20"/>
              </w:rPr>
              <w:t>Дом культуры</w:t>
            </w:r>
          </w:p>
        </w:tc>
        <w:tc>
          <w:tcPr>
            <w:tcW w:w="992" w:type="dxa"/>
            <w:shd w:val="clear" w:color="auto" w:fill="auto"/>
          </w:tcPr>
          <w:p w14:paraId="19EC9B96" w14:textId="5AD7FF8F" w:rsidR="001E4CEB" w:rsidRPr="0062427E" w:rsidRDefault="001E4CEB" w:rsidP="00A95786">
            <w:pPr>
              <w:jc w:val="center"/>
              <w:rPr>
                <w:rFonts w:ascii="Times New Roman" w:hAnsi="Times New Roman" w:cs="Times New Roman"/>
                <w:sz w:val="20"/>
                <w:szCs w:val="20"/>
              </w:rPr>
            </w:pPr>
            <w:bookmarkStart w:id="10" w:name="_Hlk190087254"/>
            <w:r w:rsidRPr="0062427E">
              <w:rPr>
                <w:rFonts w:ascii="Times New Roman" w:hAnsi="Times New Roman" w:cs="Times New Roman"/>
                <w:sz w:val="20"/>
                <w:szCs w:val="20"/>
              </w:rPr>
              <w:t>110102007</w:t>
            </w:r>
            <w:bookmarkEnd w:id="10"/>
          </w:p>
        </w:tc>
        <w:tc>
          <w:tcPr>
            <w:tcW w:w="992" w:type="dxa"/>
            <w:shd w:val="clear" w:color="auto" w:fill="auto"/>
          </w:tcPr>
          <w:p w14:paraId="2144F359" w14:textId="1FD6D8BE"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7A35AEE2" w14:textId="49374B75" w:rsidR="001E4CEB" w:rsidRPr="0062427E" w:rsidRDefault="001E4CEB" w:rsidP="003F74AA">
            <w:pPr>
              <w:rPr>
                <w:rFonts w:ascii="Times New Roman" w:hAnsi="Times New Roman" w:cs="Times New Roman"/>
                <w:sz w:val="20"/>
                <w:szCs w:val="20"/>
              </w:rPr>
            </w:pPr>
            <w:proofErr w:type="spellStart"/>
            <w:r w:rsidRPr="0062427E">
              <w:rPr>
                <w:rFonts w:ascii="Times New Roman" w:hAnsi="Times New Roman" w:cs="Times New Roman"/>
                <w:sz w:val="20"/>
                <w:szCs w:val="20"/>
              </w:rPr>
              <w:t>Селезневское</w:t>
            </w:r>
            <w:proofErr w:type="spellEnd"/>
            <w:r w:rsidRPr="0062427E">
              <w:rPr>
                <w:rFonts w:ascii="Times New Roman" w:hAnsi="Times New Roman" w:cs="Times New Roman"/>
                <w:sz w:val="20"/>
                <w:szCs w:val="20"/>
              </w:rPr>
              <w:t xml:space="preserve"> сельское </w:t>
            </w:r>
            <w:proofErr w:type="spellStart"/>
            <w:r w:rsidRPr="0062427E">
              <w:rPr>
                <w:rFonts w:ascii="Times New Roman" w:hAnsi="Times New Roman" w:cs="Times New Roman"/>
                <w:sz w:val="20"/>
                <w:szCs w:val="20"/>
              </w:rPr>
              <w:t>поселени</w:t>
            </w:r>
            <w:proofErr w:type="spellEnd"/>
            <w:r w:rsidRPr="0062427E">
              <w:rPr>
                <w:rFonts w:ascii="Times New Roman" w:hAnsi="Times New Roman" w:cs="Times New Roman"/>
                <w:sz w:val="20"/>
                <w:szCs w:val="20"/>
              </w:rPr>
              <w:t>, д. Селезни, пл. Свободы, д.1</w:t>
            </w:r>
          </w:p>
        </w:tc>
        <w:tc>
          <w:tcPr>
            <w:tcW w:w="1134" w:type="dxa"/>
            <w:shd w:val="clear" w:color="auto" w:fill="auto"/>
          </w:tcPr>
          <w:p w14:paraId="78831773" w14:textId="14D18B0A" w:rsidR="001E4CEB" w:rsidRPr="0062427E" w:rsidRDefault="001E4CEB" w:rsidP="00707BF6">
            <w:pPr>
              <w:jc w:val="center"/>
              <w:rPr>
                <w:rFonts w:ascii="Times New Roman" w:hAnsi="Times New Roman" w:cs="Times New Roman"/>
                <w:sz w:val="20"/>
                <w:szCs w:val="20"/>
              </w:rPr>
            </w:pPr>
            <w:bookmarkStart w:id="11" w:name="_Hlk190087292"/>
            <w:r w:rsidRPr="0062427E">
              <w:rPr>
                <w:rFonts w:ascii="Times New Roman" w:hAnsi="Times New Roman" w:cs="Times New Roman"/>
                <w:color w:val="333333"/>
                <w:sz w:val="20"/>
                <w:szCs w:val="20"/>
                <w:shd w:val="clear" w:color="auto" w:fill="FFFFFF" w:themeFill="background1"/>
              </w:rPr>
              <w:t xml:space="preserve">67:01:0820101:526 </w:t>
            </w:r>
            <w:bookmarkEnd w:id="11"/>
            <w:r w:rsidRPr="0062427E">
              <w:rPr>
                <w:rFonts w:ascii="Times New Roman" w:hAnsi="Times New Roman" w:cs="Times New Roman"/>
                <w:color w:val="333333"/>
                <w:sz w:val="20"/>
                <w:szCs w:val="20"/>
                <w:shd w:val="clear" w:color="auto" w:fill="FFFFFF" w:themeFill="background1"/>
              </w:rPr>
              <w:t>от</w:t>
            </w:r>
            <w:r w:rsidRPr="0062427E">
              <w:rPr>
                <w:rFonts w:ascii="Times New Roman" w:hAnsi="Times New Roman" w:cs="Times New Roman"/>
                <w:color w:val="333333"/>
                <w:sz w:val="20"/>
                <w:szCs w:val="20"/>
                <w:shd w:val="clear" w:color="auto" w:fill="FFFFFF"/>
              </w:rPr>
              <w:t xml:space="preserve"> </w:t>
            </w:r>
            <w:r w:rsidRPr="0062427E">
              <w:rPr>
                <w:rFonts w:ascii="TimesNewRomanPSMT" w:hAnsi="TimesNewRomanPSMT" w:cs="TimesNewRomanPSMT"/>
                <w:sz w:val="20"/>
                <w:szCs w:val="20"/>
              </w:rPr>
              <w:t>20.06.2013</w:t>
            </w:r>
          </w:p>
        </w:tc>
        <w:tc>
          <w:tcPr>
            <w:tcW w:w="1276" w:type="dxa"/>
            <w:shd w:val="clear" w:color="auto" w:fill="auto"/>
          </w:tcPr>
          <w:p w14:paraId="60C202F3"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50E1989F" w14:textId="77777777" w:rsidR="001E4CEB" w:rsidRPr="0062427E" w:rsidRDefault="001E4CEB" w:rsidP="00707BF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82780A6" w14:textId="53588E88" w:rsidR="001E4CEB" w:rsidRPr="0062427E" w:rsidRDefault="001E4CEB" w:rsidP="00707BF6">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792.5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- 2, в т.ч. подземных - 0</w:t>
            </w:r>
          </w:p>
        </w:tc>
        <w:tc>
          <w:tcPr>
            <w:tcW w:w="992" w:type="dxa"/>
            <w:shd w:val="clear" w:color="auto" w:fill="auto"/>
          </w:tcPr>
          <w:p w14:paraId="7E7F5377" w14:textId="77777777" w:rsidR="001E4CEB" w:rsidRPr="0062427E" w:rsidRDefault="001E4CEB" w:rsidP="00707BF6">
            <w:pPr>
              <w:jc w:val="center"/>
              <w:rPr>
                <w:rFonts w:ascii="Times New Roman" w:hAnsi="Times New Roman" w:cs="Times New Roman"/>
                <w:sz w:val="20"/>
                <w:szCs w:val="20"/>
              </w:rPr>
            </w:pPr>
            <w:r w:rsidRPr="0062427E">
              <w:rPr>
                <w:rFonts w:ascii="Times New Roman" w:hAnsi="Times New Roman" w:cs="Times New Roman"/>
                <w:sz w:val="20"/>
                <w:szCs w:val="20"/>
              </w:rPr>
              <w:t>2707605</w:t>
            </w:r>
          </w:p>
        </w:tc>
        <w:tc>
          <w:tcPr>
            <w:tcW w:w="1276" w:type="dxa"/>
            <w:shd w:val="clear" w:color="auto" w:fill="auto"/>
          </w:tcPr>
          <w:p w14:paraId="4EA98706" w14:textId="77777777" w:rsidR="001E4CEB" w:rsidRPr="0062427E" w:rsidRDefault="001E4CEB" w:rsidP="00827498">
            <w:pPr>
              <w:autoSpaceDE w:val="0"/>
              <w:autoSpaceDN w:val="0"/>
              <w:adjustRightInd w:val="0"/>
              <w:rPr>
                <w:rFonts w:ascii="Times New Roman" w:hAnsi="Times New Roman" w:cs="Times New Roman"/>
                <w:sz w:val="20"/>
                <w:szCs w:val="20"/>
              </w:rPr>
            </w:pPr>
            <w:r w:rsidRPr="0062427E">
              <w:rPr>
                <w:rFonts w:ascii="Times New Roman" w:hAnsi="Times New Roman" w:cs="Times New Roman"/>
                <w:sz w:val="20"/>
                <w:szCs w:val="20"/>
              </w:rPr>
              <w:t>Собственность</w:t>
            </w:r>
          </w:p>
          <w:p w14:paraId="58ADE1B9" w14:textId="77777777" w:rsidR="001E4CEB" w:rsidRPr="0062427E" w:rsidRDefault="001E4CEB" w:rsidP="00827498">
            <w:pPr>
              <w:autoSpaceDE w:val="0"/>
              <w:autoSpaceDN w:val="0"/>
              <w:adjustRightInd w:val="0"/>
              <w:rPr>
                <w:rFonts w:ascii="Times New Roman" w:hAnsi="Times New Roman" w:cs="Times New Roman"/>
                <w:sz w:val="20"/>
                <w:szCs w:val="20"/>
              </w:rPr>
            </w:pPr>
            <w:r w:rsidRPr="0062427E">
              <w:rPr>
                <w:rFonts w:ascii="Times New Roman" w:hAnsi="Times New Roman" w:cs="Times New Roman"/>
                <w:sz w:val="20"/>
                <w:szCs w:val="20"/>
              </w:rPr>
              <w:t>67-67-07/046/2011-391</w:t>
            </w:r>
          </w:p>
          <w:p w14:paraId="26123446" w14:textId="2664F996" w:rsidR="001E4CEB" w:rsidRPr="0062427E" w:rsidRDefault="001E4CEB" w:rsidP="00827498">
            <w:pPr>
              <w:rPr>
                <w:rFonts w:ascii="Times New Roman" w:hAnsi="Times New Roman" w:cs="Times New Roman"/>
                <w:sz w:val="20"/>
                <w:szCs w:val="20"/>
              </w:rPr>
            </w:pPr>
            <w:r w:rsidRPr="0062427E">
              <w:rPr>
                <w:rFonts w:ascii="Times New Roman" w:hAnsi="Times New Roman" w:cs="Times New Roman"/>
                <w:sz w:val="20"/>
                <w:szCs w:val="20"/>
              </w:rPr>
              <w:t>29.06.2011 00:00:00,</w:t>
            </w:r>
          </w:p>
          <w:p w14:paraId="2616E47F" w14:textId="50A00823"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3CF588CC" w14:textId="02F1A494"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577F6C2" w14:textId="1D4F005E"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Муниципальное образование "</w:t>
            </w:r>
            <w:proofErr w:type="spellStart"/>
            <w:r w:rsidRPr="00C56823">
              <w:rPr>
                <w:rFonts w:ascii="Times New Roman" w:hAnsi="Times New Roman" w:cs="Times New Roman"/>
                <w:sz w:val="20"/>
                <w:szCs w:val="20"/>
              </w:rPr>
              <w:t>Велижский</w:t>
            </w:r>
            <w:proofErr w:type="spellEnd"/>
            <w:r w:rsidRPr="00C56823">
              <w:rPr>
                <w:rFonts w:ascii="Times New Roman" w:hAnsi="Times New Roman" w:cs="Times New Roman"/>
                <w:sz w:val="20"/>
                <w:szCs w:val="20"/>
              </w:rPr>
              <w:t xml:space="preserve"> муниципальный округ" Смоленской области Собственность</w:t>
            </w:r>
          </w:p>
          <w:p w14:paraId="06422E4C"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67:01:0820101:526-67/056/2025-2</w:t>
            </w:r>
          </w:p>
          <w:p w14:paraId="5748B586" w14:textId="33F6C777" w:rsidR="001E4CEB" w:rsidRPr="0062427E" w:rsidRDefault="00C56823" w:rsidP="00C56823">
            <w:pPr>
              <w:jc w:val="center"/>
              <w:rPr>
                <w:rFonts w:ascii="Times New Roman" w:hAnsi="Times New Roman" w:cs="Times New Roman"/>
                <w:sz w:val="20"/>
                <w:szCs w:val="20"/>
              </w:rPr>
            </w:pPr>
            <w:r w:rsidRPr="00C56823">
              <w:rPr>
                <w:rFonts w:ascii="Times New Roman" w:hAnsi="Times New Roman" w:cs="Times New Roman"/>
                <w:sz w:val="20"/>
                <w:szCs w:val="20"/>
              </w:rPr>
              <w:t>18.06.2025</w:t>
            </w:r>
          </w:p>
        </w:tc>
        <w:tc>
          <w:tcPr>
            <w:tcW w:w="708" w:type="dxa"/>
            <w:shd w:val="clear" w:color="auto" w:fill="auto"/>
          </w:tcPr>
          <w:p w14:paraId="7A083843"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9BC2A5F"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1EE4BAB2"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77886AED" w14:textId="77777777" w:rsidR="001E4CEB" w:rsidRPr="0062427E" w:rsidRDefault="001E4CEB" w:rsidP="008E2534">
            <w:pPr>
              <w:jc w:val="center"/>
              <w:rPr>
                <w:rFonts w:ascii="Times New Roman" w:hAnsi="Times New Roman" w:cs="Times New Roman"/>
                <w:sz w:val="20"/>
                <w:szCs w:val="20"/>
              </w:rPr>
            </w:pPr>
          </w:p>
        </w:tc>
      </w:tr>
      <w:tr w:rsidR="001E4CEB" w:rsidRPr="0062427E" w14:paraId="3D4A40A9" w14:textId="477B00FB" w:rsidTr="00D230AE">
        <w:trPr>
          <w:gridAfter w:val="1"/>
          <w:wAfter w:w="15" w:type="dxa"/>
          <w:trHeight w:val="248"/>
        </w:trPr>
        <w:tc>
          <w:tcPr>
            <w:tcW w:w="852" w:type="dxa"/>
            <w:shd w:val="clear" w:color="auto" w:fill="auto"/>
          </w:tcPr>
          <w:p w14:paraId="08D67417"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50</w:t>
            </w:r>
          </w:p>
        </w:tc>
        <w:tc>
          <w:tcPr>
            <w:tcW w:w="850" w:type="dxa"/>
            <w:shd w:val="clear" w:color="auto" w:fill="auto"/>
          </w:tcPr>
          <w:p w14:paraId="26304C9B" w14:textId="13B4AFC1" w:rsidR="001E4CEB" w:rsidRPr="0062427E" w:rsidRDefault="001E4CEB" w:rsidP="00892E08">
            <w:pPr>
              <w:jc w:val="center"/>
              <w:rPr>
                <w:rFonts w:ascii="Times New Roman" w:hAnsi="Times New Roman" w:cs="Times New Roman"/>
                <w:sz w:val="20"/>
                <w:szCs w:val="20"/>
              </w:rPr>
            </w:pPr>
            <w:r w:rsidRPr="0062427E">
              <w:rPr>
                <w:rFonts w:ascii="Times New Roman" w:hAnsi="Times New Roman" w:cs="Times New Roman"/>
                <w:sz w:val="20"/>
                <w:szCs w:val="20"/>
              </w:rPr>
              <w:t>Здание Дома культуры (1 этаж)</w:t>
            </w:r>
          </w:p>
        </w:tc>
        <w:tc>
          <w:tcPr>
            <w:tcW w:w="992" w:type="dxa"/>
            <w:shd w:val="clear" w:color="auto" w:fill="auto"/>
          </w:tcPr>
          <w:p w14:paraId="61C45AC2" w14:textId="62D37A8B" w:rsidR="001E4CEB" w:rsidRPr="0062427E" w:rsidRDefault="001E4CEB" w:rsidP="00672BED">
            <w:pPr>
              <w:jc w:val="center"/>
              <w:rPr>
                <w:rFonts w:ascii="Times New Roman" w:hAnsi="Times New Roman" w:cs="Times New Roman"/>
                <w:sz w:val="20"/>
                <w:szCs w:val="20"/>
              </w:rPr>
            </w:pPr>
            <w:bookmarkStart w:id="12" w:name="_Hlk190087401"/>
            <w:r w:rsidRPr="0062427E">
              <w:rPr>
                <w:rFonts w:ascii="Times New Roman" w:hAnsi="Times New Roman" w:cs="Times New Roman"/>
                <w:sz w:val="20"/>
                <w:szCs w:val="20"/>
              </w:rPr>
              <w:t>110102005</w:t>
            </w:r>
            <w:bookmarkEnd w:id="12"/>
          </w:p>
        </w:tc>
        <w:tc>
          <w:tcPr>
            <w:tcW w:w="992" w:type="dxa"/>
            <w:shd w:val="clear" w:color="auto" w:fill="auto"/>
          </w:tcPr>
          <w:p w14:paraId="25EB1694" w14:textId="13FCDA41" w:rsidR="001E4CEB" w:rsidRPr="0062427E" w:rsidRDefault="001E4CEB" w:rsidP="00892E08">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25F79D45" w14:textId="31352E63" w:rsidR="001E4CEB" w:rsidRPr="0062427E" w:rsidRDefault="001E4CEB" w:rsidP="003F74AA">
            <w:pP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д. Логово, пер. Центральный, д.3</w:t>
            </w:r>
          </w:p>
        </w:tc>
        <w:tc>
          <w:tcPr>
            <w:tcW w:w="1134" w:type="dxa"/>
            <w:shd w:val="clear" w:color="auto" w:fill="auto"/>
          </w:tcPr>
          <w:p w14:paraId="27591412" w14:textId="3BE5E519" w:rsidR="001E4CEB" w:rsidRPr="0062427E" w:rsidRDefault="001E4CEB" w:rsidP="00892E08">
            <w:pPr>
              <w:jc w:val="center"/>
              <w:rPr>
                <w:rFonts w:ascii="Times New Roman" w:hAnsi="Times New Roman" w:cs="Times New Roman"/>
                <w:sz w:val="20"/>
                <w:szCs w:val="20"/>
              </w:rPr>
            </w:pPr>
            <w:bookmarkStart w:id="13" w:name="_Hlk190087441"/>
            <w:r w:rsidRPr="0062427E">
              <w:rPr>
                <w:rFonts w:ascii="TimesNewRomanPSMT" w:hAnsi="TimesNewRomanPSMT" w:cs="TimesNewRomanPSMT"/>
                <w:sz w:val="20"/>
                <w:szCs w:val="20"/>
              </w:rPr>
              <w:t xml:space="preserve">67:01:0370101:251 </w:t>
            </w:r>
            <w:bookmarkEnd w:id="13"/>
            <w:r w:rsidRPr="0062427E">
              <w:rPr>
                <w:rFonts w:ascii="TimesNewRomanPSMT" w:hAnsi="TimesNewRomanPSMT" w:cs="TimesNewRomanPSMT"/>
                <w:sz w:val="20"/>
                <w:szCs w:val="20"/>
              </w:rPr>
              <w:t>от 05.12.2014</w:t>
            </w:r>
          </w:p>
        </w:tc>
        <w:tc>
          <w:tcPr>
            <w:tcW w:w="1276" w:type="dxa"/>
            <w:shd w:val="clear" w:color="auto" w:fill="auto"/>
          </w:tcPr>
          <w:p w14:paraId="7E13341C"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74DD473A" w14:textId="77777777" w:rsidR="001E4CEB" w:rsidRPr="0062427E" w:rsidRDefault="001E4CEB" w:rsidP="00892E08">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1F63AC44" w14:textId="0EF441F0" w:rsidR="001E4CEB" w:rsidRPr="0062427E" w:rsidRDefault="001E4CEB" w:rsidP="00892E08">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Площадь386.7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 № 1</w:t>
            </w:r>
          </w:p>
        </w:tc>
        <w:tc>
          <w:tcPr>
            <w:tcW w:w="992" w:type="dxa"/>
            <w:shd w:val="clear" w:color="auto" w:fill="auto"/>
          </w:tcPr>
          <w:p w14:paraId="4DD4693F" w14:textId="5A944AD3" w:rsidR="001E4CEB" w:rsidRPr="0062427E" w:rsidRDefault="001E4CEB" w:rsidP="00672BED">
            <w:pPr>
              <w:jc w:val="center"/>
              <w:rPr>
                <w:rFonts w:ascii="Times New Roman" w:hAnsi="Times New Roman" w:cs="Times New Roman"/>
                <w:sz w:val="20"/>
                <w:szCs w:val="20"/>
              </w:rPr>
            </w:pPr>
            <w:r w:rsidRPr="0062427E">
              <w:rPr>
                <w:rFonts w:ascii="Times New Roman" w:hAnsi="Times New Roman" w:cs="Times New Roman"/>
                <w:sz w:val="20"/>
                <w:szCs w:val="20"/>
              </w:rPr>
              <w:t>3121979</w:t>
            </w:r>
          </w:p>
        </w:tc>
        <w:tc>
          <w:tcPr>
            <w:tcW w:w="1276" w:type="dxa"/>
            <w:shd w:val="clear" w:color="auto" w:fill="auto"/>
          </w:tcPr>
          <w:p w14:paraId="3B6B2608" w14:textId="77777777" w:rsidR="001E4CEB" w:rsidRPr="0062427E" w:rsidRDefault="001E4CEB" w:rsidP="00892E0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Собственность</w:t>
            </w:r>
          </w:p>
          <w:p w14:paraId="189EE11E" w14:textId="77777777" w:rsidR="001E4CEB" w:rsidRPr="0062427E" w:rsidRDefault="001E4CEB" w:rsidP="00892E0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67:01:0370101:251-67/111/2022-1</w:t>
            </w:r>
          </w:p>
          <w:p w14:paraId="3408DC16" w14:textId="7EEF788B" w:rsidR="001E4CEB" w:rsidRPr="0062427E" w:rsidRDefault="001E4CEB" w:rsidP="006F573A">
            <w:pPr>
              <w:rPr>
                <w:rFonts w:ascii="Times New Roman" w:hAnsi="Times New Roman" w:cs="Times New Roman"/>
                <w:sz w:val="20"/>
                <w:szCs w:val="20"/>
              </w:rPr>
            </w:pPr>
            <w:r w:rsidRPr="0062427E">
              <w:rPr>
                <w:rFonts w:ascii="Times New Roman" w:hAnsi="Times New Roman" w:cs="Times New Roman"/>
                <w:sz w:val="20"/>
                <w:szCs w:val="20"/>
              </w:rPr>
              <w:t>29.03.2022 11:52:12,</w:t>
            </w:r>
          </w:p>
          <w:p w14:paraId="2C2F21E7" w14:textId="76CF4011" w:rsidR="001E4CEB" w:rsidRPr="0062427E" w:rsidRDefault="001E4CEB" w:rsidP="00892E08">
            <w:pPr>
              <w:jc w:val="cente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народных депутатов </w:t>
            </w:r>
            <w:r w:rsidRPr="0062427E">
              <w:rPr>
                <w:rFonts w:ascii="Times New Roman" w:hAnsi="Times New Roman" w:cs="Times New Roman"/>
                <w:sz w:val="20"/>
                <w:szCs w:val="20"/>
              </w:rPr>
              <w:lastRenderedPageBreak/>
              <w:t>от 04.04.1992</w:t>
            </w:r>
          </w:p>
        </w:tc>
        <w:tc>
          <w:tcPr>
            <w:tcW w:w="709" w:type="dxa"/>
            <w:shd w:val="clear" w:color="auto" w:fill="auto"/>
          </w:tcPr>
          <w:p w14:paraId="079B50D9" w14:textId="25D18A15" w:rsidR="001E4CEB" w:rsidRPr="0062427E" w:rsidRDefault="001E4CEB" w:rsidP="00622615">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FFFFFF" w:themeFill="background1"/>
          </w:tcPr>
          <w:p w14:paraId="28DA741A"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Муниципальное образование "</w:t>
            </w:r>
            <w:proofErr w:type="spellStart"/>
            <w:r w:rsidRPr="00C56823">
              <w:rPr>
                <w:rFonts w:ascii="Times New Roman" w:hAnsi="Times New Roman" w:cs="Times New Roman"/>
                <w:sz w:val="20"/>
                <w:szCs w:val="20"/>
              </w:rPr>
              <w:t>Велижский</w:t>
            </w:r>
            <w:proofErr w:type="spellEnd"/>
            <w:r w:rsidRPr="00C56823">
              <w:rPr>
                <w:rFonts w:ascii="Times New Roman" w:hAnsi="Times New Roman" w:cs="Times New Roman"/>
                <w:sz w:val="20"/>
                <w:szCs w:val="20"/>
              </w:rPr>
              <w:t xml:space="preserve"> муниципальный округ" Смоленской области</w:t>
            </w:r>
            <w:r w:rsidR="001E4CEB" w:rsidRPr="0062427E">
              <w:rPr>
                <w:rFonts w:ascii="Times New Roman" w:hAnsi="Times New Roman" w:cs="Times New Roman"/>
                <w:sz w:val="20"/>
                <w:szCs w:val="20"/>
              </w:rPr>
              <w:t xml:space="preserve"> </w:t>
            </w:r>
            <w:r w:rsidRPr="00C56823">
              <w:rPr>
                <w:rFonts w:ascii="Times New Roman" w:hAnsi="Times New Roman" w:cs="Times New Roman"/>
                <w:sz w:val="20"/>
                <w:szCs w:val="20"/>
              </w:rPr>
              <w:t>Собственность</w:t>
            </w:r>
          </w:p>
          <w:p w14:paraId="5FA4E109" w14:textId="77777777" w:rsidR="00C56823" w:rsidRPr="00C56823" w:rsidRDefault="00C56823" w:rsidP="00C56823">
            <w:pPr>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67:01:0370101:25</w:t>
            </w:r>
            <w:r w:rsidRPr="00C56823">
              <w:rPr>
                <w:rFonts w:ascii="Times New Roman" w:hAnsi="Times New Roman" w:cs="Times New Roman"/>
                <w:sz w:val="20"/>
                <w:szCs w:val="20"/>
              </w:rPr>
              <w:lastRenderedPageBreak/>
              <w:t>1-67/217/2025-4</w:t>
            </w:r>
          </w:p>
          <w:p w14:paraId="508FC2C6" w14:textId="3E4E7D79" w:rsidR="001E4CEB" w:rsidRPr="0062427E" w:rsidRDefault="00C56823" w:rsidP="00C56823">
            <w:pPr>
              <w:shd w:val="clear" w:color="auto" w:fill="FFFFFF" w:themeFill="background1"/>
              <w:autoSpaceDE w:val="0"/>
              <w:autoSpaceDN w:val="0"/>
              <w:adjustRightInd w:val="0"/>
              <w:jc w:val="center"/>
              <w:rPr>
                <w:rFonts w:ascii="Times New Roman" w:hAnsi="Times New Roman" w:cs="Times New Roman"/>
                <w:sz w:val="20"/>
                <w:szCs w:val="20"/>
              </w:rPr>
            </w:pPr>
            <w:r w:rsidRPr="00C56823">
              <w:rPr>
                <w:rFonts w:ascii="Times New Roman" w:hAnsi="Times New Roman" w:cs="Times New Roman"/>
                <w:sz w:val="20"/>
                <w:szCs w:val="20"/>
              </w:rPr>
              <w:t xml:space="preserve">18.06.2025 </w:t>
            </w:r>
            <w:r w:rsidR="001E4CEB" w:rsidRPr="0062427E">
              <w:rPr>
                <w:rFonts w:ascii="Times New Roman" w:hAnsi="Times New Roman" w:cs="Times New Roman"/>
                <w:sz w:val="20"/>
                <w:szCs w:val="20"/>
              </w:rPr>
              <w:t>(опер. упр. МБУК "</w:t>
            </w:r>
            <w:proofErr w:type="spellStart"/>
            <w:r w:rsidR="001E4CEB" w:rsidRPr="0062427E">
              <w:rPr>
                <w:rFonts w:ascii="Times New Roman" w:hAnsi="Times New Roman" w:cs="Times New Roman"/>
                <w:sz w:val="20"/>
                <w:szCs w:val="20"/>
              </w:rPr>
              <w:t>Велижская</w:t>
            </w:r>
            <w:proofErr w:type="spellEnd"/>
            <w:r w:rsidR="001E4CEB" w:rsidRPr="0062427E">
              <w:rPr>
                <w:rFonts w:ascii="Times New Roman" w:hAnsi="Times New Roman" w:cs="Times New Roman"/>
                <w:sz w:val="20"/>
                <w:szCs w:val="20"/>
              </w:rPr>
              <w:t xml:space="preserve"> централизованная клубная система" 67:01:0370101:251-67/111/2022-2</w:t>
            </w:r>
          </w:p>
          <w:p w14:paraId="27346746" w14:textId="6D0BFC5D" w:rsidR="001E4CEB" w:rsidRPr="0062427E" w:rsidRDefault="001E4CEB" w:rsidP="003F23BB">
            <w:pPr>
              <w:shd w:val="clear" w:color="auto" w:fill="FFFFFF" w:themeFill="background1"/>
              <w:jc w:val="center"/>
              <w:rPr>
                <w:rFonts w:ascii="Times New Roman" w:hAnsi="Times New Roman" w:cs="Times New Roman"/>
                <w:sz w:val="20"/>
                <w:szCs w:val="20"/>
              </w:rPr>
            </w:pPr>
            <w:r w:rsidRPr="0062427E">
              <w:rPr>
                <w:rFonts w:ascii="Times New Roman" w:hAnsi="Times New Roman" w:cs="Times New Roman"/>
                <w:sz w:val="20"/>
                <w:szCs w:val="20"/>
              </w:rPr>
              <w:t>05.04.2022 16:41:22)</w:t>
            </w:r>
          </w:p>
        </w:tc>
        <w:tc>
          <w:tcPr>
            <w:tcW w:w="708" w:type="dxa"/>
            <w:shd w:val="clear" w:color="auto" w:fill="auto"/>
          </w:tcPr>
          <w:p w14:paraId="17A8AEE5"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5599F9E1"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3A05ED05"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54E172D3" w14:textId="77777777" w:rsidR="001E4CEB" w:rsidRPr="0062427E" w:rsidRDefault="001E4CEB" w:rsidP="008E2534">
            <w:pPr>
              <w:jc w:val="center"/>
              <w:rPr>
                <w:rFonts w:ascii="Times New Roman" w:hAnsi="Times New Roman" w:cs="Times New Roman"/>
                <w:sz w:val="20"/>
                <w:szCs w:val="20"/>
              </w:rPr>
            </w:pPr>
          </w:p>
        </w:tc>
      </w:tr>
      <w:tr w:rsidR="001E4CEB" w:rsidRPr="0062427E" w14:paraId="65B35BBB" w14:textId="67FEFA17" w:rsidTr="00D230AE">
        <w:trPr>
          <w:gridAfter w:val="1"/>
          <w:wAfter w:w="15" w:type="dxa"/>
          <w:trHeight w:val="248"/>
        </w:trPr>
        <w:tc>
          <w:tcPr>
            <w:tcW w:w="852" w:type="dxa"/>
            <w:shd w:val="clear" w:color="auto" w:fill="auto"/>
          </w:tcPr>
          <w:p w14:paraId="649F7972"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51</w:t>
            </w:r>
          </w:p>
        </w:tc>
        <w:tc>
          <w:tcPr>
            <w:tcW w:w="850" w:type="dxa"/>
            <w:shd w:val="clear" w:color="auto" w:fill="auto"/>
          </w:tcPr>
          <w:p w14:paraId="5502F363" w14:textId="17B2C819" w:rsidR="001E4CEB" w:rsidRPr="0062427E" w:rsidRDefault="001E4CEB" w:rsidP="00896A3C">
            <w:pPr>
              <w:jc w:val="center"/>
              <w:rPr>
                <w:rFonts w:ascii="Times New Roman" w:hAnsi="Times New Roman" w:cs="Times New Roman"/>
                <w:sz w:val="20"/>
                <w:szCs w:val="20"/>
              </w:rPr>
            </w:pPr>
            <w:r w:rsidRPr="0062427E">
              <w:rPr>
                <w:rFonts w:ascii="Times New Roman" w:hAnsi="Times New Roman" w:cs="Times New Roman"/>
                <w:sz w:val="20"/>
                <w:szCs w:val="20"/>
              </w:rPr>
              <w:t>Здание ДК</w:t>
            </w:r>
          </w:p>
        </w:tc>
        <w:tc>
          <w:tcPr>
            <w:tcW w:w="992" w:type="dxa"/>
            <w:shd w:val="clear" w:color="auto" w:fill="auto"/>
          </w:tcPr>
          <w:p w14:paraId="15737302" w14:textId="564E1407" w:rsidR="001E4CEB" w:rsidRPr="0062427E" w:rsidRDefault="001E4CEB" w:rsidP="003061F8">
            <w:pPr>
              <w:jc w:val="center"/>
              <w:rPr>
                <w:rFonts w:ascii="Times New Roman" w:hAnsi="Times New Roman" w:cs="Times New Roman"/>
                <w:sz w:val="20"/>
                <w:szCs w:val="20"/>
              </w:rPr>
            </w:pPr>
            <w:bookmarkStart w:id="14" w:name="_Hlk190087561"/>
            <w:r w:rsidRPr="0062427E">
              <w:rPr>
                <w:rFonts w:ascii="Times New Roman" w:hAnsi="Times New Roman" w:cs="Times New Roman"/>
                <w:sz w:val="20"/>
                <w:szCs w:val="20"/>
              </w:rPr>
              <w:t>110102004</w:t>
            </w:r>
            <w:bookmarkEnd w:id="14"/>
          </w:p>
        </w:tc>
        <w:tc>
          <w:tcPr>
            <w:tcW w:w="992" w:type="dxa"/>
            <w:shd w:val="clear" w:color="auto" w:fill="auto"/>
          </w:tcPr>
          <w:p w14:paraId="65950131" w14:textId="44DAB58B" w:rsidR="001E4CEB" w:rsidRPr="0062427E" w:rsidRDefault="001E4CEB" w:rsidP="003F74AA">
            <w:pPr>
              <w:rPr>
                <w:rFonts w:ascii="Times New Roman" w:hAnsi="Times New Roman" w:cs="Times New Roman"/>
                <w:sz w:val="20"/>
                <w:szCs w:val="20"/>
              </w:rPr>
            </w:pPr>
          </w:p>
        </w:tc>
        <w:tc>
          <w:tcPr>
            <w:tcW w:w="1134" w:type="dxa"/>
            <w:shd w:val="clear" w:color="auto" w:fill="auto"/>
          </w:tcPr>
          <w:p w14:paraId="6D400929" w14:textId="0ABEE049" w:rsidR="001E4CEB" w:rsidRPr="0062427E" w:rsidRDefault="001E4CEB" w:rsidP="003F74AA">
            <w:pPr>
              <w:rPr>
                <w:rFonts w:ascii="Times New Roman" w:hAnsi="Times New Roman" w:cs="Times New Roman"/>
                <w:sz w:val="20"/>
                <w:szCs w:val="20"/>
              </w:rPr>
            </w:pPr>
            <w:proofErr w:type="spellStart"/>
            <w:r w:rsidRPr="0062427E">
              <w:rPr>
                <w:rFonts w:ascii="Times New Roman" w:hAnsi="Times New Roman" w:cs="Times New Roman"/>
                <w:sz w:val="20"/>
                <w:szCs w:val="20"/>
              </w:rPr>
              <w:t>Ситьковское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Ситьково</w:t>
            </w:r>
            <w:proofErr w:type="spellEnd"/>
          </w:p>
        </w:tc>
        <w:tc>
          <w:tcPr>
            <w:tcW w:w="1134" w:type="dxa"/>
            <w:shd w:val="clear" w:color="auto" w:fill="auto"/>
          </w:tcPr>
          <w:p w14:paraId="4CAC4ED3" w14:textId="389D8D45" w:rsidR="001E4CEB" w:rsidRPr="0062427E" w:rsidRDefault="001E4CEB" w:rsidP="00D1022E">
            <w:pPr>
              <w:jc w:val="center"/>
              <w:rPr>
                <w:rFonts w:ascii="Times New Roman" w:hAnsi="Times New Roman" w:cs="Times New Roman"/>
                <w:sz w:val="20"/>
                <w:szCs w:val="20"/>
              </w:rPr>
            </w:pPr>
            <w:bookmarkStart w:id="15" w:name="_Hlk190087589"/>
            <w:r w:rsidRPr="0062427E">
              <w:rPr>
                <w:rFonts w:ascii="Times New Roman" w:hAnsi="Times New Roman" w:cs="Times New Roman"/>
                <w:sz w:val="20"/>
                <w:szCs w:val="20"/>
              </w:rPr>
              <w:t>Не стоит на кадастровом учете</w:t>
            </w:r>
            <w:bookmarkEnd w:id="15"/>
          </w:p>
        </w:tc>
        <w:tc>
          <w:tcPr>
            <w:tcW w:w="1276" w:type="dxa"/>
            <w:shd w:val="clear" w:color="auto" w:fill="auto"/>
          </w:tcPr>
          <w:p w14:paraId="73F09609" w14:textId="77777777" w:rsidR="001E4CEB" w:rsidRPr="0062427E" w:rsidRDefault="001E4CEB" w:rsidP="003F74AA">
            <w:pPr>
              <w:rPr>
                <w:rFonts w:ascii="Times New Roman" w:hAnsi="Times New Roman" w:cs="Times New Roman"/>
                <w:sz w:val="20"/>
                <w:szCs w:val="20"/>
              </w:rPr>
            </w:pPr>
          </w:p>
        </w:tc>
        <w:tc>
          <w:tcPr>
            <w:tcW w:w="1134" w:type="dxa"/>
            <w:shd w:val="clear" w:color="auto" w:fill="auto"/>
          </w:tcPr>
          <w:p w14:paraId="0958C1E8" w14:textId="41C3145A" w:rsidR="001E4CEB" w:rsidRPr="0062427E" w:rsidRDefault="001E4CEB" w:rsidP="003061F8">
            <w:pPr>
              <w:jc w:val="center"/>
              <w:rPr>
                <w:rFonts w:ascii="Times New Roman" w:hAnsi="Times New Roman" w:cs="Times New Roman"/>
                <w:sz w:val="20"/>
                <w:szCs w:val="20"/>
              </w:rPr>
            </w:pPr>
            <w:r w:rsidRPr="0062427E">
              <w:rPr>
                <w:rFonts w:ascii="Times New Roman" w:hAnsi="Times New Roman" w:cs="Times New Roman"/>
                <w:sz w:val="20"/>
                <w:szCs w:val="20"/>
              </w:rPr>
              <w:t>247</w:t>
            </w:r>
          </w:p>
        </w:tc>
        <w:tc>
          <w:tcPr>
            <w:tcW w:w="992" w:type="dxa"/>
            <w:shd w:val="clear" w:color="auto" w:fill="auto"/>
          </w:tcPr>
          <w:p w14:paraId="2D139F2C" w14:textId="77777777" w:rsidR="001E4CEB" w:rsidRPr="0062427E" w:rsidRDefault="001E4CEB" w:rsidP="003061F8">
            <w:pPr>
              <w:jc w:val="center"/>
              <w:rPr>
                <w:rFonts w:ascii="Times New Roman" w:hAnsi="Times New Roman" w:cs="Times New Roman"/>
                <w:sz w:val="20"/>
                <w:szCs w:val="20"/>
              </w:rPr>
            </w:pPr>
            <w:r w:rsidRPr="0062427E">
              <w:rPr>
                <w:rFonts w:ascii="Times New Roman" w:hAnsi="Times New Roman" w:cs="Times New Roman"/>
                <w:sz w:val="20"/>
                <w:szCs w:val="20"/>
              </w:rPr>
              <w:t>637736</w:t>
            </w:r>
          </w:p>
        </w:tc>
        <w:tc>
          <w:tcPr>
            <w:tcW w:w="1276" w:type="dxa"/>
            <w:shd w:val="clear" w:color="auto" w:fill="auto"/>
          </w:tcPr>
          <w:p w14:paraId="10BFBF60"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038D13BD" w14:textId="2301F51D" w:rsidR="001E4CEB" w:rsidRPr="0062427E" w:rsidRDefault="001E4CEB" w:rsidP="009775B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71D789B" w14:textId="6C79465B"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auto"/>
          </w:tcPr>
          <w:p w14:paraId="7B32C4C3"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19D274A"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35896769"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3BCD44B5" w14:textId="77777777" w:rsidR="001E4CEB" w:rsidRPr="0062427E" w:rsidRDefault="001E4CEB" w:rsidP="008E2534">
            <w:pPr>
              <w:jc w:val="center"/>
              <w:rPr>
                <w:rFonts w:ascii="Times New Roman" w:hAnsi="Times New Roman" w:cs="Times New Roman"/>
                <w:sz w:val="20"/>
                <w:szCs w:val="20"/>
              </w:rPr>
            </w:pPr>
          </w:p>
        </w:tc>
      </w:tr>
      <w:tr w:rsidR="001E4CEB" w:rsidRPr="0062427E" w14:paraId="628ECD2E" w14:textId="4CD1B35D" w:rsidTr="00D230AE">
        <w:trPr>
          <w:gridAfter w:val="1"/>
          <w:wAfter w:w="15" w:type="dxa"/>
          <w:trHeight w:val="248"/>
        </w:trPr>
        <w:tc>
          <w:tcPr>
            <w:tcW w:w="852" w:type="dxa"/>
            <w:shd w:val="clear" w:color="auto" w:fill="auto"/>
          </w:tcPr>
          <w:p w14:paraId="2CD30E8B"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52</w:t>
            </w:r>
          </w:p>
        </w:tc>
        <w:tc>
          <w:tcPr>
            <w:tcW w:w="850" w:type="dxa"/>
            <w:shd w:val="clear" w:color="auto" w:fill="auto"/>
          </w:tcPr>
          <w:p w14:paraId="37E1BCC5" w14:textId="3225B096" w:rsidR="001E4CEB" w:rsidRPr="0062427E" w:rsidRDefault="001E4CEB" w:rsidP="00BC167F">
            <w:pPr>
              <w:jc w:val="center"/>
              <w:rPr>
                <w:rFonts w:ascii="Times New Roman" w:hAnsi="Times New Roman" w:cs="Times New Roman"/>
                <w:sz w:val="20"/>
                <w:szCs w:val="20"/>
              </w:rPr>
            </w:pPr>
            <w:r w:rsidRPr="0062427E">
              <w:rPr>
                <w:rFonts w:ascii="Times New Roman" w:hAnsi="Times New Roman" w:cs="Times New Roman"/>
                <w:sz w:val="20"/>
                <w:szCs w:val="20"/>
              </w:rPr>
              <w:t>Здание музея</w:t>
            </w:r>
          </w:p>
        </w:tc>
        <w:tc>
          <w:tcPr>
            <w:tcW w:w="992" w:type="dxa"/>
            <w:shd w:val="clear" w:color="auto" w:fill="auto"/>
          </w:tcPr>
          <w:p w14:paraId="414DBA0A" w14:textId="017FFD56" w:rsidR="001E4CEB" w:rsidRPr="0062427E" w:rsidRDefault="001E4CEB" w:rsidP="00BC167F">
            <w:pPr>
              <w:jc w:val="center"/>
              <w:rPr>
                <w:rFonts w:ascii="Times New Roman" w:hAnsi="Times New Roman" w:cs="Times New Roman"/>
                <w:sz w:val="20"/>
                <w:szCs w:val="20"/>
              </w:rPr>
            </w:pPr>
            <w:r w:rsidRPr="0062427E">
              <w:rPr>
                <w:rFonts w:ascii="Times New Roman" w:hAnsi="Times New Roman" w:cs="Times New Roman"/>
                <w:sz w:val="20"/>
                <w:szCs w:val="20"/>
              </w:rPr>
              <w:t>110101001</w:t>
            </w:r>
          </w:p>
        </w:tc>
        <w:tc>
          <w:tcPr>
            <w:tcW w:w="992" w:type="dxa"/>
            <w:shd w:val="clear" w:color="auto" w:fill="auto"/>
          </w:tcPr>
          <w:p w14:paraId="73DDB6DA" w14:textId="3D605C2C" w:rsidR="001E4CEB" w:rsidRPr="0062427E" w:rsidRDefault="001E4CEB" w:rsidP="00BC167F">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6A1395F9" w14:textId="1069ADA5" w:rsidR="001E4CEB" w:rsidRPr="0062427E" w:rsidRDefault="001E4CEB" w:rsidP="00BC167F">
            <w:pPr>
              <w:jc w:val="center"/>
              <w:rPr>
                <w:rFonts w:ascii="Times New Roman" w:hAnsi="Times New Roman" w:cs="Times New Roman"/>
                <w:sz w:val="20"/>
                <w:szCs w:val="20"/>
              </w:rPr>
            </w:pPr>
            <w:r w:rsidRPr="0062427E">
              <w:rPr>
                <w:rFonts w:ascii="Times New Roman" w:hAnsi="Times New Roman" w:cs="Times New Roman"/>
                <w:sz w:val="20"/>
                <w:szCs w:val="20"/>
              </w:rPr>
              <w:t>г. Велиж, ул. Советская, д.14/3</w:t>
            </w:r>
          </w:p>
        </w:tc>
        <w:tc>
          <w:tcPr>
            <w:tcW w:w="1134" w:type="dxa"/>
            <w:shd w:val="clear" w:color="auto" w:fill="auto"/>
          </w:tcPr>
          <w:p w14:paraId="0C6D6B72" w14:textId="77777777" w:rsidR="001E4CEB" w:rsidRPr="0062427E" w:rsidRDefault="001E4CEB" w:rsidP="00BC167F">
            <w:pPr>
              <w:jc w:val="center"/>
              <w:rPr>
                <w:rFonts w:ascii="Times New Roman" w:hAnsi="Times New Roman" w:cs="Times New Roman"/>
                <w:sz w:val="20"/>
                <w:szCs w:val="20"/>
              </w:rPr>
            </w:pPr>
            <w:r w:rsidRPr="0062427E">
              <w:rPr>
                <w:rFonts w:ascii="Times New Roman" w:hAnsi="Times New Roman" w:cs="Times New Roman"/>
                <w:sz w:val="20"/>
                <w:szCs w:val="20"/>
              </w:rPr>
              <w:t>67:01:0010104:40</w:t>
            </w:r>
          </w:p>
        </w:tc>
        <w:tc>
          <w:tcPr>
            <w:tcW w:w="1276" w:type="dxa"/>
            <w:shd w:val="clear" w:color="auto" w:fill="auto"/>
          </w:tcPr>
          <w:p w14:paraId="432668C8" w14:textId="77777777" w:rsidR="001E4CEB" w:rsidRPr="0062427E" w:rsidRDefault="001E4CEB" w:rsidP="00B73E1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67:01:0010104:21, форма собственности - </w:t>
            </w:r>
            <w:r w:rsidRPr="0062427E">
              <w:rPr>
                <w:rFonts w:ascii="Times New Roman" w:hAnsi="Times New Roman" w:cs="Times New Roman"/>
                <w:sz w:val="20"/>
                <w:szCs w:val="20"/>
              </w:rPr>
              <w:t xml:space="preserve">Муниципальное бюджетное </w:t>
            </w:r>
            <w:r w:rsidRPr="0062427E">
              <w:rPr>
                <w:rFonts w:ascii="Times New Roman" w:hAnsi="Times New Roman" w:cs="Times New Roman"/>
                <w:sz w:val="20"/>
                <w:szCs w:val="20"/>
              </w:rPr>
              <w:lastRenderedPageBreak/>
              <w:t>учреждение культуры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районный историко-краеведческий</w:t>
            </w:r>
          </w:p>
          <w:p w14:paraId="4A42326B" w14:textId="77777777" w:rsidR="001E4CEB" w:rsidRPr="0062427E" w:rsidRDefault="001E4CEB" w:rsidP="00B73E1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музей" (Постоянное (бессрочное) пользование</w:t>
            </w:r>
          </w:p>
          <w:p w14:paraId="68951ADF" w14:textId="77777777" w:rsidR="001E4CEB" w:rsidRPr="0062427E" w:rsidRDefault="001E4CEB" w:rsidP="00B73E13">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67-67-07/337/2014-113</w:t>
            </w:r>
          </w:p>
          <w:p w14:paraId="208B3627" w14:textId="72BBDF51" w:rsidR="001E4CEB" w:rsidRPr="0062427E" w:rsidRDefault="001E4CEB" w:rsidP="00B73E13">
            <w:pPr>
              <w:jc w:val="center"/>
              <w:rPr>
                <w:rFonts w:ascii="Times New Roman" w:hAnsi="Times New Roman" w:cs="Times New Roman"/>
                <w:sz w:val="20"/>
                <w:szCs w:val="20"/>
              </w:rPr>
            </w:pPr>
            <w:r w:rsidRPr="0062427E">
              <w:rPr>
                <w:rFonts w:ascii="Times New Roman" w:hAnsi="Times New Roman" w:cs="Times New Roman"/>
                <w:sz w:val="20"/>
                <w:szCs w:val="20"/>
              </w:rPr>
              <w:t>12.11.2014 00:00:</w:t>
            </w:r>
            <w:r w:rsidRPr="0062427E">
              <w:rPr>
                <w:rFonts w:ascii="Times New Roman" w:hAnsi="Times New Roman" w:cs="Times New Roman"/>
                <w:sz w:val="20"/>
                <w:szCs w:val="20"/>
                <w:shd w:val="clear" w:color="auto" w:fill="FFFFFF" w:themeFill="background1"/>
              </w:rPr>
              <w:t xml:space="preserve">00), площадь </w:t>
            </w:r>
            <w:r w:rsidRPr="0062427E">
              <w:rPr>
                <w:rFonts w:ascii="Times New Roman" w:hAnsi="Times New Roman" w:cs="Times New Roman"/>
                <w:color w:val="000000"/>
                <w:sz w:val="20"/>
                <w:szCs w:val="20"/>
                <w:shd w:val="clear" w:color="auto" w:fill="FFFFFF" w:themeFill="background1"/>
              </w:rPr>
              <w:t>178 кв. м</w:t>
            </w:r>
            <w:r w:rsidRPr="0062427E">
              <w:rPr>
                <w:rFonts w:ascii="Times New Roman" w:hAnsi="Times New Roman" w:cs="Times New Roman"/>
                <w:color w:val="000000"/>
                <w:sz w:val="20"/>
                <w:szCs w:val="20"/>
                <w:shd w:val="clear" w:color="auto" w:fill="92D050"/>
              </w:rPr>
              <w:t>.</w:t>
            </w:r>
          </w:p>
        </w:tc>
        <w:tc>
          <w:tcPr>
            <w:tcW w:w="1134" w:type="dxa"/>
            <w:shd w:val="clear" w:color="auto" w:fill="auto"/>
          </w:tcPr>
          <w:p w14:paraId="5CBF9CCD" w14:textId="1EC4D6F8"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lastRenderedPageBreak/>
              <w:t>104.2 (нежилое, этажность 2, в т.ч. подземных 1)</w:t>
            </w:r>
          </w:p>
        </w:tc>
        <w:tc>
          <w:tcPr>
            <w:tcW w:w="992" w:type="dxa"/>
            <w:shd w:val="clear" w:color="auto" w:fill="auto"/>
          </w:tcPr>
          <w:p w14:paraId="3DEF3AA4" w14:textId="1A78C7BE"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786430</w:t>
            </w:r>
          </w:p>
        </w:tc>
        <w:tc>
          <w:tcPr>
            <w:tcW w:w="1276" w:type="dxa"/>
            <w:shd w:val="clear" w:color="auto" w:fill="auto"/>
          </w:tcPr>
          <w:p w14:paraId="53DD38E4" w14:textId="77777777" w:rsidR="008E5016" w:rsidRPr="008E5016" w:rsidRDefault="008E5016" w:rsidP="008E5016">
            <w:pPr>
              <w:autoSpaceDE w:val="0"/>
              <w:autoSpaceDN w:val="0"/>
              <w:adjustRightInd w:val="0"/>
              <w:rPr>
                <w:rFonts w:ascii="TimesNewRomanPSMT" w:hAnsi="TimesNewRomanPSMT" w:cs="TimesNewRomanPSMT"/>
                <w:sz w:val="20"/>
                <w:szCs w:val="20"/>
              </w:rPr>
            </w:pPr>
            <w:r w:rsidRPr="008E5016">
              <w:rPr>
                <w:rFonts w:ascii="TimesNewRomanPSMT" w:hAnsi="TimesNewRomanPSMT" w:cs="TimesNewRomanPSMT"/>
                <w:sz w:val="20"/>
                <w:szCs w:val="20"/>
              </w:rPr>
              <w:t>Собственность</w:t>
            </w:r>
          </w:p>
          <w:p w14:paraId="68DC6A9A" w14:textId="77777777" w:rsidR="008E5016" w:rsidRPr="008E5016" w:rsidRDefault="008E5016" w:rsidP="008E5016">
            <w:pPr>
              <w:autoSpaceDE w:val="0"/>
              <w:autoSpaceDN w:val="0"/>
              <w:adjustRightInd w:val="0"/>
              <w:rPr>
                <w:rFonts w:ascii="TimesNewRomanPSMT" w:hAnsi="TimesNewRomanPSMT" w:cs="TimesNewRomanPSMT"/>
                <w:sz w:val="20"/>
                <w:szCs w:val="20"/>
              </w:rPr>
            </w:pPr>
            <w:r w:rsidRPr="008E5016">
              <w:rPr>
                <w:rFonts w:ascii="TimesNewRomanPSMT" w:hAnsi="TimesNewRomanPSMT" w:cs="TimesNewRomanPSMT"/>
                <w:sz w:val="20"/>
                <w:szCs w:val="20"/>
              </w:rPr>
              <w:t>67:01:0010104:40-67/056/2025-3</w:t>
            </w:r>
          </w:p>
          <w:p w14:paraId="0758C48F" w14:textId="6AF285BC" w:rsidR="001E4CEB" w:rsidRPr="0062427E" w:rsidRDefault="008E5016" w:rsidP="008E5016">
            <w:pPr>
              <w:rPr>
                <w:rFonts w:ascii="Times New Roman" w:hAnsi="Times New Roman" w:cs="Times New Roman"/>
                <w:sz w:val="20"/>
                <w:szCs w:val="20"/>
              </w:rPr>
            </w:pPr>
            <w:r w:rsidRPr="008E5016">
              <w:rPr>
                <w:rFonts w:ascii="TimesNewRomanPSMT" w:hAnsi="TimesNewRomanPSMT" w:cs="TimesNewRomanPSMT"/>
                <w:sz w:val="20"/>
                <w:szCs w:val="20"/>
              </w:rPr>
              <w:t>18.06.2025</w:t>
            </w:r>
            <w:r w:rsidR="001E4CEB" w:rsidRPr="0062427E">
              <w:rPr>
                <w:rFonts w:ascii="TimesNewRomanPSMT" w:hAnsi="TimesNewRomanPSMT" w:cs="TimesNewRomanPSMT"/>
                <w:sz w:val="20"/>
                <w:szCs w:val="20"/>
              </w:rPr>
              <w:t>,</w:t>
            </w:r>
          </w:p>
          <w:p w14:paraId="1FEF24EF" w14:textId="1F9CEAB5"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lastRenderedPageBreak/>
              <w:t>решение 2 сессии Смоленского областного Совета народных депутатов 21 созыва от 04.04.1992</w:t>
            </w:r>
          </w:p>
        </w:tc>
        <w:tc>
          <w:tcPr>
            <w:tcW w:w="709" w:type="dxa"/>
            <w:shd w:val="clear" w:color="auto" w:fill="auto"/>
          </w:tcPr>
          <w:p w14:paraId="2C6637DF" w14:textId="7FA61F0B" w:rsidR="001E4CEB" w:rsidRPr="0062427E" w:rsidRDefault="001E4CEB" w:rsidP="009775B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11A4FE5D" w14:textId="1883AFA9" w:rsidR="001E4CEB" w:rsidRPr="0062427E" w:rsidRDefault="008E5016" w:rsidP="003F74AA">
            <w:pPr>
              <w:rPr>
                <w:rFonts w:ascii="Times New Roman" w:hAnsi="Times New Roman" w:cs="Times New Roman"/>
                <w:sz w:val="20"/>
                <w:szCs w:val="20"/>
              </w:rPr>
            </w:pPr>
            <w:r w:rsidRPr="008E5016">
              <w:rPr>
                <w:rFonts w:ascii="Times New Roman" w:hAnsi="Times New Roman" w:cs="Times New Roman"/>
                <w:sz w:val="20"/>
                <w:szCs w:val="20"/>
              </w:rPr>
              <w:t>Муниципальное образование "</w:t>
            </w:r>
            <w:proofErr w:type="spellStart"/>
            <w:r w:rsidRPr="008E5016">
              <w:rPr>
                <w:rFonts w:ascii="Times New Roman" w:hAnsi="Times New Roman" w:cs="Times New Roman"/>
                <w:sz w:val="20"/>
                <w:szCs w:val="20"/>
              </w:rPr>
              <w:t>Велижский</w:t>
            </w:r>
            <w:proofErr w:type="spellEnd"/>
            <w:r w:rsidRPr="008E5016">
              <w:rPr>
                <w:rFonts w:ascii="Times New Roman" w:hAnsi="Times New Roman" w:cs="Times New Roman"/>
                <w:sz w:val="20"/>
                <w:szCs w:val="20"/>
              </w:rPr>
              <w:t xml:space="preserve"> муниципальный </w:t>
            </w:r>
            <w:r w:rsidRPr="008E5016">
              <w:rPr>
                <w:rFonts w:ascii="Times New Roman" w:hAnsi="Times New Roman" w:cs="Times New Roman"/>
                <w:sz w:val="20"/>
                <w:szCs w:val="20"/>
              </w:rPr>
              <w:lastRenderedPageBreak/>
              <w:t>округ" Смоленской области</w:t>
            </w:r>
          </w:p>
          <w:p w14:paraId="169CA345" w14:textId="61ED478C" w:rsidR="001E4CEB" w:rsidRPr="0062427E" w:rsidRDefault="001E4CEB" w:rsidP="0035608B">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учреждение культуры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районный историко-краеведческий</w:t>
            </w:r>
          </w:p>
          <w:p w14:paraId="346896CD" w14:textId="12304C56" w:rsidR="001E4CEB" w:rsidRPr="0062427E" w:rsidRDefault="001E4CEB" w:rsidP="0035608B">
            <w:pPr>
              <w:jc w:val="center"/>
              <w:rPr>
                <w:rFonts w:ascii="Times New Roman" w:hAnsi="Times New Roman" w:cs="Times New Roman"/>
                <w:sz w:val="20"/>
                <w:szCs w:val="20"/>
              </w:rPr>
            </w:pPr>
            <w:r w:rsidRPr="0062427E">
              <w:rPr>
                <w:rFonts w:ascii="Times New Roman" w:hAnsi="Times New Roman" w:cs="Times New Roman"/>
                <w:sz w:val="20"/>
                <w:szCs w:val="20"/>
              </w:rPr>
              <w:t>музей")</w:t>
            </w:r>
          </w:p>
        </w:tc>
        <w:tc>
          <w:tcPr>
            <w:tcW w:w="708" w:type="dxa"/>
            <w:shd w:val="clear" w:color="auto" w:fill="auto"/>
          </w:tcPr>
          <w:p w14:paraId="74B5190C" w14:textId="77777777" w:rsidR="001E4CEB" w:rsidRPr="0062427E" w:rsidRDefault="001E4CEB" w:rsidP="008E253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6FA1684E" w14:textId="77777777" w:rsidR="001E4CEB" w:rsidRPr="0062427E" w:rsidRDefault="001E4CEB" w:rsidP="008E2534">
            <w:pPr>
              <w:jc w:val="center"/>
              <w:rPr>
                <w:rFonts w:ascii="Times New Roman" w:hAnsi="Times New Roman" w:cs="Times New Roman"/>
                <w:sz w:val="20"/>
                <w:szCs w:val="20"/>
              </w:rPr>
            </w:pPr>
          </w:p>
        </w:tc>
        <w:tc>
          <w:tcPr>
            <w:tcW w:w="709" w:type="dxa"/>
            <w:shd w:val="clear" w:color="auto" w:fill="auto"/>
          </w:tcPr>
          <w:p w14:paraId="05211AEA" w14:textId="77777777" w:rsidR="001E4CEB" w:rsidRPr="0062427E" w:rsidRDefault="001E4CEB" w:rsidP="008E2534">
            <w:pPr>
              <w:jc w:val="center"/>
              <w:rPr>
                <w:rFonts w:ascii="Times New Roman" w:hAnsi="Times New Roman" w:cs="Times New Roman"/>
                <w:sz w:val="20"/>
                <w:szCs w:val="20"/>
              </w:rPr>
            </w:pPr>
          </w:p>
        </w:tc>
        <w:tc>
          <w:tcPr>
            <w:tcW w:w="708" w:type="dxa"/>
            <w:shd w:val="clear" w:color="auto" w:fill="auto"/>
          </w:tcPr>
          <w:p w14:paraId="23DAC7EF" w14:textId="77777777" w:rsidR="001E4CEB" w:rsidRPr="0062427E" w:rsidRDefault="001E4CEB" w:rsidP="008E2534">
            <w:pPr>
              <w:jc w:val="center"/>
              <w:rPr>
                <w:rFonts w:ascii="Times New Roman" w:hAnsi="Times New Roman" w:cs="Times New Roman"/>
                <w:sz w:val="20"/>
                <w:szCs w:val="20"/>
              </w:rPr>
            </w:pPr>
          </w:p>
        </w:tc>
      </w:tr>
      <w:tr w:rsidR="001E4CEB" w:rsidRPr="0062427E" w14:paraId="0ABFCF34" w14:textId="1B34EACD" w:rsidTr="00D230AE">
        <w:trPr>
          <w:gridAfter w:val="1"/>
          <w:wAfter w:w="15" w:type="dxa"/>
          <w:trHeight w:val="248"/>
        </w:trPr>
        <w:tc>
          <w:tcPr>
            <w:tcW w:w="852" w:type="dxa"/>
            <w:shd w:val="clear" w:color="auto" w:fill="auto"/>
          </w:tcPr>
          <w:p w14:paraId="1B62463D"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53</w:t>
            </w:r>
          </w:p>
        </w:tc>
        <w:tc>
          <w:tcPr>
            <w:tcW w:w="850" w:type="dxa"/>
            <w:shd w:val="clear" w:color="auto" w:fill="auto"/>
          </w:tcPr>
          <w:p w14:paraId="242D548C" w14:textId="38ABFA04" w:rsidR="001E4CEB" w:rsidRPr="0062427E" w:rsidRDefault="001E4CEB" w:rsidP="00E877E1">
            <w:pPr>
              <w:jc w:val="center"/>
              <w:rPr>
                <w:rFonts w:ascii="Times New Roman" w:hAnsi="Times New Roman" w:cs="Times New Roman"/>
                <w:sz w:val="20"/>
                <w:szCs w:val="20"/>
              </w:rPr>
            </w:pPr>
            <w:r w:rsidRPr="0062427E">
              <w:rPr>
                <w:rFonts w:ascii="Times New Roman" w:hAnsi="Times New Roman" w:cs="Times New Roman"/>
                <w:sz w:val="20"/>
                <w:szCs w:val="20"/>
              </w:rPr>
              <w:t>Памятный знак воинам 332-й стрелковой дивизии 4 Ударной Армии</w:t>
            </w:r>
          </w:p>
        </w:tc>
        <w:tc>
          <w:tcPr>
            <w:tcW w:w="992" w:type="dxa"/>
            <w:shd w:val="clear" w:color="auto" w:fill="auto"/>
          </w:tcPr>
          <w:p w14:paraId="7FE706FC" w14:textId="34A1E58A" w:rsidR="001E4CEB" w:rsidRPr="0062427E" w:rsidRDefault="001E4CEB" w:rsidP="005E48F5">
            <w:pPr>
              <w:jc w:val="center"/>
              <w:rPr>
                <w:rFonts w:ascii="Times New Roman" w:hAnsi="Times New Roman" w:cs="Times New Roman"/>
                <w:sz w:val="20"/>
                <w:szCs w:val="20"/>
              </w:rPr>
            </w:pPr>
            <w:r w:rsidRPr="0062427E">
              <w:rPr>
                <w:rFonts w:ascii="Times New Roman" w:hAnsi="Times New Roman" w:cs="Times New Roman"/>
                <w:sz w:val="20"/>
                <w:szCs w:val="20"/>
              </w:rPr>
              <w:t>1101013001</w:t>
            </w:r>
          </w:p>
        </w:tc>
        <w:tc>
          <w:tcPr>
            <w:tcW w:w="992" w:type="dxa"/>
            <w:shd w:val="clear" w:color="auto" w:fill="auto"/>
          </w:tcPr>
          <w:p w14:paraId="30B5CBC6" w14:textId="5DE6F237" w:rsidR="001E4CEB" w:rsidRPr="0062427E" w:rsidRDefault="001E4CEB" w:rsidP="005E48F5">
            <w:pPr>
              <w:jc w:val="center"/>
              <w:rPr>
                <w:rFonts w:ascii="Times New Roman" w:hAnsi="Times New Roman" w:cs="Times New Roman"/>
                <w:sz w:val="20"/>
                <w:szCs w:val="20"/>
              </w:rPr>
            </w:pPr>
          </w:p>
        </w:tc>
        <w:tc>
          <w:tcPr>
            <w:tcW w:w="1134" w:type="dxa"/>
            <w:shd w:val="clear" w:color="auto" w:fill="auto"/>
          </w:tcPr>
          <w:p w14:paraId="7A115626" w14:textId="0B25D8B8" w:rsidR="001E4CEB" w:rsidRPr="0062427E" w:rsidRDefault="001E4CEB" w:rsidP="005E48F5">
            <w:pPr>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Велижское</w:t>
            </w:r>
            <w:proofErr w:type="spellEnd"/>
            <w:r w:rsidRPr="0062427E">
              <w:rPr>
                <w:rFonts w:ascii="Times New Roman" w:hAnsi="Times New Roman" w:cs="Times New Roman"/>
                <w:sz w:val="20"/>
                <w:szCs w:val="20"/>
              </w:rPr>
              <w:t xml:space="preserve"> городское поселение, д. </w:t>
            </w:r>
            <w:proofErr w:type="spellStart"/>
            <w:r w:rsidRPr="0062427E">
              <w:rPr>
                <w:rFonts w:ascii="Times New Roman" w:hAnsi="Times New Roman" w:cs="Times New Roman"/>
                <w:sz w:val="20"/>
                <w:szCs w:val="20"/>
              </w:rPr>
              <w:t>Ляхово</w:t>
            </w:r>
            <w:proofErr w:type="spellEnd"/>
          </w:p>
        </w:tc>
        <w:tc>
          <w:tcPr>
            <w:tcW w:w="1134" w:type="dxa"/>
            <w:shd w:val="clear" w:color="auto" w:fill="auto"/>
          </w:tcPr>
          <w:p w14:paraId="0622E11A" w14:textId="0F4160B1" w:rsidR="001E4CEB" w:rsidRPr="0062427E" w:rsidRDefault="001E4CEB" w:rsidP="005E48F5">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526CD10F" w14:textId="17326863" w:rsidR="001E4CEB" w:rsidRPr="0062427E" w:rsidRDefault="001E4CEB" w:rsidP="0035608B">
            <w:pPr>
              <w:jc w:val="center"/>
              <w:rPr>
                <w:rFonts w:ascii="Times New Roman" w:hAnsi="Times New Roman" w:cs="Times New Roman"/>
                <w:sz w:val="20"/>
                <w:szCs w:val="20"/>
              </w:rPr>
            </w:pPr>
            <w:r w:rsidRPr="0062427E">
              <w:rPr>
                <w:rFonts w:ascii="Times New Roman" w:hAnsi="Times New Roman" w:cs="Times New Roman"/>
                <w:sz w:val="20"/>
                <w:szCs w:val="20"/>
              </w:rPr>
              <w:t>Нет данных</w:t>
            </w:r>
          </w:p>
        </w:tc>
        <w:tc>
          <w:tcPr>
            <w:tcW w:w="1134" w:type="dxa"/>
            <w:shd w:val="clear" w:color="auto" w:fill="auto"/>
          </w:tcPr>
          <w:p w14:paraId="03224823" w14:textId="17A93BEE" w:rsidR="001E4CEB" w:rsidRPr="0062427E" w:rsidRDefault="001E4CEB" w:rsidP="005E48F5">
            <w:pPr>
              <w:jc w:val="center"/>
              <w:rPr>
                <w:rFonts w:ascii="Times New Roman" w:hAnsi="Times New Roman" w:cs="Times New Roman"/>
                <w:sz w:val="20"/>
                <w:szCs w:val="20"/>
              </w:rPr>
            </w:pPr>
            <w:r w:rsidRPr="0062427E">
              <w:rPr>
                <w:rFonts w:ascii="Times New Roman" w:hAnsi="Times New Roman" w:cs="Times New Roman"/>
                <w:sz w:val="20"/>
                <w:szCs w:val="20"/>
              </w:rPr>
              <w:t>11.4</w:t>
            </w:r>
          </w:p>
        </w:tc>
        <w:tc>
          <w:tcPr>
            <w:tcW w:w="992" w:type="dxa"/>
            <w:shd w:val="clear" w:color="auto" w:fill="auto"/>
          </w:tcPr>
          <w:p w14:paraId="55362834"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250000</w:t>
            </w:r>
          </w:p>
        </w:tc>
        <w:tc>
          <w:tcPr>
            <w:tcW w:w="1276" w:type="dxa"/>
            <w:shd w:val="clear" w:color="auto" w:fill="auto"/>
          </w:tcPr>
          <w:p w14:paraId="0297B624"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Акт о приемке выполненных работ от 09.12.2008 года</w:t>
            </w:r>
          </w:p>
        </w:tc>
        <w:tc>
          <w:tcPr>
            <w:tcW w:w="709" w:type="dxa"/>
            <w:shd w:val="clear" w:color="auto" w:fill="auto"/>
          </w:tcPr>
          <w:p w14:paraId="350D1E93" w14:textId="69EB36E7" w:rsidR="001E4CEB" w:rsidRPr="0062427E" w:rsidRDefault="001E4CEB" w:rsidP="009775B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DCE8AAA" w14:textId="77777777" w:rsidR="001E4CEB" w:rsidRPr="0062427E" w:rsidRDefault="001E4CEB" w:rsidP="00E877E1">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3231B776" w14:textId="77777777" w:rsidR="001E4CEB" w:rsidRPr="0062427E" w:rsidRDefault="001E4CEB" w:rsidP="00E877E1">
            <w:pPr>
              <w:jc w:val="center"/>
              <w:rPr>
                <w:rFonts w:ascii="Times New Roman" w:hAnsi="Times New Roman" w:cs="Times New Roman"/>
                <w:sz w:val="20"/>
                <w:szCs w:val="20"/>
              </w:rPr>
            </w:pPr>
          </w:p>
          <w:p w14:paraId="549F8518" w14:textId="77777777" w:rsidR="001E4CEB" w:rsidRPr="0062427E" w:rsidRDefault="001E4CEB" w:rsidP="0035608B">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учреждение культур</w:t>
            </w:r>
            <w:r w:rsidRPr="0062427E">
              <w:rPr>
                <w:rFonts w:ascii="Times New Roman" w:hAnsi="Times New Roman" w:cs="Times New Roman"/>
                <w:sz w:val="20"/>
                <w:szCs w:val="20"/>
              </w:rPr>
              <w:lastRenderedPageBreak/>
              <w:t>ы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районный историко-краеведческий</w:t>
            </w:r>
          </w:p>
          <w:p w14:paraId="11333E20" w14:textId="536F4B80" w:rsidR="001E4CEB" w:rsidRPr="0062427E" w:rsidRDefault="001E4CEB" w:rsidP="0035608B">
            <w:pPr>
              <w:jc w:val="center"/>
              <w:rPr>
                <w:rFonts w:ascii="Times New Roman" w:hAnsi="Times New Roman" w:cs="Times New Roman"/>
                <w:sz w:val="20"/>
                <w:szCs w:val="20"/>
              </w:rPr>
            </w:pPr>
            <w:r w:rsidRPr="0062427E">
              <w:rPr>
                <w:rFonts w:ascii="Times New Roman" w:hAnsi="Times New Roman" w:cs="Times New Roman"/>
                <w:sz w:val="20"/>
                <w:szCs w:val="20"/>
              </w:rPr>
              <w:t>музей")</w:t>
            </w:r>
          </w:p>
        </w:tc>
        <w:tc>
          <w:tcPr>
            <w:tcW w:w="708" w:type="dxa"/>
            <w:shd w:val="clear" w:color="auto" w:fill="auto"/>
          </w:tcPr>
          <w:p w14:paraId="1E64593A" w14:textId="77777777" w:rsidR="001E4CEB" w:rsidRPr="0062427E" w:rsidRDefault="001E4CEB" w:rsidP="001F3C8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0229D593" w14:textId="77777777" w:rsidR="001E4CEB" w:rsidRPr="0062427E" w:rsidRDefault="001E4CEB" w:rsidP="001F3C8A">
            <w:pPr>
              <w:jc w:val="center"/>
              <w:rPr>
                <w:rFonts w:ascii="Times New Roman" w:hAnsi="Times New Roman" w:cs="Times New Roman"/>
                <w:sz w:val="20"/>
                <w:szCs w:val="20"/>
              </w:rPr>
            </w:pPr>
          </w:p>
        </w:tc>
        <w:tc>
          <w:tcPr>
            <w:tcW w:w="709" w:type="dxa"/>
            <w:shd w:val="clear" w:color="auto" w:fill="auto"/>
          </w:tcPr>
          <w:p w14:paraId="6E231757" w14:textId="77777777" w:rsidR="001E4CEB" w:rsidRPr="0062427E" w:rsidRDefault="001E4CEB" w:rsidP="001F3C8A">
            <w:pPr>
              <w:jc w:val="center"/>
              <w:rPr>
                <w:rFonts w:ascii="Times New Roman" w:hAnsi="Times New Roman" w:cs="Times New Roman"/>
                <w:sz w:val="20"/>
                <w:szCs w:val="20"/>
              </w:rPr>
            </w:pPr>
          </w:p>
        </w:tc>
        <w:tc>
          <w:tcPr>
            <w:tcW w:w="708" w:type="dxa"/>
            <w:shd w:val="clear" w:color="auto" w:fill="auto"/>
          </w:tcPr>
          <w:p w14:paraId="58207F2E" w14:textId="77777777" w:rsidR="001E4CEB" w:rsidRPr="0062427E" w:rsidRDefault="001E4CEB" w:rsidP="001F3C8A">
            <w:pPr>
              <w:jc w:val="center"/>
              <w:rPr>
                <w:rFonts w:ascii="Times New Roman" w:hAnsi="Times New Roman" w:cs="Times New Roman"/>
                <w:sz w:val="20"/>
                <w:szCs w:val="20"/>
              </w:rPr>
            </w:pPr>
          </w:p>
        </w:tc>
      </w:tr>
      <w:tr w:rsidR="001E4CEB" w:rsidRPr="0062427E" w14:paraId="07B21020" w14:textId="71BBF734" w:rsidTr="00D230AE">
        <w:trPr>
          <w:gridAfter w:val="1"/>
          <w:wAfter w:w="15" w:type="dxa"/>
          <w:trHeight w:val="248"/>
        </w:trPr>
        <w:tc>
          <w:tcPr>
            <w:tcW w:w="852" w:type="dxa"/>
            <w:shd w:val="clear" w:color="auto" w:fill="auto"/>
          </w:tcPr>
          <w:p w14:paraId="7B7CBC27" w14:textId="77777777"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54</w:t>
            </w:r>
          </w:p>
        </w:tc>
        <w:tc>
          <w:tcPr>
            <w:tcW w:w="850" w:type="dxa"/>
            <w:shd w:val="clear" w:color="auto" w:fill="auto"/>
          </w:tcPr>
          <w:p w14:paraId="7B4B2232" w14:textId="6A10A6A4" w:rsidR="001E4CEB" w:rsidRPr="0062427E" w:rsidRDefault="001E4CEB" w:rsidP="00010A59">
            <w:pPr>
              <w:jc w:val="center"/>
              <w:rPr>
                <w:rFonts w:ascii="Times New Roman" w:hAnsi="Times New Roman" w:cs="Times New Roman"/>
                <w:sz w:val="20"/>
                <w:szCs w:val="20"/>
              </w:rPr>
            </w:pPr>
            <w:r w:rsidRPr="0062427E">
              <w:rPr>
                <w:rFonts w:ascii="Times New Roman" w:hAnsi="Times New Roman" w:cs="Times New Roman"/>
                <w:sz w:val="20"/>
                <w:szCs w:val="20"/>
              </w:rPr>
              <w:t>Здание музея</w:t>
            </w:r>
          </w:p>
        </w:tc>
        <w:tc>
          <w:tcPr>
            <w:tcW w:w="992" w:type="dxa"/>
            <w:shd w:val="clear" w:color="auto" w:fill="auto"/>
          </w:tcPr>
          <w:p w14:paraId="7D358F49" w14:textId="3915EDD6" w:rsidR="001E4CEB" w:rsidRPr="0062427E" w:rsidRDefault="001E4CEB" w:rsidP="00010A59">
            <w:pPr>
              <w:jc w:val="center"/>
              <w:rPr>
                <w:rFonts w:ascii="Times New Roman" w:hAnsi="Times New Roman" w:cs="Times New Roman"/>
                <w:sz w:val="20"/>
                <w:szCs w:val="20"/>
              </w:rPr>
            </w:pPr>
            <w:r w:rsidRPr="0062427E">
              <w:rPr>
                <w:rFonts w:ascii="Times New Roman" w:hAnsi="Times New Roman" w:cs="Times New Roman"/>
                <w:sz w:val="20"/>
                <w:szCs w:val="20"/>
              </w:rPr>
              <w:t>110101002</w:t>
            </w:r>
          </w:p>
        </w:tc>
        <w:tc>
          <w:tcPr>
            <w:tcW w:w="992" w:type="dxa"/>
            <w:shd w:val="clear" w:color="auto" w:fill="auto"/>
          </w:tcPr>
          <w:p w14:paraId="3232BF8B" w14:textId="22993190" w:rsidR="001E4CEB" w:rsidRPr="0062427E" w:rsidRDefault="001E4CEB" w:rsidP="00010A5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0C6BC616" w14:textId="133CF633" w:rsidR="001E4CEB" w:rsidRPr="0062427E" w:rsidRDefault="001E4CEB" w:rsidP="00010A59">
            <w:pPr>
              <w:jc w:val="center"/>
              <w:rPr>
                <w:rFonts w:ascii="Times New Roman" w:hAnsi="Times New Roman" w:cs="Times New Roman"/>
                <w:sz w:val="20"/>
                <w:szCs w:val="20"/>
              </w:rPr>
            </w:pPr>
            <w:r w:rsidRPr="0062427E">
              <w:rPr>
                <w:rFonts w:ascii="Times New Roman" w:hAnsi="Times New Roman" w:cs="Times New Roman"/>
                <w:sz w:val="20"/>
                <w:szCs w:val="20"/>
              </w:rPr>
              <w:t>г. Велиж, ул. Советская, д.16</w:t>
            </w:r>
          </w:p>
        </w:tc>
        <w:tc>
          <w:tcPr>
            <w:tcW w:w="1134" w:type="dxa"/>
            <w:shd w:val="clear" w:color="auto" w:fill="auto"/>
          </w:tcPr>
          <w:p w14:paraId="1D9AFF74" w14:textId="77777777" w:rsidR="001E4CEB" w:rsidRPr="0062427E" w:rsidRDefault="001E4CEB" w:rsidP="00010A59">
            <w:pPr>
              <w:jc w:val="center"/>
              <w:rPr>
                <w:rFonts w:ascii="Times New Roman" w:hAnsi="Times New Roman" w:cs="Times New Roman"/>
                <w:sz w:val="20"/>
                <w:szCs w:val="20"/>
              </w:rPr>
            </w:pPr>
            <w:r w:rsidRPr="0062427E">
              <w:rPr>
                <w:rFonts w:ascii="Times New Roman" w:hAnsi="Times New Roman" w:cs="Times New Roman"/>
                <w:sz w:val="20"/>
                <w:szCs w:val="20"/>
              </w:rPr>
              <w:t>67:01:0010104:34</w:t>
            </w:r>
          </w:p>
        </w:tc>
        <w:tc>
          <w:tcPr>
            <w:tcW w:w="1276" w:type="dxa"/>
            <w:shd w:val="clear" w:color="auto" w:fill="auto"/>
          </w:tcPr>
          <w:p w14:paraId="28BF654D" w14:textId="693A5F44" w:rsidR="001E4CEB" w:rsidRPr="0062427E" w:rsidRDefault="001E4CEB" w:rsidP="00763C3A">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 xml:space="preserve">67:01:0010104:20, форма собственности – данных нет, площадь </w:t>
            </w:r>
            <w:r w:rsidRPr="0062427E">
              <w:rPr>
                <w:rFonts w:ascii="Times New Roman" w:hAnsi="Times New Roman" w:cs="Times New Roman"/>
                <w:color w:val="000000"/>
                <w:sz w:val="20"/>
                <w:szCs w:val="20"/>
                <w:shd w:val="clear" w:color="auto" w:fill="FFFFFF"/>
              </w:rPr>
              <w:t>368 кв. м.</w:t>
            </w:r>
          </w:p>
        </w:tc>
        <w:tc>
          <w:tcPr>
            <w:tcW w:w="1134" w:type="dxa"/>
            <w:shd w:val="clear" w:color="auto" w:fill="auto"/>
          </w:tcPr>
          <w:p w14:paraId="5E46C73A" w14:textId="5733012F" w:rsidR="001E4CEB" w:rsidRPr="0062427E" w:rsidRDefault="001E4CEB" w:rsidP="00010A59">
            <w:pPr>
              <w:jc w:val="center"/>
              <w:rPr>
                <w:rFonts w:ascii="Times New Roman" w:hAnsi="Times New Roman" w:cs="Times New Roman"/>
                <w:sz w:val="20"/>
                <w:szCs w:val="20"/>
              </w:rPr>
            </w:pPr>
            <w:r w:rsidRPr="0062427E">
              <w:rPr>
                <w:rFonts w:ascii="Times New Roman" w:hAnsi="Times New Roman" w:cs="Times New Roman"/>
                <w:sz w:val="20"/>
                <w:szCs w:val="20"/>
              </w:rPr>
              <w:t xml:space="preserve">271.7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(нежилое, этажность - 1, в т.ч. подземных 0)</w:t>
            </w:r>
          </w:p>
        </w:tc>
        <w:tc>
          <w:tcPr>
            <w:tcW w:w="992" w:type="dxa"/>
            <w:shd w:val="clear" w:color="auto" w:fill="auto"/>
          </w:tcPr>
          <w:p w14:paraId="5C55DDDA" w14:textId="77777777" w:rsidR="001E4CEB" w:rsidRPr="0062427E" w:rsidRDefault="001E4CEB" w:rsidP="005440BD">
            <w:pPr>
              <w:jc w:val="center"/>
              <w:rPr>
                <w:rFonts w:ascii="Times New Roman" w:hAnsi="Times New Roman" w:cs="Times New Roman"/>
                <w:sz w:val="20"/>
                <w:szCs w:val="20"/>
              </w:rPr>
            </w:pPr>
            <w:r w:rsidRPr="0062427E">
              <w:rPr>
                <w:rFonts w:ascii="Times New Roman" w:hAnsi="Times New Roman" w:cs="Times New Roman"/>
                <w:sz w:val="20"/>
                <w:szCs w:val="20"/>
              </w:rPr>
              <w:t>191706</w:t>
            </w:r>
          </w:p>
        </w:tc>
        <w:tc>
          <w:tcPr>
            <w:tcW w:w="1276" w:type="dxa"/>
            <w:shd w:val="clear" w:color="auto" w:fill="auto"/>
          </w:tcPr>
          <w:p w14:paraId="0DCC9E5F" w14:textId="77777777" w:rsidR="001E4CEB" w:rsidRPr="0062427E" w:rsidRDefault="001E4CEB" w:rsidP="005F1B60">
            <w:pPr>
              <w:autoSpaceDE w:val="0"/>
              <w:autoSpaceDN w:val="0"/>
              <w:adjustRightInd w:val="0"/>
              <w:rPr>
                <w:rFonts w:ascii="TimesNewRomanPSMT" w:hAnsi="TimesNewRomanPSMT" w:cs="TimesNewRomanPSMT"/>
                <w:sz w:val="20"/>
                <w:szCs w:val="20"/>
              </w:rPr>
            </w:pPr>
            <w:r w:rsidRPr="0062427E">
              <w:rPr>
                <w:rFonts w:ascii="TimesNewRomanPSMT" w:hAnsi="TimesNewRomanPSMT" w:cs="TimesNewRomanPSMT"/>
                <w:sz w:val="20"/>
                <w:szCs w:val="20"/>
              </w:rPr>
              <w:t>Собственность</w:t>
            </w:r>
          </w:p>
          <w:p w14:paraId="7DE4528A" w14:textId="77777777" w:rsidR="001E4CEB" w:rsidRPr="0062427E" w:rsidRDefault="001E4CEB" w:rsidP="005F1B60">
            <w:pPr>
              <w:autoSpaceDE w:val="0"/>
              <w:autoSpaceDN w:val="0"/>
              <w:adjustRightInd w:val="0"/>
              <w:rPr>
                <w:rFonts w:ascii="TimesNewRomanPSMT" w:hAnsi="TimesNewRomanPSMT" w:cs="TimesNewRomanPSMT"/>
                <w:sz w:val="20"/>
                <w:szCs w:val="20"/>
              </w:rPr>
            </w:pPr>
            <w:r w:rsidRPr="0062427E">
              <w:rPr>
                <w:rFonts w:ascii="TimesNewRomanPSMT" w:hAnsi="TimesNewRomanPSMT" w:cs="TimesNewRomanPSMT"/>
                <w:sz w:val="20"/>
                <w:szCs w:val="20"/>
              </w:rPr>
              <w:t>67-67-07/141/2007-148</w:t>
            </w:r>
          </w:p>
          <w:p w14:paraId="3493AA12" w14:textId="09B3D28D" w:rsidR="001E4CEB" w:rsidRPr="0062427E" w:rsidRDefault="001E4CEB" w:rsidP="005F1B60">
            <w:pPr>
              <w:rPr>
                <w:rFonts w:ascii="Times New Roman" w:hAnsi="Times New Roman" w:cs="Times New Roman"/>
                <w:sz w:val="20"/>
                <w:szCs w:val="20"/>
              </w:rPr>
            </w:pPr>
            <w:r w:rsidRPr="0062427E">
              <w:rPr>
                <w:rFonts w:ascii="TimesNewRomanPSMT" w:hAnsi="TimesNewRomanPSMT" w:cs="TimesNewRomanPSMT"/>
                <w:sz w:val="20"/>
                <w:szCs w:val="20"/>
              </w:rPr>
              <w:t>14.11.2007 00:00:00,</w:t>
            </w:r>
          </w:p>
          <w:p w14:paraId="53B1DE09" w14:textId="0B909A4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договор на безвозмездную передачу имущества в целях благотворительности № 1 от 14.09.2007, зарегистрированный в Едином государственном реестре прав 14.11.2007 за № 67-67-07/141/2007-269</w:t>
            </w:r>
          </w:p>
        </w:tc>
        <w:tc>
          <w:tcPr>
            <w:tcW w:w="709" w:type="dxa"/>
            <w:shd w:val="clear" w:color="auto" w:fill="auto"/>
          </w:tcPr>
          <w:p w14:paraId="5C1BECE2" w14:textId="6D6229D1" w:rsidR="001E4CEB" w:rsidRPr="0062427E" w:rsidRDefault="001E4CEB" w:rsidP="009775B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02F13DD" w14:textId="77777777" w:rsidR="008E5016" w:rsidRPr="008E5016"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Муниципальное образование "</w:t>
            </w:r>
            <w:proofErr w:type="spellStart"/>
            <w:r w:rsidRPr="008E5016">
              <w:rPr>
                <w:rFonts w:ascii="Times New Roman" w:hAnsi="Times New Roman" w:cs="Times New Roman"/>
                <w:sz w:val="20"/>
                <w:szCs w:val="20"/>
              </w:rPr>
              <w:t>Велижский</w:t>
            </w:r>
            <w:proofErr w:type="spellEnd"/>
            <w:r w:rsidRPr="008E5016">
              <w:rPr>
                <w:rFonts w:ascii="Times New Roman" w:hAnsi="Times New Roman" w:cs="Times New Roman"/>
                <w:sz w:val="20"/>
                <w:szCs w:val="20"/>
              </w:rPr>
              <w:t xml:space="preserve"> муниципальный округ" Смоленской области Собственность</w:t>
            </w:r>
          </w:p>
          <w:p w14:paraId="3919EFC2" w14:textId="77777777" w:rsidR="008E5016" w:rsidRPr="008E5016"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67:01:0010104:34-67/059/2025-3</w:t>
            </w:r>
          </w:p>
          <w:p w14:paraId="55534560" w14:textId="7ECF30B9" w:rsidR="001E4CEB" w:rsidRPr="0062427E"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 xml:space="preserve">18.06.2025 </w:t>
            </w:r>
            <w:r w:rsidR="001E4CEB" w:rsidRPr="0062427E">
              <w:rPr>
                <w:rFonts w:ascii="Times New Roman" w:hAnsi="Times New Roman" w:cs="Times New Roman"/>
                <w:sz w:val="20"/>
                <w:szCs w:val="20"/>
              </w:rPr>
              <w:t>(опер. упр. муниципальное учреждение культуры "</w:t>
            </w:r>
            <w:proofErr w:type="spellStart"/>
            <w:r w:rsidR="001E4CEB" w:rsidRPr="0062427E">
              <w:rPr>
                <w:rFonts w:ascii="Times New Roman" w:hAnsi="Times New Roman" w:cs="Times New Roman"/>
                <w:sz w:val="20"/>
                <w:szCs w:val="20"/>
              </w:rPr>
              <w:t>Велижский</w:t>
            </w:r>
            <w:proofErr w:type="spellEnd"/>
            <w:r w:rsidR="001E4CEB" w:rsidRPr="0062427E">
              <w:rPr>
                <w:rFonts w:ascii="Times New Roman" w:hAnsi="Times New Roman" w:cs="Times New Roman"/>
                <w:sz w:val="20"/>
                <w:szCs w:val="20"/>
              </w:rPr>
              <w:t xml:space="preserve"> </w:t>
            </w:r>
            <w:r w:rsidR="001E4CEB" w:rsidRPr="0062427E">
              <w:rPr>
                <w:rFonts w:ascii="Times New Roman" w:hAnsi="Times New Roman" w:cs="Times New Roman"/>
                <w:sz w:val="20"/>
                <w:szCs w:val="20"/>
              </w:rPr>
              <w:lastRenderedPageBreak/>
              <w:t>районный историко-краеведческий музей" 67:01:0010104:34-67/064/2019-1</w:t>
            </w:r>
          </w:p>
          <w:p w14:paraId="699FE4CC" w14:textId="75C24F0F" w:rsidR="001E4CEB" w:rsidRPr="0062427E" w:rsidRDefault="001E4CEB" w:rsidP="00E87137">
            <w:pPr>
              <w:jc w:val="center"/>
              <w:rPr>
                <w:rFonts w:ascii="Times New Roman" w:hAnsi="Times New Roman" w:cs="Times New Roman"/>
                <w:sz w:val="20"/>
                <w:szCs w:val="20"/>
              </w:rPr>
            </w:pPr>
            <w:r w:rsidRPr="0062427E">
              <w:rPr>
                <w:rFonts w:ascii="Times New Roman" w:hAnsi="Times New Roman" w:cs="Times New Roman"/>
                <w:sz w:val="20"/>
                <w:szCs w:val="20"/>
              </w:rPr>
              <w:t>22.08.2019 16:10:45)</w:t>
            </w:r>
          </w:p>
        </w:tc>
        <w:tc>
          <w:tcPr>
            <w:tcW w:w="708" w:type="dxa"/>
            <w:shd w:val="clear" w:color="auto" w:fill="auto"/>
          </w:tcPr>
          <w:p w14:paraId="0C7F38C8" w14:textId="77777777" w:rsidR="001E4CEB" w:rsidRPr="0062427E" w:rsidRDefault="001E4CEB" w:rsidP="005440BD">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1E397BA6" w14:textId="77777777" w:rsidR="001E4CEB" w:rsidRPr="0062427E" w:rsidRDefault="001E4CEB" w:rsidP="005440BD">
            <w:pPr>
              <w:jc w:val="center"/>
              <w:rPr>
                <w:rFonts w:ascii="Times New Roman" w:hAnsi="Times New Roman" w:cs="Times New Roman"/>
                <w:sz w:val="20"/>
                <w:szCs w:val="20"/>
              </w:rPr>
            </w:pPr>
          </w:p>
        </w:tc>
        <w:tc>
          <w:tcPr>
            <w:tcW w:w="709" w:type="dxa"/>
            <w:shd w:val="clear" w:color="auto" w:fill="auto"/>
          </w:tcPr>
          <w:p w14:paraId="58600EE6" w14:textId="77777777" w:rsidR="001E4CEB" w:rsidRPr="0062427E" w:rsidRDefault="001E4CEB" w:rsidP="005440BD">
            <w:pPr>
              <w:jc w:val="center"/>
              <w:rPr>
                <w:rFonts w:ascii="Times New Roman" w:hAnsi="Times New Roman" w:cs="Times New Roman"/>
                <w:sz w:val="20"/>
                <w:szCs w:val="20"/>
              </w:rPr>
            </w:pPr>
          </w:p>
        </w:tc>
        <w:tc>
          <w:tcPr>
            <w:tcW w:w="708" w:type="dxa"/>
            <w:shd w:val="clear" w:color="auto" w:fill="auto"/>
          </w:tcPr>
          <w:p w14:paraId="53076A85" w14:textId="77777777" w:rsidR="001E4CEB" w:rsidRPr="0062427E" w:rsidRDefault="001E4CEB" w:rsidP="005440BD">
            <w:pPr>
              <w:jc w:val="center"/>
              <w:rPr>
                <w:rFonts w:ascii="Times New Roman" w:hAnsi="Times New Roman" w:cs="Times New Roman"/>
                <w:sz w:val="20"/>
                <w:szCs w:val="20"/>
              </w:rPr>
            </w:pPr>
          </w:p>
        </w:tc>
      </w:tr>
      <w:tr w:rsidR="001E4CEB" w:rsidRPr="0062427E" w14:paraId="61308105" w14:textId="5E8E480E" w:rsidTr="00D230AE">
        <w:trPr>
          <w:gridAfter w:val="1"/>
          <w:wAfter w:w="15" w:type="dxa"/>
          <w:trHeight w:val="248"/>
        </w:trPr>
        <w:tc>
          <w:tcPr>
            <w:tcW w:w="852" w:type="dxa"/>
            <w:shd w:val="clear" w:color="auto" w:fill="auto"/>
          </w:tcPr>
          <w:p w14:paraId="33611688" w14:textId="74C4E596" w:rsidR="001E4CEB" w:rsidRPr="0062427E" w:rsidRDefault="001E4CEB" w:rsidP="007F74AA">
            <w:pPr>
              <w:jc w:val="center"/>
              <w:rPr>
                <w:rFonts w:ascii="Times New Roman" w:hAnsi="Times New Roman" w:cs="Times New Roman"/>
                <w:sz w:val="20"/>
                <w:szCs w:val="20"/>
              </w:rPr>
            </w:pPr>
            <w:r w:rsidRPr="0062427E">
              <w:rPr>
                <w:rFonts w:ascii="Times New Roman" w:hAnsi="Times New Roman" w:cs="Times New Roman"/>
                <w:sz w:val="20"/>
                <w:szCs w:val="20"/>
              </w:rPr>
              <w:t>55</w:t>
            </w:r>
          </w:p>
        </w:tc>
        <w:tc>
          <w:tcPr>
            <w:tcW w:w="850" w:type="dxa"/>
            <w:shd w:val="clear" w:color="auto" w:fill="auto"/>
          </w:tcPr>
          <w:p w14:paraId="2EAA374C" w14:textId="394E4B73" w:rsidR="001E4CEB" w:rsidRPr="0062427E" w:rsidRDefault="001E4CEB" w:rsidP="00EA258E">
            <w:pPr>
              <w:jc w:val="center"/>
              <w:rPr>
                <w:rFonts w:ascii="Times New Roman" w:hAnsi="Times New Roman" w:cs="Times New Roman"/>
                <w:sz w:val="20"/>
                <w:szCs w:val="20"/>
              </w:rPr>
            </w:pPr>
            <w:r w:rsidRPr="0062427E">
              <w:rPr>
                <w:rFonts w:ascii="Times New Roman" w:hAnsi="Times New Roman" w:cs="Times New Roman"/>
                <w:sz w:val="20"/>
                <w:szCs w:val="20"/>
              </w:rPr>
              <w:t>Локальные очистные сооружения, назначение: нежилое, сооружения канализации, объем 135</w:t>
            </w:r>
          </w:p>
        </w:tc>
        <w:tc>
          <w:tcPr>
            <w:tcW w:w="992" w:type="dxa"/>
            <w:shd w:val="clear" w:color="auto" w:fill="auto"/>
          </w:tcPr>
          <w:p w14:paraId="713E83F0" w14:textId="3ED5E4EF" w:rsidR="001E4CEB" w:rsidRPr="0062427E" w:rsidRDefault="001E4CEB" w:rsidP="00EA258E">
            <w:pPr>
              <w:jc w:val="center"/>
              <w:rPr>
                <w:rFonts w:ascii="Times New Roman" w:hAnsi="Times New Roman" w:cs="Times New Roman"/>
                <w:sz w:val="20"/>
                <w:szCs w:val="20"/>
              </w:rPr>
            </w:pPr>
            <w:r w:rsidRPr="0062427E">
              <w:rPr>
                <w:rFonts w:ascii="Times New Roman" w:hAnsi="Times New Roman" w:cs="Times New Roman"/>
                <w:sz w:val="20"/>
                <w:szCs w:val="20"/>
              </w:rPr>
              <w:t>00-000547</w:t>
            </w:r>
          </w:p>
        </w:tc>
        <w:tc>
          <w:tcPr>
            <w:tcW w:w="992" w:type="dxa"/>
            <w:shd w:val="clear" w:color="auto" w:fill="auto"/>
          </w:tcPr>
          <w:p w14:paraId="33376F83" w14:textId="42BF0F6E" w:rsidR="001E4CEB" w:rsidRPr="0062427E" w:rsidRDefault="001E4CEB" w:rsidP="00EA258E">
            <w:pPr>
              <w:jc w:val="center"/>
              <w:rPr>
                <w:rFonts w:ascii="Times New Roman" w:hAnsi="Times New Roman" w:cs="Times New Roman"/>
                <w:sz w:val="20"/>
                <w:szCs w:val="20"/>
              </w:rPr>
            </w:pPr>
            <w:r w:rsidRPr="0062427E">
              <w:rPr>
                <w:rFonts w:ascii="Times New Roman" w:hAnsi="Times New Roman" w:cs="Times New Roman"/>
                <w:sz w:val="20"/>
                <w:szCs w:val="20"/>
              </w:rPr>
              <w:t>10.3. сооружения канализации</w:t>
            </w:r>
          </w:p>
        </w:tc>
        <w:tc>
          <w:tcPr>
            <w:tcW w:w="1134" w:type="dxa"/>
            <w:shd w:val="clear" w:color="auto" w:fill="auto"/>
          </w:tcPr>
          <w:p w14:paraId="53183AEC" w14:textId="2F5D26CF"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д.46/5</w:t>
            </w:r>
          </w:p>
        </w:tc>
        <w:tc>
          <w:tcPr>
            <w:tcW w:w="1134" w:type="dxa"/>
            <w:shd w:val="clear" w:color="auto" w:fill="auto"/>
          </w:tcPr>
          <w:p w14:paraId="6399412E" w14:textId="4C711856" w:rsidR="001E4CEB" w:rsidRPr="0062427E" w:rsidRDefault="001E4CEB" w:rsidP="00EA258E">
            <w:pPr>
              <w:jc w:val="center"/>
              <w:rPr>
                <w:rFonts w:ascii="Times New Roman" w:hAnsi="Times New Roman" w:cs="Times New Roman"/>
                <w:sz w:val="20"/>
                <w:szCs w:val="20"/>
              </w:rPr>
            </w:pPr>
            <w:r w:rsidRPr="0062427E">
              <w:rPr>
                <w:rFonts w:ascii="Times New Roman" w:hAnsi="Times New Roman" w:cs="Times New Roman"/>
                <w:sz w:val="20"/>
                <w:szCs w:val="20"/>
              </w:rPr>
              <w:t>67:01:0010114:29 от 11.08.2016</w:t>
            </w:r>
          </w:p>
        </w:tc>
        <w:tc>
          <w:tcPr>
            <w:tcW w:w="1276" w:type="dxa"/>
            <w:shd w:val="clear" w:color="auto" w:fill="auto"/>
          </w:tcPr>
          <w:p w14:paraId="1CC7863F" w14:textId="09849600" w:rsidR="001E4CEB" w:rsidRPr="0062427E" w:rsidRDefault="001E4CEB" w:rsidP="00B37DE5">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1134" w:type="dxa"/>
            <w:shd w:val="clear" w:color="auto" w:fill="auto"/>
          </w:tcPr>
          <w:p w14:paraId="09666C90" w14:textId="581D7B84" w:rsidR="001E4CEB" w:rsidRPr="0062427E" w:rsidRDefault="001E4CEB" w:rsidP="009379BC">
            <w:pPr>
              <w:jc w:val="center"/>
              <w:rPr>
                <w:rFonts w:ascii="Times New Roman" w:hAnsi="Times New Roman" w:cs="Times New Roman"/>
                <w:sz w:val="20"/>
                <w:szCs w:val="20"/>
              </w:rPr>
            </w:pPr>
            <w:r w:rsidRPr="0062427E">
              <w:rPr>
                <w:rFonts w:ascii="Times New Roman" w:hAnsi="Times New Roman" w:cs="Times New Roman"/>
                <w:sz w:val="20"/>
                <w:szCs w:val="20"/>
              </w:rPr>
              <w:t>135 куб. м.; площадь – 0; этажность - нет</w:t>
            </w:r>
          </w:p>
        </w:tc>
        <w:tc>
          <w:tcPr>
            <w:tcW w:w="992" w:type="dxa"/>
            <w:shd w:val="clear" w:color="auto" w:fill="auto"/>
          </w:tcPr>
          <w:p w14:paraId="395F848A" w14:textId="77777777" w:rsidR="001E4CEB" w:rsidRPr="0062427E" w:rsidRDefault="001E4CEB" w:rsidP="009232BB">
            <w:pPr>
              <w:jc w:val="center"/>
              <w:rPr>
                <w:rFonts w:ascii="Times New Roman" w:hAnsi="Times New Roman" w:cs="Times New Roman"/>
                <w:sz w:val="20"/>
                <w:szCs w:val="20"/>
              </w:rPr>
            </w:pPr>
            <w:r w:rsidRPr="0062427E">
              <w:rPr>
                <w:rStyle w:val="Bodytext213"/>
                <w:sz w:val="20"/>
                <w:szCs w:val="20"/>
              </w:rPr>
              <w:t>2986935.18</w:t>
            </w:r>
          </w:p>
        </w:tc>
        <w:tc>
          <w:tcPr>
            <w:tcW w:w="1276" w:type="dxa"/>
            <w:shd w:val="clear" w:color="auto" w:fill="auto"/>
          </w:tcPr>
          <w:p w14:paraId="75DD9673" w14:textId="77777777" w:rsidR="001E4CEB" w:rsidRPr="0062427E" w:rsidRDefault="001E4CEB" w:rsidP="00CF7129">
            <w:pPr>
              <w:jc w:val="center"/>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акт приема-передачи от 22.08.2016</w:t>
            </w:r>
          </w:p>
        </w:tc>
        <w:tc>
          <w:tcPr>
            <w:tcW w:w="709" w:type="dxa"/>
            <w:shd w:val="clear" w:color="auto" w:fill="auto"/>
          </w:tcPr>
          <w:p w14:paraId="487358EA" w14:textId="2DA9FD2B" w:rsidR="001E4CEB" w:rsidRPr="0062427E" w:rsidRDefault="001E4CEB" w:rsidP="009775B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7EABE43A" w14:textId="7E83CB17" w:rsidR="008E5016" w:rsidRPr="008E5016"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Муниципальное образование "</w:t>
            </w:r>
            <w:proofErr w:type="spellStart"/>
            <w:r w:rsidRPr="008E5016">
              <w:rPr>
                <w:rFonts w:ascii="Times New Roman" w:hAnsi="Times New Roman" w:cs="Times New Roman"/>
                <w:sz w:val="20"/>
                <w:szCs w:val="20"/>
              </w:rPr>
              <w:t>Велижский</w:t>
            </w:r>
            <w:proofErr w:type="spellEnd"/>
            <w:r w:rsidRPr="008E5016">
              <w:rPr>
                <w:rFonts w:ascii="Times New Roman" w:hAnsi="Times New Roman" w:cs="Times New Roman"/>
                <w:sz w:val="20"/>
                <w:szCs w:val="20"/>
              </w:rPr>
              <w:t xml:space="preserve"> муниципальный округ" Смоленской области Собственность</w:t>
            </w:r>
          </w:p>
          <w:p w14:paraId="235F78C3" w14:textId="77777777" w:rsidR="008E5016" w:rsidRPr="008E5016"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67:01:0010114:29-67/217/2025-12</w:t>
            </w:r>
          </w:p>
          <w:p w14:paraId="13E8A6D1" w14:textId="20A895B4" w:rsidR="001E4CEB" w:rsidRPr="0062427E" w:rsidRDefault="008E5016" w:rsidP="008E5016">
            <w:pPr>
              <w:jc w:val="center"/>
              <w:rPr>
                <w:rFonts w:ascii="Times New Roman" w:hAnsi="Times New Roman" w:cs="Times New Roman"/>
                <w:sz w:val="20"/>
                <w:szCs w:val="20"/>
              </w:rPr>
            </w:pPr>
            <w:r w:rsidRPr="008E5016">
              <w:rPr>
                <w:rFonts w:ascii="Times New Roman" w:hAnsi="Times New Roman" w:cs="Times New Roman"/>
                <w:sz w:val="20"/>
                <w:szCs w:val="20"/>
              </w:rPr>
              <w:t>18.06.2025</w:t>
            </w:r>
          </w:p>
          <w:p w14:paraId="59EAEC11" w14:textId="77777777" w:rsidR="001E4CEB" w:rsidRPr="0062427E" w:rsidRDefault="001E4CEB" w:rsidP="00E61FB5">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w:t>
            </w:r>
            <w:proofErr w:type="spellStart"/>
            <w:proofErr w:type="gramStart"/>
            <w:r w:rsidRPr="0062427E">
              <w:rPr>
                <w:rFonts w:ascii="Times New Roman" w:hAnsi="Times New Roman" w:cs="Times New Roman"/>
                <w:sz w:val="20"/>
                <w:szCs w:val="20"/>
              </w:rPr>
              <w:t>хоз.вед</w:t>
            </w:r>
            <w:proofErr w:type="spellEnd"/>
            <w:proofErr w:type="gramEnd"/>
            <w:r w:rsidRPr="0062427E">
              <w:rPr>
                <w:rFonts w:ascii="Times New Roman" w:hAnsi="Times New Roman" w:cs="Times New Roman"/>
                <w:sz w:val="20"/>
                <w:szCs w:val="20"/>
              </w:rPr>
              <w:t>. – МУП «</w:t>
            </w:r>
            <w:proofErr w:type="spellStart"/>
            <w:r w:rsidRPr="0062427E">
              <w:rPr>
                <w:rFonts w:ascii="Times New Roman" w:hAnsi="Times New Roman" w:cs="Times New Roman"/>
                <w:sz w:val="20"/>
                <w:szCs w:val="20"/>
              </w:rPr>
              <w:t>Комму</w:t>
            </w:r>
            <w:r w:rsidRPr="0062427E">
              <w:rPr>
                <w:rFonts w:ascii="Times New Roman" w:hAnsi="Times New Roman" w:cs="Times New Roman"/>
                <w:sz w:val="20"/>
                <w:szCs w:val="20"/>
              </w:rPr>
              <w:lastRenderedPageBreak/>
              <w:t>нресурс</w:t>
            </w:r>
            <w:proofErr w:type="spellEnd"/>
            <w:r w:rsidRPr="0062427E">
              <w:rPr>
                <w:rFonts w:ascii="Times New Roman" w:hAnsi="Times New Roman" w:cs="Times New Roman"/>
                <w:sz w:val="20"/>
                <w:szCs w:val="20"/>
              </w:rPr>
              <w:t>» Хозяйственное ведение</w:t>
            </w:r>
          </w:p>
          <w:p w14:paraId="246F2C95" w14:textId="77777777" w:rsidR="001E4CEB" w:rsidRPr="0062427E" w:rsidRDefault="001E4CEB" w:rsidP="00E61FB5">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67-67/004-67/004/091/2016-445/1</w:t>
            </w:r>
          </w:p>
          <w:p w14:paraId="50E1ABD1" w14:textId="2EF78899" w:rsidR="001E4CEB" w:rsidRPr="0062427E" w:rsidRDefault="001E4CEB" w:rsidP="00E61FB5">
            <w:pPr>
              <w:jc w:val="center"/>
              <w:rPr>
                <w:rFonts w:ascii="Times New Roman" w:hAnsi="Times New Roman" w:cs="Times New Roman"/>
                <w:sz w:val="20"/>
                <w:szCs w:val="20"/>
              </w:rPr>
            </w:pPr>
            <w:r w:rsidRPr="0062427E">
              <w:rPr>
                <w:rFonts w:ascii="Times New Roman" w:hAnsi="Times New Roman" w:cs="Times New Roman"/>
                <w:sz w:val="20"/>
                <w:szCs w:val="20"/>
              </w:rPr>
              <w:t>26.08.2016 17:26:54)</w:t>
            </w:r>
          </w:p>
        </w:tc>
        <w:tc>
          <w:tcPr>
            <w:tcW w:w="708" w:type="dxa"/>
            <w:shd w:val="clear" w:color="auto" w:fill="auto"/>
          </w:tcPr>
          <w:p w14:paraId="3EF8931C" w14:textId="77777777" w:rsidR="001E4CEB" w:rsidRPr="0062427E" w:rsidRDefault="001E4CEB" w:rsidP="00152B0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7D263238" w14:textId="77777777" w:rsidR="001E4CEB" w:rsidRPr="0062427E" w:rsidRDefault="001E4CEB" w:rsidP="00152B01">
            <w:pPr>
              <w:jc w:val="center"/>
              <w:rPr>
                <w:rFonts w:ascii="Times New Roman" w:hAnsi="Times New Roman" w:cs="Times New Roman"/>
                <w:sz w:val="20"/>
                <w:szCs w:val="20"/>
              </w:rPr>
            </w:pPr>
          </w:p>
        </w:tc>
        <w:tc>
          <w:tcPr>
            <w:tcW w:w="709" w:type="dxa"/>
            <w:shd w:val="clear" w:color="auto" w:fill="auto"/>
          </w:tcPr>
          <w:p w14:paraId="41443D2A" w14:textId="77777777" w:rsidR="001E4CEB" w:rsidRPr="0062427E" w:rsidRDefault="001E4CEB" w:rsidP="00152B01">
            <w:pPr>
              <w:jc w:val="center"/>
              <w:rPr>
                <w:rFonts w:ascii="Times New Roman" w:hAnsi="Times New Roman" w:cs="Times New Roman"/>
                <w:sz w:val="20"/>
                <w:szCs w:val="20"/>
              </w:rPr>
            </w:pPr>
          </w:p>
        </w:tc>
        <w:tc>
          <w:tcPr>
            <w:tcW w:w="708" w:type="dxa"/>
            <w:shd w:val="clear" w:color="auto" w:fill="auto"/>
          </w:tcPr>
          <w:p w14:paraId="136F35D4" w14:textId="77777777" w:rsidR="001E4CEB" w:rsidRPr="0062427E" w:rsidRDefault="001E4CEB" w:rsidP="00152B01">
            <w:pPr>
              <w:jc w:val="center"/>
              <w:rPr>
                <w:rFonts w:ascii="Times New Roman" w:hAnsi="Times New Roman" w:cs="Times New Roman"/>
                <w:sz w:val="20"/>
                <w:szCs w:val="20"/>
              </w:rPr>
            </w:pPr>
          </w:p>
        </w:tc>
      </w:tr>
      <w:tr w:rsidR="001E4CEB" w:rsidRPr="0062427E" w14:paraId="4D298B1F" w14:textId="2C70B958" w:rsidTr="00D230AE">
        <w:trPr>
          <w:gridAfter w:val="1"/>
          <w:wAfter w:w="15" w:type="dxa"/>
          <w:trHeight w:val="248"/>
        </w:trPr>
        <w:tc>
          <w:tcPr>
            <w:tcW w:w="852" w:type="dxa"/>
            <w:shd w:val="clear" w:color="auto" w:fill="FFFFFF" w:themeFill="background1"/>
          </w:tcPr>
          <w:p w14:paraId="1CD29395" w14:textId="21346466" w:rsidR="001E4CEB" w:rsidRPr="0062427E" w:rsidRDefault="001E4CEB" w:rsidP="00F90977">
            <w:pPr>
              <w:jc w:val="center"/>
              <w:rPr>
                <w:rFonts w:ascii="Times New Roman" w:hAnsi="Times New Roman" w:cs="Times New Roman"/>
                <w:sz w:val="20"/>
                <w:szCs w:val="20"/>
              </w:rPr>
            </w:pPr>
            <w:r w:rsidRPr="0062427E">
              <w:rPr>
                <w:rFonts w:ascii="Times New Roman" w:hAnsi="Times New Roman" w:cs="Times New Roman"/>
                <w:sz w:val="20"/>
                <w:szCs w:val="20"/>
              </w:rPr>
              <w:t>56</w:t>
            </w:r>
          </w:p>
        </w:tc>
        <w:tc>
          <w:tcPr>
            <w:tcW w:w="850" w:type="dxa"/>
            <w:shd w:val="clear" w:color="auto" w:fill="FFFFFF" w:themeFill="background1"/>
          </w:tcPr>
          <w:p w14:paraId="55746AC8" w14:textId="33ACDBD2" w:rsidR="001E4CEB" w:rsidRPr="0062427E" w:rsidRDefault="001E4CEB" w:rsidP="00FF3416">
            <w:pPr>
              <w:jc w:val="center"/>
              <w:rPr>
                <w:rFonts w:ascii="Times New Roman" w:hAnsi="Times New Roman" w:cs="Times New Roman"/>
                <w:sz w:val="20"/>
                <w:szCs w:val="20"/>
              </w:rPr>
            </w:pPr>
            <w:r w:rsidRPr="0062427E">
              <w:rPr>
                <w:rFonts w:ascii="Times New Roman" w:hAnsi="Times New Roman" w:cs="Times New Roman"/>
                <w:sz w:val="20"/>
                <w:szCs w:val="20"/>
              </w:rPr>
              <w:t>Средняя общеобразовательная школа на 33 класса в г. Велиж Смоленской области</w:t>
            </w:r>
          </w:p>
          <w:p w14:paraId="6E316893" w14:textId="77777777" w:rsidR="001E4CEB" w:rsidRPr="0062427E" w:rsidRDefault="001E4CEB" w:rsidP="009E0A49">
            <w:pPr>
              <w:jc w:val="center"/>
              <w:rPr>
                <w:rFonts w:ascii="Times New Roman" w:hAnsi="Times New Roman" w:cs="Times New Roman"/>
                <w:sz w:val="20"/>
                <w:szCs w:val="20"/>
              </w:rPr>
            </w:pPr>
            <w:r w:rsidRPr="0062427E">
              <w:rPr>
                <w:rFonts w:ascii="Times New Roman" w:hAnsi="Times New Roman" w:cs="Times New Roman"/>
                <w:sz w:val="20"/>
                <w:szCs w:val="20"/>
              </w:rPr>
              <w:t>(корректировка) 1 этап. Водопровод протяженностью 46 м.</w:t>
            </w:r>
          </w:p>
        </w:tc>
        <w:tc>
          <w:tcPr>
            <w:tcW w:w="992" w:type="dxa"/>
            <w:shd w:val="clear" w:color="auto" w:fill="FFFFFF" w:themeFill="background1"/>
          </w:tcPr>
          <w:p w14:paraId="0A64B1CE" w14:textId="58C880A0" w:rsidR="001E4CEB" w:rsidRPr="0062427E" w:rsidRDefault="001E4CEB" w:rsidP="000B08AB">
            <w:pPr>
              <w:jc w:val="center"/>
              <w:rPr>
                <w:rFonts w:ascii="Times New Roman" w:hAnsi="Times New Roman" w:cs="Times New Roman"/>
                <w:sz w:val="20"/>
                <w:szCs w:val="20"/>
              </w:rPr>
            </w:pPr>
            <w:r w:rsidRPr="0062427E">
              <w:rPr>
                <w:rFonts w:ascii="Times New Roman" w:hAnsi="Times New Roman" w:cs="Times New Roman"/>
                <w:sz w:val="20"/>
                <w:szCs w:val="20"/>
              </w:rPr>
              <w:t>00-000520</w:t>
            </w:r>
          </w:p>
        </w:tc>
        <w:tc>
          <w:tcPr>
            <w:tcW w:w="992" w:type="dxa"/>
            <w:shd w:val="clear" w:color="auto" w:fill="FFFFFF" w:themeFill="background1"/>
          </w:tcPr>
          <w:p w14:paraId="3946CA6E" w14:textId="6E23C7F5" w:rsidR="001E4CEB" w:rsidRPr="0062427E" w:rsidRDefault="001E4CEB" w:rsidP="00164119">
            <w:pPr>
              <w:jc w:val="center"/>
              <w:rPr>
                <w:rFonts w:ascii="Times New Roman" w:hAnsi="Times New Roman" w:cs="Times New Roman"/>
                <w:sz w:val="20"/>
                <w:szCs w:val="20"/>
              </w:rPr>
            </w:pPr>
            <w:r w:rsidRPr="0062427E">
              <w:rPr>
                <w:rFonts w:ascii="Times New Roman" w:hAnsi="Times New Roman" w:cs="Times New Roman"/>
                <w:sz w:val="20"/>
                <w:szCs w:val="20"/>
              </w:rPr>
              <w:t>сооружения коммунального хозяйства</w:t>
            </w:r>
          </w:p>
        </w:tc>
        <w:tc>
          <w:tcPr>
            <w:tcW w:w="1134" w:type="dxa"/>
            <w:shd w:val="clear" w:color="auto" w:fill="FFFFFF" w:themeFill="background1"/>
          </w:tcPr>
          <w:p w14:paraId="7885BB25" w14:textId="6C5B15E3"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д.46/5</w:t>
            </w:r>
          </w:p>
        </w:tc>
        <w:tc>
          <w:tcPr>
            <w:tcW w:w="1134" w:type="dxa"/>
            <w:shd w:val="clear" w:color="auto" w:fill="FFFFFF" w:themeFill="background1"/>
          </w:tcPr>
          <w:p w14:paraId="3D698270" w14:textId="085953C8" w:rsidR="001E4CEB" w:rsidRPr="0062427E" w:rsidRDefault="001E4CEB" w:rsidP="00FF3416">
            <w:pPr>
              <w:jc w:val="center"/>
              <w:rPr>
                <w:rFonts w:ascii="Times New Roman" w:hAnsi="Times New Roman" w:cs="Times New Roman"/>
                <w:sz w:val="20"/>
                <w:szCs w:val="20"/>
              </w:rPr>
            </w:pPr>
            <w:r w:rsidRPr="0062427E">
              <w:rPr>
                <w:rFonts w:ascii="Times New Roman" w:hAnsi="Times New Roman" w:cs="Times New Roman"/>
                <w:sz w:val="20"/>
                <w:szCs w:val="20"/>
              </w:rPr>
              <w:t>67:01:0000000:177 от 30.08.2016</w:t>
            </w:r>
          </w:p>
        </w:tc>
        <w:tc>
          <w:tcPr>
            <w:tcW w:w="1276" w:type="dxa"/>
            <w:shd w:val="clear" w:color="auto" w:fill="FFFFFF" w:themeFill="background1"/>
          </w:tcPr>
          <w:p w14:paraId="1C53489D" w14:textId="3E7B3513" w:rsidR="001E4CEB" w:rsidRPr="0062427E" w:rsidRDefault="001E4CEB" w:rsidP="00B37DE5">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1134" w:type="dxa"/>
            <w:shd w:val="clear" w:color="auto" w:fill="FFFFFF" w:themeFill="background1"/>
          </w:tcPr>
          <w:p w14:paraId="13BDD03E" w14:textId="1B668C50" w:rsidR="001E4CEB" w:rsidRPr="0062427E" w:rsidRDefault="001E4CEB" w:rsidP="00FF3416">
            <w:pPr>
              <w:jc w:val="center"/>
              <w:rPr>
                <w:rFonts w:ascii="Times New Roman" w:hAnsi="Times New Roman" w:cs="Times New Roman"/>
                <w:sz w:val="20"/>
                <w:szCs w:val="20"/>
              </w:rPr>
            </w:pPr>
            <w:r w:rsidRPr="0062427E">
              <w:rPr>
                <w:rFonts w:ascii="Times New Roman" w:hAnsi="Times New Roman" w:cs="Times New Roman"/>
                <w:sz w:val="20"/>
                <w:szCs w:val="20"/>
              </w:rPr>
              <w:t>46 м.</w:t>
            </w:r>
          </w:p>
        </w:tc>
        <w:tc>
          <w:tcPr>
            <w:tcW w:w="992" w:type="dxa"/>
            <w:shd w:val="clear" w:color="auto" w:fill="FFFFFF" w:themeFill="background1"/>
          </w:tcPr>
          <w:p w14:paraId="73EA8DEC" w14:textId="77777777" w:rsidR="001E4CEB" w:rsidRPr="0062427E" w:rsidRDefault="001E4CEB" w:rsidP="000B08AB">
            <w:pPr>
              <w:jc w:val="center"/>
              <w:rPr>
                <w:rFonts w:ascii="Times New Roman" w:hAnsi="Times New Roman" w:cs="Times New Roman"/>
                <w:sz w:val="20"/>
                <w:szCs w:val="20"/>
              </w:rPr>
            </w:pPr>
            <w:r w:rsidRPr="0062427E">
              <w:rPr>
                <w:rFonts w:ascii="Times New Roman" w:hAnsi="Times New Roman" w:cs="Times New Roman"/>
                <w:sz w:val="20"/>
                <w:szCs w:val="20"/>
              </w:rPr>
              <w:t>461106.24</w:t>
            </w:r>
          </w:p>
        </w:tc>
        <w:tc>
          <w:tcPr>
            <w:tcW w:w="1276" w:type="dxa"/>
            <w:shd w:val="clear" w:color="auto" w:fill="FFFFFF" w:themeFill="background1"/>
          </w:tcPr>
          <w:p w14:paraId="4999CF38"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30.12.2016 № 2139-р/адм., приказ Департамента имущественных и земельных отношений Смоленской области от 13.01.2017 № 16, акт приема-передачи от 01.02.2017</w:t>
            </w:r>
          </w:p>
        </w:tc>
        <w:tc>
          <w:tcPr>
            <w:tcW w:w="709" w:type="dxa"/>
            <w:shd w:val="clear" w:color="auto" w:fill="FFFFFF" w:themeFill="background1"/>
          </w:tcPr>
          <w:p w14:paraId="4D4EF42E" w14:textId="384E4496" w:rsidR="001E4CEB" w:rsidRPr="0062427E" w:rsidRDefault="001E4CEB" w:rsidP="00FF341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136DBCAA" w14:textId="77777777" w:rsidR="008E5016" w:rsidRPr="008E5016"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Муниципальное образование "</w:t>
            </w:r>
            <w:proofErr w:type="spellStart"/>
            <w:r w:rsidRPr="008E5016">
              <w:rPr>
                <w:rFonts w:ascii="Times New Roman" w:hAnsi="Times New Roman" w:cs="Times New Roman"/>
                <w:sz w:val="20"/>
                <w:szCs w:val="20"/>
              </w:rPr>
              <w:t>Велижский</w:t>
            </w:r>
            <w:proofErr w:type="spellEnd"/>
            <w:r w:rsidRPr="008E5016">
              <w:rPr>
                <w:rFonts w:ascii="Times New Roman" w:hAnsi="Times New Roman" w:cs="Times New Roman"/>
                <w:sz w:val="20"/>
                <w:szCs w:val="20"/>
              </w:rPr>
              <w:t xml:space="preserve"> муниципальный округ" Смоленской области Собственность</w:t>
            </w:r>
          </w:p>
          <w:p w14:paraId="73EB9062" w14:textId="77777777" w:rsidR="008E5016" w:rsidRPr="008E5016" w:rsidRDefault="008E5016" w:rsidP="008E5016">
            <w:pPr>
              <w:autoSpaceDE w:val="0"/>
              <w:autoSpaceDN w:val="0"/>
              <w:adjustRightInd w:val="0"/>
              <w:jc w:val="center"/>
              <w:rPr>
                <w:rFonts w:ascii="Times New Roman" w:hAnsi="Times New Roman" w:cs="Times New Roman"/>
                <w:sz w:val="20"/>
                <w:szCs w:val="20"/>
              </w:rPr>
            </w:pPr>
            <w:r w:rsidRPr="008E5016">
              <w:rPr>
                <w:rFonts w:ascii="Times New Roman" w:hAnsi="Times New Roman" w:cs="Times New Roman"/>
                <w:sz w:val="20"/>
                <w:szCs w:val="20"/>
              </w:rPr>
              <w:t>67:01:0000000:177-67/059/2025-2</w:t>
            </w:r>
          </w:p>
          <w:p w14:paraId="2CAF784D" w14:textId="2F0EFC82" w:rsidR="001E4CEB" w:rsidRPr="0062427E" w:rsidRDefault="008E5016" w:rsidP="008E5016">
            <w:pPr>
              <w:jc w:val="center"/>
              <w:rPr>
                <w:rFonts w:ascii="Times New Roman" w:hAnsi="Times New Roman" w:cs="Times New Roman"/>
                <w:sz w:val="20"/>
                <w:szCs w:val="20"/>
              </w:rPr>
            </w:pPr>
            <w:r w:rsidRPr="008E5016">
              <w:rPr>
                <w:rFonts w:ascii="Times New Roman" w:hAnsi="Times New Roman" w:cs="Times New Roman"/>
                <w:sz w:val="20"/>
                <w:szCs w:val="20"/>
              </w:rPr>
              <w:t>18.06.2025</w:t>
            </w:r>
          </w:p>
        </w:tc>
        <w:tc>
          <w:tcPr>
            <w:tcW w:w="708" w:type="dxa"/>
            <w:shd w:val="clear" w:color="auto" w:fill="FFFFFF" w:themeFill="background1"/>
          </w:tcPr>
          <w:p w14:paraId="7D15ECC7" w14:textId="77777777" w:rsidR="001E4CEB" w:rsidRPr="0062427E" w:rsidRDefault="001E4CEB" w:rsidP="00FF3416">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625BA5F8" w14:textId="77777777" w:rsidR="001E4CEB" w:rsidRPr="0062427E" w:rsidRDefault="001E4CEB" w:rsidP="00FF3416">
            <w:pPr>
              <w:jc w:val="center"/>
              <w:rPr>
                <w:rFonts w:ascii="Times New Roman" w:hAnsi="Times New Roman" w:cs="Times New Roman"/>
                <w:sz w:val="20"/>
                <w:szCs w:val="20"/>
              </w:rPr>
            </w:pPr>
          </w:p>
        </w:tc>
        <w:tc>
          <w:tcPr>
            <w:tcW w:w="709" w:type="dxa"/>
            <w:shd w:val="clear" w:color="auto" w:fill="FFFFFF" w:themeFill="background1"/>
          </w:tcPr>
          <w:p w14:paraId="6C115BE3" w14:textId="77777777" w:rsidR="001E4CEB" w:rsidRPr="0062427E" w:rsidRDefault="001E4CEB" w:rsidP="00FF3416">
            <w:pPr>
              <w:jc w:val="center"/>
              <w:rPr>
                <w:rFonts w:ascii="Times New Roman" w:hAnsi="Times New Roman" w:cs="Times New Roman"/>
                <w:sz w:val="20"/>
                <w:szCs w:val="20"/>
              </w:rPr>
            </w:pPr>
          </w:p>
        </w:tc>
        <w:tc>
          <w:tcPr>
            <w:tcW w:w="708" w:type="dxa"/>
            <w:shd w:val="clear" w:color="auto" w:fill="FFFFFF" w:themeFill="background1"/>
          </w:tcPr>
          <w:p w14:paraId="7B8328B3" w14:textId="77777777" w:rsidR="001E4CEB" w:rsidRPr="0062427E" w:rsidRDefault="001E4CEB" w:rsidP="00FF3416">
            <w:pPr>
              <w:jc w:val="center"/>
              <w:rPr>
                <w:rFonts w:ascii="Times New Roman" w:hAnsi="Times New Roman" w:cs="Times New Roman"/>
                <w:sz w:val="20"/>
                <w:szCs w:val="20"/>
              </w:rPr>
            </w:pPr>
          </w:p>
        </w:tc>
      </w:tr>
      <w:tr w:rsidR="001E4CEB" w:rsidRPr="0062427E" w14:paraId="50706B86" w14:textId="71BD6305" w:rsidTr="00D230AE">
        <w:trPr>
          <w:gridAfter w:val="1"/>
          <w:wAfter w:w="15" w:type="dxa"/>
          <w:trHeight w:val="248"/>
        </w:trPr>
        <w:tc>
          <w:tcPr>
            <w:tcW w:w="852" w:type="dxa"/>
            <w:shd w:val="clear" w:color="auto" w:fill="FFFFFF" w:themeFill="background1"/>
          </w:tcPr>
          <w:p w14:paraId="4DCB15C7" w14:textId="777F2504"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57</w:t>
            </w:r>
          </w:p>
        </w:tc>
        <w:tc>
          <w:tcPr>
            <w:tcW w:w="850" w:type="dxa"/>
            <w:shd w:val="clear" w:color="auto" w:fill="FFFFFF" w:themeFill="background1"/>
          </w:tcPr>
          <w:p w14:paraId="030F5441" w14:textId="471CF3D9" w:rsidR="001E4CEB" w:rsidRPr="0062427E" w:rsidRDefault="001E4CEB" w:rsidP="003B4B4A">
            <w:pPr>
              <w:jc w:val="center"/>
              <w:rPr>
                <w:rFonts w:ascii="Times New Roman" w:hAnsi="Times New Roman" w:cs="Times New Roman"/>
                <w:sz w:val="20"/>
                <w:szCs w:val="20"/>
              </w:rPr>
            </w:pPr>
            <w:r w:rsidRPr="0062427E">
              <w:rPr>
                <w:rFonts w:ascii="Times New Roman" w:hAnsi="Times New Roman" w:cs="Times New Roman"/>
                <w:sz w:val="20"/>
                <w:szCs w:val="20"/>
              </w:rPr>
              <w:t>Средняя общеобразовательная школа на 33 класса в г. Велиж Смоленской области (корректировка) 1 этап. Канализация протяженностью 417 м.</w:t>
            </w:r>
          </w:p>
        </w:tc>
        <w:tc>
          <w:tcPr>
            <w:tcW w:w="992" w:type="dxa"/>
            <w:shd w:val="clear" w:color="auto" w:fill="FFFFFF" w:themeFill="background1"/>
          </w:tcPr>
          <w:p w14:paraId="01E45FC3" w14:textId="77777777" w:rsidR="001E4CEB" w:rsidRPr="0062427E" w:rsidRDefault="001E4CEB" w:rsidP="003F74AA">
            <w:pPr>
              <w:rPr>
                <w:rFonts w:ascii="Times New Roman" w:hAnsi="Times New Roman" w:cs="Times New Roman"/>
                <w:sz w:val="20"/>
                <w:szCs w:val="20"/>
              </w:rPr>
            </w:pPr>
          </w:p>
        </w:tc>
        <w:tc>
          <w:tcPr>
            <w:tcW w:w="992" w:type="dxa"/>
            <w:shd w:val="clear" w:color="auto" w:fill="FFFFFF" w:themeFill="background1"/>
          </w:tcPr>
          <w:p w14:paraId="4269F6A9" w14:textId="410A6754" w:rsidR="001E4CEB" w:rsidRPr="0062427E" w:rsidRDefault="001E4CEB" w:rsidP="009E0A49">
            <w:pPr>
              <w:jc w:val="center"/>
              <w:rPr>
                <w:rFonts w:ascii="Times New Roman" w:hAnsi="Times New Roman" w:cs="Times New Roman"/>
                <w:sz w:val="20"/>
                <w:szCs w:val="20"/>
              </w:rPr>
            </w:pPr>
            <w:r w:rsidRPr="0062427E">
              <w:rPr>
                <w:rFonts w:ascii="TimesNewRomanPSMT" w:hAnsi="TimesNewRomanPSMT" w:cs="TimesNewRomanPSMT"/>
                <w:sz w:val="20"/>
                <w:szCs w:val="20"/>
              </w:rPr>
              <w:t>сооружения канализации</w:t>
            </w:r>
          </w:p>
        </w:tc>
        <w:tc>
          <w:tcPr>
            <w:tcW w:w="1134" w:type="dxa"/>
            <w:shd w:val="clear" w:color="auto" w:fill="FFFFFF" w:themeFill="background1"/>
          </w:tcPr>
          <w:p w14:paraId="7E1FF6BC" w14:textId="6FC25453"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д.46/5</w:t>
            </w:r>
          </w:p>
        </w:tc>
        <w:tc>
          <w:tcPr>
            <w:tcW w:w="1134" w:type="dxa"/>
            <w:shd w:val="clear" w:color="auto" w:fill="FFFFFF" w:themeFill="background1"/>
          </w:tcPr>
          <w:p w14:paraId="2B498230" w14:textId="21EDC305" w:rsidR="001E4CEB" w:rsidRPr="0062427E" w:rsidRDefault="001E4CEB" w:rsidP="003B4B4A">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67:01:0000000:183 от </w:t>
            </w:r>
            <w:r w:rsidRPr="0062427E">
              <w:rPr>
                <w:rFonts w:ascii="TimesNewRomanPSMT" w:hAnsi="TimesNewRomanPSMT" w:cs="TimesNewRomanPSMT"/>
                <w:sz w:val="20"/>
                <w:szCs w:val="20"/>
              </w:rPr>
              <w:t>07.09.2016</w:t>
            </w:r>
          </w:p>
        </w:tc>
        <w:tc>
          <w:tcPr>
            <w:tcW w:w="1276" w:type="dxa"/>
            <w:shd w:val="clear" w:color="auto" w:fill="FFFFFF" w:themeFill="background1"/>
          </w:tcPr>
          <w:p w14:paraId="4D08E3E0" w14:textId="5BD6E688" w:rsidR="001E4CEB" w:rsidRPr="0062427E" w:rsidRDefault="001E4CEB" w:rsidP="00184E3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1134" w:type="dxa"/>
            <w:shd w:val="clear" w:color="auto" w:fill="FFFFFF" w:themeFill="background1"/>
          </w:tcPr>
          <w:p w14:paraId="3E14279B" w14:textId="28B7B5E5" w:rsidR="001E4CEB" w:rsidRPr="0062427E" w:rsidRDefault="001E4CEB" w:rsidP="003B4B4A">
            <w:pPr>
              <w:jc w:val="center"/>
              <w:rPr>
                <w:rFonts w:ascii="Times New Roman" w:hAnsi="Times New Roman" w:cs="Times New Roman"/>
                <w:sz w:val="20"/>
                <w:szCs w:val="20"/>
              </w:rPr>
            </w:pPr>
            <w:r w:rsidRPr="0062427E">
              <w:rPr>
                <w:rFonts w:ascii="Times New Roman" w:hAnsi="Times New Roman" w:cs="Times New Roman"/>
                <w:sz w:val="20"/>
                <w:szCs w:val="20"/>
              </w:rPr>
              <w:t xml:space="preserve">417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w:t>
            </w:r>
          </w:p>
        </w:tc>
        <w:tc>
          <w:tcPr>
            <w:tcW w:w="992" w:type="dxa"/>
            <w:shd w:val="clear" w:color="auto" w:fill="FFFFFF" w:themeFill="background1"/>
          </w:tcPr>
          <w:p w14:paraId="264039AE"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953124.94</w:t>
            </w:r>
          </w:p>
        </w:tc>
        <w:tc>
          <w:tcPr>
            <w:tcW w:w="1276" w:type="dxa"/>
            <w:shd w:val="clear" w:color="auto" w:fill="FFFFFF" w:themeFill="background1"/>
          </w:tcPr>
          <w:p w14:paraId="5812BCC9"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30.12.2016 № 2139-р/адм., приказ Департамента имущественных и земельных отношений Смоленской области от 13.01.2017 № 16, акт приема-передачи от 01.02.2017</w:t>
            </w:r>
          </w:p>
        </w:tc>
        <w:tc>
          <w:tcPr>
            <w:tcW w:w="709" w:type="dxa"/>
            <w:shd w:val="clear" w:color="auto" w:fill="FFFFFF" w:themeFill="background1"/>
          </w:tcPr>
          <w:p w14:paraId="6B4CCE3E" w14:textId="39136674" w:rsidR="001E4CEB" w:rsidRPr="0062427E" w:rsidRDefault="001E4CEB" w:rsidP="009775B4">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2B7413E4" w14:textId="77777777" w:rsidR="004324EB" w:rsidRPr="004324EB" w:rsidRDefault="004324EB" w:rsidP="004324EB">
            <w:pPr>
              <w:autoSpaceDE w:val="0"/>
              <w:autoSpaceDN w:val="0"/>
              <w:adjustRightInd w:val="0"/>
              <w:jc w:val="center"/>
              <w:rPr>
                <w:rFonts w:ascii="Times New Roman" w:hAnsi="Times New Roman" w:cs="Times New Roman"/>
                <w:sz w:val="20"/>
                <w:szCs w:val="20"/>
              </w:rPr>
            </w:pPr>
            <w:r w:rsidRPr="004324EB">
              <w:rPr>
                <w:rFonts w:ascii="Times New Roman" w:hAnsi="Times New Roman" w:cs="Times New Roman"/>
                <w:sz w:val="20"/>
                <w:szCs w:val="20"/>
              </w:rPr>
              <w:t>Муниципальное образование "</w:t>
            </w:r>
            <w:proofErr w:type="spellStart"/>
            <w:r w:rsidRPr="004324EB">
              <w:rPr>
                <w:rFonts w:ascii="Times New Roman" w:hAnsi="Times New Roman" w:cs="Times New Roman"/>
                <w:sz w:val="20"/>
                <w:szCs w:val="20"/>
              </w:rPr>
              <w:t>Велижский</w:t>
            </w:r>
            <w:proofErr w:type="spellEnd"/>
            <w:r w:rsidRPr="004324EB">
              <w:rPr>
                <w:rFonts w:ascii="Times New Roman" w:hAnsi="Times New Roman" w:cs="Times New Roman"/>
                <w:sz w:val="20"/>
                <w:szCs w:val="20"/>
              </w:rPr>
              <w:t xml:space="preserve"> муниципальный округ" Смоленской области Собственность</w:t>
            </w:r>
          </w:p>
          <w:p w14:paraId="1F2BDB7C" w14:textId="77777777" w:rsidR="004324EB" w:rsidRPr="004324EB" w:rsidRDefault="004324EB" w:rsidP="004324EB">
            <w:pPr>
              <w:autoSpaceDE w:val="0"/>
              <w:autoSpaceDN w:val="0"/>
              <w:adjustRightInd w:val="0"/>
              <w:jc w:val="center"/>
              <w:rPr>
                <w:rFonts w:ascii="Times New Roman" w:hAnsi="Times New Roman" w:cs="Times New Roman"/>
                <w:sz w:val="20"/>
                <w:szCs w:val="20"/>
              </w:rPr>
            </w:pPr>
            <w:r w:rsidRPr="004324EB">
              <w:rPr>
                <w:rFonts w:ascii="Times New Roman" w:hAnsi="Times New Roman" w:cs="Times New Roman"/>
                <w:sz w:val="20"/>
                <w:szCs w:val="20"/>
              </w:rPr>
              <w:t>67:01:0000000:183-67/062/2025-2</w:t>
            </w:r>
          </w:p>
          <w:p w14:paraId="61E13F03" w14:textId="708FECBA" w:rsidR="001E4CEB" w:rsidRPr="0062427E" w:rsidRDefault="004324EB" w:rsidP="004324EB">
            <w:pPr>
              <w:jc w:val="center"/>
              <w:rPr>
                <w:rFonts w:ascii="Times New Roman" w:hAnsi="Times New Roman" w:cs="Times New Roman"/>
                <w:sz w:val="20"/>
                <w:szCs w:val="20"/>
              </w:rPr>
            </w:pPr>
            <w:r w:rsidRPr="004324EB">
              <w:rPr>
                <w:rFonts w:ascii="Times New Roman" w:hAnsi="Times New Roman" w:cs="Times New Roman"/>
                <w:sz w:val="20"/>
                <w:szCs w:val="20"/>
              </w:rPr>
              <w:t>18.06.2025</w:t>
            </w:r>
          </w:p>
        </w:tc>
        <w:tc>
          <w:tcPr>
            <w:tcW w:w="708" w:type="dxa"/>
            <w:shd w:val="clear" w:color="auto" w:fill="FFFFFF" w:themeFill="background1"/>
          </w:tcPr>
          <w:p w14:paraId="4D730415" w14:textId="77777777" w:rsidR="001E4CEB" w:rsidRPr="0062427E" w:rsidRDefault="001E4CEB" w:rsidP="009748AF">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665CA8F4" w14:textId="77777777" w:rsidR="001E4CEB" w:rsidRPr="0062427E" w:rsidRDefault="001E4CEB" w:rsidP="009748AF">
            <w:pPr>
              <w:jc w:val="center"/>
              <w:rPr>
                <w:rFonts w:ascii="Times New Roman" w:hAnsi="Times New Roman" w:cs="Times New Roman"/>
                <w:sz w:val="20"/>
                <w:szCs w:val="20"/>
              </w:rPr>
            </w:pPr>
          </w:p>
        </w:tc>
        <w:tc>
          <w:tcPr>
            <w:tcW w:w="709" w:type="dxa"/>
            <w:shd w:val="clear" w:color="auto" w:fill="FFFFFF" w:themeFill="background1"/>
          </w:tcPr>
          <w:p w14:paraId="04745AF1" w14:textId="77777777" w:rsidR="001E4CEB" w:rsidRPr="0062427E" w:rsidRDefault="001E4CEB" w:rsidP="009748AF">
            <w:pPr>
              <w:jc w:val="center"/>
              <w:rPr>
                <w:rFonts w:ascii="Times New Roman" w:hAnsi="Times New Roman" w:cs="Times New Roman"/>
                <w:sz w:val="20"/>
                <w:szCs w:val="20"/>
              </w:rPr>
            </w:pPr>
          </w:p>
        </w:tc>
        <w:tc>
          <w:tcPr>
            <w:tcW w:w="708" w:type="dxa"/>
            <w:shd w:val="clear" w:color="auto" w:fill="FFFFFF" w:themeFill="background1"/>
          </w:tcPr>
          <w:p w14:paraId="098CAABC" w14:textId="77777777" w:rsidR="001E4CEB" w:rsidRPr="0062427E" w:rsidRDefault="001E4CEB" w:rsidP="009748AF">
            <w:pPr>
              <w:jc w:val="center"/>
              <w:rPr>
                <w:rFonts w:ascii="Times New Roman" w:hAnsi="Times New Roman" w:cs="Times New Roman"/>
                <w:sz w:val="20"/>
                <w:szCs w:val="20"/>
              </w:rPr>
            </w:pPr>
          </w:p>
        </w:tc>
      </w:tr>
      <w:tr w:rsidR="001E4CEB" w:rsidRPr="0062427E" w14:paraId="7A761E10" w14:textId="747EA1C5" w:rsidTr="00D230AE">
        <w:trPr>
          <w:gridAfter w:val="1"/>
          <w:wAfter w:w="15" w:type="dxa"/>
          <w:trHeight w:val="248"/>
        </w:trPr>
        <w:tc>
          <w:tcPr>
            <w:tcW w:w="852" w:type="dxa"/>
            <w:shd w:val="clear" w:color="auto" w:fill="FFFFFF" w:themeFill="background1"/>
          </w:tcPr>
          <w:p w14:paraId="7EA50FAE" w14:textId="271B3169"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58</w:t>
            </w:r>
          </w:p>
        </w:tc>
        <w:tc>
          <w:tcPr>
            <w:tcW w:w="850" w:type="dxa"/>
            <w:shd w:val="clear" w:color="auto" w:fill="FFFFFF" w:themeFill="background1"/>
          </w:tcPr>
          <w:p w14:paraId="1D57848B" w14:textId="19E6F402" w:rsidR="001E4CEB" w:rsidRPr="0062427E" w:rsidRDefault="001E4CEB" w:rsidP="00647B3A">
            <w:pPr>
              <w:jc w:val="center"/>
              <w:rPr>
                <w:rFonts w:ascii="Times New Roman" w:hAnsi="Times New Roman" w:cs="Times New Roman"/>
                <w:sz w:val="20"/>
                <w:szCs w:val="20"/>
              </w:rPr>
            </w:pPr>
            <w:r w:rsidRPr="0062427E">
              <w:rPr>
                <w:rFonts w:ascii="Times New Roman" w:hAnsi="Times New Roman" w:cs="Times New Roman"/>
                <w:sz w:val="20"/>
                <w:szCs w:val="20"/>
              </w:rPr>
              <w:t>Гараж</w:t>
            </w:r>
          </w:p>
        </w:tc>
        <w:tc>
          <w:tcPr>
            <w:tcW w:w="992" w:type="dxa"/>
            <w:shd w:val="clear" w:color="auto" w:fill="FFFFFF" w:themeFill="background1"/>
          </w:tcPr>
          <w:p w14:paraId="3C5C4188" w14:textId="77777777" w:rsidR="001E4CEB" w:rsidRPr="0062427E" w:rsidRDefault="001E4CEB" w:rsidP="003F74AA">
            <w:pPr>
              <w:rPr>
                <w:rFonts w:ascii="Times New Roman" w:hAnsi="Times New Roman" w:cs="Times New Roman"/>
                <w:sz w:val="20"/>
                <w:szCs w:val="20"/>
              </w:rPr>
            </w:pPr>
          </w:p>
        </w:tc>
        <w:tc>
          <w:tcPr>
            <w:tcW w:w="992" w:type="dxa"/>
            <w:shd w:val="clear" w:color="auto" w:fill="FFFFFF" w:themeFill="background1"/>
          </w:tcPr>
          <w:p w14:paraId="448E1192" w14:textId="7D1C28F5"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41848590" w14:textId="042C629B"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пл. Дзержинского</w:t>
            </w:r>
          </w:p>
        </w:tc>
        <w:tc>
          <w:tcPr>
            <w:tcW w:w="1134" w:type="dxa"/>
            <w:shd w:val="clear" w:color="auto" w:fill="FFFFFF" w:themeFill="background1"/>
          </w:tcPr>
          <w:p w14:paraId="1404C094" w14:textId="5A272ADC" w:rsidR="001E4CEB" w:rsidRPr="0062427E" w:rsidRDefault="001E4CEB" w:rsidP="00465285">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FFFFFF" w:themeFill="background1"/>
          </w:tcPr>
          <w:p w14:paraId="6F2FD69E"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155CAA63" w14:textId="357B034C" w:rsidR="001E4CEB" w:rsidRPr="0062427E" w:rsidRDefault="001E4CEB" w:rsidP="00FC616F">
            <w:pPr>
              <w:jc w:val="center"/>
              <w:rPr>
                <w:rFonts w:ascii="Times New Roman" w:hAnsi="Times New Roman" w:cs="Times New Roman"/>
                <w:sz w:val="20"/>
                <w:szCs w:val="20"/>
              </w:rPr>
            </w:pPr>
            <w:r w:rsidRPr="0062427E">
              <w:rPr>
                <w:rFonts w:ascii="Times New Roman" w:hAnsi="Times New Roman" w:cs="Times New Roman"/>
                <w:sz w:val="20"/>
                <w:szCs w:val="20"/>
              </w:rPr>
              <w:t xml:space="preserve">25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w:t>
            </w:r>
          </w:p>
        </w:tc>
        <w:tc>
          <w:tcPr>
            <w:tcW w:w="992" w:type="dxa"/>
            <w:shd w:val="clear" w:color="auto" w:fill="FFFFFF" w:themeFill="background1"/>
          </w:tcPr>
          <w:p w14:paraId="1F01496B"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423858</w:t>
            </w:r>
          </w:p>
        </w:tc>
        <w:tc>
          <w:tcPr>
            <w:tcW w:w="1276" w:type="dxa"/>
            <w:shd w:val="clear" w:color="auto" w:fill="FFFFFF" w:themeFill="background1"/>
          </w:tcPr>
          <w:p w14:paraId="0166A611"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FFFFFF" w:themeFill="background1"/>
          </w:tcPr>
          <w:p w14:paraId="2474DBB1" w14:textId="483DCA55" w:rsidR="001E4CEB" w:rsidRPr="0062427E" w:rsidRDefault="001E4CEB" w:rsidP="008E52E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59FD9A03" w14:textId="52AF26EB"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FFFFFF" w:themeFill="background1"/>
          </w:tcPr>
          <w:p w14:paraId="6557F59B" w14:textId="77777777" w:rsidR="001E4CEB" w:rsidRPr="0062427E" w:rsidRDefault="001E4CEB" w:rsidP="00016F1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70C4A849" w14:textId="77777777" w:rsidR="001E4CEB" w:rsidRPr="0062427E" w:rsidRDefault="001E4CEB" w:rsidP="00016F14">
            <w:pPr>
              <w:jc w:val="center"/>
              <w:rPr>
                <w:rFonts w:ascii="Times New Roman" w:hAnsi="Times New Roman" w:cs="Times New Roman"/>
                <w:sz w:val="20"/>
                <w:szCs w:val="20"/>
              </w:rPr>
            </w:pPr>
          </w:p>
        </w:tc>
        <w:tc>
          <w:tcPr>
            <w:tcW w:w="709" w:type="dxa"/>
            <w:shd w:val="clear" w:color="auto" w:fill="FFFFFF" w:themeFill="background1"/>
          </w:tcPr>
          <w:p w14:paraId="45FB7C75" w14:textId="77777777" w:rsidR="001E4CEB" w:rsidRPr="0062427E" w:rsidRDefault="001E4CEB" w:rsidP="00016F14">
            <w:pPr>
              <w:jc w:val="center"/>
              <w:rPr>
                <w:rFonts w:ascii="Times New Roman" w:hAnsi="Times New Roman" w:cs="Times New Roman"/>
                <w:sz w:val="20"/>
                <w:szCs w:val="20"/>
              </w:rPr>
            </w:pPr>
          </w:p>
        </w:tc>
        <w:tc>
          <w:tcPr>
            <w:tcW w:w="708" w:type="dxa"/>
            <w:shd w:val="clear" w:color="auto" w:fill="FFFFFF" w:themeFill="background1"/>
          </w:tcPr>
          <w:p w14:paraId="3910FA9A" w14:textId="77777777" w:rsidR="001E4CEB" w:rsidRPr="0062427E" w:rsidRDefault="001E4CEB" w:rsidP="00016F14">
            <w:pPr>
              <w:jc w:val="center"/>
              <w:rPr>
                <w:rFonts w:ascii="Times New Roman" w:hAnsi="Times New Roman" w:cs="Times New Roman"/>
                <w:sz w:val="20"/>
                <w:szCs w:val="20"/>
              </w:rPr>
            </w:pPr>
          </w:p>
        </w:tc>
      </w:tr>
      <w:tr w:rsidR="001E4CEB" w:rsidRPr="0062427E" w14:paraId="6F6A0B8B" w14:textId="5B6ABF7C" w:rsidTr="00D230AE">
        <w:trPr>
          <w:gridAfter w:val="1"/>
          <w:wAfter w:w="15" w:type="dxa"/>
          <w:trHeight w:val="248"/>
        </w:trPr>
        <w:tc>
          <w:tcPr>
            <w:tcW w:w="852" w:type="dxa"/>
            <w:shd w:val="clear" w:color="auto" w:fill="FFFFFF" w:themeFill="background1"/>
          </w:tcPr>
          <w:p w14:paraId="206C3517" w14:textId="763DD907"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59</w:t>
            </w:r>
          </w:p>
        </w:tc>
        <w:tc>
          <w:tcPr>
            <w:tcW w:w="850" w:type="dxa"/>
            <w:shd w:val="clear" w:color="auto" w:fill="FFFFFF" w:themeFill="background1"/>
          </w:tcPr>
          <w:p w14:paraId="723D6EC5" w14:textId="420AA7C5" w:rsidR="001E4CEB" w:rsidRPr="0062427E" w:rsidRDefault="001E4CEB" w:rsidP="00647B3A">
            <w:pPr>
              <w:jc w:val="center"/>
              <w:rPr>
                <w:rFonts w:ascii="Times New Roman" w:hAnsi="Times New Roman" w:cs="Times New Roman"/>
                <w:sz w:val="20"/>
                <w:szCs w:val="20"/>
              </w:rPr>
            </w:pPr>
            <w:r w:rsidRPr="0062427E">
              <w:rPr>
                <w:rFonts w:ascii="Times New Roman" w:hAnsi="Times New Roman" w:cs="Times New Roman"/>
                <w:sz w:val="20"/>
                <w:szCs w:val="20"/>
              </w:rPr>
              <w:t>Танцевальная площадка</w:t>
            </w:r>
          </w:p>
        </w:tc>
        <w:tc>
          <w:tcPr>
            <w:tcW w:w="992" w:type="dxa"/>
            <w:shd w:val="clear" w:color="auto" w:fill="FFFFFF" w:themeFill="background1"/>
          </w:tcPr>
          <w:p w14:paraId="6103E0D6" w14:textId="069E554D" w:rsidR="001E4CEB" w:rsidRPr="0062427E" w:rsidRDefault="001E4CEB" w:rsidP="00764CB8">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2" w:type="dxa"/>
            <w:shd w:val="clear" w:color="auto" w:fill="FFFFFF" w:themeFill="background1"/>
          </w:tcPr>
          <w:p w14:paraId="0266C117" w14:textId="3A4AC211"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39CF7D58" w14:textId="646EAF9D"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г. Велиж, ул. Парковая</w:t>
            </w:r>
          </w:p>
        </w:tc>
        <w:tc>
          <w:tcPr>
            <w:tcW w:w="1134" w:type="dxa"/>
            <w:shd w:val="clear" w:color="auto" w:fill="FFFFFF" w:themeFill="background1"/>
          </w:tcPr>
          <w:p w14:paraId="68086385" w14:textId="11D28CE8" w:rsidR="001E4CEB" w:rsidRPr="0062427E" w:rsidRDefault="001E4CEB" w:rsidP="00465285">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FFFFFF" w:themeFill="background1"/>
          </w:tcPr>
          <w:p w14:paraId="64BAA99E" w14:textId="2ABB2D8B" w:rsidR="001E4CEB" w:rsidRPr="0062427E" w:rsidRDefault="008E3462" w:rsidP="00EE5B28">
            <w:pPr>
              <w:autoSpaceDE w:val="0"/>
              <w:autoSpaceDN w:val="0"/>
              <w:adjustRightInd w:val="0"/>
              <w:jc w:val="center"/>
              <w:rPr>
                <w:rFonts w:ascii="Times New Roman" w:hAnsi="Times New Roman" w:cs="Times New Roman"/>
                <w:sz w:val="20"/>
                <w:szCs w:val="20"/>
              </w:rPr>
            </w:pPr>
            <w:hyperlink r:id="rId8" w:tgtFrame="_blank" w:history="1">
              <w:r w:rsidR="001E4CEB" w:rsidRPr="0062427E">
                <w:rPr>
                  <w:rStyle w:val="a4"/>
                  <w:rFonts w:ascii="Times New Roman" w:hAnsi="Times New Roman" w:cs="Times New Roman"/>
                  <w:color w:val="auto"/>
                  <w:sz w:val="20"/>
                  <w:szCs w:val="20"/>
                  <w:u w:val="none"/>
                  <w:shd w:val="clear" w:color="auto" w:fill="FFFFFF"/>
                </w:rPr>
                <w:t>67:01:0010205:22</w:t>
              </w:r>
            </w:hyperlink>
            <w:r w:rsidR="001E4CEB" w:rsidRPr="0062427E">
              <w:rPr>
                <w:rFonts w:ascii="Times New Roman" w:hAnsi="Times New Roman" w:cs="Times New Roman"/>
                <w:sz w:val="20"/>
                <w:szCs w:val="20"/>
              </w:rPr>
              <w:t xml:space="preserve">, форма собственности -постоянное </w:t>
            </w:r>
            <w:r w:rsidR="001E4CEB" w:rsidRPr="0062427E">
              <w:rPr>
                <w:rFonts w:ascii="Times New Roman" w:hAnsi="Times New Roman" w:cs="Times New Roman"/>
                <w:sz w:val="20"/>
                <w:szCs w:val="20"/>
              </w:rPr>
              <w:lastRenderedPageBreak/>
              <w:t>(бессрочное) пользование</w:t>
            </w:r>
          </w:p>
          <w:p w14:paraId="680A09C2" w14:textId="77777777" w:rsidR="001E4CEB" w:rsidRPr="0062427E" w:rsidRDefault="001E4CEB" w:rsidP="00EE5B2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67-67-07/037/2008-603</w:t>
            </w:r>
          </w:p>
          <w:p w14:paraId="2EF7189C" w14:textId="49122608" w:rsidR="001E4CEB" w:rsidRPr="0062427E" w:rsidRDefault="001E4CEB" w:rsidP="00EE5B28">
            <w:pPr>
              <w:jc w:val="center"/>
              <w:rPr>
                <w:rFonts w:ascii="Times New Roman" w:hAnsi="Times New Roman" w:cs="Times New Roman"/>
                <w:sz w:val="20"/>
                <w:szCs w:val="20"/>
              </w:rPr>
            </w:pPr>
            <w:r w:rsidRPr="0062427E">
              <w:rPr>
                <w:rFonts w:ascii="Times New Roman" w:hAnsi="Times New Roman" w:cs="Times New Roman"/>
                <w:sz w:val="20"/>
                <w:szCs w:val="20"/>
              </w:rPr>
              <w:t>06.06.2008 00:00:00 (Муниципальное учреждение культуры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районная централизованная клубная система"), площадь </w:t>
            </w:r>
            <w:r w:rsidRPr="0062427E">
              <w:rPr>
                <w:rStyle w:val="infoinfo-item-text"/>
                <w:rFonts w:ascii="Times New Roman" w:hAnsi="Times New Roman" w:cs="Times New Roman"/>
                <w:color w:val="333333"/>
                <w:sz w:val="20"/>
                <w:szCs w:val="20"/>
                <w:shd w:val="clear" w:color="auto" w:fill="FFFFFF"/>
              </w:rPr>
              <w:t xml:space="preserve">3 278 </w:t>
            </w:r>
            <w:proofErr w:type="spellStart"/>
            <w:r w:rsidRPr="0062427E">
              <w:rPr>
                <w:rStyle w:val="infoinfo-item-text"/>
                <w:rFonts w:ascii="Times New Roman" w:hAnsi="Times New Roman" w:cs="Times New Roman"/>
                <w:color w:val="333333"/>
                <w:sz w:val="20"/>
                <w:szCs w:val="20"/>
                <w:shd w:val="clear" w:color="auto" w:fill="FFFFFF"/>
              </w:rPr>
              <w:t>кв.м</w:t>
            </w:r>
            <w:proofErr w:type="spellEnd"/>
            <w:r w:rsidRPr="0062427E">
              <w:rPr>
                <w:rStyle w:val="infoinfo-item-text"/>
                <w:rFonts w:ascii="Times New Roman" w:hAnsi="Times New Roman" w:cs="Times New Roman"/>
                <w:color w:val="333333"/>
                <w:sz w:val="20"/>
                <w:szCs w:val="20"/>
                <w:shd w:val="clear" w:color="auto" w:fill="FFFFFF"/>
              </w:rPr>
              <w:t>.</w:t>
            </w:r>
          </w:p>
        </w:tc>
        <w:tc>
          <w:tcPr>
            <w:tcW w:w="1134" w:type="dxa"/>
            <w:shd w:val="clear" w:color="auto" w:fill="FFFFFF" w:themeFill="background1"/>
          </w:tcPr>
          <w:p w14:paraId="24DEDB41" w14:textId="263C3194" w:rsidR="001E4CEB" w:rsidRPr="0062427E" w:rsidRDefault="001E4CEB" w:rsidP="00FC616F">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110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w:t>
            </w:r>
          </w:p>
        </w:tc>
        <w:tc>
          <w:tcPr>
            <w:tcW w:w="992" w:type="dxa"/>
            <w:shd w:val="clear" w:color="auto" w:fill="FFFFFF" w:themeFill="background1"/>
          </w:tcPr>
          <w:p w14:paraId="148E22B5" w14:textId="77777777" w:rsidR="001E4CEB" w:rsidRPr="0062427E" w:rsidRDefault="001E4CEB" w:rsidP="0030336D">
            <w:pPr>
              <w:jc w:val="center"/>
              <w:rPr>
                <w:rFonts w:ascii="Times New Roman" w:hAnsi="Times New Roman" w:cs="Times New Roman"/>
                <w:sz w:val="20"/>
                <w:szCs w:val="20"/>
              </w:rPr>
            </w:pPr>
            <w:r w:rsidRPr="0062427E">
              <w:rPr>
                <w:rFonts w:ascii="Times New Roman" w:hAnsi="Times New Roman" w:cs="Times New Roman"/>
                <w:sz w:val="20"/>
                <w:szCs w:val="20"/>
              </w:rPr>
              <w:t>1</w:t>
            </w:r>
          </w:p>
        </w:tc>
        <w:tc>
          <w:tcPr>
            <w:tcW w:w="1276" w:type="dxa"/>
            <w:shd w:val="clear" w:color="auto" w:fill="FFFFFF" w:themeFill="background1"/>
          </w:tcPr>
          <w:p w14:paraId="36F04EF4"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Акт выполненных работ от 25.10.2006</w:t>
            </w:r>
          </w:p>
        </w:tc>
        <w:tc>
          <w:tcPr>
            <w:tcW w:w="709" w:type="dxa"/>
            <w:shd w:val="clear" w:color="auto" w:fill="FFFFFF" w:themeFill="background1"/>
          </w:tcPr>
          <w:p w14:paraId="16BF3B6A" w14:textId="59D129CF" w:rsidR="001E4CEB" w:rsidRPr="0062427E" w:rsidRDefault="001E4CEB" w:rsidP="008E52E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3C11AD13" w14:textId="321CD25E"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w:t>
            </w:r>
            <w:r w:rsidRPr="0062427E">
              <w:rPr>
                <w:rFonts w:ascii="Times New Roman" w:hAnsi="Times New Roman" w:cs="Times New Roman"/>
                <w:sz w:val="20"/>
                <w:szCs w:val="20"/>
              </w:rPr>
              <w:lastRenderedPageBreak/>
              <w:t>кий</w:t>
            </w:r>
            <w:proofErr w:type="spellEnd"/>
            <w:r w:rsidRPr="0062427E">
              <w:rPr>
                <w:rFonts w:ascii="Times New Roman" w:hAnsi="Times New Roman" w:cs="Times New Roman"/>
                <w:sz w:val="20"/>
                <w:szCs w:val="20"/>
              </w:rPr>
              <w:t xml:space="preserve"> район"</w:t>
            </w:r>
          </w:p>
        </w:tc>
        <w:tc>
          <w:tcPr>
            <w:tcW w:w="708" w:type="dxa"/>
            <w:shd w:val="clear" w:color="auto" w:fill="FFFFFF" w:themeFill="background1"/>
          </w:tcPr>
          <w:p w14:paraId="7411F17C" w14:textId="77777777" w:rsidR="001E4CEB" w:rsidRPr="0062427E" w:rsidRDefault="001E4CEB" w:rsidP="00016F1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0EB79353" w14:textId="77777777" w:rsidR="001E4CEB" w:rsidRPr="0062427E" w:rsidRDefault="001E4CEB" w:rsidP="00016F14">
            <w:pPr>
              <w:jc w:val="center"/>
              <w:rPr>
                <w:rFonts w:ascii="Times New Roman" w:hAnsi="Times New Roman" w:cs="Times New Roman"/>
                <w:sz w:val="20"/>
                <w:szCs w:val="20"/>
              </w:rPr>
            </w:pPr>
          </w:p>
        </w:tc>
        <w:tc>
          <w:tcPr>
            <w:tcW w:w="709" w:type="dxa"/>
            <w:shd w:val="clear" w:color="auto" w:fill="FFFFFF" w:themeFill="background1"/>
          </w:tcPr>
          <w:p w14:paraId="18BB7720" w14:textId="77777777" w:rsidR="001E4CEB" w:rsidRPr="0062427E" w:rsidRDefault="001E4CEB" w:rsidP="00016F14">
            <w:pPr>
              <w:jc w:val="center"/>
              <w:rPr>
                <w:rFonts w:ascii="Times New Roman" w:hAnsi="Times New Roman" w:cs="Times New Roman"/>
                <w:sz w:val="20"/>
                <w:szCs w:val="20"/>
              </w:rPr>
            </w:pPr>
          </w:p>
        </w:tc>
        <w:tc>
          <w:tcPr>
            <w:tcW w:w="708" w:type="dxa"/>
            <w:shd w:val="clear" w:color="auto" w:fill="FFFFFF" w:themeFill="background1"/>
          </w:tcPr>
          <w:p w14:paraId="2940D436" w14:textId="77777777" w:rsidR="001E4CEB" w:rsidRPr="0062427E" w:rsidRDefault="001E4CEB" w:rsidP="00016F14">
            <w:pPr>
              <w:jc w:val="center"/>
              <w:rPr>
                <w:rFonts w:ascii="Times New Roman" w:hAnsi="Times New Roman" w:cs="Times New Roman"/>
                <w:sz w:val="20"/>
                <w:szCs w:val="20"/>
              </w:rPr>
            </w:pPr>
          </w:p>
        </w:tc>
      </w:tr>
      <w:tr w:rsidR="001E4CEB" w:rsidRPr="0062427E" w14:paraId="71A70C69" w14:textId="3719DF21" w:rsidTr="00D230AE">
        <w:trPr>
          <w:gridAfter w:val="1"/>
          <w:wAfter w:w="15" w:type="dxa"/>
          <w:trHeight w:val="248"/>
        </w:trPr>
        <w:tc>
          <w:tcPr>
            <w:tcW w:w="852" w:type="dxa"/>
            <w:shd w:val="clear" w:color="auto" w:fill="FFFFFF" w:themeFill="background1"/>
          </w:tcPr>
          <w:p w14:paraId="5249CA1B" w14:textId="67B13D85"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60</w:t>
            </w:r>
          </w:p>
        </w:tc>
        <w:tc>
          <w:tcPr>
            <w:tcW w:w="850" w:type="dxa"/>
            <w:shd w:val="clear" w:color="auto" w:fill="FFFFFF" w:themeFill="background1"/>
          </w:tcPr>
          <w:p w14:paraId="73DB5C53" w14:textId="12715E68" w:rsidR="001E4CEB" w:rsidRPr="0062427E" w:rsidRDefault="001E4CEB" w:rsidP="00202E4B">
            <w:pPr>
              <w:jc w:val="center"/>
              <w:rPr>
                <w:rFonts w:ascii="Times New Roman" w:hAnsi="Times New Roman" w:cs="Times New Roman"/>
                <w:sz w:val="20"/>
                <w:szCs w:val="20"/>
              </w:rPr>
            </w:pPr>
            <w:r w:rsidRPr="0062427E">
              <w:rPr>
                <w:rFonts w:ascii="Times New Roman" w:hAnsi="Times New Roman" w:cs="Times New Roman"/>
                <w:sz w:val="20"/>
                <w:szCs w:val="20"/>
              </w:rPr>
              <w:t>Кирпичная пристройка</w:t>
            </w:r>
          </w:p>
        </w:tc>
        <w:tc>
          <w:tcPr>
            <w:tcW w:w="992" w:type="dxa"/>
            <w:shd w:val="clear" w:color="auto" w:fill="FFFFFF" w:themeFill="background1"/>
          </w:tcPr>
          <w:p w14:paraId="5244F0D0" w14:textId="4CA81F9A" w:rsidR="001E4CEB" w:rsidRPr="0062427E" w:rsidRDefault="001E4CEB" w:rsidP="00EE76B6">
            <w:pPr>
              <w:jc w:val="center"/>
              <w:rPr>
                <w:rFonts w:ascii="Times New Roman" w:hAnsi="Times New Roman" w:cs="Times New Roman"/>
                <w:sz w:val="20"/>
                <w:szCs w:val="20"/>
              </w:rPr>
            </w:pPr>
            <w:r w:rsidRPr="0062427E">
              <w:rPr>
                <w:rFonts w:ascii="Times New Roman" w:hAnsi="Times New Roman" w:cs="Times New Roman"/>
                <w:sz w:val="20"/>
                <w:szCs w:val="20"/>
              </w:rPr>
              <w:t>1772112</w:t>
            </w:r>
          </w:p>
        </w:tc>
        <w:tc>
          <w:tcPr>
            <w:tcW w:w="992" w:type="dxa"/>
            <w:shd w:val="clear" w:color="auto" w:fill="FFFFFF" w:themeFill="background1"/>
          </w:tcPr>
          <w:p w14:paraId="10E9D721" w14:textId="72A786E4" w:rsidR="001E4CEB" w:rsidRPr="0062427E" w:rsidRDefault="001E4CEB" w:rsidP="00C15FA7">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4171D948" w14:textId="43F4D7CA"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г. Велиж, ул. </w:t>
            </w:r>
            <w:proofErr w:type="spellStart"/>
            <w:r w:rsidRPr="0062427E">
              <w:rPr>
                <w:rFonts w:ascii="Times New Roman" w:hAnsi="Times New Roman" w:cs="Times New Roman"/>
                <w:sz w:val="20"/>
                <w:szCs w:val="20"/>
              </w:rPr>
              <w:t>Недоговорова</w:t>
            </w:r>
            <w:proofErr w:type="spellEnd"/>
            <w:r w:rsidRPr="0062427E">
              <w:rPr>
                <w:rFonts w:ascii="Times New Roman" w:hAnsi="Times New Roman" w:cs="Times New Roman"/>
                <w:sz w:val="20"/>
                <w:szCs w:val="20"/>
              </w:rPr>
              <w:t>, д.15</w:t>
            </w:r>
          </w:p>
        </w:tc>
        <w:tc>
          <w:tcPr>
            <w:tcW w:w="1134" w:type="dxa"/>
            <w:shd w:val="clear" w:color="auto" w:fill="FFFFFF" w:themeFill="background1"/>
          </w:tcPr>
          <w:p w14:paraId="47A9862F" w14:textId="25AF52BD" w:rsidR="001E4CEB" w:rsidRPr="0062427E" w:rsidRDefault="001E4CEB" w:rsidP="00BD38DC">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67:01:0010402:26 </w:t>
            </w:r>
            <w:r w:rsidRPr="0062427E">
              <w:rPr>
                <w:rFonts w:ascii="Times New Roman" w:hAnsi="Times New Roman" w:cs="Times New Roman"/>
                <w:sz w:val="20"/>
                <w:szCs w:val="20"/>
                <w:shd w:val="clear" w:color="auto" w:fill="FFFFFF" w:themeFill="background1"/>
              </w:rPr>
              <w:t>от 16.06.2012</w:t>
            </w:r>
          </w:p>
        </w:tc>
        <w:tc>
          <w:tcPr>
            <w:tcW w:w="1276" w:type="dxa"/>
            <w:shd w:val="clear" w:color="auto" w:fill="FFFFFF" w:themeFill="background1"/>
          </w:tcPr>
          <w:p w14:paraId="429F4B1C" w14:textId="77777777" w:rsidR="004324EB" w:rsidRPr="004324EB" w:rsidRDefault="004324EB" w:rsidP="004324EB">
            <w:pPr>
              <w:rPr>
                <w:rFonts w:ascii="Times New Roman" w:hAnsi="Times New Roman" w:cs="Times New Roman"/>
                <w:sz w:val="20"/>
                <w:szCs w:val="20"/>
              </w:rPr>
            </w:pPr>
            <w:r w:rsidRPr="004324EB">
              <w:rPr>
                <w:rFonts w:ascii="Times New Roman" w:hAnsi="Times New Roman" w:cs="Times New Roman"/>
                <w:sz w:val="20"/>
                <w:szCs w:val="20"/>
              </w:rPr>
              <w:t>Собственность</w:t>
            </w:r>
          </w:p>
          <w:p w14:paraId="74113E92" w14:textId="77777777" w:rsidR="004324EB" w:rsidRPr="004324EB" w:rsidRDefault="004324EB" w:rsidP="004324EB">
            <w:pPr>
              <w:rPr>
                <w:rFonts w:ascii="Times New Roman" w:hAnsi="Times New Roman" w:cs="Times New Roman"/>
                <w:sz w:val="20"/>
                <w:szCs w:val="20"/>
              </w:rPr>
            </w:pPr>
            <w:r w:rsidRPr="004324EB">
              <w:rPr>
                <w:rFonts w:ascii="Times New Roman" w:hAnsi="Times New Roman" w:cs="Times New Roman"/>
                <w:sz w:val="20"/>
                <w:szCs w:val="20"/>
              </w:rPr>
              <w:t>67:01:0010402:26-67/062/2025-3</w:t>
            </w:r>
          </w:p>
          <w:p w14:paraId="0AF8D047" w14:textId="549A593B" w:rsidR="001E4CEB" w:rsidRPr="0062427E" w:rsidRDefault="004324EB" w:rsidP="004324EB">
            <w:pPr>
              <w:rPr>
                <w:rFonts w:ascii="Times New Roman" w:hAnsi="Times New Roman" w:cs="Times New Roman"/>
                <w:sz w:val="20"/>
                <w:szCs w:val="20"/>
              </w:rPr>
            </w:pPr>
            <w:r w:rsidRPr="004324EB">
              <w:rPr>
                <w:rFonts w:ascii="Times New Roman" w:hAnsi="Times New Roman" w:cs="Times New Roman"/>
                <w:sz w:val="20"/>
                <w:szCs w:val="20"/>
              </w:rPr>
              <w:t>20.06.2025</w:t>
            </w:r>
          </w:p>
        </w:tc>
        <w:tc>
          <w:tcPr>
            <w:tcW w:w="1134" w:type="dxa"/>
            <w:shd w:val="clear" w:color="auto" w:fill="FFFFFF" w:themeFill="background1"/>
          </w:tcPr>
          <w:p w14:paraId="03D4010D" w14:textId="77777777" w:rsidR="001E4CEB" w:rsidRPr="0062427E" w:rsidRDefault="001E4CEB" w:rsidP="00D00510">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4D8D898C" w14:textId="7C12E501" w:rsidR="001E4CEB" w:rsidRPr="0062427E" w:rsidRDefault="001E4CEB" w:rsidP="00D00510">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- 198.6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1, в т.ч. подземных 0</w:t>
            </w:r>
          </w:p>
        </w:tc>
        <w:tc>
          <w:tcPr>
            <w:tcW w:w="992" w:type="dxa"/>
            <w:shd w:val="clear" w:color="auto" w:fill="FFFFFF" w:themeFill="background1"/>
          </w:tcPr>
          <w:p w14:paraId="49E29CD8" w14:textId="77777777" w:rsidR="001E4CEB" w:rsidRPr="0062427E" w:rsidRDefault="001E4CEB" w:rsidP="00EE76B6">
            <w:pPr>
              <w:jc w:val="center"/>
              <w:rPr>
                <w:rFonts w:ascii="Times New Roman" w:hAnsi="Times New Roman" w:cs="Times New Roman"/>
                <w:sz w:val="20"/>
                <w:szCs w:val="20"/>
              </w:rPr>
            </w:pPr>
            <w:r w:rsidRPr="0062427E">
              <w:rPr>
                <w:rFonts w:ascii="Times New Roman" w:hAnsi="Times New Roman" w:cs="Times New Roman"/>
                <w:sz w:val="20"/>
                <w:szCs w:val="20"/>
              </w:rPr>
              <w:t>1772112</w:t>
            </w:r>
          </w:p>
        </w:tc>
        <w:tc>
          <w:tcPr>
            <w:tcW w:w="1276" w:type="dxa"/>
            <w:shd w:val="clear" w:color="auto" w:fill="FFFFFF" w:themeFill="background1"/>
          </w:tcPr>
          <w:p w14:paraId="0C6E2456"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FFFFFF" w:themeFill="background1"/>
          </w:tcPr>
          <w:p w14:paraId="43C5B971" w14:textId="782C62A4" w:rsidR="001E4CEB" w:rsidRPr="0062427E" w:rsidRDefault="001E4CEB" w:rsidP="008E52E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7874ADDD" w14:textId="77FCA484" w:rsidR="001E4CEB" w:rsidRPr="0062427E" w:rsidRDefault="004324EB" w:rsidP="003F74AA">
            <w:pPr>
              <w:rPr>
                <w:rFonts w:ascii="Times New Roman" w:hAnsi="Times New Roman" w:cs="Times New Roman"/>
                <w:sz w:val="20"/>
                <w:szCs w:val="20"/>
              </w:rPr>
            </w:pPr>
            <w:r w:rsidRPr="004324EB">
              <w:rPr>
                <w:rFonts w:ascii="Times New Roman" w:hAnsi="Times New Roman" w:cs="Times New Roman"/>
                <w:sz w:val="20"/>
                <w:szCs w:val="20"/>
              </w:rPr>
              <w:t>Муниципальное образование "</w:t>
            </w:r>
            <w:proofErr w:type="spellStart"/>
            <w:r w:rsidRPr="004324EB">
              <w:rPr>
                <w:rFonts w:ascii="Times New Roman" w:hAnsi="Times New Roman" w:cs="Times New Roman"/>
                <w:sz w:val="20"/>
                <w:szCs w:val="20"/>
              </w:rPr>
              <w:t>Велижский</w:t>
            </w:r>
            <w:proofErr w:type="spellEnd"/>
            <w:r w:rsidRPr="004324EB">
              <w:rPr>
                <w:rFonts w:ascii="Times New Roman" w:hAnsi="Times New Roman" w:cs="Times New Roman"/>
                <w:sz w:val="20"/>
                <w:szCs w:val="20"/>
              </w:rPr>
              <w:t xml:space="preserve"> муниципальный округ" Смоленской области</w:t>
            </w:r>
          </w:p>
        </w:tc>
        <w:tc>
          <w:tcPr>
            <w:tcW w:w="708" w:type="dxa"/>
            <w:shd w:val="clear" w:color="auto" w:fill="FFFFFF" w:themeFill="background1"/>
          </w:tcPr>
          <w:p w14:paraId="360179B6" w14:textId="77777777" w:rsidR="001E4CEB" w:rsidRPr="0062427E" w:rsidRDefault="001E4CEB" w:rsidP="00D00510">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731EDD44" w14:textId="77777777" w:rsidR="001E4CEB" w:rsidRPr="0062427E" w:rsidRDefault="001E4CEB" w:rsidP="00D00510">
            <w:pPr>
              <w:jc w:val="center"/>
              <w:rPr>
                <w:rFonts w:ascii="Times New Roman" w:hAnsi="Times New Roman" w:cs="Times New Roman"/>
                <w:sz w:val="20"/>
                <w:szCs w:val="20"/>
              </w:rPr>
            </w:pPr>
          </w:p>
        </w:tc>
        <w:tc>
          <w:tcPr>
            <w:tcW w:w="709" w:type="dxa"/>
            <w:shd w:val="clear" w:color="auto" w:fill="FFFFFF" w:themeFill="background1"/>
          </w:tcPr>
          <w:p w14:paraId="27876422" w14:textId="77777777" w:rsidR="001E4CEB" w:rsidRPr="0062427E" w:rsidRDefault="001E4CEB" w:rsidP="00D00510">
            <w:pPr>
              <w:jc w:val="center"/>
              <w:rPr>
                <w:rFonts w:ascii="Times New Roman" w:hAnsi="Times New Roman" w:cs="Times New Roman"/>
                <w:sz w:val="20"/>
                <w:szCs w:val="20"/>
              </w:rPr>
            </w:pPr>
          </w:p>
        </w:tc>
        <w:tc>
          <w:tcPr>
            <w:tcW w:w="708" w:type="dxa"/>
            <w:shd w:val="clear" w:color="auto" w:fill="FFFFFF" w:themeFill="background1"/>
          </w:tcPr>
          <w:p w14:paraId="7691C1B6" w14:textId="77777777" w:rsidR="001E4CEB" w:rsidRPr="0062427E" w:rsidRDefault="001E4CEB" w:rsidP="00D00510">
            <w:pPr>
              <w:jc w:val="center"/>
              <w:rPr>
                <w:rFonts w:ascii="Times New Roman" w:hAnsi="Times New Roman" w:cs="Times New Roman"/>
                <w:sz w:val="20"/>
                <w:szCs w:val="20"/>
              </w:rPr>
            </w:pPr>
          </w:p>
        </w:tc>
      </w:tr>
      <w:tr w:rsidR="001E4CEB" w:rsidRPr="0062427E" w14:paraId="3547DAB3" w14:textId="50C16352" w:rsidTr="00D230AE">
        <w:trPr>
          <w:gridAfter w:val="1"/>
          <w:wAfter w:w="15" w:type="dxa"/>
          <w:trHeight w:val="248"/>
        </w:trPr>
        <w:tc>
          <w:tcPr>
            <w:tcW w:w="852" w:type="dxa"/>
            <w:shd w:val="clear" w:color="auto" w:fill="FFFFFF" w:themeFill="background1"/>
          </w:tcPr>
          <w:p w14:paraId="30941B6C" w14:textId="1D3BE1EB"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61</w:t>
            </w:r>
          </w:p>
        </w:tc>
        <w:tc>
          <w:tcPr>
            <w:tcW w:w="850" w:type="dxa"/>
            <w:shd w:val="clear" w:color="auto" w:fill="FFFFFF" w:themeFill="background1"/>
          </w:tcPr>
          <w:p w14:paraId="3CECBAB4" w14:textId="78DAEEC8" w:rsidR="001E4CEB" w:rsidRPr="0062427E" w:rsidRDefault="001E4CEB" w:rsidP="00202E4B">
            <w:pPr>
              <w:jc w:val="center"/>
              <w:rPr>
                <w:rFonts w:ascii="Times New Roman" w:hAnsi="Times New Roman" w:cs="Times New Roman"/>
                <w:sz w:val="20"/>
                <w:szCs w:val="20"/>
              </w:rPr>
            </w:pPr>
            <w:r w:rsidRPr="0062427E">
              <w:rPr>
                <w:rFonts w:ascii="Times New Roman" w:hAnsi="Times New Roman" w:cs="Times New Roman"/>
                <w:sz w:val="20"/>
                <w:szCs w:val="20"/>
              </w:rPr>
              <w:t>Пристройка к зданию школы</w:t>
            </w:r>
          </w:p>
        </w:tc>
        <w:tc>
          <w:tcPr>
            <w:tcW w:w="992" w:type="dxa"/>
            <w:shd w:val="clear" w:color="auto" w:fill="FFFFFF" w:themeFill="background1"/>
          </w:tcPr>
          <w:p w14:paraId="0F090F07" w14:textId="264DEB8B" w:rsidR="001E4CEB" w:rsidRPr="0062427E" w:rsidRDefault="001E4CEB" w:rsidP="002D70FE">
            <w:pPr>
              <w:jc w:val="center"/>
              <w:rPr>
                <w:rFonts w:ascii="Times New Roman" w:hAnsi="Times New Roman" w:cs="Times New Roman"/>
                <w:sz w:val="20"/>
                <w:szCs w:val="20"/>
              </w:rPr>
            </w:pPr>
            <w:r w:rsidRPr="0062427E">
              <w:rPr>
                <w:rFonts w:ascii="Times New Roman" w:hAnsi="Times New Roman" w:cs="Times New Roman"/>
                <w:sz w:val="20"/>
                <w:szCs w:val="20"/>
              </w:rPr>
              <w:t>101001</w:t>
            </w:r>
          </w:p>
        </w:tc>
        <w:tc>
          <w:tcPr>
            <w:tcW w:w="992" w:type="dxa"/>
            <w:shd w:val="clear" w:color="auto" w:fill="FFFFFF" w:themeFill="background1"/>
          </w:tcPr>
          <w:p w14:paraId="64AAB7C5" w14:textId="7FF23C31" w:rsidR="001E4CEB" w:rsidRPr="0062427E" w:rsidRDefault="001E4CEB" w:rsidP="00C15FA7">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60C35545" w14:textId="13F3BEA4"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г. Велиж, ул. </w:t>
            </w:r>
            <w:proofErr w:type="spellStart"/>
            <w:r w:rsidRPr="0062427E">
              <w:rPr>
                <w:rFonts w:ascii="Times New Roman" w:hAnsi="Times New Roman" w:cs="Times New Roman"/>
                <w:sz w:val="20"/>
                <w:szCs w:val="20"/>
              </w:rPr>
              <w:t>Недоговорова</w:t>
            </w:r>
            <w:proofErr w:type="spellEnd"/>
            <w:r w:rsidRPr="0062427E">
              <w:rPr>
                <w:rFonts w:ascii="Times New Roman" w:hAnsi="Times New Roman" w:cs="Times New Roman"/>
                <w:sz w:val="20"/>
                <w:szCs w:val="20"/>
              </w:rPr>
              <w:t>, д.15</w:t>
            </w:r>
          </w:p>
        </w:tc>
        <w:tc>
          <w:tcPr>
            <w:tcW w:w="1134" w:type="dxa"/>
            <w:shd w:val="clear" w:color="auto" w:fill="FFFFFF" w:themeFill="background1"/>
          </w:tcPr>
          <w:p w14:paraId="40AB15A7" w14:textId="0E66E124" w:rsidR="001E4CEB" w:rsidRPr="0062427E" w:rsidRDefault="001E4CEB" w:rsidP="00891583">
            <w:pPr>
              <w:jc w:val="center"/>
              <w:rPr>
                <w:rFonts w:ascii="Times New Roman" w:hAnsi="Times New Roman" w:cs="Times New Roman"/>
                <w:sz w:val="20"/>
                <w:szCs w:val="20"/>
              </w:rPr>
            </w:pPr>
            <w:r w:rsidRPr="0062427E">
              <w:rPr>
                <w:rFonts w:ascii="Times New Roman" w:hAnsi="Times New Roman" w:cs="Times New Roman"/>
                <w:sz w:val="20"/>
                <w:szCs w:val="20"/>
              </w:rPr>
              <w:t>67:01:0010402:25 от 16.06.2012</w:t>
            </w:r>
          </w:p>
        </w:tc>
        <w:tc>
          <w:tcPr>
            <w:tcW w:w="1276" w:type="dxa"/>
            <w:shd w:val="clear" w:color="auto" w:fill="FFFFFF" w:themeFill="background1"/>
          </w:tcPr>
          <w:p w14:paraId="6722425A"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1274DC9D" w14:textId="77777777" w:rsidR="001E4CEB" w:rsidRPr="0062427E" w:rsidRDefault="001E4CEB" w:rsidP="00D00510">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7E6A7C7C" w14:textId="5B7673F3" w:rsidR="001E4CEB" w:rsidRPr="0062427E" w:rsidRDefault="001E4CEB" w:rsidP="00D00510">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98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1, в т.ч. подземных 0</w:t>
            </w:r>
          </w:p>
        </w:tc>
        <w:tc>
          <w:tcPr>
            <w:tcW w:w="992" w:type="dxa"/>
            <w:shd w:val="clear" w:color="auto" w:fill="FFFFFF" w:themeFill="background1"/>
          </w:tcPr>
          <w:p w14:paraId="56369290" w14:textId="77777777" w:rsidR="001E4CEB" w:rsidRPr="0062427E" w:rsidRDefault="001E4CEB" w:rsidP="00867F73">
            <w:pPr>
              <w:jc w:val="center"/>
              <w:rPr>
                <w:rFonts w:ascii="Times New Roman" w:hAnsi="Times New Roman" w:cs="Times New Roman"/>
                <w:sz w:val="20"/>
                <w:szCs w:val="20"/>
              </w:rPr>
            </w:pPr>
            <w:r w:rsidRPr="0062427E">
              <w:rPr>
                <w:rFonts w:ascii="Times New Roman" w:hAnsi="Times New Roman" w:cs="Times New Roman"/>
                <w:sz w:val="20"/>
                <w:szCs w:val="20"/>
              </w:rPr>
              <w:t>1147957</w:t>
            </w:r>
          </w:p>
        </w:tc>
        <w:tc>
          <w:tcPr>
            <w:tcW w:w="1276" w:type="dxa"/>
            <w:shd w:val="clear" w:color="auto" w:fill="FFFFFF" w:themeFill="background1"/>
          </w:tcPr>
          <w:p w14:paraId="35F61FE7"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народных депутатов </w:t>
            </w:r>
            <w:r w:rsidRPr="0062427E">
              <w:rPr>
                <w:rFonts w:ascii="Times New Roman" w:hAnsi="Times New Roman" w:cs="Times New Roman"/>
                <w:sz w:val="20"/>
                <w:szCs w:val="20"/>
              </w:rPr>
              <w:lastRenderedPageBreak/>
              <w:t>от 04.04.1992</w:t>
            </w:r>
          </w:p>
        </w:tc>
        <w:tc>
          <w:tcPr>
            <w:tcW w:w="709" w:type="dxa"/>
            <w:shd w:val="clear" w:color="auto" w:fill="FFFFFF" w:themeFill="background1"/>
          </w:tcPr>
          <w:p w14:paraId="16D76D43" w14:textId="1082776E" w:rsidR="001E4CEB" w:rsidRPr="0062427E" w:rsidRDefault="001E4CEB" w:rsidP="008E52E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FFFFFF" w:themeFill="background1"/>
          </w:tcPr>
          <w:p w14:paraId="0D72851F" w14:textId="77777777" w:rsidR="004324EB" w:rsidRPr="004324EB" w:rsidRDefault="004324EB" w:rsidP="004324EB">
            <w:pPr>
              <w:autoSpaceDE w:val="0"/>
              <w:autoSpaceDN w:val="0"/>
              <w:adjustRightInd w:val="0"/>
              <w:jc w:val="center"/>
              <w:rPr>
                <w:rFonts w:ascii="Times New Roman" w:hAnsi="Times New Roman" w:cs="Times New Roman"/>
                <w:sz w:val="20"/>
                <w:szCs w:val="20"/>
              </w:rPr>
            </w:pPr>
            <w:r w:rsidRPr="004324EB">
              <w:rPr>
                <w:rFonts w:ascii="Times New Roman" w:hAnsi="Times New Roman" w:cs="Times New Roman"/>
                <w:sz w:val="20"/>
                <w:szCs w:val="20"/>
              </w:rPr>
              <w:t>Муниципальное образование "</w:t>
            </w:r>
            <w:proofErr w:type="spellStart"/>
            <w:r w:rsidRPr="004324EB">
              <w:rPr>
                <w:rFonts w:ascii="Times New Roman" w:hAnsi="Times New Roman" w:cs="Times New Roman"/>
                <w:sz w:val="20"/>
                <w:szCs w:val="20"/>
              </w:rPr>
              <w:t>Велижский</w:t>
            </w:r>
            <w:proofErr w:type="spellEnd"/>
            <w:r w:rsidRPr="004324EB">
              <w:rPr>
                <w:rFonts w:ascii="Times New Roman" w:hAnsi="Times New Roman" w:cs="Times New Roman"/>
                <w:sz w:val="20"/>
                <w:szCs w:val="20"/>
              </w:rPr>
              <w:t xml:space="preserve"> муницип</w:t>
            </w:r>
            <w:r w:rsidRPr="004324EB">
              <w:rPr>
                <w:rFonts w:ascii="Times New Roman" w:hAnsi="Times New Roman" w:cs="Times New Roman"/>
                <w:sz w:val="20"/>
                <w:szCs w:val="20"/>
              </w:rPr>
              <w:lastRenderedPageBreak/>
              <w:t>альный округ" Смоленской области Собственность</w:t>
            </w:r>
          </w:p>
          <w:p w14:paraId="7D69B81F" w14:textId="77777777" w:rsidR="004324EB" w:rsidRPr="004324EB" w:rsidRDefault="004324EB" w:rsidP="004324EB">
            <w:pPr>
              <w:autoSpaceDE w:val="0"/>
              <w:autoSpaceDN w:val="0"/>
              <w:adjustRightInd w:val="0"/>
              <w:jc w:val="center"/>
              <w:rPr>
                <w:rFonts w:ascii="Times New Roman" w:hAnsi="Times New Roman" w:cs="Times New Roman"/>
                <w:sz w:val="20"/>
                <w:szCs w:val="20"/>
              </w:rPr>
            </w:pPr>
            <w:r w:rsidRPr="004324EB">
              <w:rPr>
                <w:rFonts w:ascii="Times New Roman" w:hAnsi="Times New Roman" w:cs="Times New Roman"/>
                <w:sz w:val="20"/>
                <w:szCs w:val="20"/>
              </w:rPr>
              <w:t>67:01:0010402:25-67/059/2025-3</w:t>
            </w:r>
          </w:p>
          <w:p w14:paraId="6D034AA4" w14:textId="5BC97080" w:rsidR="001E4CEB" w:rsidRPr="0062427E" w:rsidRDefault="004324EB" w:rsidP="004324EB">
            <w:pPr>
              <w:jc w:val="center"/>
              <w:rPr>
                <w:rFonts w:ascii="Times New Roman" w:hAnsi="Times New Roman" w:cs="Times New Roman"/>
                <w:sz w:val="20"/>
                <w:szCs w:val="20"/>
              </w:rPr>
            </w:pPr>
            <w:r w:rsidRPr="004324EB">
              <w:rPr>
                <w:rFonts w:ascii="Times New Roman" w:hAnsi="Times New Roman" w:cs="Times New Roman"/>
                <w:sz w:val="20"/>
                <w:szCs w:val="20"/>
              </w:rPr>
              <w:t>18.06.2025</w:t>
            </w:r>
          </w:p>
          <w:p w14:paraId="3E312E2F" w14:textId="77777777" w:rsidR="001E4CEB" w:rsidRPr="0062427E" w:rsidRDefault="001E4CEB" w:rsidP="00FE3B9C">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"Средняя школа №2" города Велижа</w:t>
            </w:r>
          </w:p>
          <w:p w14:paraId="2A99EDA0" w14:textId="77777777" w:rsidR="001E4CEB" w:rsidRPr="0062427E" w:rsidRDefault="001E4CEB" w:rsidP="00FE3B9C">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Смоленской области 67:01:0010402:25-67/111/2019-1</w:t>
            </w:r>
          </w:p>
          <w:p w14:paraId="3E32BAD6" w14:textId="57262382" w:rsidR="001E4CEB" w:rsidRPr="0062427E" w:rsidRDefault="001E4CEB" w:rsidP="00FE3B9C">
            <w:pPr>
              <w:jc w:val="center"/>
              <w:rPr>
                <w:rFonts w:ascii="Times New Roman" w:hAnsi="Times New Roman" w:cs="Times New Roman"/>
                <w:sz w:val="20"/>
                <w:szCs w:val="20"/>
              </w:rPr>
            </w:pPr>
            <w:r w:rsidRPr="0062427E">
              <w:rPr>
                <w:rFonts w:ascii="Times New Roman" w:hAnsi="Times New Roman" w:cs="Times New Roman"/>
                <w:sz w:val="20"/>
                <w:szCs w:val="20"/>
              </w:rPr>
              <w:t xml:space="preserve">24.09.2019 </w:t>
            </w:r>
            <w:r w:rsidRPr="0062427E">
              <w:rPr>
                <w:rFonts w:ascii="Times New Roman" w:hAnsi="Times New Roman" w:cs="Times New Roman"/>
                <w:sz w:val="20"/>
                <w:szCs w:val="20"/>
              </w:rPr>
              <w:lastRenderedPageBreak/>
              <w:t>14:58:12)</w:t>
            </w:r>
          </w:p>
        </w:tc>
        <w:tc>
          <w:tcPr>
            <w:tcW w:w="708" w:type="dxa"/>
            <w:shd w:val="clear" w:color="auto" w:fill="FFFFFF" w:themeFill="background1"/>
          </w:tcPr>
          <w:p w14:paraId="76B5BE06" w14:textId="77777777" w:rsidR="001E4CEB" w:rsidRPr="0062427E" w:rsidRDefault="001E4CEB" w:rsidP="00D00510">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72FB2CC8" w14:textId="77777777" w:rsidR="001E4CEB" w:rsidRPr="0062427E" w:rsidRDefault="001E4CEB" w:rsidP="00D00510">
            <w:pPr>
              <w:jc w:val="center"/>
              <w:rPr>
                <w:rFonts w:ascii="Times New Roman" w:hAnsi="Times New Roman" w:cs="Times New Roman"/>
                <w:sz w:val="20"/>
                <w:szCs w:val="20"/>
              </w:rPr>
            </w:pPr>
          </w:p>
        </w:tc>
        <w:tc>
          <w:tcPr>
            <w:tcW w:w="709" w:type="dxa"/>
            <w:shd w:val="clear" w:color="auto" w:fill="FFFFFF" w:themeFill="background1"/>
          </w:tcPr>
          <w:p w14:paraId="306DC81A" w14:textId="77777777" w:rsidR="001E4CEB" w:rsidRPr="0062427E" w:rsidRDefault="001E4CEB" w:rsidP="00D00510">
            <w:pPr>
              <w:jc w:val="center"/>
              <w:rPr>
                <w:rFonts w:ascii="Times New Roman" w:hAnsi="Times New Roman" w:cs="Times New Roman"/>
                <w:sz w:val="20"/>
                <w:szCs w:val="20"/>
              </w:rPr>
            </w:pPr>
          </w:p>
        </w:tc>
        <w:tc>
          <w:tcPr>
            <w:tcW w:w="708" w:type="dxa"/>
            <w:shd w:val="clear" w:color="auto" w:fill="FFFFFF" w:themeFill="background1"/>
          </w:tcPr>
          <w:p w14:paraId="260C128A" w14:textId="77777777" w:rsidR="001E4CEB" w:rsidRPr="0062427E" w:rsidRDefault="001E4CEB" w:rsidP="00D00510">
            <w:pPr>
              <w:jc w:val="center"/>
              <w:rPr>
                <w:rFonts w:ascii="Times New Roman" w:hAnsi="Times New Roman" w:cs="Times New Roman"/>
                <w:sz w:val="20"/>
                <w:szCs w:val="20"/>
              </w:rPr>
            </w:pPr>
          </w:p>
        </w:tc>
      </w:tr>
      <w:tr w:rsidR="001E4CEB" w:rsidRPr="0062427E" w14:paraId="29BEC997" w14:textId="382FF221" w:rsidTr="00D230AE">
        <w:trPr>
          <w:gridAfter w:val="1"/>
          <w:wAfter w:w="15" w:type="dxa"/>
          <w:trHeight w:val="248"/>
        </w:trPr>
        <w:tc>
          <w:tcPr>
            <w:tcW w:w="852" w:type="dxa"/>
            <w:shd w:val="clear" w:color="auto" w:fill="FFFFFF" w:themeFill="background1"/>
          </w:tcPr>
          <w:p w14:paraId="209DDBDF" w14:textId="224C4C2B"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62</w:t>
            </w:r>
          </w:p>
        </w:tc>
        <w:tc>
          <w:tcPr>
            <w:tcW w:w="850" w:type="dxa"/>
            <w:shd w:val="clear" w:color="auto" w:fill="FFFFFF" w:themeFill="background1"/>
          </w:tcPr>
          <w:p w14:paraId="6308C17E" w14:textId="6F5AA084" w:rsidR="001E4CEB" w:rsidRPr="0062427E" w:rsidRDefault="001E4CEB" w:rsidP="00120246">
            <w:pPr>
              <w:jc w:val="center"/>
              <w:rPr>
                <w:rFonts w:ascii="Times New Roman" w:hAnsi="Times New Roman" w:cs="Times New Roman"/>
                <w:sz w:val="20"/>
                <w:szCs w:val="20"/>
              </w:rPr>
            </w:pPr>
            <w:r w:rsidRPr="0062427E">
              <w:rPr>
                <w:rFonts w:ascii="Times New Roman" w:hAnsi="Times New Roman" w:cs="Times New Roman"/>
                <w:sz w:val="20"/>
                <w:szCs w:val="20"/>
              </w:rPr>
              <w:t>Пристройка кирпичная к зданию школы</w:t>
            </w:r>
          </w:p>
        </w:tc>
        <w:tc>
          <w:tcPr>
            <w:tcW w:w="992" w:type="dxa"/>
            <w:shd w:val="clear" w:color="auto" w:fill="FFFFFF" w:themeFill="background1"/>
          </w:tcPr>
          <w:p w14:paraId="272F6A56" w14:textId="77777777" w:rsidR="001E4CEB" w:rsidRPr="0062427E" w:rsidRDefault="001E4CEB" w:rsidP="003F74AA">
            <w:pPr>
              <w:rPr>
                <w:rFonts w:ascii="Times New Roman" w:hAnsi="Times New Roman" w:cs="Times New Roman"/>
                <w:sz w:val="20"/>
                <w:szCs w:val="20"/>
              </w:rPr>
            </w:pPr>
          </w:p>
        </w:tc>
        <w:tc>
          <w:tcPr>
            <w:tcW w:w="992" w:type="dxa"/>
            <w:shd w:val="clear" w:color="auto" w:fill="FFFFFF" w:themeFill="background1"/>
          </w:tcPr>
          <w:p w14:paraId="622C7D84" w14:textId="699228AD"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61F3E38D" w14:textId="5123F445"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г. Велиж, ул. </w:t>
            </w:r>
            <w:proofErr w:type="spellStart"/>
            <w:r w:rsidRPr="0062427E">
              <w:rPr>
                <w:rFonts w:ascii="Times New Roman" w:hAnsi="Times New Roman" w:cs="Times New Roman"/>
                <w:sz w:val="20"/>
                <w:szCs w:val="20"/>
              </w:rPr>
              <w:t>Недоговорова</w:t>
            </w:r>
            <w:proofErr w:type="spellEnd"/>
            <w:r w:rsidRPr="0062427E">
              <w:rPr>
                <w:rFonts w:ascii="Times New Roman" w:hAnsi="Times New Roman" w:cs="Times New Roman"/>
                <w:sz w:val="20"/>
                <w:szCs w:val="20"/>
              </w:rPr>
              <w:t>, д.15</w:t>
            </w:r>
          </w:p>
        </w:tc>
        <w:tc>
          <w:tcPr>
            <w:tcW w:w="1134" w:type="dxa"/>
            <w:shd w:val="clear" w:color="auto" w:fill="FFFFFF" w:themeFill="background1"/>
          </w:tcPr>
          <w:p w14:paraId="646D7DD3"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67:01:001410402:28</w:t>
            </w:r>
          </w:p>
        </w:tc>
        <w:tc>
          <w:tcPr>
            <w:tcW w:w="1276" w:type="dxa"/>
            <w:shd w:val="clear" w:color="auto" w:fill="FFFFFF" w:themeFill="background1"/>
          </w:tcPr>
          <w:p w14:paraId="5FD14109"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5780ED2E" w14:textId="28585568"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386.7</w:t>
            </w:r>
          </w:p>
        </w:tc>
        <w:tc>
          <w:tcPr>
            <w:tcW w:w="992" w:type="dxa"/>
            <w:shd w:val="clear" w:color="auto" w:fill="FFFFFF" w:themeFill="background1"/>
          </w:tcPr>
          <w:p w14:paraId="0817DC46"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1147957</w:t>
            </w:r>
          </w:p>
        </w:tc>
        <w:tc>
          <w:tcPr>
            <w:tcW w:w="1276" w:type="dxa"/>
            <w:shd w:val="clear" w:color="auto" w:fill="FFFFFF" w:themeFill="background1"/>
          </w:tcPr>
          <w:p w14:paraId="653A040F"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FFFFFF" w:themeFill="background1"/>
          </w:tcPr>
          <w:p w14:paraId="229884E4" w14:textId="7EEE215A" w:rsidR="001E4CEB" w:rsidRPr="0062427E" w:rsidRDefault="001E4CEB" w:rsidP="008E52E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6256028D" w14:textId="77777777" w:rsidR="004324EB" w:rsidRPr="004324EB" w:rsidRDefault="004324EB" w:rsidP="004324EB">
            <w:pPr>
              <w:rPr>
                <w:rFonts w:ascii="Times New Roman" w:hAnsi="Times New Roman" w:cs="Times New Roman"/>
                <w:sz w:val="20"/>
                <w:szCs w:val="20"/>
              </w:rPr>
            </w:pPr>
            <w:r w:rsidRPr="004324EB">
              <w:rPr>
                <w:rFonts w:ascii="Times New Roman" w:hAnsi="Times New Roman" w:cs="Times New Roman"/>
                <w:sz w:val="20"/>
                <w:szCs w:val="20"/>
              </w:rPr>
              <w:t>Муниципальное образование "</w:t>
            </w:r>
            <w:proofErr w:type="spellStart"/>
            <w:r w:rsidRPr="004324EB">
              <w:rPr>
                <w:rFonts w:ascii="Times New Roman" w:hAnsi="Times New Roman" w:cs="Times New Roman"/>
                <w:sz w:val="20"/>
                <w:szCs w:val="20"/>
              </w:rPr>
              <w:t>Велижский</w:t>
            </w:r>
            <w:proofErr w:type="spellEnd"/>
            <w:r w:rsidRPr="004324EB">
              <w:rPr>
                <w:rFonts w:ascii="Times New Roman" w:hAnsi="Times New Roman" w:cs="Times New Roman"/>
                <w:sz w:val="20"/>
                <w:szCs w:val="20"/>
              </w:rPr>
              <w:t xml:space="preserve"> муниципальный округ" Смоленской </w:t>
            </w:r>
            <w:proofErr w:type="spellStart"/>
            <w:r w:rsidRPr="004324EB">
              <w:rPr>
                <w:rFonts w:ascii="Times New Roman" w:hAnsi="Times New Roman" w:cs="Times New Roman"/>
                <w:sz w:val="20"/>
                <w:szCs w:val="20"/>
              </w:rPr>
              <w:t>областиСобственность</w:t>
            </w:r>
            <w:proofErr w:type="spellEnd"/>
          </w:p>
          <w:p w14:paraId="18ACD775" w14:textId="77777777" w:rsidR="004324EB" w:rsidRPr="004324EB" w:rsidRDefault="004324EB" w:rsidP="004324EB">
            <w:pPr>
              <w:rPr>
                <w:rFonts w:ascii="Times New Roman" w:hAnsi="Times New Roman" w:cs="Times New Roman"/>
                <w:sz w:val="20"/>
                <w:szCs w:val="20"/>
              </w:rPr>
            </w:pPr>
            <w:r w:rsidRPr="004324EB">
              <w:rPr>
                <w:rFonts w:ascii="Times New Roman" w:hAnsi="Times New Roman" w:cs="Times New Roman"/>
                <w:sz w:val="20"/>
                <w:szCs w:val="20"/>
              </w:rPr>
              <w:t>67:01:0010402:28-67/056/2025-3</w:t>
            </w:r>
          </w:p>
          <w:p w14:paraId="7DBA9125" w14:textId="39D25D20" w:rsidR="001E4CEB" w:rsidRPr="0062427E" w:rsidRDefault="004324EB" w:rsidP="004324EB">
            <w:pPr>
              <w:rPr>
                <w:rFonts w:ascii="Times New Roman" w:hAnsi="Times New Roman" w:cs="Times New Roman"/>
                <w:sz w:val="20"/>
                <w:szCs w:val="20"/>
              </w:rPr>
            </w:pPr>
            <w:r w:rsidRPr="004324EB">
              <w:rPr>
                <w:rFonts w:ascii="Times New Roman" w:hAnsi="Times New Roman" w:cs="Times New Roman"/>
                <w:sz w:val="20"/>
                <w:szCs w:val="20"/>
              </w:rPr>
              <w:t>18.06.2025</w:t>
            </w:r>
          </w:p>
        </w:tc>
        <w:tc>
          <w:tcPr>
            <w:tcW w:w="708" w:type="dxa"/>
            <w:shd w:val="clear" w:color="auto" w:fill="FFFFFF" w:themeFill="background1"/>
          </w:tcPr>
          <w:p w14:paraId="162F2583" w14:textId="77777777" w:rsidR="001E4CEB" w:rsidRPr="0062427E" w:rsidRDefault="001E4CEB" w:rsidP="000F7A0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63D8B55A" w14:textId="77777777" w:rsidR="001E4CEB" w:rsidRPr="0062427E" w:rsidRDefault="001E4CEB" w:rsidP="000F7A01">
            <w:pPr>
              <w:jc w:val="center"/>
              <w:rPr>
                <w:rFonts w:ascii="Times New Roman" w:hAnsi="Times New Roman" w:cs="Times New Roman"/>
                <w:sz w:val="20"/>
                <w:szCs w:val="20"/>
              </w:rPr>
            </w:pPr>
          </w:p>
        </w:tc>
        <w:tc>
          <w:tcPr>
            <w:tcW w:w="709" w:type="dxa"/>
            <w:shd w:val="clear" w:color="auto" w:fill="FFFFFF" w:themeFill="background1"/>
          </w:tcPr>
          <w:p w14:paraId="33CF1651" w14:textId="77777777" w:rsidR="001E4CEB" w:rsidRPr="0062427E" w:rsidRDefault="001E4CEB" w:rsidP="000F7A01">
            <w:pPr>
              <w:jc w:val="center"/>
              <w:rPr>
                <w:rFonts w:ascii="Times New Roman" w:hAnsi="Times New Roman" w:cs="Times New Roman"/>
                <w:sz w:val="20"/>
                <w:szCs w:val="20"/>
              </w:rPr>
            </w:pPr>
          </w:p>
        </w:tc>
        <w:tc>
          <w:tcPr>
            <w:tcW w:w="708" w:type="dxa"/>
            <w:shd w:val="clear" w:color="auto" w:fill="FFFFFF" w:themeFill="background1"/>
          </w:tcPr>
          <w:p w14:paraId="2268A618" w14:textId="77777777" w:rsidR="001E4CEB" w:rsidRPr="0062427E" w:rsidRDefault="001E4CEB" w:rsidP="000F7A01">
            <w:pPr>
              <w:jc w:val="center"/>
              <w:rPr>
                <w:rFonts w:ascii="Times New Roman" w:hAnsi="Times New Roman" w:cs="Times New Roman"/>
                <w:sz w:val="20"/>
                <w:szCs w:val="20"/>
              </w:rPr>
            </w:pPr>
          </w:p>
        </w:tc>
      </w:tr>
      <w:tr w:rsidR="001E4CEB" w:rsidRPr="0062427E" w14:paraId="74FF4F3E" w14:textId="23B8B2D9" w:rsidTr="00D230AE">
        <w:trPr>
          <w:gridAfter w:val="1"/>
          <w:wAfter w:w="15" w:type="dxa"/>
          <w:trHeight w:val="248"/>
        </w:trPr>
        <w:tc>
          <w:tcPr>
            <w:tcW w:w="852" w:type="dxa"/>
            <w:shd w:val="clear" w:color="auto" w:fill="FFFFFF" w:themeFill="background1"/>
          </w:tcPr>
          <w:p w14:paraId="174865C6" w14:textId="400ABC4C"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63</w:t>
            </w:r>
          </w:p>
        </w:tc>
        <w:tc>
          <w:tcPr>
            <w:tcW w:w="850" w:type="dxa"/>
            <w:shd w:val="clear" w:color="auto" w:fill="FFFFFF" w:themeFill="background1"/>
          </w:tcPr>
          <w:p w14:paraId="4F750E15" w14:textId="06D1335E" w:rsidR="001E4CEB" w:rsidRPr="0062427E" w:rsidRDefault="001E4CEB" w:rsidP="00120246">
            <w:pPr>
              <w:jc w:val="center"/>
              <w:rPr>
                <w:rFonts w:ascii="Times New Roman" w:hAnsi="Times New Roman" w:cs="Times New Roman"/>
                <w:sz w:val="20"/>
                <w:szCs w:val="20"/>
              </w:rPr>
            </w:pPr>
            <w:r w:rsidRPr="0062427E">
              <w:rPr>
                <w:rFonts w:ascii="Times New Roman" w:hAnsi="Times New Roman" w:cs="Times New Roman"/>
                <w:sz w:val="20"/>
                <w:szCs w:val="20"/>
              </w:rPr>
              <w:t>Мастерские (школа №2)</w:t>
            </w:r>
          </w:p>
        </w:tc>
        <w:tc>
          <w:tcPr>
            <w:tcW w:w="992" w:type="dxa"/>
            <w:shd w:val="clear" w:color="auto" w:fill="FFFFFF" w:themeFill="background1"/>
          </w:tcPr>
          <w:p w14:paraId="1FDFE6B8" w14:textId="77777777" w:rsidR="001E4CEB" w:rsidRPr="0062427E" w:rsidRDefault="001E4CEB" w:rsidP="003F74AA">
            <w:pPr>
              <w:rPr>
                <w:rFonts w:ascii="Times New Roman" w:hAnsi="Times New Roman" w:cs="Times New Roman"/>
                <w:sz w:val="20"/>
                <w:szCs w:val="20"/>
              </w:rPr>
            </w:pPr>
          </w:p>
        </w:tc>
        <w:tc>
          <w:tcPr>
            <w:tcW w:w="992" w:type="dxa"/>
            <w:shd w:val="clear" w:color="auto" w:fill="FFFFFF" w:themeFill="background1"/>
          </w:tcPr>
          <w:p w14:paraId="02A66B6F" w14:textId="73F53F6D" w:rsidR="001E4CEB" w:rsidRPr="0062427E" w:rsidRDefault="001E4CEB" w:rsidP="000F7A01">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58AA1B76" w14:textId="0FF76D66"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г. Велиж, ул. </w:t>
            </w:r>
            <w:proofErr w:type="spellStart"/>
            <w:r w:rsidRPr="0062427E">
              <w:rPr>
                <w:rFonts w:ascii="Times New Roman" w:hAnsi="Times New Roman" w:cs="Times New Roman"/>
                <w:sz w:val="20"/>
                <w:szCs w:val="20"/>
              </w:rPr>
              <w:t>Недоговорова</w:t>
            </w:r>
            <w:proofErr w:type="spellEnd"/>
            <w:r w:rsidRPr="0062427E">
              <w:rPr>
                <w:rFonts w:ascii="Times New Roman" w:hAnsi="Times New Roman" w:cs="Times New Roman"/>
                <w:sz w:val="20"/>
                <w:szCs w:val="20"/>
              </w:rPr>
              <w:t>, д.15</w:t>
            </w:r>
          </w:p>
        </w:tc>
        <w:tc>
          <w:tcPr>
            <w:tcW w:w="1134" w:type="dxa"/>
            <w:shd w:val="clear" w:color="auto" w:fill="FFFFFF" w:themeFill="background1"/>
          </w:tcPr>
          <w:p w14:paraId="10EC63EC" w14:textId="54126A64" w:rsidR="001E4CEB" w:rsidRPr="0062427E" w:rsidRDefault="001E4CEB" w:rsidP="00120246">
            <w:pPr>
              <w:jc w:val="center"/>
              <w:rPr>
                <w:rFonts w:ascii="Times New Roman" w:hAnsi="Times New Roman" w:cs="Times New Roman"/>
                <w:sz w:val="20"/>
                <w:szCs w:val="20"/>
              </w:rPr>
            </w:pPr>
            <w:r w:rsidRPr="0062427E">
              <w:rPr>
                <w:rFonts w:ascii="Times New Roman" w:hAnsi="Times New Roman" w:cs="Times New Roman"/>
                <w:sz w:val="20"/>
                <w:szCs w:val="20"/>
              </w:rPr>
              <w:t>67:01:0010402:24 от 16.06.2012</w:t>
            </w:r>
          </w:p>
        </w:tc>
        <w:tc>
          <w:tcPr>
            <w:tcW w:w="1276" w:type="dxa"/>
            <w:shd w:val="clear" w:color="auto" w:fill="FFFFFF" w:themeFill="background1"/>
          </w:tcPr>
          <w:p w14:paraId="421D3375"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339EDFE9" w14:textId="77777777" w:rsidR="001E4CEB" w:rsidRPr="0062427E" w:rsidRDefault="001E4CEB" w:rsidP="000F7A01">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7C21758" w14:textId="62A5332B" w:rsidR="001E4CEB" w:rsidRPr="0062427E" w:rsidRDefault="001E4CEB" w:rsidP="000F7A01">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- 255.1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1, в т.ч. подземных 0</w:t>
            </w:r>
          </w:p>
        </w:tc>
        <w:tc>
          <w:tcPr>
            <w:tcW w:w="992" w:type="dxa"/>
            <w:shd w:val="clear" w:color="auto" w:fill="FFFFFF" w:themeFill="background1"/>
          </w:tcPr>
          <w:p w14:paraId="4C06772A"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924210</w:t>
            </w:r>
          </w:p>
        </w:tc>
        <w:tc>
          <w:tcPr>
            <w:tcW w:w="1276" w:type="dxa"/>
            <w:shd w:val="clear" w:color="auto" w:fill="FFFFFF" w:themeFill="background1"/>
          </w:tcPr>
          <w:p w14:paraId="4EDF54B8"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FFFFFF" w:themeFill="background1"/>
          </w:tcPr>
          <w:p w14:paraId="3015C2B3" w14:textId="28CDEC47" w:rsidR="001E4CEB" w:rsidRPr="0062427E" w:rsidRDefault="001E4CEB" w:rsidP="008E52E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71E4B2B9" w14:textId="77777777" w:rsidR="001E4CEB" w:rsidRPr="0062427E" w:rsidRDefault="001E4CEB" w:rsidP="001731C7">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(Собственность</w:t>
            </w:r>
          </w:p>
          <w:p w14:paraId="6DA9686D" w14:textId="77777777" w:rsidR="001E4CEB" w:rsidRPr="0062427E" w:rsidRDefault="001E4CEB" w:rsidP="001731C7">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67-67-07/058/2013-234</w:t>
            </w:r>
          </w:p>
          <w:p w14:paraId="05DD9AE3" w14:textId="1629A7D9" w:rsidR="001E4CEB" w:rsidRPr="0062427E" w:rsidRDefault="001E4CEB" w:rsidP="001731C7">
            <w:pPr>
              <w:jc w:val="center"/>
              <w:rPr>
                <w:rFonts w:ascii="Times New Roman" w:hAnsi="Times New Roman" w:cs="Times New Roman"/>
                <w:sz w:val="20"/>
                <w:szCs w:val="20"/>
              </w:rPr>
            </w:pPr>
            <w:r w:rsidRPr="0062427E">
              <w:rPr>
                <w:rFonts w:ascii="Times New Roman" w:hAnsi="Times New Roman" w:cs="Times New Roman"/>
                <w:sz w:val="20"/>
                <w:szCs w:val="20"/>
              </w:rPr>
              <w:t>07.03.2013 00:00:00)</w:t>
            </w:r>
          </w:p>
          <w:p w14:paraId="606D3351" w14:textId="77777777" w:rsidR="001E4CEB" w:rsidRPr="0062427E" w:rsidRDefault="001E4CEB" w:rsidP="001731C7">
            <w:pPr>
              <w:jc w:val="center"/>
              <w:rPr>
                <w:rFonts w:ascii="Times New Roman" w:hAnsi="Times New Roman" w:cs="Times New Roman"/>
                <w:sz w:val="20"/>
                <w:szCs w:val="20"/>
              </w:rPr>
            </w:pPr>
          </w:p>
          <w:p w14:paraId="0B104C74" w14:textId="77777777" w:rsidR="001E4CEB" w:rsidRPr="0062427E" w:rsidRDefault="001E4CEB" w:rsidP="001731C7">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lastRenderedPageBreak/>
              <w:t>(опер. упр. Муниципальное бюджетное общеобразовательное учреждение "Средняя школа №2" города Велижа</w:t>
            </w:r>
          </w:p>
          <w:p w14:paraId="4AA7B95E" w14:textId="77777777" w:rsidR="001E4CEB" w:rsidRPr="0062427E" w:rsidRDefault="001E4CEB" w:rsidP="001731C7">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Смоленской области 67:01:0010402:24-67/111/2019-1</w:t>
            </w:r>
          </w:p>
          <w:p w14:paraId="68C1F64D" w14:textId="6C51B8C1" w:rsidR="001E4CEB" w:rsidRPr="0062427E" w:rsidRDefault="001E4CEB" w:rsidP="001731C7">
            <w:pPr>
              <w:jc w:val="center"/>
              <w:rPr>
                <w:rFonts w:ascii="Times New Roman" w:hAnsi="Times New Roman" w:cs="Times New Roman"/>
                <w:sz w:val="20"/>
                <w:szCs w:val="20"/>
              </w:rPr>
            </w:pPr>
            <w:r w:rsidRPr="0062427E">
              <w:rPr>
                <w:rFonts w:ascii="Times New Roman" w:hAnsi="Times New Roman" w:cs="Times New Roman"/>
                <w:sz w:val="20"/>
                <w:szCs w:val="20"/>
              </w:rPr>
              <w:t>24.09.2019 14:56:18)</w:t>
            </w:r>
          </w:p>
        </w:tc>
        <w:tc>
          <w:tcPr>
            <w:tcW w:w="708" w:type="dxa"/>
            <w:shd w:val="clear" w:color="auto" w:fill="FFFFFF" w:themeFill="background1"/>
          </w:tcPr>
          <w:p w14:paraId="71982639" w14:textId="77777777" w:rsidR="001E4CEB" w:rsidRPr="0062427E" w:rsidRDefault="001E4CEB" w:rsidP="000F7A0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4EC9E010" w14:textId="77777777" w:rsidR="001E4CEB" w:rsidRPr="0062427E" w:rsidRDefault="001E4CEB" w:rsidP="000F7A01">
            <w:pPr>
              <w:jc w:val="center"/>
              <w:rPr>
                <w:rFonts w:ascii="Times New Roman" w:hAnsi="Times New Roman" w:cs="Times New Roman"/>
                <w:sz w:val="20"/>
                <w:szCs w:val="20"/>
              </w:rPr>
            </w:pPr>
          </w:p>
        </w:tc>
        <w:tc>
          <w:tcPr>
            <w:tcW w:w="709" w:type="dxa"/>
            <w:shd w:val="clear" w:color="auto" w:fill="FFFFFF" w:themeFill="background1"/>
          </w:tcPr>
          <w:p w14:paraId="2469A78C" w14:textId="77777777" w:rsidR="001E4CEB" w:rsidRPr="0062427E" w:rsidRDefault="001E4CEB" w:rsidP="000F7A01">
            <w:pPr>
              <w:jc w:val="center"/>
              <w:rPr>
                <w:rFonts w:ascii="Times New Roman" w:hAnsi="Times New Roman" w:cs="Times New Roman"/>
                <w:sz w:val="20"/>
                <w:szCs w:val="20"/>
              </w:rPr>
            </w:pPr>
          </w:p>
        </w:tc>
        <w:tc>
          <w:tcPr>
            <w:tcW w:w="708" w:type="dxa"/>
            <w:shd w:val="clear" w:color="auto" w:fill="FFFFFF" w:themeFill="background1"/>
          </w:tcPr>
          <w:p w14:paraId="7FB1F749" w14:textId="77777777" w:rsidR="001E4CEB" w:rsidRPr="0062427E" w:rsidRDefault="001E4CEB" w:rsidP="000F7A01">
            <w:pPr>
              <w:jc w:val="center"/>
              <w:rPr>
                <w:rFonts w:ascii="Times New Roman" w:hAnsi="Times New Roman" w:cs="Times New Roman"/>
                <w:sz w:val="20"/>
                <w:szCs w:val="20"/>
              </w:rPr>
            </w:pPr>
          </w:p>
        </w:tc>
      </w:tr>
      <w:tr w:rsidR="001E4CEB" w:rsidRPr="0062427E" w14:paraId="1809F0FC" w14:textId="69689E28" w:rsidTr="00D230AE">
        <w:trPr>
          <w:gridAfter w:val="1"/>
          <w:wAfter w:w="15" w:type="dxa"/>
          <w:trHeight w:val="248"/>
        </w:trPr>
        <w:tc>
          <w:tcPr>
            <w:tcW w:w="852" w:type="dxa"/>
            <w:shd w:val="clear" w:color="auto" w:fill="FFFFFF" w:themeFill="background1"/>
          </w:tcPr>
          <w:p w14:paraId="018FE527" w14:textId="023FD477"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64</w:t>
            </w:r>
          </w:p>
        </w:tc>
        <w:tc>
          <w:tcPr>
            <w:tcW w:w="850" w:type="dxa"/>
            <w:shd w:val="clear" w:color="auto" w:fill="FFFFFF" w:themeFill="background1"/>
          </w:tcPr>
          <w:p w14:paraId="0856C4BD" w14:textId="47111921" w:rsidR="001E4CEB" w:rsidRPr="0062427E" w:rsidRDefault="001E4CEB" w:rsidP="00D117A7">
            <w:pPr>
              <w:jc w:val="center"/>
              <w:rPr>
                <w:rFonts w:ascii="Times New Roman" w:hAnsi="Times New Roman" w:cs="Times New Roman"/>
                <w:sz w:val="20"/>
                <w:szCs w:val="20"/>
              </w:rPr>
            </w:pPr>
            <w:r w:rsidRPr="0062427E">
              <w:rPr>
                <w:rFonts w:ascii="Times New Roman" w:hAnsi="Times New Roman" w:cs="Times New Roman"/>
                <w:sz w:val="20"/>
                <w:szCs w:val="20"/>
              </w:rPr>
              <w:t>Здание (школа №2)</w:t>
            </w:r>
          </w:p>
        </w:tc>
        <w:tc>
          <w:tcPr>
            <w:tcW w:w="992" w:type="dxa"/>
            <w:shd w:val="clear" w:color="auto" w:fill="FFFFFF" w:themeFill="background1"/>
          </w:tcPr>
          <w:p w14:paraId="6272CB8B" w14:textId="14C1AC7E" w:rsidR="001E4CEB" w:rsidRPr="0062427E" w:rsidRDefault="001E4CEB" w:rsidP="00CC27E9">
            <w:pPr>
              <w:jc w:val="center"/>
              <w:rPr>
                <w:rFonts w:ascii="Times New Roman" w:hAnsi="Times New Roman" w:cs="Times New Roman"/>
                <w:sz w:val="20"/>
                <w:szCs w:val="20"/>
              </w:rPr>
            </w:pPr>
            <w:r w:rsidRPr="0062427E">
              <w:rPr>
                <w:rFonts w:ascii="Times New Roman" w:hAnsi="Times New Roman" w:cs="Times New Roman"/>
                <w:sz w:val="20"/>
                <w:szCs w:val="20"/>
              </w:rPr>
              <w:t>101003</w:t>
            </w:r>
          </w:p>
        </w:tc>
        <w:tc>
          <w:tcPr>
            <w:tcW w:w="992" w:type="dxa"/>
            <w:shd w:val="clear" w:color="auto" w:fill="FFFFFF" w:themeFill="background1"/>
          </w:tcPr>
          <w:p w14:paraId="14FAFB15" w14:textId="67FA2E85" w:rsidR="001E4CEB" w:rsidRPr="0062427E" w:rsidRDefault="001E4CEB" w:rsidP="00D117A7">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03C649A7" w14:textId="642DF04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г. Велиж, ул. </w:t>
            </w:r>
            <w:proofErr w:type="spellStart"/>
            <w:r w:rsidRPr="0062427E">
              <w:rPr>
                <w:rFonts w:ascii="Times New Roman" w:hAnsi="Times New Roman" w:cs="Times New Roman"/>
                <w:sz w:val="20"/>
                <w:szCs w:val="20"/>
              </w:rPr>
              <w:t>Недоговорова</w:t>
            </w:r>
            <w:proofErr w:type="spellEnd"/>
            <w:r w:rsidRPr="0062427E">
              <w:rPr>
                <w:rFonts w:ascii="Times New Roman" w:hAnsi="Times New Roman" w:cs="Times New Roman"/>
                <w:sz w:val="20"/>
                <w:szCs w:val="20"/>
              </w:rPr>
              <w:t>, д.15</w:t>
            </w:r>
          </w:p>
        </w:tc>
        <w:tc>
          <w:tcPr>
            <w:tcW w:w="1134" w:type="dxa"/>
            <w:shd w:val="clear" w:color="auto" w:fill="FFFFFF" w:themeFill="background1"/>
          </w:tcPr>
          <w:p w14:paraId="6904331E" w14:textId="7BE3FC3D" w:rsidR="001E4CEB" w:rsidRPr="0062427E" w:rsidRDefault="001E4CEB" w:rsidP="00D117A7">
            <w:pPr>
              <w:jc w:val="center"/>
              <w:rPr>
                <w:rFonts w:ascii="Times New Roman" w:hAnsi="Times New Roman" w:cs="Times New Roman"/>
                <w:sz w:val="20"/>
                <w:szCs w:val="20"/>
              </w:rPr>
            </w:pPr>
            <w:r w:rsidRPr="0062427E">
              <w:rPr>
                <w:rFonts w:ascii="Times New Roman" w:hAnsi="Times New Roman" w:cs="Times New Roman"/>
                <w:sz w:val="20"/>
                <w:szCs w:val="20"/>
              </w:rPr>
              <w:t>67:01:0010402:27 от 12.12.2012</w:t>
            </w:r>
          </w:p>
        </w:tc>
        <w:tc>
          <w:tcPr>
            <w:tcW w:w="1276" w:type="dxa"/>
            <w:shd w:val="clear" w:color="auto" w:fill="FFFFFF" w:themeFill="background1"/>
          </w:tcPr>
          <w:p w14:paraId="7A5AFC9F"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5AB57EA8" w14:textId="77777777" w:rsidR="001E4CEB" w:rsidRPr="0062427E" w:rsidRDefault="001E4CEB" w:rsidP="00DB57E4">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6129E4DE" w14:textId="692CE307" w:rsidR="001E4CEB" w:rsidRPr="0062427E" w:rsidRDefault="001E4CEB" w:rsidP="00DB57E4">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- 3057.6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3, в т.ч. подземных 0</w:t>
            </w:r>
          </w:p>
        </w:tc>
        <w:tc>
          <w:tcPr>
            <w:tcW w:w="992" w:type="dxa"/>
            <w:shd w:val="clear" w:color="auto" w:fill="FFFFFF" w:themeFill="background1"/>
          </w:tcPr>
          <w:p w14:paraId="1F3E0E70" w14:textId="77777777" w:rsidR="001E4CEB" w:rsidRPr="0062427E" w:rsidRDefault="001E4CEB" w:rsidP="00CC27E9">
            <w:pPr>
              <w:jc w:val="center"/>
              <w:rPr>
                <w:rFonts w:ascii="Times New Roman" w:hAnsi="Times New Roman" w:cs="Times New Roman"/>
                <w:sz w:val="20"/>
                <w:szCs w:val="20"/>
              </w:rPr>
            </w:pPr>
            <w:r w:rsidRPr="0062427E">
              <w:rPr>
                <w:rFonts w:ascii="Times New Roman" w:hAnsi="Times New Roman" w:cs="Times New Roman"/>
                <w:sz w:val="20"/>
                <w:szCs w:val="20"/>
              </w:rPr>
              <w:t>21330053</w:t>
            </w:r>
          </w:p>
        </w:tc>
        <w:tc>
          <w:tcPr>
            <w:tcW w:w="1276" w:type="dxa"/>
            <w:shd w:val="clear" w:color="auto" w:fill="FFFFFF" w:themeFill="background1"/>
          </w:tcPr>
          <w:p w14:paraId="7CF15E61"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FFFFFF" w:themeFill="background1"/>
          </w:tcPr>
          <w:p w14:paraId="6724D5B8" w14:textId="1635FC1D" w:rsidR="001E4CEB" w:rsidRPr="0062427E" w:rsidRDefault="001E4CEB" w:rsidP="0085641A">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3A648717" w14:textId="77777777" w:rsidR="001E4CEB" w:rsidRPr="0062427E" w:rsidRDefault="001E4CEB" w:rsidP="00053E1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(Собственность</w:t>
            </w:r>
          </w:p>
          <w:p w14:paraId="3D9F5A0B" w14:textId="77777777" w:rsidR="001E4CEB" w:rsidRPr="0062427E" w:rsidRDefault="001E4CEB" w:rsidP="00053E1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67-67-07/058/2013-228</w:t>
            </w:r>
          </w:p>
          <w:p w14:paraId="369F948A" w14:textId="77777777" w:rsidR="001E4CEB" w:rsidRPr="0062427E" w:rsidRDefault="001E4CEB" w:rsidP="00053E1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07.03.2013 00:00:00)</w:t>
            </w:r>
          </w:p>
          <w:p w14:paraId="1149B200" w14:textId="77777777" w:rsidR="001E4CEB" w:rsidRPr="0062427E" w:rsidRDefault="001E4CEB" w:rsidP="00053E19">
            <w:pPr>
              <w:jc w:val="center"/>
              <w:rPr>
                <w:rFonts w:ascii="Times New Roman" w:hAnsi="Times New Roman" w:cs="Times New Roman"/>
                <w:sz w:val="20"/>
                <w:szCs w:val="20"/>
              </w:rPr>
            </w:pPr>
          </w:p>
          <w:p w14:paraId="3C915818" w14:textId="77777777" w:rsidR="001E4CEB" w:rsidRPr="0062427E" w:rsidRDefault="001E4CEB" w:rsidP="00053E1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"Средняя школа №2" города Велижа</w:t>
            </w:r>
          </w:p>
          <w:p w14:paraId="715F577C" w14:textId="77777777" w:rsidR="001E4CEB" w:rsidRPr="0062427E" w:rsidRDefault="001E4CEB" w:rsidP="00053E1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Смоленской области 67:01:0010402:27-67/111/2019-1</w:t>
            </w:r>
          </w:p>
          <w:p w14:paraId="52BEBAD4" w14:textId="75C0F933" w:rsidR="001E4CEB" w:rsidRPr="0062427E" w:rsidRDefault="001E4CEB" w:rsidP="00053E19">
            <w:pPr>
              <w:jc w:val="center"/>
              <w:rPr>
                <w:rFonts w:ascii="Times New Roman" w:hAnsi="Times New Roman" w:cs="Times New Roman"/>
                <w:sz w:val="20"/>
                <w:szCs w:val="20"/>
              </w:rPr>
            </w:pPr>
            <w:r w:rsidRPr="0062427E">
              <w:rPr>
                <w:rFonts w:ascii="Times New Roman" w:hAnsi="Times New Roman" w:cs="Times New Roman"/>
                <w:sz w:val="20"/>
                <w:szCs w:val="20"/>
              </w:rPr>
              <w:t>26.09.2019 14:30:14)</w:t>
            </w:r>
          </w:p>
        </w:tc>
        <w:tc>
          <w:tcPr>
            <w:tcW w:w="708" w:type="dxa"/>
            <w:shd w:val="clear" w:color="auto" w:fill="FFFFFF" w:themeFill="background1"/>
          </w:tcPr>
          <w:p w14:paraId="36AFF9AB" w14:textId="77777777" w:rsidR="001E4CEB" w:rsidRPr="0062427E" w:rsidRDefault="001E4CEB" w:rsidP="000F7A0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3CB09B66" w14:textId="77777777" w:rsidR="001E4CEB" w:rsidRPr="0062427E" w:rsidRDefault="001E4CEB" w:rsidP="000F7A01">
            <w:pPr>
              <w:jc w:val="center"/>
              <w:rPr>
                <w:rFonts w:ascii="Times New Roman" w:hAnsi="Times New Roman" w:cs="Times New Roman"/>
                <w:sz w:val="20"/>
                <w:szCs w:val="20"/>
              </w:rPr>
            </w:pPr>
          </w:p>
        </w:tc>
        <w:tc>
          <w:tcPr>
            <w:tcW w:w="709" w:type="dxa"/>
            <w:shd w:val="clear" w:color="auto" w:fill="FFFFFF" w:themeFill="background1"/>
          </w:tcPr>
          <w:p w14:paraId="2B261357" w14:textId="77777777" w:rsidR="001E4CEB" w:rsidRPr="0062427E" w:rsidRDefault="001E4CEB" w:rsidP="000F7A01">
            <w:pPr>
              <w:jc w:val="center"/>
              <w:rPr>
                <w:rFonts w:ascii="Times New Roman" w:hAnsi="Times New Roman" w:cs="Times New Roman"/>
                <w:sz w:val="20"/>
                <w:szCs w:val="20"/>
              </w:rPr>
            </w:pPr>
          </w:p>
        </w:tc>
        <w:tc>
          <w:tcPr>
            <w:tcW w:w="708" w:type="dxa"/>
            <w:shd w:val="clear" w:color="auto" w:fill="FFFFFF" w:themeFill="background1"/>
          </w:tcPr>
          <w:p w14:paraId="6D88616F" w14:textId="77777777" w:rsidR="001E4CEB" w:rsidRPr="0062427E" w:rsidRDefault="001E4CEB" w:rsidP="000F7A01">
            <w:pPr>
              <w:jc w:val="center"/>
              <w:rPr>
                <w:rFonts w:ascii="Times New Roman" w:hAnsi="Times New Roman" w:cs="Times New Roman"/>
                <w:sz w:val="20"/>
                <w:szCs w:val="20"/>
              </w:rPr>
            </w:pPr>
          </w:p>
        </w:tc>
      </w:tr>
      <w:tr w:rsidR="001E4CEB" w:rsidRPr="0062427E" w14:paraId="61F2CCCE" w14:textId="240ED7A9" w:rsidTr="00D230AE">
        <w:trPr>
          <w:gridAfter w:val="1"/>
          <w:wAfter w:w="15" w:type="dxa"/>
          <w:trHeight w:val="248"/>
        </w:trPr>
        <w:tc>
          <w:tcPr>
            <w:tcW w:w="852" w:type="dxa"/>
            <w:shd w:val="clear" w:color="auto" w:fill="FFFFFF" w:themeFill="background1"/>
          </w:tcPr>
          <w:p w14:paraId="506EC18C" w14:textId="0E753D65"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65</w:t>
            </w:r>
          </w:p>
        </w:tc>
        <w:tc>
          <w:tcPr>
            <w:tcW w:w="850" w:type="dxa"/>
            <w:shd w:val="clear" w:color="auto" w:fill="FFFFFF" w:themeFill="background1"/>
          </w:tcPr>
          <w:p w14:paraId="4403F512" w14:textId="2574FFEF" w:rsidR="001E4CEB" w:rsidRPr="0062427E" w:rsidRDefault="001E4CEB" w:rsidP="00EE76B6">
            <w:pPr>
              <w:jc w:val="center"/>
              <w:rPr>
                <w:rFonts w:ascii="Times New Roman" w:hAnsi="Times New Roman" w:cs="Times New Roman"/>
                <w:sz w:val="20"/>
                <w:szCs w:val="20"/>
              </w:rPr>
            </w:pPr>
            <w:r w:rsidRPr="0062427E">
              <w:rPr>
                <w:rFonts w:ascii="Times New Roman" w:hAnsi="Times New Roman" w:cs="Times New Roman"/>
                <w:sz w:val="20"/>
                <w:szCs w:val="20"/>
              </w:rPr>
              <w:t>Склад рубленый</w:t>
            </w:r>
          </w:p>
        </w:tc>
        <w:tc>
          <w:tcPr>
            <w:tcW w:w="992" w:type="dxa"/>
            <w:shd w:val="clear" w:color="auto" w:fill="FFFFFF" w:themeFill="background1"/>
          </w:tcPr>
          <w:p w14:paraId="79B9B06D" w14:textId="324918EE" w:rsidR="001E4CEB" w:rsidRPr="0062427E" w:rsidRDefault="001E4CEB" w:rsidP="00F84C28">
            <w:pPr>
              <w:jc w:val="center"/>
              <w:rPr>
                <w:rFonts w:ascii="Times New Roman" w:hAnsi="Times New Roman" w:cs="Times New Roman"/>
                <w:sz w:val="20"/>
                <w:szCs w:val="20"/>
              </w:rPr>
            </w:pPr>
            <w:r w:rsidRPr="0062427E">
              <w:rPr>
                <w:rFonts w:ascii="Times New Roman" w:hAnsi="Times New Roman" w:cs="Times New Roman"/>
                <w:sz w:val="20"/>
                <w:szCs w:val="20"/>
              </w:rPr>
              <w:t>101001</w:t>
            </w:r>
          </w:p>
        </w:tc>
        <w:tc>
          <w:tcPr>
            <w:tcW w:w="992" w:type="dxa"/>
            <w:shd w:val="clear" w:color="auto" w:fill="FFFFFF" w:themeFill="background1"/>
          </w:tcPr>
          <w:p w14:paraId="554C8FA0" w14:textId="68F77E6B"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66DD8BE1" w14:textId="338803CF"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г. Велиж, ул. </w:t>
            </w:r>
            <w:proofErr w:type="spellStart"/>
            <w:r w:rsidRPr="0062427E">
              <w:rPr>
                <w:rFonts w:ascii="Times New Roman" w:hAnsi="Times New Roman" w:cs="Times New Roman"/>
                <w:sz w:val="20"/>
                <w:szCs w:val="20"/>
              </w:rPr>
              <w:t>Недоговорова</w:t>
            </w:r>
            <w:proofErr w:type="spellEnd"/>
            <w:r w:rsidRPr="0062427E">
              <w:rPr>
                <w:rFonts w:ascii="Times New Roman" w:hAnsi="Times New Roman" w:cs="Times New Roman"/>
                <w:sz w:val="20"/>
                <w:szCs w:val="20"/>
              </w:rPr>
              <w:t>, д.15</w:t>
            </w:r>
          </w:p>
        </w:tc>
        <w:tc>
          <w:tcPr>
            <w:tcW w:w="1134" w:type="dxa"/>
            <w:shd w:val="clear" w:color="auto" w:fill="FFFFFF" w:themeFill="background1"/>
          </w:tcPr>
          <w:p w14:paraId="5C4C167F" w14:textId="77777777" w:rsidR="001E4CEB" w:rsidRPr="0062427E" w:rsidRDefault="001E4CEB" w:rsidP="003F74AA">
            <w:pPr>
              <w:rPr>
                <w:rFonts w:ascii="Times New Roman" w:hAnsi="Times New Roman" w:cs="Times New Roman"/>
                <w:sz w:val="20"/>
                <w:szCs w:val="20"/>
              </w:rPr>
            </w:pPr>
          </w:p>
        </w:tc>
        <w:tc>
          <w:tcPr>
            <w:tcW w:w="1276" w:type="dxa"/>
            <w:shd w:val="clear" w:color="auto" w:fill="FFFFFF" w:themeFill="background1"/>
          </w:tcPr>
          <w:p w14:paraId="31D047ED"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6E07E538" w14:textId="0F9A698F"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24</w:t>
            </w:r>
          </w:p>
        </w:tc>
        <w:tc>
          <w:tcPr>
            <w:tcW w:w="992" w:type="dxa"/>
            <w:shd w:val="clear" w:color="auto" w:fill="FFFFFF" w:themeFill="background1"/>
          </w:tcPr>
          <w:p w14:paraId="3FF18271" w14:textId="77777777" w:rsidR="001E4CEB" w:rsidRPr="0062427E" w:rsidRDefault="001E4CEB" w:rsidP="00EE76B6">
            <w:pPr>
              <w:jc w:val="center"/>
              <w:rPr>
                <w:rFonts w:ascii="Times New Roman" w:hAnsi="Times New Roman" w:cs="Times New Roman"/>
                <w:sz w:val="20"/>
                <w:szCs w:val="20"/>
              </w:rPr>
            </w:pPr>
            <w:r w:rsidRPr="0062427E">
              <w:rPr>
                <w:rFonts w:ascii="Times New Roman" w:hAnsi="Times New Roman" w:cs="Times New Roman"/>
                <w:sz w:val="20"/>
                <w:szCs w:val="20"/>
              </w:rPr>
              <w:t>110444</w:t>
            </w:r>
          </w:p>
        </w:tc>
        <w:tc>
          <w:tcPr>
            <w:tcW w:w="1276" w:type="dxa"/>
            <w:shd w:val="clear" w:color="auto" w:fill="FFFFFF" w:themeFill="background1"/>
          </w:tcPr>
          <w:p w14:paraId="050432E8" w14:textId="7777777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народных депутатов </w:t>
            </w:r>
            <w:r w:rsidRPr="0062427E">
              <w:rPr>
                <w:rFonts w:ascii="Times New Roman" w:hAnsi="Times New Roman" w:cs="Times New Roman"/>
                <w:sz w:val="20"/>
                <w:szCs w:val="20"/>
              </w:rPr>
              <w:lastRenderedPageBreak/>
              <w:t>от 04.04.1992</w:t>
            </w:r>
          </w:p>
        </w:tc>
        <w:tc>
          <w:tcPr>
            <w:tcW w:w="709" w:type="dxa"/>
            <w:shd w:val="clear" w:color="auto" w:fill="FFFFFF" w:themeFill="background1"/>
          </w:tcPr>
          <w:p w14:paraId="16ECC07B" w14:textId="326C69FF" w:rsidR="001E4CEB" w:rsidRPr="0062427E" w:rsidRDefault="001E4CEB" w:rsidP="0051511B">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FFFFFF" w:themeFill="background1"/>
          </w:tcPr>
          <w:p w14:paraId="0D21927A" w14:textId="0B27F4F3"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FFFFFF" w:themeFill="background1"/>
          </w:tcPr>
          <w:p w14:paraId="284B0B07" w14:textId="77777777" w:rsidR="001E4CEB" w:rsidRPr="0062427E" w:rsidRDefault="001E4CEB" w:rsidP="005B5B9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4C6A33F2" w14:textId="77777777" w:rsidR="001E4CEB" w:rsidRPr="0062427E" w:rsidRDefault="001E4CEB" w:rsidP="005B5B94">
            <w:pPr>
              <w:jc w:val="center"/>
              <w:rPr>
                <w:rFonts w:ascii="Times New Roman" w:hAnsi="Times New Roman" w:cs="Times New Roman"/>
                <w:sz w:val="20"/>
                <w:szCs w:val="20"/>
              </w:rPr>
            </w:pPr>
          </w:p>
        </w:tc>
        <w:tc>
          <w:tcPr>
            <w:tcW w:w="709" w:type="dxa"/>
            <w:shd w:val="clear" w:color="auto" w:fill="FFFFFF" w:themeFill="background1"/>
          </w:tcPr>
          <w:p w14:paraId="73295FD8" w14:textId="77777777" w:rsidR="001E4CEB" w:rsidRPr="0062427E" w:rsidRDefault="001E4CEB" w:rsidP="005B5B94">
            <w:pPr>
              <w:jc w:val="center"/>
              <w:rPr>
                <w:rFonts w:ascii="Times New Roman" w:hAnsi="Times New Roman" w:cs="Times New Roman"/>
                <w:sz w:val="20"/>
                <w:szCs w:val="20"/>
              </w:rPr>
            </w:pPr>
          </w:p>
        </w:tc>
        <w:tc>
          <w:tcPr>
            <w:tcW w:w="708" w:type="dxa"/>
            <w:shd w:val="clear" w:color="auto" w:fill="FFFFFF" w:themeFill="background1"/>
          </w:tcPr>
          <w:p w14:paraId="68743D71" w14:textId="77777777" w:rsidR="001E4CEB" w:rsidRPr="0062427E" w:rsidRDefault="001E4CEB" w:rsidP="005B5B94">
            <w:pPr>
              <w:jc w:val="center"/>
              <w:rPr>
                <w:rFonts w:ascii="Times New Roman" w:hAnsi="Times New Roman" w:cs="Times New Roman"/>
                <w:sz w:val="20"/>
                <w:szCs w:val="20"/>
              </w:rPr>
            </w:pPr>
          </w:p>
        </w:tc>
      </w:tr>
      <w:tr w:rsidR="001E4CEB" w:rsidRPr="0062427E" w14:paraId="6C85AE4D" w14:textId="4E660A17" w:rsidTr="00D230AE">
        <w:trPr>
          <w:gridAfter w:val="1"/>
          <w:wAfter w:w="15" w:type="dxa"/>
          <w:trHeight w:val="248"/>
        </w:trPr>
        <w:tc>
          <w:tcPr>
            <w:tcW w:w="852" w:type="dxa"/>
            <w:shd w:val="clear" w:color="auto" w:fill="FFFFFF" w:themeFill="background1"/>
          </w:tcPr>
          <w:p w14:paraId="3AA7DCB1" w14:textId="0393BB3A" w:rsidR="001E4CEB" w:rsidRPr="0062427E" w:rsidRDefault="001E4CEB" w:rsidP="002418EE">
            <w:pPr>
              <w:jc w:val="center"/>
              <w:rPr>
                <w:rFonts w:ascii="Times New Roman" w:hAnsi="Times New Roman" w:cs="Times New Roman"/>
                <w:sz w:val="20"/>
                <w:szCs w:val="20"/>
              </w:rPr>
            </w:pPr>
            <w:r w:rsidRPr="0062427E">
              <w:rPr>
                <w:rFonts w:ascii="Times New Roman" w:hAnsi="Times New Roman" w:cs="Times New Roman"/>
                <w:sz w:val="20"/>
                <w:szCs w:val="20"/>
              </w:rPr>
              <w:t>66</w:t>
            </w:r>
          </w:p>
        </w:tc>
        <w:tc>
          <w:tcPr>
            <w:tcW w:w="850" w:type="dxa"/>
            <w:shd w:val="clear" w:color="auto" w:fill="FFFFFF" w:themeFill="background1"/>
          </w:tcPr>
          <w:p w14:paraId="54CA54AE" w14:textId="3E99CB28" w:rsidR="001E4CEB" w:rsidRPr="0062427E" w:rsidRDefault="001E4CEB" w:rsidP="00277B4E">
            <w:pPr>
              <w:jc w:val="center"/>
              <w:rPr>
                <w:rFonts w:ascii="Times New Roman" w:hAnsi="Times New Roman" w:cs="Times New Roman"/>
                <w:sz w:val="20"/>
                <w:szCs w:val="20"/>
              </w:rPr>
            </w:pPr>
            <w:r w:rsidRPr="0062427E">
              <w:rPr>
                <w:rFonts w:ascii="Times New Roman" w:hAnsi="Times New Roman" w:cs="Times New Roman"/>
                <w:sz w:val="20"/>
                <w:szCs w:val="20"/>
              </w:rPr>
              <w:t>Здание двухэтажное</w:t>
            </w:r>
          </w:p>
        </w:tc>
        <w:tc>
          <w:tcPr>
            <w:tcW w:w="992" w:type="dxa"/>
            <w:shd w:val="clear" w:color="auto" w:fill="FFFFFF" w:themeFill="background1"/>
          </w:tcPr>
          <w:p w14:paraId="4646FC96" w14:textId="7D559512" w:rsidR="001E4CEB" w:rsidRPr="0062427E" w:rsidRDefault="001E4CEB" w:rsidP="00277B4E">
            <w:pPr>
              <w:jc w:val="center"/>
              <w:rPr>
                <w:rFonts w:ascii="Times New Roman" w:hAnsi="Times New Roman" w:cs="Times New Roman"/>
                <w:sz w:val="20"/>
                <w:szCs w:val="20"/>
              </w:rPr>
            </w:pPr>
            <w:r w:rsidRPr="0062427E">
              <w:rPr>
                <w:rFonts w:ascii="Times New Roman" w:hAnsi="Times New Roman" w:cs="Times New Roman"/>
                <w:sz w:val="20"/>
                <w:szCs w:val="20"/>
              </w:rPr>
              <w:t>101004</w:t>
            </w:r>
          </w:p>
        </w:tc>
        <w:tc>
          <w:tcPr>
            <w:tcW w:w="992" w:type="dxa"/>
            <w:shd w:val="clear" w:color="auto" w:fill="FFFFFF" w:themeFill="background1"/>
          </w:tcPr>
          <w:p w14:paraId="1DA24E45" w14:textId="63B232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711F8401" w14:textId="133AE4A7"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xml:space="preserve">г. Велиж, ул. </w:t>
            </w:r>
            <w:proofErr w:type="spellStart"/>
            <w:r w:rsidRPr="0062427E">
              <w:rPr>
                <w:rFonts w:ascii="Times New Roman" w:hAnsi="Times New Roman" w:cs="Times New Roman"/>
                <w:sz w:val="20"/>
                <w:szCs w:val="20"/>
              </w:rPr>
              <w:t>Недоговорова</w:t>
            </w:r>
            <w:proofErr w:type="spellEnd"/>
            <w:r w:rsidRPr="0062427E">
              <w:rPr>
                <w:rFonts w:ascii="Times New Roman" w:hAnsi="Times New Roman" w:cs="Times New Roman"/>
                <w:sz w:val="20"/>
                <w:szCs w:val="20"/>
              </w:rPr>
              <w:t>, д.8</w:t>
            </w:r>
          </w:p>
        </w:tc>
        <w:tc>
          <w:tcPr>
            <w:tcW w:w="1134" w:type="dxa"/>
            <w:shd w:val="clear" w:color="auto" w:fill="FFFFFF" w:themeFill="background1"/>
          </w:tcPr>
          <w:p w14:paraId="611810AC" w14:textId="77777777" w:rsidR="001E4CEB" w:rsidRPr="0062427E" w:rsidRDefault="001E4CEB" w:rsidP="003F74AA">
            <w:pPr>
              <w:rPr>
                <w:rFonts w:ascii="Times New Roman" w:hAnsi="Times New Roman" w:cs="Times New Roman"/>
                <w:sz w:val="20"/>
                <w:szCs w:val="20"/>
              </w:rPr>
            </w:pPr>
          </w:p>
        </w:tc>
        <w:tc>
          <w:tcPr>
            <w:tcW w:w="1276" w:type="dxa"/>
            <w:shd w:val="clear" w:color="auto" w:fill="FFFFFF" w:themeFill="background1"/>
          </w:tcPr>
          <w:p w14:paraId="002D9746" w14:textId="77777777" w:rsidR="001E4CEB" w:rsidRPr="0062427E" w:rsidRDefault="001E4CEB" w:rsidP="003F74AA">
            <w:pPr>
              <w:rPr>
                <w:rFonts w:ascii="Times New Roman" w:hAnsi="Times New Roman" w:cs="Times New Roman"/>
                <w:sz w:val="20"/>
                <w:szCs w:val="20"/>
              </w:rPr>
            </w:pPr>
          </w:p>
        </w:tc>
        <w:tc>
          <w:tcPr>
            <w:tcW w:w="1134" w:type="dxa"/>
            <w:shd w:val="clear" w:color="auto" w:fill="FFFFFF" w:themeFill="background1"/>
          </w:tcPr>
          <w:p w14:paraId="73448F7E" w14:textId="1E6412AF"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114</w:t>
            </w:r>
          </w:p>
        </w:tc>
        <w:tc>
          <w:tcPr>
            <w:tcW w:w="992" w:type="dxa"/>
            <w:shd w:val="clear" w:color="auto" w:fill="FFFFFF" w:themeFill="background1"/>
          </w:tcPr>
          <w:p w14:paraId="2841BC07" w14:textId="77777777" w:rsidR="001E4CEB" w:rsidRPr="0062427E" w:rsidRDefault="001E4CEB" w:rsidP="00277B4E">
            <w:pPr>
              <w:jc w:val="center"/>
              <w:rPr>
                <w:rFonts w:ascii="Times New Roman" w:hAnsi="Times New Roman" w:cs="Times New Roman"/>
                <w:sz w:val="20"/>
                <w:szCs w:val="20"/>
              </w:rPr>
            </w:pPr>
            <w:r w:rsidRPr="0062427E">
              <w:rPr>
                <w:rFonts w:ascii="Times New Roman" w:hAnsi="Times New Roman" w:cs="Times New Roman"/>
                <w:sz w:val="20"/>
                <w:szCs w:val="20"/>
              </w:rPr>
              <w:t>560600</w:t>
            </w:r>
          </w:p>
        </w:tc>
        <w:tc>
          <w:tcPr>
            <w:tcW w:w="1276" w:type="dxa"/>
            <w:shd w:val="clear" w:color="auto" w:fill="FFFFFF" w:themeFill="background1"/>
          </w:tcPr>
          <w:p w14:paraId="6E69FF11" w14:textId="496F6CD4"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 21 04.04.1992 решение 2 сессии Смоленского областного совета народных депутатов</w:t>
            </w:r>
          </w:p>
        </w:tc>
        <w:tc>
          <w:tcPr>
            <w:tcW w:w="709" w:type="dxa"/>
            <w:shd w:val="clear" w:color="auto" w:fill="FFFFFF" w:themeFill="background1"/>
          </w:tcPr>
          <w:p w14:paraId="22162245" w14:textId="2DC324ED" w:rsidR="001E4CEB" w:rsidRPr="0062427E" w:rsidRDefault="001E4CEB" w:rsidP="0051511B">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736B331F" w14:textId="13A0FCFD" w:rsidR="001E4CEB" w:rsidRPr="0062427E" w:rsidRDefault="001E4CEB" w:rsidP="003F74AA">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708" w:type="dxa"/>
            <w:shd w:val="clear" w:color="auto" w:fill="FFFFFF" w:themeFill="background1"/>
          </w:tcPr>
          <w:p w14:paraId="006CE479" w14:textId="77777777" w:rsidR="001E4CEB" w:rsidRPr="0062427E" w:rsidRDefault="001E4CEB" w:rsidP="005B5B94">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FFFFFF" w:themeFill="background1"/>
          </w:tcPr>
          <w:p w14:paraId="3A1BF480" w14:textId="77777777" w:rsidR="001E4CEB" w:rsidRPr="0062427E" w:rsidRDefault="001E4CEB" w:rsidP="005B5B94">
            <w:pPr>
              <w:jc w:val="center"/>
              <w:rPr>
                <w:rFonts w:ascii="Times New Roman" w:hAnsi="Times New Roman" w:cs="Times New Roman"/>
                <w:sz w:val="20"/>
                <w:szCs w:val="20"/>
              </w:rPr>
            </w:pPr>
          </w:p>
        </w:tc>
        <w:tc>
          <w:tcPr>
            <w:tcW w:w="709" w:type="dxa"/>
            <w:shd w:val="clear" w:color="auto" w:fill="FFFFFF" w:themeFill="background1"/>
          </w:tcPr>
          <w:p w14:paraId="0D9EDBF6" w14:textId="77777777" w:rsidR="001E4CEB" w:rsidRPr="0062427E" w:rsidRDefault="001E4CEB" w:rsidP="005B5B94">
            <w:pPr>
              <w:jc w:val="center"/>
              <w:rPr>
                <w:rFonts w:ascii="Times New Roman" w:hAnsi="Times New Roman" w:cs="Times New Roman"/>
                <w:sz w:val="20"/>
                <w:szCs w:val="20"/>
              </w:rPr>
            </w:pPr>
          </w:p>
        </w:tc>
        <w:tc>
          <w:tcPr>
            <w:tcW w:w="708" w:type="dxa"/>
            <w:shd w:val="clear" w:color="auto" w:fill="FFFFFF" w:themeFill="background1"/>
          </w:tcPr>
          <w:p w14:paraId="3B9DFFBA" w14:textId="77777777" w:rsidR="001E4CEB" w:rsidRPr="0062427E" w:rsidRDefault="001E4CEB" w:rsidP="005B5B94">
            <w:pPr>
              <w:jc w:val="center"/>
              <w:rPr>
                <w:rFonts w:ascii="Times New Roman" w:hAnsi="Times New Roman" w:cs="Times New Roman"/>
                <w:sz w:val="20"/>
                <w:szCs w:val="20"/>
              </w:rPr>
            </w:pPr>
          </w:p>
        </w:tc>
      </w:tr>
      <w:tr w:rsidR="001E4CEB" w:rsidRPr="0062427E" w14:paraId="6672346B" w14:textId="37686793" w:rsidTr="00D230AE">
        <w:trPr>
          <w:gridAfter w:val="1"/>
          <w:wAfter w:w="15" w:type="dxa"/>
          <w:trHeight w:val="248"/>
        </w:trPr>
        <w:tc>
          <w:tcPr>
            <w:tcW w:w="852" w:type="dxa"/>
            <w:shd w:val="clear" w:color="auto" w:fill="FFFFFF" w:themeFill="background1"/>
          </w:tcPr>
          <w:p w14:paraId="5B8BE5FE" w14:textId="7AEB19A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67</w:t>
            </w:r>
          </w:p>
        </w:tc>
        <w:tc>
          <w:tcPr>
            <w:tcW w:w="850" w:type="dxa"/>
            <w:shd w:val="clear" w:color="auto" w:fill="FFFFFF" w:themeFill="background1"/>
          </w:tcPr>
          <w:p w14:paraId="210322CB" w14:textId="6884C3BA"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Средняя общеобразовательная школа на 33 класса в г. Велиж Смоленской области (корректировка) 1 этап Здание школы</w:t>
            </w:r>
          </w:p>
        </w:tc>
        <w:tc>
          <w:tcPr>
            <w:tcW w:w="992" w:type="dxa"/>
            <w:shd w:val="clear" w:color="auto" w:fill="FFFFFF" w:themeFill="background1"/>
          </w:tcPr>
          <w:p w14:paraId="7E47932F" w14:textId="3D5008D4" w:rsidR="001E4CEB" w:rsidRPr="0062427E" w:rsidRDefault="001E4CEB" w:rsidP="005847C9">
            <w:pPr>
              <w:jc w:val="center"/>
              <w:rPr>
                <w:rFonts w:ascii="Times New Roman" w:hAnsi="Times New Roman" w:cs="Times New Roman"/>
                <w:sz w:val="20"/>
                <w:szCs w:val="20"/>
              </w:rPr>
            </w:pPr>
            <w:r w:rsidRPr="0062427E">
              <w:rPr>
                <w:rFonts w:ascii="Times New Roman" w:hAnsi="Times New Roman" w:cs="Times New Roman"/>
                <w:sz w:val="20"/>
                <w:szCs w:val="20"/>
              </w:rPr>
              <w:t>702112003</w:t>
            </w:r>
          </w:p>
        </w:tc>
        <w:tc>
          <w:tcPr>
            <w:tcW w:w="992" w:type="dxa"/>
            <w:shd w:val="clear" w:color="auto" w:fill="FFFFFF" w:themeFill="background1"/>
          </w:tcPr>
          <w:p w14:paraId="2F2F9BCE" w14:textId="5F0E14C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105A9BEB" w14:textId="17C9AE4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ул.  д.46/5</w:t>
            </w:r>
          </w:p>
        </w:tc>
        <w:tc>
          <w:tcPr>
            <w:tcW w:w="1134" w:type="dxa"/>
            <w:shd w:val="clear" w:color="auto" w:fill="FFFFFF" w:themeFill="background1"/>
          </w:tcPr>
          <w:p w14:paraId="7F1C357F" w14:textId="368AE36C"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67:01:0010115:71 от 12.08.2016</w:t>
            </w:r>
          </w:p>
        </w:tc>
        <w:tc>
          <w:tcPr>
            <w:tcW w:w="1276" w:type="dxa"/>
            <w:shd w:val="clear" w:color="auto" w:fill="FFFFFF" w:themeFill="background1"/>
          </w:tcPr>
          <w:p w14:paraId="6C6963ED" w14:textId="77777777" w:rsidR="001E4CEB" w:rsidRPr="0062427E" w:rsidRDefault="001E4CEB" w:rsidP="00595958">
            <w:pPr>
              <w:shd w:val="clear" w:color="auto" w:fill="FFFFFF" w:themeFill="background1"/>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67:01:0010115:75, форма собственности – муниципальная (Муниципальное образование "</w:t>
            </w:r>
            <w:proofErr w:type="spellStart"/>
            <w:r w:rsidRPr="0062427E">
              <w:rPr>
                <w:rFonts w:ascii="TimesNewRomanPSMT" w:hAnsi="TimesNewRomanPSMT" w:cs="TimesNewRomanPSMT"/>
                <w:sz w:val="20"/>
                <w:szCs w:val="20"/>
              </w:rPr>
              <w:t>Велижский</w:t>
            </w:r>
            <w:proofErr w:type="spellEnd"/>
            <w:r w:rsidRPr="0062427E">
              <w:rPr>
                <w:rFonts w:ascii="TimesNewRomanPSMT" w:hAnsi="TimesNewRomanPSMT" w:cs="TimesNewRomanPSMT"/>
                <w:sz w:val="20"/>
                <w:szCs w:val="20"/>
              </w:rPr>
              <w:t xml:space="preserve"> район" Смоленской области РФ </w:t>
            </w:r>
          </w:p>
          <w:p w14:paraId="222B6A25" w14:textId="77777777" w:rsidR="001E4CEB" w:rsidRPr="0062427E" w:rsidRDefault="001E4CEB" w:rsidP="00595958">
            <w:pPr>
              <w:shd w:val="clear" w:color="auto" w:fill="FFFFFF" w:themeFill="background1"/>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собственность</w:t>
            </w:r>
          </w:p>
          <w:p w14:paraId="7693C868" w14:textId="77777777" w:rsidR="001E4CEB" w:rsidRPr="0062427E" w:rsidRDefault="001E4CEB" w:rsidP="00595958">
            <w:pPr>
              <w:shd w:val="clear" w:color="auto" w:fill="FFFFFF" w:themeFill="background1"/>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67:01:0010115:75-67/004/2017-1</w:t>
            </w:r>
          </w:p>
          <w:p w14:paraId="1E7C3C1D" w14:textId="77777777" w:rsidR="001E4CEB" w:rsidRPr="0062427E" w:rsidRDefault="001E4CEB" w:rsidP="00595958">
            <w:pPr>
              <w:shd w:val="clear" w:color="auto" w:fill="FFFFFF" w:themeFill="background1"/>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 xml:space="preserve">17.11.2017 15:18:17), Муниципальное бюджетное </w:t>
            </w:r>
            <w:r w:rsidRPr="0062427E">
              <w:rPr>
                <w:rFonts w:ascii="TimesNewRomanPSMT" w:hAnsi="TimesNewRomanPSMT" w:cs="TimesNewRomanPSMT"/>
                <w:sz w:val="20"/>
                <w:szCs w:val="20"/>
              </w:rPr>
              <w:lastRenderedPageBreak/>
              <w:t>общеобразовательное учреждение "Средняя школа №1" города Велижа</w:t>
            </w:r>
          </w:p>
          <w:p w14:paraId="1F1AE19B" w14:textId="77777777" w:rsidR="001E4CEB" w:rsidRPr="0062427E" w:rsidRDefault="001E4CEB" w:rsidP="00595958">
            <w:pPr>
              <w:shd w:val="clear" w:color="auto" w:fill="FFFFFF" w:themeFill="background1"/>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Смоленской области (Постоянное (бессрочное) пользование</w:t>
            </w:r>
          </w:p>
          <w:p w14:paraId="654DAC35"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67:01:0010115:75-67/004/2018-2</w:t>
            </w:r>
          </w:p>
          <w:p w14:paraId="7B649E8E" w14:textId="6FD4503B" w:rsidR="001E4CEB" w:rsidRPr="0062427E" w:rsidRDefault="001E4CEB" w:rsidP="00531F39">
            <w:pPr>
              <w:rPr>
                <w:rFonts w:ascii="Times New Roman" w:hAnsi="Times New Roman" w:cs="Times New Roman"/>
                <w:sz w:val="20"/>
                <w:szCs w:val="20"/>
              </w:rPr>
            </w:pPr>
            <w:r w:rsidRPr="0062427E">
              <w:rPr>
                <w:rFonts w:ascii="TimesNewRomanPSMT" w:hAnsi="TimesNewRomanPSMT" w:cs="TimesNewRomanPSMT"/>
                <w:sz w:val="20"/>
                <w:szCs w:val="20"/>
              </w:rPr>
              <w:t>20.06.2018 16:33:10)</w:t>
            </w:r>
          </w:p>
        </w:tc>
        <w:tc>
          <w:tcPr>
            <w:tcW w:w="1134" w:type="dxa"/>
            <w:shd w:val="clear" w:color="auto" w:fill="FFFFFF" w:themeFill="background1"/>
          </w:tcPr>
          <w:p w14:paraId="0C211207"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783D5300" w14:textId="4C20538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Площадь- 12345.6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4, в т.ч. подземных 1</w:t>
            </w:r>
          </w:p>
        </w:tc>
        <w:tc>
          <w:tcPr>
            <w:tcW w:w="992" w:type="dxa"/>
            <w:shd w:val="clear" w:color="auto" w:fill="FFFFFF" w:themeFill="background1"/>
          </w:tcPr>
          <w:p w14:paraId="63A62F98" w14:textId="77777777" w:rsidR="001E4CEB" w:rsidRPr="0062427E" w:rsidRDefault="001E4CEB" w:rsidP="00336151">
            <w:pPr>
              <w:jc w:val="center"/>
              <w:rPr>
                <w:rFonts w:ascii="Times New Roman" w:hAnsi="Times New Roman" w:cs="Times New Roman"/>
                <w:sz w:val="20"/>
                <w:szCs w:val="20"/>
              </w:rPr>
            </w:pPr>
            <w:r w:rsidRPr="0062427E">
              <w:rPr>
                <w:rFonts w:ascii="Times New Roman" w:hAnsi="Times New Roman" w:cs="Times New Roman"/>
                <w:sz w:val="20"/>
                <w:szCs w:val="20"/>
              </w:rPr>
              <w:t>232834636.32</w:t>
            </w:r>
          </w:p>
        </w:tc>
        <w:tc>
          <w:tcPr>
            <w:tcW w:w="1276" w:type="dxa"/>
            <w:shd w:val="clear" w:color="auto" w:fill="FFFFFF" w:themeFill="background1"/>
          </w:tcPr>
          <w:p w14:paraId="1EF0856D" w14:textId="77777777" w:rsidR="001E4CEB" w:rsidRPr="0062427E" w:rsidRDefault="001E4CEB" w:rsidP="00531F39">
            <w:pPr>
              <w:rPr>
                <w:rFonts w:ascii="Times New Roman" w:hAnsi="Times New Roman" w:cs="Times New Roman"/>
                <w:sz w:val="20"/>
                <w:szCs w:val="20"/>
              </w:rPr>
            </w:pPr>
            <w:r w:rsidRPr="0062427E">
              <w:rPr>
                <w:rFonts w:ascii="Times New Roman" w:eastAsia="Times New Roman" w:hAnsi="Times New Roman" w:cs="Times New Roman"/>
                <w:sz w:val="20"/>
                <w:szCs w:val="20"/>
                <w:lang w:eastAsia="ru-RU"/>
              </w:rPr>
              <w:t>Распоряжения Администрации Смоленской области от 22.08.2016 № 1271–р/адм., акт приема-передачи от 22.08.2016</w:t>
            </w:r>
          </w:p>
        </w:tc>
        <w:tc>
          <w:tcPr>
            <w:tcW w:w="709" w:type="dxa"/>
            <w:shd w:val="clear" w:color="auto" w:fill="FFFFFF" w:themeFill="background1"/>
          </w:tcPr>
          <w:p w14:paraId="0DAC7B1C" w14:textId="1A61FDD4" w:rsidR="001E4CEB" w:rsidRPr="0062427E" w:rsidRDefault="001E4CEB" w:rsidP="0033615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32EAFC46" w14:textId="77777777" w:rsidR="001E4CEB" w:rsidRPr="0062427E" w:rsidRDefault="001E4CEB" w:rsidP="00414F84">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(Собственность</w:t>
            </w:r>
          </w:p>
          <w:p w14:paraId="7BDCCF42" w14:textId="77777777" w:rsidR="001E4CEB" w:rsidRPr="0062427E" w:rsidRDefault="001E4CEB" w:rsidP="00414F84">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67-67/004-67/004/091/2016-433/2</w:t>
            </w:r>
          </w:p>
          <w:p w14:paraId="4A046F65" w14:textId="3AD5A995" w:rsidR="001E4CEB" w:rsidRPr="0062427E" w:rsidRDefault="001E4CEB" w:rsidP="00414F84">
            <w:pPr>
              <w:jc w:val="center"/>
              <w:rPr>
                <w:rFonts w:ascii="Times New Roman" w:hAnsi="Times New Roman" w:cs="Times New Roman"/>
                <w:sz w:val="20"/>
                <w:szCs w:val="20"/>
              </w:rPr>
            </w:pPr>
            <w:r w:rsidRPr="0062427E">
              <w:rPr>
                <w:rFonts w:ascii="Times New Roman" w:hAnsi="Times New Roman" w:cs="Times New Roman"/>
                <w:sz w:val="20"/>
                <w:szCs w:val="20"/>
              </w:rPr>
              <w:t>24.08.2016 15:49:33)</w:t>
            </w:r>
          </w:p>
          <w:p w14:paraId="50166698" w14:textId="77777777" w:rsidR="001E4CEB" w:rsidRPr="0062427E" w:rsidRDefault="001E4CEB" w:rsidP="00414F84">
            <w:pPr>
              <w:jc w:val="center"/>
              <w:rPr>
                <w:rFonts w:ascii="Times New Roman" w:hAnsi="Times New Roman" w:cs="Times New Roman"/>
                <w:sz w:val="20"/>
                <w:szCs w:val="20"/>
              </w:rPr>
            </w:pPr>
          </w:p>
          <w:p w14:paraId="35B60D45" w14:textId="77777777" w:rsidR="001E4CEB" w:rsidRPr="0062427E" w:rsidRDefault="001E4CEB" w:rsidP="00414F84">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67-67/004-67/004/091/2016-447/1</w:t>
            </w:r>
          </w:p>
          <w:p w14:paraId="0C3B60D2" w14:textId="2B08B229" w:rsidR="001E4CEB" w:rsidRPr="0062427E" w:rsidRDefault="001E4CEB" w:rsidP="00414F84">
            <w:pPr>
              <w:jc w:val="center"/>
              <w:rPr>
                <w:rFonts w:ascii="Times New Roman" w:hAnsi="Times New Roman" w:cs="Times New Roman"/>
                <w:sz w:val="20"/>
                <w:szCs w:val="20"/>
              </w:rPr>
            </w:pPr>
            <w:r w:rsidRPr="0062427E">
              <w:rPr>
                <w:rFonts w:ascii="Times New Roman" w:hAnsi="Times New Roman" w:cs="Times New Roman"/>
                <w:sz w:val="20"/>
                <w:szCs w:val="20"/>
              </w:rPr>
              <w:t xml:space="preserve">26.08.2016 </w:t>
            </w:r>
            <w:r w:rsidRPr="0062427E">
              <w:rPr>
                <w:rFonts w:ascii="Times New Roman" w:hAnsi="Times New Roman" w:cs="Times New Roman"/>
                <w:sz w:val="20"/>
                <w:szCs w:val="20"/>
              </w:rPr>
              <w:lastRenderedPageBreak/>
              <w:t>17:05:07)</w:t>
            </w:r>
          </w:p>
        </w:tc>
        <w:tc>
          <w:tcPr>
            <w:tcW w:w="708" w:type="dxa"/>
            <w:shd w:val="clear" w:color="auto" w:fill="FFFFFF" w:themeFill="background1"/>
          </w:tcPr>
          <w:p w14:paraId="3C320839" w14:textId="77777777" w:rsidR="001E4CEB" w:rsidRPr="0062427E" w:rsidRDefault="001E4CEB" w:rsidP="00DB4BC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076AA71E" w14:textId="77777777" w:rsidR="001E4CEB" w:rsidRPr="0062427E" w:rsidRDefault="001E4CEB" w:rsidP="00DB4BCA">
            <w:pPr>
              <w:jc w:val="center"/>
              <w:rPr>
                <w:rFonts w:ascii="Times New Roman" w:hAnsi="Times New Roman" w:cs="Times New Roman"/>
                <w:sz w:val="20"/>
                <w:szCs w:val="20"/>
              </w:rPr>
            </w:pPr>
          </w:p>
        </w:tc>
        <w:tc>
          <w:tcPr>
            <w:tcW w:w="709" w:type="dxa"/>
            <w:shd w:val="clear" w:color="auto" w:fill="FFFFFF" w:themeFill="background1"/>
          </w:tcPr>
          <w:p w14:paraId="3490234F" w14:textId="77777777" w:rsidR="001E4CEB" w:rsidRPr="0062427E" w:rsidRDefault="001E4CEB" w:rsidP="00DB4BCA">
            <w:pPr>
              <w:jc w:val="center"/>
              <w:rPr>
                <w:rFonts w:ascii="Times New Roman" w:hAnsi="Times New Roman" w:cs="Times New Roman"/>
                <w:sz w:val="20"/>
                <w:szCs w:val="20"/>
              </w:rPr>
            </w:pPr>
          </w:p>
        </w:tc>
        <w:tc>
          <w:tcPr>
            <w:tcW w:w="708" w:type="dxa"/>
            <w:shd w:val="clear" w:color="auto" w:fill="FFFFFF" w:themeFill="background1"/>
          </w:tcPr>
          <w:p w14:paraId="3B5A468C" w14:textId="77777777" w:rsidR="001E4CEB" w:rsidRPr="0062427E" w:rsidRDefault="001E4CEB" w:rsidP="00DB4BCA">
            <w:pPr>
              <w:jc w:val="center"/>
              <w:rPr>
                <w:rFonts w:ascii="Times New Roman" w:hAnsi="Times New Roman" w:cs="Times New Roman"/>
                <w:sz w:val="20"/>
                <w:szCs w:val="20"/>
              </w:rPr>
            </w:pPr>
          </w:p>
        </w:tc>
      </w:tr>
      <w:tr w:rsidR="001E4CEB" w:rsidRPr="0062427E" w14:paraId="10289973" w14:textId="11514207" w:rsidTr="00D230AE">
        <w:trPr>
          <w:gridAfter w:val="1"/>
          <w:wAfter w:w="15" w:type="dxa"/>
          <w:trHeight w:val="248"/>
        </w:trPr>
        <w:tc>
          <w:tcPr>
            <w:tcW w:w="852" w:type="dxa"/>
            <w:shd w:val="clear" w:color="auto" w:fill="FFFFFF" w:themeFill="background1"/>
          </w:tcPr>
          <w:p w14:paraId="4651D22D" w14:textId="4EAD7653" w:rsidR="001E4CEB" w:rsidRPr="0062427E" w:rsidRDefault="001E4CEB" w:rsidP="00E53D16">
            <w:pPr>
              <w:jc w:val="center"/>
              <w:rPr>
                <w:rFonts w:ascii="Times New Roman" w:hAnsi="Times New Roman" w:cs="Times New Roman"/>
                <w:sz w:val="20"/>
                <w:szCs w:val="20"/>
              </w:rPr>
            </w:pPr>
            <w:r w:rsidRPr="0062427E">
              <w:rPr>
                <w:rFonts w:ascii="Times New Roman" w:hAnsi="Times New Roman" w:cs="Times New Roman"/>
                <w:sz w:val="20"/>
                <w:szCs w:val="20"/>
              </w:rPr>
              <w:t>68</w:t>
            </w:r>
          </w:p>
        </w:tc>
        <w:tc>
          <w:tcPr>
            <w:tcW w:w="850" w:type="dxa"/>
            <w:shd w:val="clear" w:color="auto" w:fill="FFFFFF" w:themeFill="background1"/>
          </w:tcPr>
          <w:p w14:paraId="4BF8D200" w14:textId="170901E8" w:rsidR="001E4CEB" w:rsidRPr="0062427E" w:rsidRDefault="001E4CEB" w:rsidP="00E53D16">
            <w:pPr>
              <w:jc w:val="center"/>
              <w:rPr>
                <w:rFonts w:ascii="Times New Roman" w:hAnsi="Times New Roman" w:cs="Times New Roman"/>
                <w:sz w:val="20"/>
                <w:szCs w:val="20"/>
              </w:rPr>
            </w:pPr>
            <w:r w:rsidRPr="0062427E">
              <w:rPr>
                <w:rFonts w:ascii="Times New Roman" w:hAnsi="Times New Roman" w:cs="Times New Roman"/>
                <w:sz w:val="20"/>
                <w:szCs w:val="20"/>
              </w:rPr>
              <w:t xml:space="preserve">Средняя общеобразовательная школа на 33 класса в г. Велиж Смоленской области (корректировка) 1 </w:t>
            </w:r>
            <w:r w:rsidRPr="0062427E">
              <w:rPr>
                <w:rFonts w:ascii="Times New Roman" w:hAnsi="Times New Roman" w:cs="Times New Roman"/>
                <w:sz w:val="20"/>
                <w:szCs w:val="20"/>
              </w:rPr>
              <w:lastRenderedPageBreak/>
              <w:t>этап. Гараж-стоянка на 2 автомашины</w:t>
            </w:r>
          </w:p>
        </w:tc>
        <w:tc>
          <w:tcPr>
            <w:tcW w:w="992" w:type="dxa"/>
            <w:shd w:val="clear" w:color="auto" w:fill="FFFFFF" w:themeFill="background1"/>
          </w:tcPr>
          <w:p w14:paraId="17A9494C" w14:textId="2590367E" w:rsidR="001E4CEB" w:rsidRPr="0062427E" w:rsidRDefault="001E4CEB" w:rsidP="005A080F">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702112002</w:t>
            </w:r>
          </w:p>
        </w:tc>
        <w:tc>
          <w:tcPr>
            <w:tcW w:w="992" w:type="dxa"/>
            <w:shd w:val="clear" w:color="auto" w:fill="FFFFFF" w:themeFill="background1"/>
          </w:tcPr>
          <w:p w14:paraId="4E4DA7D6" w14:textId="0D4A3AD4"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239D390C" w14:textId="7A80F20F"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д.46/5</w:t>
            </w:r>
          </w:p>
        </w:tc>
        <w:tc>
          <w:tcPr>
            <w:tcW w:w="1134" w:type="dxa"/>
            <w:shd w:val="clear" w:color="auto" w:fill="FFFFFF" w:themeFill="background1"/>
          </w:tcPr>
          <w:p w14:paraId="61A23C2D" w14:textId="7C64FC5E"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67:01:0010115:69 от </w:t>
            </w:r>
            <w:r w:rsidRPr="0062427E">
              <w:rPr>
                <w:rFonts w:ascii="TimesNewRomanPSMT" w:hAnsi="TimesNewRomanPSMT" w:cs="TimesNewRomanPSMT"/>
                <w:sz w:val="20"/>
                <w:szCs w:val="20"/>
              </w:rPr>
              <w:t>11.08.2016</w:t>
            </w:r>
          </w:p>
        </w:tc>
        <w:tc>
          <w:tcPr>
            <w:tcW w:w="1276" w:type="dxa"/>
            <w:shd w:val="clear" w:color="auto" w:fill="FFFFFF" w:themeFill="background1"/>
          </w:tcPr>
          <w:p w14:paraId="03C62139"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w:t>
            </w:r>
            <w:r w:rsidRPr="0062427E">
              <w:rPr>
                <w:rFonts w:ascii="TimesNewRomanPSMT" w:hAnsi="TimesNewRomanPSMT" w:cs="TimesNewRomanPSMT"/>
                <w:sz w:val="20"/>
                <w:szCs w:val="20"/>
                <w:shd w:val="clear" w:color="auto" w:fill="FFFFFF" w:themeFill="background1"/>
              </w:rPr>
              <w:t>0010115:75, форма</w:t>
            </w:r>
            <w:r w:rsidRPr="0062427E">
              <w:rPr>
                <w:rFonts w:ascii="TimesNewRomanPSMT" w:hAnsi="TimesNewRomanPSMT" w:cs="TimesNewRomanPSMT"/>
                <w:sz w:val="20"/>
                <w:szCs w:val="20"/>
              </w:rPr>
              <w:t xml:space="preserve"> собственности – муниципальная (Муниципальное образование "</w:t>
            </w:r>
            <w:proofErr w:type="spellStart"/>
            <w:r w:rsidRPr="0062427E">
              <w:rPr>
                <w:rFonts w:ascii="TimesNewRomanPSMT" w:hAnsi="TimesNewRomanPSMT" w:cs="TimesNewRomanPSMT"/>
                <w:sz w:val="20"/>
                <w:szCs w:val="20"/>
              </w:rPr>
              <w:t>Велижский</w:t>
            </w:r>
            <w:proofErr w:type="spellEnd"/>
            <w:r w:rsidRPr="0062427E">
              <w:rPr>
                <w:rFonts w:ascii="TimesNewRomanPSMT" w:hAnsi="TimesNewRomanPSMT" w:cs="TimesNewRomanPSMT"/>
                <w:sz w:val="20"/>
                <w:szCs w:val="20"/>
              </w:rPr>
              <w:t xml:space="preserve"> район" Смоленской области РФ </w:t>
            </w:r>
          </w:p>
          <w:p w14:paraId="62F543F3"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собственность</w:t>
            </w:r>
          </w:p>
          <w:p w14:paraId="763C9C9D"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lastRenderedPageBreak/>
              <w:t>67:01:0010115:75-67/004/2017-1</w:t>
            </w:r>
          </w:p>
          <w:p w14:paraId="0E511CFD"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17.11.2017 15:18:17), Муниципальное бюджетное общеобразовательное учреждение "Средняя школа №1" города Велижа</w:t>
            </w:r>
          </w:p>
          <w:p w14:paraId="58D1C364"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Смоленской области (Постоянное (бессрочное) пользование</w:t>
            </w:r>
          </w:p>
          <w:p w14:paraId="0241B6FD"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67:01:0010115:75-67/004/2018-2</w:t>
            </w:r>
          </w:p>
          <w:p w14:paraId="1B2AC069" w14:textId="2E15AB5A" w:rsidR="001E4CEB" w:rsidRPr="0062427E" w:rsidRDefault="001E4CEB" w:rsidP="00531F39">
            <w:pPr>
              <w:rPr>
                <w:rFonts w:ascii="Times New Roman" w:hAnsi="Times New Roman" w:cs="Times New Roman"/>
                <w:sz w:val="20"/>
                <w:szCs w:val="20"/>
              </w:rPr>
            </w:pPr>
            <w:r w:rsidRPr="0062427E">
              <w:rPr>
                <w:rFonts w:ascii="TimesNewRomanPSMT" w:hAnsi="TimesNewRomanPSMT" w:cs="TimesNewRomanPSMT"/>
                <w:sz w:val="20"/>
                <w:szCs w:val="20"/>
              </w:rPr>
              <w:t>20.06.2018 16:33:10)</w:t>
            </w:r>
          </w:p>
        </w:tc>
        <w:tc>
          <w:tcPr>
            <w:tcW w:w="1134" w:type="dxa"/>
            <w:shd w:val="clear" w:color="auto" w:fill="FFFFFF" w:themeFill="background1"/>
          </w:tcPr>
          <w:p w14:paraId="19868F0A" w14:textId="0667DB24" w:rsidR="001E4CEB" w:rsidRPr="0062427E" w:rsidRDefault="001E4CEB" w:rsidP="002825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27EB7ABE" w14:textId="2DD9A24E" w:rsidR="001E4CEB" w:rsidRPr="0062427E" w:rsidRDefault="001E4CEB" w:rsidP="00282539">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100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1, в т.ч. подземных - 0</w:t>
            </w:r>
          </w:p>
        </w:tc>
        <w:tc>
          <w:tcPr>
            <w:tcW w:w="992" w:type="dxa"/>
            <w:shd w:val="clear" w:color="auto" w:fill="FFFFFF" w:themeFill="background1"/>
          </w:tcPr>
          <w:p w14:paraId="0FD0902F" w14:textId="0BA09D68"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1901848.90</w:t>
            </w:r>
          </w:p>
        </w:tc>
        <w:tc>
          <w:tcPr>
            <w:tcW w:w="1276" w:type="dxa"/>
            <w:shd w:val="clear" w:color="auto" w:fill="FFFFFF" w:themeFill="background1"/>
          </w:tcPr>
          <w:p w14:paraId="18B7A049"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акт приема-передачи от 22.08.2016</w:t>
            </w:r>
          </w:p>
        </w:tc>
        <w:tc>
          <w:tcPr>
            <w:tcW w:w="709" w:type="dxa"/>
            <w:shd w:val="clear" w:color="auto" w:fill="FFFFFF" w:themeFill="background1"/>
          </w:tcPr>
          <w:p w14:paraId="48F5C7D3" w14:textId="53D68C1F"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FFFFFF" w:themeFill="background1"/>
          </w:tcPr>
          <w:p w14:paraId="532E83A4" w14:textId="77777777" w:rsidR="001E4CEB" w:rsidRPr="0062427E" w:rsidRDefault="001E4CEB" w:rsidP="00E53D16">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(67-67/004-67/004/091/2016-435/2</w:t>
            </w:r>
          </w:p>
          <w:p w14:paraId="59689199" w14:textId="14A32093" w:rsidR="001E4CEB" w:rsidRPr="0062427E" w:rsidRDefault="001E4CEB" w:rsidP="00E53D16">
            <w:pPr>
              <w:jc w:val="center"/>
              <w:rPr>
                <w:rFonts w:ascii="Times New Roman" w:hAnsi="Times New Roman" w:cs="Times New Roman"/>
                <w:sz w:val="20"/>
                <w:szCs w:val="20"/>
              </w:rPr>
            </w:pPr>
            <w:r w:rsidRPr="0062427E">
              <w:rPr>
                <w:rFonts w:ascii="Times New Roman" w:hAnsi="Times New Roman" w:cs="Times New Roman"/>
                <w:sz w:val="20"/>
                <w:szCs w:val="20"/>
              </w:rPr>
              <w:t>24.08.2016 16:15:59)</w:t>
            </w:r>
          </w:p>
          <w:p w14:paraId="5DF7EBF2" w14:textId="77777777" w:rsidR="001E4CEB" w:rsidRPr="0062427E" w:rsidRDefault="001E4CEB" w:rsidP="00E53D16">
            <w:pPr>
              <w:jc w:val="center"/>
              <w:rPr>
                <w:rFonts w:ascii="Times New Roman" w:hAnsi="Times New Roman" w:cs="Times New Roman"/>
                <w:sz w:val="20"/>
                <w:szCs w:val="20"/>
              </w:rPr>
            </w:pPr>
          </w:p>
          <w:p w14:paraId="2EC84100" w14:textId="77777777" w:rsidR="001E4CEB" w:rsidRPr="0062427E" w:rsidRDefault="001E4CEB" w:rsidP="00E53D16">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lastRenderedPageBreak/>
              <w:t>(опер. упр. Муниципальное бюджетное общеобразовательное учреждение "Средняя школа №1" города Велижа 67-67/004-67/004/091/2016-449/1</w:t>
            </w:r>
          </w:p>
          <w:p w14:paraId="578CBF6C" w14:textId="693A684B" w:rsidR="001E4CEB" w:rsidRPr="0062427E" w:rsidRDefault="001E4CEB" w:rsidP="00E53D16">
            <w:pPr>
              <w:jc w:val="center"/>
              <w:rPr>
                <w:rFonts w:ascii="Times New Roman" w:hAnsi="Times New Roman" w:cs="Times New Roman"/>
                <w:sz w:val="20"/>
                <w:szCs w:val="20"/>
              </w:rPr>
            </w:pPr>
            <w:r w:rsidRPr="0062427E">
              <w:rPr>
                <w:rFonts w:ascii="Times New Roman" w:hAnsi="Times New Roman" w:cs="Times New Roman"/>
                <w:sz w:val="20"/>
                <w:szCs w:val="20"/>
              </w:rPr>
              <w:t>26.08.2016 16:56:11)</w:t>
            </w:r>
          </w:p>
        </w:tc>
        <w:tc>
          <w:tcPr>
            <w:tcW w:w="708" w:type="dxa"/>
            <w:shd w:val="clear" w:color="auto" w:fill="FFFFFF" w:themeFill="background1"/>
          </w:tcPr>
          <w:p w14:paraId="3B0A2B36" w14:textId="77777777" w:rsidR="001E4CEB" w:rsidRPr="0062427E" w:rsidRDefault="001E4CEB" w:rsidP="00E53D1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2447BAA6" w14:textId="77777777" w:rsidR="001E4CEB" w:rsidRPr="0062427E" w:rsidRDefault="001E4CEB" w:rsidP="00E53D16">
            <w:pPr>
              <w:jc w:val="center"/>
              <w:rPr>
                <w:rFonts w:ascii="Times New Roman" w:hAnsi="Times New Roman" w:cs="Times New Roman"/>
                <w:sz w:val="20"/>
                <w:szCs w:val="20"/>
              </w:rPr>
            </w:pPr>
          </w:p>
        </w:tc>
        <w:tc>
          <w:tcPr>
            <w:tcW w:w="709" w:type="dxa"/>
            <w:shd w:val="clear" w:color="auto" w:fill="FFFFFF" w:themeFill="background1"/>
          </w:tcPr>
          <w:p w14:paraId="65E07179" w14:textId="77777777" w:rsidR="001E4CEB" w:rsidRPr="0062427E" w:rsidRDefault="001E4CEB" w:rsidP="00E53D16">
            <w:pPr>
              <w:jc w:val="center"/>
              <w:rPr>
                <w:rFonts w:ascii="Times New Roman" w:hAnsi="Times New Roman" w:cs="Times New Roman"/>
                <w:sz w:val="20"/>
                <w:szCs w:val="20"/>
              </w:rPr>
            </w:pPr>
          </w:p>
        </w:tc>
        <w:tc>
          <w:tcPr>
            <w:tcW w:w="708" w:type="dxa"/>
            <w:shd w:val="clear" w:color="auto" w:fill="FFFFFF" w:themeFill="background1"/>
          </w:tcPr>
          <w:p w14:paraId="755EBFDC" w14:textId="77777777" w:rsidR="001E4CEB" w:rsidRPr="0062427E" w:rsidRDefault="001E4CEB" w:rsidP="00E53D16">
            <w:pPr>
              <w:jc w:val="center"/>
              <w:rPr>
                <w:rFonts w:ascii="Times New Roman" w:hAnsi="Times New Roman" w:cs="Times New Roman"/>
                <w:sz w:val="20"/>
                <w:szCs w:val="20"/>
              </w:rPr>
            </w:pPr>
          </w:p>
        </w:tc>
      </w:tr>
      <w:tr w:rsidR="001E4CEB" w:rsidRPr="0062427E" w14:paraId="71ED4D4D" w14:textId="4EF35966" w:rsidTr="00D230AE">
        <w:trPr>
          <w:gridAfter w:val="1"/>
          <w:wAfter w:w="15" w:type="dxa"/>
          <w:trHeight w:val="248"/>
        </w:trPr>
        <w:tc>
          <w:tcPr>
            <w:tcW w:w="852" w:type="dxa"/>
            <w:shd w:val="clear" w:color="auto" w:fill="FFFFFF" w:themeFill="background1"/>
          </w:tcPr>
          <w:p w14:paraId="00939AA9" w14:textId="12B941C5" w:rsidR="001E4CEB" w:rsidRPr="0062427E" w:rsidRDefault="001E4CEB" w:rsidP="00474B96">
            <w:pPr>
              <w:jc w:val="center"/>
              <w:rPr>
                <w:rFonts w:ascii="Times New Roman" w:hAnsi="Times New Roman" w:cs="Times New Roman"/>
                <w:sz w:val="20"/>
                <w:szCs w:val="20"/>
              </w:rPr>
            </w:pPr>
            <w:r w:rsidRPr="0062427E">
              <w:rPr>
                <w:rFonts w:ascii="Times New Roman" w:hAnsi="Times New Roman" w:cs="Times New Roman"/>
                <w:sz w:val="20"/>
                <w:szCs w:val="20"/>
              </w:rPr>
              <w:t>69</w:t>
            </w:r>
          </w:p>
        </w:tc>
        <w:tc>
          <w:tcPr>
            <w:tcW w:w="850" w:type="dxa"/>
            <w:shd w:val="clear" w:color="auto" w:fill="FFFFFF" w:themeFill="background1"/>
          </w:tcPr>
          <w:p w14:paraId="39A0FC9E" w14:textId="00FAB3B8" w:rsidR="001E4CEB" w:rsidRPr="0062427E" w:rsidRDefault="001E4CEB" w:rsidP="00474B96">
            <w:pPr>
              <w:jc w:val="center"/>
              <w:rPr>
                <w:rFonts w:ascii="Times New Roman" w:hAnsi="Times New Roman" w:cs="Times New Roman"/>
                <w:sz w:val="20"/>
                <w:szCs w:val="20"/>
              </w:rPr>
            </w:pPr>
            <w:r w:rsidRPr="0062427E">
              <w:rPr>
                <w:rFonts w:ascii="Times New Roman" w:hAnsi="Times New Roman" w:cs="Times New Roman"/>
                <w:sz w:val="20"/>
                <w:szCs w:val="20"/>
              </w:rPr>
              <w:t>Гараж</w:t>
            </w:r>
          </w:p>
        </w:tc>
        <w:tc>
          <w:tcPr>
            <w:tcW w:w="992" w:type="dxa"/>
            <w:shd w:val="clear" w:color="auto" w:fill="FFFFFF" w:themeFill="background1"/>
          </w:tcPr>
          <w:p w14:paraId="10063BC2" w14:textId="668D4E59" w:rsidR="001E4CEB" w:rsidRPr="0062427E" w:rsidRDefault="001E4CEB" w:rsidP="00474B96">
            <w:pPr>
              <w:jc w:val="center"/>
              <w:rPr>
                <w:rFonts w:ascii="Times New Roman" w:hAnsi="Times New Roman" w:cs="Times New Roman"/>
                <w:sz w:val="20"/>
                <w:szCs w:val="20"/>
              </w:rPr>
            </w:pPr>
            <w:r w:rsidRPr="0062427E">
              <w:rPr>
                <w:rFonts w:ascii="Times New Roman" w:hAnsi="Times New Roman" w:cs="Times New Roman"/>
                <w:sz w:val="20"/>
                <w:szCs w:val="20"/>
              </w:rPr>
              <w:t>10201368</w:t>
            </w:r>
          </w:p>
        </w:tc>
        <w:tc>
          <w:tcPr>
            <w:tcW w:w="992" w:type="dxa"/>
            <w:shd w:val="clear" w:color="auto" w:fill="FFFFFF" w:themeFill="background1"/>
          </w:tcPr>
          <w:p w14:paraId="11009C9E" w14:textId="7BB690F5" w:rsidR="001E4CEB" w:rsidRPr="0062427E" w:rsidRDefault="001E4CEB" w:rsidP="00C90B1E">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70080E37" w14:textId="009B6709"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Энгельса, д.175</w:t>
            </w:r>
          </w:p>
        </w:tc>
        <w:tc>
          <w:tcPr>
            <w:tcW w:w="1134" w:type="dxa"/>
            <w:shd w:val="clear" w:color="auto" w:fill="FFFFFF" w:themeFill="background1"/>
          </w:tcPr>
          <w:p w14:paraId="001650F7" w14:textId="1F5613BF" w:rsidR="001E4CEB" w:rsidRPr="0062427E" w:rsidRDefault="001E4CEB" w:rsidP="00C90B1E">
            <w:pPr>
              <w:jc w:val="center"/>
              <w:rPr>
                <w:rFonts w:ascii="Times New Roman" w:hAnsi="Times New Roman" w:cs="Times New Roman"/>
                <w:sz w:val="20"/>
                <w:szCs w:val="20"/>
              </w:rPr>
            </w:pPr>
            <w:r w:rsidRPr="0062427E">
              <w:rPr>
                <w:rFonts w:ascii="Times New Roman" w:hAnsi="Times New Roman" w:cs="Times New Roman"/>
                <w:sz w:val="20"/>
                <w:szCs w:val="20"/>
              </w:rPr>
              <w:t>67:01:0010119:94 от 12.05.2014</w:t>
            </w:r>
          </w:p>
        </w:tc>
        <w:tc>
          <w:tcPr>
            <w:tcW w:w="1276" w:type="dxa"/>
            <w:shd w:val="clear" w:color="auto" w:fill="FFFFFF" w:themeFill="background1"/>
          </w:tcPr>
          <w:p w14:paraId="51355914" w14:textId="636596F2" w:rsidR="001E4CEB" w:rsidRPr="0062427E" w:rsidRDefault="001E4CEB" w:rsidP="00531F39">
            <w:pPr>
              <w:rPr>
                <w:rFonts w:ascii="Times New Roman" w:hAnsi="Times New Roman" w:cs="Times New Roman"/>
                <w:sz w:val="20"/>
                <w:szCs w:val="20"/>
              </w:rPr>
            </w:pPr>
          </w:p>
        </w:tc>
        <w:tc>
          <w:tcPr>
            <w:tcW w:w="1134" w:type="dxa"/>
            <w:shd w:val="clear" w:color="auto" w:fill="FFFFFF" w:themeFill="background1"/>
          </w:tcPr>
          <w:p w14:paraId="6B9844FB" w14:textId="77777777" w:rsidR="001E4CEB" w:rsidRPr="0062427E" w:rsidRDefault="001E4CEB" w:rsidP="00C90B1E">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732CC64E" w14:textId="0CDED300" w:rsidR="001E4CEB" w:rsidRPr="0062427E" w:rsidRDefault="001E4CEB" w:rsidP="00C90B1E">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- 337.7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1, в т.ч. подземных - 0</w:t>
            </w:r>
          </w:p>
        </w:tc>
        <w:tc>
          <w:tcPr>
            <w:tcW w:w="992" w:type="dxa"/>
            <w:shd w:val="clear" w:color="auto" w:fill="FFFFFF" w:themeFill="background1"/>
          </w:tcPr>
          <w:p w14:paraId="17C08F7B" w14:textId="77777777" w:rsidR="001E4CEB" w:rsidRPr="0062427E" w:rsidRDefault="001E4CEB" w:rsidP="00474B96">
            <w:pPr>
              <w:jc w:val="center"/>
              <w:rPr>
                <w:rFonts w:ascii="Times New Roman" w:hAnsi="Times New Roman" w:cs="Times New Roman"/>
                <w:sz w:val="20"/>
                <w:szCs w:val="20"/>
              </w:rPr>
            </w:pPr>
            <w:r w:rsidRPr="0062427E">
              <w:rPr>
                <w:rFonts w:ascii="Times New Roman" w:hAnsi="Times New Roman" w:cs="Times New Roman"/>
                <w:sz w:val="20"/>
                <w:szCs w:val="20"/>
              </w:rPr>
              <w:t>292637.43</w:t>
            </w:r>
          </w:p>
        </w:tc>
        <w:tc>
          <w:tcPr>
            <w:tcW w:w="1276" w:type="dxa"/>
            <w:shd w:val="clear" w:color="auto" w:fill="FFFFFF" w:themeFill="background1"/>
          </w:tcPr>
          <w:p w14:paraId="352FCF81"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w:t>
            </w:r>
            <w:r w:rsidRPr="0062427E">
              <w:rPr>
                <w:rFonts w:ascii="Times New Roman" w:eastAsia="Times New Roman" w:hAnsi="Times New Roman" w:cs="Times New Roman"/>
                <w:sz w:val="20"/>
                <w:szCs w:val="20"/>
                <w:lang w:eastAsia="ru-RU"/>
              </w:rPr>
              <w:t>22.01.2016 № 49-</w:t>
            </w:r>
            <w:r w:rsidRPr="0062427E">
              <w:rPr>
                <w:rFonts w:ascii="Times New Roman" w:eastAsia="Times New Roman" w:hAnsi="Times New Roman" w:cs="Times New Roman"/>
                <w:sz w:val="20"/>
                <w:szCs w:val="20"/>
                <w:lang w:eastAsia="ru-RU"/>
              </w:rPr>
              <w:lastRenderedPageBreak/>
              <w:t>р/адм., Приказ Департамента имущественных и земельных отношений Смоленской области от 25.01.2016 № 47</w:t>
            </w:r>
          </w:p>
        </w:tc>
        <w:tc>
          <w:tcPr>
            <w:tcW w:w="709" w:type="dxa"/>
            <w:shd w:val="clear" w:color="auto" w:fill="FFFFFF" w:themeFill="background1"/>
          </w:tcPr>
          <w:p w14:paraId="48E796DC" w14:textId="742580B6"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FFFFFF" w:themeFill="background1"/>
          </w:tcPr>
          <w:p w14:paraId="420769AE" w14:textId="77777777" w:rsidR="001E4CEB" w:rsidRPr="0062427E" w:rsidRDefault="001E4CEB" w:rsidP="00A320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(67:01:0</w:t>
            </w:r>
            <w:r w:rsidRPr="0062427E">
              <w:rPr>
                <w:rFonts w:ascii="Times New Roman" w:hAnsi="Times New Roman" w:cs="Times New Roman"/>
                <w:sz w:val="20"/>
                <w:szCs w:val="20"/>
              </w:rPr>
              <w:lastRenderedPageBreak/>
              <w:t>010119:94-67/004/2017-1</w:t>
            </w:r>
          </w:p>
          <w:p w14:paraId="765120B1" w14:textId="77777777" w:rsidR="001E4CEB" w:rsidRPr="0062427E" w:rsidRDefault="001E4CEB" w:rsidP="00A320AA">
            <w:pPr>
              <w:jc w:val="center"/>
              <w:rPr>
                <w:rFonts w:ascii="Times New Roman" w:hAnsi="Times New Roman" w:cs="Times New Roman"/>
                <w:sz w:val="20"/>
                <w:szCs w:val="20"/>
              </w:rPr>
            </w:pPr>
            <w:r w:rsidRPr="0062427E">
              <w:rPr>
                <w:rFonts w:ascii="Times New Roman" w:hAnsi="Times New Roman" w:cs="Times New Roman"/>
                <w:sz w:val="20"/>
                <w:szCs w:val="20"/>
              </w:rPr>
              <w:t>17.10.2017 18:50:51)</w:t>
            </w:r>
          </w:p>
          <w:p w14:paraId="7CF1DFCD" w14:textId="77777777" w:rsidR="001E4CEB" w:rsidRPr="0062427E" w:rsidRDefault="001E4CEB" w:rsidP="00A320AA">
            <w:pPr>
              <w:jc w:val="center"/>
              <w:rPr>
                <w:rFonts w:ascii="Times New Roman" w:hAnsi="Times New Roman" w:cs="Times New Roman"/>
                <w:sz w:val="20"/>
                <w:szCs w:val="20"/>
              </w:rPr>
            </w:pPr>
          </w:p>
          <w:p w14:paraId="21CBB3E4" w14:textId="77777777" w:rsidR="001E4CEB" w:rsidRPr="0062427E" w:rsidRDefault="001E4CEB" w:rsidP="00A320AA">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"Средняя школа №1" города Велижа 67:01:0010119:94-67/061/2024-2</w:t>
            </w:r>
          </w:p>
          <w:p w14:paraId="06385678" w14:textId="6B4BDA6F" w:rsidR="001E4CEB" w:rsidRPr="0062427E" w:rsidRDefault="001E4CEB" w:rsidP="00A320AA">
            <w:pPr>
              <w:jc w:val="center"/>
              <w:rPr>
                <w:rFonts w:ascii="Times New Roman" w:hAnsi="Times New Roman" w:cs="Times New Roman"/>
                <w:sz w:val="20"/>
                <w:szCs w:val="20"/>
              </w:rPr>
            </w:pPr>
            <w:r w:rsidRPr="0062427E">
              <w:rPr>
                <w:rFonts w:ascii="Times New Roman" w:hAnsi="Times New Roman" w:cs="Times New Roman"/>
                <w:sz w:val="20"/>
                <w:szCs w:val="20"/>
              </w:rPr>
              <w:t>16.04.2024 17:47:03)</w:t>
            </w:r>
          </w:p>
        </w:tc>
        <w:tc>
          <w:tcPr>
            <w:tcW w:w="708" w:type="dxa"/>
            <w:shd w:val="clear" w:color="auto" w:fill="FFFFFF" w:themeFill="background1"/>
          </w:tcPr>
          <w:p w14:paraId="0A40C5B4" w14:textId="77777777" w:rsidR="001E4CEB" w:rsidRPr="0062427E" w:rsidRDefault="001E4CEB" w:rsidP="00A320A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432F10DA" w14:textId="77777777" w:rsidR="001E4CEB" w:rsidRPr="0062427E" w:rsidRDefault="001E4CEB" w:rsidP="00A320AA">
            <w:pPr>
              <w:jc w:val="center"/>
              <w:rPr>
                <w:rFonts w:ascii="Times New Roman" w:hAnsi="Times New Roman" w:cs="Times New Roman"/>
                <w:sz w:val="20"/>
                <w:szCs w:val="20"/>
              </w:rPr>
            </w:pPr>
          </w:p>
        </w:tc>
        <w:tc>
          <w:tcPr>
            <w:tcW w:w="709" w:type="dxa"/>
            <w:shd w:val="clear" w:color="auto" w:fill="FFFFFF" w:themeFill="background1"/>
          </w:tcPr>
          <w:p w14:paraId="0EF264AC" w14:textId="77777777" w:rsidR="001E4CEB" w:rsidRPr="0062427E" w:rsidRDefault="001E4CEB" w:rsidP="00A320AA">
            <w:pPr>
              <w:jc w:val="center"/>
              <w:rPr>
                <w:rFonts w:ascii="Times New Roman" w:hAnsi="Times New Roman" w:cs="Times New Roman"/>
                <w:sz w:val="20"/>
                <w:szCs w:val="20"/>
              </w:rPr>
            </w:pPr>
          </w:p>
        </w:tc>
        <w:tc>
          <w:tcPr>
            <w:tcW w:w="708" w:type="dxa"/>
            <w:shd w:val="clear" w:color="auto" w:fill="FFFFFF" w:themeFill="background1"/>
          </w:tcPr>
          <w:p w14:paraId="68B98F45" w14:textId="77777777" w:rsidR="001E4CEB" w:rsidRPr="0062427E" w:rsidRDefault="001E4CEB" w:rsidP="00A320AA">
            <w:pPr>
              <w:jc w:val="center"/>
              <w:rPr>
                <w:rFonts w:ascii="Times New Roman" w:hAnsi="Times New Roman" w:cs="Times New Roman"/>
                <w:sz w:val="20"/>
                <w:szCs w:val="20"/>
              </w:rPr>
            </w:pPr>
          </w:p>
        </w:tc>
      </w:tr>
      <w:tr w:rsidR="001E4CEB" w:rsidRPr="0062427E" w14:paraId="26920A0F" w14:textId="31BA3584" w:rsidTr="00D230AE">
        <w:trPr>
          <w:gridAfter w:val="1"/>
          <w:wAfter w:w="15" w:type="dxa"/>
          <w:trHeight w:val="248"/>
        </w:trPr>
        <w:tc>
          <w:tcPr>
            <w:tcW w:w="852" w:type="dxa"/>
            <w:shd w:val="clear" w:color="auto" w:fill="FFFFFF" w:themeFill="background1"/>
          </w:tcPr>
          <w:p w14:paraId="37BB64AE" w14:textId="36EFE2CA" w:rsidR="001E4CEB" w:rsidRPr="0062427E" w:rsidRDefault="001E4CEB" w:rsidP="00C71796">
            <w:pPr>
              <w:jc w:val="center"/>
              <w:rPr>
                <w:rFonts w:ascii="Times New Roman" w:hAnsi="Times New Roman" w:cs="Times New Roman"/>
                <w:sz w:val="20"/>
                <w:szCs w:val="20"/>
              </w:rPr>
            </w:pPr>
            <w:r w:rsidRPr="0062427E">
              <w:rPr>
                <w:rFonts w:ascii="Times New Roman" w:hAnsi="Times New Roman" w:cs="Times New Roman"/>
                <w:sz w:val="20"/>
                <w:szCs w:val="20"/>
              </w:rPr>
              <w:t>70</w:t>
            </w:r>
          </w:p>
        </w:tc>
        <w:tc>
          <w:tcPr>
            <w:tcW w:w="850" w:type="dxa"/>
            <w:shd w:val="clear" w:color="auto" w:fill="FFFFFF" w:themeFill="background1"/>
          </w:tcPr>
          <w:p w14:paraId="2B123BA8" w14:textId="5CCB4110" w:rsidR="001E4CEB" w:rsidRPr="0062427E" w:rsidRDefault="001E4CEB" w:rsidP="00C71796">
            <w:pPr>
              <w:jc w:val="center"/>
              <w:rPr>
                <w:rFonts w:ascii="Times New Roman" w:hAnsi="Times New Roman" w:cs="Times New Roman"/>
                <w:sz w:val="20"/>
                <w:szCs w:val="20"/>
              </w:rPr>
            </w:pPr>
            <w:r w:rsidRPr="0062427E">
              <w:rPr>
                <w:rFonts w:ascii="Times New Roman" w:hAnsi="Times New Roman" w:cs="Times New Roman"/>
                <w:sz w:val="20"/>
                <w:szCs w:val="20"/>
              </w:rPr>
              <w:t>Ангар</w:t>
            </w:r>
          </w:p>
        </w:tc>
        <w:tc>
          <w:tcPr>
            <w:tcW w:w="992" w:type="dxa"/>
            <w:shd w:val="clear" w:color="auto" w:fill="FFFFFF" w:themeFill="background1"/>
          </w:tcPr>
          <w:p w14:paraId="5F37B003" w14:textId="09427D4E" w:rsidR="001E4CEB" w:rsidRPr="0062427E" w:rsidRDefault="001E4CEB" w:rsidP="00C71796">
            <w:pPr>
              <w:jc w:val="center"/>
              <w:rPr>
                <w:rFonts w:ascii="Times New Roman" w:hAnsi="Times New Roman" w:cs="Times New Roman"/>
                <w:sz w:val="20"/>
                <w:szCs w:val="20"/>
              </w:rPr>
            </w:pPr>
            <w:r w:rsidRPr="0062427E">
              <w:rPr>
                <w:rFonts w:ascii="Times New Roman" w:hAnsi="Times New Roman" w:cs="Times New Roman"/>
                <w:sz w:val="20"/>
                <w:szCs w:val="20"/>
              </w:rPr>
              <w:t>1020269</w:t>
            </w:r>
          </w:p>
        </w:tc>
        <w:tc>
          <w:tcPr>
            <w:tcW w:w="992" w:type="dxa"/>
            <w:shd w:val="clear" w:color="auto" w:fill="FFFFFF" w:themeFill="background1"/>
          </w:tcPr>
          <w:p w14:paraId="10D281F4" w14:textId="752392DC" w:rsidR="001E4CEB" w:rsidRPr="0062427E" w:rsidRDefault="001E4CEB" w:rsidP="00C7179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FFFFFF" w:themeFill="background1"/>
          </w:tcPr>
          <w:p w14:paraId="75876AB4" w14:textId="7276B69E"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Энгельса, д.175</w:t>
            </w:r>
          </w:p>
        </w:tc>
        <w:tc>
          <w:tcPr>
            <w:tcW w:w="1134" w:type="dxa"/>
            <w:shd w:val="clear" w:color="auto" w:fill="FFFFFF" w:themeFill="background1"/>
          </w:tcPr>
          <w:p w14:paraId="671570F3" w14:textId="7669928D" w:rsidR="001E4CEB" w:rsidRPr="0062427E" w:rsidRDefault="001E4CEB" w:rsidP="00B66C53">
            <w:pPr>
              <w:jc w:val="center"/>
              <w:rPr>
                <w:rFonts w:ascii="Times New Roman" w:hAnsi="Times New Roman" w:cs="Times New Roman"/>
                <w:sz w:val="20"/>
                <w:szCs w:val="20"/>
              </w:rPr>
            </w:pPr>
            <w:r w:rsidRPr="0062427E">
              <w:rPr>
                <w:rFonts w:ascii="Times New Roman" w:hAnsi="Times New Roman" w:cs="Times New Roman"/>
                <w:sz w:val="20"/>
                <w:szCs w:val="20"/>
              </w:rPr>
              <w:t>67:01:0010119:95 от 12.05.2014</w:t>
            </w:r>
          </w:p>
        </w:tc>
        <w:tc>
          <w:tcPr>
            <w:tcW w:w="1276" w:type="dxa"/>
            <w:shd w:val="clear" w:color="auto" w:fill="FFFFFF" w:themeFill="background1"/>
          </w:tcPr>
          <w:p w14:paraId="59A5D0B1" w14:textId="4B5CBA53" w:rsidR="001E4CEB" w:rsidRPr="0062427E" w:rsidRDefault="001E4CEB" w:rsidP="00C71796">
            <w:pPr>
              <w:jc w:val="center"/>
              <w:rPr>
                <w:rFonts w:ascii="Times New Roman" w:hAnsi="Times New Roman" w:cs="Times New Roman"/>
                <w:sz w:val="20"/>
                <w:szCs w:val="20"/>
              </w:rPr>
            </w:pPr>
          </w:p>
        </w:tc>
        <w:tc>
          <w:tcPr>
            <w:tcW w:w="1134" w:type="dxa"/>
            <w:shd w:val="clear" w:color="auto" w:fill="FFFFFF" w:themeFill="background1"/>
          </w:tcPr>
          <w:p w14:paraId="5BCF55DD" w14:textId="77777777" w:rsidR="001E4CEB" w:rsidRPr="0062427E" w:rsidRDefault="001E4CEB" w:rsidP="00CE0621">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3C9B1A55" w14:textId="4B1B32B9" w:rsidR="001E4CEB" w:rsidRPr="0062427E" w:rsidRDefault="001E4CEB" w:rsidP="00CE0621">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- 483.6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xml:space="preserve">., этажность 1, в т.ч. </w:t>
            </w:r>
            <w:r w:rsidRPr="0062427E">
              <w:rPr>
                <w:rFonts w:ascii="Times New Roman" w:hAnsi="Times New Roman" w:cs="Times New Roman"/>
                <w:sz w:val="20"/>
                <w:szCs w:val="20"/>
              </w:rPr>
              <w:lastRenderedPageBreak/>
              <w:t>подземных - 0</w:t>
            </w:r>
          </w:p>
        </w:tc>
        <w:tc>
          <w:tcPr>
            <w:tcW w:w="992" w:type="dxa"/>
            <w:shd w:val="clear" w:color="auto" w:fill="FFFFFF" w:themeFill="background1"/>
          </w:tcPr>
          <w:p w14:paraId="254DF29E" w14:textId="77777777" w:rsidR="001E4CEB" w:rsidRPr="0062427E" w:rsidRDefault="001E4CEB" w:rsidP="00B9127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836378.10</w:t>
            </w:r>
          </w:p>
        </w:tc>
        <w:tc>
          <w:tcPr>
            <w:tcW w:w="1276" w:type="dxa"/>
            <w:shd w:val="clear" w:color="auto" w:fill="FFFFFF" w:themeFill="background1"/>
          </w:tcPr>
          <w:p w14:paraId="0A334711"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w:t>
            </w:r>
            <w:r w:rsidRPr="0062427E">
              <w:rPr>
                <w:rFonts w:ascii="Times New Roman" w:eastAsia="Times New Roman" w:hAnsi="Times New Roman" w:cs="Times New Roman"/>
                <w:sz w:val="20"/>
                <w:szCs w:val="20"/>
                <w:lang w:eastAsia="ru-RU"/>
              </w:rPr>
              <w:lastRenderedPageBreak/>
              <w:t>22.01.2016 № 49-р/адм., Приказ Департамента имущественных и земельных отношений Смоленской области от 25.01.2016 № 47</w:t>
            </w:r>
          </w:p>
        </w:tc>
        <w:tc>
          <w:tcPr>
            <w:tcW w:w="709" w:type="dxa"/>
            <w:shd w:val="clear" w:color="auto" w:fill="FFFFFF" w:themeFill="background1"/>
          </w:tcPr>
          <w:p w14:paraId="6B226998" w14:textId="6DF1E685"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1A710756" w14:textId="77777777" w:rsidR="001E4CEB" w:rsidRPr="0062427E" w:rsidRDefault="001E4CEB" w:rsidP="0059595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район" (67:01:0010119:95-67/004/2017-1</w:t>
            </w:r>
          </w:p>
          <w:p w14:paraId="7637B0A7" w14:textId="77777777" w:rsidR="001E4CEB" w:rsidRPr="0062427E" w:rsidRDefault="001E4CEB" w:rsidP="00595958">
            <w:pPr>
              <w:jc w:val="center"/>
              <w:rPr>
                <w:rFonts w:ascii="Times New Roman" w:hAnsi="Times New Roman" w:cs="Times New Roman"/>
                <w:sz w:val="20"/>
                <w:szCs w:val="20"/>
              </w:rPr>
            </w:pPr>
            <w:r w:rsidRPr="0062427E">
              <w:rPr>
                <w:rFonts w:ascii="Times New Roman" w:hAnsi="Times New Roman" w:cs="Times New Roman"/>
                <w:sz w:val="20"/>
                <w:szCs w:val="20"/>
              </w:rPr>
              <w:t>17.10.2017 18:52:03)</w:t>
            </w:r>
          </w:p>
          <w:p w14:paraId="5924766F" w14:textId="77777777" w:rsidR="001E4CEB" w:rsidRPr="0062427E" w:rsidRDefault="001E4CEB" w:rsidP="00595958">
            <w:pPr>
              <w:jc w:val="center"/>
              <w:rPr>
                <w:rFonts w:ascii="Times New Roman" w:hAnsi="Times New Roman" w:cs="Times New Roman"/>
                <w:sz w:val="20"/>
                <w:szCs w:val="20"/>
              </w:rPr>
            </w:pPr>
          </w:p>
          <w:p w14:paraId="2D8E87EE" w14:textId="77777777" w:rsidR="001E4CEB" w:rsidRPr="0062427E" w:rsidRDefault="001E4CEB" w:rsidP="00595958">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"Средняя школа №1" города Велижа 67:01:0010119:95-67/061/2024-2</w:t>
            </w:r>
          </w:p>
          <w:p w14:paraId="6C3A0DF2" w14:textId="63EC70C9" w:rsidR="001E4CEB" w:rsidRPr="0062427E" w:rsidRDefault="001E4CEB" w:rsidP="00595958">
            <w:pPr>
              <w:jc w:val="center"/>
              <w:rPr>
                <w:rFonts w:ascii="Times New Roman" w:hAnsi="Times New Roman" w:cs="Times New Roman"/>
                <w:sz w:val="20"/>
                <w:szCs w:val="20"/>
              </w:rPr>
            </w:pPr>
            <w:r w:rsidRPr="0062427E">
              <w:rPr>
                <w:rFonts w:ascii="Times New Roman" w:hAnsi="Times New Roman" w:cs="Times New Roman"/>
                <w:sz w:val="20"/>
                <w:szCs w:val="20"/>
              </w:rPr>
              <w:t>16.04.2024 14:58:32)</w:t>
            </w:r>
          </w:p>
        </w:tc>
        <w:tc>
          <w:tcPr>
            <w:tcW w:w="708" w:type="dxa"/>
            <w:shd w:val="clear" w:color="auto" w:fill="FFFFFF" w:themeFill="background1"/>
          </w:tcPr>
          <w:p w14:paraId="786A7186" w14:textId="77777777" w:rsidR="001E4CEB" w:rsidRPr="0062427E" w:rsidRDefault="001E4CEB" w:rsidP="00CE062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FFFFFF" w:themeFill="background1"/>
          </w:tcPr>
          <w:p w14:paraId="2CC278CD" w14:textId="77777777" w:rsidR="001E4CEB" w:rsidRPr="0062427E" w:rsidRDefault="001E4CEB" w:rsidP="00CE0621">
            <w:pPr>
              <w:jc w:val="center"/>
              <w:rPr>
                <w:rFonts w:ascii="Times New Roman" w:hAnsi="Times New Roman" w:cs="Times New Roman"/>
                <w:sz w:val="20"/>
                <w:szCs w:val="20"/>
              </w:rPr>
            </w:pPr>
          </w:p>
        </w:tc>
        <w:tc>
          <w:tcPr>
            <w:tcW w:w="709" w:type="dxa"/>
            <w:shd w:val="clear" w:color="auto" w:fill="FFFFFF" w:themeFill="background1"/>
          </w:tcPr>
          <w:p w14:paraId="7ABEE29B" w14:textId="77777777" w:rsidR="001E4CEB" w:rsidRPr="0062427E" w:rsidRDefault="001E4CEB" w:rsidP="00CE0621">
            <w:pPr>
              <w:jc w:val="center"/>
              <w:rPr>
                <w:rFonts w:ascii="Times New Roman" w:hAnsi="Times New Roman" w:cs="Times New Roman"/>
                <w:sz w:val="20"/>
                <w:szCs w:val="20"/>
              </w:rPr>
            </w:pPr>
          </w:p>
        </w:tc>
        <w:tc>
          <w:tcPr>
            <w:tcW w:w="708" w:type="dxa"/>
            <w:shd w:val="clear" w:color="auto" w:fill="FFFFFF" w:themeFill="background1"/>
          </w:tcPr>
          <w:p w14:paraId="4FA3CE90" w14:textId="77777777" w:rsidR="001E4CEB" w:rsidRPr="0062427E" w:rsidRDefault="001E4CEB" w:rsidP="00CE0621">
            <w:pPr>
              <w:jc w:val="center"/>
              <w:rPr>
                <w:rFonts w:ascii="Times New Roman" w:hAnsi="Times New Roman" w:cs="Times New Roman"/>
                <w:sz w:val="20"/>
                <w:szCs w:val="20"/>
              </w:rPr>
            </w:pPr>
          </w:p>
        </w:tc>
      </w:tr>
      <w:tr w:rsidR="001E4CEB" w:rsidRPr="0062427E" w14:paraId="2D68B820" w14:textId="5A383A56" w:rsidTr="00D230AE">
        <w:trPr>
          <w:gridAfter w:val="1"/>
          <w:wAfter w:w="15" w:type="dxa"/>
          <w:trHeight w:val="248"/>
        </w:trPr>
        <w:tc>
          <w:tcPr>
            <w:tcW w:w="852" w:type="dxa"/>
            <w:shd w:val="clear" w:color="auto" w:fill="auto"/>
          </w:tcPr>
          <w:p w14:paraId="4B9895F9" w14:textId="368CBF6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71</w:t>
            </w:r>
          </w:p>
        </w:tc>
        <w:tc>
          <w:tcPr>
            <w:tcW w:w="850" w:type="dxa"/>
            <w:shd w:val="clear" w:color="auto" w:fill="auto"/>
          </w:tcPr>
          <w:p w14:paraId="37BE57F6" w14:textId="1D9E08CE" w:rsidR="001E4CEB" w:rsidRPr="0062427E" w:rsidRDefault="001E4CEB" w:rsidP="00B96724">
            <w:pPr>
              <w:jc w:val="center"/>
              <w:rPr>
                <w:rFonts w:ascii="Times New Roman" w:hAnsi="Times New Roman" w:cs="Times New Roman"/>
                <w:sz w:val="20"/>
                <w:szCs w:val="20"/>
              </w:rPr>
            </w:pPr>
            <w:r w:rsidRPr="0062427E">
              <w:rPr>
                <w:rFonts w:ascii="Times New Roman" w:hAnsi="Times New Roman" w:cs="Times New Roman"/>
                <w:sz w:val="20"/>
                <w:szCs w:val="20"/>
              </w:rPr>
              <w:t>Здание мастерской</w:t>
            </w:r>
          </w:p>
        </w:tc>
        <w:tc>
          <w:tcPr>
            <w:tcW w:w="992" w:type="dxa"/>
            <w:shd w:val="clear" w:color="auto" w:fill="auto"/>
          </w:tcPr>
          <w:p w14:paraId="18386529" w14:textId="556AE1EF" w:rsidR="001E4CEB" w:rsidRPr="0062427E" w:rsidRDefault="001E4CEB" w:rsidP="00D45D14">
            <w:pPr>
              <w:jc w:val="center"/>
              <w:rPr>
                <w:rFonts w:ascii="Times New Roman" w:hAnsi="Times New Roman" w:cs="Times New Roman"/>
                <w:sz w:val="20"/>
                <w:szCs w:val="20"/>
              </w:rPr>
            </w:pPr>
            <w:r w:rsidRPr="0062427E">
              <w:rPr>
                <w:rFonts w:ascii="Times New Roman" w:hAnsi="Times New Roman" w:cs="Times New Roman"/>
                <w:sz w:val="20"/>
                <w:szCs w:val="20"/>
              </w:rPr>
              <w:t>10201368</w:t>
            </w:r>
          </w:p>
        </w:tc>
        <w:tc>
          <w:tcPr>
            <w:tcW w:w="992" w:type="dxa"/>
            <w:shd w:val="clear" w:color="auto" w:fill="auto"/>
          </w:tcPr>
          <w:p w14:paraId="2887F999" w14:textId="1A6E0E3F" w:rsidR="001E4CEB" w:rsidRPr="0062427E" w:rsidRDefault="001E4CEB" w:rsidP="00B96724">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1C413E6D" w14:textId="1EE7A078"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Энгельса, д.175</w:t>
            </w:r>
          </w:p>
        </w:tc>
        <w:tc>
          <w:tcPr>
            <w:tcW w:w="1134" w:type="dxa"/>
            <w:shd w:val="clear" w:color="auto" w:fill="auto"/>
          </w:tcPr>
          <w:p w14:paraId="0E04AF12" w14:textId="005B9D30" w:rsidR="001E4CEB" w:rsidRPr="0062427E" w:rsidRDefault="001E4CEB" w:rsidP="00B96724">
            <w:pPr>
              <w:jc w:val="center"/>
              <w:rPr>
                <w:rFonts w:ascii="Times New Roman" w:hAnsi="Times New Roman" w:cs="Times New Roman"/>
                <w:sz w:val="20"/>
                <w:szCs w:val="20"/>
              </w:rPr>
            </w:pPr>
            <w:r w:rsidRPr="0062427E">
              <w:rPr>
                <w:rFonts w:ascii="Times New Roman" w:hAnsi="Times New Roman" w:cs="Times New Roman"/>
                <w:sz w:val="20"/>
                <w:szCs w:val="20"/>
              </w:rPr>
              <w:t>67:01:0010119:93 от 12.05.2014</w:t>
            </w:r>
          </w:p>
        </w:tc>
        <w:tc>
          <w:tcPr>
            <w:tcW w:w="1276" w:type="dxa"/>
            <w:shd w:val="clear" w:color="auto" w:fill="auto"/>
          </w:tcPr>
          <w:p w14:paraId="4EE780AC" w14:textId="3F64D805" w:rsidR="001E4CEB" w:rsidRPr="0062427E" w:rsidRDefault="001E4CEB" w:rsidP="00D45D14">
            <w:pPr>
              <w:jc w:val="center"/>
              <w:rPr>
                <w:rFonts w:ascii="Times New Roman" w:hAnsi="Times New Roman" w:cs="Times New Roman"/>
                <w:sz w:val="20"/>
                <w:szCs w:val="20"/>
              </w:rPr>
            </w:pPr>
          </w:p>
        </w:tc>
        <w:tc>
          <w:tcPr>
            <w:tcW w:w="1134" w:type="dxa"/>
            <w:shd w:val="clear" w:color="auto" w:fill="auto"/>
          </w:tcPr>
          <w:p w14:paraId="1FA31F73" w14:textId="77777777" w:rsidR="001E4CEB" w:rsidRPr="0062427E" w:rsidRDefault="001E4CEB" w:rsidP="00B96724">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64BD065A" w14:textId="47EF4FE0" w:rsidR="001E4CEB" w:rsidRPr="0062427E" w:rsidRDefault="001E4CEB" w:rsidP="00B96724">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- 547.6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этажность 1, в т.ч. подземных - 0</w:t>
            </w:r>
          </w:p>
        </w:tc>
        <w:tc>
          <w:tcPr>
            <w:tcW w:w="992" w:type="dxa"/>
            <w:shd w:val="clear" w:color="auto" w:fill="auto"/>
          </w:tcPr>
          <w:p w14:paraId="42A9891B" w14:textId="61FCCA10" w:rsidR="001E4CEB" w:rsidRPr="0062427E" w:rsidRDefault="001E4CEB" w:rsidP="00D45D14">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1680588</w:t>
            </w:r>
          </w:p>
        </w:tc>
        <w:tc>
          <w:tcPr>
            <w:tcW w:w="1276" w:type="dxa"/>
            <w:shd w:val="clear" w:color="auto" w:fill="auto"/>
          </w:tcPr>
          <w:p w14:paraId="0305B2CD"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w:t>
            </w:r>
            <w:r w:rsidRPr="0062427E">
              <w:rPr>
                <w:rFonts w:ascii="Times New Roman" w:hAnsi="Times New Roman" w:cs="Times New Roman"/>
                <w:sz w:val="20"/>
                <w:szCs w:val="20"/>
              </w:rPr>
              <w:lastRenderedPageBreak/>
              <w:t>Смоленской области от 22.01.2016 № 49-р/</w:t>
            </w:r>
            <w:proofErr w:type="spellStart"/>
            <w:r w:rsidRPr="0062427E">
              <w:rPr>
                <w:rFonts w:ascii="Times New Roman" w:hAnsi="Times New Roman" w:cs="Times New Roman"/>
                <w:sz w:val="20"/>
                <w:szCs w:val="20"/>
              </w:rPr>
              <w:t>адм</w:t>
            </w:r>
            <w:proofErr w:type="spellEnd"/>
            <w:r w:rsidRPr="0062427E">
              <w:rPr>
                <w:rFonts w:ascii="Times New Roman" w:hAnsi="Times New Roman" w:cs="Times New Roman"/>
                <w:sz w:val="20"/>
                <w:szCs w:val="20"/>
              </w:rPr>
              <w:t>, акт приема-передачи от 25.01.2016</w:t>
            </w:r>
          </w:p>
        </w:tc>
        <w:tc>
          <w:tcPr>
            <w:tcW w:w="709" w:type="dxa"/>
            <w:shd w:val="clear" w:color="auto" w:fill="auto"/>
          </w:tcPr>
          <w:p w14:paraId="1FFF61B6" w14:textId="7C1A4A08" w:rsidR="001E4CEB" w:rsidRPr="0062427E" w:rsidRDefault="001E4CEB" w:rsidP="000E30F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68C94605" w14:textId="77777777" w:rsidR="001E4CEB" w:rsidRPr="0062427E" w:rsidRDefault="001E4CEB" w:rsidP="00C3158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образование </w:t>
            </w:r>
            <w:r w:rsidRPr="0062427E">
              <w:rPr>
                <w:rFonts w:ascii="Times New Roman" w:hAnsi="Times New Roman" w:cs="Times New Roman"/>
                <w:sz w:val="20"/>
                <w:szCs w:val="20"/>
              </w:rPr>
              <w:lastRenderedPageBreak/>
              <w:t>"</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(Собственность</w:t>
            </w:r>
          </w:p>
          <w:p w14:paraId="0C90210F" w14:textId="77777777" w:rsidR="001E4CEB" w:rsidRPr="0062427E" w:rsidRDefault="001E4CEB" w:rsidP="00C3158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67:01:0010119:93-67/004/2017-1</w:t>
            </w:r>
          </w:p>
          <w:p w14:paraId="24FC58F2" w14:textId="77777777" w:rsidR="001E4CEB" w:rsidRPr="0062427E" w:rsidRDefault="001E4CEB" w:rsidP="00C31582">
            <w:pPr>
              <w:jc w:val="center"/>
              <w:rPr>
                <w:rFonts w:ascii="Times New Roman" w:hAnsi="Times New Roman" w:cs="Times New Roman"/>
                <w:sz w:val="20"/>
                <w:szCs w:val="20"/>
              </w:rPr>
            </w:pPr>
            <w:r w:rsidRPr="0062427E">
              <w:rPr>
                <w:rFonts w:ascii="Times New Roman" w:hAnsi="Times New Roman" w:cs="Times New Roman"/>
                <w:sz w:val="20"/>
                <w:szCs w:val="20"/>
              </w:rPr>
              <w:t>17.10.2017 18:49:06)</w:t>
            </w:r>
          </w:p>
          <w:p w14:paraId="42DEBC03" w14:textId="77777777" w:rsidR="001E4CEB" w:rsidRPr="0062427E" w:rsidRDefault="001E4CEB" w:rsidP="00C31582">
            <w:pPr>
              <w:jc w:val="center"/>
              <w:rPr>
                <w:rFonts w:ascii="Times New Roman" w:hAnsi="Times New Roman" w:cs="Times New Roman"/>
                <w:sz w:val="20"/>
                <w:szCs w:val="20"/>
              </w:rPr>
            </w:pPr>
          </w:p>
          <w:p w14:paraId="300E3511" w14:textId="77777777" w:rsidR="001E4CEB" w:rsidRPr="0062427E" w:rsidRDefault="001E4CEB" w:rsidP="00C31582">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общеобразовательное учреждение "Средняя школа №1" города Велижа 67:01:0010119:93-67/061/2024-2</w:t>
            </w:r>
          </w:p>
          <w:p w14:paraId="0CA908EA" w14:textId="79EFEEB2" w:rsidR="001E4CEB" w:rsidRPr="0062427E" w:rsidRDefault="001E4CEB" w:rsidP="00C31582">
            <w:pPr>
              <w:jc w:val="center"/>
              <w:rPr>
                <w:rFonts w:ascii="Times New Roman" w:hAnsi="Times New Roman" w:cs="Times New Roman"/>
                <w:sz w:val="20"/>
                <w:szCs w:val="20"/>
              </w:rPr>
            </w:pPr>
            <w:r w:rsidRPr="0062427E">
              <w:rPr>
                <w:rFonts w:ascii="Times New Roman" w:hAnsi="Times New Roman" w:cs="Times New Roman"/>
                <w:sz w:val="20"/>
                <w:szCs w:val="20"/>
              </w:rPr>
              <w:t>16.04.2024 10:16:16)</w:t>
            </w:r>
          </w:p>
        </w:tc>
        <w:tc>
          <w:tcPr>
            <w:tcW w:w="708" w:type="dxa"/>
            <w:shd w:val="clear" w:color="auto" w:fill="auto"/>
          </w:tcPr>
          <w:p w14:paraId="6F7D1A59" w14:textId="77777777" w:rsidR="001E4CEB" w:rsidRPr="0062427E" w:rsidRDefault="001E4CEB" w:rsidP="00C31582">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316B0A87" w14:textId="77777777" w:rsidR="001E4CEB" w:rsidRPr="0062427E" w:rsidRDefault="001E4CEB" w:rsidP="00C31582">
            <w:pPr>
              <w:jc w:val="center"/>
              <w:rPr>
                <w:rFonts w:ascii="Times New Roman" w:hAnsi="Times New Roman" w:cs="Times New Roman"/>
                <w:sz w:val="20"/>
                <w:szCs w:val="20"/>
              </w:rPr>
            </w:pPr>
          </w:p>
        </w:tc>
        <w:tc>
          <w:tcPr>
            <w:tcW w:w="709" w:type="dxa"/>
            <w:shd w:val="clear" w:color="auto" w:fill="auto"/>
          </w:tcPr>
          <w:p w14:paraId="3F9C99FF" w14:textId="77777777" w:rsidR="001E4CEB" w:rsidRPr="0062427E" w:rsidRDefault="001E4CEB" w:rsidP="00C31582">
            <w:pPr>
              <w:jc w:val="center"/>
              <w:rPr>
                <w:rFonts w:ascii="Times New Roman" w:hAnsi="Times New Roman" w:cs="Times New Roman"/>
                <w:sz w:val="20"/>
                <w:szCs w:val="20"/>
              </w:rPr>
            </w:pPr>
          </w:p>
        </w:tc>
        <w:tc>
          <w:tcPr>
            <w:tcW w:w="708" w:type="dxa"/>
            <w:shd w:val="clear" w:color="auto" w:fill="auto"/>
          </w:tcPr>
          <w:p w14:paraId="3A22CEC8" w14:textId="77777777" w:rsidR="001E4CEB" w:rsidRPr="0062427E" w:rsidRDefault="001E4CEB" w:rsidP="00C31582">
            <w:pPr>
              <w:jc w:val="center"/>
              <w:rPr>
                <w:rFonts w:ascii="Times New Roman" w:hAnsi="Times New Roman" w:cs="Times New Roman"/>
                <w:sz w:val="20"/>
                <w:szCs w:val="20"/>
              </w:rPr>
            </w:pPr>
          </w:p>
        </w:tc>
      </w:tr>
      <w:tr w:rsidR="001E4CEB" w:rsidRPr="0062427E" w14:paraId="3ADCE4A2" w14:textId="6463AAD1" w:rsidTr="00D230AE">
        <w:trPr>
          <w:gridAfter w:val="1"/>
          <w:wAfter w:w="15" w:type="dxa"/>
          <w:trHeight w:val="248"/>
        </w:trPr>
        <w:tc>
          <w:tcPr>
            <w:tcW w:w="852" w:type="dxa"/>
            <w:shd w:val="clear" w:color="auto" w:fill="auto"/>
          </w:tcPr>
          <w:p w14:paraId="256C7DC4" w14:textId="7E0A598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72</w:t>
            </w:r>
          </w:p>
        </w:tc>
        <w:tc>
          <w:tcPr>
            <w:tcW w:w="850" w:type="dxa"/>
            <w:shd w:val="clear" w:color="auto" w:fill="auto"/>
          </w:tcPr>
          <w:p w14:paraId="4E218F62" w14:textId="594701B2" w:rsidR="001E4CEB" w:rsidRPr="0062427E" w:rsidRDefault="001E4CEB" w:rsidP="008866AB">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41D870C8" w14:textId="77777777" w:rsidR="001E4CEB" w:rsidRPr="0062427E" w:rsidRDefault="001E4CEB" w:rsidP="00531F39">
            <w:pPr>
              <w:rPr>
                <w:rFonts w:ascii="Times New Roman" w:hAnsi="Times New Roman" w:cs="Times New Roman"/>
                <w:sz w:val="20"/>
                <w:szCs w:val="20"/>
              </w:rPr>
            </w:pPr>
          </w:p>
        </w:tc>
        <w:tc>
          <w:tcPr>
            <w:tcW w:w="992" w:type="dxa"/>
            <w:shd w:val="clear" w:color="auto" w:fill="auto"/>
          </w:tcPr>
          <w:p w14:paraId="43210E33" w14:textId="10587EB0" w:rsidR="001E4CEB" w:rsidRPr="0062427E" w:rsidRDefault="001E4CEB" w:rsidP="002A5303">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788691DE" w14:textId="037F3BAD"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Беляевское</w:t>
            </w:r>
            <w:proofErr w:type="spellEnd"/>
            <w:r w:rsidRPr="0062427E">
              <w:rPr>
                <w:rFonts w:ascii="Times New Roman" w:hAnsi="Times New Roman" w:cs="Times New Roman"/>
                <w:sz w:val="20"/>
                <w:szCs w:val="20"/>
              </w:rPr>
              <w:t xml:space="preserve"> сельское поселение д. Беляево, ул. Школьная №1</w:t>
            </w:r>
          </w:p>
        </w:tc>
        <w:tc>
          <w:tcPr>
            <w:tcW w:w="1134" w:type="dxa"/>
            <w:shd w:val="clear" w:color="auto" w:fill="auto"/>
          </w:tcPr>
          <w:p w14:paraId="5D96E7BC" w14:textId="095E1DD7" w:rsidR="001E4CEB" w:rsidRPr="0062427E" w:rsidRDefault="001E4CEB" w:rsidP="002A5303">
            <w:pPr>
              <w:jc w:val="center"/>
              <w:rPr>
                <w:rFonts w:ascii="Times New Roman" w:hAnsi="Times New Roman" w:cs="Times New Roman"/>
                <w:sz w:val="20"/>
                <w:szCs w:val="20"/>
              </w:rPr>
            </w:pPr>
            <w:r w:rsidRPr="0062427E">
              <w:rPr>
                <w:rFonts w:ascii="Times New Roman" w:hAnsi="Times New Roman" w:cs="Times New Roman"/>
                <w:sz w:val="20"/>
                <w:szCs w:val="20"/>
              </w:rPr>
              <w:t>67:01:1280101:139 от 12.12.2012</w:t>
            </w:r>
          </w:p>
        </w:tc>
        <w:tc>
          <w:tcPr>
            <w:tcW w:w="1276" w:type="dxa"/>
            <w:shd w:val="clear" w:color="auto" w:fill="auto"/>
          </w:tcPr>
          <w:p w14:paraId="1B8F6C1C" w14:textId="77777777" w:rsidR="001E4CEB" w:rsidRPr="0062427E" w:rsidRDefault="008E3462" w:rsidP="00531F39">
            <w:pPr>
              <w:autoSpaceDE w:val="0"/>
              <w:autoSpaceDN w:val="0"/>
              <w:adjustRightInd w:val="0"/>
              <w:jc w:val="center"/>
              <w:rPr>
                <w:rFonts w:ascii="Times New Roman" w:hAnsi="Times New Roman" w:cs="Times New Roman"/>
                <w:sz w:val="20"/>
                <w:szCs w:val="20"/>
              </w:rPr>
            </w:pPr>
            <w:hyperlink r:id="rId9" w:tgtFrame="_blank" w:history="1">
              <w:r w:rsidR="001E4CEB" w:rsidRPr="0062427E">
                <w:rPr>
                  <w:rStyle w:val="a4"/>
                  <w:rFonts w:ascii="Times New Roman" w:hAnsi="Times New Roman" w:cs="Times New Roman"/>
                  <w:color w:val="auto"/>
                  <w:sz w:val="20"/>
                  <w:szCs w:val="20"/>
                  <w:u w:val="none"/>
                  <w:shd w:val="clear" w:color="auto" w:fill="FFFFFF"/>
                </w:rPr>
                <w:t>67:01:1280101:108</w:t>
              </w:r>
            </w:hyperlink>
            <w:r w:rsidR="001E4CEB" w:rsidRPr="0062427E">
              <w:rPr>
                <w:rFonts w:ascii="Times New Roman" w:hAnsi="Times New Roman" w:cs="Times New Roman"/>
                <w:sz w:val="20"/>
                <w:szCs w:val="20"/>
              </w:rPr>
              <w:t>, форма собственности – муниципальная (Собственность</w:t>
            </w:r>
          </w:p>
          <w:p w14:paraId="68333D12"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67:01:1280101:108-67/004/2017-1</w:t>
            </w:r>
          </w:p>
          <w:p w14:paraId="10CBC5D6" w14:textId="31D4D72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21.08.2017 10:33:14), площадь – 11951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w:t>
            </w:r>
          </w:p>
        </w:tc>
        <w:tc>
          <w:tcPr>
            <w:tcW w:w="1134" w:type="dxa"/>
            <w:shd w:val="clear" w:color="auto" w:fill="auto"/>
          </w:tcPr>
          <w:p w14:paraId="59AD7955" w14:textId="77777777" w:rsidR="001E4CEB" w:rsidRPr="0062427E" w:rsidRDefault="001E4CEB" w:rsidP="002A5303">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0144FB55" w14:textId="7C5B4D08" w:rsidR="001E4CEB" w:rsidRPr="0062427E" w:rsidRDefault="001E4CEB" w:rsidP="002A5303">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- 1246.7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2, в т.ч. подземных 0</w:t>
            </w:r>
          </w:p>
        </w:tc>
        <w:tc>
          <w:tcPr>
            <w:tcW w:w="992" w:type="dxa"/>
            <w:shd w:val="clear" w:color="auto" w:fill="auto"/>
          </w:tcPr>
          <w:p w14:paraId="4E6A8BCC" w14:textId="77777777" w:rsidR="001E4CEB" w:rsidRPr="0062427E" w:rsidRDefault="001E4CEB" w:rsidP="00D64C55">
            <w:pPr>
              <w:jc w:val="center"/>
              <w:rPr>
                <w:rFonts w:ascii="Times New Roman" w:hAnsi="Times New Roman" w:cs="Times New Roman"/>
                <w:sz w:val="20"/>
                <w:szCs w:val="20"/>
              </w:rPr>
            </w:pPr>
            <w:r w:rsidRPr="0062427E">
              <w:rPr>
                <w:rFonts w:ascii="Times New Roman" w:hAnsi="Times New Roman" w:cs="Times New Roman"/>
                <w:sz w:val="20"/>
                <w:szCs w:val="20"/>
              </w:rPr>
              <w:t>364434</w:t>
            </w:r>
          </w:p>
        </w:tc>
        <w:tc>
          <w:tcPr>
            <w:tcW w:w="1276" w:type="dxa"/>
            <w:shd w:val="clear" w:color="auto" w:fill="auto"/>
          </w:tcPr>
          <w:p w14:paraId="5277BAF4" w14:textId="5149A35C"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74A4AA03" w14:textId="6DFF9524" w:rsidR="001E4CEB" w:rsidRPr="0062427E" w:rsidRDefault="001E4CEB" w:rsidP="00B149B8">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179A68E" w14:textId="77777777" w:rsidR="00970468" w:rsidRPr="00970468" w:rsidRDefault="00970468" w:rsidP="00970468">
            <w:pPr>
              <w:autoSpaceDE w:val="0"/>
              <w:autoSpaceDN w:val="0"/>
              <w:adjustRightInd w:val="0"/>
              <w:jc w:val="center"/>
              <w:rPr>
                <w:rFonts w:ascii="Times New Roman" w:hAnsi="Times New Roman" w:cs="Times New Roman"/>
                <w:sz w:val="20"/>
                <w:szCs w:val="20"/>
              </w:rPr>
            </w:pPr>
            <w:r w:rsidRPr="00970468">
              <w:rPr>
                <w:rFonts w:ascii="Times New Roman" w:hAnsi="Times New Roman" w:cs="Times New Roman"/>
                <w:sz w:val="20"/>
                <w:szCs w:val="20"/>
              </w:rPr>
              <w:t>Муниципальное образование "</w:t>
            </w:r>
            <w:proofErr w:type="spellStart"/>
            <w:r w:rsidRPr="00970468">
              <w:rPr>
                <w:rFonts w:ascii="Times New Roman" w:hAnsi="Times New Roman" w:cs="Times New Roman"/>
                <w:sz w:val="20"/>
                <w:szCs w:val="20"/>
              </w:rPr>
              <w:t>Велижский</w:t>
            </w:r>
            <w:proofErr w:type="spellEnd"/>
            <w:r w:rsidRPr="00970468">
              <w:rPr>
                <w:rFonts w:ascii="Times New Roman" w:hAnsi="Times New Roman" w:cs="Times New Roman"/>
                <w:sz w:val="20"/>
                <w:szCs w:val="20"/>
              </w:rPr>
              <w:t xml:space="preserve"> муниципальный округ" Смоленской области </w:t>
            </w:r>
            <w:r w:rsidR="001E4CEB" w:rsidRPr="0062427E">
              <w:rPr>
                <w:rFonts w:ascii="Times New Roman" w:hAnsi="Times New Roman" w:cs="Times New Roman"/>
                <w:sz w:val="20"/>
                <w:szCs w:val="20"/>
              </w:rPr>
              <w:t>(</w:t>
            </w:r>
            <w:r w:rsidRPr="00970468">
              <w:rPr>
                <w:rFonts w:ascii="Times New Roman" w:hAnsi="Times New Roman" w:cs="Times New Roman"/>
                <w:sz w:val="20"/>
                <w:szCs w:val="20"/>
              </w:rPr>
              <w:t>Собственность</w:t>
            </w:r>
          </w:p>
          <w:p w14:paraId="52F76A8E" w14:textId="77777777" w:rsidR="00970468" w:rsidRPr="00970468" w:rsidRDefault="00970468" w:rsidP="00970468">
            <w:pPr>
              <w:autoSpaceDE w:val="0"/>
              <w:autoSpaceDN w:val="0"/>
              <w:adjustRightInd w:val="0"/>
              <w:jc w:val="center"/>
              <w:rPr>
                <w:rFonts w:ascii="Times New Roman" w:hAnsi="Times New Roman" w:cs="Times New Roman"/>
                <w:sz w:val="20"/>
                <w:szCs w:val="20"/>
              </w:rPr>
            </w:pPr>
            <w:r w:rsidRPr="00970468">
              <w:rPr>
                <w:rFonts w:ascii="Times New Roman" w:hAnsi="Times New Roman" w:cs="Times New Roman"/>
                <w:sz w:val="20"/>
                <w:szCs w:val="20"/>
              </w:rPr>
              <w:t>67:01:1280101:139-67/062/2025-2</w:t>
            </w:r>
          </w:p>
          <w:p w14:paraId="21890ADE" w14:textId="78BFA2AC" w:rsidR="001E4CEB" w:rsidRPr="0062427E" w:rsidRDefault="00970468" w:rsidP="00970468">
            <w:pPr>
              <w:jc w:val="center"/>
              <w:rPr>
                <w:rFonts w:ascii="Times New Roman" w:hAnsi="Times New Roman" w:cs="Times New Roman"/>
                <w:sz w:val="20"/>
                <w:szCs w:val="20"/>
              </w:rPr>
            </w:pPr>
            <w:r w:rsidRPr="00970468">
              <w:rPr>
                <w:rFonts w:ascii="Times New Roman" w:hAnsi="Times New Roman" w:cs="Times New Roman"/>
                <w:sz w:val="20"/>
                <w:szCs w:val="20"/>
              </w:rPr>
              <w:t>06.06.2025</w:t>
            </w:r>
            <w:r w:rsidR="001E4CEB" w:rsidRPr="0062427E">
              <w:rPr>
                <w:rFonts w:ascii="Times New Roman" w:hAnsi="Times New Roman" w:cs="Times New Roman"/>
                <w:sz w:val="20"/>
                <w:szCs w:val="20"/>
              </w:rPr>
              <w:t>)</w:t>
            </w:r>
          </w:p>
          <w:p w14:paraId="56E9B913" w14:textId="77777777" w:rsidR="001E4CEB" w:rsidRPr="0062427E" w:rsidRDefault="001E4CEB" w:rsidP="002A5303">
            <w:pPr>
              <w:jc w:val="center"/>
              <w:rPr>
                <w:rFonts w:ascii="Times New Roman" w:hAnsi="Times New Roman" w:cs="Times New Roman"/>
                <w:sz w:val="20"/>
                <w:szCs w:val="20"/>
              </w:rPr>
            </w:pPr>
          </w:p>
          <w:p w14:paraId="564C08C4" w14:textId="4ABAEF91" w:rsidR="001E4CEB" w:rsidRPr="0062427E" w:rsidRDefault="001E4CEB" w:rsidP="002A5303">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5D2DA341" w14:textId="77777777" w:rsidR="001E4CEB" w:rsidRPr="0062427E" w:rsidRDefault="001E4CEB" w:rsidP="002A5303">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27A098E6" w14:textId="77777777" w:rsidR="001E4CEB" w:rsidRPr="0062427E" w:rsidRDefault="001E4CEB" w:rsidP="002A5303">
            <w:pPr>
              <w:jc w:val="center"/>
              <w:rPr>
                <w:rFonts w:ascii="Times New Roman" w:hAnsi="Times New Roman" w:cs="Times New Roman"/>
                <w:sz w:val="20"/>
                <w:szCs w:val="20"/>
              </w:rPr>
            </w:pPr>
          </w:p>
        </w:tc>
        <w:tc>
          <w:tcPr>
            <w:tcW w:w="709" w:type="dxa"/>
            <w:shd w:val="clear" w:color="auto" w:fill="auto"/>
          </w:tcPr>
          <w:p w14:paraId="46B8ADB5" w14:textId="77777777" w:rsidR="001E4CEB" w:rsidRPr="0062427E" w:rsidRDefault="001E4CEB" w:rsidP="002A5303">
            <w:pPr>
              <w:jc w:val="center"/>
              <w:rPr>
                <w:rFonts w:ascii="Times New Roman" w:hAnsi="Times New Roman" w:cs="Times New Roman"/>
                <w:sz w:val="20"/>
                <w:szCs w:val="20"/>
              </w:rPr>
            </w:pPr>
          </w:p>
        </w:tc>
        <w:tc>
          <w:tcPr>
            <w:tcW w:w="708" w:type="dxa"/>
            <w:shd w:val="clear" w:color="auto" w:fill="auto"/>
          </w:tcPr>
          <w:p w14:paraId="5E9CFDCC" w14:textId="77777777" w:rsidR="001E4CEB" w:rsidRPr="0062427E" w:rsidRDefault="001E4CEB" w:rsidP="002A5303">
            <w:pPr>
              <w:jc w:val="center"/>
              <w:rPr>
                <w:rFonts w:ascii="Times New Roman" w:hAnsi="Times New Roman" w:cs="Times New Roman"/>
                <w:sz w:val="20"/>
                <w:szCs w:val="20"/>
              </w:rPr>
            </w:pPr>
          </w:p>
        </w:tc>
      </w:tr>
      <w:tr w:rsidR="001E4CEB" w:rsidRPr="0062427E" w14:paraId="6C550D79" w14:textId="47C16E33" w:rsidTr="00D230AE">
        <w:trPr>
          <w:gridAfter w:val="1"/>
          <w:wAfter w:w="15" w:type="dxa"/>
          <w:trHeight w:val="248"/>
        </w:trPr>
        <w:tc>
          <w:tcPr>
            <w:tcW w:w="852" w:type="dxa"/>
            <w:shd w:val="clear" w:color="auto" w:fill="auto"/>
          </w:tcPr>
          <w:p w14:paraId="473BE388" w14:textId="61CBC028"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73</w:t>
            </w:r>
          </w:p>
        </w:tc>
        <w:tc>
          <w:tcPr>
            <w:tcW w:w="850" w:type="dxa"/>
            <w:shd w:val="clear" w:color="auto" w:fill="auto"/>
          </w:tcPr>
          <w:p w14:paraId="5F94B996" w14:textId="1B0D4FD4" w:rsidR="001E4CEB" w:rsidRPr="0062427E" w:rsidRDefault="001E4CEB" w:rsidP="00124746">
            <w:pPr>
              <w:jc w:val="center"/>
              <w:rPr>
                <w:rFonts w:ascii="Times New Roman" w:hAnsi="Times New Roman" w:cs="Times New Roman"/>
                <w:sz w:val="20"/>
                <w:szCs w:val="20"/>
              </w:rPr>
            </w:pPr>
            <w:r w:rsidRPr="0062427E">
              <w:rPr>
                <w:rFonts w:ascii="Times New Roman" w:hAnsi="Times New Roman" w:cs="Times New Roman"/>
                <w:sz w:val="20"/>
                <w:szCs w:val="20"/>
              </w:rPr>
              <w:t>Котельная</w:t>
            </w:r>
          </w:p>
        </w:tc>
        <w:tc>
          <w:tcPr>
            <w:tcW w:w="992" w:type="dxa"/>
            <w:shd w:val="clear" w:color="auto" w:fill="auto"/>
          </w:tcPr>
          <w:p w14:paraId="64DB7864" w14:textId="77777777" w:rsidR="001E4CEB" w:rsidRPr="0062427E" w:rsidRDefault="001E4CEB" w:rsidP="00531F39">
            <w:pPr>
              <w:rPr>
                <w:rFonts w:ascii="Times New Roman" w:hAnsi="Times New Roman" w:cs="Times New Roman"/>
                <w:sz w:val="20"/>
                <w:szCs w:val="20"/>
              </w:rPr>
            </w:pPr>
          </w:p>
        </w:tc>
        <w:tc>
          <w:tcPr>
            <w:tcW w:w="992" w:type="dxa"/>
            <w:shd w:val="clear" w:color="auto" w:fill="auto"/>
          </w:tcPr>
          <w:p w14:paraId="0AE6A7AF" w14:textId="6B60FB64" w:rsidR="001E4CEB" w:rsidRPr="0062427E" w:rsidRDefault="001E4CEB" w:rsidP="0012474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67A09FE2" w14:textId="662A96C3"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Беляевское</w:t>
            </w:r>
            <w:proofErr w:type="spellEnd"/>
            <w:r w:rsidRPr="0062427E">
              <w:rPr>
                <w:rFonts w:ascii="Times New Roman" w:hAnsi="Times New Roman" w:cs="Times New Roman"/>
                <w:sz w:val="20"/>
                <w:szCs w:val="20"/>
              </w:rPr>
              <w:t xml:space="preserve"> сельское поселение д. Беляево, ул. Школьная №1А</w:t>
            </w:r>
          </w:p>
        </w:tc>
        <w:tc>
          <w:tcPr>
            <w:tcW w:w="1134" w:type="dxa"/>
            <w:shd w:val="clear" w:color="auto" w:fill="auto"/>
          </w:tcPr>
          <w:p w14:paraId="18228CA0" w14:textId="593E0566" w:rsidR="001E4CEB" w:rsidRPr="0062427E" w:rsidRDefault="001E4CEB" w:rsidP="00D42C26">
            <w:pPr>
              <w:jc w:val="center"/>
              <w:rPr>
                <w:rFonts w:ascii="Times New Roman" w:hAnsi="Times New Roman" w:cs="Times New Roman"/>
                <w:sz w:val="20"/>
                <w:szCs w:val="20"/>
              </w:rPr>
            </w:pPr>
            <w:r w:rsidRPr="0062427E">
              <w:rPr>
                <w:rFonts w:ascii="Times New Roman" w:hAnsi="Times New Roman" w:cs="Times New Roman"/>
                <w:sz w:val="20"/>
                <w:szCs w:val="20"/>
              </w:rPr>
              <w:t>67:01:1280101:140 от 18.12.2012</w:t>
            </w:r>
          </w:p>
        </w:tc>
        <w:tc>
          <w:tcPr>
            <w:tcW w:w="1276" w:type="dxa"/>
            <w:shd w:val="clear" w:color="auto" w:fill="auto"/>
          </w:tcPr>
          <w:p w14:paraId="09D425FA" w14:textId="4C8DBF15" w:rsidR="001E4CEB" w:rsidRPr="0062427E" w:rsidRDefault="008E3462" w:rsidP="00531F39">
            <w:pPr>
              <w:autoSpaceDE w:val="0"/>
              <w:autoSpaceDN w:val="0"/>
              <w:adjustRightInd w:val="0"/>
              <w:jc w:val="center"/>
              <w:rPr>
                <w:rFonts w:ascii="Times New Roman" w:hAnsi="Times New Roman" w:cs="Times New Roman"/>
                <w:sz w:val="20"/>
                <w:szCs w:val="20"/>
              </w:rPr>
            </w:pPr>
            <w:hyperlink r:id="rId10" w:tgtFrame="_blank" w:history="1">
              <w:r w:rsidR="001E4CEB" w:rsidRPr="0062427E">
                <w:rPr>
                  <w:rStyle w:val="a4"/>
                  <w:rFonts w:ascii="Times New Roman" w:hAnsi="Times New Roman" w:cs="Times New Roman"/>
                  <w:color w:val="auto"/>
                  <w:sz w:val="20"/>
                  <w:szCs w:val="20"/>
                  <w:u w:val="none"/>
                  <w:shd w:val="clear" w:color="auto" w:fill="FFFFFF"/>
                </w:rPr>
                <w:t>67:01:1280101:108</w:t>
              </w:r>
            </w:hyperlink>
            <w:r w:rsidR="001E4CEB" w:rsidRPr="0062427E">
              <w:rPr>
                <w:rFonts w:ascii="Times New Roman" w:hAnsi="Times New Roman" w:cs="Times New Roman"/>
                <w:sz w:val="20"/>
                <w:szCs w:val="20"/>
              </w:rPr>
              <w:t>, форма собственности – муниципальная (Собственность</w:t>
            </w:r>
          </w:p>
          <w:p w14:paraId="2AC1A3D7"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67:01:1280101:108-67/004/2017-1</w:t>
            </w:r>
          </w:p>
          <w:p w14:paraId="3CD9FEF0" w14:textId="61B7358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21.08.2017 10:33:14), площадь – 11951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w:t>
            </w:r>
          </w:p>
        </w:tc>
        <w:tc>
          <w:tcPr>
            <w:tcW w:w="1134" w:type="dxa"/>
            <w:shd w:val="clear" w:color="auto" w:fill="auto"/>
          </w:tcPr>
          <w:p w14:paraId="6D24D1E3" w14:textId="77777777" w:rsidR="001E4CEB" w:rsidRPr="0062427E" w:rsidRDefault="001E4CEB" w:rsidP="00D42C2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0079A2B5" w14:textId="7A0A4153" w:rsidR="001E4CEB" w:rsidRPr="0062427E" w:rsidRDefault="001E4CEB" w:rsidP="00D42C26">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- 209.7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1, в т.ч. подземных 0</w:t>
            </w:r>
          </w:p>
        </w:tc>
        <w:tc>
          <w:tcPr>
            <w:tcW w:w="992" w:type="dxa"/>
            <w:shd w:val="clear" w:color="auto" w:fill="auto"/>
          </w:tcPr>
          <w:p w14:paraId="55639F4B" w14:textId="77777777" w:rsidR="001E4CEB" w:rsidRPr="0062427E" w:rsidRDefault="001E4CEB" w:rsidP="00124746">
            <w:pPr>
              <w:jc w:val="center"/>
              <w:rPr>
                <w:rFonts w:ascii="Times New Roman" w:hAnsi="Times New Roman" w:cs="Times New Roman"/>
                <w:sz w:val="20"/>
                <w:szCs w:val="20"/>
              </w:rPr>
            </w:pPr>
            <w:r w:rsidRPr="0062427E">
              <w:rPr>
                <w:rFonts w:ascii="Times New Roman" w:hAnsi="Times New Roman" w:cs="Times New Roman"/>
                <w:sz w:val="20"/>
                <w:szCs w:val="20"/>
              </w:rPr>
              <w:t>1</w:t>
            </w:r>
          </w:p>
        </w:tc>
        <w:tc>
          <w:tcPr>
            <w:tcW w:w="1276" w:type="dxa"/>
            <w:shd w:val="clear" w:color="auto" w:fill="auto"/>
          </w:tcPr>
          <w:p w14:paraId="0C02FDBD" w14:textId="0CA8EC91"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6931C2ED" w14:textId="01096C5C" w:rsidR="001E4CEB" w:rsidRPr="0062427E" w:rsidRDefault="001E4CEB" w:rsidP="00B149B8">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CD21B80" w14:textId="77777777" w:rsidR="001E4CEB" w:rsidRPr="0062427E" w:rsidRDefault="001E4CEB" w:rsidP="00124746">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(Собственность</w:t>
            </w:r>
          </w:p>
          <w:p w14:paraId="4375CA3A" w14:textId="77777777" w:rsidR="001E4CEB" w:rsidRPr="0062427E" w:rsidRDefault="001E4CEB" w:rsidP="00124746">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67-67-07/058/2013-083</w:t>
            </w:r>
          </w:p>
          <w:p w14:paraId="3772F132" w14:textId="77777777" w:rsidR="001E4CEB" w:rsidRPr="0062427E" w:rsidRDefault="001E4CEB" w:rsidP="00124746">
            <w:pPr>
              <w:jc w:val="center"/>
              <w:rPr>
                <w:rFonts w:ascii="Times New Roman" w:hAnsi="Times New Roman" w:cs="Times New Roman"/>
                <w:sz w:val="20"/>
                <w:szCs w:val="20"/>
              </w:rPr>
            </w:pPr>
            <w:r w:rsidRPr="0062427E">
              <w:rPr>
                <w:rFonts w:ascii="Times New Roman" w:hAnsi="Times New Roman" w:cs="Times New Roman"/>
                <w:sz w:val="20"/>
                <w:szCs w:val="20"/>
              </w:rPr>
              <w:t>12.02.2013 00:00:00)</w:t>
            </w:r>
          </w:p>
          <w:p w14:paraId="2B6800A1" w14:textId="77777777" w:rsidR="001E4CEB" w:rsidRPr="0062427E" w:rsidRDefault="001E4CEB" w:rsidP="00124746">
            <w:pPr>
              <w:jc w:val="center"/>
              <w:rPr>
                <w:rFonts w:ascii="Times New Roman" w:hAnsi="Times New Roman" w:cs="Times New Roman"/>
                <w:sz w:val="20"/>
                <w:szCs w:val="20"/>
              </w:rPr>
            </w:pPr>
          </w:p>
          <w:p w14:paraId="69CCF13B" w14:textId="21E6FF63" w:rsidR="001E4CEB" w:rsidRPr="0062427E" w:rsidRDefault="001E4CEB" w:rsidP="00124746">
            <w:pPr>
              <w:jc w:val="center"/>
              <w:rPr>
                <w:rFonts w:ascii="Times New Roman" w:hAnsi="Times New Roman" w:cs="Times New Roman"/>
                <w:b/>
                <w:bCs/>
                <w:sz w:val="20"/>
                <w:szCs w:val="20"/>
              </w:rPr>
            </w:pPr>
            <w:r w:rsidRPr="0062427E">
              <w:rPr>
                <w:rFonts w:ascii="Times New Roman" w:hAnsi="Times New Roman" w:cs="Times New Roman"/>
                <w:b/>
                <w:bCs/>
                <w:sz w:val="20"/>
                <w:szCs w:val="20"/>
              </w:rPr>
              <w:lastRenderedPageBreak/>
              <w:t>Казна</w:t>
            </w:r>
          </w:p>
        </w:tc>
        <w:tc>
          <w:tcPr>
            <w:tcW w:w="708" w:type="dxa"/>
            <w:shd w:val="clear" w:color="auto" w:fill="auto"/>
          </w:tcPr>
          <w:p w14:paraId="1C33050A" w14:textId="77777777" w:rsidR="001E4CEB" w:rsidRPr="0062427E" w:rsidRDefault="001E4CEB" w:rsidP="001247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122F6C94" w14:textId="77777777" w:rsidR="001E4CEB" w:rsidRPr="0062427E" w:rsidRDefault="001E4CEB" w:rsidP="00124746">
            <w:pPr>
              <w:jc w:val="center"/>
              <w:rPr>
                <w:rFonts w:ascii="Times New Roman" w:hAnsi="Times New Roman" w:cs="Times New Roman"/>
                <w:sz w:val="20"/>
                <w:szCs w:val="20"/>
              </w:rPr>
            </w:pPr>
          </w:p>
        </w:tc>
        <w:tc>
          <w:tcPr>
            <w:tcW w:w="709" w:type="dxa"/>
            <w:shd w:val="clear" w:color="auto" w:fill="auto"/>
          </w:tcPr>
          <w:p w14:paraId="5AC21298" w14:textId="77777777" w:rsidR="001E4CEB" w:rsidRPr="0062427E" w:rsidRDefault="001E4CEB" w:rsidP="00124746">
            <w:pPr>
              <w:jc w:val="center"/>
              <w:rPr>
                <w:rFonts w:ascii="Times New Roman" w:hAnsi="Times New Roman" w:cs="Times New Roman"/>
                <w:sz w:val="20"/>
                <w:szCs w:val="20"/>
              </w:rPr>
            </w:pPr>
          </w:p>
        </w:tc>
        <w:tc>
          <w:tcPr>
            <w:tcW w:w="708" w:type="dxa"/>
            <w:shd w:val="clear" w:color="auto" w:fill="auto"/>
          </w:tcPr>
          <w:p w14:paraId="62AD745D" w14:textId="77777777" w:rsidR="001E4CEB" w:rsidRPr="0062427E" w:rsidRDefault="001E4CEB" w:rsidP="00124746">
            <w:pPr>
              <w:jc w:val="center"/>
              <w:rPr>
                <w:rFonts w:ascii="Times New Roman" w:hAnsi="Times New Roman" w:cs="Times New Roman"/>
                <w:sz w:val="20"/>
                <w:szCs w:val="20"/>
              </w:rPr>
            </w:pPr>
          </w:p>
        </w:tc>
      </w:tr>
      <w:tr w:rsidR="001E4CEB" w:rsidRPr="0062427E" w14:paraId="46678DC1" w14:textId="33560BD2" w:rsidTr="00D230AE">
        <w:trPr>
          <w:gridAfter w:val="1"/>
          <w:wAfter w:w="15" w:type="dxa"/>
          <w:trHeight w:val="248"/>
        </w:trPr>
        <w:tc>
          <w:tcPr>
            <w:tcW w:w="852" w:type="dxa"/>
            <w:shd w:val="clear" w:color="auto" w:fill="auto"/>
          </w:tcPr>
          <w:p w14:paraId="15F2C7AE" w14:textId="32A64738"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74</w:t>
            </w:r>
          </w:p>
        </w:tc>
        <w:tc>
          <w:tcPr>
            <w:tcW w:w="850" w:type="dxa"/>
            <w:shd w:val="clear" w:color="auto" w:fill="auto"/>
          </w:tcPr>
          <w:p w14:paraId="1DE32745" w14:textId="1952AA9E" w:rsidR="001E4CEB" w:rsidRPr="0062427E" w:rsidRDefault="001E4CEB" w:rsidP="005308F3">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57196B11" w14:textId="68229372" w:rsidR="001E4CEB" w:rsidRPr="0062427E" w:rsidRDefault="001E4CEB" w:rsidP="00893896">
            <w:pPr>
              <w:jc w:val="center"/>
              <w:rPr>
                <w:rFonts w:ascii="Times New Roman" w:hAnsi="Times New Roman" w:cs="Times New Roman"/>
                <w:sz w:val="20"/>
                <w:szCs w:val="20"/>
              </w:rPr>
            </w:pPr>
            <w:r w:rsidRPr="0062427E">
              <w:rPr>
                <w:rFonts w:ascii="Times New Roman" w:hAnsi="Times New Roman" w:cs="Times New Roman"/>
                <w:sz w:val="20"/>
                <w:szCs w:val="20"/>
              </w:rPr>
              <w:t>3124</w:t>
            </w:r>
          </w:p>
        </w:tc>
        <w:tc>
          <w:tcPr>
            <w:tcW w:w="992" w:type="dxa"/>
            <w:shd w:val="clear" w:color="auto" w:fill="auto"/>
          </w:tcPr>
          <w:p w14:paraId="33EF97ED" w14:textId="3C91A53C" w:rsidR="001E4CEB" w:rsidRPr="0062427E" w:rsidRDefault="001E4CEB" w:rsidP="005308F3">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2E66395D" w14:textId="37C867AF"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д.29</w:t>
            </w:r>
          </w:p>
        </w:tc>
        <w:tc>
          <w:tcPr>
            <w:tcW w:w="1134" w:type="dxa"/>
            <w:shd w:val="clear" w:color="auto" w:fill="auto"/>
          </w:tcPr>
          <w:p w14:paraId="22B38093" w14:textId="769D0AB5" w:rsidR="001E4CEB" w:rsidRPr="0062427E" w:rsidRDefault="001E4CEB" w:rsidP="00A9112D">
            <w:pPr>
              <w:jc w:val="center"/>
              <w:rPr>
                <w:rFonts w:ascii="Times New Roman" w:hAnsi="Times New Roman" w:cs="Times New Roman"/>
                <w:sz w:val="20"/>
                <w:szCs w:val="20"/>
              </w:rPr>
            </w:pPr>
            <w:r w:rsidRPr="0062427E">
              <w:rPr>
                <w:rFonts w:ascii="Times New Roman" w:hAnsi="Times New Roman" w:cs="Times New Roman"/>
                <w:sz w:val="20"/>
                <w:szCs w:val="20"/>
              </w:rPr>
              <w:t>67:01:0010113:31 от 10.07.2013</w:t>
            </w:r>
          </w:p>
        </w:tc>
        <w:tc>
          <w:tcPr>
            <w:tcW w:w="1276" w:type="dxa"/>
            <w:shd w:val="clear" w:color="auto" w:fill="auto"/>
          </w:tcPr>
          <w:p w14:paraId="22AFA1C8"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67:01:0010113:4, форма собственности – муниципальная (</w:t>
            </w: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Смоленской области РФ - Собственность</w:t>
            </w:r>
          </w:p>
          <w:p w14:paraId="46DE3A71"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67:01:0010113:4-67/004/2017-1</w:t>
            </w:r>
          </w:p>
          <w:p w14:paraId="71819B9D" w14:textId="5A887F50"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03.11.2017 16:58:11)</w:t>
            </w:r>
            <w:r w:rsidRPr="0062427E">
              <w:rPr>
                <w:rFonts w:ascii="Times New Roman" w:hAnsi="Times New Roman" w:cs="Times New Roman"/>
                <w:sz w:val="20"/>
                <w:szCs w:val="20"/>
                <w:shd w:val="clear" w:color="auto" w:fill="F8F9FA"/>
              </w:rPr>
              <w:t xml:space="preserve">, площадь </w:t>
            </w:r>
            <w:r w:rsidRPr="0062427E">
              <w:rPr>
                <w:rFonts w:ascii="Times New Roman" w:hAnsi="Times New Roman" w:cs="Times New Roman"/>
                <w:color w:val="000000"/>
                <w:sz w:val="20"/>
                <w:szCs w:val="20"/>
                <w:shd w:val="clear" w:color="auto" w:fill="FFFFFF"/>
              </w:rPr>
              <w:t>5 336 кв. м.</w:t>
            </w:r>
          </w:p>
        </w:tc>
        <w:tc>
          <w:tcPr>
            <w:tcW w:w="1134" w:type="dxa"/>
            <w:shd w:val="clear" w:color="auto" w:fill="auto"/>
          </w:tcPr>
          <w:p w14:paraId="2B1111FC" w14:textId="77777777" w:rsidR="001E4CEB" w:rsidRPr="0062427E" w:rsidRDefault="001E4CEB" w:rsidP="005308F3">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5B584E6F" w14:textId="657C4241" w:rsidR="001E4CEB" w:rsidRPr="0062427E" w:rsidRDefault="001E4CEB" w:rsidP="005308F3">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- 2609.9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2, в т.ч. подземных 0</w:t>
            </w:r>
          </w:p>
        </w:tc>
        <w:tc>
          <w:tcPr>
            <w:tcW w:w="992" w:type="dxa"/>
            <w:shd w:val="clear" w:color="auto" w:fill="auto"/>
          </w:tcPr>
          <w:p w14:paraId="65C5D9A7" w14:textId="77777777" w:rsidR="001E4CEB" w:rsidRPr="0062427E" w:rsidRDefault="001E4CEB" w:rsidP="00FF00E3">
            <w:pPr>
              <w:jc w:val="center"/>
              <w:rPr>
                <w:rFonts w:ascii="Times New Roman" w:hAnsi="Times New Roman" w:cs="Times New Roman"/>
                <w:sz w:val="20"/>
                <w:szCs w:val="20"/>
              </w:rPr>
            </w:pPr>
            <w:r w:rsidRPr="0062427E">
              <w:rPr>
                <w:rFonts w:ascii="Times New Roman" w:hAnsi="Times New Roman" w:cs="Times New Roman"/>
                <w:sz w:val="20"/>
                <w:szCs w:val="20"/>
              </w:rPr>
              <w:t>13608247</w:t>
            </w:r>
          </w:p>
        </w:tc>
        <w:tc>
          <w:tcPr>
            <w:tcW w:w="1276" w:type="dxa"/>
            <w:shd w:val="clear" w:color="auto" w:fill="auto"/>
          </w:tcPr>
          <w:p w14:paraId="149DCA4C" w14:textId="6DC435A6"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4059B021" w14:textId="7339D8AC" w:rsidR="001E4CEB" w:rsidRPr="0062427E" w:rsidRDefault="001E4CEB" w:rsidP="00BE0AC2">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7809C69E" w14:textId="77777777" w:rsidR="000442C3" w:rsidRPr="000442C3" w:rsidRDefault="000442C3" w:rsidP="000442C3">
            <w:pPr>
              <w:autoSpaceDE w:val="0"/>
              <w:autoSpaceDN w:val="0"/>
              <w:adjustRightInd w:val="0"/>
              <w:jc w:val="center"/>
              <w:rPr>
                <w:rFonts w:ascii="Times New Roman" w:hAnsi="Times New Roman" w:cs="Times New Roman"/>
                <w:sz w:val="20"/>
                <w:szCs w:val="20"/>
              </w:rPr>
            </w:pPr>
            <w:r w:rsidRPr="000442C3">
              <w:rPr>
                <w:rFonts w:ascii="Times New Roman" w:hAnsi="Times New Roman" w:cs="Times New Roman"/>
                <w:sz w:val="20"/>
                <w:szCs w:val="20"/>
              </w:rPr>
              <w:t>Муниципальное образование "</w:t>
            </w:r>
            <w:proofErr w:type="spellStart"/>
            <w:r w:rsidRPr="000442C3">
              <w:rPr>
                <w:rFonts w:ascii="Times New Roman" w:hAnsi="Times New Roman" w:cs="Times New Roman"/>
                <w:sz w:val="20"/>
                <w:szCs w:val="20"/>
              </w:rPr>
              <w:t>Велижский</w:t>
            </w:r>
            <w:proofErr w:type="spellEnd"/>
            <w:r w:rsidRPr="000442C3">
              <w:rPr>
                <w:rFonts w:ascii="Times New Roman" w:hAnsi="Times New Roman" w:cs="Times New Roman"/>
                <w:sz w:val="20"/>
                <w:szCs w:val="20"/>
              </w:rPr>
              <w:t xml:space="preserve"> муниципальный округ" Смоленской области Собственность</w:t>
            </w:r>
          </w:p>
          <w:p w14:paraId="2A158220" w14:textId="77777777" w:rsidR="000442C3" w:rsidRPr="000442C3" w:rsidRDefault="000442C3" w:rsidP="000442C3">
            <w:pPr>
              <w:autoSpaceDE w:val="0"/>
              <w:autoSpaceDN w:val="0"/>
              <w:adjustRightInd w:val="0"/>
              <w:jc w:val="center"/>
              <w:rPr>
                <w:rFonts w:ascii="Times New Roman" w:hAnsi="Times New Roman" w:cs="Times New Roman"/>
                <w:sz w:val="20"/>
                <w:szCs w:val="20"/>
              </w:rPr>
            </w:pPr>
            <w:r w:rsidRPr="000442C3">
              <w:rPr>
                <w:rFonts w:ascii="Times New Roman" w:hAnsi="Times New Roman" w:cs="Times New Roman"/>
                <w:sz w:val="20"/>
                <w:szCs w:val="20"/>
              </w:rPr>
              <w:t>67:01:0010113:31-67/056/2025-3</w:t>
            </w:r>
          </w:p>
          <w:p w14:paraId="0DEE0F29" w14:textId="77777777" w:rsidR="000442C3" w:rsidRDefault="000442C3" w:rsidP="000442C3">
            <w:pPr>
              <w:jc w:val="center"/>
              <w:rPr>
                <w:rFonts w:ascii="Times New Roman" w:hAnsi="Times New Roman" w:cs="Times New Roman"/>
                <w:sz w:val="20"/>
                <w:szCs w:val="20"/>
              </w:rPr>
            </w:pPr>
            <w:r w:rsidRPr="000442C3">
              <w:rPr>
                <w:rFonts w:ascii="Times New Roman" w:hAnsi="Times New Roman" w:cs="Times New Roman"/>
                <w:sz w:val="20"/>
                <w:szCs w:val="20"/>
              </w:rPr>
              <w:t>09.06.2025</w:t>
            </w:r>
          </w:p>
          <w:p w14:paraId="046677E4" w14:textId="32700149" w:rsidR="001E4CEB" w:rsidRPr="0062427E" w:rsidRDefault="001E4CEB" w:rsidP="000442C3">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1B23C5CA" w14:textId="77777777" w:rsidR="001E4CEB" w:rsidRPr="0062427E" w:rsidRDefault="001E4CEB" w:rsidP="00650717">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0527C248" w14:textId="77777777" w:rsidR="001E4CEB" w:rsidRPr="0062427E" w:rsidRDefault="001E4CEB" w:rsidP="00650717">
            <w:pPr>
              <w:jc w:val="center"/>
              <w:rPr>
                <w:rFonts w:ascii="Times New Roman" w:hAnsi="Times New Roman" w:cs="Times New Roman"/>
                <w:sz w:val="20"/>
                <w:szCs w:val="20"/>
              </w:rPr>
            </w:pPr>
          </w:p>
        </w:tc>
        <w:tc>
          <w:tcPr>
            <w:tcW w:w="709" w:type="dxa"/>
            <w:shd w:val="clear" w:color="auto" w:fill="auto"/>
          </w:tcPr>
          <w:p w14:paraId="3B2B921E" w14:textId="77777777" w:rsidR="001E4CEB" w:rsidRPr="0062427E" w:rsidRDefault="001E4CEB" w:rsidP="00650717">
            <w:pPr>
              <w:jc w:val="center"/>
              <w:rPr>
                <w:rFonts w:ascii="Times New Roman" w:hAnsi="Times New Roman" w:cs="Times New Roman"/>
                <w:sz w:val="20"/>
                <w:szCs w:val="20"/>
              </w:rPr>
            </w:pPr>
          </w:p>
        </w:tc>
        <w:tc>
          <w:tcPr>
            <w:tcW w:w="708" w:type="dxa"/>
            <w:shd w:val="clear" w:color="auto" w:fill="auto"/>
          </w:tcPr>
          <w:p w14:paraId="071050AF" w14:textId="77777777" w:rsidR="001E4CEB" w:rsidRPr="0062427E" w:rsidRDefault="001E4CEB" w:rsidP="00650717">
            <w:pPr>
              <w:jc w:val="center"/>
              <w:rPr>
                <w:rFonts w:ascii="Times New Roman" w:hAnsi="Times New Roman" w:cs="Times New Roman"/>
                <w:sz w:val="20"/>
                <w:szCs w:val="20"/>
              </w:rPr>
            </w:pPr>
          </w:p>
        </w:tc>
      </w:tr>
      <w:tr w:rsidR="001E4CEB" w:rsidRPr="0062427E" w14:paraId="5192909D" w14:textId="17F3F170" w:rsidTr="00D230AE">
        <w:trPr>
          <w:gridAfter w:val="1"/>
          <w:wAfter w:w="15" w:type="dxa"/>
          <w:trHeight w:val="248"/>
        </w:trPr>
        <w:tc>
          <w:tcPr>
            <w:tcW w:w="852" w:type="dxa"/>
            <w:shd w:val="clear" w:color="auto" w:fill="auto"/>
          </w:tcPr>
          <w:p w14:paraId="0DB607DF" w14:textId="1817EBD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75</w:t>
            </w:r>
          </w:p>
        </w:tc>
        <w:tc>
          <w:tcPr>
            <w:tcW w:w="850" w:type="dxa"/>
            <w:shd w:val="clear" w:color="auto" w:fill="auto"/>
          </w:tcPr>
          <w:p w14:paraId="1B58B8ED" w14:textId="1C7F0384"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Сарай</w:t>
            </w:r>
          </w:p>
        </w:tc>
        <w:tc>
          <w:tcPr>
            <w:tcW w:w="992" w:type="dxa"/>
            <w:shd w:val="clear" w:color="auto" w:fill="auto"/>
          </w:tcPr>
          <w:p w14:paraId="35BA70BF" w14:textId="5CD1B894" w:rsidR="001E4CEB" w:rsidRPr="0062427E" w:rsidRDefault="001E4CEB" w:rsidP="00C75B7D">
            <w:pPr>
              <w:jc w:val="center"/>
              <w:rPr>
                <w:rFonts w:ascii="Times New Roman" w:hAnsi="Times New Roman" w:cs="Times New Roman"/>
                <w:sz w:val="20"/>
                <w:szCs w:val="20"/>
              </w:rPr>
            </w:pPr>
            <w:r w:rsidRPr="0062427E">
              <w:rPr>
                <w:rFonts w:ascii="Times New Roman" w:hAnsi="Times New Roman" w:cs="Times New Roman"/>
                <w:sz w:val="20"/>
                <w:szCs w:val="20"/>
              </w:rPr>
              <w:t>110112040</w:t>
            </w:r>
          </w:p>
        </w:tc>
        <w:tc>
          <w:tcPr>
            <w:tcW w:w="992" w:type="dxa"/>
            <w:shd w:val="clear" w:color="auto" w:fill="auto"/>
          </w:tcPr>
          <w:p w14:paraId="7A68B508" w14:textId="052D4B9D" w:rsidR="001E4CEB" w:rsidRPr="0062427E" w:rsidRDefault="001E4CEB" w:rsidP="00531F39">
            <w:pPr>
              <w:rPr>
                <w:rFonts w:ascii="Times New Roman" w:hAnsi="Times New Roman" w:cs="Times New Roman"/>
                <w:sz w:val="20"/>
                <w:szCs w:val="20"/>
              </w:rPr>
            </w:pPr>
          </w:p>
        </w:tc>
        <w:tc>
          <w:tcPr>
            <w:tcW w:w="1134" w:type="dxa"/>
            <w:shd w:val="clear" w:color="auto" w:fill="auto"/>
          </w:tcPr>
          <w:p w14:paraId="35BB1771" w14:textId="214D9135"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д.29</w:t>
            </w:r>
          </w:p>
        </w:tc>
        <w:tc>
          <w:tcPr>
            <w:tcW w:w="1134" w:type="dxa"/>
            <w:shd w:val="clear" w:color="auto" w:fill="auto"/>
          </w:tcPr>
          <w:p w14:paraId="657F1E7E" w14:textId="55745FE5"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6757E239"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67:01:0010113:4, форма собственности - муниципальная (</w:t>
            </w: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Смоленской области РФ - </w:t>
            </w:r>
            <w:r w:rsidRPr="0062427E">
              <w:rPr>
                <w:rFonts w:ascii="Times New Roman" w:hAnsi="Times New Roman" w:cs="Times New Roman"/>
                <w:sz w:val="20"/>
                <w:szCs w:val="20"/>
              </w:rPr>
              <w:lastRenderedPageBreak/>
              <w:t>Собственность</w:t>
            </w:r>
          </w:p>
          <w:p w14:paraId="318E9F24"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67:01:0010113:4-67/004/2017-1</w:t>
            </w:r>
          </w:p>
          <w:p w14:paraId="5412D0E0" w14:textId="7A3D333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03.11.2017 16:58:11)</w:t>
            </w:r>
            <w:r w:rsidRPr="0062427E">
              <w:rPr>
                <w:rFonts w:ascii="Times New Roman" w:hAnsi="Times New Roman" w:cs="Times New Roman"/>
                <w:sz w:val="20"/>
                <w:szCs w:val="20"/>
                <w:shd w:val="clear" w:color="auto" w:fill="F8F9FA"/>
              </w:rPr>
              <w:t xml:space="preserve">, площадь </w:t>
            </w:r>
            <w:r w:rsidRPr="0062427E">
              <w:rPr>
                <w:rFonts w:ascii="Times New Roman" w:hAnsi="Times New Roman" w:cs="Times New Roman"/>
                <w:color w:val="000000"/>
                <w:sz w:val="20"/>
                <w:szCs w:val="20"/>
                <w:shd w:val="clear" w:color="auto" w:fill="FFFFFF"/>
              </w:rPr>
              <w:t>5 336 кв. м.</w:t>
            </w:r>
          </w:p>
        </w:tc>
        <w:tc>
          <w:tcPr>
            <w:tcW w:w="1134" w:type="dxa"/>
            <w:shd w:val="clear" w:color="auto" w:fill="auto"/>
          </w:tcPr>
          <w:p w14:paraId="07FC4A45" w14:textId="77777777"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58C1BCCF" w14:textId="4CF15A4C"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50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1, в т.ч. подземных 0</w:t>
            </w:r>
          </w:p>
        </w:tc>
        <w:tc>
          <w:tcPr>
            <w:tcW w:w="992" w:type="dxa"/>
            <w:shd w:val="clear" w:color="auto" w:fill="auto"/>
          </w:tcPr>
          <w:p w14:paraId="1B7546C4" w14:textId="77777777" w:rsidR="001E4CEB" w:rsidRPr="0062427E" w:rsidRDefault="001E4CEB" w:rsidP="00C75B7D">
            <w:pPr>
              <w:jc w:val="center"/>
              <w:rPr>
                <w:rFonts w:ascii="Times New Roman" w:hAnsi="Times New Roman" w:cs="Times New Roman"/>
                <w:sz w:val="20"/>
                <w:szCs w:val="20"/>
              </w:rPr>
            </w:pPr>
            <w:r w:rsidRPr="0062427E">
              <w:rPr>
                <w:rFonts w:ascii="Times New Roman" w:hAnsi="Times New Roman" w:cs="Times New Roman"/>
                <w:sz w:val="20"/>
                <w:szCs w:val="20"/>
              </w:rPr>
              <w:t>41312</w:t>
            </w:r>
          </w:p>
        </w:tc>
        <w:tc>
          <w:tcPr>
            <w:tcW w:w="1276" w:type="dxa"/>
            <w:shd w:val="clear" w:color="auto" w:fill="auto"/>
          </w:tcPr>
          <w:p w14:paraId="1A079E43" w14:textId="77777777" w:rsidR="001E4CEB" w:rsidRPr="0062427E" w:rsidRDefault="001E4CEB" w:rsidP="00531F39">
            <w:pPr>
              <w:rPr>
                <w:rFonts w:ascii="Times New Roman" w:hAnsi="Times New Roman" w:cs="Times New Roman"/>
                <w:sz w:val="20"/>
                <w:szCs w:val="20"/>
              </w:rPr>
            </w:pPr>
          </w:p>
        </w:tc>
        <w:tc>
          <w:tcPr>
            <w:tcW w:w="709" w:type="dxa"/>
            <w:shd w:val="clear" w:color="auto" w:fill="auto"/>
          </w:tcPr>
          <w:p w14:paraId="223D4465" w14:textId="0D3A21C5" w:rsidR="001E4CEB" w:rsidRPr="0062427E" w:rsidRDefault="001E4CEB" w:rsidP="00BE0AC2">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8F4E607" w14:textId="77777777" w:rsidR="001E4CEB" w:rsidRPr="0062427E" w:rsidRDefault="001E4CEB" w:rsidP="00A61CF0">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1C888620" w14:textId="77777777" w:rsidR="001E4CEB" w:rsidRPr="0062427E" w:rsidRDefault="001E4CEB" w:rsidP="00531F39">
            <w:pPr>
              <w:rPr>
                <w:rFonts w:ascii="Times New Roman" w:hAnsi="Times New Roman" w:cs="Times New Roman"/>
                <w:sz w:val="20"/>
                <w:szCs w:val="20"/>
              </w:rPr>
            </w:pPr>
          </w:p>
          <w:p w14:paraId="314F428A" w14:textId="04C25E96" w:rsidR="001E4CEB" w:rsidRPr="0062427E" w:rsidRDefault="001E4CEB" w:rsidP="00A61CF0">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3A2FA9D1" w14:textId="77777777" w:rsidR="001E4CEB" w:rsidRPr="0062427E" w:rsidRDefault="001E4CEB" w:rsidP="00D654B9">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395D490" w14:textId="77777777" w:rsidR="001E4CEB" w:rsidRPr="0062427E" w:rsidRDefault="001E4CEB" w:rsidP="00D654B9">
            <w:pPr>
              <w:jc w:val="center"/>
              <w:rPr>
                <w:rFonts w:ascii="Times New Roman" w:hAnsi="Times New Roman" w:cs="Times New Roman"/>
                <w:sz w:val="20"/>
                <w:szCs w:val="20"/>
              </w:rPr>
            </w:pPr>
          </w:p>
        </w:tc>
        <w:tc>
          <w:tcPr>
            <w:tcW w:w="709" w:type="dxa"/>
            <w:shd w:val="clear" w:color="auto" w:fill="auto"/>
          </w:tcPr>
          <w:p w14:paraId="11E779F0" w14:textId="77777777" w:rsidR="001E4CEB" w:rsidRPr="0062427E" w:rsidRDefault="001E4CEB" w:rsidP="00D654B9">
            <w:pPr>
              <w:jc w:val="center"/>
              <w:rPr>
                <w:rFonts w:ascii="Times New Roman" w:hAnsi="Times New Roman" w:cs="Times New Roman"/>
                <w:sz w:val="20"/>
                <w:szCs w:val="20"/>
              </w:rPr>
            </w:pPr>
          </w:p>
        </w:tc>
        <w:tc>
          <w:tcPr>
            <w:tcW w:w="708" w:type="dxa"/>
            <w:shd w:val="clear" w:color="auto" w:fill="auto"/>
          </w:tcPr>
          <w:p w14:paraId="04822172" w14:textId="77777777" w:rsidR="001E4CEB" w:rsidRPr="0062427E" w:rsidRDefault="001E4CEB" w:rsidP="00D654B9">
            <w:pPr>
              <w:jc w:val="center"/>
              <w:rPr>
                <w:rFonts w:ascii="Times New Roman" w:hAnsi="Times New Roman" w:cs="Times New Roman"/>
                <w:sz w:val="20"/>
                <w:szCs w:val="20"/>
              </w:rPr>
            </w:pPr>
          </w:p>
        </w:tc>
      </w:tr>
      <w:tr w:rsidR="001E4CEB" w:rsidRPr="0062427E" w14:paraId="19B00EAF" w14:textId="0F49B808" w:rsidTr="00D230AE">
        <w:trPr>
          <w:gridAfter w:val="1"/>
          <w:wAfter w:w="15" w:type="dxa"/>
          <w:trHeight w:val="248"/>
        </w:trPr>
        <w:tc>
          <w:tcPr>
            <w:tcW w:w="852" w:type="dxa"/>
            <w:shd w:val="clear" w:color="auto" w:fill="auto"/>
          </w:tcPr>
          <w:p w14:paraId="7EC2C121" w14:textId="09F9B1B5"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76</w:t>
            </w:r>
          </w:p>
        </w:tc>
        <w:tc>
          <w:tcPr>
            <w:tcW w:w="850" w:type="dxa"/>
            <w:shd w:val="clear" w:color="auto" w:fill="auto"/>
          </w:tcPr>
          <w:p w14:paraId="107816FD" w14:textId="2C2D3FD7"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Уборная кирпичная</w:t>
            </w:r>
          </w:p>
        </w:tc>
        <w:tc>
          <w:tcPr>
            <w:tcW w:w="992" w:type="dxa"/>
            <w:shd w:val="clear" w:color="auto" w:fill="auto"/>
          </w:tcPr>
          <w:p w14:paraId="02824687" w14:textId="56B20987" w:rsidR="001E4CEB" w:rsidRPr="0062427E" w:rsidRDefault="001E4CEB" w:rsidP="00DE577C">
            <w:pPr>
              <w:jc w:val="center"/>
              <w:rPr>
                <w:rFonts w:ascii="Times New Roman" w:hAnsi="Times New Roman" w:cs="Times New Roman"/>
                <w:sz w:val="20"/>
                <w:szCs w:val="20"/>
              </w:rPr>
            </w:pPr>
            <w:r w:rsidRPr="0062427E">
              <w:rPr>
                <w:rFonts w:ascii="Times New Roman" w:hAnsi="Times New Roman" w:cs="Times New Roman"/>
                <w:sz w:val="20"/>
                <w:szCs w:val="20"/>
              </w:rPr>
              <w:t>110851011</w:t>
            </w:r>
          </w:p>
        </w:tc>
        <w:tc>
          <w:tcPr>
            <w:tcW w:w="992" w:type="dxa"/>
            <w:shd w:val="clear" w:color="auto" w:fill="auto"/>
          </w:tcPr>
          <w:p w14:paraId="7E2CF8BA" w14:textId="4C841764" w:rsidR="001E4CEB" w:rsidRPr="0062427E" w:rsidRDefault="001E4CEB" w:rsidP="00531F39">
            <w:pPr>
              <w:rPr>
                <w:rFonts w:ascii="Times New Roman" w:hAnsi="Times New Roman" w:cs="Times New Roman"/>
                <w:sz w:val="20"/>
                <w:szCs w:val="20"/>
              </w:rPr>
            </w:pPr>
          </w:p>
        </w:tc>
        <w:tc>
          <w:tcPr>
            <w:tcW w:w="1134" w:type="dxa"/>
            <w:shd w:val="clear" w:color="auto" w:fill="auto"/>
          </w:tcPr>
          <w:p w14:paraId="6A168F18" w14:textId="61D41C46"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г. Велиж, ул. Советская, д.29</w:t>
            </w:r>
          </w:p>
        </w:tc>
        <w:tc>
          <w:tcPr>
            <w:tcW w:w="1134" w:type="dxa"/>
            <w:shd w:val="clear" w:color="auto" w:fill="auto"/>
          </w:tcPr>
          <w:p w14:paraId="7E7C8BD8" w14:textId="6C8FB632"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43F5644A"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shd w:val="clear" w:color="auto" w:fill="F8F9FA"/>
              </w:rPr>
              <w:t>67:01:0010113:4, форма собственности - муниципальная (</w:t>
            </w: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Смоленской области РФ - Собственность</w:t>
            </w:r>
          </w:p>
          <w:p w14:paraId="381532E4"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67:01:0010113:4-67/004/2017-1</w:t>
            </w:r>
          </w:p>
          <w:p w14:paraId="767F4F42" w14:textId="6FD4A52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03.11.2017 16:58:11)</w:t>
            </w:r>
            <w:r w:rsidRPr="0062427E">
              <w:rPr>
                <w:rFonts w:ascii="Times New Roman" w:hAnsi="Times New Roman" w:cs="Times New Roman"/>
                <w:sz w:val="20"/>
                <w:szCs w:val="20"/>
                <w:shd w:val="clear" w:color="auto" w:fill="F8F9FA"/>
              </w:rPr>
              <w:t xml:space="preserve">, площадь </w:t>
            </w:r>
            <w:r w:rsidRPr="0062427E">
              <w:rPr>
                <w:rFonts w:ascii="Times New Roman" w:hAnsi="Times New Roman" w:cs="Times New Roman"/>
                <w:color w:val="000000"/>
                <w:sz w:val="20"/>
                <w:szCs w:val="20"/>
                <w:shd w:val="clear" w:color="auto" w:fill="FFFFFF"/>
              </w:rPr>
              <w:t>5 336 кв. м.</w:t>
            </w:r>
          </w:p>
        </w:tc>
        <w:tc>
          <w:tcPr>
            <w:tcW w:w="1134" w:type="dxa"/>
            <w:shd w:val="clear" w:color="auto" w:fill="auto"/>
          </w:tcPr>
          <w:p w14:paraId="4BABB437" w14:textId="77777777"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0B0DCE8A" w14:textId="6834C62E" w:rsidR="001E4CEB" w:rsidRPr="0062427E" w:rsidRDefault="001E4CEB" w:rsidP="00B82A1A">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18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1, в т.ч. подземных 0</w:t>
            </w:r>
          </w:p>
        </w:tc>
        <w:tc>
          <w:tcPr>
            <w:tcW w:w="992" w:type="dxa"/>
            <w:shd w:val="clear" w:color="auto" w:fill="auto"/>
          </w:tcPr>
          <w:p w14:paraId="2BB93B5B" w14:textId="77777777" w:rsidR="001E4CEB" w:rsidRPr="0062427E" w:rsidRDefault="001E4CEB" w:rsidP="00DE577C">
            <w:pPr>
              <w:jc w:val="center"/>
              <w:rPr>
                <w:rFonts w:ascii="Times New Roman" w:hAnsi="Times New Roman" w:cs="Times New Roman"/>
                <w:sz w:val="20"/>
                <w:szCs w:val="20"/>
              </w:rPr>
            </w:pPr>
            <w:r w:rsidRPr="0062427E">
              <w:rPr>
                <w:rFonts w:ascii="Times New Roman" w:hAnsi="Times New Roman" w:cs="Times New Roman"/>
                <w:sz w:val="20"/>
                <w:szCs w:val="20"/>
              </w:rPr>
              <w:t>57742</w:t>
            </w:r>
          </w:p>
        </w:tc>
        <w:tc>
          <w:tcPr>
            <w:tcW w:w="1276" w:type="dxa"/>
            <w:shd w:val="clear" w:color="auto" w:fill="auto"/>
          </w:tcPr>
          <w:p w14:paraId="04D76975" w14:textId="77777777" w:rsidR="001E4CEB" w:rsidRPr="0062427E" w:rsidRDefault="001E4CEB" w:rsidP="00531F39">
            <w:pPr>
              <w:rPr>
                <w:rFonts w:ascii="Times New Roman" w:hAnsi="Times New Roman" w:cs="Times New Roman"/>
                <w:sz w:val="20"/>
                <w:szCs w:val="20"/>
              </w:rPr>
            </w:pPr>
          </w:p>
        </w:tc>
        <w:tc>
          <w:tcPr>
            <w:tcW w:w="709" w:type="dxa"/>
            <w:shd w:val="clear" w:color="auto" w:fill="auto"/>
          </w:tcPr>
          <w:p w14:paraId="7483A8C4" w14:textId="0A613394"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754B053A" w14:textId="77777777" w:rsidR="001E4CEB" w:rsidRPr="0062427E" w:rsidRDefault="001E4CEB" w:rsidP="0016205A">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60C23E92" w14:textId="77777777" w:rsidR="001E4CEB" w:rsidRPr="0062427E" w:rsidRDefault="001E4CEB" w:rsidP="0016205A">
            <w:pPr>
              <w:jc w:val="center"/>
              <w:rPr>
                <w:rFonts w:ascii="Times New Roman" w:hAnsi="Times New Roman" w:cs="Times New Roman"/>
                <w:sz w:val="20"/>
                <w:szCs w:val="20"/>
              </w:rPr>
            </w:pPr>
          </w:p>
          <w:p w14:paraId="56F55B82" w14:textId="4D1670A7" w:rsidR="001E4CEB" w:rsidRPr="0062427E" w:rsidRDefault="001E4CEB" w:rsidP="0016205A">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7EDA59B2" w14:textId="77777777" w:rsidR="001E4CEB" w:rsidRPr="0062427E" w:rsidRDefault="001E4CEB" w:rsidP="00D654B9">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36702025" w14:textId="77777777" w:rsidR="001E4CEB" w:rsidRPr="0062427E" w:rsidRDefault="001E4CEB" w:rsidP="00D654B9">
            <w:pPr>
              <w:jc w:val="center"/>
              <w:rPr>
                <w:rFonts w:ascii="Times New Roman" w:hAnsi="Times New Roman" w:cs="Times New Roman"/>
                <w:sz w:val="20"/>
                <w:szCs w:val="20"/>
              </w:rPr>
            </w:pPr>
          </w:p>
        </w:tc>
        <w:tc>
          <w:tcPr>
            <w:tcW w:w="709" w:type="dxa"/>
            <w:shd w:val="clear" w:color="auto" w:fill="auto"/>
          </w:tcPr>
          <w:p w14:paraId="7111782F" w14:textId="77777777" w:rsidR="001E4CEB" w:rsidRPr="0062427E" w:rsidRDefault="001E4CEB" w:rsidP="00D654B9">
            <w:pPr>
              <w:jc w:val="center"/>
              <w:rPr>
                <w:rFonts w:ascii="Times New Roman" w:hAnsi="Times New Roman" w:cs="Times New Roman"/>
                <w:sz w:val="20"/>
                <w:szCs w:val="20"/>
              </w:rPr>
            </w:pPr>
          </w:p>
        </w:tc>
        <w:tc>
          <w:tcPr>
            <w:tcW w:w="708" w:type="dxa"/>
            <w:shd w:val="clear" w:color="auto" w:fill="auto"/>
          </w:tcPr>
          <w:p w14:paraId="1A25C56E" w14:textId="77777777" w:rsidR="001E4CEB" w:rsidRPr="0062427E" w:rsidRDefault="001E4CEB" w:rsidP="00D654B9">
            <w:pPr>
              <w:jc w:val="center"/>
              <w:rPr>
                <w:rFonts w:ascii="Times New Roman" w:hAnsi="Times New Roman" w:cs="Times New Roman"/>
                <w:sz w:val="20"/>
                <w:szCs w:val="20"/>
              </w:rPr>
            </w:pPr>
          </w:p>
        </w:tc>
      </w:tr>
      <w:tr w:rsidR="001E4CEB" w:rsidRPr="0062427E" w14:paraId="601EDFB7" w14:textId="3613BB1E" w:rsidTr="00D230AE">
        <w:trPr>
          <w:gridAfter w:val="1"/>
          <w:wAfter w:w="15" w:type="dxa"/>
          <w:trHeight w:val="248"/>
        </w:trPr>
        <w:tc>
          <w:tcPr>
            <w:tcW w:w="852" w:type="dxa"/>
            <w:shd w:val="clear" w:color="auto" w:fill="auto"/>
          </w:tcPr>
          <w:p w14:paraId="18F98F67" w14:textId="012675CA"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77</w:t>
            </w:r>
          </w:p>
        </w:tc>
        <w:tc>
          <w:tcPr>
            <w:tcW w:w="850" w:type="dxa"/>
            <w:shd w:val="clear" w:color="auto" w:fill="auto"/>
          </w:tcPr>
          <w:p w14:paraId="38FF1BD0" w14:textId="626A1BDC" w:rsidR="001E4CEB" w:rsidRPr="0062427E" w:rsidRDefault="001E4CEB" w:rsidP="00DD5BC1">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1A6BE913" w14:textId="14187791" w:rsidR="001E4CEB" w:rsidRPr="0062427E" w:rsidRDefault="001E4CEB" w:rsidP="0076440C">
            <w:pPr>
              <w:jc w:val="center"/>
              <w:rPr>
                <w:rFonts w:ascii="Times New Roman" w:hAnsi="Times New Roman" w:cs="Times New Roman"/>
                <w:sz w:val="20"/>
                <w:szCs w:val="20"/>
              </w:rPr>
            </w:pPr>
            <w:r w:rsidRPr="0062427E">
              <w:rPr>
                <w:rFonts w:ascii="Times New Roman" w:hAnsi="Times New Roman" w:cs="Times New Roman"/>
                <w:sz w:val="20"/>
                <w:szCs w:val="20"/>
              </w:rPr>
              <w:t>110851004</w:t>
            </w:r>
          </w:p>
        </w:tc>
        <w:tc>
          <w:tcPr>
            <w:tcW w:w="992" w:type="dxa"/>
            <w:shd w:val="clear" w:color="auto" w:fill="auto"/>
          </w:tcPr>
          <w:p w14:paraId="0C8CAEA4" w14:textId="37A04460" w:rsidR="001E4CEB" w:rsidRPr="0062427E" w:rsidRDefault="001E4CEB" w:rsidP="00531F39">
            <w:pPr>
              <w:rPr>
                <w:rFonts w:ascii="Times New Roman" w:hAnsi="Times New Roman" w:cs="Times New Roman"/>
                <w:sz w:val="20"/>
                <w:szCs w:val="20"/>
              </w:rPr>
            </w:pPr>
          </w:p>
        </w:tc>
        <w:tc>
          <w:tcPr>
            <w:tcW w:w="1134" w:type="dxa"/>
            <w:shd w:val="clear" w:color="auto" w:fill="auto"/>
          </w:tcPr>
          <w:p w14:paraId="2DDAD9A6" w14:textId="794FFC3D"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Крутовское</w:t>
            </w:r>
            <w:proofErr w:type="spellEnd"/>
            <w:r w:rsidRPr="0062427E">
              <w:rPr>
                <w:rFonts w:ascii="Times New Roman" w:hAnsi="Times New Roman" w:cs="Times New Roman"/>
                <w:sz w:val="20"/>
                <w:szCs w:val="20"/>
              </w:rPr>
              <w:t xml:space="preserve"> сельское поселение, д. Старое Село, ул. </w:t>
            </w:r>
            <w:r w:rsidRPr="0062427E">
              <w:rPr>
                <w:rFonts w:ascii="Times New Roman" w:hAnsi="Times New Roman" w:cs="Times New Roman"/>
                <w:sz w:val="20"/>
                <w:szCs w:val="20"/>
              </w:rPr>
              <w:lastRenderedPageBreak/>
              <w:t>Центральная, д.14</w:t>
            </w:r>
          </w:p>
        </w:tc>
        <w:tc>
          <w:tcPr>
            <w:tcW w:w="1134" w:type="dxa"/>
            <w:shd w:val="clear" w:color="auto" w:fill="auto"/>
          </w:tcPr>
          <w:p w14:paraId="3FDC7C0A" w14:textId="32F97B03" w:rsidR="001E4CEB" w:rsidRPr="0062427E" w:rsidRDefault="001E4CEB" w:rsidP="00DD5BC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 стоит на кадастровом учете</w:t>
            </w:r>
          </w:p>
        </w:tc>
        <w:tc>
          <w:tcPr>
            <w:tcW w:w="1276" w:type="dxa"/>
            <w:shd w:val="clear" w:color="auto" w:fill="auto"/>
          </w:tcPr>
          <w:p w14:paraId="0F862030"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088F5118" w14:textId="5F2AFF04"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457</w:t>
            </w:r>
          </w:p>
        </w:tc>
        <w:tc>
          <w:tcPr>
            <w:tcW w:w="992" w:type="dxa"/>
            <w:shd w:val="clear" w:color="auto" w:fill="auto"/>
          </w:tcPr>
          <w:p w14:paraId="7D26C7CD" w14:textId="77777777" w:rsidR="001E4CEB" w:rsidRPr="0062427E" w:rsidRDefault="001E4CEB" w:rsidP="007A1EF5">
            <w:pPr>
              <w:jc w:val="center"/>
              <w:rPr>
                <w:rFonts w:ascii="Times New Roman" w:hAnsi="Times New Roman" w:cs="Times New Roman"/>
                <w:sz w:val="20"/>
                <w:szCs w:val="20"/>
              </w:rPr>
            </w:pPr>
            <w:r w:rsidRPr="0062427E">
              <w:rPr>
                <w:rFonts w:ascii="Times New Roman" w:hAnsi="Times New Roman" w:cs="Times New Roman"/>
                <w:sz w:val="20"/>
                <w:szCs w:val="20"/>
              </w:rPr>
              <w:t>103649</w:t>
            </w:r>
          </w:p>
        </w:tc>
        <w:tc>
          <w:tcPr>
            <w:tcW w:w="1276" w:type="dxa"/>
            <w:shd w:val="clear" w:color="auto" w:fill="auto"/>
          </w:tcPr>
          <w:p w14:paraId="4B7F155D"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 xml:space="preserve">Решение Смоленского областного Совета народных </w:t>
            </w:r>
            <w:r w:rsidRPr="0062427E">
              <w:rPr>
                <w:rFonts w:ascii="Times New Roman" w:hAnsi="Times New Roman" w:cs="Times New Roman"/>
                <w:sz w:val="20"/>
                <w:szCs w:val="20"/>
              </w:rPr>
              <w:lastRenderedPageBreak/>
              <w:t>депутатов от 04.04.1992 года</w:t>
            </w:r>
          </w:p>
        </w:tc>
        <w:tc>
          <w:tcPr>
            <w:tcW w:w="709" w:type="dxa"/>
            <w:shd w:val="clear" w:color="auto" w:fill="auto"/>
          </w:tcPr>
          <w:p w14:paraId="3CF2253A" w14:textId="4E046E76"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21432A43" w14:textId="77777777" w:rsidR="001E4CEB" w:rsidRPr="0062427E" w:rsidRDefault="001E4CEB" w:rsidP="00C834C3">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w:t>
            </w:r>
            <w:r w:rsidRPr="0062427E">
              <w:rPr>
                <w:rFonts w:ascii="Times New Roman" w:hAnsi="Times New Roman" w:cs="Times New Roman"/>
                <w:sz w:val="20"/>
                <w:szCs w:val="20"/>
              </w:rPr>
              <w:lastRenderedPageBreak/>
              <w:t>кий</w:t>
            </w:r>
            <w:proofErr w:type="spellEnd"/>
            <w:r w:rsidRPr="0062427E">
              <w:rPr>
                <w:rFonts w:ascii="Times New Roman" w:hAnsi="Times New Roman" w:cs="Times New Roman"/>
                <w:sz w:val="20"/>
                <w:szCs w:val="20"/>
              </w:rPr>
              <w:t xml:space="preserve"> район"</w:t>
            </w:r>
          </w:p>
          <w:p w14:paraId="5E7C8C9A" w14:textId="77777777" w:rsidR="001E4CEB" w:rsidRPr="0062427E" w:rsidRDefault="001E4CEB" w:rsidP="00C834C3">
            <w:pPr>
              <w:jc w:val="center"/>
              <w:rPr>
                <w:rFonts w:ascii="Times New Roman" w:hAnsi="Times New Roman" w:cs="Times New Roman"/>
                <w:sz w:val="20"/>
                <w:szCs w:val="20"/>
              </w:rPr>
            </w:pPr>
          </w:p>
          <w:p w14:paraId="65636740" w14:textId="087643C0" w:rsidR="001E4CEB" w:rsidRPr="0062427E" w:rsidRDefault="001E4CEB" w:rsidP="00C834C3">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49E1379A" w14:textId="777777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0DCA16BC"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1C87CC9D"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2DFE438B" w14:textId="77777777" w:rsidR="001E4CEB" w:rsidRPr="0062427E" w:rsidRDefault="001E4CEB" w:rsidP="008E0EE1">
            <w:pPr>
              <w:jc w:val="center"/>
              <w:rPr>
                <w:rFonts w:ascii="Times New Roman" w:hAnsi="Times New Roman" w:cs="Times New Roman"/>
                <w:sz w:val="20"/>
                <w:szCs w:val="20"/>
              </w:rPr>
            </w:pPr>
          </w:p>
        </w:tc>
      </w:tr>
      <w:tr w:rsidR="001E4CEB" w:rsidRPr="0062427E" w14:paraId="1ACD578D" w14:textId="0E71F694" w:rsidTr="00D230AE">
        <w:trPr>
          <w:gridAfter w:val="1"/>
          <w:wAfter w:w="15" w:type="dxa"/>
          <w:trHeight w:val="248"/>
        </w:trPr>
        <w:tc>
          <w:tcPr>
            <w:tcW w:w="852" w:type="dxa"/>
            <w:shd w:val="clear" w:color="auto" w:fill="auto"/>
          </w:tcPr>
          <w:p w14:paraId="1B796858" w14:textId="6F5B138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78</w:t>
            </w:r>
          </w:p>
        </w:tc>
        <w:tc>
          <w:tcPr>
            <w:tcW w:w="850" w:type="dxa"/>
            <w:shd w:val="clear" w:color="auto" w:fill="auto"/>
          </w:tcPr>
          <w:p w14:paraId="1BA4AAEC" w14:textId="0C51B9A1" w:rsidR="001E4CEB" w:rsidRPr="0062427E" w:rsidRDefault="001E4CEB" w:rsidP="00DD5BC1">
            <w:pPr>
              <w:jc w:val="center"/>
              <w:rPr>
                <w:rFonts w:ascii="Times New Roman" w:hAnsi="Times New Roman" w:cs="Times New Roman"/>
                <w:sz w:val="20"/>
                <w:szCs w:val="20"/>
              </w:rPr>
            </w:pPr>
            <w:r w:rsidRPr="0062427E">
              <w:rPr>
                <w:rFonts w:ascii="Times New Roman" w:hAnsi="Times New Roman" w:cs="Times New Roman"/>
                <w:sz w:val="20"/>
                <w:szCs w:val="20"/>
              </w:rPr>
              <w:t>Здание котельной</w:t>
            </w:r>
          </w:p>
        </w:tc>
        <w:tc>
          <w:tcPr>
            <w:tcW w:w="992" w:type="dxa"/>
            <w:shd w:val="clear" w:color="auto" w:fill="auto"/>
          </w:tcPr>
          <w:p w14:paraId="00C676B7" w14:textId="3034FE56" w:rsidR="001E4CEB" w:rsidRPr="0062427E" w:rsidRDefault="001E4CEB" w:rsidP="00944E85">
            <w:pPr>
              <w:jc w:val="center"/>
              <w:rPr>
                <w:rFonts w:ascii="Times New Roman" w:hAnsi="Times New Roman" w:cs="Times New Roman"/>
                <w:sz w:val="20"/>
                <w:szCs w:val="20"/>
              </w:rPr>
            </w:pPr>
            <w:r w:rsidRPr="0062427E">
              <w:rPr>
                <w:rFonts w:ascii="Times New Roman" w:hAnsi="Times New Roman" w:cs="Times New Roman"/>
                <w:sz w:val="20"/>
                <w:szCs w:val="20"/>
              </w:rPr>
              <w:t>110851002</w:t>
            </w:r>
          </w:p>
        </w:tc>
        <w:tc>
          <w:tcPr>
            <w:tcW w:w="992" w:type="dxa"/>
            <w:shd w:val="clear" w:color="auto" w:fill="auto"/>
          </w:tcPr>
          <w:p w14:paraId="0C8F2B69" w14:textId="38D93B58" w:rsidR="001E4CEB" w:rsidRPr="0062427E" w:rsidRDefault="001E4CEB" w:rsidP="00531F39">
            <w:pPr>
              <w:rPr>
                <w:rFonts w:ascii="Times New Roman" w:hAnsi="Times New Roman" w:cs="Times New Roman"/>
                <w:sz w:val="20"/>
                <w:szCs w:val="20"/>
              </w:rPr>
            </w:pPr>
          </w:p>
        </w:tc>
        <w:tc>
          <w:tcPr>
            <w:tcW w:w="1134" w:type="dxa"/>
            <w:shd w:val="clear" w:color="auto" w:fill="auto"/>
          </w:tcPr>
          <w:p w14:paraId="173DE6FE" w14:textId="0C14946F"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Крутовское</w:t>
            </w:r>
            <w:proofErr w:type="spellEnd"/>
            <w:r w:rsidRPr="0062427E">
              <w:rPr>
                <w:rFonts w:ascii="Times New Roman" w:hAnsi="Times New Roman" w:cs="Times New Roman"/>
                <w:sz w:val="20"/>
                <w:szCs w:val="20"/>
              </w:rPr>
              <w:t xml:space="preserve"> сельское поселение, д. Старое Село, ул. Центральная, д.14</w:t>
            </w:r>
          </w:p>
        </w:tc>
        <w:tc>
          <w:tcPr>
            <w:tcW w:w="1134" w:type="dxa"/>
            <w:shd w:val="clear" w:color="auto" w:fill="auto"/>
          </w:tcPr>
          <w:p w14:paraId="3CD36E26" w14:textId="6B122A9B" w:rsidR="001E4CEB" w:rsidRPr="0062427E" w:rsidRDefault="001E4CEB" w:rsidP="00DD5BC1">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9D50653"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16357369" w14:textId="278D7BD9"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15</w:t>
            </w:r>
          </w:p>
        </w:tc>
        <w:tc>
          <w:tcPr>
            <w:tcW w:w="992" w:type="dxa"/>
            <w:shd w:val="clear" w:color="auto" w:fill="auto"/>
          </w:tcPr>
          <w:p w14:paraId="1B994130" w14:textId="77777777" w:rsidR="001E4CEB" w:rsidRPr="0062427E" w:rsidRDefault="001E4CEB" w:rsidP="00255777">
            <w:pPr>
              <w:jc w:val="center"/>
              <w:rPr>
                <w:rFonts w:ascii="Times New Roman" w:hAnsi="Times New Roman" w:cs="Times New Roman"/>
                <w:sz w:val="20"/>
                <w:szCs w:val="20"/>
              </w:rPr>
            </w:pPr>
            <w:r w:rsidRPr="0062427E">
              <w:rPr>
                <w:rFonts w:ascii="Times New Roman" w:hAnsi="Times New Roman" w:cs="Times New Roman"/>
                <w:sz w:val="20"/>
                <w:szCs w:val="20"/>
              </w:rPr>
              <w:t>1</w:t>
            </w:r>
          </w:p>
        </w:tc>
        <w:tc>
          <w:tcPr>
            <w:tcW w:w="1276" w:type="dxa"/>
            <w:shd w:val="clear" w:color="auto" w:fill="auto"/>
          </w:tcPr>
          <w:p w14:paraId="7F5A7E88" w14:textId="1A427FA0"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№21 от 04.04.1992 решение 2 сессии Смоленского областного совета народных депутатов</w:t>
            </w:r>
          </w:p>
        </w:tc>
        <w:tc>
          <w:tcPr>
            <w:tcW w:w="709" w:type="dxa"/>
            <w:shd w:val="clear" w:color="auto" w:fill="auto"/>
          </w:tcPr>
          <w:p w14:paraId="5C7687C4" w14:textId="1B0E79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141EEF7" w14:textId="77777777" w:rsidR="001E4CEB" w:rsidRPr="0062427E" w:rsidRDefault="001E4CEB" w:rsidP="00272867">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4E0F1F24" w14:textId="77777777" w:rsidR="001E4CEB" w:rsidRPr="0062427E" w:rsidRDefault="001E4CEB" w:rsidP="00272867">
            <w:pPr>
              <w:jc w:val="center"/>
              <w:rPr>
                <w:rFonts w:ascii="Times New Roman" w:hAnsi="Times New Roman" w:cs="Times New Roman"/>
                <w:sz w:val="20"/>
                <w:szCs w:val="20"/>
              </w:rPr>
            </w:pPr>
          </w:p>
          <w:p w14:paraId="4DB52403" w14:textId="3E62AFAF" w:rsidR="001E4CEB" w:rsidRPr="0062427E" w:rsidRDefault="001E4CEB" w:rsidP="00272867">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273441CF" w14:textId="777777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8D6144F"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38C99B98"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450D3F64" w14:textId="77777777" w:rsidR="001E4CEB" w:rsidRPr="0062427E" w:rsidRDefault="001E4CEB" w:rsidP="008E0EE1">
            <w:pPr>
              <w:jc w:val="center"/>
              <w:rPr>
                <w:rFonts w:ascii="Times New Roman" w:hAnsi="Times New Roman" w:cs="Times New Roman"/>
                <w:sz w:val="20"/>
                <w:szCs w:val="20"/>
              </w:rPr>
            </w:pPr>
          </w:p>
        </w:tc>
      </w:tr>
      <w:tr w:rsidR="001E4CEB" w:rsidRPr="0062427E" w14:paraId="5A24BA9C" w14:textId="2845BEF0" w:rsidTr="00D230AE">
        <w:trPr>
          <w:gridAfter w:val="1"/>
          <w:wAfter w:w="15" w:type="dxa"/>
          <w:trHeight w:val="248"/>
        </w:trPr>
        <w:tc>
          <w:tcPr>
            <w:tcW w:w="852" w:type="dxa"/>
            <w:shd w:val="clear" w:color="auto" w:fill="auto"/>
          </w:tcPr>
          <w:p w14:paraId="52A47C49" w14:textId="6124EDD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79</w:t>
            </w:r>
          </w:p>
        </w:tc>
        <w:tc>
          <w:tcPr>
            <w:tcW w:w="850" w:type="dxa"/>
            <w:shd w:val="clear" w:color="auto" w:fill="auto"/>
          </w:tcPr>
          <w:p w14:paraId="0B40E1FA" w14:textId="79D7240D" w:rsidR="001E4CEB" w:rsidRPr="0062427E" w:rsidRDefault="001E4CEB" w:rsidP="00DD5BC1">
            <w:pPr>
              <w:jc w:val="center"/>
              <w:rPr>
                <w:rFonts w:ascii="Times New Roman" w:hAnsi="Times New Roman" w:cs="Times New Roman"/>
                <w:sz w:val="20"/>
                <w:szCs w:val="20"/>
              </w:rPr>
            </w:pPr>
            <w:r w:rsidRPr="0062427E">
              <w:rPr>
                <w:rFonts w:ascii="Times New Roman" w:hAnsi="Times New Roman" w:cs="Times New Roman"/>
                <w:sz w:val="20"/>
                <w:szCs w:val="20"/>
              </w:rPr>
              <w:t>Мастерские</w:t>
            </w:r>
          </w:p>
        </w:tc>
        <w:tc>
          <w:tcPr>
            <w:tcW w:w="992" w:type="dxa"/>
            <w:shd w:val="clear" w:color="auto" w:fill="auto"/>
          </w:tcPr>
          <w:p w14:paraId="1697A577" w14:textId="66B7A349" w:rsidR="001E4CEB" w:rsidRPr="0062427E" w:rsidRDefault="001E4CEB" w:rsidP="00E9023E">
            <w:pPr>
              <w:jc w:val="center"/>
              <w:rPr>
                <w:rFonts w:ascii="Times New Roman" w:hAnsi="Times New Roman" w:cs="Times New Roman"/>
                <w:sz w:val="20"/>
                <w:szCs w:val="20"/>
              </w:rPr>
            </w:pPr>
            <w:r w:rsidRPr="0062427E">
              <w:rPr>
                <w:rFonts w:ascii="Times New Roman" w:hAnsi="Times New Roman" w:cs="Times New Roman"/>
                <w:sz w:val="20"/>
                <w:szCs w:val="20"/>
              </w:rPr>
              <w:t>110851007</w:t>
            </w:r>
          </w:p>
        </w:tc>
        <w:tc>
          <w:tcPr>
            <w:tcW w:w="992" w:type="dxa"/>
            <w:shd w:val="clear" w:color="auto" w:fill="auto"/>
          </w:tcPr>
          <w:p w14:paraId="53D25C23" w14:textId="58C4F27E" w:rsidR="001E4CEB" w:rsidRPr="0062427E" w:rsidRDefault="001E4CEB" w:rsidP="00531F39">
            <w:pPr>
              <w:rPr>
                <w:rFonts w:ascii="Times New Roman" w:hAnsi="Times New Roman" w:cs="Times New Roman"/>
                <w:sz w:val="20"/>
                <w:szCs w:val="20"/>
              </w:rPr>
            </w:pPr>
          </w:p>
        </w:tc>
        <w:tc>
          <w:tcPr>
            <w:tcW w:w="1134" w:type="dxa"/>
            <w:shd w:val="clear" w:color="auto" w:fill="auto"/>
          </w:tcPr>
          <w:p w14:paraId="5329E50C" w14:textId="6B8120C0"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сельское </w:t>
            </w:r>
            <w:proofErr w:type="spellStart"/>
            <w:r w:rsidRPr="0062427E">
              <w:rPr>
                <w:rFonts w:ascii="Times New Roman" w:hAnsi="Times New Roman" w:cs="Times New Roman"/>
                <w:sz w:val="20"/>
                <w:szCs w:val="20"/>
              </w:rPr>
              <w:t>посел</w:t>
            </w:r>
            <w:proofErr w:type="spellEnd"/>
            <w:r w:rsidRPr="0062427E">
              <w:rPr>
                <w:rFonts w:ascii="Times New Roman" w:hAnsi="Times New Roman" w:cs="Times New Roman"/>
                <w:sz w:val="20"/>
                <w:szCs w:val="20"/>
              </w:rPr>
              <w:t xml:space="preserve"> </w:t>
            </w:r>
            <w:proofErr w:type="spellStart"/>
            <w:r w:rsidRPr="0062427E">
              <w:rPr>
                <w:rFonts w:ascii="Times New Roman" w:hAnsi="Times New Roman" w:cs="Times New Roman"/>
                <w:sz w:val="20"/>
                <w:szCs w:val="20"/>
              </w:rPr>
              <w:t>ение</w:t>
            </w:r>
            <w:proofErr w:type="spellEnd"/>
            <w:r w:rsidRPr="0062427E">
              <w:rPr>
                <w:rFonts w:ascii="Times New Roman" w:hAnsi="Times New Roman" w:cs="Times New Roman"/>
                <w:sz w:val="20"/>
                <w:szCs w:val="20"/>
              </w:rPr>
              <w:t>, д. Патики</w:t>
            </w:r>
          </w:p>
        </w:tc>
        <w:tc>
          <w:tcPr>
            <w:tcW w:w="1134" w:type="dxa"/>
            <w:shd w:val="clear" w:color="auto" w:fill="auto"/>
          </w:tcPr>
          <w:p w14:paraId="0944E42A" w14:textId="604D8C7B"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2193BBA3"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32F1DAD4" w14:textId="7C609DD4"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35</w:t>
            </w:r>
          </w:p>
        </w:tc>
        <w:tc>
          <w:tcPr>
            <w:tcW w:w="992" w:type="dxa"/>
            <w:shd w:val="clear" w:color="auto" w:fill="auto"/>
          </w:tcPr>
          <w:p w14:paraId="0364BA01" w14:textId="77777777" w:rsidR="001E4CEB" w:rsidRPr="0062427E" w:rsidRDefault="001E4CEB" w:rsidP="00203790">
            <w:pPr>
              <w:jc w:val="center"/>
              <w:rPr>
                <w:rFonts w:ascii="Times New Roman" w:hAnsi="Times New Roman" w:cs="Times New Roman"/>
                <w:sz w:val="20"/>
                <w:szCs w:val="20"/>
              </w:rPr>
            </w:pPr>
            <w:r w:rsidRPr="0062427E">
              <w:rPr>
                <w:rFonts w:ascii="Times New Roman" w:hAnsi="Times New Roman" w:cs="Times New Roman"/>
                <w:sz w:val="20"/>
                <w:szCs w:val="20"/>
              </w:rPr>
              <w:t>25636</w:t>
            </w:r>
          </w:p>
        </w:tc>
        <w:tc>
          <w:tcPr>
            <w:tcW w:w="1276" w:type="dxa"/>
            <w:shd w:val="clear" w:color="auto" w:fill="auto"/>
          </w:tcPr>
          <w:p w14:paraId="20EA56F3" w14:textId="617945F8"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№21 от 04.04.1992 решение 2 сессии Смоленского областного совета народных депутатов</w:t>
            </w:r>
          </w:p>
        </w:tc>
        <w:tc>
          <w:tcPr>
            <w:tcW w:w="709" w:type="dxa"/>
            <w:shd w:val="clear" w:color="auto" w:fill="auto"/>
          </w:tcPr>
          <w:p w14:paraId="1528428C" w14:textId="1556807B"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784A561" w14:textId="77777777" w:rsidR="001E4CEB" w:rsidRPr="0062427E" w:rsidRDefault="001E4CEB" w:rsidP="0015274F">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348E963B" w14:textId="77777777" w:rsidR="001E4CEB" w:rsidRPr="0062427E" w:rsidRDefault="001E4CEB" w:rsidP="0015274F">
            <w:pPr>
              <w:jc w:val="center"/>
              <w:rPr>
                <w:rFonts w:ascii="Times New Roman" w:hAnsi="Times New Roman" w:cs="Times New Roman"/>
                <w:sz w:val="20"/>
                <w:szCs w:val="20"/>
              </w:rPr>
            </w:pPr>
          </w:p>
          <w:p w14:paraId="59166D49" w14:textId="7960FCA7" w:rsidR="001E4CEB" w:rsidRPr="0062427E" w:rsidRDefault="001E4CEB" w:rsidP="0015274F">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3B201DD1" w14:textId="77E08184"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83B0B0C"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5039484E"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16BACE56" w14:textId="77777777" w:rsidR="001E4CEB" w:rsidRPr="0062427E" w:rsidRDefault="001E4CEB" w:rsidP="008E0EE1">
            <w:pPr>
              <w:jc w:val="center"/>
              <w:rPr>
                <w:rFonts w:ascii="Times New Roman" w:hAnsi="Times New Roman" w:cs="Times New Roman"/>
                <w:sz w:val="20"/>
                <w:szCs w:val="20"/>
              </w:rPr>
            </w:pPr>
          </w:p>
        </w:tc>
      </w:tr>
      <w:tr w:rsidR="001E4CEB" w:rsidRPr="0062427E" w14:paraId="5FA4365C" w14:textId="178A8838" w:rsidTr="00D230AE">
        <w:trPr>
          <w:gridAfter w:val="1"/>
          <w:wAfter w:w="15" w:type="dxa"/>
          <w:trHeight w:val="248"/>
        </w:trPr>
        <w:tc>
          <w:tcPr>
            <w:tcW w:w="852" w:type="dxa"/>
            <w:shd w:val="clear" w:color="auto" w:fill="auto"/>
          </w:tcPr>
          <w:p w14:paraId="4E17CAC9" w14:textId="1F5C9F9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80</w:t>
            </w:r>
          </w:p>
        </w:tc>
        <w:tc>
          <w:tcPr>
            <w:tcW w:w="850" w:type="dxa"/>
            <w:shd w:val="clear" w:color="auto" w:fill="auto"/>
          </w:tcPr>
          <w:p w14:paraId="01CB723E" w14:textId="02A7C83F" w:rsidR="001E4CEB" w:rsidRPr="0062427E" w:rsidRDefault="001E4CEB" w:rsidP="003072C6">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4E787693" w14:textId="3EC9B79D" w:rsidR="001E4CEB" w:rsidRPr="0062427E" w:rsidRDefault="001E4CEB" w:rsidP="003072C6">
            <w:pPr>
              <w:jc w:val="center"/>
              <w:rPr>
                <w:rFonts w:ascii="Times New Roman" w:hAnsi="Times New Roman" w:cs="Times New Roman"/>
                <w:sz w:val="20"/>
                <w:szCs w:val="20"/>
              </w:rPr>
            </w:pPr>
            <w:r w:rsidRPr="0062427E">
              <w:rPr>
                <w:rFonts w:ascii="Times New Roman" w:hAnsi="Times New Roman" w:cs="Times New Roman"/>
                <w:sz w:val="20"/>
                <w:szCs w:val="20"/>
              </w:rPr>
              <w:t>110851003</w:t>
            </w:r>
          </w:p>
        </w:tc>
        <w:tc>
          <w:tcPr>
            <w:tcW w:w="992" w:type="dxa"/>
            <w:shd w:val="clear" w:color="auto" w:fill="auto"/>
          </w:tcPr>
          <w:p w14:paraId="624F8DC6" w14:textId="52B3956E" w:rsidR="001E4CEB" w:rsidRPr="0062427E" w:rsidRDefault="001E4CEB" w:rsidP="00531F39">
            <w:pPr>
              <w:rPr>
                <w:rFonts w:ascii="Times New Roman" w:hAnsi="Times New Roman" w:cs="Times New Roman"/>
                <w:sz w:val="20"/>
                <w:szCs w:val="20"/>
              </w:rPr>
            </w:pPr>
          </w:p>
        </w:tc>
        <w:tc>
          <w:tcPr>
            <w:tcW w:w="1134" w:type="dxa"/>
            <w:shd w:val="clear" w:color="auto" w:fill="auto"/>
          </w:tcPr>
          <w:p w14:paraId="74EA533E" w14:textId="1AF43DB5"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сельское поселение, д. Печенки</w:t>
            </w:r>
          </w:p>
        </w:tc>
        <w:tc>
          <w:tcPr>
            <w:tcW w:w="1134" w:type="dxa"/>
            <w:shd w:val="clear" w:color="auto" w:fill="auto"/>
          </w:tcPr>
          <w:p w14:paraId="5C885D7F" w14:textId="1A132F51"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1B519D3"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7677B829" w14:textId="3B922C2A"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2320</w:t>
            </w:r>
          </w:p>
        </w:tc>
        <w:tc>
          <w:tcPr>
            <w:tcW w:w="992" w:type="dxa"/>
            <w:shd w:val="clear" w:color="auto" w:fill="auto"/>
          </w:tcPr>
          <w:p w14:paraId="69E0F3BB" w14:textId="77777777" w:rsidR="001E4CEB" w:rsidRPr="0062427E" w:rsidRDefault="001E4CEB" w:rsidP="003072C6">
            <w:pPr>
              <w:jc w:val="center"/>
              <w:rPr>
                <w:rFonts w:ascii="Times New Roman" w:hAnsi="Times New Roman" w:cs="Times New Roman"/>
                <w:sz w:val="20"/>
                <w:szCs w:val="20"/>
              </w:rPr>
            </w:pPr>
            <w:r w:rsidRPr="0062427E">
              <w:rPr>
                <w:rFonts w:ascii="Times New Roman" w:hAnsi="Times New Roman" w:cs="Times New Roman"/>
                <w:sz w:val="20"/>
                <w:szCs w:val="20"/>
              </w:rPr>
              <w:t>13160104</w:t>
            </w:r>
          </w:p>
        </w:tc>
        <w:tc>
          <w:tcPr>
            <w:tcW w:w="1276" w:type="dxa"/>
            <w:shd w:val="clear" w:color="auto" w:fill="auto"/>
          </w:tcPr>
          <w:p w14:paraId="688D3621"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0882C84C" w14:textId="328BB5A4"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4EC8B2E" w14:textId="77777777" w:rsidR="001E4CEB" w:rsidRPr="0062427E" w:rsidRDefault="001E4CEB" w:rsidP="0015274F">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0C711CC3" w14:textId="77777777" w:rsidR="001E4CEB" w:rsidRPr="0062427E" w:rsidRDefault="001E4CEB" w:rsidP="0015274F">
            <w:pPr>
              <w:jc w:val="center"/>
              <w:rPr>
                <w:rFonts w:ascii="Times New Roman" w:hAnsi="Times New Roman" w:cs="Times New Roman"/>
                <w:sz w:val="20"/>
                <w:szCs w:val="20"/>
              </w:rPr>
            </w:pPr>
          </w:p>
          <w:p w14:paraId="0C62785E" w14:textId="72CFB365" w:rsidR="001E4CEB" w:rsidRPr="0062427E" w:rsidRDefault="001E4CEB" w:rsidP="0015274F">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2057B414" w14:textId="7AD58F93"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51A76344"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19B1B675"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3898910E" w14:textId="77777777" w:rsidR="001E4CEB" w:rsidRPr="0062427E" w:rsidRDefault="001E4CEB" w:rsidP="008E0EE1">
            <w:pPr>
              <w:jc w:val="center"/>
              <w:rPr>
                <w:rFonts w:ascii="Times New Roman" w:hAnsi="Times New Roman" w:cs="Times New Roman"/>
                <w:sz w:val="20"/>
                <w:szCs w:val="20"/>
              </w:rPr>
            </w:pPr>
          </w:p>
        </w:tc>
      </w:tr>
      <w:tr w:rsidR="001E4CEB" w:rsidRPr="0062427E" w14:paraId="174273D0" w14:textId="50018F37" w:rsidTr="00D230AE">
        <w:trPr>
          <w:gridAfter w:val="1"/>
          <w:wAfter w:w="15" w:type="dxa"/>
          <w:trHeight w:val="1833"/>
        </w:trPr>
        <w:tc>
          <w:tcPr>
            <w:tcW w:w="852" w:type="dxa"/>
            <w:shd w:val="clear" w:color="auto" w:fill="auto"/>
          </w:tcPr>
          <w:p w14:paraId="39C6521F" w14:textId="656C6950"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81</w:t>
            </w:r>
          </w:p>
        </w:tc>
        <w:tc>
          <w:tcPr>
            <w:tcW w:w="850" w:type="dxa"/>
            <w:shd w:val="clear" w:color="auto" w:fill="auto"/>
          </w:tcPr>
          <w:p w14:paraId="08493BEB" w14:textId="66DC493A" w:rsidR="001E4CEB" w:rsidRPr="0062427E" w:rsidRDefault="001E4CEB" w:rsidP="007D1E39">
            <w:pPr>
              <w:jc w:val="center"/>
              <w:rPr>
                <w:rFonts w:ascii="Times New Roman" w:hAnsi="Times New Roman" w:cs="Times New Roman"/>
                <w:sz w:val="20"/>
                <w:szCs w:val="20"/>
              </w:rPr>
            </w:pPr>
            <w:r w:rsidRPr="0062427E">
              <w:rPr>
                <w:rFonts w:ascii="Times New Roman" w:hAnsi="Times New Roman" w:cs="Times New Roman"/>
                <w:sz w:val="20"/>
                <w:szCs w:val="20"/>
              </w:rPr>
              <w:t>Здание котельной</w:t>
            </w:r>
          </w:p>
        </w:tc>
        <w:tc>
          <w:tcPr>
            <w:tcW w:w="992" w:type="dxa"/>
            <w:shd w:val="clear" w:color="auto" w:fill="auto"/>
          </w:tcPr>
          <w:p w14:paraId="3B3EEF29" w14:textId="70B4C5B9" w:rsidR="001E4CEB" w:rsidRPr="0062427E" w:rsidRDefault="001E4CEB" w:rsidP="007D1E39">
            <w:pPr>
              <w:jc w:val="center"/>
              <w:rPr>
                <w:rFonts w:ascii="Times New Roman" w:hAnsi="Times New Roman" w:cs="Times New Roman"/>
                <w:sz w:val="20"/>
                <w:szCs w:val="20"/>
              </w:rPr>
            </w:pPr>
            <w:r w:rsidRPr="0062427E">
              <w:rPr>
                <w:rFonts w:ascii="Times New Roman" w:hAnsi="Times New Roman" w:cs="Times New Roman"/>
                <w:sz w:val="20"/>
                <w:szCs w:val="20"/>
              </w:rPr>
              <w:t>110851001</w:t>
            </w:r>
          </w:p>
        </w:tc>
        <w:tc>
          <w:tcPr>
            <w:tcW w:w="992" w:type="dxa"/>
            <w:shd w:val="clear" w:color="auto" w:fill="auto"/>
          </w:tcPr>
          <w:p w14:paraId="6A50818F" w14:textId="7E69C887" w:rsidR="001E4CEB" w:rsidRPr="0062427E" w:rsidRDefault="001E4CEB" w:rsidP="00531F39">
            <w:pPr>
              <w:rPr>
                <w:rFonts w:ascii="Times New Roman" w:hAnsi="Times New Roman" w:cs="Times New Roman"/>
                <w:sz w:val="20"/>
                <w:szCs w:val="20"/>
              </w:rPr>
            </w:pPr>
          </w:p>
        </w:tc>
        <w:tc>
          <w:tcPr>
            <w:tcW w:w="1134" w:type="dxa"/>
            <w:shd w:val="clear" w:color="auto" w:fill="auto"/>
          </w:tcPr>
          <w:p w14:paraId="7C8C52E0" w14:textId="20FECECE"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сельское поселение, д. Печенки</w:t>
            </w:r>
          </w:p>
        </w:tc>
        <w:tc>
          <w:tcPr>
            <w:tcW w:w="1134" w:type="dxa"/>
            <w:shd w:val="clear" w:color="auto" w:fill="auto"/>
          </w:tcPr>
          <w:p w14:paraId="2E545788" w14:textId="6D0AE7BA"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3C73DF2F"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74AED57E" w14:textId="4BACBA4C"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156</w:t>
            </w:r>
          </w:p>
        </w:tc>
        <w:tc>
          <w:tcPr>
            <w:tcW w:w="992" w:type="dxa"/>
            <w:shd w:val="clear" w:color="auto" w:fill="auto"/>
          </w:tcPr>
          <w:p w14:paraId="724141D9" w14:textId="77777777" w:rsidR="001E4CEB" w:rsidRPr="0062427E" w:rsidRDefault="001E4CEB" w:rsidP="007D1E39">
            <w:pPr>
              <w:jc w:val="center"/>
              <w:rPr>
                <w:rFonts w:ascii="Times New Roman" w:hAnsi="Times New Roman" w:cs="Times New Roman"/>
                <w:sz w:val="20"/>
                <w:szCs w:val="20"/>
              </w:rPr>
            </w:pPr>
            <w:r w:rsidRPr="0062427E">
              <w:rPr>
                <w:rFonts w:ascii="Times New Roman" w:hAnsi="Times New Roman" w:cs="Times New Roman"/>
                <w:sz w:val="20"/>
                <w:szCs w:val="20"/>
              </w:rPr>
              <w:t>191014</w:t>
            </w:r>
          </w:p>
        </w:tc>
        <w:tc>
          <w:tcPr>
            <w:tcW w:w="1276" w:type="dxa"/>
            <w:shd w:val="clear" w:color="auto" w:fill="auto"/>
          </w:tcPr>
          <w:p w14:paraId="00A85E29" w14:textId="14385E13"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№21 от 04.04.1992 решение 2 сессии Смоленского областного совета народных депутатов</w:t>
            </w:r>
          </w:p>
        </w:tc>
        <w:tc>
          <w:tcPr>
            <w:tcW w:w="709" w:type="dxa"/>
            <w:shd w:val="clear" w:color="auto" w:fill="auto"/>
          </w:tcPr>
          <w:p w14:paraId="7D1B236F" w14:textId="34C42EF1"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81EA56D" w14:textId="77777777" w:rsidR="001E4CEB" w:rsidRPr="0062427E" w:rsidRDefault="001E4CEB" w:rsidP="0015274F">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02A0F0BD" w14:textId="77777777" w:rsidR="001E4CEB" w:rsidRPr="0062427E" w:rsidRDefault="001E4CEB" w:rsidP="0015274F">
            <w:pPr>
              <w:jc w:val="center"/>
              <w:rPr>
                <w:rFonts w:ascii="Times New Roman" w:hAnsi="Times New Roman" w:cs="Times New Roman"/>
                <w:sz w:val="20"/>
                <w:szCs w:val="20"/>
              </w:rPr>
            </w:pPr>
          </w:p>
          <w:p w14:paraId="5630F30E" w14:textId="3E4434D7" w:rsidR="001E4CEB" w:rsidRPr="0062427E" w:rsidRDefault="001E4CEB" w:rsidP="0015274F">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77DDE90C" w14:textId="777777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6DB089F2"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1E68063E"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66E0159B" w14:textId="77777777" w:rsidR="001E4CEB" w:rsidRPr="0062427E" w:rsidRDefault="001E4CEB" w:rsidP="008E0EE1">
            <w:pPr>
              <w:jc w:val="center"/>
              <w:rPr>
                <w:rFonts w:ascii="Times New Roman" w:hAnsi="Times New Roman" w:cs="Times New Roman"/>
                <w:sz w:val="20"/>
                <w:szCs w:val="20"/>
              </w:rPr>
            </w:pPr>
          </w:p>
        </w:tc>
      </w:tr>
      <w:tr w:rsidR="001E4CEB" w:rsidRPr="0062427E" w14:paraId="21A8D66A" w14:textId="3DA9D957" w:rsidTr="00D230AE">
        <w:trPr>
          <w:gridAfter w:val="1"/>
          <w:wAfter w:w="15" w:type="dxa"/>
          <w:trHeight w:val="248"/>
        </w:trPr>
        <w:tc>
          <w:tcPr>
            <w:tcW w:w="852" w:type="dxa"/>
            <w:shd w:val="clear" w:color="auto" w:fill="auto"/>
          </w:tcPr>
          <w:p w14:paraId="6B61AF2D" w14:textId="2ABE437D"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82</w:t>
            </w:r>
          </w:p>
        </w:tc>
        <w:tc>
          <w:tcPr>
            <w:tcW w:w="850" w:type="dxa"/>
            <w:shd w:val="clear" w:color="auto" w:fill="auto"/>
          </w:tcPr>
          <w:p w14:paraId="1D8A4F88" w14:textId="026FD744" w:rsidR="001E4CEB" w:rsidRPr="0062427E" w:rsidRDefault="001E4CEB" w:rsidP="00A52A06">
            <w:pPr>
              <w:jc w:val="center"/>
              <w:rPr>
                <w:rFonts w:ascii="Times New Roman" w:hAnsi="Times New Roman" w:cs="Times New Roman"/>
                <w:sz w:val="20"/>
                <w:szCs w:val="20"/>
              </w:rPr>
            </w:pPr>
            <w:r w:rsidRPr="0062427E">
              <w:rPr>
                <w:rFonts w:ascii="Times New Roman" w:hAnsi="Times New Roman" w:cs="Times New Roman"/>
                <w:sz w:val="20"/>
                <w:szCs w:val="20"/>
              </w:rPr>
              <w:t>Сарай для стройки</w:t>
            </w:r>
          </w:p>
        </w:tc>
        <w:tc>
          <w:tcPr>
            <w:tcW w:w="992" w:type="dxa"/>
            <w:shd w:val="clear" w:color="auto" w:fill="auto"/>
          </w:tcPr>
          <w:p w14:paraId="0CBD00B3" w14:textId="27E4A702" w:rsidR="001E4CEB" w:rsidRPr="0062427E" w:rsidRDefault="001E4CEB" w:rsidP="00A52A06">
            <w:pPr>
              <w:jc w:val="center"/>
              <w:rPr>
                <w:rFonts w:ascii="Times New Roman" w:hAnsi="Times New Roman" w:cs="Times New Roman"/>
                <w:sz w:val="20"/>
                <w:szCs w:val="20"/>
              </w:rPr>
            </w:pPr>
            <w:r w:rsidRPr="0062427E">
              <w:rPr>
                <w:rFonts w:ascii="Times New Roman" w:hAnsi="Times New Roman" w:cs="Times New Roman"/>
                <w:sz w:val="20"/>
                <w:szCs w:val="20"/>
              </w:rPr>
              <w:t>110851010</w:t>
            </w:r>
          </w:p>
        </w:tc>
        <w:tc>
          <w:tcPr>
            <w:tcW w:w="992" w:type="dxa"/>
            <w:shd w:val="clear" w:color="auto" w:fill="auto"/>
          </w:tcPr>
          <w:p w14:paraId="3A5AE8D7" w14:textId="7869C524" w:rsidR="001E4CEB" w:rsidRPr="0062427E" w:rsidRDefault="001E4CEB" w:rsidP="00531F39">
            <w:pPr>
              <w:rPr>
                <w:rFonts w:ascii="Times New Roman" w:hAnsi="Times New Roman" w:cs="Times New Roman"/>
                <w:sz w:val="20"/>
                <w:szCs w:val="20"/>
              </w:rPr>
            </w:pPr>
          </w:p>
        </w:tc>
        <w:tc>
          <w:tcPr>
            <w:tcW w:w="1134" w:type="dxa"/>
            <w:shd w:val="clear" w:color="auto" w:fill="auto"/>
          </w:tcPr>
          <w:p w14:paraId="5E19C363" w14:textId="6E35A47D"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сельское поселение, д. Печенки</w:t>
            </w:r>
          </w:p>
        </w:tc>
        <w:tc>
          <w:tcPr>
            <w:tcW w:w="1134" w:type="dxa"/>
            <w:shd w:val="clear" w:color="auto" w:fill="auto"/>
          </w:tcPr>
          <w:p w14:paraId="1D698289" w14:textId="5668B857"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487A3235"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73C185E0" w14:textId="4445E54A"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35</w:t>
            </w:r>
          </w:p>
        </w:tc>
        <w:tc>
          <w:tcPr>
            <w:tcW w:w="992" w:type="dxa"/>
            <w:shd w:val="clear" w:color="auto" w:fill="auto"/>
          </w:tcPr>
          <w:p w14:paraId="6239E6D9" w14:textId="77777777" w:rsidR="001E4CEB" w:rsidRPr="0062427E" w:rsidRDefault="001E4CEB" w:rsidP="00A52A06">
            <w:pPr>
              <w:jc w:val="center"/>
              <w:rPr>
                <w:rFonts w:ascii="Times New Roman" w:hAnsi="Times New Roman" w:cs="Times New Roman"/>
                <w:sz w:val="20"/>
                <w:szCs w:val="20"/>
              </w:rPr>
            </w:pPr>
            <w:r w:rsidRPr="0062427E">
              <w:rPr>
                <w:rFonts w:ascii="Times New Roman" w:hAnsi="Times New Roman" w:cs="Times New Roman"/>
                <w:sz w:val="20"/>
                <w:szCs w:val="20"/>
              </w:rPr>
              <w:t>1915</w:t>
            </w:r>
          </w:p>
        </w:tc>
        <w:tc>
          <w:tcPr>
            <w:tcW w:w="1276" w:type="dxa"/>
            <w:shd w:val="clear" w:color="auto" w:fill="auto"/>
          </w:tcPr>
          <w:p w14:paraId="120FC990" w14:textId="1CE78BBD"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№21 от 04.04.1992 решение 2 сессии Смоленского областного совета народных депутатов</w:t>
            </w:r>
          </w:p>
        </w:tc>
        <w:tc>
          <w:tcPr>
            <w:tcW w:w="709" w:type="dxa"/>
            <w:shd w:val="clear" w:color="auto" w:fill="auto"/>
          </w:tcPr>
          <w:p w14:paraId="396CF4EE" w14:textId="6549AFA3"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3C674BB" w14:textId="77777777" w:rsidR="001E4CEB" w:rsidRPr="0062427E" w:rsidRDefault="001E4CEB" w:rsidP="008E37B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3DD53428" w14:textId="77777777" w:rsidR="001E4CEB" w:rsidRPr="0062427E" w:rsidRDefault="001E4CEB" w:rsidP="008E37B5">
            <w:pPr>
              <w:jc w:val="center"/>
              <w:rPr>
                <w:rFonts w:ascii="Times New Roman" w:hAnsi="Times New Roman" w:cs="Times New Roman"/>
                <w:sz w:val="20"/>
                <w:szCs w:val="20"/>
              </w:rPr>
            </w:pPr>
          </w:p>
          <w:p w14:paraId="02B44DB1" w14:textId="3FCF00C4" w:rsidR="001E4CEB" w:rsidRPr="0062427E" w:rsidRDefault="001E4CEB" w:rsidP="008E37B5">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29C264FC" w14:textId="7B97568E"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80BF2DA"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5E14D3EF"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3803A603" w14:textId="77777777" w:rsidR="001E4CEB" w:rsidRPr="0062427E" w:rsidRDefault="001E4CEB" w:rsidP="008E0EE1">
            <w:pPr>
              <w:jc w:val="center"/>
              <w:rPr>
                <w:rFonts w:ascii="Times New Roman" w:hAnsi="Times New Roman" w:cs="Times New Roman"/>
                <w:sz w:val="20"/>
                <w:szCs w:val="20"/>
              </w:rPr>
            </w:pPr>
          </w:p>
        </w:tc>
      </w:tr>
      <w:tr w:rsidR="001E4CEB" w:rsidRPr="0062427E" w14:paraId="4E5B0FD5" w14:textId="7F049EE6" w:rsidTr="00D230AE">
        <w:trPr>
          <w:gridAfter w:val="1"/>
          <w:wAfter w:w="15" w:type="dxa"/>
          <w:trHeight w:val="248"/>
        </w:trPr>
        <w:tc>
          <w:tcPr>
            <w:tcW w:w="852" w:type="dxa"/>
            <w:shd w:val="clear" w:color="auto" w:fill="auto"/>
          </w:tcPr>
          <w:p w14:paraId="65366331" w14:textId="28EECBC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83</w:t>
            </w:r>
          </w:p>
        </w:tc>
        <w:tc>
          <w:tcPr>
            <w:tcW w:w="850" w:type="dxa"/>
            <w:shd w:val="clear" w:color="auto" w:fill="auto"/>
          </w:tcPr>
          <w:p w14:paraId="728841F6" w14:textId="3CD2D8DE" w:rsidR="001E4CEB" w:rsidRPr="0062427E" w:rsidRDefault="001E4CEB" w:rsidP="00DD45DC">
            <w:pPr>
              <w:jc w:val="center"/>
              <w:rPr>
                <w:rFonts w:ascii="Times New Roman" w:hAnsi="Times New Roman" w:cs="Times New Roman"/>
                <w:sz w:val="20"/>
                <w:szCs w:val="20"/>
              </w:rPr>
            </w:pPr>
            <w:r w:rsidRPr="0062427E">
              <w:rPr>
                <w:rFonts w:ascii="Times New Roman" w:hAnsi="Times New Roman" w:cs="Times New Roman"/>
                <w:sz w:val="20"/>
                <w:szCs w:val="20"/>
              </w:rPr>
              <w:t>Сарай</w:t>
            </w:r>
          </w:p>
        </w:tc>
        <w:tc>
          <w:tcPr>
            <w:tcW w:w="992" w:type="dxa"/>
            <w:shd w:val="clear" w:color="auto" w:fill="auto"/>
          </w:tcPr>
          <w:p w14:paraId="5FFE51F2" w14:textId="2EBC36B6" w:rsidR="001E4CEB" w:rsidRPr="0062427E" w:rsidRDefault="001E4CEB" w:rsidP="00DD45DC">
            <w:pPr>
              <w:jc w:val="center"/>
              <w:rPr>
                <w:rFonts w:ascii="Times New Roman" w:hAnsi="Times New Roman" w:cs="Times New Roman"/>
                <w:sz w:val="20"/>
                <w:szCs w:val="20"/>
              </w:rPr>
            </w:pPr>
            <w:r w:rsidRPr="0062427E">
              <w:rPr>
                <w:rFonts w:ascii="Times New Roman" w:hAnsi="Times New Roman" w:cs="Times New Roman"/>
                <w:sz w:val="20"/>
                <w:szCs w:val="20"/>
              </w:rPr>
              <w:t>110851008</w:t>
            </w:r>
          </w:p>
        </w:tc>
        <w:tc>
          <w:tcPr>
            <w:tcW w:w="992" w:type="dxa"/>
            <w:shd w:val="clear" w:color="auto" w:fill="auto"/>
          </w:tcPr>
          <w:p w14:paraId="31AD2B5D" w14:textId="49D08800" w:rsidR="001E4CEB" w:rsidRPr="0062427E" w:rsidRDefault="001E4CEB" w:rsidP="00531F39">
            <w:pPr>
              <w:rPr>
                <w:rFonts w:ascii="Times New Roman" w:hAnsi="Times New Roman" w:cs="Times New Roman"/>
                <w:sz w:val="20"/>
                <w:szCs w:val="20"/>
              </w:rPr>
            </w:pPr>
          </w:p>
        </w:tc>
        <w:tc>
          <w:tcPr>
            <w:tcW w:w="1134" w:type="dxa"/>
            <w:shd w:val="clear" w:color="auto" w:fill="auto"/>
          </w:tcPr>
          <w:p w14:paraId="70578189" w14:textId="3376C378"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сельское поселение, д. Печенки</w:t>
            </w:r>
          </w:p>
        </w:tc>
        <w:tc>
          <w:tcPr>
            <w:tcW w:w="1134" w:type="dxa"/>
            <w:shd w:val="clear" w:color="auto" w:fill="auto"/>
          </w:tcPr>
          <w:p w14:paraId="681158AE" w14:textId="0A74BF7F"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73289C12"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7C840B69" w14:textId="12E4EB6E"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18</w:t>
            </w:r>
          </w:p>
        </w:tc>
        <w:tc>
          <w:tcPr>
            <w:tcW w:w="992" w:type="dxa"/>
            <w:shd w:val="clear" w:color="auto" w:fill="auto"/>
          </w:tcPr>
          <w:p w14:paraId="70B6B32D" w14:textId="77777777" w:rsidR="001E4CEB" w:rsidRPr="0062427E" w:rsidRDefault="001E4CEB" w:rsidP="00DD45DC">
            <w:pPr>
              <w:jc w:val="center"/>
              <w:rPr>
                <w:rFonts w:ascii="Times New Roman" w:hAnsi="Times New Roman" w:cs="Times New Roman"/>
                <w:sz w:val="20"/>
                <w:szCs w:val="20"/>
              </w:rPr>
            </w:pPr>
            <w:r w:rsidRPr="0062427E">
              <w:rPr>
                <w:rFonts w:ascii="Times New Roman" w:hAnsi="Times New Roman" w:cs="Times New Roman"/>
                <w:sz w:val="20"/>
                <w:szCs w:val="20"/>
              </w:rPr>
              <w:t>8796</w:t>
            </w:r>
          </w:p>
        </w:tc>
        <w:tc>
          <w:tcPr>
            <w:tcW w:w="1276" w:type="dxa"/>
            <w:shd w:val="clear" w:color="auto" w:fill="auto"/>
          </w:tcPr>
          <w:p w14:paraId="3CE7686F" w14:textId="614619D1"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№21 от 04.04.1992 решение 2 сессии Смоленского областного совета народных депутатов</w:t>
            </w:r>
          </w:p>
        </w:tc>
        <w:tc>
          <w:tcPr>
            <w:tcW w:w="709" w:type="dxa"/>
            <w:shd w:val="clear" w:color="auto" w:fill="auto"/>
          </w:tcPr>
          <w:p w14:paraId="42647F1E" w14:textId="56E3E31E"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8F23D39" w14:textId="77777777" w:rsidR="001E4CEB" w:rsidRPr="0062427E" w:rsidRDefault="001E4CEB" w:rsidP="008E37B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1D78D6DD" w14:textId="77777777" w:rsidR="001E4CEB" w:rsidRPr="0062427E" w:rsidRDefault="001E4CEB" w:rsidP="008E37B5">
            <w:pPr>
              <w:jc w:val="center"/>
              <w:rPr>
                <w:rFonts w:ascii="Times New Roman" w:hAnsi="Times New Roman" w:cs="Times New Roman"/>
                <w:sz w:val="20"/>
                <w:szCs w:val="20"/>
              </w:rPr>
            </w:pPr>
          </w:p>
          <w:p w14:paraId="149E448A" w14:textId="2F2D0639" w:rsidR="001E4CEB" w:rsidRPr="0062427E" w:rsidRDefault="001E4CEB" w:rsidP="008E37B5">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19A0F170" w14:textId="777777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61966D98"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63B46FF3"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6F50C747" w14:textId="77777777" w:rsidR="001E4CEB" w:rsidRPr="0062427E" w:rsidRDefault="001E4CEB" w:rsidP="008E0EE1">
            <w:pPr>
              <w:jc w:val="center"/>
              <w:rPr>
                <w:rFonts w:ascii="Times New Roman" w:hAnsi="Times New Roman" w:cs="Times New Roman"/>
                <w:sz w:val="20"/>
                <w:szCs w:val="20"/>
              </w:rPr>
            </w:pPr>
          </w:p>
        </w:tc>
      </w:tr>
      <w:tr w:rsidR="001E4CEB" w:rsidRPr="0062427E" w14:paraId="6165136A" w14:textId="08F9D406" w:rsidTr="00D230AE">
        <w:trPr>
          <w:gridAfter w:val="1"/>
          <w:wAfter w:w="15" w:type="dxa"/>
          <w:trHeight w:val="248"/>
        </w:trPr>
        <w:tc>
          <w:tcPr>
            <w:tcW w:w="852" w:type="dxa"/>
            <w:shd w:val="clear" w:color="auto" w:fill="auto"/>
          </w:tcPr>
          <w:p w14:paraId="167B366C" w14:textId="31A23E1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84</w:t>
            </w:r>
          </w:p>
        </w:tc>
        <w:tc>
          <w:tcPr>
            <w:tcW w:w="850" w:type="dxa"/>
            <w:shd w:val="clear" w:color="auto" w:fill="auto"/>
          </w:tcPr>
          <w:p w14:paraId="0FE3911F" w14:textId="6740E09B" w:rsidR="001E4CEB" w:rsidRPr="0062427E" w:rsidRDefault="001E4CEB" w:rsidP="00780681">
            <w:pPr>
              <w:jc w:val="center"/>
              <w:rPr>
                <w:rFonts w:ascii="Times New Roman" w:hAnsi="Times New Roman" w:cs="Times New Roman"/>
                <w:sz w:val="20"/>
                <w:szCs w:val="20"/>
              </w:rPr>
            </w:pPr>
            <w:r w:rsidRPr="0062427E">
              <w:rPr>
                <w:rFonts w:ascii="Times New Roman" w:hAnsi="Times New Roman" w:cs="Times New Roman"/>
                <w:sz w:val="20"/>
                <w:szCs w:val="20"/>
              </w:rPr>
              <w:t>Сарай(гараж)</w:t>
            </w:r>
          </w:p>
        </w:tc>
        <w:tc>
          <w:tcPr>
            <w:tcW w:w="992" w:type="dxa"/>
            <w:shd w:val="clear" w:color="auto" w:fill="auto"/>
          </w:tcPr>
          <w:p w14:paraId="5A9DE82C" w14:textId="71C46114" w:rsidR="001E4CEB" w:rsidRPr="0062427E" w:rsidRDefault="001E4CEB" w:rsidP="00780681">
            <w:pPr>
              <w:jc w:val="center"/>
              <w:rPr>
                <w:rFonts w:ascii="Times New Roman" w:hAnsi="Times New Roman" w:cs="Times New Roman"/>
                <w:sz w:val="20"/>
                <w:szCs w:val="20"/>
              </w:rPr>
            </w:pPr>
            <w:r w:rsidRPr="0062427E">
              <w:rPr>
                <w:rFonts w:ascii="Times New Roman" w:hAnsi="Times New Roman" w:cs="Times New Roman"/>
                <w:sz w:val="20"/>
                <w:szCs w:val="20"/>
              </w:rPr>
              <w:t>110851009</w:t>
            </w:r>
          </w:p>
        </w:tc>
        <w:tc>
          <w:tcPr>
            <w:tcW w:w="992" w:type="dxa"/>
            <w:shd w:val="clear" w:color="auto" w:fill="auto"/>
          </w:tcPr>
          <w:p w14:paraId="5A4F2C1C" w14:textId="3A9AAAF9" w:rsidR="001E4CEB" w:rsidRPr="0062427E" w:rsidRDefault="001E4CEB" w:rsidP="00531F39">
            <w:pPr>
              <w:rPr>
                <w:rFonts w:ascii="Times New Roman" w:hAnsi="Times New Roman" w:cs="Times New Roman"/>
                <w:sz w:val="20"/>
                <w:szCs w:val="20"/>
              </w:rPr>
            </w:pPr>
          </w:p>
        </w:tc>
        <w:tc>
          <w:tcPr>
            <w:tcW w:w="1134" w:type="dxa"/>
            <w:shd w:val="clear" w:color="auto" w:fill="auto"/>
          </w:tcPr>
          <w:p w14:paraId="28431B78" w14:textId="5B655A89"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сельское поселение, д. Печенки</w:t>
            </w:r>
          </w:p>
        </w:tc>
        <w:tc>
          <w:tcPr>
            <w:tcW w:w="1134" w:type="dxa"/>
            <w:shd w:val="clear" w:color="auto" w:fill="auto"/>
          </w:tcPr>
          <w:p w14:paraId="31818FD4" w14:textId="3BE30F1A"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0D745AEA"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52778B8F" w14:textId="77F858D2"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30</w:t>
            </w:r>
          </w:p>
        </w:tc>
        <w:tc>
          <w:tcPr>
            <w:tcW w:w="992" w:type="dxa"/>
            <w:shd w:val="clear" w:color="auto" w:fill="auto"/>
          </w:tcPr>
          <w:p w14:paraId="4F31DB18" w14:textId="77777777" w:rsidR="001E4CEB" w:rsidRPr="0062427E" w:rsidRDefault="001E4CEB" w:rsidP="00780681">
            <w:pPr>
              <w:jc w:val="center"/>
              <w:rPr>
                <w:rFonts w:ascii="Times New Roman" w:hAnsi="Times New Roman" w:cs="Times New Roman"/>
                <w:sz w:val="20"/>
                <w:szCs w:val="20"/>
              </w:rPr>
            </w:pPr>
            <w:r w:rsidRPr="0062427E">
              <w:rPr>
                <w:rFonts w:ascii="Times New Roman" w:hAnsi="Times New Roman" w:cs="Times New Roman"/>
                <w:sz w:val="20"/>
                <w:szCs w:val="20"/>
              </w:rPr>
              <w:t>4078</w:t>
            </w:r>
          </w:p>
        </w:tc>
        <w:tc>
          <w:tcPr>
            <w:tcW w:w="1276" w:type="dxa"/>
            <w:shd w:val="clear" w:color="auto" w:fill="auto"/>
          </w:tcPr>
          <w:p w14:paraId="0176DC9D" w14:textId="1B192083"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№21 от 04.04.1992 решение 2 сессии Смоленского областного совета народных депутатов</w:t>
            </w:r>
          </w:p>
        </w:tc>
        <w:tc>
          <w:tcPr>
            <w:tcW w:w="709" w:type="dxa"/>
            <w:shd w:val="clear" w:color="auto" w:fill="auto"/>
          </w:tcPr>
          <w:p w14:paraId="18812434" w14:textId="7F8CED1B"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5CE0A090" w14:textId="77777777" w:rsidR="001E4CEB" w:rsidRPr="0062427E" w:rsidRDefault="001E4CEB" w:rsidP="008E37B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34D6864F" w14:textId="77777777" w:rsidR="001E4CEB" w:rsidRPr="0062427E" w:rsidRDefault="001E4CEB" w:rsidP="008E37B5">
            <w:pPr>
              <w:jc w:val="center"/>
              <w:rPr>
                <w:rFonts w:ascii="Times New Roman" w:hAnsi="Times New Roman" w:cs="Times New Roman"/>
                <w:sz w:val="20"/>
                <w:szCs w:val="20"/>
              </w:rPr>
            </w:pPr>
          </w:p>
          <w:p w14:paraId="47FA29A8" w14:textId="7FB4F233" w:rsidR="001E4CEB" w:rsidRPr="0062427E" w:rsidRDefault="001E4CEB" w:rsidP="008E37B5">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1A5C48E4" w14:textId="777777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41E29E77"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1DC6B364"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7347ACF0" w14:textId="77777777" w:rsidR="001E4CEB" w:rsidRPr="0062427E" w:rsidRDefault="001E4CEB" w:rsidP="008E0EE1">
            <w:pPr>
              <w:jc w:val="center"/>
              <w:rPr>
                <w:rFonts w:ascii="Times New Roman" w:hAnsi="Times New Roman" w:cs="Times New Roman"/>
                <w:sz w:val="20"/>
                <w:szCs w:val="20"/>
              </w:rPr>
            </w:pPr>
          </w:p>
        </w:tc>
      </w:tr>
      <w:tr w:rsidR="001E4CEB" w:rsidRPr="0062427E" w14:paraId="44CA5D59" w14:textId="1FC26D53" w:rsidTr="00D230AE">
        <w:trPr>
          <w:gridAfter w:val="1"/>
          <w:wAfter w:w="15" w:type="dxa"/>
          <w:trHeight w:val="248"/>
        </w:trPr>
        <w:tc>
          <w:tcPr>
            <w:tcW w:w="852" w:type="dxa"/>
            <w:shd w:val="clear" w:color="auto" w:fill="auto"/>
          </w:tcPr>
          <w:p w14:paraId="7DA6B95F" w14:textId="718FB215"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85</w:t>
            </w:r>
          </w:p>
        </w:tc>
        <w:tc>
          <w:tcPr>
            <w:tcW w:w="850" w:type="dxa"/>
            <w:shd w:val="clear" w:color="auto" w:fill="auto"/>
          </w:tcPr>
          <w:p w14:paraId="002278FC" w14:textId="6B1F1456" w:rsidR="001E4CEB" w:rsidRPr="0062427E" w:rsidRDefault="001E4CEB" w:rsidP="004F6436">
            <w:pPr>
              <w:jc w:val="center"/>
              <w:rPr>
                <w:rFonts w:ascii="Times New Roman" w:hAnsi="Times New Roman" w:cs="Times New Roman"/>
                <w:sz w:val="20"/>
                <w:szCs w:val="20"/>
              </w:rPr>
            </w:pPr>
            <w:r w:rsidRPr="0062427E">
              <w:rPr>
                <w:rFonts w:ascii="Times New Roman" w:hAnsi="Times New Roman" w:cs="Times New Roman"/>
                <w:sz w:val="20"/>
                <w:szCs w:val="20"/>
              </w:rPr>
              <w:t>Фельдшерско-акушерский пункт</w:t>
            </w:r>
          </w:p>
        </w:tc>
        <w:tc>
          <w:tcPr>
            <w:tcW w:w="992" w:type="dxa"/>
            <w:shd w:val="clear" w:color="auto" w:fill="auto"/>
          </w:tcPr>
          <w:p w14:paraId="2ADA7090" w14:textId="757539E4" w:rsidR="001E4CEB" w:rsidRPr="0062427E" w:rsidRDefault="001E4CEB" w:rsidP="004F6436">
            <w:pPr>
              <w:jc w:val="center"/>
              <w:rPr>
                <w:rFonts w:ascii="Times New Roman" w:hAnsi="Times New Roman" w:cs="Times New Roman"/>
                <w:sz w:val="20"/>
                <w:szCs w:val="20"/>
              </w:rPr>
            </w:pPr>
            <w:r w:rsidRPr="0062427E">
              <w:rPr>
                <w:rFonts w:ascii="Times New Roman" w:hAnsi="Times New Roman" w:cs="Times New Roman"/>
                <w:sz w:val="20"/>
                <w:szCs w:val="20"/>
              </w:rPr>
              <w:t>110851012</w:t>
            </w:r>
          </w:p>
        </w:tc>
        <w:tc>
          <w:tcPr>
            <w:tcW w:w="992" w:type="dxa"/>
            <w:shd w:val="clear" w:color="auto" w:fill="auto"/>
          </w:tcPr>
          <w:p w14:paraId="28BA609B" w14:textId="76E0D864" w:rsidR="001E4CEB" w:rsidRPr="0062427E" w:rsidRDefault="001E4CEB" w:rsidP="00531F39">
            <w:pPr>
              <w:rPr>
                <w:rFonts w:ascii="Times New Roman" w:hAnsi="Times New Roman" w:cs="Times New Roman"/>
                <w:sz w:val="20"/>
                <w:szCs w:val="20"/>
              </w:rPr>
            </w:pPr>
          </w:p>
        </w:tc>
        <w:tc>
          <w:tcPr>
            <w:tcW w:w="1134" w:type="dxa"/>
            <w:shd w:val="clear" w:color="auto" w:fill="auto"/>
          </w:tcPr>
          <w:p w14:paraId="45881E9C" w14:textId="3F0B66E2"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Погорельское</w:t>
            </w:r>
            <w:proofErr w:type="spellEnd"/>
            <w:r w:rsidRPr="0062427E">
              <w:rPr>
                <w:rFonts w:ascii="Times New Roman" w:hAnsi="Times New Roman" w:cs="Times New Roman"/>
                <w:sz w:val="20"/>
                <w:szCs w:val="20"/>
              </w:rPr>
              <w:t xml:space="preserve"> сельское </w:t>
            </w:r>
            <w:proofErr w:type="spellStart"/>
            <w:r w:rsidRPr="0062427E">
              <w:rPr>
                <w:rFonts w:ascii="Times New Roman" w:hAnsi="Times New Roman" w:cs="Times New Roman"/>
                <w:sz w:val="20"/>
                <w:szCs w:val="20"/>
              </w:rPr>
              <w:t>поселени</w:t>
            </w:r>
            <w:proofErr w:type="spellEnd"/>
            <w:r w:rsidRPr="0062427E">
              <w:rPr>
                <w:rFonts w:ascii="Times New Roman" w:hAnsi="Times New Roman" w:cs="Times New Roman"/>
                <w:sz w:val="20"/>
                <w:szCs w:val="20"/>
              </w:rPr>
              <w:t xml:space="preserve"> д. </w:t>
            </w:r>
            <w:proofErr w:type="spellStart"/>
            <w:r w:rsidRPr="0062427E">
              <w:rPr>
                <w:rFonts w:ascii="Times New Roman" w:hAnsi="Times New Roman" w:cs="Times New Roman"/>
                <w:sz w:val="20"/>
                <w:szCs w:val="20"/>
              </w:rPr>
              <w:t>Чепли</w:t>
            </w:r>
            <w:proofErr w:type="spellEnd"/>
            <w:r w:rsidRPr="0062427E">
              <w:rPr>
                <w:rFonts w:ascii="Times New Roman" w:hAnsi="Times New Roman" w:cs="Times New Roman"/>
                <w:sz w:val="20"/>
                <w:szCs w:val="20"/>
              </w:rPr>
              <w:t>, ул. Озерная, д.24</w:t>
            </w:r>
          </w:p>
        </w:tc>
        <w:tc>
          <w:tcPr>
            <w:tcW w:w="1134" w:type="dxa"/>
            <w:shd w:val="clear" w:color="auto" w:fill="auto"/>
          </w:tcPr>
          <w:p w14:paraId="120B0FF5" w14:textId="10C7397B"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321BA52A"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4D6FDE3A" w14:textId="43D088C4"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67.3</w:t>
            </w:r>
          </w:p>
        </w:tc>
        <w:tc>
          <w:tcPr>
            <w:tcW w:w="992" w:type="dxa"/>
            <w:shd w:val="clear" w:color="auto" w:fill="auto"/>
          </w:tcPr>
          <w:p w14:paraId="57AD4810" w14:textId="77777777" w:rsidR="001E4CEB" w:rsidRPr="0062427E" w:rsidRDefault="001E4CEB" w:rsidP="004F6436">
            <w:pPr>
              <w:jc w:val="center"/>
              <w:rPr>
                <w:rFonts w:ascii="Times New Roman" w:hAnsi="Times New Roman" w:cs="Times New Roman"/>
                <w:sz w:val="20"/>
                <w:szCs w:val="20"/>
              </w:rPr>
            </w:pPr>
            <w:r w:rsidRPr="0062427E">
              <w:rPr>
                <w:rFonts w:ascii="Times New Roman" w:hAnsi="Times New Roman" w:cs="Times New Roman"/>
                <w:sz w:val="20"/>
                <w:szCs w:val="20"/>
              </w:rPr>
              <w:t>511343.01</w:t>
            </w:r>
          </w:p>
        </w:tc>
        <w:tc>
          <w:tcPr>
            <w:tcW w:w="1276" w:type="dxa"/>
            <w:shd w:val="clear" w:color="auto" w:fill="auto"/>
          </w:tcPr>
          <w:p w14:paraId="4D2AF0F1"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6FA3F603" w14:textId="5C7124A3"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4BC089B7" w14:textId="77777777" w:rsidR="001E4CEB" w:rsidRPr="0062427E" w:rsidRDefault="001E4CEB" w:rsidP="00F95175">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4AB9AB97" w14:textId="77777777" w:rsidR="001E4CEB" w:rsidRPr="0062427E" w:rsidRDefault="001E4CEB" w:rsidP="00F95175">
            <w:pPr>
              <w:jc w:val="center"/>
              <w:rPr>
                <w:rFonts w:ascii="Times New Roman" w:hAnsi="Times New Roman" w:cs="Times New Roman"/>
                <w:sz w:val="20"/>
                <w:szCs w:val="20"/>
              </w:rPr>
            </w:pPr>
          </w:p>
          <w:p w14:paraId="036A1ACE" w14:textId="57E31504" w:rsidR="001E4CEB" w:rsidRPr="0062427E" w:rsidRDefault="001E4CEB" w:rsidP="00F95175">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535D7E7D" w14:textId="77777777" w:rsidR="001E4CEB" w:rsidRPr="0062427E" w:rsidRDefault="001E4CEB" w:rsidP="008E0EE1">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6F755D31" w14:textId="77777777" w:rsidR="001E4CEB" w:rsidRPr="0062427E" w:rsidRDefault="001E4CEB" w:rsidP="008E0EE1">
            <w:pPr>
              <w:jc w:val="center"/>
              <w:rPr>
                <w:rFonts w:ascii="Times New Roman" w:hAnsi="Times New Roman" w:cs="Times New Roman"/>
                <w:sz w:val="20"/>
                <w:szCs w:val="20"/>
              </w:rPr>
            </w:pPr>
          </w:p>
        </w:tc>
        <w:tc>
          <w:tcPr>
            <w:tcW w:w="709" w:type="dxa"/>
            <w:shd w:val="clear" w:color="auto" w:fill="auto"/>
          </w:tcPr>
          <w:p w14:paraId="2FCB351B" w14:textId="77777777" w:rsidR="001E4CEB" w:rsidRPr="0062427E" w:rsidRDefault="001E4CEB" w:rsidP="008E0EE1">
            <w:pPr>
              <w:jc w:val="center"/>
              <w:rPr>
                <w:rFonts w:ascii="Times New Roman" w:hAnsi="Times New Roman" w:cs="Times New Roman"/>
                <w:sz w:val="20"/>
                <w:szCs w:val="20"/>
              </w:rPr>
            </w:pPr>
          </w:p>
        </w:tc>
        <w:tc>
          <w:tcPr>
            <w:tcW w:w="708" w:type="dxa"/>
            <w:shd w:val="clear" w:color="auto" w:fill="auto"/>
          </w:tcPr>
          <w:p w14:paraId="00E8BFA1" w14:textId="77777777" w:rsidR="001E4CEB" w:rsidRPr="0062427E" w:rsidRDefault="001E4CEB" w:rsidP="008E0EE1">
            <w:pPr>
              <w:jc w:val="center"/>
              <w:rPr>
                <w:rFonts w:ascii="Times New Roman" w:hAnsi="Times New Roman" w:cs="Times New Roman"/>
                <w:sz w:val="20"/>
                <w:szCs w:val="20"/>
              </w:rPr>
            </w:pPr>
          </w:p>
        </w:tc>
      </w:tr>
      <w:tr w:rsidR="001E4CEB" w:rsidRPr="0062427E" w14:paraId="73A08B94" w14:textId="7C0C38FC" w:rsidTr="00D230AE">
        <w:trPr>
          <w:gridAfter w:val="1"/>
          <w:wAfter w:w="15" w:type="dxa"/>
          <w:trHeight w:val="248"/>
        </w:trPr>
        <w:tc>
          <w:tcPr>
            <w:tcW w:w="852" w:type="dxa"/>
            <w:shd w:val="clear" w:color="auto" w:fill="auto"/>
          </w:tcPr>
          <w:p w14:paraId="226BF44E" w14:textId="60D3D202"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86</w:t>
            </w:r>
          </w:p>
        </w:tc>
        <w:tc>
          <w:tcPr>
            <w:tcW w:w="850" w:type="dxa"/>
            <w:shd w:val="clear" w:color="auto" w:fill="auto"/>
          </w:tcPr>
          <w:p w14:paraId="22880711" w14:textId="3F268E6D" w:rsidR="001E4CEB" w:rsidRPr="0062427E" w:rsidRDefault="001E4CEB" w:rsidP="00F12582">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084C4732" w14:textId="1FA12FD8" w:rsidR="001E4CEB" w:rsidRPr="0062427E" w:rsidRDefault="001E4CEB" w:rsidP="00F12582">
            <w:pPr>
              <w:jc w:val="center"/>
              <w:rPr>
                <w:rFonts w:ascii="Times New Roman" w:hAnsi="Times New Roman" w:cs="Times New Roman"/>
                <w:sz w:val="20"/>
                <w:szCs w:val="20"/>
              </w:rPr>
            </w:pPr>
            <w:r w:rsidRPr="0062427E">
              <w:rPr>
                <w:rFonts w:ascii="Times New Roman" w:hAnsi="Times New Roman" w:cs="Times New Roman"/>
                <w:sz w:val="20"/>
                <w:szCs w:val="20"/>
              </w:rPr>
              <w:t>110851005</w:t>
            </w:r>
          </w:p>
        </w:tc>
        <w:tc>
          <w:tcPr>
            <w:tcW w:w="992" w:type="dxa"/>
            <w:shd w:val="clear" w:color="auto" w:fill="auto"/>
          </w:tcPr>
          <w:p w14:paraId="04BA2EB9" w14:textId="191CFE16" w:rsidR="001E4CEB" w:rsidRPr="0062427E" w:rsidRDefault="001E4CEB" w:rsidP="00531F39">
            <w:pPr>
              <w:rPr>
                <w:rFonts w:ascii="Times New Roman" w:hAnsi="Times New Roman" w:cs="Times New Roman"/>
                <w:sz w:val="20"/>
                <w:szCs w:val="20"/>
              </w:rPr>
            </w:pPr>
          </w:p>
        </w:tc>
        <w:tc>
          <w:tcPr>
            <w:tcW w:w="1134" w:type="dxa"/>
            <w:shd w:val="clear" w:color="auto" w:fill="auto"/>
          </w:tcPr>
          <w:p w14:paraId="5783C987" w14:textId="6E1CB930"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Погорельское</w:t>
            </w:r>
            <w:proofErr w:type="spellEnd"/>
            <w:r w:rsidRPr="0062427E">
              <w:rPr>
                <w:rFonts w:ascii="Times New Roman" w:hAnsi="Times New Roman" w:cs="Times New Roman"/>
                <w:sz w:val="20"/>
                <w:szCs w:val="20"/>
              </w:rPr>
              <w:t xml:space="preserve"> сельское поселение, д. </w:t>
            </w:r>
            <w:proofErr w:type="spellStart"/>
            <w:r w:rsidRPr="0062427E">
              <w:rPr>
                <w:rFonts w:ascii="Times New Roman" w:hAnsi="Times New Roman" w:cs="Times New Roman"/>
                <w:sz w:val="20"/>
                <w:szCs w:val="20"/>
              </w:rPr>
              <w:t>Чепли</w:t>
            </w:r>
            <w:proofErr w:type="spellEnd"/>
          </w:p>
        </w:tc>
        <w:tc>
          <w:tcPr>
            <w:tcW w:w="1134" w:type="dxa"/>
            <w:shd w:val="clear" w:color="auto" w:fill="auto"/>
          </w:tcPr>
          <w:p w14:paraId="75D71C47" w14:textId="45F4DFC7" w:rsidR="001E4CEB" w:rsidRPr="0062427E" w:rsidRDefault="001E4CEB" w:rsidP="00282223">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22C0DD80"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5864C0A2" w14:textId="699C0D8E"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503</w:t>
            </w:r>
          </w:p>
        </w:tc>
        <w:tc>
          <w:tcPr>
            <w:tcW w:w="992" w:type="dxa"/>
            <w:shd w:val="clear" w:color="auto" w:fill="auto"/>
          </w:tcPr>
          <w:p w14:paraId="2C3EF5F9" w14:textId="527E1E75" w:rsidR="001E4CEB" w:rsidRPr="0062427E" w:rsidRDefault="001E4CEB" w:rsidP="003D6135">
            <w:pPr>
              <w:jc w:val="center"/>
              <w:rPr>
                <w:rFonts w:ascii="Times New Roman" w:hAnsi="Times New Roman" w:cs="Times New Roman"/>
                <w:sz w:val="20"/>
                <w:szCs w:val="20"/>
              </w:rPr>
            </w:pPr>
            <w:r w:rsidRPr="0062427E">
              <w:rPr>
                <w:rFonts w:ascii="Times New Roman" w:hAnsi="Times New Roman" w:cs="Times New Roman"/>
                <w:sz w:val="20"/>
                <w:szCs w:val="20"/>
              </w:rPr>
              <w:t>2441313</w:t>
            </w:r>
          </w:p>
        </w:tc>
        <w:tc>
          <w:tcPr>
            <w:tcW w:w="1276" w:type="dxa"/>
            <w:shd w:val="clear" w:color="auto" w:fill="auto"/>
          </w:tcPr>
          <w:p w14:paraId="6D1FE2FE"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 года</w:t>
            </w:r>
          </w:p>
        </w:tc>
        <w:tc>
          <w:tcPr>
            <w:tcW w:w="709" w:type="dxa"/>
            <w:shd w:val="clear" w:color="auto" w:fill="auto"/>
          </w:tcPr>
          <w:p w14:paraId="2BC8E308" w14:textId="2D7F8CED" w:rsidR="001E4CEB" w:rsidRPr="0062427E" w:rsidRDefault="001E4CEB" w:rsidP="00CF44D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0AC46B3" w14:textId="77777777" w:rsidR="001E4CEB" w:rsidRPr="0062427E" w:rsidRDefault="001E4CEB" w:rsidP="004F2C17">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481A017C" w14:textId="77777777" w:rsidR="001E4CEB" w:rsidRPr="0062427E" w:rsidRDefault="001E4CEB" w:rsidP="004F2C17">
            <w:pPr>
              <w:jc w:val="center"/>
              <w:rPr>
                <w:rFonts w:ascii="Times New Roman" w:hAnsi="Times New Roman" w:cs="Times New Roman"/>
                <w:sz w:val="20"/>
                <w:szCs w:val="20"/>
              </w:rPr>
            </w:pPr>
          </w:p>
          <w:p w14:paraId="7B542E5E" w14:textId="10CCCF31" w:rsidR="001E4CEB" w:rsidRPr="0062427E" w:rsidRDefault="001E4CEB" w:rsidP="004F2C17">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5458F44A" w14:textId="77777777" w:rsidR="001E4CEB" w:rsidRPr="0062427E" w:rsidRDefault="001E4CEB" w:rsidP="00B73B40">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7E732198" w14:textId="77777777" w:rsidR="001E4CEB" w:rsidRPr="0062427E" w:rsidRDefault="001E4CEB" w:rsidP="00B73B40">
            <w:pPr>
              <w:jc w:val="center"/>
              <w:rPr>
                <w:rFonts w:ascii="Times New Roman" w:hAnsi="Times New Roman" w:cs="Times New Roman"/>
                <w:sz w:val="20"/>
                <w:szCs w:val="20"/>
              </w:rPr>
            </w:pPr>
          </w:p>
        </w:tc>
        <w:tc>
          <w:tcPr>
            <w:tcW w:w="709" w:type="dxa"/>
            <w:shd w:val="clear" w:color="auto" w:fill="auto"/>
          </w:tcPr>
          <w:p w14:paraId="06E6A328" w14:textId="77777777" w:rsidR="001E4CEB" w:rsidRPr="0062427E" w:rsidRDefault="001E4CEB" w:rsidP="00B73B40">
            <w:pPr>
              <w:jc w:val="center"/>
              <w:rPr>
                <w:rFonts w:ascii="Times New Roman" w:hAnsi="Times New Roman" w:cs="Times New Roman"/>
                <w:sz w:val="20"/>
                <w:szCs w:val="20"/>
              </w:rPr>
            </w:pPr>
          </w:p>
        </w:tc>
        <w:tc>
          <w:tcPr>
            <w:tcW w:w="708" w:type="dxa"/>
            <w:shd w:val="clear" w:color="auto" w:fill="auto"/>
          </w:tcPr>
          <w:p w14:paraId="7BF30FE9" w14:textId="77777777" w:rsidR="001E4CEB" w:rsidRPr="0062427E" w:rsidRDefault="001E4CEB" w:rsidP="00B73B40">
            <w:pPr>
              <w:jc w:val="center"/>
              <w:rPr>
                <w:rFonts w:ascii="Times New Roman" w:hAnsi="Times New Roman" w:cs="Times New Roman"/>
                <w:sz w:val="20"/>
                <w:szCs w:val="20"/>
              </w:rPr>
            </w:pPr>
          </w:p>
        </w:tc>
      </w:tr>
      <w:tr w:rsidR="001E4CEB" w:rsidRPr="0062427E" w14:paraId="31EC90F9" w14:textId="36B64678" w:rsidTr="00D230AE">
        <w:trPr>
          <w:gridAfter w:val="1"/>
          <w:wAfter w:w="15" w:type="dxa"/>
          <w:trHeight w:val="248"/>
        </w:trPr>
        <w:tc>
          <w:tcPr>
            <w:tcW w:w="852" w:type="dxa"/>
            <w:shd w:val="clear" w:color="auto" w:fill="auto"/>
          </w:tcPr>
          <w:p w14:paraId="2914BAD3" w14:textId="7AB6078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87</w:t>
            </w:r>
          </w:p>
        </w:tc>
        <w:tc>
          <w:tcPr>
            <w:tcW w:w="850" w:type="dxa"/>
            <w:shd w:val="clear" w:color="auto" w:fill="auto"/>
          </w:tcPr>
          <w:p w14:paraId="1B4FEE2C" w14:textId="491D7C3A" w:rsidR="001E4CEB" w:rsidRPr="0062427E" w:rsidRDefault="001E4CEB" w:rsidP="00BB742B">
            <w:pPr>
              <w:jc w:val="center"/>
              <w:rPr>
                <w:rFonts w:ascii="Times New Roman" w:hAnsi="Times New Roman" w:cs="Times New Roman"/>
                <w:sz w:val="20"/>
                <w:szCs w:val="20"/>
              </w:rPr>
            </w:pPr>
            <w:r w:rsidRPr="0062427E">
              <w:rPr>
                <w:rFonts w:ascii="Times New Roman" w:hAnsi="Times New Roman" w:cs="Times New Roman"/>
                <w:sz w:val="20"/>
                <w:szCs w:val="20"/>
              </w:rPr>
              <w:t>Здание школы</w:t>
            </w:r>
          </w:p>
        </w:tc>
        <w:tc>
          <w:tcPr>
            <w:tcW w:w="992" w:type="dxa"/>
            <w:shd w:val="clear" w:color="auto" w:fill="auto"/>
          </w:tcPr>
          <w:p w14:paraId="3DDC3394" w14:textId="56EA29E0" w:rsidR="001E4CEB" w:rsidRPr="0062427E" w:rsidRDefault="001E4CEB" w:rsidP="00BB742B">
            <w:pPr>
              <w:jc w:val="center"/>
              <w:rPr>
                <w:rFonts w:ascii="Times New Roman" w:hAnsi="Times New Roman" w:cs="Times New Roman"/>
                <w:sz w:val="20"/>
                <w:szCs w:val="20"/>
              </w:rPr>
            </w:pPr>
            <w:r w:rsidRPr="0062427E">
              <w:rPr>
                <w:rFonts w:ascii="Times New Roman" w:hAnsi="Times New Roman" w:cs="Times New Roman"/>
                <w:sz w:val="20"/>
                <w:szCs w:val="20"/>
              </w:rPr>
              <w:t>110111033</w:t>
            </w:r>
          </w:p>
        </w:tc>
        <w:tc>
          <w:tcPr>
            <w:tcW w:w="992" w:type="dxa"/>
            <w:shd w:val="clear" w:color="auto" w:fill="auto"/>
          </w:tcPr>
          <w:p w14:paraId="750824FC" w14:textId="431E497F" w:rsidR="001E4CEB" w:rsidRPr="0062427E" w:rsidRDefault="001E4CEB" w:rsidP="0084303F">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6470C654" w14:textId="29AA2ED4" w:rsidR="001E4CEB" w:rsidRPr="0062427E" w:rsidRDefault="001E4CEB" w:rsidP="00531F39">
            <w:pPr>
              <w:rPr>
                <w:rFonts w:ascii="Times New Roman" w:hAnsi="Times New Roman" w:cs="Times New Roman"/>
                <w:sz w:val="20"/>
                <w:szCs w:val="20"/>
              </w:rPr>
            </w:pPr>
            <w:proofErr w:type="spellStart"/>
            <w:r w:rsidRPr="0062427E">
              <w:rPr>
                <w:rFonts w:ascii="Times New Roman" w:hAnsi="Times New Roman" w:cs="Times New Roman"/>
                <w:sz w:val="20"/>
                <w:szCs w:val="20"/>
              </w:rPr>
              <w:t>Ситьковское</w:t>
            </w:r>
            <w:proofErr w:type="spellEnd"/>
            <w:r w:rsidRPr="0062427E">
              <w:rPr>
                <w:rFonts w:ascii="Times New Roman" w:hAnsi="Times New Roman" w:cs="Times New Roman"/>
                <w:sz w:val="20"/>
                <w:szCs w:val="20"/>
              </w:rPr>
              <w:t xml:space="preserve"> сельское поселение, д. Логово ул. Школьная, д.2/47</w:t>
            </w:r>
          </w:p>
        </w:tc>
        <w:tc>
          <w:tcPr>
            <w:tcW w:w="1134" w:type="dxa"/>
            <w:shd w:val="clear" w:color="auto" w:fill="auto"/>
          </w:tcPr>
          <w:p w14:paraId="55757522" w14:textId="529D7FF8" w:rsidR="001E4CEB" w:rsidRPr="0062427E" w:rsidRDefault="001E4CEB" w:rsidP="00F40FD5">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67:01:0370101:203 от </w:t>
            </w:r>
            <w:r w:rsidRPr="0062427E">
              <w:rPr>
                <w:rFonts w:ascii="Times New Roman" w:eastAsia="TimesNewRomanPSMT" w:hAnsi="Times New Roman" w:cs="Times New Roman"/>
                <w:sz w:val="20"/>
                <w:szCs w:val="20"/>
              </w:rPr>
              <w:t>18.12.2012</w:t>
            </w:r>
          </w:p>
        </w:tc>
        <w:tc>
          <w:tcPr>
            <w:tcW w:w="1276" w:type="dxa"/>
            <w:shd w:val="clear" w:color="auto" w:fill="auto"/>
          </w:tcPr>
          <w:p w14:paraId="421C7AF9"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51ACBA78" w14:textId="77777777" w:rsidR="001E4CEB" w:rsidRPr="0062427E" w:rsidRDefault="001E4CEB" w:rsidP="00F40FD5">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161B736B" w14:textId="0F320611" w:rsidR="001E4CEB" w:rsidRPr="0062427E" w:rsidRDefault="001E4CEB" w:rsidP="00F40FD5">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- 912.2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 1, в т.ч. подземных - 0</w:t>
            </w:r>
          </w:p>
        </w:tc>
        <w:tc>
          <w:tcPr>
            <w:tcW w:w="992" w:type="dxa"/>
            <w:shd w:val="clear" w:color="auto" w:fill="auto"/>
          </w:tcPr>
          <w:p w14:paraId="36279016" w14:textId="77777777" w:rsidR="001E4CEB" w:rsidRPr="0062427E" w:rsidRDefault="001E4CEB" w:rsidP="00BB742B">
            <w:pPr>
              <w:jc w:val="center"/>
              <w:rPr>
                <w:rFonts w:ascii="Times New Roman" w:hAnsi="Times New Roman" w:cs="Times New Roman"/>
                <w:sz w:val="20"/>
                <w:szCs w:val="20"/>
              </w:rPr>
            </w:pPr>
            <w:r w:rsidRPr="0062427E">
              <w:rPr>
                <w:rFonts w:ascii="Times New Roman" w:hAnsi="Times New Roman" w:cs="Times New Roman"/>
                <w:sz w:val="20"/>
                <w:szCs w:val="20"/>
              </w:rPr>
              <w:t>7789337</w:t>
            </w:r>
          </w:p>
        </w:tc>
        <w:tc>
          <w:tcPr>
            <w:tcW w:w="1276" w:type="dxa"/>
            <w:shd w:val="clear" w:color="auto" w:fill="auto"/>
          </w:tcPr>
          <w:p w14:paraId="77D2183B"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11C4BD4D" w14:textId="0D91CD59" w:rsidR="001E4CEB" w:rsidRPr="0062427E" w:rsidRDefault="001E4CEB" w:rsidP="00CF44D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0C09A0B6" w14:textId="302A419E" w:rsidR="001E4CEB" w:rsidRPr="0062427E" w:rsidRDefault="001E4CEB" w:rsidP="009B48AA">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5C8368BE" w14:textId="79BC5527" w:rsidR="001E4CEB" w:rsidRPr="0062427E" w:rsidRDefault="001E4CEB" w:rsidP="00A71D7B">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w:t>
            </w:r>
            <w:r w:rsidRPr="0062427E">
              <w:rPr>
                <w:rFonts w:ascii="Times New Roman" w:eastAsia="TimesNewRomanPSMT" w:hAnsi="Times New Roman" w:cs="Times New Roman"/>
                <w:sz w:val="20"/>
                <w:szCs w:val="20"/>
              </w:rPr>
              <w:t>Собственность</w:t>
            </w:r>
          </w:p>
          <w:p w14:paraId="3856231B" w14:textId="77777777" w:rsidR="001E4CEB" w:rsidRPr="0062427E" w:rsidRDefault="001E4CEB" w:rsidP="00A71D7B">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67-67-07/058/2013-078</w:t>
            </w:r>
          </w:p>
          <w:p w14:paraId="60240597" w14:textId="61694D5D" w:rsidR="001E4CEB" w:rsidRPr="0062427E" w:rsidRDefault="001E4CEB" w:rsidP="00A71D7B">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06.02.2013 00:00:00)</w:t>
            </w:r>
          </w:p>
          <w:p w14:paraId="54B58041" w14:textId="77777777" w:rsidR="001E4CEB" w:rsidRPr="0062427E" w:rsidRDefault="001E4CEB" w:rsidP="009B48AA">
            <w:pPr>
              <w:jc w:val="center"/>
              <w:rPr>
                <w:rFonts w:ascii="Times New Roman" w:hAnsi="Times New Roman" w:cs="Times New Roman"/>
                <w:sz w:val="20"/>
                <w:szCs w:val="20"/>
              </w:rPr>
            </w:pPr>
          </w:p>
          <w:p w14:paraId="51F899FA" w14:textId="49257228" w:rsidR="001E4CEB" w:rsidRPr="0062427E" w:rsidRDefault="001E4CEB" w:rsidP="009B48AA">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5D0207A8" w14:textId="77777777" w:rsidR="001E4CEB" w:rsidRPr="0062427E" w:rsidRDefault="001E4CEB" w:rsidP="00B73B40">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2E1D4CE9" w14:textId="77777777" w:rsidR="001E4CEB" w:rsidRPr="0062427E" w:rsidRDefault="001E4CEB" w:rsidP="00B73B40">
            <w:pPr>
              <w:jc w:val="center"/>
              <w:rPr>
                <w:rFonts w:ascii="Times New Roman" w:hAnsi="Times New Roman" w:cs="Times New Roman"/>
                <w:sz w:val="20"/>
                <w:szCs w:val="20"/>
              </w:rPr>
            </w:pPr>
          </w:p>
        </w:tc>
        <w:tc>
          <w:tcPr>
            <w:tcW w:w="709" w:type="dxa"/>
            <w:shd w:val="clear" w:color="auto" w:fill="auto"/>
          </w:tcPr>
          <w:p w14:paraId="06E175B2" w14:textId="77777777" w:rsidR="001E4CEB" w:rsidRPr="0062427E" w:rsidRDefault="001E4CEB" w:rsidP="00B73B40">
            <w:pPr>
              <w:jc w:val="center"/>
              <w:rPr>
                <w:rFonts w:ascii="Times New Roman" w:hAnsi="Times New Roman" w:cs="Times New Roman"/>
                <w:sz w:val="20"/>
                <w:szCs w:val="20"/>
              </w:rPr>
            </w:pPr>
          </w:p>
        </w:tc>
        <w:tc>
          <w:tcPr>
            <w:tcW w:w="708" w:type="dxa"/>
            <w:shd w:val="clear" w:color="auto" w:fill="auto"/>
          </w:tcPr>
          <w:p w14:paraId="09BA47EF" w14:textId="77777777" w:rsidR="001E4CEB" w:rsidRPr="0062427E" w:rsidRDefault="001E4CEB" w:rsidP="00B73B40">
            <w:pPr>
              <w:jc w:val="center"/>
              <w:rPr>
                <w:rFonts w:ascii="Times New Roman" w:hAnsi="Times New Roman" w:cs="Times New Roman"/>
                <w:sz w:val="20"/>
                <w:szCs w:val="20"/>
              </w:rPr>
            </w:pPr>
          </w:p>
        </w:tc>
      </w:tr>
      <w:tr w:rsidR="001E4CEB" w:rsidRPr="0062427E" w14:paraId="13856C6D" w14:textId="4A66433C" w:rsidTr="00D230AE">
        <w:trPr>
          <w:gridAfter w:val="1"/>
          <w:wAfter w:w="15" w:type="dxa"/>
          <w:trHeight w:val="248"/>
        </w:trPr>
        <w:tc>
          <w:tcPr>
            <w:tcW w:w="852" w:type="dxa"/>
            <w:shd w:val="clear" w:color="auto" w:fill="auto"/>
          </w:tcPr>
          <w:p w14:paraId="5B826B3C" w14:textId="527E273A"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88</w:t>
            </w:r>
          </w:p>
        </w:tc>
        <w:tc>
          <w:tcPr>
            <w:tcW w:w="850" w:type="dxa"/>
            <w:shd w:val="clear" w:color="auto" w:fill="auto"/>
          </w:tcPr>
          <w:p w14:paraId="3558C147" w14:textId="579B3E83"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Здание столовой</w:t>
            </w:r>
          </w:p>
        </w:tc>
        <w:tc>
          <w:tcPr>
            <w:tcW w:w="992" w:type="dxa"/>
            <w:shd w:val="clear" w:color="auto" w:fill="auto"/>
          </w:tcPr>
          <w:p w14:paraId="59FFA727" w14:textId="2DAFAE1E" w:rsidR="001E4CEB" w:rsidRPr="0062427E" w:rsidRDefault="001E4CEB" w:rsidP="00FB5E5F">
            <w:pPr>
              <w:jc w:val="center"/>
              <w:rPr>
                <w:rFonts w:ascii="Times New Roman" w:hAnsi="Times New Roman" w:cs="Times New Roman"/>
                <w:sz w:val="20"/>
                <w:szCs w:val="20"/>
              </w:rPr>
            </w:pPr>
            <w:r w:rsidRPr="0062427E">
              <w:rPr>
                <w:rFonts w:ascii="Times New Roman" w:hAnsi="Times New Roman" w:cs="Times New Roman"/>
                <w:sz w:val="20"/>
                <w:szCs w:val="20"/>
              </w:rPr>
              <w:t>110111034</w:t>
            </w:r>
          </w:p>
        </w:tc>
        <w:tc>
          <w:tcPr>
            <w:tcW w:w="992" w:type="dxa"/>
            <w:shd w:val="clear" w:color="auto" w:fill="auto"/>
          </w:tcPr>
          <w:p w14:paraId="46374180" w14:textId="43B38B9C" w:rsidR="001E4CEB" w:rsidRPr="0062427E" w:rsidRDefault="001E4CEB" w:rsidP="00531F39">
            <w:pPr>
              <w:rPr>
                <w:rFonts w:ascii="Times New Roman" w:hAnsi="Times New Roman" w:cs="Times New Roman"/>
                <w:sz w:val="20"/>
                <w:szCs w:val="20"/>
              </w:rPr>
            </w:pPr>
          </w:p>
        </w:tc>
        <w:tc>
          <w:tcPr>
            <w:tcW w:w="1134" w:type="dxa"/>
            <w:shd w:val="clear" w:color="auto" w:fill="auto"/>
          </w:tcPr>
          <w:p w14:paraId="5EC401A9" w14:textId="70B2E9CF" w:rsidR="001E4CEB" w:rsidRPr="0062427E" w:rsidRDefault="001E4CEB" w:rsidP="00E01E2C">
            <w:pPr>
              <w:jc w:val="center"/>
              <w:rPr>
                <w:rFonts w:ascii="Times New Roman" w:hAnsi="Times New Roman" w:cs="Times New Roman"/>
                <w:sz w:val="20"/>
                <w:szCs w:val="20"/>
              </w:rPr>
            </w:pPr>
            <w:r w:rsidRPr="0062427E">
              <w:rPr>
                <w:rFonts w:ascii="Times New Roman" w:hAnsi="Times New Roman" w:cs="Times New Roman"/>
                <w:sz w:val="20"/>
                <w:szCs w:val="20"/>
              </w:rPr>
              <w:t xml:space="preserve">ОКТМО </w:t>
            </w:r>
            <w:r w:rsidRPr="0062427E">
              <w:rPr>
                <w:rFonts w:ascii="Times New Roman" w:hAnsi="Times New Roman" w:cs="Times New Roman"/>
                <w:sz w:val="20"/>
                <w:szCs w:val="20"/>
                <w:shd w:val="clear" w:color="auto" w:fill="92D050"/>
              </w:rPr>
              <w:t>66603440,</w:t>
            </w:r>
          </w:p>
          <w:p w14:paraId="28FB8A86" w14:textId="6D57DCF1" w:rsidR="001E4CEB" w:rsidRPr="0062427E" w:rsidRDefault="001E4CEB" w:rsidP="00531F39">
            <w:pPr>
              <w:jc w:val="center"/>
              <w:rPr>
                <w:rFonts w:ascii="Times New Roman" w:hAnsi="Times New Roman" w:cs="Times New Roman"/>
                <w:sz w:val="20"/>
                <w:szCs w:val="20"/>
              </w:rPr>
            </w:pPr>
            <w:proofErr w:type="spellStart"/>
            <w:r w:rsidRPr="0062427E">
              <w:rPr>
                <w:rFonts w:ascii="Times New Roman" w:hAnsi="Times New Roman" w:cs="Times New Roman"/>
                <w:sz w:val="20"/>
                <w:szCs w:val="20"/>
              </w:rPr>
              <w:t>Ситьковское</w:t>
            </w:r>
            <w:proofErr w:type="spellEnd"/>
            <w:r w:rsidRPr="0062427E">
              <w:rPr>
                <w:rFonts w:ascii="Times New Roman" w:hAnsi="Times New Roman" w:cs="Times New Roman"/>
                <w:sz w:val="20"/>
                <w:szCs w:val="20"/>
              </w:rPr>
              <w:t xml:space="preserve"> сельское поселение, д. Логово ул. Школьная, д.2/47</w:t>
            </w:r>
          </w:p>
        </w:tc>
        <w:tc>
          <w:tcPr>
            <w:tcW w:w="1134" w:type="dxa"/>
            <w:shd w:val="clear" w:color="auto" w:fill="auto"/>
          </w:tcPr>
          <w:p w14:paraId="54FE0654" w14:textId="77777777" w:rsidR="001E4CEB" w:rsidRPr="0062427E" w:rsidRDefault="001E4CEB" w:rsidP="00531F39">
            <w:pPr>
              <w:rPr>
                <w:rFonts w:ascii="Times New Roman" w:hAnsi="Times New Roman" w:cs="Times New Roman"/>
                <w:sz w:val="20"/>
                <w:szCs w:val="20"/>
              </w:rPr>
            </w:pPr>
          </w:p>
        </w:tc>
        <w:tc>
          <w:tcPr>
            <w:tcW w:w="1276" w:type="dxa"/>
            <w:shd w:val="clear" w:color="auto" w:fill="auto"/>
          </w:tcPr>
          <w:p w14:paraId="638AFAD0"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3045A194" w14:textId="59A6800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80</w:t>
            </w:r>
          </w:p>
        </w:tc>
        <w:tc>
          <w:tcPr>
            <w:tcW w:w="992" w:type="dxa"/>
            <w:shd w:val="clear" w:color="auto" w:fill="auto"/>
          </w:tcPr>
          <w:p w14:paraId="7A54752B" w14:textId="77777777" w:rsidR="001E4CEB" w:rsidRPr="0062427E" w:rsidRDefault="001E4CEB" w:rsidP="00FB5E5F">
            <w:pPr>
              <w:jc w:val="center"/>
              <w:rPr>
                <w:rFonts w:ascii="Times New Roman" w:hAnsi="Times New Roman" w:cs="Times New Roman"/>
                <w:sz w:val="20"/>
                <w:szCs w:val="20"/>
              </w:rPr>
            </w:pPr>
            <w:r w:rsidRPr="0062427E">
              <w:rPr>
                <w:rFonts w:ascii="Times New Roman" w:hAnsi="Times New Roman" w:cs="Times New Roman"/>
                <w:sz w:val="20"/>
                <w:szCs w:val="20"/>
              </w:rPr>
              <w:t>232428</w:t>
            </w:r>
          </w:p>
        </w:tc>
        <w:tc>
          <w:tcPr>
            <w:tcW w:w="1276" w:type="dxa"/>
            <w:shd w:val="clear" w:color="auto" w:fill="auto"/>
          </w:tcPr>
          <w:p w14:paraId="690CCCC6"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Решение Смоленского областного Совета народных депутатов от 04.04.1992</w:t>
            </w:r>
          </w:p>
        </w:tc>
        <w:tc>
          <w:tcPr>
            <w:tcW w:w="709" w:type="dxa"/>
            <w:shd w:val="clear" w:color="auto" w:fill="auto"/>
          </w:tcPr>
          <w:p w14:paraId="452ED697" w14:textId="3ACE0B3C" w:rsidR="001E4CEB" w:rsidRPr="0062427E" w:rsidRDefault="001E4CEB" w:rsidP="00CF44D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1F25222E" w14:textId="77777777" w:rsidR="001E4CEB" w:rsidRPr="0062427E" w:rsidRDefault="001E4CEB" w:rsidP="004427FC">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16A7C5BE" w14:textId="77777777" w:rsidR="001E4CEB" w:rsidRPr="0062427E" w:rsidRDefault="001E4CEB" w:rsidP="004427FC">
            <w:pPr>
              <w:jc w:val="center"/>
              <w:rPr>
                <w:rFonts w:ascii="Times New Roman" w:hAnsi="Times New Roman" w:cs="Times New Roman"/>
                <w:sz w:val="20"/>
                <w:szCs w:val="20"/>
              </w:rPr>
            </w:pPr>
          </w:p>
          <w:p w14:paraId="2B18C3DD" w14:textId="7F1D4F1A" w:rsidR="001E4CEB" w:rsidRPr="0062427E" w:rsidRDefault="001E4CEB" w:rsidP="004427FC">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tc>
        <w:tc>
          <w:tcPr>
            <w:tcW w:w="708" w:type="dxa"/>
            <w:shd w:val="clear" w:color="auto" w:fill="auto"/>
          </w:tcPr>
          <w:p w14:paraId="5A0BD8B5" w14:textId="77777777" w:rsidR="001E4CEB" w:rsidRPr="0062427E" w:rsidRDefault="001E4CEB" w:rsidP="00B73B40">
            <w:pPr>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851" w:type="dxa"/>
            <w:shd w:val="clear" w:color="auto" w:fill="auto"/>
          </w:tcPr>
          <w:p w14:paraId="1A4A0245" w14:textId="77777777" w:rsidR="001E4CEB" w:rsidRPr="0062427E" w:rsidRDefault="001E4CEB" w:rsidP="00B73B40">
            <w:pPr>
              <w:jc w:val="center"/>
              <w:rPr>
                <w:rFonts w:ascii="Times New Roman" w:hAnsi="Times New Roman" w:cs="Times New Roman"/>
                <w:sz w:val="20"/>
                <w:szCs w:val="20"/>
              </w:rPr>
            </w:pPr>
          </w:p>
        </w:tc>
        <w:tc>
          <w:tcPr>
            <w:tcW w:w="709" w:type="dxa"/>
            <w:shd w:val="clear" w:color="auto" w:fill="auto"/>
          </w:tcPr>
          <w:p w14:paraId="73BB8E21" w14:textId="77777777" w:rsidR="001E4CEB" w:rsidRPr="0062427E" w:rsidRDefault="001E4CEB" w:rsidP="00B73B40">
            <w:pPr>
              <w:jc w:val="center"/>
              <w:rPr>
                <w:rFonts w:ascii="Times New Roman" w:hAnsi="Times New Roman" w:cs="Times New Roman"/>
                <w:sz w:val="20"/>
                <w:szCs w:val="20"/>
              </w:rPr>
            </w:pPr>
          </w:p>
        </w:tc>
        <w:tc>
          <w:tcPr>
            <w:tcW w:w="708" w:type="dxa"/>
            <w:shd w:val="clear" w:color="auto" w:fill="auto"/>
          </w:tcPr>
          <w:p w14:paraId="502E4377" w14:textId="77777777" w:rsidR="001E4CEB" w:rsidRPr="0062427E" w:rsidRDefault="001E4CEB" w:rsidP="00B73B40">
            <w:pPr>
              <w:jc w:val="center"/>
              <w:rPr>
                <w:rFonts w:ascii="Times New Roman" w:hAnsi="Times New Roman" w:cs="Times New Roman"/>
                <w:sz w:val="20"/>
                <w:szCs w:val="20"/>
              </w:rPr>
            </w:pPr>
          </w:p>
        </w:tc>
      </w:tr>
      <w:tr w:rsidR="001E4CEB" w:rsidRPr="0062427E" w14:paraId="736AD221" w14:textId="19DF10F0" w:rsidTr="00D230AE">
        <w:trPr>
          <w:gridAfter w:val="1"/>
          <w:wAfter w:w="15" w:type="dxa"/>
          <w:trHeight w:val="248"/>
        </w:trPr>
        <w:tc>
          <w:tcPr>
            <w:tcW w:w="852" w:type="dxa"/>
            <w:shd w:val="clear" w:color="auto" w:fill="auto"/>
          </w:tcPr>
          <w:p w14:paraId="009D4ED1" w14:textId="04EF97A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89</w:t>
            </w:r>
          </w:p>
        </w:tc>
        <w:tc>
          <w:tcPr>
            <w:tcW w:w="850" w:type="dxa"/>
            <w:shd w:val="clear" w:color="auto" w:fill="auto"/>
          </w:tcPr>
          <w:p w14:paraId="2DE56AC3" w14:textId="6F3791BE"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Заозерский сельский Дом досуга</w:t>
            </w:r>
          </w:p>
        </w:tc>
        <w:tc>
          <w:tcPr>
            <w:tcW w:w="992" w:type="dxa"/>
            <w:shd w:val="clear" w:color="auto" w:fill="auto"/>
          </w:tcPr>
          <w:p w14:paraId="39EC9484" w14:textId="77F92EF5" w:rsidR="001E4CEB" w:rsidRPr="0062427E" w:rsidRDefault="001E4CEB" w:rsidP="00F85E99">
            <w:pPr>
              <w:jc w:val="center"/>
              <w:rPr>
                <w:rFonts w:ascii="Times New Roman" w:hAnsi="Times New Roman" w:cs="Times New Roman"/>
                <w:sz w:val="20"/>
                <w:szCs w:val="20"/>
              </w:rPr>
            </w:pPr>
            <w:bookmarkStart w:id="16" w:name="_Hlk190087715"/>
            <w:r w:rsidRPr="0062427E">
              <w:rPr>
                <w:rFonts w:ascii="Times New Roman" w:hAnsi="Times New Roman" w:cs="Times New Roman"/>
                <w:sz w:val="20"/>
                <w:szCs w:val="20"/>
              </w:rPr>
              <w:t>010101174</w:t>
            </w:r>
            <w:bookmarkEnd w:id="16"/>
          </w:p>
        </w:tc>
        <w:tc>
          <w:tcPr>
            <w:tcW w:w="992" w:type="dxa"/>
            <w:shd w:val="clear" w:color="auto" w:fill="auto"/>
          </w:tcPr>
          <w:p w14:paraId="202C84B9" w14:textId="16884730" w:rsidR="001E4CEB" w:rsidRPr="0062427E" w:rsidRDefault="001E4CEB" w:rsidP="002A028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0FB56514" w14:textId="2DC3D6CD"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ОКТМО </w:t>
            </w:r>
            <w:r w:rsidRPr="0062427E">
              <w:rPr>
                <w:rFonts w:ascii="Times New Roman" w:hAnsi="Times New Roman" w:cs="Times New Roman"/>
                <w:sz w:val="20"/>
                <w:szCs w:val="20"/>
                <w:shd w:val="clear" w:color="auto" w:fill="92D050"/>
              </w:rPr>
              <w:t>66603420,</w:t>
            </w:r>
          </w:p>
          <w:p w14:paraId="553D9594" w14:textId="50600BE6" w:rsidR="001E4CEB" w:rsidRPr="0062427E" w:rsidRDefault="001E4CEB" w:rsidP="00531F39">
            <w:pPr>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Печенковское</w:t>
            </w:r>
            <w:proofErr w:type="spellEnd"/>
            <w:r w:rsidRPr="0062427E">
              <w:rPr>
                <w:rFonts w:ascii="Times New Roman" w:hAnsi="Times New Roman" w:cs="Times New Roman"/>
                <w:sz w:val="20"/>
                <w:szCs w:val="20"/>
              </w:rPr>
              <w:t xml:space="preserve"> сельское поселение, д. Заозерье, ул. Центральная, д. 5</w:t>
            </w:r>
          </w:p>
        </w:tc>
        <w:tc>
          <w:tcPr>
            <w:tcW w:w="1134" w:type="dxa"/>
            <w:shd w:val="clear" w:color="auto" w:fill="auto"/>
          </w:tcPr>
          <w:p w14:paraId="36A032D5" w14:textId="370F600A" w:rsidR="001E4CEB" w:rsidRPr="0062427E" w:rsidRDefault="001E4CEB" w:rsidP="00531F39">
            <w:pPr>
              <w:jc w:val="center"/>
              <w:rPr>
                <w:rFonts w:ascii="Times New Roman" w:hAnsi="Times New Roman" w:cs="Times New Roman"/>
                <w:sz w:val="20"/>
                <w:szCs w:val="20"/>
              </w:rPr>
            </w:pPr>
            <w:bookmarkStart w:id="17" w:name="_Hlk190087730"/>
            <w:r w:rsidRPr="0062427E">
              <w:rPr>
                <w:rFonts w:ascii="Times New Roman" w:hAnsi="Times New Roman" w:cs="Times New Roman"/>
                <w:sz w:val="20"/>
                <w:szCs w:val="20"/>
              </w:rPr>
              <w:t>67:01:0610101:97</w:t>
            </w:r>
            <w:bookmarkEnd w:id="17"/>
            <w:r w:rsidRPr="0062427E">
              <w:rPr>
                <w:rFonts w:ascii="Times New Roman" w:hAnsi="Times New Roman" w:cs="Times New Roman"/>
                <w:sz w:val="20"/>
                <w:szCs w:val="20"/>
              </w:rPr>
              <w:t xml:space="preserve"> от </w:t>
            </w:r>
            <w:r w:rsidRPr="0062427E">
              <w:rPr>
                <w:rFonts w:ascii="TimesNewRomanPSMT" w:eastAsia="TimesNewRomanPSMT" w:cs="TimesNewRomanPSMT"/>
                <w:sz w:val="20"/>
                <w:szCs w:val="20"/>
              </w:rPr>
              <w:t xml:space="preserve">20.06.2013 </w:t>
            </w:r>
          </w:p>
        </w:tc>
        <w:tc>
          <w:tcPr>
            <w:tcW w:w="1276" w:type="dxa"/>
            <w:shd w:val="clear" w:color="auto" w:fill="auto"/>
          </w:tcPr>
          <w:p w14:paraId="4F14B339"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27D9A8BD" w14:textId="5A2F841B"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Нежилое;</w:t>
            </w:r>
          </w:p>
          <w:p w14:paraId="3ACAF24A" w14:textId="1E53D301"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- 1099.3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этажность 2, в т.ч. подземных 0</w:t>
            </w:r>
          </w:p>
        </w:tc>
        <w:tc>
          <w:tcPr>
            <w:tcW w:w="992" w:type="dxa"/>
            <w:shd w:val="clear" w:color="auto" w:fill="auto"/>
          </w:tcPr>
          <w:p w14:paraId="16BDE3B7"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28616850</w:t>
            </w:r>
          </w:p>
        </w:tc>
        <w:tc>
          <w:tcPr>
            <w:tcW w:w="1276" w:type="dxa"/>
            <w:shd w:val="clear" w:color="auto" w:fill="auto"/>
          </w:tcPr>
          <w:p w14:paraId="63DF3D45" w14:textId="2AE66429" w:rsidR="001E4CEB" w:rsidRPr="0062427E" w:rsidRDefault="001E4CEB" w:rsidP="00531F39">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 xml:space="preserve">Решение Совета депутатов Заозерского сельского поселения </w:t>
            </w:r>
            <w:proofErr w:type="spellStart"/>
            <w:r w:rsidRPr="0062427E">
              <w:rPr>
                <w:rFonts w:ascii="Times New Roman" w:hAnsi="Times New Roman" w:cs="Times New Roman"/>
                <w:sz w:val="20"/>
                <w:szCs w:val="20"/>
              </w:rPr>
              <w:t>Велижского</w:t>
            </w:r>
            <w:proofErr w:type="spellEnd"/>
            <w:r w:rsidRPr="0062427E">
              <w:rPr>
                <w:rFonts w:ascii="Times New Roman" w:hAnsi="Times New Roman" w:cs="Times New Roman"/>
                <w:sz w:val="20"/>
                <w:szCs w:val="20"/>
              </w:rPr>
              <w:t xml:space="preserve"> района  Смоленской области от 04.12.2007 № 40, акт приема-передачи муниципального имущества из собственности МО </w:t>
            </w:r>
            <w:proofErr w:type="spellStart"/>
            <w:r w:rsidRPr="0062427E">
              <w:rPr>
                <w:rFonts w:ascii="Times New Roman" w:hAnsi="Times New Roman" w:cs="Times New Roman"/>
                <w:sz w:val="20"/>
                <w:szCs w:val="20"/>
              </w:rPr>
              <w:t>Заозерское</w:t>
            </w:r>
            <w:proofErr w:type="spellEnd"/>
            <w:r w:rsidRPr="0062427E">
              <w:rPr>
                <w:rFonts w:ascii="Times New Roman" w:hAnsi="Times New Roman" w:cs="Times New Roman"/>
                <w:sz w:val="20"/>
                <w:szCs w:val="20"/>
              </w:rPr>
              <w:t xml:space="preserve"> сельское поселение в собственность МО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31.12.2007, </w:t>
            </w:r>
            <w:bookmarkStart w:id="18" w:name="_Hlk190087809"/>
            <w:r w:rsidRPr="0062427E">
              <w:rPr>
                <w:rFonts w:ascii="Times New Roman" w:hAnsi="Times New Roman" w:cs="Times New Roman"/>
                <w:sz w:val="20"/>
                <w:szCs w:val="20"/>
              </w:rPr>
              <w:t xml:space="preserve">постановление Главы </w:t>
            </w:r>
            <w:r w:rsidRPr="0062427E">
              <w:rPr>
                <w:rFonts w:ascii="Times New Roman" w:hAnsi="Times New Roman" w:cs="Times New Roman"/>
                <w:sz w:val="20"/>
                <w:szCs w:val="20"/>
              </w:rPr>
              <w:lastRenderedPageBreak/>
              <w:t>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28.12.2007 № 422</w:t>
            </w:r>
            <w:bookmarkEnd w:id="18"/>
            <w:r w:rsidRPr="0062427E">
              <w:rPr>
                <w:rFonts w:ascii="Times New Roman" w:hAnsi="Times New Roman" w:cs="Times New Roman"/>
                <w:sz w:val="20"/>
                <w:szCs w:val="20"/>
              </w:rPr>
              <w:t xml:space="preserve">, </w:t>
            </w:r>
            <w:r w:rsidRPr="0062427E">
              <w:rPr>
                <w:rFonts w:ascii="Times New Roman" w:eastAsia="TimesNewRomanPSMT" w:hAnsi="Times New Roman" w:cs="Times New Roman"/>
                <w:sz w:val="20"/>
                <w:szCs w:val="20"/>
              </w:rPr>
              <w:t>собственность</w:t>
            </w:r>
          </w:p>
          <w:p w14:paraId="063E7017" w14:textId="77777777" w:rsidR="001E4CEB" w:rsidRPr="0062427E" w:rsidRDefault="001E4CEB" w:rsidP="00531F39">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67-67-07/046/2011-390</w:t>
            </w:r>
          </w:p>
          <w:p w14:paraId="3B594303" w14:textId="245ED310" w:rsidR="001E4CEB" w:rsidRPr="0062427E" w:rsidRDefault="001E4CEB" w:rsidP="00531F39">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29.06.2011 00:00:00</w:t>
            </w:r>
          </w:p>
        </w:tc>
        <w:tc>
          <w:tcPr>
            <w:tcW w:w="709" w:type="dxa"/>
            <w:shd w:val="clear" w:color="auto" w:fill="auto"/>
          </w:tcPr>
          <w:p w14:paraId="4D0FDDA2" w14:textId="310E9083" w:rsidR="001E4CEB" w:rsidRPr="0062427E" w:rsidRDefault="001E4CEB" w:rsidP="00AB7AA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507C3455"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6EBAC0DC" w14:textId="77777777" w:rsidR="001E4CEB" w:rsidRPr="0062427E" w:rsidRDefault="001E4CEB" w:rsidP="00531F39">
            <w:pPr>
              <w:jc w:val="center"/>
              <w:rPr>
                <w:rFonts w:ascii="Times New Roman" w:hAnsi="Times New Roman" w:cs="Times New Roman"/>
                <w:sz w:val="20"/>
                <w:szCs w:val="20"/>
              </w:rPr>
            </w:pPr>
          </w:p>
          <w:p w14:paraId="7E1C51DA" w14:textId="7515FE7C" w:rsidR="001E4CEB" w:rsidRPr="0062427E" w:rsidRDefault="001E4CEB" w:rsidP="00531F39">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(опер. упр. Муниципальное бюджетное учреждение культуры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районная централизованная клубная система" постановление Админи</w:t>
            </w:r>
            <w:r w:rsidRPr="0062427E">
              <w:rPr>
                <w:rFonts w:ascii="Times New Roman" w:hAnsi="Times New Roman" w:cs="Times New Roman"/>
                <w:sz w:val="20"/>
                <w:szCs w:val="20"/>
              </w:rPr>
              <w:lastRenderedPageBreak/>
              <w:t>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14.05.2021 № 203, дополнительное соглашение от 14.05.2021 к акту приема-передачи от 09.07.2019, </w:t>
            </w:r>
            <w:r w:rsidRPr="0062427E">
              <w:rPr>
                <w:rFonts w:ascii="Times New Roman" w:eastAsia="TimesNewRomanPSMT" w:hAnsi="Times New Roman" w:cs="Times New Roman"/>
                <w:sz w:val="20"/>
                <w:szCs w:val="20"/>
              </w:rPr>
              <w:t>оперативное управление</w:t>
            </w:r>
          </w:p>
          <w:p w14:paraId="1F7D1DF2" w14:textId="77777777" w:rsidR="001E4CEB" w:rsidRPr="0062427E" w:rsidRDefault="001E4CEB" w:rsidP="00531F39">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67:01:0610101:97-67/111/2020-3</w:t>
            </w:r>
          </w:p>
          <w:p w14:paraId="6A6CAB0B" w14:textId="67D0D58D" w:rsidR="001E4CEB" w:rsidRPr="0062427E" w:rsidRDefault="001E4CEB" w:rsidP="00531F39">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28.10.2020 09:30:38)</w:t>
            </w:r>
          </w:p>
        </w:tc>
        <w:tc>
          <w:tcPr>
            <w:tcW w:w="708" w:type="dxa"/>
            <w:shd w:val="clear" w:color="auto" w:fill="auto"/>
          </w:tcPr>
          <w:p w14:paraId="48DA2283"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22D142D6" w14:textId="77777777" w:rsidR="001E4CEB" w:rsidRPr="0062427E" w:rsidRDefault="001E4CEB" w:rsidP="00531F39">
            <w:pPr>
              <w:jc w:val="center"/>
              <w:rPr>
                <w:rFonts w:ascii="Times New Roman" w:hAnsi="Times New Roman" w:cs="Times New Roman"/>
                <w:sz w:val="20"/>
                <w:szCs w:val="20"/>
              </w:rPr>
            </w:pPr>
          </w:p>
        </w:tc>
        <w:tc>
          <w:tcPr>
            <w:tcW w:w="709" w:type="dxa"/>
            <w:shd w:val="clear" w:color="auto" w:fill="auto"/>
          </w:tcPr>
          <w:p w14:paraId="620DD803" w14:textId="77777777" w:rsidR="001E4CEB" w:rsidRPr="0062427E" w:rsidRDefault="001E4CEB" w:rsidP="00531F39">
            <w:pPr>
              <w:jc w:val="center"/>
              <w:rPr>
                <w:rFonts w:ascii="Times New Roman" w:hAnsi="Times New Roman" w:cs="Times New Roman"/>
                <w:sz w:val="20"/>
                <w:szCs w:val="20"/>
              </w:rPr>
            </w:pPr>
          </w:p>
        </w:tc>
        <w:tc>
          <w:tcPr>
            <w:tcW w:w="708" w:type="dxa"/>
            <w:shd w:val="clear" w:color="auto" w:fill="auto"/>
          </w:tcPr>
          <w:p w14:paraId="1D997F76" w14:textId="77777777" w:rsidR="001E4CEB" w:rsidRPr="0062427E" w:rsidRDefault="001E4CEB" w:rsidP="00531F39">
            <w:pPr>
              <w:jc w:val="center"/>
              <w:rPr>
                <w:rFonts w:ascii="Times New Roman" w:hAnsi="Times New Roman" w:cs="Times New Roman"/>
                <w:sz w:val="20"/>
                <w:szCs w:val="20"/>
              </w:rPr>
            </w:pPr>
          </w:p>
        </w:tc>
      </w:tr>
      <w:tr w:rsidR="001E4CEB" w:rsidRPr="0062427E" w14:paraId="6624B1F7" w14:textId="24BB9528" w:rsidTr="00D230AE">
        <w:trPr>
          <w:gridAfter w:val="1"/>
          <w:wAfter w:w="15" w:type="dxa"/>
          <w:trHeight w:val="248"/>
        </w:trPr>
        <w:tc>
          <w:tcPr>
            <w:tcW w:w="852" w:type="dxa"/>
            <w:shd w:val="clear" w:color="auto" w:fill="auto"/>
          </w:tcPr>
          <w:p w14:paraId="640C3452" w14:textId="0B077C55"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90</w:t>
            </w:r>
          </w:p>
        </w:tc>
        <w:tc>
          <w:tcPr>
            <w:tcW w:w="850" w:type="dxa"/>
            <w:shd w:val="clear" w:color="auto" w:fill="auto"/>
          </w:tcPr>
          <w:p w14:paraId="43402334" w14:textId="332F4372"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Здание учебно-хозяйс</w:t>
            </w:r>
            <w:r w:rsidRPr="0062427E">
              <w:rPr>
                <w:rFonts w:ascii="Times New Roman" w:hAnsi="Times New Roman" w:cs="Times New Roman"/>
                <w:sz w:val="20"/>
                <w:szCs w:val="20"/>
              </w:rPr>
              <w:lastRenderedPageBreak/>
              <w:t>твенного блока с теплицей</w:t>
            </w:r>
          </w:p>
        </w:tc>
        <w:tc>
          <w:tcPr>
            <w:tcW w:w="992" w:type="dxa"/>
            <w:shd w:val="clear" w:color="auto" w:fill="auto"/>
          </w:tcPr>
          <w:p w14:paraId="5FB05A3E" w14:textId="15B84CA1" w:rsidR="001E4CEB" w:rsidRPr="0062427E" w:rsidRDefault="001E4CEB" w:rsidP="00A01BB8">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702112001</w:t>
            </w:r>
          </w:p>
        </w:tc>
        <w:tc>
          <w:tcPr>
            <w:tcW w:w="992" w:type="dxa"/>
            <w:shd w:val="clear" w:color="auto" w:fill="auto"/>
          </w:tcPr>
          <w:p w14:paraId="16F237FB" w14:textId="34F677E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2BE557BB" w14:textId="37A11B2F"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0E934D92" w14:textId="43E7BA5D"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Смоленская обл. г. Велиж ул. Советская д. 46/5</w:t>
            </w:r>
          </w:p>
        </w:tc>
        <w:tc>
          <w:tcPr>
            <w:tcW w:w="1134" w:type="dxa"/>
            <w:shd w:val="clear" w:color="auto" w:fill="auto"/>
          </w:tcPr>
          <w:p w14:paraId="44139F0C" w14:textId="5659B690"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67:01:0010115:70 от </w:t>
            </w:r>
            <w:r w:rsidRPr="0062427E">
              <w:rPr>
                <w:rFonts w:ascii="TimesNewRomanPSMT" w:eastAsia="TimesNewRomanPSMT" w:cs="TimesNewRomanPSMT"/>
                <w:sz w:val="20"/>
                <w:szCs w:val="20"/>
              </w:rPr>
              <w:t>11.08.2016</w:t>
            </w:r>
          </w:p>
        </w:tc>
        <w:tc>
          <w:tcPr>
            <w:tcW w:w="1276" w:type="dxa"/>
            <w:shd w:val="clear" w:color="auto" w:fill="auto"/>
          </w:tcPr>
          <w:p w14:paraId="30B028E4" w14:textId="77777777" w:rsidR="001E4CEB" w:rsidRPr="00C42233" w:rsidRDefault="001E4CEB" w:rsidP="00531F39">
            <w:pPr>
              <w:autoSpaceDE w:val="0"/>
              <w:autoSpaceDN w:val="0"/>
              <w:adjustRightInd w:val="0"/>
              <w:jc w:val="center"/>
              <w:rPr>
                <w:rFonts w:ascii="Times New Roman" w:hAnsi="Times New Roman" w:cs="Times New Roman"/>
                <w:sz w:val="20"/>
                <w:szCs w:val="20"/>
              </w:rPr>
            </w:pPr>
            <w:r w:rsidRPr="00C42233">
              <w:rPr>
                <w:rFonts w:ascii="Times New Roman" w:hAnsi="Times New Roman" w:cs="Times New Roman"/>
                <w:sz w:val="20"/>
                <w:szCs w:val="20"/>
              </w:rPr>
              <w:t>67:01:0010115:75, форма собственнос</w:t>
            </w:r>
            <w:r w:rsidRPr="00C42233">
              <w:rPr>
                <w:rFonts w:ascii="Times New Roman" w:hAnsi="Times New Roman" w:cs="Times New Roman"/>
                <w:sz w:val="20"/>
                <w:szCs w:val="20"/>
              </w:rPr>
              <w:lastRenderedPageBreak/>
              <w:t>ти – муниципальная (Муниципальное образование "</w:t>
            </w:r>
            <w:proofErr w:type="spellStart"/>
            <w:r w:rsidRPr="00C42233">
              <w:rPr>
                <w:rFonts w:ascii="Times New Roman" w:hAnsi="Times New Roman" w:cs="Times New Roman"/>
                <w:sz w:val="20"/>
                <w:szCs w:val="20"/>
              </w:rPr>
              <w:t>Велижский</w:t>
            </w:r>
            <w:proofErr w:type="spellEnd"/>
            <w:r w:rsidRPr="00C42233">
              <w:rPr>
                <w:rFonts w:ascii="Times New Roman" w:hAnsi="Times New Roman" w:cs="Times New Roman"/>
                <w:sz w:val="20"/>
                <w:szCs w:val="20"/>
              </w:rPr>
              <w:t xml:space="preserve"> район" Смоленской области РФ </w:t>
            </w:r>
          </w:p>
          <w:p w14:paraId="7B21C473" w14:textId="13F84153" w:rsidR="001E4CEB" w:rsidRPr="00C42233" w:rsidRDefault="001E4CEB" w:rsidP="00531F39">
            <w:pPr>
              <w:autoSpaceDE w:val="0"/>
              <w:autoSpaceDN w:val="0"/>
              <w:adjustRightInd w:val="0"/>
              <w:jc w:val="center"/>
              <w:rPr>
                <w:rFonts w:ascii="Times New Roman" w:hAnsi="Times New Roman" w:cs="Times New Roman"/>
                <w:sz w:val="20"/>
                <w:szCs w:val="20"/>
              </w:rPr>
            </w:pPr>
            <w:r w:rsidRPr="00C42233">
              <w:rPr>
                <w:rFonts w:ascii="Times New Roman" w:hAnsi="Times New Roman" w:cs="Times New Roman"/>
                <w:sz w:val="20"/>
                <w:szCs w:val="20"/>
              </w:rPr>
              <w:t>собственность</w:t>
            </w:r>
          </w:p>
          <w:p w14:paraId="597A7346" w14:textId="77777777" w:rsidR="001E4CEB" w:rsidRPr="00C42233" w:rsidRDefault="001E4CEB" w:rsidP="00531F39">
            <w:pPr>
              <w:autoSpaceDE w:val="0"/>
              <w:autoSpaceDN w:val="0"/>
              <w:adjustRightInd w:val="0"/>
              <w:jc w:val="center"/>
              <w:rPr>
                <w:rFonts w:ascii="Times New Roman" w:hAnsi="Times New Roman" w:cs="Times New Roman"/>
                <w:sz w:val="20"/>
                <w:szCs w:val="20"/>
              </w:rPr>
            </w:pPr>
            <w:r w:rsidRPr="00C42233">
              <w:rPr>
                <w:rFonts w:ascii="Times New Roman" w:hAnsi="Times New Roman" w:cs="Times New Roman"/>
                <w:sz w:val="20"/>
                <w:szCs w:val="20"/>
              </w:rPr>
              <w:t>67:01:0010115:75-67/004/2017-1</w:t>
            </w:r>
          </w:p>
          <w:p w14:paraId="0BD04AEC" w14:textId="77777777" w:rsidR="001E4CEB" w:rsidRPr="00C42233" w:rsidRDefault="001E4CEB" w:rsidP="00531F39">
            <w:pPr>
              <w:autoSpaceDE w:val="0"/>
              <w:autoSpaceDN w:val="0"/>
              <w:adjustRightInd w:val="0"/>
              <w:jc w:val="center"/>
              <w:rPr>
                <w:rFonts w:ascii="Times New Roman" w:hAnsi="Times New Roman" w:cs="Times New Roman"/>
                <w:sz w:val="20"/>
                <w:szCs w:val="20"/>
              </w:rPr>
            </w:pPr>
            <w:r w:rsidRPr="00C42233">
              <w:rPr>
                <w:rFonts w:ascii="Times New Roman" w:hAnsi="Times New Roman" w:cs="Times New Roman"/>
                <w:sz w:val="20"/>
                <w:szCs w:val="20"/>
              </w:rPr>
              <w:t>17.11.2017 15:18:17), Муниципальное бюджетное общеобразовательное учреждение "Средняя школа №1" города Велижа</w:t>
            </w:r>
          </w:p>
          <w:p w14:paraId="270D205F" w14:textId="77777777" w:rsidR="001E4CEB" w:rsidRPr="00C42233" w:rsidRDefault="001E4CEB" w:rsidP="00531F39">
            <w:pPr>
              <w:autoSpaceDE w:val="0"/>
              <w:autoSpaceDN w:val="0"/>
              <w:adjustRightInd w:val="0"/>
              <w:jc w:val="center"/>
              <w:rPr>
                <w:rFonts w:ascii="Times New Roman" w:hAnsi="Times New Roman" w:cs="Times New Roman"/>
                <w:sz w:val="20"/>
                <w:szCs w:val="20"/>
              </w:rPr>
            </w:pPr>
            <w:r w:rsidRPr="00C42233">
              <w:rPr>
                <w:rFonts w:ascii="Times New Roman" w:hAnsi="Times New Roman" w:cs="Times New Roman"/>
                <w:sz w:val="20"/>
                <w:szCs w:val="20"/>
              </w:rPr>
              <w:t>Смоленской области (Постоянное (бессрочное) пользование</w:t>
            </w:r>
          </w:p>
          <w:p w14:paraId="3D9FA199" w14:textId="77777777" w:rsidR="001E4CEB" w:rsidRPr="00C42233" w:rsidRDefault="001E4CEB" w:rsidP="00531F39">
            <w:pPr>
              <w:autoSpaceDE w:val="0"/>
              <w:autoSpaceDN w:val="0"/>
              <w:adjustRightInd w:val="0"/>
              <w:jc w:val="center"/>
              <w:rPr>
                <w:rFonts w:ascii="Times New Roman" w:hAnsi="Times New Roman" w:cs="Times New Roman"/>
                <w:sz w:val="20"/>
                <w:szCs w:val="20"/>
              </w:rPr>
            </w:pPr>
            <w:r w:rsidRPr="00C42233">
              <w:rPr>
                <w:rFonts w:ascii="Times New Roman" w:hAnsi="Times New Roman" w:cs="Times New Roman"/>
                <w:sz w:val="20"/>
                <w:szCs w:val="20"/>
              </w:rPr>
              <w:t>67:01:0010115:75-67/004/2018-2</w:t>
            </w:r>
          </w:p>
          <w:p w14:paraId="0B65E8B1" w14:textId="1ED097D4" w:rsidR="001E4CEB" w:rsidRPr="00C42233" w:rsidRDefault="001E4CEB" w:rsidP="00531F39">
            <w:pPr>
              <w:jc w:val="center"/>
              <w:rPr>
                <w:rFonts w:ascii="Times New Roman" w:hAnsi="Times New Roman" w:cs="Times New Roman"/>
                <w:sz w:val="20"/>
                <w:szCs w:val="20"/>
              </w:rPr>
            </w:pPr>
            <w:r w:rsidRPr="00C42233">
              <w:rPr>
                <w:rFonts w:ascii="Times New Roman" w:hAnsi="Times New Roman" w:cs="Times New Roman"/>
                <w:sz w:val="20"/>
                <w:szCs w:val="20"/>
              </w:rPr>
              <w:lastRenderedPageBreak/>
              <w:t>20.06.2018 16:33:10)</w:t>
            </w:r>
          </w:p>
        </w:tc>
        <w:tc>
          <w:tcPr>
            <w:tcW w:w="1134" w:type="dxa"/>
            <w:shd w:val="clear" w:color="auto" w:fill="auto"/>
          </w:tcPr>
          <w:p w14:paraId="74B70B08" w14:textId="341C2CA1"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Нежилое;</w:t>
            </w:r>
          </w:p>
          <w:p w14:paraId="7FE0C5C2"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243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w:t>
            </w:r>
          </w:p>
          <w:p w14:paraId="3FC9745D" w14:textId="0428E163"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этажность 1, в т.ч. подземных 0</w:t>
            </w:r>
          </w:p>
        </w:tc>
        <w:tc>
          <w:tcPr>
            <w:tcW w:w="992" w:type="dxa"/>
            <w:shd w:val="clear" w:color="auto" w:fill="auto"/>
          </w:tcPr>
          <w:p w14:paraId="2E81E7EE" w14:textId="77777777" w:rsidR="001E4CEB" w:rsidRPr="0062427E" w:rsidRDefault="001E4CEB" w:rsidP="00531F39">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lastRenderedPageBreak/>
              <w:t>4733604.65</w:t>
            </w:r>
          </w:p>
        </w:tc>
        <w:tc>
          <w:tcPr>
            <w:tcW w:w="1276" w:type="dxa"/>
            <w:shd w:val="clear" w:color="auto" w:fill="auto"/>
          </w:tcPr>
          <w:p w14:paraId="392C3086" w14:textId="348078FE" w:rsidR="001E4CEB" w:rsidRPr="0062427E" w:rsidRDefault="001E4CEB" w:rsidP="00531F39">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 xml:space="preserve">Распоряжение Администрации </w:t>
            </w:r>
            <w:r w:rsidRPr="0062427E">
              <w:rPr>
                <w:rFonts w:ascii="Times New Roman" w:hAnsi="Times New Roman" w:cs="Times New Roman"/>
                <w:sz w:val="20"/>
                <w:szCs w:val="20"/>
              </w:rPr>
              <w:lastRenderedPageBreak/>
              <w:t xml:space="preserve">Смоленской области от 22.08.2016 №1271-р/адм., акт приема-передачи от 22.08.2016, </w:t>
            </w:r>
            <w:r w:rsidRPr="0062427E">
              <w:rPr>
                <w:rFonts w:ascii="Times New Roman" w:eastAsia="TimesNewRomanPSMT" w:hAnsi="Times New Roman" w:cs="Times New Roman"/>
                <w:sz w:val="20"/>
                <w:szCs w:val="20"/>
              </w:rPr>
              <w:t>собственность</w:t>
            </w:r>
          </w:p>
          <w:p w14:paraId="6F4E6928" w14:textId="77777777" w:rsidR="001E4CEB" w:rsidRPr="0062427E" w:rsidRDefault="001E4CEB" w:rsidP="00531F39">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67-67/004-67/004/091/2016-434/2</w:t>
            </w:r>
          </w:p>
          <w:p w14:paraId="6B42BE47" w14:textId="2E2513A0" w:rsidR="001E4CEB" w:rsidRPr="0062427E" w:rsidRDefault="001E4CEB" w:rsidP="00531F39">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24.08.2016 16:04:06</w:t>
            </w:r>
          </w:p>
        </w:tc>
        <w:tc>
          <w:tcPr>
            <w:tcW w:w="709" w:type="dxa"/>
            <w:shd w:val="clear" w:color="auto" w:fill="auto"/>
          </w:tcPr>
          <w:p w14:paraId="17B63DCF" w14:textId="4D475F84" w:rsidR="001E4CEB" w:rsidRPr="0062427E" w:rsidRDefault="001E4CEB" w:rsidP="00AB7AA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03E3DF21"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образование </w:t>
            </w:r>
            <w:r w:rsidRPr="0062427E">
              <w:rPr>
                <w:rFonts w:ascii="Times New Roman" w:hAnsi="Times New Roman" w:cs="Times New Roman"/>
                <w:sz w:val="20"/>
                <w:szCs w:val="20"/>
              </w:rPr>
              <w:lastRenderedPageBreak/>
              <w:t>"</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3A4AA6A0" w14:textId="77777777" w:rsidR="001E4CEB" w:rsidRPr="0062427E" w:rsidRDefault="001E4CEB" w:rsidP="00531F39">
            <w:pPr>
              <w:jc w:val="center"/>
              <w:rPr>
                <w:rFonts w:ascii="Times New Roman" w:hAnsi="Times New Roman" w:cs="Times New Roman"/>
                <w:sz w:val="20"/>
                <w:szCs w:val="20"/>
              </w:rPr>
            </w:pPr>
          </w:p>
          <w:p w14:paraId="608B70AE" w14:textId="679738A1" w:rsidR="001E4CEB" w:rsidRPr="0062427E" w:rsidRDefault="001E4CEB" w:rsidP="00E01E2C">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(опер. упр. МБОУ «Средняя школа № 1» 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23.07.2019 № 369, акт приема-передачи от 24.07.2019, </w:t>
            </w:r>
            <w:r w:rsidRPr="0062427E">
              <w:rPr>
                <w:rFonts w:ascii="Times New Roman" w:eastAsia="TimesNewRomanPSMT" w:hAnsi="Times New Roman" w:cs="Times New Roman"/>
                <w:sz w:val="20"/>
                <w:szCs w:val="20"/>
              </w:rPr>
              <w:t>оперативное управление</w:t>
            </w:r>
          </w:p>
          <w:p w14:paraId="606EAC7C" w14:textId="77777777" w:rsidR="001E4CEB" w:rsidRPr="0062427E" w:rsidRDefault="001E4CEB" w:rsidP="00E01E2C">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67-67/004-67/004/091/2016-448/1</w:t>
            </w:r>
          </w:p>
          <w:p w14:paraId="7A8A953D" w14:textId="10DBF2C2" w:rsidR="001E4CEB" w:rsidRPr="0062427E" w:rsidRDefault="001E4CEB" w:rsidP="00E01E2C">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lastRenderedPageBreak/>
              <w:t>26.08.2016 17:13:07</w:t>
            </w:r>
          </w:p>
        </w:tc>
        <w:tc>
          <w:tcPr>
            <w:tcW w:w="708" w:type="dxa"/>
            <w:shd w:val="clear" w:color="auto" w:fill="auto"/>
          </w:tcPr>
          <w:p w14:paraId="6BDBB110"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32AEACBB" w14:textId="77777777" w:rsidR="001E4CEB" w:rsidRPr="0062427E" w:rsidRDefault="001E4CEB" w:rsidP="00531F39">
            <w:pPr>
              <w:jc w:val="center"/>
              <w:rPr>
                <w:rFonts w:ascii="Times New Roman" w:hAnsi="Times New Roman" w:cs="Times New Roman"/>
                <w:sz w:val="20"/>
                <w:szCs w:val="20"/>
              </w:rPr>
            </w:pPr>
          </w:p>
        </w:tc>
        <w:tc>
          <w:tcPr>
            <w:tcW w:w="709" w:type="dxa"/>
            <w:shd w:val="clear" w:color="auto" w:fill="auto"/>
          </w:tcPr>
          <w:p w14:paraId="48C2CC2E" w14:textId="77777777" w:rsidR="001E4CEB" w:rsidRPr="0062427E" w:rsidRDefault="001E4CEB" w:rsidP="00531F39">
            <w:pPr>
              <w:jc w:val="center"/>
              <w:rPr>
                <w:rFonts w:ascii="Times New Roman" w:hAnsi="Times New Roman" w:cs="Times New Roman"/>
                <w:sz w:val="20"/>
                <w:szCs w:val="20"/>
              </w:rPr>
            </w:pPr>
          </w:p>
        </w:tc>
        <w:tc>
          <w:tcPr>
            <w:tcW w:w="708" w:type="dxa"/>
            <w:shd w:val="clear" w:color="auto" w:fill="auto"/>
          </w:tcPr>
          <w:p w14:paraId="4B55D75A" w14:textId="77777777" w:rsidR="001E4CEB" w:rsidRPr="0062427E" w:rsidRDefault="001E4CEB" w:rsidP="00531F39">
            <w:pPr>
              <w:jc w:val="center"/>
              <w:rPr>
                <w:rFonts w:ascii="Times New Roman" w:hAnsi="Times New Roman" w:cs="Times New Roman"/>
                <w:sz w:val="20"/>
                <w:szCs w:val="20"/>
              </w:rPr>
            </w:pPr>
          </w:p>
        </w:tc>
      </w:tr>
      <w:tr w:rsidR="001E4CEB" w:rsidRPr="0062427E" w14:paraId="11915064" w14:textId="37337DE6" w:rsidTr="00D230AE">
        <w:trPr>
          <w:gridAfter w:val="1"/>
          <w:wAfter w:w="15" w:type="dxa"/>
          <w:trHeight w:val="248"/>
        </w:trPr>
        <w:tc>
          <w:tcPr>
            <w:tcW w:w="852" w:type="dxa"/>
            <w:shd w:val="clear" w:color="auto" w:fill="auto"/>
          </w:tcPr>
          <w:p w14:paraId="1A8BB5C8" w14:textId="6B1FDADA"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91</w:t>
            </w:r>
          </w:p>
        </w:tc>
        <w:tc>
          <w:tcPr>
            <w:tcW w:w="850" w:type="dxa"/>
            <w:shd w:val="clear" w:color="auto" w:fill="auto"/>
          </w:tcPr>
          <w:p w14:paraId="7CC97EA9" w14:textId="404C30EF" w:rsidR="001E4CEB" w:rsidRPr="0062427E" w:rsidRDefault="001E4CEB" w:rsidP="005E08B6">
            <w:pPr>
              <w:jc w:val="center"/>
              <w:rPr>
                <w:rFonts w:ascii="Times New Roman" w:hAnsi="Times New Roman" w:cs="Times New Roman"/>
                <w:sz w:val="20"/>
                <w:szCs w:val="20"/>
              </w:rPr>
            </w:pPr>
            <w:r w:rsidRPr="0062427E">
              <w:rPr>
                <w:rFonts w:ascii="Times New Roman" w:hAnsi="Times New Roman" w:cs="Times New Roman"/>
                <w:sz w:val="20"/>
                <w:szCs w:val="20"/>
              </w:rPr>
              <w:t>Мемориал</w:t>
            </w:r>
          </w:p>
        </w:tc>
        <w:tc>
          <w:tcPr>
            <w:tcW w:w="992" w:type="dxa"/>
            <w:shd w:val="clear" w:color="auto" w:fill="auto"/>
          </w:tcPr>
          <w:p w14:paraId="57080B58" w14:textId="5725EAD7" w:rsidR="001E4CEB" w:rsidRPr="0062427E" w:rsidRDefault="001E4CEB" w:rsidP="00192DA6">
            <w:pPr>
              <w:jc w:val="center"/>
              <w:rPr>
                <w:rFonts w:ascii="Times New Roman" w:hAnsi="Times New Roman" w:cs="Times New Roman"/>
                <w:sz w:val="20"/>
                <w:szCs w:val="20"/>
              </w:rPr>
            </w:pPr>
            <w:r w:rsidRPr="0062427E">
              <w:rPr>
                <w:rFonts w:ascii="Times New Roman" w:hAnsi="Times New Roman" w:cs="Times New Roman"/>
                <w:sz w:val="20"/>
                <w:szCs w:val="20"/>
              </w:rPr>
              <w:t>110103001</w:t>
            </w:r>
          </w:p>
        </w:tc>
        <w:tc>
          <w:tcPr>
            <w:tcW w:w="992" w:type="dxa"/>
            <w:shd w:val="clear" w:color="auto" w:fill="auto"/>
          </w:tcPr>
          <w:p w14:paraId="06A8EC14" w14:textId="4C4C443D" w:rsidR="001E4CEB" w:rsidRPr="0062427E" w:rsidRDefault="001E4CEB" w:rsidP="00531F39">
            <w:pPr>
              <w:rPr>
                <w:rFonts w:ascii="Times New Roman" w:hAnsi="Times New Roman" w:cs="Times New Roman"/>
                <w:sz w:val="20"/>
                <w:szCs w:val="20"/>
              </w:rPr>
            </w:pPr>
          </w:p>
        </w:tc>
        <w:tc>
          <w:tcPr>
            <w:tcW w:w="1134" w:type="dxa"/>
            <w:shd w:val="clear" w:color="auto" w:fill="auto"/>
          </w:tcPr>
          <w:p w14:paraId="0F61F75E" w14:textId="009636E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ОКТМО 66603101171</w:t>
            </w:r>
          </w:p>
          <w:p w14:paraId="590D24C3" w14:textId="0373DFEB" w:rsidR="001E4CEB" w:rsidRPr="0062427E" w:rsidRDefault="001E4CEB" w:rsidP="00531F39">
            <w:pPr>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д. </w:t>
            </w:r>
            <w:proofErr w:type="spellStart"/>
            <w:r w:rsidRPr="0062427E">
              <w:rPr>
                <w:rFonts w:ascii="Times New Roman" w:hAnsi="Times New Roman" w:cs="Times New Roman"/>
                <w:sz w:val="20"/>
                <w:szCs w:val="20"/>
              </w:rPr>
              <w:t>Чернейка</w:t>
            </w:r>
            <w:proofErr w:type="spellEnd"/>
          </w:p>
        </w:tc>
        <w:tc>
          <w:tcPr>
            <w:tcW w:w="1134" w:type="dxa"/>
            <w:shd w:val="clear" w:color="auto" w:fill="auto"/>
          </w:tcPr>
          <w:p w14:paraId="684820FB" w14:textId="325B097F" w:rsidR="001E4CEB" w:rsidRPr="0062427E" w:rsidRDefault="001E4CEB" w:rsidP="001027B7">
            <w:pPr>
              <w:jc w:val="center"/>
              <w:rPr>
                <w:rFonts w:ascii="Times New Roman" w:hAnsi="Times New Roman" w:cs="Times New Roman"/>
                <w:sz w:val="20"/>
                <w:szCs w:val="20"/>
              </w:rPr>
            </w:pPr>
            <w:r w:rsidRPr="0062427E">
              <w:rPr>
                <w:rFonts w:ascii="Times New Roman" w:hAnsi="Times New Roman" w:cs="Times New Roman"/>
                <w:sz w:val="20"/>
                <w:szCs w:val="20"/>
              </w:rPr>
              <w:t>Не стоит на кадастровом учете</w:t>
            </w:r>
          </w:p>
        </w:tc>
        <w:tc>
          <w:tcPr>
            <w:tcW w:w="1276" w:type="dxa"/>
            <w:shd w:val="clear" w:color="auto" w:fill="auto"/>
          </w:tcPr>
          <w:p w14:paraId="4B68158E" w14:textId="77777777" w:rsidR="001E4CEB" w:rsidRPr="0062427E" w:rsidRDefault="001E4CEB" w:rsidP="00531F39">
            <w:pPr>
              <w:rPr>
                <w:rFonts w:ascii="Times New Roman" w:hAnsi="Times New Roman" w:cs="Times New Roman"/>
                <w:sz w:val="20"/>
                <w:szCs w:val="20"/>
              </w:rPr>
            </w:pPr>
          </w:p>
        </w:tc>
        <w:tc>
          <w:tcPr>
            <w:tcW w:w="1134" w:type="dxa"/>
            <w:shd w:val="clear" w:color="auto" w:fill="auto"/>
          </w:tcPr>
          <w:p w14:paraId="32263CB6" w14:textId="752FF21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75</w:t>
            </w:r>
          </w:p>
        </w:tc>
        <w:tc>
          <w:tcPr>
            <w:tcW w:w="992" w:type="dxa"/>
            <w:shd w:val="clear" w:color="auto" w:fill="auto"/>
          </w:tcPr>
          <w:p w14:paraId="7FF3F1CC" w14:textId="77777777" w:rsidR="001E4CEB" w:rsidRPr="0062427E" w:rsidRDefault="001E4CEB" w:rsidP="00531F39">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40654</w:t>
            </w:r>
          </w:p>
        </w:tc>
        <w:tc>
          <w:tcPr>
            <w:tcW w:w="1276" w:type="dxa"/>
            <w:shd w:val="clear" w:color="auto" w:fill="auto"/>
          </w:tcPr>
          <w:p w14:paraId="30892380" w14:textId="77777777" w:rsidR="001E4CEB" w:rsidRPr="0062427E" w:rsidRDefault="001E4CEB" w:rsidP="00531F39">
            <w:pPr>
              <w:rPr>
                <w:rFonts w:ascii="Times New Roman" w:hAnsi="Times New Roman" w:cs="Times New Roman"/>
                <w:sz w:val="20"/>
                <w:szCs w:val="20"/>
              </w:rPr>
            </w:pPr>
          </w:p>
        </w:tc>
        <w:tc>
          <w:tcPr>
            <w:tcW w:w="709" w:type="dxa"/>
            <w:shd w:val="clear" w:color="auto" w:fill="auto"/>
          </w:tcPr>
          <w:p w14:paraId="52B91686" w14:textId="6BD108B1" w:rsidR="001E4CEB" w:rsidRPr="0062427E" w:rsidRDefault="001E4CEB" w:rsidP="00AB7AA7">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B9739C1"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239D669B" w14:textId="77777777" w:rsidR="001E4CEB" w:rsidRPr="0062427E" w:rsidRDefault="001E4CEB" w:rsidP="00531F39">
            <w:pPr>
              <w:jc w:val="center"/>
              <w:rPr>
                <w:rFonts w:ascii="Times New Roman" w:hAnsi="Times New Roman" w:cs="Times New Roman"/>
                <w:sz w:val="20"/>
                <w:szCs w:val="20"/>
              </w:rPr>
            </w:pPr>
          </w:p>
          <w:p w14:paraId="1823B587" w14:textId="6182E666"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(опер. упр. Муниципальное бюджетное учреждение культуры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районная централизованная клубная система" 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район» от 21.12.2010 № 436, акт приема-передачи от 09.07.2019)</w:t>
            </w:r>
          </w:p>
        </w:tc>
        <w:tc>
          <w:tcPr>
            <w:tcW w:w="708" w:type="dxa"/>
            <w:shd w:val="clear" w:color="auto" w:fill="auto"/>
          </w:tcPr>
          <w:p w14:paraId="5503E5BC" w14:textId="77777777" w:rsidR="001E4CEB" w:rsidRPr="0062427E" w:rsidRDefault="001E4CEB" w:rsidP="00C57803">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1CFF7AF6" w14:textId="77777777" w:rsidR="001E4CEB" w:rsidRPr="0062427E" w:rsidRDefault="001E4CEB" w:rsidP="00C57803">
            <w:pPr>
              <w:jc w:val="center"/>
              <w:rPr>
                <w:rFonts w:ascii="Times New Roman" w:hAnsi="Times New Roman" w:cs="Times New Roman"/>
                <w:sz w:val="20"/>
                <w:szCs w:val="20"/>
              </w:rPr>
            </w:pPr>
          </w:p>
        </w:tc>
        <w:tc>
          <w:tcPr>
            <w:tcW w:w="709" w:type="dxa"/>
            <w:shd w:val="clear" w:color="auto" w:fill="auto"/>
          </w:tcPr>
          <w:p w14:paraId="05C81C9F" w14:textId="77777777" w:rsidR="001E4CEB" w:rsidRPr="0062427E" w:rsidRDefault="001E4CEB" w:rsidP="00C57803">
            <w:pPr>
              <w:jc w:val="center"/>
              <w:rPr>
                <w:rFonts w:ascii="Times New Roman" w:hAnsi="Times New Roman" w:cs="Times New Roman"/>
                <w:sz w:val="20"/>
                <w:szCs w:val="20"/>
              </w:rPr>
            </w:pPr>
          </w:p>
        </w:tc>
        <w:tc>
          <w:tcPr>
            <w:tcW w:w="708" w:type="dxa"/>
            <w:shd w:val="clear" w:color="auto" w:fill="auto"/>
          </w:tcPr>
          <w:p w14:paraId="4D71B11A" w14:textId="77777777" w:rsidR="001E4CEB" w:rsidRPr="0062427E" w:rsidRDefault="001E4CEB" w:rsidP="00C57803">
            <w:pPr>
              <w:jc w:val="center"/>
              <w:rPr>
                <w:rFonts w:ascii="Times New Roman" w:hAnsi="Times New Roman" w:cs="Times New Roman"/>
                <w:sz w:val="20"/>
                <w:szCs w:val="20"/>
              </w:rPr>
            </w:pPr>
          </w:p>
        </w:tc>
      </w:tr>
      <w:tr w:rsidR="001E4CEB" w:rsidRPr="0062427E" w14:paraId="31F5EC76" w14:textId="1DA41667" w:rsidTr="00D230AE">
        <w:trPr>
          <w:gridAfter w:val="1"/>
          <w:wAfter w:w="15" w:type="dxa"/>
          <w:trHeight w:val="248"/>
        </w:trPr>
        <w:tc>
          <w:tcPr>
            <w:tcW w:w="852" w:type="dxa"/>
            <w:shd w:val="clear" w:color="auto" w:fill="auto"/>
          </w:tcPr>
          <w:p w14:paraId="0EC5BFCF" w14:textId="063D787F"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92</w:t>
            </w:r>
          </w:p>
        </w:tc>
        <w:tc>
          <w:tcPr>
            <w:tcW w:w="850" w:type="dxa"/>
            <w:shd w:val="clear" w:color="auto" w:fill="auto"/>
          </w:tcPr>
          <w:p w14:paraId="535C1382" w14:textId="40EFD651"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Средняя общеобразовательная школа на 33 класса в г. Велиж Смоленской области 2 этап</w:t>
            </w:r>
          </w:p>
          <w:p w14:paraId="0E653B9F"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t>Бассейн</w:t>
            </w:r>
          </w:p>
        </w:tc>
        <w:tc>
          <w:tcPr>
            <w:tcW w:w="992" w:type="dxa"/>
            <w:shd w:val="clear" w:color="auto" w:fill="auto"/>
          </w:tcPr>
          <w:p w14:paraId="4A418C10" w14:textId="4AABFF7C" w:rsidR="001E4CEB" w:rsidRPr="0062427E" w:rsidRDefault="001E4CEB" w:rsidP="007857D5">
            <w:pPr>
              <w:jc w:val="center"/>
              <w:rPr>
                <w:rFonts w:ascii="Times New Roman" w:hAnsi="Times New Roman" w:cs="Times New Roman"/>
                <w:sz w:val="20"/>
                <w:szCs w:val="20"/>
              </w:rPr>
            </w:pPr>
            <w:r w:rsidRPr="0062427E">
              <w:rPr>
                <w:rFonts w:ascii="Times New Roman" w:hAnsi="Times New Roman" w:cs="Times New Roman"/>
                <w:sz w:val="20"/>
                <w:szCs w:val="20"/>
              </w:rPr>
              <w:t>702112004</w:t>
            </w:r>
          </w:p>
        </w:tc>
        <w:tc>
          <w:tcPr>
            <w:tcW w:w="992" w:type="dxa"/>
            <w:shd w:val="clear" w:color="auto" w:fill="auto"/>
          </w:tcPr>
          <w:p w14:paraId="4BCCA22D" w14:textId="14CF56F8"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1134" w:type="dxa"/>
            <w:shd w:val="clear" w:color="auto" w:fill="auto"/>
          </w:tcPr>
          <w:p w14:paraId="39239003" w14:textId="392E3DF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5CACEA9F" w14:textId="2CEA71F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г. Велиж, ул.  Советская ул.  д.46а</w:t>
            </w:r>
          </w:p>
        </w:tc>
        <w:tc>
          <w:tcPr>
            <w:tcW w:w="1134" w:type="dxa"/>
            <w:shd w:val="clear" w:color="auto" w:fill="auto"/>
          </w:tcPr>
          <w:p w14:paraId="70B1C7E0" w14:textId="1081044F"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67:01:0010115:191 от </w:t>
            </w:r>
            <w:r w:rsidRPr="0062427E">
              <w:rPr>
                <w:rFonts w:ascii="TimesNewRomanPSMT" w:hAnsi="TimesNewRomanPSMT" w:cs="TimesNewRomanPSMT"/>
                <w:sz w:val="20"/>
                <w:szCs w:val="20"/>
              </w:rPr>
              <w:t>18.03.2020</w:t>
            </w:r>
          </w:p>
        </w:tc>
        <w:tc>
          <w:tcPr>
            <w:tcW w:w="1276" w:type="dxa"/>
            <w:shd w:val="clear" w:color="auto" w:fill="auto"/>
          </w:tcPr>
          <w:p w14:paraId="1789CC57" w14:textId="77777777" w:rsidR="00EF3493" w:rsidRDefault="008E3462" w:rsidP="00606D93">
            <w:pPr>
              <w:autoSpaceDE w:val="0"/>
              <w:autoSpaceDN w:val="0"/>
              <w:adjustRightInd w:val="0"/>
              <w:jc w:val="center"/>
              <w:rPr>
                <w:rFonts w:ascii="Times New Roman" w:hAnsi="Times New Roman" w:cs="Times New Roman"/>
                <w:sz w:val="20"/>
                <w:szCs w:val="20"/>
              </w:rPr>
            </w:pPr>
            <w:hyperlink r:id="rId11" w:tgtFrame="_blank" w:history="1">
              <w:r w:rsidR="001E4CEB" w:rsidRPr="0062427E">
                <w:rPr>
                  <w:rStyle w:val="a4"/>
                  <w:rFonts w:ascii="Times New Roman" w:hAnsi="Times New Roman" w:cs="Times New Roman"/>
                  <w:color w:val="auto"/>
                  <w:sz w:val="20"/>
                  <w:szCs w:val="20"/>
                  <w:u w:val="none"/>
                  <w:shd w:val="clear" w:color="auto" w:fill="FFFFFF"/>
                </w:rPr>
                <w:t>67:01:0010115:78</w:t>
              </w:r>
            </w:hyperlink>
            <w:r w:rsidR="001E4CEB" w:rsidRPr="0062427E">
              <w:rPr>
                <w:rStyle w:val="a4"/>
                <w:rFonts w:ascii="Times New Roman" w:hAnsi="Times New Roman" w:cs="Times New Roman"/>
                <w:color w:val="auto"/>
                <w:sz w:val="20"/>
                <w:szCs w:val="20"/>
                <w:u w:val="none"/>
                <w:shd w:val="clear" w:color="auto" w:fill="FFFFFF"/>
              </w:rPr>
              <w:t>, форма собственности – муниципальная (</w:t>
            </w:r>
            <w:r w:rsidR="00EF3493" w:rsidRPr="00EF3493">
              <w:rPr>
                <w:rFonts w:ascii="Times New Roman" w:hAnsi="Times New Roman" w:cs="Times New Roman"/>
                <w:sz w:val="20"/>
                <w:szCs w:val="20"/>
              </w:rPr>
              <w:t>Муниципальное образование "</w:t>
            </w:r>
            <w:proofErr w:type="spellStart"/>
            <w:r w:rsidR="00EF3493" w:rsidRPr="00EF3493">
              <w:rPr>
                <w:rFonts w:ascii="Times New Roman" w:hAnsi="Times New Roman" w:cs="Times New Roman"/>
                <w:sz w:val="20"/>
                <w:szCs w:val="20"/>
              </w:rPr>
              <w:t>Велижский</w:t>
            </w:r>
            <w:proofErr w:type="spellEnd"/>
            <w:r w:rsidR="00EF3493" w:rsidRPr="00EF3493">
              <w:rPr>
                <w:rFonts w:ascii="Times New Roman" w:hAnsi="Times New Roman" w:cs="Times New Roman"/>
                <w:sz w:val="20"/>
                <w:szCs w:val="20"/>
              </w:rPr>
              <w:t xml:space="preserve"> муниципальный округ" Смоленской области</w:t>
            </w:r>
          </w:p>
          <w:p w14:paraId="17C4E2B8" w14:textId="77777777" w:rsidR="00EF3493" w:rsidRPr="00EF3493" w:rsidRDefault="00EF3493" w:rsidP="00EF3493">
            <w:pPr>
              <w:autoSpaceDE w:val="0"/>
              <w:autoSpaceDN w:val="0"/>
              <w:adjustRightInd w:val="0"/>
              <w:jc w:val="center"/>
              <w:rPr>
                <w:rFonts w:ascii="Times New Roman" w:hAnsi="Times New Roman" w:cs="Times New Roman"/>
                <w:sz w:val="20"/>
                <w:szCs w:val="20"/>
              </w:rPr>
            </w:pPr>
            <w:r w:rsidRPr="00EF3493">
              <w:rPr>
                <w:rFonts w:ascii="Times New Roman" w:hAnsi="Times New Roman" w:cs="Times New Roman"/>
                <w:sz w:val="20"/>
                <w:szCs w:val="20"/>
              </w:rPr>
              <w:t>Собственность</w:t>
            </w:r>
          </w:p>
          <w:p w14:paraId="773A61BD" w14:textId="77777777" w:rsidR="00EF3493" w:rsidRPr="00EF3493" w:rsidRDefault="00EF3493" w:rsidP="00EF3493">
            <w:pPr>
              <w:autoSpaceDE w:val="0"/>
              <w:autoSpaceDN w:val="0"/>
              <w:adjustRightInd w:val="0"/>
              <w:jc w:val="center"/>
              <w:rPr>
                <w:rFonts w:ascii="Times New Roman" w:hAnsi="Times New Roman" w:cs="Times New Roman"/>
                <w:sz w:val="20"/>
                <w:szCs w:val="20"/>
              </w:rPr>
            </w:pPr>
            <w:r w:rsidRPr="00EF3493">
              <w:rPr>
                <w:rFonts w:ascii="Times New Roman" w:hAnsi="Times New Roman" w:cs="Times New Roman"/>
                <w:sz w:val="20"/>
                <w:szCs w:val="20"/>
              </w:rPr>
              <w:t>67:01:0010115:191-67/059/2025-6</w:t>
            </w:r>
          </w:p>
          <w:p w14:paraId="401E1033" w14:textId="15C49902" w:rsidR="001E4CEB" w:rsidRPr="0062427E" w:rsidRDefault="00EF3493" w:rsidP="00EF3493">
            <w:pPr>
              <w:jc w:val="center"/>
              <w:rPr>
                <w:rFonts w:ascii="Times New Roman" w:hAnsi="Times New Roman" w:cs="Times New Roman"/>
                <w:sz w:val="20"/>
                <w:szCs w:val="20"/>
              </w:rPr>
            </w:pPr>
            <w:r w:rsidRPr="00EF3493">
              <w:rPr>
                <w:rFonts w:ascii="Times New Roman" w:hAnsi="Times New Roman" w:cs="Times New Roman"/>
                <w:sz w:val="20"/>
                <w:szCs w:val="20"/>
              </w:rPr>
              <w:t>23.06.2025</w:t>
            </w:r>
            <w:r w:rsidR="001E4CEB" w:rsidRPr="0062427E">
              <w:rPr>
                <w:rFonts w:ascii="Times New Roman" w:hAnsi="Times New Roman" w:cs="Times New Roman"/>
                <w:sz w:val="20"/>
                <w:szCs w:val="20"/>
              </w:rPr>
              <w:t xml:space="preserve">), площадь – 2610 </w:t>
            </w:r>
            <w:proofErr w:type="spellStart"/>
            <w:r w:rsidR="001E4CEB" w:rsidRPr="0062427E">
              <w:rPr>
                <w:rFonts w:ascii="Times New Roman" w:hAnsi="Times New Roman" w:cs="Times New Roman"/>
                <w:sz w:val="20"/>
                <w:szCs w:val="20"/>
              </w:rPr>
              <w:t>кв.м</w:t>
            </w:r>
            <w:proofErr w:type="spellEnd"/>
            <w:r w:rsidR="001E4CEB" w:rsidRPr="0062427E">
              <w:rPr>
                <w:rFonts w:ascii="Times New Roman" w:hAnsi="Times New Roman" w:cs="Times New Roman"/>
                <w:sz w:val="20"/>
                <w:szCs w:val="20"/>
              </w:rPr>
              <w:t>.</w:t>
            </w:r>
          </w:p>
        </w:tc>
        <w:tc>
          <w:tcPr>
            <w:tcW w:w="1134" w:type="dxa"/>
            <w:shd w:val="clear" w:color="auto" w:fill="auto"/>
          </w:tcPr>
          <w:p w14:paraId="1D4FF380" w14:textId="1AE2C612"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p w14:paraId="1B1DB9AF"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Площадь – 1681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w:t>
            </w:r>
          </w:p>
          <w:p w14:paraId="6F4DCEB7" w14:textId="5CC6C1E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этажность 3, в т.ч. подземных 1</w:t>
            </w:r>
          </w:p>
        </w:tc>
        <w:tc>
          <w:tcPr>
            <w:tcW w:w="992" w:type="dxa"/>
            <w:shd w:val="clear" w:color="auto" w:fill="auto"/>
          </w:tcPr>
          <w:p w14:paraId="17002384"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56757474.47</w:t>
            </w:r>
          </w:p>
        </w:tc>
        <w:tc>
          <w:tcPr>
            <w:tcW w:w="1276" w:type="dxa"/>
            <w:shd w:val="clear" w:color="auto" w:fill="auto"/>
          </w:tcPr>
          <w:p w14:paraId="0516C0C0" w14:textId="3C1FD991"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 New Roman" w:hAnsi="Times New Roman" w:cs="Times New Roman"/>
                <w:sz w:val="20"/>
                <w:szCs w:val="20"/>
              </w:rPr>
              <w:t>Распоряжение Администрации Смоленской области от 26.05.2020 № 863-р/адм., акт приема-передачи от 17.06.2020,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w:t>
            </w:r>
            <w:r w:rsidRPr="0062427E">
              <w:rPr>
                <w:rFonts w:ascii="TimesNewRomanPSMT" w:hAnsi="TimesNewRomanPSMT" w:cs="TimesNewRomanPSMT"/>
                <w:sz w:val="20"/>
                <w:szCs w:val="20"/>
              </w:rPr>
              <w:t>собственность</w:t>
            </w:r>
          </w:p>
          <w:p w14:paraId="54ED44FD"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67:01:0010115:191-67/064/2020-3</w:t>
            </w:r>
          </w:p>
          <w:p w14:paraId="55B33F03" w14:textId="2D7C8370" w:rsidR="001E4CEB" w:rsidRPr="0062427E" w:rsidRDefault="001E4CEB" w:rsidP="00531F39">
            <w:pPr>
              <w:jc w:val="center"/>
              <w:rPr>
                <w:rFonts w:ascii="Times New Roman" w:hAnsi="Times New Roman" w:cs="Times New Roman"/>
                <w:sz w:val="20"/>
                <w:szCs w:val="20"/>
              </w:rPr>
            </w:pPr>
            <w:r w:rsidRPr="0062427E">
              <w:rPr>
                <w:rFonts w:ascii="TimesNewRomanPSMT" w:hAnsi="TimesNewRomanPSMT" w:cs="TimesNewRomanPSMT"/>
                <w:sz w:val="20"/>
                <w:szCs w:val="20"/>
              </w:rPr>
              <w:t>27.07.2020 09:17:44</w:t>
            </w:r>
          </w:p>
        </w:tc>
        <w:tc>
          <w:tcPr>
            <w:tcW w:w="709" w:type="dxa"/>
            <w:shd w:val="clear" w:color="auto" w:fill="auto"/>
          </w:tcPr>
          <w:p w14:paraId="5B2C854C" w14:textId="380427EA" w:rsidR="001E4CEB" w:rsidRPr="0062427E" w:rsidRDefault="001E4CEB" w:rsidP="009B4109">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339A77B8"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w:t>
            </w:r>
          </w:p>
          <w:p w14:paraId="4BF02510" w14:textId="77777777" w:rsidR="001E4CEB" w:rsidRPr="0062427E" w:rsidRDefault="001E4CEB" w:rsidP="00531F39">
            <w:pPr>
              <w:jc w:val="center"/>
              <w:rPr>
                <w:rFonts w:ascii="Times New Roman" w:hAnsi="Times New Roman" w:cs="Times New Roman"/>
                <w:sz w:val="20"/>
                <w:szCs w:val="20"/>
              </w:rPr>
            </w:pPr>
          </w:p>
          <w:p w14:paraId="7EF7EC1D" w14:textId="0B3B4220"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(опер. упр. МБОУ «Средняя школа № 1»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558-р, акт </w:t>
            </w:r>
            <w:r w:rsidRPr="0062427E">
              <w:rPr>
                <w:rFonts w:ascii="Times New Roman" w:hAnsi="Times New Roman" w:cs="Times New Roman"/>
                <w:sz w:val="20"/>
                <w:szCs w:val="20"/>
              </w:rPr>
              <w:lastRenderedPageBreak/>
              <w:t>приема-передачи от 22.07.2020, оперативное управление</w:t>
            </w:r>
          </w:p>
          <w:p w14:paraId="082A0DB3"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67:01:0010115:191-67/061/2024-4</w:t>
            </w:r>
          </w:p>
          <w:p w14:paraId="58852716" w14:textId="75CDB3AA" w:rsidR="001E4CEB" w:rsidRPr="0062427E" w:rsidRDefault="001E4CEB" w:rsidP="00531F39">
            <w:pPr>
              <w:jc w:val="center"/>
              <w:rPr>
                <w:rFonts w:cs="Times New Roman"/>
                <w:sz w:val="20"/>
                <w:szCs w:val="20"/>
              </w:rPr>
            </w:pPr>
            <w:r w:rsidRPr="0062427E">
              <w:rPr>
                <w:rFonts w:ascii="Times New Roman" w:hAnsi="Times New Roman" w:cs="Times New Roman"/>
                <w:sz w:val="20"/>
                <w:szCs w:val="20"/>
              </w:rPr>
              <w:t>09.04.2024 08:53:37)</w:t>
            </w:r>
          </w:p>
        </w:tc>
        <w:tc>
          <w:tcPr>
            <w:tcW w:w="708" w:type="dxa"/>
            <w:shd w:val="clear" w:color="auto" w:fill="auto"/>
          </w:tcPr>
          <w:p w14:paraId="42362353"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3EB8CFD5" w14:textId="77777777" w:rsidR="001E4CEB" w:rsidRPr="0062427E" w:rsidRDefault="001E4CEB" w:rsidP="00531F39">
            <w:pPr>
              <w:jc w:val="center"/>
              <w:rPr>
                <w:rFonts w:ascii="Times New Roman" w:hAnsi="Times New Roman" w:cs="Times New Roman"/>
                <w:sz w:val="20"/>
                <w:szCs w:val="20"/>
              </w:rPr>
            </w:pPr>
          </w:p>
        </w:tc>
        <w:tc>
          <w:tcPr>
            <w:tcW w:w="709" w:type="dxa"/>
            <w:shd w:val="clear" w:color="auto" w:fill="auto"/>
          </w:tcPr>
          <w:p w14:paraId="0EDB7513" w14:textId="77777777" w:rsidR="001E4CEB" w:rsidRPr="0062427E" w:rsidRDefault="001E4CEB" w:rsidP="00531F39">
            <w:pPr>
              <w:jc w:val="center"/>
              <w:rPr>
                <w:rFonts w:ascii="Times New Roman" w:hAnsi="Times New Roman" w:cs="Times New Roman"/>
                <w:sz w:val="20"/>
                <w:szCs w:val="20"/>
              </w:rPr>
            </w:pPr>
          </w:p>
        </w:tc>
        <w:tc>
          <w:tcPr>
            <w:tcW w:w="708" w:type="dxa"/>
            <w:shd w:val="clear" w:color="auto" w:fill="auto"/>
          </w:tcPr>
          <w:p w14:paraId="3AFC2CBC" w14:textId="77777777" w:rsidR="001E4CEB" w:rsidRPr="0062427E" w:rsidRDefault="001E4CEB" w:rsidP="00531F39">
            <w:pPr>
              <w:jc w:val="center"/>
              <w:rPr>
                <w:rFonts w:ascii="Times New Roman" w:hAnsi="Times New Roman" w:cs="Times New Roman"/>
                <w:sz w:val="20"/>
                <w:szCs w:val="20"/>
              </w:rPr>
            </w:pPr>
          </w:p>
        </w:tc>
      </w:tr>
      <w:tr w:rsidR="001E4CEB" w:rsidRPr="0062427E" w14:paraId="7A4E3FD1" w14:textId="774CEE6D" w:rsidTr="00D230AE">
        <w:trPr>
          <w:gridAfter w:val="1"/>
          <w:wAfter w:w="15" w:type="dxa"/>
          <w:trHeight w:val="248"/>
        </w:trPr>
        <w:tc>
          <w:tcPr>
            <w:tcW w:w="852" w:type="dxa"/>
            <w:shd w:val="clear" w:color="auto" w:fill="auto"/>
          </w:tcPr>
          <w:p w14:paraId="356DCF46" w14:textId="7D56880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93</w:t>
            </w:r>
          </w:p>
        </w:tc>
        <w:tc>
          <w:tcPr>
            <w:tcW w:w="850" w:type="dxa"/>
            <w:shd w:val="clear" w:color="auto" w:fill="auto"/>
          </w:tcPr>
          <w:p w14:paraId="50B5846C" w14:textId="2F8B8C7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Единый недвижимый комплекс – станция водоочистки для хозяйственно-питьевых целей и системы центрального </w:t>
            </w:r>
            <w:r w:rsidRPr="0062427E">
              <w:rPr>
                <w:rFonts w:ascii="Times New Roman" w:hAnsi="Times New Roman" w:cs="Times New Roman"/>
                <w:sz w:val="20"/>
                <w:szCs w:val="20"/>
              </w:rPr>
              <w:lastRenderedPageBreak/>
              <w:t xml:space="preserve">водоснабжения (здание станции очистки воды, общей площадью 166.4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xml:space="preserve">., отстойники промывных вод, объемом 48 </w:t>
            </w:r>
            <w:proofErr w:type="spellStart"/>
            <w:r w:rsidRPr="0062427E">
              <w:rPr>
                <w:rFonts w:ascii="Times New Roman" w:hAnsi="Times New Roman" w:cs="Times New Roman"/>
                <w:sz w:val="20"/>
                <w:szCs w:val="20"/>
              </w:rPr>
              <w:t>куб.м</w:t>
            </w:r>
            <w:proofErr w:type="spellEnd"/>
            <w:r w:rsidRPr="0062427E">
              <w:rPr>
                <w:rFonts w:ascii="Times New Roman" w:hAnsi="Times New Roman" w:cs="Times New Roman"/>
                <w:sz w:val="20"/>
                <w:szCs w:val="20"/>
              </w:rPr>
              <w:t>., сети водопровода, протяженностью 2932м.)</w:t>
            </w:r>
          </w:p>
        </w:tc>
        <w:tc>
          <w:tcPr>
            <w:tcW w:w="992" w:type="dxa"/>
            <w:shd w:val="clear" w:color="auto" w:fill="auto"/>
          </w:tcPr>
          <w:p w14:paraId="30ED7F8A" w14:textId="670BF108"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Здание – 00-000548; отстойники – 00-000549; сети водопровода – 00-000550</w:t>
            </w:r>
          </w:p>
        </w:tc>
        <w:tc>
          <w:tcPr>
            <w:tcW w:w="992" w:type="dxa"/>
            <w:shd w:val="clear" w:color="auto" w:fill="auto"/>
          </w:tcPr>
          <w:p w14:paraId="7B226A83" w14:textId="1FFCEBC4" w:rsidR="001E4CEB" w:rsidRPr="0062427E" w:rsidRDefault="001E4CEB" w:rsidP="00531F39">
            <w:pPr>
              <w:jc w:val="center"/>
              <w:rPr>
                <w:rFonts w:ascii="Times New Roman" w:hAnsi="Times New Roman" w:cs="Times New Roman"/>
                <w:sz w:val="20"/>
                <w:szCs w:val="20"/>
              </w:rPr>
            </w:pPr>
            <w:r w:rsidRPr="0062427E">
              <w:rPr>
                <w:rFonts w:ascii="TimesNewRomanPSMT" w:hAnsi="TimesNewRomanPSMT" w:cs="TimesNewRomanPSMT"/>
                <w:sz w:val="20"/>
                <w:szCs w:val="20"/>
              </w:rPr>
              <w:t xml:space="preserve">сооружения </w:t>
            </w:r>
            <w:r w:rsidRPr="0062427E">
              <w:rPr>
                <w:rFonts w:ascii="Times New Roman" w:hAnsi="Times New Roman" w:cs="Times New Roman"/>
                <w:sz w:val="20"/>
                <w:szCs w:val="20"/>
              </w:rPr>
              <w:t>коммунального</w:t>
            </w:r>
            <w:r w:rsidRPr="0062427E">
              <w:rPr>
                <w:rFonts w:ascii="TimesNewRomanPSMT" w:hAnsi="TimesNewRomanPSMT" w:cs="TimesNewRomanPSMT"/>
                <w:sz w:val="20"/>
                <w:szCs w:val="20"/>
              </w:rPr>
              <w:t xml:space="preserve"> хозяйства</w:t>
            </w:r>
          </w:p>
        </w:tc>
        <w:tc>
          <w:tcPr>
            <w:tcW w:w="1134" w:type="dxa"/>
            <w:shd w:val="clear" w:color="auto" w:fill="auto"/>
          </w:tcPr>
          <w:p w14:paraId="37803D97" w14:textId="48089F6B"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5EA614D3" w14:textId="52D7AFCD"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г. Велиж, ул. Горохова, з/у 44</w:t>
            </w:r>
          </w:p>
        </w:tc>
        <w:tc>
          <w:tcPr>
            <w:tcW w:w="1134" w:type="dxa"/>
            <w:shd w:val="clear" w:color="auto" w:fill="auto"/>
          </w:tcPr>
          <w:p w14:paraId="6DE44EA5" w14:textId="77777777" w:rsidR="001E4CEB" w:rsidRPr="0062427E" w:rsidRDefault="001E4CEB" w:rsidP="00531F39">
            <w:pPr>
              <w:jc w:val="center"/>
              <w:rPr>
                <w:rFonts w:ascii="TimesNewRomanPSMT" w:hAnsi="TimesNewRomanPSMT" w:cs="TimesNewRomanPSMT"/>
                <w:sz w:val="20"/>
                <w:szCs w:val="20"/>
              </w:rPr>
            </w:pPr>
            <w:r w:rsidRPr="0062427E">
              <w:rPr>
                <w:rFonts w:ascii="Times New Roman" w:hAnsi="Times New Roman" w:cs="Times New Roman"/>
                <w:sz w:val="20"/>
                <w:szCs w:val="20"/>
              </w:rPr>
              <w:t xml:space="preserve">67:01:0000000:406 от </w:t>
            </w:r>
            <w:r w:rsidRPr="0062427E">
              <w:rPr>
                <w:rFonts w:ascii="TimesNewRomanPSMT" w:hAnsi="TimesNewRomanPSMT" w:cs="TimesNewRomanPSMT"/>
                <w:sz w:val="20"/>
                <w:szCs w:val="20"/>
              </w:rPr>
              <w:t>27.07.2021 – ЕНК:</w:t>
            </w:r>
          </w:p>
          <w:p w14:paraId="2479CA94" w14:textId="201E716D" w:rsidR="001E4CEB" w:rsidRPr="0062427E" w:rsidRDefault="001E4CEB" w:rsidP="00531F39">
            <w:pPr>
              <w:jc w:val="center"/>
              <w:rPr>
                <w:rFonts w:ascii="Times New Roman" w:hAnsi="Times New Roman" w:cs="Times New Roman"/>
                <w:sz w:val="20"/>
                <w:szCs w:val="20"/>
              </w:rPr>
            </w:pPr>
            <w:r w:rsidRPr="0062427E">
              <w:rPr>
                <w:rFonts w:ascii="TimesNewRomanPSMT" w:hAnsi="TimesNewRomanPSMT" w:cs="TimesNewRomanPSMT"/>
                <w:sz w:val="20"/>
                <w:szCs w:val="20"/>
              </w:rPr>
              <w:t>здание станции водоочистки 67:01:0010107:253 от 27.07.2021; отстойники промывных вод 67:01:0010107:254 от 27.07.2021; сети водопров</w:t>
            </w:r>
            <w:r w:rsidRPr="0062427E">
              <w:rPr>
                <w:rFonts w:ascii="TimesNewRomanPSMT" w:hAnsi="TimesNewRomanPSMT" w:cs="TimesNewRomanPSMT"/>
                <w:sz w:val="20"/>
                <w:szCs w:val="20"/>
              </w:rPr>
              <w:lastRenderedPageBreak/>
              <w:t>ода 67:01:0000000:407 от 27.07.2021</w:t>
            </w:r>
          </w:p>
        </w:tc>
        <w:tc>
          <w:tcPr>
            <w:tcW w:w="1276" w:type="dxa"/>
            <w:shd w:val="clear" w:color="auto" w:fill="auto"/>
          </w:tcPr>
          <w:p w14:paraId="0EA0C1BE" w14:textId="4EEDBC7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 данных</w:t>
            </w:r>
          </w:p>
        </w:tc>
        <w:tc>
          <w:tcPr>
            <w:tcW w:w="1134" w:type="dxa"/>
            <w:shd w:val="clear" w:color="auto" w:fill="auto"/>
          </w:tcPr>
          <w:p w14:paraId="6F5D6721" w14:textId="2ABC233E"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Здание станции очистки воды – 166.4 </w:t>
            </w:r>
            <w:proofErr w:type="spellStart"/>
            <w:r w:rsidRPr="0062427E">
              <w:rPr>
                <w:rFonts w:ascii="Times New Roman" w:hAnsi="Times New Roman" w:cs="Times New Roman"/>
                <w:sz w:val="20"/>
                <w:szCs w:val="20"/>
              </w:rPr>
              <w:t>кв.м</w:t>
            </w:r>
            <w:proofErr w:type="spellEnd"/>
            <w:r w:rsidRPr="0062427E">
              <w:rPr>
                <w:rFonts w:ascii="Times New Roman" w:hAnsi="Times New Roman" w:cs="Times New Roman"/>
                <w:sz w:val="20"/>
                <w:szCs w:val="20"/>
              </w:rPr>
              <w:t xml:space="preserve">., отстойники промывных вод – 48 </w:t>
            </w:r>
            <w:proofErr w:type="spellStart"/>
            <w:r w:rsidRPr="0062427E">
              <w:rPr>
                <w:rFonts w:ascii="Times New Roman" w:hAnsi="Times New Roman" w:cs="Times New Roman"/>
                <w:sz w:val="20"/>
                <w:szCs w:val="20"/>
              </w:rPr>
              <w:t>куб.м</w:t>
            </w:r>
            <w:proofErr w:type="spellEnd"/>
            <w:r w:rsidRPr="0062427E">
              <w:rPr>
                <w:rFonts w:ascii="Times New Roman" w:hAnsi="Times New Roman" w:cs="Times New Roman"/>
                <w:sz w:val="20"/>
                <w:szCs w:val="20"/>
              </w:rPr>
              <w:t>., сети водопровода – 2932м.</w:t>
            </w:r>
          </w:p>
        </w:tc>
        <w:tc>
          <w:tcPr>
            <w:tcW w:w="992" w:type="dxa"/>
            <w:shd w:val="clear" w:color="auto" w:fill="auto"/>
          </w:tcPr>
          <w:p w14:paraId="6D4A553F" w14:textId="15E6B2AF" w:rsidR="001E4CEB" w:rsidRPr="0062427E" w:rsidRDefault="001E4CEB" w:rsidP="00531F39">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53357842: здание станции очистки воды – 32473202.14, отстойники промывных вод – 1717075.18, сети водопровода – 19167564.68</w:t>
            </w:r>
          </w:p>
        </w:tc>
        <w:tc>
          <w:tcPr>
            <w:tcW w:w="1276" w:type="dxa"/>
            <w:shd w:val="clear" w:color="auto" w:fill="auto"/>
          </w:tcPr>
          <w:p w14:paraId="4F22A7AE"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Акт № 1 приемки законченного строительства объекта от 01.02.2022, зарегистрированное право муниципальной собственности - </w:t>
            </w:r>
            <w:r w:rsidRPr="0062427E">
              <w:rPr>
                <w:rFonts w:ascii="Times New Roman" w:hAnsi="Times New Roman" w:cs="Times New Roman"/>
                <w:color w:val="000000"/>
                <w:sz w:val="20"/>
                <w:szCs w:val="20"/>
              </w:rPr>
              <w:t>собственность</w:t>
            </w:r>
            <w:r w:rsidRPr="0062427E">
              <w:rPr>
                <w:rFonts w:ascii="Times New Roman" w:hAnsi="Times New Roman" w:cs="Times New Roman"/>
                <w:color w:val="000000"/>
                <w:sz w:val="20"/>
                <w:szCs w:val="20"/>
              </w:rPr>
              <w:br/>
              <w:t>67:01:0000000:406-67/056/2021-1</w:t>
            </w:r>
            <w:r w:rsidRPr="0062427E">
              <w:rPr>
                <w:rFonts w:ascii="Times New Roman" w:hAnsi="Times New Roman" w:cs="Times New Roman"/>
                <w:color w:val="000000"/>
                <w:sz w:val="20"/>
                <w:szCs w:val="20"/>
              </w:rPr>
              <w:br/>
              <w:t>27.07.2021</w:t>
            </w:r>
          </w:p>
        </w:tc>
        <w:tc>
          <w:tcPr>
            <w:tcW w:w="709" w:type="dxa"/>
            <w:shd w:val="clear" w:color="auto" w:fill="auto"/>
          </w:tcPr>
          <w:p w14:paraId="49D0360A" w14:textId="7E6FE2F0" w:rsidR="001E4CEB" w:rsidRPr="0062427E" w:rsidRDefault="001E4CEB" w:rsidP="00D2363D">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93" w:type="dxa"/>
            <w:shd w:val="clear" w:color="auto" w:fill="auto"/>
          </w:tcPr>
          <w:p w14:paraId="2C8B9D39" w14:textId="23A95C0C"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r w:rsidR="006C3A09">
              <w:rPr>
                <w:rFonts w:ascii="Times New Roman" w:hAnsi="Times New Roman" w:cs="Times New Roman"/>
                <w:sz w:val="20"/>
                <w:szCs w:val="20"/>
              </w:rPr>
              <w:t>муниципальный округ» Смоленской области</w:t>
            </w:r>
          </w:p>
          <w:p w14:paraId="4D3E086F" w14:textId="77777777" w:rsidR="001E4CEB" w:rsidRPr="0062427E" w:rsidRDefault="001E4CEB" w:rsidP="00531F39">
            <w:pPr>
              <w:jc w:val="center"/>
              <w:rPr>
                <w:rFonts w:ascii="Times New Roman" w:hAnsi="Times New Roman" w:cs="Times New Roman"/>
                <w:sz w:val="20"/>
                <w:szCs w:val="20"/>
              </w:rPr>
            </w:pPr>
          </w:p>
          <w:p w14:paraId="34384A96" w14:textId="1F5325CF"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 New Roman" w:hAnsi="Times New Roman" w:cs="Times New Roman"/>
                <w:sz w:val="20"/>
                <w:szCs w:val="20"/>
              </w:rPr>
              <w:t>(</w:t>
            </w:r>
            <w:proofErr w:type="spellStart"/>
            <w:proofErr w:type="gramStart"/>
            <w:r w:rsidRPr="0062427E">
              <w:rPr>
                <w:rFonts w:ascii="Times New Roman" w:hAnsi="Times New Roman" w:cs="Times New Roman"/>
                <w:sz w:val="20"/>
                <w:szCs w:val="20"/>
              </w:rPr>
              <w:t>хоз.вед</w:t>
            </w:r>
            <w:proofErr w:type="spellEnd"/>
            <w:proofErr w:type="gramEnd"/>
            <w:r w:rsidRPr="0062427E">
              <w:rPr>
                <w:rFonts w:ascii="Times New Roman" w:hAnsi="Times New Roman" w:cs="Times New Roman"/>
                <w:sz w:val="20"/>
                <w:szCs w:val="20"/>
              </w:rPr>
              <w:t>. МУП «</w:t>
            </w:r>
            <w:proofErr w:type="spellStart"/>
            <w:r w:rsidRPr="0062427E">
              <w:rPr>
                <w:rFonts w:ascii="Times New Roman" w:hAnsi="Times New Roman" w:cs="Times New Roman"/>
                <w:sz w:val="20"/>
                <w:szCs w:val="20"/>
              </w:rPr>
              <w:t>Коммунресурс</w:t>
            </w:r>
            <w:proofErr w:type="spellEnd"/>
            <w:r w:rsidRPr="0062427E">
              <w:rPr>
                <w:rFonts w:ascii="Times New Roman" w:hAnsi="Times New Roman" w:cs="Times New Roman"/>
                <w:sz w:val="20"/>
                <w:szCs w:val="20"/>
              </w:rPr>
              <w:t>» постановление Администрации муницип</w:t>
            </w:r>
            <w:r w:rsidRPr="0062427E">
              <w:rPr>
                <w:rFonts w:ascii="Times New Roman" w:hAnsi="Times New Roman" w:cs="Times New Roman"/>
                <w:sz w:val="20"/>
                <w:szCs w:val="20"/>
              </w:rPr>
              <w:lastRenderedPageBreak/>
              <w:t>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01.02.2022 № 42, акт приема-передачи от 01.02.2022, договор хозяйственного ведения от 14.02.2022, </w:t>
            </w:r>
            <w:r w:rsidRPr="0062427E">
              <w:rPr>
                <w:rFonts w:ascii="TimesNewRomanPSMT" w:hAnsi="TimesNewRomanPSMT" w:cs="TimesNewRomanPSMT"/>
                <w:sz w:val="20"/>
                <w:szCs w:val="20"/>
              </w:rPr>
              <w:t>хозяйственное ведение</w:t>
            </w:r>
          </w:p>
          <w:p w14:paraId="1AA3AD36" w14:textId="77777777" w:rsidR="006C3A09" w:rsidRPr="006C3A09" w:rsidRDefault="006C3A09" w:rsidP="006C3A09">
            <w:pPr>
              <w:autoSpaceDE w:val="0"/>
              <w:autoSpaceDN w:val="0"/>
              <w:adjustRightInd w:val="0"/>
              <w:jc w:val="center"/>
              <w:rPr>
                <w:rFonts w:ascii="TimesNewRomanPSMT" w:hAnsi="TimesNewRomanPSMT" w:cs="TimesNewRomanPSMT"/>
                <w:sz w:val="20"/>
                <w:szCs w:val="20"/>
              </w:rPr>
            </w:pPr>
            <w:r w:rsidRPr="006C3A09">
              <w:rPr>
                <w:rFonts w:ascii="TimesNewRomanPSMT" w:hAnsi="TimesNewRomanPSMT" w:cs="TimesNewRomanPSMT"/>
                <w:sz w:val="20"/>
                <w:szCs w:val="20"/>
              </w:rPr>
              <w:t>67:01:0000000:406-67/062/2025-9</w:t>
            </w:r>
          </w:p>
          <w:p w14:paraId="7F87AADA" w14:textId="1438ACB6" w:rsidR="001E4CEB" w:rsidRPr="0062427E" w:rsidRDefault="006C3A09" w:rsidP="006C3A09">
            <w:pPr>
              <w:jc w:val="center"/>
              <w:rPr>
                <w:rFonts w:ascii="Times New Roman" w:hAnsi="Times New Roman" w:cs="Times New Roman"/>
                <w:sz w:val="20"/>
                <w:szCs w:val="20"/>
              </w:rPr>
            </w:pPr>
            <w:r w:rsidRPr="006C3A09">
              <w:rPr>
                <w:rFonts w:ascii="TimesNewRomanPSMT" w:hAnsi="TimesNewRomanPSMT" w:cs="TimesNewRomanPSMT"/>
                <w:sz w:val="20"/>
                <w:szCs w:val="20"/>
              </w:rPr>
              <w:t>08.07.2025</w:t>
            </w:r>
          </w:p>
        </w:tc>
        <w:tc>
          <w:tcPr>
            <w:tcW w:w="708" w:type="dxa"/>
            <w:shd w:val="clear" w:color="auto" w:fill="auto"/>
          </w:tcPr>
          <w:p w14:paraId="6D29DE9E" w14:textId="77777777" w:rsidR="001E4CEB" w:rsidRPr="0062427E" w:rsidRDefault="001E4CEB" w:rsidP="00531F39">
            <w:pP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3EE0A0E6" w14:textId="77777777" w:rsidR="001E4CEB" w:rsidRPr="0062427E" w:rsidRDefault="001E4CEB" w:rsidP="00531F39">
            <w:pPr>
              <w:rPr>
                <w:rFonts w:ascii="Times New Roman" w:hAnsi="Times New Roman" w:cs="Times New Roman"/>
                <w:sz w:val="20"/>
                <w:szCs w:val="20"/>
              </w:rPr>
            </w:pPr>
          </w:p>
        </w:tc>
        <w:tc>
          <w:tcPr>
            <w:tcW w:w="709" w:type="dxa"/>
            <w:shd w:val="clear" w:color="auto" w:fill="auto"/>
          </w:tcPr>
          <w:p w14:paraId="3C582FF5" w14:textId="77777777" w:rsidR="001E4CEB" w:rsidRPr="0062427E" w:rsidRDefault="001E4CEB" w:rsidP="00531F39">
            <w:pPr>
              <w:rPr>
                <w:rFonts w:ascii="Times New Roman" w:hAnsi="Times New Roman" w:cs="Times New Roman"/>
                <w:sz w:val="20"/>
                <w:szCs w:val="20"/>
              </w:rPr>
            </w:pPr>
          </w:p>
        </w:tc>
        <w:tc>
          <w:tcPr>
            <w:tcW w:w="708" w:type="dxa"/>
            <w:shd w:val="clear" w:color="auto" w:fill="auto"/>
          </w:tcPr>
          <w:p w14:paraId="5D63CC66" w14:textId="77777777" w:rsidR="001E4CEB" w:rsidRPr="0062427E" w:rsidRDefault="001E4CEB" w:rsidP="00531F39">
            <w:pPr>
              <w:rPr>
                <w:rFonts w:ascii="Times New Roman" w:hAnsi="Times New Roman" w:cs="Times New Roman"/>
                <w:sz w:val="20"/>
                <w:szCs w:val="20"/>
              </w:rPr>
            </w:pPr>
          </w:p>
        </w:tc>
      </w:tr>
      <w:tr w:rsidR="001E4CEB" w:rsidRPr="0062427E" w14:paraId="25D76934" w14:textId="58A5482F" w:rsidTr="00D230AE">
        <w:trPr>
          <w:gridAfter w:val="1"/>
          <w:wAfter w:w="15" w:type="dxa"/>
          <w:trHeight w:val="248"/>
        </w:trPr>
        <w:tc>
          <w:tcPr>
            <w:tcW w:w="852" w:type="dxa"/>
            <w:shd w:val="clear" w:color="auto" w:fill="auto"/>
          </w:tcPr>
          <w:p w14:paraId="15A8D854" w14:textId="55CCBAB8"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shd w:val="clear" w:color="auto" w:fill="FFFFFF" w:themeFill="background1"/>
              </w:rPr>
              <w:t>9</w:t>
            </w:r>
            <w:r w:rsidRPr="0062427E">
              <w:rPr>
                <w:rFonts w:ascii="Times New Roman" w:hAnsi="Times New Roman" w:cs="Times New Roman"/>
                <w:sz w:val="20"/>
                <w:szCs w:val="20"/>
              </w:rPr>
              <w:t>4</w:t>
            </w:r>
          </w:p>
        </w:tc>
        <w:tc>
          <w:tcPr>
            <w:tcW w:w="850" w:type="dxa"/>
            <w:shd w:val="clear" w:color="auto" w:fill="auto"/>
          </w:tcPr>
          <w:p w14:paraId="097FDDA5" w14:textId="2B3B6E89"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 xml:space="preserve">Пешеходный переход через р. </w:t>
            </w:r>
            <w:proofErr w:type="spellStart"/>
            <w:r w:rsidRPr="0062427E">
              <w:rPr>
                <w:rFonts w:ascii="Times New Roman" w:hAnsi="Times New Roman" w:cs="Times New Roman"/>
                <w:sz w:val="20"/>
                <w:szCs w:val="20"/>
              </w:rPr>
              <w:t>Велижка</w:t>
            </w:r>
            <w:proofErr w:type="spellEnd"/>
            <w:r w:rsidRPr="0062427E">
              <w:rPr>
                <w:rFonts w:ascii="Times New Roman" w:hAnsi="Times New Roman" w:cs="Times New Roman"/>
                <w:sz w:val="20"/>
                <w:szCs w:val="20"/>
              </w:rPr>
              <w:t xml:space="preserve"> в г. </w:t>
            </w:r>
            <w:r w:rsidRPr="0062427E">
              <w:rPr>
                <w:rFonts w:ascii="Times New Roman" w:hAnsi="Times New Roman" w:cs="Times New Roman"/>
                <w:sz w:val="20"/>
                <w:szCs w:val="20"/>
              </w:rPr>
              <w:lastRenderedPageBreak/>
              <w:t>Велиж Смоленской области</w:t>
            </w:r>
          </w:p>
        </w:tc>
        <w:tc>
          <w:tcPr>
            <w:tcW w:w="992" w:type="dxa"/>
            <w:shd w:val="clear" w:color="auto" w:fill="auto"/>
          </w:tcPr>
          <w:p w14:paraId="140312D4" w14:textId="613F6104"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00-000554</w:t>
            </w:r>
          </w:p>
        </w:tc>
        <w:tc>
          <w:tcPr>
            <w:tcW w:w="992" w:type="dxa"/>
            <w:shd w:val="clear" w:color="auto" w:fill="auto"/>
          </w:tcPr>
          <w:p w14:paraId="29028C37" w14:textId="735C3782"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7.4. сооружения дорожного транспорта</w:t>
            </w:r>
          </w:p>
        </w:tc>
        <w:tc>
          <w:tcPr>
            <w:tcW w:w="1134" w:type="dxa"/>
            <w:shd w:val="clear" w:color="auto" w:fill="auto"/>
          </w:tcPr>
          <w:p w14:paraId="658E384D" w14:textId="168AE2ED"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0966AF3A" w14:textId="7D8EACF5"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Смоленская область, г. Велиж</w:t>
            </w:r>
          </w:p>
        </w:tc>
        <w:tc>
          <w:tcPr>
            <w:tcW w:w="1134" w:type="dxa"/>
            <w:shd w:val="clear" w:color="auto" w:fill="auto"/>
          </w:tcPr>
          <w:p w14:paraId="435D04F5" w14:textId="321DD1F9" w:rsidR="001E4CEB" w:rsidRPr="0062427E" w:rsidRDefault="001E4CEB" w:rsidP="00531F39">
            <w:pPr>
              <w:jc w:val="center"/>
              <w:rPr>
                <w:rFonts w:cs="Times New Roman"/>
                <w:sz w:val="20"/>
                <w:szCs w:val="20"/>
              </w:rPr>
            </w:pPr>
            <w:r w:rsidRPr="0062427E">
              <w:rPr>
                <w:rFonts w:ascii="TimesNewRomanPSMT" w:hAnsi="TimesNewRomanPSMT"/>
                <w:color w:val="000000"/>
                <w:sz w:val="20"/>
                <w:szCs w:val="20"/>
              </w:rPr>
              <w:t>67:01:0000000:410</w:t>
            </w:r>
            <w:r w:rsidRPr="0062427E">
              <w:rPr>
                <w:color w:val="000000"/>
                <w:sz w:val="20"/>
                <w:szCs w:val="20"/>
              </w:rPr>
              <w:t xml:space="preserve"> от </w:t>
            </w:r>
            <w:r w:rsidRPr="0062427E">
              <w:rPr>
                <w:rFonts w:ascii="TimesNewRomanPSMT" w:eastAsia="TimesNewRomanPSMT" w:cs="TimesNewRomanPSMT"/>
                <w:sz w:val="20"/>
                <w:szCs w:val="20"/>
              </w:rPr>
              <w:t>17.01.2022</w:t>
            </w:r>
          </w:p>
        </w:tc>
        <w:tc>
          <w:tcPr>
            <w:tcW w:w="1276" w:type="dxa"/>
            <w:shd w:val="clear" w:color="auto" w:fill="auto"/>
          </w:tcPr>
          <w:p w14:paraId="60E33419" w14:textId="70B0B4DB" w:rsidR="001E4CEB" w:rsidRPr="0062427E" w:rsidRDefault="008E3462" w:rsidP="00531F39">
            <w:pPr>
              <w:autoSpaceDE w:val="0"/>
              <w:autoSpaceDN w:val="0"/>
              <w:adjustRightInd w:val="0"/>
              <w:jc w:val="center"/>
              <w:rPr>
                <w:rFonts w:ascii="Times New Roman" w:hAnsi="Times New Roman" w:cs="Times New Roman"/>
                <w:sz w:val="20"/>
                <w:szCs w:val="20"/>
              </w:rPr>
            </w:pPr>
            <w:hyperlink r:id="rId12" w:tgtFrame="_blank" w:history="1">
              <w:r w:rsidR="001E4CEB" w:rsidRPr="0062427E">
                <w:rPr>
                  <w:rStyle w:val="a4"/>
                  <w:rFonts w:ascii="Times New Roman" w:hAnsi="Times New Roman" w:cs="Times New Roman"/>
                  <w:color w:val="auto"/>
                  <w:sz w:val="20"/>
                  <w:szCs w:val="20"/>
                  <w:u w:val="none"/>
                  <w:shd w:val="clear" w:color="auto" w:fill="FFFFFF"/>
                </w:rPr>
                <w:t>67:01:0000000:125</w:t>
              </w:r>
            </w:hyperlink>
            <w:r w:rsidR="001E4CEB" w:rsidRPr="0062427E">
              <w:rPr>
                <w:rFonts w:ascii="Times New Roman" w:hAnsi="Times New Roman" w:cs="Times New Roman"/>
                <w:sz w:val="20"/>
                <w:szCs w:val="20"/>
              </w:rPr>
              <w:t xml:space="preserve">, форма собственности </w:t>
            </w:r>
            <w:r w:rsidR="00EF3493" w:rsidRPr="00EF3493">
              <w:rPr>
                <w:rFonts w:ascii="Times New Roman" w:hAnsi="Times New Roman" w:cs="Times New Roman"/>
                <w:sz w:val="20"/>
                <w:szCs w:val="20"/>
              </w:rPr>
              <w:t xml:space="preserve">Муниципальное </w:t>
            </w:r>
            <w:r w:rsidR="00EF3493" w:rsidRPr="00EF3493">
              <w:rPr>
                <w:rFonts w:ascii="Times New Roman" w:hAnsi="Times New Roman" w:cs="Times New Roman"/>
                <w:sz w:val="20"/>
                <w:szCs w:val="20"/>
              </w:rPr>
              <w:lastRenderedPageBreak/>
              <w:t>образование "</w:t>
            </w:r>
            <w:proofErr w:type="spellStart"/>
            <w:r w:rsidR="00EF3493" w:rsidRPr="00EF3493">
              <w:rPr>
                <w:rFonts w:ascii="Times New Roman" w:hAnsi="Times New Roman" w:cs="Times New Roman"/>
                <w:sz w:val="20"/>
                <w:szCs w:val="20"/>
              </w:rPr>
              <w:t>Велижский</w:t>
            </w:r>
            <w:proofErr w:type="spellEnd"/>
            <w:r w:rsidR="00EF3493" w:rsidRPr="00EF3493">
              <w:rPr>
                <w:rFonts w:ascii="Times New Roman" w:hAnsi="Times New Roman" w:cs="Times New Roman"/>
                <w:sz w:val="20"/>
                <w:szCs w:val="20"/>
              </w:rPr>
              <w:t xml:space="preserve"> муниципальный округ" Смоленской области </w:t>
            </w:r>
            <w:r w:rsidR="001E4CEB" w:rsidRPr="0062427E">
              <w:rPr>
                <w:rFonts w:ascii="Times New Roman" w:hAnsi="Times New Roman" w:cs="Times New Roman"/>
                <w:sz w:val="20"/>
                <w:szCs w:val="20"/>
              </w:rPr>
              <w:t>(Постоянное (бессрочное) пользование</w:t>
            </w:r>
          </w:p>
          <w:p w14:paraId="1FAE08A9" w14:textId="77777777" w:rsidR="00EF3493" w:rsidRPr="00EF3493" w:rsidRDefault="00EF3493" w:rsidP="00EF3493">
            <w:pPr>
              <w:autoSpaceDE w:val="0"/>
              <w:autoSpaceDN w:val="0"/>
              <w:adjustRightInd w:val="0"/>
              <w:jc w:val="center"/>
              <w:rPr>
                <w:rFonts w:ascii="Times New Roman" w:hAnsi="Times New Roman" w:cs="Times New Roman"/>
                <w:sz w:val="20"/>
                <w:szCs w:val="20"/>
              </w:rPr>
            </w:pPr>
            <w:r w:rsidRPr="00EF3493">
              <w:rPr>
                <w:rFonts w:ascii="Times New Roman" w:hAnsi="Times New Roman" w:cs="Times New Roman"/>
                <w:sz w:val="20"/>
                <w:szCs w:val="20"/>
              </w:rPr>
              <w:t>Собственность</w:t>
            </w:r>
          </w:p>
          <w:p w14:paraId="728F0100" w14:textId="77777777" w:rsidR="00EF3493" w:rsidRPr="00EF3493" w:rsidRDefault="00EF3493" w:rsidP="00EF3493">
            <w:pPr>
              <w:autoSpaceDE w:val="0"/>
              <w:autoSpaceDN w:val="0"/>
              <w:adjustRightInd w:val="0"/>
              <w:jc w:val="center"/>
              <w:rPr>
                <w:rFonts w:ascii="Times New Roman" w:hAnsi="Times New Roman" w:cs="Times New Roman"/>
                <w:sz w:val="20"/>
                <w:szCs w:val="20"/>
              </w:rPr>
            </w:pPr>
            <w:r w:rsidRPr="00EF3493">
              <w:rPr>
                <w:rFonts w:ascii="Times New Roman" w:hAnsi="Times New Roman" w:cs="Times New Roman"/>
                <w:sz w:val="20"/>
                <w:szCs w:val="20"/>
              </w:rPr>
              <w:t>67:01:0000000:410-67/062/2025-10</w:t>
            </w:r>
          </w:p>
          <w:p w14:paraId="412A186D" w14:textId="73265362" w:rsidR="001E4CEB" w:rsidRPr="0062427E" w:rsidRDefault="00EF3493" w:rsidP="00EF3493">
            <w:pPr>
              <w:tabs>
                <w:tab w:val="left" w:pos="0"/>
                <w:tab w:val="left" w:pos="142"/>
                <w:tab w:val="left" w:pos="284"/>
              </w:tabs>
              <w:jc w:val="center"/>
              <w:rPr>
                <w:rFonts w:ascii="Times New Roman" w:hAnsi="Times New Roman" w:cs="Times New Roman"/>
                <w:color w:val="000000"/>
                <w:sz w:val="20"/>
                <w:szCs w:val="20"/>
              </w:rPr>
            </w:pPr>
            <w:r w:rsidRPr="00EF3493">
              <w:rPr>
                <w:rFonts w:ascii="Times New Roman" w:hAnsi="Times New Roman" w:cs="Times New Roman"/>
                <w:sz w:val="20"/>
                <w:szCs w:val="20"/>
              </w:rPr>
              <w:t>23.06.2025</w:t>
            </w:r>
            <w:r w:rsidR="001E4CEB" w:rsidRPr="0062427E">
              <w:rPr>
                <w:rFonts w:ascii="Times New Roman" w:hAnsi="Times New Roman" w:cs="Times New Roman"/>
                <w:sz w:val="20"/>
                <w:szCs w:val="20"/>
              </w:rPr>
              <w:t xml:space="preserve">), площадь </w:t>
            </w:r>
            <w:r w:rsidR="001E4CEB" w:rsidRPr="0062427E">
              <w:rPr>
                <w:rFonts w:ascii="Times New Roman" w:hAnsi="Times New Roman" w:cs="Times New Roman"/>
                <w:color w:val="333333"/>
                <w:sz w:val="20"/>
                <w:szCs w:val="20"/>
                <w:shd w:val="clear" w:color="auto" w:fill="FFFFFF"/>
              </w:rPr>
              <w:t xml:space="preserve">411 </w:t>
            </w:r>
            <w:proofErr w:type="spellStart"/>
            <w:r w:rsidR="001E4CEB" w:rsidRPr="0062427E">
              <w:rPr>
                <w:rFonts w:ascii="Times New Roman" w:hAnsi="Times New Roman" w:cs="Times New Roman"/>
                <w:color w:val="333333"/>
                <w:sz w:val="20"/>
                <w:szCs w:val="20"/>
                <w:shd w:val="clear" w:color="auto" w:fill="FFFFFF"/>
              </w:rPr>
              <w:t>кв.м</w:t>
            </w:r>
            <w:proofErr w:type="spellEnd"/>
            <w:r w:rsidR="001E4CEB" w:rsidRPr="0062427E">
              <w:rPr>
                <w:rFonts w:ascii="Times New Roman" w:hAnsi="Times New Roman" w:cs="Times New Roman"/>
                <w:color w:val="333333"/>
                <w:sz w:val="20"/>
                <w:szCs w:val="20"/>
                <w:shd w:val="clear" w:color="auto" w:fill="FFFFFF"/>
              </w:rPr>
              <w:t>.</w:t>
            </w:r>
          </w:p>
        </w:tc>
        <w:tc>
          <w:tcPr>
            <w:tcW w:w="1134" w:type="dxa"/>
            <w:shd w:val="clear" w:color="auto" w:fill="auto"/>
          </w:tcPr>
          <w:p w14:paraId="62941061" w14:textId="02928F22" w:rsidR="001E4CEB" w:rsidRPr="0062427E" w:rsidRDefault="001E4CEB" w:rsidP="00531F39">
            <w:pPr>
              <w:tabs>
                <w:tab w:val="left" w:pos="0"/>
                <w:tab w:val="left" w:pos="142"/>
                <w:tab w:val="left" w:pos="284"/>
              </w:tabs>
              <w:jc w:val="center"/>
              <w:rPr>
                <w:rFonts w:ascii="Times New Roman" w:hAnsi="Times New Roman" w:cs="Times New Roman"/>
                <w:sz w:val="20"/>
                <w:szCs w:val="20"/>
              </w:rPr>
            </w:pPr>
            <w:r w:rsidRPr="0062427E">
              <w:rPr>
                <w:rFonts w:ascii="Times New Roman" w:hAnsi="Times New Roman" w:cs="Times New Roman"/>
                <w:color w:val="000000"/>
                <w:sz w:val="20"/>
                <w:szCs w:val="20"/>
              </w:rPr>
              <w:lastRenderedPageBreak/>
              <w:t>Протяженность 53.58 м. и шириной проезжей части 2.9 м.</w:t>
            </w:r>
          </w:p>
        </w:tc>
        <w:tc>
          <w:tcPr>
            <w:tcW w:w="992" w:type="dxa"/>
            <w:shd w:val="clear" w:color="auto" w:fill="auto"/>
          </w:tcPr>
          <w:p w14:paraId="65455039" w14:textId="41AC4FF0" w:rsidR="001E4CEB" w:rsidRPr="0062427E" w:rsidRDefault="001E4CEB" w:rsidP="00531F39">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11989132.36</w:t>
            </w:r>
          </w:p>
        </w:tc>
        <w:tc>
          <w:tcPr>
            <w:tcW w:w="1276" w:type="dxa"/>
            <w:shd w:val="clear" w:color="auto" w:fill="auto"/>
          </w:tcPr>
          <w:p w14:paraId="031E479A"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Собственность</w:t>
            </w:r>
          </w:p>
          <w:p w14:paraId="3BAD8ADB" w14:textId="77777777" w:rsidR="001E4CEB" w:rsidRPr="0062427E" w:rsidRDefault="001E4CEB" w:rsidP="00531F39">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67:01:0000000:410-67/218/2022-1</w:t>
            </w:r>
          </w:p>
          <w:p w14:paraId="3B45F558" w14:textId="2F028FB8" w:rsidR="001E4CEB" w:rsidRPr="0062427E" w:rsidRDefault="001E4CEB" w:rsidP="00531F39">
            <w:pPr>
              <w:jc w:val="center"/>
              <w:rPr>
                <w:rFonts w:ascii="Times New Roman" w:eastAsia="Times New Roman" w:hAnsi="Times New Roman" w:cs="Times New Roman"/>
                <w:sz w:val="20"/>
                <w:szCs w:val="20"/>
                <w:lang w:eastAsia="ru-RU"/>
              </w:rPr>
            </w:pPr>
            <w:r w:rsidRPr="0062427E">
              <w:rPr>
                <w:rFonts w:ascii="Times New Roman" w:hAnsi="Times New Roman" w:cs="Times New Roman"/>
                <w:sz w:val="20"/>
                <w:szCs w:val="20"/>
              </w:rPr>
              <w:lastRenderedPageBreak/>
              <w:t>17.01.2022 17:15:19,</w:t>
            </w:r>
          </w:p>
          <w:p w14:paraId="2AA07C12" w14:textId="77777777" w:rsidR="001E4CEB" w:rsidRPr="0062427E" w:rsidRDefault="001E4CEB" w:rsidP="00531F39">
            <w:pPr>
              <w:jc w:val="center"/>
              <w:rPr>
                <w:rFonts w:ascii="Times New Roman" w:eastAsia="Times New Roman" w:hAnsi="Times New Roman" w:cs="Times New Roman"/>
                <w:sz w:val="20"/>
                <w:szCs w:val="20"/>
                <w:lang w:eastAsia="ru-RU"/>
              </w:rPr>
            </w:pPr>
            <w:r w:rsidRPr="0062427E">
              <w:rPr>
                <w:rFonts w:ascii="Times New Roman" w:eastAsia="Times New Roman" w:hAnsi="Times New Roman" w:cs="Times New Roman"/>
                <w:sz w:val="20"/>
                <w:szCs w:val="20"/>
                <w:lang w:eastAsia="ru-RU"/>
              </w:rPr>
              <w:t>акт о приеме-передачи объектов нефинансовых активов от 01.12.2021 года</w:t>
            </w:r>
          </w:p>
          <w:p w14:paraId="30DDEF0C" w14:textId="77777777" w:rsidR="00AC6F18" w:rsidRPr="0062427E" w:rsidRDefault="00AC6F18" w:rsidP="00AC6F18">
            <w:pPr>
              <w:rPr>
                <w:rFonts w:ascii="Times New Roman" w:hAnsi="Times New Roman" w:cs="Times New Roman"/>
                <w:sz w:val="20"/>
                <w:szCs w:val="20"/>
              </w:rPr>
            </w:pPr>
          </w:p>
          <w:p w14:paraId="24654F36" w14:textId="77777777" w:rsidR="00AC6F18" w:rsidRPr="0062427E" w:rsidRDefault="00AC6F18" w:rsidP="00AC6F18">
            <w:pPr>
              <w:rPr>
                <w:rFonts w:ascii="Times New Roman" w:hAnsi="Times New Roman" w:cs="Times New Roman"/>
                <w:sz w:val="20"/>
                <w:szCs w:val="20"/>
              </w:rPr>
            </w:pPr>
          </w:p>
          <w:p w14:paraId="5972BB4F" w14:textId="77777777" w:rsidR="00AC6F18" w:rsidRPr="0062427E" w:rsidRDefault="00AC6F18" w:rsidP="00AC6F18">
            <w:pPr>
              <w:rPr>
                <w:rFonts w:ascii="Times New Roman" w:hAnsi="Times New Roman" w:cs="Times New Roman"/>
                <w:sz w:val="20"/>
                <w:szCs w:val="20"/>
              </w:rPr>
            </w:pPr>
          </w:p>
          <w:p w14:paraId="141D831F" w14:textId="77777777" w:rsidR="00AC6F18" w:rsidRPr="0062427E" w:rsidRDefault="00AC6F18" w:rsidP="00AC6F18">
            <w:pPr>
              <w:rPr>
                <w:rFonts w:ascii="Times New Roman" w:eastAsia="Times New Roman" w:hAnsi="Times New Roman" w:cs="Times New Roman"/>
                <w:sz w:val="20"/>
                <w:szCs w:val="20"/>
                <w:lang w:eastAsia="ru-RU"/>
              </w:rPr>
            </w:pPr>
          </w:p>
          <w:p w14:paraId="5942EAF9" w14:textId="77777777" w:rsidR="00AC6F18" w:rsidRPr="0062427E" w:rsidRDefault="00AC6F18" w:rsidP="00AC6F18">
            <w:pPr>
              <w:rPr>
                <w:rFonts w:ascii="Times New Roman" w:hAnsi="Times New Roman" w:cs="Times New Roman"/>
                <w:sz w:val="20"/>
                <w:szCs w:val="20"/>
              </w:rPr>
            </w:pPr>
          </w:p>
          <w:p w14:paraId="01AB07D8" w14:textId="77777777" w:rsidR="00AC6F18" w:rsidRPr="0062427E" w:rsidRDefault="00AC6F18" w:rsidP="00AC6F18">
            <w:pPr>
              <w:rPr>
                <w:rFonts w:ascii="Times New Roman" w:eastAsia="Times New Roman" w:hAnsi="Times New Roman" w:cs="Times New Roman"/>
                <w:sz w:val="20"/>
                <w:szCs w:val="20"/>
                <w:lang w:eastAsia="ru-RU"/>
              </w:rPr>
            </w:pPr>
          </w:p>
          <w:p w14:paraId="786437C2" w14:textId="77777777" w:rsidR="00AC6F18" w:rsidRPr="0062427E" w:rsidRDefault="00AC6F18" w:rsidP="00AC6F18">
            <w:pPr>
              <w:rPr>
                <w:rFonts w:ascii="Times New Roman" w:eastAsia="Times New Roman" w:hAnsi="Times New Roman" w:cs="Times New Roman"/>
                <w:sz w:val="20"/>
                <w:szCs w:val="20"/>
                <w:lang w:eastAsia="ru-RU"/>
              </w:rPr>
            </w:pPr>
          </w:p>
          <w:p w14:paraId="04475092" w14:textId="1958A2A4" w:rsidR="00AC6F18" w:rsidRPr="0062427E" w:rsidRDefault="00AC6F18" w:rsidP="00AC6F18">
            <w:pPr>
              <w:rPr>
                <w:rFonts w:ascii="Times New Roman" w:hAnsi="Times New Roman" w:cs="Times New Roman"/>
                <w:sz w:val="20"/>
                <w:szCs w:val="20"/>
              </w:rPr>
            </w:pPr>
          </w:p>
        </w:tc>
        <w:tc>
          <w:tcPr>
            <w:tcW w:w="709" w:type="dxa"/>
            <w:shd w:val="clear" w:color="auto" w:fill="auto"/>
          </w:tcPr>
          <w:p w14:paraId="29BDFF0C" w14:textId="32139193" w:rsidR="001E4CEB" w:rsidRPr="0062427E" w:rsidRDefault="001E4CEB" w:rsidP="00217617">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w:t>
            </w:r>
          </w:p>
        </w:tc>
        <w:tc>
          <w:tcPr>
            <w:tcW w:w="993" w:type="dxa"/>
            <w:shd w:val="clear" w:color="auto" w:fill="auto"/>
          </w:tcPr>
          <w:p w14:paraId="7C6AF3B5"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7613CBF4" w14:textId="77777777" w:rsidR="001E4CEB" w:rsidRPr="0062427E" w:rsidRDefault="001E4CEB" w:rsidP="00531F39">
            <w:pPr>
              <w:rPr>
                <w:rFonts w:ascii="Times New Roman" w:hAnsi="Times New Roman" w:cs="Times New Roman"/>
                <w:sz w:val="20"/>
                <w:szCs w:val="20"/>
              </w:rPr>
            </w:pPr>
          </w:p>
          <w:p w14:paraId="08C7103F" w14:textId="34AED86C"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 New Roman" w:hAnsi="Times New Roman" w:cs="Times New Roman"/>
                <w:sz w:val="20"/>
                <w:szCs w:val="20"/>
              </w:rPr>
              <w:t>(</w:t>
            </w:r>
            <w:proofErr w:type="spellStart"/>
            <w:proofErr w:type="gramStart"/>
            <w:r w:rsidRPr="0062427E">
              <w:rPr>
                <w:rFonts w:ascii="Times New Roman" w:hAnsi="Times New Roman" w:cs="Times New Roman"/>
                <w:sz w:val="20"/>
                <w:szCs w:val="20"/>
              </w:rPr>
              <w:t>хоз.вед</w:t>
            </w:r>
            <w:proofErr w:type="spellEnd"/>
            <w:proofErr w:type="gramEnd"/>
            <w:r w:rsidRPr="0062427E">
              <w:rPr>
                <w:rFonts w:ascii="Times New Roman" w:hAnsi="Times New Roman" w:cs="Times New Roman"/>
                <w:sz w:val="20"/>
                <w:szCs w:val="20"/>
              </w:rPr>
              <w:t>. МУП «</w:t>
            </w:r>
            <w:proofErr w:type="spellStart"/>
            <w:r w:rsidRPr="0062427E">
              <w:rPr>
                <w:rFonts w:ascii="Times New Roman" w:hAnsi="Times New Roman" w:cs="Times New Roman"/>
                <w:sz w:val="20"/>
                <w:szCs w:val="20"/>
              </w:rPr>
              <w:t>Коммунресурс</w:t>
            </w:r>
            <w:proofErr w:type="spellEnd"/>
            <w:r w:rsidRPr="0062427E">
              <w:rPr>
                <w:rFonts w:ascii="Times New Roman" w:hAnsi="Times New Roman" w:cs="Times New Roman"/>
                <w:sz w:val="20"/>
                <w:szCs w:val="20"/>
              </w:rPr>
              <w:t>» 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12.07.2022 № 321, акт приема-передачи от 20.01.2023, </w:t>
            </w:r>
            <w:r w:rsidRPr="0062427E">
              <w:rPr>
                <w:rFonts w:ascii="TimesNewRomanPSMT" w:hAnsi="TimesNewRomanPSMT" w:cs="TimesNewRomanPSMT"/>
                <w:sz w:val="20"/>
                <w:szCs w:val="20"/>
              </w:rPr>
              <w:t>хозяйственное ведение</w:t>
            </w:r>
          </w:p>
          <w:p w14:paraId="57C6F9E8" w14:textId="77777777" w:rsidR="001E4CEB" w:rsidRPr="0062427E" w:rsidRDefault="001E4CEB" w:rsidP="00531F39">
            <w:pPr>
              <w:autoSpaceDE w:val="0"/>
              <w:autoSpaceDN w:val="0"/>
              <w:adjustRightInd w:val="0"/>
              <w:jc w:val="center"/>
              <w:rPr>
                <w:rFonts w:ascii="TimesNewRomanPSMT" w:hAnsi="TimesNewRomanPSMT" w:cs="TimesNewRomanPSMT"/>
                <w:sz w:val="20"/>
                <w:szCs w:val="20"/>
              </w:rPr>
            </w:pPr>
            <w:r w:rsidRPr="0062427E">
              <w:rPr>
                <w:rFonts w:ascii="TimesNewRomanPSMT" w:hAnsi="TimesNewRomanPSMT" w:cs="TimesNewRomanPSMT"/>
                <w:sz w:val="20"/>
                <w:szCs w:val="20"/>
              </w:rPr>
              <w:t>67:01:0000000:410-67/061/2024-2</w:t>
            </w:r>
          </w:p>
          <w:p w14:paraId="3EEAA4AA" w14:textId="076E1BE4" w:rsidR="001E4CEB" w:rsidRPr="0062427E" w:rsidRDefault="001E4CEB" w:rsidP="00531F39">
            <w:pPr>
              <w:jc w:val="center"/>
              <w:rPr>
                <w:rFonts w:ascii="Times New Roman" w:hAnsi="Times New Roman" w:cs="Times New Roman"/>
                <w:sz w:val="20"/>
                <w:szCs w:val="20"/>
              </w:rPr>
            </w:pPr>
            <w:r w:rsidRPr="0062427E">
              <w:rPr>
                <w:rFonts w:ascii="TimesNewRomanPSMT" w:hAnsi="TimesNewRomanPSMT" w:cs="TimesNewRomanPSMT"/>
                <w:sz w:val="20"/>
                <w:szCs w:val="20"/>
              </w:rPr>
              <w:t>11.04.2024 16:21:09</w:t>
            </w:r>
            <w:r w:rsidRPr="0062427E">
              <w:rPr>
                <w:rFonts w:ascii="Times New Roman" w:hAnsi="Times New Roman" w:cs="Times New Roman"/>
                <w:sz w:val="20"/>
                <w:szCs w:val="20"/>
              </w:rPr>
              <w:t>)</w:t>
            </w:r>
          </w:p>
        </w:tc>
        <w:tc>
          <w:tcPr>
            <w:tcW w:w="708" w:type="dxa"/>
            <w:shd w:val="clear" w:color="auto" w:fill="auto"/>
          </w:tcPr>
          <w:p w14:paraId="30AE3296" w14:textId="77777777" w:rsidR="001E4CEB" w:rsidRPr="0062427E" w:rsidRDefault="001E4CEB" w:rsidP="00531F39">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c>
          <w:tcPr>
            <w:tcW w:w="851" w:type="dxa"/>
            <w:shd w:val="clear" w:color="auto" w:fill="auto"/>
          </w:tcPr>
          <w:p w14:paraId="13ED1718" w14:textId="77777777" w:rsidR="001E4CEB" w:rsidRPr="0062427E" w:rsidRDefault="001E4CEB" w:rsidP="00531F39">
            <w:pPr>
              <w:jc w:val="center"/>
              <w:rPr>
                <w:rFonts w:ascii="Times New Roman" w:hAnsi="Times New Roman" w:cs="Times New Roman"/>
                <w:sz w:val="20"/>
                <w:szCs w:val="20"/>
              </w:rPr>
            </w:pPr>
          </w:p>
        </w:tc>
        <w:tc>
          <w:tcPr>
            <w:tcW w:w="709" w:type="dxa"/>
            <w:shd w:val="clear" w:color="auto" w:fill="auto"/>
          </w:tcPr>
          <w:p w14:paraId="65365EDD" w14:textId="77777777" w:rsidR="001E4CEB" w:rsidRPr="0062427E" w:rsidRDefault="001E4CEB" w:rsidP="00531F39">
            <w:pPr>
              <w:jc w:val="center"/>
              <w:rPr>
                <w:rFonts w:ascii="Times New Roman" w:hAnsi="Times New Roman" w:cs="Times New Roman"/>
                <w:sz w:val="20"/>
                <w:szCs w:val="20"/>
              </w:rPr>
            </w:pPr>
          </w:p>
        </w:tc>
        <w:tc>
          <w:tcPr>
            <w:tcW w:w="708" w:type="dxa"/>
            <w:shd w:val="clear" w:color="auto" w:fill="auto"/>
          </w:tcPr>
          <w:p w14:paraId="57CF18D3" w14:textId="77777777" w:rsidR="001E4CEB" w:rsidRPr="0062427E" w:rsidRDefault="001E4CEB" w:rsidP="00531F39">
            <w:pPr>
              <w:jc w:val="center"/>
              <w:rPr>
                <w:rFonts w:ascii="Times New Roman" w:hAnsi="Times New Roman" w:cs="Times New Roman"/>
                <w:sz w:val="20"/>
                <w:szCs w:val="20"/>
              </w:rPr>
            </w:pPr>
          </w:p>
        </w:tc>
      </w:tr>
      <w:tr w:rsidR="001A0CC7" w:rsidRPr="0062427E" w14:paraId="52E7ECC3" w14:textId="77777777" w:rsidTr="00D230AE">
        <w:trPr>
          <w:trHeight w:val="248"/>
        </w:trPr>
        <w:tc>
          <w:tcPr>
            <w:tcW w:w="15325" w:type="dxa"/>
            <w:gridSpan w:val="17"/>
            <w:shd w:val="clear" w:color="auto" w:fill="auto"/>
          </w:tcPr>
          <w:p w14:paraId="60A5C79E" w14:textId="77777777" w:rsidR="001A0CC7" w:rsidRPr="0062427E" w:rsidRDefault="001A0CC7" w:rsidP="00531F39">
            <w:pPr>
              <w:jc w:val="center"/>
              <w:rPr>
                <w:rFonts w:ascii="Times New Roman" w:hAnsi="Times New Roman" w:cs="Times New Roman"/>
                <w:sz w:val="20"/>
                <w:szCs w:val="20"/>
              </w:rPr>
            </w:pPr>
          </w:p>
        </w:tc>
      </w:tr>
      <w:tr w:rsidR="00E47B0C" w:rsidRPr="0062427E" w14:paraId="418AA54A" w14:textId="77777777" w:rsidTr="00D230AE">
        <w:trPr>
          <w:gridAfter w:val="1"/>
          <w:wAfter w:w="15" w:type="dxa"/>
          <w:trHeight w:val="248"/>
        </w:trPr>
        <w:tc>
          <w:tcPr>
            <w:tcW w:w="852" w:type="dxa"/>
            <w:shd w:val="clear" w:color="auto" w:fill="auto"/>
          </w:tcPr>
          <w:p w14:paraId="28A14728" w14:textId="6E458E42" w:rsidR="00E47B0C" w:rsidRPr="00E47B0C" w:rsidRDefault="00E47B0C" w:rsidP="00E47B0C">
            <w:pPr>
              <w:jc w:val="center"/>
              <w:rPr>
                <w:rFonts w:ascii="Times New Roman" w:hAnsi="Times New Roman" w:cs="Times New Roman"/>
                <w:sz w:val="20"/>
                <w:szCs w:val="20"/>
                <w:shd w:val="clear" w:color="auto" w:fill="FFFFFF" w:themeFill="background1"/>
              </w:rPr>
            </w:pPr>
            <w:r w:rsidRPr="00E47B0C">
              <w:rPr>
                <w:rFonts w:ascii="Times New Roman" w:hAnsi="Times New Roman" w:cs="Times New Roman"/>
                <w:sz w:val="28"/>
                <w:szCs w:val="28"/>
              </w:rPr>
              <w:lastRenderedPageBreak/>
              <w:br w:type="page"/>
            </w:r>
            <w:r w:rsidRPr="00E47B0C">
              <w:rPr>
                <w:rFonts w:ascii="Times New Roman" w:hAnsi="Times New Roman" w:cs="Times New Roman"/>
                <w:sz w:val="24"/>
                <w:szCs w:val="24"/>
              </w:rPr>
              <w:t>№ п/п</w:t>
            </w:r>
          </w:p>
        </w:tc>
        <w:tc>
          <w:tcPr>
            <w:tcW w:w="850" w:type="dxa"/>
            <w:shd w:val="clear" w:color="auto" w:fill="auto"/>
          </w:tcPr>
          <w:p w14:paraId="4E337F08" w14:textId="3473594A"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sz w:val="24"/>
                <w:szCs w:val="24"/>
              </w:rPr>
              <w:t xml:space="preserve">Наименование </w:t>
            </w:r>
          </w:p>
        </w:tc>
        <w:tc>
          <w:tcPr>
            <w:tcW w:w="992" w:type="dxa"/>
            <w:tcBorders>
              <w:top w:val="single" w:sz="8" w:space="0" w:color="auto"/>
              <w:left w:val="nil"/>
              <w:bottom w:val="single" w:sz="8" w:space="0" w:color="auto"/>
              <w:right w:val="single" w:sz="8" w:space="0" w:color="auto"/>
            </w:tcBorders>
          </w:tcPr>
          <w:p w14:paraId="3DE625B5" w14:textId="77777777" w:rsidR="00E47B0C" w:rsidRPr="00E47B0C" w:rsidRDefault="00E47B0C" w:rsidP="00E47B0C">
            <w:pPr>
              <w:ind w:right="-108"/>
              <w:jc w:val="center"/>
              <w:rPr>
                <w:rFonts w:ascii="Times New Roman" w:hAnsi="Times New Roman" w:cs="Times New Roman"/>
                <w:sz w:val="23"/>
                <w:szCs w:val="23"/>
              </w:rPr>
            </w:pPr>
            <w:proofErr w:type="spellStart"/>
            <w:r w:rsidRPr="00E47B0C">
              <w:rPr>
                <w:rFonts w:ascii="Times New Roman" w:hAnsi="Times New Roman" w:cs="Times New Roman"/>
                <w:color w:val="000000"/>
              </w:rPr>
              <w:t>Назначе</w:t>
            </w:r>
            <w:proofErr w:type="spellEnd"/>
          </w:p>
          <w:p w14:paraId="289D23E9" w14:textId="41417070" w:rsidR="00E47B0C" w:rsidRPr="00E47B0C" w:rsidRDefault="00E47B0C" w:rsidP="00E47B0C">
            <w:pPr>
              <w:jc w:val="center"/>
              <w:rPr>
                <w:rFonts w:ascii="Times New Roman" w:hAnsi="Times New Roman" w:cs="Times New Roman"/>
                <w:sz w:val="20"/>
                <w:szCs w:val="20"/>
              </w:rPr>
            </w:pPr>
            <w:proofErr w:type="spellStart"/>
            <w:r w:rsidRPr="00E47B0C">
              <w:rPr>
                <w:rFonts w:ascii="Times New Roman" w:hAnsi="Times New Roman" w:cs="Times New Roman"/>
                <w:color w:val="000000"/>
              </w:rPr>
              <w:t>ние</w:t>
            </w:r>
            <w:proofErr w:type="spellEnd"/>
            <w:r w:rsidRPr="00E47B0C">
              <w:rPr>
                <w:rFonts w:ascii="Times New Roman" w:hAnsi="Times New Roman" w:cs="Times New Roman"/>
                <w:color w:val="000000"/>
              </w:rPr>
              <w:t xml:space="preserve"> объекта учета</w:t>
            </w:r>
          </w:p>
        </w:tc>
        <w:tc>
          <w:tcPr>
            <w:tcW w:w="992" w:type="dxa"/>
            <w:tcBorders>
              <w:top w:val="single" w:sz="8" w:space="0" w:color="auto"/>
              <w:left w:val="nil"/>
              <w:bottom w:val="single" w:sz="8" w:space="0" w:color="auto"/>
              <w:right w:val="single" w:sz="8" w:space="0" w:color="auto"/>
            </w:tcBorders>
          </w:tcPr>
          <w:p w14:paraId="76BFB9B0" w14:textId="77777777" w:rsidR="00E47B0C" w:rsidRPr="00E47B0C" w:rsidRDefault="00E47B0C" w:rsidP="00E47B0C">
            <w:pPr>
              <w:ind w:left="7"/>
              <w:jc w:val="center"/>
              <w:rPr>
                <w:rFonts w:ascii="Times New Roman" w:hAnsi="Times New Roman" w:cs="Times New Roman"/>
                <w:sz w:val="23"/>
                <w:szCs w:val="23"/>
              </w:rPr>
            </w:pPr>
            <w:r w:rsidRPr="00E47B0C">
              <w:rPr>
                <w:rFonts w:ascii="Times New Roman" w:hAnsi="Times New Roman" w:cs="Times New Roman"/>
                <w:color w:val="000000"/>
              </w:rPr>
              <w:t>Адрес (место</w:t>
            </w:r>
          </w:p>
          <w:p w14:paraId="34438063" w14:textId="77777777" w:rsidR="00E47B0C" w:rsidRPr="00E47B0C" w:rsidRDefault="00E47B0C" w:rsidP="00E47B0C">
            <w:pPr>
              <w:ind w:left="7"/>
              <w:jc w:val="center"/>
              <w:rPr>
                <w:rFonts w:ascii="Times New Roman" w:hAnsi="Times New Roman" w:cs="Times New Roman"/>
                <w:sz w:val="23"/>
                <w:szCs w:val="23"/>
              </w:rPr>
            </w:pPr>
            <w:r w:rsidRPr="00E47B0C">
              <w:rPr>
                <w:rFonts w:ascii="Times New Roman" w:hAnsi="Times New Roman" w:cs="Times New Roman"/>
                <w:color w:val="000000"/>
              </w:rPr>
              <w:t>поло</w:t>
            </w:r>
          </w:p>
          <w:p w14:paraId="2F77587E" w14:textId="1CA11BBA" w:rsidR="00E47B0C" w:rsidRPr="00E47B0C" w:rsidRDefault="00E47B0C" w:rsidP="00E47B0C">
            <w:pPr>
              <w:jc w:val="center"/>
              <w:rPr>
                <w:rFonts w:ascii="Times New Roman" w:hAnsi="Times New Roman" w:cs="Times New Roman"/>
                <w:sz w:val="20"/>
                <w:szCs w:val="20"/>
              </w:rPr>
            </w:pPr>
            <w:proofErr w:type="spellStart"/>
            <w:r w:rsidRPr="00E47B0C">
              <w:rPr>
                <w:rFonts w:ascii="Times New Roman" w:hAnsi="Times New Roman" w:cs="Times New Roman"/>
                <w:color w:val="000000"/>
              </w:rPr>
              <w:t>жение</w:t>
            </w:r>
            <w:proofErr w:type="spellEnd"/>
            <w:r w:rsidRPr="00E47B0C">
              <w:rPr>
                <w:rFonts w:ascii="Times New Roman" w:hAnsi="Times New Roman" w:cs="Times New Roman"/>
                <w:color w:val="000000"/>
              </w:rPr>
              <w:t>) объекта учета)</w:t>
            </w:r>
          </w:p>
        </w:tc>
        <w:tc>
          <w:tcPr>
            <w:tcW w:w="1134" w:type="dxa"/>
          </w:tcPr>
          <w:p w14:paraId="108AB21E" w14:textId="0FA950EC"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sz w:val="24"/>
                <w:szCs w:val="24"/>
              </w:rPr>
              <w:t>Реестровый номер</w:t>
            </w:r>
          </w:p>
        </w:tc>
        <w:tc>
          <w:tcPr>
            <w:tcW w:w="1134" w:type="dxa"/>
          </w:tcPr>
          <w:p w14:paraId="33DFE24B" w14:textId="1A89A0DC" w:rsidR="00E47B0C" w:rsidRPr="00E47B0C" w:rsidRDefault="00E47B0C" w:rsidP="00E47B0C">
            <w:pPr>
              <w:jc w:val="center"/>
              <w:rPr>
                <w:rFonts w:ascii="Times New Roman" w:hAnsi="Times New Roman" w:cs="Times New Roman"/>
                <w:color w:val="000000"/>
                <w:sz w:val="20"/>
                <w:szCs w:val="20"/>
              </w:rPr>
            </w:pPr>
            <w:r w:rsidRPr="00E47B0C">
              <w:rPr>
                <w:rFonts w:ascii="Times New Roman" w:hAnsi="Times New Roman" w:cs="Times New Roman"/>
                <w:sz w:val="24"/>
                <w:szCs w:val="24"/>
              </w:rPr>
              <w:t>Кадастровый номер</w:t>
            </w:r>
          </w:p>
        </w:tc>
        <w:tc>
          <w:tcPr>
            <w:tcW w:w="1276" w:type="dxa"/>
            <w:tcBorders>
              <w:top w:val="single" w:sz="8" w:space="0" w:color="auto"/>
              <w:left w:val="nil"/>
              <w:bottom w:val="single" w:sz="8" w:space="0" w:color="auto"/>
              <w:right w:val="single" w:sz="8" w:space="0" w:color="auto"/>
            </w:tcBorders>
          </w:tcPr>
          <w:p w14:paraId="16013A2D" w14:textId="77777777" w:rsidR="00E47B0C" w:rsidRPr="00E47B0C" w:rsidRDefault="00E47B0C" w:rsidP="00E47B0C">
            <w:pPr>
              <w:ind w:left="-19"/>
              <w:jc w:val="center"/>
              <w:rPr>
                <w:rFonts w:ascii="Times New Roman" w:hAnsi="Times New Roman" w:cs="Times New Roman"/>
                <w:sz w:val="23"/>
                <w:szCs w:val="23"/>
              </w:rPr>
            </w:pPr>
            <w:r w:rsidRPr="00E47B0C">
              <w:rPr>
                <w:rFonts w:ascii="Times New Roman" w:hAnsi="Times New Roman" w:cs="Times New Roman"/>
                <w:color w:val="000000"/>
              </w:rPr>
              <w:t xml:space="preserve">Сведения о земельном участке, на котором расположен объект учета (кадастровый номер, форма </w:t>
            </w:r>
            <w:proofErr w:type="spellStart"/>
            <w:r w:rsidRPr="00E47B0C">
              <w:rPr>
                <w:rFonts w:ascii="Times New Roman" w:hAnsi="Times New Roman" w:cs="Times New Roman"/>
                <w:color w:val="000000"/>
              </w:rPr>
              <w:t>собствен</w:t>
            </w:r>
            <w:proofErr w:type="spellEnd"/>
          </w:p>
          <w:p w14:paraId="2EF93655" w14:textId="48217B48" w:rsidR="00E47B0C" w:rsidRPr="00E47B0C" w:rsidRDefault="00E47B0C" w:rsidP="00E47B0C">
            <w:pPr>
              <w:autoSpaceDE w:val="0"/>
              <w:autoSpaceDN w:val="0"/>
              <w:adjustRightInd w:val="0"/>
              <w:jc w:val="center"/>
              <w:rPr>
                <w:rFonts w:ascii="Times New Roman" w:hAnsi="Times New Roman" w:cs="Times New Roman"/>
              </w:rPr>
            </w:pPr>
            <w:proofErr w:type="spellStart"/>
            <w:r w:rsidRPr="00E47B0C">
              <w:rPr>
                <w:rFonts w:ascii="Times New Roman" w:hAnsi="Times New Roman" w:cs="Times New Roman"/>
                <w:color w:val="000000"/>
              </w:rPr>
              <w:t>ности</w:t>
            </w:r>
            <w:proofErr w:type="spellEnd"/>
            <w:r w:rsidRPr="00E47B0C">
              <w:rPr>
                <w:rFonts w:ascii="Times New Roman" w:hAnsi="Times New Roman" w:cs="Times New Roman"/>
                <w:color w:val="000000"/>
              </w:rPr>
              <w:t>, площадь)</w:t>
            </w:r>
          </w:p>
        </w:tc>
        <w:tc>
          <w:tcPr>
            <w:tcW w:w="1134" w:type="dxa"/>
            <w:tcBorders>
              <w:top w:val="single" w:sz="8" w:space="0" w:color="auto"/>
              <w:left w:val="nil"/>
              <w:bottom w:val="single" w:sz="8" w:space="0" w:color="auto"/>
              <w:right w:val="single" w:sz="8" w:space="0" w:color="auto"/>
            </w:tcBorders>
          </w:tcPr>
          <w:p w14:paraId="1489AD02" w14:textId="77777777" w:rsidR="00E47B0C" w:rsidRPr="00E47B0C" w:rsidRDefault="00E47B0C" w:rsidP="00E47B0C">
            <w:pPr>
              <w:ind w:left="-84" w:right="-4"/>
              <w:jc w:val="center"/>
              <w:rPr>
                <w:rFonts w:ascii="Times New Roman" w:hAnsi="Times New Roman" w:cs="Times New Roman"/>
                <w:sz w:val="23"/>
                <w:szCs w:val="23"/>
              </w:rPr>
            </w:pPr>
            <w:r w:rsidRPr="00E47B0C">
              <w:rPr>
                <w:rFonts w:ascii="Times New Roman" w:hAnsi="Times New Roman" w:cs="Times New Roman"/>
                <w:color w:val="000000"/>
              </w:rPr>
              <w:t>Сведения о право</w:t>
            </w:r>
          </w:p>
          <w:p w14:paraId="00BEEF9C" w14:textId="77777777" w:rsidR="00E47B0C" w:rsidRPr="00E47B0C" w:rsidRDefault="00E47B0C" w:rsidP="00E47B0C">
            <w:pPr>
              <w:ind w:left="-84" w:right="-4"/>
              <w:jc w:val="center"/>
              <w:rPr>
                <w:rFonts w:ascii="Times New Roman" w:hAnsi="Times New Roman" w:cs="Times New Roman"/>
                <w:sz w:val="23"/>
                <w:szCs w:val="23"/>
              </w:rPr>
            </w:pPr>
            <w:proofErr w:type="spellStart"/>
            <w:r w:rsidRPr="00E47B0C">
              <w:rPr>
                <w:rFonts w:ascii="Times New Roman" w:hAnsi="Times New Roman" w:cs="Times New Roman"/>
                <w:color w:val="000000"/>
              </w:rPr>
              <w:t>обла</w:t>
            </w:r>
            <w:proofErr w:type="spellEnd"/>
          </w:p>
          <w:p w14:paraId="29A6219D" w14:textId="37FAEAE5" w:rsidR="00E47B0C" w:rsidRPr="00E47B0C" w:rsidRDefault="00E47B0C" w:rsidP="00E47B0C">
            <w:pPr>
              <w:tabs>
                <w:tab w:val="left" w:pos="0"/>
                <w:tab w:val="left" w:pos="142"/>
                <w:tab w:val="left" w:pos="284"/>
              </w:tabs>
              <w:jc w:val="center"/>
              <w:rPr>
                <w:rFonts w:ascii="Times New Roman" w:hAnsi="Times New Roman" w:cs="Times New Roman"/>
                <w:color w:val="000000"/>
                <w:sz w:val="20"/>
                <w:szCs w:val="20"/>
              </w:rPr>
            </w:pPr>
            <w:proofErr w:type="spellStart"/>
            <w:r w:rsidRPr="00E47B0C">
              <w:rPr>
                <w:rFonts w:ascii="Times New Roman" w:hAnsi="Times New Roman" w:cs="Times New Roman"/>
                <w:color w:val="000000"/>
              </w:rPr>
              <w:t>дателе</w:t>
            </w:r>
            <w:proofErr w:type="spellEnd"/>
          </w:p>
        </w:tc>
        <w:tc>
          <w:tcPr>
            <w:tcW w:w="992" w:type="dxa"/>
            <w:tcBorders>
              <w:top w:val="single" w:sz="8" w:space="0" w:color="auto"/>
              <w:left w:val="nil"/>
              <w:bottom w:val="single" w:sz="8" w:space="0" w:color="auto"/>
              <w:right w:val="single" w:sz="8" w:space="0" w:color="auto"/>
            </w:tcBorders>
          </w:tcPr>
          <w:p w14:paraId="6564497E" w14:textId="4395D1B5" w:rsidR="00E47B0C" w:rsidRPr="00E47B0C" w:rsidRDefault="00E47B0C" w:rsidP="00E47B0C">
            <w:pPr>
              <w:jc w:val="center"/>
              <w:rPr>
                <w:rFonts w:ascii="Times New Roman" w:hAnsi="Times New Roman" w:cs="Times New Roman"/>
                <w:color w:val="000000" w:themeColor="text1"/>
                <w:sz w:val="20"/>
                <w:szCs w:val="20"/>
              </w:rPr>
            </w:pPr>
            <w:r w:rsidRPr="00E47B0C">
              <w:rPr>
                <w:rFonts w:ascii="Times New Roman" w:hAnsi="Times New Roman" w:cs="Times New Roman"/>
                <w:color w:val="000000"/>
              </w:rPr>
              <w:t>Вид вещного права</w:t>
            </w:r>
          </w:p>
        </w:tc>
        <w:tc>
          <w:tcPr>
            <w:tcW w:w="1276" w:type="dxa"/>
            <w:tcBorders>
              <w:top w:val="single" w:sz="8" w:space="0" w:color="auto"/>
              <w:left w:val="nil"/>
              <w:bottom w:val="single" w:sz="8" w:space="0" w:color="auto"/>
              <w:right w:val="single" w:sz="8" w:space="0" w:color="auto"/>
            </w:tcBorders>
          </w:tcPr>
          <w:p w14:paraId="026AA872" w14:textId="77777777" w:rsidR="00E47B0C" w:rsidRPr="00E47B0C" w:rsidRDefault="00E47B0C" w:rsidP="00E47B0C">
            <w:pPr>
              <w:jc w:val="center"/>
              <w:rPr>
                <w:rFonts w:ascii="Times New Roman" w:hAnsi="Times New Roman" w:cs="Times New Roman"/>
                <w:sz w:val="23"/>
                <w:szCs w:val="23"/>
              </w:rPr>
            </w:pPr>
            <w:r w:rsidRPr="00E47B0C">
              <w:rPr>
                <w:rFonts w:ascii="Times New Roman" w:hAnsi="Times New Roman" w:cs="Times New Roman"/>
                <w:color w:val="000000"/>
              </w:rPr>
              <w:t>Сведения об основных характеристиках объекта учета</w:t>
            </w:r>
          </w:p>
          <w:p w14:paraId="53644F39" w14:textId="659AE5B1" w:rsidR="00E47B0C" w:rsidRPr="00E47B0C" w:rsidRDefault="00E47B0C" w:rsidP="00E47B0C">
            <w:pPr>
              <w:autoSpaceDE w:val="0"/>
              <w:autoSpaceDN w:val="0"/>
              <w:adjustRightInd w:val="0"/>
              <w:jc w:val="center"/>
              <w:rPr>
                <w:rFonts w:ascii="Times New Roman" w:hAnsi="Times New Roman" w:cs="Times New Roman"/>
                <w:sz w:val="20"/>
                <w:szCs w:val="20"/>
              </w:rPr>
            </w:pPr>
          </w:p>
        </w:tc>
        <w:tc>
          <w:tcPr>
            <w:tcW w:w="709" w:type="dxa"/>
          </w:tcPr>
          <w:p w14:paraId="4A401F7D" w14:textId="204AC754"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sz w:val="24"/>
                <w:szCs w:val="24"/>
              </w:rPr>
              <w:t>Балансовая стоимость</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04D9D3" w14:textId="21126525"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color w:val="000000"/>
              </w:rPr>
              <w:t>Сведения об изменениях объекта учета (произведенных достройках, капитальном ремонте, реконструкции, модернизации, сносе)</w:t>
            </w:r>
          </w:p>
        </w:tc>
        <w:tc>
          <w:tcPr>
            <w:tcW w:w="708" w:type="dxa"/>
            <w:tcBorders>
              <w:top w:val="single" w:sz="4" w:space="0" w:color="auto"/>
              <w:left w:val="nil"/>
              <w:bottom w:val="single" w:sz="4" w:space="0" w:color="auto"/>
              <w:right w:val="single" w:sz="4" w:space="0" w:color="auto"/>
            </w:tcBorders>
            <w:shd w:val="clear" w:color="auto" w:fill="auto"/>
          </w:tcPr>
          <w:p w14:paraId="6A253E34" w14:textId="1098F2EC"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color w:val="000000"/>
              </w:rPr>
              <w:t xml:space="preserve">Сведения об установленных в отношении объекта учета ограничениях (обременениях) </w:t>
            </w:r>
            <w:r w:rsidRPr="00E47B0C">
              <w:rPr>
                <w:rFonts w:ascii="Times New Roman" w:hAnsi="Times New Roman" w:cs="Times New Roman"/>
                <w:color w:val="000000"/>
                <w:vertAlign w:val="superscript"/>
              </w:rPr>
              <w:t>7</w:t>
            </w:r>
          </w:p>
        </w:tc>
        <w:tc>
          <w:tcPr>
            <w:tcW w:w="851" w:type="dxa"/>
            <w:tcBorders>
              <w:top w:val="single" w:sz="4" w:space="0" w:color="auto"/>
              <w:left w:val="nil"/>
              <w:bottom w:val="single" w:sz="4" w:space="0" w:color="auto"/>
              <w:right w:val="single" w:sz="4" w:space="0" w:color="auto"/>
            </w:tcBorders>
            <w:shd w:val="clear" w:color="auto" w:fill="auto"/>
          </w:tcPr>
          <w:p w14:paraId="31D046D4" w14:textId="1DD423AC"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color w:val="000000"/>
              </w:rPr>
              <w:t>Сведения о лице, в пользу которого установлены ограничения (обременения)</w:t>
            </w:r>
          </w:p>
        </w:tc>
        <w:tc>
          <w:tcPr>
            <w:tcW w:w="709" w:type="dxa"/>
            <w:tcBorders>
              <w:top w:val="single" w:sz="4" w:space="0" w:color="auto"/>
              <w:left w:val="nil"/>
              <w:bottom w:val="single" w:sz="4" w:space="0" w:color="auto"/>
              <w:right w:val="single" w:sz="4" w:space="0" w:color="auto"/>
            </w:tcBorders>
            <w:shd w:val="clear" w:color="auto" w:fill="auto"/>
          </w:tcPr>
          <w:p w14:paraId="1E3A091C" w14:textId="5711C1CF"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color w:val="000000"/>
              </w:rPr>
              <w:t>Сведения об объекте единого недвижимого комплекса, в том числе: сведения о зданиях, сооружениях, иных вещах, являющихся составляющими един</w:t>
            </w:r>
            <w:r w:rsidRPr="00E47B0C">
              <w:rPr>
                <w:rFonts w:ascii="Times New Roman" w:hAnsi="Times New Roman" w:cs="Times New Roman"/>
                <w:color w:val="000000"/>
              </w:rPr>
              <w:lastRenderedPageBreak/>
              <w:t>ого недвижимого комплекса, сведения о земельном участке, на котором расположено здание, сооружение</w:t>
            </w:r>
          </w:p>
        </w:tc>
        <w:tc>
          <w:tcPr>
            <w:tcW w:w="708" w:type="dxa"/>
            <w:shd w:val="clear" w:color="auto" w:fill="auto"/>
          </w:tcPr>
          <w:p w14:paraId="337C45B3" w14:textId="0250E306" w:rsidR="00E47B0C" w:rsidRPr="00E47B0C" w:rsidRDefault="00E47B0C" w:rsidP="00E47B0C">
            <w:pPr>
              <w:jc w:val="center"/>
              <w:rPr>
                <w:rFonts w:ascii="Times New Roman" w:hAnsi="Times New Roman" w:cs="Times New Roman"/>
                <w:sz w:val="20"/>
                <w:szCs w:val="20"/>
              </w:rPr>
            </w:pPr>
            <w:r w:rsidRPr="00E47B0C">
              <w:rPr>
                <w:rFonts w:ascii="Times New Roman" w:hAnsi="Times New Roman" w:cs="Times New Roman"/>
                <w:sz w:val="28"/>
                <w:szCs w:val="28"/>
              </w:rPr>
              <w:lastRenderedPageBreak/>
              <w:br w:type="page"/>
            </w:r>
            <w:r w:rsidRPr="00E47B0C">
              <w:rPr>
                <w:rFonts w:ascii="Times New Roman" w:hAnsi="Times New Roman" w:cs="Times New Roman"/>
                <w:sz w:val="24"/>
                <w:szCs w:val="24"/>
              </w:rPr>
              <w:t xml:space="preserve">Иные </w:t>
            </w:r>
            <w:proofErr w:type="spellStart"/>
            <w:proofErr w:type="gramStart"/>
            <w:r w:rsidRPr="00E47B0C">
              <w:rPr>
                <w:rFonts w:ascii="Times New Roman" w:hAnsi="Times New Roman" w:cs="Times New Roman"/>
                <w:sz w:val="24"/>
                <w:szCs w:val="24"/>
              </w:rPr>
              <w:t>сведе-ния</w:t>
            </w:r>
            <w:proofErr w:type="spellEnd"/>
            <w:proofErr w:type="gramEnd"/>
            <w:r w:rsidRPr="00E47B0C">
              <w:rPr>
                <w:rFonts w:ascii="Times New Roman" w:hAnsi="Times New Roman" w:cs="Times New Roman"/>
                <w:sz w:val="24"/>
                <w:szCs w:val="24"/>
              </w:rPr>
              <w:t xml:space="preserve"> (при </w:t>
            </w:r>
            <w:proofErr w:type="spellStart"/>
            <w:r w:rsidRPr="00E47B0C">
              <w:rPr>
                <w:rFonts w:ascii="Times New Roman" w:hAnsi="Times New Roman" w:cs="Times New Roman"/>
                <w:sz w:val="24"/>
                <w:szCs w:val="24"/>
              </w:rPr>
              <w:t>необходи</w:t>
            </w:r>
            <w:proofErr w:type="spellEnd"/>
            <w:r w:rsidRPr="00E47B0C">
              <w:rPr>
                <w:rFonts w:ascii="Times New Roman" w:hAnsi="Times New Roman" w:cs="Times New Roman"/>
                <w:sz w:val="24"/>
                <w:szCs w:val="24"/>
              </w:rPr>
              <w:t>-мости)</w:t>
            </w:r>
          </w:p>
        </w:tc>
      </w:tr>
      <w:tr w:rsidR="00CF35B8" w:rsidRPr="00AE2BC6" w14:paraId="49DB80C6" w14:textId="77777777" w:rsidTr="00D230AE">
        <w:trPr>
          <w:gridAfter w:val="1"/>
          <w:wAfter w:w="15" w:type="dxa"/>
          <w:trHeight w:val="909"/>
        </w:trPr>
        <w:tc>
          <w:tcPr>
            <w:tcW w:w="852" w:type="dxa"/>
          </w:tcPr>
          <w:p w14:paraId="387FDAF7" w14:textId="03775037" w:rsidR="00CF35B8" w:rsidRPr="00986F59" w:rsidRDefault="00986F59" w:rsidP="00986F59">
            <w:pPr>
              <w:tabs>
                <w:tab w:val="left" w:pos="142"/>
                <w:tab w:val="left" w:pos="4485"/>
              </w:tabs>
              <w:ind w:left="284"/>
              <w:contextualSpacing/>
              <w:jc w:val="center"/>
              <w:rPr>
                <w:rFonts w:ascii="Times New Roman" w:hAnsi="Times New Roman" w:cs="Times New Roman"/>
                <w:sz w:val="20"/>
                <w:szCs w:val="20"/>
              </w:rPr>
            </w:pPr>
            <w:r w:rsidRPr="00986F59">
              <w:rPr>
                <w:rFonts w:ascii="Times New Roman" w:hAnsi="Times New Roman" w:cs="Times New Roman"/>
                <w:sz w:val="20"/>
                <w:szCs w:val="20"/>
              </w:rPr>
              <w:t>95</w:t>
            </w:r>
          </w:p>
        </w:tc>
        <w:tc>
          <w:tcPr>
            <w:tcW w:w="850" w:type="dxa"/>
          </w:tcPr>
          <w:p w14:paraId="1BFFF69F"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Баня центральная</w:t>
            </w:r>
          </w:p>
        </w:tc>
        <w:tc>
          <w:tcPr>
            <w:tcW w:w="992" w:type="dxa"/>
          </w:tcPr>
          <w:p w14:paraId="45A4F0C7"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коммунальное</w:t>
            </w:r>
          </w:p>
        </w:tc>
        <w:tc>
          <w:tcPr>
            <w:tcW w:w="992" w:type="dxa"/>
          </w:tcPr>
          <w:p w14:paraId="63B5D2EA"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Ул. Яна </w:t>
            </w:r>
            <w:proofErr w:type="spellStart"/>
            <w:r w:rsidRPr="00986F59">
              <w:rPr>
                <w:rFonts w:ascii="Times New Roman" w:hAnsi="Times New Roman" w:cs="Times New Roman"/>
                <w:sz w:val="20"/>
                <w:szCs w:val="20"/>
              </w:rPr>
              <w:t>Томпа</w:t>
            </w:r>
            <w:proofErr w:type="spellEnd"/>
            <w:r w:rsidRPr="00986F59">
              <w:rPr>
                <w:rFonts w:ascii="Times New Roman" w:hAnsi="Times New Roman" w:cs="Times New Roman"/>
                <w:sz w:val="20"/>
                <w:szCs w:val="20"/>
              </w:rPr>
              <w:t>, д. 26 г. Велиж Смоленской области</w:t>
            </w:r>
          </w:p>
        </w:tc>
        <w:tc>
          <w:tcPr>
            <w:tcW w:w="1134" w:type="dxa"/>
          </w:tcPr>
          <w:p w14:paraId="516945EE"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905.2</w:t>
            </w:r>
          </w:p>
          <w:p w14:paraId="4EAC9D04" w14:textId="77777777" w:rsidR="00CF35B8" w:rsidRPr="00986F59" w:rsidRDefault="00CF35B8" w:rsidP="00CF35B8">
            <w:pPr>
              <w:jc w:val="center"/>
              <w:rPr>
                <w:rFonts w:ascii="Times New Roman" w:hAnsi="Times New Roman" w:cs="Times New Roman"/>
                <w:b/>
                <w:sz w:val="20"/>
                <w:szCs w:val="20"/>
              </w:rPr>
            </w:pPr>
          </w:p>
        </w:tc>
        <w:tc>
          <w:tcPr>
            <w:tcW w:w="1134" w:type="dxa"/>
          </w:tcPr>
          <w:p w14:paraId="4F108F53" w14:textId="77777777" w:rsidR="00CF35B8" w:rsidRPr="00986F59" w:rsidRDefault="00CF35B8" w:rsidP="00CF35B8">
            <w:pPr>
              <w:jc w:val="center"/>
              <w:rPr>
                <w:rFonts w:ascii="Times New Roman" w:hAnsi="Times New Roman" w:cs="Times New Roman"/>
                <w:bCs/>
                <w:color w:val="000000"/>
                <w:sz w:val="20"/>
                <w:szCs w:val="20"/>
              </w:rPr>
            </w:pPr>
            <w:r w:rsidRPr="00986F59">
              <w:rPr>
                <w:rFonts w:ascii="Times New Roman" w:hAnsi="Times New Roman" w:cs="Times New Roman"/>
                <w:sz w:val="20"/>
                <w:szCs w:val="20"/>
              </w:rPr>
              <w:t xml:space="preserve">67:01:0010113:30                 </w:t>
            </w:r>
          </w:p>
        </w:tc>
        <w:tc>
          <w:tcPr>
            <w:tcW w:w="1276" w:type="dxa"/>
          </w:tcPr>
          <w:p w14:paraId="49573A12" w14:textId="77777777" w:rsidR="00CF35B8" w:rsidRPr="00986F59" w:rsidRDefault="00CF35B8" w:rsidP="00CF35B8">
            <w:pPr>
              <w:jc w:val="center"/>
              <w:rPr>
                <w:rFonts w:ascii="Times New Roman" w:hAnsi="Times New Roman" w:cs="Times New Roman"/>
                <w:color w:val="292C2F"/>
                <w:sz w:val="20"/>
                <w:szCs w:val="20"/>
                <w:shd w:val="clear" w:color="auto" w:fill="F8F8F8"/>
              </w:rPr>
            </w:pPr>
            <w:r w:rsidRPr="00986F59">
              <w:rPr>
                <w:rFonts w:ascii="Times New Roman" w:hAnsi="Times New Roman" w:cs="Times New Roman"/>
                <w:color w:val="292C2F"/>
                <w:sz w:val="20"/>
                <w:szCs w:val="20"/>
                <w:shd w:val="clear" w:color="auto" w:fill="F8F8F8"/>
              </w:rPr>
              <w:t>67:01:0010113:14</w:t>
            </w:r>
          </w:p>
          <w:p w14:paraId="325B92FD"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color w:val="292C2F"/>
                <w:sz w:val="20"/>
                <w:szCs w:val="20"/>
                <w:shd w:val="clear" w:color="auto" w:fill="F8F8F8"/>
              </w:rPr>
              <w:t>пл.1133кв.м</w:t>
            </w:r>
          </w:p>
        </w:tc>
        <w:tc>
          <w:tcPr>
            <w:tcW w:w="1134" w:type="dxa"/>
          </w:tcPr>
          <w:p w14:paraId="7E22D490" w14:textId="15A66D52" w:rsidR="00CF35B8" w:rsidRPr="00986F59" w:rsidRDefault="00EF3493" w:rsidP="00CF35B8">
            <w:pPr>
              <w:jc w:val="center"/>
              <w:rPr>
                <w:rFonts w:ascii="Times New Roman" w:hAnsi="Times New Roman" w:cs="Times New Roman"/>
                <w:sz w:val="20"/>
                <w:szCs w:val="20"/>
              </w:rPr>
            </w:pPr>
            <w:r w:rsidRPr="00EF3493">
              <w:rPr>
                <w:rFonts w:ascii="Times New Roman" w:hAnsi="Times New Roman" w:cs="Times New Roman"/>
                <w:sz w:val="20"/>
                <w:szCs w:val="20"/>
              </w:rPr>
              <w:t>Муниципальное образование "</w:t>
            </w:r>
            <w:proofErr w:type="spellStart"/>
            <w:r w:rsidRPr="00EF3493">
              <w:rPr>
                <w:rFonts w:ascii="Times New Roman" w:hAnsi="Times New Roman" w:cs="Times New Roman"/>
                <w:sz w:val="20"/>
                <w:szCs w:val="20"/>
              </w:rPr>
              <w:t>Велижский</w:t>
            </w:r>
            <w:proofErr w:type="spellEnd"/>
            <w:r w:rsidRPr="00EF3493">
              <w:rPr>
                <w:rFonts w:ascii="Times New Roman" w:hAnsi="Times New Roman" w:cs="Times New Roman"/>
                <w:sz w:val="20"/>
                <w:szCs w:val="20"/>
              </w:rPr>
              <w:t xml:space="preserve"> муниципальный округ" Смоленск</w:t>
            </w:r>
            <w:r w:rsidRPr="00EF3493">
              <w:rPr>
                <w:rFonts w:ascii="Times New Roman" w:hAnsi="Times New Roman" w:cs="Times New Roman"/>
                <w:sz w:val="20"/>
                <w:szCs w:val="20"/>
              </w:rPr>
              <w:lastRenderedPageBreak/>
              <w:t>ой области</w:t>
            </w:r>
          </w:p>
        </w:tc>
        <w:tc>
          <w:tcPr>
            <w:tcW w:w="992" w:type="dxa"/>
          </w:tcPr>
          <w:p w14:paraId="0BD57514" w14:textId="77777777" w:rsidR="00EF3493" w:rsidRPr="00EF3493" w:rsidRDefault="00EF3493" w:rsidP="00EF3493">
            <w:pPr>
              <w:jc w:val="center"/>
              <w:rPr>
                <w:rFonts w:ascii="Times New Roman" w:hAnsi="Times New Roman" w:cs="Times New Roman"/>
                <w:sz w:val="20"/>
                <w:szCs w:val="20"/>
              </w:rPr>
            </w:pPr>
            <w:r w:rsidRPr="00EF3493">
              <w:rPr>
                <w:rFonts w:ascii="Times New Roman" w:hAnsi="Times New Roman" w:cs="Times New Roman"/>
                <w:sz w:val="20"/>
                <w:szCs w:val="20"/>
              </w:rPr>
              <w:lastRenderedPageBreak/>
              <w:t>Собственность</w:t>
            </w:r>
          </w:p>
          <w:p w14:paraId="16F948F3" w14:textId="77777777" w:rsidR="00EF3493" w:rsidRPr="00EF3493" w:rsidRDefault="00EF3493" w:rsidP="00EF3493">
            <w:pPr>
              <w:jc w:val="center"/>
              <w:rPr>
                <w:rFonts w:ascii="Times New Roman" w:hAnsi="Times New Roman" w:cs="Times New Roman"/>
                <w:sz w:val="20"/>
                <w:szCs w:val="20"/>
              </w:rPr>
            </w:pPr>
            <w:r w:rsidRPr="00EF3493">
              <w:rPr>
                <w:rFonts w:ascii="Times New Roman" w:hAnsi="Times New Roman" w:cs="Times New Roman"/>
                <w:sz w:val="20"/>
                <w:szCs w:val="20"/>
              </w:rPr>
              <w:t>67:01:0010113:30-67/059/2025-2</w:t>
            </w:r>
          </w:p>
          <w:p w14:paraId="3EFCA2AC" w14:textId="74704D18" w:rsidR="00CF35B8" w:rsidRPr="00986F59" w:rsidRDefault="00EF3493" w:rsidP="00EF3493">
            <w:pPr>
              <w:jc w:val="center"/>
              <w:rPr>
                <w:rFonts w:ascii="Times New Roman" w:hAnsi="Times New Roman" w:cs="Times New Roman"/>
                <w:sz w:val="20"/>
                <w:szCs w:val="20"/>
              </w:rPr>
            </w:pPr>
            <w:r w:rsidRPr="00EF3493">
              <w:rPr>
                <w:rFonts w:ascii="Times New Roman" w:hAnsi="Times New Roman" w:cs="Times New Roman"/>
                <w:sz w:val="20"/>
                <w:szCs w:val="20"/>
              </w:rPr>
              <w:t>23.06.2025</w:t>
            </w:r>
          </w:p>
        </w:tc>
        <w:tc>
          <w:tcPr>
            <w:tcW w:w="1276" w:type="dxa"/>
          </w:tcPr>
          <w:p w14:paraId="7CF980EA"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Нежилое, пл. 700,6 </w:t>
            </w:r>
            <w:proofErr w:type="spellStart"/>
            <w:r w:rsidRPr="00986F59">
              <w:rPr>
                <w:rFonts w:ascii="Times New Roman" w:hAnsi="Times New Roman" w:cs="Times New Roman"/>
                <w:sz w:val="20"/>
                <w:szCs w:val="20"/>
              </w:rPr>
              <w:t>кв.м</w:t>
            </w:r>
            <w:proofErr w:type="spellEnd"/>
            <w:r w:rsidRPr="00986F59">
              <w:rPr>
                <w:rFonts w:ascii="Times New Roman" w:hAnsi="Times New Roman" w:cs="Times New Roman"/>
                <w:sz w:val="20"/>
                <w:szCs w:val="20"/>
              </w:rPr>
              <w:t>.</w:t>
            </w:r>
          </w:p>
          <w:p w14:paraId="0AD38872"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 xml:space="preserve">Год ввода в эксплуатацию 1984г., </w:t>
            </w:r>
          </w:p>
          <w:p w14:paraId="70264591" w14:textId="77777777" w:rsidR="00CF35B8" w:rsidRPr="00986F59" w:rsidRDefault="00CF35B8" w:rsidP="00CF35B8">
            <w:pPr>
              <w:jc w:val="center"/>
              <w:rPr>
                <w:rFonts w:ascii="Times New Roman" w:hAnsi="Times New Roman" w:cs="Times New Roman"/>
                <w:color w:val="000000"/>
                <w:sz w:val="20"/>
                <w:szCs w:val="20"/>
              </w:rPr>
            </w:pPr>
          </w:p>
        </w:tc>
        <w:tc>
          <w:tcPr>
            <w:tcW w:w="709" w:type="dxa"/>
          </w:tcPr>
          <w:p w14:paraId="0747C8CF"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1186441</w:t>
            </w:r>
          </w:p>
        </w:tc>
        <w:tc>
          <w:tcPr>
            <w:tcW w:w="993" w:type="dxa"/>
          </w:tcPr>
          <w:p w14:paraId="67EF6DDC" w14:textId="77777777" w:rsidR="00CF35B8" w:rsidRPr="00986F59" w:rsidRDefault="00CF35B8" w:rsidP="00CF35B8">
            <w:pPr>
              <w:jc w:val="center"/>
              <w:rPr>
                <w:rFonts w:ascii="Times New Roman" w:hAnsi="Times New Roman" w:cs="Times New Roman"/>
                <w:sz w:val="20"/>
                <w:szCs w:val="20"/>
              </w:rPr>
            </w:pPr>
          </w:p>
        </w:tc>
        <w:tc>
          <w:tcPr>
            <w:tcW w:w="708" w:type="dxa"/>
          </w:tcPr>
          <w:p w14:paraId="675687C2" w14:textId="77777777" w:rsidR="00CF35B8" w:rsidRPr="00986F59" w:rsidRDefault="00CF35B8" w:rsidP="00CF35B8">
            <w:pPr>
              <w:jc w:val="center"/>
              <w:rPr>
                <w:rFonts w:ascii="Times New Roman" w:hAnsi="Times New Roman" w:cs="Times New Roman"/>
                <w:sz w:val="20"/>
                <w:szCs w:val="20"/>
              </w:rPr>
            </w:pPr>
          </w:p>
        </w:tc>
        <w:tc>
          <w:tcPr>
            <w:tcW w:w="851" w:type="dxa"/>
          </w:tcPr>
          <w:p w14:paraId="7DA2FA76" w14:textId="77777777" w:rsidR="00CF35B8" w:rsidRPr="00986F59" w:rsidRDefault="00CF35B8" w:rsidP="00CF35B8">
            <w:pPr>
              <w:jc w:val="center"/>
              <w:rPr>
                <w:rFonts w:ascii="Times New Roman" w:hAnsi="Times New Roman" w:cs="Times New Roman"/>
                <w:sz w:val="20"/>
                <w:szCs w:val="20"/>
              </w:rPr>
            </w:pPr>
          </w:p>
        </w:tc>
        <w:tc>
          <w:tcPr>
            <w:tcW w:w="709" w:type="dxa"/>
          </w:tcPr>
          <w:p w14:paraId="706F6AAA" w14:textId="77777777" w:rsidR="00CF35B8" w:rsidRPr="00986F59" w:rsidRDefault="00CF35B8" w:rsidP="00CF35B8">
            <w:pPr>
              <w:jc w:val="center"/>
              <w:rPr>
                <w:rFonts w:ascii="Times New Roman" w:hAnsi="Times New Roman" w:cs="Times New Roman"/>
                <w:sz w:val="20"/>
                <w:szCs w:val="20"/>
              </w:rPr>
            </w:pPr>
          </w:p>
        </w:tc>
        <w:tc>
          <w:tcPr>
            <w:tcW w:w="708" w:type="dxa"/>
          </w:tcPr>
          <w:p w14:paraId="7D5BE7E0" w14:textId="54EAD253" w:rsidR="00CF35B8" w:rsidRPr="00986F59" w:rsidRDefault="002D61B8" w:rsidP="00CF35B8">
            <w:pPr>
              <w:jc w:val="center"/>
              <w:rPr>
                <w:rFonts w:ascii="Times New Roman" w:hAnsi="Times New Roman" w:cs="Times New Roman"/>
                <w:sz w:val="20"/>
                <w:szCs w:val="20"/>
              </w:rPr>
            </w:pPr>
            <w:r>
              <w:rPr>
                <w:rFonts w:ascii="Times New Roman" w:hAnsi="Times New Roman" w:cs="Times New Roman"/>
                <w:sz w:val="20"/>
                <w:szCs w:val="20"/>
              </w:rPr>
              <w:t>Оперативное управление МБУ «</w:t>
            </w:r>
            <w:proofErr w:type="gramStart"/>
            <w:r>
              <w:rPr>
                <w:rFonts w:ascii="Times New Roman" w:hAnsi="Times New Roman" w:cs="Times New Roman"/>
                <w:sz w:val="20"/>
                <w:szCs w:val="20"/>
              </w:rPr>
              <w:t xml:space="preserve">Благоустройство  </w:t>
            </w:r>
            <w:r>
              <w:rPr>
                <w:rFonts w:ascii="Times New Roman" w:hAnsi="Times New Roman" w:cs="Times New Roman"/>
                <w:sz w:val="20"/>
                <w:szCs w:val="20"/>
              </w:rPr>
              <w:lastRenderedPageBreak/>
              <w:t>Велиж</w:t>
            </w:r>
            <w:proofErr w:type="gramEnd"/>
            <w:r>
              <w:rPr>
                <w:rFonts w:ascii="Times New Roman" w:hAnsi="Times New Roman" w:cs="Times New Roman"/>
                <w:sz w:val="20"/>
                <w:szCs w:val="20"/>
              </w:rPr>
              <w:t>»</w:t>
            </w:r>
          </w:p>
        </w:tc>
      </w:tr>
      <w:tr w:rsidR="00CF35B8" w14:paraId="606D48B9" w14:textId="77777777" w:rsidTr="00D230AE">
        <w:trPr>
          <w:gridAfter w:val="1"/>
          <w:wAfter w:w="15" w:type="dxa"/>
          <w:trHeight w:val="909"/>
        </w:trPr>
        <w:tc>
          <w:tcPr>
            <w:tcW w:w="852" w:type="dxa"/>
          </w:tcPr>
          <w:p w14:paraId="04E80446" w14:textId="7B454345" w:rsidR="00CF35B8" w:rsidRPr="00986F59" w:rsidRDefault="00986F59" w:rsidP="00986F59">
            <w:pPr>
              <w:tabs>
                <w:tab w:val="left" w:pos="142"/>
                <w:tab w:val="left" w:pos="4485"/>
              </w:tabs>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96</w:t>
            </w:r>
          </w:p>
        </w:tc>
        <w:tc>
          <w:tcPr>
            <w:tcW w:w="850" w:type="dxa"/>
          </w:tcPr>
          <w:p w14:paraId="53F8AAD3"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Баня ЛПХ</w:t>
            </w:r>
          </w:p>
        </w:tc>
        <w:tc>
          <w:tcPr>
            <w:tcW w:w="992" w:type="dxa"/>
          </w:tcPr>
          <w:p w14:paraId="05BE3FBD" w14:textId="77777777" w:rsidR="00CF35B8" w:rsidRPr="00986F59" w:rsidRDefault="00CF35B8" w:rsidP="00CF35B8">
            <w:pPr>
              <w:jc w:val="center"/>
              <w:rPr>
                <w:rFonts w:ascii="Times New Roman" w:hAnsi="Times New Roman" w:cs="Times New Roman"/>
                <w:sz w:val="20"/>
                <w:szCs w:val="20"/>
              </w:rPr>
            </w:pPr>
          </w:p>
        </w:tc>
        <w:tc>
          <w:tcPr>
            <w:tcW w:w="992" w:type="dxa"/>
          </w:tcPr>
          <w:p w14:paraId="6E9FFC64"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Ул. Мира, д. 7 г. Велиж Смоленской области</w:t>
            </w:r>
          </w:p>
        </w:tc>
        <w:tc>
          <w:tcPr>
            <w:tcW w:w="1134" w:type="dxa"/>
          </w:tcPr>
          <w:p w14:paraId="0AA27427"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906.2</w:t>
            </w:r>
          </w:p>
        </w:tc>
        <w:tc>
          <w:tcPr>
            <w:tcW w:w="1134" w:type="dxa"/>
          </w:tcPr>
          <w:p w14:paraId="154EBE55"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67:01:0010310:71 </w:t>
            </w:r>
          </w:p>
        </w:tc>
        <w:tc>
          <w:tcPr>
            <w:tcW w:w="1276" w:type="dxa"/>
          </w:tcPr>
          <w:p w14:paraId="08E88545"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67:01:0010309:40</w:t>
            </w:r>
            <w:r w:rsidRPr="00986F59">
              <w:rPr>
                <w:rFonts w:ascii="Times New Roman" w:hAnsi="Times New Roman" w:cs="Times New Roman"/>
                <w:color w:val="292C2F"/>
                <w:sz w:val="20"/>
                <w:szCs w:val="20"/>
                <w:shd w:val="clear" w:color="auto" w:fill="F8F8F8"/>
              </w:rPr>
              <w:t xml:space="preserve"> </w:t>
            </w:r>
            <w:proofErr w:type="gramStart"/>
            <w:r w:rsidRPr="00986F59">
              <w:rPr>
                <w:rFonts w:ascii="Times New Roman" w:hAnsi="Times New Roman" w:cs="Times New Roman"/>
                <w:color w:val="292C2F"/>
                <w:sz w:val="20"/>
                <w:szCs w:val="20"/>
                <w:shd w:val="clear" w:color="auto" w:fill="F8F8F8"/>
              </w:rPr>
              <w:t xml:space="preserve">Собственность, </w:t>
            </w:r>
            <w:r w:rsidRPr="00986F59">
              <w:rPr>
                <w:rFonts w:ascii="Times New Roman" w:hAnsi="Times New Roman" w:cs="Times New Roman"/>
                <w:sz w:val="20"/>
                <w:szCs w:val="20"/>
              </w:rPr>
              <w:t xml:space="preserve"> 481</w:t>
            </w:r>
            <w:proofErr w:type="gramEnd"/>
            <w:r w:rsidRPr="00986F59">
              <w:rPr>
                <w:rFonts w:ascii="Times New Roman" w:hAnsi="Times New Roman" w:cs="Times New Roman"/>
                <w:sz w:val="20"/>
                <w:szCs w:val="20"/>
              </w:rPr>
              <w:t xml:space="preserve"> </w:t>
            </w:r>
            <w:proofErr w:type="spellStart"/>
            <w:r w:rsidRPr="00986F59">
              <w:rPr>
                <w:rFonts w:ascii="Times New Roman" w:hAnsi="Times New Roman" w:cs="Times New Roman"/>
                <w:sz w:val="20"/>
                <w:szCs w:val="20"/>
              </w:rPr>
              <w:t>кв.м</w:t>
            </w:r>
            <w:proofErr w:type="spellEnd"/>
          </w:p>
        </w:tc>
        <w:tc>
          <w:tcPr>
            <w:tcW w:w="1134" w:type="dxa"/>
          </w:tcPr>
          <w:p w14:paraId="5B4D58FE"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 xml:space="preserve">Муниципальное образование </w:t>
            </w:r>
            <w:proofErr w:type="spellStart"/>
            <w:r w:rsidRPr="00986F59">
              <w:rPr>
                <w:rFonts w:ascii="Times New Roman" w:hAnsi="Times New Roman" w:cs="Times New Roman"/>
                <w:sz w:val="20"/>
                <w:szCs w:val="20"/>
              </w:rPr>
              <w:t>Велижское</w:t>
            </w:r>
            <w:proofErr w:type="spellEnd"/>
            <w:r w:rsidRPr="00986F59">
              <w:rPr>
                <w:rFonts w:ascii="Times New Roman" w:hAnsi="Times New Roman" w:cs="Times New Roman"/>
                <w:sz w:val="20"/>
                <w:szCs w:val="20"/>
              </w:rPr>
              <w:t xml:space="preserve"> городское поселение</w:t>
            </w:r>
          </w:p>
        </w:tc>
        <w:tc>
          <w:tcPr>
            <w:tcW w:w="992" w:type="dxa"/>
          </w:tcPr>
          <w:p w14:paraId="415BF991"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Собственность</w:t>
            </w:r>
          </w:p>
          <w:p w14:paraId="0081FBBB"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 67-67-07/175/2007-155 от 28.12.2007</w:t>
            </w:r>
          </w:p>
        </w:tc>
        <w:tc>
          <w:tcPr>
            <w:tcW w:w="1276" w:type="dxa"/>
          </w:tcPr>
          <w:p w14:paraId="15A2F66D"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Нежилое. Год ввода в эксплуатацию 1984г 1 этаж, пл. 215,1 </w:t>
            </w:r>
            <w:proofErr w:type="spellStart"/>
            <w:proofErr w:type="gramStart"/>
            <w:r w:rsidRPr="00986F59">
              <w:rPr>
                <w:rFonts w:ascii="Times New Roman" w:hAnsi="Times New Roman" w:cs="Times New Roman"/>
                <w:sz w:val="20"/>
                <w:szCs w:val="20"/>
              </w:rPr>
              <w:t>кв.м</w:t>
            </w:r>
            <w:proofErr w:type="spellEnd"/>
            <w:proofErr w:type="gramEnd"/>
            <w:r w:rsidRPr="00986F59">
              <w:rPr>
                <w:rFonts w:ascii="Times New Roman" w:hAnsi="Times New Roman" w:cs="Times New Roman"/>
                <w:sz w:val="20"/>
                <w:szCs w:val="20"/>
              </w:rPr>
              <w:t xml:space="preserve"> </w:t>
            </w:r>
          </w:p>
        </w:tc>
        <w:tc>
          <w:tcPr>
            <w:tcW w:w="709" w:type="dxa"/>
          </w:tcPr>
          <w:p w14:paraId="27D45DA3"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173000</w:t>
            </w:r>
          </w:p>
        </w:tc>
        <w:tc>
          <w:tcPr>
            <w:tcW w:w="993" w:type="dxa"/>
          </w:tcPr>
          <w:p w14:paraId="1918F160" w14:textId="77777777" w:rsidR="00CF35B8" w:rsidRPr="00986F59" w:rsidRDefault="00CF35B8" w:rsidP="00CF35B8">
            <w:pPr>
              <w:jc w:val="center"/>
              <w:rPr>
                <w:rFonts w:ascii="Times New Roman" w:hAnsi="Times New Roman" w:cs="Times New Roman"/>
                <w:sz w:val="20"/>
                <w:szCs w:val="20"/>
              </w:rPr>
            </w:pPr>
          </w:p>
        </w:tc>
        <w:tc>
          <w:tcPr>
            <w:tcW w:w="708" w:type="dxa"/>
          </w:tcPr>
          <w:p w14:paraId="6CF09FB7" w14:textId="77777777" w:rsidR="00CF35B8" w:rsidRPr="00986F59" w:rsidRDefault="00CF35B8" w:rsidP="00CF35B8">
            <w:pPr>
              <w:jc w:val="center"/>
              <w:rPr>
                <w:rFonts w:ascii="Times New Roman" w:hAnsi="Times New Roman" w:cs="Times New Roman"/>
                <w:sz w:val="20"/>
                <w:szCs w:val="20"/>
              </w:rPr>
            </w:pPr>
          </w:p>
        </w:tc>
        <w:tc>
          <w:tcPr>
            <w:tcW w:w="851" w:type="dxa"/>
          </w:tcPr>
          <w:p w14:paraId="662C1BA3" w14:textId="77777777" w:rsidR="00CF35B8" w:rsidRPr="00986F59" w:rsidRDefault="00CF35B8" w:rsidP="00CF35B8">
            <w:pPr>
              <w:jc w:val="center"/>
              <w:rPr>
                <w:rFonts w:ascii="Times New Roman" w:hAnsi="Times New Roman" w:cs="Times New Roman"/>
                <w:sz w:val="20"/>
                <w:szCs w:val="20"/>
              </w:rPr>
            </w:pPr>
          </w:p>
        </w:tc>
        <w:tc>
          <w:tcPr>
            <w:tcW w:w="709" w:type="dxa"/>
          </w:tcPr>
          <w:p w14:paraId="452D30E1" w14:textId="77777777" w:rsidR="00CF35B8" w:rsidRPr="00986F59" w:rsidRDefault="00CF35B8" w:rsidP="00CF35B8">
            <w:pPr>
              <w:jc w:val="center"/>
              <w:rPr>
                <w:rFonts w:ascii="Times New Roman" w:hAnsi="Times New Roman" w:cs="Times New Roman"/>
                <w:sz w:val="20"/>
                <w:szCs w:val="20"/>
              </w:rPr>
            </w:pPr>
          </w:p>
        </w:tc>
        <w:tc>
          <w:tcPr>
            <w:tcW w:w="708" w:type="dxa"/>
          </w:tcPr>
          <w:p w14:paraId="71B8FA75"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Хоз. ведение МУП «</w:t>
            </w:r>
            <w:proofErr w:type="spellStart"/>
            <w:r w:rsidRPr="00986F59">
              <w:rPr>
                <w:rFonts w:ascii="Times New Roman" w:hAnsi="Times New Roman" w:cs="Times New Roman"/>
                <w:sz w:val="20"/>
                <w:szCs w:val="20"/>
              </w:rPr>
              <w:t>Коммунресурс</w:t>
            </w:r>
            <w:proofErr w:type="spellEnd"/>
            <w:r w:rsidRPr="00986F59">
              <w:rPr>
                <w:rFonts w:ascii="Times New Roman" w:hAnsi="Times New Roman" w:cs="Times New Roman"/>
                <w:sz w:val="20"/>
                <w:szCs w:val="20"/>
              </w:rPr>
              <w:t>»</w:t>
            </w:r>
          </w:p>
        </w:tc>
      </w:tr>
      <w:tr w:rsidR="00CF35B8" w14:paraId="365CB279" w14:textId="77777777" w:rsidTr="00D230AE">
        <w:trPr>
          <w:gridAfter w:val="1"/>
          <w:wAfter w:w="15" w:type="dxa"/>
          <w:trHeight w:val="909"/>
        </w:trPr>
        <w:tc>
          <w:tcPr>
            <w:tcW w:w="852" w:type="dxa"/>
          </w:tcPr>
          <w:p w14:paraId="5B8BC28A" w14:textId="530C5689" w:rsidR="00CF35B8" w:rsidRPr="00986F59" w:rsidRDefault="00986F59" w:rsidP="00986F59">
            <w:pPr>
              <w:tabs>
                <w:tab w:val="left" w:pos="142"/>
                <w:tab w:val="left" w:pos="4485"/>
              </w:tabs>
              <w:ind w:left="284"/>
              <w:contextualSpacing/>
              <w:jc w:val="center"/>
              <w:rPr>
                <w:rFonts w:ascii="Times New Roman" w:hAnsi="Times New Roman" w:cs="Times New Roman"/>
                <w:sz w:val="20"/>
                <w:szCs w:val="20"/>
              </w:rPr>
            </w:pPr>
            <w:r>
              <w:rPr>
                <w:rFonts w:ascii="Times New Roman" w:hAnsi="Times New Roman" w:cs="Times New Roman"/>
                <w:sz w:val="20"/>
                <w:szCs w:val="20"/>
              </w:rPr>
              <w:t>97</w:t>
            </w:r>
          </w:p>
        </w:tc>
        <w:tc>
          <w:tcPr>
            <w:tcW w:w="850" w:type="dxa"/>
          </w:tcPr>
          <w:p w14:paraId="1BB3001A"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Здание конторы</w:t>
            </w:r>
          </w:p>
        </w:tc>
        <w:tc>
          <w:tcPr>
            <w:tcW w:w="992" w:type="dxa"/>
          </w:tcPr>
          <w:p w14:paraId="3D17A25D"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Административное</w:t>
            </w:r>
          </w:p>
        </w:tc>
        <w:tc>
          <w:tcPr>
            <w:tcW w:w="992" w:type="dxa"/>
          </w:tcPr>
          <w:p w14:paraId="4EBC971C"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Ул. Яна </w:t>
            </w:r>
            <w:proofErr w:type="spellStart"/>
            <w:r w:rsidRPr="00986F59">
              <w:rPr>
                <w:rFonts w:ascii="Times New Roman" w:hAnsi="Times New Roman" w:cs="Times New Roman"/>
                <w:sz w:val="20"/>
                <w:szCs w:val="20"/>
              </w:rPr>
              <w:t>Томпа</w:t>
            </w:r>
            <w:proofErr w:type="spellEnd"/>
            <w:r w:rsidRPr="00986F59">
              <w:rPr>
                <w:rFonts w:ascii="Times New Roman" w:hAnsi="Times New Roman" w:cs="Times New Roman"/>
                <w:sz w:val="20"/>
                <w:szCs w:val="20"/>
              </w:rPr>
              <w:t>, д. 21 г. Велиж Смоленской области</w:t>
            </w:r>
          </w:p>
        </w:tc>
        <w:tc>
          <w:tcPr>
            <w:tcW w:w="1134" w:type="dxa"/>
          </w:tcPr>
          <w:p w14:paraId="33FDF865"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22.1</w:t>
            </w:r>
          </w:p>
        </w:tc>
        <w:tc>
          <w:tcPr>
            <w:tcW w:w="1134" w:type="dxa"/>
          </w:tcPr>
          <w:p w14:paraId="312F11C2"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67:01:0010103:98                 </w:t>
            </w:r>
          </w:p>
        </w:tc>
        <w:tc>
          <w:tcPr>
            <w:tcW w:w="1276" w:type="dxa"/>
          </w:tcPr>
          <w:p w14:paraId="75C91BDC" w14:textId="77777777" w:rsidR="00CF35B8" w:rsidRPr="00986F59" w:rsidRDefault="00CF35B8" w:rsidP="00CF35B8">
            <w:pPr>
              <w:jc w:val="center"/>
              <w:rPr>
                <w:rFonts w:ascii="Times New Roman" w:hAnsi="Times New Roman" w:cs="Times New Roman"/>
                <w:sz w:val="20"/>
                <w:szCs w:val="20"/>
              </w:rPr>
            </w:pPr>
          </w:p>
        </w:tc>
        <w:tc>
          <w:tcPr>
            <w:tcW w:w="1134" w:type="dxa"/>
          </w:tcPr>
          <w:p w14:paraId="3F3EC5B3" w14:textId="1BD5B27C" w:rsidR="00CF35B8" w:rsidRPr="00986F59" w:rsidRDefault="00D720AE" w:rsidP="00CF35B8">
            <w:pPr>
              <w:rPr>
                <w:rFonts w:ascii="Times New Roman" w:hAnsi="Times New Roman" w:cs="Times New Roman"/>
                <w:sz w:val="20"/>
                <w:szCs w:val="20"/>
              </w:rPr>
            </w:pPr>
            <w:r w:rsidRPr="00D720AE">
              <w:rPr>
                <w:rFonts w:ascii="Times New Roman" w:hAnsi="Times New Roman" w:cs="Times New Roman"/>
                <w:sz w:val="20"/>
                <w:szCs w:val="20"/>
              </w:rPr>
              <w:t>Муниципальное образование "</w:t>
            </w:r>
            <w:proofErr w:type="spellStart"/>
            <w:r w:rsidRPr="00D720AE">
              <w:rPr>
                <w:rFonts w:ascii="Times New Roman" w:hAnsi="Times New Roman" w:cs="Times New Roman"/>
                <w:sz w:val="20"/>
                <w:szCs w:val="20"/>
              </w:rPr>
              <w:t>Велижский</w:t>
            </w:r>
            <w:proofErr w:type="spellEnd"/>
            <w:r w:rsidRPr="00D720AE">
              <w:rPr>
                <w:rFonts w:ascii="Times New Roman" w:hAnsi="Times New Roman" w:cs="Times New Roman"/>
                <w:sz w:val="20"/>
                <w:szCs w:val="20"/>
              </w:rPr>
              <w:t xml:space="preserve"> муниципальный округ" Смоленской области</w:t>
            </w:r>
          </w:p>
        </w:tc>
        <w:tc>
          <w:tcPr>
            <w:tcW w:w="992" w:type="dxa"/>
          </w:tcPr>
          <w:p w14:paraId="38C7844F" w14:textId="77777777" w:rsidR="00D720AE" w:rsidRPr="00D720AE" w:rsidRDefault="00D720AE" w:rsidP="00D720AE">
            <w:pPr>
              <w:jc w:val="center"/>
              <w:rPr>
                <w:rFonts w:ascii="Times New Roman" w:hAnsi="Times New Roman" w:cs="Times New Roman"/>
                <w:sz w:val="20"/>
                <w:szCs w:val="20"/>
              </w:rPr>
            </w:pPr>
            <w:r w:rsidRPr="00D720AE">
              <w:rPr>
                <w:rFonts w:ascii="Times New Roman" w:hAnsi="Times New Roman" w:cs="Times New Roman"/>
                <w:sz w:val="20"/>
                <w:szCs w:val="20"/>
              </w:rPr>
              <w:t>Собственность</w:t>
            </w:r>
          </w:p>
          <w:p w14:paraId="592B9148" w14:textId="77777777" w:rsidR="00D720AE" w:rsidRPr="00D720AE" w:rsidRDefault="00D720AE" w:rsidP="00D720AE">
            <w:pPr>
              <w:jc w:val="center"/>
              <w:rPr>
                <w:rFonts w:ascii="Times New Roman" w:hAnsi="Times New Roman" w:cs="Times New Roman"/>
                <w:sz w:val="20"/>
                <w:szCs w:val="20"/>
              </w:rPr>
            </w:pPr>
            <w:r w:rsidRPr="00D720AE">
              <w:rPr>
                <w:rFonts w:ascii="Times New Roman" w:hAnsi="Times New Roman" w:cs="Times New Roman"/>
                <w:sz w:val="20"/>
                <w:szCs w:val="20"/>
              </w:rPr>
              <w:t>67:01:0010103:98-67/217/2025-2</w:t>
            </w:r>
          </w:p>
          <w:p w14:paraId="66334AC1" w14:textId="58C4066F" w:rsidR="00CF35B8" w:rsidRPr="00986F59" w:rsidRDefault="00D720AE" w:rsidP="00D720AE">
            <w:pPr>
              <w:jc w:val="center"/>
              <w:rPr>
                <w:rFonts w:ascii="Times New Roman" w:hAnsi="Times New Roman" w:cs="Times New Roman"/>
                <w:sz w:val="20"/>
                <w:szCs w:val="20"/>
              </w:rPr>
            </w:pPr>
            <w:r w:rsidRPr="00D720AE">
              <w:rPr>
                <w:rFonts w:ascii="Times New Roman" w:hAnsi="Times New Roman" w:cs="Times New Roman"/>
                <w:sz w:val="20"/>
                <w:szCs w:val="20"/>
              </w:rPr>
              <w:t>23.06.2025</w:t>
            </w:r>
            <w:r>
              <w:rPr>
                <w:rFonts w:ascii="Times New Roman" w:hAnsi="Times New Roman" w:cs="Times New Roman"/>
                <w:sz w:val="20"/>
                <w:szCs w:val="20"/>
              </w:rPr>
              <w:t>зе</w:t>
            </w:r>
          </w:p>
        </w:tc>
        <w:tc>
          <w:tcPr>
            <w:tcW w:w="1276" w:type="dxa"/>
          </w:tcPr>
          <w:p w14:paraId="58C7A913"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Не жилое 2-х этажное 1957г. пл.191 </w:t>
            </w:r>
            <w:proofErr w:type="spellStart"/>
            <w:r w:rsidRPr="00986F59">
              <w:rPr>
                <w:rFonts w:ascii="Times New Roman" w:hAnsi="Times New Roman" w:cs="Times New Roman"/>
                <w:sz w:val="20"/>
                <w:szCs w:val="20"/>
              </w:rPr>
              <w:t>кв.м</w:t>
            </w:r>
            <w:proofErr w:type="spellEnd"/>
            <w:r w:rsidRPr="00986F59">
              <w:rPr>
                <w:rFonts w:ascii="Times New Roman" w:hAnsi="Times New Roman" w:cs="Times New Roman"/>
                <w:sz w:val="20"/>
                <w:szCs w:val="20"/>
              </w:rPr>
              <w:t>.</w:t>
            </w:r>
          </w:p>
        </w:tc>
        <w:tc>
          <w:tcPr>
            <w:tcW w:w="709" w:type="dxa"/>
          </w:tcPr>
          <w:p w14:paraId="7EAE2B5E"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240633</w:t>
            </w:r>
          </w:p>
        </w:tc>
        <w:tc>
          <w:tcPr>
            <w:tcW w:w="993" w:type="dxa"/>
          </w:tcPr>
          <w:p w14:paraId="7AC2C3CF" w14:textId="77777777" w:rsidR="00CF35B8" w:rsidRPr="00986F59" w:rsidRDefault="00CF35B8" w:rsidP="00CF35B8">
            <w:pPr>
              <w:jc w:val="center"/>
              <w:rPr>
                <w:rFonts w:ascii="Times New Roman" w:hAnsi="Times New Roman" w:cs="Times New Roman"/>
                <w:sz w:val="20"/>
                <w:szCs w:val="20"/>
              </w:rPr>
            </w:pPr>
          </w:p>
        </w:tc>
        <w:tc>
          <w:tcPr>
            <w:tcW w:w="708" w:type="dxa"/>
          </w:tcPr>
          <w:p w14:paraId="1CDED669" w14:textId="77777777" w:rsidR="00CF35B8" w:rsidRPr="00986F59" w:rsidRDefault="00CF35B8" w:rsidP="00CF35B8">
            <w:pPr>
              <w:jc w:val="center"/>
              <w:rPr>
                <w:rFonts w:ascii="Times New Roman" w:hAnsi="Times New Roman" w:cs="Times New Roman"/>
                <w:sz w:val="20"/>
                <w:szCs w:val="20"/>
              </w:rPr>
            </w:pPr>
          </w:p>
        </w:tc>
        <w:tc>
          <w:tcPr>
            <w:tcW w:w="851" w:type="dxa"/>
          </w:tcPr>
          <w:p w14:paraId="2BD43783" w14:textId="77777777" w:rsidR="00CF35B8" w:rsidRPr="00986F59" w:rsidRDefault="00CF35B8" w:rsidP="00CF35B8">
            <w:pPr>
              <w:jc w:val="center"/>
              <w:rPr>
                <w:rFonts w:ascii="Times New Roman" w:hAnsi="Times New Roman" w:cs="Times New Roman"/>
                <w:sz w:val="20"/>
                <w:szCs w:val="20"/>
              </w:rPr>
            </w:pPr>
          </w:p>
        </w:tc>
        <w:tc>
          <w:tcPr>
            <w:tcW w:w="709" w:type="dxa"/>
          </w:tcPr>
          <w:p w14:paraId="07626D5E" w14:textId="77777777" w:rsidR="00CF35B8" w:rsidRPr="00986F59" w:rsidRDefault="00CF35B8" w:rsidP="00CF35B8">
            <w:pPr>
              <w:jc w:val="center"/>
              <w:rPr>
                <w:rFonts w:ascii="Times New Roman" w:hAnsi="Times New Roman" w:cs="Times New Roman"/>
                <w:sz w:val="20"/>
                <w:szCs w:val="20"/>
              </w:rPr>
            </w:pPr>
          </w:p>
        </w:tc>
        <w:tc>
          <w:tcPr>
            <w:tcW w:w="708" w:type="dxa"/>
          </w:tcPr>
          <w:p w14:paraId="660A5B47"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Хоз. ведение МУП «</w:t>
            </w:r>
            <w:proofErr w:type="spellStart"/>
            <w:r w:rsidRPr="00986F59">
              <w:rPr>
                <w:rFonts w:ascii="Times New Roman" w:hAnsi="Times New Roman" w:cs="Times New Roman"/>
                <w:sz w:val="20"/>
                <w:szCs w:val="20"/>
              </w:rPr>
              <w:t>Коммунресурс</w:t>
            </w:r>
            <w:proofErr w:type="spellEnd"/>
            <w:r w:rsidRPr="00986F59">
              <w:rPr>
                <w:rFonts w:ascii="Times New Roman" w:hAnsi="Times New Roman" w:cs="Times New Roman"/>
                <w:sz w:val="20"/>
                <w:szCs w:val="20"/>
              </w:rPr>
              <w:t>»</w:t>
            </w:r>
          </w:p>
        </w:tc>
      </w:tr>
      <w:tr w:rsidR="00CF35B8" w14:paraId="37C45E36" w14:textId="77777777" w:rsidTr="00D230AE">
        <w:trPr>
          <w:gridAfter w:val="1"/>
          <w:wAfter w:w="15" w:type="dxa"/>
          <w:trHeight w:val="909"/>
        </w:trPr>
        <w:tc>
          <w:tcPr>
            <w:tcW w:w="852" w:type="dxa"/>
          </w:tcPr>
          <w:p w14:paraId="1D379337" w14:textId="668A01D0" w:rsidR="00CF35B8" w:rsidRPr="00986F59" w:rsidRDefault="00986F59" w:rsidP="00986F59">
            <w:pPr>
              <w:tabs>
                <w:tab w:val="left" w:pos="142"/>
                <w:tab w:val="left" w:pos="4485"/>
              </w:tabs>
              <w:ind w:left="284"/>
              <w:contextualSpacing/>
              <w:jc w:val="center"/>
              <w:rPr>
                <w:rFonts w:ascii="Times New Roman" w:hAnsi="Times New Roman" w:cs="Times New Roman"/>
                <w:sz w:val="20"/>
                <w:szCs w:val="20"/>
              </w:rPr>
            </w:pPr>
            <w:r>
              <w:rPr>
                <w:rFonts w:ascii="Times New Roman" w:hAnsi="Times New Roman" w:cs="Times New Roman"/>
                <w:sz w:val="20"/>
                <w:szCs w:val="20"/>
              </w:rPr>
              <w:t>98</w:t>
            </w:r>
          </w:p>
        </w:tc>
        <w:tc>
          <w:tcPr>
            <w:tcW w:w="850" w:type="dxa"/>
          </w:tcPr>
          <w:p w14:paraId="781774DA"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Гараж</w:t>
            </w:r>
          </w:p>
        </w:tc>
        <w:tc>
          <w:tcPr>
            <w:tcW w:w="992" w:type="dxa"/>
          </w:tcPr>
          <w:p w14:paraId="36EAC12A"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Для хранения транспортных средств</w:t>
            </w:r>
          </w:p>
        </w:tc>
        <w:tc>
          <w:tcPr>
            <w:tcW w:w="992" w:type="dxa"/>
          </w:tcPr>
          <w:p w14:paraId="6701265F"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Ул. Володарского г. Велиж Смоленской области</w:t>
            </w:r>
          </w:p>
        </w:tc>
        <w:tc>
          <w:tcPr>
            <w:tcW w:w="1134" w:type="dxa"/>
          </w:tcPr>
          <w:p w14:paraId="3229FA9B" w14:textId="77777777" w:rsidR="00CF35B8" w:rsidRPr="00986F59" w:rsidRDefault="00CF35B8" w:rsidP="00CF35B8">
            <w:pPr>
              <w:jc w:val="center"/>
              <w:rPr>
                <w:rFonts w:ascii="Times New Roman" w:hAnsi="Times New Roman" w:cs="Times New Roman"/>
                <w:b/>
                <w:sz w:val="20"/>
                <w:szCs w:val="20"/>
              </w:rPr>
            </w:pPr>
            <w:r w:rsidRPr="00986F59">
              <w:rPr>
                <w:rFonts w:ascii="Times New Roman" w:hAnsi="Times New Roman" w:cs="Times New Roman"/>
                <w:b/>
                <w:sz w:val="20"/>
                <w:szCs w:val="20"/>
              </w:rPr>
              <w:t>903,2</w:t>
            </w:r>
          </w:p>
        </w:tc>
        <w:tc>
          <w:tcPr>
            <w:tcW w:w="1134" w:type="dxa"/>
          </w:tcPr>
          <w:p w14:paraId="0F7FDBF6"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67:01:0010108:105               </w:t>
            </w:r>
          </w:p>
        </w:tc>
        <w:tc>
          <w:tcPr>
            <w:tcW w:w="1276" w:type="dxa"/>
          </w:tcPr>
          <w:p w14:paraId="37262311"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color w:val="292C2F"/>
                <w:sz w:val="20"/>
                <w:szCs w:val="20"/>
                <w:shd w:val="clear" w:color="auto" w:fill="F8F8F8"/>
              </w:rPr>
              <w:t>Собственность,</w:t>
            </w:r>
            <w:r w:rsidRPr="00986F59">
              <w:rPr>
                <w:rFonts w:ascii="Times New Roman" w:hAnsi="Times New Roman" w:cs="Times New Roman"/>
                <w:sz w:val="20"/>
                <w:szCs w:val="20"/>
              </w:rPr>
              <w:t xml:space="preserve"> </w:t>
            </w:r>
            <w:r w:rsidRPr="00986F59">
              <w:rPr>
                <w:rFonts w:ascii="Times New Roman" w:hAnsi="Times New Roman" w:cs="Times New Roman"/>
                <w:color w:val="292C2F"/>
                <w:sz w:val="20"/>
                <w:szCs w:val="20"/>
                <w:shd w:val="clear" w:color="auto" w:fill="F8F8F8"/>
              </w:rPr>
              <w:t xml:space="preserve">67:01:0010108:28 пл.1285 </w:t>
            </w:r>
            <w:proofErr w:type="spellStart"/>
            <w:proofErr w:type="gramStart"/>
            <w:r w:rsidRPr="00986F59">
              <w:rPr>
                <w:rFonts w:ascii="Times New Roman" w:hAnsi="Times New Roman" w:cs="Times New Roman"/>
                <w:color w:val="292C2F"/>
                <w:sz w:val="20"/>
                <w:szCs w:val="20"/>
                <w:shd w:val="clear" w:color="auto" w:fill="F8F8F8"/>
              </w:rPr>
              <w:t>кв.м</w:t>
            </w:r>
            <w:proofErr w:type="spellEnd"/>
            <w:proofErr w:type="gramEnd"/>
          </w:p>
        </w:tc>
        <w:tc>
          <w:tcPr>
            <w:tcW w:w="1134" w:type="dxa"/>
          </w:tcPr>
          <w:p w14:paraId="4D1C0D94"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 xml:space="preserve">Муниципальное образование </w:t>
            </w:r>
            <w:proofErr w:type="spellStart"/>
            <w:r w:rsidRPr="00986F59">
              <w:rPr>
                <w:rFonts w:ascii="Times New Roman" w:hAnsi="Times New Roman" w:cs="Times New Roman"/>
                <w:sz w:val="20"/>
                <w:szCs w:val="20"/>
              </w:rPr>
              <w:t>Велижское</w:t>
            </w:r>
            <w:proofErr w:type="spellEnd"/>
            <w:r w:rsidRPr="00986F59">
              <w:rPr>
                <w:rFonts w:ascii="Times New Roman" w:hAnsi="Times New Roman" w:cs="Times New Roman"/>
                <w:sz w:val="20"/>
                <w:szCs w:val="20"/>
              </w:rPr>
              <w:t xml:space="preserve"> городское поселение</w:t>
            </w:r>
          </w:p>
        </w:tc>
        <w:tc>
          <w:tcPr>
            <w:tcW w:w="992" w:type="dxa"/>
          </w:tcPr>
          <w:p w14:paraId="4841CEC4"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Собственность 67:01:0010108:105               67-67-07/175\2007-150 от 28.12.2007</w:t>
            </w:r>
          </w:p>
          <w:p w14:paraId="1FA6138A" w14:textId="77777777" w:rsidR="00CF35B8" w:rsidRPr="00986F59" w:rsidRDefault="00CF35B8" w:rsidP="00CF35B8">
            <w:pPr>
              <w:jc w:val="center"/>
              <w:rPr>
                <w:rFonts w:ascii="Times New Roman" w:hAnsi="Times New Roman" w:cs="Times New Roman"/>
                <w:sz w:val="20"/>
                <w:szCs w:val="20"/>
              </w:rPr>
            </w:pPr>
          </w:p>
        </w:tc>
        <w:tc>
          <w:tcPr>
            <w:tcW w:w="1276" w:type="dxa"/>
          </w:tcPr>
          <w:p w14:paraId="414862E9"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1324,3 </w:t>
            </w:r>
            <w:proofErr w:type="spellStart"/>
            <w:r w:rsidRPr="00986F59">
              <w:rPr>
                <w:rFonts w:ascii="Times New Roman" w:hAnsi="Times New Roman" w:cs="Times New Roman"/>
                <w:sz w:val="20"/>
                <w:szCs w:val="20"/>
              </w:rPr>
              <w:t>кв.м</w:t>
            </w:r>
            <w:proofErr w:type="spellEnd"/>
            <w:r w:rsidRPr="00986F59">
              <w:rPr>
                <w:rFonts w:ascii="Times New Roman" w:hAnsi="Times New Roman" w:cs="Times New Roman"/>
                <w:sz w:val="20"/>
                <w:szCs w:val="20"/>
              </w:rPr>
              <w:t>.</w:t>
            </w:r>
          </w:p>
        </w:tc>
        <w:tc>
          <w:tcPr>
            <w:tcW w:w="709" w:type="dxa"/>
          </w:tcPr>
          <w:p w14:paraId="11074CF4"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t>380650</w:t>
            </w:r>
          </w:p>
        </w:tc>
        <w:tc>
          <w:tcPr>
            <w:tcW w:w="993" w:type="dxa"/>
          </w:tcPr>
          <w:p w14:paraId="601FEAFB" w14:textId="77777777" w:rsidR="00CF35B8" w:rsidRPr="00986F59" w:rsidRDefault="00CF35B8" w:rsidP="00CF35B8">
            <w:pPr>
              <w:jc w:val="center"/>
              <w:rPr>
                <w:rFonts w:ascii="Times New Roman" w:hAnsi="Times New Roman" w:cs="Times New Roman"/>
                <w:sz w:val="20"/>
                <w:szCs w:val="20"/>
              </w:rPr>
            </w:pPr>
          </w:p>
        </w:tc>
        <w:tc>
          <w:tcPr>
            <w:tcW w:w="708" w:type="dxa"/>
          </w:tcPr>
          <w:p w14:paraId="43867DD1" w14:textId="77777777" w:rsidR="00CF35B8" w:rsidRPr="00986F59" w:rsidRDefault="00CF35B8" w:rsidP="00CF35B8">
            <w:pPr>
              <w:jc w:val="center"/>
              <w:rPr>
                <w:rFonts w:ascii="Times New Roman" w:hAnsi="Times New Roman" w:cs="Times New Roman"/>
                <w:sz w:val="20"/>
                <w:szCs w:val="20"/>
              </w:rPr>
            </w:pPr>
          </w:p>
        </w:tc>
        <w:tc>
          <w:tcPr>
            <w:tcW w:w="851" w:type="dxa"/>
          </w:tcPr>
          <w:p w14:paraId="1995A494" w14:textId="77777777" w:rsidR="00CF35B8" w:rsidRPr="00986F59" w:rsidRDefault="00CF35B8" w:rsidP="00CF35B8">
            <w:pPr>
              <w:jc w:val="center"/>
              <w:rPr>
                <w:rFonts w:ascii="Times New Roman" w:hAnsi="Times New Roman" w:cs="Times New Roman"/>
                <w:sz w:val="20"/>
                <w:szCs w:val="20"/>
              </w:rPr>
            </w:pPr>
          </w:p>
        </w:tc>
        <w:tc>
          <w:tcPr>
            <w:tcW w:w="709" w:type="dxa"/>
          </w:tcPr>
          <w:p w14:paraId="1CD77997" w14:textId="77777777" w:rsidR="00CF35B8" w:rsidRPr="00986F59" w:rsidRDefault="00CF35B8" w:rsidP="00CF35B8">
            <w:pPr>
              <w:jc w:val="center"/>
              <w:rPr>
                <w:rFonts w:ascii="Times New Roman" w:hAnsi="Times New Roman" w:cs="Times New Roman"/>
                <w:sz w:val="20"/>
                <w:szCs w:val="20"/>
              </w:rPr>
            </w:pPr>
          </w:p>
        </w:tc>
        <w:tc>
          <w:tcPr>
            <w:tcW w:w="708" w:type="dxa"/>
          </w:tcPr>
          <w:p w14:paraId="116055B3"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Хоз. ведение МУП «</w:t>
            </w:r>
            <w:proofErr w:type="spellStart"/>
            <w:r w:rsidRPr="00986F59">
              <w:rPr>
                <w:rFonts w:ascii="Times New Roman" w:hAnsi="Times New Roman" w:cs="Times New Roman"/>
                <w:sz w:val="20"/>
                <w:szCs w:val="20"/>
              </w:rPr>
              <w:t>Коммунресурс</w:t>
            </w:r>
            <w:proofErr w:type="spellEnd"/>
            <w:r w:rsidRPr="00986F59">
              <w:rPr>
                <w:rFonts w:ascii="Times New Roman" w:hAnsi="Times New Roman" w:cs="Times New Roman"/>
                <w:sz w:val="20"/>
                <w:szCs w:val="20"/>
              </w:rPr>
              <w:t>»</w:t>
            </w:r>
          </w:p>
        </w:tc>
      </w:tr>
      <w:tr w:rsidR="00CF35B8" w14:paraId="643C4C56" w14:textId="77777777" w:rsidTr="00D230AE">
        <w:trPr>
          <w:gridAfter w:val="1"/>
          <w:wAfter w:w="15" w:type="dxa"/>
          <w:trHeight w:val="909"/>
        </w:trPr>
        <w:tc>
          <w:tcPr>
            <w:tcW w:w="852" w:type="dxa"/>
          </w:tcPr>
          <w:p w14:paraId="035F2193" w14:textId="7A5D6897" w:rsidR="00CF35B8" w:rsidRPr="00986F59" w:rsidRDefault="00986F59" w:rsidP="00986F59">
            <w:pPr>
              <w:tabs>
                <w:tab w:val="left" w:pos="142"/>
                <w:tab w:val="left" w:pos="4485"/>
              </w:tabs>
              <w:ind w:left="284"/>
              <w:contextualSpacing/>
              <w:jc w:val="center"/>
              <w:rPr>
                <w:rFonts w:ascii="Times New Roman" w:hAnsi="Times New Roman" w:cs="Times New Roman"/>
                <w:sz w:val="20"/>
                <w:szCs w:val="20"/>
              </w:rPr>
            </w:pPr>
            <w:r>
              <w:rPr>
                <w:rFonts w:ascii="Times New Roman" w:hAnsi="Times New Roman" w:cs="Times New Roman"/>
                <w:sz w:val="20"/>
                <w:szCs w:val="20"/>
              </w:rPr>
              <w:t>99</w:t>
            </w:r>
          </w:p>
        </w:tc>
        <w:tc>
          <w:tcPr>
            <w:tcW w:w="850" w:type="dxa"/>
          </w:tcPr>
          <w:p w14:paraId="7397C3B7"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Строительство универ</w:t>
            </w:r>
            <w:r w:rsidRPr="00986F59">
              <w:rPr>
                <w:rFonts w:ascii="Times New Roman" w:hAnsi="Times New Roman" w:cs="Times New Roman"/>
                <w:color w:val="000000"/>
                <w:sz w:val="20"/>
                <w:szCs w:val="20"/>
              </w:rPr>
              <w:lastRenderedPageBreak/>
              <w:t xml:space="preserve">сальной котельной с перспективой перевода на газовое топливо </w:t>
            </w:r>
          </w:p>
          <w:p w14:paraId="203C2FFB" w14:textId="77777777" w:rsidR="00CF35B8" w:rsidRPr="00986F59" w:rsidRDefault="00CF35B8" w:rsidP="00CF35B8">
            <w:pPr>
              <w:jc w:val="center"/>
              <w:rPr>
                <w:rFonts w:ascii="Times New Roman" w:hAnsi="Times New Roman" w:cs="Times New Roman"/>
                <w:sz w:val="20"/>
                <w:szCs w:val="20"/>
              </w:rPr>
            </w:pPr>
          </w:p>
        </w:tc>
        <w:tc>
          <w:tcPr>
            <w:tcW w:w="992" w:type="dxa"/>
          </w:tcPr>
          <w:p w14:paraId="40096442"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sz w:val="20"/>
                <w:szCs w:val="20"/>
              </w:rPr>
              <w:lastRenderedPageBreak/>
              <w:t>Нежилое здание</w:t>
            </w:r>
          </w:p>
        </w:tc>
        <w:tc>
          <w:tcPr>
            <w:tcW w:w="992" w:type="dxa"/>
          </w:tcPr>
          <w:p w14:paraId="43581B08"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 xml:space="preserve">Смоленская область, город </w:t>
            </w:r>
            <w:r w:rsidRPr="00986F59">
              <w:rPr>
                <w:rFonts w:ascii="Times New Roman" w:hAnsi="Times New Roman" w:cs="Times New Roman"/>
                <w:color w:val="000000"/>
                <w:sz w:val="20"/>
                <w:szCs w:val="20"/>
              </w:rPr>
              <w:lastRenderedPageBreak/>
              <w:t>Велиж, улица Кропоткина, дом 56</w:t>
            </w:r>
          </w:p>
          <w:p w14:paraId="2611E0B1" w14:textId="77777777" w:rsidR="00CF35B8" w:rsidRPr="00986F59" w:rsidRDefault="00CF35B8" w:rsidP="00CF35B8">
            <w:pPr>
              <w:jc w:val="center"/>
              <w:rPr>
                <w:rFonts w:ascii="Times New Roman" w:hAnsi="Times New Roman" w:cs="Times New Roman"/>
                <w:color w:val="000000"/>
                <w:sz w:val="20"/>
                <w:szCs w:val="20"/>
              </w:rPr>
            </w:pPr>
          </w:p>
        </w:tc>
        <w:tc>
          <w:tcPr>
            <w:tcW w:w="1134" w:type="dxa"/>
          </w:tcPr>
          <w:p w14:paraId="16E5B787" w14:textId="77777777" w:rsidR="00CF35B8" w:rsidRPr="00986F59" w:rsidRDefault="00CF35B8" w:rsidP="00CF35B8">
            <w:pPr>
              <w:jc w:val="center"/>
              <w:rPr>
                <w:rFonts w:ascii="Times New Roman" w:hAnsi="Times New Roman" w:cs="Times New Roman"/>
                <w:b/>
                <w:sz w:val="20"/>
                <w:szCs w:val="20"/>
              </w:rPr>
            </w:pPr>
            <w:r w:rsidRPr="00986F59">
              <w:rPr>
                <w:rFonts w:ascii="Times New Roman" w:hAnsi="Times New Roman" w:cs="Times New Roman"/>
                <w:sz w:val="20"/>
                <w:szCs w:val="20"/>
              </w:rPr>
              <w:lastRenderedPageBreak/>
              <w:t>1051.2</w:t>
            </w:r>
          </w:p>
        </w:tc>
        <w:tc>
          <w:tcPr>
            <w:tcW w:w="1134" w:type="dxa"/>
          </w:tcPr>
          <w:p w14:paraId="05BE65A0"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67:01:0000000:160</w:t>
            </w:r>
          </w:p>
        </w:tc>
        <w:tc>
          <w:tcPr>
            <w:tcW w:w="1276" w:type="dxa"/>
          </w:tcPr>
          <w:p w14:paraId="592A14FC" w14:textId="370394A3" w:rsidR="00CF35B8" w:rsidRPr="00986F59" w:rsidRDefault="00CF35B8" w:rsidP="00CF35B8">
            <w:pPr>
              <w:jc w:val="center"/>
              <w:rPr>
                <w:rFonts w:ascii="Times New Roman" w:hAnsi="Times New Roman" w:cs="Times New Roman"/>
                <w:sz w:val="20"/>
                <w:szCs w:val="20"/>
              </w:rPr>
            </w:pPr>
          </w:p>
        </w:tc>
        <w:tc>
          <w:tcPr>
            <w:tcW w:w="1134" w:type="dxa"/>
          </w:tcPr>
          <w:p w14:paraId="3E73E8BB" w14:textId="2D39073D" w:rsidR="00CF35B8" w:rsidRPr="00986F59" w:rsidRDefault="009E28A2" w:rsidP="00CF35B8">
            <w:pPr>
              <w:rPr>
                <w:rFonts w:ascii="Times New Roman" w:hAnsi="Times New Roman" w:cs="Times New Roman"/>
                <w:sz w:val="20"/>
                <w:szCs w:val="20"/>
              </w:rPr>
            </w:pPr>
            <w:r w:rsidRPr="009E28A2">
              <w:rPr>
                <w:rFonts w:ascii="Times New Roman" w:hAnsi="Times New Roman" w:cs="Times New Roman"/>
                <w:sz w:val="20"/>
                <w:szCs w:val="20"/>
              </w:rPr>
              <w:t xml:space="preserve">Муниципальное образование </w:t>
            </w:r>
            <w:r w:rsidRPr="009E28A2">
              <w:rPr>
                <w:rFonts w:ascii="Times New Roman" w:hAnsi="Times New Roman" w:cs="Times New Roman"/>
                <w:sz w:val="20"/>
                <w:szCs w:val="20"/>
              </w:rPr>
              <w:lastRenderedPageBreak/>
              <w:t>"</w:t>
            </w:r>
            <w:proofErr w:type="spellStart"/>
            <w:r w:rsidRPr="009E28A2">
              <w:rPr>
                <w:rFonts w:ascii="Times New Roman" w:hAnsi="Times New Roman" w:cs="Times New Roman"/>
                <w:sz w:val="20"/>
                <w:szCs w:val="20"/>
              </w:rPr>
              <w:t>Велижский</w:t>
            </w:r>
            <w:proofErr w:type="spellEnd"/>
            <w:r w:rsidRPr="009E28A2">
              <w:rPr>
                <w:rFonts w:ascii="Times New Roman" w:hAnsi="Times New Roman" w:cs="Times New Roman"/>
                <w:sz w:val="20"/>
                <w:szCs w:val="20"/>
              </w:rPr>
              <w:t xml:space="preserve"> муниципальный округ" Смоленской области</w:t>
            </w:r>
          </w:p>
        </w:tc>
        <w:tc>
          <w:tcPr>
            <w:tcW w:w="992" w:type="dxa"/>
          </w:tcPr>
          <w:p w14:paraId="04D1E3D0" w14:textId="77777777" w:rsidR="009E28A2" w:rsidRPr="009E28A2" w:rsidRDefault="009E28A2" w:rsidP="009E28A2">
            <w:pPr>
              <w:jc w:val="center"/>
              <w:rPr>
                <w:rFonts w:ascii="Times New Roman" w:hAnsi="Times New Roman" w:cs="Times New Roman"/>
                <w:sz w:val="20"/>
                <w:szCs w:val="20"/>
              </w:rPr>
            </w:pPr>
            <w:r w:rsidRPr="009E28A2">
              <w:rPr>
                <w:rFonts w:ascii="Times New Roman" w:hAnsi="Times New Roman" w:cs="Times New Roman"/>
                <w:sz w:val="20"/>
                <w:szCs w:val="20"/>
              </w:rPr>
              <w:lastRenderedPageBreak/>
              <w:t>Собственность</w:t>
            </w:r>
          </w:p>
          <w:p w14:paraId="031D6195" w14:textId="77777777" w:rsidR="009E28A2" w:rsidRPr="009E28A2" w:rsidRDefault="009E28A2" w:rsidP="009E28A2">
            <w:pPr>
              <w:jc w:val="center"/>
              <w:rPr>
                <w:rFonts w:ascii="Times New Roman" w:hAnsi="Times New Roman" w:cs="Times New Roman"/>
                <w:sz w:val="20"/>
                <w:szCs w:val="20"/>
              </w:rPr>
            </w:pPr>
            <w:r w:rsidRPr="009E28A2">
              <w:rPr>
                <w:rFonts w:ascii="Times New Roman" w:hAnsi="Times New Roman" w:cs="Times New Roman"/>
                <w:sz w:val="20"/>
                <w:szCs w:val="20"/>
              </w:rPr>
              <w:t>67:01:0000000:16</w:t>
            </w:r>
            <w:r w:rsidRPr="009E28A2">
              <w:rPr>
                <w:rFonts w:ascii="Times New Roman" w:hAnsi="Times New Roman" w:cs="Times New Roman"/>
                <w:sz w:val="20"/>
                <w:szCs w:val="20"/>
              </w:rPr>
              <w:lastRenderedPageBreak/>
              <w:t>0-67/059/2025-4</w:t>
            </w:r>
          </w:p>
          <w:p w14:paraId="2F1E1007" w14:textId="77777777" w:rsidR="009E28A2" w:rsidRDefault="009E28A2" w:rsidP="009E28A2">
            <w:pPr>
              <w:jc w:val="center"/>
              <w:rPr>
                <w:rFonts w:ascii="Times New Roman" w:hAnsi="Times New Roman" w:cs="Times New Roman"/>
                <w:sz w:val="20"/>
                <w:szCs w:val="20"/>
              </w:rPr>
            </w:pPr>
            <w:r w:rsidRPr="009E28A2">
              <w:rPr>
                <w:rFonts w:ascii="Times New Roman" w:hAnsi="Times New Roman" w:cs="Times New Roman"/>
                <w:sz w:val="20"/>
                <w:szCs w:val="20"/>
              </w:rPr>
              <w:t>25.06.2025</w:t>
            </w:r>
          </w:p>
          <w:p w14:paraId="7FB417F6" w14:textId="3E939810" w:rsidR="00CF35B8" w:rsidRPr="00986F59" w:rsidRDefault="00CF35B8" w:rsidP="009E28A2">
            <w:pPr>
              <w:jc w:val="center"/>
              <w:rPr>
                <w:rFonts w:ascii="Times New Roman" w:hAnsi="Times New Roman" w:cs="Times New Roman"/>
                <w:sz w:val="20"/>
                <w:szCs w:val="20"/>
              </w:rPr>
            </w:pPr>
          </w:p>
        </w:tc>
        <w:tc>
          <w:tcPr>
            <w:tcW w:w="1276" w:type="dxa"/>
          </w:tcPr>
          <w:p w14:paraId="3B0823E4" w14:textId="34EB1D41"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lastRenderedPageBreak/>
              <w:t xml:space="preserve">Год ввода в эксплуатацию 2015г., </w:t>
            </w:r>
            <w:r w:rsidRPr="00986F59">
              <w:rPr>
                <w:rFonts w:ascii="Times New Roman" w:hAnsi="Times New Roman" w:cs="Times New Roman"/>
                <w:sz w:val="20"/>
                <w:szCs w:val="20"/>
              </w:rPr>
              <w:lastRenderedPageBreak/>
              <w:t>площадь 34</w:t>
            </w:r>
            <w:r w:rsidR="009E28A2">
              <w:rPr>
                <w:rFonts w:ascii="Times New Roman" w:hAnsi="Times New Roman" w:cs="Times New Roman"/>
                <w:sz w:val="20"/>
                <w:szCs w:val="20"/>
              </w:rPr>
              <w:t>0,9</w:t>
            </w:r>
            <w:r w:rsidRPr="00986F59">
              <w:rPr>
                <w:rFonts w:ascii="Times New Roman" w:hAnsi="Times New Roman" w:cs="Times New Roman"/>
                <w:sz w:val="20"/>
                <w:szCs w:val="20"/>
              </w:rPr>
              <w:t xml:space="preserve"> </w:t>
            </w:r>
            <w:proofErr w:type="spellStart"/>
            <w:proofErr w:type="gramStart"/>
            <w:r w:rsidRPr="00986F59">
              <w:rPr>
                <w:rFonts w:ascii="Times New Roman" w:hAnsi="Times New Roman" w:cs="Times New Roman"/>
                <w:sz w:val="20"/>
                <w:szCs w:val="20"/>
              </w:rPr>
              <w:t>кв.м</w:t>
            </w:r>
            <w:proofErr w:type="spellEnd"/>
            <w:proofErr w:type="gramEnd"/>
          </w:p>
        </w:tc>
        <w:tc>
          <w:tcPr>
            <w:tcW w:w="709" w:type="dxa"/>
          </w:tcPr>
          <w:p w14:paraId="4255AE7B"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lastRenderedPageBreak/>
              <w:t>26846911.10</w:t>
            </w:r>
          </w:p>
          <w:p w14:paraId="6C13778D" w14:textId="77777777" w:rsidR="00CF35B8" w:rsidRPr="00986F59" w:rsidRDefault="00CF35B8" w:rsidP="00CF35B8">
            <w:pPr>
              <w:jc w:val="center"/>
              <w:rPr>
                <w:rFonts w:ascii="Times New Roman" w:hAnsi="Times New Roman" w:cs="Times New Roman"/>
                <w:sz w:val="20"/>
                <w:szCs w:val="20"/>
              </w:rPr>
            </w:pPr>
          </w:p>
        </w:tc>
        <w:tc>
          <w:tcPr>
            <w:tcW w:w="993" w:type="dxa"/>
          </w:tcPr>
          <w:p w14:paraId="41DE5861" w14:textId="77777777" w:rsidR="00CF35B8" w:rsidRPr="00986F59" w:rsidRDefault="00CF35B8" w:rsidP="00CF35B8">
            <w:pPr>
              <w:jc w:val="center"/>
              <w:rPr>
                <w:rFonts w:ascii="Times New Roman" w:hAnsi="Times New Roman" w:cs="Times New Roman"/>
                <w:color w:val="000000"/>
                <w:sz w:val="20"/>
                <w:szCs w:val="20"/>
              </w:rPr>
            </w:pPr>
          </w:p>
        </w:tc>
        <w:tc>
          <w:tcPr>
            <w:tcW w:w="708" w:type="dxa"/>
          </w:tcPr>
          <w:p w14:paraId="09F15A55" w14:textId="77777777" w:rsidR="00CF35B8" w:rsidRPr="00986F59" w:rsidRDefault="00CF35B8" w:rsidP="00CF35B8">
            <w:pPr>
              <w:jc w:val="center"/>
              <w:rPr>
                <w:rFonts w:ascii="Times New Roman" w:hAnsi="Times New Roman" w:cs="Times New Roman"/>
                <w:color w:val="000000"/>
                <w:sz w:val="20"/>
                <w:szCs w:val="20"/>
              </w:rPr>
            </w:pPr>
          </w:p>
        </w:tc>
        <w:tc>
          <w:tcPr>
            <w:tcW w:w="851" w:type="dxa"/>
          </w:tcPr>
          <w:p w14:paraId="0B23213C" w14:textId="77777777" w:rsidR="00CF35B8" w:rsidRPr="00986F59" w:rsidRDefault="00CF35B8" w:rsidP="00CF35B8">
            <w:pPr>
              <w:jc w:val="center"/>
              <w:rPr>
                <w:rFonts w:ascii="Times New Roman" w:hAnsi="Times New Roman" w:cs="Times New Roman"/>
                <w:color w:val="000000"/>
                <w:sz w:val="20"/>
                <w:szCs w:val="20"/>
              </w:rPr>
            </w:pPr>
          </w:p>
        </w:tc>
        <w:tc>
          <w:tcPr>
            <w:tcW w:w="709" w:type="dxa"/>
          </w:tcPr>
          <w:p w14:paraId="5DBEB0AB" w14:textId="77777777" w:rsidR="00CF35B8" w:rsidRPr="00986F59" w:rsidRDefault="00CF35B8" w:rsidP="00CF35B8">
            <w:pPr>
              <w:jc w:val="center"/>
              <w:rPr>
                <w:rFonts w:ascii="Times New Roman" w:hAnsi="Times New Roman" w:cs="Times New Roman"/>
                <w:color w:val="000000"/>
                <w:sz w:val="20"/>
                <w:szCs w:val="20"/>
              </w:rPr>
            </w:pPr>
          </w:p>
        </w:tc>
        <w:tc>
          <w:tcPr>
            <w:tcW w:w="708" w:type="dxa"/>
          </w:tcPr>
          <w:p w14:paraId="778C80F6"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 xml:space="preserve">Хоз. ведение МУП </w:t>
            </w:r>
            <w:r w:rsidRPr="00986F59">
              <w:rPr>
                <w:rFonts w:ascii="Times New Roman" w:hAnsi="Times New Roman" w:cs="Times New Roman"/>
                <w:sz w:val="20"/>
                <w:szCs w:val="20"/>
              </w:rPr>
              <w:lastRenderedPageBreak/>
              <w:t>«</w:t>
            </w:r>
            <w:proofErr w:type="spellStart"/>
            <w:r w:rsidRPr="00986F59">
              <w:rPr>
                <w:rFonts w:ascii="Times New Roman" w:hAnsi="Times New Roman" w:cs="Times New Roman"/>
                <w:sz w:val="20"/>
                <w:szCs w:val="20"/>
              </w:rPr>
              <w:t>Коммунресурс</w:t>
            </w:r>
            <w:proofErr w:type="spellEnd"/>
            <w:r w:rsidRPr="00986F59">
              <w:rPr>
                <w:rFonts w:ascii="Times New Roman" w:hAnsi="Times New Roman" w:cs="Times New Roman"/>
                <w:sz w:val="20"/>
                <w:szCs w:val="20"/>
              </w:rPr>
              <w:t>»</w:t>
            </w:r>
          </w:p>
        </w:tc>
      </w:tr>
      <w:tr w:rsidR="00CF35B8" w14:paraId="7E506EFD" w14:textId="77777777" w:rsidTr="00D230AE">
        <w:trPr>
          <w:gridAfter w:val="1"/>
          <w:wAfter w:w="15" w:type="dxa"/>
          <w:trHeight w:val="909"/>
        </w:trPr>
        <w:tc>
          <w:tcPr>
            <w:tcW w:w="852" w:type="dxa"/>
          </w:tcPr>
          <w:p w14:paraId="78495987" w14:textId="7236D160" w:rsidR="00CF35B8" w:rsidRPr="00456872" w:rsidRDefault="00456872" w:rsidP="00456872">
            <w:pPr>
              <w:tabs>
                <w:tab w:val="left" w:pos="142"/>
                <w:tab w:val="left" w:pos="4485"/>
              </w:tabs>
              <w:ind w:left="284"/>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100</w:t>
            </w:r>
          </w:p>
        </w:tc>
        <w:tc>
          <w:tcPr>
            <w:tcW w:w="850" w:type="dxa"/>
          </w:tcPr>
          <w:p w14:paraId="30FC8B87"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color w:val="000000"/>
                <w:sz w:val="20"/>
                <w:szCs w:val="20"/>
              </w:rPr>
              <w:t>Тепловая сеть</w:t>
            </w:r>
          </w:p>
        </w:tc>
        <w:tc>
          <w:tcPr>
            <w:tcW w:w="992" w:type="dxa"/>
          </w:tcPr>
          <w:p w14:paraId="63817AB4"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Сооружение</w:t>
            </w:r>
          </w:p>
        </w:tc>
        <w:tc>
          <w:tcPr>
            <w:tcW w:w="992" w:type="dxa"/>
          </w:tcPr>
          <w:p w14:paraId="794D4239"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улица Советская, дом 46/5г. Велиж Смоленской области</w:t>
            </w:r>
          </w:p>
        </w:tc>
        <w:tc>
          <w:tcPr>
            <w:tcW w:w="1134" w:type="dxa"/>
          </w:tcPr>
          <w:p w14:paraId="23F2880F"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1052.2</w:t>
            </w:r>
          </w:p>
        </w:tc>
        <w:tc>
          <w:tcPr>
            <w:tcW w:w="1134" w:type="dxa"/>
          </w:tcPr>
          <w:p w14:paraId="2A5A6AF6"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67:01:0000000:186-</w:t>
            </w:r>
          </w:p>
        </w:tc>
        <w:tc>
          <w:tcPr>
            <w:tcW w:w="1276" w:type="dxa"/>
          </w:tcPr>
          <w:p w14:paraId="69C62C17" w14:textId="77777777" w:rsidR="00CF35B8" w:rsidRPr="00986F59" w:rsidRDefault="00CF35B8" w:rsidP="00CF35B8">
            <w:pPr>
              <w:jc w:val="center"/>
              <w:rPr>
                <w:rFonts w:ascii="Times New Roman" w:hAnsi="Times New Roman" w:cs="Times New Roman"/>
                <w:color w:val="000000"/>
                <w:sz w:val="20"/>
                <w:szCs w:val="20"/>
              </w:rPr>
            </w:pPr>
          </w:p>
        </w:tc>
        <w:tc>
          <w:tcPr>
            <w:tcW w:w="1134" w:type="dxa"/>
          </w:tcPr>
          <w:p w14:paraId="72966E8E" w14:textId="19FE6E8B" w:rsidR="00CF35B8" w:rsidRPr="00986F59" w:rsidRDefault="009E28A2" w:rsidP="00CF35B8">
            <w:pPr>
              <w:rPr>
                <w:rFonts w:ascii="Times New Roman" w:hAnsi="Times New Roman" w:cs="Times New Roman"/>
                <w:sz w:val="20"/>
                <w:szCs w:val="20"/>
              </w:rPr>
            </w:pPr>
            <w:r w:rsidRPr="009E28A2">
              <w:rPr>
                <w:rFonts w:ascii="Times New Roman" w:hAnsi="Times New Roman" w:cs="Times New Roman"/>
                <w:sz w:val="20"/>
                <w:szCs w:val="20"/>
              </w:rPr>
              <w:t>Муниципальное образование "</w:t>
            </w:r>
            <w:proofErr w:type="spellStart"/>
            <w:r w:rsidRPr="009E28A2">
              <w:rPr>
                <w:rFonts w:ascii="Times New Roman" w:hAnsi="Times New Roman" w:cs="Times New Roman"/>
                <w:sz w:val="20"/>
                <w:szCs w:val="20"/>
              </w:rPr>
              <w:t>Велижский</w:t>
            </w:r>
            <w:proofErr w:type="spellEnd"/>
            <w:r w:rsidRPr="009E28A2">
              <w:rPr>
                <w:rFonts w:ascii="Times New Roman" w:hAnsi="Times New Roman" w:cs="Times New Roman"/>
                <w:sz w:val="20"/>
                <w:szCs w:val="20"/>
              </w:rPr>
              <w:t xml:space="preserve"> муниципальный округ" Смоленской области</w:t>
            </w:r>
          </w:p>
        </w:tc>
        <w:tc>
          <w:tcPr>
            <w:tcW w:w="992" w:type="dxa"/>
          </w:tcPr>
          <w:p w14:paraId="339A4F6F" w14:textId="77777777" w:rsidR="009E28A2" w:rsidRPr="009E28A2" w:rsidRDefault="009E28A2" w:rsidP="009E28A2">
            <w:pPr>
              <w:jc w:val="center"/>
              <w:rPr>
                <w:rFonts w:ascii="Times New Roman" w:hAnsi="Times New Roman" w:cs="Times New Roman"/>
                <w:color w:val="000000"/>
                <w:sz w:val="20"/>
                <w:szCs w:val="20"/>
              </w:rPr>
            </w:pPr>
            <w:r w:rsidRPr="009E28A2">
              <w:rPr>
                <w:rFonts w:ascii="Times New Roman" w:hAnsi="Times New Roman" w:cs="Times New Roman"/>
                <w:color w:val="000000"/>
                <w:sz w:val="20"/>
                <w:szCs w:val="20"/>
              </w:rPr>
              <w:t>Собственность</w:t>
            </w:r>
          </w:p>
          <w:p w14:paraId="41E626FF" w14:textId="77777777" w:rsidR="009E28A2" w:rsidRPr="009E28A2" w:rsidRDefault="009E28A2" w:rsidP="009E28A2">
            <w:pPr>
              <w:jc w:val="center"/>
              <w:rPr>
                <w:rFonts w:ascii="Times New Roman" w:hAnsi="Times New Roman" w:cs="Times New Roman"/>
                <w:color w:val="000000"/>
                <w:sz w:val="20"/>
                <w:szCs w:val="20"/>
              </w:rPr>
            </w:pPr>
            <w:r w:rsidRPr="009E28A2">
              <w:rPr>
                <w:rFonts w:ascii="Times New Roman" w:hAnsi="Times New Roman" w:cs="Times New Roman"/>
                <w:color w:val="000000"/>
                <w:sz w:val="20"/>
                <w:szCs w:val="20"/>
              </w:rPr>
              <w:t>67:01:0000000:186-67/217/2025-7</w:t>
            </w:r>
          </w:p>
          <w:p w14:paraId="101C35A0" w14:textId="3572DE07" w:rsidR="00CF35B8" w:rsidRPr="00986F59" w:rsidRDefault="009E28A2" w:rsidP="009E28A2">
            <w:pPr>
              <w:jc w:val="center"/>
              <w:rPr>
                <w:rFonts w:ascii="Times New Roman" w:hAnsi="Times New Roman" w:cs="Times New Roman"/>
                <w:color w:val="000000"/>
                <w:sz w:val="20"/>
                <w:szCs w:val="20"/>
              </w:rPr>
            </w:pPr>
            <w:r w:rsidRPr="009E28A2">
              <w:rPr>
                <w:rFonts w:ascii="Times New Roman" w:hAnsi="Times New Roman" w:cs="Times New Roman"/>
                <w:color w:val="000000"/>
                <w:sz w:val="20"/>
                <w:szCs w:val="20"/>
              </w:rPr>
              <w:t>25.06.2025</w:t>
            </w:r>
          </w:p>
        </w:tc>
        <w:tc>
          <w:tcPr>
            <w:tcW w:w="1276" w:type="dxa"/>
          </w:tcPr>
          <w:p w14:paraId="2541EE4E"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Год ввода в эксплуатацию 2016, протяженность 292м</w:t>
            </w:r>
          </w:p>
          <w:p w14:paraId="6D5FDC22" w14:textId="77777777" w:rsidR="00CF35B8" w:rsidRPr="00986F59" w:rsidRDefault="00CF35B8" w:rsidP="00CF35B8">
            <w:pPr>
              <w:jc w:val="center"/>
              <w:rPr>
                <w:rFonts w:ascii="Times New Roman" w:hAnsi="Times New Roman" w:cs="Times New Roman"/>
                <w:color w:val="000000"/>
                <w:sz w:val="20"/>
                <w:szCs w:val="20"/>
              </w:rPr>
            </w:pPr>
          </w:p>
        </w:tc>
        <w:tc>
          <w:tcPr>
            <w:tcW w:w="709" w:type="dxa"/>
          </w:tcPr>
          <w:p w14:paraId="118CEE3A"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color w:val="000000"/>
                <w:sz w:val="20"/>
                <w:szCs w:val="20"/>
              </w:rPr>
              <w:t>9354828.78</w:t>
            </w:r>
          </w:p>
        </w:tc>
        <w:tc>
          <w:tcPr>
            <w:tcW w:w="993" w:type="dxa"/>
          </w:tcPr>
          <w:p w14:paraId="669BF3DF" w14:textId="77777777" w:rsidR="00CF35B8" w:rsidRPr="00986F59" w:rsidRDefault="00CF35B8" w:rsidP="00CF35B8">
            <w:pPr>
              <w:jc w:val="center"/>
              <w:rPr>
                <w:rFonts w:ascii="Times New Roman" w:hAnsi="Times New Roman" w:cs="Times New Roman"/>
                <w:color w:val="000000"/>
                <w:sz w:val="20"/>
                <w:szCs w:val="20"/>
              </w:rPr>
            </w:pPr>
          </w:p>
        </w:tc>
        <w:tc>
          <w:tcPr>
            <w:tcW w:w="708" w:type="dxa"/>
          </w:tcPr>
          <w:p w14:paraId="07E792D3" w14:textId="77777777" w:rsidR="00CF35B8" w:rsidRPr="00986F59" w:rsidRDefault="00CF35B8" w:rsidP="00CF35B8">
            <w:pPr>
              <w:jc w:val="center"/>
              <w:rPr>
                <w:rFonts w:ascii="Times New Roman" w:hAnsi="Times New Roman" w:cs="Times New Roman"/>
                <w:color w:val="000000"/>
                <w:sz w:val="20"/>
                <w:szCs w:val="20"/>
              </w:rPr>
            </w:pPr>
          </w:p>
        </w:tc>
        <w:tc>
          <w:tcPr>
            <w:tcW w:w="851" w:type="dxa"/>
          </w:tcPr>
          <w:p w14:paraId="59F84FD7" w14:textId="77777777" w:rsidR="00CF35B8" w:rsidRPr="00986F59" w:rsidRDefault="00CF35B8" w:rsidP="00CF35B8">
            <w:pPr>
              <w:jc w:val="center"/>
              <w:rPr>
                <w:rFonts w:ascii="Times New Roman" w:hAnsi="Times New Roman" w:cs="Times New Roman"/>
                <w:color w:val="000000"/>
                <w:sz w:val="20"/>
                <w:szCs w:val="20"/>
              </w:rPr>
            </w:pPr>
          </w:p>
        </w:tc>
        <w:tc>
          <w:tcPr>
            <w:tcW w:w="709" w:type="dxa"/>
          </w:tcPr>
          <w:p w14:paraId="261BC4DF" w14:textId="77777777" w:rsidR="00CF35B8" w:rsidRPr="00986F59" w:rsidRDefault="00CF35B8" w:rsidP="00CF35B8">
            <w:pPr>
              <w:jc w:val="center"/>
              <w:rPr>
                <w:rFonts w:ascii="Times New Roman" w:hAnsi="Times New Roman" w:cs="Times New Roman"/>
                <w:color w:val="000000"/>
                <w:sz w:val="20"/>
                <w:szCs w:val="20"/>
              </w:rPr>
            </w:pPr>
          </w:p>
        </w:tc>
        <w:tc>
          <w:tcPr>
            <w:tcW w:w="708" w:type="dxa"/>
          </w:tcPr>
          <w:p w14:paraId="125C69B8"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Хоз. ведение МУП «</w:t>
            </w:r>
            <w:proofErr w:type="spellStart"/>
            <w:r w:rsidRPr="00986F59">
              <w:rPr>
                <w:rFonts w:ascii="Times New Roman" w:hAnsi="Times New Roman" w:cs="Times New Roman"/>
                <w:sz w:val="20"/>
                <w:szCs w:val="20"/>
              </w:rPr>
              <w:t>Коммунресурс</w:t>
            </w:r>
            <w:proofErr w:type="spellEnd"/>
            <w:r w:rsidRPr="00986F59">
              <w:rPr>
                <w:rFonts w:ascii="Times New Roman" w:hAnsi="Times New Roman" w:cs="Times New Roman"/>
                <w:sz w:val="20"/>
                <w:szCs w:val="20"/>
              </w:rPr>
              <w:t>»</w:t>
            </w:r>
          </w:p>
        </w:tc>
      </w:tr>
      <w:tr w:rsidR="00CF35B8" w14:paraId="77EB7766" w14:textId="77777777" w:rsidTr="00D230AE">
        <w:trPr>
          <w:gridAfter w:val="1"/>
          <w:wAfter w:w="15" w:type="dxa"/>
          <w:trHeight w:val="909"/>
        </w:trPr>
        <w:tc>
          <w:tcPr>
            <w:tcW w:w="852" w:type="dxa"/>
          </w:tcPr>
          <w:p w14:paraId="6EBED41F" w14:textId="25D37C68" w:rsidR="00CF35B8" w:rsidRPr="00456872" w:rsidRDefault="00456872" w:rsidP="00456872">
            <w:pPr>
              <w:tabs>
                <w:tab w:val="left" w:pos="142"/>
                <w:tab w:val="left" w:pos="4485"/>
              </w:tabs>
              <w:ind w:left="284"/>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101</w:t>
            </w:r>
          </w:p>
        </w:tc>
        <w:tc>
          <w:tcPr>
            <w:tcW w:w="850" w:type="dxa"/>
          </w:tcPr>
          <w:p w14:paraId="29DC9EFA" w14:textId="77777777" w:rsidR="00CF35B8" w:rsidRPr="00986F59" w:rsidRDefault="00CF35B8" w:rsidP="00CF35B8">
            <w:pPr>
              <w:jc w:val="center"/>
              <w:rPr>
                <w:rFonts w:ascii="Times New Roman" w:hAnsi="Times New Roman" w:cs="Times New Roman"/>
                <w:sz w:val="20"/>
                <w:szCs w:val="20"/>
              </w:rPr>
            </w:pPr>
            <w:proofErr w:type="gramStart"/>
            <w:r w:rsidRPr="00986F59">
              <w:rPr>
                <w:rFonts w:ascii="Times New Roman" w:hAnsi="Times New Roman" w:cs="Times New Roman"/>
                <w:color w:val="000000"/>
                <w:sz w:val="20"/>
                <w:szCs w:val="20"/>
              </w:rPr>
              <w:t>Подстанция  №</w:t>
            </w:r>
            <w:proofErr w:type="gramEnd"/>
            <w:r w:rsidRPr="00986F59">
              <w:rPr>
                <w:rFonts w:ascii="Times New Roman" w:hAnsi="Times New Roman" w:cs="Times New Roman"/>
                <w:color w:val="000000"/>
                <w:sz w:val="20"/>
                <w:szCs w:val="20"/>
              </w:rPr>
              <w:t xml:space="preserve"> 56</w:t>
            </w:r>
          </w:p>
        </w:tc>
        <w:tc>
          <w:tcPr>
            <w:tcW w:w="992" w:type="dxa"/>
          </w:tcPr>
          <w:p w14:paraId="0FCB9E16"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Нежилое здание</w:t>
            </w:r>
          </w:p>
        </w:tc>
        <w:tc>
          <w:tcPr>
            <w:tcW w:w="992" w:type="dxa"/>
          </w:tcPr>
          <w:p w14:paraId="117C6D7D"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sz w:val="20"/>
                <w:szCs w:val="20"/>
              </w:rPr>
              <w:t xml:space="preserve">Ул. Яна </w:t>
            </w:r>
            <w:proofErr w:type="spellStart"/>
            <w:r w:rsidRPr="00986F59">
              <w:rPr>
                <w:rFonts w:ascii="Times New Roman" w:hAnsi="Times New Roman" w:cs="Times New Roman"/>
                <w:sz w:val="20"/>
                <w:szCs w:val="20"/>
              </w:rPr>
              <w:t>Томпа</w:t>
            </w:r>
            <w:proofErr w:type="spellEnd"/>
            <w:r w:rsidRPr="00986F59">
              <w:rPr>
                <w:rFonts w:ascii="Times New Roman" w:hAnsi="Times New Roman" w:cs="Times New Roman"/>
                <w:sz w:val="20"/>
                <w:szCs w:val="20"/>
              </w:rPr>
              <w:t>, д. 21 г. Велиж Смоленской области</w:t>
            </w:r>
          </w:p>
        </w:tc>
        <w:tc>
          <w:tcPr>
            <w:tcW w:w="1134" w:type="dxa"/>
          </w:tcPr>
          <w:p w14:paraId="6D81106D"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19.1</w:t>
            </w:r>
          </w:p>
        </w:tc>
        <w:tc>
          <w:tcPr>
            <w:tcW w:w="1134" w:type="dxa"/>
          </w:tcPr>
          <w:p w14:paraId="0B601266" w14:textId="77777777" w:rsidR="00CF35B8" w:rsidRPr="00986F59" w:rsidRDefault="00CF35B8" w:rsidP="00CF35B8">
            <w:pPr>
              <w:jc w:val="center"/>
              <w:rPr>
                <w:rFonts w:ascii="Times New Roman" w:hAnsi="Times New Roman" w:cs="Times New Roman"/>
                <w:color w:val="000000"/>
                <w:sz w:val="20"/>
                <w:szCs w:val="20"/>
              </w:rPr>
            </w:pPr>
          </w:p>
        </w:tc>
        <w:tc>
          <w:tcPr>
            <w:tcW w:w="1276" w:type="dxa"/>
          </w:tcPr>
          <w:p w14:paraId="7FAE7CA3" w14:textId="77777777" w:rsidR="00CF35B8" w:rsidRPr="00986F59" w:rsidRDefault="00CF35B8" w:rsidP="00CF35B8">
            <w:pPr>
              <w:jc w:val="center"/>
              <w:rPr>
                <w:rFonts w:ascii="Times New Roman" w:hAnsi="Times New Roman" w:cs="Times New Roman"/>
                <w:color w:val="000000"/>
                <w:sz w:val="20"/>
                <w:szCs w:val="20"/>
              </w:rPr>
            </w:pPr>
          </w:p>
        </w:tc>
        <w:tc>
          <w:tcPr>
            <w:tcW w:w="1134" w:type="dxa"/>
          </w:tcPr>
          <w:p w14:paraId="63F07226"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 xml:space="preserve">Муниципальное образование </w:t>
            </w:r>
            <w:proofErr w:type="spellStart"/>
            <w:r w:rsidRPr="00986F59">
              <w:rPr>
                <w:rFonts w:ascii="Times New Roman" w:hAnsi="Times New Roman" w:cs="Times New Roman"/>
                <w:sz w:val="20"/>
                <w:szCs w:val="20"/>
              </w:rPr>
              <w:t>Велижское</w:t>
            </w:r>
            <w:proofErr w:type="spellEnd"/>
            <w:r w:rsidRPr="00986F59">
              <w:rPr>
                <w:rFonts w:ascii="Times New Roman" w:hAnsi="Times New Roman" w:cs="Times New Roman"/>
                <w:sz w:val="20"/>
                <w:szCs w:val="20"/>
              </w:rPr>
              <w:t xml:space="preserve"> городское поселение</w:t>
            </w:r>
          </w:p>
        </w:tc>
        <w:tc>
          <w:tcPr>
            <w:tcW w:w="992" w:type="dxa"/>
          </w:tcPr>
          <w:p w14:paraId="1A57FC3D" w14:textId="77777777" w:rsidR="00CF35B8" w:rsidRPr="00986F59" w:rsidRDefault="00CF35B8" w:rsidP="00CF35B8">
            <w:pPr>
              <w:jc w:val="center"/>
              <w:rPr>
                <w:rFonts w:ascii="Times New Roman" w:hAnsi="Times New Roman" w:cs="Times New Roman"/>
                <w:color w:val="000000"/>
                <w:sz w:val="20"/>
                <w:szCs w:val="20"/>
              </w:rPr>
            </w:pPr>
            <w:r w:rsidRPr="00986F59">
              <w:rPr>
                <w:rFonts w:ascii="Times New Roman" w:hAnsi="Times New Roman" w:cs="Times New Roman"/>
                <w:color w:val="000000"/>
                <w:sz w:val="20"/>
                <w:szCs w:val="20"/>
              </w:rPr>
              <w:t>Собственность</w:t>
            </w:r>
          </w:p>
        </w:tc>
        <w:tc>
          <w:tcPr>
            <w:tcW w:w="1276" w:type="dxa"/>
          </w:tcPr>
          <w:p w14:paraId="3C74813C" w14:textId="77777777" w:rsidR="00CF35B8" w:rsidRPr="00986F59" w:rsidRDefault="00CF35B8" w:rsidP="00CF35B8">
            <w:pPr>
              <w:jc w:val="center"/>
              <w:rPr>
                <w:rFonts w:ascii="Times New Roman" w:hAnsi="Times New Roman" w:cs="Times New Roman"/>
                <w:color w:val="000000"/>
                <w:sz w:val="20"/>
                <w:szCs w:val="20"/>
              </w:rPr>
            </w:pPr>
          </w:p>
        </w:tc>
        <w:tc>
          <w:tcPr>
            <w:tcW w:w="709" w:type="dxa"/>
          </w:tcPr>
          <w:p w14:paraId="5C8EA2CD" w14:textId="77777777" w:rsidR="00CF35B8" w:rsidRPr="00986F59" w:rsidRDefault="00CF35B8" w:rsidP="00CF35B8">
            <w:pPr>
              <w:jc w:val="center"/>
              <w:rPr>
                <w:rFonts w:ascii="Times New Roman" w:hAnsi="Times New Roman" w:cs="Times New Roman"/>
                <w:sz w:val="20"/>
                <w:szCs w:val="20"/>
              </w:rPr>
            </w:pPr>
            <w:r w:rsidRPr="00986F59">
              <w:rPr>
                <w:rFonts w:ascii="Times New Roman" w:hAnsi="Times New Roman" w:cs="Times New Roman"/>
                <w:color w:val="000000"/>
                <w:sz w:val="20"/>
                <w:szCs w:val="20"/>
              </w:rPr>
              <w:t>32153</w:t>
            </w:r>
          </w:p>
        </w:tc>
        <w:tc>
          <w:tcPr>
            <w:tcW w:w="993" w:type="dxa"/>
          </w:tcPr>
          <w:p w14:paraId="670881AA" w14:textId="77777777" w:rsidR="00CF35B8" w:rsidRPr="00986F59" w:rsidRDefault="00CF35B8" w:rsidP="00CF35B8">
            <w:pPr>
              <w:jc w:val="center"/>
              <w:rPr>
                <w:rFonts w:ascii="Times New Roman" w:hAnsi="Times New Roman" w:cs="Times New Roman"/>
                <w:color w:val="000000"/>
                <w:sz w:val="20"/>
                <w:szCs w:val="20"/>
              </w:rPr>
            </w:pPr>
          </w:p>
        </w:tc>
        <w:tc>
          <w:tcPr>
            <w:tcW w:w="708" w:type="dxa"/>
          </w:tcPr>
          <w:p w14:paraId="4C6345E0" w14:textId="77777777" w:rsidR="00CF35B8" w:rsidRPr="00986F59" w:rsidRDefault="00CF35B8" w:rsidP="00CF35B8">
            <w:pPr>
              <w:jc w:val="center"/>
              <w:rPr>
                <w:rFonts w:ascii="Times New Roman" w:hAnsi="Times New Roman" w:cs="Times New Roman"/>
                <w:color w:val="000000"/>
                <w:sz w:val="20"/>
                <w:szCs w:val="20"/>
              </w:rPr>
            </w:pPr>
          </w:p>
        </w:tc>
        <w:tc>
          <w:tcPr>
            <w:tcW w:w="851" w:type="dxa"/>
          </w:tcPr>
          <w:p w14:paraId="177C8A87" w14:textId="77777777" w:rsidR="00CF35B8" w:rsidRPr="00986F59" w:rsidRDefault="00CF35B8" w:rsidP="00CF35B8">
            <w:pPr>
              <w:jc w:val="center"/>
              <w:rPr>
                <w:rFonts w:ascii="Times New Roman" w:hAnsi="Times New Roman" w:cs="Times New Roman"/>
                <w:color w:val="000000"/>
                <w:sz w:val="20"/>
                <w:szCs w:val="20"/>
              </w:rPr>
            </w:pPr>
          </w:p>
        </w:tc>
        <w:tc>
          <w:tcPr>
            <w:tcW w:w="709" w:type="dxa"/>
          </w:tcPr>
          <w:p w14:paraId="1FDB22F4" w14:textId="77777777" w:rsidR="00CF35B8" w:rsidRPr="00986F59" w:rsidRDefault="00CF35B8" w:rsidP="00CF35B8">
            <w:pPr>
              <w:jc w:val="center"/>
              <w:rPr>
                <w:rFonts w:ascii="Times New Roman" w:hAnsi="Times New Roman" w:cs="Times New Roman"/>
                <w:color w:val="000000"/>
                <w:sz w:val="20"/>
                <w:szCs w:val="20"/>
              </w:rPr>
            </w:pPr>
          </w:p>
        </w:tc>
        <w:tc>
          <w:tcPr>
            <w:tcW w:w="708" w:type="dxa"/>
          </w:tcPr>
          <w:p w14:paraId="34D8B02D" w14:textId="77777777" w:rsidR="00CF35B8" w:rsidRPr="00986F59" w:rsidRDefault="00CF35B8" w:rsidP="00CF35B8">
            <w:pPr>
              <w:rPr>
                <w:rFonts w:ascii="Times New Roman" w:hAnsi="Times New Roman" w:cs="Times New Roman"/>
                <w:sz w:val="20"/>
                <w:szCs w:val="20"/>
              </w:rPr>
            </w:pPr>
            <w:r w:rsidRPr="00986F59">
              <w:rPr>
                <w:rFonts w:ascii="Times New Roman" w:hAnsi="Times New Roman" w:cs="Times New Roman"/>
                <w:sz w:val="20"/>
                <w:szCs w:val="20"/>
              </w:rPr>
              <w:t>Хоз. ведение МУП «</w:t>
            </w:r>
            <w:proofErr w:type="spellStart"/>
            <w:r w:rsidRPr="00986F59">
              <w:rPr>
                <w:rFonts w:ascii="Times New Roman" w:hAnsi="Times New Roman" w:cs="Times New Roman"/>
                <w:sz w:val="20"/>
                <w:szCs w:val="20"/>
              </w:rPr>
              <w:t>Коммунресурс</w:t>
            </w:r>
            <w:proofErr w:type="spellEnd"/>
            <w:r w:rsidRPr="00986F59">
              <w:rPr>
                <w:rFonts w:ascii="Times New Roman" w:hAnsi="Times New Roman" w:cs="Times New Roman"/>
                <w:sz w:val="20"/>
                <w:szCs w:val="20"/>
              </w:rPr>
              <w:t>»</w:t>
            </w:r>
          </w:p>
        </w:tc>
      </w:tr>
      <w:tr w:rsidR="00CF35B8" w14:paraId="097C5D10" w14:textId="77777777" w:rsidTr="00D230AE">
        <w:trPr>
          <w:gridAfter w:val="1"/>
          <w:wAfter w:w="15" w:type="dxa"/>
          <w:trHeight w:val="909"/>
        </w:trPr>
        <w:tc>
          <w:tcPr>
            <w:tcW w:w="852" w:type="dxa"/>
          </w:tcPr>
          <w:p w14:paraId="1F508815" w14:textId="31304A08"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102</w:t>
            </w:r>
          </w:p>
        </w:tc>
        <w:tc>
          <w:tcPr>
            <w:tcW w:w="850" w:type="dxa"/>
          </w:tcPr>
          <w:p w14:paraId="6F814333"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Гаражи коммунального хозяйства</w:t>
            </w:r>
          </w:p>
        </w:tc>
        <w:tc>
          <w:tcPr>
            <w:tcW w:w="992" w:type="dxa"/>
          </w:tcPr>
          <w:p w14:paraId="4CFBF6D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Нежилое здание</w:t>
            </w:r>
          </w:p>
        </w:tc>
        <w:tc>
          <w:tcPr>
            <w:tcW w:w="992" w:type="dxa"/>
          </w:tcPr>
          <w:p w14:paraId="793A2F29"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 xml:space="preserve">Ул. Яна </w:t>
            </w:r>
            <w:proofErr w:type="spellStart"/>
            <w:r w:rsidRPr="00986F59">
              <w:rPr>
                <w:rFonts w:ascii="Times New Roman" w:hAnsi="Times New Roman" w:cs="Times New Roman"/>
              </w:rPr>
              <w:t>Томпа</w:t>
            </w:r>
            <w:proofErr w:type="spellEnd"/>
            <w:r w:rsidRPr="00986F59">
              <w:rPr>
                <w:rFonts w:ascii="Times New Roman" w:hAnsi="Times New Roman" w:cs="Times New Roman"/>
              </w:rPr>
              <w:t>, д. 21 г. Велиж Смоленской области</w:t>
            </w:r>
          </w:p>
        </w:tc>
        <w:tc>
          <w:tcPr>
            <w:tcW w:w="1134" w:type="dxa"/>
          </w:tcPr>
          <w:p w14:paraId="48301E8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20.1</w:t>
            </w:r>
          </w:p>
        </w:tc>
        <w:tc>
          <w:tcPr>
            <w:tcW w:w="1134" w:type="dxa"/>
          </w:tcPr>
          <w:p w14:paraId="7910B500" w14:textId="77777777" w:rsidR="00CF35B8" w:rsidRPr="00986F59" w:rsidRDefault="00CF35B8" w:rsidP="00CF35B8">
            <w:pPr>
              <w:jc w:val="center"/>
              <w:rPr>
                <w:rFonts w:ascii="Times New Roman" w:hAnsi="Times New Roman" w:cs="Times New Roman"/>
                <w:color w:val="000000"/>
              </w:rPr>
            </w:pPr>
          </w:p>
        </w:tc>
        <w:tc>
          <w:tcPr>
            <w:tcW w:w="1276" w:type="dxa"/>
          </w:tcPr>
          <w:p w14:paraId="10FCC088" w14:textId="77777777" w:rsidR="00CF35B8" w:rsidRPr="00986F59" w:rsidRDefault="00CF35B8" w:rsidP="00CF35B8">
            <w:pPr>
              <w:jc w:val="center"/>
              <w:rPr>
                <w:rFonts w:ascii="Times New Roman" w:hAnsi="Times New Roman" w:cs="Times New Roman"/>
                <w:color w:val="000000"/>
              </w:rPr>
            </w:pPr>
          </w:p>
        </w:tc>
        <w:tc>
          <w:tcPr>
            <w:tcW w:w="1134" w:type="dxa"/>
          </w:tcPr>
          <w:p w14:paraId="4B72DAE0"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w:t>
            </w:r>
            <w:r w:rsidRPr="00986F59">
              <w:rPr>
                <w:rFonts w:ascii="Times New Roman" w:hAnsi="Times New Roman" w:cs="Times New Roman"/>
              </w:rPr>
              <w:lastRenderedPageBreak/>
              <w:t>е поселение</w:t>
            </w:r>
          </w:p>
        </w:tc>
        <w:tc>
          <w:tcPr>
            <w:tcW w:w="992" w:type="dxa"/>
          </w:tcPr>
          <w:p w14:paraId="1043A96E"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lastRenderedPageBreak/>
              <w:t>Собственность</w:t>
            </w:r>
          </w:p>
        </w:tc>
        <w:tc>
          <w:tcPr>
            <w:tcW w:w="1276" w:type="dxa"/>
          </w:tcPr>
          <w:p w14:paraId="0EC7A393" w14:textId="77777777" w:rsidR="00CF35B8" w:rsidRPr="00986F59" w:rsidRDefault="00CF35B8" w:rsidP="00CF35B8">
            <w:pPr>
              <w:jc w:val="center"/>
              <w:rPr>
                <w:rFonts w:ascii="Times New Roman" w:hAnsi="Times New Roman" w:cs="Times New Roman"/>
                <w:color w:val="000000"/>
              </w:rPr>
            </w:pPr>
          </w:p>
        </w:tc>
        <w:tc>
          <w:tcPr>
            <w:tcW w:w="709" w:type="dxa"/>
          </w:tcPr>
          <w:p w14:paraId="1BDB043D"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283347</w:t>
            </w:r>
          </w:p>
        </w:tc>
        <w:tc>
          <w:tcPr>
            <w:tcW w:w="993" w:type="dxa"/>
          </w:tcPr>
          <w:p w14:paraId="3C3E56BA" w14:textId="77777777" w:rsidR="00CF35B8" w:rsidRPr="00986F59" w:rsidRDefault="00CF35B8" w:rsidP="00CF35B8">
            <w:pPr>
              <w:jc w:val="center"/>
              <w:rPr>
                <w:rFonts w:ascii="Times New Roman" w:hAnsi="Times New Roman" w:cs="Times New Roman"/>
                <w:color w:val="000000"/>
              </w:rPr>
            </w:pPr>
          </w:p>
        </w:tc>
        <w:tc>
          <w:tcPr>
            <w:tcW w:w="708" w:type="dxa"/>
          </w:tcPr>
          <w:p w14:paraId="3E91EABF" w14:textId="77777777" w:rsidR="00CF35B8" w:rsidRPr="00986F59" w:rsidRDefault="00CF35B8" w:rsidP="00CF35B8">
            <w:pPr>
              <w:jc w:val="center"/>
              <w:rPr>
                <w:rFonts w:ascii="Times New Roman" w:hAnsi="Times New Roman" w:cs="Times New Roman"/>
                <w:color w:val="000000"/>
              </w:rPr>
            </w:pPr>
          </w:p>
        </w:tc>
        <w:tc>
          <w:tcPr>
            <w:tcW w:w="851" w:type="dxa"/>
          </w:tcPr>
          <w:p w14:paraId="7EE77EAB" w14:textId="77777777" w:rsidR="00CF35B8" w:rsidRPr="00986F59" w:rsidRDefault="00CF35B8" w:rsidP="00CF35B8">
            <w:pPr>
              <w:jc w:val="center"/>
              <w:rPr>
                <w:rFonts w:ascii="Times New Roman" w:hAnsi="Times New Roman" w:cs="Times New Roman"/>
                <w:color w:val="000000"/>
              </w:rPr>
            </w:pPr>
          </w:p>
        </w:tc>
        <w:tc>
          <w:tcPr>
            <w:tcW w:w="709" w:type="dxa"/>
          </w:tcPr>
          <w:p w14:paraId="11F36BCC" w14:textId="77777777" w:rsidR="00CF35B8" w:rsidRPr="00986F59" w:rsidRDefault="00CF35B8" w:rsidP="00CF35B8">
            <w:pPr>
              <w:jc w:val="center"/>
              <w:rPr>
                <w:rFonts w:ascii="Times New Roman" w:hAnsi="Times New Roman" w:cs="Times New Roman"/>
                <w:color w:val="000000"/>
              </w:rPr>
            </w:pPr>
          </w:p>
        </w:tc>
        <w:tc>
          <w:tcPr>
            <w:tcW w:w="708" w:type="dxa"/>
          </w:tcPr>
          <w:p w14:paraId="427B2662" w14:textId="6DA9DE31" w:rsidR="00CF35B8" w:rsidRPr="00986F59" w:rsidRDefault="001E68FE" w:rsidP="00CF35B8">
            <w:pPr>
              <w:rPr>
                <w:rFonts w:ascii="Times New Roman" w:hAnsi="Times New Roman" w:cs="Times New Roman"/>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sidRPr="00986F59">
              <w:rPr>
                <w:rFonts w:ascii="Times New Roman" w:hAnsi="Times New Roman" w:cs="Times New Roman"/>
              </w:rPr>
              <w:lastRenderedPageBreak/>
              <w:t>«</w:t>
            </w:r>
            <w:r>
              <w:rPr>
                <w:rFonts w:ascii="Times New Roman" w:hAnsi="Times New Roman" w:cs="Times New Roman"/>
              </w:rPr>
              <w:t>Благоустройство Велиж</w:t>
            </w:r>
            <w:r w:rsidRPr="00986F59">
              <w:rPr>
                <w:rFonts w:ascii="Times New Roman" w:hAnsi="Times New Roman" w:cs="Times New Roman"/>
              </w:rPr>
              <w:t>»</w:t>
            </w:r>
          </w:p>
        </w:tc>
      </w:tr>
      <w:tr w:rsidR="00CF35B8" w14:paraId="507804C7" w14:textId="77777777" w:rsidTr="00D230AE">
        <w:trPr>
          <w:gridAfter w:val="1"/>
          <w:wAfter w:w="15" w:type="dxa"/>
          <w:trHeight w:val="909"/>
        </w:trPr>
        <w:tc>
          <w:tcPr>
            <w:tcW w:w="852" w:type="dxa"/>
          </w:tcPr>
          <w:p w14:paraId="030AF207" w14:textId="16373BC5"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lastRenderedPageBreak/>
              <w:t>103</w:t>
            </w:r>
          </w:p>
        </w:tc>
        <w:tc>
          <w:tcPr>
            <w:tcW w:w="850" w:type="dxa"/>
          </w:tcPr>
          <w:p w14:paraId="55F3A765"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Проходная коммунального хозяйства</w:t>
            </w:r>
          </w:p>
        </w:tc>
        <w:tc>
          <w:tcPr>
            <w:tcW w:w="992" w:type="dxa"/>
          </w:tcPr>
          <w:p w14:paraId="7F69B80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Нежилое здание</w:t>
            </w:r>
          </w:p>
        </w:tc>
        <w:tc>
          <w:tcPr>
            <w:tcW w:w="992" w:type="dxa"/>
          </w:tcPr>
          <w:p w14:paraId="15C558A2"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 xml:space="preserve">Ул. Яна </w:t>
            </w:r>
            <w:proofErr w:type="spellStart"/>
            <w:r w:rsidRPr="00986F59">
              <w:rPr>
                <w:rFonts w:ascii="Times New Roman" w:hAnsi="Times New Roman" w:cs="Times New Roman"/>
              </w:rPr>
              <w:t>Томпа</w:t>
            </w:r>
            <w:proofErr w:type="spellEnd"/>
            <w:r w:rsidRPr="00986F59">
              <w:rPr>
                <w:rFonts w:ascii="Times New Roman" w:hAnsi="Times New Roman" w:cs="Times New Roman"/>
              </w:rPr>
              <w:t>, д. 21 г. Велиж Смоленской области</w:t>
            </w:r>
          </w:p>
        </w:tc>
        <w:tc>
          <w:tcPr>
            <w:tcW w:w="1134" w:type="dxa"/>
          </w:tcPr>
          <w:p w14:paraId="4EE5F6F9"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21.3</w:t>
            </w:r>
          </w:p>
        </w:tc>
        <w:tc>
          <w:tcPr>
            <w:tcW w:w="1134" w:type="dxa"/>
          </w:tcPr>
          <w:p w14:paraId="67408A2B" w14:textId="77777777" w:rsidR="00CF35B8" w:rsidRPr="00986F59" w:rsidRDefault="00CF35B8" w:rsidP="00CF35B8">
            <w:pPr>
              <w:jc w:val="center"/>
              <w:rPr>
                <w:rFonts w:ascii="Times New Roman" w:hAnsi="Times New Roman" w:cs="Times New Roman"/>
                <w:color w:val="000000"/>
              </w:rPr>
            </w:pPr>
          </w:p>
        </w:tc>
        <w:tc>
          <w:tcPr>
            <w:tcW w:w="1276" w:type="dxa"/>
          </w:tcPr>
          <w:p w14:paraId="32017A0D" w14:textId="77777777" w:rsidR="00CF35B8" w:rsidRPr="00986F59" w:rsidRDefault="00CF35B8" w:rsidP="00CF35B8">
            <w:pPr>
              <w:jc w:val="center"/>
              <w:rPr>
                <w:rFonts w:ascii="Times New Roman" w:hAnsi="Times New Roman" w:cs="Times New Roman"/>
                <w:color w:val="000000"/>
              </w:rPr>
            </w:pPr>
          </w:p>
        </w:tc>
        <w:tc>
          <w:tcPr>
            <w:tcW w:w="1134" w:type="dxa"/>
          </w:tcPr>
          <w:p w14:paraId="7DB403CF"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7E031A26"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w:t>
            </w:r>
          </w:p>
        </w:tc>
        <w:tc>
          <w:tcPr>
            <w:tcW w:w="1276" w:type="dxa"/>
          </w:tcPr>
          <w:p w14:paraId="580F310B" w14:textId="77777777" w:rsidR="00CF35B8" w:rsidRPr="00986F59" w:rsidRDefault="00CF35B8" w:rsidP="00CF35B8">
            <w:pPr>
              <w:jc w:val="center"/>
              <w:rPr>
                <w:rFonts w:ascii="Times New Roman" w:hAnsi="Times New Roman" w:cs="Times New Roman"/>
                <w:color w:val="000000"/>
              </w:rPr>
            </w:pPr>
          </w:p>
        </w:tc>
        <w:tc>
          <w:tcPr>
            <w:tcW w:w="709" w:type="dxa"/>
          </w:tcPr>
          <w:p w14:paraId="59D95BF8"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27360</w:t>
            </w:r>
          </w:p>
        </w:tc>
        <w:tc>
          <w:tcPr>
            <w:tcW w:w="993" w:type="dxa"/>
          </w:tcPr>
          <w:p w14:paraId="02AA254B" w14:textId="77777777" w:rsidR="00CF35B8" w:rsidRPr="00986F59" w:rsidRDefault="00CF35B8" w:rsidP="00CF35B8">
            <w:pPr>
              <w:jc w:val="center"/>
              <w:rPr>
                <w:rFonts w:ascii="Times New Roman" w:hAnsi="Times New Roman" w:cs="Times New Roman"/>
                <w:color w:val="000000"/>
              </w:rPr>
            </w:pPr>
          </w:p>
        </w:tc>
        <w:tc>
          <w:tcPr>
            <w:tcW w:w="708" w:type="dxa"/>
          </w:tcPr>
          <w:p w14:paraId="54656CCF" w14:textId="77777777" w:rsidR="00CF35B8" w:rsidRPr="00986F59" w:rsidRDefault="00CF35B8" w:rsidP="00CF35B8">
            <w:pPr>
              <w:jc w:val="center"/>
              <w:rPr>
                <w:rFonts w:ascii="Times New Roman" w:hAnsi="Times New Roman" w:cs="Times New Roman"/>
                <w:color w:val="000000"/>
              </w:rPr>
            </w:pPr>
          </w:p>
        </w:tc>
        <w:tc>
          <w:tcPr>
            <w:tcW w:w="851" w:type="dxa"/>
          </w:tcPr>
          <w:p w14:paraId="520C34BD" w14:textId="77777777" w:rsidR="00CF35B8" w:rsidRPr="00986F59" w:rsidRDefault="00CF35B8" w:rsidP="00CF35B8">
            <w:pPr>
              <w:jc w:val="center"/>
              <w:rPr>
                <w:rFonts w:ascii="Times New Roman" w:hAnsi="Times New Roman" w:cs="Times New Roman"/>
                <w:color w:val="000000"/>
              </w:rPr>
            </w:pPr>
          </w:p>
        </w:tc>
        <w:tc>
          <w:tcPr>
            <w:tcW w:w="709" w:type="dxa"/>
          </w:tcPr>
          <w:p w14:paraId="39502AF3" w14:textId="77777777" w:rsidR="00CF35B8" w:rsidRPr="00986F59" w:rsidRDefault="00CF35B8" w:rsidP="00CF35B8">
            <w:pPr>
              <w:jc w:val="center"/>
              <w:rPr>
                <w:rFonts w:ascii="Times New Roman" w:hAnsi="Times New Roman" w:cs="Times New Roman"/>
                <w:color w:val="000000"/>
              </w:rPr>
            </w:pPr>
          </w:p>
        </w:tc>
        <w:tc>
          <w:tcPr>
            <w:tcW w:w="708" w:type="dxa"/>
          </w:tcPr>
          <w:p w14:paraId="538C8285"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Коммунресурс</w:t>
            </w:r>
            <w:proofErr w:type="spellEnd"/>
            <w:r w:rsidRPr="00986F59">
              <w:rPr>
                <w:rFonts w:ascii="Times New Roman" w:hAnsi="Times New Roman" w:cs="Times New Roman"/>
              </w:rPr>
              <w:t>»</w:t>
            </w:r>
          </w:p>
        </w:tc>
      </w:tr>
      <w:tr w:rsidR="00CF35B8" w14:paraId="0F7C9870" w14:textId="77777777" w:rsidTr="00D230AE">
        <w:trPr>
          <w:gridAfter w:val="1"/>
          <w:wAfter w:w="15" w:type="dxa"/>
          <w:trHeight w:val="909"/>
        </w:trPr>
        <w:tc>
          <w:tcPr>
            <w:tcW w:w="852" w:type="dxa"/>
          </w:tcPr>
          <w:p w14:paraId="275C25AE" w14:textId="3905590A"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104</w:t>
            </w:r>
          </w:p>
        </w:tc>
        <w:tc>
          <w:tcPr>
            <w:tcW w:w="850" w:type="dxa"/>
          </w:tcPr>
          <w:p w14:paraId="151E4075"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449B7D7A"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жилое</w:t>
            </w:r>
          </w:p>
        </w:tc>
        <w:tc>
          <w:tcPr>
            <w:tcW w:w="992" w:type="dxa"/>
          </w:tcPr>
          <w:p w14:paraId="1C299B45" w14:textId="77777777" w:rsidR="00CF35B8" w:rsidRPr="00986F59" w:rsidRDefault="00CF35B8" w:rsidP="00CF35B8">
            <w:pPr>
              <w:jc w:val="center"/>
              <w:rPr>
                <w:rFonts w:ascii="Times New Roman" w:hAnsi="Times New Roman" w:cs="Times New Roman"/>
                <w:color w:val="000000"/>
              </w:rPr>
            </w:pPr>
            <w:r w:rsidRPr="00DA56F6">
              <w:rPr>
                <w:rFonts w:ascii="Times New Roman" w:hAnsi="Times New Roman" w:cs="Times New Roman"/>
                <w:color w:val="000000"/>
                <w:highlight w:val="yellow"/>
              </w:rPr>
              <w:t>Ул. Энгельса д.106</w:t>
            </w:r>
            <w:r w:rsidRPr="00DA56F6">
              <w:rPr>
                <w:rFonts w:ascii="Times New Roman" w:hAnsi="Times New Roman" w:cs="Times New Roman"/>
                <w:highlight w:val="yellow"/>
              </w:rPr>
              <w:t xml:space="preserve"> г. Велиж Смоленской области</w:t>
            </w:r>
          </w:p>
        </w:tc>
        <w:tc>
          <w:tcPr>
            <w:tcW w:w="1134" w:type="dxa"/>
          </w:tcPr>
          <w:p w14:paraId="033679C4"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325.2</w:t>
            </w:r>
          </w:p>
        </w:tc>
        <w:tc>
          <w:tcPr>
            <w:tcW w:w="1134" w:type="dxa"/>
          </w:tcPr>
          <w:p w14:paraId="5BEA038E"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67:01:0010208:326</w:t>
            </w:r>
          </w:p>
        </w:tc>
        <w:tc>
          <w:tcPr>
            <w:tcW w:w="1276" w:type="dxa"/>
          </w:tcPr>
          <w:p w14:paraId="3B975700"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67:01:0010110:22, пл.1571</w:t>
            </w:r>
          </w:p>
        </w:tc>
        <w:tc>
          <w:tcPr>
            <w:tcW w:w="1134" w:type="dxa"/>
          </w:tcPr>
          <w:p w14:paraId="37F16182" w14:textId="7212556C" w:rsidR="00CF35B8" w:rsidRPr="00986F59" w:rsidRDefault="009E28A2" w:rsidP="00CF35B8">
            <w:pPr>
              <w:rPr>
                <w:rFonts w:ascii="Times New Roman" w:hAnsi="Times New Roman" w:cs="Times New Roman"/>
              </w:rPr>
            </w:pPr>
            <w:r w:rsidRPr="009E28A2">
              <w:rPr>
                <w:rFonts w:ascii="Times New Roman" w:hAnsi="Times New Roman" w:cs="Times New Roman"/>
              </w:rPr>
              <w:t>Муниципальное образование "</w:t>
            </w:r>
            <w:proofErr w:type="spellStart"/>
            <w:r w:rsidRPr="009E28A2">
              <w:rPr>
                <w:rFonts w:ascii="Times New Roman" w:hAnsi="Times New Roman" w:cs="Times New Roman"/>
              </w:rPr>
              <w:t>Велижский</w:t>
            </w:r>
            <w:proofErr w:type="spellEnd"/>
            <w:r w:rsidRPr="009E28A2">
              <w:rPr>
                <w:rFonts w:ascii="Times New Roman" w:hAnsi="Times New Roman" w:cs="Times New Roman"/>
              </w:rPr>
              <w:t xml:space="preserve"> муниципальный округ" Смоленской области</w:t>
            </w:r>
          </w:p>
        </w:tc>
        <w:tc>
          <w:tcPr>
            <w:tcW w:w="992" w:type="dxa"/>
          </w:tcPr>
          <w:p w14:paraId="30567AC1" w14:textId="77777777" w:rsidR="009E28A2" w:rsidRPr="009E28A2"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Собственность</w:t>
            </w:r>
          </w:p>
          <w:p w14:paraId="00B00141" w14:textId="77777777" w:rsidR="009E28A2" w:rsidRPr="009E28A2"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67:01:0010208:326-67/059/2025-3</w:t>
            </w:r>
          </w:p>
          <w:p w14:paraId="421E4CE4" w14:textId="7B2CC47F" w:rsidR="00CF35B8" w:rsidRPr="00986F59"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25.06.2025</w:t>
            </w:r>
          </w:p>
        </w:tc>
        <w:tc>
          <w:tcPr>
            <w:tcW w:w="1276" w:type="dxa"/>
          </w:tcPr>
          <w:p w14:paraId="1F78A77D"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1945г. 81,90 </w:t>
            </w:r>
            <w:proofErr w:type="spellStart"/>
            <w:r w:rsidRPr="00986F59">
              <w:rPr>
                <w:rFonts w:ascii="Times New Roman" w:hAnsi="Times New Roman" w:cs="Times New Roman"/>
                <w:color w:val="000000"/>
              </w:rPr>
              <w:t>кв.м</w:t>
            </w:r>
            <w:proofErr w:type="spellEnd"/>
            <w:r w:rsidRPr="00986F59">
              <w:rPr>
                <w:rFonts w:ascii="Times New Roman" w:hAnsi="Times New Roman" w:cs="Times New Roman"/>
                <w:color w:val="000000"/>
              </w:rPr>
              <w:t xml:space="preserve">. </w:t>
            </w:r>
          </w:p>
        </w:tc>
        <w:tc>
          <w:tcPr>
            <w:tcW w:w="709" w:type="dxa"/>
          </w:tcPr>
          <w:p w14:paraId="72BE2606"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275243</w:t>
            </w:r>
          </w:p>
        </w:tc>
        <w:tc>
          <w:tcPr>
            <w:tcW w:w="993" w:type="dxa"/>
          </w:tcPr>
          <w:p w14:paraId="03C59631" w14:textId="77777777" w:rsidR="00CF35B8" w:rsidRPr="00986F59" w:rsidRDefault="00CF35B8" w:rsidP="00CF35B8">
            <w:pPr>
              <w:jc w:val="center"/>
              <w:rPr>
                <w:rFonts w:ascii="Times New Roman" w:hAnsi="Times New Roman" w:cs="Times New Roman"/>
                <w:color w:val="000000"/>
              </w:rPr>
            </w:pPr>
          </w:p>
        </w:tc>
        <w:tc>
          <w:tcPr>
            <w:tcW w:w="708" w:type="dxa"/>
          </w:tcPr>
          <w:p w14:paraId="4E1F7964" w14:textId="77777777" w:rsidR="00CF35B8" w:rsidRPr="00986F59" w:rsidRDefault="00CF35B8" w:rsidP="00CF35B8">
            <w:pPr>
              <w:jc w:val="center"/>
              <w:rPr>
                <w:rFonts w:ascii="Times New Roman" w:hAnsi="Times New Roman" w:cs="Times New Roman"/>
                <w:color w:val="000000"/>
              </w:rPr>
            </w:pPr>
          </w:p>
        </w:tc>
        <w:tc>
          <w:tcPr>
            <w:tcW w:w="851" w:type="dxa"/>
          </w:tcPr>
          <w:p w14:paraId="2880D5E2" w14:textId="77777777" w:rsidR="00CF35B8" w:rsidRPr="00986F59" w:rsidRDefault="00CF35B8" w:rsidP="00CF35B8">
            <w:pPr>
              <w:jc w:val="center"/>
              <w:rPr>
                <w:rFonts w:ascii="Times New Roman" w:hAnsi="Times New Roman" w:cs="Times New Roman"/>
                <w:color w:val="000000"/>
              </w:rPr>
            </w:pPr>
          </w:p>
        </w:tc>
        <w:tc>
          <w:tcPr>
            <w:tcW w:w="709" w:type="dxa"/>
          </w:tcPr>
          <w:p w14:paraId="719A0FCC" w14:textId="77777777" w:rsidR="00CF35B8" w:rsidRPr="00986F59" w:rsidRDefault="00CF35B8" w:rsidP="00CF35B8">
            <w:pPr>
              <w:jc w:val="center"/>
              <w:rPr>
                <w:rFonts w:ascii="Times New Roman" w:hAnsi="Times New Roman" w:cs="Times New Roman"/>
                <w:color w:val="000000"/>
              </w:rPr>
            </w:pPr>
          </w:p>
        </w:tc>
        <w:tc>
          <w:tcPr>
            <w:tcW w:w="708" w:type="dxa"/>
          </w:tcPr>
          <w:p w14:paraId="3E5CF700"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Коммунресурс</w:t>
            </w:r>
            <w:proofErr w:type="spellEnd"/>
            <w:r w:rsidRPr="00986F59">
              <w:rPr>
                <w:rFonts w:ascii="Times New Roman" w:hAnsi="Times New Roman" w:cs="Times New Roman"/>
              </w:rPr>
              <w:t>»</w:t>
            </w:r>
          </w:p>
        </w:tc>
      </w:tr>
      <w:tr w:rsidR="00CF35B8" w14:paraId="642EA074" w14:textId="77777777" w:rsidTr="00D230AE">
        <w:trPr>
          <w:gridAfter w:val="1"/>
          <w:wAfter w:w="15" w:type="dxa"/>
          <w:trHeight w:val="909"/>
        </w:trPr>
        <w:tc>
          <w:tcPr>
            <w:tcW w:w="852" w:type="dxa"/>
          </w:tcPr>
          <w:p w14:paraId="39F0C792" w14:textId="52185D1E"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105</w:t>
            </w:r>
          </w:p>
        </w:tc>
        <w:tc>
          <w:tcPr>
            <w:tcW w:w="850" w:type="dxa"/>
          </w:tcPr>
          <w:p w14:paraId="6524FF6F"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57682588"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5174B4F0"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Ул. Менжинского д.26</w:t>
            </w:r>
            <w:r w:rsidRPr="00986F59">
              <w:rPr>
                <w:rFonts w:ascii="Times New Roman" w:hAnsi="Times New Roman" w:cs="Times New Roman"/>
              </w:rPr>
              <w:t xml:space="preserve"> г. Велиж Смоленской области</w:t>
            </w:r>
          </w:p>
        </w:tc>
        <w:tc>
          <w:tcPr>
            <w:tcW w:w="1134" w:type="dxa"/>
          </w:tcPr>
          <w:p w14:paraId="054E2F90"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885.1</w:t>
            </w:r>
          </w:p>
        </w:tc>
        <w:tc>
          <w:tcPr>
            <w:tcW w:w="1134" w:type="dxa"/>
          </w:tcPr>
          <w:p w14:paraId="238348A8" w14:textId="77777777" w:rsidR="00CF35B8" w:rsidRPr="00986F59" w:rsidRDefault="00CF35B8" w:rsidP="00CF35B8">
            <w:pPr>
              <w:jc w:val="center"/>
              <w:rPr>
                <w:rFonts w:ascii="Times New Roman" w:hAnsi="Times New Roman" w:cs="Times New Roman"/>
                <w:color w:val="000000"/>
              </w:rPr>
            </w:pPr>
          </w:p>
        </w:tc>
        <w:tc>
          <w:tcPr>
            <w:tcW w:w="1276" w:type="dxa"/>
          </w:tcPr>
          <w:p w14:paraId="7E872859" w14:textId="77777777" w:rsidR="00CF35B8" w:rsidRPr="00986F59" w:rsidRDefault="00CF35B8" w:rsidP="00CF35B8">
            <w:pPr>
              <w:jc w:val="center"/>
              <w:rPr>
                <w:rFonts w:ascii="Times New Roman" w:hAnsi="Times New Roman" w:cs="Times New Roman"/>
                <w:color w:val="000000"/>
              </w:rPr>
            </w:pPr>
          </w:p>
          <w:p w14:paraId="2223DDF0"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67:01:0010110:23, пл.1623</w:t>
            </w:r>
          </w:p>
        </w:tc>
        <w:tc>
          <w:tcPr>
            <w:tcW w:w="1134" w:type="dxa"/>
          </w:tcPr>
          <w:p w14:paraId="5506008D"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w:t>
            </w:r>
            <w:r w:rsidRPr="00986F59">
              <w:rPr>
                <w:rFonts w:ascii="Times New Roman" w:hAnsi="Times New Roman" w:cs="Times New Roman"/>
              </w:rPr>
              <w:lastRenderedPageBreak/>
              <w:t>поселение</w:t>
            </w:r>
          </w:p>
        </w:tc>
        <w:tc>
          <w:tcPr>
            <w:tcW w:w="992" w:type="dxa"/>
          </w:tcPr>
          <w:p w14:paraId="624FFC2F"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lastRenderedPageBreak/>
              <w:t>Собственность</w:t>
            </w:r>
          </w:p>
        </w:tc>
        <w:tc>
          <w:tcPr>
            <w:tcW w:w="1276" w:type="dxa"/>
          </w:tcPr>
          <w:p w14:paraId="318A848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1990г. 75,2 </w:t>
            </w:r>
            <w:proofErr w:type="spellStart"/>
            <w:r w:rsidRPr="00986F59">
              <w:rPr>
                <w:rFonts w:ascii="Times New Roman" w:hAnsi="Times New Roman" w:cs="Times New Roman"/>
                <w:color w:val="000000"/>
              </w:rPr>
              <w:t>кв.м</w:t>
            </w:r>
            <w:proofErr w:type="spellEnd"/>
            <w:r w:rsidRPr="00986F59">
              <w:rPr>
                <w:rFonts w:ascii="Times New Roman" w:hAnsi="Times New Roman" w:cs="Times New Roman"/>
                <w:color w:val="000000"/>
              </w:rPr>
              <w:t xml:space="preserve">. </w:t>
            </w:r>
          </w:p>
        </w:tc>
        <w:tc>
          <w:tcPr>
            <w:tcW w:w="709" w:type="dxa"/>
          </w:tcPr>
          <w:p w14:paraId="2A0BB0CC"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188811</w:t>
            </w:r>
          </w:p>
        </w:tc>
        <w:tc>
          <w:tcPr>
            <w:tcW w:w="993" w:type="dxa"/>
          </w:tcPr>
          <w:p w14:paraId="1D8A55F5" w14:textId="77777777" w:rsidR="00CF35B8" w:rsidRPr="00986F59" w:rsidRDefault="00CF35B8" w:rsidP="00CF35B8">
            <w:pPr>
              <w:jc w:val="center"/>
              <w:rPr>
                <w:rFonts w:ascii="Times New Roman" w:hAnsi="Times New Roman" w:cs="Times New Roman"/>
                <w:color w:val="000000"/>
              </w:rPr>
            </w:pPr>
          </w:p>
        </w:tc>
        <w:tc>
          <w:tcPr>
            <w:tcW w:w="708" w:type="dxa"/>
          </w:tcPr>
          <w:p w14:paraId="5F10554B" w14:textId="77777777" w:rsidR="00CF35B8" w:rsidRPr="00986F59" w:rsidRDefault="00CF35B8" w:rsidP="00CF35B8">
            <w:pPr>
              <w:jc w:val="center"/>
              <w:rPr>
                <w:rFonts w:ascii="Times New Roman" w:hAnsi="Times New Roman" w:cs="Times New Roman"/>
                <w:color w:val="000000"/>
              </w:rPr>
            </w:pPr>
          </w:p>
        </w:tc>
        <w:tc>
          <w:tcPr>
            <w:tcW w:w="851" w:type="dxa"/>
          </w:tcPr>
          <w:p w14:paraId="10A50E6B" w14:textId="77777777" w:rsidR="00CF35B8" w:rsidRPr="00986F59" w:rsidRDefault="00CF35B8" w:rsidP="00CF35B8">
            <w:pPr>
              <w:jc w:val="center"/>
              <w:rPr>
                <w:rFonts w:ascii="Times New Roman" w:hAnsi="Times New Roman" w:cs="Times New Roman"/>
                <w:color w:val="000000"/>
              </w:rPr>
            </w:pPr>
          </w:p>
        </w:tc>
        <w:tc>
          <w:tcPr>
            <w:tcW w:w="709" w:type="dxa"/>
          </w:tcPr>
          <w:p w14:paraId="2726CF20" w14:textId="77777777" w:rsidR="00CF35B8" w:rsidRPr="00986F59" w:rsidRDefault="00CF35B8" w:rsidP="00CF35B8">
            <w:pPr>
              <w:jc w:val="center"/>
              <w:rPr>
                <w:rFonts w:ascii="Times New Roman" w:hAnsi="Times New Roman" w:cs="Times New Roman"/>
                <w:color w:val="000000"/>
              </w:rPr>
            </w:pPr>
          </w:p>
        </w:tc>
        <w:tc>
          <w:tcPr>
            <w:tcW w:w="708" w:type="dxa"/>
          </w:tcPr>
          <w:p w14:paraId="16E4D791"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w:t>
            </w:r>
            <w:r w:rsidRPr="00986F59">
              <w:rPr>
                <w:rFonts w:ascii="Times New Roman" w:hAnsi="Times New Roman" w:cs="Times New Roman"/>
              </w:rPr>
              <w:lastRenderedPageBreak/>
              <w:t>нресурс</w:t>
            </w:r>
            <w:proofErr w:type="spellEnd"/>
            <w:r w:rsidRPr="00986F59">
              <w:rPr>
                <w:rFonts w:ascii="Times New Roman" w:hAnsi="Times New Roman" w:cs="Times New Roman"/>
              </w:rPr>
              <w:t>»</w:t>
            </w:r>
          </w:p>
        </w:tc>
      </w:tr>
      <w:tr w:rsidR="00CF35B8" w14:paraId="313E5A83" w14:textId="77777777" w:rsidTr="00D230AE">
        <w:trPr>
          <w:gridAfter w:val="1"/>
          <w:wAfter w:w="15" w:type="dxa"/>
          <w:trHeight w:val="909"/>
        </w:trPr>
        <w:tc>
          <w:tcPr>
            <w:tcW w:w="852" w:type="dxa"/>
          </w:tcPr>
          <w:p w14:paraId="6BCE669E" w14:textId="2065CE8C"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lastRenderedPageBreak/>
              <w:t>106</w:t>
            </w:r>
          </w:p>
        </w:tc>
        <w:tc>
          <w:tcPr>
            <w:tcW w:w="850" w:type="dxa"/>
          </w:tcPr>
          <w:p w14:paraId="6843AB7D"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0716D06D"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11469C4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Ул. Свердлова д.99</w:t>
            </w:r>
            <w:r w:rsidRPr="00986F59">
              <w:rPr>
                <w:rFonts w:ascii="Times New Roman" w:hAnsi="Times New Roman" w:cs="Times New Roman"/>
              </w:rPr>
              <w:t xml:space="preserve"> г. Велиж Смоленской области</w:t>
            </w:r>
          </w:p>
        </w:tc>
        <w:tc>
          <w:tcPr>
            <w:tcW w:w="1134" w:type="dxa"/>
          </w:tcPr>
          <w:p w14:paraId="5CE6DA0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549.2</w:t>
            </w:r>
          </w:p>
        </w:tc>
        <w:tc>
          <w:tcPr>
            <w:tcW w:w="1134" w:type="dxa"/>
          </w:tcPr>
          <w:p w14:paraId="1F468D18" w14:textId="77777777" w:rsidR="00CF35B8" w:rsidRPr="00986F59" w:rsidRDefault="00CF35B8" w:rsidP="00CF35B8">
            <w:pPr>
              <w:jc w:val="center"/>
              <w:rPr>
                <w:rFonts w:ascii="Times New Roman" w:hAnsi="Times New Roman" w:cs="Times New Roman"/>
                <w:color w:val="000000"/>
              </w:rPr>
            </w:pPr>
          </w:p>
        </w:tc>
        <w:tc>
          <w:tcPr>
            <w:tcW w:w="1276" w:type="dxa"/>
          </w:tcPr>
          <w:p w14:paraId="709F89B0" w14:textId="77777777" w:rsidR="00CF35B8" w:rsidRPr="00986F59" w:rsidRDefault="00CF35B8" w:rsidP="00CF35B8">
            <w:pPr>
              <w:jc w:val="center"/>
              <w:rPr>
                <w:rFonts w:ascii="Times New Roman" w:hAnsi="Times New Roman" w:cs="Times New Roman"/>
                <w:color w:val="000000"/>
              </w:rPr>
            </w:pPr>
          </w:p>
        </w:tc>
        <w:tc>
          <w:tcPr>
            <w:tcW w:w="1134" w:type="dxa"/>
          </w:tcPr>
          <w:p w14:paraId="33721914"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3B38DCB9"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w:t>
            </w:r>
          </w:p>
        </w:tc>
        <w:tc>
          <w:tcPr>
            <w:tcW w:w="1276" w:type="dxa"/>
          </w:tcPr>
          <w:p w14:paraId="0F78717D"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1994г. 52,20 </w:t>
            </w:r>
            <w:proofErr w:type="spellStart"/>
            <w:r w:rsidRPr="00986F59">
              <w:rPr>
                <w:rFonts w:ascii="Times New Roman" w:hAnsi="Times New Roman" w:cs="Times New Roman"/>
                <w:color w:val="000000"/>
              </w:rPr>
              <w:t>кв.м</w:t>
            </w:r>
            <w:proofErr w:type="spellEnd"/>
            <w:r w:rsidRPr="00986F59">
              <w:rPr>
                <w:rFonts w:ascii="Times New Roman" w:hAnsi="Times New Roman" w:cs="Times New Roman"/>
                <w:color w:val="000000"/>
              </w:rPr>
              <w:t xml:space="preserve">. </w:t>
            </w:r>
          </w:p>
        </w:tc>
        <w:tc>
          <w:tcPr>
            <w:tcW w:w="709" w:type="dxa"/>
          </w:tcPr>
          <w:p w14:paraId="1AA67871"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117780</w:t>
            </w:r>
          </w:p>
        </w:tc>
        <w:tc>
          <w:tcPr>
            <w:tcW w:w="993" w:type="dxa"/>
          </w:tcPr>
          <w:p w14:paraId="7F674B15" w14:textId="77777777" w:rsidR="00CF35B8" w:rsidRPr="00986F59" w:rsidRDefault="00CF35B8" w:rsidP="00CF35B8">
            <w:pPr>
              <w:jc w:val="center"/>
              <w:rPr>
                <w:rFonts w:ascii="Times New Roman" w:hAnsi="Times New Roman" w:cs="Times New Roman"/>
              </w:rPr>
            </w:pPr>
          </w:p>
        </w:tc>
        <w:tc>
          <w:tcPr>
            <w:tcW w:w="708" w:type="dxa"/>
          </w:tcPr>
          <w:p w14:paraId="38B86222" w14:textId="77777777" w:rsidR="00CF35B8" w:rsidRPr="00986F59" w:rsidRDefault="00CF35B8" w:rsidP="00CF35B8">
            <w:pPr>
              <w:jc w:val="center"/>
              <w:rPr>
                <w:rFonts w:ascii="Times New Roman" w:hAnsi="Times New Roman" w:cs="Times New Roman"/>
              </w:rPr>
            </w:pPr>
          </w:p>
        </w:tc>
        <w:tc>
          <w:tcPr>
            <w:tcW w:w="851" w:type="dxa"/>
          </w:tcPr>
          <w:p w14:paraId="149995C9" w14:textId="77777777" w:rsidR="00CF35B8" w:rsidRPr="00986F59" w:rsidRDefault="00CF35B8" w:rsidP="00CF35B8">
            <w:pPr>
              <w:jc w:val="center"/>
              <w:rPr>
                <w:rFonts w:ascii="Times New Roman" w:hAnsi="Times New Roman" w:cs="Times New Roman"/>
              </w:rPr>
            </w:pPr>
          </w:p>
        </w:tc>
        <w:tc>
          <w:tcPr>
            <w:tcW w:w="709" w:type="dxa"/>
          </w:tcPr>
          <w:p w14:paraId="6313F4EB" w14:textId="77777777" w:rsidR="00CF35B8" w:rsidRPr="00986F59" w:rsidRDefault="00CF35B8" w:rsidP="00CF35B8">
            <w:pPr>
              <w:jc w:val="center"/>
              <w:rPr>
                <w:rFonts w:ascii="Times New Roman" w:hAnsi="Times New Roman" w:cs="Times New Roman"/>
              </w:rPr>
            </w:pPr>
          </w:p>
        </w:tc>
        <w:tc>
          <w:tcPr>
            <w:tcW w:w="708" w:type="dxa"/>
          </w:tcPr>
          <w:p w14:paraId="0FA7BE5B"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Коммунресурс</w:t>
            </w:r>
            <w:proofErr w:type="spellEnd"/>
            <w:r w:rsidRPr="00986F59">
              <w:rPr>
                <w:rFonts w:ascii="Times New Roman" w:hAnsi="Times New Roman" w:cs="Times New Roman"/>
              </w:rPr>
              <w:t>»</w:t>
            </w:r>
          </w:p>
        </w:tc>
      </w:tr>
      <w:tr w:rsidR="00CF35B8" w14:paraId="31A4A403" w14:textId="77777777" w:rsidTr="00D230AE">
        <w:trPr>
          <w:gridAfter w:val="1"/>
          <w:wAfter w:w="15" w:type="dxa"/>
          <w:trHeight w:val="909"/>
        </w:trPr>
        <w:tc>
          <w:tcPr>
            <w:tcW w:w="852" w:type="dxa"/>
          </w:tcPr>
          <w:p w14:paraId="402328EF" w14:textId="103C6DB1"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107</w:t>
            </w:r>
          </w:p>
        </w:tc>
        <w:tc>
          <w:tcPr>
            <w:tcW w:w="850" w:type="dxa"/>
          </w:tcPr>
          <w:p w14:paraId="1FE62E65"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5C8E9CCD"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66224295"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ул. Ивановская д.20-</w:t>
            </w:r>
            <w:proofErr w:type="gramStart"/>
            <w:r w:rsidRPr="00986F59">
              <w:rPr>
                <w:rFonts w:ascii="Times New Roman" w:hAnsi="Times New Roman" w:cs="Times New Roman"/>
                <w:color w:val="000000"/>
              </w:rPr>
              <w:t xml:space="preserve">Б  </w:t>
            </w:r>
            <w:r w:rsidRPr="00986F59">
              <w:rPr>
                <w:rFonts w:ascii="Times New Roman" w:hAnsi="Times New Roman" w:cs="Times New Roman"/>
              </w:rPr>
              <w:t>г.</w:t>
            </w:r>
            <w:proofErr w:type="gramEnd"/>
            <w:r w:rsidRPr="00986F59">
              <w:rPr>
                <w:rFonts w:ascii="Times New Roman" w:hAnsi="Times New Roman" w:cs="Times New Roman"/>
              </w:rPr>
              <w:t xml:space="preserve"> Велиж Смоленской области</w:t>
            </w:r>
          </w:p>
        </w:tc>
        <w:tc>
          <w:tcPr>
            <w:tcW w:w="1134" w:type="dxa"/>
          </w:tcPr>
          <w:p w14:paraId="4B612D5D"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628.2</w:t>
            </w:r>
          </w:p>
        </w:tc>
        <w:tc>
          <w:tcPr>
            <w:tcW w:w="1134" w:type="dxa"/>
          </w:tcPr>
          <w:p w14:paraId="6A161D74" w14:textId="77777777" w:rsidR="00CF35B8" w:rsidRPr="00986F59" w:rsidRDefault="00CF35B8" w:rsidP="00CF35B8">
            <w:pPr>
              <w:jc w:val="center"/>
              <w:rPr>
                <w:rFonts w:ascii="Times New Roman" w:hAnsi="Times New Roman" w:cs="Times New Roman"/>
                <w:color w:val="000000"/>
              </w:rPr>
            </w:pPr>
          </w:p>
        </w:tc>
        <w:tc>
          <w:tcPr>
            <w:tcW w:w="1276" w:type="dxa"/>
          </w:tcPr>
          <w:p w14:paraId="6D74CEB8"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67:01:0010227:18, пл. 1005</w:t>
            </w:r>
          </w:p>
        </w:tc>
        <w:tc>
          <w:tcPr>
            <w:tcW w:w="1134" w:type="dxa"/>
          </w:tcPr>
          <w:p w14:paraId="352B520B"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59F74AB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w:t>
            </w:r>
          </w:p>
        </w:tc>
        <w:tc>
          <w:tcPr>
            <w:tcW w:w="1276" w:type="dxa"/>
          </w:tcPr>
          <w:p w14:paraId="7EFAE6D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1971г. 76,50 </w:t>
            </w:r>
            <w:proofErr w:type="spellStart"/>
            <w:r w:rsidRPr="00986F59">
              <w:rPr>
                <w:rFonts w:ascii="Times New Roman" w:hAnsi="Times New Roman" w:cs="Times New Roman"/>
                <w:color w:val="000000"/>
              </w:rPr>
              <w:t>кв.м</w:t>
            </w:r>
            <w:proofErr w:type="spellEnd"/>
            <w:r w:rsidRPr="00986F59">
              <w:rPr>
                <w:rFonts w:ascii="Times New Roman" w:hAnsi="Times New Roman" w:cs="Times New Roman"/>
                <w:color w:val="000000"/>
              </w:rPr>
              <w:t xml:space="preserve">. </w:t>
            </w:r>
          </w:p>
        </w:tc>
        <w:tc>
          <w:tcPr>
            <w:tcW w:w="709" w:type="dxa"/>
          </w:tcPr>
          <w:p w14:paraId="7A777A95"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152544</w:t>
            </w:r>
          </w:p>
        </w:tc>
        <w:tc>
          <w:tcPr>
            <w:tcW w:w="993" w:type="dxa"/>
          </w:tcPr>
          <w:p w14:paraId="54A69F49" w14:textId="77777777" w:rsidR="00CF35B8" w:rsidRPr="00986F59" w:rsidRDefault="00CF35B8" w:rsidP="00CF35B8">
            <w:pPr>
              <w:jc w:val="center"/>
              <w:rPr>
                <w:rFonts w:ascii="Times New Roman" w:hAnsi="Times New Roman" w:cs="Times New Roman"/>
              </w:rPr>
            </w:pPr>
          </w:p>
        </w:tc>
        <w:tc>
          <w:tcPr>
            <w:tcW w:w="708" w:type="dxa"/>
          </w:tcPr>
          <w:p w14:paraId="1739A8C9" w14:textId="77777777" w:rsidR="00CF35B8" w:rsidRPr="00986F59" w:rsidRDefault="00CF35B8" w:rsidP="00CF35B8">
            <w:pPr>
              <w:jc w:val="center"/>
              <w:rPr>
                <w:rFonts w:ascii="Times New Roman" w:hAnsi="Times New Roman" w:cs="Times New Roman"/>
              </w:rPr>
            </w:pPr>
          </w:p>
        </w:tc>
        <w:tc>
          <w:tcPr>
            <w:tcW w:w="851" w:type="dxa"/>
          </w:tcPr>
          <w:p w14:paraId="1A0CE4C3" w14:textId="77777777" w:rsidR="00CF35B8" w:rsidRPr="00986F59" w:rsidRDefault="00CF35B8" w:rsidP="00CF35B8">
            <w:pPr>
              <w:jc w:val="center"/>
              <w:rPr>
                <w:rFonts w:ascii="Times New Roman" w:hAnsi="Times New Roman" w:cs="Times New Roman"/>
              </w:rPr>
            </w:pPr>
          </w:p>
        </w:tc>
        <w:tc>
          <w:tcPr>
            <w:tcW w:w="709" w:type="dxa"/>
          </w:tcPr>
          <w:p w14:paraId="7BB0DA16" w14:textId="77777777" w:rsidR="00CF35B8" w:rsidRPr="00986F59" w:rsidRDefault="00CF35B8" w:rsidP="00CF35B8">
            <w:pPr>
              <w:jc w:val="center"/>
              <w:rPr>
                <w:rFonts w:ascii="Times New Roman" w:hAnsi="Times New Roman" w:cs="Times New Roman"/>
              </w:rPr>
            </w:pPr>
          </w:p>
        </w:tc>
        <w:tc>
          <w:tcPr>
            <w:tcW w:w="708" w:type="dxa"/>
          </w:tcPr>
          <w:p w14:paraId="4AAB889C"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Коммунресурс</w:t>
            </w:r>
            <w:proofErr w:type="spellEnd"/>
            <w:r w:rsidRPr="00986F59">
              <w:rPr>
                <w:rFonts w:ascii="Times New Roman" w:hAnsi="Times New Roman" w:cs="Times New Roman"/>
              </w:rPr>
              <w:t>»</w:t>
            </w:r>
          </w:p>
        </w:tc>
      </w:tr>
      <w:tr w:rsidR="00CF35B8" w14:paraId="6B50B310" w14:textId="77777777" w:rsidTr="00D230AE">
        <w:trPr>
          <w:gridAfter w:val="1"/>
          <w:wAfter w:w="15" w:type="dxa"/>
          <w:trHeight w:val="909"/>
        </w:trPr>
        <w:tc>
          <w:tcPr>
            <w:tcW w:w="852" w:type="dxa"/>
          </w:tcPr>
          <w:p w14:paraId="1434CAAE" w14:textId="5D9DB18D"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108</w:t>
            </w:r>
          </w:p>
        </w:tc>
        <w:tc>
          <w:tcPr>
            <w:tcW w:w="850" w:type="dxa"/>
          </w:tcPr>
          <w:p w14:paraId="4850228B"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454A0437"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43908407"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2-й пер. М. Горького д.18</w:t>
            </w:r>
            <w:r w:rsidRPr="00986F59">
              <w:rPr>
                <w:rFonts w:ascii="Times New Roman" w:hAnsi="Times New Roman" w:cs="Times New Roman"/>
              </w:rPr>
              <w:t xml:space="preserve"> г. Велиж Смоленской области</w:t>
            </w:r>
          </w:p>
        </w:tc>
        <w:tc>
          <w:tcPr>
            <w:tcW w:w="1134" w:type="dxa"/>
          </w:tcPr>
          <w:p w14:paraId="1A25D66A"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656.2</w:t>
            </w:r>
          </w:p>
        </w:tc>
        <w:tc>
          <w:tcPr>
            <w:tcW w:w="1134" w:type="dxa"/>
          </w:tcPr>
          <w:p w14:paraId="389F5A21" w14:textId="3A3E2183" w:rsidR="00CF35B8" w:rsidRPr="00986F59" w:rsidRDefault="00D33851" w:rsidP="00CF35B8">
            <w:pPr>
              <w:jc w:val="center"/>
              <w:rPr>
                <w:rFonts w:ascii="Times New Roman" w:hAnsi="Times New Roman" w:cs="Times New Roman"/>
                <w:color w:val="000000"/>
              </w:rPr>
            </w:pPr>
            <w:r>
              <w:rPr>
                <w:rFonts w:ascii="Times New Roman" w:hAnsi="Times New Roman" w:cs="Times New Roman"/>
                <w:color w:val="000000"/>
              </w:rPr>
              <w:t>151510</w:t>
            </w:r>
            <w:r w:rsidR="00CF35B8" w:rsidRPr="00986F59">
              <w:rPr>
                <w:rFonts w:ascii="Times New Roman" w:hAnsi="Times New Roman" w:cs="Times New Roman"/>
                <w:color w:val="000000"/>
              </w:rPr>
              <w:t>:160</w:t>
            </w:r>
          </w:p>
        </w:tc>
        <w:tc>
          <w:tcPr>
            <w:tcW w:w="1276" w:type="dxa"/>
          </w:tcPr>
          <w:p w14:paraId="5451719D"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67:01:0010418:4, пл. 1731</w:t>
            </w:r>
          </w:p>
        </w:tc>
        <w:tc>
          <w:tcPr>
            <w:tcW w:w="1134" w:type="dxa"/>
          </w:tcPr>
          <w:p w14:paraId="538074C4" w14:textId="38E49B65" w:rsidR="00CF35B8" w:rsidRPr="00986F59" w:rsidRDefault="009E28A2" w:rsidP="00CF35B8">
            <w:pPr>
              <w:rPr>
                <w:rFonts w:ascii="Times New Roman" w:hAnsi="Times New Roman" w:cs="Times New Roman"/>
              </w:rPr>
            </w:pPr>
            <w:r w:rsidRPr="009E28A2">
              <w:rPr>
                <w:rFonts w:ascii="Times New Roman" w:hAnsi="Times New Roman" w:cs="Times New Roman"/>
              </w:rPr>
              <w:t>Муниципальное образование "</w:t>
            </w:r>
            <w:proofErr w:type="spellStart"/>
            <w:r w:rsidRPr="009E28A2">
              <w:rPr>
                <w:rFonts w:ascii="Times New Roman" w:hAnsi="Times New Roman" w:cs="Times New Roman"/>
              </w:rPr>
              <w:t>Велижский</w:t>
            </w:r>
            <w:proofErr w:type="spellEnd"/>
            <w:r w:rsidRPr="009E28A2">
              <w:rPr>
                <w:rFonts w:ascii="Times New Roman" w:hAnsi="Times New Roman" w:cs="Times New Roman"/>
              </w:rPr>
              <w:t xml:space="preserve"> муниципальный округ" Смоленской области</w:t>
            </w:r>
          </w:p>
        </w:tc>
        <w:tc>
          <w:tcPr>
            <w:tcW w:w="992" w:type="dxa"/>
          </w:tcPr>
          <w:p w14:paraId="2561163A" w14:textId="77777777" w:rsidR="009E28A2" w:rsidRPr="009E28A2"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Собственность</w:t>
            </w:r>
          </w:p>
          <w:p w14:paraId="189E7D00" w14:textId="77777777" w:rsidR="009E28A2" w:rsidRPr="009E28A2"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67:01:0010418:160-67/059/2025-5</w:t>
            </w:r>
          </w:p>
          <w:p w14:paraId="020C7027" w14:textId="132E18E2" w:rsidR="00CF35B8" w:rsidRPr="00986F59"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25.06.2025</w:t>
            </w:r>
          </w:p>
        </w:tc>
        <w:tc>
          <w:tcPr>
            <w:tcW w:w="1276" w:type="dxa"/>
          </w:tcPr>
          <w:p w14:paraId="32373FB1"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1994г. 60,70 </w:t>
            </w:r>
            <w:proofErr w:type="spellStart"/>
            <w:r w:rsidRPr="00986F59">
              <w:rPr>
                <w:rFonts w:ascii="Times New Roman" w:hAnsi="Times New Roman" w:cs="Times New Roman"/>
                <w:color w:val="000000"/>
              </w:rPr>
              <w:t>кв.м</w:t>
            </w:r>
            <w:proofErr w:type="spellEnd"/>
            <w:r w:rsidRPr="00986F59">
              <w:rPr>
                <w:rFonts w:ascii="Times New Roman" w:hAnsi="Times New Roman" w:cs="Times New Roman"/>
                <w:color w:val="000000"/>
              </w:rPr>
              <w:t xml:space="preserve">. </w:t>
            </w:r>
          </w:p>
        </w:tc>
        <w:tc>
          <w:tcPr>
            <w:tcW w:w="709" w:type="dxa"/>
          </w:tcPr>
          <w:p w14:paraId="0C9333A3"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60852</w:t>
            </w:r>
          </w:p>
        </w:tc>
        <w:tc>
          <w:tcPr>
            <w:tcW w:w="993" w:type="dxa"/>
          </w:tcPr>
          <w:p w14:paraId="06309F87" w14:textId="77777777" w:rsidR="00CF35B8" w:rsidRPr="00986F59" w:rsidRDefault="00CF35B8" w:rsidP="00CF35B8">
            <w:pPr>
              <w:jc w:val="center"/>
              <w:rPr>
                <w:rFonts w:ascii="Times New Roman" w:hAnsi="Times New Roman" w:cs="Times New Roman"/>
              </w:rPr>
            </w:pPr>
          </w:p>
        </w:tc>
        <w:tc>
          <w:tcPr>
            <w:tcW w:w="708" w:type="dxa"/>
          </w:tcPr>
          <w:p w14:paraId="1264B112" w14:textId="77777777" w:rsidR="00CF35B8" w:rsidRPr="00986F59" w:rsidRDefault="00CF35B8" w:rsidP="00CF35B8">
            <w:pPr>
              <w:jc w:val="center"/>
              <w:rPr>
                <w:rFonts w:ascii="Times New Roman" w:hAnsi="Times New Roman" w:cs="Times New Roman"/>
              </w:rPr>
            </w:pPr>
          </w:p>
        </w:tc>
        <w:tc>
          <w:tcPr>
            <w:tcW w:w="851" w:type="dxa"/>
          </w:tcPr>
          <w:p w14:paraId="3BE9CDC4" w14:textId="77777777" w:rsidR="00CF35B8" w:rsidRPr="00986F59" w:rsidRDefault="00CF35B8" w:rsidP="00CF35B8">
            <w:pPr>
              <w:jc w:val="center"/>
              <w:rPr>
                <w:rFonts w:ascii="Times New Roman" w:hAnsi="Times New Roman" w:cs="Times New Roman"/>
              </w:rPr>
            </w:pPr>
          </w:p>
        </w:tc>
        <w:tc>
          <w:tcPr>
            <w:tcW w:w="709" w:type="dxa"/>
          </w:tcPr>
          <w:p w14:paraId="1387A3F5" w14:textId="77777777" w:rsidR="00CF35B8" w:rsidRPr="00986F59" w:rsidRDefault="00CF35B8" w:rsidP="00CF35B8">
            <w:pPr>
              <w:jc w:val="center"/>
              <w:rPr>
                <w:rFonts w:ascii="Times New Roman" w:hAnsi="Times New Roman" w:cs="Times New Roman"/>
              </w:rPr>
            </w:pPr>
          </w:p>
        </w:tc>
        <w:tc>
          <w:tcPr>
            <w:tcW w:w="708" w:type="dxa"/>
          </w:tcPr>
          <w:p w14:paraId="55A9B9FB"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Коммунресурс</w:t>
            </w:r>
            <w:proofErr w:type="spellEnd"/>
            <w:r w:rsidRPr="00986F59">
              <w:rPr>
                <w:rFonts w:ascii="Times New Roman" w:hAnsi="Times New Roman" w:cs="Times New Roman"/>
              </w:rPr>
              <w:t>»</w:t>
            </w:r>
          </w:p>
        </w:tc>
      </w:tr>
      <w:tr w:rsidR="00CF35B8" w14:paraId="4BDF68D4" w14:textId="77777777" w:rsidTr="00D230AE">
        <w:trPr>
          <w:gridAfter w:val="1"/>
          <w:wAfter w:w="15" w:type="dxa"/>
          <w:trHeight w:val="909"/>
        </w:trPr>
        <w:tc>
          <w:tcPr>
            <w:tcW w:w="852" w:type="dxa"/>
          </w:tcPr>
          <w:p w14:paraId="11F267B3" w14:textId="00D326EB"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lastRenderedPageBreak/>
              <w:t>109</w:t>
            </w:r>
          </w:p>
        </w:tc>
        <w:tc>
          <w:tcPr>
            <w:tcW w:w="850" w:type="dxa"/>
          </w:tcPr>
          <w:p w14:paraId="1B80ED4F"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3C1CBAC7"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35363E48"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Л. Шмидта д.109</w:t>
            </w:r>
            <w:r w:rsidRPr="00986F59">
              <w:rPr>
                <w:rFonts w:ascii="Times New Roman" w:hAnsi="Times New Roman" w:cs="Times New Roman"/>
              </w:rPr>
              <w:t xml:space="preserve"> г. Велиж Смоленской области</w:t>
            </w:r>
          </w:p>
        </w:tc>
        <w:tc>
          <w:tcPr>
            <w:tcW w:w="1134" w:type="dxa"/>
          </w:tcPr>
          <w:p w14:paraId="7D002FC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873.1</w:t>
            </w:r>
          </w:p>
        </w:tc>
        <w:tc>
          <w:tcPr>
            <w:tcW w:w="1134" w:type="dxa"/>
          </w:tcPr>
          <w:p w14:paraId="0B35435B"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67:01:0010422:26</w:t>
            </w:r>
          </w:p>
        </w:tc>
        <w:tc>
          <w:tcPr>
            <w:tcW w:w="1276" w:type="dxa"/>
          </w:tcPr>
          <w:p w14:paraId="1565A2BF"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67:01:0010422:2, пл.1500 </w:t>
            </w:r>
            <w:proofErr w:type="spellStart"/>
            <w:proofErr w:type="gramStart"/>
            <w:r w:rsidRPr="00986F59">
              <w:rPr>
                <w:rFonts w:ascii="Times New Roman" w:hAnsi="Times New Roman" w:cs="Times New Roman"/>
                <w:color w:val="000000"/>
              </w:rPr>
              <w:t>кв.м</w:t>
            </w:r>
            <w:proofErr w:type="spellEnd"/>
            <w:proofErr w:type="gramEnd"/>
          </w:p>
        </w:tc>
        <w:tc>
          <w:tcPr>
            <w:tcW w:w="1134" w:type="dxa"/>
          </w:tcPr>
          <w:p w14:paraId="77214510" w14:textId="2600E2F4" w:rsidR="00CF35B8" w:rsidRPr="00986F59" w:rsidRDefault="009E28A2" w:rsidP="00CF35B8">
            <w:pPr>
              <w:rPr>
                <w:rFonts w:ascii="Times New Roman" w:hAnsi="Times New Roman" w:cs="Times New Roman"/>
              </w:rPr>
            </w:pPr>
            <w:r w:rsidRPr="009E28A2">
              <w:rPr>
                <w:rFonts w:ascii="Times New Roman" w:hAnsi="Times New Roman" w:cs="Times New Roman"/>
              </w:rPr>
              <w:t>Муниципальное образование "</w:t>
            </w:r>
            <w:proofErr w:type="spellStart"/>
            <w:r w:rsidRPr="009E28A2">
              <w:rPr>
                <w:rFonts w:ascii="Times New Roman" w:hAnsi="Times New Roman" w:cs="Times New Roman"/>
              </w:rPr>
              <w:t>Велижский</w:t>
            </w:r>
            <w:proofErr w:type="spellEnd"/>
            <w:r w:rsidRPr="009E28A2">
              <w:rPr>
                <w:rFonts w:ascii="Times New Roman" w:hAnsi="Times New Roman" w:cs="Times New Roman"/>
              </w:rPr>
              <w:t xml:space="preserve"> муниципальный округ" Смоленской области</w:t>
            </w:r>
          </w:p>
        </w:tc>
        <w:tc>
          <w:tcPr>
            <w:tcW w:w="992" w:type="dxa"/>
          </w:tcPr>
          <w:p w14:paraId="5263622F"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 67:01:0010422:26-67/111/2022-</w:t>
            </w:r>
            <w:proofErr w:type="gramStart"/>
            <w:r w:rsidRPr="00986F59">
              <w:rPr>
                <w:rFonts w:ascii="Times New Roman" w:hAnsi="Times New Roman" w:cs="Times New Roman"/>
                <w:color w:val="000000"/>
              </w:rPr>
              <w:t>1  от</w:t>
            </w:r>
            <w:proofErr w:type="gramEnd"/>
            <w:r w:rsidRPr="00986F59">
              <w:rPr>
                <w:rFonts w:ascii="Times New Roman" w:hAnsi="Times New Roman" w:cs="Times New Roman"/>
                <w:color w:val="000000"/>
              </w:rPr>
              <w:t xml:space="preserve"> 29.03.2022</w:t>
            </w:r>
          </w:p>
        </w:tc>
        <w:tc>
          <w:tcPr>
            <w:tcW w:w="1276" w:type="dxa"/>
          </w:tcPr>
          <w:p w14:paraId="49BA8A27"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1999г. 96,9 </w:t>
            </w:r>
            <w:proofErr w:type="spellStart"/>
            <w:r w:rsidRPr="00986F59">
              <w:rPr>
                <w:rFonts w:ascii="Times New Roman" w:hAnsi="Times New Roman" w:cs="Times New Roman"/>
                <w:color w:val="000000"/>
              </w:rPr>
              <w:t>кв.м</w:t>
            </w:r>
            <w:proofErr w:type="spellEnd"/>
            <w:r w:rsidRPr="00986F59">
              <w:rPr>
                <w:rFonts w:ascii="Times New Roman" w:hAnsi="Times New Roman" w:cs="Times New Roman"/>
                <w:color w:val="000000"/>
              </w:rPr>
              <w:t xml:space="preserve">. </w:t>
            </w:r>
          </w:p>
        </w:tc>
        <w:tc>
          <w:tcPr>
            <w:tcW w:w="709" w:type="dxa"/>
          </w:tcPr>
          <w:p w14:paraId="1452D549"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680661</w:t>
            </w:r>
          </w:p>
        </w:tc>
        <w:tc>
          <w:tcPr>
            <w:tcW w:w="993" w:type="dxa"/>
          </w:tcPr>
          <w:p w14:paraId="48CD0033" w14:textId="77777777" w:rsidR="00CF35B8" w:rsidRPr="00986F59" w:rsidRDefault="00CF35B8" w:rsidP="00CF35B8">
            <w:pPr>
              <w:jc w:val="center"/>
              <w:rPr>
                <w:rFonts w:ascii="Times New Roman" w:hAnsi="Times New Roman" w:cs="Times New Roman"/>
              </w:rPr>
            </w:pPr>
          </w:p>
        </w:tc>
        <w:tc>
          <w:tcPr>
            <w:tcW w:w="708" w:type="dxa"/>
          </w:tcPr>
          <w:p w14:paraId="7B8D8495" w14:textId="77777777" w:rsidR="00CF35B8" w:rsidRPr="00986F59" w:rsidRDefault="00CF35B8" w:rsidP="00CF35B8">
            <w:pPr>
              <w:jc w:val="center"/>
              <w:rPr>
                <w:rFonts w:ascii="Times New Roman" w:hAnsi="Times New Roman" w:cs="Times New Roman"/>
              </w:rPr>
            </w:pPr>
          </w:p>
        </w:tc>
        <w:tc>
          <w:tcPr>
            <w:tcW w:w="851" w:type="dxa"/>
          </w:tcPr>
          <w:p w14:paraId="7F244315" w14:textId="77777777" w:rsidR="00CF35B8" w:rsidRPr="00986F59" w:rsidRDefault="00CF35B8" w:rsidP="00CF35B8">
            <w:pPr>
              <w:jc w:val="center"/>
              <w:rPr>
                <w:rFonts w:ascii="Times New Roman" w:hAnsi="Times New Roman" w:cs="Times New Roman"/>
              </w:rPr>
            </w:pPr>
          </w:p>
        </w:tc>
        <w:tc>
          <w:tcPr>
            <w:tcW w:w="709" w:type="dxa"/>
          </w:tcPr>
          <w:p w14:paraId="2D2E7FAE" w14:textId="77777777" w:rsidR="00CF35B8" w:rsidRPr="00986F59" w:rsidRDefault="00CF35B8" w:rsidP="00CF35B8">
            <w:pPr>
              <w:jc w:val="center"/>
              <w:rPr>
                <w:rFonts w:ascii="Times New Roman" w:hAnsi="Times New Roman" w:cs="Times New Roman"/>
              </w:rPr>
            </w:pPr>
          </w:p>
        </w:tc>
        <w:tc>
          <w:tcPr>
            <w:tcW w:w="708" w:type="dxa"/>
          </w:tcPr>
          <w:p w14:paraId="6BE50435"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Коммунресурс</w:t>
            </w:r>
            <w:proofErr w:type="spellEnd"/>
            <w:r w:rsidRPr="00986F59">
              <w:rPr>
                <w:rFonts w:ascii="Times New Roman" w:hAnsi="Times New Roman" w:cs="Times New Roman"/>
              </w:rPr>
              <w:t>»</w:t>
            </w:r>
          </w:p>
        </w:tc>
      </w:tr>
      <w:tr w:rsidR="00CF35B8" w14:paraId="40E99422" w14:textId="77777777" w:rsidTr="00D230AE">
        <w:trPr>
          <w:gridAfter w:val="1"/>
          <w:wAfter w:w="15" w:type="dxa"/>
          <w:trHeight w:val="909"/>
        </w:trPr>
        <w:tc>
          <w:tcPr>
            <w:tcW w:w="852" w:type="dxa"/>
          </w:tcPr>
          <w:p w14:paraId="54C5655B" w14:textId="0ED7B7E7"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110</w:t>
            </w:r>
          </w:p>
        </w:tc>
        <w:tc>
          <w:tcPr>
            <w:tcW w:w="850" w:type="dxa"/>
          </w:tcPr>
          <w:p w14:paraId="33CE33D1"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08A6B803"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7EEE11D2"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Ул. Мира д.34</w:t>
            </w:r>
            <w:r w:rsidRPr="00986F59">
              <w:rPr>
                <w:rFonts w:ascii="Times New Roman" w:hAnsi="Times New Roman" w:cs="Times New Roman"/>
              </w:rPr>
              <w:t xml:space="preserve"> г. Велиж Смоленской области</w:t>
            </w:r>
          </w:p>
        </w:tc>
        <w:tc>
          <w:tcPr>
            <w:tcW w:w="1134" w:type="dxa"/>
          </w:tcPr>
          <w:p w14:paraId="0E2E911D"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663.2</w:t>
            </w:r>
          </w:p>
        </w:tc>
        <w:tc>
          <w:tcPr>
            <w:tcW w:w="1134" w:type="dxa"/>
          </w:tcPr>
          <w:p w14:paraId="2B81C7B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67:01:0010311:214</w:t>
            </w:r>
          </w:p>
        </w:tc>
        <w:tc>
          <w:tcPr>
            <w:tcW w:w="1276" w:type="dxa"/>
          </w:tcPr>
          <w:p w14:paraId="2CD6E06A"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67:01:0010311:21, пл.660</w:t>
            </w:r>
          </w:p>
        </w:tc>
        <w:tc>
          <w:tcPr>
            <w:tcW w:w="1134" w:type="dxa"/>
          </w:tcPr>
          <w:p w14:paraId="4A6C19CD" w14:textId="17770F73" w:rsidR="00CF35B8" w:rsidRPr="00986F59" w:rsidRDefault="009E28A2" w:rsidP="00CF35B8">
            <w:pPr>
              <w:rPr>
                <w:rFonts w:ascii="Times New Roman" w:hAnsi="Times New Roman" w:cs="Times New Roman"/>
              </w:rPr>
            </w:pPr>
            <w:r w:rsidRPr="009E28A2">
              <w:rPr>
                <w:rFonts w:ascii="Times New Roman" w:hAnsi="Times New Roman" w:cs="Times New Roman"/>
              </w:rPr>
              <w:t>Муниципальное образование "</w:t>
            </w:r>
            <w:proofErr w:type="spellStart"/>
            <w:r w:rsidRPr="009E28A2">
              <w:rPr>
                <w:rFonts w:ascii="Times New Roman" w:hAnsi="Times New Roman" w:cs="Times New Roman"/>
              </w:rPr>
              <w:t>Велижский</w:t>
            </w:r>
            <w:proofErr w:type="spellEnd"/>
            <w:r w:rsidRPr="009E28A2">
              <w:rPr>
                <w:rFonts w:ascii="Times New Roman" w:hAnsi="Times New Roman" w:cs="Times New Roman"/>
              </w:rPr>
              <w:t xml:space="preserve"> муниципальный округ" Смоленской области</w:t>
            </w:r>
          </w:p>
        </w:tc>
        <w:tc>
          <w:tcPr>
            <w:tcW w:w="992" w:type="dxa"/>
          </w:tcPr>
          <w:p w14:paraId="50F8A0C6" w14:textId="77777777" w:rsidR="009E28A2" w:rsidRPr="009E28A2"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Собственность</w:t>
            </w:r>
          </w:p>
          <w:p w14:paraId="6D3CBF77" w14:textId="77777777" w:rsidR="009E28A2" w:rsidRPr="009E28A2"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67:01:0010311:214-67/062/2025-4</w:t>
            </w:r>
          </w:p>
          <w:p w14:paraId="53B17378" w14:textId="4E8A3BE1" w:rsidR="00CF35B8" w:rsidRPr="00986F59" w:rsidRDefault="009E28A2" w:rsidP="009E28A2">
            <w:pPr>
              <w:jc w:val="center"/>
              <w:rPr>
                <w:rFonts w:ascii="Times New Roman" w:hAnsi="Times New Roman" w:cs="Times New Roman"/>
                <w:color w:val="000000"/>
              </w:rPr>
            </w:pPr>
            <w:r w:rsidRPr="009E28A2">
              <w:rPr>
                <w:rFonts w:ascii="Times New Roman" w:hAnsi="Times New Roman" w:cs="Times New Roman"/>
                <w:color w:val="000000"/>
              </w:rPr>
              <w:t>25.06.2025</w:t>
            </w:r>
          </w:p>
        </w:tc>
        <w:tc>
          <w:tcPr>
            <w:tcW w:w="1276" w:type="dxa"/>
          </w:tcPr>
          <w:p w14:paraId="59A7AA71"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1980г. 31,10 </w:t>
            </w:r>
            <w:proofErr w:type="spellStart"/>
            <w:r w:rsidRPr="00986F59">
              <w:rPr>
                <w:rFonts w:ascii="Times New Roman" w:hAnsi="Times New Roman" w:cs="Times New Roman"/>
                <w:color w:val="000000"/>
              </w:rPr>
              <w:t>кв.м</w:t>
            </w:r>
            <w:proofErr w:type="spellEnd"/>
            <w:r w:rsidRPr="00986F59">
              <w:rPr>
                <w:rFonts w:ascii="Times New Roman" w:hAnsi="Times New Roman" w:cs="Times New Roman"/>
                <w:color w:val="000000"/>
              </w:rPr>
              <w:t xml:space="preserve">. </w:t>
            </w:r>
          </w:p>
        </w:tc>
        <w:tc>
          <w:tcPr>
            <w:tcW w:w="709" w:type="dxa"/>
          </w:tcPr>
          <w:p w14:paraId="1042A7D1"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29000</w:t>
            </w:r>
          </w:p>
        </w:tc>
        <w:tc>
          <w:tcPr>
            <w:tcW w:w="993" w:type="dxa"/>
          </w:tcPr>
          <w:p w14:paraId="682CAC94" w14:textId="77777777" w:rsidR="00CF35B8" w:rsidRPr="00986F59" w:rsidRDefault="00CF35B8" w:rsidP="00CF35B8">
            <w:pPr>
              <w:jc w:val="center"/>
              <w:rPr>
                <w:rFonts w:ascii="Times New Roman" w:hAnsi="Times New Roman" w:cs="Times New Roman"/>
              </w:rPr>
            </w:pPr>
          </w:p>
        </w:tc>
        <w:tc>
          <w:tcPr>
            <w:tcW w:w="708" w:type="dxa"/>
          </w:tcPr>
          <w:p w14:paraId="14E597B0" w14:textId="77777777" w:rsidR="00CF35B8" w:rsidRPr="00986F59" w:rsidRDefault="00CF35B8" w:rsidP="00CF35B8">
            <w:pPr>
              <w:jc w:val="center"/>
              <w:rPr>
                <w:rFonts w:ascii="Times New Roman" w:hAnsi="Times New Roman" w:cs="Times New Roman"/>
              </w:rPr>
            </w:pPr>
          </w:p>
        </w:tc>
        <w:tc>
          <w:tcPr>
            <w:tcW w:w="851" w:type="dxa"/>
          </w:tcPr>
          <w:p w14:paraId="46F90052" w14:textId="77777777" w:rsidR="00CF35B8" w:rsidRPr="00986F59" w:rsidRDefault="00CF35B8" w:rsidP="00CF35B8">
            <w:pPr>
              <w:jc w:val="center"/>
              <w:rPr>
                <w:rFonts w:ascii="Times New Roman" w:hAnsi="Times New Roman" w:cs="Times New Roman"/>
              </w:rPr>
            </w:pPr>
          </w:p>
        </w:tc>
        <w:tc>
          <w:tcPr>
            <w:tcW w:w="709" w:type="dxa"/>
          </w:tcPr>
          <w:p w14:paraId="598E2B45" w14:textId="77777777" w:rsidR="00CF35B8" w:rsidRPr="00986F59" w:rsidRDefault="00CF35B8" w:rsidP="00CF35B8">
            <w:pPr>
              <w:jc w:val="center"/>
              <w:rPr>
                <w:rFonts w:ascii="Times New Roman" w:hAnsi="Times New Roman" w:cs="Times New Roman"/>
              </w:rPr>
            </w:pPr>
          </w:p>
        </w:tc>
        <w:tc>
          <w:tcPr>
            <w:tcW w:w="708" w:type="dxa"/>
          </w:tcPr>
          <w:p w14:paraId="3E1EDBF8"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Коммунресурс</w:t>
            </w:r>
            <w:proofErr w:type="spellEnd"/>
            <w:r w:rsidRPr="00986F59">
              <w:rPr>
                <w:rFonts w:ascii="Times New Roman" w:hAnsi="Times New Roman" w:cs="Times New Roman"/>
              </w:rPr>
              <w:t>»</w:t>
            </w:r>
          </w:p>
        </w:tc>
      </w:tr>
      <w:tr w:rsidR="00CF35B8" w14:paraId="47D36BAC" w14:textId="77777777" w:rsidTr="00D230AE">
        <w:trPr>
          <w:gridAfter w:val="1"/>
          <w:wAfter w:w="15" w:type="dxa"/>
          <w:trHeight w:val="909"/>
        </w:trPr>
        <w:tc>
          <w:tcPr>
            <w:tcW w:w="852" w:type="dxa"/>
          </w:tcPr>
          <w:p w14:paraId="5BE4AA6D" w14:textId="4D36868D"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t>111</w:t>
            </w:r>
          </w:p>
        </w:tc>
        <w:tc>
          <w:tcPr>
            <w:tcW w:w="850" w:type="dxa"/>
          </w:tcPr>
          <w:p w14:paraId="6E6AFBC6"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1949D584"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4090E2B9"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Ул. Ленинградская д.65-Б</w:t>
            </w:r>
            <w:r w:rsidRPr="00986F59">
              <w:rPr>
                <w:rFonts w:ascii="Times New Roman" w:hAnsi="Times New Roman" w:cs="Times New Roman"/>
              </w:rPr>
              <w:t xml:space="preserve"> г. Велиж Смоленской области</w:t>
            </w:r>
          </w:p>
        </w:tc>
        <w:tc>
          <w:tcPr>
            <w:tcW w:w="1134" w:type="dxa"/>
          </w:tcPr>
          <w:p w14:paraId="1156AEC6"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786.2</w:t>
            </w:r>
          </w:p>
        </w:tc>
        <w:tc>
          <w:tcPr>
            <w:tcW w:w="1134" w:type="dxa"/>
          </w:tcPr>
          <w:p w14:paraId="457B940F"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67:01:0010310:198</w:t>
            </w:r>
          </w:p>
        </w:tc>
        <w:tc>
          <w:tcPr>
            <w:tcW w:w="1276" w:type="dxa"/>
          </w:tcPr>
          <w:p w14:paraId="30EBCAC8" w14:textId="77777777" w:rsidR="00CF35B8" w:rsidRPr="00986F59" w:rsidRDefault="00CF35B8" w:rsidP="00CF35B8">
            <w:pPr>
              <w:jc w:val="center"/>
              <w:rPr>
                <w:rFonts w:ascii="Times New Roman" w:hAnsi="Times New Roman" w:cs="Times New Roman"/>
                <w:color w:val="000000"/>
              </w:rPr>
            </w:pPr>
          </w:p>
        </w:tc>
        <w:tc>
          <w:tcPr>
            <w:tcW w:w="1134" w:type="dxa"/>
          </w:tcPr>
          <w:p w14:paraId="60CF317F"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07AAC2F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 67:01:0010310:198-67/061/2023-1 от 22.12.2023</w:t>
            </w:r>
          </w:p>
        </w:tc>
        <w:tc>
          <w:tcPr>
            <w:tcW w:w="1276" w:type="dxa"/>
          </w:tcPr>
          <w:p w14:paraId="3D06FBF6"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1994г. 75,0кв.м. </w:t>
            </w:r>
          </w:p>
        </w:tc>
        <w:tc>
          <w:tcPr>
            <w:tcW w:w="709" w:type="dxa"/>
          </w:tcPr>
          <w:p w14:paraId="4FFCF1F8"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72144</w:t>
            </w:r>
          </w:p>
        </w:tc>
        <w:tc>
          <w:tcPr>
            <w:tcW w:w="993" w:type="dxa"/>
          </w:tcPr>
          <w:p w14:paraId="35DB9C9F" w14:textId="77777777" w:rsidR="00CF35B8" w:rsidRPr="00986F59" w:rsidRDefault="00CF35B8" w:rsidP="00CF35B8">
            <w:pPr>
              <w:jc w:val="center"/>
              <w:rPr>
                <w:rFonts w:ascii="Times New Roman" w:hAnsi="Times New Roman" w:cs="Times New Roman"/>
              </w:rPr>
            </w:pPr>
          </w:p>
        </w:tc>
        <w:tc>
          <w:tcPr>
            <w:tcW w:w="708" w:type="dxa"/>
          </w:tcPr>
          <w:p w14:paraId="45145E52" w14:textId="77777777" w:rsidR="00CF35B8" w:rsidRPr="00986F59" w:rsidRDefault="00CF35B8" w:rsidP="00CF35B8">
            <w:pPr>
              <w:jc w:val="center"/>
              <w:rPr>
                <w:rFonts w:ascii="Times New Roman" w:hAnsi="Times New Roman" w:cs="Times New Roman"/>
              </w:rPr>
            </w:pPr>
          </w:p>
        </w:tc>
        <w:tc>
          <w:tcPr>
            <w:tcW w:w="851" w:type="dxa"/>
          </w:tcPr>
          <w:p w14:paraId="39735278" w14:textId="77777777" w:rsidR="00CF35B8" w:rsidRPr="00986F59" w:rsidRDefault="00CF35B8" w:rsidP="00CF35B8">
            <w:pPr>
              <w:jc w:val="center"/>
              <w:rPr>
                <w:rFonts w:ascii="Times New Roman" w:hAnsi="Times New Roman" w:cs="Times New Roman"/>
              </w:rPr>
            </w:pPr>
          </w:p>
        </w:tc>
        <w:tc>
          <w:tcPr>
            <w:tcW w:w="709" w:type="dxa"/>
          </w:tcPr>
          <w:p w14:paraId="182FA7E7" w14:textId="77777777" w:rsidR="00CF35B8" w:rsidRPr="00986F59" w:rsidRDefault="00CF35B8" w:rsidP="00CF35B8">
            <w:pPr>
              <w:jc w:val="center"/>
              <w:rPr>
                <w:rFonts w:ascii="Times New Roman" w:hAnsi="Times New Roman" w:cs="Times New Roman"/>
              </w:rPr>
            </w:pPr>
          </w:p>
        </w:tc>
        <w:tc>
          <w:tcPr>
            <w:tcW w:w="708" w:type="dxa"/>
          </w:tcPr>
          <w:p w14:paraId="77490861"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Коммунресурс</w:t>
            </w:r>
            <w:proofErr w:type="spellEnd"/>
            <w:r w:rsidRPr="00986F59">
              <w:rPr>
                <w:rFonts w:ascii="Times New Roman" w:hAnsi="Times New Roman" w:cs="Times New Roman"/>
              </w:rPr>
              <w:t>»</w:t>
            </w:r>
          </w:p>
        </w:tc>
      </w:tr>
      <w:tr w:rsidR="00CF35B8" w14:paraId="20082518" w14:textId="77777777" w:rsidTr="00D230AE">
        <w:trPr>
          <w:gridAfter w:val="1"/>
          <w:wAfter w:w="15" w:type="dxa"/>
          <w:trHeight w:val="909"/>
        </w:trPr>
        <w:tc>
          <w:tcPr>
            <w:tcW w:w="852" w:type="dxa"/>
          </w:tcPr>
          <w:p w14:paraId="14D677D5" w14:textId="42340A27" w:rsidR="00CF35B8" w:rsidRPr="00456872" w:rsidRDefault="00456872" w:rsidP="00456872">
            <w:pPr>
              <w:tabs>
                <w:tab w:val="left" w:pos="142"/>
                <w:tab w:val="left" w:pos="4485"/>
              </w:tabs>
              <w:ind w:left="284"/>
              <w:contextualSpacing/>
              <w:jc w:val="center"/>
              <w:rPr>
                <w:rFonts w:ascii="Times New Roman" w:hAnsi="Times New Roman" w:cs="Times New Roman"/>
                <w:lang w:val="en-US"/>
              </w:rPr>
            </w:pPr>
            <w:r>
              <w:rPr>
                <w:rFonts w:ascii="Times New Roman" w:hAnsi="Times New Roman" w:cs="Times New Roman"/>
                <w:lang w:val="en-US"/>
              </w:rPr>
              <w:lastRenderedPageBreak/>
              <w:t>112</w:t>
            </w:r>
          </w:p>
        </w:tc>
        <w:tc>
          <w:tcPr>
            <w:tcW w:w="850" w:type="dxa"/>
          </w:tcPr>
          <w:p w14:paraId="02BFF1C3"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18AA6EFA"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5D703BF2"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Ул. Ленинградская д.74</w:t>
            </w:r>
            <w:r w:rsidRPr="00986F59">
              <w:rPr>
                <w:rFonts w:ascii="Times New Roman" w:hAnsi="Times New Roman" w:cs="Times New Roman"/>
              </w:rPr>
              <w:t xml:space="preserve"> г. Велиж Смоленской области</w:t>
            </w:r>
          </w:p>
        </w:tc>
        <w:tc>
          <w:tcPr>
            <w:tcW w:w="1134" w:type="dxa"/>
          </w:tcPr>
          <w:p w14:paraId="35B89C90"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681.2</w:t>
            </w:r>
          </w:p>
        </w:tc>
        <w:tc>
          <w:tcPr>
            <w:tcW w:w="1134" w:type="dxa"/>
          </w:tcPr>
          <w:p w14:paraId="065B1E80" w14:textId="77777777" w:rsidR="00CF35B8" w:rsidRPr="00986F59" w:rsidRDefault="00CF35B8" w:rsidP="00CF35B8">
            <w:pPr>
              <w:jc w:val="center"/>
              <w:rPr>
                <w:rFonts w:ascii="Times New Roman" w:hAnsi="Times New Roman" w:cs="Times New Roman"/>
                <w:color w:val="000000"/>
              </w:rPr>
            </w:pPr>
          </w:p>
        </w:tc>
        <w:tc>
          <w:tcPr>
            <w:tcW w:w="1276" w:type="dxa"/>
          </w:tcPr>
          <w:p w14:paraId="70ADD456"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67:01:0010312:11</w:t>
            </w:r>
          </w:p>
        </w:tc>
        <w:tc>
          <w:tcPr>
            <w:tcW w:w="1134" w:type="dxa"/>
          </w:tcPr>
          <w:p w14:paraId="57B7DE27"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43D2623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w:t>
            </w:r>
          </w:p>
        </w:tc>
        <w:tc>
          <w:tcPr>
            <w:tcW w:w="1276" w:type="dxa"/>
          </w:tcPr>
          <w:p w14:paraId="790E04CF"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1949г. 48,38 </w:t>
            </w:r>
            <w:proofErr w:type="spellStart"/>
            <w:r w:rsidRPr="00986F59">
              <w:rPr>
                <w:rFonts w:ascii="Times New Roman" w:hAnsi="Times New Roman" w:cs="Times New Roman"/>
                <w:color w:val="000000"/>
              </w:rPr>
              <w:t>кв.м</w:t>
            </w:r>
            <w:proofErr w:type="spellEnd"/>
            <w:r w:rsidRPr="00986F59">
              <w:rPr>
                <w:rFonts w:ascii="Times New Roman" w:hAnsi="Times New Roman" w:cs="Times New Roman"/>
                <w:color w:val="000000"/>
              </w:rPr>
              <w:t xml:space="preserve">. </w:t>
            </w:r>
          </w:p>
        </w:tc>
        <w:tc>
          <w:tcPr>
            <w:tcW w:w="709" w:type="dxa"/>
          </w:tcPr>
          <w:p w14:paraId="29DB6193"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261660</w:t>
            </w:r>
          </w:p>
        </w:tc>
        <w:tc>
          <w:tcPr>
            <w:tcW w:w="993" w:type="dxa"/>
          </w:tcPr>
          <w:p w14:paraId="603B1F4A" w14:textId="77777777" w:rsidR="00CF35B8" w:rsidRPr="00986F59" w:rsidRDefault="00CF35B8" w:rsidP="00CF35B8">
            <w:pPr>
              <w:jc w:val="center"/>
              <w:rPr>
                <w:rFonts w:ascii="Times New Roman" w:hAnsi="Times New Roman" w:cs="Times New Roman"/>
              </w:rPr>
            </w:pPr>
          </w:p>
        </w:tc>
        <w:tc>
          <w:tcPr>
            <w:tcW w:w="708" w:type="dxa"/>
          </w:tcPr>
          <w:p w14:paraId="572C4062" w14:textId="77777777" w:rsidR="00CF35B8" w:rsidRPr="00986F59" w:rsidRDefault="00CF35B8" w:rsidP="00CF35B8">
            <w:pPr>
              <w:jc w:val="center"/>
              <w:rPr>
                <w:rFonts w:ascii="Times New Roman" w:hAnsi="Times New Roman" w:cs="Times New Roman"/>
              </w:rPr>
            </w:pPr>
          </w:p>
        </w:tc>
        <w:tc>
          <w:tcPr>
            <w:tcW w:w="851" w:type="dxa"/>
          </w:tcPr>
          <w:p w14:paraId="57AEDC06" w14:textId="77777777" w:rsidR="00CF35B8" w:rsidRPr="00986F59" w:rsidRDefault="00CF35B8" w:rsidP="00CF35B8">
            <w:pPr>
              <w:jc w:val="center"/>
              <w:rPr>
                <w:rFonts w:ascii="Times New Roman" w:hAnsi="Times New Roman" w:cs="Times New Roman"/>
              </w:rPr>
            </w:pPr>
          </w:p>
        </w:tc>
        <w:tc>
          <w:tcPr>
            <w:tcW w:w="709" w:type="dxa"/>
          </w:tcPr>
          <w:p w14:paraId="6A3BA5A6" w14:textId="77777777" w:rsidR="00CF35B8" w:rsidRPr="00986F59" w:rsidRDefault="00CF35B8" w:rsidP="00CF35B8">
            <w:pPr>
              <w:jc w:val="center"/>
              <w:rPr>
                <w:rFonts w:ascii="Times New Roman" w:hAnsi="Times New Roman" w:cs="Times New Roman"/>
              </w:rPr>
            </w:pPr>
          </w:p>
        </w:tc>
        <w:tc>
          <w:tcPr>
            <w:tcW w:w="708" w:type="dxa"/>
          </w:tcPr>
          <w:p w14:paraId="0D4EB87C"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Коммунресурс</w:t>
            </w:r>
            <w:proofErr w:type="spellEnd"/>
            <w:r w:rsidRPr="00986F59">
              <w:rPr>
                <w:rFonts w:ascii="Times New Roman" w:hAnsi="Times New Roman" w:cs="Times New Roman"/>
              </w:rPr>
              <w:t>»</w:t>
            </w:r>
          </w:p>
        </w:tc>
      </w:tr>
      <w:tr w:rsidR="00CF35B8" w14:paraId="3536D000" w14:textId="77777777" w:rsidTr="00D230AE">
        <w:trPr>
          <w:gridAfter w:val="1"/>
          <w:wAfter w:w="15" w:type="dxa"/>
          <w:trHeight w:val="909"/>
        </w:trPr>
        <w:tc>
          <w:tcPr>
            <w:tcW w:w="852" w:type="dxa"/>
          </w:tcPr>
          <w:p w14:paraId="5C49287F" w14:textId="1185FCE7" w:rsidR="00CF35B8" w:rsidRPr="00E24468" w:rsidRDefault="00456872" w:rsidP="00456872">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11</w:t>
            </w:r>
            <w:r w:rsidR="00E24468">
              <w:rPr>
                <w:rFonts w:ascii="Times New Roman" w:hAnsi="Times New Roman" w:cs="Times New Roman"/>
              </w:rPr>
              <w:t>3</w:t>
            </w:r>
          </w:p>
        </w:tc>
        <w:tc>
          <w:tcPr>
            <w:tcW w:w="850" w:type="dxa"/>
          </w:tcPr>
          <w:p w14:paraId="7DA36FBE"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0202C38A"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3F142DD2"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Смоленская </w:t>
            </w:r>
            <w:proofErr w:type="spellStart"/>
            <w:r w:rsidRPr="00986F59">
              <w:rPr>
                <w:rFonts w:ascii="Times New Roman" w:hAnsi="Times New Roman" w:cs="Times New Roman"/>
                <w:color w:val="000000"/>
              </w:rPr>
              <w:t>обл</w:t>
            </w:r>
            <w:proofErr w:type="spellEnd"/>
            <w:r w:rsidRPr="00986F59">
              <w:rPr>
                <w:rFonts w:ascii="Times New Roman" w:hAnsi="Times New Roman" w:cs="Times New Roman"/>
                <w:color w:val="000000"/>
              </w:rPr>
              <w:t xml:space="preserve">, </w:t>
            </w:r>
            <w:proofErr w:type="spellStart"/>
            <w:r w:rsidRPr="00986F59">
              <w:rPr>
                <w:rFonts w:ascii="Times New Roman" w:hAnsi="Times New Roman" w:cs="Times New Roman"/>
                <w:color w:val="000000"/>
              </w:rPr>
              <w:t>Велижский</w:t>
            </w:r>
            <w:proofErr w:type="spellEnd"/>
            <w:r w:rsidRPr="00986F59">
              <w:rPr>
                <w:rFonts w:ascii="Times New Roman" w:hAnsi="Times New Roman" w:cs="Times New Roman"/>
                <w:color w:val="000000"/>
              </w:rPr>
              <w:t xml:space="preserve"> р-</w:t>
            </w:r>
            <w:proofErr w:type="spellStart"/>
            <w:proofErr w:type="gramStart"/>
            <w:r w:rsidRPr="00986F59">
              <w:rPr>
                <w:rFonts w:ascii="Times New Roman" w:hAnsi="Times New Roman" w:cs="Times New Roman"/>
                <w:color w:val="000000"/>
              </w:rPr>
              <w:t>н,Велижское</w:t>
            </w:r>
            <w:proofErr w:type="spellEnd"/>
            <w:proofErr w:type="gramEnd"/>
            <w:r w:rsidRPr="00986F59">
              <w:rPr>
                <w:rFonts w:ascii="Times New Roman" w:hAnsi="Times New Roman" w:cs="Times New Roman"/>
                <w:color w:val="000000"/>
              </w:rPr>
              <w:t xml:space="preserve"> </w:t>
            </w:r>
            <w:proofErr w:type="spellStart"/>
            <w:r w:rsidRPr="00986F59">
              <w:rPr>
                <w:rFonts w:ascii="Times New Roman" w:hAnsi="Times New Roman" w:cs="Times New Roman"/>
                <w:color w:val="000000"/>
              </w:rPr>
              <w:t>г.п</w:t>
            </w:r>
            <w:proofErr w:type="spellEnd"/>
            <w:r w:rsidRPr="00986F59">
              <w:rPr>
                <w:rFonts w:ascii="Times New Roman" w:hAnsi="Times New Roman" w:cs="Times New Roman"/>
                <w:color w:val="000000"/>
              </w:rPr>
              <w:t xml:space="preserve">, д. </w:t>
            </w:r>
            <w:proofErr w:type="spellStart"/>
            <w:r w:rsidRPr="00986F59">
              <w:rPr>
                <w:rFonts w:ascii="Times New Roman" w:hAnsi="Times New Roman" w:cs="Times New Roman"/>
                <w:color w:val="000000"/>
              </w:rPr>
              <w:t>Ляхово</w:t>
            </w:r>
            <w:proofErr w:type="spellEnd"/>
            <w:r w:rsidRPr="00986F59">
              <w:rPr>
                <w:rFonts w:ascii="Times New Roman" w:hAnsi="Times New Roman" w:cs="Times New Roman"/>
                <w:color w:val="000000"/>
              </w:rPr>
              <w:t>, ул. Центральная, д.11 ( Иванов  А.О.)</w:t>
            </w:r>
          </w:p>
        </w:tc>
        <w:tc>
          <w:tcPr>
            <w:tcW w:w="1134" w:type="dxa"/>
          </w:tcPr>
          <w:p w14:paraId="042E9CF9"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763.2</w:t>
            </w:r>
          </w:p>
        </w:tc>
        <w:tc>
          <w:tcPr>
            <w:tcW w:w="1134" w:type="dxa"/>
          </w:tcPr>
          <w:p w14:paraId="0B48B21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67:01:1130101:308</w:t>
            </w:r>
          </w:p>
        </w:tc>
        <w:tc>
          <w:tcPr>
            <w:tcW w:w="1276" w:type="dxa"/>
          </w:tcPr>
          <w:p w14:paraId="7EE591BE"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67:01:1130101:311, пл. 400 </w:t>
            </w:r>
            <w:proofErr w:type="spellStart"/>
            <w:proofErr w:type="gramStart"/>
            <w:r w:rsidRPr="00986F59">
              <w:rPr>
                <w:rFonts w:ascii="Times New Roman" w:hAnsi="Times New Roman" w:cs="Times New Roman"/>
                <w:color w:val="000000"/>
              </w:rPr>
              <w:t>кв.м</w:t>
            </w:r>
            <w:proofErr w:type="spellEnd"/>
            <w:proofErr w:type="gramEnd"/>
          </w:p>
        </w:tc>
        <w:tc>
          <w:tcPr>
            <w:tcW w:w="1134" w:type="dxa"/>
          </w:tcPr>
          <w:p w14:paraId="4815215B"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6DAD794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Собственность№ 67:01:1130101:308-67/059/2023-</w:t>
            </w:r>
            <w:proofErr w:type="gramStart"/>
            <w:r w:rsidRPr="00986F59">
              <w:rPr>
                <w:rFonts w:ascii="Times New Roman" w:hAnsi="Times New Roman" w:cs="Times New Roman"/>
                <w:color w:val="000000"/>
              </w:rPr>
              <w:t>3  от</w:t>
            </w:r>
            <w:proofErr w:type="gramEnd"/>
            <w:r w:rsidRPr="00986F59">
              <w:rPr>
                <w:rFonts w:ascii="Times New Roman" w:hAnsi="Times New Roman" w:cs="Times New Roman"/>
                <w:color w:val="000000"/>
              </w:rPr>
              <w:t xml:space="preserve"> 20.03.2023</w:t>
            </w:r>
          </w:p>
        </w:tc>
        <w:tc>
          <w:tcPr>
            <w:tcW w:w="1276" w:type="dxa"/>
          </w:tcPr>
          <w:p w14:paraId="33133F4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1978г. 84,0 </w:t>
            </w:r>
            <w:proofErr w:type="spellStart"/>
            <w:r w:rsidRPr="00986F59">
              <w:rPr>
                <w:rFonts w:ascii="Times New Roman" w:hAnsi="Times New Roman" w:cs="Times New Roman"/>
                <w:color w:val="000000"/>
              </w:rPr>
              <w:t>кв.м</w:t>
            </w:r>
            <w:proofErr w:type="spellEnd"/>
            <w:r w:rsidRPr="00986F59">
              <w:rPr>
                <w:rFonts w:ascii="Times New Roman" w:hAnsi="Times New Roman" w:cs="Times New Roman"/>
                <w:color w:val="000000"/>
              </w:rPr>
              <w:t xml:space="preserve">. </w:t>
            </w:r>
          </w:p>
        </w:tc>
        <w:tc>
          <w:tcPr>
            <w:tcW w:w="709" w:type="dxa"/>
          </w:tcPr>
          <w:p w14:paraId="046EC17D"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color w:val="000000"/>
              </w:rPr>
              <w:t>80000</w:t>
            </w:r>
          </w:p>
        </w:tc>
        <w:tc>
          <w:tcPr>
            <w:tcW w:w="993" w:type="dxa"/>
          </w:tcPr>
          <w:p w14:paraId="28018B37" w14:textId="77777777" w:rsidR="00CF35B8" w:rsidRPr="00986F59" w:rsidRDefault="00CF35B8" w:rsidP="00CF35B8">
            <w:pPr>
              <w:jc w:val="center"/>
              <w:rPr>
                <w:rFonts w:ascii="Times New Roman" w:hAnsi="Times New Roman" w:cs="Times New Roman"/>
                <w:color w:val="000000"/>
              </w:rPr>
            </w:pPr>
          </w:p>
        </w:tc>
        <w:tc>
          <w:tcPr>
            <w:tcW w:w="708" w:type="dxa"/>
          </w:tcPr>
          <w:p w14:paraId="5E46764D" w14:textId="77777777" w:rsidR="00CF35B8" w:rsidRPr="00986F59" w:rsidRDefault="00CF35B8" w:rsidP="00CF35B8">
            <w:pPr>
              <w:jc w:val="center"/>
              <w:rPr>
                <w:rFonts w:ascii="Times New Roman" w:hAnsi="Times New Roman" w:cs="Times New Roman"/>
                <w:color w:val="000000"/>
              </w:rPr>
            </w:pPr>
          </w:p>
        </w:tc>
        <w:tc>
          <w:tcPr>
            <w:tcW w:w="851" w:type="dxa"/>
          </w:tcPr>
          <w:p w14:paraId="50354016" w14:textId="77777777" w:rsidR="00CF35B8" w:rsidRPr="00986F59" w:rsidRDefault="00CF35B8" w:rsidP="00CF35B8">
            <w:pPr>
              <w:jc w:val="center"/>
              <w:rPr>
                <w:rFonts w:ascii="Times New Roman" w:hAnsi="Times New Roman" w:cs="Times New Roman"/>
                <w:color w:val="000000"/>
              </w:rPr>
            </w:pPr>
          </w:p>
        </w:tc>
        <w:tc>
          <w:tcPr>
            <w:tcW w:w="709" w:type="dxa"/>
          </w:tcPr>
          <w:p w14:paraId="25E87D36" w14:textId="77777777" w:rsidR="00CF35B8" w:rsidRPr="00986F59" w:rsidRDefault="00CF35B8" w:rsidP="00CF35B8">
            <w:pPr>
              <w:jc w:val="center"/>
              <w:rPr>
                <w:rFonts w:ascii="Times New Roman" w:hAnsi="Times New Roman" w:cs="Times New Roman"/>
                <w:color w:val="000000"/>
              </w:rPr>
            </w:pPr>
          </w:p>
        </w:tc>
        <w:tc>
          <w:tcPr>
            <w:tcW w:w="708" w:type="dxa"/>
          </w:tcPr>
          <w:p w14:paraId="631845B3"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Коммунресурс</w:t>
            </w:r>
            <w:proofErr w:type="spellEnd"/>
            <w:r w:rsidRPr="00986F59">
              <w:rPr>
                <w:rFonts w:ascii="Times New Roman" w:hAnsi="Times New Roman" w:cs="Times New Roman"/>
              </w:rPr>
              <w:t>»</w:t>
            </w:r>
          </w:p>
        </w:tc>
      </w:tr>
      <w:tr w:rsidR="00CF35B8" w14:paraId="4613803F" w14:textId="77777777" w:rsidTr="00D230AE">
        <w:trPr>
          <w:gridAfter w:val="1"/>
          <w:wAfter w:w="15" w:type="dxa"/>
          <w:trHeight w:val="909"/>
        </w:trPr>
        <w:tc>
          <w:tcPr>
            <w:tcW w:w="852" w:type="dxa"/>
          </w:tcPr>
          <w:p w14:paraId="12D66007" w14:textId="3396D198" w:rsidR="00CF35B8" w:rsidRPr="00E24468" w:rsidRDefault="00456872" w:rsidP="00456872">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11</w:t>
            </w:r>
            <w:r w:rsidR="00E24468">
              <w:rPr>
                <w:rFonts w:ascii="Times New Roman" w:hAnsi="Times New Roman" w:cs="Times New Roman"/>
              </w:rPr>
              <w:t>4</w:t>
            </w:r>
          </w:p>
        </w:tc>
        <w:tc>
          <w:tcPr>
            <w:tcW w:w="850" w:type="dxa"/>
          </w:tcPr>
          <w:p w14:paraId="452E9FB8"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28B23202"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57353A3C"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Смоленская </w:t>
            </w:r>
            <w:proofErr w:type="spellStart"/>
            <w:r w:rsidRPr="00986F59">
              <w:rPr>
                <w:rFonts w:ascii="Times New Roman" w:hAnsi="Times New Roman" w:cs="Times New Roman"/>
                <w:color w:val="000000"/>
              </w:rPr>
              <w:t>обл</w:t>
            </w:r>
            <w:proofErr w:type="spellEnd"/>
            <w:r w:rsidRPr="00986F59">
              <w:rPr>
                <w:rFonts w:ascii="Times New Roman" w:hAnsi="Times New Roman" w:cs="Times New Roman"/>
                <w:color w:val="000000"/>
              </w:rPr>
              <w:t xml:space="preserve">, </w:t>
            </w:r>
            <w:proofErr w:type="spellStart"/>
            <w:r w:rsidRPr="00986F59">
              <w:rPr>
                <w:rFonts w:ascii="Times New Roman" w:hAnsi="Times New Roman" w:cs="Times New Roman"/>
                <w:color w:val="000000"/>
              </w:rPr>
              <w:t>Велижский</w:t>
            </w:r>
            <w:proofErr w:type="spellEnd"/>
            <w:r w:rsidRPr="00986F59">
              <w:rPr>
                <w:rFonts w:ascii="Times New Roman" w:hAnsi="Times New Roman" w:cs="Times New Roman"/>
                <w:color w:val="000000"/>
              </w:rPr>
              <w:t xml:space="preserve"> р-н, </w:t>
            </w:r>
            <w:proofErr w:type="spellStart"/>
            <w:r w:rsidRPr="00986F59">
              <w:rPr>
                <w:rFonts w:ascii="Times New Roman" w:hAnsi="Times New Roman" w:cs="Times New Roman"/>
                <w:color w:val="000000"/>
              </w:rPr>
              <w:t>Велижское</w:t>
            </w:r>
            <w:proofErr w:type="spellEnd"/>
            <w:r w:rsidRPr="00986F59">
              <w:rPr>
                <w:rFonts w:ascii="Times New Roman" w:hAnsi="Times New Roman" w:cs="Times New Roman"/>
                <w:color w:val="000000"/>
              </w:rPr>
              <w:t xml:space="preserve"> </w:t>
            </w:r>
            <w:proofErr w:type="spellStart"/>
            <w:r w:rsidRPr="00986F59">
              <w:rPr>
                <w:rFonts w:ascii="Times New Roman" w:hAnsi="Times New Roman" w:cs="Times New Roman"/>
                <w:color w:val="000000"/>
              </w:rPr>
              <w:t>г.п.д</w:t>
            </w:r>
            <w:proofErr w:type="spellEnd"/>
            <w:r w:rsidRPr="00986F59">
              <w:rPr>
                <w:rFonts w:ascii="Times New Roman" w:hAnsi="Times New Roman" w:cs="Times New Roman"/>
                <w:color w:val="000000"/>
              </w:rPr>
              <w:t xml:space="preserve">. </w:t>
            </w:r>
            <w:proofErr w:type="spellStart"/>
            <w:r w:rsidRPr="00986F59">
              <w:rPr>
                <w:rFonts w:ascii="Times New Roman" w:hAnsi="Times New Roman" w:cs="Times New Roman"/>
                <w:color w:val="000000"/>
              </w:rPr>
              <w:t>Ляхово</w:t>
            </w:r>
            <w:proofErr w:type="spellEnd"/>
            <w:r w:rsidRPr="00986F59">
              <w:rPr>
                <w:rFonts w:ascii="Times New Roman" w:hAnsi="Times New Roman" w:cs="Times New Roman"/>
                <w:color w:val="000000"/>
              </w:rPr>
              <w:t>, ул. Весенн</w:t>
            </w:r>
            <w:r w:rsidRPr="00986F59">
              <w:rPr>
                <w:rFonts w:ascii="Times New Roman" w:hAnsi="Times New Roman" w:cs="Times New Roman"/>
                <w:color w:val="000000"/>
              </w:rPr>
              <w:lastRenderedPageBreak/>
              <w:t>яя, д.3</w:t>
            </w:r>
            <w:proofErr w:type="gramStart"/>
            <w:r w:rsidRPr="00986F59">
              <w:rPr>
                <w:rFonts w:ascii="Times New Roman" w:hAnsi="Times New Roman" w:cs="Times New Roman"/>
                <w:color w:val="000000"/>
              </w:rPr>
              <w:t>( Степанов</w:t>
            </w:r>
            <w:proofErr w:type="gramEnd"/>
            <w:r w:rsidRPr="00986F59">
              <w:rPr>
                <w:rFonts w:ascii="Times New Roman" w:hAnsi="Times New Roman" w:cs="Times New Roman"/>
                <w:color w:val="000000"/>
              </w:rPr>
              <w:t xml:space="preserve"> А.А., Степанова С.В.)</w:t>
            </w:r>
          </w:p>
        </w:tc>
        <w:tc>
          <w:tcPr>
            <w:tcW w:w="1134" w:type="dxa"/>
          </w:tcPr>
          <w:p w14:paraId="300802E3"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lastRenderedPageBreak/>
              <w:t>773.1</w:t>
            </w:r>
          </w:p>
        </w:tc>
        <w:tc>
          <w:tcPr>
            <w:tcW w:w="1134" w:type="dxa"/>
          </w:tcPr>
          <w:p w14:paraId="3E63984E" w14:textId="77777777" w:rsidR="00CF35B8" w:rsidRPr="00986F59" w:rsidRDefault="00CF35B8" w:rsidP="00CF35B8">
            <w:pPr>
              <w:jc w:val="center"/>
              <w:rPr>
                <w:rFonts w:ascii="Times New Roman" w:hAnsi="Times New Roman" w:cs="Times New Roman"/>
                <w:color w:val="000000"/>
              </w:rPr>
            </w:pPr>
          </w:p>
        </w:tc>
        <w:tc>
          <w:tcPr>
            <w:tcW w:w="1276" w:type="dxa"/>
          </w:tcPr>
          <w:p w14:paraId="0DD6BA03" w14:textId="77777777" w:rsidR="00CF35B8" w:rsidRPr="00986F59" w:rsidRDefault="00CF35B8" w:rsidP="00CF35B8">
            <w:pPr>
              <w:jc w:val="center"/>
              <w:rPr>
                <w:rFonts w:ascii="Times New Roman" w:hAnsi="Times New Roman" w:cs="Times New Roman"/>
                <w:color w:val="000000"/>
              </w:rPr>
            </w:pPr>
          </w:p>
        </w:tc>
        <w:tc>
          <w:tcPr>
            <w:tcW w:w="1134" w:type="dxa"/>
          </w:tcPr>
          <w:p w14:paraId="01AAB81F"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0D662521" w14:textId="77777777" w:rsidR="00CF35B8" w:rsidRPr="00986F59" w:rsidRDefault="00CF35B8" w:rsidP="00CF35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22AB0862"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1988г. 106,0 </w:t>
            </w:r>
            <w:proofErr w:type="spellStart"/>
            <w:r w:rsidRPr="00986F59">
              <w:rPr>
                <w:rFonts w:ascii="Times New Roman" w:hAnsi="Times New Roman" w:cs="Times New Roman"/>
                <w:color w:val="000000"/>
              </w:rPr>
              <w:t>кв.м</w:t>
            </w:r>
            <w:proofErr w:type="spellEnd"/>
            <w:r w:rsidRPr="00986F59">
              <w:rPr>
                <w:rFonts w:ascii="Times New Roman" w:hAnsi="Times New Roman" w:cs="Times New Roman"/>
                <w:color w:val="000000"/>
              </w:rPr>
              <w:t xml:space="preserve">. </w:t>
            </w:r>
          </w:p>
        </w:tc>
        <w:tc>
          <w:tcPr>
            <w:tcW w:w="709" w:type="dxa"/>
          </w:tcPr>
          <w:p w14:paraId="166D5439"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132250</w:t>
            </w:r>
          </w:p>
        </w:tc>
        <w:tc>
          <w:tcPr>
            <w:tcW w:w="993" w:type="dxa"/>
          </w:tcPr>
          <w:p w14:paraId="7B44C028" w14:textId="77777777" w:rsidR="00CF35B8" w:rsidRPr="00986F59" w:rsidRDefault="00CF35B8" w:rsidP="00CF35B8">
            <w:pPr>
              <w:jc w:val="center"/>
              <w:rPr>
                <w:rFonts w:ascii="Times New Roman" w:hAnsi="Times New Roman" w:cs="Times New Roman"/>
              </w:rPr>
            </w:pPr>
          </w:p>
        </w:tc>
        <w:tc>
          <w:tcPr>
            <w:tcW w:w="708" w:type="dxa"/>
          </w:tcPr>
          <w:p w14:paraId="178CBA3E" w14:textId="77777777" w:rsidR="00CF35B8" w:rsidRPr="00986F59" w:rsidRDefault="00CF35B8" w:rsidP="00CF35B8">
            <w:pPr>
              <w:jc w:val="center"/>
              <w:rPr>
                <w:rFonts w:ascii="Times New Roman" w:hAnsi="Times New Roman" w:cs="Times New Roman"/>
              </w:rPr>
            </w:pPr>
          </w:p>
        </w:tc>
        <w:tc>
          <w:tcPr>
            <w:tcW w:w="851" w:type="dxa"/>
          </w:tcPr>
          <w:p w14:paraId="0CD18BCF" w14:textId="77777777" w:rsidR="00CF35B8" w:rsidRPr="00986F59" w:rsidRDefault="00CF35B8" w:rsidP="00CF35B8">
            <w:pPr>
              <w:jc w:val="center"/>
              <w:rPr>
                <w:rFonts w:ascii="Times New Roman" w:hAnsi="Times New Roman" w:cs="Times New Roman"/>
              </w:rPr>
            </w:pPr>
          </w:p>
        </w:tc>
        <w:tc>
          <w:tcPr>
            <w:tcW w:w="709" w:type="dxa"/>
          </w:tcPr>
          <w:p w14:paraId="5DED28EA" w14:textId="77777777" w:rsidR="00CF35B8" w:rsidRPr="00986F59" w:rsidRDefault="00CF35B8" w:rsidP="00CF35B8">
            <w:pPr>
              <w:jc w:val="center"/>
              <w:rPr>
                <w:rFonts w:ascii="Times New Roman" w:hAnsi="Times New Roman" w:cs="Times New Roman"/>
              </w:rPr>
            </w:pPr>
          </w:p>
        </w:tc>
        <w:tc>
          <w:tcPr>
            <w:tcW w:w="708" w:type="dxa"/>
          </w:tcPr>
          <w:p w14:paraId="6E4772FF"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Коммунресурс</w:t>
            </w:r>
            <w:proofErr w:type="spellEnd"/>
            <w:r w:rsidRPr="00986F59">
              <w:rPr>
                <w:rFonts w:ascii="Times New Roman" w:hAnsi="Times New Roman" w:cs="Times New Roman"/>
              </w:rPr>
              <w:t>»</w:t>
            </w:r>
          </w:p>
        </w:tc>
      </w:tr>
      <w:tr w:rsidR="00CF35B8" w14:paraId="01499EB8" w14:textId="77777777" w:rsidTr="00D230AE">
        <w:trPr>
          <w:gridAfter w:val="1"/>
          <w:wAfter w:w="15" w:type="dxa"/>
          <w:trHeight w:val="909"/>
        </w:trPr>
        <w:tc>
          <w:tcPr>
            <w:tcW w:w="852" w:type="dxa"/>
          </w:tcPr>
          <w:p w14:paraId="752BC208" w14:textId="0AD6F907" w:rsidR="00CF35B8" w:rsidRPr="00E24468" w:rsidRDefault="00456872" w:rsidP="00456872">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11</w:t>
            </w:r>
            <w:r w:rsidR="00E24468">
              <w:rPr>
                <w:rFonts w:ascii="Times New Roman" w:hAnsi="Times New Roman" w:cs="Times New Roman"/>
              </w:rPr>
              <w:t>5</w:t>
            </w:r>
          </w:p>
        </w:tc>
        <w:tc>
          <w:tcPr>
            <w:tcW w:w="850" w:type="dxa"/>
          </w:tcPr>
          <w:p w14:paraId="2ABFA23F"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Жилой дом</w:t>
            </w:r>
          </w:p>
        </w:tc>
        <w:tc>
          <w:tcPr>
            <w:tcW w:w="992" w:type="dxa"/>
          </w:tcPr>
          <w:p w14:paraId="14C00FC0"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жилое</w:t>
            </w:r>
          </w:p>
        </w:tc>
        <w:tc>
          <w:tcPr>
            <w:tcW w:w="992" w:type="dxa"/>
          </w:tcPr>
          <w:p w14:paraId="2728E975"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Смоленская </w:t>
            </w:r>
            <w:proofErr w:type="spellStart"/>
            <w:r w:rsidRPr="00986F59">
              <w:rPr>
                <w:rFonts w:ascii="Times New Roman" w:hAnsi="Times New Roman" w:cs="Times New Roman"/>
                <w:color w:val="000000"/>
              </w:rPr>
              <w:t>обл</w:t>
            </w:r>
            <w:proofErr w:type="spellEnd"/>
            <w:r w:rsidRPr="00986F59">
              <w:rPr>
                <w:rFonts w:ascii="Times New Roman" w:hAnsi="Times New Roman" w:cs="Times New Roman"/>
                <w:color w:val="000000"/>
              </w:rPr>
              <w:t xml:space="preserve">, </w:t>
            </w:r>
            <w:proofErr w:type="spellStart"/>
            <w:r w:rsidRPr="00986F59">
              <w:rPr>
                <w:rFonts w:ascii="Times New Roman" w:hAnsi="Times New Roman" w:cs="Times New Roman"/>
                <w:color w:val="000000"/>
              </w:rPr>
              <w:t>Велижский</w:t>
            </w:r>
            <w:proofErr w:type="spellEnd"/>
            <w:r w:rsidRPr="00986F59">
              <w:rPr>
                <w:rFonts w:ascii="Times New Roman" w:hAnsi="Times New Roman" w:cs="Times New Roman"/>
                <w:color w:val="000000"/>
              </w:rPr>
              <w:t xml:space="preserve"> р-н, </w:t>
            </w:r>
            <w:proofErr w:type="spellStart"/>
            <w:r w:rsidRPr="00986F59">
              <w:rPr>
                <w:rFonts w:ascii="Times New Roman" w:hAnsi="Times New Roman" w:cs="Times New Roman"/>
                <w:color w:val="000000"/>
              </w:rPr>
              <w:t>Велижское</w:t>
            </w:r>
            <w:proofErr w:type="spellEnd"/>
            <w:r w:rsidRPr="00986F59">
              <w:rPr>
                <w:rFonts w:ascii="Times New Roman" w:hAnsi="Times New Roman" w:cs="Times New Roman"/>
                <w:color w:val="000000"/>
              </w:rPr>
              <w:t xml:space="preserve"> </w:t>
            </w:r>
            <w:proofErr w:type="spellStart"/>
            <w:r w:rsidRPr="00986F59">
              <w:rPr>
                <w:rFonts w:ascii="Times New Roman" w:hAnsi="Times New Roman" w:cs="Times New Roman"/>
                <w:color w:val="000000"/>
              </w:rPr>
              <w:t>г.п.д</w:t>
            </w:r>
            <w:proofErr w:type="spellEnd"/>
            <w:r w:rsidRPr="00986F59">
              <w:rPr>
                <w:rFonts w:ascii="Times New Roman" w:hAnsi="Times New Roman" w:cs="Times New Roman"/>
                <w:color w:val="000000"/>
              </w:rPr>
              <w:t xml:space="preserve">. </w:t>
            </w:r>
            <w:proofErr w:type="spellStart"/>
            <w:r w:rsidRPr="00986F59">
              <w:rPr>
                <w:rFonts w:ascii="Times New Roman" w:hAnsi="Times New Roman" w:cs="Times New Roman"/>
                <w:color w:val="000000"/>
              </w:rPr>
              <w:t>Ляхово</w:t>
            </w:r>
            <w:proofErr w:type="spellEnd"/>
            <w:r w:rsidRPr="00986F59">
              <w:rPr>
                <w:rFonts w:ascii="Times New Roman" w:hAnsi="Times New Roman" w:cs="Times New Roman"/>
                <w:color w:val="000000"/>
              </w:rPr>
              <w:t>, Мясников В</w:t>
            </w:r>
          </w:p>
          <w:p w14:paraId="6790E386" w14:textId="77777777" w:rsidR="00CF35B8" w:rsidRPr="00986F59" w:rsidRDefault="00CF35B8" w:rsidP="00CF35B8">
            <w:pPr>
              <w:jc w:val="center"/>
              <w:rPr>
                <w:rFonts w:ascii="Times New Roman" w:hAnsi="Times New Roman" w:cs="Times New Roman"/>
                <w:color w:val="000000"/>
              </w:rPr>
            </w:pPr>
          </w:p>
        </w:tc>
        <w:tc>
          <w:tcPr>
            <w:tcW w:w="1134" w:type="dxa"/>
          </w:tcPr>
          <w:p w14:paraId="3C758A75"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781.2</w:t>
            </w:r>
          </w:p>
        </w:tc>
        <w:tc>
          <w:tcPr>
            <w:tcW w:w="1134" w:type="dxa"/>
          </w:tcPr>
          <w:p w14:paraId="044D913C" w14:textId="77777777" w:rsidR="00CF35B8" w:rsidRPr="00986F59" w:rsidRDefault="00CF35B8" w:rsidP="00CF35B8">
            <w:pPr>
              <w:jc w:val="center"/>
              <w:rPr>
                <w:rFonts w:ascii="Times New Roman" w:hAnsi="Times New Roman" w:cs="Times New Roman"/>
                <w:color w:val="000000"/>
              </w:rPr>
            </w:pPr>
          </w:p>
        </w:tc>
        <w:tc>
          <w:tcPr>
            <w:tcW w:w="1276" w:type="dxa"/>
          </w:tcPr>
          <w:p w14:paraId="2EC95F66" w14:textId="77777777" w:rsidR="00CF35B8" w:rsidRPr="00986F59" w:rsidRDefault="00CF35B8" w:rsidP="00CF35B8">
            <w:pPr>
              <w:jc w:val="center"/>
              <w:rPr>
                <w:rFonts w:ascii="Times New Roman" w:hAnsi="Times New Roman" w:cs="Times New Roman"/>
                <w:color w:val="000000"/>
              </w:rPr>
            </w:pPr>
          </w:p>
        </w:tc>
        <w:tc>
          <w:tcPr>
            <w:tcW w:w="1134" w:type="dxa"/>
          </w:tcPr>
          <w:p w14:paraId="7E5D9328"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66E37431" w14:textId="77777777" w:rsidR="00CF35B8" w:rsidRPr="00986F59" w:rsidRDefault="00CF35B8" w:rsidP="00CF35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3EED7602"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 xml:space="preserve">Год ввода в эксплуатацию 1982г.55,30 </w:t>
            </w:r>
            <w:proofErr w:type="spellStart"/>
            <w:r w:rsidRPr="00986F59">
              <w:rPr>
                <w:rFonts w:ascii="Times New Roman" w:hAnsi="Times New Roman" w:cs="Times New Roman"/>
                <w:color w:val="000000"/>
              </w:rPr>
              <w:t>кв.м</w:t>
            </w:r>
            <w:proofErr w:type="spellEnd"/>
            <w:r w:rsidRPr="00986F59">
              <w:rPr>
                <w:rFonts w:ascii="Times New Roman" w:hAnsi="Times New Roman" w:cs="Times New Roman"/>
                <w:color w:val="000000"/>
              </w:rPr>
              <w:t xml:space="preserve">. </w:t>
            </w:r>
          </w:p>
        </w:tc>
        <w:tc>
          <w:tcPr>
            <w:tcW w:w="709" w:type="dxa"/>
          </w:tcPr>
          <w:p w14:paraId="36D50E62"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73000</w:t>
            </w:r>
          </w:p>
        </w:tc>
        <w:tc>
          <w:tcPr>
            <w:tcW w:w="993" w:type="dxa"/>
          </w:tcPr>
          <w:p w14:paraId="26958F68" w14:textId="77777777" w:rsidR="00CF35B8" w:rsidRPr="00986F59" w:rsidRDefault="00CF35B8" w:rsidP="00CF35B8">
            <w:pPr>
              <w:jc w:val="center"/>
              <w:rPr>
                <w:rFonts w:ascii="Times New Roman" w:hAnsi="Times New Roman" w:cs="Times New Roman"/>
              </w:rPr>
            </w:pPr>
          </w:p>
        </w:tc>
        <w:tc>
          <w:tcPr>
            <w:tcW w:w="708" w:type="dxa"/>
          </w:tcPr>
          <w:p w14:paraId="52AB5F66" w14:textId="77777777" w:rsidR="00CF35B8" w:rsidRPr="00986F59" w:rsidRDefault="00CF35B8" w:rsidP="00CF35B8">
            <w:pPr>
              <w:jc w:val="center"/>
              <w:rPr>
                <w:rFonts w:ascii="Times New Roman" w:hAnsi="Times New Roman" w:cs="Times New Roman"/>
              </w:rPr>
            </w:pPr>
          </w:p>
        </w:tc>
        <w:tc>
          <w:tcPr>
            <w:tcW w:w="851" w:type="dxa"/>
          </w:tcPr>
          <w:p w14:paraId="1377A4FF" w14:textId="77777777" w:rsidR="00CF35B8" w:rsidRPr="00986F59" w:rsidRDefault="00CF35B8" w:rsidP="00CF35B8">
            <w:pPr>
              <w:jc w:val="center"/>
              <w:rPr>
                <w:rFonts w:ascii="Times New Roman" w:hAnsi="Times New Roman" w:cs="Times New Roman"/>
              </w:rPr>
            </w:pPr>
          </w:p>
        </w:tc>
        <w:tc>
          <w:tcPr>
            <w:tcW w:w="709" w:type="dxa"/>
          </w:tcPr>
          <w:p w14:paraId="7001956A" w14:textId="77777777" w:rsidR="00CF35B8" w:rsidRPr="00986F59" w:rsidRDefault="00CF35B8" w:rsidP="00CF35B8">
            <w:pPr>
              <w:jc w:val="center"/>
              <w:rPr>
                <w:rFonts w:ascii="Times New Roman" w:hAnsi="Times New Roman" w:cs="Times New Roman"/>
              </w:rPr>
            </w:pPr>
          </w:p>
        </w:tc>
        <w:tc>
          <w:tcPr>
            <w:tcW w:w="708" w:type="dxa"/>
          </w:tcPr>
          <w:p w14:paraId="07CDE7FE"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Хоз. ведение МУП «</w:t>
            </w:r>
            <w:proofErr w:type="spellStart"/>
            <w:r w:rsidRPr="00986F59">
              <w:rPr>
                <w:rFonts w:ascii="Times New Roman" w:hAnsi="Times New Roman" w:cs="Times New Roman"/>
              </w:rPr>
              <w:t>Коммунресурс</w:t>
            </w:r>
            <w:proofErr w:type="spellEnd"/>
            <w:r w:rsidRPr="00986F59">
              <w:rPr>
                <w:rFonts w:ascii="Times New Roman" w:hAnsi="Times New Roman" w:cs="Times New Roman"/>
              </w:rPr>
              <w:t>»</w:t>
            </w:r>
          </w:p>
        </w:tc>
      </w:tr>
      <w:tr w:rsidR="00CF35B8" w14:paraId="354386E3" w14:textId="77777777" w:rsidTr="00D230AE">
        <w:trPr>
          <w:gridAfter w:val="1"/>
          <w:wAfter w:w="15" w:type="dxa"/>
          <w:trHeight w:val="909"/>
        </w:trPr>
        <w:tc>
          <w:tcPr>
            <w:tcW w:w="852" w:type="dxa"/>
          </w:tcPr>
          <w:p w14:paraId="005AA91A" w14:textId="7AC5DFFE" w:rsidR="00CF35B8" w:rsidRPr="00E24468" w:rsidRDefault="00456872" w:rsidP="00456872">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11</w:t>
            </w:r>
            <w:r w:rsidR="00E24468">
              <w:rPr>
                <w:rFonts w:ascii="Times New Roman" w:hAnsi="Times New Roman" w:cs="Times New Roman"/>
              </w:rPr>
              <w:t>6</w:t>
            </w:r>
          </w:p>
        </w:tc>
        <w:tc>
          <w:tcPr>
            <w:tcW w:w="850" w:type="dxa"/>
          </w:tcPr>
          <w:p w14:paraId="3115FD06"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 xml:space="preserve">Пешеходный переход через р. </w:t>
            </w:r>
            <w:proofErr w:type="spellStart"/>
            <w:r w:rsidRPr="00986F59">
              <w:rPr>
                <w:rFonts w:ascii="Times New Roman" w:hAnsi="Times New Roman" w:cs="Times New Roman"/>
              </w:rPr>
              <w:t>Велижка</w:t>
            </w:r>
            <w:proofErr w:type="spellEnd"/>
            <w:r w:rsidRPr="00986F59">
              <w:rPr>
                <w:rFonts w:ascii="Times New Roman" w:hAnsi="Times New Roman" w:cs="Times New Roman"/>
              </w:rPr>
              <w:t xml:space="preserve"> </w:t>
            </w:r>
          </w:p>
        </w:tc>
        <w:tc>
          <w:tcPr>
            <w:tcW w:w="992" w:type="dxa"/>
          </w:tcPr>
          <w:p w14:paraId="3398A575"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Сооружение</w:t>
            </w:r>
          </w:p>
        </w:tc>
        <w:tc>
          <w:tcPr>
            <w:tcW w:w="992" w:type="dxa"/>
          </w:tcPr>
          <w:p w14:paraId="02105884"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 xml:space="preserve">г. Велиж, Смоленской области </w:t>
            </w:r>
          </w:p>
        </w:tc>
        <w:tc>
          <w:tcPr>
            <w:tcW w:w="1134" w:type="dxa"/>
          </w:tcPr>
          <w:p w14:paraId="48207FB8"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1055.2</w:t>
            </w:r>
          </w:p>
        </w:tc>
        <w:tc>
          <w:tcPr>
            <w:tcW w:w="1134" w:type="dxa"/>
          </w:tcPr>
          <w:p w14:paraId="21D07F6E"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67:01:0000000:410</w:t>
            </w:r>
          </w:p>
        </w:tc>
        <w:tc>
          <w:tcPr>
            <w:tcW w:w="1276" w:type="dxa"/>
          </w:tcPr>
          <w:p w14:paraId="56B55150"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rPr>
              <w:t>67:01:0000000:125</w:t>
            </w:r>
          </w:p>
        </w:tc>
        <w:tc>
          <w:tcPr>
            <w:tcW w:w="1134" w:type="dxa"/>
          </w:tcPr>
          <w:p w14:paraId="04FD464E"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037EC275" w14:textId="77777777" w:rsidR="00CF35B8" w:rsidRPr="00986F59" w:rsidRDefault="00CF35B8" w:rsidP="00CF35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30F6A4BF"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t>Год ввода в эксплуатацию 2022г, протяженность 54 м</w:t>
            </w:r>
          </w:p>
        </w:tc>
        <w:tc>
          <w:tcPr>
            <w:tcW w:w="709" w:type="dxa"/>
          </w:tcPr>
          <w:p w14:paraId="011B0D9B"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11989132,36</w:t>
            </w:r>
          </w:p>
        </w:tc>
        <w:tc>
          <w:tcPr>
            <w:tcW w:w="993" w:type="dxa"/>
          </w:tcPr>
          <w:p w14:paraId="05E59B19" w14:textId="77777777" w:rsidR="00CF35B8" w:rsidRPr="00986F59" w:rsidRDefault="00CF35B8" w:rsidP="00CF35B8">
            <w:pPr>
              <w:jc w:val="center"/>
              <w:rPr>
                <w:rFonts w:ascii="Times New Roman" w:hAnsi="Times New Roman" w:cs="Times New Roman"/>
              </w:rPr>
            </w:pPr>
          </w:p>
        </w:tc>
        <w:tc>
          <w:tcPr>
            <w:tcW w:w="708" w:type="dxa"/>
          </w:tcPr>
          <w:p w14:paraId="547BD2DE" w14:textId="77777777" w:rsidR="00CF35B8" w:rsidRPr="00986F59" w:rsidRDefault="00CF35B8" w:rsidP="00CF35B8">
            <w:pPr>
              <w:jc w:val="center"/>
              <w:rPr>
                <w:rFonts w:ascii="Times New Roman" w:hAnsi="Times New Roman" w:cs="Times New Roman"/>
              </w:rPr>
            </w:pPr>
          </w:p>
        </w:tc>
        <w:tc>
          <w:tcPr>
            <w:tcW w:w="851" w:type="dxa"/>
          </w:tcPr>
          <w:p w14:paraId="2D556A3F" w14:textId="77777777" w:rsidR="00CF35B8" w:rsidRPr="00986F59" w:rsidRDefault="00CF35B8" w:rsidP="00CF35B8">
            <w:pPr>
              <w:jc w:val="center"/>
              <w:rPr>
                <w:rFonts w:ascii="Times New Roman" w:hAnsi="Times New Roman" w:cs="Times New Roman"/>
              </w:rPr>
            </w:pPr>
          </w:p>
        </w:tc>
        <w:tc>
          <w:tcPr>
            <w:tcW w:w="709" w:type="dxa"/>
          </w:tcPr>
          <w:p w14:paraId="40D9B413" w14:textId="77777777" w:rsidR="00CF35B8" w:rsidRPr="00986F59" w:rsidRDefault="00CF35B8" w:rsidP="00CF35B8">
            <w:pPr>
              <w:jc w:val="center"/>
              <w:rPr>
                <w:rFonts w:ascii="Times New Roman" w:hAnsi="Times New Roman" w:cs="Times New Roman"/>
              </w:rPr>
            </w:pPr>
          </w:p>
        </w:tc>
        <w:tc>
          <w:tcPr>
            <w:tcW w:w="708" w:type="dxa"/>
          </w:tcPr>
          <w:p w14:paraId="7ADE17C9" w14:textId="5CCA25E8" w:rsidR="00CF35B8" w:rsidRPr="00986F59" w:rsidRDefault="002D61B8" w:rsidP="00CF35B8">
            <w:pPr>
              <w:rPr>
                <w:rFonts w:ascii="Times New Roman" w:hAnsi="Times New Roman" w:cs="Times New Roman"/>
              </w:rPr>
            </w:pPr>
            <w:r>
              <w:rPr>
                <w:rFonts w:ascii="Times New Roman" w:hAnsi="Times New Roman" w:cs="Times New Roman"/>
                <w:sz w:val="20"/>
                <w:szCs w:val="20"/>
              </w:rPr>
              <w:t>Оперативное управление МБУ «</w:t>
            </w:r>
            <w:proofErr w:type="gramStart"/>
            <w:r>
              <w:rPr>
                <w:rFonts w:ascii="Times New Roman" w:hAnsi="Times New Roman" w:cs="Times New Roman"/>
                <w:sz w:val="20"/>
                <w:szCs w:val="20"/>
              </w:rPr>
              <w:t>Благоустройство  Велиж</w:t>
            </w:r>
            <w:proofErr w:type="gramEnd"/>
            <w:r w:rsidR="00CF35B8" w:rsidRPr="00986F59">
              <w:rPr>
                <w:rFonts w:ascii="Times New Roman" w:hAnsi="Times New Roman" w:cs="Times New Roman"/>
              </w:rPr>
              <w:t>»</w:t>
            </w:r>
          </w:p>
        </w:tc>
      </w:tr>
      <w:tr w:rsidR="00CF35B8" w14:paraId="1F1A3D38" w14:textId="77777777" w:rsidTr="00D230AE">
        <w:trPr>
          <w:gridAfter w:val="1"/>
          <w:wAfter w:w="15" w:type="dxa"/>
          <w:trHeight w:val="909"/>
        </w:trPr>
        <w:tc>
          <w:tcPr>
            <w:tcW w:w="852" w:type="dxa"/>
          </w:tcPr>
          <w:p w14:paraId="7A9A7885" w14:textId="6AE8D9A3" w:rsidR="00CF35B8" w:rsidRPr="00E24468" w:rsidRDefault="00456872" w:rsidP="00456872">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11</w:t>
            </w:r>
            <w:r w:rsidR="00E24468">
              <w:rPr>
                <w:rFonts w:ascii="Times New Roman" w:hAnsi="Times New Roman" w:cs="Times New Roman"/>
              </w:rPr>
              <w:t>7</w:t>
            </w:r>
          </w:p>
        </w:tc>
        <w:tc>
          <w:tcPr>
            <w:tcW w:w="850" w:type="dxa"/>
          </w:tcPr>
          <w:p w14:paraId="130E8027"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 xml:space="preserve">Мост </w:t>
            </w:r>
          </w:p>
        </w:tc>
        <w:tc>
          <w:tcPr>
            <w:tcW w:w="992" w:type="dxa"/>
          </w:tcPr>
          <w:p w14:paraId="2E571922" w14:textId="77777777" w:rsidR="00CF35B8" w:rsidRPr="00986F59" w:rsidRDefault="00CF35B8" w:rsidP="00CF35B8">
            <w:pPr>
              <w:rPr>
                <w:rFonts w:ascii="Times New Roman" w:hAnsi="Times New Roman" w:cs="Times New Roman"/>
              </w:rPr>
            </w:pPr>
            <w:r w:rsidRPr="00986F59">
              <w:rPr>
                <w:rFonts w:ascii="Times New Roman" w:hAnsi="Times New Roman" w:cs="Times New Roman"/>
                <w:color w:val="000000"/>
              </w:rPr>
              <w:t>Сооружение</w:t>
            </w:r>
          </w:p>
        </w:tc>
        <w:tc>
          <w:tcPr>
            <w:tcW w:w="992" w:type="dxa"/>
          </w:tcPr>
          <w:p w14:paraId="5E6BF355"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 xml:space="preserve">ул. </w:t>
            </w:r>
            <w:proofErr w:type="spellStart"/>
            <w:r w:rsidRPr="00986F59">
              <w:rPr>
                <w:rFonts w:ascii="Times New Roman" w:hAnsi="Times New Roman" w:cs="Times New Roman"/>
              </w:rPr>
              <w:t>Недоговорова</w:t>
            </w:r>
            <w:proofErr w:type="spellEnd"/>
            <w:r w:rsidRPr="00986F59">
              <w:rPr>
                <w:rFonts w:ascii="Times New Roman" w:hAnsi="Times New Roman" w:cs="Times New Roman"/>
              </w:rPr>
              <w:t xml:space="preserve"> г. Велиж, Смолен</w:t>
            </w:r>
            <w:r w:rsidRPr="00986F59">
              <w:rPr>
                <w:rFonts w:ascii="Times New Roman" w:hAnsi="Times New Roman" w:cs="Times New Roman"/>
              </w:rPr>
              <w:lastRenderedPageBreak/>
              <w:t>ской области</w:t>
            </w:r>
          </w:p>
        </w:tc>
        <w:tc>
          <w:tcPr>
            <w:tcW w:w="1134" w:type="dxa"/>
          </w:tcPr>
          <w:p w14:paraId="6E62F6BE" w14:textId="77777777" w:rsidR="00CF35B8" w:rsidRPr="00986F59" w:rsidRDefault="00CF35B8" w:rsidP="00CF35B8">
            <w:pPr>
              <w:jc w:val="center"/>
              <w:rPr>
                <w:rFonts w:ascii="Times New Roman" w:hAnsi="Times New Roman" w:cs="Times New Roman"/>
                <w:color w:val="000000"/>
              </w:rPr>
            </w:pPr>
            <w:r w:rsidRPr="00986F59">
              <w:rPr>
                <w:rFonts w:ascii="Times New Roman" w:hAnsi="Times New Roman" w:cs="Times New Roman"/>
                <w:color w:val="000000"/>
              </w:rPr>
              <w:lastRenderedPageBreak/>
              <w:t>91.2</w:t>
            </w:r>
          </w:p>
        </w:tc>
        <w:tc>
          <w:tcPr>
            <w:tcW w:w="1134" w:type="dxa"/>
          </w:tcPr>
          <w:p w14:paraId="65A0C252" w14:textId="77777777" w:rsidR="00CF35B8" w:rsidRPr="00986F59" w:rsidRDefault="00CF35B8" w:rsidP="00CF35B8">
            <w:pPr>
              <w:jc w:val="center"/>
              <w:rPr>
                <w:rFonts w:ascii="Times New Roman" w:hAnsi="Times New Roman" w:cs="Times New Roman"/>
                <w:color w:val="000000"/>
              </w:rPr>
            </w:pPr>
          </w:p>
        </w:tc>
        <w:tc>
          <w:tcPr>
            <w:tcW w:w="1276" w:type="dxa"/>
          </w:tcPr>
          <w:p w14:paraId="634BA1D2" w14:textId="77777777" w:rsidR="00CF35B8" w:rsidRPr="00986F59" w:rsidRDefault="00CF35B8" w:rsidP="00CF35B8">
            <w:pPr>
              <w:jc w:val="center"/>
              <w:rPr>
                <w:rFonts w:ascii="Times New Roman" w:hAnsi="Times New Roman" w:cs="Times New Roman"/>
                <w:color w:val="000000"/>
              </w:rPr>
            </w:pPr>
          </w:p>
        </w:tc>
        <w:tc>
          <w:tcPr>
            <w:tcW w:w="1134" w:type="dxa"/>
          </w:tcPr>
          <w:p w14:paraId="678BF3EA" w14:textId="77777777" w:rsidR="00CF35B8" w:rsidRPr="00986F59" w:rsidRDefault="00CF35B8" w:rsidP="00CF35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w:t>
            </w:r>
            <w:r w:rsidRPr="00986F59">
              <w:rPr>
                <w:rFonts w:ascii="Times New Roman" w:hAnsi="Times New Roman" w:cs="Times New Roman"/>
              </w:rPr>
              <w:lastRenderedPageBreak/>
              <w:t>е поселение</w:t>
            </w:r>
          </w:p>
        </w:tc>
        <w:tc>
          <w:tcPr>
            <w:tcW w:w="992" w:type="dxa"/>
          </w:tcPr>
          <w:p w14:paraId="7F195728" w14:textId="77777777" w:rsidR="00CF35B8" w:rsidRPr="00986F59" w:rsidRDefault="00CF35B8" w:rsidP="00CF35B8">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0A31A31A" w14:textId="77777777" w:rsidR="00CF35B8" w:rsidRPr="00986F59" w:rsidRDefault="00CF35B8" w:rsidP="00CF35B8">
            <w:pPr>
              <w:jc w:val="center"/>
              <w:rPr>
                <w:rFonts w:ascii="Times New Roman" w:hAnsi="Times New Roman" w:cs="Times New Roman"/>
                <w:color w:val="000000"/>
              </w:rPr>
            </w:pPr>
          </w:p>
        </w:tc>
        <w:tc>
          <w:tcPr>
            <w:tcW w:w="709" w:type="dxa"/>
          </w:tcPr>
          <w:p w14:paraId="2D4AE2CE" w14:textId="77777777" w:rsidR="00CF35B8" w:rsidRPr="00986F59" w:rsidRDefault="00CF35B8" w:rsidP="00CF35B8">
            <w:pPr>
              <w:jc w:val="center"/>
              <w:rPr>
                <w:rFonts w:ascii="Times New Roman" w:hAnsi="Times New Roman" w:cs="Times New Roman"/>
              </w:rPr>
            </w:pPr>
            <w:r w:rsidRPr="00986F59">
              <w:rPr>
                <w:rFonts w:ascii="Times New Roman" w:hAnsi="Times New Roman" w:cs="Times New Roman"/>
              </w:rPr>
              <w:t>115137</w:t>
            </w:r>
          </w:p>
        </w:tc>
        <w:tc>
          <w:tcPr>
            <w:tcW w:w="993" w:type="dxa"/>
          </w:tcPr>
          <w:p w14:paraId="2CEBC1D1" w14:textId="77777777" w:rsidR="00CF35B8" w:rsidRPr="00986F59" w:rsidRDefault="00CF35B8" w:rsidP="00CF35B8">
            <w:pPr>
              <w:jc w:val="center"/>
              <w:rPr>
                <w:rFonts w:ascii="Times New Roman" w:hAnsi="Times New Roman" w:cs="Times New Roman"/>
              </w:rPr>
            </w:pPr>
          </w:p>
        </w:tc>
        <w:tc>
          <w:tcPr>
            <w:tcW w:w="708" w:type="dxa"/>
          </w:tcPr>
          <w:p w14:paraId="6B77459E" w14:textId="77777777" w:rsidR="00CF35B8" w:rsidRPr="00986F59" w:rsidRDefault="00CF35B8" w:rsidP="00CF35B8">
            <w:pPr>
              <w:jc w:val="center"/>
              <w:rPr>
                <w:rFonts w:ascii="Times New Roman" w:hAnsi="Times New Roman" w:cs="Times New Roman"/>
              </w:rPr>
            </w:pPr>
          </w:p>
        </w:tc>
        <w:tc>
          <w:tcPr>
            <w:tcW w:w="851" w:type="dxa"/>
          </w:tcPr>
          <w:p w14:paraId="59B69E4E" w14:textId="77777777" w:rsidR="00CF35B8" w:rsidRPr="00986F59" w:rsidRDefault="00CF35B8" w:rsidP="00CF35B8">
            <w:pPr>
              <w:jc w:val="center"/>
              <w:rPr>
                <w:rFonts w:ascii="Times New Roman" w:hAnsi="Times New Roman" w:cs="Times New Roman"/>
              </w:rPr>
            </w:pPr>
          </w:p>
        </w:tc>
        <w:tc>
          <w:tcPr>
            <w:tcW w:w="709" w:type="dxa"/>
          </w:tcPr>
          <w:p w14:paraId="4DE4035B" w14:textId="77777777" w:rsidR="00CF35B8" w:rsidRPr="00986F59" w:rsidRDefault="00CF35B8" w:rsidP="00CF35B8">
            <w:pPr>
              <w:jc w:val="center"/>
              <w:rPr>
                <w:rFonts w:ascii="Times New Roman" w:hAnsi="Times New Roman" w:cs="Times New Roman"/>
              </w:rPr>
            </w:pPr>
          </w:p>
        </w:tc>
        <w:tc>
          <w:tcPr>
            <w:tcW w:w="708" w:type="dxa"/>
          </w:tcPr>
          <w:p w14:paraId="3F619EEA" w14:textId="4429B846" w:rsidR="00CF35B8" w:rsidRPr="00986F59" w:rsidRDefault="002D61B8" w:rsidP="00CF35B8">
            <w:pPr>
              <w:rPr>
                <w:rFonts w:ascii="Times New Roman" w:hAnsi="Times New Roman" w:cs="Times New Roman"/>
              </w:rPr>
            </w:pPr>
            <w:r>
              <w:rPr>
                <w:rFonts w:ascii="Times New Roman" w:hAnsi="Times New Roman" w:cs="Times New Roman"/>
                <w:sz w:val="20"/>
                <w:szCs w:val="20"/>
              </w:rPr>
              <w:t>Оперативное управление МБУ «</w:t>
            </w:r>
            <w:proofErr w:type="gramStart"/>
            <w:r>
              <w:rPr>
                <w:rFonts w:ascii="Times New Roman" w:hAnsi="Times New Roman" w:cs="Times New Roman"/>
                <w:sz w:val="20"/>
                <w:szCs w:val="20"/>
              </w:rPr>
              <w:t>Благоустр</w:t>
            </w:r>
            <w:r>
              <w:rPr>
                <w:rFonts w:ascii="Times New Roman" w:hAnsi="Times New Roman" w:cs="Times New Roman"/>
                <w:sz w:val="20"/>
                <w:szCs w:val="20"/>
              </w:rPr>
              <w:lastRenderedPageBreak/>
              <w:t>ойство  Велиж</w:t>
            </w:r>
            <w:proofErr w:type="gramEnd"/>
            <w:r w:rsidR="00CF35B8" w:rsidRPr="00986F59">
              <w:rPr>
                <w:rFonts w:ascii="Times New Roman" w:hAnsi="Times New Roman" w:cs="Times New Roman"/>
              </w:rPr>
              <w:t>»</w:t>
            </w:r>
          </w:p>
        </w:tc>
      </w:tr>
      <w:tr w:rsidR="002D61B8" w14:paraId="500A851E" w14:textId="77777777" w:rsidTr="00D230AE">
        <w:trPr>
          <w:gridAfter w:val="1"/>
          <w:wAfter w:w="15" w:type="dxa"/>
          <w:trHeight w:val="909"/>
        </w:trPr>
        <w:tc>
          <w:tcPr>
            <w:tcW w:w="852" w:type="dxa"/>
          </w:tcPr>
          <w:p w14:paraId="4CAB4863" w14:textId="4380D059" w:rsidR="002D61B8" w:rsidRPr="00E24468"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11</w:t>
            </w:r>
            <w:r w:rsidR="00E24468">
              <w:rPr>
                <w:rFonts w:ascii="Times New Roman" w:hAnsi="Times New Roman" w:cs="Times New Roman"/>
              </w:rPr>
              <w:t>8</w:t>
            </w:r>
          </w:p>
        </w:tc>
        <w:tc>
          <w:tcPr>
            <w:tcW w:w="850" w:type="dxa"/>
          </w:tcPr>
          <w:p w14:paraId="6204DCE6"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Мост через р. </w:t>
            </w:r>
            <w:proofErr w:type="spellStart"/>
            <w:r w:rsidRPr="00986F59">
              <w:rPr>
                <w:rFonts w:ascii="Times New Roman" w:hAnsi="Times New Roman" w:cs="Times New Roman"/>
              </w:rPr>
              <w:t>Велижка</w:t>
            </w:r>
            <w:proofErr w:type="spellEnd"/>
            <w:r w:rsidRPr="00986F59">
              <w:rPr>
                <w:rFonts w:ascii="Times New Roman" w:hAnsi="Times New Roman" w:cs="Times New Roman"/>
              </w:rPr>
              <w:t xml:space="preserve"> </w:t>
            </w:r>
          </w:p>
        </w:tc>
        <w:tc>
          <w:tcPr>
            <w:tcW w:w="992" w:type="dxa"/>
          </w:tcPr>
          <w:p w14:paraId="6F9B42B6"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Сооружение</w:t>
            </w:r>
          </w:p>
        </w:tc>
        <w:tc>
          <w:tcPr>
            <w:tcW w:w="992" w:type="dxa"/>
          </w:tcPr>
          <w:p w14:paraId="325B342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ул. Советской г. Велиж, Смоленской области</w:t>
            </w:r>
          </w:p>
        </w:tc>
        <w:tc>
          <w:tcPr>
            <w:tcW w:w="1134" w:type="dxa"/>
          </w:tcPr>
          <w:p w14:paraId="6FEDB07C"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94.2</w:t>
            </w:r>
          </w:p>
        </w:tc>
        <w:tc>
          <w:tcPr>
            <w:tcW w:w="1134" w:type="dxa"/>
          </w:tcPr>
          <w:p w14:paraId="0C9874D8" w14:textId="77777777" w:rsidR="002D61B8" w:rsidRPr="00986F59" w:rsidRDefault="002D61B8" w:rsidP="002D61B8">
            <w:pPr>
              <w:jc w:val="center"/>
              <w:rPr>
                <w:rFonts w:ascii="Times New Roman" w:hAnsi="Times New Roman" w:cs="Times New Roman"/>
                <w:color w:val="000000"/>
              </w:rPr>
            </w:pPr>
          </w:p>
        </w:tc>
        <w:tc>
          <w:tcPr>
            <w:tcW w:w="1276" w:type="dxa"/>
          </w:tcPr>
          <w:p w14:paraId="4FC7363E" w14:textId="77777777" w:rsidR="002D61B8" w:rsidRPr="00986F59" w:rsidRDefault="002D61B8" w:rsidP="002D61B8">
            <w:pPr>
              <w:jc w:val="center"/>
              <w:rPr>
                <w:rFonts w:ascii="Times New Roman" w:hAnsi="Times New Roman" w:cs="Times New Roman"/>
                <w:color w:val="000000"/>
              </w:rPr>
            </w:pPr>
          </w:p>
        </w:tc>
        <w:tc>
          <w:tcPr>
            <w:tcW w:w="1134" w:type="dxa"/>
          </w:tcPr>
          <w:p w14:paraId="2878D612"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3EB93972"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62DD9A23" w14:textId="77777777" w:rsidR="002D61B8" w:rsidRPr="00986F59" w:rsidRDefault="002D61B8" w:rsidP="002D61B8">
            <w:pPr>
              <w:jc w:val="center"/>
              <w:rPr>
                <w:rFonts w:ascii="Times New Roman" w:hAnsi="Times New Roman" w:cs="Times New Roman"/>
                <w:color w:val="000000"/>
              </w:rPr>
            </w:pPr>
          </w:p>
        </w:tc>
        <w:tc>
          <w:tcPr>
            <w:tcW w:w="709" w:type="dxa"/>
          </w:tcPr>
          <w:p w14:paraId="6A6F14BE"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311670</w:t>
            </w:r>
          </w:p>
        </w:tc>
        <w:tc>
          <w:tcPr>
            <w:tcW w:w="993" w:type="dxa"/>
          </w:tcPr>
          <w:p w14:paraId="427BA9AB" w14:textId="77777777" w:rsidR="002D61B8" w:rsidRPr="00986F59" w:rsidRDefault="002D61B8" w:rsidP="002D61B8">
            <w:pPr>
              <w:jc w:val="center"/>
              <w:rPr>
                <w:rFonts w:ascii="Times New Roman" w:hAnsi="Times New Roman" w:cs="Times New Roman"/>
              </w:rPr>
            </w:pPr>
          </w:p>
        </w:tc>
        <w:tc>
          <w:tcPr>
            <w:tcW w:w="708" w:type="dxa"/>
          </w:tcPr>
          <w:p w14:paraId="1D28ED80" w14:textId="77777777" w:rsidR="002D61B8" w:rsidRPr="00986F59" w:rsidRDefault="002D61B8" w:rsidP="002D61B8">
            <w:pPr>
              <w:jc w:val="center"/>
              <w:rPr>
                <w:rFonts w:ascii="Times New Roman" w:hAnsi="Times New Roman" w:cs="Times New Roman"/>
              </w:rPr>
            </w:pPr>
          </w:p>
        </w:tc>
        <w:tc>
          <w:tcPr>
            <w:tcW w:w="851" w:type="dxa"/>
          </w:tcPr>
          <w:p w14:paraId="462BFBF3" w14:textId="77777777" w:rsidR="002D61B8" w:rsidRPr="00986F59" w:rsidRDefault="002D61B8" w:rsidP="002D61B8">
            <w:pPr>
              <w:jc w:val="center"/>
              <w:rPr>
                <w:rFonts w:ascii="Times New Roman" w:hAnsi="Times New Roman" w:cs="Times New Roman"/>
              </w:rPr>
            </w:pPr>
          </w:p>
        </w:tc>
        <w:tc>
          <w:tcPr>
            <w:tcW w:w="709" w:type="dxa"/>
          </w:tcPr>
          <w:p w14:paraId="206D78D0" w14:textId="77777777" w:rsidR="002D61B8" w:rsidRPr="00986F59" w:rsidRDefault="002D61B8" w:rsidP="002D61B8">
            <w:pPr>
              <w:jc w:val="center"/>
              <w:rPr>
                <w:rFonts w:ascii="Times New Roman" w:hAnsi="Times New Roman" w:cs="Times New Roman"/>
              </w:rPr>
            </w:pPr>
          </w:p>
        </w:tc>
        <w:tc>
          <w:tcPr>
            <w:tcW w:w="708" w:type="dxa"/>
          </w:tcPr>
          <w:p w14:paraId="22C08DBE" w14:textId="50113DEA"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w:t>
            </w:r>
            <w:proofErr w:type="gramStart"/>
            <w:r w:rsidRPr="00C578D3">
              <w:rPr>
                <w:rFonts w:ascii="Times New Roman" w:hAnsi="Times New Roman" w:cs="Times New Roman"/>
                <w:sz w:val="20"/>
                <w:szCs w:val="20"/>
              </w:rPr>
              <w:t>Благоустройство  Велиж</w:t>
            </w:r>
            <w:proofErr w:type="gramEnd"/>
          </w:p>
        </w:tc>
      </w:tr>
      <w:tr w:rsidR="002D61B8" w14:paraId="1BD7AAAA" w14:textId="77777777" w:rsidTr="00D230AE">
        <w:trPr>
          <w:gridAfter w:val="1"/>
          <w:wAfter w:w="15" w:type="dxa"/>
          <w:trHeight w:val="909"/>
        </w:trPr>
        <w:tc>
          <w:tcPr>
            <w:tcW w:w="852" w:type="dxa"/>
          </w:tcPr>
          <w:p w14:paraId="2280E6F1" w14:textId="5BAE4E30" w:rsidR="002D61B8" w:rsidRPr="00B05A57" w:rsidRDefault="00B05A57"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119</w:t>
            </w:r>
          </w:p>
        </w:tc>
        <w:tc>
          <w:tcPr>
            <w:tcW w:w="850" w:type="dxa"/>
          </w:tcPr>
          <w:p w14:paraId="46287CA0"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Мост через Черный ручей </w:t>
            </w:r>
          </w:p>
        </w:tc>
        <w:tc>
          <w:tcPr>
            <w:tcW w:w="992" w:type="dxa"/>
          </w:tcPr>
          <w:p w14:paraId="1A41CE22"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Сооружение</w:t>
            </w:r>
          </w:p>
        </w:tc>
        <w:tc>
          <w:tcPr>
            <w:tcW w:w="992" w:type="dxa"/>
          </w:tcPr>
          <w:p w14:paraId="698DB72E"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г. Велиж, Смоленской области</w:t>
            </w:r>
          </w:p>
        </w:tc>
        <w:tc>
          <w:tcPr>
            <w:tcW w:w="1134" w:type="dxa"/>
          </w:tcPr>
          <w:p w14:paraId="7CB94ED4"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104.2</w:t>
            </w:r>
          </w:p>
        </w:tc>
        <w:tc>
          <w:tcPr>
            <w:tcW w:w="1134" w:type="dxa"/>
          </w:tcPr>
          <w:p w14:paraId="6C12032A" w14:textId="77777777" w:rsidR="002D61B8" w:rsidRPr="00986F59" w:rsidRDefault="002D61B8" w:rsidP="002D61B8">
            <w:pPr>
              <w:jc w:val="center"/>
              <w:rPr>
                <w:rFonts w:ascii="Times New Roman" w:hAnsi="Times New Roman" w:cs="Times New Roman"/>
                <w:color w:val="000000"/>
              </w:rPr>
            </w:pPr>
          </w:p>
        </w:tc>
        <w:tc>
          <w:tcPr>
            <w:tcW w:w="1276" w:type="dxa"/>
          </w:tcPr>
          <w:p w14:paraId="0A104EAF" w14:textId="77777777" w:rsidR="002D61B8" w:rsidRPr="00986F59" w:rsidRDefault="002D61B8" w:rsidP="002D61B8">
            <w:pPr>
              <w:jc w:val="center"/>
              <w:rPr>
                <w:rFonts w:ascii="Times New Roman" w:hAnsi="Times New Roman" w:cs="Times New Roman"/>
                <w:color w:val="000000"/>
              </w:rPr>
            </w:pPr>
          </w:p>
        </w:tc>
        <w:tc>
          <w:tcPr>
            <w:tcW w:w="1134" w:type="dxa"/>
          </w:tcPr>
          <w:p w14:paraId="2EA73CC2"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60D2A642"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0C410C45" w14:textId="77777777" w:rsidR="002D61B8" w:rsidRPr="00986F59" w:rsidRDefault="002D61B8" w:rsidP="002D61B8">
            <w:pPr>
              <w:jc w:val="center"/>
              <w:rPr>
                <w:rFonts w:ascii="Times New Roman" w:hAnsi="Times New Roman" w:cs="Times New Roman"/>
                <w:color w:val="000000"/>
              </w:rPr>
            </w:pPr>
          </w:p>
        </w:tc>
        <w:tc>
          <w:tcPr>
            <w:tcW w:w="709" w:type="dxa"/>
          </w:tcPr>
          <w:p w14:paraId="368061D3"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73307</w:t>
            </w:r>
          </w:p>
        </w:tc>
        <w:tc>
          <w:tcPr>
            <w:tcW w:w="993" w:type="dxa"/>
          </w:tcPr>
          <w:p w14:paraId="76359C50" w14:textId="77777777" w:rsidR="002D61B8" w:rsidRPr="00986F59" w:rsidRDefault="002D61B8" w:rsidP="002D61B8">
            <w:pPr>
              <w:jc w:val="center"/>
              <w:rPr>
                <w:rFonts w:ascii="Times New Roman" w:hAnsi="Times New Roman" w:cs="Times New Roman"/>
              </w:rPr>
            </w:pPr>
          </w:p>
        </w:tc>
        <w:tc>
          <w:tcPr>
            <w:tcW w:w="708" w:type="dxa"/>
          </w:tcPr>
          <w:p w14:paraId="01BA9FE7" w14:textId="77777777" w:rsidR="002D61B8" w:rsidRPr="00986F59" w:rsidRDefault="002D61B8" w:rsidP="002D61B8">
            <w:pPr>
              <w:jc w:val="center"/>
              <w:rPr>
                <w:rFonts w:ascii="Times New Roman" w:hAnsi="Times New Roman" w:cs="Times New Roman"/>
              </w:rPr>
            </w:pPr>
          </w:p>
        </w:tc>
        <w:tc>
          <w:tcPr>
            <w:tcW w:w="851" w:type="dxa"/>
          </w:tcPr>
          <w:p w14:paraId="6F9517B0" w14:textId="77777777" w:rsidR="002D61B8" w:rsidRPr="00986F59" w:rsidRDefault="002D61B8" w:rsidP="002D61B8">
            <w:pPr>
              <w:jc w:val="center"/>
              <w:rPr>
                <w:rFonts w:ascii="Times New Roman" w:hAnsi="Times New Roman" w:cs="Times New Roman"/>
              </w:rPr>
            </w:pPr>
          </w:p>
        </w:tc>
        <w:tc>
          <w:tcPr>
            <w:tcW w:w="709" w:type="dxa"/>
          </w:tcPr>
          <w:p w14:paraId="45BAB2AD" w14:textId="77777777" w:rsidR="002D61B8" w:rsidRPr="00986F59" w:rsidRDefault="002D61B8" w:rsidP="002D61B8">
            <w:pPr>
              <w:jc w:val="center"/>
              <w:rPr>
                <w:rFonts w:ascii="Times New Roman" w:hAnsi="Times New Roman" w:cs="Times New Roman"/>
              </w:rPr>
            </w:pPr>
          </w:p>
        </w:tc>
        <w:tc>
          <w:tcPr>
            <w:tcW w:w="708" w:type="dxa"/>
          </w:tcPr>
          <w:p w14:paraId="26656B72" w14:textId="0C1567FF"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w:t>
            </w:r>
            <w:proofErr w:type="gramStart"/>
            <w:r w:rsidRPr="00C578D3">
              <w:rPr>
                <w:rFonts w:ascii="Times New Roman" w:hAnsi="Times New Roman" w:cs="Times New Roman"/>
                <w:sz w:val="20"/>
                <w:szCs w:val="20"/>
              </w:rPr>
              <w:t>Благоустройство  Велиж</w:t>
            </w:r>
            <w:proofErr w:type="gramEnd"/>
          </w:p>
        </w:tc>
      </w:tr>
      <w:tr w:rsidR="002D61B8" w14:paraId="21F4B7BA" w14:textId="77777777" w:rsidTr="00D230AE">
        <w:trPr>
          <w:gridAfter w:val="1"/>
          <w:wAfter w:w="15" w:type="dxa"/>
          <w:trHeight w:val="909"/>
        </w:trPr>
        <w:tc>
          <w:tcPr>
            <w:tcW w:w="852" w:type="dxa"/>
          </w:tcPr>
          <w:p w14:paraId="3BBB02B7" w14:textId="483EF4CB" w:rsidR="002D61B8" w:rsidRPr="00E24468"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E24468">
              <w:rPr>
                <w:rFonts w:ascii="Times New Roman" w:hAnsi="Times New Roman" w:cs="Times New Roman"/>
              </w:rPr>
              <w:t>2</w:t>
            </w:r>
            <w:r w:rsidR="00B05A57">
              <w:rPr>
                <w:rFonts w:ascii="Times New Roman" w:hAnsi="Times New Roman" w:cs="Times New Roman"/>
              </w:rPr>
              <w:t>0</w:t>
            </w:r>
          </w:p>
        </w:tc>
        <w:tc>
          <w:tcPr>
            <w:tcW w:w="850" w:type="dxa"/>
          </w:tcPr>
          <w:p w14:paraId="106400D9"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Мост через ручей </w:t>
            </w:r>
          </w:p>
        </w:tc>
        <w:tc>
          <w:tcPr>
            <w:tcW w:w="992" w:type="dxa"/>
          </w:tcPr>
          <w:p w14:paraId="67813A8E"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Сооружение</w:t>
            </w:r>
          </w:p>
        </w:tc>
        <w:tc>
          <w:tcPr>
            <w:tcW w:w="992" w:type="dxa"/>
          </w:tcPr>
          <w:p w14:paraId="63B03C7D"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ул. Ленинградской г. Велиж, Смоленской области</w:t>
            </w:r>
          </w:p>
        </w:tc>
        <w:tc>
          <w:tcPr>
            <w:tcW w:w="1134" w:type="dxa"/>
          </w:tcPr>
          <w:p w14:paraId="7B0D7E9E"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105.2</w:t>
            </w:r>
          </w:p>
        </w:tc>
        <w:tc>
          <w:tcPr>
            <w:tcW w:w="1134" w:type="dxa"/>
          </w:tcPr>
          <w:p w14:paraId="4FBF733A" w14:textId="77777777" w:rsidR="002D61B8" w:rsidRPr="00986F59" w:rsidRDefault="002D61B8" w:rsidP="002D61B8">
            <w:pPr>
              <w:jc w:val="center"/>
              <w:rPr>
                <w:rFonts w:ascii="Times New Roman" w:hAnsi="Times New Roman" w:cs="Times New Roman"/>
                <w:color w:val="000000"/>
              </w:rPr>
            </w:pPr>
          </w:p>
        </w:tc>
        <w:tc>
          <w:tcPr>
            <w:tcW w:w="1276" w:type="dxa"/>
          </w:tcPr>
          <w:p w14:paraId="7EB44D69" w14:textId="77777777" w:rsidR="002D61B8" w:rsidRPr="00986F59" w:rsidRDefault="002D61B8" w:rsidP="002D61B8">
            <w:pPr>
              <w:jc w:val="center"/>
              <w:rPr>
                <w:rFonts w:ascii="Times New Roman" w:hAnsi="Times New Roman" w:cs="Times New Roman"/>
                <w:color w:val="000000"/>
              </w:rPr>
            </w:pPr>
          </w:p>
        </w:tc>
        <w:tc>
          <w:tcPr>
            <w:tcW w:w="1134" w:type="dxa"/>
          </w:tcPr>
          <w:p w14:paraId="660AB113"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43381087"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58DED0BA" w14:textId="77777777" w:rsidR="002D61B8" w:rsidRPr="00986F59" w:rsidRDefault="002D61B8" w:rsidP="002D61B8">
            <w:pPr>
              <w:jc w:val="center"/>
              <w:rPr>
                <w:rFonts w:ascii="Times New Roman" w:hAnsi="Times New Roman" w:cs="Times New Roman"/>
                <w:color w:val="000000"/>
              </w:rPr>
            </w:pPr>
          </w:p>
        </w:tc>
        <w:tc>
          <w:tcPr>
            <w:tcW w:w="709" w:type="dxa"/>
          </w:tcPr>
          <w:p w14:paraId="76FA468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11835</w:t>
            </w:r>
          </w:p>
        </w:tc>
        <w:tc>
          <w:tcPr>
            <w:tcW w:w="993" w:type="dxa"/>
          </w:tcPr>
          <w:p w14:paraId="7A71D7BA" w14:textId="77777777" w:rsidR="002D61B8" w:rsidRPr="00986F59" w:rsidRDefault="002D61B8" w:rsidP="002D61B8">
            <w:pPr>
              <w:jc w:val="center"/>
              <w:rPr>
                <w:rFonts w:ascii="Times New Roman" w:hAnsi="Times New Roman" w:cs="Times New Roman"/>
              </w:rPr>
            </w:pPr>
          </w:p>
        </w:tc>
        <w:tc>
          <w:tcPr>
            <w:tcW w:w="708" w:type="dxa"/>
          </w:tcPr>
          <w:p w14:paraId="7C6DFD77" w14:textId="77777777" w:rsidR="002D61B8" w:rsidRPr="00986F59" w:rsidRDefault="002D61B8" w:rsidP="002D61B8">
            <w:pPr>
              <w:jc w:val="center"/>
              <w:rPr>
                <w:rFonts w:ascii="Times New Roman" w:hAnsi="Times New Roman" w:cs="Times New Roman"/>
              </w:rPr>
            </w:pPr>
          </w:p>
        </w:tc>
        <w:tc>
          <w:tcPr>
            <w:tcW w:w="851" w:type="dxa"/>
          </w:tcPr>
          <w:p w14:paraId="22A1CB06" w14:textId="77777777" w:rsidR="002D61B8" w:rsidRPr="00986F59" w:rsidRDefault="002D61B8" w:rsidP="002D61B8">
            <w:pPr>
              <w:jc w:val="center"/>
              <w:rPr>
                <w:rFonts w:ascii="Times New Roman" w:hAnsi="Times New Roman" w:cs="Times New Roman"/>
              </w:rPr>
            </w:pPr>
          </w:p>
        </w:tc>
        <w:tc>
          <w:tcPr>
            <w:tcW w:w="709" w:type="dxa"/>
          </w:tcPr>
          <w:p w14:paraId="33F66458" w14:textId="77777777" w:rsidR="002D61B8" w:rsidRPr="00986F59" w:rsidRDefault="002D61B8" w:rsidP="002D61B8">
            <w:pPr>
              <w:jc w:val="center"/>
              <w:rPr>
                <w:rFonts w:ascii="Times New Roman" w:hAnsi="Times New Roman" w:cs="Times New Roman"/>
              </w:rPr>
            </w:pPr>
          </w:p>
        </w:tc>
        <w:tc>
          <w:tcPr>
            <w:tcW w:w="708" w:type="dxa"/>
          </w:tcPr>
          <w:p w14:paraId="0E746288" w14:textId="2DC62F7A"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w:t>
            </w:r>
            <w:proofErr w:type="gramStart"/>
            <w:r w:rsidRPr="00C578D3">
              <w:rPr>
                <w:rFonts w:ascii="Times New Roman" w:hAnsi="Times New Roman" w:cs="Times New Roman"/>
                <w:sz w:val="20"/>
                <w:szCs w:val="20"/>
              </w:rPr>
              <w:t>Благоустройство  Велиж</w:t>
            </w:r>
            <w:proofErr w:type="gramEnd"/>
          </w:p>
        </w:tc>
      </w:tr>
      <w:tr w:rsidR="002D61B8" w14:paraId="022E1B20" w14:textId="77777777" w:rsidTr="00D230AE">
        <w:trPr>
          <w:gridAfter w:val="1"/>
          <w:wAfter w:w="15" w:type="dxa"/>
          <w:trHeight w:val="909"/>
        </w:trPr>
        <w:tc>
          <w:tcPr>
            <w:tcW w:w="852" w:type="dxa"/>
          </w:tcPr>
          <w:p w14:paraId="44391683" w14:textId="6EF22605"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21</w:t>
            </w:r>
          </w:p>
        </w:tc>
        <w:tc>
          <w:tcPr>
            <w:tcW w:w="850" w:type="dxa"/>
          </w:tcPr>
          <w:p w14:paraId="5D21856A"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Мост через Каневец </w:t>
            </w:r>
          </w:p>
        </w:tc>
        <w:tc>
          <w:tcPr>
            <w:tcW w:w="992" w:type="dxa"/>
          </w:tcPr>
          <w:p w14:paraId="6A082DF0"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Сооружение</w:t>
            </w:r>
          </w:p>
        </w:tc>
        <w:tc>
          <w:tcPr>
            <w:tcW w:w="992" w:type="dxa"/>
          </w:tcPr>
          <w:p w14:paraId="56D748B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ул. Новицкого г. Велиж, Смоленской области</w:t>
            </w:r>
          </w:p>
        </w:tc>
        <w:tc>
          <w:tcPr>
            <w:tcW w:w="1134" w:type="dxa"/>
          </w:tcPr>
          <w:p w14:paraId="1C0EAB32"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106.2</w:t>
            </w:r>
          </w:p>
        </w:tc>
        <w:tc>
          <w:tcPr>
            <w:tcW w:w="1134" w:type="dxa"/>
          </w:tcPr>
          <w:p w14:paraId="79CA4E8A" w14:textId="77777777" w:rsidR="002D61B8" w:rsidRPr="00986F59" w:rsidRDefault="002D61B8" w:rsidP="002D61B8">
            <w:pPr>
              <w:jc w:val="center"/>
              <w:rPr>
                <w:rFonts w:ascii="Times New Roman" w:hAnsi="Times New Roman" w:cs="Times New Roman"/>
                <w:color w:val="000000"/>
              </w:rPr>
            </w:pPr>
          </w:p>
        </w:tc>
        <w:tc>
          <w:tcPr>
            <w:tcW w:w="1276" w:type="dxa"/>
          </w:tcPr>
          <w:p w14:paraId="6133F8DF" w14:textId="77777777" w:rsidR="002D61B8" w:rsidRPr="00986F59" w:rsidRDefault="002D61B8" w:rsidP="002D61B8">
            <w:pPr>
              <w:jc w:val="center"/>
              <w:rPr>
                <w:rFonts w:ascii="Times New Roman" w:hAnsi="Times New Roman" w:cs="Times New Roman"/>
                <w:color w:val="000000"/>
              </w:rPr>
            </w:pPr>
          </w:p>
        </w:tc>
        <w:tc>
          <w:tcPr>
            <w:tcW w:w="1134" w:type="dxa"/>
          </w:tcPr>
          <w:p w14:paraId="21DF5CDA"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10F9E8DF"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5E676609" w14:textId="77777777" w:rsidR="002D61B8" w:rsidRPr="00986F59" w:rsidRDefault="002D61B8" w:rsidP="002D61B8">
            <w:pPr>
              <w:jc w:val="center"/>
              <w:rPr>
                <w:rFonts w:ascii="Times New Roman" w:hAnsi="Times New Roman" w:cs="Times New Roman"/>
                <w:color w:val="000000"/>
              </w:rPr>
            </w:pPr>
          </w:p>
        </w:tc>
        <w:tc>
          <w:tcPr>
            <w:tcW w:w="709" w:type="dxa"/>
          </w:tcPr>
          <w:p w14:paraId="3FC25BDC"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208203</w:t>
            </w:r>
          </w:p>
        </w:tc>
        <w:tc>
          <w:tcPr>
            <w:tcW w:w="993" w:type="dxa"/>
          </w:tcPr>
          <w:p w14:paraId="1E4AD2AD" w14:textId="77777777" w:rsidR="002D61B8" w:rsidRPr="00986F59" w:rsidRDefault="002D61B8" w:rsidP="002D61B8">
            <w:pPr>
              <w:jc w:val="center"/>
              <w:rPr>
                <w:rFonts w:ascii="Times New Roman" w:hAnsi="Times New Roman" w:cs="Times New Roman"/>
              </w:rPr>
            </w:pPr>
          </w:p>
        </w:tc>
        <w:tc>
          <w:tcPr>
            <w:tcW w:w="708" w:type="dxa"/>
          </w:tcPr>
          <w:p w14:paraId="378102D3" w14:textId="77777777" w:rsidR="002D61B8" w:rsidRPr="00986F59" w:rsidRDefault="002D61B8" w:rsidP="002D61B8">
            <w:pPr>
              <w:jc w:val="center"/>
              <w:rPr>
                <w:rFonts w:ascii="Times New Roman" w:hAnsi="Times New Roman" w:cs="Times New Roman"/>
              </w:rPr>
            </w:pPr>
          </w:p>
        </w:tc>
        <w:tc>
          <w:tcPr>
            <w:tcW w:w="851" w:type="dxa"/>
          </w:tcPr>
          <w:p w14:paraId="6B563988" w14:textId="77777777" w:rsidR="002D61B8" w:rsidRPr="00986F59" w:rsidRDefault="002D61B8" w:rsidP="002D61B8">
            <w:pPr>
              <w:jc w:val="center"/>
              <w:rPr>
                <w:rFonts w:ascii="Times New Roman" w:hAnsi="Times New Roman" w:cs="Times New Roman"/>
              </w:rPr>
            </w:pPr>
          </w:p>
        </w:tc>
        <w:tc>
          <w:tcPr>
            <w:tcW w:w="709" w:type="dxa"/>
          </w:tcPr>
          <w:p w14:paraId="65EA1149" w14:textId="77777777" w:rsidR="002D61B8" w:rsidRPr="00986F59" w:rsidRDefault="002D61B8" w:rsidP="002D61B8">
            <w:pPr>
              <w:jc w:val="center"/>
              <w:rPr>
                <w:rFonts w:ascii="Times New Roman" w:hAnsi="Times New Roman" w:cs="Times New Roman"/>
              </w:rPr>
            </w:pPr>
          </w:p>
        </w:tc>
        <w:tc>
          <w:tcPr>
            <w:tcW w:w="708" w:type="dxa"/>
          </w:tcPr>
          <w:p w14:paraId="5FA61986" w14:textId="640D3679"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w:t>
            </w:r>
            <w:proofErr w:type="gramStart"/>
            <w:r w:rsidRPr="00C578D3">
              <w:rPr>
                <w:rFonts w:ascii="Times New Roman" w:hAnsi="Times New Roman" w:cs="Times New Roman"/>
                <w:sz w:val="20"/>
                <w:szCs w:val="20"/>
              </w:rPr>
              <w:t>Благоустройство  Велиж</w:t>
            </w:r>
            <w:proofErr w:type="gramEnd"/>
          </w:p>
        </w:tc>
      </w:tr>
      <w:tr w:rsidR="002D61B8" w14:paraId="792BB9B3" w14:textId="77777777" w:rsidTr="00D230AE">
        <w:trPr>
          <w:gridAfter w:val="1"/>
          <w:wAfter w:w="15" w:type="dxa"/>
          <w:trHeight w:val="909"/>
        </w:trPr>
        <w:tc>
          <w:tcPr>
            <w:tcW w:w="852" w:type="dxa"/>
          </w:tcPr>
          <w:p w14:paraId="6FA0B6E5" w14:textId="55E4E89D"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22</w:t>
            </w:r>
          </w:p>
        </w:tc>
        <w:tc>
          <w:tcPr>
            <w:tcW w:w="850" w:type="dxa"/>
          </w:tcPr>
          <w:p w14:paraId="03957265"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Парк «Городской сад» </w:t>
            </w:r>
          </w:p>
        </w:tc>
        <w:tc>
          <w:tcPr>
            <w:tcW w:w="992" w:type="dxa"/>
          </w:tcPr>
          <w:p w14:paraId="17524245"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отдых</w:t>
            </w:r>
          </w:p>
        </w:tc>
        <w:tc>
          <w:tcPr>
            <w:tcW w:w="992" w:type="dxa"/>
          </w:tcPr>
          <w:p w14:paraId="49C4FFAC"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Смоленская область, г. Велиж, ул. Парковая</w:t>
            </w:r>
          </w:p>
        </w:tc>
        <w:tc>
          <w:tcPr>
            <w:tcW w:w="1134" w:type="dxa"/>
          </w:tcPr>
          <w:p w14:paraId="25914293"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190.2</w:t>
            </w:r>
          </w:p>
        </w:tc>
        <w:tc>
          <w:tcPr>
            <w:tcW w:w="1134" w:type="dxa"/>
          </w:tcPr>
          <w:p w14:paraId="50B3DA1E" w14:textId="77777777" w:rsidR="002D61B8" w:rsidRPr="00986F59" w:rsidRDefault="002D61B8" w:rsidP="002D61B8">
            <w:pPr>
              <w:jc w:val="center"/>
              <w:rPr>
                <w:rFonts w:ascii="Times New Roman" w:hAnsi="Times New Roman" w:cs="Times New Roman"/>
                <w:color w:val="000000"/>
              </w:rPr>
            </w:pPr>
          </w:p>
        </w:tc>
        <w:tc>
          <w:tcPr>
            <w:tcW w:w="1276" w:type="dxa"/>
          </w:tcPr>
          <w:p w14:paraId="1EC38D23"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67:01:0010205:24пл. 8594,</w:t>
            </w:r>
          </w:p>
        </w:tc>
        <w:tc>
          <w:tcPr>
            <w:tcW w:w="1134" w:type="dxa"/>
          </w:tcPr>
          <w:p w14:paraId="4F0A4231" w14:textId="344A4691" w:rsidR="002D61B8" w:rsidRPr="00986F59" w:rsidRDefault="00496511" w:rsidP="002D61B8">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579A40C5"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r w:rsidRPr="00986F59">
              <w:rPr>
                <w:rFonts w:ascii="Times New Roman" w:hAnsi="Times New Roman" w:cs="Times New Roman"/>
              </w:rPr>
              <w:t xml:space="preserve"> </w:t>
            </w:r>
            <w:r w:rsidRPr="00986F59">
              <w:rPr>
                <w:rFonts w:ascii="Times New Roman" w:hAnsi="Times New Roman" w:cs="Times New Roman"/>
                <w:color w:val="000000"/>
              </w:rPr>
              <w:t xml:space="preserve">общ. пл. 8594 </w:t>
            </w:r>
            <w:proofErr w:type="spellStart"/>
            <w:proofErr w:type="gramStart"/>
            <w:r w:rsidRPr="00986F59">
              <w:rPr>
                <w:rFonts w:ascii="Times New Roman" w:hAnsi="Times New Roman" w:cs="Times New Roman"/>
                <w:color w:val="000000"/>
              </w:rPr>
              <w:t>кв.м</w:t>
            </w:r>
            <w:proofErr w:type="spellEnd"/>
            <w:proofErr w:type="gramEnd"/>
          </w:p>
        </w:tc>
        <w:tc>
          <w:tcPr>
            <w:tcW w:w="1276" w:type="dxa"/>
          </w:tcPr>
          <w:p w14:paraId="53B39FC7" w14:textId="77777777" w:rsidR="002D61B8" w:rsidRPr="00986F59" w:rsidRDefault="002D61B8" w:rsidP="002D61B8">
            <w:pPr>
              <w:jc w:val="center"/>
              <w:rPr>
                <w:rFonts w:ascii="Times New Roman" w:hAnsi="Times New Roman" w:cs="Times New Roman"/>
                <w:color w:val="000000"/>
              </w:rPr>
            </w:pPr>
          </w:p>
        </w:tc>
        <w:tc>
          <w:tcPr>
            <w:tcW w:w="709" w:type="dxa"/>
          </w:tcPr>
          <w:p w14:paraId="2D0589C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225045</w:t>
            </w:r>
          </w:p>
        </w:tc>
        <w:tc>
          <w:tcPr>
            <w:tcW w:w="993" w:type="dxa"/>
          </w:tcPr>
          <w:p w14:paraId="48848EFC" w14:textId="77777777" w:rsidR="002D61B8" w:rsidRPr="00986F59" w:rsidRDefault="002D61B8" w:rsidP="002D61B8">
            <w:pPr>
              <w:jc w:val="center"/>
              <w:rPr>
                <w:rFonts w:ascii="Times New Roman" w:hAnsi="Times New Roman" w:cs="Times New Roman"/>
              </w:rPr>
            </w:pPr>
          </w:p>
        </w:tc>
        <w:tc>
          <w:tcPr>
            <w:tcW w:w="708" w:type="dxa"/>
          </w:tcPr>
          <w:p w14:paraId="206E29A6" w14:textId="77777777" w:rsidR="002D61B8" w:rsidRPr="00986F59" w:rsidRDefault="002D61B8" w:rsidP="002D61B8">
            <w:pPr>
              <w:jc w:val="center"/>
              <w:rPr>
                <w:rFonts w:ascii="Times New Roman" w:hAnsi="Times New Roman" w:cs="Times New Roman"/>
              </w:rPr>
            </w:pPr>
          </w:p>
        </w:tc>
        <w:tc>
          <w:tcPr>
            <w:tcW w:w="851" w:type="dxa"/>
          </w:tcPr>
          <w:p w14:paraId="3D407F73" w14:textId="77777777" w:rsidR="002D61B8" w:rsidRPr="00986F59" w:rsidRDefault="002D61B8" w:rsidP="002D61B8">
            <w:pPr>
              <w:jc w:val="center"/>
              <w:rPr>
                <w:rFonts w:ascii="Times New Roman" w:hAnsi="Times New Roman" w:cs="Times New Roman"/>
              </w:rPr>
            </w:pPr>
          </w:p>
        </w:tc>
        <w:tc>
          <w:tcPr>
            <w:tcW w:w="709" w:type="dxa"/>
          </w:tcPr>
          <w:p w14:paraId="6E6636D1" w14:textId="77777777" w:rsidR="002D61B8" w:rsidRPr="00986F59" w:rsidRDefault="002D61B8" w:rsidP="002D61B8">
            <w:pPr>
              <w:jc w:val="center"/>
              <w:rPr>
                <w:rFonts w:ascii="Times New Roman" w:hAnsi="Times New Roman" w:cs="Times New Roman"/>
              </w:rPr>
            </w:pPr>
          </w:p>
        </w:tc>
        <w:tc>
          <w:tcPr>
            <w:tcW w:w="708" w:type="dxa"/>
          </w:tcPr>
          <w:p w14:paraId="6251DA2C" w14:textId="4934D152"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w:t>
            </w:r>
            <w:proofErr w:type="gramStart"/>
            <w:r w:rsidRPr="00C578D3">
              <w:rPr>
                <w:rFonts w:ascii="Times New Roman" w:hAnsi="Times New Roman" w:cs="Times New Roman"/>
                <w:sz w:val="20"/>
                <w:szCs w:val="20"/>
              </w:rPr>
              <w:t>Благоустройство  Велиж</w:t>
            </w:r>
            <w:proofErr w:type="gramEnd"/>
          </w:p>
        </w:tc>
      </w:tr>
      <w:tr w:rsidR="002D61B8" w14:paraId="768CABC0" w14:textId="77777777" w:rsidTr="00D230AE">
        <w:trPr>
          <w:gridAfter w:val="1"/>
          <w:wAfter w:w="15" w:type="dxa"/>
          <w:trHeight w:val="909"/>
        </w:trPr>
        <w:tc>
          <w:tcPr>
            <w:tcW w:w="852" w:type="dxa"/>
          </w:tcPr>
          <w:p w14:paraId="1D800190" w14:textId="373753D9"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23</w:t>
            </w:r>
          </w:p>
        </w:tc>
        <w:tc>
          <w:tcPr>
            <w:tcW w:w="850" w:type="dxa"/>
          </w:tcPr>
          <w:p w14:paraId="52C8BCC4"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Парк имени Прохоровых </w:t>
            </w:r>
          </w:p>
        </w:tc>
        <w:tc>
          <w:tcPr>
            <w:tcW w:w="992" w:type="dxa"/>
          </w:tcPr>
          <w:p w14:paraId="79FE81AB"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отдых</w:t>
            </w:r>
          </w:p>
        </w:tc>
        <w:tc>
          <w:tcPr>
            <w:tcW w:w="992" w:type="dxa"/>
          </w:tcPr>
          <w:p w14:paraId="33C16E7D"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Смоленская область, г. Велиж, пл. Дзержинского, з/у 7А</w:t>
            </w:r>
          </w:p>
        </w:tc>
        <w:tc>
          <w:tcPr>
            <w:tcW w:w="1134" w:type="dxa"/>
          </w:tcPr>
          <w:p w14:paraId="1EB88482"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191.2</w:t>
            </w:r>
          </w:p>
        </w:tc>
        <w:tc>
          <w:tcPr>
            <w:tcW w:w="1134" w:type="dxa"/>
          </w:tcPr>
          <w:p w14:paraId="27C03390" w14:textId="77777777" w:rsidR="002D61B8" w:rsidRPr="00986F59" w:rsidRDefault="002D61B8" w:rsidP="002D61B8">
            <w:pPr>
              <w:jc w:val="center"/>
              <w:rPr>
                <w:rFonts w:ascii="Times New Roman" w:hAnsi="Times New Roman" w:cs="Times New Roman"/>
                <w:color w:val="000000"/>
              </w:rPr>
            </w:pPr>
          </w:p>
        </w:tc>
        <w:tc>
          <w:tcPr>
            <w:tcW w:w="1276" w:type="dxa"/>
          </w:tcPr>
          <w:p w14:paraId="1386E7F8"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color w:val="000000"/>
              </w:rPr>
              <w:t xml:space="preserve">67:01:0010104:171, пл.10079, </w:t>
            </w:r>
            <w:proofErr w:type="spellStart"/>
            <w:r w:rsidRPr="00986F59">
              <w:rPr>
                <w:rFonts w:ascii="Times New Roman" w:hAnsi="Times New Roman" w:cs="Times New Roman"/>
                <w:color w:val="000000"/>
              </w:rPr>
              <w:t>бессроч</w:t>
            </w:r>
            <w:proofErr w:type="spellEnd"/>
            <w:r w:rsidRPr="00986F59">
              <w:rPr>
                <w:rFonts w:ascii="Times New Roman" w:hAnsi="Times New Roman" w:cs="Times New Roman"/>
                <w:color w:val="000000"/>
              </w:rPr>
              <w:t>. Польз.</w:t>
            </w:r>
            <w:r w:rsidRPr="00986F59">
              <w:rPr>
                <w:rFonts w:ascii="Times New Roman" w:hAnsi="Times New Roman" w:cs="Times New Roman"/>
              </w:rPr>
              <w:t xml:space="preserve"> </w:t>
            </w:r>
            <w:r w:rsidRPr="00986F59">
              <w:rPr>
                <w:rFonts w:ascii="Times New Roman" w:hAnsi="Times New Roman" w:cs="Times New Roman"/>
                <w:color w:val="000000"/>
              </w:rPr>
              <w:t xml:space="preserve">от 20.01.2021 </w:t>
            </w:r>
          </w:p>
        </w:tc>
        <w:tc>
          <w:tcPr>
            <w:tcW w:w="1134" w:type="dxa"/>
          </w:tcPr>
          <w:p w14:paraId="397DC19A"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287906BD"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460459AD" w14:textId="77777777" w:rsidR="002D61B8" w:rsidRPr="00986F59" w:rsidRDefault="002D61B8" w:rsidP="002D61B8">
            <w:pPr>
              <w:jc w:val="center"/>
              <w:rPr>
                <w:rFonts w:ascii="Times New Roman" w:hAnsi="Times New Roman" w:cs="Times New Roman"/>
                <w:color w:val="000000"/>
              </w:rPr>
            </w:pPr>
          </w:p>
        </w:tc>
        <w:tc>
          <w:tcPr>
            <w:tcW w:w="709" w:type="dxa"/>
          </w:tcPr>
          <w:p w14:paraId="2FF11399"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57726</w:t>
            </w:r>
          </w:p>
        </w:tc>
        <w:tc>
          <w:tcPr>
            <w:tcW w:w="993" w:type="dxa"/>
          </w:tcPr>
          <w:p w14:paraId="4E898E93" w14:textId="77777777" w:rsidR="002D61B8" w:rsidRPr="00986F59" w:rsidRDefault="002D61B8" w:rsidP="002D61B8">
            <w:pPr>
              <w:jc w:val="center"/>
              <w:rPr>
                <w:rFonts w:ascii="Times New Roman" w:hAnsi="Times New Roman" w:cs="Times New Roman"/>
              </w:rPr>
            </w:pPr>
          </w:p>
        </w:tc>
        <w:tc>
          <w:tcPr>
            <w:tcW w:w="708" w:type="dxa"/>
          </w:tcPr>
          <w:p w14:paraId="0E2F8DE0" w14:textId="77777777" w:rsidR="002D61B8" w:rsidRPr="00986F59" w:rsidRDefault="002D61B8" w:rsidP="002D61B8">
            <w:pPr>
              <w:jc w:val="center"/>
              <w:rPr>
                <w:rFonts w:ascii="Times New Roman" w:hAnsi="Times New Roman" w:cs="Times New Roman"/>
              </w:rPr>
            </w:pPr>
          </w:p>
        </w:tc>
        <w:tc>
          <w:tcPr>
            <w:tcW w:w="851" w:type="dxa"/>
          </w:tcPr>
          <w:p w14:paraId="51627023" w14:textId="77777777" w:rsidR="002D61B8" w:rsidRPr="00986F59" w:rsidRDefault="002D61B8" w:rsidP="002D61B8">
            <w:pPr>
              <w:jc w:val="center"/>
              <w:rPr>
                <w:rFonts w:ascii="Times New Roman" w:hAnsi="Times New Roman" w:cs="Times New Roman"/>
              </w:rPr>
            </w:pPr>
          </w:p>
        </w:tc>
        <w:tc>
          <w:tcPr>
            <w:tcW w:w="709" w:type="dxa"/>
          </w:tcPr>
          <w:p w14:paraId="4874DD89" w14:textId="77777777" w:rsidR="002D61B8" w:rsidRPr="00986F59" w:rsidRDefault="002D61B8" w:rsidP="002D61B8">
            <w:pPr>
              <w:jc w:val="center"/>
              <w:rPr>
                <w:rFonts w:ascii="Times New Roman" w:hAnsi="Times New Roman" w:cs="Times New Roman"/>
              </w:rPr>
            </w:pPr>
          </w:p>
        </w:tc>
        <w:tc>
          <w:tcPr>
            <w:tcW w:w="708" w:type="dxa"/>
          </w:tcPr>
          <w:p w14:paraId="46639D0C" w14:textId="1931C026"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w:t>
            </w:r>
            <w:proofErr w:type="gramStart"/>
            <w:r w:rsidRPr="00C578D3">
              <w:rPr>
                <w:rFonts w:ascii="Times New Roman" w:hAnsi="Times New Roman" w:cs="Times New Roman"/>
                <w:sz w:val="20"/>
                <w:szCs w:val="20"/>
              </w:rPr>
              <w:t>Благоустройство  Велиж</w:t>
            </w:r>
            <w:proofErr w:type="gramEnd"/>
          </w:p>
        </w:tc>
      </w:tr>
      <w:tr w:rsidR="002D61B8" w14:paraId="5C331255" w14:textId="77777777" w:rsidTr="00D230AE">
        <w:trPr>
          <w:gridAfter w:val="1"/>
          <w:wAfter w:w="15" w:type="dxa"/>
          <w:trHeight w:val="909"/>
        </w:trPr>
        <w:tc>
          <w:tcPr>
            <w:tcW w:w="852" w:type="dxa"/>
          </w:tcPr>
          <w:p w14:paraId="0DA5CF27" w14:textId="346BA357"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24</w:t>
            </w:r>
          </w:p>
        </w:tc>
        <w:tc>
          <w:tcPr>
            <w:tcW w:w="850" w:type="dxa"/>
          </w:tcPr>
          <w:p w14:paraId="2D08BBF3"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Покровское кладбище </w:t>
            </w:r>
          </w:p>
        </w:tc>
        <w:tc>
          <w:tcPr>
            <w:tcW w:w="992" w:type="dxa"/>
          </w:tcPr>
          <w:p w14:paraId="431F1645" w14:textId="77777777" w:rsidR="002D61B8" w:rsidRPr="00986F59" w:rsidRDefault="002D61B8" w:rsidP="002D61B8">
            <w:pPr>
              <w:jc w:val="center"/>
              <w:rPr>
                <w:rFonts w:ascii="Times New Roman" w:hAnsi="Times New Roman" w:cs="Times New Roman"/>
                <w:b/>
                <w:color w:val="000000"/>
              </w:rPr>
            </w:pPr>
          </w:p>
        </w:tc>
        <w:tc>
          <w:tcPr>
            <w:tcW w:w="992" w:type="dxa"/>
          </w:tcPr>
          <w:p w14:paraId="1AA6295D"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 ул. Советская, з/у 84К </w:t>
            </w:r>
          </w:p>
        </w:tc>
        <w:tc>
          <w:tcPr>
            <w:tcW w:w="1134" w:type="dxa"/>
          </w:tcPr>
          <w:p w14:paraId="738D9585" w14:textId="77777777" w:rsidR="002D61B8" w:rsidRPr="00986F59" w:rsidRDefault="002D61B8" w:rsidP="002D61B8">
            <w:pPr>
              <w:jc w:val="center"/>
              <w:rPr>
                <w:rFonts w:ascii="Times New Roman" w:hAnsi="Times New Roman" w:cs="Times New Roman"/>
                <w:b/>
                <w:color w:val="000000"/>
              </w:rPr>
            </w:pPr>
          </w:p>
        </w:tc>
        <w:tc>
          <w:tcPr>
            <w:tcW w:w="1134" w:type="dxa"/>
          </w:tcPr>
          <w:p w14:paraId="19AE0D20" w14:textId="77777777" w:rsidR="002D61B8" w:rsidRPr="00986F59" w:rsidRDefault="002D61B8" w:rsidP="002D61B8">
            <w:pPr>
              <w:jc w:val="center"/>
              <w:rPr>
                <w:rFonts w:ascii="Times New Roman" w:hAnsi="Times New Roman" w:cs="Times New Roman"/>
                <w:color w:val="000000"/>
              </w:rPr>
            </w:pPr>
          </w:p>
        </w:tc>
        <w:tc>
          <w:tcPr>
            <w:tcW w:w="1276" w:type="dxa"/>
          </w:tcPr>
          <w:p w14:paraId="453A3734"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rPr>
              <w:t>№ гос. регистрации 67:01:0010126:43-67/004/2018-2 от 13.</w:t>
            </w:r>
            <w:proofErr w:type="gramStart"/>
            <w:r w:rsidRPr="00986F59">
              <w:rPr>
                <w:rFonts w:ascii="Times New Roman" w:hAnsi="Times New Roman" w:cs="Times New Roman"/>
              </w:rPr>
              <w:t>04.2018г.площадью</w:t>
            </w:r>
            <w:proofErr w:type="gramEnd"/>
            <w:r w:rsidRPr="00986F59">
              <w:rPr>
                <w:rFonts w:ascii="Times New Roman" w:hAnsi="Times New Roman" w:cs="Times New Roman"/>
              </w:rPr>
              <w:t xml:space="preserve"> 21202</w:t>
            </w:r>
          </w:p>
        </w:tc>
        <w:tc>
          <w:tcPr>
            <w:tcW w:w="1134" w:type="dxa"/>
          </w:tcPr>
          <w:p w14:paraId="656490AB"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5E0ED499"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79FEE1AC" w14:textId="77777777" w:rsidR="002D61B8" w:rsidRPr="00986F59" w:rsidRDefault="002D61B8" w:rsidP="002D61B8">
            <w:pPr>
              <w:jc w:val="center"/>
              <w:rPr>
                <w:rFonts w:ascii="Times New Roman" w:hAnsi="Times New Roman" w:cs="Times New Roman"/>
                <w:color w:val="000000"/>
              </w:rPr>
            </w:pPr>
          </w:p>
        </w:tc>
        <w:tc>
          <w:tcPr>
            <w:tcW w:w="709" w:type="dxa"/>
          </w:tcPr>
          <w:p w14:paraId="4224797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20000</w:t>
            </w:r>
          </w:p>
        </w:tc>
        <w:tc>
          <w:tcPr>
            <w:tcW w:w="993" w:type="dxa"/>
          </w:tcPr>
          <w:p w14:paraId="0C55DA47" w14:textId="77777777" w:rsidR="002D61B8" w:rsidRPr="00986F59" w:rsidRDefault="002D61B8" w:rsidP="002D61B8">
            <w:pPr>
              <w:jc w:val="center"/>
              <w:rPr>
                <w:rFonts w:ascii="Times New Roman" w:hAnsi="Times New Roman" w:cs="Times New Roman"/>
              </w:rPr>
            </w:pPr>
          </w:p>
        </w:tc>
        <w:tc>
          <w:tcPr>
            <w:tcW w:w="708" w:type="dxa"/>
          </w:tcPr>
          <w:p w14:paraId="54A380CD" w14:textId="77777777" w:rsidR="002D61B8" w:rsidRPr="00986F59" w:rsidRDefault="002D61B8" w:rsidP="002D61B8">
            <w:pPr>
              <w:jc w:val="center"/>
              <w:rPr>
                <w:rFonts w:ascii="Times New Roman" w:hAnsi="Times New Roman" w:cs="Times New Roman"/>
              </w:rPr>
            </w:pPr>
          </w:p>
        </w:tc>
        <w:tc>
          <w:tcPr>
            <w:tcW w:w="851" w:type="dxa"/>
          </w:tcPr>
          <w:p w14:paraId="1F911C5B" w14:textId="77777777" w:rsidR="002D61B8" w:rsidRPr="00986F59" w:rsidRDefault="002D61B8" w:rsidP="002D61B8">
            <w:pPr>
              <w:jc w:val="center"/>
              <w:rPr>
                <w:rFonts w:ascii="Times New Roman" w:hAnsi="Times New Roman" w:cs="Times New Roman"/>
              </w:rPr>
            </w:pPr>
          </w:p>
        </w:tc>
        <w:tc>
          <w:tcPr>
            <w:tcW w:w="709" w:type="dxa"/>
          </w:tcPr>
          <w:p w14:paraId="1CF98768" w14:textId="77777777" w:rsidR="002D61B8" w:rsidRPr="00986F59" w:rsidRDefault="002D61B8" w:rsidP="002D61B8">
            <w:pPr>
              <w:jc w:val="center"/>
              <w:rPr>
                <w:rFonts w:ascii="Times New Roman" w:hAnsi="Times New Roman" w:cs="Times New Roman"/>
              </w:rPr>
            </w:pPr>
          </w:p>
        </w:tc>
        <w:tc>
          <w:tcPr>
            <w:tcW w:w="708" w:type="dxa"/>
          </w:tcPr>
          <w:p w14:paraId="2BCC6B09" w14:textId="72CFBC12"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w:t>
            </w:r>
            <w:proofErr w:type="gramStart"/>
            <w:r w:rsidRPr="00C578D3">
              <w:rPr>
                <w:rFonts w:ascii="Times New Roman" w:hAnsi="Times New Roman" w:cs="Times New Roman"/>
                <w:sz w:val="20"/>
                <w:szCs w:val="20"/>
              </w:rPr>
              <w:t>Благоустройство  Велиж</w:t>
            </w:r>
            <w:proofErr w:type="gramEnd"/>
          </w:p>
        </w:tc>
      </w:tr>
      <w:tr w:rsidR="002D61B8" w14:paraId="125EA46B" w14:textId="77777777" w:rsidTr="00D230AE">
        <w:trPr>
          <w:gridAfter w:val="1"/>
          <w:wAfter w:w="15" w:type="dxa"/>
          <w:trHeight w:val="909"/>
        </w:trPr>
        <w:tc>
          <w:tcPr>
            <w:tcW w:w="852" w:type="dxa"/>
          </w:tcPr>
          <w:p w14:paraId="2E532D75" w14:textId="0CDFE572"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25</w:t>
            </w:r>
          </w:p>
        </w:tc>
        <w:tc>
          <w:tcPr>
            <w:tcW w:w="850" w:type="dxa"/>
          </w:tcPr>
          <w:p w14:paraId="4803AE88"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Михайловское </w:t>
            </w:r>
          </w:p>
        </w:tc>
        <w:tc>
          <w:tcPr>
            <w:tcW w:w="992" w:type="dxa"/>
          </w:tcPr>
          <w:p w14:paraId="504B66C1" w14:textId="77777777" w:rsidR="002D61B8" w:rsidRPr="00986F59" w:rsidRDefault="002D61B8" w:rsidP="002D61B8">
            <w:pPr>
              <w:jc w:val="center"/>
              <w:rPr>
                <w:rFonts w:ascii="Times New Roman" w:hAnsi="Times New Roman" w:cs="Times New Roman"/>
                <w:b/>
                <w:color w:val="000000"/>
              </w:rPr>
            </w:pPr>
          </w:p>
        </w:tc>
        <w:tc>
          <w:tcPr>
            <w:tcW w:w="992" w:type="dxa"/>
          </w:tcPr>
          <w:p w14:paraId="77B1E1A9"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Михайловское кладбище, ул. Рабочая, з/у 2М </w:t>
            </w:r>
          </w:p>
        </w:tc>
        <w:tc>
          <w:tcPr>
            <w:tcW w:w="1134" w:type="dxa"/>
          </w:tcPr>
          <w:p w14:paraId="7E2B11A4" w14:textId="77777777" w:rsidR="002D61B8" w:rsidRPr="00986F59" w:rsidRDefault="002D61B8" w:rsidP="002D61B8">
            <w:pPr>
              <w:jc w:val="center"/>
              <w:rPr>
                <w:rFonts w:ascii="Times New Roman" w:hAnsi="Times New Roman" w:cs="Times New Roman"/>
                <w:b/>
                <w:color w:val="000000"/>
              </w:rPr>
            </w:pPr>
          </w:p>
        </w:tc>
        <w:tc>
          <w:tcPr>
            <w:tcW w:w="1134" w:type="dxa"/>
          </w:tcPr>
          <w:p w14:paraId="5550CD84" w14:textId="77777777" w:rsidR="002D61B8" w:rsidRPr="00986F59" w:rsidRDefault="002D61B8" w:rsidP="002D61B8">
            <w:pPr>
              <w:jc w:val="center"/>
              <w:rPr>
                <w:rFonts w:ascii="Times New Roman" w:hAnsi="Times New Roman" w:cs="Times New Roman"/>
                <w:color w:val="000000"/>
              </w:rPr>
            </w:pPr>
          </w:p>
        </w:tc>
        <w:tc>
          <w:tcPr>
            <w:tcW w:w="1276" w:type="dxa"/>
          </w:tcPr>
          <w:p w14:paraId="17E9346C"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rPr>
              <w:t>№ гос. регистрации 67:01:0000000:197-67/004/2018-2 от 13.</w:t>
            </w:r>
            <w:proofErr w:type="gramStart"/>
            <w:r w:rsidRPr="00986F59">
              <w:rPr>
                <w:rFonts w:ascii="Times New Roman" w:hAnsi="Times New Roman" w:cs="Times New Roman"/>
              </w:rPr>
              <w:t>04.2018г.площадью</w:t>
            </w:r>
            <w:proofErr w:type="gramEnd"/>
            <w:r w:rsidRPr="00986F59">
              <w:rPr>
                <w:rFonts w:ascii="Times New Roman" w:hAnsi="Times New Roman" w:cs="Times New Roman"/>
              </w:rPr>
              <w:t xml:space="preserve"> 7569</w:t>
            </w:r>
          </w:p>
        </w:tc>
        <w:tc>
          <w:tcPr>
            <w:tcW w:w="1134" w:type="dxa"/>
          </w:tcPr>
          <w:p w14:paraId="688CC330"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7B28EBDD"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6BED7EE9" w14:textId="77777777" w:rsidR="002D61B8" w:rsidRPr="00986F59" w:rsidRDefault="002D61B8" w:rsidP="002D61B8">
            <w:pPr>
              <w:jc w:val="center"/>
              <w:rPr>
                <w:rFonts w:ascii="Times New Roman" w:hAnsi="Times New Roman" w:cs="Times New Roman"/>
                <w:color w:val="000000"/>
              </w:rPr>
            </w:pPr>
          </w:p>
        </w:tc>
        <w:tc>
          <w:tcPr>
            <w:tcW w:w="709" w:type="dxa"/>
          </w:tcPr>
          <w:p w14:paraId="112A93C7"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10000</w:t>
            </w:r>
          </w:p>
        </w:tc>
        <w:tc>
          <w:tcPr>
            <w:tcW w:w="993" w:type="dxa"/>
          </w:tcPr>
          <w:p w14:paraId="2973F8C2" w14:textId="77777777" w:rsidR="002D61B8" w:rsidRPr="00986F59" w:rsidRDefault="002D61B8" w:rsidP="002D61B8">
            <w:pPr>
              <w:jc w:val="center"/>
              <w:rPr>
                <w:rFonts w:ascii="Times New Roman" w:hAnsi="Times New Roman" w:cs="Times New Roman"/>
              </w:rPr>
            </w:pPr>
          </w:p>
        </w:tc>
        <w:tc>
          <w:tcPr>
            <w:tcW w:w="708" w:type="dxa"/>
          </w:tcPr>
          <w:p w14:paraId="611AFE8B" w14:textId="77777777" w:rsidR="002D61B8" w:rsidRPr="00986F59" w:rsidRDefault="002D61B8" w:rsidP="002D61B8">
            <w:pPr>
              <w:jc w:val="center"/>
              <w:rPr>
                <w:rFonts w:ascii="Times New Roman" w:hAnsi="Times New Roman" w:cs="Times New Roman"/>
              </w:rPr>
            </w:pPr>
          </w:p>
        </w:tc>
        <w:tc>
          <w:tcPr>
            <w:tcW w:w="851" w:type="dxa"/>
          </w:tcPr>
          <w:p w14:paraId="63A4130E" w14:textId="77777777" w:rsidR="002D61B8" w:rsidRPr="00986F59" w:rsidRDefault="002D61B8" w:rsidP="002D61B8">
            <w:pPr>
              <w:jc w:val="center"/>
              <w:rPr>
                <w:rFonts w:ascii="Times New Roman" w:hAnsi="Times New Roman" w:cs="Times New Roman"/>
              </w:rPr>
            </w:pPr>
          </w:p>
        </w:tc>
        <w:tc>
          <w:tcPr>
            <w:tcW w:w="709" w:type="dxa"/>
          </w:tcPr>
          <w:p w14:paraId="287BE3E4" w14:textId="77777777" w:rsidR="002D61B8" w:rsidRPr="00986F59" w:rsidRDefault="002D61B8" w:rsidP="002D61B8">
            <w:pPr>
              <w:jc w:val="center"/>
              <w:rPr>
                <w:rFonts w:ascii="Times New Roman" w:hAnsi="Times New Roman" w:cs="Times New Roman"/>
              </w:rPr>
            </w:pPr>
          </w:p>
        </w:tc>
        <w:tc>
          <w:tcPr>
            <w:tcW w:w="708" w:type="dxa"/>
          </w:tcPr>
          <w:p w14:paraId="33E27992" w14:textId="0841529A"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w:t>
            </w:r>
            <w:proofErr w:type="gramStart"/>
            <w:r w:rsidRPr="00C578D3">
              <w:rPr>
                <w:rFonts w:ascii="Times New Roman" w:hAnsi="Times New Roman" w:cs="Times New Roman"/>
                <w:sz w:val="20"/>
                <w:szCs w:val="20"/>
              </w:rPr>
              <w:t>Благоустройство  Велиж</w:t>
            </w:r>
            <w:proofErr w:type="gramEnd"/>
          </w:p>
        </w:tc>
      </w:tr>
      <w:tr w:rsidR="002D61B8" w14:paraId="4EE35318" w14:textId="77777777" w:rsidTr="00D230AE">
        <w:trPr>
          <w:gridAfter w:val="1"/>
          <w:wAfter w:w="15" w:type="dxa"/>
          <w:trHeight w:val="909"/>
        </w:trPr>
        <w:tc>
          <w:tcPr>
            <w:tcW w:w="852" w:type="dxa"/>
          </w:tcPr>
          <w:p w14:paraId="53D65032" w14:textId="579AD72A"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26</w:t>
            </w:r>
          </w:p>
        </w:tc>
        <w:tc>
          <w:tcPr>
            <w:tcW w:w="850" w:type="dxa"/>
          </w:tcPr>
          <w:p w14:paraId="5FCF7843"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Польское кладбище </w:t>
            </w:r>
          </w:p>
        </w:tc>
        <w:tc>
          <w:tcPr>
            <w:tcW w:w="992" w:type="dxa"/>
          </w:tcPr>
          <w:p w14:paraId="354583F9" w14:textId="77777777" w:rsidR="002D61B8" w:rsidRPr="00986F59" w:rsidRDefault="002D61B8" w:rsidP="002D61B8">
            <w:pPr>
              <w:jc w:val="center"/>
              <w:rPr>
                <w:rFonts w:ascii="Times New Roman" w:hAnsi="Times New Roman" w:cs="Times New Roman"/>
                <w:b/>
                <w:color w:val="000000"/>
              </w:rPr>
            </w:pPr>
          </w:p>
        </w:tc>
        <w:tc>
          <w:tcPr>
            <w:tcW w:w="992" w:type="dxa"/>
          </w:tcPr>
          <w:p w14:paraId="46E4B4E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ул. Рабочая, з/у 2К </w:t>
            </w:r>
          </w:p>
        </w:tc>
        <w:tc>
          <w:tcPr>
            <w:tcW w:w="1134" w:type="dxa"/>
          </w:tcPr>
          <w:p w14:paraId="4EFE079F" w14:textId="77777777" w:rsidR="002D61B8" w:rsidRPr="00986F59" w:rsidRDefault="002D61B8" w:rsidP="002D61B8">
            <w:pPr>
              <w:jc w:val="center"/>
              <w:rPr>
                <w:rFonts w:ascii="Times New Roman" w:hAnsi="Times New Roman" w:cs="Times New Roman"/>
                <w:b/>
                <w:color w:val="000000"/>
              </w:rPr>
            </w:pPr>
          </w:p>
        </w:tc>
        <w:tc>
          <w:tcPr>
            <w:tcW w:w="1134" w:type="dxa"/>
          </w:tcPr>
          <w:p w14:paraId="02772D97" w14:textId="77777777" w:rsidR="002D61B8" w:rsidRPr="00986F59" w:rsidRDefault="002D61B8" w:rsidP="002D61B8">
            <w:pPr>
              <w:jc w:val="center"/>
              <w:rPr>
                <w:rFonts w:ascii="Times New Roman" w:hAnsi="Times New Roman" w:cs="Times New Roman"/>
                <w:color w:val="000000"/>
              </w:rPr>
            </w:pPr>
          </w:p>
        </w:tc>
        <w:tc>
          <w:tcPr>
            <w:tcW w:w="1276" w:type="dxa"/>
          </w:tcPr>
          <w:p w14:paraId="311CB0A1"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rPr>
              <w:t>№ гос. регистрации 67:01:0010221:93-67/004/2018-2 от 13.</w:t>
            </w:r>
            <w:proofErr w:type="gramStart"/>
            <w:r w:rsidRPr="00986F59">
              <w:rPr>
                <w:rFonts w:ascii="Times New Roman" w:hAnsi="Times New Roman" w:cs="Times New Roman"/>
              </w:rPr>
              <w:t>04.2018г.площадью</w:t>
            </w:r>
            <w:proofErr w:type="gramEnd"/>
            <w:r w:rsidRPr="00986F59">
              <w:rPr>
                <w:rFonts w:ascii="Times New Roman" w:hAnsi="Times New Roman" w:cs="Times New Roman"/>
              </w:rPr>
              <w:t xml:space="preserve"> 5095</w:t>
            </w:r>
          </w:p>
        </w:tc>
        <w:tc>
          <w:tcPr>
            <w:tcW w:w="1134" w:type="dxa"/>
          </w:tcPr>
          <w:p w14:paraId="34B0E1DD"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00D5AFCF"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20C6477B" w14:textId="77777777" w:rsidR="002D61B8" w:rsidRPr="00986F59" w:rsidRDefault="002D61B8" w:rsidP="002D61B8">
            <w:pPr>
              <w:jc w:val="center"/>
              <w:rPr>
                <w:rFonts w:ascii="Times New Roman" w:hAnsi="Times New Roman" w:cs="Times New Roman"/>
                <w:color w:val="000000"/>
              </w:rPr>
            </w:pPr>
          </w:p>
        </w:tc>
        <w:tc>
          <w:tcPr>
            <w:tcW w:w="709" w:type="dxa"/>
          </w:tcPr>
          <w:p w14:paraId="71B104C3"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10000</w:t>
            </w:r>
          </w:p>
        </w:tc>
        <w:tc>
          <w:tcPr>
            <w:tcW w:w="993" w:type="dxa"/>
          </w:tcPr>
          <w:p w14:paraId="2F109255" w14:textId="77777777" w:rsidR="002D61B8" w:rsidRPr="00986F59" w:rsidRDefault="002D61B8" w:rsidP="002D61B8">
            <w:pPr>
              <w:jc w:val="center"/>
              <w:rPr>
                <w:rFonts w:ascii="Times New Roman" w:hAnsi="Times New Roman" w:cs="Times New Roman"/>
              </w:rPr>
            </w:pPr>
          </w:p>
        </w:tc>
        <w:tc>
          <w:tcPr>
            <w:tcW w:w="708" w:type="dxa"/>
          </w:tcPr>
          <w:p w14:paraId="29CA8EE3" w14:textId="77777777" w:rsidR="002D61B8" w:rsidRPr="00986F59" w:rsidRDefault="002D61B8" w:rsidP="002D61B8">
            <w:pPr>
              <w:jc w:val="center"/>
              <w:rPr>
                <w:rFonts w:ascii="Times New Roman" w:hAnsi="Times New Roman" w:cs="Times New Roman"/>
              </w:rPr>
            </w:pPr>
          </w:p>
        </w:tc>
        <w:tc>
          <w:tcPr>
            <w:tcW w:w="851" w:type="dxa"/>
          </w:tcPr>
          <w:p w14:paraId="5AD8634B" w14:textId="77777777" w:rsidR="002D61B8" w:rsidRPr="00986F59" w:rsidRDefault="002D61B8" w:rsidP="002D61B8">
            <w:pPr>
              <w:jc w:val="center"/>
              <w:rPr>
                <w:rFonts w:ascii="Times New Roman" w:hAnsi="Times New Roman" w:cs="Times New Roman"/>
              </w:rPr>
            </w:pPr>
          </w:p>
        </w:tc>
        <w:tc>
          <w:tcPr>
            <w:tcW w:w="709" w:type="dxa"/>
          </w:tcPr>
          <w:p w14:paraId="3A66235E" w14:textId="77777777" w:rsidR="002D61B8" w:rsidRPr="00986F59" w:rsidRDefault="002D61B8" w:rsidP="002D61B8">
            <w:pPr>
              <w:jc w:val="center"/>
              <w:rPr>
                <w:rFonts w:ascii="Times New Roman" w:hAnsi="Times New Roman" w:cs="Times New Roman"/>
              </w:rPr>
            </w:pPr>
          </w:p>
        </w:tc>
        <w:tc>
          <w:tcPr>
            <w:tcW w:w="708" w:type="dxa"/>
          </w:tcPr>
          <w:p w14:paraId="7B678EEF" w14:textId="2BB5B42C"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w:t>
            </w:r>
            <w:proofErr w:type="gramStart"/>
            <w:r w:rsidRPr="00C578D3">
              <w:rPr>
                <w:rFonts w:ascii="Times New Roman" w:hAnsi="Times New Roman" w:cs="Times New Roman"/>
                <w:sz w:val="20"/>
                <w:szCs w:val="20"/>
              </w:rPr>
              <w:t>Благоустройство  Велиж</w:t>
            </w:r>
            <w:proofErr w:type="gramEnd"/>
          </w:p>
        </w:tc>
      </w:tr>
      <w:tr w:rsidR="002D61B8" w14:paraId="28862A38" w14:textId="77777777" w:rsidTr="00D230AE">
        <w:trPr>
          <w:gridAfter w:val="1"/>
          <w:wAfter w:w="15" w:type="dxa"/>
          <w:trHeight w:val="909"/>
        </w:trPr>
        <w:tc>
          <w:tcPr>
            <w:tcW w:w="852" w:type="dxa"/>
          </w:tcPr>
          <w:p w14:paraId="01F7ABB2" w14:textId="4A0A73C8"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27</w:t>
            </w:r>
          </w:p>
        </w:tc>
        <w:tc>
          <w:tcPr>
            <w:tcW w:w="850" w:type="dxa"/>
          </w:tcPr>
          <w:p w14:paraId="15827554"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color w:val="000000"/>
              </w:rPr>
              <w:t xml:space="preserve">Васильевское </w:t>
            </w:r>
            <w:r w:rsidRPr="00986F59">
              <w:rPr>
                <w:rFonts w:ascii="Times New Roman" w:hAnsi="Times New Roman" w:cs="Times New Roman"/>
                <w:color w:val="000000"/>
              </w:rPr>
              <w:lastRenderedPageBreak/>
              <w:t>кладбище</w:t>
            </w:r>
          </w:p>
        </w:tc>
        <w:tc>
          <w:tcPr>
            <w:tcW w:w="992" w:type="dxa"/>
          </w:tcPr>
          <w:p w14:paraId="48DBCAB2" w14:textId="77777777" w:rsidR="002D61B8" w:rsidRPr="00986F59" w:rsidRDefault="002D61B8" w:rsidP="002D61B8">
            <w:pPr>
              <w:jc w:val="center"/>
              <w:rPr>
                <w:rFonts w:ascii="Times New Roman" w:hAnsi="Times New Roman" w:cs="Times New Roman"/>
                <w:b/>
                <w:color w:val="000000"/>
              </w:rPr>
            </w:pPr>
          </w:p>
        </w:tc>
        <w:tc>
          <w:tcPr>
            <w:tcW w:w="992" w:type="dxa"/>
          </w:tcPr>
          <w:p w14:paraId="32FBDB77"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color w:val="000000"/>
              </w:rPr>
              <w:t xml:space="preserve">, ул. Чапаева, з/у 2К </w:t>
            </w:r>
            <w:r w:rsidRPr="00986F59">
              <w:rPr>
                <w:rFonts w:ascii="Times New Roman" w:hAnsi="Times New Roman" w:cs="Times New Roman"/>
                <w:color w:val="000000"/>
              </w:rPr>
              <w:lastRenderedPageBreak/>
              <w:t>площадью 9422</w:t>
            </w:r>
          </w:p>
        </w:tc>
        <w:tc>
          <w:tcPr>
            <w:tcW w:w="1134" w:type="dxa"/>
          </w:tcPr>
          <w:p w14:paraId="031F450B" w14:textId="77777777" w:rsidR="002D61B8" w:rsidRPr="00986F59" w:rsidRDefault="002D61B8" w:rsidP="002D61B8">
            <w:pPr>
              <w:jc w:val="center"/>
              <w:rPr>
                <w:rFonts w:ascii="Times New Roman" w:hAnsi="Times New Roman" w:cs="Times New Roman"/>
                <w:b/>
                <w:color w:val="000000"/>
              </w:rPr>
            </w:pPr>
          </w:p>
        </w:tc>
        <w:tc>
          <w:tcPr>
            <w:tcW w:w="1134" w:type="dxa"/>
          </w:tcPr>
          <w:p w14:paraId="61A85E2F" w14:textId="77777777" w:rsidR="002D61B8" w:rsidRPr="00986F59" w:rsidRDefault="002D61B8" w:rsidP="002D61B8">
            <w:pPr>
              <w:jc w:val="center"/>
              <w:rPr>
                <w:rFonts w:ascii="Times New Roman" w:hAnsi="Times New Roman" w:cs="Times New Roman"/>
                <w:color w:val="000000"/>
              </w:rPr>
            </w:pPr>
          </w:p>
        </w:tc>
        <w:tc>
          <w:tcPr>
            <w:tcW w:w="1276" w:type="dxa"/>
          </w:tcPr>
          <w:p w14:paraId="13320AD8"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rPr>
              <w:t>№ гос. регистрации 67:01:0010</w:t>
            </w:r>
            <w:r w:rsidRPr="00986F59">
              <w:rPr>
                <w:rFonts w:ascii="Times New Roman" w:hAnsi="Times New Roman" w:cs="Times New Roman"/>
              </w:rPr>
              <w:lastRenderedPageBreak/>
              <w:t>126:43-67/004/2018-2 от 13.</w:t>
            </w:r>
            <w:proofErr w:type="gramStart"/>
            <w:r w:rsidRPr="00986F59">
              <w:rPr>
                <w:rFonts w:ascii="Times New Roman" w:hAnsi="Times New Roman" w:cs="Times New Roman"/>
              </w:rPr>
              <w:t>04.2018г.</w:t>
            </w:r>
            <w:r w:rsidRPr="00986F59">
              <w:rPr>
                <w:rFonts w:ascii="Times New Roman" w:hAnsi="Times New Roman" w:cs="Times New Roman"/>
                <w:color w:val="000000"/>
              </w:rPr>
              <w:t>площадью</w:t>
            </w:r>
            <w:proofErr w:type="gramEnd"/>
            <w:r w:rsidRPr="00986F59">
              <w:rPr>
                <w:rFonts w:ascii="Times New Roman" w:hAnsi="Times New Roman" w:cs="Times New Roman"/>
                <w:color w:val="000000"/>
              </w:rPr>
              <w:t xml:space="preserve"> 9422</w:t>
            </w:r>
          </w:p>
        </w:tc>
        <w:tc>
          <w:tcPr>
            <w:tcW w:w="1134" w:type="dxa"/>
          </w:tcPr>
          <w:p w14:paraId="01D6BBD1"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lastRenderedPageBreak/>
              <w:t xml:space="preserve">Муниципальное образование </w:t>
            </w:r>
            <w:proofErr w:type="spellStart"/>
            <w:r w:rsidRPr="00986F59">
              <w:rPr>
                <w:rFonts w:ascii="Times New Roman" w:hAnsi="Times New Roman" w:cs="Times New Roman"/>
              </w:rPr>
              <w:lastRenderedPageBreak/>
              <w:t>Велижское</w:t>
            </w:r>
            <w:proofErr w:type="spellEnd"/>
            <w:r w:rsidRPr="00986F59">
              <w:rPr>
                <w:rFonts w:ascii="Times New Roman" w:hAnsi="Times New Roman" w:cs="Times New Roman"/>
              </w:rPr>
              <w:t xml:space="preserve"> городское поселение</w:t>
            </w:r>
          </w:p>
        </w:tc>
        <w:tc>
          <w:tcPr>
            <w:tcW w:w="992" w:type="dxa"/>
          </w:tcPr>
          <w:p w14:paraId="25EFEF02"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00B0EE68" w14:textId="77777777" w:rsidR="002D61B8" w:rsidRPr="00986F59" w:rsidRDefault="002D61B8" w:rsidP="002D61B8">
            <w:pPr>
              <w:jc w:val="center"/>
              <w:rPr>
                <w:rFonts w:ascii="Times New Roman" w:hAnsi="Times New Roman" w:cs="Times New Roman"/>
                <w:color w:val="000000"/>
              </w:rPr>
            </w:pPr>
          </w:p>
        </w:tc>
        <w:tc>
          <w:tcPr>
            <w:tcW w:w="709" w:type="dxa"/>
          </w:tcPr>
          <w:p w14:paraId="1EB6CB9F"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10000</w:t>
            </w:r>
          </w:p>
        </w:tc>
        <w:tc>
          <w:tcPr>
            <w:tcW w:w="993" w:type="dxa"/>
          </w:tcPr>
          <w:p w14:paraId="65AE634F" w14:textId="77777777" w:rsidR="002D61B8" w:rsidRPr="00986F59" w:rsidRDefault="002D61B8" w:rsidP="002D61B8">
            <w:pPr>
              <w:jc w:val="center"/>
              <w:rPr>
                <w:rFonts w:ascii="Times New Roman" w:hAnsi="Times New Roman" w:cs="Times New Roman"/>
              </w:rPr>
            </w:pPr>
          </w:p>
        </w:tc>
        <w:tc>
          <w:tcPr>
            <w:tcW w:w="708" w:type="dxa"/>
          </w:tcPr>
          <w:p w14:paraId="6E24BD27" w14:textId="77777777" w:rsidR="002D61B8" w:rsidRPr="00986F59" w:rsidRDefault="002D61B8" w:rsidP="002D61B8">
            <w:pPr>
              <w:jc w:val="center"/>
              <w:rPr>
                <w:rFonts w:ascii="Times New Roman" w:hAnsi="Times New Roman" w:cs="Times New Roman"/>
              </w:rPr>
            </w:pPr>
          </w:p>
        </w:tc>
        <w:tc>
          <w:tcPr>
            <w:tcW w:w="851" w:type="dxa"/>
          </w:tcPr>
          <w:p w14:paraId="12797576" w14:textId="77777777" w:rsidR="002D61B8" w:rsidRPr="00986F59" w:rsidRDefault="002D61B8" w:rsidP="002D61B8">
            <w:pPr>
              <w:jc w:val="center"/>
              <w:rPr>
                <w:rFonts w:ascii="Times New Roman" w:hAnsi="Times New Roman" w:cs="Times New Roman"/>
              </w:rPr>
            </w:pPr>
          </w:p>
        </w:tc>
        <w:tc>
          <w:tcPr>
            <w:tcW w:w="709" w:type="dxa"/>
          </w:tcPr>
          <w:p w14:paraId="589BDFBF" w14:textId="77777777" w:rsidR="002D61B8" w:rsidRPr="00986F59" w:rsidRDefault="002D61B8" w:rsidP="002D61B8">
            <w:pPr>
              <w:jc w:val="center"/>
              <w:rPr>
                <w:rFonts w:ascii="Times New Roman" w:hAnsi="Times New Roman" w:cs="Times New Roman"/>
              </w:rPr>
            </w:pPr>
          </w:p>
        </w:tc>
        <w:tc>
          <w:tcPr>
            <w:tcW w:w="708" w:type="dxa"/>
          </w:tcPr>
          <w:p w14:paraId="6EE37ED8" w14:textId="1554CB10"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w:t>
            </w:r>
            <w:r w:rsidRPr="00C578D3">
              <w:rPr>
                <w:rFonts w:ascii="Times New Roman" w:hAnsi="Times New Roman" w:cs="Times New Roman"/>
                <w:sz w:val="20"/>
                <w:szCs w:val="20"/>
              </w:rPr>
              <w:lastRenderedPageBreak/>
              <w:t>ление МБУ «</w:t>
            </w:r>
            <w:proofErr w:type="gramStart"/>
            <w:r w:rsidRPr="00C578D3">
              <w:rPr>
                <w:rFonts w:ascii="Times New Roman" w:hAnsi="Times New Roman" w:cs="Times New Roman"/>
                <w:sz w:val="20"/>
                <w:szCs w:val="20"/>
              </w:rPr>
              <w:t>Благоустройство  Велиж</w:t>
            </w:r>
            <w:proofErr w:type="gramEnd"/>
          </w:p>
        </w:tc>
      </w:tr>
      <w:tr w:rsidR="002D61B8" w14:paraId="3CD391F6" w14:textId="77777777" w:rsidTr="00D230AE">
        <w:trPr>
          <w:gridAfter w:val="1"/>
          <w:wAfter w:w="15" w:type="dxa"/>
          <w:trHeight w:val="909"/>
        </w:trPr>
        <w:tc>
          <w:tcPr>
            <w:tcW w:w="852" w:type="dxa"/>
          </w:tcPr>
          <w:p w14:paraId="3E0E62A9" w14:textId="079416F3" w:rsidR="002D61B8" w:rsidRPr="00B05A57" w:rsidRDefault="002D61B8" w:rsidP="002D61B8">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28</w:t>
            </w:r>
          </w:p>
        </w:tc>
        <w:tc>
          <w:tcPr>
            <w:tcW w:w="850" w:type="dxa"/>
          </w:tcPr>
          <w:p w14:paraId="48EBCFB3"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Троицкое кладбище</w:t>
            </w:r>
          </w:p>
        </w:tc>
        <w:tc>
          <w:tcPr>
            <w:tcW w:w="992" w:type="dxa"/>
          </w:tcPr>
          <w:p w14:paraId="198BEBDC" w14:textId="77777777" w:rsidR="002D61B8" w:rsidRPr="00986F59" w:rsidRDefault="002D61B8" w:rsidP="002D61B8">
            <w:pPr>
              <w:jc w:val="center"/>
              <w:rPr>
                <w:rFonts w:ascii="Times New Roman" w:hAnsi="Times New Roman" w:cs="Times New Roman"/>
                <w:b/>
                <w:color w:val="000000"/>
              </w:rPr>
            </w:pPr>
          </w:p>
        </w:tc>
        <w:tc>
          <w:tcPr>
            <w:tcW w:w="992" w:type="dxa"/>
          </w:tcPr>
          <w:p w14:paraId="27E404A1"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 xml:space="preserve">Троицкое кладбище, 2-й пер. М. Горького, з/у 4К </w:t>
            </w:r>
          </w:p>
        </w:tc>
        <w:tc>
          <w:tcPr>
            <w:tcW w:w="1134" w:type="dxa"/>
          </w:tcPr>
          <w:p w14:paraId="719266AF" w14:textId="77777777" w:rsidR="002D61B8" w:rsidRPr="00986F59" w:rsidRDefault="002D61B8" w:rsidP="002D61B8">
            <w:pPr>
              <w:jc w:val="center"/>
              <w:rPr>
                <w:rFonts w:ascii="Times New Roman" w:hAnsi="Times New Roman" w:cs="Times New Roman"/>
                <w:b/>
                <w:color w:val="000000"/>
              </w:rPr>
            </w:pPr>
          </w:p>
        </w:tc>
        <w:tc>
          <w:tcPr>
            <w:tcW w:w="1134" w:type="dxa"/>
          </w:tcPr>
          <w:p w14:paraId="187A2B62" w14:textId="77777777" w:rsidR="002D61B8" w:rsidRPr="00986F59" w:rsidRDefault="002D61B8" w:rsidP="002D61B8">
            <w:pPr>
              <w:jc w:val="center"/>
              <w:rPr>
                <w:rFonts w:ascii="Times New Roman" w:hAnsi="Times New Roman" w:cs="Times New Roman"/>
                <w:color w:val="000000"/>
              </w:rPr>
            </w:pPr>
          </w:p>
        </w:tc>
        <w:tc>
          <w:tcPr>
            <w:tcW w:w="1276" w:type="dxa"/>
          </w:tcPr>
          <w:p w14:paraId="21DEFFFB" w14:textId="77777777" w:rsidR="002D61B8" w:rsidRPr="00986F59" w:rsidRDefault="002D61B8" w:rsidP="002D61B8">
            <w:pPr>
              <w:jc w:val="center"/>
              <w:rPr>
                <w:rFonts w:ascii="Times New Roman" w:hAnsi="Times New Roman" w:cs="Times New Roman"/>
                <w:color w:val="000000"/>
              </w:rPr>
            </w:pPr>
            <w:r w:rsidRPr="00986F59">
              <w:rPr>
                <w:rFonts w:ascii="Times New Roman" w:hAnsi="Times New Roman" w:cs="Times New Roman"/>
              </w:rPr>
              <w:t>Собственность № гос. регистрации 67:01:0010417:59-67/004/2018-2 от 13.04.2018г площадью 2963</w:t>
            </w:r>
          </w:p>
        </w:tc>
        <w:tc>
          <w:tcPr>
            <w:tcW w:w="1134" w:type="dxa"/>
          </w:tcPr>
          <w:p w14:paraId="030F0E90" w14:textId="77777777" w:rsidR="002D61B8" w:rsidRPr="00986F59" w:rsidRDefault="002D61B8" w:rsidP="002D61B8">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73AE5DA3" w14:textId="77777777" w:rsidR="002D61B8" w:rsidRPr="00986F59" w:rsidRDefault="002D61B8" w:rsidP="002D61B8">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034B2052" w14:textId="77777777" w:rsidR="002D61B8" w:rsidRPr="00986F59" w:rsidRDefault="002D61B8" w:rsidP="002D61B8">
            <w:pPr>
              <w:jc w:val="center"/>
              <w:rPr>
                <w:rFonts w:ascii="Times New Roman" w:hAnsi="Times New Roman" w:cs="Times New Roman"/>
                <w:color w:val="000000"/>
              </w:rPr>
            </w:pPr>
          </w:p>
        </w:tc>
        <w:tc>
          <w:tcPr>
            <w:tcW w:w="709" w:type="dxa"/>
          </w:tcPr>
          <w:p w14:paraId="742395C5" w14:textId="77777777" w:rsidR="002D61B8" w:rsidRPr="00986F59" w:rsidRDefault="002D61B8" w:rsidP="002D61B8">
            <w:pPr>
              <w:jc w:val="center"/>
              <w:rPr>
                <w:rFonts w:ascii="Times New Roman" w:hAnsi="Times New Roman" w:cs="Times New Roman"/>
              </w:rPr>
            </w:pPr>
            <w:r w:rsidRPr="00986F59">
              <w:rPr>
                <w:rFonts w:ascii="Times New Roman" w:hAnsi="Times New Roman" w:cs="Times New Roman"/>
              </w:rPr>
              <w:t>10000</w:t>
            </w:r>
          </w:p>
        </w:tc>
        <w:tc>
          <w:tcPr>
            <w:tcW w:w="993" w:type="dxa"/>
          </w:tcPr>
          <w:p w14:paraId="14359850" w14:textId="77777777" w:rsidR="002D61B8" w:rsidRPr="00986F59" w:rsidRDefault="002D61B8" w:rsidP="002D61B8">
            <w:pPr>
              <w:jc w:val="center"/>
              <w:rPr>
                <w:rFonts w:ascii="Times New Roman" w:hAnsi="Times New Roman" w:cs="Times New Roman"/>
              </w:rPr>
            </w:pPr>
          </w:p>
        </w:tc>
        <w:tc>
          <w:tcPr>
            <w:tcW w:w="708" w:type="dxa"/>
          </w:tcPr>
          <w:p w14:paraId="6720F546" w14:textId="77777777" w:rsidR="002D61B8" w:rsidRPr="00986F59" w:rsidRDefault="002D61B8" w:rsidP="002D61B8">
            <w:pPr>
              <w:jc w:val="center"/>
              <w:rPr>
                <w:rFonts w:ascii="Times New Roman" w:hAnsi="Times New Roman" w:cs="Times New Roman"/>
              </w:rPr>
            </w:pPr>
          </w:p>
        </w:tc>
        <w:tc>
          <w:tcPr>
            <w:tcW w:w="851" w:type="dxa"/>
          </w:tcPr>
          <w:p w14:paraId="766E71D1" w14:textId="77777777" w:rsidR="002D61B8" w:rsidRPr="00986F59" w:rsidRDefault="002D61B8" w:rsidP="002D61B8">
            <w:pPr>
              <w:jc w:val="center"/>
              <w:rPr>
                <w:rFonts w:ascii="Times New Roman" w:hAnsi="Times New Roman" w:cs="Times New Roman"/>
              </w:rPr>
            </w:pPr>
          </w:p>
        </w:tc>
        <w:tc>
          <w:tcPr>
            <w:tcW w:w="709" w:type="dxa"/>
          </w:tcPr>
          <w:p w14:paraId="061154A4" w14:textId="77777777" w:rsidR="002D61B8" w:rsidRPr="00986F59" w:rsidRDefault="002D61B8" w:rsidP="002D61B8">
            <w:pPr>
              <w:jc w:val="center"/>
              <w:rPr>
                <w:rFonts w:ascii="Times New Roman" w:hAnsi="Times New Roman" w:cs="Times New Roman"/>
              </w:rPr>
            </w:pPr>
          </w:p>
        </w:tc>
        <w:tc>
          <w:tcPr>
            <w:tcW w:w="708" w:type="dxa"/>
          </w:tcPr>
          <w:p w14:paraId="61E8D8D7" w14:textId="7DD8C83D" w:rsidR="002D61B8" w:rsidRPr="00986F59" w:rsidRDefault="002D61B8" w:rsidP="002D61B8">
            <w:pPr>
              <w:rPr>
                <w:rFonts w:ascii="Times New Roman" w:hAnsi="Times New Roman" w:cs="Times New Roman"/>
              </w:rPr>
            </w:pPr>
            <w:r w:rsidRPr="00C578D3">
              <w:rPr>
                <w:rFonts w:ascii="Times New Roman" w:hAnsi="Times New Roman" w:cs="Times New Roman"/>
                <w:sz w:val="20"/>
                <w:szCs w:val="20"/>
              </w:rPr>
              <w:t>Оперативное управление МБУ «</w:t>
            </w:r>
            <w:proofErr w:type="gramStart"/>
            <w:r w:rsidRPr="00C578D3">
              <w:rPr>
                <w:rFonts w:ascii="Times New Roman" w:hAnsi="Times New Roman" w:cs="Times New Roman"/>
                <w:sz w:val="20"/>
                <w:szCs w:val="20"/>
              </w:rPr>
              <w:t>Благоустройство  Велиж</w:t>
            </w:r>
            <w:proofErr w:type="gramEnd"/>
          </w:p>
        </w:tc>
      </w:tr>
      <w:tr w:rsidR="00992993" w14:paraId="504B1317" w14:textId="77777777" w:rsidTr="00D230AE">
        <w:trPr>
          <w:gridAfter w:val="1"/>
          <w:wAfter w:w="15" w:type="dxa"/>
          <w:trHeight w:val="909"/>
        </w:trPr>
        <w:tc>
          <w:tcPr>
            <w:tcW w:w="852" w:type="dxa"/>
          </w:tcPr>
          <w:p w14:paraId="7FB802B6" w14:textId="757CA7AF"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w:t>
            </w:r>
            <w:r w:rsidR="00B05A57">
              <w:rPr>
                <w:rFonts w:ascii="Times New Roman" w:hAnsi="Times New Roman" w:cs="Times New Roman"/>
              </w:rPr>
              <w:t>2</w:t>
            </w:r>
            <w:r>
              <w:rPr>
                <w:rFonts w:ascii="Times New Roman" w:hAnsi="Times New Roman" w:cs="Times New Roman"/>
              </w:rPr>
              <w:t>9</w:t>
            </w:r>
          </w:p>
        </w:tc>
        <w:tc>
          <w:tcPr>
            <w:tcW w:w="850" w:type="dxa"/>
          </w:tcPr>
          <w:p w14:paraId="514CECD6" w14:textId="3C459E5A" w:rsidR="00992993" w:rsidRPr="00986F59" w:rsidRDefault="00992993" w:rsidP="00992993">
            <w:pPr>
              <w:jc w:val="center"/>
              <w:rPr>
                <w:rFonts w:ascii="Times New Roman" w:hAnsi="Times New Roman" w:cs="Times New Roman"/>
              </w:rPr>
            </w:pPr>
            <w:proofErr w:type="gramStart"/>
            <w:r w:rsidRPr="00B241A6">
              <w:rPr>
                <w:rFonts w:ascii="Times New Roman" w:hAnsi="Times New Roman" w:cs="Times New Roman"/>
                <w:color w:val="000000"/>
              </w:rPr>
              <w:t>Здание  котельной</w:t>
            </w:r>
            <w:proofErr w:type="gramEnd"/>
            <w:r w:rsidRPr="00B241A6">
              <w:rPr>
                <w:rFonts w:ascii="Times New Roman" w:hAnsi="Times New Roman" w:cs="Times New Roman"/>
                <w:color w:val="000000"/>
              </w:rPr>
              <w:t xml:space="preserve"> ЦРБ</w:t>
            </w:r>
          </w:p>
        </w:tc>
        <w:tc>
          <w:tcPr>
            <w:tcW w:w="992" w:type="dxa"/>
          </w:tcPr>
          <w:p w14:paraId="0F26BD2A" w14:textId="55D8B544" w:rsidR="00992993" w:rsidRPr="00986F59" w:rsidRDefault="00992993" w:rsidP="00992993">
            <w:pPr>
              <w:jc w:val="center"/>
              <w:rPr>
                <w:rFonts w:ascii="Times New Roman" w:hAnsi="Times New Roman" w:cs="Times New Roman"/>
                <w:b/>
                <w:color w:val="000000"/>
              </w:rPr>
            </w:pPr>
            <w:r w:rsidRPr="00B241A6">
              <w:rPr>
                <w:rFonts w:ascii="Times New Roman" w:hAnsi="Times New Roman" w:cs="Times New Roman"/>
                <w:color w:val="000000"/>
              </w:rPr>
              <w:t xml:space="preserve">Нежилое </w:t>
            </w:r>
          </w:p>
        </w:tc>
        <w:tc>
          <w:tcPr>
            <w:tcW w:w="992" w:type="dxa"/>
          </w:tcPr>
          <w:p w14:paraId="5C33AB8E" w14:textId="75AED1FC" w:rsidR="00992993" w:rsidRPr="00986F59" w:rsidRDefault="00992993" w:rsidP="00992993">
            <w:pPr>
              <w:jc w:val="center"/>
              <w:rPr>
                <w:rFonts w:ascii="Times New Roman" w:hAnsi="Times New Roman" w:cs="Times New Roman"/>
              </w:rPr>
            </w:pPr>
            <w:r w:rsidRPr="00B241A6">
              <w:rPr>
                <w:rFonts w:ascii="Times New Roman" w:hAnsi="Times New Roman" w:cs="Times New Roman"/>
              </w:rPr>
              <w:t>Ул. Еременко, д. 23/10 г. Велиж Смоленской области</w:t>
            </w:r>
          </w:p>
        </w:tc>
        <w:tc>
          <w:tcPr>
            <w:tcW w:w="1134" w:type="dxa"/>
          </w:tcPr>
          <w:p w14:paraId="45494260" w14:textId="4EBA9A0C" w:rsidR="00992993" w:rsidRPr="00986F59" w:rsidRDefault="00992993" w:rsidP="00992993">
            <w:pPr>
              <w:jc w:val="center"/>
              <w:rPr>
                <w:rFonts w:ascii="Times New Roman" w:hAnsi="Times New Roman" w:cs="Times New Roman"/>
                <w:b/>
                <w:color w:val="000000"/>
              </w:rPr>
            </w:pPr>
            <w:r w:rsidRPr="00B241A6">
              <w:rPr>
                <w:rFonts w:ascii="Times New Roman" w:hAnsi="Times New Roman" w:cs="Times New Roman"/>
                <w:color w:val="000000"/>
              </w:rPr>
              <w:t>1.1</w:t>
            </w:r>
          </w:p>
        </w:tc>
        <w:tc>
          <w:tcPr>
            <w:tcW w:w="1134" w:type="dxa"/>
          </w:tcPr>
          <w:p w14:paraId="268423E9" w14:textId="67B48E9B" w:rsidR="00992993" w:rsidRPr="00986F59"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67:01:0010412:56</w:t>
            </w:r>
          </w:p>
        </w:tc>
        <w:tc>
          <w:tcPr>
            <w:tcW w:w="1276" w:type="dxa"/>
          </w:tcPr>
          <w:p w14:paraId="36625C9D" w14:textId="14CFBEC1" w:rsidR="00992993" w:rsidRPr="00986F59" w:rsidRDefault="00992993" w:rsidP="00992993">
            <w:pPr>
              <w:jc w:val="center"/>
              <w:rPr>
                <w:rFonts w:ascii="Times New Roman" w:hAnsi="Times New Roman" w:cs="Times New Roman"/>
              </w:rPr>
            </w:pPr>
            <w:r w:rsidRPr="00B241A6">
              <w:rPr>
                <w:rFonts w:ascii="Times New Roman" w:hAnsi="Times New Roman" w:cs="Times New Roman"/>
                <w:color w:val="000000"/>
              </w:rPr>
              <w:t>67:01:0010134:3, пл..1500</w:t>
            </w:r>
            <w:r w:rsidRPr="00B241A6">
              <w:rPr>
                <w:rFonts w:ascii="Times New Roman" w:hAnsi="Times New Roman" w:cs="Times New Roman"/>
              </w:rPr>
              <w:t xml:space="preserve"> </w:t>
            </w:r>
            <w:proofErr w:type="spellStart"/>
            <w:r w:rsidRPr="00B241A6">
              <w:rPr>
                <w:rFonts w:ascii="Times New Roman" w:hAnsi="Times New Roman" w:cs="Times New Roman"/>
                <w:color w:val="000000"/>
              </w:rPr>
              <w:t>кв.м</w:t>
            </w:r>
            <w:proofErr w:type="spellEnd"/>
            <w:r w:rsidRPr="00B241A6">
              <w:rPr>
                <w:rFonts w:ascii="Times New Roman" w:hAnsi="Times New Roman" w:cs="Times New Roman"/>
                <w:color w:val="000000"/>
              </w:rPr>
              <w:t>.</w:t>
            </w:r>
          </w:p>
        </w:tc>
        <w:tc>
          <w:tcPr>
            <w:tcW w:w="1134" w:type="dxa"/>
          </w:tcPr>
          <w:p w14:paraId="7687CAFF" w14:textId="00D5C1EB" w:rsidR="00992993" w:rsidRPr="00986F59"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5283A247" w14:textId="237CF2A5" w:rsidR="00992993" w:rsidRPr="00986F59" w:rsidRDefault="00992993" w:rsidP="00992993">
            <w:pPr>
              <w:rPr>
                <w:rFonts w:ascii="Times New Roman" w:hAnsi="Times New Roman" w:cs="Times New Roman"/>
                <w:color w:val="000000"/>
              </w:rPr>
            </w:pPr>
            <w:r w:rsidRPr="00B241A6">
              <w:rPr>
                <w:rFonts w:ascii="Times New Roman" w:hAnsi="Times New Roman" w:cs="Times New Roman"/>
                <w:color w:val="000000"/>
              </w:rPr>
              <w:t>Собственность</w:t>
            </w:r>
            <w:r w:rsidRPr="00B241A6">
              <w:rPr>
                <w:rFonts w:ascii="Times New Roman" w:hAnsi="Times New Roman" w:cs="Times New Roman"/>
              </w:rPr>
              <w:t xml:space="preserve"> </w:t>
            </w:r>
            <w:r w:rsidRPr="00B241A6">
              <w:rPr>
                <w:rFonts w:ascii="Times New Roman" w:hAnsi="Times New Roman" w:cs="Times New Roman"/>
                <w:color w:val="000000"/>
              </w:rPr>
              <w:t>67:01:0010412:56                    № 67-67-07/038/2008-428 от 25.04.2008г</w:t>
            </w:r>
          </w:p>
        </w:tc>
        <w:tc>
          <w:tcPr>
            <w:tcW w:w="1276" w:type="dxa"/>
          </w:tcPr>
          <w:p w14:paraId="1EF5718F" w14:textId="0B75661C" w:rsidR="00992993" w:rsidRPr="00986F59" w:rsidRDefault="00992993" w:rsidP="00992993">
            <w:pPr>
              <w:jc w:val="center"/>
              <w:rPr>
                <w:rFonts w:ascii="Times New Roman" w:hAnsi="Times New Roman" w:cs="Times New Roman"/>
                <w:color w:val="000000"/>
              </w:rPr>
            </w:pPr>
            <w:r w:rsidRPr="00B241A6">
              <w:rPr>
                <w:rFonts w:ascii="Times New Roman" w:hAnsi="Times New Roman" w:cs="Times New Roman"/>
              </w:rPr>
              <w:t xml:space="preserve">Год ввода в эксплуатацию 1979г., 187.6 </w:t>
            </w:r>
            <w:proofErr w:type="spellStart"/>
            <w:r w:rsidRPr="00B241A6">
              <w:rPr>
                <w:rFonts w:ascii="Times New Roman" w:hAnsi="Times New Roman" w:cs="Times New Roman"/>
              </w:rPr>
              <w:t>кв.м</w:t>
            </w:r>
            <w:proofErr w:type="spellEnd"/>
            <w:r w:rsidRPr="00B241A6">
              <w:rPr>
                <w:rFonts w:ascii="Times New Roman" w:hAnsi="Times New Roman" w:cs="Times New Roman"/>
              </w:rPr>
              <w:t>.</w:t>
            </w:r>
          </w:p>
        </w:tc>
        <w:tc>
          <w:tcPr>
            <w:tcW w:w="709" w:type="dxa"/>
          </w:tcPr>
          <w:p w14:paraId="491246C7" w14:textId="31DAE7B3" w:rsidR="00992993" w:rsidRPr="00986F59" w:rsidRDefault="00992993" w:rsidP="00992993">
            <w:pPr>
              <w:jc w:val="center"/>
              <w:rPr>
                <w:rFonts w:ascii="Times New Roman" w:hAnsi="Times New Roman" w:cs="Times New Roman"/>
              </w:rPr>
            </w:pPr>
            <w:r w:rsidRPr="00B241A6">
              <w:rPr>
                <w:rFonts w:ascii="Times New Roman" w:hAnsi="Times New Roman" w:cs="Times New Roman"/>
                <w:color w:val="000000"/>
              </w:rPr>
              <w:t>1010259</w:t>
            </w:r>
          </w:p>
        </w:tc>
        <w:tc>
          <w:tcPr>
            <w:tcW w:w="993" w:type="dxa"/>
          </w:tcPr>
          <w:p w14:paraId="5D32133D" w14:textId="77777777" w:rsidR="00992993" w:rsidRPr="00986F59" w:rsidRDefault="00992993" w:rsidP="00992993">
            <w:pPr>
              <w:jc w:val="center"/>
              <w:rPr>
                <w:rFonts w:ascii="Times New Roman" w:hAnsi="Times New Roman" w:cs="Times New Roman"/>
              </w:rPr>
            </w:pPr>
          </w:p>
        </w:tc>
        <w:tc>
          <w:tcPr>
            <w:tcW w:w="708" w:type="dxa"/>
          </w:tcPr>
          <w:p w14:paraId="6518E7EB" w14:textId="77777777" w:rsidR="00992993" w:rsidRPr="00986F59" w:rsidRDefault="00992993" w:rsidP="00992993">
            <w:pPr>
              <w:jc w:val="center"/>
              <w:rPr>
                <w:rFonts w:ascii="Times New Roman" w:hAnsi="Times New Roman" w:cs="Times New Roman"/>
              </w:rPr>
            </w:pPr>
          </w:p>
        </w:tc>
        <w:tc>
          <w:tcPr>
            <w:tcW w:w="851" w:type="dxa"/>
          </w:tcPr>
          <w:p w14:paraId="07861DA2" w14:textId="77777777" w:rsidR="00992993" w:rsidRPr="00986F59" w:rsidRDefault="00992993" w:rsidP="00992993">
            <w:pPr>
              <w:jc w:val="center"/>
              <w:rPr>
                <w:rFonts w:ascii="Times New Roman" w:hAnsi="Times New Roman" w:cs="Times New Roman"/>
              </w:rPr>
            </w:pPr>
          </w:p>
        </w:tc>
        <w:tc>
          <w:tcPr>
            <w:tcW w:w="709" w:type="dxa"/>
          </w:tcPr>
          <w:p w14:paraId="3F2B7B9C" w14:textId="77777777" w:rsidR="00992993" w:rsidRPr="00986F59" w:rsidRDefault="00992993" w:rsidP="00992993">
            <w:pPr>
              <w:jc w:val="center"/>
              <w:rPr>
                <w:rFonts w:ascii="Times New Roman" w:hAnsi="Times New Roman" w:cs="Times New Roman"/>
              </w:rPr>
            </w:pPr>
          </w:p>
        </w:tc>
        <w:tc>
          <w:tcPr>
            <w:tcW w:w="708" w:type="dxa"/>
          </w:tcPr>
          <w:p w14:paraId="0231EC83" w14:textId="35F77D9B" w:rsidR="00992993" w:rsidRPr="00C578D3" w:rsidRDefault="00992993" w:rsidP="00992993">
            <w:pPr>
              <w:rPr>
                <w:rFonts w:ascii="Times New Roman" w:hAnsi="Times New Roman" w:cs="Times New Roman"/>
                <w:sz w:val="20"/>
                <w:szCs w:val="20"/>
              </w:rPr>
            </w:pPr>
            <w:r w:rsidRPr="00B241A6">
              <w:rPr>
                <w:rFonts w:ascii="Times New Roman" w:hAnsi="Times New Roman" w:cs="Times New Roman"/>
                <w:color w:val="000000"/>
              </w:rPr>
              <w:t>Передано в концессию ООО «Тепло Людям Велиж»</w:t>
            </w:r>
          </w:p>
        </w:tc>
      </w:tr>
      <w:tr w:rsidR="00992993" w14:paraId="6E5DD977" w14:textId="77777777" w:rsidTr="00D230AE">
        <w:trPr>
          <w:gridAfter w:val="1"/>
          <w:wAfter w:w="15" w:type="dxa"/>
          <w:trHeight w:val="909"/>
        </w:trPr>
        <w:tc>
          <w:tcPr>
            <w:tcW w:w="852" w:type="dxa"/>
          </w:tcPr>
          <w:p w14:paraId="1B936CC0" w14:textId="26336445"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3</w:t>
            </w:r>
            <w:r>
              <w:rPr>
                <w:rFonts w:ascii="Times New Roman" w:hAnsi="Times New Roman" w:cs="Times New Roman"/>
              </w:rPr>
              <w:t>0</w:t>
            </w:r>
          </w:p>
        </w:tc>
        <w:tc>
          <w:tcPr>
            <w:tcW w:w="850" w:type="dxa"/>
          </w:tcPr>
          <w:p w14:paraId="01BFC830" w14:textId="1C92B57F" w:rsidR="00992993" w:rsidRPr="00986F59" w:rsidRDefault="00992993" w:rsidP="00992993">
            <w:pPr>
              <w:jc w:val="center"/>
              <w:rPr>
                <w:rFonts w:ascii="Times New Roman" w:hAnsi="Times New Roman" w:cs="Times New Roman"/>
              </w:rPr>
            </w:pPr>
            <w:r>
              <w:rPr>
                <w:rFonts w:ascii="Times New Roman" w:hAnsi="Times New Roman" w:cs="Times New Roman"/>
              </w:rPr>
              <w:t>Автомобильная дорога</w:t>
            </w:r>
          </w:p>
        </w:tc>
        <w:tc>
          <w:tcPr>
            <w:tcW w:w="992" w:type="dxa"/>
          </w:tcPr>
          <w:p w14:paraId="356F8306"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Проезжая часть</w:t>
            </w:r>
          </w:p>
        </w:tc>
        <w:tc>
          <w:tcPr>
            <w:tcW w:w="992" w:type="dxa"/>
          </w:tcPr>
          <w:p w14:paraId="12024FC2" w14:textId="76B583D4" w:rsidR="00992993" w:rsidRPr="00986F59" w:rsidRDefault="00992993" w:rsidP="00992993">
            <w:pPr>
              <w:jc w:val="center"/>
              <w:rPr>
                <w:rFonts w:ascii="Times New Roman" w:hAnsi="Times New Roman" w:cs="Times New Roman"/>
              </w:rPr>
            </w:pPr>
            <w:r w:rsidRPr="00986F59">
              <w:rPr>
                <w:rFonts w:ascii="Times New Roman" w:hAnsi="Times New Roman" w:cs="Times New Roman"/>
              </w:rPr>
              <w:t xml:space="preserve">Ул. </w:t>
            </w:r>
            <w:proofErr w:type="spellStart"/>
            <w:r>
              <w:rPr>
                <w:rFonts w:ascii="Times New Roman" w:hAnsi="Times New Roman" w:cs="Times New Roman"/>
              </w:rPr>
              <w:t>М.Г</w:t>
            </w:r>
            <w:r w:rsidRPr="00986F59">
              <w:rPr>
                <w:rFonts w:ascii="Times New Roman" w:hAnsi="Times New Roman" w:cs="Times New Roman"/>
              </w:rPr>
              <w:t>орького</w:t>
            </w:r>
            <w:proofErr w:type="spellEnd"/>
            <w:r w:rsidRPr="00986F59">
              <w:rPr>
                <w:rFonts w:ascii="Times New Roman" w:hAnsi="Times New Roman" w:cs="Times New Roman"/>
              </w:rPr>
              <w:t xml:space="preserve"> г. Велиж, Смоленской области</w:t>
            </w:r>
          </w:p>
        </w:tc>
        <w:tc>
          <w:tcPr>
            <w:tcW w:w="1134" w:type="dxa"/>
          </w:tcPr>
          <w:p w14:paraId="7DBA7008"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108.2</w:t>
            </w:r>
          </w:p>
        </w:tc>
        <w:tc>
          <w:tcPr>
            <w:tcW w:w="1134" w:type="dxa"/>
          </w:tcPr>
          <w:p w14:paraId="7468E9B3" w14:textId="77777777" w:rsidR="00992993" w:rsidRPr="00986F59" w:rsidRDefault="00992993" w:rsidP="00992993">
            <w:pPr>
              <w:jc w:val="center"/>
              <w:rPr>
                <w:rFonts w:ascii="Times New Roman" w:hAnsi="Times New Roman" w:cs="Times New Roman"/>
                <w:color w:val="000000"/>
              </w:rPr>
            </w:pPr>
          </w:p>
        </w:tc>
        <w:tc>
          <w:tcPr>
            <w:tcW w:w="1276" w:type="dxa"/>
          </w:tcPr>
          <w:p w14:paraId="77DA6F89" w14:textId="77777777" w:rsidR="00992993" w:rsidRPr="00986F59" w:rsidRDefault="00992993" w:rsidP="00992993">
            <w:pPr>
              <w:jc w:val="center"/>
              <w:rPr>
                <w:rFonts w:ascii="Times New Roman" w:hAnsi="Times New Roman" w:cs="Times New Roman"/>
                <w:color w:val="000000"/>
              </w:rPr>
            </w:pPr>
          </w:p>
        </w:tc>
        <w:tc>
          <w:tcPr>
            <w:tcW w:w="1134" w:type="dxa"/>
          </w:tcPr>
          <w:p w14:paraId="11F5D02F" w14:textId="4D5FD11B" w:rsidR="00992993" w:rsidRPr="00986F59"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1E4066D4"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27B59EFF" w14:textId="77777777" w:rsidR="00992993" w:rsidRPr="00986F59" w:rsidRDefault="00992993" w:rsidP="00992993">
            <w:pPr>
              <w:jc w:val="center"/>
              <w:rPr>
                <w:rFonts w:ascii="Times New Roman" w:hAnsi="Times New Roman" w:cs="Times New Roman"/>
                <w:color w:val="000000"/>
              </w:rPr>
            </w:pPr>
          </w:p>
        </w:tc>
        <w:tc>
          <w:tcPr>
            <w:tcW w:w="709" w:type="dxa"/>
          </w:tcPr>
          <w:p w14:paraId="7DA15727"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17803</w:t>
            </w:r>
          </w:p>
        </w:tc>
        <w:tc>
          <w:tcPr>
            <w:tcW w:w="993" w:type="dxa"/>
          </w:tcPr>
          <w:p w14:paraId="31996E0D" w14:textId="77777777" w:rsidR="00992993" w:rsidRPr="00986F59" w:rsidRDefault="00992993" w:rsidP="00992993">
            <w:pPr>
              <w:jc w:val="center"/>
              <w:rPr>
                <w:rFonts w:ascii="Times New Roman" w:hAnsi="Times New Roman" w:cs="Times New Roman"/>
              </w:rPr>
            </w:pPr>
          </w:p>
        </w:tc>
        <w:tc>
          <w:tcPr>
            <w:tcW w:w="708" w:type="dxa"/>
          </w:tcPr>
          <w:p w14:paraId="661FBE5D" w14:textId="77777777" w:rsidR="00992993" w:rsidRPr="00986F59" w:rsidRDefault="00992993" w:rsidP="00992993">
            <w:pPr>
              <w:jc w:val="center"/>
              <w:rPr>
                <w:rFonts w:ascii="Times New Roman" w:hAnsi="Times New Roman" w:cs="Times New Roman"/>
              </w:rPr>
            </w:pPr>
          </w:p>
        </w:tc>
        <w:tc>
          <w:tcPr>
            <w:tcW w:w="851" w:type="dxa"/>
          </w:tcPr>
          <w:p w14:paraId="6AD6E739" w14:textId="77777777" w:rsidR="00992993" w:rsidRPr="00986F59" w:rsidRDefault="00992993" w:rsidP="00992993">
            <w:pPr>
              <w:jc w:val="center"/>
              <w:rPr>
                <w:rFonts w:ascii="Times New Roman" w:hAnsi="Times New Roman" w:cs="Times New Roman"/>
              </w:rPr>
            </w:pPr>
          </w:p>
        </w:tc>
        <w:tc>
          <w:tcPr>
            <w:tcW w:w="709" w:type="dxa"/>
          </w:tcPr>
          <w:p w14:paraId="5171760F" w14:textId="77777777" w:rsidR="00992993" w:rsidRPr="00986F59" w:rsidRDefault="00992993" w:rsidP="00992993">
            <w:pPr>
              <w:jc w:val="center"/>
              <w:rPr>
                <w:rFonts w:ascii="Times New Roman" w:hAnsi="Times New Roman" w:cs="Times New Roman"/>
              </w:rPr>
            </w:pPr>
          </w:p>
        </w:tc>
        <w:tc>
          <w:tcPr>
            <w:tcW w:w="708" w:type="dxa"/>
          </w:tcPr>
          <w:p w14:paraId="08CAFD23" w14:textId="6BD106DC" w:rsidR="00992993" w:rsidRPr="00986F59" w:rsidRDefault="00992993" w:rsidP="00992993">
            <w:pPr>
              <w:rPr>
                <w:rFonts w:ascii="Times New Roman" w:hAnsi="Times New Roman" w:cs="Times New Roman"/>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992993" w14:paraId="18D832D4" w14:textId="77777777" w:rsidTr="00D230AE">
        <w:trPr>
          <w:gridAfter w:val="1"/>
          <w:wAfter w:w="15" w:type="dxa"/>
          <w:trHeight w:val="909"/>
        </w:trPr>
        <w:tc>
          <w:tcPr>
            <w:tcW w:w="852" w:type="dxa"/>
          </w:tcPr>
          <w:p w14:paraId="216C9B73" w14:textId="6E627007"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w:t>
            </w:r>
            <w:r w:rsidR="00B05A57">
              <w:rPr>
                <w:rFonts w:ascii="Times New Roman" w:hAnsi="Times New Roman" w:cs="Times New Roman"/>
              </w:rPr>
              <w:t>3</w:t>
            </w:r>
            <w:r>
              <w:rPr>
                <w:rFonts w:ascii="Times New Roman" w:hAnsi="Times New Roman" w:cs="Times New Roman"/>
              </w:rPr>
              <w:t>1</w:t>
            </w:r>
          </w:p>
        </w:tc>
        <w:tc>
          <w:tcPr>
            <w:tcW w:w="850" w:type="dxa"/>
          </w:tcPr>
          <w:p w14:paraId="5E944FEF" w14:textId="67C5FE8D"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ACB76C3"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6A98091A"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Ивановская г. Велиж, Смоленской области</w:t>
            </w:r>
          </w:p>
        </w:tc>
        <w:tc>
          <w:tcPr>
            <w:tcW w:w="1134" w:type="dxa"/>
          </w:tcPr>
          <w:p w14:paraId="65A22ACC"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110.2</w:t>
            </w:r>
          </w:p>
        </w:tc>
        <w:tc>
          <w:tcPr>
            <w:tcW w:w="1134" w:type="dxa"/>
          </w:tcPr>
          <w:p w14:paraId="1950B3B8" w14:textId="77777777" w:rsidR="00992993" w:rsidRPr="00986F59" w:rsidRDefault="00992993" w:rsidP="00992993">
            <w:pPr>
              <w:jc w:val="center"/>
              <w:rPr>
                <w:rFonts w:ascii="Times New Roman" w:hAnsi="Times New Roman" w:cs="Times New Roman"/>
                <w:color w:val="000000"/>
              </w:rPr>
            </w:pPr>
          </w:p>
        </w:tc>
        <w:tc>
          <w:tcPr>
            <w:tcW w:w="1276" w:type="dxa"/>
          </w:tcPr>
          <w:p w14:paraId="480B6AFE" w14:textId="77777777" w:rsidR="00992993" w:rsidRPr="00986F59" w:rsidRDefault="00992993" w:rsidP="00992993">
            <w:pPr>
              <w:jc w:val="center"/>
              <w:rPr>
                <w:rFonts w:ascii="Times New Roman" w:hAnsi="Times New Roman" w:cs="Times New Roman"/>
                <w:color w:val="000000"/>
              </w:rPr>
            </w:pPr>
          </w:p>
        </w:tc>
        <w:tc>
          <w:tcPr>
            <w:tcW w:w="1134" w:type="dxa"/>
          </w:tcPr>
          <w:p w14:paraId="7914613F" w14:textId="54626BFD" w:rsidR="00992993" w:rsidRPr="00986F59"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1DE398F6"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3F6FDE93" w14:textId="77777777" w:rsidR="00992993" w:rsidRPr="00986F59" w:rsidRDefault="00992993" w:rsidP="00992993">
            <w:pPr>
              <w:jc w:val="center"/>
              <w:rPr>
                <w:rFonts w:ascii="Times New Roman" w:hAnsi="Times New Roman" w:cs="Times New Roman"/>
                <w:color w:val="000000"/>
              </w:rPr>
            </w:pPr>
          </w:p>
        </w:tc>
        <w:tc>
          <w:tcPr>
            <w:tcW w:w="709" w:type="dxa"/>
          </w:tcPr>
          <w:p w14:paraId="41BA72A3"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9261696</w:t>
            </w:r>
          </w:p>
        </w:tc>
        <w:tc>
          <w:tcPr>
            <w:tcW w:w="993" w:type="dxa"/>
          </w:tcPr>
          <w:p w14:paraId="28CCAAC3" w14:textId="77777777" w:rsidR="00992993" w:rsidRPr="00986F59" w:rsidRDefault="00992993" w:rsidP="00992993">
            <w:pPr>
              <w:jc w:val="center"/>
              <w:rPr>
                <w:rFonts w:ascii="Times New Roman" w:hAnsi="Times New Roman" w:cs="Times New Roman"/>
              </w:rPr>
            </w:pPr>
          </w:p>
        </w:tc>
        <w:tc>
          <w:tcPr>
            <w:tcW w:w="708" w:type="dxa"/>
          </w:tcPr>
          <w:p w14:paraId="4EBFC29F" w14:textId="77777777" w:rsidR="00992993" w:rsidRPr="00986F59" w:rsidRDefault="00992993" w:rsidP="00992993">
            <w:pPr>
              <w:jc w:val="center"/>
              <w:rPr>
                <w:rFonts w:ascii="Times New Roman" w:hAnsi="Times New Roman" w:cs="Times New Roman"/>
              </w:rPr>
            </w:pPr>
          </w:p>
        </w:tc>
        <w:tc>
          <w:tcPr>
            <w:tcW w:w="851" w:type="dxa"/>
          </w:tcPr>
          <w:p w14:paraId="2D9A280D" w14:textId="77777777" w:rsidR="00992993" w:rsidRPr="00986F59" w:rsidRDefault="00992993" w:rsidP="00992993">
            <w:pPr>
              <w:jc w:val="center"/>
              <w:rPr>
                <w:rFonts w:ascii="Times New Roman" w:hAnsi="Times New Roman" w:cs="Times New Roman"/>
              </w:rPr>
            </w:pPr>
          </w:p>
        </w:tc>
        <w:tc>
          <w:tcPr>
            <w:tcW w:w="709" w:type="dxa"/>
          </w:tcPr>
          <w:p w14:paraId="0DFF4FD8" w14:textId="77777777" w:rsidR="00992993" w:rsidRPr="00986F59" w:rsidRDefault="00992993" w:rsidP="00992993">
            <w:pPr>
              <w:jc w:val="center"/>
              <w:rPr>
                <w:rFonts w:ascii="Times New Roman" w:hAnsi="Times New Roman" w:cs="Times New Roman"/>
              </w:rPr>
            </w:pPr>
          </w:p>
        </w:tc>
        <w:tc>
          <w:tcPr>
            <w:tcW w:w="708" w:type="dxa"/>
          </w:tcPr>
          <w:p w14:paraId="16A6D222" w14:textId="0EEBDF62"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D04262D" w14:textId="77777777" w:rsidTr="00D230AE">
        <w:trPr>
          <w:gridAfter w:val="1"/>
          <w:wAfter w:w="15" w:type="dxa"/>
          <w:trHeight w:val="909"/>
        </w:trPr>
        <w:tc>
          <w:tcPr>
            <w:tcW w:w="852" w:type="dxa"/>
          </w:tcPr>
          <w:p w14:paraId="3922A5A4" w14:textId="6D3C5AC0"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3</w:t>
            </w:r>
            <w:r>
              <w:rPr>
                <w:rFonts w:ascii="Times New Roman" w:hAnsi="Times New Roman" w:cs="Times New Roman"/>
              </w:rPr>
              <w:t>2</w:t>
            </w:r>
          </w:p>
        </w:tc>
        <w:tc>
          <w:tcPr>
            <w:tcW w:w="850" w:type="dxa"/>
          </w:tcPr>
          <w:p w14:paraId="01394805" w14:textId="301BB581"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D8C8737"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632C0094"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Володарского г. Велиж, Смоленской области</w:t>
            </w:r>
          </w:p>
        </w:tc>
        <w:tc>
          <w:tcPr>
            <w:tcW w:w="1134" w:type="dxa"/>
          </w:tcPr>
          <w:p w14:paraId="2A1F0A91"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111.2</w:t>
            </w:r>
          </w:p>
        </w:tc>
        <w:tc>
          <w:tcPr>
            <w:tcW w:w="1134" w:type="dxa"/>
          </w:tcPr>
          <w:p w14:paraId="03E521EA" w14:textId="77777777" w:rsidR="00992993" w:rsidRPr="00986F59" w:rsidRDefault="00992993" w:rsidP="00992993">
            <w:pPr>
              <w:jc w:val="center"/>
              <w:rPr>
                <w:rFonts w:ascii="Times New Roman" w:hAnsi="Times New Roman" w:cs="Times New Roman"/>
                <w:color w:val="000000"/>
              </w:rPr>
            </w:pPr>
          </w:p>
        </w:tc>
        <w:tc>
          <w:tcPr>
            <w:tcW w:w="1276" w:type="dxa"/>
          </w:tcPr>
          <w:p w14:paraId="0852BB31" w14:textId="77777777" w:rsidR="00992993" w:rsidRPr="00986F59" w:rsidRDefault="00992993" w:rsidP="00992993">
            <w:pPr>
              <w:jc w:val="center"/>
              <w:rPr>
                <w:rFonts w:ascii="Times New Roman" w:hAnsi="Times New Roman" w:cs="Times New Roman"/>
                <w:color w:val="000000"/>
              </w:rPr>
            </w:pPr>
          </w:p>
        </w:tc>
        <w:tc>
          <w:tcPr>
            <w:tcW w:w="1134" w:type="dxa"/>
          </w:tcPr>
          <w:p w14:paraId="68E40E94" w14:textId="3C72079F" w:rsidR="00992993" w:rsidRPr="00986F59"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w:t>
            </w:r>
            <w:r w:rsidRPr="00496511">
              <w:rPr>
                <w:rFonts w:ascii="Times New Roman" w:hAnsi="Times New Roman" w:cs="Times New Roman"/>
              </w:rPr>
              <w:lastRenderedPageBreak/>
              <w:t>кой области</w:t>
            </w:r>
          </w:p>
        </w:tc>
        <w:tc>
          <w:tcPr>
            <w:tcW w:w="992" w:type="dxa"/>
          </w:tcPr>
          <w:p w14:paraId="1010446C"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5B1D91FD" w14:textId="77777777" w:rsidR="00992993" w:rsidRPr="00986F59" w:rsidRDefault="00992993" w:rsidP="00992993">
            <w:pPr>
              <w:jc w:val="center"/>
              <w:rPr>
                <w:rFonts w:ascii="Times New Roman" w:hAnsi="Times New Roman" w:cs="Times New Roman"/>
                <w:color w:val="000000"/>
              </w:rPr>
            </w:pPr>
          </w:p>
        </w:tc>
        <w:tc>
          <w:tcPr>
            <w:tcW w:w="709" w:type="dxa"/>
          </w:tcPr>
          <w:p w14:paraId="18767DF0"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31254</w:t>
            </w:r>
          </w:p>
        </w:tc>
        <w:tc>
          <w:tcPr>
            <w:tcW w:w="993" w:type="dxa"/>
          </w:tcPr>
          <w:p w14:paraId="14CA30AA" w14:textId="77777777" w:rsidR="00992993" w:rsidRPr="00986F59" w:rsidRDefault="00992993" w:rsidP="00992993">
            <w:pPr>
              <w:jc w:val="center"/>
              <w:rPr>
                <w:rFonts w:ascii="Times New Roman" w:hAnsi="Times New Roman" w:cs="Times New Roman"/>
              </w:rPr>
            </w:pPr>
          </w:p>
        </w:tc>
        <w:tc>
          <w:tcPr>
            <w:tcW w:w="708" w:type="dxa"/>
          </w:tcPr>
          <w:p w14:paraId="2BB9A062" w14:textId="77777777" w:rsidR="00992993" w:rsidRPr="00986F59" w:rsidRDefault="00992993" w:rsidP="00992993">
            <w:pPr>
              <w:jc w:val="center"/>
              <w:rPr>
                <w:rFonts w:ascii="Times New Roman" w:hAnsi="Times New Roman" w:cs="Times New Roman"/>
              </w:rPr>
            </w:pPr>
          </w:p>
        </w:tc>
        <w:tc>
          <w:tcPr>
            <w:tcW w:w="851" w:type="dxa"/>
          </w:tcPr>
          <w:p w14:paraId="0B4A930A" w14:textId="77777777" w:rsidR="00992993" w:rsidRPr="00986F59" w:rsidRDefault="00992993" w:rsidP="00992993">
            <w:pPr>
              <w:jc w:val="center"/>
              <w:rPr>
                <w:rFonts w:ascii="Times New Roman" w:hAnsi="Times New Roman" w:cs="Times New Roman"/>
              </w:rPr>
            </w:pPr>
          </w:p>
        </w:tc>
        <w:tc>
          <w:tcPr>
            <w:tcW w:w="709" w:type="dxa"/>
          </w:tcPr>
          <w:p w14:paraId="46F7AC64" w14:textId="77777777" w:rsidR="00992993" w:rsidRPr="00986F59" w:rsidRDefault="00992993" w:rsidP="00992993">
            <w:pPr>
              <w:jc w:val="center"/>
              <w:rPr>
                <w:rFonts w:ascii="Times New Roman" w:hAnsi="Times New Roman" w:cs="Times New Roman"/>
              </w:rPr>
            </w:pPr>
          </w:p>
        </w:tc>
        <w:tc>
          <w:tcPr>
            <w:tcW w:w="708" w:type="dxa"/>
          </w:tcPr>
          <w:p w14:paraId="269D564A" w14:textId="442D4C0A"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14:paraId="5812DB05" w14:textId="77777777" w:rsidTr="00D230AE">
        <w:trPr>
          <w:gridAfter w:val="1"/>
          <w:wAfter w:w="15" w:type="dxa"/>
          <w:trHeight w:val="909"/>
        </w:trPr>
        <w:tc>
          <w:tcPr>
            <w:tcW w:w="852" w:type="dxa"/>
          </w:tcPr>
          <w:p w14:paraId="23398FA0" w14:textId="2179EB1E"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3</w:t>
            </w:r>
            <w:r>
              <w:rPr>
                <w:rFonts w:ascii="Times New Roman" w:hAnsi="Times New Roman" w:cs="Times New Roman"/>
              </w:rPr>
              <w:t>3</w:t>
            </w:r>
          </w:p>
        </w:tc>
        <w:tc>
          <w:tcPr>
            <w:tcW w:w="850" w:type="dxa"/>
          </w:tcPr>
          <w:p w14:paraId="7247A997" w14:textId="002E93AA"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241F619"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778AFAD0"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Победы г. Велиж, Смоленской области</w:t>
            </w:r>
          </w:p>
        </w:tc>
        <w:tc>
          <w:tcPr>
            <w:tcW w:w="1134" w:type="dxa"/>
          </w:tcPr>
          <w:p w14:paraId="29C506AF"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112.2</w:t>
            </w:r>
          </w:p>
        </w:tc>
        <w:tc>
          <w:tcPr>
            <w:tcW w:w="1134" w:type="dxa"/>
          </w:tcPr>
          <w:p w14:paraId="069E2AA4" w14:textId="77777777" w:rsidR="00992993" w:rsidRPr="00986F59" w:rsidRDefault="00992993" w:rsidP="00992993">
            <w:pPr>
              <w:jc w:val="center"/>
              <w:rPr>
                <w:rFonts w:ascii="Times New Roman" w:hAnsi="Times New Roman" w:cs="Times New Roman"/>
                <w:color w:val="000000"/>
              </w:rPr>
            </w:pPr>
          </w:p>
        </w:tc>
        <w:tc>
          <w:tcPr>
            <w:tcW w:w="1276" w:type="dxa"/>
          </w:tcPr>
          <w:p w14:paraId="7CD6787E" w14:textId="77777777" w:rsidR="00992993" w:rsidRPr="00986F59" w:rsidRDefault="00992993" w:rsidP="00992993">
            <w:pPr>
              <w:jc w:val="center"/>
              <w:rPr>
                <w:rFonts w:ascii="Times New Roman" w:hAnsi="Times New Roman" w:cs="Times New Roman"/>
                <w:color w:val="000000"/>
              </w:rPr>
            </w:pPr>
          </w:p>
        </w:tc>
        <w:tc>
          <w:tcPr>
            <w:tcW w:w="1134" w:type="dxa"/>
          </w:tcPr>
          <w:p w14:paraId="4AD96C57"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121E151C"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271C7BEF" w14:textId="77777777" w:rsidR="00992993" w:rsidRPr="00986F59" w:rsidRDefault="00992993" w:rsidP="00992993">
            <w:pPr>
              <w:jc w:val="center"/>
              <w:rPr>
                <w:rFonts w:ascii="Times New Roman" w:hAnsi="Times New Roman" w:cs="Times New Roman"/>
                <w:color w:val="000000"/>
              </w:rPr>
            </w:pPr>
          </w:p>
        </w:tc>
        <w:tc>
          <w:tcPr>
            <w:tcW w:w="709" w:type="dxa"/>
          </w:tcPr>
          <w:p w14:paraId="0ACB5279"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2420</w:t>
            </w:r>
          </w:p>
        </w:tc>
        <w:tc>
          <w:tcPr>
            <w:tcW w:w="993" w:type="dxa"/>
          </w:tcPr>
          <w:p w14:paraId="3527ACD9" w14:textId="77777777" w:rsidR="00992993" w:rsidRPr="00986F59" w:rsidRDefault="00992993" w:rsidP="00992993">
            <w:pPr>
              <w:jc w:val="center"/>
              <w:rPr>
                <w:rFonts w:ascii="Times New Roman" w:hAnsi="Times New Roman" w:cs="Times New Roman"/>
              </w:rPr>
            </w:pPr>
          </w:p>
        </w:tc>
        <w:tc>
          <w:tcPr>
            <w:tcW w:w="708" w:type="dxa"/>
          </w:tcPr>
          <w:p w14:paraId="4E1EBFD9" w14:textId="77777777" w:rsidR="00992993" w:rsidRPr="00986F59" w:rsidRDefault="00992993" w:rsidP="00992993">
            <w:pPr>
              <w:jc w:val="center"/>
              <w:rPr>
                <w:rFonts w:ascii="Times New Roman" w:hAnsi="Times New Roman" w:cs="Times New Roman"/>
              </w:rPr>
            </w:pPr>
          </w:p>
        </w:tc>
        <w:tc>
          <w:tcPr>
            <w:tcW w:w="851" w:type="dxa"/>
          </w:tcPr>
          <w:p w14:paraId="0CB2B875" w14:textId="77777777" w:rsidR="00992993" w:rsidRPr="00986F59" w:rsidRDefault="00992993" w:rsidP="00992993">
            <w:pPr>
              <w:jc w:val="center"/>
              <w:rPr>
                <w:rFonts w:ascii="Times New Roman" w:hAnsi="Times New Roman" w:cs="Times New Roman"/>
              </w:rPr>
            </w:pPr>
          </w:p>
        </w:tc>
        <w:tc>
          <w:tcPr>
            <w:tcW w:w="709" w:type="dxa"/>
          </w:tcPr>
          <w:p w14:paraId="3F5B2510" w14:textId="77777777" w:rsidR="00992993" w:rsidRPr="00986F59" w:rsidRDefault="00992993" w:rsidP="00992993">
            <w:pPr>
              <w:jc w:val="center"/>
              <w:rPr>
                <w:rFonts w:ascii="Times New Roman" w:hAnsi="Times New Roman" w:cs="Times New Roman"/>
              </w:rPr>
            </w:pPr>
          </w:p>
        </w:tc>
        <w:tc>
          <w:tcPr>
            <w:tcW w:w="708" w:type="dxa"/>
          </w:tcPr>
          <w:p w14:paraId="26A9B85F" w14:textId="3CEA581F"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4B8F35A9" w14:textId="77777777" w:rsidTr="00D230AE">
        <w:trPr>
          <w:gridAfter w:val="1"/>
          <w:wAfter w:w="15" w:type="dxa"/>
          <w:trHeight w:val="909"/>
        </w:trPr>
        <w:tc>
          <w:tcPr>
            <w:tcW w:w="852" w:type="dxa"/>
          </w:tcPr>
          <w:p w14:paraId="666925BB" w14:textId="1F8E6F93"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3</w:t>
            </w:r>
            <w:r>
              <w:rPr>
                <w:rFonts w:ascii="Times New Roman" w:hAnsi="Times New Roman" w:cs="Times New Roman"/>
              </w:rPr>
              <w:t>4</w:t>
            </w:r>
          </w:p>
        </w:tc>
        <w:tc>
          <w:tcPr>
            <w:tcW w:w="850" w:type="dxa"/>
          </w:tcPr>
          <w:p w14:paraId="6AD96BBF" w14:textId="56503841"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2075F0C"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5FD60F1F"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Р. Люксембург г. Велиж, Смоленской области</w:t>
            </w:r>
          </w:p>
        </w:tc>
        <w:tc>
          <w:tcPr>
            <w:tcW w:w="1134" w:type="dxa"/>
          </w:tcPr>
          <w:p w14:paraId="320F0835"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113.2</w:t>
            </w:r>
          </w:p>
        </w:tc>
        <w:tc>
          <w:tcPr>
            <w:tcW w:w="1134" w:type="dxa"/>
          </w:tcPr>
          <w:p w14:paraId="05BA9AF8" w14:textId="77777777" w:rsidR="00992993" w:rsidRPr="00986F59" w:rsidRDefault="00992993" w:rsidP="00992993">
            <w:pPr>
              <w:jc w:val="center"/>
              <w:rPr>
                <w:rFonts w:ascii="Times New Roman" w:hAnsi="Times New Roman" w:cs="Times New Roman"/>
                <w:color w:val="000000"/>
              </w:rPr>
            </w:pPr>
          </w:p>
        </w:tc>
        <w:tc>
          <w:tcPr>
            <w:tcW w:w="1276" w:type="dxa"/>
          </w:tcPr>
          <w:p w14:paraId="62D7DB08" w14:textId="77777777" w:rsidR="00992993" w:rsidRPr="00986F59" w:rsidRDefault="00992993" w:rsidP="00992993">
            <w:pPr>
              <w:jc w:val="center"/>
              <w:rPr>
                <w:rFonts w:ascii="Times New Roman" w:hAnsi="Times New Roman" w:cs="Times New Roman"/>
                <w:color w:val="000000"/>
              </w:rPr>
            </w:pPr>
          </w:p>
        </w:tc>
        <w:tc>
          <w:tcPr>
            <w:tcW w:w="1134" w:type="dxa"/>
          </w:tcPr>
          <w:p w14:paraId="0DFAB1ED" w14:textId="12902BA9" w:rsidR="00992993" w:rsidRPr="00986F59"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w:t>
            </w:r>
            <w:proofErr w:type="spellStart"/>
            <w:r w:rsidRPr="00420D01">
              <w:rPr>
                <w:rFonts w:ascii="Times New Roman" w:hAnsi="Times New Roman" w:cs="Times New Roman"/>
              </w:rPr>
              <w:t>Велижский</w:t>
            </w:r>
            <w:proofErr w:type="spellEnd"/>
            <w:r w:rsidRPr="00420D01">
              <w:rPr>
                <w:rFonts w:ascii="Times New Roman" w:hAnsi="Times New Roman" w:cs="Times New Roman"/>
              </w:rPr>
              <w:t xml:space="preserve"> муниципальный округ» Смоленской области</w:t>
            </w:r>
          </w:p>
        </w:tc>
        <w:tc>
          <w:tcPr>
            <w:tcW w:w="992" w:type="dxa"/>
          </w:tcPr>
          <w:p w14:paraId="658899C7"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4480487A" w14:textId="77777777" w:rsidR="00992993" w:rsidRPr="00986F59" w:rsidRDefault="00992993" w:rsidP="00992993">
            <w:pPr>
              <w:jc w:val="center"/>
              <w:rPr>
                <w:rFonts w:ascii="Times New Roman" w:hAnsi="Times New Roman" w:cs="Times New Roman"/>
                <w:color w:val="000000"/>
              </w:rPr>
            </w:pPr>
          </w:p>
        </w:tc>
        <w:tc>
          <w:tcPr>
            <w:tcW w:w="709" w:type="dxa"/>
          </w:tcPr>
          <w:p w14:paraId="08693A5A"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3714184</w:t>
            </w:r>
          </w:p>
        </w:tc>
        <w:tc>
          <w:tcPr>
            <w:tcW w:w="993" w:type="dxa"/>
          </w:tcPr>
          <w:p w14:paraId="47F053DB" w14:textId="77777777" w:rsidR="00992993" w:rsidRPr="00986F59" w:rsidRDefault="00992993" w:rsidP="00992993">
            <w:pPr>
              <w:jc w:val="center"/>
              <w:rPr>
                <w:rFonts w:ascii="Times New Roman" w:hAnsi="Times New Roman" w:cs="Times New Roman"/>
              </w:rPr>
            </w:pPr>
          </w:p>
        </w:tc>
        <w:tc>
          <w:tcPr>
            <w:tcW w:w="708" w:type="dxa"/>
          </w:tcPr>
          <w:p w14:paraId="69CDC522" w14:textId="77777777" w:rsidR="00992993" w:rsidRPr="00986F59" w:rsidRDefault="00992993" w:rsidP="00992993">
            <w:pPr>
              <w:jc w:val="center"/>
              <w:rPr>
                <w:rFonts w:ascii="Times New Roman" w:hAnsi="Times New Roman" w:cs="Times New Roman"/>
              </w:rPr>
            </w:pPr>
          </w:p>
        </w:tc>
        <w:tc>
          <w:tcPr>
            <w:tcW w:w="851" w:type="dxa"/>
          </w:tcPr>
          <w:p w14:paraId="16109B9F" w14:textId="77777777" w:rsidR="00992993" w:rsidRPr="00986F59" w:rsidRDefault="00992993" w:rsidP="00992993">
            <w:pPr>
              <w:jc w:val="center"/>
              <w:rPr>
                <w:rFonts w:ascii="Times New Roman" w:hAnsi="Times New Roman" w:cs="Times New Roman"/>
              </w:rPr>
            </w:pPr>
          </w:p>
        </w:tc>
        <w:tc>
          <w:tcPr>
            <w:tcW w:w="709" w:type="dxa"/>
          </w:tcPr>
          <w:p w14:paraId="162ED651" w14:textId="77777777" w:rsidR="00992993" w:rsidRPr="00986F59" w:rsidRDefault="00992993" w:rsidP="00992993">
            <w:pPr>
              <w:jc w:val="center"/>
              <w:rPr>
                <w:rFonts w:ascii="Times New Roman" w:hAnsi="Times New Roman" w:cs="Times New Roman"/>
              </w:rPr>
            </w:pPr>
          </w:p>
        </w:tc>
        <w:tc>
          <w:tcPr>
            <w:tcW w:w="708" w:type="dxa"/>
          </w:tcPr>
          <w:p w14:paraId="1DE093B4" w14:textId="0799197E"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4C4C69DA" w14:textId="77777777" w:rsidTr="00D230AE">
        <w:trPr>
          <w:gridAfter w:val="1"/>
          <w:wAfter w:w="15" w:type="dxa"/>
          <w:trHeight w:val="909"/>
        </w:trPr>
        <w:tc>
          <w:tcPr>
            <w:tcW w:w="852" w:type="dxa"/>
          </w:tcPr>
          <w:p w14:paraId="500A62FE" w14:textId="5E839EA8"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3</w:t>
            </w:r>
            <w:r>
              <w:rPr>
                <w:rFonts w:ascii="Times New Roman" w:hAnsi="Times New Roman" w:cs="Times New Roman"/>
              </w:rPr>
              <w:t>5</w:t>
            </w:r>
          </w:p>
        </w:tc>
        <w:tc>
          <w:tcPr>
            <w:tcW w:w="850" w:type="dxa"/>
          </w:tcPr>
          <w:p w14:paraId="398498DE" w14:textId="1501987E"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EE95A63"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493D445B"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Мира г. Велиж, Смоленской области</w:t>
            </w:r>
          </w:p>
        </w:tc>
        <w:tc>
          <w:tcPr>
            <w:tcW w:w="1134" w:type="dxa"/>
          </w:tcPr>
          <w:p w14:paraId="4E744055"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114.2</w:t>
            </w:r>
          </w:p>
        </w:tc>
        <w:tc>
          <w:tcPr>
            <w:tcW w:w="1134" w:type="dxa"/>
          </w:tcPr>
          <w:p w14:paraId="5CD4DE95" w14:textId="77777777" w:rsidR="00992993" w:rsidRPr="00986F59" w:rsidRDefault="00992993" w:rsidP="00992993">
            <w:pPr>
              <w:jc w:val="center"/>
              <w:rPr>
                <w:rFonts w:ascii="Times New Roman" w:hAnsi="Times New Roman" w:cs="Times New Roman"/>
                <w:color w:val="000000"/>
              </w:rPr>
            </w:pPr>
          </w:p>
        </w:tc>
        <w:tc>
          <w:tcPr>
            <w:tcW w:w="1276" w:type="dxa"/>
          </w:tcPr>
          <w:p w14:paraId="6D6BF4EF" w14:textId="77777777" w:rsidR="00992993" w:rsidRPr="00986F59" w:rsidRDefault="00992993" w:rsidP="00992993">
            <w:pPr>
              <w:jc w:val="center"/>
              <w:rPr>
                <w:rFonts w:ascii="Times New Roman" w:hAnsi="Times New Roman" w:cs="Times New Roman"/>
                <w:color w:val="000000"/>
              </w:rPr>
            </w:pPr>
          </w:p>
        </w:tc>
        <w:tc>
          <w:tcPr>
            <w:tcW w:w="1134" w:type="dxa"/>
          </w:tcPr>
          <w:p w14:paraId="61A069DC"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w:t>
            </w:r>
            <w:r w:rsidRPr="00986F59">
              <w:rPr>
                <w:rFonts w:ascii="Times New Roman" w:hAnsi="Times New Roman" w:cs="Times New Roman"/>
              </w:rPr>
              <w:lastRenderedPageBreak/>
              <w:t>е поселение</w:t>
            </w:r>
          </w:p>
        </w:tc>
        <w:tc>
          <w:tcPr>
            <w:tcW w:w="992" w:type="dxa"/>
          </w:tcPr>
          <w:p w14:paraId="620A12A2"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3779B867" w14:textId="77777777" w:rsidR="00992993" w:rsidRPr="00986F59" w:rsidRDefault="00992993" w:rsidP="00992993">
            <w:pPr>
              <w:jc w:val="center"/>
              <w:rPr>
                <w:rFonts w:ascii="Times New Roman" w:hAnsi="Times New Roman" w:cs="Times New Roman"/>
                <w:color w:val="000000"/>
              </w:rPr>
            </w:pPr>
          </w:p>
        </w:tc>
        <w:tc>
          <w:tcPr>
            <w:tcW w:w="709" w:type="dxa"/>
          </w:tcPr>
          <w:p w14:paraId="53A4224E"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8804</w:t>
            </w:r>
          </w:p>
        </w:tc>
        <w:tc>
          <w:tcPr>
            <w:tcW w:w="993" w:type="dxa"/>
          </w:tcPr>
          <w:p w14:paraId="5AC4F0D6" w14:textId="77777777" w:rsidR="00992993" w:rsidRPr="00986F59" w:rsidRDefault="00992993" w:rsidP="00992993">
            <w:pPr>
              <w:jc w:val="center"/>
              <w:rPr>
                <w:rFonts w:ascii="Times New Roman" w:hAnsi="Times New Roman" w:cs="Times New Roman"/>
              </w:rPr>
            </w:pPr>
          </w:p>
        </w:tc>
        <w:tc>
          <w:tcPr>
            <w:tcW w:w="708" w:type="dxa"/>
          </w:tcPr>
          <w:p w14:paraId="50582E2A" w14:textId="77777777" w:rsidR="00992993" w:rsidRPr="00986F59" w:rsidRDefault="00992993" w:rsidP="00992993">
            <w:pPr>
              <w:jc w:val="center"/>
              <w:rPr>
                <w:rFonts w:ascii="Times New Roman" w:hAnsi="Times New Roman" w:cs="Times New Roman"/>
              </w:rPr>
            </w:pPr>
          </w:p>
        </w:tc>
        <w:tc>
          <w:tcPr>
            <w:tcW w:w="851" w:type="dxa"/>
          </w:tcPr>
          <w:p w14:paraId="61EFD4BA" w14:textId="77777777" w:rsidR="00992993" w:rsidRPr="00986F59" w:rsidRDefault="00992993" w:rsidP="00992993">
            <w:pPr>
              <w:jc w:val="center"/>
              <w:rPr>
                <w:rFonts w:ascii="Times New Roman" w:hAnsi="Times New Roman" w:cs="Times New Roman"/>
              </w:rPr>
            </w:pPr>
          </w:p>
        </w:tc>
        <w:tc>
          <w:tcPr>
            <w:tcW w:w="709" w:type="dxa"/>
          </w:tcPr>
          <w:p w14:paraId="48C0CABF" w14:textId="77777777" w:rsidR="00992993" w:rsidRPr="00986F59" w:rsidRDefault="00992993" w:rsidP="00992993">
            <w:pPr>
              <w:jc w:val="center"/>
              <w:rPr>
                <w:rFonts w:ascii="Times New Roman" w:hAnsi="Times New Roman" w:cs="Times New Roman"/>
              </w:rPr>
            </w:pPr>
          </w:p>
        </w:tc>
        <w:tc>
          <w:tcPr>
            <w:tcW w:w="708" w:type="dxa"/>
          </w:tcPr>
          <w:p w14:paraId="272EDFCC" w14:textId="4BFB038D" w:rsidR="00992993" w:rsidRPr="00986F59"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14:paraId="1293BC00" w14:textId="77777777" w:rsidTr="00D230AE">
        <w:trPr>
          <w:gridAfter w:val="1"/>
          <w:wAfter w:w="15" w:type="dxa"/>
          <w:trHeight w:val="909"/>
        </w:trPr>
        <w:tc>
          <w:tcPr>
            <w:tcW w:w="852" w:type="dxa"/>
          </w:tcPr>
          <w:p w14:paraId="2A85BABF" w14:textId="64E45EDF"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3</w:t>
            </w:r>
            <w:r>
              <w:rPr>
                <w:rFonts w:ascii="Times New Roman" w:hAnsi="Times New Roman" w:cs="Times New Roman"/>
              </w:rPr>
              <w:t>6</w:t>
            </w:r>
          </w:p>
        </w:tc>
        <w:tc>
          <w:tcPr>
            <w:tcW w:w="850" w:type="dxa"/>
          </w:tcPr>
          <w:p w14:paraId="6759F01A" w14:textId="3BE3425E"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05CF090"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088572FF"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Береговая г. Велиж, Смоленской области</w:t>
            </w:r>
          </w:p>
        </w:tc>
        <w:tc>
          <w:tcPr>
            <w:tcW w:w="1134" w:type="dxa"/>
          </w:tcPr>
          <w:p w14:paraId="02995A56"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115.2</w:t>
            </w:r>
          </w:p>
        </w:tc>
        <w:tc>
          <w:tcPr>
            <w:tcW w:w="1134" w:type="dxa"/>
          </w:tcPr>
          <w:p w14:paraId="502B51D9" w14:textId="77777777" w:rsidR="00992993" w:rsidRPr="00986F59" w:rsidRDefault="00992993" w:rsidP="00992993">
            <w:pPr>
              <w:jc w:val="center"/>
              <w:rPr>
                <w:rFonts w:ascii="Times New Roman" w:hAnsi="Times New Roman" w:cs="Times New Roman"/>
                <w:color w:val="000000"/>
              </w:rPr>
            </w:pPr>
          </w:p>
        </w:tc>
        <w:tc>
          <w:tcPr>
            <w:tcW w:w="1276" w:type="dxa"/>
          </w:tcPr>
          <w:p w14:paraId="28EFE0C2" w14:textId="77777777" w:rsidR="00992993" w:rsidRPr="00986F59" w:rsidRDefault="00992993" w:rsidP="00992993">
            <w:pPr>
              <w:jc w:val="center"/>
              <w:rPr>
                <w:rFonts w:ascii="Times New Roman" w:hAnsi="Times New Roman" w:cs="Times New Roman"/>
                <w:color w:val="000000"/>
              </w:rPr>
            </w:pPr>
          </w:p>
        </w:tc>
        <w:tc>
          <w:tcPr>
            <w:tcW w:w="1134" w:type="dxa"/>
          </w:tcPr>
          <w:p w14:paraId="158E3DC8"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0CE4EA31"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44F906AF" w14:textId="77777777" w:rsidR="00992993" w:rsidRPr="00986F59" w:rsidRDefault="00992993" w:rsidP="00992993">
            <w:pPr>
              <w:jc w:val="center"/>
              <w:rPr>
                <w:rFonts w:ascii="Times New Roman" w:hAnsi="Times New Roman" w:cs="Times New Roman"/>
                <w:color w:val="000000"/>
              </w:rPr>
            </w:pPr>
          </w:p>
        </w:tc>
        <w:tc>
          <w:tcPr>
            <w:tcW w:w="709" w:type="dxa"/>
          </w:tcPr>
          <w:p w14:paraId="208239D9"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820</w:t>
            </w:r>
          </w:p>
        </w:tc>
        <w:tc>
          <w:tcPr>
            <w:tcW w:w="993" w:type="dxa"/>
          </w:tcPr>
          <w:p w14:paraId="3EF1FE3E" w14:textId="77777777" w:rsidR="00992993" w:rsidRPr="00986F59" w:rsidRDefault="00992993" w:rsidP="00992993">
            <w:pPr>
              <w:jc w:val="center"/>
              <w:rPr>
                <w:rFonts w:ascii="Times New Roman" w:hAnsi="Times New Roman" w:cs="Times New Roman"/>
              </w:rPr>
            </w:pPr>
          </w:p>
        </w:tc>
        <w:tc>
          <w:tcPr>
            <w:tcW w:w="708" w:type="dxa"/>
          </w:tcPr>
          <w:p w14:paraId="64B36424" w14:textId="77777777" w:rsidR="00992993" w:rsidRPr="00986F59" w:rsidRDefault="00992993" w:rsidP="00992993">
            <w:pPr>
              <w:jc w:val="center"/>
              <w:rPr>
                <w:rFonts w:ascii="Times New Roman" w:hAnsi="Times New Roman" w:cs="Times New Roman"/>
              </w:rPr>
            </w:pPr>
          </w:p>
        </w:tc>
        <w:tc>
          <w:tcPr>
            <w:tcW w:w="851" w:type="dxa"/>
          </w:tcPr>
          <w:p w14:paraId="5115AE31" w14:textId="77777777" w:rsidR="00992993" w:rsidRPr="00986F59" w:rsidRDefault="00992993" w:rsidP="00992993">
            <w:pPr>
              <w:jc w:val="center"/>
              <w:rPr>
                <w:rFonts w:ascii="Times New Roman" w:hAnsi="Times New Roman" w:cs="Times New Roman"/>
              </w:rPr>
            </w:pPr>
          </w:p>
        </w:tc>
        <w:tc>
          <w:tcPr>
            <w:tcW w:w="709" w:type="dxa"/>
          </w:tcPr>
          <w:p w14:paraId="47C863F8" w14:textId="77777777" w:rsidR="00992993" w:rsidRPr="00986F59" w:rsidRDefault="00992993" w:rsidP="00992993">
            <w:pPr>
              <w:jc w:val="center"/>
              <w:rPr>
                <w:rFonts w:ascii="Times New Roman" w:hAnsi="Times New Roman" w:cs="Times New Roman"/>
              </w:rPr>
            </w:pPr>
          </w:p>
        </w:tc>
        <w:tc>
          <w:tcPr>
            <w:tcW w:w="708" w:type="dxa"/>
          </w:tcPr>
          <w:p w14:paraId="6DAFF696" w14:textId="372F6A69"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8BD51BB" w14:textId="77777777" w:rsidTr="00D230AE">
        <w:trPr>
          <w:gridAfter w:val="1"/>
          <w:wAfter w:w="15" w:type="dxa"/>
          <w:trHeight w:val="909"/>
        </w:trPr>
        <w:tc>
          <w:tcPr>
            <w:tcW w:w="852" w:type="dxa"/>
          </w:tcPr>
          <w:p w14:paraId="48A007DE" w14:textId="515F7E76"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3</w:t>
            </w:r>
            <w:r>
              <w:rPr>
                <w:rFonts w:ascii="Times New Roman" w:hAnsi="Times New Roman" w:cs="Times New Roman"/>
              </w:rPr>
              <w:t>7</w:t>
            </w:r>
          </w:p>
        </w:tc>
        <w:tc>
          <w:tcPr>
            <w:tcW w:w="850" w:type="dxa"/>
          </w:tcPr>
          <w:p w14:paraId="3E5AAE82" w14:textId="7D5C6F10"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7E5896B"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7BD59FB1"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С. Лосевой г. Велиж, Смоленской области</w:t>
            </w:r>
          </w:p>
        </w:tc>
        <w:tc>
          <w:tcPr>
            <w:tcW w:w="1134" w:type="dxa"/>
          </w:tcPr>
          <w:p w14:paraId="4D5C30A0"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116.2</w:t>
            </w:r>
          </w:p>
        </w:tc>
        <w:tc>
          <w:tcPr>
            <w:tcW w:w="1134" w:type="dxa"/>
          </w:tcPr>
          <w:p w14:paraId="64C2568B" w14:textId="77777777" w:rsidR="00992993" w:rsidRPr="00986F59" w:rsidRDefault="00992993" w:rsidP="00992993">
            <w:pPr>
              <w:jc w:val="center"/>
              <w:rPr>
                <w:rFonts w:ascii="Times New Roman" w:hAnsi="Times New Roman" w:cs="Times New Roman"/>
                <w:color w:val="000000"/>
              </w:rPr>
            </w:pPr>
          </w:p>
        </w:tc>
        <w:tc>
          <w:tcPr>
            <w:tcW w:w="1276" w:type="dxa"/>
          </w:tcPr>
          <w:p w14:paraId="0E7F0C55" w14:textId="77777777" w:rsidR="00992993" w:rsidRPr="00986F59" w:rsidRDefault="00992993" w:rsidP="00992993">
            <w:pPr>
              <w:jc w:val="center"/>
              <w:rPr>
                <w:rFonts w:ascii="Times New Roman" w:hAnsi="Times New Roman" w:cs="Times New Roman"/>
                <w:color w:val="000000"/>
              </w:rPr>
            </w:pPr>
          </w:p>
        </w:tc>
        <w:tc>
          <w:tcPr>
            <w:tcW w:w="1134" w:type="dxa"/>
          </w:tcPr>
          <w:p w14:paraId="3B08D9B1" w14:textId="560C6B63" w:rsidR="00992993" w:rsidRPr="00986F59"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w:t>
            </w:r>
            <w:proofErr w:type="spellStart"/>
            <w:r w:rsidRPr="00420D01">
              <w:rPr>
                <w:rFonts w:ascii="Times New Roman" w:hAnsi="Times New Roman" w:cs="Times New Roman"/>
              </w:rPr>
              <w:t>Велижский</w:t>
            </w:r>
            <w:proofErr w:type="spellEnd"/>
            <w:r w:rsidRPr="00420D01">
              <w:rPr>
                <w:rFonts w:ascii="Times New Roman" w:hAnsi="Times New Roman" w:cs="Times New Roman"/>
              </w:rPr>
              <w:t xml:space="preserve"> муниципальный округ» Смоленской области</w:t>
            </w:r>
          </w:p>
        </w:tc>
        <w:tc>
          <w:tcPr>
            <w:tcW w:w="992" w:type="dxa"/>
          </w:tcPr>
          <w:p w14:paraId="5D9439B5"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1A76CFDD" w14:textId="77777777" w:rsidR="00992993" w:rsidRPr="00986F59" w:rsidRDefault="00992993" w:rsidP="00992993">
            <w:pPr>
              <w:jc w:val="center"/>
              <w:rPr>
                <w:rFonts w:ascii="Times New Roman" w:hAnsi="Times New Roman" w:cs="Times New Roman"/>
                <w:color w:val="000000"/>
              </w:rPr>
            </w:pPr>
          </w:p>
        </w:tc>
        <w:tc>
          <w:tcPr>
            <w:tcW w:w="709" w:type="dxa"/>
          </w:tcPr>
          <w:p w14:paraId="5B111578"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32570</w:t>
            </w:r>
          </w:p>
        </w:tc>
        <w:tc>
          <w:tcPr>
            <w:tcW w:w="993" w:type="dxa"/>
          </w:tcPr>
          <w:p w14:paraId="397181AC" w14:textId="77777777" w:rsidR="00992993" w:rsidRPr="00986F59" w:rsidRDefault="00992993" w:rsidP="00992993">
            <w:pPr>
              <w:jc w:val="center"/>
              <w:rPr>
                <w:rFonts w:ascii="Times New Roman" w:hAnsi="Times New Roman" w:cs="Times New Roman"/>
              </w:rPr>
            </w:pPr>
          </w:p>
        </w:tc>
        <w:tc>
          <w:tcPr>
            <w:tcW w:w="708" w:type="dxa"/>
          </w:tcPr>
          <w:p w14:paraId="52887E99" w14:textId="77777777" w:rsidR="00992993" w:rsidRPr="00986F59" w:rsidRDefault="00992993" w:rsidP="00992993">
            <w:pPr>
              <w:jc w:val="center"/>
              <w:rPr>
                <w:rFonts w:ascii="Times New Roman" w:hAnsi="Times New Roman" w:cs="Times New Roman"/>
              </w:rPr>
            </w:pPr>
          </w:p>
        </w:tc>
        <w:tc>
          <w:tcPr>
            <w:tcW w:w="851" w:type="dxa"/>
          </w:tcPr>
          <w:p w14:paraId="596D88A0" w14:textId="77777777" w:rsidR="00992993" w:rsidRPr="00986F59" w:rsidRDefault="00992993" w:rsidP="00992993">
            <w:pPr>
              <w:jc w:val="center"/>
              <w:rPr>
                <w:rFonts w:ascii="Times New Roman" w:hAnsi="Times New Roman" w:cs="Times New Roman"/>
              </w:rPr>
            </w:pPr>
          </w:p>
        </w:tc>
        <w:tc>
          <w:tcPr>
            <w:tcW w:w="709" w:type="dxa"/>
          </w:tcPr>
          <w:p w14:paraId="5A1F422F" w14:textId="77777777" w:rsidR="00992993" w:rsidRPr="00986F59" w:rsidRDefault="00992993" w:rsidP="00992993">
            <w:pPr>
              <w:jc w:val="center"/>
              <w:rPr>
                <w:rFonts w:ascii="Times New Roman" w:hAnsi="Times New Roman" w:cs="Times New Roman"/>
              </w:rPr>
            </w:pPr>
          </w:p>
        </w:tc>
        <w:tc>
          <w:tcPr>
            <w:tcW w:w="708" w:type="dxa"/>
          </w:tcPr>
          <w:p w14:paraId="7C3AD9AA" w14:textId="1ABF57CC"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4FE331B" w14:textId="77777777" w:rsidTr="00D230AE">
        <w:trPr>
          <w:gridAfter w:val="1"/>
          <w:wAfter w:w="15" w:type="dxa"/>
          <w:trHeight w:val="909"/>
        </w:trPr>
        <w:tc>
          <w:tcPr>
            <w:tcW w:w="852" w:type="dxa"/>
          </w:tcPr>
          <w:p w14:paraId="11F56042" w14:textId="6643A6D5"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3</w:t>
            </w:r>
            <w:r>
              <w:rPr>
                <w:rFonts w:ascii="Times New Roman" w:hAnsi="Times New Roman" w:cs="Times New Roman"/>
              </w:rPr>
              <w:t>8</w:t>
            </w:r>
          </w:p>
        </w:tc>
        <w:tc>
          <w:tcPr>
            <w:tcW w:w="850" w:type="dxa"/>
          </w:tcPr>
          <w:p w14:paraId="0D7A780E" w14:textId="356C5EE8"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E5C6DC7"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2AEC4A14"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 xml:space="preserve">Ул. Коммунальная г. </w:t>
            </w:r>
            <w:r w:rsidRPr="00986F59">
              <w:rPr>
                <w:rFonts w:ascii="Times New Roman" w:hAnsi="Times New Roman" w:cs="Times New Roman"/>
              </w:rPr>
              <w:lastRenderedPageBreak/>
              <w:t>Велиж, Смоленской области</w:t>
            </w:r>
          </w:p>
        </w:tc>
        <w:tc>
          <w:tcPr>
            <w:tcW w:w="1134" w:type="dxa"/>
          </w:tcPr>
          <w:p w14:paraId="45E2B27D"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lastRenderedPageBreak/>
              <w:t>117.2</w:t>
            </w:r>
          </w:p>
        </w:tc>
        <w:tc>
          <w:tcPr>
            <w:tcW w:w="1134" w:type="dxa"/>
          </w:tcPr>
          <w:p w14:paraId="24E63B5B" w14:textId="77777777" w:rsidR="00992993" w:rsidRPr="00986F59" w:rsidRDefault="00992993" w:rsidP="00992993">
            <w:pPr>
              <w:jc w:val="center"/>
              <w:rPr>
                <w:rFonts w:ascii="Times New Roman" w:hAnsi="Times New Roman" w:cs="Times New Roman"/>
                <w:color w:val="000000"/>
              </w:rPr>
            </w:pPr>
          </w:p>
        </w:tc>
        <w:tc>
          <w:tcPr>
            <w:tcW w:w="1276" w:type="dxa"/>
          </w:tcPr>
          <w:p w14:paraId="2F7FD2A6" w14:textId="77777777" w:rsidR="00992993" w:rsidRPr="00986F59" w:rsidRDefault="00992993" w:rsidP="00992993">
            <w:pPr>
              <w:jc w:val="center"/>
              <w:rPr>
                <w:rFonts w:ascii="Times New Roman" w:hAnsi="Times New Roman" w:cs="Times New Roman"/>
                <w:color w:val="000000"/>
              </w:rPr>
            </w:pPr>
          </w:p>
        </w:tc>
        <w:tc>
          <w:tcPr>
            <w:tcW w:w="1134" w:type="dxa"/>
          </w:tcPr>
          <w:p w14:paraId="55C0F3CF"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lastRenderedPageBreak/>
              <w:t>Велижское</w:t>
            </w:r>
            <w:proofErr w:type="spellEnd"/>
            <w:r w:rsidRPr="00986F59">
              <w:rPr>
                <w:rFonts w:ascii="Times New Roman" w:hAnsi="Times New Roman" w:cs="Times New Roman"/>
              </w:rPr>
              <w:t xml:space="preserve"> городское поселение</w:t>
            </w:r>
          </w:p>
        </w:tc>
        <w:tc>
          <w:tcPr>
            <w:tcW w:w="992" w:type="dxa"/>
          </w:tcPr>
          <w:p w14:paraId="66562D4E"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1314F2C3" w14:textId="77777777" w:rsidR="00992993" w:rsidRPr="00986F59" w:rsidRDefault="00992993" w:rsidP="00992993">
            <w:pPr>
              <w:jc w:val="center"/>
              <w:rPr>
                <w:rFonts w:ascii="Times New Roman" w:hAnsi="Times New Roman" w:cs="Times New Roman"/>
                <w:color w:val="000000"/>
              </w:rPr>
            </w:pPr>
          </w:p>
        </w:tc>
        <w:tc>
          <w:tcPr>
            <w:tcW w:w="709" w:type="dxa"/>
          </w:tcPr>
          <w:p w14:paraId="25B1EC1F"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3788</w:t>
            </w:r>
          </w:p>
        </w:tc>
        <w:tc>
          <w:tcPr>
            <w:tcW w:w="993" w:type="dxa"/>
          </w:tcPr>
          <w:p w14:paraId="35BC2D77" w14:textId="77777777" w:rsidR="00992993" w:rsidRPr="00986F59" w:rsidRDefault="00992993" w:rsidP="00992993">
            <w:pPr>
              <w:jc w:val="center"/>
              <w:rPr>
                <w:rFonts w:ascii="Times New Roman" w:hAnsi="Times New Roman" w:cs="Times New Roman"/>
              </w:rPr>
            </w:pPr>
          </w:p>
        </w:tc>
        <w:tc>
          <w:tcPr>
            <w:tcW w:w="708" w:type="dxa"/>
          </w:tcPr>
          <w:p w14:paraId="0F28FDA8" w14:textId="77777777" w:rsidR="00992993" w:rsidRPr="00986F59" w:rsidRDefault="00992993" w:rsidP="00992993">
            <w:pPr>
              <w:jc w:val="center"/>
              <w:rPr>
                <w:rFonts w:ascii="Times New Roman" w:hAnsi="Times New Roman" w:cs="Times New Roman"/>
              </w:rPr>
            </w:pPr>
          </w:p>
        </w:tc>
        <w:tc>
          <w:tcPr>
            <w:tcW w:w="851" w:type="dxa"/>
          </w:tcPr>
          <w:p w14:paraId="3297DE30" w14:textId="77777777" w:rsidR="00992993" w:rsidRPr="00986F59" w:rsidRDefault="00992993" w:rsidP="00992993">
            <w:pPr>
              <w:jc w:val="center"/>
              <w:rPr>
                <w:rFonts w:ascii="Times New Roman" w:hAnsi="Times New Roman" w:cs="Times New Roman"/>
              </w:rPr>
            </w:pPr>
          </w:p>
        </w:tc>
        <w:tc>
          <w:tcPr>
            <w:tcW w:w="709" w:type="dxa"/>
          </w:tcPr>
          <w:p w14:paraId="0733AE35" w14:textId="77777777" w:rsidR="00992993" w:rsidRPr="00986F59" w:rsidRDefault="00992993" w:rsidP="00992993">
            <w:pPr>
              <w:jc w:val="center"/>
              <w:rPr>
                <w:rFonts w:ascii="Times New Roman" w:hAnsi="Times New Roman" w:cs="Times New Roman"/>
              </w:rPr>
            </w:pPr>
          </w:p>
        </w:tc>
        <w:tc>
          <w:tcPr>
            <w:tcW w:w="708" w:type="dxa"/>
          </w:tcPr>
          <w:p w14:paraId="64AEE7C4" w14:textId="11C0B57B"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14:paraId="1DDCF15E" w14:textId="77777777" w:rsidTr="00D230AE">
        <w:trPr>
          <w:gridAfter w:val="1"/>
          <w:wAfter w:w="15" w:type="dxa"/>
          <w:trHeight w:val="909"/>
        </w:trPr>
        <w:tc>
          <w:tcPr>
            <w:tcW w:w="852" w:type="dxa"/>
          </w:tcPr>
          <w:p w14:paraId="46FB51AC" w14:textId="3B89203C"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3</w:t>
            </w:r>
            <w:r>
              <w:rPr>
                <w:rFonts w:ascii="Times New Roman" w:hAnsi="Times New Roman" w:cs="Times New Roman"/>
              </w:rPr>
              <w:t>9</w:t>
            </w:r>
          </w:p>
        </w:tc>
        <w:tc>
          <w:tcPr>
            <w:tcW w:w="850" w:type="dxa"/>
          </w:tcPr>
          <w:p w14:paraId="32791C89" w14:textId="22DA8499"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B488092"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577941D8"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Гороховая г. Велиж, Смоленской области</w:t>
            </w:r>
          </w:p>
        </w:tc>
        <w:tc>
          <w:tcPr>
            <w:tcW w:w="1134" w:type="dxa"/>
          </w:tcPr>
          <w:p w14:paraId="61DFEF62"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118.2</w:t>
            </w:r>
          </w:p>
        </w:tc>
        <w:tc>
          <w:tcPr>
            <w:tcW w:w="1134" w:type="dxa"/>
          </w:tcPr>
          <w:p w14:paraId="66EF5C5D" w14:textId="77777777" w:rsidR="00992993" w:rsidRPr="00986F59" w:rsidRDefault="00992993" w:rsidP="00992993">
            <w:pPr>
              <w:jc w:val="center"/>
              <w:rPr>
                <w:rFonts w:ascii="Times New Roman" w:hAnsi="Times New Roman" w:cs="Times New Roman"/>
                <w:color w:val="000000"/>
              </w:rPr>
            </w:pPr>
          </w:p>
        </w:tc>
        <w:tc>
          <w:tcPr>
            <w:tcW w:w="1276" w:type="dxa"/>
          </w:tcPr>
          <w:p w14:paraId="07B74CDB" w14:textId="77777777" w:rsidR="00992993" w:rsidRPr="00986F59" w:rsidRDefault="00992993" w:rsidP="00992993">
            <w:pPr>
              <w:jc w:val="center"/>
              <w:rPr>
                <w:rFonts w:ascii="Times New Roman" w:hAnsi="Times New Roman" w:cs="Times New Roman"/>
                <w:color w:val="000000"/>
              </w:rPr>
            </w:pPr>
          </w:p>
        </w:tc>
        <w:tc>
          <w:tcPr>
            <w:tcW w:w="1134" w:type="dxa"/>
          </w:tcPr>
          <w:p w14:paraId="1E0C24B5"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52E9019B"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4FEF6695" w14:textId="77777777" w:rsidR="00992993" w:rsidRPr="00986F59" w:rsidRDefault="00992993" w:rsidP="00992993">
            <w:pPr>
              <w:jc w:val="center"/>
              <w:rPr>
                <w:rFonts w:ascii="Times New Roman" w:hAnsi="Times New Roman" w:cs="Times New Roman"/>
                <w:color w:val="000000"/>
              </w:rPr>
            </w:pPr>
          </w:p>
        </w:tc>
        <w:tc>
          <w:tcPr>
            <w:tcW w:w="709" w:type="dxa"/>
          </w:tcPr>
          <w:p w14:paraId="2E3F42B6"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6614</w:t>
            </w:r>
          </w:p>
        </w:tc>
        <w:tc>
          <w:tcPr>
            <w:tcW w:w="993" w:type="dxa"/>
          </w:tcPr>
          <w:p w14:paraId="4BEF1F20" w14:textId="77777777" w:rsidR="00992993" w:rsidRPr="00986F59" w:rsidRDefault="00992993" w:rsidP="00992993">
            <w:pPr>
              <w:jc w:val="center"/>
              <w:rPr>
                <w:rFonts w:ascii="Times New Roman" w:hAnsi="Times New Roman" w:cs="Times New Roman"/>
              </w:rPr>
            </w:pPr>
          </w:p>
        </w:tc>
        <w:tc>
          <w:tcPr>
            <w:tcW w:w="708" w:type="dxa"/>
          </w:tcPr>
          <w:p w14:paraId="2F89F4C1" w14:textId="77777777" w:rsidR="00992993" w:rsidRPr="00986F59" w:rsidRDefault="00992993" w:rsidP="00992993">
            <w:pPr>
              <w:jc w:val="center"/>
              <w:rPr>
                <w:rFonts w:ascii="Times New Roman" w:hAnsi="Times New Roman" w:cs="Times New Roman"/>
              </w:rPr>
            </w:pPr>
          </w:p>
        </w:tc>
        <w:tc>
          <w:tcPr>
            <w:tcW w:w="851" w:type="dxa"/>
          </w:tcPr>
          <w:p w14:paraId="5A7F59B1" w14:textId="77777777" w:rsidR="00992993" w:rsidRPr="00986F59" w:rsidRDefault="00992993" w:rsidP="00992993">
            <w:pPr>
              <w:jc w:val="center"/>
              <w:rPr>
                <w:rFonts w:ascii="Times New Roman" w:hAnsi="Times New Roman" w:cs="Times New Roman"/>
              </w:rPr>
            </w:pPr>
          </w:p>
        </w:tc>
        <w:tc>
          <w:tcPr>
            <w:tcW w:w="709" w:type="dxa"/>
          </w:tcPr>
          <w:p w14:paraId="62A0C360" w14:textId="77777777" w:rsidR="00992993" w:rsidRPr="00986F59" w:rsidRDefault="00992993" w:rsidP="00992993">
            <w:pPr>
              <w:jc w:val="center"/>
              <w:rPr>
                <w:rFonts w:ascii="Times New Roman" w:hAnsi="Times New Roman" w:cs="Times New Roman"/>
              </w:rPr>
            </w:pPr>
          </w:p>
        </w:tc>
        <w:tc>
          <w:tcPr>
            <w:tcW w:w="708" w:type="dxa"/>
          </w:tcPr>
          <w:p w14:paraId="4C741F2D" w14:textId="53C53FEE"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3C5D02A" w14:textId="77777777" w:rsidTr="00D230AE">
        <w:trPr>
          <w:gridAfter w:val="1"/>
          <w:wAfter w:w="15" w:type="dxa"/>
          <w:trHeight w:val="909"/>
        </w:trPr>
        <w:tc>
          <w:tcPr>
            <w:tcW w:w="852" w:type="dxa"/>
          </w:tcPr>
          <w:p w14:paraId="40246BD4" w14:textId="08689AFF"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0</w:t>
            </w:r>
          </w:p>
        </w:tc>
        <w:tc>
          <w:tcPr>
            <w:tcW w:w="850" w:type="dxa"/>
          </w:tcPr>
          <w:p w14:paraId="50498532" w14:textId="7216A223"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F87BF8F"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05CC961D"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 xml:space="preserve">Ул. </w:t>
            </w:r>
            <w:proofErr w:type="spellStart"/>
            <w:r w:rsidRPr="00986F59">
              <w:rPr>
                <w:rFonts w:ascii="Times New Roman" w:hAnsi="Times New Roman" w:cs="Times New Roman"/>
              </w:rPr>
              <w:t>Красинец</w:t>
            </w:r>
            <w:proofErr w:type="spellEnd"/>
            <w:r w:rsidRPr="00986F59">
              <w:rPr>
                <w:rFonts w:ascii="Times New Roman" w:hAnsi="Times New Roman" w:cs="Times New Roman"/>
              </w:rPr>
              <w:t xml:space="preserve"> г. Велиж, Смоленской области</w:t>
            </w:r>
          </w:p>
        </w:tc>
        <w:tc>
          <w:tcPr>
            <w:tcW w:w="1134" w:type="dxa"/>
          </w:tcPr>
          <w:p w14:paraId="14A77CC0"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119.2</w:t>
            </w:r>
          </w:p>
        </w:tc>
        <w:tc>
          <w:tcPr>
            <w:tcW w:w="1134" w:type="dxa"/>
          </w:tcPr>
          <w:p w14:paraId="78699DA6" w14:textId="77777777" w:rsidR="00992993" w:rsidRPr="00986F59" w:rsidRDefault="00992993" w:rsidP="00992993">
            <w:pPr>
              <w:jc w:val="center"/>
              <w:rPr>
                <w:rFonts w:ascii="Times New Roman" w:hAnsi="Times New Roman" w:cs="Times New Roman"/>
                <w:color w:val="000000"/>
              </w:rPr>
            </w:pPr>
          </w:p>
        </w:tc>
        <w:tc>
          <w:tcPr>
            <w:tcW w:w="1276" w:type="dxa"/>
          </w:tcPr>
          <w:p w14:paraId="06D1E996" w14:textId="77777777" w:rsidR="00992993" w:rsidRPr="00986F59" w:rsidRDefault="00992993" w:rsidP="00992993">
            <w:pPr>
              <w:jc w:val="center"/>
              <w:rPr>
                <w:rFonts w:ascii="Times New Roman" w:hAnsi="Times New Roman" w:cs="Times New Roman"/>
                <w:color w:val="000000"/>
              </w:rPr>
            </w:pPr>
          </w:p>
        </w:tc>
        <w:tc>
          <w:tcPr>
            <w:tcW w:w="1134" w:type="dxa"/>
          </w:tcPr>
          <w:p w14:paraId="3DFAD1C5"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5A4E47D5"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0826AB58" w14:textId="77777777" w:rsidR="00992993" w:rsidRPr="00986F59" w:rsidRDefault="00992993" w:rsidP="00992993">
            <w:pPr>
              <w:jc w:val="center"/>
              <w:rPr>
                <w:rFonts w:ascii="Times New Roman" w:hAnsi="Times New Roman" w:cs="Times New Roman"/>
                <w:color w:val="000000"/>
              </w:rPr>
            </w:pPr>
          </w:p>
        </w:tc>
        <w:tc>
          <w:tcPr>
            <w:tcW w:w="709" w:type="dxa"/>
          </w:tcPr>
          <w:p w14:paraId="4E881733"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4498</w:t>
            </w:r>
          </w:p>
        </w:tc>
        <w:tc>
          <w:tcPr>
            <w:tcW w:w="993" w:type="dxa"/>
          </w:tcPr>
          <w:p w14:paraId="55EEDD43" w14:textId="77777777" w:rsidR="00992993" w:rsidRPr="00986F59" w:rsidRDefault="00992993" w:rsidP="00992993">
            <w:pPr>
              <w:jc w:val="center"/>
              <w:rPr>
                <w:rFonts w:ascii="Times New Roman" w:hAnsi="Times New Roman" w:cs="Times New Roman"/>
              </w:rPr>
            </w:pPr>
          </w:p>
        </w:tc>
        <w:tc>
          <w:tcPr>
            <w:tcW w:w="708" w:type="dxa"/>
          </w:tcPr>
          <w:p w14:paraId="47AB3618" w14:textId="77777777" w:rsidR="00992993" w:rsidRPr="00986F59" w:rsidRDefault="00992993" w:rsidP="00992993">
            <w:pPr>
              <w:jc w:val="center"/>
              <w:rPr>
                <w:rFonts w:ascii="Times New Roman" w:hAnsi="Times New Roman" w:cs="Times New Roman"/>
              </w:rPr>
            </w:pPr>
          </w:p>
        </w:tc>
        <w:tc>
          <w:tcPr>
            <w:tcW w:w="851" w:type="dxa"/>
          </w:tcPr>
          <w:p w14:paraId="0E471FFF" w14:textId="77777777" w:rsidR="00992993" w:rsidRPr="00986F59" w:rsidRDefault="00992993" w:rsidP="00992993">
            <w:pPr>
              <w:jc w:val="center"/>
              <w:rPr>
                <w:rFonts w:ascii="Times New Roman" w:hAnsi="Times New Roman" w:cs="Times New Roman"/>
              </w:rPr>
            </w:pPr>
          </w:p>
        </w:tc>
        <w:tc>
          <w:tcPr>
            <w:tcW w:w="709" w:type="dxa"/>
          </w:tcPr>
          <w:p w14:paraId="59A334FB" w14:textId="77777777" w:rsidR="00992993" w:rsidRPr="00986F59" w:rsidRDefault="00992993" w:rsidP="00992993">
            <w:pPr>
              <w:jc w:val="center"/>
              <w:rPr>
                <w:rFonts w:ascii="Times New Roman" w:hAnsi="Times New Roman" w:cs="Times New Roman"/>
              </w:rPr>
            </w:pPr>
          </w:p>
        </w:tc>
        <w:tc>
          <w:tcPr>
            <w:tcW w:w="708" w:type="dxa"/>
          </w:tcPr>
          <w:p w14:paraId="653455A0" w14:textId="1716369C"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62E0B30D" w14:textId="77777777" w:rsidTr="00D230AE">
        <w:trPr>
          <w:gridAfter w:val="1"/>
          <w:wAfter w:w="15" w:type="dxa"/>
          <w:trHeight w:val="909"/>
        </w:trPr>
        <w:tc>
          <w:tcPr>
            <w:tcW w:w="852" w:type="dxa"/>
          </w:tcPr>
          <w:p w14:paraId="76CFAA74" w14:textId="47EDB5E0"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4</w:t>
            </w:r>
            <w:r>
              <w:rPr>
                <w:rFonts w:ascii="Times New Roman" w:hAnsi="Times New Roman" w:cs="Times New Roman"/>
              </w:rPr>
              <w:t>1</w:t>
            </w:r>
          </w:p>
        </w:tc>
        <w:tc>
          <w:tcPr>
            <w:tcW w:w="850" w:type="dxa"/>
          </w:tcPr>
          <w:p w14:paraId="17CB241F" w14:textId="4E2A181E"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7357607"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08FDD04D"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Калинина г. Велиж, Смоленской области</w:t>
            </w:r>
          </w:p>
        </w:tc>
        <w:tc>
          <w:tcPr>
            <w:tcW w:w="1134" w:type="dxa"/>
          </w:tcPr>
          <w:p w14:paraId="0C2CC0B7"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120.2</w:t>
            </w:r>
          </w:p>
        </w:tc>
        <w:tc>
          <w:tcPr>
            <w:tcW w:w="1134" w:type="dxa"/>
          </w:tcPr>
          <w:p w14:paraId="2BE9DC70" w14:textId="77777777" w:rsidR="00992993" w:rsidRPr="00986F59" w:rsidRDefault="00992993" w:rsidP="00992993">
            <w:pPr>
              <w:jc w:val="center"/>
              <w:rPr>
                <w:rFonts w:ascii="Times New Roman" w:hAnsi="Times New Roman" w:cs="Times New Roman"/>
                <w:color w:val="000000"/>
              </w:rPr>
            </w:pPr>
          </w:p>
        </w:tc>
        <w:tc>
          <w:tcPr>
            <w:tcW w:w="1276" w:type="dxa"/>
          </w:tcPr>
          <w:p w14:paraId="45BA71C1" w14:textId="77777777" w:rsidR="00992993" w:rsidRPr="00986F59" w:rsidRDefault="00992993" w:rsidP="00992993">
            <w:pPr>
              <w:jc w:val="center"/>
              <w:rPr>
                <w:rFonts w:ascii="Times New Roman" w:hAnsi="Times New Roman" w:cs="Times New Roman"/>
                <w:color w:val="000000"/>
              </w:rPr>
            </w:pPr>
          </w:p>
        </w:tc>
        <w:tc>
          <w:tcPr>
            <w:tcW w:w="1134" w:type="dxa"/>
          </w:tcPr>
          <w:p w14:paraId="1CAAD461"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60A249DB"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4CF82E60" w14:textId="77777777" w:rsidR="00992993" w:rsidRPr="00986F59" w:rsidRDefault="00992993" w:rsidP="00992993">
            <w:pPr>
              <w:jc w:val="center"/>
              <w:rPr>
                <w:rFonts w:ascii="Times New Roman" w:hAnsi="Times New Roman" w:cs="Times New Roman"/>
                <w:color w:val="000000"/>
              </w:rPr>
            </w:pPr>
          </w:p>
        </w:tc>
        <w:tc>
          <w:tcPr>
            <w:tcW w:w="709" w:type="dxa"/>
          </w:tcPr>
          <w:p w14:paraId="6817EE37"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2196</w:t>
            </w:r>
          </w:p>
        </w:tc>
        <w:tc>
          <w:tcPr>
            <w:tcW w:w="993" w:type="dxa"/>
          </w:tcPr>
          <w:p w14:paraId="791AAFE9" w14:textId="77777777" w:rsidR="00992993" w:rsidRPr="00986F59" w:rsidRDefault="00992993" w:rsidP="00992993">
            <w:pPr>
              <w:jc w:val="center"/>
              <w:rPr>
                <w:rFonts w:ascii="Times New Roman" w:hAnsi="Times New Roman" w:cs="Times New Roman"/>
              </w:rPr>
            </w:pPr>
          </w:p>
        </w:tc>
        <w:tc>
          <w:tcPr>
            <w:tcW w:w="708" w:type="dxa"/>
          </w:tcPr>
          <w:p w14:paraId="0FDB681F" w14:textId="77777777" w:rsidR="00992993" w:rsidRPr="00986F59" w:rsidRDefault="00992993" w:rsidP="00992993">
            <w:pPr>
              <w:jc w:val="center"/>
              <w:rPr>
                <w:rFonts w:ascii="Times New Roman" w:hAnsi="Times New Roman" w:cs="Times New Roman"/>
              </w:rPr>
            </w:pPr>
          </w:p>
        </w:tc>
        <w:tc>
          <w:tcPr>
            <w:tcW w:w="851" w:type="dxa"/>
          </w:tcPr>
          <w:p w14:paraId="6F362515" w14:textId="77777777" w:rsidR="00992993" w:rsidRPr="00986F59" w:rsidRDefault="00992993" w:rsidP="00992993">
            <w:pPr>
              <w:jc w:val="center"/>
              <w:rPr>
                <w:rFonts w:ascii="Times New Roman" w:hAnsi="Times New Roman" w:cs="Times New Roman"/>
              </w:rPr>
            </w:pPr>
          </w:p>
        </w:tc>
        <w:tc>
          <w:tcPr>
            <w:tcW w:w="709" w:type="dxa"/>
          </w:tcPr>
          <w:p w14:paraId="0B397CD6" w14:textId="77777777" w:rsidR="00992993" w:rsidRPr="00986F59" w:rsidRDefault="00992993" w:rsidP="00992993">
            <w:pPr>
              <w:jc w:val="center"/>
              <w:rPr>
                <w:rFonts w:ascii="Times New Roman" w:hAnsi="Times New Roman" w:cs="Times New Roman"/>
              </w:rPr>
            </w:pPr>
          </w:p>
        </w:tc>
        <w:tc>
          <w:tcPr>
            <w:tcW w:w="708" w:type="dxa"/>
          </w:tcPr>
          <w:p w14:paraId="3776C7ED" w14:textId="264B4140"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5145CE3D" w14:textId="77777777" w:rsidTr="00D230AE">
        <w:trPr>
          <w:gridAfter w:val="1"/>
          <w:wAfter w:w="15" w:type="dxa"/>
          <w:trHeight w:val="909"/>
        </w:trPr>
        <w:tc>
          <w:tcPr>
            <w:tcW w:w="852" w:type="dxa"/>
          </w:tcPr>
          <w:p w14:paraId="6141DF66" w14:textId="71565E76"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2</w:t>
            </w:r>
          </w:p>
        </w:tc>
        <w:tc>
          <w:tcPr>
            <w:tcW w:w="850" w:type="dxa"/>
          </w:tcPr>
          <w:p w14:paraId="3724388D" w14:textId="619AEE2E"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39A53AA"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52885D73"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Куйбышева г. Велиж, Смоленской области</w:t>
            </w:r>
          </w:p>
        </w:tc>
        <w:tc>
          <w:tcPr>
            <w:tcW w:w="1134" w:type="dxa"/>
          </w:tcPr>
          <w:p w14:paraId="5475E390"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121.2</w:t>
            </w:r>
          </w:p>
        </w:tc>
        <w:tc>
          <w:tcPr>
            <w:tcW w:w="1134" w:type="dxa"/>
          </w:tcPr>
          <w:p w14:paraId="49A7DC89" w14:textId="77777777" w:rsidR="00992993" w:rsidRPr="00986F59" w:rsidRDefault="00992993" w:rsidP="00992993">
            <w:pPr>
              <w:jc w:val="center"/>
              <w:rPr>
                <w:rFonts w:ascii="Times New Roman" w:hAnsi="Times New Roman" w:cs="Times New Roman"/>
                <w:color w:val="000000"/>
              </w:rPr>
            </w:pPr>
          </w:p>
        </w:tc>
        <w:tc>
          <w:tcPr>
            <w:tcW w:w="1276" w:type="dxa"/>
          </w:tcPr>
          <w:p w14:paraId="47C449B6" w14:textId="77777777" w:rsidR="00992993" w:rsidRPr="00986F59" w:rsidRDefault="00992993" w:rsidP="00992993">
            <w:pPr>
              <w:jc w:val="center"/>
              <w:rPr>
                <w:rFonts w:ascii="Times New Roman" w:hAnsi="Times New Roman" w:cs="Times New Roman"/>
                <w:color w:val="000000"/>
              </w:rPr>
            </w:pPr>
          </w:p>
        </w:tc>
        <w:tc>
          <w:tcPr>
            <w:tcW w:w="1134" w:type="dxa"/>
          </w:tcPr>
          <w:p w14:paraId="504CB211"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2958260C"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35B8551B" w14:textId="77777777" w:rsidR="00992993" w:rsidRPr="00986F59" w:rsidRDefault="00992993" w:rsidP="00992993">
            <w:pPr>
              <w:jc w:val="center"/>
              <w:rPr>
                <w:rFonts w:ascii="Times New Roman" w:hAnsi="Times New Roman" w:cs="Times New Roman"/>
                <w:color w:val="000000"/>
              </w:rPr>
            </w:pPr>
          </w:p>
        </w:tc>
        <w:tc>
          <w:tcPr>
            <w:tcW w:w="709" w:type="dxa"/>
          </w:tcPr>
          <w:p w14:paraId="7BA5AFDE"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696</w:t>
            </w:r>
          </w:p>
        </w:tc>
        <w:tc>
          <w:tcPr>
            <w:tcW w:w="993" w:type="dxa"/>
          </w:tcPr>
          <w:p w14:paraId="1E58C74B" w14:textId="77777777" w:rsidR="00992993" w:rsidRPr="00986F59" w:rsidRDefault="00992993" w:rsidP="00992993">
            <w:pPr>
              <w:jc w:val="center"/>
              <w:rPr>
                <w:rFonts w:ascii="Times New Roman" w:hAnsi="Times New Roman" w:cs="Times New Roman"/>
              </w:rPr>
            </w:pPr>
          </w:p>
        </w:tc>
        <w:tc>
          <w:tcPr>
            <w:tcW w:w="708" w:type="dxa"/>
          </w:tcPr>
          <w:p w14:paraId="4EE25499" w14:textId="77777777" w:rsidR="00992993" w:rsidRPr="00986F59" w:rsidRDefault="00992993" w:rsidP="00992993">
            <w:pPr>
              <w:jc w:val="center"/>
              <w:rPr>
                <w:rFonts w:ascii="Times New Roman" w:hAnsi="Times New Roman" w:cs="Times New Roman"/>
              </w:rPr>
            </w:pPr>
          </w:p>
        </w:tc>
        <w:tc>
          <w:tcPr>
            <w:tcW w:w="851" w:type="dxa"/>
          </w:tcPr>
          <w:p w14:paraId="5BD44EF1" w14:textId="77777777" w:rsidR="00992993" w:rsidRPr="00986F59" w:rsidRDefault="00992993" w:rsidP="00992993">
            <w:pPr>
              <w:jc w:val="center"/>
              <w:rPr>
                <w:rFonts w:ascii="Times New Roman" w:hAnsi="Times New Roman" w:cs="Times New Roman"/>
              </w:rPr>
            </w:pPr>
          </w:p>
        </w:tc>
        <w:tc>
          <w:tcPr>
            <w:tcW w:w="709" w:type="dxa"/>
          </w:tcPr>
          <w:p w14:paraId="7AE559D3" w14:textId="77777777" w:rsidR="00992993" w:rsidRPr="00986F59" w:rsidRDefault="00992993" w:rsidP="00992993">
            <w:pPr>
              <w:jc w:val="center"/>
              <w:rPr>
                <w:rFonts w:ascii="Times New Roman" w:hAnsi="Times New Roman" w:cs="Times New Roman"/>
              </w:rPr>
            </w:pPr>
          </w:p>
        </w:tc>
        <w:tc>
          <w:tcPr>
            <w:tcW w:w="708" w:type="dxa"/>
          </w:tcPr>
          <w:p w14:paraId="4BB3F188" w14:textId="61C08BB0"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03716D2E" w14:textId="77777777" w:rsidTr="00D230AE">
        <w:trPr>
          <w:gridAfter w:val="1"/>
          <w:wAfter w:w="15" w:type="dxa"/>
          <w:trHeight w:val="909"/>
        </w:trPr>
        <w:tc>
          <w:tcPr>
            <w:tcW w:w="852" w:type="dxa"/>
          </w:tcPr>
          <w:p w14:paraId="7E05E036" w14:textId="61E40DA2"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3</w:t>
            </w:r>
          </w:p>
        </w:tc>
        <w:tc>
          <w:tcPr>
            <w:tcW w:w="850" w:type="dxa"/>
          </w:tcPr>
          <w:p w14:paraId="42776098" w14:textId="7794A31B" w:rsidR="00992993" w:rsidRPr="00986F59"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8C16D20"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2F845086"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Пер. Невельский г. Велиж, Смоленской области</w:t>
            </w:r>
          </w:p>
        </w:tc>
        <w:tc>
          <w:tcPr>
            <w:tcW w:w="1134" w:type="dxa"/>
          </w:tcPr>
          <w:p w14:paraId="0211EDBD"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122.2</w:t>
            </w:r>
          </w:p>
        </w:tc>
        <w:tc>
          <w:tcPr>
            <w:tcW w:w="1134" w:type="dxa"/>
          </w:tcPr>
          <w:p w14:paraId="04DA22F6" w14:textId="77777777" w:rsidR="00992993" w:rsidRPr="00986F59" w:rsidRDefault="00992993" w:rsidP="00992993">
            <w:pPr>
              <w:jc w:val="center"/>
              <w:rPr>
                <w:rFonts w:ascii="Times New Roman" w:hAnsi="Times New Roman" w:cs="Times New Roman"/>
                <w:color w:val="000000"/>
              </w:rPr>
            </w:pPr>
          </w:p>
        </w:tc>
        <w:tc>
          <w:tcPr>
            <w:tcW w:w="1276" w:type="dxa"/>
          </w:tcPr>
          <w:p w14:paraId="3F7BECCB" w14:textId="77777777" w:rsidR="00992993" w:rsidRPr="00986F59" w:rsidRDefault="00992993" w:rsidP="00992993">
            <w:pPr>
              <w:jc w:val="center"/>
              <w:rPr>
                <w:rFonts w:ascii="Times New Roman" w:hAnsi="Times New Roman" w:cs="Times New Roman"/>
                <w:color w:val="000000"/>
              </w:rPr>
            </w:pPr>
          </w:p>
        </w:tc>
        <w:tc>
          <w:tcPr>
            <w:tcW w:w="1134" w:type="dxa"/>
          </w:tcPr>
          <w:p w14:paraId="103805C6"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504245E9"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1980D257" w14:textId="77777777" w:rsidR="00992993" w:rsidRPr="00986F59" w:rsidRDefault="00992993" w:rsidP="00992993">
            <w:pPr>
              <w:jc w:val="center"/>
              <w:rPr>
                <w:rFonts w:ascii="Times New Roman" w:hAnsi="Times New Roman" w:cs="Times New Roman"/>
                <w:color w:val="000000"/>
              </w:rPr>
            </w:pPr>
          </w:p>
        </w:tc>
        <w:tc>
          <w:tcPr>
            <w:tcW w:w="709" w:type="dxa"/>
          </w:tcPr>
          <w:p w14:paraId="7E120D26"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804</w:t>
            </w:r>
          </w:p>
        </w:tc>
        <w:tc>
          <w:tcPr>
            <w:tcW w:w="993" w:type="dxa"/>
          </w:tcPr>
          <w:p w14:paraId="158F57D4" w14:textId="77777777" w:rsidR="00992993" w:rsidRPr="00986F59" w:rsidRDefault="00992993" w:rsidP="00992993">
            <w:pPr>
              <w:jc w:val="center"/>
              <w:rPr>
                <w:rFonts w:ascii="Times New Roman" w:hAnsi="Times New Roman" w:cs="Times New Roman"/>
              </w:rPr>
            </w:pPr>
          </w:p>
        </w:tc>
        <w:tc>
          <w:tcPr>
            <w:tcW w:w="708" w:type="dxa"/>
          </w:tcPr>
          <w:p w14:paraId="37291E95" w14:textId="77777777" w:rsidR="00992993" w:rsidRPr="00986F59" w:rsidRDefault="00992993" w:rsidP="00992993">
            <w:pPr>
              <w:jc w:val="center"/>
              <w:rPr>
                <w:rFonts w:ascii="Times New Roman" w:hAnsi="Times New Roman" w:cs="Times New Roman"/>
              </w:rPr>
            </w:pPr>
          </w:p>
        </w:tc>
        <w:tc>
          <w:tcPr>
            <w:tcW w:w="851" w:type="dxa"/>
          </w:tcPr>
          <w:p w14:paraId="3F87074E" w14:textId="77777777" w:rsidR="00992993" w:rsidRPr="00986F59" w:rsidRDefault="00992993" w:rsidP="00992993">
            <w:pPr>
              <w:jc w:val="center"/>
              <w:rPr>
                <w:rFonts w:ascii="Times New Roman" w:hAnsi="Times New Roman" w:cs="Times New Roman"/>
              </w:rPr>
            </w:pPr>
          </w:p>
        </w:tc>
        <w:tc>
          <w:tcPr>
            <w:tcW w:w="709" w:type="dxa"/>
          </w:tcPr>
          <w:p w14:paraId="3A30189F" w14:textId="77777777" w:rsidR="00992993" w:rsidRPr="00986F59" w:rsidRDefault="00992993" w:rsidP="00992993">
            <w:pPr>
              <w:jc w:val="center"/>
              <w:rPr>
                <w:rFonts w:ascii="Times New Roman" w:hAnsi="Times New Roman" w:cs="Times New Roman"/>
              </w:rPr>
            </w:pPr>
          </w:p>
        </w:tc>
        <w:tc>
          <w:tcPr>
            <w:tcW w:w="708" w:type="dxa"/>
          </w:tcPr>
          <w:p w14:paraId="622D6B12" w14:textId="680B2C2F"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14:paraId="704B5049" w14:textId="77777777" w:rsidTr="00D230AE">
        <w:trPr>
          <w:gridAfter w:val="1"/>
          <w:wAfter w:w="15" w:type="dxa"/>
          <w:trHeight w:val="909"/>
        </w:trPr>
        <w:tc>
          <w:tcPr>
            <w:tcW w:w="852" w:type="dxa"/>
          </w:tcPr>
          <w:p w14:paraId="317636CF" w14:textId="6AFC1F94"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4</w:t>
            </w:r>
            <w:r>
              <w:rPr>
                <w:rFonts w:ascii="Times New Roman" w:hAnsi="Times New Roman" w:cs="Times New Roman"/>
              </w:rPr>
              <w:t>4</w:t>
            </w:r>
          </w:p>
        </w:tc>
        <w:tc>
          <w:tcPr>
            <w:tcW w:w="850" w:type="dxa"/>
          </w:tcPr>
          <w:p w14:paraId="1F21666A" w14:textId="327F5987"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F62A15C"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65D530BE"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Ленинградская г. Велиж, Смоленской области</w:t>
            </w:r>
          </w:p>
        </w:tc>
        <w:tc>
          <w:tcPr>
            <w:tcW w:w="1134" w:type="dxa"/>
          </w:tcPr>
          <w:p w14:paraId="3EBBDF8F"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123.2</w:t>
            </w:r>
          </w:p>
        </w:tc>
        <w:tc>
          <w:tcPr>
            <w:tcW w:w="1134" w:type="dxa"/>
          </w:tcPr>
          <w:p w14:paraId="487C586D" w14:textId="77777777" w:rsidR="00992993" w:rsidRPr="00986F59" w:rsidRDefault="00992993" w:rsidP="00992993">
            <w:pPr>
              <w:jc w:val="center"/>
              <w:rPr>
                <w:rFonts w:ascii="Times New Roman" w:hAnsi="Times New Roman" w:cs="Times New Roman"/>
                <w:color w:val="000000"/>
              </w:rPr>
            </w:pPr>
          </w:p>
        </w:tc>
        <w:tc>
          <w:tcPr>
            <w:tcW w:w="1276" w:type="dxa"/>
          </w:tcPr>
          <w:p w14:paraId="65592184" w14:textId="77777777" w:rsidR="00992993" w:rsidRPr="00986F59" w:rsidRDefault="00992993" w:rsidP="00992993">
            <w:pPr>
              <w:jc w:val="center"/>
              <w:rPr>
                <w:rFonts w:ascii="Times New Roman" w:hAnsi="Times New Roman" w:cs="Times New Roman"/>
                <w:color w:val="000000"/>
              </w:rPr>
            </w:pPr>
          </w:p>
        </w:tc>
        <w:tc>
          <w:tcPr>
            <w:tcW w:w="1134" w:type="dxa"/>
          </w:tcPr>
          <w:p w14:paraId="2767AF94" w14:textId="1A881512" w:rsidR="00992993" w:rsidRPr="00986F59"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4FC78673"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347DC0C5" w14:textId="77777777" w:rsidR="00992993" w:rsidRPr="00986F59" w:rsidRDefault="00992993" w:rsidP="00992993">
            <w:pPr>
              <w:jc w:val="center"/>
              <w:rPr>
                <w:rFonts w:ascii="Times New Roman" w:hAnsi="Times New Roman" w:cs="Times New Roman"/>
                <w:color w:val="000000"/>
              </w:rPr>
            </w:pPr>
          </w:p>
        </w:tc>
        <w:tc>
          <w:tcPr>
            <w:tcW w:w="709" w:type="dxa"/>
          </w:tcPr>
          <w:p w14:paraId="57591AFC"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462868</w:t>
            </w:r>
          </w:p>
        </w:tc>
        <w:tc>
          <w:tcPr>
            <w:tcW w:w="993" w:type="dxa"/>
          </w:tcPr>
          <w:p w14:paraId="106D1216" w14:textId="77777777" w:rsidR="00992993" w:rsidRPr="00986F59" w:rsidRDefault="00992993" w:rsidP="00992993">
            <w:pPr>
              <w:jc w:val="center"/>
              <w:rPr>
                <w:rFonts w:ascii="Times New Roman" w:hAnsi="Times New Roman" w:cs="Times New Roman"/>
              </w:rPr>
            </w:pPr>
          </w:p>
        </w:tc>
        <w:tc>
          <w:tcPr>
            <w:tcW w:w="708" w:type="dxa"/>
          </w:tcPr>
          <w:p w14:paraId="435B95FB" w14:textId="77777777" w:rsidR="00992993" w:rsidRPr="00986F59" w:rsidRDefault="00992993" w:rsidP="00992993">
            <w:pPr>
              <w:jc w:val="center"/>
              <w:rPr>
                <w:rFonts w:ascii="Times New Roman" w:hAnsi="Times New Roman" w:cs="Times New Roman"/>
              </w:rPr>
            </w:pPr>
          </w:p>
        </w:tc>
        <w:tc>
          <w:tcPr>
            <w:tcW w:w="851" w:type="dxa"/>
          </w:tcPr>
          <w:p w14:paraId="2B959CAB" w14:textId="77777777" w:rsidR="00992993" w:rsidRPr="00986F59" w:rsidRDefault="00992993" w:rsidP="00992993">
            <w:pPr>
              <w:jc w:val="center"/>
              <w:rPr>
                <w:rFonts w:ascii="Times New Roman" w:hAnsi="Times New Roman" w:cs="Times New Roman"/>
              </w:rPr>
            </w:pPr>
          </w:p>
        </w:tc>
        <w:tc>
          <w:tcPr>
            <w:tcW w:w="709" w:type="dxa"/>
          </w:tcPr>
          <w:p w14:paraId="25A827D6" w14:textId="77777777" w:rsidR="00992993" w:rsidRPr="00986F59" w:rsidRDefault="00992993" w:rsidP="00992993">
            <w:pPr>
              <w:jc w:val="center"/>
              <w:rPr>
                <w:rFonts w:ascii="Times New Roman" w:hAnsi="Times New Roman" w:cs="Times New Roman"/>
              </w:rPr>
            </w:pPr>
          </w:p>
        </w:tc>
        <w:tc>
          <w:tcPr>
            <w:tcW w:w="708" w:type="dxa"/>
          </w:tcPr>
          <w:p w14:paraId="3F0CFCCE" w14:textId="2E96883A"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1136436" w14:textId="77777777" w:rsidTr="00D230AE">
        <w:trPr>
          <w:gridAfter w:val="1"/>
          <w:wAfter w:w="15" w:type="dxa"/>
          <w:trHeight w:val="909"/>
        </w:trPr>
        <w:tc>
          <w:tcPr>
            <w:tcW w:w="852" w:type="dxa"/>
          </w:tcPr>
          <w:p w14:paraId="1453FE7A" w14:textId="6F5FBB3A"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5</w:t>
            </w:r>
          </w:p>
        </w:tc>
        <w:tc>
          <w:tcPr>
            <w:tcW w:w="850" w:type="dxa"/>
          </w:tcPr>
          <w:p w14:paraId="75564ED5" w14:textId="7094F801"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B1B2A48"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2C31CB06"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Коммунистическая г. Велиж, Смоленской области</w:t>
            </w:r>
          </w:p>
        </w:tc>
        <w:tc>
          <w:tcPr>
            <w:tcW w:w="1134" w:type="dxa"/>
          </w:tcPr>
          <w:p w14:paraId="0D4667DF"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124.2</w:t>
            </w:r>
          </w:p>
        </w:tc>
        <w:tc>
          <w:tcPr>
            <w:tcW w:w="1134" w:type="dxa"/>
          </w:tcPr>
          <w:p w14:paraId="610B7C73" w14:textId="77777777" w:rsidR="00992993" w:rsidRPr="00986F59" w:rsidRDefault="00992993" w:rsidP="00992993">
            <w:pPr>
              <w:jc w:val="center"/>
              <w:rPr>
                <w:rFonts w:ascii="Times New Roman" w:hAnsi="Times New Roman" w:cs="Times New Roman"/>
                <w:color w:val="000000"/>
              </w:rPr>
            </w:pPr>
          </w:p>
        </w:tc>
        <w:tc>
          <w:tcPr>
            <w:tcW w:w="1276" w:type="dxa"/>
          </w:tcPr>
          <w:p w14:paraId="10B22897" w14:textId="77777777" w:rsidR="00992993" w:rsidRPr="00986F59" w:rsidRDefault="00992993" w:rsidP="00992993">
            <w:pPr>
              <w:jc w:val="center"/>
              <w:rPr>
                <w:rFonts w:ascii="Times New Roman" w:hAnsi="Times New Roman" w:cs="Times New Roman"/>
                <w:color w:val="000000"/>
              </w:rPr>
            </w:pPr>
          </w:p>
        </w:tc>
        <w:tc>
          <w:tcPr>
            <w:tcW w:w="1134" w:type="dxa"/>
          </w:tcPr>
          <w:p w14:paraId="1DCBD00C"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t>Велижское</w:t>
            </w:r>
            <w:proofErr w:type="spellEnd"/>
            <w:r w:rsidRPr="00986F59">
              <w:rPr>
                <w:rFonts w:ascii="Times New Roman" w:hAnsi="Times New Roman" w:cs="Times New Roman"/>
              </w:rPr>
              <w:t xml:space="preserve"> городское поселение</w:t>
            </w:r>
          </w:p>
        </w:tc>
        <w:tc>
          <w:tcPr>
            <w:tcW w:w="992" w:type="dxa"/>
          </w:tcPr>
          <w:p w14:paraId="2EF90FC3"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23DE768C" w14:textId="77777777" w:rsidR="00992993" w:rsidRPr="00986F59" w:rsidRDefault="00992993" w:rsidP="00992993">
            <w:pPr>
              <w:jc w:val="center"/>
              <w:rPr>
                <w:rFonts w:ascii="Times New Roman" w:hAnsi="Times New Roman" w:cs="Times New Roman"/>
                <w:color w:val="000000"/>
              </w:rPr>
            </w:pPr>
          </w:p>
        </w:tc>
        <w:tc>
          <w:tcPr>
            <w:tcW w:w="709" w:type="dxa"/>
          </w:tcPr>
          <w:p w14:paraId="28769002"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3390</w:t>
            </w:r>
          </w:p>
        </w:tc>
        <w:tc>
          <w:tcPr>
            <w:tcW w:w="993" w:type="dxa"/>
          </w:tcPr>
          <w:p w14:paraId="677F6A93" w14:textId="77777777" w:rsidR="00992993" w:rsidRPr="00986F59" w:rsidRDefault="00992993" w:rsidP="00992993">
            <w:pPr>
              <w:jc w:val="center"/>
              <w:rPr>
                <w:rFonts w:ascii="Times New Roman" w:hAnsi="Times New Roman" w:cs="Times New Roman"/>
              </w:rPr>
            </w:pPr>
          </w:p>
        </w:tc>
        <w:tc>
          <w:tcPr>
            <w:tcW w:w="708" w:type="dxa"/>
          </w:tcPr>
          <w:p w14:paraId="1E287F0B" w14:textId="77777777" w:rsidR="00992993" w:rsidRPr="00986F59" w:rsidRDefault="00992993" w:rsidP="00992993">
            <w:pPr>
              <w:jc w:val="center"/>
              <w:rPr>
                <w:rFonts w:ascii="Times New Roman" w:hAnsi="Times New Roman" w:cs="Times New Roman"/>
              </w:rPr>
            </w:pPr>
          </w:p>
        </w:tc>
        <w:tc>
          <w:tcPr>
            <w:tcW w:w="851" w:type="dxa"/>
          </w:tcPr>
          <w:p w14:paraId="129E8338" w14:textId="77777777" w:rsidR="00992993" w:rsidRPr="00986F59" w:rsidRDefault="00992993" w:rsidP="00992993">
            <w:pPr>
              <w:jc w:val="center"/>
              <w:rPr>
                <w:rFonts w:ascii="Times New Roman" w:hAnsi="Times New Roman" w:cs="Times New Roman"/>
              </w:rPr>
            </w:pPr>
          </w:p>
        </w:tc>
        <w:tc>
          <w:tcPr>
            <w:tcW w:w="709" w:type="dxa"/>
          </w:tcPr>
          <w:p w14:paraId="661CB3FD" w14:textId="77777777" w:rsidR="00992993" w:rsidRPr="00986F59" w:rsidRDefault="00992993" w:rsidP="00992993">
            <w:pPr>
              <w:jc w:val="center"/>
              <w:rPr>
                <w:rFonts w:ascii="Times New Roman" w:hAnsi="Times New Roman" w:cs="Times New Roman"/>
              </w:rPr>
            </w:pPr>
          </w:p>
        </w:tc>
        <w:tc>
          <w:tcPr>
            <w:tcW w:w="708" w:type="dxa"/>
          </w:tcPr>
          <w:p w14:paraId="7631D709" w14:textId="4FD60BD2"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4527A2C5" w14:textId="77777777" w:rsidTr="00D230AE">
        <w:trPr>
          <w:gridAfter w:val="1"/>
          <w:wAfter w:w="15" w:type="dxa"/>
          <w:trHeight w:val="909"/>
        </w:trPr>
        <w:tc>
          <w:tcPr>
            <w:tcW w:w="852" w:type="dxa"/>
          </w:tcPr>
          <w:p w14:paraId="0FF853D9" w14:textId="4B16362E" w:rsidR="00992993" w:rsidRPr="00992993" w:rsidRDefault="00992993" w:rsidP="0099299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6</w:t>
            </w:r>
          </w:p>
        </w:tc>
        <w:tc>
          <w:tcPr>
            <w:tcW w:w="850" w:type="dxa"/>
          </w:tcPr>
          <w:p w14:paraId="44B5526C" w14:textId="48BC07F2"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B27C19D"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3F3B8FB5"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Энергетиков г. Велиж, Смоленской области</w:t>
            </w:r>
          </w:p>
        </w:tc>
        <w:tc>
          <w:tcPr>
            <w:tcW w:w="1134" w:type="dxa"/>
          </w:tcPr>
          <w:p w14:paraId="6B04ED57"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125.2</w:t>
            </w:r>
          </w:p>
        </w:tc>
        <w:tc>
          <w:tcPr>
            <w:tcW w:w="1134" w:type="dxa"/>
          </w:tcPr>
          <w:p w14:paraId="37121399" w14:textId="77777777" w:rsidR="00992993" w:rsidRPr="00986F59" w:rsidRDefault="00992993" w:rsidP="00992993">
            <w:pPr>
              <w:jc w:val="center"/>
              <w:rPr>
                <w:rFonts w:ascii="Times New Roman" w:hAnsi="Times New Roman" w:cs="Times New Roman"/>
                <w:color w:val="000000"/>
              </w:rPr>
            </w:pPr>
          </w:p>
        </w:tc>
        <w:tc>
          <w:tcPr>
            <w:tcW w:w="1276" w:type="dxa"/>
          </w:tcPr>
          <w:p w14:paraId="4B86AB20" w14:textId="77777777" w:rsidR="00992993" w:rsidRPr="00986F59" w:rsidRDefault="00992993" w:rsidP="00992993">
            <w:pPr>
              <w:jc w:val="center"/>
              <w:rPr>
                <w:rFonts w:ascii="Times New Roman" w:hAnsi="Times New Roman" w:cs="Times New Roman"/>
                <w:color w:val="000000"/>
              </w:rPr>
            </w:pPr>
          </w:p>
        </w:tc>
        <w:tc>
          <w:tcPr>
            <w:tcW w:w="1134" w:type="dxa"/>
          </w:tcPr>
          <w:p w14:paraId="085FBC9A" w14:textId="4A3F05F7" w:rsidR="00992993" w:rsidRPr="00986F59"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w:t>
            </w:r>
            <w:proofErr w:type="spellStart"/>
            <w:r w:rsidRPr="00420D01">
              <w:rPr>
                <w:rFonts w:ascii="Times New Roman" w:hAnsi="Times New Roman" w:cs="Times New Roman"/>
              </w:rPr>
              <w:t>Велижский</w:t>
            </w:r>
            <w:proofErr w:type="spellEnd"/>
            <w:r w:rsidRPr="00420D01">
              <w:rPr>
                <w:rFonts w:ascii="Times New Roman" w:hAnsi="Times New Roman" w:cs="Times New Roman"/>
              </w:rPr>
              <w:t xml:space="preserve"> муницип</w:t>
            </w:r>
            <w:r w:rsidRPr="00420D01">
              <w:rPr>
                <w:rFonts w:ascii="Times New Roman" w:hAnsi="Times New Roman" w:cs="Times New Roman"/>
              </w:rPr>
              <w:lastRenderedPageBreak/>
              <w:t>альный округ» Смоленской области</w:t>
            </w:r>
          </w:p>
        </w:tc>
        <w:tc>
          <w:tcPr>
            <w:tcW w:w="992" w:type="dxa"/>
          </w:tcPr>
          <w:p w14:paraId="5BD3087B"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49F93ACA" w14:textId="77777777" w:rsidR="00992993" w:rsidRPr="00986F59" w:rsidRDefault="00992993" w:rsidP="00992993">
            <w:pPr>
              <w:jc w:val="center"/>
              <w:rPr>
                <w:rFonts w:ascii="Times New Roman" w:hAnsi="Times New Roman" w:cs="Times New Roman"/>
                <w:color w:val="000000"/>
              </w:rPr>
            </w:pPr>
          </w:p>
        </w:tc>
        <w:tc>
          <w:tcPr>
            <w:tcW w:w="709" w:type="dxa"/>
          </w:tcPr>
          <w:p w14:paraId="795124A1"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28879</w:t>
            </w:r>
          </w:p>
        </w:tc>
        <w:tc>
          <w:tcPr>
            <w:tcW w:w="993" w:type="dxa"/>
          </w:tcPr>
          <w:p w14:paraId="38F73F1B" w14:textId="77777777" w:rsidR="00992993" w:rsidRPr="00986F59" w:rsidRDefault="00992993" w:rsidP="00992993">
            <w:pPr>
              <w:jc w:val="center"/>
              <w:rPr>
                <w:rFonts w:ascii="Times New Roman" w:hAnsi="Times New Roman" w:cs="Times New Roman"/>
              </w:rPr>
            </w:pPr>
          </w:p>
        </w:tc>
        <w:tc>
          <w:tcPr>
            <w:tcW w:w="708" w:type="dxa"/>
          </w:tcPr>
          <w:p w14:paraId="003CCA27" w14:textId="77777777" w:rsidR="00992993" w:rsidRPr="00986F59" w:rsidRDefault="00992993" w:rsidP="00992993">
            <w:pPr>
              <w:jc w:val="center"/>
              <w:rPr>
                <w:rFonts w:ascii="Times New Roman" w:hAnsi="Times New Roman" w:cs="Times New Roman"/>
              </w:rPr>
            </w:pPr>
          </w:p>
        </w:tc>
        <w:tc>
          <w:tcPr>
            <w:tcW w:w="851" w:type="dxa"/>
          </w:tcPr>
          <w:p w14:paraId="3723D764" w14:textId="77777777" w:rsidR="00992993" w:rsidRPr="00986F59" w:rsidRDefault="00992993" w:rsidP="00992993">
            <w:pPr>
              <w:jc w:val="center"/>
              <w:rPr>
                <w:rFonts w:ascii="Times New Roman" w:hAnsi="Times New Roman" w:cs="Times New Roman"/>
              </w:rPr>
            </w:pPr>
          </w:p>
        </w:tc>
        <w:tc>
          <w:tcPr>
            <w:tcW w:w="709" w:type="dxa"/>
          </w:tcPr>
          <w:p w14:paraId="750AEB06" w14:textId="77777777" w:rsidR="00992993" w:rsidRPr="00986F59" w:rsidRDefault="00992993" w:rsidP="00992993">
            <w:pPr>
              <w:jc w:val="center"/>
              <w:rPr>
                <w:rFonts w:ascii="Times New Roman" w:hAnsi="Times New Roman" w:cs="Times New Roman"/>
              </w:rPr>
            </w:pPr>
          </w:p>
        </w:tc>
        <w:tc>
          <w:tcPr>
            <w:tcW w:w="708" w:type="dxa"/>
          </w:tcPr>
          <w:p w14:paraId="3EE72949" w14:textId="79542758" w:rsidR="00992993" w:rsidRPr="00986F59"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14:paraId="052D32C5" w14:textId="77777777" w:rsidTr="00D230AE">
        <w:trPr>
          <w:gridAfter w:val="1"/>
          <w:wAfter w:w="15" w:type="dxa"/>
          <w:trHeight w:val="909"/>
        </w:trPr>
        <w:tc>
          <w:tcPr>
            <w:tcW w:w="852" w:type="dxa"/>
          </w:tcPr>
          <w:p w14:paraId="1C9C43D3" w14:textId="020193B8"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4</w:t>
            </w:r>
            <w:r>
              <w:rPr>
                <w:rFonts w:ascii="Times New Roman" w:hAnsi="Times New Roman" w:cs="Times New Roman"/>
              </w:rPr>
              <w:t>7</w:t>
            </w:r>
          </w:p>
        </w:tc>
        <w:tc>
          <w:tcPr>
            <w:tcW w:w="850" w:type="dxa"/>
          </w:tcPr>
          <w:p w14:paraId="31E2AA7A" w14:textId="6BB16A91"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FB2E655"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6D3B26D0"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Еременко г. Велиж, Смоленской области</w:t>
            </w:r>
          </w:p>
        </w:tc>
        <w:tc>
          <w:tcPr>
            <w:tcW w:w="1134" w:type="dxa"/>
          </w:tcPr>
          <w:p w14:paraId="114CF4E6"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126.2</w:t>
            </w:r>
          </w:p>
        </w:tc>
        <w:tc>
          <w:tcPr>
            <w:tcW w:w="1134" w:type="dxa"/>
          </w:tcPr>
          <w:p w14:paraId="505BCE6E" w14:textId="77777777" w:rsidR="00992993" w:rsidRPr="00986F59" w:rsidRDefault="00992993" w:rsidP="00992993">
            <w:pPr>
              <w:jc w:val="center"/>
              <w:rPr>
                <w:rFonts w:ascii="Times New Roman" w:hAnsi="Times New Roman" w:cs="Times New Roman"/>
                <w:color w:val="000000"/>
              </w:rPr>
            </w:pPr>
          </w:p>
        </w:tc>
        <w:tc>
          <w:tcPr>
            <w:tcW w:w="1276" w:type="dxa"/>
          </w:tcPr>
          <w:p w14:paraId="6D0B389C" w14:textId="77777777" w:rsidR="00992993" w:rsidRPr="00986F59" w:rsidRDefault="00992993" w:rsidP="00992993">
            <w:pPr>
              <w:jc w:val="center"/>
              <w:rPr>
                <w:rFonts w:ascii="Times New Roman" w:hAnsi="Times New Roman" w:cs="Times New Roman"/>
                <w:color w:val="000000"/>
              </w:rPr>
            </w:pPr>
          </w:p>
        </w:tc>
        <w:tc>
          <w:tcPr>
            <w:tcW w:w="1134" w:type="dxa"/>
          </w:tcPr>
          <w:p w14:paraId="6287B307" w14:textId="6F5326F3" w:rsidR="00992993" w:rsidRPr="00986F59"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0AEC0536"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1B90B126" w14:textId="77777777" w:rsidR="00992993" w:rsidRPr="00986F59" w:rsidRDefault="00992993" w:rsidP="00992993">
            <w:pPr>
              <w:jc w:val="center"/>
              <w:rPr>
                <w:rFonts w:ascii="Times New Roman" w:hAnsi="Times New Roman" w:cs="Times New Roman"/>
                <w:color w:val="000000"/>
              </w:rPr>
            </w:pPr>
          </w:p>
        </w:tc>
        <w:tc>
          <w:tcPr>
            <w:tcW w:w="709" w:type="dxa"/>
          </w:tcPr>
          <w:p w14:paraId="18E8D20D"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1995584</w:t>
            </w:r>
          </w:p>
        </w:tc>
        <w:tc>
          <w:tcPr>
            <w:tcW w:w="993" w:type="dxa"/>
          </w:tcPr>
          <w:p w14:paraId="36CF0EFF" w14:textId="77777777" w:rsidR="00992993" w:rsidRPr="00986F59" w:rsidRDefault="00992993" w:rsidP="00992993">
            <w:pPr>
              <w:jc w:val="center"/>
              <w:rPr>
                <w:rFonts w:ascii="Times New Roman" w:hAnsi="Times New Roman" w:cs="Times New Roman"/>
              </w:rPr>
            </w:pPr>
          </w:p>
        </w:tc>
        <w:tc>
          <w:tcPr>
            <w:tcW w:w="708" w:type="dxa"/>
          </w:tcPr>
          <w:p w14:paraId="407F110C" w14:textId="77777777" w:rsidR="00992993" w:rsidRPr="00986F59" w:rsidRDefault="00992993" w:rsidP="00992993">
            <w:pPr>
              <w:jc w:val="center"/>
              <w:rPr>
                <w:rFonts w:ascii="Times New Roman" w:hAnsi="Times New Roman" w:cs="Times New Roman"/>
              </w:rPr>
            </w:pPr>
          </w:p>
        </w:tc>
        <w:tc>
          <w:tcPr>
            <w:tcW w:w="851" w:type="dxa"/>
          </w:tcPr>
          <w:p w14:paraId="65BDCCFA" w14:textId="77777777" w:rsidR="00992993" w:rsidRPr="00986F59" w:rsidRDefault="00992993" w:rsidP="00992993">
            <w:pPr>
              <w:jc w:val="center"/>
              <w:rPr>
                <w:rFonts w:ascii="Times New Roman" w:hAnsi="Times New Roman" w:cs="Times New Roman"/>
              </w:rPr>
            </w:pPr>
          </w:p>
        </w:tc>
        <w:tc>
          <w:tcPr>
            <w:tcW w:w="709" w:type="dxa"/>
          </w:tcPr>
          <w:p w14:paraId="3D6D87EF" w14:textId="77777777" w:rsidR="00992993" w:rsidRPr="00986F59" w:rsidRDefault="00992993" w:rsidP="00992993">
            <w:pPr>
              <w:jc w:val="center"/>
              <w:rPr>
                <w:rFonts w:ascii="Times New Roman" w:hAnsi="Times New Roman" w:cs="Times New Roman"/>
              </w:rPr>
            </w:pPr>
          </w:p>
        </w:tc>
        <w:tc>
          <w:tcPr>
            <w:tcW w:w="708" w:type="dxa"/>
          </w:tcPr>
          <w:p w14:paraId="2E04B1FE" w14:textId="550A27EB"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CFCA35D" w14:textId="77777777" w:rsidTr="00D230AE">
        <w:trPr>
          <w:gridAfter w:val="1"/>
          <w:wAfter w:w="15" w:type="dxa"/>
          <w:trHeight w:val="909"/>
        </w:trPr>
        <w:tc>
          <w:tcPr>
            <w:tcW w:w="852" w:type="dxa"/>
          </w:tcPr>
          <w:p w14:paraId="32016CB6" w14:textId="5E82C1B6"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8</w:t>
            </w:r>
          </w:p>
        </w:tc>
        <w:tc>
          <w:tcPr>
            <w:tcW w:w="850" w:type="dxa"/>
          </w:tcPr>
          <w:p w14:paraId="7BB43DFB" w14:textId="3DC297D0"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CBACB68"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351A2D1F"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Ул. Кирова г. Велиж, Смоленской области</w:t>
            </w:r>
          </w:p>
        </w:tc>
        <w:tc>
          <w:tcPr>
            <w:tcW w:w="1134" w:type="dxa"/>
          </w:tcPr>
          <w:p w14:paraId="4841DE05"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t>127.2</w:t>
            </w:r>
          </w:p>
        </w:tc>
        <w:tc>
          <w:tcPr>
            <w:tcW w:w="1134" w:type="dxa"/>
          </w:tcPr>
          <w:p w14:paraId="21EF44E7" w14:textId="77777777" w:rsidR="00992993" w:rsidRPr="00986F59" w:rsidRDefault="00992993" w:rsidP="00992993">
            <w:pPr>
              <w:jc w:val="center"/>
              <w:rPr>
                <w:rFonts w:ascii="Times New Roman" w:hAnsi="Times New Roman" w:cs="Times New Roman"/>
                <w:color w:val="000000"/>
              </w:rPr>
            </w:pPr>
          </w:p>
        </w:tc>
        <w:tc>
          <w:tcPr>
            <w:tcW w:w="1276" w:type="dxa"/>
          </w:tcPr>
          <w:p w14:paraId="733318A6" w14:textId="77777777" w:rsidR="00992993" w:rsidRPr="00986F59" w:rsidRDefault="00992993" w:rsidP="00992993">
            <w:pPr>
              <w:jc w:val="center"/>
              <w:rPr>
                <w:rFonts w:ascii="Times New Roman" w:hAnsi="Times New Roman" w:cs="Times New Roman"/>
                <w:color w:val="000000"/>
              </w:rPr>
            </w:pPr>
          </w:p>
        </w:tc>
        <w:tc>
          <w:tcPr>
            <w:tcW w:w="1134" w:type="dxa"/>
          </w:tcPr>
          <w:p w14:paraId="0A458421" w14:textId="15D05B67" w:rsidR="00992993" w:rsidRPr="00986F59"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27EAA827"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Собственность</w:t>
            </w:r>
          </w:p>
        </w:tc>
        <w:tc>
          <w:tcPr>
            <w:tcW w:w="1276" w:type="dxa"/>
          </w:tcPr>
          <w:p w14:paraId="7041A28D" w14:textId="77777777" w:rsidR="00992993" w:rsidRPr="00986F59" w:rsidRDefault="00992993" w:rsidP="00992993">
            <w:pPr>
              <w:jc w:val="center"/>
              <w:rPr>
                <w:rFonts w:ascii="Times New Roman" w:hAnsi="Times New Roman" w:cs="Times New Roman"/>
                <w:color w:val="000000"/>
              </w:rPr>
            </w:pPr>
          </w:p>
        </w:tc>
        <w:tc>
          <w:tcPr>
            <w:tcW w:w="709" w:type="dxa"/>
          </w:tcPr>
          <w:p w14:paraId="2105F8E1"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47805</w:t>
            </w:r>
          </w:p>
        </w:tc>
        <w:tc>
          <w:tcPr>
            <w:tcW w:w="993" w:type="dxa"/>
          </w:tcPr>
          <w:p w14:paraId="7D299ABD" w14:textId="77777777" w:rsidR="00992993" w:rsidRPr="00986F59" w:rsidRDefault="00992993" w:rsidP="00992993">
            <w:pPr>
              <w:jc w:val="center"/>
              <w:rPr>
                <w:rFonts w:ascii="Times New Roman" w:hAnsi="Times New Roman" w:cs="Times New Roman"/>
              </w:rPr>
            </w:pPr>
          </w:p>
        </w:tc>
        <w:tc>
          <w:tcPr>
            <w:tcW w:w="708" w:type="dxa"/>
          </w:tcPr>
          <w:p w14:paraId="40223E0B" w14:textId="77777777" w:rsidR="00992993" w:rsidRPr="00986F59" w:rsidRDefault="00992993" w:rsidP="00992993">
            <w:pPr>
              <w:jc w:val="center"/>
              <w:rPr>
                <w:rFonts w:ascii="Times New Roman" w:hAnsi="Times New Roman" w:cs="Times New Roman"/>
              </w:rPr>
            </w:pPr>
          </w:p>
        </w:tc>
        <w:tc>
          <w:tcPr>
            <w:tcW w:w="851" w:type="dxa"/>
          </w:tcPr>
          <w:p w14:paraId="7CB30FB9" w14:textId="77777777" w:rsidR="00992993" w:rsidRPr="00986F59" w:rsidRDefault="00992993" w:rsidP="00992993">
            <w:pPr>
              <w:jc w:val="center"/>
              <w:rPr>
                <w:rFonts w:ascii="Times New Roman" w:hAnsi="Times New Roman" w:cs="Times New Roman"/>
              </w:rPr>
            </w:pPr>
          </w:p>
        </w:tc>
        <w:tc>
          <w:tcPr>
            <w:tcW w:w="709" w:type="dxa"/>
          </w:tcPr>
          <w:p w14:paraId="7C6F2357" w14:textId="77777777" w:rsidR="00992993" w:rsidRPr="00986F59" w:rsidRDefault="00992993" w:rsidP="00992993">
            <w:pPr>
              <w:jc w:val="center"/>
              <w:rPr>
                <w:rFonts w:ascii="Times New Roman" w:hAnsi="Times New Roman" w:cs="Times New Roman"/>
              </w:rPr>
            </w:pPr>
          </w:p>
        </w:tc>
        <w:tc>
          <w:tcPr>
            <w:tcW w:w="708" w:type="dxa"/>
          </w:tcPr>
          <w:p w14:paraId="4EABB99D" w14:textId="7C0287B5"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FF3C239" w14:textId="77777777" w:rsidTr="00D230AE">
        <w:trPr>
          <w:gridAfter w:val="1"/>
          <w:wAfter w:w="15" w:type="dxa"/>
          <w:trHeight w:val="909"/>
        </w:trPr>
        <w:tc>
          <w:tcPr>
            <w:tcW w:w="852" w:type="dxa"/>
          </w:tcPr>
          <w:p w14:paraId="23C47619" w14:textId="299693E7"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4</w:t>
            </w:r>
            <w:r>
              <w:rPr>
                <w:rFonts w:ascii="Times New Roman" w:hAnsi="Times New Roman" w:cs="Times New Roman"/>
              </w:rPr>
              <w:t>9</w:t>
            </w:r>
          </w:p>
        </w:tc>
        <w:tc>
          <w:tcPr>
            <w:tcW w:w="850" w:type="dxa"/>
          </w:tcPr>
          <w:p w14:paraId="42F35979" w14:textId="53B3FA3C" w:rsidR="00992993" w:rsidRPr="00986F59"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CBC603C"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t>Проезжая часть</w:t>
            </w:r>
          </w:p>
        </w:tc>
        <w:tc>
          <w:tcPr>
            <w:tcW w:w="992" w:type="dxa"/>
          </w:tcPr>
          <w:p w14:paraId="31C49924"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 xml:space="preserve">Ул. Садовая г. Велиж, </w:t>
            </w:r>
            <w:r w:rsidRPr="00986F59">
              <w:rPr>
                <w:rFonts w:ascii="Times New Roman" w:hAnsi="Times New Roman" w:cs="Times New Roman"/>
              </w:rPr>
              <w:lastRenderedPageBreak/>
              <w:t>Смоленской области</w:t>
            </w:r>
          </w:p>
        </w:tc>
        <w:tc>
          <w:tcPr>
            <w:tcW w:w="1134" w:type="dxa"/>
          </w:tcPr>
          <w:p w14:paraId="5E33CE85" w14:textId="77777777" w:rsidR="00992993" w:rsidRPr="00986F59" w:rsidRDefault="00992993" w:rsidP="00992993">
            <w:pPr>
              <w:jc w:val="center"/>
              <w:rPr>
                <w:rFonts w:ascii="Times New Roman" w:hAnsi="Times New Roman" w:cs="Times New Roman"/>
                <w:color w:val="000000"/>
              </w:rPr>
            </w:pPr>
            <w:r w:rsidRPr="00986F59">
              <w:rPr>
                <w:rFonts w:ascii="Times New Roman" w:hAnsi="Times New Roman" w:cs="Times New Roman"/>
                <w:color w:val="000000"/>
              </w:rPr>
              <w:lastRenderedPageBreak/>
              <w:t>129.2</w:t>
            </w:r>
          </w:p>
        </w:tc>
        <w:tc>
          <w:tcPr>
            <w:tcW w:w="1134" w:type="dxa"/>
          </w:tcPr>
          <w:p w14:paraId="0486B95C" w14:textId="77777777" w:rsidR="00992993" w:rsidRPr="00986F59" w:rsidRDefault="00992993" w:rsidP="00992993">
            <w:pPr>
              <w:jc w:val="center"/>
              <w:rPr>
                <w:rFonts w:ascii="Times New Roman" w:hAnsi="Times New Roman" w:cs="Times New Roman"/>
                <w:color w:val="000000"/>
              </w:rPr>
            </w:pPr>
          </w:p>
        </w:tc>
        <w:tc>
          <w:tcPr>
            <w:tcW w:w="1276" w:type="dxa"/>
          </w:tcPr>
          <w:p w14:paraId="3F81A742" w14:textId="77777777" w:rsidR="00992993" w:rsidRPr="00986F59" w:rsidRDefault="00992993" w:rsidP="00992993">
            <w:pPr>
              <w:jc w:val="center"/>
              <w:rPr>
                <w:rFonts w:ascii="Times New Roman" w:hAnsi="Times New Roman" w:cs="Times New Roman"/>
                <w:color w:val="000000"/>
              </w:rPr>
            </w:pPr>
          </w:p>
        </w:tc>
        <w:tc>
          <w:tcPr>
            <w:tcW w:w="1134" w:type="dxa"/>
          </w:tcPr>
          <w:p w14:paraId="6BFA6897" w14:textId="77777777" w:rsidR="00992993" w:rsidRPr="00986F59" w:rsidRDefault="00992993" w:rsidP="00992993">
            <w:pPr>
              <w:rPr>
                <w:rFonts w:ascii="Times New Roman" w:hAnsi="Times New Roman" w:cs="Times New Roman"/>
              </w:rPr>
            </w:pPr>
            <w:r w:rsidRPr="00986F59">
              <w:rPr>
                <w:rFonts w:ascii="Times New Roman" w:hAnsi="Times New Roman" w:cs="Times New Roman"/>
              </w:rPr>
              <w:t xml:space="preserve">Муниципальное образование </w:t>
            </w:r>
            <w:proofErr w:type="spellStart"/>
            <w:r w:rsidRPr="00986F59">
              <w:rPr>
                <w:rFonts w:ascii="Times New Roman" w:hAnsi="Times New Roman" w:cs="Times New Roman"/>
              </w:rPr>
              <w:lastRenderedPageBreak/>
              <w:t>Велижское</w:t>
            </w:r>
            <w:proofErr w:type="spellEnd"/>
            <w:r w:rsidRPr="00986F59">
              <w:rPr>
                <w:rFonts w:ascii="Times New Roman" w:hAnsi="Times New Roman" w:cs="Times New Roman"/>
              </w:rPr>
              <w:t xml:space="preserve"> городское поселение</w:t>
            </w:r>
          </w:p>
        </w:tc>
        <w:tc>
          <w:tcPr>
            <w:tcW w:w="992" w:type="dxa"/>
          </w:tcPr>
          <w:p w14:paraId="008B4BFD" w14:textId="77777777" w:rsidR="00992993" w:rsidRPr="00986F59" w:rsidRDefault="00992993" w:rsidP="00992993">
            <w:pPr>
              <w:rPr>
                <w:rFonts w:ascii="Times New Roman" w:hAnsi="Times New Roman" w:cs="Times New Roman"/>
              </w:rPr>
            </w:pPr>
            <w:r w:rsidRPr="00986F59">
              <w:rPr>
                <w:rFonts w:ascii="Times New Roman" w:hAnsi="Times New Roman" w:cs="Times New Roman"/>
                <w:color w:val="000000"/>
              </w:rPr>
              <w:lastRenderedPageBreak/>
              <w:t>Собственность</w:t>
            </w:r>
          </w:p>
        </w:tc>
        <w:tc>
          <w:tcPr>
            <w:tcW w:w="1276" w:type="dxa"/>
          </w:tcPr>
          <w:p w14:paraId="7AEEE85F" w14:textId="77777777" w:rsidR="00992993" w:rsidRPr="00986F59" w:rsidRDefault="00992993" w:rsidP="00992993">
            <w:pPr>
              <w:jc w:val="center"/>
              <w:rPr>
                <w:rFonts w:ascii="Times New Roman" w:hAnsi="Times New Roman" w:cs="Times New Roman"/>
                <w:color w:val="000000"/>
              </w:rPr>
            </w:pPr>
          </w:p>
        </w:tc>
        <w:tc>
          <w:tcPr>
            <w:tcW w:w="709" w:type="dxa"/>
          </w:tcPr>
          <w:p w14:paraId="3A557EF2" w14:textId="77777777" w:rsidR="00992993" w:rsidRPr="00986F59" w:rsidRDefault="00992993" w:rsidP="00992993">
            <w:pPr>
              <w:jc w:val="center"/>
              <w:rPr>
                <w:rFonts w:ascii="Times New Roman" w:hAnsi="Times New Roman" w:cs="Times New Roman"/>
              </w:rPr>
            </w:pPr>
            <w:r w:rsidRPr="00986F59">
              <w:rPr>
                <w:rFonts w:ascii="Times New Roman" w:hAnsi="Times New Roman" w:cs="Times New Roman"/>
              </w:rPr>
              <w:t>5197</w:t>
            </w:r>
          </w:p>
        </w:tc>
        <w:tc>
          <w:tcPr>
            <w:tcW w:w="993" w:type="dxa"/>
          </w:tcPr>
          <w:p w14:paraId="7CF3E7A5" w14:textId="77777777" w:rsidR="00992993" w:rsidRPr="00986F59" w:rsidRDefault="00992993" w:rsidP="00992993">
            <w:pPr>
              <w:jc w:val="center"/>
              <w:rPr>
                <w:rFonts w:ascii="Times New Roman" w:hAnsi="Times New Roman" w:cs="Times New Roman"/>
              </w:rPr>
            </w:pPr>
          </w:p>
        </w:tc>
        <w:tc>
          <w:tcPr>
            <w:tcW w:w="708" w:type="dxa"/>
          </w:tcPr>
          <w:p w14:paraId="340AAE10" w14:textId="77777777" w:rsidR="00992993" w:rsidRPr="00986F59" w:rsidRDefault="00992993" w:rsidP="00992993">
            <w:pPr>
              <w:jc w:val="center"/>
              <w:rPr>
                <w:rFonts w:ascii="Times New Roman" w:hAnsi="Times New Roman" w:cs="Times New Roman"/>
              </w:rPr>
            </w:pPr>
          </w:p>
        </w:tc>
        <w:tc>
          <w:tcPr>
            <w:tcW w:w="851" w:type="dxa"/>
          </w:tcPr>
          <w:p w14:paraId="18C45EE0" w14:textId="77777777" w:rsidR="00992993" w:rsidRPr="00986F59" w:rsidRDefault="00992993" w:rsidP="00992993">
            <w:pPr>
              <w:jc w:val="center"/>
              <w:rPr>
                <w:rFonts w:ascii="Times New Roman" w:hAnsi="Times New Roman" w:cs="Times New Roman"/>
              </w:rPr>
            </w:pPr>
          </w:p>
        </w:tc>
        <w:tc>
          <w:tcPr>
            <w:tcW w:w="709" w:type="dxa"/>
          </w:tcPr>
          <w:p w14:paraId="407880A8" w14:textId="77777777" w:rsidR="00992993" w:rsidRPr="00986F59" w:rsidRDefault="00992993" w:rsidP="00992993">
            <w:pPr>
              <w:jc w:val="center"/>
              <w:rPr>
                <w:rFonts w:ascii="Times New Roman" w:hAnsi="Times New Roman" w:cs="Times New Roman"/>
              </w:rPr>
            </w:pPr>
          </w:p>
        </w:tc>
        <w:tc>
          <w:tcPr>
            <w:tcW w:w="708" w:type="dxa"/>
          </w:tcPr>
          <w:p w14:paraId="69EC793B" w14:textId="172E7F57" w:rsidR="00992993" w:rsidRPr="00986F59"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14:paraId="75817C97" w14:textId="77777777" w:rsidTr="00D230AE">
        <w:trPr>
          <w:gridAfter w:val="1"/>
          <w:wAfter w:w="15" w:type="dxa"/>
          <w:trHeight w:val="909"/>
        </w:trPr>
        <w:tc>
          <w:tcPr>
            <w:tcW w:w="852" w:type="dxa"/>
          </w:tcPr>
          <w:p w14:paraId="356ECCDD" w14:textId="020CB59B" w:rsidR="00992993" w:rsidRPr="00F220C0" w:rsidRDefault="00992993" w:rsidP="00992993">
            <w:pPr>
              <w:tabs>
                <w:tab w:val="left" w:pos="142"/>
                <w:tab w:val="left" w:pos="4485"/>
              </w:tabs>
              <w:ind w:left="284"/>
              <w:contextualSpacing/>
              <w:jc w:val="center"/>
              <w:rPr>
                <w:rFonts w:ascii="Times New Roman" w:hAnsi="Times New Roman" w:cs="Times New Roman"/>
              </w:rPr>
            </w:pPr>
            <w:r w:rsidRPr="00456872">
              <w:rPr>
                <w:rFonts w:ascii="Times New Roman" w:hAnsi="Times New Roman" w:cs="Times New Roman"/>
                <w:lang w:val="en-US"/>
              </w:rPr>
              <w:lastRenderedPageBreak/>
              <w:t>1</w:t>
            </w:r>
            <w:r w:rsidR="00B05A57">
              <w:rPr>
                <w:rFonts w:ascii="Times New Roman" w:hAnsi="Times New Roman" w:cs="Times New Roman"/>
              </w:rPr>
              <w:t>5</w:t>
            </w:r>
            <w:r>
              <w:rPr>
                <w:rFonts w:ascii="Times New Roman" w:hAnsi="Times New Roman" w:cs="Times New Roman"/>
              </w:rPr>
              <w:t>0</w:t>
            </w:r>
          </w:p>
        </w:tc>
        <w:tc>
          <w:tcPr>
            <w:tcW w:w="850" w:type="dxa"/>
          </w:tcPr>
          <w:p w14:paraId="76B6110D" w14:textId="4F94903B"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1B90699"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723F048E"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Свердлова г. Велиж, Смоленской области</w:t>
            </w:r>
          </w:p>
        </w:tc>
        <w:tc>
          <w:tcPr>
            <w:tcW w:w="1134" w:type="dxa"/>
          </w:tcPr>
          <w:p w14:paraId="769EA7C8"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130.2</w:t>
            </w:r>
          </w:p>
        </w:tc>
        <w:tc>
          <w:tcPr>
            <w:tcW w:w="1134" w:type="dxa"/>
          </w:tcPr>
          <w:p w14:paraId="3F978896" w14:textId="77777777" w:rsidR="00992993" w:rsidRPr="00456872" w:rsidRDefault="00992993" w:rsidP="00992993">
            <w:pPr>
              <w:jc w:val="center"/>
              <w:rPr>
                <w:rFonts w:ascii="Times New Roman" w:hAnsi="Times New Roman" w:cs="Times New Roman"/>
                <w:color w:val="000000"/>
              </w:rPr>
            </w:pPr>
          </w:p>
        </w:tc>
        <w:tc>
          <w:tcPr>
            <w:tcW w:w="1276" w:type="dxa"/>
          </w:tcPr>
          <w:p w14:paraId="335FAFBF" w14:textId="77777777" w:rsidR="00992993" w:rsidRPr="00456872" w:rsidRDefault="00992993" w:rsidP="00992993">
            <w:pPr>
              <w:jc w:val="center"/>
              <w:rPr>
                <w:rFonts w:ascii="Times New Roman" w:hAnsi="Times New Roman" w:cs="Times New Roman"/>
                <w:color w:val="000000"/>
              </w:rPr>
            </w:pPr>
          </w:p>
        </w:tc>
        <w:tc>
          <w:tcPr>
            <w:tcW w:w="1134" w:type="dxa"/>
          </w:tcPr>
          <w:p w14:paraId="78E5F046" w14:textId="4178DE65" w:rsidR="00992993" w:rsidRPr="00456872"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w:t>
            </w:r>
            <w:proofErr w:type="spellStart"/>
            <w:r w:rsidRPr="00420D01">
              <w:rPr>
                <w:rFonts w:ascii="Times New Roman" w:hAnsi="Times New Roman" w:cs="Times New Roman"/>
              </w:rPr>
              <w:t>Велижский</w:t>
            </w:r>
            <w:proofErr w:type="spellEnd"/>
            <w:r w:rsidRPr="00420D01">
              <w:rPr>
                <w:rFonts w:ascii="Times New Roman" w:hAnsi="Times New Roman" w:cs="Times New Roman"/>
              </w:rPr>
              <w:t xml:space="preserve"> муниципальный округ» Смоленской области</w:t>
            </w:r>
          </w:p>
        </w:tc>
        <w:tc>
          <w:tcPr>
            <w:tcW w:w="992" w:type="dxa"/>
          </w:tcPr>
          <w:p w14:paraId="283FAEFC"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2E28AF46" w14:textId="77777777" w:rsidR="00992993" w:rsidRPr="00456872" w:rsidRDefault="00992993" w:rsidP="00992993">
            <w:pPr>
              <w:jc w:val="center"/>
              <w:rPr>
                <w:rFonts w:ascii="Times New Roman" w:hAnsi="Times New Roman" w:cs="Times New Roman"/>
                <w:color w:val="000000"/>
              </w:rPr>
            </w:pPr>
          </w:p>
        </w:tc>
        <w:tc>
          <w:tcPr>
            <w:tcW w:w="709" w:type="dxa"/>
          </w:tcPr>
          <w:p w14:paraId="69D8CCF8"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324707</w:t>
            </w:r>
          </w:p>
        </w:tc>
        <w:tc>
          <w:tcPr>
            <w:tcW w:w="993" w:type="dxa"/>
          </w:tcPr>
          <w:p w14:paraId="3D3C3D4E" w14:textId="77777777" w:rsidR="00992993" w:rsidRPr="00456872" w:rsidRDefault="00992993" w:rsidP="00992993">
            <w:pPr>
              <w:jc w:val="center"/>
              <w:rPr>
                <w:rFonts w:ascii="Times New Roman" w:hAnsi="Times New Roman" w:cs="Times New Roman"/>
              </w:rPr>
            </w:pPr>
          </w:p>
        </w:tc>
        <w:tc>
          <w:tcPr>
            <w:tcW w:w="708" w:type="dxa"/>
          </w:tcPr>
          <w:p w14:paraId="4B08B2CD" w14:textId="77777777" w:rsidR="00992993" w:rsidRPr="00456872" w:rsidRDefault="00992993" w:rsidP="00992993">
            <w:pPr>
              <w:jc w:val="center"/>
              <w:rPr>
                <w:rFonts w:ascii="Times New Roman" w:hAnsi="Times New Roman" w:cs="Times New Roman"/>
              </w:rPr>
            </w:pPr>
          </w:p>
        </w:tc>
        <w:tc>
          <w:tcPr>
            <w:tcW w:w="851" w:type="dxa"/>
          </w:tcPr>
          <w:p w14:paraId="27C037AB" w14:textId="77777777" w:rsidR="00992993" w:rsidRPr="00456872" w:rsidRDefault="00992993" w:rsidP="00992993">
            <w:pPr>
              <w:jc w:val="center"/>
              <w:rPr>
                <w:rFonts w:ascii="Times New Roman" w:hAnsi="Times New Roman" w:cs="Times New Roman"/>
              </w:rPr>
            </w:pPr>
          </w:p>
        </w:tc>
        <w:tc>
          <w:tcPr>
            <w:tcW w:w="709" w:type="dxa"/>
          </w:tcPr>
          <w:p w14:paraId="142462C1" w14:textId="77777777" w:rsidR="00992993" w:rsidRPr="00456872" w:rsidRDefault="00992993" w:rsidP="00992993">
            <w:pPr>
              <w:jc w:val="center"/>
              <w:rPr>
                <w:rFonts w:ascii="Times New Roman" w:hAnsi="Times New Roman" w:cs="Times New Roman"/>
              </w:rPr>
            </w:pPr>
          </w:p>
        </w:tc>
        <w:tc>
          <w:tcPr>
            <w:tcW w:w="708" w:type="dxa"/>
          </w:tcPr>
          <w:p w14:paraId="52ED5277" w14:textId="0CAB4397"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C10EC15" w14:textId="77777777" w:rsidTr="00D230AE">
        <w:trPr>
          <w:gridAfter w:val="1"/>
          <w:wAfter w:w="15" w:type="dxa"/>
          <w:trHeight w:val="909"/>
        </w:trPr>
        <w:tc>
          <w:tcPr>
            <w:tcW w:w="852" w:type="dxa"/>
          </w:tcPr>
          <w:p w14:paraId="03959323" w14:textId="5579E143"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5</w:t>
            </w:r>
            <w:r>
              <w:rPr>
                <w:rFonts w:ascii="Times New Roman" w:hAnsi="Times New Roman" w:cs="Times New Roman"/>
              </w:rPr>
              <w:t>1</w:t>
            </w:r>
          </w:p>
        </w:tc>
        <w:tc>
          <w:tcPr>
            <w:tcW w:w="850" w:type="dxa"/>
          </w:tcPr>
          <w:p w14:paraId="1C3A56F2" w14:textId="423F829B"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526425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27CC58A1"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Куриленко г. Велиж, Смоленской области</w:t>
            </w:r>
          </w:p>
        </w:tc>
        <w:tc>
          <w:tcPr>
            <w:tcW w:w="1134" w:type="dxa"/>
          </w:tcPr>
          <w:p w14:paraId="6570DB79"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131.2</w:t>
            </w:r>
          </w:p>
        </w:tc>
        <w:tc>
          <w:tcPr>
            <w:tcW w:w="1134" w:type="dxa"/>
          </w:tcPr>
          <w:p w14:paraId="35A099A2" w14:textId="77777777" w:rsidR="00992993" w:rsidRPr="00456872" w:rsidRDefault="00992993" w:rsidP="00992993">
            <w:pPr>
              <w:jc w:val="center"/>
              <w:rPr>
                <w:rFonts w:ascii="Times New Roman" w:hAnsi="Times New Roman" w:cs="Times New Roman"/>
                <w:color w:val="000000"/>
              </w:rPr>
            </w:pPr>
          </w:p>
        </w:tc>
        <w:tc>
          <w:tcPr>
            <w:tcW w:w="1276" w:type="dxa"/>
          </w:tcPr>
          <w:p w14:paraId="6D32AC2C" w14:textId="77777777" w:rsidR="00992993" w:rsidRPr="00456872" w:rsidRDefault="00992993" w:rsidP="00992993">
            <w:pPr>
              <w:jc w:val="center"/>
              <w:rPr>
                <w:rFonts w:ascii="Times New Roman" w:hAnsi="Times New Roman" w:cs="Times New Roman"/>
                <w:color w:val="000000"/>
              </w:rPr>
            </w:pPr>
          </w:p>
        </w:tc>
        <w:tc>
          <w:tcPr>
            <w:tcW w:w="1134" w:type="dxa"/>
          </w:tcPr>
          <w:p w14:paraId="4C040966" w14:textId="173D6649"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51E959CE"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0027262E" w14:textId="77777777" w:rsidR="00992993" w:rsidRPr="00456872" w:rsidRDefault="00992993" w:rsidP="00992993">
            <w:pPr>
              <w:jc w:val="center"/>
              <w:rPr>
                <w:rFonts w:ascii="Times New Roman" w:hAnsi="Times New Roman" w:cs="Times New Roman"/>
                <w:color w:val="000000"/>
              </w:rPr>
            </w:pPr>
          </w:p>
        </w:tc>
        <w:tc>
          <w:tcPr>
            <w:tcW w:w="709" w:type="dxa"/>
          </w:tcPr>
          <w:p w14:paraId="78F06D3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14504</w:t>
            </w:r>
          </w:p>
        </w:tc>
        <w:tc>
          <w:tcPr>
            <w:tcW w:w="993" w:type="dxa"/>
          </w:tcPr>
          <w:p w14:paraId="3A9B44F4" w14:textId="77777777" w:rsidR="00992993" w:rsidRPr="00456872" w:rsidRDefault="00992993" w:rsidP="00992993">
            <w:pPr>
              <w:jc w:val="center"/>
              <w:rPr>
                <w:rFonts w:ascii="Times New Roman" w:hAnsi="Times New Roman" w:cs="Times New Roman"/>
              </w:rPr>
            </w:pPr>
          </w:p>
        </w:tc>
        <w:tc>
          <w:tcPr>
            <w:tcW w:w="708" w:type="dxa"/>
          </w:tcPr>
          <w:p w14:paraId="71B128AB" w14:textId="77777777" w:rsidR="00992993" w:rsidRPr="00456872" w:rsidRDefault="00992993" w:rsidP="00992993">
            <w:pPr>
              <w:jc w:val="center"/>
              <w:rPr>
                <w:rFonts w:ascii="Times New Roman" w:hAnsi="Times New Roman" w:cs="Times New Roman"/>
              </w:rPr>
            </w:pPr>
          </w:p>
        </w:tc>
        <w:tc>
          <w:tcPr>
            <w:tcW w:w="851" w:type="dxa"/>
          </w:tcPr>
          <w:p w14:paraId="347214C5" w14:textId="77777777" w:rsidR="00992993" w:rsidRPr="00456872" w:rsidRDefault="00992993" w:rsidP="00992993">
            <w:pPr>
              <w:jc w:val="center"/>
              <w:rPr>
                <w:rFonts w:ascii="Times New Roman" w:hAnsi="Times New Roman" w:cs="Times New Roman"/>
              </w:rPr>
            </w:pPr>
          </w:p>
        </w:tc>
        <w:tc>
          <w:tcPr>
            <w:tcW w:w="709" w:type="dxa"/>
          </w:tcPr>
          <w:p w14:paraId="17938BBB" w14:textId="77777777" w:rsidR="00992993" w:rsidRPr="00456872" w:rsidRDefault="00992993" w:rsidP="00992993">
            <w:pPr>
              <w:jc w:val="center"/>
              <w:rPr>
                <w:rFonts w:ascii="Times New Roman" w:hAnsi="Times New Roman" w:cs="Times New Roman"/>
              </w:rPr>
            </w:pPr>
          </w:p>
        </w:tc>
        <w:tc>
          <w:tcPr>
            <w:tcW w:w="708" w:type="dxa"/>
          </w:tcPr>
          <w:p w14:paraId="12644753" w14:textId="1675209F"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05A69EE9" w14:textId="77777777" w:rsidTr="00D230AE">
        <w:trPr>
          <w:gridAfter w:val="1"/>
          <w:wAfter w:w="15" w:type="dxa"/>
          <w:trHeight w:val="909"/>
        </w:trPr>
        <w:tc>
          <w:tcPr>
            <w:tcW w:w="852" w:type="dxa"/>
          </w:tcPr>
          <w:p w14:paraId="203DAC8F" w14:textId="4F7B4E57"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5</w:t>
            </w:r>
            <w:r>
              <w:rPr>
                <w:rFonts w:ascii="Times New Roman" w:hAnsi="Times New Roman" w:cs="Times New Roman"/>
              </w:rPr>
              <w:t>2</w:t>
            </w:r>
          </w:p>
        </w:tc>
        <w:tc>
          <w:tcPr>
            <w:tcW w:w="850" w:type="dxa"/>
          </w:tcPr>
          <w:p w14:paraId="7911B600" w14:textId="35256EB0"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78005DA"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456D4CBE"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2-я Садовая г. Велиж, Смоленской области</w:t>
            </w:r>
          </w:p>
        </w:tc>
        <w:tc>
          <w:tcPr>
            <w:tcW w:w="1134" w:type="dxa"/>
          </w:tcPr>
          <w:p w14:paraId="0D25F8FB"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132.2</w:t>
            </w:r>
          </w:p>
        </w:tc>
        <w:tc>
          <w:tcPr>
            <w:tcW w:w="1134" w:type="dxa"/>
          </w:tcPr>
          <w:p w14:paraId="04CD7480" w14:textId="77777777" w:rsidR="00992993" w:rsidRPr="00456872" w:rsidRDefault="00992993" w:rsidP="00992993">
            <w:pPr>
              <w:jc w:val="center"/>
              <w:rPr>
                <w:rFonts w:ascii="Times New Roman" w:hAnsi="Times New Roman" w:cs="Times New Roman"/>
                <w:color w:val="000000"/>
              </w:rPr>
            </w:pPr>
          </w:p>
        </w:tc>
        <w:tc>
          <w:tcPr>
            <w:tcW w:w="1276" w:type="dxa"/>
          </w:tcPr>
          <w:p w14:paraId="58FB18A2" w14:textId="77777777" w:rsidR="00992993" w:rsidRPr="00456872" w:rsidRDefault="00992993" w:rsidP="00992993">
            <w:pPr>
              <w:jc w:val="center"/>
              <w:rPr>
                <w:rFonts w:ascii="Times New Roman" w:hAnsi="Times New Roman" w:cs="Times New Roman"/>
                <w:color w:val="000000"/>
              </w:rPr>
            </w:pPr>
          </w:p>
        </w:tc>
        <w:tc>
          <w:tcPr>
            <w:tcW w:w="1134" w:type="dxa"/>
          </w:tcPr>
          <w:p w14:paraId="33ECD94B"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t>Велижское</w:t>
            </w:r>
            <w:proofErr w:type="spellEnd"/>
            <w:r w:rsidRPr="00456872">
              <w:rPr>
                <w:rFonts w:ascii="Times New Roman" w:hAnsi="Times New Roman" w:cs="Times New Roman"/>
              </w:rPr>
              <w:t xml:space="preserve"> городское поселение</w:t>
            </w:r>
          </w:p>
        </w:tc>
        <w:tc>
          <w:tcPr>
            <w:tcW w:w="992" w:type="dxa"/>
          </w:tcPr>
          <w:p w14:paraId="2058CEF1"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0A07ABFA" w14:textId="77777777" w:rsidR="00992993" w:rsidRPr="00456872" w:rsidRDefault="00992993" w:rsidP="00992993">
            <w:pPr>
              <w:jc w:val="center"/>
              <w:rPr>
                <w:rFonts w:ascii="Times New Roman" w:hAnsi="Times New Roman" w:cs="Times New Roman"/>
                <w:color w:val="000000"/>
              </w:rPr>
            </w:pPr>
          </w:p>
        </w:tc>
        <w:tc>
          <w:tcPr>
            <w:tcW w:w="709" w:type="dxa"/>
          </w:tcPr>
          <w:p w14:paraId="635D40AD"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2287</w:t>
            </w:r>
          </w:p>
        </w:tc>
        <w:tc>
          <w:tcPr>
            <w:tcW w:w="993" w:type="dxa"/>
          </w:tcPr>
          <w:p w14:paraId="0B872928" w14:textId="77777777" w:rsidR="00992993" w:rsidRPr="00456872" w:rsidRDefault="00992993" w:rsidP="00992993">
            <w:pPr>
              <w:jc w:val="center"/>
              <w:rPr>
                <w:rFonts w:ascii="Times New Roman" w:hAnsi="Times New Roman" w:cs="Times New Roman"/>
              </w:rPr>
            </w:pPr>
          </w:p>
        </w:tc>
        <w:tc>
          <w:tcPr>
            <w:tcW w:w="708" w:type="dxa"/>
          </w:tcPr>
          <w:p w14:paraId="5B42A41E" w14:textId="77777777" w:rsidR="00992993" w:rsidRPr="00456872" w:rsidRDefault="00992993" w:rsidP="00992993">
            <w:pPr>
              <w:jc w:val="center"/>
              <w:rPr>
                <w:rFonts w:ascii="Times New Roman" w:hAnsi="Times New Roman" w:cs="Times New Roman"/>
              </w:rPr>
            </w:pPr>
          </w:p>
        </w:tc>
        <w:tc>
          <w:tcPr>
            <w:tcW w:w="851" w:type="dxa"/>
          </w:tcPr>
          <w:p w14:paraId="269F02C5" w14:textId="77777777" w:rsidR="00992993" w:rsidRPr="00456872" w:rsidRDefault="00992993" w:rsidP="00992993">
            <w:pPr>
              <w:jc w:val="center"/>
              <w:rPr>
                <w:rFonts w:ascii="Times New Roman" w:hAnsi="Times New Roman" w:cs="Times New Roman"/>
              </w:rPr>
            </w:pPr>
          </w:p>
        </w:tc>
        <w:tc>
          <w:tcPr>
            <w:tcW w:w="709" w:type="dxa"/>
          </w:tcPr>
          <w:p w14:paraId="3D39FA50" w14:textId="77777777" w:rsidR="00992993" w:rsidRPr="00456872" w:rsidRDefault="00992993" w:rsidP="00992993">
            <w:pPr>
              <w:jc w:val="center"/>
              <w:rPr>
                <w:rFonts w:ascii="Times New Roman" w:hAnsi="Times New Roman" w:cs="Times New Roman"/>
              </w:rPr>
            </w:pPr>
          </w:p>
        </w:tc>
        <w:tc>
          <w:tcPr>
            <w:tcW w:w="708" w:type="dxa"/>
          </w:tcPr>
          <w:p w14:paraId="7444921F" w14:textId="5F655089"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1C1DAA07" w14:textId="77777777" w:rsidTr="00D230AE">
        <w:trPr>
          <w:gridAfter w:val="1"/>
          <w:wAfter w:w="15" w:type="dxa"/>
          <w:trHeight w:val="909"/>
        </w:trPr>
        <w:tc>
          <w:tcPr>
            <w:tcW w:w="852" w:type="dxa"/>
          </w:tcPr>
          <w:p w14:paraId="642AF6A2" w14:textId="6C758967"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5</w:t>
            </w:r>
            <w:r>
              <w:rPr>
                <w:rFonts w:ascii="Times New Roman" w:hAnsi="Times New Roman" w:cs="Times New Roman"/>
              </w:rPr>
              <w:t>3</w:t>
            </w:r>
          </w:p>
        </w:tc>
        <w:tc>
          <w:tcPr>
            <w:tcW w:w="850" w:type="dxa"/>
          </w:tcPr>
          <w:p w14:paraId="5F448236" w14:textId="37351117"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24437E4"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6E2123B5"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Сакко и Ванцетти г. Велиж, Смоленской области</w:t>
            </w:r>
          </w:p>
        </w:tc>
        <w:tc>
          <w:tcPr>
            <w:tcW w:w="1134" w:type="dxa"/>
          </w:tcPr>
          <w:p w14:paraId="0863B697"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133.2</w:t>
            </w:r>
          </w:p>
        </w:tc>
        <w:tc>
          <w:tcPr>
            <w:tcW w:w="1134" w:type="dxa"/>
          </w:tcPr>
          <w:p w14:paraId="74607E9E" w14:textId="77777777" w:rsidR="00992993" w:rsidRPr="00456872" w:rsidRDefault="00992993" w:rsidP="00992993">
            <w:pPr>
              <w:jc w:val="center"/>
              <w:rPr>
                <w:rFonts w:ascii="Times New Roman" w:hAnsi="Times New Roman" w:cs="Times New Roman"/>
                <w:color w:val="000000"/>
              </w:rPr>
            </w:pPr>
          </w:p>
        </w:tc>
        <w:tc>
          <w:tcPr>
            <w:tcW w:w="1276" w:type="dxa"/>
          </w:tcPr>
          <w:p w14:paraId="34E66358" w14:textId="77777777" w:rsidR="00992993" w:rsidRPr="00456872" w:rsidRDefault="00992993" w:rsidP="00992993">
            <w:pPr>
              <w:jc w:val="center"/>
              <w:rPr>
                <w:rFonts w:ascii="Times New Roman" w:hAnsi="Times New Roman" w:cs="Times New Roman"/>
                <w:color w:val="000000"/>
              </w:rPr>
            </w:pPr>
          </w:p>
        </w:tc>
        <w:tc>
          <w:tcPr>
            <w:tcW w:w="1134" w:type="dxa"/>
          </w:tcPr>
          <w:p w14:paraId="057DE8D6" w14:textId="427F0174" w:rsidR="00992993" w:rsidRPr="00456872"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w:t>
            </w:r>
            <w:proofErr w:type="spellStart"/>
            <w:r w:rsidRPr="00420D01">
              <w:rPr>
                <w:rFonts w:ascii="Times New Roman" w:hAnsi="Times New Roman" w:cs="Times New Roman"/>
              </w:rPr>
              <w:t>Велижский</w:t>
            </w:r>
            <w:proofErr w:type="spellEnd"/>
            <w:r w:rsidRPr="00420D01">
              <w:rPr>
                <w:rFonts w:ascii="Times New Roman" w:hAnsi="Times New Roman" w:cs="Times New Roman"/>
              </w:rPr>
              <w:t xml:space="preserve"> муниципальный округ» Смоленской области</w:t>
            </w:r>
          </w:p>
        </w:tc>
        <w:tc>
          <w:tcPr>
            <w:tcW w:w="992" w:type="dxa"/>
          </w:tcPr>
          <w:p w14:paraId="4A5A0041"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79C8A563" w14:textId="77777777" w:rsidR="00992993" w:rsidRPr="00456872" w:rsidRDefault="00992993" w:rsidP="00992993">
            <w:pPr>
              <w:jc w:val="center"/>
              <w:rPr>
                <w:rFonts w:ascii="Times New Roman" w:hAnsi="Times New Roman" w:cs="Times New Roman"/>
                <w:color w:val="000000"/>
              </w:rPr>
            </w:pPr>
          </w:p>
        </w:tc>
        <w:tc>
          <w:tcPr>
            <w:tcW w:w="709" w:type="dxa"/>
          </w:tcPr>
          <w:p w14:paraId="217DB6C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55364</w:t>
            </w:r>
          </w:p>
        </w:tc>
        <w:tc>
          <w:tcPr>
            <w:tcW w:w="993" w:type="dxa"/>
          </w:tcPr>
          <w:p w14:paraId="6ED90A9D" w14:textId="77777777" w:rsidR="00992993" w:rsidRPr="00456872" w:rsidRDefault="00992993" w:rsidP="00992993">
            <w:pPr>
              <w:jc w:val="center"/>
              <w:rPr>
                <w:rFonts w:ascii="Times New Roman" w:hAnsi="Times New Roman" w:cs="Times New Roman"/>
              </w:rPr>
            </w:pPr>
          </w:p>
        </w:tc>
        <w:tc>
          <w:tcPr>
            <w:tcW w:w="708" w:type="dxa"/>
          </w:tcPr>
          <w:p w14:paraId="17791695" w14:textId="77777777" w:rsidR="00992993" w:rsidRPr="00456872" w:rsidRDefault="00992993" w:rsidP="00992993">
            <w:pPr>
              <w:jc w:val="center"/>
              <w:rPr>
                <w:rFonts w:ascii="Times New Roman" w:hAnsi="Times New Roman" w:cs="Times New Roman"/>
              </w:rPr>
            </w:pPr>
          </w:p>
        </w:tc>
        <w:tc>
          <w:tcPr>
            <w:tcW w:w="851" w:type="dxa"/>
          </w:tcPr>
          <w:p w14:paraId="1B641B30" w14:textId="77777777" w:rsidR="00992993" w:rsidRPr="00456872" w:rsidRDefault="00992993" w:rsidP="00992993">
            <w:pPr>
              <w:jc w:val="center"/>
              <w:rPr>
                <w:rFonts w:ascii="Times New Roman" w:hAnsi="Times New Roman" w:cs="Times New Roman"/>
              </w:rPr>
            </w:pPr>
          </w:p>
        </w:tc>
        <w:tc>
          <w:tcPr>
            <w:tcW w:w="709" w:type="dxa"/>
          </w:tcPr>
          <w:p w14:paraId="6A73B7BB" w14:textId="77777777" w:rsidR="00992993" w:rsidRPr="00456872" w:rsidRDefault="00992993" w:rsidP="00992993">
            <w:pPr>
              <w:jc w:val="center"/>
              <w:rPr>
                <w:rFonts w:ascii="Times New Roman" w:hAnsi="Times New Roman" w:cs="Times New Roman"/>
              </w:rPr>
            </w:pPr>
          </w:p>
        </w:tc>
        <w:tc>
          <w:tcPr>
            <w:tcW w:w="708" w:type="dxa"/>
          </w:tcPr>
          <w:p w14:paraId="745C8315" w14:textId="4FE12157"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3B5E2E49" w14:textId="77777777" w:rsidTr="00D230AE">
        <w:trPr>
          <w:gridAfter w:val="1"/>
          <w:wAfter w:w="15" w:type="dxa"/>
          <w:trHeight w:val="909"/>
        </w:trPr>
        <w:tc>
          <w:tcPr>
            <w:tcW w:w="852" w:type="dxa"/>
          </w:tcPr>
          <w:p w14:paraId="39108983" w14:textId="52AE2617"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5</w:t>
            </w:r>
            <w:r>
              <w:rPr>
                <w:rFonts w:ascii="Times New Roman" w:hAnsi="Times New Roman" w:cs="Times New Roman"/>
              </w:rPr>
              <w:t>4</w:t>
            </w:r>
          </w:p>
        </w:tc>
        <w:tc>
          <w:tcPr>
            <w:tcW w:w="850" w:type="dxa"/>
          </w:tcPr>
          <w:p w14:paraId="4A783E8E" w14:textId="0EB35988"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204B0DF"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090201F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Милицейская г. Велиж, Смоленской области</w:t>
            </w:r>
          </w:p>
        </w:tc>
        <w:tc>
          <w:tcPr>
            <w:tcW w:w="1134" w:type="dxa"/>
          </w:tcPr>
          <w:p w14:paraId="2D1298AF"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134.2</w:t>
            </w:r>
          </w:p>
        </w:tc>
        <w:tc>
          <w:tcPr>
            <w:tcW w:w="1134" w:type="dxa"/>
          </w:tcPr>
          <w:p w14:paraId="3D783946" w14:textId="77777777" w:rsidR="00992993" w:rsidRPr="00456872" w:rsidRDefault="00992993" w:rsidP="00992993">
            <w:pPr>
              <w:jc w:val="center"/>
              <w:rPr>
                <w:rFonts w:ascii="Times New Roman" w:hAnsi="Times New Roman" w:cs="Times New Roman"/>
                <w:color w:val="000000"/>
              </w:rPr>
            </w:pPr>
          </w:p>
        </w:tc>
        <w:tc>
          <w:tcPr>
            <w:tcW w:w="1276" w:type="dxa"/>
          </w:tcPr>
          <w:p w14:paraId="4839F680" w14:textId="77777777" w:rsidR="00992993" w:rsidRPr="00456872" w:rsidRDefault="00992993" w:rsidP="00992993">
            <w:pPr>
              <w:jc w:val="center"/>
              <w:rPr>
                <w:rFonts w:ascii="Times New Roman" w:hAnsi="Times New Roman" w:cs="Times New Roman"/>
                <w:color w:val="000000"/>
              </w:rPr>
            </w:pPr>
          </w:p>
        </w:tc>
        <w:tc>
          <w:tcPr>
            <w:tcW w:w="1134" w:type="dxa"/>
          </w:tcPr>
          <w:p w14:paraId="72B27A58" w14:textId="33F74E5D"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w:t>
            </w:r>
            <w:r w:rsidRPr="00496511">
              <w:rPr>
                <w:rFonts w:ascii="Times New Roman" w:hAnsi="Times New Roman" w:cs="Times New Roman"/>
              </w:rPr>
              <w:lastRenderedPageBreak/>
              <w:t>кой области</w:t>
            </w:r>
          </w:p>
        </w:tc>
        <w:tc>
          <w:tcPr>
            <w:tcW w:w="992" w:type="dxa"/>
          </w:tcPr>
          <w:p w14:paraId="440C66BF"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lastRenderedPageBreak/>
              <w:t>Собственность</w:t>
            </w:r>
          </w:p>
        </w:tc>
        <w:tc>
          <w:tcPr>
            <w:tcW w:w="1276" w:type="dxa"/>
          </w:tcPr>
          <w:p w14:paraId="2ACE9311" w14:textId="77777777" w:rsidR="00992993" w:rsidRPr="00456872" w:rsidRDefault="00992993" w:rsidP="00992993">
            <w:pPr>
              <w:jc w:val="center"/>
              <w:rPr>
                <w:rFonts w:ascii="Times New Roman" w:hAnsi="Times New Roman" w:cs="Times New Roman"/>
                <w:color w:val="000000"/>
              </w:rPr>
            </w:pPr>
          </w:p>
        </w:tc>
        <w:tc>
          <w:tcPr>
            <w:tcW w:w="709" w:type="dxa"/>
          </w:tcPr>
          <w:p w14:paraId="51ECB94F"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45683</w:t>
            </w:r>
          </w:p>
        </w:tc>
        <w:tc>
          <w:tcPr>
            <w:tcW w:w="993" w:type="dxa"/>
          </w:tcPr>
          <w:p w14:paraId="018DE624" w14:textId="77777777" w:rsidR="00992993" w:rsidRPr="00456872" w:rsidRDefault="00992993" w:rsidP="00992993">
            <w:pPr>
              <w:jc w:val="center"/>
              <w:rPr>
                <w:rFonts w:ascii="Times New Roman" w:hAnsi="Times New Roman" w:cs="Times New Roman"/>
              </w:rPr>
            </w:pPr>
          </w:p>
        </w:tc>
        <w:tc>
          <w:tcPr>
            <w:tcW w:w="708" w:type="dxa"/>
          </w:tcPr>
          <w:p w14:paraId="3BC2AFC5" w14:textId="77777777" w:rsidR="00992993" w:rsidRPr="00456872" w:rsidRDefault="00992993" w:rsidP="00992993">
            <w:pPr>
              <w:jc w:val="center"/>
              <w:rPr>
                <w:rFonts w:ascii="Times New Roman" w:hAnsi="Times New Roman" w:cs="Times New Roman"/>
              </w:rPr>
            </w:pPr>
          </w:p>
        </w:tc>
        <w:tc>
          <w:tcPr>
            <w:tcW w:w="851" w:type="dxa"/>
          </w:tcPr>
          <w:p w14:paraId="36DDF75A" w14:textId="77777777" w:rsidR="00992993" w:rsidRPr="00456872" w:rsidRDefault="00992993" w:rsidP="00992993">
            <w:pPr>
              <w:jc w:val="center"/>
              <w:rPr>
                <w:rFonts w:ascii="Times New Roman" w:hAnsi="Times New Roman" w:cs="Times New Roman"/>
              </w:rPr>
            </w:pPr>
          </w:p>
        </w:tc>
        <w:tc>
          <w:tcPr>
            <w:tcW w:w="709" w:type="dxa"/>
          </w:tcPr>
          <w:p w14:paraId="7C671461" w14:textId="77777777" w:rsidR="00992993" w:rsidRPr="00456872" w:rsidRDefault="00992993" w:rsidP="00992993">
            <w:pPr>
              <w:jc w:val="center"/>
              <w:rPr>
                <w:rFonts w:ascii="Times New Roman" w:hAnsi="Times New Roman" w:cs="Times New Roman"/>
              </w:rPr>
            </w:pPr>
          </w:p>
        </w:tc>
        <w:tc>
          <w:tcPr>
            <w:tcW w:w="708" w:type="dxa"/>
          </w:tcPr>
          <w:p w14:paraId="1985C188" w14:textId="57B902B0"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14:paraId="7E7B0900" w14:textId="77777777" w:rsidTr="00D230AE">
        <w:trPr>
          <w:gridAfter w:val="1"/>
          <w:wAfter w:w="15" w:type="dxa"/>
          <w:trHeight w:val="909"/>
        </w:trPr>
        <w:tc>
          <w:tcPr>
            <w:tcW w:w="852" w:type="dxa"/>
          </w:tcPr>
          <w:p w14:paraId="272282FC" w14:textId="34ACA3D5"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5</w:t>
            </w:r>
            <w:r>
              <w:rPr>
                <w:rFonts w:ascii="Times New Roman" w:hAnsi="Times New Roman" w:cs="Times New Roman"/>
              </w:rPr>
              <w:t>5</w:t>
            </w:r>
          </w:p>
        </w:tc>
        <w:tc>
          <w:tcPr>
            <w:tcW w:w="850" w:type="dxa"/>
          </w:tcPr>
          <w:p w14:paraId="7207B691" w14:textId="3AB38922" w:rsidR="00992993" w:rsidRPr="00456872"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CF3BB4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1D64947F"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Советская г. Велиж, Смоленской области</w:t>
            </w:r>
          </w:p>
        </w:tc>
        <w:tc>
          <w:tcPr>
            <w:tcW w:w="1134" w:type="dxa"/>
          </w:tcPr>
          <w:p w14:paraId="36A18FB9"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135.2</w:t>
            </w:r>
          </w:p>
        </w:tc>
        <w:tc>
          <w:tcPr>
            <w:tcW w:w="1134" w:type="dxa"/>
          </w:tcPr>
          <w:p w14:paraId="6F137FE6" w14:textId="77777777" w:rsidR="00992993" w:rsidRPr="00456872" w:rsidRDefault="00992993" w:rsidP="00992993">
            <w:pPr>
              <w:jc w:val="center"/>
              <w:rPr>
                <w:rFonts w:ascii="Times New Roman" w:hAnsi="Times New Roman" w:cs="Times New Roman"/>
                <w:color w:val="000000"/>
              </w:rPr>
            </w:pPr>
          </w:p>
        </w:tc>
        <w:tc>
          <w:tcPr>
            <w:tcW w:w="1276" w:type="dxa"/>
          </w:tcPr>
          <w:p w14:paraId="5A1E96A2" w14:textId="77777777" w:rsidR="00992993" w:rsidRPr="00456872" w:rsidRDefault="00992993" w:rsidP="00992993">
            <w:pPr>
              <w:jc w:val="center"/>
              <w:rPr>
                <w:rFonts w:ascii="Times New Roman" w:hAnsi="Times New Roman" w:cs="Times New Roman"/>
                <w:color w:val="000000"/>
              </w:rPr>
            </w:pPr>
          </w:p>
        </w:tc>
        <w:tc>
          <w:tcPr>
            <w:tcW w:w="1134" w:type="dxa"/>
          </w:tcPr>
          <w:p w14:paraId="6285BD42" w14:textId="4B55E85C" w:rsidR="00992993" w:rsidRPr="00456872"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w:t>
            </w:r>
            <w:proofErr w:type="spellStart"/>
            <w:r w:rsidRPr="00420D01">
              <w:rPr>
                <w:rFonts w:ascii="Times New Roman" w:hAnsi="Times New Roman" w:cs="Times New Roman"/>
              </w:rPr>
              <w:t>Велижский</w:t>
            </w:r>
            <w:proofErr w:type="spellEnd"/>
            <w:r w:rsidRPr="00420D01">
              <w:rPr>
                <w:rFonts w:ascii="Times New Roman" w:hAnsi="Times New Roman" w:cs="Times New Roman"/>
              </w:rPr>
              <w:t xml:space="preserve"> муниципальный округ» Смоленской области</w:t>
            </w:r>
          </w:p>
        </w:tc>
        <w:tc>
          <w:tcPr>
            <w:tcW w:w="992" w:type="dxa"/>
          </w:tcPr>
          <w:p w14:paraId="3FBA8935"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722E963C" w14:textId="77777777" w:rsidR="00992993" w:rsidRPr="00456872" w:rsidRDefault="00992993" w:rsidP="00992993">
            <w:pPr>
              <w:jc w:val="center"/>
              <w:rPr>
                <w:rFonts w:ascii="Times New Roman" w:hAnsi="Times New Roman" w:cs="Times New Roman"/>
                <w:color w:val="000000"/>
              </w:rPr>
            </w:pPr>
          </w:p>
        </w:tc>
        <w:tc>
          <w:tcPr>
            <w:tcW w:w="709" w:type="dxa"/>
          </w:tcPr>
          <w:p w14:paraId="00466FC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1308650</w:t>
            </w:r>
          </w:p>
        </w:tc>
        <w:tc>
          <w:tcPr>
            <w:tcW w:w="993" w:type="dxa"/>
          </w:tcPr>
          <w:p w14:paraId="293B52C1" w14:textId="77777777" w:rsidR="00992993" w:rsidRPr="00456872" w:rsidRDefault="00992993" w:rsidP="00992993">
            <w:pPr>
              <w:jc w:val="center"/>
              <w:rPr>
                <w:rFonts w:ascii="Times New Roman" w:hAnsi="Times New Roman" w:cs="Times New Roman"/>
              </w:rPr>
            </w:pPr>
          </w:p>
        </w:tc>
        <w:tc>
          <w:tcPr>
            <w:tcW w:w="708" w:type="dxa"/>
          </w:tcPr>
          <w:p w14:paraId="63E27CB2" w14:textId="77777777" w:rsidR="00992993" w:rsidRPr="00456872" w:rsidRDefault="00992993" w:rsidP="00992993">
            <w:pPr>
              <w:jc w:val="center"/>
              <w:rPr>
                <w:rFonts w:ascii="Times New Roman" w:hAnsi="Times New Roman" w:cs="Times New Roman"/>
              </w:rPr>
            </w:pPr>
          </w:p>
        </w:tc>
        <w:tc>
          <w:tcPr>
            <w:tcW w:w="851" w:type="dxa"/>
          </w:tcPr>
          <w:p w14:paraId="02D6A4F1" w14:textId="77777777" w:rsidR="00992993" w:rsidRPr="00456872" w:rsidRDefault="00992993" w:rsidP="00992993">
            <w:pPr>
              <w:jc w:val="center"/>
              <w:rPr>
                <w:rFonts w:ascii="Times New Roman" w:hAnsi="Times New Roman" w:cs="Times New Roman"/>
              </w:rPr>
            </w:pPr>
          </w:p>
        </w:tc>
        <w:tc>
          <w:tcPr>
            <w:tcW w:w="709" w:type="dxa"/>
          </w:tcPr>
          <w:p w14:paraId="7F8250B8" w14:textId="77777777" w:rsidR="00992993" w:rsidRPr="00456872" w:rsidRDefault="00992993" w:rsidP="00992993">
            <w:pPr>
              <w:jc w:val="center"/>
              <w:rPr>
                <w:rFonts w:ascii="Times New Roman" w:hAnsi="Times New Roman" w:cs="Times New Roman"/>
              </w:rPr>
            </w:pPr>
          </w:p>
        </w:tc>
        <w:tc>
          <w:tcPr>
            <w:tcW w:w="708" w:type="dxa"/>
          </w:tcPr>
          <w:p w14:paraId="455F9244" w14:textId="418B54B9"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9D1A241" w14:textId="77777777" w:rsidTr="00D230AE">
        <w:trPr>
          <w:gridAfter w:val="1"/>
          <w:wAfter w:w="15" w:type="dxa"/>
          <w:trHeight w:val="909"/>
        </w:trPr>
        <w:tc>
          <w:tcPr>
            <w:tcW w:w="852" w:type="dxa"/>
          </w:tcPr>
          <w:p w14:paraId="51153E15" w14:textId="0CE13D5D"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5</w:t>
            </w:r>
            <w:r>
              <w:rPr>
                <w:rFonts w:ascii="Times New Roman" w:hAnsi="Times New Roman" w:cs="Times New Roman"/>
              </w:rPr>
              <w:t>6</w:t>
            </w:r>
          </w:p>
        </w:tc>
        <w:tc>
          <w:tcPr>
            <w:tcW w:w="850" w:type="dxa"/>
          </w:tcPr>
          <w:p w14:paraId="36FB99D9" w14:textId="76780F43" w:rsidR="00992993" w:rsidRPr="00456872"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D49FB16"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4A32725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2-й Пер. М. Горького г. Велиж, Смоленской области</w:t>
            </w:r>
          </w:p>
        </w:tc>
        <w:tc>
          <w:tcPr>
            <w:tcW w:w="1134" w:type="dxa"/>
          </w:tcPr>
          <w:p w14:paraId="0C59CE2D"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136.2</w:t>
            </w:r>
          </w:p>
        </w:tc>
        <w:tc>
          <w:tcPr>
            <w:tcW w:w="1134" w:type="dxa"/>
          </w:tcPr>
          <w:p w14:paraId="6C4741E7" w14:textId="77777777" w:rsidR="00992993" w:rsidRPr="00456872" w:rsidRDefault="00992993" w:rsidP="00992993">
            <w:pPr>
              <w:jc w:val="center"/>
              <w:rPr>
                <w:rFonts w:ascii="Times New Roman" w:hAnsi="Times New Roman" w:cs="Times New Roman"/>
                <w:color w:val="000000"/>
              </w:rPr>
            </w:pPr>
          </w:p>
        </w:tc>
        <w:tc>
          <w:tcPr>
            <w:tcW w:w="1276" w:type="dxa"/>
          </w:tcPr>
          <w:p w14:paraId="04B8258B" w14:textId="77777777" w:rsidR="00992993" w:rsidRPr="00456872" w:rsidRDefault="00992993" w:rsidP="00992993">
            <w:pPr>
              <w:jc w:val="center"/>
              <w:rPr>
                <w:rFonts w:ascii="Times New Roman" w:hAnsi="Times New Roman" w:cs="Times New Roman"/>
                <w:color w:val="000000"/>
              </w:rPr>
            </w:pPr>
          </w:p>
        </w:tc>
        <w:tc>
          <w:tcPr>
            <w:tcW w:w="1134" w:type="dxa"/>
          </w:tcPr>
          <w:p w14:paraId="27850B42"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t>Велижское</w:t>
            </w:r>
            <w:proofErr w:type="spellEnd"/>
            <w:r w:rsidRPr="00456872">
              <w:rPr>
                <w:rFonts w:ascii="Times New Roman" w:hAnsi="Times New Roman" w:cs="Times New Roman"/>
              </w:rPr>
              <w:t xml:space="preserve"> городское поселение</w:t>
            </w:r>
          </w:p>
        </w:tc>
        <w:tc>
          <w:tcPr>
            <w:tcW w:w="992" w:type="dxa"/>
          </w:tcPr>
          <w:p w14:paraId="360D9A93"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42EFCAB3" w14:textId="77777777" w:rsidR="00992993" w:rsidRPr="00456872" w:rsidRDefault="00992993" w:rsidP="00992993">
            <w:pPr>
              <w:jc w:val="center"/>
              <w:rPr>
                <w:rFonts w:ascii="Times New Roman" w:hAnsi="Times New Roman" w:cs="Times New Roman"/>
                <w:color w:val="000000"/>
              </w:rPr>
            </w:pPr>
          </w:p>
        </w:tc>
        <w:tc>
          <w:tcPr>
            <w:tcW w:w="709" w:type="dxa"/>
          </w:tcPr>
          <w:p w14:paraId="044011F1"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19767</w:t>
            </w:r>
          </w:p>
        </w:tc>
        <w:tc>
          <w:tcPr>
            <w:tcW w:w="993" w:type="dxa"/>
          </w:tcPr>
          <w:p w14:paraId="28FD0705" w14:textId="77777777" w:rsidR="00992993" w:rsidRPr="00456872" w:rsidRDefault="00992993" w:rsidP="00992993">
            <w:pPr>
              <w:jc w:val="center"/>
              <w:rPr>
                <w:rFonts w:ascii="Times New Roman" w:hAnsi="Times New Roman" w:cs="Times New Roman"/>
              </w:rPr>
            </w:pPr>
          </w:p>
        </w:tc>
        <w:tc>
          <w:tcPr>
            <w:tcW w:w="708" w:type="dxa"/>
          </w:tcPr>
          <w:p w14:paraId="0E0314B3" w14:textId="77777777" w:rsidR="00992993" w:rsidRPr="00456872" w:rsidRDefault="00992993" w:rsidP="00992993">
            <w:pPr>
              <w:jc w:val="center"/>
              <w:rPr>
                <w:rFonts w:ascii="Times New Roman" w:hAnsi="Times New Roman" w:cs="Times New Roman"/>
              </w:rPr>
            </w:pPr>
          </w:p>
        </w:tc>
        <w:tc>
          <w:tcPr>
            <w:tcW w:w="851" w:type="dxa"/>
          </w:tcPr>
          <w:p w14:paraId="273DCE40" w14:textId="77777777" w:rsidR="00992993" w:rsidRPr="00456872" w:rsidRDefault="00992993" w:rsidP="00992993">
            <w:pPr>
              <w:jc w:val="center"/>
              <w:rPr>
                <w:rFonts w:ascii="Times New Roman" w:hAnsi="Times New Roman" w:cs="Times New Roman"/>
              </w:rPr>
            </w:pPr>
          </w:p>
        </w:tc>
        <w:tc>
          <w:tcPr>
            <w:tcW w:w="709" w:type="dxa"/>
          </w:tcPr>
          <w:p w14:paraId="091E4213" w14:textId="77777777" w:rsidR="00992993" w:rsidRPr="00456872" w:rsidRDefault="00992993" w:rsidP="00992993">
            <w:pPr>
              <w:jc w:val="center"/>
              <w:rPr>
                <w:rFonts w:ascii="Times New Roman" w:hAnsi="Times New Roman" w:cs="Times New Roman"/>
              </w:rPr>
            </w:pPr>
          </w:p>
        </w:tc>
        <w:tc>
          <w:tcPr>
            <w:tcW w:w="708" w:type="dxa"/>
          </w:tcPr>
          <w:p w14:paraId="68D977B1" w14:textId="7B3E191A"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13C22815" w14:textId="77777777" w:rsidTr="00D230AE">
        <w:trPr>
          <w:gridAfter w:val="1"/>
          <w:wAfter w:w="15" w:type="dxa"/>
          <w:trHeight w:val="909"/>
        </w:trPr>
        <w:tc>
          <w:tcPr>
            <w:tcW w:w="852" w:type="dxa"/>
          </w:tcPr>
          <w:p w14:paraId="7A4A9976" w14:textId="528A2FFE"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5</w:t>
            </w:r>
            <w:r>
              <w:rPr>
                <w:rFonts w:ascii="Times New Roman" w:hAnsi="Times New Roman" w:cs="Times New Roman"/>
              </w:rPr>
              <w:t>7</w:t>
            </w:r>
          </w:p>
        </w:tc>
        <w:tc>
          <w:tcPr>
            <w:tcW w:w="850" w:type="dxa"/>
          </w:tcPr>
          <w:p w14:paraId="1AEE3BD4" w14:textId="32B578E3"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07A0683"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2458A8E8"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Комсомольская г. Велиж, Смолен</w:t>
            </w:r>
            <w:r w:rsidRPr="00456872">
              <w:rPr>
                <w:rFonts w:ascii="Times New Roman" w:hAnsi="Times New Roman" w:cs="Times New Roman"/>
              </w:rPr>
              <w:lastRenderedPageBreak/>
              <w:t>ской области</w:t>
            </w:r>
          </w:p>
        </w:tc>
        <w:tc>
          <w:tcPr>
            <w:tcW w:w="1134" w:type="dxa"/>
          </w:tcPr>
          <w:p w14:paraId="78549389"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lastRenderedPageBreak/>
              <w:t>137.2</w:t>
            </w:r>
          </w:p>
        </w:tc>
        <w:tc>
          <w:tcPr>
            <w:tcW w:w="1134" w:type="dxa"/>
          </w:tcPr>
          <w:p w14:paraId="5FACE501" w14:textId="77777777" w:rsidR="00992993" w:rsidRPr="00456872" w:rsidRDefault="00992993" w:rsidP="00992993">
            <w:pPr>
              <w:jc w:val="center"/>
              <w:rPr>
                <w:rFonts w:ascii="Times New Roman" w:hAnsi="Times New Roman" w:cs="Times New Roman"/>
                <w:color w:val="000000"/>
              </w:rPr>
            </w:pPr>
          </w:p>
        </w:tc>
        <w:tc>
          <w:tcPr>
            <w:tcW w:w="1276" w:type="dxa"/>
          </w:tcPr>
          <w:p w14:paraId="06DA497C" w14:textId="77777777" w:rsidR="00992993" w:rsidRPr="00456872" w:rsidRDefault="00992993" w:rsidP="00992993">
            <w:pPr>
              <w:jc w:val="center"/>
              <w:rPr>
                <w:rFonts w:ascii="Times New Roman" w:hAnsi="Times New Roman" w:cs="Times New Roman"/>
                <w:color w:val="000000"/>
              </w:rPr>
            </w:pPr>
          </w:p>
        </w:tc>
        <w:tc>
          <w:tcPr>
            <w:tcW w:w="1134" w:type="dxa"/>
          </w:tcPr>
          <w:p w14:paraId="7F41BFA8" w14:textId="2EF24CF9"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w:t>
            </w:r>
            <w:r w:rsidRPr="00496511">
              <w:rPr>
                <w:rFonts w:ascii="Times New Roman" w:hAnsi="Times New Roman" w:cs="Times New Roman"/>
              </w:rPr>
              <w:lastRenderedPageBreak/>
              <w:t>альный округ» Смоленской области</w:t>
            </w:r>
          </w:p>
        </w:tc>
        <w:tc>
          <w:tcPr>
            <w:tcW w:w="992" w:type="dxa"/>
          </w:tcPr>
          <w:p w14:paraId="1862974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lastRenderedPageBreak/>
              <w:t>Собственность</w:t>
            </w:r>
          </w:p>
        </w:tc>
        <w:tc>
          <w:tcPr>
            <w:tcW w:w="1276" w:type="dxa"/>
          </w:tcPr>
          <w:p w14:paraId="19525364" w14:textId="77777777" w:rsidR="00992993" w:rsidRPr="00456872" w:rsidRDefault="00992993" w:rsidP="00992993">
            <w:pPr>
              <w:jc w:val="center"/>
              <w:rPr>
                <w:rFonts w:ascii="Times New Roman" w:hAnsi="Times New Roman" w:cs="Times New Roman"/>
                <w:color w:val="000000"/>
              </w:rPr>
            </w:pPr>
          </w:p>
        </w:tc>
        <w:tc>
          <w:tcPr>
            <w:tcW w:w="709" w:type="dxa"/>
          </w:tcPr>
          <w:p w14:paraId="0655D994"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29563</w:t>
            </w:r>
          </w:p>
        </w:tc>
        <w:tc>
          <w:tcPr>
            <w:tcW w:w="993" w:type="dxa"/>
          </w:tcPr>
          <w:p w14:paraId="2688C9B9" w14:textId="77777777" w:rsidR="00992993" w:rsidRPr="00456872" w:rsidRDefault="00992993" w:rsidP="00992993">
            <w:pPr>
              <w:jc w:val="center"/>
              <w:rPr>
                <w:rFonts w:ascii="Times New Roman" w:hAnsi="Times New Roman" w:cs="Times New Roman"/>
              </w:rPr>
            </w:pPr>
          </w:p>
        </w:tc>
        <w:tc>
          <w:tcPr>
            <w:tcW w:w="708" w:type="dxa"/>
          </w:tcPr>
          <w:p w14:paraId="68AF9892" w14:textId="77777777" w:rsidR="00992993" w:rsidRPr="00456872" w:rsidRDefault="00992993" w:rsidP="00992993">
            <w:pPr>
              <w:jc w:val="center"/>
              <w:rPr>
                <w:rFonts w:ascii="Times New Roman" w:hAnsi="Times New Roman" w:cs="Times New Roman"/>
              </w:rPr>
            </w:pPr>
          </w:p>
        </w:tc>
        <w:tc>
          <w:tcPr>
            <w:tcW w:w="851" w:type="dxa"/>
          </w:tcPr>
          <w:p w14:paraId="337CF521" w14:textId="77777777" w:rsidR="00992993" w:rsidRPr="00456872" w:rsidRDefault="00992993" w:rsidP="00992993">
            <w:pPr>
              <w:jc w:val="center"/>
              <w:rPr>
                <w:rFonts w:ascii="Times New Roman" w:hAnsi="Times New Roman" w:cs="Times New Roman"/>
              </w:rPr>
            </w:pPr>
          </w:p>
        </w:tc>
        <w:tc>
          <w:tcPr>
            <w:tcW w:w="709" w:type="dxa"/>
          </w:tcPr>
          <w:p w14:paraId="5BD4AF87" w14:textId="77777777" w:rsidR="00992993" w:rsidRPr="00456872" w:rsidRDefault="00992993" w:rsidP="00992993">
            <w:pPr>
              <w:jc w:val="center"/>
              <w:rPr>
                <w:rFonts w:ascii="Times New Roman" w:hAnsi="Times New Roman" w:cs="Times New Roman"/>
              </w:rPr>
            </w:pPr>
          </w:p>
        </w:tc>
        <w:tc>
          <w:tcPr>
            <w:tcW w:w="708" w:type="dxa"/>
          </w:tcPr>
          <w:p w14:paraId="095EC542" w14:textId="335B5CA0" w:rsidR="00992993" w:rsidRPr="00456872"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14:paraId="07F33E7F" w14:textId="77777777" w:rsidTr="00D230AE">
        <w:trPr>
          <w:gridAfter w:val="1"/>
          <w:wAfter w:w="15" w:type="dxa"/>
          <w:trHeight w:val="909"/>
        </w:trPr>
        <w:tc>
          <w:tcPr>
            <w:tcW w:w="852" w:type="dxa"/>
          </w:tcPr>
          <w:p w14:paraId="1A885C76" w14:textId="7160FD7A"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5</w:t>
            </w:r>
            <w:r>
              <w:rPr>
                <w:rFonts w:ascii="Times New Roman" w:hAnsi="Times New Roman" w:cs="Times New Roman"/>
              </w:rPr>
              <w:t>8</w:t>
            </w:r>
          </w:p>
        </w:tc>
        <w:tc>
          <w:tcPr>
            <w:tcW w:w="850" w:type="dxa"/>
          </w:tcPr>
          <w:p w14:paraId="7C4FE27F" w14:textId="40C7AFC9"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FB114D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6779CCA1"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Первомайская г. Велиж, Смоленской области</w:t>
            </w:r>
          </w:p>
        </w:tc>
        <w:tc>
          <w:tcPr>
            <w:tcW w:w="1134" w:type="dxa"/>
          </w:tcPr>
          <w:p w14:paraId="46AC29BC"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138.2</w:t>
            </w:r>
          </w:p>
        </w:tc>
        <w:tc>
          <w:tcPr>
            <w:tcW w:w="1134" w:type="dxa"/>
          </w:tcPr>
          <w:p w14:paraId="55C9E4B1" w14:textId="77777777" w:rsidR="00992993" w:rsidRPr="00456872" w:rsidRDefault="00992993" w:rsidP="00992993">
            <w:pPr>
              <w:jc w:val="center"/>
              <w:rPr>
                <w:rFonts w:ascii="Times New Roman" w:hAnsi="Times New Roman" w:cs="Times New Roman"/>
                <w:color w:val="000000"/>
              </w:rPr>
            </w:pPr>
          </w:p>
        </w:tc>
        <w:tc>
          <w:tcPr>
            <w:tcW w:w="1276" w:type="dxa"/>
          </w:tcPr>
          <w:p w14:paraId="3D573A82" w14:textId="77777777" w:rsidR="00992993" w:rsidRPr="00456872" w:rsidRDefault="00992993" w:rsidP="00992993">
            <w:pPr>
              <w:jc w:val="center"/>
              <w:rPr>
                <w:rFonts w:ascii="Times New Roman" w:hAnsi="Times New Roman" w:cs="Times New Roman"/>
                <w:color w:val="000000"/>
              </w:rPr>
            </w:pPr>
          </w:p>
        </w:tc>
        <w:tc>
          <w:tcPr>
            <w:tcW w:w="1134" w:type="dxa"/>
          </w:tcPr>
          <w:p w14:paraId="566C6FC2"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t>Велижское</w:t>
            </w:r>
            <w:proofErr w:type="spellEnd"/>
            <w:r w:rsidRPr="00456872">
              <w:rPr>
                <w:rFonts w:ascii="Times New Roman" w:hAnsi="Times New Roman" w:cs="Times New Roman"/>
              </w:rPr>
              <w:t xml:space="preserve"> городское поселение</w:t>
            </w:r>
          </w:p>
        </w:tc>
        <w:tc>
          <w:tcPr>
            <w:tcW w:w="992" w:type="dxa"/>
          </w:tcPr>
          <w:p w14:paraId="190839D9"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6BA00189" w14:textId="77777777" w:rsidR="00992993" w:rsidRPr="00456872" w:rsidRDefault="00992993" w:rsidP="00992993">
            <w:pPr>
              <w:jc w:val="center"/>
              <w:rPr>
                <w:rFonts w:ascii="Times New Roman" w:hAnsi="Times New Roman" w:cs="Times New Roman"/>
                <w:color w:val="000000"/>
              </w:rPr>
            </w:pPr>
          </w:p>
        </w:tc>
        <w:tc>
          <w:tcPr>
            <w:tcW w:w="709" w:type="dxa"/>
          </w:tcPr>
          <w:p w14:paraId="7467DE7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1773</w:t>
            </w:r>
          </w:p>
        </w:tc>
        <w:tc>
          <w:tcPr>
            <w:tcW w:w="993" w:type="dxa"/>
          </w:tcPr>
          <w:p w14:paraId="4FCDE161" w14:textId="77777777" w:rsidR="00992993" w:rsidRPr="00456872" w:rsidRDefault="00992993" w:rsidP="00992993">
            <w:pPr>
              <w:jc w:val="center"/>
              <w:rPr>
                <w:rFonts w:ascii="Times New Roman" w:hAnsi="Times New Roman" w:cs="Times New Roman"/>
              </w:rPr>
            </w:pPr>
          </w:p>
        </w:tc>
        <w:tc>
          <w:tcPr>
            <w:tcW w:w="708" w:type="dxa"/>
          </w:tcPr>
          <w:p w14:paraId="284C2CF7" w14:textId="77777777" w:rsidR="00992993" w:rsidRPr="00456872" w:rsidRDefault="00992993" w:rsidP="00992993">
            <w:pPr>
              <w:jc w:val="center"/>
              <w:rPr>
                <w:rFonts w:ascii="Times New Roman" w:hAnsi="Times New Roman" w:cs="Times New Roman"/>
              </w:rPr>
            </w:pPr>
          </w:p>
        </w:tc>
        <w:tc>
          <w:tcPr>
            <w:tcW w:w="851" w:type="dxa"/>
          </w:tcPr>
          <w:p w14:paraId="0D65DAB2" w14:textId="77777777" w:rsidR="00992993" w:rsidRPr="00456872" w:rsidRDefault="00992993" w:rsidP="00992993">
            <w:pPr>
              <w:jc w:val="center"/>
              <w:rPr>
                <w:rFonts w:ascii="Times New Roman" w:hAnsi="Times New Roman" w:cs="Times New Roman"/>
              </w:rPr>
            </w:pPr>
          </w:p>
        </w:tc>
        <w:tc>
          <w:tcPr>
            <w:tcW w:w="709" w:type="dxa"/>
          </w:tcPr>
          <w:p w14:paraId="1783A5C6" w14:textId="77777777" w:rsidR="00992993" w:rsidRPr="00456872" w:rsidRDefault="00992993" w:rsidP="00992993">
            <w:pPr>
              <w:jc w:val="center"/>
              <w:rPr>
                <w:rFonts w:ascii="Times New Roman" w:hAnsi="Times New Roman" w:cs="Times New Roman"/>
              </w:rPr>
            </w:pPr>
          </w:p>
        </w:tc>
        <w:tc>
          <w:tcPr>
            <w:tcW w:w="708" w:type="dxa"/>
          </w:tcPr>
          <w:p w14:paraId="307B5EDE" w14:textId="5621B435"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02463EF0" w14:textId="77777777" w:rsidTr="00D230AE">
        <w:trPr>
          <w:gridAfter w:val="1"/>
          <w:wAfter w:w="15" w:type="dxa"/>
          <w:trHeight w:val="909"/>
        </w:trPr>
        <w:tc>
          <w:tcPr>
            <w:tcW w:w="852" w:type="dxa"/>
          </w:tcPr>
          <w:p w14:paraId="19B14B6E" w14:textId="7CC7774E"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5</w:t>
            </w:r>
            <w:r>
              <w:rPr>
                <w:rFonts w:ascii="Times New Roman" w:hAnsi="Times New Roman" w:cs="Times New Roman"/>
              </w:rPr>
              <w:t>9</w:t>
            </w:r>
          </w:p>
        </w:tc>
        <w:tc>
          <w:tcPr>
            <w:tcW w:w="850" w:type="dxa"/>
          </w:tcPr>
          <w:p w14:paraId="41A784C4" w14:textId="351F4263"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29D29D2"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725A363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 xml:space="preserve">Ул. </w:t>
            </w:r>
            <w:proofErr w:type="spellStart"/>
            <w:r w:rsidRPr="00456872">
              <w:rPr>
                <w:rFonts w:ascii="Times New Roman" w:hAnsi="Times New Roman" w:cs="Times New Roman"/>
              </w:rPr>
              <w:t>Недоговорова</w:t>
            </w:r>
            <w:proofErr w:type="spellEnd"/>
            <w:r w:rsidRPr="00456872">
              <w:rPr>
                <w:rFonts w:ascii="Times New Roman" w:hAnsi="Times New Roman" w:cs="Times New Roman"/>
              </w:rPr>
              <w:t xml:space="preserve"> г. Велиж, Смоленской области</w:t>
            </w:r>
          </w:p>
        </w:tc>
        <w:tc>
          <w:tcPr>
            <w:tcW w:w="1134" w:type="dxa"/>
          </w:tcPr>
          <w:p w14:paraId="09DF4037"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139.2</w:t>
            </w:r>
          </w:p>
        </w:tc>
        <w:tc>
          <w:tcPr>
            <w:tcW w:w="1134" w:type="dxa"/>
          </w:tcPr>
          <w:p w14:paraId="54AF3C3F" w14:textId="77777777" w:rsidR="00992993" w:rsidRPr="00456872" w:rsidRDefault="00992993" w:rsidP="00992993">
            <w:pPr>
              <w:jc w:val="center"/>
              <w:rPr>
                <w:rFonts w:ascii="Times New Roman" w:hAnsi="Times New Roman" w:cs="Times New Roman"/>
                <w:color w:val="000000"/>
              </w:rPr>
            </w:pPr>
          </w:p>
        </w:tc>
        <w:tc>
          <w:tcPr>
            <w:tcW w:w="1276" w:type="dxa"/>
          </w:tcPr>
          <w:p w14:paraId="61A7148D" w14:textId="77777777" w:rsidR="00992993" w:rsidRPr="00456872" w:rsidRDefault="00992993" w:rsidP="00992993">
            <w:pPr>
              <w:jc w:val="center"/>
              <w:rPr>
                <w:rFonts w:ascii="Times New Roman" w:hAnsi="Times New Roman" w:cs="Times New Roman"/>
                <w:color w:val="000000"/>
              </w:rPr>
            </w:pPr>
          </w:p>
        </w:tc>
        <w:tc>
          <w:tcPr>
            <w:tcW w:w="1134" w:type="dxa"/>
          </w:tcPr>
          <w:p w14:paraId="61CC52FE" w14:textId="16E2016F"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7698B815"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5BDAE75A" w14:textId="77777777" w:rsidR="00992993" w:rsidRPr="00456872" w:rsidRDefault="00992993" w:rsidP="00992993">
            <w:pPr>
              <w:jc w:val="center"/>
              <w:rPr>
                <w:rFonts w:ascii="Times New Roman" w:hAnsi="Times New Roman" w:cs="Times New Roman"/>
                <w:color w:val="000000"/>
              </w:rPr>
            </w:pPr>
          </w:p>
        </w:tc>
        <w:tc>
          <w:tcPr>
            <w:tcW w:w="709" w:type="dxa"/>
          </w:tcPr>
          <w:p w14:paraId="77EA4CEC"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116330</w:t>
            </w:r>
          </w:p>
        </w:tc>
        <w:tc>
          <w:tcPr>
            <w:tcW w:w="993" w:type="dxa"/>
          </w:tcPr>
          <w:p w14:paraId="7295E2C8" w14:textId="77777777" w:rsidR="00992993" w:rsidRPr="00456872" w:rsidRDefault="00992993" w:rsidP="00992993">
            <w:pPr>
              <w:jc w:val="center"/>
              <w:rPr>
                <w:rFonts w:ascii="Times New Roman" w:hAnsi="Times New Roman" w:cs="Times New Roman"/>
              </w:rPr>
            </w:pPr>
          </w:p>
        </w:tc>
        <w:tc>
          <w:tcPr>
            <w:tcW w:w="708" w:type="dxa"/>
          </w:tcPr>
          <w:p w14:paraId="7B2A05F8" w14:textId="77777777" w:rsidR="00992993" w:rsidRPr="00456872" w:rsidRDefault="00992993" w:rsidP="00992993">
            <w:pPr>
              <w:jc w:val="center"/>
              <w:rPr>
                <w:rFonts w:ascii="Times New Roman" w:hAnsi="Times New Roman" w:cs="Times New Roman"/>
              </w:rPr>
            </w:pPr>
          </w:p>
        </w:tc>
        <w:tc>
          <w:tcPr>
            <w:tcW w:w="851" w:type="dxa"/>
          </w:tcPr>
          <w:p w14:paraId="1633E9EA" w14:textId="77777777" w:rsidR="00992993" w:rsidRPr="00456872" w:rsidRDefault="00992993" w:rsidP="00992993">
            <w:pPr>
              <w:jc w:val="center"/>
              <w:rPr>
                <w:rFonts w:ascii="Times New Roman" w:hAnsi="Times New Roman" w:cs="Times New Roman"/>
              </w:rPr>
            </w:pPr>
          </w:p>
        </w:tc>
        <w:tc>
          <w:tcPr>
            <w:tcW w:w="709" w:type="dxa"/>
          </w:tcPr>
          <w:p w14:paraId="60A1825C" w14:textId="77777777" w:rsidR="00992993" w:rsidRPr="00456872" w:rsidRDefault="00992993" w:rsidP="00992993">
            <w:pPr>
              <w:jc w:val="center"/>
              <w:rPr>
                <w:rFonts w:ascii="Times New Roman" w:hAnsi="Times New Roman" w:cs="Times New Roman"/>
              </w:rPr>
            </w:pPr>
          </w:p>
        </w:tc>
        <w:tc>
          <w:tcPr>
            <w:tcW w:w="708" w:type="dxa"/>
          </w:tcPr>
          <w:p w14:paraId="2F12E0C9" w14:textId="569617D4"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FA4EB4C" w14:textId="77777777" w:rsidTr="00D230AE">
        <w:trPr>
          <w:gridAfter w:val="1"/>
          <w:wAfter w:w="15" w:type="dxa"/>
          <w:trHeight w:val="909"/>
        </w:trPr>
        <w:tc>
          <w:tcPr>
            <w:tcW w:w="852" w:type="dxa"/>
          </w:tcPr>
          <w:p w14:paraId="5BE92E57" w14:textId="1E32E707"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6</w:t>
            </w:r>
            <w:r>
              <w:rPr>
                <w:rFonts w:ascii="Times New Roman" w:hAnsi="Times New Roman" w:cs="Times New Roman"/>
              </w:rPr>
              <w:t>0</w:t>
            </w:r>
          </w:p>
        </w:tc>
        <w:tc>
          <w:tcPr>
            <w:tcW w:w="850" w:type="dxa"/>
          </w:tcPr>
          <w:p w14:paraId="1BA39F72" w14:textId="1681E0A2"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F2888BE"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0112C0F0"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 xml:space="preserve">Ул. Красных Зорь г. </w:t>
            </w:r>
            <w:r w:rsidRPr="00456872">
              <w:rPr>
                <w:rFonts w:ascii="Times New Roman" w:hAnsi="Times New Roman" w:cs="Times New Roman"/>
              </w:rPr>
              <w:lastRenderedPageBreak/>
              <w:t>Велиж, Смоленской области</w:t>
            </w:r>
          </w:p>
        </w:tc>
        <w:tc>
          <w:tcPr>
            <w:tcW w:w="1134" w:type="dxa"/>
          </w:tcPr>
          <w:p w14:paraId="4780577B"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lastRenderedPageBreak/>
              <w:t>141.2</w:t>
            </w:r>
          </w:p>
        </w:tc>
        <w:tc>
          <w:tcPr>
            <w:tcW w:w="1134" w:type="dxa"/>
          </w:tcPr>
          <w:p w14:paraId="21A8EE8A" w14:textId="77777777" w:rsidR="00992993" w:rsidRPr="00456872" w:rsidRDefault="00992993" w:rsidP="00992993">
            <w:pPr>
              <w:jc w:val="center"/>
              <w:rPr>
                <w:rFonts w:ascii="Times New Roman" w:hAnsi="Times New Roman" w:cs="Times New Roman"/>
                <w:color w:val="000000"/>
              </w:rPr>
            </w:pPr>
          </w:p>
        </w:tc>
        <w:tc>
          <w:tcPr>
            <w:tcW w:w="1276" w:type="dxa"/>
          </w:tcPr>
          <w:p w14:paraId="68D3F5CD" w14:textId="77777777" w:rsidR="00992993" w:rsidRPr="00456872" w:rsidRDefault="00992993" w:rsidP="00992993">
            <w:pPr>
              <w:jc w:val="center"/>
              <w:rPr>
                <w:rFonts w:ascii="Times New Roman" w:hAnsi="Times New Roman" w:cs="Times New Roman"/>
                <w:color w:val="000000"/>
              </w:rPr>
            </w:pPr>
          </w:p>
        </w:tc>
        <w:tc>
          <w:tcPr>
            <w:tcW w:w="1134" w:type="dxa"/>
          </w:tcPr>
          <w:p w14:paraId="2689B93A"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lastRenderedPageBreak/>
              <w:t>Велижское</w:t>
            </w:r>
            <w:proofErr w:type="spellEnd"/>
            <w:r w:rsidRPr="00456872">
              <w:rPr>
                <w:rFonts w:ascii="Times New Roman" w:hAnsi="Times New Roman" w:cs="Times New Roman"/>
              </w:rPr>
              <w:t xml:space="preserve"> городское поселение</w:t>
            </w:r>
          </w:p>
        </w:tc>
        <w:tc>
          <w:tcPr>
            <w:tcW w:w="992" w:type="dxa"/>
          </w:tcPr>
          <w:p w14:paraId="0C93B44D"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lastRenderedPageBreak/>
              <w:t>Собственность</w:t>
            </w:r>
          </w:p>
        </w:tc>
        <w:tc>
          <w:tcPr>
            <w:tcW w:w="1276" w:type="dxa"/>
          </w:tcPr>
          <w:p w14:paraId="1978935D" w14:textId="77777777" w:rsidR="00992993" w:rsidRPr="00456872" w:rsidRDefault="00992993" w:rsidP="00992993">
            <w:pPr>
              <w:jc w:val="center"/>
              <w:rPr>
                <w:rFonts w:ascii="Times New Roman" w:hAnsi="Times New Roman" w:cs="Times New Roman"/>
                <w:color w:val="000000"/>
              </w:rPr>
            </w:pPr>
          </w:p>
        </w:tc>
        <w:tc>
          <w:tcPr>
            <w:tcW w:w="709" w:type="dxa"/>
          </w:tcPr>
          <w:p w14:paraId="41BA22C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514</w:t>
            </w:r>
          </w:p>
        </w:tc>
        <w:tc>
          <w:tcPr>
            <w:tcW w:w="993" w:type="dxa"/>
          </w:tcPr>
          <w:p w14:paraId="1CD473B9" w14:textId="77777777" w:rsidR="00992993" w:rsidRPr="00456872" w:rsidRDefault="00992993" w:rsidP="00992993">
            <w:pPr>
              <w:jc w:val="center"/>
              <w:rPr>
                <w:rFonts w:ascii="Times New Roman" w:hAnsi="Times New Roman" w:cs="Times New Roman"/>
              </w:rPr>
            </w:pPr>
          </w:p>
        </w:tc>
        <w:tc>
          <w:tcPr>
            <w:tcW w:w="708" w:type="dxa"/>
          </w:tcPr>
          <w:p w14:paraId="1D6854BB" w14:textId="77777777" w:rsidR="00992993" w:rsidRPr="00456872" w:rsidRDefault="00992993" w:rsidP="00992993">
            <w:pPr>
              <w:jc w:val="center"/>
              <w:rPr>
                <w:rFonts w:ascii="Times New Roman" w:hAnsi="Times New Roman" w:cs="Times New Roman"/>
              </w:rPr>
            </w:pPr>
          </w:p>
        </w:tc>
        <w:tc>
          <w:tcPr>
            <w:tcW w:w="851" w:type="dxa"/>
          </w:tcPr>
          <w:p w14:paraId="46873937" w14:textId="77777777" w:rsidR="00992993" w:rsidRPr="00456872" w:rsidRDefault="00992993" w:rsidP="00992993">
            <w:pPr>
              <w:jc w:val="center"/>
              <w:rPr>
                <w:rFonts w:ascii="Times New Roman" w:hAnsi="Times New Roman" w:cs="Times New Roman"/>
              </w:rPr>
            </w:pPr>
          </w:p>
        </w:tc>
        <w:tc>
          <w:tcPr>
            <w:tcW w:w="709" w:type="dxa"/>
          </w:tcPr>
          <w:p w14:paraId="4CAABE0F" w14:textId="77777777" w:rsidR="00992993" w:rsidRPr="00456872" w:rsidRDefault="00992993" w:rsidP="00992993">
            <w:pPr>
              <w:jc w:val="center"/>
              <w:rPr>
                <w:rFonts w:ascii="Times New Roman" w:hAnsi="Times New Roman" w:cs="Times New Roman"/>
              </w:rPr>
            </w:pPr>
          </w:p>
        </w:tc>
        <w:tc>
          <w:tcPr>
            <w:tcW w:w="708" w:type="dxa"/>
          </w:tcPr>
          <w:p w14:paraId="4D4A1F70" w14:textId="0FC95FCB"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14:paraId="03D82DD4" w14:textId="77777777" w:rsidTr="00D230AE">
        <w:trPr>
          <w:gridAfter w:val="1"/>
          <w:wAfter w:w="15" w:type="dxa"/>
          <w:trHeight w:val="909"/>
        </w:trPr>
        <w:tc>
          <w:tcPr>
            <w:tcW w:w="852" w:type="dxa"/>
          </w:tcPr>
          <w:p w14:paraId="64E393C1" w14:textId="1F56363D"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6</w:t>
            </w:r>
            <w:r>
              <w:rPr>
                <w:rFonts w:ascii="Times New Roman" w:hAnsi="Times New Roman" w:cs="Times New Roman"/>
              </w:rPr>
              <w:t>1</w:t>
            </w:r>
          </w:p>
        </w:tc>
        <w:tc>
          <w:tcPr>
            <w:tcW w:w="850" w:type="dxa"/>
          </w:tcPr>
          <w:p w14:paraId="09A84874" w14:textId="244A8B30"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7F04EDA"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790DCA52"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Железнодорожная г. Велиж, Смоленской области</w:t>
            </w:r>
          </w:p>
        </w:tc>
        <w:tc>
          <w:tcPr>
            <w:tcW w:w="1134" w:type="dxa"/>
          </w:tcPr>
          <w:p w14:paraId="2117B6C9"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142.2</w:t>
            </w:r>
          </w:p>
        </w:tc>
        <w:tc>
          <w:tcPr>
            <w:tcW w:w="1134" w:type="dxa"/>
          </w:tcPr>
          <w:p w14:paraId="25CBEE66" w14:textId="77777777" w:rsidR="00992993" w:rsidRPr="00456872" w:rsidRDefault="00992993" w:rsidP="00992993">
            <w:pPr>
              <w:jc w:val="center"/>
              <w:rPr>
                <w:rFonts w:ascii="Times New Roman" w:hAnsi="Times New Roman" w:cs="Times New Roman"/>
                <w:color w:val="000000"/>
              </w:rPr>
            </w:pPr>
          </w:p>
        </w:tc>
        <w:tc>
          <w:tcPr>
            <w:tcW w:w="1276" w:type="dxa"/>
          </w:tcPr>
          <w:p w14:paraId="1B858D6F" w14:textId="77777777" w:rsidR="00992993" w:rsidRPr="00456872" w:rsidRDefault="00992993" w:rsidP="00992993">
            <w:pPr>
              <w:jc w:val="center"/>
              <w:rPr>
                <w:rFonts w:ascii="Times New Roman" w:hAnsi="Times New Roman" w:cs="Times New Roman"/>
                <w:color w:val="000000"/>
              </w:rPr>
            </w:pPr>
          </w:p>
        </w:tc>
        <w:tc>
          <w:tcPr>
            <w:tcW w:w="1134" w:type="dxa"/>
          </w:tcPr>
          <w:p w14:paraId="6D8F8EA6"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t>Велижское</w:t>
            </w:r>
            <w:proofErr w:type="spellEnd"/>
            <w:r w:rsidRPr="00456872">
              <w:rPr>
                <w:rFonts w:ascii="Times New Roman" w:hAnsi="Times New Roman" w:cs="Times New Roman"/>
              </w:rPr>
              <w:t xml:space="preserve"> городское поселение</w:t>
            </w:r>
          </w:p>
        </w:tc>
        <w:tc>
          <w:tcPr>
            <w:tcW w:w="992" w:type="dxa"/>
          </w:tcPr>
          <w:p w14:paraId="37606067"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075F310E" w14:textId="77777777" w:rsidR="00992993" w:rsidRPr="00456872" w:rsidRDefault="00992993" w:rsidP="00992993">
            <w:pPr>
              <w:jc w:val="center"/>
              <w:rPr>
                <w:rFonts w:ascii="Times New Roman" w:hAnsi="Times New Roman" w:cs="Times New Roman"/>
                <w:color w:val="000000"/>
              </w:rPr>
            </w:pPr>
          </w:p>
        </w:tc>
        <w:tc>
          <w:tcPr>
            <w:tcW w:w="709" w:type="dxa"/>
          </w:tcPr>
          <w:p w14:paraId="69E98D32"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3440</w:t>
            </w:r>
          </w:p>
        </w:tc>
        <w:tc>
          <w:tcPr>
            <w:tcW w:w="993" w:type="dxa"/>
          </w:tcPr>
          <w:p w14:paraId="3FDAB053" w14:textId="77777777" w:rsidR="00992993" w:rsidRPr="00456872" w:rsidRDefault="00992993" w:rsidP="00992993">
            <w:pPr>
              <w:jc w:val="center"/>
              <w:rPr>
                <w:rFonts w:ascii="Times New Roman" w:hAnsi="Times New Roman" w:cs="Times New Roman"/>
              </w:rPr>
            </w:pPr>
          </w:p>
        </w:tc>
        <w:tc>
          <w:tcPr>
            <w:tcW w:w="708" w:type="dxa"/>
          </w:tcPr>
          <w:p w14:paraId="43AB2EFA" w14:textId="77777777" w:rsidR="00992993" w:rsidRPr="00456872" w:rsidRDefault="00992993" w:rsidP="00992993">
            <w:pPr>
              <w:jc w:val="center"/>
              <w:rPr>
                <w:rFonts w:ascii="Times New Roman" w:hAnsi="Times New Roman" w:cs="Times New Roman"/>
              </w:rPr>
            </w:pPr>
          </w:p>
        </w:tc>
        <w:tc>
          <w:tcPr>
            <w:tcW w:w="851" w:type="dxa"/>
          </w:tcPr>
          <w:p w14:paraId="193609F5" w14:textId="77777777" w:rsidR="00992993" w:rsidRPr="00456872" w:rsidRDefault="00992993" w:rsidP="00992993">
            <w:pPr>
              <w:jc w:val="center"/>
              <w:rPr>
                <w:rFonts w:ascii="Times New Roman" w:hAnsi="Times New Roman" w:cs="Times New Roman"/>
              </w:rPr>
            </w:pPr>
          </w:p>
        </w:tc>
        <w:tc>
          <w:tcPr>
            <w:tcW w:w="709" w:type="dxa"/>
          </w:tcPr>
          <w:p w14:paraId="4928CD60" w14:textId="77777777" w:rsidR="00992993" w:rsidRPr="00456872" w:rsidRDefault="00992993" w:rsidP="00992993">
            <w:pPr>
              <w:jc w:val="center"/>
              <w:rPr>
                <w:rFonts w:ascii="Times New Roman" w:hAnsi="Times New Roman" w:cs="Times New Roman"/>
              </w:rPr>
            </w:pPr>
          </w:p>
        </w:tc>
        <w:tc>
          <w:tcPr>
            <w:tcW w:w="708" w:type="dxa"/>
          </w:tcPr>
          <w:p w14:paraId="3D5BBFC1" w14:textId="4FC96B33"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5D19C3D" w14:textId="77777777" w:rsidTr="00D230AE">
        <w:trPr>
          <w:gridAfter w:val="1"/>
          <w:wAfter w:w="15" w:type="dxa"/>
          <w:trHeight w:val="909"/>
        </w:trPr>
        <w:tc>
          <w:tcPr>
            <w:tcW w:w="852" w:type="dxa"/>
          </w:tcPr>
          <w:p w14:paraId="1762C1E9" w14:textId="3B9813DC"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6</w:t>
            </w:r>
            <w:r>
              <w:rPr>
                <w:rFonts w:ascii="Times New Roman" w:hAnsi="Times New Roman" w:cs="Times New Roman"/>
              </w:rPr>
              <w:t>2</w:t>
            </w:r>
          </w:p>
        </w:tc>
        <w:tc>
          <w:tcPr>
            <w:tcW w:w="850" w:type="dxa"/>
          </w:tcPr>
          <w:p w14:paraId="42B5BB58" w14:textId="246FF6C4"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0E1058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639E98E2"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Лесная г. Велиж, Смоленской области</w:t>
            </w:r>
          </w:p>
        </w:tc>
        <w:tc>
          <w:tcPr>
            <w:tcW w:w="1134" w:type="dxa"/>
          </w:tcPr>
          <w:p w14:paraId="565C0BD0"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143.2</w:t>
            </w:r>
          </w:p>
        </w:tc>
        <w:tc>
          <w:tcPr>
            <w:tcW w:w="1134" w:type="dxa"/>
          </w:tcPr>
          <w:p w14:paraId="243E121E" w14:textId="77777777" w:rsidR="00992993" w:rsidRPr="00456872" w:rsidRDefault="00992993" w:rsidP="00992993">
            <w:pPr>
              <w:jc w:val="center"/>
              <w:rPr>
                <w:rFonts w:ascii="Times New Roman" w:hAnsi="Times New Roman" w:cs="Times New Roman"/>
                <w:color w:val="000000"/>
              </w:rPr>
            </w:pPr>
          </w:p>
        </w:tc>
        <w:tc>
          <w:tcPr>
            <w:tcW w:w="1276" w:type="dxa"/>
          </w:tcPr>
          <w:p w14:paraId="7C49BD6B" w14:textId="77777777" w:rsidR="00992993" w:rsidRPr="00456872" w:rsidRDefault="00992993" w:rsidP="00992993">
            <w:pPr>
              <w:jc w:val="center"/>
              <w:rPr>
                <w:rFonts w:ascii="Times New Roman" w:hAnsi="Times New Roman" w:cs="Times New Roman"/>
                <w:color w:val="000000"/>
              </w:rPr>
            </w:pPr>
          </w:p>
        </w:tc>
        <w:tc>
          <w:tcPr>
            <w:tcW w:w="1134" w:type="dxa"/>
          </w:tcPr>
          <w:p w14:paraId="33F4BEBD"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t>Велижское</w:t>
            </w:r>
            <w:proofErr w:type="spellEnd"/>
            <w:r w:rsidRPr="00456872">
              <w:rPr>
                <w:rFonts w:ascii="Times New Roman" w:hAnsi="Times New Roman" w:cs="Times New Roman"/>
              </w:rPr>
              <w:t xml:space="preserve"> городское поселение</w:t>
            </w:r>
          </w:p>
        </w:tc>
        <w:tc>
          <w:tcPr>
            <w:tcW w:w="992" w:type="dxa"/>
          </w:tcPr>
          <w:p w14:paraId="4F461EB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50154C50" w14:textId="77777777" w:rsidR="00992993" w:rsidRPr="00456872" w:rsidRDefault="00992993" w:rsidP="00992993">
            <w:pPr>
              <w:jc w:val="center"/>
              <w:rPr>
                <w:rFonts w:ascii="Times New Roman" w:hAnsi="Times New Roman" w:cs="Times New Roman"/>
                <w:color w:val="000000"/>
              </w:rPr>
            </w:pPr>
          </w:p>
        </w:tc>
        <w:tc>
          <w:tcPr>
            <w:tcW w:w="709" w:type="dxa"/>
          </w:tcPr>
          <w:p w14:paraId="5C1D803D"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2926</w:t>
            </w:r>
          </w:p>
        </w:tc>
        <w:tc>
          <w:tcPr>
            <w:tcW w:w="993" w:type="dxa"/>
          </w:tcPr>
          <w:p w14:paraId="72CD8291" w14:textId="77777777" w:rsidR="00992993" w:rsidRPr="00456872" w:rsidRDefault="00992993" w:rsidP="00992993">
            <w:pPr>
              <w:jc w:val="center"/>
              <w:rPr>
                <w:rFonts w:ascii="Times New Roman" w:hAnsi="Times New Roman" w:cs="Times New Roman"/>
              </w:rPr>
            </w:pPr>
          </w:p>
        </w:tc>
        <w:tc>
          <w:tcPr>
            <w:tcW w:w="708" w:type="dxa"/>
          </w:tcPr>
          <w:p w14:paraId="5116EFC8" w14:textId="77777777" w:rsidR="00992993" w:rsidRPr="00456872" w:rsidRDefault="00992993" w:rsidP="00992993">
            <w:pPr>
              <w:jc w:val="center"/>
              <w:rPr>
                <w:rFonts w:ascii="Times New Roman" w:hAnsi="Times New Roman" w:cs="Times New Roman"/>
              </w:rPr>
            </w:pPr>
          </w:p>
        </w:tc>
        <w:tc>
          <w:tcPr>
            <w:tcW w:w="851" w:type="dxa"/>
          </w:tcPr>
          <w:p w14:paraId="77F9B647" w14:textId="77777777" w:rsidR="00992993" w:rsidRPr="00456872" w:rsidRDefault="00992993" w:rsidP="00992993">
            <w:pPr>
              <w:jc w:val="center"/>
              <w:rPr>
                <w:rFonts w:ascii="Times New Roman" w:hAnsi="Times New Roman" w:cs="Times New Roman"/>
              </w:rPr>
            </w:pPr>
          </w:p>
        </w:tc>
        <w:tc>
          <w:tcPr>
            <w:tcW w:w="709" w:type="dxa"/>
          </w:tcPr>
          <w:p w14:paraId="41D2ADD7" w14:textId="77777777" w:rsidR="00992993" w:rsidRPr="00456872" w:rsidRDefault="00992993" w:rsidP="00992993">
            <w:pPr>
              <w:jc w:val="center"/>
              <w:rPr>
                <w:rFonts w:ascii="Times New Roman" w:hAnsi="Times New Roman" w:cs="Times New Roman"/>
              </w:rPr>
            </w:pPr>
          </w:p>
        </w:tc>
        <w:tc>
          <w:tcPr>
            <w:tcW w:w="708" w:type="dxa"/>
          </w:tcPr>
          <w:p w14:paraId="4A63E83F" w14:textId="2C057E12"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30A6BE4F" w14:textId="77777777" w:rsidTr="00D230AE">
        <w:trPr>
          <w:gridAfter w:val="1"/>
          <w:wAfter w:w="15" w:type="dxa"/>
          <w:trHeight w:val="909"/>
        </w:trPr>
        <w:tc>
          <w:tcPr>
            <w:tcW w:w="852" w:type="dxa"/>
          </w:tcPr>
          <w:p w14:paraId="0563CAD2" w14:textId="054002A5"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6</w:t>
            </w:r>
            <w:r>
              <w:rPr>
                <w:rFonts w:ascii="Times New Roman" w:hAnsi="Times New Roman" w:cs="Times New Roman"/>
              </w:rPr>
              <w:t>3</w:t>
            </w:r>
          </w:p>
        </w:tc>
        <w:tc>
          <w:tcPr>
            <w:tcW w:w="850" w:type="dxa"/>
          </w:tcPr>
          <w:p w14:paraId="60689B1A" w14:textId="068A95EC"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81312D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7EC7304D"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Спартаковская г. Велиж, Смоленской области</w:t>
            </w:r>
          </w:p>
        </w:tc>
        <w:tc>
          <w:tcPr>
            <w:tcW w:w="1134" w:type="dxa"/>
          </w:tcPr>
          <w:p w14:paraId="3A94E485"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144.2</w:t>
            </w:r>
          </w:p>
        </w:tc>
        <w:tc>
          <w:tcPr>
            <w:tcW w:w="1134" w:type="dxa"/>
          </w:tcPr>
          <w:p w14:paraId="7D0FA78B" w14:textId="77777777" w:rsidR="00992993" w:rsidRPr="00456872" w:rsidRDefault="00992993" w:rsidP="00992993">
            <w:pPr>
              <w:jc w:val="center"/>
              <w:rPr>
                <w:rFonts w:ascii="Times New Roman" w:hAnsi="Times New Roman" w:cs="Times New Roman"/>
                <w:color w:val="000000"/>
              </w:rPr>
            </w:pPr>
          </w:p>
        </w:tc>
        <w:tc>
          <w:tcPr>
            <w:tcW w:w="1276" w:type="dxa"/>
          </w:tcPr>
          <w:p w14:paraId="5C9B688B" w14:textId="77777777" w:rsidR="00992993" w:rsidRPr="00456872" w:rsidRDefault="00992993" w:rsidP="00992993">
            <w:pPr>
              <w:jc w:val="center"/>
              <w:rPr>
                <w:rFonts w:ascii="Times New Roman" w:hAnsi="Times New Roman" w:cs="Times New Roman"/>
                <w:color w:val="000000"/>
              </w:rPr>
            </w:pPr>
          </w:p>
        </w:tc>
        <w:tc>
          <w:tcPr>
            <w:tcW w:w="1134" w:type="dxa"/>
          </w:tcPr>
          <w:p w14:paraId="51068FCF" w14:textId="1D95E2F7" w:rsidR="00992993" w:rsidRPr="00456872"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w:t>
            </w:r>
            <w:proofErr w:type="spellStart"/>
            <w:r w:rsidRPr="00420D01">
              <w:rPr>
                <w:rFonts w:ascii="Times New Roman" w:hAnsi="Times New Roman" w:cs="Times New Roman"/>
              </w:rPr>
              <w:t>Велижский</w:t>
            </w:r>
            <w:proofErr w:type="spellEnd"/>
            <w:r w:rsidRPr="00420D01">
              <w:rPr>
                <w:rFonts w:ascii="Times New Roman" w:hAnsi="Times New Roman" w:cs="Times New Roman"/>
              </w:rPr>
              <w:t xml:space="preserve"> муниципальный округ» Смоленской области</w:t>
            </w:r>
          </w:p>
        </w:tc>
        <w:tc>
          <w:tcPr>
            <w:tcW w:w="992" w:type="dxa"/>
          </w:tcPr>
          <w:p w14:paraId="03C7E6F2"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26F39739" w14:textId="77777777" w:rsidR="00992993" w:rsidRPr="00456872" w:rsidRDefault="00992993" w:rsidP="00992993">
            <w:pPr>
              <w:jc w:val="center"/>
              <w:rPr>
                <w:rFonts w:ascii="Times New Roman" w:hAnsi="Times New Roman" w:cs="Times New Roman"/>
                <w:color w:val="000000"/>
              </w:rPr>
            </w:pPr>
          </w:p>
        </w:tc>
        <w:tc>
          <w:tcPr>
            <w:tcW w:w="709" w:type="dxa"/>
          </w:tcPr>
          <w:p w14:paraId="69FD4038"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158384</w:t>
            </w:r>
          </w:p>
        </w:tc>
        <w:tc>
          <w:tcPr>
            <w:tcW w:w="993" w:type="dxa"/>
          </w:tcPr>
          <w:p w14:paraId="33958E5E" w14:textId="77777777" w:rsidR="00992993" w:rsidRPr="00456872" w:rsidRDefault="00992993" w:rsidP="00992993">
            <w:pPr>
              <w:jc w:val="center"/>
              <w:rPr>
                <w:rFonts w:ascii="Times New Roman" w:hAnsi="Times New Roman" w:cs="Times New Roman"/>
              </w:rPr>
            </w:pPr>
          </w:p>
        </w:tc>
        <w:tc>
          <w:tcPr>
            <w:tcW w:w="708" w:type="dxa"/>
          </w:tcPr>
          <w:p w14:paraId="0B8386D1" w14:textId="77777777" w:rsidR="00992993" w:rsidRPr="00456872" w:rsidRDefault="00992993" w:rsidP="00992993">
            <w:pPr>
              <w:jc w:val="center"/>
              <w:rPr>
                <w:rFonts w:ascii="Times New Roman" w:hAnsi="Times New Roman" w:cs="Times New Roman"/>
              </w:rPr>
            </w:pPr>
          </w:p>
        </w:tc>
        <w:tc>
          <w:tcPr>
            <w:tcW w:w="851" w:type="dxa"/>
          </w:tcPr>
          <w:p w14:paraId="4FD7AB29" w14:textId="77777777" w:rsidR="00992993" w:rsidRPr="00456872" w:rsidRDefault="00992993" w:rsidP="00992993">
            <w:pPr>
              <w:jc w:val="center"/>
              <w:rPr>
                <w:rFonts w:ascii="Times New Roman" w:hAnsi="Times New Roman" w:cs="Times New Roman"/>
              </w:rPr>
            </w:pPr>
          </w:p>
        </w:tc>
        <w:tc>
          <w:tcPr>
            <w:tcW w:w="709" w:type="dxa"/>
          </w:tcPr>
          <w:p w14:paraId="1FCE1651" w14:textId="77777777" w:rsidR="00992993" w:rsidRPr="00456872" w:rsidRDefault="00992993" w:rsidP="00992993">
            <w:pPr>
              <w:jc w:val="center"/>
              <w:rPr>
                <w:rFonts w:ascii="Times New Roman" w:hAnsi="Times New Roman" w:cs="Times New Roman"/>
              </w:rPr>
            </w:pPr>
          </w:p>
        </w:tc>
        <w:tc>
          <w:tcPr>
            <w:tcW w:w="708" w:type="dxa"/>
          </w:tcPr>
          <w:p w14:paraId="403AF3C6" w14:textId="5B80CBB5"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6DCB6F17" w14:textId="77777777" w:rsidTr="00D230AE">
        <w:trPr>
          <w:gridAfter w:val="1"/>
          <w:wAfter w:w="15" w:type="dxa"/>
          <w:trHeight w:val="909"/>
        </w:trPr>
        <w:tc>
          <w:tcPr>
            <w:tcW w:w="852" w:type="dxa"/>
          </w:tcPr>
          <w:p w14:paraId="07DFAC34" w14:textId="652BDF34"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6</w:t>
            </w:r>
            <w:r>
              <w:rPr>
                <w:rFonts w:ascii="Times New Roman" w:hAnsi="Times New Roman" w:cs="Times New Roman"/>
              </w:rPr>
              <w:t>4</w:t>
            </w:r>
          </w:p>
        </w:tc>
        <w:tc>
          <w:tcPr>
            <w:tcW w:w="850" w:type="dxa"/>
          </w:tcPr>
          <w:p w14:paraId="2ADDEFA7" w14:textId="3B069D1E"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F3FAC51"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68C26050"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Окопная г. Велиж, Смоленской области</w:t>
            </w:r>
          </w:p>
        </w:tc>
        <w:tc>
          <w:tcPr>
            <w:tcW w:w="1134" w:type="dxa"/>
          </w:tcPr>
          <w:p w14:paraId="03F5C272"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145.2</w:t>
            </w:r>
          </w:p>
        </w:tc>
        <w:tc>
          <w:tcPr>
            <w:tcW w:w="1134" w:type="dxa"/>
          </w:tcPr>
          <w:p w14:paraId="063139AD" w14:textId="77777777" w:rsidR="00992993" w:rsidRPr="00456872" w:rsidRDefault="00992993" w:rsidP="00992993">
            <w:pPr>
              <w:jc w:val="center"/>
              <w:rPr>
                <w:rFonts w:ascii="Times New Roman" w:hAnsi="Times New Roman" w:cs="Times New Roman"/>
                <w:color w:val="000000"/>
              </w:rPr>
            </w:pPr>
          </w:p>
        </w:tc>
        <w:tc>
          <w:tcPr>
            <w:tcW w:w="1276" w:type="dxa"/>
          </w:tcPr>
          <w:p w14:paraId="297E6669" w14:textId="77777777" w:rsidR="00992993" w:rsidRPr="00456872" w:rsidRDefault="00992993" w:rsidP="00992993">
            <w:pPr>
              <w:jc w:val="center"/>
              <w:rPr>
                <w:rFonts w:ascii="Times New Roman" w:hAnsi="Times New Roman" w:cs="Times New Roman"/>
                <w:color w:val="000000"/>
              </w:rPr>
            </w:pPr>
          </w:p>
        </w:tc>
        <w:tc>
          <w:tcPr>
            <w:tcW w:w="1134" w:type="dxa"/>
          </w:tcPr>
          <w:p w14:paraId="712B8556" w14:textId="56FF51FA"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2DA7211D"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7FAE2C86" w14:textId="77777777" w:rsidR="00992993" w:rsidRPr="00456872" w:rsidRDefault="00992993" w:rsidP="00992993">
            <w:pPr>
              <w:jc w:val="center"/>
              <w:rPr>
                <w:rFonts w:ascii="Times New Roman" w:hAnsi="Times New Roman" w:cs="Times New Roman"/>
                <w:color w:val="000000"/>
              </w:rPr>
            </w:pPr>
          </w:p>
        </w:tc>
        <w:tc>
          <w:tcPr>
            <w:tcW w:w="709" w:type="dxa"/>
          </w:tcPr>
          <w:p w14:paraId="57EF0C76"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59425</w:t>
            </w:r>
          </w:p>
        </w:tc>
        <w:tc>
          <w:tcPr>
            <w:tcW w:w="993" w:type="dxa"/>
          </w:tcPr>
          <w:p w14:paraId="08BDE768" w14:textId="77777777" w:rsidR="00992993" w:rsidRPr="00456872" w:rsidRDefault="00992993" w:rsidP="00992993">
            <w:pPr>
              <w:jc w:val="center"/>
              <w:rPr>
                <w:rFonts w:ascii="Times New Roman" w:hAnsi="Times New Roman" w:cs="Times New Roman"/>
              </w:rPr>
            </w:pPr>
          </w:p>
        </w:tc>
        <w:tc>
          <w:tcPr>
            <w:tcW w:w="708" w:type="dxa"/>
          </w:tcPr>
          <w:p w14:paraId="786340C4" w14:textId="77777777" w:rsidR="00992993" w:rsidRPr="00456872" w:rsidRDefault="00992993" w:rsidP="00992993">
            <w:pPr>
              <w:jc w:val="center"/>
              <w:rPr>
                <w:rFonts w:ascii="Times New Roman" w:hAnsi="Times New Roman" w:cs="Times New Roman"/>
              </w:rPr>
            </w:pPr>
          </w:p>
        </w:tc>
        <w:tc>
          <w:tcPr>
            <w:tcW w:w="851" w:type="dxa"/>
          </w:tcPr>
          <w:p w14:paraId="12B8A40E" w14:textId="77777777" w:rsidR="00992993" w:rsidRPr="00456872" w:rsidRDefault="00992993" w:rsidP="00992993">
            <w:pPr>
              <w:jc w:val="center"/>
              <w:rPr>
                <w:rFonts w:ascii="Times New Roman" w:hAnsi="Times New Roman" w:cs="Times New Roman"/>
              </w:rPr>
            </w:pPr>
          </w:p>
        </w:tc>
        <w:tc>
          <w:tcPr>
            <w:tcW w:w="709" w:type="dxa"/>
          </w:tcPr>
          <w:p w14:paraId="507A6282" w14:textId="77777777" w:rsidR="00992993" w:rsidRPr="00456872" w:rsidRDefault="00992993" w:rsidP="00992993">
            <w:pPr>
              <w:jc w:val="center"/>
              <w:rPr>
                <w:rFonts w:ascii="Times New Roman" w:hAnsi="Times New Roman" w:cs="Times New Roman"/>
              </w:rPr>
            </w:pPr>
          </w:p>
        </w:tc>
        <w:tc>
          <w:tcPr>
            <w:tcW w:w="708" w:type="dxa"/>
          </w:tcPr>
          <w:p w14:paraId="022202A0" w14:textId="4BD9A2AA"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4D0773B7" w14:textId="77777777" w:rsidTr="00D230AE">
        <w:trPr>
          <w:gridAfter w:val="1"/>
          <w:wAfter w:w="15" w:type="dxa"/>
          <w:trHeight w:val="909"/>
        </w:trPr>
        <w:tc>
          <w:tcPr>
            <w:tcW w:w="852" w:type="dxa"/>
          </w:tcPr>
          <w:p w14:paraId="3071C3B0" w14:textId="3A3FF2A0"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6</w:t>
            </w:r>
            <w:r>
              <w:rPr>
                <w:rFonts w:ascii="Times New Roman" w:hAnsi="Times New Roman" w:cs="Times New Roman"/>
              </w:rPr>
              <w:t>5</w:t>
            </w:r>
          </w:p>
        </w:tc>
        <w:tc>
          <w:tcPr>
            <w:tcW w:w="850" w:type="dxa"/>
          </w:tcPr>
          <w:p w14:paraId="176D0AEF" w14:textId="6180973E"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D493E0D"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0DDE60A7"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Детская г. Велиж, Смоленской области</w:t>
            </w:r>
          </w:p>
        </w:tc>
        <w:tc>
          <w:tcPr>
            <w:tcW w:w="1134" w:type="dxa"/>
          </w:tcPr>
          <w:p w14:paraId="272E97AC"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146.2</w:t>
            </w:r>
          </w:p>
        </w:tc>
        <w:tc>
          <w:tcPr>
            <w:tcW w:w="1134" w:type="dxa"/>
          </w:tcPr>
          <w:p w14:paraId="417D7362" w14:textId="77777777" w:rsidR="00992993" w:rsidRPr="00456872" w:rsidRDefault="00992993" w:rsidP="00992993">
            <w:pPr>
              <w:jc w:val="center"/>
              <w:rPr>
                <w:rFonts w:ascii="Times New Roman" w:hAnsi="Times New Roman" w:cs="Times New Roman"/>
                <w:color w:val="000000"/>
              </w:rPr>
            </w:pPr>
          </w:p>
        </w:tc>
        <w:tc>
          <w:tcPr>
            <w:tcW w:w="1276" w:type="dxa"/>
          </w:tcPr>
          <w:p w14:paraId="04C03E89" w14:textId="77777777" w:rsidR="00992993" w:rsidRPr="00456872" w:rsidRDefault="00992993" w:rsidP="00992993">
            <w:pPr>
              <w:jc w:val="center"/>
              <w:rPr>
                <w:rFonts w:ascii="Times New Roman" w:hAnsi="Times New Roman" w:cs="Times New Roman"/>
                <w:color w:val="000000"/>
              </w:rPr>
            </w:pPr>
          </w:p>
        </w:tc>
        <w:tc>
          <w:tcPr>
            <w:tcW w:w="1134" w:type="dxa"/>
          </w:tcPr>
          <w:p w14:paraId="5E2BCFA1"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t>Велижское</w:t>
            </w:r>
            <w:proofErr w:type="spellEnd"/>
            <w:r w:rsidRPr="00456872">
              <w:rPr>
                <w:rFonts w:ascii="Times New Roman" w:hAnsi="Times New Roman" w:cs="Times New Roman"/>
              </w:rPr>
              <w:t xml:space="preserve"> городское поселение</w:t>
            </w:r>
          </w:p>
        </w:tc>
        <w:tc>
          <w:tcPr>
            <w:tcW w:w="992" w:type="dxa"/>
          </w:tcPr>
          <w:p w14:paraId="51C946BA"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31AB3559" w14:textId="77777777" w:rsidR="00992993" w:rsidRPr="00456872" w:rsidRDefault="00992993" w:rsidP="00992993">
            <w:pPr>
              <w:jc w:val="center"/>
              <w:rPr>
                <w:rFonts w:ascii="Times New Roman" w:hAnsi="Times New Roman" w:cs="Times New Roman"/>
                <w:color w:val="000000"/>
              </w:rPr>
            </w:pPr>
          </w:p>
        </w:tc>
        <w:tc>
          <w:tcPr>
            <w:tcW w:w="709" w:type="dxa"/>
          </w:tcPr>
          <w:p w14:paraId="102A60C4"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1392</w:t>
            </w:r>
          </w:p>
        </w:tc>
        <w:tc>
          <w:tcPr>
            <w:tcW w:w="993" w:type="dxa"/>
          </w:tcPr>
          <w:p w14:paraId="44CEF2FB" w14:textId="77777777" w:rsidR="00992993" w:rsidRPr="00456872" w:rsidRDefault="00992993" w:rsidP="00992993">
            <w:pPr>
              <w:jc w:val="center"/>
              <w:rPr>
                <w:rFonts w:ascii="Times New Roman" w:hAnsi="Times New Roman" w:cs="Times New Roman"/>
              </w:rPr>
            </w:pPr>
          </w:p>
        </w:tc>
        <w:tc>
          <w:tcPr>
            <w:tcW w:w="708" w:type="dxa"/>
          </w:tcPr>
          <w:p w14:paraId="524C4E5D" w14:textId="77777777" w:rsidR="00992993" w:rsidRPr="00456872" w:rsidRDefault="00992993" w:rsidP="00992993">
            <w:pPr>
              <w:jc w:val="center"/>
              <w:rPr>
                <w:rFonts w:ascii="Times New Roman" w:hAnsi="Times New Roman" w:cs="Times New Roman"/>
              </w:rPr>
            </w:pPr>
          </w:p>
        </w:tc>
        <w:tc>
          <w:tcPr>
            <w:tcW w:w="851" w:type="dxa"/>
          </w:tcPr>
          <w:p w14:paraId="5467350E" w14:textId="77777777" w:rsidR="00992993" w:rsidRPr="00456872" w:rsidRDefault="00992993" w:rsidP="00992993">
            <w:pPr>
              <w:jc w:val="center"/>
              <w:rPr>
                <w:rFonts w:ascii="Times New Roman" w:hAnsi="Times New Roman" w:cs="Times New Roman"/>
              </w:rPr>
            </w:pPr>
          </w:p>
        </w:tc>
        <w:tc>
          <w:tcPr>
            <w:tcW w:w="709" w:type="dxa"/>
          </w:tcPr>
          <w:p w14:paraId="166B29D0" w14:textId="77777777" w:rsidR="00992993" w:rsidRPr="00456872" w:rsidRDefault="00992993" w:rsidP="00992993">
            <w:pPr>
              <w:jc w:val="center"/>
              <w:rPr>
                <w:rFonts w:ascii="Times New Roman" w:hAnsi="Times New Roman" w:cs="Times New Roman"/>
              </w:rPr>
            </w:pPr>
          </w:p>
        </w:tc>
        <w:tc>
          <w:tcPr>
            <w:tcW w:w="708" w:type="dxa"/>
          </w:tcPr>
          <w:p w14:paraId="282FCE3B" w14:textId="41D90CE0"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14:paraId="17678A79" w14:textId="77777777" w:rsidTr="00D230AE">
        <w:trPr>
          <w:gridAfter w:val="1"/>
          <w:wAfter w:w="15" w:type="dxa"/>
          <w:trHeight w:val="909"/>
        </w:trPr>
        <w:tc>
          <w:tcPr>
            <w:tcW w:w="852" w:type="dxa"/>
          </w:tcPr>
          <w:p w14:paraId="31EF1BDB" w14:textId="6F89D57A"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6</w:t>
            </w:r>
            <w:r>
              <w:rPr>
                <w:rFonts w:ascii="Times New Roman" w:hAnsi="Times New Roman" w:cs="Times New Roman"/>
              </w:rPr>
              <w:t>6</w:t>
            </w:r>
          </w:p>
        </w:tc>
        <w:tc>
          <w:tcPr>
            <w:tcW w:w="850" w:type="dxa"/>
          </w:tcPr>
          <w:p w14:paraId="3D0C7B5F" w14:textId="65703C1B"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2E5CB0C"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64AB5589"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 xml:space="preserve">Ул. Яна </w:t>
            </w:r>
            <w:proofErr w:type="spellStart"/>
            <w:r w:rsidRPr="00456872">
              <w:rPr>
                <w:rFonts w:ascii="Times New Roman" w:hAnsi="Times New Roman" w:cs="Times New Roman"/>
              </w:rPr>
              <w:t>Томпа</w:t>
            </w:r>
            <w:proofErr w:type="spellEnd"/>
            <w:r w:rsidRPr="00456872">
              <w:rPr>
                <w:rFonts w:ascii="Times New Roman" w:hAnsi="Times New Roman" w:cs="Times New Roman"/>
              </w:rPr>
              <w:t xml:space="preserve"> г. Велиж, Смоленской области</w:t>
            </w:r>
          </w:p>
        </w:tc>
        <w:tc>
          <w:tcPr>
            <w:tcW w:w="1134" w:type="dxa"/>
          </w:tcPr>
          <w:p w14:paraId="1BFD623B"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147.2</w:t>
            </w:r>
          </w:p>
        </w:tc>
        <w:tc>
          <w:tcPr>
            <w:tcW w:w="1134" w:type="dxa"/>
          </w:tcPr>
          <w:p w14:paraId="62AE35C4" w14:textId="77777777" w:rsidR="00992993" w:rsidRPr="00456872" w:rsidRDefault="00992993" w:rsidP="00992993">
            <w:pPr>
              <w:jc w:val="center"/>
              <w:rPr>
                <w:rFonts w:ascii="Times New Roman" w:hAnsi="Times New Roman" w:cs="Times New Roman"/>
                <w:color w:val="000000"/>
              </w:rPr>
            </w:pPr>
          </w:p>
        </w:tc>
        <w:tc>
          <w:tcPr>
            <w:tcW w:w="1276" w:type="dxa"/>
          </w:tcPr>
          <w:p w14:paraId="50519338" w14:textId="77777777" w:rsidR="00992993" w:rsidRPr="00456872" w:rsidRDefault="00992993" w:rsidP="00992993">
            <w:pPr>
              <w:jc w:val="center"/>
              <w:rPr>
                <w:rFonts w:ascii="Times New Roman" w:hAnsi="Times New Roman" w:cs="Times New Roman"/>
                <w:color w:val="000000"/>
              </w:rPr>
            </w:pPr>
          </w:p>
        </w:tc>
        <w:tc>
          <w:tcPr>
            <w:tcW w:w="1134" w:type="dxa"/>
          </w:tcPr>
          <w:p w14:paraId="64899E36" w14:textId="349D37FB" w:rsidR="00992993" w:rsidRPr="00456872"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w:t>
            </w:r>
            <w:proofErr w:type="spellStart"/>
            <w:r w:rsidRPr="00420D01">
              <w:rPr>
                <w:rFonts w:ascii="Times New Roman" w:hAnsi="Times New Roman" w:cs="Times New Roman"/>
              </w:rPr>
              <w:t>Велижский</w:t>
            </w:r>
            <w:proofErr w:type="spellEnd"/>
            <w:r w:rsidRPr="00420D01">
              <w:rPr>
                <w:rFonts w:ascii="Times New Roman" w:hAnsi="Times New Roman" w:cs="Times New Roman"/>
              </w:rPr>
              <w:t xml:space="preserve"> муниципальный округ» Смоленской области</w:t>
            </w:r>
          </w:p>
        </w:tc>
        <w:tc>
          <w:tcPr>
            <w:tcW w:w="992" w:type="dxa"/>
          </w:tcPr>
          <w:p w14:paraId="0E8779C7"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7E5779F1" w14:textId="77777777" w:rsidR="00992993" w:rsidRPr="00456872" w:rsidRDefault="00992993" w:rsidP="00992993">
            <w:pPr>
              <w:jc w:val="center"/>
              <w:rPr>
                <w:rFonts w:ascii="Times New Roman" w:hAnsi="Times New Roman" w:cs="Times New Roman"/>
                <w:color w:val="000000"/>
              </w:rPr>
            </w:pPr>
          </w:p>
        </w:tc>
        <w:tc>
          <w:tcPr>
            <w:tcW w:w="709" w:type="dxa"/>
          </w:tcPr>
          <w:p w14:paraId="7CEE0AA8"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141302</w:t>
            </w:r>
          </w:p>
        </w:tc>
        <w:tc>
          <w:tcPr>
            <w:tcW w:w="993" w:type="dxa"/>
          </w:tcPr>
          <w:p w14:paraId="531BD5D4" w14:textId="77777777" w:rsidR="00992993" w:rsidRPr="00456872" w:rsidRDefault="00992993" w:rsidP="00992993">
            <w:pPr>
              <w:jc w:val="center"/>
              <w:rPr>
                <w:rFonts w:ascii="Times New Roman" w:hAnsi="Times New Roman" w:cs="Times New Roman"/>
              </w:rPr>
            </w:pPr>
          </w:p>
        </w:tc>
        <w:tc>
          <w:tcPr>
            <w:tcW w:w="708" w:type="dxa"/>
          </w:tcPr>
          <w:p w14:paraId="6DE6F729" w14:textId="77777777" w:rsidR="00992993" w:rsidRPr="00456872" w:rsidRDefault="00992993" w:rsidP="00992993">
            <w:pPr>
              <w:jc w:val="center"/>
              <w:rPr>
                <w:rFonts w:ascii="Times New Roman" w:hAnsi="Times New Roman" w:cs="Times New Roman"/>
              </w:rPr>
            </w:pPr>
          </w:p>
        </w:tc>
        <w:tc>
          <w:tcPr>
            <w:tcW w:w="851" w:type="dxa"/>
          </w:tcPr>
          <w:p w14:paraId="50A4D53B" w14:textId="77777777" w:rsidR="00992993" w:rsidRPr="00456872" w:rsidRDefault="00992993" w:rsidP="00992993">
            <w:pPr>
              <w:jc w:val="center"/>
              <w:rPr>
                <w:rFonts w:ascii="Times New Roman" w:hAnsi="Times New Roman" w:cs="Times New Roman"/>
              </w:rPr>
            </w:pPr>
          </w:p>
        </w:tc>
        <w:tc>
          <w:tcPr>
            <w:tcW w:w="709" w:type="dxa"/>
          </w:tcPr>
          <w:p w14:paraId="5E9523A8" w14:textId="77777777" w:rsidR="00992993" w:rsidRPr="00456872" w:rsidRDefault="00992993" w:rsidP="00992993">
            <w:pPr>
              <w:jc w:val="center"/>
              <w:rPr>
                <w:rFonts w:ascii="Times New Roman" w:hAnsi="Times New Roman" w:cs="Times New Roman"/>
              </w:rPr>
            </w:pPr>
          </w:p>
        </w:tc>
        <w:tc>
          <w:tcPr>
            <w:tcW w:w="708" w:type="dxa"/>
          </w:tcPr>
          <w:p w14:paraId="1A85BB1A" w14:textId="4173F92C"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FACE0BC" w14:textId="77777777" w:rsidTr="00D230AE">
        <w:trPr>
          <w:gridAfter w:val="1"/>
          <w:wAfter w:w="15" w:type="dxa"/>
          <w:trHeight w:val="909"/>
        </w:trPr>
        <w:tc>
          <w:tcPr>
            <w:tcW w:w="852" w:type="dxa"/>
          </w:tcPr>
          <w:p w14:paraId="7A37F602" w14:textId="58378790"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6</w:t>
            </w:r>
            <w:r>
              <w:rPr>
                <w:rFonts w:ascii="Times New Roman" w:hAnsi="Times New Roman" w:cs="Times New Roman"/>
              </w:rPr>
              <w:t>7</w:t>
            </w:r>
          </w:p>
        </w:tc>
        <w:tc>
          <w:tcPr>
            <w:tcW w:w="850" w:type="dxa"/>
          </w:tcPr>
          <w:p w14:paraId="4FE59174" w14:textId="3A699FAE" w:rsidR="00992993" w:rsidRPr="00456872"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509EA2E"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5869B4C9"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Суворова г. Велиж, Смоленской области</w:t>
            </w:r>
          </w:p>
        </w:tc>
        <w:tc>
          <w:tcPr>
            <w:tcW w:w="1134" w:type="dxa"/>
          </w:tcPr>
          <w:p w14:paraId="6A496732"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148.2</w:t>
            </w:r>
          </w:p>
        </w:tc>
        <w:tc>
          <w:tcPr>
            <w:tcW w:w="1134" w:type="dxa"/>
          </w:tcPr>
          <w:p w14:paraId="1D08E3C0" w14:textId="77777777" w:rsidR="00992993" w:rsidRPr="00456872" w:rsidRDefault="00992993" w:rsidP="00992993">
            <w:pPr>
              <w:jc w:val="center"/>
              <w:rPr>
                <w:rFonts w:ascii="Times New Roman" w:hAnsi="Times New Roman" w:cs="Times New Roman"/>
                <w:color w:val="000000"/>
              </w:rPr>
            </w:pPr>
          </w:p>
        </w:tc>
        <w:tc>
          <w:tcPr>
            <w:tcW w:w="1276" w:type="dxa"/>
          </w:tcPr>
          <w:p w14:paraId="7915F684" w14:textId="77777777" w:rsidR="00992993" w:rsidRPr="00456872" w:rsidRDefault="00992993" w:rsidP="00992993">
            <w:pPr>
              <w:jc w:val="center"/>
              <w:rPr>
                <w:rFonts w:ascii="Times New Roman" w:hAnsi="Times New Roman" w:cs="Times New Roman"/>
                <w:color w:val="000000"/>
              </w:rPr>
            </w:pPr>
          </w:p>
        </w:tc>
        <w:tc>
          <w:tcPr>
            <w:tcW w:w="1134" w:type="dxa"/>
          </w:tcPr>
          <w:p w14:paraId="5A9F27E1"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t>Велижское</w:t>
            </w:r>
            <w:proofErr w:type="spellEnd"/>
            <w:r w:rsidRPr="00456872">
              <w:rPr>
                <w:rFonts w:ascii="Times New Roman" w:hAnsi="Times New Roman" w:cs="Times New Roman"/>
              </w:rPr>
              <w:t xml:space="preserve"> городское поселение</w:t>
            </w:r>
          </w:p>
        </w:tc>
        <w:tc>
          <w:tcPr>
            <w:tcW w:w="992" w:type="dxa"/>
          </w:tcPr>
          <w:p w14:paraId="26C9BB61"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24264D82" w14:textId="77777777" w:rsidR="00992993" w:rsidRPr="00456872" w:rsidRDefault="00992993" w:rsidP="00992993">
            <w:pPr>
              <w:jc w:val="center"/>
              <w:rPr>
                <w:rFonts w:ascii="Times New Roman" w:hAnsi="Times New Roman" w:cs="Times New Roman"/>
                <w:color w:val="000000"/>
              </w:rPr>
            </w:pPr>
          </w:p>
        </w:tc>
        <w:tc>
          <w:tcPr>
            <w:tcW w:w="709" w:type="dxa"/>
          </w:tcPr>
          <w:p w14:paraId="6C7842D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4683</w:t>
            </w:r>
          </w:p>
        </w:tc>
        <w:tc>
          <w:tcPr>
            <w:tcW w:w="993" w:type="dxa"/>
          </w:tcPr>
          <w:p w14:paraId="5CA8873F" w14:textId="77777777" w:rsidR="00992993" w:rsidRPr="00456872" w:rsidRDefault="00992993" w:rsidP="00992993">
            <w:pPr>
              <w:jc w:val="center"/>
              <w:rPr>
                <w:rFonts w:ascii="Times New Roman" w:hAnsi="Times New Roman" w:cs="Times New Roman"/>
              </w:rPr>
            </w:pPr>
          </w:p>
        </w:tc>
        <w:tc>
          <w:tcPr>
            <w:tcW w:w="708" w:type="dxa"/>
          </w:tcPr>
          <w:p w14:paraId="4859599F" w14:textId="77777777" w:rsidR="00992993" w:rsidRPr="00456872" w:rsidRDefault="00992993" w:rsidP="00992993">
            <w:pPr>
              <w:jc w:val="center"/>
              <w:rPr>
                <w:rFonts w:ascii="Times New Roman" w:hAnsi="Times New Roman" w:cs="Times New Roman"/>
              </w:rPr>
            </w:pPr>
          </w:p>
        </w:tc>
        <w:tc>
          <w:tcPr>
            <w:tcW w:w="851" w:type="dxa"/>
          </w:tcPr>
          <w:p w14:paraId="26D00B85" w14:textId="77777777" w:rsidR="00992993" w:rsidRPr="00456872" w:rsidRDefault="00992993" w:rsidP="00992993">
            <w:pPr>
              <w:jc w:val="center"/>
              <w:rPr>
                <w:rFonts w:ascii="Times New Roman" w:hAnsi="Times New Roman" w:cs="Times New Roman"/>
              </w:rPr>
            </w:pPr>
          </w:p>
        </w:tc>
        <w:tc>
          <w:tcPr>
            <w:tcW w:w="709" w:type="dxa"/>
          </w:tcPr>
          <w:p w14:paraId="1656B03B" w14:textId="77777777" w:rsidR="00992993" w:rsidRPr="00456872" w:rsidRDefault="00992993" w:rsidP="00992993">
            <w:pPr>
              <w:jc w:val="center"/>
              <w:rPr>
                <w:rFonts w:ascii="Times New Roman" w:hAnsi="Times New Roman" w:cs="Times New Roman"/>
              </w:rPr>
            </w:pPr>
          </w:p>
        </w:tc>
        <w:tc>
          <w:tcPr>
            <w:tcW w:w="708" w:type="dxa"/>
          </w:tcPr>
          <w:p w14:paraId="16B382C8" w14:textId="1FDA27D3"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BCFBE1B" w14:textId="77777777" w:rsidTr="00D230AE">
        <w:trPr>
          <w:gridAfter w:val="1"/>
          <w:wAfter w:w="15" w:type="dxa"/>
          <w:trHeight w:val="909"/>
        </w:trPr>
        <w:tc>
          <w:tcPr>
            <w:tcW w:w="852" w:type="dxa"/>
          </w:tcPr>
          <w:p w14:paraId="26368156" w14:textId="11FB1300"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6</w:t>
            </w:r>
            <w:r>
              <w:rPr>
                <w:rFonts w:ascii="Times New Roman" w:hAnsi="Times New Roman" w:cs="Times New Roman"/>
              </w:rPr>
              <w:t>8</w:t>
            </w:r>
          </w:p>
        </w:tc>
        <w:tc>
          <w:tcPr>
            <w:tcW w:w="850" w:type="dxa"/>
          </w:tcPr>
          <w:p w14:paraId="140C8F98" w14:textId="37A634EA" w:rsidR="00992993" w:rsidRPr="00456872"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0ED7B6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71A41FAB"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Пер. Рабочий г. Велиж, Смоленской области</w:t>
            </w:r>
          </w:p>
        </w:tc>
        <w:tc>
          <w:tcPr>
            <w:tcW w:w="1134" w:type="dxa"/>
          </w:tcPr>
          <w:p w14:paraId="405FC9A0"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149.2</w:t>
            </w:r>
          </w:p>
        </w:tc>
        <w:tc>
          <w:tcPr>
            <w:tcW w:w="1134" w:type="dxa"/>
          </w:tcPr>
          <w:p w14:paraId="35C6C52F" w14:textId="77777777" w:rsidR="00992993" w:rsidRPr="00456872" w:rsidRDefault="00992993" w:rsidP="00992993">
            <w:pPr>
              <w:jc w:val="center"/>
              <w:rPr>
                <w:rFonts w:ascii="Times New Roman" w:hAnsi="Times New Roman" w:cs="Times New Roman"/>
                <w:color w:val="000000"/>
              </w:rPr>
            </w:pPr>
          </w:p>
        </w:tc>
        <w:tc>
          <w:tcPr>
            <w:tcW w:w="1276" w:type="dxa"/>
          </w:tcPr>
          <w:p w14:paraId="25876F8C" w14:textId="77777777" w:rsidR="00992993" w:rsidRPr="00456872" w:rsidRDefault="00992993" w:rsidP="00992993">
            <w:pPr>
              <w:jc w:val="center"/>
              <w:rPr>
                <w:rFonts w:ascii="Times New Roman" w:hAnsi="Times New Roman" w:cs="Times New Roman"/>
                <w:color w:val="000000"/>
              </w:rPr>
            </w:pPr>
          </w:p>
        </w:tc>
        <w:tc>
          <w:tcPr>
            <w:tcW w:w="1134" w:type="dxa"/>
          </w:tcPr>
          <w:p w14:paraId="57CF0EAC"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t>Велижское</w:t>
            </w:r>
            <w:proofErr w:type="spellEnd"/>
            <w:r w:rsidRPr="00456872">
              <w:rPr>
                <w:rFonts w:ascii="Times New Roman" w:hAnsi="Times New Roman" w:cs="Times New Roman"/>
              </w:rPr>
              <w:t xml:space="preserve"> городско</w:t>
            </w:r>
            <w:r w:rsidRPr="00456872">
              <w:rPr>
                <w:rFonts w:ascii="Times New Roman" w:hAnsi="Times New Roman" w:cs="Times New Roman"/>
              </w:rPr>
              <w:lastRenderedPageBreak/>
              <w:t>е поселение</w:t>
            </w:r>
          </w:p>
        </w:tc>
        <w:tc>
          <w:tcPr>
            <w:tcW w:w="992" w:type="dxa"/>
          </w:tcPr>
          <w:p w14:paraId="3D72BAE5"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lastRenderedPageBreak/>
              <w:t>Собственность</w:t>
            </w:r>
          </w:p>
        </w:tc>
        <w:tc>
          <w:tcPr>
            <w:tcW w:w="1276" w:type="dxa"/>
          </w:tcPr>
          <w:p w14:paraId="7578B7EF" w14:textId="77777777" w:rsidR="00992993" w:rsidRPr="00456872" w:rsidRDefault="00992993" w:rsidP="00992993">
            <w:pPr>
              <w:jc w:val="center"/>
              <w:rPr>
                <w:rFonts w:ascii="Times New Roman" w:hAnsi="Times New Roman" w:cs="Times New Roman"/>
                <w:color w:val="000000"/>
              </w:rPr>
            </w:pPr>
          </w:p>
        </w:tc>
        <w:tc>
          <w:tcPr>
            <w:tcW w:w="709" w:type="dxa"/>
          </w:tcPr>
          <w:p w14:paraId="33353660"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2959</w:t>
            </w:r>
          </w:p>
        </w:tc>
        <w:tc>
          <w:tcPr>
            <w:tcW w:w="993" w:type="dxa"/>
          </w:tcPr>
          <w:p w14:paraId="1B73BFBE" w14:textId="77777777" w:rsidR="00992993" w:rsidRPr="00456872" w:rsidRDefault="00992993" w:rsidP="00992993">
            <w:pPr>
              <w:jc w:val="center"/>
              <w:rPr>
                <w:rFonts w:ascii="Times New Roman" w:hAnsi="Times New Roman" w:cs="Times New Roman"/>
              </w:rPr>
            </w:pPr>
          </w:p>
        </w:tc>
        <w:tc>
          <w:tcPr>
            <w:tcW w:w="708" w:type="dxa"/>
          </w:tcPr>
          <w:p w14:paraId="428F9EB6" w14:textId="77777777" w:rsidR="00992993" w:rsidRPr="00456872" w:rsidRDefault="00992993" w:rsidP="00992993">
            <w:pPr>
              <w:jc w:val="center"/>
              <w:rPr>
                <w:rFonts w:ascii="Times New Roman" w:hAnsi="Times New Roman" w:cs="Times New Roman"/>
              </w:rPr>
            </w:pPr>
          </w:p>
        </w:tc>
        <w:tc>
          <w:tcPr>
            <w:tcW w:w="851" w:type="dxa"/>
          </w:tcPr>
          <w:p w14:paraId="1AC878EC" w14:textId="77777777" w:rsidR="00992993" w:rsidRPr="00456872" w:rsidRDefault="00992993" w:rsidP="00992993">
            <w:pPr>
              <w:jc w:val="center"/>
              <w:rPr>
                <w:rFonts w:ascii="Times New Roman" w:hAnsi="Times New Roman" w:cs="Times New Roman"/>
              </w:rPr>
            </w:pPr>
          </w:p>
        </w:tc>
        <w:tc>
          <w:tcPr>
            <w:tcW w:w="709" w:type="dxa"/>
          </w:tcPr>
          <w:p w14:paraId="17D3B02E" w14:textId="77777777" w:rsidR="00992993" w:rsidRPr="00456872" w:rsidRDefault="00992993" w:rsidP="00992993">
            <w:pPr>
              <w:jc w:val="center"/>
              <w:rPr>
                <w:rFonts w:ascii="Times New Roman" w:hAnsi="Times New Roman" w:cs="Times New Roman"/>
              </w:rPr>
            </w:pPr>
          </w:p>
        </w:tc>
        <w:tc>
          <w:tcPr>
            <w:tcW w:w="708" w:type="dxa"/>
          </w:tcPr>
          <w:p w14:paraId="2F1AA243" w14:textId="3A201901" w:rsidR="00992993" w:rsidRPr="00456872"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14:paraId="6921AB8B" w14:textId="77777777" w:rsidTr="00D230AE">
        <w:trPr>
          <w:gridAfter w:val="1"/>
          <w:wAfter w:w="15" w:type="dxa"/>
          <w:trHeight w:val="909"/>
        </w:trPr>
        <w:tc>
          <w:tcPr>
            <w:tcW w:w="852" w:type="dxa"/>
          </w:tcPr>
          <w:p w14:paraId="5BBCDC83" w14:textId="7CC14619"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6</w:t>
            </w:r>
            <w:r>
              <w:rPr>
                <w:rFonts w:ascii="Times New Roman" w:hAnsi="Times New Roman" w:cs="Times New Roman"/>
              </w:rPr>
              <w:t>9</w:t>
            </w:r>
          </w:p>
        </w:tc>
        <w:tc>
          <w:tcPr>
            <w:tcW w:w="850" w:type="dxa"/>
          </w:tcPr>
          <w:p w14:paraId="77646B19" w14:textId="46DB9E82"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26D924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20923CF6"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Чапаева г. Велиж, Смоленской области</w:t>
            </w:r>
          </w:p>
        </w:tc>
        <w:tc>
          <w:tcPr>
            <w:tcW w:w="1134" w:type="dxa"/>
          </w:tcPr>
          <w:p w14:paraId="25396A8F"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150.2</w:t>
            </w:r>
          </w:p>
        </w:tc>
        <w:tc>
          <w:tcPr>
            <w:tcW w:w="1134" w:type="dxa"/>
          </w:tcPr>
          <w:p w14:paraId="26B9A47A" w14:textId="77777777" w:rsidR="00992993" w:rsidRPr="00456872" w:rsidRDefault="00992993" w:rsidP="00992993">
            <w:pPr>
              <w:jc w:val="center"/>
              <w:rPr>
                <w:rFonts w:ascii="Times New Roman" w:hAnsi="Times New Roman" w:cs="Times New Roman"/>
                <w:color w:val="000000"/>
              </w:rPr>
            </w:pPr>
          </w:p>
        </w:tc>
        <w:tc>
          <w:tcPr>
            <w:tcW w:w="1276" w:type="dxa"/>
          </w:tcPr>
          <w:p w14:paraId="3AE79C76" w14:textId="77777777" w:rsidR="00992993" w:rsidRPr="00456872" w:rsidRDefault="00992993" w:rsidP="00992993">
            <w:pPr>
              <w:jc w:val="center"/>
              <w:rPr>
                <w:rFonts w:ascii="Times New Roman" w:hAnsi="Times New Roman" w:cs="Times New Roman"/>
                <w:color w:val="000000"/>
              </w:rPr>
            </w:pPr>
          </w:p>
        </w:tc>
        <w:tc>
          <w:tcPr>
            <w:tcW w:w="1134" w:type="dxa"/>
          </w:tcPr>
          <w:p w14:paraId="626A20EC"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t>Велижское</w:t>
            </w:r>
            <w:proofErr w:type="spellEnd"/>
            <w:r w:rsidRPr="00456872">
              <w:rPr>
                <w:rFonts w:ascii="Times New Roman" w:hAnsi="Times New Roman" w:cs="Times New Roman"/>
              </w:rPr>
              <w:t xml:space="preserve"> городское поселение</w:t>
            </w:r>
          </w:p>
        </w:tc>
        <w:tc>
          <w:tcPr>
            <w:tcW w:w="992" w:type="dxa"/>
          </w:tcPr>
          <w:p w14:paraId="1C7DF792"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278F5CDB" w14:textId="77777777" w:rsidR="00992993" w:rsidRPr="00456872" w:rsidRDefault="00992993" w:rsidP="00992993">
            <w:pPr>
              <w:jc w:val="center"/>
              <w:rPr>
                <w:rFonts w:ascii="Times New Roman" w:hAnsi="Times New Roman" w:cs="Times New Roman"/>
                <w:color w:val="000000"/>
              </w:rPr>
            </w:pPr>
          </w:p>
        </w:tc>
        <w:tc>
          <w:tcPr>
            <w:tcW w:w="709" w:type="dxa"/>
          </w:tcPr>
          <w:p w14:paraId="41E9F59B"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7923</w:t>
            </w:r>
          </w:p>
        </w:tc>
        <w:tc>
          <w:tcPr>
            <w:tcW w:w="993" w:type="dxa"/>
          </w:tcPr>
          <w:p w14:paraId="4780100D" w14:textId="77777777" w:rsidR="00992993" w:rsidRPr="00456872" w:rsidRDefault="00992993" w:rsidP="00992993">
            <w:pPr>
              <w:jc w:val="center"/>
              <w:rPr>
                <w:rFonts w:ascii="Times New Roman" w:hAnsi="Times New Roman" w:cs="Times New Roman"/>
              </w:rPr>
            </w:pPr>
          </w:p>
        </w:tc>
        <w:tc>
          <w:tcPr>
            <w:tcW w:w="708" w:type="dxa"/>
          </w:tcPr>
          <w:p w14:paraId="16F4AD46" w14:textId="77777777" w:rsidR="00992993" w:rsidRPr="00456872" w:rsidRDefault="00992993" w:rsidP="00992993">
            <w:pPr>
              <w:jc w:val="center"/>
              <w:rPr>
                <w:rFonts w:ascii="Times New Roman" w:hAnsi="Times New Roman" w:cs="Times New Roman"/>
              </w:rPr>
            </w:pPr>
          </w:p>
        </w:tc>
        <w:tc>
          <w:tcPr>
            <w:tcW w:w="851" w:type="dxa"/>
          </w:tcPr>
          <w:p w14:paraId="43A81525" w14:textId="77777777" w:rsidR="00992993" w:rsidRPr="00456872" w:rsidRDefault="00992993" w:rsidP="00992993">
            <w:pPr>
              <w:jc w:val="center"/>
              <w:rPr>
                <w:rFonts w:ascii="Times New Roman" w:hAnsi="Times New Roman" w:cs="Times New Roman"/>
              </w:rPr>
            </w:pPr>
          </w:p>
        </w:tc>
        <w:tc>
          <w:tcPr>
            <w:tcW w:w="709" w:type="dxa"/>
          </w:tcPr>
          <w:p w14:paraId="2240078E" w14:textId="77777777" w:rsidR="00992993" w:rsidRPr="00456872" w:rsidRDefault="00992993" w:rsidP="00992993">
            <w:pPr>
              <w:jc w:val="center"/>
              <w:rPr>
                <w:rFonts w:ascii="Times New Roman" w:hAnsi="Times New Roman" w:cs="Times New Roman"/>
              </w:rPr>
            </w:pPr>
          </w:p>
        </w:tc>
        <w:tc>
          <w:tcPr>
            <w:tcW w:w="708" w:type="dxa"/>
          </w:tcPr>
          <w:p w14:paraId="0D6EA7A2" w14:textId="57821410"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6A2F179B" w14:textId="77777777" w:rsidTr="00D230AE">
        <w:trPr>
          <w:gridAfter w:val="1"/>
          <w:wAfter w:w="15" w:type="dxa"/>
          <w:trHeight w:val="909"/>
        </w:trPr>
        <w:tc>
          <w:tcPr>
            <w:tcW w:w="852" w:type="dxa"/>
          </w:tcPr>
          <w:p w14:paraId="4BBEEE74" w14:textId="48295B8B"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0</w:t>
            </w:r>
          </w:p>
        </w:tc>
        <w:tc>
          <w:tcPr>
            <w:tcW w:w="850" w:type="dxa"/>
          </w:tcPr>
          <w:p w14:paraId="76CEB4C0" w14:textId="69509A8E"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2F91711"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58F6E7F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Новицкого г. Велиж, Смоленской области</w:t>
            </w:r>
          </w:p>
        </w:tc>
        <w:tc>
          <w:tcPr>
            <w:tcW w:w="1134" w:type="dxa"/>
          </w:tcPr>
          <w:p w14:paraId="132E44F4"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151.2</w:t>
            </w:r>
          </w:p>
        </w:tc>
        <w:tc>
          <w:tcPr>
            <w:tcW w:w="1134" w:type="dxa"/>
          </w:tcPr>
          <w:p w14:paraId="71180407" w14:textId="77777777" w:rsidR="00992993" w:rsidRPr="00456872" w:rsidRDefault="00992993" w:rsidP="00992993">
            <w:pPr>
              <w:jc w:val="center"/>
              <w:rPr>
                <w:rFonts w:ascii="Times New Roman" w:hAnsi="Times New Roman" w:cs="Times New Roman"/>
                <w:color w:val="000000"/>
              </w:rPr>
            </w:pPr>
          </w:p>
        </w:tc>
        <w:tc>
          <w:tcPr>
            <w:tcW w:w="1276" w:type="dxa"/>
          </w:tcPr>
          <w:p w14:paraId="415F7402" w14:textId="77777777" w:rsidR="00992993" w:rsidRPr="00456872" w:rsidRDefault="00992993" w:rsidP="00992993">
            <w:pPr>
              <w:jc w:val="center"/>
              <w:rPr>
                <w:rFonts w:ascii="Times New Roman" w:hAnsi="Times New Roman" w:cs="Times New Roman"/>
                <w:color w:val="000000"/>
              </w:rPr>
            </w:pPr>
          </w:p>
        </w:tc>
        <w:tc>
          <w:tcPr>
            <w:tcW w:w="1134" w:type="dxa"/>
          </w:tcPr>
          <w:p w14:paraId="05F2471F" w14:textId="7727DDC3"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3A9F344C"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08A61EC1" w14:textId="77777777" w:rsidR="00992993" w:rsidRPr="00456872" w:rsidRDefault="00992993" w:rsidP="00992993">
            <w:pPr>
              <w:jc w:val="center"/>
              <w:rPr>
                <w:rFonts w:ascii="Times New Roman" w:hAnsi="Times New Roman" w:cs="Times New Roman"/>
                <w:color w:val="000000"/>
              </w:rPr>
            </w:pPr>
          </w:p>
        </w:tc>
        <w:tc>
          <w:tcPr>
            <w:tcW w:w="709" w:type="dxa"/>
          </w:tcPr>
          <w:p w14:paraId="67F68F1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157770</w:t>
            </w:r>
          </w:p>
        </w:tc>
        <w:tc>
          <w:tcPr>
            <w:tcW w:w="993" w:type="dxa"/>
          </w:tcPr>
          <w:p w14:paraId="78DCD31A" w14:textId="77777777" w:rsidR="00992993" w:rsidRPr="00456872" w:rsidRDefault="00992993" w:rsidP="00992993">
            <w:pPr>
              <w:jc w:val="center"/>
              <w:rPr>
                <w:rFonts w:ascii="Times New Roman" w:hAnsi="Times New Roman" w:cs="Times New Roman"/>
              </w:rPr>
            </w:pPr>
          </w:p>
        </w:tc>
        <w:tc>
          <w:tcPr>
            <w:tcW w:w="708" w:type="dxa"/>
          </w:tcPr>
          <w:p w14:paraId="4A9B738C" w14:textId="77777777" w:rsidR="00992993" w:rsidRPr="00456872" w:rsidRDefault="00992993" w:rsidP="00992993">
            <w:pPr>
              <w:jc w:val="center"/>
              <w:rPr>
                <w:rFonts w:ascii="Times New Roman" w:hAnsi="Times New Roman" w:cs="Times New Roman"/>
              </w:rPr>
            </w:pPr>
          </w:p>
        </w:tc>
        <w:tc>
          <w:tcPr>
            <w:tcW w:w="851" w:type="dxa"/>
          </w:tcPr>
          <w:p w14:paraId="48AC994D" w14:textId="77777777" w:rsidR="00992993" w:rsidRPr="00456872" w:rsidRDefault="00992993" w:rsidP="00992993">
            <w:pPr>
              <w:jc w:val="center"/>
              <w:rPr>
                <w:rFonts w:ascii="Times New Roman" w:hAnsi="Times New Roman" w:cs="Times New Roman"/>
              </w:rPr>
            </w:pPr>
          </w:p>
        </w:tc>
        <w:tc>
          <w:tcPr>
            <w:tcW w:w="709" w:type="dxa"/>
          </w:tcPr>
          <w:p w14:paraId="2081F7D7" w14:textId="77777777" w:rsidR="00992993" w:rsidRPr="00456872" w:rsidRDefault="00992993" w:rsidP="00992993">
            <w:pPr>
              <w:jc w:val="center"/>
              <w:rPr>
                <w:rFonts w:ascii="Times New Roman" w:hAnsi="Times New Roman" w:cs="Times New Roman"/>
              </w:rPr>
            </w:pPr>
          </w:p>
        </w:tc>
        <w:tc>
          <w:tcPr>
            <w:tcW w:w="708" w:type="dxa"/>
          </w:tcPr>
          <w:p w14:paraId="350DB6EB" w14:textId="60D7C255"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60A16658" w14:textId="77777777" w:rsidTr="00D230AE">
        <w:trPr>
          <w:gridAfter w:val="1"/>
          <w:wAfter w:w="15" w:type="dxa"/>
          <w:trHeight w:val="909"/>
        </w:trPr>
        <w:tc>
          <w:tcPr>
            <w:tcW w:w="852" w:type="dxa"/>
          </w:tcPr>
          <w:p w14:paraId="2BA98507" w14:textId="0C63F752"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1</w:t>
            </w:r>
          </w:p>
        </w:tc>
        <w:tc>
          <w:tcPr>
            <w:tcW w:w="850" w:type="dxa"/>
          </w:tcPr>
          <w:p w14:paraId="216130B7" w14:textId="218BF571" w:rsidR="00992993" w:rsidRPr="00456872"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896A7C9"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36AF928D"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 xml:space="preserve">Пер. Безымянный г. Велиж, </w:t>
            </w:r>
            <w:r w:rsidRPr="00456872">
              <w:rPr>
                <w:rFonts w:ascii="Times New Roman" w:hAnsi="Times New Roman" w:cs="Times New Roman"/>
              </w:rPr>
              <w:lastRenderedPageBreak/>
              <w:t>Смоленской области</w:t>
            </w:r>
          </w:p>
        </w:tc>
        <w:tc>
          <w:tcPr>
            <w:tcW w:w="1134" w:type="dxa"/>
          </w:tcPr>
          <w:p w14:paraId="0895FE79"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lastRenderedPageBreak/>
              <w:t>152.2</w:t>
            </w:r>
          </w:p>
        </w:tc>
        <w:tc>
          <w:tcPr>
            <w:tcW w:w="1134" w:type="dxa"/>
          </w:tcPr>
          <w:p w14:paraId="7D5013DD" w14:textId="77777777" w:rsidR="00992993" w:rsidRPr="00456872" w:rsidRDefault="00992993" w:rsidP="00992993">
            <w:pPr>
              <w:jc w:val="center"/>
              <w:rPr>
                <w:rFonts w:ascii="Times New Roman" w:hAnsi="Times New Roman" w:cs="Times New Roman"/>
                <w:color w:val="000000"/>
              </w:rPr>
            </w:pPr>
          </w:p>
        </w:tc>
        <w:tc>
          <w:tcPr>
            <w:tcW w:w="1276" w:type="dxa"/>
          </w:tcPr>
          <w:p w14:paraId="0416F010" w14:textId="77777777" w:rsidR="00992993" w:rsidRPr="00456872" w:rsidRDefault="00992993" w:rsidP="00992993">
            <w:pPr>
              <w:jc w:val="center"/>
              <w:rPr>
                <w:rFonts w:ascii="Times New Roman" w:hAnsi="Times New Roman" w:cs="Times New Roman"/>
                <w:color w:val="000000"/>
              </w:rPr>
            </w:pPr>
          </w:p>
        </w:tc>
        <w:tc>
          <w:tcPr>
            <w:tcW w:w="1134" w:type="dxa"/>
          </w:tcPr>
          <w:p w14:paraId="7F044324"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lastRenderedPageBreak/>
              <w:t>Велижское</w:t>
            </w:r>
            <w:proofErr w:type="spellEnd"/>
            <w:r w:rsidRPr="00456872">
              <w:rPr>
                <w:rFonts w:ascii="Times New Roman" w:hAnsi="Times New Roman" w:cs="Times New Roman"/>
              </w:rPr>
              <w:t xml:space="preserve"> городское поселение</w:t>
            </w:r>
          </w:p>
        </w:tc>
        <w:tc>
          <w:tcPr>
            <w:tcW w:w="992" w:type="dxa"/>
          </w:tcPr>
          <w:p w14:paraId="6190B82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lastRenderedPageBreak/>
              <w:t>Собственность</w:t>
            </w:r>
          </w:p>
        </w:tc>
        <w:tc>
          <w:tcPr>
            <w:tcW w:w="1276" w:type="dxa"/>
          </w:tcPr>
          <w:p w14:paraId="07F5CEF2" w14:textId="77777777" w:rsidR="00992993" w:rsidRPr="00456872" w:rsidRDefault="00992993" w:rsidP="00992993">
            <w:pPr>
              <w:jc w:val="center"/>
              <w:rPr>
                <w:rFonts w:ascii="Times New Roman" w:hAnsi="Times New Roman" w:cs="Times New Roman"/>
                <w:color w:val="000000"/>
              </w:rPr>
            </w:pPr>
          </w:p>
        </w:tc>
        <w:tc>
          <w:tcPr>
            <w:tcW w:w="709" w:type="dxa"/>
          </w:tcPr>
          <w:p w14:paraId="7C10C96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338068</w:t>
            </w:r>
          </w:p>
        </w:tc>
        <w:tc>
          <w:tcPr>
            <w:tcW w:w="993" w:type="dxa"/>
          </w:tcPr>
          <w:p w14:paraId="2B0BEDDB" w14:textId="77777777" w:rsidR="00992993" w:rsidRPr="00456872" w:rsidRDefault="00992993" w:rsidP="00992993">
            <w:pPr>
              <w:jc w:val="center"/>
              <w:rPr>
                <w:rFonts w:ascii="Times New Roman" w:hAnsi="Times New Roman" w:cs="Times New Roman"/>
              </w:rPr>
            </w:pPr>
          </w:p>
        </w:tc>
        <w:tc>
          <w:tcPr>
            <w:tcW w:w="708" w:type="dxa"/>
          </w:tcPr>
          <w:p w14:paraId="03B0B843" w14:textId="77777777" w:rsidR="00992993" w:rsidRPr="00456872" w:rsidRDefault="00992993" w:rsidP="00992993">
            <w:pPr>
              <w:jc w:val="center"/>
              <w:rPr>
                <w:rFonts w:ascii="Times New Roman" w:hAnsi="Times New Roman" w:cs="Times New Roman"/>
              </w:rPr>
            </w:pPr>
          </w:p>
        </w:tc>
        <w:tc>
          <w:tcPr>
            <w:tcW w:w="851" w:type="dxa"/>
          </w:tcPr>
          <w:p w14:paraId="2D99A3AE" w14:textId="77777777" w:rsidR="00992993" w:rsidRPr="00456872" w:rsidRDefault="00992993" w:rsidP="00992993">
            <w:pPr>
              <w:jc w:val="center"/>
              <w:rPr>
                <w:rFonts w:ascii="Times New Roman" w:hAnsi="Times New Roman" w:cs="Times New Roman"/>
              </w:rPr>
            </w:pPr>
          </w:p>
        </w:tc>
        <w:tc>
          <w:tcPr>
            <w:tcW w:w="709" w:type="dxa"/>
          </w:tcPr>
          <w:p w14:paraId="7A290CAB" w14:textId="77777777" w:rsidR="00992993" w:rsidRPr="00456872" w:rsidRDefault="00992993" w:rsidP="00992993">
            <w:pPr>
              <w:jc w:val="center"/>
              <w:rPr>
                <w:rFonts w:ascii="Times New Roman" w:hAnsi="Times New Roman" w:cs="Times New Roman"/>
              </w:rPr>
            </w:pPr>
          </w:p>
        </w:tc>
        <w:tc>
          <w:tcPr>
            <w:tcW w:w="708" w:type="dxa"/>
          </w:tcPr>
          <w:p w14:paraId="13D800BF" w14:textId="54D44C6C"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14:paraId="2A972B40" w14:textId="77777777" w:rsidTr="00D230AE">
        <w:trPr>
          <w:gridAfter w:val="1"/>
          <w:wAfter w:w="15" w:type="dxa"/>
          <w:trHeight w:val="909"/>
        </w:trPr>
        <w:tc>
          <w:tcPr>
            <w:tcW w:w="852" w:type="dxa"/>
          </w:tcPr>
          <w:p w14:paraId="2AE01855" w14:textId="7C81F87D"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7</w:t>
            </w:r>
            <w:r>
              <w:rPr>
                <w:rFonts w:ascii="Times New Roman" w:hAnsi="Times New Roman" w:cs="Times New Roman"/>
              </w:rPr>
              <w:t>2</w:t>
            </w:r>
          </w:p>
        </w:tc>
        <w:tc>
          <w:tcPr>
            <w:tcW w:w="850" w:type="dxa"/>
          </w:tcPr>
          <w:p w14:paraId="721250F7" w14:textId="52CBEBA9"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3B8F6A3"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29DA9C10"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Курасова г. Велиж, Смоленской области</w:t>
            </w:r>
          </w:p>
        </w:tc>
        <w:tc>
          <w:tcPr>
            <w:tcW w:w="1134" w:type="dxa"/>
          </w:tcPr>
          <w:p w14:paraId="42A1EB47"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153.2</w:t>
            </w:r>
          </w:p>
        </w:tc>
        <w:tc>
          <w:tcPr>
            <w:tcW w:w="1134" w:type="dxa"/>
          </w:tcPr>
          <w:p w14:paraId="58CBD7FC" w14:textId="77777777" w:rsidR="00992993" w:rsidRPr="00456872" w:rsidRDefault="00992993" w:rsidP="00992993">
            <w:pPr>
              <w:jc w:val="center"/>
              <w:rPr>
                <w:rFonts w:ascii="Times New Roman" w:hAnsi="Times New Roman" w:cs="Times New Roman"/>
                <w:color w:val="000000"/>
              </w:rPr>
            </w:pPr>
          </w:p>
        </w:tc>
        <w:tc>
          <w:tcPr>
            <w:tcW w:w="1276" w:type="dxa"/>
          </w:tcPr>
          <w:p w14:paraId="1F29CC8B" w14:textId="77777777" w:rsidR="00992993" w:rsidRPr="00456872" w:rsidRDefault="00992993" w:rsidP="00992993">
            <w:pPr>
              <w:jc w:val="center"/>
              <w:rPr>
                <w:rFonts w:ascii="Times New Roman" w:hAnsi="Times New Roman" w:cs="Times New Roman"/>
                <w:color w:val="000000"/>
              </w:rPr>
            </w:pPr>
          </w:p>
        </w:tc>
        <w:tc>
          <w:tcPr>
            <w:tcW w:w="1134" w:type="dxa"/>
          </w:tcPr>
          <w:p w14:paraId="2198BCDA" w14:textId="79AA06CF"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7B91AE30"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1ED47415" w14:textId="77777777" w:rsidR="00992993" w:rsidRPr="00456872" w:rsidRDefault="00992993" w:rsidP="00992993">
            <w:pPr>
              <w:jc w:val="center"/>
              <w:rPr>
                <w:rFonts w:ascii="Times New Roman" w:hAnsi="Times New Roman" w:cs="Times New Roman"/>
                <w:color w:val="000000"/>
              </w:rPr>
            </w:pPr>
          </w:p>
        </w:tc>
        <w:tc>
          <w:tcPr>
            <w:tcW w:w="709" w:type="dxa"/>
          </w:tcPr>
          <w:p w14:paraId="5775FADB"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3916065</w:t>
            </w:r>
          </w:p>
        </w:tc>
        <w:tc>
          <w:tcPr>
            <w:tcW w:w="993" w:type="dxa"/>
          </w:tcPr>
          <w:p w14:paraId="64258A5C" w14:textId="77777777" w:rsidR="00992993" w:rsidRPr="00456872" w:rsidRDefault="00992993" w:rsidP="00992993">
            <w:pPr>
              <w:jc w:val="center"/>
              <w:rPr>
                <w:rFonts w:ascii="Times New Roman" w:hAnsi="Times New Roman" w:cs="Times New Roman"/>
              </w:rPr>
            </w:pPr>
          </w:p>
        </w:tc>
        <w:tc>
          <w:tcPr>
            <w:tcW w:w="708" w:type="dxa"/>
          </w:tcPr>
          <w:p w14:paraId="0F39CD5B" w14:textId="77777777" w:rsidR="00992993" w:rsidRPr="00456872" w:rsidRDefault="00992993" w:rsidP="00992993">
            <w:pPr>
              <w:jc w:val="center"/>
              <w:rPr>
                <w:rFonts w:ascii="Times New Roman" w:hAnsi="Times New Roman" w:cs="Times New Roman"/>
              </w:rPr>
            </w:pPr>
          </w:p>
        </w:tc>
        <w:tc>
          <w:tcPr>
            <w:tcW w:w="851" w:type="dxa"/>
          </w:tcPr>
          <w:p w14:paraId="3787DF0C" w14:textId="77777777" w:rsidR="00992993" w:rsidRPr="00456872" w:rsidRDefault="00992993" w:rsidP="00992993">
            <w:pPr>
              <w:jc w:val="center"/>
              <w:rPr>
                <w:rFonts w:ascii="Times New Roman" w:hAnsi="Times New Roman" w:cs="Times New Roman"/>
              </w:rPr>
            </w:pPr>
          </w:p>
        </w:tc>
        <w:tc>
          <w:tcPr>
            <w:tcW w:w="709" w:type="dxa"/>
          </w:tcPr>
          <w:p w14:paraId="728491AB" w14:textId="77777777" w:rsidR="00992993" w:rsidRPr="00456872" w:rsidRDefault="00992993" w:rsidP="00992993">
            <w:pPr>
              <w:jc w:val="center"/>
              <w:rPr>
                <w:rFonts w:ascii="Times New Roman" w:hAnsi="Times New Roman" w:cs="Times New Roman"/>
              </w:rPr>
            </w:pPr>
          </w:p>
        </w:tc>
        <w:tc>
          <w:tcPr>
            <w:tcW w:w="708" w:type="dxa"/>
          </w:tcPr>
          <w:p w14:paraId="62D543CE" w14:textId="52B16E0D"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0E2CBF42" w14:textId="77777777" w:rsidTr="00D230AE">
        <w:trPr>
          <w:gridAfter w:val="1"/>
          <w:wAfter w:w="15" w:type="dxa"/>
          <w:trHeight w:val="909"/>
        </w:trPr>
        <w:tc>
          <w:tcPr>
            <w:tcW w:w="852" w:type="dxa"/>
          </w:tcPr>
          <w:p w14:paraId="046301EE" w14:textId="68AB0A20"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3</w:t>
            </w:r>
          </w:p>
        </w:tc>
        <w:tc>
          <w:tcPr>
            <w:tcW w:w="850" w:type="dxa"/>
          </w:tcPr>
          <w:p w14:paraId="654DCC78" w14:textId="06482AF5"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4A9FC9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384C4DB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Энгельса г. Велиж, Смоленской области</w:t>
            </w:r>
          </w:p>
        </w:tc>
        <w:tc>
          <w:tcPr>
            <w:tcW w:w="1134" w:type="dxa"/>
          </w:tcPr>
          <w:p w14:paraId="624EB1CF"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154.2</w:t>
            </w:r>
          </w:p>
        </w:tc>
        <w:tc>
          <w:tcPr>
            <w:tcW w:w="1134" w:type="dxa"/>
          </w:tcPr>
          <w:p w14:paraId="000838DB" w14:textId="77777777" w:rsidR="00992993" w:rsidRPr="00456872" w:rsidRDefault="00992993" w:rsidP="00992993">
            <w:pPr>
              <w:jc w:val="center"/>
              <w:rPr>
                <w:rFonts w:ascii="Times New Roman" w:hAnsi="Times New Roman" w:cs="Times New Roman"/>
                <w:color w:val="000000"/>
              </w:rPr>
            </w:pPr>
          </w:p>
        </w:tc>
        <w:tc>
          <w:tcPr>
            <w:tcW w:w="1276" w:type="dxa"/>
          </w:tcPr>
          <w:p w14:paraId="5679D730" w14:textId="77777777" w:rsidR="00992993" w:rsidRPr="00456872" w:rsidRDefault="00992993" w:rsidP="00992993">
            <w:pPr>
              <w:jc w:val="center"/>
              <w:rPr>
                <w:rFonts w:ascii="Times New Roman" w:hAnsi="Times New Roman" w:cs="Times New Roman"/>
                <w:color w:val="000000"/>
              </w:rPr>
            </w:pPr>
          </w:p>
        </w:tc>
        <w:tc>
          <w:tcPr>
            <w:tcW w:w="1134" w:type="dxa"/>
          </w:tcPr>
          <w:p w14:paraId="1B413E08" w14:textId="5C1EB16F" w:rsidR="00992993" w:rsidRPr="00456872"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w:t>
            </w:r>
            <w:proofErr w:type="spellStart"/>
            <w:r w:rsidRPr="00420D01">
              <w:rPr>
                <w:rFonts w:ascii="Times New Roman" w:hAnsi="Times New Roman" w:cs="Times New Roman"/>
              </w:rPr>
              <w:t>Велижский</w:t>
            </w:r>
            <w:proofErr w:type="spellEnd"/>
            <w:r w:rsidRPr="00420D01">
              <w:rPr>
                <w:rFonts w:ascii="Times New Roman" w:hAnsi="Times New Roman" w:cs="Times New Roman"/>
              </w:rPr>
              <w:t xml:space="preserve"> муниципальный округ» Смоленской области</w:t>
            </w:r>
          </w:p>
        </w:tc>
        <w:tc>
          <w:tcPr>
            <w:tcW w:w="992" w:type="dxa"/>
          </w:tcPr>
          <w:p w14:paraId="30F5881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56734D6C" w14:textId="77777777" w:rsidR="00992993" w:rsidRPr="00456872" w:rsidRDefault="00992993" w:rsidP="00992993">
            <w:pPr>
              <w:jc w:val="center"/>
              <w:rPr>
                <w:rFonts w:ascii="Times New Roman" w:hAnsi="Times New Roman" w:cs="Times New Roman"/>
                <w:color w:val="000000"/>
              </w:rPr>
            </w:pPr>
          </w:p>
        </w:tc>
        <w:tc>
          <w:tcPr>
            <w:tcW w:w="709" w:type="dxa"/>
          </w:tcPr>
          <w:p w14:paraId="206E0B5E"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12200726</w:t>
            </w:r>
          </w:p>
        </w:tc>
        <w:tc>
          <w:tcPr>
            <w:tcW w:w="993" w:type="dxa"/>
          </w:tcPr>
          <w:p w14:paraId="38B6D48A" w14:textId="77777777" w:rsidR="00992993" w:rsidRPr="00456872" w:rsidRDefault="00992993" w:rsidP="00992993">
            <w:pPr>
              <w:jc w:val="center"/>
              <w:rPr>
                <w:rFonts w:ascii="Times New Roman" w:hAnsi="Times New Roman" w:cs="Times New Roman"/>
              </w:rPr>
            </w:pPr>
          </w:p>
        </w:tc>
        <w:tc>
          <w:tcPr>
            <w:tcW w:w="708" w:type="dxa"/>
          </w:tcPr>
          <w:p w14:paraId="59047F3C" w14:textId="77777777" w:rsidR="00992993" w:rsidRPr="00456872" w:rsidRDefault="00992993" w:rsidP="00992993">
            <w:pPr>
              <w:jc w:val="center"/>
              <w:rPr>
                <w:rFonts w:ascii="Times New Roman" w:hAnsi="Times New Roman" w:cs="Times New Roman"/>
              </w:rPr>
            </w:pPr>
          </w:p>
        </w:tc>
        <w:tc>
          <w:tcPr>
            <w:tcW w:w="851" w:type="dxa"/>
          </w:tcPr>
          <w:p w14:paraId="1C91F71E" w14:textId="77777777" w:rsidR="00992993" w:rsidRPr="00456872" w:rsidRDefault="00992993" w:rsidP="00992993">
            <w:pPr>
              <w:jc w:val="center"/>
              <w:rPr>
                <w:rFonts w:ascii="Times New Roman" w:hAnsi="Times New Roman" w:cs="Times New Roman"/>
              </w:rPr>
            </w:pPr>
          </w:p>
        </w:tc>
        <w:tc>
          <w:tcPr>
            <w:tcW w:w="709" w:type="dxa"/>
          </w:tcPr>
          <w:p w14:paraId="26C1F6F8" w14:textId="77777777" w:rsidR="00992993" w:rsidRPr="00456872" w:rsidRDefault="00992993" w:rsidP="00992993">
            <w:pPr>
              <w:jc w:val="center"/>
              <w:rPr>
                <w:rFonts w:ascii="Times New Roman" w:hAnsi="Times New Roman" w:cs="Times New Roman"/>
              </w:rPr>
            </w:pPr>
          </w:p>
        </w:tc>
        <w:tc>
          <w:tcPr>
            <w:tcW w:w="708" w:type="dxa"/>
          </w:tcPr>
          <w:p w14:paraId="7A2C3CFD" w14:textId="20585417"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3E6DAD9C" w14:textId="77777777" w:rsidTr="00D230AE">
        <w:trPr>
          <w:gridAfter w:val="1"/>
          <w:wAfter w:w="15" w:type="dxa"/>
          <w:trHeight w:val="909"/>
        </w:trPr>
        <w:tc>
          <w:tcPr>
            <w:tcW w:w="852" w:type="dxa"/>
          </w:tcPr>
          <w:p w14:paraId="65B1F881" w14:textId="7E165F55"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7</w:t>
            </w:r>
            <w:r>
              <w:rPr>
                <w:rFonts w:ascii="Times New Roman" w:hAnsi="Times New Roman" w:cs="Times New Roman"/>
              </w:rPr>
              <w:t>4</w:t>
            </w:r>
          </w:p>
        </w:tc>
        <w:tc>
          <w:tcPr>
            <w:tcW w:w="850" w:type="dxa"/>
          </w:tcPr>
          <w:p w14:paraId="7797492C" w14:textId="5AF5D953" w:rsidR="00992993" w:rsidRPr="00456872"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1DF14CD"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662D9AAB"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1-й Пер. М. Горького г. Велиж, Смоленской области</w:t>
            </w:r>
          </w:p>
        </w:tc>
        <w:tc>
          <w:tcPr>
            <w:tcW w:w="1134" w:type="dxa"/>
          </w:tcPr>
          <w:p w14:paraId="7E9373AD"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155.2</w:t>
            </w:r>
          </w:p>
        </w:tc>
        <w:tc>
          <w:tcPr>
            <w:tcW w:w="1134" w:type="dxa"/>
          </w:tcPr>
          <w:p w14:paraId="79C9B7B8" w14:textId="77777777" w:rsidR="00992993" w:rsidRPr="00456872" w:rsidRDefault="00992993" w:rsidP="00992993">
            <w:pPr>
              <w:jc w:val="center"/>
              <w:rPr>
                <w:rFonts w:ascii="Times New Roman" w:hAnsi="Times New Roman" w:cs="Times New Roman"/>
                <w:color w:val="000000"/>
              </w:rPr>
            </w:pPr>
          </w:p>
        </w:tc>
        <w:tc>
          <w:tcPr>
            <w:tcW w:w="1276" w:type="dxa"/>
          </w:tcPr>
          <w:p w14:paraId="4A9A020F" w14:textId="77777777" w:rsidR="00992993" w:rsidRPr="00456872" w:rsidRDefault="00992993" w:rsidP="00992993">
            <w:pPr>
              <w:jc w:val="center"/>
              <w:rPr>
                <w:rFonts w:ascii="Times New Roman" w:hAnsi="Times New Roman" w:cs="Times New Roman"/>
                <w:color w:val="000000"/>
              </w:rPr>
            </w:pPr>
          </w:p>
        </w:tc>
        <w:tc>
          <w:tcPr>
            <w:tcW w:w="1134" w:type="dxa"/>
          </w:tcPr>
          <w:p w14:paraId="114DC8CD"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t>Велижское</w:t>
            </w:r>
            <w:proofErr w:type="spellEnd"/>
            <w:r w:rsidRPr="00456872">
              <w:rPr>
                <w:rFonts w:ascii="Times New Roman" w:hAnsi="Times New Roman" w:cs="Times New Roman"/>
              </w:rPr>
              <w:t xml:space="preserve"> городское поселение</w:t>
            </w:r>
          </w:p>
        </w:tc>
        <w:tc>
          <w:tcPr>
            <w:tcW w:w="992" w:type="dxa"/>
          </w:tcPr>
          <w:p w14:paraId="701D21A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28A12B49" w14:textId="77777777" w:rsidR="00992993" w:rsidRPr="00456872" w:rsidRDefault="00992993" w:rsidP="00992993">
            <w:pPr>
              <w:jc w:val="center"/>
              <w:rPr>
                <w:rFonts w:ascii="Times New Roman" w:hAnsi="Times New Roman" w:cs="Times New Roman"/>
                <w:color w:val="000000"/>
              </w:rPr>
            </w:pPr>
          </w:p>
        </w:tc>
        <w:tc>
          <w:tcPr>
            <w:tcW w:w="709" w:type="dxa"/>
          </w:tcPr>
          <w:p w14:paraId="4A064FBC"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1193</w:t>
            </w:r>
          </w:p>
        </w:tc>
        <w:tc>
          <w:tcPr>
            <w:tcW w:w="993" w:type="dxa"/>
          </w:tcPr>
          <w:p w14:paraId="6F2DAC52" w14:textId="77777777" w:rsidR="00992993" w:rsidRPr="00456872" w:rsidRDefault="00992993" w:rsidP="00992993">
            <w:pPr>
              <w:jc w:val="center"/>
              <w:rPr>
                <w:rFonts w:ascii="Times New Roman" w:hAnsi="Times New Roman" w:cs="Times New Roman"/>
              </w:rPr>
            </w:pPr>
          </w:p>
        </w:tc>
        <w:tc>
          <w:tcPr>
            <w:tcW w:w="708" w:type="dxa"/>
          </w:tcPr>
          <w:p w14:paraId="4638BB80" w14:textId="77777777" w:rsidR="00992993" w:rsidRPr="00456872" w:rsidRDefault="00992993" w:rsidP="00992993">
            <w:pPr>
              <w:jc w:val="center"/>
              <w:rPr>
                <w:rFonts w:ascii="Times New Roman" w:hAnsi="Times New Roman" w:cs="Times New Roman"/>
              </w:rPr>
            </w:pPr>
          </w:p>
        </w:tc>
        <w:tc>
          <w:tcPr>
            <w:tcW w:w="851" w:type="dxa"/>
          </w:tcPr>
          <w:p w14:paraId="097E0521" w14:textId="77777777" w:rsidR="00992993" w:rsidRPr="00456872" w:rsidRDefault="00992993" w:rsidP="00992993">
            <w:pPr>
              <w:jc w:val="center"/>
              <w:rPr>
                <w:rFonts w:ascii="Times New Roman" w:hAnsi="Times New Roman" w:cs="Times New Roman"/>
              </w:rPr>
            </w:pPr>
          </w:p>
        </w:tc>
        <w:tc>
          <w:tcPr>
            <w:tcW w:w="709" w:type="dxa"/>
          </w:tcPr>
          <w:p w14:paraId="42977E7B" w14:textId="77777777" w:rsidR="00992993" w:rsidRPr="00456872" w:rsidRDefault="00992993" w:rsidP="00992993">
            <w:pPr>
              <w:jc w:val="center"/>
              <w:rPr>
                <w:rFonts w:ascii="Times New Roman" w:hAnsi="Times New Roman" w:cs="Times New Roman"/>
              </w:rPr>
            </w:pPr>
          </w:p>
        </w:tc>
        <w:tc>
          <w:tcPr>
            <w:tcW w:w="708" w:type="dxa"/>
          </w:tcPr>
          <w:p w14:paraId="48DC1710" w14:textId="1D871AD0"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1E919FE7" w14:textId="77777777" w:rsidTr="00D230AE">
        <w:trPr>
          <w:gridAfter w:val="1"/>
          <w:wAfter w:w="15" w:type="dxa"/>
          <w:trHeight w:val="909"/>
        </w:trPr>
        <w:tc>
          <w:tcPr>
            <w:tcW w:w="852" w:type="dxa"/>
          </w:tcPr>
          <w:p w14:paraId="10AA09A0" w14:textId="2A171835"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5</w:t>
            </w:r>
          </w:p>
        </w:tc>
        <w:tc>
          <w:tcPr>
            <w:tcW w:w="850" w:type="dxa"/>
          </w:tcPr>
          <w:p w14:paraId="663FEB55" w14:textId="07BF8496"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D33FC2A"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0E5D9A66"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Казанская г. Велиж, Смоленской области</w:t>
            </w:r>
          </w:p>
        </w:tc>
        <w:tc>
          <w:tcPr>
            <w:tcW w:w="1134" w:type="dxa"/>
          </w:tcPr>
          <w:p w14:paraId="37F8E4F1"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156.2</w:t>
            </w:r>
          </w:p>
        </w:tc>
        <w:tc>
          <w:tcPr>
            <w:tcW w:w="1134" w:type="dxa"/>
          </w:tcPr>
          <w:p w14:paraId="6273B9A1" w14:textId="77777777" w:rsidR="00992993" w:rsidRPr="00456872" w:rsidRDefault="00992993" w:rsidP="00992993">
            <w:pPr>
              <w:jc w:val="center"/>
              <w:rPr>
                <w:rFonts w:ascii="Times New Roman" w:hAnsi="Times New Roman" w:cs="Times New Roman"/>
                <w:color w:val="000000"/>
              </w:rPr>
            </w:pPr>
          </w:p>
        </w:tc>
        <w:tc>
          <w:tcPr>
            <w:tcW w:w="1276" w:type="dxa"/>
          </w:tcPr>
          <w:p w14:paraId="0CA54BA7" w14:textId="77777777" w:rsidR="00992993" w:rsidRPr="00456872" w:rsidRDefault="00992993" w:rsidP="00992993">
            <w:pPr>
              <w:jc w:val="center"/>
              <w:rPr>
                <w:rFonts w:ascii="Times New Roman" w:hAnsi="Times New Roman" w:cs="Times New Roman"/>
                <w:color w:val="000000"/>
              </w:rPr>
            </w:pPr>
          </w:p>
        </w:tc>
        <w:tc>
          <w:tcPr>
            <w:tcW w:w="1134" w:type="dxa"/>
          </w:tcPr>
          <w:p w14:paraId="3C540A4E" w14:textId="13066356"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7F1C147E"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734B34E2" w14:textId="77777777" w:rsidR="00992993" w:rsidRPr="00456872" w:rsidRDefault="00992993" w:rsidP="00992993">
            <w:pPr>
              <w:jc w:val="center"/>
              <w:rPr>
                <w:rFonts w:ascii="Times New Roman" w:hAnsi="Times New Roman" w:cs="Times New Roman"/>
                <w:color w:val="000000"/>
              </w:rPr>
            </w:pPr>
          </w:p>
        </w:tc>
        <w:tc>
          <w:tcPr>
            <w:tcW w:w="709" w:type="dxa"/>
          </w:tcPr>
          <w:p w14:paraId="2738BFE8"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18275</w:t>
            </w:r>
          </w:p>
        </w:tc>
        <w:tc>
          <w:tcPr>
            <w:tcW w:w="993" w:type="dxa"/>
          </w:tcPr>
          <w:p w14:paraId="47270039" w14:textId="77777777" w:rsidR="00992993" w:rsidRPr="00456872" w:rsidRDefault="00992993" w:rsidP="00992993">
            <w:pPr>
              <w:jc w:val="center"/>
              <w:rPr>
                <w:rFonts w:ascii="Times New Roman" w:hAnsi="Times New Roman" w:cs="Times New Roman"/>
              </w:rPr>
            </w:pPr>
          </w:p>
        </w:tc>
        <w:tc>
          <w:tcPr>
            <w:tcW w:w="708" w:type="dxa"/>
          </w:tcPr>
          <w:p w14:paraId="3E40557C" w14:textId="77777777" w:rsidR="00992993" w:rsidRPr="00456872" w:rsidRDefault="00992993" w:rsidP="00992993">
            <w:pPr>
              <w:jc w:val="center"/>
              <w:rPr>
                <w:rFonts w:ascii="Times New Roman" w:hAnsi="Times New Roman" w:cs="Times New Roman"/>
              </w:rPr>
            </w:pPr>
          </w:p>
        </w:tc>
        <w:tc>
          <w:tcPr>
            <w:tcW w:w="851" w:type="dxa"/>
          </w:tcPr>
          <w:p w14:paraId="451C5A87" w14:textId="77777777" w:rsidR="00992993" w:rsidRPr="00456872" w:rsidRDefault="00992993" w:rsidP="00992993">
            <w:pPr>
              <w:jc w:val="center"/>
              <w:rPr>
                <w:rFonts w:ascii="Times New Roman" w:hAnsi="Times New Roman" w:cs="Times New Roman"/>
              </w:rPr>
            </w:pPr>
          </w:p>
        </w:tc>
        <w:tc>
          <w:tcPr>
            <w:tcW w:w="709" w:type="dxa"/>
          </w:tcPr>
          <w:p w14:paraId="6BC9B6C5" w14:textId="77777777" w:rsidR="00992993" w:rsidRPr="00456872" w:rsidRDefault="00992993" w:rsidP="00992993">
            <w:pPr>
              <w:jc w:val="center"/>
              <w:rPr>
                <w:rFonts w:ascii="Times New Roman" w:hAnsi="Times New Roman" w:cs="Times New Roman"/>
              </w:rPr>
            </w:pPr>
          </w:p>
        </w:tc>
        <w:tc>
          <w:tcPr>
            <w:tcW w:w="708" w:type="dxa"/>
          </w:tcPr>
          <w:p w14:paraId="34759994" w14:textId="503B3FDB"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710A47C5" w14:textId="77777777" w:rsidTr="00D230AE">
        <w:trPr>
          <w:gridAfter w:val="1"/>
          <w:wAfter w:w="15" w:type="dxa"/>
          <w:trHeight w:val="909"/>
        </w:trPr>
        <w:tc>
          <w:tcPr>
            <w:tcW w:w="852" w:type="dxa"/>
          </w:tcPr>
          <w:p w14:paraId="53B0324A" w14:textId="071BB298" w:rsidR="00992993" w:rsidRPr="00F220C0"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6</w:t>
            </w:r>
          </w:p>
        </w:tc>
        <w:tc>
          <w:tcPr>
            <w:tcW w:w="850" w:type="dxa"/>
          </w:tcPr>
          <w:p w14:paraId="298624C4" w14:textId="26996BD6"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A3D2B8D"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37BC8A7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 xml:space="preserve">Ул. </w:t>
            </w:r>
            <w:proofErr w:type="spellStart"/>
            <w:r w:rsidRPr="00456872">
              <w:rPr>
                <w:rFonts w:ascii="Times New Roman" w:hAnsi="Times New Roman" w:cs="Times New Roman"/>
              </w:rPr>
              <w:t>Торопецкая</w:t>
            </w:r>
            <w:proofErr w:type="spellEnd"/>
            <w:r w:rsidRPr="00456872">
              <w:rPr>
                <w:rFonts w:ascii="Times New Roman" w:hAnsi="Times New Roman" w:cs="Times New Roman"/>
              </w:rPr>
              <w:t xml:space="preserve"> г. Велиж, Смоленской области</w:t>
            </w:r>
          </w:p>
        </w:tc>
        <w:tc>
          <w:tcPr>
            <w:tcW w:w="1134" w:type="dxa"/>
          </w:tcPr>
          <w:p w14:paraId="57194462"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157.2</w:t>
            </w:r>
          </w:p>
        </w:tc>
        <w:tc>
          <w:tcPr>
            <w:tcW w:w="1134" w:type="dxa"/>
          </w:tcPr>
          <w:p w14:paraId="7F614A2D" w14:textId="77777777" w:rsidR="00992993" w:rsidRPr="00456872" w:rsidRDefault="00992993" w:rsidP="00992993">
            <w:pPr>
              <w:jc w:val="center"/>
              <w:rPr>
                <w:rFonts w:ascii="Times New Roman" w:hAnsi="Times New Roman" w:cs="Times New Roman"/>
                <w:color w:val="000000"/>
              </w:rPr>
            </w:pPr>
          </w:p>
        </w:tc>
        <w:tc>
          <w:tcPr>
            <w:tcW w:w="1276" w:type="dxa"/>
          </w:tcPr>
          <w:p w14:paraId="526793BD" w14:textId="77777777" w:rsidR="00992993" w:rsidRPr="00456872" w:rsidRDefault="00992993" w:rsidP="00992993">
            <w:pPr>
              <w:jc w:val="center"/>
              <w:rPr>
                <w:rFonts w:ascii="Times New Roman" w:hAnsi="Times New Roman" w:cs="Times New Roman"/>
                <w:color w:val="000000"/>
              </w:rPr>
            </w:pPr>
          </w:p>
        </w:tc>
        <w:tc>
          <w:tcPr>
            <w:tcW w:w="1134" w:type="dxa"/>
          </w:tcPr>
          <w:p w14:paraId="6A9B8902"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t>Велижское</w:t>
            </w:r>
            <w:proofErr w:type="spellEnd"/>
            <w:r w:rsidRPr="00456872">
              <w:rPr>
                <w:rFonts w:ascii="Times New Roman" w:hAnsi="Times New Roman" w:cs="Times New Roman"/>
              </w:rPr>
              <w:t xml:space="preserve"> городское поселение</w:t>
            </w:r>
          </w:p>
        </w:tc>
        <w:tc>
          <w:tcPr>
            <w:tcW w:w="992" w:type="dxa"/>
          </w:tcPr>
          <w:p w14:paraId="6BE3F946"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23DEF3AF" w14:textId="77777777" w:rsidR="00992993" w:rsidRPr="00456872" w:rsidRDefault="00992993" w:rsidP="00992993">
            <w:pPr>
              <w:jc w:val="center"/>
              <w:rPr>
                <w:rFonts w:ascii="Times New Roman" w:hAnsi="Times New Roman" w:cs="Times New Roman"/>
                <w:color w:val="000000"/>
              </w:rPr>
            </w:pPr>
          </w:p>
        </w:tc>
        <w:tc>
          <w:tcPr>
            <w:tcW w:w="709" w:type="dxa"/>
          </w:tcPr>
          <w:p w14:paraId="3B3740C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1575</w:t>
            </w:r>
          </w:p>
        </w:tc>
        <w:tc>
          <w:tcPr>
            <w:tcW w:w="993" w:type="dxa"/>
          </w:tcPr>
          <w:p w14:paraId="51BD5269" w14:textId="77777777" w:rsidR="00992993" w:rsidRPr="00456872" w:rsidRDefault="00992993" w:rsidP="00992993">
            <w:pPr>
              <w:jc w:val="center"/>
              <w:rPr>
                <w:rFonts w:ascii="Times New Roman" w:hAnsi="Times New Roman" w:cs="Times New Roman"/>
              </w:rPr>
            </w:pPr>
          </w:p>
        </w:tc>
        <w:tc>
          <w:tcPr>
            <w:tcW w:w="708" w:type="dxa"/>
          </w:tcPr>
          <w:p w14:paraId="670F557E" w14:textId="77777777" w:rsidR="00992993" w:rsidRPr="00456872" w:rsidRDefault="00992993" w:rsidP="00992993">
            <w:pPr>
              <w:jc w:val="center"/>
              <w:rPr>
                <w:rFonts w:ascii="Times New Roman" w:hAnsi="Times New Roman" w:cs="Times New Roman"/>
              </w:rPr>
            </w:pPr>
          </w:p>
        </w:tc>
        <w:tc>
          <w:tcPr>
            <w:tcW w:w="851" w:type="dxa"/>
          </w:tcPr>
          <w:p w14:paraId="524FAA53" w14:textId="77777777" w:rsidR="00992993" w:rsidRPr="00456872" w:rsidRDefault="00992993" w:rsidP="00992993">
            <w:pPr>
              <w:jc w:val="center"/>
              <w:rPr>
                <w:rFonts w:ascii="Times New Roman" w:hAnsi="Times New Roman" w:cs="Times New Roman"/>
              </w:rPr>
            </w:pPr>
          </w:p>
        </w:tc>
        <w:tc>
          <w:tcPr>
            <w:tcW w:w="709" w:type="dxa"/>
          </w:tcPr>
          <w:p w14:paraId="55460D0A" w14:textId="77777777" w:rsidR="00992993" w:rsidRPr="00456872" w:rsidRDefault="00992993" w:rsidP="00992993">
            <w:pPr>
              <w:jc w:val="center"/>
              <w:rPr>
                <w:rFonts w:ascii="Times New Roman" w:hAnsi="Times New Roman" w:cs="Times New Roman"/>
              </w:rPr>
            </w:pPr>
          </w:p>
        </w:tc>
        <w:tc>
          <w:tcPr>
            <w:tcW w:w="708" w:type="dxa"/>
          </w:tcPr>
          <w:p w14:paraId="7B6F1F22" w14:textId="00B4DE5E"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14:paraId="3A16C02C" w14:textId="77777777" w:rsidTr="00D230AE">
        <w:trPr>
          <w:gridAfter w:val="1"/>
          <w:wAfter w:w="15" w:type="dxa"/>
          <w:trHeight w:val="909"/>
        </w:trPr>
        <w:tc>
          <w:tcPr>
            <w:tcW w:w="852" w:type="dxa"/>
          </w:tcPr>
          <w:p w14:paraId="32704A7A" w14:textId="11E4E01B"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7</w:t>
            </w:r>
            <w:r>
              <w:rPr>
                <w:rFonts w:ascii="Times New Roman" w:hAnsi="Times New Roman" w:cs="Times New Roman"/>
              </w:rPr>
              <w:t>7</w:t>
            </w:r>
          </w:p>
        </w:tc>
        <w:tc>
          <w:tcPr>
            <w:tcW w:w="850" w:type="dxa"/>
          </w:tcPr>
          <w:p w14:paraId="18E5F22E" w14:textId="0874F9B9"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888899B"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3913D04F"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Кузнецова г. Велиж, Смоленской области</w:t>
            </w:r>
          </w:p>
        </w:tc>
        <w:tc>
          <w:tcPr>
            <w:tcW w:w="1134" w:type="dxa"/>
          </w:tcPr>
          <w:p w14:paraId="482B27BD"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158.2</w:t>
            </w:r>
          </w:p>
        </w:tc>
        <w:tc>
          <w:tcPr>
            <w:tcW w:w="1134" w:type="dxa"/>
          </w:tcPr>
          <w:p w14:paraId="3AA04A9D" w14:textId="77777777" w:rsidR="00992993" w:rsidRPr="00456872" w:rsidRDefault="00992993" w:rsidP="00992993">
            <w:pPr>
              <w:jc w:val="center"/>
              <w:rPr>
                <w:rFonts w:ascii="Times New Roman" w:hAnsi="Times New Roman" w:cs="Times New Roman"/>
                <w:color w:val="000000"/>
              </w:rPr>
            </w:pPr>
          </w:p>
        </w:tc>
        <w:tc>
          <w:tcPr>
            <w:tcW w:w="1276" w:type="dxa"/>
          </w:tcPr>
          <w:p w14:paraId="325B316B" w14:textId="77777777" w:rsidR="00992993" w:rsidRPr="00456872" w:rsidRDefault="00992993" w:rsidP="00992993">
            <w:pPr>
              <w:jc w:val="center"/>
              <w:rPr>
                <w:rFonts w:ascii="Times New Roman" w:hAnsi="Times New Roman" w:cs="Times New Roman"/>
                <w:color w:val="000000"/>
              </w:rPr>
            </w:pPr>
          </w:p>
        </w:tc>
        <w:tc>
          <w:tcPr>
            <w:tcW w:w="1134" w:type="dxa"/>
          </w:tcPr>
          <w:p w14:paraId="6F839B2D" w14:textId="03647F35"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26E50E3A"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3C5F8ABB" w14:textId="77777777" w:rsidR="00992993" w:rsidRPr="00456872" w:rsidRDefault="00992993" w:rsidP="00992993">
            <w:pPr>
              <w:jc w:val="center"/>
              <w:rPr>
                <w:rFonts w:ascii="Times New Roman" w:hAnsi="Times New Roman" w:cs="Times New Roman"/>
                <w:color w:val="000000"/>
              </w:rPr>
            </w:pPr>
          </w:p>
        </w:tc>
        <w:tc>
          <w:tcPr>
            <w:tcW w:w="709" w:type="dxa"/>
          </w:tcPr>
          <w:p w14:paraId="385A0299"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300025</w:t>
            </w:r>
          </w:p>
        </w:tc>
        <w:tc>
          <w:tcPr>
            <w:tcW w:w="993" w:type="dxa"/>
          </w:tcPr>
          <w:p w14:paraId="7022792D" w14:textId="77777777" w:rsidR="00992993" w:rsidRPr="00456872" w:rsidRDefault="00992993" w:rsidP="00992993">
            <w:pPr>
              <w:jc w:val="center"/>
              <w:rPr>
                <w:rFonts w:ascii="Times New Roman" w:hAnsi="Times New Roman" w:cs="Times New Roman"/>
              </w:rPr>
            </w:pPr>
          </w:p>
        </w:tc>
        <w:tc>
          <w:tcPr>
            <w:tcW w:w="708" w:type="dxa"/>
          </w:tcPr>
          <w:p w14:paraId="758FAC21" w14:textId="77777777" w:rsidR="00992993" w:rsidRPr="00456872" w:rsidRDefault="00992993" w:rsidP="00992993">
            <w:pPr>
              <w:jc w:val="center"/>
              <w:rPr>
                <w:rFonts w:ascii="Times New Roman" w:hAnsi="Times New Roman" w:cs="Times New Roman"/>
              </w:rPr>
            </w:pPr>
          </w:p>
        </w:tc>
        <w:tc>
          <w:tcPr>
            <w:tcW w:w="851" w:type="dxa"/>
          </w:tcPr>
          <w:p w14:paraId="23CB66B3" w14:textId="77777777" w:rsidR="00992993" w:rsidRPr="00456872" w:rsidRDefault="00992993" w:rsidP="00992993">
            <w:pPr>
              <w:jc w:val="center"/>
              <w:rPr>
                <w:rFonts w:ascii="Times New Roman" w:hAnsi="Times New Roman" w:cs="Times New Roman"/>
              </w:rPr>
            </w:pPr>
          </w:p>
        </w:tc>
        <w:tc>
          <w:tcPr>
            <w:tcW w:w="709" w:type="dxa"/>
          </w:tcPr>
          <w:p w14:paraId="4D2FAC7B" w14:textId="77777777" w:rsidR="00992993" w:rsidRPr="00456872" w:rsidRDefault="00992993" w:rsidP="00992993">
            <w:pPr>
              <w:jc w:val="center"/>
              <w:rPr>
                <w:rFonts w:ascii="Times New Roman" w:hAnsi="Times New Roman" w:cs="Times New Roman"/>
              </w:rPr>
            </w:pPr>
          </w:p>
        </w:tc>
        <w:tc>
          <w:tcPr>
            <w:tcW w:w="708" w:type="dxa"/>
          </w:tcPr>
          <w:p w14:paraId="38F8C127" w14:textId="24173063"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4B11B5DC" w14:textId="77777777" w:rsidTr="00D230AE">
        <w:trPr>
          <w:gridAfter w:val="1"/>
          <w:wAfter w:w="15" w:type="dxa"/>
          <w:trHeight w:val="909"/>
        </w:trPr>
        <w:tc>
          <w:tcPr>
            <w:tcW w:w="852" w:type="dxa"/>
          </w:tcPr>
          <w:p w14:paraId="15D72B02" w14:textId="11B22FAB"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8</w:t>
            </w:r>
          </w:p>
        </w:tc>
        <w:tc>
          <w:tcPr>
            <w:tcW w:w="850" w:type="dxa"/>
          </w:tcPr>
          <w:p w14:paraId="7A99A917" w14:textId="4225AA3E"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3F8CE7D"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2B168A6C"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Витебская г. Велиж, Смоленской области</w:t>
            </w:r>
          </w:p>
        </w:tc>
        <w:tc>
          <w:tcPr>
            <w:tcW w:w="1134" w:type="dxa"/>
          </w:tcPr>
          <w:p w14:paraId="1AC91233"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159.2</w:t>
            </w:r>
          </w:p>
        </w:tc>
        <w:tc>
          <w:tcPr>
            <w:tcW w:w="1134" w:type="dxa"/>
          </w:tcPr>
          <w:p w14:paraId="2ECBF483" w14:textId="77777777" w:rsidR="00992993" w:rsidRPr="00456872" w:rsidRDefault="00992993" w:rsidP="00992993">
            <w:pPr>
              <w:jc w:val="center"/>
              <w:rPr>
                <w:rFonts w:ascii="Times New Roman" w:hAnsi="Times New Roman" w:cs="Times New Roman"/>
                <w:color w:val="000000"/>
              </w:rPr>
            </w:pPr>
          </w:p>
        </w:tc>
        <w:tc>
          <w:tcPr>
            <w:tcW w:w="1276" w:type="dxa"/>
          </w:tcPr>
          <w:p w14:paraId="61701217" w14:textId="77777777" w:rsidR="00992993" w:rsidRPr="00456872" w:rsidRDefault="00992993" w:rsidP="00992993">
            <w:pPr>
              <w:jc w:val="center"/>
              <w:rPr>
                <w:rFonts w:ascii="Times New Roman" w:hAnsi="Times New Roman" w:cs="Times New Roman"/>
                <w:color w:val="000000"/>
              </w:rPr>
            </w:pPr>
          </w:p>
        </w:tc>
        <w:tc>
          <w:tcPr>
            <w:tcW w:w="1134" w:type="dxa"/>
          </w:tcPr>
          <w:p w14:paraId="2372E7A8" w14:textId="358E69FF"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0A2DCFB5"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1A8604A9" w14:textId="77777777" w:rsidR="00992993" w:rsidRPr="00456872" w:rsidRDefault="00992993" w:rsidP="00992993">
            <w:pPr>
              <w:jc w:val="center"/>
              <w:rPr>
                <w:rFonts w:ascii="Times New Roman" w:hAnsi="Times New Roman" w:cs="Times New Roman"/>
                <w:color w:val="000000"/>
              </w:rPr>
            </w:pPr>
          </w:p>
        </w:tc>
        <w:tc>
          <w:tcPr>
            <w:tcW w:w="709" w:type="dxa"/>
          </w:tcPr>
          <w:p w14:paraId="226D79D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33600</w:t>
            </w:r>
          </w:p>
        </w:tc>
        <w:tc>
          <w:tcPr>
            <w:tcW w:w="993" w:type="dxa"/>
          </w:tcPr>
          <w:p w14:paraId="5CE7507E" w14:textId="77777777" w:rsidR="00992993" w:rsidRPr="00456872" w:rsidRDefault="00992993" w:rsidP="00992993">
            <w:pPr>
              <w:jc w:val="center"/>
              <w:rPr>
                <w:rFonts w:ascii="Times New Roman" w:hAnsi="Times New Roman" w:cs="Times New Roman"/>
              </w:rPr>
            </w:pPr>
          </w:p>
        </w:tc>
        <w:tc>
          <w:tcPr>
            <w:tcW w:w="708" w:type="dxa"/>
          </w:tcPr>
          <w:p w14:paraId="3107DE7F" w14:textId="77777777" w:rsidR="00992993" w:rsidRPr="00456872" w:rsidRDefault="00992993" w:rsidP="00992993">
            <w:pPr>
              <w:jc w:val="center"/>
              <w:rPr>
                <w:rFonts w:ascii="Times New Roman" w:hAnsi="Times New Roman" w:cs="Times New Roman"/>
              </w:rPr>
            </w:pPr>
          </w:p>
        </w:tc>
        <w:tc>
          <w:tcPr>
            <w:tcW w:w="851" w:type="dxa"/>
          </w:tcPr>
          <w:p w14:paraId="15EF771F" w14:textId="77777777" w:rsidR="00992993" w:rsidRPr="00456872" w:rsidRDefault="00992993" w:rsidP="00992993">
            <w:pPr>
              <w:jc w:val="center"/>
              <w:rPr>
                <w:rFonts w:ascii="Times New Roman" w:hAnsi="Times New Roman" w:cs="Times New Roman"/>
              </w:rPr>
            </w:pPr>
          </w:p>
        </w:tc>
        <w:tc>
          <w:tcPr>
            <w:tcW w:w="709" w:type="dxa"/>
          </w:tcPr>
          <w:p w14:paraId="1EB99098" w14:textId="77777777" w:rsidR="00992993" w:rsidRPr="00456872" w:rsidRDefault="00992993" w:rsidP="00992993">
            <w:pPr>
              <w:jc w:val="center"/>
              <w:rPr>
                <w:rFonts w:ascii="Times New Roman" w:hAnsi="Times New Roman" w:cs="Times New Roman"/>
              </w:rPr>
            </w:pPr>
          </w:p>
        </w:tc>
        <w:tc>
          <w:tcPr>
            <w:tcW w:w="708" w:type="dxa"/>
          </w:tcPr>
          <w:p w14:paraId="4FECD0C3" w14:textId="54409A5C"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6584EB85" w14:textId="77777777" w:rsidTr="00D230AE">
        <w:trPr>
          <w:gridAfter w:val="1"/>
          <w:wAfter w:w="15" w:type="dxa"/>
          <w:trHeight w:val="909"/>
        </w:trPr>
        <w:tc>
          <w:tcPr>
            <w:tcW w:w="852" w:type="dxa"/>
          </w:tcPr>
          <w:p w14:paraId="017A9DC8" w14:textId="2EF27F9A"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7</w:t>
            </w:r>
            <w:r>
              <w:rPr>
                <w:rFonts w:ascii="Times New Roman" w:hAnsi="Times New Roman" w:cs="Times New Roman"/>
              </w:rPr>
              <w:t>9</w:t>
            </w:r>
          </w:p>
        </w:tc>
        <w:tc>
          <w:tcPr>
            <w:tcW w:w="850" w:type="dxa"/>
          </w:tcPr>
          <w:p w14:paraId="5803A180" w14:textId="4FF40B0F"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E578CE9"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1FC58AAF"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Менжинского г. Велиж, Смолен</w:t>
            </w:r>
            <w:r w:rsidRPr="00456872">
              <w:rPr>
                <w:rFonts w:ascii="Times New Roman" w:hAnsi="Times New Roman" w:cs="Times New Roman"/>
              </w:rPr>
              <w:lastRenderedPageBreak/>
              <w:t>ской области</w:t>
            </w:r>
          </w:p>
        </w:tc>
        <w:tc>
          <w:tcPr>
            <w:tcW w:w="1134" w:type="dxa"/>
          </w:tcPr>
          <w:p w14:paraId="78660C59"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lastRenderedPageBreak/>
              <w:t>160.2</w:t>
            </w:r>
          </w:p>
        </w:tc>
        <w:tc>
          <w:tcPr>
            <w:tcW w:w="1134" w:type="dxa"/>
          </w:tcPr>
          <w:p w14:paraId="7DF4BC0C" w14:textId="77777777" w:rsidR="00992993" w:rsidRPr="00456872" w:rsidRDefault="00992993" w:rsidP="00992993">
            <w:pPr>
              <w:jc w:val="center"/>
              <w:rPr>
                <w:rFonts w:ascii="Times New Roman" w:hAnsi="Times New Roman" w:cs="Times New Roman"/>
                <w:color w:val="000000"/>
              </w:rPr>
            </w:pPr>
          </w:p>
        </w:tc>
        <w:tc>
          <w:tcPr>
            <w:tcW w:w="1276" w:type="dxa"/>
          </w:tcPr>
          <w:p w14:paraId="30DF132B" w14:textId="77777777" w:rsidR="00992993" w:rsidRPr="00456872" w:rsidRDefault="00992993" w:rsidP="00992993">
            <w:pPr>
              <w:jc w:val="center"/>
              <w:rPr>
                <w:rFonts w:ascii="Times New Roman" w:hAnsi="Times New Roman" w:cs="Times New Roman"/>
                <w:color w:val="000000"/>
              </w:rPr>
            </w:pPr>
          </w:p>
        </w:tc>
        <w:tc>
          <w:tcPr>
            <w:tcW w:w="1134" w:type="dxa"/>
          </w:tcPr>
          <w:p w14:paraId="78EF275E" w14:textId="64216FA6"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w:t>
            </w:r>
            <w:r w:rsidRPr="00496511">
              <w:rPr>
                <w:rFonts w:ascii="Times New Roman" w:hAnsi="Times New Roman" w:cs="Times New Roman"/>
              </w:rPr>
              <w:lastRenderedPageBreak/>
              <w:t>альный округ» Смоленской области</w:t>
            </w:r>
          </w:p>
        </w:tc>
        <w:tc>
          <w:tcPr>
            <w:tcW w:w="992" w:type="dxa"/>
          </w:tcPr>
          <w:p w14:paraId="09C63DAF"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lastRenderedPageBreak/>
              <w:t>Собственность</w:t>
            </w:r>
          </w:p>
        </w:tc>
        <w:tc>
          <w:tcPr>
            <w:tcW w:w="1276" w:type="dxa"/>
          </w:tcPr>
          <w:p w14:paraId="153911DB" w14:textId="77777777" w:rsidR="00992993" w:rsidRPr="00456872" w:rsidRDefault="00992993" w:rsidP="00992993">
            <w:pPr>
              <w:jc w:val="center"/>
              <w:rPr>
                <w:rFonts w:ascii="Times New Roman" w:hAnsi="Times New Roman" w:cs="Times New Roman"/>
                <w:color w:val="000000"/>
              </w:rPr>
            </w:pPr>
          </w:p>
        </w:tc>
        <w:tc>
          <w:tcPr>
            <w:tcW w:w="709" w:type="dxa"/>
          </w:tcPr>
          <w:p w14:paraId="496EC9A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217063</w:t>
            </w:r>
          </w:p>
        </w:tc>
        <w:tc>
          <w:tcPr>
            <w:tcW w:w="993" w:type="dxa"/>
          </w:tcPr>
          <w:p w14:paraId="3A3A4C34" w14:textId="77777777" w:rsidR="00992993" w:rsidRPr="00456872" w:rsidRDefault="00992993" w:rsidP="00992993">
            <w:pPr>
              <w:jc w:val="center"/>
              <w:rPr>
                <w:rFonts w:ascii="Times New Roman" w:hAnsi="Times New Roman" w:cs="Times New Roman"/>
              </w:rPr>
            </w:pPr>
          </w:p>
        </w:tc>
        <w:tc>
          <w:tcPr>
            <w:tcW w:w="708" w:type="dxa"/>
          </w:tcPr>
          <w:p w14:paraId="698A467F" w14:textId="77777777" w:rsidR="00992993" w:rsidRPr="00456872" w:rsidRDefault="00992993" w:rsidP="00992993">
            <w:pPr>
              <w:jc w:val="center"/>
              <w:rPr>
                <w:rFonts w:ascii="Times New Roman" w:hAnsi="Times New Roman" w:cs="Times New Roman"/>
              </w:rPr>
            </w:pPr>
          </w:p>
        </w:tc>
        <w:tc>
          <w:tcPr>
            <w:tcW w:w="851" w:type="dxa"/>
          </w:tcPr>
          <w:p w14:paraId="78BF6DA5" w14:textId="77777777" w:rsidR="00992993" w:rsidRPr="00456872" w:rsidRDefault="00992993" w:rsidP="00992993">
            <w:pPr>
              <w:jc w:val="center"/>
              <w:rPr>
                <w:rFonts w:ascii="Times New Roman" w:hAnsi="Times New Roman" w:cs="Times New Roman"/>
              </w:rPr>
            </w:pPr>
          </w:p>
        </w:tc>
        <w:tc>
          <w:tcPr>
            <w:tcW w:w="709" w:type="dxa"/>
          </w:tcPr>
          <w:p w14:paraId="62DE4847" w14:textId="77777777" w:rsidR="00992993" w:rsidRPr="00456872" w:rsidRDefault="00992993" w:rsidP="00992993">
            <w:pPr>
              <w:jc w:val="center"/>
              <w:rPr>
                <w:rFonts w:ascii="Times New Roman" w:hAnsi="Times New Roman" w:cs="Times New Roman"/>
              </w:rPr>
            </w:pPr>
          </w:p>
        </w:tc>
        <w:tc>
          <w:tcPr>
            <w:tcW w:w="708" w:type="dxa"/>
          </w:tcPr>
          <w:p w14:paraId="0487B705" w14:textId="2A4C2FE1" w:rsidR="00992993" w:rsidRPr="00456872"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14:paraId="0C44B63C" w14:textId="77777777" w:rsidTr="00D230AE">
        <w:trPr>
          <w:gridAfter w:val="1"/>
          <w:wAfter w:w="15" w:type="dxa"/>
          <w:trHeight w:val="909"/>
        </w:trPr>
        <w:tc>
          <w:tcPr>
            <w:tcW w:w="852" w:type="dxa"/>
          </w:tcPr>
          <w:p w14:paraId="374C29B4" w14:textId="71F63C08" w:rsidR="00992993" w:rsidRPr="00992993" w:rsidRDefault="00992993" w:rsidP="00B05A57">
            <w:pPr>
              <w:jc w:val="right"/>
              <w:rPr>
                <w:rFonts w:ascii="Times New Roman" w:hAnsi="Times New Roman" w:cs="Times New Roman"/>
              </w:rPr>
            </w:pPr>
            <w:r>
              <w:rPr>
                <w:rFonts w:ascii="Times New Roman" w:hAnsi="Times New Roman" w:cs="Times New Roman"/>
              </w:rPr>
              <w:lastRenderedPageBreak/>
              <w:t xml:space="preserve">         1</w:t>
            </w:r>
            <w:r w:rsidR="00B05A57">
              <w:rPr>
                <w:rFonts w:ascii="Times New Roman" w:hAnsi="Times New Roman" w:cs="Times New Roman"/>
              </w:rPr>
              <w:t>8</w:t>
            </w:r>
            <w:r>
              <w:rPr>
                <w:rFonts w:ascii="Times New Roman" w:hAnsi="Times New Roman" w:cs="Times New Roman"/>
              </w:rPr>
              <w:t>0</w:t>
            </w:r>
          </w:p>
        </w:tc>
        <w:tc>
          <w:tcPr>
            <w:tcW w:w="850" w:type="dxa"/>
          </w:tcPr>
          <w:p w14:paraId="7FE8B6CD" w14:textId="56F40A4F"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DB9E391"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7F5BE659"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Пролетарская г. Велиж, Смоленской области</w:t>
            </w:r>
          </w:p>
        </w:tc>
        <w:tc>
          <w:tcPr>
            <w:tcW w:w="1134" w:type="dxa"/>
          </w:tcPr>
          <w:p w14:paraId="03A0D8C6"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161.2</w:t>
            </w:r>
          </w:p>
        </w:tc>
        <w:tc>
          <w:tcPr>
            <w:tcW w:w="1134" w:type="dxa"/>
          </w:tcPr>
          <w:p w14:paraId="4CA8E1E5" w14:textId="77777777" w:rsidR="00992993" w:rsidRPr="00456872" w:rsidRDefault="00992993" w:rsidP="00992993">
            <w:pPr>
              <w:jc w:val="center"/>
              <w:rPr>
                <w:rFonts w:ascii="Times New Roman" w:hAnsi="Times New Roman" w:cs="Times New Roman"/>
                <w:color w:val="000000"/>
              </w:rPr>
            </w:pPr>
          </w:p>
        </w:tc>
        <w:tc>
          <w:tcPr>
            <w:tcW w:w="1276" w:type="dxa"/>
          </w:tcPr>
          <w:p w14:paraId="05EEF05A" w14:textId="77777777" w:rsidR="00992993" w:rsidRPr="00456872" w:rsidRDefault="00992993" w:rsidP="00992993">
            <w:pPr>
              <w:jc w:val="center"/>
              <w:rPr>
                <w:rFonts w:ascii="Times New Roman" w:hAnsi="Times New Roman" w:cs="Times New Roman"/>
                <w:color w:val="000000"/>
              </w:rPr>
            </w:pPr>
          </w:p>
        </w:tc>
        <w:tc>
          <w:tcPr>
            <w:tcW w:w="1134" w:type="dxa"/>
          </w:tcPr>
          <w:p w14:paraId="3A875E39" w14:textId="77777777" w:rsidR="00992993" w:rsidRPr="00456872" w:rsidRDefault="00992993" w:rsidP="00992993">
            <w:pPr>
              <w:rPr>
                <w:rFonts w:ascii="Times New Roman" w:hAnsi="Times New Roman" w:cs="Times New Roman"/>
              </w:rPr>
            </w:pPr>
            <w:r w:rsidRPr="00456872">
              <w:rPr>
                <w:rFonts w:ascii="Times New Roman" w:hAnsi="Times New Roman" w:cs="Times New Roman"/>
              </w:rPr>
              <w:t xml:space="preserve">Муниципальное образование </w:t>
            </w:r>
            <w:proofErr w:type="spellStart"/>
            <w:r w:rsidRPr="00456872">
              <w:rPr>
                <w:rFonts w:ascii="Times New Roman" w:hAnsi="Times New Roman" w:cs="Times New Roman"/>
              </w:rPr>
              <w:t>Велижское</w:t>
            </w:r>
            <w:proofErr w:type="spellEnd"/>
            <w:r w:rsidRPr="00456872">
              <w:rPr>
                <w:rFonts w:ascii="Times New Roman" w:hAnsi="Times New Roman" w:cs="Times New Roman"/>
              </w:rPr>
              <w:t xml:space="preserve"> городское поселение</w:t>
            </w:r>
          </w:p>
        </w:tc>
        <w:tc>
          <w:tcPr>
            <w:tcW w:w="992" w:type="dxa"/>
          </w:tcPr>
          <w:p w14:paraId="76368D04"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25CCCA44" w14:textId="77777777" w:rsidR="00992993" w:rsidRPr="00456872" w:rsidRDefault="00992993" w:rsidP="00992993">
            <w:pPr>
              <w:jc w:val="center"/>
              <w:rPr>
                <w:rFonts w:ascii="Times New Roman" w:hAnsi="Times New Roman" w:cs="Times New Roman"/>
                <w:color w:val="000000"/>
              </w:rPr>
            </w:pPr>
          </w:p>
        </w:tc>
        <w:tc>
          <w:tcPr>
            <w:tcW w:w="709" w:type="dxa"/>
          </w:tcPr>
          <w:p w14:paraId="3C785743"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2147</w:t>
            </w:r>
          </w:p>
        </w:tc>
        <w:tc>
          <w:tcPr>
            <w:tcW w:w="993" w:type="dxa"/>
          </w:tcPr>
          <w:p w14:paraId="6FB886E5" w14:textId="77777777" w:rsidR="00992993" w:rsidRPr="00456872" w:rsidRDefault="00992993" w:rsidP="00992993">
            <w:pPr>
              <w:jc w:val="center"/>
              <w:rPr>
                <w:rFonts w:ascii="Times New Roman" w:hAnsi="Times New Roman" w:cs="Times New Roman"/>
              </w:rPr>
            </w:pPr>
          </w:p>
        </w:tc>
        <w:tc>
          <w:tcPr>
            <w:tcW w:w="708" w:type="dxa"/>
          </w:tcPr>
          <w:p w14:paraId="151BEC11" w14:textId="77777777" w:rsidR="00992993" w:rsidRPr="00456872" w:rsidRDefault="00992993" w:rsidP="00992993">
            <w:pPr>
              <w:jc w:val="center"/>
              <w:rPr>
                <w:rFonts w:ascii="Times New Roman" w:hAnsi="Times New Roman" w:cs="Times New Roman"/>
              </w:rPr>
            </w:pPr>
          </w:p>
        </w:tc>
        <w:tc>
          <w:tcPr>
            <w:tcW w:w="851" w:type="dxa"/>
          </w:tcPr>
          <w:p w14:paraId="6B3BF8CD" w14:textId="77777777" w:rsidR="00992993" w:rsidRPr="00456872" w:rsidRDefault="00992993" w:rsidP="00992993">
            <w:pPr>
              <w:jc w:val="center"/>
              <w:rPr>
                <w:rFonts w:ascii="Times New Roman" w:hAnsi="Times New Roman" w:cs="Times New Roman"/>
              </w:rPr>
            </w:pPr>
          </w:p>
        </w:tc>
        <w:tc>
          <w:tcPr>
            <w:tcW w:w="709" w:type="dxa"/>
          </w:tcPr>
          <w:p w14:paraId="76C4CC40" w14:textId="77777777" w:rsidR="00992993" w:rsidRPr="00456872" w:rsidRDefault="00992993" w:rsidP="00992993">
            <w:pPr>
              <w:jc w:val="center"/>
              <w:rPr>
                <w:rFonts w:ascii="Times New Roman" w:hAnsi="Times New Roman" w:cs="Times New Roman"/>
              </w:rPr>
            </w:pPr>
          </w:p>
        </w:tc>
        <w:tc>
          <w:tcPr>
            <w:tcW w:w="708" w:type="dxa"/>
          </w:tcPr>
          <w:p w14:paraId="76DCB626" w14:textId="6734D4AC"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5DAD876F" w14:textId="77777777" w:rsidTr="00D230AE">
        <w:trPr>
          <w:gridAfter w:val="1"/>
          <w:wAfter w:w="15" w:type="dxa"/>
          <w:trHeight w:val="909"/>
        </w:trPr>
        <w:tc>
          <w:tcPr>
            <w:tcW w:w="852" w:type="dxa"/>
          </w:tcPr>
          <w:p w14:paraId="430FDAF6" w14:textId="141EDEE7"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8</w:t>
            </w:r>
            <w:r>
              <w:rPr>
                <w:rFonts w:ascii="Times New Roman" w:hAnsi="Times New Roman" w:cs="Times New Roman"/>
              </w:rPr>
              <w:t>1</w:t>
            </w:r>
          </w:p>
        </w:tc>
        <w:tc>
          <w:tcPr>
            <w:tcW w:w="850" w:type="dxa"/>
          </w:tcPr>
          <w:p w14:paraId="524FEDED" w14:textId="072867ED" w:rsidR="00992993" w:rsidRPr="00456872"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F677FC7"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Проезжая часть</w:t>
            </w:r>
          </w:p>
        </w:tc>
        <w:tc>
          <w:tcPr>
            <w:tcW w:w="992" w:type="dxa"/>
          </w:tcPr>
          <w:p w14:paraId="209DD79A"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Ул. Кропоткина г. Велиж, Смоленской области</w:t>
            </w:r>
          </w:p>
        </w:tc>
        <w:tc>
          <w:tcPr>
            <w:tcW w:w="1134" w:type="dxa"/>
          </w:tcPr>
          <w:p w14:paraId="6264EE68" w14:textId="77777777" w:rsidR="00992993" w:rsidRPr="00456872" w:rsidRDefault="00992993" w:rsidP="00992993">
            <w:pPr>
              <w:jc w:val="center"/>
              <w:rPr>
                <w:rFonts w:ascii="Times New Roman" w:hAnsi="Times New Roman" w:cs="Times New Roman"/>
                <w:color w:val="000000"/>
              </w:rPr>
            </w:pPr>
            <w:r w:rsidRPr="00456872">
              <w:rPr>
                <w:rFonts w:ascii="Times New Roman" w:hAnsi="Times New Roman" w:cs="Times New Roman"/>
                <w:color w:val="000000"/>
              </w:rPr>
              <w:t>162.2</w:t>
            </w:r>
          </w:p>
        </w:tc>
        <w:tc>
          <w:tcPr>
            <w:tcW w:w="1134" w:type="dxa"/>
          </w:tcPr>
          <w:p w14:paraId="551B0637" w14:textId="77777777" w:rsidR="00992993" w:rsidRPr="00456872" w:rsidRDefault="00992993" w:rsidP="00992993">
            <w:pPr>
              <w:jc w:val="center"/>
              <w:rPr>
                <w:rFonts w:ascii="Times New Roman" w:hAnsi="Times New Roman" w:cs="Times New Roman"/>
                <w:color w:val="000000"/>
              </w:rPr>
            </w:pPr>
          </w:p>
        </w:tc>
        <w:tc>
          <w:tcPr>
            <w:tcW w:w="1276" w:type="dxa"/>
          </w:tcPr>
          <w:p w14:paraId="08CA3E2E" w14:textId="77777777" w:rsidR="00992993" w:rsidRPr="00456872" w:rsidRDefault="00992993" w:rsidP="00992993">
            <w:pPr>
              <w:jc w:val="center"/>
              <w:rPr>
                <w:rFonts w:ascii="Times New Roman" w:hAnsi="Times New Roman" w:cs="Times New Roman"/>
                <w:color w:val="000000"/>
              </w:rPr>
            </w:pPr>
          </w:p>
        </w:tc>
        <w:tc>
          <w:tcPr>
            <w:tcW w:w="1134" w:type="dxa"/>
          </w:tcPr>
          <w:p w14:paraId="51C02827" w14:textId="56519324" w:rsidR="00992993" w:rsidRPr="00456872"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53D137E8" w14:textId="77777777" w:rsidR="00992993" w:rsidRPr="00456872" w:rsidRDefault="00992993" w:rsidP="00992993">
            <w:pPr>
              <w:rPr>
                <w:rFonts w:ascii="Times New Roman" w:hAnsi="Times New Roman" w:cs="Times New Roman"/>
              </w:rPr>
            </w:pPr>
            <w:r w:rsidRPr="00456872">
              <w:rPr>
                <w:rFonts w:ascii="Times New Roman" w:hAnsi="Times New Roman" w:cs="Times New Roman"/>
                <w:color w:val="000000"/>
              </w:rPr>
              <w:t>Собственность</w:t>
            </w:r>
          </w:p>
        </w:tc>
        <w:tc>
          <w:tcPr>
            <w:tcW w:w="1276" w:type="dxa"/>
          </w:tcPr>
          <w:p w14:paraId="1C5AB406" w14:textId="77777777" w:rsidR="00992993" w:rsidRPr="00456872" w:rsidRDefault="00992993" w:rsidP="00992993">
            <w:pPr>
              <w:jc w:val="center"/>
              <w:rPr>
                <w:rFonts w:ascii="Times New Roman" w:hAnsi="Times New Roman" w:cs="Times New Roman"/>
                <w:color w:val="000000"/>
              </w:rPr>
            </w:pPr>
          </w:p>
        </w:tc>
        <w:tc>
          <w:tcPr>
            <w:tcW w:w="709" w:type="dxa"/>
          </w:tcPr>
          <w:p w14:paraId="5EB8FD81" w14:textId="77777777" w:rsidR="00992993" w:rsidRPr="00456872" w:rsidRDefault="00992993" w:rsidP="00992993">
            <w:pPr>
              <w:jc w:val="center"/>
              <w:rPr>
                <w:rFonts w:ascii="Times New Roman" w:hAnsi="Times New Roman" w:cs="Times New Roman"/>
              </w:rPr>
            </w:pPr>
            <w:r w:rsidRPr="00456872">
              <w:rPr>
                <w:rFonts w:ascii="Times New Roman" w:hAnsi="Times New Roman" w:cs="Times New Roman"/>
              </w:rPr>
              <w:t>497031</w:t>
            </w:r>
          </w:p>
        </w:tc>
        <w:tc>
          <w:tcPr>
            <w:tcW w:w="993" w:type="dxa"/>
          </w:tcPr>
          <w:p w14:paraId="79E227F5" w14:textId="77777777" w:rsidR="00992993" w:rsidRPr="00456872" w:rsidRDefault="00992993" w:rsidP="00992993">
            <w:pPr>
              <w:jc w:val="center"/>
              <w:rPr>
                <w:rFonts w:ascii="Times New Roman" w:hAnsi="Times New Roman" w:cs="Times New Roman"/>
              </w:rPr>
            </w:pPr>
          </w:p>
        </w:tc>
        <w:tc>
          <w:tcPr>
            <w:tcW w:w="708" w:type="dxa"/>
          </w:tcPr>
          <w:p w14:paraId="7423E9FF" w14:textId="77777777" w:rsidR="00992993" w:rsidRPr="00456872" w:rsidRDefault="00992993" w:rsidP="00992993">
            <w:pPr>
              <w:jc w:val="center"/>
              <w:rPr>
                <w:rFonts w:ascii="Times New Roman" w:hAnsi="Times New Roman" w:cs="Times New Roman"/>
              </w:rPr>
            </w:pPr>
          </w:p>
        </w:tc>
        <w:tc>
          <w:tcPr>
            <w:tcW w:w="851" w:type="dxa"/>
          </w:tcPr>
          <w:p w14:paraId="20D4CF8E" w14:textId="77777777" w:rsidR="00992993" w:rsidRPr="00456872" w:rsidRDefault="00992993" w:rsidP="00992993">
            <w:pPr>
              <w:jc w:val="center"/>
              <w:rPr>
                <w:rFonts w:ascii="Times New Roman" w:hAnsi="Times New Roman" w:cs="Times New Roman"/>
              </w:rPr>
            </w:pPr>
          </w:p>
        </w:tc>
        <w:tc>
          <w:tcPr>
            <w:tcW w:w="709" w:type="dxa"/>
          </w:tcPr>
          <w:p w14:paraId="1F2B2E10" w14:textId="77777777" w:rsidR="00992993" w:rsidRPr="00456872" w:rsidRDefault="00992993" w:rsidP="00992993">
            <w:pPr>
              <w:jc w:val="center"/>
              <w:rPr>
                <w:rFonts w:ascii="Times New Roman" w:hAnsi="Times New Roman" w:cs="Times New Roman"/>
              </w:rPr>
            </w:pPr>
          </w:p>
        </w:tc>
        <w:tc>
          <w:tcPr>
            <w:tcW w:w="708" w:type="dxa"/>
          </w:tcPr>
          <w:p w14:paraId="5692ED7C" w14:textId="6C4C8E61" w:rsidR="00992993" w:rsidRPr="00456872"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14:paraId="2EC3FB09" w14:textId="77777777" w:rsidTr="00D230AE">
        <w:trPr>
          <w:gridAfter w:val="1"/>
          <w:wAfter w:w="15" w:type="dxa"/>
          <w:trHeight w:val="909"/>
        </w:trPr>
        <w:tc>
          <w:tcPr>
            <w:tcW w:w="852" w:type="dxa"/>
          </w:tcPr>
          <w:p w14:paraId="6531A1E9" w14:textId="3C62ED9C" w:rsidR="00992993" w:rsidRPr="00992993" w:rsidRDefault="00992993" w:rsidP="00992993">
            <w:pPr>
              <w:tabs>
                <w:tab w:val="left" w:pos="142"/>
                <w:tab w:val="left" w:pos="4485"/>
              </w:tabs>
              <w:ind w:left="284"/>
              <w:contextualSpacing/>
              <w:jc w:val="center"/>
              <w:rPr>
                <w:rFonts w:ascii="Times New Roman" w:hAnsi="Times New Roman" w:cs="Times New Roman"/>
              </w:rPr>
            </w:pPr>
            <w:r w:rsidRPr="00B241A6">
              <w:rPr>
                <w:rFonts w:ascii="Times New Roman" w:hAnsi="Times New Roman" w:cs="Times New Roman"/>
                <w:lang w:val="en-US"/>
              </w:rPr>
              <w:t>1</w:t>
            </w:r>
            <w:r w:rsidR="00B05A57">
              <w:rPr>
                <w:rFonts w:ascii="Times New Roman" w:hAnsi="Times New Roman" w:cs="Times New Roman"/>
              </w:rPr>
              <w:t>8</w:t>
            </w:r>
            <w:r>
              <w:rPr>
                <w:rFonts w:ascii="Times New Roman" w:hAnsi="Times New Roman" w:cs="Times New Roman"/>
              </w:rPr>
              <w:t>2</w:t>
            </w:r>
          </w:p>
        </w:tc>
        <w:tc>
          <w:tcPr>
            <w:tcW w:w="850" w:type="dxa"/>
          </w:tcPr>
          <w:p w14:paraId="3C1D59C3" w14:textId="6EAEBD6B"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D0959D1"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7AC787C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 xml:space="preserve">Ул. Пионерская г. Велиж, </w:t>
            </w:r>
            <w:r w:rsidRPr="00B241A6">
              <w:rPr>
                <w:rFonts w:ascii="Times New Roman" w:hAnsi="Times New Roman" w:cs="Times New Roman"/>
              </w:rPr>
              <w:lastRenderedPageBreak/>
              <w:t>Смоленской области</w:t>
            </w:r>
          </w:p>
        </w:tc>
        <w:tc>
          <w:tcPr>
            <w:tcW w:w="1134" w:type="dxa"/>
          </w:tcPr>
          <w:p w14:paraId="53B1E4B8"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lastRenderedPageBreak/>
              <w:t>163.2</w:t>
            </w:r>
          </w:p>
        </w:tc>
        <w:tc>
          <w:tcPr>
            <w:tcW w:w="1134" w:type="dxa"/>
          </w:tcPr>
          <w:p w14:paraId="6AA03C7C" w14:textId="77777777" w:rsidR="00992993" w:rsidRPr="00B241A6" w:rsidRDefault="00992993" w:rsidP="00992993">
            <w:pPr>
              <w:jc w:val="center"/>
              <w:rPr>
                <w:rFonts w:ascii="Times New Roman" w:hAnsi="Times New Roman" w:cs="Times New Roman"/>
                <w:color w:val="000000"/>
              </w:rPr>
            </w:pPr>
          </w:p>
        </w:tc>
        <w:tc>
          <w:tcPr>
            <w:tcW w:w="1276" w:type="dxa"/>
          </w:tcPr>
          <w:p w14:paraId="203D527E" w14:textId="77777777" w:rsidR="00992993" w:rsidRPr="00B241A6" w:rsidRDefault="00992993" w:rsidP="00992993">
            <w:pPr>
              <w:jc w:val="center"/>
              <w:rPr>
                <w:rFonts w:ascii="Times New Roman" w:hAnsi="Times New Roman" w:cs="Times New Roman"/>
                <w:color w:val="000000"/>
              </w:rPr>
            </w:pPr>
          </w:p>
        </w:tc>
        <w:tc>
          <w:tcPr>
            <w:tcW w:w="1134" w:type="dxa"/>
          </w:tcPr>
          <w:p w14:paraId="6B925F66" w14:textId="51D4AF07" w:rsidR="00992993" w:rsidRPr="00B241A6" w:rsidRDefault="00992993" w:rsidP="00992993">
            <w:pPr>
              <w:rPr>
                <w:rFonts w:ascii="Times New Roman" w:hAnsi="Times New Roman" w:cs="Times New Roman"/>
              </w:rPr>
            </w:pPr>
            <w:r w:rsidRPr="00420D01">
              <w:rPr>
                <w:rFonts w:ascii="Times New Roman" w:hAnsi="Times New Roman" w:cs="Times New Roman"/>
              </w:rPr>
              <w:t xml:space="preserve">Муниципальное образование </w:t>
            </w:r>
            <w:r w:rsidRPr="00420D01">
              <w:rPr>
                <w:rFonts w:ascii="Times New Roman" w:hAnsi="Times New Roman" w:cs="Times New Roman"/>
              </w:rPr>
              <w:lastRenderedPageBreak/>
              <w:t>«</w:t>
            </w:r>
            <w:proofErr w:type="spellStart"/>
            <w:r w:rsidRPr="00420D01">
              <w:rPr>
                <w:rFonts w:ascii="Times New Roman" w:hAnsi="Times New Roman" w:cs="Times New Roman"/>
              </w:rPr>
              <w:t>Велижский</w:t>
            </w:r>
            <w:proofErr w:type="spellEnd"/>
            <w:r w:rsidRPr="00420D01">
              <w:rPr>
                <w:rFonts w:ascii="Times New Roman" w:hAnsi="Times New Roman" w:cs="Times New Roman"/>
              </w:rPr>
              <w:t xml:space="preserve"> муниципальный округ» Смоленской области</w:t>
            </w:r>
          </w:p>
        </w:tc>
        <w:tc>
          <w:tcPr>
            <w:tcW w:w="992" w:type="dxa"/>
          </w:tcPr>
          <w:p w14:paraId="6962ABA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lastRenderedPageBreak/>
              <w:t>Собственность</w:t>
            </w:r>
          </w:p>
        </w:tc>
        <w:tc>
          <w:tcPr>
            <w:tcW w:w="1276" w:type="dxa"/>
          </w:tcPr>
          <w:p w14:paraId="096069E9" w14:textId="77777777" w:rsidR="00992993" w:rsidRPr="00B241A6" w:rsidRDefault="00992993" w:rsidP="00992993">
            <w:pPr>
              <w:jc w:val="center"/>
              <w:rPr>
                <w:rFonts w:ascii="Times New Roman" w:hAnsi="Times New Roman" w:cs="Times New Roman"/>
                <w:color w:val="000000"/>
              </w:rPr>
            </w:pPr>
          </w:p>
        </w:tc>
        <w:tc>
          <w:tcPr>
            <w:tcW w:w="709" w:type="dxa"/>
          </w:tcPr>
          <w:p w14:paraId="52CBB84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14612</w:t>
            </w:r>
          </w:p>
        </w:tc>
        <w:tc>
          <w:tcPr>
            <w:tcW w:w="993" w:type="dxa"/>
          </w:tcPr>
          <w:p w14:paraId="6C6880AF" w14:textId="77777777" w:rsidR="00992993" w:rsidRPr="00B241A6" w:rsidRDefault="00992993" w:rsidP="00992993">
            <w:pPr>
              <w:jc w:val="center"/>
              <w:rPr>
                <w:rFonts w:ascii="Times New Roman" w:hAnsi="Times New Roman" w:cs="Times New Roman"/>
              </w:rPr>
            </w:pPr>
          </w:p>
        </w:tc>
        <w:tc>
          <w:tcPr>
            <w:tcW w:w="708" w:type="dxa"/>
          </w:tcPr>
          <w:p w14:paraId="001DA912" w14:textId="77777777" w:rsidR="00992993" w:rsidRPr="00B241A6" w:rsidRDefault="00992993" w:rsidP="00992993">
            <w:pPr>
              <w:jc w:val="center"/>
              <w:rPr>
                <w:rFonts w:ascii="Times New Roman" w:hAnsi="Times New Roman" w:cs="Times New Roman"/>
              </w:rPr>
            </w:pPr>
          </w:p>
        </w:tc>
        <w:tc>
          <w:tcPr>
            <w:tcW w:w="851" w:type="dxa"/>
          </w:tcPr>
          <w:p w14:paraId="0CEBD5CF" w14:textId="77777777" w:rsidR="00992993" w:rsidRPr="00B241A6" w:rsidRDefault="00992993" w:rsidP="00992993">
            <w:pPr>
              <w:jc w:val="center"/>
              <w:rPr>
                <w:rFonts w:ascii="Times New Roman" w:hAnsi="Times New Roman" w:cs="Times New Roman"/>
              </w:rPr>
            </w:pPr>
          </w:p>
        </w:tc>
        <w:tc>
          <w:tcPr>
            <w:tcW w:w="709" w:type="dxa"/>
          </w:tcPr>
          <w:p w14:paraId="4E761781" w14:textId="77777777" w:rsidR="00992993" w:rsidRPr="00B241A6" w:rsidRDefault="00992993" w:rsidP="00992993">
            <w:pPr>
              <w:jc w:val="center"/>
              <w:rPr>
                <w:rFonts w:ascii="Times New Roman" w:hAnsi="Times New Roman" w:cs="Times New Roman"/>
              </w:rPr>
            </w:pPr>
          </w:p>
        </w:tc>
        <w:tc>
          <w:tcPr>
            <w:tcW w:w="708" w:type="dxa"/>
          </w:tcPr>
          <w:p w14:paraId="237085A6" w14:textId="04F3B704"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rsidRPr="00B241A6" w14:paraId="5C1DD832" w14:textId="77777777" w:rsidTr="00D230AE">
        <w:trPr>
          <w:gridAfter w:val="1"/>
          <w:wAfter w:w="15" w:type="dxa"/>
          <w:trHeight w:val="909"/>
        </w:trPr>
        <w:tc>
          <w:tcPr>
            <w:tcW w:w="852" w:type="dxa"/>
          </w:tcPr>
          <w:p w14:paraId="2F8257EB" w14:textId="1D459D5E"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8</w:t>
            </w:r>
            <w:r>
              <w:rPr>
                <w:rFonts w:ascii="Times New Roman" w:hAnsi="Times New Roman" w:cs="Times New Roman"/>
              </w:rPr>
              <w:t>3</w:t>
            </w:r>
          </w:p>
        </w:tc>
        <w:tc>
          <w:tcPr>
            <w:tcW w:w="850" w:type="dxa"/>
          </w:tcPr>
          <w:p w14:paraId="3673AF6F" w14:textId="2D463054"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F1DFFB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0CE86A93"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Ул.8 Марта г. Велиж, Смоленской области</w:t>
            </w:r>
          </w:p>
        </w:tc>
        <w:tc>
          <w:tcPr>
            <w:tcW w:w="1134" w:type="dxa"/>
          </w:tcPr>
          <w:p w14:paraId="4B4D416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164.2</w:t>
            </w:r>
          </w:p>
        </w:tc>
        <w:tc>
          <w:tcPr>
            <w:tcW w:w="1134" w:type="dxa"/>
          </w:tcPr>
          <w:p w14:paraId="6DD1CDA6" w14:textId="77777777" w:rsidR="00992993" w:rsidRPr="00B241A6" w:rsidRDefault="00992993" w:rsidP="00992993">
            <w:pPr>
              <w:jc w:val="center"/>
              <w:rPr>
                <w:rFonts w:ascii="Times New Roman" w:hAnsi="Times New Roman" w:cs="Times New Roman"/>
                <w:color w:val="000000"/>
              </w:rPr>
            </w:pPr>
          </w:p>
        </w:tc>
        <w:tc>
          <w:tcPr>
            <w:tcW w:w="1276" w:type="dxa"/>
          </w:tcPr>
          <w:p w14:paraId="24CB47FA" w14:textId="77777777" w:rsidR="00992993" w:rsidRPr="00B241A6" w:rsidRDefault="00992993" w:rsidP="00992993">
            <w:pPr>
              <w:jc w:val="center"/>
              <w:rPr>
                <w:rFonts w:ascii="Times New Roman" w:hAnsi="Times New Roman" w:cs="Times New Roman"/>
                <w:color w:val="000000"/>
              </w:rPr>
            </w:pPr>
          </w:p>
        </w:tc>
        <w:tc>
          <w:tcPr>
            <w:tcW w:w="1134" w:type="dxa"/>
          </w:tcPr>
          <w:p w14:paraId="2595003D"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6036E366"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34BEA595" w14:textId="77777777" w:rsidR="00992993" w:rsidRPr="00B241A6" w:rsidRDefault="00992993" w:rsidP="00992993">
            <w:pPr>
              <w:jc w:val="center"/>
              <w:rPr>
                <w:rFonts w:ascii="Times New Roman" w:hAnsi="Times New Roman" w:cs="Times New Roman"/>
                <w:color w:val="000000"/>
              </w:rPr>
            </w:pPr>
          </w:p>
        </w:tc>
        <w:tc>
          <w:tcPr>
            <w:tcW w:w="709" w:type="dxa"/>
          </w:tcPr>
          <w:p w14:paraId="10E323B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5371</w:t>
            </w:r>
          </w:p>
        </w:tc>
        <w:tc>
          <w:tcPr>
            <w:tcW w:w="993" w:type="dxa"/>
          </w:tcPr>
          <w:p w14:paraId="74DCF99D" w14:textId="77777777" w:rsidR="00992993" w:rsidRPr="00B241A6" w:rsidRDefault="00992993" w:rsidP="00992993">
            <w:pPr>
              <w:jc w:val="center"/>
              <w:rPr>
                <w:rFonts w:ascii="Times New Roman" w:hAnsi="Times New Roman" w:cs="Times New Roman"/>
              </w:rPr>
            </w:pPr>
          </w:p>
        </w:tc>
        <w:tc>
          <w:tcPr>
            <w:tcW w:w="708" w:type="dxa"/>
          </w:tcPr>
          <w:p w14:paraId="5C6104B4" w14:textId="77777777" w:rsidR="00992993" w:rsidRPr="00B241A6" w:rsidRDefault="00992993" w:rsidP="00992993">
            <w:pPr>
              <w:jc w:val="center"/>
              <w:rPr>
                <w:rFonts w:ascii="Times New Roman" w:hAnsi="Times New Roman" w:cs="Times New Roman"/>
              </w:rPr>
            </w:pPr>
          </w:p>
        </w:tc>
        <w:tc>
          <w:tcPr>
            <w:tcW w:w="851" w:type="dxa"/>
          </w:tcPr>
          <w:p w14:paraId="10FE5339" w14:textId="77777777" w:rsidR="00992993" w:rsidRPr="00B241A6" w:rsidRDefault="00992993" w:rsidP="00992993">
            <w:pPr>
              <w:jc w:val="center"/>
              <w:rPr>
                <w:rFonts w:ascii="Times New Roman" w:hAnsi="Times New Roman" w:cs="Times New Roman"/>
              </w:rPr>
            </w:pPr>
          </w:p>
        </w:tc>
        <w:tc>
          <w:tcPr>
            <w:tcW w:w="709" w:type="dxa"/>
          </w:tcPr>
          <w:p w14:paraId="07CB5F6B" w14:textId="77777777" w:rsidR="00992993" w:rsidRPr="00B241A6" w:rsidRDefault="00992993" w:rsidP="00992993">
            <w:pPr>
              <w:jc w:val="center"/>
              <w:rPr>
                <w:rFonts w:ascii="Times New Roman" w:hAnsi="Times New Roman" w:cs="Times New Roman"/>
              </w:rPr>
            </w:pPr>
          </w:p>
        </w:tc>
        <w:tc>
          <w:tcPr>
            <w:tcW w:w="708" w:type="dxa"/>
          </w:tcPr>
          <w:p w14:paraId="201837B5" w14:textId="41167A67"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44B6E542" w14:textId="77777777" w:rsidTr="00D230AE">
        <w:trPr>
          <w:gridAfter w:val="1"/>
          <w:wAfter w:w="15" w:type="dxa"/>
          <w:trHeight w:val="909"/>
        </w:trPr>
        <w:tc>
          <w:tcPr>
            <w:tcW w:w="852" w:type="dxa"/>
          </w:tcPr>
          <w:p w14:paraId="7FFBCDE7" w14:textId="7488B04A"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8</w:t>
            </w:r>
            <w:r>
              <w:rPr>
                <w:rFonts w:ascii="Times New Roman" w:hAnsi="Times New Roman" w:cs="Times New Roman"/>
              </w:rPr>
              <w:t>4</w:t>
            </w:r>
          </w:p>
        </w:tc>
        <w:tc>
          <w:tcPr>
            <w:tcW w:w="850" w:type="dxa"/>
          </w:tcPr>
          <w:p w14:paraId="7A170BA7" w14:textId="62ACEC78"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12705DE"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31190DC2"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Заборовского г. Велиж, Смоленской области</w:t>
            </w:r>
          </w:p>
        </w:tc>
        <w:tc>
          <w:tcPr>
            <w:tcW w:w="1134" w:type="dxa"/>
          </w:tcPr>
          <w:p w14:paraId="2931ABD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165.2</w:t>
            </w:r>
          </w:p>
        </w:tc>
        <w:tc>
          <w:tcPr>
            <w:tcW w:w="1134" w:type="dxa"/>
          </w:tcPr>
          <w:p w14:paraId="7199FAD8" w14:textId="77777777" w:rsidR="00992993" w:rsidRPr="00B241A6" w:rsidRDefault="00992993" w:rsidP="00992993">
            <w:pPr>
              <w:jc w:val="center"/>
              <w:rPr>
                <w:rFonts w:ascii="Times New Roman" w:hAnsi="Times New Roman" w:cs="Times New Roman"/>
                <w:color w:val="000000"/>
              </w:rPr>
            </w:pPr>
          </w:p>
        </w:tc>
        <w:tc>
          <w:tcPr>
            <w:tcW w:w="1276" w:type="dxa"/>
          </w:tcPr>
          <w:p w14:paraId="3B3922F6" w14:textId="77777777" w:rsidR="00992993" w:rsidRPr="00B241A6" w:rsidRDefault="00992993" w:rsidP="00992993">
            <w:pPr>
              <w:jc w:val="center"/>
              <w:rPr>
                <w:rFonts w:ascii="Times New Roman" w:hAnsi="Times New Roman" w:cs="Times New Roman"/>
                <w:color w:val="000000"/>
              </w:rPr>
            </w:pPr>
          </w:p>
        </w:tc>
        <w:tc>
          <w:tcPr>
            <w:tcW w:w="1134" w:type="dxa"/>
          </w:tcPr>
          <w:p w14:paraId="19FEFFD3"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66A90DE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7E8839DA" w14:textId="77777777" w:rsidR="00992993" w:rsidRPr="00B241A6" w:rsidRDefault="00992993" w:rsidP="00992993">
            <w:pPr>
              <w:jc w:val="center"/>
              <w:rPr>
                <w:rFonts w:ascii="Times New Roman" w:hAnsi="Times New Roman" w:cs="Times New Roman"/>
                <w:color w:val="000000"/>
              </w:rPr>
            </w:pPr>
          </w:p>
        </w:tc>
        <w:tc>
          <w:tcPr>
            <w:tcW w:w="709" w:type="dxa"/>
          </w:tcPr>
          <w:p w14:paraId="4B204A98"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3423</w:t>
            </w:r>
          </w:p>
        </w:tc>
        <w:tc>
          <w:tcPr>
            <w:tcW w:w="993" w:type="dxa"/>
          </w:tcPr>
          <w:p w14:paraId="30DA805D" w14:textId="77777777" w:rsidR="00992993" w:rsidRPr="00B241A6" w:rsidRDefault="00992993" w:rsidP="00992993">
            <w:pPr>
              <w:jc w:val="center"/>
              <w:rPr>
                <w:rFonts w:ascii="Times New Roman" w:hAnsi="Times New Roman" w:cs="Times New Roman"/>
              </w:rPr>
            </w:pPr>
          </w:p>
        </w:tc>
        <w:tc>
          <w:tcPr>
            <w:tcW w:w="708" w:type="dxa"/>
          </w:tcPr>
          <w:p w14:paraId="497B2CC7" w14:textId="77777777" w:rsidR="00992993" w:rsidRPr="00B241A6" w:rsidRDefault="00992993" w:rsidP="00992993">
            <w:pPr>
              <w:jc w:val="center"/>
              <w:rPr>
                <w:rFonts w:ascii="Times New Roman" w:hAnsi="Times New Roman" w:cs="Times New Roman"/>
              </w:rPr>
            </w:pPr>
          </w:p>
        </w:tc>
        <w:tc>
          <w:tcPr>
            <w:tcW w:w="851" w:type="dxa"/>
          </w:tcPr>
          <w:p w14:paraId="1571A297" w14:textId="77777777" w:rsidR="00992993" w:rsidRPr="00B241A6" w:rsidRDefault="00992993" w:rsidP="00992993">
            <w:pPr>
              <w:jc w:val="center"/>
              <w:rPr>
                <w:rFonts w:ascii="Times New Roman" w:hAnsi="Times New Roman" w:cs="Times New Roman"/>
              </w:rPr>
            </w:pPr>
          </w:p>
        </w:tc>
        <w:tc>
          <w:tcPr>
            <w:tcW w:w="709" w:type="dxa"/>
          </w:tcPr>
          <w:p w14:paraId="43773B98" w14:textId="77777777" w:rsidR="00992993" w:rsidRPr="00B241A6" w:rsidRDefault="00992993" w:rsidP="00992993">
            <w:pPr>
              <w:jc w:val="center"/>
              <w:rPr>
                <w:rFonts w:ascii="Times New Roman" w:hAnsi="Times New Roman" w:cs="Times New Roman"/>
              </w:rPr>
            </w:pPr>
          </w:p>
        </w:tc>
        <w:tc>
          <w:tcPr>
            <w:tcW w:w="708" w:type="dxa"/>
          </w:tcPr>
          <w:p w14:paraId="50360DA9" w14:textId="5FE26509"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60730D2B" w14:textId="77777777" w:rsidTr="00D230AE">
        <w:trPr>
          <w:gridAfter w:val="1"/>
          <w:wAfter w:w="15" w:type="dxa"/>
          <w:trHeight w:val="909"/>
        </w:trPr>
        <w:tc>
          <w:tcPr>
            <w:tcW w:w="852" w:type="dxa"/>
          </w:tcPr>
          <w:p w14:paraId="3785FF27" w14:textId="3E8B339A"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8</w:t>
            </w:r>
            <w:r>
              <w:rPr>
                <w:rFonts w:ascii="Times New Roman" w:hAnsi="Times New Roman" w:cs="Times New Roman"/>
              </w:rPr>
              <w:t>5</w:t>
            </w:r>
          </w:p>
        </w:tc>
        <w:tc>
          <w:tcPr>
            <w:tcW w:w="850" w:type="dxa"/>
          </w:tcPr>
          <w:p w14:paraId="2A9A3D68" w14:textId="42998DDB"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A328822"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7F9D79E2"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Пл. Свободы г. Велиж, Смоленской области</w:t>
            </w:r>
          </w:p>
        </w:tc>
        <w:tc>
          <w:tcPr>
            <w:tcW w:w="1134" w:type="dxa"/>
          </w:tcPr>
          <w:p w14:paraId="5759C4EB"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166.2</w:t>
            </w:r>
          </w:p>
        </w:tc>
        <w:tc>
          <w:tcPr>
            <w:tcW w:w="1134" w:type="dxa"/>
          </w:tcPr>
          <w:p w14:paraId="29E441EA" w14:textId="77777777" w:rsidR="00992993" w:rsidRPr="00B241A6" w:rsidRDefault="00992993" w:rsidP="00992993">
            <w:pPr>
              <w:jc w:val="center"/>
              <w:rPr>
                <w:rFonts w:ascii="Times New Roman" w:hAnsi="Times New Roman" w:cs="Times New Roman"/>
                <w:color w:val="000000"/>
              </w:rPr>
            </w:pPr>
          </w:p>
        </w:tc>
        <w:tc>
          <w:tcPr>
            <w:tcW w:w="1276" w:type="dxa"/>
          </w:tcPr>
          <w:p w14:paraId="34C17FFB" w14:textId="77777777" w:rsidR="00992993" w:rsidRPr="00B241A6" w:rsidRDefault="00992993" w:rsidP="00992993">
            <w:pPr>
              <w:jc w:val="center"/>
              <w:rPr>
                <w:rFonts w:ascii="Times New Roman" w:hAnsi="Times New Roman" w:cs="Times New Roman"/>
                <w:color w:val="000000"/>
              </w:rPr>
            </w:pPr>
          </w:p>
        </w:tc>
        <w:tc>
          <w:tcPr>
            <w:tcW w:w="1134" w:type="dxa"/>
          </w:tcPr>
          <w:p w14:paraId="7E578F14"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0018FCB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59A4858C" w14:textId="77777777" w:rsidR="00992993" w:rsidRPr="00B241A6" w:rsidRDefault="00992993" w:rsidP="00992993">
            <w:pPr>
              <w:jc w:val="center"/>
              <w:rPr>
                <w:rFonts w:ascii="Times New Roman" w:hAnsi="Times New Roman" w:cs="Times New Roman"/>
                <w:color w:val="000000"/>
              </w:rPr>
            </w:pPr>
          </w:p>
        </w:tc>
        <w:tc>
          <w:tcPr>
            <w:tcW w:w="709" w:type="dxa"/>
          </w:tcPr>
          <w:p w14:paraId="17A4301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660197</w:t>
            </w:r>
          </w:p>
        </w:tc>
        <w:tc>
          <w:tcPr>
            <w:tcW w:w="993" w:type="dxa"/>
          </w:tcPr>
          <w:p w14:paraId="10D6B15D" w14:textId="77777777" w:rsidR="00992993" w:rsidRPr="00B241A6" w:rsidRDefault="00992993" w:rsidP="00992993">
            <w:pPr>
              <w:jc w:val="center"/>
              <w:rPr>
                <w:rFonts w:ascii="Times New Roman" w:hAnsi="Times New Roman" w:cs="Times New Roman"/>
              </w:rPr>
            </w:pPr>
          </w:p>
        </w:tc>
        <w:tc>
          <w:tcPr>
            <w:tcW w:w="708" w:type="dxa"/>
          </w:tcPr>
          <w:p w14:paraId="175EF4AF" w14:textId="77777777" w:rsidR="00992993" w:rsidRPr="00B241A6" w:rsidRDefault="00992993" w:rsidP="00992993">
            <w:pPr>
              <w:jc w:val="center"/>
              <w:rPr>
                <w:rFonts w:ascii="Times New Roman" w:hAnsi="Times New Roman" w:cs="Times New Roman"/>
              </w:rPr>
            </w:pPr>
          </w:p>
        </w:tc>
        <w:tc>
          <w:tcPr>
            <w:tcW w:w="851" w:type="dxa"/>
          </w:tcPr>
          <w:p w14:paraId="30DDA462" w14:textId="77777777" w:rsidR="00992993" w:rsidRPr="00B241A6" w:rsidRDefault="00992993" w:rsidP="00992993">
            <w:pPr>
              <w:jc w:val="center"/>
              <w:rPr>
                <w:rFonts w:ascii="Times New Roman" w:hAnsi="Times New Roman" w:cs="Times New Roman"/>
              </w:rPr>
            </w:pPr>
          </w:p>
        </w:tc>
        <w:tc>
          <w:tcPr>
            <w:tcW w:w="709" w:type="dxa"/>
          </w:tcPr>
          <w:p w14:paraId="41F81007" w14:textId="77777777" w:rsidR="00992993" w:rsidRPr="00B241A6" w:rsidRDefault="00992993" w:rsidP="00992993">
            <w:pPr>
              <w:jc w:val="center"/>
              <w:rPr>
                <w:rFonts w:ascii="Times New Roman" w:hAnsi="Times New Roman" w:cs="Times New Roman"/>
              </w:rPr>
            </w:pPr>
          </w:p>
        </w:tc>
        <w:tc>
          <w:tcPr>
            <w:tcW w:w="708" w:type="dxa"/>
          </w:tcPr>
          <w:p w14:paraId="648BC0DF" w14:textId="54E6E348"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2B991B4B" w14:textId="77777777" w:rsidTr="00D230AE">
        <w:trPr>
          <w:gridAfter w:val="1"/>
          <w:wAfter w:w="15" w:type="dxa"/>
          <w:trHeight w:val="909"/>
        </w:trPr>
        <w:tc>
          <w:tcPr>
            <w:tcW w:w="852" w:type="dxa"/>
          </w:tcPr>
          <w:p w14:paraId="38CD0283" w14:textId="3A74A7E4"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8</w:t>
            </w:r>
            <w:r>
              <w:rPr>
                <w:rFonts w:ascii="Times New Roman" w:hAnsi="Times New Roman" w:cs="Times New Roman"/>
              </w:rPr>
              <w:t>6</w:t>
            </w:r>
          </w:p>
        </w:tc>
        <w:tc>
          <w:tcPr>
            <w:tcW w:w="850" w:type="dxa"/>
          </w:tcPr>
          <w:p w14:paraId="2BE637E7" w14:textId="1D4228C8"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9FB6A5E"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7D2C5CA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Рабочая г. Велиж, Смоленской области</w:t>
            </w:r>
          </w:p>
        </w:tc>
        <w:tc>
          <w:tcPr>
            <w:tcW w:w="1134" w:type="dxa"/>
          </w:tcPr>
          <w:p w14:paraId="29EA8D71"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167.2</w:t>
            </w:r>
          </w:p>
        </w:tc>
        <w:tc>
          <w:tcPr>
            <w:tcW w:w="1134" w:type="dxa"/>
          </w:tcPr>
          <w:p w14:paraId="2640F2C2" w14:textId="77777777" w:rsidR="00992993" w:rsidRPr="00B241A6" w:rsidRDefault="00992993" w:rsidP="00992993">
            <w:pPr>
              <w:jc w:val="center"/>
              <w:rPr>
                <w:rFonts w:ascii="Times New Roman" w:hAnsi="Times New Roman" w:cs="Times New Roman"/>
                <w:color w:val="000000"/>
              </w:rPr>
            </w:pPr>
          </w:p>
        </w:tc>
        <w:tc>
          <w:tcPr>
            <w:tcW w:w="1276" w:type="dxa"/>
          </w:tcPr>
          <w:p w14:paraId="24ADB3A0" w14:textId="77777777" w:rsidR="00992993" w:rsidRPr="00B241A6" w:rsidRDefault="00992993" w:rsidP="00992993">
            <w:pPr>
              <w:jc w:val="center"/>
              <w:rPr>
                <w:rFonts w:ascii="Times New Roman" w:hAnsi="Times New Roman" w:cs="Times New Roman"/>
                <w:color w:val="000000"/>
              </w:rPr>
            </w:pPr>
          </w:p>
        </w:tc>
        <w:tc>
          <w:tcPr>
            <w:tcW w:w="1134" w:type="dxa"/>
          </w:tcPr>
          <w:p w14:paraId="36D0CEFA"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03A11C1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56BFA54D" w14:textId="77777777" w:rsidR="00992993" w:rsidRPr="00B241A6" w:rsidRDefault="00992993" w:rsidP="00992993">
            <w:pPr>
              <w:jc w:val="center"/>
              <w:rPr>
                <w:rFonts w:ascii="Times New Roman" w:hAnsi="Times New Roman" w:cs="Times New Roman"/>
                <w:color w:val="000000"/>
              </w:rPr>
            </w:pPr>
          </w:p>
        </w:tc>
        <w:tc>
          <w:tcPr>
            <w:tcW w:w="709" w:type="dxa"/>
          </w:tcPr>
          <w:p w14:paraId="113559F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4517</w:t>
            </w:r>
          </w:p>
        </w:tc>
        <w:tc>
          <w:tcPr>
            <w:tcW w:w="993" w:type="dxa"/>
          </w:tcPr>
          <w:p w14:paraId="46C9D850" w14:textId="77777777" w:rsidR="00992993" w:rsidRPr="00B241A6" w:rsidRDefault="00992993" w:rsidP="00992993">
            <w:pPr>
              <w:jc w:val="center"/>
              <w:rPr>
                <w:rFonts w:ascii="Times New Roman" w:hAnsi="Times New Roman" w:cs="Times New Roman"/>
              </w:rPr>
            </w:pPr>
          </w:p>
        </w:tc>
        <w:tc>
          <w:tcPr>
            <w:tcW w:w="708" w:type="dxa"/>
          </w:tcPr>
          <w:p w14:paraId="487C3EA4" w14:textId="77777777" w:rsidR="00992993" w:rsidRPr="00B241A6" w:rsidRDefault="00992993" w:rsidP="00992993">
            <w:pPr>
              <w:jc w:val="center"/>
              <w:rPr>
                <w:rFonts w:ascii="Times New Roman" w:hAnsi="Times New Roman" w:cs="Times New Roman"/>
              </w:rPr>
            </w:pPr>
          </w:p>
        </w:tc>
        <w:tc>
          <w:tcPr>
            <w:tcW w:w="851" w:type="dxa"/>
          </w:tcPr>
          <w:p w14:paraId="617C01A7" w14:textId="77777777" w:rsidR="00992993" w:rsidRPr="00B241A6" w:rsidRDefault="00992993" w:rsidP="00992993">
            <w:pPr>
              <w:jc w:val="center"/>
              <w:rPr>
                <w:rFonts w:ascii="Times New Roman" w:hAnsi="Times New Roman" w:cs="Times New Roman"/>
              </w:rPr>
            </w:pPr>
          </w:p>
        </w:tc>
        <w:tc>
          <w:tcPr>
            <w:tcW w:w="709" w:type="dxa"/>
          </w:tcPr>
          <w:p w14:paraId="6D5848F8" w14:textId="77777777" w:rsidR="00992993" w:rsidRPr="00B241A6" w:rsidRDefault="00992993" w:rsidP="00992993">
            <w:pPr>
              <w:jc w:val="center"/>
              <w:rPr>
                <w:rFonts w:ascii="Times New Roman" w:hAnsi="Times New Roman" w:cs="Times New Roman"/>
              </w:rPr>
            </w:pPr>
          </w:p>
        </w:tc>
        <w:tc>
          <w:tcPr>
            <w:tcW w:w="708" w:type="dxa"/>
          </w:tcPr>
          <w:p w14:paraId="6EF4421C" w14:textId="70536062"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5CB770CF" w14:textId="77777777" w:rsidTr="00D230AE">
        <w:trPr>
          <w:gridAfter w:val="1"/>
          <w:wAfter w:w="15" w:type="dxa"/>
          <w:trHeight w:val="909"/>
        </w:trPr>
        <w:tc>
          <w:tcPr>
            <w:tcW w:w="852" w:type="dxa"/>
          </w:tcPr>
          <w:p w14:paraId="2BB8CE1C" w14:textId="10006F79"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1</w:t>
            </w:r>
            <w:r w:rsidR="00B05A57">
              <w:rPr>
                <w:rFonts w:ascii="Times New Roman" w:hAnsi="Times New Roman" w:cs="Times New Roman"/>
              </w:rPr>
              <w:t>8</w:t>
            </w:r>
            <w:r>
              <w:rPr>
                <w:rFonts w:ascii="Times New Roman" w:hAnsi="Times New Roman" w:cs="Times New Roman"/>
              </w:rPr>
              <w:t>7</w:t>
            </w:r>
          </w:p>
        </w:tc>
        <w:tc>
          <w:tcPr>
            <w:tcW w:w="850" w:type="dxa"/>
          </w:tcPr>
          <w:p w14:paraId="6BC7D50C" w14:textId="77D8CAEB"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C451522"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3148A939"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Пл. Судоверфи г. Велиж, Смоленской области</w:t>
            </w:r>
          </w:p>
        </w:tc>
        <w:tc>
          <w:tcPr>
            <w:tcW w:w="1134" w:type="dxa"/>
          </w:tcPr>
          <w:p w14:paraId="4B90AA8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168.2</w:t>
            </w:r>
          </w:p>
        </w:tc>
        <w:tc>
          <w:tcPr>
            <w:tcW w:w="1134" w:type="dxa"/>
          </w:tcPr>
          <w:p w14:paraId="07EAC713" w14:textId="77777777" w:rsidR="00992993" w:rsidRPr="00B241A6" w:rsidRDefault="00992993" w:rsidP="00992993">
            <w:pPr>
              <w:jc w:val="center"/>
              <w:rPr>
                <w:rFonts w:ascii="Times New Roman" w:hAnsi="Times New Roman" w:cs="Times New Roman"/>
                <w:color w:val="000000"/>
              </w:rPr>
            </w:pPr>
          </w:p>
        </w:tc>
        <w:tc>
          <w:tcPr>
            <w:tcW w:w="1276" w:type="dxa"/>
          </w:tcPr>
          <w:p w14:paraId="54E3E90F" w14:textId="77777777" w:rsidR="00992993" w:rsidRPr="00B241A6" w:rsidRDefault="00992993" w:rsidP="00992993">
            <w:pPr>
              <w:jc w:val="center"/>
              <w:rPr>
                <w:rFonts w:ascii="Times New Roman" w:hAnsi="Times New Roman" w:cs="Times New Roman"/>
                <w:color w:val="000000"/>
              </w:rPr>
            </w:pPr>
          </w:p>
        </w:tc>
        <w:tc>
          <w:tcPr>
            <w:tcW w:w="1134" w:type="dxa"/>
          </w:tcPr>
          <w:p w14:paraId="4670D764"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7203E33A"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1A31285A" w14:textId="77777777" w:rsidR="00992993" w:rsidRPr="00B241A6" w:rsidRDefault="00992993" w:rsidP="00992993">
            <w:pPr>
              <w:jc w:val="center"/>
              <w:rPr>
                <w:rFonts w:ascii="Times New Roman" w:hAnsi="Times New Roman" w:cs="Times New Roman"/>
                <w:color w:val="000000"/>
              </w:rPr>
            </w:pPr>
          </w:p>
        </w:tc>
        <w:tc>
          <w:tcPr>
            <w:tcW w:w="709" w:type="dxa"/>
          </w:tcPr>
          <w:p w14:paraId="6AE5B6F8"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27533</w:t>
            </w:r>
          </w:p>
        </w:tc>
        <w:tc>
          <w:tcPr>
            <w:tcW w:w="993" w:type="dxa"/>
          </w:tcPr>
          <w:p w14:paraId="09A943BB" w14:textId="77777777" w:rsidR="00992993" w:rsidRPr="00B241A6" w:rsidRDefault="00992993" w:rsidP="00992993">
            <w:pPr>
              <w:jc w:val="center"/>
              <w:rPr>
                <w:rFonts w:ascii="Times New Roman" w:hAnsi="Times New Roman" w:cs="Times New Roman"/>
              </w:rPr>
            </w:pPr>
          </w:p>
        </w:tc>
        <w:tc>
          <w:tcPr>
            <w:tcW w:w="708" w:type="dxa"/>
          </w:tcPr>
          <w:p w14:paraId="3D980552" w14:textId="77777777" w:rsidR="00992993" w:rsidRPr="00B241A6" w:rsidRDefault="00992993" w:rsidP="00992993">
            <w:pPr>
              <w:jc w:val="center"/>
              <w:rPr>
                <w:rFonts w:ascii="Times New Roman" w:hAnsi="Times New Roman" w:cs="Times New Roman"/>
              </w:rPr>
            </w:pPr>
          </w:p>
        </w:tc>
        <w:tc>
          <w:tcPr>
            <w:tcW w:w="851" w:type="dxa"/>
          </w:tcPr>
          <w:p w14:paraId="0C10F0F6" w14:textId="77777777" w:rsidR="00992993" w:rsidRPr="00B241A6" w:rsidRDefault="00992993" w:rsidP="00992993">
            <w:pPr>
              <w:jc w:val="center"/>
              <w:rPr>
                <w:rFonts w:ascii="Times New Roman" w:hAnsi="Times New Roman" w:cs="Times New Roman"/>
              </w:rPr>
            </w:pPr>
          </w:p>
        </w:tc>
        <w:tc>
          <w:tcPr>
            <w:tcW w:w="709" w:type="dxa"/>
          </w:tcPr>
          <w:p w14:paraId="00F8BC80" w14:textId="77777777" w:rsidR="00992993" w:rsidRPr="00B241A6" w:rsidRDefault="00992993" w:rsidP="00992993">
            <w:pPr>
              <w:jc w:val="center"/>
              <w:rPr>
                <w:rFonts w:ascii="Times New Roman" w:hAnsi="Times New Roman" w:cs="Times New Roman"/>
              </w:rPr>
            </w:pPr>
          </w:p>
        </w:tc>
        <w:tc>
          <w:tcPr>
            <w:tcW w:w="708" w:type="dxa"/>
          </w:tcPr>
          <w:p w14:paraId="616437A4" w14:textId="6FC14133"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rsidRPr="00B241A6" w14:paraId="1DB59DE2" w14:textId="77777777" w:rsidTr="00D230AE">
        <w:trPr>
          <w:gridAfter w:val="1"/>
          <w:wAfter w:w="15" w:type="dxa"/>
          <w:trHeight w:val="909"/>
        </w:trPr>
        <w:tc>
          <w:tcPr>
            <w:tcW w:w="852" w:type="dxa"/>
          </w:tcPr>
          <w:p w14:paraId="046F9F87" w14:textId="3EBCDF07" w:rsidR="00992993" w:rsidRPr="00992993"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1</w:t>
            </w:r>
            <w:r w:rsidR="00B05A57">
              <w:rPr>
                <w:rFonts w:ascii="Times New Roman" w:hAnsi="Times New Roman" w:cs="Times New Roman"/>
              </w:rPr>
              <w:t>8</w:t>
            </w:r>
            <w:r>
              <w:rPr>
                <w:rFonts w:ascii="Times New Roman" w:hAnsi="Times New Roman" w:cs="Times New Roman"/>
              </w:rPr>
              <w:t>8</w:t>
            </w:r>
          </w:p>
        </w:tc>
        <w:tc>
          <w:tcPr>
            <w:tcW w:w="850" w:type="dxa"/>
          </w:tcPr>
          <w:p w14:paraId="4947A7DA" w14:textId="7CC55534"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CFF3DA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46EDC367"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Пл. Дзержинского г. Велиж, Смоленской области</w:t>
            </w:r>
          </w:p>
        </w:tc>
        <w:tc>
          <w:tcPr>
            <w:tcW w:w="1134" w:type="dxa"/>
          </w:tcPr>
          <w:p w14:paraId="2A6E310B"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169.2</w:t>
            </w:r>
          </w:p>
        </w:tc>
        <w:tc>
          <w:tcPr>
            <w:tcW w:w="1134" w:type="dxa"/>
          </w:tcPr>
          <w:p w14:paraId="605C38AE" w14:textId="77777777" w:rsidR="00992993" w:rsidRPr="00B241A6" w:rsidRDefault="00992993" w:rsidP="00992993">
            <w:pPr>
              <w:jc w:val="center"/>
              <w:rPr>
                <w:rFonts w:ascii="Times New Roman" w:hAnsi="Times New Roman" w:cs="Times New Roman"/>
                <w:color w:val="000000"/>
              </w:rPr>
            </w:pPr>
          </w:p>
        </w:tc>
        <w:tc>
          <w:tcPr>
            <w:tcW w:w="1276" w:type="dxa"/>
          </w:tcPr>
          <w:p w14:paraId="4CF74234" w14:textId="77777777" w:rsidR="00992993" w:rsidRPr="00B241A6" w:rsidRDefault="00992993" w:rsidP="00992993">
            <w:pPr>
              <w:jc w:val="center"/>
              <w:rPr>
                <w:rFonts w:ascii="Times New Roman" w:hAnsi="Times New Roman" w:cs="Times New Roman"/>
                <w:color w:val="000000"/>
              </w:rPr>
            </w:pPr>
          </w:p>
        </w:tc>
        <w:tc>
          <w:tcPr>
            <w:tcW w:w="1134" w:type="dxa"/>
          </w:tcPr>
          <w:p w14:paraId="44B39A4F"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3933A53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0D56D527" w14:textId="77777777" w:rsidR="00992993" w:rsidRPr="00B241A6" w:rsidRDefault="00992993" w:rsidP="00992993">
            <w:pPr>
              <w:jc w:val="center"/>
              <w:rPr>
                <w:rFonts w:ascii="Times New Roman" w:hAnsi="Times New Roman" w:cs="Times New Roman"/>
                <w:color w:val="000000"/>
              </w:rPr>
            </w:pPr>
          </w:p>
        </w:tc>
        <w:tc>
          <w:tcPr>
            <w:tcW w:w="709" w:type="dxa"/>
          </w:tcPr>
          <w:p w14:paraId="573BF14A"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572344</w:t>
            </w:r>
          </w:p>
        </w:tc>
        <w:tc>
          <w:tcPr>
            <w:tcW w:w="993" w:type="dxa"/>
          </w:tcPr>
          <w:p w14:paraId="31A47F99" w14:textId="77777777" w:rsidR="00992993" w:rsidRPr="00B241A6" w:rsidRDefault="00992993" w:rsidP="00992993">
            <w:pPr>
              <w:jc w:val="center"/>
              <w:rPr>
                <w:rFonts w:ascii="Times New Roman" w:hAnsi="Times New Roman" w:cs="Times New Roman"/>
              </w:rPr>
            </w:pPr>
          </w:p>
        </w:tc>
        <w:tc>
          <w:tcPr>
            <w:tcW w:w="708" w:type="dxa"/>
          </w:tcPr>
          <w:p w14:paraId="0EBFD0A6" w14:textId="77777777" w:rsidR="00992993" w:rsidRPr="00B241A6" w:rsidRDefault="00992993" w:rsidP="00992993">
            <w:pPr>
              <w:jc w:val="center"/>
              <w:rPr>
                <w:rFonts w:ascii="Times New Roman" w:hAnsi="Times New Roman" w:cs="Times New Roman"/>
              </w:rPr>
            </w:pPr>
          </w:p>
        </w:tc>
        <w:tc>
          <w:tcPr>
            <w:tcW w:w="851" w:type="dxa"/>
          </w:tcPr>
          <w:p w14:paraId="6FB42F64" w14:textId="77777777" w:rsidR="00992993" w:rsidRPr="00B241A6" w:rsidRDefault="00992993" w:rsidP="00992993">
            <w:pPr>
              <w:jc w:val="center"/>
              <w:rPr>
                <w:rFonts w:ascii="Times New Roman" w:hAnsi="Times New Roman" w:cs="Times New Roman"/>
              </w:rPr>
            </w:pPr>
          </w:p>
        </w:tc>
        <w:tc>
          <w:tcPr>
            <w:tcW w:w="709" w:type="dxa"/>
          </w:tcPr>
          <w:p w14:paraId="6E8B0D48" w14:textId="77777777" w:rsidR="00992993" w:rsidRPr="00B241A6" w:rsidRDefault="00992993" w:rsidP="00992993">
            <w:pPr>
              <w:jc w:val="center"/>
              <w:rPr>
                <w:rFonts w:ascii="Times New Roman" w:hAnsi="Times New Roman" w:cs="Times New Roman"/>
              </w:rPr>
            </w:pPr>
          </w:p>
        </w:tc>
        <w:tc>
          <w:tcPr>
            <w:tcW w:w="708" w:type="dxa"/>
          </w:tcPr>
          <w:p w14:paraId="67896A08" w14:textId="68C2C268"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2DC54C6F" w14:textId="77777777" w:rsidTr="00D230AE">
        <w:trPr>
          <w:gridAfter w:val="1"/>
          <w:wAfter w:w="15" w:type="dxa"/>
          <w:trHeight w:val="909"/>
        </w:trPr>
        <w:tc>
          <w:tcPr>
            <w:tcW w:w="852" w:type="dxa"/>
          </w:tcPr>
          <w:p w14:paraId="5B76ACEF" w14:textId="12D2AAEF" w:rsidR="00992993" w:rsidRPr="00E24468"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w:t>
            </w:r>
            <w:r w:rsidR="00B05A57">
              <w:rPr>
                <w:rFonts w:ascii="Times New Roman" w:hAnsi="Times New Roman" w:cs="Times New Roman"/>
              </w:rPr>
              <w:t>8</w:t>
            </w:r>
            <w:r>
              <w:rPr>
                <w:rFonts w:ascii="Times New Roman" w:hAnsi="Times New Roman" w:cs="Times New Roman"/>
              </w:rPr>
              <w:t>9</w:t>
            </w:r>
          </w:p>
        </w:tc>
        <w:tc>
          <w:tcPr>
            <w:tcW w:w="850" w:type="dxa"/>
          </w:tcPr>
          <w:p w14:paraId="72D531C0" w14:textId="1734E021"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7E2864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4846A25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Л. Шмидта г. Велиж, Смоленской области</w:t>
            </w:r>
          </w:p>
        </w:tc>
        <w:tc>
          <w:tcPr>
            <w:tcW w:w="1134" w:type="dxa"/>
          </w:tcPr>
          <w:p w14:paraId="58CDEABF"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170.2</w:t>
            </w:r>
          </w:p>
        </w:tc>
        <w:tc>
          <w:tcPr>
            <w:tcW w:w="1134" w:type="dxa"/>
          </w:tcPr>
          <w:p w14:paraId="6EB37BBF" w14:textId="77777777" w:rsidR="00992993" w:rsidRPr="00B241A6" w:rsidRDefault="00992993" w:rsidP="00992993">
            <w:pPr>
              <w:jc w:val="center"/>
              <w:rPr>
                <w:rFonts w:ascii="Times New Roman" w:hAnsi="Times New Roman" w:cs="Times New Roman"/>
                <w:color w:val="000000"/>
              </w:rPr>
            </w:pPr>
          </w:p>
        </w:tc>
        <w:tc>
          <w:tcPr>
            <w:tcW w:w="1276" w:type="dxa"/>
          </w:tcPr>
          <w:p w14:paraId="769F50D5" w14:textId="77777777" w:rsidR="00992993" w:rsidRPr="00B241A6" w:rsidRDefault="00992993" w:rsidP="00992993">
            <w:pPr>
              <w:jc w:val="center"/>
              <w:rPr>
                <w:rFonts w:ascii="Times New Roman" w:hAnsi="Times New Roman" w:cs="Times New Roman"/>
                <w:color w:val="000000"/>
              </w:rPr>
            </w:pPr>
          </w:p>
        </w:tc>
        <w:tc>
          <w:tcPr>
            <w:tcW w:w="1134" w:type="dxa"/>
          </w:tcPr>
          <w:p w14:paraId="58ED04B9" w14:textId="51A8AFD0" w:rsidR="00992993" w:rsidRPr="00B241A6"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17DB051A"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485F6C65" w14:textId="77777777" w:rsidR="00992993" w:rsidRPr="00B241A6" w:rsidRDefault="00992993" w:rsidP="00992993">
            <w:pPr>
              <w:jc w:val="center"/>
              <w:rPr>
                <w:rFonts w:ascii="Times New Roman" w:hAnsi="Times New Roman" w:cs="Times New Roman"/>
                <w:color w:val="000000"/>
              </w:rPr>
            </w:pPr>
          </w:p>
        </w:tc>
        <w:tc>
          <w:tcPr>
            <w:tcW w:w="709" w:type="dxa"/>
          </w:tcPr>
          <w:p w14:paraId="0FCE3024"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14512</w:t>
            </w:r>
          </w:p>
        </w:tc>
        <w:tc>
          <w:tcPr>
            <w:tcW w:w="993" w:type="dxa"/>
          </w:tcPr>
          <w:p w14:paraId="7419998F" w14:textId="77777777" w:rsidR="00992993" w:rsidRPr="00B241A6" w:rsidRDefault="00992993" w:rsidP="00992993">
            <w:pPr>
              <w:jc w:val="center"/>
              <w:rPr>
                <w:rFonts w:ascii="Times New Roman" w:hAnsi="Times New Roman" w:cs="Times New Roman"/>
              </w:rPr>
            </w:pPr>
          </w:p>
        </w:tc>
        <w:tc>
          <w:tcPr>
            <w:tcW w:w="708" w:type="dxa"/>
          </w:tcPr>
          <w:p w14:paraId="152503E7" w14:textId="77777777" w:rsidR="00992993" w:rsidRPr="00B241A6" w:rsidRDefault="00992993" w:rsidP="00992993">
            <w:pPr>
              <w:jc w:val="center"/>
              <w:rPr>
                <w:rFonts w:ascii="Times New Roman" w:hAnsi="Times New Roman" w:cs="Times New Roman"/>
              </w:rPr>
            </w:pPr>
          </w:p>
        </w:tc>
        <w:tc>
          <w:tcPr>
            <w:tcW w:w="851" w:type="dxa"/>
          </w:tcPr>
          <w:p w14:paraId="48137F9F" w14:textId="77777777" w:rsidR="00992993" w:rsidRPr="00B241A6" w:rsidRDefault="00992993" w:rsidP="00992993">
            <w:pPr>
              <w:jc w:val="center"/>
              <w:rPr>
                <w:rFonts w:ascii="Times New Roman" w:hAnsi="Times New Roman" w:cs="Times New Roman"/>
              </w:rPr>
            </w:pPr>
          </w:p>
        </w:tc>
        <w:tc>
          <w:tcPr>
            <w:tcW w:w="709" w:type="dxa"/>
          </w:tcPr>
          <w:p w14:paraId="2F13D446" w14:textId="77777777" w:rsidR="00992993" w:rsidRPr="00B241A6" w:rsidRDefault="00992993" w:rsidP="00992993">
            <w:pPr>
              <w:jc w:val="center"/>
              <w:rPr>
                <w:rFonts w:ascii="Times New Roman" w:hAnsi="Times New Roman" w:cs="Times New Roman"/>
              </w:rPr>
            </w:pPr>
          </w:p>
        </w:tc>
        <w:tc>
          <w:tcPr>
            <w:tcW w:w="708" w:type="dxa"/>
          </w:tcPr>
          <w:p w14:paraId="26C34F48" w14:textId="76A6D874"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608E11B4" w14:textId="77777777" w:rsidTr="00D230AE">
        <w:trPr>
          <w:gridAfter w:val="1"/>
          <w:wAfter w:w="15" w:type="dxa"/>
          <w:trHeight w:val="909"/>
        </w:trPr>
        <w:tc>
          <w:tcPr>
            <w:tcW w:w="852" w:type="dxa"/>
          </w:tcPr>
          <w:p w14:paraId="0511F88C" w14:textId="19B4C507" w:rsidR="00992993" w:rsidRPr="00E24468"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190</w:t>
            </w:r>
          </w:p>
        </w:tc>
        <w:tc>
          <w:tcPr>
            <w:tcW w:w="850" w:type="dxa"/>
          </w:tcPr>
          <w:p w14:paraId="1D78CB82" w14:textId="7302FFB7"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E23F9FE"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053A4ED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Смоленская г. Велиж, Смоленской области</w:t>
            </w:r>
          </w:p>
        </w:tc>
        <w:tc>
          <w:tcPr>
            <w:tcW w:w="1134" w:type="dxa"/>
          </w:tcPr>
          <w:p w14:paraId="28EFE94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171.2</w:t>
            </w:r>
          </w:p>
        </w:tc>
        <w:tc>
          <w:tcPr>
            <w:tcW w:w="1134" w:type="dxa"/>
          </w:tcPr>
          <w:p w14:paraId="16D4E15F" w14:textId="77777777" w:rsidR="00992993" w:rsidRPr="00B241A6" w:rsidRDefault="00992993" w:rsidP="00992993">
            <w:pPr>
              <w:jc w:val="center"/>
              <w:rPr>
                <w:rFonts w:ascii="Times New Roman" w:hAnsi="Times New Roman" w:cs="Times New Roman"/>
                <w:color w:val="000000"/>
              </w:rPr>
            </w:pPr>
          </w:p>
        </w:tc>
        <w:tc>
          <w:tcPr>
            <w:tcW w:w="1276" w:type="dxa"/>
          </w:tcPr>
          <w:p w14:paraId="7FD6C32A" w14:textId="77777777" w:rsidR="00992993" w:rsidRPr="00B241A6" w:rsidRDefault="00992993" w:rsidP="00992993">
            <w:pPr>
              <w:jc w:val="center"/>
              <w:rPr>
                <w:rFonts w:ascii="Times New Roman" w:hAnsi="Times New Roman" w:cs="Times New Roman"/>
                <w:color w:val="000000"/>
              </w:rPr>
            </w:pPr>
          </w:p>
        </w:tc>
        <w:tc>
          <w:tcPr>
            <w:tcW w:w="1134" w:type="dxa"/>
          </w:tcPr>
          <w:p w14:paraId="6D0A114D" w14:textId="1AAC3019" w:rsidR="00992993" w:rsidRPr="00B241A6" w:rsidRDefault="00992993" w:rsidP="00992993">
            <w:pPr>
              <w:rPr>
                <w:rFonts w:ascii="Times New Roman" w:hAnsi="Times New Roman" w:cs="Times New Roman"/>
              </w:rPr>
            </w:pPr>
            <w:r w:rsidRPr="00420D01">
              <w:rPr>
                <w:rFonts w:ascii="Times New Roman" w:hAnsi="Times New Roman" w:cs="Times New Roman"/>
              </w:rPr>
              <w:t>Муниципальное образование «</w:t>
            </w:r>
            <w:proofErr w:type="spellStart"/>
            <w:r w:rsidRPr="00420D01">
              <w:rPr>
                <w:rFonts w:ascii="Times New Roman" w:hAnsi="Times New Roman" w:cs="Times New Roman"/>
              </w:rPr>
              <w:t>Велижский</w:t>
            </w:r>
            <w:proofErr w:type="spellEnd"/>
            <w:r w:rsidRPr="00420D01">
              <w:rPr>
                <w:rFonts w:ascii="Times New Roman" w:hAnsi="Times New Roman" w:cs="Times New Roman"/>
              </w:rPr>
              <w:t xml:space="preserve"> муницип</w:t>
            </w:r>
            <w:r w:rsidRPr="00420D01">
              <w:rPr>
                <w:rFonts w:ascii="Times New Roman" w:hAnsi="Times New Roman" w:cs="Times New Roman"/>
              </w:rPr>
              <w:lastRenderedPageBreak/>
              <w:t>альный округ» Смоленской области</w:t>
            </w:r>
          </w:p>
        </w:tc>
        <w:tc>
          <w:tcPr>
            <w:tcW w:w="992" w:type="dxa"/>
          </w:tcPr>
          <w:p w14:paraId="3646984E"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lastRenderedPageBreak/>
              <w:t>Собственность</w:t>
            </w:r>
          </w:p>
        </w:tc>
        <w:tc>
          <w:tcPr>
            <w:tcW w:w="1276" w:type="dxa"/>
          </w:tcPr>
          <w:p w14:paraId="4D4DC060" w14:textId="77777777" w:rsidR="00992993" w:rsidRPr="00B241A6" w:rsidRDefault="00992993" w:rsidP="00992993">
            <w:pPr>
              <w:jc w:val="center"/>
              <w:rPr>
                <w:rFonts w:ascii="Times New Roman" w:hAnsi="Times New Roman" w:cs="Times New Roman"/>
                <w:color w:val="000000"/>
              </w:rPr>
            </w:pPr>
          </w:p>
        </w:tc>
        <w:tc>
          <w:tcPr>
            <w:tcW w:w="709" w:type="dxa"/>
          </w:tcPr>
          <w:p w14:paraId="3ADA0D20"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 xml:space="preserve">496380 </w:t>
            </w:r>
          </w:p>
        </w:tc>
        <w:tc>
          <w:tcPr>
            <w:tcW w:w="993" w:type="dxa"/>
          </w:tcPr>
          <w:p w14:paraId="5A364DD4" w14:textId="77777777" w:rsidR="00992993" w:rsidRPr="00B241A6" w:rsidRDefault="00992993" w:rsidP="00992993">
            <w:pPr>
              <w:jc w:val="center"/>
              <w:rPr>
                <w:rFonts w:ascii="Times New Roman" w:hAnsi="Times New Roman" w:cs="Times New Roman"/>
              </w:rPr>
            </w:pPr>
          </w:p>
        </w:tc>
        <w:tc>
          <w:tcPr>
            <w:tcW w:w="708" w:type="dxa"/>
          </w:tcPr>
          <w:p w14:paraId="7054A99C" w14:textId="77777777" w:rsidR="00992993" w:rsidRPr="00B241A6" w:rsidRDefault="00992993" w:rsidP="00992993">
            <w:pPr>
              <w:jc w:val="center"/>
              <w:rPr>
                <w:rFonts w:ascii="Times New Roman" w:hAnsi="Times New Roman" w:cs="Times New Roman"/>
              </w:rPr>
            </w:pPr>
          </w:p>
        </w:tc>
        <w:tc>
          <w:tcPr>
            <w:tcW w:w="851" w:type="dxa"/>
          </w:tcPr>
          <w:p w14:paraId="7AFBBF94" w14:textId="77777777" w:rsidR="00992993" w:rsidRPr="00B241A6" w:rsidRDefault="00992993" w:rsidP="00992993">
            <w:pPr>
              <w:jc w:val="center"/>
              <w:rPr>
                <w:rFonts w:ascii="Times New Roman" w:hAnsi="Times New Roman" w:cs="Times New Roman"/>
              </w:rPr>
            </w:pPr>
          </w:p>
        </w:tc>
        <w:tc>
          <w:tcPr>
            <w:tcW w:w="709" w:type="dxa"/>
          </w:tcPr>
          <w:p w14:paraId="26F17EFD" w14:textId="77777777" w:rsidR="00992993" w:rsidRPr="00B241A6" w:rsidRDefault="00992993" w:rsidP="00992993">
            <w:pPr>
              <w:jc w:val="center"/>
              <w:rPr>
                <w:rFonts w:ascii="Times New Roman" w:hAnsi="Times New Roman" w:cs="Times New Roman"/>
              </w:rPr>
            </w:pPr>
          </w:p>
        </w:tc>
        <w:tc>
          <w:tcPr>
            <w:tcW w:w="708" w:type="dxa"/>
          </w:tcPr>
          <w:p w14:paraId="19A16AE2" w14:textId="767A8FE3" w:rsidR="00992993" w:rsidRPr="00B241A6"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rsidRPr="00B241A6" w14:paraId="4CDADCB3" w14:textId="77777777" w:rsidTr="00D230AE">
        <w:trPr>
          <w:gridAfter w:val="1"/>
          <w:wAfter w:w="15" w:type="dxa"/>
          <w:trHeight w:val="909"/>
        </w:trPr>
        <w:tc>
          <w:tcPr>
            <w:tcW w:w="852" w:type="dxa"/>
          </w:tcPr>
          <w:p w14:paraId="454A09AC" w14:textId="5B5FDE0B"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191</w:t>
            </w:r>
          </w:p>
        </w:tc>
        <w:tc>
          <w:tcPr>
            <w:tcW w:w="850" w:type="dxa"/>
          </w:tcPr>
          <w:p w14:paraId="4461D8CF" w14:textId="3CE8E4D8"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8C7686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14FDCE4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 xml:space="preserve">Ул. </w:t>
            </w:r>
            <w:proofErr w:type="spellStart"/>
            <w:r w:rsidRPr="00B241A6">
              <w:rPr>
                <w:rFonts w:ascii="Times New Roman" w:hAnsi="Times New Roman" w:cs="Times New Roman"/>
              </w:rPr>
              <w:t>Бембеля</w:t>
            </w:r>
            <w:proofErr w:type="spellEnd"/>
            <w:r w:rsidRPr="00B241A6">
              <w:rPr>
                <w:rFonts w:ascii="Times New Roman" w:hAnsi="Times New Roman" w:cs="Times New Roman"/>
              </w:rPr>
              <w:t xml:space="preserve"> г. Велиж Смоленской области</w:t>
            </w:r>
          </w:p>
        </w:tc>
        <w:tc>
          <w:tcPr>
            <w:tcW w:w="1134" w:type="dxa"/>
          </w:tcPr>
          <w:p w14:paraId="67E03C82"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172.2</w:t>
            </w:r>
          </w:p>
        </w:tc>
        <w:tc>
          <w:tcPr>
            <w:tcW w:w="1134" w:type="dxa"/>
          </w:tcPr>
          <w:p w14:paraId="207E2D95" w14:textId="77777777" w:rsidR="00992993" w:rsidRPr="00B241A6" w:rsidRDefault="00992993" w:rsidP="00992993">
            <w:pPr>
              <w:jc w:val="center"/>
              <w:rPr>
                <w:rFonts w:ascii="Times New Roman" w:hAnsi="Times New Roman" w:cs="Times New Roman"/>
                <w:color w:val="000000"/>
              </w:rPr>
            </w:pPr>
          </w:p>
        </w:tc>
        <w:tc>
          <w:tcPr>
            <w:tcW w:w="1276" w:type="dxa"/>
          </w:tcPr>
          <w:p w14:paraId="23A76541" w14:textId="77777777" w:rsidR="00992993" w:rsidRPr="00B241A6" w:rsidRDefault="00992993" w:rsidP="00992993">
            <w:pPr>
              <w:jc w:val="center"/>
              <w:rPr>
                <w:rFonts w:ascii="Times New Roman" w:hAnsi="Times New Roman" w:cs="Times New Roman"/>
                <w:color w:val="000000"/>
              </w:rPr>
            </w:pPr>
          </w:p>
        </w:tc>
        <w:tc>
          <w:tcPr>
            <w:tcW w:w="1134" w:type="dxa"/>
          </w:tcPr>
          <w:p w14:paraId="67E423F6"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36447ACC"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7C27A332" w14:textId="77777777" w:rsidR="00992993" w:rsidRPr="00B241A6" w:rsidRDefault="00992993" w:rsidP="00992993">
            <w:pPr>
              <w:jc w:val="center"/>
              <w:rPr>
                <w:rFonts w:ascii="Times New Roman" w:hAnsi="Times New Roman" w:cs="Times New Roman"/>
                <w:color w:val="000000"/>
              </w:rPr>
            </w:pPr>
          </w:p>
        </w:tc>
        <w:tc>
          <w:tcPr>
            <w:tcW w:w="709" w:type="dxa"/>
          </w:tcPr>
          <w:p w14:paraId="17ACB31F"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6530</w:t>
            </w:r>
          </w:p>
        </w:tc>
        <w:tc>
          <w:tcPr>
            <w:tcW w:w="993" w:type="dxa"/>
          </w:tcPr>
          <w:p w14:paraId="57606CC6" w14:textId="77777777" w:rsidR="00992993" w:rsidRPr="00B241A6" w:rsidRDefault="00992993" w:rsidP="00992993">
            <w:pPr>
              <w:jc w:val="center"/>
              <w:rPr>
                <w:rFonts w:ascii="Times New Roman" w:hAnsi="Times New Roman" w:cs="Times New Roman"/>
              </w:rPr>
            </w:pPr>
          </w:p>
        </w:tc>
        <w:tc>
          <w:tcPr>
            <w:tcW w:w="708" w:type="dxa"/>
          </w:tcPr>
          <w:p w14:paraId="2939D0D5" w14:textId="77777777" w:rsidR="00992993" w:rsidRPr="00B241A6" w:rsidRDefault="00992993" w:rsidP="00992993">
            <w:pPr>
              <w:jc w:val="center"/>
              <w:rPr>
                <w:rFonts w:ascii="Times New Roman" w:hAnsi="Times New Roman" w:cs="Times New Roman"/>
              </w:rPr>
            </w:pPr>
          </w:p>
        </w:tc>
        <w:tc>
          <w:tcPr>
            <w:tcW w:w="851" w:type="dxa"/>
          </w:tcPr>
          <w:p w14:paraId="2A0D3A3F" w14:textId="77777777" w:rsidR="00992993" w:rsidRPr="00B241A6" w:rsidRDefault="00992993" w:rsidP="00992993">
            <w:pPr>
              <w:jc w:val="center"/>
              <w:rPr>
                <w:rFonts w:ascii="Times New Roman" w:hAnsi="Times New Roman" w:cs="Times New Roman"/>
              </w:rPr>
            </w:pPr>
          </w:p>
        </w:tc>
        <w:tc>
          <w:tcPr>
            <w:tcW w:w="709" w:type="dxa"/>
          </w:tcPr>
          <w:p w14:paraId="58804592" w14:textId="77777777" w:rsidR="00992993" w:rsidRPr="00B241A6" w:rsidRDefault="00992993" w:rsidP="00992993">
            <w:pPr>
              <w:jc w:val="center"/>
              <w:rPr>
                <w:rFonts w:ascii="Times New Roman" w:hAnsi="Times New Roman" w:cs="Times New Roman"/>
              </w:rPr>
            </w:pPr>
          </w:p>
        </w:tc>
        <w:tc>
          <w:tcPr>
            <w:tcW w:w="708" w:type="dxa"/>
          </w:tcPr>
          <w:p w14:paraId="4BF9E534" w14:textId="27E83526"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2DBDA1EA" w14:textId="77777777" w:rsidTr="00D230AE">
        <w:trPr>
          <w:gridAfter w:val="1"/>
          <w:wAfter w:w="15" w:type="dxa"/>
          <w:trHeight w:val="909"/>
        </w:trPr>
        <w:tc>
          <w:tcPr>
            <w:tcW w:w="852" w:type="dxa"/>
          </w:tcPr>
          <w:p w14:paraId="48F79C21" w14:textId="531C5DF3"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192</w:t>
            </w:r>
          </w:p>
        </w:tc>
        <w:tc>
          <w:tcPr>
            <w:tcW w:w="850" w:type="dxa"/>
          </w:tcPr>
          <w:p w14:paraId="5E2D83BD" w14:textId="0CF447AE"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323DD21"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61E6EAF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Восточная г. Велиж Смоленской области</w:t>
            </w:r>
          </w:p>
        </w:tc>
        <w:tc>
          <w:tcPr>
            <w:tcW w:w="1134" w:type="dxa"/>
          </w:tcPr>
          <w:p w14:paraId="72D002F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174.2</w:t>
            </w:r>
          </w:p>
        </w:tc>
        <w:tc>
          <w:tcPr>
            <w:tcW w:w="1134" w:type="dxa"/>
          </w:tcPr>
          <w:p w14:paraId="310F3273" w14:textId="77777777" w:rsidR="00992993" w:rsidRPr="00B241A6" w:rsidRDefault="00992993" w:rsidP="00992993">
            <w:pPr>
              <w:jc w:val="center"/>
              <w:rPr>
                <w:rFonts w:ascii="Times New Roman" w:hAnsi="Times New Roman" w:cs="Times New Roman"/>
                <w:color w:val="000000"/>
              </w:rPr>
            </w:pPr>
          </w:p>
        </w:tc>
        <w:tc>
          <w:tcPr>
            <w:tcW w:w="1276" w:type="dxa"/>
          </w:tcPr>
          <w:p w14:paraId="2F0F228C" w14:textId="77777777" w:rsidR="00992993" w:rsidRPr="00B241A6" w:rsidRDefault="00992993" w:rsidP="00992993">
            <w:pPr>
              <w:jc w:val="center"/>
              <w:rPr>
                <w:rFonts w:ascii="Times New Roman" w:hAnsi="Times New Roman" w:cs="Times New Roman"/>
                <w:color w:val="000000"/>
              </w:rPr>
            </w:pPr>
          </w:p>
        </w:tc>
        <w:tc>
          <w:tcPr>
            <w:tcW w:w="1134" w:type="dxa"/>
          </w:tcPr>
          <w:p w14:paraId="72AD143F" w14:textId="039687E0" w:rsidR="00992993" w:rsidRPr="00B241A6" w:rsidRDefault="00992993" w:rsidP="00992993">
            <w:pPr>
              <w:rPr>
                <w:rFonts w:ascii="Times New Roman" w:hAnsi="Times New Roman" w:cs="Times New Roman"/>
              </w:rPr>
            </w:pPr>
            <w:r w:rsidRPr="00496511">
              <w:rPr>
                <w:rFonts w:ascii="Times New Roman" w:hAnsi="Times New Roman" w:cs="Times New Roman"/>
              </w:rPr>
              <w:t>Муниципальное образование «</w:t>
            </w:r>
            <w:proofErr w:type="spellStart"/>
            <w:r w:rsidRPr="00496511">
              <w:rPr>
                <w:rFonts w:ascii="Times New Roman" w:hAnsi="Times New Roman" w:cs="Times New Roman"/>
              </w:rPr>
              <w:t>Велижский</w:t>
            </w:r>
            <w:proofErr w:type="spellEnd"/>
            <w:r w:rsidRPr="00496511">
              <w:rPr>
                <w:rFonts w:ascii="Times New Roman" w:hAnsi="Times New Roman" w:cs="Times New Roman"/>
              </w:rPr>
              <w:t xml:space="preserve"> муниципальный округ» Смоленской области</w:t>
            </w:r>
          </w:p>
        </w:tc>
        <w:tc>
          <w:tcPr>
            <w:tcW w:w="992" w:type="dxa"/>
          </w:tcPr>
          <w:p w14:paraId="74EEA85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02BD5B17" w14:textId="77777777" w:rsidR="00992993" w:rsidRPr="00B241A6" w:rsidRDefault="00992993" w:rsidP="00992993">
            <w:pPr>
              <w:jc w:val="center"/>
              <w:rPr>
                <w:rFonts w:ascii="Times New Roman" w:hAnsi="Times New Roman" w:cs="Times New Roman"/>
                <w:color w:val="000000"/>
              </w:rPr>
            </w:pPr>
          </w:p>
        </w:tc>
        <w:tc>
          <w:tcPr>
            <w:tcW w:w="709" w:type="dxa"/>
          </w:tcPr>
          <w:p w14:paraId="355C4577"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11400</w:t>
            </w:r>
          </w:p>
        </w:tc>
        <w:tc>
          <w:tcPr>
            <w:tcW w:w="993" w:type="dxa"/>
          </w:tcPr>
          <w:p w14:paraId="2FE1C458" w14:textId="77777777" w:rsidR="00992993" w:rsidRPr="00B241A6" w:rsidRDefault="00992993" w:rsidP="00992993">
            <w:pPr>
              <w:jc w:val="center"/>
              <w:rPr>
                <w:rFonts w:ascii="Times New Roman" w:hAnsi="Times New Roman" w:cs="Times New Roman"/>
              </w:rPr>
            </w:pPr>
          </w:p>
        </w:tc>
        <w:tc>
          <w:tcPr>
            <w:tcW w:w="708" w:type="dxa"/>
          </w:tcPr>
          <w:p w14:paraId="033633D9" w14:textId="77777777" w:rsidR="00992993" w:rsidRPr="00B241A6" w:rsidRDefault="00992993" w:rsidP="00992993">
            <w:pPr>
              <w:jc w:val="center"/>
              <w:rPr>
                <w:rFonts w:ascii="Times New Roman" w:hAnsi="Times New Roman" w:cs="Times New Roman"/>
              </w:rPr>
            </w:pPr>
          </w:p>
        </w:tc>
        <w:tc>
          <w:tcPr>
            <w:tcW w:w="851" w:type="dxa"/>
          </w:tcPr>
          <w:p w14:paraId="516FB112" w14:textId="77777777" w:rsidR="00992993" w:rsidRPr="00B241A6" w:rsidRDefault="00992993" w:rsidP="00992993">
            <w:pPr>
              <w:jc w:val="center"/>
              <w:rPr>
                <w:rFonts w:ascii="Times New Roman" w:hAnsi="Times New Roman" w:cs="Times New Roman"/>
              </w:rPr>
            </w:pPr>
          </w:p>
        </w:tc>
        <w:tc>
          <w:tcPr>
            <w:tcW w:w="709" w:type="dxa"/>
          </w:tcPr>
          <w:p w14:paraId="44E8E3F2" w14:textId="77777777" w:rsidR="00992993" w:rsidRPr="00B241A6" w:rsidRDefault="00992993" w:rsidP="00992993">
            <w:pPr>
              <w:jc w:val="center"/>
              <w:rPr>
                <w:rFonts w:ascii="Times New Roman" w:hAnsi="Times New Roman" w:cs="Times New Roman"/>
              </w:rPr>
            </w:pPr>
          </w:p>
        </w:tc>
        <w:tc>
          <w:tcPr>
            <w:tcW w:w="708" w:type="dxa"/>
          </w:tcPr>
          <w:p w14:paraId="357D94AE" w14:textId="04C2EFAD"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13378D59" w14:textId="77777777" w:rsidTr="00D230AE">
        <w:trPr>
          <w:gridAfter w:val="1"/>
          <w:wAfter w:w="15" w:type="dxa"/>
          <w:trHeight w:val="909"/>
        </w:trPr>
        <w:tc>
          <w:tcPr>
            <w:tcW w:w="852" w:type="dxa"/>
          </w:tcPr>
          <w:p w14:paraId="5EF96B84" w14:textId="24894101"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193</w:t>
            </w:r>
          </w:p>
        </w:tc>
        <w:tc>
          <w:tcPr>
            <w:tcW w:w="850" w:type="dxa"/>
          </w:tcPr>
          <w:p w14:paraId="219E9B2B" w14:textId="38A6A9CA"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CB38FE5"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6FA424C5"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 xml:space="preserve">Пер. Горохова г. Велиж </w:t>
            </w:r>
            <w:r w:rsidRPr="00B241A6">
              <w:rPr>
                <w:rFonts w:ascii="Times New Roman" w:hAnsi="Times New Roman" w:cs="Times New Roman"/>
              </w:rPr>
              <w:lastRenderedPageBreak/>
              <w:t>Смоленской области</w:t>
            </w:r>
          </w:p>
        </w:tc>
        <w:tc>
          <w:tcPr>
            <w:tcW w:w="1134" w:type="dxa"/>
          </w:tcPr>
          <w:p w14:paraId="07239EF1"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lastRenderedPageBreak/>
              <w:t>175.2</w:t>
            </w:r>
          </w:p>
        </w:tc>
        <w:tc>
          <w:tcPr>
            <w:tcW w:w="1134" w:type="dxa"/>
          </w:tcPr>
          <w:p w14:paraId="7C954350" w14:textId="77777777" w:rsidR="00992993" w:rsidRPr="00B241A6" w:rsidRDefault="00992993" w:rsidP="00992993">
            <w:pPr>
              <w:jc w:val="center"/>
              <w:rPr>
                <w:rFonts w:ascii="Times New Roman" w:hAnsi="Times New Roman" w:cs="Times New Roman"/>
                <w:color w:val="000000"/>
              </w:rPr>
            </w:pPr>
          </w:p>
        </w:tc>
        <w:tc>
          <w:tcPr>
            <w:tcW w:w="1276" w:type="dxa"/>
          </w:tcPr>
          <w:p w14:paraId="05444402" w14:textId="77777777" w:rsidR="00992993" w:rsidRPr="00B241A6" w:rsidRDefault="00992993" w:rsidP="00992993">
            <w:pPr>
              <w:jc w:val="center"/>
              <w:rPr>
                <w:rFonts w:ascii="Times New Roman" w:hAnsi="Times New Roman" w:cs="Times New Roman"/>
                <w:color w:val="000000"/>
              </w:rPr>
            </w:pPr>
          </w:p>
        </w:tc>
        <w:tc>
          <w:tcPr>
            <w:tcW w:w="1134" w:type="dxa"/>
          </w:tcPr>
          <w:p w14:paraId="26F1C297"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lastRenderedPageBreak/>
              <w:t>Велижское</w:t>
            </w:r>
            <w:proofErr w:type="spellEnd"/>
            <w:r w:rsidRPr="00B241A6">
              <w:rPr>
                <w:rFonts w:ascii="Times New Roman" w:hAnsi="Times New Roman" w:cs="Times New Roman"/>
              </w:rPr>
              <w:t xml:space="preserve"> городское поселение</w:t>
            </w:r>
          </w:p>
        </w:tc>
        <w:tc>
          <w:tcPr>
            <w:tcW w:w="992" w:type="dxa"/>
          </w:tcPr>
          <w:p w14:paraId="23C2E7BC"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lastRenderedPageBreak/>
              <w:t>Собственность</w:t>
            </w:r>
          </w:p>
        </w:tc>
        <w:tc>
          <w:tcPr>
            <w:tcW w:w="1276" w:type="dxa"/>
          </w:tcPr>
          <w:p w14:paraId="0740D8B7" w14:textId="77777777" w:rsidR="00992993" w:rsidRPr="00B241A6" w:rsidRDefault="00992993" w:rsidP="00992993">
            <w:pPr>
              <w:jc w:val="center"/>
              <w:rPr>
                <w:rFonts w:ascii="Times New Roman" w:hAnsi="Times New Roman" w:cs="Times New Roman"/>
                <w:color w:val="000000"/>
              </w:rPr>
            </w:pPr>
          </w:p>
        </w:tc>
        <w:tc>
          <w:tcPr>
            <w:tcW w:w="709" w:type="dxa"/>
          </w:tcPr>
          <w:p w14:paraId="5DC6878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3830</w:t>
            </w:r>
          </w:p>
        </w:tc>
        <w:tc>
          <w:tcPr>
            <w:tcW w:w="993" w:type="dxa"/>
          </w:tcPr>
          <w:p w14:paraId="244AE000" w14:textId="77777777" w:rsidR="00992993" w:rsidRPr="00B241A6" w:rsidRDefault="00992993" w:rsidP="00992993">
            <w:pPr>
              <w:jc w:val="center"/>
              <w:rPr>
                <w:rFonts w:ascii="Times New Roman" w:hAnsi="Times New Roman" w:cs="Times New Roman"/>
              </w:rPr>
            </w:pPr>
          </w:p>
        </w:tc>
        <w:tc>
          <w:tcPr>
            <w:tcW w:w="708" w:type="dxa"/>
          </w:tcPr>
          <w:p w14:paraId="6780272E" w14:textId="77777777" w:rsidR="00992993" w:rsidRPr="00B241A6" w:rsidRDefault="00992993" w:rsidP="00992993">
            <w:pPr>
              <w:jc w:val="center"/>
              <w:rPr>
                <w:rFonts w:ascii="Times New Roman" w:hAnsi="Times New Roman" w:cs="Times New Roman"/>
              </w:rPr>
            </w:pPr>
          </w:p>
        </w:tc>
        <w:tc>
          <w:tcPr>
            <w:tcW w:w="851" w:type="dxa"/>
          </w:tcPr>
          <w:p w14:paraId="3A6BFEFB" w14:textId="77777777" w:rsidR="00992993" w:rsidRPr="00B241A6" w:rsidRDefault="00992993" w:rsidP="00992993">
            <w:pPr>
              <w:jc w:val="center"/>
              <w:rPr>
                <w:rFonts w:ascii="Times New Roman" w:hAnsi="Times New Roman" w:cs="Times New Roman"/>
              </w:rPr>
            </w:pPr>
          </w:p>
        </w:tc>
        <w:tc>
          <w:tcPr>
            <w:tcW w:w="709" w:type="dxa"/>
          </w:tcPr>
          <w:p w14:paraId="5C21B2E8" w14:textId="77777777" w:rsidR="00992993" w:rsidRPr="00B241A6" w:rsidRDefault="00992993" w:rsidP="00992993">
            <w:pPr>
              <w:jc w:val="center"/>
              <w:rPr>
                <w:rFonts w:ascii="Times New Roman" w:hAnsi="Times New Roman" w:cs="Times New Roman"/>
              </w:rPr>
            </w:pPr>
          </w:p>
        </w:tc>
        <w:tc>
          <w:tcPr>
            <w:tcW w:w="708" w:type="dxa"/>
          </w:tcPr>
          <w:p w14:paraId="13D95250" w14:textId="29A4A862"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rsidRPr="00B241A6" w14:paraId="27613EB4" w14:textId="77777777" w:rsidTr="00D230AE">
        <w:trPr>
          <w:gridAfter w:val="1"/>
          <w:wAfter w:w="15" w:type="dxa"/>
          <w:trHeight w:val="909"/>
        </w:trPr>
        <w:tc>
          <w:tcPr>
            <w:tcW w:w="852" w:type="dxa"/>
          </w:tcPr>
          <w:p w14:paraId="55365158" w14:textId="6DB91127"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194</w:t>
            </w:r>
          </w:p>
        </w:tc>
        <w:tc>
          <w:tcPr>
            <w:tcW w:w="850" w:type="dxa"/>
          </w:tcPr>
          <w:p w14:paraId="1FDB77C9" w14:textId="7B3604AE"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18F1331"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28E008F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Заборовского г. Велиж Смоленской области</w:t>
            </w:r>
          </w:p>
        </w:tc>
        <w:tc>
          <w:tcPr>
            <w:tcW w:w="1134" w:type="dxa"/>
          </w:tcPr>
          <w:p w14:paraId="35C55848"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176.2</w:t>
            </w:r>
          </w:p>
        </w:tc>
        <w:tc>
          <w:tcPr>
            <w:tcW w:w="1134" w:type="dxa"/>
          </w:tcPr>
          <w:p w14:paraId="6ED8867D" w14:textId="77777777" w:rsidR="00992993" w:rsidRPr="00B241A6" w:rsidRDefault="00992993" w:rsidP="00992993">
            <w:pPr>
              <w:jc w:val="center"/>
              <w:rPr>
                <w:rFonts w:ascii="Times New Roman" w:hAnsi="Times New Roman" w:cs="Times New Roman"/>
                <w:color w:val="000000"/>
              </w:rPr>
            </w:pPr>
          </w:p>
        </w:tc>
        <w:tc>
          <w:tcPr>
            <w:tcW w:w="1276" w:type="dxa"/>
          </w:tcPr>
          <w:p w14:paraId="03AC5C6E" w14:textId="77777777" w:rsidR="00992993" w:rsidRPr="00B241A6" w:rsidRDefault="00992993" w:rsidP="00992993">
            <w:pPr>
              <w:jc w:val="center"/>
              <w:rPr>
                <w:rFonts w:ascii="Times New Roman" w:hAnsi="Times New Roman" w:cs="Times New Roman"/>
                <w:color w:val="000000"/>
              </w:rPr>
            </w:pPr>
          </w:p>
        </w:tc>
        <w:tc>
          <w:tcPr>
            <w:tcW w:w="1134" w:type="dxa"/>
          </w:tcPr>
          <w:p w14:paraId="0662948C"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0EE97543"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2D4439DF" w14:textId="77777777" w:rsidR="00992993" w:rsidRPr="00B241A6" w:rsidRDefault="00992993" w:rsidP="00992993">
            <w:pPr>
              <w:jc w:val="center"/>
              <w:rPr>
                <w:rFonts w:ascii="Times New Roman" w:hAnsi="Times New Roman" w:cs="Times New Roman"/>
                <w:color w:val="000000"/>
              </w:rPr>
            </w:pPr>
          </w:p>
        </w:tc>
        <w:tc>
          <w:tcPr>
            <w:tcW w:w="709" w:type="dxa"/>
          </w:tcPr>
          <w:p w14:paraId="2D6CF222"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4270</w:t>
            </w:r>
          </w:p>
        </w:tc>
        <w:tc>
          <w:tcPr>
            <w:tcW w:w="993" w:type="dxa"/>
          </w:tcPr>
          <w:p w14:paraId="4791DF30" w14:textId="77777777" w:rsidR="00992993" w:rsidRPr="00B241A6" w:rsidRDefault="00992993" w:rsidP="00992993">
            <w:pPr>
              <w:jc w:val="center"/>
              <w:rPr>
                <w:rFonts w:ascii="Times New Roman" w:hAnsi="Times New Roman" w:cs="Times New Roman"/>
              </w:rPr>
            </w:pPr>
          </w:p>
        </w:tc>
        <w:tc>
          <w:tcPr>
            <w:tcW w:w="708" w:type="dxa"/>
          </w:tcPr>
          <w:p w14:paraId="422C104D" w14:textId="77777777" w:rsidR="00992993" w:rsidRPr="00B241A6" w:rsidRDefault="00992993" w:rsidP="00992993">
            <w:pPr>
              <w:jc w:val="center"/>
              <w:rPr>
                <w:rFonts w:ascii="Times New Roman" w:hAnsi="Times New Roman" w:cs="Times New Roman"/>
              </w:rPr>
            </w:pPr>
          </w:p>
        </w:tc>
        <w:tc>
          <w:tcPr>
            <w:tcW w:w="851" w:type="dxa"/>
          </w:tcPr>
          <w:p w14:paraId="2F7A27F9" w14:textId="77777777" w:rsidR="00992993" w:rsidRPr="00B241A6" w:rsidRDefault="00992993" w:rsidP="00992993">
            <w:pPr>
              <w:jc w:val="center"/>
              <w:rPr>
                <w:rFonts w:ascii="Times New Roman" w:hAnsi="Times New Roman" w:cs="Times New Roman"/>
              </w:rPr>
            </w:pPr>
          </w:p>
        </w:tc>
        <w:tc>
          <w:tcPr>
            <w:tcW w:w="709" w:type="dxa"/>
          </w:tcPr>
          <w:p w14:paraId="7C5C58AA" w14:textId="77777777" w:rsidR="00992993" w:rsidRPr="00B241A6" w:rsidRDefault="00992993" w:rsidP="00992993">
            <w:pPr>
              <w:jc w:val="center"/>
              <w:rPr>
                <w:rFonts w:ascii="Times New Roman" w:hAnsi="Times New Roman" w:cs="Times New Roman"/>
              </w:rPr>
            </w:pPr>
          </w:p>
        </w:tc>
        <w:tc>
          <w:tcPr>
            <w:tcW w:w="708" w:type="dxa"/>
          </w:tcPr>
          <w:p w14:paraId="7DC27075" w14:textId="2029E2C0"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5CEB00E4" w14:textId="77777777" w:rsidTr="00D230AE">
        <w:trPr>
          <w:gridAfter w:val="1"/>
          <w:wAfter w:w="15" w:type="dxa"/>
          <w:trHeight w:val="909"/>
        </w:trPr>
        <w:tc>
          <w:tcPr>
            <w:tcW w:w="852" w:type="dxa"/>
          </w:tcPr>
          <w:p w14:paraId="58AF3F27" w14:textId="1F986380"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195</w:t>
            </w:r>
          </w:p>
        </w:tc>
        <w:tc>
          <w:tcPr>
            <w:tcW w:w="850" w:type="dxa"/>
          </w:tcPr>
          <w:p w14:paraId="5616AB1C" w14:textId="5EA908D3"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3EAF393F"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63340B30"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Красноармейский г. Велиж Смоленской области</w:t>
            </w:r>
          </w:p>
        </w:tc>
        <w:tc>
          <w:tcPr>
            <w:tcW w:w="1134" w:type="dxa"/>
          </w:tcPr>
          <w:p w14:paraId="5E9E2074"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177.2</w:t>
            </w:r>
          </w:p>
        </w:tc>
        <w:tc>
          <w:tcPr>
            <w:tcW w:w="1134" w:type="dxa"/>
          </w:tcPr>
          <w:p w14:paraId="734FF12E" w14:textId="77777777" w:rsidR="00992993" w:rsidRPr="00B241A6" w:rsidRDefault="00992993" w:rsidP="00992993">
            <w:pPr>
              <w:jc w:val="center"/>
              <w:rPr>
                <w:rFonts w:ascii="Times New Roman" w:hAnsi="Times New Roman" w:cs="Times New Roman"/>
                <w:color w:val="000000"/>
              </w:rPr>
            </w:pPr>
          </w:p>
        </w:tc>
        <w:tc>
          <w:tcPr>
            <w:tcW w:w="1276" w:type="dxa"/>
          </w:tcPr>
          <w:p w14:paraId="5CE47941" w14:textId="77777777" w:rsidR="00992993" w:rsidRPr="00B241A6" w:rsidRDefault="00992993" w:rsidP="00992993">
            <w:pPr>
              <w:jc w:val="center"/>
              <w:rPr>
                <w:rFonts w:ascii="Times New Roman" w:hAnsi="Times New Roman" w:cs="Times New Roman"/>
                <w:color w:val="000000"/>
              </w:rPr>
            </w:pPr>
          </w:p>
        </w:tc>
        <w:tc>
          <w:tcPr>
            <w:tcW w:w="1134" w:type="dxa"/>
          </w:tcPr>
          <w:p w14:paraId="440CA315"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33D928C2"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2CFD62EF" w14:textId="77777777" w:rsidR="00992993" w:rsidRPr="00B241A6" w:rsidRDefault="00992993" w:rsidP="00992993">
            <w:pPr>
              <w:jc w:val="center"/>
              <w:rPr>
                <w:rFonts w:ascii="Times New Roman" w:hAnsi="Times New Roman" w:cs="Times New Roman"/>
                <w:color w:val="000000"/>
              </w:rPr>
            </w:pPr>
          </w:p>
        </w:tc>
        <w:tc>
          <w:tcPr>
            <w:tcW w:w="709" w:type="dxa"/>
          </w:tcPr>
          <w:p w14:paraId="0FC9371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2735</w:t>
            </w:r>
          </w:p>
        </w:tc>
        <w:tc>
          <w:tcPr>
            <w:tcW w:w="993" w:type="dxa"/>
          </w:tcPr>
          <w:p w14:paraId="3553B6D7" w14:textId="77777777" w:rsidR="00992993" w:rsidRPr="00B241A6" w:rsidRDefault="00992993" w:rsidP="00992993">
            <w:pPr>
              <w:jc w:val="center"/>
              <w:rPr>
                <w:rFonts w:ascii="Times New Roman" w:hAnsi="Times New Roman" w:cs="Times New Roman"/>
              </w:rPr>
            </w:pPr>
          </w:p>
        </w:tc>
        <w:tc>
          <w:tcPr>
            <w:tcW w:w="708" w:type="dxa"/>
          </w:tcPr>
          <w:p w14:paraId="679A1A23" w14:textId="77777777" w:rsidR="00992993" w:rsidRPr="00B241A6" w:rsidRDefault="00992993" w:rsidP="00992993">
            <w:pPr>
              <w:jc w:val="center"/>
              <w:rPr>
                <w:rFonts w:ascii="Times New Roman" w:hAnsi="Times New Roman" w:cs="Times New Roman"/>
              </w:rPr>
            </w:pPr>
          </w:p>
        </w:tc>
        <w:tc>
          <w:tcPr>
            <w:tcW w:w="851" w:type="dxa"/>
          </w:tcPr>
          <w:p w14:paraId="1DE9AE39" w14:textId="77777777" w:rsidR="00992993" w:rsidRPr="00B241A6" w:rsidRDefault="00992993" w:rsidP="00992993">
            <w:pPr>
              <w:jc w:val="center"/>
              <w:rPr>
                <w:rFonts w:ascii="Times New Roman" w:hAnsi="Times New Roman" w:cs="Times New Roman"/>
              </w:rPr>
            </w:pPr>
          </w:p>
        </w:tc>
        <w:tc>
          <w:tcPr>
            <w:tcW w:w="709" w:type="dxa"/>
          </w:tcPr>
          <w:p w14:paraId="28CD7DB3" w14:textId="77777777" w:rsidR="00992993" w:rsidRPr="00B241A6" w:rsidRDefault="00992993" w:rsidP="00992993">
            <w:pPr>
              <w:jc w:val="center"/>
              <w:rPr>
                <w:rFonts w:ascii="Times New Roman" w:hAnsi="Times New Roman" w:cs="Times New Roman"/>
              </w:rPr>
            </w:pPr>
          </w:p>
        </w:tc>
        <w:tc>
          <w:tcPr>
            <w:tcW w:w="708" w:type="dxa"/>
          </w:tcPr>
          <w:p w14:paraId="6E5C1052" w14:textId="6C06E7AC"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2069FDF3" w14:textId="77777777" w:rsidTr="00D230AE">
        <w:trPr>
          <w:gridAfter w:val="1"/>
          <w:wAfter w:w="15" w:type="dxa"/>
          <w:trHeight w:val="909"/>
        </w:trPr>
        <w:tc>
          <w:tcPr>
            <w:tcW w:w="852" w:type="dxa"/>
          </w:tcPr>
          <w:p w14:paraId="3E8E0245" w14:textId="620C5240"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196</w:t>
            </w:r>
          </w:p>
        </w:tc>
        <w:tc>
          <w:tcPr>
            <w:tcW w:w="850" w:type="dxa"/>
          </w:tcPr>
          <w:p w14:paraId="68F9E9EE" w14:textId="2A65EB8F" w:rsidR="00992993" w:rsidRPr="00B241A6" w:rsidRDefault="00992993" w:rsidP="00992993">
            <w:pP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569039A2"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75FFE473"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Красных Зорь г. Велиж Смоленской области</w:t>
            </w:r>
          </w:p>
        </w:tc>
        <w:tc>
          <w:tcPr>
            <w:tcW w:w="1134" w:type="dxa"/>
          </w:tcPr>
          <w:p w14:paraId="74EBFF7E"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178.2</w:t>
            </w:r>
          </w:p>
        </w:tc>
        <w:tc>
          <w:tcPr>
            <w:tcW w:w="1134" w:type="dxa"/>
          </w:tcPr>
          <w:p w14:paraId="1CB57E62" w14:textId="77777777" w:rsidR="00992993" w:rsidRPr="00B241A6" w:rsidRDefault="00992993" w:rsidP="00992993">
            <w:pPr>
              <w:jc w:val="center"/>
              <w:rPr>
                <w:rFonts w:ascii="Times New Roman" w:hAnsi="Times New Roman" w:cs="Times New Roman"/>
                <w:color w:val="000000"/>
              </w:rPr>
            </w:pPr>
          </w:p>
        </w:tc>
        <w:tc>
          <w:tcPr>
            <w:tcW w:w="1276" w:type="dxa"/>
          </w:tcPr>
          <w:p w14:paraId="79BE47F2" w14:textId="77777777" w:rsidR="00992993" w:rsidRPr="00B241A6" w:rsidRDefault="00992993" w:rsidP="00992993">
            <w:pPr>
              <w:jc w:val="center"/>
              <w:rPr>
                <w:rFonts w:ascii="Times New Roman" w:hAnsi="Times New Roman" w:cs="Times New Roman"/>
                <w:color w:val="000000"/>
              </w:rPr>
            </w:pPr>
          </w:p>
        </w:tc>
        <w:tc>
          <w:tcPr>
            <w:tcW w:w="1134" w:type="dxa"/>
          </w:tcPr>
          <w:p w14:paraId="13DB00A9"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53B4FCAE"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614E7C45" w14:textId="77777777" w:rsidR="00992993" w:rsidRPr="00B241A6" w:rsidRDefault="00992993" w:rsidP="00992993">
            <w:pPr>
              <w:jc w:val="center"/>
              <w:rPr>
                <w:rFonts w:ascii="Times New Roman" w:hAnsi="Times New Roman" w:cs="Times New Roman"/>
                <w:color w:val="000000"/>
              </w:rPr>
            </w:pPr>
          </w:p>
        </w:tc>
        <w:tc>
          <w:tcPr>
            <w:tcW w:w="709" w:type="dxa"/>
          </w:tcPr>
          <w:p w14:paraId="1B0253D6"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2540</w:t>
            </w:r>
          </w:p>
        </w:tc>
        <w:tc>
          <w:tcPr>
            <w:tcW w:w="993" w:type="dxa"/>
          </w:tcPr>
          <w:p w14:paraId="4356FA61" w14:textId="77777777" w:rsidR="00992993" w:rsidRPr="00B241A6" w:rsidRDefault="00992993" w:rsidP="00992993">
            <w:pPr>
              <w:jc w:val="center"/>
              <w:rPr>
                <w:rFonts w:ascii="Times New Roman" w:hAnsi="Times New Roman" w:cs="Times New Roman"/>
              </w:rPr>
            </w:pPr>
          </w:p>
        </w:tc>
        <w:tc>
          <w:tcPr>
            <w:tcW w:w="708" w:type="dxa"/>
          </w:tcPr>
          <w:p w14:paraId="7AD03992" w14:textId="77777777" w:rsidR="00992993" w:rsidRPr="00B241A6" w:rsidRDefault="00992993" w:rsidP="00992993">
            <w:pPr>
              <w:jc w:val="center"/>
              <w:rPr>
                <w:rFonts w:ascii="Times New Roman" w:hAnsi="Times New Roman" w:cs="Times New Roman"/>
              </w:rPr>
            </w:pPr>
          </w:p>
        </w:tc>
        <w:tc>
          <w:tcPr>
            <w:tcW w:w="851" w:type="dxa"/>
          </w:tcPr>
          <w:p w14:paraId="213D8A2E" w14:textId="77777777" w:rsidR="00992993" w:rsidRPr="00B241A6" w:rsidRDefault="00992993" w:rsidP="00992993">
            <w:pPr>
              <w:jc w:val="center"/>
              <w:rPr>
                <w:rFonts w:ascii="Times New Roman" w:hAnsi="Times New Roman" w:cs="Times New Roman"/>
              </w:rPr>
            </w:pPr>
          </w:p>
        </w:tc>
        <w:tc>
          <w:tcPr>
            <w:tcW w:w="709" w:type="dxa"/>
          </w:tcPr>
          <w:p w14:paraId="50EACF2A" w14:textId="77777777" w:rsidR="00992993" w:rsidRPr="00B241A6" w:rsidRDefault="00992993" w:rsidP="00992993">
            <w:pPr>
              <w:jc w:val="center"/>
              <w:rPr>
                <w:rFonts w:ascii="Times New Roman" w:hAnsi="Times New Roman" w:cs="Times New Roman"/>
              </w:rPr>
            </w:pPr>
          </w:p>
        </w:tc>
        <w:tc>
          <w:tcPr>
            <w:tcW w:w="708" w:type="dxa"/>
          </w:tcPr>
          <w:p w14:paraId="5B1A70E6" w14:textId="786485FA"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1E261275" w14:textId="77777777" w:rsidTr="00D230AE">
        <w:trPr>
          <w:gridAfter w:val="1"/>
          <w:wAfter w:w="15" w:type="dxa"/>
          <w:trHeight w:val="909"/>
        </w:trPr>
        <w:tc>
          <w:tcPr>
            <w:tcW w:w="852" w:type="dxa"/>
          </w:tcPr>
          <w:p w14:paraId="1D401751" w14:textId="35454613"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197</w:t>
            </w:r>
          </w:p>
        </w:tc>
        <w:tc>
          <w:tcPr>
            <w:tcW w:w="850" w:type="dxa"/>
          </w:tcPr>
          <w:p w14:paraId="3ECB2F34" w14:textId="676EAA6E"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3DEC140"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63A8622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Ленина г. Велиж Смоленской области</w:t>
            </w:r>
          </w:p>
        </w:tc>
        <w:tc>
          <w:tcPr>
            <w:tcW w:w="1134" w:type="dxa"/>
          </w:tcPr>
          <w:p w14:paraId="4DCB65D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179.2</w:t>
            </w:r>
          </w:p>
        </w:tc>
        <w:tc>
          <w:tcPr>
            <w:tcW w:w="1134" w:type="dxa"/>
          </w:tcPr>
          <w:p w14:paraId="0F0DB402" w14:textId="77777777" w:rsidR="00992993" w:rsidRPr="00B241A6" w:rsidRDefault="00992993" w:rsidP="00992993">
            <w:pPr>
              <w:jc w:val="center"/>
              <w:rPr>
                <w:rFonts w:ascii="Times New Roman" w:hAnsi="Times New Roman" w:cs="Times New Roman"/>
                <w:color w:val="000000"/>
              </w:rPr>
            </w:pPr>
          </w:p>
        </w:tc>
        <w:tc>
          <w:tcPr>
            <w:tcW w:w="1276" w:type="dxa"/>
          </w:tcPr>
          <w:p w14:paraId="1BBF633B" w14:textId="77777777" w:rsidR="00992993" w:rsidRPr="00B241A6" w:rsidRDefault="00992993" w:rsidP="00992993">
            <w:pPr>
              <w:jc w:val="center"/>
              <w:rPr>
                <w:rFonts w:ascii="Times New Roman" w:hAnsi="Times New Roman" w:cs="Times New Roman"/>
                <w:color w:val="000000"/>
              </w:rPr>
            </w:pPr>
          </w:p>
        </w:tc>
        <w:tc>
          <w:tcPr>
            <w:tcW w:w="1134" w:type="dxa"/>
          </w:tcPr>
          <w:p w14:paraId="184E923F"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194D3D20"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432EBDFB" w14:textId="77777777" w:rsidR="00992993" w:rsidRPr="00B241A6" w:rsidRDefault="00992993" w:rsidP="00992993">
            <w:pPr>
              <w:jc w:val="center"/>
              <w:rPr>
                <w:rFonts w:ascii="Times New Roman" w:hAnsi="Times New Roman" w:cs="Times New Roman"/>
                <w:color w:val="000000"/>
              </w:rPr>
            </w:pPr>
          </w:p>
        </w:tc>
        <w:tc>
          <w:tcPr>
            <w:tcW w:w="709" w:type="dxa"/>
          </w:tcPr>
          <w:p w14:paraId="733B195A"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18455</w:t>
            </w:r>
          </w:p>
        </w:tc>
        <w:tc>
          <w:tcPr>
            <w:tcW w:w="993" w:type="dxa"/>
          </w:tcPr>
          <w:p w14:paraId="3D48835D" w14:textId="77777777" w:rsidR="00992993" w:rsidRPr="00B241A6" w:rsidRDefault="00992993" w:rsidP="00992993">
            <w:pPr>
              <w:jc w:val="center"/>
              <w:rPr>
                <w:rFonts w:ascii="Times New Roman" w:hAnsi="Times New Roman" w:cs="Times New Roman"/>
              </w:rPr>
            </w:pPr>
          </w:p>
        </w:tc>
        <w:tc>
          <w:tcPr>
            <w:tcW w:w="708" w:type="dxa"/>
          </w:tcPr>
          <w:p w14:paraId="21E44F65" w14:textId="77777777" w:rsidR="00992993" w:rsidRPr="00B241A6" w:rsidRDefault="00992993" w:rsidP="00992993">
            <w:pPr>
              <w:jc w:val="center"/>
              <w:rPr>
                <w:rFonts w:ascii="Times New Roman" w:hAnsi="Times New Roman" w:cs="Times New Roman"/>
              </w:rPr>
            </w:pPr>
          </w:p>
        </w:tc>
        <w:tc>
          <w:tcPr>
            <w:tcW w:w="851" w:type="dxa"/>
          </w:tcPr>
          <w:p w14:paraId="4EC6898B" w14:textId="77777777" w:rsidR="00992993" w:rsidRPr="00B241A6" w:rsidRDefault="00992993" w:rsidP="00992993">
            <w:pPr>
              <w:jc w:val="center"/>
              <w:rPr>
                <w:rFonts w:ascii="Times New Roman" w:hAnsi="Times New Roman" w:cs="Times New Roman"/>
              </w:rPr>
            </w:pPr>
          </w:p>
        </w:tc>
        <w:tc>
          <w:tcPr>
            <w:tcW w:w="709" w:type="dxa"/>
          </w:tcPr>
          <w:p w14:paraId="319767A6" w14:textId="77777777" w:rsidR="00992993" w:rsidRPr="00B241A6" w:rsidRDefault="00992993" w:rsidP="00992993">
            <w:pPr>
              <w:jc w:val="center"/>
              <w:rPr>
                <w:rFonts w:ascii="Times New Roman" w:hAnsi="Times New Roman" w:cs="Times New Roman"/>
              </w:rPr>
            </w:pPr>
          </w:p>
        </w:tc>
        <w:tc>
          <w:tcPr>
            <w:tcW w:w="708" w:type="dxa"/>
          </w:tcPr>
          <w:p w14:paraId="18701017" w14:textId="71C004C9"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6F69663B" w14:textId="77777777" w:rsidTr="00D230AE">
        <w:trPr>
          <w:gridAfter w:val="1"/>
          <w:wAfter w:w="15" w:type="dxa"/>
          <w:trHeight w:val="909"/>
        </w:trPr>
        <w:tc>
          <w:tcPr>
            <w:tcW w:w="852" w:type="dxa"/>
          </w:tcPr>
          <w:p w14:paraId="359ECCA6" w14:textId="66FC1B45"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198</w:t>
            </w:r>
          </w:p>
        </w:tc>
        <w:tc>
          <w:tcPr>
            <w:tcW w:w="850" w:type="dxa"/>
          </w:tcPr>
          <w:p w14:paraId="281DD459" w14:textId="0F07C2F3"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B681E38"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045C138D"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Ленинградский г. Велиж Смоленской области</w:t>
            </w:r>
          </w:p>
        </w:tc>
        <w:tc>
          <w:tcPr>
            <w:tcW w:w="1134" w:type="dxa"/>
          </w:tcPr>
          <w:p w14:paraId="5B66CD74"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180.2</w:t>
            </w:r>
          </w:p>
        </w:tc>
        <w:tc>
          <w:tcPr>
            <w:tcW w:w="1134" w:type="dxa"/>
          </w:tcPr>
          <w:p w14:paraId="11E4D50D" w14:textId="77777777" w:rsidR="00992993" w:rsidRPr="00B241A6" w:rsidRDefault="00992993" w:rsidP="00992993">
            <w:pPr>
              <w:jc w:val="center"/>
              <w:rPr>
                <w:rFonts w:ascii="Times New Roman" w:hAnsi="Times New Roman" w:cs="Times New Roman"/>
                <w:color w:val="000000"/>
              </w:rPr>
            </w:pPr>
          </w:p>
        </w:tc>
        <w:tc>
          <w:tcPr>
            <w:tcW w:w="1276" w:type="dxa"/>
          </w:tcPr>
          <w:p w14:paraId="12CE1B82" w14:textId="77777777" w:rsidR="00992993" w:rsidRPr="00B241A6" w:rsidRDefault="00992993" w:rsidP="00992993">
            <w:pPr>
              <w:jc w:val="center"/>
              <w:rPr>
                <w:rFonts w:ascii="Times New Roman" w:hAnsi="Times New Roman" w:cs="Times New Roman"/>
                <w:color w:val="000000"/>
              </w:rPr>
            </w:pPr>
          </w:p>
        </w:tc>
        <w:tc>
          <w:tcPr>
            <w:tcW w:w="1134" w:type="dxa"/>
          </w:tcPr>
          <w:p w14:paraId="0801FE28"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4F7FF34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7AA51E8B" w14:textId="77777777" w:rsidR="00992993" w:rsidRPr="00B241A6" w:rsidRDefault="00992993" w:rsidP="00992993">
            <w:pPr>
              <w:jc w:val="center"/>
              <w:rPr>
                <w:rFonts w:ascii="Times New Roman" w:hAnsi="Times New Roman" w:cs="Times New Roman"/>
                <w:color w:val="000000"/>
              </w:rPr>
            </w:pPr>
          </w:p>
        </w:tc>
        <w:tc>
          <w:tcPr>
            <w:tcW w:w="709" w:type="dxa"/>
          </w:tcPr>
          <w:p w14:paraId="2B91B155"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3125</w:t>
            </w:r>
          </w:p>
        </w:tc>
        <w:tc>
          <w:tcPr>
            <w:tcW w:w="993" w:type="dxa"/>
          </w:tcPr>
          <w:p w14:paraId="0F4CE705" w14:textId="77777777" w:rsidR="00992993" w:rsidRPr="00B241A6" w:rsidRDefault="00992993" w:rsidP="00992993">
            <w:pPr>
              <w:jc w:val="center"/>
              <w:rPr>
                <w:rFonts w:ascii="Times New Roman" w:hAnsi="Times New Roman" w:cs="Times New Roman"/>
              </w:rPr>
            </w:pPr>
          </w:p>
        </w:tc>
        <w:tc>
          <w:tcPr>
            <w:tcW w:w="708" w:type="dxa"/>
          </w:tcPr>
          <w:p w14:paraId="144755D4" w14:textId="77777777" w:rsidR="00992993" w:rsidRPr="00B241A6" w:rsidRDefault="00992993" w:rsidP="00992993">
            <w:pPr>
              <w:jc w:val="center"/>
              <w:rPr>
                <w:rFonts w:ascii="Times New Roman" w:hAnsi="Times New Roman" w:cs="Times New Roman"/>
              </w:rPr>
            </w:pPr>
          </w:p>
        </w:tc>
        <w:tc>
          <w:tcPr>
            <w:tcW w:w="851" w:type="dxa"/>
          </w:tcPr>
          <w:p w14:paraId="0FB46389" w14:textId="77777777" w:rsidR="00992993" w:rsidRPr="00B241A6" w:rsidRDefault="00992993" w:rsidP="00992993">
            <w:pPr>
              <w:jc w:val="center"/>
              <w:rPr>
                <w:rFonts w:ascii="Times New Roman" w:hAnsi="Times New Roman" w:cs="Times New Roman"/>
              </w:rPr>
            </w:pPr>
          </w:p>
        </w:tc>
        <w:tc>
          <w:tcPr>
            <w:tcW w:w="709" w:type="dxa"/>
          </w:tcPr>
          <w:p w14:paraId="165B371E" w14:textId="77777777" w:rsidR="00992993" w:rsidRPr="00B241A6" w:rsidRDefault="00992993" w:rsidP="00992993">
            <w:pPr>
              <w:jc w:val="center"/>
              <w:rPr>
                <w:rFonts w:ascii="Times New Roman" w:hAnsi="Times New Roman" w:cs="Times New Roman"/>
              </w:rPr>
            </w:pPr>
          </w:p>
        </w:tc>
        <w:tc>
          <w:tcPr>
            <w:tcW w:w="708" w:type="dxa"/>
          </w:tcPr>
          <w:p w14:paraId="445E4427" w14:textId="6B311025"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w:t>
            </w:r>
            <w:r w:rsidRPr="00435A02">
              <w:rPr>
                <w:rFonts w:ascii="Times New Roman" w:hAnsi="Times New Roman" w:cs="Times New Roman"/>
              </w:rPr>
              <w:lastRenderedPageBreak/>
              <w:t>ство Велиж»</w:t>
            </w:r>
          </w:p>
        </w:tc>
      </w:tr>
      <w:tr w:rsidR="00992993" w:rsidRPr="00B241A6" w14:paraId="19C44C0C" w14:textId="77777777" w:rsidTr="00D230AE">
        <w:trPr>
          <w:gridAfter w:val="1"/>
          <w:wAfter w:w="15" w:type="dxa"/>
          <w:trHeight w:val="909"/>
        </w:trPr>
        <w:tc>
          <w:tcPr>
            <w:tcW w:w="852" w:type="dxa"/>
          </w:tcPr>
          <w:p w14:paraId="3983CC03" w14:textId="5E9D4EED" w:rsidR="00992993" w:rsidRPr="00B05A57" w:rsidRDefault="00B05A57"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199</w:t>
            </w:r>
          </w:p>
        </w:tc>
        <w:tc>
          <w:tcPr>
            <w:tcW w:w="850" w:type="dxa"/>
          </w:tcPr>
          <w:p w14:paraId="10365C32" w14:textId="0C8F2E0E"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107B9A1F"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70D45453"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Луговая г. Велиж Смоленской области</w:t>
            </w:r>
          </w:p>
        </w:tc>
        <w:tc>
          <w:tcPr>
            <w:tcW w:w="1134" w:type="dxa"/>
          </w:tcPr>
          <w:p w14:paraId="1CB3F5C8"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181.2</w:t>
            </w:r>
          </w:p>
        </w:tc>
        <w:tc>
          <w:tcPr>
            <w:tcW w:w="1134" w:type="dxa"/>
          </w:tcPr>
          <w:p w14:paraId="3EE8B66C" w14:textId="77777777" w:rsidR="00992993" w:rsidRPr="00B241A6" w:rsidRDefault="00992993" w:rsidP="00992993">
            <w:pPr>
              <w:jc w:val="center"/>
              <w:rPr>
                <w:rFonts w:ascii="Times New Roman" w:hAnsi="Times New Roman" w:cs="Times New Roman"/>
                <w:color w:val="000000"/>
              </w:rPr>
            </w:pPr>
          </w:p>
        </w:tc>
        <w:tc>
          <w:tcPr>
            <w:tcW w:w="1276" w:type="dxa"/>
          </w:tcPr>
          <w:p w14:paraId="00AB32FE" w14:textId="77777777" w:rsidR="00992993" w:rsidRPr="00B241A6" w:rsidRDefault="00992993" w:rsidP="00992993">
            <w:pPr>
              <w:jc w:val="center"/>
              <w:rPr>
                <w:rFonts w:ascii="Times New Roman" w:hAnsi="Times New Roman" w:cs="Times New Roman"/>
                <w:color w:val="000000"/>
              </w:rPr>
            </w:pPr>
          </w:p>
        </w:tc>
        <w:tc>
          <w:tcPr>
            <w:tcW w:w="1134" w:type="dxa"/>
          </w:tcPr>
          <w:p w14:paraId="42CFE103"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3BF8066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351AB2AD" w14:textId="77777777" w:rsidR="00992993" w:rsidRPr="00B241A6" w:rsidRDefault="00992993" w:rsidP="00992993">
            <w:pPr>
              <w:jc w:val="center"/>
              <w:rPr>
                <w:rFonts w:ascii="Times New Roman" w:hAnsi="Times New Roman" w:cs="Times New Roman"/>
                <w:color w:val="000000"/>
              </w:rPr>
            </w:pPr>
          </w:p>
        </w:tc>
        <w:tc>
          <w:tcPr>
            <w:tcW w:w="709" w:type="dxa"/>
          </w:tcPr>
          <w:p w14:paraId="5C456A17"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1770</w:t>
            </w:r>
          </w:p>
        </w:tc>
        <w:tc>
          <w:tcPr>
            <w:tcW w:w="993" w:type="dxa"/>
          </w:tcPr>
          <w:p w14:paraId="6E03ECFD" w14:textId="77777777" w:rsidR="00992993" w:rsidRPr="00B241A6" w:rsidRDefault="00992993" w:rsidP="00992993">
            <w:pPr>
              <w:jc w:val="center"/>
              <w:rPr>
                <w:rFonts w:ascii="Times New Roman" w:hAnsi="Times New Roman" w:cs="Times New Roman"/>
              </w:rPr>
            </w:pPr>
          </w:p>
        </w:tc>
        <w:tc>
          <w:tcPr>
            <w:tcW w:w="708" w:type="dxa"/>
          </w:tcPr>
          <w:p w14:paraId="27A790AF" w14:textId="77777777" w:rsidR="00992993" w:rsidRPr="00B241A6" w:rsidRDefault="00992993" w:rsidP="00992993">
            <w:pPr>
              <w:jc w:val="center"/>
              <w:rPr>
                <w:rFonts w:ascii="Times New Roman" w:hAnsi="Times New Roman" w:cs="Times New Roman"/>
              </w:rPr>
            </w:pPr>
          </w:p>
        </w:tc>
        <w:tc>
          <w:tcPr>
            <w:tcW w:w="851" w:type="dxa"/>
          </w:tcPr>
          <w:p w14:paraId="62665D44" w14:textId="77777777" w:rsidR="00992993" w:rsidRPr="00B241A6" w:rsidRDefault="00992993" w:rsidP="00992993">
            <w:pPr>
              <w:jc w:val="center"/>
              <w:rPr>
                <w:rFonts w:ascii="Times New Roman" w:hAnsi="Times New Roman" w:cs="Times New Roman"/>
              </w:rPr>
            </w:pPr>
          </w:p>
        </w:tc>
        <w:tc>
          <w:tcPr>
            <w:tcW w:w="709" w:type="dxa"/>
          </w:tcPr>
          <w:p w14:paraId="0C14F5CA" w14:textId="77777777" w:rsidR="00992993" w:rsidRPr="00B241A6" w:rsidRDefault="00992993" w:rsidP="00992993">
            <w:pPr>
              <w:jc w:val="center"/>
              <w:rPr>
                <w:rFonts w:ascii="Times New Roman" w:hAnsi="Times New Roman" w:cs="Times New Roman"/>
              </w:rPr>
            </w:pPr>
          </w:p>
        </w:tc>
        <w:tc>
          <w:tcPr>
            <w:tcW w:w="708" w:type="dxa"/>
          </w:tcPr>
          <w:p w14:paraId="1B25F212" w14:textId="007B417D"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4794107F" w14:textId="77777777" w:rsidTr="00D230AE">
        <w:trPr>
          <w:gridAfter w:val="1"/>
          <w:wAfter w:w="15" w:type="dxa"/>
          <w:trHeight w:val="909"/>
        </w:trPr>
        <w:tc>
          <w:tcPr>
            <w:tcW w:w="852" w:type="dxa"/>
          </w:tcPr>
          <w:p w14:paraId="1AA621FB" w14:textId="4C1B1CA5"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2</w:t>
            </w:r>
            <w:r w:rsidR="00B05A57">
              <w:rPr>
                <w:rFonts w:ascii="Times New Roman" w:hAnsi="Times New Roman" w:cs="Times New Roman"/>
              </w:rPr>
              <w:t>0</w:t>
            </w:r>
            <w:r w:rsidR="009125E1">
              <w:rPr>
                <w:rFonts w:ascii="Times New Roman" w:hAnsi="Times New Roman" w:cs="Times New Roman"/>
              </w:rPr>
              <w:t>0</w:t>
            </w:r>
          </w:p>
        </w:tc>
        <w:tc>
          <w:tcPr>
            <w:tcW w:w="850" w:type="dxa"/>
          </w:tcPr>
          <w:p w14:paraId="727267CE" w14:textId="0595FB34"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2A0550EF"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28FEA77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Мельничный г. Велиж Смоленской области</w:t>
            </w:r>
          </w:p>
        </w:tc>
        <w:tc>
          <w:tcPr>
            <w:tcW w:w="1134" w:type="dxa"/>
          </w:tcPr>
          <w:p w14:paraId="4C6BFE89"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182.2</w:t>
            </w:r>
          </w:p>
        </w:tc>
        <w:tc>
          <w:tcPr>
            <w:tcW w:w="1134" w:type="dxa"/>
          </w:tcPr>
          <w:p w14:paraId="6610BA57" w14:textId="77777777" w:rsidR="00992993" w:rsidRPr="00B241A6" w:rsidRDefault="00992993" w:rsidP="00992993">
            <w:pPr>
              <w:jc w:val="center"/>
              <w:rPr>
                <w:rFonts w:ascii="Times New Roman" w:hAnsi="Times New Roman" w:cs="Times New Roman"/>
                <w:color w:val="000000"/>
              </w:rPr>
            </w:pPr>
          </w:p>
        </w:tc>
        <w:tc>
          <w:tcPr>
            <w:tcW w:w="1276" w:type="dxa"/>
          </w:tcPr>
          <w:p w14:paraId="2AC97D04" w14:textId="77777777" w:rsidR="00992993" w:rsidRPr="00B241A6" w:rsidRDefault="00992993" w:rsidP="00992993">
            <w:pPr>
              <w:jc w:val="center"/>
              <w:rPr>
                <w:rFonts w:ascii="Times New Roman" w:hAnsi="Times New Roman" w:cs="Times New Roman"/>
                <w:color w:val="000000"/>
              </w:rPr>
            </w:pPr>
          </w:p>
        </w:tc>
        <w:tc>
          <w:tcPr>
            <w:tcW w:w="1134" w:type="dxa"/>
          </w:tcPr>
          <w:p w14:paraId="0ECDBB07"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058CB458"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01EF3B4F" w14:textId="77777777" w:rsidR="00992993" w:rsidRPr="00B241A6" w:rsidRDefault="00992993" w:rsidP="00992993">
            <w:pPr>
              <w:jc w:val="center"/>
              <w:rPr>
                <w:rFonts w:ascii="Times New Roman" w:hAnsi="Times New Roman" w:cs="Times New Roman"/>
                <w:color w:val="000000"/>
              </w:rPr>
            </w:pPr>
          </w:p>
        </w:tc>
        <w:tc>
          <w:tcPr>
            <w:tcW w:w="709" w:type="dxa"/>
          </w:tcPr>
          <w:p w14:paraId="51C30709"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1697</w:t>
            </w:r>
          </w:p>
        </w:tc>
        <w:tc>
          <w:tcPr>
            <w:tcW w:w="993" w:type="dxa"/>
          </w:tcPr>
          <w:p w14:paraId="41F1CD19" w14:textId="77777777" w:rsidR="00992993" w:rsidRPr="00B241A6" w:rsidRDefault="00992993" w:rsidP="00992993">
            <w:pPr>
              <w:jc w:val="center"/>
              <w:rPr>
                <w:rFonts w:ascii="Times New Roman" w:hAnsi="Times New Roman" w:cs="Times New Roman"/>
              </w:rPr>
            </w:pPr>
          </w:p>
        </w:tc>
        <w:tc>
          <w:tcPr>
            <w:tcW w:w="708" w:type="dxa"/>
          </w:tcPr>
          <w:p w14:paraId="745606FB" w14:textId="77777777" w:rsidR="00992993" w:rsidRPr="00B241A6" w:rsidRDefault="00992993" w:rsidP="00992993">
            <w:pPr>
              <w:jc w:val="center"/>
              <w:rPr>
                <w:rFonts w:ascii="Times New Roman" w:hAnsi="Times New Roman" w:cs="Times New Roman"/>
              </w:rPr>
            </w:pPr>
          </w:p>
        </w:tc>
        <w:tc>
          <w:tcPr>
            <w:tcW w:w="851" w:type="dxa"/>
          </w:tcPr>
          <w:p w14:paraId="2356AF4A" w14:textId="77777777" w:rsidR="00992993" w:rsidRPr="00B241A6" w:rsidRDefault="00992993" w:rsidP="00992993">
            <w:pPr>
              <w:jc w:val="center"/>
              <w:rPr>
                <w:rFonts w:ascii="Times New Roman" w:hAnsi="Times New Roman" w:cs="Times New Roman"/>
              </w:rPr>
            </w:pPr>
          </w:p>
        </w:tc>
        <w:tc>
          <w:tcPr>
            <w:tcW w:w="709" w:type="dxa"/>
          </w:tcPr>
          <w:p w14:paraId="4F8F7722" w14:textId="77777777" w:rsidR="00992993" w:rsidRPr="00B241A6" w:rsidRDefault="00992993" w:rsidP="00992993">
            <w:pPr>
              <w:jc w:val="center"/>
              <w:rPr>
                <w:rFonts w:ascii="Times New Roman" w:hAnsi="Times New Roman" w:cs="Times New Roman"/>
              </w:rPr>
            </w:pPr>
          </w:p>
        </w:tc>
        <w:tc>
          <w:tcPr>
            <w:tcW w:w="708" w:type="dxa"/>
          </w:tcPr>
          <w:p w14:paraId="4DDA379B" w14:textId="00F85AE4"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081A5661" w14:textId="77777777" w:rsidTr="00D230AE">
        <w:trPr>
          <w:gridAfter w:val="1"/>
          <w:wAfter w:w="15" w:type="dxa"/>
          <w:trHeight w:val="909"/>
        </w:trPr>
        <w:tc>
          <w:tcPr>
            <w:tcW w:w="852" w:type="dxa"/>
          </w:tcPr>
          <w:p w14:paraId="1649B427" w14:textId="372D4F96"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2</w:t>
            </w:r>
            <w:r w:rsidR="00B05A57">
              <w:rPr>
                <w:rFonts w:ascii="Times New Roman" w:hAnsi="Times New Roman" w:cs="Times New Roman"/>
              </w:rPr>
              <w:t>0</w:t>
            </w:r>
            <w:r w:rsidR="009125E1">
              <w:rPr>
                <w:rFonts w:ascii="Times New Roman" w:hAnsi="Times New Roman" w:cs="Times New Roman"/>
              </w:rPr>
              <w:t>1</w:t>
            </w:r>
          </w:p>
        </w:tc>
        <w:tc>
          <w:tcPr>
            <w:tcW w:w="850" w:type="dxa"/>
          </w:tcPr>
          <w:p w14:paraId="2490F1BE" w14:textId="5E68BFC9"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796DAF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215C1B5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Пл. Мира г. Велиж Смоленской области</w:t>
            </w:r>
          </w:p>
        </w:tc>
        <w:tc>
          <w:tcPr>
            <w:tcW w:w="1134" w:type="dxa"/>
          </w:tcPr>
          <w:p w14:paraId="6592978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183.2</w:t>
            </w:r>
          </w:p>
        </w:tc>
        <w:tc>
          <w:tcPr>
            <w:tcW w:w="1134" w:type="dxa"/>
          </w:tcPr>
          <w:p w14:paraId="43CAE5BD" w14:textId="77777777" w:rsidR="00992993" w:rsidRPr="00B241A6" w:rsidRDefault="00992993" w:rsidP="00992993">
            <w:pPr>
              <w:jc w:val="center"/>
              <w:rPr>
                <w:rFonts w:ascii="Times New Roman" w:hAnsi="Times New Roman" w:cs="Times New Roman"/>
                <w:color w:val="000000"/>
              </w:rPr>
            </w:pPr>
          </w:p>
        </w:tc>
        <w:tc>
          <w:tcPr>
            <w:tcW w:w="1276" w:type="dxa"/>
          </w:tcPr>
          <w:p w14:paraId="59DC4E23" w14:textId="77777777" w:rsidR="00992993" w:rsidRPr="00B241A6" w:rsidRDefault="00992993" w:rsidP="00992993">
            <w:pPr>
              <w:jc w:val="center"/>
              <w:rPr>
                <w:rFonts w:ascii="Times New Roman" w:hAnsi="Times New Roman" w:cs="Times New Roman"/>
                <w:color w:val="000000"/>
              </w:rPr>
            </w:pPr>
          </w:p>
        </w:tc>
        <w:tc>
          <w:tcPr>
            <w:tcW w:w="1134" w:type="dxa"/>
          </w:tcPr>
          <w:p w14:paraId="73AE83A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w:t>
            </w:r>
            <w:r w:rsidRPr="00B241A6">
              <w:rPr>
                <w:rFonts w:ascii="Times New Roman" w:hAnsi="Times New Roman" w:cs="Times New Roman"/>
              </w:rPr>
              <w:lastRenderedPageBreak/>
              <w:t>е поселение</w:t>
            </w:r>
          </w:p>
        </w:tc>
        <w:tc>
          <w:tcPr>
            <w:tcW w:w="992" w:type="dxa"/>
          </w:tcPr>
          <w:p w14:paraId="08FEAAC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lastRenderedPageBreak/>
              <w:t>Собственность</w:t>
            </w:r>
          </w:p>
        </w:tc>
        <w:tc>
          <w:tcPr>
            <w:tcW w:w="1276" w:type="dxa"/>
          </w:tcPr>
          <w:p w14:paraId="2CEAD589" w14:textId="77777777" w:rsidR="00992993" w:rsidRPr="00B241A6" w:rsidRDefault="00992993" w:rsidP="00992993">
            <w:pPr>
              <w:jc w:val="center"/>
              <w:rPr>
                <w:rFonts w:ascii="Times New Roman" w:hAnsi="Times New Roman" w:cs="Times New Roman"/>
                <w:color w:val="000000"/>
              </w:rPr>
            </w:pPr>
          </w:p>
        </w:tc>
        <w:tc>
          <w:tcPr>
            <w:tcW w:w="709" w:type="dxa"/>
          </w:tcPr>
          <w:p w14:paraId="480EAD8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805</w:t>
            </w:r>
          </w:p>
        </w:tc>
        <w:tc>
          <w:tcPr>
            <w:tcW w:w="993" w:type="dxa"/>
          </w:tcPr>
          <w:p w14:paraId="7624F0AE" w14:textId="77777777" w:rsidR="00992993" w:rsidRPr="00B241A6" w:rsidRDefault="00992993" w:rsidP="00992993">
            <w:pPr>
              <w:jc w:val="center"/>
              <w:rPr>
                <w:rFonts w:ascii="Times New Roman" w:hAnsi="Times New Roman" w:cs="Times New Roman"/>
              </w:rPr>
            </w:pPr>
          </w:p>
        </w:tc>
        <w:tc>
          <w:tcPr>
            <w:tcW w:w="708" w:type="dxa"/>
          </w:tcPr>
          <w:p w14:paraId="02324A16" w14:textId="77777777" w:rsidR="00992993" w:rsidRPr="00B241A6" w:rsidRDefault="00992993" w:rsidP="00992993">
            <w:pPr>
              <w:jc w:val="center"/>
              <w:rPr>
                <w:rFonts w:ascii="Times New Roman" w:hAnsi="Times New Roman" w:cs="Times New Roman"/>
              </w:rPr>
            </w:pPr>
          </w:p>
        </w:tc>
        <w:tc>
          <w:tcPr>
            <w:tcW w:w="851" w:type="dxa"/>
          </w:tcPr>
          <w:p w14:paraId="5E50DFAB" w14:textId="77777777" w:rsidR="00992993" w:rsidRPr="00B241A6" w:rsidRDefault="00992993" w:rsidP="00992993">
            <w:pPr>
              <w:jc w:val="center"/>
              <w:rPr>
                <w:rFonts w:ascii="Times New Roman" w:hAnsi="Times New Roman" w:cs="Times New Roman"/>
              </w:rPr>
            </w:pPr>
          </w:p>
        </w:tc>
        <w:tc>
          <w:tcPr>
            <w:tcW w:w="709" w:type="dxa"/>
          </w:tcPr>
          <w:p w14:paraId="5FA18D5F" w14:textId="77777777" w:rsidR="00992993" w:rsidRPr="00B241A6" w:rsidRDefault="00992993" w:rsidP="00992993">
            <w:pPr>
              <w:jc w:val="center"/>
              <w:rPr>
                <w:rFonts w:ascii="Times New Roman" w:hAnsi="Times New Roman" w:cs="Times New Roman"/>
              </w:rPr>
            </w:pPr>
          </w:p>
        </w:tc>
        <w:tc>
          <w:tcPr>
            <w:tcW w:w="708" w:type="dxa"/>
          </w:tcPr>
          <w:p w14:paraId="53B955B8" w14:textId="3088A459" w:rsidR="00992993" w:rsidRPr="00B241A6" w:rsidRDefault="00992993" w:rsidP="00992993">
            <w:pPr>
              <w:rPr>
                <w:rFonts w:ascii="Times New Roman" w:hAnsi="Times New Roman" w:cs="Times New Roman"/>
              </w:rPr>
            </w:pPr>
            <w:r w:rsidRPr="00435A02">
              <w:rPr>
                <w:rFonts w:ascii="Times New Roman" w:hAnsi="Times New Roman" w:cs="Times New Roman"/>
              </w:rPr>
              <w:t xml:space="preserve">Оперативное управление МБУ </w:t>
            </w:r>
            <w:r w:rsidRPr="00435A02">
              <w:rPr>
                <w:rFonts w:ascii="Times New Roman" w:hAnsi="Times New Roman" w:cs="Times New Roman"/>
              </w:rPr>
              <w:lastRenderedPageBreak/>
              <w:t>«Благоустройство Велиж»</w:t>
            </w:r>
          </w:p>
        </w:tc>
      </w:tr>
      <w:tr w:rsidR="00992993" w:rsidRPr="00B241A6" w14:paraId="3F78AC6E" w14:textId="77777777" w:rsidTr="00D230AE">
        <w:trPr>
          <w:gridAfter w:val="1"/>
          <w:wAfter w:w="15" w:type="dxa"/>
          <w:trHeight w:val="909"/>
        </w:trPr>
        <w:tc>
          <w:tcPr>
            <w:tcW w:w="852" w:type="dxa"/>
          </w:tcPr>
          <w:p w14:paraId="7570753E" w14:textId="682B4924"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2</w:t>
            </w:r>
            <w:r w:rsidR="00B05A57">
              <w:rPr>
                <w:rFonts w:ascii="Times New Roman" w:hAnsi="Times New Roman" w:cs="Times New Roman"/>
              </w:rPr>
              <w:t>0</w:t>
            </w:r>
            <w:r w:rsidR="009125E1">
              <w:rPr>
                <w:rFonts w:ascii="Times New Roman" w:hAnsi="Times New Roman" w:cs="Times New Roman"/>
              </w:rPr>
              <w:t>2</w:t>
            </w:r>
          </w:p>
        </w:tc>
        <w:tc>
          <w:tcPr>
            <w:tcW w:w="850" w:type="dxa"/>
          </w:tcPr>
          <w:p w14:paraId="764EB997" w14:textId="5198900F"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4532CF9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49539A5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Парковая г. Велиж Смоленской области</w:t>
            </w:r>
          </w:p>
        </w:tc>
        <w:tc>
          <w:tcPr>
            <w:tcW w:w="1134" w:type="dxa"/>
          </w:tcPr>
          <w:p w14:paraId="2753FEED"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184.2</w:t>
            </w:r>
          </w:p>
        </w:tc>
        <w:tc>
          <w:tcPr>
            <w:tcW w:w="1134" w:type="dxa"/>
          </w:tcPr>
          <w:p w14:paraId="5C679A58" w14:textId="77777777" w:rsidR="00992993" w:rsidRPr="00B241A6" w:rsidRDefault="00992993" w:rsidP="00992993">
            <w:pPr>
              <w:jc w:val="center"/>
              <w:rPr>
                <w:rFonts w:ascii="Times New Roman" w:hAnsi="Times New Roman" w:cs="Times New Roman"/>
                <w:color w:val="000000"/>
              </w:rPr>
            </w:pPr>
          </w:p>
        </w:tc>
        <w:tc>
          <w:tcPr>
            <w:tcW w:w="1276" w:type="dxa"/>
          </w:tcPr>
          <w:p w14:paraId="0D99106B" w14:textId="77777777" w:rsidR="00992993" w:rsidRPr="00B241A6" w:rsidRDefault="00992993" w:rsidP="00992993">
            <w:pPr>
              <w:jc w:val="center"/>
              <w:rPr>
                <w:rFonts w:ascii="Times New Roman" w:hAnsi="Times New Roman" w:cs="Times New Roman"/>
                <w:color w:val="000000"/>
              </w:rPr>
            </w:pPr>
          </w:p>
        </w:tc>
        <w:tc>
          <w:tcPr>
            <w:tcW w:w="1134" w:type="dxa"/>
          </w:tcPr>
          <w:p w14:paraId="4417824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54EED555"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697B0667" w14:textId="77777777" w:rsidR="00992993" w:rsidRPr="00B241A6" w:rsidRDefault="00992993" w:rsidP="00992993">
            <w:pPr>
              <w:jc w:val="center"/>
              <w:rPr>
                <w:rFonts w:ascii="Times New Roman" w:hAnsi="Times New Roman" w:cs="Times New Roman"/>
                <w:color w:val="000000"/>
              </w:rPr>
            </w:pPr>
          </w:p>
        </w:tc>
        <w:tc>
          <w:tcPr>
            <w:tcW w:w="709" w:type="dxa"/>
          </w:tcPr>
          <w:p w14:paraId="2FB1862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1534</w:t>
            </w:r>
          </w:p>
        </w:tc>
        <w:tc>
          <w:tcPr>
            <w:tcW w:w="993" w:type="dxa"/>
          </w:tcPr>
          <w:p w14:paraId="4874F6EA" w14:textId="77777777" w:rsidR="00992993" w:rsidRPr="00B241A6" w:rsidRDefault="00992993" w:rsidP="00992993">
            <w:pPr>
              <w:jc w:val="center"/>
              <w:rPr>
                <w:rFonts w:ascii="Times New Roman" w:hAnsi="Times New Roman" w:cs="Times New Roman"/>
              </w:rPr>
            </w:pPr>
          </w:p>
        </w:tc>
        <w:tc>
          <w:tcPr>
            <w:tcW w:w="708" w:type="dxa"/>
          </w:tcPr>
          <w:p w14:paraId="4A3139F0" w14:textId="77777777" w:rsidR="00992993" w:rsidRPr="00B241A6" w:rsidRDefault="00992993" w:rsidP="00992993">
            <w:pPr>
              <w:jc w:val="center"/>
              <w:rPr>
                <w:rFonts w:ascii="Times New Roman" w:hAnsi="Times New Roman" w:cs="Times New Roman"/>
              </w:rPr>
            </w:pPr>
          </w:p>
        </w:tc>
        <w:tc>
          <w:tcPr>
            <w:tcW w:w="851" w:type="dxa"/>
          </w:tcPr>
          <w:p w14:paraId="5D88783D" w14:textId="77777777" w:rsidR="00992993" w:rsidRPr="00B241A6" w:rsidRDefault="00992993" w:rsidP="00992993">
            <w:pPr>
              <w:jc w:val="center"/>
              <w:rPr>
                <w:rFonts w:ascii="Times New Roman" w:hAnsi="Times New Roman" w:cs="Times New Roman"/>
              </w:rPr>
            </w:pPr>
          </w:p>
        </w:tc>
        <w:tc>
          <w:tcPr>
            <w:tcW w:w="709" w:type="dxa"/>
          </w:tcPr>
          <w:p w14:paraId="5779A402" w14:textId="77777777" w:rsidR="00992993" w:rsidRPr="00B241A6" w:rsidRDefault="00992993" w:rsidP="00992993">
            <w:pPr>
              <w:jc w:val="center"/>
              <w:rPr>
                <w:rFonts w:ascii="Times New Roman" w:hAnsi="Times New Roman" w:cs="Times New Roman"/>
              </w:rPr>
            </w:pPr>
          </w:p>
        </w:tc>
        <w:tc>
          <w:tcPr>
            <w:tcW w:w="708" w:type="dxa"/>
          </w:tcPr>
          <w:p w14:paraId="7095D77C" w14:textId="2B1A0B70"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4C18EEE2" w14:textId="77777777" w:rsidTr="00D230AE">
        <w:trPr>
          <w:gridAfter w:val="1"/>
          <w:wAfter w:w="15" w:type="dxa"/>
          <w:trHeight w:val="909"/>
        </w:trPr>
        <w:tc>
          <w:tcPr>
            <w:tcW w:w="852" w:type="dxa"/>
          </w:tcPr>
          <w:p w14:paraId="137BBF85" w14:textId="5EE27DA4"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2</w:t>
            </w:r>
            <w:r w:rsidR="00B05A57">
              <w:rPr>
                <w:rFonts w:ascii="Times New Roman" w:hAnsi="Times New Roman" w:cs="Times New Roman"/>
              </w:rPr>
              <w:t>0</w:t>
            </w:r>
            <w:r w:rsidR="009125E1">
              <w:rPr>
                <w:rFonts w:ascii="Times New Roman" w:hAnsi="Times New Roman" w:cs="Times New Roman"/>
              </w:rPr>
              <w:t>3</w:t>
            </w:r>
          </w:p>
        </w:tc>
        <w:tc>
          <w:tcPr>
            <w:tcW w:w="850" w:type="dxa"/>
          </w:tcPr>
          <w:p w14:paraId="0D6F16B4" w14:textId="4FCD9447"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79C6B281"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56BB0B2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Победы г. Велиж Смоленской области</w:t>
            </w:r>
          </w:p>
        </w:tc>
        <w:tc>
          <w:tcPr>
            <w:tcW w:w="1134" w:type="dxa"/>
          </w:tcPr>
          <w:p w14:paraId="60A6CC0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185.2</w:t>
            </w:r>
          </w:p>
        </w:tc>
        <w:tc>
          <w:tcPr>
            <w:tcW w:w="1134" w:type="dxa"/>
          </w:tcPr>
          <w:p w14:paraId="79EDF69D" w14:textId="77777777" w:rsidR="00992993" w:rsidRPr="00B241A6" w:rsidRDefault="00992993" w:rsidP="00992993">
            <w:pPr>
              <w:jc w:val="center"/>
              <w:rPr>
                <w:rFonts w:ascii="Times New Roman" w:hAnsi="Times New Roman" w:cs="Times New Roman"/>
                <w:color w:val="000000"/>
              </w:rPr>
            </w:pPr>
          </w:p>
        </w:tc>
        <w:tc>
          <w:tcPr>
            <w:tcW w:w="1276" w:type="dxa"/>
          </w:tcPr>
          <w:p w14:paraId="391AEF94" w14:textId="77777777" w:rsidR="00992993" w:rsidRPr="00B241A6" w:rsidRDefault="00992993" w:rsidP="00992993">
            <w:pPr>
              <w:jc w:val="center"/>
              <w:rPr>
                <w:rFonts w:ascii="Times New Roman" w:hAnsi="Times New Roman" w:cs="Times New Roman"/>
                <w:color w:val="000000"/>
              </w:rPr>
            </w:pPr>
          </w:p>
        </w:tc>
        <w:tc>
          <w:tcPr>
            <w:tcW w:w="1134" w:type="dxa"/>
          </w:tcPr>
          <w:p w14:paraId="5965D50F"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32AB878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797C03A9" w14:textId="77777777" w:rsidR="00992993" w:rsidRPr="00B241A6" w:rsidRDefault="00992993" w:rsidP="00992993">
            <w:pPr>
              <w:jc w:val="center"/>
              <w:rPr>
                <w:rFonts w:ascii="Times New Roman" w:hAnsi="Times New Roman" w:cs="Times New Roman"/>
                <w:color w:val="000000"/>
              </w:rPr>
            </w:pPr>
          </w:p>
        </w:tc>
        <w:tc>
          <w:tcPr>
            <w:tcW w:w="709" w:type="dxa"/>
          </w:tcPr>
          <w:p w14:paraId="25A569A0"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2030</w:t>
            </w:r>
          </w:p>
        </w:tc>
        <w:tc>
          <w:tcPr>
            <w:tcW w:w="993" w:type="dxa"/>
          </w:tcPr>
          <w:p w14:paraId="55D1E315" w14:textId="77777777" w:rsidR="00992993" w:rsidRPr="00B241A6" w:rsidRDefault="00992993" w:rsidP="00992993">
            <w:pPr>
              <w:jc w:val="center"/>
              <w:rPr>
                <w:rFonts w:ascii="Times New Roman" w:hAnsi="Times New Roman" w:cs="Times New Roman"/>
              </w:rPr>
            </w:pPr>
          </w:p>
        </w:tc>
        <w:tc>
          <w:tcPr>
            <w:tcW w:w="708" w:type="dxa"/>
          </w:tcPr>
          <w:p w14:paraId="7001932A" w14:textId="77777777" w:rsidR="00992993" w:rsidRPr="00B241A6" w:rsidRDefault="00992993" w:rsidP="00992993">
            <w:pPr>
              <w:jc w:val="center"/>
              <w:rPr>
                <w:rFonts w:ascii="Times New Roman" w:hAnsi="Times New Roman" w:cs="Times New Roman"/>
              </w:rPr>
            </w:pPr>
          </w:p>
        </w:tc>
        <w:tc>
          <w:tcPr>
            <w:tcW w:w="851" w:type="dxa"/>
          </w:tcPr>
          <w:p w14:paraId="077799BD" w14:textId="77777777" w:rsidR="00992993" w:rsidRPr="00B241A6" w:rsidRDefault="00992993" w:rsidP="00992993">
            <w:pPr>
              <w:jc w:val="center"/>
              <w:rPr>
                <w:rFonts w:ascii="Times New Roman" w:hAnsi="Times New Roman" w:cs="Times New Roman"/>
              </w:rPr>
            </w:pPr>
          </w:p>
        </w:tc>
        <w:tc>
          <w:tcPr>
            <w:tcW w:w="709" w:type="dxa"/>
          </w:tcPr>
          <w:p w14:paraId="1251954B" w14:textId="77777777" w:rsidR="00992993" w:rsidRPr="00B241A6" w:rsidRDefault="00992993" w:rsidP="00992993">
            <w:pPr>
              <w:jc w:val="center"/>
              <w:rPr>
                <w:rFonts w:ascii="Times New Roman" w:hAnsi="Times New Roman" w:cs="Times New Roman"/>
              </w:rPr>
            </w:pPr>
          </w:p>
        </w:tc>
        <w:tc>
          <w:tcPr>
            <w:tcW w:w="708" w:type="dxa"/>
          </w:tcPr>
          <w:p w14:paraId="5ED92979" w14:textId="219988AF"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5F1D7490" w14:textId="77777777" w:rsidTr="00D230AE">
        <w:trPr>
          <w:gridAfter w:val="1"/>
          <w:wAfter w:w="15" w:type="dxa"/>
          <w:trHeight w:val="909"/>
        </w:trPr>
        <w:tc>
          <w:tcPr>
            <w:tcW w:w="852" w:type="dxa"/>
          </w:tcPr>
          <w:p w14:paraId="73912B77" w14:textId="0161FD21"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2</w:t>
            </w:r>
            <w:r w:rsidR="00B05A57">
              <w:rPr>
                <w:rFonts w:ascii="Times New Roman" w:hAnsi="Times New Roman" w:cs="Times New Roman"/>
              </w:rPr>
              <w:t>0</w:t>
            </w:r>
            <w:r w:rsidR="009125E1">
              <w:rPr>
                <w:rFonts w:ascii="Times New Roman" w:hAnsi="Times New Roman" w:cs="Times New Roman"/>
              </w:rPr>
              <w:t>4</w:t>
            </w:r>
          </w:p>
        </w:tc>
        <w:tc>
          <w:tcPr>
            <w:tcW w:w="850" w:type="dxa"/>
          </w:tcPr>
          <w:p w14:paraId="233D6C7E" w14:textId="4D35CF80"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677E5C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40B6F27D"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 xml:space="preserve">Ул. Скворцова г. Велиж </w:t>
            </w:r>
            <w:r w:rsidRPr="00B241A6">
              <w:rPr>
                <w:rFonts w:ascii="Times New Roman" w:hAnsi="Times New Roman" w:cs="Times New Roman"/>
              </w:rPr>
              <w:lastRenderedPageBreak/>
              <w:t>Смоленской области</w:t>
            </w:r>
          </w:p>
        </w:tc>
        <w:tc>
          <w:tcPr>
            <w:tcW w:w="1134" w:type="dxa"/>
          </w:tcPr>
          <w:p w14:paraId="45816E2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lastRenderedPageBreak/>
              <w:t>186.2</w:t>
            </w:r>
          </w:p>
        </w:tc>
        <w:tc>
          <w:tcPr>
            <w:tcW w:w="1134" w:type="dxa"/>
          </w:tcPr>
          <w:p w14:paraId="116C2969" w14:textId="77777777" w:rsidR="00992993" w:rsidRPr="00B241A6" w:rsidRDefault="00992993" w:rsidP="00992993">
            <w:pPr>
              <w:jc w:val="center"/>
              <w:rPr>
                <w:rFonts w:ascii="Times New Roman" w:hAnsi="Times New Roman" w:cs="Times New Roman"/>
                <w:color w:val="000000"/>
              </w:rPr>
            </w:pPr>
          </w:p>
        </w:tc>
        <w:tc>
          <w:tcPr>
            <w:tcW w:w="1276" w:type="dxa"/>
          </w:tcPr>
          <w:p w14:paraId="7D7D670D" w14:textId="77777777" w:rsidR="00992993" w:rsidRPr="00B241A6" w:rsidRDefault="00992993" w:rsidP="00992993">
            <w:pPr>
              <w:jc w:val="center"/>
              <w:rPr>
                <w:rFonts w:ascii="Times New Roman" w:hAnsi="Times New Roman" w:cs="Times New Roman"/>
                <w:color w:val="000000"/>
              </w:rPr>
            </w:pPr>
          </w:p>
        </w:tc>
        <w:tc>
          <w:tcPr>
            <w:tcW w:w="1134" w:type="dxa"/>
          </w:tcPr>
          <w:p w14:paraId="4EE7499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lastRenderedPageBreak/>
              <w:t>Велижское</w:t>
            </w:r>
            <w:proofErr w:type="spellEnd"/>
            <w:r w:rsidRPr="00B241A6">
              <w:rPr>
                <w:rFonts w:ascii="Times New Roman" w:hAnsi="Times New Roman" w:cs="Times New Roman"/>
              </w:rPr>
              <w:t xml:space="preserve"> городское поселение</w:t>
            </w:r>
          </w:p>
        </w:tc>
        <w:tc>
          <w:tcPr>
            <w:tcW w:w="992" w:type="dxa"/>
          </w:tcPr>
          <w:p w14:paraId="1A0021D2"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lastRenderedPageBreak/>
              <w:t>Собственность</w:t>
            </w:r>
          </w:p>
        </w:tc>
        <w:tc>
          <w:tcPr>
            <w:tcW w:w="1276" w:type="dxa"/>
          </w:tcPr>
          <w:p w14:paraId="121E2C97" w14:textId="77777777" w:rsidR="00992993" w:rsidRPr="00B241A6" w:rsidRDefault="00992993" w:rsidP="00992993">
            <w:pPr>
              <w:jc w:val="center"/>
              <w:rPr>
                <w:rFonts w:ascii="Times New Roman" w:hAnsi="Times New Roman" w:cs="Times New Roman"/>
                <w:color w:val="000000"/>
              </w:rPr>
            </w:pPr>
          </w:p>
        </w:tc>
        <w:tc>
          <w:tcPr>
            <w:tcW w:w="709" w:type="dxa"/>
          </w:tcPr>
          <w:p w14:paraId="2AA15248"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4426</w:t>
            </w:r>
          </w:p>
        </w:tc>
        <w:tc>
          <w:tcPr>
            <w:tcW w:w="993" w:type="dxa"/>
          </w:tcPr>
          <w:p w14:paraId="09DE5B31" w14:textId="77777777" w:rsidR="00992993" w:rsidRPr="00B241A6" w:rsidRDefault="00992993" w:rsidP="00992993">
            <w:pPr>
              <w:jc w:val="center"/>
              <w:rPr>
                <w:rFonts w:ascii="Times New Roman" w:hAnsi="Times New Roman" w:cs="Times New Roman"/>
              </w:rPr>
            </w:pPr>
          </w:p>
        </w:tc>
        <w:tc>
          <w:tcPr>
            <w:tcW w:w="708" w:type="dxa"/>
          </w:tcPr>
          <w:p w14:paraId="325D21C5" w14:textId="77777777" w:rsidR="00992993" w:rsidRPr="00B241A6" w:rsidRDefault="00992993" w:rsidP="00992993">
            <w:pPr>
              <w:jc w:val="center"/>
              <w:rPr>
                <w:rFonts w:ascii="Times New Roman" w:hAnsi="Times New Roman" w:cs="Times New Roman"/>
              </w:rPr>
            </w:pPr>
          </w:p>
        </w:tc>
        <w:tc>
          <w:tcPr>
            <w:tcW w:w="851" w:type="dxa"/>
          </w:tcPr>
          <w:p w14:paraId="39E55A88" w14:textId="77777777" w:rsidR="00992993" w:rsidRPr="00B241A6" w:rsidRDefault="00992993" w:rsidP="00992993">
            <w:pPr>
              <w:jc w:val="center"/>
              <w:rPr>
                <w:rFonts w:ascii="Times New Roman" w:hAnsi="Times New Roman" w:cs="Times New Roman"/>
              </w:rPr>
            </w:pPr>
          </w:p>
        </w:tc>
        <w:tc>
          <w:tcPr>
            <w:tcW w:w="709" w:type="dxa"/>
          </w:tcPr>
          <w:p w14:paraId="2ECEF6B0" w14:textId="77777777" w:rsidR="00992993" w:rsidRPr="00B241A6" w:rsidRDefault="00992993" w:rsidP="00992993">
            <w:pPr>
              <w:jc w:val="center"/>
              <w:rPr>
                <w:rFonts w:ascii="Times New Roman" w:hAnsi="Times New Roman" w:cs="Times New Roman"/>
              </w:rPr>
            </w:pPr>
          </w:p>
        </w:tc>
        <w:tc>
          <w:tcPr>
            <w:tcW w:w="708" w:type="dxa"/>
          </w:tcPr>
          <w:p w14:paraId="54DA8B43" w14:textId="73125CDB"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w:t>
            </w:r>
            <w:r w:rsidRPr="00435A02">
              <w:rPr>
                <w:rFonts w:ascii="Times New Roman" w:hAnsi="Times New Roman" w:cs="Times New Roman"/>
              </w:rPr>
              <w:lastRenderedPageBreak/>
              <w:t>вление МБУ «Благоустройство Велиж»</w:t>
            </w:r>
          </w:p>
        </w:tc>
      </w:tr>
      <w:tr w:rsidR="00992993" w:rsidRPr="00B241A6" w14:paraId="6E35B93E" w14:textId="77777777" w:rsidTr="00D230AE">
        <w:trPr>
          <w:gridAfter w:val="1"/>
          <w:wAfter w:w="15" w:type="dxa"/>
          <w:trHeight w:val="909"/>
        </w:trPr>
        <w:tc>
          <w:tcPr>
            <w:tcW w:w="852" w:type="dxa"/>
          </w:tcPr>
          <w:p w14:paraId="080D8F62" w14:textId="40FA6EAE"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lastRenderedPageBreak/>
              <w:t>2</w:t>
            </w:r>
            <w:r w:rsidR="00B05A57">
              <w:rPr>
                <w:rFonts w:ascii="Times New Roman" w:hAnsi="Times New Roman" w:cs="Times New Roman"/>
              </w:rPr>
              <w:t>0</w:t>
            </w:r>
            <w:r w:rsidR="009125E1">
              <w:rPr>
                <w:rFonts w:ascii="Times New Roman" w:hAnsi="Times New Roman" w:cs="Times New Roman"/>
              </w:rPr>
              <w:t>5</w:t>
            </w:r>
          </w:p>
        </w:tc>
        <w:tc>
          <w:tcPr>
            <w:tcW w:w="850" w:type="dxa"/>
          </w:tcPr>
          <w:p w14:paraId="0B4258A1" w14:textId="03552F62"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0B4ECA8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68BCF6D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Пер. Судейский г. Велиж Смоленской области</w:t>
            </w:r>
          </w:p>
        </w:tc>
        <w:tc>
          <w:tcPr>
            <w:tcW w:w="1134" w:type="dxa"/>
          </w:tcPr>
          <w:p w14:paraId="345730E3"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187.2</w:t>
            </w:r>
          </w:p>
        </w:tc>
        <w:tc>
          <w:tcPr>
            <w:tcW w:w="1134" w:type="dxa"/>
          </w:tcPr>
          <w:p w14:paraId="0FFB3B93" w14:textId="77777777" w:rsidR="00992993" w:rsidRPr="00B241A6" w:rsidRDefault="00992993" w:rsidP="00992993">
            <w:pPr>
              <w:jc w:val="center"/>
              <w:rPr>
                <w:rFonts w:ascii="Times New Roman" w:hAnsi="Times New Roman" w:cs="Times New Roman"/>
                <w:color w:val="000000"/>
              </w:rPr>
            </w:pPr>
          </w:p>
        </w:tc>
        <w:tc>
          <w:tcPr>
            <w:tcW w:w="1276" w:type="dxa"/>
          </w:tcPr>
          <w:p w14:paraId="34293857" w14:textId="77777777" w:rsidR="00992993" w:rsidRPr="00B241A6" w:rsidRDefault="00992993" w:rsidP="00992993">
            <w:pPr>
              <w:jc w:val="center"/>
              <w:rPr>
                <w:rFonts w:ascii="Times New Roman" w:hAnsi="Times New Roman" w:cs="Times New Roman"/>
                <w:color w:val="000000"/>
              </w:rPr>
            </w:pPr>
          </w:p>
        </w:tc>
        <w:tc>
          <w:tcPr>
            <w:tcW w:w="1134" w:type="dxa"/>
          </w:tcPr>
          <w:p w14:paraId="2C633574"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7506606E"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10AE4C22" w14:textId="77777777" w:rsidR="00992993" w:rsidRPr="00B241A6" w:rsidRDefault="00992993" w:rsidP="00992993">
            <w:pPr>
              <w:jc w:val="center"/>
              <w:rPr>
                <w:rFonts w:ascii="Times New Roman" w:hAnsi="Times New Roman" w:cs="Times New Roman"/>
                <w:color w:val="000000"/>
              </w:rPr>
            </w:pPr>
          </w:p>
        </w:tc>
        <w:tc>
          <w:tcPr>
            <w:tcW w:w="709" w:type="dxa"/>
          </w:tcPr>
          <w:p w14:paraId="09AB64AF"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1130</w:t>
            </w:r>
          </w:p>
        </w:tc>
        <w:tc>
          <w:tcPr>
            <w:tcW w:w="993" w:type="dxa"/>
          </w:tcPr>
          <w:p w14:paraId="0F42471F" w14:textId="77777777" w:rsidR="00992993" w:rsidRPr="00B241A6" w:rsidRDefault="00992993" w:rsidP="00992993">
            <w:pPr>
              <w:jc w:val="center"/>
              <w:rPr>
                <w:rFonts w:ascii="Times New Roman" w:hAnsi="Times New Roman" w:cs="Times New Roman"/>
              </w:rPr>
            </w:pPr>
          </w:p>
        </w:tc>
        <w:tc>
          <w:tcPr>
            <w:tcW w:w="708" w:type="dxa"/>
          </w:tcPr>
          <w:p w14:paraId="7CAF36EA" w14:textId="77777777" w:rsidR="00992993" w:rsidRPr="00B241A6" w:rsidRDefault="00992993" w:rsidP="00992993">
            <w:pPr>
              <w:jc w:val="center"/>
              <w:rPr>
                <w:rFonts w:ascii="Times New Roman" w:hAnsi="Times New Roman" w:cs="Times New Roman"/>
              </w:rPr>
            </w:pPr>
          </w:p>
        </w:tc>
        <w:tc>
          <w:tcPr>
            <w:tcW w:w="851" w:type="dxa"/>
          </w:tcPr>
          <w:p w14:paraId="68DABA39" w14:textId="77777777" w:rsidR="00992993" w:rsidRPr="00B241A6" w:rsidRDefault="00992993" w:rsidP="00992993">
            <w:pPr>
              <w:jc w:val="center"/>
              <w:rPr>
                <w:rFonts w:ascii="Times New Roman" w:hAnsi="Times New Roman" w:cs="Times New Roman"/>
              </w:rPr>
            </w:pPr>
          </w:p>
        </w:tc>
        <w:tc>
          <w:tcPr>
            <w:tcW w:w="709" w:type="dxa"/>
          </w:tcPr>
          <w:p w14:paraId="2A27096E" w14:textId="77777777" w:rsidR="00992993" w:rsidRPr="00B241A6" w:rsidRDefault="00992993" w:rsidP="00992993">
            <w:pPr>
              <w:jc w:val="center"/>
              <w:rPr>
                <w:rFonts w:ascii="Times New Roman" w:hAnsi="Times New Roman" w:cs="Times New Roman"/>
              </w:rPr>
            </w:pPr>
          </w:p>
        </w:tc>
        <w:tc>
          <w:tcPr>
            <w:tcW w:w="708" w:type="dxa"/>
          </w:tcPr>
          <w:p w14:paraId="36A189F1" w14:textId="5295BA50"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992993" w:rsidRPr="00B241A6" w14:paraId="14DB88AF" w14:textId="77777777" w:rsidTr="00D230AE">
        <w:trPr>
          <w:gridAfter w:val="1"/>
          <w:wAfter w:w="15" w:type="dxa"/>
          <w:trHeight w:val="909"/>
        </w:trPr>
        <w:tc>
          <w:tcPr>
            <w:tcW w:w="852" w:type="dxa"/>
          </w:tcPr>
          <w:p w14:paraId="1E105F6F" w14:textId="362DAE6A" w:rsidR="00992993" w:rsidRPr="009125E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lang w:val="en-US"/>
              </w:rPr>
              <w:t>2</w:t>
            </w:r>
            <w:r w:rsidR="00B05A57">
              <w:rPr>
                <w:rFonts w:ascii="Times New Roman" w:hAnsi="Times New Roman" w:cs="Times New Roman"/>
              </w:rPr>
              <w:t>0</w:t>
            </w:r>
            <w:r w:rsidR="009125E1">
              <w:rPr>
                <w:rFonts w:ascii="Times New Roman" w:hAnsi="Times New Roman" w:cs="Times New Roman"/>
              </w:rPr>
              <w:t>6</w:t>
            </w:r>
          </w:p>
        </w:tc>
        <w:tc>
          <w:tcPr>
            <w:tcW w:w="850" w:type="dxa"/>
          </w:tcPr>
          <w:p w14:paraId="7529EBFB" w14:textId="153E867B" w:rsidR="00992993" w:rsidRPr="00B241A6" w:rsidRDefault="00992993" w:rsidP="00992993">
            <w:pPr>
              <w:jc w:val="center"/>
              <w:rPr>
                <w:rFonts w:ascii="Times New Roman" w:hAnsi="Times New Roman" w:cs="Times New Roman"/>
              </w:rPr>
            </w:pPr>
            <w:r w:rsidRPr="005552A9">
              <w:rPr>
                <w:rFonts w:ascii="Times New Roman" w:hAnsi="Times New Roman" w:cs="Times New Roman"/>
              </w:rPr>
              <w:t>Автомобильная дорога</w:t>
            </w:r>
          </w:p>
        </w:tc>
        <w:tc>
          <w:tcPr>
            <w:tcW w:w="992" w:type="dxa"/>
          </w:tcPr>
          <w:p w14:paraId="644EE109"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Проезжая часть</w:t>
            </w:r>
          </w:p>
        </w:tc>
        <w:tc>
          <w:tcPr>
            <w:tcW w:w="992" w:type="dxa"/>
          </w:tcPr>
          <w:p w14:paraId="411C02F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Ул. Хлебникова г. Велиж Смоленской области</w:t>
            </w:r>
          </w:p>
        </w:tc>
        <w:tc>
          <w:tcPr>
            <w:tcW w:w="1134" w:type="dxa"/>
          </w:tcPr>
          <w:p w14:paraId="6AAB934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189.2</w:t>
            </w:r>
          </w:p>
        </w:tc>
        <w:tc>
          <w:tcPr>
            <w:tcW w:w="1134" w:type="dxa"/>
          </w:tcPr>
          <w:p w14:paraId="533CFB4E" w14:textId="77777777" w:rsidR="00992993" w:rsidRPr="00B241A6" w:rsidRDefault="00992993" w:rsidP="00992993">
            <w:pPr>
              <w:jc w:val="center"/>
              <w:rPr>
                <w:rFonts w:ascii="Times New Roman" w:hAnsi="Times New Roman" w:cs="Times New Roman"/>
                <w:color w:val="000000"/>
              </w:rPr>
            </w:pPr>
          </w:p>
        </w:tc>
        <w:tc>
          <w:tcPr>
            <w:tcW w:w="1276" w:type="dxa"/>
          </w:tcPr>
          <w:p w14:paraId="6581BF3E" w14:textId="77777777" w:rsidR="00992993" w:rsidRPr="00B241A6" w:rsidRDefault="00992993" w:rsidP="00992993">
            <w:pPr>
              <w:jc w:val="center"/>
              <w:rPr>
                <w:rFonts w:ascii="Times New Roman" w:hAnsi="Times New Roman" w:cs="Times New Roman"/>
                <w:color w:val="000000"/>
              </w:rPr>
            </w:pPr>
          </w:p>
        </w:tc>
        <w:tc>
          <w:tcPr>
            <w:tcW w:w="1134" w:type="dxa"/>
          </w:tcPr>
          <w:p w14:paraId="3D929A8B"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3C3FAB5A"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tc>
        <w:tc>
          <w:tcPr>
            <w:tcW w:w="1276" w:type="dxa"/>
          </w:tcPr>
          <w:p w14:paraId="719D61E7" w14:textId="77777777" w:rsidR="00992993" w:rsidRPr="00B241A6" w:rsidRDefault="00992993" w:rsidP="00992993">
            <w:pPr>
              <w:jc w:val="center"/>
              <w:rPr>
                <w:rFonts w:ascii="Times New Roman" w:hAnsi="Times New Roman" w:cs="Times New Roman"/>
                <w:color w:val="000000"/>
              </w:rPr>
            </w:pPr>
          </w:p>
        </w:tc>
        <w:tc>
          <w:tcPr>
            <w:tcW w:w="709" w:type="dxa"/>
          </w:tcPr>
          <w:p w14:paraId="3DC1BC53"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4260</w:t>
            </w:r>
          </w:p>
        </w:tc>
        <w:tc>
          <w:tcPr>
            <w:tcW w:w="993" w:type="dxa"/>
          </w:tcPr>
          <w:p w14:paraId="4C629B16" w14:textId="77777777" w:rsidR="00992993" w:rsidRPr="00B241A6" w:rsidRDefault="00992993" w:rsidP="00992993">
            <w:pPr>
              <w:jc w:val="center"/>
              <w:rPr>
                <w:rFonts w:ascii="Times New Roman" w:hAnsi="Times New Roman" w:cs="Times New Roman"/>
              </w:rPr>
            </w:pPr>
          </w:p>
        </w:tc>
        <w:tc>
          <w:tcPr>
            <w:tcW w:w="708" w:type="dxa"/>
          </w:tcPr>
          <w:p w14:paraId="7DE47A26" w14:textId="77777777" w:rsidR="00992993" w:rsidRPr="00B241A6" w:rsidRDefault="00992993" w:rsidP="00992993">
            <w:pPr>
              <w:jc w:val="center"/>
              <w:rPr>
                <w:rFonts w:ascii="Times New Roman" w:hAnsi="Times New Roman" w:cs="Times New Roman"/>
              </w:rPr>
            </w:pPr>
          </w:p>
        </w:tc>
        <w:tc>
          <w:tcPr>
            <w:tcW w:w="851" w:type="dxa"/>
          </w:tcPr>
          <w:p w14:paraId="412EF7DE" w14:textId="77777777" w:rsidR="00992993" w:rsidRPr="00B241A6" w:rsidRDefault="00992993" w:rsidP="00992993">
            <w:pPr>
              <w:jc w:val="center"/>
              <w:rPr>
                <w:rFonts w:ascii="Times New Roman" w:hAnsi="Times New Roman" w:cs="Times New Roman"/>
              </w:rPr>
            </w:pPr>
          </w:p>
        </w:tc>
        <w:tc>
          <w:tcPr>
            <w:tcW w:w="709" w:type="dxa"/>
          </w:tcPr>
          <w:p w14:paraId="41E7E76D" w14:textId="77777777" w:rsidR="00992993" w:rsidRPr="00B241A6" w:rsidRDefault="00992993" w:rsidP="00992993">
            <w:pPr>
              <w:jc w:val="center"/>
              <w:rPr>
                <w:rFonts w:ascii="Times New Roman" w:hAnsi="Times New Roman" w:cs="Times New Roman"/>
              </w:rPr>
            </w:pPr>
          </w:p>
        </w:tc>
        <w:tc>
          <w:tcPr>
            <w:tcW w:w="708" w:type="dxa"/>
          </w:tcPr>
          <w:p w14:paraId="78A60A06" w14:textId="4972E7C1" w:rsidR="00992993" w:rsidRPr="00B241A6" w:rsidRDefault="00992993" w:rsidP="00992993">
            <w:pPr>
              <w:rPr>
                <w:rFonts w:ascii="Times New Roman" w:hAnsi="Times New Roman" w:cs="Times New Roman"/>
              </w:rPr>
            </w:pPr>
            <w:r w:rsidRPr="00435A02">
              <w:rPr>
                <w:rFonts w:ascii="Times New Roman" w:hAnsi="Times New Roman" w:cs="Times New Roman"/>
              </w:rPr>
              <w:t>Оперативное управление МБУ «Благоустройство Велиж»</w:t>
            </w:r>
          </w:p>
        </w:tc>
      </w:tr>
      <w:tr w:rsidR="000F1B90" w:rsidRPr="00B241A6" w14:paraId="71BBCDB3" w14:textId="77777777" w:rsidTr="00D230AE">
        <w:trPr>
          <w:gridAfter w:val="1"/>
          <w:wAfter w:w="15" w:type="dxa"/>
          <w:trHeight w:val="909"/>
        </w:trPr>
        <w:tc>
          <w:tcPr>
            <w:tcW w:w="852" w:type="dxa"/>
          </w:tcPr>
          <w:p w14:paraId="25640E7F" w14:textId="4E8F48F3" w:rsidR="000F1B90" w:rsidRPr="00D549D3" w:rsidRDefault="000F1B90" w:rsidP="000F1B90">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B05A57">
              <w:rPr>
                <w:rFonts w:ascii="Times New Roman" w:hAnsi="Times New Roman" w:cs="Times New Roman"/>
              </w:rPr>
              <w:t>0</w:t>
            </w:r>
            <w:r>
              <w:rPr>
                <w:rFonts w:ascii="Times New Roman" w:hAnsi="Times New Roman" w:cs="Times New Roman"/>
              </w:rPr>
              <w:t>7</w:t>
            </w:r>
          </w:p>
        </w:tc>
        <w:tc>
          <w:tcPr>
            <w:tcW w:w="850" w:type="dxa"/>
          </w:tcPr>
          <w:p w14:paraId="0A8CD729" w14:textId="5BA2FE37" w:rsidR="000F1B90" w:rsidRPr="00D549D3" w:rsidRDefault="000F1B90" w:rsidP="000F1B90">
            <w:pPr>
              <w:jc w:val="center"/>
              <w:rPr>
                <w:rFonts w:ascii="Times New Roman" w:hAnsi="Times New Roman" w:cs="Times New Roman"/>
              </w:rPr>
            </w:pPr>
            <w:r w:rsidRPr="00D549D3">
              <w:rPr>
                <w:rFonts w:ascii="Times New Roman" w:hAnsi="Times New Roman" w:cs="Times New Roman"/>
              </w:rPr>
              <w:t>Автомобильная дорога г. Велиж, ул. Двинская</w:t>
            </w:r>
          </w:p>
        </w:tc>
        <w:tc>
          <w:tcPr>
            <w:tcW w:w="992" w:type="dxa"/>
          </w:tcPr>
          <w:p w14:paraId="5826FC23" w14:textId="16FF5EA6" w:rsidR="000F1B90" w:rsidRPr="00D549D3" w:rsidRDefault="000F1B90" w:rsidP="000F1B90">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г. Велиж, ул. Двинская</w:t>
            </w:r>
          </w:p>
        </w:tc>
        <w:tc>
          <w:tcPr>
            <w:tcW w:w="992" w:type="dxa"/>
          </w:tcPr>
          <w:p w14:paraId="6AA3A60D" w14:textId="77777777" w:rsidR="000F1B90" w:rsidRPr="00D549D3" w:rsidRDefault="000F1B90" w:rsidP="000F1B90">
            <w:pPr>
              <w:jc w:val="center"/>
              <w:rPr>
                <w:rFonts w:ascii="Times New Roman" w:hAnsi="Times New Roman" w:cs="Times New Roman"/>
              </w:rPr>
            </w:pPr>
          </w:p>
        </w:tc>
        <w:tc>
          <w:tcPr>
            <w:tcW w:w="1134" w:type="dxa"/>
          </w:tcPr>
          <w:p w14:paraId="23262AAC" w14:textId="3A7E6D5D" w:rsidR="000F1B90" w:rsidRPr="00B241A6" w:rsidRDefault="00D230AE" w:rsidP="000F1B90">
            <w:pPr>
              <w:jc w:val="center"/>
              <w:rPr>
                <w:rFonts w:ascii="Times New Roman" w:hAnsi="Times New Roman" w:cs="Times New Roman"/>
                <w:color w:val="000000"/>
              </w:rPr>
            </w:pPr>
            <w:r>
              <w:rPr>
                <w:rFonts w:ascii="Times New Roman" w:hAnsi="Times New Roman" w:cs="Times New Roman"/>
                <w:color w:val="000000"/>
              </w:rPr>
              <w:t>190.2</w:t>
            </w:r>
          </w:p>
        </w:tc>
        <w:tc>
          <w:tcPr>
            <w:tcW w:w="1134" w:type="dxa"/>
          </w:tcPr>
          <w:p w14:paraId="0A3FDC2F" w14:textId="77777777" w:rsidR="000F1B90" w:rsidRPr="00B241A6" w:rsidRDefault="000F1B90" w:rsidP="000F1B90">
            <w:pPr>
              <w:jc w:val="center"/>
              <w:rPr>
                <w:rFonts w:ascii="Times New Roman" w:hAnsi="Times New Roman" w:cs="Times New Roman"/>
                <w:color w:val="000000"/>
              </w:rPr>
            </w:pPr>
          </w:p>
        </w:tc>
        <w:tc>
          <w:tcPr>
            <w:tcW w:w="1276" w:type="dxa"/>
          </w:tcPr>
          <w:p w14:paraId="4EEEA66E" w14:textId="77777777" w:rsidR="000F1B90" w:rsidRPr="00B241A6" w:rsidRDefault="000F1B90" w:rsidP="000F1B90">
            <w:pPr>
              <w:jc w:val="center"/>
              <w:rPr>
                <w:rFonts w:ascii="Times New Roman" w:hAnsi="Times New Roman" w:cs="Times New Roman"/>
                <w:color w:val="000000"/>
              </w:rPr>
            </w:pPr>
          </w:p>
        </w:tc>
        <w:tc>
          <w:tcPr>
            <w:tcW w:w="1134" w:type="dxa"/>
          </w:tcPr>
          <w:p w14:paraId="34739C02" w14:textId="77777777" w:rsidR="000F1B90" w:rsidRPr="00B241A6" w:rsidRDefault="000F1B90" w:rsidP="000F1B90">
            <w:pPr>
              <w:rPr>
                <w:rFonts w:ascii="Times New Roman" w:hAnsi="Times New Roman" w:cs="Times New Roman"/>
              </w:rPr>
            </w:pPr>
          </w:p>
        </w:tc>
        <w:tc>
          <w:tcPr>
            <w:tcW w:w="992" w:type="dxa"/>
          </w:tcPr>
          <w:p w14:paraId="5234CE98" w14:textId="77777777" w:rsidR="000F1B90" w:rsidRPr="00B241A6" w:rsidRDefault="000F1B90" w:rsidP="000F1B90">
            <w:pPr>
              <w:rPr>
                <w:rFonts w:ascii="Times New Roman" w:hAnsi="Times New Roman" w:cs="Times New Roman"/>
                <w:color w:val="000000"/>
              </w:rPr>
            </w:pPr>
          </w:p>
        </w:tc>
        <w:tc>
          <w:tcPr>
            <w:tcW w:w="1276" w:type="dxa"/>
          </w:tcPr>
          <w:p w14:paraId="4EE67D34" w14:textId="38E17465" w:rsidR="000F1B90" w:rsidRPr="00D549D3" w:rsidRDefault="000F1B90" w:rsidP="000F1B90">
            <w:pPr>
              <w:jc w:val="center"/>
              <w:rPr>
                <w:rFonts w:ascii="Times New Roman" w:hAnsi="Times New Roman" w:cs="Times New Roman"/>
                <w:color w:val="000000"/>
              </w:rPr>
            </w:pPr>
            <w:r w:rsidRPr="00D549D3">
              <w:rPr>
                <w:rFonts w:ascii="Times New Roman" w:hAnsi="Times New Roman" w:cs="Times New Roman"/>
              </w:rPr>
              <w:t>Категория V</w:t>
            </w:r>
            <w:r w:rsidRPr="00D549D3">
              <w:rPr>
                <w:rFonts w:ascii="Times New Roman" w:hAnsi="Times New Roman" w:cs="Times New Roman"/>
              </w:rPr>
              <w:tab/>
              <w:t>тип покрытия ПГС, протяженность</w:t>
            </w:r>
            <w:r w:rsidRPr="00D549D3">
              <w:rPr>
                <w:rFonts w:ascii="Times New Roman" w:hAnsi="Times New Roman" w:cs="Times New Roman"/>
              </w:rPr>
              <w:tab/>
              <w:t>0,879км, ширина покрытия</w:t>
            </w:r>
            <w:r w:rsidRPr="00D549D3">
              <w:rPr>
                <w:rFonts w:ascii="Times New Roman" w:hAnsi="Times New Roman" w:cs="Times New Roman"/>
              </w:rPr>
              <w:tab/>
              <w:t>5,8м</w:t>
            </w:r>
          </w:p>
        </w:tc>
        <w:tc>
          <w:tcPr>
            <w:tcW w:w="709" w:type="dxa"/>
          </w:tcPr>
          <w:p w14:paraId="7B5E0183" w14:textId="68536C08" w:rsidR="000F1B90" w:rsidRPr="00B241A6" w:rsidRDefault="000F1B90" w:rsidP="000F1B90">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606D05AF" w14:textId="77777777" w:rsidR="000F1B90" w:rsidRPr="00B241A6" w:rsidRDefault="000F1B90" w:rsidP="000F1B90">
            <w:pPr>
              <w:jc w:val="center"/>
              <w:rPr>
                <w:rFonts w:ascii="Times New Roman" w:hAnsi="Times New Roman" w:cs="Times New Roman"/>
              </w:rPr>
            </w:pPr>
          </w:p>
        </w:tc>
        <w:tc>
          <w:tcPr>
            <w:tcW w:w="708" w:type="dxa"/>
          </w:tcPr>
          <w:p w14:paraId="517FF798" w14:textId="77777777" w:rsidR="000F1B90" w:rsidRPr="00B241A6" w:rsidRDefault="000F1B90" w:rsidP="000F1B90">
            <w:pPr>
              <w:jc w:val="center"/>
              <w:rPr>
                <w:rFonts w:ascii="Times New Roman" w:hAnsi="Times New Roman" w:cs="Times New Roman"/>
              </w:rPr>
            </w:pPr>
          </w:p>
        </w:tc>
        <w:tc>
          <w:tcPr>
            <w:tcW w:w="851" w:type="dxa"/>
          </w:tcPr>
          <w:p w14:paraId="354A6713" w14:textId="77777777" w:rsidR="000F1B90" w:rsidRPr="00B241A6" w:rsidRDefault="000F1B90" w:rsidP="000F1B90">
            <w:pPr>
              <w:jc w:val="center"/>
              <w:rPr>
                <w:rFonts w:ascii="Times New Roman" w:hAnsi="Times New Roman" w:cs="Times New Roman"/>
              </w:rPr>
            </w:pPr>
          </w:p>
        </w:tc>
        <w:tc>
          <w:tcPr>
            <w:tcW w:w="709" w:type="dxa"/>
          </w:tcPr>
          <w:p w14:paraId="02610A1D" w14:textId="77777777" w:rsidR="000F1B90" w:rsidRPr="00B241A6" w:rsidRDefault="000F1B90" w:rsidP="000F1B90">
            <w:pPr>
              <w:jc w:val="center"/>
              <w:rPr>
                <w:rFonts w:ascii="Times New Roman" w:hAnsi="Times New Roman" w:cs="Times New Roman"/>
              </w:rPr>
            </w:pPr>
          </w:p>
        </w:tc>
        <w:tc>
          <w:tcPr>
            <w:tcW w:w="708" w:type="dxa"/>
          </w:tcPr>
          <w:p w14:paraId="5FCDB594" w14:textId="43FD30F6" w:rsidR="000F1B90" w:rsidRPr="00435A02" w:rsidRDefault="000F1B90" w:rsidP="000F1B90">
            <w:pPr>
              <w:rPr>
                <w:rFonts w:ascii="Times New Roman" w:hAnsi="Times New Roman" w:cs="Times New Roman"/>
              </w:rPr>
            </w:pPr>
            <w:r w:rsidRPr="000F1B90">
              <w:rPr>
                <w:rFonts w:ascii="Times New Roman" w:hAnsi="Times New Roman" w:cs="Times New Roman"/>
              </w:rPr>
              <w:t xml:space="preserve">Оперативное управление МБУ «Благоустройство </w:t>
            </w:r>
            <w:proofErr w:type="gramStart"/>
            <w:r w:rsidRPr="000F1B90">
              <w:rPr>
                <w:rFonts w:ascii="Times New Roman" w:hAnsi="Times New Roman" w:cs="Times New Roman"/>
              </w:rPr>
              <w:t>Велиж»</w:t>
            </w:r>
            <w:r w:rsidR="00B41E19">
              <w:rPr>
                <w:rFonts w:ascii="Times New Roman" w:hAnsi="Times New Roman" w:cs="Times New Roman"/>
              </w:rPr>
              <w:t xml:space="preserve">  постановление</w:t>
            </w:r>
            <w:proofErr w:type="gramEnd"/>
            <w:r w:rsidR="00B41E19">
              <w:rPr>
                <w:rFonts w:ascii="Times New Roman" w:hAnsi="Times New Roman" w:cs="Times New Roman"/>
              </w:rPr>
              <w:t xml:space="preserve"> №872 от 17.10.2025</w:t>
            </w:r>
          </w:p>
        </w:tc>
      </w:tr>
      <w:tr w:rsidR="00B41E19" w:rsidRPr="00B241A6" w14:paraId="200E756F" w14:textId="77777777" w:rsidTr="00D230AE">
        <w:trPr>
          <w:gridAfter w:val="1"/>
          <w:wAfter w:w="15" w:type="dxa"/>
          <w:trHeight w:val="909"/>
        </w:trPr>
        <w:tc>
          <w:tcPr>
            <w:tcW w:w="852" w:type="dxa"/>
          </w:tcPr>
          <w:p w14:paraId="5D7E431C" w14:textId="6F053836"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0</w:t>
            </w:r>
            <w:r>
              <w:rPr>
                <w:rFonts w:ascii="Times New Roman" w:hAnsi="Times New Roman" w:cs="Times New Roman"/>
              </w:rPr>
              <w:t>8</w:t>
            </w:r>
          </w:p>
        </w:tc>
        <w:tc>
          <w:tcPr>
            <w:tcW w:w="850" w:type="dxa"/>
          </w:tcPr>
          <w:p w14:paraId="4FE18122" w14:textId="5DDEBD00"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г. Велиж, ул. Воинов - интернационалистов</w:t>
            </w:r>
          </w:p>
        </w:tc>
        <w:tc>
          <w:tcPr>
            <w:tcW w:w="992" w:type="dxa"/>
          </w:tcPr>
          <w:p w14:paraId="1923C7C6" w14:textId="450599C4"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г. Велиж, ул. Воинов - </w:t>
            </w:r>
            <w:r w:rsidRPr="00D549D3">
              <w:rPr>
                <w:rFonts w:ascii="Times New Roman" w:hAnsi="Times New Roman" w:cs="Times New Roman"/>
              </w:rPr>
              <w:lastRenderedPageBreak/>
              <w:t>интернационалистов</w:t>
            </w:r>
          </w:p>
        </w:tc>
        <w:tc>
          <w:tcPr>
            <w:tcW w:w="992" w:type="dxa"/>
          </w:tcPr>
          <w:p w14:paraId="0CB3C948" w14:textId="77777777" w:rsidR="00B41E19" w:rsidRPr="00D549D3" w:rsidRDefault="00B41E19" w:rsidP="00B41E19">
            <w:pPr>
              <w:jc w:val="center"/>
              <w:rPr>
                <w:rFonts w:ascii="Times New Roman" w:hAnsi="Times New Roman" w:cs="Times New Roman"/>
              </w:rPr>
            </w:pPr>
          </w:p>
        </w:tc>
        <w:tc>
          <w:tcPr>
            <w:tcW w:w="1134" w:type="dxa"/>
          </w:tcPr>
          <w:p w14:paraId="683D742B" w14:textId="2CBA70BE"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191.2</w:t>
            </w:r>
          </w:p>
        </w:tc>
        <w:tc>
          <w:tcPr>
            <w:tcW w:w="1134" w:type="dxa"/>
          </w:tcPr>
          <w:p w14:paraId="189E8B7C" w14:textId="77777777" w:rsidR="00B41E19" w:rsidRPr="00B241A6" w:rsidRDefault="00B41E19" w:rsidP="00B41E19">
            <w:pPr>
              <w:jc w:val="center"/>
              <w:rPr>
                <w:rFonts w:ascii="Times New Roman" w:hAnsi="Times New Roman" w:cs="Times New Roman"/>
                <w:color w:val="000000"/>
              </w:rPr>
            </w:pPr>
          </w:p>
        </w:tc>
        <w:tc>
          <w:tcPr>
            <w:tcW w:w="1276" w:type="dxa"/>
          </w:tcPr>
          <w:p w14:paraId="1559E32D" w14:textId="77777777" w:rsidR="00B41E19" w:rsidRPr="00B241A6" w:rsidRDefault="00B41E19" w:rsidP="00B41E19">
            <w:pPr>
              <w:jc w:val="center"/>
              <w:rPr>
                <w:rFonts w:ascii="Times New Roman" w:hAnsi="Times New Roman" w:cs="Times New Roman"/>
                <w:color w:val="000000"/>
              </w:rPr>
            </w:pPr>
          </w:p>
        </w:tc>
        <w:tc>
          <w:tcPr>
            <w:tcW w:w="1134" w:type="dxa"/>
          </w:tcPr>
          <w:p w14:paraId="346CE1A2" w14:textId="77777777" w:rsidR="00B41E19" w:rsidRPr="00B241A6" w:rsidRDefault="00B41E19" w:rsidP="00B41E19">
            <w:pPr>
              <w:rPr>
                <w:rFonts w:ascii="Times New Roman" w:hAnsi="Times New Roman" w:cs="Times New Roman"/>
              </w:rPr>
            </w:pPr>
          </w:p>
        </w:tc>
        <w:tc>
          <w:tcPr>
            <w:tcW w:w="992" w:type="dxa"/>
          </w:tcPr>
          <w:p w14:paraId="5018C4BD" w14:textId="77777777" w:rsidR="00B41E19" w:rsidRPr="00B241A6" w:rsidRDefault="00B41E19" w:rsidP="00B41E19">
            <w:pPr>
              <w:rPr>
                <w:rFonts w:ascii="Times New Roman" w:hAnsi="Times New Roman" w:cs="Times New Roman"/>
                <w:color w:val="000000"/>
              </w:rPr>
            </w:pPr>
          </w:p>
        </w:tc>
        <w:tc>
          <w:tcPr>
            <w:tcW w:w="1276" w:type="dxa"/>
          </w:tcPr>
          <w:p w14:paraId="61406C09" w14:textId="3C3B1E6F"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w:t>
            </w:r>
            <w:r w:rsidRPr="00D549D3">
              <w:rPr>
                <w:rFonts w:ascii="Times New Roman" w:hAnsi="Times New Roman" w:cs="Times New Roman"/>
              </w:rPr>
              <w:tab/>
              <w:t xml:space="preserve">тип </w:t>
            </w:r>
            <w:proofErr w:type="spellStart"/>
            <w:proofErr w:type="gramStart"/>
            <w:r w:rsidRPr="00D549D3">
              <w:rPr>
                <w:rFonts w:ascii="Times New Roman" w:hAnsi="Times New Roman" w:cs="Times New Roman"/>
              </w:rPr>
              <w:t>по-крытия</w:t>
            </w:r>
            <w:proofErr w:type="spellEnd"/>
            <w:proofErr w:type="gramEnd"/>
            <w:r w:rsidRPr="00D549D3">
              <w:rPr>
                <w:rFonts w:ascii="Times New Roman" w:hAnsi="Times New Roman" w:cs="Times New Roman"/>
              </w:rPr>
              <w:t xml:space="preserve"> грунт, протяжен-</w:t>
            </w:r>
            <w:proofErr w:type="spellStart"/>
            <w:r w:rsidRPr="00D549D3">
              <w:rPr>
                <w:rFonts w:ascii="Times New Roman" w:hAnsi="Times New Roman" w:cs="Times New Roman"/>
              </w:rPr>
              <w:t>ность</w:t>
            </w:r>
            <w:proofErr w:type="spellEnd"/>
            <w:r w:rsidRPr="00D549D3">
              <w:rPr>
                <w:rFonts w:ascii="Times New Roman" w:hAnsi="Times New Roman" w:cs="Times New Roman"/>
              </w:rPr>
              <w:tab/>
              <w:t>1,265км, ширина покрытия</w:t>
            </w:r>
            <w:r w:rsidRPr="00D549D3">
              <w:rPr>
                <w:rFonts w:ascii="Times New Roman" w:hAnsi="Times New Roman" w:cs="Times New Roman"/>
              </w:rPr>
              <w:tab/>
              <w:t>3м</w:t>
            </w:r>
          </w:p>
        </w:tc>
        <w:tc>
          <w:tcPr>
            <w:tcW w:w="709" w:type="dxa"/>
          </w:tcPr>
          <w:p w14:paraId="7F7D8C41" w14:textId="63646704"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0E7A848A" w14:textId="77777777" w:rsidR="00B41E19" w:rsidRPr="00B241A6" w:rsidRDefault="00B41E19" w:rsidP="00B41E19">
            <w:pPr>
              <w:jc w:val="center"/>
              <w:rPr>
                <w:rFonts w:ascii="Times New Roman" w:hAnsi="Times New Roman" w:cs="Times New Roman"/>
              </w:rPr>
            </w:pPr>
          </w:p>
        </w:tc>
        <w:tc>
          <w:tcPr>
            <w:tcW w:w="708" w:type="dxa"/>
          </w:tcPr>
          <w:p w14:paraId="0D3B5D68" w14:textId="77777777" w:rsidR="00B41E19" w:rsidRPr="00B241A6" w:rsidRDefault="00B41E19" w:rsidP="00B41E19">
            <w:pPr>
              <w:jc w:val="center"/>
              <w:rPr>
                <w:rFonts w:ascii="Times New Roman" w:hAnsi="Times New Roman" w:cs="Times New Roman"/>
              </w:rPr>
            </w:pPr>
          </w:p>
        </w:tc>
        <w:tc>
          <w:tcPr>
            <w:tcW w:w="851" w:type="dxa"/>
          </w:tcPr>
          <w:p w14:paraId="397B05E5" w14:textId="77777777" w:rsidR="00B41E19" w:rsidRPr="00B241A6" w:rsidRDefault="00B41E19" w:rsidP="00B41E19">
            <w:pPr>
              <w:jc w:val="center"/>
              <w:rPr>
                <w:rFonts w:ascii="Times New Roman" w:hAnsi="Times New Roman" w:cs="Times New Roman"/>
              </w:rPr>
            </w:pPr>
          </w:p>
        </w:tc>
        <w:tc>
          <w:tcPr>
            <w:tcW w:w="709" w:type="dxa"/>
          </w:tcPr>
          <w:p w14:paraId="3F9DF4FD" w14:textId="77777777" w:rsidR="00B41E19" w:rsidRPr="00B241A6" w:rsidRDefault="00B41E19" w:rsidP="00B41E19">
            <w:pPr>
              <w:jc w:val="center"/>
              <w:rPr>
                <w:rFonts w:ascii="Times New Roman" w:hAnsi="Times New Roman" w:cs="Times New Roman"/>
              </w:rPr>
            </w:pPr>
          </w:p>
        </w:tc>
        <w:tc>
          <w:tcPr>
            <w:tcW w:w="708" w:type="dxa"/>
          </w:tcPr>
          <w:p w14:paraId="29CC5CBD" w14:textId="3A0F477E"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1A440BEE" w14:textId="77777777" w:rsidTr="00D230AE">
        <w:trPr>
          <w:gridAfter w:val="1"/>
          <w:wAfter w:w="15" w:type="dxa"/>
          <w:trHeight w:val="909"/>
        </w:trPr>
        <w:tc>
          <w:tcPr>
            <w:tcW w:w="852" w:type="dxa"/>
          </w:tcPr>
          <w:p w14:paraId="28B46C07" w14:textId="602F42EE"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0</w:t>
            </w:r>
            <w:r>
              <w:rPr>
                <w:rFonts w:ascii="Times New Roman" w:hAnsi="Times New Roman" w:cs="Times New Roman"/>
              </w:rPr>
              <w:t>9</w:t>
            </w:r>
          </w:p>
        </w:tc>
        <w:tc>
          <w:tcPr>
            <w:tcW w:w="850" w:type="dxa"/>
          </w:tcPr>
          <w:p w14:paraId="2CA10742" w14:textId="02E8DC35"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г. Велиж, ул. Карьерная</w:t>
            </w:r>
          </w:p>
        </w:tc>
        <w:tc>
          <w:tcPr>
            <w:tcW w:w="992" w:type="dxa"/>
          </w:tcPr>
          <w:p w14:paraId="38A04A17" w14:textId="3A54953A"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г. Велиж, ул. Карьерная</w:t>
            </w:r>
          </w:p>
        </w:tc>
        <w:tc>
          <w:tcPr>
            <w:tcW w:w="992" w:type="dxa"/>
          </w:tcPr>
          <w:p w14:paraId="78472965" w14:textId="77777777" w:rsidR="00B41E19" w:rsidRPr="00D549D3" w:rsidRDefault="00B41E19" w:rsidP="00B41E19">
            <w:pPr>
              <w:jc w:val="center"/>
              <w:rPr>
                <w:rFonts w:ascii="Times New Roman" w:hAnsi="Times New Roman" w:cs="Times New Roman"/>
              </w:rPr>
            </w:pPr>
          </w:p>
        </w:tc>
        <w:tc>
          <w:tcPr>
            <w:tcW w:w="1134" w:type="dxa"/>
          </w:tcPr>
          <w:p w14:paraId="5D0C0E1C" w14:textId="089A0985"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192.2</w:t>
            </w:r>
          </w:p>
        </w:tc>
        <w:tc>
          <w:tcPr>
            <w:tcW w:w="1134" w:type="dxa"/>
          </w:tcPr>
          <w:p w14:paraId="32864348" w14:textId="77777777" w:rsidR="00B41E19" w:rsidRPr="00B241A6" w:rsidRDefault="00B41E19" w:rsidP="00B41E19">
            <w:pPr>
              <w:jc w:val="center"/>
              <w:rPr>
                <w:rFonts w:ascii="Times New Roman" w:hAnsi="Times New Roman" w:cs="Times New Roman"/>
                <w:color w:val="000000"/>
              </w:rPr>
            </w:pPr>
          </w:p>
        </w:tc>
        <w:tc>
          <w:tcPr>
            <w:tcW w:w="1276" w:type="dxa"/>
          </w:tcPr>
          <w:p w14:paraId="63CFE557" w14:textId="77777777" w:rsidR="00B41E19" w:rsidRPr="00B241A6" w:rsidRDefault="00B41E19" w:rsidP="00B41E19">
            <w:pPr>
              <w:jc w:val="center"/>
              <w:rPr>
                <w:rFonts w:ascii="Times New Roman" w:hAnsi="Times New Roman" w:cs="Times New Roman"/>
                <w:color w:val="000000"/>
              </w:rPr>
            </w:pPr>
          </w:p>
        </w:tc>
        <w:tc>
          <w:tcPr>
            <w:tcW w:w="1134" w:type="dxa"/>
          </w:tcPr>
          <w:p w14:paraId="399E1FAF" w14:textId="77777777" w:rsidR="00B41E19" w:rsidRPr="00B241A6" w:rsidRDefault="00B41E19" w:rsidP="00B41E19">
            <w:pPr>
              <w:rPr>
                <w:rFonts w:ascii="Times New Roman" w:hAnsi="Times New Roman" w:cs="Times New Roman"/>
              </w:rPr>
            </w:pPr>
          </w:p>
        </w:tc>
        <w:tc>
          <w:tcPr>
            <w:tcW w:w="992" w:type="dxa"/>
          </w:tcPr>
          <w:p w14:paraId="023257B1" w14:textId="77777777" w:rsidR="00B41E19" w:rsidRPr="00B241A6" w:rsidRDefault="00B41E19" w:rsidP="00B41E19">
            <w:pPr>
              <w:rPr>
                <w:rFonts w:ascii="Times New Roman" w:hAnsi="Times New Roman" w:cs="Times New Roman"/>
                <w:color w:val="000000"/>
              </w:rPr>
            </w:pPr>
          </w:p>
        </w:tc>
        <w:tc>
          <w:tcPr>
            <w:tcW w:w="1276" w:type="dxa"/>
          </w:tcPr>
          <w:p w14:paraId="605ACFFB" w14:textId="430B56B3"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грунт, протяженность</w:t>
            </w:r>
            <w:r w:rsidRPr="00D549D3">
              <w:rPr>
                <w:rFonts w:ascii="Times New Roman" w:hAnsi="Times New Roman" w:cs="Times New Roman"/>
              </w:rPr>
              <w:tab/>
              <w:t>0,540км, ширина покрытия</w:t>
            </w:r>
            <w:r w:rsidRPr="00D549D3">
              <w:rPr>
                <w:rFonts w:ascii="Times New Roman" w:hAnsi="Times New Roman" w:cs="Times New Roman"/>
              </w:rPr>
              <w:tab/>
              <w:t>3м</w:t>
            </w:r>
          </w:p>
        </w:tc>
        <w:tc>
          <w:tcPr>
            <w:tcW w:w="709" w:type="dxa"/>
          </w:tcPr>
          <w:p w14:paraId="16E9B03F" w14:textId="1DD0E4D0"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1E1B261F" w14:textId="77777777" w:rsidR="00B41E19" w:rsidRPr="00B241A6" w:rsidRDefault="00B41E19" w:rsidP="00B41E19">
            <w:pPr>
              <w:jc w:val="center"/>
              <w:rPr>
                <w:rFonts w:ascii="Times New Roman" w:hAnsi="Times New Roman" w:cs="Times New Roman"/>
              </w:rPr>
            </w:pPr>
          </w:p>
        </w:tc>
        <w:tc>
          <w:tcPr>
            <w:tcW w:w="708" w:type="dxa"/>
          </w:tcPr>
          <w:p w14:paraId="129246CF" w14:textId="77777777" w:rsidR="00B41E19" w:rsidRPr="00B241A6" w:rsidRDefault="00B41E19" w:rsidP="00B41E19">
            <w:pPr>
              <w:jc w:val="center"/>
              <w:rPr>
                <w:rFonts w:ascii="Times New Roman" w:hAnsi="Times New Roman" w:cs="Times New Roman"/>
              </w:rPr>
            </w:pPr>
          </w:p>
        </w:tc>
        <w:tc>
          <w:tcPr>
            <w:tcW w:w="851" w:type="dxa"/>
          </w:tcPr>
          <w:p w14:paraId="10B33AFC" w14:textId="77777777" w:rsidR="00B41E19" w:rsidRPr="00B241A6" w:rsidRDefault="00B41E19" w:rsidP="00B41E19">
            <w:pPr>
              <w:jc w:val="center"/>
              <w:rPr>
                <w:rFonts w:ascii="Times New Roman" w:hAnsi="Times New Roman" w:cs="Times New Roman"/>
              </w:rPr>
            </w:pPr>
          </w:p>
        </w:tc>
        <w:tc>
          <w:tcPr>
            <w:tcW w:w="709" w:type="dxa"/>
          </w:tcPr>
          <w:p w14:paraId="46EA8979" w14:textId="77777777" w:rsidR="00B41E19" w:rsidRPr="00B241A6" w:rsidRDefault="00B41E19" w:rsidP="00B41E19">
            <w:pPr>
              <w:jc w:val="center"/>
              <w:rPr>
                <w:rFonts w:ascii="Times New Roman" w:hAnsi="Times New Roman" w:cs="Times New Roman"/>
              </w:rPr>
            </w:pPr>
          </w:p>
        </w:tc>
        <w:tc>
          <w:tcPr>
            <w:tcW w:w="708" w:type="dxa"/>
          </w:tcPr>
          <w:p w14:paraId="2EA8BC14" w14:textId="77367753"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35F1652" w14:textId="77777777" w:rsidTr="00D230AE">
        <w:trPr>
          <w:gridAfter w:val="1"/>
          <w:wAfter w:w="15" w:type="dxa"/>
          <w:trHeight w:val="909"/>
        </w:trPr>
        <w:tc>
          <w:tcPr>
            <w:tcW w:w="852" w:type="dxa"/>
          </w:tcPr>
          <w:p w14:paraId="3B0E1EBB" w14:textId="5736355C"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1</w:t>
            </w:r>
            <w:r>
              <w:rPr>
                <w:rFonts w:ascii="Times New Roman" w:hAnsi="Times New Roman" w:cs="Times New Roman"/>
              </w:rPr>
              <w:t>0</w:t>
            </w:r>
          </w:p>
        </w:tc>
        <w:tc>
          <w:tcPr>
            <w:tcW w:w="850" w:type="dxa"/>
          </w:tcPr>
          <w:p w14:paraId="27BDB8D0" w14:textId="59ED9FD9"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г. Велиж</w:t>
            </w:r>
            <w:r w:rsidRPr="00D549D3">
              <w:rPr>
                <w:rFonts w:ascii="Times New Roman" w:hAnsi="Times New Roman" w:cs="Times New Roman"/>
              </w:rPr>
              <w:lastRenderedPageBreak/>
              <w:t>, ул. Дачная</w:t>
            </w:r>
          </w:p>
        </w:tc>
        <w:tc>
          <w:tcPr>
            <w:tcW w:w="992" w:type="dxa"/>
          </w:tcPr>
          <w:p w14:paraId="3467C4FA" w14:textId="0B8D49D5" w:rsidR="00B41E19" w:rsidRPr="00D549D3" w:rsidRDefault="00D230AE" w:rsidP="00B41E19">
            <w:pPr>
              <w:rPr>
                <w:rFonts w:ascii="Times New Roman" w:hAnsi="Times New Roman" w:cs="Times New Roman"/>
                <w:color w:val="000000"/>
              </w:rPr>
            </w:pPr>
            <w:r w:rsidRPr="00D549D3">
              <w:rPr>
                <w:rFonts w:ascii="Times New Roman" w:hAnsi="Times New Roman" w:cs="Times New Roman"/>
              </w:rPr>
              <w:lastRenderedPageBreak/>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w:t>
            </w:r>
            <w:r w:rsidRPr="00D549D3">
              <w:rPr>
                <w:rFonts w:ascii="Times New Roman" w:hAnsi="Times New Roman" w:cs="Times New Roman"/>
              </w:rPr>
              <w:lastRenderedPageBreak/>
              <w:t xml:space="preserve">муниципальный округ, г. Велиж, ул. </w:t>
            </w:r>
            <w:r>
              <w:rPr>
                <w:rFonts w:ascii="Times New Roman" w:hAnsi="Times New Roman" w:cs="Times New Roman"/>
              </w:rPr>
              <w:t>Дачная</w:t>
            </w:r>
          </w:p>
        </w:tc>
        <w:tc>
          <w:tcPr>
            <w:tcW w:w="992" w:type="dxa"/>
          </w:tcPr>
          <w:p w14:paraId="0BFC7441" w14:textId="77777777" w:rsidR="00B41E19" w:rsidRPr="00D549D3" w:rsidRDefault="00B41E19" w:rsidP="00B41E19">
            <w:pPr>
              <w:jc w:val="center"/>
              <w:rPr>
                <w:rFonts w:ascii="Times New Roman" w:hAnsi="Times New Roman" w:cs="Times New Roman"/>
              </w:rPr>
            </w:pPr>
          </w:p>
        </w:tc>
        <w:tc>
          <w:tcPr>
            <w:tcW w:w="1134" w:type="dxa"/>
          </w:tcPr>
          <w:p w14:paraId="6F049563" w14:textId="1E66D9DE"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193.2</w:t>
            </w:r>
          </w:p>
        </w:tc>
        <w:tc>
          <w:tcPr>
            <w:tcW w:w="1134" w:type="dxa"/>
          </w:tcPr>
          <w:p w14:paraId="1DE3E483" w14:textId="77777777" w:rsidR="00B41E19" w:rsidRPr="00B241A6" w:rsidRDefault="00B41E19" w:rsidP="00B41E19">
            <w:pPr>
              <w:jc w:val="center"/>
              <w:rPr>
                <w:rFonts w:ascii="Times New Roman" w:hAnsi="Times New Roman" w:cs="Times New Roman"/>
                <w:color w:val="000000"/>
              </w:rPr>
            </w:pPr>
          </w:p>
        </w:tc>
        <w:tc>
          <w:tcPr>
            <w:tcW w:w="1276" w:type="dxa"/>
          </w:tcPr>
          <w:p w14:paraId="4AC23EA5" w14:textId="77777777" w:rsidR="00B41E19" w:rsidRPr="00B241A6" w:rsidRDefault="00B41E19" w:rsidP="00B41E19">
            <w:pPr>
              <w:jc w:val="center"/>
              <w:rPr>
                <w:rFonts w:ascii="Times New Roman" w:hAnsi="Times New Roman" w:cs="Times New Roman"/>
                <w:color w:val="000000"/>
              </w:rPr>
            </w:pPr>
          </w:p>
        </w:tc>
        <w:tc>
          <w:tcPr>
            <w:tcW w:w="1134" w:type="dxa"/>
          </w:tcPr>
          <w:p w14:paraId="18EA1D9B" w14:textId="77777777" w:rsidR="00B41E19" w:rsidRPr="00B241A6" w:rsidRDefault="00B41E19" w:rsidP="00B41E19">
            <w:pPr>
              <w:rPr>
                <w:rFonts w:ascii="Times New Roman" w:hAnsi="Times New Roman" w:cs="Times New Roman"/>
              </w:rPr>
            </w:pPr>
          </w:p>
        </w:tc>
        <w:tc>
          <w:tcPr>
            <w:tcW w:w="992" w:type="dxa"/>
          </w:tcPr>
          <w:p w14:paraId="687E78BB" w14:textId="77777777" w:rsidR="00B41E19" w:rsidRPr="00B241A6" w:rsidRDefault="00B41E19" w:rsidP="00B41E19">
            <w:pPr>
              <w:rPr>
                <w:rFonts w:ascii="Times New Roman" w:hAnsi="Times New Roman" w:cs="Times New Roman"/>
                <w:color w:val="000000"/>
              </w:rPr>
            </w:pPr>
          </w:p>
        </w:tc>
        <w:tc>
          <w:tcPr>
            <w:tcW w:w="1276" w:type="dxa"/>
          </w:tcPr>
          <w:p w14:paraId="56EA8B54" w14:textId="2509EAB8"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грунт, протяженность</w:t>
            </w:r>
            <w:r w:rsidRPr="00D549D3">
              <w:rPr>
                <w:rFonts w:ascii="Times New Roman" w:hAnsi="Times New Roman" w:cs="Times New Roman"/>
              </w:rPr>
              <w:lastRenderedPageBreak/>
              <w:tab/>
              <w:t>0,270км, ширина покрытия</w:t>
            </w:r>
            <w:r w:rsidRPr="00D549D3">
              <w:rPr>
                <w:rFonts w:ascii="Times New Roman" w:hAnsi="Times New Roman" w:cs="Times New Roman"/>
              </w:rPr>
              <w:tab/>
              <w:t>3м</w:t>
            </w:r>
          </w:p>
        </w:tc>
        <w:tc>
          <w:tcPr>
            <w:tcW w:w="709" w:type="dxa"/>
          </w:tcPr>
          <w:p w14:paraId="7EEFF6D8" w14:textId="71E6C9AA"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lastRenderedPageBreak/>
              <w:t>1,0</w:t>
            </w:r>
          </w:p>
        </w:tc>
        <w:tc>
          <w:tcPr>
            <w:tcW w:w="993" w:type="dxa"/>
          </w:tcPr>
          <w:p w14:paraId="56DDBACC" w14:textId="77777777" w:rsidR="00B41E19" w:rsidRPr="00B241A6" w:rsidRDefault="00B41E19" w:rsidP="00B41E19">
            <w:pPr>
              <w:jc w:val="center"/>
              <w:rPr>
                <w:rFonts w:ascii="Times New Roman" w:hAnsi="Times New Roman" w:cs="Times New Roman"/>
              </w:rPr>
            </w:pPr>
          </w:p>
        </w:tc>
        <w:tc>
          <w:tcPr>
            <w:tcW w:w="708" w:type="dxa"/>
          </w:tcPr>
          <w:p w14:paraId="1354078B" w14:textId="77777777" w:rsidR="00B41E19" w:rsidRPr="00B241A6" w:rsidRDefault="00B41E19" w:rsidP="00B41E19">
            <w:pPr>
              <w:jc w:val="center"/>
              <w:rPr>
                <w:rFonts w:ascii="Times New Roman" w:hAnsi="Times New Roman" w:cs="Times New Roman"/>
              </w:rPr>
            </w:pPr>
          </w:p>
        </w:tc>
        <w:tc>
          <w:tcPr>
            <w:tcW w:w="851" w:type="dxa"/>
          </w:tcPr>
          <w:p w14:paraId="19B21466" w14:textId="77777777" w:rsidR="00B41E19" w:rsidRPr="00B241A6" w:rsidRDefault="00B41E19" w:rsidP="00B41E19">
            <w:pPr>
              <w:jc w:val="center"/>
              <w:rPr>
                <w:rFonts w:ascii="Times New Roman" w:hAnsi="Times New Roman" w:cs="Times New Roman"/>
              </w:rPr>
            </w:pPr>
          </w:p>
        </w:tc>
        <w:tc>
          <w:tcPr>
            <w:tcW w:w="709" w:type="dxa"/>
          </w:tcPr>
          <w:p w14:paraId="5FC549AC" w14:textId="77777777" w:rsidR="00B41E19" w:rsidRPr="00B241A6" w:rsidRDefault="00B41E19" w:rsidP="00B41E19">
            <w:pPr>
              <w:jc w:val="center"/>
              <w:rPr>
                <w:rFonts w:ascii="Times New Roman" w:hAnsi="Times New Roman" w:cs="Times New Roman"/>
              </w:rPr>
            </w:pPr>
          </w:p>
        </w:tc>
        <w:tc>
          <w:tcPr>
            <w:tcW w:w="708" w:type="dxa"/>
          </w:tcPr>
          <w:p w14:paraId="2EA8234D" w14:textId="7F8CA116"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7D3269" w:rsidRPr="00B241A6" w14:paraId="01E96E5B" w14:textId="77777777" w:rsidTr="00D230AE">
        <w:trPr>
          <w:gridAfter w:val="1"/>
          <w:wAfter w:w="15" w:type="dxa"/>
          <w:trHeight w:val="909"/>
        </w:trPr>
        <w:tc>
          <w:tcPr>
            <w:tcW w:w="852" w:type="dxa"/>
          </w:tcPr>
          <w:p w14:paraId="639037B8" w14:textId="70679E5D" w:rsidR="007D3269" w:rsidRDefault="007D326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1</w:t>
            </w:r>
            <w:r>
              <w:rPr>
                <w:rFonts w:ascii="Times New Roman" w:hAnsi="Times New Roman" w:cs="Times New Roman"/>
              </w:rPr>
              <w:t>1</w:t>
            </w:r>
          </w:p>
        </w:tc>
        <w:tc>
          <w:tcPr>
            <w:tcW w:w="850" w:type="dxa"/>
          </w:tcPr>
          <w:p w14:paraId="2EB66716" w14:textId="381EE1AD" w:rsidR="007D3269" w:rsidRPr="00D549D3" w:rsidRDefault="007D3269" w:rsidP="00B41E19">
            <w:pPr>
              <w:jc w:val="center"/>
              <w:rPr>
                <w:rFonts w:ascii="Times New Roman" w:hAnsi="Times New Roman" w:cs="Times New Roman"/>
              </w:rPr>
            </w:pPr>
            <w:r>
              <w:rPr>
                <w:rFonts w:ascii="Times New Roman" w:hAnsi="Times New Roman" w:cs="Times New Roman"/>
              </w:rPr>
              <w:t xml:space="preserve">Автомобильная дорога к в/ч 48716 </w:t>
            </w:r>
          </w:p>
        </w:tc>
        <w:tc>
          <w:tcPr>
            <w:tcW w:w="992" w:type="dxa"/>
          </w:tcPr>
          <w:p w14:paraId="269D7748" w14:textId="5B8A5094" w:rsidR="007D3269" w:rsidRPr="00D549D3" w:rsidRDefault="007D326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г. Велиж</w:t>
            </w:r>
          </w:p>
        </w:tc>
        <w:tc>
          <w:tcPr>
            <w:tcW w:w="992" w:type="dxa"/>
          </w:tcPr>
          <w:p w14:paraId="01F5D928" w14:textId="77777777" w:rsidR="007D3269" w:rsidRPr="00D549D3" w:rsidRDefault="007D3269" w:rsidP="00B41E19">
            <w:pPr>
              <w:jc w:val="center"/>
              <w:rPr>
                <w:rFonts w:ascii="Times New Roman" w:hAnsi="Times New Roman" w:cs="Times New Roman"/>
              </w:rPr>
            </w:pPr>
          </w:p>
        </w:tc>
        <w:tc>
          <w:tcPr>
            <w:tcW w:w="1134" w:type="dxa"/>
          </w:tcPr>
          <w:p w14:paraId="4F987865" w14:textId="2ED09A64" w:rsidR="007D3269" w:rsidRDefault="007D3269" w:rsidP="00B41E19">
            <w:pPr>
              <w:jc w:val="center"/>
              <w:rPr>
                <w:rFonts w:ascii="Times New Roman" w:hAnsi="Times New Roman" w:cs="Times New Roman"/>
                <w:color w:val="000000"/>
              </w:rPr>
            </w:pPr>
            <w:r>
              <w:rPr>
                <w:rFonts w:ascii="Times New Roman" w:hAnsi="Times New Roman" w:cs="Times New Roman"/>
                <w:color w:val="000000"/>
              </w:rPr>
              <w:t>483.2</w:t>
            </w:r>
          </w:p>
        </w:tc>
        <w:tc>
          <w:tcPr>
            <w:tcW w:w="1134" w:type="dxa"/>
          </w:tcPr>
          <w:p w14:paraId="274FA29F" w14:textId="77777777" w:rsidR="007D3269" w:rsidRPr="00B241A6" w:rsidRDefault="007D3269" w:rsidP="00B41E19">
            <w:pPr>
              <w:jc w:val="center"/>
              <w:rPr>
                <w:rFonts w:ascii="Times New Roman" w:hAnsi="Times New Roman" w:cs="Times New Roman"/>
                <w:color w:val="000000"/>
              </w:rPr>
            </w:pPr>
          </w:p>
        </w:tc>
        <w:tc>
          <w:tcPr>
            <w:tcW w:w="1276" w:type="dxa"/>
          </w:tcPr>
          <w:p w14:paraId="351E75C5" w14:textId="77777777" w:rsidR="007D3269" w:rsidRPr="00B241A6" w:rsidRDefault="007D3269" w:rsidP="00B41E19">
            <w:pPr>
              <w:jc w:val="center"/>
              <w:rPr>
                <w:rFonts w:ascii="Times New Roman" w:hAnsi="Times New Roman" w:cs="Times New Roman"/>
                <w:color w:val="000000"/>
              </w:rPr>
            </w:pPr>
          </w:p>
        </w:tc>
        <w:tc>
          <w:tcPr>
            <w:tcW w:w="1134" w:type="dxa"/>
          </w:tcPr>
          <w:p w14:paraId="6C98CF65" w14:textId="77777777" w:rsidR="007D3269" w:rsidRPr="00B241A6" w:rsidRDefault="007D3269" w:rsidP="00B41E19">
            <w:pPr>
              <w:rPr>
                <w:rFonts w:ascii="Times New Roman" w:hAnsi="Times New Roman" w:cs="Times New Roman"/>
              </w:rPr>
            </w:pPr>
          </w:p>
        </w:tc>
        <w:tc>
          <w:tcPr>
            <w:tcW w:w="992" w:type="dxa"/>
          </w:tcPr>
          <w:p w14:paraId="3D5944D0" w14:textId="77777777" w:rsidR="007D3269" w:rsidRPr="00B241A6" w:rsidRDefault="007D3269" w:rsidP="00B41E19">
            <w:pPr>
              <w:rPr>
                <w:rFonts w:ascii="Times New Roman" w:hAnsi="Times New Roman" w:cs="Times New Roman"/>
                <w:color w:val="000000"/>
              </w:rPr>
            </w:pPr>
          </w:p>
        </w:tc>
        <w:tc>
          <w:tcPr>
            <w:tcW w:w="1276" w:type="dxa"/>
          </w:tcPr>
          <w:p w14:paraId="24B1A16D" w14:textId="772C2868" w:rsidR="007D3269" w:rsidRPr="00D549D3" w:rsidRDefault="007D3269" w:rsidP="00B41E19">
            <w:pPr>
              <w:jc w:val="center"/>
              <w:rPr>
                <w:rFonts w:ascii="Times New Roman" w:hAnsi="Times New Roman" w:cs="Times New Roman"/>
              </w:rPr>
            </w:pPr>
            <w:r>
              <w:rPr>
                <w:rFonts w:ascii="Times New Roman" w:hAnsi="Times New Roman" w:cs="Times New Roman"/>
              </w:rPr>
              <w:t xml:space="preserve">Протяженность 1260 м </w:t>
            </w:r>
          </w:p>
        </w:tc>
        <w:tc>
          <w:tcPr>
            <w:tcW w:w="709" w:type="dxa"/>
          </w:tcPr>
          <w:p w14:paraId="4D8A9F79" w14:textId="50677672" w:rsidR="007D3269" w:rsidRPr="008B2513" w:rsidRDefault="007D3269" w:rsidP="00B41E19">
            <w:pPr>
              <w:jc w:val="center"/>
              <w:rPr>
                <w:rFonts w:ascii="Times New Roman" w:hAnsi="Times New Roman" w:cs="Times New Roman"/>
                <w:color w:val="000000"/>
              </w:rPr>
            </w:pPr>
            <w:r>
              <w:rPr>
                <w:rFonts w:ascii="Times New Roman" w:hAnsi="Times New Roman" w:cs="Times New Roman"/>
                <w:color w:val="000000"/>
              </w:rPr>
              <w:t>1,0</w:t>
            </w:r>
          </w:p>
        </w:tc>
        <w:tc>
          <w:tcPr>
            <w:tcW w:w="993" w:type="dxa"/>
          </w:tcPr>
          <w:p w14:paraId="5A14CCBB" w14:textId="77777777" w:rsidR="007D3269" w:rsidRPr="00B241A6" w:rsidRDefault="007D3269" w:rsidP="00B41E19">
            <w:pPr>
              <w:jc w:val="center"/>
              <w:rPr>
                <w:rFonts w:ascii="Times New Roman" w:hAnsi="Times New Roman" w:cs="Times New Roman"/>
              </w:rPr>
            </w:pPr>
          </w:p>
        </w:tc>
        <w:tc>
          <w:tcPr>
            <w:tcW w:w="708" w:type="dxa"/>
          </w:tcPr>
          <w:p w14:paraId="6AFF11B9" w14:textId="77777777" w:rsidR="007D3269" w:rsidRPr="00B241A6" w:rsidRDefault="007D3269" w:rsidP="00B41E19">
            <w:pPr>
              <w:jc w:val="center"/>
              <w:rPr>
                <w:rFonts w:ascii="Times New Roman" w:hAnsi="Times New Roman" w:cs="Times New Roman"/>
              </w:rPr>
            </w:pPr>
          </w:p>
        </w:tc>
        <w:tc>
          <w:tcPr>
            <w:tcW w:w="851" w:type="dxa"/>
          </w:tcPr>
          <w:p w14:paraId="5657E6B5" w14:textId="77777777" w:rsidR="007D3269" w:rsidRPr="00B241A6" w:rsidRDefault="007D3269" w:rsidP="00B41E19">
            <w:pPr>
              <w:jc w:val="center"/>
              <w:rPr>
                <w:rFonts w:ascii="Times New Roman" w:hAnsi="Times New Roman" w:cs="Times New Roman"/>
              </w:rPr>
            </w:pPr>
          </w:p>
        </w:tc>
        <w:tc>
          <w:tcPr>
            <w:tcW w:w="709" w:type="dxa"/>
          </w:tcPr>
          <w:p w14:paraId="053A9B61" w14:textId="77777777" w:rsidR="007D3269" w:rsidRPr="00B241A6" w:rsidRDefault="007D3269" w:rsidP="00B41E19">
            <w:pPr>
              <w:jc w:val="center"/>
              <w:rPr>
                <w:rFonts w:ascii="Times New Roman" w:hAnsi="Times New Roman" w:cs="Times New Roman"/>
              </w:rPr>
            </w:pPr>
          </w:p>
        </w:tc>
        <w:tc>
          <w:tcPr>
            <w:tcW w:w="708" w:type="dxa"/>
          </w:tcPr>
          <w:p w14:paraId="346781C0" w14:textId="6313D6EF" w:rsidR="007D3269" w:rsidRPr="00F27902" w:rsidRDefault="007D326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 xml:space="preserve">Велиж»  </w:t>
            </w:r>
            <w:r>
              <w:rPr>
                <w:rFonts w:ascii="Times New Roman" w:hAnsi="Times New Roman" w:cs="Times New Roman"/>
              </w:rPr>
              <w:t>распоряжение</w:t>
            </w:r>
            <w:proofErr w:type="gramEnd"/>
            <w:r w:rsidRPr="00F27902">
              <w:rPr>
                <w:rFonts w:ascii="Times New Roman" w:hAnsi="Times New Roman" w:cs="Times New Roman"/>
              </w:rPr>
              <w:t xml:space="preserve"> №</w:t>
            </w:r>
            <w:r>
              <w:rPr>
                <w:rFonts w:ascii="Times New Roman" w:hAnsi="Times New Roman" w:cs="Times New Roman"/>
              </w:rPr>
              <w:t>441-р</w:t>
            </w:r>
            <w:r w:rsidRPr="00F27902">
              <w:rPr>
                <w:rFonts w:ascii="Times New Roman" w:hAnsi="Times New Roman" w:cs="Times New Roman"/>
              </w:rPr>
              <w:t xml:space="preserve"> от </w:t>
            </w:r>
            <w:r>
              <w:rPr>
                <w:rFonts w:ascii="Times New Roman" w:hAnsi="Times New Roman" w:cs="Times New Roman"/>
              </w:rPr>
              <w:t>25</w:t>
            </w:r>
            <w:r w:rsidRPr="00F27902">
              <w:rPr>
                <w:rFonts w:ascii="Times New Roman" w:hAnsi="Times New Roman" w:cs="Times New Roman"/>
              </w:rPr>
              <w:t>.1</w:t>
            </w:r>
            <w:r>
              <w:rPr>
                <w:rFonts w:ascii="Times New Roman" w:hAnsi="Times New Roman" w:cs="Times New Roman"/>
              </w:rPr>
              <w:lastRenderedPageBreak/>
              <w:t>1</w:t>
            </w:r>
            <w:r w:rsidRPr="00F27902">
              <w:rPr>
                <w:rFonts w:ascii="Times New Roman" w:hAnsi="Times New Roman" w:cs="Times New Roman"/>
              </w:rPr>
              <w:t>.2025</w:t>
            </w:r>
          </w:p>
        </w:tc>
      </w:tr>
      <w:tr w:rsidR="00B41E19" w:rsidRPr="00B241A6" w14:paraId="5586E2EC" w14:textId="77777777" w:rsidTr="00D230AE">
        <w:trPr>
          <w:gridAfter w:val="1"/>
          <w:wAfter w:w="15" w:type="dxa"/>
          <w:trHeight w:val="909"/>
        </w:trPr>
        <w:tc>
          <w:tcPr>
            <w:tcW w:w="852" w:type="dxa"/>
          </w:tcPr>
          <w:p w14:paraId="394075F3" w14:textId="10054C34"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1</w:t>
            </w:r>
            <w:r w:rsidR="00342CA4">
              <w:rPr>
                <w:rFonts w:ascii="Times New Roman" w:hAnsi="Times New Roman" w:cs="Times New Roman"/>
              </w:rPr>
              <w:t>2</w:t>
            </w:r>
          </w:p>
        </w:tc>
        <w:tc>
          <w:tcPr>
            <w:tcW w:w="850" w:type="dxa"/>
          </w:tcPr>
          <w:p w14:paraId="78F9AB7D" w14:textId="0C1A2725"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Ястреб-I, ул. Загородная</w:t>
            </w:r>
          </w:p>
        </w:tc>
        <w:tc>
          <w:tcPr>
            <w:tcW w:w="992" w:type="dxa"/>
          </w:tcPr>
          <w:p w14:paraId="1D34CDCD" w14:textId="625C6BB7"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Ястреб-I, ул. Загородная</w:t>
            </w:r>
          </w:p>
        </w:tc>
        <w:tc>
          <w:tcPr>
            <w:tcW w:w="992" w:type="dxa"/>
          </w:tcPr>
          <w:p w14:paraId="0DC800D3" w14:textId="77777777" w:rsidR="00B41E19" w:rsidRPr="00D549D3" w:rsidRDefault="00B41E19" w:rsidP="00B41E19">
            <w:pPr>
              <w:jc w:val="center"/>
              <w:rPr>
                <w:rFonts w:ascii="Times New Roman" w:hAnsi="Times New Roman" w:cs="Times New Roman"/>
              </w:rPr>
            </w:pPr>
          </w:p>
        </w:tc>
        <w:tc>
          <w:tcPr>
            <w:tcW w:w="1134" w:type="dxa"/>
          </w:tcPr>
          <w:p w14:paraId="4CD45FD7" w14:textId="72B5D02E"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194.2</w:t>
            </w:r>
          </w:p>
        </w:tc>
        <w:tc>
          <w:tcPr>
            <w:tcW w:w="1134" w:type="dxa"/>
          </w:tcPr>
          <w:p w14:paraId="0A6D95FF" w14:textId="77777777" w:rsidR="00B41E19" w:rsidRPr="00B241A6" w:rsidRDefault="00B41E19" w:rsidP="00B41E19">
            <w:pPr>
              <w:jc w:val="center"/>
              <w:rPr>
                <w:rFonts w:ascii="Times New Roman" w:hAnsi="Times New Roman" w:cs="Times New Roman"/>
                <w:color w:val="000000"/>
              </w:rPr>
            </w:pPr>
          </w:p>
        </w:tc>
        <w:tc>
          <w:tcPr>
            <w:tcW w:w="1276" w:type="dxa"/>
          </w:tcPr>
          <w:p w14:paraId="292017C7" w14:textId="77777777" w:rsidR="00B41E19" w:rsidRPr="00B241A6" w:rsidRDefault="00B41E19" w:rsidP="00B41E19">
            <w:pPr>
              <w:jc w:val="center"/>
              <w:rPr>
                <w:rFonts w:ascii="Times New Roman" w:hAnsi="Times New Roman" w:cs="Times New Roman"/>
                <w:color w:val="000000"/>
              </w:rPr>
            </w:pPr>
          </w:p>
        </w:tc>
        <w:tc>
          <w:tcPr>
            <w:tcW w:w="1134" w:type="dxa"/>
          </w:tcPr>
          <w:p w14:paraId="4F3CF35A" w14:textId="77777777" w:rsidR="00B41E19" w:rsidRPr="00B241A6" w:rsidRDefault="00B41E19" w:rsidP="00B41E19">
            <w:pPr>
              <w:rPr>
                <w:rFonts w:ascii="Times New Roman" w:hAnsi="Times New Roman" w:cs="Times New Roman"/>
              </w:rPr>
            </w:pPr>
          </w:p>
        </w:tc>
        <w:tc>
          <w:tcPr>
            <w:tcW w:w="992" w:type="dxa"/>
          </w:tcPr>
          <w:p w14:paraId="7050972A" w14:textId="77777777" w:rsidR="00B41E19" w:rsidRPr="00B241A6" w:rsidRDefault="00B41E19" w:rsidP="00B41E19">
            <w:pPr>
              <w:rPr>
                <w:rFonts w:ascii="Times New Roman" w:hAnsi="Times New Roman" w:cs="Times New Roman"/>
                <w:color w:val="000000"/>
              </w:rPr>
            </w:pPr>
          </w:p>
        </w:tc>
        <w:tc>
          <w:tcPr>
            <w:tcW w:w="1276" w:type="dxa"/>
          </w:tcPr>
          <w:p w14:paraId="5EC40D6F" w14:textId="087E5895"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ПГС/грунт, протяженность</w:t>
            </w:r>
            <w:r w:rsidRPr="00D549D3">
              <w:rPr>
                <w:rFonts w:ascii="Times New Roman" w:hAnsi="Times New Roman" w:cs="Times New Roman"/>
              </w:rPr>
              <w:tab/>
              <w:t>0,552км, ширина покрытия</w:t>
            </w:r>
            <w:r w:rsidRPr="00D549D3">
              <w:rPr>
                <w:rFonts w:ascii="Times New Roman" w:hAnsi="Times New Roman" w:cs="Times New Roman"/>
              </w:rPr>
              <w:tab/>
              <w:t>3м</w:t>
            </w:r>
          </w:p>
        </w:tc>
        <w:tc>
          <w:tcPr>
            <w:tcW w:w="709" w:type="dxa"/>
          </w:tcPr>
          <w:p w14:paraId="224439D0" w14:textId="3DD37140"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2E6A95EA" w14:textId="77777777" w:rsidR="00B41E19" w:rsidRPr="00B241A6" w:rsidRDefault="00B41E19" w:rsidP="00B41E19">
            <w:pPr>
              <w:jc w:val="center"/>
              <w:rPr>
                <w:rFonts w:ascii="Times New Roman" w:hAnsi="Times New Roman" w:cs="Times New Roman"/>
              </w:rPr>
            </w:pPr>
          </w:p>
        </w:tc>
        <w:tc>
          <w:tcPr>
            <w:tcW w:w="708" w:type="dxa"/>
          </w:tcPr>
          <w:p w14:paraId="4A05F212" w14:textId="77777777" w:rsidR="00B41E19" w:rsidRPr="00B241A6" w:rsidRDefault="00B41E19" w:rsidP="00B41E19">
            <w:pPr>
              <w:jc w:val="center"/>
              <w:rPr>
                <w:rFonts w:ascii="Times New Roman" w:hAnsi="Times New Roman" w:cs="Times New Roman"/>
              </w:rPr>
            </w:pPr>
          </w:p>
        </w:tc>
        <w:tc>
          <w:tcPr>
            <w:tcW w:w="851" w:type="dxa"/>
          </w:tcPr>
          <w:p w14:paraId="612481FE" w14:textId="77777777" w:rsidR="00B41E19" w:rsidRPr="00B241A6" w:rsidRDefault="00B41E19" w:rsidP="00B41E19">
            <w:pPr>
              <w:jc w:val="center"/>
              <w:rPr>
                <w:rFonts w:ascii="Times New Roman" w:hAnsi="Times New Roman" w:cs="Times New Roman"/>
              </w:rPr>
            </w:pPr>
          </w:p>
        </w:tc>
        <w:tc>
          <w:tcPr>
            <w:tcW w:w="709" w:type="dxa"/>
          </w:tcPr>
          <w:p w14:paraId="509BC4DD" w14:textId="77777777" w:rsidR="00B41E19" w:rsidRPr="00B241A6" w:rsidRDefault="00B41E19" w:rsidP="00B41E19">
            <w:pPr>
              <w:jc w:val="center"/>
              <w:rPr>
                <w:rFonts w:ascii="Times New Roman" w:hAnsi="Times New Roman" w:cs="Times New Roman"/>
              </w:rPr>
            </w:pPr>
          </w:p>
        </w:tc>
        <w:tc>
          <w:tcPr>
            <w:tcW w:w="708" w:type="dxa"/>
          </w:tcPr>
          <w:p w14:paraId="02DC3917" w14:textId="510CC599"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F142152" w14:textId="77777777" w:rsidTr="00D230AE">
        <w:trPr>
          <w:gridAfter w:val="1"/>
          <w:wAfter w:w="15" w:type="dxa"/>
          <w:trHeight w:val="909"/>
        </w:trPr>
        <w:tc>
          <w:tcPr>
            <w:tcW w:w="852" w:type="dxa"/>
          </w:tcPr>
          <w:p w14:paraId="6A2B7B42" w14:textId="2C49280C"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1</w:t>
            </w:r>
            <w:r w:rsidR="00342CA4">
              <w:rPr>
                <w:rFonts w:ascii="Times New Roman" w:hAnsi="Times New Roman" w:cs="Times New Roman"/>
              </w:rPr>
              <w:t>3</w:t>
            </w:r>
          </w:p>
        </w:tc>
        <w:tc>
          <w:tcPr>
            <w:tcW w:w="850" w:type="dxa"/>
          </w:tcPr>
          <w:p w14:paraId="21248133" w14:textId="0E9D2AF1"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д. Ястреб-I, ул. </w:t>
            </w:r>
            <w:proofErr w:type="spellStart"/>
            <w:r w:rsidRPr="00D549D3">
              <w:rPr>
                <w:rFonts w:ascii="Times New Roman" w:hAnsi="Times New Roman" w:cs="Times New Roman"/>
              </w:rPr>
              <w:t>Заслонова</w:t>
            </w:r>
            <w:proofErr w:type="spellEnd"/>
          </w:p>
        </w:tc>
        <w:tc>
          <w:tcPr>
            <w:tcW w:w="992" w:type="dxa"/>
          </w:tcPr>
          <w:p w14:paraId="107D3C6D" w14:textId="3E8522C3"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Ястреб-</w:t>
            </w:r>
            <w:r w:rsidRPr="00D549D3">
              <w:rPr>
                <w:rFonts w:ascii="Times New Roman" w:hAnsi="Times New Roman" w:cs="Times New Roman"/>
              </w:rPr>
              <w:lastRenderedPageBreak/>
              <w:t xml:space="preserve">I, ул. </w:t>
            </w:r>
            <w:proofErr w:type="spellStart"/>
            <w:r w:rsidRPr="00D549D3">
              <w:rPr>
                <w:rFonts w:ascii="Times New Roman" w:hAnsi="Times New Roman" w:cs="Times New Roman"/>
              </w:rPr>
              <w:t>Заслонова</w:t>
            </w:r>
            <w:proofErr w:type="spellEnd"/>
          </w:p>
        </w:tc>
        <w:tc>
          <w:tcPr>
            <w:tcW w:w="992" w:type="dxa"/>
          </w:tcPr>
          <w:p w14:paraId="2F83CC3C" w14:textId="77777777" w:rsidR="00B41E19" w:rsidRPr="00D549D3" w:rsidRDefault="00B41E19" w:rsidP="00B41E19">
            <w:pPr>
              <w:jc w:val="center"/>
              <w:rPr>
                <w:rFonts w:ascii="Times New Roman" w:hAnsi="Times New Roman" w:cs="Times New Roman"/>
              </w:rPr>
            </w:pPr>
          </w:p>
        </w:tc>
        <w:tc>
          <w:tcPr>
            <w:tcW w:w="1134" w:type="dxa"/>
          </w:tcPr>
          <w:p w14:paraId="6E3EDAD5" w14:textId="38CD8EE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195.2</w:t>
            </w:r>
          </w:p>
        </w:tc>
        <w:tc>
          <w:tcPr>
            <w:tcW w:w="1134" w:type="dxa"/>
          </w:tcPr>
          <w:p w14:paraId="7C5E10B1" w14:textId="77777777" w:rsidR="00B41E19" w:rsidRPr="00B241A6" w:rsidRDefault="00B41E19" w:rsidP="00B41E19">
            <w:pPr>
              <w:jc w:val="center"/>
              <w:rPr>
                <w:rFonts w:ascii="Times New Roman" w:hAnsi="Times New Roman" w:cs="Times New Roman"/>
                <w:color w:val="000000"/>
              </w:rPr>
            </w:pPr>
          </w:p>
        </w:tc>
        <w:tc>
          <w:tcPr>
            <w:tcW w:w="1276" w:type="dxa"/>
          </w:tcPr>
          <w:p w14:paraId="3FB3451F" w14:textId="77777777" w:rsidR="00B41E19" w:rsidRPr="00B241A6" w:rsidRDefault="00B41E19" w:rsidP="00B41E19">
            <w:pPr>
              <w:jc w:val="center"/>
              <w:rPr>
                <w:rFonts w:ascii="Times New Roman" w:hAnsi="Times New Roman" w:cs="Times New Roman"/>
                <w:color w:val="000000"/>
              </w:rPr>
            </w:pPr>
          </w:p>
        </w:tc>
        <w:tc>
          <w:tcPr>
            <w:tcW w:w="1134" w:type="dxa"/>
          </w:tcPr>
          <w:p w14:paraId="5B6F829D" w14:textId="77777777" w:rsidR="00B41E19" w:rsidRPr="00B241A6" w:rsidRDefault="00B41E19" w:rsidP="00B41E19">
            <w:pPr>
              <w:rPr>
                <w:rFonts w:ascii="Times New Roman" w:hAnsi="Times New Roman" w:cs="Times New Roman"/>
              </w:rPr>
            </w:pPr>
          </w:p>
        </w:tc>
        <w:tc>
          <w:tcPr>
            <w:tcW w:w="992" w:type="dxa"/>
          </w:tcPr>
          <w:p w14:paraId="5FF29E65" w14:textId="77777777" w:rsidR="00B41E19" w:rsidRPr="00B241A6" w:rsidRDefault="00B41E19" w:rsidP="00B41E19">
            <w:pPr>
              <w:rPr>
                <w:rFonts w:ascii="Times New Roman" w:hAnsi="Times New Roman" w:cs="Times New Roman"/>
                <w:color w:val="000000"/>
              </w:rPr>
            </w:pPr>
          </w:p>
        </w:tc>
        <w:tc>
          <w:tcPr>
            <w:tcW w:w="1276" w:type="dxa"/>
          </w:tcPr>
          <w:p w14:paraId="79B36EF7" w14:textId="72190765"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грунт, протяженность</w:t>
            </w:r>
            <w:r w:rsidRPr="00D549D3">
              <w:rPr>
                <w:rFonts w:ascii="Times New Roman" w:hAnsi="Times New Roman" w:cs="Times New Roman"/>
              </w:rPr>
              <w:tab/>
              <w:t>0,235км, ширина покрытия</w:t>
            </w:r>
            <w:r w:rsidRPr="00D549D3">
              <w:rPr>
                <w:rFonts w:ascii="Times New Roman" w:hAnsi="Times New Roman" w:cs="Times New Roman"/>
              </w:rPr>
              <w:lastRenderedPageBreak/>
              <w:tab/>
              <w:t>3,5м</w:t>
            </w:r>
          </w:p>
        </w:tc>
        <w:tc>
          <w:tcPr>
            <w:tcW w:w="709" w:type="dxa"/>
          </w:tcPr>
          <w:p w14:paraId="73B4F79B" w14:textId="73AC6CB4"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lastRenderedPageBreak/>
              <w:t>1,0</w:t>
            </w:r>
          </w:p>
        </w:tc>
        <w:tc>
          <w:tcPr>
            <w:tcW w:w="993" w:type="dxa"/>
          </w:tcPr>
          <w:p w14:paraId="008BFB82" w14:textId="77777777" w:rsidR="00B41E19" w:rsidRPr="00B241A6" w:rsidRDefault="00B41E19" w:rsidP="00B41E19">
            <w:pPr>
              <w:jc w:val="center"/>
              <w:rPr>
                <w:rFonts w:ascii="Times New Roman" w:hAnsi="Times New Roman" w:cs="Times New Roman"/>
              </w:rPr>
            </w:pPr>
          </w:p>
        </w:tc>
        <w:tc>
          <w:tcPr>
            <w:tcW w:w="708" w:type="dxa"/>
          </w:tcPr>
          <w:p w14:paraId="153C69FE" w14:textId="77777777" w:rsidR="00B41E19" w:rsidRPr="00B241A6" w:rsidRDefault="00B41E19" w:rsidP="00B41E19">
            <w:pPr>
              <w:jc w:val="center"/>
              <w:rPr>
                <w:rFonts w:ascii="Times New Roman" w:hAnsi="Times New Roman" w:cs="Times New Roman"/>
              </w:rPr>
            </w:pPr>
          </w:p>
        </w:tc>
        <w:tc>
          <w:tcPr>
            <w:tcW w:w="851" w:type="dxa"/>
          </w:tcPr>
          <w:p w14:paraId="49BAFEDB" w14:textId="77777777" w:rsidR="00B41E19" w:rsidRPr="00B241A6" w:rsidRDefault="00B41E19" w:rsidP="00B41E19">
            <w:pPr>
              <w:jc w:val="center"/>
              <w:rPr>
                <w:rFonts w:ascii="Times New Roman" w:hAnsi="Times New Roman" w:cs="Times New Roman"/>
              </w:rPr>
            </w:pPr>
          </w:p>
        </w:tc>
        <w:tc>
          <w:tcPr>
            <w:tcW w:w="709" w:type="dxa"/>
          </w:tcPr>
          <w:p w14:paraId="25CFE4C6" w14:textId="77777777" w:rsidR="00B41E19" w:rsidRPr="00B241A6" w:rsidRDefault="00B41E19" w:rsidP="00B41E19">
            <w:pPr>
              <w:jc w:val="center"/>
              <w:rPr>
                <w:rFonts w:ascii="Times New Roman" w:hAnsi="Times New Roman" w:cs="Times New Roman"/>
              </w:rPr>
            </w:pPr>
          </w:p>
        </w:tc>
        <w:tc>
          <w:tcPr>
            <w:tcW w:w="708" w:type="dxa"/>
          </w:tcPr>
          <w:p w14:paraId="33884D8E" w14:textId="72055B1E"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79CE5F2F" w14:textId="77777777" w:rsidTr="00D230AE">
        <w:trPr>
          <w:gridAfter w:val="1"/>
          <w:wAfter w:w="15" w:type="dxa"/>
          <w:trHeight w:val="909"/>
        </w:trPr>
        <w:tc>
          <w:tcPr>
            <w:tcW w:w="852" w:type="dxa"/>
          </w:tcPr>
          <w:p w14:paraId="2BBB534D" w14:textId="3AE3B922"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1</w:t>
            </w:r>
            <w:r w:rsidR="00342CA4">
              <w:rPr>
                <w:rFonts w:ascii="Times New Roman" w:hAnsi="Times New Roman" w:cs="Times New Roman"/>
              </w:rPr>
              <w:t>4</w:t>
            </w:r>
          </w:p>
        </w:tc>
        <w:tc>
          <w:tcPr>
            <w:tcW w:w="850" w:type="dxa"/>
          </w:tcPr>
          <w:p w14:paraId="4C776EF0" w14:textId="14936A0F"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д. Ястреб-I, пер. Песчаный</w:t>
            </w:r>
          </w:p>
        </w:tc>
        <w:tc>
          <w:tcPr>
            <w:tcW w:w="992" w:type="dxa"/>
          </w:tcPr>
          <w:p w14:paraId="1CE7CF59" w14:textId="76588568"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Ястреб-I, пер. Песчаный</w:t>
            </w:r>
          </w:p>
        </w:tc>
        <w:tc>
          <w:tcPr>
            <w:tcW w:w="992" w:type="dxa"/>
          </w:tcPr>
          <w:p w14:paraId="040A3ADD" w14:textId="77777777" w:rsidR="00B41E19" w:rsidRPr="00D549D3" w:rsidRDefault="00B41E19" w:rsidP="00B41E19">
            <w:pPr>
              <w:jc w:val="center"/>
              <w:rPr>
                <w:rFonts w:ascii="Times New Roman" w:hAnsi="Times New Roman" w:cs="Times New Roman"/>
              </w:rPr>
            </w:pPr>
          </w:p>
        </w:tc>
        <w:tc>
          <w:tcPr>
            <w:tcW w:w="1134" w:type="dxa"/>
          </w:tcPr>
          <w:p w14:paraId="1780E63C" w14:textId="35F532B6"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196.2</w:t>
            </w:r>
          </w:p>
        </w:tc>
        <w:tc>
          <w:tcPr>
            <w:tcW w:w="1134" w:type="dxa"/>
          </w:tcPr>
          <w:p w14:paraId="470D5D3E" w14:textId="77777777" w:rsidR="00B41E19" w:rsidRPr="00B241A6" w:rsidRDefault="00B41E19" w:rsidP="00B41E19">
            <w:pPr>
              <w:jc w:val="center"/>
              <w:rPr>
                <w:rFonts w:ascii="Times New Roman" w:hAnsi="Times New Roman" w:cs="Times New Roman"/>
                <w:color w:val="000000"/>
              </w:rPr>
            </w:pPr>
          </w:p>
        </w:tc>
        <w:tc>
          <w:tcPr>
            <w:tcW w:w="1276" w:type="dxa"/>
          </w:tcPr>
          <w:p w14:paraId="66BEFE5F" w14:textId="77777777" w:rsidR="00B41E19" w:rsidRPr="00B241A6" w:rsidRDefault="00B41E19" w:rsidP="00B41E19">
            <w:pPr>
              <w:jc w:val="center"/>
              <w:rPr>
                <w:rFonts w:ascii="Times New Roman" w:hAnsi="Times New Roman" w:cs="Times New Roman"/>
                <w:color w:val="000000"/>
              </w:rPr>
            </w:pPr>
          </w:p>
        </w:tc>
        <w:tc>
          <w:tcPr>
            <w:tcW w:w="1134" w:type="dxa"/>
          </w:tcPr>
          <w:p w14:paraId="48315D1A" w14:textId="77777777" w:rsidR="00B41E19" w:rsidRPr="00B241A6" w:rsidRDefault="00B41E19" w:rsidP="00B41E19">
            <w:pPr>
              <w:rPr>
                <w:rFonts w:ascii="Times New Roman" w:hAnsi="Times New Roman" w:cs="Times New Roman"/>
              </w:rPr>
            </w:pPr>
          </w:p>
        </w:tc>
        <w:tc>
          <w:tcPr>
            <w:tcW w:w="992" w:type="dxa"/>
          </w:tcPr>
          <w:p w14:paraId="28CD7913" w14:textId="77777777" w:rsidR="00B41E19" w:rsidRPr="00B241A6" w:rsidRDefault="00B41E19" w:rsidP="00B41E19">
            <w:pPr>
              <w:rPr>
                <w:rFonts w:ascii="Times New Roman" w:hAnsi="Times New Roman" w:cs="Times New Roman"/>
                <w:color w:val="000000"/>
              </w:rPr>
            </w:pPr>
          </w:p>
        </w:tc>
        <w:tc>
          <w:tcPr>
            <w:tcW w:w="1276" w:type="dxa"/>
          </w:tcPr>
          <w:p w14:paraId="6DAAA471" w14:textId="453DA188"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грунт, протяженность</w:t>
            </w:r>
            <w:r w:rsidRPr="00D549D3">
              <w:rPr>
                <w:rFonts w:ascii="Times New Roman" w:hAnsi="Times New Roman" w:cs="Times New Roman"/>
              </w:rPr>
              <w:tab/>
              <w:t>0,160км, ширина покрытия</w:t>
            </w:r>
            <w:r w:rsidRPr="00D549D3">
              <w:rPr>
                <w:rFonts w:ascii="Times New Roman" w:hAnsi="Times New Roman" w:cs="Times New Roman"/>
              </w:rPr>
              <w:tab/>
              <w:t>3м</w:t>
            </w:r>
          </w:p>
        </w:tc>
        <w:tc>
          <w:tcPr>
            <w:tcW w:w="709" w:type="dxa"/>
          </w:tcPr>
          <w:p w14:paraId="46737B63" w14:textId="38D32808"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57515403" w14:textId="77777777" w:rsidR="00B41E19" w:rsidRPr="00B241A6" w:rsidRDefault="00B41E19" w:rsidP="00B41E19">
            <w:pPr>
              <w:jc w:val="center"/>
              <w:rPr>
                <w:rFonts w:ascii="Times New Roman" w:hAnsi="Times New Roman" w:cs="Times New Roman"/>
              </w:rPr>
            </w:pPr>
          </w:p>
        </w:tc>
        <w:tc>
          <w:tcPr>
            <w:tcW w:w="708" w:type="dxa"/>
          </w:tcPr>
          <w:p w14:paraId="6610E921" w14:textId="77777777" w:rsidR="00B41E19" w:rsidRPr="00B241A6" w:rsidRDefault="00B41E19" w:rsidP="00B41E19">
            <w:pPr>
              <w:jc w:val="center"/>
              <w:rPr>
                <w:rFonts w:ascii="Times New Roman" w:hAnsi="Times New Roman" w:cs="Times New Roman"/>
              </w:rPr>
            </w:pPr>
          </w:p>
        </w:tc>
        <w:tc>
          <w:tcPr>
            <w:tcW w:w="851" w:type="dxa"/>
          </w:tcPr>
          <w:p w14:paraId="31CC825D" w14:textId="77777777" w:rsidR="00B41E19" w:rsidRPr="00B241A6" w:rsidRDefault="00B41E19" w:rsidP="00B41E19">
            <w:pPr>
              <w:jc w:val="center"/>
              <w:rPr>
                <w:rFonts w:ascii="Times New Roman" w:hAnsi="Times New Roman" w:cs="Times New Roman"/>
              </w:rPr>
            </w:pPr>
          </w:p>
        </w:tc>
        <w:tc>
          <w:tcPr>
            <w:tcW w:w="709" w:type="dxa"/>
          </w:tcPr>
          <w:p w14:paraId="0DB1E86E" w14:textId="77777777" w:rsidR="00B41E19" w:rsidRPr="00B241A6" w:rsidRDefault="00B41E19" w:rsidP="00B41E19">
            <w:pPr>
              <w:jc w:val="center"/>
              <w:rPr>
                <w:rFonts w:ascii="Times New Roman" w:hAnsi="Times New Roman" w:cs="Times New Roman"/>
              </w:rPr>
            </w:pPr>
          </w:p>
        </w:tc>
        <w:tc>
          <w:tcPr>
            <w:tcW w:w="708" w:type="dxa"/>
          </w:tcPr>
          <w:p w14:paraId="7D2E71BD" w14:textId="52857440"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032D4D7" w14:textId="77777777" w:rsidTr="00D230AE">
        <w:trPr>
          <w:gridAfter w:val="1"/>
          <w:wAfter w:w="15" w:type="dxa"/>
          <w:trHeight w:val="909"/>
        </w:trPr>
        <w:tc>
          <w:tcPr>
            <w:tcW w:w="852" w:type="dxa"/>
          </w:tcPr>
          <w:p w14:paraId="24665738" w14:textId="7C59A651"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1</w:t>
            </w:r>
            <w:r w:rsidR="00342CA4">
              <w:rPr>
                <w:rFonts w:ascii="Times New Roman" w:hAnsi="Times New Roman" w:cs="Times New Roman"/>
              </w:rPr>
              <w:t>5</w:t>
            </w:r>
          </w:p>
        </w:tc>
        <w:tc>
          <w:tcPr>
            <w:tcW w:w="850" w:type="dxa"/>
          </w:tcPr>
          <w:p w14:paraId="052CB6F2" w14:textId="3D02DD51"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w:t>
            </w:r>
            <w:r w:rsidRPr="00D549D3">
              <w:rPr>
                <w:rFonts w:ascii="Times New Roman" w:hAnsi="Times New Roman" w:cs="Times New Roman"/>
              </w:rPr>
              <w:lastRenderedPageBreak/>
              <w:t>дорога д. Ястреб-I, ул. Родниковая</w:t>
            </w:r>
          </w:p>
        </w:tc>
        <w:tc>
          <w:tcPr>
            <w:tcW w:w="992" w:type="dxa"/>
          </w:tcPr>
          <w:p w14:paraId="1F730CDA" w14:textId="31F1540E"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lastRenderedPageBreak/>
              <w:t>Смоленская область</w:t>
            </w:r>
            <w:r w:rsidRPr="00D549D3">
              <w:rPr>
                <w:rFonts w:ascii="Times New Roman" w:hAnsi="Times New Roman" w:cs="Times New Roman"/>
              </w:rPr>
              <w:lastRenderedPageBreak/>
              <w:t xml:space="preserve">,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1BC0BDBF" w14:textId="77777777" w:rsidR="00B41E19" w:rsidRPr="00D549D3" w:rsidRDefault="00B41E19" w:rsidP="00B41E19">
            <w:pPr>
              <w:jc w:val="center"/>
              <w:rPr>
                <w:rFonts w:ascii="Times New Roman" w:hAnsi="Times New Roman" w:cs="Times New Roman"/>
              </w:rPr>
            </w:pPr>
          </w:p>
        </w:tc>
        <w:tc>
          <w:tcPr>
            <w:tcW w:w="1134" w:type="dxa"/>
          </w:tcPr>
          <w:p w14:paraId="4C3C04DA" w14:textId="13FCCC27"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197.2</w:t>
            </w:r>
          </w:p>
        </w:tc>
        <w:tc>
          <w:tcPr>
            <w:tcW w:w="1134" w:type="dxa"/>
          </w:tcPr>
          <w:p w14:paraId="35930F70" w14:textId="77777777" w:rsidR="00B41E19" w:rsidRPr="00B241A6" w:rsidRDefault="00B41E19" w:rsidP="00B41E19">
            <w:pPr>
              <w:jc w:val="center"/>
              <w:rPr>
                <w:rFonts w:ascii="Times New Roman" w:hAnsi="Times New Roman" w:cs="Times New Roman"/>
                <w:color w:val="000000"/>
              </w:rPr>
            </w:pPr>
          </w:p>
        </w:tc>
        <w:tc>
          <w:tcPr>
            <w:tcW w:w="1276" w:type="dxa"/>
          </w:tcPr>
          <w:p w14:paraId="65C41945" w14:textId="77777777" w:rsidR="00B41E19" w:rsidRPr="00B241A6" w:rsidRDefault="00B41E19" w:rsidP="00B41E19">
            <w:pPr>
              <w:jc w:val="center"/>
              <w:rPr>
                <w:rFonts w:ascii="Times New Roman" w:hAnsi="Times New Roman" w:cs="Times New Roman"/>
                <w:color w:val="000000"/>
              </w:rPr>
            </w:pPr>
          </w:p>
        </w:tc>
        <w:tc>
          <w:tcPr>
            <w:tcW w:w="1134" w:type="dxa"/>
          </w:tcPr>
          <w:p w14:paraId="2F0A6740" w14:textId="77777777" w:rsidR="00B41E19" w:rsidRPr="00B241A6" w:rsidRDefault="00B41E19" w:rsidP="00B41E19">
            <w:pPr>
              <w:rPr>
                <w:rFonts w:ascii="Times New Roman" w:hAnsi="Times New Roman" w:cs="Times New Roman"/>
              </w:rPr>
            </w:pPr>
          </w:p>
        </w:tc>
        <w:tc>
          <w:tcPr>
            <w:tcW w:w="992" w:type="dxa"/>
          </w:tcPr>
          <w:p w14:paraId="3D27CD67" w14:textId="77777777" w:rsidR="00B41E19" w:rsidRPr="00B241A6" w:rsidRDefault="00B41E19" w:rsidP="00B41E19">
            <w:pPr>
              <w:rPr>
                <w:rFonts w:ascii="Times New Roman" w:hAnsi="Times New Roman" w:cs="Times New Roman"/>
                <w:color w:val="000000"/>
              </w:rPr>
            </w:pPr>
          </w:p>
        </w:tc>
        <w:tc>
          <w:tcPr>
            <w:tcW w:w="1276" w:type="dxa"/>
          </w:tcPr>
          <w:p w14:paraId="3AFFC960" w14:textId="686AB15A"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Категория V тип покрытия </w:t>
            </w:r>
            <w:r w:rsidRPr="00D549D3">
              <w:rPr>
                <w:rFonts w:ascii="Times New Roman" w:hAnsi="Times New Roman" w:cs="Times New Roman"/>
              </w:rPr>
              <w:lastRenderedPageBreak/>
              <w:t>грунт, протяженность</w:t>
            </w:r>
            <w:r w:rsidRPr="00D549D3">
              <w:rPr>
                <w:rFonts w:ascii="Times New Roman" w:hAnsi="Times New Roman" w:cs="Times New Roman"/>
              </w:rPr>
              <w:tab/>
              <w:t>0,478км, ширина покрытия</w:t>
            </w:r>
            <w:r w:rsidRPr="00D549D3">
              <w:rPr>
                <w:rFonts w:ascii="Times New Roman" w:hAnsi="Times New Roman" w:cs="Times New Roman"/>
              </w:rPr>
              <w:tab/>
              <w:t>3м</w:t>
            </w:r>
          </w:p>
        </w:tc>
        <w:tc>
          <w:tcPr>
            <w:tcW w:w="709" w:type="dxa"/>
          </w:tcPr>
          <w:p w14:paraId="01DD435E" w14:textId="17B39174"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lastRenderedPageBreak/>
              <w:t>1,0</w:t>
            </w:r>
          </w:p>
        </w:tc>
        <w:tc>
          <w:tcPr>
            <w:tcW w:w="993" w:type="dxa"/>
          </w:tcPr>
          <w:p w14:paraId="206E184F" w14:textId="77777777" w:rsidR="00B41E19" w:rsidRPr="00B241A6" w:rsidRDefault="00B41E19" w:rsidP="00B41E19">
            <w:pPr>
              <w:jc w:val="center"/>
              <w:rPr>
                <w:rFonts w:ascii="Times New Roman" w:hAnsi="Times New Roman" w:cs="Times New Roman"/>
              </w:rPr>
            </w:pPr>
          </w:p>
        </w:tc>
        <w:tc>
          <w:tcPr>
            <w:tcW w:w="708" w:type="dxa"/>
          </w:tcPr>
          <w:p w14:paraId="3AA75A28" w14:textId="77777777" w:rsidR="00B41E19" w:rsidRPr="00B241A6" w:rsidRDefault="00B41E19" w:rsidP="00B41E19">
            <w:pPr>
              <w:jc w:val="center"/>
              <w:rPr>
                <w:rFonts w:ascii="Times New Roman" w:hAnsi="Times New Roman" w:cs="Times New Roman"/>
              </w:rPr>
            </w:pPr>
          </w:p>
        </w:tc>
        <w:tc>
          <w:tcPr>
            <w:tcW w:w="851" w:type="dxa"/>
          </w:tcPr>
          <w:p w14:paraId="413A77A3" w14:textId="77777777" w:rsidR="00B41E19" w:rsidRPr="00B241A6" w:rsidRDefault="00B41E19" w:rsidP="00B41E19">
            <w:pPr>
              <w:jc w:val="center"/>
              <w:rPr>
                <w:rFonts w:ascii="Times New Roman" w:hAnsi="Times New Roman" w:cs="Times New Roman"/>
              </w:rPr>
            </w:pPr>
          </w:p>
        </w:tc>
        <w:tc>
          <w:tcPr>
            <w:tcW w:w="709" w:type="dxa"/>
          </w:tcPr>
          <w:p w14:paraId="7B0C9083" w14:textId="77777777" w:rsidR="00B41E19" w:rsidRPr="00B241A6" w:rsidRDefault="00B41E19" w:rsidP="00B41E19">
            <w:pPr>
              <w:jc w:val="center"/>
              <w:rPr>
                <w:rFonts w:ascii="Times New Roman" w:hAnsi="Times New Roman" w:cs="Times New Roman"/>
              </w:rPr>
            </w:pPr>
          </w:p>
        </w:tc>
        <w:tc>
          <w:tcPr>
            <w:tcW w:w="708" w:type="dxa"/>
          </w:tcPr>
          <w:p w14:paraId="2C10EBCD" w14:textId="64C999E2"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D230AE" w:rsidRPr="00B241A6" w14:paraId="6F7EA07C" w14:textId="77777777" w:rsidTr="00D230AE">
        <w:trPr>
          <w:gridAfter w:val="1"/>
          <w:wAfter w:w="15" w:type="dxa"/>
          <w:trHeight w:val="909"/>
        </w:trPr>
        <w:tc>
          <w:tcPr>
            <w:tcW w:w="852" w:type="dxa"/>
          </w:tcPr>
          <w:p w14:paraId="31C8B235" w14:textId="59560BA6" w:rsidR="00D230AE" w:rsidRPr="00D549D3" w:rsidRDefault="00D230AE" w:rsidP="00D230AE">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1</w:t>
            </w:r>
            <w:r w:rsidR="00342CA4">
              <w:rPr>
                <w:rFonts w:ascii="Times New Roman" w:hAnsi="Times New Roman" w:cs="Times New Roman"/>
              </w:rPr>
              <w:t>6</w:t>
            </w:r>
          </w:p>
        </w:tc>
        <w:tc>
          <w:tcPr>
            <w:tcW w:w="850" w:type="dxa"/>
          </w:tcPr>
          <w:p w14:paraId="7B695A6A" w14:textId="12325895" w:rsidR="00D230AE" w:rsidRPr="00D549D3" w:rsidRDefault="00D230AE" w:rsidP="00D230AE">
            <w:pPr>
              <w:jc w:val="center"/>
              <w:rPr>
                <w:rFonts w:ascii="Times New Roman" w:hAnsi="Times New Roman" w:cs="Times New Roman"/>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Солнечная</w:t>
            </w:r>
          </w:p>
        </w:tc>
        <w:tc>
          <w:tcPr>
            <w:tcW w:w="992" w:type="dxa"/>
          </w:tcPr>
          <w:p w14:paraId="13BE996F" w14:textId="307D0826" w:rsidR="00D230AE" w:rsidRPr="00D549D3" w:rsidRDefault="00D230AE" w:rsidP="00D230AE">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Солнечная</w:t>
            </w:r>
          </w:p>
        </w:tc>
        <w:tc>
          <w:tcPr>
            <w:tcW w:w="992" w:type="dxa"/>
          </w:tcPr>
          <w:p w14:paraId="1210F3CB" w14:textId="521AAFBA" w:rsidR="00D230AE" w:rsidRPr="00D549D3" w:rsidRDefault="00D230AE" w:rsidP="00D230AE">
            <w:pPr>
              <w:jc w:val="center"/>
              <w:rPr>
                <w:rFonts w:ascii="Times New Roman" w:hAnsi="Times New Roman" w:cs="Times New Roman"/>
              </w:rPr>
            </w:pPr>
          </w:p>
        </w:tc>
        <w:tc>
          <w:tcPr>
            <w:tcW w:w="1134" w:type="dxa"/>
          </w:tcPr>
          <w:p w14:paraId="2F657CA0" w14:textId="34BDAB1A" w:rsidR="00D230AE" w:rsidRPr="00B241A6" w:rsidRDefault="00D230AE" w:rsidP="00D230AE">
            <w:pPr>
              <w:jc w:val="center"/>
              <w:rPr>
                <w:rFonts w:ascii="Times New Roman" w:hAnsi="Times New Roman" w:cs="Times New Roman"/>
                <w:color w:val="000000"/>
              </w:rPr>
            </w:pPr>
            <w:r>
              <w:rPr>
                <w:rFonts w:ascii="Times New Roman" w:hAnsi="Times New Roman" w:cs="Times New Roman"/>
              </w:rPr>
              <w:t>198.2</w:t>
            </w:r>
          </w:p>
        </w:tc>
        <w:tc>
          <w:tcPr>
            <w:tcW w:w="1134" w:type="dxa"/>
          </w:tcPr>
          <w:p w14:paraId="636AE3B5" w14:textId="77777777" w:rsidR="00D230AE" w:rsidRPr="00B241A6" w:rsidRDefault="00D230AE" w:rsidP="00D230AE">
            <w:pPr>
              <w:jc w:val="center"/>
              <w:rPr>
                <w:rFonts w:ascii="Times New Roman" w:hAnsi="Times New Roman" w:cs="Times New Roman"/>
                <w:color w:val="000000"/>
              </w:rPr>
            </w:pPr>
          </w:p>
        </w:tc>
        <w:tc>
          <w:tcPr>
            <w:tcW w:w="1276" w:type="dxa"/>
          </w:tcPr>
          <w:p w14:paraId="16AE91F0" w14:textId="77777777" w:rsidR="00D230AE" w:rsidRPr="00B241A6" w:rsidRDefault="00D230AE" w:rsidP="00D230AE">
            <w:pPr>
              <w:jc w:val="center"/>
              <w:rPr>
                <w:rFonts w:ascii="Times New Roman" w:hAnsi="Times New Roman" w:cs="Times New Roman"/>
                <w:color w:val="000000"/>
              </w:rPr>
            </w:pPr>
          </w:p>
        </w:tc>
        <w:tc>
          <w:tcPr>
            <w:tcW w:w="1134" w:type="dxa"/>
          </w:tcPr>
          <w:p w14:paraId="42216F57" w14:textId="77777777" w:rsidR="00D230AE" w:rsidRPr="00B241A6" w:rsidRDefault="00D230AE" w:rsidP="00D230AE">
            <w:pPr>
              <w:rPr>
                <w:rFonts w:ascii="Times New Roman" w:hAnsi="Times New Roman" w:cs="Times New Roman"/>
              </w:rPr>
            </w:pPr>
          </w:p>
        </w:tc>
        <w:tc>
          <w:tcPr>
            <w:tcW w:w="992" w:type="dxa"/>
          </w:tcPr>
          <w:p w14:paraId="17B93D91" w14:textId="77777777" w:rsidR="00D230AE" w:rsidRPr="00B241A6" w:rsidRDefault="00D230AE" w:rsidP="00D230AE">
            <w:pPr>
              <w:rPr>
                <w:rFonts w:ascii="Times New Roman" w:hAnsi="Times New Roman" w:cs="Times New Roman"/>
                <w:color w:val="000000"/>
              </w:rPr>
            </w:pPr>
          </w:p>
        </w:tc>
        <w:tc>
          <w:tcPr>
            <w:tcW w:w="1276" w:type="dxa"/>
          </w:tcPr>
          <w:p w14:paraId="387B98CD" w14:textId="6022A674" w:rsidR="00D230AE" w:rsidRPr="00D549D3" w:rsidRDefault="00D230AE" w:rsidP="00D230AE">
            <w:pPr>
              <w:jc w:val="center"/>
              <w:rPr>
                <w:rFonts w:ascii="Times New Roman" w:hAnsi="Times New Roman" w:cs="Times New Roman"/>
                <w:color w:val="000000"/>
              </w:rPr>
            </w:pPr>
            <w:r w:rsidRPr="00D549D3">
              <w:rPr>
                <w:rFonts w:ascii="Times New Roman" w:hAnsi="Times New Roman" w:cs="Times New Roman"/>
              </w:rPr>
              <w:t>Категория V тип покрытия асфальтобетон, протяженность</w:t>
            </w:r>
            <w:r w:rsidRPr="00D549D3">
              <w:rPr>
                <w:rFonts w:ascii="Times New Roman" w:hAnsi="Times New Roman" w:cs="Times New Roman"/>
              </w:rPr>
              <w:tab/>
              <w:t>0,285км, ширина покрытия</w:t>
            </w:r>
            <w:r w:rsidRPr="00D549D3">
              <w:rPr>
                <w:rFonts w:ascii="Times New Roman" w:hAnsi="Times New Roman" w:cs="Times New Roman"/>
              </w:rPr>
              <w:tab/>
              <w:t>3,5м</w:t>
            </w:r>
          </w:p>
        </w:tc>
        <w:tc>
          <w:tcPr>
            <w:tcW w:w="709" w:type="dxa"/>
          </w:tcPr>
          <w:p w14:paraId="78A1C1FE" w14:textId="5EDFBABF" w:rsidR="00D230AE" w:rsidRPr="00B241A6" w:rsidRDefault="00D230AE" w:rsidP="00D230AE">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709C1F16" w14:textId="77777777" w:rsidR="00D230AE" w:rsidRPr="00B241A6" w:rsidRDefault="00D230AE" w:rsidP="00D230AE">
            <w:pPr>
              <w:jc w:val="center"/>
              <w:rPr>
                <w:rFonts w:ascii="Times New Roman" w:hAnsi="Times New Roman" w:cs="Times New Roman"/>
              </w:rPr>
            </w:pPr>
          </w:p>
        </w:tc>
        <w:tc>
          <w:tcPr>
            <w:tcW w:w="708" w:type="dxa"/>
          </w:tcPr>
          <w:p w14:paraId="30618BE6" w14:textId="77777777" w:rsidR="00D230AE" w:rsidRPr="00B241A6" w:rsidRDefault="00D230AE" w:rsidP="00D230AE">
            <w:pPr>
              <w:jc w:val="center"/>
              <w:rPr>
                <w:rFonts w:ascii="Times New Roman" w:hAnsi="Times New Roman" w:cs="Times New Roman"/>
              </w:rPr>
            </w:pPr>
          </w:p>
        </w:tc>
        <w:tc>
          <w:tcPr>
            <w:tcW w:w="851" w:type="dxa"/>
          </w:tcPr>
          <w:p w14:paraId="2940C89A" w14:textId="77777777" w:rsidR="00D230AE" w:rsidRPr="00B241A6" w:rsidRDefault="00D230AE" w:rsidP="00D230AE">
            <w:pPr>
              <w:jc w:val="center"/>
              <w:rPr>
                <w:rFonts w:ascii="Times New Roman" w:hAnsi="Times New Roman" w:cs="Times New Roman"/>
              </w:rPr>
            </w:pPr>
          </w:p>
        </w:tc>
        <w:tc>
          <w:tcPr>
            <w:tcW w:w="709" w:type="dxa"/>
          </w:tcPr>
          <w:p w14:paraId="355C91D0" w14:textId="77777777" w:rsidR="00D230AE" w:rsidRPr="00B241A6" w:rsidRDefault="00D230AE" w:rsidP="00D230AE">
            <w:pPr>
              <w:jc w:val="center"/>
              <w:rPr>
                <w:rFonts w:ascii="Times New Roman" w:hAnsi="Times New Roman" w:cs="Times New Roman"/>
              </w:rPr>
            </w:pPr>
          </w:p>
        </w:tc>
        <w:tc>
          <w:tcPr>
            <w:tcW w:w="708" w:type="dxa"/>
          </w:tcPr>
          <w:p w14:paraId="3B52B88C" w14:textId="25215CC1" w:rsidR="00D230AE" w:rsidRPr="00435A02" w:rsidRDefault="00D230AE" w:rsidP="00D230AE">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D230AE" w:rsidRPr="00B241A6" w14:paraId="55DAF9B2" w14:textId="77777777" w:rsidTr="00D230AE">
        <w:trPr>
          <w:gridAfter w:val="1"/>
          <w:wAfter w:w="15" w:type="dxa"/>
          <w:trHeight w:val="909"/>
        </w:trPr>
        <w:tc>
          <w:tcPr>
            <w:tcW w:w="852" w:type="dxa"/>
          </w:tcPr>
          <w:p w14:paraId="3D1C34A9" w14:textId="73D6922B" w:rsidR="00D230AE" w:rsidRPr="00D549D3" w:rsidRDefault="00D230AE" w:rsidP="00D230AE">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1</w:t>
            </w:r>
            <w:r w:rsidR="00342CA4">
              <w:rPr>
                <w:rFonts w:ascii="Times New Roman" w:hAnsi="Times New Roman" w:cs="Times New Roman"/>
              </w:rPr>
              <w:t>7</w:t>
            </w:r>
          </w:p>
        </w:tc>
        <w:tc>
          <w:tcPr>
            <w:tcW w:w="850" w:type="dxa"/>
          </w:tcPr>
          <w:p w14:paraId="7E1D052B" w14:textId="47AE603D" w:rsidR="00D230AE" w:rsidRPr="00D549D3" w:rsidRDefault="00D230AE" w:rsidP="00D230AE">
            <w:pPr>
              <w:jc w:val="center"/>
              <w:rPr>
                <w:rFonts w:ascii="Times New Roman" w:hAnsi="Times New Roman" w:cs="Times New Roman"/>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Сибирская</w:t>
            </w:r>
          </w:p>
        </w:tc>
        <w:tc>
          <w:tcPr>
            <w:tcW w:w="992" w:type="dxa"/>
          </w:tcPr>
          <w:p w14:paraId="3A5C314A" w14:textId="07AED41D" w:rsidR="00D230AE" w:rsidRPr="00D549D3" w:rsidRDefault="00D230AE" w:rsidP="00D230AE">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Сибирская</w:t>
            </w:r>
          </w:p>
        </w:tc>
        <w:tc>
          <w:tcPr>
            <w:tcW w:w="992" w:type="dxa"/>
          </w:tcPr>
          <w:p w14:paraId="7DDBC8A8" w14:textId="64D4521A" w:rsidR="00D230AE" w:rsidRPr="00D549D3" w:rsidRDefault="00D230AE" w:rsidP="00D230AE">
            <w:pPr>
              <w:jc w:val="center"/>
              <w:rPr>
                <w:rFonts w:ascii="Times New Roman" w:hAnsi="Times New Roman" w:cs="Times New Roman"/>
              </w:rPr>
            </w:pPr>
          </w:p>
        </w:tc>
        <w:tc>
          <w:tcPr>
            <w:tcW w:w="1134" w:type="dxa"/>
          </w:tcPr>
          <w:p w14:paraId="73ADE0FF" w14:textId="6B59DA63" w:rsidR="00D230AE" w:rsidRPr="00B241A6" w:rsidRDefault="00D230AE" w:rsidP="00D230AE">
            <w:pPr>
              <w:jc w:val="center"/>
              <w:rPr>
                <w:rFonts w:ascii="Times New Roman" w:hAnsi="Times New Roman" w:cs="Times New Roman"/>
                <w:color w:val="000000"/>
              </w:rPr>
            </w:pPr>
            <w:r>
              <w:rPr>
                <w:rFonts w:ascii="Times New Roman" w:hAnsi="Times New Roman" w:cs="Times New Roman"/>
              </w:rPr>
              <w:t>199.2</w:t>
            </w:r>
          </w:p>
        </w:tc>
        <w:tc>
          <w:tcPr>
            <w:tcW w:w="1134" w:type="dxa"/>
          </w:tcPr>
          <w:p w14:paraId="709D7C29" w14:textId="77777777" w:rsidR="00D230AE" w:rsidRPr="00B241A6" w:rsidRDefault="00D230AE" w:rsidP="00D230AE">
            <w:pPr>
              <w:jc w:val="center"/>
              <w:rPr>
                <w:rFonts w:ascii="Times New Roman" w:hAnsi="Times New Roman" w:cs="Times New Roman"/>
                <w:color w:val="000000"/>
              </w:rPr>
            </w:pPr>
          </w:p>
        </w:tc>
        <w:tc>
          <w:tcPr>
            <w:tcW w:w="1276" w:type="dxa"/>
          </w:tcPr>
          <w:p w14:paraId="64B135E4" w14:textId="77777777" w:rsidR="00D230AE" w:rsidRPr="00B241A6" w:rsidRDefault="00D230AE" w:rsidP="00D230AE">
            <w:pPr>
              <w:jc w:val="center"/>
              <w:rPr>
                <w:rFonts w:ascii="Times New Roman" w:hAnsi="Times New Roman" w:cs="Times New Roman"/>
                <w:color w:val="000000"/>
              </w:rPr>
            </w:pPr>
          </w:p>
        </w:tc>
        <w:tc>
          <w:tcPr>
            <w:tcW w:w="1134" w:type="dxa"/>
          </w:tcPr>
          <w:p w14:paraId="7D6D558C" w14:textId="77777777" w:rsidR="00D230AE" w:rsidRPr="00B241A6" w:rsidRDefault="00D230AE" w:rsidP="00D230AE">
            <w:pPr>
              <w:rPr>
                <w:rFonts w:ascii="Times New Roman" w:hAnsi="Times New Roman" w:cs="Times New Roman"/>
              </w:rPr>
            </w:pPr>
          </w:p>
        </w:tc>
        <w:tc>
          <w:tcPr>
            <w:tcW w:w="992" w:type="dxa"/>
          </w:tcPr>
          <w:p w14:paraId="6677E760" w14:textId="77777777" w:rsidR="00D230AE" w:rsidRPr="00B241A6" w:rsidRDefault="00D230AE" w:rsidP="00D230AE">
            <w:pPr>
              <w:rPr>
                <w:rFonts w:ascii="Times New Roman" w:hAnsi="Times New Roman" w:cs="Times New Roman"/>
                <w:color w:val="000000"/>
              </w:rPr>
            </w:pPr>
          </w:p>
        </w:tc>
        <w:tc>
          <w:tcPr>
            <w:tcW w:w="1276" w:type="dxa"/>
          </w:tcPr>
          <w:p w14:paraId="20F4301C" w14:textId="2C58AB66" w:rsidR="00D230AE" w:rsidRPr="00D549D3" w:rsidRDefault="00D230AE" w:rsidP="00D230AE">
            <w:pPr>
              <w:jc w:val="center"/>
              <w:rPr>
                <w:rFonts w:ascii="Times New Roman" w:hAnsi="Times New Roman" w:cs="Times New Roman"/>
                <w:color w:val="000000"/>
              </w:rPr>
            </w:pPr>
            <w:r w:rsidRPr="00D549D3">
              <w:rPr>
                <w:rFonts w:ascii="Times New Roman" w:hAnsi="Times New Roman" w:cs="Times New Roman"/>
              </w:rPr>
              <w:t>Категория IV тип покрытия асфальтобетон, протяженность</w:t>
            </w:r>
            <w:r w:rsidRPr="00D549D3">
              <w:rPr>
                <w:rFonts w:ascii="Times New Roman" w:hAnsi="Times New Roman" w:cs="Times New Roman"/>
              </w:rPr>
              <w:tab/>
              <w:t>0,295км, ширина покрытия</w:t>
            </w:r>
            <w:r w:rsidRPr="00D549D3">
              <w:rPr>
                <w:rFonts w:ascii="Times New Roman" w:hAnsi="Times New Roman" w:cs="Times New Roman"/>
              </w:rPr>
              <w:tab/>
              <w:t>6м</w:t>
            </w:r>
          </w:p>
        </w:tc>
        <w:tc>
          <w:tcPr>
            <w:tcW w:w="709" w:type="dxa"/>
          </w:tcPr>
          <w:p w14:paraId="52E65AAB" w14:textId="480C26A6" w:rsidR="00D230AE" w:rsidRPr="00B241A6" w:rsidRDefault="00D230AE" w:rsidP="00D230AE">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6A312A4F" w14:textId="77777777" w:rsidR="00D230AE" w:rsidRPr="00B241A6" w:rsidRDefault="00D230AE" w:rsidP="00D230AE">
            <w:pPr>
              <w:jc w:val="center"/>
              <w:rPr>
                <w:rFonts w:ascii="Times New Roman" w:hAnsi="Times New Roman" w:cs="Times New Roman"/>
              </w:rPr>
            </w:pPr>
          </w:p>
        </w:tc>
        <w:tc>
          <w:tcPr>
            <w:tcW w:w="708" w:type="dxa"/>
          </w:tcPr>
          <w:p w14:paraId="7B3110E2" w14:textId="77777777" w:rsidR="00D230AE" w:rsidRPr="00B241A6" w:rsidRDefault="00D230AE" w:rsidP="00D230AE">
            <w:pPr>
              <w:jc w:val="center"/>
              <w:rPr>
                <w:rFonts w:ascii="Times New Roman" w:hAnsi="Times New Roman" w:cs="Times New Roman"/>
              </w:rPr>
            </w:pPr>
          </w:p>
        </w:tc>
        <w:tc>
          <w:tcPr>
            <w:tcW w:w="851" w:type="dxa"/>
          </w:tcPr>
          <w:p w14:paraId="2461956E" w14:textId="77777777" w:rsidR="00D230AE" w:rsidRPr="00B241A6" w:rsidRDefault="00D230AE" w:rsidP="00D230AE">
            <w:pPr>
              <w:jc w:val="center"/>
              <w:rPr>
                <w:rFonts w:ascii="Times New Roman" w:hAnsi="Times New Roman" w:cs="Times New Roman"/>
              </w:rPr>
            </w:pPr>
          </w:p>
        </w:tc>
        <w:tc>
          <w:tcPr>
            <w:tcW w:w="709" w:type="dxa"/>
          </w:tcPr>
          <w:p w14:paraId="4EAE6305" w14:textId="77777777" w:rsidR="00D230AE" w:rsidRPr="00B241A6" w:rsidRDefault="00D230AE" w:rsidP="00D230AE">
            <w:pPr>
              <w:jc w:val="center"/>
              <w:rPr>
                <w:rFonts w:ascii="Times New Roman" w:hAnsi="Times New Roman" w:cs="Times New Roman"/>
              </w:rPr>
            </w:pPr>
          </w:p>
        </w:tc>
        <w:tc>
          <w:tcPr>
            <w:tcW w:w="708" w:type="dxa"/>
          </w:tcPr>
          <w:p w14:paraId="13198A4A" w14:textId="0BF00FF0" w:rsidR="00D230AE" w:rsidRPr="00435A02" w:rsidRDefault="00D230AE" w:rsidP="00D230AE">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F983665" w14:textId="77777777" w:rsidTr="00D230AE">
        <w:trPr>
          <w:gridAfter w:val="1"/>
          <w:wAfter w:w="15" w:type="dxa"/>
          <w:trHeight w:val="909"/>
        </w:trPr>
        <w:tc>
          <w:tcPr>
            <w:tcW w:w="852" w:type="dxa"/>
          </w:tcPr>
          <w:p w14:paraId="0B0B5303" w14:textId="1C232369"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1</w:t>
            </w:r>
            <w:r w:rsidR="00342CA4">
              <w:rPr>
                <w:rFonts w:ascii="Times New Roman" w:hAnsi="Times New Roman" w:cs="Times New Roman"/>
              </w:rPr>
              <w:t>8</w:t>
            </w:r>
          </w:p>
        </w:tc>
        <w:tc>
          <w:tcPr>
            <w:tcW w:w="850" w:type="dxa"/>
          </w:tcPr>
          <w:p w14:paraId="4C7C50DD" w14:textId="77C1237F"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Моло</w:t>
            </w:r>
            <w:r w:rsidRPr="00D549D3">
              <w:rPr>
                <w:rFonts w:ascii="Times New Roman" w:hAnsi="Times New Roman" w:cs="Times New Roman"/>
              </w:rPr>
              <w:lastRenderedPageBreak/>
              <w:t>дежная</w:t>
            </w:r>
          </w:p>
        </w:tc>
        <w:tc>
          <w:tcPr>
            <w:tcW w:w="992" w:type="dxa"/>
          </w:tcPr>
          <w:p w14:paraId="5836FFA8" w14:textId="477BC316" w:rsidR="00B41E19" w:rsidRPr="00D549D3" w:rsidRDefault="00B41E19" w:rsidP="00B41E19">
            <w:pPr>
              <w:rPr>
                <w:rFonts w:ascii="Times New Roman" w:hAnsi="Times New Roman" w:cs="Times New Roman"/>
              </w:rPr>
            </w:pPr>
            <w:r w:rsidRPr="00D549D3">
              <w:rPr>
                <w:rFonts w:ascii="Times New Roman" w:hAnsi="Times New Roman" w:cs="Times New Roman"/>
              </w:rPr>
              <w:lastRenderedPageBreak/>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w:t>
            </w:r>
            <w:r w:rsidRPr="00D549D3">
              <w:rPr>
                <w:rFonts w:ascii="Times New Roman" w:hAnsi="Times New Roman" w:cs="Times New Roman"/>
              </w:rPr>
              <w:lastRenderedPageBreak/>
              <w:t xml:space="preserve">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Молодежная</w:t>
            </w:r>
          </w:p>
        </w:tc>
        <w:tc>
          <w:tcPr>
            <w:tcW w:w="992" w:type="dxa"/>
          </w:tcPr>
          <w:p w14:paraId="50FAB3E9" w14:textId="77777777" w:rsidR="00B41E19" w:rsidRPr="00D549D3" w:rsidRDefault="00B41E19" w:rsidP="00B41E19">
            <w:pPr>
              <w:jc w:val="center"/>
              <w:rPr>
                <w:rFonts w:ascii="Times New Roman" w:hAnsi="Times New Roman" w:cs="Times New Roman"/>
              </w:rPr>
            </w:pPr>
          </w:p>
        </w:tc>
        <w:tc>
          <w:tcPr>
            <w:tcW w:w="1134" w:type="dxa"/>
          </w:tcPr>
          <w:p w14:paraId="3CD4D05B" w14:textId="1D83CDC0"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200.2</w:t>
            </w:r>
          </w:p>
        </w:tc>
        <w:tc>
          <w:tcPr>
            <w:tcW w:w="1134" w:type="dxa"/>
          </w:tcPr>
          <w:p w14:paraId="4B49FD50" w14:textId="77777777" w:rsidR="00B41E19" w:rsidRPr="00B241A6" w:rsidRDefault="00B41E19" w:rsidP="00B41E19">
            <w:pPr>
              <w:jc w:val="center"/>
              <w:rPr>
                <w:rFonts w:ascii="Times New Roman" w:hAnsi="Times New Roman" w:cs="Times New Roman"/>
                <w:color w:val="000000"/>
              </w:rPr>
            </w:pPr>
          </w:p>
        </w:tc>
        <w:tc>
          <w:tcPr>
            <w:tcW w:w="1276" w:type="dxa"/>
          </w:tcPr>
          <w:p w14:paraId="7087C020" w14:textId="77777777" w:rsidR="00B41E19" w:rsidRPr="00B241A6" w:rsidRDefault="00B41E19" w:rsidP="00B41E19">
            <w:pPr>
              <w:jc w:val="center"/>
              <w:rPr>
                <w:rFonts w:ascii="Times New Roman" w:hAnsi="Times New Roman" w:cs="Times New Roman"/>
                <w:color w:val="000000"/>
              </w:rPr>
            </w:pPr>
          </w:p>
        </w:tc>
        <w:tc>
          <w:tcPr>
            <w:tcW w:w="1134" w:type="dxa"/>
          </w:tcPr>
          <w:p w14:paraId="22E27234" w14:textId="77777777" w:rsidR="00B41E19" w:rsidRPr="00B241A6" w:rsidRDefault="00B41E19" w:rsidP="00B41E19">
            <w:pPr>
              <w:rPr>
                <w:rFonts w:ascii="Times New Roman" w:hAnsi="Times New Roman" w:cs="Times New Roman"/>
              </w:rPr>
            </w:pPr>
          </w:p>
        </w:tc>
        <w:tc>
          <w:tcPr>
            <w:tcW w:w="992" w:type="dxa"/>
          </w:tcPr>
          <w:p w14:paraId="644401FD" w14:textId="77777777" w:rsidR="00B41E19" w:rsidRPr="00B241A6" w:rsidRDefault="00B41E19" w:rsidP="00B41E19">
            <w:pPr>
              <w:rPr>
                <w:rFonts w:ascii="Times New Roman" w:hAnsi="Times New Roman" w:cs="Times New Roman"/>
                <w:color w:val="000000"/>
              </w:rPr>
            </w:pPr>
          </w:p>
        </w:tc>
        <w:tc>
          <w:tcPr>
            <w:tcW w:w="1276" w:type="dxa"/>
          </w:tcPr>
          <w:p w14:paraId="200D4398" w14:textId="60B43A2D"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асфальтобетон, протяженность</w:t>
            </w:r>
            <w:r w:rsidRPr="00D549D3">
              <w:rPr>
                <w:rFonts w:ascii="Times New Roman" w:hAnsi="Times New Roman" w:cs="Times New Roman"/>
              </w:rPr>
              <w:tab/>
              <w:t xml:space="preserve">0,875км, </w:t>
            </w:r>
            <w:r w:rsidRPr="00D549D3">
              <w:rPr>
                <w:rFonts w:ascii="Times New Roman" w:hAnsi="Times New Roman" w:cs="Times New Roman"/>
              </w:rPr>
              <w:lastRenderedPageBreak/>
              <w:t>ширина покрытия</w:t>
            </w:r>
            <w:r w:rsidRPr="00D549D3">
              <w:rPr>
                <w:rFonts w:ascii="Times New Roman" w:hAnsi="Times New Roman" w:cs="Times New Roman"/>
              </w:rPr>
              <w:tab/>
              <w:t>5м</w:t>
            </w:r>
          </w:p>
        </w:tc>
        <w:tc>
          <w:tcPr>
            <w:tcW w:w="709" w:type="dxa"/>
          </w:tcPr>
          <w:p w14:paraId="37E6DB49" w14:textId="15339269"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lastRenderedPageBreak/>
              <w:t>1,0</w:t>
            </w:r>
          </w:p>
        </w:tc>
        <w:tc>
          <w:tcPr>
            <w:tcW w:w="993" w:type="dxa"/>
          </w:tcPr>
          <w:p w14:paraId="2E775AC9" w14:textId="77777777" w:rsidR="00B41E19" w:rsidRPr="00B241A6" w:rsidRDefault="00B41E19" w:rsidP="00B41E19">
            <w:pPr>
              <w:jc w:val="center"/>
              <w:rPr>
                <w:rFonts w:ascii="Times New Roman" w:hAnsi="Times New Roman" w:cs="Times New Roman"/>
              </w:rPr>
            </w:pPr>
          </w:p>
        </w:tc>
        <w:tc>
          <w:tcPr>
            <w:tcW w:w="708" w:type="dxa"/>
          </w:tcPr>
          <w:p w14:paraId="33E28DA3" w14:textId="77777777" w:rsidR="00B41E19" w:rsidRPr="00B241A6" w:rsidRDefault="00B41E19" w:rsidP="00B41E19">
            <w:pPr>
              <w:jc w:val="center"/>
              <w:rPr>
                <w:rFonts w:ascii="Times New Roman" w:hAnsi="Times New Roman" w:cs="Times New Roman"/>
              </w:rPr>
            </w:pPr>
          </w:p>
        </w:tc>
        <w:tc>
          <w:tcPr>
            <w:tcW w:w="851" w:type="dxa"/>
          </w:tcPr>
          <w:p w14:paraId="15607E09" w14:textId="77777777" w:rsidR="00B41E19" w:rsidRPr="00B241A6" w:rsidRDefault="00B41E19" w:rsidP="00B41E19">
            <w:pPr>
              <w:jc w:val="center"/>
              <w:rPr>
                <w:rFonts w:ascii="Times New Roman" w:hAnsi="Times New Roman" w:cs="Times New Roman"/>
              </w:rPr>
            </w:pPr>
          </w:p>
        </w:tc>
        <w:tc>
          <w:tcPr>
            <w:tcW w:w="709" w:type="dxa"/>
          </w:tcPr>
          <w:p w14:paraId="31CFCE40" w14:textId="77777777" w:rsidR="00B41E19" w:rsidRPr="00B241A6" w:rsidRDefault="00B41E19" w:rsidP="00B41E19">
            <w:pPr>
              <w:jc w:val="center"/>
              <w:rPr>
                <w:rFonts w:ascii="Times New Roman" w:hAnsi="Times New Roman" w:cs="Times New Roman"/>
              </w:rPr>
            </w:pPr>
          </w:p>
        </w:tc>
        <w:tc>
          <w:tcPr>
            <w:tcW w:w="708" w:type="dxa"/>
          </w:tcPr>
          <w:p w14:paraId="0C2842D2" w14:textId="13A02A08" w:rsidR="00B41E19" w:rsidRPr="00435A02" w:rsidRDefault="00B41E19" w:rsidP="00B41E19">
            <w:pPr>
              <w:rPr>
                <w:rFonts w:ascii="Times New Roman" w:hAnsi="Times New Roman" w:cs="Times New Roman"/>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8B855FA" w14:textId="77777777" w:rsidTr="00D230AE">
        <w:trPr>
          <w:gridAfter w:val="1"/>
          <w:wAfter w:w="15" w:type="dxa"/>
          <w:trHeight w:val="909"/>
        </w:trPr>
        <w:tc>
          <w:tcPr>
            <w:tcW w:w="852" w:type="dxa"/>
          </w:tcPr>
          <w:p w14:paraId="1D537934" w14:textId="52241626"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1</w:t>
            </w:r>
            <w:r w:rsidR="00342CA4">
              <w:rPr>
                <w:rFonts w:ascii="Times New Roman" w:hAnsi="Times New Roman" w:cs="Times New Roman"/>
              </w:rPr>
              <w:t>9</w:t>
            </w:r>
          </w:p>
        </w:tc>
        <w:tc>
          <w:tcPr>
            <w:tcW w:w="850" w:type="dxa"/>
          </w:tcPr>
          <w:p w14:paraId="265D9204" w14:textId="71F7F7E2"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Сельская</w:t>
            </w:r>
          </w:p>
        </w:tc>
        <w:tc>
          <w:tcPr>
            <w:tcW w:w="992" w:type="dxa"/>
          </w:tcPr>
          <w:p w14:paraId="6EB759EC" w14:textId="50ED9196"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Сельская</w:t>
            </w:r>
          </w:p>
        </w:tc>
        <w:tc>
          <w:tcPr>
            <w:tcW w:w="992" w:type="dxa"/>
          </w:tcPr>
          <w:p w14:paraId="0B01B4F7" w14:textId="77777777" w:rsidR="00B41E19" w:rsidRPr="00D549D3" w:rsidRDefault="00B41E19" w:rsidP="00B41E19">
            <w:pPr>
              <w:jc w:val="center"/>
              <w:rPr>
                <w:rFonts w:ascii="Times New Roman" w:hAnsi="Times New Roman" w:cs="Times New Roman"/>
              </w:rPr>
            </w:pPr>
          </w:p>
        </w:tc>
        <w:tc>
          <w:tcPr>
            <w:tcW w:w="1134" w:type="dxa"/>
          </w:tcPr>
          <w:p w14:paraId="5B880F84" w14:textId="2F1CB52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201.2</w:t>
            </w:r>
          </w:p>
        </w:tc>
        <w:tc>
          <w:tcPr>
            <w:tcW w:w="1134" w:type="dxa"/>
          </w:tcPr>
          <w:p w14:paraId="0DC8261B" w14:textId="77777777" w:rsidR="00B41E19" w:rsidRPr="00B241A6" w:rsidRDefault="00B41E19" w:rsidP="00B41E19">
            <w:pPr>
              <w:jc w:val="center"/>
              <w:rPr>
                <w:rFonts w:ascii="Times New Roman" w:hAnsi="Times New Roman" w:cs="Times New Roman"/>
                <w:color w:val="000000"/>
              </w:rPr>
            </w:pPr>
          </w:p>
        </w:tc>
        <w:tc>
          <w:tcPr>
            <w:tcW w:w="1276" w:type="dxa"/>
          </w:tcPr>
          <w:p w14:paraId="526A838B" w14:textId="77777777" w:rsidR="00B41E19" w:rsidRPr="00B241A6" w:rsidRDefault="00B41E19" w:rsidP="00B41E19">
            <w:pPr>
              <w:jc w:val="center"/>
              <w:rPr>
                <w:rFonts w:ascii="Times New Roman" w:hAnsi="Times New Roman" w:cs="Times New Roman"/>
                <w:color w:val="000000"/>
              </w:rPr>
            </w:pPr>
          </w:p>
        </w:tc>
        <w:tc>
          <w:tcPr>
            <w:tcW w:w="1134" w:type="dxa"/>
          </w:tcPr>
          <w:p w14:paraId="5B454C01" w14:textId="77777777" w:rsidR="00B41E19" w:rsidRPr="00B241A6" w:rsidRDefault="00B41E19" w:rsidP="00B41E19">
            <w:pPr>
              <w:rPr>
                <w:rFonts w:ascii="Times New Roman" w:hAnsi="Times New Roman" w:cs="Times New Roman"/>
              </w:rPr>
            </w:pPr>
          </w:p>
        </w:tc>
        <w:tc>
          <w:tcPr>
            <w:tcW w:w="992" w:type="dxa"/>
          </w:tcPr>
          <w:p w14:paraId="0C819A68" w14:textId="77777777" w:rsidR="00B41E19" w:rsidRPr="00B241A6" w:rsidRDefault="00B41E19" w:rsidP="00B41E19">
            <w:pPr>
              <w:rPr>
                <w:rFonts w:ascii="Times New Roman" w:hAnsi="Times New Roman" w:cs="Times New Roman"/>
                <w:color w:val="000000"/>
              </w:rPr>
            </w:pPr>
          </w:p>
        </w:tc>
        <w:tc>
          <w:tcPr>
            <w:tcW w:w="1276" w:type="dxa"/>
          </w:tcPr>
          <w:p w14:paraId="630D4BAA" w14:textId="7D28AD2E"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ПГС/грунт, протяженность</w:t>
            </w:r>
            <w:r w:rsidRPr="00D549D3">
              <w:rPr>
                <w:rFonts w:ascii="Times New Roman" w:hAnsi="Times New Roman" w:cs="Times New Roman"/>
              </w:rPr>
              <w:tab/>
              <w:t>0,476км, ширина покрытия</w:t>
            </w:r>
            <w:r w:rsidRPr="00D549D3">
              <w:rPr>
                <w:rFonts w:ascii="Times New Roman" w:hAnsi="Times New Roman" w:cs="Times New Roman"/>
              </w:rPr>
              <w:tab/>
              <w:t>3м</w:t>
            </w:r>
          </w:p>
        </w:tc>
        <w:tc>
          <w:tcPr>
            <w:tcW w:w="709" w:type="dxa"/>
          </w:tcPr>
          <w:p w14:paraId="101CA854" w14:textId="76849365"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367263C0" w14:textId="77777777" w:rsidR="00B41E19" w:rsidRPr="00B241A6" w:rsidRDefault="00B41E19" w:rsidP="00B41E19">
            <w:pPr>
              <w:jc w:val="center"/>
              <w:rPr>
                <w:rFonts w:ascii="Times New Roman" w:hAnsi="Times New Roman" w:cs="Times New Roman"/>
              </w:rPr>
            </w:pPr>
          </w:p>
        </w:tc>
        <w:tc>
          <w:tcPr>
            <w:tcW w:w="708" w:type="dxa"/>
          </w:tcPr>
          <w:p w14:paraId="5D69904B" w14:textId="77777777" w:rsidR="00B41E19" w:rsidRPr="00B241A6" w:rsidRDefault="00B41E19" w:rsidP="00B41E19">
            <w:pPr>
              <w:jc w:val="center"/>
              <w:rPr>
                <w:rFonts w:ascii="Times New Roman" w:hAnsi="Times New Roman" w:cs="Times New Roman"/>
              </w:rPr>
            </w:pPr>
          </w:p>
        </w:tc>
        <w:tc>
          <w:tcPr>
            <w:tcW w:w="851" w:type="dxa"/>
          </w:tcPr>
          <w:p w14:paraId="35D17B64" w14:textId="77777777" w:rsidR="00B41E19" w:rsidRPr="00B241A6" w:rsidRDefault="00B41E19" w:rsidP="00B41E19">
            <w:pPr>
              <w:jc w:val="center"/>
              <w:rPr>
                <w:rFonts w:ascii="Times New Roman" w:hAnsi="Times New Roman" w:cs="Times New Roman"/>
              </w:rPr>
            </w:pPr>
          </w:p>
        </w:tc>
        <w:tc>
          <w:tcPr>
            <w:tcW w:w="709" w:type="dxa"/>
          </w:tcPr>
          <w:p w14:paraId="4077859E" w14:textId="77777777" w:rsidR="00B41E19" w:rsidRPr="00B241A6" w:rsidRDefault="00B41E19" w:rsidP="00B41E19">
            <w:pPr>
              <w:jc w:val="center"/>
              <w:rPr>
                <w:rFonts w:ascii="Times New Roman" w:hAnsi="Times New Roman" w:cs="Times New Roman"/>
              </w:rPr>
            </w:pPr>
          </w:p>
        </w:tc>
        <w:tc>
          <w:tcPr>
            <w:tcW w:w="708" w:type="dxa"/>
          </w:tcPr>
          <w:p w14:paraId="444DD384" w14:textId="02791F18"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DF97C7F" w14:textId="77777777" w:rsidTr="00D230AE">
        <w:trPr>
          <w:gridAfter w:val="1"/>
          <w:wAfter w:w="15" w:type="dxa"/>
          <w:trHeight w:val="909"/>
        </w:trPr>
        <w:tc>
          <w:tcPr>
            <w:tcW w:w="852" w:type="dxa"/>
          </w:tcPr>
          <w:p w14:paraId="733E58C6" w14:textId="3F7EA073"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2</w:t>
            </w:r>
            <w:r w:rsidR="00342CA4">
              <w:rPr>
                <w:rFonts w:ascii="Times New Roman" w:hAnsi="Times New Roman" w:cs="Times New Roman"/>
              </w:rPr>
              <w:t>0</w:t>
            </w:r>
          </w:p>
        </w:tc>
        <w:tc>
          <w:tcPr>
            <w:tcW w:w="850" w:type="dxa"/>
          </w:tcPr>
          <w:p w14:paraId="39E09D64" w14:textId="44F70454"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Московская</w:t>
            </w:r>
          </w:p>
        </w:tc>
        <w:tc>
          <w:tcPr>
            <w:tcW w:w="992" w:type="dxa"/>
          </w:tcPr>
          <w:p w14:paraId="7902C9BC" w14:textId="536DE660"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Московская</w:t>
            </w:r>
          </w:p>
        </w:tc>
        <w:tc>
          <w:tcPr>
            <w:tcW w:w="992" w:type="dxa"/>
          </w:tcPr>
          <w:p w14:paraId="7B022B47" w14:textId="77777777" w:rsidR="00B41E19" w:rsidRPr="00D549D3" w:rsidRDefault="00B41E19" w:rsidP="00B41E19">
            <w:pPr>
              <w:jc w:val="center"/>
              <w:rPr>
                <w:rFonts w:ascii="Times New Roman" w:hAnsi="Times New Roman" w:cs="Times New Roman"/>
              </w:rPr>
            </w:pPr>
          </w:p>
        </w:tc>
        <w:tc>
          <w:tcPr>
            <w:tcW w:w="1134" w:type="dxa"/>
          </w:tcPr>
          <w:p w14:paraId="1D4337E9" w14:textId="123CEB7F"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202.2</w:t>
            </w:r>
          </w:p>
        </w:tc>
        <w:tc>
          <w:tcPr>
            <w:tcW w:w="1134" w:type="dxa"/>
          </w:tcPr>
          <w:p w14:paraId="36C49586" w14:textId="77777777" w:rsidR="00B41E19" w:rsidRPr="00B241A6" w:rsidRDefault="00B41E19" w:rsidP="00B41E19">
            <w:pPr>
              <w:jc w:val="center"/>
              <w:rPr>
                <w:rFonts w:ascii="Times New Roman" w:hAnsi="Times New Roman" w:cs="Times New Roman"/>
                <w:color w:val="000000"/>
              </w:rPr>
            </w:pPr>
          </w:p>
        </w:tc>
        <w:tc>
          <w:tcPr>
            <w:tcW w:w="1276" w:type="dxa"/>
          </w:tcPr>
          <w:p w14:paraId="2EA91225" w14:textId="77777777" w:rsidR="00B41E19" w:rsidRPr="00B241A6" w:rsidRDefault="00B41E19" w:rsidP="00B41E19">
            <w:pPr>
              <w:jc w:val="center"/>
              <w:rPr>
                <w:rFonts w:ascii="Times New Roman" w:hAnsi="Times New Roman" w:cs="Times New Roman"/>
                <w:color w:val="000000"/>
              </w:rPr>
            </w:pPr>
          </w:p>
        </w:tc>
        <w:tc>
          <w:tcPr>
            <w:tcW w:w="1134" w:type="dxa"/>
          </w:tcPr>
          <w:p w14:paraId="2729CE77" w14:textId="77777777" w:rsidR="00B41E19" w:rsidRPr="00B241A6" w:rsidRDefault="00B41E19" w:rsidP="00B41E19">
            <w:pPr>
              <w:rPr>
                <w:rFonts w:ascii="Times New Roman" w:hAnsi="Times New Roman" w:cs="Times New Roman"/>
              </w:rPr>
            </w:pPr>
          </w:p>
        </w:tc>
        <w:tc>
          <w:tcPr>
            <w:tcW w:w="992" w:type="dxa"/>
          </w:tcPr>
          <w:p w14:paraId="09E2677A" w14:textId="77777777" w:rsidR="00B41E19" w:rsidRPr="00B241A6" w:rsidRDefault="00B41E19" w:rsidP="00B41E19">
            <w:pPr>
              <w:rPr>
                <w:rFonts w:ascii="Times New Roman" w:hAnsi="Times New Roman" w:cs="Times New Roman"/>
                <w:color w:val="000000"/>
              </w:rPr>
            </w:pPr>
          </w:p>
        </w:tc>
        <w:tc>
          <w:tcPr>
            <w:tcW w:w="1276" w:type="dxa"/>
          </w:tcPr>
          <w:p w14:paraId="4DA8684B" w14:textId="1C88BFF0"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асфальтобетон, протяженность</w:t>
            </w:r>
            <w:r w:rsidRPr="00D549D3">
              <w:rPr>
                <w:rFonts w:ascii="Times New Roman" w:hAnsi="Times New Roman" w:cs="Times New Roman"/>
              </w:rPr>
              <w:tab/>
              <w:t>0,222км, ширина покрытия</w:t>
            </w:r>
            <w:r w:rsidRPr="00D549D3">
              <w:rPr>
                <w:rFonts w:ascii="Times New Roman" w:hAnsi="Times New Roman" w:cs="Times New Roman"/>
              </w:rPr>
              <w:tab/>
              <w:t>3,5м</w:t>
            </w:r>
          </w:p>
        </w:tc>
        <w:tc>
          <w:tcPr>
            <w:tcW w:w="709" w:type="dxa"/>
          </w:tcPr>
          <w:p w14:paraId="50B5EF32" w14:textId="57176DF2"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6EA624DB" w14:textId="77777777" w:rsidR="00B41E19" w:rsidRPr="00B241A6" w:rsidRDefault="00B41E19" w:rsidP="00B41E19">
            <w:pPr>
              <w:jc w:val="center"/>
              <w:rPr>
                <w:rFonts w:ascii="Times New Roman" w:hAnsi="Times New Roman" w:cs="Times New Roman"/>
              </w:rPr>
            </w:pPr>
          </w:p>
        </w:tc>
        <w:tc>
          <w:tcPr>
            <w:tcW w:w="708" w:type="dxa"/>
          </w:tcPr>
          <w:p w14:paraId="76E0E1A3" w14:textId="77777777" w:rsidR="00B41E19" w:rsidRPr="00B241A6" w:rsidRDefault="00B41E19" w:rsidP="00B41E19">
            <w:pPr>
              <w:jc w:val="center"/>
              <w:rPr>
                <w:rFonts w:ascii="Times New Roman" w:hAnsi="Times New Roman" w:cs="Times New Roman"/>
              </w:rPr>
            </w:pPr>
          </w:p>
        </w:tc>
        <w:tc>
          <w:tcPr>
            <w:tcW w:w="851" w:type="dxa"/>
          </w:tcPr>
          <w:p w14:paraId="2C3D22A0" w14:textId="77777777" w:rsidR="00B41E19" w:rsidRPr="00B241A6" w:rsidRDefault="00B41E19" w:rsidP="00B41E19">
            <w:pPr>
              <w:jc w:val="center"/>
              <w:rPr>
                <w:rFonts w:ascii="Times New Roman" w:hAnsi="Times New Roman" w:cs="Times New Roman"/>
              </w:rPr>
            </w:pPr>
          </w:p>
        </w:tc>
        <w:tc>
          <w:tcPr>
            <w:tcW w:w="709" w:type="dxa"/>
          </w:tcPr>
          <w:p w14:paraId="40662A11" w14:textId="77777777" w:rsidR="00B41E19" w:rsidRPr="00B241A6" w:rsidRDefault="00B41E19" w:rsidP="00B41E19">
            <w:pPr>
              <w:jc w:val="center"/>
              <w:rPr>
                <w:rFonts w:ascii="Times New Roman" w:hAnsi="Times New Roman" w:cs="Times New Roman"/>
              </w:rPr>
            </w:pPr>
          </w:p>
        </w:tc>
        <w:tc>
          <w:tcPr>
            <w:tcW w:w="708" w:type="dxa"/>
          </w:tcPr>
          <w:p w14:paraId="2A68B521" w14:textId="7BAA994E"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BC577ED" w14:textId="77777777" w:rsidTr="00D230AE">
        <w:trPr>
          <w:gridAfter w:val="1"/>
          <w:wAfter w:w="15" w:type="dxa"/>
          <w:trHeight w:val="909"/>
        </w:trPr>
        <w:tc>
          <w:tcPr>
            <w:tcW w:w="852" w:type="dxa"/>
          </w:tcPr>
          <w:p w14:paraId="4505DEF1" w14:textId="2034FD2C"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2</w:t>
            </w:r>
            <w:r w:rsidR="00342CA4">
              <w:rPr>
                <w:rFonts w:ascii="Times New Roman" w:hAnsi="Times New Roman" w:cs="Times New Roman"/>
              </w:rPr>
              <w:t>1</w:t>
            </w:r>
          </w:p>
        </w:tc>
        <w:tc>
          <w:tcPr>
            <w:tcW w:w="850" w:type="dxa"/>
          </w:tcPr>
          <w:p w14:paraId="0D4696E0" w14:textId="3A2BE53D"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Полевая</w:t>
            </w:r>
          </w:p>
        </w:tc>
        <w:tc>
          <w:tcPr>
            <w:tcW w:w="992" w:type="dxa"/>
          </w:tcPr>
          <w:p w14:paraId="6816C240" w14:textId="4106325F"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Полевая</w:t>
            </w:r>
          </w:p>
        </w:tc>
        <w:tc>
          <w:tcPr>
            <w:tcW w:w="992" w:type="dxa"/>
          </w:tcPr>
          <w:p w14:paraId="4C26F7E7" w14:textId="77777777" w:rsidR="00B41E19" w:rsidRPr="00D549D3" w:rsidRDefault="00B41E19" w:rsidP="00B41E19">
            <w:pPr>
              <w:jc w:val="center"/>
              <w:rPr>
                <w:rFonts w:ascii="Times New Roman" w:hAnsi="Times New Roman" w:cs="Times New Roman"/>
              </w:rPr>
            </w:pPr>
          </w:p>
        </w:tc>
        <w:tc>
          <w:tcPr>
            <w:tcW w:w="1134" w:type="dxa"/>
          </w:tcPr>
          <w:p w14:paraId="0E012CEA" w14:textId="403ED26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203.2</w:t>
            </w:r>
          </w:p>
        </w:tc>
        <w:tc>
          <w:tcPr>
            <w:tcW w:w="1134" w:type="dxa"/>
          </w:tcPr>
          <w:p w14:paraId="5E24D83C" w14:textId="77777777" w:rsidR="00B41E19" w:rsidRPr="00B241A6" w:rsidRDefault="00B41E19" w:rsidP="00B41E19">
            <w:pPr>
              <w:jc w:val="center"/>
              <w:rPr>
                <w:rFonts w:ascii="Times New Roman" w:hAnsi="Times New Roman" w:cs="Times New Roman"/>
                <w:color w:val="000000"/>
              </w:rPr>
            </w:pPr>
          </w:p>
        </w:tc>
        <w:tc>
          <w:tcPr>
            <w:tcW w:w="1276" w:type="dxa"/>
          </w:tcPr>
          <w:p w14:paraId="46885DB9" w14:textId="77777777" w:rsidR="00B41E19" w:rsidRPr="00B241A6" w:rsidRDefault="00B41E19" w:rsidP="00B41E19">
            <w:pPr>
              <w:jc w:val="center"/>
              <w:rPr>
                <w:rFonts w:ascii="Times New Roman" w:hAnsi="Times New Roman" w:cs="Times New Roman"/>
                <w:color w:val="000000"/>
              </w:rPr>
            </w:pPr>
          </w:p>
        </w:tc>
        <w:tc>
          <w:tcPr>
            <w:tcW w:w="1134" w:type="dxa"/>
          </w:tcPr>
          <w:p w14:paraId="78805992" w14:textId="77777777" w:rsidR="00B41E19" w:rsidRPr="00B241A6" w:rsidRDefault="00B41E19" w:rsidP="00B41E19">
            <w:pPr>
              <w:rPr>
                <w:rFonts w:ascii="Times New Roman" w:hAnsi="Times New Roman" w:cs="Times New Roman"/>
              </w:rPr>
            </w:pPr>
          </w:p>
        </w:tc>
        <w:tc>
          <w:tcPr>
            <w:tcW w:w="992" w:type="dxa"/>
          </w:tcPr>
          <w:p w14:paraId="6EF92E4C" w14:textId="77777777" w:rsidR="00B41E19" w:rsidRPr="00B241A6" w:rsidRDefault="00B41E19" w:rsidP="00B41E19">
            <w:pPr>
              <w:rPr>
                <w:rFonts w:ascii="Times New Roman" w:hAnsi="Times New Roman" w:cs="Times New Roman"/>
                <w:color w:val="000000"/>
              </w:rPr>
            </w:pPr>
          </w:p>
        </w:tc>
        <w:tc>
          <w:tcPr>
            <w:tcW w:w="1276" w:type="dxa"/>
          </w:tcPr>
          <w:p w14:paraId="687207FA" w14:textId="45382856"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IV тип покрытия асфальтобетон, протяженность</w:t>
            </w:r>
            <w:r w:rsidRPr="00D549D3">
              <w:rPr>
                <w:rFonts w:ascii="Times New Roman" w:hAnsi="Times New Roman" w:cs="Times New Roman"/>
              </w:rPr>
              <w:tab/>
              <w:t>0,380км, ширина покрытия</w:t>
            </w:r>
            <w:r w:rsidRPr="00D549D3">
              <w:rPr>
                <w:rFonts w:ascii="Times New Roman" w:hAnsi="Times New Roman" w:cs="Times New Roman"/>
              </w:rPr>
              <w:tab/>
              <w:t>6м</w:t>
            </w:r>
          </w:p>
        </w:tc>
        <w:tc>
          <w:tcPr>
            <w:tcW w:w="709" w:type="dxa"/>
          </w:tcPr>
          <w:p w14:paraId="79A8F116" w14:textId="38E1B841"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6135CF14" w14:textId="77777777" w:rsidR="00B41E19" w:rsidRPr="00B241A6" w:rsidRDefault="00B41E19" w:rsidP="00B41E19">
            <w:pPr>
              <w:jc w:val="center"/>
              <w:rPr>
                <w:rFonts w:ascii="Times New Roman" w:hAnsi="Times New Roman" w:cs="Times New Roman"/>
              </w:rPr>
            </w:pPr>
          </w:p>
        </w:tc>
        <w:tc>
          <w:tcPr>
            <w:tcW w:w="708" w:type="dxa"/>
          </w:tcPr>
          <w:p w14:paraId="6856164B" w14:textId="77777777" w:rsidR="00B41E19" w:rsidRPr="00B241A6" w:rsidRDefault="00B41E19" w:rsidP="00B41E19">
            <w:pPr>
              <w:jc w:val="center"/>
              <w:rPr>
                <w:rFonts w:ascii="Times New Roman" w:hAnsi="Times New Roman" w:cs="Times New Roman"/>
              </w:rPr>
            </w:pPr>
          </w:p>
        </w:tc>
        <w:tc>
          <w:tcPr>
            <w:tcW w:w="851" w:type="dxa"/>
          </w:tcPr>
          <w:p w14:paraId="49A227E4" w14:textId="77777777" w:rsidR="00B41E19" w:rsidRPr="00B241A6" w:rsidRDefault="00B41E19" w:rsidP="00B41E19">
            <w:pPr>
              <w:jc w:val="center"/>
              <w:rPr>
                <w:rFonts w:ascii="Times New Roman" w:hAnsi="Times New Roman" w:cs="Times New Roman"/>
              </w:rPr>
            </w:pPr>
          </w:p>
        </w:tc>
        <w:tc>
          <w:tcPr>
            <w:tcW w:w="709" w:type="dxa"/>
          </w:tcPr>
          <w:p w14:paraId="6CE13E33" w14:textId="77777777" w:rsidR="00B41E19" w:rsidRPr="00B241A6" w:rsidRDefault="00B41E19" w:rsidP="00B41E19">
            <w:pPr>
              <w:jc w:val="center"/>
              <w:rPr>
                <w:rFonts w:ascii="Times New Roman" w:hAnsi="Times New Roman" w:cs="Times New Roman"/>
              </w:rPr>
            </w:pPr>
          </w:p>
        </w:tc>
        <w:tc>
          <w:tcPr>
            <w:tcW w:w="708" w:type="dxa"/>
          </w:tcPr>
          <w:p w14:paraId="181C2BB5" w14:textId="5AC85161"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48441710" w14:textId="77777777" w:rsidTr="00D230AE">
        <w:trPr>
          <w:gridAfter w:val="1"/>
          <w:wAfter w:w="15" w:type="dxa"/>
          <w:trHeight w:val="909"/>
        </w:trPr>
        <w:tc>
          <w:tcPr>
            <w:tcW w:w="852" w:type="dxa"/>
          </w:tcPr>
          <w:p w14:paraId="2B81758F" w14:textId="7A9219EE"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2</w:t>
            </w:r>
            <w:r w:rsidR="00342CA4">
              <w:rPr>
                <w:rFonts w:ascii="Times New Roman" w:hAnsi="Times New Roman" w:cs="Times New Roman"/>
              </w:rPr>
              <w:t>2</w:t>
            </w:r>
          </w:p>
        </w:tc>
        <w:tc>
          <w:tcPr>
            <w:tcW w:w="850" w:type="dxa"/>
          </w:tcPr>
          <w:p w14:paraId="2087C33F" w14:textId="25C73EDB"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Строителей</w:t>
            </w:r>
          </w:p>
        </w:tc>
        <w:tc>
          <w:tcPr>
            <w:tcW w:w="992" w:type="dxa"/>
          </w:tcPr>
          <w:p w14:paraId="135A08A1" w14:textId="67C310F4"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Строителей</w:t>
            </w:r>
          </w:p>
        </w:tc>
        <w:tc>
          <w:tcPr>
            <w:tcW w:w="992" w:type="dxa"/>
          </w:tcPr>
          <w:p w14:paraId="0009B992" w14:textId="77777777" w:rsidR="00B41E19" w:rsidRPr="00D549D3" w:rsidRDefault="00B41E19" w:rsidP="00B41E19">
            <w:pPr>
              <w:jc w:val="center"/>
              <w:rPr>
                <w:rFonts w:ascii="Times New Roman" w:hAnsi="Times New Roman" w:cs="Times New Roman"/>
              </w:rPr>
            </w:pPr>
          </w:p>
        </w:tc>
        <w:tc>
          <w:tcPr>
            <w:tcW w:w="1134" w:type="dxa"/>
          </w:tcPr>
          <w:p w14:paraId="1020C88B" w14:textId="6E6F8677"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204.2</w:t>
            </w:r>
          </w:p>
        </w:tc>
        <w:tc>
          <w:tcPr>
            <w:tcW w:w="1134" w:type="dxa"/>
          </w:tcPr>
          <w:p w14:paraId="54BA404F" w14:textId="77777777" w:rsidR="00B41E19" w:rsidRPr="00B241A6" w:rsidRDefault="00B41E19" w:rsidP="00B41E19">
            <w:pPr>
              <w:jc w:val="center"/>
              <w:rPr>
                <w:rFonts w:ascii="Times New Roman" w:hAnsi="Times New Roman" w:cs="Times New Roman"/>
                <w:color w:val="000000"/>
              </w:rPr>
            </w:pPr>
          </w:p>
        </w:tc>
        <w:tc>
          <w:tcPr>
            <w:tcW w:w="1276" w:type="dxa"/>
          </w:tcPr>
          <w:p w14:paraId="0841E698" w14:textId="77777777" w:rsidR="00B41E19" w:rsidRPr="00B241A6" w:rsidRDefault="00B41E19" w:rsidP="00B41E19">
            <w:pPr>
              <w:jc w:val="center"/>
              <w:rPr>
                <w:rFonts w:ascii="Times New Roman" w:hAnsi="Times New Roman" w:cs="Times New Roman"/>
                <w:color w:val="000000"/>
              </w:rPr>
            </w:pPr>
          </w:p>
        </w:tc>
        <w:tc>
          <w:tcPr>
            <w:tcW w:w="1134" w:type="dxa"/>
          </w:tcPr>
          <w:p w14:paraId="633818F4" w14:textId="77777777" w:rsidR="00B41E19" w:rsidRPr="00B241A6" w:rsidRDefault="00B41E19" w:rsidP="00B41E19">
            <w:pPr>
              <w:rPr>
                <w:rFonts w:ascii="Times New Roman" w:hAnsi="Times New Roman" w:cs="Times New Roman"/>
              </w:rPr>
            </w:pPr>
          </w:p>
        </w:tc>
        <w:tc>
          <w:tcPr>
            <w:tcW w:w="992" w:type="dxa"/>
          </w:tcPr>
          <w:p w14:paraId="7A222A45" w14:textId="77777777" w:rsidR="00B41E19" w:rsidRPr="00B241A6" w:rsidRDefault="00B41E19" w:rsidP="00B41E19">
            <w:pPr>
              <w:rPr>
                <w:rFonts w:ascii="Times New Roman" w:hAnsi="Times New Roman" w:cs="Times New Roman"/>
                <w:color w:val="000000"/>
              </w:rPr>
            </w:pPr>
          </w:p>
        </w:tc>
        <w:tc>
          <w:tcPr>
            <w:tcW w:w="1276" w:type="dxa"/>
          </w:tcPr>
          <w:p w14:paraId="0BBC8CE9" w14:textId="16705664"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ПГС/грунт, протяженность</w:t>
            </w:r>
            <w:r w:rsidRPr="00D549D3">
              <w:rPr>
                <w:rFonts w:ascii="Times New Roman" w:hAnsi="Times New Roman" w:cs="Times New Roman"/>
              </w:rPr>
              <w:tab/>
              <w:t>0,737км, ширина покрытия</w:t>
            </w:r>
            <w:r w:rsidRPr="00D549D3">
              <w:rPr>
                <w:rFonts w:ascii="Times New Roman" w:hAnsi="Times New Roman" w:cs="Times New Roman"/>
              </w:rPr>
              <w:tab/>
              <w:t>3м</w:t>
            </w:r>
          </w:p>
        </w:tc>
        <w:tc>
          <w:tcPr>
            <w:tcW w:w="709" w:type="dxa"/>
          </w:tcPr>
          <w:p w14:paraId="5B76733A" w14:textId="46665933"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6A2F54D4" w14:textId="77777777" w:rsidR="00B41E19" w:rsidRPr="00B241A6" w:rsidRDefault="00B41E19" w:rsidP="00B41E19">
            <w:pPr>
              <w:jc w:val="center"/>
              <w:rPr>
                <w:rFonts w:ascii="Times New Roman" w:hAnsi="Times New Roman" w:cs="Times New Roman"/>
              </w:rPr>
            </w:pPr>
          </w:p>
        </w:tc>
        <w:tc>
          <w:tcPr>
            <w:tcW w:w="708" w:type="dxa"/>
          </w:tcPr>
          <w:p w14:paraId="34D64446" w14:textId="77777777" w:rsidR="00B41E19" w:rsidRPr="00B241A6" w:rsidRDefault="00B41E19" w:rsidP="00B41E19">
            <w:pPr>
              <w:jc w:val="center"/>
              <w:rPr>
                <w:rFonts w:ascii="Times New Roman" w:hAnsi="Times New Roman" w:cs="Times New Roman"/>
              </w:rPr>
            </w:pPr>
          </w:p>
        </w:tc>
        <w:tc>
          <w:tcPr>
            <w:tcW w:w="851" w:type="dxa"/>
          </w:tcPr>
          <w:p w14:paraId="1B06038E" w14:textId="77777777" w:rsidR="00B41E19" w:rsidRPr="00B241A6" w:rsidRDefault="00B41E19" w:rsidP="00B41E19">
            <w:pPr>
              <w:jc w:val="center"/>
              <w:rPr>
                <w:rFonts w:ascii="Times New Roman" w:hAnsi="Times New Roman" w:cs="Times New Roman"/>
              </w:rPr>
            </w:pPr>
          </w:p>
        </w:tc>
        <w:tc>
          <w:tcPr>
            <w:tcW w:w="709" w:type="dxa"/>
          </w:tcPr>
          <w:p w14:paraId="50C3150F" w14:textId="77777777" w:rsidR="00B41E19" w:rsidRPr="00B241A6" w:rsidRDefault="00B41E19" w:rsidP="00B41E19">
            <w:pPr>
              <w:jc w:val="center"/>
              <w:rPr>
                <w:rFonts w:ascii="Times New Roman" w:hAnsi="Times New Roman" w:cs="Times New Roman"/>
              </w:rPr>
            </w:pPr>
          </w:p>
        </w:tc>
        <w:tc>
          <w:tcPr>
            <w:tcW w:w="708" w:type="dxa"/>
          </w:tcPr>
          <w:p w14:paraId="670BBC4F" w14:textId="51E6D360"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150F1FC" w14:textId="77777777" w:rsidTr="00D230AE">
        <w:trPr>
          <w:gridAfter w:val="1"/>
          <w:wAfter w:w="15" w:type="dxa"/>
          <w:trHeight w:val="909"/>
        </w:trPr>
        <w:tc>
          <w:tcPr>
            <w:tcW w:w="852" w:type="dxa"/>
          </w:tcPr>
          <w:p w14:paraId="43433483" w14:textId="7643229B"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2</w:t>
            </w:r>
            <w:r w:rsidR="00342CA4">
              <w:rPr>
                <w:rFonts w:ascii="Times New Roman" w:hAnsi="Times New Roman" w:cs="Times New Roman"/>
              </w:rPr>
              <w:t>3</w:t>
            </w:r>
          </w:p>
        </w:tc>
        <w:tc>
          <w:tcPr>
            <w:tcW w:w="850" w:type="dxa"/>
          </w:tcPr>
          <w:p w14:paraId="044251A5" w14:textId="416E3FBA"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Черне</w:t>
            </w:r>
            <w:r w:rsidRPr="00D549D3">
              <w:rPr>
                <w:rFonts w:ascii="Times New Roman" w:hAnsi="Times New Roman" w:cs="Times New Roman"/>
              </w:rPr>
              <w:lastRenderedPageBreak/>
              <w:t>йка</w:t>
            </w:r>
            <w:proofErr w:type="spellEnd"/>
            <w:r w:rsidRPr="00D549D3">
              <w:rPr>
                <w:rFonts w:ascii="Times New Roman" w:hAnsi="Times New Roman" w:cs="Times New Roman"/>
              </w:rPr>
              <w:t xml:space="preserve">, ул. </w:t>
            </w:r>
            <w:proofErr w:type="spellStart"/>
            <w:r w:rsidRPr="00D549D3">
              <w:rPr>
                <w:rFonts w:ascii="Times New Roman" w:hAnsi="Times New Roman" w:cs="Times New Roman"/>
              </w:rPr>
              <w:t>Сокоревская</w:t>
            </w:r>
            <w:proofErr w:type="spellEnd"/>
          </w:p>
        </w:tc>
        <w:tc>
          <w:tcPr>
            <w:tcW w:w="992" w:type="dxa"/>
          </w:tcPr>
          <w:p w14:paraId="7F42E86D" w14:textId="3D8F894E" w:rsidR="00B41E19" w:rsidRPr="00D549D3" w:rsidRDefault="00B41E19" w:rsidP="00B41E19">
            <w:pPr>
              <w:rPr>
                <w:rFonts w:ascii="Times New Roman" w:hAnsi="Times New Roman" w:cs="Times New Roman"/>
              </w:rPr>
            </w:pPr>
            <w:r w:rsidRPr="00D549D3">
              <w:rPr>
                <w:rFonts w:ascii="Times New Roman" w:hAnsi="Times New Roman" w:cs="Times New Roman"/>
              </w:rPr>
              <w:lastRenderedPageBreak/>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w:t>
            </w:r>
            <w:r w:rsidRPr="00D549D3">
              <w:rPr>
                <w:rFonts w:ascii="Times New Roman" w:hAnsi="Times New Roman" w:cs="Times New Roman"/>
              </w:rPr>
              <w:lastRenderedPageBreak/>
              <w:t xml:space="preserve">муниципальный округ,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xml:space="preserve">, ул. </w:t>
            </w:r>
            <w:proofErr w:type="spellStart"/>
            <w:r w:rsidRPr="00D549D3">
              <w:rPr>
                <w:rFonts w:ascii="Times New Roman" w:hAnsi="Times New Roman" w:cs="Times New Roman"/>
              </w:rPr>
              <w:t>Сокоревская</w:t>
            </w:r>
            <w:proofErr w:type="spellEnd"/>
          </w:p>
        </w:tc>
        <w:tc>
          <w:tcPr>
            <w:tcW w:w="992" w:type="dxa"/>
          </w:tcPr>
          <w:p w14:paraId="44DB945C" w14:textId="77777777" w:rsidR="00B41E19" w:rsidRPr="00D549D3" w:rsidRDefault="00B41E19" w:rsidP="00B41E19">
            <w:pPr>
              <w:jc w:val="center"/>
              <w:rPr>
                <w:rFonts w:ascii="Times New Roman" w:hAnsi="Times New Roman" w:cs="Times New Roman"/>
              </w:rPr>
            </w:pPr>
          </w:p>
        </w:tc>
        <w:tc>
          <w:tcPr>
            <w:tcW w:w="1134" w:type="dxa"/>
          </w:tcPr>
          <w:p w14:paraId="36D76384" w14:textId="20526510"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205.2</w:t>
            </w:r>
          </w:p>
        </w:tc>
        <w:tc>
          <w:tcPr>
            <w:tcW w:w="1134" w:type="dxa"/>
          </w:tcPr>
          <w:p w14:paraId="00118D7B" w14:textId="77777777" w:rsidR="00B41E19" w:rsidRPr="00B241A6" w:rsidRDefault="00B41E19" w:rsidP="00B41E19">
            <w:pPr>
              <w:jc w:val="center"/>
              <w:rPr>
                <w:rFonts w:ascii="Times New Roman" w:hAnsi="Times New Roman" w:cs="Times New Roman"/>
                <w:color w:val="000000"/>
              </w:rPr>
            </w:pPr>
          </w:p>
        </w:tc>
        <w:tc>
          <w:tcPr>
            <w:tcW w:w="1276" w:type="dxa"/>
          </w:tcPr>
          <w:p w14:paraId="3C6D68F2" w14:textId="77777777" w:rsidR="00B41E19" w:rsidRPr="00B241A6" w:rsidRDefault="00B41E19" w:rsidP="00B41E19">
            <w:pPr>
              <w:jc w:val="center"/>
              <w:rPr>
                <w:rFonts w:ascii="Times New Roman" w:hAnsi="Times New Roman" w:cs="Times New Roman"/>
                <w:color w:val="000000"/>
              </w:rPr>
            </w:pPr>
          </w:p>
        </w:tc>
        <w:tc>
          <w:tcPr>
            <w:tcW w:w="1134" w:type="dxa"/>
          </w:tcPr>
          <w:p w14:paraId="4C5FEDC5" w14:textId="77777777" w:rsidR="00B41E19" w:rsidRPr="00B241A6" w:rsidRDefault="00B41E19" w:rsidP="00B41E19">
            <w:pPr>
              <w:rPr>
                <w:rFonts w:ascii="Times New Roman" w:hAnsi="Times New Roman" w:cs="Times New Roman"/>
              </w:rPr>
            </w:pPr>
          </w:p>
        </w:tc>
        <w:tc>
          <w:tcPr>
            <w:tcW w:w="992" w:type="dxa"/>
          </w:tcPr>
          <w:p w14:paraId="17318E96" w14:textId="77777777" w:rsidR="00B41E19" w:rsidRPr="00B241A6" w:rsidRDefault="00B41E19" w:rsidP="00B41E19">
            <w:pPr>
              <w:rPr>
                <w:rFonts w:ascii="Times New Roman" w:hAnsi="Times New Roman" w:cs="Times New Roman"/>
                <w:color w:val="000000"/>
              </w:rPr>
            </w:pPr>
          </w:p>
        </w:tc>
        <w:tc>
          <w:tcPr>
            <w:tcW w:w="1276" w:type="dxa"/>
          </w:tcPr>
          <w:p w14:paraId="6337D92C" w14:textId="6EAF0A6D"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асфальтобетон/ПГС, протяженн</w:t>
            </w:r>
            <w:r w:rsidRPr="00D549D3">
              <w:rPr>
                <w:rFonts w:ascii="Times New Roman" w:hAnsi="Times New Roman" w:cs="Times New Roman"/>
              </w:rPr>
              <w:lastRenderedPageBreak/>
              <w:t>ость</w:t>
            </w:r>
            <w:r w:rsidRPr="00D549D3">
              <w:rPr>
                <w:rFonts w:ascii="Times New Roman" w:hAnsi="Times New Roman" w:cs="Times New Roman"/>
              </w:rPr>
              <w:tab/>
              <w:t>0,523км, ширина покрытия</w:t>
            </w:r>
            <w:r w:rsidRPr="00D549D3">
              <w:rPr>
                <w:rFonts w:ascii="Times New Roman" w:hAnsi="Times New Roman" w:cs="Times New Roman"/>
              </w:rPr>
              <w:tab/>
              <w:t>3м</w:t>
            </w:r>
          </w:p>
        </w:tc>
        <w:tc>
          <w:tcPr>
            <w:tcW w:w="709" w:type="dxa"/>
          </w:tcPr>
          <w:p w14:paraId="70934E2A" w14:textId="5F78CD38"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lastRenderedPageBreak/>
              <w:t>1,0</w:t>
            </w:r>
          </w:p>
        </w:tc>
        <w:tc>
          <w:tcPr>
            <w:tcW w:w="993" w:type="dxa"/>
          </w:tcPr>
          <w:p w14:paraId="5E2A91A6" w14:textId="77777777" w:rsidR="00B41E19" w:rsidRPr="00B241A6" w:rsidRDefault="00B41E19" w:rsidP="00B41E19">
            <w:pPr>
              <w:jc w:val="center"/>
              <w:rPr>
                <w:rFonts w:ascii="Times New Roman" w:hAnsi="Times New Roman" w:cs="Times New Roman"/>
              </w:rPr>
            </w:pPr>
          </w:p>
        </w:tc>
        <w:tc>
          <w:tcPr>
            <w:tcW w:w="708" w:type="dxa"/>
          </w:tcPr>
          <w:p w14:paraId="222278D4" w14:textId="77777777" w:rsidR="00B41E19" w:rsidRPr="00B241A6" w:rsidRDefault="00B41E19" w:rsidP="00B41E19">
            <w:pPr>
              <w:jc w:val="center"/>
              <w:rPr>
                <w:rFonts w:ascii="Times New Roman" w:hAnsi="Times New Roman" w:cs="Times New Roman"/>
              </w:rPr>
            </w:pPr>
          </w:p>
        </w:tc>
        <w:tc>
          <w:tcPr>
            <w:tcW w:w="851" w:type="dxa"/>
          </w:tcPr>
          <w:p w14:paraId="1F822998" w14:textId="77777777" w:rsidR="00B41E19" w:rsidRPr="00B241A6" w:rsidRDefault="00B41E19" w:rsidP="00B41E19">
            <w:pPr>
              <w:jc w:val="center"/>
              <w:rPr>
                <w:rFonts w:ascii="Times New Roman" w:hAnsi="Times New Roman" w:cs="Times New Roman"/>
              </w:rPr>
            </w:pPr>
          </w:p>
        </w:tc>
        <w:tc>
          <w:tcPr>
            <w:tcW w:w="709" w:type="dxa"/>
          </w:tcPr>
          <w:p w14:paraId="5F82781F" w14:textId="77777777" w:rsidR="00B41E19" w:rsidRPr="00B241A6" w:rsidRDefault="00B41E19" w:rsidP="00B41E19">
            <w:pPr>
              <w:jc w:val="center"/>
              <w:rPr>
                <w:rFonts w:ascii="Times New Roman" w:hAnsi="Times New Roman" w:cs="Times New Roman"/>
              </w:rPr>
            </w:pPr>
          </w:p>
        </w:tc>
        <w:tc>
          <w:tcPr>
            <w:tcW w:w="708" w:type="dxa"/>
          </w:tcPr>
          <w:p w14:paraId="2B47172D" w14:textId="1F47DB40"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06673B7" w14:textId="77777777" w:rsidTr="00D230AE">
        <w:trPr>
          <w:gridAfter w:val="1"/>
          <w:wAfter w:w="15" w:type="dxa"/>
          <w:trHeight w:val="909"/>
        </w:trPr>
        <w:tc>
          <w:tcPr>
            <w:tcW w:w="852" w:type="dxa"/>
          </w:tcPr>
          <w:p w14:paraId="6265D5CE" w14:textId="1C9C069E"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2</w:t>
            </w:r>
            <w:r w:rsidR="00342CA4">
              <w:rPr>
                <w:rFonts w:ascii="Times New Roman" w:hAnsi="Times New Roman" w:cs="Times New Roman"/>
              </w:rPr>
              <w:t>4</w:t>
            </w:r>
          </w:p>
        </w:tc>
        <w:tc>
          <w:tcPr>
            <w:tcW w:w="850" w:type="dxa"/>
          </w:tcPr>
          <w:p w14:paraId="77C81819" w14:textId="46933ACB"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Западная</w:t>
            </w:r>
          </w:p>
        </w:tc>
        <w:tc>
          <w:tcPr>
            <w:tcW w:w="992" w:type="dxa"/>
          </w:tcPr>
          <w:p w14:paraId="5251763C" w14:textId="19436633"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xml:space="preserve">, </w:t>
            </w:r>
            <w:proofErr w:type="spellStart"/>
            <w:r w:rsidRPr="00D549D3">
              <w:rPr>
                <w:rFonts w:ascii="Times New Roman" w:hAnsi="Times New Roman" w:cs="Times New Roman"/>
              </w:rPr>
              <w:t>ул.Западная</w:t>
            </w:r>
            <w:proofErr w:type="spellEnd"/>
          </w:p>
        </w:tc>
        <w:tc>
          <w:tcPr>
            <w:tcW w:w="992" w:type="dxa"/>
          </w:tcPr>
          <w:p w14:paraId="1A31BF14" w14:textId="77777777" w:rsidR="00B41E19" w:rsidRPr="00D549D3" w:rsidRDefault="00B41E19" w:rsidP="00B41E19">
            <w:pPr>
              <w:jc w:val="center"/>
              <w:rPr>
                <w:rFonts w:ascii="Times New Roman" w:hAnsi="Times New Roman" w:cs="Times New Roman"/>
              </w:rPr>
            </w:pPr>
          </w:p>
        </w:tc>
        <w:tc>
          <w:tcPr>
            <w:tcW w:w="1134" w:type="dxa"/>
          </w:tcPr>
          <w:p w14:paraId="017C2F99" w14:textId="13A8F29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206.2</w:t>
            </w:r>
          </w:p>
        </w:tc>
        <w:tc>
          <w:tcPr>
            <w:tcW w:w="1134" w:type="dxa"/>
          </w:tcPr>
          <w:p w14:paraId="143A9F15" w14:textId="77777777" w:rsidR="00B41E19" w:rsidRPr="00B241A6" w:rsidRDefault="00B41E19" w:rsidP="00B41E19">
            <w:pPr>
              <w:jc w:val="center"/>
              <w:rPr>
                <w:rFonts w:ascii="Times New Roman" w:hAnsi="Times New Roman" w:cs="Times New Roman"/>
                <w:color w:val="000000"/>
              </w:rPr>
            </w:pPr>
          </w:p>
        </w:tc>
        <w:tc>
          <w:tcPr>
            <w:tcW w:w="1276" w:type="dxa"/>
          </w:tcPr>
          <w:p w14:paraId="27F59956" w14:textId="77777777" w:rsidR="00B41E19" w:rsidRPr="00B241A6" w:rsidRDefault="00B41E19" w:rsidP="00B41E19">
            <w:pPr>
              <w:jc w:val="center"/>
              <w:rPr>
                <w:rFonts w:ascii="Times New Roman" w:hAnsi="Times New Roman" w:cs="Times New Roman"/>
                <w:color w:val="000000"/>
              </w:rPr>
            </w:pPr>
          </w:p>
        </w:tc>
        <w:tc>
          <w:tcPr>
            <w:tcW w:w="1134" w:type="dxa"/>
          </w:tcPr>
          <w:p w14:paraId="140839C5" w14:textId="77777777" w:rsidR="00B41E19" w:rsidRPr="00B241A6" w:rsidRDefault="00B41E19" w:rsidP="00B41E19">
            <w:pPr>
              <w:rPr>
                <w:rFonts w:ascii="Times New Roman" w:hAnsi="Times New Roman" w:cs="Times New Roman"/>
              </w:rPr>
            </w:pPr>
          </w:p>
        </w:tc>
        <w:tc>
          <w:tcPr>
            <w:tcW w:w="992" w:type="dxa"/>
          </w:tcPr>
          <w:p w14:paraId="1A9CFB45" w14:textId="77777777" w:rsidR="00B41E19" w:rsidRPr="00B241A6" w:rsidRDefault="00B41E19" w:rsidP="00B41E19">
            <w:pPr>
              <w:rPr>
                <w:rFonts w:ascii="Times New Roman" w:hAnsi="Times New Roman" w:cs="Times New Roman"/>
                <w:color w:val="000000"/>
              </w:rPr>
            </w:pPr>
          </w:p>
        </w:tc>
        <w:tc>
          <w:tcPr>
            <w:tcW w:w="1276" w:type="dxa"/>
          </w:tcPr>
          <w:p w14:paraId="136046D8" w14:textId="4C2FD81B"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асфальтобетон, протяженность</w:t>
            </w:r>
            <w:r w:rsidRPr="00D549D3">
              <w:rPr>
                <w:rFonts w:ascii="Times New Roman" w:hAnsi="Times New Roman" w:cs="Times New Roman"/>
              </w:rPr>
              <w:tab/>
              <w:t>0,185км, ширина покрытия</w:t>
            </w:r>
            <w:r w:rsidRPr="00D549D3">
              <w:rPr>
                <w:rFonts w:ascii="Times New Roman" w:hAnsi="Times New Roman" w:cs="Times New Roman"/>
              </w:rPr>
              <w:tab/>
              <w:t>3,5м</w:t>
            </w:r>
          </w:p>
        </w:tc>
        <w:tc>
          <w:tcPr>
            <w:tcW w:w="709" w:type="dxa"/>
          </w:tcPr>
          <w:p w14:paraId="6F8A9436" w14:textId="3865D96D"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3264C59B" w14:textId="77777777" w:rsidR="00B41E19" w:rsidRPr="00B241A6" w:rsidRDefault="00B41E19" w:rsidP="00B41E19">
            <w:pPr>
              <w:jc w:val="center"/>
              <w:rPr>
                <w:rFonts w:ascii="Times New Roman" w:hAnsi="Times New Roman" w:cs="Times New Roman"/>
              </w:rPr>
            </w:pPr>
          </w:p>
        </w:tc>
        <w:tc>
          <w:tcPr>
            <w:tcW w:w="708" w:type="dxa"/>
          </w:tcPr>
          <w:p w14:paraId="5EFD8F6B" w14:textId="77777777" w:rsidR="00B41E19" w:rsidRPr="00B241A6" w:rsidRDefault="00B41E19" w:rsidP="00B41E19">
            <w:pPr>
              <w:jc w:val="center"/>
              <w:rPr>
                <w:rFonts w:ascii="Times New Roman" w:hAnsi="Times New Roman" w:cs="Times New Roman"/>
              </w:rPr>
            </w:pPr>
          </w:p>
        </w:tc>
        <w:tc>
          <w:tcPr>
            <w:tcW w:w="851" w:type="dxa"/>
          </w:tcPr>
          <w:p w14:paraId="4073D9FB" w14:textId="77777777" w:rsidR="00B41E19" w:rsidRPr="00B241A6" w:rsidRDefault="00B41E19" w:rsidP="00B41E19">
            <w:pPr>
              <w:jc w:val="center"/>
              <w:rPr>
                <w:rFonts w:ascii="Times New Roman" w:hAnsi="Times New Roman" w:cs="Times New Roman"/>
              </w:rPr>
            </w:pPr>
          </w:p>
        </w:tc>
        <w:tc>
          <w:tcPr>
            <w:tcW w:w="709" w:type="dxa"/>
          </w:tcPr>
          <w:p w14:paraId="377E516B" w14:textId="77777777" w:rsidR="00B41E19" w:rsidRPr="00B241A6" w:rsidRDefault="00B41E19" w:rsidP="00B41E19">
            <w:pPr>
              <w:jc w:val="center"/>
              <w:rPr>
                <w:rFonts w:ascii="Times New Roman" w:hAnsi="Times New Roman" w:cs="Times New Roman"/>
              </w:rPr>
            </w:pPr>
          </w:p>
        </w:tc>
        <w:tc>
          <w:tcPr>
            <w:tcW w:w="708" w:type="dxa"/>
          </w:tcPr>
          <w:p w14:paraId="04064A8B" w14:textId="22B2E3C5"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6021858D" w14:textId="77777777" w:rsidTr="00D230AE">
        <w:trPr>
          <w:gridAfter w:val="1"/>
          <w:wAfter w:w="15" w:type="dxa"/>
          <w:trHeight w:val="909"/>
        </w:trPr>
        <w:tc>
          <w:tcPr>
            <w:tcW w:w="852" w:type="dxa"/>
          </w:tcPr>
          <w:p w14:paraId="47DEAED3" w14:textId="01CCF3EF"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2</w:t>
            </w:r>
            <w:r w:rsidR="00342CA4">
              <w:rPr>
                <w:rFonts w:ascii="Times New Roman" w:hAnsi="Times New Roman" w:cs="Times New Roman"/>
              </w:rPr>
              <w:t>5</w:t>
            </w:r>
          </w:p>
        </w:tc>
        <w:tc>
          <w:tcPr>
            <w:tcW w:w="850" w:type="dxa"/>
          </w:tcPr>
          <w:p w14:paraId="44E5B5C2" w14:textId="49B46DF2"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Новка</w:t>
            </w:r>
            <w:proofErr w:type="spellEnd"/>
            <w:r w:rsidRPr="00D549D3">
              <w:rPr>
                <w:rFonts w:ascii="Times New Roman" w:hAnsi="Times New Roman" w:cs="Times New Roman"/>
              </w:rPr>
              <w:t>, ул. Зеленая</w:t>
            </w:r>
          </w:p>
        </w:tc>
        <w:tc>
          <w:tcPr>
            <w:tcW w:w="992" w:type="dxa"/>
          </w:tcPr>
          <w:p w14:paraId="3B7ABCE7" w14:textId="29EAB854"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Чернейка</w:t>
            </w:r>
            <w:proofErr w:type="spellEnd"/>
            <w:r w:rsidRPr="00D549D3">
              <w:rPr>
                <w:rFonts w:ascii="Times New Roman" w:hAnsi="Times New Roman" w:cs="Times New Roman"/>
              </w:rPr>
              <w:t>, ул. Зеленая</w:t>
            </w:r>
          </w:p>
        </w:tc>
        <w:tc>
          <w:tcPr>
            <w:tcW w:w="992" w:type="dxa"/>
          </w:tcPr>
          <w:p w14:paraId="6EADB332" w14:textId="77777777" w:rsidR="00B41E19" w:rsidRPr="00D549D3" w:rsidRDefault="00B41E19" w:rsidP="00B41E19">
            <w:pPr>
              <w:jc w:val="center"/>
              <w:rPr>
                <w:rFonts w:ascii="Times New Roman" w:hAnsi="Times New Roman" w:cs="Times New Roman"/>
              </w:rPr>
            </w:pPr>
          </w:p>
        </w:tc>
        <w:tc>
          <w:tcPr>
            <w:tcW w:w="1134" w:type="dxa"/>
          </w:tcPr>
          <w:p w14:paraId="18C077BB" w14:textId="41373F8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207.2</w:t>
            </w:r>
          </w:p>
        </w:tc>
        <w:tc>
          <w:tcPr>
            <w:tcW w:w="1134" w:type="dxa"/>
          </w:tcPr>
          <w:p w14:paraId="2ABE106F" w14:textId="77777777" w:rsidR="00B41E19" w:rsidRPr="00B241A6" w:rsidRDefault="00B41E19" w:rsidP="00B41E19">
            <w:pPr>
              <w:jc w:val="center"/>
              <w:rPr>
                <w:rFonts w:ascii="Times New Roman" w:hAnsi="Times New Roman" w:cs="Times New Roman"/>
                <w:color w:val="000000"/>
              </w:rPr>
            </w:pPr>
          </w:p>
        </w:tc>
        <w:tc>
          <w:tcPr>
            <w:tcW w:w="1276" w:type="dxa"/>
          </w:tcPr>
          <w:p w14:paraId="58894173" w14:textId="77777777" w:rsidR="00B41E19" w:rsidRPr="00B241A6" w:rsidRDefault="00B41E19" w:rsidP="00B41E19">
            <w:pPr>
              <w:jc w:val="center"/>
              <w:rPr>
                <w:rFonts w:ascii="Times New Roman" w:hAnsi="Times New Roman" w:cs="Times New Roman"/>
                <w:color w:val="000000"/>
              </w:rPr>
            </w:pPr>
          </w:p>
        </w:tc>
        <w:tc>
          <w:tcPr>
            <w:tcW w:w="1134" w:type="dxa"/>
          </w:tcPr>
          <w:p w14:paraId="24A0AB6D" w14:textId="77777777" w:rsidR="00B41E19" w:rsidRPr="00B241A6" w:rsidRDefault="00B41E19" w:rsidP="00B41E19">
            <w:pPr>
              <w:rPr>
                <w:rFonts w:ascii="Times New Roman" w:hAnsi="Times New Roman" w:cs="Times New Roman"/>
              </w:rPr>
            </w:pPr>
          </w:p>
        </w:tc>
        <w:tc>
          <w:tcPr>
            <w:tcW w:w="992" w:type="dxa"/>
          </w:tcPr>
          <w:p w14:paraId="42DD357C" w14:textId="77777777" w:rsidR="00B41E19" w:rsidRPr="00B241A6" w:rsidRDefault="00B41E19" w:rsidP="00B41E19">
            <w:pPr>
              <w:rPr>
                <w:rFonts w:ascii="Times New Roman" w:hAnsi="Times New Roman" w:cs="Times New Roman"/>
                <w:color w:val="000000"/>
              </w:rPr>
            </w:pPr>
          </w:p>
        </w:tc>
        <w:tc>
          <w:tcPr>
            <w:tcW w:w="1276" w:type="dxa"/>
          </w:tcPr>
          <w:p w14:paraId="3B59BB6D" w14:textId="62825BD9"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ПГС, протяженность</w:t>
            </w:r>
            <w:r w:rsidRPr="00D549D3">
              <w:rPr>
                <w:rFonts w:ascii="Times New Roman" w:hAnsi="Times New Roman" w:cs="Times New Roman"/>
              </w:rPr>
              <w:tab/>
              <w:t>0,837км, ширина покрытия</w:t>
            </w:r>
            <w:r w:rsidRPr="00D549D3">
              <w:rPr>
                <w:rFonts w:ascii="Times New Roman" w:hAnsi="Times New Roman" w:cs="Times New Roman"/>
              </w:rPr>
              <w:tab/>
              <w:t>4м</w:t>
            </w:r>
          </w:p>
        </w:tc>
        <w:tc>
          <w:tcPr>
            <w:tcW w:w="709" w:type="dxa"/>
          </w:tcPr>
          <w:p w14:paraId="7C781538" w14:textId="3652FCA5"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25D2F045" w14:textId="77777777" w:rsidR="00B41E19" w:rsidRPr="00B241A6" w:rsidRDefault="00B41E19" w:rsidP="00B41E19">
            <w:pPr>
              <w:jc w:val="center"/>
              <w:rPr>
                <w:rFonts w:ascii="Times New Roman" w:hAnsi="Times New Roman" w:cs="Times New Roman"/>
              </w:rPr>
            </w:pPr>
          </w:p>
        </w:tc>
        <w:tc>
          <w:tcPr>
            <w:tcW w:w="708" w:type="dxa"/>
          </w:tcPr>
          <w:p w14:paraId="28584256" w14:textId="77777777" w:rsidR="00B41E19" w:rsidRPr="00B241A6" w:rsidRDefault="00B41E19" w:rsidP="00B41E19">
            <w:pPr>
              <w:jc w:val="center"/>
              <w:rPr>
                <w:rFonts w:ascii="Times New Roman" w:hAnsi="Times New Roman" w:cs="Times New Roman"/>
              </w:rPr>
            </w:pPr>
          </w:p>
        </w:tc>
        <w:tc>
          <w:tcPr>
            <w:tcW w:w="851" w:type="dxa"/>
          </w:tcPr>
          <w:p w14:paraId="5CF5AAB7" w14:textId="77777777" w:rsidR="00B41E19" w:rsidRPr="00B241A6" w:rsidRDefault="00B41E19" w:rsidP="00B41E19">
            <w:pPr>
              <w:jc w:val="center"/>
              <w:rPr>
                <w:rFonts w:ascii="Times New Roman" w:hAnsi="Times New Roman" w:cs="Times New Roman"/>
              </w:rPr>
            </w:pPr>
          </w:p>
        </w:tc>
        <w:tc>
          <w:tcPr>
            <w:tcW w:w="709" w:type="dxa"/>
          </w:tcPr>
          <w:p w14:paraId="57A327A3" w14:textId="77777777" w:rsidR="00B41E19" w:rsidRPr="00B241A6" w:rsidRDefault="00B41E19" w:rsidP="00B41E19">
            <w:pPr>
              <w:jc w:val="center"/>
              <w:rPr>
                <w:rFonts w:ascii="Times New Roman" w:hAnsi="Times New Roman" w:cs="Times New Roman"/>
              </w:rPr>
            </w:pPr>
          </w:p>
        </w:tc>
        <w:tc>
          <w:tcPr>
            <w:tcW w:w="708" w:type="dxa"/>
          </w:tcPr>
          <w:p w14:paraId="29348D68" w14:textId="43D8B4EA"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D876E75" w14:textId="77777777" w:rsidTr="00D230AE">
        <w:trPr>
          <w:gridAfter w:val="1"/>
          <w:wAfter w:w="15" w:type="dxa"/>
          <w:trHeight w:val="909"/>
        </w:trPr>
        <w:tc>
          <w:tcPr>
            <w:tcW w:w="852" w:type="dxa"/>
          </w:tcPr>
          <w:p w14:paraId="39E3C48C" w14:textId="368AF02C"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2</w:t>
            </w:r>
            <w:r w:rsidR="00342CA4">
              <w:rPr>
                <w:rFonts w:ascii="Times New Roman" w:hAnsi="Times New Roman" w:cs="Times New Roman"/>
              </w:rPr>
              <w:t>6</w:t>
            </w:r>
          </w:p>
        </w:tc>
        <w:tc>
          <w:tcPr>
            <w:tcW w:w="850" w:type="dxa"/>
          </w:tcPr>
          <w:p w14:paraId="71F8064C" w14:textId="2CAE3912"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Новка</w:t>
            </w:r>
            <w:proofErr w:type="spellEnd"/>
            <w:r w:rsidRPr="00D549D3">
              <w:rPr>
                <w:rFonts w:ascii="Times New Roman" w:hAnsi="Times New Roman" w:cs="Times New Roman"/>
              </w:rPr>
              <w:t>, ул. Радужная</w:t>
            </w:r>
          </w:p>
        </w:tc>
        <w:tc>
          <w:tcPr>
            <w:tcW w:w="992" w:type="dxa"/>
          </w:tcPr>
          <w:p w14:paraId="531690D6" w14:textId="32D0371D"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Новка</w:t>
            </w:r>
            <w:proofErr w:type="spellEnd"/>
            <w:r w:rsidRPr="00D549D3">
              <w:rPr>
                <w:rFonts w:ascii="Times New Roman" w:hAnsi="Times New Roman" w:cs="Times New Roman"/>
              </w:rPr>
              <w:t xml:space="preserve">, </w:t>
            </w:r>
            <w:r w:rsidRPr="00D549D3">
              <w:rPr>
                <w:rFonts w:ascii="Times New Roman" w:hAnsi="Times New Roman" w:cs="Times New Roman"/>
              </w:rPr>
              <w:lastRenderedPageBreak/>
              <w:t>ул. Радужная</w:t>
            </w:r>
          </w:p>
        </w:tc>
        <w:tc>
          <w:tcPr>
            <w:tcW w:w="992" w:type="dxa"/>
          </w:tcPr>
          <w:p w14:paraId="23BF4C11" w14:textId="77777777" w:rsidR="00B41E19" w:rsidRPr="00D549D3" w:rsidRDefault="00B41E19" w:rsidP="00B41E19">
            <w:pPr>
              <w:jc w:val="center"/>
              <w:rPr>
                <w:rFonts w:ascii="Times New Roman" w:hAnsi="Times New Roman" w:cs="Times New Roman"/>
              </w:rPr>
            </w:pPr>
          </w:p>
        </w:tc>
        <w:tc>
          <w:tcPr>
            <w:tcW w:w="1134" w:type="dxa"/>
          </w:tcPr>
          <w:p w14:paraId="7CD5F858" w14:textId="39C64516"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208.2</w:t>
            </w:r>
          </w:p>
        </w:tc>
        <w:tc>
          <w:tcPr>
            <w:tcW w:w="1134" w:type="dxa"/>
          </w:tcPr>
          <w:p w14:paraId="37A555CF" w14:textId="77777777" w:rsidR="00B41E19" w:rsidRPr="00B241A6" w:rsidRDefault="00B41E19" w:rsidP="00B41E19">
            <w:pPr>
              <w:jc w:val="center"/>
              <w:rPr>
                <w:rFonts w:ascii="Times New Roman" w:hAnsi="Times New Roman" w:cs="Times New Roman"/>
                <w:color w:val="000000"/>
              </w:rPr>
            </w:pPr>
          </w:p>
        </w:tc>
        <w:tc>
          <w:tcPr>
            <w:tcW w:w="1276" w:type="dxa"/>
          </w:tcPr>
          <w:p w14:paraId="5CD9BA31" w14:textId="77777777" w:rsidR="00B41E19" w:rsidRPr="00B241A6" w:rsidRDefault="00B41E19" w:rsidP="00B41E19">
            <w:pPr>
              <w:jc w:val="center"/>
              <w:rPr>
                <w:rFonts w:ascii="Times New Roman" w:hAnsi="Times New Roman" w:cs="Times New Roman"/>
                <w:color w:val="000000"/>
              </w:rPr>
            </w:pPr>
          </w:p>
        </w:tc>
        <w:tc>
          <w:tcPr>
            <w:tcW w:w="1134" w:type="dxa"/>
          </w:tcPr>
          <w:p w14:paraId="27C8DB65" w14:textId="77777777" w:rsidR="00B41E19" w:rsidRPr="00B241A6" w:rsidRDefault="00B41E19" w:rsidP="00B41E19">
            <w:pPr>
              <w:rPr>
                <w:rFonts w:ascii="Times New Roman" w:hAnsi="Times New Roman" w:cs="Times New Roman"/>
              </w:rPr>
            </w:pPr>
          </w:p>
        </w:tc>
        <w:tc>
          <w:tcPr>
            <w:tcW w:w="992" w:type="dxa"/>
          </w:tcPr>
          <w:p w14:paraId="5F957341" w14:textId="77777777" w:rsidR="00B41E19" w:rsidRPr="00B241A6" w:rsidRDefault="00B41E19" w:rsidP="00B41E19">
            <w:pPr>
              <w:rPr>
                <w:rFonts w:ascii="Times New Roman" w:hAnsi="Times New Roman" w:cs="Times New Roman"/>
                <w:color w:val="000000"/>
              </w:rPr>
            </w:pPr>
          </w:p>
        </w:tc>
        <w:tc>
          <w:tcPr>
            <w:tcW w:w="1276" w:type="dxa"/>
          </w:tcPr>
          <w:p w14:paraId="03735BFC" w14:textId="3E0A7E15"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ПГС, протяженность</w:t>
            </w:r>
            <w:r w:rsidRPr="00D549D3">
              <w:rPr>
                <w:rFonts w:ascii="Times New Roman" w:hAnsi="Times New Roman" w:cs="Times New Roman"/>
              </w:rPr>
              <w:tab/>
              <w:t>0,291км, ширина покрытия</w:t>
            </w:r>
            <w:r w:rsidRPr="00D549D3">
              <w:rPr>
                <w:rFonts w:ascii="Times New Roman" w:hAnsi="Times New Roman" w:cs="Times New Roman"/>
              </w:rPr>
              <w:lastRenderedPageBreak/>
              <w:tab/>
              <w:t>5,5м</w:t>
            </w:r>
          </w:p>
        </w:tc>
        <w:tc>
          <w:tcPr>
            <w:tcW w:w="709" w:type="dxa"/>
          </w:tcPr>
          <w:p w14:paraId="7B9C7E14" w14:textId="28B31BD0"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lastRenderedPageBreak/>
              <w:t>1,0</w:t>
            </w:r>
          </w:p>
        </w:tc>
        <w:tc>
          <w:tcPr>
            <w:tcW w:w="993" w:type="dxa"/>
          </w:tcPr>
          <w:p w14:paraId="3D9DB38F" w14:textId="77777777" w:rsidR="00B41E19" w:rsidRPr="00B241A6" w:rsidRDefault="00B41E19" w:rsidP="00B41E19">
            <w:pPr>
              <w:jc w:val="center"/>
              <w:rPr>
                <w:rFonts w:ascii="Times New Roman" w:hAnsi="Times New Roman" w:cs="Times New Roman"/>
              </w:rPr>
            </w:pPr>
          </w:p>
        </w:tc>
        <w:tc>
          <w:tcPr>
            <w:tcW w:w="708" w:type="dxa"/>
          </w:tcPr>
          <w:p w14:paraId="65FE5D2C" w14:textId="77777777" w:rsidR="00B41E19" w:rsidRPr="00B241A6" w:rsidRDefault="00B41E19" w:rsidP="00B41E19">
            <w:pPr>
              <w:jc w:val="center"/>
              <w:rPr>
                <w:rFonts w:ascii="Times New Roman" w:hAnsi="Times New Roman" w:cs="Times New Roman"/>
              </w:rPr>
            </w:pPr>
          </w:p>
        </w:tc>
        <w:tc>
          <w:tcPr>
            <w:tcW w:w="851" w:type="dxa"/>
          </w:tcPr>
          <w:p w14:paraId="6A495439" w14:textId="77777777" w:rsidR="00B41E19" w:rsidRPr="00B241A6" w:rsidRDefault="00B41E19" w:rsidP="00B41E19">
            <w:pPr>
              <w:jc w:val="center"/>
              <w:rPr>
                <w:rFonts w:ascii="Times New Roman" w:hAnsi="Times New Roman" w:cs="Times New Roman"/>
              </w:rPr>
            </w:pPr>
          </w:p>
        </w:tc>
        <w:tc>
          <w:tcPr>
            <w:tcW w:w="709" w:type="dxa"/>
          </w:tcPr>
          <w:p w14:paraId="1A30F67C" w14:textId="77777777" w:rsidR="00B41E19" w:rsidRPr="00B241A6" w:rsidRDefault="00B41E19" w:rsidP="00B41E19">
            <w:pPr>
              <w:jc w:val="center"/>
              <w:rPr>
                <w:rFonts w:ascii="Times New Roman" w:hAnsi="Times New Roman" w:cs="Times New Roman"/>
              </w:rPr>
            </w:pPr>
          </w:p>
        </w:tc>
        <w:tc>
          <w:tcPr>
            <w:tcW w:w="708" w:type="dxa"/>
          </w:tcPr>
          <w:p w14:paraId="636CBC7A" w14:textId="6BA13F42"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46BC85C8" w14:textId="77777777" w:rsidTr="00D230AE">
        <w:trPr>
          <w:gridAfter w:val="1"/>
          <w:wAfter w:w="15" w:type="dxa"/>
          <w:trHeight w:val="909"/>
        </w:trPr>
        <w:tc>
          <w:tcPr>
            <w:tcW w:w="852" w:type="dxa"/>
          </w:tcPr>
          <w:p w14:paraId="1EED716E" w14:textId="49A234D3"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2</w:t>
            </w:r>
            <w:r w:rsidR="00342CA4">
              <w:rPr>
                <w:rFonts w:ascii="Times New Roman" w:hAnsi="Times New Roman" w:cs="Times New Roman"/>
              </w:rPr>
              <w:t>7</w:t>
            </w:r>
          </w:p>
        </w:tc>
        <w:tc>
          <w:tcPr>
            <w:tcW w:w="850" w:type="dxa"/>
          </w:tcPr>
          <w:p w14:paraId="16253A57" w14:textId="78DF29A0"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Новка</w:t>
            </w:r>
            <w:proofErr w:type="spellEnd"/>
            <w:r w:rsidRPr="00D549D3">
              <w:rPr>
                <w:rFonts w:ascii="Times New Roman" w:hAnsi="Times New Roman" w:cs="Times New Roman"/>
              </w:rPr>
              <w:t>, ул. Северная</w:t>
            </w:r>
          </w:p>
        </w:tc>
        <w:tc>
          <w:tcPr>
            <w:tcW w:w="992" w:type="dxa"/>
          </w:tcPr>
          <w:p w14:paraId="2D3BE9FB" w14:textId="244CD404"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Новка</w:t>
            </w:r>
            <w:proofErr w:type="spellEnd"/>
            <w:r w:rsidRPr="00D549D3">
              <w:rPr>
                <w:rFonts w:ascii="Times New Roman" w:hAnsi="Times New Roman" w:cs="Times New Roman"/>
              </w:rPr>
              <w:t>, ул. Северная</w:t>
            </w:r>
          </w:p>
        </w:tc>
        <w:tc>
          <w:tcPr>
            <w:tcW w:w="992" w:type="dxa"/>
          </w:tcPr>
          <w:p w14:paraId="6E8C1BDF" w14:textId="77777777" w:rsidR="00B41E19" w:rsidRPr="00D549D3" w:rsidRDefault="00B41E19" w:rsidP="00B41E19">
            <w:pPr>
              <w:jc w:val="center"/>
              <w:rPr>
                <w:rFonts w:ascii="Times New Roman" w:hAnsi="Times New Roman" w:cs="Times New Roman"/>
              </w:rPr>
            </w:pPr>
          </w:p>
        </w:tc>
        <w:tc>
          <w:tcPr>
            <w:tcW w:w="1134" w:type="dxa"/>
          </w:tcPr>
          <w:p w14:paraId="1016241D" w14:textId="5C190327"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209.2</w:t>
            </w:r>
          </w:p>
        </w:tc>
        <w:tc>
          <w:tcPr>
            <w:tcW w:w="1134" w:type="dxa"/>
          </w:tcPr>
          <w:p w14:paraId="3C7427CE" w14:textId="77777777" w:rsidR="00B41E19" w:rsidRPr="00B241A6" w:rsidRDefault="00B41E19" w:rsidP="00B41E19">
            <w:pPr>
              <w:jc w:val="center"/>
              <w:rPr>
                <w:rFonts w:ascii="Times New Roman" w:hAnsi="Times New Roman" w:cs="Times New Roman"/>
                <w:color w:val="000000"/>
              </w:rPr>
            </w:pPr>
          </w:p>
        </w:tc>
        <w:tc>
          <w:tcPr>
            <w:tcW w:w="1276" w:type="dxa"/>
          </w:tcPr>
          <w:p w14:paraId="4F27D750" w14:textId="77777777" w:rsidR="00B41E19" w:rsidRPr="00B241A6" w:rsidRDefault="00B41E19" w:rsidP="00B41E19">
            <w:pPr>
              <w:jc w:val="center"/>
              <w:rPr>
                <w:rFonts w:ascii="Times New Roman" w:hAnsi="Times New Roman" w:cs="Times New Roman"/>
                <w:color w:val="000000"/>
              </w:rPr>
            </w:pPr>
          </w:p>
        </w:tc>
        <w:tc>
          <w:tcPr>
            <w:tcW w:w="1134" w:type="dxa"/>
          </w:tcPr>
          <w:p w14:paraId="467BEADC" w14:textId="77777777" w:rsidR="00B41E19" w:rsidRPr="00B241A6" w:rsidRDefault="00B41E19" w:rsidP="00B41E19">
            <w:pPr>
              <w:rPr>
                <w:rFonts w:ascii="Times New Roman" w:hAnsi="Times New Roman" w:cs="Times New Roman"/>
              </w:rPr>
            </w:pPr>
          </w:p>
        </w:tc>
        <w:tc>
          <w:tcPr>
            <w:tcW w:w="992" w:type="dxa"/>
          </w:tcPr>
          <w:p w14:paraId="1AEDC8C0" w14:textId="77777777" w:rsidR="00B41E19" w:rsidRPr="00B241A6" w:rsidRDefault="00B41E19" w:rsidP="00B41E19">
            <w:pPr>
              <w:rPr>
                <w:rFonts w:ascii="Times New Roman" w:hAnsi="Times New Roman" w:cs="Times New Roman"/>
                <w:color w:val="000000"/>
              </w:rPr>
            </w:pPr>
          </w:p>
        </w:tc>
        <w:tc>
          <w:tcPr>
            <w:tcW w:w="1276" w:type="dxa"/>
          </w:tcPr>
          <w:p w14:paraId="2F3B2486" w14:textId="3393B4D6"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Категория V тип покрытия ПГС, протяженность</w:t>
            </w:r>
            <w:r w:rsidRPr="00D549D3">
              <w:rPr>
                <w:rFonts w:ascii="Times New Roman" w:hAnsi="Times New Roman" w:cs="Times New Roman"/>
              </w:rPr>
              <w:tab/>
              <w:t>0,348км, ширина покрытия</w:t>
            </w:r>
            <w:r w:rsidRPr="00D549D3">
              <w:rPr>
                <w:rFonts w:ascii="Times New Roman" w:hAnsi="Times New Roman" w:cs="Times New Roman"/>
              </w:rPr>
              <w:tab/>
              <w:t>5,0м</w:t>
            </w:r>
          </w:p>
        </w:tc>
        <w:tc>
          <w:tcPr>
            <w:tcW w:w="709" w:type="dxa"/>
          </w:tcPr>
          <w:p w14:paraId="0AF4FA0E" w14:textId="7A3EB42E" w:rsidR="00B41E19" w:rsidRPr="00B241A6" w:rsidRDefault="00B41E19" w:rsidP="00B41E19">
            <w:pPr>
              <w:jc w:val="center"/>
              <w:rPr>
                <w:rFonts w:ascii="Times New Roman" w:hAnsi="Times New Roman" w:cs="Times New Roman"/>
              </w:rPr>
            </w:pPr>
            <w:r w:rsidRPr="008B2513">
              <w:rPr>
                <w:rFonts w:ascii="Times New Roman" w:hAnsi="Times New Roman" w:cs="Times New Roman"/>
                <w:color w:val="000000"/>
              </w:rPr>
              <w:t>1,0</w:t>
            </w:r>
          </w:p>
        </w:tc>
        <w:tc>
          <w:tcPr>
            <w:tcW w:w="993" w:type="dxa"/>
          </w:tcPr>
          <w:p w14:paraId="7329A899" w14:textId="77777777" w:rsidR="00B41E19" w:rsidRPr="00B241A6" w:rsidRDefault="00B41E19" w:rsidP="00B41E19">
            <w:pPr>
              <w:jc w:val="center"/>
              <w:rPr>
                <w:rFonts w:ascii="Times New Roman" w:hAnsi="Times New Roman" w:cs="Times New Roman"/>
              </w:rPr>
            </w:pPr>
          </w:p>
        </w:tc>
        <w:tc>
          <w:tcPr>
            <w:tcW w:w="708" w:type="dxa"/>
          </w:tcPr>
          <w:p w14:paraId="2035FAA8" w14:textId="77777777" w:rsidR="00B41E19" w:rsidRPr="00B241A6" w:rsidRDefault="00B41E19" w:rsidP="00B41E19">
            <w:pPr>
              <w:jc w:val="center"/>
              <w:rPr>
                <w:rFonts w:ascii="Times New Roman" w:hAnsi="Times New Roman" w:cs="Times New Roman"/>
              </w:rPr>
            </w:pPr>
          </w:p>
        </w:tc>
        <w:tc>
          <w:tcPr>
            <w:tcW w:w="851" w:type="dxa"/>
          </w:tcPr>
          <w:p w14:paraId="51DDC949" w14:textId="77777777" w:rsidR="00B41E19" w:rsidRPr="00B241A6" w:rsidRDefault="00B41E19" w:rsidP="00B41E19">
            <w:pPr>
              <w:jc w:val="center"/>
              <w:rPr>
                <w:rFonts w:ascii="Times New Roman" w:hAnsi="Times New Roman" w:cs="Times New Roman"/>
              </w:rPr>
            </w:pPr>
          </w:p>
        </w:tc>
        <w:tc>
          <w:tcPr>
            <w:tcW w:w="709" w:type="dxa"/>
          </w:tcPr>
          <w:p w14:paraId="447FCF95" w14:textId="77777777" w:rsidR="00B41E19" w:rsidRPr="00B241A6" w:rsidRDefault="00B41E19" w:rsidP="00B41E19">
            <w:pPr>
              <w:jc w:val="center"/>
              <w:rPr>
                <w:rFonts w:ascii="Times New Roman" w:hAnsi="Times New Roman" w:cs="Times New Roman"/>
              </w:rPr>
            </w:pPr>
          </w:p>
        </w:tc>
        <w:tc>
          <w:tcPr>
            <w:tcW w:w="708" w:type="dxa"/>
          </w:tcPr>
          <w:p w14:paraId="764B6DB4" w14:textId="2404C768" w:rsidR="00B41E19" w:rsidRPr="00435A02" w:rsidRDefault="00B41E19" w:rsidP="00B41E19">
            <w:pPr>
              <w:rPr>
                <w:rFonts w:ascii="Times New Roman" w:hAnsi="Times New Roman" w:cs="Times New Roman"/>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0B9CFA9" w14:textId="77777777" w:rsidTr="00D230AE">
        <w:trPr>
          <w:gridAfter w:val="1"/>
          <w:wAfter w:w="15" w:type="dxa"/>
          <w:trHeight w:val="909"/>
        </w:trPr>
        <w:tc>
          <w:tcPr>
            <w:tcW w:w="852" w:type="dxa"/>
          </w:tcPr>
          <w:p w14:paraId="41E43F62" w14:textId="721810F5"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2</w:t>
            </w:r>
            <w:r w:rsidR="00342CA4">
              <w:rPr>
                <w:rFonts w:ascii="Times New Roman" w:hAnsi="Times New Roman" w:cs="Times New Roman"/>
              </w:rPr>
              <w:t>8</w:t>
            </w:r>
          </w:p>
        </w:tc>
        <w:tc>
          <w:tcPr>
            <w:tcW w:w="850" w:type="dxa"/>
            <w:vAlign w:val="center"/>
          </w:tcPr>
          <w:p w14:paraId="6C60749B" w14:textId="7C87A3EF"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color w:val="000000"/>
              </w:rPr>
              <w:t xml:space="preserve">Автомобильная </w:t>
            </w:r>
            <w:r w:rsidRPr="00D549D3">
              <w:rPr>
                <w:rFonts w:ascii="Times New Roman" w:hAnsi="Times New Roman" w:cs="Times New Roman"/>
                <w:color w:val="000000"/>
              </w:rPr>
              <w:lastRenderedPageBreak/>
              <w:t xml:space="preserve">дорога д. </w:t>
            </w:r>
            <w:proofErr w:type="spellStart"/>
            <w:r w:rsidRPr="00D549D3">
              <w:rPr>
                <w:rFonts w:ascii="Times New Roman" w:hAnsi="Times New Roman" w:cs="Times New Roman"/>
                <w:color w:val="000000"/>
              </w:rPr>
              <w:t>Ляхово</w:t>
            </w:r>
            <w:proofErr w:type="spellEnd"/>
            <w:r w:rsidRPr="00D549D3">
              <w:rPr>
                <w:rFonts w:ascii="Times New Roman" w:hAnsi="Times New Roman" w:cs="Times New Roman"/>
                <w:color w:val="000000"/>
              </w:rPr>
              <w:t>, ул. Весенняя</w:t>
            </w:r>
          </w:p>
        </w:tc>
        <w:tc>
          <w:tcPr>
            <w:tcW w:w="992" w:type="dxa"/>
            <w:vAlign w:val="center"/>
          </w:tcPr>
          <w:p w14:paraId="4B664EA0" w14:textId="7AA8F48B" w:rsidR="00B41E19" w:rsidRPr="00D549D3" w:rsidRDefault="00B41E19" w:rsidP="00B41E19">
            <w:pPr>
              <w:rPr>
                <w:rFonts w:ascii="Times New Roman" w:hAnsi="Times New Roman" w:cs="Times New Roman"/>
                <w:color w:val="000000"/>
              </w:rPr>
            </w:pPr>
            <w:r w:rsidRPr="00D549D3">
              <w:rPr>
                <w:rFonts w:ascii="Times New Roman" w:hAnsi="Times New Roman" w:cs="Times New Roman"/>
                <w:color w:val="000000"/>
              </w:rPr>
              <w:lastRenderedPageBreak/>
              <w:t>Смоленская область</w:t>
            </w:r>
            <w:r w:rsidRPr="00D549D3">
              <w:rPr>
                <w:rFonts w:ascii="Times New Roman" w:hAnsi="Times New Roman" w:cs="Times New Roman"/>
                <w:color w:val="000000"/>
              </w:rPr>
              <w:lastRenderedPageBreak/>
              <w:t xml:space="preserve">, </w:t>
            </w:r>
            <w:proofErr w:type="spellStart"/>
            <w:r w:rsidRPr="00D549D3">
              <w:rPr>
                <w:rFonts w:ascii="Times New Roman" w:hAnsi="Times New Roman" w:cs="Times New Roman"/>
                <w:color w:val="000000"/>
              </w:rPr>
              <w:t>Велижский</w:t>
            </w:r>
            <w:proofErr w:type="spellEnd"/>
            <w:r w:rsidRPr="00D549D3">
              <w:rPr>
                <w:rFonts w:ascii="Times New Roman" w:hAnsi="Times New Roman" w:cs="Times New Roman"/>
                <w:color w:val="000000"/>
              </w:rPr>
              <w:t xml:space="preserve"> муниципальный округ, д. </w:t>
            </w:r>
            <w:proofErr w:type="spellStart"/>
            <w:r w:rsidRPr="00D549D3">
              <w:rPr>
                <w:rFonts w:ascii="Times New Roman" w:hAnsi="Times New Roman" w:cs="Times New Roman"/>
                <w:color w:val="000000"/>
              </w:rPr>
              <w:t>Ляхово</w:t>
            </w:r>
            <w:proofErr w:type="spellEnd"/>
            <w:r w:rsidRPr="00D549D3">
              <w:rPr>
                <w:rFonts w:ascii="Times New Roman" w:hAnsi="Times New Roman" w:cs="Times New Roman"/>
                <w:color w:val="000000"/>
              </w:rPr>
              <w:t>, ул. Весенняя</w:t>
            </w:r>
          </w:p>
        </w:tc>
        <w:tc>
          <w:tcPr>
            <w:tcW w:w="992" w:type="dxa"/>
          </w:tcPr>
          <w:p w14:paraId="2EE334C1" w14:textId="77777777" w:rsidR="00B41E19" w:rsidRPr="00B241A6" w:rsidRDefault="00B41E19" w:rsidP="00B41E19">
            <w:pPr>
              <w:jc w:val="center"/>
              <w:rPr>
                <w:rFonts w:ascii="Times New Roman" w:hAnsi="Times New Roman" w:cs="Times New Roman"/>
              </w:rPr>
            </w:pPr>
          </w:p>
        </w:tc>
        <w:tc>
          <w:tcPr>
            <w:tcW w:w="1134" w:type="dxa"/>
          </w:tcPr>
          <w:p w14:paraId="5D6BA7C7" w14:textId="20202CE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210.2</w:t>
            </w:r>
          </w:p>
        </w:tc>
        <w:tc>
          <w:tcPr>
            <w:tcW w:w="1134" w:type="dxa"/>
          </w:tcPr>
          <w:p w14:paraId="06106B11" w14:textId="77777777" w:rsidR="00B41E19" w:rsidRPr="00B241A6" w:rsidRDefault="00B41E19" w:rsidP="00B41E19">
            <w:pPr>
              <w:jc w:val="center"/>
              <w:rPr>
                <w:rFonts w:ascii="Times New Roman" w:hAnsi="Times New Roman" w:cs="Times New Roman"/>
                <w:color w:val="000000"/>
              </w:rPr>
            </w:pPr>
          </w:p>
        </w:tc>
        <w:tc>
          <w:tcPr>
            <w:tcW w:w="1276" w:type="dxa"/>
          </w:tcPr>
          <w:p w14:paraId="3EE822A0" w14:textId="77777777" w:rsidR="00B41E19" w:rsidRPr="00B241A6" w:rsidRDefault="00B41E19" w:rsidP="00B41E19">
            <w:pPr>
              <w:jc w:val="center"/>
              <w:rPr>
                <w:rFonts w:ascii="Times New Roman" w:hAnsi="Times New Roman" w:cs="Times New Roman"/>
                <w:color w:val="000000"/>
              </w:rPr>
            </w:pPr>
          </w:p>
        </w:tc>
        <w:tc>
          <w:tcPr>
            <w:tcW w:w="1134" w:type="dxa"/>
          </w:tcPr>
          <w:p w14:paraId="6A85177C" w14:textId="77777777" w:rsidR="00B41E19" w:rsidRPr="00B241A6" w:rsidRDefault="00B41E19" w:rsidP="00B41E19">
            <w:pPr>
              <w:rPr>
                <w:rFonts w:ascii="Times New Roman" w:hAnsi="Times New Roman" w:cs="Times New Roman"/>
              </w:rPr>
            </w:pPr>
          </w:p>
        </w:tc>
        <w:tc>
          <w:tcPr>
            <w:tcW w:w="992" w:type="dxa"/>
          </w:tcPr>
          <w:p w14:paraId="0EE2D534" w14:textId="77777777" w:rsidR="00B41E19" w:rsidRPr="00B241A6" w:rsidRDefault="00B41E19" w:rsidP="00B41E19">
            <w:pPr>
              <w:rPr>
                <w:rFonts w:ascii="Times New Roman" w:hAnsi="Times New Roman" w:cs="Times New Roman"/>
                <w:color w:val="000000"/>
              </w:rPr>
            </w:pPr>
          </w:p>
        </w:tc>
        <w:tc>
          <w:tcPr>
            <w:tcW w:w="1276" w:type="dxa"/>
          </w:tcPr>
          <w:p w14:paraId="2F19E79C" w14:textId="1FBB0613" w:rsidR="00B41E19" w:rsidRPr="000F1B90" w:rsidRDefault="00B41E19" w:rsidP="00B41E19">
            <w:pPr>
              <w:jc w:val="center"/>
              <w:rPr>
                <w:rFonts w:ascii="Times New Roman" w:hAnsi="Times New Roman" w:cs="Times New Roman"/>
              </w:rPr>
            </w:pPr>
            <w:r w:rsidRPr="000F1B90">
              <w:rPr>
                <w:rFonts w:ascii="Times New Roman" w:hAnsi="Times New Roman" w:cs="Times New Roman"/>
              </w:rPr>
              <w:t xml:space="preserve">Категория V тип покрытия </w:t>
            </w:r>
            <w:r w:rsidRPr="000F1B90">
              <w:rPr>
                <w:rFonts w:ascii="Times New Roman" w:hAnsi="Times New Roman" w:cs="Times New Roman"/>
              </w:rPr>
              <w:lastRenderedPageBreak/>
              <w:t>ПГС, протяженность</w:t>
            </w:r>
            <w:r w:rsidRPr="000F1B90">
              <w:rPr>
                <w:rFonts w:ascii="Times New Roman" w:hAnsi="Times New Roman" w:cs="Times New Roman"/>
              </w:rPr>
              <w:tab/>
              <w:t>0,250км, ширина покрытия</w:t>
            </w:r>
            <w:r w:rsidRPr="000F1B90">
              <w:rPr>
                <w:rFonts w:ascii="Times New Roman" w:hAnsi="Times New Roman" w:cs="Times New Roman"/>
              </w:rPr>
              <w:tab/>
              <w:t>4м</w:t>
            </w:r>
          </w:p>
        </w:tc>
        <w:tc>
          <w:tcPr>
            <w:tcW w:w="709" w:type="dxa"/>
          </w:tcPr>
          <w:p w14:paraId="0FD71C99" w14:textId="52933CB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A70D3A7" w14:textId="77777777" w:rsidR="00B41E19" w:rsidRPr="00B241A6" w:rsidRDefault="00B41E19" w:rsidP="00B41E19">
            <w:pPr>
              <w:jc w:val="center"/>
              <w:rPr>
                <w:rFonts w:ascii="Times New Roman" w:hAnsi="Times New Roman" w:cs="Times New Roman"/>
                <w:color w:val="000000"/>
              </w:rPr>
            </w:pPr>
          </w:p>
        </w:tc>
        <w:tc>
          <w:tcPr>
            <w:tcW w:w="708" w:type="dxa"/>
          </w:tcPr>
          <w:p w14:paraId="65747EBD" w14:textId="77777777" w:rsidR="00B41E19" w:rsidRPr="00B241A6" w:rsidRDefault="00B41E19" w:rsidP="00B41E19">
            <w:pPr>
              <w:jc w:val="center"/>
              <w:rPr>
                <w:rFonts w:ascii="Times New Roman" w:hAnsi="Times New Roman" w:cs="Times New Roman"/>
                <w:color w:val="000000"/>
              </w:rPr>
            </w:pPr>
          </w:p>
        </w:tc>
        <w:tc>
          <w:tcPr>
            <w:tcW w:w="851" w:type="dxa"/>
          </w:tcPr>
          <w:p w14:paraId="412F0708" w14:textId="77777777" w:rsidR="00B41E19" w:rsidRPr="00B241A6" w:rsidRDefault="00B41E19" w:rsidP="00B41E19">
            <w:pPr>
              <w:jc w:val="center"/>
              <w:rPr>
                <w:rFonts w:ascii="Times New Roman" w:hAnsi="Times New Roman" w:cs="Times New Roman"/>
                <w:color w:val="000000"/>
              </w:rPr>
            </w:pPr>
          </w:p>
        </w:tc>
        <w:tc>
          <w:tcPr>
            <w:tcW w:w="709" w:type="dxa"/>
          </w:tcPr>
          <w:p w14:paraId="442D86BD" w14:textId="77777777" w:rsidR="00B41E19" w:rsidRPr="00B241A6" w:rsidRDefault="00B41E19" w:rsidP="00B41E19">
            <w:pPr>
              <w:jc w:val="center"/>
              <w:rPr>
                <w:rFonts w:ascii="Times New Roman" w:hAnsi="Times New Roman" w:cs="Times New Roman"/>
                <w:color w:val="000000"/>
              </w:rPr>
            </w:pPr>
          </w:p>
        </w:tc>
        <w:tc>
          <w:tcPr>
            <w:tcW w:w="708" w:type="dxa"/>
          </w:tcPr>
          <w:p w14:paraId="2196C96B" w14:textId="6662A12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1A51AB3" w14:textId="77777777" w:rsidTr="00D230AE">
        <w:trPr>
          <w:gridAfter w:val="1"/>
          <w:wAfter w:w="15" w:type="dxa"/>
          <w:trHeight w:val="909"/>
        </w:trPr>
        <w:tc>
          <w:tcPr>
            <w:tcW w:w="852" w:type="dxa"/>
          </w:tcPr>
          <w:p w14:paraId="3CD80924" w14:textId="25C95097" w:rsidR="00B41E19" w:rsidRPr="009125E1"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2</w:t>
            </w:r>
            <w:r w:rsidR="00342CA4">
              <w:rPr>
                <w:rFonts w:ascii="Times New Roman" w:hAnsi="Times New Roman" w:cs="Times New Roman"/>
              </w:rPr>
              <w:t>9</w:t>
            </w:r>
          </w:p>
        </w:tc>
        <w:tc>
          <w:tcPr>
            <w:tcW w:w="850" w:type="dxa"/>
            <w:vAlign w:val="center"/>
          </w:tcPr>
          <w:p w14:paraId="46E380EB" w14:textId="3EBA67EA"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color w:val="000000"/>
              </w:rPr>
              <w:t xml:space="preserve">Автомобильная дорога д. </w:t>
            </w:r>
            <w:proofErr w:type="spellStart"/>
            <w:r w:rsidRPr="00D549D3">
              <w:rPr>
                <w:rFonts w:ascii="Times New Roman" w:hAnsi="Times New Roman" w:cs="Times New Roman"/>
                <w:color w:val="000000"/>
              </w:rPr>
              <w:t>Ляхово</w:t>
            </w:r>
            <w:proofErr w:type="spellEnd"/>
            <w:r w:rsidRPr="00D549D3">
              <w:rPr>
                <w:rFonts w:ascii="Times New Roman" w:hAnsi="Times New Roman" w:cs="Times New Roman"/>
                <w:color w:val="000000"/>
              </w:rPr>
              <w:t>, ул. Светлая</w:t>
            </w:r>
          </w:p>
        </w:tc>
        <w:tc>
          <w:tcPr>
            <w:tcW w:w="992" w:type="dxa"/>
            <w:vAlign w:val="center"/>
          </w:tcPr>
          <w:p w14:paraId="20D5A538" w14:textId="103159BF" w:rsidR="00B41E19" w:rsidRPr="00D549D3" w:rsidRDefault="00B41E19" w:rsidP="00B41E19">
            <w:pPr>
              <w:rPr>
                <w:rFonts w:ascii="Times New Roman" w:hAnsi="Times New Roman" w:cs="Times New Roman"/>
                <w:color w:val="000000"/>
              </w:rPr>
            </w:pPr>
            <w:r w:rsidRPr="00D549D3">
              <w:rPr>
                <w:rFonts w:ascii="Times New Roman" w:hAnsi="Times New Roman" w:cs="Times New Roman"/>
                <w:color w:val="000000"/>
              </w:rPr>
              <w:t xml:space="preserve">Смоленская область, </w:t>
            </w:r>
            <w:proofErr w:type="spellStart"/>
            <w:r w:rsidRPr="00D549D3">
              <w:rPr>
                <w:rFonts w:ascii="Times New Roman" w:hAnsi="Times New Roman" w:cs="Times New Roman"/>
                <w:color w:val="000000"/>
              </w:rPr>
              <w:t>Велижский</w:t>
            </w:r>
            <w:proofErr w:type="spellEnd"/>
            <w:r w:rsidRPr="00D549D3">
              <w:rPr>
                <w:rFonts w:ascii="Times New Roman" w:hAnsi="Times New Roman" w:cs="Times New Roman"/>
                <w:color w:val="000000"/>
              </w:rPr>
              <w:t xml:space="preserve"> муниципальный округ д. </w:t>
            </w:r>
            <w:proofErr w:type="spellStart"/>
            <w:r w:rsidRPr="00D549D3">
              <w:rPr>
                <w:rFonts w:ascii="Times New Roman" w:hAnsi="Times New Roman" w:cs="Times New Roman"/>
                <w:color w:val="000000"/>
              </w:rPr>
              <w:t>Ляхово</w:t>
            </w:r>
            <w:proofErr w:type="spellEnd"/>
            <w:r w:rsidRPr="00D549D3">
              <w:rPr>
                <w:rFonts w:ascii="Times New Roman" w:hAnsi="Times New Roman" w:cs="Times New Roman"/>
                <w:color w:val="000000"/>
              </w:rPr>
              <w:t>, ул. Светлая</w:t>
            </w:r>
          </w:p>
        </w:tc>
        <w:tc>
          <w:tcPr>
            <w:tcW w:w="992" w:type="dxa"/>
          </w:tcPr>
          <w:p w14:paraId="3F3013C2" w14:textId="77777777" w:rsidR="00B41E19" w:rsidRPr="00B241A6" w:rsidRDefault="00B41E19" w:rsidP="00B41E19">
            <w:pPr>
              <w:jc w:val="center"/>
              <w:rPr>
                <w:rFonts w:ascii="Times New Roman" w:hAnsi="Times New Roman" w:cs="Times New Roman"/>
              </w:rPr>
            </w:pPr>
          </w:p>
        </w:tc>
        <w:tc>
          <w:tcPr>
            <w:tcW w:w="1134" w:type="dxa"/>
          </w:tcPr>
          <w:p w14:paraId="3272DF15" w14:textId="2B2C405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211.2</w:t>
            </w:r>
          </w:p>
        </w:tc>
        <w:tc>
          <w:tcPr>
            <w:tcW w:w="1134" w:type="dxa"/>
          </w:tcPr>
          <w:p w14:paraId="7BE4E7CA" w14:textId="77777777" w:rsidR="00B41E19" w:rsidRPr="00B241A6" w:rsidRDefault="00B41E19" w:rsidP="00B41E19">
            <w:pPr>
              <w:jc w:val="center"/>
              <w:rPr>
                <w:rFonts w:ascii="Times New Roman" w:hAnsi="Times New Roman" w:cs="Times New Roman"/>
                <w:color w:val="000000"/>
              </w:rPr>
            </w:pPr>
          </w:p>
        </w:tc>
        <w:tc>
          <w:tcPr>
            <w:tcW w:w="1276" w:type="dxa"/>
          </w:tcPr>
          <w:p w14:paraId="179D354F" w14:textId="77777777" w:rsidR="00B41E19" w:rsidRPr="00B241A6" w:rsidRDefault="00B41E19" w:rsidP="00B41E19">
            <w:pPr>
              <w:jc w:val="center"/>
              <w:rPr>
                <w:rFonts w:ascii="Times New Roman" w:hAnsi="Times New Roman" w:cs="Times New Roman"/>
                <w:color w:val="000000"/>
              </w:rPr>
            </w:pPr>
          </w:p>
        </w:tc>
        <w:tc>
          <w:tcPr>
            <w:tcW w:w="1134" w:type="dxa"/>
          </w:tcPr>
          <w:p w14:paraId="0512D42C" w14:textId="77777777" w:rsidR="00B41E19" w:rsidRPr="00B241A6" w:rsidRDefault="00B41E19" w:rsidP="00B41E19">
            <w:pPr>
              <w:rPr>
                <w:rFonts w:ascii="Times New Roman" w:hAnsi="Times New Roman" w:cs="Times New Roman"/>
              </w:rPr>
            </w:pPr>
          </w:p>
        </w:tc>
        <w:tc>
          <w:tcPr>
            <w:tcW w:w="992" w:type="dxa"/>
          </w:tcPr>
          <w:p w14:paraId="3E623F80" w14:textId="77777777" w:rsidR="00B41E19" w:rsidRPr="00B241A6" w:rsidRDefault="00B41E19" w:rsidP="00B41E19">
            <w:pPr>
              <w:rPr>
                <w:rFonts w:ascii="Times New Roman" w:hAnsi="Times New Roman" w:cs="Times New Roman"/>
                <w:color w:val="000000"/>
              </w:rPr>
            </w:pPr>
          </w:p>
        </w:tc>
        <w:tc>
          <w:tcPr>
            <w:tcW w:w="1276" w:type="dxa"/>
          </w:tcPr>
          <w:p w14:paraId="5A2AEF16" w14:textId="64E4BFC5"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Категория V тип покрытия асфальтобетон, протяженность</w:t>
            </w:r>
            <w:r w:rsidRPr="000F1B90">
              <w:rPr>
                <w:rFonts w:ascii="Times New Roman" w:hAnsi="Times New Roman" w:cs="Times New Roman"/>
              </w:rPr>
              <w:tab/>
              <w:t>0,590км, ширина покрытия</w:t>
            </w:r>
            <w:r w:rsidRPr="000F1B90">
              <w:rPr>
                <w:rFonts w:ascii="Times New Roman" w:hAnsi="Times New Roman" w:cs="Times New Roman"/>
              </w:rPr>
              <w:tab/>
              <w:t>5м</w:t>
            </w:r>
          </w:p>
        </w:tc>
        <w:tc>
          <w:tcPr>
            <w:tcW w:w="709" w:type="dxa"/>
          </w:tcPr>
          <w:p w14:paraId="3C22F3D0" w14:textId="758C7FC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3F03DB8" w14:textId="77777777" w:rsidR="00B41E19" w:rsidRPr="00B241A6" w:rsidRDefault="00B41E19" w:rsidP="00B41E19">
            <w:pPr>
              <w:jc w:val="center"/>
              <w:rPr>
                <w:rFonts w:ascii="Times New Roman" w:hAnsi="Times New Roman" w:cs="Times New Roman"/>
                <w:color w:val="000000"/>
              </w:rPr>
            </w:pPr>
          </w:p>
        </w:tc>
        <w:tc>
          <w:tcPr>
            <w:tcW w:w="708" w:type="dxa"/>
          </w:tcPr>
          <w:p w14:paraId="527C7670" w14:textId="77777777" w:rsidR="00B41E19" w:rsidRPr="00B241A6" w:rsidRDefault="00B41E19" w:rsidP="00B41E19">
            <w:pPr>
              <w:jc w:val="center"/>
              <w:rPr>
                <w:rFonts w:ascii="Times New Roman" w:hAnsi="Times New Roman" w:cs="Times New Roman"/>
                <w:color w:val="000000"/>
              </w:rPr>
            </w:pPr>
          </w:p>
        </w:tc>
        <w:tc>
          <w:tcPr>
            <w:tcW w:w="851" w:type="dxa"/>
          </w:tcPr>
          <w:p w14:paraId="0BD8822E" w14:textId="77777777" w:rsidR="00B41E19" w:rsidRPr="00B241A6" w:rsidRDefault="00B41E19" w:rsidP="00B41E19">
            <w:pPr>
              <w:jc w:val="center"/>
              <w:rPr>
                <w:rFonts w:ascii="Times New Roman" w:hAnsi="Times New Roman" w:cs="Times New Roman"/>
                <w:color w:val="000000"/>
              </w:rPr>
            </w:pPr>
          </w:p>
        </w:tc>
        <w:tc>
          <w:tcPr>
            <w:tcW w:w="709" w:type="dxa"/>
          </w:tcPr>
          <w:p w14:paraId="0C06C9E0" w14:textId="77777777" w:rsidR="00B41E19" w:rsidRPr="00B241A6" w:rsidRDefault="00B41E19" w:rsidP="00B41E19">
            <w:pPr>
              <w:jc w:val="center"/>
              <w:rPr>
                <w:rFonts w:ascii="Times New Roman" w:hAnsi="Times New Roman" w:cs="Times New Roman"/>
                <w:color w:val="000000"/>
              </w:rPr>
            </w:pPr>
          </w:p>
        </w:tc>
        <w:tc>
          <w:tcPr>
            <w:tcW w:w="708" w:type="dxa"/>
          </w:tcPr>
          <w:p w14:paraId="7B7B3B76" w14:textId="70CCE36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1EAF6682" w14:textId="77777777" w:rsidTr="00D230AE">
        <w:trPr>
          <w:gridAfter w:val="1"/>
          <w:wAfter w:w="15" w:type="dxa"/>
          <w:trHeight w:val="909"/>
        </w:trPr>
        <w:tc>
          <w:tcPr>
            <w:tcW w:w="852" w:type="dxa"/>
          </w:tcPr>
          <w:p w14:paraId="777F8667" w14:textId="325B6D79" w:rsidR="00B41E19" w:rsidRPr="009125E1"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3</w:t>
            </w:r>
            <w:r w:rsidR="00342CA4">
              <w:rPr>
                <w:rFonts w:ascii="Times New Roman" w:hAnsi="Times New Roman" w:cs="Times New Roman"/>
              </w:rPr>
              <w:t>0</w:t>
            </w:r>
          </w:p>
        </w:tc>
        <w:tc>
          <w:tcPr>
            <w:tcW w:w="850" w:type="dxa"/>
            <w:vAlign w:val="center"/>
          </w:tcPr>
          <w:p w14:paraId="725427A8" w14:textId="504CB0C7"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color w:val="000000"/>
              </w:rPr>
              <w:t xml:space="preserve">Автомобильная дорога д. </w:t>
            </w:r>
            <w:proofErr w:type="spellStart"/>
            <w:r w:rsidRPr="00D549D3">
              <w:rPr>
                <w:rFonts w:ascii="Times New Roman" w:hAnsi="Times New Roman" w:cs="Times New Roman"/>
                <w:color w:val="000000"/>
              </w:rPr>
              <w:t>Ляхово</w:t>
            </w:r>
            <w:proofErr w:type="spellEnd"/>
            <w:r w:rsidRPr="00D549D3">
              <w:rPr>
                <w:rFonts w:ascii="Times New Roman" w:hAnsi="Times New Roman" w:cs="Times New Roman"/>
                <w:color w:val="000000"/>
              </w:rPr>
              <w:t>, ул. Тенистая</w:t>
            </w:r>
          </w:p>
        </w:tc>
        <w:tc>
          <w:tcPr>
            <w:tcW w:w="992" w:type="dxa"/>
            <w:vAlign w:val="center"/>
          </w:tcPr>
          <w:p w14:paraId="21825D2E" w14:textId="2926AB92" w:rsidR="00B41E19" w:rsidRPr="00D549D3" w:rsidRDefault="00B41E19" w:rsidP="00B41E19">
            <w:pPr>
              <w:rPr>
                <w:rFonts w:ascii="Times New Roman" w:hAnsi="Times New Roman" w:cs="Times New Roman"/>
                <w:color w:val="000000"/>
              </w:rPr>
            </w:pPr>
            <w:r w:rsidRPr="00D549D3">
              <w:rPr>
                <w:rFonts w:ascii="Times New Roman" w:hAnsi="Times New Roman" w:cs="Times New Roman"/>
                <w:color w:val="000000"/>
              </w:rPr>
              <w:t xml:space="preserve">Смоленская область, </w:t>
            </w:r>
            <w:proofErr w:type="spellStart"/>
            <w:r w:rsidRPr="00D549D3">
              <w:rPr>
                <w:rFonts w:ascii="Times New Roman" w:hAnsi="Times New Roman" w:cs="Times New Roman"/>
                <w:color w:val="000000"/>
              </w:rPr>
              <w:t>Велижский</w:t>
            </w:r>
            <w:proofErr w:type="spellEnd"/>
            <w:r w:rsidRPr="00D549D3">
              <w:rPr>
                <w:rFonts w:ascii="Times New Roman" w:hAnsi="Times New Roman" w:cs="Times New Roman"/>
                <w:color w:val="000000"/>
              </w:rPr>
              <w:t xml:space="preserve"> муниципальный округ д. </w:t>
            </w:r>
            <w:proofErr w:type="spellStart"/>
            <w:r w:rsidRPr="00D549D3">
              <w:rPr>
                <w:rFonts w:ascii="Times New Roman" w:hAnsi="Times New Roman" w:cs="Times New Roman"/>
                <w:color w:val="000000"/>
              </w:rPr>
              <w:t>Ляхово</w:t>
            </w:r>
            <w:proofErr w:type="spellEnd"/>
            <w:r w:rsidRPr="00D549D3">
              <w:rPr>
                <w:rFonts w:ascii="Times New Roman" w:hAnsi="Times New Roman" w:cs="Times New Roman"/>
                <w:color w:val="000000"/>
              </w:rPr>
              <w:t>, ул. Тенистая</w:t>
            </w:r>
          </w:p>
        </w:tc>
        <w:tc>
          <w:tcPr>
            <w:tcW w:w="992" w:type="dxa"/>
          </w:tcPr>
          <w:p w14:paraId="213D7F03" w14:textId="77777777" w:rsidR="00B41E19" w:rsidRPr="00B241A6" w:rsidRDefault="00B41E19" w:rsidP="00B41E19">
            <w:pPr>
              <w:jc w:val="center"/>
              <w:rPr>
                <w:rFonts w:ascii="Times New Roman" w:hAnsi="Times New Roman" w:cs="Times New Roman"/>
              </w:rPr>
            </w:pPr>
          </w:p>
        </w:tc>
        <w:tc>
          <w:tcPr>
            <w:tcW w:w="1134" w:type="dxa"/>
          </w:tcPr>
          <w:p w14:paraId="4F3E4CA3" w14:textId="54276635"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212.2</w:t>
            </w:r>
          </w:p>
        </w:tc>
        <w:tc>
          <w:tcPr>
            <w:tcW w:w="1134" w:type="dxa"/>
          </w:tcPr>
          <w:p w14:paraId="240EEC0C" w14:textId="77777777" w:rsidR="00B41E19" w:rsidRPr="00B241A6" w:rsidRDefault="00B41E19" w:rsidP="00B41E19">
            <w:pPr>
              <w:jc w:val="center"/>
              <w:rPr>
                <w:rFonts w:ascii="Times New Roman" w:hAnsi="Times New Roman" w:cs="Times New Roman"/>
                <w:color w:val="000000"/>
              </w:rPr>
            </w:pPr>
          </w:p>
        </w:tc>
        <w:tc>
          <w:tcPr>
            <w:tcW w:w="1276" w:type="dxa"/>
          </w:tcPr>
          <w:p w14:paraId="6B82523D" w14:textId="77777777" w:rsidR="00B41E19" w:rsidRPr="00B241A6" w:rsidRDefault="00B41E19" w:rsidP="00B41E19">
            <w:pPr>
              <w:jc w:val="center"/>
              <w:rPr>
                <w:rFonts w:ascii="Times New Roman" w:hAnsi="Times New Roman" w:cs="Times New Roman"/>
                <w:color w:val="000000"/>
              </w:rPr>
            </w:pPr>
          </w:p>
        </w:tc>
        <w:tc>
          <w:tcPr>
            <w:tcW w:w="1134" w:type="dxa"/>
          </w:tcPr>
          <w:p w14:paraId="0199CBC0" w14:textId="77777777" w:rsidR="00B41E19" w:rsidRPr="00B241A6" w:rsidRDefault="00B41E19" w:rsidP="00B41E19">
            <w:pPr>
              <w:rPr>
                <w:rFonts w:ascii="Times New Roman" w:hAnsi="Times New Roman" w:cs="Times New Roman"/>
              </w:rPr>
            </w:pPr>
          </w:p>
        </w:tc>
        <w:tc>
          <w:tcPr>
            <w:tcW w:w="992" w:type="dxa"/>
          </w:tcPr>
          <w:p w14:paraId="042A3349" w14:textId="77777777" w:rsidR="00B41E19" w:rsidRPr="00B241A6" w:rsidRDefault="00B41E19" w:rsidP="00B41E19">
            <w:pPr>
              <w:rPr>
                <w:rFonts w:ascii="Times New Roman" w:hAnsi="Times New Roman" w:cs="Times New Roman"/>
                <w:color w:val="000000"/>
              </w:rPr>
            </w:pPr>
          </w:p>
        </w:tc>
        <w:tc>
          <w:tcPr>
            <w:tcW w:w="1276" w:type="dxa"/>
          </w:tcPr>
          <w:p w14:paraId="61FE2347" w14:textId="369DE399"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Категория V тип покрытия асфальтобетон, протяженность</w:t>
            </w:r>
            <w:r w:rsidRPr="000F1B90">
              <w:rPr>
                <w:rFonts w:ascii="Times New Roman" w:hAnsi="Times New Roman" w:cs="Times New Roman"/>
              </w:rPr>
              <w:tab/>
              <w:t>0,130км, ширина покрытия</w:t>
            </w:r>
            <w:r w:rsidRPr="000F1B90">
              <w:rPr>
                <w:rFonts w:ascii="Times New Roman" w:hAnsi="Times New Roman" w:cs="Times New Roman"/>
              </w:rPr>
              <w:tab/>
              <w:t>6м</w:t>
            </w:r>
          </w:p>
        </w:tc>
        <w:tc>
          <w:tcPr>
            <w:tcW w:w="709" w:type="dxa"/>
          </w:tcPr>
          <w:p w14:paraId="6D9C4320" w14:textId="2A0E226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EC80588" w14:textId="77777777" w:rsidR="00B41E19" w:rsidRPr="00B241A6" w:rsidRDefault="00B41E19" w:rsidP="00B41E19">
            <w:pPr>
              <w:jc w:val="center"/>
              <w:rPr>
                <w:rFonts w:ascii="Times New Roman" w:hAnsi="Times New Roman" w:cs="Times New Roman"/>
                <w:color w:val="000000"/>
              </w:rPr>
            </w:pPr>
          </w:p>
        </w:tc>
        <w:tc>
          <w:tcPr>
            <w:tcW w:w="708" w:type="dxa"/>
          </w:tcPr>
          <w:p w14:paraId="7A890340" w14:textId="77777777" w:rsidR="00B41E19" w:rsidRPr="00B241A6" w:rsidRDefault="00B41E19" w:rsidP="00B41E19">
            <w:pPr>
              <w:jc w:val="center"/>
              <w:rPr>
                <w:rFonts w:ascii="Times New Roman" w:hAnsi="Times New Roman" w:cs="Times New Roman"/>
                <w:color w:val="000000"/>
              </w:rPr>
            </w:pPr>
          </w:p>
        </w:tc>
        <w:tc>
          <w:tcPr>
            <w:tcW w:w="851" w:type="dxa"/>
          </w:tcPr>
          <w:p w14:paraId="754EAE13" w14:textId="77777777" w:rsidR="00B41E19" w:rsidRPr="00B241A6" w:rsidRDefault="00B41E19" w:rsidP="00B41E19">
            <w:pPr>
              <w:jc w:val="center"/>
              <w:rPr>
                <w:rFonts w:ascii="Times New Roman" w:hAnsi="Times New Roman" w:cs="Times New Roman"/>
                <w:color w:val="000000"/>
              </w:rPr>
            </w:pPr>
          </w:p>
        </w:tc>
        <w:tc>
          <w:tcPr>
            <w:tcW w:w="709" w:type="dxa"/>
          </w:tcPr>
          <w:p w14:paraId="66790A9B" w14:textId="77777777" w:rsidR="00B41E19" w:rsidRPr="00B241A6" w:rsidRDefault="00B41E19" w:rsidP="00B41E19">
            <w:pPr>
              <w:jc w:val="center"/>
              <w:rPr>
                <w:rFonts w:ascii="Times New Roman" w:hAnsi="Times New Roman" w:cs="Times New Roman"/>
                <w:color w:val="000000"/>
              </w:rPr>
            </w:pPr>
          </w:p>
        </w:tc>
        <w:tc>
          <w:tcPr>
            <w:tcW w:w="708" w:type="dxa"/>
          </w:tcPr>
          <w:p w14:paraId="4C98D851" w14:textId="7F3CD3E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28ACA23" w14:textId="77777777" w:rsidTr="00D230AE">
        <w:trPr>
          <w:gridAfter w:val="1"/>
          <w:wAfter w:w="15" w:type="dxa"/>
          <w:trHeight w:val="909"/>
        </w:trPr>
        <w:tc>
          <w:tcPr>
            <w:tcW w:w="852" w:type="dxa"/>
          </w:tcPr>
          <w:p w14:paraId="38D8B92B" w14:textId="67F0AA4F" w:rsidR="00B41E19" w:rsidRPr="009125E1"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3</w:t>
            </w:r>
            <w:r w:rsidR="00342CA4">
              <w:rPr>
                <w:rFonts w:ascii="Times New Roman" w:hAnsi="Times New Roman" w:cs="Times New Roman"/>
              </w:rPr>
              <w:t>1</w:t>
            </w:r>
          </w:p>
        </w:tc>
        <w:tc>
          <w:tcPr>
            <w:tcW w:w="850" w:type="dxa"/>
          </w:tcPr>
          <w:p w14:paraId="6D447BE3" w14:textId="4B90BB62"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Боровлево</w:t>
            </w:r>
            <w:proofErr w:type="spellEnd"/>
            <w:r w:rsidRPr="00D549D3">
              <w:rPr>
                <w:rFonts w:ascii="Times New Roman" w:hAnsi="Times New Roman" w:cs="Times New Roman"/>
              </w:rPr>
              <w:t xml:space="preserve">, ул. </w:t>
            </w:r>
            <w:proofErr w:type="spellStart"/>
            <w:r w:rsidRPr="00D549D3">
              <w:rPr>
                <w:rFonts w:ascii="Times New Roman" w:hAnsi="Times New Roman" w:cs="Times New Roman"/>
              </w:rPr>
              <w:t>Боров</w:t>
            </w:r>
            <w:r w:rsidRPr="00D549D3">
              <w:rPr>
                <w:rFonts w:ascii="Times New Roman" w:hAnsi="Times New Roman" w:cs="Times New Roman"/>
              </w:rPr>
              <w:lastRenderedPageBreak/>
              <w:t>левская</w:t>
            </w:r>
            <w:proofErr w:type="spellEnd"/>
            <w:r w:rsidRPr="00D549D3">
              <w:rPr>
                <w:rFonts w:ascii="Times New Roman" w:hAnsi="Times New Roman" w:cs="Times New Roman"/>
              </w:rPr>
              <w:t xml:space="preserve">, </w:t>
            </w:r>
          </w:p>
        </w:tc>
        <w:tc>
          <w:tcPr>
            <w:tcW w:w="992" w:type="dxa"/>
          </w:tcPr>
          <w:p w14:paraId="7751A86D" w14:textId="0A71730D"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lastRenderedPageBreak/>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w:t>
            </w:r>
            <w:r w:rsidRPr="00D549D3">
              <w:rPr>
                <w:rFonts w:ascii="Times New Roman" w:hAnsi="Times New Roman" w:cs="Times New Roman"/>
              </w:rPr>
              <w:lastRenderedPageBreak/>
              <w:t xml:space="preserve">д. </w:t>
            </w:r>
            <w:proofErr w:type="spellStart"/>
            <w:r w:rsidRPr="00D549D3">
              <w:rPr>
                <w:rFonts w:ascii="Times New Roman" w:hAnsi="Times New Roman" w:cs="Times New Roman"/>
              </w:rPr>
              <w:t>Боровлево</w:t>
            </w:r>
            <w:proofErr w:type="spellEnd"/>
            <w:r w:rsidRPr="00D549D3">
              <w:rPr>
                <w:rFonts w:ascii="Times New Roman" w:hAnsi="Times New Roman" w:cs="Times New Roman"/>
              </w:rPr>
              <w:t xml:space="preserve">, ул. </w:t>
            </w:r>
            <w:proofErr w:type="spellStart"/>
            <w:r w:rsidRPr="00D549D3">
              <w:rPr>
                <w:rFonts w:ascii="Times New Roman" w:hAnsi="Times New Roman" w:cs="Times New Roman"/>
              </w:rPr>
              <w:t>Боровлевская</w:t>
            </w:r>
            <w:proofErr w:type="spellEnd"/>
          </w:p>
        </w:tc>
        <w:tc>
          <w:tcPr>
            <w:tcW w:w="992" w:type="dxa"/>
          </w:tcPr>
          <w:p w14:paraId="12B74C45" w14:textId="77777777" w:rsidR="00B41E19" w:rsidRPr="00B241A6" w:rsidRDefault="00B41E19" w:rsidP="00B41E19">
            <w:pPr>
              <w:jc w:val="center"/>
              <w:rPr>
                <w:rFonts w:ascii="Times New Roman" w:hAnsi="Times New Roman" w:cs="Times New Roman"/>
              </w:rPr>
            </w:pPr>
          </w:p>
        </w:tc>
        <w:tc>
          <w:tcPr>
            <w:tcW w:w="1134" w:type="dxa"/>
          </w:tcPr>
          <w:p w14:paraId="1CF5B17C" w14:textId="3A5DD98F"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213.2</w:t>
            </w:r>
          </w:p>
        </w:tc>
        <w:tc>
          <w:tcPr>
            <w:tcW w:w="1134" w:type="dxa"/>
          </w:tcPr>
          <w:p w14:paraId="18A6A14A" w14:textId="77777777" w:rsidR="00B41E19" w:rsidRPr="00B241A6" w:rsidRDefault="00B41E19" w:rsidP="00B41E19">
            <w:pPr>
              <w:jc w:val="center"/>
              <w:rPr>
                <w:rFonts w:ascii="Times New Roman" w:hAnsi="Times New Roman" w:cs="Times New Roman"/>
                <w:color w:val="000000"/>
              </w:rPr>
            </w:pPr>
          </w:p>
        </w:tc>
        <w:tc>
          <w:tcPr>
            <w:tcW w:w="1276" w:type="dxa"/>
          </w:tcPr>
          <w:p w14:paraId="4B86530C" w14:textId="77777777" w:rsidR="00B41E19" w:rsidRPr="00B241A6" w:rsidRDefault="00B41E19" w:rsidP="00B41E19">
            <w:pPr>
              <w:jc w:val="center"/>
              <w:rPr>
                <w:rFonts w:ascii="Times New Roman" w:hAnsi="Times New Roman" w:cs="Times New Roman"/>
                <w:color w:val="000000"/>
              </w:rPr>
            </w:pPr>
          </w:p>
        </w:tc>
        <w:tc>
          <w:tcPr>
            <w:tcW w:w="1134" w:type="dxa"/>
          </w:tcPr>
          <w:p w14:paraId="7B2CD1EA" w14:textId="77777777" w:rsidR="00B41E19" w:rsidRPr="00B241A6" w:rsidRDefault="00B41E19" w:rsidP="00B41E19">
            <w:pPr>
              <w:rPr>
                <w:rFonts w:ascii="Times New Roman" w:hAnsi="Times New Roman" w:cs="Times New Roman"/>
              </w:rPr>
            </w:pPr>
          </w:p>
        </w:tc>
        <w:tc>
          <w:tcPr>
            <w:tcW w:w="992" w:type="dxa"/>
          </w:tcPr>
          <w:p w14:paraId="017E070E" w14:textId="77777777" w:rsidR="00B41E19" w:rsidRPr="00B241A6" w:rsidRDefault="00B41E19" w:rsidP="00B41E19">
            <w:pPr>
              <w:rPr>
                <w:rFonts w:ascii="Times New Roman" w:hAnsi="Times New Roman" w:cs="Times New Roman"/>
                <w:color w:val="000000"/>
              </w:rPr>
            </w:pPr>
          </w:p>
        </w:tc>
        <w:tc>
          <w:tcPr>
            <w:tcW w:w="1276" w:type="dxa"/>
          </w:tcPr>
          <w:p w14:paraId="5AE1601A" w14:textId="6231482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покрытие-ПГС/грунт, протяжённость, км-</w:t>
            </w:r>
            <w:r w:rsidRPr="000F1B90">
              <w:rPr>
                <w:rFonts w:ascii="Times New Roman" w:hAnsi="Times New Roman" w:cs="Times New Roman"/>
                <w:sz w:val="28"/>
                <w:szCs w:val="28"/>
              </w:rPr>
              <w:lastRenderedPageBreak/>
              <w:t>0,485, ширина, м-3,0</w:t>
            </w:r>
          </w:p>
        </w:tc>
        <w:tc>
          <w:tcPr>
            <w:tcW w:w="709" w:type="dxa"/>
          </w:tcPr>
          <w:p w14:paraId="1330B23F" w14:textId="7B4B674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E32CFEF" w14:textId="77777777" w:rsidR="00B41E19" w:rsidRPr="00B241A6" w:rsidRDefault="00B41E19" w:rsidP="00B41E19">
            <w:pPr>
              <w:jc w:val="center"/>
              <w:rPr>
                <w:rFonts w:ascii="Times New Roman" w:hAnsi="Times New Roman" w:cs="Times New Roman"/>
                <w:color w:val="000000"/>
              </w:rPr>
            </w:pPr>
          </w:p>
        </w:tc>
        <w:tc>
          <w:tcPr>
            <w:tcW w:w="708" w:type="dxa"/>
          </w:tcPr>
          <w:p w14:paraId="0E5FF4BF" w14:textId="77777777" w:rsidR="00B41E19" w:rsidRPr="00B241A6" w:rsidRDefault="00B41E19" w:rsidP="00B41E19">
            <w:pPr>
              <w:jc w:val="center"/>
              <w:rPr>
                <w:rFonts w:ascii="Times New Roman" w:hAnsi="Times New Roman" w:cs="Times New Roman"/>
                <w:color w:val="000000"/>
              </w:rPr>
            </w:pPr>
          </w:p>
        </w:tc>
        <w:tc>
          <w:tcPr>
            <w:tcW w:w="851" w:type="dxa"/>
          </w:tcPr>
          <w:p w14:paraId="123CEC9A" w14:textId="77777777" w:rsidR="00B41E19" w:rsidRPr="00B241A6" w:rsidRDefault="00B41E19" w:rsidP="00B41E19">
            <w:pPr>
              <w:jc w:val="center"/>
              <w:rPr>
                <w:rFonts w:ascii="Times New Roman" w:hAnsi="Times New Roman" w:cs="Times New Roman"/>
                <w:color w:val="000000"/>
              </w:rPr>
            </w:pPr>
          </w:p>
        </w:tc>
        <w:tc>
          <w:tcPr>
            <w:tcW w:w="709" w:type="dxa"/>
          </w:tcPr>
          <w:p w14:paraId="464D7FAD" w14:textId="77777777" w:rsidR="00B41E19" w:rsidRPr="00B241A6" w:rsidRDefault="00B41E19" w:rsidP="00B41E19">
            <w:pPr>
              <w:jc w:val="center"/>
              <w:rPr>
                <w:rFonts w:ascii="Times New Roman" w:hAnsi="Times New Roman" w:cs="Times New Roman"/>
                <w:color w:val="000000"/>
              </w:rPr>
            </w:pPr>
          </w:p>
        </w:tc>
        <w:tc>
          <w:tcPr>
            <w:tcW w:w="708" w:type="dxa"/>
          </w:tcPr>
          <w:p w14:paraId="2627DE60" w14:textId="5B9993D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433ACAC" w14:textId="77777777" w:rsidTr="00D230AE">
        <w:trPr>
          <w:gridAfter w:val="1"/>
          <w:wAfter w:w="15" w:type="dxa"/>
          <w:trHeight w:val="909"/>
        </w:trPr>
        <w:tc>
          <w:tcPr>
            <w:tcW w:w="852" w:type="dxa"/>
          </w:tcPr>
          <w:p w14:paraId="082B0E5D" w14:textId="408DBD51" w:rsidR="00B41E19" w:rsidRPr="00592D6B"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3</w:t>
            </w:r>
            <w:r w:rsidR="00342CA4">
              <w:rPr>
                <w:rFonts w:ascii="Times New Roman" w:hAnsi="Times New Roman" w:cs="Times New Roman"/>
              </w:rPr>
              <w:t>2</w:t>
            </w:r>
          </w:p>
        </w:tc>
        <w:tc>
          <w:tcPr>
            <w:tcW w:w="850" w:type="dxa"/>
          </w:tcPr>
          <w:p w14:paraId="76D2AB65" w14:textId="3D576209"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Дадоны</w:t>
            </w:r>
            <w:proofErr w:type="spellEnd"/>
            <w:r w:rsidRPr="00D549D3">
              <w:rPr>
                <w:rFonts w:ascii="Times New Roman" w:hAnsi="Times New Roman" w:cs="Times New Roman"/>
              </w:rPr>
              <w:t xml:space="preserve"> </w:t>
            </w:r>
          </w:p>
        </w:tc>
        <w:tc>
          <w:tcPr>
            <w:tcW w:w="992" w:type="dxa"/>
          </w:tcPr>
          <w:p w14:paraId="0B0648F1" w14:textId="5C58C278"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Дадоны</w:t>
            </w:r>
            <w:proofErr w:type="spellEnd"/>
          </w:p>
        </w:tc>
        <w:tc>
          <w:tcPr>
            <w:tcW w:w="992" w:type="dxa"/>
          </w:tcPr>
          <w:p w14:paraId="0B28F3C9" w14:textId="77777777" w:rsidR="00B41E19" w:rsidRPr="00B241A6" w:rsidRDefault="00B41E19" w:rsidP="00B41E19">
            <w:pPr>
              <w:jc w:val="center"/>
              <w:rPr>
                <w:rFonts w:ascii="Times New Roman" w:hAnsi="Times New Roman" w:cs="Times New Roman"/>
              </w:rPr>
            </w:pPr>
          </w:p>
        </w:tc>
        <w:tc>
          <w:tcPr>
            <w:tcW w:w="1134" w:type="dxa"/>
          </w:tcPr>
          <w:p w14:paraId="3D1D1C45" w14:textId="1207E48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214.2</w:t>
            </w:r>
          </w:p>
        </w:tc>
        <w:tc>
          <w:tcPr>
            <w:tcW w:w="1134" w:type="dxa"/>
          </w:tcPr>
          <w:p w14:paraId="20D24A07" w14:textId="77777777" w:rsidR="00B41E19" w:rsidRPr="00B241A6" w:rsidRDefault="00B41E19" w:rsidP="00B41E19">
            <w:pPr>
              <w:jc w:val="center"/>
              <w:rPr>
                <w:rFonts w:ascii="Times New Roman" w:hAnsi="Times New Roman" w:cs="Times New Roman"/>
                <w:color w:val="000000"/>
              </w:rPr>
            </w:pPr>
          </w:p>
        </w:tc>
        <w:tc>
          <w:tcPr>
            <w:tcW w:w="1276" w:type="dxa"/>
          </w:tcPr>
          <w:p w14:paraId="3E6EA28B" w14:textId="77777777" w:rsidR="00B41E19" w:rsidRPr="00B241A6" w:rsidRDefault="00B41E19" w:rsidP="00B41E19">
            <w:pPr>
              <w:jc w:val="center"/>
              <w:rPr>
                <w:rFonts w:ascii="Times New Roman" w:hAnsi="Times New Roman" w:cs="Times New Roman"/>
                <w:color w:val="000000"/>
              </w:rPr>
            </w:pPr>
          </w:p>
        </w:tc>
        <w:tc>
          <w:tcPr>
            <w:tcW w:w="1134" w:type="dxa"/>
          </w:tcPr>
          <w:p w14:paraId="355E8A95" w14:textId="77777777" w:rsidR="00B41E19" w:rsidRPr="00B241A6" w:rsidRDefault="00B41E19" w:rsidP="00B41E19">
            <w:pPr>
              <w:rPr>
                <w:rFonts w:ascii="Times New Roman" w:hAnsi="Times New Roman" w:cs="Times New Roman"/>
              </w:rPr>
            </w:pPr>
          </w:p>
        </w:tc>
        <w:tc>
          <w:tcPr>
            <w:tcW w:w="992" w:type="dxa"/>
          </w:tcPr>
          <w:p w14:paraId="06F7590A" w14:textId="77777777" w:rsidR="00B41E19" w:rsidRPr="00B241A6" w:rsidRDefault="00B41E19" w:rsidP="00B41E19">
            <w:pPr>
              <w:rPr>
                <w:rFonts w:ascii="Times New Roman" w:hAnsi="Times New Roman" w:cs="Times New Roman"/>
                <w:color w:val="000000"/>
              </w:rPr>
            </w:pPr>
          </w:p>
        </w:tc>
        <w:tc>
          <w:tcPr>
            <w:tcW w:w="1276" w:type="dxa"/>
          </w:tcPr>
          <w:p w14:paraId="5A1F7F1E" w14:textId="17AA361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км-0,064, ширина, м-3,0</w:t>
            </w:r>
          </w:p>
        </w:tc>
        <w:tc>
          <w:tcPr>
            <w:tcW w:w="709" w:type="dxa"/>
          </w:tcPr>
          <w:p w14:paraId="055C7B5E" w14:textId="16C59A5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7F573FA" w14:textId="77777777" w:rsidR="00B41E19" w:rsidRPr="00B241A6" w:rsidRDefault="00B41E19" w:rsidP="00B41E19">
            <w:pPr>
              <w:jc w:val="center"/>
              <w:rPr>
                <w:rFonts w:ascii="Times New Roman" w:hAnsi="Times New Roman" w:cs="Times New Roman"/>
                <w:color w:val="000000"/>
              </w:rPr>
            </w:pPr>
          </w:p>
        </w:tc>
        <w:tc>
          <w:tcPr>
            <w:tcW w:w="708" w:type="dxa"/>
          </w:tcPr>
          <w:p w14:paraId="2E6F2BD1" w14:textId="77777777" w:rsidR="00B41E19" w:rsidRPr="00B241A6" w:rsidRDefault="00B41E19" w:rsidP="00B41E19">
            <w:pPr>
              <w:jc w:val="center"/>
              <w:rPr>
                <w:rFonts w:ascii="Times New Roman" w:hAnsi="Times New Roman" w:cs="Times New Roman"/>
                <w:color w:val="000000"/>
              </w:rPr>
            </w:pPr>
          </w:p>
        </w:tc>
        <w:tc>
          <w:tcPr>
            <w:tcW w:w="851" w:type="dxa"/>
          </w:tcPr>
          <w:p w14:paraId="79F0BD46" w14:textId="77777777" w:rsidR="00B41E19" w:rsidRPr="00B241A6" w:rsidRDefault="00B41E19" w:rsidP="00B41E19">
            <w:pPr>
              <w:jc w:val="center"/>
              <w:rPr>
                <w:rFonts w:ascii="Times New Roman" w:hAnsi="Times New Roman" w:cs="Times New Roman"/>
                <w:color w:val="000000"/>
              </w:rPr>
            </w:pPr>
          </w:p>
        </w:tc>
        <w:tc>
          <w:tcPr>
            <w:tcW w:w="709" w:type="dxa"/>
          </w:tcPr>
          <w:p w14:paraId="239A2A28" w14:textId="77777777" w:rsidR="00B41E19" w:rsidRPr="00B241A6" w:rsidRDefault="00B41E19" w:rsidP="00B41E19">
            <w:pPr>
              <w:jc w:val="center"/>
              <w:rPr>
                <w:rFonts w:ascii="Times New Roman" w:hAnsi="Times New Roman" w:cs="Times New Roman"/>
                <w:color w:val="000000"/>
              </w:rPr>
            </w:pPr>
          </w:p>
        </w:tc>
        <w:tc>
          <w:tcPr>
            <w:tcW w:w="708" w:type="dxa"/>
          </w:tcPr>
          <w:p w14:paraId="6C500098" w14:textId="2DC979F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84106AB" w14:textId="77777777" w:rsidTr="00D230AE">
        <w:trPr>
          <w:gridAfter w:val="1"/>
          <w:wAfter w:w="15" w:type="dxa"/>
          <w:trHeight w:val="909"/>
        </w:trPr>
        <w:tc>
          <w:tcPr>
            <w:tcW w:w="852" w:type="dxa"/>
          </w:tcPr>
          <w:p w14:paraId="779BE0D7" w14:textId="7FBF0E0B"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3</w:t>
            </w:r>
            <w:r w:rsidR="00342CA4">
              <w:rPr>
                <w:rFonts w:ascii="Times New Roman" w:hAnsi="Times New Roman" w:cs="Times New Roman"/>
              </w:rPr>
              <w:t>3</w:t>
            </w:r>
          </w:p>
        </w:tc>
        <w:tc>
          <w:tcPr>
            <w:tcW w:w="850" w:type="dxa"/>
          </w:tcPr>
          <w:p w14:paraId="320DA280" w14:textId="54294F35"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Чернецово</w:t>
            </w:r>
            <w:proofErr w:type="spellEnd"/>
            <w:r w:rsidRPr="00D549D3">
              <w:rPr>
                <w:rFonts w:ascii="Times New Roman" w:hAnsi="Times New Roman" w:cs="Times New Roman"/>
              </w:rPr>
              <w:t xml:space="preserve">, ул. Кленовая </w:t>
            </w:r>
          </w:p>
        </w:tc>
        <w:tc>
          <w:tcPr>
            <w:tcW w:w="992" w:type="dxa"/>
          </w:tcPr>
          <w:p w14:paraId="501FCEDB" w14:textId="4FD08762"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Чернецово</w:t>
            </w:r>
            <w:proofErr w:type="spellEnd"/>
            <w:r w:rsidRPr="00D549D3">
              <w:rPr>
                <w:rFonts w:ascii="Times New Roman" w:hAnsi="Times New Roman" w:cs="Times New Roman"/>
              </w:rPr>
              <w:t>, ул. Кленовая</w:t>
            </w:r>
          </w:p>
        </w:tc>
        <w:tc>
          <w:tcPr>
            <w:tcW w:w="992" w:type="dxa"/>
          </w:tcPr>
          <w:p w14:paraId="6F4F96E6" w14:textId="77777777" w:rsidR="00B41E19" w:rsidRPr="00B241A6" w:rsidRDefault="00B41E19" w:rsidP="00B41E19">
            <w:pPr>
              <w:jc w:val="center"/>
              <w:rPr>
                <w:rFonts w:ascii="Times New Roman" w:hAnsi="Times New Roman" w:cs="Times New Roman"/>
              </w:rPr>
            </w:pPr>
          </w:p>
        </w:tc>
        <w:tc>
          <w:tcPr>
            <w:tcW w:w="1134" w:type="dxa"/>
          </w:tcPr>
          <w:p w14:paraId="5B5CF29C" w14:textId="5D6FD5F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215.2</w:t>
            </w:r>
          </w:p>
        </w:tc>
        <w:tc>
          <w:tcPr>
            <w:tcW w:w="1134" w:type="dxa"/>
          </w:tcPr>
          <w:p w14:paraId="17D42AA8" w14:textId="77777777" w:rsidR="00B41E19" w:rsidRPr="00B241A6" w:rsidRDefault="00B41E19" w:rsidP="00B41E19">
            <w:pPr>
              <w:jc w:val="center"/>
              <w:rPr>
                <w:rFonts w:ascii="Times New Roman" w:hAnsi="Times New Roman" w:cs="Times New Roman"/>
                <w:color w:val="000000"/>
              </w:rPr>
            </w:pPr>
          </w:p>
        </w:tc>
        <w:tc>
          <w:tcPr>
            <w:tcW w:w="1276" w:type="dxa"/>
          </w:tcPr>
          <w:p w14:paraId="41753CA8" w14:textId="77777777" w:rsidR="00B41E19" w:rsidRPr="00B241A6" w:rsidRDefault="00B41E19" w:rsidP="00B41E19">
            <w:pPr>
              <w:jc w:val="center"/>
              <w:rPr>
                <w:rFonts w:ascii="Times New Roman" w:hAnsi="Times New Roman" w:cs="Times New Roman"/>
                <w:color w:val="000000"/>
              </w:rPr>
            </w:pPr>
          </w:p>
        </w:tc>
        <w:tc>
          <w:tcPr>
            <w:tcW w:w="1134" w:type="dxa"/>
          </w:tcPr>
          <w:p w14:paraId="49A4D9C3" w14:textId="77777777" w:rsidR="00B41E19" w:rsidRPr="00B241A6" w:rsidRDefault="00B41E19" w:rsidP="00B41E19">
            <w:pPr>
              <w:rPr>
                <w:rFonts w:ascii="Times New Roman" w:hAnsi="Times New Roman" w:cs="Times New Roman"/>
              </w:rPr>
            </w:pPr>
          </w:p>
        </w:tc>
        <w:tc>
          <w:tcPr>
            <w:tcW w:w="992" w:type="dxa"/>
          </w:tcPr>
          <w:p w14:paraId="5442FAC9" w14:textId="77777777" w:rsidR="00B41E19" w:rsidRPr="00B241A6" w:rsidRDefault="00B41E19" w:rsidP="00B41E19">
            <w:pPr>
              <w:rPr>
                <w:rFonts w:ascii="Times New Roman" w:hAnsi="Times New Roman" w:cs="Times New Roman"/>
                <w:color w:val="000000"/>
              </w:rPr>
            </w:pPr>
          </w:p>
        </w:tc>
        <w:tc>
          <w:tcPr>
            <w:tcW w:w="1276" w:type="dxa"/>
          </w:tcPr>
          <w:p w14:paraId="289BCEE8" w14:textId="77EA117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км-0,232, ширина, м-3,0</w:t>
            </w:r>
          </w:p>
        </w:tc>
        <w:tc>
          <w:tcPr>
            <w:tcW w:w="709" w:type="dxa"/>
          </w:tcPr>
          <w:p w14:paraId="7C5D649B" w14:textId="35BE87D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5E995B5" w14:textId="77777777" w:rsidR="00B41E19" w:rsidRPr="00B241A6" w:rsidRDefault="00B41E19" w:rsidP="00B41E19">
            <w:pPr>
              <w:jc w:val="center"/>
              <w:rPr>
                <w:rFonts w:ascii="Times New Roman" w:hAnsi="Times New Roman" w:cs="Times New Roman"/>
                <w:color w:val="000000"/>
              </w:rPr>
            </w:pPr>
          </w:p>
        </w:tc>
        <w:tc>
          <w:tcPr>
            <w:tcW w:w="708" w:type="dxa"/>
          </w:tcPr>
          <w:p w14:paraId="0D20FCED" w14:textId="77777777" w:rsidR="00B41E19" w:rsidRPr="00B241A6" w:rsidRDefault="00B41E19" w:rsidP="00B41E19">
            <w:pPr>
              <w:jc w:val="center"/>
              <w:rPr>
                <w:rFonts w:ascii="Times New Roman" w:hAnsi="Times New Roman" w:cs="Times New Roman"/>
                <w:color w:val="000000"/>
              </w:rPr>
            </w:pPr>
          </w:p>
        </w:tc>
        <w:tc>
          <w:tcPr>
            <w:tcW w:w="851" w:type="dxa"/>
          </w:tcPr>
          <w:p w14:paraId="4593BE1B" w14:textId="77777777" w:rsidR="00B41E19" w:rsidRPr="00B241A6" w:rsidRDefault="00B41E19" w:rsidP="00B41E19">
            <w:pPr>
              <w:jc w:val="center"/>
              <w:rPr>
                <w:rFonts w:ascii="Times New Roman" w:hAnsi="Times New Roman" w:cs="Times New Roman"/>
                <w:color w:val="000000"/>
              </w:rPr>
            </w:pPr>
          </w:p>
        </w:tc>
        <w:tc>
          <w:tcPr>
            <w:tcW w:w="709" w:type="dxa"/>
          </w:tcPr>
          <w:p w14:paraId="4FF0D984" w14:textId="77777777" w:rsidR="00B41E19" w:rsidRPr="00B241A6" w:rsidRDefault="00B41E19" w:rsidP="00B41E19">
            <w:pPr>
              <w:jc w:val="center"/>
              <w:rPr>
                <w:rFonts w:ascii="Times New Roman" w:hAnsi="Times New Roman" w:cs="Times New Roman"/>
                <w:color w:val="000000"/>
              </w:rPr>
            </w:pPr>
          </w:p>
        </w:tc>
        <w:tc>
          <w:tcPr>
            <w:tcW w:w="708" w:type="dxa"/>
          </w:tcPr>
          <w:p w14:paraId="65D57045" w14:textId="2559EBC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F8D86CF" w14:textId="77777777" w:rsidTr="00D230AE">
        <w:trPr>
          <w:gridAfter w:val="1"/>
          <w:wAfter w:w="15" w:type="dxa"/>
          <w:trHeight w:val="909"/>
        </w:trPr>
        <w:tc>
          <w:tcPr>
            <w:tcW w:w="852" w:type="dxa"/>
          </w:tcPr>
          <w:p w14:paraId="7156D4D3" w14:textId="68B33EA7" w:rsidR="00B41E19" w:rsidRPr="00592D6B"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3</w:t>
            </w:r>
            <w:r w:rsidR="00342CA4">
              <w:rPr>
                <w:rFonts w:ascii="Times New Roman" w:hAnsi="Times New Roman" w:cs="Times New Roman"/>
              </w:rPr>
              <w:t>4</w:t>
            </w:r>
          </w:p>
        </w:tc>
        <w:tc>
          <w:tcPr>
            <w:tcW w:w="850" w:type="dxa"/>
          </w:tcPr>
          <w:p w14:paraId="2B2FA926" w14:textId="0DE6A05C"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Лаврентьево</w:t>
            </w:r>
            <w:proofErr w:type="spellEnd"/>
            <w:r w:rsidRPr="00D549D3">
              <w:rPr>
                <w:rFonts w:ascii="Times New Roman" w:hAnsi="Times New Roman" w:cs="Times New Roman"/>
              </w:rPr>
              <w:t xml:space="preserve">, ул. Возрождения </w:t>
            </w:r>
          </w:p>
        </w:tc>
        <w:tc>
          <w:tcPr>
            <w:tcW w:w="992" w:type="dxa"/>
          </w:tcPr>
          <w:p w14:paraId="5E78F271" w14:textId="63A29028"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д. </w:t>
            </w:r>
            <w:proofErr w:type="spellStart"/>
            <w:r w:rsidRPr="00D549D3">
              <w:rPr>
                <w:rFonts w:ascii="Times New Roman" w:hAnsi="Times New Roman" w:cs="Times New Roman"/>
              </w:rPr>
              <w:t>Лаврентьево</w:t>
            </w:r>
            <w:proofErr w:type="spellEnd"/>
            <w:r w:rsidRPr="00D549D3">
              <w:rPr>
                <w:rFonts w:ascii="Times New Roman" w:hAnsi="Times New Roman" w:cs="Times New Roman"/>
              </w:rPr>
              <w:t xml:space="preserve">, ул. </w:t>
            </w:r>
            <w:r w:rsidRPr="00D549D3">
              <w:rPr>
                <w:rFonts w:ascii="Times New Roman" w:hAnsi="Times New Roman" w:cs="Times New Roman"/>
              </w:rPr>
              <w:lastRenderedPageBreak/>
              <w:t>Возрождения</w:t>
            </w:r>
          </w:p>
        </w:tc>
        <w:tc>
          <w:tcPr>
            <w:tcW w:w="992" w:type="dxa"/>
          </w:tcPr>
          <w:p w14:paraId="60F9B882" w14:textId="77777777" w:rsidR="00B41E19" w:rsidRPr="00B241A6" w:rsidRDefault="00B41E19" w:rsidP="00B41E19">
            <w:pPr>
              <w:jc w:val="center"/>
              <w:rPr>
                <w:rFonts w:ascii="Times New Roman" w:hAnsi="Times New Roman" w:cs="Times New Roman"/>
              </w:rPr>
            </w:pPr>
          </w:p>
        </w:tc>
        <w:tc>
          <w:tcPr>
            <w:tcW w:w="1134" w:type="dxa"/>
          </w:tcPr>
          <w:p w14:paraId="67283CCC" w14:textId="74F7A35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216.2</w:t>
            </w:r>
          </w:p>
        </w:tc>
        <w:tc>
          <w:tcPr>
            <w:tcW w:w="1134" w:type="dxa"/>
          </w:tcPr>
          <w:p w14:paraId="0DB15BB1" w14:textId="77777777" w:rsidR="00B41E19" w:rsidRPr="00B241A6" w:rsidRDefault="00B41E19" w:rsidP="00B41E19">
            <w:pPr>
              <w:jc w:val="center"/>
              <w:rPr>
                <w:rFonts w:ascii="Times New Roman" w:hAnsi="Times New Roman" w:cs="Times New Roman"/>
                <w:color w:val="000000"/>
              </w:rPr>
            </w:pPr>
          </w:p>
        </w:tc>
        <w:tc>
          <w:tcPr>
            <w:tcW w:w="1276" w:type="dxa"/>
          </w:tcPr>
          <w:p w14:paraId="68175942" w14:textId="77777777" w:rsidR="00B41E19" w:rsidRPr="00B241A6" w:rsidRDefault="00B41E19" w:rsidP="00B41E19">
            <w:pPr>
              <w:jc w:val="center"/>
              <w:rPr>
                <w:rFonts w:ascii="Times New Roman" w:hAnsi="Times New Roman" w:cs="Times New Roman"/>
                <w:color w:val="000000"/>
              </w:rPr>
            </w:pPr>
          </w:p>
        </w:tc>
        <w:tc>
          <w:tcPr>
            <w:tcW w:w="1134" w:type="dxa"/>
          </w:tcPr>
          <w:p w14:paraId="62C82F83" w14:textId="77777777" w:rsidR="00B41E19" w:rsidRPr="00B241A6" w:rsidRDefault="00B41E19" w:rsidP="00B41E19">
            <w:pPr>
              <w:rPr>
                <w:rFonts w:ascii="Times New Roman" w:hAnsi="Times New Roman" w:cs="Times New Roman"/>
              </w:rPr>
            </w:pPr>
          </w:p>
        </w:tc>
        <w:tc>
          <w:tcPr>
            <w:tcW w:w="992" w:type="dxa"/>
          </w:tcPr>
          <w:p w14:paraId="34D39C11" w14:textId="77777777" w:rsidR="00B41E19" w:rsidRPr="00B241A6" w:rsidRDefault="00B41E19" w:rsidP="00B41E19">
            <w:pPr>
              <w:rPr>
                <w:rFonts w:ascii="Times New Roman" w:hAnsi="Times New Roman" w:cs="Times New Roman"/>
                <w:color w:val="000000"/>
              </w:rPr>
            </w:pPr>
          </w:p>
        </w:tc>
        <w:tc>
          <w:tcPr>
            <w:tcW w:w="1276" w:type="dxa"/>
          </w:tcPr>
          <w:p w14:paraId="35170C19" w14:textId="69AC8E1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км-1,260, ширина, м-3,0</w:t>
            </w:r>
          </w:p>
        </w:tc>
        <w:tc>
          <w:tcPr>
            <w:tcW w:w="709" w:type="dxa"/>
          </w:tcPr>
          <w:p w14:paraId="5037DF57" w14:textId="696D4E1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A7FF8A8" w14:textId="77777777" w:rsidR="00B41E19" w:rsidRPr="00B241A6" w:rsidRDefault="00B41E19" w:rsidP="00B41E19">
            <w:pPr>
              <w:jc w:val="center"/>
              <w:rPr>
                <w:rFonts w:ascii="Times New Roman" w:hAnsi="Times New Roman" w:cs="Times New Roman"/>
                <w:color w:val="000000"/>
              </w:rPr>
            </w:pPr>
          </w:p>
        </w:tc>
        <w:tc>
          <w:tcPr>
            <w:tcW w:w="708" w:type="dxa"/>
          </w:tcPr>
          <w:p w14:paraId="6A72F5A8" w14:textId="77777777" w:rsidR="00B41E19" w:rsidRPr="00B241A6" w:rsidRDefault="00B41E19" w:rsidP="00B41E19">
            <w:pPr>
              <w:jc w:val="center"/>
              <w:rPr>
                <w:rFonts w:ascii="Times New Roman" w:hAnsi="Times New Roman" w:cs="Times New Roman"/>
                <w:color w:val="000000"/>
              </w:rPr>
            </w:pPr>
          </w:p>
        </w:tc>
        <w:tc>
          <w:tcPr>
            <w:tcW w:w="851" w:type="dxa"/>
          </w:tcPr>
          <w:p w14:paraId="574729D0" w14:textId="77777777" w:rsidR="00B41E19" w:rsidRPr="00B241A6" w:rsidRDefault="00B41E19" w:rsidP="00B41E19">
            <w:pPr>
              <w:jc w:val="center"/>
              <w:rPr>
                <w:rFonts w:ascii="Times New Roman" w:hAnsi="Times New Roman" w:cs="Times New Roman"/>
                <w:color w:val="000000"/>
              </w:rPr>
            </w:pPr>
          </w:p>
        </w:tc>
        <w:tc>
          <w:tcPr>
            <w:tcW w:w="709" w:type="dxa"/>
          </w:tcPr>
          <w:p w14:paraId="601BED19" w14:textId="77777777" w:rsidR="00B41E19" w:rsidRPr="00B241A6" w:rsidRDefault="00B41E19" w:rsidP="00B41E19">
            <w:pPr>
              <w:jc w:val="center"/>
              <w:rPr>
                <w:rFonts w:ascii="Times New Roman" w:hAnsi="Times New Roman" w:cs="Times New Roman"/>
                <w:color w:val="000000"/>
              </w:rPr>
            </w:pPr>
          </w:p>
        </w:tc>
        <w:tc>
          <w:tcPr>
            <w:tcW w:w="708" w:type="dxa"/>
          </w:tcPr>
          <w:p w14:paraId="2A63BE70" w14:textId="05B6F75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5A06B733" w14:textId="77777777" w:rsidTr="00D230AE">
        <w:trPr>
          <w:gridAfter w:val="1"/>
          <w:wAfter w:w="15" w:type="dxa"/>
          <w:trHeight w:val="909"/>
        </w:trPr>
        <w:tc>
          <w:tcPr>
            <w:tcW w:w="852" w:type="dxa"/>
          </w:tcPr>
          <w:p w14:paraId="7A201EE3" w14:textId="6392F02A" w:rsidR="00B41E19" w:rsidRPr="00592D6B"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B41E19">
              <w:rPr>
                <w:rFonts w:ascii="Times New Roman" w:hAnsi="Times New Roman" w:cs="Times New Roman"/>
              </w:rPr>
              <w:t>4</w:t>
            </w:r>
            <w:r w:rsidR="00342CA4">
              <w:rPr>
                <w:rFonts w:ascii="Times New Roman" w:hAnsi="Times New Roman" w:cs="Times New Roman"/>
              </w:rPr>
              <w:t>5</w:t>
            </w:r>
          </w:p>
        </w:tc>
        <w:tc>
          <w:tcPr>
            <w:tcW w:w="850" w:type="dxa"/>
          </w:tcPr>
          <w:p w14:paraId="3D4DDC48" w14:textId="6E814B36"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Лаврентьево</w:t>
            </w:r>
            <w:proofErr w:type="spellEnd"/>
            <w:r w:rsidRPr="00D549D3">
              <w:rPr>
                <w:rFonts w:ascii="Times New Roman" w:hAnsi="Times New Roman" w:cs="Times New Roman"/>
              </w:rPr>
              <w:t xml:space="preserve">, ул. Речная </w:t>
            </w:r>
          </w:p>
        </w:tc>
        <w:tc>
          <w:tcPr>
            <w:tcW w:w="992" w:type="dxa"/>
          </w:tcPr>
          <w:p w14:paraId="6F088CB2" w14:textId="712F3A0B"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Автомобильная дорога д. </w:t>
            </w:r>
            <w:proofErr w:type="spellStart"/>
            <w:r w:rsidRPr="00D549D3">
              <w:rPr>
                <w:rFonts w:ascii="Times New Roman" w:hAnsi="Times New Roman" w:cs="Times New Roman"/>
              </w:rPr>
              <w:t>Лаврентьево</w:t>
            </w:r>
            <w:proofErr w:type="spellEnd"/>
            <w:r w:rsidRPr="00D549D3">
              <w:rPr>
                <w:rFonts w:ascii="Times New Roman" w:hAnsi="Times New Roman" w:cs="Times New Roman"/>
              </w:rPr>
              <w:t>, ул. Речная</w:t>
            </w:r>
          </w:p>
        </w:tc>
        <w:tc>
          <w:tcPr>
            <w:tcW w:w="992" w:type="dxa"/>
          </w:tcPr>
          <w:p w14:paraId="360A8100" w14:textId="77777777" w:rsidR="00B41E19" w:rsidRPr="00B241A6" w:rsidRDefault="00B41E19" w:rsidP="00B41E19">
            <w:pPr>
              <w:jc w:val="center"/>
              <w:rPr>
                <w:rFonts w:ascii="Times New Roman" w:hAnsi="Times New Roman" w:cs="Times New Roman"/>
              </w:rPr>
            </w:pPr>
          </w:p>
        </w:tc>
        <w:tc>
          <w:tcPr>
            <w:tcW w:w="1134" w:type="dxa"/>
          </w:tcPr>
          <w:p w14:paraId="4C03AC0D" w14:textId="2138E64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217.2</w:t>
            </w:r>
          </w:p>
        </w:tc>
        <w:tc>
          <w:tcPr>
            <w:tcW w:w="1134" w:type="dxa"/>
          </w:tcPr>
          <w:p w14:paraId="43EC3A66" w14:textId="77777777" w:rsidR="00B41E19" w:rsidRPr="00B241A6" w:rsidRDefault="00B41E19" w:rsidP="00B41E19">
            <w:pPr>
              <w:jc w:val="center"/>
              <w:rPr>
                <w:rFonts w:ascii="Times New Roman" w:hAnsi="Times New Roman" w:cs="Times New Roman"/>
                <w:color w:val="000000"/>
              </w:rPr>
            </w:pPr>
          </w:p>
        </w:tc>
        <w:tc>
          <w:tcPr>
            <w:tcW w:w="1276" w:type="dxa"/>
          </w:tcPr>
          <w:p w14:paraId="5889466D" w14:textId="77777777" w:rsidR="00B41E19" w:rsidRPr="00B241A6" w:rsidRDefault="00B41E19" w:rsidP="00B41E19">
            <w:pPr>
              <w:jc w:val="center"/>
              <w:rPr>
                <w:rFonts w:ascii="Times New Roman" w:hAnsi="Times New Roman" w:cs="Times New Roman"/>
                <w:color w:val="000000"/>
              </w:rPr>
            </w:pPr>
          </w:p>
        </w:tc>
        <w:tc>
          <w:tcPr>
            <w:tcW w:w="1134" w:type="dxa"/>
          </w:tcPr>
          <w:p w14:paraId="255FA89A" w14:textId="77777777" w:rsidR="00B41E19" w:rsidRPr="00B241A6" w:rsidRDefault="00B41E19" w:rsidP="00B41E19">
            <w:pPr>
              <w:rPr>
                <w:rFonts w:ascii="Times New Roman" w:hAnsi="Times New Roman" w:cs="Times New Roman"/>
              </w:rPr>
            </w:pPr>
          </w:p>
        </w:tc>
        <w:tc>
          <w:tcPr>
            <w:tcW w:w="992" w:type="dxa"/>
          </w:tcPr>
          <w:p w14:paraId="61D3F017" w14:textId="77777777" w:rsidR="00B41E19" w:rsidRPr="00B241A6" w:rsidRDefault="00B41E19" w:rsidP="00B41E19">
            <w:pPr>
              <w:rPr>
                <w:rFonts w:ascii="Times New Roman" w:hAnsi="Times New Roman" w:cs="Times New Roman"/>
                <w:color w:val="000000"/>
              </w:rPr>
            </w:pPr>
          </w:p>
        </w:tc>
        <w:tc>
          <w:tcPr>
            <w:tcW w:w="1276" w:type="dxa"/>
          </w:tcPr>
          <w:p w14:paraId="1AAE7B86" w14:textId="1BD316F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покрытие-ПГС/грунт, протяжённость, км-0,570, ширина, м-3,0</w:t>
            </w:r>
          </w:p>
        </w:tc>
        <w:tc>
          <w:tcPr>
            <w:tcW w:w="709" w:type="dxa"/>
          </w:tcPr>
          <w:p w14:paraId="32C57D00" w14:textId="2158C6A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D59411D" w14:textId="77777777" w:rsidR="00B41E19" w:rsidRPr="00B241A6" w:rsidRDefault="00B41E19" w:rsidP="00B41E19">
            <w:pPr>
              <w:jc w:val="center"/>
              <w:rPr>
                <w:rFonts w:ascii="Times New Roman" w:hAnsi="Times New Roman" w:cs="Times New Roman"/>
                <w:color w:val="000000"/>
              </w:rPr>
            </w:pPr>
          </w:p>
        </w:tc>
        <w:tc>
          <w:tcPr>
            <w:tcW w:w="708" w:type="dxa"/>
          </w:tcPr>
          <w:p w14:paraId="4423E6C0" w14:textId="77777777" w:rsidR="00B41E19" w:rsidRPr="00B241A6" w:rsidRDefault="00B41E19" w:rsidP="00B41E19">
            <w:pPr>
              <w:jc w:val="center"/>
              <w:rPr>
                <w:rFonts w:ascii="Times New Roman" w:hAnsi="Times New Roman" w:cs="Times New Roman"/>
                <w:color w:val="000000"/>
              </w:rPr>
            </w:pPr>
          </w:p>
        </w:tc>
        <w:tc>
          <w:tcPr>
            <w:tcW w:w="851" w:type="dxa"/>
          </w:tcPr>
          <w:p w14:paraId="30583F33" w14:textId="77777777" w:rsidR="00B41E19" w:rsidRPr="00B241A6" w:rsidRDefault="00B41E19" w:rsidP="00B41E19">
            <w:pPr>
              <w:jc w:val="center"/>
              <w:rPr>
                <w:rFonts w:ascii="Times New Roman" w:hAnsi="Times New Roman" w:cs="Times New Roman"/>
                <w:color w:val="000000"/>
              </w:rPr>
            </w:pPr>
          </w:p>
        </w:tc>
        <w:tc>
          <w:tcPr>
            <w:tcW w:w="709" w:type="dxa"/>
          </w:tcPr>
          <w:p w14:paraId="447D4D23" w14:textId="77777777" w:rsidR="00B41E19" w:rsidRPr="00B241A6" w:rsidRDefault="00B41E19" w:rsidP="00B41E19">
            <w:pPr>
              <w:jc w:val="center"/>
              <w:rPr>
                <w:rFonts w:ascii="Times New Roman" w:hAnsi="Times New Roman" w:cs="Times New Roman"/>
                <w:color w:val="000000"/>
              </w:rPr>
            </w:pPr>
          </w:p>
        </w:tc>
        <w:tc>
          <w:tcPr>
            <w:tcW w:w="708" w:type="dxa"/>
          </w:tcPr>
          <w:p w14:paraId="160507BE" w14:textId="573C0B2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A623561" w14:textId="77777777" w:rsidTr="00D230AE">
        <w:trPr>
          <w:gridAfter w:val="1"/>
          <w:wAfter w:w="15" w:type="dxa"/>
          <w:trHeight w:val="909"/>
        </w:trPr>
        <w:tc>
          <w:tcPr>
            <w:tcW w:w="852" w:type="dxa"/>
          </w:tcPr>
          <w:p w14:paraId="5B5C0FBA" w14:textId="027BCCF9" w:rsidR="00B41E19" w:rsidRPr="00592D6B"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3</w:t>
            </w:r>
            <w:r w:rsidR="00342CA4">
              <w:rPr>
                <w:rFonts w:ascii="Times New Roman" w:hAnsi="Times New Roman" w:cs="Times New Roman"/>
              </w:rPr>
              <w:t>6</w:t>
            </w:r>
          </w:p>
        </w:tc>
        <w:tc>
          <w:tcPr>
            <w:tcW w:w="850" w:type="dxa"/>
          </w:tcPr>
          <w:p w14:paraId="75D436BF" w14:textId="2BC4A628"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Автомобильная дорога д. </w:t>
            </w:r>
            <w:proofErr w:type="spellStart"/>
            <w:r w:rsidRPr="00D549D3">
              <w:rPr>
                <w:rFonts w:ascii="Times New Roman" w:hAnsi="Times New Roman" w:cs="Times New Roman"/>
              </w:rPr>
              <w:t>Арют</w:t>
            </w:r>
            <w:r w:rsidRPr="00D549D3">
              <w:rPr>
                <w:rFonts w:ascii="Times New Roman" w:hAnsi="Times New Roman" w:cs="Times New Roman"/>
              </w:rPr>
              <w:lastRenderedPageBreak/>
              <w:t>инки</w:t>
            </w:r>
            <w:proofErr w:type="spellEnd"/>
            <w:r w:rsidRPr="00D549D3">
              <w:rPr>
                <w:rFonts w:ascii="Times New Roman" w:hAnsi="Times New Roman" w:cs="Times New Roman"/>
              </w:rPr>
              <w:t xml:space="preserve">, ул. </w:t>
            </w:r>
            <w:proofErr w:type="spellStart"/>
            <w:r w:rsidRPr="00D549D3">
              <w:rPr>
                <w:rFonts w:ascii="Times New Roman" w:hAnsi="Times New Roman" w:cs="Times New Roman"/>
              </w:rPr>
              <w:t>Арютинская</w:t>
            </w:r>
            <w:proofErr w:type="spellEnd"/>
            <w:r w:rsidRPr="00D549D3">
              <w:rPr>
                <w:rFonts w:ascii="Times New Roman" w:hAnsi="Times New Roman" w:cs="Times New Roman"/>
              </w:rPr>
              <w:t xml:space="preserve"> </w:t>
            </w:r>
          </w:p>
        </w:tc>
        <w:tc>
          <w:tcPr>
            <w:tcW w:w="992" w:type="dxa"/>
          </w:tcPr>
          <w:p w14:paraId="694537F8" w14:textId="1E2ACBB1"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lastRenderedPageBreak/>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w:t>
            </w:r>
            <w:r w:rsidRPr="00D549D3">
              <w:rPr>
                <w:rFonts w:ascii="Times New Roman" w:hAnsi="Times New Roman" w:cs="Times New Roman"/>
              </w:rPr>
              <w:lastRenderedPageBreak/>
              <w:t xml:space="preserve">муниципальный округ, д. </w:t>
            </w:r>
            <w:proofErr w:type="spellStart"/>
            <w:r w:rsidRPr="00D549D3">
              <w:rPr>
                <w:rFonts w:ascii="Times New Roman" w:hAnsi="Times New Roman" w:cs="Times New Roman"/>
              </w:rPr>
              <w:t>Арютинки</w:t>
            </w:r>
            <w:proofErr w:type="spellEnd"/>
            <w:r w:rsidRPr="00D549D3">
              <w:rPr>
                <w:rFonts w:ascii="Times New Roman" w:hAnsi="Times New Roman" w:cs="Times New Roman"/>
              </w:rPr>
              <w:t xml:space="preserve">, ул. </w:t>
            </w:r>
            <w:proofErr w:type="spellStart"/>
            <w:r w:rsidRPr="00D549D3">
              <w:rPr>
                <w:rFonts w:ascii="Times New Roman" w:hAnsi="Times New Roman" w:cs="Times New Roman"/>
              </w:rPr>
              <w:t>Арютинская</w:t>
            </w:r>
            <w:proofErr w:type="spellEnd"/>
          </w:p>
        </w:tc>
        <w:tc>
          <w:tcPr>
            <w:tcW w:w="992" w:type="dxa"/>
          </w:tcPr>
          <w:p w14:paraId="1F81053B" w14:textId="77777777" w:rsidR="00B41E19" w:rsidRPr="00B241A6" w:rsidRDefault="00B41E19" w:rsidP="00B41E19">
            <w:pPr>
              <w:jc w:val="center"/>
              <w:rPr>
                <w:rFonts w:ascii="Times New Roman" w:hAnsi="Times New Roman" w:cs="Times New Roman"/>
              </w:rPr>
            </w:pPr>
          </w:p>
        </w:tc>
        <w:tc>
          <w:tcPr>
            <w:tcW w:w="1134" w:type="dxa"/>
          </w:tcPr>
          <w:p w14:paraId="33B25DA2" w14:textId="26351E7D"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218.2</w:t>
            </w:r>
          </w:p>
        </w:tc>
        <w:tc>
          <w:tcPr>
            <w:tcW w:w="1134" w:type="dxa"/>
          </w:tcPr>
          <w:p w14:paraId="5CBEE857" w14:textId="77777777" w:rsidR="00B41E19" w:rsidRPr="00B241A6" w:rsidRDefault="00B41E19" w:rsidP="00B41E19">
            <w:pPr>
              <w:jc w:val="center"/>
              <w:rPr>
                <w:rFonts w:ascii="Times New Roman" w:hAnsi="Times New Roman" w:cs="Times New Roman"/>
                <w:color w:val="000000"/>
              </w:rPr>
            </w:pPr>
          </w:p>
        </w:tc>
        <w:tc>
          <w:tcPr>
            <w:tcW w:w="1276" w:type="dxa"/>
          </w:tcPr>
          <w:p w14:paraId="22E43F4D" w14:textId="77777777" w:rsidR="00B41E19" w:rsidRPr="00B241A6" w:rsidRDefault="00B41E19" w:rsidP="00B41E19">
            <w:pPr>
              <w:jc w:val="center"/>
              <w:rPr>
                <w:rFonts w:ascii="Times New Roman" w:hAnsi="Times New Roman" w:cs="Times New Roman"/>
                <w:color w:val="000000"/>
              </w:rPr>
            </w:pPr>
          </w:p>
        </w:tc>
        <w:tc>
          <w:tcPr>
            <w:tcW w:w="1134" w:type="dxa"/>
          </w:tcPr>
          <w:p w14:paraId="295D43D1" w14:textId="77777777" w:rsidR="00B41E19" w:rsidRPr="00B241A6" w:rsidRDefault="00B41E19" w:rsidP="00B41E19">
            <w:pPr>
              <w:rPr>
                <w:rFonts w:ascii="Times New Roman" w:hAnsi="Times New Roman" w:cs="Times New Roman"/>
              </w:rPr>
            </w:pPr>
          </w:p>
        </w:tc>
        <w:tc>
          <w:tcPr>
            <w:tcW w:w="992" w:type="dxa"/>
          </w:tcPr>
          <w:p w14:paraId="79FF7067" w14:textId="77777777" w:rsidR="00B41E19" w:rsidRPr="00B241A6" w:rsidRDefault="00B41E19" w:rsidP="00B41E19">
            <w:pPr>
              <w:rPr>
                <w:rFonts w:ascii="Times New Roman" w:hAnsi="Times New Roman" w:cs="Times New Roman"/>
                <w:color w:val="000000"/>
              </w:rPr>
            </w:pPr>
          </w:p>
        </w:tc>
        <w:tc>
          <w:tcPr>
            <w:tcW w:w="1276" w:type="dxa"/>
          </w:tcPr>
          <w:p w14:paraId="57882A8F" w14:textId="0C25C89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Смоленская область, </w:t>
            </w:r>
            <w:proofErr w:type="spellStart"/>
            <w:r w:rsidRPr="000F1B90">
              <w:rPr>
                <w:rFonts w:ascii="Times New Roman" w:hAnsi="Times New Roman" w:cs="Times New Roman"/>
                <w:sz w:val="28"/>
                <w:szCs w:val="28"/>
              </w:rPr>
              <w:t>Велижский</w:t>
            </w:r>
            <w:proofErr w:type="spellEnd"/>
            <w:r w:rsidRPr="000F1B90">
              <w:rPr>
                <w:rFonts w:ascii="Times New Roman" w:hAnsi="Times New Roman" w:cs="Times New Roman"/>
                <w:sz w:val="28"/>
                <w:szCs w:val="28"/>
              </w:rPr>
              <w:t xml:space="preserve"> </w:t>
            </w:r>
            <w:proofErr w:type="spellStart"/>
            <w:r w:rsidRPr="000F1B90">
              <w:rPr>
                <w:rFonts w:ascii="Times New Roman" w:hAnsi="Times New Roman" w:cs="Times New Roman"/>
                <w:sz w:val="28"/>
                <w:szCs w:val="28"/>
              </w:rPr>
              <w:t>мо</w:t>
            </w:r>
            <w:proofErr w:type="spellEnd"/>
            <w:r w:rsidRPr="000F1B90">
              <w:rPr>
                <w:rFonts w:ascii="Times New Roman" w:hAnsi="Times New Roman" w:cs="Times New Roman"/>
                <w:sz w:val="28"/>
                <w:szCs w:val="28"/>
              </w:rPr>
              <w:t xml:space="preserve">, д. </w:t>
            </w:r>
            <w:proofErr w:type="spellStart"/>
            <w:r w:rsidRPr="000F1B90">
              <w:rPr>
                <w:rFonts w:ascii="Times New Roman" w:hAnsi="Times New Roman" w:cs="Times New Roman"/>
                <w:sz w:val="28"/>
                <w:szCs w:val="28"/>
              </w:rPr>
              <w:lastRenderedPageBreak/>
              <w:t>Арютинки</w:t>
            </w:r>
            <w:proofErr w:type="spellEnd"/>
            <w:r w:rsidRPr="000F1B90">
              <w:rPr>
                <w:rFonts w:ascii="Times New Roman" w:hAnsi="Times New Roman" w:cs="Times New Roman"/>
                <w:sz w:val="28"/>
                <w:szCs w:val="28"/>
              </w:rPr>
              <w:t xml:space="preserve">, ул. </w:t>
            </w:r>
            <w:proofErr w:type="spellStart"/>
            <w:r w:rsidRPr="000F1B90">
              <w:rPr>
                <w:rFonts w:ascii="Times New Roman" w:hAnsi="Times New Roman" w:cs="Times New Roman"/>
                <w:sz w:val="28"/>
                <w:szCs w:val="28"/>
              </w:rPr>
              <w:t>Арютинская</w:t>
            </w:r>
            <w:proofErr w:type="spellEnd"/>
          </w:p>
        </w:tc>
        <w:tc>
          <w:tcPr>
            <w:tcW w:w="709" w:type="dxa"/>
          </w:tcPr>
          <w:p w14:paraId="1DD595A1" w14:textId="65C9E4C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5DA07A0" w14:textId="77777777" w:rsidR="00B41E19" w:rsidRPr="00B241A6" w:rsidRDefault="00B41E19" w:rsidP="00B41E19">
            <w:pPr>
              <w:jc w:val="center"/>
              <w:rPr>
                <w:rFonts w:ascii="Times New Roman" w:hAnsi="Times New Roman" w:cs="Times New Roman"/>
                <w:color w:val="000000"/>
              </w:rPr>
            </w:pPr>
          </w:p>
        </w:tc>
        <w:tc>
          <w:tcPr>
            <w:tcW w:w="708" w:type="dxa"/>
          </w:tcPr>
          <w:p w14:paraId="38633933" w14:textId="77777777" w:rsidR="00B41E19" w:rsidRPr="00B241A6" w:rsidRDefault="00B41E19" w:rsidP="00B41E19">
            <w:pPr>
              <w:jc w:val="center"/>
              <w:rPr>
                <w:rFonts w:ascii="Times New Roman" w:hAnsi="Times New Roman" w:cs="Times New Roman"/>
                <w:color w:val="000000"/>
              </w:rPr>
            </w:pPr>
          </w:p>
        </w:tc>
        <w:tc>
          <w:tcPr>
            <w:tcW w:w="851" w:type="dxa"/>
          </w:tcPr>
          <w:p w14:paraId="51963C95" w14:textId="77777777" w:rsidR="00B41E19" w:rsidRPr="00B241A6" w:rsidRDefault="00B41E19" w:rsidP="00B41E19">
            <w:pPr>
              <w:jc w:val="center"/>
              <w:rPr>
                <w:rFonts w:ascii="Times New Roman" w:hAnsi="Times New Roman" w:cs="Times New Roman"/>
                <w:color w:val="000000"/>
              </w:rPr>
            </w:pPr>
          </w:p>
        </w:tc>
        <w:tc>
          <w:tcPr>
            <w:tcW w:w="709" w:type="dxa"/>
          </w:tcPr>
          <w:p w14:paraId="0B9EFEEB" w14:textId="77777777" w:rsidR="00B41E19" w:rsidRPr="00B241A6" w:rsidRDefault="00B41E19" w:rsidP="00B41E19">
            <w:pPr>
              <w:jc w:val="center"/>
              <w:rPr>
                <w:rFonts w:ascii="Times New Roman" w:hAnsi="Times New Roman" w:cs="Times New Roman"/>
                <w:color w:val="000000"/>
              </w:rPr>
            </w:pPr>
          </w:p>
        </w:tc>
        <w:tc>
          <w:tcPr>
            <w:tcW w:w="708" w:type="dxa"/>
          </w:tcPr>
          <w:p w14:paraId="6DA6283A" w14:textId="3585316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579B3DC" w14:textId="77777777" w:rsidTr="00D230AE">
        <w:trPr>
          <w:gridAfter w:val="1"/>
          <w:wAfter w:w="15" w:type="dxa"/>
          <w:trHeight w:val="909"/>
        </w:trPr>
        <w:tc>
          <w:tcPr>
            <w:tcW w:w="852" w:type="dxa"/>
          </w:tcPr>
          <w:p w14:paraId="7606ACBD" w14:textId="75B10497" w:rsidR="00B41E19" w:rsidRPr="00592D6B"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3</w:t>
            </w:r>
            <w:r w:rsidR="00342CA4">
              <w:rPr>
                <w:rFonts w:ascii="Times New Roman" w:hAnsi="Times New Roman" w:cs="Times New Roman"/>
              </w:rPr>
              <w:t>7</w:t>
            </w:r>
          </w:p>
        </w:tc>
        <w:tc>
          <w:tcPr>
            <w:tcW w:w="850" w:type="dxa"/>
          </w:tcPr>
          <w:p w14:paraId="791DD11B" w14:textId="6AD4F999" w:rsidR="00B41E19" w:rsidRPr="00D549D3" w:rsidRDefault="00B41E19" w:rsidP="00B41E19">
            <w:pPr>
              <w:jc w:val="center"/>
              <w:rPr>
                <w:rFonts w:ascii="Times New Roman" w:hAnsi="Times New Roman" w:cs="Times New Roman"/>
                <w:color w:val="000000"/>
              </w:rPr>
            </w:pPr>
            <w:r w:rsidRPr="00D549D3">
              <w:rPr>
                <w:rFonts w:ascii="Times New Roman" w:hAnsi="Times New Roman" w:cs="Times New Roman"/>
              </w:rPr>
              <w:t xml:space="preserve">д. </w:t>
            </w:r>
            <w:proofErr w:type="spellStart"/>
            <w:r w:rsidRPr="00D549D3">
              <w:rPr>
                <w:rFonts w:ascii="Times New Roman" w:hAnsi="Times New Roman" w:cs="Times New Roman"/>
              </w:rPr>
              <w:t>Саксоны</w:t>
            </w:r>
            <w:proofErr w:type="spellEnd"/>
            <w:r w:rsidRPr="00D549D3">
              <w:rPr>
                <w:rFonts w:ascii="Times New Roman" w:hAnsi="Times New Roman" w:cs="Times New Roman"/>
              </w:rPr>
              <w:t>, ул. Телевизионная</w:t>
            </w:r>
            <w:r w:rsidRPr="00D549D3">
              <w:rPr>
                <w:rFonts w:ascii="Times New Roman" w:hAnsi="Times New Roman" w:cs="Times New Roman"/>
              </w:rPr>
              <w:tab/>
            </w:r>
            <w:r w:rsidRPr="00D549D3">
              <w:rPr>
                <w:rFonts w:ascii="Times New Roman" w:hAnsi="Times New Roman" w:cs="Times New Roman"/>
              </w:rPr>
              <w:tab/>
            </w:r>
          </w:p>
        </w:tc>
        <w:tc>
          <w:tcPr>
            <w:tcW w:w="992" w:type="dxa"/>
          </w:tcPr>
          <w:p w14:paraId="07EC0228" w14:textId="07785A8C" w:rsidR="00B41E19" w:rsidRPr="00D549D3" w:rsidRDefault="00B41E19" w:rsidP="00B41E19">
            <w:pPr>
              <w:rPr>
                <w:rFonts w:ascii="Times New Roman" w:hAnsi="Times New Roman" w:cs="Times New Roman"/>
                <w:color w:val="000000"/>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w:t>
            </w:r>
            <w:proofErr w:type="spellStart"/>
            <w:r w:rsidRPr="00D549D3">
              <w:rPr>
                <w:rFonts w:ascii="Times New Roman" w:hAnsi="Times New Roman" w:cs="Times New Roman"/>
              </w:rPr>
              <w:t>мо</w:t>
            </w:r>
            <w:proofErr w:type="spellEnd"/>
            <w:r w:rsidRPr="00D549D3">
              <w:rPr>
                <w:rFonts w:ascii="Times New Roman" w:hAnsi="Times New Roman" w:cs="Times New Roman"/>
              </w:rPr>
              <w:t xml:space="preserve">, д. </w:t>
            </w:r>
            <w:proofErr w:type="spellStart"/>
            <w:r w:rsidRPr="00D549D3">
              <w:rPr>
                <w:rFonts w:ascii="Times New Roman" w:hAnsi="Times New Roman" w:cs="Times New Roman"/>
              </w:rPr>
              <w:t>Саксоны</w:t>
            </w:r>
            <w:proofErr w:type="spellEnd"/>
            <w:r w:rsidRPr="00D549D3">
              <w:rPr>
                <w:rFonts w:ascii="Times New Roman" w:hAnsi="Times New Roman" w:cs="Times New Roman"/>
              </w:rPr>
              <w:t>, ул. Телевизионная,</w:t>
            </w:r>
          </w:p>
        </w:tc>
        <w:tc>
          <w:tcPr>
            <w:tcW w:w="992" w:type="dxa"/>
          </w:tcPr>
          <w:p w14:paraId="041B6A10" w14:textId="77777777" w:rsidR="00B41E19" w:rsidRPr="00B241A6" w:rsidRDefault="00B41E19" w:rsidP="00B41E19">
            <w:pPr>
              <w:jc w:val="center"/>
              <w:rPr>
                <w:rFonts w:ascii="Times New Roman" w:hAnsi="Times New Roman" w:cs="Times New Roman"/>
              </w:rPr>
            </w:pPr>
          </w:p>
        </w:tc>
        <w:tc>
          <w:tcPr>
            <w:tcW w:w="1134" w:type="dxa"/>
          </w:tcPr>
          <w:p w14:paraId="2AC09DC3" w14:textId="448183D6"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219.2</w:t>
            </w:r>
          </w:p>
        </w:tc>
        <w:tc>
          <w:tcPr>
            <w:tcW w:w="1134" w:type="dxa"/>
          </w:tcPr>
          <w:p w14:paraId="3A71134A" w14:textId="77777777" w:rsidR="00B41E19" w:rsidRPr="00B241A6" w:rsidRDefault="00B41E19" w:rsidP="00B41E19">
            <w:pPr>
              <w:jc w:val="center"/>
              <w:rPr>
                <w:rFonts w:ascii="Times New Roman" w:hAnsi="Times New Roman" w:cs="Times New Roman"/>
                <w:color w:val="000000"/>
              </w:rPr>
            </w:pPr>
          </w:p>
        </w:tc>
        <w:tc>
          <w:tcPr>
            <w:tcW w:w="1276" w:type="dxa"/>
          </w:tcPr>
          <w:p w14:paraId="1EFDC25F" w14:textId="77777777" w:rsidR="00B41E19" w:rsidRPr="00B241A6" w:rsidRDefault="00B41E19" w:rsidP="00B41E19">
            <w:pPr>
              <w:jc w:val="center"/>
              <w:rPr>
                <w:rFonts w:ascii="Times New Roman" w:hAnsi="Times New Roman" w:cs="Times New Roman"/>
                <w:color w:val="000000"/>
              </w:rPr>
            </w:pPr>
          </w:p>
        </w:tc>
        <w:tc>
          <w:tcPr>
            <w:tcW w:w="1134" w:type="dxa"/>
          </w:tcPr>
          <w:p w14:paraId="08166ABE" w14:textId="77777777" w:rsidR="00B41E19" w:rsidRPr="00B241A6" w:rsidRDefault="00B41E19" w:rsidP="00B41E19">
            <w:pPr>
              <w:rPr>
                <w:rFonts w:ascii="Times New Roman" w:hAnsi="Times New Roman" w:cs="Times New Roman"/>
              </w:rPr>
            </w:pPr>
          </w:p>
        </w:tc>
        <w:tc>
          <w:tcPr>
            <w:tcW w:w="992" w:type="dxa"/>
          </w:tcPr>
          <w:p w14:paraId="5F099F4A" w14:textId="77777777" w:rsidR="00B41E19" w:rsidRPr="00B241A6" w:rsidRDefault="00B41E19" w:rsidP="00B41E19">
            <w:pPr>
              <w:rPr>
                <w:rFonts w:ascii="Times New Roman" w:hAnsi="Times New Roman" w:cs="Times New Roman"/>
                <w:color w:val="000000"/>
              </w:rPr>
            </w:pPr>
          </w:p>
        </w:tc>
        <w:tc>
          <w:tcPr>
            <w:tcW w:w="1276" w:type="dxa"/>
          </w:tcPr>
          <w:p w14:paraId="0F30B06E" w14:textId="208C48A8"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покрытие-</w:t>
            </w:r>
            <w:proofErr w:type="spellStart"/>
            <w:r w:rsidRPr="000F1B90">
              <w:rPr>
                <w:rFonts w:ascii="Times New Roman" w:hAnsi="Times New Roman" w:cs="Times New Roman"/>
              </w:rPr>
              <w:t>асфальтобнтон</w:t>
            </w:r>
            <w:proofErr w:type="spellEnd"/>
            <w:r w:rsidRPr="000F1B90">
              <w:rPr>
                <w:rFonts w:ascii="Times New Roman" w:hAnsi="Times New Roman" w:cs="Times New Roman"/>
              </w:rPr>
              <w:t>, протяжённость, км-0,817, ширина, м-5,5</w:t>
            </w:r>
            <w:r w:rsidRPr="000F1B90">
              <w:rPr>
                <w:rFonts w:ascii="Times New Roman" w:hAnsi="Times New Roman" w:cs="Times New Roman"/>
              </w:rPr>
              <w:tab/>
            </w:r>
            <w:r w:rsidRPr="000F1B90">
              <w:rPr>
                <w:rFonts w:ascii="Times New Roman" w:hAnsi="Times New Roman" w:cs="Times New Roman"/>
              </w:rPr>
              <w:tab/>
            </w:r>
            <w:r w:rsidRPr="000F1B90">
              <w:rPr>
                <w:rFonts w:ascii="Times New Roman" w:hAnsi="Times New Roman" w:cs="Times New Roman"/>
              </w:rPr>
              <w:tab/>
            </w:r>
          </w:p>
        </w:tc>
        <w:tc>
          <w:tcPr>
            <w:tcW w:w="709" w:type="dxa"/>
          </w:tcPr>
          <w:p w14:paraId="59ED1791" w14:textId="0D59DC7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7AE0AEF" w14:textId="77777777" w:rsidR="00B41E19" w:rsidRPr="00B241A6" w:rsidRDefault="00B41E19" w:rsidP="00B41E19">
            <w:pPr>
              <w:jc w:val="center"/>
              <w:rPr>
                <w:rFonts w:ascii="Times New Roman" w:hAnsi="Times New Roman" w:cs="Times New Roman"/>
                <w:color w:val="000000"/>
              </w:rPr>
            </w:pPr>
          </w:p>
        </w:tc>
        <w:tc>
          <w:tcPr>
            <w:tcW w:w="708" w:type="dxa"/>
          </w:tcPr>
          <w:p w14:paraId="6AE67D4A" w14:textId="77777777" w:rsidR="00B41E19" w:rsidRPr="00B241A6" w:rsidRDefault="00B41E19" w:rsidP="00B41E19">
            <w:pPr>
              <w:jc w:val="center"/>
              <w:rPr>
                <w:rFonts w:ascii="Times New Roman" w:hAnsi="Times New Roman" w:cs="Times New Roman"/>
                <w:color w:val="000000"/>
              </w:rPr>
            </w:pPr>
          </w:p>
        </w:tc>
        <w:tc>
          <w:tcPr>
            <w:tcW w:w="851" w:type="dxa"/>
          </w:tcPr>
          <w:p w14:paraId="27617380" w14:textId="77777777" w:rsidR="00B41E19" w:rsidRPr="00B241A6" w:rsidRDefault="00B41E19" w:rsidP="00B41E19">
            <w:pPr>
              <w:jc w:val="center"/>
              <w:rPr>
                <w:rFonts w:ascii="Times New Roman" w:hAnsi="Times New Roman" w:cs="Times New Roman"/>
                <w:color w:val="000000"/>
              </w:rPr>
            </w:pPr>
          </w:p>
        </w:tc>
        <w:tc>
          <w:tcPr>
            <w:tcW w:w="709" w:type="dxa"/>
          </w:tcPr>
          <w:p w14:paraId="6098B377" w14:textId="77777777" w:rsidR="00B41E19" w:rsidRPr="00B241A6" w:rsidRDefault="00B41E19" w:rsidP="00B41E19">
            <w:pPr>
              <w:jc w:val="center"/>
              <w:rPr>
                <w:rFonts w:ascii="Times New Roman" w:hAnsi="Times New Roman" w:cs="Times New Roman"/>
                <w:color w:val="000000"/>
              </w:rPr>
            </w:pPr>
          </w:p>
        </w:tc>
        <w:tc>
          <w:tcPr>
            <w:tcW w:w="708" w:type="dxa"/>
          </w:tcPr>
          <w:p w14:paraId="5D29BE63" w14:textId="51C64DB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13136707" w14:textId="77777777" w:rsidTr="00D230AE">
        <w:trPr>
          <w:gridAfter w:val="1"/>
          <w:wAfter w:w="15" w:type="dxa"/>
          <w:trHeight w:val="909"/>
        </w:trPr>
        <w:tc>
          <w:tcPr>
            <w:tcW w:w="852" w:type="dxa"/>
          </w:tcPr>
          <w:p w14:paraId="74593810" w14:textId="53E53D0F" w:rsidR="00B41E19" w:rsidRPr="00592D6B"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3</w:t>
            </w:r>
            <w:r w:rsidR="00342CA4">
              <w:rPr>
                <w:rFonts w:ascii="Times New Roman" w:hAnsi="Times New Roman" w:cs="Times New Roman"/>
              </w:rPr>
              <w:t>8</w:t>
            </w:r>
          </w:p>
        </w:tc>
        <w:tc>
          <w:tcPr>
            <w:tcW w:w="850" w:type="dxa"/>
          </w:tcPr>
          <w:p w14:paraId="1DC8A657" w14:textId="5A23FAC0"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Заозерье-Бобовая Лука, </w:t>
            </w:r>
          </w:p>
        </w:tc>
        <w:tc>
          <w:tcPr>
            <w:tcW w:w="992" w:type="dxa"/>
          </w:tcPr>
          <w:p w14:paraId="35A21A11" w14:textId="31578093"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w:t>
            </w:r>
            <w:proofErr w:type="gramStart"/>
            <w:r w:rsidRPr="00D549D3">
              <w:rPr>
                <w:rFonts w:ascii="Times New Roman" w:hAnsi="Times New Roman" w:cs="Times New Roman"/>
              </w:rPr>
              <w:t>об-</w:t>
            </w:r>
            <w:proofErr w:type="spellStart"/>
            <w:r w:rsidRPr="00D549D3">
              <w:rPr>
                <w:rFonts w:ascii="Times New Roman" w:hAnsi="Times New Roman" w:cs="Times New Roman"/>
              </w:rPr>
              <w:t>ласть</w:t>
            </w:r>
            <w:proofErr w:type="spellEnd"/>
            <w:proofErr w:type="gramEnd"/>
            <w:r w:rsidRPr="00D549D3">
              <w:rPr>
                <w:rFonts w:ascii="Times New Roman" w:hAnsi="Times New Roman" w:cs="Times New Roman"/>
              </w:rPr>
              <w:t xml:space="preserve">,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 </w:t>
            </w:r>
          </w:p>
        </w:tc>
        <w:tc>
          <w:tcPr>
            <w:tcW w:w="992" w:type="dxa"/>
          </w:tcPr>
          <w:p w14:paraId="26CEDC70" w14:textId="77777777" w:rsidR="00B41E19" w:rsidRPr="00B241A6" w:rsidRDefault="00B41E19" w:rsidP="00B41E19">
            <w:pPr>
              <w:jc w:val="center"/>
              <w:rPr>
                <w:rFonts w:ascii="Times New Roman" w:hAnsi="Times New Roman" w:cs="Times New Roman"/>
              </w:rPr>
            </w:pPr>
          </w:p>
        </w:tc>
        <w:tc>
          <w:tcPr>
            <w:tcW w:w="1134" w:type="dxa"/>
          </w:tcPr>
          <w:p w14:paraId="68EB7B7E" w14:textId="53FF9205"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220.2</w:t>
            </w:r>
          </w:p>
        </w:tc>
        <w:tc>
          <w:tcPr>
            <w:tcW w:w="1134" w:type="dxa"/>
          </w:tcPr>
          <w:p w14:paraId="2CED8391" w14:textId="77777777" w:rsidR="00B41E19" w:rsidRPr="00B241A6" w:rsidRDefault="00B41E19" w:rsidP="00B41E19">
            <w:pPr>
              <w:jc w:val="center"/>
              <w:rPr>
                <w:rFonts w:ascii="Times New Roman" w:hAnsi="Times New Roman" w:cs="Times New Roman"/>
                <w:color w:val="000000"/>
              </w:rPr>
            </w:pPr>
          </w:p>
        </w:tc>
        <w:tc>
          <w:tcPr>
            <w:tcW w:w="1276" w:type="dxa"/>
          </w:tcPr>
          <w:p w14:paraId="2EDD0FA5" w14:textId="77777777" w:rsidR="00B41E19" w:rsidRPr="00B241A6" w:rsidRDefault="00B41E19" w:rsidP="00B41E19">
            <w:pPr>
              <w:jc w:val="center"/>
              <w:rPr>
                <w:rFonts w:ascii="Times New Roman" w:hAnsi="Times New Roman" w:cs="Times New Roman"/>
                <w:color w:val="000000"/>
              </w:rPr>
            </w:pPr>
          </w:p>
        </w:tc>
        <w:tc>
          <w:tcPr>
            <w:tcW w:w="1134" w:type="dxa"/>
          </w:tcPr>
          <w:p w14:paraId="71ADE8BB" w14:textId="77777777" w:rsidR="00B41E19" w:rsidRPr="00B241A6" w:rsidRDefault="00B41E19" w:rsidP="00B41E19">
            <w:pPr>
              <w:rPr>
                <w:rFonts w:ascii="Times New Roman" w:hAnsi="Times New Roman" w:cs="Times New Roman"/>
              </w:rPr>
            </w:pPr>
          </w:p>
        </w:tc>
        <w:tc>
          <w:tcPr>
            <w:tcW w:w="992" w:type="dxa"/>
          </w:tcPr>
          <w:p w14:paraId="37C64C30" w14:textId="77777777" w:rsidR="00B41E19" w:rsidRPr="00B241A6" w:rsidRDefault="00B41E19" w:rsidP="00B41E19">
            <w:pPr>
              <w:rPr>
                <w:rFonts w:ascii="Times New Roman" w:hAnsi="Times New Roman" w:cs="Times New Roman"/>
                <w:color w:val="000000"/>
              </w:rPr>
            </w:pPr>
          </w:p>
        </w:tc>
        <w:tc>
          <w:tcPr>
            <w:tcW w:w="1276" w:type="dxa"/>
          </w:tcPr>
          <w:p w14:paraId="4D65A9D3" w14:textId="40CC10A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км-8,0, ширина, м-3,0</w:t>
            </w:r>
          </w:p>
        </w:tc>
        <w:tc>
          <w:tcPr>
            <w:tcW w:w="709" w:type="dxa"/>
          </w:tcPr>
          <w:p w14:paraId="5030DC11" w14:textId="4B6C847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D775EE6" w14:textId="77777777" w:rsidR="00B41E19" w:rsidRPr="00B241A6" w:rsidRDefault="00B41E19" w:rsidP="00B41E19">
            <w:pPr>
              <w:jc w:val="center"/>
              <w:rPr>
                <w:rFonts w:ascii="Times New Roman" w:hAnsi="Times New Roman" w:cs="Times New Roman"/>
                <w:color w:val="000000"/>
              </w:rPr>
            </w:pPr>
          </w:p>
        </w:tc>
        <w:tc>
          <w:tcPr>
            <w:tcW w:w="708" w:type="dxa"/>
          </w:tcPr>
          <w:p w14:paraId="67809EE1" w14:textId="77777777" w:rsidR="00B41E19" w:rsidRPr="00B241A6" w:rsidRDefault="00B41E19" w:rsidP="00B41E19">
            <w:pPr>
              <w:jc w:val="center"/>
              <w:rPr>
                <w:rFonts w:ascii="Times New Roman" w:hAnsi="Times New Roman" w:cs="Times New Roman"/>
                <w:color w:val="000000"/>
              </w:rPr>
            </w:pPr>
          </w:p>
        </w:tc>
        <w:tc>
          <w:tcPr>
            <w:tcW w:w="851" w:type="dxa"/>
          </w:tcPr>
          <w:p w14:paraId="4C5C0B5C" w14:textId="77777777" w:rsidR="00B41E19" w:rsidRPr="00B241A6" w:rsidRDefault="00B41E19" w:rsidP="00B41E19">
            <w:pPr>
              <w:jc w:val="center"/>
              <w:rPr>
                <w:rFonts w:ascii="Times New Roman" w:hAnsi="Times New Roman" w:cs="Times New Roman"/>
                <w:color w:val="000000"/>
              </w:rPr>
            </w:pPr>
          </w:p>
        </w:tc>
        <w:tc>
          <w:tcPr>
            <w:tcW w:w="709" w:type="dxa"/>
          </w:tcPr>
          <w:p w14:paraId="022C984D" w14:textId="77777777" w:rsidR="00B41E19" w:rsidRPr="00B241A6" w:rsidRDefault="00B41E19" w:rsidP="00B41E19">
            <w:pPr>
              <w:jc w:val="center"/>
              <w:rPr>
                <w:rFonts w:ascii="Times New Roman" w:hAnsi="Times New Roman" w:cs="Times New Roman"/>
                <w:color w:val="000000"/>
              </w:rPr>
            </w:pPr>
          </w:p>
        </w:tc>
        <w:tc>
          <w:tcPr>
            <w:tcW w:w="708" w:type="dxa"/>
          </w:tcPr>
          <w:p w14:paraId="03DB6737" w14:textId="3FA0FA0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2F6B3DF" w14:textId="77777777" w:rsidTr="00D230AE">
        <w:trPr>
          <w:gridAfter w:val="1"/>
          <w:wAfter w:w="15" w:type="dxa"/>
          <w:trHeight w:val="909"/>
        </w:trPr>
        <w:tc>
          <w:tcPr>
            <w:tcW w:w="852" w:type="dxa"/>
          </w:tcPr>
          <w:p w14:paraId="5BE47AD1" w14:textId="4E6C75C0"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3</w:t>
            </w:r>
            <w:r w:rsidR="00342CA4">
              <w:rPr>
                <w:rFonts w:ascii="Times New Roman" w:hAnsi="Times New Roman" w:cs="Times New Roman"/>
              </w:rPr>
              <w:t>9</w:t>
            </w:r>
          </w:p>
        </w:tc>
        <w:tc>
          <w:tcPr>
            <w:tcW w:w="850" w:type="dxa"/>
          </w:tcPr>
          <w:p w14:paraId="67489464" w14:textId="04EC65AB"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Велиж-Селезни-Ястреб 1 </w:t>
            </w:r>
          </w:p>
        </w:tc>
        <w:tc>
          <w:tcPr>
            <w:tcW w:w="992" w:type="dxa"/>
          </w:tcPr>
          <w:p w14:paraId="6671B2D1" w14:textId="7C04F190"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w:t>
            </w:r>
            <w:proofErr w:type="gramStart"/>
            <w:r w:rsidRPr="00D549D3">
              <w:rPr>
                <w:rFonts w:ascii="Times New Roman" w:hAnsi="Times New Roman" w:cs="Times New Roman"/>
              </w:rPr>
              <w:t>об-</w:t>
            </w:r>
            <w:proofErr w:type="spellStart"/>
            <w:r w:rsidRPr="00D549D3">
              <w:rPr>
                <w:rFonts w:ascii="Times New Roman" w:hAnsi="Times New Roman" w:cs="Times New Roman"/>
              </w:rPr>
              <w:t>ласть</w:t>
            </w:r>
            <w:proofErr w:type="spellEnd"/>
            <w:proofErr w:type="gramEnd"/>
            <w:r w:rsidRPr="00D549D3">
              <w:rPr>
                <w:rFonts w:ascii="Times New Roman" w:hAnsi="Times New Roman" w:cs="Times New Roman"/>
              </w:rPr>
              <w:t xml:space="preserve">,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32E5EABF" w14:textId="77777777" w:rsidR="00B41E19" w:rsidRPr="00B241A6" w:rsidRDefault="00B41E19" w:rsidP="00B41E19">
            <w:pPr>
              <w:jc w:val="center"/>
              <w:rPr>
                <w:rFonts w:ascii="Times New Roman" w:hAnsi="Times New Roman" w:cs="Times New Roman"/>
              </w:rPr>
            </w:pPr>
          </w:p>
        </w:tc>
        <w:tc>
          <w:tcPr>
            <w:tcW w:w="1134" w:type="dxa"/>
          </w:tcPr>
          <w:p w14:paraId="396B6DAA" w14:textId="2A051DB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221.2</w:t>
            </w:r>
          </w:p>
        </w:tc>
        <w:tc>
          <w:tcPr>
            <w:tcW w:w="1134" w:type="dxa"/>
          </w:tcPr>
          <w:p w14:paraId="695AE926" w14:textId="77777777" w:rsidR="00B41E19" w:rsidRPr="00B241A6" w:rsidRDefault="00B41E19" w:rsidP="00B41E19">
            <w:pPr>
              <w:jc w:val="center"/>
              <w:rPr>
                <w:rFonts w:ascii="Times New Roman" w:hAnsi="Times New Roman" w:cs="Times New Roman"/>
                <w:color w:val="000000"/>
              </w:rPr>
            </w:pPr>
          </w:p>
        </w:tc>
        <w:tc>
          <w:tcPr>
            <w:tcW w:w="1276" w:type="dxa"/>
          </w:tcPr>
          <w:p w14:paraId="5FAF4134" w14:textId="77777777" w:rsidR="00B41E19" w:rsidRPr="00B241A6" w:rsidRDefault="00B41E19" w:rsidP="00B41E19">
            <w:pPr>
              <w:jc w:val="center"/>
              <w:rPr>
                <w:rFonts w:ascii="Times New Roman" w:hAnsi="Times New Roman" w:cs="Times New Roman"/>
                <w:color w:val="000000"/>
              </w:rPr>
            </w:pPr>
          </w:p>
        </w:tc>
        <w:tc>
          <w:tcPr>
            <w:tcW w:w="1134" w:type="dxa"/>
          </w:tcPr>
          <w:p w14:paraId="61653F08" w14:textId="77777777" w:rsidR="00B41E19" w:rsidRPr="00B241A6" w:rsidRDefault="00B41E19" w:rsidP="00B41E19">
            <w:pPr>
              <w:rPr>
                <w:rFonts w:ascii="Times New Roman" w:hAnsi="Times New Roman" w:cs="Times New Roman"/>
              </w:rPr>
            </w:pPr>
          </w:p>
        </w:tc>
        <w:tc>
          <w:tcPr>
            <w:tcW w:w="992" w:type="dxa"/>
          </w:tcPr>
          <w:p w14:paraId="042FF944" w14:textId="77777777" w:rsidR="00B41E19" w:rsidRPr="00B241A6" w:rsidRDefault="00B41E19" w:rsidP="00B41E19">
            <w:pPr>
              <w:rPr>
                <w:rFonts w:ascii="Times New Roman" w:hAnsi="Times New Roman" w:cs="Times New Roman"/>
                <w:color w:val="000000"/>
              </w:rPr>
            </w:pPr>
          </w:p>
        </w:tc>
        <w:tc>
          <w:tcPr>
            <w:tcW w:w="1276" w:type="dxa"/>
          </w:tcPr>
          <w:p w14:paraId="3F7A53A2" w14:textId="6FA886C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покрытие-асфальтобетон, протяжённость, км-2,0, </w:t>
            </w:r>
            <w:r w:rsidRPr="000F1B90">
              <w:rPr>
                <w:rFonts w:ascii="Times New Roman" w:hAnsi="Times New Roman" w:cs="Times New Roman"/>
                <w:sz w:val="28"/>
                <w:szCs w:val="28"/>
              </w:rPr>
              <w:lastRenderedPageBreak/>
              <w:t>ширина, м-5,0</w:t>
            </w:r>
          </w:p>
        </w:tc>
        <w:tc>
          <w:tcPr>
            <w:tcW w:w="709" w:type="dxa"/>
          </w:tcPr>
          <w:p w14:paraId="52E754F4" w14:textId="1D22E05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0FB2EC16" w14:textId="77777777" w:rsidR="00B41E19" w:rsidRPr="00B241A6" w:rsidRDefault="00B41E19" w:rsidP="00B41E19">
            <w:pPr>
              <w:jc w:val="center"/>
              <w:rPr>
                <w:rFonts w:ascii="Times New Roman" w:hAnsi="Times New Roman" w:cs="Times New Roman"/>
                <w:color w:val="000000"/>
              </w:rPr>
            </w:pPr>
          </w:p>
        </w:tc>
        <w:tc>
          <w:tcPr>
            <w:tcW w:w="708" w:type="dxa"/>
          </w:tcPr>
          <w:p w14:paraId="5E17BA7E" w14:textId="77777777" w:rsidR="00B41E19" w:rsidRPr="00B241A6" w:rsidRDefault="00B41E19" w:rsidP="00B41E19">
            <w:pPr>
              <w:jc w:val="center"/>
              <w:rPr>
                <w:rFonts w:ascii="Times New Roman" w:hAnsi="Times New Roman" w:cs="Times New Roman"/>
                <w:color w:val="000000"/>
              </w:rPr>
            </w:pPr>
          </w:p>
        </w:tc>
        <w:tc>
          <w:tcPr>
            <w:tcW w:w="851" w:type="dxa"/>
          </w:tcPr>
          <w:p w14:paraId="4F5A5DF2" w14:textId="77777777" w:rsidR="00B41E19" w:rsidRPr="00B241A6" w:rsidRDefault="00B41E19" w:rsidP="00B41E19">
            <w:pPr>
              <w:jc w:val="center"/>
              <w:rPr>
                <w:rFonts w:ascii="Times New Roman" w:hAnsi="Times New Roman" w:cs="Times New Roman"/>
                <w:color w:val="000000"/>
              </w:rPr>
            </w:pPr>
          </w:p>
        </w:tc>
        <w:tc>
          <w:tcPr>
            <w:tcW w:w="709" w:type="dxa"/>
          </w:tcPr>
          <w:p w14:paraId="58D2F583" w14:textId="77777777" w:rsidR="00B41E19" w:rsidRPr="00B241A6" w:rsidRDefault="00B41E19" w:rsidP="00B41E19">
            <w:pPr>
              <w:jc w:val="center"/>
              <w:rPr>
                <w:rFonts w:ascii="Times New Roman" w:hAnsi="Times New Roman" w:cs="Times New Roman"/>
                <w:color w:val="000000"/>
              </w:rPr>
            </w:pPr>
          </w:p>
        </w:tc>
        <w:tc>
          <w:tcPr>
            <w:tcW w:w="708" w:type="dxa"/>
          </w:tcPr>
          <w:p w14:paraId="3021924F" w14:textId="1DA53C2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31BC020D" w14:textId="77777777" w:rsidTr="00D230AE">
        <w:trPr>
          <w:gridAfter w:val="1"/>
          <w:wAfter w:w="15" w:type="dxa"/>
          <w:trHeight w:val="909"/>
        </w:trPr>
        <w:tc>
          <w:tcPr>
            <w:tcW w:w="852" w:type="dxa"/>
          </w:tcPr>
          <w:p w14:paraId="0DD54B3F" w14:textId="196D5B1F"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4</w:t>
            </w:r>
            <w:r w:rsidR="00342CA4">
              <w:rPr>
                <w:rFonts w:ascii="Times New Roman" w:hAnsi="Times New Roman" w:cs="Times New Roman"/>
              </w:rPr>
              <w:t>0</w:t>
            </w:r>
          </w:p>
        </w:tc>
        <w:tc>
          <w:tcPr>
            <w:tcW w:w="850" w:type="dxa"/>
          </w:tcPr>
          <w:p w14:paraId="4AB474E5" w14:textId="64B4141A"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Велиж-</w:t>
            </w:r>
            <w:proofErr w:type="spellStart"/>
            <w:r w:rsidRPr="00D549D3">
              <w:rPr>
                <w:rFonts w:ascii="Times New Roman" w:hAnsi="Times New Roman" w:cs="Times New Roman"/>
              </w:rPr>
              <w:t>Ситьково</w:t>
            </w:r>
            <w:proofErr w:type="spellEnd"/>
            <w:r w:rsidRPr="00D549D3">
              <w:rPr>
                <w:rFonts w:ascii="Times New Roman" w:hAnsi="Times New Roman" w:cs="Times New Roman"/>
              </w:rPr>
              <w:t xml:space="preserve">-Ястреб 2 </w:t>
            </w:r>
          </w:p>
        </w:tc>
        <w:tc>
          <w:tcPr>
            <w:tcW w:w="992" w:type="dxa"/>
          </w:tcPr>
          <w:p w14:paraId="07F55A33" w14:textId="6B740DC6"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w:t>
            </w:r>
            <w:proofErr w:type="gramStart"/>
            <w:r w:rsidRPr="00D549D3">
              <w:rPr>
                <w:rFonts w:ascii="Times New Roman" w:hAnsi="Times New Roman" w:cs="Times New Roman"/>
              </w:rPr>
              <w:t>об-</w:t>
            </w:r>
            <w:proofErr w:type="spellStart"/>
            <w:r w:rsidRPr="00D549D3">
              <w:rPr>
                <w:rFonts w:ascii="Times New Roman" w:hAnsi="Times New Roman" w:cs="Times New Roman"/>
              </w:rPr>
              <w:t>ласть</w:t>
            </w:r>
            <w:proofErr w:type="spellEnd"/>
            <w:proofErr w:type="gramEnd"/>
            <w:r w:rsidRPr="00D549D3">
              <w:rPr>
                <w:rFonts w:ascii="Times New Roman" w:hAnsi="Times New Roman" w:cs="Times New Roman"/>
              </w:rPr>
              <w:t xml:space="preserve">,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6A92044E" w14:textId="77777777" w:rsidR="00B41E19" w:rsidRPr="00B241A6" w:rsidRDefault="00B41E19" w:rsidP="00B41E19">
            <w:pPr>
              <w:jc w:val="center"/>
              <w:rPr>
                <w:rFonts w:ascii="Times New Roman" w:hAnsi="Times New Roman" w:cs="Times New Roman"/>
              </w:rPr>
            </w:pPr>
          </w:p>
        </w:tc>
        <w:tc>
          <w:tcPr>
            <w:tcW w:w="1134" w:type="dxa"/>
          </w:tcPr>
          <w:p w14:paraId="7EBC23DC" w14:textId="514DBAB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222.2</w:t>
            </w:r>
          </w:p>
        </w:tc>
        <w:tc>
          <w:tcPr>
            <w:tcW w:w="1134" w:type="dxa"/>
          </w:tcPr>
          <w:p w14:paraId="12B8B4F9" w14:textId="77777777" w:rsidR="00B41E19" w:rsidRPr="00B241A6" w:rsidRDefault="00B41E19" w:rsidP="00B41E19">
            <w:pPr>
              <w:jc w:val="center"/>
              <w:rPr>
                <w:rFonts w:ascii="Times New Roman" w:hAnsi="Times New Roman" w:cs="Times New Roman"/>
                <w:color w:val="000000"/>
              </w:rPr>
            </w:pPr>
          </w:p>
        </w:tc>
        <w:tc>
          <w:tcPr>
            <w:tcW w:w="1276" w:type="dxa"/>
          </w:tcPr>
          <w:p w14:paraId="53036649" w14:textId="77777777" w:rsidR="00B41E19" w:rsidRPr="00B241A6" w:rsidRDefault="00B41E19" w:rsidP="00B41E19">
            <w:pPr>
              <w:jc w:val="center"/>
              <w:rPr>
                <w:rFonts w:ascii="Times New Roman" w:hAnsi="Times New Roman" w:cs="Times New Roman"/>
                <w:color w:val="000000"/>
              </w:rPr>
            </w:pPr>
          </w:p>
        </w:tc>
        <w:tc>
          <w:tcPr>
            <w:tcW w:w="1134" w:type="dxa"/>
          </w:tcPr>
          <w:p w14:paraId="4477D057" w14:textId="77777777" w:rsidR="00B41E19" w:rsidRPr="00B241A6" w:rsidRDefault="00B41E19" w:rsidP="00B41E19">
            <w:pPr>
              <w:rPr>
                <w:rFonts w:ascii="Times New Roman" w:hAnsi="Times New Roman" w:cs="Times New Roman"/>
              </w:rPr>
            </w:pPr>
          </w:p>
        </w:tc>
        <w:tc>
          <w:tcPr>
            <w:tcW w:w="992" w:type="dxa"/>
          </w:tcPr>
          <w:p w14:paraId="438080EF" w14:textId="77777777" w:rsidR="00B41E19" w:rsidRPr="00B241A6" w:rsidRDefault="00B41E19" w:rsidP="00B41E19">
            <w:pPr>
              <w:rPr>
                <w:rFonts w:ascii="Times New Roman" w:hAnsi="Times New Roman" w:cs="Times New Roman"/>
                <w:color w:val="000000"/>
              </w:rPr>
            </w:pPr>
          </w:p>
        </w:tc>
        <w:tc>
          <w:tcPr>
            <w:tcW w:w="1276" w:type="dxa"/>
          </w:tcPr>
          <w:p w14:paraId="33DF16CF" w14:textId="2F484B0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покрытие-асфальтобетон, протяжённость, км-1,0, ширина, м-5,0</w:t>
            </w:r>
          </w:p>
        </w:tc>
        <w:tc>
          <w:tcPr>
            <w:tcW w:w="709" w:type="dxa"/>
          </w:tcPr>
          <w:p w14:paraId="107ACFB4" w14:textId="5E06116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27EF153" w14:textId="77777777" w:rsidR="00B41E19" w:rsidRPr="00B241A6" w:rsidRDefault="00B41E19" w:rsidP="00B41E19">
            <w:pPr>
              <w:jc w:val="center"/>
              <w:rPr>
                <w:rFonts w:ascii="Times New Roman" w:hAnsi="Times New Roman" w:cs="Times New Roman"/>
                <w:color w:val="000000"/>
              </w:rPr>
            </w:pPr>
          </w:p>
        </w:tc>
        <w:tc>
          <w:tcPr>
            <w:tcW w:w="708" w:type="dxa"/>
          </w:tcPr>
          <w:p w14:paraId="6AFCDB2F" w14:textId="77777777" w:rsidR="00B41E19" w:rsidRPr="00B241A6" w:rsidRDefault="00B41E19" w:rsidP="00B41E19">
            <w:pPr>
              <w:jc w:val="center"/>
              <w:rPr>
                <w:rFonts w:ascii="Times New Roman" w:hAnsi="Times New Roman" w:cs="Times New Roman"/>
                <w:color w:val="000000"/>
              </w:rPr>
            </w:pPr>
          </w:p>
        </w:tc>
        <w:tc>
          <w:tcPr>
            <w:tcW w:w="851" w:type="dxa"/>
          </w:tcPr>
          <w:p w14:paraId="017198B5" w14:textId="77777777" w:rsidR="00B41E19" w:rsidRPr="00B241A6" w:rsidRDefault="00B41E19" w:rsidP="00B41E19">
            <w:pPr>
              <w:jc w:val="center"/>
              <w:rPr>
                <w:rFonts w:ascii="Times New Roman" w:hAnsi="Times New Roman" w:cs="Times New Roman"/>
                <w:color w:val="000000"/>
              </w:rPr>
            </w:pPr>
          </w:p>
        </w:tc>
        <w:tc>
          <w:tcPr>
            <w:tcW w:w="709" w:type="dxa"/>
          </w:tcPr>
          <w:p w14:paraId="7DFC0A54" w14:textId="77777777" w:rsidR="00B41E19" w:rsidRPr="00B241A6" w:rsidRDefault="00B41E19" w:rsidP="00B41E19">
            <w:pPr>
              <w:jc w:val="center"/>
              <w:rPr>
                <w:rFonts w:ascii="Times New Roman" w:hAnsi="Times New Roman" w:cs="Times New Roman"/>
                <w:color w:val="000000"/>
              </w:rPr>
            </w:pPr>
          </w:p>
        </w:tc>
        <w:tc>
          <w:tcPr>
            <w:tcW w:w="708" w:type="dxa"/>
          </w:tcPr>
          <w:p w14:paraId="492529A9" w14:textId="670295C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5B6FE19" w14:textId="77777777" w:rsidTr="00D230AE">
        <w:trPr>
          <w:gridAfter w:val="1"/>
          <w:wAfter w:w="15" w:type="dxa"/>
          <w:trHeight w:val="909"/>
        </w:trPr>
        <w:tc>
          <w:tcPr>
            <w:tcW w:w="852" w:type="dxa"/>
          </w:tcPr>
          <w:p w14:paraId="46A62D25" w14:textId="1EB38B41"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4</w:t>
            </w:r>
            <w:r w:rsidR="00342CA4">
              <w:rPr>
                <w:rFonts w:ascii="Times New Roman" w:hAnsi="Times New Roman" w:cs="Times New Roman"/>
              </w:rPr>
              <w:t>1</w:t>
            </w:r>
          </w:p>
        </w:tc>
        <w:tc>
          <w:tcPr>
            <w:tcW w:w="850" w:type="dxa"/>
          </w:tcPr>
          <w:p w14:paraId="701ECF83" w14:textId="5E414716"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w:t>
            </w:r>
            <w:r w:rsidRPr="00D549D3">
              <w:rPr>
                <w:rFonts w:ascii="Times New Roman" w:hAnsi="Times New Roman" w:cs="Times New Roman"/>
              </w:rPr>
              <w:lastRenderedPageBreak/>
              <w:t xml:space="preserve">дорога </w:t>
            </w:r>
            <w:proofErr w:type="spellStart"/>
            <w:r w:rsidRPr="00D549D3">
              <w:rPr>
                <w:rFonts w:ascii="Times New Roman" w:hAnsi="Times New Roman" w:cs="Times New Roman"/>
              </w:rPr>
              <w:t>Кашино</w:t>
            </w:r>
            <w:proofErr w:type="spellEnd"/>
            <w:r w:rsidRPr="00D549D3">
              <w:rPr>
                <w:rFonts w:ascii="Times New Roman" w:hAnsi="Times New Roman" w:cs="Times New Roman"/>
              </w:rPr>
              <w:t xml:space="preserve">-Козье </w:t>
            </w:r>
          </w:p>
        </w:tc>
        <w:tc>
          <w:tcPr>
            <w:tcW w:w="992" w:type="dxa"/>
          </w:tcPr>
          <w:p w14:paraId="690BC415" w14:textId="0950EF09" w:rsidR="00B41E19" w:rsidRPr="00D549D3" w:rsidRDefault="00B41E19" w:rsidP="00B41E19">
            <w:pPr>
              <w:rPr>
                <w:rFonts w:ascii="Times New Roman" w:hAnsi="Times New Roman" w:cs="Times New Roman"/>
              </w:rPr>
            </w:pPr>
            <w:r w:rsidRPr="00D549D3">
              <w:rPr>
                <w:rFonts w:ascii="Times New Roman" w:hAnsi="Times New Roman" w:cs="Times New Roman"/>
              </w:rPr>
              <w:lastRenderedPageBreak/>
              <w:t xml:space="preserve">Смоленская </w:t>
            </w:r>
            <w:proofErr w:type="gramStart"/>
            <w:r w:rsidRPr="00D549D3">
              <w:rPr>
                <w:rFonts w:ascii="Times New Roman" w:hAnsi="Times New Roman" w:cs="Times New Roman"/>
              </w:rPr>
              <w:t>об-</w:t>
            </w:r>
            <w:proofErr w:type="spellStart"/>
            <w:r w:rsidRPr="00D549D3">
              <w:rPr>
                <w:rFonts w:ascii="Times New Roman" w:hAnsi="Times New Roman" w:cs="Times New Roman"/>
              </w:rPr>
              <w:t>ласть</w:t>
            </w:r>
            <w:proofErr w:type="spellEnd"/>
            <w:proofErr w:type="gramEnd"/>
            <w:r w:rsidRPr="00D549D3">
              <w:rPr>
                <w:rFonts w:ascii="Times New Roman" w:hAnsi="Times New Roman" w:cs="Times New Roman"/>
              </w:rPr>
              <w:t xml:space="preserve">, </w:t>
            </w:r>
            <w:proofErr w:type="spellStart"/>
            <w:r w:rsidRPr="00D549D3">
              <w:rPr>
                <w:rFonts w:ascii="Times New Roman" w:hAnsi="Times New Roman" w:cs="Times New Roman"/>
              </w:rPr>
              <w:lastRenderedPageBreak/>
              <w:t>Велижский</w:t>
            </w:r>
            <w:proofErr w:type="spellEnd"/>
            <w:r w:rsidRPr="00D549D3">
              <w:rPr>
                <w:rFonts w:ascii="Times New Roman" w:hAnsi="Times New Roman" w:cs="Times New Roman"/>
              </w:rPr>
              <w:t xml:space="preserve"> муниципальный округ</w:t>
            </w:r>
          </w:p>
        </w:tc>
        <w:tc>
          <w:tcPr>
            <w:tcW w:w="992" w:type="dxa"/>
          </w:tcPr>
          <w:p w14:paraId="036E3E43" w14:textId="77777777" w:rsidR="00B41E19" w:rsidRPr="00B241A6" w:rsidRDefault="00B41E19" w:rsidP="00B41E19">
            <w:pPr>
              <w:jc w:val="center"/>
              <w:rPr>
                <w:rFonts w:ascii="Times New Roman" w:hAnsi="Times New Roman" w:cs="Times New Roman"/>
              </w:rPr>
            </w:pPr>
          </w:p>
        </w:tc>
        <w:tc>
          <w:tcPr>
            <w:tcW w:w="1134" w:type="dxa"/>
          </w:tcPr>
          <w:p w14:paraId="375741A5" w14:textId="1599EE8E"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223.2</w:t>
            </w:r>
          </w:p>
        </w:tc>
        <w:tc>
          <w:tcPr>
            <w:tcW w:w="1134" w:type="dxa"/>
          </w:tcPr>
          <w:p w14:paraId="297E1E5A" w14:textId="77777777" w:rsidR="00B41E19" w:rsidRPr="00B241A6" w:rsidRDefault="00B41E19" w:rsidP="00B41E19">
            <w:pPr>
              <w:jc w:val="center"/>
              <w:rPr>
                <w:rFonts w:ascii="Times New Roman" w:hAnsi="Times New Roman" w:cs="Times New Roman"/>
                <w:color w:val="000000"/>
              </w:rPr>
            </w:pPr>
          </w:p>
        </w:tc>
        <w:tc>
          <w:tcPr>
            <w:tcW w:w="1276" w:type="dxa"/>
          </w:tcPr>
          <w:p w14:paraId="665F1A24" w14:textId="77777777" w:rsidR="00B41E19" w:rsidRPr="00B241A6" w:rsidRDefault="00B41E19" w:rsidP="00B41E19">
            <w:pPr>
              <w:jc w:val="center"/>
              <w:rPr>
                <w:rFonts w:ascii="Times New Roman" w:hAnsi="Times New Roman" w:cs="Times New Roman"/>
                <w:color w:val="000000"/>
              </w:rPr>
            </w:pPr>
          </w:p>
        </w:tc>
        <w:tc>
          <w:tcPr>
            <w:tcW w:w="1134" w:type="dxa"/>
          </w:tcPr>
          <w:p w14:paraId="697AC0CD" w14:textId="77777777" w:rsidR="00B41E19" w:rsidRPr="00B241A6" w:rsidRDefault="00B41E19" w:rsidP="00B41E19">
            <w:pPr>
              <w:rPr>
                <w:rFonts w:ascii="Times New Roman" w:hAnsi="Times New Roman" w:cs="Times New Roman"/>
              </w:rPr>
            </w:pPr>
          </w:p>
        </w:tc>
        <w:tc>
          <w:tcPr>
            <w:tcW w:w="992" w:type="dxa"/>
          </w:tcPr>
          <w:p w14:paraId="25435DA1" w14:textId="77777777" w:rsidR="00B41E19" w:rsidRPr="00B241A6" w:rsidRDefault="00B41E19" w:rsidP="00B41E19">
            <w:pPr>
              <w:rPr>
                <w:rFonts w:ascii="Times New Roman" w:hAnsi="Times New Roman" w:cs="Times New Roman"/>
                <w:color w:val="000000"/>
              </w:rPr>
            </w:pPr>
          </w:p>
        </w:tc>
        <w:tc>
          <w:tcPr>
            <w:tcW w:w="1276" w:type="dxa"/>
          </w:tcPr>
          <w:p w14:paraId="246BA535" w14:textId="03731C6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w:t>
            </w:r>
            <w:r w:rsidRPr="000F1B90">
              <w:rPr>
                <w:rFonts w:ascii="Times New Roman" w:hAnsi="Times New Roman" w:cs="Times New Roman"/>
                <w:sz w:val="28"/>
                <w:szCs w:val="28"/>
              </w:rPr>
              <w:lastRenderedPageBreak/>
              <w:t>нность, км-2,0, ширина, м-3,5</w:t>
            </w:r>
          </w:p>
        </w:tc>
        <w:tc>
          <w:tcPr>
            <w:tcW w:w="709" w:type="dxa"/>
          </w:tcPr>
          <w:p w14:paraId="50ADB32D" w14:textId="29D73A9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2BFA5C8" w14:textId="77777777" w:rsidR="00B41E19" w:rsidRPr="00B241A6" w:rsidRDefault="00B41E19" w:rsidP="00B41E19">
            <w:pPr>
              <w:jc w:val="center"/>
              <w:rPr>
                <w:rFonts w:ascii="Times New Roman" w:hAnsi="Times New Roman" w:cs="Times New Roman"/>
                <w:color w:val="000000"/>
              </w:rPr>
            </w:pPr>
          </w:p>
        </w:tc>
        <w:tc>
          <w:tcPr>
            <w:tcW w:w="708" w:type="dxa"/>
          </w:tcPr>
          <w:p w14:paraId="7D47BABA" w14:textId="77777777" w:rsidR="00B41E19" w:rsidRPr="00B241A6" w:rsidRDefault="00B41E19" w:rsidP="00B41E19">
            <w:pPr>
              <w:jc w:val="center"/>
              <w:rPr>
                <w:rFonts w:ascii="Times New Roman" w:hAnsi="Times New Roman" w:cs="Times New Roman"/>
                <w:color w:val="000000"/>
              </w:rPr>
            </w:pPr>
          </w:p>
        </w:tc>
        <w:tc>
          <w:tcPr>
            <w:tcW w:w="851" w:type="dxa"/>
          </w:tcPr>
          <w:p w14:paraId="43D35FF1" w14:textId="77777777" w:rsidR="00B41E19" w:rsidRPr="00B241A6" w:rsidRDefault="00B41E19" w:rsidP="00B41E19">
            <w:pPr>
              <w:jc w:val="center"/>
              <w:rPr>
                <w:rFonts w:ascii="Times New Roman" w:hAnsi="Times New Roman" w:cs="Times New Roman"/>
                <w:color w:val="000000"/>
              </w:rPr>
            </w:pPr>
          </w:p>
        </w:tc>
        <w:tc>
          <w:tcPr>
            <w:tcW w:w="709" w:type="dxa"/>
          </w:tcPr>
          <w:p w14:paraId="1F146975" w14:textId="77777777" w:rsidR="00B41E19" w:rsidRPr="00B241A6" w:rsidRDefault="00B41E19" w:rsidP="00B41E19">
            <w:pPr>
              <w:jc w:val="center"/>
              <w:rPr>
                <w:rFonts w:ascii="Times New Roman" w:hAnsi="Times New Roman" w:cs="Times New Roman"/>
                <w:color w:val="000000"/>
              </w:rPr>
            </w:pPr>
          </w:p>
        </w:tc>
        <w:tc>
          <w:tcPr>
            <w:tcW w:w="708" w:type="dxa"/>
          </w:tcPr>
          <w:p w14:paraId="6D1E7D3A" w14:textId="6939417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13B1B84" w14:textId="77777777" w:rsidTr="00D230AE">
        <w:trPr>
          <w:gridAfter w:val="1"/>
          <w:wAfter w:w="15" w:type="dxa"/>
          <w:trHeight w:val="909"/>
        </w:trPr>
        <w:tc>
          <w:tcPr>
            <w:tcW w:w="852" w:type="dxa"/>
          </w:tcPr>
          <w:p w14:paraId="7681E882" w14:textId="24AE52DE"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4</w:t>
            </w:r>
            <w:r w:rsidR="00342CA4">
              <w:rPr>
                <w:rFonts w:ascii="Times New Roman" w:hAnsi="Times New Roman" w:cs="Times New Roman"/>
              </w:rPr>
              <w:t>2</w:t>
            </w:r>
          </w:p>
        </w:tc>
        <w:tc>
          <w:tcPr>
            <w:tcW w:w="850" w:type="dxa"/>
          </w:tcPr>
          <w:p w14:paraId="70C1C42D" w14:textId="00EEF029"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Городец-Панфилово </w:t>
            </w:r>
          </w:p>
        </w:tc>
        <w:tc>
          <w:tcPr>
            <w:tcW w:w="992" w:type="dxa"/>
          </w:tcPr>
          <w:p w14:paraId="548FE36A" w14:textId="697FF7BC"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w:t>
            </w:r>
            <w:proofErr w:type="gramStart"/>
            <w:r w:rsidRPr="00D549D3">
              <w:rPr>
                <w:rFonts w:ascii="Times New Roman" w:hAnsi="Times New Roman" w:cs="Times New Roman"/>
              </w:rPr>
              <w:t>об-</w:t>
            </w:r>
            <w:proofErr w:type="spellStart"/>
            <w:r w:rsidRPr="00D549D3">
              <w:rPr>
                <w:rFonts w:ascii="Times New Roman" w:hAnsi="Times New Roman" w:cs="Times New Roman"/>
              </w:rPr>
              <w:t>ласть</w:t>
            </w:r>
            <w:proofErr w:type="spellEnd"/>
            <w:proofErr w:type="gramEnd"/>
            <w:r w:rsidRPr="00D549D3">
              <w:rPr>
                <w:rFonts w:ascii="Times New Roman" w:hAnsi="Times New Roman" w:cs="Times New Roman"/>
              </w:rPr>
              <w:t xml:space="preserve">,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2F143718" w14:textId="77777777" w:rsidR="00B41E19" w:rsidRPr="00B241A6" w:rsidRDefault="00B41E19" w:rsidP="00B41E19">
            <w:pPr>
              <w:jc w:val="center"/>
              <w:rPr>
                <w:rFonts w:ascii="Times New Roman" w:hAnsi="Times New Roman" w:cs="Times New Roman"/>
              </w:rPr>
            </w:pPr>
          </w:p>
        </w:tc>
        <w:tc>
          <w:tcPr>
            <w:tcW w:w="1134" w:type="dxa"/>
          </w:tcPr>
          <w:p w14:paraId="3592688A" w14:textId="068B9B58"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224.2</w:t>
            </w:r>
          </w:p>
        </w:tc>
        <w:tc>
          <w:tcPr>
            <w:tcW w:w="1134" w:type="dxa"/>
          </w:tcPr>
          <w:p w14:paraId="4CC14149" w14:textId="77777777" w:rsidR="00B41E19" w:rsidRPr="00B241A6" w:rsidRDefault="00B41E19" w:rsidP="00B41E19">
            <w:pPr>
              <w:jc w:val="center"/>
              <w:rPr>
                <w:rFonts w:ascii="Times New Roman" w:hAnsi="Times New Roman" w:cs="Times New Roman"/>
                <w:color w:val="000000"/>
              </w:rPr>
            </w:pPr>
          </w:p>
        </w:tc>
        <w:tc>
          <w:tcPr>
            <w:tcW w:w="1276" w:type="dxa"/>
          </w:tcPr>
          <w:p w14:paraId="2CF26E7A" w14:textId="77777777" w:rsidR="00B41E19" w:rsidRPr="00B241A6" w:rsidRDefault="00B41E19" w:rsidP="00B41E19">
            <w:pPr>
              <w:jc w:val="center"/>
              <w:rPr>
                <w:rFonts w:ascii="Times New Roman" w:hAnsi="Times New Roman" w:cs="Times New Roman"/>
                <w:color w:val="000000"/>
              </w:rPr>
            </w:pPr>
          </w:p>
        </w:tc>
        <w:tc>
          <w:tcPr>
            <w:tcW w:w="1134" w:type="dxa"/>
          </w:tcPr>
          <w:p w14:paraId="6B8519CE" w14:textId="77777777" w:rsidR="00B41E19" w:rsidRPr="00B241A6" w:rsidRDefault="00B41E19" w:rsidP="00B41E19">
            <w:pPr>
              <w:rPr>
                <w:rFonts w:ascii="Times New Roman" w:hAnsi="Times New Roman" w:cs="Times New Roman"/>
              </w:rPr>
            </w:pPr>
          </w:p>
        </w:tc>
        <w:tc>
          <w:tcPr>
            <w:tcW w:w="992" w:type="dxa"/>
          </w:tcPr>
          <w:p w14:paraId="6C3BEBB8" w14:textId="77777777" w:rsidR="00B41E19" w:rsidRPr="00B241A6" w:rsidRDefault="00B41E19" w:rsidP="00B41E19">
            <w:pPr>
              <w:rPr>
                <w:rFonts w:ascii="Times New Roman" w:hAnsi="Times New Roman" w:cs="Times New Roman"/>
                <w:color w:val="000000"/>
              </w:rPr>
            </w:pPr>
          </w:p>
        </w:tc>
        <w:tc>
          <w:tcPr>
            <w:tcW w:w="1276" w:type="dxa"/>
          </w:tcPr>
          <w:p w14:paraId="51CEE3A9" w14:textId="721501C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км-4,0, ширина, м-3,5</w:t>
            </w:r>
          </w:p>
        </w:tc>
        <w:tc>
          <w:tcPr>
            <w:tcW w:w="709" w:type="dxa"/>
          </w:tcPr>
          <w:p w14:paraId="0900A0F1" w14:textId="40EEC0D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82AE928" w14:textId="77777777" w:rsidR="00B41E19" w:rsidRPr="00B241A6" w:rsidRDefault="00B41E19" w:rsidP="00B41E19">
            <w:pPr>
              <w:jc w:val="center"/>
              <w:rPr>
                <w:rFonts w:ascii="Times New Roman" w:hAnsi="Times New Roman" w:cs="Times New Roman"/>
                <w:color w:val="000000"/>
              </w:rPr>
            </w:pPr>
          </w:p>
        </w:tc>
        <w:tc>
          <w:tcPr>
            <w:tcW w:w="708" w:type="dxa"/>
          </w:tcPr>
          <w:p w14:paraId="213F98CC" w14:textId="77777777" w:rsidR="00B41E19" w:rsidRPr="00B241A6" w:rsidRDefault="00B41E19" w:rsidP="00B41E19">
            <w:pPr>
              <w:jc w:val="center"/>
              <w:rPr>
                <w:rFonts w:ascii="Times New Roman" w:hAnsi="Times New Roman" w:cs="Times New Roman"/>
                <w:color w:val="000000"/>
              </w:rPr>
            </w:pPr>
          </w:p>
        </w:tc>
        <w:tc>
          <w:tcPr>
            <w:tcW w:w="851" w:type="dxa"/>
          </w:tcPr>
          <w:p w14:paraId="1FD587ED" w14:textId="77777777" w:rsidR="00B41E19" w:rsidRPr="00B241A6" w:rsidRDefault="00B41E19" w:rsidP="00B41E19">
            <w:pPr>
              <w:jc w:val="center"/>
              <w:rPr>
                <w:rFonts w:ascii="Times New Roman" w:hAnsi="Times New Roman" w:cs="Times New Roman"/>
                <w:color w:val="000000"/>
              </w:rPr>
            </w:pPr>
          </w:p>
        </w:tc>
        <w:tc>
          <w:tcPr>
            <w:tcW w:w="709" w:type="dxa"/>
          </w:tcPr>
          <w:p w14:paraId="5DCC6351" w14:textId="77777777" w:rsidR="00B41E19" w:rsidRPr="00B241A6" w:rsidRDefault="00B41E19" w:rsidP="00B41E19">
            <w:pPr>
              <w:jc w:val="center"/>
              <w:rPr>
                <w:rFonts w:ascii="Times New Roman" w:hAnsi="Times New Roman" w:cs="Times New Roman"/>
                <w:color w:val="000000"/>
              </w:rPr>
            </w:pPr>
          </w:p>
        </w:tc>
        <w:tc>
          <w:tcPr>
            <w:tcW w:w="708" w:type="dxa"/>
          </w:tcPr>
          <w:p w14:paraId="050AFA90" w14:textId="54927A2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4DED84BC" w14:textId="77777777" w:rsidTr="00D230AE">
        <w:trPr>
          <w:gridAfter w:val="1"/>
          <w:wAfter w:w="15" w:type="dxa"/>
          <w:trHeight w:val="909"/>
        </w:trPr>
        <w:tc>
          <w:tcPr>
            <w:tcW w:w="852" w:type="dxa"/>
          </w:tcPr>
          <w:p w14:paraId="02A316F2" w14:textId="7B1CB5DF"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4</w:t>
            </w:r>
            <w:r w:rsidR="00342CA4">
              <w:rPr>
                <w:rFonts w:ascii="Times New Roman" w:hAnsi="Times New Roman" w:cs="Times New Roman"/>
              </w:rPr>
              <w:t>3</w:t>
            </w:r>
          </w:p>
        </w:tc>
        <w:tc>
          <w:tcPr>
            <w:tcW w:w="850" w:type="dxa"/>
          </w:tcPr>
          <w:p w14:paraId="45B3F205" w14:textId="6D4FD2E5"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Ольша-Велиж-Невель-Замошье </w:t>
            </w:r>
          </w:p>
        </w:tc>
        <w:tc>
          <w:tcPr>
            <w:tcW w:w="992" w:type="dxa"/>
          </w:tcPr>
          <w:p w14:paraId="235874D3" w14:textId="2A5A7A34"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w:t>
            </w:r>
            <w:proofErr w:type="gramStart"/>
            <w:r w:rsidRPr="00D549D3">
              <w:rPr>
                <w:rFonts w:ascii="Times New Roman" w:hAnsi="Times New Roman" w:cs="Times New Roman"/>
              </w:rPr>
              <w:t>об-</w:t>
            </w:r>
            <w:proofErr w:type="spellStart"/>
            <w:r w:rsidRPr="00D549D3">
              <w:rPr>
                <w:rFonts w:ascii="Times New Roman" w:hAnsi="Times New Roman" w:cs="Times New Roman"/>
              </w:rPr>
              <w:t>ласть</w:t>
            </w:r>
            <w:proofErr w:type="spellEnd"/>
            <w:proofErr w:type="gramEnd"/>
            <w:r w:rsidRPr="00D549D3">
              <w:rPr>
                <w:rFonts w:ascii="Times New Roman" w:hAnsi="Times New Roman" w:cs="Times New Roman"/>
              </w:rPr>
              <w:t xml:space="preserve">,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13868651" w14:textId="77777777" w:rsidR="00B41E19" w:rsidRPr="00B241A6" w:rsidRDefault="00B41E19" w:rsidP="00B41E19">
            <w:pPr>
              <w:jc w:val="center"/>
              <w:rPr>
                <w:rFonts w:ascii="Times New Roman" w:hAnsi="Times New Roman" w:cs="Times New Roman"/>
              </w:rPr>
            </w:pPr>
          </w:p>
        </w:tc>
        <w:tc>
          <w:tcPr>
            <w:tcW w:w="1134" w:type="dxa"/>
          </w:tcPr>
          <w:p w14:paraId="2ADB85BA" w14:textId="48A5B8C0"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225.2</w:t>
            </w:r>
          </w:p>
        </w:tc>
        <w:tc>
          <w:tcPr>
            <w:tcW w:w="1134" w:type="dxa"/>
          </w:tcPr>
          <w:p w14:paraId="42A6022B" w14:textId="77777777" w:rsidR="00B41E19" w:rsidRPr="00B241A6" w:rsidRDefault="00B41E19" w:rsidP="00B41E19">
            <w:pPr>
              <w:jc w:val="center"/>
              <w:rPr>
                <w:rFonts w:ascii="Times New Roman" w:hAnsi="Times New Roman" w:cs="Times New Roman"/>
                <w:color w:val="000000"/>
              </w:rPr>
            </w:pPr>
          </w:p>
        </w:tc>
        <w:tc>
          <w:tcPr>
            <w:tcW w:w="1276" w:type="dxa"/>
          </w:tcPr>
          <w:p w14:paraId="75ADFE0A" w14:textId="77777777" w:rsidR="00B41E19" w:rsidRPr="00B241A6" w:rsidRDefault="00B41E19" w:rsidP="00B41E19">
            <w:pPr>
              <w:jc w:val="center"/>
              <w:rPr>
                <w:rFonts w:ascii="Times New Roman" w:hAnsi="Times New Roman" w:cs="Times New Roman"/>
                <w:color w:val="000000"/>
              </w:rPr>
            </w:pPr>
          </w:p>
        </w:tc>
        <w:tc>
          <w:tcPr>
            <w:tcW w:w="1134" w:type="dxa"/>
          </w:tcPr>
          <w:p w14:paraId="2EF7BE58" w14:textId="77777777" w:rsidR="00B41E19" w:rsidRPr="00B241A6" w:rsidRDefault="00B41E19" w:rsidP="00B41E19">
            <w:pPr>
              <w:rPr>
                <w:rFonts w:ascii="Times New Roman" w:hAnsi="Times New Roman" w:cs="Times New Roman"/>
              </w:rPr>
            </w:pPr>
          </w:p>
        </w:tc>
        <w:tc>
          <w:tcPr>
            <w:tcW w:w="992" w:type="dxa"/>
          </w:tcPr>
          <w:p w14:paraId="714E016B" w14:textId="77777777" w:rsidR="00B41E19" w:rsidRPr="00B241A6" w:rsidRDefault="00B41E19" w:rsidP="00B41E19">
            <w:pPr>
              <w:rPr>
                <w:rFonts w:ascii="Times New Roman" w:hAnsi="Times New Roman" w:cs="Times New Roman"/>
                <w:color w:val="000000"/>
              </w:rPr>
            </w:pPr>
          </w:p>
        </w:tc>
        <w:tc>
          <w:tcPr>
            <w:tcW w:w="1276" w:type="dxa"/>
          </w:tcPr>
          <w:p w14:paraId="589962B3" w14:textId="2AF29DF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км-3,0, ширина, м-3,5</w:t>
            </w:r>
          </w:p>
        </w:tc>
        <w:tc>
          <w:tcPr>
            <w:tcW w:w="709" w:type="dxa"/>
          </w:tcPr>
          <w:p w14:paraId="0F6C5E8C" w14:textId="2267DA3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B73DB74" w14:textId="77777777" w:rsidR="00B41E19" w:rsidRPr="00B241A6" w:rsidRDefault="00B41E19" w:rsidP="00B41E19">
            <w:pPr>
              <w:jc w:val="center"/>
              <w:rPr>
                <w:rFonts w:ascii="Times New Roman" w:hAnsi="Times New Roman" w:cs="Times New Roman"/>
                <w:color w:val="000000"/>
              </w:rPr>
            </w:pPr>
          </w:p>
        </w:tc>
        <w:tc>
          <w:tcPr>
            <w:tcW w:w="708" w:type="dxa"/>
          </w:tcPr>
          <w:p w14:paraId="36B6CCA1" w14:textId="77777777" w:rsidR="00B41E19" w:rsidRPr="00B241A6" w:rsidRDefault="00B41E19" w:rsidP="00B41E19">
            <w:pPr>
              <w:jc w:val="center"/>
              <w:rPr>
                <w:rFonts w:ascii="Times New Roman" w:hAnsi="Times New Roman" w:cs="Times New Roman"/>
                <w:color w:val="000000"/>
              </w:rPr>
            </w:pPr>
          </w:p>
        </w:tc>
        <w:tc>
          <w:tcPr>
            <w:tcW w:w="851" w:type="dxa"/>
          </w:tcPr>
          <w:p w14:paraId="1DD50E03" w14:textId="77777777" w:rsidR="00B41E19" w:rsidRPr="00B241A6" w:rsidRDefault="00B41E19" w:rsidP="00B41E19">
            <w:pPr>
              <w:jc w:val="center"/>
              <w:rPr>
                <w:rFonts w:ascii="Times New Roman" w:hAnsi="Times New Roman" w:cs="Times New Roman"/>
                <w:color w:val="000000"/>
              </w:rPr>
            </w:pPr>
          </w:p>
        </w:tc>
        <w:tc>
          <w:tcPr>
            <w:tcW w:w="709" w:type="dxa"/>
          </w:tcPr>
          <w:p w14:paraId="1187548C" w14:textId="77777777" w:rsidR="00B41E19" w:rsidRPr="00B241A6" w:rsidRDefault="00B41E19" w:rsidP="00B41E19">
            <w:pPr>
              <w:jc w:val="center"/>
              <w:rPr>
                <w:rFonts w:ascii="Times New Roman" w:hAnsi="Times New Roman" w:cs="Times New Roman"/>
                <w:color w:val="000000"/>
              </w:rPr>
            </w:pPr>
          </w:p>
        </w:tc>
        <w:tc>
          <w:tcPr>
            <w:tcW w:w="708" w:type="dxa"/>
          </w:tcPr>
          <w:p w14:paraId="0FC32EF7" w14:textId="126616C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CE03587" w14:textId="77777777" w:rsidTr="00D230AE">
        <w:trPr>
          <w:gridAfter w:val="1"/>
          <w:wAfter w:w="15" w:type="dxa"/>
          <w:trHeight w:val="909"/>
        </w:trPr>
        <w:tc>
          <w:tcPr>
            <w:tcW w:w="852" w:type="dxa"/>
          </w:tcPr>
          <w:p w14:paraId="207A186B" w14:textId="43E27875"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4</w:t>
            </w:r>
            <w:r w:rsidR="00342CA4">
              <w:rPr>
                <w:rFonts w:ascii="Times New Roman" w:hAnsi="Times New Roman" w:cs="Times New Roman"/>
              </w:rPr>
              <w:t>4</w:t>
            </w:r>
          </w:p>
        </w:tc>
        <w:tc>
          <w:tcPr>
            <w:tcW w:w="850" w:type="dxa"/>
          </w:tcPr>
          <w:p w14:paraId="07078AC1" w14:textId="6C0EDCA7"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w:t>
            </w:r>
            <w:proofErr w:type="spellStart"/>
            <w:r w:rsidRPr="00D549D3">
              <w:rPr>
                <w:rFonts w:ascii="Times New Roman" w:hAnsi="Times New Roman" w:cs="Times New Roman"/>
              </w:rPr>
              <w:t>Шерьково</w:t>
            </w:r>
            <w:proofErr w:type="spellEnd"/>
            <w:r w:rsidRPr="00D549D3">
              <w:rPr>
                <w:rFonts w:ascii="Times New Roman" w:hAnsi="Times New Roman" w:cs="Times New Roman"/>
              </w:rPr>
              <w:t>-Верховье-</w:t>
            </w:r>
            <w:proofErr w:type="spellStart"/>
            <w:r w:rsidRPr="00D549D3">
              <w:rPr>
                <w:rFonts w:ascii="Times New Roman" w:hAnsi="Times New Roman" w:cs="Times New Roman"/>
              </w:rPr>
              <w:lastRenderedPageBreak/>
              <w:t>Дудино</w:t>
            </w:r>
            <w:proofErr w:type="spellEnd"/>
            <w:r w:rsidRPr="00D549D3">
              <w:rPr>
                <w:rFonts w:ascii="Times New Roman" w:hAnsi="Times New Roman" w:cs="Times New Roman"/>
              </w:rPr>
              <w:t xml:space="preserve"> </w:t>
            </w:r>
          </w:p>
        </w:tc>
        <w:tc>
          <w:tcPr>
            <w:tcW w:w="992" w:type="dxa"/>
          </w:tcPr>
          <w:p w14:paraId="4762C556" w14:textId="1133E29D" w:rsidR="00B41E19" w:rsidRPr="00D549D3" w:rsidRDefault="00B41E19" w:rsidP="00B41E19">
            <w:pPr>
              <w:rPr>
                <w:rFonts w:ascii="Times New Roman" w:hAnsi="Times New Roman" w:cs="Times New Roman"/>
              </w:rPr>
            </w:pPr>
            <w:r w:rsidRPr="00D549D3">
              <w:rPr>
                <w:rFonts w:ascii="Times New Roman" w:hAnsi="Times New Roman" w:cs="Times New Roman"/>
              </w:rPr>
              <w:lastRenderedPageBreak/>
              <w:t xml:space="preserve">Смоленская </w:t>
            </w:r>
            <w:proofErr w:type="gramStart"/>
            <w:r w:rsidRPr="00D549D3">
              <w:rPr>
                <w:rFonts w:ascii="Times New Roman" w:hAnsi="Times New Roman" w:cs="Times New Roman"/>
              </w:rPr>
              <w:t>об-</w:t>
            </w:r>
            <w:proofErr w:type="spellStart"/>
            <w:r w:rsidRPr="00D549D3">
              <w:rPr>
                <w:rFonts w:ascii="Times New Roman" w:hAnsi="Times New Roman" w:cs="Times New Roman"/>
              </w:rPr>
              <w:t>ласть</w:t>
            </w:r>
            <w:proofErr w:type="spellEnd"/>
            <w:proofErr w:type="gramEnd"/>
            <w:r w:rsidRPr="00D549D3">
              <w:rPr>
                <w:rFonts w:ascii="Times New Roman" w:hAnsi="Times New Roman" w:cs="Times New Roman"/>
              </w:rPr>
              <w:t xml:space="preserve">,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33394910" w14:textId="77777777" w:rsidR="00B41E19" w:rsidRPr="00B241A6" w:rsidRDefault="00B41E19" w:rsidP="00B41E19">
            <w:pPr>
              <w:jc w:val="center"/>
              <w:rPr>
                <w:rFonts w:ascii="Times New Roman" w:hAnsi="Times New Roman" w:cs="Times New Roman"/>
              </w:rPr>
            </w:pPr>
          </w:p>
        </w:tc>
        <w:tc>
          <w:tcPr>
            <w:tcW w:w="1134" w:type="dxa"/>
          </w:tcPr>
          <w:p w14:paraId="37B4B5F7" w14:textId="2AD83457"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226.2</w:t>
            </w:r>
          </w:p>
        </w:tc>
        <w:tc>
          <w:tcPr>
            <w:tcW w:w="1134" w:type="dxa"/>
          </w:tcPr>
          <w:p w14:paraId="2AB5A5B0" w14:textId="77777777" w:rsidR="00B41E19" w:rsidRPr="00B241A6" w:rsidRDefault="00B41E19" w:rsidP="00B41E19">
            <w:pPr>
              <w:jc w:val="center"/>
              <w:rPr>
                <w:rFonts w:ascii="Times New Roman" w:hAnsi="Times New Roman" w:cs="Times New Roman"/>
                <w:color w:val="000000"/>
              </w:rPr>
            </w:pPr>
          </w:p>
        </w:tc>
        <w:tc>
          <w:tcPr>
            <w:tcW w:w="1276" w:type="dxa"/>
          </w:tcPr>
          <w:p w14:paraId="15A22C6E" w14:textId="77777777" w:rsidR="00B41E19" w:rsidRPr="00B241A6" w:rsidRDefault="00B41E19" w:rsidP="00B41E19">
            <w:pPr>
              <w:jc w:val="center"/>
              <w:rPr>
                <w:rFonts w:ascii="Times New Roman" w:hAnsi="Times New Roman" w:cs="Times New Roman"/>
                <w:color w:val="000000"/>
              </w:rPr>
            </w:pPr>
          </w:p>
        </w:tc>
        <w:tc>
          <w:tcPr>
            <w:tcW w:w="1134" w:type="dxa"/>
          </w:tcPr>
          <w:p w14:paraId="098F2320" w14:textId="77777777" w:rsidR="00B41E19" w:rsidRPr="00B241A6" w:rsidRDefault="00B41E19" w:rsidP="00B41E19">
            <w:pPr>
              <w:rPr>
                <w:rFonts w:ascii="Times New Roman" w:hAnsi="Times New Roman" w:cs="Times New Roman"/>
              </w:rPr>
            </w:pPr>
          </w:p>
        </w:tc>
        <w:tc>
          <w:tcPr>
            <w:tcW w:w="992" w:type="dxa"/>
          </w:tcPr>
          <w:p w14:paraId="534327B7" w14:textId="77777777" w:rsidR="00B41E19" w:rsidRPr="00B241A6" w:rsidRDefault="00B41E19" w:rsidP="00B41E19">
            <w:pPr>
              <w:rPr>
                <w:rFonts w:ascii="Times New Roman" w:hAnsi="Times New Roman" w:cs="Times New Roman"/>
                <w:color w:val="000000"/>
              </w:rPr>
            </w:pPr>
          </w:p>
        </w:tc>
        <w:tc>
          <w:tcPr>
            <w:tcW w:w="1276" w:type="dxa"/>
          </w:tcPr>
          <w:p w14:paraId="52576DF2" w14:textId="38A1EE4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покрытие-грунт, протяжённость, км-1,500, </w:t>
            </w:r>
            <w:r w:rsidRPr="000F1B90">
              <w:rPr>
                <w:rFonts w:ascii="Times New Roman" w:hAnsi="Times New Roman" w:cs="Times New Roman"/>
                <w:sz w:val="28"/>
                <w:szCs w:val="28"/>
              </w:rPr>
              <w:lastRenderedPageBreak/>
              <w:t>ширина, м-3,5</w:t>
            </w:r>
          </w:p>
        </w:tc>
        <w:tc>
          <w:tcPr>
            <w:tcW w:w="709" w:type="dxa"/>
          </w:tcPr>
          <w:p w14:paraId="7F21CE47" w14:textId="052BEE2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EF3732D" w14:textId="77777777" w:rsidR="00B41E19" w:rsidRPr="00B241A6" w:rsidRDefault="00B41E19" w:rsidP="00B41E19">
            <w:pPr>
              <w:jc w:val="center"/>
              <w:rPr>
                <w:rFonts w:ascii="Times New Roman" w:hAnsi="Times New Roman" w:cs="Times New Roman"/>
                <w:color w:val="000000"/>
              </w:rPr>
            </w:pPr>
          </w:p>
        </w:tc>
        <w:tc>
          <w:tcPr>
            <w:tcW w:w="708" w:type="dxa"/>
          </w:tcPr>
          <w:p w14:paraId="6C966913" w14:textId="77777777" w:rsidR="00B41E19" w:rsidRPr="00B241A6" w:rsidRDefault="00B41E19" w:rsidP="00B41E19">
            <w:pPr>
              <w:jc w:val="center"/>
              <w:rPr>
                <w:rFonts w:ascii="Times New Roman" w:hAnsi="Times New Roman" w:cs="Times New Roman"/>
                <w:color w:val="000000"/>
              </w:rPr>
            </w:pPr>
          </w:p>
        </w:tc>
        <w:tc>
          <w:tcPr>
            <w:tcW w:w="851" w:type="dxa"/>
          </w:tcPr>
          <w:p w14:paraId="6149F509" w14:textId="77777777" w:rsidR="00B41E19" w:rsidRPr="00B241A6" w:rsidRDefault="00B41E19" w:rsidP="00B41E19">
            <w:pPr>
              <w:jc w:val="center"/>
              <w:rPr>
                <w:rFonts w:ascii="Times New Roman" w:hAnsi="Times New Roman" w:cs="Times New Roman"/>
                <w:color w:val="000000"/>
              </w:rPr>
            </w:pPr>
          </w:p>
        </w:tc>
        <w:tc>
          <w:tcPr>
            <w:tcW w:w="709" w:type="dxa"/>
          </w:tcPr>
          <w:p w14:paraId="6D4A5347" w14:textId="77777777" w:rsidR="00B41E19" w:rsidRPr="00B241A6" w:rsidRDefault="00B41E19" w:rsidP="00B41E19">
            <w:pPr>
              <w:jc w:val="center"/>
              <w:rPr>
                <w:rFonts w:ascii="Times New Roman" w:hAnsi="Times New Roman" w:cs="Times New Roman"/>
                <w:color w:val="000000"/>
              </w:rPr>
            </w:pPr>
          </w:p>
        </w:tc>
        <w:tc>
          <w:tcPr>
            <w:tcW w:w="708" w:type="dxa"/>
          </w:tcPr>
          <w:p w14:paraId="5769B20B" w14:textId="7184582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D199307" w14:textId="77777777" w:rsidTr="00D230AE">
        <w:trPr>
          <w:gridAfter w:val="1"/>
          <w:wAfter w:w="15" w:type="dxa"/>
          <w:trHeight w:val="909"/>
        </w:trPr>
        <w:tc>
          <w:tcPr>
            <w:tcW w:w="852" w:type="dxa"/>
          </w:tcPr>
          <w:p w14:paraId="42696613" w14:textId="7CED0C99"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4</w:t>
            </w:r>
            <w:r w:rsidR="00342CA4">
              <w:rPr>
                <w:rFonts w:ascii="Times New Roman" w:hAnsi="Times New Roman" w:cs="Times New Roman"/>
              </w:rPr>
              <w:t>5</w:t>
            </w:r>
          </w:p>
        </w:tc>
        <w:tc>
          <w:tcPr>
            <w:tcW w:w="850" w:type="dxa"/>
          </w:tcPr>
          <w:p w14:paraId="607DB20E" w14:textId="0E8962E7"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w:t>
            </w:r>
            <w:proofErr w:type="spellStart"/>
            <w:r w:rsidRPr="00D549D3">
              <w:rPr>
                <w:rFonts w:ascii="Times New Roman" w:hAnsi="Times New Roman" w:cs="Times New Roman"/>
              </w:rPr>
              <w:t>Шумилово-Марейница</w:t>
            </w:r>
            <w:proofErr w:type="spellEnd"/>
            <w:r w:rsidRPr="00D549D3">
              <w:rPr>
                <w:rFonts w:ascii="Times New Roman" w:hAnsi="Times New Roman" w:cs="Times New Roman"/>
              </w:rPr>
              <w:t xml:space="preserve"> </w:t>
            </w:r>
          </w:p>
        </w:tc>
        <w:tc>
          <w:tcPr>
            <w:tcW w:w="992" w:type="dxa"/>
          </w:tcPr>
          <w:p w14:paraId="5124A40B" w14:textId="47A3DE6E"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w:t>
            </w:r>
            <w:proofErr w:type="gramStart"/>
            <w:r w:rsidRPr="00D549D3">
              <w:rPr>
                <w:rFonts w:ascii="Times New Roman" w:hAnsi="Times New Roman" w:cs="Times New Roman"/>
              </w:rPr>
              <w:t>об-</w:t>
            </w:r>
            <w:proofErr w:type="spellStart"/>
            <w:r w:rsidRPr="00D549D3">
              <w:rPr>
                <w:rFonts w:ascii="Times New Roman" w:hAnsi="Times New Roman" w:cs="Times New Roman"/>
              </w:rPr>
              <w:t>ласть</w:t>
            </w:r>
            <w:proofErr w:type="spellEnd"/>
            <w:proofErr w:type="gramEnd"/>
            <w:r w:rsidRPr="00D549D3">
              <w:rPr>
                <w:rFonts w:ascii="Times New Roman" w:hAnsi="Times New Roman" w:cs="Times New Roman"/>
              </w:rPr>
              <w:t xml:space="preserve">,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05B6157D" w14:textId="77777777" w:rsidR="00B41E19" w:rsidRPr="00B241A6" w:rsidRDefault="00B41E19" w:rsidP="00B41E19">
            <w:pPr>
              <w:jc w:val="center"/>
              <w:rPr>
                <w:rFonts w:ascii="Times New Roman" w:hAnsi="Times New Roman" w:cs="Times New Roman"/>
              </w:rPr>
            </w:pPr>
          </w:p>
        </w:tc>
        <w:tc>
          <w:tcPr>
            <w:tcW w:w="1134" w:type="dxa"/>
          </w:tcPr>
          <w:p w14:paraId="35630792" w14:textId="158B45D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227.2</w:t>
            </w:r>
          </w:p>
        </w:tc>
        <w:tc>
          <w:tcPr>
            <w:tcW w:w="1134" w:type="dxa"/>
          </w:tcPr>
          <w:p w14:paraId="3326377E" w14:textId="77777777" w:rsidR="00B41E19" w:rsidRPr="00B241A6" w:rsidRDefault="00B41E19" w:rsidP="00B41E19">
            <w:pPr>
              <w:jc w:val="center"/>
              <w:rPr>
                <w:rFonts w:ascii="Times New Roman" w:hAnsi="Times New Roman" w:cs="Times New Roman"/>
                <w:color w:val="000000"/>
              </w:rPr>
            </w:pPr>
          </w:p>
        </w:tc>
        <w:tc>
          <w:tcPr>
            <w:tcW w:w="1276" w:type="dxa"/>
          </w:tcPr>
          <w:p w14:paraId="5C2BB33D" w14:textId="77777777" w:rsidR="00B41E19" w:rsidRPr="00B241A6" w:rsidRDefault="00B41E19" w:rsidP="00B41E19">
            <w:pPr>
              <w:jc w:val="center"/>
              <w:rPr>
                <w:rFonts w:ascii="Times New Roman" w:hAnsi="Times New Roman" w:cs="Times New Roman"/>
                <w:color w:val="000000"/>
              </w:rPr>
            </w:pPr>
          </w:p>
        </w:tc>
        <w:tc>
          <w:tcPr>
            <w:tcW w:w="1134" w:type="dxa"/>
          </w:tcPr>
          <w:p w14:paraId="13881C88" w14:textId="77777777" w:rsidR="00B41E19" w:rsidRPr="00B241A6" w:rsidRDefault="00B41E19" w:rsidP="00B41E19">
            <w:pPr>
              <w:rPr>
                <w:rFonts w:ascii="Times New Roman" w:hAnsi="Times New Roman" w:cs="Times New Roman"/>
              </w:rPr>
            </w:pPr>
          </w:p>
        </w:tc>
        <w:tc>
          <w:tcPr>
            <w:tcW w:w="992" w:type="dxa"/>
          </w:tcPr>
          <w:p w14:paraId="67BB3A10" w14:textId="77777777" w:rsidR="00B41E19" w:rsidRPr="00B241A6" w:rsidRDefault="00B41E19" w:rsidP="00B41E19">
            <w:pPr>
              <w:rPr>
                <w:rFonts w:ascii="Times New Roman" w:hAnsi="Times New Roman" w:cs="Times New Roman"/>
                <w:color w:val="000000"/>
              </w:rPr>
            </w:pPr>
          </w:p>
        </w:tc>
        <w:tc>
          <w:tcPr>
            <w:tcW w:w="1276" w:type="dxa"/>
          </w:tcPr>
          <w:p w14:paraId="14AF5B8C" w14:textId="373E2D4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км-2,000, ширина, м-3,5</w:t>
            </w:r>
          </w:p>
        </w:tc>
        <w:tc>
          <w:tcPr>
            <w:tcW w:w="709" w:type="dxa"/>
          </w:tcPr>
          <w:p w14:paraId="2657B445" w14:textId="015B935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DAB8D91" w14:textId="77777777" w:rsidR="00B41E19" w:rsidRPr="00B241A6" w:rsidRDefault="00B41E19" w:rsidP="00B41E19">
            <w:pPr>
              <w:jc w:val="center"/>
              <w:rPr>
                <w:rFonts w:ascii="Times New Roman" w:hAnsi="Times New Roman" w:cs="Times New Roman"/>
                <w:color w:val="000000"/>
              </w:rPr>
            </w:pPr>
          </w:p>
        </w:tc>
        <w:tc>
          <w:tcPr>
            <w:tcW w:w="708" w:type="dxa"/>
          </w:tcPr>
          <w:p w14:paraId="0962A6A1" w14:textId="77777777" w:rsidR="00B41E19" w:rsidRPr="00B241A6" w:rsidRDefault="00B41E19" w:rsidP="00B41E19">
            <w:pPr>
              <w:jc w:val="center"/>
              <w:rPr>
                <w:rFonts w:ascii="Times New Roman" w:hAnsi="Times New Roman" w:cs="Times New Roman"/>
                <w:color w:val="000000"/>
              </w:rPr>
            </w:pPr>
          </w:p>
        </w:tc>
        <w:tc>
          <w:tcPr>
            <w:tcW w:w="851" w:type="dxa"/>
          </w:tcPr>
          <w:p w14:paraId="289F35BF" w14:textId="77777777" w:rsidR="00B41E19" w:rsidRPr="00B241A6" w:rsidRDefault="00B41E19" w:rsidP="00B41E19">
            <w:pPr>
              <w:jc w:val="center"/>
              <w:rPr>
                <w:rFonts w:ascii="Times New Roman" w:hAnsi="Times New Roman" w:cs="Times New Roman"/>
                <w:color w:val="000000"/>
              </w:rPr>
            </w:pPr>
          </w:p>
        </w:tc>
        <w:tc>
          <w:tcPr>
            <w:tcW w:w="709" w:type="dxa"/>
          </w:tcPr>
          <w:p w14:paraId="7EDDB042" w14:textId="77777777" w:rsidR="00B41E19" w:rsidRPr="00B241A6" w:rsidRDefault="00B41E19" w:rsidP="00B41E19">
            <w:pPr>
              <w:jc w:val="center"/>
              <w:rPr>
                <w:rFonts w:ascii="Times New Roman" w:hAnsi="Times New Roman" w:cs="Times New Roman"/>
                <w:color w:val="000000"/>
              </w:rPr>
            </w:pPr>
          </w:p>
        </w:tc>
        <w:tc>
          <w:tcPr>
            <w:tcW w:w="708" w:type="dxa"/>
          </w:tcPr>
          <w:p w14:paraId="19BFC5F2" w14:textId="7D36F98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ED0B2AC" w14:textId="77777777" w:rsidTr="00D230AE">
        <w:trPr>
          <w:gridAfter w:val="1"/>
          <w:wAfter w:w="15" w:type="dxa"/>
          <w:trHeight w:val="909"/>
        </w:trPr>
        <w:tc>
          <w:tcPr>
            <w:tcW w:w="852" w:type="dxa"/>
          </w:tcPr>
          <w:p w14:paraId="77194329" w14:textId="56C5682F"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4</w:t>
            </w:r>
            <w:r w:rsidR="00342CA4">
              <w:rPr>
                <w:rFonts w:ascii="Times New Roman" w:hAnsi="Times New Roman" w:cs="Times New Roman"/>
              </w:rPr>
              <w:t>6</w:t>
            </w:r>
          </w:p>
        </w:tc>
        <w:tc>
          <w:tcPr>
            <w:tcW w:w="850" w:type="dxa"/>
          </w:tcPr>
          <w:p w14:paraId="1F326B17" w14:textId="749909BC"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Холмы-Сухие </w:t>
            </w:r>
            <w:proofErr w:type="spellStart"/>
            <w:r w:rsidRPr="00D549D3">
              <w:rPr>
                <w:rFonts w:ascii="Times New Roman" w:hAnsi="Times New Roman" w:cs="Times New Roman"/>
              </w:rPr>
              <w:t>Ляды</w:t>
            </w:r>
            <w:proofErr w:type="spellEnd"/>
            <w:r w:rsidRPr="00D549D3">
              <w:rPr>
                <w:rFonts w:ascii="Times New Roman" w:hAnsi="Times New Roman" w:cs="Times New Roman"/>
              </w:rPr>
              <w:t xml:space="preserve">, </w:t>
            </w:r>
          </w:p>
        </w:tc>
        <w:tc>
          <w:tcPr>
            <w:tcW w:w="992" w:type="dxa"/>
          </w:tcPr>
          <w:p w14:paraId="6C431A1C" w14:textId="2E176117"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654D8C52" w14:textId="77777777" w:rsidR="00B41E19" w:rsidRPr="00B241A6" w:rsidRDefault="00B41E19" w:rsidP="00B41E19">
            <w:pPr>
              <w:jc w:val="center"/>
              <w:rPr>
                <w:rFonts w:ascii="Times New Roman" w:hAnsi="Times New Roman" w:cs="Times New Roman"/>
              </w:rPr>
            </w:pPr>
          </w:p>
        </w:tc>
        <w:tc>
          <w:tcPr>
            <w:tcW w:w="1134" w:type="dxa"/>
          </w:tcPr>
          <w:p w14:paraId="6B0D1235" w14:textId="135F038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228.2</w:t>
            </w:r>
          </w:p>
        </w:tc>
        <w:tc>
          <w:tcPr>
            <w:tcW w:w="1134" w:type="dxa"/>
          </w:tcPr>
          <w:p w14:paraId="6F807516" w14:textId="77777777" w:rsidR="00B41E19" w:rsidRPr="00B241A6" w:rsidRDefault="00B41E19" w:rsidP="00B41E19">
            <w:pPr>
              <w:jc w:val="center"/>
              <w:rPr>
                <w:rFonts w:ascii="Times New Roman" w:hAnsi="Times New Roman" w:cs="Times New Roman"/>
                <w:color w:val="000000"/>
              </w:rPr>
            </w:pPr>
          </w:p>
        </w:tc>
        <w:tc>
          <w:tcPr>
            <w:tcW w:w="1276" w:type="dxa"/>
          </w:tcPr>
          <w:p w14:paraId="2E18B452" w14:textId="77777777" w:rsidR="00B41E19" w:rsidRPr="00B241A6" w:rsidRDefault="00B41E19" w:rsidP="00B41E19">
            <w:pPr>
              <w:jc w:val="center"/>
              <w:rPr>
                <w:rFonts w:ascii="Times New Roman" w:hAnsi="Times New Roman" w:cs="Times New Roman"/>
                <w:color w:val="000000"/>
              </w:rPr>
            </w:pPr>
          </w:p>
        </w:tc>
        <w:tc>
          <w:tcPr>
            <w:tcW w:w="1134" w:type="dxa"/>
          </w:tcPr>
          <w:p w14:paraId="04CA73DA" w14:textId="77777777" w:rsidR="00B41E19" w:rsidRPr="00B241A6" w:rsidRDefault="00B41E19" w:rsidP="00B41E19">
            <w:pPr>
              <w:rPr>
                <w:rFonts w:ascii="Times New Roman" w:hAnsi="Times New Roman" w:cs="Times New Roman"/>
              </w:rPr>
            </w:pPr>
          </w:p>
        </w:tc>
        <w:tc>
          <w:tcPr>
            <w:tcW w:w="992" w:type="dxa"/>
          </w:tcPr>
          <w:p w14:paraId="65CB1F4D" w14:textId="77777777" w:rsidR="00B41E19" w:rsidRPr="00B241A6" w:rsidRDefault="00B41E19" w:rsidP="00B41E19">
            <w:pPr>
              <w:rPr>
                <w:rFonts w:ascii="Times New Roman" w:hAnsi="Times New Roman" w:cs="Times New Roman"/>
                <w:color w:val="000000"/>
              </w:rPr>
            </w:pPr>
          </w:p>
        </w:tc>
        <w:tc>
          <w:tcPr>
            <w:tcW w:w="1276" w:type="dxa"/>
          </w:tcPr>
          <w:p w14:paraId="3C7CB426" w14:textId="675C95D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км-2,000, ширина, м-3,0</w:t>
            </w:r>
          </w:p>
        </w:tc>
        <w:tc>
          <w:tcPr>
            <w:tcW w:w="709" w:type="dxa"/>
          </w:tcPr>
          <w:p w14:paraId="1717F438" w14:textId="3130A6F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D00B6BA" w14:textId="77777777" w:rsidR="00B41E19" w:rsidRPr="00B241A6" w:rsidRDefault="00B41E19" w:rsidP="00B41E19">
            <w:pPr>
              <w:jc w:val="center"/>
              <w:rPr>
                <w:rFonts w:ascii="Times New Roman" w:hAnsi="Times New Roman" w:cs="Times New Roman"/>
                <w:color w:val="000000"/>
              </w:rPr>
            </w:pPr>
          </w:p>
        </w:tc>
        <w:tc>
          <w:tcPr>
            <w:tcW w:w="708" w:type="dxa"/>
          </w:tcPr>
          <w:p w14:paraId="6F6EC1C1" w14:textId="77777777" w:rsidR="00B41E19" w:rsidRPr="00B241A6" w:rsidRDefault="00B41E19" w:rsidP="00B41E19">
            <w:pPr>
              <w:jc w:val="center"/>
              <w:rPr>
                <w:rFonts w:ascii="Times New Roman" w:hAnsi="Times New Roman" w:cs="Times New Roman"/>
                <w:color w:val="000000"/>
              </w:rPr>
            </w:pPr>
          </w:p>
        </w:tc>
        <w:tc>
          <w:tcPr>
            <w:tcW w:w="851" w:type="dxa"/>
          </w:tcPr>
          <w:p w14:paraId="070BEE32" w14:textId="77777777" w:rsidR="00B41E19" w:rsidRPr="00B241A6" w:rsidRDefault="00B41E19" w:rsidP="00B41E19">
            <w:pPr>
              <w:jc w:val="center"/>
              <w:rPr>
                <w:rFonts w:ascii="Times New Roman" w:hAnsi="Times New Roman" w:cs="Times New Roman"/>
                <w:color w:val="000000"/>
              </w:rPr>
            </w:pPr>
          </w:p>
        </w:tc>
        <w:tc>
          <w:tcPr>
            <w:tcW w:w="709" w:type="dxa"/>
          </w:tcPr>
          <w:p w14:paraId="6FBDA8FC" w14:textId="77777777" w:rsidR="00B41E19" w:rsidRPr="00B241A6" w:rsidRDefault="00B41E19" w:rsidP="00B41E19">
            <w:pPr>
              <w:jc w:val="center"/>
              <w:rPr>
                <w:rFonts w:ascii="Times New Roman" w:hAnsi="Times New Roman" w:cs="Times New Roman"/>
                <w:color w:val="000000"/>
              </w:rPr>
            </w:pPr>
          </w:p>
        </w:tc>
        <w:tc>
          <w:tcPr>
            <w:tcW w:w="708" w:type="dxa"/>
          </w:tcPr>
          <w:p w14:paraId="5A08CDEC" w14:textId="410EB72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5D8D1C3" w14:textId="77777777" w:rsidTr="00D230AE">
        <w:trPr>
          <w:gridAfter w:val="1"/>
          <w:wAfter w:w="15" w:type="dxa"/>
          <w:trHeight w:val="909"/>
        </w:trPr>
        <w:tc>
          <w:tcPr>
            <w:tcW w:w="852" w:type="dxa"/>
          </w:tcPr>
          <w:p w14:paraId="30704182" w14:textId="5E0AE787"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4</w:t>
            </w:r>
            <w:r w:rsidR="00342CA4">
              <w:rPr>
                <w:rFonts w:ascii="Times New Roman" w:hAnsi="Times New Roman" w:cs="Times New Roman"/>
              </w:rPr>
              <w:t>7</w:t>
            </w:r>
          </w:p>
        </w:tc>
        <w:tc>
          <w:tcPr>
            <w:tcW w:w="850" w:type="dxa"/>
          </w:tcPr>
          <w:p w14:paraId="5D8DE9E6" w14:textId="51F4897E"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Верховье-Тарасенки </w:t>
            </w:r>
          </w:p>
        </w:tc>
        <w:tc>
          <w:tcPr>
            <w:tcW w:w="992" w:type="dxa"/>
          </w:tcPr>
          <w:p w14:paraId="2852F5F2" w14:textId="2D4B9452"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11B21324" w14:textId="77777777" w:rsidR="00B41E19" w:rsidRPr="00B241A6" w:rsidRDefault="00B41E19" w:rsidP="00B41E19">
            <w:pPr>
              <w:jc w:val="center"/>
              <w:rPr>
                <w:rFonts w:ascii="Times New Roman" w:hAnsi="Times New Roman" w:cs="Times New Roman"/>
              </w:rPr>
            </w:pPr>
          </w:p>
        </w:tc>
        <w:tc>
          <w:tcPr>
            <w:tcW w:w="1134" w:type="dxa"/>
          </w:tcPr>
          <w:p w14:paraId="779517D4" w14:textId="73A2B36D"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229.2</w:t>
            </w:r>
          </w:p>
        </w:tc>
        <w:tc>
          <w:tcPr>
            <w:tcW w:w="1134" w:type="dxa"/>
          </w:tcPr>
          <w:p w14:paraId="2DC0125C" w14:textId="77777777" w:rsidR="00B41E19" w:rsidRPr="00B241A6" w:rsidRDefault="00B41E19" w:rsidP="00B41E19">
            <w:pPr>
              <w:jc w:val="center"/>
              <w:rPr>
                <w:rFonts w:ascii="Times New Roman" w:hAnsi="Times New Roman" w:cs="Times New Roman"/>
                <w:color w:val="000000"/>
              </w:rPr>
            </w:pPr>
          </w:p>
        </w:tc>
        <w:tc>
          <w:tcPr>
            <w:tcW w:w="1276" w:type="dxa"/>
          </w:tcPr>
          <w:p w14:paraId="3C8D0E17" w14:textId="77777777" w:rsidR="00B41E19" w:rsidRPr="00B241A6" w:rsidRDefault="00B41E19" w:rsidP="00B41E19">
            <w:pPr>
              <w:jc w:val="center"/>
              <w:rPr>
                <w:rFonts w:ascii="Times New Roman" w:hAnsi="Times New Roman" w:cs="Times New Roman"/>
                <w:color w:val="000000"/>
              </w:rPr>
            </w:pPr>
          </w:p>
        </w:tc>
        <w:tc>
          <w:tcPr>
            <w:tcW w:w="1134" w:type="dxa"/>
          </w:tcPr>
          <w:p w14:paraId="0A626AD1" w14:textId="77777777" w:rsidR="00B41E19" w:rsidRPr="00B241A6" w:rsidRDefault="00B41E19" w:rsidP="00B41E19">
            <w:pPr>
              <w:rPr>
                <w:rFonts w:ascii="Times New Roman" w:hAnsi="Times New Roman" w:cs="Times New Roman"/>
              </w:rPr>
            </w:pPr>
          </w:p>
        </w:tc>
        <w:tc>
          <w:tcPr>
            <w:tcW w:w="992" w:type="dxa"/>
          </w:tcPr>
          <w:p w14:paraId="7CA87AF6" w14:textId="77777777" w:rsidR="00B41E19" w:rsidRPr="00B241A6" w:rsidRDefault="00B41E19" w:rsidP="00B41E19">
            <w:pPr>
              <w:rPr>
                <w:rFonts w:ascii="Times New Roman" w:hAnsi="Times New Roman" w:cs="Times New Roman"/>
                <w:color w:val="000000"/>
              </w:rPr>
            </w:pPr>
          </w:p>
        </w:tc>
        <w:tc>
          <w:tcPr>
            <w:tcW w:w="1276" w:type="dxa"/>
          </w:tcPr>
          <w:p w14:paraId="6682218E" w14:textId="65ED8C7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км-2,300, ширина, м-3,0</w:t>
            </w:r>
          </w:p>
        </w:tc>
        <w:tc>
          <w:tcPr>
            <w:tcW w:w="709" w:type="dxa"/>
          </w:tcPr>
          <w:p w14:paraId="294E3DE6" w14:textId="3282C95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9A956F4" w14:textId="77777777" w:rsidR="00B41E19" w:rsidRPr="00B241A6" w:rsidRDefault="00B41E19" w:rsidP="00B41E19">
            <w:pPr>
              <w:jc w:val="center"/>
              <w:rPr>
                <w:rFonts w:ascii="Times New Roman" w:hAnsi="Times New Roman" w:cs="Times New Roman"/>
                <w:color w:val="000000"/>
              </w:rPr>
            </w:pPr>
          </w:p>
        </w:tc>
        <w:tc>
          <w:tcPr>
            <w:tcW w:w="708" w:type="dxa"/>
          </w:tcPr>
          <w:p w14:paraId="3079A389" w14:textId="77777777" w:rsidR="00B41E19" w:rsidRPr="00B241A6" w:rsidRDefault="00B41E19" w:rsidP="00B41E19">
            <w:pPr>
              <w:jc w:val="center"/>
              <w:rPr>
                <w:rFonts w:ascii="Times New Roman" w:hAnsi="Times New Roman" w:cs="Times New Roman"/>
                <w:color w:val="000000"/>
              </w:rPr>
            </w:pPr>
          </w:p>
        </w:tc>
        <w:tc>
          <w:tcPr>
            <w:tcW w:w="851" w:type="dxa"/>
          </w:tcPr>
          <w:p w14:paraId="458390E4" w14:textId="77777777" w:rsidR="00B41E19" w:rsidRPr="00B241A6" w:rsidRDefault="00B41E19" w:rsidP="00B41E19">
            <w:pPr>
              <w:jc w:val="center"/>
              <w:rPr>
                <w:rFonts w:ascii="Times New Roman" w:hAnsi="Times New Roman" w:cs="Times New Roman"/>
                <w:color w:val="000000"/>
              </w:rPr>
            </w:pPr>
          </w:p>
        </w:tc>
        <w:tc>
          <w:tcPr>
            <w:tcW w:w="709" w:type="dxa"/>
          </w:tcPr>
          <w:p w14:paraId="635A57AA" w14:textId="77777777" w:rsidR="00B41E19" w:rsidRPr="00B241A6" w:rsidRDefault="00B41E19" w:rsidP="00B41E19">
            <w:pPr>
              <w:jc w:val="center"/>
              <w:rPr>
                <w:rFonts w:ascii="Times New Roman" w:hAnsi="Times New Roman" w:cs="Times New Roman"/>
                <w:color w:val="000000"/>
              </w:rPr>
            </w:pPr>
          </w:p>
        </w:tc>
        <w:tc>
          <w:tcPr>
            <w:tcW w:w="708" w:type="dxa"/>
          </w:tcPr>
          <w:p w14:paraId="1BE1F09F" w14:textId="6C96608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6E27A675" w14:textId="77777777" w:rsidTr="00D230AE">
        <w:trPr>
          <w:gridAfter w:val="1"/>
          <w:wAfter w:w="15" w:type="dxa"/>
          <w:trHeight w:val="909"/>
        </w:trPr>
        <w:tc>
          <w:tcPr>
            <w:tcW w:w="852" w:type="dxa"/>
          </w:tcPr>
          <w:p w14:paraId="2AAA222B" w14:textId="1FA66057"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4</w:t>
            </w:r>
            <w:r w:rsidR="00342CA4">
              <w:rPr>
                <w:rFonts w:ascii="Times New Roman" w:hAnsi="Times New Roman" w:cs="Times New Roman"/>
              </w:rPr>
              <w:t>8</w:t>
            </w:r>
          </w:p>
        </w:tc>
        <w:tc>
          <w:tcPr>
            <w:tcW w:w="850" w:type="dxa"/>
          </w:tcPr>
          <w:p w14:paraId="5BEDA6A8" w14:textId="29F541EF"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Крутое-</w:t>
            </w:r>
            <w:proofErr w:type="spellStart"/>
            <w:r w:rsidRPr="00D549D3">
              <w:rPr>
                <w:rFonts w:ascii="Times New Roman" w:hAnsi="Times New Roman" w:cs="Times New Roman"/>
              </w:rPr>
              <w:t>Вязьмёны</w:t>
            </w:r>
            <w:proofErr w:type="spellEnd"/>
            <w:r w:rsidRPr="00D549D3">
              <w:rPr>
                <w:rFonts w:ascii="Times New Roman" w:hAnsi="Times New Roman" w:cs="Times New Roman"/>
              </w:rPr>
              <w:t xml:space="preserve"> </w:t>
            </w:r>
          </w:p>
        </w:tc>
        <w:tc>
          <w:tcPr>
            <w:tcW w:w="992" w:type="dxa"/>
          </w:tcPr>
          <w:p w14:paraId="471F6F78" w14:textId="40EF3BFA"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1C0432C7" w14:textId="77777777" w:rsidR="00B41E19" w:rsidRPr="00B241A6" w:rsidRDefault="00B41E19" w:rsidP="00B41E19">
            <w:pPr>
              <w:jc w:val="center"/>
              <w:rPr>
                <w:rFonts w:ascii="Times New Roman" w:hAnsi="Times New Roman" w:cs="Times New Roman"/>
              </w:rPr>
            </w:pPr>
          </w:p>
        </w:tc>
        <w:tc>
          <w:tcPr>
            <w:tcW w:w="1134" w:type="dxa"/>
          </w:tcPr>
          <w:p w14:paraId="681CAA26" w14:textId="3F42C57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230.2</w:t>
            </w:r>
          </w:p>
        </w:tc>
        <w:tc>
          <w:tcPr>
            <w:tcW w:w="1134" w:type="dxa"/>
          </w:tcPr>
          <w:p w14:paraId="2EB853F0" w14:textId="77777777" w:rsidR="00B41E19" w:rsidRPr="00B241A6" w:rsidRDefault="00B41E19" w:rsidP="00B41E19">
            <w:pPr>
              <w:jc w:val="center"/>
              <w:rPr>
                <w:rFonts w:ascii="Times New Roman" w:hAnsi="Times New Roman" w:cs="Times New Roman"/>
                <w:color w:val="000000"/>
              </w:rPr>
            </w:pPr>
          </w:p>
        </w:tc>
        <w:tc>
          <w:tcPr>
            <w:tcW w:w="1276" w:type="dxa"/>
          </w:tcPr>
          <w:p w14:paraId="7078F9BF" w14:textId="77777777" w:rsidR="00B41E19" w:rsidRPr="00B241A6" w:rsidRDefault="00B41E19" w:rsidP="00B41E19">
            <w:pPr>
              <w:jc w:val="center"/>
              <w:rPr>
                <w:rFonts w:ascii="Times New Roman" w:hAnsi="Times New Roman" w:cs="Times New Roman"/>
                <w:color w:val="000000"/>
              </w:rPr>
            </w:pPr>
          </w:p>
        </w:tc>
        <w:tc>
          <w:tcPr>
            <w:tcW w:w="1134" w:type="dxa"/>
          </w:tcPr>
          <w:p w14:paraId="6C12133D" w14:textId="77777777" w:rsidR="00B41E19" w:rsidRPr="00B241A6" w:rsidRDefault="00B41E19" w:rsidP="00B41E19">
            <w:pPr>
              <w:rPr>
                <w:rFonts w:ascii="Times New Roman" w:hAnsi="Times New Roman" w:cs="Times New Roman"/>
              </w:rPr>
            </w:pPr>
          </w:p>
        </w:tc>
        <w:tc>
          <w:tcPr>
            <w:tcW w:w="992" w:type="dxa"/>
          </w:tcPr>
          <w:p w14:paraId="0C78F8EF" w14:textId="77777777" w:rsidR="00B41E19" w:rsidRPr="00B241A6" w:rsidRDefault="00B41E19" w:rsidP="00B41E19">
            <w:pPr>
              <w:rPr>
                <w:rFonts w:ascii="Times New Roman" w:hAnsi="Times New Roman" w:cs="Times New Roman"/>
                <w:color w:val="000000"/>
              </w:rPr>
            </w:pPr>
          </w:p>
        </w:tc>
        <w:tc>
          <w:tcPr>
            <w:tcW w:w="1276" w:type="dxa"/>
          </w:tcPr>
          <w:p w14:paraId="17F2A059" w14:textId="6533450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км-1,600, ширина, м-3,5</w:t>
            </w:r>
          </w:p>
        </w:tc>
        <w:tc>
          <w:tcPr>
            <w:tcW w:w="709" w:type="dxa"/>
          </w:tcPr>
          <w:p w14:paraId="51FE40A9" w14:textId="5E740CD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203746E" w14:textId="77777777" w:rsidR="00B41E19" w:rsidRPr="00B241A6" w:rsidRDefault="00B41E19" w:rsidP="00B41E19">
            <w:pPr>
              <w:jc w:val="center"/>
              <w:rPr>
                <w:rFonts w:ascii="Times New Roman" w:hAnsi="Times New Roman" w:cs="Times New Roman"/>
                <w:color w:val="000000"/>
              </w:rPr>
            </w:pPr>
          </w:p>
        </w:tc>
        <w:tc>
          <w:tcPr>
            <w:tcW w:w="708" w:type="dxa"/>
          </w:tcPr>
          <w:p w14:paraId="79965C0D" w14:textId="77777777" w:rsidR="00B41E19" w:rsidRPr="00B241A6" w:rsidRDefault="00B41E19" w:rsidP="00B41E19">
            <w:pPr>
              <w:jc w:val="center"/>
              <w:rPr>
                <w:rFonts w:ascii="Times New Roman" w:hAnsi="Times New Roman" w:cs="Times New Roman"/>
                <w:color w:val="000000"/>
              </w:rPr>
            </w:pPr>
          </w:p>
        </w:tc>
        <w:tc>
          <w:tcPr>
            <w:tcW w:w="851" w:type="dxa"/>
          </w:tcPr>
          <w:p w14:paraId="1856527D" w14:textId="77777777" w:rsidR="00B41E19" w:rsidRPr="00B241A6" w:rsidRDefault="00B41E19" w:rsidP="00B41E19">
            <w:pPr>
              <w:jc w:val="center"/>
              <w:rPr>
                <w:rFonts w:ascii="Times New Roman" w:hAnsi="Times New Roman" w:cs="Times New Roman"/>
                <w:color w:val="000000"/>
              </w:rPr>
            </w:pPr>
          </w:p>
        </w:tc>
        <w:tc>
          <w:tcPr>
            <w:tcW w:w="709" w:type="dxa"/>
          </w:tcPr>
          <w:p w14:paraId="42A75150" w14:textId="77777777" w:rsidR="00B41E19" w:rsidRPr="00B241A6" w:rsidRDefault="00B41E19" w:rsidP="00B41E19">
            <w:pPr>
              <w:jc w:val="center"/>
              <w:rPr>
                <w:rFonts w:ascii="Times New Roman" w:hAnsi="Times New Roman" w:cs="Times New Roman"/>
                <w:color w:val="000000"/>
              </w:rPr>
            </w:pPr>
          </w:p>
        </w:tc>
        <w:tc>
          <w:tcPr>
            <w:tcW w:w="708" w:type="dxa"/>
          </w:tcPr>
          <w:p w14:paraId="27E743FA" w14:textId="600164A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BC50B69" w14:textId="77777777" w:rsidTr="00D230AE">
        <w:trPr>
          <w:gridAfter w:val="1"/>
          <w:wAfter w:w="15" w:type="dxa"/>
          <w:trHeight w:val="909"/>
        </w:trPr>
        <w:tc>
          <w:tcPr>
            <w:tcW w:w="852" w:type="dxa"/>
          </w:tcPr>
          <w:p w14:paraId="1334F50D" w14:textId="1482FA19"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4</w:t>
            </w:r>
            <w:r w:rsidR="00342CA4">
              <w:rPr>
                <w:rFonts w:ascii="Times New Roman" w:hAnsi="Times New Roman" w:cs="Times New Roman"/>
              </w:rPr>
              <w:t>9</w:t>
            </w:r>
          </w:p>
        </w:tc>
        <w:tc>
          <w:tcPr>
            <w:tcW w:w="850" w:type="dxa"/>
          </w:tcPr>
          <w:p w14:paraId="71A9A420" w14:textId="34DCAA9B"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Патики-</w:t>
            </w:r>
            <w:proofErr w:type="spellStart"/>
            <w:r w:rsidRPr="00D549D3">
              <w:rPr>
                <w:rFonts w:ascii="Times New Roman" w:hAnsi="Times New Roman" w:cs="Times New Roman"/>
              </w:rPr>
              <w:lastRenderedPageBreak/>
              <w:t>Колотовщина</w:t>
            </w:r>
            <w:proofErr w:type="spellEnd"/>
            <w:r w:rsidRPr="00D549D3">
              <w:rPr>
                <w:rFonts w:ascii="Times New Roman" w:hAnsi="Times New Roman" w:cs="Times New Roman"/>
              </w:rPr>
              <w:t xml:space="preserve"> </w:t>
            </w:r>
          </w:p>
        </w:tc>
        <w:tc>
          <w:tcPr>
            <w:tcW w:w="992" w:type="dxa"/>
          </w:tcPr>
          <w:p w14:paraId="140A4681" w14:textId="1089CC69" w:rsidR="00B41E19" w:rsidRPr="00D549D3" w:rsidRDefault="00B41E19" w:rsidP="00B41E19">
            <w:pPr>
              <w:rPr>
                <w:rFonts w:ascii="Times New Roman" w:hAnsi="Times New Roman" w:cs="Times New Roman"/>
              </w:rPr>
            </w:pPr>
            <w:r w:rsidRPr="00D549D3">
              <w:rPr>
                <w:rFonts w:ascii="Times New Roman" w:hAnsi="Times New Roman" w:cs="Times New Roman"/>
              </w:rPr>
              <w:lastRenderedPageBreak/>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w:t>
            </w:r>
            <w:r w:rsidRPr="00D549D3">
              <w:rPr>
                <w:rFonts w:ascii="Times New Roman" w:hAnsi="Times New Roman" w:cs="Times New Roman"/>
              </w:rPr>
              <w:lastRenderedPageBreak/>
              <w:t>муниципальный округ</w:t>
            </w:r>
          </w:p>
        </w:tc>
        <w:tc>
          <w:tcPr>
            <w:tcW w:w="992" w:type="dxa"/>
          </w:tcPr>
          <w:p w14:paraId="693F8579" w14:textId="77777777" w:rsidR="00B41E19" w:rsidRPr="00B241A6" w:rsidRDefault="00B41E19" w:rsidP="00B41E19">
            <w:pPr>
              <w:jc w:val="center"/>
              <w:rPr>
                <w:rFonts w:ascii="Times New Roman" w:hAnsi="Times New Roman" w:cs="Times New Roman"/>
              </w:rPr>
            </w:pPr>
          </w:p>
        </w:tc>
        <w:tc>
          <w:tcPr>
            <w:tcW w:w="1134" w:type="dxa"/>
          </w:tcPr>
          <w:p w14:paraId="44F05F27" w14:textId="76F36F5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231.2</w:t>
            </w:r>
          </w:p>
        </w:tc>
        <w:tc>
          <w:tcPr>
            <w:tcW w:w="1134" w:type="dxa"/>
          </w:tcPr>
          <w:p w14:paraId="547F4018" w14:textId="77777777" w:rsidR="00B41E19" w:rsidRPr="00B241A6" w:rsidRDefault="00B41E19" w:rsidP="00B41E19">
            <w:pPr>
              <w:jc w:val="center"/>
              <w:rPr>
                <w:rFonts w:ascii="Times New Roman" w:hAnsi="Times New Roman" w:cs="Times New Roman"/>
                <w:color w:val="000000"/>
              </w:rPr>
            </w:pPr>
          </w:p>
        </w:tc>
        <w:tc>
          <w:tcPr>
            <w:tcW w:w="1276" w:type="dxa"/>
          </w:tcPr>
          <w:p w14:paraId="30CACC42" w14:textId="77777777" w:rsidR="00B41E19" w:rsidRPr="00B241A6" w:rsidRDefault="00B41E19" w:rsidP="00B41E19">
            <w:pPr>
              <w:jc w:val="center"/>
              <w:rPr>
                <w:rFonts w:ascii="Times New Roman" w:hAnsi="Times New Roman" w:cs="Times New Roman"/>
                <w:color w:val="000000"/>
              </w:rPr>
            </w:pPr>
          </w:p>
        </w:tc>
        <w:tc>
          <w:tcPr>
            <w:tcW w:w="1134" w:type="dxa"/>
          </w:tcPr>
          <w:p w14:paraId="6F0ADD42" w14:textId="77777777" w:rsidR="00B41E19" w:rsidRPr="00B241A6" w:rsidRDefault="00B41E19" w:rsidP="00B41E19">
            <w:pPr>
              <w:rPr>
                <w:rFonts w:ascii="Times New Roman" w:hAnsi="Times New Roman" w:cs="Times New Roman"/>
              </w:rPr>
            </w:pPr>
          </w:p>
        </w:tc>
        <w:tc>
          <w:tcPr>
            <w:tcW w:w="992" w:type="dxa"/>
          </w:tcPr>
          <w:p w14:paraId="0ED732A7" w14:textId="77777777" w:rsidR="00B41E19" w:rsidRPr="00B241A6" w:rsidRDefault="00B41E19" w:rsidP="00B41E19">
            <w:pPr>
              <w:rPr>
                <w:rFonts w:ascii="Times New Roman" w:hAnsi="Times New Roman" w:cs="Times New Roman"/>
                <w:color w:val="000000"/>
              </w:rPr>
            </w:pPr>
          </w:p>
        </w:tc>
        <w:tc>
          <w:tcPr>
            <w:tcW w:w="1276" w:type="dxa"/>
          </w:tcPr>
          <w:p w14:paraId="70BEE5F0" w14:textId="7AEC823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w:t>
            </w:r>
            <w:r w:rsidRPr="000F1B90">
              <w:rPr>
                <w:rFonts w:ascii="Times New Roman" w:hAnsi="Times New Roman" w:cs="Times New Roman"/>
                <w:sz w:val="28"/>
                <w:szCs w:val="28"/>
              </w:rPr>
              <w:lastRenderedPageBreak/>
              <w:t>2,800, ширина, м-3,5</w:t>
            </w:r>
          </w:p>
        </w:tc>
        <w:tc>
          <w:tcPr>
            <w:tcW w:w="709" w:type="dxa"/>
          </w:tcPr>
          <w:p w14:paraId="66882E02" w14:textId="251DE66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1159EC74" w14:textId="77777777" w:rsidR="00B41E19" w:rsidRPr="00B241A6" w:rsidRDefault="00B41E19" w:rsidP="00B41E19">
            <w:pPr>
              <w:jc w:val="center"/>
              <w:rPr>
                <w:rFonts w:ascii="Times New Roman" w:hAnsi="Times New Roman" w:cs="Times New Roman"/>
                <w:color w:val="000000"/>
              </w:rPr>
            </w:pPr>
          </w:p>
        </w:tc>
        <w:tc>
          <w:tcPr>
            <w:tcW w:w="708" w:type="dxa"/>
          </w:tcPr>
          <w:p w14:paraId="41D0DCEE" w14:textId="77777777" w:rsidR="00B41E19" w:rsidRPr="00B241A6" w:rsidRDefault="00B41E19" w:rsidP="00B41E19">
            <w:pPr>
              <w:jc w:val="center"/>
              <w:rPr>
                <w:rFonts w:ascii="Times New Roman" w:hAnsi="Times New Roman" w:cs="Times New Roman"/>
                <w:color w:val="000000"/>
              </w:rPr>
            </w:pPr>
          </w:p>
        </w:tc>
        <w:tc>
          <w:tcPr>
            <w:tcW w:w="851" w:type="dxa"/>
          </w:tcPr>
          <w:p w14:paraId="04B8788C" w14:textId="77777777" w:rsidR="00B41E19" w:rsidRPr="00B241A6" w:rsidRDefault="00B41E19" w:rsidP="00B41E19">
            <w:pPr>
              <w:jc w:val="center"/>
              <w:rPr>
                <w:rFonts w:ascii="Times New Roman" w:hAnsi="Times New Roman" w:cs="Times New Roman"/>
                <w:color w:val="000000"/>
              </w:rPr>
            </w:pPr>
          </w:p>
        </w:tc>
        <w:tc>
          <w:tcPr>
            <w:tcW w:w="709" w:type="dxa"/>
          </w:tcPr>
          <w:p w14:paraId="33F53D6B" w14:textId="77777777" w:rsidR="00B41E19" w:rsidRPr="00B241A6" w:rsidRDefault="00B41E19" w:rsidP="00B41E19">
            <w:pPr>
              <w:jc w:val="center"/>
              <w:rPr>
                <w:rFonts w:ascii="Times New Roman" w:hAnsi="Times New Roman" w:cs="Times New Roman"/>
                <w:color w:val="000000"/>
              </w:rPr>
            </w:pPr>
          </w:p>
        </w:tc>
        <w:tc>
          <w:tcPr>
            <w:tcW w:w="708" w:type="dxa"/>
          </w:tcPr>
          <w:p w14:paraId="6242124D" w14:textId="307EECE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308FD7F" w14:textId="77777777" w:rsidTr="00D230AE">
        <w:trPr>
          <w:gridAfter w:val="1"/>
          <w:wAfter w:w="15" w:type="dxa"/>
          <w:trHeight w:val="909"/>
        </w:trPr>
        <w:tc>
          <w:tcPr>
            <w:tcW w:w="852" w:type="dxa"/>
          </w:tcPr>
          <w:p w14:paraId="190853C3" w14:textId="3378BEBF"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0</w:t>
            </w:r>
          </w:p>
        </w:tc>
        <w:tc>
          <w:tcPr>
            <w:tcW w:w="850" w:type="dxa"/>
          </w:tcPr>
          <w:p w14:paraId="6F822825" w14:textId="1173924B"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w:t>
            </w:r>
            <w:proofErr w:type="spellStart"/>
            <w:r w:rsidRPr="00D549D3">
              <w:rPr>
                <w:rFonts w:ascii="Times New Roman" w:hAnsi="Times New Roman" w:cs="Times New Roman"/>
              </w:rPr>
              <w:t>Погорелье-Синичино</w:t>
            </w:r>
            <w:proofErr w:type="spellEnd"/>
            <w:r w:rsidRPr="00D549D3">
              <w:rPr>
                <w:rFonts w:ascii="Times New Roman" w:hAnsi="Times New Roman" w:cs="Times New Roman"/>
              </w:rPr>
              <w:t xml:space="preserve"> </w:t>
            </w:r>
          </w:p>
        </w:tc>
        <w:tc>
          <w:tcPr>
            <w:tcW w:w="992" w:type="dxa"/>
          </w:tcPr>
          <w:p w14:paraId="6F4AF824" w14:textId="19BFF8ED"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2A1E8214" w14:textId="77777777" w:rsidR="00B41E19" w:rsidRPr="00B241A6" w:rsidRDefault="00B41E19" w:rsidP="00B41E19">
            <w:pPr>
              <w:jc w:val="center"/>
              <w:rPr>
                <w:rFonts w:ascii="Times New Roman" w:hAnsi="Times New Roman" w:cs="Times New Roman"/>
              </w:rPr>
            </w:pPr>
          </w:p>
        </w:tc>
        <w:tc>
          <w:tcPr>
            <w:tcW w:w="1134" w:type="dxa"/>
          </w:tcPr>
          <w:p w14:paraId="6F70FCA0" w14:textId="57F0EE9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232.2</w:t>
            </w:r>
          </w:p>
        </w:tc>
        <w:tc>
          <w:tcPr>
            <w:tcW w:w="1134" w:type="dxa"/>
          </w:tcPr>
          <w:p w14:paraId="5C986B47" w14:textId="77777777" w:rsidR="00B41E19" w:rsidRPr="00B241A6" w:rsidRDefault="00B41E19" w:rsidP="00B41E19">
            <w:pPr>
              <w:jc w:val="center"/>
              <w:rPr>
                <w:rFonts w:ascii="Times New Roman" w:hAnsi="Times New Roman" w:cs="Times New Roman"/>
                <w:color w:val="000000"/>
              </w:rPr>
            </w:pPr>
          </w:p>
        </w:tc>
        <w:tc>
          <w:tcPr>
            <w:tcW w:w="1276" w:type="dxa"/>
          </w:tcPr>
          <w:p w14:paraId="5E586506" w14:textId="77777777" w:rsidR="00B41E19" w:rsidRPr="00B241A6" w:rsidRDefault="00B41E19" w:rsidP="00B41E19">
            <w:pPr>
              <w:jc w:val="center"/>
              <w:rPr>
                <w:rFonts w:ascii="Times New Roman" w:hAnsi="Times New Roman" w:cs="Times New Roman"/>
                <w:color w:val="000000"/>
              </w:rPr>
            </w:pPr>
          </w:p>
        </w:tc>
        <w:tc>
          <w:tcPr>
            <w:tcW w:w="1134" w:type="dxa"/>
          </w:tcPr>
          <w:p w14:paraId="0028760B" w14:textId="77777777" w:rsidR="00B41E19" w:rsidRPr="00B241A6" w:rsidRDefault="00B41E19" w:rsidP="00B41E19">
            <w:pPr>
              <w:rPr>
                <w:rFonts w:ascii="Times New Roman" w:hAnsi="Times New Roman" w:cs="Times New Roman"/>
              </w:rPr>
            </w:pPr>
          </w:p>
        </w:tc>
        <w:tc>
          <w:tcPr>
            <w:tcW w:w="992" w:type="dxa"/>
          </w:tcPr>
          <w:p w14:paraId="2B4535D3" w14:textId="77777777" w:rsidR="00B41E19" w:rsidRPr="00B241A6" w:rsidRDefault="00B41E19" w:rsidP="00B41E19">
            <w:pPr>
              <w:rPr>
                <w:rFonts w:ascii="Times New Roman" w:hAnsi="Times New Roman" w:cs="Times New Roman"/>
                <w:color w:val="000000"/>
              </w:rPr>
            </w:pPr>
          </w:p>
        </w:tc>
        <w:tc>
          <w:tcPr>
            <w:tcW w:w="1276" w:type="dxa"/>
          </w:tcPr>
          <w:p w14:paraId="192EB17A" w14:textId="5E4CACA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км-1,500, ширина, м-3,5</w:t>
            </w:r>
          </w:p>
        </w:tc>
        <w:tc>
          <w:tcPr>
            <w:tcW w:w="709" w:type="dxa"/>
          </w:tcPr>
          <w:p w14:paraId="2F5B64AC" w14:textId="071C6EB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031DBAC" w14:textId="77777777" w:rsidR="00B41E19" w:rsidRPr="00B241A6" w:rsidRDefault="00B41E19" w:rsidP="00B41E19">
            <w:pPr>
              <w:jc w:val="center"/>
              <w:rPr>
                <w:rFonts w:ascii="Times New Roman" w:hAnsi="Times New Roman" w:cs="Times New Roman"/>
                <w:color w:val="000000"/>
              </w:rPr>
            </w:pPr>
          </w:p>
        </w:tc>
        <w:tc>
          <w:tcPr>
            <w:tcW w:w="708" w:type="dxa"/>
          </w:tcPr>
          <w:p w14:paraId="73C5305F" w14:textId="77777777" w:rsidR="00B41E19" w:rsidRPr="00B241A6" w:rsidRDefault="00B41E19" w:rsidP="00B41E19">
            <w:pPr>
              <w:jc w:val="center"/>
              <w:rPr>
                <w:rFonts w:ascii="Times New Roman" w:hAnsi="Times New Roman" w:cs="Times New Roman"/>
                <w:color w:val="000000"/>
              </w:rPr>
            </w:pPr>
          </w:p>
        </w:tc>
        <w:tc>
          <w:tcPr>
            <w:tcW w:w="851" w:type="dxa"/>
          </w:tcPr>
          <w:p w14:paraId="6EDD9303" w14:textId="77777777" w:rsidR="00B41E19" w:rsidRPr="00B241A6" w:rsidRDefault="00B41E19" w:rsidP="00B41E19">
            <w:pPr>
              <w:jc w:val="center"/>
              <w:rPr>
                <w:rFonts w:ascii="Times New Roman" w:hAnsi="Times New Roman" w:cs="Times New Roman"/>
                <w:color w:val="000000"/>
              </w:rPr>
            </w:pPr>
          </w:p>
        </w:tc>
        <w:tc>
          <w:tcPr>
            <w:tcW w:w="709" w:type="dxa"/>
          </w:tcPr>
          <w:p w14:paraId="455DC683" w14:textId="77777777" w:rsidR="00B41E19" w:rsidRPr="00B241A6" w:rsidRDefault="00B41E19" w:rsidP="00B41E19">
            <w:pPr>
              <w:jc w:val="center"/>
              <w:rPr>
                <w:rFonts w:ascii="Times New Roman" w:hAnsi="Times New Roman" w:cs="Times New Roman"/>
                <w:color w:val="000000"/>
              </w:rPr>
            </w:pPr>
          </w:p>
        </w:tc>
        <w:tc>
          <w:tcPr>
            <w:tcW w:w="708" w:type="dxa"/>
          </w:tcPr>
          <w:p w14:paraId="39956323" w14:textId="10522C8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58EA4F69" w14:textId="77777777" w:rsidTr="00D230AE">
        <w:trPr>
          <w:gridAfter w:val="1"/>
          <w:wAfter w:w="15" w:type="dxa"/>
          <w:trHeight w:val="909"/>
        </w:trPr>
        <w:tc>
          <w:tcPr>
            <w:tcW w:w="852" w:type="dxa"/>
          </w:tcPr>
          <w:p w14:paraId="0A270A12" w14:textId="6CBD58F4"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1</w:t>
            </w:r>
          </w:p>
        </w:tc>
        <w:tc>
          <w:tcPr>
            <w:tcW w:w="850" w:type="dxa"/>
          </w:tcPr>
          <w:p w14:paraId="16B9FCDA" w14:textId="74BD5FFB"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w:t>
            </w:r>
            <w:proofErr w:type="spellStart"/>
            <w:r w:rsidRPr="00D549D3">
              <w:rPr>
                <w:rFonts w:ascii="Times New Roman" w:hAnsi="Times New Roman" w:cs="Times New Roman"/>
              </w:rPr>
              <w:t>Чепли-Самусёнки</w:t>
            </w:r>
            <w:proofErr w:type="spellEnd"/>
            <w:r w:rsidRPr="00D549D3">
              <w:rPr>
                <w:rFonts w:ascii="Times New Roman" w:hAnsi="Times New Roman" w:cs="Times New Roman"/>
              </w:rPr>
              <w:t xml:space="preserve"> </w:t>
            </w:r>
          </w:p>
        </w:tc>
        <w:tc>
          <w:tcPr>
            <w:tcW w:w="992" w:type="dxa"/>
          </w:tcPr>
          <w:p w14:paraId="78260664" w14:textId="20180FC1"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65D02A4E" w14:textId="77777777" w:rsidR="00B41E19" w:rsidRPr="00B241A6" w:rsidRDefault="00B41E19" w:rsidP="00B41E19">
            <w:pPr>
              <w:jc w:val="center"/>
              <w:rPr>
                <w:rFonts w:ascii="Times New Roman" w:hAnsi="Times New Roman" w:cs="Times New Roman"/>
              </w:rPr>
            </w:pPr>
          </w:p>
        </w:tc>
        <w:tc>
          <w:tcPr>
            <w:tcW w:w="1134" w:type="dxa"/>
          </w:tcPr>
          <w:p w14:paraId="7DF3D576" w14:textId="1FA0939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233.2</w:t>
            </w:r>
          </w:p>
        </w:tc>
        <w:tc>
          <w:tcPr>
            <w:tcW w:w="1134" w:type="dxa"/>
          </w:tcPr>
          <w:p w14:paraId="0E511BFD" w14:textId="77777777" w:rsidR="00B41E19" w:rsidRPr="00B241A6" w:rsidRDefault="00B41E19" w:rsidP="00B41E19">
            <w:pPr>
              <w:jc w:val="center"/>
              <w:rPr>
                <w:rFonts w:ascii="Times New Roman" w:hAnsi="Times New Roman" w:cs="Times New Roman"/>
                <w:color w:val="000000"/>
              </w:rPr>
            </w:pPr>
          </w:p>
        </w:tc>
        <w:tc>
          <w:tcPr>
            <w:tcW w:w="1276" w:type="dxa"/>
          </w:tcPr>
          <w:p w14:paraId="58AB5FCC" w14:textId="77777777" w:rsidR="00B41E19" w:rsidRPr="00B241A6" w:rsidRDefault="00B41E19" w:rsidP="00B41E19">
            <w:pPr>
              <w:jc w:val="center"/>
              <w:rPr>
                <w:rFonts w:ascii="Times New Roman" w:hAnsi="Times New Roman" w:cs="Times New Roman"/>
                <w:color w:val="000000"/>
              </w:rPr>
            </w:pPr>
          </w:p>
        </w:tc>
        <w:tc>
          <w:tcPr>
            <w:tcW w:w="1134" w:type="dxa"/>
          </w:tcPr>
          <w:p w14:paraId="4186F95D" w14:textId="77777777" w:rsidR="00B41E19" w:rsidRPr="00B241A6" w:rsidRDefault="00B41E19" w:rsidP="00B41E19">
            <w:pPr>
              <w:rPr>
                <w:rFonts w:ascii="Times New Roman" w:hAnsi="Times New Roman" w:cs="Times New Roman"/>
              </w:rPr>
            </w:pPr>
          </w:p>
        </w:tc>
        <w:tc>
          <w:tcPr>
            <w:tcW w:w="992" w:type="dxa"/>
          </w:tcPr>
          <w:p w14:paraId="72193FF8" w14:textId="77777777" w:rsidR="00B41E19" w:rsidRPr="00B241A6" w:rsidRDefault="00B41E19" w:rsidP="00B41E19">
            <w:pPr>
              <w:rPr>
                <w:rFonts w:ascii="Times New Roman" w:hAnsi="Times New Roman" w:cs="Times New Roman"/>
                <w:color w:val="000000"/>
              </w:rPr>
            </w:pPr>
          </w:p>
        </w:tc>
        <w:tc>
          <w:tcPr>
            <w:tcW w:w="1276" w:type="dxa"/>
          </w:tcPr>
          <w:p w14:paraId="4DB80F78" w14:textId="3E879A4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км-7,000, ширина, м-3,0</w:t>
            </w:r>
          </w:p>
        </w:tc>
        <w:tc>
          <w:tcPr>
            <w:tcW w:w="709" w:type="dxa"/>
          </w:tcPr>
          <w:p w14:paraId="29364A88" w14:textId="68D0E50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2D61861" w14:textId="77777777" w:rsidR="00B41E19" w:rsidRPr="00B241A6" w:rsidRDefault="00B41E19" w:rsidP="00B41E19">
            <w:pPr>
              <w:jc w:val="center"/>
              <w:rPr>
                <w:rFonts w:ascii="Times New Roman" w:hAnsi="Times New Roman" w:cs="Times New Roman"/>
                <w:color w:val="000000"/>
              </w:rPr>
            </w:pPr>
          </w:p>
        </w:tc>
        <w:tc>
          <w:tcPr>
            <w:tcW w:w="708" w:type="dxa"/>
          </w:tcPr>
          <w:p w14:paraId="0A71F3F8" w14:textId="77777777" w:rsidR="00B41E19" w:rsidRPr="00B241A6" w:rsidRDefault="00B41E19" w:rsidP="00B41E19">
            <w:pPr>
              <w:jc w:val="center"/>
              <w:rPr>
                <w:rFonts w:ascii="Times New Roman" w:hAnsi="Times New Roman" w:cs="Times New Roman"/>
                <w:color w:val="000000"/>
              </w:rPr>
            </w:pPr>
          </w:p>
        </w:tc>
        <w:tc>
          <w:tcPr>
            <w:tcW w:w="851" w:type="dxa"/>
          </w:tcPr>
          <w:p w14:paraId="50A92372" w14:textId="77777777" w:rsidR="00B41E19" w:rsidRPr="00B241A6" w:rsidRDefault="00B41E19" w:rsidP="00B41E19">
            <w:pPr>
              <w:jc w:val="center"/>
              <w:rPr>
                <w:rFonts w:ascii="Times New Roman" w:hAnsi="Times New Roman" w:cs="Times New Roman"/>
                <w:color w:val="000000"/>
              </w:rPr>
            </w:pPr>
          </w:p>
        </w:tc>
        <w:tc>
          <w:tcPr>
            <w:tcW w:w="709" w:type="dxa"/>
          </w:tcPr>
          <w:p w14:paraId="03C1A8A8" w14:textId="77777777" w:rsidR="00B41E19" w:rsidRPr="00B241A6" w:rsidRDefault="00B41E19" w:rsidP="00B41E19">
            <w:pPr>
              <w:jc w:val="center"/>
              <w:rPr>
                <w:rFonts w:ascii="Times New Roman" w:hAnsi="Times New Roman" w:cs="Times New Roman"/>
                <w:color w:val="000000"/>
              </w:rPr>
            </w:pPr>
          </w:p>
        </w:tc>
        <w:tc>
          <w:tcPr>
            <w:tcW w:w="708" w:type="dxa"/>
          </w:tcPr>
          <w:p w14:paraId="376FD926" w14:textId="3B83517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5B43E69" w14:textId="77777777" w:rsidTr="00D230AE">
        <w:trPr>
          <w:gridAfter w:val="1"/>
          <w:wAfter w:w="15" w:type="dxa"/>
          <w:trHeight w:val="909"/>
        </w:trPr>
        <w:tc>
          <w:tcPr>
            <w:tcW w:w="852" w:type="dxa"/>
          </w:tcPr>
          <w:p w14:paraId="44697EF0" w14:textId="2778F784"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5</w:t>
            </w:r>
            <w:r w:rsidR="00342CA4">
              <w:rPr>
                <w:rFonts w:ascii="Times New Roman" w:hAnsi="Times New Roman" w:cs="Times New Roman"/>
              </w:rPr>
              <w:t>2</w:t>
            </w:r>
          </w:p>
        </w:tc>
        <w:tc>
          <w:tcPr>
            <w:tcW w:w="850" w:type="dxa"/>
          </w:tcPr>
          <w:p w14:paraId="1E378ABE" w14:textId="5621246C"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w:t>
            </w:r>
            <w:proofErr w:type="spellStart"/>
            <w:r w:rsidRPr="00D549D3">
              <w:rPr>
                <w:rFonts w:ascii="Times New Roman" w:hAnsi="Times New Roman" w:cs="Times New Roman"/>
              </w:rPr>
              <w:t>Погорелье</w:t>
            </w:r>
            <w:proofErr w:type="spellEnd"/>
            <w:r w:rsidRPr="00D549D3">
              <w:rPr>
                <w:rFonts w:ascii="Times New Roman" w:hAnsi="Times New Roman" w:cs="Times New Roman"/>
              </w:rPr>
              <w:t xml:space="preserve">-Лемеши </w:t>
            </w:r>
          </w:p>
        </w:tc>
        <w:tc>
          <w:tcPr>
            <w:tcW w:w="992" w:type="dxa"/>
          </w:tcPr>
          <w:p w14:paraId="53D24E6C" w14:textId="507F1DBF"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4617764D" w14:textId="77777777" w:rsidR="00B41E19" w:rsidRPr="00B241A6" w:rsidRDefault="00B41E19" w:rsidP="00B41E19">
            <w:pPr>
              <w:jc w:val="center"/>
              <w:rPr>
                <w:rFonts w:ascii="Times New Roman" w:hAnsi="Times New Roman" w:cs="Times New Roman"/>
              </w:rPr>
            </w:pPr>
          </w:p>
        </w:tc>
        <w:tc>
          <w:tcPr>
            <w:tcW w:w="1134" w:type="dxa"/>
          </w:tcPr>
          <w:p w14:paraId="0D22457D" w14:textId="095053F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234.2</w:t>
            </w:r>
          </w:p>
        </w:tc>
        <w:tc>
          <w:tcPr>
            <w:tcW w:w="1134" w:type="dxa"/>
          </w:tcPr>
          <w:p w14:paraId="76D073E5" w14:textId="77777777" w:rsidR="00B41E19" w:rsidRPr="00B241A6" w:rsidRDefault="00B41E19" w:rsidP="00B41E19">
            <w:pPr>
              <w:jc w:val="center"/>
              <w:rPr>
                <w:rFonts w:ascii="Times New Roman" w:hAnsi="Times New Roman" w:cs="Times New Roman"/>
                <w:color w:val="000000"/>
              </w:rPr>
            </w:pPr>
          </w:p>
        </w:tc>
        <w:tc>
          <w:tcPr>
            <w:tcW w:w="1276" w:type="dxa"/>
          </w:tcPr>
          <w:p w14:paraId="35FB0DD4" w14:textId="77777777" w:rsidR="00B41E19" w:rsidRPr="00B241A6" w:rsidRDefault="00B41E19" w:rsidP="00B41E19">
            <w:pPr>
              <w:jc w:val="center"/>
              <w:rPr>
                <w:rFonts w:ascii="Times New Roman" w:hAnsi="Times New Roman" w:cs="Times New Roman"/>
                <w:color w:val="000000"/>
              </w:rPr>
            </w:pPr>
          </w:p>
        </w:tc>
        <w:tc>
          <w:tcPr>
            <w:tcW w:w="1134" w:type="dxa"/>
          </w:tcPr>
          <w:p w14:paraId="7B4E5EBF" w14:textId="77777777" w:rsidR="00B41E19" w:rsidRPr="00B241A6" w:rsidRDefault="00B41E19" w:rsidP="00B41E19">
            <w:pPr>
              <w:rPr>
                <w:rFonts w:ascii="Times New Roman" w:hAnsi="Times New Roman" w:cs="Times New Roman"/>
              </w:rPr>
            </w:pPr>
          </w:p>
        </w:tc>
        <w:tc>
          <w:tcPr>
            <w:tcW w:w="992" w:type="dxa"/>
          </w:tcPr>
          <w:p w14:paraId="0895B256" w14:textId="77777777" w:rsidR="00B41E19" w:rsidRPr="00B241A6" w:rsidRDefault="00B41E19" w:rsidP="00B41E19">
            <w:pPr>
              <w:rPr>
                <w:rFonts w:ascii="Times New Roman" w:hAnsi="Times New Roman" w:cs="Times New Roman"/>
                <w:color w:val="000000"/>
              </w:rPr>
            </w:pPr>
          </w:p>
        </w:tc>
        <w:tc>
          <w:tcPr>
            <w:tcW w:w="1276" w:type="dxa"/>
          </w:tcPr>
          <w:p w14:paraId="71E744E9" w14:textId="7337081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км-1,000, ширина, м-3,5</w:t>
            </w:r>
          </w:p>
        </w:tc>
        <w:tc>
          <w:tcPr>
            <w:tcW w:w="709" w:type="dxa"/>
          </w:tcPr>
          <w:p w14:paraId="504B9D46" w14:textId="30F0443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FDD5F5E" w14:textId="77777777" w:rsidR="00B41E19" w:rsidRPr="00B241A6" w:rsidRDefault="00B41E19" w:rsidP="00B41E19">
            <w:pPr>
              <w:jc w:val="center"/>
              <w:rPr>
                <w:rFonts w:ascii="Times New Roman" w:hAnsi="Times New Roman" w:cs="Times New Roman"/>
                <w:color w:val="000000"/>
              </w:rPr>
            </w:pPr>
          </w:p>
        </w:tc>
        <w:tc>
          <w:tcPr>
            <w:tcW w:w="708" w:type="dxa"/>
          </w:tcPr>
          <w:p w14:paraId="6AA08A4A" w14:textId="77777777" w:rsidR="00B41E19" w:rsidRPr="00B241A6" w:rsidRDefault="00B41E19" w:rsidP="00B41E19">
            <w:pPr>
              <w:jc w:val="center"/>
              <w:rPr>
                <w:rFonts w:ascii="Times New Roman" w:hAnsi="Times New Roman" w:cs="Times New Roman"/>
                <w:color w:val="000000"/>
              </w:rPr>
            </w:pPr>
          </w:p>
        </w:tc>
        <w:tc>
          <w:tcPr>
            <w:tcW w:w="851" w:type="dxa"/>
          </w:tcPr>
          <w:p w14:paraId="2BE61D83" w14:textId="77777777" w:rsidR="00B41E19" w:rsidRPr="00B241A6" w:rsidRDefault="00B41E19" w:rsidP="00B41E19">
            <w:pPr>
              <w:jc w:val="center"/>
              <w:rPr>
                <w:rFonts w:ascii="Times New Roman" w:hAnsi="Times New Roman" w:cs="Times New Roman"/>
                <w:color w:val="000000"/>
              </w:rPr>
            </w:pPr>
          </w:p>
        </w:tc>
        <w:tc>
          <w:tcPr>
            <w:tcW w:w="709" w:type="dxa"/>
          </w:tcPr>
          <w:p w14:paraId="36070242" w14:textId="77777777" w:rsidR="00B41E19" w:rsidRPr="00B241A6" w:rsidRDefault="00B41E19" w:rsidP="00B41E19">
            <w:pPr>
              <w:jc w:val="center"/>
              <w:rPr>
                <w:rFonts w:ascii="Times New Roman" w:hAnsi="Times New Roman" w:cs="Times New Roman"/>
                <w:color w:val="000000"/>
              </w:rPr>
            </w:pPr>
          </w:p>
        </w:tc>
        <w:tc>
          <w:tcPr>
            <w:tcW w:w="708" w:type="dxa"/>
          </w:tcPr>
          <w:p w14:paraId="45EE6562" w14:textId="37D9504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0C884B02" w14:textId="77777777" w:rsidTr="00D230AE">
        <w:trPr>
          <w:gridAfter w:val="1"/>
          <w:wAfter w:w="15" w:type="dxa"/>
          <w:trHeight w:val="909"/>
        </w:trPr>
        <w:tc>
          <w:tcPr>
            <w:tcW w:w="852" w:type="dxa"/>
          </w:tcPr>
          <w:p w14:paraId="4E076002" w14:textId="5E7540A3"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3</w:t>
            </w:r>
          </w:p>
        </w:tc>
        <w:tc>
          <w:tcPr>
            <w:tcW w:w="850" w:type="dxa"/>
          </w:tcPr>
          <w:p w14:paraId="0BFB1721" w14:textId="37A51269"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Рудня-</w:t>
            </w:r>
            <w:proofErr w:type="spellStart"/>
            <w:r w:rsidRPr="00D549D3">
              <w:rPr>
                <w:rFonts w:ascii="Times New Roman" w:hAnsi="Times New Roman" w:cs="Times New Roman"/>
              </w:rPr>
              <w:t>Сертея</w:t>
            </w:r>
            <w:proofErr w:type="spellEnd"/>
            <w:r w:rsidRPr="00D549D3">
              <w:rPr>
                <w:rFonts w:ascii="Times New Roman" w:hAnsi="Times New Roman" w:cs="Times New Roman"/>
              </w:rPr>
              <w:t>-</w:t>
            </w:r>
            <w:proofErr w:type="spellStart"/>
            <w:r w:rsidRPr="00D549D3">
              <w:rPr>
                <w:rFonts w:ascii="Times New Roman" w:hAnsi="Times New Roman" w:cs="Times New Roman"/>
              </w:rPr>
              <w:t>Горяне</w:t>
            </w:r>
            <w:proofErr w:type="spellEnd"/>
            <w:r w:rsidRPr="00D549D3">
              <w:rPr>
                <w:rFonts w:ascii="Times New Roman" w:hAnsi="Times New Roman" w:cs="Times New Roman"/>
              </w:rPr>
              <w:t xml:space="preserve"> </w:t>
            </w:r>
          </w:p>
        </w:tc>
        <w:tc>
          <w:tcPr>
            <w:tcW w:w="992" w:type="dxa"/>
          </w:tcPr>
          <w:p w14:paraId="3AB2FDC4" w14:textId="52C020CF"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7FBE2B8E" w14:textId="77777777" w:rsidR="00B41E19" w:rsidRPr="00B241A6" w:rsidRDefault="00B41E19" w:rsidP="00B41E19">
            <w:pPr>
              <w:jc w:val="center"/>
              <w:rPr>
                <w:rFonts w:ascii="Times New Roman" w:hAnsi="Times New Roman" w:cs="Times New Roman"/>
              </w:rPr>
            </w:pPr>
          </w:p>
        </w:tc>
        <w:tc>
          <w:tcPr>
            <w:tcW w:w="1134" w:type="dxa"/>
          </w:tcPr>
          <w:p w14:paraId="3D99E13E" w14:textId="12E96084"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235.2</w:t>
            </w:r>
          </w:p>
        </w:tc>
        <w:tc>
          <w:tcPr>
            <w:tcW w:w="1134" w:type="dxa"/>
          </w:tcPr>
          <w:p w14:paraId="5362EEB3" w14:textId="77777777" w:rsidR="00B41E19" w:rsidRPr="00B241A6" w:rsidRDefault="00B41E19" w:rsidP="00B41E19">
            <w:pPr>
              <w:jc w:val="center"/>
              <w:rPr>
                <w:rFonts w:ascii="Times New Roman" w:hAnsi="Times New Roman" w:cs="Times New Roman"/>
                <w:color w:val="000000"/>
              </w:rPr>
            </w:pPr>
          </w:p>
        </w:tc>
        <w:tc>
          <w:tcPr>
            <w:tcW w:w="1276" w:type="dxa"/>
          </w:tcPr>
          <w:p w14:paraId="156C2771" w14:textId="77777777" w:rsidR="00B41E19" w:rsidRPr="00B241A6" w:rsidRDefault="00B41E19" w:rsidP="00B41E19">
            <w:pPr>
              <w:jc w:val="center"/>
              <w:rPr>
                <w:rFonts w:ascii="Times New Roman" w:hAnsi="Times New Roman" w:cs="Times New Roman"/>
                <w:color w:val="000000"/>
              </w:rPr>
            </w:pPr>
          </w:p>
        </w:tc>
        <w:tc>
          <w:tcPr>
            <w:tcW w:w="1134" w:type="dxa"/>
          </w:tcPr>
          <w:p w14:paraId="7131C86E" w14:textId="77777777" w:rsidR="00B41E19" w:rsidRPr="00B241A6" w:rsidRDefault="00B41E19" w:rsidP="00B41E19">
            <w:pPr>
              <w:rPr>
                <w:rFonts w:ascii="Times New Roman" w:hAnsi="Times New Roman" w:cs="Times New Roman"/>
              </w:rPr>
            </w:pPr>
          </w:p>
        </w:tc>
        <w:tc>
          <w:tcPr>
            <w:tcW w:w="992" w:type="dxa"/>
          </w:tcPr>
          <w:p w14:paraId="1DE30E83" w14:textId="77777777" w:rsidR="00B41E19" w:rsidRPr="00B241A6" w:rsidRDefault="00B41E19" w:rsidP="00B41E19">
            <w:pPr>
              <w:rPr>
                <w:rFonts w:ascii="Times New Roman" w:hAnsi="Times New Roman" w:cs="Times New Roman"/>
                <w:color w:val="000000"/>
              </w:rPr>
            </w:pPr>
          </w:p>
        </w:tc>
        <w:tc>
          <w:tcPr>
            <w:tcW w:w="1276" w:type="dxa"/>
          </w:tcPr>
          <w:p w14:paraId="2AB07675" w14:textId="213F045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км-12,000, ширина, м-3,0</w:t>
            </w:r>
          </w:p>
        </w:tc>
        <w:tc>
          <w:tcPr>
            <w:tcW w:w="709" w:type="dxa"/>
          </w:tcPr>
          <w:p w14:paraId="4EBD2931" w14:textId="0C75F50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9E2099A" w14:textId="77777777" w:rsidR="00B41E19" w:rsidRPr="00B241A6" w:rsidRDefault="00B41E19" w:rsidP="00B41E19">
            <w:pPr>
              <w:jc w:val="center"/>
              <w:rPr>
                <w:rFonts w:ascii="Times New Roman" w:hAnsi="Times New Roman" w:cs="Times New Roman"/>
                <w:color w:val="000000"/>
              </w:rPr>
            </w:pPr>
          </w:p>
        </w:tc>
        <w:tc>
          <w:tcPr>
            <w:tcW w:w="708" w:type="dxa"/>
          </w:tcPr>
          <w:p w14:paraId="7F9739C0" w14:textId="77777777" w:rsidR="00B41E19" w:rsidRPr="00B241A6" w:rsidRDefault="00B41E19" w:rsidP="00B41E19">
            <w:pPr>
              <w:jc w:val="center"/>
              <w:rPr>
                <w:rFonts w:ascii="Times New Roman" w:hAnsi="Times New Roman" w:cs="Times New Roman"/>
                <w:color w:val="000000"/>
              </w:rPr>
            </w:pPr>
          </w:p>
        </w:tc>
        <w:tc>
          <w:tcPr>
            <w:tcW w:w="851" w:type="dxa"/>
          </w:tcPr>
          <w:p w14:paraId="678F6EA9" w14:textId="77777777" w:rsidR="00B41E19" w:rsidRPr="00B241A6" w:rsidRDefault="00B41E19" w:rsidP="00B41E19">
            <w:pPr>
              <w:jc w:val="center"/>
              <w:rPr>
                <w:rFonts w:ascii="Times New Roman" w:hAnsi="Times New Roman" w:cs="Times New Roman"/>
                <w:color w:val="000000"/>
              </w:rPr>
            </w:pPr>
          </w:p>
        </w:tc>
        <w:tc>
          <w:tcPr>
            <w:tcW w:w="709" w:type="dxa"/>
          </w:tcPr>
          <w:p w14:paraId="0495499A" w14:textId="77777777" w:rsidR="00B41E19" w:rsidRPr="00B241A6" w:rsidRDefault="00B41E19" w:rsidP="00B41E19">
            <w:pPr>
              <w:jc w:val="center"/>
              <w:rPr>
                <w:rFonts w:ascii="Times New Roman" w:hAnsi="Times New Roman" w:cs="Times New Roman"/>
                <w:color w:val="000000"/>
              </w:rPr>
            </w:pPr>
          </w:p>
        </w:tc>
        <w:tc>
          <w:tcPr>
            <w:tcW w:w="708" w:type="dxa"/>
          </w:tcPr>
          <w:p w14:paraId="6E354440" w14:textId="26EA361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3B80895" w14:textId="77777777" w:rsidTr="00D230AE">
        <w:trPr>
          <w:gridAfter w:val="1"/>
          <w:wAfter w:w="15" w:type="dxa"/>
          <w:trHeight w:val="909"/>
        </w:trPr>
        <w:tc>
          <w:tcPr>
            <w:tcW w:w="852" w:type="dxa"/>
          </w:tcPr>
          <w:p w14:paraId="7A6C7E14" w14:textId="7F60DCFB"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5</w:t>
            </w:r>
            <w:r w:rsidR="00342CA4">
              <w:rPr>
                <w:rFonts w:ascii="Times New Roman" w:hAnsi="Times New Roman" w:cs="Times New Roman"/>
              </w:rPr>
              <w:t>4</w:t>
            </w:r>
          </w:p>
        </w:tc>
        <w:tc>
          <w:tcPr>
            <w:tcW w:w="850" w:type="dxa"/>
          </w:tcPr>
          <w:p w14:paraId="2F2DCD90" w14:textId="2FB776CC"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w:t>
            </w:r>
            <w:r w:rsidRPr="00D549D3">
              <w:rPr>
                <w:rFonts w:ascii="Times New Roman" w:hAnsi="Times New Roman" w:cs="Times New Roman"/>
              </w:rPr>
              <w:lastRenderedPageBreak/>
              <w:t>дорога Рудня-</w:t>
            </w:r>
            <w:proofErr w:type="spellStart"/>
            <w:r w:rsidRPr="00D549D3">
              <w:rPr>
                <w:rFonts w:ascii="Times New Roman" w:hAnsi="Times New Roman" w:cs="Times New Roman"/>
              </w:rPr>
              <w:t>Сертея</w:t>
            </w:r>
            <w:proofErr w:type="spellEnd"/>
            <w:r w:rsidRPr="00D549D3">
              <w:rPr>
                <w:rFonts w:ascii="Times New Roman" w:hAnsi="Times New Roman" w:cs="Times New Roman"/>
              </w:rPr>
              <w:t xml:space="preserve"> (магазин) </w:t>
            </w:r>
          </w:p>
        </w:tc>
        <w:tc>
          <w:tcPr>
            <w:tcW w:w="992" w:type="dxa"/>
          </w:tcPr>
          <w:p w14:paraId="0B33D060" w14:textId="2C554288" w:rsidR="00B41E19" w:rsidRPr="00D549D3" w:rsidRDefault="00B41E19" w:rsidP="00B41E19">
            <w:pPr>
              <w:rPr>
                <w:rFonts w:ascii="Times New Roman" w:hAnsi="Times New Roman" w:cs="Times New Roman"/>
              </w:rPr>
            </w:pPr>
            <w:r w:rsidRPr="00D549D3">
              <w:rPr>
                <w:rFonts w:ascii="Times New Roman" w:hAnsi="Times New Roman" w:cs="Times New Roman"/>
              </w:rPr>
              <w:lastRenderedPageBreak/>
              <w:t>Смоленская область</w:t>
            </w:r>
            <w:r w:rsidRPr="00D549D3">
              <w:rPr>
                <w:rFonts w:ascii="Times New Roman" w:hAnsi="Times New Roman" w:cs="Times New Roman"/>
              </w:rPr>
              <w:lastRenderedPageBreak/>
              <w:t xml:space="preserve">,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5DCDBC27" w14:textId="77777777" w:rsidR="00B41E19" w:rsidRPr="00B241A6" w:rsidRDefault="00B41E19" w:rsidP="00B41E19">
            <w:pPr>
              <w:jc w:val="center"/>
              <w:rPr>
                <w:rFonts w:ascii="Times New Roman" w:hAnsi="Times New Roman" w:cs="Times New Roman"/>
              </w:rPr>
            </w:pPr>
          </w:p>
        </w:tc>
        <w:tc>
          <w:tcPr>
            <w:tcW w:w="1134" w:type="dxa"/>
          </w:tcPr>
          <w:p w14:paraId="38B816BC" w14:textId="5DCF463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236.2</w:t>
            </w:r>
          </w:p>
        </w:tc>
        <w:tc>
          <w:tcPr>
            <w:tcW w:w="1134" w:type="dxa"/>
          </w:tcPr>
          <w:p w14:paraId="094CF9B9" w14:textId="77777777" w:rsidR="00B41E19" w:rsidRPr="00B241A6" w:rsidRDefault="00B41E19" w:rsidP="00B41E19">
            <w:pPr>
              <w:jc w:val="center"/>
              <w:rPr>
                <w:rFonts w:ascii="Times New Roman" w:hAnsi="Times New Roman" w:cs="Times New Roman"/>
                <w:color w:val="000000"/>
              </w:rPr>
            </w:pPr>
          </w:p>
        </w:tc>
        <w:tc>
          <w:tcPr>
            <w:tcW w:w="1276" w:type="dxa"/>
          </w:tcPr>
          <w:p w14:paraId="6914F65C" w14:textId="77777777" w:rsidR="00B41E19" w:rsidRPr="00B241A6" w:rsidRDefault="00B41E19" w:rsidP="00B41E19">
            <w:pPr>
              <w:jc w:val="center"/>
              <w:rPr>
                <w:rFonts w:ascii="Times New Roman" w:hAnsi="Times New Roman" w:cs="Times New Roman"/>
                <w:color w:val="000000"/>
              </w:rPr>
            </w:pPr>
          </w:p>
        </w:tc>
        <w:tc>
          <w:tcPr>
            <w:tcW w:w="1134" w:type="dxa"/>
          </w:tcPr>
          <w:p w14:paraId="643C248D" w14:textId="77777777" w:rsidR="00B41E19" w:rsidRPr="00B241A6" w:rsidRDefault="00B41E19" w:rsidP="00B41E19">
            <w:pPr>
              <w:rPr>
                <w:rFonts w:ascii="Times New Roman" w:hAnsi="Times New Roman" w:cs="Times New Roman"/>
              </w:rPr>
            </w:pPr>
          </w:p>
        </w:tc>
        <w:tc>
          <w:tcPr>
            <w:tcW w:w="992" w:type="dxa"/>
          </w:tcPr>
          <w:p w14:paraId="72531C19" w14:textId="77777777" w:rsidR="00B41E19" w:rsidRPr="00B241A6" w:rsidRDefault="00B41E19" w:rsidP="00B41E19">
            <w:pPr>
              <w:rPr>
                <w:rFonts w:ascii="Times New Roman" w:hAnsi="Times New Roman" w:cs="Times New Roman"/>
                <w:color w:val="000000"/>
              </w:rPr>
            </w:pPr>
          </w:p>
        </w:tc>
        <w:tc>
          <w:tcPr>
            <w:tcW w:w="1276" w:type="dxa"/>
          </w:tcPr>
          <w:p w14:paraId="7969D3FA" w14:textId="09968CA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w:t>
            </w:r>
            <w:r w:rsidRPr="000F1B90">
              <w:rPr>
                <w:rFonts w:ascii="Times New Roman" w:hAnsi="Times New Roman" w:cs="Times New Roman"/>
                <w:sz w:val="28"/>
                <w:szCs w:val="28"/>
              </w:rPr>
              <w:lastRenderedPageBreak/>
              <w:t>нность, км-5,000, ширина, м-3,5</w:t>
            </w:r>
          </w:p>
        </w:tc>
        <w:tc>
          <w:tcPr>
            <w:tcW w:w="709" w:type="dxa"/>
          </w:tcPr>
          <w:p w14:paraId="6BF62969" w14:textId="244601D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D9F8A44" w14:textId="77777777" w:rsidR="00B41E19" w:rsidRPr="00B241A6" w:rsidRDefault="00B41E19" w:rsidP="00B41E19">
            <w:pPr>
              <w:jc w:val="center"/>
              <w:rPr>
                <w:rFonts w:ascii="Times New Roman" w:hAnsi="Times New Roman" w:cs="Times New Roman"/>
                <w:color w:val="000000"/>
              </w:rPr>
            </w:pPr>
          </w:p>
        </w:tc>
        <w:tc>
          <w:tcPr>
            <w:tcW w:w="708" w:type="dxa"/>
          </w:tcPr>
          <w:p w14:paraId="4C884CE9" w14:textId="77777777" w:rsidR="00B41E19" w:rsidRPr="00B241A6" w:rsidRDefault="00B41E19" w:rsidP="00B41E19">
            <w:pPr>
              <w:jc w:val="center"/>
              <w:rPr>
                <w:rFonts w:ascii="Times New Roman" w:hAnsi="Times New Roman" w:cs="Times New Roman"/>
                <w:color w:val="000000"/>
              </w:rPr>
            </w:pPr>
          </w:p>
        </w:tc>
        <w:tc>
          <w:tcPr>
            <w:tcW w:w="851" w:type="dxa"/>
          </w:tcPr>
          <w:p w14:paraId="23FB6A4D" w14:textId="77777777" w:rsidR="00B41E19" w:rsidRPr="00B241A6" w:rsidRDefault="00B41E19" w:rsidP="00B41E19">
            <w:pPr>
              <w:jc w:val="center"/>
              <w:rPr>
                <w:rFonts w:ascii="Times New Roman" w:hAnsi="Times New Roman" w:cs="Times New Roman"/>
                <w:color w:val="000000"/>
              </w:rPr>
            </w:pPr>
          </w:p>
        </w:tc>
        <w:tc>
          <w:tcPr>
            <w:tcW w:w="709" w:type="dxa"/>
          </w:tcPr>
          <w:p w14:paraId="7F29D5C6" w14:textId="77777777" w:rsidR="00B41E19" w:rsidRPr="00B241A6" w:rsidRDefault="00B41E19" w:rsidP="00B41E19">
            <w:pPr>
              <w:jc w:val="center"/>
              <w:rPr>
                <w:rFonts w:ascii="Times New Roman" w:hAnsi="Times New Roman" w:cs="Times New Roman"/>
                <w:color w:val="000000"/>
              </w:rPr>
            </w:pPr>
          </w:p>
        </w:tc>
        <w:tc>
          <w:tcPr>
            <w:tcW w:w="708" w:type="dxa"/>
          </w:tcPr>
          <w:p w14:paraId="02FB09EA" w14:textId="02292EC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86ADC44" w14:textId="77777777" w:rsidTr="00D230AE">
        <w:trPr>
          <w:gridAfter w:val="1"/>
          <w:wAfter w:w="15" w:type="dxa"/>
          <w:trHeight w:val="909"/>
        </w:trPr>
        <w:tc>
          <w:tcPr>
            <w:tcW w:w="852" w:type="dxa"/>
          </w:tcPr>
          <w:p w14:paraId="3538CFFC" w14:textId="284B57E4"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5</w:t>
            </w:r>
          </w:p>
        </w:tc>
        <w:tc>
          <w:tcPr>
            <w:tcW w:w="850" w:type="dxa"/>
          </w:tcPr>
          <w:p w14:paraId="5F8FB629" w14:textId="5DE62DC0" w:rsidR="00B41E19" w:rsidRPr="00D549D3" w:rsidRDefault="00B41E19" w:rsidP="00B41E19">
            <w:pPr>
              <w:jc w:val="center"/>
              <w:rPr>
                <w:rFonts w:ascii="Times New Roman" w:hAnsi="Times New Roman" w:cs="Times New Roman"/>
              </w:rPr>
            </w:pPr>
            <w:r w:rsidRPr="00D549D3">
              <w:rPr>
                <w:rFonts w:ascii="Times New Roman" w:hAnsi="Times New Roman" w:cs="Times New Roman"/>
              </w:rPr>
              <w:t>Автомобильная дорога Селезни-</w:t>
            </w:r>
            <w:proofErr w:type="spellStart"/>
            <w:r w:rsidRPr="00D549D3">
              <w:rPr>
                <w:rFonts w:ascii="Times New Roman" w:hAnsi="Times New Roman" w:cs="Times New Roman"/>
              </w:rPr>
              <w:t>Ильёменка</w:t>
            </w:r>
            <w:proofErr w:type="spellEnd"/>
            <w:r w:rsidRPr="00D549D3">
              <w:rPr>
                <w:rFonts w:ascii="Times New Roman" w:hAnsi="Times New Roman" w:cs="Times New Roman"/>
              </w:rPr>
              <w:t xml:space="preserve"> </w:t>
            </w:r>
          </w:p>
        </w:tc>
        <w:tc>
          <w:tcPr>
            <w:tcW w:w="992" w:type="dxa"/>
          </w:tcPr>
          <w:p w14:paraId="274C24E7" w14:textId="6276107D"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2F307BE0" w14:textId="77777777" w:rsidR="00B41E19" w:rsidRPr="00B241A6" w:rsidRDefault="00B41E19" w:rsidP="00B41E19">
            <w:pPr>
              <w:jc w:val="center"/>
              <w:rPr>
                <w:rFonts w:ascii="Times New Roman" w:hAnsi="Times New Roman" w:cs="Times New Roman"/>
              </w:rPr>
            </w:pPr>
          </w:p>
        </w:tc>
        <w:tc>
          <w:tcPr>
            <w:tcW w:w="1134" w:type="dxa"/>
          </w:tcPr>
          <w:p w14:paraId="720CFE90" w14:textId="0CE85EE5"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237.2</w:t>
            </w:r>
          </w:p>
        </w:tc>
        <w:tc>
          <w:tcPr>
            <w:tcW w:w="1134" w:type="dxa"/>
          </w:tcPr>
          <w:p w14:paraId="778ED15F" w14:textId="77777777" w:rsidR="00B41E19" w:rsidRPr="00B241A6" w:rsidRDefault="00B41E19" w:rsidP="00B41E19">
            <w:pPr>
              <w:jc w:val="center"/>
              <w:rPr>
                <w:rFonts w:ascii="Times New Roman" w:hAnsi="Times New Roman" w:cs="Times New Roman"/>
                <w:color w:val="000000"/>
              </w:rPr>
            </w:pPr>
          </w:p>
        </w:tc>
        <w:tc>
          <w:tcPr>
            <w:tcW w:w="1276" w:type="dxa"/>
          </w:tcPr>
          <w:p w14:paraId="3D031B7A" w14:textId="77777777" w:rsidR="00B41E19" w:rsidRPr="00B241A6" w:rsidRDefault="00B41E19" w:rsidP="00B41E19">
            <w:pPr>
              <w:jc w:val="center"/>
              <w:rPr>
                <w:rFonts w:ascii="Times New Roman" w:hAnsi="Times New Roman" w:cs="Times New Roman"/>
                <w:color w:val="000000"/>
              </w:rPr>
            </w:pPr>
          </w:p>
        </w:tc>
        <w:tc>
          <w:tcPr>
            <w:tcW w:w="1134" w:type="dxa"/>
          </w:tcPr>
          <w:p w14:paraId="3B41FBCD" w14:textId="77777777" w:rsidR="00B41E19" w:rsidRPr="00B241A6" w:rsidRDefault="00B41E19" w:rsidP="00B41E19">
            <w:pPr>
              <w:rPr>
                <w:rFonts w:ascii="Times New Roman" w:hAnsi="Times New Roman" w:cs="Times New Roman"/>
              </w:rPr>
            </w:pPr>
          </w:p>
        </w:tc>
        <w:tc>
          <w:tcPr>
            <w:tcW w:w="992" w:type="dxa"/>
          </w:tcPr>
          <w:p w14:paraId="6D65B133" w14:textId="77777777" w:rsidR="00B41E19" w:rsidRPr="00B241A6" w:rsidRDefault="00B41E19" w:rsidP="00B41E19">
            <w:pPr>
              <w:rPr>
                <w:rFonts w:ascii="Times New Roman" w:hAnsi="Times New Roman" w:cs="Times New Roman"/>
                <w:color w:val="000000"/>
              </w:rPr>
            </w:pPr>
          </w:p>
        </w:tc>
        <w:tc>
          <w:tcPr>
            <w:tcW w:w="1276" w:type="dxa"/>
          </w:tcPr>
          <w:p w14:paraId="714BE789" w14:textId="6F9E664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км-2,000, ширина, м-3,0</w:t>
            </w:r>
          </w:p>
        </w:tc>
        <w:tc>
          <w:tcPr>
            <w:tcW w:w="709" w:type="dxa"/>
          </w:tcPr>
          <w:p w14:paraId="07FE7646" w14:textId="2CC11E9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80C0683" w14:textId="77777777" w:rsidR="00B41E19" w:rsidRPr="00B241A6" w:rsidRDefault="00B41E19" w:rsidP="00B41E19">
            <w:pPr>
              <w:jc w:val="center"/>
              <w:rPr>
                <w:rFonts w:ascii="Times New Roman" w:hAnsi="Times New Roman" w:cs="Times New Roman"/>
                <w:color w:val="000000"/>
              </w:rPr>
            </w:pPr>
          </w:p>
        </w:tc>
        <w:tc>
          <w:tcPr>
            <w:tcW w:w="708" w:type="dxa"/>
          </w:tcPr>
          <w:p w14:paraId="1062BA71" w14:textId="77777777" w:rsidR="00B41E19" w:rsidRPr="00B241A6" w:rsidRDefault="00B41E19" w:rsidP="00B41E19">
            <w:pPr>
              <w:jc w:val="center"/>
              <w:rPr>
                <w:rFonts w:ascii="Times New Roman" w:hAnsi="Times New Roman" w:cs="Times New Roman"/>
                <w:color w:val="000000"/>
              </w:rPr>
            </w:pPr>
          </w:p>
        </w:tc>
        <w:tc>
          <w:tcPr>
            <w:tcW w:w="851" w:type="dxa"/>
          </w:tcPr>
          <w:p w14:paraId="36973547" w14:textId="77777777" w:rsidR="00B41E19" w:rsidRPr="00B241A6" w:rsidRDefault="00B41E19" w:rsidP="00B41E19">
            <w:pPr>
              <w:jc w:val="center"/>
              <w:rPr>
                <w:rFonts w:ascii="Times New Roman" w:hAnsi="Times New Roman" w:cs="Times New Roman"/>
                <w:color w:val="000000"/>
              </w:rPr>
            </w:pPr>
          </w:p>
        </w:tc>
        <w:tc>
          <w:tcPr>
            <w:tcW w:w="709" w:type="dxa"/>
          </w:tcPr>
          <w:p w14:paraId="61E3AF6B" w14:textId="77777777" w:rsidR="00B41E19" w:rsidRPr="00B241A6" w:rsidRDefault="00B41E19" w:rsidP="00B41E19">
            <w:pPr>
              <w:jc w:val="center"/>
              <w:rPr>
                <w:rFonts w:ascii="Times New Roman" w:hAnsi="Times New Roman" w:cs="Times New Roman"/>
                <w:color w:val="000000"/>
              </w:rPr>
            </w:pPr>
          </w:p>
        </w:tc>
        <w:tc>
          <w:tcPr>
            <w:tcW w:w="708" w:type="dxa"/>
          </w:tcPr>
          <w:p w14:paraId="76CD98C6" w14:textId="00F5354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1AF07D90" w14:textId="77777777" w:rsidTr="00D230AE">
        <w:trPr>
          <w:gridAfter w:val="1"/>
          <w:wAfter w:w="15" w:type="dxa"/>
          <w:trHeight w:val="909"/>
        </w:trPr>
        <w:tc>
          <w:tcPr>
            <w:tcW w:w="852" w:type="dxa"/>
          </w:tcPr>
          <w:p w14:paraId="4CC38EE7" w14:textId="1D6100E5"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6</w:t>
            </w:r>
          </w:p>
        </w:tc>
        <w:tc>
          <w:tcPr>
            <w:tcW w:w="850" w:type="dxa"/>
          </w:tcPr>
          <w:p w14:paraId="054E19C0" w14:textId="66638145"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w:t>
            </w:r>
            <w:proofErr w:type="spellStart"/>
            <w:r w:rsidRPr="00D549D3">
              <w:rPr>
                <w:rFonts w:ascii="Times New Roman" w:hAnsi="Times New Roman" w:cs="Times New Roman"/>
              </w:rPr>
              <w:t>Ехны</w:t>
            </w:r>
            <w:proofErr w:type="spellEnd"/>
            <w:r w:rsidRPr="00D549D3">
              <w:rPr>
                <w:rFonts w:ascii="Times New Roman" w:hAnsi="Times New Roman" w:cs="Times New Roman"/>
              </w:rPr>
              <w:t xml:space="preserve">-Смоленский Брод </w:t>
            </w:r>
          </w:p>
        </w:tc>
        <w:tc>
          <w:tcPr>
            <w:tcW w:w="992" w:type="dxa"/>
          </w:tcPr>
          <w:p w14:paraId="203E8875" w14:textId="1263298F"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1A05C2B4" w14:textId="77777777" w:rsidR="00B41E19" w:rsidRPr="00B241A6" w:rsidRDefault="00B41E19" w:rsidP="00B41E19">
            <w:pPr>
              <w:jc w:val="center"/>
              <w:rPr>
                <w:rFonts w:ascii="Times New Roman" w:hAnsi="Times New Roman" w:cs="Times New Roman"/>
              </w:rPr>
            </w:pPr>
          </w:p>
        </w:tc>
        <w:tc>
          <w:tcPr>
            <w:tcW w:w="1134" w:type="dxa"/>
          </w:tcPr>
          <w:p w14:paraId="6A0B30D4" w14:textId="283C8B1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238.2</w:t>
            </w:r>
          </w:p>
        </w:tc>
        <w:tc>
          <w:tcPr>
            <w:tcW w:w="1134" w:type="dxa"/>
          </w:tcPr>
          <w:p w14:paraId="4A5D331F" w14:textId="77777777" w:rsidR="00B41E19" w:rsidRPr="00B241A6" w:rsidRDefault="00B41E19" w:rsidP="00B41E19">
            <w:pPr>
              <w:jc w:val="center"/>
              <w:rPr>
                <w:rFonts w:ascii="Times New Roman" w:hAnsi="Times New Roman" w:cs="Times New Roman"/>
                <w:color w:val="000000"/>
              </w:rPr>
            </w:pPr>
          </w:p>
        </w:tc>
        <w:tc>
          <w:tcPr>
            <w:tcW w:w="1276" w:type="dxa"/>
          </w:tcPr>
          <w:p w14:paraId="747EFAA2" w14:textId="77777777" w:rsidR="00B41E19" w:rsidRPr="00B241A6" w:rsidRDefault="00B41E19" w:rsidP="00B41E19">
            <w:pPr>
              <w:jc w:val="center"/>
              <w:rPr>
                <w:rFonts w:ascii="Times New Roman" w:hAnsi="Times New Roman" w:cs="Times New Roman"/>
                <w:color w:val="000000"/>
              </w:rPr>
            </w:pPr>
          </w:p>
        </w:tc>
        <w:tc>
          <w:tcPr>
            <w:tcW w:w="1134" w:type="dxa"/>
          </w:tcPr>
          <w:p w14:paraId="466218E7" w14:textId="77777777" w:rsidR="00B41E19" w:rsidRPr="00B241A6" w:rsidRDefault="00B41E19" w:rsidP="00B41E19">
            <w:pPr>
              <w:rPr>
                <w:rFonts w:ascii="Times New Roman" w:hAnsi="Times New Roman" w:cs="Times New Roman"/>
              </w:rPr>
            </w:pPr>
          </w:p>
        </w:tc>
        <w:tc>
          <w:tcPr>
            <w:tcW w:w="992" w:type="dxa"/>
          </w:tcPr>
          <w:p w14:paraId="3C624018" w14:textId="77777777" w:rsidR="00B41E19" w:rsidRPr="00B241A6" w:rsidRDefault="00B41E19" w:rsidP="00B41E19">
            <w:pPr>
              <w:rPr>
                <w:rFonts w:ascii="Times New Roman" w:hAnsi="Times New Roman" w:cs="Times New Roman"/>
                <w:color w:val="000000"/>
              </w:rPr>
            </w:pPr>
          </w:p>
        </w:tc>
        <w:tc>
          <w:tcPr>
            <w:tcW w:w="1276" w:type="dxa"/>
          </w:tcPr>
          <w:p w14:paraId="20419AF5" w14:textId="2AC60DC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км-0,800, ширина, м-3,5</w:t>
            </w:r>
          </w:p>
        </w:tc>
        <w:tc>
          <w:tcPr>
            <w:tcW w:w="709" w:type="dxa"/>
          </w:tcPr>
          <w:p w14:paraId="0FE2725D" w14:textId="07C0963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D4A0697" w14:textId="77777777" w:rsidR="00B41E19" w:rsidRPr="00B241A6" w:rsidRDefault="00B41E19" w:rsidP="00B41E19">
            <w:pPr>
              <w:jc w:val="center"/>
              <w:rPr>
                <w:rFonts w:ascii="Times New Roman" w:hAnsi="Times New Roman" w:cs="Times New Roman"/>
                <w:color w:val="000000"/>
              </w:rPr>
            </w:pPr>
          </w:p>
        </w:tc>
        <w:tc>
          <w:tcPr>
            <w:tcW w:w="708" w:type="dxa"/>
          </w:tcPr>
          <w:p w14:paraId="1BEBC086" w14:textId="77777777" w:rsidR="00B41E19" w:rsidRPr="00B241A6" w:rsidRDefault="00B41E19" w:rsidP="00B41E19">
            <w:pPr>
              <w:jc w:val="center"/>
              <w:rPr>
                <w:rFonts w:ascii="Times New Roman" w:hAnsi="Times New Roman" w:cs="Times New Roman"/>
                <w:color w:val="000000"/>
              </w:rPr>
            </w:pPr>
          </w:p>
        </w:tc>
        <w:tc>
          <w:tcPr>
            <w:tcW w:w="851" w:type="dxa"/>
          </w:tcPr>
          <w:p w14:paraId="3E459D49" w14:textId="77777777" w:rsidR="00B41E19" w:rsidRPr="00B241A6" w:rsidRDefault="00B41E19" w:rsidP="00B41E19">
            <w:pPr>
              <w:jc w:val="center"/>
              <w:rPr>
                <w:rFonts w:ascii="Times New Roman" w:hAnsi="Times New Roman" w:cs="Times New Roman"/>
                <w:color w:val="000000"/>
              </w:rPr>
            </w:pPr>
          </w:p>
        </w:tc>
        <w:tc>
          <w:tcPr>
            <w:tcW w:w="709" w:type="dxa"/>
          </w:tcPr>
          <w:p w14:paraId="0FAFD3BD" w14:textId="77777777" w:rsidR="00B41E19" w:rsidRPr="00B241A6" w:rsidRDefault="00B41E19" w:rsidP="00B41E19">
            <w:pPr>
              <w:jc w:val="center"/>
              <w:rPr>
                <w:rFonts w:ascii="Times New Roman" w:hAnsi="Times New Roman" w:cs="Times New Roman"/>
                <w:color w:val="000000"/>
              </w:rPr>
            </w:pPr>
          </w:p>
        </w:tc>
        <w:tc>
          <w:tcPr>
            <w:tcW w:w="708" w:type="dxa"/>
          </w:tcPr>
          <w:p w14:paraId="675AA172" w14:textId="5A09D79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9F64241" w14:textId="77777777" w:rsidTr="00D230AE">
        <w:trPr>
          <w:gridAfter w:val="1"/>
          <w:wAfter w:w="15" w:type="dxa"/>
          <w:trHeight w:val="909"/>
        </w:trPr>
        <w:tc>
          <w:tcPr>
            <w:tcW w:w="852" w:type="dxa"/>
          </w:tcPr>
          <w:p w14:paraId="3892D868" w14:textId="278DFCAB" w:rsidR="00B41E19" w:rsidRPr="00D549D3"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5</w:t>
            </w:r>
            <w:r w:rsidR="00342CA4">
              <w:rPr>
                <w:rFonts w:ascii="Times New Roman" w:hAnsi="Times New Roman" w:cs="Times New Roman"/>
              </w:rPr>
              <w:t>7</w:t>
            </w:r>
          </w:p>
        </w:tc>
        <w:tc>
          <w:tcPr>
            <w:tcW w:w="850" w:type="dxa"/>
          </w:tcPr>
          <w:p w14:paraId="7484ECA3" w14:textId="013DFF3C" w:rsidR="00B41E19" w:rsidRPr="00D549D3" w:rsidRDefault="00B41E19" w:rsidP="00B41E19">
            <w:pPr>
              <w:jc w:val="center"/>
              <w:rPr>
                <w:rFonts w:ascii="Times New Roman" w:hAnsi="Times New Roman" w:cs="Times New Roman"/>
              </w:rPr>
            </w:pPr>
            <w:r w:rsidRPr="00D549D3">
              <w:rPr>
                <w:rFonts w:ascii="Times New Roman" w:hAnsi="Times New Roman" w:cs="Times New Roman"/>
              </w:rPr>
              <w:t xml:space="preserve">Автомобильная дорога </w:t>
            </w:r>
            <w:proofErr w:type="spellStart"/>
            <w:r w:rsidRPr="00D549D3">
              <w:rPr>
                <w:rFonts w:ascii="Times New Roman" w:hAnsi="Times New Roman" w:cs="Times New Roman"/>
              </w:rPr>
              <w:t>Ситьково-Макуни</w:t>
            </w:r>
            <w:proofErr w:type="spellEnd"/>
            <w:r w:rsidRPr="00D549D3">
              <w:rPr>
                <w:rFonts w:ascii="Times New Roman" w:hAnsi="Times New Roman" w:cs="Times New Roman"/>
              </w:rPr>
              <w:t xml:space="preserve"> </w:t>
            </w:r>
          </w:p>
        </w:tc>
        <w:tc>
          <w:tcPr>
            <w:tcW w:w="992" w:type="dxa"/>
          </w:tcPr>
          <w:p w14:paraId="2A7727C5" w14:textId="427561AF" w:rsidR="00B41E19" w:rsidRPr="00D549D3" w:rsidRDefault="00B41E19" w:rsidP="00B41E19">
            <w:pPr>
              <w:rPr>
                <w:rFonts w:ascii="Times New Roman" w:hAnsi="Times New Roman" w:cs="Times New Roman"/>
              </w:rPr>
            </w:pPr>
            <w:r w:rsidRPr="00D549D3">
              <w:rPr>
                <w:rFonts w:ascii="Times New Roman" w:hAnsi="Times New Roman" w:cs="Times New Roman"/>
              </w:rPr>
              <w:t xml:space="preserve">Смоленская область, </w:t>
            </w:r>
            <w:proofErr w:type="spellStart"/>
            <w:r w:rsidRPr="00D549D3">
              <w:rPr>
                <w:rFonts w:ascii="Times New Roman" w:hAnsi="Times New Roman" w:cs="Times New Roman"/>
              </w:rPr>
              <w:t>Велижский</w:t>
            </w:r>
            <w:proofErr w:type="spellEnd"/>
            <w:r w:rsidRPr="00D549D3">
              <w:rPr>
                <w:rFonts w:ascii="Times New Roman" w:hAnsi="Times New Roman" w:cs="Times New Roman"/>
              </w:rPr>
              <w:t xml:space="preserve"> муниципальный округ</w:t>
            </w:r>
          </w:p>
        </w:tc>
        <w:tc>
          <w:tcPr>
            <w:tcW w:w="992" w:type="dxa"/>
          </w:tcPr>
          <w:p w14:paraId="383D8277" w14:textId="77777777" w:rsidR="00B41E19" w:rsidRPr="00B241A6" w:rsidRDefault="00B41E19" w:rsidP="00B41E19">
            <w:pPr>
              <w:jc w:val="center"/>
              <w:rPr>
                <w:rFonts w:ascii="Times New Roman" w:hAnsi="Times New Roman" w:cs="Times New Roman"/>
              </w:rPr>
            </w:pPr>
          </w:p>
        </w:tc>
        <w:tc>
          <w:tcPr>
            <w:tcW w:w="1134" w:type="dxa"/>
          </w:tcPr>
          <w:p w14:paraId="1606BF62" w14:textId="251CB78A" w:rsidR="00B41E19" w:rsidRDefault="00D230AE" w:rsidP="00B41E19">
            <w:pPr>
              <w:jc w:val="center"/>
              <w:rPr>
                <w:rFonts w:ascii="Times New Roman" w:hAnsi="Times New Roman" w:cs="Times New Roman"/>
                <w:color w:val="000000"/>
              </w:rPr>
            </w:pPr>
            <w:r>
              <w:rPr>
                <w:rFonts w:ascii="Times New Roman" w:hAnsi="Times New Roman" w:cs="Times New Roman"/>
                <w:color w:val="000000"/>
              </w:rPr>
              <w:t>239.2</w:t>
            </w:r>
          </w:p>
          <w:p w14:paraId="2AC2D72A" w14:textId="4BC1A1E9" w:rsidR="00D230AE" w:rsidRPr="00B241A6" w:rsidRDefault="00D230AE" w:rsidP="00B41E19">
            <w:pPr>
              <w:jc w:val="center"/>
              <w:rPr>
                <w:rFonts w:ascii="Times New Roman" w:hAnsi="Times New Roman" w:cs="Times New Roman"/>
                <w:color w:val="000000"/>
              </w:rPr>
            </w:pPr>
          </w:p>
        </w:tc>
        <w:tc>
          <w:tcPr>
            <w:tcW w:w="1134" w:type="dxa"/>
          </w:tcPr>
          <w:p w14:paraId="0FC52820" w14:textId="77777777" w:rsidR="00B41E19" w:rsidRPr="00B241A6" w:rsidRDefault="00B41E19" w:rsidP="00B41E19">
            <w:pPr>
              <w:jc w:val="center"/>
              <w:rPr>
                <w:rFonts w:ascii="Times New Roman" w:hAnsi="Times New Roman" w:cs="Times New Roman"/>
                <w:color w:val="000000"/>
              </w:rPr>
            </w:pPr>
          </w:p>
        </w:tc>
        <w:tc>
          <w:tcPr>
            <w:tcW w:w="1276" w:type="dxa"/>
          </w:tcPr>
          <w:p w14:paraId="19A0FA24" w14:textId="77777777" w:rsidR="00B41E19" w:rsidRPr="00B241A6" w:rsidRDefault="00B41E19" w:rsidP="00B41E19">
            <w:pPr>
              <w:jc w:val="center"/>
              <w:rPr>
                <w:rFonts w:ascii="Times New Roman" w:hAnsi="Times New Roman" w:cs="Times New Roman"/>
                <w:color w:val="000000"/>
              </w:rPr>
            </w:pPr>
          </w:p>
        </w:tc>
        <w:tc>
          <w:tcPr>
            <w:tcW w:w="1134" w:type="dxa"/>
          </w:tcPr>
          <w:p w14:paraId="4FA8F87D" w14:textId="77777777" w:rsidR="00B41E19" w:rsidRPr="00B241A6" w:rsidRDefault="00B41E19" w:rsidP="00B41E19">
            <w:pPr>
              <w:rPr>
                <w:rFonts w:ascii="Times New Roman" w:hAnsi="Times New Roman" w:cs="Times New Roman"/>
              </w:rPr>
            </w:pPr>
          </w:p>
        </w:tc>
        <w:tc>
          <w:tcPr>
            <w:tcW w:w="992" w:type="dxa"/>
          </w:tcPr>
          <w:p w14:paraId="2051C335" w14:textId="77777777" w:rsidR="00B41E19" w:rsidRPr="00B241A6" w:rsidRDefault="00B41E19" w:rsidP="00B41E19">
            <w:pPr>
              <w:rPr>
                <w:rFonts w:ascii="Times New Roman" w:hAnsi="Times New Roman" w:cs="Times New Roman"/>
                <w:color w:val="000000"/>
              </w:rPr>
            </w:pPr>
          </w:p>
        </w:tc>
        <w:tc>
          <w:tcPr>
            <w:tcW w:w="1276" w:type="dxa"/>
          </w:tcPr>
          <w:p w14:paraId="7BBA7C07" w14:textId="0B0A70D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покрытие-ПГС, протяжённость, км-4,000, </w:t>
            </w:r>
            <w:r w:rsidRPr="000F1B90">
              <w:rPr>
                <w:rFonts w:ascii="Times New Roman" w:hAnsi="Times New Roman" w:cs="Times New Roman"/>
                <w:sz w:val="28"/>
                <w:szCs w:val="28"/>
              </w:rPr>
              <w:lastRenderedPageBreak/>
              <w:t>ширина, м-3,5</w:t>
            </w:r>
          </w:p>
        </w:tc>
        <w:tc>
          <w:tcPr>
            <w:tcW w:w="709" w:type="dxa"/>
          </w:tcPr>
          <w:p w14:paraId="3C350617" w14:textId="024FE81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9376969" w14:textId="77777777" w:rsidR="00B41E19" w:rsidRPr="00B241A6" w:rsidRDefault="00B41E19" w:rsidP="00B41E19">
            <w:pPr>
              <w:jc w:val="center"/>
              <w:rPr>
                <w:rFonts w:ascii="Times New Roman" w:hAnsi="Times New Roman" w:cs="Times New Roman"/>
                <w:color w:val="000000"/>
              </w:rPr>
            </w:pPr>
          </w:p>
        </w:tc>
        <w:tc>
          <w:tcPr>
            <w:tcW w:w="708" w:type="dxa"/>
          </w:tcPr>
          <w:p w14:paraId="3DD3BECE" w14:textId="77777777" w:rsidR="00B41E19" w:rsidRPr="00B241A6" w:rsidRDefault="00B41E19" w:rsidP="00B41E19">
            <w:pPr>
              <w:jc w:val="center"/>
              <w:rPr>
                <w:rFonts w:ascii="Times New Roman" w:hAnsi="Times New Roman" w:cs="Times New Roman"/>
                <w:color w:val="000000"/>
              </w:rPr>
            </w:pPr>
          </w:p>
        </w:tc>
        <w:tc>
          <w:tcPr>
            <w:tcW w:w="851" w:type="dxa"/>
          </w:tcPr>
          <w:p w14:paraId="7F4BC09F" w14:textId="77777777" w:rsidR="00B41E19" w:rsidRPr="00B241A6" w:rsidRDefault="00B41E19" w:rsidP="00B41E19">
            <w:pPr>
              <w:jc w:val="center"/>
              <w:rPr>
                <w:rFonts w:ascii="Times New Roman" w:hAnsi="Times New Roman" w:cs="Times New Roman"/>
                <w:color w:val="000000"/>
              </w:rPr>
            </w:pPr>
          </w:p>
        </w:tc>
        <w:tc>
          <w:tcPr>
            <w:tcW w:w="709" w:type="dxa"/>
          </w:tcPr>
          <w:p w14:paraId="18298129" w14:textId="77777777" w:rsidR="00B41E19" w:rsidRPr="00B241A6" w:rsidRDefault="00B41E19" w:rsidP="00B41E19">
            <w:pPr>
              <w:jc w:val="center"/>
              <w:rPr>
                <w:rFonts w:ascii="Times New Roman" w:hAnsi="Times New Roman" w:cs="Times New Roman"/>
                <w:color w:val="000000"/>
              </w:rPr>
            </w:pPr>
          </w:p>
        </w:tc>
        <w:tc>
          <w:tcPr>
            <w:tcW w:w="708" w:type="dxa"/>
          </w:tcPr>
          <w:p w14:paraId="0B4CBCDE" w14:textId="46A06A7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2CDA22B" w14:textId="77777777" w:rsidTr="00D230AE">
        <w:trPr>
          <w:gridAfter w:val="1"/>
          <w:wAfter w:w="15" w:type="dxa"/>
          <w:trHeight w:val="909"/>
        </w:trPr>
        <w:tc>
          <w:tcPr>
            <w:tcW w:w="852" w:type="dxa"/>
          </w:tcPr>
          <w:p w14:paraId="169E35A1" w14:textId="12AB8B6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8</w:t>
            </w:r>
          </w:p>
        </w:tc>
        <w:tc>
          <w:tcPr>
            <w:tcW w:w="850" w:type="dxa"/>
          </w:tcPr>
          <w:p w14:paraId="4E7C3089" w14:textId="4B7533CB"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дорога Логово-Городец Брод </w:t>
            </w:r>
          </w:p>
        </w:tc>
        <w:tc>
          <w:tcPr>
            <w:tcW w:w="992" w:type="dxa"/>
          </w:tcPr>
          <w:p w14:paraId="0D5EE9D0" w14:textId="6A50DAE5" w:rsidR="00B41E19" w:rsidRPr="00592D6B" w:rsidRDefault="00B41E19" w:rsidP="00B41E19">
            <w:pPr>
              <w:rPr>
                <w:rFonts w:ascii="Times New Roman" w:hAnsi="Times New Roman" w:cs="Times New Roman"/>
              </w:rPr>
            </w:pPr>
            <w:r w:rsidRPr="00592D6B">
              <w:rPr>
                <w:rFonts w:ascii="Times New Roman" w:hAnsi="Times New Roman" w:cs="Times New Roman"/>
              </w:rPr>
              <w:t xml:space="preserve">Смоленская </w:t>
            </w:r>
            <w:proofErr w:type="gramStart"/>
            <w:r w:rsidRPr="00592D6B">
              <w:rPr>
                <w:rFonts w:ascii="Times New Roman" w:hAnsi="Times New Roman" w:cs="Times New Roman"/>
              </w:rPr>
              <w:t>об-</w:t>
            </w:r>
            <w:proofErr w:type="spellStart"/>
            <w:r w:rsidRPr="00592D6B">
              <w:rPr>
                <w:rFonts w:ascii="Times New Roman" w:hAnsi="Times New Roman" w:cs="Times New Roman"/>
              </w:rPr>
              <w:t>ласть</w:t>
            </w:r>
            <w:proofErr w:type="spellEnd"/>
            <w:proofErr w:type="gramEnd"/>
            <w:r w:rsidRPr="00592D6B">
              <w:rPr>
                <w:rFonts w:ascii="Times New Roman" w:hAnsi="Times New Roman" w:cs="Times New Roman"/>
              </w:rPr>
              <w:t xml:space="preserve">, </w:t>
            </w:r>
            <w:proofErr w:type="spellStart"/>
            <w:r w:rsidRPr="00592D6B">
              <w:rPr>
                <w:rFonts w:ascii="Times New Roman" w:hAnsi="Times New Roman" w:cs="Times New Roman"/>
              </w:rPr>
              <w:t>Велижский</w:t>
            </w:r>
            <w:proofErr w:type="spellEnd"/>
            <w:r w:rsidRPr="00592D6B">
              <w:rPr>
                <w:rFonts w:ascii="Times New Roman" w:hAnsi="Times New Roman" w:cs="Times New Roman"/>
              </w:rPr>
              <w:t xml:space="preserve"> муниципальный округ</w:t>
            </w:r>
          </w:p>
        </w:tc>
        <w:tc>
          <w:tcPr>
            <w:tcW w:w="992" w:type="dxa"/>
          </w:tcPr>
          <w:p w14:paraId="0D3C9593" w14:textId="77777777" w:rsidR="00B41E19" w:rsidRPr="00592D6B" w:rsidRDefault="00B41E19" w:rsidP="00B41E19">
            <w:pPr>
              <w:jc w:val="center"/>
              <w:rPr>
                <w:rFonts w:ascii="Times New Roman" w:hAnsi="Times New Roman" w:cs="Times New Roman"/>
              </w:rPr>
            </w:pPr>
          </w:p>
        </w:tc>
        <w:tc>
          <w:tcPr>
            <w:tcW w:w="1134" w:type="dxa"/>
          </w:tcPr>
          <w:p w14:paraId="6842E70A" w14:textId="517F8D8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240.2</w:t>
            </w:r>
          </w:p>
        </w:tc>
        <w:tc>
          <w:tcPr>
            <w:tcW w:w="1134" w:type="dxa"/>
          </w:tcPr>
          <w:p w14:paraId="69A66523" w14:textId="77777777" w:rsidR="00B41E19" w:rsidRPr="00B241A6" w:rsidRDefault="00B41E19" w:rsidP="00B41E19">
            <w:pPr>
              <w:jc w:val="center"/>
              <w:rPr>
                <w:rFonts w:ascii="Times New Roman" w:hAnsi="Times New Roman" w:cs="Times New Roman"/>
                <w:color w:val="000000"/>
              </w:rPr>
            </w:pPr>
          </w:p>
        </w:tc>
        <w:tc>
          <w:tcPr>
            <w:tcW w:w="1276" w:type="dxa"/>
          </w:tcPr>
          <w:p w14:paraId="2F82EF3E" w14:textId="77777777" w:rsidR="00B41E19" w:rsidRPr="00B241A6" w:rsidRDefault="00B41E19" w:rsidP="00B41E19">
            <w:pPr>
              <w:jc w:val="center"/>
              <w:rPr>
                <w:rFonts w:ascii="Times New Roman" w:hAnsi="Times New Roman" w:cs="Times New Roman"/>
                <w:color w:val="000000"/>
              </w:rPr>
            </w:pPr>
          </w:p>
        </w:tc>
        <w:tc>
          <w:tcPr>
            <w:tcW w:w="1134" w:type="dxa"/>
          </w:tcPr>
          <w:p w14:paraId="4D20FD35" w14:textId="77777777" w:rsidR="00B41E19" w:rsidRPr="00B241A6" w:rsidRDefault="00B41E19" w:rsidP="00B41E19">
            <w:pPr>
              <w:rPr>
                <w:rFonts w:ascii="Times New Roman" w:hAnsi="Times New Roman" w:cs="Times New Roman"/>
              </w:rPr>
            </w:pPr>
          </w:p>
        </w:tc>
        <w:tc>
          <w:tcPr>
            <w:tcW w:w="992" w:type="dxa"/>
          </w:tcPr>
          <w:p w14:paraId="059EB260" w14:textId="77777777" w:rsidR="00B41E19" w:rsidRPr="00B241A6" w:rsidRDefault="00B41E19" w:rsidP="00B41E19">
            <w:pPr>
              <w:rPr>
                <w:rFonts w:ascii="Times New Roman" w:hAnsi="Times New Roman" w:cs="Times New Roman"/>
                <w:color w:val="000000"/>
              </w:rPr>
            </w:pPr>
          </w:p>
        </w:tc>
        <w:tc>
          <w:tcPr>
            <w:tcW w:w="1276" w:type="dxa"/>
          </w:tcPr>
          <w:p w14:paraId="342DB15E" w14:textId="2A98C0A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км-2,000, ширина, м-3,5</w:t>
            </w:r>
          </w:p>
        </w:tc>
        <w:tc>
          <w:tcPr>
            <w:tcW w:w="709" w:type="dxa"/>
          </w:tcPr>
          <w:p w14:paraId="57FA283B" w14:textId="4E879CF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2E64B68" w14:textId="77777777" w:rsidR="00B41E19" w:rsidRPr="00B241A6" w:rsidRDefault="00B41E19" w:rsidP="00B41E19">
            <w:pPr>
              <w:jc w:val="center"/>
              <w:rPr>
                <w:rFonts w:ascii="Times New Roman" w:hAnsi="Times New Roman" w:cs="Times New Roman"/>
                <w:color w:val="000000"/>
              </w:rPr>
            </w:pPr>
          </w:p>
        </w:tc>
        <w:tc>
          <w:tcPr>
            <w:tcW w:w="708" w:type="dxa"/>
          </w:tcPr>
          <w:p w14:paraId="47E7A4CE" w14:textId="77777777" w:rsidR="00B41E19" w:rsidRPr="00B241A6" w:rsidRDefault="00B41E19" w:rsidP="00B41E19">
            <w:pPr>
              <w:jc w:val="center"/>
              <w:rPr>
                <w:rFonts w:ascii="Times New Roman" w:hAnsi="Times New Roman" w:cs="Times New Roman"/>
                <w:color w:val="000000"/>
              </w:rPr>
            </w:pPr>
          </w:p>
        </w:tc>
        <w:tc>
          <w:tcPr>
            <w:tcW w:w="851" w:type="dxa"/>
          </w:tcPr>
          <w:p w14:paraId="1CAA4C61" w14:textId="77777777" w:rsidR="00B41E19" w:rsidRPr="00B241A6" w:rsidRDefault="00B41E19" w:rsidP="00B41E19">
            <w:pPr>
              <w:jc w:val="center"/>
              <w:rPr>
                <w:rFonts w:ascii="Times New Roman" w:hAnsi="Times New Roman" w:cs="Times New Roman"/>
                <w:color w:val="000000"/>
              </w:rPr>
            </w:pPr>
          </w:p>
        </w:tc>
        <w:tc>
          <w:tcPr>
            <w:tcW w:w="709" w:type="dxa"/>
          </w:tcPr>
          <w:p w14:paraId="4C40DB09" w14:textId="77777777" w:rsidR="00B41E19" w:rsidRPr="00B241A6" w:rsidRDefault="00B41E19" w:rsidP="00B41E19">
            <w:pPr>
              <w:jc w:val="center"/>
              <w:rPr>
                <w:rFonts w:ascii="Times New Roman" w:hAnsi="Times New Roman" w:cs="Times New Roman"/>
                <w:color w:val="000000"/>
              </w:rPr>
            </w:pPr>
          </w:p>
        </w:tc>
        <w:tc>
          <w:tcPr>
            <w:tcW w:w="708" w:type="dxa"/>
          </w:tcPr>
          <w:p w14:paraId="6F1FD224" w14:textId="1320D07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47CDE53" w14:textId="77777777" w:rsidTr="00D230AE">
        <w:trPr>
          <w:gridAfter w:val="1"/>
          <w:wAfter w:w="15" w:type="dxa"/>
          <w:trHeight w:val="909"/>
        </w:trPr>
        <w:tc>
          <w:tcPr>
            <w:tcW w:w="852" w:type="dxa"/>
          </w:tcPr>
          <w:p w14:paraId="6638B1A0" w14:textId="440AF79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5</w:t>
            </w:r>
            <w:r w:rsidR="00342CA4">
              <w:rPr>
                <w:rFonts w:ascii="Times New Roman" w:hAnsi="Times New Roman" w:cs="Times New Roman"/>
              </w:rPr>
              <w:t>9</w:t>
            </w:r>
          </w:p>
        </w:tc>
        <w:tc>
          <w:tcPr>
            <w:tcW w:w="850" w:type="dxa"/>
          </w:tcPr>
          <w:p w14:paraId="28032ADB" w14:textId="3AEA6F77" w:rsidR="00B41E19" w:rsidRPr="00592D6B" w:rsidRDefault="00B41E19" w:rsidP="00B41E19">
            <w:pPr>
              <w:jc w:val="center"/>
              <w:rPr>
                <w:rFonts w:ascii="Times New Roman" w:hAnsi="Times New Roman" w:cs="Times New Roman"/>
              </w:rPr>
            </w:pPr>
            <w:r w:rsidRPr="00592D6B">
              <w:rPr>
                <w:rFonts w:ascii="Times New Roman" w:hAnsi="Times New Roman" w:cs="Times New Roman"/>
              </w:rPr>
              <w:t>Автомобильная дорога Логово-</w:t>
            </w:r>
            <w:proofErr w:type="spellStart"/>
            <w:r w:rsidRPr="00592D6B">
              <w:rPr>
                <w:rFonts w:ascii="Times New Roman" w:hAnsi="Times New Roman" w:cs="Times New Roman"/>
              </w:rPr>
              <w:t>Дорожкино</w:t>
            </w:r>
            <w:proofErr w:type="spellEnd"/>
            <w:r w:rsidRPr="00592D6B">
              <w:rPr>
                <w:rFonts w:ascii="Times New Roman" w:hAnsi="Times New Roman" w:cs="Times New Roman"/>
              </w:rPr>
              <w:t xml:space="preserve"> </w:t>
            </w:r>
          </w:p>
        </w:tc>
        <w:tc>
          <w:tcPr>
            <w:tcW w:w="992" w:type="dxa"/>
          </w:tcPr>
          <w:p w14:paraId="1C8FE455" w14:textId="4EC2EDC3" w:rsidR="00B41E19" w:rsidRPr="00592D6B" w:rsidRDefault="00B41E19" w:rsidP="00B41E19">
            <w:pPr>
              <w:rPr>
                <w:rFonts w:ascii="Times New Roman" w:hAnsi="Times New Roman" w:cs="Times New Roman"/>
              </w:rPr>
            </w:pPr>
            <w:r w:rsidRPr="00592D6B">
              <w:rPr>
                <w:rFonts w:ascii="Times New Roman" w:hAnsi="Times New Roman" w:cs="Times New Roman"/>
              </w:rPr>
              <w:t xml:space="preserve">Смоленская </w:t>
            </w:r>
            <w:proofErr w:type="gramStart"/>
            <w:r w:rsidRPr="00592D6B">
              <w:rPr>
                <w:rFonts w:ascii="Times New Roman" w:hAnsi="Times New Roman" w:cs="Times New Roman"/>
              </w:rPr>
              <w:t>об-</w:t>
            </w:r>
            <w:proofErr w:type="spellStart"/>
            <w:r w:rsidRPr="00592D6B">
              <w:rPr>
                <w:rFonts w:ascii="Times New Roman" w:hAnsi="Times New Roman" w:cs="Times New Roman"/>
              </w:rPr>
              <w:t>ласть</w:t>
            </w:r>
            <w:proofErr w:type="spellEnd"/>
            <w:proofErr w:type="gramEnd"/>
            <w:r w:rsidRPr="00592D6B">
              <w:rPr>
                <w:rFonts w:ascii="Times New Roman" w:hAnsi="Times New Roman" w:cs="Times New Roman"/>
              </w:rPr>
              <w:t xml:space="preserve">, </w:t>
            </w:r>
            <w:proofErr w:type="spellStart"/>
            <w:r w:rsidRPr="00592D6B">
              <w:rPr>
                <w:rFonts w:ascii="Times New Roman" w:hAnsi="Times New Roman" w:cs="Times New Roman"/>
              </w:rPr>
              <w:t>Велижский</w:t>
            </w:r>
            <w:proofErr w:type="spellEnd"/>
            <w:r w:rsidRPr="00592D6B">
              <w:rPr>
                <w:rFonts w:ascii="Times New Roman" w:hAnsi="Times New Roman" w:cs="Times New Roman"/>
              </w:rPr>
              <w:t xml:space="preserve"> муниципальный округ</w:t>
            </w:r>
          </w:p>
        </w:tc>
        <w:tc>
          <w:tcPr>
            <w:tcW w:w="992" w:type="dxa"/>
          </w:tcPr>
          <w:p w14:paraId="57376360" w14:textId="77777777" w:rsidR="00B41E19" w:rsidRPr="00592D6B" w:rsidRDefault="00B41E19" w:rsidP="00B41E19">
            <w:pPr>
              <w:jc w:val="center"/>
              <w:rPr>
                <w:rFonts w:ascii="Times New Roman" w:hAnsi="Times New Roman" w:cs="Times New Roman"/>
              </w:rPr>
            </w:pPr>
          </w:p>
        </w:tc>
        <w:tc>
          <w:tcPr>
            <w:tcW w:w="1134" w:type="dxa"/>
          </w:tcPr>
          <w:p w14:paraId="02EC3332" w14:textId="335A45B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241.2</w:t>
            </w:r>
          </w:p>
        </w:tc>
        <w:tc>
          <w:tcPr>
            <w:tcW w:w="1134" w:type="dxa"/>
          </w:tcPr>
          <w:p w14:paraId="3A74A60F" w14:textId="77777777" w:rsidR="00B41E19" w:rsidRPr="00B241A6" w:rsidRDefault="00B41E19" w:rsidP="00B41E19">
            <w:pPr>
              <w:jc w:val="center"/>
              <w:rPr>
                <w:rFonts w:ascii="Times New Roman" w:hAnsi="Times New Roman" w:cs="Times New Roman"/>
                <w:color w:val="000000"/>
              </w:rPr>
            </w:pPr>
          </w:p>
        </w:tc>
        <w:tc>
          <w:tcPr>
            <w:tcW w:w="1276" w:type="dxa"/>
          </w:tcPr>
          <w:p w14:paraId="28135D54" w14:textId="77777777" w:rsidR="00B41E19" w:rsidRPr="00B241A6" w:rsidRDefault="00B41E19" w:rsidP="00B41E19">
            <w:pPr>
              <w:jc w:val="center"/>
              <w:rPr>
                <w:rFonts w:ascii="Times New Roman" w:hAnsi="Times New Roman" w:cs="Times New Roman"/>
                <w:color w:val="000000"/>
              </w:rPr>
            </w:pPr>
          </w:p>
        </w:tc>
        <w:tc>
          <w:tcPr>
            <w:tcW w:w="1134" w:type="dxa"/>
          </w:tcPr>
          <w:p w14:paraId="09F01BC3" w14:textId="77777777" w:rsidR="00B41E19" w:rsidRPr="00B241A6" w:rsidRDefault="00B41E19" w:rsidP="00B41E19">
            <w:pPr>
              <w:rPr>
                <w:rFonts w:ascii="Times New Roman" w:hAnsi="Times New Roman" w:cs="Times New Roman"/>
              </w:rPr>
            </w:pPr>
          </w:p>
        </w:tc>
        <w:tc>
          <w:tcPr>
            <w:tcW w:w="992" w:type="dxa"/>
          </w:tcPr>
          <w:p w14:paraId="5B65BCD0" w14:textId="77777777" w:rsidR="00B41E19" w:rsidRPr="00B241A6" w:rsidRDefault="00B41E19" w:rsidP="00B41E19">
            <w:pPr>
              <w:rPr>
                <w:rFonts w:ascii="Times New Roman" w:hAnsi="Times New Roman" w:cs="Times New Roman"/>
                <w:color w:val="000000"/>
              </w:rPr>
            </w:pPr>
          </w:p>
        </w:tc>
        <w:tc>
          <w:tcPr>
            <w:tcW w:w="1276" w:type="dxa"/>
          </w:tcPr>
          <w:p w14:paraId="69096182" w14:textId="41229B0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км-7,000, ширина, м-3,5</w:t>
            </w:r>
          </w:p>
        </w:tc>
        <w:tc>
          <w:tcPr>
            <w:tcW w:w="709" w:type="dxa"/>
          </w:tcPr>
          <w:p w14:paraId="27EEB249" w14:textId="439D64B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B3A703E" w14:textId="77777777" w:rsidR="00B41E19" w:rsidRPr="00B241A6" w:rsidRDefault="00B41E19" w:rsidP="00B41E19">
            <w:pPr>
              <w:jc w:val="center"/>
              <w:rPr>
                <w:rFonts w:ascii="Times New Roman" w:hAnsi="Times New Roman" w:cs="Times New Roman"/>
                <w:color w:val="000000"/>
              </w:rPr>
            </w:pPr>
          </w:p>
        </w:tc>
        <w:tc>
          <w:tcPr>
            <w:tcW w:w="708" w:type="dxa"/>
          </w:tcPr>
          <w:p w14:paraId="5BF0A635" w14:textId="77777777" w:rsidR="00B41E19" w:rsidRPr="00B241A6" w:rsidRDefault="00B41E19" w:rsidP="00B41E19">
            <w:pPr>
              <w:jc w:val="center"/>
              <w:rPr>
                <w:rFonts w:ascii="Times New Roman" w:hAnsi="Times New Roman" w:cs="Times New Roman"/>
                <w:color w:val="000000"/>
              </w:rPr>
            </w:pPr>
          </w:p>
        </w:tc>
        <w:tc>
          <w:tcPr>
            <w:tcW w:w="851" w:type="dxa"/>
          </w:tcPr>
          <w:p w14:paraId="3A25151F" w14:textId="77777777" w:rsidR="00B41E19" w:rsidRPr="00B241A6" w:rsidRDefault="00B41E19" w:rsidP="00B41E19">
            <w:pPr>
              <w:jc w:val="center"/>
              <w:rPr>
                <w:rFonts w:ascii="Times New Roman" w:hAnsi="Times New Roman" w:cs="Times New Roman"/>
                <w:color w:val="000000"/>
              </w:rPr>
            </w:pPr>
          </w:p>
        </w:tc>
        <w:tc>
          <w:tcPr>
            <w:tcW w:w="709" w:type="dxa"/>
          </w:tcPr>
          <w:p w14:paraId="3BA8263F" w14:textId="77777777" w:rsidR="00B41E19" w:rsidRPr="00B241A6" w:rsidRDefault="00B41E19" w:rsidP="00B41E19">
            <w:pPr>
              <w:jc w:val="center"/>
              <w:rPr>
                <w:rFonts w:ascii="Times New Roman" w:hAnsi="Times New Roman" w:cs="Times New Roman"/>
                <w:color w:val="000000"/>
              </w:rPr>
            </w:pPr>
          </w:p>
        </w:tc>
        <w:tc>
          <w:tcPr>
            <w:tcW w:w="708" w:type="dxa"/>
          </w:tcPr>
          <w:p w14:paraId="3CD00C83" w14:textId="6CEB17E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F36A80C" w14:textId="77777777" w:rsidTr="00D230AE">
        <w:trPr>
          <w:gridAfter w:val="1"/>
          <w:wAfter w:w="15" w:type="dxa"/>
          <w:trHeight w:val="909"/>
        </w:trPr>
        <w:tc>
          <w:tcPr>
            <w:tcW w:w="852" w:type="dxa"/>
          </w:tcPr>
          <w:p w14:paraId="53D99706" w14:textId="5F3621F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6</w:t>
            </w:r>
            <w:r w:rsidR="00342CA4">
              <w:rPr>
                <w:rFonts w:ascii="Times New Roman" w:hAnsi="Times New Roman" w:cs="Times New Roman"/>
              </w:rPr>
              <w:t>0</w:t>
            </w:r>
          </w:p>
        </w:tc>
        <w:tc>
          <w:tcPr>
            <w:tcW w:w="850" w:type="dxa"/>
          </w:tcPr>
          <w:p w14:paraId="5D83ADE6" w14:textId="27284143"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дорога Беляево-Романы </w:t>
            </w:r>
          </w:p>
        </w:tc>
        <w:tc>
          <w:tcPr>
            <w:tcW w:w="992" w:type="dxa"/>
          </w:tcPr>
          <w:p w14:paraId="1FB33FE7" w14:textId="4E5C5EA3" w:rsidR="00B41E19" w:rsidRPr="00592D6B" w:rsidRDefault="00B41E19" w:rsidP="00B41E19">
            <w:pPr>
              <w:rPr>
                <w:rFonts w:ascii="Times New Roman" w:hAnsi="Times New Roman" w:cs="Times New Roman"/>
              </w:rPr>
            </w:pPr>
            <w:r w:rsidRPr="00592D6B">
              <w:rPr>
                <w:rFonts w:ascii="Times New Roman" w:hAnsi="Times New Roman" w:cs="Times New Roman"/>
              </w:rPr>
              <w:t xml:space="preserve">Смоленская </w:t>
            </w:r>
            <w:proofErr w:type="gramStart"/>
            <w:r w:rsidRPr="00592D6B">
              <w:rPr>
                <w:rFonts w:ascii="Times New Roman" w:hAnsi="Times New Roman" w:cs="Times New Roman"/>
              </w:rPr>
              <w:t>об-</w:t>
            </w:r>
            <w:proofErr w:type="spellStart"/>
            <w:r w:rsidRPr="00592D6B">
              <w:rPr>
                <w:rFonts w:ascii="Times New Roman" w:hAnsi="Times New Roman" w:cs="Times New Roman"/>
              </w:rPr>
              <w:t>ласть</w:t>
            </w:r>
            <w:proofErr w:type="spellEnd"/>
            <w:proofErr w:type="gramEnd"/>
            <w:r w:rsidRPr="00592D6B">
              <w:rPr>
                <w:rFonts w:ascii="Times New Roman" w:hAnsi="Times New Roman" w:cs="Times New Roman"/>
              </w:rPr>
              <w:t xml:space="preserve">, </w:t>
            </w:r>
            <w:proofErr w:type="spellStart"/>
            <w:r w:rsidRPr="00592D6B">
              <w:rPr>
                <w:rFonts w:ascii="Times New Roman" w:hAnsi="Times New Roman" w:cs="Times New Roman"/>
              </w:rPr>
              <w:t>Велижский</w:t>
            </w:r>
            <w:proofErr w:type="spellEnd"/>
            <w:r w:rsidRPr="00592D6B">
              <w:rPr>
                <w:rFonts w:ascii="Times New Roman" w:hAnsi="Times New Roman" w:cs="Times New Roman"/>
              </w:rPr>
              <w:t xml:space="preserve"> муниципальный округ</w:t>
            </w:r>
          </w:p>
        </w:tc>
        <w:tc>
          <w:tcPr>
            <w:tcW w:w="992" w:type="dxa"/>
          </w:tcPr>
          <w:p w14:paraId="3AA7313F" w14:textId="77777777" w:rsidR="00B41E19" w:rsidRPr="00592D6B" w:rsidRDefault="00B41E19" w:rsidP="00B41E19">
            <w:pPr>
              <w:jc w:val="center"/>
              <w:rPr>
                <w:rFonts w:ascii="Times New Roman" w:hAnsi="Times New Roman" w:cs="Times New Roman"/>
              </w:rPr>
            </w:pPr>
          </w:p>
        </w:tc>
        <w:tc>
          <w:tcPr>
            <w:tcW w:w="1134" w:type="dxa"/>
          </w:tcPr>
          <w:p w14:paraId="3B191DCC" w14:textId="745287A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242.2</w:t>
            </w:r>
          </w:p>
        </w:tc>
        <w:tc>
          <w:tcPr>
            <w:tcW w:w="1134" w:type="dxa"/>
          </w:tcPr>
          <w:p w14:paraId="4D98E1C4" w14:textId="77777777" w:rsidR="00B41E19" w:rsidRPr="00B241A6" w:rsidRDefault="00B41E19" w:rsidP="00B41E19">
            <w:pPr>
              <w:jc w:val="center"/>
              <w:rPr>
                <w:rFonts w:ascii="Times New Roman" w:hAnsi="Times New Roman" w:cs="Times New Roman"/>
                <w:color w:val="000000"/>
              </w:rPr>
            </w:pPr>
          </w:p>
        </w:tc>
        <w:tc>
          <w:tcPr>
            <w:tcW w:w="1276" w:type="dxa"/>
          </w:tcPr>
          <w:p w14:paraId="7D1A010E" w14:textId="77777777" w:rsidR="00B41E19" w:rsidRPr="00B241A6" w:rsidRDefault="00B41E19" w:rsidP="00B41E19">
            <w:pPr>
              <w:jc w:val="center"/>
              <w:rPr>
                <w:rFonts w:ascii="Times New Roman" w:hAnsi="Times New Roman" w:cs="Times New Roman"/>
                <w:color w:val="000000"/>
              </w:rPr>
            </w:pPr>
          </w:p>
        </w:tc>
        <w:tc>
          <w:tcPr>
            <w:tcW w:w="1134" w:type="dxa"/>
          </w:tcPr>
          <w:p w14:paraId="69A762A8" w14:textId="77777777" w:rsidR="00B41E19" w:rsidRPr="00B241A6" w:rsidRDefault="00B41E19" w:rsidP="00B41E19">
            <w:pPr>
              <w:rPr>
                <w:rFonts w:ascii="Times New Roman" w:hAnsi="Times New Roman" w:cs="Times New Roman"/>
              </w:rPr>
            </w:pPr>
          </w:p>
        </w:tc>
        <w:tc>
          <w:tcPr>
            <w:tcW w:w="992" w:type="dxa"/>
          </w:tcPr>
          <w:p w14:paraId="5580A883" w14:textId="77777777" w:rsidR="00B41E19" w:rsidRPr="00B241A6" w:rsidRDefault="00B41E19" w:rsidP="00B41E19">
            <w:pPr>
              <w:rPr>
                <w:rFonts w:ascii="Times New Roman" w:hAnsi="Times New Roman" w:cs="Times New Roman"/>
                <w:color w:val="000000"/>
              </w:rPr>
            </w:pPr>
          </w:p>
        </w:tc>
        <w:tc>
          <w:tcPr>
            <w:tcW w:w="1276" w:type="dxa"/>
          </w:tcPr>
          <w:p w14:paraId="43CD8F7E" w14:textId="67A1703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км-3,000, ширина, м-3,5</w:t>
            </w:r>
          </w:p>
        </w:tc>
        <w:tc>
          <w:tcPr>
            <w:tcW w:w="709" w:type="dxa"/>
          </w:tcPr>
          <w:p w14:paraId="4006AFD0" w14:textId="082D4E5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B938CA3" w14:textId="77777777" w:rsidR="00B41E19" w:rsidRPr="00B241A6" w:rsidRDefault="00B41E19" w:rsidP="00B41E19">
            <w:pPr>
              <w:jc w:val="center"/>
              <w:rPr>
                <w:rFonts w:ascii="Times New Roman" w:hAnsi="Times New Roman" w:cs="Times New Roman"/>
                <w:color w:val="000000"/>
              </w:rPr>
            </w:pPr>
          </w:p>
        </w:tc>
        <w:tc>
          <w:tcPr>
            <w:tcW w:w="708" w:type="dxa"/>
          </w:tcPr>
          <w:p w14:paraId="46872D65" w14:textId="77777777" w:rsidR="00B41E19" w:rsidRPr="00B241A6" w:rsidRDefault="00B41E19" w:rsidP="00B41E19">
            <w:pPr>
              <w:jc w:val="center"/>
              <w:rPr>
                <w:rFonts w:ascii="Times New Roman" w:hAnsi="Times New Roman" w:cs="Times New Roman"/>
                <w:color w:val="000000"/>
              </w:rPr>
            </w:pPr>
          </w:p>
        </w:tc>
        <w:tc>
          <w:tcPr>
            <w:tcW w:w="851" w:type="dxa"/>
          </w:tcPr>
          <w:p w14:paraId="4AE54FE9" w14:textId="77777777" w:rsidR="00B41E19" w:rsidRPr="00B241A6" w:rsidRDefault="00B41E19" w:rsidP="00B41E19">
            <w:pPr>
              <w:jc w:val="center"/>
              <w:rPr>
                <w:rFonts w:ascii="Times New Roman" w:hAnsi="Times New Roman" w:cs="Times New Roman"/>
                <w:color w:val="000000"/>
              </w:rPr>
            </w:pPr>
          </w:p>
        </w:tc>
        <w:tc>
          <w:tcPr>
            <w:tcW w:w="709" w:type="dxa"/>
          </w:tcPr>
          <w:p w14:paraId="5A377DC7" w14:textId="77777777" w:rsidR="00B41E19" w:rsidRPr="00B241A6" w:rsidRDefault="00B41E19" w:rsidP="00B41E19">
            <w:pPr>
              <w:jc w:val="center"/>
              <w:rPr>
                <w:rFonts w:ascii="Times New Roman" w:hAnsi="Times New Roman" w:cs="Times New Roman"/>
                <w:color w:val="000000"/>
              </w:rPr>
            </w:pPr>
          </w:p>
        </w:tc>
        <w:tc>
          <w:tcPr>
            <w:tcW w:w="708" w:type="dxa"/>
          </w:tcPr>
          <w:p w14:paraId="1DE116DC" w14:textId="120130F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414215AB" w14:textId="77777777" w:rsidTr="00D230AE">
        <w:trPr>
          <w:gridAfter w:val="1"/>
          <w:wAfter w:w="15" w:type="dxa"/>
          <w:trHeight w:val="909"/>
        </w:trPr>
        <w:tc>
          <w:tcPr>
            <w:tcW w:w="852" w:type="dxa"/>
          </w:tcPr>
          <w:p w14:paraId="0EDCA72A" w14:textId="5048E31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1</w:t>
            </w:r>
          </w:p>
        </w:tc>
        <w:tc>
          <w:tcPr>
            <w:tcW w:w="850" w:type="dxa"/>
          </w:tcPr>
          <w:p w14:paraId="4205B187" w14:textId="48A76F00"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дорога </w:t>
            </w:r>
            <w:proofErr w:type="spellStart"/>
            <w:r w:rsidRPr="00592D6B">
              <w:rPr>
                <w:rFonts w:ascii="Times New Roman" w:hAnsi="Times New Roman" w:cs="Times New Roman"/>
              </w:rPr>
              <w:t>Н.Красное-Болошки</w:t>
            </w:r>
            <w:proofErr w:type="spellEnd"/>
            <w:r w:rsidRPr="00592D6B">
              <w:rPr>
                <w:rFonts w:ascii="Times New Roman" w:hAnsi="Times New Roman" w:cs="Times New Roman"/>
              </w:rPr>
              <w:t xml:space="preserve"> </w:t>
            </w:r>
          </w:p>
        </w:tc>
        <w:tc>
          <w:tcPr>
            <w:tcW w:w="992" w:type="dxa"/>
          </w:tcPr>
          <w:p w14:paraId="6F785584" w14:textId="5A5A4065" w:rsidR="00B41E19" w:rsidRPr="00592D6B" w:rsidRDefault="00B41E19" w:rsidP="00B41E19">
            <w:pPr>
              <w:rPr>
                <w:rFonts w:ascii="Times New Roman" w:hAnsi="Times New Roman" w:cs="Times New Roman"/>
              </w:rPr>
            </w:pPr>
            <w:r w:rsidRPr="00592D6B">
              <w:rPr>
                <w:rFonts w:ascii="Times New Roman" w:hAnsi="Times New Roman" w:cs="Times New Roman"/>
              </w:rPr>
              <w:t xml:space="preserve">Смоленская </w:t>
            </w:r>
            <w:proofErr w:type="gramStart"/>
            <w:r w:rsidRPr="00592D6B">
              <w:rPr>
                <w:rFonts w:ascii="Times New Roman" w:hAnsi="Times New Roman" w:cs="Times New Roman"/>
              </w:rPr>
              <w:t>об-</w:t>
            </w:r>
            <w:proofErr w:type="spellStart"/>
            <w:r w:rsidRPr="00592D6B">
              <w:rPr>
                <w:rFonts w:ascii="Times New Roman" w:hAnsi="Times New Roman" w:cs="Times New Roman"/>
              </w:rPr>
              <w:t>ласть</w:t>
            </w:r>
            <w:proofErr w:type="spellEnd"/>
            <w:proofErr w:type="gramEnd"/>
            <w:r w:rsidRPr="00592D6B">
              <w:rPr>
                <w:rFonts w:ascii="Times New Roman" w:hAnsi="Times New Roman" w:cs="Times New Roman"/>
              </w:rPr>
              <w:t xml:space="preserve">, </w:t>
            </w:r>
            <w:proofErr w:type="spellStart"/>
            <w:r w:rsidRPr="00592D6B">
              <w:rPr>
                <w:rFonts w:ascii="Times New Roman" w:hAnsi="Times New Roman" w:cs="Times New Roman"/>
              </w:rPr>
              <w:t>Велижский</w:t>
            </w:r>
            <w:proofErr w:type="spellEnd"/>
            <w:r w:rsidRPr="00592D6B">
              <w:rPr>
                <w:rFonts w:ascii="Times New Roman" w:hAnsi="Times New Roman" w:cs="Times New Roman"/>
              </w:rPr>
              <w:t xml:space="preserve"> муниципальный округ</w:t>
            </w:r>
          </w:p>
        </w:tc>
        <w:tc>
          <w:tcPr>
            <w:tcW w:w="992" w:type="dxa"/>
          </w:tcPr>
          <w:p w14:paraId="7675A21C" w14:textId="77777777" w:rsidR="00B41E19" w:rsidRPr="00592D6B" w:rsidRDefault="00B41E19" w:rsidP="00B41E19">
            <w:pPr>
              <w:jc w:val="center"/>
              <w:rPr>
                <w:rFonts w:ascii="Times New Roman" w:hAnsi="Times New Roman" w:cs="Times New Roman"/>
              </w:rPr>
            </w:pPr>
          </w:p>
        </w:tc>
        <w:tc>
          <w:tcPr>
            <w:tcW w:w="1134" w:type="dxa"/>
          </w:tcPr>
          <w:p w14:paraId="19D90170" w14:textId="740BAE9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243.2</w:t>
            </w:r>
          </w:p>
        </w:tc>
        <w:tc>
          <w:tcPr>
            <w:tcW w:w="1134" w:type="dxa"/>
          </w:tcPr>
          <w:p w14:paraId="3518E381" w14:textId="77777777" w:rsidR="00B41E19" w:rsidRPr="00B241A6" w:rsidRDefault="00B41E19" w:rsidP="00B41E19">
            <w:pPr>
              <w:jc w:val="center"/>
              <w:rPr>
                <w:rFonts w:ascii="Times New Roman" w:hAnsi="Times New Roman" w:cs="Times New Roman"/>
                <w:color w:val="000000"/>
              </w:rPr>
            </w:pPr>
          </w:p>
        </w:tc>
        <w:tc>
          <w:tcPr>
            <w:tcW w:w="1276" w:type="dxa"/>
          </w:tcPr>
          <w:p w14:paraId="16DCA016" w14:textId="77777777" w:rsidR="00B41E19" w:rsidRPr="00B241A6" w:rsidRDefault="00B41E19" w:rsidP="00B41E19">
            <w:pPr>
              <w:jc w:val="center"/>
              <w:rPr>
                <w:rFonts w:ascii="Times New Roman" w:hAnsi="Times New Roman" w:cs="Times New Roman"/>
                <w:color w:val="000000"/>
              </w:rPr>
            </w:pPr>
          </w:p>
        </w:tc>
        <w:tc>
          <w:tcPr>
            <w:tcW w:w="1134" w:type="dxa"/>
          </w:tcPr>
          <w:p w14:paraId="28F625C3" w14:textId="77777777" w:rsidR="00B41E19" w:rsidRPr="00B241A6" w:rsidRDefault="00B41E19" w:rsidP="00B41E19">
            <w:pPr>
              <w:rPr>
                <w:rFonts w:ascii="Times New Roman" w:hAnsi="Times New Roman" w:cs="Times New Roman"/>
              </w:rPr>
            </w:pPr>
          </w:p>
        </w:tc>
        <w:tc>
          <w:tcPr>
            <w:tcW w:w="992" w:type="dxa"/>
          </w:tcPr>
          <w:p w14:paraId="06138568" w14:textId="77777777" w:rsidR="00B41E19" w:rsidRPr="00B241A6" w:rsidRDefault="00B41E19" w:rsidP="00B41E19">
            <w:pPr>
              <w:rPr>
                <w:rFonts w:ascii="Times New Roman" w:hAnsi="Times New Roman" w:cs="Times New Roman"/>
                <w:color w:val="000000"/>
              </w:rPr>
            </w:pPr>
          </w:p>
        </w:tc>
        <w:tc>
          <w:tcPr>
            <w:tcW w:w="1276" w:type="dxa"/>
          </w:tcPr>
          <w:p w14:paraId="35F198E9" w14:textId="375BF68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км-1,500, ширина, м-3,5</w:t>
            </w:r>
          </w:p>
        </w:tc>
        <w:tc>
          <w:tcPr>
            <w:tcW w:w="709" w:type="dxa"/>
          </w:tcPr>
          <w:p w14:paraId="1083E9FB" w14:textId="4D23509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FB3F2AA" w14:textId="77777777" w:rsidR="00B41E19" w:rsidRPr="00B241A6" w:rsidRDefault="00B41E19" w:rsidP="00B41E19">
            <w:pPr>
              <w:jc w:val="center"/>
              <w:rPr>
                <w:rFonts w:ascii="Times New Roman" w:hAnsi="Times New Roman" w:cs="Times New Roman"/>
                <w:color w:val="000000"/>
              </w:rPr>
            </w:pPr>
          </w:p>
        </w:tc>
        <w:tc>
          <w:tcPr>
            <w:tcW w:w="708" w:type="dxa"/>
          </w:tcPr>
          <w:p w14:paraId="25712B3E" w14:textId="77777777" w:rsidR="00B41E19" w:rsidRPr="00B241A6" w:rsidRDefault="00B41E19" w:rsidP="00B41E19">
            <w:pPr>
              <w:jc w:val="center"/>
              <w:rPr>
                <w:rFonts w:ascii="Times New Roman" w:hAnsi="Times New Roman" w:cs="Times New Roman"/>
                <w:color w:val="000000"/>
              </w:rPr>
            </w:pPr>
          </w:p>
        </w:tc>
        <w:tc>
          <w:tcPr>
            <w:tcW w:w="851" w:type="dxa"/>
          </w:tcPr>
          <w:p w14:paraId="0194A7F1" w14:textId="77777777" w:rsidR="00B41E19" w:rsidRPr="00B241A6" w:rsidRDefault="00B41E19" w:rsidP="00B41E19">
            <w:pPr>
              <w:jc w:val="center"/>
              <w:rPr>
                <w:rFonts w:ascii="Times New Roman" w:hAnsi="Times New Roman" w:cs="Times New Roman"/>
                <w:color w:val="000000"/>
              </w:rPr>
            </w:pPr>
          </w:p>
        </w:tc>
        <w:tc>
          <w:tcPr>
            <w:tcW w:w="709" w:type="dxa"/>
          </w:tcPr>
          <w:p w14:paraId="3EFB87CA" w14:textId="77777777" w:rsidR="00B41E19" w:rsidRPr="00B241A6" w:rsidRDefault="00B41E19" w:rsidP="00B41E19">
            <w:pPr>
              <w:jc w:val="center"/>
              <w:rPr>
                <w:rFonts w:ascii="Times New Roman" w:hAnsi="Times New Roman" w:cs="Times New Roman"/>
                <w:color w:val="000000"/>
              </w:rPr>
            </w:pPr>
          </w:p>
        </w:tc>
        <w:tc>
          <w:tcPr>
            <w:tcW w:w="708" w:type="dxa"/>
          </w:tcPr>
          <w:p w14:paraId="529535E9" w14:textId="52BF6B9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A20F920" w14:textId="77777777" w:rsidTr="00D230AE">
        <w:trPr>
          <w:gridAfter w:val="1"/>
          <w:wAfter w:w="15" w:type="dxa"/>
          <w:trHeight w:val="909"/>
        </w:trPr>
        <w:tc>
          <w:tcPr>
            <w:tcW w:w="852" w:type="dxa"/>
          </w:tcPr>
          <w:p w14:paraId="2E161D48" w14:textId="16DEA45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6</w:t>
            </w:r>
            <w:r w:rsidR="00342CA4">
              <w:rPr>
                <w:rFonts w:ascii="Times New Roman" w:hAnsi="Times New Roman" w:cs="Times New Roman"/>
              </w:rPr>
              <w:t>2</w:t>
            </w:r>
          </w:p>
        </w:tc>
        <w:tc>
          <w:tcPr>
            <w:tcW w:w="850" w:type="dxa"/>
          </w:tcPr>
          <w:p w14:paraId="216E0EF4" w14:textId="53654406"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дорога Нижнее </w:t>
            </w:r>
            <w:proofErr w:type="spellStart"/>
            <w:r w:rsidRPr="00592D6B">
              <w:rPr>
                <w:rFonts w:ascii="Times New Roman" w:hAnsi="Times New Roman" w:cs="Times New Roman"/>
              </w:rPr>
              <w:lastRenderedPageBreak/>
              <w:t>Шерьково</w:t>
            </w:r>
            <w:proofErr w:type="spellEnd"/>
            <w:r w:rsidRPr="00592D6B">
              <w:rPr>
                <w:rFonts w:ascii="Times New Roman" w:hAnsi="Times New Roman" w:cs="Times New Roman"/>
              </w:rPr>
              <w:t xml:space="preserve">-Верхнее </w:t>
            </w:r>
            <w:proofErr w:type="spellStart"/>
            <w:r w:rsidRPr="00592D6B">
              <w:rPr>
                <w:rFonts w:ascii="Times New Roman" w:hAnsi="Times New Roman" w:cs="Times New Roman"/>
              </w:rPr>
              <w:t>Шерьково</w:t>
            </w:r>
            <w:proofErr w:type="spellEnd"/>
            <w:r w:rsidRPr="00592D6B">
              <w:rPr>
                <w:rFonts w:ascii="Times New Roman" w:hAnsi="Times New Roman" w:cs="Times New Roman"/>
              </w:rPr>
              <w:t xml:space="preserve">-Исаченки </w:t>
            </w:r>
          </w:p>
        </w:tc>
        <w:tc>
          <w:tcPr>
            <w:tcW w:w="992" w:type="dxa"/>
          </w:tcPr>
          <w:p w14:paraId="1640582C" w14:textId="6EEF7225" w:rsidR="00B41E19" w:rsidRPr="00592D6B" w:rsidRDefault="00B41E19" w:rsidP="00B41E19">
            <w:pPr>
              <w:rPr>
                <w:rFonts w:ascii="Times New Roman" w:hAnsi="Times New Roman" w:cs="Times New Roman"/>
              </w:rPr>
            </w:pPr>
            <w:r w:rsidRPr="00592D6B">
              <w:rPr>
                <w:rFonts w:ascii="Times New Roman" w:hAnsi="Times New Roman" w:cs="Times New Roman"/>
              </w:rPr>
              <w:lastRenderedPageBreak/>
              <w:t xml:space="preserve">Смоленская </w:t>
            </w:r>
            <w:proofErr w:type="gramStart"/>
            <w:r w:rsidRPr="00592D6B">
              <w:rPr>
                <w:rFonts w:ascii="Times New Roman" w:hAnsi="Times New Roman" w:cs="Times New Roman"/>
              </w:rPr>
              <w:t>об-</w:t>
            </w:r>
            <w:proofErr w:type="spellStart"/>
            <w:r w:rsidRPr="00592D6B">
              <w:rPr>
                <w:rFonts w:ascii="Times New Roman" w:hAnsi="Times New Roman" w:cs="Times New Roman"/>
              </w:rPr>
              <w:t>ласть</w:t>
            </w:r>
            <w:proofErr w:type="spellEnd"/>
            <w:proofErr w:type="gramEnd"/>
            <w:r w:rsidRPr="00592D6B">
              <w:rPr>
                <w:rFonts w:ascii="Times New Roman" w:hAnsi="Times New Roman" w:cs="Times New Roman"/>
              </w:rPr>
              <w:t xml:space="preserve">, </w:t>
            </w:r>
            <w:proofErr w:type="spellStart"/>
            <w:r w:rsidRPr="00592D6B">
              <w:rPr>
                <w:rFonts w:ascii="Times New Roman" w:hAnsi="Times New Roman" w:cs="Times New Roman"/>
              </w:rPr>
              <w:t>Велижский</w:t>
            </w:r>
            <w:proofErr w:type="spellEnd"/>
            <w:r w:rsidRPr="00592D6B">
              <w:rPr>
                <w:rFonts w:ascii="Times New Roman" w:hAnsi="Times New Roman" w:cs="Times New Roman"/>
              </w:rPr>
              <w:t xml:space="preserve"> муници</w:t>
            </w:r>
            <w:r w:rsidRPr="00592D6B">
              <w:rPr>
                <w:rFonts w:ascii="Times New Roman" w:hAnsi="Times New Roman" w:cs="Times New Roman"/>
              </w:rPr>
              <w:lastRenderedPageBreak/>
              <w:t>пальный округ</w:t>
            </w:r>
          </w:p>
        </w:tc>
        <w:tc>
          <w:tcPr>
            <w:tcW w:w="992" w:type="dxa"/>
          </w:tcPr>
          <w:p w14:paraId="3D8345EF" w14:textId="77777777" w:rsidR="00B41E19" w:rsidRPr="00592D6B" w:rsidRDefault="00B41E19" w:rsidP="00B41E19">
            <w:pPr>
              <w:jc w:val="center"/>
              <w:rPr>
                <w:rFonts w:ascii="Times New Roman" w:hAnsi="Times New Roman" w:cs="Times New Roman"/>
              </w:rPr>
            </w:pPr>
          </w:p>
        </w:tc>
        <w:tc>
          <w:tcPr>
            <w:tcW w:w="1134" w:type="dxa"/>
          </w:tcPr>
          <w:p w14:paraId="701EB345" w14:textId="6E49601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244.2</w:t>
            </w:r>
          </w:p>
        </w:tc>
        <w:tc>
          <w:tcPr>
            <w:tcW w:w="1134" w:type="dxa"/>
          </w:tcPr>
          <w:p w14:paraId="64D048EA" w14:textId="77777777" w:rsidR="00B41E19" w:rsidRPr="00B241A6" w:rsidRDefault="00B41E19" w:rsidP="00B41E19">
            <w:pPr>
              <w:jc w:val="center"/>
              <w:rPr>
                <w:rFonts w:ascii="Times New Roman" w:hAnsi="Times New Roman" w:cs="Times New Roman"/>
                <w:color w:val="000000"/>
              </w:rPr>
            </w:pPr>
          </w:p>
        </w:tc>
        <w:tc>
          <w:tcPr>
            <w:tcW w:w="1276" w:type="dxa"/>
          </w:tcPr>
          <w:p w14:paraId="258A13BF" w14:textId="77777777" w:rsidR="00B41E19" w:rsidRPr="00B241A6" w:rsidRDefault="00B41E19" w:rsidP="00B41E19">
            <w:pPr>
              <w:jc w:val="center"/>
              <w:rPr>
                <w:rFonts w:ascii="Times New Roman" w:hAnsi="Times New Roman" w:cs="Times New Roman"/>
                <w:color w:val="000000"/>
              </w:rPr>
            </w:pPr>
          </w:p>
        </w:tc>
        <w:tc>
          <w:tcPr>
            <w:tcW w:w="1134" w:type="dxa"/>
          </w:tcPr>
          <w:p w14:paraId="3D245EF4" w14:textId="77777777" w:rsidR="00B41E19" w:rsidRPr="00B241A6" w:rsidRDefault="00B41E19" w:rsidP="00B41E19">
            <w:pPr>
              <w:rPr>
                <w:rFonts w:ascii="Times New Roman" w:hAnsi="Times New Roman" w:cs="Times New Roman"/>
              </w:rPr>
            </w:pPr>
          </w:p>
        </w:tc>
        <w:tc>
          <w:tcPr>
            <w:tcW w:w="992" w:type="dxa"/>
          </w:tcPr>
          <w:p w14:paraId="375B84F1" w14:textId="77777777" w:rsidR="00B41E19" w:rsidRPr="00B241A6" w:rsidRDefault="00B41E19" w:rsidP="00B41E19">
            <w:pPr>
              <w:rPr>
                <w:rFonts w:ascii="Times New Roman" w:hAnsi="Times New Roman" w:cs="Times New Roman"/>
                <w:color w:val="000000"/>
              </w:rPr>
            </w:pPr>
          </w:p>
        </w:tc>
        <w:tc>
          <w:tcPr>
            <w:tcW w:w="1276" w:type="dxa"/>
          </w:tcPr>
          <w:p w14:paraId="4D07E445" w14:textId="5E0D8A7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w:t>
            </w:r>
            <w:r w:rsidRPr="000F1B90">
              <w:rPr>
                <w:rFonts w:ascii="Times New Roman" w:hAnsi="Times New Roman" w:cs="Times New Roman"/>
                <w:sz w:val="28"/>
                <w:szCs w:val="28"/>
              </w:rPr>
              <w:lastRenderedPageBreak/>
              <w:t>4,000, ширина, м-3,5</w:t>
            </w:r>
          </w:p>
        </w:tc>
        <w:tc>
          <w:tcPr>
            <w:tcW w:w="709" w:type="dxa"/>
          </w:tcPr>
          <w:p w14:paraId="42CD1949" w14:textId="5ED7D41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14FE6C7" w14:textId="77777777" w:rsidR="00B41E19" w:rsidRPr="00B241A6" w:rsidRDefault="00B41E19" w:rsidP="00B41E19">
            <w:pPr>
              <w:jc w:val="center"/>
              <w:rPr>
                <w:rFonts w:ascii="Times New Roman" w:hAnsi="Times New Roman" w:cs="Times New Roman"/>
                <w:color w:val="000000"/>
              </w:rPr>
            </w:pPr>
          </w:p>
        </w:tc>
        <w:tc>
          <w:tcPr>
            <w:tcW w:w="708" w:type="dxa"/>
          </w:tcPr>
          <w:p w14:paraId="0155314B" w14:textId="77777777" w:rsidR="00B41E19" w:rsidRPr="00B241A6" w:rsidRDefault="00B41E19" w:rsidP="00B41E19">
            <w:pPr>
              <w:jc w:val="center"/>
              <w:rPr>
                <w:rFonts w:ascii="Times New Roman" w:hAnsi="Times New Roman" w:cs="Times New Roman"/>
                <w:color w:val="000000"/>
              </w:rPr>
            </w:pPr>
          </w:p>
        </w:tc>
        <w:tc>
          <w:tcPr>
            <w:tcW w:w="851" w:type="dxa"/>
          </w:tcPr>
          <w:p w14:paraId="3C50CB49" w14:textId="77777777" w:rsidR="00B41E19" w:rsidRPr="00B241A6" w:rsidRDefault="00B41E19" w:rsidP="00B41E19">
            <w:pPr>
              <w:jc w:val="center"/>
              <w:rPr>
                <w:rFonts w:ascii="Times New Roman" w:hAnsi="Times New Roman" w:cs="Times New Roman"/>
                <w:color w:val="000000"/>
              </w:rPr>
            </w:pPr>
          </w:p>
        </w:tc>
        <w:tc>
          <w:tcPr>
            <w:tcW w:w="709" w:type="dxa"/>
          </w:tcPr>
          <w:p w14:paraId="02937C7A" w14:textId="77777777" w:rsidR="00B41E19" w:rsidRPr="00B241A6" w:rsidRDefault="00B41E19" w:rsidP="00B41E19">
            <w:pPr>
              <w:jc w:val="center"/>
              <w:rPr>
                <w:rFonts w:ascii="Times New Roman" w:hAnsi="Times New Roman" w:cs="Times New Roman"/>
                <w:color w:val="000000"/>
              </w:rPr>
            </w:pPr>
          </w:p>
        </w:tc>
        <w:tc>
          <w:tcPr>
            <w:tcW w:w="708" w:type="dxa"/>
          </w:tcPr>
          <w:p w14:paraId="6F1B01CD" w14:textId="148F31C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96EC031" w14:textId="77777777" w:rsidTr="00D230AE">
        <w:trPr>
          <w:gridAfter w:val="1"/>
          <w:wAfter w:w="15" w:type="dxa"/>
          <w:trHeight w:val="909"/>
        </w:trPr>
        <w:tc>
          <w:tcPr>
            <w:tcW w:w="852" w:type="dxa"/>
          </w:tcPr>
          <w:p w14:paraId="4AD3C9EC" w14:textId="1C4B23C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3</w:t>
            </w:r>
          </w:p>
        </w:tc>
        <w:tc>
          <w:tcPr>
            <w:tcW w:w="850" w:type="dxa"/>
          </w:tcPr>
          <w:p w14:paraId="39F632AF" w14:textId="72FAD8B8" w:rsidR="00B41E19" w:rsidRPr="00592D6B" w:rsidRDefault="00B41E19" w:rsidP="00B41E19">
            <w:pPr>
              <w:jc w:val="center"/>
              <w:rPr>
                <w:rFonts w:ascii="Times New Roman" w:hAnsi="Times New Roman" w:cs="Times New Roman"/>
              </w:rPr>
            </w:pPr>
            <w:r w:rsidRPr="00592D6B">
              <w:rPr>
                <w:rFonts w:ascii="Times New Roman" w:hAnsi="Times New Roman" w:cs="Times New Roman"/>
              </w:rPr>
              <w:t>Автомобильная дорога Верховье-Орляки</w:t>
            </w:r>
          </w:p>
        </w:tc>
        <w:tc>
          <w:tcPr>
            <w:tcW w:w="992" w:type="dxa"/>
          </w:tcPr>
          <w:p w14:paraId="35033625" w14:textId="77777777" w:rsidR="00B41E19" w:rsidRPr="00592D6B" w:rsidRDefault="00B41E19" w:rsidP="00B41E19">
            <w:pPr>
              <w:rPr>
                <w:rFonts w:ascii="Times New Roman" w:hAnsi="Times New Roman" w:cs="Times New Roman"/>
              </w:rPr>
            </w:pPr>
          </w:p>
        </w:tc>
        <w:tc>
          <w:tcPr>
            <w:tcW w:w="992" w:type="dxa"/>
          </w:tcPr>
          <w:p w14:paraId="574109B9" w14:textId="77777777" w:rsidR="00B41E19" w:rsidRPr="00592D6B" w:rsidRDefault="00B41E19" w:rsidP="00B41E19">
            <w:pPr>
              <w:jc w:val="center"/>
              <w:rPr>
                <w:rFonts w:ascii="Times New Roman" w:hAnsi="Times New Roman" w:cs="Times New Roman"/>
              </w:rPr>
            </w:pPr>
          </w:p>
        </w:tc>
        <w:tc>
          <w:tcPr>
            <w:tcW w:w="1134" w:type="dxa"/>
          </w:tcPr>
          <w:p w14:paraId="751EE7B4" w14:textId="76573D6F"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245.2</w:t>
            </w:r>
          </w:p>
        </w:tc>
        <w:tc>
          <w:tcPr>
            <w:tcW w:w="1134" w:type="dxa"/>
          </w:tcPr>
          <w:p w14:paraId="3DABDB01" w14:textId="77777777" w:rsidR="00B41E19" w:rsidRPr="00B241A6" w:rsidRDefault="00B41E19" w:rsidP="00B41E19">
            <w:pPr>
              <w:jc w:val="center"/>
              <w:rPr>
                <w:rFonts w:ascii="Times New Roman" w:hAnsi="Times New Roman" w:cs="Times New Roman"/>
                <w:color w:val="000000"/>
              </w:rPr>
            </w:pPr>
          </w:p>
        </w:tc>
        <w:tc>
          <w:tcPr>
            <w:tcW w:w="1276" w:type="dxa"/>
          </w:tcPr>
          <w:p w14:paraId="04FD7D86" w14:textId="77777777" w:rsidR="00B41E19" w:rsidRPr="00B241A6" w:rsidRDefault="00B41E19" w:rsidP="00B41E19">
            <w:pPr>
              <w:jc w:val="center"/>
              <w:rPr>
                <w:rFonts w:ascii="Times New Roman" w:hAnsi="Times New Roman" w:cs="Times New Roman"/>
                <w:color w:val="000000"/>
              </w:rPr>
            </w:pPr>
          </w:p>
        </w:tc>
        <w:tc>
          <w:tcPr>
            <w:tcW w:w="1134" w:type="dxa"/>
          </w:tcPr>
          <w:p w14:paraId="0BC52E16" w14:textId="77777777" w:rsidR="00B41E19" w:rsidRPr="00B241A6" w:rsidRDefault="00B41E19" w:rsidP="00B41E19">
            <w:pPr>
              <w:rPr>
                <w:rFonts w:ascii="Times New Roman" w:hAnsi="Times New Roman" w:cs="Times New Roman"/>
              </w:rPr>
            </w:pPr>
          </w:p>
        </w:tc>
        <w:tc>
          <w:tcPr>
            <w:tcW w:w="992" w:type="dxa"/>
          </w:tcPr>
          <w:p w14:paraId="2685C282" w14:textId="77777777" w:rsidR="00B41E19" w:rsidRPr="00B241A6" w:rsidRDefault="00B41E19" w:rsidP="00B41E19">
            <w:pPr>
              <w:rPr>
                <w:rFonts w:ascii="Times New Roman" w:hAnsi="Times New Roman" w:cs="Times New Roman"/>
                <w:color w:val="000000"/>
              </w:rPr>
            </w:pPr>
          </w:p>
        </w:tc>
        <w:tc>
          <w:tcPr>
            <w:tcW w:w="1276" w:type="dxa"/>
          </w:tcPr>
          <w:p w14:paraId="7483B7C3" w14:textId="48869109"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покрытие-ПГС, протяжённость, км-1,800, ширина, м-3,5</w:t>
            </w:r>
            <w:r w:rsidRPr="000F1B90">
              <w:rPr>
                <w:rFonts w:ascii="Times New Roman" w:hAnsi="Times New Roman" w:cs="Times New Roman"/>
              </w:rPr>
              <w:tab/>
            </w:r>
          </w:p>
        </w:tc>
        <w:tc>
          <w:tcPr>
            <w:tcW w:w="709" w:type="dxa"/>
          </w:tcPr>
          <w:p w14:paraId="7C2D9911" w14:textId="18F1A19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C560A4C" w14:textId="77777777" w:rsidR="00B41E19" w:rsidRPr="00B241A6" w:rsidRDefault="00B41E19" w:rsidP="00B41E19">
            <w:pPr>
              <w:jc w:val="center"/>
              <w:rPr>
                <w:rFonts w:ascii="Times New Roman" w:hAnsi="Times New Roman" w:cs="Times New Roman"/>
                <w:color w:val="000000"/>
              </w:rPr>
            </w:pPr>
          </w:p>
        </w:tc>
        <w:tc>
          <w:tcPr>
            <w:tcW w:w="708" w:type="dxa"/>
          </w:tcPr>
          <w:p w14:paraId="0BD5FFD2" w14:textId="77777777" w:rsidR="00B41E19" w:rsidRPr="00B241A6" w:rsidRDefault="00B41E19" w:rsidP="00B41E19">
            <w:pPr>
              <w:jc w:val="center"/>
              <w:rPr>
                <w:rFonts w:ascii="Times New Roman" w:hAnsi="Times New Roman" w:cs="Times New Roman"/>
                <w:color w:val="000000"/>
              </w:rPr>
            </w:pPr>
          </w:p>
        </w:tc>
        <w:tc>
          <w:tcPr>
            <w:tcW w:w="851" w:type="dxa"/>
          </w:tcPr>
          <w:p w14:paraId="2BC3D8A8" w14:textId="77777777" w:rsidR="00B41E19" w:rsidRPr="00B241A6" w:rsidRDefault="00B41E19" w:rsidP="00B41E19">
            <w:pPr>
              <w:jc w:val="center"/>
              <w:rPr>
                <w:rFonts w:ascii="Times New Roman" w:hAnsi="Times New Roman" w:cs="Times New Roman"/>
                <w:color w:val="000000"/>
              </w:rPr>
            </w:pPr>
          </w:p>
        </w:tc>
        <w:tc>
          <w:tcPr>
            <w:tcW w:w="709" w:type="dxa"/>
          </w:tcPr>
          <w:p w14:paraId="135B75CF" w14:textId="77777777" w:rsidR="00B41E19" w:rsidRPr="00B241A6" w:rsidRDefault="00B41E19" w:rsidP="00B41E19">
            <w:pPr>
              <w:jc w:val="center"/>
              <w:rPr>
                <w:rFonts w:ascii="Times New Roman" w:hAnsi="Times New Roman" w:cs="Times New Roman"/>
                <w:color w:val="000000"/>
              </w:rPr>
            </w:pPr>
          </w:p>
        </w:tc>
        <w:tc>
          <w:tcPr>
            <w:tcW w:w="708" w:type="dxa"/>
          </w:tcPr>
          <w:p w14:paraId="36C33255" w14:textId="5474B84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439298E3" w14:textId="77777777" w:rsidTr="00D230AE">
        <w:trPr>
          <w:gridAfter w:val="1"/>
          <w:wAfter w:w="15" w:type="dxa"/>
          <w:trHeight w:val="909"/>
        </w:trPr>
        <w:tc>
          <w:tcPr>
            <w:tcW w:w="852" w:type="dxa"/>
          </w:tcPr>
          <w:p w14:paraId="2C8C3129" w14:textId="3B4977F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4</w:t>
            </w:r>
          </w:p>
        </w:tc>
        <w:tc>
          <w:tcPr>
            <w:tcW w:w="850" w:type="dxa"/>
          </w:tcPr>
          <w:p w14:paraId="1946C930" w14:textId="1C58FE9C"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дорога </w:t>
            </w:r>
            <w:proofErr w:type="spellStart"/>
            <w:r w:rsidRPr="00592D6B">
              <w:rPr>
                <w:rFonts w:ascii="Times New Roman" w:hAnsi="Times New Roman" w:cs="Times New Roman"/>
              </w:rPr>
              <w:t>Б.Лука-Березьково</w:t>
            </w:r>
            <w:proofErr w:type="spellEnd"/>
            <w:r w:rsidRPr="00592D6B">
              <w:rPr>
                <w:rFonts w:ascii="Times New Roman" w:hAnsi="Times New Roman" w:cs="Times New Roman"/>
              </w:rPr>
              <w:t xml:space="preserve"> </w:t>
            </w:r>
          </w:p>
        </w:tc>
        <w:tc>
          <w:tcPr>
            <w:tcW w:w="992" w:type="dxa"/>
          </w:tcPr>
          <w:p w14:paraId="4BA1015E" w14:textId="1D2C7294" w:rsidR="00B41E19" w:rsidRPr="00592D6B" w:rsidRDefault="00B41E19" w:rsidP="00B41E19">
            <w:pPr>
              <w:rPr>
                <w:rFonts w:ascii="Times New Roman" w:hAnsi="Times New Roman" w:cs="Times New Roman"/>
              </w:rPr>
            </w:pPr>
            <w:r w:rsidRPr="00592D6B">
              <w:rPr>
                <w:rFonts w:ascii="Times New Roman" w:hAnsi="Times New Roman" w:cs="Times New Roman"/>
              </w:rPr>
              <w:t xml:space="preserve">Смоленская </w:t>
            </w:r>
            <w:proofErr w:type="gramStart"/>
            <w:r w:rsidRPr="00592D6B">
              <w:rPr>
                <w:rFonts w:ascii="Times New Roman" w:hAnsi="Times New Roman" w:cs="Times New Roman"/>
              </w:rPr>
              <w:t>об-</w:t>
            </w:r>
            <w:proofErr w:type="spellStart"/>
            <w:r w:rsidRPr="00592D6B">
              <w:rPr>
                <w:rFonts w:ascii="Times New Roman" w:hAnsi="Times New Roman" w:cs="Times New Roman"/>
              </w:rPr>
              <w:t>ласть</w:t>
            </w:r>
            <w:proofErr w:type="spellEnd"/>
            <w:proofErr w:type="gramEnd"/>
            <w:r w:rsidRPr="00592D6B">
              <w:rPr>
                <w:rFonts w:ascii="Times New Roman" w:hAnsi="Times New Roman" w:cs="Times New Roman"/>
              </w:rPr>
              <w:t xml:space="preserve">, </w:t>
            </w:r>
            <w:proofErr w:type="spellStart"/>
            <w:r w:rsidRPr="00592D6B">
              <w:rPr>
                <w:rFonts w:ascii="Times New Roman" w:hAnsi="Times New Roman" w:cs="Times New Roman"/>
              </w:rPr>
              <w:t>Велижский</w:t>
            </w:r>
            <w:proofErr w:type="spellEnd"/>
            <w:r w:rsidRPr="00592D6B">
              <w:rPr>
                <w:rFonts w:ascii="Times New Roman" w:hAnsi="Times New Roman" w:cs="Times New Roman"/>
              </w:rPr>
              <w:t xml:space="preserve"> муниципальный округ</w:t>
            </w:r>
          </w:p>
        </w:tc>
        <w:tc>
          <w:tcPr>
            <w:tcW w:w="992" w:type="dxa"/>
          </w:tcPr>
          <w:p w14:paraId="7ABE3F33" w14:textId="77777777" w:rsidR="00B41E19" w:rsidRPr="00592D6B" w:rsidRDefault="00B41E19" w:rsidP="00B41E19">
            <w:pPr>
              <w:jc w:val="center"/>
              <w:rPr>
                <w:rFonts w:ascii="Times New Roman" w:hAnsi="Times New Roman" w:cs="Times New Roman"/>
              </w:rPr>
            </w:pPr>
          </w:p>
        </w:tc>
        <w:tc>
          <w:tcPr>
            <w:tcW w:w="1134" w:type="dxa"/>
          </w:tcPr>
          <w:p w14:paraId="6F8B6F60" w14:textId="394B3D44"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246.2</w:t>
            </w:r>
          </w:p>
        </w:tc>
        <w:tc>
          <w:tcPr>
            <w:tcW w:w="1134" w:type="dxa"/>
          </w:tcPr>
          <w:p w14:paraId="533CACC9" w14:textId="77777777" w:rsidR="00B41E19" w:rsidRPr="00B241A6" w:rsidRDefault="00B41E19" w:rsidP="00B41E19">
            <w:pPr>
              <w:jc w:val="center"/>
              <w:rPr>
                <w:rFonts w:ascii="Times New Roman" w:hAnsi="Times New Roman" w:cs="Times New Roman"/>
                <w:color w:val="000000"/>
              </w:rPr>
            </w:pPr>
          </w:p>
        </w:tc>
        <w:tc>
          <w:tcPr>
            <w:tcW w:w="1276" w:type="dxa"/>
          </w:tcPr>
          <w:p w14:paraId="59BD7F0C" w14:textId="77777777" w:rsidR="00B41E19" w:rsidRPr="00B241A6" w:rsidRDefault="00B41E19" w:rsidP="00B41E19">
            <w:pPr>
              <w:jc w:val="center"/>
              <w:rPr>
                <w:rFonts w:ascii="Times New Roman" w:hAnsi="Times New Roman" w:cs="Times New Roman"/>
                <w:color w:val="000000"/>
              </w:rPr>
            </w:pPr>
          </w:p>
        </w:tc>
        <w:tc>
          <w:tcPr>
            <w:tcW w:w="1134" w:type="dxa"/>
          </w:tcPr>
          <w:p w14:paraId="55BFDC01" w14:textId="77777777" w:rsidR="00B41E19" w:rsidRPr="00B241A6" w:rsidRDefault="00B41E19" w:rsidP="00B41E19">
            <w:pPr>
              <w:rPr>
                <w:rFonts w:ascii="Times New Roman" w:hAnsi="Times New Roman" w:cs="Times New Roman"/>
              </w:rPr>
            </w:pPr>
          </w:p>
        </w:tc>
        <w:tc>
          <w:tcPr>
            <w:tcW w:w="992" w:type="dxa"/>
          </w:tcPr>
          <w:p w14:paraId="3C67FABD" w14:textId="77777777" w:rsidR="00B41E19" w:rsidRPr="00B241A6" w:rsidRDefault="00B41E19" w:rsidP="00B41E19">
            <w:pPr>
              <w:rPr>
                <w:rFonts w:ascii="Times New Roman" w:hAnsi="Times New Roman" w:cs="Times New Roman"/>
                <w:color w:val="000000"/>
              </w:rPr>
            </w:pPr>
          </w:p>
        </w:tc>
        <w:tc>
          <w:tcPr>
            <w:tcW w:w="1276" w:type="dxa"/>
          </w:tcPr>
          <w:p w14:paraId="7C0AFF78" w14:textId="6D76E5E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км-1,000, ширина, м-3,0</w:t>
            </w:r>
          </w:p>
        </w:tc>
        <w:tc>
          <w:tcPr>
            <w:tcW w:w="709" w:type="dxa"/>
          </w:tcPr>
          <w:p w14:paraId="4CF7A47D" w14:textId="08D1397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36E4007" w14:textId="77777777" w:rsidR="00B41E19" w:rsidRPr="00B241A6" w:rsidRDefault="00B41E19" w:rsidP="00B41E19">
            <w:pPr>
              <w:jc w:val="center"/>
              <w:rPr>
                <w:rFonts w:ascii="Times New Roman" w:hAnsi="Times New Roman" w:cs="Times New Roman"/>
                <w:color w:val="000000"/>
              </w:rPr>
            </w:pPr>
          </w:p>
        </w:tc>
        <w:tc>
          <w:tcPr>
            <w:tcW w:w="708" w:type="dxa"/>
          </w:tcPr>
          <w:p w14:paraId="479B269B" w14:textId="77777777" w:rsidR="00B41E19" w:rsidRPr="00B241A6" w:rsidRDefault="00B41E19" w:rsidP="00B41E19">
            <w:pPr>
              <w:jc w:val="center"/>
              <w:rPr>
                <w:rFonts w:ascii="Times New Roman" w:hAnsi="Times New Roman" w:cs="Times New Roman"/>
                <w:color w:val="000000"/>
              </w:rPr>
            </w:pPr>
          </w:p>
        </w:tc>
        <w:tc>
          <w:tcPr>
            <w:tcW w:w="851" w:type="dxa"/>
          </w:tcPr>
          <w:p w14:paraId="2624EEE3" w14:textId="77777777" w:rsidR="00B41E19" w:rsidRPr="00B241A6" w:rsidRDefault="00B41E19" w:rsidP="00B41E19">
            <w:pPr>
              <w:jc w:val="center"/>
              <w:rPr>
                <w:rFonts w:ascii="Times New Roman" w:hAnsi="Times New Roman" w:cs="Times New Roman"/>
                <w:color w:val="000000"/>
              </w:rPr>
            </w:pPr>
          </w:p>
        </w:tc>
        <w:tc>
          <w:tcPr>
            <w:tcW w:w="709" w:type="dxa"/>
          </w:tcPr>
          <w:p w14:paraId="71ED477D" w14:textId="77777777" w:rsidR="00B41E19" w:rsidRPr="00B241A6" w:rsidRDefault="00B41E19" w:rsidP="00B41E19">
            <w:pPr>
              <w:jc w:val="center"/>
              <w:rPr>
                <w:rFonts w:ascii="Times New Roman" w:hAnsi="Times New Roman" w:cs="Times New Roman"/>
                <w:color w:val="000000"/>
              </w:rPr>
            </w:pPr>
          </w:p>
        </w:tc>
        <w:tc>
          <w:tcPr>
            <w:tcW w:w="708" w:type="dxa"/>
          </w:tcPr>
          <w:p w14:paraId="36DC7C20" w14:textId="1CCDEBE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4A1F570" w14:textId="77777777" w:rsidTr="00D230AE">
        <w:trPr>
          <w:gridAfter w:val="1"/>
          <w:wAfter w:w="15" w:type="dxa"/>
          <w:trHeight w:val="909"/>
        </w:trPr>
        <w:tc>
          <w:tcPr>
            <w:tcW w:w="852" w:type="dxa"/>
          </w:tcPr>
          <w:p w14:paraId="7F5888D1" w14:textId="1572664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6</w:t>
            </w:r>
            <w:r w:rsidR="00342CA4">
              <w:rPr>
                <w:rFonts w:ascii="Times New Roman" w:hAnsi="Times New Roman" w:cs="Times New Roman"/>
              </w:rPr>
              <w:t>5</w:t>
            </w:r>
          </w:p>
        </w:tc>
        <w:tc>
          <w:tcPr>
            <w:tcW w:w="850" w:type="dxa"/>
          </w:tcPr>
          <w:p w14:paraId="0285B0B1" w14:textId="4D344B51"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дорога Дор-Красный Луг </w:t>
            </w:r>
          </w:p>
        </w:tc>
        <w:tc>
          <w:tcPr>
            <w:tcW w:w="992" w:type="dxa"/>
          </w:tcPr>
          <w:p w14:paraId="5DD82607" w14:textId="6A3A3B10" w:rsidR="00B41E19" w:rsidRPr="00592D6B" w:rsidRDefault="00B41E19" w:rsidP="00B41E19">
            <w:pPr>
              <w:rPr>
                <w:rFonts w:ascii="Times New Roman" w:hAnsi="Times New Roman" w:cs="Times New Roman"/>
              </w:rPr>
            </w:pPr>
            <w:r w:rsidRPr="00592D6B">
              <w:rPr>
                <w:rFonts w:ascii="Times New Roman" w:hAnsi="Times New Roman" w:cs="Times New Roman"/>
              </w:rPr>
              <w:t xml:space="preserve">Смоленская </w:t>
            </w:r>
            <w:proofErr w:type="gramStart"/>
            <w:r w:rsidRPr="00592D6B">
              <w:rPr>
                <w:rFonts w:ascii="Times New Roman" w:hAnsi="Times New Roman" w:cs="Times New Roman"/>
              </w:rPr>
              <w:t>об-</w:t>
            </w:r>
            <w:proofErr w:type="spellStart"/>
            <w:r w:rsidRPr="00592D6B">
              <w:rPr>
                <w:rFonts w:ascii="Times New Roman" w:hAnsi="Times New Roman" w:cs="Times New Roman"/>
              </w:rPr>
              <w:t>ласть</w:t>
            </w:r>
            <w:proofErr w:type="spellEnd"/>
            <w:proofErr w:type="gramEnd"/>
            <w:r w:rsidRPr="00592D6B">
              <w:rPr>
                <w:rFonts w:ascii="Times New Roman" w:hAnsi="Times New Roman" w:cs="Times New Roman"/>
              </w:rPr>
              <w:t xml:space="preserve">, </w:t>
            </w:r>
            <w:proofErr w:type="spellStart"/>
            <w:r w:rsidRPr="00592D6B">
              <w:rPr>
                <w:rFonts w:ascii="Times New Roman" w:hAnsi="Times New Roman" w:cs="Times New Roman"/>
              </w:rPr>
              <w:t>Велижский</w:t>
            </w:r>
            <w:proofErr w:type="spellEnd"/>
            <w:r w:rsidRPr="00592D6B">
              <w:rPr>
                <w:rFonts w:ascii="Times New Roman" w:hAnsi="Times New Roman" w:cs="Times New Roman"/>
              </w:rPr>
              <w:t xml:space="preserve"> муниципальный округ</w:t>
            </w:r>
          </w:p>
        </w:tc>
        <w:tc>
          <w:tcPr>
            <w:tcW w:w="992" w:type="dxa"/>
          </w:tcPr>
          <w:p w14:paraId="4837CF6F" w14:textId="77777777" w:rsidR="00B41E19" w:rsidRPr="00592D6B" w:rsidRDefault="00B41E19" w:rsidP="00B41E19">
            <w:pPr>
              <w:jc w:val="center"/>
              <w:rPr>
                <w:rFonts w:ascii="Times New Roman" w:hAnsi="Times New Roman" w:cs="Times New Roman"/>
              </w:rPr>
            </w:pPr>
          </w:p>
        </w:tc>
        <w:tc>
          <w:tcPr>
            <w:tcW w:w="1134" w:type="dxa"/>
          </w:tcPr>
          <w:p w14:paraId="201DAD98" w14:textId="7C75800B"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247.2</w:t>
            </w:r>
          </w:p>
        </w:tc>
        <w:tc>
          <w:tcPr>
            <w:tcW w:w="1134" w:type="dxa"/>
          </w:tcPr>
          <w:p w14:paraId="2D9952A6" w14:textId="77777777" w:rsidR="00B41E19" w:rsidRPr="00B241A6" w:rsidRDefault="00B41E19" w:rsidP="00B41E19">
            <w:pPr>
              <w:jc w:val="center"/>
              <w:rPr>
                <w:rFonts w:ascii="Times New Roman" w:hAnsi="Times New Roman" w:cs="Times New Roman"/>
                <w:color w:val="000000"/>
              </w:rPr>
            </w:pPr>
          </w:p>
        </w:tc>
        <w:tc>
          <w:tcPr>
            <w:tcW w:w="1276" w:type="dxa"/>
          </w:tcPr>
          <w:p w14:paraId="6E046725" w14:textId="77777777" w:rsidR="00B41E19" w:rsidRPr="00B241A6" w:rsidRDefault="00B41E19" w:rsidP="00B41E19">
            <w:pPr>
              <w:jc w:val="center"/>
              <w:rPr>
                <w:rFonts w:ascii="Times New Roman" w:hAnsi="Times New Roman" w:cs="Times New Roman"/>
                <w:color w:val="000000"/>
              </w:rPr>
            </w:pPr>
          </w:p>
        </w:tc>
        <w:tc>
          <w:tcPr>
            <w:tcW w:w="1134" w:type="dxa"/>
          </w:tcPr>
          <w:p w14:paraId="39F5E32A" w14:textId="77777777" w:rsidR="00B41E19" w:rsidRPr="00B241A6" w:rsidRDefault="00B41E19" w:rsidP="00B41E19">
            <w:pPr>
              <w:rPr>
                <w:rFonts w:ascii="Times New Roman" w:hAnsi="Times New Roman" w:cs="Times New Roman"/>
              </w:rPr>
            </w:pPr>
          </w:p>
        </w:tc>
        <w:tc>
          <w:tcPr>
            <w:tcW w:w="992" w:type="dxa"/>
          </w:tcPr>
          <w:p w14:paraId="29188B51" w14:textId="77777777" w:rsidR="00B41E19" w:rsidRPr="00B241A6" w:rsidRDefault="00B41E19" w:rsidP="00B41E19">
            <w:pPr>
              <w:rPr>
                <w:rFonts w:ascii="Times New Roman" w:hAnsi="Times New Roman" w:cs="Times New Roman"/>
                <w:color w:val="000000"/>
              </w:rPr>
            </w:pPr>
          </w:p>
        </w:tc>
        <w:tc>
          <w:tcPr>
            <w:tcW w:w="1276" w:type="dxa"/>
          </w:tcPr>
          <w:p w14:paraId="2DA559B9" w14:textId="055DB9E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км-5,000, ширина, м-3,5</w:t>
            </w:r>
          </w:p>
        </w:tc>
        <w:tc>
          <w:tcPr>
            <w:tcW w:w="709" w:type="dxa"/>
          </w:tcPr>
          <w:p w14:paraId="3B6FE9FF" w14:textId="5D9707C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F70A2AB" w14:textId="77777777" w:rsidR="00B41E19" w:rsidRPr="00B241A6" w:rsidRDefault="00B41E19" w:rsidP="00B41E19">
            <w:pPr>
              <w:jc w:val="center"/>
              <w:rPr>
                <w:rFonts w:ascii="Times New Roman" w:hAnsi="Times New Roman" w:cs="Times New Roman"/>
                <w:color w:val="000000"/>
              </w:rPr>
            </w:pPr>
          </w:p>
        </w:tc>
        <w:tc>
          <w:tcPr>
            <w:tcW w:w="708" w:type="dxa"/>
          </w:tcPr>
          <w:p w14:paraId="2F1D5B74" w14:textId="77777777" w:rsidR="00B41E19" w:rsidRPr="00B241A6" w:rsidRDefault="00B41E19" w:rsidP="00B41E19">
            <w:pPr>
              <w:jc w:val="center"/>
              <w:rPr>
                <w:rFonts w:ascii="Times New Roman" w:hAnsi="Times New Roman" w:cs="Times New Roman"/>
                <w:color w:val="000000"/>
              </w:rPr>
            </w:pPr>
          </w:p>
        </w:tc>
        <w:tc>
          <w:tcPr>
            <w:tcW w:w="851" w:type="dxa"/>
          </w:tcPr>
          <w:p w14:paraId="144A491C" w14:textId="77777777" w:rsidR="00B41E19" w:rsidRPr="00B241A6" w:rsidRDefault="00B41E19" w:rsidP="00B41E19">
            <w:pPr>
              <w:jc w:val="center"/>
              <w:rPr>
                <w:rFonts w:ascii="Times New Roman" w:hAnsi="Times New Roman" w:cs="Times New Roman"/>
                <w:color w:val="000000"/>
              </w:rPr>
            </w:pPr>
          </w:p>
        </w:tc>
        <w:tc>
          <w:tcPr>
            <w:tcW w:w="709" w:type="dxa"/>
          </w:tcPr>
          <w:p w14:paraId="00E37418" w14:textId="77777777" w:rsidR="00B41E19" w:rsidRPr="00B241A6" w:rsidRDefault="00B41E19" w:rsidP="00B41E19">
            <w:pPr>
              <w:jc w:val="center"/>
              <w:rPr>
                <w:rFonts w:ascii="Times New Roman" w:hAnsi="Times New Roman" w:cs="Times New Roman"/>
                <w:color w:val="000000"/>
              </w:rPr>
            </w:pPr>
          </w:p>
        </w:tc>
        <w:tc>
          <w:tcPr>
            <w:tcW w:w="708" w:type="dxa"/>
          </w:tcPr>
          <w:p w14:paraId="30E963AF" w14:textId="22E0100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0B143404" w14:textId="77777777" w:rsidTr="00D230AE">
        <w:trPr>
          <w:gridAfter w:val="1"/>
          <w:wAfter w:w="15" w:type="dxa"/>
          <w:trHeight w:val="909"/>
        </w:trPr>
        <w:tc>
          <w:tcPr>
            <w:tcW w:w="852" w:type="dxa"/>
          </w:tcPr>
          <w:p w14:paraId="13FBE54D" w14:textId="414DBE8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6</w:t>
            </w:r>
          </w:p>
        </w:tc>
        <w:tc>
          <w:tcPr>
            <w:tcW w:w="850" w:type="dxa"/>
          </w:tcPr>
          <w:p w14:paraId="419876D7" w14:textId="56F8D071" w:rsidR="00B41E19" w:rsidRPr="00592D6B" w:rsidRDefault="00B41E19" w:rsidP="00B41E19">
            <w:pPr>
              <w:jc w:val="center"/>
              <w:rPr>
                <w:rFonts w:ascii="Times New Roman" w:hAnsi="Times New Roman" w:cs="Times New Roman"/>
              </w:rPr>
            </w:pPr>
            <w:r w:rsidRPr="00592D6B">
              <w:rPr>
                <w:rFonts w:ascii="Times New Roman" w:hAnsi="Times New Roman" w:cs="Times New Roman"/>
              </w:rPr>
              <w:t>Автомобильная дорога Городище-</w:t>
            </w:r>
            <w:proofErr w:type="spellStart"/>
            <w:r w:rsidRPr="00592D6B">
              <w:rPr>
                <w:rFonts w:ascii="Times New Roman" w:hAnsi="Times New Roman" w:cs="Times New Roman"/>
              </w:rPr>
              <w:t>Понево</w:t>
            </w:r>
            <w:proofErr w:type="spellEnd"/>
            <w:r w:rsidRPr="00592D6B">
              <w:rPr>
                <w:rFonts w:ascii="Times New Roman" w:hAnsi="Times New Roman" w:cs="Times New Roman"/>
              </w:rPr>
              <w:t xml:space="preserve"> </w:t>
            </w:r>
          </w:p>
        </w:tc>
        <w:tc>
          <w:tcPr>
            <w:tcW w:w="992" w:type="dxa"/>
          </w:tcPr>
          <w:p w14:paraId="1113F4F8" w14:textId="22617404" w:rsidR="00B41E19" w:rsidRPr="00592D6B" w:rsidRDefault="00B41E19" w:rsidP="00B41E19">
            <w:pPr>
              <w:rPr>
                <w:rFonts w:ascii="Times New Roman" w:hAnsi="Times New Roman" w:cs="Times New Roman"/>
              </w:rPr>
            </w:pPr>
            <w:r w:rsidRPr="00592D6B">
              <w:rPr>
                <w:rFonts w:ascii="Times New Roman" w:hAnsi="Times New Roman" w:cs="Times New Roman"/>
              </w:rPr>
              <w:t xml:space="preserve">Смоленская </w:t>
            </w:r>
            <w:proofErr w:type="gramStart"/>
            <w:r w:rsidRPr="00592D6B">
              <w:rPr>
                <w:rFonts w:ascii="Times New Roman" w:hAnsi="Times New Roman" w:cs="Times New Roman"/>
              </w:rPr>
              <w:t>об-</w:t>
            </w:r>
            <w:proofErr w:type="spellStart"/>
            <w:r w:rsidRPr="00592D6B">
              <w:rPr>
                <w:rFonts w:ascii="Times New Roman" w:hAnsi="Times New Roman" w:cs="Times New Roman"/>
              </w:rPr>
              <w:t>ласть</w:t>
            </w:r>
            <w:proofErr w:type="spellEnd"/>
            <w:proofErr w:type="gramEnd"/>
            <w:r w:rsidRPr="00592D6B">
              <w:rPr>
                <w:rFonts w:ascii="Times New Roman" w:hAnsi="Times New Roman" w:cs="Times New Roman"/>
              </w:rPr>
              <w:t xml:space="preserve">, </w:t>
            </w:r>
            <w:proofErr w:type="spellStart"/>
            <w:r w:rsidRPr="00592D6B">
              <w:rPr>
                <w:rFonts w:ascii="Times New Roman" w:hAnsi="Times New Roman" w:cs="Times New Roman"/>
              </w:rPr>
              <w:t>Велижский</w:t>
            </w:r>
            <w:proofErr w:type="spellEnd"/>
            <w:r w:rsidRPr="00592D6B">
              <w:rPr>
                <w:rFonts w:ascii="Times New Roman" w:hAnsi="Times New Roman" w:cs="Times New Roman"/>
              </w:rPr>
              <w:t xml:space="preserve"> муниципальный округ</w:t>
            </w:r>
          </w:p>
        </w:tc>
        <w:tc>
          <w:tcPr>
            <w:tcW w:w="992" w:type="dxa"/>
          </w:tcPr>
          <w:p w14:paraId="45A97FEC" w14:textId="77777777" w:rsidR="00B41E19" w:rsidRPr="00592D6B" w:rsidRDefault="00B41E19" w:rsidP="00B41E19">
            <w:pPr>
              <w:jc w:val="center"/>
              <w:rPr>
                <w:rFonts w:ascii="Times New Roman" w:hAnsi="Times New Roman" w:cs="Times New Roman"/>
              </w:rPr>
            </w:pPr>
          </w:p>
        </w:tc>
        <w:tc>
          <w:tcPr>
            <w:tcW w:w="1134" w:type="dxa"/>
          </w:tcPr>
          <w:p w14:paraId="129D528F" w14:textId="1F738B90"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248.2</w:t>
            </w:r>
          </w:p>
        </w:tc>
        <w:tc>
          <w:tcPr>
            <w:tcW w:w="1134" w:type="dxa"/>
          </w:tcPr>
          <w:p w14:paraId="3874F8EA" w14:textId="77777777" w:rsidR="00B41E19" w:rsidRPr="00B241A6" w:rsidRDefault="00B41E19" w:rsidP="00B41E19">
            <w:pPr>
              <w:jc w:val="center"/>
              <w:rPr>
                <w:rFonts w:ascii="Times New Roman" w:hAnsi="Times New Roman" w:cs="Times New Roman"/>
                <w:color w:val="000000"/>
              </w:rPr>
            </w:pPr>
          </w:p>
        </w:tc>
        <w:tc>
          <w:tcPr>
            <w:tcW w:w="1276" w:type="dxa"/>
          </w:tcPr>
          <w:p w14:paraId="7A7DEEFD" w14:textId="77777777" w:rsidR="00B41E19" w:rsidRPr="00B241A6" w:rsidRDefault="00B41E19" w:rsidP="00B41E19">
            <w:pPr>
              <w:jc w:val="center"/>
              <w:rPr>
                <w:rFonts w:ascii="Times New Roman" w:hAnsi="Times New Roman" w:cs="Times New Roman"/>
                <w:color w:val="000000"/>
              </w:rPr>
            </w:pPr>
          </w:p>
        </w:tc>
        <w:tc>
          <w:tcPr>
            <w:tcW w:w="1134" w:type="dxa"/>
          </w:tcPr>
          <w:p w14:paraId="4C4652C6" w14:textId="77777777" w:rsidR="00B41E19" w:rsidRPr="00B241A6" w:rsidRDefault="00B41E19" w:rsidP="00B41E19">
            <w:pPr>
              <w:rPr>
                <w:rFonts w:ascii="Times New Roman" w:hAnsi="Times New Roman" w:cs="Times New Roman"/>
              </w:rPr>
            </w:pPr>
          </w:p>
        </w:tc>
        <w:tc>
          <w:tcPr>
            <w:tcW w:w="992" w:type="dxa"/>
          </w:tcPr>
          <w:p w14:paraId="40E2614D" w14:textId="77777777" w:rsidR="00B41E19" w:rsidRPr="00B241A6" w:rsidRDefault="00B41E19" w:rsidP="00B41E19">
            <w:pPr>
              <w:rPr>
                <w:rFonts w:ascii="Times New Roman" w:hAnsi="Times New Roman" w:cs="Times New Roman"/>
                <w:color w:val="000000"/>
              </w:rPr>
            </w:pPr>
          </w:p>
        </w:tc>
        <w:tc>
          <w:tcPr>
            <w:tcW w:w="1276" w:type="dxa"/>
          </w:tcPr>
          <w:p w14:paraId="47BBABFA" w14:textId="77B1088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км-1,500, ширина, м-3,5</w:t>
            </w:r>
          </w:p>
        </w:tc>
        <w:tc>
          <w:tcPr>
            <w:tcW w:w="709" w:type="dxa"/>
          </w:tcPr>
          <w:p w14:paraId="05C169F8" w14:textId="06129DA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80B01E5" w14:textId="77777777" w:rsidR="00B41E19" w:rsidRPr="00B241A6" w:rsidRDefault="00B41E19" w:rsidP="00B41E19">
            <w:pPr>
              <w:jc w:val="center"/>
              <w:rPr>
                <w:rFonts w:ascii="Times New Roman" w:hAnsi="Times New Roman" w:cs="Times New Roman"/>
                <w:color w:val="000000"/>
              </w:rPr>
            </w:pPr>
          </w:p>
        </w:tc>
        <w:tc>
          <w:tcPr>
            <w:tcW w:w="708" w:type="dxa"/>
          </w:tcPr>
          <w:p w14:paraId="09548DE1" w14:textId="77777777" w:rsidR="00B41E19" w:rsidRPr="00B241A6" w:rsidRDefault="00B41E19" w:rsidP="00B41E19">
            <w:pPr>
              <w:jc w:val="center"/>
              <w:rPr>
                <w:rFonts w:ascii="Times New Roman" w:hAnsi="Times New Roman" w:cs="Times New Roman"/>
                <w:color w:val="000000"/>
              </w:rPr>
            </w:pPr>
          </w:p>
        </w:tc>
        <w:tc>
          <w:tcPr>
            <w:tcW w:w="851" w:type="dxa"/>
          </w:tcPr>
          <w:p w14:paraId="0BD3A27F" w14:textId="77777777" w:rsidR="00B41E19" w:rsidRPr="00B241A6" w:rsidRDefault="00B41E19" w:rsidP="00B41E19">
            <w:pPr>
              <w:jc w:val="center"/>
              <w:rPr>
                <w:rFonts w:ascii="Times New Roman" w:hAnsi="Times New Roman" w:cs="Times New Roman"/>
                <w:color w:val="000000"/>
              </w:rPr>
            </w:pPr>
          </w:p>
        </w:tc>
        <w:tc>
          <w:tcPr>
            <w:tcW w:w="709" w:type="dxa"/>
          </w:tcPr>
          <w:p w14:paraId="510D86A0" w14:textId="77777777" w:rsidR="00B41E19" w:rsidRPr="00B241A6" w:rsidRDefault="00B41E19" w:rsidP="00B41E19">
            <w:pPr>
              <w:jc w:val="center"/>
              <w:rPr>
                <w:rFonts w:ascii="Times New Roman" w:hAnsi="Times New Roman" w:cs="Times New Roman"/>
                <w:color w:val="000000"/>
              </w:rPr>
            </w:pPr>
          </w:p>
        </w:tc>
        <w:tc>
          <w:tcPr>
            <w:tcW w:w="708" w:type="dxa"/>
          </w:tcPr>
          <w:p w14:paraId="0EF29393" w14:textId="08D2BF5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98A0706" w14:textId="77777777" w:rsidTr="00D230AE">
        <w:trPr>
          <w:gridAfter w:val="1"/>
          <w:wAfter w:w="15" w:type="dxa"/>
          <w:trHeight w:val="909"/>
        </w:trPr>
        <w:tc>
          <w:tcPr>
            <w:tcW w:w="852" w:type="dxa"/>
          </w:tcPr>
          <w:p w14:paraId="324C1220" w14:textId="2356FBA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6</w:t>
            </w:r>
            <w:r w:rsidR="00342CA4">
              <w:rPr>
                <w:rFonts w:ascii="Times New Roman" w:hAnsi="Times New Roman" w:cs="Times New Roman"/>
              </w:rPr>
              <w:t>7</w:t>
            </w:r>
          </w:p>
        </w:tc>
        <w:tc>
          <w:tcPr>
            <w:tcW w:w="850" w:type="dxa"/>
          </w:tcPr>
          <w:p w14:paraId="2B602E44" w14:textId="0FAC85B0" w:rsidR="00B41E19" w:rsidRPr="00592D6B" w:rsidRDefault="00B41E19" w:rsidP="00B41E19">
            <w:pPr>
              <w:jc w:val="center"/>
              <w:rPr>
                <w:rFonts w:ascii="Times New Roman" w:hAnsi="Times New Roman" w:cs="Times New Roman"/>
              </w:rPr>
            </w:pPr>
            <w:r w:rsidRPr="00592D6B">
              <w:rPr>
                <w:rFonts w:ascii="Times New Roman" w:hAnsi="Times New Roman" w:cs="Times New Roman"/>
              </w:rPr>
              <w:t xml:space="preserve">Автомобильная </w:t>
            </w:r>
            <w:r w:rsidRPr="00592D6B">
              <w:rPr>
                <w:rFonts w:ascii="Times New Roman" w:hAnsi="Times New Roman" w:cs="Times New Roman"/>
              </w:rPr>
              <w:lastRenderedPageBreak/>
              <w:t xml:space="preserve">дорога </w:t>
            </w:r>
            <w:proofErr w:type="spellStart"/>
            <w:r w:rsidRPr="00592D6B">
              <w:rPr>
                <w:rFonts w:ascii="Times New Roman" w:hAnsi="Times New Roman" w:cs="Times New Roman"/>
              </w:rPr>
              <w:t>Гатчино-Колотовщина</w:t>
            </w:r>
            <w:proofErr w:type="spellEnd"/>
            <w:r w:rsidRPr="00592D6B">
              <w:rPr>
                <w:rFonts w:ascii="Times New Roman" w:hAnsi="Times New Roman" w:cs="Times New Roman"/>
              </w:rPr>
              <w:t xml:space="preserve"> </w:t>
            </w:r>
          </w:p>
        </w:tc>
        <w:tc>
          <w:tcPr>
            <w:tcW w:w="992" w:type="dxa"/>
          </w:tcPr>
          <w:p w14:paraId="23DBBBF9" w14:textId="6891684F" w:rsidR="00B41E19" w:rsidRPr="00592D6B" w:rsidRDefault="00B41E19" w:rsidP="00B41E19">
            <w:pPr>
              <w:rPr>
                <w:rFonts w:ascii="Times New Roman" w:hAnsi="Times New Roman" w:cs="Times New Roman"/>
              </w:rPr>
            </w:pPr>
            <w:r w:rsidRPr="00592D6B">
              <w:rPr>
                <w:rFonts w:ascii="Times New Roman" w:hAnsi="Times New Roman" w:cs="Times New Roman"/>
              </w:rPr>
              <w:lastRenderedPageBreak/>
              <w:t xml:space="preserve">Смоленская </w:t>
            </w:r>
            <w:proofErr w:type="gramStart"/>
            <w:r w:rsidRPr="00592D6B">
              <w:rPr>
                <w:rFonts w:ascii="Times New Roman" w:hAnsi="Times New Roman" w:cs="Times New Roman"/>
              </w:rPr>
              <w:t>об-</w:t>
            </w:r>
            <w:proofErr w:type="spellStart"/>
            <w:r w:rsidRPr="00592D6B">
              <w:rPr>
                <w:rFonts w:ascii="Times New Roman" w:hAnsi="Times New Roman" w:cs="Times New Roman"/>
              </w:rPr>
              <w:t>ласть</w:t>
            </w:r>
            <w:proofErr w:type="spellEnd"/>
            <w:proofErr w:type="gramEnd"/>
            <w:r w:rsidRPr="00592D6B">
              <w:rPr>
                <w:rFonts w:ascii="Times New Roman" w:hAnsi="Times New Roman" w:cs="Times New Roman"/>
              </w:rPr>
              <w:t xml:space="preserve">, </w:t>
            </w:r>
            <w:proofErr w:type="spellStart"/>
            <w:r w:rsidRPr="00592D6B">
              <w:rPr>
                <w:rFonts w:ascii="Times New Roman" w:hAnsi="Times New Roman" w:cs="Times New Roman"/>
              </w:rPr>
              <w:lastRenderedPageBreak/>
              <w:t>Велижский</w:t>
            </w:r>
            <w:proofErr w:type="spellEnd"/>
            <w:r w:rsidRPr="00592D6B">
              <w:rPr>
                <w:rFonts w:ascii="Times New Roman" w:hAnsi="Times New Roman" w:cs="Times New Roman"/>
              </w:rPr>
              <w:t xml:space="preserve"> муниципальный округ</w:t>
            </w:r>
          </w:p>
        </w:tc>
        <w:tc>
          <w:tcPr>
            <w:tcW w:w="992" w:type="dxa"/>
          </w:tcPr>
          <w:p w14:paraId="3FC70E0F" w14:textId="77777777" w:rsidR="00B41E19" w:rsidRPr="00592D6B" w:rsidRDefault="00B41E19" w:rsidP="00B41E19">
            <w:pPr>
              <w:jc w:val="center"/>
              <w:rPr>
                <w:rFonts w:ascii="Times New Roman" w:hAnsi="Times New Roman" w:cs="Times New Roman"/>
              </w:rPr>
            </w:pPr>
          </w:p>
        </w:tc>
        <w:tc>
          <w:tcPr>
            <w:tcW w:w="1134" w:type="dxa"/>
          </w:tcPr>
          <w:p w14:paraId="52731DAE" w14:textId="2699CB6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249.2</w:t>
            </w:r>
          </w:p>
        </w:tc>
        <w:tc>
          <w:tcPr>
            <w:tcW w:w="1134" w:type="dxa"/>
          </w:tcPr>
          <w:p w14:paraId="254679F3" w14:textId="77777777" w:rsidR="00B41E19" w:rsidRPr="00B241A6" w:rsidRDefault="00B41E19" w:rsidP="00B41E19">
            <w:pPr>
              <w:jc w:val="center"/>
              <w:rPr>
                <w:rFonts w:ascii="Times New Roman" w:hAnsi="Times New Roman" w:cs="Times New Roman"/>
                <w:color w:val="000000"/>
              </w:rPr>
            </w:pPr>
          </w:p>
        </w:tc>
        <w:tc>
          <w:tcPr>
            <w:tcW w:w="1276" w:type="dxa"/>
          </w:tcPr>
          <w:p w14:paraId="1BC11BAC" w14:textId="77777777" w:rsidR="00B41E19" w:rsidRPr="00B241A6" w:rsidRDefault="00B41E19" w:rsidP="00B41E19">
            <w:pPr>
              <w:jc w:val="center"/>
              <w:rPr>
                <w:rFonts w:ascii="Times New Roman" w:hAnsi="Times New Roman" w:cs="Times New Roman"/>
                <w:color w:val="000000"/>
              </w:rPr>
            </w:pPr>
          </w:p>
        </w:tc>
        <w:tc>
          <w:tcPr>
            <w:tcW w:w="1134" w:type="dxa"/>
          </w:tcPr>
          <w:p w14:paraId="5A4F5865" w14:textId="77777777" w:rsidR="00B41E19" w:rsidRPr="00B241A6" w:rsidRDefault="00B41E19" w:rsidP="00B41E19">
            <w:pPr>
              <w:rPr>
                <w:rFonts w:ascii="Times New Roman" w:hAnsi="Times New Roman" w:cs="Times New Roman"/>
              </w:rPr>
            </w:pPr>
          </w:p>
        </w:tc>
        <w:tc>
          <w:tcPr>
            <w:tcW w:w="992" w:type="dxa"/>
          </w:tcPr>
          <w:p w14:paraId="30FEFC66" w14:textId="77777777" w:rsidR="00B41E19" w:rsidRPr="00B241A6" w:rsidRDefault="00B41E19" w:rsidP="00B41E19">
            <w:pPr>
              <w:rPr>
                <w:rFonts w:ascii="Times New Roman" w:hAnsi="Times New Roman" w:cs="Times New Roman"/>
                <w:color w:val="000000"/>
              </w:rPr>
            </w:pPr>
          </w:p>
        </w:tc>
        <w:tc>
          <w:tcPr>
            <w:tcW w:w="1276" w:type="dxa"/>
          </w:tcPr>
          <w:p w14:paraId="4125A980" w14:textId="5DA07BA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w:t>
            </w:r>
            <w:r w:rsidRPr="000F1B90">
              <w:rPr>
                <w:rFonts w:ascii="Times New Roman" w:hAnsi="Times New Roman" w:cs="Times New Roman"/>
                <w:sz w:val="28"/>
                <w:szCs w:val="28"/>
              </w:rPr>
              <w:lastRenderedPageBreak/>
              <w:t>нность, км-0,500, ширина, м-3,0</w:t>
            </w:r>
          </w:p>
        </w:tc>
        <w:tc>
          <w:tcPr>
            <w:tcW w:w="709" w:type="dxa"/>
          </w:tcPr>
          <w:p w14:paraId="5CE4622C" w14:textId="1336341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097278C" w14:textId="77777777" w:rsidR="00B41E19" w:rsidRPr="00B241A6" w:rsidRDefault="00B41E19" w:rsidP="00B41E19">
            <w:pPr>
              <w:jc w:val="center"/>
              <w:rPr>
                <w:rFonts w:ascii="Times New Roman" w:hAnsi="Times New Roman" w:cs="Times New Roman"/>
                <w:color w:val="000000"/>
              </w:rPr>
            </w:pPr>
          </w:p>
        </w:tc>
        <w:tc>
          <w:tcPr>
            <w:tcW w:w="708" w:type="dxa"/>
          </w:tcPr>
          <w:p w14:paraId="01D4FF7A" w14:textId="77777777" w:rsidR="00B41E19" w:rsidRPr="00B241A6" w:rsidRDefault="00B41E19" w:rsidP="00B41E19">
            <w:pPr>
              <w:jc w:val="center"/>
              <w:rPr>
                <w:rFonts w:ascii="Times New Roman" w:hAnsi="Times New Roman" w:cs="Times New Roman"/>
                <w:color w:val="000000"/>
              </w:rPr>
            </w:pPr>
          </w:p>
        </w:tc>
        <w:tc>
          <w:tcPr>
            <w:tcW w:w="851" w:type="dxa"/>
          </w:tcPr>
          <w:p w14:paraId="6359A816" w14:textId="77777777" w:rsidR="00B41E19" w:rsidRPr="00B241A6" w:rsidRDefault="00B41E19" w:rsidP="00B41E19">
            <w:pPr>
              <w:jc w:val="center"/>
              <w:rPr>
                <w:rFonts w:ascii="Times New Roman" w:hAnsi="Times New Roman" w:cs="Times New Roman"/>
                <w:color w:val="000000"/>
              </w:rPr>
            </w:pPr>
          </w:p>
        </w:tc>
        <w:tc>
          <w:tcPr>
            <w:tcW w:w="709" w:type="dxa"/>
          </w:tcPr>
          <w:p w14:paraId="019239C0" w14:textId="77777777" w:rsidR="00B41E19" w:rsidRPr="00B241A6" w:rsidRDefault="00B41E19" w:rsidP="00B41E19">
            <w:pPr>
              <w:jc w:val="center"/>
              <w:rPr>
                <w:rFonts w:ascii="Times New Roman" w:hAnsi="Times New Roman" w:cs="Times New Roman"/>
                <w:color w:val="000000"/>
              </w:rPr>
            </w:pPr>
          </w:p>
        </w:tc>
        <w:tc>
          <w:tcPr>
            <w:tcW w:w="708" w:type="dxa"/>
          </w:tcPr>
          <w:p w14:paraId="61BE387D" w14:textId="180369A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DCE47FB" w14:textId="77777777" w:rsidTr="00D230AE">
        <w:trPr>
          <w:gridAfter w:val="1"/>
          <w:wAfter w:w="15" w:type="dxa"/>
          <w:trHeight w:val="909"/>
        </w:trPr>
        <w:tc>
          <w:tcPr>
            <w:tcW w:w="852" w:type="dxa"/>
          </w:tcPr>
          <w:p w14:paraId="6B548F0E" w14:textId="28176B1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8</w:t>
            </w:r>
          </w:p>
        </w:tc>
        <w:tc>
          <w:tcPr>
            <w:tcW w:w="850" w:type="dxa"/>
          </w:tcPr>
          <w:p w14:paraId="2600FDAE" w14:textId="1B1EF0CB"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Кожеки-Матюхи</w:t>
            </w:r>
            <w:proofErr w:type="spellEnd"/>
            <w:r w:rsidRPr="008426E4">
              <w:rPr>
                <w:rFonts w:ascii="Times New Roman" w:hAnsi="Times New Roman" w:cs="Times New Roman"/>
              </w:rPr>
              <w:t xml:space="preserve"> </w:t>
            </w:r>
          </w:p>
        </w:tc>
        <w:tc>
          <w:tcPr>
            <w:tcW w:w="992" w:type="dxa"/>
          </w:tcPr>
          <w:p w14:paraId="0F10BDC7" w14:textId="0D0860FC"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w:t>
            </w:r>
          </w:p>
        </w:tc>
        <w:tc>
          <w:tcPr>
            <w:tcW w:w="992" w:type="dxa"/>
          </w:tcPr>
          <w:p w14:paraId="104D2C4D" w14:textId="77777777" w:rsidR="00B41E19" w:rsidRPr="00592D6B" w:rsidRDefault="00B41E19" w:rsidP="00B41E19">
            <w:pPr>
              <w:jc w:val="center"/>
              <w:rPr>
                <w:rFonts w:ascii="Times New Roman" w:hAnsi="Times New Roman" w:cs="Times New Roman"/>
              </w:rPr>
            </w:pPr>
          </w:p>
        </w:tc>
        <w:tc>
          <w:tcPr>
            <w:tcW w:w="1134" w:type="dxa"/>
          </w:tcPr>
          <w:p w14:paraId="7BA93181" w14:textId="34BE4E6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250.2</w:t>
            </w:r>
          </w:p>
        </w:tc>
        <w:tc>
          <w:tcPr>
            <w:tcW w:w="1134" w:type="dxa"/>
          </w:tcPr>
          <w:p w14:paraId="24DD1029" w14:textId="77777777" w:rsidR="00B41E19" w:rsidRPr="00B241A6" w:rsidRDefault="00B41E19" w:rsidP="00B41E19">
            <w:pPr>
              <w:jc w:val="center"/>
              <w:rPr>
                <w:rFonts w:ascii="Times New Roman" w:hAnsi="Times New Roman" w:cs="Times New Roman"/>
                <w:color w:val="000000"/>
              </w:rPr>
            </w:pPr>
          </w:p>
        </w:tc>
        <w:tc>
          <w:tcPr>
            <w:tcW w:w="1276" w:type="dxa"/>
          </w:tcPr>
          <w:p w14:paraId="4FC1B6C2" w14:textId="77777777" w:rsidR="00B41E19" w:rsidRPr="00B241A6" w:rsidRDefault="00B41E19" w:rsidP="00B41E19">
            <w:pPr>
              <w:jc w:val="center"/>
              <w:rPr>
                <w:rFonts w:ascii="Times New Roman" w:hAnsi="Times New Roman" w:cs="Times New Roman"/>
                <w:color w:val="000000"/>
              </w:rPr>
            </w:pPr>
          </w:p>
        </w:tc>
        <w:tc>
          <w:tcPr>
            <w:tcW w:w="1134" w:type="dxa"/>
          </w:tcPr>
          <w:p w14:paraId="558CFD5A" w14:textId="77777777" w:rsidR="00B41E19" w:rsidRPr="00B241A6" w:rsidRDefault="00B41E19" w:rsidP="00B41E19">
            <w:pPr>
              <w:rPr>
                <w:rFonts w:ascii="Times New Roman" w:hAnsi="Times New Roman" w:cs="Times New Roman"/>
              </w:rPr>
            </w:pPr>
          </w:p>
        </w:tc>
        <w:tc>
          <w:tcPr>
            <w:tcW w:w="992" w:type="dxa"/>
          </w:tcPr>
          <w:p w14:paraId="1CE04D79" w14:textId="77777777" w:rsidR="00B41E19" w:rsidRPr="00B241A6" w:rsidRDefault="00B41E19" w:rsidP="00B41E19">
            <w:pPr>
              <w:rPr>
                <w:rFonts w:ascii="Times New Roman" w:hAnsi="Times New Roman" w:cs="Times New Roman"/>
                <w:color w:val="000000"/>
              </w:rPr>
            </w:pPr>
          </w:p>
        </w:tc>
        <w:tc>
          <w:tcPr>
            <w:tcW w:w="1276" w:type="dxa"/>
          </w:tcPr>
          <w:p w14:paraId="6408E463" w14:textId="70B3BB0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км-1,000, ширина, м-3,0</w:t>
            </w:r>
          </w:p>
        </w:tc>
        <w:tc>
          <w:tcPr>
            <w:tcW w:w="709" w:type="dxa"/>
          </w:tcPr>
          <w:p w14:paraId="442E841B" w14:textId="2179CB0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78EC6FE" w14:textId="77777777" w:rsidR="00B41E19" w:rsidRPr="00B241A6" w:rsidRDefault="00B41E19" w:rsidP="00B41E19">
            <w:pPr>
              <w:jc w:val="center"/>
              <w:rPr>
                <w:rFonts w:ascii="Times New Roman" w:hAnsi="Times New Roman" w:cs="Times New Roman"/>
                <w:color w:val="000000"/>
              </w:rPr>
            </w:pPr>
          </w:p>
        </w:tc>
        <w:tc>
          <w:tcPr>
            <w:tcW w:w="708" w:type="dxa"/>
          </w:tcPr>
          <w:p w14:paraId="4B74C72E" w14:textId="77777777" w:rsidR="00B41E19" w:rsidRPr="00B241A6" w:rsidRDefault="00B41E19" w:rsidP="00B41E19">
            <w:pPr>
              <w:jc w:val="center"/>
              <w:rPr>
                <w:rFonts w:ascii="Times New Roman" w:hAnsi="Times New Roman" w:cs="Times New Roman"/>
                <w:color w:val="000000"/>
              </w:rPr>
            </w:pPr>
          </w:p>
        </w:tc>
        <w:tc>
          <w:tcPr>
            <w:tcW w:w="851" w:type="dxa"/>
          </w:tcPr>
          <w:p w14:paraId="5A09FF6F" w14:textId="77777777" w:rsidR="00B41E19" w:rsidRPr="00B241A6" w:rsidRDefault="00B41E19" w:rsidP="00B41E19">
            <w:pPr>
              <w:jc w:val="center"/>
              <w:rPr>
                <w:rFonts w:ascii="Times New Roman" w:hAnsi="Times New Roman" w:cs="Times New Roman"/>
                <w:color w:val="000000"/>
              </w:rPr>
            </w:pPr>
          </w:p>
        </w:tc>
        <w:tc>
          <w:tcPr>
            <w:tcW w:w="709" w:type="dxa"/>
          </w:tcPr>
          <w:p w14:paraId="4C99295A" w14:textId="77777777" w:rsidR="00B41E19" w:rsidRPr="00B241A6" w:rsidRDefault="00B41E19" w:rsidP="00B41E19">
            <w:pPr>
              <w:jc w:val="center"/>
              <w:rPr>
                <w:rFonts w:ascii="Times New Roman" w:hAnsi="Times New Roman" w:cs="Times New Roman"/>
                <w:color w:val="000000"/>
              </w:rPr>
            </w:pPr>
          </w:p>
        </w:tc>
        <w:tc>
          <w:tcPr>
            <w:tcW w:w="708" w:type="dxa"/>
          </w:tcPr>
          <w:p w14:paraId="2AD44E58" w14:textId="55F9584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2D53065E" w14:textId="77777777" w:rsidTr="00D230AE">
        <w:trPr>
          <w:gridAfter w:val="1"/>
          <w:wAfter w:w="15" w:type="dxa"/>
          <w:trHeight w:val="909"/>
        </w:trPr>
        <w:tc>
          <w:tcPr>
            <w:tcW w:w="852" w:type="dxa"/>
          </w:tcPr>
          <w:p w14:paraId="2B5BE1E9" w14:textId="6348370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6</w:t>
            </w:r>
            <w:r w:rsidR="00342CA4">
              <w:rPr>
                <w:rFonts w:ascii="Times New Roman" w:hAnsi="Times New Roman" w:cs="Times New Roman"/>
              </w:rPr>
              <w:t>9</w:t>
            </w:r>
          </w:p>
        </w:tc>
        <w:tc>
          <w:tcPr>
            <w:tcW w:w="850" w:type="dxa"/>
          </w:tcPr>
          <w:p w14:paraId="7EF6768A" w14:textId="157D50BB" w:rsidR="00B41E19" w:rsidRPr="008426E4" w:rsidRDefault="00B41E19" w:rsidP="00B41E19">
            <w:pPr>
              <w:jc w:val="center"/>
              <w:rPr>
                <w:rFonts w:ascii="Times New Roman" w:hAnsi="Times New Roman" w:cs="Times New Roman"/>
              </w:rPr>
            </w:pPr>
            <w:r w:rsidRPr="008426E4">
              <w:rPr>
                <w:rFonts w:ascii="Times New Roman" w:hAnsi="Times New Roman" w:cs="Times New Roman"/>
              </w:rPr>
              <w:t>Автомобильная дорога Беляево-Дятлово-</w:t>
            </w:r>
            <w:proofErr w:type="spellStart"/>
            <w:r w:rsidRPr="008426E4">
              <w:rPr>
                <w:rFonts w:ascii="Times New Roman" w:hAnsi="Times New Roman" w:cs="Times New Roman"/>
              </w:rPr>
              <w:t>Лучёнки</w:t>
            </w:r>
            <w:proofErr w:type="spellEnd"/>
            <w:r w:rsidRPr="008426E4">
              <w:rPr>
                <w:rFonts w:ascii="Times New Roman" w:hAnsi="Times New Roman" w:cs="Times New Roman"/>
              </w:rPr>
              <w:t xml:space="preserve"> </w:t>
            </w:r>
          </w:p>
        </w:tc>
        <w:tc>
          <w:tcPr>
            <w:tcW w:w="992" w:type="dxa"/>
          </w:tcPr>
          <w:p w14:paraId="502E969A" w14:textId="038EDDB8"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w:t>
            </w:r>
          </w:p>
        </w:tc>
        <w:tc>
          <w:tcPr>
            <w:tcW w:w="992" w:type="dxa"/>
          </w:tcPr>
          <w:p w14:paraId="26545F33" w14:textId="77777777" w:rsidR="00B41E19" w:rsidRPr="00592D6B" w:rsidRDefault="00B41E19" w:rsidP="00B41E19">
            <w:pPr>
              <w:jc w:val="center"/>
              <w:rPr>
                <w:rFonts w:ascii="Times New Roman" w:hAnsi="Times New Roman" w:cs="Times New Roman"/>
              </w:rPr>
            </w:pPr>
          </w:p>
        </w:tc>
        <w:tc>
          <w:tcPr>
            <w:tcW w:w="1134" w:type="dxa"/>
          </w:tcPr>
          <w:p w14:paraId="0DD4E56C" w14:textId="5D51894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251.2</w:t>
            </w:r>
          </w:p>
        </w:tc>
        <w:tc>
          <w:tcPr>
            <w:tcW w:w="1134" w:type="dxa"/>
          </w:tcPr>
          <w:p w14:paraId="3B72150F" w14:textId="77777777" w:rsidR="00B41E19" w:rsidRPr="00B241A6" w:rsidRDefault="00B41E19" w:rsidP="00B41E19">
            <w:pPr>
              <w:jc w:val="center"/>
              <w:rPr>
                <w:rFonts w:ascii="Times New Roman" w:hAnsi="Times New Roman" w:cs="Times New Roman"/>
                <w:color w:val="000000"/>
              </w:rPr>
            </w:pPr>
          </w:p>
        </w:tc>
        <w:tc>
          <w:tcPr>
            <w:tcW w:w="1276" w:type="dxa"/>
          </w:tcPr>
          <w:p w14:paraId="229EBC77" w14:textId="77777777" w:rsidR="00B41E19" w:rsidRPr="00B241A6" w:rsidRDefault="00B41E19" w:rsidP="00B41E19">
            <w:pPr>
              <w:jc w:val="center"/>
              <w:rPr>
                <w:rFonts w:ascii="Times New Roman" w:hAnsi="Times New Roman" w:cs="Times New Roman"/>
                <w:color w:val="000000"/>
              </w:rPr>
            </w:pPr>
          </w:p>
        </w:tc>
        <w:tc>
          <w:tcPr>
            <w:tcW w:w="1134" w:type="dxa"/>
          </w:tcPr>
          <w:p w14:paraId="3EB0D6CE" w14:textId="77777777" w:rsidR="00B41E19" w:rsidRPr="00B241A6" w:rsidRDefault="00B41E19" w:rsidP="00B41E19">
            <w:pPr>
              <w:rPr>
                <w:rFonts w:ascii="Times New Roman" w:hAnsi="Times New Roman" w:cs="Times New Roman"/>
              </w:rPr>
            </w:pPr>
          </w:p>
        </w:tc>
        <w:tc>
          <w:tcPr>
            <w:tcW w:w="992" w:type="dxa"/>
          </w:tcPr>
          <w:p w14:paraId="212D71CF" w14:textId="77777777" w:rsidR="00B41E19" w:rsidRPr="00B241A6" w:rsidRDefault="00B41E19" w:rsidP="00B41E19">
            <w:pPr>
              <w:rPr>
                <w:rFonts w:ascii="Times New Roman" w:hAnsi="Times New Roman" w:cs="Times New Roman"/>
                <w:color w:val="000000"/>
              </w:rPr>
            </w:pPr>
          </w:p>
        </w:tc>
        <w:tc>
          <w:tcPr>
            <w:tcW w:w="1276" w:type="dxa"/>
          </w:tcPr>
          <w:p w14:paraId="6773C4EC" w14:textId="3A1A2EA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км-3,000, ширина, м-3,5</w:t>
            </w:r>
          </w:p>
        </w:tc>
        <w:tc>
          <w:tcPr>
            <w:tcW w:w="709" w:type="dxa"/>
          </w:tcPr>
          <w:p w14:paraId="5F5690D0" w14:textId="586D74A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6FE57CD" w14:textId="77777777" w:rsidR="00B41E19" w:rsidRPr="00B241A6" w:rsidRDefault="00B41E19" w:rsidP="00B41E19">
            <w:pPr>
              <w:jc w:val="center"/>
              <w:rPr>
                <w:rFonts w:ascii="Times New Roman" w:hAnsi="Times New Roman" w:cs="Times New Roman"/>
                <w:color w:val="000000"/>
              </w:rPr>
            </w:pPr>
          </w:p>
        </w:tc>
        <w:tc>
          <w:tcPr>
            <w:tcW w:w="708" w:type="dxa"/>
          </w:tcPr>
          <w:p w14:paraId="367B1DF4" w14:textId="77777777" w:rsidR="00B41E19" w:rsidRPr="00B241A6" w:rsidRDefault="00B41E19" w:rsidP="00B41E19">
            <w:pPr>
              <w:jc w:val="center"/>
              <w:rPr>
                <w:rFonts w:ascii="Times New Roman" w:hAnsi="Times New Roman" w:cs="Times New Roman"/>
                <w:color w:val="000000"/>
              </w:rPr>
            </w:pPr>
          </w:p>
        </w:tc>
        <w:tc>
          <w:tcPr>
            <w:tcW w:w="851" w:type="dxa"/>
          </w:tcPr>
          <w:p w14:paraId="2C38E23F" w14:textId="77777777" w:rsidR="00B41E19" w:rsidRPr="00B241A6" w:rsidRDefault="00B41E19" w:rsidP="00B41E19">
            <w:pPr>
              <w:jc w:val="center"/>
              <w:rPr>
                <w:rFonts w:ascii="Times New Roman" w:hAnsi="Times New Roman" w:cs="Times New Roman"/>
                <w:color w:val="000000"/>
              </w:rPr>
            </w:pPr>
          </w:p>
        </w:tc>
        <w:tc>
          <w:tcPr>
            <w:tcW w:w="709" w:type="dxa"/>
          </w:tcPr>
          <w:p w14:paraId="1D4C651A" w14:textId="77777777" w:rsidR="00B41E19" w:rsidRPr="00B241A6" w:rsidRDefault="00B41E19" w:rsidP="00B41E19">
            <w:pPr>
              <w:jc w:val="center"/>
              <w:rPr>
                <w:rFonts w:ascii="Times New Roman" w:hAnsi="Times New Roman" w:cs="Times New Roman"/>
                <w:color w:val="000000"/>
              </w:rPr>
            </w:pPr>
          </w:p>
        </w:tc>
        <w:tc>
          <w:tcPr>
            <w:tcW w:w="708" w:type="dxa"/>
          </w:tcPr>
          <w:p w14:paraId="16CF6499" w14:textId="59BD6EF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62B9C18" w14:textId="77777777" w:rsidTr="00D230AE">
        <w:trPr>
          <w:gridAfter w:val="1"/>
          <w:wAfter w:w="15" w:type="dxa"/>
          <w:trHeight w:val="909"/>
        </w:trPr>
        <w:tc>
          <w:tcPr>
            <w:tcW w:w="852" w:type="dxa"/>
          </w:tcPr>
          <w:p w14:paraId="112A5DE2" w14:textId="53F229B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7</w:t>
            </w:r>
            <w:r w:rsidR="00342CA4">
              <w:rPr>
                <w:rFonts w:ascii="Times New Roman" w:hAnsi="Times New Roman" w:cs="Times New Roman"/>
              </w:rPr>
              <w:t>0</w:t>
            </w:r>
          </w:p>
        </w:tc>
        <w:tc>
          <w:tcPr>
            <w:tcW w:w="850" w:type="dxa"/>
          </w:tcPr>
          <w:p w14:paraId="216069B7" w14:textId="1ADC8FC6"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Верховье-Пустыньки </w:t>
            </w:r>
          </w:p>
        </w:tc>
        <w:tc>
          <w:tcPr>
            <w:tcW w:w="992" w:type="dxa"/>
          </w:tcPr>
          <w:p w14:paraId="0AC45751" w14:textId="1A844DB0"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w:t>
            </w:r>
          </w:p>
        </w:tc>
        <w:tc>
          <w:tcPr>
            <w:tcW w:w="992" w:type="dxa"/>
          </w:tcPr>
          <w:p w14:paraId="29567CFE" w14:textId="77777777" w:rsidR="00B41E19" w:rsidRPr="00592D6B" w:rsidRDefault="00B41E19" w:rsidP="00B41E19">
            <w:pPr>
              <w:jc w:val="center"/>
              <w:rPr>
                <w:rFonts w:ascii="Times New Roman" w:hAnsi="Times New Roman" w:cs="Times New Roman"/>
              </w:rPr>
            </w:pPr>
          </w:p>
        </w:tc>
        <w:tc>
          <w:tcPr>
            <w:tcW w:w="1134" w:type="dxa"/>
          </w:tcPr>
          <w:p w14:paraId="7605E972" w14:textId="5755CEF8"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252.2</w:t>
            </w:r>
          </w:p>
        </w:tc>
        <w:tc>
          <w:tcPr>
            <w:tcW w:w="1134" w:type="dxa"/>
          </w:tcPr>
          <w:p w14:paraId="5BD9BE10" w14:textId="77777777" w:rsidR="00B41E19" w:rsidRPr="00B241A6" w:rsidRDefault="00B41E19" w:rsidP="00B41E19">
            <w:pPr>
              <w:jc w:val="center"/>
              <w:rPr>
                <w:rFonts w:ascii="Times New Roman" w:hAnsi="Times New Roman" w:cs="Times New Roman"/>
                <w:color w:val="000000"/>
              </w:rPr>
            </w:pPr>
          </w:p>
        </w:tc>
        <w:tc>
          <w:tcPr>
            <w:tcW w:w="1276" w:type="dxa"/>
          </w:tcPr>
          <w:p w14:paraId="4B5D4B32" w14:textId="77777777" w:rsidR="00B41E19" w:rsidRPr="00B241A6" w:rsidRDefault="00B41E19" w:rsidP="00B41E19">
            <w:pPr>
              <w:jc w:val="center"/>
              <w:rPr>
                <w:rFonts w:ascii="Times New Roman" w:hAnsi="Times New Roman" w:cs="Times New Roman"/>
                <w:color w:val="000000"/>
              </w:rPr>
            </w:pPr>
          </w:p>
        </w:tc>
        <w:tc>
          <w:tcPr>
            <w:tcW w:w="1134" w:type="dxa"/>
          </w:tcPr>
          <w:p w14:paraId="551A9FC5" w14:textId="77777777" w:rsidR="00B41E19" w:rsidRPr="00B241A6" w:rsidRDefault="00B41E19" w:rsidP="00B41E19">
            <w:pPr>
              <w:rPr>
                <w:rFonts w:ascii="Times New Roman" w:hAnsi="Times New Roman" w:cs="Times New Roman"/>
              </w:rPr>
            </w:pPr>
          </w:p>
        </w:tc>
        <w:tc>
          <w:tcPr>
            <w:tcW w:w="992" w:type="dxa"/>
          </w:tcPr>
          <w:p w14:paraId="797023E7" w14:textId="77777777" w:rsidR="00B41E19" w:rsidRPr="00B241A6" w:rsidRDefault="00B41E19" w:rsidP="00B41E19">
            <w:pPr>
              <w:rPr>
                <w:rFonts w:ascii="Times New Roman" w:hAnsi="Times New Roman" w:cs="Times New Roman"/>
                <w:color w:val="000000"/>
              </w:rPr>
            </w:pPr>
          </w:p>
        </w:tc>
        <w:tc>
          <w:tcPr>
            <w:tcW w:w="1276" w:type="dxa"/>
          </w:tcPr>
          <w:p w14:paraId="5E1E3EDD" w14:textId="197D222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покрытие-грунт, протяжённость, км-3,000, </w:t>
            </w:r>
            <w:r w:rsidRPr="000F1B90">
              <w:rPr>
                <w:rFonts w:ascii="Times New Roman" w:hAnsi="Times New Roman" w:cs="Times New Roman"/>
                <w:sz w:val="28"/>
                <w:szCs w:val="28"/>
              </w:rPr>
              <w:lastRenderedPageBreak/>
              <w:t>ширина, м-3,5</w:t>
            </w:r>
          </w:p>
        </w:tc>
        <w:tc>
          <w:tcPr>
            <w:tcW w:w="709" w:type="dxa"/>
          </w:tcPr>
          <w:p w14:paraId="495E9E7E" w14:textId="7A20E03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DF32B6D" w14:textId="77777777" w:rsidR="00B41E19" w:rsidRPr="00B241A6" w:rsidRDefault="00B41E19" w:rsidP="00B41E19">
            <w:pPr>
              <w:jc w:val="center"/>
              <w:rPr>
                <w:rFonts w:ascii="Times New Roman" w:hAnsi="Times New Roman" w:cs="Times New Roman"/>
                <w:color w:val="000000"/>
              </w:rPr>
            </w:pPr>
          </w:p>
        </w:tc>
        <w:tc>
          <w:tcPr>
            <w:tcW w:w="708" w:type="dxa"/>
          </w:tcPr>
          <w:p w14:paraId="04D5E4C5" w14:textId="77777777" w:rsidR="00B41E19" w:rsidRPr="00B241A6" w:rsidRDefault="00B41E19" w:rsidP="00B41E19">
            <w:pPr>
              <w:jc w:val="center"/>
              <w:rPr>
                <w:rFonts w:ascii="Times New Roman" w:hAnsi="Times New Roman" w:cs="Times New Roman"/>
                <w:color w:val="000000"/>
              </w:rPr>
            </w:pPr>
          </w:p>
        </w:tc>
        <w:tc>
          <w:tcPr>
            <w:tcW w:w="851" w:type="dxa"/>
          </w:tcPr>
          <w:p w14:paraId="1CB609D3" w14:textId="77777777" w:rsidR="00B41E19" w:rsidRPr="00B241A6" w:rsidRDefault="00B41E19" w:rsidP="00B41E19">
            <w:pPr>
              <w:jc w:val="center"/>
              <w:rPr>
                <w:rFonts w:ascii="Times New Roman" w:hAnsi="Times New Roman" w:cs="Times New Roman"/>
                <w:color w:val="000000"/>
              </w:rPr>
            </w:pPr>
          </w:p>
        </w:tc>
        <w:tc>
          <w:tcPr>
            <w:tcW w:w="709" w:type="dxa"/>
          </w:tcPr>
          <w:p w14:paraId="0EA3963B" w14:textId="77777777" w:rsidR="00B41E19" w:rsidRPr="00B241A6" w:rsidRDefault="00B41E19" w:rsidP="00B41E19">
            <w:pPr>
              <w:jc w:val="center"/>
              <w:rPr>
                <w:rFonts w:ascii="Times New Roman" w:hAnsi="Times New Roman" w:cs="Times New Roman"/>
                <w:color w:val="000000"/>
              </w:rPr>
            </w:pPr>
          </w:p>
        </w:tc>
        <w:tc>
          <w:tcPr>
            <w:tcW w:w="708" w:type="dxa"/>
          </w:tcPr>
          <w:p w14:paraId="34C72037" w14:textId="5357EB2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1A82879" w14:textId="77777777" w:rsidTr="00D230AE">
        <w:trPr>
          <w:gridAfter w:val="1"/>
          <w:wAfter w:w="15" w:type="dxa"/>
          <w:trHeight w:val="909"/>
        </w:trPr>
        <w:tc>
          <w:tcPr>
            <w:tcW w:w="852" w:type="dxa"/>
          </w:tcPr>
          <w:p w14:paraId="5F7E363B" w14:textId="1D40172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7</w:t>
            </w:r>
            <w:r w:rsidR="00342CA4">
              <w:rPr>
                <w:rFonts w:ascii="Times New Roman" w:hAnsi="Times New Roman" w:cs="Times New Roman"/>
              </w:rPr>
              <w:t>1</w:t>
            </w:r>
          </w:p>
        </w:tc>
        <w:tc>
          <w:tcPr>
            <w:tcW w:w="850" w:type="dxa"/>
          </w:tcPr>
          <w:p w14:paraId="07F3593E" w14:textId="60A51999" w:rsidR="00B41E19" w:rsidRPr="008426E4" w:rsidRDefault="00B41E19" w:rsidP="00B41E19">
            <w:pPr>
              <w:jc w:val="center"/>
              <w:rPr>
                <w:rFonts w:ascii="Times New Roman" w:hAnsi="Times New Roman" w:cs="Times New Roman"/>
              </w:rPr>
            </w:pPr>
            <w:r w:rsidRPr="008426E4">
              <w:rPr>
                <w:rFonts w:ascii="Times New Roman" w:hAnsi="Times New Roman" w:cs="Times New Roman"/>
              </w:rPr>
              <w:t>Автомобильная дорога Велиж-Селезни-</w:t>
            </w:r>
            <w:proofErr w:type="spellStart"/>
            <w:r w:rsidRPr="008426E4">
              <w:rPr>
                <w:rFonts w:ascii="Times New Roman" w:hAnsi="Times New Roman" w:cs="Times New Roman"/>
              </w:rPr>
              <w:t>Дадоны</w:t>
            </w:r>
            <w:proofErr w:type="spellEnd"/>
            <w:r w:rsidRPr="008426E4">
              <w:rPr>
                <w:rFonts w:ascii="Times New Roman" w:hAnsi="Times New Roman" w:cs="Times New Roman"/>
              </w:rPr>
              <w:t xml:space="preserve"> </w:t>
            </w:r>
          </w:p>
        </w:tc>
        <w:tc>
          <w:tcPr>
            <w:tcW w:w="992" w:type="dxa"/>
          </w:tcPr>
          <w:p w14:paraId="1DB350E7" w14:textId="38D3F96B"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w:t>
            </w:r>
          </w:p>
        </w:tc>
        <w:tc>
          <w:tcPr>
            <w:tcW w:w="992" w:type="dxa"/>
          </w:tcPr>
          <w:p w14:paraId="03337C4C" w14:textId="77777777" w:rsidR="00B41E19" w:rsidRPr="00592D6B" w:rsidRDefault="00B41E19" w:rsidP="00B41E19">
            <w:pPr>
              <w:jc w:val="center"/>
              <w:rPr>
                <w:rFonts w:ascii="Times New Roman" w:hAnsi="Times New Roman" w:cs="Times New Roman"/>
              </w:rPr>
            </w:pPr>
          </w:p>
        </w:tc>
        <w:tc>
          <w:tcPr>
            <w:tcW w:w="1134" w:type="dxa"/>
          </w:tcPr>
          <w:p w14:paraId="693422EF" w14:textId="4018128F"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253.2</w:t>
            </w:r>
          </w:p>
        </w:tc>
        <w:tc>
          <w:tcPr>
            <w:tcW w:w="1134" w:type="dxa"/>
          </w:tcPr>
          <w:p w14:paraId="102D14EE" w14:textId="77777777" w:rsidR="00B41E19" w:rsidRPr="00B241A6" w:rsidRDefault="00B41E19" w:rsidP="00B41E19">
            <w:pPr>
              <w:jc w:val="center"/>
              <w:rPr>
                <w:rFonts w:ascii="Times New Roman" w:hAnsi="Times New Roman" w:cs="Times New Roman"/>
                <w:color w:val="000000"/>
              </w:rPr>
            </w:pPr>
          </w:p>
        </w:tc>
        <w:tc>
          <w:tcPr>
            <w:tcW w:w="1276" w:type="dxa"/>
          </w:tcPr>
          <w:p w14:paraId="2C889A5F" w14:textId="77777777" w:rsidR="00B41E19" w:rsidRPr="00B241A6" w:rsidRDefault="00B41E19" w:rsidP="00B41E19">
            <w:pPr>
              <w:jc w:val="center"/>
              <w:rPr>
                <w:rFonts w:ascii="Times New Roman" w:hAnsi="Times New Roman" w:cs="Times New Roman"/>
                <w:color w:val="000000"/>
              </w:rPr>
            </w:pPr>
          </w:p>
        </w:tc>
        <w:tc>
          <w:tcPr>
            <w:tcW w:w="1134" w:type="dxa"/>
          </w:tcPr>
          <w:p w14:paraId="0F96F2ED" w14:textId="77777777" w:rsidR="00B41E19" w:rsidRPr="00B241A6" w:rsidRDefault="00B41E19" w:rsidP="00B41E19">
            <w:pPr>
              <w:rPr>
                <w:rFonts w:ascii="Times New Roman" w:hAnsi="Times New Roman" w:cs="Times New Roman"/>
              </w:rPr>
            </w:pPr>
          </w:p>
        </w:tc>
        <w:tc>
          <w:tcPr>
            <w:tcW w:w="992" w:type="dxa"/>
          </w:tcPr>
          <w:p w14:paraId="2CF21B5B" w14:textId="77777777" w:rsidR="00B41E19" w:rsidRPr="00B241A6" w:rsidRDefault="00B41E19" w:rsidP="00B41E19">
            <w:pPr>
              <w:rPr>
                <w:rFonts w:ascii="Times New Roman" w:hAnsi="Times New Roman" w:cs="Times New Roman"/>
                <w:color w:val="000000"/>
              </w:rPr>
            </w:pPr>
          </w:p>
        </w:tc>
        <w:tc>
          <w:tcPr>
            <w:tcW w:w="1276" w:type="dxa"/>
          </w:tcPr>
          <w:p w14:paraId="5F1040CF" w14:textId="7094D9D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км-2,000, ширина, м-3,5</w:t>
            </w:r>
          </w:p>
        </w:tc>
        <w:tc>
          <w:tcPr>
            <w:tcW w:w="709" w:type="dxa"/>
          </w:tcPr>
          <w:p w14:paraId="0D931B5F" w14:textId="5A477F7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F8DBAA4" w14:textId="77777777" w:rsidR="00B41E19" w:rsidRPr="00B241A6" w:rsidRDefault="00B41E19" w:rsidP="00B41E19">
            <w:pPr>
              <w:jc w:val="center"/>
              <w:rPr>
                <w:rFonts w:ascii="Times New Roman" w:hAnsi="Times New Roman" w:cs="Times New Roman"/>
                <w:color w:val="000000"/>
              </w:rPr>
            </w:pPr>
          </w:p>
        </w:tc>
        <w:tc>
          <w:tcPr>
            <w:tcW w:w="708" w:type="dxa"/>
          </w:tcPr>
          <w:p w14:paraId="5B3E0915" w14:textId="77777777" w:rsidR="00B41E19" w:rsidRPr="00B241A6" w:rsidRDefault="00B41E19" w:rsidP="00B41E19">
            <w:pPr>
              <w:jc w:val="center"/>
              <w:rPr>
                <w:rFonts w:ascii="Times New Roman" w:hAnsi="Times New Roman" w:cs="Times New Roman"/>
                <w:color w:val="000000"/>
              </w:rPr>
            </w:pPr>
          </w:p>
        </w:tc>
        <w:tc>
          <w:tcPr>
            <w:tcW w:w="851" w:type="dxa"/>
          </w:tcPr>
          <w:p w14:paraId="75EF4CDB" w14:textId="77777777" w:rsidR="00B41E19" w:rsidRPr="00B241A6" w:rsidRDefault="00B41E19" w:rsidP="00B41E19">
            <w:pPr>
              <w:jc w:val="center"/>
              <w:rPr>
                <w:rFonts w:ascii="Times New Roman" w:hAnsi="Times New Roman" w:cs="Times New Roman"/>
                <w:color w:val="000000"/>
              </w:rPr>
            </w:pPr>
          </w:p>
        </w:tc>
        <w:tc>
          <w:tcPr>
            <w:tcW w:w="709" w:type="dxa"/>
          </w:tcPr>
          <w:p w14:paraId="786472C7" w14:textId="77777777" w:rsidR="00B41E19" w:rsidRPr="00B241A6" w:rsidRDefault="00B41E19" w:rsidP="00B41E19">
            <w:pPr>
              <w:jc w:val="center"/>
              <w:rPr>
                <w:rFonts w:ascii="Times New Roman" w:hAnsi="Times New Roman" w:cs="Times New Roman"/>
                <w:color w:val="000000"/>
              </w:rPr>
            </w:pPr>
          </w:p>
        </w:tc>
        <w:tc>
          <w:tcPr>
            <w:tcW w:w="708" w:type="dxa"/>
          </w:tcPr>
          <w:p w14:paraId="40943AFF" w14:textId="6EE4173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D0BFE2C" w14:textId="77777777" w:rsidTr="00D230AE">
        <w:trPr>
          <w:gridAfter w:val="1"/>
          <w:wAfter w:w="15" w:type="dxa"/>
          <w:trHeight w:val="909"/>
        </w:trPr>
        <w:tc>
          <w:tcPr>
            <w:tcW w:w="852" w:type="dxa"/>
          </w:tcPr>
          <w:p w14:paraId="472AB26C" w14:textId="7E02818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7</w:t>
            </w:r>
            <w:r w:rsidR="00342CA4">
              <w:rPr>
                <w:rFonts w:ascii="Times New Roman" w:hAnsi="Times New Roman" w:cs="Times New Roman"/>
              </w:rPr>
              <w:t>2</w:t>
            </w:r>
          </w:p>
        </w:tc>
        <w:tc>
          <w:tcPr>
            <w:tcW w:w="850" w:type="dxa"/>
          </w:tcPr>
          <w:p w14:paraId="4C0BADD5" w14:textId="37145ADC"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Узвоз-Варныши</w:t>
            </w:r>
            <w:proofErr w:type="spellEnd"/>
            <w:r w:rsidRPr="008426E4">
              <w:rPr>
                <w:rFonts w:ascii="Times New Roman" w:hAnsi="Times New Roman" w:cs="Times New Roman"/>
              </w:rPr>
              <w:t xml:space="preserve"> </w:t>
            </w:r>
          </w:p>
        </w:tc>
        <w:tc>
          <w:tcPr>
            <w:tcW w:w="992" w:type="dxa"/>
          </w:tcPr>
          <w:p w14:paraId="771891A0" w14:textId="22EE6D5C"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w:t>
            </w:r>
          </w:p>
        </w:tc>
        <w:tc>
          <w:tcPr>
            <w:tcW w:w="992" w:type="dxa"/>
          </w:tcPr>
          <w:p w14:paraId="0497B1BF" w14:textId="77777777" w:rsidR="00B41E19" w:rsidRPr="00592D6B" w:rsidRDefault="00B41E19" w:rsidP="00B41E19">
            <w:pPr>
              <w:jc w:val="center"/>
              <w:rPr>
                <w:rFonts w:ascii="Times New Roman" w:hAnsi="Times New Roman" w:cs="Times New Roman"/>
              </w:rPr>
            </w:pPr>
          </w:p>
        </w:tc>
        <w:tc>
          <w:tcPr>
            <w:tcW w:w="1134" w:type="dxa"/>
          </w:tcPr>
          <w:p w14:paraId="4A8AA15C" w14:textId="607916B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254.2</w:t>
            </w:r>
          </w:p>
        </w:tc>
        <w:tc>
          <w:tcPr>
            <w:tcW w:w="1134" w:type="dxa"/>
          </w:tcPr>
          <w:p w14:paraId="435D305F" w14:textId="77777777" w:rsidR="00B41E19" w:rsidRPr="00B241A6" w:rsidRDefault="00B41E19" w:rsidP="00B41E19">
            <w:pPr>
              <w:jc w:val="center"/>
              <w:rPr>
                <w:rFonts w:ascii="Times New Roman" w:hAnsi="Times New Roman" w:cs="Times New Roman"/>
                <w:color w:val="000000"/>
              </w:rPr>
            </w:pPr>
          </w:p>
        </w:tc>
        <w:tc>
          <w:tcPr>
            <w:tcW w:w="1276" w:type="dxa"/>
          </w:tcPr>
          <w:p w14:paraId="69158034" w14:textId="77777777" w:rsidR="00B41E19" w:rsidRPr="00B241A6" w:rsidRDefault="00B41E19" w:rsidP="00B41E19">
            <w:pPr>
              <w:jc w:val="center"/>
              <w:rPr>
                <w:rFonts w:ascii="Times New Roman" w:hAnsi="Times New Roman" w:cs="Times New Roman"/>
                <w:color w:val="000000"/>
              </w:rPr>
            </w:pPr>
          </w:p>
        </w:tc>
        <w:tc>
          <w:tcPr>
            <w:tcW w:w="1134" w:type="dxa"/>
          </w:tcPr>
          <w:p w14:paraId="78E446F8" w14:textId="77777777" w:rsidR="00B41E19" w:rsidRPr="00B241A6" w:rsidRDefault="00B41E19" w:rsidP="00B41E19">
            <w:pPr>
              <w:rPr>
                <w:rFonts w:ascii="Times New Roman" w:hAnsi="Times New Roman" w:cs="Times New Roman"/>
              </w:rPr>
            </w:pPr>
          </w:p>
        </w:tc>
        <w:tc>
          <w:tcPr>
            <w:tcW w:w="992" w:type="dxa"/>
          </w:tcPr>
          <w:p w14:paraId="68839080" w14:textId="77777777" w:rsidR="00B41E19" w:rsidRPr="00B241A6" w:rsidRDefault="00B41E19" w:rsidP="00B41E19">
            <w:pPr>
              <w:rPr>
                <w:rFonts w:ascii="Times New Roman" w:hAnsi="Times New Roman" w:cs="Times New Roman"/>
                <w:color w:val="000000"/>
              </w:rPr>
            </w:pPr>
          </w:p>
        </w:tc>
        <w:tc>
          <w:tcPr>
            <w:tcW w:w="1276" w:type="dxa"/>
          </w:tcPr>
          <w:p w14:paraId="1A4B7ACF" w14:textId="1975B72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км-1,000, ширина, м-3,5</w:t>
            </w:r>
          </w:p>
        </w:tc>
        <w:tc>
          <w:tcPr>
            <w:tcW w:w="709" w:type="dxa"/>
          </w:tcPr>
          <w:p w14:paraId="5CB317C9" w14:textId="03F2DE0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DA469E3" w14:textId="77777777" w:rsidR="00B41E19" w:rsidRPr="00B241A6" w:rsidRDefault="00B41E19" w:rsidP="00B41E19">
            <w:pPr>
              <w:jc w:val="center"/>
              <w:rPr>
                <w:rFonts w:ascii="Times New Roman" w:hAnsi="Times New Roman" w:cs="Times New Roman"/>
                <w:color w:val="000000"/>
              </w:rPr>
            </w:pPr>
          </w:p>
        </w:tc>
        <w:tc>
          <w:tcPr>
            <w:tcW w:w="708" w:type="dxa"/>
          </w:tcPr>
          <w:p w14:paraId="077F0A93" w14:textId="77777777" w:rsidR="00B41E19" w:rsidRPr="00B241A6" w:rsidRDefault="00B41E19" w:rsidP="00B41E19">
            <w:pPr>
              <w:jc w:val="center"/>
              <w:rPr>
                <w:rFonts w:ascii="Times New Roman" w:hAnsi="Times New Roman" w:cs="Times New Roman"/>
                <w:color w:val="000000"/>
              </w:rPr>
            </w:pPr>
          </w:p>
        </w:tc>
        <w:tc>
          <w:tcPr>
            <w:tcW w:w="851" w:type="dxa"/>
          </w:tcPr>
          <w:p w14:paraId="2FC56C77" w14:textId="77777777" w:rsidR="00B41E19" w:rsidRPr="00B241A6" w:rsidRDefault="00B41E19" w:rsidP="00B41E19">
            <w:pPr>
              <w:jc w:val="center"/>
              <w:rPr>
                <w:rFonts w:ascii="Times New Roman" w:hAnsi="Times New Roman" w:cs="Times New Roman"/>
                <w:color w:val="000000"/>
              </w:rPr>
            </w:pPr>
          </w:p>
        </w:tc>
        <w:tc>
          <w:tcPr>
            <w:tcW w:w="709" w:type="dxa"/>
          </w:tcPr>
          <w:p w14:paraId="43DEDA83" w14:textId="77777777" w:rsidR="00B41E19" w:rsidRPr="00B241A6" w:rsidRDefault="00B41E19" w:rsidP="00B41E19">
            <w:pPr>
              <w:jc w:val="center"/>
              <w:rPr>
                <w:rFonts w:ascii="Times New Roman" w:hAnsi="Times New Roman" w:cs="Times New Roman"/>
                <w:color w:val="000000"/>
              </w:rPr>
            </w:pPr>
          </w:p>
        </w:tc>
        <w:tc>
          <w:tcPr>
            <w:tcW w:w="708" w:type="dxa"/>
          </w:tcPr>
          <w:p w14:paraId="57719FCA" w14:textId="3F5ABA9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F464051" w14:textId="77777777" w:rsidTr="00D230AE">
        <w:trPr>
          <w:gridAfter w:val="1"/>
          <w:wAfter w:w="15" w:type="dxa"/>
          <w:trHeight w:val="909"/>
        </w:trPr>
        <w:tc>
          <w:tcPr>
            <w:tcW w:w="852" w:type="dxa"/>
          </w:tcPr>
          <w:p w14:paraId="2186BA37" w14:textId="7F0AAC3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7</w:t>
            </w:r>
            <w:r w:rsidR="00342CA4">
              <w:rPr>
                <w:rFonts w:ascii="Times New Roman" w:hAnsi="Times New Roman" w:cs="Times New Roman"/>
              </w:rPr>
              <w:t>3</w:t>
            </w:r>
          </w:p>
        </w:tc>
        <w:tc>
          <w:tcPr>
            <w:tcW w:w="850" w:type="dxa"/>
          </w:tcPr>
          <w:p w14:paraId="48A2A074" w14:textId="2FE6282E"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Печенки-Лемеши </w:t>
            </w:r>
          </w:p>
        </w:tc>
        <w:tc>
          <w:tcPr>
            <w:tcW w:w="992" w:type="dxa"/>
          </w:tcPr>
          <w:p w14:paraId="21F25F21" w14:textId="2BA04AAC"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w:t>
            </w:r>
          </w:p>
        </w:tc>
        <w:tc>
          <w:tcPr>
            <w:tcW w:w="992" w:type="dxa"/>
          </w:tcPr>
          <w:p w14:paraId="6A38386C" w14:textId="77777777" w:rsidR="00B41E19" w:rsidRPr="00592D6B" w:rsidRDefault="00B41E19" w:rsidP="00B41E19">
            <w:pPr>
              <w:jc w:val="center"/>
              <w:rPr>
                <w:rFonts w:ascii="Times New Roman" w:hAnsi="Times New Roman" w:cs="Times New Roman"/>
              </w:rPr>
            </w:pPr>
          </w:p>
        </w:tc>
        <w:tc>
          <w:tcPr>
            <w:tcW w:w="1134" w:type="dxa"/>
          </w:tcPr>
          <w:p w14:paraId="09D9735C" w14:textId="6A0362C4"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255.2</w:t>
            </w:r>
          </w:p>
        </w:tc>
        <w:tc>
          <w:tcPr>
            <w:tcW w:w="1134" w:type="dxa"/>
          </w:tcPr>
          <w:p w14:paraId="762B4804" w14:textId="77777777" w:rsidR="00B41E19" w:rsidRPr="00B241A6" w:rsidRDefault="00B41E19" w:rsidP="00B41E19">
            <w:pPr>
              <w:jc w:val="center"/>
              <w:rPr>
                <w:rFonts w:ascii="Times New Roman" w:hAnsi="Times New Roman" w:cs="Times New Roman"/>
                <w:color w:val="000000"/>
              </w:rPr>
            </w:pPr>
          </w:p>
        </w:tc>
        <w:tc>
          <w:tcPr>
            <w:tcW w:w="1276" w:type="dxa"/>
          </w:tcPr>
          <w:p w14:paraId="7576B91C" w14:textId="77777777" w:rsidR="00B41E19" w:rsidRPr="00B241A6" w:rsidRDefault="00B41E19" w:rsidP="00B41E19">
            <w:pPr>
              <w:jc w:val="center"/>
              <w:rPr>
                <w:rFonts w:ascii="Times New Roman" w:hAnsi="Times New Roman" w:cs="Times New Roman"/>
                <w:color w:val="000000"/>
              </w:rPr>
            </w:pPr>
          </w:p>
        </w:tc>
        <w:tc>
          <w:tcPr>
            <w:tcW w:w="1134" w:type="dxa"/>
          </w:tcPr>
          <w:p w14:paraId="66A86A85" w14:textId="77777777" w:rsidR="00B41E19" w:rsidRPr="00B241A6" w:rsidRDefault="00B41E19" w:rsidP="00B41E19">
            <w:pPr>
              <w:rPr>
                <w:rFonts w:ascii="Times New Roman" w:hAnsi="Times New Roman" w:cs="Times New Roman"/>
              </w:rPr>
            </w:pPr>
          </w:p>
        </w:tc>
        <w:tc>
          <w:tcPr>
            <w:tcW w:w="992" w:type="dxa"/>
          </w:tcPr>
          <w:p w14:paraId="660B5A30" w14:textId="77777777" w:rsidR="00B41E19" w:rsidRPr="00B241A6" w:rsidRDefault="00B41E19" w:rsidP="00B41E19">
            <w:pPr>
              <w:rPr>
                <w:rFonts w:ascii="Times New Roman" w:hAnsi="Times New Roman" w:cs="Times New Roman"/>
                <w:color w:val="000000"/>
              </w:rPr>
            </w:pPr>
          </w:p>
        </w:tc>
        <w:tc>
          <w:tcPr>
            <w:tcW w:w="1276" w:type="dxa"/>
          </w:tcPr>
          <w:p w14:paraId="5C8FD687" w14:textId="53FFB62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км-4,000, ширина, м-3,5</w:t>
            </w:r>
          </w:p>
        </w:tc>
        <w:tc>
          <w:tcPr>
            <w:tcW w:w="709" w:type="dxa"/>
          </w:tcPr>
          <w:p w14:paraId="1525D2E3" w14:textId="173BFFB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717F9C5" w14:textId="77777777" w:rsidR="00B41E19" w:rsidRPr="00B241A6" w:rsidRDefault="00B41E19" w:rsidP="00B41E19">
            <w:pPr>
              <w:jc w:val="center"/>
              <w:rPr>
                <w:rFonts w:ascii="Times New Roman" w:hAnsi="Times New Roman" w:cs="Times New Roman"/>
                <w:color w:val="000000"/>
              </w:rPr>
            </w:pPr>
          </w:p>
        </w:tc>
        <w:tc>
          <w:tcPr>
            <w:tcW w:w="708" w:type="dxa"/>
          </w:tcPr>
          <w:p w14:paraId="1DD5FA52" w14:textId="77777777" w:rsidR="00B41E19" w:rsidRPr="00B241A6" w:rsidRDefault="00B41E19" w:rsidP="00B41E19">
            <w:pPr>
              <w:jc w:val="center"/>
              <w:rPr>
                <w:rFonts w:ascii="Times New Roman" w:hAnsi="Times New Roman" w:cs="Times New Roman"/>
                <w:color w:val="000000"/>
              </w:rPr>
            </w:pPr>
          </w:p>
        </w:tc>
        <w:tc>
          <w:tcPr>
            <w:tcW w:w="851" w:type="dxa"/>
          </w:tcPr>
          <w:p w14:paraId="34F0EA04" w14:textId="77777777" w:rsidR="00B41E19" w:rsidRPr="00B241A6" w:rsidRDefault="00B41E19" w:rsidP="00B41E19">
            <w:pPr>
              <w:jc w:val="center"/>
              <w:rPr>
                <w:rFonts w:ascii="Times New Roman" w:hAnsi="Times New Roman" w:cs="Times New Roman"/>
                <w:color w:val="000000"/>
              </w:rPr>
            </w:pPr>
          </w:p>
        </w:tc>
        <w:tc>
          <w:tcPr>
            <w:tcW w:w="709" w:type="dxa"/>
          </w:tcPr>
          <w:p w14:paraId="194E6735" w14:textId="77777777" w:rsidR="00B41E19" w:rsidRPr="00B241A6" w:rsidRDefault="00B41E19" w:rsidP="00B41E19">
            <w:pPr>
              <w:jc w:val="center"/>
              <w:rPr>
                <w:rFonts w:ascii="Times New Roman" w:hAnsi="Times New Roman" w:cs="Times New Roman"/>
                <w:color w:val="000000"/>
              </w:rPr>
            </w:pPr>
          </w:p>
        </w:tc>
        <w:tc>
          <w:tcPr>
            <w:tcW w:w="708" w:type="dxa"/>
          </w:tcPr>
          <w:p w14:paraId="6FDA283B" w14:textId="16B451F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73748659" w14:textId="77777777" w:rsidTr="00D230AE">
        <w:trPr>
          <w:gridAfter w:val="1"/>
          <w:wAfter w:w="15" w:type="dxa"/>
          <w:trHeight w:val="909"/>
        </w:trPr>
        <w:tc>
          <w:tcPr>
            <w:tcW w:w="852" w:type="dxa"/>
          </w:tcPr>
          <w:p w14:paraId="06344472" w14:textId="1D065A7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7</w:t>
            </w:r>
            <w:r w:rsidR="00342CA4">
              <w:rPr>
                <w:rFonts w:ascii="Times New Roman" w:hAnsi="Times New Roman" w:cs="Times New Roman"/>
              </w:rPr>
              <w:t>4</w:t>
            </w:r>
          </w:p>
        </w:tc>
        <w:tc>
          <w:tcPr>
            <w:tcW w:w="850" w:type="dxa"/>
          </w:tcPr>
          <w:p w14:paraId="1E32794C" w14:textId="3F5D79C8"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Крутое-Конец </w:t>
            </w:r>
          </w:p>
        </w:tc>
        <w:tc>
          <w:tcPr>
            <w:tcW w:w="992" w:type="dxa"/>
          </w:tcPr>
          <w:p w14:paraId="11640EB6" w14:textId="0015CA92"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w:t>
            </w:r>
          </w:p>
        </w:tc>
        <w:tc>
          <w:tcPr>
            <w:tcW w:w="992" w:type="dxa"/>
          </w:tcPr>
          <w:p w14:paraId="46951523" w14:textId="77777777" w:rsidR="00B41E19" w:rsidRPr="00592D6B" w:rsidRDefault="00B41E19" w:rsidP="00B41E19">
            <w:pPr>
              <w:jc w:val="center"/>
              <w:rPr>
                <w:rFonts w:ascii="Times New Roman" w:hAnsi="Times New Roman" w:cs="Times New Roman"/>
              </w:rPr>
            </w:pPr>
          </w:p>
        </w:tc>
        <w:tc>
          <w:tcPr>
            <w:tcW w:w="1134" w:type="dxa"/>
          </w:tcPr>
          <w:p w14:paraId="6058C252" w14:textId="08074DB8"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256.2</w:t>
            </w:r>
          </w:p>
        </w:tc>
        <w:tc>
          <w:tcPr>
            <w:tcW w:w="1134" w:type="dxa"/>
          </w:tcPr>
          <w:p w14:paraId="48239F20" w14:textId="77777777" w:rsidR="00B41E19" w:rsidRPr="00B241A6" w:rsidRDefault="00B41E19" w:rsidP="00B41E19">
            <w:pPr>
              <w:jc w:val="center"/>
              <w:rPr>
                <w:rFonts w:ascii="Times New Roman" w:hAnsi="Times New Roman" w:cs="Times New Roman"/>
                <w:color w:val="000000"/>
              </w:rPr>
            </w:pPr>
          </w:p>
        </w:tc>
        <w:tc>
          <w:tcPr>
            <w:tcW w:w="1276" w:type="dxa"/>
          </w:tcPr>
          <w:p w14:paraId="199C7894" w14:textId="77777777" w:rsidR="00B41E19" w:rsidRPr="00B241A6" w:rsidRDefault="00B41E19" w:rsidP="00B41E19">
            <w:pPr>
              <w:jc w:val="center"/>
              <w:rPr>
                <w:rFonts w:ascii="Times New Roman" w:hAnsi="Times New Roman" w:cs="Times New Roman"/>
                <w:color w:val="000000"/>
              </w:rPr>
            </w:pPr>
          </w:p>
        </w:tc>
        <w:tc>
          <w:tcPr>
            <w:tcW w:w="1134" w:type="dxa"/>
          </w:tcPr>
          <w:p w14:paraId="22CA7319" w14:textId="77777777" w:rsidR="00B41E19" w:rsidRPr="00B241A6" w:rsidRDefault="00B41E19" w:rsidP="00B41E19">
            <w:pPr>
              <w:rPr>
                <w:rFonts w:ascii="Times New Roman" w:hAnsi="Times New Roman" w:cs="Times New Roman"/>
              </w:rPr>
            </w:pPr>
          </w:p>
        </w:tc>
        <w:tc>
          <w:tcPr>
            <w:tcW w:w="992" w:type="dxa"/>
          </w:tcPr>
          <w:p w14:paraId="4BAE5BCD" w14:textId="77777777" w:rsidR="00B41E19" w:rsidRPr="00B241A6" w:rsidRDefault="00B41E19" w:rsidP="00B41E19">
            <w:pPr>
              <w:rPr>
                <w:rFonts w:ascii="Times New Roman" w:hAnsi="Times New Roman" w:cs="Times New Roman"/>
                <w:color w:val="000000"/>
              </w:rPr>
            </w:pPr>
          </w:p>
        </w:tc>
        <w:tc>
          <w:tcPr>
            <w:tcW w:w="1276" w:type="dxa"/>
          </w:tcPr>
          <w:p w14:paraId="7B049984" w14:textId="13FC848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км-0,650, ширина, м-3,5</w:t>
            </w:r>
          </w:p>
        </w:tc>
        <w:tc>
          <w:tcPr>
            <w:tcW w:w="709" w:type="dxa"/>
          </w:tcPr>
          <w:p w14:paraId="7A82592E" w14:textId="73CEF00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5A44034" w14:textId="77777777" w:rsidR="00B41E19" w:rsidRPr="00B241A6" w:rsidRDefault="00B41E19" w:rsidP="00B41E19">
            <w:pPr>
              <w:jc w:val="center"/>
              <w:rPr>
                <w:rFonts w:ascii="Times New Roman" w:hAnsi="Times New Roman" w:cs="Times New Roman"/>
                <w:color w:val="000000"/>
              </w:rPr>
            </w:pPr>
          </w:p>
        </w:tc>
        <w:tc>
          <w:tcPr>
            <w:tcW w:w="708" w:type="dxa"/>
          </w:tcPr>
          <w:p w14:paraId="39400CE4" w14:textId="77777777" w:rsidR="00B41E19" w:rsidRPr="00B241A6" w:rsidRDefault="00B41E19" w:rsidP="00B41E19">
            <w:pPr>
              <w:jc w:val="center"/>
              <w:rPr>
                <w:rFonts w:ascii="Times New Roman" w:hAnsi="Times New Roman" w:cs="Times New Roman"/>
                <w:color w:val="000000"/>
              </w:rPr>
            </w:pPr>
          </w:p>
        </w:tc>
        <w:tc>
          <w:tcPr>
            <w:tcW w:w="851" w:type="dxa"/>
          </w:tcPr>
          <w:p w14:paraId="693B665C" w14:textId="77777777" w:rsidR="00B41E19" w:rsidRPr="00B241A6" w:rsidRDefault="00B41E19" w:rsidP="00B41E19">
            <w:pPr>
              <w:jc w:val="center"/>
              <w:rPr>
                <w:rFonts w:ascii="Times New Roman" w:hAnsi="Times New Roman" w:cs="Times New Roman"/>
                <w:color w:val="000000"/>
              </w:rPr>
            </w:pPr>
          </w:p>
        </w:tc>
        <w:tc>
          <w:tcPr>
            <w:tcW w:w="709" w:type="dxa"/>
          </w:tcPr>
          <w:p w14:paraId="26D2C7F7" w14:textId="77777777" w:rsidR="00B41E19" w:rsidRPr="00B241A6" w:rsidRDefault="00B41E19" w:rsidP="00B41E19">
            <w:pPr>
              <w:jc w:val="center"/>
              <w:rPr>
                <w:rFonts w:ascii="Times New Roman" w:hAnsi="Times New Roman" w:cs="Times New Roman"/>
                <w:color w:val="000000"/>
              </w:rPr>
            </w:pPr>
          </w:p>
        </w:tc>
        <w:tc>
          <w:tcPr>
            <w:tcW w:w="708" w:type="dxa"/>
          </w:tcPr>
          <w:p w14:paraId="7F4E21D3" w14:textId="1EB99C9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BFB78F9" w14:textId="77777777" w:rsidTr="00D230AE">
        <w:trPr>
          <w:gridAfter w:val="1"/>
          <w:wAfter w:w="15" w:type="dxa"/>
          <w:trHeight w:val="909"/>
        </w:trPr>
        <w:tc>
          <w:tcPr>
            <w:tcW w:w="852" w:type="dxa"/>
          </w:tcPr>
          <w:p w14:paraId="6116FD01" w14:textId="4339752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7</w:t>
            </w:r>
            <w:r w:rsidR="00342CA4">
              <w:rPr>
                <w:rFonts w:ascii="Times New Roman" w:hAnsi="Times New Roman" w:cs="Times New Roman"/>
              </w:rPr>
              <w:t>5</w:t>
            </w:r>
          </w:p>
        </w:tc>
        <w:tc>
          <w:tcPr>
            <w:tcW w:w="850" w:type="dxa"/>
          </w:tcPr>
          <w:p w14:paraId="49F4E71B" w14:textId="5F08FF81" w:rsidR="00B41E19" w:rsidRPr="008426E4" w:rsidRDefault="00B41E19" w:rsidP="00B41E19">
            <w:pPr>
              <w:jc w:val="center"/>
              <w:rPr>
                <w:rFonts w:ascii="Times New Roman" w:hAnsi="Times New Roman" w:cs="Times New Roman"/>
              </w:rPr>
            </w:pPr>
            <w:r w:rsidRPr="008426E4">
              <w:rPr>
                <w:rFonts w:ascii="Times New Roman" w:hAnsi="Times New Roman" w:cs="Times New Roman"/>
              </w:rPr>
              <w:t>Автомобильная дорога Велиж-</w:t>
            </w:r>
            <w:r w:rsidRPr="008426E4">
              <w:rPr>
                <w:rFonts w:ascii="Times New Roman" w:hAnsi="Times New Roman" w:cs="Times New Roman"/>
              </w:rPr>
              <w:lastRenderedPageBreak/>
              <w:t>Селезни-</w:t>
            </w:r>
            <w:proofErr w:type="spellStart"/>
            <w:r w:rsidRPr="008426E4">
              <w:rPr>
                <w:rFonts w:ascii="Times New Roman" w:hAnsi="Times New Roman" w:cs="Times New Roman"/>
              </w:rPr>
              <w:t>Чернецово</w:t>
            </w:r>
            <w:proofErr w:type="spellEnd"/>
            <w:r w:rsidRPr="008426E4">
              <w:rPr>
                <w:rFonts w:ascii="Times New Roman" w:hAnsi="Times New Roman" w:cs="Times New Roman"/>
              </w:rPr>
              <w:t xml:space="preserve"> </w:t>
            </w:r>
          </w:p>
        </w:tc>
        <w:tc>
          <w:tcPr>
            <w:tcW w:w="992" w:type="dxa"/>
          </w:tcPr>
          <w:p w14:paraId="5352C52F" w14:textId="773EE81B" w:rsidR="00B41E19" w:rsidRPr="008426E4" w:rsidRDefault="00B41E19" w:rsidP="00B41E19">
            <w:pPr>
              <w:rPr>
                <w:rFonts w:ascii="Times New Roman" w:hAnsi="Times New Roman" w:cs="Times New Roman"/>
              </w:rPr>
            </w:pPr>
            <w:r w:rsidRPr="008426E4">
              <w:rPr>
                <w:rFonts w:ascii="Times New Roman" w:hAnsi="Times New Roman" w:cs="Times New Roman"/>
              </w:rPr>
              <w:lastRenderedPageBreak/>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w:t>
            </w:r>
            <w:r w:rsidRPr="008426E4">
              <w:rPr>
                <w:rFonts w:ascii="Times New Roman" w:hAnsi="Times New Roman" w:cs="Times New Roman"/>
              </w:rPr>
              <w:lastRenderedPageBreak/>
              <w:t>пальный округ</w:t>
            </w:r>
          </w:p>
        </w:tc>
        <w:tc>
          <w:tcPr>
            <w:tcW w:w="992" w:type="dxa"/>
          </w:tcPr>
          <w:p w14:paraId="296375C4" w14:textId="77777777" w:rsidR="00B41E19" w:rsidRPr="00592D6B" w:rsidRDefault="00B41E19" w:rsidP="00B41E19">
            <w:pPr>
              <w:jc w:val="center"/>
              <w:rPr>
                <w:rFonts w:ascii="Times New Roman" w:hAnsi="Times New Roman" w:cs="Times New Roman"/>
              </w:rPr>
            </w:pPr>
          </w:p>
        </w:tc>
        <w:tc>
          <w:tcPr>
            <w:tcW w:w="1134" w:type="dxa"/>
          </w:tcPr>
          <w:p w14:paraId="67A9A3F0" w14:textId="413BCD0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257.2</w:t>
            </w:r>
          </w:p>
        </w:tc>
        <w:tc>
          <w:tcPr>
            <w:tcW w:w="1134" w:type="dxa"/>
          </w:tcPr>
          <w:p w14:paraId="72030FD1" w14:textId="77777777" w:rsidR="00B41E19" w:rsidRPr="00B241A6" w:rsidRDefault="00B41E19" w:rsidP="00B41E19">
            <w:pPr>
              <w:jc w:val="center"/>
              <w:rPr>
                <w:rFonts w:ascii="Times New Roman" w:hAnsi="Times New Roman" w:cs="Times New Roman"/>
                <w:color w:val="000000"/>
              </w:rPr>
            </w:pPr>
          </w:p>
        </w:tc>
        <w:tc>
          <w:tcPr>
            <w:tcW w:w="1276" w:type="dxa"/>
          </w:tcPr>
          <w:p w14:paraId="7A82B8C3" w14:textId="77777777" w:rsidR="00B41E19" w:rsidRPr="00B241A6" w:rsidRDefault="00B41E19" w:rsidP="00B41E19">
            <w:pPr>
              <w:jc w:val="center"/>
              <w:rPr>
                <w:rFonts w:ascii="Times New Roman" w:hAnsi="Times New Roman" w:cs="Times New Roman"/>
                <w:color w:val="000000"/>
              </w:rPr>
            </w:pPr>
          </w:p>
        </w:tc>
        <w:tc>
          <w:tcPr>
            <w:tcW w:w="1134" w:type="dxa"/>
          </w:tcPr>
          <w:p w14:paraId="03F70A27" w14:textId="77777777" w:rsidR="00B41E19" w:rsidRPr="00B241A6" w:rsidRDefault="00B41E19" w:rsidP="00B41E19">
            <w:pPr>
              <w:rPr>
                <w:rFonts w:ascii="Times New Roman" w:hAnsi="Times New Roman" w:cs="Times New Roman"/>
              </w:rPr>
            </w:pPr>
          </w:p>
        </w:tc>
        <w:tc>
          <w:tcPr>
            <w:tcW w:w="992" w:type="dxa"/>
          </w:tcPr>
          <w:p w14:paraId="374D30A4" w14:textId="77777777" w:rsidR="00B41E19" w:rsidRPr="00B241A6" w:rsidRDefault="00B41E19" w:rsidP="00B41E19">
            <w:pPr>
              <w:rPr>
                <w:rFonts w:ascii="Times New Roman" w:hAnsi="Times New Roman" w:cs="Times New Roman"/>
                <w:color w:val="000000"/>
              </w:rPr>
            </w:pPr>
          </w:p>
        </w:tc>
        <w:tc>
          <w:tcPr>
            <w:tcW w:w="1276" w:type="dxa"/>
          </w:tcPr>
          <w:p w14:paraId="274FDF71" w14:textId="597456D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w:t>
            </w:r>
            <w:r w:rsidRPr="000F1B90">
              <w:rPr>
                <w:rFonts w:ascii="Times New Roman" w:hAnsi="Times New Roman" w:cs="Times New Roman"/>
                <w:sz w:val="28"/>
                <w:szCs w:val="28"/>
              </w:rPr>
              <w:lastRenderedPageBreak/>
              <w:t>0,650, ширина, м-3,5</w:t>
            </w:r>
          </w:p>
        </w:tc>
        <w:tc>
          <w:tcPr>
            <w:tcW w:w="709" w:type="dxa"/>
          </w:tcPr>
          <w:p w14:paraId="3E3BC00D" w14:textId="64DABB0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15438FF0" w14:textId="77777777" w:rsidR="00B41E19" w:rsidRPr="00B241A6" w:rsidRDefault="00B41E19" w:rsidP="00B41E19">
            <w:pPr>
              <w:jc w:val="center"/>
              <w:rPr>
                <w:rFonts w:ascii="Times New Roman" w:hAnsi="Times New Roman" w:cs="Times New Roman"/>
                <w:color w:val="000000"/>
              </w:rPr>
            </w:pPr>
          </w:p>
        </w:tc>
        <w:tc>
          <w:tcPr>
            <w:tcW w:w="708" w:type="dxa"/>
          </w:tcPr>
          <w:p w14:paraId="5BF59C2A" w14:textId="77777777" w:rsidR="00B41E19" w:rsidRPr="00B241A6" w:rsidRDefault="00B41E19" w:rsidP="00B41E19">
            <w:pPr>
              <w:jc w:val="center"/>
              <w:rPr>
                <w:rFonts w:ascii="Times New Roman" w:hAnsi="Times New Roman" w:cs="Times New Roman"/>
                <w:color w:val="000000"/>
              </w:rPr>
            </w:pPr>
          </w:p>
        </w:tc>
        <w:tc>
          <w:tcPr>
            <w:tcW w:w="851" w:type="dxa"/>
          </w:tcPr>
          <w:p w14:paraId="7874D703" w14:textId="77777777" w:rsidR="00B41E19" w:rsidRPr="00B241A6" w:rsidRDefault="00B41E19" w:rsidP="00B41E19">
            <w:pPr>
              <w:jc w:val="center"/>
              <w:rPr>
                <w:rFonts w:ascii="Times New Roman" w:hAnsi="Times New Roman" w:cs="Times New Roman"/>
                <w:color w:val="000000"/>
              </w:rPr>
            </w:pPr>
          </w:p>
        </w:tc>
        <w:tc>
          <w:tcPr>
            <w:tcW w:w="709" w:type="dxa"/>
          </w:tcPr>
          <w:p w14:paraId="3569938A" w14:textId="77777777" w:rsidR="00B41E19" w:rsidRPr="00B241A6" w:rsidRDefault="00B41E19" w:rsidP="00B41E19">
            <w:pPr>
              <w:jc w:val="center"/>
              <w:rPr>
                <w:rFonts w:ascii="Times New Roman" w:hAnsi="Times New Roman" w:cs="Times New Roman"/>
                <w:color w:val="000000"/>
              </w:rPr>
            </w:pPr>
          </w:p>
        </w:tc>
        <w:tc>
          <w:tcPr>
            <w:tcW w:w="708" w:type="dxa"/>
          </w:tcPr>
          <w:p w14:paraId="2E4DDBF1" w14:textId="51BA271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C75FD5E" w14:textId="77777777" w:rsidTr="00D230AE">
        <w:trPr>
          <w:gridAfter w:val="1"/>
          <w:wAfter w:w="15" w:type="dxa"/>
          <w:trHeight w:val="909"/>
        </w:trPr>
        <w:tc>
          <w:tcPr>
            <w:tcW w:w="852" w:type="dxa"/>
          </w:tcPr>
          <w:p w14:paraId="435947C6" w14:textId="3EEE1BB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7</w:t>
            </w:r>
            <w:r w:rsidR="00342CA4">
              <w:rPr>
                <w:rFonts w:ascii="Times New Roman" w:hAnsi="Times New Roman" w:cs="Times New Roman"/>
              </w:rPr>
              <w:t>6</w:t>
            </w:r>
          </w:p>
        </w:tc>
        <w:tc>
          <w:tcPr>
            <w:tcW w:w="850" w:type="dxa"/>
          </w:tcPr>
          <w:p w14:paraId="5323629A" w14:textId="435B3F08"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Староселье-Залюбище</w:t>
            </w:r>
            <w:proofErr w:type="spellEnd"/>
            <w:r w:rsidRPr="008426E4">
              <w:rPr>
                <w:rFonts w:ascii="Times New Roman" w:hAnsi="Times New Roman" w:cs="Times New Roman"/>
              </w:rPr>
              <w:t xml:space="preserve"> </w:t>
            </w:r>
          </w:p>
        </w:tc>
        <w:tc>
          <w:tcPr>
            <w:tcW w:w="992" w:type="dxa"/>
          </w:tcPr>
          <w:p w14:paraId="0F8A8876" w14:textId="1E8DED0D"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w:t>
            </w:r>
          </w:p>
        </w:tc>
        <w:tc>
          <w:tcPr>
            <w:tcW w:w="992" w:type="dxa"/>
          </w:tcPr>
          <w:p w14:paraId="50A1DA87" w14:textId="77777777" w:rsidR="00B41E19" w:rsidRPr="00592D6B" w:rsidRDefault="00B41E19" w:rsidP="00B41E19">
            <w:pPr>
              <w:jc w:val="center"/>
              <w:rPr>
                <w:rFonts w:ascii="Times New Roman" w:hAnsi="Times New Roman" w:cs="Times New Roman"/>
              </w:rPr>
            </w:pPr>
          </w:p>
        </w:tc>
        <w:tc>
          <w:tcPr>
            <w:tcW w:w="1134" w:type="dxa"/>
          </w:tcPr>
          <w:p w14:paraId="6C4947B4" w14:textId="6F4DBC7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258.2</w:t>
            </w:r>
          </w:p>
        </w:tc>
        <w:tc>
          <w:tcPr>
            <w:tcW w:w="1134" w:type="dxa"/>
          </w:tcPr>
          <w:p w14:paraId="5250BC5A" w14:textId="77777777" w:rsidR="00B41E19" w:rsidRPr="00B241A6" w:rsidRDefault="00B41E19" w:rsidP="00B41E19">
            <w:pPr>
              <w:jc w:val="center"/>
              <w:rPr>
                <w:rFonts w:ascii="Times New Roman" w:hAnsi="Times New Roman" w:cs="Times New Roman"/>
                <w:color w:val="000000"/>
              </w:rPr>
            </w:pPr>
          </w:p>
        </w:tc>
        <w:tc>
          <w:tcPr>
            <w:tcW w:w="1276" w:type="dxa"/>
          </w:tcPr>
          <w:p w14:paraId="7E569B30" w14:textId="77777777" w:rsidR="00B41E19" w:rsidRPr="00B241A6" w:rsidRDefault="00B41E19" w:rsidP="00B41E19">
            <w:pPr>
              <w:jc w:val="center"/>
              <w:rPr>
                <w:rFonts w:ascii="Times New Roman" w:hAnsi="Times New Roman" w:cs="Times New Roman"/>
                <w:color w:val="000000"/>
              </w:rPr>
            </w:pPr>
          </w:p>
        </w:tc>
        <w:tc>
          <w:tcPr>
            <w:tcW w:w="1134" w:type="dxa"/>
          </w:tcPr>
          <w:p w14:paraId="5B8C801D" w14:textId="77777777" w:rsidR="00B41E19" w:rsidRPr="00B241A6" w:rsidRDefault="00B41E19" w:rsidP="00B41E19">
            <w:pPr>
              <w:rPr>
                <w:rFonts w:ascii="Times New Roman" w:hAnsi="Times New Roman" w:cs="Times New Roman"/>
              </w:rPr>
            </w:pPr>
          </w:p>
        </w:tc>
        <w:tc>
          <w:tcPr>
            <w:tcW w:w="992" w:type="dxa"/>
          </w:tcPr>
          <w:p w14:paraId="381BC628" w14:textId="77777777" w:rsidR="00B41E19" w:rsidRPr="00B241A6" w:rsidRDefault="00B41E19" w:rsidP="00B41E19">
            <w:pPr>
              <w:rPr>
                <w:rFonts w:ascii="Times New Roman" w:hAnsi="Times New Roman" w:cs="Times New Roman"/>
                <w:color w:val="000000"/>
              </w:rPr>
            </w:pPr>
          </w:p>
        </w:tc>
        <w:tc>
          <w:tcPr>
            <w:tcW w:w="1276" w:type="dxa"/>
          </w:tcPr>
          <w:p w14:paraId="1C8DBC68" w14:textId="5F34CB0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км-5,000, ширина, м-3,5</w:t>
            </w:r>
          </w:p>
        </w:tc>
        <w:tc>
          <w:tcPr>
            <w:tcW w:w="709" w:type="dxa"/>
          </w:tcPr>
          <w:p w14:paraId="0481AD63" w14:textId="36467CE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DE56D01" w14:textId="77777777" w:rsidR="00B41E19" w:rsidRPr="00B241A6" w:rsidRDefault="00B41E19" w:rsidP="00B41E19">
            <w:pPr>
              <w:jc w:val="center"/>
              <w:rPr>
                <w:rFonts w:ascii="Times New Roman" w:hAnsi="Times New Roman" w:cs="Times New Roman"/>
                <w:color w:val="000000"/>
              </w:rPr>
            </w:pPr>
          </w:p>
        </w:tc>
        <w:tc>
          <w:tcPr>
            <w:tcW w:w="708" w:type="dxa"/>
          </w:tcPr>
          <w:p w14:paraId="6593A87C" w14:textId="77777777" w:rsidR="00B41E19" w:rsidRPr="00B241A6" w:rsidRDefault="00B41E19" w:rsidP="00B41E19">
            <w:pPr>
              <w:jc w:val="center"/>
              <w:rPr>
                <w:rFonts w:ascii="Times New Roman" w:hAnsi="Times New Roman" w:cs="Times New Roman"/>
                <w:color w:val="000000"/>
              </w:rPr>
            </w:pPr>
          </w:p>
        </w:tc>
        <w:tc>
          <w:tcPr>
            <w:tcW w:w="851" w:type="dxa"/>
          </w:tcPr>
          <w:p w14:paraId="6CB39741" w14:textId="77777777" w:rsidR="00B41E19" w:rsidRPr="00B241A6" w:rsidRDefault="00B41E19" w:rsidP="00B41E19">
            <w:pPr>
              <w:jc w:val="center"/>
              <w:rPr>
                <w:rFonts w:ascii="Times New Roman" w:hAnsi="Times New Roman" w:cs="Times New Roman"/>
                <w:color w:val="000000"/>
              </w:rPr>
            </w:pPr>
          </w:p>
        </w:tc>
        <w:tc>
          <w:tcPr>
            <w:tcW w:w="709" w:type="dxa"/>
          </w:tcPr>
          <w:p w14:paraId="40BE7C45" w14:textId="77777777" w:rsidR="00B41E19" w:rsidRPr="00B241A6" w:rsidRDefault="00B41E19" w:rsidP="00B41E19">
            <w:pPr>
              <w:jc w:val="center"/>
              <w:rPr>
                <w:rFonts w:ascii="Times New Roman" w:hAnsi="Times New Roman" w:cs="Times New Roman"/>
                <w:color w:val="000000"/>
              </w:rPr>
            </w:pPr>
          </w:p>
        </w:tc>
        <w:tc>
          <w:tcPr>
            <w:tcW w:w="708" w:type="dxa"/>
          </w:tcPr>
          <w:p w14:paraId="66B22D05" w14:textId="6D7AD1C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077AC091" w14:textId="77777777" w:rsidTr="00D230AE">
        <w:trPr>
          <w:gridAfter w:val="1"/>
          <w:wAfter w:w="15" w:type="dxa"/>
          <w:trHeight w:val="909"/>
        </w:trPr>
        <w:tc>
          <w:tcPr>
            <w:tcW w:w="852" w:type="dxa"/>
          </w:tcPr>
          <w:p w14:paraId="51312B6F" w14:textId="6EC9C04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7</w:t>
            </w:r>
            <w:r w:rsidR="00342CA4">
              <w:rPr>
                <w:rFonts w:ascii="Times New Roman" w:hAnsi="Times New Roman" w:cs="Times New Roman"/>
              </w:rPr>
              <w:t>7</w:t>
            </w:r>
          </w:p>
        </w:tc>
        <w:tc>
          <w:tcPr>
            <w:tcW w:w="850" w:type="dxa"/>
          </w:tcPr>
          <w:p w14:paraId="665C20EE" w14:textId="45CBC8B7" w:rsidR="00B41E19" w:rsidRPr="008426E4" w:rsidRDefault="00B41E19" w:rsidP="00B41E19">
            <w:pPr>
              <w:jc w:val="center"/>
              <w:rPr>
                <w:rFonts w:ascii="Times New Roman" w:hAnsi="Times New Roman" w:cs="Times New Roman"/>
              </w:rPr>
            </w:pPr>
            <w:r w:rsidRPr="008426E4">
              <w:rPr>
                <w:rFonts w:ascii="Times New Roman" w:hAnsi="Times New Roman" w:cs="Times New Roman"/>
              </w:rPr>
              <w:t>Автомобильная дорога Ольша-Велиж-Усвяты-Невель-</w:t>
            </w:r>
            <w:proofErr w:type="spellStart"/>
            <w:r w:rsidRPr="008426E4">
              <w:rPr>
                <w:rFonts w:ascii="Times New Roman" w:hAnsi="Times New Roman" w:cs="Times New Roman"/>
              </w:rPr>
              <w:t>Курбатовщина</w:t>
            </w:r>
            <w:proofErr w:type="spellEnd"/>
            <w:r w:rsidRPr="008426E4">
              <w:rPr>
                <w:rFonts w:ascii="Times New Roman" w:hAnsi="Times New Roman" w:cs="Times New Roman"/>
              </w:rPr>
              <w:t xml:space="preserve"> </w:t>
            </w:r>
          </w:p>
        </w:tc>
        <w:tc>
          <w:tcPr>
            <w:tcW w:w="992" w:type="dxa"/>
          </w:tcPr>
          <w:p w14:paraId="776841F8" w14:textId="35DFE8C7"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w:t>
            </w:r>
          </w:p>
        </w:tc>
        <w:tc>
          <w:tcPr>
            <w:tcW w:w="992" w:type="dxa"/>
          </w:tcPr>
          <w:p w14:paraId="75B7BC6E" w14:textId="77777777" w:rsidR="00B41E19" w:rsidRPr="00592D6B" w:rsidRDefault="00B41E19" w:rsidP="00B41E19">
            <w:pPr>
              <w:jc w:val="center"/>
              <w:rPr>
                <w:rFonts w:ascii="Times New Roman" w:hAnsi="Times New Roman" w:cs="Times New Roman"/>
              </w:rPr>
            </w:pPr>
          </w:p>
        </w:tc>
        <w:tc>
          <w:tcPr>
            <w:tcW w:w="1134" w:type="dxa"/>
          </w:tcPr>
          <w:p w14:paraId="24C4B32F" w14:textId="3F43CF7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259.2</w:t>
            </w:r>
          </w:p>
        </w:tc>
        <w:tc>
          <w:tcPr>
            <w:tcW w:w="1134" w:type="dxa"/>
          </w:tcPr>
          <w:p w14:paraId="291AE938" w14:textId="77777777" w:rsidR="00B41E19" w:rsidRPr="00B241A6" w:rsidRDefault="00B41E19" w:rsidP="00B41E19">
            <w:pPr>
              <w:jc w:val="center"/>
              <w:rPr>
                <w:rFonts w:ascii="Times New Roman" w:hAnsi="Times New Roman" w:cs="Times New Roman"/>
                <w:color w:val="000000"/>
              </w:rPr>
            </w:pPr>
          </w:p>
        </w:tc>
        <w:tc>
          <w:tcPr>
            <w:tcW w:w="1276" w:type="dxa"/>
          </w:tcPr>
          <w:p w14:paraId="0871C657" w14:textId="77777777" w:rsidR="00B41E19" w:rsidRPr="00B241A6" w:rsidRDefault="00B41E19" w:rsidP="00B41E19">
            <w:pPr>
              <w:jc w:val="center"/>
              <w:rPr>
                <w:rFonts w:ascii="Times New Roman" w:hAnsi="Times New Roman" w:cs="Times New Roman"/>
                <w:color w:val="000000"/>
              </w:rPr>
            </w:pPr>
          </w:p>
        </w:tc>
        <w:tc>
          <w:tcPr>
            <w:tcW w:w="1134" w:type="dxa"/>
          </w:tcPr>
          <w:p w14:paraId="0FD2A58A" w14:textId="77777777" w:rsidR="00B41E19" w:rsidRPr="00B241A6" w:rsidRDefault="00B41E19" w:rsidP="00B41E19">
            <w:pPr>
              <w:rPr>
                <w:rFonts w:ascii="Times New Roman" w:hAnsi="Times New Roman" w:cs="Times New Roman"/>
              </w:rPr>
            </w:pPr>
          </w:p>
        </w:tc>
        <w:tc>
          <w:tcPr>
            <w:tcW w:w="992" w:type="dxa"/>
          </w:tcPr>
          <w:p w14:paraId="1F255FE0" w14:textId="77777777" w:rsidR="00B41E19" w:rsidRPr="00B241A6" w:rsidRDefault="00B41E19" w:rsidP="00B41E19">
            <w:pPr>
              <w:rPr>
                <w:rFonts w:ascii="Times New Roman" w:hAnsi="Times New Roman" w:cs="Times New Roman"/>
                <w:color w:val="000000"/>
              </w:rPr>
            </w:pPr>
          </w:p>
        </w:tc>
        <w:tc>
          <w:tcPr>
            <w:tcW w:w="1276" w:type="dxa"/>
          </w:tcPr>
          <w:p w14:paraId="77DBC573" w14:textId="075E941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покрытие-ПГС, протяжённость, км-0,450, ширина, м-3,5</w:t>
            </w:r>
          </w:p>
        </w:tc>
        <w:tc>
          <w:tcPr>
            <w:tcW w:w="709" w:type="dxa"/>
          </w:tcPr>
          <w:p w14:paraId="4532CC01" w14:textId="4933411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8C92CB0" w14:textId="77777777" w:rsidR="00B41E19" w:rsidRPr="00B241A6" w:rsidRDefault="00B41E19" w:rsidP="00B41E19">
            <w:pPr>
              <w:jc w:val="center"/>
              <w:rPr>
                <w:rFonts w:ascii="Times New Roman" w:hAnsi="Times New Roman" w:cs="Times New Roman"/>
                <w:color w:val="000000"/>
              </w:rPr>
            </w:pPr>
          </w:p>
        </w:tc>
        <w:tc>
          <w:tcPr>
            <w:tcW w:w="708" w:type="dxa"/>
          </w:tcPr>
          <w:p w14:paraId="68C42C1C" w14:textId="77777777" w:rsidR="00B41E19" w:rsidRPr="00B241A6" w:rsidRDefault="00B41E19" w:rsidP="00B41E19">
            <w:pPr>
              <w:jc w:val="center"/>
              <w:rPr>
                <w:rFonts w:ascii="Times New Roman" w:hAnsi="Times New Roman" w:cs="Times New Roman"/>
                <w:color w:val="000000"/>
              </w:rPr>
            </w:pPr>
          </w:p>
        </w:tc>
        <w:tc>
          <w:tcPr>
            <w:tcW w:w="851" w:type="dxa"/>
          </w:tcPr>
          <w:p w14:paraId="48DD15A6" w14:textId="77777777" w:rsidR="00B41E19" w:rsidRPr="00B241A6" w:rsidRDefault="00B41E19" w:rsidP="00B41E19">
            <w:pPr>
              <w:jc w:val="center"/>
              <w:rPr>
                <w:rFonts w:ascii="Times New Roman" w:hAnsi="Times New Roman" w:cs="Times New Roman"/>
                <w:color w:val="000000"/>
              </w:rPr>
            </w:pPr>
          </w:p>
        </w:tc>
        <w:tc>
          <w:tcPr>
            <w:tcW w:w="709" w:type="dxa"/>
          </w:tcPr>
          <w:p w14:paraId="64945539" w14:textId="77777777" w:rsidR="00B41E19" w:rsidRPr="00B241A6" w:rsidRDefault="00B41E19" w:rsidP="00B41E19">
            <w:pPr>
              <w:jc w:val="center"/>
              <w:rPr>
                <w:rFonts w:ascii="Times New Roman" w:hAnsi="Times New Roman" w:cs="Times New Roman"/>
                <w:color w:val="000000"/>
              </w:rPr>
            </w:pPr>
          </w:p>
        </w:tc>
        <w:tc>
          <w:tcPr>
            <w:tcW w:w="708" w:type="dxa"/>
          </w:tcPr>
          <w:p w14:paraId="29965655" w14:textId="1BCECE7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354D907" w14:textId="77777777" w:rsidTr="00D230AE">
        <w:trPr>
          <w:gridAfter w:val="1"/>
          <w:wAfter w:w="15" w:type="dxa"/>
          <w:trHeight w:val="909"/>
        </w:trPr>
        <w:tc>
          <w:tcPr>
            <w:tcW w:w="852" w:type="dxa"/>
          </w:tcPr>
          <w:p w14:paraId="6EDB75C4" w14:textId="3EC82C6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7</w:t>
            </w:r>
            <w:r w:rsidR="00342CA4">
              <w:rPr>
                <w:rFonts w:ascii="Times New Roman" w:hAnsi="Times New Roman" w:cs="Times New Roman"/>
              </w:rPr>
              <w:t>8</w:t>
            </w:r>
          </w:p>
        </w:tc>
        <w:tc>
          <w:tcPr>
            <w:tcW w:w="850" w:type="dxa"/>
          </w:tcPr>
          <w:p w14:paraId="7441D40A" w14:textId="215A2103"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д. Ястреб-2, ул. Заречная, </w:t>
            </w:r>
          </w:p>
        </w:tc>
        <w:tc>
          <w:tcPr>
            <w:tcW w:w="992" w:type="dxa"/>
          </w:tcPr>
          <w:p w14:paraId="1C707CF2" w14:textId="19B13C5F"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д. Ястреб-2 ул. </w:t>
            </w:r>
            <w:r w:rsidRPr="008426E4">
              <w:rPr>
                <w:rFonts w:ascii="Times New Roman" w:hAnsi="Times New Roman" w:cs="Times New Roman"/>
              </w:rPr>
              <w:lastRenderedPageBreak/>
              <w:t>Заречная</w:t>
            </w:r>
          </w:p>
        </w:tc>
        <w:tc>
          <w:tcPr>
            <w:tcW w:w="992" w:type="dxa"/>
          </w:tcPr>
          <w:p w14:paraId="22760664" w14:textId="77777777" w:rsidR="00B41E19" w:rsidRPr="00592D6B" w:rsidRDefault="00B41E19" w:rsidP="00B41E19">
            <w:pPr>
              <w:jc w:val="center"/>
              <w:rPr>
                <w:rFonts w:ascii="Times New Roman" w:hAnsi="Times New Roman" w:cs="Times New Roman"/>
              </w:rPr>
            </w:pPr>
          </w:p>
        </w:tc>
        <w:tc>
          <w:tcPr>
            <w:tcW w:w="1134" w:type="dxa"/>
          </w:tcPr>
          <w:p w14:paraId="24DFDFD4" w14:textId="5D9BED7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260.2</w:t>
            </w:r>
          </w:p>
        </w:tc>
        <w:tc>
          <w:tcPr>
            <w:tcW w:w="1134" w:type="dxa"/>
          </w:tcPr>
          <w:p w14:paraId="3B9A9604" w14:textId="77777777" w:rsidR="00B41E19" w:rsidRPr="00B241A6" w:rsidRDefault="00B41E19" w:rsidP="00B41E19">
            <w:pPr>
              <w:jc w:val="center"/>
              <w:rPr>
                <w:rFonts w:ascii="Times New Roman" w:hAnsi="Times New Roman" w:cs="Times New Roman"/>
                <w:color w:val="000000"/>
              </w:rPr>
            </w:pPr>
          </w:p>
        </w:tc>
        <w:tc>
          <w:tcPr>
            <w:tcW w:w="1276" w:type="dxa"/>
          </w:tcPr>
          <w:p w14:paraId="3479F4AA" w14:textId="77777777" w:rsidR="00B41E19" w:rsidRPr="00B241A6" w:rsidRDefault="00B41E19" w:rsidP="00B41E19">
            <w:pPr>
              <w:jc w:val="center"/>
              <w:rPr>
                <w:rFonts w:ascii="Times New Roman" w:hAnsi="Times New Roman" w:cs="Times New Roman"/>
                <w:color w:val="000000"/>
              </w:rPr>
            </w:pPr>
          </w:p>
        </w:tc>
        <w:tc>
          <w:tcPr>
            <w:tcW w:w="1134" w:type="dxa"/>
          </w:tcPr>
          <w:p w14:paraId="45ABF619" w14:textId="77777777" w:rsidR="00B41E19" w:rsidRPr="00B241A6" w:rsidRDefault="00B41E19" w:rsidP="00B41E19">
            <w:pPr>
              <w:rPr>
                <w:rFonts w:ascii="Times New Roman" w:hAnsi="Times New Roman" w:cs="Times New Roman"/>
              </w:rPr>
            </w:pPr>
          </w:p>
        </w:tc>
        <w:tc>
          <w:tcPr>
            <w:tcW w:w="992" w:type="dxa"/>
          </w:tcPr>
          <w:p w14:paraId="710CFCD6" w14:textId="77777777" w:rsidR="00B41E19" w:rsidRPr="00B241A6" w:rsidRDefault="00B41E19" w:rsidP="00B41E19">
            <w:pPr>
              <w:rPr>
                <w:rFonts w:ascii="Times New Roman" w:hAnsi="Times New Roman" w:cs="Times New Roman"/>
                <w:color w:val="000000"/>
              </w:rPr>
            </w:pPr>
          </w:p>
        </w:tc>
        <w:tc>
          <w:tcPr>
            <w:tcW w:w="1276" w:type="dxa"/>
          </w:tcPr>
          <w:p w14:paraId="1A4CA331" w14:textId="5264963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покрытие-грунт, протяжённость, км-0,731, ширина, м-3,0</w:t>
            </w:r>
          </w:p>
        </w:tc>
        <w:tc>
          <w:tcPr>
            <w:tcW w:w="709" w:type="dxa"/>
          </w:tcPr>
          <w:p w14:paraId="091D559D" w14:textId="4E55545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56A0E19" w14:textId="77777777" w:rsidR="00B41E19" w:rsidRPr="00B241A6" w:rsidRDefault="00B41E19" w:rsidP="00B41E19">
            <w:pPr>
              <w:jc w:val="center"/>
              <w:rPr>
                <w:rFonts w:ascii="Times New Roman" w:hAnsi="Times New Roman" w:cs="Times New Roman"/>
                <w:color w:val="000000"/>
              </w:rPr>
            </w:pPr>
          </w:p>
        </w:tc>
        <w:tc>
          <w:tcPr>
            <w:tcW w:w="708" w:type="dxa"/>
          </w:tcPr>
          <w:p w14:paraId="10ABB96A" w14:textId="77777777" w:rsidR="00B41E19" w:rsidRPr="00B241A6" w:rsidRDefault="00B41E19" w:rsidP="00B41E19">
            <w:pPr>
              <w:jc w:val="center"/>
              <w:rPr>
                <w:rFonts w:ascii="Times New Roman" w:hAnsi="Times New Roman" w:cs="Times New Roman"/>
                <w:color w:val="000000"/>
              </w:rPr>
            </w:pPr>
          </w:p>
        </w:tc>
        <w:tc>
          <w:tcPr>
            <w:tcW w:w="851" w:type="dxa"/>
          </w:tcPr>
          <w:p w14:paraId="26F4D34D" w14:textId="77777777" w:rsidR="00B41E19" w:rsidRPr="00B241A6" w:rsidRDefault="00B41E19" w:rsidP="00B41E19">
            <w:pPr>
              <w:jc w:val="center"/>
              <w:rPr>
                <w:rFonts w:ascii="Times New Roman" w:hAnsi="Times New Roman" w:cs="Times New Roman"/>
                <w:color w:val="000000"/>
              </w:rPr>
            </w:pPr>
          </w:p>
        </w:tc>
        <w:tc>
          <w:tcPr>
            <w:tcW w:w="709" w:type="dxa"/>
          </w:tcPr>
          <w:p w14:paraId="195B08DE" w14:textId="77777777" w:rsidR="00B41E19" w:rsidRPr="00B241A6" w:rsidRDefault="00B41E19" w:rsidP="00B41E19">
            <w:pPr>
              <w:jc w:val="center"/>
              <w:rPr>
                <w:rFonts w:ascii="Times New Roman" w:hAnsi="Times New Roman" w:cs="Times New Roman"/>
                <w:color w:val="000000"/>
              </w:rPr>
            </w:pPr>
          </w:p>
        </w:tc>
        <w:tc>
          <w:tcPr>
            <w:tcW w:w="708" w:type="dxa"/>
          </w:tcPr>
          <w:p w14:paraId="546FE299" w14:textId="67D4230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18117737" w14:textId="77777777" w:rsidTr="00D230AE">
        <w:trPr>
          <w:gridAfter w:val="1"/>
          <w:wAfter w:w="15" w:type="dxa"/>
          <w:trHeight w:val="909"/>
        </w:trPr>
        <w:tc>
          <w:tcPr>
            <w:tcW w:w="852" w:type="dxa"/>
          </w:tcPr>
          <w:p w14:paraId="6AFE33EE" w14:textId="2648D8B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7</w:t>
            </w:r>
            <w:r w:rsidR="00342CA4">
              <w:rPr>
                <w:rFonts w:ascii="Times New Roman" w:hAnsi="Times New Roman" w:cs="Times New Roman"/>
              </w:rPr>
              <w:t>9</w:t>
            </w:r>
          </w:p>
        </w:tc>
        <w:tc>
          <w:tcPr>
            <w:tcW w:w="850" w:type="dxa"/>
          </w:tcPr>
          <w:p w14:paraId="351B1FFB" w14:textId="3F65B88B"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д.Логово</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пер.Центральный</w:t>
            </w:r>
            <w:proofErr w:type="spellEnd"/>
            <w:proofErr w:type="gramEnd"/>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p>
        </w:tc>
        <w:tc>
          <w:tcPr>
            <w:tcW w:w="992" w:type="dxa"/>
          </w:tcPr>
          <w:p w14:paraId="6CA6B706" w14:textId="3C657088"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w:t>
            </w:r>
            <w:proofErr w:type="spellStart"/>
            <w:r w:rsidRPr="008426E4">
              <w:rPr>
                <w:rFonts w:ascii="Times New Roman" w:hAnsi="Times New Roman" w:cs="Times New Roman"/>
              </w:rPr>
              <w:t>ласть</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д.Логово</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пер.Центральный</w:t>
            </w:r>
            <w:proofErr w:type="spellEnd"/>
            <w:proofErr w:type="gramEnd"/>
          </w:p>
        </w:tc>
        <w:tc>
          <w:tcPr>
            <w:tcW w:w="992" w:type="dxa"/>
          </w:tcPr>
          <w:p w14:paraId="52C84F06" w14:textId="77777777" w:rsidR="00B41E19" w:rsidRPr="00592D6B" w:rsidRDefault="00B41E19" w:rsidP="00B41E19">
            <w:pPr>
              <w:jc w:val="center"/>
              <w:rPr>
                <w:rFonts w:ascii="Times New Roman" w:hAnsi="Times New Roman" w:cs="Times New Roman"/>
              </w:rPr>
            </w:pPr>
          </w:p>
        </w:tc>
        <w:tc>
          <w:tcPr>
            <w:tcW w:w="1134" w:type="dxa"/>
          </w:tcPr>
          <w:p w14:paraId="698C7E1B" w14:textId="56EC1C5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261.2</w:t>
            </w:r>
          </w:p>
        </w:tc>
        <w:tc>
          <w:tcPr>
            <w:tcW w:w="1134" w:type="dxa"/>
          </w:tcPr>
          <w:p w14:paraId="4DCEC559" w14:textId="77777777" w:rsidR="00B41E19" w:rsidRPr="00B241A6" w:rsidRDefault="00B41E19" w:rsidP="00B41E19">
            <w:pPr>
              <w:jc w:val="center"/>
              <w:rPr>
                <w:rFonts w:ascii="Times New Roman" w:hAnsi="Times New Roman" w:cs="Times New Roman"/>
                <w:color w:val="000000"/>
              </w:rPr>
            </w:pPr>
          </w:p>
        </w:tc>
        <w:tc>
          <w:tcPr>
            <w:tcW w:w="1276" w:type="dxa"/>
          </w:tcPr>
          <w:p w14:paraId="1075C49F" w14:textId="77777777" w:rsidR="00B41E19" w:rsidRPr="00B241A6" w:rsidRDefault="00B41E19" w:rsidP="00B41E19">
            <w:pPr>
              <w:jc w:val="center"/>
              <w:rPr>
                <w:rFonts w:ascii="Times New Roman" w:hAnsi="Times New Roman" w:cs="Times New Roman"/>
                <w:color w:val="000000"/>
              </w:rPr>
            </w:pPr>
          </w:p>
        </w:tc>
        <w:tc>
          <w:tcPr>
            <w:tcW w:w="1134" w:type="dxa"/>
          </w:tcPr>
          <w:p w14:paraId="1104C0B6" w14:textId="77777777" w:rsidR="00B41E19" w:rsidRPr="00B241A6" w:rsidRDefault="00B41E19" w:rsidP="00B41E19">
            <w:pPr>
              <w:rPr>
                <w:rFonts w:ascii="Times New Roman" w:hAnsi="Times New Roman" w:cs="Times New Roman"/>
              </w:rPr>
            </w:pPr>
          </w:p>
        </w:tc>
        <w:tc>
          <w:tcPr>
            <w:tcW w:w="992" w:type="dxa"/>
          </w:tcPr>
          <w:p w14:paraId="7E61BB63" w14:textId="77777777" w:rsidR="00B41E19" w:rsidRPr="00B241A6" w:rsidRDefault="00B41E19" w:rsidP="00B41E19">
            <w:pPr>
              <w:rPr>
                <w:rFonts w:ascii="Times New Roman" w:hAnsi="Times New Roman" w:cs="Times New Roman"/>
                <w:color w:val="000000"/>
              </w:rPr>
            </w:pPr>
          </w:p>
        </w:tc>
        <w:tc>
          <w:tcPr>
            <w:tcW w:w="1276" w:type="dxa"/>
          </w:tcPr>
          <w:p w14:paraId="065ECACA" w14:textId="77E49878"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км-0,15, ширина, м-5,0;</w:t>
            </w:r>
            <w:r w:rsidRPr="000F1B90">
              <w:rPr>
                <w:rFonts w:ascii="Times New Roman" w:hAnsi="Times New Roman" w:cs="Times New Roman"/>
                <w:sz w:val="28"/>
                <w:szCs w:val="28"/>
              </w:rPr>
              <w:tab/>
            </w:r>
          </w:p>
        </w:tc>
        <w:tc>
          <w:tcPr>
            <w:tcW w:w="709" w:type="dxa"/>
          </w:tcPr>
          <w:p w14:paraId="7D966ABD" w14:textId="3A917BE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E89E02E" w14:textId="77777777" w:rsidR="00B41E19" w:rsidRPr="00B241A6" w:rsidRDefault="00B41E19" w:rsidP="00B41E19">
            <w:pPr>
              <w:jc w:val="center"/>
              <w:rPr>
                <w:rFonts w:ascii="Times New Roman" w:hAnsi="Times New Roman" w:cs="Times New Roman"/>
                <w:color w:val="000000"/>
              </w:rPr>
            </w:pPr>
          </w:p>
        </w:tc>
        <w:tc>
          <w:tcPr>
            <w:tcW w:w="708" w:type="dxa"/>
          </w:tcPr>
          <w:p w14:paraId="5A6A0094" w14:textId="77777777" w:rsidR="00B41E19" w:rsidRPr="00B241A6" w:rsidRDefault="00B41E19" w:rsidP="00B41E19">
            <w:pPr>
              <w:jc w:val="center"/>
              <w:rPr>
                <w:rFonts w:ascii="Times New Roman" w:hAnsi="Times New Roman" w:cs="Times New Roman"/>
                <w:color w:val="000000"/>
              </w:rPr>
            </w:pPr>
          </w:p>
        </w:tc>
        <w:tc>
          <w:tcPr>
            <w:tcW w:w="851" w:type="dxa"/>
          </w:tcPr>
          <w:p w14:paraId="2FA50CA0" w14:textId="77777777" w:rsidR="00B41E19" w:rsidRPr="00B241A6" w:rsidRDefault="00B41E19" w:rsidP="00B41E19">
            <w:pPr>
              <w:jc w:val="center"/>
              <w:rPr>
                <w:rFonts w:ascii="Times New Roman" w:hAnsi="Times New Roman" w:cs="Times New Roman"/>
                <w:color w:val="000000"/>
              </w:rPr>
            </w:pPr>
          </w:p>
        </w:tc>
        <w:tc>
          <w:tcPr>
            <w:tcW w:w="709" w:type="dxa"/>
          </w:tcPr>
          <w:p w14:paraId="69E22E50" w14:textId="77777777" w:rsidR="00B41E19" w:rsidRPr="00B241A6" w:rsidRDefault="00B41E19" w:rsidP="00B41E19">
            <w:pPr>
              <w:jc w:val="center"/>
              <w:rPr>
                <w:rFonts w:ascii="Times New Roman" w:hAnsi="Times New Roman" w:cs="Times New Roman"/>
                <w:color w:val="000000"/>
              </w:rPr>
            </w:pPr>
          </w:p>
        </w:tc>
        <w:tc>
          <w:tcPr>
            <w:tcW w:w="708" w:type="dxa"/>
          </w:tcPr>
          <w:p w14:paraId="2517AB40" w14:textId="5050449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8C8584D" w14:textId="77777777" w:rsidTr="00D230AE">
        <w:trPr>
          <w:gridAfter w:val="1"/>
          <w:wAfter w:w="15" w:type="dxa"/>
          <w:trHeight w:val="909"/>
        </w:trPr>
        <w:tc>
          <w:tcPr>
            <w:tcW w:w="852" w:type="dxa"/>
          </w:tcPr>
          <w:p w14:paraId="3B00F082" w14:textId="1E9DFD1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8</w:t>
            </w:r>
            <w:r w:rsidR="00342CA4">
              <w:rPr>
                <w:rFonts w:ascii="Times New Roman" w:hAnsi="Times New Roman" w:cs="Times New Roman"/>
              </w:rPr>
              <w:t>0</w:t>
            </w:r>
          </w:p>
        </w:tc>
        <w:tc>
          <w:tcPr>
            <w:tcW w:w="850" w:type="dxa"/>
          </w:tcPr>
          <w:p w14:paraId="2E1770C3" w14:textId="1A9AE88D"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w:t>
            </w:r>
            <w:r w:rsidRPr="008426E4">
              <w:rPr>
                <w:rFonts w:ascii="Times New Roman" w:hAnsi="Times New Roman" w:cs="Times New Roman"/>
              </w:rPr>
              <w:lastRenderedPageBreak/>
              <w:t xml:space="preserve">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пер.Юбилейный</w:t>
            </w:r>
            <w:proofErr w:type="spellEnd"/>
            <w:proofErr w:type="gramEnd"/>
            <w:r w:rsidRPr="008426E4">
              <w:rPr>
                <w:rFonts w:ascii="Times New Roman" w:hAnsi="Times New Roman" w:cs="Times New Roman"/>
              </w:rPr>
              <w:t xml:space="preserve">, </w:t>
            </w:r>
          </w:p>
        </w:tc>
        <w:tc>
          <w:tcPr>
            <w:tcW w:w="992" w:type="dxa"/>
          </w:tcPr>
          <w:p w14:paraId="544DB1E5" w14:textId="43D82637" w:rsidR="00B41E19" w:rsidRPr="008426E4" w:rsidRDefault="00B41E19" w:rsidP="00B41E19">
            <w:pPr>
              <w:rPr>
                <w:rFonts w:ascii="Times New Roman" w:hAnsi="Times New Roman" w:cs="Times New Roman"/>
              </w:rPr>
            </w:pPr>
            <w:r w:rsidRPr="008426E4">
              <w:rPr>
                <w:rFonts w:ascii="Times New Roman" w:hAnsi="Times New Roman" w:cs="Times New Roman"/>
              </w:rPr>
              <w:lastRenderedPageBreak/>
              <w:t>Смоленская об-</w:t>
            </w:r>
            <w:proofErr w:type="spellStart"/>
            <w:r w:rsidRPr="008426E4">
              <w:rPr>
                <w:rFonts w:ascii="Times New Roman" w:hAnsi="Times New Roman" w:cs="Times New Roman"/>
              </w:rPr>
              <w:t>ласть</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lastRenderedPageBreak/>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пер.Юбилейный</w:t>
            </w:r>
            <w:proofErr w:type="spellEnd"/>
            <w:proofErr w:type="gramEnd"/>
          </w:p>
        </w:tc>
        <w:tc>
          <w:tcPr>
            <w:tcW w:w="992" w:type="dxa"/>
          </w:tcPr>
          <w:p w14:paraId="43AE7BDA" w14:textId="77777777" w:rsidR="00B41E19" w:rsidRPr="00592D6B" w:rsidRDefault="00B41E19" w:rsidP="00B41E19">
            <w:pPr>
              <w:jc w:val="center"/>
              <w:rPr>
                <w:rFonts w:ascii="Times New Roman" w:hAnsi="Times New Roman" w:cs="Times New Roman"/>
              </w:rPr>
            </w:pPr>
          </w:p>
        </w:tc>
        <w:tc>
          <w:tcPr>
            <w:tcW w:w="1134" w:type="dxa"/>
          </w:tcPr>
          <w:p w14:paraId="17D235FC" w14:textId="11E8A21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262.2</w:t>
            </w:r>
          </w:p>
        </w:tc>
        <w:tc>
          <w:tcPr>
            <w:tcW w:w="1134" w:type="dxa"/>
          </w:tcPr>
          <w:p w14:paraId="766DCB93" w14:textId="77777777" w:rsidR="00B41E19" w:rsidRPr="00B241A6" w:rsidRDefault="00B41E19" w:rsidP="00B41E19">
            <w:pPr>
              <w:jc w:val="center"/>
              <w:rPr>
                <w:rFonts w:ascii="Times New Roman" w:hAnsi="Times New Roman" w:cs="Times New Roman"/>
                <w:color w:val="000000"/>
              </w:rPr>
            </w:pPr>
          </w:p>
        </w:tc>
        <w:tc>
          <w:tcPr>
            <w:tcW w:w="1276" w:type="dxa"/>
          </w:tcPr>
          <w:p w14:paraId="6D27CE18" w14:textId="77777777" w:rsidR="00B41E19" w:rsidRPr="00B241A6" w:rsidRDefault="00B41E19" w:rsidP="00B41E19">
            <w:pPr>
              <w:jc w:val="center"/>
              <w:rPr>
                <w:rFonts w:ascii="Times New Roman" w:hAnsi="Times New Roman" w:cs="Times New Roman"/>
                <w:color w:val="000000"/>
              </w:rPr>
            </w:pPr>
          </w:p>
        </w:tc>
        <w:tc>
          <w:tcPr>
            <w:tcW w:w="1134" w:type="dxa"/>
          </w:tcPr>
          <w:p w14:paraId="2B1A6D20" w14:textId="77777777" w:rsidR="00B41E19" w:rsidRPr="00B241A6" w:rsidRDefault="00B41E19" w:rsidP="00B41E19">
            <w:pPr>
              <w:rPr>
                <w:rFonts w:ascii="Times New Roman" w:hAnsi="Times New Roman" w:cs="Times New Roman"/>
              </w:rPr>
            </w:pPr>
          </w:p>
        </w:tc>
        <w:tc>
          <w:tcPr>
            <w:tcW w:w="992" w:type="dxa"/>
          </w:tcPr>
          <w:p w14:paraId="2FD92896" w14:textId="77777777" w:rsidR="00B41E19" w:rsidRPr="00B241A6" w:rsidRDefault="00B41E19" w:rsidP="00B41E19">
            <w:pPr>
              <w:rPr>
                <w:rFonts w:ascii="Times New Roman" w:hAnsi="Times New Roman" w:cs="Times New Roman"/>
                <w:color w:val="000000"/>
              </w:rPr>
            </w:pPr>
          </w:p>
        </w:tc>
        <w:tc>
          <w:tcPr>
            <w:tcW w:w="1276" w:type="dxa"/>
          </w:tcPr>
          <w:p w14:paraId="38F6D2AB" w14:textId="17BA2C8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w:t>
            </w:r>
            <w:r w:rsidRPr="000F1B90">
              <w:rPr>
                <w:rFonts w:ascii="Times New Roman" w:hAnsi="Times New Roman" w:cs="Times New Roman"/>
                <w:sz w:val="28"/>
                <w:szCs w:val="28"/>
              </w:rPr>
              <w:lastRenderedPageBreak/>
              <w:t>покрытие, протяжённость, км-0,85, ширина, м-5,0;</w:t>
            </w:r>
          </w:p>
        </w:tc>
        <w:tc>
          <w:tcPr>
            <w:tcW w:w="709" w:type="dxa"/>
          </w:tcPr>
          <w:p w14:paraId="6FFCAB3B" w14:textId="7A4B0EC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B41F0B7" w14:textId="77777777" w:rsidR="00B41E19" w:rsidRPr="00B241A6" w:rsidRDefault="00B41E19" w:rsidP="00B41E19">
            <w:pPr>
              <w:jc w:val="center"/>
              <w:rPr>
                <w:rFonts w:ascii="Times New Roman" w:hAnsi="Times New Roman" w:cs="Times New Roman"/>
                <w:color w:val="000000"/>
              </w:rPr>
            </w:pPr>
          </w:p>
        </w:tc>
        <w:tc>
          <w:tcPr>
            <w:tcW w:w="708" w:type="dxa"/>
          </w:tcPr>
          <w:p w14:paraId="3BBC871B" w14:textId="77777777" w:rsidR="00B41E19" w:rsidRPr="00B241A6" w:rsidRDefault="00B41E19" w:rsidP="00B41E19">
            <w:pPr>
              <w:jc w:val="center"/>
              <w:rPr>
                <w:rFonts w:ascii="Times New Roman" w:hAnsi="Times New Roman" w:cs="Times New Roman"/>
                <w:color w:val="000000"/>
              </w:rPr>
            </w:pPr>
          </w:p>
        </w:tc>
        <w:tc>
          <w:tcPr>
            <w:tcW w:w="851" w:type="dxa"/>
          </w:tcPr>
          <w:p w14:paraId="4A97DC7E" w14:textId="77777777" w:rsidR="00B41E19" w:rsidRPr="00B241A6" w:rsidRDefault="00B41E19" w:rsidP="00B41E19">
            <w:pPr>
              <w:jc w:val="center"/>
              <w:rPr>
                <w:rFonts w:ascii="Times New Roman" w:hAnsi="Times New Roman" w:cs="Times New Roman"/>
                <w:color w:val="000000"/>
              </w:rPr>
            </w:pPr>
          </w:p>
        </w:tc>
        <w:tc>
          <w:tcPr>
            <w:tcW w:w="709" w:type="dxa"/>
          </w:tcPr>
          <w:p w14:paraId="3EF2A4C4" w14:textId="77777777" w:rsidR="00B41E19" w:rsidRPr="00B241A6" w:rsidRDefault="00B41E19" w:rsidP="00B41E19">
            <w:pPr>
              <w:jc w:val="center"/>
              <w:rPr>
                <w:rFonts w:ascii="Times New Roman" w:hAnsi="Times New Roman" w:cs="Times New Roman"/>
                <w:color w:val="000000"/>
              </w:rPr>
            </w:pPr>
          </w:p>
        </w:tc>
        <w:tc>
          <w:tcPr>
            <w:tcW w:w="708" w:type="dxa"/>
          </w:tcPr>
          <w:p w14:paraId="7DA7C89E" w14:textId="3264438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8CEDE54" w14:textId="77777777" w:rsidTr="00D230AE">
        <w:trPr>
          <w:gridAfter w:val="1"/>
          <w:wAfter w:w="15" w:type="dxa"/>
          <w:trHeight w:val="909"/>
        </w:trPr>
        <w:tc>
          <w:tcPr>
            <w:tcW w:w="852" w:type="dxa"/>
          </w:tcPr>
          <w:p w14:paraId="5DC167FC" w14:textId="242BFCD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8</w:t>
            </w:r>
            <w:r w:rsidR="00342CA4">
              <w:rPr>
                <w:rFonts w:ascii="Times New Roman" w:hAnsi="Times New Roman" w:cs="Times New Roman"/>
              </w:rPr>
              <w:t>1</w:t>
            </w:r>
          </w:p>
        </w:tc>
        <w:tc>
          <w:tcPr>
            <w:tcW w:w="850" w:type="dxa"/>
          </w:tcPr>
          <w:p w14:paraId="5FBF19FE" w14:textId="563EE046"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д.Узвоз</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ул.Центральная</w:t>
            </w:r>
            <w:proofErr w:type="spellEnd"/>
            <w:r w:rsidRPr="008426E4">
              <w:rPr>
                <w:rFonts w:ascii="Times New Roman" w:hAnsi="Times New Roman" w:cs="Times New Roman"/>
              </w:rPr>
              <w:t xml:space="preserve">, </w:t>
            </w:r>
          </w:p>
        </w:tc>
        <w:tc>
          <w:tcPr>
            <w:tcW w:w="992" w:type="dxa"/>
          </w:tcPr>
          <w:p w14:paraId="4155113F" w14:textId="452EC488"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д.Узвоз</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ул.Центральная</w:t>
            </w:r>
            <w:proofErr w:type="spellEnd"/>
            <w:r w:rsidRPr="008426E4">
              <w:rPr>
                <w:rFonts w:ascii="Times New Roman" w:hAnsi="Times New Roman" w:cs="Times New Roman"/>
              </w:rPr>
              <w:t>,</w:t>
            </w:r>
          </w:p>
        </w:tc>
        <w:tc>
          <w:tcPr>
            <w:tcW w:w="992" w:type="dxa"/>
          </w:tcPr>
          <w:p w14:paraId="77836DE8" w14:textId="77777777" w:rsidR="00B41E19" w:rsidRPr="00592D6B" w:rsidRDefault="00B41E19" w:rsidP="00B41E19">
            <w:pPr>
              <w:jc w:val="center"/>
              <w:rPr>
                <w:rFonts w:ascii="Times New Roman" w:hAnsi="Times New Roman" w:cs="Times New Roman"/>
              </w:rPr>
            </w:pPr>
          </w:p>
        </w:tc>
        <w:tc>
          <w:tcPr>
            <w:tcW w:w="1134" w:type="dxa"/>
          </w:tcPr>
          <w:p w14:paraId="081C5D30" w14:textId="02FB37A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263.2</w:t>
            </w:r>
          </w:p>
        </w:tc>
        <w:tc>
          <w:tcPr>
            <w:tcW w:w="1134" w:type="dxa"/>
          </w:tcPr>
          <w:p w14:paraId="432FB050" w14:textId="77777777" w:rsidR="00B41E19" w:rsidRPr="00B241A6" w:rsidRDefault="00B41E19" w:rsidP="00B41E19">
            <w:pPr>
              <w:jc w:val="center"/>
              <w:rPr>
                <w:rFonts w:ascii="Times New Roman" w:hAnsi="Times New Roman" w:cs="Times New Roman"/>
                <w:color w:val="000000"/>
              </w:rPr>
            </w:pPr>
          </w:p>
        </w:tc>
        <w:tc>
          <w:tcPr>
            <w:tcW w:w="1276" w:type="dxa"/>
          </w:tcPr>
          <w:p w14:paraId="178BB78B" w14:textId="77777777" w:rsidR="00B41E19" w:rsidRPr="00B241A6" w:rsidRDefault="00B41E19" w:rsidP="00B41E19">
            <w:pPr>
              <w:jc w:val="center"/>
              <w:rPr>
                <w:rFonts w:ascii="Times New Roman" w:hAnsi="Times New Roman" w:cs="Times New Roman"/>
                <w:color w:val="000000"/>
              </w:rPr>
            </w:pPr>
          </w:p>
        </w:tc>
        <w:tc>
          <w:tcPr>
            <w:tcW w:w="1134" w:type="dxa"/>
          </w:tcPr>
          <w:p w14:paraId="660D181A" w14:textId="77777777" w:rsidR="00B41E19" w:rsidRPr="00B241A6" w:rsidRDefault="00B41E19" w:rsidP="00B41E19">
            <w:pPr>
              <w:rPr>
                <w:rFonts w:ascii="Times New Roman" w:hAnsi="Times New Roman" w:cs="Times New Roman"/>
              </w:rPr>
            </w:pPr>
          </w:p>
        </w:tc>
        <w:tc>
          <w:tcPr>
            <w:tcW w:w="992" w:type="dxa"/>
          </w:tcPr>
          <w:p w14:paraId="1F6277A9" w14:textId="77777777" w:rsidR="00B41E19" w:rsidRPr="00B241A6" w:rsidRDefault="00B41E19" w:rsidP="00B41E19">
            <w:pPr>
              <w:rPr>
                <w:rFonts w:ascii="Times New Roman" w:hAnsi="Times New Roman" w:cs="Times New Roman"/>
                <w:color w:val="000000"/>
              </w:rPr>
            </w:pPr>
          </w:p>
        </w:tc>
        <w:tc>
          <w:tcPr>
            <w:tcW w:w="1276" w:type="dxa"/>
          </w:tcPr>
          <w:p w14:paraId="1F955C8C" w14:textId="5C4B177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км-1,2, ширина, м-5,0</w:t>
            </w:r>
          </w:p>
        </w:tc>
        <w:tc>
          <w:tcPr>
            <w:tcW w:w="709" w:type="dxa"/>
          </w:tcPr>
          <w:p w14:paraId="400C2BA5" w14:textId="2C82DB8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DF3290B" w14:textId="77777777" w:rsidR="00B41E19" w:rsidRPr="00B241A6" w:rsidRDefault="00B41E19" w:rsidP="00B41E19">
            <w:pPr>
              <w:jc w:val="center"/>
              <w:rPr>
                <w:rFonts w:ascii="Times New Roman" w:hAnsi="Times New Roman" w:cs="Times New Roman"/>
                <w:color w:val="000000"/>
              </w:rPr>
            </w:pPr>
          </w:p>
        </w:tc>
        <w:tc>
          <w:tcPr>
            <w:tcW w:w="708" w:type="dxa"/>
          </w:tcPr>
          <w:p w14:paraId="647A4523" w14:textId="77777777" w:rsidR="00B41E19" w:rsidRPr="00B241A6" w:rsidRDefault="00B41E19" w:rsidP="00B41E19">
            <w:pPr>
              <w:jc w:val="center"/>
              <w:rPr>
                <w:rFonts w:ascii="Times New Roman" w:hAnsi="Times New Roman" w:cs="Times New Roman"/>
                <w:color w:val="000000"/>
              </w:rPr>
            </w:pPr>
          </w:p>
        </w:tc>
        <w:tc>
          <w:tcPr>
            <w:tcW w:w="851" w:type="dxa"/>
          </w:tcPr>
          <w:p w14:paraId="41BB4E1E" w14:textId="77777777" w:rsidR="00B41E19" w:rsidRPr="00B241A6" w:rsidRDefault="00B41E19" w:rsidP="00B41E19">
            <w:pPr>
              <w:jc w:val="center"/>
              <w:rPr>
                <w:rFonts w:ascii="Times New Roman" w:hAnsi="Times New Roman" w:cs="Times New Roman"/>
                <w:color w:val="000000"/>
              </w:rPr>
            </w:pPr>
          </w:p>
        </w:tc>
        <w:tc>
          <w:tcPr>
            <w:tcW w:w="709" w:type="dxa"/>
          </w:tcPr>
          <w:p w14:paraId="49B0BF26" w14:textId="77777777" w:rsidR="00B41E19" w:rsidRPr="00B241A6" w:rsidRDefault="00B41E19" w:rsidP="00B41E19">
            <w:pPr>
              <w:jc w:val="center"/>
              <w:rPr>
                <w:rFonts w:ascii="Times New Roman" w:hAnsi="Times New Roman" w:cs="Times New Roman"/>
                <w:color w:val="000000"/>
              </w:rPr>
            </w:pPr>
          </w:p>
        </w:tc>
        <w:tc>
          <w:tcPr>
            <w:tcW w:w="708" w:type="dxa"/>
          </w:tcPr>
          <w:p w14:paraId="1CA1DE03" w14:textId="4B7F506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23CA0ECF" w14:textId="77777777" w:rsidTr="00D230AE">
        <w:trPr>
          <w:gridAfter w:val="1"/>
          <w:wAfter w:w="15" w:type="dxa"/>
          <w:trHeight w:val="909"/>
        </w:trPr>
        <w:tc>
          <w:tcPr>
            <w:tcW w:w="852" w:type="dxa"/>
          </w:tcPr>
          <w:p w14:paraId="6ED73FBF" w14:textId="1AABF45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8</w:t>
            </w:r>
            <w:r w:rsidR="00342CA4">
              <w:rPr>
                <w:rFonts w:ascii="Times New Roman" w:hAnsi="Times New Roman" w:cs="Times New Roman"/>
              </w:rPr>
              <w:t>2</w:t>
            </w:r>
          </w:p>
        </w:tc>
        <w:tc>
          <w:tcPr>
            <w:tcW w:w="850" w:type="dxa"/>
          </w:tcPr>
          <w:p w14:paraId="52B57F37" w14:textId="2E366CD9"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д.Ехны</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ул.Северная</w:t>
            </w:r>
            <w:proofErr w:type="spellEnd"/>
            <w:r w:rsidRPr="008426E4">
              <w:rPr>
                <w:rFonts w:ascii="Times New Roman" w:hAnsi="Times New Roman" w:cs="Times New Roman"/>
              </w:rPr>
              <w:t xml:space="preserve">, </w:t>
            </w:r>
          </w:p>
        </w:tc>
        <w:tc>
          <w:tcPr>
            <w:tcW w:w="992" w:type="dxa"/>
          </w:tcPr>
          <w:p w14:paraId="17DE5280" w14:textId="78FA99B2"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д.Ехны</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ул.Северная</w:t>
            </w:r>
            <w:proofErr w:type="spellEnd"/>
          </w:p>
        </w:tc>
        <w:tc>
          <w:tcPr>
            <w:tcW w:w="992" w:type="dxa"/>
          </w:tcPr>
          <w:p w14:paraId="470FB318" w14:textId="77777777" w:rsidR="00B41E19" w:rsidRPr="00592D6B" w:rsidRDefault="00B41E19" w:rsidP="00B41E19">
            <w:pPr>
              <w:jc w:val="center"/>
              <w:rPr>
                <w:rFonts w:ascii="Times New Roman" w:hAnsi="Times New Roman" w:cs="Times New Roman"/>
              </w:rPr>
            </w:pPr>
          </w:p>
        </w:tc>
        <w:tc>
          <w:tcPr>
            <w:tcW w:w="1134" w:type="dxa"/>
          </w:tcPr>
          <w:p w14:paraId="40567B35" w14:textId="4C4C408B"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264.2</w:t>
            </w:r>
          </w:p>
        </w:tc>
        <w:tc>
          <w:tcPr>
            <w:tcW w:w="1134" w:type="dxa"/>
          </w:tcPr>
          <w:p w14:paraId="50C171C6" w14:textId="77777777" w:rsidR="00B41E19" w:rsidRPr="00B241A6" w:rsidRDefault="00B41E19" w:rsidP="00B41E19">
            <w:pPr>
              <w:jc w:val="center"/>
              <w:rPr>
                <w:rFonts w:ascii="Times New Roman" w:hAnsi="Times New Roman" w:cs="Times New Roman"/>
                <w:color w:val="000000"/>
              </w:rPr>
            </w:pPr>
          </w:p>
        </w:tc>
        <w:tc>
          <w:tcPr>
            <w:tcW w:w="1276" w:type="dxa"/>
          </w:tcPr>
          <w:p w14:paraId="2836AABF" w14:textId="77777777" w:rsidR="00B41E19" w:rsidRPr="00B241A6" w:rsidRDefault="00B41E19" w:rsidP="00B41E19">
            <w:pPr>
              <w:jc w:val="center"/>
              <w:rPr>
                <w:rFonts w:ascii="Times New Roman" w:hAnsi="Times New Roman" w:cs="Times New Roman"/>
                <w:color w:val="000000"/>
              </w:rPr>
            </w:pPr>
          </w:p>
        </w:tc>
        <w:tc>
          <w:tcPr>
            <w:tcW w:w="1134" w:type="dxa"/>
          </w:tcPr>
          <w:p w14:paraId="544137DA" w14:textId="77777777" w:rsidR="00B41E19" w:rsidRPr="00B241A6" w:rsidRDefault="00B41E19" w:rsidP="00B41E19">
            <w:pPr>
              <w:rPr>
                <w:rFonts w:ascii="Times New Roman" w:hAnsi="Times New Roman" w:cs="Times New Roman"/>
              </w:rPr>
            </w:pPr>
          </w:p>
        </w:tc>
        <w:tc>
          <w:tcPr>
            <w:tcW w:w="992" w:type="dxa"/>
          </w:tcPr>
          <w:p w14:paraId="6508978F" w14:textId="77777777" w:rsidR="00B41E19" w:rsidRPr="00B241A6" w:rsidRDefault="00B41E19" w:rsidP="00B41E19">
            <w:pPr>
              <w:rPr>
                <w:rFonts w:ascii="Times New Roman" w:hAnsi="Times New Roman" w:cs="Times New Roman"/>
                <w:color w:val="000000"/>
              </w:rPr>
            </w:pPr>
          </w:p>
        </w:tc>
        <w:tc>
          <w:tcPr>
            <w:tcW w:w="1276" w:type="dxa"/>
          </w:tcPr>
          <w:p w14:paraId="15AB4256" w14:textId="47D07464"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 xml:space="preserve"> асфальтобетон, протяжённость, км-0,2, ширина, м-5,0</w:t>
            </w:r>
          </w:p>
        </w:tc>
        <w:tc>
          <w:tcPr>
            <w:tcW w:w="709" w:type="dxa"/>
          </w:tcPr>
          <w:p w14:paraId="661C9A9B" w14:textId="332CD85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2642371" w14:textId="77777777" w:rsidR="00B41E19" w:rsidRPr="00B241A6" w:rsidRDefault="00B41E19" w:rsidP="00B41E19">
            <w:pPr>
              <w:jc w:val="center"/>
              <w:rPr>
                <w:rFonts w:ascii="Times New Roman" w:hAnsi="Times New Roman" w:cs="Times New Roman"/>
                <w:color w:val="000000"/>
              </w:rPr>
            </w:pPr>
          </w:p>
        </w:tc>
        <w:tc>
          <w:tcPr>
            <w:tcW w:w="708" w:type="dxa"/>
          </w:tcPr>
          <w:p w14:paraId="06B09EEA" w14:textId="77777777" w:rsidR="00B41E19" w:rsidRPr="00B241A6" w:rsidRDefault="00B41E19" w:rsidP="00B41E19">
            <w:pPr>
              <w:jc w:val="center"/>
              <w:rPr>
                <w:rFonts w:ascii="Times New Roman" w:hAnsi="Times New Roman" w:cs="Times New Roman"/>
                <w:color w:val="000000"/>
              </w:rPr>
            </w:pPr>
          </w:p>
        </w:tc>
        <w:tc>
          <w:tcPr>
            <w:tcW w:w="851" w:type="dxa"/>
          </w:tcPr>
          <w:p w14:paraId="40CD2A09" w14:textId="77777777" w:rsidR="00B41E19" w:rsidRPr="00B241A6" w:rsidRDefault="00B41E19" w:rsidP="00B41E19">
            <w:pPr>
              <w:jc w:val="center"/>
              <w:rPr>
                <w:rFonts w:ascii="Times New Roman" w:hAnsi="Times New Roman" w:cs="Times New Roman"/>
                <w:color w:val="000000"/>
              </w:rPr>
            </w:pPr>
          </w:p>
        </w:tc>
        <w:tc>
          <w:tcPr>
            <w:tcW w:w="709" w:type="dxa"/>
          </w:tcPr>
          <w:p w14:paraId="19D2697F" w14:textId="77777777" w:rsidR="00B41E19" w:rsidRPr="00B241A6" w:rsidRDefault="00B41E19" w:rsidP="00B41E19">
            <w:pPr>
              <w:jc w:val="center"/>
              <w:rPr>
                <w:rFonts w:ascii="Times New Roman" w:hAnsi="Times New Roman" w:cs="Times New Roman"/>
                <w:color w:val="000000"/>
              </w:rPr>
            </w:pPr>
          </w:p>
        </w:tc>
        <w:tc>
          <w:tcPr>
            <w:tcW w:w="708" w:type="dxa"/>
          </w:tcPr>
          <w:p w14:paraId="3825F8E4" w14:textId="6E3B9E3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807ED8C" w14:textId="77777777" w:rsidTr="00D230AE">
        <w:trPr>
          <w:gridAfter w:val="1"/>
          <w:wAfter w:w="15" w:type="dxa"/>
          <w:trHeight w:val="909"/>
        </w:trPr>
        <w:tc>
          <w:tcPr>
            <w:tcW w:w="852" w:type="dxa"/>
          </w:tcPr>
          <w:p w14:paraId="0AED245D" w14:textId="36814A16"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8</w:t>
            </w:r>
            <w:r w:rsidR="00342CA4">
              <w:rPr>
                <w:rFonts w:ascii="Times New Roman" w:hAnsi="Times New Roman" w:cs="Times New Roman"/>
              </w:rPr>
              <w:t>3</w:t>
            </w:r>
          </w:p>
        </w:tc>
        <w:tc>
          <w:tcPr>
            <w:tcW w:w="850" w:type="dxa"/>
          </w:tcPr>
          <w:p w14:paraId="4698AB6C" w14:textId="40E72BD6"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д.Ехны</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ул.Школьная</w:t>
            </w:r>
            <w:proofErr w:type="spellEnd"/>
            <w:r w:rsidRPr="008426E4">
              <w:rPr>
                <w:rFonts w:ascii="Times New Roman" w:hAnsi="Times New Roman" w:cs="Times New Roman"/>
              </w:rPr>
              <w:t>,</w:t>
            </w:r>
          </w:p>
        </w:tc>
        <w:tc>
          <w:tcPr>
            <w:tcW w:w="992" w:type="dxa"/>
          </w:tcPr>
          <w:p w14:paraId="69F52B71" w14:textId="7F89996A"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д.Ехны</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lastRenderedPageBreak/>
              <w:t>ул.Школьная</w:t>
            </w:r>
            <w:proofErr w:type="spellEnd"/>
          </w:p>
        </w:tc>
        <w:tc>
          <w:tcPr>
            <w:tcW w:w="992" w:type="dxa"/>
          </w:tcPr>
          <w:p w14:paraId="7D908CC0" w14:textId="77777777" w:rsidR="00B41E19" w:rsidRPr="00592D6B" w:rsidRDefault="00B41E19" w:rsidP="00B41E19">
            <w:pPr>
              <w:jc w:val="center"/>
              <w:rPr>
                <w:rFonts w:ascii="Times New Roman" w:hAnsi="Times New Roman" w:cs="Times New Roman"/>
              </w:rPr>
            </w:pPr>
          </w:p>
        </w:tc>
        <w:tc>
          <w:tcPr>
            <w:tcW w:w="1134" w:type="dxa"/>
          </w:tcPr>
          <w:p w14:paraId="2D74A7E0" w14:textId="6C02E6B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265.2</w:t>
            </w:r>
          </w:p>
        </w:tc>
        <w:tc>
          <w:tcPr>
            <w:tcW w:w="1134" w:type="dxa"/>
          </w:tcPr>
          <w:p w14:paraId="6F58F53E" w14:textId="77777777" w:rsidR="00B41E19" w:rsidRPr="00B241A6" w:rsidRDefault="00B41E19" w:rsidP="00B41E19">
            <w:pPr>
              <w:jc w:val="center"/>
              <w:rPr>
                <w:rFonts w:ascii="Times New Roman" w:hAnsi="Times New Roman" w:cs="Times New Roman"/>
                <w:color w:val="000000"/>
              </w:rPr>
            </w:pPr>
          </w:p>
        </w:tc>
        <w:tc>
          <w:tcPr>
            <w:tcW w:w="1276" w:type="dxa"/>
          </w:tcPr>
          <w:p w14:paraId="42C5468E" w14:textId="77777777" w:rsidR="00B41E19" w:rsidRPr="00B241A6" w:rsidRDefault="00B41E19" w:rsidP="00B41E19">
            <w:pPr>
              <w:jc w:val="center"/>
              <w:rPr>
                <w:rFonts w:ascii="Times New Roman" w:hAnsi="Times New Roman" w:cs="Times New Roman"/>
                <w:color w:val="000000"/>
              </w:rPr>
            </w:pPr>
          </w:p>
        </w:tc>
        <w:tc>
          <w:tcPr>
            <w:tcW w:w="1134" w:type="dxa"/>
          </w:tcPr>
          <w:p w14:paraId="25309951" w14:textId="77777777" w:rsidR="00B41E19" w:rsidRPr="00B241A6" w:rsidRDefault="00B41E19" w:rsidP="00B41E19">
            <w:pPr>
              <w:rPr>
                <w:rFonts w:ascii="Times New Roman" w:hAnsi="Times New Roman" w:cs="Times New Roman"/>
              </w:rPr>
            </w:pPr>
          </w:p>
        </w:tc>
        <w:tc>
          <w:tcPr>
            <w:tcW w:w="992" w:type="dxa"/>
          </w:tcPr>
          <w:p w14:paraId="54768933" w14:textId="77777777" w:rsidR="00B41E19" w:rsidRPr="00B241A6" w:rsidRDefault="00B41E19" w:rsidP="00B41E19">
            <w:pPr>
              <w:rPr>
                <w:rFonts w:ascii="Times New Roman" w:hAnsi="Times New Roman" w:cs="Times New Roman"/>
                <w:color w:val="000000"/>
              </w:rPr>
            </w:pPr>
          </w:p>
        </w:tc>
        <w:tc>
          <w:tcPr>
            <w:tcW w:w="1276" w:type="dxa"/>
          </w:tcPr>
          <w:p w14:paraId="627A3C06" w14:textId="230E0EB3"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 xml:space="preserve"> асфальтобетон, протяжённость, км-0,2, </w:t>
            </w:r>
            <w:r w:rsidRPr="000F1B90">
              <w:rPr>
                <w:rFonts w:ascii="Times New Roman" w:hAnsi="Times New Roman" w:cs="Times New Roman"/>
                <w:sz w:val="28"/>
                <w:szCs w:val="28"/>
              </w:rPr>
              <w:lastRenderedPageBreak/>
              <w:t>ширина, м-5,0</w:t>
            </w:r>
          </w:p>
        </w:tc>
        <w:tc>
          <w:tcPr>
            <w:tcW w:w="709" w:type="dxa"/>
          </w:tcPr>
          <w:p w14:paraId="065D8B80" w14:textId="5A740C3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DBD4E65" w14:textId="77777777" w:rsidR="00B41E19" w:rsidRPr="00B241A6" w:rsidRDefault="00B41E19" w:rsidP="00B41E19">
            <w:pPr>
              <w:jc w:val="center"/>
              <w:rPr>
                <w:rFonts w:ascii="Times New Roman" w:hAnsi="Times New Roman" w:cs="Times New Roman"/>
                <w:color w:val="000000"/>
              </w:rPr>
            </w:pPr>
          </w:p>
        </w:tc>
        <w:tc>
          <w:tcPr>
            <w:tcW w:w="708" w:type="dxa"/>
          </w:tcPr>
          <w:p w14:paraId="72754890" w14:textId="77777777" w:rsidR="00B41E19" w:rsidRPr="00B241A6" w:rsidRDefault="00B41E19" w:rsidP="00B41E19">
            <w:pPr>
              <w:jc w:val="center"/>
              <w:rPr>
                <w:rFonts w:ascii="Times New Roman" w:hAnsi="Times New Roman" w:cs="Times New Roman"/>
                <w:color w:val="000000"/>
              </w:rPr>
            </w:pPr>
          </w:p>
        </w:tc>
        <w:tc>
          <w:tcPr>
            <w:tcW w:w="851" w:type="dxa"/>
          </w:tcPr>
          <w:p w14:paraId="186DAE48" w14:textId="77777777" w:rsidR="00B41E19" w:rsidRPr="00B241A6" w:rsidRDefault="00B41E19" w:rsidP="00B41E19">
            <w:pPr>
              <w:jc w:val="center"/>
              <w:rPr>
                <w:rFonts w:ascii="Times New Roman" w:hAnsi="Times New Roman" w:cs="Times New Roman"/>
                <w:color w:val="000000"/>
              </w:rPr>
            </w:pPr>
          </w:p>
        </w:tc>
        <w:tc>
          <w:tcPr>
            <w:tcW w:w="709" w:type="dxa"/>
          </w:tcPr>
          <w:p w14:paraId="42C3BE46" w14:textId="77777777" w:rsidR="00B41E19" w:rsidRPr="00B241A6" w:rsidRDefault="00B41E19" w:rsidP="00B41E19">
            <w:pPr>
              <w:jc w:val="center"/>
              <w:rPr>
                <w:rFonts w:ascii="Times New Roman" w:hAnsi="Times New Roman" w:cs="Times New Roman"/>
                <w:color w:val="000000"/>
              </w:rPr>
            </w:pPr>
          </w:p>
        </w:tc>
        <w:tc>
          <w:tcPr>
            <w:tcW w:w="708" w:type="dxa"/>
          </w:tcPr>
          <w:p w14:paraId="6A674D28" w14:textId="00324D7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C8E888B" w14:textId="77777777" w:rsidTr="00D230AE">
        <w:trPr>
          <w:gridAfter w:val="1"/>
          <w:wAfter w:w="15" w:type="dxa"/>
          <w:trHeight w:val="909"/>
        </w:trPr>
        <w:tc>
          <w:tcPr>
            <w:tcW w:w="852" w:type="dxa"/>
          </w:tcPr>
          <w:p w14:paraId="018833F6" w14:textId="47D0490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8</w:t>
            </w:r>
            <w:r w:rsidR="00342CA4">
              <w:rPr>
                <w:rFonts w:ascii="Times New Roman" w:hAnsi="Times New Roman" w:cs="Times New Roman"/>
              </w:rPr>
              <w:t>4</w:t>
            </w:r>
          </w:p>
        </w:tc>
        <w:tc>
          <w:tcPr>
            <w:tcW w:w="850" w:type="dxa"/>
          </w:tcPr>
          <w:p w14:paraId="613E1691" w14:textId="5CCF6E31"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д.Ехны</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ул.Горковская</w:t>
            </w:r>
            <w:proofErr w:type="spellEnd"/>
            <w:r w:rsidRPr="008426E4">
              <w:rPr>
                <w:rFonts w:ascii="Times New Roman" w:hAnsi="Times New Roman" w:cs="Times New Roman"/>
              </w:rPr>
              <w:t xml:space="preserve">, </w:t>
            </w:r>
          </w:p>
        </w:tc>
        <w:tc>
          <w:tcPr>
            <w:tcW w:w="992" w:type="dxa"/>
          </w:tcPr>
          <w:p w14:paraId="25F4AD58" w14:textId="1CC34337"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д.Ехны</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ул.Горковская</w:t>
            </w:r>
            <w:proofErr w:type="spellEnd"/>
          </w:p>
        </w:tc>
        <w:tc>
          <w:tcPr>
            <w:tcW w:w="992" w:type="dxa"/>
          </w:tcPr>
          <w:p w14:paraId="36AAC0CB" w14:textId="77777777" w:rsidR="00B41E19" w:rsidRPr="00592D6B" w:rsidRDefault="00B41E19" w:rsidP="00B41E19">
            <w:pPr>
              <w:jc w:val="center"/>
              <w:rPr>
                <w:rFonts w:ascii="Times New Roman" w:hAnsi="Times New Roman" w:cs="Times New Roman"/>
              </w:rPr>
            </w:pPr>
          </w:p>
        </w:tc>
        <w:tc>
          <w:tcPr>
            <w:tcW w:w="1134" w:type="dxa"/>
          </w:tcPr>
          <w:p w14:paraId="4FB2EB96" w14:textId="16322925"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266.2</w:t>
            </w:r>
          </w:p>
        </w:tc>
        <w:tc>
          <w:tcPr>
            <w:tcW w:w="1134" w:type="dxa"/>
          </w:tcPr>
          <w:p w14:paraId="1E04AA0B" w14:textId="77777777" w:rsidR="00B41E19" w:rsidRPr="00B241A6" w:rsidRDefault="00B41E19" w:rsidP="00B41E19">
            <w:pPr>
              <w:jc w:val="center"/>
              <w:rPr>
                <w:rFonts w:ascii="Times New Roman" w:hAnsi="Times New Roman" w:cs="Times New Roman"/>
                <w:color w:val="000000"/>
              </w:rPr>
            </w:pPr>
          </w:p>
        </w:tc>
        <w:tc>
          <w:tcPr>
            <w:tcW w:w="1276" w:type="dxa"/>
          </w:tcPr>
          <w:p w14:paraId="33FC2597" w14:textId="77777777" w:rsidR="00B41E19" w:rsidRPr="00B241A6" w:rsidRDefault="00B41E19" w:rsidP="00B41E19">
            <w:pPr>
              <w:jc w:val="center"/>
              <w:rPr>
                <w:rFonts w:ascii="Times New Roman" w:hAnsi="Times New Roman" w:cs="Times New Roman"/>
                <w:color w:val="000000"/>
              </w:rPr>
            </w:pPr>
          </w:p>
        </w:tc>
        <w:tc>
          <w:tcPr>
            <w:tcW w:w="1134" w:type="dxa"/>
          </w:tcPr>
          <w:p w14:paraId="6B3AD12B" w14:textId="77777777" w:rsidR="00B41E19" w:rsidRPr="00B241A6" w:rsidRDefault="00B41E19" w:rsidP="00B41E19">
            <w:pPr>
              <w:rPr>
                <w:rFonts w:ascii="Times New Roman" w:hAnsi="Times New Roman" w:cs="Times New Roman"/>
              </w:rPr>
            </w:pPr>
          </w:p>
        </w:tc>
        <w:tc>
          <w:tcPr>
            <w:tcW w:w="992" w:type="dxa"/>
          </w:tcPr>
          <w:p w14:paraId="4A774B1E" w14:textId="77777777" w:rsidR="00B41E19" w:rsidRPr="00B241A6" w:rsidRDefault="00B41E19" w:rsidP="00B41E19">
            <w:pPr>
              <w:rPr>
                <w:rFonts w:ascii="Times New Roman" w:hAnsi="Times New Roman" w:cs="Times New Roman"/>
                <w:color w:val="000000"/>
              </w:rPr>
            </w:pPr>
          </w:p>
        </w:tc>
        <w:tc>
          <w:tcPr>
            <w:tcW w:w="1276" w:type="dxa"/>
          </w:tcPr>
          <w:p w14:paraId="5D899856" w14:textId="6D56B1DB"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 xml:space="preserve"> асфальтобетон, протяжённость, км-0,2, ширина, м-5,0</w:t>
            </w:r>
          </w:p>
        </w:tc>
        <w:tc>
          <w:tcPr>
            <w:tcW w:w="709" w:type="dxa"/>
          </w:tcPr>
          <w:p w14:paraId="02A5FE4D" w14:textId="31069EC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5198865" w14:textId="77777777" w:rsidR="00B41E19" w:rsidRPr="00B241A6" w:rsidRDefault="00B41E19" w:rsidP="00B41E19">
            <w:pPr>
              <w:jc w:val="center"/>
              <w:rPr>
                <w:rFonts w:ascii="Times New Roman" w:hAnsi="Times New Roman" w:cs="Times New Roman"/>
                <w:color w:val="000000"/>
              </w:rPr>
            </w:pPr>
          </w:p>
        </w:tc>
        <w:tc>
          <w:tcPr>
            <w:tcW w:w="708" w:type="dxa"/>
          </w:tcPr>
          <w:p w14:paraId="2F925BEB" w14:textId="77777777" w:rsidR="00B41E19" w:rsidRPr="00B241A6" w:rsidRDefault="00B41E19" w:rsidP="00B41E19">
            <w:pPr>
              <w:jc w:val="center"/>
              <w:rPr>
                <w:rFonts w:ascii="Times New Roman" w:hAnsi="Times New Roman" w:cs="Times New Roman"/>
                <w:color w:val="000000"/>
              </w:rPr>
            </w:pPr>
          </w:p>
        </w:tc>
        <w:tc>
          <w:tcPr>
            <w:tcW w:w="851" w:type="dxa"/>
          </w:tcPr>
          <w:p w14:paraId="1CDD0CF5" w14:textId="77777777" w:rsidR="00B41E19" w:rsidRPr="00B241A6" w:rsidRDefault="00B41E19" w:rsidP="00B41E19">
            <w:pPr>
              <w:jc w:val="center"/>
              <w:rPr>
                <w:rFonts w:ascii="Times New Roman" w:hAnsi="Times New Roman" w:cs="Times New Roman"/>
                <w:color w:val="000000"/>
              </w:rPr>
            </w:pPr>
          </w:p>
        </w:tc>
        <w:tc>
          <w:tcPr>
            <w:tcW w:w="709" w:type="dxa"/>
          </w:tcPr>
          <w:p w14:paraId="6746CA86" w14:textId="77777777" w:rsidR="00B41E19" w:rsidRPr="00B241A6" w:rsidRDefault="00B41E19" w:rsidP="00B41E19">
            <w:pPr>
              <w:jc w:val="center"/>
              <w:rPr>
                <w:rFonts w:ascii="Times New Roman" w:hAnsi="Times New Roman" w:cs="Times New Roman"/>
                <w:color w:val="000000"/>
              </w:rPr>
            </w:pPr>
          </w:p>
        </w:tc>
        <w:tc>
          <w:tcPr>
            <w:tcW w:w="708" w:type="dxa"/>
          </w:tcPr>
          <w:p w14:paraId="21D46760" w14:textId="24D1ECC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1A82D55" w14:textId="77777777" w:rsidTr="00D230AE">
        <w:trPr>
          <w:gridAfter w:val="1"/>
          <w:wAfter w:w="15" w:type="dxa"/>
          <w:trHeight w:val="909"/>
        </w:trPr>
        <w:tc>
          <w:tcPr>
            <w:tcW w:w="852" w:type="dxa"/>
          </w:tcPr>
          <w:p w14:paraId="2F6B736B" w14:textId="20EAE70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8</w:t>
            </w:r>
            <w:r w:rsidR="00342CA4">
              <w:rPr>
                <w:rFonts w:ascii="Times New Roman" w:hAnsi="Times New Roman" w:cs="Times New Roman"/>
              </w:rPr>
              <w:t>5</w:t>
            </w:r>
          </w:p>
        </w:tc>
        <w:tc>
          <w:tcPr>
            <w:tcW w:w="850" w:type="dxa"/>
          </w:tcPr>
          <w:p w14:paraId="4837AB0F" w14:textId="09F660A9"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д.Логово</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ул.Ропинская</w:t>
            </w:r>
            <w:proofErr w:type="spellEnd"/>
            <w:r w:rsidRPr="008426E4">
              <w:rPr>
                <w:rFonts w:ascii="Times New Roman" w:hAnsi="Times New Roman" w:cs="Times New Roman"/>
              </w:rPr>
              <w:t xml:space="preserve">, </w:t>
            </w:r>
          </w:p>
        </w:tc>
        <w:tc>
          <w:tcPr>
            <w:tcW w:w="992" w:type="dxa"/>
          </w:tcPr>
          <w:p w14:paraId="1AAA3A77" w14:textId="4BE6F867"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д.Логово</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ул.Ропинская</w:t>
            </w:r>
            <w:proofErr w:type="spellEnd"/>
          </w:p>
        </w:tc>
        <w:tc>
          <w:tcPr>
            <w:tcW w:w="992" w:type="dxa"/>
          </w:tcPr>
          <w:p w14:paraId="0F919CCF" w14:textId="77777777" w:rsidR="00B41E19" w:rsidRPr="00592D6B" w:rsidRDefault="00B41E19" w:rsidP="00B41E19">
            <w:pPr>
              <w:jc w:val="center"/>
              <w:rPr>
                <w:rFonts w:ascii="Times New Roman" w:hAnsi="Times New Roman" w:cs="Times New Roman"/>
              </w:rPr>
            </w:pPr>
          </w:p>
        </w:tc>
        <w:tc>
          <w:tcPr>
            <w:tcW w:w="1134" w:type="dxa"/>
          </w:tcPr>
          <w:p w14:paraId="60395FCE" w14:textId="49AD850A"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267.2</w:t>
            </w:r>
          </w:p>
        </w:tc>
        <w:tc>
          <w:tcPr>
            <w:tcW w:w="1134" w:type="dxa"/>
          </w:tcPr>
          <w:p w14:paraId="141D3AEE" w14:textId="77777777" w:rsidR="00B41E19" w:rsidRPr="00B241A6" w:rsidRDefault="00B41E19" w:rsidP="00B41E19">
            <w:pPr>
              <w:jc w:val="center"/>
              <w:rPr>
                <w:rFonts w:ascii="Times New Roman" w:hAnsi="Times New Roman" w:cs="Times New Roman"/>
                <w:color w:val="000000"/>
              </w:rPr>
            </w:pPr>
          </w:p>
        </w:tc>
        <w:tc>
          <w:tcPr>
            <w:tcW w:w="1276" w:type="dxa"/>
          </w:tcPr>
          <w:p w14:paraId="406A6ED0" w14:textId="77777777" w:rsidR="00B41E19" w:rsidRPr="00B241A6" w:rsidRDefault="00B41E19" w:rsidP="00B41E19">
            <w:pPr>
              <w:jc w:val="center"/>
              <w:rPr>
                <w:rFonts w:ascii="Times New Roman" w:hAnsi="Times New Roman" w:cs="Times New Roman"/>
                <w:color w:val="000000"/>
              </w:rPr>
            </w:pPr>
          </w:p>
        </w:tc>
        <w:tc>
          <w:tcPr>
            <w:tcW w:w="1134" w:type="dxa"/>
          </w:tcPr>
          <w:p w14:paraId="4E29FDCC" w14:textId="77777777" w:rsidR="00B41E19" w:rsidRPr="00B241A6" w:rsidRDefault="00B41E19" w:rsidP="00B41E19">
            <w:pPr>
              <w:rPr>
                <w:rFonts w:ascii="Times New Roman" w:hAnsi="Times New Roman" w:cs="Times New Roman"/>
              </w:rPr>
            </w:pPr>
          </w:p>
        </w:tc>
        <w:tc>
          <w:tcPr>
            <w:tcW w:w="992" w:type="dxa"/>
          </w:tcPr>
          <w:p w14:paraId="3BFA6BF4" w14:textId="77777777" w:rsidR="00B41E19" w:rsidRPr="00B241A6" w:rsidRDefault="00B41E19" w:rsidP="00B41E19">
            <w:pPr>
              <w:rPr>
                <w:rFonts w:ascii="Times New Roman" w:hAnsi="Times New Roman" w:cs="Times New Roman"/>
                <w:color w:val="000000"/>
              </w:rPr>
            </w:pPr>
          </w:p>
        </w:tc>
        <w:tc>
          <w:tcPr>
            <w:tcW w:w="1276" w:type="dxa"/>
          </w:tcPr>
          <w:p w14:paraId="110C3840" w14:textId="31F20DAE"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км-0,8, ширина, м-5,0</w:t>
            </w:r>
          </w:p>
        </w:tc>
        <w:tc>
          <w:tcPr>
            <w:tcW w:w="709" w:type="dxa"/>
          </w:tcPr>
          <w:p w14:paraId="1CD6A31A" w14:textId="66064CF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13BEA98" w14:textId="77777777" w:rsidR="00B41E19" w:rsidRPr="00B241A6" w:rsidRDefault="00B41E19" w:rsidP="00B41E19">
            <w:pPr>
              <w:jc w:val="center"/>
              <w:rPr>
                <w:rFonts w:ascii="Times New Roman" w:hAnsi="Times New Roman" w:cs="Times New Roman"/>
                <w:color w:val="000000"/>
              </w:rPr>
            </w:pPr>
          </w:p>
        </w:tc>
        <w:tc>
          <w:tcPr>
            <w:tcW w:w="708" w:type="dxa"/>
          </w:tcPr>
          <w:p w14:paraId="22A3B45E" w14:textId="77777777" w:rsidR="00B41E19" w:rsidRPr="00B241A6" w:rsidRDefault="00B41E19" w:rsidP="00B41E19">
            <w:pPr>
              <w:jc w:val="center"/>
              <w:rPr>
                <w:rFonts w:ascii="Times New Roman" w:hAnsi="Times New Roman" w:cs="Times New Roman"/>
                <w:color w:val="000000"/>
              </w:rPr>
            </w:pPr>
          </w:p>
        </w:tc>
        <w:tc>
          <w:tcPr>
            <w:tcW w:w="851" w:type="dxa"/>
          </w:tcPr>
          <w:p w14:paraId="7D4B4A65" w14:textId="77777777" w:rsidR="00B41E19" w:rsidRPr="00B241A6" w:rsidRDefault="00B41E19" w:rsidP="00B41E19">
            <w:pPr>
              <w:jc w:val="center"/>
              <w:rPr>
                <w:rFonts w:ascii="Times New Roman" w:hAnsi="Times New Roman" w:cs="Times New Roman"/>
                <w:color w:val="000000"/>
              </w:rPr>
            </w:pPr>
          </w:p>
        </w:tc>
        <w:tc>
          <w:tcPr>
            <w:tcW w:w="709" w:type="dxa"/>
          </w:tcPr>
          <w:p w14:paraId="4C71F323" w14:textId="77777777" w:rsidR="00B41E19" w:rsidRPr="00B241A6" w:rsidRDefault="00B41E19" w:rsidP="00B41E19">
            <w:pPr>
              <w:jc w:val="center"/>
              <w:rPr>
                <w:rFonts w:ascii="Times New Roman" w:hAnsi="Times New Roman" w:cs="Times New Roman"/>
                <w:color w:val="000000"/>
              </w:rPr>
            </w:pPr>
          </w:p>
        </w:tc>
        <w:tc>
          <w:tcPr>
            <w:tcW w:w="708" w:type="dxa"/>
          </w:tcPr>
          <w:p w14:paraId="4A8955AA" w14:textId="24744F8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251DF15" w14:textId="77777777" w:rsidTr="00D230AE">
        <w:trPr>
          <w:gridAfter w:val="1"/>
          <w:wAfter w:w="15" w:type="dxa"/>
          <w:trHeight w:val="909"/>
        </w:trPr>
        <w:tc>
          <w:tcPr>
            <w:tcW w:w="852" w:type="dxa"/>
          </w:tcPr>
          <w:p w14:paraId="637C08A4" w14:textId="45C0FC0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8</w:t>
            </w:r>
            <w:r w:rsidR="00342CA4">
              <w:rPr>
                <w:rFonts w:ascii="Times New Roman" w:hAnsi="Times New Roman" w:cs="Times New Roman"/>
              </w:rPr>
              <w:t>6</w:t>
            </w:r>
          </w:p>
        </w:tc>
        <w:tc>
          <w:tcPr>
            <w:tcW w:w="850" w:type="dxa"/>
          </w:tcPr>
          <w:p w14:paraId="286479D6" w14:textId="76D46C6B"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ул.Молодежная</w:t>
            </w:r>
            <w:proofErr w:type="spellEnd"/>
            <w:r w:rsidRPr="008426E4">
              <w:rPr>
                <w:rFonts w:ascii="Times New Roman" w:hAnsi="Times New Roman" w:cs="Times New Roman"/>
              </w:rPr>
              <w:t xml:space="preserve">, </w:t>
            </w:r>
          </w:p>
        </w:tc>
        <w:tc>
          <w:tcPr>
            <w:tcW w:w="992" w:type="dxa"/>
          </w:tcPr>
          <w:p w14:paraId="31A2BCB1" w14:textId="4E503F61"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ул.Молодежная</w:t>
            </w:r>
            <w:proofErr w:type="spellEnd"/>
          </w:p>
        </w:tc>
        <w:tc>
          <w:tcPr>
            <w:tcW w:w="992" w:type="dxa"/>
          </w:tcPr>
          <w:p w14:paraId="4B2DA3BF" w14:textId="77777777" w:rsidR="00B41E19" w:rsidRPr="00592D6B" w:rsidRDefault="00B41E19" w:rsidP="00B41E19">
            <w:pPr>
              <w:jc w:val="center"/>
              <w:rPr>
                <w:rFonts w:ascii="Times New Roman" w:hAnsi="Times New Roman" w:cs="Times New Roman"/>
              </w:rPr>
            </w:pPr>
          </w:p>
        </w:tc>
        <w:tc>
          <w:tcPr>
            <w:tcW w:w="1134" w:type="dxa"/>
          </w:tcPr>
          <w:p w14:paraId="30EFC13C" w14:textId="30A63A32"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268.2</w:t>
            </w:r>
          </w:p>
        </w:tc>
        <w:tc>
          <w:tcPr>
            <w:tcW w:w="1134" w:type="dxa"/>
          </w:tcPr>
          <w:p w14:paraId="78D4F562" w14:textId="77777777" w:rsidR="00B41E19" w:rsidRPr="00B241A6" w:rsidRDefault="00B41E19" w:rsidP="00B41E19">
            <w:pPr>
              <w:jc w:val="center"/>
              <w:rPr>
                <w:rFonts w:ascii="Times New Roman" w:hAnsi="Times New Roman" w:cs="Times New Roman"/>
                <w:color w:val="000000"/>
              </w:rPr>
            </w:pPr>
          </w:p>
        </w:tc>
        <w:tc>
          <w:tcPr>
            <w:tcW w:w="1276" w:type="dxa"/>
          </w:tcPr>
          <w:p w14:paraId="1CD6A199" w14:textId="77777777" w:rsidR="00B41E19" w:rsidRPr="00B241A6" w:rsidRDefault="00B41E19" w:rsidP="00B41E19">
            <w:pPr>
              <w:jc w:val="center"/>
              <w:rPr>
                <w:rFonts w:ascii="Times New Roman" w:hAnsi="Times New Roman" w:cs="Times New Roman"/>
                <w:color w:val="000000"/>
              </w:rPr>
            </w:pPr>
          </w:p>
        </w:tc>
        <w:tc>
          <w:tcPr>
            <w:tcW w:w="1134" w:type="dxa"/>
          </w:tcPr>
          <w:p w14:paraId="71021AC2" w14:textId="77777777" w:rsidR="00B41E19" w:rsidRPr="00B241A6" w:rsidRDefault="00B41E19" w:rsidP="00B41E19">
            <w:pPr>
              <w:rPr>
                <w:rFonts w:ascii="Times New Roman" w:hAnsi="Times New Roman" w:cs="Times New Roman"/>
              </w:rPr>
            </w:pPr>
          </w:p>
        </w:tc>
        <w:tc>
          <w:tcPr>
            <w:tcW w:w="992" w:type="dxa"/>
          </w:tcPr>
          <w:p w14:paraId="78C97CCF" w14:textId="77777777" w:rsidR="00B41E19" w:rsidRPr="00B241A6" w:rsidRDefault="00B41E19" w:rsidP="00B41E19">
            <w:pPr>
              <w:rPr>
                <w:rFonts w:ascii="Times New Roman" w:hAnsi="Times New Roman" w:cs="Times New Roman"/>
                <w:color w:val="000000"/>
              </w:rPr>
            </w:pPr>
          </w:p>
        </w:tc>
        <w:tc>
          <w:tcPr>
            <w:tcW w:w="1276" w:type="dxa"/>
          </w:tcPr>
          <w:p w14:paraId="64C6069C" w14:textId="2E038E1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км-0,5, ширина, м-5,0</w:t>
            </w:r>
          </w:p>
        </w:tc>
        <w:tc>
          <w:tcPr>
            <w:tcW w:w="709" w:type="dxa"/>
          </w:tcPr>
          <w:p w14:paraId="1BF880CA" w14:textId="1AC2EE8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771915D" w14:textId="77777777" w:rsidR="00B41E19" w:rsidRPr="00B241A6" w:rsidRDefault="00B41E19" w:rsidP="00B41E19">
            <w:pPr>
              <w:jc w:val="center"/>
              <w:rPr>
                <w:rFonts w:ascii="Times New Roman" w:hAnsi="Times New Roman" w:cs="Times New Roman"/>
                <w:color w:val="000000"/>
              </w:rPr>
            </w:pPr>
          </w:p>
        </w:tc>
        <w:tc>
          <w:tcPr>
            <w:tcW w:w="708" w:type="dxa"/>
          </w:tcPr>
          <w:p w14:paraId="4AE2574E" w14:textId="77777777" w:rsidR="00B41E19" w:rsidRPr="00B241A6" w:rsidRDefault="00B41E19" w:rsidP="00B41E19">
            <w:pPr>
              <w:jc w:val="center"/>
              <w:rPr>
                <w:rFonts w:ascii="Times New Roman" w:hAnsi="Times New Roman" w:cs="Times New Roman"/>
                <w:color w:val="000000"/>
              </w:rPr>
            </w:pPr>
          </w:p>
        </w:tc>
        <w:tc>
          <w:tcPr>
            <w:tcW w:w="851" w:type="dxa"/>
          </w:tcPr>
          <w:p w14:paraId="683C1FDA" w14:textId="77777777" w:rsidR="00B41E19" w:rsidRPr="00B241A6" w:rsidRDefault="00B41E19" w:rsidP="00B41E19">
            <w:pPr>
              <w:jc w:val="center"/>
              <w:rPr>
                <w:rFonts w:ascii="Times New Roman" w:hAnsi="Times New Roman" w:cs="Times New Roman"/>
                <w:color w:val="000000"/>
              </w:rPr>
            </w:pPr>
          </w:p>
        </w:tc>
        <w:tc>
          <w:tcPr>
            <w:tcW w:w="709" w:type="dxa"/>
          </w:tcPr>
          <w:p w14:paraId="659EEA33" w14:textId="77777777" w:rsidR="00B41E19" w:rsidRPr="00B241A6" w:rsidRDefault="00B41E19" w:rsidP="00B41E19">
            <w:pPr>
              <w:jc w:val="center"/>
              <w:rPr>
                <w:rFonts w:ascii="Times New Roman" w:hAnsi="Times New Roman" w:cs="Times New Roman"/>
                <w:color w:val="000000"/>
              </w:rPr>
            </w:pPr>
          </w:p>
        </w:tc>
        <w:tc>
          <w:tcPr>
            <w:tcW w:w="708" w:type="dxa"/>
          </w:tcPr>
          <w:p w14:paraId="1C8B97F9" w14:textId="1D1BC4B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251964DC" w14:textId="77777777" w:rsidTr="00D230AE">
        <w:trPr>
          <w:gridAfter w:val="1"/>
          <w:wAfter w:w="15" w:type="dxa"/>
          <w:trHeight w:val="909"/>
        </w:trPr>
        <w:tc>
          <w:tcPr>
            <w:tcW w:w="852" w:type="dxa"/>
          </w:tcPr>
          <w:p w14:paraId="6BFDCEB3" w14:textId="68952D5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8</w:t>
            </w:r>
            <w:r w:rsidR="00342CA4">
              <w:rPr>
                <w:rFonts w:ascii="Times New Roman" w:hAnsi="Times New Roman" w:cs="Times New Roman"/>
              </w:rPr>
              <w:t>7</w:t>
            </w:r>
          </w:p>
        </w:tc>
        <w:tc>
          <w:tcPr>
            <w:tcW w:w="850" w:type="dxa"/>
          </w:tcPr>
          <w:p w14:paraId="02EF9467" w14:textId="779C457A"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ул.Запольная</w:t>
            </w:r>
            <w:proofErr w:type="spellEnd"/>
            <w:r w:rsidRPr="008426E4">
              <w:rPr>
                <w:rFonts w:ascii="Times New Roman" w:hAnsi="Times New Roman" w:cs="Times New Roman"/>
              </w:rPr>
              <w:t xml:space="preserve">, </w:t>
            </w:r>
          </w:p>
        </w:tc>
        <w:tc>
          <w:tcPr>
            <w:tcW w:w="992" w:type="dxa"/>
          </w:tcPr>
          <w:p w14:paraId="3C1CF222" w14:textId="41223FF9"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ул.Запольная</w:t>
            </w:r>
            <w:proofErr w:type="spellEnd"/>
          </w:p>
        </w:tc>
        <w:tc>
          <w:tcPr>
            <w:tcW w:w="992" w:type="dxa"/>
          </w:tcPr>
          <w:p w14:paraId="3D81DD78" w14:textId="77777777" w:rsidR="00B41E19" w:rsidRPr="00592D6B" w:rsidRDefault="00B41E19" w:rsidP="00B41E19">
            <w:pPr>
              <w:jc w:val="center"/>
              <w:rPr>
                <w:rFonts w:ascii="Times New Roman" w:hAnsi="Times New Roman" w:cs="Times New Roman"/>
              </w:rPr>
            </w:pPr>
          </w:p>
        </w:tc>
        <w:tc>
          <w:tcPr>
            <w:tcW w:w="1134" w:type="dxa"/>
          </w:tcPr>
          <w:p w14:paraId="3A1A0A47" w14:textId="16D23776"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269.2</w:t>
            </w:r>
          </w:p>
        </w:tc>
        <w:tc>
          <w:tcPr>
            <w:tcW w:w="1134" w:type="dxa"/>
          </w:tcPr>
          <w:p w14:paraId="14091CCA" w14:textId="77777777" w:rsidR="00B41E19" w:rsidRPr="00B241A6" w:rsidRDefault="00B41E19" w:rsidP="00B41E19">
            <w:pPr>
              <w:jc w:val="center"/>
              <w:rPr>
                <w:rFonts w:ascii="Times New Roman" w:hAnsi="Times New Roman" w:cs="Times New Roman"/>
                <w:color w:val="000000"/>
              </w:rPr>
            </w:pPr>
          </w:p>
        </w:tc>
        <w:tc>
          <w:tcPr>
            <w:tcW w:w="1276" w:type="dxa"/>
          </w:tcPr>
          <w:p w14:paraId="3CA22070" w14:textId="77777777" w:rsidR="00B41E19" w:rsidRPr="00B241A6" w:rsidRDefault="00B41E19" w:rsidP="00B41E19">
            <w:pPr>
              <w:jc w:val="center"/>
              <w:rPr>
                <w:rFonts w:ascii="Times New Roman" w:hAnsi="Times New Roman" w:cs="Times New Roman"/>
                <w:color w:val="000000"/>
              </w:rPr>
            </w:pPr>
          </w:p>
        </w:tc>
        <w:tc>
          <w:tcPr>
            <w:tcW w:w="1134" w:type="dxa"/>
          </w:tcPr>
          <w:p w14:paraId="32C3453A" w14:textId="77777777" w:rsidR="00B41E19" w:rsidRPr="00B241A6" w:rsidRDefault="00B41E19" w:rsidP="00B41E19">
            <w:pPr>
              <w:rPr>
                <w:rFonts w:ascii="Times New Roman" w:hAnsi="Times New Roman" w:cs="Times New Roman"/>
              </w:rPr>
            </w:pPr>
          </w:p>
        </w:tc>
        <w:tc>
          <w:tcPr>
            <w:tcW w:w="992" w:type="dxa"/>
          </w:tcPr>
          <w:p w14:paraId="08438210" w14:textId="77777777" w:rsidR="00B41E19" w:rsidRPr="00B241A6" w:rsidRDefault="00B41E19" w:rsidP="00B41E19">
            <w:pPr>
              <w:rPr>
                <w:rFonts w:ascii="Times New Roman" w:hAnsi="Times New Roman" w:cs="Times New Roman"/>
                <w:color w:val="000000"/>
              </w:rPr>
            </w:pPr>
          </w:p>
        </w:tc>
        <w:tc>
          <w:tcPr>
            <w:tcW w:w="1276" w:type="dxa"/>
          </w:tcPr>
          <w:p w14:paraId="20E157F0" w14:textId="596E3BC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км-0,51, асфальтобетонное покрытие, протяжённостью, км - 0,19, ширина, м-5,0</w:t>
            </w:r>
          </w:p>
        </w:tc>
        <w:tc>
          <w:tcPr>
            <w:tcW w:w="709" w:type="dxa"/>
          </w:tcPr>
          <w:p w14:paraId="7FF74788" w14:textId="434497B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C803932" w14:textId="77777777" w:rsidR="00B41E19" w:rsidRPr="00B241A6" w:rsidRDefault="00B41E19" w:rsidP="00B41E19">
            <w:pPr>
              <w:jc w:val="center"/>
              <w:rPr>
                <w:rFonts w:ascii="Times New Roman" w:hAnsi="Times New Roman" w:cs="Times New Roman"/>
                <w:color w:val="000000"/>
              </w:rPr>
            </w:pPr>
          </w:p>
        </w:tc>
        <w:tc>
          <w:tcPr>
            <w:tcW w:w="708" w:type="dxa"/>
          </w:tcPr>
          <w:p w14:paraId="6E1F18B0" w14:textId="77777777" w:rsidR="00B41E19" w:rsidRPr="00B241A6" w:rsidRDefault="00B41E19" w:rsidP="00B41E19">
            <w:pPr>
              <w:jc w:val="center"/>
              <w:rPr>
                <w:rFonts w:ascii="Times New Roman" w:hAnsi="Times New Roman" w:cs="Times New Roman"/>
                <w:color w:val="000000"/>
              </w:rPr>
            </w:pPr>
          </w:p>
        </w:tc>
        <w:tc>
          <w:tcPr>
            <w:tcW w:w="851" w:type="dxa"/>
          </w:tcPr>
          <w:p w14:paraId="3A031CDC" w14:textId="77777777" w:rsidR="00B41E19" w:rsidRPr="00B241A6" w:rsidRDefault="00B41E19" w:rsidP="00B41E19">
            <w:pPr>
              <w:jc w:val="center"/>
              <w:rPr>
                <w:rFonts w:ascii="Times New Roman" w:hAnsi="Times New Roman" w:cs="Times New Roman"/>
                <w:color w:val="000000"/>
              </w:rPr>
            </w:pPr>
          </w:p>
        </w:tc>
        <w:tc>
          <w:tcPr>
            <w:tcW w:w="709" w:type="dxa"/>
          </w:tcPr>
          <w:p w14:paraId="247706C1" w14:textId="77777777" w:rsidR="00B41E19" w:rsidRPr="00B241A6" w:rsidRDefault="00B41E19" w:rsidP="00B41E19">
            <w:pPr>
              <w:jc w:val="center"/>
              <w:rPr>
                <w:rFonts w:ascii="Times New Roman" w:hAnsi="Times New Roman" w:cs="Times New Roman"/>
                <w:color w:val="000000"/>
              </w:rPr>
            </w:pPr>
          </w:p>
        </w:tc>
        <w:tc>
          <w:tcPr>
            <w:tcW w:w="708" w:type="dxa"/>
          </w:tcPr>
          <w:p w14:paraId="054AE3FF" w14:textId="4D57403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1FD9078" w14:textId="77777777" w:rsidTr="00D230AE">
        <w:trPr>
          <w:gridAfter w:val="1"/>
          <w:wAfter w:w="15" w:type="dxa"/>
          <w:trHeight w:val="909"/>
        </w:trPr>
        <w:tc>
          <w:tcPr>
            <w:tcW w:w="852" w:type="dxa"/>
          </w:tcPr>
          <w:p w14:paraId="4FA48FEF" w14:textId="37FF42A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w:t>
            </w:r>
            <w:r w:rsidR="003E4891">
              <w:rPr>
                <w:rFonts w:ascii="Times New Roman" w:hAnsi="Times New Roman" w:cs="Times New Roman"/>
              </w:rPr>
              <w:t>8</w:t>
            </w:r>
            <w:r w:rsidR="00342CA4">
              <w:rPr>
                <w:rFonts w:ascii="Times New Roman" w:hAnsi="Times New Roman" w:cs="Times New Roman"/>
              </w:rPr>
              <w:t>8</w:t>
            </w:r>
          </w:p>
        </w:tc>
        <w:tc>
          <w:tcPr>
            <w:tcW w:w="850" w:type="dxa"/>
          </w:tcPr>
          <w:p w14:paraId="7732B497" w14:textId="289A776D"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lastRenderedPageBreak/>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пер.Запольный</w:t>
            </w:r>
            <w:proofErr w:type="spellEnd"/>
            <w:proofErr w:type="gramEnd"/>
            <w:r w:rsidRPr="008426E4">
              <w:rPr>
                <w:rFonts w:ascii="Times New Roman" w:hAnsi="Times New Roman" w:cs="Times New Roman"/>
              </w:rPr>
              <w:t xml:space="preserve">, </w:t>
            </w:r>
          </w:p>
        </w:tc>
        <w:tc>
          <w:tcPr>
            <w:tcW w:w="992" w:type="dxa"/>
          </w:tcPr>
          <w:p w14:paraId="6F46ECDA" w14:textId="48E45262" w:rsidR="00B41E19" w:rsidRPr="008426E4" w:rsidRDefault="00B41E19" w:rsidP="00B41E19">
            <w:pPr>
              <w:rPr>
                <w:rFonts w:ascii="Times New Roman" w:hAnsi="Times New Roman" w:cs="Times New Roman"/>
              </w:rPr>
            </w:pPr>
            <w:r w:rsidRPr="008426E4">
              <w:rPr>
                <w:rFonts w:ascii="Times New Roman" w:hAnsi="Times New Roman" w:cs="Times New Roman"/>
              </w:rPr>
              <w:lastRenderedPageBreak/>
              <w:t>Смоленская об-</w:t>
            </w:r>
            <w:proofErr w:type="spellStart"/>
            <w:r w:rsidRPr="008426E4">
              <w:rPr>
                <w:rFonts w:ascii="Times New Roman" w:hAnsi="Times New Roman" w:cs="Times New Roman"/>
              </w:rPr>
              <w:t>ласть</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Велижс</w:t>
            </w:r>
            <w:r w:rsidRPr="008426E4">
              <w:rPr>
                <w:rFonts w:ascii="Times New Roman" w:hAnsi="Times New Roman" w:cs="Times New Roman"/>
              </w:rPr>
              <w:lastRenderedPageBreak/>
              <w:t>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пер.Запольный</w:t>
            </w:r>
            <w:proofErr w:type="spellEnd"/>
            <w:proofErr w:type="gramEnd"/>
          </w:p>
        </w:tc>
        <w:tc>
          <w:tcPr>
            <w:tcW w:w="992" w:type="dxa"/>
          </w:tcPr>
          <w:p w14:paraId="0EF96BE6" w14:textId="77777777" w:rsidR="00B41E19" w:rsidRPr="00592D6B" w:rsidRDefault="00B41E19" w:rsidP="00B41E19">
            <w:pPr>
              <w:jc w:val="center"/>
              <w:rPr>
                <w:rFonts w:ascii="Times New Roman" w:hAnsi="Times New Roman" w:cs="Times New Roman"/>
              </w:rPr>
            </w:pPr>
          </w:p>
        </w:tc>
        <w:tc>
          <w:tcPr>
            <w:tcW w:w="1134" w:type="dxa"/>
          </w:tcPr>
          <w:p w14:paraId="11ACFE0C" w14:textId="535C7DDD"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270.2</w:t>
            </w:r>
          </w:p>
        </w:tc>
        <w:tc>
          <w:tcPr>
            <w:tcW w:w="1134" w:type="dxa"/>
          </w:tcPr>
          <w:p w14:paraId="349ABB45" w14:textId="77777777" w:rsidR="00B41E19" w:rsidRPr="00B241A6" w:rsidRDefault="00B41E19" w:rsidP="00B41E19">
            <w:pPr>
              <w:jc w:val="center"/>
              <w:rPr>
                <w:rFonts w:ascii="Times New Roman" w:hAnsi="Times New Roman" w:cs="Times New Roman"/>
                <w:color w:val="000000"/>
              </w:rPr>
            </w:pPr>
          </w:p>
        </w:tc>
        <w:tc>
          <w:tcPr>
            <w:tcW w:w="1276" w:type="dxa"/>
          </w:tcPr>
          <w:p w14:paraId="2F0F26A6" w14:textId="77777777" w:rsidR="00B41E19" w:rsidRPr="00B241A6" w:rsidRDefault="00B41E19" w:rsidP="00B41E19">
            <w:pPr>
              <w:jc w:val="center"/>
              <w:rPr>
                <w:rFonts w:ascii="Times New Roman" w:hAnsi="Times New Roman" w:cs="Times New Roman"/>
                <w:color w:val="000000"/>
              </w:rPr>
            </w:pPr>
          </w:p>
        </w:tc>
        <w:tc>
          <w:tcPr>
            <w:tcW w:w="1134" w:type="dxa"/>
          </w:tcPr>
          <w:p w14:paraId="734A8D50" w14:textId="77777777" w:rsidR="00B41E19" w:rsidRPr="00B241A6" w:rsidRDefault="00B41E19" w:rsidP="00B41E19">
            <w:pPr>
              <w:rPr>
                <w:rFonts w:ascii="Times New Roman" w:hAnsi="Times New Roman" w:cs="Times New Roman"/>
              </w:rPr>
            </w:pPr>
          </w:p>
        </w:tc>
        <w:tc>
          <w:tcPr>
            <w:tcW w:w="992" w:type="dxa"/>
          </w:tcPr>
          <w:p w14:paraId="0E1C1C31" w14:textId="77777777" w:rsidR="00B41E19" w:rsidRPr="00B241A6" w:rsidRDefault="00B41E19" w:rsidP="00B41E19">
            <w:pPr>
              <w:rPr>
                <w:rFonts w:ascii="Times New Roman" w:hAnsi="Times New Roman" w:cs="Times New Roman"/>
                <w:color w:val="000000"/>
              </w:rPr>
            </w:pPr>
          </w:p>
        </w:tc>
        <w:tc>
          <w:tcPr>
            <w:tcW w:w="1276" w:type="dxa"/>
          </w:tcPr>
          <w:p w14:paraId="67724D74" w14:textId="74F8291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w:t>
            </w:r>
            <w:r w:rsidRPr="000F1B90">
              <w:rPr>
                <w:rFonts w:ascii="Times New Roman" w:hAnsi="Times New Roman" w:cs="Times New Roman"/>
                <w:sz w:val="28"/>
                <w:szCs w:val="28"/>
              </w:rPr>
              <w:lastRenderedPageBreak/>
              <w:t>покрытие, протяжённость, км-0,8, ширина, м-5,0</w:t>
            </w:r>
          </w:p>
        </w:tc>
        <w:tc>
          <w:tcPr>
            <w:tcW w:w="709" w:type="dxa"/>
          </w:tcPr>
          <w:p w14:paraId="27124A30" w14:textId="397E157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03B4CE43" w14:textId="77777777" w:rsidR="00B41E19" w:rsidRPr="00B241A6" w:rsidRDefault="00B41E19" w:rsidP="00B41E19">
            <w:pPr>
              <w:jc w:val="center"/>
              <w:rPr>
                <w:rFonts w:ascii="Times New Roman" w:hAnsi="Times New Roman" w:cs="Times New Roman"/>
                <w:color w:val="000000"/>
              </w:rPr>
            </w:pPr>
          </w:p>
        </w:tc>
        <w:tc>
          <w:tcPr>
            <w:tcW w:w="708" w:type="dxa"/>
          </w:tcPr>
          <w:p w14:paraId="4A598401" w14:textId="77777777" w:rsidR="00B41E19" w:rsidRPr="00B241A6" w:rsidRDefault="00B41E19" w:rsidP="00B41E19">
            <w:pPr>
              <w:jc w:val="center"/>
              <w:rPr>
                <w:rFonts w:ascii="Times New Roman" w:hAnsi="Times New Roman" w:cs="Times New Roman"/>
                <w:color w:val="000000"/>
              </w:rPr>
            </w:pPr>
          </w:p>
        </w:tc>
        <w:tc>
          <w:tcPr>
            <w:tcW w:w="851" w:type="dxa"/>
          </w:tcPr>
          <w:p w14:paraId="672A05E2" w14:textId="77777777" w:rsidR="00B41E19" w:rsidRPr="00B241A6" w:rsidRDefault="00B41E19" w:rsidP="00B41E19">
            <w:pPr>
              <w:jc w:val="center"/>
              <w:rPr>
                <w:rFonts w:ascii="Times New Roman" w:hAnsi="Times New Roman" w:cs="Times New Roman"/>
                <w:color w:val="000000"/>
              </w:rPr>
            </w:pPr>
          </w:p>
        </w:tc>
        <w:tc>
          <w:tcPr>
            <w:tcW w:w="709" w:type="dxa"/>
          </w:tcPr>
          <w:p w14:paraId="5230A20A" w14:textId="77777777" w:rsidR="00B41E19" w:rsidRPr="00B241A6" w:rsidRDefault="00B41E19" w:rsidP="00B41E19">
            <w:pPr>
              <w:jc w:val="center"/>
              <w:rPr>
                <w:rFonts w:ascii="Times New Roman" w:hAnsi="Times New Roman" w:cs="Times New Roman"/>
                <w:color w:val="000000"/>
              </w:rPr>
            </w:pPr>
          </w:p>
        </w:tc>
        <w:tc>
          <w:tcPr>
            <w:tcW w:w="708" w:type="dxa"/>
          </w:tcPr>
          <w:p w14:paraId="2EC54BE6" w14:textId="2746F7E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w:t>
            </w:r>
            <w:r w:rsidRPr="00F27902">
              <w:rPr>
                <w:rFonts w:ascii="Times New Roman" w:hAnsi="Times New Roman" w:cs="Times New Roman"/>
              </w:rPr>
              <w:lastRenderedPageBreak/>
              <w:t xml:space="preserve">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E293CE1" w14:textId="77777777" w:rsidTr="00D230AE">
        <w:trPr>
          <w:gridAfter w:val="1"/>
          <w:wAfter w:w="15" w:type="dxa"/>
          <w:trHeight w:val="909"/>
        </w:trPr>
        <w:tc>
          <w:tcPr>
            <w:tcW w:w="852" w:type="dxa"/>
          </w:tcPr>
          <w:p w14:paraId="4C7434EA" w14:textId="40F3F72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w:t>
            </w:r>
            <w:r w:rsidR="003E4891">
              <w:rPr>
                <w:rFonts w:ascii="Times New Roman" w:hAnsi="Times New Roman" w:cs="Times New Roman"/>
              </w:rPr>
              <w:t>8</w:t>
            </w:r>
            <w:r w:rsidR="00342CA4">
              <w:rPr>
                <w:rFonts w:ascii="Times New Roman" w:hAnsi="Times New Roman" w:cs="Times New Roman"/>
              </w:rPr>
              <w:t>9</w:t>
            </w:r>
          </w:p>
        </w:tc>
        <w:tc>
          <w:tcPr>
            <w:tcW w:w="850" w:type="dxa"/>
          </w:tcPr>
          <w:p w14:paraId="211EC482" w14:textId="7A3965DF"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ул.Колхозная</w:t>
            </w:r>
            <w:proofErr w:type="spellEnd"/>
            <w:r w:rsidRPr="008426E4">
              <w:rPr>
                <w:rFonts w:ascii="Times New Roman" w:hAnsi="Times New Roman" w:cs="Times New Roman"/>
              </w:rPr>
              <w:t xml:space="preserve"> </w:t>
            </w:r>
          </w:p>
        </w:tc>
        <w:tc>
          <w:tcPr>
            <w:tcW w:w="992" w:type="dxa"/>
          </w:tcPr>
          <w:p w14:paraId="34657E5A" w14:textId="070607EA"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ул.Колхозная</w:t>
            </w:r>
            <w:proofErr w:type="spellEnd"/>
          </w:p>
        </w:tc>
        <w:tc>
          <w:tcPr>
            <w:tcW w:w="992" w:type="dxa"/>
          </w:tcPr>
          <w:p w14:paraId="34AD1558" w14:textId="77777777" w:rsidR="00B41E19" w:rsidRPr="00592D6B" w:rsidRDefault="00B41E19" w:rsidP="00B41E19">
            <w:pPr>
              <w:jc w:val="center"/>
              <w:rPr>
                <w:rFonts w:ascii="Times New Roman" w:hAnsi="Times New Roman" w:cs="Times New Roman"/>
              </w:rPr>
            </w:pPr>
          </w:p>
        </w:tc>
        <w:tc>
          <w:tcPr>
            <w:tcW w:w="1134" w:type="dxa"/>
          </w:tcPr>
          <w:p w14:paraId="6F1891DB" w14:textId="5B4858E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271.2</w:t>
            </w:r>
          </w:p>
        </w:tc>
        <w:tc>
          <w:tcPr>
            <w:tcW w:w="1134" w:type="dxa"/>
          </w:tcPr>
          <w:p w14:paraId="1CA063F0" w14:textId="77777777" w:rsidR="00B41E19" w:rsidRPr="00B241A6" w:rsidRDefault="00B41E19" w:rsidP="00B41E19">
            <w:pPr>
              <w:jc w:val="center"/>
              <w:rPr>
                <w:rFonts w:ascii="Times New Roman" w:hAnsi="Times New Roman" w:cs="Times New Roman"/>
                <w:color w:val="000000"/>
              </w:rPr>
            </w:pPr>
          </w:p>
        </w:tc>
        <w:tc>
          <w:tcPr>
            <w:tcW w:w="1276" w:type="dxa"/>
          </w:tcPr>
          <w:p w14:paraId="5026BEE2" w14:textId="77777777" w:rsidR="00B41E19" w:rsidRPr="00B241A6" w:rsidRDefault="00B41E19" w:rsidP="00B41E19">
            <w:pPr>
              <w:jc w:val="center"/>
              <w:rPr>
                <w:rFonts w:ascii="Times New Roman" w:hAnsi="Times New Roman" w:cs="Times New Roman"/>
                <w:color w:val="000000"/>
              </w:rPr>
            </w:pPr>
          </w:p>
        </w:tc>
        <w:tc>
          <w:tcPr>
            <w:tcW w:w="1134" w:type="dxa"/>
          </w:tcPr>
          <w:p w14:paraId="7975D5FD" w14:textId="77777777" w:rsidR="00B41E19" w:rsidRPr="00B241A6" w:rsidRDefault="00B41E19" w:rsidP="00B41E19">
            <w:pPr>
              <w:rPr>
                <w:rFonts w:ascii="Times New Roman" w:hAnsi="Times New Roman" w:cs="Times New Roman"/>
              </w:rPr>
            </w:pPr>
          </w:p>
        </w:tc>
        <w:tc>
          <w:tcPr>
            <w:tcW w:w="992" w:type="dxa"/>
          </w:tcPr>
          <w:p w14:paraId="389F4EB6" w14:textId="77777777" w:rsidR="00B41E19" w:rsidRPr="00B241A6" w:rsidRDefault="00B41E19" w:rsidP="00B41E19">
            <w:pPr>
              <w:rPr>
                <w:rFonts w:ascii="Times New Roman" w:hAnsi="Times New Roman" w:cs="Times New Roman"/>
                <w:color w:val="000000"/>
              </w:rPr>
            </w:pPr>
          </w:p>
        </w:tc>
        <w:tc>
          <w:tcPr>
            <w:tcW w:w="1276" w:type="dxa"/>
          </w:tcPr>
          <w:p w14:paraId="529B6313" w14:textId="6F4C60F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км-0,5, ширина, м-5,0</w:t>
            </w:r>
          </w:p>
        </w:tc>
        <w:tc>
          <w:tcPr>
            <w:tcW w:w="709" w:type="dxa"/>
          </w:tcPr>
          <w:p w14:paraId="2E34AA44" w14:textId="3509331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574CECA" w14:textId="77777777" w:rsidR="00B41E19" w:rsidRPr="00B241A6" w:rsidRDefault="00B41E19" w:rsidP="00B41E19">
            <w:pPr>
              <w:jc w:val="center"/>
              <w:rPr>
                <w:rFonts w:ascii="Times New Roman" w:hAnsi="Times New Roman" w:cs="Times New Roman"/>
                <w:color w:val="000000"/>
              </w:rPr>
            </w:pPr>
          </w:p>
        </w:tc>
        <w:tc>
          <w:tcPr>
            <w:tcW w:w="708" w:type="dxa"/>
          </w:tcPr>
          <w:p w14:paraId="5D2DFE49" w14:textId="77777777" w:rsidR="00B41E19" w:rsidRPr="00B241A6" w:rsidRDefault="00B41E19" w:rsidP="00B41E19">
            <w:pPr>
              <w:jc w:val="center"/>
              <w:rPr>
                <w:rFonts w:ascii="Times New Roman" w:hAnsi="Times New Roman" w:cs="Times New Roman"/>
                <w:color w:val="000000"/>
              </w:rPr>
            </w:pPr>
          </w:p>
        </w:tc>
        <w:tc>
          <w:tcPr>
            <w:tcW w:w="851" w:type="dxa"/>
          </w:tcPr>
          <w:p w14:paraId="48812DBB" w14:textId="77777777" w:rsidR="00B41E19" w:rsidRPr="00B241A6" w:rsidRDefault="00B41E19" w:rsidP="00B41E19">
            <w:pPr>
              <w:jc w:val="center"/>
              <w:rPr>
                <w:rFonts w:ascii="Times New Roman" w:hAnsi="Times New Roman" w:cs="Times New Roman"/>
                <w:color w:val="000000"/>
              </w:rPr>
            </w:pPr>
          </w:p>
        </w:tc>
        <w:tc>
          <w:tcPr>
            <w:tcW w:w="709" w:type="dxa"/>
          </w:tcPr>
          <w:p w14:paraId="1EC43866" w14:textId="77777777" w:rsidR="00B41E19" w:rsidRPr="00B241A6" w:rsidRDefault="00B41E19" w:rsidP="00B41E19">
            <w:pPr>
              <w:jc w:val="center"/>
              <w:rPr>
                <w:rFonts w:ascii="Times New Roman" w:hAnsi="Times New Roman" w:cs="Times New Roman"/>
                <w:color w:val="000000"/>
              </w:rPr>
            </w:pPr>
          </w:p>
        </w:tc>
        <w:tc>
          <w:tcPr>
            <w:tcW w:w="708" w:type="dxa"/>
          </w:tcPr>
          <w:p w14:paraId="68B4763F" w14:textId="68A18A7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w:t>
            </w:r>
            <w:r w:rsidRPr="00F27902">
              <w:rPr>
                <w:rFonts w:ascii="Times New Roman" w:hAnsi="Times New Roman" w:cs="Times New Roman"/>
              </w:rPr>
              <w:lastRenderedPageBreak/>
              <w:t>2 от 17.10.2025</w:t>
            </w:r>
          </w:p>
        </w:tc>
      </w:tr>
      <w:tr w:rsidR="00B41E19" w:rsidRPr="00B241A6" w14:paraId="260644F1" w14:textId="77777777" w:rsidTr="00D230AE">
        <w:trPr>
          <w:gridAfter w:val="1"/>
          <w:wAfter w:w="15" w:type="dxa"/>
          <w:trHeight w:val="909"/>
        </w:trPr>
        <w:tc>
          <w:tcPr>
            <w:tcW w:w="852" w:type="dxa"/>
          </w:tcPr>
          <w:p w14:paraId="6007989A" w14:textId="0A2D65BF"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290</w:t>
            </w:r>
          </w:p>
        </w:tc>
        <w:tc>
          <w:tcPr>
            <w:tcW w:w="850" w:type="dxa"/>
          </w:tcPr>
          <w:p w14:paraId="1E76348C" w14:textId="0D6A3EB4"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пер.Колхозный</w:t>
            </w:r>
            <w:proofErr w:type="spellEnd"/>
            <w:proofErr w:type="gramEnd"/>
            <w:r w:rsidRPr="008426E4">
              <w:rPr>
                <w:rFonts w:ascii="Times New Roman" w:hAnsi="Times New Roman" w:cs="Times New Roman"/>
              </w:rPr>
              <w:t xml:space="preserve">, </w:t>
            </w:r>
          </w:p>
        </w:tc>
        <w:tc>
          <w:tcPr>
            <w:tcW w:w="992" w:type="dxa"/>
          </w:tcPr>
          <w:p w14:paraId="37CAA837" w14:textId="3FF436B0"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w:t>
            </w:r>
            <w:proofErr w:type="spellStart"/>
            <w:r w:rsidRPr="008426E4">
              <w:rPr>
                <w:rFonts w:ascii="Times New Roman" w:hAnsi="Times New Roman" w:cs="Times New Roman"/>
              </w:rPr>
              <w:t>ласть</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пер.Колхозный</w:t>
            </w:r>
            <w:proofErr w:type="spellEnd"/>
            <w:proofErr w:type="gramEnd"/>
          </w:p>
        </w:tc>
        <w:tc>
          <w:tcPr>
            <w:tcW w:w="992" w:type="dxa"/>
          </w:tcPr>
          <w:p w14:paraId="74A41926" w14:textId="77777777" w:rsidR="00B41E19" w:rsidRPr="00592D6B" w:rsidRDefault="00B41E19" w:rsidP="00B41E19">
            <w:pPr>
              <w:jc w:val="center"/>
              <w:rPr>
                <w:rFonts w:ascii="Times New Roman" w:hAnsi="Times New Roman" w:cs="Times New Roman"/>
              </w:rPr>
            </w:pPr>
          </w:p>
        </w:tc>
        <w:tc>
          <w:tcPr>
            <w:tcW w:w="1134" w:type="dxa"/>
          </w:tcPr>
          <w:p w14:paraId="5665B878" w14:textId="53B5ADF9"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272.2</w:t>
            </w:r>
          </w:p>
        </w:tc>
        <w:tc>
          <w:tcPr>
            <w:tcW w:w="1134" w:type="dxa"/>
          </w:tcPr>
          <w:p w14:paraId="1762C291" w14:textId="77777777" w:rsidR="00B41E19" w:rsidRPr="00B241A6" w:rsidRDefault="00B41E19" w:rsidP="00B41E19">
            <w:pPr>
              <w:jc w:val="center"/>
              <w:rPr>
                <w:rFonts w:ascii="Times New Roman" w:hAnsi="Times New Roman" w:cs="Times New Roman"/>
                <w:color w:val="000000"/>
              </w:rPr>
            </w:pPr>
          </w:p>
        </w:tc>
        <w:tc>
          <w:tcPr>
            <w:tcW w:w="1276" w:type="dxa"/>
          </w:tcPr>
          <w:p w14:paraId="42CEE887" w14:textId="77777777" w:rsidR="00B41E19" w:rsidRPr="00B241A6" w:rsidRDefault="00B41E19" w:rsidP="00B41E19">
            <w:pPr>
              <w:jc w:val="center"/>
              <w:rPr>
                <w:rFonts w:ascii="Times New Roman" w:hAnsi="Times New Roman" w:cs="Times New Roman"/>
                <w:color w:val="000000"/>
              </w:rPr>
            </w:pPr>
          </w:p>
        </w:tc>
        <w:tc>
          <w:tcPr>
            <w:tcW w:w="1134" w:type="dxa"/>
          </w:tcPr>
          <w:p w14:paraId="16BB5132" w14:textId="77777777" w:rsidR="00B41E19" w:rsidRPr="00B241A6" w:rsidRDefault="00B41E19" w:rsidP="00B41E19">
            <w:pPr>
              <w:rPr>
                <w:rFonts w:ascii="Times New Roman" w:hAnsi="Times New Roman" w:cs="Times New Roman"/>
              </w:rPr>
            </w:pPr>
          </w:p>
        </w:tc>
        <w:tc>
          <w:tcPr>
            <w:tcW w:w="992" w:type="dxa"/>
          </w:tcPr>
          <w:p w14:paraId="2B26AFF3" w14:textId="77777777" w:rsidR="00B41E19" w:rsidRPr="00B241A6" w:rsidRDefault="00B41E19" w:rsidP="00B41E19">
            <w:pPr>
              <w:rPr>
                <w:rFonts w:ascii="Times New Roman" w:hAnsi="Times New Roman" w:cs="Times New Roman"/>
                <w:color w:val="000000"/>
              </w:rPr>
            </w:pPr>
          </w:p>
        </w:tc>
        <w:tc>
          <w:tcPr>
            <w:tcW w:w="1276" w:type="dxa"/>
          </w:tcPr>
          <w:p w14:paraId="0638CD61" w14:textId="6030E43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км-0,6, ширина, м-5,0</w:t>
            </w:r>
          </w:p>
        </w:tc>
        <w:tc>
          <w:tcPr>
            <w:tcW w:w="709" w:type="dxa"/>
          </w:tcPr>
          <w:p w14:paraId="4C2BBC62" w14:textId="3CFAE00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4E6D3A4" w14:textId="77777777" w:rsidR="00B41E19" w:rsidRPr="00B241A6" w:rsidRDefault="00B41E19" w:rsidP="00B41E19">
            <w:pPr>
              <w:jc w:val="center"/>
              <w:rPr>
                <w:rFonts w:ascii="Times New Roman" w:hAnsi="Times New Roman" w:cs="Times New Roman"/>
                <w:color w:val="000000"/>
              </w:rPr>
            </w:pPr>
          </w:p>
        </w:tc>
        <w:tc>
          <w:tcPr>
            <w:tcW w:w="708" w:type="dxa"/>
          </w:tcPr>
          <w:p w14:paraId="665224D3" w14:textId="77777777" w:rsidR="00B41E19" w:rsidRPr="00B241A6" w:rsidRDefault="00B41E19" w:rsidP="00B41E19">
            <w:pPr>
              <w:jc w:val="center"/>
              <w:rPr>
                <w:rFonts w:ascii="Times New Roman" w:hAnsi="Times New Roman" w:cs="Times New Roman"/>
                <w:color w:val="000000"/>
              </w:rPr>
            </w:pPr>
          </w:p>
        </w:tc>
        <w:tc>
          <w:tcPr>
            <w:tcW w:w="851" w:type="dxa"/>
          </w:tcPr>
          <w:p w14:paraId="785BA238" w14:textId="77777777" w:rsidR="00B41E19" w:rsidRPr="00B241A6" w:rsidRDefault="00B41E19" w:rsidP="00B41E19">
            <w:pPr>
              <w:jc w:val="center"/>
              <w:rPr>
                <w:rFonts w:ascii="Times New Roman" w:hAnsi="Times New Roman" w:cs="Times New Roman"/>
                <w:color w:val="000000"/>
              </w:rPr>
            </w:pPr>
          </w:p>
        </w:tc>
        <w:tc>
          <w:tcPr>
            <w:tcW w:w="709" w:type="dxa"/>
          </w:tcPr>
          <w:p w14:paraId="6E6B29F0" w14:textId="77777777" w:rsidR="00B41E19" w:rsidRPr="00B241A6" w:rsidRDefault="00B41E19" w:rsidP="00B41E19">
            <w:pPr>
              <w:jc w:val="center"/>
              <w:rPr>
                <w:rFonts w:ascii="Times New Roman" w:hAnsi="Times New Roman" w:cs="Times New Roman"/>
                <w:color w:val="000000"/>
              </w:rPr>
            </w:pPr>
          </w:p>
        </w:tc>
        <w:tc>
          <w:tcPr>
            <w:tcW w:w="708" w:type="dxa"/>
          </w:tcPr>
          <w:p w14:paraId="2034D619" w14:textId="184B16B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B8F1D93" w14:textId="77777777" w:rsidTr="00D230AE">
        <w:trPr>
          <w:gridAfter w:val="1"/>
          <w:wAfter w:w="15" w:type="dxa"/>
          <w:trHeight w:val="909"/>
        </w:trPr>
        <w:tc>
          <w:tcPr>
            <w:tcW w:w="852" w:type="dxa"/>
          </w:tcPr>
          <w:p w14:paraId="4F7A37AA" w14:textId="40DC22C1"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291</w:t>
            </w:r>
          </w:p>
        </w:tc>
        <w:tc>
          <w:tcPr>
            <w:tcW w:w="850" w:type="dxa"/>
          </w:tcPr>
          <w:p w14:paraId="1EB6490E" w14:textId="16E2D9BA"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ул.Заречная</w:t>
            </w:r>
            <w:proofErr w:type="spellEnd"/>
            <w:r w:rsidRPr="008426E4">
              <w:rPr>
                <w:rFonts w:ascii="Times New Roman" w:hAnsi="Times New Roman" w:cs="Times New Roman"/>
              </w:rPr>
              <w:t xml:space="preserve">, </w:t>
            </w:r>
          </w:p>
        </w:tc>
        <w:tc>
          <w:tcPr>
            <w:tcW w:w="992" w:type="dxa"/>
          </w:tcPr>
          <w:p w14:paraId="521D5ED3" w14:textId="17C77B9B"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lastRenderedPageBreak/>
              <w:t>ул.Заречная</w:t>
            </w:r>
            <w:proofErr w:type="spellEnd"/>
          </w:p>
        </w:tc>
        <w:tc>
          <w:tcPr>
            <w:tcW w:w="992" w:type="dxa"/>
          </w:tcPr>
          <w:p w14:paraId="4BCB9C18" w14:textId="77777777" w:rsidR="00B41E19" w:rsidRPr="00592D6B" w:rsidRDefault="00B41E19" w:rsidP="00B41E19">
            <w:pPr>
              <w:jc w:val="center"/>
              <w:rPr>
                <w:rFonts w:ascii="Times New Roman" w:hAnsi="Times New Roman" w:cs="Times New Roman"/>
              </w:rPr>
            </w:pPr>
          </w:p>
        </w:tc>
        <w:tc>
          <w:tcPr>
            <w:tcW w:w="1134" w:type="dxa"/>
          </w:tcPr>
          <w:p w14:paraId="5D301D95" w14:textId="4ECB1213"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273.2</w:t>
            </w:r>
          </w:p>
        </w:tc>
        <w:tc>
          <w:tcPr>
            <w:tcW w:w="1134" w:type="dxa"/>
          </w:tcPr>
          <w:p w14:paraId="19EBC74E" w14:textId="77777777" w:rsidR="00B41E19" w:rsidRPr="00B241A6" w:rsidRDefault="00B41E19" w:rsidP="00B41E19">
            <w:pPr>
              <w:jc w:val="center"/>
              <w:rPr>
                <w:rFonts w:ascii="Times New Roman" w:hAnsi="Times New Roman" w:cs="Times New Roman"/>
                <w:color w:val="000000"/>
              </w:rPr>
            </w:pPr>
          </w:p>
        </w:tc>
        <w:tc>
          <w:tcPr>
            <w:tcW w:w="1276" w:type="dxa"/>
          </w:tcPr>
          <w:p w14:paraId="0549BD94" w14:textId="77777777" w:rsidR="00B41E19" w:rsidRPr="00B241A6" w:rsidRDefault="00B41E19" w:rsidP="00B41E19">
            <w:pPr>
              <w:jc w:val="center"/>
              <w:rPr>
                <w:rFonts w:ascii="Times New Roman" w:hAnsi="Times New Roman" w:cs="Times New Roman"/>
                <w:color w:val="000000"/>
              </w:rPr>
            </w:pPr>
          </w:p>
        </w:tc>
        <w:tc>
          <w:tcPr>
            <w:tcW w:w="1134" w:type="dxa"/>
          </w:tcPr>
          <w:p w14:paraId="78FA79C1" w14:textId="77777777" w:rsidR="00B41E19" w:rsidRPr="00B241A6" w:rsidRDefault="00B41E19" w:rsidP="00B41E19">
            <w:pPr>
              <w:rPr>
                <w:rFonts w:ascii="Times New Roman" w:hAnsi="Times New Roman" w:cs="Times New Roman"/>
              </w:rPr>
            </w:pPr>
          </w:p>
        </w:tc>
        <w:tc>
          <w:tcPr>
            <w:tcW w:w="992" w:type="dxa"/>
          </w:tcPr>
          <w:p w14:paraId="3C1DDAA6" w14:textId="77777777" w:rsidR="00B41E19" w:rsidRPr="00B241A6" w:rsidRDefault="00B41E19" w:rsidP="00B41E19">
            <w:pPr>
              <w:rPr>
                <w:rFonts w:ascii="Times New Roman" w:hAnsi="Times New Roman" w:cs="Times New Roman"/>
                <w:color w:val="000000"/>
              </w:rPr>
            </w:pPr>
          </w:p>
        </w:tc>
        <w:tc>
          <w:tcPr>
            <w:tcW w:w="1276" w:type="dxa"/>
          </w:tcPr>
          <w:p w14:paraId="6059DDC1" w14:textId="4EB0990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км-0,75, </w:t>
            </w:r>
            <w:r w:rsidRPr="000F1B90">
              <w:rPr>
                <w:rFonts w:ascii="Times New Roman" w:hAnsi="Times New Roman" w:cs="Times New Roman"/>
                <w:sz w:val="28"/>
                <w:szCs w:val="28"/>
              </w:rPr>
              <w:lastRenderedPageBreak/>
              <w:t>ширина, м-5,0</w:t>
            </w:r>
          </w:p>
        </w:tc>
        <w:tc>
          <w:tcPr>
            <w:tcW w:w="709" w:type="dxa"/>
          </w:tcPr>
          <w:p w14:paraId="729D31F1" w14:textId="7F71A6D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1391DBEC" w14:textId="77777777" w:rsidR="00B41E19" w:rsidRPr="00B241A6" w:rsidRDefault="00B41E19" w:rsidP="00B41E19">
            <w:pPr>
              <w:jc w:val="center"/>
              <w:rPr>
                <w:rFonts w:ascii="Times New Roman" w:hAnsi="Times New Roman" w:cs="Times New Roman"/>
                <w:color w:val="000000"/>
              </w:rPr>
            </w:pPr>
          </w:p>
        </w:tc>
        <w:tc>
          <w:tcPr>
            <w:tcW w:w="708" w:type="dxa"/>
          </w:tcPr>
          <w:p w14:paraId="5DAE9977" w14:textId="77777777" w:rsidR="00B41E19" w:rsidRPr="00B241A6" w:rsidRDefault="00B41E19" w:rsidP="00B41E19">
            <w:pPr>
              <w:jc w:val="center"/>
              <w:rPr>
                <w:rFonts w:ascii="Times New Roman" w:hAnsi="Times New Roman" w:cs="Times New Roman"/>
                <w:color w:val="000000"/>
              </w:rPr>
            </w:pPr>
          </w:p>
        </w:tc>
        <w:tc>
          <w:tcPr>
            <w:tcW w:w="851" w:type="dxa"/>
          </w:tcPr>
          <w:p w14:paraId="0E4254EF" w14:textId="77777777" w:rsidR="00B41E19" w:rsidRPr="00B241A6" w:rsidRDefault="00B41E19" w:rsidP="00B41E19">
            <w:pPr>
              <w:jc w:val="center"/>
              <w:rPr>
                <w:rFonts w:ascii="Times New Roman" w:hAnsi="Times New Roman" w:cs="Times New Roman"/>
                <w:color w:val="000000"/>
              </w:rPr>
            </w:pPr>
          </w:p>
        </w:tc>
        <w:tc>
          <w:tcPr>
            <w:tcW w:w="709" w:type="dxa"/>
          </w:tcPr>
          <w:p w14:paraId="21C0FB1D" w14:textId="77777777" w:rsidR="00B41E19" w:rsidRPr="00B241A6" w:rsidRDefault="00B41E19" w:rsidP="00B41E19">
            <w:pPr>
              <w:jc w:val="center"/>
              <w:rPr>
                <w:rFonts w:ascii="Times New Roman" w:hAnsi="Times New Roman" w:cs="Times New Roman"/>
                <w:color w:val="000000"/>
              </w:rPr>
            </w:pPr>
          </w:p>
        </w:tc>
        <w:tc>
          <w:tcPr>
            <w:tcW w:w="708" w:type="dxa"/>
          </w:tcPr>
          <w:p w14:paraId="036E5A69" w14:textId="13B2FF2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«Благоустрой</w:t>
            </w:r>
            <w:r w:rsidRPr="00F27902">
              <w:rPr>
                <w:rFonts w:ascii="Times New Roman" w:hAnsi="Times New Roman" w:cs="Times New Roman"/>
              </w:rPr>
              <w:lastRenderedPageBreak/>
              <w:t xml:space="preserve">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9C0AD8A" w14:textId="77777777" w:rsidTr="00D230AE">
        <w:trPr>
          <w:gridAfter w:val="1"/>
          <w:wAfter w:w="15" w:type="dxa"/>
          <w:trHeight w:val="909"/>
        </w:trPr>
        <w:tc>
          <w:tcPr>
            <w:tcW w:w="852" w:type="dxa"/>
          </w:tcPr>
          <w:p w14:paraId="5B225AD1" w14:textId="0158B673"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292</w:t>
            </w:r>
          </w:p>
        </w:tc>
        <w:tc>
          <w:tcPr>
            <w:tcW w:w="850" w:type="dxa"/>
          </w:tcPr>
          <w:p w14:paraId="5002ED0D" w14:textId="5ADDA447"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пер.Заречный</w:t>
            </w:r>
            <w:proofErr w:type="spellEnd"/>
            <w:proofErr w:type="gramEnd"/>
            <w:r w:rsidRPr="008426E4">
              <w:rPr>
                <w:rFonts w:ascii="Times New Roman" w:hAnsi="Times New Roman" w:cs="Times New Roman"/>
              </w:rPr>
              <w:t>,</w:t>
            </w:r>
          </w:p>
        </w:tc>
        <w:tc>
          <w:tcPr>
            <w:tcW w:w="992" w:type="dxa"/>
          </w:tcPr>
          <w:p w14:paraId="1B4CDF7F" w14:textId="03F40FC3"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w:t>
            </w:r>
            <w:proofErr w:type="spellStart"/>
            <w:r w:rsidRPr="008426E4">
              <w:rPr>
                <w:rFonts w:ascii="Times New Roman" w:hAnsi="Times New Roman" w:cs="Times New Roman"/>
              </w:rPr>
              <w:t>ласть</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пер.Заречный</w:t>
            </w:r>
            <w:proofErr w:type="spellEnd"/>
            <w:proofErr w:type="gramEnd"/>
          </w:p>
        </w:tc>
        <w:tc>
          <w:tcPr>
            <w:tcW w:w="992" w:type="dxa"/>
          </w:tcPr>
          <w:p w14:paraId="6F26C175" w14:textId="77777777" w:rsidR="00B41E19" w:rsidRPr="00592D6B" w:rsidRDefault="00B41E19" w:rsidP="00B41E19">
            <w:pPr>
              <w:jc w:val="center"/>
              <w:rPr>
                <w:rFonts w:ascii="Times New Roman" w:hAnsi="Times New Roman" w:cs="Times New Roman"/>
              </w:rPr>
            </w:pPr>
          </w:p>
        </w:tc>
        <w:tc>
          <w:tcPr>
            <w:tcW w:w="1134" w:type="dxa"/>
          </w:tcPr>
          <w:p w14:paraId="3CD899CB" w14:textId="5F0A37AF"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274.2</w:t>
            </w:r>
          </w:p>
        </w:tc>
        <w:tc>
          <w:tcPr>
            <w:tcW w:w="1134" w:type="dxa"/>
          </w:tcPr>
          <w:p w14:paraId="5C90D6FD" w14:textId="77777777" w:rsidR="00B41E19" w:rsidRPr="00B241A6" w:rsidRDefault="00B41E19" w:rsidP="00B41E19">
            <w:pPr>
              <w:jc w:val="center"/>
              <w:rPr>
                <w:rFonts w:ascii="Times New Roman" w:hAnsi="Times New Roman" w:cs="Times New Roman"/>
                <w:color w:val="000000"/>
              </w:rPr>
            </w:pPr>
          </w:p>
        </w:tc>
        <w:tc>
          <w:tcPr>
            <w:tcW w:w="1276" w:type="dxa"/>
          </w:tcPr>
          <w:p w14:paraId="3B94845F" w14:textId="77777777" w:rsidR="00B41E19" w:rsidRPr="00B241A6" w:rsidRDefault="00B41E19" w:rsidP="00B41E19">
            <w:pPr>
              <w:jc w:val="center"/>
              <w:rPr>
                <w:rFonts w:ascii="Times New Roman" w:hAnsi="Times New Roman" w:cs="Times New Roman"/>
                <w:color w:val="000000"/>
              </w:rPr>
            </w:pPr>
          </w:p>
        </w:tc>
        <w:tc>
          <w:tcPr>
            <w:tcW w:w="1134" w:type="dxa"/>
          </w:tcPr>
          <w:p w14:paraId="4BA70FE5" w14:textId="77777777" w:rsidR="00B41E19" w:rsidRPr="00B241A6" w:rsidRDefault="00B41E19" w:rsidP="00B41E19">
            <w:pPr>
              <w:rPr>
                <w:rFonts w:ascii="Times New Roman" w:hAnsi="Times New Roman" w:cs="Times New Roman"/>
              </w:rPr>
            </w:pPr>
          </w:p>
        </w:tc>
        <w:tc>
          <w:tcPr>
            <w:tcW w:w="992" w:type="dxa"/>
          </w:tcPr>
          <w:p w14:paraId="6319A6CC" w14:textId="77777777" w:rsidR="00B41E19" w:rsidRPr="00B241A6" w:rsidRDefault="00B41E19" w:rsidP="00B41E19">
            <w:pPr>
              <w:rPr>
                <w:rFonts w:ascii="Times New Roman" w:hAnsi="Times New Roman" w:cs="Times New Roman"/>
                <w:color w:val="000000"/>
              </w:rPr>
            </w:pPr>
          </w:p>
        </w:tc>
        <w:tc>
          <w:tcPr>
            <w:tcW w:w="1276" w:type="dxa"/>
          </w:tcPr>
          <w:p w14:paraId="6A20BB72" w14:textId="67EC7DF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км-0,43, ширина, м-5,0</w:t>
            </w:r>
          </w:p>
        </w:tc>
        <w:tc>
          <w:tcPr>
            <w:tcW w:w="709" w:type="dxa"/>
          </w:tcPr>
          <w:p w14:paraId="04C3EE5E" w14:textId="461968D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B9C397A" w14:textId="77777777" w:rsidR="00B41E19" w:rsidRPr="00B241A6" w:rsidRDefault="00B41E19" w:rsidP="00B41E19">
            <w:pPr>
              <w:jc w:val="center"/>
              <w:rPr>
                <w:rFonts w:ascii="Times New Roman" w:hAnsi="Times New Roman" w:cs="Times New Roman"/>
                <w:color w:val="000000"/>
              </w:rPr>
            </w:pPr>
          </w:p>
        </w:tc>
        <w:tc>
          <w:tcPr>
            <w:tcW w:w="708" w:type="dxa"/>
          </w:tcPr>
          <w:p w14:paraId="6355F966" w14:textId="77777777" w:rsidR="00B41E19" w:rsidRPr="00B241A6" w:rsidRDefault="00B41E19" w:rsidP="00B41E19">
            <w:pPr>
              <w:jc w:val="center"/>
              <w:rPr>
                <w:rFonts w:ascii="Times New Roman" w:hAnsi="Times New Roman" w:cs="Times New Roman"/>
                <w:color w:val="000000"/>
              </w:rPr>
            </w:pPr>
          </w:p>
        </w:tc>
        <w:tc>
          <w:tcPr>
            <w:tcW w:w="851" w:type="dxa"/>
          </w:tcPr>
          <w:p w14:paraId="744DB676" w14:textId="77777777" w:rsidR="00B41E19" w:rsidRPr="00B241A6" w:rsidRDefault="00B41E19" w:rsidP="00B41E19">
            <w:pPr>
              <w:jc w:val="center"/>
              <w:rPr>
                <w:rFonts w:ascii="Times New Roman" w:hAnsi="Times New Roman" w:cs="Times New Roman"/>
                <w:color w:val="000000"/>
              </w:rPr>
            </w:pPr>
          </w:p>
        </w:tc>
        <w:tc>
          <w:tcPr>
            <w:tcW w:w="709" w:type="dxa"/>
          </w:tcPr>
          <w:p w14:paraId="645DC919" w14:textId="77777777" w:rsidR="00B41E19" w:rsidRPr="00B241A6" w:rsidRDefault="00B41E19" w:rsidP="00B41E19">
            <w:pPr>
              <w:jc w:val="center"/>
              <w:rPr>
                <w:rFonts w:ascii="Times New Roman" w:hAnsi="Times New Roman" w:cs="Times New Roman"/>
                <w:color w:val="000000"/>
              </w:rPr>
            </w:pPr>
          </w:p>
        </w:tc>
        <w:tc>
          <w:tcPr>
            <w:tcW w:w="708" w:type="dxa"/>
          </w:tcPr>
          <w:p w14:paraId="7CF8A436" w14:textId="54F3A6D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B5A9911" w14:textId="77777777" w:rsidTr="00D230AE">
        <w:trPr>
          <w:gridAfter w:val="1"/>
          <w:wAfter w:w="15" w:type="dxa"/>
          <w:trHeight w:val="909"/>
        </w:trPr>
        <w:tc>
          <w:tcPr>
            <w:tcW w:w="852" w:type="dxa"/>
          </w:tcPr>
          <w:p w14:paraId="4510F295" w14:textId="5A5197B4"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293</w:t>
            </w:r>
          </w:p>
        </w:tc>
        <w:tc>
          <w:tcPr>
            <w:tcW w:w="850" w:type="dxa"/>
          </w:tcPr>
          <w:p w14:paraId="36371545" w14:textId="450D68C2"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ул.Льнозаводская</w:t>
            </w:r>
            <w:proofErr w:type="spellEnd"/>
            <w:r w:rsidRPr="008426E4">
              <w:rPr>
                <w:rFonts w:ascii="Times New Roman" w:hAnsi="Times New Roman" w:cs="Times New Roman"/>
              </w:rPr>
              <w:t xml:space="preserve"> </w:t>
            </w:r>
          </w:p>
        </w:tc>
        <w:tc>
          <w:tcPr>
            <w:tcW w:w="992" w:type="dxa"/>
          </w:tcPr>
          <w:p w14:paraId="7A37DB6B" w14:textId="2E78A7CE"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ул.Льнозаводская</w:t>
            </w:r>
            <w:proofErr w:type="spellEnd"/>
          </w:p>
        </w:tc>
        <w:tc>
          <w:tcPr>
            <w:tcW w:w="992" w:type="dxa"/>
          </w:tcPr>
          <w:p w14:paraId="4BE99287" w14:textId="77777777" w:rsidR="00B41E19" w:rsidRPr="00592D6B" w:rsidRDefault="00B41E19" w:rsidP="00B41E19">
            <w:pPr>
              <w:jc w:val="center"/>
              <w:rPr>
                <w:rFonts w:ascii="Times New Roman" w:hAnsi="Times New Roman" w:cs="Times New Roman"/>
              </w:rPr>
            </w:pPr>
          </w:p>
        </w:tc>
        <w:tc>
          <w:tcPr>
            <w:tcW w:w="1134" w:type="dxa"/>
          </w:tcPr>
          <w:p w14:paraId="5AA72C38" w14:textId="000B6D7B"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275.2</w:t>
            </w:r>
          </w:p>
        </w:tc>
        <w:tc>
          <w:tcPr>
            <w:tcW w:w="1134" w:type="dxa"/>
          </w:tcPr>
          <w:p w14:paraId="5A583EC1" w14:textId="77777777" w:rsidR="00B41E19" w:rsidRPr="00B241A6" w:rsidRDefault="00B41E19" w:rsidP="00B41E19">
            <w:pPr>
              <w:jc w:val="center"/>
              <w:rPr>
                <w:rFonts w:ascii="Times New Roman" w:hAnsi="Times New Roman" w:cs="Times New Roman"/>
                <w:color w:val="000000"/>
              </w:rPr>
            </w:pPr>
          </w:p>
        </w:tc>
        <w:tc>
          <w:tcPr>
            <w:tcW w:w="1276" w:type="dxa"/>
          </w:tcPr>
          <w:p w14:paraId="066C46DC" w14:textId="77777777" w:rsidR="00B41E19" w:rsidRPr="00B241A6" w:rsidRDefault="00B41E19" w:rsidP="00B41E19">
            <w:pPr>
              <w:jc w:val="center"/>
              <w:rPr>
                <w:rFonts w:ascii="Times New Roman" w:hAnsi="Times New Roman" w:cs="Times New Roman"/>
                <w:color w:val="000000"/>
              </w:rPr>
            </w:pPr>
          </w:p>
        </w:tc>
        <w:tc>
          <w:tcPr>
            <w:tcW w:w="1134" w:type="dxa"/>
          </w:tcPr>
          <w:p w14:paraId="02E72A1C" w14:textId="77777777" w:rsidR="00B41E19" w:rsidRPr="00B241A6" w:rsidRDefault="00B41E19" w:rsidP="00B41E19">
            <w:pPr>
              <w:rPr>
                <w:rFonts w:ascii="Times New Roman" w:hAnsi="Times New Roman" w:cs="Times New Roman"/>
              </w:rPr>
            </w:pPr>
          </w:p>
        </w:tc>
        <w:tc>
          <w:tcPr>
            <w:tcW w:w="992" w:type="dxa"/>
          </w:tcPr>
          <w:p w14:paraId="794732E2" w14:textId="77777777" w:rsidR="00B41E19" w:rsidRPr="00B241A6" w:rsidRDefault="00B41E19" w:rsidP="00B41E19">
            <w:pPr>
              <w:rPr>
                <w:rFonts w:ascii="Times New Roman" w:hAnsi="Times New Roman" w:cs="Times New Roman"/>
                <w:color w:val="000000"/>
              </w:rPr>
            </w:pPr>
          </w:p>
        </w:tc>
        <w:tc>
          <w:tcPr>
            <w:tcW w:w="1276" w:type="dxa"/>
          </w:tcPr>
          <w:p w14:paraId="3B780995" w14:textId="76A911F8"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км-0,13, ширина, м-5,0</w:t>
            </w:r>
          </w:p>
        </w:tc>
        <w:tc>
          <w:tcPr>
            <w:tcW w:w="709" w:type="dxa"/>
          </w:tcPr>
          <w:p w14:paraId="07145EE4" w14:textId="57D7832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389086D" w14:textId="77777777" w:rsidR="00B41E19" w:rsidRPr="00B241A6" w:rsidRDefault="00B41E19" w:rsidP="00B41E19">
            <w:pPr>
              <w:jc w:val="center"/>
              <w:rPr>
                <w:rFonts w:ascii="Times New Roman" w:hAnsi="Times New Roman" w:cs="Times New Roman"/>
                <w:color w:val="000000"/>
              </w:rPr>
            </w:pPr>
          </w:p>
        </w:tc>
        <w:tc>
          <w:tcPr>
            <w:tcW w:w="708" w:type="dxa"/>
          </w:tcPr>
          <w:p w14:paraId="2B150EE5" w14:textId="77777777" w:rsidR="00B41E19" w:rsidRPr="00B241A6" w:rsidRDefault="00B41E19" w:rsidP="00B41E19">
            <w:pPr>
              <w:jc w:val="center"/>
              <w:rPr>
                <w:rFonts w:ascii="Times New Roman" w:hAnsi="Times New Roman" w:cs="Times New Roman"/>
                <w:color w:val="000000"/>
              </w:rPr>
            </w:pPr>
          </w:p>
        </w:tc>
        <w:tc>
          <w:tcPr>
            <w:tcW w:w="851" w:type="dxa"/>
          </w:tcPr>
          <w:p w14:paraId="61E9441A" w14:textId="77777777" w:rsidR="00B41E19" w:rsidRPr="00B241A6" w:rsidRDefault="00B41E19" w:rsidP="00B41E19">
            <w:pPr>
              <w:jc w:val="center"/>
              <w:rPr>
                <w:rFonts w:ascii="Times New Roman" w:hAnsi="Times New Roman" w:cs="Times New Roman"/>
                <w:color w:val="000000"/>
              </w:rPr>
            </w:pPr>
          </w:p>
        </w:tc>
        <w:tc>
          <w:tcPr>
            <w:tcW w:w="709" w:type="dxa"/>
          </w:tcPr>
          <w:p w14:paraId="4CE67C46" w14:textId="77777777" w:rsidR="00B41E19" w:rsidRPr="00B241A6" w:rsidRDefault="00B41E19" w:rsidP="00B41E19">
            <w:pPr>
              <w:jc w:val="center"/>
              <w:rPr>
                <w:rFonts w:ascii="Times New Roman" w:hAnsi="Times New Roman" w:cs="Times New Roman"/>
                <w:color w:val="000000"/>
              </w:rPr>
            </w:pPr>
          </w:p>
        </w:tc>
        <w:tc>
          <w:tcPr>
            <w:tcW w:w="708" w:type="dxa"/>
          </w:tcPr>
          <w:p w14:paraId="413A79AC" w14:textId="2253F22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709D317" w14:textId="77777777" w:rsidTr="00D230AE">
        <w:trPr>
          <w:gridAfter w:val="1"/>
          <w:wAfter w:w="15" w:type="dxa"/>
          <w:trHeight w:val="909"/>
        </w:trPr>
        <w:tc>
          <w:tcPr>
            <w:tcW w:w="852" w:type="dxa"/>
          </w:tcPr>
          <w:p w14:paraId="5433AFDC" w14:textId="4F66227E"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294</w:t>
            </w:r>
          </w:p>
        </w:tc>
        <w:tc>
          <w:tcPr>
            <w:tcW w:w="850" w:type="dxa"/>
          </w:tcPr>
          <w:p w14:paraId="5DEE5F71" w14:textId="65CA4EB1"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пер.Льнозаводской</w:t>
            </w:r>
            <w:proofErr w:type="spellEnd"/>
            <w:proofErr w:type="gramEnd"/>
            <w:r w:rsidRPr="008426E4">
              <w:rPr>
                <w:rFonts w:ascii="Times New Roman" w:hAnsi="Times New Roman" w:cs="Times New Roman"/>
              </w:rPr>
              <w:t xml:space="preserve">, </w:t>
            </w:r>
          </w:p>
        </w:tc>
        <w:tc>
          <w:tcPr>
            <w:tcW w:w="992" w:type="dxa"/>
          </w:tcPr>
          <w:p w14:paraId="1CD047B2" w14:textId="1D39D9BC"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w:t>
            </w:r>
            <w:proofErr w:type="spellStart"/>
            <w:r w:rsidRPr="008426E4">
              <w:rPr>
                <w:rFonts w:ascii="Times New Roman" w:hAnsi="Times New Roman" w:cs="Times New Roman"/>
              </w:rPr>
              <w:t>ласть</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пер.Льнозаводской</w:t>
            </w:r>
            <w:proofErr w:type="spellEnd"/>
            <w:proofErr w:type="gramEnd"/>
          </w:p>
        </w:tc>
        <w:tc>
          <w:tcPr>
            <w:tcW w:w="992" w:type="dxa"/>
          </w:tcPr>
          <w:p w14:paraId="7D5B42BD" w14:textId="77777777" w:rsidR="00B41E19" w:rsidRPr="00592D6B" w:rsidRDefault="00B41E19" w:rsidP="00B41E19">
            <w:pPr>
              <w:jc w:val="center"/>
              <w:rPr>
                <w:rFonts w:ascii="Times New Roman" w:hAnsi="Times New Roman" w:cs="Times New Roman"/>
              </w:rPr>
            </w:pPr>
          </w:p>
        </w:tc>
        <w:tc>
          <w:tcPr>
            <w:tcW w:w="1134" w:type="dxa"/>
          </w:tcPr>
          <w:p w14:paraId="311C4D03" w14:textId="72DA97FF"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276.2</w:t>
            </w:r>
          </w:p>
        </w:tc>
        <w:tc>
          <w:tcPr>
            <w:tcW w:w="1134" w:type="dxa"/>
          </w:tcPr>
          <w:p w14:paraId="25C34BC6" w14:textId="77777777" w:rsidR="00B41E19" w:rsidRPr="00B241A6" w:rsidRDefault="00B41E19" w:rsidP="00B41E19">
            <w:pPr>
              <w:jc w:val="center"/>
              <w:rPr>
                <w:rFonts w:ascii="Times New Roman" w:hAnsi="Times New Roman" w:cs="Times New Roman"/>
                <w:color w:val="000000"/>
              </w:rPr>
            </w:pPr>
          </w:p>
        </w:tc>
        <w:tc>
          <w:tcPr>
            <w:tcW w:w="1276" w:type="dxa"/>
          </w:tcPr>
          <w:p w14:paraId="503EC30B" w14:textId="77777777" w:rsidR="00B41E19" w:rsidRPr="00B241A6" w:rsidRDefault="00B41E19" w:rsidP="00B41E19">
            <w:pPr>
              <w:jc w:val="center"/>
              <w:rPr>
                <w:rFonts w:ascii="Times New Roman" w:hAnsi="Times New Roman" w:cs="Times New Roman"/>
                <w:color w:val="000000"/>
              </w:rPr>
            </w:pPr>
          </w:p>
        </w:tc>
        <w:tc>
          <w:tcPr>
            <w:tcW w:w="1134" w:type="dxa"/>
          </w:tcPr>
          <w:p w14:paraId="12CD6E37" w14:textId="77777777" w:rsidR="00B41E19" w:rsidRPr="00B241A6" w:rsidRDefault="00B41E19" w:rsidP="00B41E19">
            <w:pPr>
              <w:rPr>
                <w:rFonts w:ascii="Times New Roman" w:hAnsi="Times New Roman" w:cs="Times New Roman"/>
              </w:rPr>
            </w:pPr>
          </w:p>
        </w:tc>
        <w:tc>
          <w:tcPr>
            <w:tcW w:w="992" w:type="dxa"/>
          </w:tcPr>
          <w:p w14:paraId="6E09F910" w14:textId="77777777" w:rsidR="00B41E19" w:rsidRPr="00B241A6" w:rsidRDefault="00B41E19" w:rsidP="00B41E19">
            <w:pPr>
              <w:rPr>
                <w:rFonts w:ascii="Times New Roman" w:hAnsi="Times New Roman" w:cs="Times New Roman"/>
                <w:color w:val="000000"/>
              </w:rPr>
            </w:pPr>
          </w:p>
        </w:tc>
        <w:tc>
          <w:tcPr>
            <w:tcW w:w="1276" w:type="dxa"/>
          </w:tcPr>
          <w:p w14:paraId="0FA4C6CA" w14:textId="4F233B7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w:t>
            </w: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 протяжённость, км-0,5, ширина, м-5,0</w:t>
            </w:r>
          </w:p>
        </w:tc>
        <w:tc>
          <w:tcPr>
            <w:tcW w:w="709" w:type="dxa"/>
          </w:tcPr>
          <w:p w14:paraId="3F6ADD1E" w14:textId="01D0405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1B1A869" w14:textId="77777777" w:rsidR="00B41E19" w:rsidRPr="00B241A6" w:rsidRDefault="00B41E19" w:rsidP="00B41E19">
            <w:pPr>
              <w:jc w:val="center"/>
              <w:rPr>
                <w:rFonts w:ascii="Times New Roman" w:hAnsi="Times New Roman" w:cs="Times New Roman"/>
                <w:color w:val="000000"/>
              </w:rPr>
            </w:pPr>
          </w:p>
        </w:tc>
        <w:tc>
          <w:tcPr>
            <w:tcW w:w="708" w:type="dxa"/>
          </w:tcPr>
          <w:p w14:paraId="179675D3" w14:textId="77777777" w:rsidR="00B41E19" w:rsidRPr="00B241A6" w:rsidRDefault="00B41E19" w:rsidP="00B41E19">
            <w:pPr>
              <w:jc w:val="center"/>
              <w:rPr>
                <w:rFonts w:ascii="Times New Roman" w:hAnsi="Times New Roman" w:cs="Times New Roman"/>
                <w:color w:val="000000"/>
              </w:rPr>
            </w:pPr>
          </w:p>
        </w:tc>
        <w:tc>
          <w:tcPr>
            <w:tcW w:w="851" w:type="dxa"/>
          </w:tcPr>
          <w:p w14:paraId="0232E38B" w14:textId="77777777" w:rsidR="00B41E19" w:rsidRPr="00B241A6" w:rsidRDefault="00B41E19" w:rsidP="00B41E19">
            <w:pPr>
              <w:jc w:val="center"/>
              <w:rPr>
                <w:rFonts w:ascii="Times New Roman" w:hAnsi="Times New Roman" w:cs="Times New Roman"/>
                <w:color w:val="000000"/>
              </w:rPr>
            </w:pPr>
          </w:p>
        </w:tc>
        <w:tc>
          <w:tcPr>
            <w:tcW w:w="709" w:type="dxa"/>
          </w:tcPr>
          <w:p w14:paraId="75500556" w14:textId="77777777" w:rsidR="00B41E19" w:rsidRPr="00B241A6" w:rsidRDefault="00B41E19" w:rsidP="00B41E19">
            <w:pPr>
              <w:jc w:val="center"/>
              <w:rPr>
                <w:rFonts w:ascii="Times New Roman" w:hAnsi="Times New Roman" w:cs="Times New Roman"/>
                <w:color w:val="000000"/>
              </w:rPr>
            </w:pPr>
          </w:p>
        </w:tc>
        <w:tc>
          <w:tcPr>
            <w:tcW w:w="708" w:type="dxa"/>
          </w:tcPr>
          <w:p w14:paraId="19E9BD24" w14:textId="097E760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05352B9A" w14:textId="77777777" w:rsidTr="00D230AE">
        <w:trPr>
          <w:gridAfter w:val="1"/>
          <w:wAfter w:w="15" w:type="dxa"/>
          <w:trHeight w:val="909"/>
        </w:trPr>
        <w:tc>
          <w:tcPr>
            <w:tcW w:w="852" w:type="dxa"/>
          </w:tcPr>
          <w:p w14:paraId="6D5BA75F" w14:textId="0A9C122D"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295</w:t>
            </w:r>
          </w:p>
        </w:tc>
        <w:tc>
          <w:tcPr>
            <w:tcW w:w="850" w:type="dxa"/>
          </w:tcPr>
          <w:p w14:paraId="7030E264" w14:textId="4F62B752"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д.Логово</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ул.Школьная</w:t>
            </w:r>
            <w:proofErr w:type="spellEnd"/>
            <w:r w:rsidRPr="008426E4">
              <w:rPr>
                <w:rFonts w:ascii="Times New Roman" w:hAnsi="Times New Roman" w:cs="Times New Roman"/>
              </w:rPr>
              <w:t xml:space="preserve"> </w:t>
            </w:r>
          </w:p>
        </w:tc>
        <w:tc>
          <w:tcPr>
            <w:tcW w:w="992" w:type="dxa"/>
          </w:tcPr>
          <w:p w14:paraId="1E6A1256" w14:textId="191F9D35"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д.Логово</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ул.Школьная</w:t>
            </w:r>
            <w:proofErr w:type="spellEnd"/>
          </w:p>
        </w:tc>
        <w:tc>
          <w:tcPr>
            <w:tcW w:w="992" w:type="dxa"/>
          </w:tcPr>
          <w:p w14:paraId="664E3865" w14:textId="77777777" w:rsidR="00B41E19" w:rsidRPr="00592D6B" w:rsidRDefault="00B41E19" w:rsidP="00B41E19">
            <w:pPr>
              <w:jc w:val="center"/>
              <w:rPr>
                <w:rFonts w:ascii="Times New Roman" w:hAnsi="Times New Roman" w:cs="Times New Roman"/>
              </w:rPr>
            </w:pPr>
          </w:p>
        </w:tc>
        <w:tc>
          <w:tcPr>
            <w:tcW w:w="1134" w:type="dxa"/>
          </w:tcPr>
          <w:p w14:paraId="61D65BA6" w14:textId="3B22F6D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277.2</w:t>
            </w:r>
          </w:p>
        </w:tc>
        <w:tc>
          <w:tcPr>
            <w:tcW w:w="1134" w:type="dxa"/>
          </w:tcPr>
          <w:p w14:paraId="7786CACA" w14:textId="77777777" w:rsidR="00B41E19" w:rsidRPr="00B241A6" w:rsidRDefault="00B41E19" w:rsidP="00B41E19">
            <w:pPr>
              <w:jc w:val="center"/>
              <w:rPr>
                <w:rFonts w:ascii="Times New Roman" w:hAnsi="Times New Roman" w:cs="Times New Roman"/>
                <w:color w:val="000000"/>
              </w:rPr>
            </w:pPr>
          </w:p>
        </w:tc>
        <w:tc>
          <w:tcPr>
            <w:tcW w:w="1276" w:type="dxa"/>
          </w:tcPr>
          <w:p w14:paraId="091E9F46" w14:textId="77777777" w:rsidR="00B41E19" w:rsidRPr="00B241A6" w:rsidRDefault="00B41E19" w:rsidP="00B41E19">
            <w:pPr>
              <w:jc w:val="center"/>
              <w:rPr>
                <w:rFonts w:ascii="Times New Roman" w:hAnsi="Times New Roman" w:cs="Times New Roman"/>
                <w:color w:val="000000"/>
              </w:rPr>
            </w:pPr>
          </w:p>
        </w:tc>
        <w:tc>
          <w:tcPr>
            <w:tcW w:w="1134" w:type="dxa"/>
          </w:tcPr>
          <w:p w14:paraId="76D0E584" w14:textId="77777777" w:rsidR="00B41E19" w:rsidRPr="00B241A6" w:rsidRDefault="00B41E19" w:rsidP="00B41E19">
            <w:pPr>
              <w:rPr>
                <w:rFonts w:ascii="Times New Roman" w:hAnsi="Times New Roman" w:cs="Times New Roman"/>
              </w:rPr>
            </w:pPr>
          </w:p>
        </w:tc>
        <w:tc>
          <w:tcPr>
            <w:tcW w:w="992" w:type="dxa"/>
          </w:tcPr>
          <w:p w14:paraId="4701F5C9" w14:textId="77777777" w:rsidR="00B41E19" w:rsidRPr="00B241A6" w:rsidRDefault="00B41E19" w:rsidP="00B41E19">
            <w:pPr>
              <w:rPr>
                <w:rFonts w:ascii="Times New Roman" w:hAnsi="Times New Roman" w:cs="Times New Roman"/>
                <w:color w:val="000000"/>
              </w:rPr>
            </w:pPr>
          </w:p>
        </w:tc>
        <w:tc>
          <w:tcPr>
            <w:tcW w:w="1276" w:type="dxa"/>
          </w:tcPr>
          <w:p w14:paraId="313EEB2D" w14:textId="15AE6044"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км-0,3, ширина, м-5,0</w:t>
            </w:r>
          </w:p>
        </w:tc>
        <w:tc>
          <w:tcPr>
            <w:tcW w:w="709" w:type="dxa"/>
          </w:tcPr>
          <w:p w14:paraId="55D0D7F1" w14:textId="2D41587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7F9140A" w14:textId="77777777" w:rsidR="00B41E19" w:rsidRPr="00B241A6" w:rsidRDefault="00B41E19" w:rsidP="00B41E19">
            <w:pPr>
              <w:jc w:val="center"/>
              <w:rPr>
                <w:rFonts w:ascii="Times New Roman" w:hAnsi="Times New Roman" w:cs="Times New Roman"/>
                <w:color w:val="000000"/>
              </w:rPr>
            </w:pPr>
          </w:p>
        </w:tc>
        <w:tc>
          <w:tcPr>
            <w:tcW w:w="708" w:type="dxa"/>
          </w:tcPr>
          <w:p w14:paraId="39829528" w14:textId="77777777" w:rsidR="00B41E19" w:rsidRPr="00B241A6" w:rsidRDefault="00B41E19" w:rsidP="00B41E19">
            <w:pPr>
              <w:jc w:val="center"/>
              <w:rPr>
                <w:rFonts w:ascii="Times New Roman" w:hAnsi="Times New Roman" w:cs="Times New Roman"/>
                <w:color w:val="000000"/>
              </w:rPr>
            </w:pPr>
          </w:p>
        </w:tc>
        <w:tc>
          <w:tcPr>
            <w:tcW w:w="851" w:type="dxa"/>
          </w:tcPr>
          <w:p w14:paraId="61A0EAFB" w14:textId="77777777" w:rsidR="00B41E19" w:rsidRPr="00B241A6" w:rsidRDefault="00B41E19" w:rsidP="00B41E19">
            <w:pPr>
              <w:jc w:val="center"/>
              <w:rPr>
                <w:rFonts w:ascii="Times New Roman" w:hAnsi="Times New Roman" w:cs="Times New Roman"/>
                <w:color w:val="000000"/>
              </w:rPr>
            </w:pPr>
          </w:p>
        </w:tc>
        <w:tc>
          <w:tcPr>
            <w:tcW w:w="709" w:type="dxa"/>
          </w:tcPr>
          <w:p w14:paraId="75639C03" w14:textId="77777777" w:rsidR="00B41E19" w:rsidRPr="00B241A6" w:rsidRDefault="00B41E19" w:rsidP="00B41E19">
            <w:pPr>
              <w:jc w:val="center"/>
              <w:rPr>
                <w:rFonts w:ascii="Times New Roman" w:hAnsi="Times New Roman" w:cs="Times New Roman"/>
                <w:color w:val="000000"/>
              </w:rPr>
            </w:pPr>
          </w:p>
        </w:tc>
        <w:tc>
          <w:tcPr>
            <w:tcW w:w="708" w:type="dxa"/>
          </w:tcPr>
          <w:p w14:paraId="09651076" w14:textId="5383920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49935AE" w14:textId="77777777" w:rsidTr="00D230AE">
        <w:trPr>
          <w:gridAfter w:val="1"/>
          <w:wAfter w:w="15" w:type="dxa"/>
          <w:trHeight w:val="909"/>
        </w:trPr>
        <w:tc>
          <w:tcPr>
            <w:tcW w:w="852" w:type="dxa"/>
          </w:tcPr>
          <w:p w14:paraId="3A9E87C1" w14:textId="6BF0F50F"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296</w:t>
            </w:r>
          </w:p>
        </w:tc>
        <w:tc>
          <w:tcPr>
            <w:tcW w:w="850" w:type="dxa"/>
          </w:tcPr>
          <w:p w14:paraId="6ECACF74" w14:textId="6CDEBA9D"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lastRenderedPageBreak/>
              <w:t>ул.Грыжовская</w:t>
            </w:r>
            <w:proofErr w:type="spellEnd"/>
            <w:r w:rsidRPr="008426E4">
              <w:rPr>
                <w:rFonts w:ascii="Times New Roman" w:hAnsi="Times New Roman" w:cs="Times New Roman"/>
              </w:rPr>
              <w:t xml:space="preserve"> </w:t>
            </w:r>
          </w:p>
        </w:tc>
        <w:tc>
          <w:tcPr>
            <w:tcW w:w="992" w:type="dxa"/>
          </w:tcPr>
          <w:p w14:paraId="758574E5" w14:textId="37AA1A5D" w:rsidR="00B41E19" w:rsidRPr="008426E4" w:rsidRDefault="00B41E19" w:rsidP="00B41E19">
            <w:pPr>
              <w:rPr>
                <w:rFonts w:ascii="Times New Roman" w:hAnsi="Times New Roman" w:cs="Times New Roman"/>
              </w:rPr>
            </w:pPr>
            <w:r w:rsidRPr="008426E4">
              <w:rPr>
                <w:rFonts w:ascii="Times New Roman" w:hAnsi="Times New Roman" w:cs="Times New Roman"/>
              </w:rPr>
              <w:lastRenderedPageBreak/>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w:t>
            </w:r>
            <w:r w:rsidRPr="008426E4">
              <w:rPr>
                <w:rFonts w:ascii="Times New Roman" w:hAnsi="Times New Roman" w:cs="Times New Roman"/>
              </w:rPr>
              <w:lastRenderedPageBreak/>
              <w:t xml:space="preserve">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ул.Грыжовская</w:t>
            </w:r>
            <w:proofErr w:type="spellEnd"/>
          </w:p>
        </w:tc>
        <w:tc>
          <w:tcPr>
            <w:tcW w:w="992" w:type="dxa"/>
          </w:tcPr>
          <w:p w14:paraId="1BE27ACB" w14:textId="77777777" w:rsidR="00B41E19" w:rsidRPr="00592D6B" w:rsidRDefault="00B41E19" w:rsidP="00B41E19">
            <w:pPr>
              <w:jc w:val="center"/>
              <w:rPr>
                <w:rFonts w:ascii="Times New Roman" w:hAnsi="Times New Roman" w:cs="Times New Roman"/>
              </w:rPr>
            </w:pPr>
          </w:p>
        </w:tc>
        <w:tc>
          <w:tcPr>
            <w:tcW w:w="1134" w:type="dxa"/>
          </w:tcPr>
          <w:p w14:paraId="5A8D6C20" w14:textId="36B22221"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278.2</w:t>
            </w:r>
          </w:p>
        </w:tc>
        <w:tc>
          <w:tcPr>
            <w:tcW w:w="1134" w:type="dxa"/>
          </w:tcPr>
          <w:p w14:paraId="7E79F22B" w14:textId="77777777" w:rsidR="00B41E19" w:rsidRPr="00B241A6" w:rsidRDefault="00B41E19" w:rsidP="00B41E19">
            <w:pPr>
              <w:jc w:val="center"/>
              <w:rPr>
                <w:rFonts w:ascii="Times New Roman" w:hAnsi="Times New Roman" w:cs="Times New Roman"/>
                <w:color w:val="000000"/>
              </w:rPr>
            </w:pPr>
          </w:p>
        </w:tc>
        <w:tc>
          <w:tcPr>
            <w:tcW w:w="1276" w:type="dxa"/>
          </w:tcPr>
          <w:p w14:paraId="274C6711" w14:textId="77777777" w:rsidR="00B41E19" w:rsidRPr="00B241A6" w:rsidRDefault="00B41E19" w:rsidP="00B41E19">
            <w:pPr>
              <w:jc w:val="center"/>
              <w:rPr>
                <w:rFonts w:ascii="Times New Roman" w:hAnsi="Times New Roman" w:cs="Times New Roman"/>
                <w:color w:val="000000"/>
              </w:rPr>
            </w:pPr>
          </w:p>
        </w:tc>
        <w:tc>
          <w:tcPr>
            <w:tcW w:w="1134" w:type="dxa"/>
          </w:tcPr>
          <w:p w14:paraId="391AAC00" w14:textId="77777777" w:rsidR="00B41E19" w:rsidRPr="00B241A6" w:rsidRDefault="00B41E19" w:rsidP="00B41E19">
            <w:pPr>
              <w:rPr>
                <w:rFonts w:ascii="Times New Roman" w:hAnsi="Times New Roman" w:cs="Times New Roman"/>
              </w:rPr>
            </w:pPr>
          </w:p>
        </w:tc>
        <w:tc>
          <w:tcPr>
            <w:tcW w:w="992" w:type="dxa"/>
          </w:tcPr>
          <w:p w14:paraId="4F455803" w14:textId="77777777" w:rsidR="00B41E19" w:rsidRPr="00B241A6" w:rsidRDefault="00B41E19" w:rsidP="00B41E19">
            <w:pPr>
              <w:rPr>
                <w:rFonts w:ascii="Times New Roman" w:hAnsi="Times New Roman" w:cs="Times New Roman"/>
                <w:color w:val="000000"/>
              </w:rPr>
            </w:pPr>
          </w:p>
        </w:tc>
        <w:tc>
          <w:tcPr>
            <w:tcW w:w="1276" w:type="dxa"/>
          </w:tcPr>
          <w:p w14:paraId="324E4707" w14:textId="5DAFBE1C"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w:t>
            </w:r>
            <w:r w:rsidRPr="000F1B90">
              <w:rPr>
                <w:rFonts w:ascii="Times New Roman" w:hAnsi="Times New Roman" w:cs="Times New Roman"/>
                <w:sz w:val="28"/>
                <w:szCs w:val="28"/>
              </w:rPr>
              <w:lastRenderedPageBreak/>
              <w:t>нность, км-0,8, ширина, м-5,0</w:t>
            </w:r>
          </w:p>
        </w:tc>
        <w:tc>
          <w:tcPr>
            <w:tcW w:w="709" w:type="dxa"/>
          </w:tcPr>
          <w:p w14:paraId="0007AC84" w14:textId="3EECC28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171F6AE" w14:textId="77777777" w:rsidR="00B41E19" w:rsidRPr="00B241A6" w:rsidRDefault="00B41E19" w:rsidP="00B41E19">
            <w:pPr>
              <w:jc w:val="center"/>
              <w:rPr>
                <w:rFonts w:ascii="Times New Roman" w:hAnsi="Times New Roman" w:cs="Times New Roman"/>
                <w:color w:val="000000"/>
              </w:rPr>
            </w:pPr>
          </w:p>
        </w:tc>
        <w:tc>
          <w:tcPr>
            <w:tcW w:w="708" w:type="dxa"/>
          </w:tcPr>
          <w:p w14:paraId="4C1149ED" w14:textId="77777777" w:rsidR="00B41E19" w:rsidRPr="00B241A6" w:rsidRDefault="00B41E19" w:rsidP="00B41E19">
            <w:pPr>
              <w:jc w:val="center"/>
              <w:rPr>
                <w:rFonts w:ascii="Times New Roman" w:hAnsi="Times New Roman" w:cs="Times New Roman"/>
                <w:color w:val="000000"/>
              </w:rPr>
            </w:pPr>
          </w:p>
        </w:tc>
        <w:tc>
          <w:tcPr>
            <w:tcW w:w="851" w:type="dxa"/>
          </w:tcPr>
          <w:p w14:paraId="4E4DF2F9" w14:textId="77777777" w:rsidR="00B41E19" w:rsidRPr="00B241A6" w:rsidRDefault="00B41E19" w:rsidP="00B41E19">
            <w:pPr>
              <w:jc w:val="center"/>
              <w:rPr>
                <w:rFonts w:ascii="Times New Roman" w:hAnsi="Times New Roman" w:cs="Times New Roman"/>
                <w:color w:val="000000"/>
              </w:rPr>
            </w:pPr>
          </w:p>
        </w:tc>
        <w:tc>
          <w:tcPr>
            <w:tcW w:w="709" w:type="dxa"/>
          </w:tcPr>
          <w:p w14:paraId="1F6F0730" w14:textId="77777777" w:rsidR="00B41E19" w:rsidRPr="00B241A6" w:rsidRDefault="00B41E19" w:rsidP="00B41E19">
            <w:pPr>
              <w:jc w:val="center"/>
              <w:rPr>
                <w:rFonts w:ascii="Times New Roman" w:hAnsi="Times New Roman" w:cs="Times New Roman"/>
                <w:color w:val="000000"/>
              </w:rPr>
            </w:pPr>
          </w:p>
        </w:tc>
        <w:tc>
          <w:tcPr>
            <w:tcW w:w="708" w:type="dxa"/>
          </w:tcPr>
          <w:p w14:paraId="01736FEB" w14:textId="7987324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EE67CCA" w14:textId="77777777" w:rsidTr="00D230AE">
        <w:trPr>
          <w:gridAfter w:val="1"/>
          <w:wAfter w:w="15" w:type="dxa"/>
          <w:trHeight w:val="909"/>
        </w:trPr>
        <w:tc>
          <w:tcPr>
            <w:tcW w:w="852" w:type="dxa"/>
          </w:tcPr>
          <w:p w14:paraId="3EC95949" w14:textId="672F63FF"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297</w:t>
            </w:r>
          </w:p>
        </w:tc>
        <w:tc>
          <w:tcPr>
            <w:tcW w:w="850" w:type="dxa"/>
          </w:tcPr>
          <w:p w14:paraId="4D732068" w14:textId="13C2290C"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д.Логово</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ул.Лесная</w:t>
            </w:r>
            <w:proofErr w:type="spellEnd"/>
            <w:r w:rsidRPr="008426E4">
              <w:rPr>
                <w:rFonts w:ascii="Times New Roman" w:hAnsi="Times New Roman" w:cs="Times New Roman"/>
              </w:rPr>
              <w:t xml:space="preserve">, </w:t>
            </w:r>
          </w:p>
        </w:tc>
        <w:tc>
          <w:tcPr>
            <w:tcW w:w="992" w:type="dxa"/>
          </w:tcPr>
          <w:p w14:paraId="54AF1C48" w14:textId="1AAD5ADF"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д.Логово</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ул.Лесная</w:t>
            </w:r>
            <w:proofErr w:type="spellEnd"/>
          </w:p>
        </w:tc>
        <w:tc>
          <w:tcPr>
            <w:tcW w:w="992" w:type="dxa"/>
          </w:tcPr>
          <w:p w14:paraId="5CDCE293" w14:textId="77777777" w:rsidR="00B41E19" w:rsidRPr="00592D6B" w:rsidRDefault="00B41E19" w:rsidP="00B41E19">
            <w:pPr>
              <w:jc w:val="center"/>
              <w:rPr>
                <w:rFonts w:ascii="Times New Roman" w:hAnsi="Times New Roman" w:cs="Times New Roman"/>
              </w:rPr>
            </w:pPr>
          </w:p>
        </w:tc>
        <w:tc>
          <w:tcPr>
            <w:tcW w:w="1134" w:type="dxa"/>
          </w:tcPr>
          <w:p w14:paraId="20ED1B3D" w14:textId="1E7443E6"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279.2</w:t>
            </w:r>
          </w:p>
        </w:tc>
        <w:tc>
          <w:tcPr>
            <w:tcW w:w="1134" w:type="dxa"/>
          </w:tcPr>
          <w:p w14:paraId="433AB3F9" w14:textId="77777777" w:rsidR="00B41E19" w:rsidRPr="00B241A6" w:rsidRDefault="00B41E19" w:rsidP="00B41E19">
            <w:pPr>
              <w:jc w:val="center"/>
              <w:rPr>
                <w:rFonts w:ascii="Times New Roman" w:hAnsi="Times New Roman" w:cs="Times New Roman"/>
                <w:color w:val="000000"/>
              </w:rPr>
            </w:pPr>
          </w:p>
        </w:tc>
        <w:tc>
          <w:tcPr>
            <w:tcW w:w="1276" w:type="dxa"/>
          </w:tcPr>
          <w:p w14:paraId="3E1735DE" w14:textId="77777777" w:rsidR="00B41E19" w:rsidRPr="00B241A6" w:rsidRDefault="00B41E19" w:rsidP="00B41E19">
            <w:pPr>
              <w:jc w:val="center"/>
              <w:rPr>
                <w:rFonts w:ascii="Times New Roman" w:hAnsi="Times New Roman" w:cs="Times New Roman"/>
                <w:color w:val="000000"/>
              </w:rPr>
            </w:pPr>
          </w:p>
        </w:tc>
        <w:tc>
          <w:tcPr>
            <w:tcW w:w="1134" w:type="dxa"/>
          </w:tcPr>
          <w:p w14:paraId="1B7A5A65" w14:textId="77777777" w:rsidR="00B41E19" w:rsidRPr="00B241A6" w:rsidRDefault="00B41E19" w:rsidP="00B41E19">
            <w:pPr>
              <w:rPr>
                <w:rFonts w:ascii="Times New Roman" w:hAnsi="Times New Roman" w:cs="Times New Roman"/>
              </w:rPr>
            </w:pPr>
          </w:p>
        </w:tc>
        <w:tc>
          <w:tcPr>
            <w:tcW w:w="992" w:type="dxa"/>
          </w:tcPr>
          <w:p w14:paraId="3FEA98E0" w14:textId="77777777" w:rsidR="00B41E19" w:rsidRPr="00B241A6" w:rsidRDefault="00B41E19" w:rsidP="00B41E19">
            <w:pPr>
              <w:rPr>
                <w:rFonts w:ascii="Times New Roman" w:hAnsi="Times New Roman" w:cs="Times New Roman"/>
                <w:color w:val="000000"/>
              </w:rPr>
            </w:pPr>
          </w:p>
        </w:tc>
        <w:tc>
          <w:tcPr>
            <w:tcW w:w="1276" w:type="dxa"/>
          </w:tcPr>
          <w:p w14:paraId="25F7AE75" w14:textId="3A1D14D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км-0,75, ширина, м-5,0</w:t>
            </w:r>
          </w:p>
        </w:tc>
        <w:tc>
          <w:tcPr>
            <w:tcW w:w="709" w:type="dxa"/>
          </w:tcPr>
          <w:p w14:paraId="29EC7341" w14:textId="1BEF7CF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F0E59A8" w14:textId="77777777" w:rsidR="00B41E19" w:rsidRPr="00B241A6" w:rsidRDefault="00B41E19" w:rsidP="00B41E19">
            <w:pPr>
              <w:jc w:val="center"/>
              <w:rPr>
                <w:rFonts w:ascii="Times New Roman" w:hAnsi="Times New Roman" w:cs="Times New Roman"/>
                <w:color w:val="000000"/>
              </w:rPr>
            </w:pPr>
          </w:p>
        </w:tc>
        <w:tc>
          <w:tcPr>
            <w:tcW w:w="708" w:type="dxa"/>
          </w:tcPr>
          <w:p w14:paraId="14926218" w14:textId="77777777" w:rsidR="00B41E19" w:rsidRPr="00B241A6" w:rsidRDefault="00B41E19" w:rsidP="00B41E19">
            <w:pPr>
              <w:jc w:val="center"/>
              <w:rPr>
                <w:rFonts w:ascii="Times New Roman" w:hAnsi="Times New Roman" w:cs="Times New Roman"/>
                <w:color w:val="000000"/>
              </w:rPr>
            </w:pPr>
          </w:p>
        </w:tc>
        <w:tc>
          <w:tcPr>
            <w:tcW w:w="851" w:type="dxa"/>
          </w:tcPr>
          <w:p w14:paraId="4EC9E119" w14:textId="77777777" w:rsidR="00B41E19" w:rsidRPr="00B241A6" w:rsidRDefault="00B41E19" w:rsidP="00B41E19">
            <w:pPr>
              <w:jc w:val="center"/>
              <w:rPr>
                <w:rFonts w:ascii="Times New Roman" w:hAnsi="Times New Roman" w:cs="Times New Roman"/>
                <w:color w:val="000000"/>
              </w:rPr>
            </w:pPr>
          </w:p>
        </w:tc>
        <w:tc>
          <w:tcPr>
            <w:tcW w:w="709" w:type="dxa"/>
          </w:tcPr>
          <w:p w14:paraId="31CD66A2" w14:textId="77777777" w:rsidR="00B41E19" w:rsidRPr="00B241A6" w:rsidRDefault="00B41E19" w:rsidP="00B41E19">
            <w:pPr>
              <w:jc w:val="center"/>
              <w:rPr>
                <w:rFonts w:ascii="Times New Roman" w:hAnsi="Times New Roman" w:cs="Times New Roman"/>
                <w:color w:val="000000"/>
              </w:rPr>
            </w:pPr>
          </w:p>
        </w:tc>
        <w:tc>
          <w:tcPr>
            <w:tcW w:w="708" w:type="dxa"/>
          </w:tcPr>
          <w:p w14:paraId="2FE71391" w14:textId="52A085B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3CA5121B" w14:textId="77777777" w:rsidTr="00D230AE">
        <w:trPr>
          <w:gridAfter w:val="1"/>
          <w:wAfter w:w="15" w:type="dxa"/>
          <w:trHeight w:val="909"/>
        </w:trPr>
        <w:tc>
          <w:tcPr>
            <w:tcW w:w="852" w:type="dxa"/>
          </w:tcPr>
          <w:p w14:paraId="5298F100" w14:textId="63A6932D"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298</w:t>
            </w:r>
          </w:p>
        </w:tc>
        <w:tc>
          <w:tcPr>
            <w:tcW w:w="850" w:type="dxa"/>
          </w:tcPr>
          <w:p w14:paraId="50627F6A" w14:textId="2CF551DF"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д.Логово</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пер.Безымянный</w:t>
            </w:r>
            <w:proofErr w:type="spellEnd"/>
            <w:proofErr w:type="gramEnd"/>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p>
        </w:tc>
        <w:tc>
          <w:tcPr>
            <w:tcW w:w="992" w:type="dxa"/>
          </w:tcPr>
          <w:p w14:paraId="6DBEED5B" w14:textId="5A52AFC0"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
        </w:tc>
        <w:tc>
          <w:tcPr>
            <w:tcW w:w="992" w:type="dxa"/>
          </w:tcPr>
          <w:p w14:paraId="50A4B2D2" w14:textId="77777777" w:rsidR="00B41E19" w:rsidRPr="00592D6B" w:rsidRDefault="00B41E19" w:rsidP="00B41E19">
            <w:pPr>
              <w:jc w:val="center"/>
              <w:rPr>
                <w:rFonts w:ascii="Times New Roman" w:hAnsi="Times New Roman" w:cs="Times New Roman"/>
              </w:rPr>
            </w:pPr>
          </w:p>
        </w:tc>
        <w:tc>
          <w:tcPr>
            <w:tcW w:w="1134" w:type="dxa"/>
          </w:tcPr>
          <w:p w14:paraId="596CF861" w14:textId="51F6C10C"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280.2</w:t>
            </w:r>
          </w:p>
        </w:tc>
        <w:tc>
          <w:tcPr>
            <w:tcW w:w="1134" w:type="dxa"/>
          </w:tcPr>
          <w:p w14:paraId="44819620" w14:textId="77777777" w:rsidR="00B41E19" w:rsidRPr="00B241A6" w:rsidRDefault="00B41E19" w:rsidP="00B41E19">
            <w:pPr>
              <w:jc w:val="center"/>
              <w:rPr>
                <w:rFonts w:ascii="Times New Roman" w:hAnsi="Times New Roman" w:cs="Times New Roman"/>
                <w:color w:val="000000"/>
              </w:rPr>
            </w:pPr>
          </w:p>
        </w:tc>
        <w:tc>
          <w:tcPr>
            <w:tcW w:w="1276" w:type="dxa"/>
          </w:tcPr>
          <w:p w14:paraId="3A693140" w14:textId="77777777" w:rsidR="00B41E19" w:rsidRPr="00B241A6" w:rsidRDefault="00B41E19" w:rsidP="00B41E19">
            <w:pPr>
              <w:jc w:val="center"/>
              <w:rPr>
                <w:rFonts w:ascii="Times New Roman" w:hAnsi="Times New Roman" w:cs="Times New Roman"/>
                <w:color w:val="000000"/>
              </w:rPr>
            </w:pPr>
          </w:p>
        </w:tc>
        <w:tc>
          <w:tcPr>
            <w:tcW w:w="1134" w:type="dxa"/>
          </w:tcPr>
          <w:p w14:paraId="7093461B" w14:textId="77777777" w:rsidR="00B41E19" w:rsidRPr="00B241A6" w:rsidRDefault="00B41E19" w:rsidP="00B41E19">
            <w:pPr>
              <w:rPr>
                <w:rFonts w:ascii="Times New Roman" w:hAnsi="Times New Roman" w:cs="Times New Roman"/>
              </w:rPr>
            </w:pPr>
          </w:p>
        </w:tc>
        <w:tc>
          <w:tcPr>
            <w:tcW w:w="992" w:type="dxa"/>
          </w:tcPr>
          <w:p w14:paraId="5CF55C30" w14:textId="77777777" w:rsidR="00B41E19" w:rsidRPr="00B241A6" w:rsidRDefault="00B41E19" w:rsidP="00B41E19">
            <w:pPr>
              <w:rPr>
                <w:rFonts w:ascii="Times New Roman" w:hAnsi="Times New Roman" w:cs="Times New Roman"/>
                <w:color w:val="000000"/>
              </w:rPr>
            </w:pPr>
          </w:p>
        </w:tc>
        <w:tc>
          <w:tcPr>
            <w:tcW w:w="1276" w:type="dxa"/>
          </w:tcPr>
          <w:p w14:paraId="4BDE8A4F" w14:textId="08B609DA"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км-0,15, ширина, м-5,0;</w:t>
            </w:r>
          </w:p>
        </w:tc>
        <w:tc>
          <w:tcPr>
            <w:tcW w:w="709" w:type="dxa"/>
          </w:tcPr>
          <w:p w14:paraId="336CCF9E" w14:textId="4D9A44A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065AED9" w14:textId="77777777" w:rsidR="00B41E19" w:rsidRPr="00B241A6" w:rsidRDefault="00B41E19" w:rsidP="00B41E19">
            <w:pPr>
              <w:jc w:val="center"/>
              <w:rPr>
                <w:rFonts w:ascii="Times New Roman" w:hAnsi="Times New Roman" w:cs="Times New Roman"/>
                <w:color w:val="000000"/>
              </w:rPr>
            </w:pPr>
          </w:p>
        </w:tc>
        <w:tc>
          <w:tcPr>
            <w:tcW w:w="708" w:type="dxa"/>
          </w:tcPr>
          <w:p w14:paraId="07F19B7E" w14:textId="77777777" w:rsidR="00B41E19" w:rsidRPr="00B241A6" w:rsidRDefault="00B41E19" w:rsidP="00B41E19">
            <w:pPr>
              <w:jc w:val="center"/>
              <w:rPr>
                <w:rFonts w:ascii="Times New Roman" w:hAnsi="Times New Roman" w:cs="Times New Roman"/>
                <w:color w:val="000000"/>
              </w:rPr>
            </w:pPr>
          </w:p>
        </w:tc>
        <w:tc>
          <w:tcPr>
            <w:tcW w:w="851" w:type="dxa"/>
          </w:tcPr>
          <w:p w14:paraId="5AE6F089" w14:textId="77777777" w:rsidR="00B41E19" w:rsidRPr="00B241A6" w:rsidRDefault="00B41E19" w:rsidP="00B41E19">
            <w:pPr>
              <w:jc w:val="center"/>
              <w:rPr>
                <w:rFonts w:ascii="Times New Roman" w:hAnsi="Times New Roman" w:cs="Times New Roman"/>
                <w:color w:val="000000"/>
              </w:rPr>
            </w:pPr>
          </w:p>
        </w:tc>
        <w:tc>
          <w:tcPr>
            <w:tcW w:w="709" w:type="dxa"/>
          </w:tcPr>
          <w:p w14:paraId="68A6A7B6" w14:textId="77777777" w:rsidR="00B41E19" w:rsidRPr="00B241A6" w:rsidRDefault="00B41E19" w:rsidP="00B41E19">
            <w:pPr>
              <w:jc w:val="center"/>
              <w:rPr>
                <w:rFonts w:ascii="Times New Roman" w:hAnsi="Times New Roman" w:cs="Times New Roman"/>
                <w:color w:val="000000"/>
              </w:rPr>
            </w:pPr>
          </w:p>
        </w:tc>
        <w:tc>
          <w:tcPr>
            <w:tcW w:w="708" w:type="dxa"/>
          </w:tcPr>
          <w:p w14:paraId="5C7CD931" w14:textId="73359E4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83F39E1" w14:textId="77777777" w:rsidTr="00D230AE">
        <w:trPr>
          <w:gridAfter w:val="1"/>
          <w:wAfter w:w="15" w:type="dxa"/>
          <w:trHeight w:val="909"/>
        </w:trPr>
        <w:tc>
          <w:tcPr>
            <w:tcW w:w="852" w:type="dxa"/>
          </w:tcPr>
          <w:p w14:paraId="69378414" w14:textId="0F403D50" w:rsidR="00B41E19" w:rsidRDefault="003E489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299</w:t>
            </w:r>
          </w:p>
        </w:tc>
        <w:tc>
          <w:tcPr>
            <w:tcW w:w="850" w:type="dxa"/>
          </w:tcPr>
          <w:p w14:paraId="11D2EDB4" w14:textId="312D4D7D"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хутор Смоленский Брод </w:t>
            </w:r>
            <w:proofErr w:type="spellStart"/>
            <w:r w:rsidRPr="008426E4">
              <w:rPr>
                <w:rFonts w:ascii="Times New Roman" w:hAnsi="Times New Roman" w:cs="Times New Roman"/>
              </w:rPr>
              <w:t>ул.Луговая</w:t>
            </w:r>
            <w:proofErr w:type="spellEnd"/>
            <w:r w:rsidRPr="008426E4">
              <w:rPr>
                <w:rFonts w:ascii="Times New Roman" w:hAnsi="Times New Roman" w:cs="Times New Roman"/>
              </w:rPr>
              <w:t xml:space="preserve"> </w:t>
            </w:r>
          </w:p>
        </w:tc>
        <w:tc>
          <w:tcPr>
            <w:tcW w:w="992" w:type="dxa"/>
          </w:tcPr>
          <w:p w14:paraId="63F5BE39" w14:textId="32028E1A"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хутор Смоленский </w:t>
            </w:r>
            <w:r w:rsidRPr="008426E4">
              <w:rPr>
                <w:rFonts w:ascii="Times New Roman" w:hAnsi="Times New Roman" w:cs="Times New Roman"/>
              </w:rPr>
              <w:lastRenderedPageBreak/>
              <w:t xml:space="preserve">Брод </w:t>
            </w:r>
            <w:proofErr w:type="spellStart"/>
            <w:r w:rsidRPr="008426E4">
              <w:rPr>
                <w:rFonts w:ascii="Times New Roman" w:hAnsi="Times New Roman" w:cs="Times New Roman"/>
              </w:rPr>
              <w:t>ул.Луговая</w:t>
            </w:r>
            <w:proofErr w:type="spellEnd"/>
          </w:p>
        </w:tc>
        <w:tc>
          <w:tcPr>
            <w:tcW w:w="992" w:type="dxa"/>
          </w:tcPr>
          <w:p w14:paraId="658F7482" w14:textId="77777777" w:rsidR="00B41E19" w:rsidRPr="00592D6B" w:rsidRDefault="00B41E19" w:rsidP="00B41E19">
            <w:pPr>
              <w:jc w:val="center"/>
              <w:rPr>
                <w:rFonts w:ascii="Times New Roman" w:hAnsi="Times New Roman" w:cs="Times New Roman"/>
              </w:rPr>
            </w:pPr>
          </w:p>
        </w:tc>
        <w:tc>
          <w:tcPr>
            <w:tcW w:w="1134" w:type="dxa"/>
          </w:tcPr>
          <w:p w14:paraId="4B759D55" w14:textId="100A0ED4"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281.2</w:t>
            </w:r>
          </w:p>
        </w:tc>
        <w:tc>
          <w:tcPr>
            <w:tcW w:w="1134" w:type="dxa"/>
          </w:tcPr>
          <w:p w14:paraId="7A219440" w14:textId="77777777" w:rsidR="00B41E19" w:rsidRPr="00B241A6" w:rsidRDefault="00B41E19" w:rsidP="00B41E19">
            <w:pPr>
              <w:jc w:val="center"/>
              <w:rPr>
                <w:rFonts w:ascii="Times New Roman" w:hAnsi="Times New Roman" w:cs="Times New Roman"/>
                <w:color w:val="000000"/>
              </w:rPr>
            </w:pPr>
          </w:p>
        </w:tc>
        <w:tc>
          <w:tcPr>
            <w:tcW w:w="1276" w:type="dxa"/>
          </w:tcPr>
          <w:p w14:paraId="75415B4D" w14:textId="77777777" w:rsidR="00B41E19" w:rsidRPr="00B241A6" w:rsidRDefault="00B41E19" w:rsidP="00B41E19">
            <w:pPr>
              <w:jc w:val="center"/>
              <w:rPr>
                <w:rFonts w:ascii="Times New Roman" w:hAnsi="Times New Roman" w:cs="Times New Roman"/>
                <w:color w:val="000000"/>
              </w:rPr>
            </w:pPr>
          </w:p>
        </w:tc>
        <w:tc>
          <w:tcPr>
            <w:tcW w:w="1134" w:type="dxa"/>
          </w:tcPr>
          <w:p w14:paraId="67588325" w14:textId="77777777" w:rsidR="00B41E19" w:rsidRPr="00B241A6" w:rsidRDefault="00B41E19" w:rsidP="00B41E19">
            <w:pPr>
              <w:rPr>
                <w:rFonts w:ascii="Times New Roman" w:hAnsi="Times New Roman" w:cs="Times New Roman"/>
              </w:rPr>
            </w:pPr>
          </w:p>
        </w:tc>
        <w:tc>
          <w:tcPr>
            <w:tcW w:w="992" w:type="dxa"/>
          </w:tcPr>
          <w:p w14:paraId="49AC0B1E" w14:textId="77777777" w:rsidR="00B41E19" w:rsidRPr="00B241A6" w:rsidRDefault="00B41E19" w:rsidP="00B41E19">
            <w:pPr>
              <w:rPr>
                <w:rFonts w:ascii="Times New Roman" w:hAnsi="Times New Roman" w:cs="Times New Roman"/>
                <w:color w:val="000000"/>
              </w:rPr>
            </w:pPr>
          </w:p>
        </w:tc>
        <w:tc>
          <w:tcPr>
            <w:tcW w:w="1276" w:type="dxa"/>
          </w:tcPr>
          <w:p w14:paraId="68334E38" w14:textId="4AA4A01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км-0,1, </w:t>
            </w:r>
            <w:r w:rsidRPr="000F1B90">
              <w:rPr>
                <w:rFonts w:ascii="Times New Roman" w:hAnsi="Times New Roman" w:cs="Times New Roman"/>
                <w:sz w:val="28"/>
                <w:szCs w:val="28"/>
              </w:rPr>
              <w:lastRenderedPageBreak/>
              <w:t>ширина, м-5,0</w:t>
            </w:r>
          </w:p>
        </w:tc>
        <w:tc>
          <w:tcPr>
            <w:tcW w:w="709" w:type="dxa"/>
          </w:tcPr>
          <w:p w14:paraId="134CAFC2" w14:textId="3249BA7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FFF7127" w14:textId="77777777" w:rsidR="00B41E19" w:rsidRPr="00B241A6" w:rsidRDefault="00B41E19" w:rsidP="00B41E19">
            <w:pPr>
              <w:jc w:val="center"/>
              <w:rPr>
                <w:rFonts w:ascii="Times New Roman" w:hAnsi="Times New Roman" w:cs="Times New Roman"/>
                <w:color w:val="000000"/>
              </w:rPr>
            </w:pPr>
          </w:p>
        </w:tc>
        <w:tc>
          <w:tcPr>
            <w:tcW w:w="708" w:type="dxa"/>
          </w:tcPr>
          <w:p w14:paraId="05A4D08B" w14:textId="77777777" w:rsidR="00B41E19" w:rsidRPr="00B241A6" w:rsidRDefault="00B41E19" w:rsidP="00B41E19">
            <w:pPr>
              <w:jc w:val="center"/>
              <w:rPr>
                <w:rFonts w:ascii="Times New Roman" w:hAnsi="Times New Roman" w:cs="Times New Roman"/>
                <w:color w:val="000000"/>
              </w:rPr>
            </w:pPr>
          </w:p>
        </w:tc>
        <w:tc>
          <w:tcPr>
            <w:tcW w:w="851" w:type="dxa"/>
          </w:tcPr>
          <w:p w14:paraId="1EE12337" w14:textId="77777777" w:rsidR="00B41E19" w:rsidRPr="00B241A6" w:rsidRDefault="00B41E19" w:rsidP="00B41E19">
            <w:pPr>
              <w:jc w:val="center"/>
              <w:rPr>
                <w:rFonts w:ascii="Times New Roman" w:hAnsi="Times New Roman" w:cs="Times New Roman"/>
                <w:color w:val="000000"/>
              </w:rPr>
            </w:pPr>
          </w:p>
        </w:tc>
        <w:tc>
          <w:tcPr>
            <w:tcW w:w="709" w:type="dxa"/>
          </w:tcPr>
          <w:p w14:paraId="3E10A9BB" w14:textId="77777777" w:rsidR="00B41E19" w:rsidRPr="00B241A6" w:rsidRDefault="00B41E19" w:rsidP="00B41E19">
            <w:pPr>
              <w:jc w:val="center"/>
              <w:rPr>
                <w:rFonts w:ascii="Times New Roman" w:hAnsi="Times New Roman" w:cs="Times New Roman"/>
                <w:color w:val="000000"/>
              </w:rPr>
            </w:pPr>
          </w:p>
        </w:tc>
        <w:tc>
          <w:tcPr>
            <w:tcW w:w="708" w:type="dxa"/>
          </w:tcPr>
          <w:p w14:paraId="204C3FFB" w14:textId="6B05245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3D6DBC0C" w14:textId="77777777" w:rsidTr="00D230AE">
        <w:trPr>
          <w:gridAfter w:val="1"/>
          <w:wAfter w:w="15" w:type="dxa"/>
          <w:trHeight w:val="909"/>
        </w:trPr>
        <w:tc>
          <w:tcPr>
            <w:tcW w:w="852" w:type="dxa"/>
          </w:tcPr>
          <w:p w14:paraId="7694CA11" w14:textId="33AB0AB6"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0</w:t>
            </w:r>
            <w:r w:rsidR="000428B8">
              <w:rPr>
                <w:rFonts w:ascii="Times New Roman" w:hAnsi="Times New Roman" w:cs="Times New Roman"/>
              </w:rPr>
              <w:t>0</w:t>
            </w:r>
          </w:p>
        </w:tc>
        <w:tc>
          <w:tcPr>
            <w:tcW w:w="850" w:type="dxa"/>
          </w:tcPr>
          <w:p w14:paraId="4518DA5F" w14:textId="27123F2F"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д.Логово</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ул.Центральная</w:t>
            </w:r>
            <w:proofErr w:type="spellEnd"/>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r w:rsidRPr="008426E4">
              <w:rPr>
                <w:rFonts w:ascii="Times New Roman" w:hAnsi="Times New Roman" w:cs="Times New Roman"/>
              </w:rPr>
              <w:tab/>
            </w:r>
          </w:p>
        </w:tc>
        <w:tc>
          <w:tcPr>
            <w:tcW w:w="992" w:type="dxa"/>
          </w:tcPr>
          <w:p w14:paraId="657E5370" w14:textId="020EA959"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д. Логово ул. Центральная</w:t>
            </w:r>
          </w:p>
        </w:tc>
        <w:tc>
          <w:tcPr>
            <w:tcW w:w="992" w:type="dxa"/>
          </w:tcPr>
          <w:p w14:paraId="3A53E33A" w14:textId="77777777" w:rsidR="00B41E19" w:rsidRPr="00592D6B" w:rsidRDefault="00B41E19" w:rsidP="00B41E19">
            <w:pPr>
              <w:jc w:val="center"/>
              <w:rPr>
                <w:rFonts w:ascii="Times New Roman" w:hAnsi="Times New Roman" w:cs="Times New Roman"/>
              </w:rPr>
            </w:pPr>
          </w:p>
        </w:tc>
        <w:tc>
          <w:tcPr>
            <w:tcW w:w="1134" w:type="dxa"/>
          </w:tcPr>
          <w:p w14:paraId="3F41055B" w14:textId="5B6FDFA5"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282.2</w:t>
            </w:r>
          </w:p>
        </w:tc>
        <w:tc>
          <w:tcPr>
            <w:tcW w:w="1134" w:type="dxa"/>
          </w:tcPr>
          <w:p w14:paraId="3C77535E" w14:textId="77777777" w:rsidR="00B41E19" w:rsidRPr="00B241A6" w:rsidRDefault="00B41E19" w:rsidP="00B41E19">
            <w:pPr>
              <w:jc w:val="center"/>
              <w:rPr>
                <w:rFonts w:ascii="Times New Roman" w:hAnsi="Times New Roman" w:cs="Times New Roman"/>
                <w:color w:val="000000"/>
              </w:rPr>
            </w:pPr>
          </w:p>
        </w:tc>
        <w:tc>
          <w:tcPr>
            <w:tcW w:w="1276" w:type="dxa"/>
          </w:tcPr>
          <w:p w14:paraId="48C618C9" w14:textId="77777777" w:rsidR="00B41E19" w:rsidRPr="00B241A6" w:rsidRDefault="00B41E19" w:rsidP="00B41E19">
            <w:pPr>
              <w:jc w:val="center"/>
              <w:rPr>
                <w:rFonts w:ascii="Times New Roman" w:hAnsi="Times New Roman" w:cs="Times New Roman"/>
                <w:color w:val="000000"/>
              </w:rPr>
            </w:pPr>
          </w:p>
        </w:tc>
        <w:tc>
          <w:tcPr>
            <w:tcW w:w="1134" w:type="dxa"/>
          </w:tcPr>
          <w:p w14:paraId="72B1B67A" w14:textId="77777777" w:rsidR="00B41E19" w:rsidRPr="00B241A6" w:rsidRDefault="00B41E19" w:rsidP="00B41E19">
            <w:pPr>
              <w:rPr>
                <w:rFonts w:ascii="Times New Roman" w:hAnsi="Times New Roman" w:cs="Times New Roman"/>
              </w:rPr>
            </w:pPr>
          </w:p>
        </w:tc>
        <w:tc>
          <w:tcPr>
            <w:tcW w:w="992" w:type="dxa"/>
          </w:tcPr>
          <w:p w14:paraId="26B24FE5" w14:textId="77777777" w:rsidR="00B41E19" w:rsidRPr="00B241A6" w:rsidRDefault="00B41E19" w:rsidP="00B41E19">
            <w:pPr>
              <w:rPr>
                <w:rFonts w:ascii="Times New Roman" w:hAnsi="Times New Roman" w:cs="Times New Roman"/>
                <w:color w:val="000000"/>
              </w:rPr>
            </w:pPr>
          </w:p>
        </w:tc>
        <w:tc>
          <w:tcPr>
            <w:tcW w:w="1276" w:type="dxa"/>
          </w:tcPr>
          <w:p w14:paraId="21AFDB7C" w14:textId="289DD55E"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rPr>
              <w:t>поктытие</w:t>
            </w:r>
            <w:proofErr w:type="spellEnd"/>
            <w:r w:rsidRPr="000F1B90">
              <w:rPr>
                <w:rFonts w:ascii="Times New Roman" w:hAnsi="Times New Roman" w:cs="Times New Roman"/>
              </w:rPr>
              <w:t>-асфальтобетон, протяжённость, км-0,5, ширина, м-5,0</w:t>
            </w:r>
            <w:r w:rsidRPr="000F1B90">
              <w:rPr>
                <w:rFonts w:ascii="Times New Roman" w:hAnsi="Times New Roman" w:cs="Times New Roman"/>
              </w:rPr>
              <w:tab/>
            </w:r>
          </w:p>
        </w:tc>
        <w:tc>
          <w:tcPr>
            <w:tcW w:w="709" w:type="dxa"/>
          </w:tcPr>
          <w:p w14:paraId="7283EEF9" w14:textId="5182B58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A73B8DF" w14:textId="77777777" w:rsidR="00B41E19" w:rsidRPr="00B241A6" w:rsidRDefault="00B41E19" w:rsidP="00B41E19">
            <w:pPr>
              <w:jc w:val="center"/>
              <w:rPr>
                <w:rFonts w:ascii="Times New Roman" w:hAnsi="Times New Roman" w:cs="Times New Roman"/>
                <w:color w:val="000000"/>
              </w:rPr>
            </w:pPr>
          </w:p>
        </w:tc>
        <w:tc>
          <w:tcPr>
            <w:tcW w:w="708" w:type="dxa"/>
          </w:tcPr>
          <w:p w14:paraId="54882AF0" w14:textId="77777777" w:rsidR="00B41E19" w:rsidRPr="00B241A6" w:rsidRDefault="00B41E19" w:rsidP="00B41E19">
            <w:pPr>
              <w:jc w:val="center"/>
              <w:rPr>
                <w:rFonts w:ascii="Times New Roman" w:hAnsi="Times New Roman" w:cs="Times New Roman"/>
                <w:color w:val="000000"/>
              </w:rPr>
            </w:pPr>
          </w:p>
        </w:tc>
        <w:tc>
          <w:tcPr>
            <w:tcW w:w="851" w:type="dxa"/>
          </w:tcPr>
          <w:p w14:paraId="06E4108F" w14:textId="77777777" w:rsidR="00B41E19" w:rsidRPr="00B241A6" w:rsidRDefault="00B41E19" w:rsidP="00B41E19">
            <w:pPr>
              <w:jc w:val="center"/>
              <w:rPr>
                <w:rFonts w:ascii="Times New Roman" w:hAnsi="Times New Roman" w:cs="Times New Roman"/>
                <w:color w:val="000000"/>
              </w:rPr>
            </w:pPr>
          </w:p>
        </w:tc>
        <w:tc>
          <w:tcPr>
            <w:tcW w:w="709" w:type="dxa"/>
          </w:tcPr>
          <w:p w14:paraId="765BE97B" w14:textId="77777777" w:rsidR="00B41E19" w:rsidRPr="00B241A6" w:rsidRDefault="00B41E19" w:rsidP="00B41E19">
            <w:pPr>
              <w:jc w:val="center"/>
              <w:rPr>
                <w:rFonts w:ascii="Times New Roman" w:hAnsi="Times New Roman" w:cs="Times New Roman"/>
                <w:color w:val="000000"/>
              </w:rPr>
            </w:pPr>
          </w:p>
        </w:tc>
        <w:tc>
          <w:tcPr>
            <w:tcW w:w="708" w:type="dxa"/>
          </w:tcPr>
          <w:p w14:paraId="3F1901FA" w14:textId="3F4FF9D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89D9A3A" w14:textId="77777777" w:rsidTr="00D230AE">
        <w:trPr>
          <w:gridAfter w:val="1"/>
          <w:wAfter w:w="15" w:type="dxa"/>
          <w:trHeight w:val="909"/>
        </w:trPr>
        <w:tc>
          <w:tcPr>
            <w:tcW w:w="852" w:type="dxa"/>
          </w:tcPr>
          <w:p w14:paraId="1283AFEE" w14:textId="38E97E4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0</w:t>
            </w:r>
            <w:r w:rsidR="000428B8">
              <w:rPr>
                <w:rFonts w:ascii="Times New Roman" w:hAnsi="Times New Roman" w:cs="Times New Roman"/>
              </w:rPr>
              <w:t>1</w:t>
            </w:r>
          </w:p>
        </w:tc>
        <w:tc>
          <w:tcPr>
            <w:tcW w:w="850" w:type="dxa"/>
          </w:tcPr>
          <w:p w14:paraId="6100F821" w14:textId="07836273"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w:t>
            </w:r>
            <w:r w:rsidRPr="008426E4">
              <w:rPr>
                <w:rFonts w:ascii="Times New Roman" w:hAnsi="Times New Roman" w:cs="Times New Roman"/>
              </w:rPr>
              <w:lastRenderedPageBreak/>
              <w:t xml:space="preserve">дорога </w:t>
            </w:r>
            <w:proofErr w:type="spellStart"/>
            <w:r w:rsidRPr="008426E4">
              <w:rPr>
                <w:rFonts w:ascii="Times New Roman" w:hAnsi="Times New Roman" w:cs="Times New Roman"/>
              </w:rPr>
              <w:t>д.Узвоз</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ул.Речная</w:t>
            </w:r>
            <w:proofErr w:type="spellEnd"/>
            <w:r w:rsidRPr="008426E4">
              <w:rPr>
                <w:rFonts w:ascii="Times New Roman" w:hAnsi="Times New Roman" w:cs="Times New Roman"/>
              </w:rPr>
              <w:t xml:space="preserve">, </w:t>
            </w:r>
          </w:p>
        </w:tc>
        <w:tc>
          <w:tcPr>
            <w:tcW w:w="992" w:type="dxa"/>
          </w:tcPr>
          <w:p w14:paraId="7D3BEC71" w14:textId="56648236" w:rsidR="00B41E19" w:rsidRPr="008426E4" w:rsidRDefault="00B41E19" w:rsidP="00B41E19">
            <w:pPr>
              <w:rPr>
                <w:rFonts w:ascii="Times New Roman" w:hAnsi="Times New Roman" w:cs="Times New Roman"/>
              </w:rPr>
            </w:pPr>
            <w:r w:rsidRPr="008426E4">
              <w:rPr>
                <w:rFonts w:ascii="Times New Roman" w:hAnsi="Times New Roman" w:cs="Times New Roman"/>
              </w:rPr>
              <w:lastRenderedPageBreak/>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lastRenderedPageBreak/>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д.Узвоз</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ул.Речная</w:t>
            </w:r>
            <w:proofErr w:type="spellEnd"/>
          </w:p>
        </w:tc>
        <w:tc>
          <w:tcPr>
            <w:tcW w:w="992" w:type="dxa"/>
          </w:tcPr>
          <w:p w14:paraId="7EEA9ED0" w14:textId="77777777" w:rsidR="00B41E19" w:rsidRPr="00592D6B" w:rsidRDefault="00B41E19" w:rsidP="00B41E19">
            <w:pPr>
              <w:jc w:val="center"/>
              <w:rPr>
                <w:rFonts w:ascii="Times New Roman" w:hAnsi="Times New Roman" w:cs="Times New Roman"/>
              </w:rPr>
            </w:pPr>
          </w:p>
        </w:tc>
        <w:tc>
          <w:tcPr>
            <w:tcW w:w="1134" w:type="dxa"/>
          </w:tcPr>
          <w:p w14:paraId="09DB83D5" w14:textId="64B75ECD" w:rsidR="00B41E19" w:rsidRPr="00B241A6" w:rsidRDefault="00D230AE" w:rsidP="00B41E19">
            <w:pPr>
              <w:jc w:val="center"/>
              <w:rPr>
                <w:rFonts w:ascii="Times New Roman" w:hAnsi="Times New Roman" w:cs="Times New Roman"/>
                <w:color w:val="000000"/>
              </w:rPr>
            </w:pPr>
            <w:r>
              <w:rPr>
                <w:rFonts w:ascii="Times New Roman" w:hAnsi="Times New Roman" w:cs="Times New Roman"/>
                <w:color w:val="000000"/>
              </w:rPr>
              <w:t>283.2</w:t>
            </w:r>
          </w:p>
        </w:tc>
        <w:tc>
          <w:tcPr>
            <w:tcW w:w="1134" w:type="dxa"/>
          </w:tcPr>
          <w:p w14:paraId="455D3601" w14:textId="77777777" w:rsidR="00B41E19" w:rsidRPr="00B241A6" w:rsidRDefault="00B41E19" w:rsidP="00B41E19">
            <w:pPr>
              <w:jc w:val="center"/>
              <w:rPr>
                <w:rFonts w:ascii="Times New Roman" w:hAnsi="Times New Roman" w:cs="Times New Roman"/>
                <w:color w:val="000000"/>
              </w:rPr>
            </w:pPr>
          </w:p>
        </w:tc>
        <w:tc>
          <w:tcPr>
            <w:tcW w:w="1276" w:type="dxa"/>
          </w:tcPr>
          <w:p w14:paraId="23EDA3F9" w14:textId="77777777" w:rsidR="00B41E19" w:rsidRPr="00B241A6" w:rsidRDefault="00B41E19" w:rsidP="00B41E19">
            <w:pPr>
              <w:jc w:val="center"/>
              <w:rPr>
                <w:rFonts w:ascii="Times New Roman" w:hAnsi="Times New Roman" w:cs="Times New Roman"/>
                <w:color w:val="000000"/>
              </w:rPr>
            </w:pPr>
          </w:p>
        </w:tc>
        <w:tc>
          <w:tcPr>
            <w:tcW w:w="1134" w:type="dxa"/>
          </w:tcPr>
          <w:p w14:paraId="6EB8589A" w14:textId="77777777" w:rsidR="00B41E19" w:rsidRPr="00B241A6" w:rsidRDefault="00B41E19" w:rsidP="00B41E19">
            <w:pPr>
              <w:rPr>
                <w:rFonts w:ascii="Times New Roman" w:hAnsi="Times New Roman" w:cs="Times New Roman"/>
              </w:rPr>
            </w:pPr>
          </w:p>
        </w:tc>
        <w:tc>
          <w:tcPr>
            <w:tcW w:w="992" w:type="dxa"/>
          </w:tcPr>
          <w:p w14:paraId="312C0149" w14:textId="77777777" w:rsidR="00B41E19" w:rsidRPr="00B241A6" w:rsidRDefault="00B41E19" w:rsidP="00B41E19">
            <w:pPr>
              <w:rPr>
                <w:rFonts w:ascii="Times New Roman" w:hAnsi="Times New Roman" w:cs="Times New Roman"/>
                <w:color w:val="000000"/>
              </w:rPr>
            </w:pPr>
          </w:p>
        </w:tc>
        <w:tc>
          <w:tcPr>
            <w:tcW w:w="1276" w:type="dxa"/>
          </w:tcPr>
          <w:p w14:paraId="003A1262" w14:textId="4A0F302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w:t>
            </w:r>
            <w:r w:rsidRPr="000F1B90">
              <w:rPr>
                <w:rFonts w:ascii="Times New Roman" w:hAnsi="Times New Roman" w:cs="Times New Roman"/>
                <w:sz w:val="28"/>
                <w:szCs w:val="28"/>
              </w:rPr>
              <w:lastRenderedPageBreak/>
              <w:t>покрытие, протяжённость, км-0,2, ширина, м-5,0</w:t>
            </w:r>
          </w:p>
        </w:tc>
        <w:tc>
          <w:tcPr>
            <w:tcW w:w="709" w:type="dxa"/>
          </w:tcPr>
          <w:p w14:paraId="4EDFEA4E" w14:textId="1E7BD20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F2C8EB8" w14:textId="77777777" w:rsidR="00B41E19" w:rsidRPr="00B241A6" w:rsidRDefault="00B41E19" w:rsidP="00B41E19">
            <w:pPr>
              <w:jc w:val="center"/>
              <w:rPr>
                <w:rFonts w:ascii="Times New Roman" w:hAnsi="Times New Roman" w:cs="Times New Roman"/>
                <w:color w:val="000000"/>
              </w:rPr>
            </w:pPr>
          </w:p>
        </w:tc>
        <w:tc>
          <w:tcPr>
            <w:tcW w:w="708" w:type="dxa"/>
          </w:tcPr>
          <w:p w14:paraId="6B6C3602" w14:textId="77777777" w:rsidR="00B41E19" w:rsidRPr="00B241A6" w:rsidRDefault="00B41E19" w:rsidP="00B41E19">
            <w:pPr>
              <w:jc w:val="center"/>
              <w:rPr>
                <w:rFonts w:ascii="Times New Roman" w:hAnsi="Times New Roman" w:cs="Times New Roman"/>
                <w:color w:val="000000"/>
              </w:rPr>
            </w:pPr>
          </w:p>
        </w:tc>
        <w:tc>
          <w:tcPr>
            <w:tcW w:w="851" w:type="dxa"/>
          </w:tcPr>
          <w:p w14:paraId="3160CCA9" w14:textId="77777777" w:rsidR="00B41E19" w:rsidRPr="00B241A6" w:rsidRDefault="00B41E19" w:rsidP="00B41E19">
            <w:pPr>
              <w:jc w:val="center"/>
              <w:rPr>
                <w:rFonts w:ascii="Times New Roman" w:hAnsi="Times New Roman" w:cs="Times New Roman"/>
                <w:color w:val="000000"/>
              </w:rPr>
            </w:pPr>
          </w:p>
        </w:tc>
        <w:tc>
          <w:tcPr>
            <w:tcW w:w="709" w:type="dxa"/>
          </w:tcPr>
          <w:p w14:paraId="69983274" w14:textId="77777777" w:rsidR="00B41E19" w:rsidRPr="00B241A6" w:rsidRDefault="00B41E19" w:rsidP="00B41E19">
            <w:pPr>
              <w:jc w:val="center"/>
              <w:rPr>
                <w:rFonts w:ascii="Times New Roman" w:hAnsi="Times New Roman" w:cs="Times New Roman"/>
                <w:color w:val="000000"/>
              </w:rPr>
            </w:pPr>
          </w:p>
        </w:tc>
        <w:tc>
          <w:tcPr>
            <w:tcW w:w="708" w:type="dxa"/>
          </w:tcPr>
          <w:p w14:paraId="0ED47BC9" w14:textId="7A309E0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88A3EED" w14:textId="77777777" w:rsidTr="00D230AE">
        <w:trPr>
          <w:gridAfter w:val="1"/>
          <w:wAfter w:w="15" w:type="dxa"/>
          <w:trHeight w:val="909"/>
        </w:trPr>
        <w:tc>
          <w:tcPr>
            <w:tcW w:w="852" w:type="dxa"/>
          </w:tcPr>
          <w:p w14:paraId="31F9B298" w14:textId="56E1E6D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0</w:t>
            </w:r>
            <w:r w:rsidR="000428B8">
              <w:rPr>
                <w:rFonts w:ascii="Times New Roman" w:hAnsi="Times New Roman" w:cs="Times New Roman"/>
              </w:rPr>
              <w:t>2</w:t>
            </w:r>
          </w:p>
        </w:tc>
        <w:tc>
          <w:tcPr>
            <w:tcW w:w="850" w:type="dxa"/>
          </w:tcPr>
          <w:p w14:paraId="53453182" w14:textId="68E4376F"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д.Узвоз</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ул.Набережная</w:t>
            </w:r>
            <w:proofErr w:type="spellEnd"/>
            <w:r w:rsidRPr="008426E4">
              <w:rPr>
                <w:rFonts w:ascii="Times New Roman" w:hAnsi="Times New Roman" w:cs="Times New Roman"/>
              </w:rPr>
              <w:t xml:space="preserve">, </w:t>
            </w:r>
          </w:p>
        </w:tc>
        <w:tc>
          <w:tcPr>
            <w:tcW w:w="992" w:type="dxa"/>
          </w:tcPr>
          <w:p w14:paraId="20891C39" w14:textId="162F8879"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д.Узвоз</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ул.Набережная</w:t>
            </w:r>
            <w:proofErr w:type="spellEnd"/>
          </w:p>
        </w:tc>
        <w:tc>
          <w:tcPr>
            <w:tcW w:w="992" w:type="dxa"/>
          </w:tcPr>
          <w:p w14:paraId="470C81EF" w14:textId="77777777" w:rsidR="00B41E19" w:rsidRPr="00592D6B" w:rsidRDefault="00B41E19" w:rsidP="00B41E19">
            <w:pPr>
              <w:jc w:val="center"/>
              <w:rPr>
                <w:rFonts w:ascii="Times New Roman" w:hAnsi="Times New Roman" w:cs="Times New Roman"/>
              </w:rPr>
            </w:pPr>
          </w:p>
        </w:tc>
        <w:tc>
          <w:tcPr>
            <w:tcW w:w="1134" w:type="dxa"/>
          </w:tcPr>
          <w:p w14:paraId="45E195C0" w14:textId="394B312D" w:rsidR="00B41E19" w:rsidRPr="00B241A6" w:rsidRDefault="006C2447" w:rsidP="00B41E19">
            <w:pPr>
              <w:jc w:val="center"/>
              <w:rPr>
                <w:rFonts w:ascii="Times New Roman" w:hAnsi="Times New Roman" w:cs="Times New Roman"/>
                <w:color w:val="000000"/>
              </w:rPr>
            </w:pPr>
            <w:r>
              <w:rPr>
                <w:rFonts w:ascii="Times New Roman" w:hAnsi="Times New Roman" w:cs="Times New Roman"/>
                <w:color w:val="000000"/>
              </w:rPr>
              <w:t>284.2</w:t>
            </w:r>
          </w:p>
        </w:tc>
        <w:tc>
          <w:tcPr>
            <w:tcW w:w="1134" w:type="dxa"/>
          </w:tcPr>
          <w:p w14:paraId="7A3ABE1D" w14:textId="77777777" w:rsidR="00B41E19" w:rsidRPr="00B241A6" w:rsidRDefault="00B41E19" w:rsidP="00B41E19">
            <w:pPr>
              <w:jc w:val="center"/>
              <w:rPr>
                <w:rFonts w:ascii="Times New Roman" w:hAnsi="Times New Roman" w:cs="Times New Roman"/>
                <w:color w:val="000000"/>
              </w:rPr>
            </w:pPr>
          </w:p>
        </w:tc>
        <w:tc>
          <w:tcPr>
            <w:tcW w:w="1276" w:type="dxa"/>
          </w:tcPr>
          <w:p w14:paraId="3A9C56CC" w14:textId="77777777" w:rsidR="00B41E19" w:rsidRPr="00B241A6" w:rsidRDefault="00B41E19" w:rsidP="00B41E19">
            <w:pPr>
              <w:jc w:val="center"/>
              <w:rPr>
                <w:rFonts w:ascii="Times New Roman" w:hAnsi="Times New Roman" w:cs="Times New Roman"/>
                <w:color w:val="000000"/>
              </w:rPr>
            </w:pPr>
          </w:p>
        </w:tc>
        <w:tc>
          <w:tcPr>
            <w:tcW w:w="1134" w:type="dxa"/>
          </w:tcPr>
          <w:p w14:paraId="1ABA981E" w14:textId="77777777" w:rsidR="00B41E19" w:rsidRPr="00B241A6" w:rsidRDefault="00B41E19" w:rsidP="00B41E19">
            <w:pPr>
              <w:rPr>
                <w:rFonts w:ascii="Times New Roman" w:hAnsi="Times New Roman" w:cs="Times New Roman"/>
              </w:rPr>
            </w:pPr>
          </w:p>
        </w:tc>
        <w:tc>
          <w:tcPr>
            <w:tcW w:w="992" w:type="dxa"/>
          </w:tcPr>
          <w:p w14:paraId="036A7FBC" w14:textId="77777777" w:rsidR="00B41E19" w:rsidRPr="00B241A6" w:rsidRDefault="00B41E19" w:rsidP="00B41E19">
            <w:pPr>
              <w:rPr>
                <w:rFonts w:ascii="Times New Roman" w:hAnsi="Times New Roman" w:cs="Times New Roman"/>
                <w:color w:val="000000"/>
              </w:rPr>
            </w:pPr>
          </w:p>
        </w:tc>
        <w:tc>
          <w:tcPr>
            <w:tcW w:w="1276" w:type="dxa"/>
          </w:tcPr>
          <w:p w14:paraId="27B2F1B1" w14:textId="43B7C43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км-0,25, ширина, м-5,0</w:t>
            </w:r>
          </w:p>
        </w:tc>
        <w:tc>
          <w:tcPr>
            <w:tcW w:w="709" w:type="dxa"/>
          </w:tcPr>
          <w:p w14:paraId="16EED517" w14:textId="0F34BD9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3719943" w14:textId="77777777" w:rsidR="00B41E19" w:rsidRPr="00B241A6" w:rsidRDefault="00B41E19" w:rsidP="00B41E19">
            <w:pPr>
              <w:jc w:val="center"/>
              <w:rPr>
                <w:rFonts w:ascii="Times New Roman" w:hAnsi="Times New Roman" w:cs="Times New Roman"/>
                <w:color w:val="000000"/>
              </w:rPr>
            </w:pPr>
          </w:p>
        </w:tc>
        <w:tc>
          <w:tcPr>
            <w:tcW w:w="708" w:type="dxa"/>
          </w:tcPr>
          <w:p w14:paraId="18118B3D" w14:textId="77777777" w:rsidR="00B41E19" w:rsidRPr="00B241A6" w:rsidRDefault="00B41E19" w:rsidP="00B41E19">
            <w:pPr>
              <w:jc w:val="center"/>
              <w:rPr>
                <w:rFonts w:ascii="Times New Roman" w:hAnsi="Times New Roman" w:cs="Times New Roman"/>
                <w:color w:val="000000"/>
              </w:rPr>
            </w:pPr>
          </w:p>
        </w:tc>
        <w:tc>
          <w:tcPr>
            <w:tcW w:w="851" w:type="dxa"/>
          </w:tcPr>
          <w:p w14:paraId="74176C36" w14:textId="77777777" w:rsidR="00B41E19" w:rsidRPr="00B241A6" w:rsidRDefault="00B41E19" w:rsidP="00B41E19">
            <w:pPr>
              <w:jc w:val="center"/>
              <w:rPr>
                <w:rFonts w:ascii="Times New Roman" w:hAnsi="Times New Roman" w:cs="Times New Roman"/>
                <w:color w:val="000000"/>
              </w:rPr>
            </w:pPr>
          </w:p>
        </w:tc>
        <w:tc>
          <w:tcPr>
            <w:tcW w:w="709" w:type="dxa"/>
          </w:tcPr>
          <w:p w14:paraId="419F57A4" w14:textId="77777777" w:rsidR="00B41E19" w:rsidRPr="00B241A6" w:rsidRDefault="00B41E19" w:rsidP="00B41E19">
            <w:pPr>
              <w:jc w:val="center"/>
              <w:rPr>
                <w:rFonts w:ascii="Times New Roman" w:hAnsi="Times New Roman" w:cs="Times New Roman"/>
                <w:color w:val="000000"/>
              </w:rPr>
            </w:pPr>
          </w:p>
        </w:tc>
        <w:tc>
          <w:tcPr>
            <w:tcW w:w="708" w:type="dxa"/>
          </w:tcPr>
          <w:p w14:paraId="18F20A85" w14:textId="362B1BC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1E372F70" w14:textId="77777777" w:rsidTr="00D230AE">
        <w:trPr>
          <w:gridAfter w:val="1"/>
          <w:wAfter w:w="15" w:type="dxa"/>
          <w:trHeight w:val="909"/>
        </w:trPr>
        <w:tc>
          <w:tcPr>
            <w:tcW w:w="852" w:type="dxa"/>
          </w:tcPr>
          <w:p w14:paraId="3CAB1AF0" w14:textId="4B423F9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03</w:t>
            </w:r>
          </w:p>
        </w:tc>
        <w:tc>
          <w:tcPr>
            <w:tcW w:w="850" w:type="dxa"/>
          </w:tcPr>
          <w:p w14:paraId="0B354C79" w14:textId="38935A0E"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д.Узвоз</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ул.Кривой</w:t>
            </w:r>
            <w:proofErr w:type="spellEnd"/>
            <w:r w:rsidRPr="008426E4">
              <w:rPr>
                <w:rFonts w:ascii="Times New Roman" w:hAnsi="Times New Roman" w:cs="Times New Roman"/>
              </w:rPr>
              <w:t xml:space="preserve"> Рог </w:t>
            </w:r>
          </w:p>
        </w:tc>
        <w:tc>
          <w:tcPr>
            <w:tcW w:w="992" w:type="dxa"/>
          </w:tcPr>
          <w:p w14:paraId="16C364EC" w14:textId="07F2AB99"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д.Узвоз</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ул.Кривой</w:t>
            </w:r>
            <w:proofErr w:type="spellEnd"/>
            <w:r w:rsidRPr="008426E4">
              <w:rPr>
                <w:rFonts w:ascii="Times New Roman" w:hAnsi="Times New Roman" w:cs="Times New Roman"/>
              </w:rPr>
              <w:t xml:space="preserve"> Рог</w:t>
            </w:r>
          </w:p>
        </w:tc>
        <w:tc>
          <w:tcPr>
            <w:tcW w:w="992" w:type="dxa"/>
          </w:tcPr>
          <w:p w14:paraId="61037697" w14:textId="77777777" w:rsidR="00B41E19" w:rsidRPr="00592D6B" w:rsidRDefault="00B41E19" w:rsidP="00B41E19">
            <w:pPr>
              <w:jc w:val="center"/>
              <w:rPr>
                <w:rFonts w:ascii="Times New Roman" w:hAnsi="Times New Roman" w:cs="Times New Roman"/>
              </w:rPr>
            </w:pPr>
          </w:p>
        </w:tc>
        <w:tc>
          <w:tcPr>
            <w:tcW w:w="1134" w:type="dxa"/>
          </w:tcPr>
          <w:p w14:paraId="5CE97C49" w14:textId="3004A4D3" w:rsidR="00B41E19" w:rsidRPr="00B241A6" w:rsidRDefault="006C2447" w:rsidP="00B41E19">
            <w:pPr>
              <w:jc w:val="center"/>
              <w:rPr>
                <w:rFonts w:ascii="Times New Roman" w:hAnsi="Times New Roman" w:cs="Times New Roman"/>
                <w:color w:val="000000"/>
              </w:rPr>
            </w:pPr>
            <w:r>
              <w:rPr>
                <w:rFonts w:ascii="Times New Roman" w:hAnsi="Times New Roman" w:cs="Times New Roman"/>
                <w:color w:val="000000"/>
              </w:rPr>
              <w:t>285.2</w:t>
            </w:r>
          </w:p>
        </w:tc>
        <w:tc>
          <w:tcPr>
            <w:tcW w:w="1134" w:type="dxa"/>
          </w:tcPr>
          <w:p w14:paraId="0451D8E9" w14:textId="77777777" w:rsidR="00B41E19" w:rsidRPr="00B241A6" w:rsidRDefault="00B41E19" w:rsidP="00B41E19">
            <w:pPr>
              <w:jc w:val="center"/>
              <w:rPr>
                <w:rFonts w:ascii="Times New Roman" w:hAnsi="Times New Roman" w:cs="Times New Roman"/>
                <w:color w:val="000000"/>
              </w:rPr>
            </w:pPr>
          </w:p>
        </w:tc>
        <w:tc>
          <w:tcPr>
            <w:tcW w:w="1276" w:type="dxa"/>
          </w:tcPr>
          <w:p w14:paraId="52FB14B2" w14:textId="77777777" w:rsidR="00B41E19" w:rsidRPr="00B241A6" w:rsidRDefault="00B41E19" w:rsidP="00B41E19">
            <w:pPr>
              <w:jc w:val="center"/>
              <w:rPr>
                <w:rFonts w:ascii="Times New Roman" w:hAnsi="Times New Roman" w:cs="Times New Roman"/>
                <w:color w:val="000000"/>
              </w:rPr>
            </w:pPr>
          </w:p>
        </w:tc>
        <w:tc>
          <w:tcPr>
            <w:tcW w:w="1134" w:type="dxa"/>
          </w:tcPr>
          <w:p w14:paraId="0555D765" w14:textId="77777777" w:rsidR="00B41E19" w:rsidRPr="00B241A6" w:rsidRDefault="00B41E19" w:rsidP="00B41E19">
            <w:pPr>
              <w:rPr>
                <w:rFonts w:ascii="Times New Roman" w:hAnsi="Times New Roman" w:cs="Times New Roman"/>
              </w:rPr>
            </w:pPr>
          </w:p>
        </w:tc>
        <w:tc>
          <w:tcPr>
            <w:tcW w:w="992" w:type="dxa"/>
          </w:tcPr>
          <w:p w14:paraId="4934F24A" w14:textId="77777777" w:rsidR="00B41E19" w:rsidRPr="00B241A6" w:rsidRDefault="00B41E19" w:rsidP="00B41E19">
            <w:pPr>
              <w:rPr>
                <w:rFonts w:ascii="Times New Roman" w:hAnsi="Times New Roman" w:cs="Times New Roman"/>
                <w:color w:val="000000"/>
              </w:rPr>
            </w:pPr>
          </w:p>
        </w:tc>
        <w:tc>
          <w:tcPr>
            <w:tcW w:w="1276" w:type="dxa"/>
          </w:tcPr>
          <w:p w14:paraId="0F3FEE5B" w14:textId="7BEFC068"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-песчано-грунтовое, протяжённость, км-0,15, ширина, м-5,0</w:t>
            </w:r>
          </w:p>
        </w:tc>
        <w:tc>
          <w:tcPr>
            <w:tcW w:w="709" w:type="dxa"/>
          </w:tcPr>
          <w:p w14:paraId="22A7DAFF" w14:textId="755A376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C893C7C" w14:textId="77777777" w:rsidR="00B41E19" w:rsidRPr="00B241A6" w:rsidRDefault="00B41E19" w:rsidP="00B41E19">
            <w:pPr>
              <w:jc w:val="center"/>
              <w:rPr>
                <w:rFonts w:ascii="Times New Roman" w:hAnsi="Times New Roman" w:cs="Times New Roman"/>
                <w:color w:val="000000"/>
              </w:rPr>
            </w:pPr>
          </w:p>
        </w:tc>
        <w:tc>
          <w:tcPr>
            <w:tcW w:w="708" w:type="dxa"/>
          </w:tcPr>
          <w:p w14:paraId="57E21E56" w14:textId="77777777" w:rsidR="00B41E19" w:rsidRPr="00B241A6" w:rsidRDefault="00B41E19" w:rsidP="00B41E19">
            <w:pPr>
              <w:jc w:val="center"/>
              <w:rPr>
                <w:rFonts w:ascii="Times New Roman" w:hAnsi="Times New Roman" w:cs="Times New Roman"/>
                <w:color w:val="000000"/>
              </w:rPr>
            </w:pPr>
          </w:p>
        </w:tc>
        <w:tc>
          <w:tcPr>
            <w:tcW w:w="851" w:type="dxa"/>
          </w:tcPr>
          <w:p w14:paraId="18B2B96A" w14:textId="77777777" w:rsidR="00B41E19" w:rsidRPr="00B241A6" w:rsidRDefault="00B41E19" w:rsidP="00B41E19">
            <w:pPr>
              <w:jc w:val="center"/>
              <w:rPr>
                <w:rFonts w:ascii="Times New Roman" w:hAnsi="Times New Roman" w:cs="Times New Roman"/>
                <w:color w:val="000000"/>
              </w:rPr>
            </w:pPr>
          </w:p>
        </w:tc>
        <w:tc>
          <w:tcPr>
            <w:tcW w:w="709" w:type="dxa"/>
          </w:tcPr>
          <w:p w14:paraId="1B7FC7C4" w14:textId="77777777" w:rsidR="00B41E19" w:rsidRPr="00B241A6" w:rsidRDefault="00B41E19" w:rsidP="00B41E19">
            <w:pPr>
              <w:jc w:val="center"/>
              <w:rPr>
                <w:rFonts w:ascii="Times New Roman" w:hAnsi="Times New Roman" w:cs="Times New Roman"/>
                <w:color w:val="000000"/>
              </w:rPr>
            </w:pPr>
          </w:p>
        </w:tc>
        <w:tc>
          <w:tcPr>
            <w:tcW w:w="708" w:type="dxa"/>
          </w:tcPr>
          <w:p w14:paraId="101F5CC8" w14:textId="2ED4915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3DDEFD5" w14:textId="77777777" w:rsidTr="00D230AE">
        <w:trPr>
          <w:gridAfter w:val="1"/>
          <w:wAfter w:w="15" w:type="dxa"/>
          <w:trHeight w:val="909"/>
        </w:trPr>
        <w:tc>
          <w:tcPr>
            <w:tcW w:w="852" w:type="dxa"/>
          </w:tcPr>
          <w:p w14:paraId="70C09B04" w14:textId="174644C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04</w:t>
            </w:r>
          </w:p>
        </w:tc>
        <w:tc>
          <w:tcPr>
            <w:tcW w:w="850" w:type="dxa"/>
          </w:tcPr>
          <w:p w14:paraId="2807DD7E" w14:textId="03ADBE43"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пер.Горького</w:t>
            </w:r>
            <w:proofErr w:type="spellEnd"/>
            <w:proofErr w:type="gramEnd"/>
            <w:r w:rsidRPr="008426E4">
              <w:rPr>
                <w:rFonts w:ascii="Times New Roman" w:hAnsi="Times New Roman" w:cs="Times New Roman"/>
              </w:rPr>
              <w:t xml:space="preserve">, </w:t>
            </w:r>
          </w:p>
        </w:tc>
        <w:tc>
          <w:tcPr>
            <w:tcW w:w="992" w:type="dxa"/>
          </w:tcPr>
          <w:p w14:paraId="50C8FA1F" w14:textId="3B68D43A"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w:t>
            </w:r>
            <w:proofErr w:type="spellStart"/>
            <w:r w:rsidRPr="008426E4">
              <w:rPr>
                <w:rFonts w:ascii="Times New Roman" w:hAnsi="Times New Roman" w:cs="Times New Roman"/>
              </w:rPr>
              <w:t>ласть</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w:t>
            </w:r>
            <w:r w:rsidRPr="008426E4">
              <w:rPr>
                <w:rFonts w:ascii="Times New Roman" w:hAnsi="Times New Roman" w:cs="Times New Roman"/>
              </w:rPr>
              <w:lastRenderedPageBreak/>
              <w:t>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пер.Горького</w:t>
            </w:r>
            <w:proofErr w:type="spellEnd"/>
            <w:proofErr w:type="gramEnd"/>
          </w:p>
        </w:tc>
        <w:tc>
          <w:tcPr>
            <w:tcW w:w="992" w:type="dxa"/>
          </w:tcPr>
          <w:p w14:paraId="49305ED0" w14:textId="77777777" w:rsidR="00B41E19" w:rsidRPr="00592D6B" w:rsidRDefault="00B41E19" w:rsidP="00B41E19">
            <w:pPr>
              <w:jc w:val="center"/>
              <w:rPr>
                <w:rFonts w:ascii="Times New Roman" w:hAnsi="Times New Roman" w:cs="Times New Roman"/>
              </w:rPr>
            </w:pPr>
          </w:p>
        </w:tc>
        <w:tc>
          <w:tcPr>
            <w:tcW w:w="1134" w:type="dxa"/>
          </w:tcPr>
          <w:p w14:paraId="5FB22C73" w14:textId="18238BD2" w:rsidR="00B41E19" w:rsidRPr="00B241A6" w:rsidRDefault="006C2447" w:rsidP="00B41E19">
            <w:pPr>
              <w:jc w:val="center"/>
              <w:rPr>
                <w:rFonts w:ascii="Times New Roman" w:hAnsi="Times New Roman" w:cs="Times New Roman"/>
                <w:color w:val="000000"/>
              </w:rPr>
            </w:pPr>
            <w:r>
              <w:rPr>
                <w:rFonts w:ascii="Times New Roman" w:hAnsi="Times New Roman" w:cs="Times New Roman"/>
                <w:color w:val="000000"/>
              </w:rPr>
              <w:t>286.2</w:t>
            </w:r>
          </w:p>
        </w:tc>
        <w:tc>
          <w:tcPr>
            <w:tcW w:w="1134" w:type="dxa"/>
          </w:tcPr>
          <w:p w14:paraId="51601E47" w14:textId="77777777" w:rsidR="00B41E19" w:rsidRPr="00B241A6" w:rsidRDefault="00B41E19" w:rsidP="00B41E19">
            <w:pPr>
              <w:jc w:val="center"/>
              <w:rPr>
                <w:rFonts w:ascii="Times New Roman" w:hAnsi="Times New Roman" w:cs="Times New Roman"/>
                <w:color w:val="000000"/>
              </w:rPr>
            </w:pPr>
          </w:p>
        </w:tc>
        <w:tc>
          <w:tcPr>
            <w:tcW w:w="1276" w:type="dxa"/>
          </w:tcPr>
          <w:p w14:paraId="6F767636" w14:textId="77777777" w:rsidR="00B41E19" w:rsidRPr="00B241A6" w:rsidRDefault="00B41E19" w:rsidP="00B41E19">
            <w:pPr>
              <w:jc w:val="center"/>
              <w:rPr>
                <w:rFonts w:ascii="Times New Roman" w:hAnsi="Times New Roman" w:cs="Times New Roman"/>
                <w:color w:val="000000"/>
              </w:rPr>
            </w:pPr>
          </w:p>
        </w:tc>
        <w:tc>
          <w:tcPr>
            <w:tcW w:w="1134" w:type="dxa"/>
          </w:tcPr>
          <w:p w14:paraId="2EA1EF74" w14:textId="77777777" w:rsidR="00B41E19" w:rsidRPr="00B241A6" w:rsidRDefault="00B41E19" w:rsidP="00B41E19">
            <w:pPr>
              <w:rPr>
                <w:rFonts w:ascii="Times New Roman" w:hAnsi="Times New Roman" w:cs="Times New Roman"/>
              </w:rPr>
            </w:pPr>
          </w:p>
        </w:tc>
        <w:tc>
          <w:tcPr>
            <w:tcW w:w="992" w:type="dxa"/>
          </w:tcPr>
          <w:p w14:paraId="156BF61B" w14:textId="77777777" w:rsidR="00B41E19" w:rsidRPr="00B241A6" w:rsidRDefault="00B41E19" w:rsidP="00B41E19">
            <w:pPr>
              <w:rPr>
                <w:rFonts w:ascii="Times New Roman" w:hAnsi="Times New Roman" w:cs="Times New Roman"/>
                <w:color w:val="000000"/>
              </w:rPr>
            </w:pPr>
          </w:p>
        </w:tc>
        <w:tc>
          <w:tcPr>
            <w:tcW w:w="1276" w:type="dxa"/>
          </w:tcPr>
          <w:p w14:paraId="69CD2FCA" w14:textId="37B53FB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w:t>
            </w:r>
            <w:r w:rsidRPr="000F1B90">
              <w:rPr>
                <w:rFonts w:ascii="Times New Roman" w:hAnsi="Times New Roman" w:cs="Times New Roman"/>
                <w:sz w:val="28"/>
                <w:szCs w:val="28"/>
              </w:rPr>
              <w:lastRenderedPageBreak/>
              <w:t>км-0,1, ширина, м-5,0</w:t>
            </w:r>
          </w:p>
        </w:tc>
        <w:tc>
          <w:tcPr>
            <w:tcW w:w="709" w:type="dxa"/>
          </w:tcPr>
          <w:p w14:paraId="7FAF4B3F" w14:textId="210C335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02E69B30" w14:textId="77777777" w:rsidR="00B41E19" w:rsidRPr="00B241A6" w:rsidRDefault="00B41E19" w:rsidP="00B41E19">
            <w:pPr>
              <w:jc w:val="center"/>
              <w:rPr>
                <w:rFonts w:ascii="Times New Roman" w:hAnsi="Times New Roman" w:cs="Times New Roman"/>
                <w:color w:val="000000"/>
              </w:rPr>
            </w:pPr>
          </w:p>
        </w:tc>
        <w:tc>
          <w:tcPr>
            <w:tcW w:w="708" w:type="dxa"/>
          </w:tcPr>
          <w:p w14:paraId="63DC381B" w14:textId="77777777" w:rsidR="00B41E19" w:rsidRPr="00B241A6" w:rsidRDefault="00B41E19" w:rsidP="00B41E19">
            <w:pPr>
              <w:jc w:val="center"/>
              <w:rPr>
                <w:rFonts w:ascii="Times New Roman" w:hAnsi="Times New Roman" w:cs="Times New Roman"/>
                <w:color w:val="000000"/>
              </w:rPr>
            </w:pPr>
          </w:p>
        </w:tc>
        <w:tc>
          <w:tcPr>
            <w:tcW w:w="851" w:type="dxa"/>
          </w:tcPr>
          <w:p w14:paraId="12616271" w14:textId="77777777" w:rsidR="00B41E19" w:rsidRPr="00B241A6" w:rsidRDefault="00B41E19" w:rsidP="00B41E19">
            <w:pPr>
              <w:jc w:val="center"/>
              <w:rPr>
                <w:rFonts w:ascii="Times New Roman" w:hAnsi="Times New Roman" w:cs="Times New Roman"/>
                <w:color w:val="000000"/>
              </w:rPr>
            </w:pPr>
          </w:p>
        </w:tc>
        <w:tc>
          <w:tcPr>
            <w:tcW w:w="709" w:type="dxa"/>
          </w:tcPr>
          <w:p w14:paraId="3D0A527B" w14:textId="77777777" w:rsidR="00B41E19" w:rsidRPr="00B241A6" w:rsidRDefault="00B41E19" w:rsidP="00B41E19">
            <w:pPr>
              <w:jc w:val="center"/>
              <w:rPr>
                <w:rFonts w:ascii="Times New Roman" w:hAnsi="Times New Roman" w:cs="Times New Roman"/>
                <w:color w:val="000000"/>
              </w:rPr>
            </w:pPr>
          </w:p>
        </w:tc>
        <w:tc>
          <w:tcPr>
            <w:tcW w:w="708" w:type="dxa"/>
          </w:tcPr>
          <w:p w14:paraId="500B12D2" w14:textId="2BD92C8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A54D593" w14:textId="77777777" w:rsidTr="00D230AE">
        <w:trPr>
          <w:gridAfter w:val="1"/>
          <w:wAfter w:w="15" w:type="dxa"/>
          <w:trHeight w:val="909"/>
        </w:trPr>
        <w:tc>
          <w:tcPr>
            <w:tcW w:w="852" w:type="dxa"/>
          </w:tcPr>
          <w:p w14:paraId="44C5DACF" w14:textId="43823A5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0</w:t>
            </w:r>
            <w:r w:rsidR="000428B8">
              <w:rPr>
                <w:rFonts w:ascii="Times New Roman" w:hAnsi="Times New Roman" w:cs="Times New Roman"/>
              </w:rPr>
              <w:t>5</w:t>
            </w:r>
          </w:p>
        </w:tc>
        <w:tc>
          <w:tcPr>
            <w:tcW w:w="850" w:type="dxa"/>
          </w:tcPr>
          <w:p w14:paraId="7568165B" w14:textId="3FA27E47"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ул.Набережная</w:t>
            </w:r>
            <w:proofErr w:type="spellEnd"/>
          </w:p>
        </w:tc>
        <w:tc>
          <w:tcPr>
            <w:tcW w:w="992" w:type="dxa"/>
          </w:tcPr>
          <w:p w14:paraId="352E9520" w14:textId="57D32F07"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ул.Набережная</w:t>
            </w:r>
            <w:proofErr w:type="spellEnd"/>
          </w:p>
        </w:tc>
        <w:tc>
          <w:tcPr>
            <w:tcW w:w="992" w:type="dxa"/>
          </w:tcPr>
          <w:p w14:paraId="571BAE09" w14:textId="77777777" w:rsidR="00B41E19" w:rsidRPr="00592D6B" w:rsidRDefault="00B41E19" w:rsidP="00B41E19">
            <w:pPr>
              <w:jc w:val="center"/>
              <w:rPr>
                <w:rFonts w:ascii="Times New Roman" w:hAnsi="Times New Roman" w:cs="Times New Roman"/>
              </w:rPr>
            </w:pPr>
          </w:p>
        </w:tc>
        <w:tc>
          <w:tcPr>
            <w:tcW w:w="1134" w:type="dxa"/>
          </w:tcPr>
          <w:p w14:paraId="5BF07F10" w14:textId="1BAAB71D"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287.2</w:t>
            </w:r>
          </w:p>
        </w:tc>
        <w:tc>
          <w:tcPr>
            <w:tcW w:w="1134" w:type="dxa"/>
          </w:tcPr>
          <w:p w14:paraId="344762F4" w14:textId="77777777" w:rsidR="00B41E19" w:rsidRPr="00B241A6" w:rsidRDefault="00B41E19" w:rsidP="00B41E19">
            <w:pPr>
              <w:jc w:val="center"/>
              <w:rPr>
                <w:rFonts w:ascii="Times New Roman" w:hAnsi="Times New Roman" w:cs="Times New Roman"/>
                <w:color w:val="000000"/>
              </w:rPr>
            </w:pPr>
          </w:p>
        </w:tc>
        <w:tc>
          <w:tcPr>
            <w:tcW w:w="1276" w:type="dxa"/>
          </w:tcPr>
          <w:p w14:paraId="31ABF1D3" w14:textId="77777777" w:rsidR="00B41E19" w:rsidRPr="00B241A6" w:rsidRDefault="00B41E19" w:rsidP="00B41E19">
            <w:pPr>
              <w:jc w:val="center"/>
              <w:rPr>
                <w:rFonts w:ascii="Times New Roman" w:hAnsi="Times New Roman" w:cs="Times New Roman"/>
                <w:color w:val="000000"/>
              </w:rPr>
            </w:pPr>
          </w:p>
        </w:tc>
        <w:tc>
          <w:tcPr>
            <w:tcW w:w="1134" w:type="dxa"/>
          </w:tcPr>
          <w:p w14:paraId="2C68F48F" w14:textId="77777777" w:rsidR="00B41E19" w:rsidRPr="00B241A6" w:rsidRDefault="00B41E19" w:rsidP="00B41E19">
            <w:pPr>
              <w:rPr>
                <w:rFonts w:ascii="Times New Roman" w:hAnsi="Times New Roman" w:cs="Times New Roman"/>
              </w:rPr>
            </w:pPr>
          </w:p>
        </w:tc>
        <w:tc>
          <w:tcPr>
            <w:tcW w:w="992" w:type="dxa"/>
          </w:tcPr>
          <w:p w14:paraId="517AE1AC" w14:textId="77777777" w:rsidR="00B41E19" w:rsidRPr="00B241A6" w:rsidRDefault="00B41E19" w:rsidP="00B41E19">
            <w:pPr>
              <w:rPr>
                <w:rFonts w:ascii="Times New Roman" w:hAnsi="Times New Roman" w:cs="Times New Roman"/>
                <w:color w:val="000000"/>
              </w:rPr>
            </w:pPr>
          </w:p>
        </w:tc>
        <w:tc>
          <w:tcPr>
            <w:tcW w:w="1276" w:type="dxa"/>
          </w:tcPr>
          <w:p w14:paraId="72306783" w14:textId="3F5ABCC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км-0,8, ширина, м-5,0</w:t>
            </w:r>
          </w:p>
        </w:tc>
        <w:tc>
          <w:tcPr>
            <w:tcW w:w="709" w:type="dxa"/>
          </w:tcPr>
          <w:p w14:paraId="45FFF93C" w14:textId="6C19C6F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8095B53" w14:textId="77777777" w:rsidR="00B41E19" w:rsidRPr="00B241A6" w:rsidRDefault="00B41E19" w:rsidP="00B41E19">
            <w:pPr>
              <w:jc w:val="center"/>
              <w:rPr>
                <w:rFonts w:ascii="Times New Roman" w:hAnsi="Times New Roman" w:cs="Times New Roman"/>
                <w:color w:val="000000"/>
              </w:rPr>
            </w:pPr>
          </w:p>
        </w:tc>
        <w:tc>
          <w:tcPr>
            <w:tcW w:w="708" w:type="dxa"/>
          </w:tcPr>
          <w:p w14:paraId="6A014189" w14:textId="77777777" w:rsidR="00B41E19" w:rsidRPr="00B241A6" w:rsidRDefault="00B41E19" w:rsidP="00B41E19">
            <w:pPr>
              <w:jc w:val="center"/>
              <w:rPr>
                <w:rFonts w:ascii="Times New Roman" w:hAnsi="Times New Roman" w:cs="Times New Roman"/>
                <w:color w:val="000000"/>
              </w:rPr>
            </w:pPr>
          </w:p>
        </w:tc>
        <w:tc>
          <w:tcPr>
            <w:tcW w:w="851" w:type="dxa"/>
          </w:tcPr>
          <w:p w14:paraId="4D3C226C" w14:textId="77777777" w:rsidR="00B41E19" w:rsidRPr="00B241A6" w:rsidRDefault="00B41E19" w:rsidP="00B41E19">
            <w:pPr>
              <w:jc w:val="center"/>
              <w:rPr>
                <w:rFonts w:ascii="Times New Roman" w:hAnsi="Times New Roman" w:cs="Times New Roman"/>
                <w:color w:val="000000"/>
              </w:rPr>
            </w:pPr>
          </w:p>
        </w:tc>
        <w:tc>
          <w:tcPr>
            <w:tcW w:w="709" w:type="dxa"/>
          </w:tcPr>
          <w:p w14:paraId="17017A87" w14:textId="77777777" w:rsidR="00B41E19" w:rsidRPr="00B241A6" w:rsidRDefault="00B41E19" w:rsidP="00B41E19">
            <w:pPr>
              <w:jc w:val="center"/>
              <w:rPr>
                <w:rFonts w:ascii="Times New Roman" w:hAnsi="Times New Roman" w:cs="Times New Roman"/>
                <w:color w:val="000000"/>
              </w:rPr>
            </w:pPr>
          </w:p>
        </w:tc>
        <w:tc>
          <w:tcPr>
            <w:tcW w:w="708" w:type="dxa"/>
          </w:tcPr>
          <w:p w14:paraId="2EC65919" w14:textId="458DC9B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0FD76E2" w14:textId="77777777" w:rsidTr="00D230AE">
        <w:trPr>
          <w:gridAfter w:val="1"/>
          <w:wAfter w:w="15" w:type="dxa"/>
          <w:trHeight w:val="909"/>
        </w:trPr>
        <w:tc>
          <w:tcPr>
            <w:tcW w:w="852" w:type="dxa"/>
          </w:tcPr>
          <w:p w14:paraId="603FDB82" w14:textId="22FBD1E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0</w:t>
            </w:r>
            <w:r w:rsidR="000428B8">
              <w:rPr>
                <w:rFonts w:ascii="Times New Roman" w:hAnsi="Times New Roman" w:cs="Times New Roman"/>
              </w:rPr>
              <w:t>6</w:t>
            </w:r>
          </w:p>
        </w:tc>
        <w:tc>
          <w:tcPr>
            <w:tcW w:w="850" w:type="dxa"/>
          </w:tcPr>
          <w:p w14:paraId="0CD4FBE5" w14:textId="5BBFF316"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пер.Набережный</w:t>
            </w:r>
            <w:proofErr w:type="spellEnd"/>
            <w:proofErr w:type="gramEnd"/>
          </w:p>
        </w:tc>
        <w:tc>
          <w:tcPr>
            <w:tcW w:w="992" w:type="dxa"/>
          </w:tcPr>
          <w:p w14:paraId="61D048B8" w14:textId="6DDD8122" w:rsidR="00B41E19" w:rsidRPr="008426E4" w:rsidRDefault="00B41E19" w:rsidP="00B41E19">
            <w:pPr>
              <w:rPr>
                <w:rFonts w:ascii="Times New Roman" w:hAnsi="Times New Roman" w:cs="Times New Roman"/>
              </w:rPr>
            </w:pPr>
            <w:r w:rsidRPr="008426E4">
              <w:rPr>
                <w:rFonts w:ascii="Times New Roman" w:hAnsi="Times New Roman" w:cs="Times New Roman"/>
              </w:rPr>
              <w:t>Смоленская об-</w:t>
            </w:r>
            <w:proofErr w:type="spellStart"/>
            <w:r w:rsidRPr="008426E4">
              <w:rPr>
                <w:rFonts w:ascii="Times New Roman" w:hAnsi="Times New Roman" w:cs="Times New Roman"/>
              </w:rPr>
              <w:t>ласть</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proofErr w:type="gramStart"/>
            <w:r w:rsidRPr="008426E4">
              <w:rPr>
                <w:rFonts w:ascii="Times New Roman" w:hAnsi="Times New Roman" w:cs="Times New Roman"/>
              </w:rPr>
              <w:t>пер.Набережный</w:t>
            </w:r>
            <w:proofErr w:type="spellEnd"/>
            <w:proofErr w:type="gramEnd"/>
          </w:p>
        </w:tc>
        <w:tc>
          <w:tcPr>
            <w:tcW w:w="992" w:type="dxa"/>
          </w:tcPr>
          <w:p w14:paraId="0E82B475" w14:textId="77777777" w:rsidR="00B41E19" w:rsidRPr="00592D6B" w:rsidRDefault="00B41E19" w:rsidP="00B41E19">
            <w:pPr>
              <w:jc w:val="center"/>
              <w:rPr>
                <w:rFonts w:ascii="Times New Roman" w:hAnsi="Times New Roman" w:cs="Times New Roman"/>
              </w:rPr>
            </w:pPr>
          </w:p>
        </w:tc>
        <w:tc>
          <w:tcPr>
            <w:tcW w:w="1134" w:type="dxa"/>
          </w:tcPr>
          <w:p w14:paraId="47519869" w14:textId="0D014466"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288.2</w:t>
            </w:r>
          </w:p>
        </w:tc>
        <w:tc>
          <w:tcPr>
            <w:tcW w:w="1134" w:type="dxa"/>
          </w:tcPr>
          <w:p w14:paraId="2050DEEB" w14:textId="77777777" w:rsidR="00B41E19" w:rsidRPr="00B241A6" w:rsidRDefault="00B41E19" w:rsidP="00B41E19">
            <w:pPr>
              <w:jc w:val="center"/>
              <w:rPr>
                <w:rFonts w:ascii="Times New Roman" w:hAnsi="Times New Roman" w:cs="Times New Roman"/>
                <w:color w:val="000000"/>
              </w:rPr>
            </w:pPr>
          </w:p>
        </w:tc>
        <w:tc>
          <w:tcPr>
            <w:tcW w:w="1276" w:type="dxa"/>
          </w:tcPr>
          <w:p w14:paraId="5984B0FD" w14:textId="77777777" w:rsidR="00B41E19" w:rsidRPr="00B241A6" w:rsidRDefault="00B41E19" w:rsidP="00B41E19">
            <w:pPr>
              <w:jc w:val="center"/>
              <w:rPr>
                <w:rFonts w:ascii="Times New Roman" w:hAnsi="Times New Roman" w:cs="Times New Roman"/>
                <w:color w:val="000000"/>
              </w:rPr>
            </w:pPr>
          </w:p>
        </w:tc>
        <w:tc>
          <w:tcPr>
            <w:tcW w:w="1134" w:type="dxa"/>
          </w:tcPr>
          <w:p w14:paraId="5286CF06" w14:textId="77777777" w:rsidR="00B41E19" w:rsidRPr="00B241A6" w:rsidRDefault="00B41E19" w:rsidP="00B41E19">
            <w:pPr>
              <w:rPr>
                <w:rFonts w:ascii="Times New Roman" w:hAnsi="Times New Roman" w:cs="Times New Roman"/>
              </w:rPr>
            </w:pPr>
          </w:p>
        </w:tc>
        <w:tc>
          <w:tcPr>
            <w:tcW w:w="992" w:type="dxa"/>
          </w:tcPr>
          <w:p w14:paraId="18C0EF5A" w14:textId="77777777" w:rsidR="00B41E19" w:rsidRPr="00B241A6" w:rsidRDefault="00B41E19" w:rsidP="00B41E19">
            <w:pPr>
              <w:rPr>
                <w:rFonts w:ascii="Times New Roman" w:hAnsi="Times New Roman" w:cs="Times New Roman"/>
                <w:color w:val="000000"/>
              </w:rPr>
            </w:pPr>
          </w:p>
        </w:tc>
        <w:tc>
          <w:tcPr>
            <w:tcW w:w="1276" w:type="dxa"/>
          </w:tcPr>
          <w:p w14:paraId="3CAAFED3" w14:textId="170901F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км-0,24, ширина, м-5,0</w:t>
            </w:r>
          </w:p>
        </w:tc>
        <w:tc>
          <w:tcPr>
            <w:tcW w:w="709" w:type="dxa"/>
          </w:tcPr>
          <w:p w14:paraId="06FEC829" w14:textId="33F2434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75188C2" w14:textId="77777777" w:rsidR="00B41E19" w:rsidRPr="00B241A6" w:rsidRDefault="00B41E19" w:rsidP="00B41E19">
            <w:pPr>
              <w:jc w:val="center"/>
              <w:rPr>
                <w:rFonts w:ascii="Times New Roman" w:hAnsi="Times New Roman" w:cs="Times New Roman"/>
                <w:color w:val="000000"/>
              </w:rPr>
            </w:pPr>
          </w:p>
        </w:tc>
        <w:tc>
          <w:tcPr>
            <w:tcW w:w="708" w:type="dxa"/>
          </w:tcPr>
          <w:p w14:paraId="0DF87FB4" w14:textId="77777777" w:rsidR="00B41E19" w:rsidRPr="00B241A6" w:rsidRDefault="00B41E19" w:rsidP="00B41E19">
            <w:pPr>
              <w:jc w:val="center"/>
              <w:rPr>
                <w:rFonts w:ascii="Times New Roman" w:hAnsi="Times New Roman" w:cs="Times New Roman"/>
                <w:color w:val="000000"/>
              </w:rPr>
            </w:pPr>
          </w:p>
        </w:tc>
        <w:tc>
          <w:tcPr>
            <w:tcW w:w="851" w:type="dxa"/>
          </w:tcPr>
          <w:p w14:paraId="1147CE5F" w14:textId="77777777" w:rsidR="00B41E19" w:rsidRPr="00B241A6" w:rsidRDefault="00B41E19" w:rsidP="00B41E19">
            <w:pPr>
              <w:jc w:val="center"/>
              <w:rPr>
                <w:rFonts w:ascii="Times New Roman" w:hAnsi="Times New Roman" w:cs="Times New Roman"/>
                <w:color w:val="000000"/>
              </w:rPr>
            </w:pPr>
          </w:p>
        </w:tc>
        <w:tc>
          <w:tcPr>
            <w:tcW w:w="709" w:type="dxa"/>
          </w:tcPr>
          <w:p w14:paraId="0AC4CBE9" w14:textId="77777777" w:rsidR="00B41E19" w:rsidRPr="00B241A6" w:rsidRDefault="00B41E19" w:rsidP="00B41E19">
            <w:pPr>
              <w:jc w:val="center"/>
              <w:rPr>
                <w:rFonts w:ascii="Times New Roman" w:hAnsi="Times New Roman" w:cs="Times New Roman"/>
                <w:color w:val="000000"/>
              </w:rPr>
            </w:pPr>
          </w:p>
        </w:tc>
        <w:tc>
          <w:tcPr>
            <w:tcW w:w="708" w:type="dxa"/>
          </w:tcPr>
          <w:p w14:paraId="3ACF625E" w14:textId="6B7FBAA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571F981" w14:textId="77777777" w:rsidTr="00D230AE">
        <w:trPr>
          <w:gridAfter w:val="1"/>
          <w:wAfter w:w="15" w:type="dxa"/>
          <w:trHeight w:val="909"/>
        </w:trPr>
        <w:tc>
          <w:tcPr>
            <w:tcW w:w="852" w:type="dxa"/>
          </w:tcPr>
          <w:p w14:paraId="1ABB144B" w14:textId="5E0C67F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0</w:t>
            </w:r>
            <w:r w:rsidR="000428B8">
              <w:rPr>
                <w:rFonts w:ascii="Times New Roman" w:hAnsi="Times New Roman" w:cs="Times New Roman"/>
              </w:rPr>
              <w:t>7</w:t>
            </w:r>
          </w:p>
        </w:tc>
        <w:tc>
          <w:tcPr>
            <w:tcW w:w="850" w:type="dxa"/>
          </w:tcPr>
          <w:p w14:paraId="1606474F" w14:textId="65AFF600" w:rsidR="00B41E19" w:rsidRPr="008426E4" w:rsidRDefault="00B41E19" w:rsidP="00B41E19">
            <w:pPr>
              <w:jc w:val="center"/>
              <w:rPr>
                <w:rFonts w:ascii="Times New Roman" w:hAnsi="Times New Roman" w:cs="Times New Roman"/>
              </w:rPr>
            </w:pPr>
            <w:r w:rsidRPr="008426E4">
              <w:rPr>
                <w:rFonts w:ascii="Times New Roman" w:hAnsi="Times New Roman" w:cs="Times New Roman"/>
              </w:rPr>
              <w:t xml:space="preserve">Автомобильная дорога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ул.Лесная</w:t>
            </w:r>
            <w:proofErr w:type="spellEnd"/>
            <w:r w:rsidRPr="008426E4">
              <w:rPr>
                <w:rFonts w:ascii="Times New Roman" w:hAnsi="Times New Roman" w:cs="Times New Roman"/>
              </w:rPr>
              <w:t xml:space="preserve"> </w:t>
            </w:r>
          </w:p>
        </w:tc>
        <w:tc>
          <w:tcPr>
            <w:tcW w:w="992" w:type="dxa"/>
          </w:tcPr>
          <w:p w14:paraId="09EA4ECF" w14:textId="2A7D598F" w:rsidR="00B41E19" w:rsidRPr="008426E4" w:rsidRDefault="00B41E19" w:rsidP="00B41E19">
            <w:pPr>
              <w:rPr>
                <w:rFonts w:ascii="Times New Roman" w:hAnsi="Times New Roman" w:cs="Times New Roman"/>
              </w:rPr>
            </w:pPr>
            <w:r w:rsidRPr="008426E4">
              <w:rPr>
                <w:rFonts w:ascii="Times New Roman" w:hAnsi="Times New Roman" w:cs="Times New Roman"/>
              </w:rPr>
              <w:t xml:space="preserve">Смоленская </w:t>
            </w:r>
            <w:proofErr w:type="gramStart"/>
            <w:r w:rsidRPr="008426E4">
              <w:rPr>
                <w:rFonts w:ascii="Times New Roman" w:hAnsi="Times New Roman" w:cs="Times New Roman"/>
              </w:rPr>
              <w:t>об-</w:t>
            </w:r>
            <w:proofErr w:type="spellStart"/>
            <w:r w:rsidRPr="008426E4">
              <w:rPr>
                <w:rFonts w:ascii="Times New Roman" w:hAnsi="Times New Roman" w:cs="Times New Roman"/>
              </w:rPr>
              <w:t>ласть</w:t>
            </w:r>
            <w:proofErr w:type="spellEnd"/>
            <w:proofErr w:type="gramEnd"/>
            <w:r w:rsidRPr="008426E4">
              <w:rPr>
                <w:rFonts w:ascii="Times New Roman" w:hAnsi="Times New Roman" w:cs="Times New Roman"/>
              </w:rPr>
              <w:t xml:space="preserve">, </w:t>
            </w:r>
            <w:proofErr w:type="spellStart"/>
            <w:r w:rsidRPr="008426E4">
              <w:rPr>
                <w:rFonts w:ascii="Times New Roman" w:hAnsi="Times New Roman" w:cs="Times New Roman"/>
              </w:rPr>
              <w:t>Велижский</w:t>
            </w:r>
            <w:proofErr w:type="spellEnd"/>
            <w:r w:rsidRPr="008426E4">
              <w:rPr>
                <w:rFonts w:ascii="Times New Roman" w:hAnsi="Times New Roman" w:cs="Times New Roman"/>
              </w:rPr>
              <w:t xml:space="preserve"> муниципальный округ </w:t>
            </w:r>
            <w:proofErr w:type="spellStart"/>
            <w:r w:rsidRPr="008426E4">
              <w:rPr>
                <w:rFonts w:ascii="Times New Roman" w:hAnsi="Times New Roman" w:cs="Times New Roman"/>
              </w:rPr>
              <w:t>д.Селезни</w:t>
            </w:r>
            <w:proofErr w:type="spellEnd"/>
            <w:r w:rsidRPr="008426E4">
              <w:rPr>
                <w:rFonts w:ascii="Times New Roman" w:hAnsi="Times New Roman" w:cs="Times New Roman"/>
              </w:rPr>
              <w:t xml:space="preserve"> </w:t>
            </w:r>
            <w:proofErr w:type="spellStart"/>
            <w:r w:rsidRPr="008426E4">
              <w:rPr>
                <w:rFonts w:ascii="Times New Roman" w:hAnsi="Times New Roman" w:cs="Times New Roman"/>
              </w:rPr>
              <w:t>ул.Лесная</w:t>
            </w:r>
            <w:proofErr w:type="spellEnd"/>
          </w:p>
        </w:tc>
        <w:tc>
          <w:tcPr>
            <w:tcW w:w="992" w:type="dxa"/>
          </w:tcPr>
          <w:p w14:paraId="7CDE1C02" w14:textId="77777777" w:rsidR="00B41E19" w:rsidRPr="00592D6B" w:rsidRDefault="00B41E19" w:rsidP="00B41E19">
            <w:pPr>
              <w:jc w:val="center"/>
              <w:rPr>
                <w:rFonts w:ascii="Times New Roman" w:hAnsi="Times New Roman" w:cs="Times New Roman"/>
              </w:rPr>
            </w:pPr>
          </w:p>
        </w:tc>
        <w:tc>
          <w:tcPr>
            <w:tcW w:w="1134" w:type="dxa"/>
          </w:tcPr>
          <w:p w14:paraId="6FE57D7F" w14:textId="7080847F"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289.2</w:t>
            </w:r>
          </w:p>
        </w:tc>
        <w:tc>
          <w:tcPr>
            <w:tcW w:w="1134" w:type="dxa"/>
          </w:tcPr>
          <w:p w14:paraId="520C6C3E" w14:textId="77777777" w:rsidR="00B41E19" w:rsidRPr="00B241A6" w:rsidRDefault="00B41E19" w:rsidP="00B41E19">
            <w:pPr>
              <w:jc w:val="center"/>
              <w:rPr>
                <w:rFonts w:ascii="Times New Roman" w:hAnsi="Times New Roman" w:cs="Times New Roman"/>
                <w:color w:val="000000"/>
              </w:rPr>
            </w:pPr>
          </w:p>
        </w:tc>
        <w:tc>
          <w:tcPr>
            <w:tcW w:w="1276" w:type="dxa"/>
          </w:tcPr>
          <w:p w14:paraId="41A17126" w14:textId="77777777" w:rsidR="00B41E19" w:rsidRPr="00B241A6" w:rsidRDefault="00B41E19" w:rsidP="00B41E19">
            <w:pPr>
              <w:jc w:val="center"/>
              <w:rPr>
                <w:rFonts w:ascii="Times New Roman" w:hAnsi="Times New Roman" w:cs="Times New Roman"/>
                <w:color w:val="000000"/>
              </w:rPr>
            </w:pPr>
          </w:p>
        </w:tc>
        <w:tc>
          <w:tcPr>
            <w:tcW w:w="1134" w:type="dxa"/>
          </w:tcPr>
          <w:p w14:paraId="697E847C" w14:textId="77777777" w:rsidR="00B41E19" w:rsidRPr="00B241A6" w:rsidRDefault="00B41E19" w:rsidP="00B41E19">
            <w:pPr>
              <w:rPr>
                <w:rFonts w:ascii="Times New Roman" w:hAnsi="Times New Roman" w:cs="Times New Roman"/>
              </w:rPr>
            </w:pPr>
          </w:p>
        </w:tc>
        <w:tc>
          <w:tcPr>
            <w:tcW w:w="992" w:type="dxa"/>
          </w:tcPr>
          <w:p w14:paraId="35AD8667" w14:textId="77777777" w:rsidR="00B41E19" w:rsidRPr="00B241A6" w:rsidRDefault="00B41E19" w:rsidP="00B41E19">
            <w:pPr>
              <w:rPr>
                <w:rFonts w:ascii="Times New Roman" w:hAnsi="Times New Roman" w:cs="Times New Roman"/>
                <w:color w:val="000000"/>
              </w:rPr>
            </w:pPr>
          </w:p>
        </w:tc>
        <w:tc>
          <w:tcPr>
            <w:tcW w:w="1276" w:type="dxa"/>
          </w:tcPr>
          <w:p w14:paraId="5D09F2D6" w14:textId="4F9C911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км-0,4, ширина, м-5,0</w:t>
            </w:r>
          </w:p>
        </w:tc>
        <w:tc>
          <w:tcPr>
            <w:tcW w:w="709" w:type="dxa"/>
          </w:tcPr>
          <w:p w14:paraId="61B5D847" w14:textId="700BBCF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8370226" w14:textId="77777777" w:rsidR="00B41E19" w:rsidRPr="00B241A6" w:rsidRDefault="00B41E19" w:rsidP="00B41E19">
            <w:pPr>
              <w:jc w:val="center"/>
              <w:rPr>
                <w:rFonts w:ascii="Times New Roman" w:hAnsi="Times New Roman" w:cs="Times New Roman"/>
                <w:color w:val="000000"/>
              </w:rPr>
            </w:pPr>
          </w:p>
        </w:tc>
        <w:tc>
          <w:tcPr>
            <w:tcW w:w="708" w:type="dxa"/>
          </w:tcPr>
          <w:p w14:paraId="115A23EE" w14:textId="77777777" w:rsidR="00B41E19" w:rsidRPr="00B241A6" w:rsidRDefault="00B41E19" w:rsidP="00B41E19">
            <w:pPr>
              <w:jc w:val="center"/>
              <w:rPr>
                <w:rFonts w:ascii="Times New Roman" w:hAnsi="Times New Roman" w:cs="Times New Roman"/>
                <w:color w:val="000000"/>
              </w:rPr>
            </w:pPr>
          </w:p>
        </w:tc>
        <w:tc>
          <w:tcPr>
            <w:tcW w:w="851" w:type="dxa"/>
          </w:tcPr>
          <w:p w14:paraId="4A2116CF" w14:textId="77777777" w:rsidR="00B41E19" w:rsidRPr="00B241A6" w:rsidRDefault="00B41E19" w:rsidP="00B41E19">
            <w:pPr>
              <w:jc w:val="center"/>
              <w:rPr>
                <w:rFonts w:ascii="Times New Roman" w:hAnsi="Times New Roman" w:cs="Times New Roman"/>
                <w:color w:val="000000"/>
              </w:rPr>
            </w:pPr>
          </w:p>
        </w:tc>
        <w:tc>
          <w:tcPr>
            <w:tcW w:w="709" w:type="dxa"/>
          </w:tcPr>
          <w:p w14:paraId="7274E9A0" w14:textId="77777777" w:rsidR="00B41E19" w:rsidRPr="00B241A6" w:rsidRDefault="00B41E19" w:rsidP="00B41E19">
            <w:pPr>
              <w:jc w:val="center"/>
              <w:rPr>
                <w:rFonts w:ascii="Times New Roman" w:hAnsi="Times New Roman" w:cs="Times New Roman"/>
                <w:color w:val="000000"/>
              </w:rPr>
            </w:pPr>
          </w:p>
        </w:tc>
        <w:tc>
          <w:tcPr>
            <w:tcW w:w="708" w:type="dxa"/>
          </w:tcPr>
          <w:p w14:paraId="0A338495" w14:textId="1E27B43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50C15028" w14:textId="77777777" w:rsidTr="00D230AE">
        <w:trPr>
          <w:gridAfter w:val="1"/>
          <w:wAfter w:w="15" w:type="dxa"/>
          <w:trHeight w:val="909"/>
        </w:trPr>
        <w:tc>
          <w:tcPr>
            <w:tcW w:w="852" w:type="dxa"/>
          </w:tcPr>
          <w:p w14:paraId="41E6B8CB" w14:textId="3E0F011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0</w:t>
            </w:r>
            <w:r w:rsidR="000428B8">
              <w:rPr>
                <w:rFonts w:ascii="Times New Roman" w:hAnsi="Times New Roman" w:cs="Times New Roman"/>
              </w:rPr>
              <w:t>8</w:t>
            </w:r>
          </w:p>
        </w:tc>
        <w:tc>
          <w:tcPr>
            <w:tcW w:w="850" w:type="dxa"/>
          </w:tcPr>
          <w:p w14:paraId="4B4C2AD9" w14:textId="58F6B581"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w:t>
            </w:r>
            <w:proofErr w:type="spellStart"/>
            <w:r w:rsidRPr="00B643C1">
              <w:rPr>
                <w:rFonts w:ascii="Times New Roman" w:hAnsi="Times New Roman" w:cs="Times New Roman"/>
              </w:rPr>
              <w:t>д.Селезни</w:t>
            </w:r>
            <w:proofErr w:type="spellEnd"/>
            <w:r w:rsidRPr="00B643C1">
              <w:rPr>
                <w:rFonts w:ascii="Times New Roman" w:hAnsi="Times New Roman" w:cs="Times New Roman"/>
              </w:rPr>
              <w:t xml:space="preserve"> </w:t>
            </w:r>
            <w:proofErr w:type="spellStart"/>
            <w:proofErr w:type="gramStart"/>
            <w:r w:rsidRPr="00B643C1">
              <w:rPr>
                <w:rFonts w:ascii="Times New Roman" w:hAnsi="Times New Roman" w:cs="Times New Roman"/>
              </w:rPr>
              <w:t>пер.Лесной</w:t>
            </w:r>
            <w:proofErr w:type="spellEnd"/>
            <w:proofErr w:type="gramEnd"/>
            <w:r w:rsidRPr="00B643C1">
              <w:rPr>
                <w:rFonts w:ascii="Times New Roman" w:hAnsi="Times New Roman" w:cs="Times New Roman"/>
              </w:rPr>
              <w:t xml:space="preserve"> </w:t>
            </w:r>
          </w:p>
        </w:tc>
        <w:tc>
          <w:tcPr>
            <w:tcW w:w="992" w:type="dxa"/>
          </w:tcPr>
          <w:p w14:paraId="44149E46" w14:textId="0B9DF94C" w:rsidR="00B41E19" w:rsidRPr="00B643C1" w:rsidRDefault="00B41E19" w:rsidP="00B41E19">
            <w:pPr>
              <w:rPr>
                <w:rFonts w:ascii="Times New Roman" w:hAnsi="Times New Roman" w:cs="Times New Roman"/>
              </w:rPr>
            </w:pPr>
            <w:r w:rsidRPr="00B643C1">
              <w:rPr>
                <w:rFonts w:ascii="Times New Roman" w:hAnsi="Times New Roman" w:cs="Times New Roman"/>
              </w:rPr>
              <w:t xml:space="preserve">Смоленская </w:t>
            </w:r>
            <w:proofErr w:type="gramStart"/>
            <w:r w:rsidRPr="00B643C1">
              <w:rPr>
                <w:rFonts w:ascii="Times New Roman" w:hAnsi="Times New Roman" w:cs="Times New Roman"/>
              </w:rPr>
              <w:t>об-</w:t>
            </w:r>
            <w:proofErr w:type="spellStart"/>
            <w:r w:rsidRPr="00B643C1">
              <w:rPr>
                <w:rFonts w:ascii="Times New Roman" w:hAnsi="Times New Roman" w:cs="Times New Roman"/>
              </w:rPr>
              <w:t>ласть</w:t>
            </w:r>
            <w:proofErr w:type="spellEnd"/>
            <w:proofErr w:type="gramEnd"/>
            <w:r w:rsidRPr="00B643C1">
              <w:rPr>
                <w:rFonts w:ascii="Times New Roman" w:hAnsi="Times New Roman" w:cs="Times New Roman"/>
              </w:rPr>
              <w:t xml:space="preserve">, </w:t>
            </w:r>
            <w:proofErr w:type="spellStart"/>
            <w:r w:rsidRPr="00B643C1">
              <w:rPr>
                <w:rFonts w:ascii="Times New Roman" w:hAnsi="Times New Roman" w:cs="Times New Roman"/>
              </w:rPr>
              <w:t>Велижский</w:t>
            </w:r>
            <w:proofErr w:type="spellEnd"/>
            <w:r w:rsidRPr="00B643C1">
              <w:rPr>
                <w:rFonts w:ascii="Times New Roman" w:hAnsi="Times New Roman" w:cs="Times New Roman"/>
              </w:rPr>
              <w:t xml:space="preserve"> муниципальный округ </w:t>
            </w:r>
          </w:p>
        </w:tc>
        <w:tc>
          <w:tcPr>
            <w:tcW w:w="992" w:type="dxa"/>
          </w:tcPr>
          <w:p w14:paraId="6608BC4B" w14:textId="77777777" w:rsidR="00B41E19" w:rsidRPr="00592D6B" w:rsidRDefault="00B41E19" w:rsidP="00B41E19">
            <w:pPr>
              <w:jc w:val="center"/>
              <w:rPr>
                <w:rFonts w:ascii="Times New Roman" w:hAnsi="Times New Roman" w:cs="Times New Roman"/>
              </w:rPr>
            </w:pPr>
          </w:p>
        </w:tc>
        <w:tc>
          <w:tcPr>
            <w:tcW w:w="1134" w:type="dxa"/>
          </w:tcPr>
          <w:p w14:paraId="782C736B" w14:textId="3327B6A1"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290.2</w:t>
            </w:r>
          </w:p>
        </w:tc>
        <w:tc>
          <w:tcPr>
            <w:tcW w:w="1134" w:type="dxa"/>
          </w:tcPr>
          <w:p w14:paraId="5C54B878" w14:textId="77777777" w:rsidR="00B41E19" w:rsidRPr="00B241A6" w:rsidRDefault="00B41E19" w:rsidP="00B41E19">
            <w:pPr>
              <w:jc w:val="center"/>
              <w:rPr>
                <w:rFonts w:ascii="Times New Roman" w:hAnsi="Times New Roman" w:cs="Times New Roman"/>
                <w:color w:val="000000"/>
              </w:rPr>
            </w:pPr>
          </w:p>
        </w:tc>
        <w:tc>
          <w:tcPr>
            <w:tcW w:w="1276" w:type="dxa"/>
          </w:tcPr>
          <w:p w14:paraId="3935C350" w14:textId="77777777" w:rsidR="00B41E19" w:rsidRPr="00B241A6" w:rsidRDefault="00B41E19" w:rsidP="00B41E19">
            <w:pPr>
              <w:jc w:val="center"/>
              <w:rPr>
                <w:rFonts w:ascii="Times New Roman" w:hAnsi="Times New Roman" w:cs="Times New Roman"/>
                <w:color w:val="000000"/>
              </w:rPr>
            </w:pPr>
          </w:p>
        </w:tc>
        <w:tc>
          <w:tcPr>
            <w:tcW w:w="1134" w:type="dxa"/>
          </w:tcPr>
          <w:p w14:paraId="5E92A73B" w14:textId="77777777" w:rsidR="00B41E19" w:rsidRPr="00B241A6" w:rsidRDefault="00B41E19" w:rsidP="00B41E19">
            <w:pPr>
              <w:rPr>
                <w:rFonts w:ascii="Times New Roman" w:hAnsi="Times New Roman" w:cs="Times New Roman"/>
              </w:rPr>
            </w:pPr>
          </w:p>
        </w:tc>
        <w:tc>
          <w:tcPr>
            <w:tcW w:w="992" w:type="dxa"/>
          </w:tcPr>
          <w:p w14:paraId="3B26741A" w14:textId="77777777" w:rsidR="00B41E19" w:rsidRPr="00B241A6" w:rsidRDefault="00B41E19" w:rsidP="00B41E19">
            <w:pPr>
              <w:rPr>
                <w:rFonts w:ascii="Times New Roman" w:hAnsi="Times New Roman" w:cs="Times New Roman"/>
                <w:color w:val="000000"/>
              </w:rPr>
            </w:pPr>
          </w:p>
        </w:tc>
        <w:tc>
          <w:tcPr>
            <w:tcW w:w="1276" w:type="dxa"/>
          </w:tcPr>
          <w:p w14:paraId="4D40D1FA" w14:textId="4476A93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км-0,6, ширина, м-5,0</w:t>
            </w:r>
          </w:p>
        </w:tc>
        <w:tc>
          <w:tcPr>
            <w:tcW w:w="709" w:type="dxa"/>
          </w:tcPr>
          <w:p w14:paraId="4AC43711" w14:textId="0D5CC56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4815972" w14:textId="77777777" w:rsidR="00B41E19" w:rsidRPr="00B241A6" w:rsidRDefault="00B41E19" w:rsidP="00B41E19">
            <w:pPr>
              <w:jc w:val="center"/>
              <w:rPr>
                <w:rFonts w:ascii="Times New Roman" w:hAnsi="Times New Roman" w:cs="Times New Roman"/>
                <w:color w:val="000000"/>
              </w:rPr>
            </w:pPr>
          </w:p>
        </w:tc>
        <w:tc>
          <w:tcPr>
            <w:tcW w:w="708" w:type="dxa"/>
          </w:tcPr>
          <w:p w14:paraId="51515530" w14:textId="77777777" w:rsidR="00B41E19" w:rsidRPr="00B241A6" w:rsidRDefault="00B41E19" w:rsidP="00B41E19">
            <w:pPr>
              <w:jc w:val="center"/>
              <w:rPr>
                <w:rFonts w:ascii="Times New Roman" w:hAnsi="Times New Roman" w:cs="Times New Roman"/>
                <w:color w:val="000000"/>
              </w:rPr>
            </w:pPr>
          </w:p>
        </w:tc>
        <w:tc>
          <w:tcPr>
            <w:tcW w:w="851" w:type="dxa"/>
          </w:tcPr>
          <w:p w14:paraId="383DE60F" w14:textId="77777777" w:rsidR="00B41E19" w:rsidRPr="00B241A6" w:rsidRDefault="00B41E19" w:rsidP="00B41E19">
            <w:pPr>
              <w:jc w:val="center"/>
              <w:rPr>
                <w:rFonts w:ascii="Times New Roman" w:hAnsi="Times New Roman" w:cs="Times New Roman"/>
                <w:color w:val="000000"/>
              </w:rPr>
            </w:pPr>
          </w:p>
        </w:tc>
        <w:tc>
          <w:tcPr>
            <w:tcW w:w="709" w:type="dxa"/>
          </w:tcPr>
          <w:p w14:paraId="39AF9C33" w14:textId="77777777" w:rsidR="00B41E19" w:rsidRPr="00B241A6" w:rsidRDefault="00B41E19" w:rsidP="00B41E19">
            <w:pPr>
              <w:jc w:val="center"/>
              <w:rPr>
                <w:rFonts w:ascii="Times New Roman" w:hAnsi="Times New Roman" w:cs="Times New Roman"/>
                <w:color w:val="000000"/>
              </w:rPr>
            </w:pPr>
          </w:p>
        </w:tc>
        <w:tc>
          <w:tcPr>
            <w:tcW w:w="708" w:type="dxa"/>
          </w:tcPr>
          <w:p w14:paraId="210826B2" w14:textId="74387F7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6DA3CA3" w14:textId="77777777" w:rsidTr="00D230AE">
        <w:trPr>
          <w:gridAfter w:val="1"/>
          <w:wAfter w:w="15" w:type="dxa"/>
          <w:trHeight w:val="909"/>
        </w:trPr>
        <w:tc>
          <w:tcPr>
            <w:tcW w:w="852" w:type="dxa"/>
          </w:tcPr>
          <w:p w14:paraId="784DC04C" w14:textId="7D2DBE9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0</w:t>
            </w:r>
            <w:r w:rsidR="000428B8">
              <w:rPr>
                <w:rFonts w:ascii="Times New Roman" w:hAnsi="Times New Roman" w:cs="Times New Roman"/>
              </w:rPr>
              <w:t>9</w:t>
            </w:r>
          </w:p>
        </w:tc>
        <w:tc>
          <w:tcPr>
            <w:tcW w:w="850" w:type="dxa"/>
          </w:tcPr>
          <w:p w14:paraId="59D71C05" w14:textId="46718D82"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w:t>
            </w:r>
            <w:proofErr w:type="spellStart"/>
            <w:r w:rsidRPr="00B643C1">
              <w:rPr>
                <w:rFonts w:ascii="Times New Roman" w:hAnsi="Times New Roman" w:cs="Times New Roman"/>
              </w:rPr>
              <w:t>д.Селезни</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lastRenderedPageBreak/>
              <w:t>ул.Учительская</w:t>
            </w:r>
            <w:proofErr w:type="spellEnd"/>
          </w:p>
        </w:tc>
        <w:tc>
          <w:tcPr>
            <w:tcW w:w="992" w:type="dxa"/>
          </w:tcPr>
          <w:p w14:paraId="2C5AC1C3" w14:textId="0D4E9736" w:rsidR="00B41E19" w:rsidRPr="00B643C1" w:rsidRDefault="00B41E19" w:rsidP="00B41E19">
            <w:pPr>
              <w:rPr>
                <w:rFonts w:ascii="Times New Roman" w:hAnsi="Times New Roman" w:cs="Times New Roman"/>
              </w:rPr>
            </w:pPr>
            <w:r w:rsidRPr="00B643C1">
              <w:rPr>
                <w:rFonts w:ascii="Times New Roman" w:hAnsi="Times New Roman" w:cs="Times New Roman"/>
              </w:rPr>
              <w:lastRenderedPageBreak/>
              <w:t xml:space="preserve">Смоленская </w:t>
            </w:r>
            <w:proofErr w:type="gramStart"/>
            <w:r w:rsidRPr="00B643C1">
              <w:rPr>
                <w:rFonts w:ascii="Times New Roman" w:hAnsi="Times New Roman" w:cs="Times New Roman"/>
              </w:rPr>
              <w:t>об-</w:t>
            </w:r>
            <w:proofErr w:type="spellStart"/>
            <w:r w:rsidRPr="00B643C1">
              <w:rPr>
                <w:rFonts w:ascii="Times New Roman" w:hAnsi="Times New Roman" w:cs="Times New Roman"/>
              </w:rPr>
              <w:t>ласть</w:t>
            </w:r>
            <w:proofErr w:type="spellEnd"/>
            <w:proofErr w:type="gramEnd"/>
            <w:r w:rsidRPr="00B643C1">
              <w:rPr>
                <w:rFonts w:ascii="Times New Roman" w:hAnsi="Times New Roman" w:cs="Times New Roman"/>
              </w:rPr>
              <w:t xml:space="preserve">, </w:t>
            </w:r>
            <w:proofErr w:type="spellStart"/>
            <w:r w:rsidRPr="00B643C1">
              <w:rPr>
                <w:rFonts w:ascii="Times New Roman" w:hAnsi="Times New Roman" w:cs="Times New Roman"/>
              </w:rPr>
              <w:t>Велижский</w:t>
            </w:r>
            <w:proofErr w:type="spellEnd"/>
            <w:r w:rsidRPr="00B643C1">
              <w:rPr>
                <w:rFonts w:ascii="Times New Roman" w:hAnsi="Times New Roman" w:cs="Times New Roman"/>
              </w:rPr>
              <w:t xml:space="preserve"> муници</w:t>
            </w:r>
            <w:r w:rsidRPr="00B643C1">
              <w:rPr>
                <w:rFonts w:ascii="Times New Roman" w:hAnsi="Times New Roman" w:cs="Times New Roman"/>
              </w:rPr>
              <w:lastRenderedPageBreak/>
              <w:t xml:space="preserve">пальный округ </w:t>
            </w:r>
            <w:proofErr w:type="spellStart"/>
            <w:r w:rsidRPr="00B643C1">
              <w:rPr>
                <w:rFonts w:ascii="Times New Roman" w:hAnsi="Times New Roman" w:cs="Times New Roman"/>
              </w:rPr>
              <w:t>д.Селезни</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t>ул.Учительская</w:t>
            </w:r>
            <w:proofErr w:type="spellEnd"/>
          </w:p>
        </w:tc>
        <w:tc>
          <w:tcPr>
            <w:tcW w:w="992" w:type="dxa"/>
          </w:tcPr>
          <w:p w14:paraId="30C8166E" w14:textId="77777777" w:rsidR="00B41E19" w:rsidRPr="00592D6B" w:rsidRDefault="00B41E19" w:rsidP="00B41E19">
            <w:pPr>
              <w:jc w:val="center"/>
              <w:rPr>
                <w:rFonts w:ascii="Times New Roman" w:hAnsi="Times New Roman" w:cs="Times New Roman"/>
              </w:rPr>
            </w:pPr>
          </w:p>
        </w:tc>
        <w:tc>
          <w:tcPr>
            <w:tcW w:w="1134" w:type="dxa"/>
          </w:tcPr>
          <w:p w14:paraId="07114378" w14:textId="6669E5D6"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291.2</w:t>
            </w:r>
          </w:p>
        </w:tc>
        <w:tc>
          <w:tcPr>
            <w:tcW w:w="1134" w:type="dxa"/>
          </w:tcPr>
          <w:p w14:paraId="3C560D57" w14:textId="77777777" w:rsidR="00B41E19" w:rsidRPr="00B241A6" w:rsidRDefault="00B41E19" w:rsidP="00B41E19">
            <w:pPr>
              <w:jc w:val="center"/>
              <w:rPr>
                <w:rFonts w:ascii="Times New Roman" w:hAnsi="Times New Roman" w:cs="Times New Roman"/>
                <w:color w:val="000000"/>
              </w:rPr>
            </w:pPr>
          </w:p>
        </w:tc>
        <w:tc>
          <w:tcPr>
            <w:tcW w:w="1276" w:type="dxa"/>
          </w:tcPr>
          <w:p w14:paraId="4C4A85AA" w14:textId="77777777" w:rsidR="00B41E19" w:rsidRPr="00B241A6" w:rsidRDefault="00B41E19" w:rsidP="00B41E19">
            <w:pPr>
              <w:jc w:val="center"/>
              <w:rPr>
                <w:rFonts w:ascii="Times New Roman" w:hAnsi="Times New Roman" w:cs="Times New Roman"/>
                <w:color w:val="000000"/>
              </w:rPr>
            </w:pPr>
          </w:p>
        </w:tc>
        <w:tc>
          <w:tcPr>
            <w:tcW w:w="1134" w:type="dxa"/>
          </w:tcPr>
          <w:p w14:paraId="61F6BA66" w14:textId="77777777" w:rsidR="00B41E19" w:rsidRPr="00B241A6" w:rsidRDefault="00B41E19" w:rsidP="00B41E19">
            <w:pPr>
              <w:rPr>
                <w:rFonts w:ascii="Times New Roman" w:hAnsi="Times New Roman" w:cs="Times New Roman"/>
              </w:rPr>
            </w:pPr>
          </w:p>
        </w:tc>
        <w:tc>
          <w:tcPr>
            <w:tcW w:w="992" w:type="dxa"/>
          </w:tcPr>
          <w:p w14:paraId="5159CD9F" w14:textId="77777777" w:rsidR="00B41E19" w:rsidRPr="00B241A6" w:rsidRDefault="00B41E19" w:rsidP="00B41E19">
            <w:pPr>
              <w:rPr>
                <w:rFonts w:ascii="Times New Roman" w:hAnsi="Times New Roman" w:cs="Times New Roman"/>
                <w:color w:val="000000"/>
              </w:rPr>
            </w:pPr>
          </w:p>
        </w:tc>
        <w:tc>
          <w:tcPr>
            <w:tcW w:w="1276" w:type="dxa"/>
          </w:tcPr>
          <w:p w14:paraId="7D321C2F" w14:textId="1747AED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w:t>
            </w:r>
            <w:r w:rsidRPr="000F1B90">
              <w:rPr>
                <w:rFonts w:ascii="Times New Roman" w:hAnsi="Times New Roman" w:cs="Times New Roman"/>
                <w:sz w:val="28"/>
                <w:szCs w:val="28"/>
              </w:rPr>
              <w:lastRenderedPageBreak/>
              <w:t>протяжённость, км-1,09, ширина, м-5,0</w:t>
            </w:r>
          </w:p>
        </w:tc>
        <w:tc>
          <w:tcPr>
            <w:tcW w:w="709" w:type="dxa"/>
          </w:tcPr>
          <w:p w14:paraId="06702599" w14:textId="3B0D64C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175F0F10" w14:textId="77777777" w:rsidR="00B41E19" w:rsidRPr="00B241A6" w:rsidRDefault="00B41E19" w:rsidP="00B41E19">
            <w:pPr>
              <w:jc w:val="center"/>
              <w:rPr>
                <w:rFonts w:ascii="Times New Roman" w:hAnsi="Times New Roman" w:cs="Times New Roman"/>
                <w:color w:val="000000"/>
              </w:rPr>
            </w:pPr>
          </w:p>
        </w:tc>
        <w:tc>
          <w:tcPr>
            <w:tcW w:w="708" w:type="dxa"/>
          </w:tcPr>
          <w:p w14:paraId="34D1A04C" w14:textId="77777777" w:rsidR="00B41E19" w:rsidRPr="00B241A6" w:rsidRDefault="00B41E19" w:rsidP="00B41E19">
            <w:pPr>
              <w:jc w:val="center"/>
              <w:rPr>
                <w:rFonts w:ascii="Times New Roman" w:hAnsi="Times New Roman" w:cs="Times New Roman"/>
                <w:color w:val="000000"/>
              </w:rPr>
            </w:pPr>
          </w:p>
        </w:tc>
        <w:tc>
          <w:tcPr>
            <w:tcW w:w="851" w:type="dxa"/>
          </w:tcPr>
          <w:p w14:paraId="68FF4206" w14:textId="77777777" w:rsidR="00B41E19" w:rsidRPr="00B241A6" w:rsidRDefault="00B41E19" w:rsidP="00B41E19">
            <w:pPr>
              <w:jc w:val="center"/>
              <w:rPr>
                <w:rFonts w:ascii="Times New Roman" w:hAnsi="Times New Roman" w:cs="Times New Roman"/>
                <w:color w:val="000000"/>
              </w:rPr>
            </w:pPr>
          </w:p>
        </w:tc>
        <w:tc>
          <w:tcPr>
            <w:tcW w:w="709" w:type="dxa"/>
          </w:tcPr>
          <w:p w14:paraId="2394C5C9" w14:textId="77777777" w:rsidR="00B41E19" w:rsidRPr="00B241A6" w:rsidRDefault="00B41E19" w:rsidP="00B41E19">
            <w:pPr>
              <w:jc w:val="center"/>
              <w:rPr>
                <w:rFonts w:ascii="Times New Roman" w:hAnsi="Times New Roman" w:cs="Times New Roman"/>
                <w:color w:val="000000"/>
              </w:rPr>
            </w:pPr>
          </w:p>
        </w:tc>
        <w:tc>
          <w:tcPr>
            <w:tcW w:w="708" w:type="dxa"/>
          </w:tcPr>
          <w:p w14:paraId="1D746F30" w14:textId="367EAC8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0B36C3B" w14:textId="77777777" w:rsidTr="00D230AE">
        <w:trPr>
          <w:gridAfter w:val="1"/>
          <w:wAfter w:w="15" w:type="dxa"/>
          <w:trHeight w:val="909"/>
        </w:trPr>
        <w:tc>
          <w:tcPr>
            <w:tcW w:w="852" w:type="dxa"/>
          </w:tcPr>
          <w:p w14:paraId="487FA206" w14:textId="19771BB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0</w:t>
            </w:r>
          </w:p>
        </w:tc>
        <w:tc>
          <w:tcPr>
            <w:tcW w:w="850" w:type="dxa"/>
          </w:tcPr>
          <w:p w14:paraId="63779406" w14:textId="1B0BA413"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w:t>
            </w:r>
            <w:proofErr w:type="spellStart"/>
            <w:r w:rsidRPr="00B643C1">
              <w:rPr>
                <w:rFonts w:ascii="Times New Roman" w:hAnsi="Times New Roman" w:cs="Times New Roman"/>
              </w:rPr>
              <w:t>д.Селезни</w:t>
            </w:r>
            <w:proofErr w:type="spellEnd"/>
            <w:r w:rsidRPr="00B643C1">
              <w:rPr>
                <w:rFonts w:ascii="Times New Roman" w:hAnsi="Times New Roman" w:cs="Times New Roman"/>
              </w:rPr>
              <w:t xml:space="preserve"> </w:t>
            </w:r>
            <w:proofErr w:type="spellStart"/>
            <w:proofErr w:type="gramStart"/>
            <w:r w:rsidRPr="00B643C1">
              <w:rPr>
                <w:rFonts w:ascii="Times New Roman" w:hAnsi="Times New Roman" w:cs="Times New Roman"/>
              </w:rPr>
              <w:t>пер.Учительский</w:t>
            </w:r>
            <w:proofErr w:type="spellEnd"/>
            <w:proofErr w:type="gramEnd"/>
            <w:r w:rsidRPr="00B643C1">
              <w:rPr>
                <w:rFonts w:ascii="Times New Roman" w:hAnsi="Times New Roman" w:cs="Times New Roman"/>
              </w:rPr>
              <w:tab/>
            </w:r>
            <w:r w:rsidRPr="00B643C1">
              <w:rPr>
                <w:rFonts w:ascii="Times New Roman" w:hAnsi="Times New Roman" w:cs="Times New Roman"/>
              </w:rPr>
              <w:tab/>
            </w:r>
            <w:r w:rsidRPr="00B643C1">
              <w:rPr>
                <w:rFonts w:ascii="Times New Roman" w:hAnsi="Times New Roman" w:cs="Times New Roman"/>
              </w:rPr>
              <w:tab/>
            </w:r>
            <w:r w:rsidRPr="00B643C1">
              <w:rPr>
                <w:rFonts w:ascii="Times New Roman" w:hAnsi="Times New Roman" w:cs="Times New Roman"/>
              </w:rPr>
              <w:tab/>
            </w:r>
            <w:r w:rsidRPr="00B643C1">
              <w:rPr>
                <w:rFonts w:ascii="Times New Roman" w:hAnsi="Times New Roman" w:cs="Times New Roman"/>
              </w:rPr>
              <w:tab/>
            </w:r>
            <w:r w:rsidRPr="00B643C1">
              <w:rPr>
                <w:rFonts w:ascii="Times New Roman" w:hAnsi="Times New Roman" w:cs="Times New Roman"/>
              </w:rPr>
              <w:tab/>
            </w:r>
          </w:p>
        </w:tc>
        <w:tc>
          <w:tcPr>
            <w:tcW w:w="992" w:type="dxa"/>
          </w:tcPr>
          <w:p w14:paraId="7D768DD5" w14:textId="28A21BE2" w:rsidR="00B41E19" w:rsidRPr="00B643C1" w:rsidRDefault="00B41E19" w:rsidP="00B41E19">
            <w:pPr>
              <w:rPr>
                <w:rFonts w:ascii="Times New Roman" w:hAnsi="Times New Roman" w:cs="Times New Roman"/>
              </w:rPr>
            </w:pPr>
            <w:r w:rsidRPr="00B643C1">
              <w:rPr>
                <w:rFonts w:ascii="Times New Roman" w:hAnsi="Times New Roman" w:cs="Times New Roman"/>
              </w:rPr>
              <w:t>Смоленская об-</w:t>
            </w:r>
            <w:proofErr w:type="spellStart"/>
            <w:r w:rsidRPr="00B643C1">
              <w:rPr>
                <w:rFonts w:ascii="Times New Roman" w:hAnsi="Times New Roman" w:cs="Times New Roman"/>
              </w:rPr>
              <w:t>ласть</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t>Велижский</w:t>
            </w:r>
            <w:proofErr w:type="spellEnd"/>
            <w:r w:rsidRPr="00B643C1">
              <w:rPr>
                <w:rFonts w:ascii="Times New Roman" w:hAnsi="Times New Roman" w:cs="Times New Roman"/>
              </w:rPr>
              <w:t xml:space="preserve"> муниципальный округ </w:t>
            </w:r>
            <w:proofErr w:type="spellStart"/>
            <w:r w:rsidRPr="00B643C1">
              <w:rPr>
                <w:rFonts w:ascii="Times New Roman" w:hAnsi="Times New Roman" w:cs="Times New Roman"/>
              </w:rPr>
              <w:t>д.Селезни</w:t>
            </w:r>
            <w:proofErr w:type="spellEnd"/>
            <w:r w:rsidRPr="00B643C1">
              <w:rPr>
                <w:rFonts w:ascii="Times New Roman" w:hAnsi="Times New Roman" w:cs="Times New Roman"/>
              </w:rPr>
              <w:t xml:space="preserve"> </w:t>
            </w:r>
            <w:proofErr w:type="spellStart"/>
            <w:proofErr w:type="gramStart"/>
            <w:r w:rsidRPr="00B643C1">
              <w:rPr>
                <w:rFonts w:ascii="Times New Roman" w:hAnsi="Times New Roman" w:cs="Times New Roman"/>
              </w:rPr>
              <w:t>пер.Учительский</w:t>
            </w:r>
            <w:proofErr w:type="spellEnd"/>
            <w:proofErr w:type="gramEnd"/>
          </w:p>
        </w:tc>
        <w:tc>
          <w:tcPr>
            <w:tcW w:w="992" w:type="dxa"/>
          </w:tcPr>
          <w:p w14:paraId="482C148C" w14:textId="77777777" w:rsidR="00B41E19" w:rsidRPr="00592D6B" w:rsidRDefault="00B41E19" w:rsidP="00B41E19">
            <w:pPr>
              <w:jc w:val="center"/>
              <w:rPr>
                <w:rFonts w:ascii="Times New Roman" w:hAnsi="Times New Roman" w:cs="Times New Roman"/>
              </w:rPr>
            </w:pPr>
          </w:p>
        </w:tc>
        <w:tc>
          <w:tcPr>
            <w:tcW w:w="1134" w:type="dxa"/>
          </w:tcPr>
          <w:p w14:paraId="5E1D158D" w14:textId="082ADE20"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292.2</w:t>
            </w:r>
          </w:p>
        </w:tc>
        <w:tc>
          <w:tcPr>
            <w:tcW w:w="1134" w:type="dxa"/>
          </w:tcPr>
          <w:p w14:paraId="1CD0A222" w14:textId="77777777" w:rsidR="00B41E19" w:rsidRPr="00B241A6" w:rsidRDefault="00B41E19" w:rsidP="00B41E19">
            <w:pPr>
              <w:jc w:val="center"/>
              <w:rPr>
                <w:rFonts w:ascii="Times New Roman" w:hAnsi="Times New Roman" w:cs="Times New Roman"/>
                <w:color w:val="000000"/>
              </w:rPr>
            </w:pPr>
          </w:p>
        </w:tc>
        <w:tc>
          <w:tcPr>
            <w:tcW w:w="1276" w:type="dxa"/>
          </w:tcPr>
          <w:p w14:paraId="0AE8B903" w14:textId="77777777" w:rsidR="00B41E19" w:rsidRPr="00B241A6" w:rsidRDefault="00B41E19" w:rsidP="00B41E19">
            <w:pPr>
              <w:jc w:val="center"/>
              <w:rPr>
                <w:rFonts w:ascii="Times New Roman" w:hAnsi="Times New Roman" w:cs="Times New Roman"/>
                <w:color w:val="000000"/>
              </w:rPr>
            </w:pPr>
          </w:p>
        </w:tc>
        <w:tc>
          <w:tcPr>
            <w:tcW w:w="1134" w:type="dxa"/>
          </w:tcPr>
          <w:p w14:paraId="1D0E6695" w14:textId="77777777" w:rsidR="00B41E19" w:rsidRPr="00B241A6" w:rsidRDefault="00B41E19" w:rsidP="00B41E19">
            <w:pPr>
              <w:rPr>
                <w:rFonts w:ascii="Times New Roman" w:hAnsi="Times New Roman" w:cs="Times New Roman"/>
              </w:rPr>
            </w:pPr>
          </w:p>
        </w:tc>
        <w:tc>
          <w:tcPr>
            <w:tcW w:w="992" w:type="dxa"/>
          </w:tcPr>
          <w:p w14:paraId="4C822856" w14:textId="77777777" w:rsidR="00B41E19" w:rsidRPr="00B241A6" w:rsidRDefault="00B41E19" w:rsidP="00B41E19">
            <w:pPr>
              <w:rPr>
                <w:rFonts w:ascii="Times New Roman" w:hAnsi="Times New Roman" w:cs="Times New Roman"/>
                <w:color w:val="000000"/>
              </w:rPr>
            </w:pPr>
          </w:p>
        </w:tc>
        <w:tc>
          <w:tcPr>
            <w:tcW w:w="1276" w:type="dxa"/>
          </w:tcPr>
          <w:p w14:paraId="38524CA6" w14:textId="340AC5C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песчано-грунтовое покрытие, протяжённость, км-0,48, ширина, м-5,0</w:t>
            </w:r>
          </w:p>
        </w:tc>
        <w:tc>
          <w:tcPr>
            <w:tcW w:w="709" w:type="dxa"/>
          </w:tcPr>
          <w:p w14:paraId="48535B3D" w14:textId="0BDFB26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0E01252" w14:textId="77777777" w:rsidR="00B41E19" w:rsidRPr="00B241A6" w:rsidRDefault="00B41E19" w:rsidP="00B41E19">
            <w:pPr>
              <w:jc w:val="center"/>
              <w:rPr>
                <w:rFonts w:ascii="Times New Roman" w:hAnsi="Times New Roman" w:cs="Times New Roman"/>
                <w:color w:val="000000"/>
              </w:rPr>
            </w:pPr>
          </w:p>
        </w:tc>
        <w:tc>
          <w:tcPr>
            <w:tcW w:w="708" w:type="dxa"/>
          </w:tcPr>
          <w:p w14:paraId="6F2BA17D" w14:textId="77777777" w:rsidR="00B41E19" w:rsidRPr="00B241A6" w:rsidRDefault="00B41E19" w:rsidP="00B41E19">
            <w:pPr>
              <w:jc w:val="center"/>
              <w:rPr>
                <w:rFonts w:ascii="Times New Roman" w:hAnsi="Times New Roman" w:cs="Times New Roman"/>
                <w:color w:val="000000"/>
              </w:rPr>
            </w:pPr>
          </w:p>
        </w:tc>
        <w:tc>
          <w:tcPr>
            <w:tcW w:w="851" w:type="dxa"/>
          </w:tcPr>
          <w:p w14:paraId="77DF201C" w14:textId="77777777" w:rsidR="00B41E19" w:rsidRPr="00B241A6" w:rsidRDefault="00B41E19" w:rsidP="00B41E19">
            <w:pPr>
              <w:jc w:val="center"/>
              <w:rPr>
                <w:rFonts w:ascii="Times New Roman" w:hAnsi="Times New Roman" w:cs="Times New Roman"/>
                <w:color w:val="000000"/>
              </w:rPr>
            </w:pPr>
          </w:p>
        </w:tc>
        <w:tc>
          <w:tcPr>
            <w:tcW w:w="709" w:type="dxa"/>
          </w:tcPr>
          <w:p w14:paraId="45DFBAFF" w14:textId="77777777" w:rsidR="00B41E19" w:rsidRPr="00B241A6" w:rsidRDefault="00B41E19" w:rsidP="00B41E19">
            <w:pPr>
              <w:jc w:val="center"/>
              <w:rPr>
                <w:rFonts w:ascii="Times New Roman" w:hAnsi="Times New Roman" w:cs="Times New Roman"/>
                <w:color w:val="000000"/>
              </w:rPr>
            </w:pPr>
          </w:p>
        </w:tc>
        <w:tc>
          <w:tcPr>
            <w:tcW w:w="708" w:type="dxa"/>
          </w:tcPr>
          <w:p w14:paraId="3315A6F9" w14:textId="34ADAF2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41F83D47" w14:textId="77777777" w:rsidTr="00D230AE">
        <w:trPr>
          <w:gridAfter w:val="1"/>
          <w:wAfter w:w="15" w:type="dxa"/>
          <w:trHeight w:val="909"/>
        </w:trPr>
        <w:tc>
          <w:tcPr>
            <w:tcW w:w="852" w:type="dxa"/>
          </w:tcPr>
          <w:p w14:paraId="11461E7D" w14:textId="0B82580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1</w:t>
            </w:r>
          </w:p>
        </w:tc>
        <w:tc>
          <w:tcPr>
            <w:tcW w:w="850" w:type="dxa"/>
          </w:tcPr>
          <w:p w14:paraId="4A0C68BE" w14:textId="6E1482AB"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w:t>
            </w:r>
            <w:proofErr w:type="spellStart"/>
            <w:r w:rsidRPr="00B643C1">
              <w:rPr>
                <w:rFonts w:ascii="Times New Roman" w:hAnsi="Times New Roman" w:cs="Times New Roman"/>
              </w:rPr>
              <w:t>д.Селезни</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t>ул.Речная</w:t>
            </w:r>
            <w:proofErr w:type="spellEnd"/>
            <w:r w:rsidRPr="00B643C1">
              <w:rPr>
                <w:rFonts w:ascii="Times New Roman" w:hAnsi="Times New Roman" w:cs="Times New Roman"/>
              </w:rPr>
              <w:t xml:space="preserve"> </w:t>
            </w:r>
          </w:p>
        </w:tc>
        <w:tc>
          <w:tcPr>
            <w:tcW w:w="992" w:type="dxa"/>
          </w:tcPr>
          <w:p w14:paraId="591B17DD" w14:textId="23E5C499" w:rsidR="00B41E19" w:rsidRPr="00B643C1" w:rsidRDefault="00B41E19" w:rsidP="00B41E19">
            <w:pPr>
              <w:rPr>
                <w:rFonts w:ascii="Times New Roman" w:hAnsi="Times New Roman" w:cs="Times New Roman"/>
              </w:rPr>
            </w:pPr>
            <w:r w:rsidRPr="00B643C1">
              <w:rPr>
                <w:rFonts w:ascii="Times New Roman" w:hAnsi="Times New Roman" w:cs="Times New Roman"/>
              </w:rPr>
              <w:t xml:space="preserve">Смоленская </w:t>
            </w:r>
            <w:proofErr w:type="gramStart"/>
            <w:r w:rsidRPr="00B643C1">
              <w:rPr>
                <w:rFonts w:ascii="Times New Roman" w:hAnsi="Times New Roman" w:cs="Times New Roman"/>
              </w:rPr>
              <w:t>об-</w:t>
            </w:r>
            <w:proofErr w:type="spellStart"/>
            <w:r w:rsidRPr="00B643C1">
              <w:rPr>
                <w:rFonts w:ascii="Times New Roman" w:hAnsi="Times New Roman" w:cs="Times New Roman"/>
              </w:rPr>
              <w:t>ласть</w:t>
            </w:r>
            <w:proofErr w:type="spellEnd"/>
            <w:proofErr w:type="gramEnd"/>
            <w:r w:rsidRPr="00B643C1">
              <w:rPr>
                <w:rFonts w:ascii="Times New Roman" w:hAnsi="Times New Roman" w:cs="Times New Roman"/>
              </w:rPr>
              <w:t xml:space="preserve">, </w:t>
            </w:r>
            <w:proofErr w:type="spellStart"/>
            <w:r w:rsidRPr="00B643C1">
              <w:rPr>
                <w:rFonts w:ascii="Times New Roman" w:hAnsi="Times New Roman" w:cs="Times New Roman"/>
              </w:rPr>
              <w:t>Велижский</w:t>
            </w:r>
            <w:proofErr w:type="spellEnd"/>
            <w:r w:rsidRPr="00B643C1">
              <w:rPr>
                <w:rFonts w:ascii="Times New Roman" w:hAnsi="Times New Roman" w:cs="Times New Roman"/>
              </w:rPr>
              <w:t xml:space="preserve"> муниципальный округ </w:t>
            </w:r>
            <w:proofErr w:type="spellStart"/>
            <w:r w:rsidRPr="00B643C1">
              <w:rPr>
                <w:rFonts w:ascii="Times New Roman" w:hAnsi="Times New Roman" w:cs="Times New Roman"/>
              </w:rPr>
              <w:t>д.Селезни</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t>ул.Речная</w:t>
            </w:r>
            <w:proofErr w:type="spellEnd"/>
          </w:p>
        </w:tc>
        <w:tc>
          <w:tcPr>
            <w:tcW w:w="992" w:type="dxa"/>
          </w:tcPr>
          <w:p w14:paraId="7F6F6720" w14:textId="77777777" w:rsidR="00B41E19" w:rsidRPr="00592D6B" w:rsidRDefault="00B41E19" w:rsidP="00B41E19">
            <w:pPr>
              <w:jc w:val="center"/>
              <w:rPr>
                <w:rFonts w:ascii="Times New Roman" w:hAnsi="Times New Roman" w:cs="Times New Roman"/>
              </w:rPr>
            </w:pPr>
          </w:p>
        </w:tc>
        <w:tc>
          <w:tcPr>
            <w:tcW w:w="1134" w:type="dxa"/>
          </w:tcPr>
          <w:p w14:paraId="6FD441C4" w14:textId="5F7E93E1"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293.2</w:t>
            </w:r>
          </w:p>
        </w:tc>
        <w:tc>
          <w:tcPr>
            <w:tcW w:w="1134" w:type="dxa"/>
          </w:tcPr>
          <w:p w14:paraId="3CEBE1E2" w14:textId="77777777" w:rsidR="00B41E19" w:rsidRPr="00B241A6" w:rsidRDefault="00B41E19" w:rsidP="00B41E19">
            <w:pPr>
              <w:jc w:val="center"/>
              <w:rPr>
                <w:rFonts w:ascii="Times New Roman" w:hAnsi="Times New Roman" w:cs="Times New Roman"/>
                <w:color w:val="000000"/>
              </w:rPr>
            </w:pPr>
          </w:p>
        </w:tc>
        <w:tc>
          <w:tcPr>
            <w:tcW w:w="1276" w:type="dxa"/>
          </w:tcPr>
          <w:p w14:paraId="4045614F" w14:textId="77777777" w:rsidR="00B41E19" w:rsidRPr="00B241A6" w:rsidRDefault="00B41E19" w:rsidP="00B41E19">
            <w:pPr>
              <w:jc w:val="center"/>
              <w:rPr>
                <w:rFonts w:ascii="Times New Roman" w:hAnsi="Times New Roman" w:cs="Times New Roman"/>
                <w:color w:val="000000"/>
              </w:rPr>
            </w:pPr>
          </w:p>
        </w:tc>
        <w:tc>
          <w:tcPr>
            <w:tcW w:w="1134" w:type="dxa"/>
          </w:tcPr>
          <w:p w14:paraId="40B2F51B" w14:textId="77777777" w:rsidR="00B41E19" w:rsidRPr="00B241A6" w:rsidRDefault="00B41E19" w:rsidP="00B41E19">
            <w:pPr>
              <w:rPr>
                <w:rFonts w:ascii="Times New Roman" w:hAnsi="Times New Roman" w:cs="Times New Roman"/>
              </w:rPr>
            </w:pPr>
          </w:p>
        </w:tc>
        <w:tc>
          <w:tcPr>
            <w:tcW w:w="992" w:type="dxa"/>
          </w:tcPr>
          <w:p w14:paraId="2C71EBBF" w14:textId="77777777" w:rsidR="00B41E19" w:rsidRPr="00B241A6" w:rsidRDefault="00B41E19" w:rsidP="00B41E19">
            <w:pPr>
              <w:rPr>
                <w:rFonts w:ascii="Times New Roman" w:hAnsi="Times New Roman" w:cs="Times New Roman"/>
                <w:color w:val="000000"/>
              </w:rPr>
            </w:pPr>
          </w:p>
        </w:tc>
        <w:tc>
          <w:tcPr>
            <w:tcW w:w="1276" w:type="dxa"/>
          </w:tcPr>
          <w:p w14:paraId="296DB72F" w14:textId="1C52E13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км-0,47, ширина, м-5,0</w:t>
            </w:r>
          </w:p>
        </w:tc>
        <w:tc>
          <w:tcPr>
            <w:tcW w:w="709" w:type="dxa"/>
          </w:tcPr>
          <w:p w14:paraId="711953C6" w14:textId="1FCD102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3AFBAA1" w14:textId="77777777" w:rsidR="00B41E19" w:rsidRPr="00B241A6" w:rsidRDefault="00B41E19" w:rsidP="00B41E19">
            <w:pPr>
              <w:jc w:val="center"/>
              <w:rPr>
                <w:rFonts w:ascii="Times New Roman" w:hAnsi="Times New Roman" w:cs="Times New Roman"/>
                <w:color w:val="000000"/>
              </w:rPr>
            </w:pPr>
          </w:p>
        </w:tc>
        <w:tc>
          <w:tcPr>
            <w:tcW w:w="708" w:type="dxa"/>
          </w:tcPr>
          <w:p w14:paraId="37979B50" w14:textId="77777777" w:rsidR="00B41E19" w:rsidRPr="00B241A6" w:rsidRDefault="00B41E19" w:rsidP="00B41E19">
            <w:pPr>
              <w:jc w:val="center"/>
              <w:rPr>
                <w:rFonts w:ascii="Times New Roman" w:hAnsi="Times New Roman" w:cs="Times New Roman"/>
                <w:color w:val="000000"/>
              </w:rPr>
            </w:pPr>
          </w:p>
        </w:tc>
        <w:tc>
          <w:tcPr>
            <w:tcW w:w="851" w:type="dxa"/>
          </w:tcPr>
          <w:p w14:paraId="4E2E2A66" w14:textId="77777777" w:rsidR="00B41E19" w:rsidRPr="00B241A6" w:rsidRDefault="00B41E19" w:rsidP="00B41E19">
            <w:pPr>
              <w:jc w:val="center"/>
              <w:rPr>
                <w:rFonts w:ascii="Times New Roman" w:hAnsi="Times New Roman" w:cs="Times New Roman"/>
                <w:color w:val="000000"/>
              </w:rPr>
            </w:pPr>
          </w:p>
        </w:tc>
        <w:tc>
          <w:tcPr>
            <w:tcW w:w="709" w:type="dxa"/>
          </w:tcPr>
          <w:p w14:paraId="5C1D58D4" w14:textId="77777777" w:rsidR="00B41E19" w:rsidRPr="00B241A6" w:rsidRDefault="00B41E19" w:rsidP="00B41E19">
            <w:pPr>
              <w:jc w:val="center"/>
              <w:rPr>
                <w:rFonts w:ascii="Times New Roman" w:hAnsi="Times New Roman" w:cs="Times New Roman"/>
                <w:color w:val="000000"/>
              </w:rPr>
            </w:pPr>
          </w:p>
        </w:tc>
        <w:tc>
          <w:tcPr>
            <w:tcW w:w="708" w:type="dxa"/>
          </w:tcPr>
          <w:p w14:paraId="6CE5ABAF" w14:textId="06254B8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DB32710" w14:textId="77777777" w:rsidTr="00D230AE">
        <w:trPr>
          <w:gridAfter w:val="1"/>
          <w:wAfter w:w="15" w:type="dxa"/>
          <w:trHeight w:val="909"/>
        </w:trPr>
        <w:tc>
          <w:tcPr>
            <w:tcW w:w="852" w:type="dxa"/>
          </w:tcPr>
          <w:p w14:paraId="00D7C881" w14:textId="0948717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1</w:t>
            </w:r>
            <w:r w:rsidR="000428B8">
              <w:rPr>
                <w:rFonts w:ascii="Times New Roman" w:hAnsi="Times New Roman" w:cs="Times New Roman"/>
              </w:rPr>
              <w:t>2</w:t>
            </w:r>
          </w:p>
        </w:tc>
        <w:tc>
          <w:tcPr>
            <w:tcW w:w="850" w:type="dxa"/>
          </w:tcPr>
          <w:p w14:paraId="71339EA7" w14:textId="40B3D967"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w:t>
            </w:r>
            <w:proofErr w:type="spellStart"/>
            <w:r w:rsidRPr="00B643C1">
              <w:rPr>
                <w:rFonts w:ascii="Times New Roman" w:hAnsi="Times New Roman" w:cs="Times New Roman"/>
              </w:rPr>
              <w:t>д.Корени</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t>ул.Нагорная</w:t>
            </w:r>
            <w:proofErr w:type="spellEnd"/>
            <w:r w:rsidRPr="00B643C1">
              <w:rPr>
                <w:rFonts w:ascii="Times New Roman" w:hAnsi="Times New Roman" w:cs="Times New Roman"/>
              </w:rPr>
              <w:t xml:space="preserve"> </w:t>
            </w:r>
          </w:p>
        </w:tc>
        <w:tc>
          <w:tcPr>
            <w:tcW w:w="992" w:type="dxa"/>
          </w:tcPr>
          <w:p w14:paraId="645A69CC" w14:textId="4EA82A9F" w:rsidR="00B41E19" w:rsidRPr="00B643C1" w:rsidRDefault="00B41E19" w:rsidP="00B41E19">
            <w:pPr>
              <w:rPr>
                <w:rFonts w:ascii="Times New Roman" w:hAnsi="Times New Roman" w:cs="Times New Roman"/>
              </w:rPr>
            </w:pPr>
            <w:r w:rsidRPr="00B643C1">
              <w:rPr>
                <w:rFonts w:ascii="Times New Roman" w:hAnsi="Times New Roman" w:cs="Times New Roman"/>
              </w:rPr>
              <w:t xml:space="preserve">Смоленская </w:t>
            </w:r>
            <w:proofErr w:type="gramStart"/>
            <w:r w:rsidRPr="00B643C1">
              <w:rPr>
                <w:rFonts w:ascii="Times New Roman" w:hAnsi="Times New Roman" w:cs="Times New Roman"/>
              </w:rPr>
              <w:t>об-</w:t>
            </w:r>
            <w:proofErr w:type="spellStart"/>
            <w:r w:rsidRPr="00B643C1">
              <w:rPr>
                <w:rFonts w:ascii="Times New Roman" w:hAnsi="Times New Roman" w:cs="Times New Roman"/>
              </w:rPr>
              <w:t>ласть</w:t>
            </w:r>
            <w:proofErr w:type="spellEnd"/>
            <w:proofErr w:type="gramEnd"/>
            <w:r w:rsidRPr="00B643C1">
              <w:rPr>
                <w:rFonts w:ascii="Times New Roman" w:hAnsi="Times New Roman" w:cs="Times New Roman"/>
              </w:rPr>
              <w:t xml:space="preserve">, </w:t>
            </w:r>
            <w:proofErr w:type="spellStart"/>
            <w:r w:rsidRPr="00B643C1">
              <w:rPr>
                <w:rFonts w:ascii="Times New Roman" w:hAnsi="Times New Roman" w:cs="Times New Roman"/>
              </w:rPr>
              <w:t>Велижский</w:t>
            </w:r>
            <w:proofErr w:type="spellEnd"/>
            <w:r w:rsidRPr="00B643C1">
              <w:rPr>
                <w:rFonts w:ascii="Times New Roman" w:hAnsi="Times New Roman" w:cs="Times New Roman"/>
              </w:rPr>
              <w:t xml:space="preserve"> муниципальный округ </w:t>
            </w:r>
            <w:proofErr w:type="spellStart"/>
            <w:r w:rsidRPr="00B643C1">
              <w:rPr>
                <w:rFonts w:ascii="Times New Roman" w:hAnsi="Times New Roman" w:cs="Times New Roman"/>
              </w:rPr>
              <w:t>д.Корени</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lastRenderedPageBreak/>
              <w:t>ул.Нагорная</w:t>
            </w:r>
            <w:proofErr w:type="spellEnd"/>
          </w:p>
        </w:tc>
        <w:tc>
          <w:tcPr>
            <w:tcW w:w="992" w:type="dxa"/>
          </w:tcPr>
          <w:p w14:paraId="7B99A986" w14:textId="77777777" w:rsidR="00B41E19" w:rsidRPr="00592D6B" w:rsidRDefault="00B41E19" w:rsidP="00B41E19">
            <w:pPr>
              <w:jc w:val="center"/>
              <w:rPr>
                <w:rFonts w:ascii="Times New Roman" w:hAnsi="Times New Roman" w:cs="Times New Roman"/>
              </w:rPr>
            </w:pPr>
          </w:p>
        </w:tc>
        <w:tc>
          <w:tcPr>
            <w:tcW w:w="1134" w:type="dxa"/>
          </w:tcPr>
          <w:p w14:paraId="51096188" w14:textId="0FE021D4"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294.2</w:t>
            </w:r>
          </w:p>
        </w:tc>
        <w:tc>
          <w:tcPr>
            <w:tcW w:w="1134" w:type="dxa"/>
          </w:tcPr>
          <w:p w14:paraId="6FEF6EF4" w14:textId="77777777" w:rsidR="00B41E19" w:rsidRPr="00B241A6" w:rsidRDefault="00B41E19" w:rsidP="00B41E19">
            <w:pPr>
              <w:jc w:val="center"/>
              <w:rPr>
                <w:rFonts w:ascii="Times New Roman" w:hAnsi="Times New Roman" w:cs="Times New Roman"/>
                <w:color w:val="000000"/>
              </w:rPr>
            </w:pPr>
          </w:p>
        </w:tc>
        <w:tc>
          <w:tcPr>
            <w:tcW w:w="1276" w:type="dxa"/>
          </w:tcPr>
          <w:p w14:paraId="4F806A98" w14:textId="77777777" w:rsidR="00B41E19" w:rsidRPr="00B241A6" w:rsidRDefault="00B41E19" w:rsidP="00B41E19">
            <w:pPr>
              <w:jc w:val="center"/>
              <w:rPr>
                <w:rFonts w:ascii="Times New Roman" w:hAnsi="Times New Roman" w:cs="Times New Roman"/>
                <w:color w:val="000000"/>
              </w:rPr>
            </w:pPr>
          </w:p>
        </w:tc>
        <w:tc>
          <w:tcPr>
            <w:tcW w:w="1134" w:type="dxa"/>
          </w:tcPr>
          <w:p w14:paraId="0C862F0D" w14:textId="77777777" w:rsidR="00B41E19" w:rsidRPr="00B241A6" w:rsidRDefault="00B41E19" w:rsidP="00B41E19">
            <w:pPr>
              <w:rPr>
                <w:rFonts w:ascii="Times New Roman" w:hAnsi="Times New Roman" w:cs="Times New Roman"/>
              </w:rPr>
            </w:pPr>
          </w:p>
        </w:tc>
        <w:tc>
          <w:tcPr>
            <w:tcW w:w="992" w:type="dxa"/>
          </w:tcPr>
          <w:p w14:paraId="12C7B36F" w14:textId="77777777" w:rsidR="00B41E19" w:rsidRPr="00B241A6" w:rsidRDefault="00B41E19" w:rsidP="00B41E19">
            <w:pPr>
              <w:rPr>
                <w:rFonts w:ascii="Times New Roman" w:hAnsi="Times New Roman" w:cs="Times New Roman"/>
                <w:color w:val="000000"/>
              </w:rPr>
            </w:pPr>
          </w:p>
        </w:tc>
        <w:tc>
          <w:tcPr>
            <w:tcW w:w="1276" w:type="dxa"/>
          </w:tcPr>
          <w:p w14:paraId="123B5529" w14:textId="329737C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км-0,4, </w:t>
            </w:r>
            <w:r w:rsidRPr="000F1B90">
              <w:rPr>
                <w:rFonts w:ascii="Times New Roman" w:hAnsi="Times New Roman" w:cs="Times New Roman"/>
                <w:sz w:val="28"/>
                <w:szCs w:val="28"/>
              </w:rPr>
              <w:lastRenderedPageBreak/>
              <w:t>ширина, м-5,0</w:t>
            </w:r>
          </w:p>
        </w:tc>
        <w:tc>
          <w:tcPr>
            <w:tcW w:w="709" w:type="dxa"/>
          </w:tcPr>
          <w:p w14:paraId="093EC357" w14:textId="18F0D0F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7D891FC" w14:textId="77777777" w:rsidR="00B41E19" w:rsidRPr="00B241A6" w:rsidRDefault="00B41E19" w:rsidP="00B41E19">
            <w:pPr>
              <w:jc w:val="center"/>
              <w:rPr>
                <w:rFonts w:ascii="Times New Roman" w:hAnsi="Times New Roman" w:cs="Times New Roman"/>
                <w:color w:val="000000"/>
              </w:rPr>
            </w:pPr>
          </w:p>
        </w:tc>
        <w:tc>
          <w:tcPr>
            <w:tcW w:w="708" w:type="dxa"/>
          </w:tcPr>
          <w:p w14:paraId="5A653EEC" w14:textId="77777777" w:rsidR="00B41E19" w:rsidRPr="00B241A6" w:rsidRDefault="00B41E19" w:rsidP="00B41E19">
            <w:pPr>
              <w:jc w:val="center"/>
              <w:rPr>
                <w:rFonts w:ascii="Times New Roman" w:hAnsi="Times New Roman" w:cs="Times New Roman"/>
                <w:color w:val="000000"/>
              </w:rPr>
            </w:pPr>
          </w:p>
        </w:tc>
        <w:tc>
          <w:tcPr>
            <w:tcW w:w="851" w:type="dxa"/>
          </w:tcPr>
          <w:p w14:paraId="792BBD6C" w14:textId="77777777" w:rsidR="00B41E19" w:rsidRPr="00B241A6" w:rsidRDefault="00B41E19" w:rsidP="00B41E19">
            <w:pPr>
              <w:jc w:val="center"/>
              <w:rPr>
                <w:rFonts w:ascii="Times New Roman" w:hAnsi="Times New Roman" w:cs="Times New Roman"/>
                <w:color w:val="000000"/>
              </w:rPr>
            </w:pPr>
          </w:p>
        </w:tc>
        <w:tc>
          <w:tcPr>
            <w:tcW w:w="709" w:type="dxa"/>
          </w:tcPr>
          <w:p w14:paraId="1E0EC256" w14:textId="77777777" w:rsidR="00B41E19" w:rsidRPr="00B241A6" w:rsidRDefault="00B41E19" w:rsidP="00B41E19">
            <w:pPr>
              <w:jc w:val="center"/>
              <w:rPr>
                <w:rFonts w:ascii="Times New Roman" w:hAnsi="Times New Roman" w:cs="Times New Roman"/>
                <w:color w:val="000000"/>
              </w:rPr>
            </w:pPr>
          </w:p>
        </w:tc>
        <w:tc>
          <w:tcPr>
            <w:tcW w:w="708" w:type="dxa"/>
          </w:tcPr>
          <w:p w14:paraId="37421883" w14:textId="5FCF442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2F62C5E9" w14:textId="77777777" w:rsidTr="00D230AE">
        <w:trPr>
          <w:gridAfter w:val="1"/>
          <w:wAfter w:w="15" w:type="dxa"/>
          <w:trHeight w:val="909"/>
        </w:trPr>
        <w:tc>
          <w:tcPr>
            <w:tcW w:w="852" w:type="dxa"/>
          </w:tcPr>
          <w:p w14:paraId="2448E538" w14:textId="17E72B6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3</w:t>
            </w:r>
          </w:p>
        </w:tc>
        <w:tc>
          <w:tcPr>
            <w:tcW w:w="850" w:type="dxa"/>
          </w:tcPr>
          <w:p w14:paraId="1B8E64C5" w14:textId="2477E650"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w:t>
            </w:r>
            <w:proofErr w:type="spellStart"/>
            <w:r w:rsidRPr="00B643C1">
              <w:rPr>
                <w:rFonts w:ascii="Times New Roman" w:hAnsi="Times New Roman" w:cs="Times New Roman"/>
              </w:rPr>
              <w:t>д.Корени</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t>ул.Садовая</w:t>
            </w:r>
            <w:proofErr w:type="spellEnd"/>
            <w:r w:rsidRPr="00B643C1">
              <w:rPr>
                <w:rFonts w:ascii="Times New Roman" w:hAnsi="Times New Roman" w:cs="Times New Roman"/>
              </w:rPr>
              <w:t xml:space="preserve"> </w:t>
            </w:r>
          </w:p>
        </w:tc>
        <w:tc>
          <w:tcPr>
            <w:tcW w:w="992" w:type="dxa"/>
          </w:tcPr>
          <w:p w14:paraId="40BCAD39" w14:textId="26CB48A8" w:rsidR="00B41E19" w:rsidRPr="00B643C1" w:rsidRDefault="00B41E19" w:rsidP="00B41E19">
            <w:pPr>
              <w:rPr>
                <w:rFonts w:ascii="Times New Roman" w:hAnsi="Times New Roman" w:cs="Times New Roman"/>
              </w:rPr>
            </w:pPr>
            <w:r w:rsidRPr="00B643C1">
              <w:rPr>
                <w:rFonts w:ascii="Times New Roman" w:hAnsi="Times New Roman" w:cs="Times New Roman"/>
              </w:rPr>
              <w:t xml:space="preserve">Смоленская </w:t>
            </w:r>
            <w:proofErr w:type="gramStart"/>
            <w:r w:rsidRPr="00B643C1">
              <w:rPr>
                <w:rFonts w:ascii="Times New Roman" w:hAnsi="Times New Roman" w:cs="Times New Roman"/>
              </w:rPr>
              <w:t>об-</w:t>
            </w:r>
            <w:proofErr w:type="spellStart"/>
            <w:r w:rsidRPr="00B643C1">
              <w:rPr>
                <w:rFonts w:ascii="Times New Roman" w:hAnsi="Times New Roman" w:cs="Times New Roman"/>
              </w:rPr>
              <w:t>ласть</w:t>
            </w:r>
            <w:proofErr w:type="spellEnd"/>
            <w:proofErr w:type="gramEnd"/>
            <w:r w:rsidRPr="00B643C1">
              <w:rPr>
                <w:rFonts w:ascii="Times New Roman" w:hAnsi="Times New Roman" w:cs="Times New Roman"/>
              </w:rPr>
              <w:t xml:space="preserve">, </w:t>
            </w:r>
            <w:proofErr w:type="spellStart"/>
            <w:r w:rsidRPr="00B643C1">
              <w:rPr>
                <w:rFonts w:ascii="Times New Roman" w:hAnsi="Times New Roman" w:cs="Times New Roman"/>
              </w:rPr>
              <w:t>Велижский</w:t>
            </w:r>
            <w:proofErr w:type="spellEnd"/>
            <w:r w:rsidRPr="00B643C1">
              <w:rPr>
                <w:rFonts w:ascii="Times New Roman" w:hAnsi="Times New Roman" w:cs="Times New Roman"/>
              </w:rPr>
              <w:t xml:space="preserve"> муниципальный округ </w:t>
            </w:r>
            <w:proofErr w:type="spellStart"/>
            <w:r w:rsidRPr="00B643C1">
              <w:rPr>
                <w:rFonts w:ascii="Times New Roman" w:hAnsi="Times New Roman" w:cs="Times New Roman"/>
              </w:rPr>
              <w:t>д.Корени</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t>ул.Садовая</w:t>
            </w:r>
            <w:proofErr w:type="spellEnd"/>
          </w:p>
        </w:tc>
        <w:tc>
          <w:tcPr>
            <w:tcW w:w="992" w:type="dxa"/>
          </w:tcPr>
          <w:p w14:paraId="214E4920" w14:textId="77777777" w:rsidR="00B41E19" w:rsidRPr="00592D6B" w:rsidRDefault="00B41E19" w:rsidP="00B41E19">
            <w:pPr>
              <w:jc w:val="center"/>
              <w:rPr>
                <w:rFonts w:ascii="Times New Roman" w:hAnsi="Times New Roman" w:cs="Times New Roman"/>
              </w:rPr>
            </w:pPr>
          </w:p>
        </w:tc>
        <w:tc>
          <w:tcPr>
            <w:tcW w:w="1134" w:type="dxa"/>
          </w:tcPr>
          <w:p w14:paraId="53581183" w14:textId="79C56A98"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295.2</w:t>
            </w:r>
          </w:p>
        </w:tc>
        <w:tc>
          <w:tcPr>
            <w:tcW w:w="1134" w:type="dxa"/>
          </w:tcPr>
          <w:p w14:paraId="74A4B3F7" w14:textId="77777777" w:rsidR="00B41E19" w:rsidRPr="00B241A6" w:rsidRDefault="00B41E19" w:rsidP="00B41E19">
            <w:pPr>
              <w:jc w:val="center"/>
              <w:rPr>
                <w:rFonts w:ascii="Times New Roman" w:hAnsi="Times New Roman" w:cs="Times New Roman"/>
                <w:color w:val="000000"/>
              </w:rPr>
            </w:pPr>
          </w:p>
        </w:tc>
        <w:tc>
          <w:tcPr>
            <w:tcW w:w="1276" w:type="dxa"/>
          </w:tcPr>
          <w:p w14:paraId="6D9901B7" w14:textId="77777777" w:rsidR="00B41E19" w:rsidRPr="00B241A6" w:rsidRDefault="00B41E19" w:rsidP="00B41E19">
            <w:pPr>
              <w:jc w:val="center"/>
              <w:rPr>
                <w:rFonts w:ascii="Times New Roman" w:hAnsi="Times New Roman" w:cs="Times New Roman"/>
                <w:color w:val="000000"/>
              </w:rPr>
            </w:pPr>
          </w:p>
        </w:tc>
        <w:tc>
          <w:tcPr>
            <w:tcW w:w="1134" w:type="dxa"/>
          </w:tcPr>
          <w:p w14:paraId="21E3B468" w14:textId="77777777" w:rsidR="00B41E19" w:rsidRPr="00B241A6" w:rsidRDefault="00B41E19" w:rsidP="00B41E19">
            <w:pPr>
              <w:rPr>
                <w:rFonts w:ascii="Times New Roman" w:hAnsi="Times New Roman" w:cs="Times New Roman"/>
              </w:rPr>
            </w:pPr>
          </w:p>
        </w:tc>
        <w:tc>
          <w:tcPr>
            <w:tcW w:w="992" w:type="dxa"/>
          </w:tcPr>
          <w:p w14:paraId="378CB50D" w14:textId="77777777" w:rsidR="00B41E19" w:rsidRPr="00B241A6" w:rsidRDefault="00B41E19" w:rsidP="00B41E19">
            <w:pPr>
              <w:rPr>
                <w:rFonts w:ascii="Times New Roman" w:hAnsi="Times New Roman" w:cs="Times New Roman"/>
                <w:color w:val="000000"/>
              </w:rPr>
            </w:pPr>
          </w:p>
        </w:tc>
        <w:tc>
          <w:tcPr>
            <w:tcW w:w="1276" w:type="dxa"/>
          </w:tcPr>
          <w:p w14:paraId="2C0A8133" w14:textId="6E44831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км-0,5, ширина, м-5,0</w:t>
            </w:r>
          </w:p>
        </w:tc>
        <w:tc>
          <w:tcPr>
            <w:tcW w:w="709" w:type="dxa"/>
          </w:tcPr>
          <w:p w14:paraId="2A0B5453" w14:textId="698CE9F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FAEC2FB" w14:textId="77777777" w:rsidR="00B41E19" w:rsidRPr="00B241A6" w:rsidRDefault="00B41E19" w:rsidP="00B41E19">
            <w:pPr>
              <w:jc w:val="center"/>
              <w:rPr>
                <w:rFonts w:ascii="Times New Roman" w:hAnsi="Times New Roman" w:cs="Times New Roman"/>
                <w:color w:val="000000"/>
              </w:rPr>
            </w:pPr>
          </w:p>
        </w:tc>
        <w:tc>
          <w:tcPr>
            <w:tcW w:w="708" w:type="dxa"/>
          </w:tcPr>
          <w:p w14:paraId="3E7ACDF5" w14:textId="77777777" w:rsidR="00B41E19" w:rsidRPr="00B241A6" w:rsidRDefault="00B41E19" w:rsidP="00B41E19">
            <w:pPr>
              <w:jc w:val="center"/>
              <w:rPr>
                <w:rFonts w:ascii="Times New Roman" w:hAnsi="Times New Roman" w:cs="Times New Roman"/>
                <w:color w:val="000000"/>
              </w:rPr>
            </w:pPr>
          </w:p>
        </w:tc>
        <w:tc>
          <w:tcPr>
            <w:tcW w:w="851" w:type="dxa"/>
          </w:tcPr>
          <w:p w14:paraId="083C0161" w14:textId="77777777" w:rsidR="00B41E19" w:rsidRPr="00B241A6" w:rsidRDefault="00B41E19" w:rsidP="00B41E19">
            <w:pPr>
              <w:jc w:val="center"/>
              <w:rPr>
                <w:rFonts w:ascii="Times New Roman" w:hAnsi="Times New Roman" w:cs="Times New Roman"/>
                <w:color w:val="000000"/>
              </w:rPr>
            </w:pPr>
          </w:p>
        </w:tc>
        <w:tc>
          <w:tcPr>
            <w:tcW w:w="709" w:type="dxa"/>
          </w:tcPr>
          <w:p w14:paraId="010DA3C2" w14:textId="77777777" w:rsidR="00B41E19" w:rsidRPr="00B241A6" w:rsidRDefault="00B41E19" w:rsidP="00B41E19">
            <w:pPr>
              <w:jc w:val="center"/>
              <w:rPr>
                <w:rFonts w:ascii="Times New Roman" w:hAnsi="Times New Roman" w:cs="Times New Roman"/>
                <w:color w:val="000000"/>
              </w:rPr>
            </w:pPr>
          </w:p>
        </w:tc>
        <w:tc>
          <w:tcPr>
            <w:tcW w:w="708" w:type="dxa"/>
          </w:tcPr>
          <w:p w14:paraId="035001D4" w14:textId="2D7631E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8F7F0A2" w14:textId="77777777" w:rsidTr="00D230AE">
        <w:trPr>
          <w:gridAfter w:val="1"/>
          <w:wAfter w:w="15" w:type="dxa"/>
          <w:trHeight w:val="909"/>
        </w:trPr>
        <w:tc>
          <w:tcPr>
            <w:tcW w:w="852" w:type="dxa"/>
          </w:tcPr>
          <w:p w14:paraId="190ADA79" w14:textId="4E058F7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1</w:t>
            </w:r>
            <w:r w:rsidR="000428B8">
              <w:rPr>
                <w:rFonts w:ascii="Times New Roman" w:hAnsi="Times New Roman" w:cs="Times New Roman"/>
              </w:rPr>
              <w:t>4</w:t>
            </w:r>
          </w:p>
        </w:tc>
        <w:tc>
          <w:tcPr>
            <w:tcW w:w="850" w:type="dxa"/>
          </w:tcPr>
          <w:p w14:paraId="506C1046" w14:textId="5FAF1458"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w:t>
            </w:r>
            <w:r w:rsidRPr="00B643C1">
              <w:rPr>
                <w:rFonts w:ascii="Times New Roman" w:hAnsi="Times New Roman" w:cs="Times New Roman"/>
              </w:rPr>
              <w:lastRenderedPageBreak/>
              <w:t xml:space="preserve">дорога </w:t>
            </w:r>
            <w:proofErr w:type="spellStart"/>
            <w:r w:rsidRPr="00B643C1">
              <w:rPr>
                <w:rFonts w:ascii="Times New Roman" w:hAnsi="Times New Roman" w:cs="Times New Roman"/>
              </w:rPr>
              <w:t>д.Кожеки</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t>ул.Школьная</w:t>
            </w:r>
            <w:proofErr w:type="spellEnd"/>
          </w:p>
        </w:tc>
        <w:tc>
          <w:tcPr>
            <w:tcW w:w="992" w:type="dxa"/>
          </w:tcPr>
          <w:p w14:paraId="5CB92FBC" w14:textId="5AAC6077" w:rsidR="00B41E19" w:rsidRPr="00B643C1" w:rsidRDefault="00B41E19" w:rsidP="00B41E19">
            <w:pPr>
              <w:rPr>
                <w:rFonts w:ascii="Times New Roman" w:hAnsi="Times New Roman" w:cs="Times New Roman"/>
              </w:rPr>
            </w:pPr>
            <w:r w:rsidRPr="00B643C1">
              <w:rPr>
                <w:rFonts w:ascii="Times New Roman" w:hAnsi="Times New Roman" w:cs="Times New Roman"/>
              </w:rPr>
              <w:lastRenderedPageBreak/>
              <w:t xml:space="preserve">Смоленская </w:t>
            </w:r>
            <w:proofErr w:type="gramStart"/>
            <w:r w:rsidRPr="00B643C1">
              <w:rPr>
                <w:rFonts w:ascii="Times New Roman" w:hAnsi="Times New Roman" w:cs="Times New Roman"/>
              </w:rPr>
              <w:t>об-</w:t>
            </w:r>
            <w:proofErr w:type="spellStart"/>
            <w:r w:rsidRPr="00B643C1">
              <w:rPr>
                <w:rFonts w:ascii="Times New Roman" w:hAnsi="Times New Roman" w:cs="Times New Roman"/>
              </w:rPr>
              <w:t>ласть</w:t>
            </w:r>
            <w:proofErr w:type="spellEnd"/>
            <w:proofErr w:type="gramEnd"/>
            <w:r w:rsidRPr="00B643C1">
              <w:rPr>
                <w:rFonts w:ascii="Times New Roman" w:hAnsi="Times New Roman" w:cs="Times New Roman"/>
              </w:rPr>
              <w:t xml:space="preserve">, </w:t>
            </w:r>
            <w:proofErr w:type="spellStart"/>
            <w:r w:rsidRPr="00B643C1">
              <w:rPr>
                <w:rFonts w:ascii="Times New Roman" w:hAnsi="Times New Roman" w:cs="Times New Roman"/>
              </w:rPr>
              <w:lastRenderedPageBreak/>
              <w:t>Велижский</w:t>
            </w:r>
            <w:proofErr w:type="spellEnd"/>
            <w:r w:rsidRPr="00B643C1">
              <w:rPr>
                <w:rFonts w:ascii="Times New Roman" w:hAnsi="Times New Roman" w:cs="Times New Roman"/>
              </w:rPr>
              <w:t xml:space="preserve"> муниципальный округ </w:t>
            </w:r>
            <w:proofErr w:type="spellStart"/>
            <w:r w:rsidRPr="00B643C1">
              <w:rPr>
                <w:rFonts w:ascii="Times New Roman" w:hAnsi="Times New Roman" w:cs="Times New Roman"/>
              </w:rPr>
              <w:t>д.Кожеки</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t>ул.Школьная</w:t>
            </w:r>
            <w:proofErr w:type="spellEnd"/>
            <w:r w:rsidRPr="00B643C1">
              <w:rPr>
                <w:rFonts w:ascii="Times New Roman" w:hAnsi="Times New Roman" w:cs="Times New Roman"/>
              </w:rPr>
              <w:t xml:space="preserve"> </w:t>
            </w:r>
          </w:p>
        </w:tc>
        <w:tc>
          <w:tcPr>
            <w:tcW w:w="992" w:type="dxa"/>
          </w:tcPr>
          <w:p w14:paraId="47692520" w14:textId="77777777" w:rsidR="00B41E19" w:rsidRPr="00592D6B" w:rsidRDefault="00B41E19" w:rsidP="00B41E19">
            <w:pPr>
              <w:jc w:val="center"/>
              <w:rPr>
                <w:rFonts w:ascii="Times New Roman" w:hAnsi="Times New Roman" w:cs="Times New Roman"/>
              </w:rPr>
            </w:pPr>
          </w:p>
        </w:tc>
        <w:tc>
          <w:tcPr>
            <w:tcW w:w="1134" w:type="dxa"/>
          </w:tcPr>
          <w:p w14:paraId="27C210B2" w14:textId="510C16F5"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296.2</w:t>
            </w:r>
          </w:p>
        </w:tc>
        <w:tc>
          <w:tcPr>
            <w:tcW w:w="1134" w:type="dxa"/>
          </w:tcPr>
          <w:p w14:paraId="5B074EDC" w14:textId="77777777" w:rsidR="00B41E19" w:rsidRPr="00B241A6" w:rsidRDefault="00B41E19" w:rsidP="00B41E19">
            <w:pPr>
              <w:jc w:val="center"/>
              <w:rPr>
                <w:rFonts w:ascii="Times New Roman" w:hAnsi="Times New Roman" w:cs="Times New Roman"/>
                <w:color w:val="000000"/>
              </w:rPr>
            </w:pPr>
          </w:p>
        </w:tc>
        <w:tc>
          <w:tcPr>
            <w:tcW w:w="1276" w:type="dxa"/>
          </w:tcPr>
          <w:p w14:paraId="426931BA" w14:textId="77777777" w:rsidR="00B41E19" w:rsidRPr="00B241A6" w:rsidRDefault="00B41E19" w:rsidP="00B41E19">
            <w:pPr>
              <w:jc w:val="center"/>
              <w:rPr>
                <w:rFonts w:ascii="Times New Roman" w:hAnsi="Times New Roman" w:cs="Times New Roman"/>
                <w:color w:val="000000"/>
              </w:rPr>
            </w:pPr>
          </w:p>
        </w:tc>
        <w:tc>
          <w:tcPr>
            <w:tcW w:w="1134" w:type="dxa"/>
          </w:tcPr>
          <w:p w14:paraId="58A5844F" w14:textId="77777777" w:rsidR="00B41E19" w:rsidRPr="00B241A6" w:rsidRDefault="00B41E19" w:rsidP="00B41E19">
            <w:pPr>
              <w:rPr>
                <w:rFonts w:ascii="Times New Roman" w:hAnsi="Times New Roman" w:cs="Times New Roman"/>
              </w:rPr>
            </w:pPr>
          </w:p>
        </w:tc>
        <w:tc>
          <w:tcPr>
            <w:tcW w:w="992" w:type="dxa"/>
          </w:tcPr>
          <w:p w14:paraId="60D1BF70" w14:textId="77777777" w:rsidR="00B41E19" w:rsidRPr="00B241A6" w:rsidRDefault="00B41E19" w:rsidP="00B41E19">
            <w:pPr>
              <w:rPr>
                <w:rFonts w:ascii="Times New Roman" w:hAnsi="Times New Roman" w:cs="Times New Roman"/>
                <w:color w:val="000000"/>
              </w:rPr>
            </w:pPr>
          </w:p>
        </w:tc>
        <w:tc>
          <w:tcPr>
            <w:tcW w:w="1276" w:type="dxa"/>
          </w:tcPr>
          <w:p w14:paraId="69AA0560" w14:textId="5567195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w:t>
            </w:r>
            <w:r w:rsidRPr="000F1B90">
              <w:rPr>
                <w:rFonts w:ascii="Times New Roman" w:hAnsi="Times New Roman" w:cs="Times New Roman"/>
                <w:sz w:val="28"/>
                <w:szCs w:val="28"/>
              </w:rPr>
              <w:lastRenderedPageBreak/>
              <w:t>покрытие, протяжённость, км-0,05, ширина, м-5,0</w:t>
            </w:r>
          </w:p>
        </w:tc>
        <w:tc>
          <w:tcPr>
            <w:tcW w:w="709" w:type="dxa"/>
          </w:tcPr>
          <w:p w14:paraId="3A9D1DF9" w14:textId="5DF9AEC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893BB17" w14:textId="77777777" w:rsidR="00B41E19" w:rsidRPr="00B241A6" w:rsidRDefault="00B41E19" w:rsidP="00B41E19">
            <w:pPr>
              <w:jc w:val="center"/>
              <w:rPr>
                <w:rFonts w:ascii="Times New Roman" w:hAnsi="Times New Roman" w:cs="Times New Roman"/>
                <w:color w:val="000000"/>
              </w:rPr>
            </w:pPr>
          </w:p>
        </w:tc>
        <w:tc>
          <w:tcPr>
            <w:tcW w:w="708" w:type="dxa"/>
          </w:tcPr>
          <w:p w14:paraId="167D2ED6" w14:textId="77777777" w:rsidR="00B41E19" w:rsidRPr="00B241A6" w:rsidRDefault="00B41E19" w:rsidP="00B41E19">
            <w:pPr>
              <w:jc w:val="center"/>
              <w:rPr>
                <w:rFonts w:ascii="Times New Roman" w:hAnsi="Times New Roman" w:cs="Times New Roman"/>
                <w:color w:val="000000"/>
              </w:rPr>
            </w:pPr>
          </w:p>
        </w:tc>
        <w:tc>
          <w:tcPr>
            <w:tcW w:w="851" w:type="dxa"/>
          </w:tcPr>
          <w:p w14:paraId="5B7A742C" w14:textId="77777777" w:rsidR="00B41E19" w:rsidRPr="00B241A6" w:rsidRDefault="00B41E19" w:rsidP="00B41E19">
            <w:pPr>
              <w:jc w:val="center"/>
              <w:rPr>
                <w:rFonts w:ascii="Times New Roman" w:hAnsi="Times New Roman" w:cs="Times New Roman"/>
                <w:color w:val="000000"/>
              </w:rPr>
            </w:pPr>
          </w:p>
        </w:tc>
        <w:tc>
          <w:tcPr>
            <w:tcW w:w="709" w:type="dxa"/>
          </w:tcPr>
          <w:p w14:paraId="03C7B12D" w14:textId="77777777" w:rsidR="00B41E19" w:rsidRPr="00B241A6" w:rsidRDefault="00B41E19" w:rsidP="00B41E19">
            <w:pPr>
              <w:jc w:val="center"/>
              <w:rPr>
                <w:rFonts w:ascii="Times New Roman" w:hAnsi="Times New Roman" w:cs="Times New Roman"/>
                <w:color w:val="000000"/>
              </w:rPr>
            </w:pPr>
          </w:p>
        </w:tc>
        <w:tc>
          <w:tcPr>
            <w:tcW w:w="708" w:type="dxa"/>
          </w:tcPr>
          <w:p w14:paraId="1EE4C21F" w14:textId="2A66664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539BA63" w14:textId="77777777" w:rsidTr="00D230AE">
        <w:trPr>
          <w:gridAfter w:val="1"/>
          <w:wAfter w:w="15" w:type="dxa"/>
          <w:trHeight w:val="909"/>
        </w:trPr>
        <w:tc>
          <w:tcPr>
            <w:tcW w:w="852" w:type="dxa"/>
          </w:tcPr>
          <w:p w14:paraId="1916750B" w14:textId="013BF536"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5</w:t>
            </w:r>
          </w:p>
        </w:tc>
        <w:tc>
          <w:tcPr>
            <w:tcW w:w="850" w:type="dxa"/>
          </w:tcPr>
          <w:p w14:paraId="0D94EE7B" w14:textId="21FD8FAC"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w:t>
            </w:r>
            <w:proofErr w:type="spellStart"/>
            <w:r w:rsidRPr="00B643C1">
              <w:rPr>
                <w:rFonts w:ascii="Times New Roman" w:hAnsi="Times New Roman" w:cs="Times New Roman"/>
              </w:rPr>
              <w:t>д.Селезни</w:t>
            </w:r>
            <w:proofErr w:type="spellEnd"/>
            <w:r w:rsidRPr="00B643C1">
              <w:rPr>
                <w:rFonts w:ascii="Times New Roman" w:hAnsi="Times New Roman" w:cs="Times New Roman"/>
              </w:rPr>
              <w:t xml:space="preserve"> </w:t>
            </w:r>
            <w:proofErr w:type="spellStart"/>
            <w:proofErr w:type="gramStart"/>
            <w:r w:rsidRPr="00B643C1">
              <w:rPr>
                <w:rFonts w:ascii="Times New Roman" w:hAnsi="Times New Roman" w:cs="Times New Roman"/>
              </w:rPr>
              <w:t>пер.Больничный</w:t>
            </w:r>
            <w:proofErr w:type="spellEnd"/>
            <w:proofErr w:type="gramEnd"/>
            <w:r w:rsidRPr="00B643C1">
              <w:rPr>
                <w:rFonts w:ascii="Times New Roman" w:hAnsi="Times New Roman" w:cs="Times New Roman"/>
              </w:rPr>
              <w:t xml:space="preserve"> </w:t>
            </w:r>
          </w:p>
        </w:tc>
        <w:tc>
          <w:tcPr>
            <w:tcW w:w="992" w:type="dxa"/>
          </w:tcPr>
          <w:p w14:paraId="258DAE9A" w14:textId="177D762E" w:rsidR="00B41E19" w:rsidRPr="00B643C1" w:rsidRDefault="00B41E19" w:rsidP="00B41E19">
            <w:pPr>
              <w:rPr>
                <w:rFonts w:ascii="Times New Roman" w:hAnsi="Times New Roman" w:cs="Times New Roman"/>
              </w:rPr>
            </w:pPr>
            <w:r w:rsidRPr="00B643C1">
              <w:rPr>
                <w:rFonts w:ascii="Times New Roman" w:hAnsi="Times New Roman" w:cs="Times New Roman"/>
              </w:rPr>
              <w:t>Смоленская об-</w:t>
            </w:r>
            <w:proofErr w:type="spellStart"/>
            <w:r w:rsidRPr="00B643C1">
              <w:rPr>
                <w:rFonts w:ascii="Times New Roman" w:hAnsi="Times New Roman" w:cs="Times New Roman"/>
              </w:rPr>
              <w:t>ласть</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t>Велижский</w:t>
            </w:r>
            <w:proofErr w:type="spellEnd"/>
            <w:r w:rsidRPr="00B643C1">
              <w:rPr>
                <w:rFonts w:ascii="Times New Roman" w:hAnsi="Times New Roman" w:cs="Times New Roman"/>
              </w:rPr>
              <w:t xml:space="preserve"> муниципальный округ </w:t>
            </w:r>
            <w:proofErr w:type="spellStart"/>
            <w:r w:rsidRPr="00B643C1">
              <w:rPr>
                <w:rFonts w:ascii="Times New Roman" w:hAnsi="Times New Roman" w:cs="Times New Roman"/>
              </w:rPr>
              <w:t>д.Селезни</w:t>
            </w:r>
            <w:proofErr w:type="spellEnd"/>
            <w:r w:rsidRPr="00B643C1">
              <w:rPr>
                <w:rFonts w:ascii="Times New Roman" w:hAnsi="Times New Roman" w:cs="Times New Roman"/>
              </w:rPr>
              <w:t xml:space="preserve"> </w:t>
            </w:r>
            <w:proofErr w:type="spellStart"/>
            <w:proofErr w:type="gramStart"/>
            <w:r w:rsidRPr="00B643C1">
              <w:rPr>
                <w:rFonts w:ascii="Times New Roman" w:hAnsi="Times New Roman" w:cs="Times New Roman"/>
              </w:rPr>
              <w:t>пер.Больничный</w:t>
            </w:r>
            <w:proofErr w:type="spellEnd"/>
            <w:proofErr w:type="gramEnd"/>
          </w:p>
        </w:tc>
        <w:tc>
          <w:tcPr>
            <w:tcW w:w="992" w:type="dxa"/>
          </w:tcPr>
          <w:p w14:paraId="477017D5" w14:textId="77777777" w:rsidR="00B41E19" w:rsidRPr="00592D6B" w:rsidRDefault="00B41E19" w:rsidP="00B41E19">
            <w:pPr>
              <w:jc w:val="center"/>
              <w:rPr>
                <w:rFonts w:ascii="Times New Roman" w:hAnsi="Times New Roman" w:cs="Times New Roman"/>
              </w:rPr>
            </w:pPr>
          </w:p>
        </w:tc>
        <w:tc>
          <w:tcPr>
            <w:tcW w:w="1134" w:type="dxa"/>
          </w:tcPr>
          <w:p w14:paraId="324F2C52" w14:textId="43B5C0D1"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297.2</w:t>
            </w:r>
          </w:p>
        </w:tc>
        <w:tc>
          <w:tcPr>
            <w:tcW w:w="1134" w:type="dxa"/>
          </w:tcPr>
          <w:p w14:paraId="2264112B" w14:textId="77777777" w:rsidR="00B41E19" w:rsidRPr="00B241A6" w:rsidRDefault="00B41E19" w:rsidP="00B41E19">
            <w:pPr>
              <w:jc w:val="center"/>
              <w:rPr>
                <w:rFonts w:ascii="Times New Roman" w:hAnsi="Times New Roman" w:cs="Times New Roman"/>
                <w:color w:val="000000"/>
              </w:rPr>
            </w:pPr>
          </w:p>
        </w:tc>
        <w:tc>
          <w:tcPr>
            <w:tcW w:w="1276" w:type="dxa"/>
          </w:tcPr>
          <w:p w14:paraId="73F36E1E" w14:textId="77777777" w:rsidR="00B41E19" w:rsidRPr="00B241A6" w:rsidRDefault="00B41E19" w:rsidP="00B41E19">
            <w:pPr>
              <w:jc w:val="center"/>
              <w:rPr>
                <w:rFonts w:ascii="Times New Roman" w:hAnsi="Times New Roman" w:cs="Times New Roman"/>
                <w:color w:val="000000"/>
              </w:rPr>
            </w:pPr>
          </w:p>
        </w:tc>
        <w:tc>
          <w:tcPr>
            <w:tcW w:w="1134" w:type="dxa"/>
          </w:tcPr>
          <w:p w14:paraId="5CD46A62" w14:textId="77777777" w:rsidR="00B41E19" w:rsidRPr="00B241A6" w:rsidRDefault="00B41E19" w:rsidP="00B41E19">
            <w:pPr>
              <w:rPr>
                <w:rFonts w:ascii="Times New Roman" w:hAnsi="Times New Roman" w:cs="Times New Roman"/>
              </w:rPr>
            </w:pPr>
          </w:p>
        </w:tc>
        <w:tc>
          <w:tcPr>
            <w:tcW w:w="992" w:type="dxa"/>
          </w:tcPr>
          <w:p w14:paraId="5C022A9C" w14:textId="77777777" w:rsidR="00B41E19" w:rsidRPr="00B241A6" w:rsidRDefault="00B41E19" w:rsidP="00B41E19">
            <w:pPr>
              <w:rPr>
                <w:rFonts w:ascii="Times New Roman" w:hAnsi="Times New Roman" w:cs="Times New Roman"/>
                <w:color w:val="000000"/>
              </w:rPr>
            </w:pPr>
          </w:p>
        </w:tc>
        <w:tc>
          <w:tcPr>
            <w:tcW w:w="1276" w:type="dxa"/>
          </w:tcPr>
          <w:p w14:paraId="5A2989EC" w14:textId="6F434FB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км-0,33, ширина, м-5,0;</w:t>
            </w:r>
          </w:p>
        </w:tc>
        <w:tc>
          <w:tcPr>
            <w:tcW w:w="709" w:type="dxa"/>
          </w:tcPr>
          <w:p w14:paraId="069D081E" w14:textId="4EB4068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14D1128" w14:textId="77777777" w:rsidR="00B41E19" w:rsidRPr="00B241A6" w:rsidRDefault="00B41E19" w:rsidP="00B41E19">
            <w:pPr>
              <w:jc w:val="center"/>
              <w:rPr>
                <w:rFonts w:ascii="Times New Roman" w:hAnsi="Times New Roman" w:cs="Times New Roman"/>
                <w:color w:val="000000"/>
              </w:rPr>
            </w:pPr>
          </w:p>
        </w:tc>
        <w:tc>
          <w:tcPr>
            <w:tcW w:w="708" w:type="dxa"/>
          </w:tcPr>
          <w:p w14:paraId="14981675" w14:textId="77777777" w:rsidR="00B41E19" w:rsidRPr="00B241A6" w:rsidRDefault="00B41E19" w:rsidP="00B41E19">
            <w:pPr>
              <w:jc w:val="center"/>
              <w:rPr>
                <w:rFonts w:ascii="Times New Roman" w:hAnsi="Times New Roman" w:cs="Times New Roman"/>
                <w:color w:val="000000"/>
              </w:rPr>
            </w:pPr>
          </w:p>
        </w:tc>
        <w:tc>
          <w:tcPr>
            <w:tcW w:w="851" w:type="dxa"/>
          </w:tcPr>
          <w:p w14:paraId="29A241B3" w14:textId="77777777" w:rsidR="00B41E19" w:rsidRPr="00B241A6" w:rsidRDefault="00B41E19" w:rsidP="00B41E19">
            <w:pPr>
              <w:jc w:val="center"/>
              <w:rPr>
                <w:rFonts w:ascii="Times New Roman" w:hAnsi="Times New Roman" w:cs="Times New Roman"/>
                <w:color w:val="000000"/>
              </w:rPr>
            </w:pPr>
          </w:p>
        </w:tc>
        <w:tc>
          <w:tcPr>
            <w:tcW w:w="709" w:type="dxa"/>
          </w:tcPr>
          <w:p w14:paraId="50BF3689" w14:textId="77777777" w:rsidR="00B41E19" w:rsidRPr="00B241A6" w:rsidRDefault="00B41E19" w:rsidP="00B41E19">
            <w:pPr>
              <w:jc w:val="center"/>
              <w:rPr>
                <w:rFonts w:ascii="Times New Roman" w:hAnsi="Times New Roman" w:cs="Times New Roman"/>
                <w:color w:val="000000"/>
              </w:rPr>
            </w:pPr>
          </w:p>
        </w:tc>
        <w:tc>
          <w:tcPr>
            <w:tcW w:w="708" w:type="dxa"/>
          </w:tcPr>
          <w:p w14:paraId="529BFCAF" w14:textId="356EA46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05185FA5" w14:textId="77777777" w:rsidTr="00D230AE">
        <w:trPr>
          <w:gridAfter w:val="1"/>
          <w:wAfter w:w="15" w:type="dxa"/>
          <w:trHeight w:val="909"/>
        </w:trPr>
        <w:tc>
          <w:tcPr>
            <w:tcW w:w="852" w:type="dxa"/>
          </w:tcPr>
          <w:p w14:paraId="068480D3" w14:textId="0EA6270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6</w:t>
            </w:r>
          </w:p>
        </w:tc>
        <w:tc>
          <w:tcPr>
            <w:tcW w:w="850" w:type="dxa"/>
          </w:tcPr>
          <w:p w14:paraId="244EC578" w14:textId="432B7B22"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w:t>
            </w:r>
            <w:proofErr w:type="spellStart"/>
            <w:r w:rsidRPr="00B643C1">
              <w:rPr>
                <w:rFonts w:ascii="Times New Roman" w:hAnsi="Times New Roman" w:cs="Times New Roman"/>
              </w:rPr>
              <w:t>д.Сертея</w:t>
            </w:r>
            <w:proofErr w:type="spellEnd"/>
            <w:r w:rsidRPr="00B643C1">
              <w:rPr>
                <w:rFonts w:ascii="Times New Roman" w:hAnsi="Times New Roman" w:cs="Times New Roman"/>
              </w:rPr>
              <w:t xml:space="preserve"> </w:t>
            </w:r>
          </w:p>
        </w:tc>
        <w:tc>
          <w:tcPr>
            <w:tcW w:w="992" w:type="dxa"/>
          </w:tcPr>
          <w:p w14:paraId="7CFA4383" w14:textId="761F9892" w:rsidR="00B41E19" w:rsidRPr="00B643C1" w:rsidRDefault="00B41E19" w:rsidP="00B41E19">
            <w:pPr>
              <w:rPr>
                <w:rFonts w:ascii="Times New Roman" w:hAnsi="Times New Roman" w:cs="Times New Roman"/>
              </w:rPr>
            </w:pPr>
            <w:r w:rsidRPr="00B643C1">
              <w:rPr>
                <w:rFonts w:ascii="Times New Roman" w:hAnsi="Times New Roman" w:cs="Times New Roman"/>
              </w:rPr>
              <w:t xml:space="preserve">Смоленская </w:t>
            </w:r>
            <w:proofErr w:type="gramStart"/>
            <w:r w:rsidRPr="00B643C1">
              <w:rPr>
                <w:rFonts w:ascii="Times New Roman" w:hAnsi="Times New Roman" w:cs="Times New Roman"/>
              </w:rPr>
              <w:t>об-</w:t>
            </w:r>
            <w:proofErr w:type="spellStart"/>
            <w:r w:rsidRPr="00B643C1">
              <w:rPr>
                <w:rFonts w:ascii="Times New Roman" w:hAnsi="Times New Roman" w:cs="Times New Roman"/>
              </w:rPr>
              <w:t>ласть</w:t>
            </w:r>
            <w:proofErr w:type="spellEnd"/>
            <w:proofErr w:type="gramEnd"/>
            <w:r w:rsidRPr="00B643C1">
              <w:rPr>
                <w:rFonts w:ascii="Times New Roman" w:hAnsi="Times New Roman" w:cs="Times New Roman"/>
              </w:rPr>
              <w:t xml:space="preserve">, </w:t>
            </w:r>
            <w:proofErr w:type="spellStart"/>
            <w:r w:rsidRPr="00B643C1">
              <w:rPr>
                <w:rFonts w:ascii="Times New Roman" w:hAnsi="Times New Roman" w:cs="Times New Roman"/>
              </w:rPr>
              <w:t>Велижский</w:t>
            </w:r>
            <w:proofErr w:type="spellEnd"/>
            <w:r w:rsidRPr="00B643C1">
              <w:rPr>
                <w:rFonts w:ascii="Times New Roman" w:hAnsi="Times New Roman" w:cs="Times New Roman"/>
              </w:rPr>
              <w:t xml:space="preserve"> муниципальный округ </w:t>
            </w:r>
            <w:proofErr w:type="spellStart"/>
            <w:r w:rsidRPr="00B643C1">
              <w:rPr>
                <w:rFonts w:ascii="Times New Roman" w:hAnsi="Times New Roman" w:cs="Times New Roman"/>
              </w:rPr>
              <w:t>д.Сертея</w:t>
            </w:r>
            <w:proofErr w:type="spellEnd"/>
          </w:p>
        </w:tc>
        <w:tc>
          <w:tcPr>
            <w:tcW w:w="992" w:type="dxa"/>
          </w:tcPr>
          <w:p w14:paraId="27FCFE44" w14:textId="77777777" w:rsidR="00B41E19" w:rsidRPr="00592D6B" w:rsidRDefault="00B41E19" w:rsidP="00B41E19">
            <w:pPr>
              <w:jc w:val="center"/>
              <w:rPr>
                <w:rFonts w:ascii="Times New Roman" w:hAnsi="Times New Roman" w:cs="Times New Roman"/>
              </w:rPr>
            </w:pPr>
          </w:p>
        </w:tc>
        <w:tc>
          <w:tcPr>
            <w:tcW w:w="1134" w:type="dxa"/>
          </w:tcPr>
          <w:p w14:paraId="2FB32BFA" w14:textId="4F8CCE19"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298.2</w:t>
            </w:r>
          </w:p>
        </w:tc>
        <w:tc>
          <w:tcPr>
            <w:tcW w:w="1134" w:type="dxa"/>
          </w:tcPr>
          <w:p w14:paraId="07AAF548" w14:textId="77777777" w:rsidR="00B41E19" w:rsidRPr="00B241A6" w:rsidRDefault="00B41E19" w:rsidP="00B41E19">
            <w:pPr>
              <w:jc w:val="center"/>
              <w:rPr>
                <w:rFonts w:ascii="Times New Roman" w:hAnsi="Times New Roman" w:cs="Times New Roman"/>
                <w:color w:val="000000"/>
              </w:rPr>
            </w:pPr>
          </w:p>
        </w:tc>
        <w:tc>
          <w:tcPr>
            <w:tcW w:w="1276" w:type="dxa"/>
          </w:tcPr>
          <w:p w14:paraId="44908E5E" w14:textId="77777777" w:rsidR="00B41E19" w:rsidRPr="00B241A6" w:rsidRDefault="00B41E19" w:rsidP="00B41E19">
            <w:pPr>
              <w:jc w:val="center"/>
              <w:rPr>
                <w:rFonts w:ascii="Times New Roman" w:hAnsi="Times New Roman" w:cs="Times New Roman"/>
                <w:color w:val="000000"/>
              </w:rPr>
            </w:pPr>
          </w:p>
        </w:tc>
        <w:tc>
          <w:tcPr>
            <w:tcW w:w="1134" w:type="dxa"/>
          </w:tcPr>
          <w:p w14:paraId="78B2835D" w14:textId="77777777" w:rsidR="00B41E19" w:rsidRPr="00B241A6" w:rsidRDefault="00B41E19" w:rsidP="00B41E19">
            <w:pPr>
              <w:rPr>
                <w:rFonts w:ascii="Times New Roman" w:hAnsi="Times New Roman" w:cs="Times New Roman"/>
              </w:rPr>
            </w:pPr>
          </w:p>
        </w:tc>
        <w:tc>
          <w:tcPr>
            <w:tcW w:w="992" w:type="dxa"/>
          </w:tcPr>
          <w:p w14:paraId="7366711B" w14:textId="77777777" w:rsidR="00B41E19" w:rsidRPr="00B241A6" w:rsidRDefault="00B41E19" w:rsidP="00B41E19">
            <w:pPr>
              <w:rPr>
                <w:rFonts w:ascii="Times New Roman" w:hAnsi="Times New Roman" w:cs="Times New Roman"/>
                <w:color w:val="000000"/>
              </w:rPr>
            </w:pPr>
          </w:p>
        </w:tc>
        <w:tc>
          <w:tcPr>
            <w:tcW w:w="1276" w:type="dxa"/>
          </w:tcPr>
          <w:p w14:paraId="3C0E0F6C" w14:textId="0455A25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км-2,3, ширина, м-5,0</w:t>
            </w:r>
          </w:p>
        </w:tc>
        <w:tc>
          <w:tcPr>
            <w:tcW w:w="709" w:type="dxa"/>
          </w:tcPr>
          <w:p w14:paraId="02726A65" w14:textId="6B6A4B6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A685518" w14:textId="77777777" w:rsidR="00B41E19" w:rsidRPr="00B241A6" w:rsidRDefault="00B41E19" w:rsidP="00B41E19">
            <w:pPr>
              <w:jc w:val="center"/>
              <w:rPr>
                <w:rFonts w:ascii="Times New Roman" w:hAnsi="Times New Roman" w:cs="Times New Roman"/>
                <w:color w:val="000000"/>
              </w:rPr>
            </w:pPr>
          </w:p>
        </w:tc>
        <w:tc>
          <w:tcPr>
            <w:tcW w:w="708" w:type="dxa"/>
          </w:tcPr>
          <w:p w14:paraId="0F95609A" w14:textId="77777777" w:rsidR="00B41E19" w:rsidRPr="00B241A6" w:rsidRDefault="00B41E19" w:rsidP="00B41E19">
            <w:pPr>
              <w:jc w:val="center"/>
              <w:rPr>
                <w:rFonts w:ascii="Times New Roman" w:hAnsi="Times New Roman" w:cs="Times New Roman"/>
                <w:color w:val="000000"/>
              </w:rPr>
            </w:pPr>
          </w:p>
        </w:tc>
        <w:tc>
          <w:tcPr>
            <w:tcW w:w="851" w:type="dxa"/>
          </w:tcPr>
          <w:p w14:paraId="70A7A71E" w14:textId="77777777" w:rsidR="00B41E19" w:rsidRPr="00B241A6" w:rsidRDefault="00B41E19" w:rsidP="00B41E19">
            <w:pPr>
              <w:jc w:val="center"/>
              <w:rPr>
                <w:rFonts w:ascii="Times New Roman" w:hAnsi="Times New Roman" w:cs="Times New Roman"/>
                <w:color w:val="000000"/>
              </w:rPr>
            </w:pPr>
          </w:p>
        </w:tc>
        <w:tc>
          <w:tcPr>
            <w:tcW w:w="709" w:type="dxa"/>
          </w:tcPr>
          <w:p w14:paraId="6AC32C6C" w14:textId="77777777" w:rsidR="00B41E19" w:rsidRPr="00B241A6" w:rsidRDefault="00B41E19" w:rsidP="00B41E19">
            <w:pPr>
              <w:jc w:val="center"/>
              <w:rPr>
                <w:rFonts w:ascii="Times New Roman" w:hAnsi="Times New Roman" w:cs="Times New Roman"/>
                <w:color w:val="000000"/>
              </w:rPr>
            </w:pPr>
          </w:p>
        </w:tc>
        <w:tc>
          <w:tcPr>
            <w:tcW w:w="708" w:type="dxa"/>
          </w:tcPr>
          <w:p w14:paraId="5C8C1542" w14:textId="70A70CB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37847EE" w14:textId="77777777" w:rsidTr="00D230AE">
        <w:trPr>
          <w:gridAfter w:val="1"/>
          <w:wAfter w:w="15" w:type="dxa"/>
          <w:trHeight w:val="909"/>
        </w:trPr>
        <w:tc>
          <w:tcPr>
            <w:tcW w:w="852" w:type="dxa"/>
          </w:tcPr>
          <w:p w14:paraId="55F0A5F8" w14:textId="53CDF30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1</w:t>
            </w:r>
            <w:r w:rsidR="000428B8">
              <w:rPr>
                <w:rFonts w:ascii="Times New Roman" w:hAnsi="Times New Roman" w:cs="Times New Roman"/>
              </w:rPr>
              <w:t>7</w:t>
            </w:r>
          </w:p>
        </w:tc>
        <w:tc>
          <w:tcPr>
            <w:tcW w:w="850" w:type="dxa"/>
          </w:tcPr>
          <w:p w14:paraId="0C1BFEE7" w14:textId="352D1559" w:rsidR="00B41E19" w:rsidRPr="00B643C1" w:rsidRDefault="00B41E19" w:rsidP="00B41E19">
            <w:pPr>
              <w:jc w:val="center"/>
              <w:rPr>
                <w:rFonts w:ascii="Times New Roman" w:hAnsi="Times New Roman" w:cs="Times New Roman"/>
              </w:rPr>
            </w:pPr>
            <w:r w:rsidRPr="00B643C1">
              <w:rPr>
                <w:rFonts w:ascii="Times New Roman" w:hAnsi="Times New Roman" w:cs="Times New Roman"/>
              </w:rPr>
              <w:t xml:space="preserve">Автомобильная дорога, </w:t>
            </w:r>
            <w:proofErr w:type="spellStart"/>
            <w:r w:rsidRPr="00B643C1">
              <w:rPr>
                <w:rFonts w:ascii="Times New Roman" w:hAnsi="Times New Roman" w:cs="Times New Roman"/>
              </w:rPr>
              <w:t>д.Рябково</w:t>
            </w:r>
            <w:proofErr w:type="spellEnd"/>
            <w:r w:rsidRPr="00B643C1">
              <w:rPr>
                <w:rFonts w:ascii="Times New Roman" w:hAnsi="Times New Roman" w:cs="Times New Roman"/>
              </w:rPr>
              <w:t xml:space="preserve"> </w:t>
            </w:r>
            <w:proofErr w:type="spellStart"/>
            <w:r w:rsidRPr="00B643C1">
              <w:rPr>
                <w:rFonts w:ascii="Times New Roman" w:hAnsi="Times New Roman" w:cs="Times New Roman"/>
              </w:rPr>
              <w:t>ул.Медовая</w:t>
            </w:r>
            <w:proofErr w:type="spellEnd"/>
            <w:r w:rsidRPr="00B643C1">
              <w:rPr>
                <w:rFonts w:ascii="Times New Roman" w:hAnsi="Times New Roman" w:cs="Times New Roman"/>
              </w:rPr>
              <w:lastRenderedPageBreak/>
              <w:tab/>
            </w:r>
            <w:r w:rsidRPr="00B643C1">
              <w:rPr>
                <w:rFonts w:ascii="Times New Roman" w:hAnsi="Times New Roman" w:cs="Times New Roman"/>
              </w:rPr>
              <w:tab/>
            </w:r>
            <w:r w:rsidRPr="00B643C1">
              <w:rPr>
                <w:rFonts w:ascii="Times New Roman" w:hAnsi="Times New Roman" w:cs="Times New Roman"/>
              </w:rPr>
              <w:tab/>
            </w:r>
          </w:p>
        </w:tc>
        <w:tc>
          <w:tcPr>
            <w:tcW w:w="992" w:type="dxa"/>
          </w:tcPr>
          <w:p w14:paraId="290E954C" w14:textId="1D98B7FF" w:rsidR="00B41E19" w:rsidRPr="00B643C1" w:rsidRDefault="00B41E19" w:rsidP="00B41E19">
            <w:pPr>
              <w:rPr>
                <w:rFonts w:ascii="Times New Roman" w:hAnsi="Times New Roman" w:cs="Times New Roman"/>
              </w:rPr>
            </w:pPr>
            <w:r w:rsidRPr="00B643C1">
              <w:rPr>
                <w:rFonts w:ascii="Times New Roman" w:hAnsi="Times New Roman" w:cs="Times New Roman"/>
              </w:rPr>
              <w:lastRenderedPageBreak/>
              <w:t xml:space="preserve">Смоленская </w:t>
            </w:r>
            <w:proofErr w:type="gramStart"/>
            <w:r w:rsidRPr="00B643C1">
              <w:rPr>
                <w:rFonts w:ascii="Times New Roman" w:hAnsi="Times New Roman" w:cs="Times New Roman"/>
              </w:rPr>
              <w:t>об-</w:t>
            </w:r>
            <w:proofErr w:type="spellStart"/>
            <w:r w:rsidRPr="00B643C1">
              <w:rPr>
                <w:rFonts w:ascii="Times New Roman" w:hAnsi="Times New Roman" w:cs="Times New Roman"/>
              </w:rPr>
              <w:t>ласть</w:t>
            </w:r>
            <w:proofErr w:type="spellEnd"/>
            <w:proofErr w:type="gramEnd"/>
            <w:r w:rsidRPr="00B643C1">
              <w:rPr>
                <w:rFonts w:ascii="Times New Roman" w:hAnsi="Times New Roman" w:cs="Times New Roman"/>
              </w:rPr>
              <w:t xml:space="preserve">, </w:t>
            </w:r>
            <w:proofErr w:type="spellStart"/>
            <w:r w:rsidRPr="00B643C1">
              <w:rPr>
                <w:rFonts w:ascii="Times New Roman" w:hAnsi="Times New Roman" w:cs="Times New Roman"/>
              </w:rPr>
              <w:t>Велижский</w:t>
            </w:r>
            <w:proofErr w:type="spellEnd"/>
            <w:r w:rsidRPr="00B643C1">
              <w:rPr>
                <w:rFonts w:ascii="Times New Roman" w:hAnsi="Times New Roman" w:cs="Times New Roman"/>
              </w:rPr>
              <w:t xml:space="preserve"> муниципальный округ д. </w:t>
            </w:r>
            <w:proofErr w:type="spellStart"/>
            <w:r w:rsidRPr="00B643C1">
              <w:rPr>
                <w:rFonts w:ascii="Times New Roman" w:hAnsi="Times New Roman" w:cs="Times New Roman"/>
              </w:rPr>
              <w:lastRenderedPageBreak/>
              <w:t>Рябково</w:t>
            </w:r>
            <w:proofErr w:type="spellEnd"/>
            <w:r w:rsidRPr="00B643C1">
              <w:rPr>
                <w:rFonts w:ascii="Times New Roman" w:hAnsi="Times New Roman" w:cs="Times New Roman"/>
              </w:rPr>
              <w:t xml:space="preserve"> ул. Медовая</w:t>
            </w:r>
          </w:p>
        </w:tc>
        <w:tc>
          <w:tcPr>
            <w:tcW w:w="992" w:type="dxa"/>
          </w:tcPr>
          <w:p w14:paraId="2F8252FC" w14:textId="77777777" w:rsidR="00B41E19" w:rsidRPr="00592D6B" w:rsidRDefault="00B41E19" w:rsidP="00B41E19">
            <w:pPr>
              <w:jc w:val="center"/>
              <w:rPr>
                <w:rFonts w:ascii="Times New Roman" w:hAnsi="Times New Roman" w:cs="Times New Roman"/>
              </w:rPr>
            </w:pPr>
          </w:p>
        </w:tc>
        <w:tc>
          <w:tcPr>
            <w:tcW w:w="1134" w:type="dxa"/>
          </w:tcPr>
          <w:p w14:paraId="35B6673D" w14:textId="58F0CBF4"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299.2</w:t>
            </w:r>
          </w:p>
        </w:tc>
        <w:tc>
          <w:tcPr>
            <w:tcW w:w="1134" w:type="dxa"/>
          </w:tcPr>
          <w:p w14:paraId="31A352E6" w14:textId="77777777" w:rsidR="00B41E19" w:rsidRPr="00B241A6" w:rsidRDefault="00B41E19" w:rsidP="00B41E19">
            <w:pPr>
              <w:jc w:val="center"/>
              <w:rPr>
                <w:rFonts w:ascii="Times New Roman" w:hAnsi="Times New Roman" w:cs="Times New Roman"/>
                <w:color w:val="000000"/>
              </w:rPr>
            </w:pPr>
          </w:p>
        </w:tc>
        <w:tc>
          <w:tcPr>
            <w:tcW w:w="1276" w:type="dxa"/>
          </w:tcPr>
          <w:p w14:paraId="61AFFCD2" w14:textId="77777777" w:rsidR="00B41E19" w:rsidRPr="00B241A6" w:rsidRDefault="00B41E19" w:rsidP="00B41E19">
            <w:pPr>
              <w:jc w:val="center"/>
              <w:rPr>
                <w:rFonts w:ascii="Times New Roman" w:hAnsi="Times New Roman" w:cs="Times New Roman"/>
                <w:color w:val="000000"/>
              </w:rPr>
            </w:pPr>
          </w:p>
        </w:tc>
        <w:tc>
          <w:tcPr>
            <w:tcW w:w="1134" w:type="dxa"/>
          </w:tcPr>
          <w:p w14:paraId="3782F821" w14:textId="77777777" w:rsidR="00B41E19" w:rsidRPr="00B241A6" w:rsidRDefault="00B41E19" w:rsidP="00B41E19">
            <w:pPr>
              <w:rPr>
                <w:rFonts w:ascii="Times New Roman" w:hAnsi="Times New Roman" w:cs="Times New Roman"/>
              </w:rPr>
            </w:pPr>
          </w:p>
        </w:tc>
        <w:tc>
          <w:tcPr>
            <w:tcW w:w="992" w:type="dxa"/>
          </w:tcPr>
          <w:p w14:paraId="3675DCC9" w14:textId="77777777" w:rsidR="00B41E19" w:rsidRPr="00B241A6" w:rsidRDefault="00B41E19" w:rsidP="00B41E19">
            <w:pPr>
              <w:rPr>
                <w:rFonts w:ascii="Times New Roman" w:hAnsi="Times New Roman" w:cs="Times New Roman"/>
                <w:color w:val="000000"/>
              </w:rPr>
            </w:pPr>
          </w:p>
        </w:tc>
        <w:tc>
          <w:tcPr>
            <w:tcW w:w="1276" w:type="dxa"/>
          </w:tcPr>
          <w:p w14:paraId="62A3D9D8" w14:textId="644146C2"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песчано-грунтовое покрытие, протяжённость, км-0,1, ширина, м-5,0</w:t>
            </w:r>
            <w:r w:rsidRPr="000F1B90">
              <w:rPr>
                <w:rFonts w:ascii="Times New Roman" w:hAnsi="Times New Roman" w:cs="Times New Roman"/>
              </w:rPr>
              <w:tab/>
            </w:r>
            <w:r w:rsidRPr="000F1B90">
              <w:rPr>
                <w:rFonts w:ascii="Times New Roman" w:hAnsi="Times New Roman" w:cs="Times New Roman"/>
              </w:rPr>
              <w:tab/>
            </w:r>
          </w:p>
        </w:tc>
        <w:tc>
          <w:tcPr>
            <w:tcW w:w="709" w:type="dxa"/>
          </w:tcPr>
          <w:p w14:paraId="42E9109B" w14:textId="67DB34E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22EDBAF" w14:textId="77777777" w:rsidR="00B41E19" w:rsidRPr="00B241A6" w:rsidRDefault="00B41E19" w:rsidP="00B41E19">
            <w:pPr>
              <w:jc w:val="center"/>
              <w:rPr>
                <w:rFonts w:ascii="Times New Roman" w:hAnsi="Times New Roman" w:cs="Times New Roman"/>
                <w:color w:val="000000"/>
              </w:rPr>
            </w:pPr>
          </w:p>
        </w:tc>
        <w:tc>
          <w:tcPr>
            <w:tcW w:w="708" w:type="dxa"/>
          </w:tcPr>
          <w:p w14:paraId="5AAE8617" w14:textId="77777777" w:rsidR="00B41E19" w:rsidRPr="00B241A6" w:rsidRDefault="00B41E19" w:rsidP="00B41E19">
            <w:pPr>
              <w:jc w:val="center"/>
              <w:rPr>
                <w:rFonts w:ascii="Times New Roman" w:hAnsi="Times New Roman" w:cs="Times New Roman"/>
                <w:color w:val="000000"/>
              </w:rPr>
            </w:pPr>
          </w:p>
        </w:tc>
        <w:tc>
          <w:tcPr>
            <w:tcW w:w="851" w:type="dxa"/>
          </w:tcPr>
          <w:p w14:paraId="745AFF10" w14:textId="77777777" w:rsidR="00B41E19" w:rsidRPr="00B241A6" w:rsidRDefault="00B41E19" w:rsidP="00B41E19">
            <w:pPr>
              <w:jc w:val="center"/>
              <w:rPr>
                <w:rFonts w:ascii="Times New Roman" w:hAnsi="Times New Roman" w:cs="Times New Roman"/>
                <w:color w:val="000000"/>
              </w:rPr>
            </w:pPr>
          </w:p>
        </w:tc>
        <w:tc>
          <w:tcPr>
            <w:tcW w:w="709" w:type="dxa"/>
          </w:tcPr>
          <w:p w14:paraId="61F8106E" w14:textId="77777777" w:rsidR="00B41E19" w:rsidRPr="00B241A6" w:rsidRDefault="00B41E19" w:rsidP="00B41E19">
            <w:pPr>
              <w:jc w:val="center"/>
              <w:rPr>
                <w:rFonts w:ascii="Times New Roman" w:hAnsi="Times New Roman" w:cs="Times New Roman"/>
                <w:color w:val="000000"/>
              </w:rPr>
            </w:pPr>
          </w:p>
        </w:tc>
        <w:tc>
          <w:tcPr>
            <w:tcW w:w="708" w:type="dxa"/>
          </w:tcPr>
          <w:p w14:paraId="049B437A" w14:textId="539FB2E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153B11C" w14:textId="77777777" w:rsidTr="00D230AE">
        <w:trPr>
          <w:gridAfter w:val="1"/>
          <w:wAfter w:w="15" w:type="dxa"/>
          <w:trHeight w:val="909"/>
        </w:trPr>
        <w:tc>
          <w:tcPr>
            <w:tcW w:w="852" w:type="dxa"/>
          </w:tcPr>
          <w:p w14:paraId="2617840A" w14:textId="0B31C82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8</w:t>
            </w:r>
          </w:p>
        </w:tc>
        <w:tc>
          <w:tcPr>
            <w:tcW w:w="850" w:type="dxa"/>
          </w:tcPr>
          <w:p w14:paraId="6F313857" w14:textId="70336044"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д.Рудня</w:t>
            </w:r>
            <w:proofErr w:type="spellEnd"/>
          </w:p>
        </w:tc>
        <w:tc>
          <w:tcPr>
            <w:tcW w:w="992" w:type="dxa"/>
          </w:tcPr>
          <w:p w14:paraId="4E4B5119" w14:textId="7E00FF98"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д.Рудня</w:t>
            </w:r>
            <w:proofErr w:type="spellEnd"/>
          </w:p>
        </w:tc>
        <w:tc>
          <w:tcPr>
            <w:tcW w:w="992" w:type="dxa"/>
          </w:tcPr>
          <w:p w14:paraId="3A7310B6" w14:textId="77777777" w:rsidR="00B41E19" w:rsidRPr="00592D6B" w:rsidRDefault="00B41E19" w:rsidP="00B41E19">
            <w:pPr>
              <w:jc w:val="center"/>
              <w:rPr>
                <w:rFonts w:ascii="Times New Roman" w:hAnsi="Times New Roman" w:cs="Times New Roman"/>
              </w:rPr>
            </w:pPr>
          </w:p>
        </w:tc>
        <w:tc>
          <w:tcPr>
            <w:tcW w:w="1134" w:type="dxa"/>
          </w:tcPr>
          <w:p w14:paraId="6B54EDC8" w14:textId="7518718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300.2</w:t>
            </w:r>
          </w:p>
        </w:tc>
        <w:tc>
          <w:tcPr>
            <w:tcW w:w="1134" w:type="dxa"/>
          </w:tcPr>
          <w:p w14:paraId="3432FF6D" w14:textId="77777777" w:rsidR="00B41E19" w:rsidRPr="00B241A6" w:rsidRDefault="00B41E19" w:rsidP="00B41E19">
            <w:pPr>
              <w:jc w:val="center"/>
              <w:rPr>
                <w:rFonts w:ascii="Times New Roman" w:hAnsi="Times New Roman" w:cs="Times New Roman"/>
                <w:color w:val="000000"/>
              </w:rPr>
            </w:pPr>
          </w:p>
        </w:tc>
        <w:tc>
          <w:tcPr>
            <w:tcW w:w="1276" w:type="dxa"/>
          </w:tcPr>
          <w:p w14:paraId="237DD67C" w14:textId="77777777" w:rsidR="00B41E19" w:rsidRPr="00B241A6" w:rsidRDefault="00B41E19" w:rsidP="00B41E19">
            <w:pPr>
              <w:jc w:val="center"/>
              <w:rPr>
                <w:rFonts w:ascii="Times New Roman" w:hAnsi="Times New Roman" w:cs="Times New Roman"/>
                <w:color w:val="000000"/>
              </w:rPr>
            </w:pPr>
          </w:p>
        </w:tc>
        <w:tc>
          <w:tcPr>
            <w:tcW w:w="1134" w:type="dxa"/>
          </w:tcPr>
          <w:p w14:paraId="2D9A1D61" w14:textId="77777777" w:rsidR="00B41E19" w:rsidRPr="00B241A6" w:rsidRDefault="00B41E19" w:rsidP="00B41E19">
            <w:pPr>
              <w:rPr>
                <w:rFonts w:ascii="Times New Roman" w:hAnsi="Times New Roman" w:cs="Times New Roman"/>
              </w:rPr>
            </w:pPr>
          </w:p>
        </w:tc>
        <w:tc>
          <w:tcPr>
            <w:tcW w:w="992" w:type="dxa"/>
          </w:tcPr>
          <w:p w14:paraId="0C65CCE9" w14:textId="77777777" w:rsidR="00B41E19" w:rsidRPr="00B241A6" w:rsidRDefault="00B41E19" w:rsidP="00B41E19">
            <w:pPr>
              <w:rPr>
                <w:rFonts w:ascii="Times New Roman" w:hAnsi="Times New Roman" w:cs="Times New Roman"/>
                <w:color w:val="000000"/>
              </w:rPr>
            </w:pPr>
          </w:p>
        </w:tc>
        <w:tc>
          <w:tcPr>
            <w:tcW w:w="1276" w:type="dxa"/>
          </w:tcPr>
          <w:p w14:paraId="3872C2BD" w14:textId="37445CF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км-1,0, ширина, м-6,0</w:t>
            </w:r>
          </w:p>
        </w:tc>
        <w:tc>
          <w:tcPr>
            <w:tcW w:w="709" w:type="dxa"/>
          </w:tcPr>
          <w:p w14:paraId="25A59A10" w14:textId="5F8AAD8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D1423A3" w14:textId="77777777" w:rsidR="00B41E19" w:rsidRPr="00B241A6" w:rsidRDefault="00B41E19" w:rsidP="00B41E19">
            <w:pPr>
              <w:jc w:val="center"/>
              <w:rPr>
                <w:rFonts w:ascii="Times New Roman" w:hAnsi="Times New Roman" w:cs="Times New Roman"/>
                <w:color w:val="000000"/>
              </w:rPr>
            </w:pPr>
          </w:p>
        </w:tc>
        <w:tc>
          <w:tcPr>
            <w:tcW w:w="708" w:type="dxa"/>
          </w:tcPr>
          <w:p w14:paraId="68A81D86" w14:textId="77777777" w:rsidR="00B41E19" w:rsidRPr="00B241A6" w:rsidRDefault="00B41E19" w:rsidP="00B41E19">
            <w:pPr>
              <w:jc w:val="center"/>
              <w:rPr>
                <w:rFonts w:ascii="Times New Roman" w:hAnsi="Times New Roman" w:cs="Times New Roman"/>
                <w:color w:val="000000"/>
              </w:rPr>
            </w:pPr>
          </w:p>
        </w:tc>
        <w:tc>
          <w:tcPr>
            <w:tcW w:w="851" w:type="dxa"/>
          </w:tcPr>
          <w:p w14:paraId="14817A72" w14:textId="77777777" w:rsidR="00B41E19" w:rsidRPr="00B241A6" w:rsidRDefault="00B41E19" w:rsidP="00B41E19">
            <w:pPr>
              <w:jc w:val="center"/>
              <w:rPr>
                <w:rFonts w:ascii="Times New Roman" w:hAnsi="Times New Roman" w:cs="Times New Roman"/>
                <w:color w:val="000000"/>
              </w:rPr>
            </w:pPr>
          </w:p>
        </w:tc>
        <w:tc>
          <w:tcPr>
            <w:tcW w:w="709" w:type="dxa"/>
          </w:tcPr>
          <w:p w14:paraId="464315F2" w14:textId="77777777" w:rsidR="00B41E19" w:rsidRPr="00B241A6" w:rsidRDefault="00B41E19" w:rsidP="00B41E19">
            <w:pPr>
              <w:jc w:val="center"/>
              <w:rPr>
                <w:rFonts w:ascii="Times New Roman" w:hAnsi="Times New Roman" w:cs="Times New Roman"/>
                <w:color w:val="000000"/>
              </w:rPr>
            </w:pPr>
          </w:p>
        </w:tc>
        <w:tc>
          <w:tcPr>
            <w:tcW w:w="708" w:type="dxa"/>
          </w:tcPr>
          <w:p w14:paraId="16ADB70A" w14:textId="309E38E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AF6E133" w14:textId="77777777" w:rsidTr="00D230AE">
        <w:trPr>
          <w:gridAfter w:val="1"/>
          <w:wAfter w:w="15" w:type="dxa"/>
          <w:trHeight w:val="909"/>
        </w:trPr>
        <w:tc>
          <w:tcPr>
            <w:tcW w:w="852" w:type="dxa"/>
          </w:tcPr>
          <w:p w14:paraId="0048F806" w14:textId="4A5A754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1</w:t>
            </w:r>
            <w:r w:rsidR="000428B8">
              <w:rPr>
                <w:rFonts w:ascii="Times New Roman" w:hAnsi="Times New Roman" w:cs="Times New Roman"/>
              </w:rPr>
              <w:t>9</w:t>
            </w:r>
          </w:p>
        </w:tc>
        <w:tc>
          <w:tcPr>
            <w:tcW w:w="850" w:type="dxa"/>
          </w:tcPr>
          <w:p w14:paraId="0A5FBABA" w14:textId="075A63D5"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д.Рудомые</w:t>
            </w:r>
            <w:proofErr w:type="spellEnd"/>
          </w:p>
        </w:tc>
        <w:tc>
          <w:tcPr>
            <w:tcW w:w="992" w:type="dxa"/>
          </w:tcPr>
          <w:p w14:paraId="158B1C0F" w14:textId="31B48E5D"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д.Рудомые</w:t>
            </w:r>
            <w:proofErr w:type="spellEnd"/>
          </w:p>
        </w:tc>
        <w:tc>
          <w:tcPr>
            <w:tcW w:w="992" w:type="dxa"/>
          </w:tcPr>
          <w:p w14:paraId="14C02CEE" w14:textId="77777777" w:rsidR="00B41E19" w:rsidRPr="00592D6B" w:rsidRDefault="00B41E19" w:rsidP="00B41E19">
            <w:pPr>
              <w:jc w:val="center"/>
              <w:rPr>
                <w:rFonts w:ascii="Times New Roman" w:hAnsi="Times New Roman" w:cs="Times New Roman"/>
              </w:rPr>
            </w:pPr>
          </w:p>
        </w:tc>
        <w:tc>
          <w:tcPr>
            <w:tcW w:w="1134" w:type="dxa"/>
          </w:tcPr>
          <w:p w14:paraId="2B88679D" w14:textId="4B3BB659"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301.2</w:t>
            </w:r>
          </w:p>
        </w:tc>
        <w:tc>
          <w:tcPr>
            <w:tcW w:w="1134" w:type="dxa"/>
          </w:tcPr>
          <w:p w14:paraId="2AFBB642" w14:textId="77777777" w:rsidR="00B41E19" w:rsidRPr="00B241A6" w:rsidRDefault="00B41E19" w:rsidP="00B41E19">
            <w:pPr>
              <w:jc w:val="center"/>
              <w:rPr>
                <w:rFonts w:ascii="Times New Roman" w:hAnsi="Times New Roman" w:cs="Times New Roman"/>
                <w:color w:val="000000"/>
              </w:rPr>
            </w:pPr>
          </w:p>
        </w:tc>
        <w:tc>
          <w:tcPr>
            <w:tcW w:w="1276" w:type="dxa"/>
          </w:tcPr>
          <w:p w14:paraId="158BD75C" w14:textId="77777777" w:rsidR="00B41E19" w:rsidRPr="00B241A6" w:rsidRDefault="00B41E19" w:rsidP="00B41E19">
            <w:pPr>
              <w:jc w:val="center"/>
              <w:rPr>
                <w:rFonts w:ascii="Times New Roman" w:hAnsi="Times New Roman" w:cs="Times New Roman"/>
                <w:color w:val="000000"/>
              </w:rPr>
            </w:pPr>
          </w:p>
        </w:tc>
        <w:tc>
          <w:tcPr>
            <w:tcW w:w="1134" w:type="dxa"/>
          </w:tcPr>
          <w:p w14:paraId="30D1AA4B" w14:textId="77777777" w:rsidR="00B41E19" w:rsidRPr="00B241A6" w:rsidRDefault="00B41E19" w:rsidP="00B41E19">
            <w:pPr>
              <w:rPr>
                <w:rFonts w:ascii="Times New Roman" w:hAnsi="Times New Roman" w:cs="Times New Roman"/>
              </w:rPr>
            </w:pPr>
          </w:p>
        </w:tc>
        <w:tc>
          <w:tcPr>
            <w:tcW w:w="992" w:type="dxa"/>
          </w:tcPr>
          <w:p w14:paraId="767ED479" w14:textId="77777777" w:rsidR="00B41E19" w:rsidRPr="00B241A6" w:rsidRDefault="00B41E19" w:rsidP="00B41E19">
            <w:pPr>
              <w:rPr>
                <w:rFonts w:ascii="Times New Roman" w:hAnsi="Times New Roman" w:cs="Times New Roman"/>
                <w:color w:val="000000"/>
              </w:rPr>
            </w:pPr>
          </w:p>
        </w:tc>
        <w:tc>
          <w:tcPr>
            <w:tcW w:w="1276" w:type="dxa"/>
          </w:tcPr>
          <w:p w14:paraId="7AAA2A9D" w14:textId="54AE429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песчано-грунтовое покрытие, протяжённость, км-0,8, ширина, м-5,0</w:t>
            </w:r>
          </w:p>
        </w:tc>
        <w:tc>
          <w:tcPr>
            <w:tcW w:w="709" w:type="dxa"/>
          </w:tcPr>
          <w:p w14:paraId="6D31CCFB" w14:textId="66302C2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A91B471" w14:textId="77777777" w:rsidR="00B41E19" w:rsidRPr="00B241A6" w:rsidRDefault="00B41E19" w:rsidP="00B41E19">
            <w:pPr>
              <w:jc w:val="center"/>
              <w:rPr>
                <w:rFonts w:ascii="Times New Roman" w:hAnsi="Times New Roman" w:cs="Times New Roman"/>
                <w:color w:val="000000"/>
              </w:rPr>
            </w:pPr>
          </w:p>
        </w:tc>
        <w:tc>
          <w:tcPr>
            <w:tcW w:w="708" w:type="dxa"/>
          </w:tcPr>
          <w:p w14:paraId="32C42540" w14:textId="77777777" w:rsidR="00B41E19" w:rsidRPr="00B241A6" w:rsidRDefault="00B41E19" w:rsidP="00B41E19">
            <w:pPr>
              <w:jc w:val="center"/>
              <w:rPr>
                <w:rFonts w:ascii="Times New Roman" w:hAnsi="Times New Roman" w:cs="Times New Roman"/>
                <w:color w:val="000000"/>
              </w:rPr>
            </w:pPr>
          </w:p>
        </w:tc>
        <w:tc>
          <w:tcPr>
            <w:tcW w:w="851" w:type="dxa"/>
          </w:tcPr>
          <w:p w14:paraId="29D5C5B1" w14:textId="77777777" w:rsidR="00B41E19" w:rsidRPr="00B241A6" w:rsidRDefault="00B41E19" w:rsidP="00B41E19">
            <w:pPr>
              <w:jc w:val="center"/>
              <w:rPr>
                <w:rFonts w:ascii="Times New Roman" w:hAnsi="Times New Roman" w:cs="Times New Roman"/>
                <w:color w:val="000000"/>
              </w:rPr>
            </w:pPr>
          </w:p>
        </w:tc>
        <w:tc>
          <w:tcPr>
            <w:tcW w:w="709" w:type="dxa"/>
          </w:tcPr>
          <w:p w14:paraId="090DEF0C" w14:textId="77777777" w:rsidR="00B41E19" w:rsidRPr="00B241A6" w:rsidRDefault="00B41E19" w:rsidP="00B41E19">
            <w:pPr>
              <w:jc w:val="center"/>
              <w:rPr>
                <w:rFonts w:ascii="Times New Roman" w:hAnsi="Times New Roman" w:cs="Times New Roman"/>
                <w:color w:val="000000"/>
              </w:rPr>
            </w:pPr>
          </w:p>
        </w:tc>
        <w:tc>
          <w:tcPr>
            <w:tcW w:w="708" w:type="dxa"/>
          </w:tcPr>
          <w:p w14:paraId="7698475E" w14:textId="40F8F31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95485B7" w14:textId="77777777" w:rsidTr="00D230AE">
        <w:trPr>
          <w:gridAfter w:val="1"/>
          <w:wAfter w:w="15" w:type="dxa"/>
          <w:trHeight w:val="909"/>
        </w:trPr>
        <w:tc>
          <w:tcPr>
            <w:tcW w:w="852" w:type="dxa"/>
          </w:tcPr>
          <w:p w14:paraId="46AFC83F" w14:textId="463CF11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2</w:t>
            </w:r>
            <w:r w:rsidR="000428B8">
              <w:rPr>
                <w:rFonts w:ascii="Times New Roman" w:hAnsi="Times New Roman" w:cs="Times New Roman"/>
              </w:rPr>
              <w:t>0</w:t>
            </w:r>
          </w:p>
        </w:tc>
        <w:tc>
          <w:tcPr>
            <w:tcW w:w="850" w:type="dxa"/>
          </w:tcPr>
          <w:p w14:paraId="60A1F725" w14:textId="76C65129"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д.Проявино</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ул.Садовая</w:t>
            </w:r>
            <w:proofErr w:type="spellEnd"/>
            <w:r w:rsidRPr="005F0E5B">
              <w:rPr>
                <w:rFonts w:ascii="Times New Roman" w:hAnsi="Times New Roman" w:cs="Times New Roman"/>
              </w:rPr>
              <w:t xml:space="preserve">, </w:t>
            </w:r>
          </w:p>
        </w:tc>
        <w:tc>
          <w:tcPr>
            <w:tcW w:w="992" w:type="dxa"/>
          </w:tcPr>
          <w:p w14:paraId="4093339D" w14:textId="312487C2"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д.Проявино</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ул.Садовая</w:t>
            </w:r>
            <w:proofErr w:type="spellEnd"/>
          </w:p>
        </w:tc>
        <w:tc>
          <w:tcPr>
            <w:tcW w:w="992" w:type="dxa"/>
          </w:tcPr>
          <w:p w14:paraId="6A2FDA76" w14:textId="77777777" w:rsidR="00B41E19" w:rsidRPr="00592D6B" w:rsidRDefault="00B41E19" w:rsidP="00B41E19">
            <w:pPr>
              <w:jc w:val="center"/>
              <w:rPr>
                <w:rFonts w:ascii="Times New Roman" w:hAnsi="Times New Roman" w:cs="Times New Roman"/>
              </w:rPr>
            </w:pPr>
          </w:p>
        </w:tc>
        <w:tc>
          <w:tcPr>
            <w:tcW w:w="1134" w:type="dxa"/>
          </w:tcPr>
          <w:p w14:paraId="48DCC532" w14:textId="2BD45A7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302.2</w:t>
            </w:r>
          </w:p>
        </w:tc>
        <w:tc>
          <w:tcPr>
            <w:tcW w:w="1134" w:type="dxa"/>
          </w:tcPr>
          <w:p w14:paraId="5885F152" w14:textId="77777777" w:rsidR="00B41E19" w:rsidRPr="00B241A6" w:rsidRDefault="00B41E19" w:rsidP="00B41E19">
            <w:pPr>
              <w:jc w:val="center"/>
              <w:rPr>
                <w:rFonts w:ascii="Times New Roman" w:hAnsi="Times New Roman" w:cs="Times New Roman"/>
                <w:color w:val="000000"/>
              </w:rPr>
            </w:pPr>
          </w:p>
        </w:tc>
        <w:tc>
          <w:tcPr>
            <w:tcW w:w="1276" w:type="dxa"/>
          </w:tcPr>
          <w:p w14:paraId="2587AEAF" w14:textId="77777777" w:rsidR="00B41E19" w:rsidRPr="00B241A6" w:rsidRDefault="00B41E19" w:rsidP="00B41E19">
            <w:pPr>
              <w:jc w:val="center"/>
              <w:rPr>
                <w:rFonts w:ascii="Times New Roman" w:hAnsi="Times New Roman" w:cs="Times New Roman"/>
                <w:color w:val="000000"/>
              </w:rPr>
            </w:pPr>
          </w:p>
        </w:tc>
        <w:tc>
          <w:tcPr>
            <w:tcW w:w="1134" w:type="dxa"/>
          </w:tcPr>
          <w:p w14:paraId="61452585" w14:textId="77777777" w:rsidR="00B41E19" w:rsidRPr="00B241A6" w:rsidRDefault="00B41E19" w:rsidP="00B41E19">
            <w:pPr>
              <w:rPr>
                <w:rFonts w:ascii="Times New Roman" w:hAnsi="Times New Roman" w:cs="Times New Roman"/>
              </w:rPr>
            </w:pPr>
          </w:p>
        </w:tc>
        <w:tc>
          <w:tcPr>
            <w:tcW w:w="992" w:type="dxa"/>
          </w:tcPr>
          <w:p w14:paraId="34BD5721" w14:textId="77777777" w:rsidR="00B41E19" w:rsidRPr="00B241A6" w:rsidRDefault="00B41E19" w:rsidP="00B41E19">
            <w:pPr>
              <w:rPr>
                <w:rFonts w:ascii="Times New Roman" w:hAnsi="Times New Roman" w:cs="Times New Roman"/>
                <w:color w:val="000000"/>
              </w:rPr>
            </w:pPr>
          </w:p>
        </w:tc>
        <w:tc>
          <w:tcPr>
            <w:tcW w:w="1276" w:type="dxa"/>
          </w:tcPr>
          <w:p w14:paraId="5EC45179" w14:textId="3C3CBDA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км-0,4, ширина, м-5,0</w:t>
            </w:r>
          </w:p>
        </w:tc>
        <w:tc>
          <w:tcPr>
            <w:tcW w:w="709" w:type="dxa"/>
          </w:tcPr>
          <w:p w14:paraId="2C76698C" w14:textId="611A7D4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5BBEA7D" w14:textId="77777777" w:rsidR="00B41E19" w:rsidRPr="00B241A6" w:rsidRDefault="00B41E19" w:rsidP="00B41E19">
            <w:pPr>
              <w:jc w:val="center"/>
              <w:rPr>
                <w:rFonts w:ascii="Times New Roman" w:hAnsi="Times New Roman" w:cs="Times New Roman"/>
                <w:color w:val="000000"/>
              </w:rPr>
            </w:pPr>
          </w:p>
        </w:tc>
        <w:tc>
          <w:tcPr>
            <w:tcW w:w="708" w:type="dxa"/>
          </w:tcPr>
          <w:p w14:paraId="251F93F4" w14:textId="77777777" w:rsidR="00B41E19" w:rsidRPr="00B241A6" w:rsidRDefault="00B41E19" w:rsidP="00B41E19">
            <w:pPr>
              <w:jc w:val="center"/>
              <w:rPr>
                <w:rFonts w:ascii="Times New Roman" w:hAnsi="Times New Roman" w:cs="Times New Roman"/>
                <w:color w:val="000000"/>
              </w:rPr>
            </w:pPr>
          </w:p>
        </w:tc>
        <w:tc>
          <w:tcPr>
            <w:tcW w:w="851" w:type="dxa"/>
          </w:tcPr>
          <w:p w14:paraId="477BC99D" w14:textId="77777777" w:rsidR="00B41E19" w:rsidRPr="00B241A6" w:rsidRDefault="00B41E19" w:rsidP="00B41E19">
            <w:pPr>
              <w:jc w:val="center"/>
              <w:rPr>
                <w:rFonts w:ascii="Times New Roman" w:hAnsi="Times New Roman" w:cs="Times New Roman"/>
                <w:color w:val="000000"/>
              </w:rPr>
            </w:pPr>
          </w:p>
        </w:tc>
        <w:tc>
          <w:tcPr>
            <w:tcW w:w="709" w:type="dxa"/>
          </w:tcPr>
          <w:p w14:paraId="72F25AEF" w14:textId="77777777" w:rsidR="00B41E19" w:rsidRPr="00B241A6" w:rsidRDefault="00B41E19" w:rsidP="00B41E19">
            <w:pPr>
              <w:jc w:val="center"/>
              <w:rPr>
                <w:rFonts w:ascii="Times New Roman" w:hAnsi="Times New Roman" w:cs="Times New Roman"/>
                <w:color w:val="000000"/>
              </w:rPr>
            </w:pPr>
          </w:p>
        </w:tc>
        <w:tc>
          <w:tcPr>
            <w:tcW w:w="708" w:type="dxa"/>
          </w:tcPr>
          <w:p w14:paraId="569766ED" w14:textId="2992B40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60B31D73" w14:textId="77777777" w:rsidTr="00D230AE">
        <w:trPr>
          <w:gridAfter w:val="1"/>
          <w:wAfter w:w="15" w:type="dxa"/>
          <w:trHeight w:val="909"/>
        </w:trPr>
        <w:tc>
          <w:tcPr>
            <w:tcW w:w="852" w:type="dxa"/>
          </w:tcPr>
          <w:p w14:paraId="28797607" w14:textId="5ACF91E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w:t>
            </w:r>
            <w:r w:rsidR="000428B8">
              <w:rPr>
                <w:rFonts w:ascii="Times New Roman" w:hAnsi="Times New Roman" w:cs="Times New Roman"/>
              </w:rPr>
              <w:t>1</w:t>
            </w:r>
          </w:p>
        </w:tc>
        <w:tc>
          <w:tcPr>
            <w:tcW w:w="850" w:type="dxa"/>
          </w:tcPr>
          <w:p w14:paraId="56B1B9F7" w14:textId="6178ECA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д.Проявино</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ул.Луговая</w:t>
            </w:r>
            <w:proofErr w:type="spellEnd"/>
          </w:p>
        </w:tc>
        <w:tc>
          <w:tcPr>
            <w:tcW w:w="992" w:type="dxa"/>
          </w:tcPr>
          <w:p w14:paraId="7B38273F" w14:textId="771C8275"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д.Проявино</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ул.Луговая</w:t>
            </w:r>
            <w:proofErr w:type="spellEnd"/>
          </w:p>
        </w:tc>
        <w:tc>
          <w:tcPr>
            <w:tcW w:w="992" w:type="dxa"/>
          </w:tcPr>
          <w:p w14:paraId="34469905" w14:textId="77777777" w:rsidR="00B41E19" w:rsidRPr="00592D6B" w:rsidRDefault="00B41E19" w:rsidP="00B41E19">
            <w:pPr>
              <w:jc w:val="center"/>
              <w:rPr>
                <w:rFonts w:ascii="Times New Roman" w:hAnsi="Times New Roman" w:cs="Times New Roman"/>
              </w:rPr>
            </w:pPr>
          </w:p>
        </w:tc>
        <w:tc>
          <w:tcPr>
            <w:tcW w:w="1134" w:type="dxa"/>
          </w:tcPr>
          <w:p w14:paraId="1369157C" w14:textId="2721B3A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303.2</w:t>
            </w:r>
          </w:p>
        </w:tc>
        <w:tc>
          <w:tcPr>
            <w:tcW w:w="1134" w:type="dxa"/>
          </w:tcPr>
          <w:p w14:paraId="4169E028" w14:textId="77777777" w:rsidR="00B41E19" w:rsidRPr="00B241A6" w:rsidRDefault="00B41E19" w:rsidP="00B41E19">
            <w:pPr>
              <w:jc w:val="center"/>
              <w:rPr>
                <w:rFonts w:ascii="Times New Roman" w:hAnsi="Times New Roman" w:cs="Times New Roman"/>
                <w:color w:val="000000"/>
              </w:rPr>
            </w:pPr>
          </w:p>
        </w:tc>
        <w:tc>
          <w:tcPr>
            <w:tcW w:w="1276" w:type="dxa"/>
          </w:tcPr>
          <w:p w14:paraId="15C93B85" w14:textId="77777777" w:rsidR="00B41E19" w:rsidRPr="00B241A6" w:rsidRDefault="00B41E19" w:rsidP="00B41E19">
            <w:pPr>
              <w:jc w:val="center"/>
              <w:rPr>
                <w:rFonts w:ascii="Times New Roman" w:hAnsi="Times New Roman" w:cs="Times New Roman"/>
                <w:color w:val="000000"/>
              </w:rPr>
            </w:pPr>
          </w:p>
        </w:tc>
        <w:tc>
          <w:tcPr>
            <w:tcW w:w="1134" w:type="dxa"/>
          </w:tcPr>
          <w:p w14:paraId="63FD20C0" w14:textId="77777777" w:rsidR="00B41E19" w:rsidRPr="00B241A6" w:rsidRDefault="00B41E19" w:rsidP="00B41E19">
            <w:pPr>
              <w:rPr>
                <w:rFonts w:ascii="Times New Roman" w:hAnsi="Times New Roman" w:cs="Times New Roman"/>
              </w:rPr>
            </w:pPr>
          </w:p>
        </w:tc>
        <w:tc>
          <w:tcPr>
            <w:tcW w:w="992" w:type="dxa"/>
          </w:tcPr>
          <w:p w14:paraId="00DE51E0" w14:textId="77777777" w:rsidR="00B41E19" w:rsidRPr="00B241A6" w:rsidRDefault="00B41E19" w:rsidP="00B41E19">
            <w:pPr>
              <w:rPr>
                <w:rFonts w:ascii="Times New Roman" w:hAnsi="Times New Roman" w:cs="Times New Roman"/>
                <w:color w:val="000000"/>
              </w:rPr>
            </w:pPr>
          </w:p>
        </w:tc>
        <w:tc>
          <w:tcPr>
            <w:tcW w:w="1276" w:type="dxa"/>
          </w:tcPr>
          <w:p w14:paraId="6BF7B5F8" w14:textId="01443E4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км-0,3, ширина, м-5,0</w:t>
            </w:r>
          </w:p>
        </w:tc>
        <w:tc>
          <w:tcPr>
            <w:tcW w:w="709" w:type="dxa"/>
          </w:tcPr>
          <w:p w14:paraId="190CE2C2" w14:textId="5045E87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E63EEA4" w14:textId="77777777" w:rsidR="00B41E19" w:rsidRPr="00B241A6" w:rsidRDefault="00B41E19" w:rsidP="00B41E19">
            <w:pPr>
              <w:jc w:val="center"/>
              <w:rPr>
                <w:rFonts w:ascii="Times New Roman" w:hAnsi="Times New Roman" w:cs="Times New Roman"/>
                <w:color w:val="000000"/>
              </w:rPr>
            </w:pPr>
          </w:p>
        </w:tc>
        <w:tc>
          <w:tcPr>
            <w:tcW w:w="708" w:type="dxa"/>
          </w:tcPr>
          <w:p w14:paraId="7AC6CBF6" w14:textId="77777777" w:rsidR="00B41E19" w:rsidRPr="00B241A6" w:rsidRDefault="00B41E19" w:rsidP="00B41E19">
            <w:pPr>
              <w:jc w:val="center"/>
              <w:rPr>
                <w:rFonts w:ascii="Times New Roman" w:hAnsi="Times New Roman" w:cs="Times New Roman"/>
                <w:color w:val="000000"/>
              </w:rPr>
            </w:pPr>
          </w:p>
        </w:tc>
        <w:tc>
          <w:tcPr>
            <w:tcW w:w="851" w:type="dxa"/>
          </w:tcPr>
          <w:p w14:paraId="378B9A06" w14:textId="77777777" w:rsidR="00B41E19" w:rsidRPr="00B241A6" w:rsidRDefault="00B41E19" w:rsidP="00B41E19">
            <w:pPr>
              <w:jc w:val="center"/>
              <w:rPr>
                <w:rFonts w:ascii="Times New Roman" w:hAnsi="Times New Roman" w:cs="Times New Roman"/>
                <w:color w:val="000000"/>
              </w:rPr>
            </w:pPr>
          </w:p>
        </w:tc>
        <w:tc>
          <w:tcPr>
            <w:tcW w:w="709" w:type="dxa"/>
          </w:tcPr>
          <w:p w14:paraId="01A0A330" w14:textId="77777777" w:rsidR="00B41E19" w:rsidRPr="00B241A6" w:rsidRDefault="00B41E19" w:rsidP="00B41E19">
            <w:pPr>
              <w:jc w:val="center"/>
              <w:rPr>
                <w:rFonts w:ascii="Times New Roman" w:hAnsi="Times New Roman" w:cs="Times New Roman"/>
                <w:color w:val="000000"/>
              </w:rPr>
            </w:pPr>
          </w:p>
        </w:tc>
        <w:tc>
          <w:tcPr>
            <w:tcW w:w="708" w:type="dxa"/>
          </w:tcPr>
          <w:p w14:paraId="0AA11519" w14:textId="7C10BE3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789743B" w14:textId="77777777" w:rsidTr="00D230AE">
        <w:trPr>
          <w:gridAfter w:val="1"/>
          <w:wAfter w:w="15" w:type="dxa"/>
          <w:trHeight w:val="909"/>
        </w:trPr>
        <w:tc>
          <w:tcPr>
            <w:tcW w:w="852" w:type="dxa"/>
          </w:tcPr>
          <w:p w14:paraId="6DD15F97" w14:textId="5D976FE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2</w:t>
            </w:r>
            <w:r w:rsidR="000428B8">
              <w:rPr>
                <w:rFonts w:ascii="Times New Roman" w:hAnsi="Times New Roman" w:cs="Times New Roman"/>
              </w:rPr>
              <w:t>2</w:t>
            </w:r>
          </w:p>
        </w:tc>
        <w:tc>
          <w:tcPr>
            <w:tcW w:w="850" w:type="dxa"/>
          </w:tcPr>
          <w:p w14:paraId="144D27BB" w14:textId="1BC5CC00"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д.Наумовка</w:t>
            </w:r>
            <w:proofErr w:type="spellEnd"/>
          </w:p>
        </w:tc>
        <w:tc>
          <w:tcPr>
            <w:tcW w:w="992" w:type="dxa"/>
          </w:tcPr>
          <w:p w14:paraId="6EF9FEC8" w14:textId="0E2FDB78"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w:t>
            </w:r>
            <w:r w:rsidRPr="005F0E5B">
              <w:rPr>
                <w:rFonts w:ascii="Times New Roman" w:hAnsi="Times New Roman" w:cs="Times New Roman"/>
              </w:rPr>
              <w:lastRenderedPageBreak/>
              <w:t xml:space="preserve">пальный округ </w:t>
            </w:r>
            <w:proofErr w:type="spellStart"/>
            <w:r w:rsidRPr="005F0E5B">
              <w:rPr>
                <w:rFonts w:ascii="Times New Roman" w:hAnsi="Times New Roman" w:cs="Times New Roman"/>
              </w:rPr>
              <w:t>д.Наумовка</w:t>
            </w:r>
            <w:proofErr w:type="spellEnd"/>
          </w:p>
        </w:tc>
        <w:tc>
          <w:tcPr>
            <w:tcW w:w="992" w:type="dxa"/>
          </w:tcPr>
          <w:p w14:paraId="07B0344C" w14:textId="77777777" w:rsidR="00B41E19" w:rsidRPr="00592D6B" w:rsidRDefault="00B41E19" w:rsidP="00B41E19">
            <w:pPr>
              <w:jc w:val="center"/>
              <w:rPr>
                <w:rFonts w:ascii="Times New Roman" w:hAnsi="Times New Roman" w:cs="Times New Roman"/>
              </w:rPr>
            </w:pPr>
          </w:p>
        </w:tc>
        <w:tc>
          <w:tcPr>
            <w:tcW w:w="1134" w:type="dxa"/>
          </w:tcPr>
          <w:p w14:paraId="0DD301FB" w14:textId="3640CA0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304.2</w:t>
            </w:r>
          </w:p>
        </w:tc>
        <w:tc>
          <w:tcPr>
            <w:tcW w:w="1134" w:type="dxa"/>
          </w:tcPr>
          <w:p w14:paraId="72FFC0C3" w14:textId="77777777" w:rsidR="00B41E19" w:rsidRPr="00B241A6" w:rsidRDefault="00B41E19" w:rsidP="00B41E19">
            <w:pPr>
              <w:jc w:val="center"/>
              <w:rPr>
                <w:rFonts w:ascii="Times New Roman" w:hAnsi="Times New Roman" w:cs="Times New Roman"/>
                <w:color w:val="000000"/>
              </w:rPr>
            </w:pPr>
          </w:p>
        </w:tc>
        <w:tc>
          <w:tcPr>
            <w:tcW w:w="1276" w:type="dxa"/>
          </w:tcPr>
          <w:p w14:paraId="5892FD16" w14:textId="77777777" w:rsidR="00B41E19" w:rsidRPr="00B241A6" w:rsidRDefault="00B41E19" w:rsidP="00B41E19">
            <w:pPr>
              <w:jc w:val="center"/>
              <w:rPr>
                <w:rFonts w:ascii="Times New Roman" w:hAnsi="Times New Roman" w:cs="Times New Roman"/>
                <w:color w:val="000000"/>
              </w:rPr>
            </w:pPr>
          </w:p>
        </w:tc>
        <w:tc>
          <w:tcPr>
            <w:tcW w:w="1134" w:type="dxa"/>
          </w:tcPr>
          <w:p w14:paraId="1A0425C3" w14:textId="77777777" w:rsidR="00B41E19" w:rsidRPr="00B241A6" w:rsidRDefault="00B41E19" w:rsidP="00B41E19">
            <w:pPr>
              <w:rPr>
                <w:rFonts w:ascii="Times New Roman" w:hAnsi="Times New Roman" w:cs="Times New Roman"/>
              </w:rPr>
            </w:pPr>
          </w:p>
        </w:tc>
        <w:tc>
          <w:tcPr>
            <w:tcW w:w="992" w:type="dxa"/>
          </w:tcPr>
          <w:p w14:paraId="2C296B7B" w14:textId="77777777" w:rsidR="00B41E19" w:rsidRPr="00B241A6" w:rsidRDefault="00B41E19" w:rsidP="00B41E19">
            <w:pPr>
              <w:rPr>
                <w:rFonts w:ascii="Times New Roman" w:hAnsi="Times New Roman" w:cs="Times New Roman"/>
                <w:color w:val="000000"/>
              </w:rPr>
            </w:pPr>
          </w:p>
        </w:tc>
        <w:tc>
          <w:tcPr>
            <w:tcW w:w="1276" w:type="dxa"/>
          </w:tcPr>
          <w:p w14:paraId="4C0D05A8" w14:textId="321613B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w:t>
            </w:r>
            <w:r w:rsidRPr="000F1B90">
              <w:rPr>
                <w:rFonts w:ascii="Times New Roman" w:hAnsi="Times New Roman" w:cs="Times New Roman"/>
                <w:sz w:val="28"/>
                <w:szCs w:val="28"/>
              </w:rPr>
              <w:lastRenderedPageBreak/>
              <w:t>протяжённость, км-0,5, ширина, м-5,0</w:t>
            </w:r>
          </w:p>
        </w:tc>
        <w:tc>
          <w:tcPr>
            <w:tcW w:w="709" w:type="dxa"/>
          </w:tcPr>
          <w:p w14:paraId="2A9ECBCF" w14:textId="24F3C98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8FD8C82" w14:textId="77777777" w:rsidR="00B41E19" w:rsidRPr="00B241A6" w:rsidRDefault="00B41E19" w:rsidP="00B41E19">
            <w:pPr>
              <w:jc w:val="center"/>
              <w:rPr>
                <w:rFonts w:ascii="Times New Roman" w:hAnsi="Times New Roman" w:cs="Times New Roman"/>
                <w:color w:val="000000"/>
              </w:rPr>
            </w:pPr>
          </w:p>
        </w:tc>
        <w:tc>
          <w:tcPr>
            <w:tcW w:w="708" w:type="dxa"/>
          </w:tcPr>
          <w:p w14:paraId="22041592" w14:textId="77777777" w:rsidR="00B41E19" w:rsidRPr="00B241A6" w:rsidRDefault="00B41E19" w:rsidP="00B41E19">
            <w:pPr>
              <w:jc w:val="center"/>
              <w:rPr>
                <w:rFonts w:ascii="Times New Roman" w:hAnsi="Times New Roman" w:cs="Times New Roman"/>
                <w:color w:val="000000"/>
              </w:rPr>
            </w:pPr>
          </w:p>
        </w:tc>
        <w:tc>
          <w:tcPr>
            <w:tcW w:w="851" w:type="dxa"/>
          </w:tcPr>
          <w:p w14:paraId="11BC3A50" w14:textId="77777777" w:rsidR="00B41E19" w:rsidRPr="00B241A6" w:rsidRDefault="00B41E19" w:rsidP="00B41E19">
            <w:pPr>
              <w:jc w:val="center"/>
              <w:rPr>
                <w:rFonts w:ascii="Times New Roman" w:hAnsi="Times New Roman" w:cs="Times New Roman"/>
                <w:color w:val="000000"/>
              </w:rPr>
            </w:pPr>
          </w:p>
        </w:tc>
        <w:tc>
          <w:tcPr>
            <w:tcW w:w="709" w:type="dxa"/>
          </w:tcPr>
          <w:p w14:paraId="7D15D258" w14:textId="77777777" w:rsidR="00B41E19" w:rsidRPr="00B241A6" w:rsidRDefault="00B41E19" w:rsidP="00B41E19">
            <w:pPr>
              <w:jc w:val="center"/>
              <w:rPr>
                <w:rFonts w:ascii="Times New Roman" w:hAnsi="Times New Roman" w:cs="Times New Roman"/>
                <w:color w:val="000000"/>
              </w:rPr>
            </w:pPr>
          </w:p>
        </w:tc>
        <w:tc>
          <w:tcPr>
            <w:tcW w:w="708" w:type="dxa"/>
          </w:tcPr>
          <w:p w14:paraId="49337E84" w14:textId="295D353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E0D5589" w14:textId="77777777" w:rsidTr="00D230AE">
        <w:trPr>
          <w:gridAfter w:val="1"/>
          <w:wAfter w:w="15" w:type="dxa"/>
          <w:trHeight w:val="909"/>
        </w:trPr>
        <w:tc>
          <w:tcPr>
            <w:tcW w:w="852" w:type="dxa"/>
          </w:tcPr>
          <w:p w14:paraId="6C2C3B5C" w14:textId="2B04C52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23</w:t>
            </w:r>
          </w:p>
        </w:tc>
        <w:tc>
          <w:tcPr>
            <w:tcW w:w="850" w:type="dxa"/>
          </w:tcPr>
          <w:p w14:paraId="77EE2836" w14:textId="5D03384C"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д.Макуни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ул.Береговая</w:t>
            </w:r>
            <w:proofErr w:type="spellEnd"/>
          </w:p>
        </w:tc>
        <w:tc>
          <w:tcPr>
            <w:tcW w:w="992" w:type="dxa"/>
          </w:tcPr>
          <w:p w14:paraId="0689A01F" w14:textId="5F93B42B"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д.Макуни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ул.Береговая</w:t>
            </w:r>
            <w:proofErr w:type="spellEnd"/>
          </w:p>
        </w:tc>
        <w:tc>
          <w:tcPr>
            <w:tcW w:w="992" w:type="dxa"/>
          </w:tcPr>
          <w:p w14:paraId="68D08C84" w14:textId="77777777" w:rsidR="00B41E19" w:rsidRPr="00592D6B" w:rsidRDefault="00B41E19" w:rsidP="00B41E19">
            <w:pPr>
              <w:jc w:val="center"/>
              <w:rPr>
                <w:rFonts w:ascii="Times New Roman" w:hAnsi="Times New Roman" w:cs="Times New Roman"/>
              </w:rPr>
            </w:pPr>
          </w:p>
        </w:tc>
        <w:tc>
          <w:tcPr>
            <w:tcW w:w="1134" w:type="dxa"/>
          </w:tcPr>
          <w:p w14:paraId="23AB9A31" w14:textId="7D1CC32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305.2</w:t>
            </w:r>
          </w:p>
        </w:tc>
        <w:tc>
          <w:tcPr>
            <w:tcW w:w="1134" w:type="dxa"/>
          </w:tcPr>
          <w:p w14:paraId="09471568" w14:textId="77777777" w:rsidR="00B41E19" w:rsidRPr="00B241A6" w:rsidRDefault="00B41E19" w:rsidP="00B41E19">
            <w:pPr>
              <w:jc w:val="center"/>
              <w:rPr>
                <w:rFonts w:ascii="Times New Roman" w:hAnsi="Times New Roman" w:cs="Times New Roman"/>
                <w:color w:val="000000"/>
              </w:rPr>
            </w:pPr>
          </w:p>
        </w:tc>
        <w:tc>
          <w:tcPr>
            <w:tcW w:w="1276" w:type="dxa"/>
          </w:tcPr>
          <w:p w14:paraId="070CF4D3" w14:textId="77777777" w:rsidR="00B41E19" w:rsidRPr="00B241A6" w:rsidRDefault="00B41E19" w:rsidP="00B41E19">
            <w:pPr>
              <w:jc w:val="center"/>
              <w:rPr>
                <w:rFonts w:ascii="Times New Roman" w:hAnsi="Times New Roman" w:cs="Times New Roman"/>
                <w:color w:val="000000"/>
              </w:rPr>
            </w:pPr>
          </w:p>
        </w:tc>
        <w:tc>
          <w:tcPr>
            <w:tcW w:w="1134" w:type="dxa"/>
          </w:tcPr>
          <w:p w14:paraId="1719056B" w14:textId="77777777" w:rsidR="00B41E19" w:rsidRPr="00B241A6" w:rsidRDefault="00B41E19" w:rsidP="00B41E19">
            <w:pPr>
              <w:rPr>
                <w:rFonts w:ascii="Times New Roman" w:hAnsi="Times New Roman" w:cs="Times New Roman"/>
              </w:rPr>
            </w:pPr>
          </w:p>
        </w:tc>
        <w:tc>
          <w:tcPr>
            <w:tcW w:w="992" w:type="dxa"/>
          </w:tcPr>
          <w:p w14:paraId="35F18747" w14:textId="77777777" w:rsidR="00B41E19" w:rsidRPr="00B241A6" w:rsidRDefault="00B41E19" w:rsidP="00B41E19">
            <w:pPr>
              <w:rPr>
                <w:rFonts w:ascii="Times New Roman" w:hAnsi="Times New Roman" w:cs="Times New Roman"/>
                <w:color w:val="000000"/>
              </w:rPr>
            </w:pPr>
          </w:p>
        </w:tc>
        <w:tc>
          <w:tcPr>
            <w:tcW w:w="1276" w:type="dxa"/>
          </w:tcPr>
          <w:p w14:paraId="0DDF8B7C" w14:textId="140033B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песчано-грунтовое покрытие, протяжённость, км-0,25, ширина, м-5,0</w:t>
            </w:r>
          </w:p>
        </w:tc>
        <w:tc>
          <w:tcPr>
            <w:tcW w:w="709" w:type="dxa"/>
          </w:tcPr>
          <w:p w14:paraId="53F6BB9C" w14:textId="37868DD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B8825EA" w14:textId="77777777" w:rsidR="00B41E19" w:rsidRPr="00B241A6" w:rsidRDefault="00B41E19" w:rsidP="00B41E19">
            <w:pPr>
              <w:jc w:val="center"/>
              <w:rPr>
                <w:rFonts w:ascii="Times New Roman" w:hAnsi="Times New Roman" w:cs="Times New Roman"/>
                <w:color w:val="000000"/>
              </w:rPr>
            </w:pPr>
          </w:p>
        </w:tc>
        <w:tc>
          <w:tcPr>
            <w:tcW w:w="708" w:type="dxa"/>
          </w:tcPr>
          <w:p w14:paraId="71235E77" w14:textId="77777777" w:rsidR="00B41E19" w:rsidRPr="00B241A6" w:rsidRDefault="00B41E19" w:rsidP="00B41E19">
            <w:pPr>
              <w:jc w:val="center"/>
              <w:rPr>
                <w:rFonts w:ascii="Times New Roman" w:hAnsi="Times New Roman" w:cs="Times New Roman"/>
                <w:color w:val="000000"/>
              </w:rPr>
            </w:pPr>
          </w:p>
        </w:tc>
        <w:tc>
          <w:tcPr>
            <w:tcW w:w="851" w:type="dxa"/>
          </w:tcPr>
          <w:p w14:paraId="74EC00F9" w14:textId="77777777" w:rsidR="00B41E19" w:rsidRPr="00B241A6" w:rsidRDefault="00B41E19" w:rsidP="00B41E19">
            <w:pPr>
              <w:jc w:val="center"/>
              <w:rPr>
                <w:rFonts w:ascii="Times New Roman" w:hAnsi="Times New Roman" w:cs="Times New Roman"/>
                <w:color w:val="000000"/>
              </w:rPr>
            </w:pPr>
          </w:p>
        </w:tc>
        <w:tc>
          <w:tcPr>
            <w:tcW w:w="709" w:type="dxa"/>
          </w:tcPr>
          <w:p w14:paraId="1CEE5981" w14:textId="77777777" w:rsidR="00B41E19" w:rsidRPr="00B241A6" w:rsidRDefault="00B41E19" w:rsidP="00B41E19">
            <w:pPr>
              <w:jc w:val="center"/>
              <w:rPr>
                <w:rFonts w:ascii="Times New Roman" w:hAnsi="Times New Roman" w:cs="Times New Roman"/>
                <w:color w:val="000000"/>
              </w:rPr>
            </w:pPr>
          </w:p>
        </w:tc>
        <w:tc>
          <w:tcPr>
            <w:tcW w:w="708" w:type="dxa"/>
          </w:tcPr>
          <w:p w14:paraId="7EEC65E1" w14:textId="77D0647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78C90F89" w14:textId="77777777" w:rsidTr="00D230AE">
        <w:trPr>
          <w:gridAfter w:val="1"/>
          <w:wAfter w:w="15" w:type="dxa"/>
          <w:trHeight w:val="909"/>
        </w:trPr>
        <w:tc>
          <w:tcPr>
            <w:tcW w:w="852" w:type="dxa"/>
          </w:tcPr>
          <w:p w14:paraId="0FA65F7C" w14:textId="4DD2CD7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24</w:t>
            </w:r>
          </w:p>
        </w:tc>
        <w:tc>
          <w:tcPr>
            <w:tcW w:w="850" w:type="dxa"/>
          </w:tcPr>
          <w:p w14:paraId="7CA9DF73" w14:textId="4073B96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д.Матюхи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ул.Полевая</w:t>
            </w:r>
            <w:proofErr w:type="spellEnd"/>
            <w:r w:rsidRPr="005F0E5B">
              <w:rPr>
                <w:rFonts w:ascii="Times New Roman" w:hAnsi="Times New Roman" w:cs="Times New Roman"/>
              </w:rPr>
              <w:t xml:space="preserve"> </w:t>
            </w:r>
          </w:p>
        </w:tc>
        <w:tc>
          <w:tcPr>
            <w:tcW w:w="992" w:type="dxa"/>
          </w:tcPr>
          <w:p w14:paraId="1BEE42F4" w14:textId="329D6257"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д.Матюхи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ул.Полевая</w:t>
            </w:r>
            <w:proofErr w:type="spellEnd"/>
          </w:p>
        </w:tc>
        <w:tc>
          <w:tcPr>
            <w:tcW w:w="992" w:type="dxa"/>
          </w:tcPr>
          <w:p w14:paraId="1E8B4E01" w14:textId="77777777" w:rsidR="00B41E19" w:rsidRPr="00592D6B" w:rsidRDefault="00B41E19" w:rsidP="00B41E19">
            <w:pPr>
              <w:jc w:val="center"/>
              <w:rPr>
                <w:rFonts w:ascii="Times New Roman" w:hAnsi="Times New Roman" w:cs="Times New Roman"/>
              </w:rPr>
            </w:pPr>
          </w:p>
        </w:tc>
        <w:tc>
          <w:tcPr>
            <w:tcW w:w="1134" w:type="dxa"/>
          </w:tcPr>
          <w:p w14:paraId="613C3B27" w14:textId="5A47C33C"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306.2</w:t>
            </w:r>
          </w:p>
        </w:tc>
        <w:tc>
          <w:tcPr>
            <w:tcW w:w="1134" w:type="dxa"/>
          </w:tcPr>
          <w:p w14:paraId="5EB6293F" w14:textId="77777777" w:rsidR="00B41E19" w:rsidRPr="00B241A6" w:rsidRDefault="00B41E19" w:rsidP="00B41E19">
            <w:pPr>
              <w:jc w:val="center"/>
              <w:rPr>
                <w:rFonts w:ascii="Times New Roman" w:hAnsi="Times New Roman" w:cs="Times New Roman"/>
                <w:color w:val="000000"/>
              </w:rPr>
            </w:pPr>
          </w:p>
        </w:tc>
        <w:tc>
          <w:tcPr>
            <w:tcW w:w="1276" w:type="dxa"/>
          </w:tcPr>
          <w:p w14:paraId="0D594D2D" w14:textId="77777777" w:rsidR="00B41E19" w:rsidRPr="00B241A6" w:rsidRDefault="00B41E19" w:rsidP="00B41E19">
            <w:pPr>
              <w:jc w:val="center"/>
              <w:rPr>
                <w:rFonts w:ascii="Times New Roman" w:hAnsi="Times New Roman" w:cs="Times New Roman"/>
                <w:color w:val="000000"/>
              </w:rPr>
            </w:pPr>
          </w:p>
        </w:tc>
        <w:tc>
          <w:tcPr>
            <w:tcW w:w="1134" w:type="dxa"/>
          </w:tcPr>
          <w:p w14:paraId="35F2716B" w14:textId="77777777" w:rsidR="00B41E19" w:rsidRPr="00B241A6" w:rsidRDefault="00B41E19" w:rsidP="00B41E19">
            <w:pPr>
              <w:rPr>
                <w:rFonts w:ascii="Times New Roman" w:hAnsi="Times New Roman" w:cs="Times New Roman"/>
              </w:rPr>
            </w:pPr>
          </w:p>
        </w:tc>
        <w:tc>
          <w:tcPr>
            <w:tcW w:w="992" w:type="dxa"/>
          </w:tcPr>
          <w:p w14:paraId="30F5E6F2" w14:textId="77777777" w:rsidR="00B41E19" w:rsidRPr="00B241A6" w:rsidRDefault="00B41E19" w:rsidP="00B41E19">
            <w:pPr>
              <w:rPr>
                <w:rFonts w:ascii="Times New Roman" w:hAnsi="Times New Roman" w:cs="Times New Roman"/>
                <w:color w:val="000000"/>
              </w:rPr>
            </w:pPr>
          </w:p>
        </w:tc>
        <w:tc>
          <w:tcPr>
            <w:tcW w:w="1276" w:type="dxa"/>
          </w:tcPr>
          <w:p w14:paraId="64A999EB" w14:textId="66CCFB1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км-0,5, ширина, м-5,0</w:t>
            </w:r>
          </w:p>
        </w:tc>
        <w:tc>
          <w:tcPr>
            <w:tcW w:w="709" w:type="dxa"/>
          </w:tcPr>
          <w:p w14:paraId="5982BB90" w14:textId="3FFC567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762726F" w14:textId="77777777" w:rsidR="00B41E19" w:rsidRPr="00B241A6" w:rsidRDefault="00B41E19" w:rsidP="00B41E19">
            <w:pPr>
              <w:jc w:val="center"/>
              <w:rPr>
                <w:rFonts w:ascii="Times New Roman" w:hAnsi="Times New Roman" w:cs="Times New Roman"/>
                <w:color w:val="000000"/>
              </w:rPr>
            </w:pPr>
          </w:p>
        </w:tc>
        <w:tc>
          <w:tcPr>
            <w:tcW w:w="708" w:type="dxa"/>
          </w:tcPr>
          <w:p w14:paraId="66CCCE1C" w14:textId="77777777" w:rsidR="00B41E19" w:rsidRPr="00B241A6" w:rsidRDefault="00B41E19" w:rsidP="00B41E19">
            <w:pPr>
              <w:jc w:val="center"/>
              <w:rPr>
                <w:rFonts w:ascii="Times New Roman" w:hAnsi="Times New Roman" w:cs="Times New Roman"/>
                <w:color w:val="000000"/>
              </w:rPr>
            </w:pPr>
          </w:p>
        </w:tc>
        <w:tc>
          <w:tcPr>
            <w:tcW w:w="851" w:type="dxa"/>
          </w:tcPr>
          <w:p w14:paraId="5A0BF471" w14:textId="77777777" w:rsidR="00B41E19" w:rsidRPr="00B241A6" w:rsidRDefault="00B41E19" w:rsidP="00B41E19">
            <w:pPr>
              <w:jc w:val="center"/>
              <w:rPr>
                <w:rFonts w:ascii="Times New Roman" w:hAnsi="Times New Roman" w:cs="Times New Roman"/>
                <w:color w:val="000000"/>
              </w:rPr>
            </w:pPr>
          </w:p>
        </w:tc>
        <w:tc>
          <w:tcPr>
            <w:tcW w:w="709" w:type="dxa"/>
          </w:tcPr>
          <w:p w14:paraId="17AD7EF3" w14:textId="77777777" w:rsidR="00B41E19" w:rsidRPr="00B241A6" w:rsidRDefault="00B41E19" w:rsidP="00B41E19">
            <w:pPr>
              <w:jc w:val="center"/>
              <w:rPr>
                <w:rFonts w:ascii="Times New Roman" w:hAnsi="Times New Roman" w:cs="Times New Roman"/>
                <w:color w:val="000000"/>
              </w:rPr>
            </w:pPr>
          </w:p>
        </w:tc>
        <w:tc>
          <w:tcPr>
            <w:tcW w:w="708" w:type="dxa"/>
          </w:tcPr>
          <w:p w14:paraId="75EBF954" w14:textId="10AAF40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49CF719" w14:textId="77777777" w:rsidTr="00D230AE">
        <w:trPr>
          <w:gridAfter w:val="1"/>
          <w:wAfter w:w="15" w:type="dxa"/>
          <w:trHeight w:val="909"/>
        </w:trPr>
        <w:tc>
          <w:tcPr>
            <w:tcW w:w="852" w:type="dxa"/>
          </w:tcPr>
          <w:p w14:paraId="513CD0CA" w14:textId="5F8522E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25</w:t>
            </w:r>
          </w:p>
        </w:tc>
        <w:tc>
          <w:tcPr>
            <w:tcW w:w="850" w:type="dxa"/>
          </w:tcPr>
          <w:p w14:paraId="2522BEBC" w14:textId="5AD271FB"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д.Задубровье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ул.Ключевая</w:t>
            </w:r>
            <w:proofErr w:type="spellEnd"/>
            <w:r w:rsidRPr="005F0E5B">
              <w:rPr>
                <w:rFonts w:ascii="Times New Roman" w:hAnsi="Times New Roman" w:cs="Times New Roman"/>
              </w:rPr>
              <w:t xml:space="preserve"> </w:t>
            </w:r>
          </w:p>
        </w:tc>
        <w:tc>
          <w:tcPr>
            <w:tcW w:w="992" w:type="dxa"/>
          </w:tcPr>
          <w:p w14:paraId="40FC0013" w14:textId="566B83DF"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д.Задубровье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lastRenderedPageBreak/>
              <w:t>ул.Ключевая</w:t>
            </w:r>
            <w:proofErr w:type="spellEnd"/>
          </w:p>
        </w:tc>
        <w:tc>
          <w:tcPr>
            <w:tcW w:w="992" w:type="dxa"/>
          </w:tcPr>
          <w:p w14:paraId="1E9BA136" w14:textId="77777777" w:rsidR="00B41E19" w:rsidRPr="00592D6B" w:rsidRDefault="00B41E19" w:rsidP="00B41E19">
            <w:pPr>
              <w:jc w:val="center"/>
              <w:rPr>
                <w:rFonts w:ascii="Times New Roman" w:hAnsi="Times New Roman" w:cs="Times New Roman"/>
              </w:rPr>
            </w:pPr>
          </w:p>
        </w:tc>
        <w:tc>
          <w:tcPr>
            <w:tcW w:w="1134" w:type="dxa"/>
          </w:tcPr>
          <w:p w14:paraId="538452F5" w14:textId="3C4D9030"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307.2</w:t>
            </w:r>
          </w:p>
        </w:tc>
        <w:tc>
          <w:tcPr>
            <w:tcW w:w="1134" w:type="dxa"/>
          </w:tcPr>
          <w:p w14:paraId="166F5FA4" w14:textId="77777777" w:rsidR="00B41E19" w:rsidRPr="00B241A6" w:rsidRDefault="00B41E19" w:rsidP="00B41E19">
            <w:pPr>
              <w:jc w:val="center"/>
              <w:rPr>
                <w:rFonts w:ascii="Times New Roman" w:hAnsi="Times New Roman" w:cs="Times New Roman"/>
                <w:color w:val="000000"/>
              </w:rPr>
            </w:pPr>
          </w:p>
        </w:tc>
        <w:tc>
          <w:tcPr>
            <w:tcW w:w="1276" w:type="dxa"/>
          </w:tcPr>
          <w:p w14:paraId="49B4D9DD" w14:textId="77777777" w:rsidR="00B41E19" w:rsidRPr="00B241A6" w:rsidRDefault="00B41E19" w:rsidP="00B41E19">
            <w:pPr>
              <w:jc w:val="center"/>
              <w:rPr>
                <w:rFonts w:ascii="Times New Roman" w:hAnsi="Times New Roman" w:cs="Times New Roman"/>
                <w:color w:val="000000"/>
              </w:rPr>
            </w:pPr>
          </w:p>
        </w:tc>
        <w:tc>
          <w:tcPr>
            <w:tcW w:w="1134" w:type="dxa"/>
          </w:tcPr>
          <w:p w14:paraId="3A16D179" w14:textId="77777777" w:rsidR="00B41E19" w:rsidRPr="00B241A6" w:rsidRDefault="00B41E19" w:rsidP="00B41E19">
            <w:pPr>
              <w:rPr>
                <w:rFonts w:ascii="Times New Roman" w:hAnsi="Times New Roman" w:cs="Times New Roman"/>
              </w:rPr>
            </w:pPr>
          </w:p>
        </w:tc>
        <w:tc>
          <w:tcPr>
            <w:tcW w:w="992" w:type="dxa"/>
          </w:tcPr>
          <w:p w14:paraId="186ECECC" w14:textId="77777777" w:rsidR="00B41E19" w:rsidRPr="00B241A6" w:rsidRDefault="00B41E19" w:rsidP="00B41E19">
            <w:pPr>
              <w:rPr>
                <w:rFonts w:ascii="Times New Roman" w:hAnsi="Times New Roman" w:cs="Times New Roman"/>
                <w:color w:val="000000"/>
              </w:rPr>
            </w:pPr>
          </w:p>
        </w:tc>
        <w:tc>
          <w:tcPr>
            <w:tcW w:w="1276" w:type="dxa"/>
          </w:tcPr>
          <w:p w14:paraId="6E0038A8" w14:textId="60C8758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км-0,5, </w:t>
            </w:r>
            <w:r w:rsidRPr="000F1B90">
              <w:rPr>
                <w:rFonts w:ascii="Times New Roman" w:hAnsi="Times New Roman" w:cs="Times New Roman"/>
                <w:sz w:val="28"/>
                <w:szCs w:val="28"/>
              </w:rPr>
              <w:lastRenderedPageBreak/>
              <w:t>ширина, м-5,0</w:t>
            </w:r>
          </w:p>
        </w:tc>
        <w:tc>
          <w:tcPr>
            <w:tcW w:w="709" w:type="dxa"/>
          </w:tcPr>
          <w:p w14:paraId="198A68FD" w14:textId="4E8EA3A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6DEA715F" w14:textId="77777777" w:rsidR="00B41E19" w:rsidRPr="00B241A6" w:rsidRDefault="00B41E19" w:rsidP="00B41E19">
            <w:pPr>
              <w:jc w:val="center"/>
              <w:rPr>
                <w:rFonts w:ascii="Times New Roman" w:hAnsi="Times New Roman" w:cs="Times New Roman"/>
                <w:color w:val="000000"/>
              </w:rPr>
            </w:pPr>
          </w:p>
        </w:tc>
        <w:tc>
          <w:tcPr>
            <w:tcW w:w="708" w:type="dxa"/>
          </w:tcPr>
          <w:p w14:paraId="560C43F2" w14:textId="77777777" w:rsidR="00B41E19" w:rsidRPr="00B241A6" w:rsidRDefault="00B41E19" w:rsidP="00B41E19">
            <w:pPr>
              <w:jc w:val="center"/>
              <w:rPr>
                <w:rFonts w:ascii="Times New Roman" w:hAnsi="Times New Roman" w:cs="Times New Roman"/>
                <w:color w:val="000000"/>
              </w:rPr>
            </w:pPr>
          </w:p>
        </w:tc>
        <w:tc>
          <w:tcPr>
            <w:tcW w:w="851" w:type="dxa"/>
          </w:tcPr>
          <w:p w14:paraId="2F976D43" w14:textId="77777777" w:rsidR="00B41E19" w:rsidRPr="00B241A6" w:rsidRDefault="00B41E19" w:rsidP="00B41E19">
            <w:pPr>
              <w:jc w:val="center"/>
              <w:rPr>
                <w:rFonts w:ascii="Times New Roman" w:hAnsi="Times New Roman" w:cs="Times New Roman"/>
                <w:color w:val="000000"/>
              </w:rPr>
            </w:pPr>
          </w:p>
        </w:tc>
        <w:tc>
          <w:tcPr>
            <w:tcW w:w="709" w:type="dxa"/>
          </w:tcPr>
          <w:p w14:paraId="5F476EB7" w14:textId="77777777" w:rsidR="00B41E19" w:rsidRPr="00B241A6" w:rsidRDefault="00B41E19" w:rsidP="00B41E19">
            <w:pPr>
              <w:jc w:val="center"/>
              <w:rPr>
                <w:rFonts w:ascii="Times New Roman" w:hAnsi="Times New Roman" w:cs="Times New Roman"/>
                <w:color w:val="000000"/>
              </w:rPr>
            </w:pPr>
          </w:p>
        </w:tc>
        <w:tc>
          <w:tcPr>
            <w:tcW w:w="708" w:type="dxa"/>
          </w:tcPr>
          <w:p w14:paraId="526F5858" w14:textId="095FD55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7D5031F3" w14:textId="77777777" w:rsidTr="00D230AE">
        <w:trPr>
          <w:gridAfter w:val="1"/>
          <w:wAfter w:w="15" w:type="dxa"/>
          <w:trHeight w:val="909"/>
        </w:trPr>
        <w:tc>
          <w:tcPr>
            <w:tcW w:w="852" w:type="dxa"/>
          </w:tcPr>
          <w:p w14:paraId="26AD3FF1" w14:textId="7BDEA09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26</w:t>
            </w:r>
          </w:p>
        </w:tc>
        <w:tc>
          <w:tcPr>
            <w:tcW w:w="850" w:type="dxa"/>
          </w:tcPr>
          <w:p w14:paraId="5F7ABE71" w14:textId="75AEEC1B"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д.Загоскино</w:t>
            </w:r>
            <w:proofErr w:type="spellEnd"/>
            <w:r w:rsidRPr="005F0E5B">
              <w:rPr>
                <w:rFonts w:ascii="Times New Roman" w:hAnsi="Times New Roman" w:cs="Times New Roman"/>
              </w:rPr>
              <w:t xml:space="preserve"> </w:t>
            </w:r>
          </w:p>
        </w:tc>
        <w:tc>
          <w:tcPr>
            <w:tcW w:w="992" w:type="dxa"/>
          </w:tcPr>
          <w:p w14:paraId="02E8DEA1" w14:textId="52A4CFCD"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д.Загоскино</w:t>
            </w:r>
            <w:proofErr w:type="spellEnd"/>
          </w:p>
        </w:tc>
        <w:tc>
          <w:tcPr>
            <w:tcW w:w="992" w:type="dxa"/>
          </w:tcPr>
          <w:p w14:paraId="3AB17758" w14:textId="77777777" w:rsidR="00B41E19" w:rsidRPr="00592D6B" w:rsidRDefault="00B41E19" w:rsidP="00B41E19">
            <w:pPr>
              <w:jc w:val="center"/>
              <w:rPr>
                <w:rFonts w:ascii="Times New Roman" w:hAnsi="Times New Roman" w:cs="Times New Roman"/>
              </w:rPr>
            </w:pPr>
          </w:p>
        </w:tc>
        <w:tc>
          <w:tcPr>
            <w:tcW w:w="1134" w:type="dxa"/>
          </w:tcPr>
          <w:p w14:paraId="453C2EEE" w14:textId="11453FC7"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308.2</w:t>
            </w:r>
          </w:p>
        </w:tc>
        <w:tc>
          <w:tcPr>
            <w:tcW w:w="1134" w:type="dxa"/>
          </w:tcPr>
          <w:p w14:paraId="30E147A3" w14:textId="77777777" w:rsidR="00B41E19" w:rsidRPr="00B241A6" w:rsidRDefault="00B41E19" w:rsidP="00B41E19">
            <w:pPr>
              <w:jc w:val="center"/>
              <w:rPr>
                <w:rFonts w:ascii="Times New Roman" w:hAnsi="Times New Roman" w:cs="Times New Roman"/>
                <w:color w:val="000000"/>
              </w:rPr>
            </w:pPr>
          </w:p>
        </w:tc>
        <w:tc>
          <w:tcPr>
            <w:tcW w:w="1276" w:type="dxa"/>
          </w:tcPr>
          <w:p w14:paraId="4D8616A0" w14:textId="77777777" w:rsidR="00B41E19" w:rsidRPr="00B241A6" w:rsidRDefault="00B41E19" w:rsidP="00B41E19">
            <w:pPr>
              <w:jc w:val="center"/>
              <w:rPr>
                <w:rFonts w:ascii="Times New Roman" w:hAnsi="Times New Roman" w:cs="Times New Roman"/>
                <w:color w:val="000000"/>
              </w:rPr>
            </w:pPr>
          </w:p>
        </w:tc>
        <w:tc>
          <w:tcPr>
            <w:tcW w:w="1134" w:type="dxa"/>
          </w:tcPr>
          <w:p w14:paraId="2C1ECCDF" w14:textId="77777777" w:rsidR="00B41E19" w:rsidRPr="00B241A6" w:rsidRDefault="00B41E19" w:rsidP="00B41E19">
            <w:pPr>
              <w:rPr>
                <w:rFonts w:ascii="Times New Roman" w:hAnsi="Times New Roman" w:cs="Times New Roman"/>
              </w:rPr>
            </w:pPr>
          </w:p>
        </w:tc>
        <w:tc>
          <w:tcPr>
            <w:tcW w:w="992" w:type="dxa"/>
          </w:tcPr>
          <w:p w14:paraId="34A64B33" w14:textId="77777777" w:rsidR="00B41E19" w:rsidRPr="00B241A6" w:rsidRDefault="00B41E19" w:rsidP="00B41E19">
            <w:pPr>
              <w:rPr>
                <w:rFonts w:ascii="Times New Roman" w:hAnsi="Times New Roman" w:cs="Times New Roman"/>
                <w:color w:val="000000"/>
              </w:rPr>
            </w:pPr>
          </w:p>
        </w:tc>
        <w:tc>
          <w:tcPr>
            <w:tcW w:w="1276" w:type="dxa"/>
          </w:tcPr>
          <w:p w14:paraId="6A9FA23D" w14:textId="0550D28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км-0,4, ширина, м-5,0</w:t>
            </w:r>
          </w:p>
        </w:tc>
        <w:tc>
          <w:tcPr>
            <w:tcW w:w="709" w:type="dxa"/>
          </w:tcPr>
          <w:p w14:paraId="091FFFA4" w14:textId="5129C20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B9EE543" w14:textId="77777777" w:rsidR="00B41E19" w:rsidRPr="00B241A6" w:rsidRDefault="00B41E19" w:rsidP="00B41E19">
            <w:pPr>
              <w:jc w:val="center"/>
              <w:rPr>
                <w:rFonts w:ascii="Times New Roman" w:hAnsi="Times New Roman" w:cs="Times New Roman"/>
                <w:color w:val="000000"/>
              </w:rPr>
            </w:pPr>
          </w:p>
        </w:tc>
        <w:tc>
          <w:tcPr>
            <w:tcW w:w="708" w:type="dxa"/>
          </w:tcPr>
          <w:p w14:paraId="09CDF50A" w14:textId="77777777" w:rsidR="00B41E19" w:rsidRPr="00B241A6" w:rsidRDefault="00B41E19" w:rsidP="00B41E19">
            <w:pPr>
              <w:jc w:val="center"/>
              <w:rPr>
                <w:rFonts w:ascii="Times New Roman" w:hAnsi="Times New Roman" w:cs="Times New Roman"/>
                <w:color w:val="000000"/>
              </w:rPr>
            </w:pPr>
          </w:p>
        </w:tc>
        <w:tc>
          <w:tcPr>
            <w:tcW w:w="851" w:type="dxa"/>
          </w:tcPr>
          <w:p w14:paraId="3D3E2EDD" w14:textId="77777777" w:rsidR="00B41E19" w:rsidRPr="00B241A6" w:rsidRDefault="00B41E19" w:rsidP="00B41E19">
            <w:pPr>
              <w:jc w:val="center"/>
              <w:rPr>
                <w:rFonts w:ascii="Times New Roman" w:hAnsi="Times New Roman" w:cs="Times New Roman"/>
                <w:color w:val="000000"/>
              </w:rPr>
            </w:pPr>
          </w:p>
        </w:tc>
        <w:tc>
          <w:tcPr>
            <w:tcW w:w="709" w:type="dxa"/>
          </w:tcPr>
          <w:p w14:paraId="1598B0E6" w14:textId="77777777" w:rsidR="00B41E19" w:rsidRPr="00B241A6" w:rsidRDefault="00B41E19" w:rsidP="00B41E19">
            <w:pPr>
              <w:jc w:val="center"/>
              <w:rPr>
                <w:rFonts w:ascii="Times New Roman" w:hAnsi="Times New Roman" w:cs="Times New Roman"/>
                <w:color w:val="000000"/>
              </w:rPr>
            </w:pPr>
          </w:p>
        </w:tc>
        <w:tc>
          <w:tcPr>
            <w:tcW w:w="708" w:type="dxa"/>
          </w:tcPr>
          <w:p w14:paraId="1DC72E84" w14:textId="3C88DBB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2280393" w14:textId="77777777" w:rsidTr="00D230AE">
        <w:trPr>
          <w:gridAfter w:val="1"/>
          <w:wAfter w:w="15" w:type="dxa"/>
          <w:trHeight w:val="909"/>
        </w:trPr>
        <w:tc>
          <w:tcPr>
            <w:tcW w:w="852" w:type="dxa"/>
          </w:tcPr>
          <w:p w14:paraId="3322B7F7" w14:textId="0EFCB10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27</w:t>
            </w:r>
          </w:p>
        </w:tc>
        <w:tc>
          <w:tcPr>
            <w:tcW w:w="850" w:type="dxa"/>
          </w:tcPr>
          <w:p w14:paraId="55F83D25" w14:textId="17C4DF64"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w:t>
            </w:r>
            <w:r w:rsidRPr="005F0E5B">
              <w:rPr>
                <w:rFonts w:ascii="Times New Roman" w:hAnsi="Times New Roman" w:cs="Times New Roman"/>
              </w:rPr>
              <w:lastRenderedPageBreak/>
              <w:t xml:space="preserve">дорога </w:t>
            </w:r>
            <w:proofErr w:type="spellStart"/>
            <w:r w:rsidRPr="005F0E5B">
              <w:rPr>
                <w:rFonts w:ascii="Times New Roman" w:hAnsi="Times New Roman" w:cs="Times New Roman"/>
              </w:rPr>
              <w:t>д.Горяне</w:t>
            </w:r>
            <w:proofErr w:type="spellEnd"/>
            <w:r w:rsidRPr="005F0E5B">
              <w:rPr>
                <w:rFonts w:ascii="Times New Roman" w:hAnsi="Times New Roman" w:cs="Times New Roman"/>
              </w:rPr>
              <w:t xml:space="preserve">, </w:t>
            </w:r>
          </w:p>
        </w:tc>
        <w:tc>
          <w:tcPr>
            <w:tcW w:w="992" w:type="dxa"/>
          </w:tcPr>
          <w:p w14:paraId="2F4E9A0C" w14:textId="76BAB2BA"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lastRenderedPageBreak/>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д.Горяне</w:t>
            </w:r>
            <w:proofErr w:type="spellEnd"/>
          </w:p>
        </w:tc>
        <w:tc>
          <w:tcPr>
            <w:tcW w:w="992" w:type="dxa"/>
          </w:tcPr>
          <w:p w14:paraId="75787D85" w14:textId="77777777" w:rsidR="00B41E19" w:rsidRPr="00592D6B" w:rsidRDefault="00B41E19" w:rsidP="00B41E19">
            <w:pPr>
              <w:jc w:val="center"/>
              <w:rPr>
                <w:rFonts w:ascii="Times New Roman" w:hAnsi="Times New Roman" w:cs="Times New Roman"/>
              </w:rPr>
            </w:pPr>
          </w:p>
        </w:tc>
        <w:tc>
          <w:tcPr>
            <w:tcW w:w="1134" w:type="dxa"/>
          </w:tcPr>
          <w:p w14:paraId="2A745C3E" w14:textId="10DE3BC9"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309.2</w:t>
            </w:r>
          </w:p>
        </w:tc>
        <w:tc>
          <w:tcPr>
            <w:tcW w:w="1134" w:type="dxa"/>
          </w:tcPr>
          <w:p w14:paraId="4D0372FD" w14:textId="77777777" w:rsidR="00B41E19" w:rsidRPr="00B241A6" w:rsidRDefault="00B41E19" w:rsidP="00B41E19">
            <w:pPr>
              <w:jc w:val="center"/>
              <w:rPr>
                <w:rFonts w:ascii="Times New Roman" w:hAnsi="Times New Roman" w:cs="Times New Roman"/>
                <w:color w:val="000000"/>
              </w:rPr>
            </w:pPr>
          </w:p>
        </w:tc>
        <w:tc>
          <w:tcPr>
            <w:tcW w:w="1276" w:type="dxa"/>
          </w:tcPr>
          <w:p w14:paraId="185F4428" w14:textId="77777777" w:rsidR="00B41E19" w:rsidRPr="00B241A6" w:rsidRDefault="00B41E19" w:rsidP="00B41E19">
            <w:pPr>
              <w:jc w:val="center"/>
              <w:rPr>
                <w:rFonts w:ascii="Times New Roman" w:hAnsi="Times New Roman" w:cs="Times New Roman"/>
                <w:color w:val="000000"/>
              </w:rPr>
            </w:pPr>
          </w:p>
        </w:tc>
        <w:tc>
          <w:tcPr>
            <w:tcW w:w="1134" w:type="dxa"/>
          </w:tcPr>
          <w:p w14:paraId="19C669C2" w14:textId="77777777" w:rsidR="00B41E19" w:rsidRPr="00B241A6" w:rsidRDefault="00B41E19" w:rsidP="00B41E19">
            <w:pPr>
              <w:rPr>
                <w:rFonts w:ascii="Times New Roman" w:hAnsi="Times New Roman" w:cs="Times New Roman"/>
              </w:rPr>
            </w:pPr>
          </w:p>
        </w:tc>
        <w:tc>
          <w:tcPr>
            <w:tcW w:w="992" w:type="dxa"/>
          </w:tcPr>
          <w:p w14:paraId="6BD3E5EE" w14:textId="77777777" w:rsidR="00B41E19" w:rsidRPr="00B241A6" w:rsidRDefault="00B41E19" w:rsidP="00B41E19">
            <w:pPr>
              <w:rPr>
                <w:rFonts w:ascii="Times New Roman" w:hAnsi="Times New Roman" w:cs="Times New Roman"/>
                <w:color w:val="000000"/>
              </w:rPr>
            </w:pPr>
          </w:p>
        </w:tc>
        <w:tc>
          <w:tcPr>
            <w:tcW w:w="1276" w:type="dxa"/>
          </w:tcPr>
          <w:p w14:paraId="3B28CCFA" w14:textId="08AA01E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w:t>
            </w:r>
            <w:r w:rsidRPr="000F1B90">
              <w:rPr>
                <w:rFonts w:ascii="Times New Roman" w:hAnsi="Times New Roman" w:cs="Times New Roman"/>
                <w:sz w:val="28"/>
                <w:szCs w:val="28"/>
              </w:rPr>
              <w:lastRenderedPageBreak/>
              <w:t>покрытие, протяжённость, км-2,5, ширина, м-5,0</w:t>
            </w:r>
          </w:p>
        </w:tc>
        <w:tc>
          <w:tcPr>
            <w:tcW w:w="709" w:type="dxa"/>
          </w:tcPr>
          <w:p w14:paraId="274C73DB" w14:textId="4A06018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B0554A7" w14:textId="77777777" w:rsidR="00B41E19" w:rsidRPr="00B241A6" w:rsidRDefault="00B41E19" w:rsidP="00B41E19">
            <w:pPr>
              <w:jc w:val="center"/>
              <w:rPr>
                <w:rFonts w:ascii="Times New Roman" w:hAnsi="Times New Roman" w:cs="Times New Roman"/>
                <w:color w:val="000000"/>
              </w:rPr>
            </w:pPr>
          </w:p>
        </w:tc>
        <w:tc>
          <w:tcPr>
            <w:tcW w:w="708" w:type="dxa"/>
          </w:tcPr>
          <w:p w14:paraId="568D5811" w14:textId="77777777" w:rsidR="00B41E19" w:rsidRPr="00B241A6" w:rsidRDefault="00B41E19" w:rsidP="00B41E19">
            <w:pPr>
              <w:jc w:val="center"/>
              <w:rPr>
                <w:rFonts w:ascii="Times New Roman" w:hAnsi="Times New Roman" w:cs="Times New Roman"/>
                <w:color w:val="000000"/>
              </w:rPr>
            </w:pPr>
          </w:p>
        </w:tc>
        <w:tc>
          <w:tcPr>
            <w:tcW w:w="851" w:type="dxa"/>
          </w:tcPr>
          <w:p w14:paraId="0778765F" w14:textId="77777777" w:rsidR="00B41E19" w:rsidRPr="00B241A6" w:rsidRDefault="00B41E19" w:rsidP="00B41E19">
            <w:pPr>
              <w:jc w:val="center"/>
              <w:rPr>
                <w:rFonts w:ascii="Times New Roman" w:hAnsi="Times New Roman" w:cs="Times New Roman"/>
                <w:color w:val="000000"/>
              </w:rPr>
            </w:pPr>
          </w:p>
        </w:tc>
        <w:tc>
          <w:tcPr>
            <w:tcW w:w="709" w:type="dxa"/>
          </w:tcPr>
          <w:p w14:paraId="3361C718" w14:textId="77777777" w:rsidR="00B41E19" w:rsidRPr="00B241A6" w:rsidRDefault="00B41E19" w:rsidP="00B41E19">
            <w:pPr>
              <w:jc w:val="center"/>
              <w:rPr>
                <w:rFonts w:ascii="Times New Roman" w:hAnsi="Times New Roman" w:cs="Times New Roman"/>
                <w:color w:val="000000"/>
              </w:rPr>
            </w:pPr>
          </w:p>
        </w:tc>
        <w:tc>
          <w:tcPr>
            <w:tcW w:w="708" w:type="dxa"/>
          </w:tcPr>
          <w:p w14:paraId="491FC07B" w14:textId="696235F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43748A9" w14:textId="77777777" w:rsidTr="00D230AE">
        <w:trPr>
          <w:gridAfter w:val="1"/>
          <w:wAfter w:w="15" w:type="dxa"/>
          <w:trHeight w:val="909"/>
        </w:trPr>
        <w:tc>
          <w:tcPr>
            <w:tcW w:w="852" w:type="dxa"/>
          </w:tcPr>
          <w:p w14:paraId="6404EBEE" w14:textId="170E68C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28</w:t>
            </w:r>
          </w:p>
        </w:tc>
        <w:tc>
          <w:tcPr>
            <w:tcW w:w="850" w:type="dxa"/>
          </w:tcPr>
          <w:p w14:paraId="2BDBF788" w14:textId="7D41306C"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д.Варныши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ул.Береговая</w:t>
            </w:r>
            <w:proofErr w:type="spellEnd"/>
            <w:r w:rsidRPr="005F0E5B">
              <w:rPr>
                <w:rFonts w:ascii="Times New Roman" w:hAnsi="Times New Roman" w:cs="Times New Roman"/>
              </w:rPr>
              <w:t xml:space="preserve"> </w:t>
            </w:r>
          </w:p>
        </w:tc>
        <w:tc>
          <w:tcPr>
            <w:tcW w:w="992" w:type="dxa"/>
          </w:tcPr>
          <w:p w14:paraId="30B3EFBA" w14:textId="48EB9D7D"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д.Варныши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ул.Береговая</w:t>
            </w:r>
            <w:proofErr w:type="spellEnd"/>
          </w:p>
        </w:tc>
        <w:tc>
          <w:tcPr>
            <w:tcW w:w="992" w:type="dxa"/>
          </w:tcPr>
          <w:p w14:paraId="02008BD0" w14:textId="77777777" w:rsidR="00B41E19" w:rsidRPr="00592D6B" w:rsidRDefault="00B41E19" w:rsidP="00B41E19">
            <w:pPr>
              <w:jc w:val="center"/>
              <w:rPr>
                <w:rFonts w:ascii="Times New Roman" w:hAnsi="Times New Roman" w:cs="Times New Roman"/>
              </w:rPr>
            </w:pPr>
          </w:p>
        </w:tc>
        <w:tc>
          <w:tcPr>
            <w:tcW w:w="1134" w:type="dxa"/>
          </w:tcPr>
          <w:p w14:paraId="6A006AD9" w14:textId="7ABD931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310.2</w:t>
            </w:r>
          </w:p>
        </w:tc>
        <w:tc>
          <w:tcPr>
            <w:tcW w:w="1134" w:type="dxa"/>
          </w:tcPr>
          <w:p w14:paraId="2D100132" w14:textId="77777777" w:rsidR="00B41E19" w:rsidRPr="00B241A6" w:rsidRDefault="00B41E19" w:rsidP="00B41E19">
            <w:pPr>
              <w:jc w:val="center"/>
              <w:rPr>
                <w:rFonts w:ascii="Times New Roman" w:hAnsi="Times New Roman" w:cs="Times New Roman"/>
                <w:color w:val="000000"/>
              </w:rPr>
            </w:pPr>
          </w:p>
        </w:tc>
        <w:tc>
          <w:tcPr>
            <w:tcW w:w="1276" w:type="dxa"/>
          </w:tcPr>
          <w:p w14:paraId="5A0A9708" w14:textId="77777777" w:rsidR="00B41E19" w:rsidRPr="00B241A6" w:rsidRDefault="00B41E19" w:rsidP="00B41E19">
            <w:pPr>
              <w:jc w:val="center"/>
              <w:rPr>
                <w:rFonts w:ascii="Times New Roman" w:hAnsi="Times New Roman" w:cs="Times New Roman"/>
                <w:color w:val="000000"/>
              </w:rPr>
            </w:pPr>
          </w:p>
        </w:tc>
        <w:tc>
          <w:tcPr>
            <w:tcW w:w="1134" w:type="dxa"/>
          </w:tcPr>
          <w:p w14:paraId="6350ECC3" w14:textId="77777777" w:rsidR="00B41E19" w:rsidRPr="00B241A6" w:rsidRDefault="00B41E19" w:rsidP="00B41E19">
            <w:pPr>
              <w:rPr>
                <w:rFonts w:ascii="Times New Roman" w:hAnsi="Times New Roman" w:cs="Times New Roman"/>
              </w:rPr>
            </w:pPr>
          </w:p>
        </w:tc>
        <w:tc>
          <w:tcPr>
            <w:tcW w:w="992" w:type="dxa"/>
          </w:tcPr>
          <w:p w14:paraId="3297F365" w14:textId="77777777" w:rsidR="00B41E19" w:rsidRPr="00B241A6" w:rsidRDefault="00B41E19" w:rsidP="00B41E19">
            <w:pPr>
              <w:rPr>
                <w:rFonts w:ascii="Times New Roman" w:hAnsi="Times New Roman" w:cs="Times New Roman"/>
                <w:color w:val="000000"/>
              </w:rPr>
            </w:pPr>
          </w:p>
        </w:tc>
        <w:tc>
          <w:tcPr>
            <w:tcW w:w="1276" w:type="dxa"/>
          </w:tcPr>
          <w:p w14:paraId="0A613B84" w14:textId="7D18BC5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км-0,25, ширина, м-5,0</w:t>
            </w:r>
          </w:p>
        </w:tc>
        <w:tc>
          <w:tcPr>
            <w:tcW w:w="709" w:type="dxa"/>
          </w:tcPr>
          <w:p w14:paraId="4F34F7EA" w14:textId="63766B1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E17B85B" w14:textId="77777777" w:rsidR="00B41E19" w:rsidRPr="00B241A6" w:rsidRDefault="00B41E19" w:rsidP="00B41E19">
            <w:pPr>
              <w:jc w:val="center"/>
              <w:rPr>
                <w:rFonts w:ascii="Times New Roman" w:hAnsi="Times New Roman" w:cs="Times New Roman"/>
                <w:color w:val="000000"/>
              </w:rPr>
            </w:pPr>
          </w:p>
        </w:tc>
        <w:tc>
          <w:tcPr>
            <w:tcW w:w="708" w:type="dxa"/>
          </w:tcPr>
          <w:p w14:paraId="2F084790" w14:textId="77777777" w:rsidR="00B41E19" w:rsidRPr="00B241A6" w:rsidRDefault="00B41E19" w:rsidP="00B41E19">
            <w:pPr>
              <w:jc w:val="center"/>
              <w:rPr>
                <w:rFonts w:ascii="Times New Roman" w:hAnsi="Times New Roman" w:cs="Times New Roman"/>
                <w:color w:val="000000"/>
              </w:rPr>
            </w:pPr>
          </w:p>
        </w:tc>
        <w:tc>
          <w:tcPr>
            <w:tcW w:w="851" w:type="dxa"/>
          </w:tcPr>
          <w:p w14:paraId="6BAE243F" w14:textId="77777777" w:rsidR="00B41E19" w:rsidRPr="00B241A6" w:rsidRDefault="00B41E19" w:rsidP="00B41E19">
            <w:pPr>
              <w:jc w:val="center"/>
              <w:rPr>
                <w:rFonts w:ascii="Times New Roman" w:hAnsi="Times New Roman" w:cs="Times New Roman"/>
                <w:color w:val="000000"/>
              </w:rPr>
            </w:pPr>
          </w:p>
        </w:tc>
        <w:tc>
          <w:tcPr>
            <w:tcW w:w="709" w:type="dxa"/>
          </w:tcPr>
          <w:p w14:paraId="12B162ED" w14:textId="77777777" w:rsidR="00B41E19" w:rsidRPr="00B241A6" w:rsidRDefault="00B41E19" w:rsidP="00B41E19">
            <w:pPr>
              <w:jc w:val="center"/>
              <w:rPr>
                <w:rFonts w:ascii="Times New Roman" w:hAnsi="Times New Roman" w:cs="Times New Roman"/>
                <w:color w:val="000000"/>
              </w:rPr>
            </w:pPr>
          </w:p>
        </w:tc>
        <w:tc>
          <w:tcPr>
            <w:tcW w:w="708" w:type="dxa"/>
          </w:tcPr>
          <w:p w14:paraId="3A2CD013" w14:textId="77BD95A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3810B522" w14:textId="77777777" w:rsidTr="00D230AE">
        <w:trPr>
          <w:gridAfter w:val="1"/>
          <w:wAfter w:w="15" w:type="dxa"/>
          <w:trHeight w:val="909"/>
        </w:trPr>
        <w:tc>
          <w:tcPr>
            <w:tcW w:w="852" w:type="dxa"/>
          </w:tcPr>
          <w:p w14:paraId="515CE2AF" w14:textId="405693A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29</w:t>
            </w:r>
          </w:p>
        </w:tc>
        <w:tc>
          <w:tcPr>
            <w:tcW w:w="850" w:type="dxa"/>
          </w:tcPr>
          <w:p w14:paraId="73714217" w14:textId="1205A0C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д.Балбаи</w:t>
            </w:r>
            <w:proofErr w:type="spellEnd"/>
            <w:r w:rsidRPr="005F0E5B">
              <w:rPr>
                <w:rFonts w:ascii="Times New Roman" w:hAnsi="Times New Roman" w:cs="Times New Roman"/>
              </w:rPr>
              <w:t xml:space="preserve"> </w:t>
            </w:r>
          </w:p>
        </w:tc>
        <w:tc>
          <w:tcPr>
            <w:tcW w:w="992" w:type="dxa"/>
          </w:tcPr>
          <w:p w14:paraId="5B01697C" w14:textId="7CF68A85"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д.Балбаи</w:t>
            </w:r>
            <w:proofErr w:type="spellEnd"/>
            <w:r w:rsidRPr="005F0E5B">
              <w:rPr>
                <w:rFonts w:ascii="Times New Roman" w:hAnsi="Times New Roman" w:cs="Times New Roman"/>
              </w:rPr>
              <w:t xml:space="preserve"> </w:t>
            </w:r>
          </w:p>
        </w:tc>
        <w:tc>
          <w:tcPr>
            <w:tcW w:w="992" w:type="dxa"/>
          </w:tcPr>
          <w:p w14:paraId="6038A112" w14:textId="77777777" w:rsidR="00B41E19" w:rsidRPr="00592D6B" w:rsidRDefault="00B41E19" w:rsidP="00B41E19">
            <w:pPr>
              <w:jc w:val="center"/>
              <w:rPr>
                <w:rFonts w:ascii="Times New Roman" w:hAnsi="Times New Roman" w:cs="Times New Roman"/>
              </w:rPr>
            </w:pPr>
          </w:p>
        </w:tc>
        <w:tc>
          <w:tcPr>
            <w:tcW w:w="1134" w:type="dxa"/>
          </w:tcPr>
          <w:p w14:paraId="7788265F" w14:textId="179273D0"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311.2</w:t>
            </w:r>
          </w:p>
        </w:tc>
        <w:tc>
          <w:tcPr>
            <w:tcW w:w="1134" w:type="dxa"/>
          </w:tcPr>
          <w:p w14:paraId="3D350DDD" w14:textId="77777777" w:rsidR="00B41E19" w:rsidRPr="00B241A6" w:rsidRDefault="00B41E19" w:rsidP="00B41E19">
            <w:pPr>
              <w:jc w:val="center"/>
              <w:rPr>
                <w:rFonts w:ascii="Times New Roman" w:hAnsi="Times New Roman" w:cs="Times New Roman"/>
                <w:color w:val="000000"/>
              </w:rPr>
            </w:pPr>
          </w:p>
        </w:tc>
        <w:tc>
          <w:tcPr>
            <w:tcW w:w="1276" w:type="dxa"/>
          </w:tcPr>
          <w:p w14:paraId="37619ACC" w14:textId="77777777" w:rsidR="00B41E19" w:rsidRPr="00B241A6" w:rsidRDefault="00B41E19" w:rsidP="00B41E19">
            <w:pPr>
              <w:jc w:val="center"/>
              <w:rPr>
                <w:rFonts w:ascii="Times New Roman" w:hAnsi="Times New Roman" w:cs="Times New Roman"/>
                <w:color w:val="000000"/>
              </w:rPr>
            </w:pPr>
          </w:p>
        </w:tc>
        <w:tc>
          <w:tcPr>
            <w:tcW w:w="1134" w:type="dxa"/>
          </w:tcPr>
          <w:p w14:paraId="367C50D6" w14:textId="77777777" w:rsidR="00B41E19" w:rsidRPr="00B241A6" w:rsidRDefault="00B41E19" w:rsidP="00B41E19">
            <w:pPr>
              <w:rPr>
                <w:rFonts w:ascii="Times New Roman" w:hAnsi="Times New Roman" w:cs="Times New Roman"/>
              </w:rPr>
            </w:pPr>
          </w:p>
        </w:tc>
        <w:tc>
          <w:tcPr>
            <w:tcW w:w="992" w:type="dxa"/>
          </w:tcPr>
          <w:p w14:paraId="5A35FB94" w14:textId="77777777" w:rsidR="00B41E19" w:rsidRPr="00B241A6" w:rsidRDefault="00B41E19" w:rsidP="00B41E19">
            <w:pPr>
              <w:rPr>
                <w:rFonts w:ascii="Times New Roman" w:hAnsi="Times New Roman" w:cs="Times New Roman"/>
                <w:color w:val="000000"/>
              </w:rPr>
            </w:pPr>
          </w:p>
        </w:tc>
        <w:tc>
          <w:tcPr>
            <w:tcW w:w="1276" w:type="dxa"/>
          </w:tcPr>
          <w:p w14:paraId="640154CD" w14:textId="38FEF86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км-1,0, ширина, м-5,0</w:t>
            </w:r>
          </w:p>
        </w:tc>
        <w:tc>
          <w:tcPr>
            <w:tcW w:w="709" w:type="dxa"/>
          </w:tcPr>
          <w:p w14:paraId="221F15DD" w14:textId="50F74EA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D968D83" w14:textId="77777777" w:rsidR="00B41E19" w:rsidRPr="00B241A6" w:rsidRDefault="00B41E19" w:rsidP="00B41E19">
            <w:pPr>
              <w:jc w:val="center"/>
              <w:rPr>
                <w:rFonts w:ascii="Times New Roman" w:hAnsi="Times New Roman" w:cs="Times New Roman"/>
                <w:color w:val="000000"/>
              </w:rPr>
            </w:pPr>
          </w:p>
        </w:tc>
        <w:tc>
          <w:tcPr>
            <w:tcW w:w="708" w:type="dxa"/>
          </w:tcPr>
          <w:p w14:paraId="33BFA658" w14:textId="77777777" w:rsidR="00B41E19" w:rsidRPr="00B241A6" w:rsidRDefault="00B41E19" w:rsidP="00B41E19">
            <w:pPr>
              <w:jc w:val="center"/>
              <w:rPr>
                <w:rFonts w:ascii="Times New Roman" w:hAnsi="Times New Roman" w:cs="Times New Roman"/>
                <w:color w:val="000000"/>
              </w:rPr>
            </w:pPr>
          </w:p>
        </w:tc>
        <w:tc>
          <w:tcPr>
            <w:tcW w:w="851" w:type="dxa"/>
          </w:tcPr>
          <w:p w14:paraId="5A5D49F2" w14:textId="77777777" w:rsidR="00B41E19" w:rsidRPr="00B241A6" w:rsidRDefault="00B41E19" w:rsidP="00B41E19">
            <w:pPr>
              <w:jc w:val="center"/>
              <w:rPr>
                <w:rFonts w:ascii="Times New Roman" w:hAnsi="Times New Roman" w:cs="Times New Roman"/>
                <w:color w:val="000000"/>
              </w:rPr>
            </w:pPr>
          </w:p>
        </w:tc>
        <w:tc>
          <w:tcPr>
            <w:tcW w:w="709" w:type="dxa"/>
          </w:tcPr>
          <w:p w14:paraId="47EAA9CC" w14:textId="77777777" w:rsidR="00B41E19" w:rsidRPr="00B241A6" w:rsidRDefault="00B41E19" w:rsidP="00B41E19">
            <w:pPr>
              <w:jc w:val="center"/>
              <w:rPr>
                <w:rFonts w:ascii="Times New Roman" w:hAnsi="Times New Roman" w:cs="Times New Roman"/>
                <w:color w:val="000000"/>
              </w:rPr>
            </w:pPr>
          </w:p>
        </w:tc>
        <w:tc>
          <w:tcPr>
            <w:tcW w:w="708" w:type="dxa"/>
          </w:tcPr>
          <w:p w14:paraId="1080CBA2" w14:textId="3F222B3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E55B9F5" w14:textId="77777777" w:rsidTr="00D230AE">
        <w:trPr>
          <w:gridAfter w:val="1"/>
          <w:wAfter w:w="15" w:type="dxa"/>
          <w:trHeight w:val="909"/>
        </w:trPr>
        <w:tc>
          <w:tcPr>
            <w:tcW w:w="852" w:type="dxa"/>
          </w:tcPr>
          <w:p w14:paraId="01784645" w14:textId="18C441D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33</w:t>
            </w:r>
            <w:r w:rsidR="00AD7A65">
              <w:rPr>
                <w:rFonts w:ascii="Times New Roman" w:hAnsi="Times New Roman" w:cs="Times New Roman"/>
              </w:rPr>
              <w:t>0</w:t>
            </w:r>
          </w:p>
        </w:tc>
        <w:tc>
          <w:tcPr>
            <w:tcW w:w="850" w:type="dxa"/>
          </w:tcPr>
          <w:p w14:paraId="7E2C6728" w14:textId="192D1D69"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д.Бабка</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ул.Тхаринская</w:t>
            </w:r>
            <w:proofErr w:type="spellEnd"/>
          </w:p>
        </w:tc>
        <w:tc>
          <w:tcPr>
            <w:tcW w:w="992" w:type="dxa"/>
          </w:tcPr>
          <w:p w14:paraId="087E5C2D" w14:textId="72CDF9D1"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д.Бабка</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lastRenderedPageBreak/>
              <w:t>ул.Тхаринская</w:t>
            </w:r>
            <w:proofErr w:type="spellEnd"/>
          </w:p>
        </w:tc>
        <w:tc>
          <w:tcPr>
            <w:tcW w:w="992" w:type="dxa"/>
          </w:tcPr>
          <w:p w14:paraId="72A2E5EA" w14:textId="77777777" w:rsidR="00B41E19" w:rsidRPr="00592D6B" w:rsidRDefault="00B41E19" w:rsidP="00B41E19">
            <w:pPr>
              <w:jc w:val="center"/>
              <w:rPr>
                <w:rFonts w:ascii="Times New Roman" w:hAnsi="Times New Roman" w:cs="Times New Roman"/>
              </w:rPr>
            </w:pPr>
          </w:p>
        </w:tc>
        <w:tc>
          <w:tcPr>
            <w:tcW w:w="1134" w:type="dxa"/>
          </w:tcPr>
          <w:p w14:paraId="6E5B2B5B" w14:textId="668C999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312.2</w:t>
            </w:r>
          </w:p>
        </w:tc>
        <w:tc>
          <w:tcPr>
            <w:tcW w:w="1134" w:type="dxa"/>
          </w:tcPr>
          <w:p w14:paraId="3A9B2AE2" w14:textId="77777777" w:rsidR="00B41E19" w:rsidRPr="00B241A6" w:rsidRDefault="00B41E19" w:rsidP="00B41E19">
            <w:pPr>
              <w:jc w:val="center"/>
              <w:rPr>
                <w:rFonts w:ascii="Times New Roman" w:hAnsi="Times New Roman" w:cs="Times New Roman"/>
                <w:color w:val="000000"/>
              </w:rPr>
            </w:pPr>
          </w:p>
        </w:tc>
        <w:tc>
          <w:tcPr>
            <w:tcW w:w="1276" w:type="dxa"/>
          </w:tcPr>
          <w:p w14:paraId="6DC8FE6F" w14:textId="77777777" w:rsidR="00B41E19" w:rsidRPr="00B241A6" w:rsidRDefault="00B41E19" w:rsidP="00B41E19">
            <w:pPr>
              <w:jc w:val="center"/>
              <w:rPr>
                <w:rFonts w:ascii="Times New Roman" w:hAnsi="Times New Roman" w:cs="Times New Roman"/>
                <w:color w:val="000000"/>
              </w:rPr>
            </w:pPr>
          </w:p>
        </w:tc>
        <w:tc>
          <w:tcPr>
            <w:tcW w:w="1134" w:type="dxa"/>
          </w:tcPr>
          <w:p w14:paraId="52D5DC76" w14:textId="77777777" w:rsidR="00B41E19" w:rsidRPr="00B241A6" w:rsidRDefault="00B41E19" w:rsidP="00B41E19">
            <w:pPr>
              <w:rPr>
                <w:rFonts w:ascii="Times New Roman" w:hAnsi="Times New Roman" w:cs="Times New Roman"/>
              </w:rPr>
            </w:pPr>
          </w:p>
        </w:tc>
        <w:tc>
          <w:tcPr>
            <w:tcW w:w="992" w:type="dxa"/>
          </w:tcPr>
          <w:p w14:paraId="717789AF" w14:textId="77777777" w:rsidR="00B41E19" w:rsidRPr="00B241A6" w:rsidRDefault="00B41E19" w:rsidP="00B41E19">
            <w:pPr>
              <w:rPr>
                <w:rFonts w:ascii="Times New Roman" w:hAnsi="Times New Roman" w:cs="Times New Roman"/>
                <w:color w:val="000000"/>
              </w:rPr>
            </w:pPr>
          </w:p>
        </w:tc>
        <w:tc>
          <w:tcPr>
            <w:tcW w:w="1276" w:type="dxa"/>
          </w:tcPr>
          <w:p w14:paraId="11E9F138" w14:textId="288C5F5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песчано-грунтовое покрытие, протяжённость, </w:t>
            </w:r>
            <w:r w:rsidRPr="000F1B90">
              <w:rPr>
                <w:rFonts w:ascii="Times New Roman" w:hAnsi="Times New Roman" w:cs="Times New Roman"/>
                <w:sz w:val="28"/>
                <w:szCs w:val="28"/>
              </w:rPr>
              <w:lastRenderedPageBreak/>
              <w:t>км-0,05, ширина, м-5,0</w:t>
            </w:r>
          </w:p>
        </w:tc>
        <w:tc>
          <w:tcPr>
            <w:tcW w:w="709" w:type="dxa"/>
          </w:tcPr>
          <w:p w14:paraId="56D7A186" w14:textId="3A9091A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95C63A7" w14:textId="77777777" w:rsidR="00B41E19" w:rsidRPr="00B241A6" w:rsidRDefault="00B41E19" w:rsidP="00B41E19">
            <w:pPr>
              <w:jc w:val="center"/>
              <w:rPr>
                <w:rFonts w:ascii="Times New Roman" w:hAnsi="Times New Roman" w:cs="Times New Roman"/>
                <w:color w:val="000000"/>
              </w:rPr>
            </w:pPr>
          </w:p>
        </w:tc>
        <w:tc>
          <w:tcPr>
            <w:tcW w:w="708" w:type="dxa"/>
          </w:tcPr>
          <w:p w14:paraId="5867CC91" w14:textId="77777777" w:rsidR="00B41E19" w:rsidRPr="00B241A6" w:rsidRDefault="00B41E19" w:rsidP="00B41E19">
            <w:pPr>
              <w:jc w:val="center"/>
              <w:rPr>
                <w:rFonts w:ascii="Times New Roman" w:hAnsi="Times New Roman" w:cs="Times New Roman"/>
                <w:color w:val="000000"/>
              </w:rPr>
            </w:pPr>
          </w:p>
        </w:tc>
        <w:tc>
          <w:tcPr>
            <w:tcW w:w="851" w:type="dxa"/>
          </w:tcPr>
          <w:p w14:paraId="211FBAC8" w14:textId="77777777" w:rsidR="00B41E19" w:rsidRPr="00B241A6" w:rsidRDefault="00B41E19" w:rsidP="00B41E19">
            <w:pPr>
              <w:jc w:val="center"/>
              <w:rPr>
                <w:rFonts w:ascii="Times New Roman" w:hAnsi="Times New Roman" w:cs="Times New Roman"/>
                <w:color w:val="000000"/>
              </w:rPr>
            </w:pPr>
          </w:p>
        </w:tc>
        <w:tc>
          <w:tcPr>
            <w:tcW w:w="709" w:type="dxa"/>
          </w:tcPr>
          <w:p w14:paraId="594D57E8" w14:textId="77777777" w:rsidR="00B41E19" w:rsidRPr="00B241A6" w:rsidRDefault="00B41E19" w:rsidP="00B41E19">
            <w:pPr>
              <w:jc w:val="center"/>
              <w:rPr>
                <w:rFonts w:ascii="Times New Roman" w:hAnsi="Times New Roman" w:cs="Times New Roman"/>
                <w:color w:val="000000"/>
              </w:rPr>
            </w:pPr>
          </w:p>
        </w:tc>
        <w:tc>
          <w:tcPr>
            <w:tcW w:w="708" w:type="dxa"/>
          </w:tcPr>
          <w:p w14:paraId="0732438A" w14:textId="1CE09BD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F84BEF8" w14:textId="77777777" w:rsidTr="00D230AE">
        <w:trPr>
          <w:gridAfter w:val="1"/>
          <w:wAfter w:w="15" w:type="dxa"/>
          <w:trHeight w:val="909"/>
        </w:trPr>
        <w:tc>
          <w:tcPr>
            <w:tcW w:w="852" w:type="dxa"/>
          </w:tcPr>
          <w:p w14:paraId="798C1F71" w14:textId="513277E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31</w:t>
            </w:r>
          </w:p>
        </w:tc>
        <w:tc>
          <w:tcPr>
            <w:tcW w:w="850" w:type="dxa"/>
          </w:tcPr>
          <w:p w14:paraId="0F9F2BF6" w14:textId="62F5BB5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д.Бахтеи</w:t>
            </w:r>
            <w:proofErr w:type="spellEnd"/>
            <w:r w:rsidRPr="005F0E5B">
              <w:rPr>
                <w:rFonts w:ascii="Times New Roman" w:hAnsi="Times New Roman" w:cs="Times New Roman"/>
              </w:rPr>
              <w:t xml:space="preserve"> </w:t>
            </w:r>
          </w:p>
        </w:tc>
        <w:tc>
          <w:tcPr>
            <w:tcW w:w="992" w:type="dxa"/>
          </w:tcPr>
          <w:p w14:paraId="68664439" w14:textId="0821C31E"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
        </w:tc>
        <w:tc>
          <w:tcPr>
            <w:tcW w:w="992" w:type="dxa"/>
          </w:tcPr>
          <w:p w14:paraId="36541FF7" w14:textId="77777777" w:rsidR="00B41E19" w:rsidRPr="00592D6B" w:rsidRDefault="00B41E19" w:rsidP="00B41E19">
            <w:pPr>
              <w:jc w:val="center"/>
              <w:rPr>
                <w:rFonts w:ascii="Times New Roman" w:hAnsi="Times New Roman" w:cs="Times New Roman"/>
              </w:rPr>
            </w:pPr>
          </w:p>
        </w:tc>
        <w:tc>
          <w:tcPr>
            <w:tcW w:w="1134" w:type="dxa"/>
          </w:tcPr>
          <w:p w14:paraId="545B17BA" w14:textId="0137967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313.2</w:t>
            </w:r>
          </w:p>
        </w:tc>
        <w:tc>
          <w:tcPr>
            <w:tcW w:w="1134" w:type="dxa"/>
          </w:tcPr>
          <w:p w14:paraId="45AA21F9" w14:textId="77777777" w:rsidR="00B41E19" w:rsidRPr="00B241A6" w:rsidRDefault="00B41E19" w:rsidP="00B41E19">
            <w:pPr>
              <w:jc w:val="center"/>
              <w:rPr>
                <w:rFonts w:ascii="Times New Roman" w:hAnsi="Times New Roman" w:cs="Times New Roman"/>
                <w:color w:val="000000"/>
              </w:rPr>
            </w:pPr>
          </w:p>
        </w:tc>
        <w:tc>
          <w:tcPr>
            <w:tcW w:w="1276" w:type="dxa"/>
          </w:tcPr>
          <w:p w14:paraId="2AE61A69" w14:textId="77777777" w:rsidR="00B41E19" w:rsidRPr="00B241A6" w:rsidRDefault="00B41E19" w:rsidP="00B41E19">
            <w:pPr>
              <w:jc w:val="center"/>
              <w:rPr>
                <w:rFonts w:ascii="Times New Roman" w:hAnsi="Times New Roman" w:cs="Times New Roman"/>
                <w:color w:val="000000"/>
              </w:rPr>
            </w:pPr>
          </w:p>
        </w:tc>
        <w:tc>
          <w:tcPr>
            <w:tcW w:w="1134" w:type="dxa"/>
          </w:tcPr>
          <w:p w14:paraId="588FF686" w14:textId="77777777" w:rsidR="00B41E19" w:rsidRPr="00B241A6" w:rsidRDefault="00B41E19" w:rsidP="00B41E19">
            <w:pPr>
              <w:rPr>
                <w:rFonts w:ascii="Times New Roman" w:hAnsi="Times New Roman" w:cs="Times New Roman"/>
              </w:rPr>
            </w:pPr>
          </w:p>
        </w:tc>
        <w:tc>
          <w:tcPr>
            <w:tcW w:w="992" w:type="dxa"/>
          </w:tcPr>
          <w:p w14:paraId="25F15E5B" w14:textId="77777777" w:rsidR="00B41E19" w:rsidRPr="00B241A6" w:rsidRDefault="00B41E19" w:rsidP="00B41E19">
            <w:pPr>
              <w:rPr>
                <w:rFonts w:ascii="Times New Roman" w:hAnsi="Times New Roman" w:cs="Times New Roman"/>
                <w:color w:val="000000"/>
              </w:rPr>
            </w:pPr>
          </w:p>
        </w:tc>
        <w:tc>
          <w:tcPr>
            <w:tcW w:w="1276" w:type="dxa"/>
          </w:tcPr>
          <w:p w14:paraId="37BD7D36" w14:textId="2C31360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км-1,2, ширина, м-5,0</w:t>
            </w:r>
          </w:p>
        </w:tc>
        <w:tc>
          <w:tcPr>
            <w:tcW w:w="709" w:type="dxa"/>
          </w:tcPr>
          <w:p w14:paraId="7B794446" w14:textId="5731076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63D3274" w14:textId="77777777" w:rsidR="00B41E19" w:rsidRPr="00B241A6" w:rsidRDefault="00B41E19" w:rsidP="00B41E19">
            <w:pPr>
              <w:jc w:val="center"/>
              <w:rPr>
                <w:rFonts w:ascii="Times New Roman" w:hAnsi="Times New Roman" w:cs="Times New Roman"/>
                <w:color w:val="000000"/>
              </w:rPr>
            </w:pPr>
          </w:p>
        </w:tc>
        <w:tc>
          <w:tcPr>
            <w:tcW w:w="708" w:type="dxa"/>
          </w:tcPr>
          <w:p w14:paraId="24C58441" w14:textId="77777777" w:rsidR="00B41E19" w:rsidRPr="00B241A6" w:rsidRDefault="00B41E19" w:rsidP="00B41E19">
            <w:pPr>
              <w:jc w:val="center"/>
              <w:rPr>
                <w:rFonts w:ascii="Times New Roman" w:hAnsi="Times New Roman" w:cs="Times New Roman"/>
                <w:color w:val="000000"/>
              </w:rPr>
            </w:pPr>
          </w:p>
        </w:tc>
        <w:tc>
          <w:tcPr>
            <w:tcW w:w="851" w:type="dxa"/>
          </w:tcPr>
          <w:p w14:paraId="486F6BAF" w14:textId="77777777" w:rsidR="00B41E19" w:rsidRPr="00B241A6" w:rsidRDefault="00B41E19" w:rsidP="00B41E19">
            <w:pPr>
              <w:jc w:val="center"/>
              <w:rPr>
                <w:rFonts w:ascii="Times New Roman" w:hAnsi="Times New Roman" w:cs="Times New Roman"/>
                <w:color w:val="000000"/>
              </w:rPr>
            </w:pPr>
          </w:p>
        </w:tc>
        <w:tc>
          <w:tcPr>
            <w:tcW w:w="709" w:type="dxa"/>
          </w:tcPr>
          <w:p w14:paraId="7582E9A5" w14:textId="77777777" w:rsidR="00B41E19" w:rsidRPr="00B241A6" w:rsidRDefault="00B41E19" w:rsidP="00B41E19">
            <w:pPr>
              <w:jc w:val="center"/>
              <w:rPr>
                <w:rFonts w:ascii="Times New Roman" w:hAnsi="Times New Roman" w:cs="Times New Roman"/>
                <w:color w:val="000000"/>
              </w:rPr>
            </w:pPr>
          </w:p>
        </w:tc>
        <w:tc>
          <w:tcPr>
            <w:tcW w:w="708" w:type="dxa"/>
          </w:tcPr>
          <w:p w14:paraId="3A4A4D50" w14:textId="6FC7968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F540059" w14:textId="77777777" w:rsidTr="00D230AE">
        <w:trPr>
          <w:gridAfter w:val="1"/>
          <w:wAfter w:w="15" w:type="dxa"/>
          <w:trHeight w:val="909"/>
        </w:trPr>
        <w:tc>
          <w:tcPr>
            <w:tcW w:w="852" w:type="dxa"/>
          </w:tcPr>
          <w:p w14:paraId="767F92A5" w14:textId="0B73C83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32</w:t>
            </w:r>
          </w:p>
        </w:tc>
        <w:tc>
          <w:tcPr>
            <w:tcW w:w="850" w:type="dxa"/>
          </w:tcPr>
          <w:p w14:paraId="1729AFC4" w14:textId="124711B2"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д.Белоусово</w:t>
            </w:r>
            <w:proofErr w:type="spellEnd"/>
            <w:r w:rsidRPr="005F0E5B">
              <w:rPr>
                <w:rFonts w:ascii="Times New Roman" w:hAnsi="Times New Roman" w:cs="Times New Roman"/>
              </w:rPr>
              <w:t xml:space="preserve"> </w:t>
            </w:r>
          </w:p>
        </w:tc>
        <w:tc>
          <w:tcPr>
            <w:tcW w:w="992" w:type="dxa"/>
          </w:tcPr>
          <w:p w14:paraId="3548B45E" w14:textId="4B7E8B31"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д.Белоусово</w:t>
            </w:r>
            <w:proofErr w:type="spellEnd"/>
          </w:p>
        </w:tc>
        <w:tc>
          <w:tcPr>
            <w:tcW w:w="992" w:type="dxa"/>
          </w:tcPr>
          <w:p w14:paraId="413C3C89" w14:textId="77777777" w:rsidR="00B41E19" w:rsidRPr="00592D6B" w:rsidRDefault="00B41E19" w:rsidP="00B41E19">
            <w:pPr>
              <w:jc w:val="center"/>
              <w:rPr>
                <w:rFonts w:ascii="Times New Roman" w:hAnsi="Times New Roman" w:cs="Times New Roman"/>
              </w:rPr>
            </w:pPr>
          </w:p>
        </w:tc>
        <w:tc>
          <w:tcPr>
            <w:tcW w:w="1134" w:type="dxa"/>
          </w:tcPr>
          <w:p w14:paraId="3EEB2B10" w14:textId="3877BB74"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314.2</w:t>
            </w:r>
          </w:p>
        </w:tc>
        <w:tc>
          <w:tcPr>
            <w:tcW w:w="1134" w:type="dxa"/>
          </w:tcPr>
          <w:p w14:paraId="5EDFCFBD" w14:textId="77777777" w:rsidR="00B41E19" w:rsidRPr="00B241A6" w:rsidRDefault="00B41E19" w:rsidP="00B41E19">
            <w:pPr>
              <w:jc w:val="center"/>
              <w:rPr>
                <w:rFonts w:ascii="Times New Roman" w:hAnsi="Times New Roman" w:cs="Times New Roman"/>
                <w:color w:val="000000"/>
              </w:rPr>
            </w:pPr>
          </w:p>
        </w:tc>
        <w:tc>
          <w:tcPr>
            <w:tcW w:w="1276" w:type="dxa"/>
          </w:tcPr>
          <w:p w14:paraId="4B317813" w14:textId="77777777" w:rsidR="00B41E19" w:rsidRPr="00B241A6" w:rsidRDefault="00B41E19" w:rsidP="00B41E19">
            <w:pPr>
              <w:jc w:val="center"/>
              <w:rPr>
                <w:rFonts w:ascii="Times New Roman" w:hAnsi="Times New Roman" w:cs="Times New Roman"/>
                <w:color w:val="000000"/>
              </w:rPr>
            </w:pPr>
          </w:p>
        </w:tc>
        <w:tc>
          <w:tcPr>
            <w:tcW w:w="1134" w:type="dxa"/>
          </w:tcPr>
          <w:p w14:paraId="43D858C1" w14:textId="77777777" w:rsidR="00B41E19" w:rsidRPr="00B241A6" w:rsidRDefault="00B41E19" w:rsidP="00B41E19">
            <w:pPr>
              <w:rPr>
                <w:rFonts w:ascii="Times New Roman" w:hAnsi="Times New Roman" w:cs="Times New Roman"/>
              </w:rPr>
            </w:pPr>
          </w:p>
        </w:tc>
        <w:tc>
          <w:tcPr>
            <w:tcW w:w="992" w:type="dxa"/>
          </w:tcPr>
          <w:p w14:paraId="5DD1B483" w14:textId="77777777" w:rsidR="00B41E19" w:rsidRPr="00B241A6" w:rsidRDefault="00B41E19" w:rsidP="00B41E19">
            <w:pPr>
              <w:rPr>
                <w:rFonts w:ascii="Times New Roman" w:hAnsi="Times New Roman" w:cs="Times New Roman"/>
                <w:color w:val="000000"/>
              </w:rPr>
            </w:pPr>
          </w:p>
        </w:tc>
        <w:tc>
          <w:tcPr>
            <w:tcW w:w="1276" w:type="dxa"/>
          </w:tcPr>
          <w:p w14:paraId="5106DB9B" w14:textId="76F1E28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км-1,2, ширина, м-5,0</w:t>
            </w:r>
          </w:p>
        </w:tc>
        <w:tc>
          <w:tcPr>
            <w:tcW w:w="709" w:type="dxa"/>
          </w:tcPr>
          <w:p w14:paraId="0F23B73B" w14:textId="0EF6537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83917D1" w14:textId="77777777" w:rsidR="00B41E19" w:rsidRPr="00B241A6" w:rsidRDefault="00B41E19" w:rsidP="00B41E19">
            <w:pPr>
              <w:jc w:val="center"/>
              <w:rPr>
                <w:rFonts w:ascii="Times New Roman" w:hAnsi="Times New Roman" w:cs="Times New Roman"/>
                <w:color w:val="000000"/>
              </w:rPr>
            </w:pPr>
          </w:p>
        </w:tc>
        <w:tc>
          <w:tcPr>
            <w:tcW w:w="708" w:type="dxa"/>
          </w:tcPr>
          <w:p w14:paraId="71538E68" w14:textId="77777777" w:rsidR="00B41E19" w:rsidRPr="00B241A6" w:rsidRDefault="00B41E19" w:rsidP="00B41E19">
            <w:pPr>
              <w:jc w:val="center"/>
              <w:rPr>
                <w:rFonts w:ascii="Times New Roman" w:hAnsi="Times New Roman" w:cs="Times New Roman"/>
                <w:color w:val="000000"/>
              </w:rPr>
            </w:pPr>
          </w:p>
        </w:tc>
        <w:tc>
          <w:tcPr>
            <w:tcW w:w="851" w:type="dxa"/>
          </w:tcPr>
          <w:p w14:paraId="2D8B11AF" w14:textId="77777777" w:rsidR="00B41E19" w:rsidRPr="00B241A6" w:rsidRDefault="00B41E19" w:rsidP="00B41E19">
            <w:pPr>
              <w:jc w:val="center"/>
              <w:rPr>
                <w:rFonts w:ascii="Times New Roman" w:hAnsi="Times New Roman" w:cs="Times New Roman"/>
                <w:color w:val="000000"/>
              </w:rPr>
            </w:pPr>
          </w:p>
        </w:tc>
        <w:tc>
          <w:tcPr>
            <w:tcW w:w="709" w:type="dxa"/>
          </w:tcPr>
          <w:p w14:paraId="4B32419D" w14:textId="77777777" w:rsidR="00B41E19" w:rsidRPr="00B241A6" w:rsidRDefault="00B41E19" w:rsidP="00B41E19">
            <w:pPr>
              <w:jc w:val="center"/>
              <w:rPr>
                <w:rFonts w:ascii="Times New Roman" w:hAnsi="Times New Roman" w:cs="Times New Roman"/>
                <w:color w:val="000000"/>
              </w:rPr>
            </w:pPr>
          </w:p>
        </w:tc>
        <w:tc>
          <w:tcPr>
            <w:tcW w:w="708" w:type="dxa"/>
          </w:tcPr>
          <w:p w14:paraId="620BF21C" w14:textId="56E6391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B3FD405" w14:textId="77777777" w:rsidTr="00D230AE">
        <w:trPr>
          <w:gridAfter w:val="1"/>
          <w:wAfter w:w="15" w:type="dxa"/>
          <w:trHeight w:val="909"/>
        </w:trPr>
        <w:tc>
          <w:tcPr>
            <w:tcW w:w="852" w:type="dxa"/>
          </w:tcPr>
          <w:p w14:paraId="04DAFA2C" w14:textId="297340F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AD7A65">
              <w:rPr>
                <w:rFonts w:ascii="Times New Roman" w:hAnsi="Times New Roman" w:cs="Times New Roman"/>
              </w:rPr>
              <w:t>33</w:t>
            </w:r>
          </w:p>
        </w:tc>
        <w:tc>
          <w:tcPr>
            <w:tcW w:w="850" w:type="dxa"/>
          </w:tcPr>
          <w:p w14:paraId="5FBC1B5C" w14:textId="50AEB31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д.Апонасково</w:t>
            </w:r>
            <w:proofErr w:type="spellEnd"/>
            <w:r w:rsidRPr="005F0E5B">
              <w:rPr>
                <w:rFonts w:ascii="Times New Roman" w:hAnsi="Times New Roman" w:cs="Times New Roman"/>
              </w:rPr>
              <w:t xml:space="preserve"> </w:t>
            </w:r>
          </w:p>
        </w:tc>
        <w:tc>
          <w:tcPr>
            <w:tcW w:w="992" w:type="dxa"/>
          </w:tcPr>
          <w:p w14:paraId="4E728D29" w14:textId="591A30FB"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д.Апонасково</w:t>
            </w:r>
            <w:proofErr w:type="spellEnd"/>
          </w:p>
        </w:tc>
        <w:tc>
          <w:tcPr>
            <w:tcW w:w="992" w:type="dxa"/>
          </w:tcPr>
          <w:p w14:paraId="1B9E3796" w14:textId="77777777" w:rsidR="00B41E19" w:rsidRPr="00592D6B" w:rsidRDefault="00B41E19" w:rsidP="00B41E19">
            <w:pPr>
              <w:jc w:val="center"/>
              <w:rPr>
                <w:rFonts w:ascii="Times New Roman" w:hAnsi="Times New Roman" w:cs="Times New Roman"/>
              </w:rPr>
            </w:pPr>
          </w:p>
        </w:tc>
        <w:tc>
          <w:tcPr>
            <w:tcW w:w="1134" w:type="dxa"/>
          </w:tcPr>
          <w:p w14:paraId="1FC7393B" w14:textId="6651AA6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315.2</w:t>
            </w:r>
          </w:p>
        </w:tc>
        <w:tc>
          <w:tcPr>
            <w:tcW w:w="1134" w:type="dxa"/>
          </w:tcPr>
          <w:p w14:paraId="38EB47B4" w14:textId="77777777" w:rsidR="00B41E19" w:rsidRPr="00B241A6" w:rsidRDefault="00B41E19" w:rsidP="00B41E19">
            <w:pPr>
              <w:jc w:val="center"/>
              <w:rPr>
                <w:rFonts w:ascii="Times New Roman" w:hAnsi="Times New Roman" w:cs="Times New Roman"/>
                <w:color w:val="000000"/>
              </w:rPr>
            </w:pPr>
          </w:p>
        </w:tc>
        <w:tc>
          <w:tcPr>
            <w:tcW w:w="1276" w:type="dxa"/>
          </w:tcPr>
          <w:p w14:paraId="352A91DE" w14:textId="77777777" w:rsidR="00B41E19" w:rsidRPr="00B241A6" w:rsidRDefault="00B41E19" w:rsidP="00B41E19">
            <w:pPr>
              <w:jc w:val="center"/>
              <w:rPr>
                <w:rFonts w:ascii="Times New Roman" w:hAnsi="Times New Roman" w:cs="Times New Roman"/>
                <w:color w:val="000000"/>
              </w:rPr>
            </w:pPr>
          </w:p>
        </w:tc>
        <w:tc>
          <w:tcPr>
            <w:tcW w:w="1134" w:type="dxa"/>
          </w:tcPr>
          <w:p w14:paraId="3D2AC472" w14:textId="77777777" w:rsidR="00B41E19" w:rsidRPr="00B241A6" w:rsidRDefault="00B41E19" w:rsidP="00B41E19">
            <w:pPr>
              <w:rPr>
                <w:rFonts w:ascii="Times New Roman" w:hAnsi="Times New Roman" w:cs="Times New Roman"/>
              </w:rPr>
            </w:pPr>
          </w:p>
        </w:tc>
        <w:tc>
          <w:tcPr>
            <w:tcW w:w="992" w:type="dxa"/>
          </w:tcPr>
          <w:p w14:paraId="2CBF183D" w14:textId="77777777" w:rsidR="00B41E19" w:rsidRPr="00B241A6" w:rsidRDefault="00B41E19" w:rsidP="00B41E19">
            <w:pPr>
              <w:rPr>
                <w:rFonts w:ascii="Times New Roman" w:hAnsi="Times New Roman" w:cs="Times New Roman"/>
                <w:color w:val="000000"/>
              </w:rPr>
            </w:pPr>
          </w:p>
        </w:tc>
        <w:tc>
          <w:tcPr>
            <w:tcW w:w="1276" w:type="dxa"/>
          </w:tcPr>
          <w:p w14:paraId="3A11B94C" w14:textId="388C8C9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песчано-грунтовое покрытие, протяжённость, км-0,8, ширина, м-5,0</w:t>
            </w:r>
          </w:p>
        </w:tc>
        <w:tc>
          <w:tcPr>
            <w:tcW w:w="709" w:type="dxa"/>
          </w:tcPr>
          <w:p w14:paraId="54FE69FB" w14:textId="1AED9E0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F34A610" w14:textId="77777777" w:rsidR="00B41E19" w:rsidRPr="00B241A6" w:rsidRDefault="00B41E19" w:rsidP="00B41E19">
            <w:pPr>
              <w:jc w:val="center"/>
              <w:rPr>
                <w:rFonts w:ascii="Times New Roman" w:hAnsi="Times New Roman" w:cs="Times New Roman"/>
                <w:color w:val="000000"/>
              </w:rPr>
            </w:pPr>
          </w:p>
        </w:tc>
        <w:tc>
          <w:tcPr>
            <w:tcW w:w="708" w:type="dxa"/>
          </w:tcPr>
          <w:p w14:paraId="61D39285" w14:textId="77777777" w:rsidR="00B41E19" w:rsidRPr="00B241A6" w:rsidRDefault="00B41E19" w:rsidP="00B41E19">
            <w:pPr>
              <w:jc w:val="center"/>
              <w:rPr>
                <w:rFonts w:ascii="Times New Roman" w:hAnsi="Times New Roman" w:cs="Times New Roman"/>
                <w:color w:val="000000"/>
              </w:rPr>
            </w:pPr>
          </w:p>
        </w:tc>
        <w:tc>
          <w:tcPr>
            <w:tcW w:w="851" w:type="dxa"/>
          </w:tcPr>
          <w:p w14:paraId="0CA8E8F0" w14:textId="77777777" w:rsidR="00B41E19" w:rsidRPr="00B241A6" w:rsidRDefault="00B41E19" w:rsidP="00B41E19">
            <w:pPr>
              <w:jc w:val="center"/>
              <w:rPr>
                <w:rFonts w:ascii="Times New Roman" w:hAnsi="Times New Roman" w:cs="Times New Roman"/>
                <w:color w:val="000000"/>
              </w:rPr>
            </w:pPr>
          </w:p>
        </w:tc>
        <w:tc>
          <w:tcPr>
            <w:tcW w:w="709" w:type="dxa"/>
          </w:tcPr>
          <w:p w14:paraId="46FCF2E3" w14:textId="77777777" w:rsidR="00B41E19" w:rsidRPr="00B241A6" w:rsidRDefault="00B41E19" w:rsidP="00B41E19">
            <w:pPr>
              <w:jc w:val="center"/>
              <w:rPr>
                <w:rFonts w:ascii="Times New Roman" w:hAnsi="Times New Roman" w:cs="Times New Roman"/>
                <w:color w:val="000000"/>
              </w:rPr>
            </w:pPr>
          </w:p>
        </w:tc>
        <w:tc>
          <w:tcPr>
            <w:tcW w:w="708" w:type="dxa"/>
          </w:tcPr>
          <w:p w14:paraId="70FED50A" w14:textId="592A14C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656338B1" w14:textId="77777777" w:rsidTr="00D230AE">
        <w:trPr>
          <w:gridAfter w:val="1"/>
          <w:wAfter w:w="15" w:type="dxa"/>
          <w:trHeight w:val="909"/>
        </w:trPr>
        <w:tc>
          <w:tcPr>
            <w:tcW w:w="852" w:type="dxa"/>
          </w:tcPr>
          <w:p w14:paraId="58B4F57B" w14:textId="36A94D3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AD7A65">
              <w:rPr>
                <w:rFonts w:ascii="Times New Roman" w:hAnsi="Times New Roman" w:cs="Times New Roman"/>
              </w:rPr>
              <w:t>34</w:t>
            </w:r>
          </w:p>
        </w:tc>
        <w:tc>
          <w:tcPr>
            <w:tcW w:w="850" w:type="dxa"/>
          </w:tcPr>
          <w:p w14:paraId="313A5237" w14:textId="5CD5F808"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д.Селезни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пл.Свободы</w:t>
            </w:r>
            <w:proofErr w:type="spellEnd"/>
            <w:r w:rsidRPr="005F0E5B">
              <w:rPr>
                <w:rFonts w:ascii="Times New Roman" w:hAnsi="Times New Roman" w:cs="Times New Roman"/>
              </w:rPr>
              <w:t xml:space="preserve"> </w:t>
            </w:r>
          </w:p>
        </w:tc>
        <w:tc>
          <w:tcPr>
            <w:tcW w:w="992" w:type="dxa"/>
          </w:tcPr>
          <w:p w14:paraId="2570E7D1" w14:textId="1799257F"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д.Селезни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пл.Свободы</w:t>
            </w:r>
            <w:proofErr w:type="spellEnd"/>
          </w:p>
        </w:tc>
        <w:tc>
          <w:tcPr>
            <w:tcW w:w="992" w:type="dxa"/>
          </w:tcPr>
          <w:p w14:paraId="7779FC9D" w14:textId="77777777" w:rsidR="00B41E19" w:rsidRPr="00592D6B" w:rsidRDefault="00B41E19" w:rsidP="00B41E19">
            <w:pPr>
              <w:jc w:val="center"/>
              <w:rPr>
                <w:rFonts w:ascii="Times New Roman" w:hAnsi="Times New Roman" w:cs="Times New Roman"/>
              </w:rPr>
            </w:pPr>
          </w:p>
        </w:tc>
        <w:tc>
          <w:tcPr>
            <w:tcW w:w="1134" w:type="dxa"/>
          </w:tcPr>
          <w:p w14:paraId="1DDCFC03" w14:textId="4922060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316.2</w:t>
            </w:r>
          </w:p>
        </w:tc>
        <w:tc>
          <w:tcPr>
            <w:tcW w:w="1134" w:type="dxa"/>
          </w:tcPr>
          <w:p w14:paraId="41BCC500" w14:textId="77777777" w:rsidR="00B41E19" w:rsidRPr="00B241A6" w:rsidRDefault="00B41E19" w:rsidP="00B41E19">
            <w:pPr>
              <w:jc w:val="center"/>
              <w:rPr>
                <w:rFonts w:ascii="Times New Roman" w:hAnsi="Times New Roman" w:cs="Times New Roman"/>
                <w:color w:val="000000"/>
              </w:rPr>
            </w:pPr>
          </w:p>
        </w:tc>
        <w:tc>
          <w:tcPr>
            <w:tcW w:w="1276" w:type="dxa"/>
          </w:tcPr>
          <w:p w14:paraId="01DE568A" w14:textId="77777777" w:rsidR="00B41E19" w:rsidRPr="00B241A6" w:rsidRDefault="00B41E19" w:rsidP="00B41E19">
            <w:pPr>
              <w:jc w:val="center"/>
              <w:rPr>
                <w:rFonts w:ascii="Times New Roman" w:hAnsi="Times New Roman" w:cs="Times New Roman"/>
                <w:color w:val="000000"/>
              </w:rPr>
            </w:pPr>
          </w:p>
        </w:tc>
        <w:tc>
          <w:tcPr>
            <w:tcW w:w="1134" w:type="dxa"/>
          </w:tcPr>
          <w:p w14:paraId="49AA8ED3" w14:textId="77777777" w:rsidR="00B41E19" w:rsidRPr="00B241A6" w:rsidRDefault="00B41E19" w:rsidP="00B41E19">
            <w:pPr>
              <w:rPr>
                <w:rFonts w:ascii="Times New Roman" w:hAnsi="Times New Roman" w:cs="Times New Roman"/>
              </w:rPr>
            </w:pPr>
          </w:p>
        </w:tc>
        <w:tc>
          <w:tcPr>
            <w:tcW w:w="992" w:type="dxa"/>
          </w:tcPr>
          <w:p w14:paraId="2F361251" w14:textId="77777777" w:rsidR="00B41E19" w:rsidRPr="00B241A6" w:rsidRDefault="00B41E19" w:rsidP="00B41E19">
            <w:pPr>
              <w:rPr>
                <w:rFonts w:ascii="Times New Roman" w:hAnsi="Times New Roman" w:cs="Times New Roman"/>
                <w:color w:val="000000"/>
              </w:rPr>
            </w:pPr>
          </w:p>
        </w:tc>
        <w:tc>
          <w:tcPr>
            <w:tcW w:w="1276" w:type="dxa"/>
          </w:tcPr>
          <w:p w14:paraId="486979DA" w14:textId="02FB6424"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км-0,85, ширина, м-5,0</w:t>
            </w:r>
          </w:p>
        </w:tc>
        <w:tc>
          <w:tcPr>
            <w:tcW w:w="709" w:type="dxa"/>
          </w:tcPr>
          <w:p w14:paraId="11748487" w14:textId="28D5490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E0CEAD6" w14:textId="77777777" w:rsidR="00B41E19" w:rsidRPr="00B241A6" w:rsidRDefault="00B41E19" w:rsidP="00B41E19">
            <w:pPr>
              <w:jc w:val="center"/>
              <w:rPr>
                <w:rFonts w:ascii="Times New Roman" w:hAnsi="Times New Roman" w:cs="Times New Roman"/>
                <w:color w:val="000000"/>
              </w:rPr>
            </w:pPr>
          </w:p>
        </w:tc>
        <w:tc>
          <w:tcPr>
            <w:tcW w:w="708" w:type="dxa"/>
          </w:tcPr>
          <w:p w14:paraId="1099EBA3" w14:textId="77777777" w:rsidR="00B41E19" w:rsidRPr="00B241A6" w:rsidRDefault="00B41E19" w:rsidP="00B41E19">
            <w:pPr>
              <w:jc w:val="center"/>
              <w:rPr>
                <w:rFonts w:ascii="Times New Roman" w:hAnsi="Times New Roman" w:cs="Times New Roman"/>
                <w:color w:val="000000"/>
              </w:rPr>
            </w:pPr>
          </w:p>
        </w:tc>
        <w:tc>
          <w:tcPr>
            <w:tcW w:w="851" w:type="dxa"/>
          </w:tcPr>
          <w:p w14:paraId="7BF18229" w14:textId="77777777" w:rsidR="00B41E19" w:rsidRPr="00B241A6" w:rsidRDefault="00B41E19" w:rsidP="00B41E19">
            <w:pPr>
              <w:jc w:val="center"/>
              <w:rPr>
                <w:rFonts w:ascii="Times New Roman" w:hAnsi="Times New Roman" w:cs="Times New Roman"/>
                <w:color w:val="000000"/>
              </w:rPr>
            </w:pPr>
          </w:p>
        </w:tc>
        <w:tc>
          <w:tcPr>
            <w:tcW w:w="709" w:type="dxa"/>
          </w:tcPr>
          <w:p w14:paraId="7B1B56B4" w14:textId="77777777" w:rsidR="00B41E19" w:rsidRPr="00B241A6" w:rsidRDefault="00B41E19" w:rsidP="00B41E19">
            <w:pPr>
              <w:jc w:val="center"/>
              <w:rPr>
                <w:rFonts w:ascii="Times New Roman" w:hAnsi="Times New Roman" w:cs="Times New Roman"/>
                <w:color w:val="000000"/>
              </w:rPr>
            </w:pPr>
          </w:p>
        </w:tc>
        <w:tc>
          <w:tcPr>
            <w:tcW w:w="708" w:type="dxa"/>
          </w:tcPr>
          <w:p w14:paraId="62DA2250" w14:textId="3E6C112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5173F63" w14:textId="77777777" w:rsidTr="00D230AE">
        <w:trPr>
          <w:gridAfter w:val="1"/>
          <w:wAfter w:w="15" w:type="dxa"/>
          <w:trHeight w:val="909"/>
        </w:trPr>
        <w:tc>
          <w:tcPr>
            <w:tcW w:w="852" w:type="dxa"/>
          </w:tcPr>
          <w:p w14:paraId="1B67F2A8" w14:textId="5985BD6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35</w:t>
            </w:r>
          </w:p>
        </w:tc>
        <w:tc>
          <w:tcPr>
            <w:tcW w:w="850" w:type="dxa"/>
          </w:tcPr>
          <w:p w14:paraId="7DD4C88E" w14:textId="694043C3"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д.Селезни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lastRenderedPageBreak/>
              <w:t>ул.Юбилейная</w:t>
            </w:r>
            <w:proofErr w:type="spellEnd"/>
          </w:p>
        </w:tc>
        <w:tc>
          <w:tcPr>
            <w:tcW w:w="992" w:type="dxa"/>
          </w:tcPr>
          <w:p w14:paraId="671EF242" w14:textId="61748CBE"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w:t>
            </w:r>
            <w:r w:rsidRPr="005F0E5B">
              <w:rPr>
                <w:rFonts w:ascii="Times New Roman" w:hAnsi="Times New Roman" w:cs="Times New Roman"/>
              </w:rPr>
              <w:lastRenderedPageBreak/>
              <w:t xml:space="preserve">пальный округ </w:t>
            </w:r>
            <w:proofErr w:type="spellStart"/>
            <w:r w:rsidRPr="005F0E5B">
              <w:rPr>
                <w:rFonts w:ascii="Times New Roman" w:hAnsi="Times New Roman" w:cs="Times New Roman"/>
              </w:rPr>
              <w:t>д.Селезни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ул.Юбилейная</w:t>
            </w:r>
            <w:proofErr w:type="spellEnd"/>
          </w:p>
        </w:tc>
        <w:tc>
          <w:tcPr>
            <w:tcW w:w="992" w:type="dxa"/>
          </w:tcPr>
          <w:p w14:paraId="2940C5CA" w14:textId="77777777" w:rsidR="00B41E19" w:rsidRPr="00592D6B" w:rsidRDefault="00B41E19" w:rsidP="00B41E19">
            <w:pPr>
              <w:jc w:val="center"/>
              <w:rPr>
                <w:rFonts w:ascii="Times New Roman" w:hAnsi="Times New Roman" w:cs="Times New Roman"/>
              </w:rPr>
            </w:pPr>
          </w:p>
        </w:tc>
        <w:tc>
          <w:tcPr>
            <w:tcW w:w="1134" w:type="dxa"/>
          </w:tcPr>
          <w:p w14:paraId="34F09ADE" w14:textId="19FF5A1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317.2</w:t>
            </w:r>
          </w:p>
        </w:tc>
        <w:tc>
          <w:tcPr>
            <w:tcW w:w="1134" w:type="dxa"/>
          </w:tcPr>
          <w:p w14:paraId="0D72113D" w14:textId="77777777" w:rsidR="00B41E19" w:rsidRPr="00B241A6" w:rsidRDefault="00B41E19" w:rsidP="00B41E19">
            <w:pPr>
              <w:jc w:val="center"/>
              <w:rPr>
                <w:rFonts w:ascii="Times New Roman" w:hAnsi="Times New Roman" w:cs="Times New Roman"/>
                <w:color w:val="000000"/>
              </w:rPr>
            </w:pPr>
          </w:p>
        </w:tc>
        <w:tc>
          <w:tcPr>
            <w:tcW w:w="1276" w:type="dxa"/>
          </w:tcPr>
          <w:p w14:paraId="6C0C1BC9" w14:textId="77777777" w:rsidR="00B41E19" w:rsidRPr="00B241A6" w:rsidRDefault="00B41E19" w:rsidP="00B41E19">
            <w:pPr>
              <w:jc w:val="center"/>
              <w:rPr>
                <w:rFonts w:ascii="Times New Roman" w:hAnsi="Times New Roman" w:cs="Times New Roman"/>
                <w:color w:val="000000"/>
              </w:rPr>
            </w:pPr>
          </w:p>
        </w:tc>
        <w:tc>
          <w:tcPr>
            <w:tcW w:w="1134" w:type="dxa"/>
          </w:tcPr>
          <w:p w14:paraId="2792EAED" w14:textId="77777777" w:rsidR="00B41E19" w:rsidRPr="00B241A6" w:rsidRDefault="00B41E19" w:rsidP="00B41E19">
            <w:pPr>
              <w:rPr>
                <w:rFonts w:ascii="Times New Roman" w:hAnsi="Times New Roman" w:cs="Times New Roman"/>
              </w:rPr>
            </w:pPr>
          </w:p>
        </w:tc>
        <w:tc>
          <w:tcPr>
            <w:tcW w:w="992" w:type="dxa"/>
          </w:tcPr>
          <w:p w14:paraId="4A4B5825" w14:textId="77777777" w:rsidR="00B41E19" w:rsidRPr="00B241A6" w:rsidRDefault="00B41E19" w:rsidP="00B41E19">
            <w:pPr>
              <w:rPr>
                <w:rFonts w:ascii="Times New Roman" w:hAnsi="Times New Roman" w:cs="Times New Roman"/>
                <w:color w:val="000000"/>
              </w:rPr>
            </w:pPr>
          </w:p>
        </w:tc>
        <w:tc>
          <w:tcPr>
            <w:tcW w:w="1276" w:type="dxa"/>
          </w:tcPr>
          <w:p w14:paraId="4781594F" w14:textId="013D6B4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w:t>
            </w: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 xml:space="preserve">-асфальтобетон, </w:t>
            </w:r>
            <w:r w:rsidRPr="000F1B90">
              <w:rPr>
                <w:rFonts w:ascii="Times New Roman" w:hAnsi="Times New Roman" w:cs="Times New Roman"/>
                <w:sz w:val="28"/>
                <w:szCs w:val="28"/>
              </w:rPr>
              <w:lastRenderedPageBreak/>
              <w:t>протяжённость, км-0,9, ширина, м-5,0</w:t>
            </w:r>
          </w:p>
        </w:tc>
        <w:tc>
          <w:tcPr>
            <w:tcW w:w="709" w:type="dxa"/>
          </w:tcPr>
          <w:p w14:paraId="484C0BAF" w14:textId="195FE93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8690634" w14:textId="77777777" w:rsidR="00B41E19" w:rsidRPr="00B241A6" w:rsidRDefault="00B41E19" w:rsidP="00B41E19">
            <w:pPr>
              <w:jc w:val="center"/>
              <w:rPr>
                <w:rFonts w:ascii="Times New Roman" w:hAnsi="Times New Roman" w:cs="Times New Roman"/>
                <w:color w:val="000000"/>
              </w:rPr>
            </w:pPr>
          </w:p>
        </w:tc>
        <w:tc>
          <w:tcPr>
            <w:tcW w:w="708" w:type="dxa"/>
          </w:tcPr>
          <w:p w14:paraId="601FB342" w14:textId="77777777" w:rsidR="00B41E19" w:rsidRPr="00B241A6" w:rsidRDefault="00B41E19" w:rsidP="00B41E19">
            <w:pPr>
              <w:jc w:val="center"/>
              <w:rPr>
                <w:rFonts w:ascii="Times New Roman" w:hAnsi="Times New Roman" w:cs="Times New Roman"/>
                <w:color w:val="000000"/>
              </w:rPr>
            </w:pPr>
          </w:p>
        </w:tc>
        <w:tc>
          <w:tcPr>
            <w:tcW w:w="851" w:type="dxa"/>
          </w:tcPr>
          <w:p w14:paraId="3B2CD7EC" w14:textId="77777777" w:rsidR="00B41E19" w:rsidRPr="00B241A6" w:rsidRDefault="00B41E19" w:rsidP="00B41E19">
            <w:pPr>
              <w:jc w:val="center"/>
              <w:rPr>
                <w:rFonts w:ascii="Times New Roman" w:hAnsi="Times New Roman" w:cs="Times New Roman"/>
                <w:color w:val="000000"/>
              </w:rPr>
            </w:pPr>
          </w:p>
        </w:tc>
        <w:tc>
          <w:tcPr>
            <w:tcW w:w="709" w:type="dxa"/>
          </w:tcPr>
          <w:p w14:paraId="4264569F" w14:textId="77777777" w:rsidR="00B41E19" w:rsidRPr="00B241A6" w:rsidRDefault="00B41E19" w:rsidP="00B41E19">
            <w:pPr>
              <w:jc w:val="center"/>
              <w:rPr>
                <w:rFonts w:ascii="Times New Roman" w:hAnsi="Times New Roman" w:cs="Times New Roman"/>
                <w:color w:val="000000"/>
              </w:rPr>
            </w:pPr>
          </w:p>
        </w:tc>
        <w:tc>
          <w:tcPr>
            <w:tcW w:w="708" w:type="dxa"/>
          </w:tcPr>
          <w:p w14:paraId="1E5BDC18" w14:textId="52DBC0F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7ABEA96" w14:textId="77777777" w:rsidTr="00D230AE">
        <w:trPr>
          <w:gridAfter w:val="1"/>
          <w:wAfter w:w="15" w:type="dxa"/>
          <w:trHeight w:val="909"/>
        </w:trPr>
        <w:tc>
          <w:tcPr>
            <w:tcW w:w="852" w:type="dxa"/>
          </w:tcPr>
          <w:p w14:paraId="7E8F02DF" w14:textId="0A11D51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36</w:t>
            </w:r>
          </w:p>
        </w:tc>
        <w:tc>
          <w:tcPr>
            <w:tcW w:w="850" w:type="dxa"/>
          </w:tcPr>
          <w:p w14:paraId="4F6E340D" w14:textId="4F484D5C"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д.Селезни</w:t>
            </w:r>
            <w:proofErr w:type="spellEnd"/>
            <w:r w:rsidRPr="005F0E5B">
              <w:rPr>
                <w:rFonts w:ascii="Times New Roman" w:hAnsi="Times New Roman" w:cs="Times New Roman"/>
              </w:rPr>
              <w:t xml:space="preserve"> </w:t>
            </w:r>
            <w:proofErr w:type="spellStart"/>
            <w:proofErr w:type="gramStart"/>
            <w:r w:rsidRPr="005F0E5B">
              <w:rPr>
                <w:rFonts w:ascii="Times New Roman" w:hAnsi="Times New Roman" w:cs="Times New Roman"/>
              </w:rPr>
              <w:t>пер.Ленина</w:t>
            </w:r>
            <w:proofErr w:type="spellEnd"/>
            <w:proofErr w:type="gramEnd"/>
          </w:p>
        </w:tc>
        <w:tc>
          <w:tcPr>
            <w:tcW w:w="992" w:type="dxa"/>
          </w:tcPr>
          <w:p w14:paraId="51CFA71F" w14:textId="23CC9153" w:rsidR="00B41E19" w:rsidRPr="005F0E5B" w:rsidRDefault="00B41E19" w:rsidP="00B41E19">
            <w:pPr>
              <w:rPr>
                <w:rFonts w:ascii="Times New Roman" w:hAnsi="Times New Roman" w:cs="Times New Roman"/>
              </w:rPr>
            </w:pPr>
            <w:r w:rsidRPr="005F0E5B">
              <w:rPr>
                <w:rFonts w:ascii="Times New Roman" w:hAnsi="Times New Roman" w:cs="Times New Roman"/>
              </w:rPr>
              <w:t>Смоленская об-</w:t>
            </w:r>
            <w:proofErr w:type="spellStart"/>
            <w:r w:rsidRPr="005F0E5B">
              <w:rPr>
                <w:rFonts w:ascii="Times New Roman" w:hAnsi="Times New Roman" w:cs="Times New Roman"/>
              </w:rPr>
              <w:t>ласть</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д.Селезни</w:t>
            </w:r>
            <w:proofErr w:type="spellEnd"/>
            <w:r w:rsidRPr="005F0E5B">
              <w:rPr>
                <w:rFonts w:ascii="Times New Roman" w:hAnsi="Times New Roman" w:cs="Times New Roman"/>
              </w:rPr>
              <w:t xml:space="preserve"> </w:t>
            </w:r>
            <w:proofErr w:type="spellStart"/>
            <w:proofErr w:type="gramStart"/>
            <w:r w:rsidRPr="005F0E5B">
              <w:rPr>
                <w:rFonts w:ascii="Times New Roman" w:hAnsi="Times New Roman" w:cs="Times New Roman"/>
              </w:rPr>
              <w:t>пер.Ленина</w:t>
            </w:r>
            <w:proofErr w:type="spellEnd"/>
            <w:proofErr w:type="gramEnd"/>
          </w:p>
        </w:tc>
        <w:tc>
          <w:tcPr>
            <w:tcW w:w="992" w:type="dxa"/>
          </w:tcPr>
          <w:p w14:paraId="264B2648" w14:textId="77777777" w:rsidR="00B41E19" w:rsidRPr="00592D6B" w:rsidRDefault="00B41E19" w:rsidP="00B41E19">
            <w:pPr>
              <w:jc w:val="center"/>
              <w:rPr>
                <w:rFonts w:ascii="Times New Roman" w:hAnsi="Times New Roman" w:cs="Times New Roman"/>
              </w:rPr>
            </w:pPr>
          </w:p>
        </w:tc>
        <w:tc>
          <w:tcPr>
            <w:tcW w:w="1134" w:type="dxa"/>
          </w:tcPr>
          <w:p w14:paraId="2C085FB7" w14:textId="44EE278A"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318.2</w:t>
            </w:r>
          </w:p>
        </w:tc>
        <w:tc>
          <w:tcPr>
            <w:tcW w:w="1134" w:type="dxa"/>
          </w:tcPr>
          <w:p w14:paraId="584CB4DD" w14:textId="77777777" w:rsidR="00B41E19" w:rsidRPr="00B241A6" w:rsidRDefault="00B41E19" w:rsidP="00B41E19">
            <w:pPr>
              <w:jc w:val="center"/>
              <w:rPr>
                <w:rFonts w:ascii="Times New Roman" w:hAnsi="Times New Roman" w:cs="Times New Roman"/>
                <w:color w:val="000000"/>
              </w:rPr>
            </w:pPr>
          </w:p>
        </w:tc>
        <w:tc>
          <w:tcPr>
            <w:tcW w:w="1276" w:type="dxa"/>
          </w:tcPr>
          <w:p w14:paraId="11C363C5" w14:textId="77777777" w:rsidR="00B41E19" w:rsidRPr="00B241A6" w:rsidRDefault="00B41E19" w:rsidP="00B41E19">
            <w:pPr>
              <w:jc w:val="center"/>
              <w:rPr>
                <w:rFonts w:ascii="Times New Roman" w:hAnsi="Times New Roman" w:cs="Times New Roman"/>
                <w:color w:val="000000"/>
              </w:rPr>
            </w:pPr>
          </w:p>
        </w:tc>
        <w:tc>
          <w:tcPr>
            <w:tcW w:w="1134" w:type="dxa"/>
          </w:tcPr>
          <w:p w14:paraId="0FD73C1C" w14:textId="77777777" w:rsidR="00B41E19" w:rsidRPr="00B241A6" w:rsidRDefault="00B41E19" w:rsidP="00B41E19">
            <w:pPr>
              <w:rPr>
                <w:rFonts w:ascii="Times New Roman" w:hAnsi="Times New Roman" w:cs="Times New Roman"/>
              </w:rPr>
            </w:pPr>
          </w:p>
        </w:tc>
        <w:tc>
          <w:tcPr>
            <w:tcW w:w="992" w:type="dxa"/>
          </w:tcPr>
          <w:p w14:paraId="4F29B2D9" w14:textId="77777777" w:rsidR="00B41E19" w:rsidRPr="00B241A6" w:rsidRDefault="00B41E19" w:rsidP="00B41E19">
            <w:pPr>
              <w:rPr>
                <w:rFonts w:ascii="Times New Roman" w:hAnsi="Times New Roman" w:cs="Times New Roman"/>
                <w:color w:val="000000"/>
              </w:rPr>
            </w:pPr>
          </w:p>
        </w:tc>
        <w:tc>
          <w:tcPr>
            <w:tcW w:w="1276" w:type="dxa"/>
          </w:tcPr>
          <w:p w14:paraId="0DBEFCE9" w14:textId="2C49777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w:t>
            </w: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км-0,97, ширина, м-5,0</w:t>
            </w:r>
          </w:p>
        </w:tc>
        <w:tc>
          <w:tcPr>
            <w:tcW w:w="709" w:type="dxa"/>
          </w:tcPr>
          <w:p w14:paraId="72F93475" w14:textId="0F81A72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D5E6716" w14:textId="77777777" w:rsidR="00B41E19" w:rsidRPr="00B241A6" w:rsidRDefault="00B41E19" w:rsidP="00B41E19">
            <w:pPr>
              <w:jc w:val="center"/>
              <w:rPr>
                <w:rFonts w:ascii="Times New Roman" w:hAnsi="Times New Roman" w:cs="Times New Roman"/>
                <w:color w:val="000000"/>
              </w:rPr>
            </w:pPr>
          </w:p>
        </w:tc>
        <w:tc>
          <w:tcPr>
            <w:tcW w:w="708" w:type="dxa"/>
          </w:tcPr>
          <w:p w14:paraId="09A59721" w14:textId="77777777" w:rsidR="00B41E19" w:rsidRPr="00B241A6" w:rsidRDefault="00B41E19" w:rsidP="00B41E19">
            <w:pPr>
              <w:jc w:val="center"/>
              <w:rPr>
                <w:rFonts w:ascii="Times New Roman" w:hAnsi="Times New Roman" w:cs="Times New Roman"/>
                <w:color w:val="000000"/>
              </w:rPr>
            </w:pPr>
          </w:p>
        </w:tc>
        <w:tc>
          <w:tcPr>
            <w:tcW w:w="851" w:type="dxa"/>
          </w:tcPr>
          <w:p w14:paraId="30A38230" w14:textId="77777777" w:rsidR="00B41E19" w:rsidRPr="00B241A6" w:rsidRDefault="00B41E19" w:rsidP="00B41E19">
            <w:pPr>
              <w:jc w:val="center"/>
              <w:rPr>
                <w:rFonts w:ascii="Times New Roman" w:hAnsi="Times New Roman" w:cs="Times New Roman"/>
                <w:color w:val="000000"/>
              </w:rPr>
            </w:pPr>
          </w:p>
        </w:tc>
        <w:tc>
          <w:tcPr>
            <w:tcW w:w="709" w:type="dxa"/>
          </w:tcPr>
          <w:p w14:paraId="0BC643EE" w14:textId="77777777" w:rsidR="00B41E19" w:rsidRPr="00B241A6" w:rsidRDefault="00B41E19" w:rsidP="00B41E19">
            <w:pPr>
              <w:jc w:val="center"/>
              <w:rPr>
                <w:rFonts w:ascii="Times New Roman" w:hAnsi="Times New Roman" w:cs="Times New Roman"/>
                <w:color w:val="000000"/>
              </w:rPr>
            </w:pPr>
          </w:p>
        </w:tc>
        <w:tc>
          <w:tcPr>
            <w:tcW w:w="708" w:type="dxa"/>
          </w:tcPr>
          <w:p w14:paraId="5028C8CB" w14:textId="53879B5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4ACBD71E" w14:textId="77777777" w:rsidTr="00D230AE">
        <w:trPr>
          <w:gridAfter w:val="1"/>
          <w:wAfter w:w="15" w:type="dxa"/>
          <w:trHeight w:val="909"/>
        </w:trPr>
        <w:tc>
          <w:tcPr>
            <w:tcW w:w="852" w:type="dxa"/>
          </w:tcPr>
          <w:p w14:paraId="70945376" w14:textId="6E77C72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37</w:t>
            </w:r>
          </w:p>
        </w:tc>
        <w:tc>
          <w:tcPr>
            <w:tcW w:w="850" w:type="dxa"/>
          </w:tcPr>
          <w:p w14:paraId="0552D2A0" w14:textId="79EFDAE4"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д.Селезни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ул.Школьная</w:t>
            </w:r>
            <w:proofErr w:type="spellEnd"/>
          </w:p>
        </w:tc>
        <w:tc>
          <w:tcPr>
            <w:tcW w:w="992" w:type="dxa"/>
          </w:tcPr>
          <w:p w14:paraId="5567083C" w14:textId="01AD5072"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д.Селезни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ул.Школьная</w:t>
            </w:r>
            <w:proofErr w:type="spellEnd"/>
          </w:p>
        </w:tc>
        <w:tc>
          <w:tcPr>
            <w:tcW w:w="992" w:type="dxa"/>
          </w:tcPr>
          <w:p w14:paraId="6CB3C3E8" w14:textId="77777777" w:rsidR="00B41E19" w:rsidRPr="00592D6B" w:rsidRDefault="00B41E19" w:rsidP="00B41E19">
            <w:pPr>
              <w:jc w:val="center"/>
              <w:rPr>
                <w:rFonts w:ascii="Times New Roman" w:hAnsi="Times New Roman" w:cs="Times New Roman"/>
              </w:rPr>
            </w:pPr>
          </w:p>
        </w:tc>
        <w:tc>
          <w:tcPr>
            <w:tcW w:w="1134" w:type="dxa"/>
          </w:tcPr>
          <w:p w14:paraId="476F7A84" w14:textId="79FA0DDE"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319.2</w:t>
            </w:r>
          </w:p>
        </w:tc>
        <w:tc>
          <w:tcPr>
            <w:tcW w:w="1134" w:type="dxa"/>
          </w:tcPr>
          <w:p w14:paraId="1ABBEEB3" w14:textId="77777777" w:rsidR="00B41E19" w:rsidRPr="00B241A6" w:rsidRDefault="00B41E19" w:rsidP="00B41E19">
            <w:pPr>
              <w:jc w:val="center"/>
              <w:rPr>
                <w:rFonts w:ascii="Times New Roman" w:hAnsi="Times New Roman" w:cs="Times New Roman"/>
                <w:color w:val="000000"/>
              </w:rPr>
            </w:pPr>
          </w:p>
        </w:tc>
        <w:tc>
          <w:tcPr>
            <w:tcW w:w="1276" w:type="dxa"/>
          </w:tcPr>
          <w:p w14:paraId="36C10D37" w14:textId="77777777" w:rsidR="00B41E19" w:rsidRPr="00B241A6" w:rsidRDefault="00B41E19" w:rsidP="00B41E19">
            <w:pPr>
              <w:jc w:val="center"/>
              <w:rPr>
                <w:rFonts w:ascii="Times New Roman" w:hAnsi="Times New Roman" w:cs="Times New Roman"/>
                <w:color w:val="000000"/>
              </w:rPr>
            </w:pPr>
          </w:p>
        </w:tc>
        <w:tc>
          <w:tcPr>
            <w:tcW w:w="1134" w:type="dxa"/>
          </w:tcPr>
          <w:p w14:paraId="2724B5B3" w14:textId="77777777" w:rsidR="00B41E19" w:rsidRPr="00B241A6" w:rsidRDefault="00B41E19" w:rsidP="00B41E19">
            <w:pPr>
              <w:rPr>
                <w:rFonts w:ascii="Times New Roman" w:hAnsi="Times New Roman" w:cs="Times New Roman"/>
              </w:rPr>
            </w:pPr>
          </w:p>
        </w:tc>
        <w:tc>
          <w:tcPr>
            <w:tcW w:w="992" w:type="dxa"/>
          </w:tcPr>
          <w:p w14:paraId="465B48C7" w14:textId="77777777" w:rsidR="00B41E19" w:rsidRPr="00B241A6" w:rsidRDefault="00B41E19" w:rsidP="00B41E19">
            <w:pPr>
              <w:rPr>
                <w:rFonts w:ascii="Times New Roman" w:hAnsi="Times New Roman" w:cs="Times New Roman"/>
                <w:color w:val="000000"/>
              </w:rPr>
            </w:pPr>
          </w:p>
        </w:tc>
        <w:tc>
          <w:tcPr>
            <w:tcW w:w="1276" w:type="dxa"/>
          </w:tcPr>
          <w:p w14:paraId="3703CF56" w14:textId="1978AD39"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км-0,61, ширина, м-5,0</w:t>
            </w:r>
          </w:p>
        </w:tc>
        <w:tc>
          <w:tcPr>
            <w:tcW w:w="709" w:type="dxa"/>
          </w:tcPr>
          <w:p w14:paraId="2835F64D" w14:textId="7BF5B53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936BC91" w14:textId="77777777" w:rsidR="00B41E19" w:rsidRPr="00B241A6" w:rsidRDefault="00B41E19" w:rsidP="00B41E19">
            <w:pPr>
              <w:jc w:val="center"/>
              <w:rPr>
                <w:rFonts w:ascii="Times New Roman" w:hAnsi="Times New Roman" w:cs="Times New Roman"/>
                <w:color w:val="000000"/>
              </w:rPr>
            </w:pPr>
          </w:p>
        </w:tc>
        <w:tc>
          <w:tcPr>
            <w:tcW w:w="708" w:type="dxa"/>
          </w:tcPr>
          <w:p w14:paraId="03ECE34B" w14:textId="77777777" w:rsidR="00B41E19" w:rsidRPr="00B241A6" w:rsidRDefault="00B41E19" w:rsidP="00B41E19">
            <w:pPr>
              <w:jc w:val="center"/>
              <w:rPr>
                <w:rFonts w:ascii="Times New Roman" w:hAnsi="Times New Roman" w:cs="Times New Roman"/>
                <w:color w:val="000000"/>
              </w:rPr>
            </w:pPr>
          </w:p>
        </w:tc>
        <w:tc>
          <w:tcPr>
            <w:tcW w:w="851" w:type="dxa"/>
          </w:tcPr>
          <w:p w14:paraId="31D854D7" w14:textId="77777777" w:rsidR="00B41E19" w:rsidRPr="00B241A6" w:rsidRDefault="00B41E19" w:rsidP="00B41E19">
            <w:pPr>
              <w:jc w:val="center"/>
              <w:rPr>
                <w:rFonts w:ascii="Times New Roman" w:hAnsi="Times New Roman" w:cs="Times New Roman"/>
                <w:color w:val="000000"/>
              </w:rPr>
            </w:pPr>
          </w:p>
        </w:tc>
        <w:tc>
          <w:tcPr>
            <w:tcW w:w="709" w:type="dxa"/>
          </w:tcPr>
          <w:p w14:paraId="533B9678" w14:textId="77777777" w:rsidR="00B41E19" w:rsidRPr="00B241A6" w:rsidRDefault="00B41E19" w:rsidP="00B41E19">
            <w:pPr>
              <w:jc w:val="center"/>
              <w:rPr>
                <w:rFonts w:ascii="Times New Roman" w:hAnsi="Times New Roman" w:cs="Times New Roman"/>
                <w:color w:val="000000"/>
              </w:rPr>
            </w:pPr>
          </w:p>
        </w:tc>
        <w:tc>
          <w:tcPr>
            <w:tcW w:w="708" w:type="dxa"/>
          </w:tcPr>
          <w:p w14:paraId="300855AF" w14:textId="145FA5B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956430B" w14:textId="77777777" w:rsidTr="00D230AE">
        <w:trPr>
          <w:gridAfter w:val="1"/>
          <w:wAfter w:w="15" w:type="dxa"/>
          <w:trHeight w:val="909"/>
        </w:trPr>
        <w:tc>
          <w:tcPr>
            <w:tcW w:w="852" w:type="dxa"/>
          </w:tcPr>
          <w:p w14:paraId="61B316F7" w14:textId="30550B7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38</w:t>
            </w:r>
          </w:p>
        </w:tc>
        <w:tc>
          <w:tcPr>
            <w:tcW w:w="850" w:type="dxa"/>
          </w:tcPr>
          <w:p w14:paraId="2E84DC52" w14:textId="01D303DE"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д.Селезни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ул.Больничная</w:t>
            </w:r>
            <w:proofErr w:type="spellEnd"/>
          </w:p>
        </w:tc>
        <w:tc>
          <w:tcPr>
            <w:tcW w:w="992" w:type="dxa"/>
          </w:tcPr>
          <w:p w14:paraId="3A05006B" w14:textId="1748077C"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д.Селезни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lastRenderedPageBreak/>
              <w:t>ул.Больничная</w:t>
            </w:r>
            <w:proofErr w:type="spellEnd"/>
          </w:p>
        </w:tc>
        <w:tc>
          <w:tcPr>
            <w:tcW w:w="992" w:type="dxa"/>
          </w:tcPr>
          <w:p w14:paraId="6CEDDF69" w14:textId="77777777" w:rsidR="00B41E19" w:rsidRPr="00592D6B" w:rsidRDefault="00B41E19" w:rsidP="00B41E19">
            <w:pPr>
              <w:jc w:val="center"/>
              <w:rPr>
                <w:rFonts w:ascii="Times New Roman" w:hAnsi="Times New Roman" w:cs="Times New Roman"/>
              </w:rPr>
            </w:pPr>
          </w:p>
        </w:tc>
        <w:tc>
          <w:tcPr>
            <w:tcW w:w="1134" w:type="dxa"/>
          </w:tcPr>
          <w:p w14:paraId="7CA0B77A" w14:textId="622324F6"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320.2</w:t>
            </w:r>
          </w:p>
        </w:tc>
        <w:tc>
          <w:tcPr>
            <w:tcW w:w="1134" w:type="dxa"/>
          </w:tcPr>
          <w:p w14:paraId="3CABB8BC" w14:textId="77777777" w:rsidR="00B41E19" w:rsidRPr="00B241A6" w:rsidRDefault="00B41E19" w:rsidP="00B41E19">
            <w:pPr>
              <w:jc w:val="center"/>
              <w:rPr>
                <w:rFonts w:ascii="Times New Roman" w:hAnsi="Times New Roman" w:cs="Times New Roman"/>
                <w:color w:val="000000"/>
              </w:rPr>
            </w:pPr>
          </w:p>
        </w:tc>
        <w:tc>
          <w:tcPr>
            <w:tcW w:w="1276" w:type="dxa"/>
          </w:tcPr>
          <w:p w14:paraId="22DAD00D" w14:textId="77777777" w:rsidR="00B41E19" w:rsidRPr="00B241A6" w:rsidRDefault="00B41E19" w:rsidP="00B41E19">
            <w:pPr>
              <w:jc w:val="center"/>
              <w:rPr>
                <w:rFonts w:ascii="Times New Roman" w:hAnsi="Times New Roman" w:cs="Times New Roman"/>
                <w:color w:val="000000"/>
              </w:rPr>
            </w:pPr>
          </w:p>
        </w:tc>
        <w:tc>
          <w:tcPr>
            <w:tcW w:w="1134" w:type="dxa"/>
          </w:tcPr>
          <w:p w14:paraId="3F6C4EB3" w14:textId="77777777" w:rsidR="00B41E19" w:rsidRPr="00B241A6" w:rsidRDefault="00B41E19" w:rsidP="00B41E19">
            <w:pPr>
              <w:rPr>
                <w:rFonts w:ascii="Times New Roman" w:hAnsi="Times New Roman" w:cs="Times New Roman"/>
              </w:rPr>
            </w:pPr>
          </w:p>
        </w:tc>
        <w:tc>
          <w:tcPr>
            <w:tcW w:w="992" w:type="dxa"/>
          </w:tcPr>
          <w:p w14:paraId="391409E9" w14:textId="77777777" w:rsidR="00B41E19" w:rsidRPr="00B241A6" w:rsidRDefault="00B41E19" w:rsidP="00B41E19">
            <w:pPr>
              <w:rPr>
                <w:rFonts w:ascii="Times New Roman" w:hAnsi="Times New Roman" w:cs="Times New Roman"/>
                <w:color w:val="000000"/>
              </w:rPr>
            </w:pPr>
          </w:p>
        </w:tc>
        <w:tc>
          <w:tcPr>
            <w:tcW w:w="1276" w:type="dxa"/>
          </w:tcPr>
          <w:p w14:paraId="50CD042A" w14:textId="459A35B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w:t>
            </w: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 xml:space="preserve">-асфальтобетон, протяжённость, км-0,3, </w:t>
            </w:r>
            <w:r w:rsidRPr="000F1B90">
              <w:rPr>
                <w:rFonts w:ascii="Times New Roman" w:hAnsi="Times New Roman" w:cs="Times New Roman"/>
                <w:sz w:val="28"/>
                <w:szCs w:val="28"/>
              </w:rPr>
              <w:lastRenderedPageBreak/>
              <w:t>покрытие ПГС, протяжённость, км - 0,1, ширина, м-6,0</w:t>
            </w:r>
          </w:p>
        </w:tc>
        <w:tc>
          <w:tcPr>
            <w:tcW w:w="709" w:type="dxa"/>
          </w:tcPr>
          <w:p w14:paraId="642594E6" w14:textId="1C36E8F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10CE2D00" w14:textId="77777777" w:rsidR="00B41E19" w:rsidRPr="00B241A6" w:rsidRDefault="00B41E19" w:rsidP="00B41E19">
            <w:pPr>
              <w:jc w:val="center"/>
              <w:rPr>
                <w:rFonts w:ascii="Times New Roman" w:hAnsi="Times New Roman" w:cs="Times New Roman"/>
                <w:color w:val="000000"/>
              </w:rPr>
            </w:pPr>
          </w:p>
        </w:tc>
        <w:tc>
          <w:tcPr>
            <w:tcW w:w="708" w:type="dxa"/>
          </w:tcPr>
          <w:p w14:paraId="50A10CA0" w14:textId="77777777" w:rsidR="00B41E19" w:rsidRPr="00B241A6" w:rsidRDefault="00B41E19" w:rsidP="00B41E19">
            <w:pPr>
              <w:jc w:val="center"/>
              <w:rPr>
                <w:rFonts w:ascii="Times New Roman" w:hAnsi="Times New Roman" w:cs="Times New Roman"/>
                <w:color w:val="000000"/>
              </w:rPr>
            </w:pPr>
          </w:p>
        </w:tc>
        <w:tc>
          <w:tcPr>
            <w:tcW w:w="851" w:type="dxa"/>
          </w:tcPr>
          <w:p w14:paraId="4D6E35BC" w14:textId="77777777" w:rsidR="00B41E19" w:rsidRPr="00B241A6" w:rsidRDefault="00B41E19" w:rsidP="00B41E19">
            <w:pPr>
              <w:jc w:val="center"/>
              <w:rPr>
                <w:rFonts w:ascii="Times New Roman" w:hAnsi="Times New Roman" w:cs="Times New Roman"/>
                <w:color w:val="000000"/>
              </w:rPr>
            </w:pPr>
          </w:p>
        </w:tc>
        <w:tc>
          <w:tcPr>
            <w:tcW w:w="709" w:type="dxa"/>
          </w:tcPr>
          <w:p w14:paraId="18103E72" w14:textId="77777777" w:rsidR="00B41E19" w:rsidRPr="00B241A6" w:rsidRDefault="00B41E19" w:rsidP="00B41E19">
            <w:pPr>
              <w:jc w:val="center"/>
              <w:rPr>
                <w:rFonts w:ascii="Times New Roman" w:hAnsi="Times New Roman" w:cs="Times New Roman"/>
                <w:color w:val="000000"/>
              </w:rPr>
            </w:pPr>
          </w:p>
        </w:tc>
        <w:tc>
          <w:tcPr>
            <w:tcW w:w="708" w:type="dxa"/>
          </w:tcPr>
          <w:p w14:paraId="42386A64" w14:textId="34640A2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4BE155BA" w14:textId="77777777" w:rsidTr="00D230AE">
        <w:trPr>
          <w:gridAfter w:val="1"/>
          <w:wAfter w:w="15" w:type="dxa"/>
          <w:trHeight w:val="909"/>
        </w:trPr>
        <w:tc>
          <w:tcPr>
            <w:tcW w:w="852" w:type="dxa"/>
          </w:tcPr>
          <w:p w14:paraId="18E7D45B" w14:textId="114BB8F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39</w:t>
            </w:r>
          </w:p>
        </w:tc>
        <w:tc>
          <w:tcPr>
            <w:tcW w:w="850" w:type="dxa"/>
          </w:tcPr>
          <w:p w14:paraId="10CA6CD2" w14:textId="4153DD7E"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д.Селезни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ул.Горького</w:t>
            </w:r>
            <w:proofErr w:type="spellEnd"/>
            <w:r w:rsidRPr="005F0E5B">
              <w:rPr>
                <w:rFonts w:ascii="Times New Roman" w:hAnsi="Times New Roman" w:cs="Times New Roman"/>
              </w:rPr>
              <w:t xml:space="preserve">, </w:t>
            </w:r>
          </w:p>
        </w:tc>
        <w:tc>
          <w:tcPr>
            <w:tcW w:w="992" w:type="dxa"/>
          </w:tcPr>
          <w:p w14:paraId="40BD6BE3" w14:textId="4964F327"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д.Селезни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ул.Горького</w:t>
            </w:r>
            <w:proofErr w:type="spellEnd"/>
          </w:p>
        </w:tc>
        <w:tc>
          <w:tcPr>
            <w:tcW w:w="992" w:type="dxa"/>
          </w:tcPr>
          <w:p w14:paraId="3DE0B4C3" w14:textId="77777777" w:rsidR="00B41E19" w:rsidRPr="00592D6B" w:rsidRDefault="00B41E19" w:rsidP="00B41E19">
            <w:pPr>
              <w:jc w:val="center"/>
              <w:rPr>
                <w:rFonts w:ascii="Times New Roman" w:hAnsi="Times New Roman" w:cs="Times New Roman"/>
              </w:rPr>
            </w:pPr>
          </w:p>
        </w:tc>
        <w:tc>
          <w:tcPr>
            <w:tcW w:w="1134" w:type="dxa"/>
          </w:tcPr>
          <w:p w14:paraId="708379C0" w14:textId="64FE3471"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321.2</w:t>
            </w:r>
          </w:p>
        </w:tc>
        <w:tc>
          <w:tcPr>
            <w:tcW w:w="1134" w:type="dxa"/>
          </w:tcPr>
          <w:p w14:paraId="7EE29D94" w14:textId="77777777" w:rsidR="00B41E19" w:rsidRPr="00B241A6" w:rsidRDefault="00B41E19" w:rsidP="00B41E19">
            <w:pPr>
              <w:jc w:val="center"/>
              <w:rPr>
                <w:rFonts w:ascii="Times New Roman" w:hAnsi="Times New Roman" w:cs="Times New Roman"/>
                <w:color w:val="000000"/>
              </w:rPr>
            </w:pPr>
          </w:p>
        </w:tc>
        <w:tc>
          <w:tcPr>
            <w:tcW w:w="1276" w:type="dxa"/>
          </w:tcPr>
          <w:p w14:paraId="56C42715" w14:textId="77777777" w:rsidR="00B41E19" w:rsidRPr="00B241A6" w:rsidRDefault="00B41E19" w:rsidP="00B41E19">
            <w:pPr>
              <w:jc w:val="center"/>
              <w:rPr>
                <w:rFonts w:ascii="Times New Roman" w:hAnsi="Times New Roman" w:cs="Times New Roman"/>
                <w:color w:val="000000"/>
              </w:rPr>
            </w:pPr>
          </w:p>
        </w:tc>
        <w:tc>
          <w:tcPr>
            <w:tcW w:w="1134" w:type="dxa"/>
          </w:tcPr>
          <w:p w14:paraId="3E1C3542" w14:textId="77777777" w:rsidR="00B41E19" w:rsidRPr="00B241A6" w:rsidRDefault="00B41E19" w:rsidP="00B41E19">
            <w:pPr>
              <w:rPr>
                <w:rFonts w:ascii="Times New Roman" w:hAnsi="Times New Roman" w:cs="Times New Roman"/>
              </w:rPr>
            </w:pPr>
          </w:p>
        </w:tc>
        <w:tc>
          <w:tcPr>
            <w:tcW w:w="992" w:type="dxa"/>
          </w:tcPr>
          <w:p w14:paraId="5B33FCA4" w14:textId="77777777" w:rsidR="00B41E19" w:rsidRPr="00B241A6" w:rsidRDefault="00B41E19" w:rsidP="00B41E19">
            <w:pPr>
              <w:rPr>
                <w:rFonts w:ascii="Times New Roman" w:hAnsi="Times New Roman" w:cs="Times New Roman"/>
                <w:color w:val="000000"/>
              </w:rPr>
            </w:pPr>
          </w:p>
        </w:tc>
        <w:tc>
          <w:tcPr>
            <w:tcW w:w="1276" w:type="dxa"/>
          </w:tcPr>
          <w:p w14:paraId="74700D58" w14:textId="480B930C"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км-0,3, ширина, м-5,0</w:t>
            </w:r>
          </w:p>
        </w:tc>
        <w:tc>
          <w:tcPr>
            <w:tcW w:w="709" w:type="dxa"/>
          </w:tcPr>
          <w:p w14:paraId="09BCED25" w14:textId="0193EC5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FE267CE" w14:textId="77777777" w:rsidR="00B41E19" w:rsidRPr="00B241A6" w:rsidRDefault="00B41E19" w:rsidP="00B41E19">
            <w:pPr>
              <w:jc w:val="center"/>
              <w:rPr>
                <w:rFonts w:ascii="Times New Roman" w:hAnsi="Times New Roman" w:cs="Times New Roman"/>
                <w:color w:val="000000"/>
              </w:rPr>
            </w:pPr>
          </w:p>
        </w:tc>
        <w:tc>
          <w:tcPr>
            <w:tcW w:w="708" w:type="dxa"/>
          </w:tcPr>
          <w:p w14:paraId="1BB508A1" w14:textId="77777777" w:rsidR="00B41E19" w:rsidRPr="00B241A6" w:rsidRDefault="00B41E19" w:rsidP="00B41E19">
            <w:pPr>
              <w:jc w:val="center"/>
              <w:rPr>
                <w:rFonts w:ascii="Times New Roman" w:hAnsi="Times New Roman" w:cs="Times New Roman"/>
                <w:color w:val="000000"/>
              </w:rPr>
            </w:pPr>
          </w:p>
        </w:tc>
        <w:tc>
          <w:tcPr>
            <w:tcW w:w="851" w:type="dxa"/>
          </w:tcPr>
          <w:p w14:paraId="0B18C436" w14:textId="77777777" w:rsidR="00B41E19" w:rsidRPr="00B241A6" w:rsidRDefault="00B41E19" w:rsidP="00B41E19">
            <w:pPr>
              <w:jc w:val="center"/>
              <w:rPr>
                <w:rFonts w:ascii="Times New Roman" w:hAnsi="Times New Roman" w:cs="Times New Roman"/>
                <w:color w:val="000000"/>
              </w:rPr>
            </w:pPr>
          </w:p>
        </w:tc>
        <w:tc>
          <w:tcPr>
            <w:tcW w:w="709" w:type="dxa"/>
          </w:tcPr>
          <w:p w14:paraId="502BF62D" w14:textId="77777777" w:rsidR="00B41E19" w:rsidRPr="00B241A6" w:rsidRDefault="00B41E19" w:rsidP="00B41E19">
            <w:pPr>
              <w:jc w:val="center"/>
              <w:rPr>
                <w:rFonts w:ascii="Times New Roman" w:hAnsi="Times New Roman" w:cs="Times New Roman"/>
                <w:color w:val="000000"/>
              </w:rPr>
            </w:pPr>
          </w:p>
        </w:tc>
        <w:tc>
          <w:tcPr>
            <w:tcW w:w="708" w:type="dxa"/>
          </w:tcPr>
          <w:p w14:paraId="418FFCC8" w14:textId="7CE77E3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161CBFB" w14:textId="77777777" w:rsidTr="00D230AE">
        <w:trPr>
          <w:gridAfter w:val="1"/>
          <w:wAfter w:w="15" w:type="dxa"/>
          <w:trHeight w:val="909"/>
        </w:trPr>
        <w:tc>
          <w:tcPr>
            <w:tcW w:w="852" w:type="dxa"/>
          </w:tcPr>
          <w:p w14:paraId="1F2FD525" w14:textId="3BFF7A5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34</w:t>
            </w:r>
            <w:r w:rsidR="00C33F61">
              <w:rPr>
                <w:rFonts w:ascii="Times New Roman" w:hAnsi="Times New Roman" w:cs="Times New Roman"/>
              </w:rPr>
              <w:t>0</w:t>
            </w:r>
          </w:p>
        </w:tc>
        <w:tc>
          <w:tcPr>
            <w:tcW w:w="850" w:type="dxa"/>
          </w:tcPr>
          <w:p w14:paraId="0910AB89" w14:textId="40D10AD7"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w:t>
            </w:r>
            <w:r w:rsidRPr="005F0E5B">
              <w:rPr>
                <w:rFonts w:ascii="Times New Roman" w:hAnsi="Times New Roman" w:cs="Times New Roman"/>
              </w:rPr>
              <w:lastRenderedPageBreak/>
              <w:t xml:space="preserve">дорога </w:t>
            </w:r>
            <w:proofErr w:type="spellStart"/>
            <w:r w:rsidRPr="005F0E5B">
              <w:rPr>
                <w:rFonts w:ascii="Times New Roman" w:hAnsi="Times New Roman" w:cs="Times New Roman"/>
              </w:rPr>
              <w:t>д.Ситьково</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ул.Молодёжная</w:t>
            </w:r>
            <w:proofErr w:type="spellEnd"/>
            <w:r w:rsidRPr="005F0E5B">
              <w:rPr>
                <w:rFonts w:ascii="Times New Roman" w:hAnsi="Times New Roman" w:cs="Times New Roman"/>
              </w:rPr>
              <w:t xml:space="preserve"> </w:t>
            </w:r>
          </w:p>
        </w:tc>
        <w:tc>
          <w:tcPr>
            <w:tcW w:w="992" w:type="dxa"/>
          </w:tcPr>
          <w:p w14:paraId="5F9157FF" w14:textId="2E99B49F"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lastRenderedPageBreak/>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д.Ситьково</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ул.Молодёжная</w:t>
            </w:r>
            <w:proofErr w:type="spellEnd"/>
          </w:p>
        </w:tc>
        <w:tc>
          <w:tcPr>
            <w:tcW w:w="992" w:type="dxa"/>
          </w:tcPr>
          <w:p w14:paraId="65E9B870" w14:textId="77777777" w:rsidR="00B41E19" w:rsidRPr="00592D6B" w:rsidRDefault="00B41E19" w:rsidP="00B41E19">
            <w:pPr>
              <w:jc w:val="center"/>
              <w:rPr>
                <w:rFonts w:ascii="Times New Roman" w:hAnsi="Times New Roman" w:cs="Times New Roman"/>
              </w:rPr>
            </w:pPr>
          </w:p>
        </w:tc>
        <w:tc>
          <w:tcPr>
            <w:tcW w:w="1134" w:type="dxa"/>
          </w:tcPr>
          <w:p w14:paraId="5255829E" w14:textId="40740932"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322.2</w:t>
            </w:r>
          </w:p>
        </w:tc>
        <w:tc>
          <w:tcPr>
            <w:tcW w:w="1134" w:type="dxa"/>
          </w:tcPr>
          <w:p w14:paraId="3580D0C0" w14:textId="77777777" w:rsidR="00B41E19" w:rsidRPr="00B241A6" w:rsidRDefault="00B41E19" w:rsidP="00B41E19">
            <w:pPr>
              <w:jc w:val="center"/>
              <w:rPr>
                <w:rFonts w:ascii="Times New Roman" w:hAnsi="Times New Roman" w:cs="Times New Roman"/>
                <w:color w:val="000000"/>
              </w:rPr>
            </w:pPr>
          </w:p>
        </w:tc>
        <w:tc>
          <w:tcPr>
            <w:tcW w:w="1276" w:type="dxa"/>
          </w:tcPr>
          <w:p w14:paraId="29D51810" w14:textId="77777777" w:rsidR="00B41E19" w:rsidRPr="00B241A6" w:rsidRDefault="00B41E19" w:rsidP="00B41E19">
            <w:pPr>
              <w:jc w:val="center"/>
              <w:rPr>
                <w:rFonts w:ascii="Times New Roman" w:hAnsi="Times New Roman" w:cs="Times New Roman"/>
                <w:color w:val="000000"/>
              </w:rPr>
            </w:pPr>
          </w:p>
        </w:tc>
        <w:tc>
          <w:tcPr>
            <w:tcW w:w="1134" w:type="dxa"/>
          </w:tcPr>
          <w:p w14:paraId="6F08EE22" w14:textId="77777777" w:rsidR="00B41E19" w:rsidRPr="00B241A6" w:rsidRDefault="00B41E19" w:rsidP="00B41E19">
            <w:pPr>
              <w:rPr>
                <w:rFonts w:ascii="Times New Roman" w:hAnsi="Times New Roman" w:cs="Times New Roman"/>
              </w:rPr>
            </w:pPr>
          </w:p>
        </w:tc>
        <w:tc>
          <w:tcPr>
            <w:tcW w:w="992" w:type="dxa"/>
          </w:tcPr>
          <w:p w14:paraId="44A483C4" w14:textId="77777777" w:rsidR="00B41E19" w:rsidRPr="00B241A6" w:rsidRDefault="00B41E19" w:rsidP="00B41E19">
            <w:pPr>
              <w:rPr>
                <w:rFonts w:ascii="Times New Roman" w:hAnsi="Times New Roman" w:cs="Times New Roman"/>
                <w:color w:val="000000"/>
              </w:rPr>
            </w:pPr>
          </w:p>
        </w:tc>
        <w:tc>
          <w:tcPr>
            <w:tcW w:w="1276" w:type="dxa"/>
          </w:tcPr>
          <w:p w14:paraId="765FC1F4" w14:textId="7F15022E"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w:t>
            </w:r>
            <w:r w:rsidRPr="000F1B90">
              <w:rPr>
                <w:rFonts w:ascii="Times New Roman" w:hAnsi="Times New Roman" w:cs="Times New Roman"/>
                <w:sz w:val="28"/>
                <w:szCs w:val="28"/>
              </w:rPr>
              <w:lastRenderedPageBreak/>
              <w:t>обетон, протяжённость, км-0,6, ширина, м-5,0</w:t>
            </w:r>
          </w:p>
        </w:tc>
        <w:tc>
          <w:tcPr>
            <w:tcW w:w="709" w:type="dxa"/>
          </w:tcPr>
          <w:p w14:paraId="52A09FFB" w14:textId="22DE068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7264136" w14:textId="77777777" w:rsidR="00B41E19" w:rsidRPr="00B241A6" w:rsidRDefault="00B41E19" w:rsidP="00B41E19">
            <w:pPr>
              <w:jc w:val="center"/>
              <w:rPr>
                <w:rFonts w:ascii="Times New Roman" w:hAnsi="Times New Roman" w:cs="Times New Roman"/>
                <w:color w:val="000000"/>
              </w:rPr>
            </w:pPr>
          </w:p>
        </w:tc>
        <w:tc>
          <w:tcPr>
            <w:tcW w:w="708" w:type="dxa"/>
          </w:tcPr>
          <w:p w14:paraId="11A0BD70" w14:textId="77777777" w:rsidR="00B41E19" w:rsidRPr="00B241A6" w:rsidRDefault="00B41E19" w:rsidP="00B41E19">
            <w:pPr>
              <w:jc w:val="center"/>
              <w:rPr>
                <w:rFonts w:ascii="Times New Roman" w:hAnsi="Times New Roman" w:cs="Times New Roman"/>
                <w:color w:val="000000"/>
              </w:rPr>
            </w:pPr>
          </w:p>
        </w:tc>
        <w:tc>
          <w:tcPr>
            <w:tcW w:w="851" w:type="dxa"/>
          </w:tcPr>
          <w:p w14:paraId="5E903F3D" w14:textId="77777777" w:rsidR="00B41E19" w:rsidRPr="00B241A6" w:rsidRDefault="00B41E19" w:rsidP="00B41E19">
            <w:pPr>
              <w:jc w:val="center"/>
              <w:rPr>
                <w:rFonts w:ascii="Times New Roman" w:hAnsi="Times New Roman" w:cs="Times New Roman"/>
                <w:color w:val="000000"/>
              </w:rPr>
            </w:pPr>
          </w:p>
        </w:tc>
        <w:tc>
          <w:tcPr>
            <w:tcW w:w="709" w:type="dxa"/>
          </w:tcPr>
          <w:p w14:paraId="5ED6E0EC" w14:textId="77777777" w:rsidR="00B41E19" w:rsidRPr="00B241A6" w:rsidRDefault="00B41E19" w:rsidP="00B41E19">
            <w:pPr>
              <w:jc w:val="center"/>
              <w:rPr>
                <w:rFonts w:ascii="Times New Roman" w:hAnsi="Times New Roman" w:cs="Times New Roman"/>
                <w:color w:val="000000"/>
              </w:rPr>
            </w:pPr>
          </w:p>
        </w:tc>
        <w:tc>
          <w:tcPr>
            <w:tcW w:w="708" w:type="dxa"/>
          </w:tcPr>
          <w:p w14:paraId="747FAECC" w14:textId="57E21FA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AC5F5AF" w14:textId="77777777" w:rsidTr="00D230AE">
        <w:trPr>
          <w:gridAfter w:val="1"/>
          <w:wAfter w:w="15" w:type="dxa"/>
          <w:trHeight w:val="909"/>
        </w:trPr>
        <w:tc>
          <w:tcPr>
            <w:tcW w:w="852" w:type="dxa"/>
          </w:tcPr>
          <w:p w14:paraId="1088AA74" w14:textId="28FF485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41</w:t>
            </w:r>
          </w:p>
        </w:tc>
        <w:tc>
          <w:tcPr>
            <w:tcW w:w="850" w:type="dxa"/>
          </w:tcPr>
          <w:p w14:paraId="65FFE421" w14:textId="59B2FB6C"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муниципального значения, </w:t>
            </w:r>
            <w:proofErr w:type="spellStart"/>
            <w:r w:rsidRPr="005F0E5B">
              <w:rPr>
                <w:rFonts w:ascii="Times New Roman" w:hAnsi="Times New Roman" w:cs="Times New Roman"/>
              </w:rPr>
              <w:t>д.Ситьково</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ул.Рабочая</w:t>
            </w:r>
            <w:proofErr w:type="spellEnd"/>
            <w:r w:rsidRPr="005F0E5B">
              <w:rPr>
                <w:rFonts w:ascii="Times New Roman" w:hAnsi="Times New Roman" w:cs="Times New Roman"/>
              </w:rPr>
              <w:t xml:space="preserve"> </w:t>
            </w:r>
          </w:p>
        </w:tc>
        <w:tc>
          <w:tcPr>
            <w:tcW w:w="992" w:type="dxa"/>
          </w:tcPr>
          <w:p w14:paraId="24DFA47A" w14:textId="426438E6"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д.Ситьково</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ул.Рабочая</w:t>
            </w:r>
            <w:proofErr w:type="spellEnd"/>
          </w:p>
        </w:tc>
        <w:tc>
          <w:tcPr>
            <w:tcW w:w="992" w:type="dxa"/>
          </w:tcPr>
          <w:p w14:paraId="32B591AC" w14:textId="77777777" w:rsidR="00B41E19" w:rsidRPr="00592D6B" w:rsidRDefault="00B41E19" w:rsidP="00B41E19">
            <w:pPr>
              <w:jc w:val="center"/>
              <w:rPr>
                <w:rFonts w:ascii="Times New Roman" w:hAnsi="Times New Roman" w:cs="Times New Roman"/>
              </w:rPr>
            </w:pPr>
          </w:p>
        </w:tc>
        <w:tc>
          <w:tcPr>
            <w:tcW w:w="1134" w:type="dxa"/>
          </w:tcPr>
          <w:p w14:paraId="7AA2338B" w14:textId="3398143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323.2</w:t>
            </w:r>
          </w:p>
        </w:tc>
        <w:tc>
          <w:tcPr>
            <w:tcW w:w="1134" w:type="dxa"/>
          </w:tcPr>
          <w:p w14:paraId="3BA06750" w14:textId="77777777" w:rsidR="00B41E19" w:rsidRPr="00B241A6" w:rsidRDefault="00B41E19" w:rsidP="00B41E19">
            <w:pPr>
              <w:jc w:val="center"/>
              <w:rPr>
                <w:rFonts w:ascii="Times New Roman" w:hAnsi="Times New Roman" w:cs="Times New Roman"/>
                <w:color w:val="000000"/>
              </w:rPr>
            </w:pPr>
          </w:p>
        </w:tc>
        <w:tc>
          <w:tcPr>
            <w:tcW w:w="1276" w:type="dxa"/>
          </w:tcPr>
          <w:p w14:paraId="13A83FCE" w14:textId="77777777" w:rsidR="00B41E19" w:rsidRPr="00B241A6" w:rsidRDefault="00B41E19" w:rsidP="00B41E19">
            <w:pPr>
              <w:jc w:val="center"/>
              <w:rPr>
                <w:rFonts w:ascii="Times New Roman" w:hAnsi="Times New Roman" w:cs="Times New Roman"/>
                <w:color w:val="000000"/>
              </w:rPr>
            </w:pPr>
          </w:p>
        </w:tc>
        <w:tc>
          <w:tcPr>
            <w:tcW w:w="1134" w:type="dxa"/>
          </w:tcPr>
          <w:p w14:paraId="38A49036" w14:textId="77777777" w:rsidR="00B41E19" w:rsidRPr="00B241A6" w:rsidRDefault="00B41E19" w:rsidP="00B41E19">
            <w:pPr>
              <w:rPr>
                <w:rFonts w:ascii="Times New Roman" w:hAnsi="Times New Roman" w:cs="Times New Roman"/>
              </w:rPr>
            </w:pPr>
          </w:p>
        </w:tc>
        <w:tc>
          <w:tcPr>
            <w:tcW w:w="992" w:type="dxa"/>
          </w:tcPr>
          <w:p w14:paraId="1C3D414F" w14:textId="77777777" w:rsidR="00B41E19" w:rsidRPr="00B241A6" w:rsidRDefault="00B41E19" w:rsidP="00B41E19">
            <w:pPr>
              <w:rPr>
                <w:rFonts w:ascii="Times New Roman" w:hAnsi="Times New Roman" w:cs="Times New Roman"/>
                <w:color w:val="000000"/>
              </w:rPr>
            </w:pPr>
          </w:p>
        </w:tc>
        <w:tc>
          <w:tcPr>
            <w:tcW w:w="1276" w:type="dxa"/>
          </w:tcPr>
          <w:p w14:paraId="74FF376E" w14:textId="6401A235"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км-0,5, ширина, м-5,0</w:t>
            </w:r>
          </w:p>
        </w:tc>
        <w:tc>
          <w:tcPr>
            <w:tcW w:w="709" w:type="dxa"/>
          </w:tcPr>
          <w:p w14:paraId="7DFE7EF4" w14:textId="3AACD20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7594A8E" w14:textId="77777777" w:rsidR="00B41E19" w:rsidRPr="00B241A6" w:rsidRDefault="00B41E19" w:rsidP="00B41E19">
            <w:pPr>
              <w:jc w:val="center"/>
              <w:rPr>
                <w:rFonts w:ascii="Times New Roman" w:hAnsi="Times New Roman" w:cs="Times New Roman"/>
                <w:color w:val="000000"/>
              </w:rPr>
            </w:pPr>
          </w:p>
        </w:tc>
        <w:tc>
          <w:tcPr>
            <w:tcW w:w="708" w:type="dxa"/>
          </w:tcPr>
          <w:p w14:paraId="278E036D" w14:textId="77777777" w:rsidR="00B41E19" w:rsidRPr="00B241A6" w:rsidRDefault="00B41E19" w:rsidP="00B41E19">
            <w:pPr>
              <w:jc w:val="center"/>
              <w:rPr>
                <w:rFonts w:ascii="Times New Roman" w:hAnsi="Times New Roman" w:cs="Times New Roman"/>
                <w:color w:val="000000"/>
              </w:rPr>
            </w:pPr>
          </w:p>
        </w:tc>
        <w:tc>
          <w:tcPr>
            <w:tcW w:w="851" w:type="dxa"/>
          </w:tcPr>
          <w:p w14:paraId="0E263E46" w14:textId="77777777" w:rsidR="00B41E19" w:rsidRPr="00B241A6" w:rsidRDefault="00B41E19" w:rsidP="00B41E19">
            <w:pPr>
              <w:jc w:val="center"/>
              <w:rPr>
                <w:rFonts w:ascii="Times New Roman" w:hAnsi="Times New Roman" w:cs="Times New Roman"/>
                <w:color w:val="000000"/>
              </w:rPr>
            </w:pPr>
          </w:p>
        </w:tc>
        <w:tc>
          <w:tcPr>
            <w:tcW w:w="709" w:type="dxa"/>
          </w:tcPr>
          <w:p w14:paraId="6C2FB674" w14:textId="77777777" w:rsidR="00B41E19" w:rsidRPr="00B241A6" w:rsidRDefault="00B41E19" w:rsidP="00B41E19">
            <w:pPr>
              <w:jc w:val="center"/>
              <w:rPr>
                <w:rFonts w:ascii="Times New Roman" w:hAnsi="Times New Roman" w:cs="Times New Roman"/>
                <w:color w:val="000000"/>
              </w:rPr>
            </w:pPr>
          </w:p>
        </w:tc>
        <w:tc>
          <w:tcPr>
            <w:tcW w:w="708" w:type="dxa"/>
          </w:tcPr>
          <w:p w14:paraId="7D7774BA" w14:textId="18E6417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107E0F96" w14:textId="77777777" w:rsidTr="00D230AE">
        <w:trPr>
          <w:gridAfter w:val="1"/>
          <w:wAfter w:w="15" w:type="dxa"/>
          <w:trHeight w:val="909"/>
        </w:trPr>
        <w:tc>
          <w:tcPr>
            <w:tcW w:w="852" w:type="dxa"/>
          </w:tcPr>
          <w:p w14:paraId="3F84BC42" w14:textId="2D54742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42</w:t>
            </w:r>
          </w:p>
        </w:tc>
        <w:tc>
          <w:tcPr>
            <w:tcW w:w="850" w:type="dxa"/>
          </w:tcPr>
          <w:p w14:paraId="62370073" w14:textId="19E7A127"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д.Печенки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ул.Молодежная</w:t>
            </w:r>
            <w:proofErr w:type="spellEnd"/>
            <w:r w:rsidRPr="005F0E5B">
              <w:rPr>
                <w:rFonts w:ascii="Times New Roman" w:hAnsi="Times New Roman" w:cs="Times New Roman"/>
              </w:rPr>
              <w:t xml:space="preserve"> </w:t>
            </w:r>
          </w:p>
        </w:tc>
        <w:tc>
          <w:tcPr>
            <w:tcW w:w="992" w:type="dxa"/>
          </w:tcPr>
          <w:p w14:paraId="731918C3" w14:textId="661E2796"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д.Печенки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ул.Молодежная</w:t>
            </w:r>
            <w:proofErr w:type="spellEnd"/>
          </w:p>
        </w:tc>
        <w:tc>
          <w:tcPr>
            <w:tcW w:w="992" w:type="dxa"/>
          </w:tcPr>
          <w:p w14:paraId="24D7DAA4" w14:textId="77777777" w:rsidR="00B41E19" w:rsidRPr="00592D6B" w:rsidRDefault="00B41E19" w:rsidP="00B41E19">
            <w:pPr>
              <w:jc w:val="center"/>
              <w:rPr>
                <w:rFonts w:ascii="Times New Roman" w:hAnsi="Times New Roman" w:cs="Times New Roman"/>
              </w:rPr>
            </w:pPr>
          </w:p>
        </w:tc>
        <w:tc>
          <w:tcPr>
            <w:tcW w:w="1134" w:type="dxa"/>
          </w:tcPr>
          <w:p w14:paraId="07EB8B57" w14:textId="2D16C644"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324.2</w:t>
            </w:r>
          </w:p>
        </w:tc>
        <w:tc>
          <w:tcPr>
            <w:tcW w:w="1134" w:type="dxa"/>
          </w:tcPr>
          <w:p w14:paraId="724D4033" w14:textId="77777777" w:rsidR="00B41E19" w:rsidRPr="00B241A6" w:rsidRDefault="00B41E19" w:rsidP="00B41E19">
            <w:pPr>
              <w:jc w:val="center"/>
              <w:rPr>
                <w:rFonts w:ascii="Times New Roman" w:hAnsi="Times New Roman" w:cs="Times New Roman"/>
                <w:color w:val="000000"/>
              </w:rPr>
            </w:pPr>
          </w:p>
        </w:tc>
        <w:tc>
          <w:tcPr>
            <w:tcW w:w="1276" w:type="dxa"/>
          </w:tcPr>
          <w:p w14:paraId="18A4DC31" w14:textId="77777777" w:rsidR="00B41E19" w:rsidRPr="00B241A6" w:rsidRDefault="00B41E19" w:rsidP="00B41E19">
            <w:pPr>
              <w:jc w:val="center"/>
              <w:rPr>
                <w:rFonts w:ascii="Times New Roman" w:hAnsi="Times New Roman" w:cs="Times New Roman"/>
                <w:color w:val="000000"/>
              </w:rPr>
            </w:pPr>
          </w:p>
        </w:tc>
        <w:tc>
          <w:tcPr>
            <w:tcW w:w="1134" w:type="dxa"/>
          </w:tcPr>
          <w:p w14:paraId="079FFA6D" w14:textId="77777777" w:rsidR="00B41E19" w:rsidRPr="00B241A6" w:rsidRDefault="00B41E19" w:rsidP="00B41E19">
            <w:pPr>
              <w:rPr>
                <w:rFonts w:ascii="Times New Roman" w:hAnsi="Times New Roman" w:cs="Times New Roman"/>
              </w:rPr>
            </w:pPr>
          </w:p>
        </w:tc>
        <w:tc>
          <w:tcPr>
            <w:tcW w:w="992" w:type="dxa"/>
          </w:tcPr>
          <w:p w14:paraId="1F56EB09" w14:textId="77777777" w:rsidR="00B41E19" w:rsidRPr="00B241A6" w:rsidRDefault="00B41E19" w:rsidP="00B41E19">
            <w:pPr>
              <w:rPr>
                <w:rFonts w:ascii="Times New Roman" w:hAnsi="Times New Roman" w:cs="Times New Roman"/>
                <w:color w:val="000000"/>
              </w:rPr>
            </w:pPr>
          </w:p>
        </w:tc>
        <w:tc>
          <w:tcPr>
            <w:tcW w:w="1276" w:type="dxa"/>
          </w:tcPr>
          <w:p w14:paraId="64837E07" w14:textId="2DB8C311"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км-0,34, покрытие гравийное, протяжённость, км -0,41, ширина, м-4,0</w:t>
            </w:r>
          </w:p>
        </w:tc>
        <w:tc>
          <w:tcPr>
            <w:tcW w:w="709" w:type="dxa"/>
          </w:tcPr>
          <w:p w14:paraId="2386B081" w14:textId="1302B80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12E162A" w14:textId="77777777" w:rsidR="00B41E19" w:rsidRPr="00B241A6" w:rsidRDefault="00B41E19" w:rsidP="00B41E19">
            <w:pPr>
              <w:jc w:val="center"/>
              <w:rPr>
                <w:rFonts w:ascii="Times New Roman" w:hAnsi="Times New Roman" w:cs="Times New Roman"/>
                <w:color w:val="000000"/>
              </w:rPr>
            </w:pPr>
          </w:p>
        </w:tc>
        <w:tc>
          <w:tcPr>
            <w:tcW w:w="708" w:type="dxa"/>
          </w:tcPr>
          <w:p w14:paraId="6014FFCE" w14:textId="77777777" w:rsidR="00B41E19" w:rsidRPr="00B241A6" w:rsidRDefault="00B41E19" w:rsidP="00B41E19">
            <w:pPr>
              <w:jc w:val="center"/>
              <w:rPr>
                <w:rFonts w:ascii="Times New Roman" w:hAnsi="Times New Roman" w:cs="Times New Roman"/>
                <w:color w:val="000000"/>
              </w:rPr>
            </w:pPr>
          </w:p>
        </w:tc>
        <w:tc>
          <w:tcPr>
            <w:tcW w:w="851" w:type="dxa"/>
          </w:tcPr>
          <w:p w14:paraId="20A664AB" w14:textId="77777777" w:rsidR="00B41E19" w:rsidRPr="00B241A6" w:rsidRDefault="00B41E19" w:rsidP="00B41E19">
            <w:pPr>
              <w:jc w:val="center"/>
              <w:rPr>
                <w:rFonts w:ascii="Times New Roman" w:hAnsi="Times New Roman" w:cs="Times New Roman"/>
                <w:color w:val="000000"/>
              </w:rPr>
            </w:pPr>
          </w:p>
        </w:tc>
        <w:tc>
          <w:tcPr>
            <w:tcW w:w="709" w:type="dxa"/>
          </w:tcPr>
          <w:p w14:paraId="2A70C977" w14:textId="77777777" w:rsidR="00B41E19" w:rsidRPr="00B241A6" w:rsidRDefault="00B41E19" w:rsidP="00B41E19">
            <w:pPr>
              <w:jc w:val="center"/>
              <w:rPr>
                <w:rFonts w:ascii="Times New Roman" w:hAnsi="Times New Roman" w:cs="Times New Roman"/>
                <w:color w:val="000000"/>
              </w:rPr>
            </w:pPr>
          </w:p>
        </w:tc>
        <w:tc>
          <w:tcPr>
            <w:tcW w:w="708" w:type="dxa"/>
          </w:tcPr>
          <w:p w14:paraId="43EDAFCC" w14:textId="5469166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43013CE" w14:textId="77777777" w:rsidTr="00D230AE">
        <w:trPr>
          <w:gridAfter w:val="1"/>
          <w:wAfter w:w="15" w:type="dxa"/>
          <w:trHeight w:val="909"/>
        </w:trPr>
        <w:tc>
          <w:tcPr>
            <w:tcW w:w="852" w:type="dxa"/>
          </w:tcPr>
          <w:p w14:paraId="4E0DBC80" w14:textId="53E8AD8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43</w:t>
            </w:r>
          </w:p>
        </w:tc>
        <w:tc>
          <w:tcPr>
            <w:tcW w:w="850" w:type="dxa"/>
          </w:tcPr>
          <w:p w14:paraId="00056A26" w14:textId="2DE19E34"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д.Печенки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ул.Старосмо</w:t>
            </w:r>
            <w:r w:rsidRPr="005F0E5B">
              <w:rPr>
                <w:rFonts w:ascii="Times New Roman" w:hAnsi="Times New Roman" w:cs="Times New Roman"/>
              </w:rPr>
              <w:lastRenderedPageBreak/>
              <w:t>ленская</w:t>
            </w:r>
            <w:proofErr w:type="spellEnd"/>
            <w:r w:rsidRPr="005F0E5B">
              <w:rPr>
                <w:rFonts w:ascii="Times New Roman" w:hAnsi="Times New Roman" w:cs="Times New Roman"/>
              </w:rPr>
              <w:t xml:space="preserve"> </w:t>
            </w:r>
          </w:p>
        </w:tc>
        <w:tc>
          <w:tcPr>
            <w:tcW w:w="992" w:type="dxa"/>
          </w:tcPr>
          <w:p w14:paraId="6AC5D9A4" w14:textId="437EFC45"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д.Печен</w:t>
            </w:r>
            <w:r w:rsidRPr="005F0E5B">
              <w:rPr>
                <w:rFonts w:ascii="Times New Roman" w:hAnsi="Times New Roman" w:cs="Times New Roman"/>
              </w:rPr>
              <w:lastRenderedPageBreak/>
              <w:t>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ул.Старосмоленская</w:t>
            </w:r>
            <w:proofErr w:type="spellEnd"/>
          </w:p>
        </w:tc>
        <w:tc>
          <w:tcPr>
            <w:tcW w:w="992" w:type="dxa"/>
          </w:tcPr>
          <w:p w14:paraId="433B5E5E" w14:textId="77777777" w:rsidR="00B41E19" w:rsidRPr="00592D6B" w:rsidRDefault="00B41E19" w:rsidP="00B41E19">
            <w:pPr>
              <w:jc w:val="center"/>
              <w:rPr>
                <w:rFonts w:ascii="Times New Roman" w:hAnsi="Times New Roman" w:cs="Times New Roman"/>
              </w:rPr>
            </w:pPr>
          </w:p>
        </w:tc>
        <w:tc>
          <w:tcPr>
            <w:tcW w:w="1134" w:type="dxa"/>
          </w:tcPr>
          <w:p w14:paraId="57A0123D" w14:textId="22698569"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325.2</w:t>
            </w:r>
          </w:p>
        </w:tc>
        <w:tc>
          <w:tcPr>
            <w:tcW w:w="1134" w:type="dxa"/>
          </w:tcPr>
          <w:p w14:paraId="32E8A30D" w14:textId="77777777" w:rsidR="00B41E19" w:rsidRPr="00B241A6" w:rsidRDefault="00B41E19" w:rsidP="00B41E19">
            <w:pPr>
              <w:jc w:val="center"/>
              <w:rPr>
                <w:rFonts w:ascii="Times New Roman" w:hAnsi="Times New Roman" w:cs="Times New Roman"/>
                <w:color w:val="000000"/>
              </w:rPr>
            </w:pPr>
          </w:p>
        </w:tc>
        <w:tc>
          <w:tcPr>
            <w:tcW w:w="1276" w:type="dxa"/>
          </w:tcPr>
          <w:p w14:paraId="21C3EAFD" w14:textId="77777777" w:rsidR="00B41E19" w:rsidRPr="00B241A6" w:rsidRDefault="00B41E19" w:rsidP="00B41E19">
            <w:pPr>
              <w:jc w:val="center"/>
              <w:rPr>
                <w:rFonts w:ascii="Times New Roman" w:hAnsi="Times New Roman" w:cs="Times New Roman"/>
                <w:color w:val="000000"/>
              </w:rPr>
            </w:pPr>
          </w:p>
        </w:tc>
        <w:tc>
          <w:tcPr>
            <w:tcW w:w="1134" w:type="dxa"/>
          </w:tcPr>
          <w:p w14:paraId="741AA766" w14:textId="77777777" w:rsidR="00B41E19" w:rsidRPr="00B241A6" w:rsidRDefault="00B41E19" w:rsidP="00B41E19">
            <w:pPr>
              <w:rPr>
                <w:rFonts w:ascii="Times New Roman" w:hAnsi="Times New Roman" w:cs="Times New Roman"/>
              </w:rPr>
            </w:pPr>
          </w:p>
        </w:tc>
        <w:tc>
          <w:tcPr>
            <w:tcW w:w="992" w:type="dxa"/>
          </w:tcPr>
          <w:p w14:paraId="3D94FCCD" w14:textId="77777777" w:rsidR="00B41E19" w:rsidRPr="00B241A6" w:rsidRDefault="00B41E19" w:rsidP="00B41E19">
            <w:pPr>
              <w:rPr>
                <w:rFonts w:ascii="Times New Roman" w:hAnsi="Times New Roman" w:cs="Times New Roman"/>
                <w:color w:val="000000"/>
              </w:rPr>
            </w:pPr>
          </w:p>
        </w:tc>
        <w:tc>
          <w:tcPr>
            <w:tcW w:w="1276" w:type="dxa"/>
          </w:tcPr>
          <w:p w14:paraId="17B30AFC" w14:textId="242027AA"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 xml:space="preserve">-асфальтобетон, протяжённость, км-0,25, </w:t>
            </w:r>
            <w:r w:rsidRPr="000F1B90">
              <w:rPr>
                <w:rFonts w:ascii="Times New Roman" w:hAnsi="Times New Roman" w:cs="Times New Roman"/>
                <w:sz w:val="28"/>
                <w:szCs w:val="28"/>
              </w:rPr>
              <w:lastRenderedPageBreak/>
              <w:t>ширина, м-4,0;</w:t>
            </w:r>
          </w:p>
        </w:tc>
        <w:tc>
          <w:tcPr>
            <w:tcW w:w="709" w:type="dxa"/>
          </w:tcPr>
          <w:p w14:paraId="4AB9161A" w14:textId="6A5B371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991B1E5" w14:textId="77777777" w:rsidR="00B41E19" w:rsidRPr="00B241A6" w:rsidRDefault="00B41E19" w:rsidP="00B41E19">
            <w:pPr>
              <w:jc w:val="center"/>
              <w:rPr>
                <w:rFonts w:ascii="Times New Roman" w:hAnsi="Times New Roman" w:cs="Times New Roman"/>
                <w:color w:val="000000"/>
              </w:rPr>
            </w:pPr>
          </w:p>
        </w:tc>
        <w:tc>
          <w:tcPr>
            <w:tcW w:w="708" w:type="dxa"/>
          </w:tcPr>
          <w:p w14:paraId="25627EDA" w14:textId="77777777" w:rsidR="00B41E19" w:rsidRPr="00B241A6" w:rsidRDefault="00B41E19" w:rsidP="00B41E19">
            <w:pPr>
              <w:jc w:val="center"/>
              <w:rPr>
                <w:rFonts w:ascii="Times New Roman" w:hAnsi="Times New Roman" w:cs="Times New Roman"/>
                <w:color w:val="000000"/>
              </w:rPr>
            </w:pPr>
          </w:p>
        </w:tc>
        <w:tc>
          <w:tcPr>
            <w:tcW w:w="851" w:type="dxa"/>
          </w:tcPr>
          <w:p w14:paraId="4EA930CF" w14:textId="77777777" w:rsidR="00B41E19" w:rsidRPr="00B241A6" w:rsidRDefault="00B41E19" w:rsidP="00B41E19">
            <w:pPr>
              <w:jc w:val="center"/>
              <w:rPr>
                <w:rFonts w:ascii="Times New Roman" w:hAnsi="Times New Roman" w:cs="Times New Roman"/>
                <w:color w:val="000000"/>
              </w:rPr>
            </w:pPr>
          </w:p>
        </w:tc>
        <w:tc>
          <w:tcPr>
            <w:tcW w:w="709" w:type="dxa"/>
          </w:tcPr>
          <w:p w14:paraId="4BC25734" w14:textId="77777777" w:rsidR="00B41E19" w:rsidRPr="00B241A6" w:rsidRDefault="00B41E19" w:rsidP="00B41E19">
            <w:pPr>
              <w:jc w:val="center"/>
              <w:rPr>
                <w:rFonts w:ascii="Times New Roman" w:hAnsi="Times New Roman" w:cs="Times New Roman"/>
                <w:color w:val="000000"/>
              </w:rPr>
            </w:pPr>
          </w:p>
        </w:tc>
        <w:tc>
          <w:tcPr>
            <w:tcW w:w="708" w:type="dxa"/>
          </w:tcPr>
          <w:p w14:paraId="79985634" w14:textId="5E8CD6B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661AAF1" w14:textId="77777777" w:rsidTr="00D230AE">
        <w:trPr>
          <w:gridAfter w:val="1"/>
          <w:wAfter w:w="15" w:type="dxa"/>
          <w:trHeight w:val="909"/>
        </w:trPr>
        <w:tc>
          <w:tcPr>
            <w:tcW w:w="852" w:type="dxa"/>
          </w:tcPr>
          <w:p w14:paraId="029D3C1C" w14:textId="7F8BC4A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44</w:t>
            </w:r>
          </w:p>
        </w:tc>
        <w:tc>
          <w:tcPr>
            <w:tcW w:w="850" w:type="dxa"/>
          </w:tcPr>
          <w:p w14:paraId="6517B757" w14:textId="79A0B290"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д.Печенки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ул.Полевая</w:t>
            </w:r>
            <w:proofErr w:type="spellEnd"/>
          </w:p>
        </w:tc>
        <w:tc>
          <w:tcPr>
            <w:tcW w:w="992" w:type="dxa"/>
          </w:tcPr>
          <w:p w14:paraId="59E17526" w14:textId="24EF33CD"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д.Печенки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ул.Полевая</w:t>
            </w:r>
            <w:proofErr w:type="spellEnd"/>
          </w:p>
        </w:tc>
        <w:tc>
          <w:tcPr>
            <w:tcW w:w="992" w:type="dxa"/>
          </w:tcPr>
          <w:p w14:paraId="39581CE7" w14:textId="77777777" w:rsidR="00B41E19" w:rsidRPr="00592D6B" w:rsidRDefault="00B41E19" w:rsidP="00B41E19">
            <w:pPr>
              <w:jc w:val="center"/>
              <w:rPr>
                <w:rFonts w:ascii="Times New Roman" w:hAnsi="Times New Roman" w:cs="Times New Roman"/>
              </w:rPr>
            </w:pPr>
          </w:p>
        </w:tc>
        <w:tc>
          <w:tcPr>
            <w:tcW w:w="1134" w:type="dxa"/>
          </w:tcPr>
          <w:p w14:paraId="0459AB8E" w14:textId="58CDA3A9"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326.2</w:t>
            </w:r>
          </w:p>
        </w:tc>
        <w:tc>
          <w:tcPr>
            <w:tcW w:w="1134" w:type="dxa"/>
          </w:tcPr>
          <w:p w14:paraId="7F170DB2" w14:textId="77777777" w:rsidR="00B41E19" w:rsidRPr="00B241A6" w:rsidRDefault="00B41E19" w:rsidP="00B41E19">
            <w:pPr>
              <w:jc w:val="center"/>
              <w:rPr>
                <w:rFonts w:ascii="Times New Roman" w:hAnsi="Times New Roman" w:cs="Times New Roman"/>
                <w:color w:val="000000"/>
              </w:rPr>
            </w:pPr>
          </w:p>
        </w:tc>
        <w:tc>
          <w:tcPr>
            <w:tcW w:w="1276" w:type="dxa"/>
          </w:tcPr>
          <w:p w14:paraId="32755ED3" w14:textId="77777777" w:rsidR="00B41E19" w:rsidRPr="00B241A6" w:rsidRDefault="00B41E19" w:rsidP="00B41E19">
            <w:pPr>
              <w:jc w:val="center"/>
              <w:rPr>
                <w:rFonts w:ascii="Times New Roman" w:hAnsi="Times New Roman" w:cs="Times New Roman"/>
                <w:color w:val="000000"/>
              </w:rPr>
            </w:pPr>
          </w:p>
        </w:tc>
        <w:tc>
          <w:tcPr>
            <w:tcW w:w="1134" w:type="dxa"/>
          </w:tcPr>
          <w:p w14:paraId="5BC3938D" w14:textId="77777777" w:rsidR="00B41E19" w:rsidRPr="00B241A6" w:rsidRDefault="00B41E19" w:rsidP="00B41E19">
            <w:pPr>
              <w:rPr>
                <w:rFonts w:ascii="Times New Roman" w:hAnsi="Times New Roman" w:cs="Times New Roman"/>
              </w:rPr>
            </w:pPr>
          </w:p>
        </w:tc>
        <w:tc>
          <w:tcPr>
            <w:tcW w:w="992" w:type="dxa"/>
          </w:tcPr>
          <w:p w14:paraId="79006C53" w14:textId="77777777" w:rsidR="00B41E19" w:rsidRPr="00B241A6" w:rsidRDefault="00B41E19" w:rsidP="00B41E19">
            <w:pPr>
              <w:rPr>
                <w:rFonts w:ascii="Times New Roman" w:hAnsi="Times New Roman" w:cs="Times New Roman"/>
                <w:color w:val="000000"/>
              </w:rPr>
            </w:pPr>
          </w:p>
        </w:tc>
        <w:tc>
          <w:tcPr>
            <w:tcW w:w="1276" w:type="dxa"/>
          </w:tcPr>
          <w:p w14:paraId="20489FC5" w14:textId="009E58FD"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км-0,42, ширина, м-4,0</w:t>
            </w:r>
          </w:p>
        </w:tc>
        <w:tc>
          <w:tcPr>
            <w:tcW w:w="709" w:type="dxa"/>
          </w:tcPr>
          <w:p w14:paraId="1D260689" w14:textId="485D56E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6D57190" w14:textId="77777777" w:rsidR="00B41E19" w:rsidRPr="00B241A6" w:rsidRDefault="00B41E19" w:rsidP="00B41E19">
            <w:pPr>
              <w:jc w:val="center"/>
              <w:rPr>
                <w:rFonts w:ascii="Times New Roman" w:hAnsi="Times New Roman" w:cs="Times New Roman"/>
                <w:color w:val="000000"/>
              </w:rPr>
            </w:pPr>
          </w:p>
        </w:tc>
        <w:tc>
          <w:tcPr>
            <w:tcW w:w="708" w:type="dxa"/>
          </w:tcPr>
          <w:p w14:paraId="55727934" w14:textId="77777777" w:rsidR="00B41E19" w:rsidRPr="00B241A6" w:rsidRDefault="00B41E19" w:rsidP="00B41E19">
            <w:pPr>
              <w:jc w:val="center"/>
              <w:rPr>
                <w:rFonts w:ascii="Times New Roman" w:hAnsi="Times New Roman" w:cs="Times New Roman"/>
                <w:color w:val="000000"/>
              </w:rPr>
            </w:pPr>
          </w:p>
        </w:tc>
        <w:tc>
          <w:tcPr>
            <w:tcW w:w="851" w:type="dxa"/>
          </w:tcPr>
          <w:p w14:paraId="23A09C34" w14:textId="77777777" w:rsidR="00B41E19" w:rsidRPr="00B241A6" w:rsidRDefault="00B41E19" w:rsidP="00B41E19">
            <w:pPr>
              <w:jc w:val="center"/>
              <w:rPr>
                <w:rFonts w:ascii="Times New Roman" w:hAnsi="Times New Roman" w:cs="Times New Roman"/>
                <w:color w:val="000000"/>
              </w:rPr>
            </w:pPr>
          </w:p>
        </w:tc>
        <w:tc>
          <w:tcPr>
            <w:tcW w:w="709" w:type="dxa"/>
          </w:tcPr>
          <w:p w14:paraId="63954856" w14:textId="77777777" w:rsidR="00B41E19" w:rsidRPr="00B241A6" w:rsidRDefault="00B41E19" w:rsidP="00B41E19">
            <w:pPr>
              <w:jc w:val="center"/>
              <w:rPr>
                <w:rFonts w:ascii="Times New Roman" w:hAnsi="Times New Roman" w:cs="Times New Roman"/>
                <w:color w:val="000000"/>
              </w:rPr>
            </w:pPr>
          </w:p>
        </w:tc>
        <w:tc>
          <w:tcPr>
            <w:tcW w:w="708" w:type="dxa"/>
          </w:tcPr>
          <w:p w14:paraId="7104F616" w14:textId="5C1602E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76BEF0A" w14:textId="77777777" w:rsidTr="00D230AE">
        <w:trPr>
          <w:gridAfter w:val="1"/>
          <w:wAfter w:w="15" w:type="dxa"/>
          <w:trHeight w:val="909"/>
        </w:trPr>
        <w:tc>
          <w:tcPr>
            <w:tcW w:w="852" w:type="dxa"/>
          </w:tcPr>
          <w:p w14:paraId="5D53D528" w14:textId="590DABB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34</w:t>
            </w:r>
            <w:r w:rsidR="00C33F61">
              <w:rPr>
                <w:rFonts w:ascii="Times New Roman" w:hAnsi="Times New Roman" w:cs="Times New Roman"/>
              </w:rPr>
              <w:t>5</w:t>
            </w:r>
          </w:p>
        </w:tc>
        <w:tc>
          <w:tcPr>
            <w:tcW w:w="850" w:type="dxa"/>
          </w:tcPr>
          <w:p w14:paraId="74253698" w14:textId="07A3121F"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д.Печенки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ул.Центральная</w:t>
            </w:r>
            <w:proofErr w:type="spellEnd"/>
          </w:p>
        </w:tc>
        <w:tc>
          <w:tcPr>
            <w:tcW w:w="992" w:type="dxa"/>
          </w:tcPr>
          <w:p w14:paraId="52AC67F8" w14:textId="15FAF027"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д.Печенки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ул.Центральная</w:t>
            </w:r>
            <w:proofErr w:type="spellEnd"/>
            <w:r w:rsidRPr="005F0E5B">
              <w:rPr>
                <w:rFonts w:ascii="Times New Roman" w:hAnsi="Times New Roman" w:cs="Times New Roman"/>
              </w:rPr>
              <w:t xml:space="preserve"> </w:t>
            </w:r>
          </w:p>
        </w:tc>
        <w:tc>
          <w:tcPr>
            <w:tcW w:w="992" w:type="dxa"/>
          </w:tcPr>
          <w:p w14:paraId="3B1D6D96" w14:textId="77777777" w:rsidR="00B41E19" w:rsidRPr="00592D6B" w:rsidRDefault="00B41E19" w:rsidP="00B41E19">
            <w:pPr>
              <w:jc w:val="center"/>
              <w:rPr>
                <w:rFonts w:ascii="Times New Roman" w:hAnsi="Times New Roman" w:cs="Times New Roman"/>
              </w:rPr>
            </w:pPr>
          </w:p>
        </w:tc>
        <w:tc>
          <w:tcPr>
            <w:tcW w:w="1134" w:type="dxa"/>
          </w:tcPr>
          <w:p w14:paraId="7301DAD2" w14:textId="69D39DAC"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327.2</w:t>
            </w:r>
          </w:p>
        </w:tc>
        <w:tc>
          <w:tcPr>
            <w:tcW w:w="1134" w:type="dxa"/>
          </w:tcPr>
          <w:p w14:paraId="2934A77F" w14:textId="77777777" w:rsidR="00B41E19" w:rsidRPr="00B241A6" w:rsidRDefault="00B41E19" w:rsidP="00B41E19">
            <w:pPr>
              <w:jc w:val="center"/>
              <w:rPr>
                <w:rFonts w:ascii="Times New Roman" w:hAnsi="Times New Roman" w:cs="Times New Roman"/>
                <w:color w:val="000000"/>
              </w:rPr>
            </w:pPr>
          </w:p>
        </w:tc>
        <w:tc>
          <w:tcPr>
            <w:tcW w:w="1276" w:type="dxa"/>
          </w:tcPr>
          <w:p w14:paraId="640A7AB1" w14:textId="77777777" w:rsidR="00B41E19" w:rsidRPr="00B241A6" w:rsidRDefault="00B41E19" w:rsidP="00B41E19">
            <w:pPr>
              <w:jc w:val="center"/>
              <w:rPr>
                <w:rFonts w:ascii="Times New Roman" w:hAnsi="Times New Roman" w:cs="Times New Roman"/>
                <w:color w:val="000000"/>
              </w:rPr>
            </w:pPr>
          </w:p>
        </w:tc>
        <w:tc>
          <w:tcPr>
            <w:tcW w:w="1134" w:type="dxa"/>
          </w:tcPr>
          <w:p w14:paraId="0111C40D" w14:textId="77777777" w:rsidR="00B41E19" w:rsidRPr="00B241A6" w:rsidRDefault="00B41E19" w:rsidP="00B41E19">
            <w:pPr>
              <w:rPr>
                <w:rFonts w:ascii="Times New Roman" w:hAnsi="Times New Roman" w:cs="Times New Roman"/>
              </w:rPr>
            </w:pPr>
          </w:p>
        </w:tc>
        <w:tc>
          <w:tcPr>
            <w:tcW w:w="992" w:type="dxa"/>
          </w:tcPr>
          <w:p w14:paraId="219AE1D8" w14:textId="77777777" w:rsidR="00B41E19" w:rsidRPr="00B241A6" w:rsidRDefault="00B41E19" w:rsidP="00B41E19">
            <w:pPr>
              <w:rPr>
                <w:rFonts w:ascii="Times New Roman" w:hAnsi="Times New Roman" w:cs="Times New Roman"/>
                <w:color w:val="000000"/>
              </w:rPr>
            </w:pPr>
          </w:p>
        </w:tc>
        <w:tc>
          <w:tcPr>
            <w:tcW w:w="1276" w:type="dxa"/>
          </w:tcPr>
          <w:p w14:paraId="4DD6DB02" w14:textId="55C8862D" w:rsidR="00B41E19" w:rsidRPr="000F1B90" w:rsidRDefault="00B41E19" w:rsidP="00B41E19">
            <w:pPr>
              <w:jc w:val="center"/>
              <w:rPr>
                <w:rFonts w:ascii="Times New Roman" w:hAnsi="Times New Roman" w:cs="Times New Roman"/>
              </w:rPr>
            </w:pP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-асфальтобетон, протяжённость, км-0,45, ширина, м-4,0</w:t>
            </w:r>
          </w:p>
        </w:tc>
        <w:tc>
          <w:tcPr>
            <w:tcW w:w="709" w:type="dxa"/>
          </w:tcPr>
          <w:p w14:paraId="469CC244" w14:textId="3FDCBFA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6D58778" w14:textId="77777777" w:rsidR="00B41E19" w:rsidRPr="00B241A6" w:rsidRDefault="00B41E19" w:rsidP="00B41E19">
            <w:pPr>
              <w:jc w:val="center"/>
              <w:rPr>
                <w:rFonts w:ascii="Times New Roman" w:hAnsi="Times New Roman" w:cs="Times New Roman"/>
                <w:color w:val="000000"/>
              </w:rPr>
            </w:pPr>
          </w:p>
        </w:tc>
        <w:tc>
          <w:tcPr>
            <w:tcW w:w="708" w:type="dxa"/>
          </w:tcPr>
          <w:p w14:paraId="48BAB520" w14:textId="77777777" w:rsidR="00B41E19" w:rsidRPr="00B241A6" w:rsidRDefault="00B41E19" w:rsidP="00B41E19">
            <w:pPr>
              <w:jc w:val="center"/>
              <w:rPr>
                <w:rFonts w:ascii="Times New Roman" w:hAnsi="Times New Roman" w:cs="Times New Roman"/>
                <w:color w:val="000000"/>
              </w:rPr>
            </w:pPr>
          </w:p>
        </w:tc>
        <w:tc>
          <w:tcPr>
            <w:tcW w:w="851" w:type="dxa"/>
          </w:tcPr>
          <w:p w14:paraId="3DC35EBF" w14:textId="77777777" w:rsidR="00B41E19" w:rsidRPr="00B241A6" w:rsidRDefault="00B41E19" w:rsidP="00B41E19">
            <w:pPr>
              <w:jc w:val="center"/>
              <w:rPr>
                <w:rFonts w:ascii="Times New Roman" w:hAnsi="Times New Roman" w:cs="Times New Roman"/>
                <w:color w:val="000000"/>
              </w:rPr>
            </w:pPr>
          </w:p>
        </w:tc>
        <w:tc>
          <w:tcPr>
            <w:tcW w:w="709" w:type="dxa"/>
          </w:tcPr>
          <w:p w14:paraId="0B16A23A" w14:textId="77777777" w:rsidR="00B41E19" w:rsidRPr="00B241A6" w:rsidRDefault="00B41E19" w:rsidP="00B41E19">
            <w:pPr>
              <w:jc w:val="center"/>
              <w:rPr>
                <w:rFonts w:ascii="Times New Roman" w:hAnsi="Times New Roman" w:cs="Times New Roman"/>
                <w:color w:val="000000"/>
              </w:rPr>
            </w:pPr>
          </w:p>
        </w:tc>
        <w:tc>
          <w:tcPr>
            <w:tcW w:w="708" w:type="dxa"/>
          </w:tcPr>
          <w:p w14:paraId="7E5A4091" w14:textId="5379F1E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4CF7191" w14:textId="77777777" w:rsidTr="00D230AE">
        <w:trPr>
          <w:gridAfter w:val="1"/>
          <w:wAfter w:w="15" w:type="dxa"/>
          <w:trHeight w:val="909"/>
        </w:trPr>
        <w:tc>
          <w:tcPr>
            <w:tcW w:w="852" w:type="dxa"/>
          </w:tcPr>
          <w:p w14:paraId="7F6CAB1D" w14:textId="48103AC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46</w:t>
            </w:r>
          </w:p>
        </w:tc>
        <w:tc>
          <w:tcPr>
            <w:tcW w:w="850" w:type="dxa"/>
          </w:tcPr>
          <w:p w14:paraId="06ED70A0" w14:textId="56DBC72E"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д.Печенки</w:t>
            </w:r>
            <w:proofErr w:type="spellEnd"/>
            <w:r w:rsidRPr="005F0E5B">
              <w:rPr>
                <w:rFonts w:ascii="Times New Roman" w:hAnsi="Times New Roman" w:cs="Times New Roman"/>
              </w:rPr>
              <w:t xml:space="preserve"> пер. Клубный </w:t>
            </w:r>
          </w:p>
        </w:tc>
        <w:tc>
          <w:tcPr>
            <w:tcW w:w="992" w:type="dxa"/>
          </w:tcPr>
          <w:p w14:paraId="5E064B9E" w14:textId="487526B2"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д.Печенки</w:t>
            </w:r>
            <w:proofErr w:type="spellEnd"/>
            <w:r w:rsidRPr="005F0E5B">
              <w:rPr>
                <w:rFonts w:ascii="Times New Roman" w:hAnsi="Times New Roman" w:cs="Times New Roman"/>
              </w:rPr>
              <w:t xml:space="preserve"> пер. Клубный</w:t>
            </w:r>
          </w:p>
        </w:tc>
        <w:tc>
          <w:tcPr>
            <w:tcW w:w="992" w:type="dxa"/>
          </w:tcPr>
          <w:p w14:paraId="328FCDA8" w14:textId="77777777" w:rsidR="00B41E19" w:rsidRPr="00592D6B" w:rsidRDefault="00B41E19" w:rsidP="00B41E19">
            <w:pPr>
              <w:jc w:val="center"/>
              <w:rPr>
                <w:rFonts w:ascii="Times New Roman" w:hAnsi="Times New Roman" w:cs="Times New Roman"/>
              </w:rPr>
            </w:pPr>
          </w:p>
        </w:tc>
        <w:tc>
          <w:tcPr>
            <w:tcW w:w="1134" w:type="dxa"/>
          </w:tcPr>
          <w:p w14:paraId="51D17707" w14:textId="31C77FBC"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328.2</w:t>
            </w:r>
          </w:p>
        </w:tc>
        <w:tc>
          <w:tcPr>
            <w:tcW w:w="1134" w:type="dxa"/>
          </w:tcPr>
          <w:p w14:paraId="6BD02EF1" w14:textId="77777777" w:rsidR="00B41E19" w:rsidRPr="00B241A6" w:rsidRDefault="00B41E19" w:rsidP="00B41E19">
            <w:pPr>
              <w:jc w:val="center"/>
              <w:rPr>
                <w:rFonts w:ascii="Times New Roman" w:hAnsi="Times New Roman" w:cs="Times New Roman"/>
                <w:color w:val="000000"/>
              </w:rPr>
            </w:pPr>
          </w:p>
        </w:tc>
        <w:tc>
          <w:tcPr>
            <w:tcW w:w="1276" w:type="dxa"/>
          </w:tcPr>
          <w:p w14:paraId="2CA5C6DE" w14:textId="77777777" w:rsidR="00B41E19" w:rsidRPr="00B241A6" w:rsidRDefault="00B41E19" w:rsidP="00B41E19">
            <w:pPr>
              <w:jc w:val="center"/>
              <w:rPr>
                <w:rFonts w:ascii="Times New Roman" w:hAnsi="Times New Roman" w:cs="Times New Roman"/>
                <w:color w:val="000000"/>
              </w:rPr>
            </w:pPr>
          </w:p>
        </w:tc>
        <w:tc>
          <w:tcPr>
            <w:tcW w:w="1134" w:type="dxa"/>
          </w:tcPr>
          <w:p w14:paraId="6ECAFB1A" w14:textId="77777777" w:rsidR="00B41E19" w:rsidRPr="00B241A6" w:rsidRDefault="00B41E19" w:rsidP="00B41E19">
            <w:pPr>
              <w:rPr>
                <w:rFonts w:ascii="Times New Roman" w:hAnsi="Times New Roman" w:cs="Times New Roman"/>
              </w:rPr>
            </w:pPr>
          </w:p>
        </w:tc>
        <w:tc>
          <w:tcPr>
            <w:tcW w:w="992" w:type="dxa"/>
          </w:tcPr>
          <w:p w14:paraId="7C100715" w14:textId="77777777" w:rsidR="00B41E19" w:rsidRPr="00B241A6" w:rsidRDefault="00B41E19" w:rsidP="00B41E19">
            <w:pPr>
              <w:rPr>
                <w:rFonts w:ascii="Times New Roman" w:hAnsi="Times New Roman" w:cs="Times New Roman"/>
                <w:color w:val="000000"/>
              </w:rPr>
            </w:pPr>
          </w:p>
        </w:tc>
        <w:tc>
          <w:tcPr>
            <w:tcW w:w="1276" w:type="dxa"/>
          </w:tcPr>
          <w:p w14:paraId="0DECAD8A" w14:textId="08D042E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км-0,13, ширина, м-4,0</w:t>
            </w:r>
          </w:p>
        </w:tc>
        <w:tc>
          <w:tcPr>
            <w:tcW w:w="709" w:type="dxa"/>
          </w:tcPr>
          <w:p w14:paraId="4BCA32D1" w14:textId="12B23A2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70C51CC" w14:textId="77777777" w:rsidR="00B41E19" w:rsidRPr="00B241A6" w:rsidRDefault="00B41E19" w:rsidP="00B41E19">
            <w:pPr>
              <w:jc w:val="center"/>
              <w:rPr>
                <w:rFonts w:ascii="Times New Roman" w:hAnsi="Times New Roman" w:cs="Times New Roman"/>
                <w:color w:val="000000"/>
              </w:rPr>
            </w:pPr>
          </w:p>
        </w:tc>
        <w:tc>
          <w:tcPr>
            <w:tcW w:w="708" w:type="dxa"/>
          </w:tcPr>
          <w:p w14:paraId="1EAAB8BB" w14:textId="77777777" w:rsidR="00B41E19" w:rsidRPr="00B241A6" w:rsidRDefault="00B41E19" w:rsidP="00B41E19">
            <w:pPr>
              <w:jc w:val="center"/>
              <w:rPr>
                <w:rFonts w:ascii="Times New Roman" w:hAnsi="Times New Roman" w:cs="Times New Roman"/>
                <w:color w:val="000000"/>
              </w:rPr>
            </w:pPr>
          </w:p>
        </w:tc>
        <w:tc>
          <w:tcPr>
            <w:tcW w:w="851" w:type="dxa"/>
          </w:tcPr>
          <w:p w14:paraId="167DAB90" w14:textId="77777777" w:rsidR="00B41E19" w:rsidRPr="00B241A6" w:rsidRDefault="00B41E19" w:rsidP="00B41E19">
            <w:pPr>
              <w:jc w:val="center"/>
              <w:rPr>
                <w:rFonts w:ascii="Times New Roman" w:hAnsi="Times New Roman" w:cs="Times New Roman"/>
                <w:color w:val="000000"/>
              </w:rPr>
            </w:pPr>
          </w:p>
        </w:tc>
        <w:tc>
          <w:tcPr>
            <w:tcW w:w="709" w:type="dxa"/>
          </w:tcPr>
          <w:p w14:paraId="6E2B6DAE" w14:textId="77777777" w:rsidR="00B41E19" w:rsidRPr="00B241A6" w:rsidRDefault="00B41E19" w:rsidP="00B41E19">
            <w:pPr>
              <w:jc w:val="center"/>
              <w:rPr>
                <w:rFonts w:ascii="Times New Roman" w:hAnsi="Times New Roman" w:cs="Times New Roman"/>
                <w:color w:val="000000"/>
              </w:rPr>
            </w:pPr>
          </w:p>
        </w:tc>
        <w:tc>
          <w:tcPr>
            <w:tcW w:w="708" w:type="dxa"/>
          </w:tcPr>
          <w:p w14:paraId="131B9929" w14:textId="08429F5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1F28CBFB" w14:textId="77777777" w:rsidTr="00D230AE">
        <w:trPr>
          <w:gridAfter w:val="1"/>
          <w:wAfter w:w="15" w:type="dxa"/>
          <w:trHeight w:val="909"/>
        </w:trPr>
        <w:tc>
          <w:tcPr>
            <w:tcW w:w="852" w:type="dxa"/>
          </w:tcPr>
          <w:p w14:paraId="1E852147" w14:textId="312E749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47</w:t>
            </w:r>
          </w:p>
        </w:tc>
        <w:tc>
          <w:tcPr>
            <w:tcW w:w="850" w:type="dxa"/>
          </w:tcPr>
          <w:p w14:paraId="745A62A7" w14:textId="515A6596"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д.Малая</w:t>
            </w:r>
            <w:proofErr w:type="spellEnd"/>
            <w:r w:rsidRPr="005F0E5B">
              <w:rPr>
                <w:rFonts w:ascii="Times New Roman" w:hAnsi="Times New Roman" w:cs="Times New Roman"/>
              </w:rPr>
              <w:t xml:space="preserve"> Ржава </w:t>
            </w:r>
            <w:proofErr w:type="spellStart"/>
            <w:r w:rsidRPr="005F0E5B">
              <w:rPr>
                <w:rFonts w:ascii="Times New Roman" w:hAnsi="Times New Roman" w:cs="Times New Roman"/>
              </w:rPr>
              <w:t>ул.Свободная</w:t>
            </w:r>
            <w:proofErr w:type="spellEnd"/>
            <w:r w:rsidRPr="005F0E5B">
              <w:rPr>
                <w:rFonts w:ascii="Times New Roman" w:hAnsi="Times New Roman" w:cs="Times New Roman"/>
              </w:rPr>
              <w:t xml:space="preserve"> </w:t>
            </w:r>
          </w:p>
        </w:tc>
        <w:tc>
          <w:tcPr>
            <w:tcW w:w="992" w:type="dxa"/>
          </w:tcPr>
          <w:p w14:paraId="4A8793E8" w14:textId="13F80D0D"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д.Малая</w:t>
            </w:r>
            <w:proofErr w:type="spellEnd"/>
            <w:r w:rsidRPr="005F0E5B">
              <w:rPr>
                <w:rFonts w:ascii="Times New Roman" w:hAnsi="Times New Roman" w:cs="Times New Roman"/>
              </w:rPr>
              <w:t xml:space="preserve"> Ржава </w:t>
            </w:r>
            <w:proofErr w:type="spellStart"/>
            <w:r w:rsidRPr="005F0E5B">
              <w:rPr>
                <w:rFonts w:ascii="Times New Roman" w:hAnsi="Times New Roman" w:cs="Times New Roman"/>
              </w:rPr>
              <w:t>ул.Свободная</w:t>
            </w:r>
            <w:proofErr w:type="spellEnd"/>
          </w:p>
        </w:tc>
        <w:tc>
          <w:tcPr>
            <w:tcW w:w="992" w:type="dxa"/>
          </w:tcPr>
          <w:p w14:paraId="4E421335" w14:textId="77777777" w:rsidR="00B41E19" w:rsidRPr="00592D6B" w:rsidRDefault="00B41E19" w:rsidP="00B41E19">
            <w:pPr>
              <w:jc w:val="center"/>
              <w:rPr>
                <w:rFonts w:ascii="Times New Roman" w:hAnsi="Times New Roman" w:cs="Times New Roman"/>
              </w:rPr>
            </w:pPr>
          </w:p>
        </w:tc>
        <w:tc>
          <w:tcPr>
            <w:tcW w:w="1134" w:type="dxa"/>
          </w:tcPr>
          <w:p w14:paraId="57E7AF9F" w14:textId="43994D89"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329.2</w:t>
            </w:r>
          </w:p>
        </w:tc>
        <w:tc>
          <w:tcPr>
            <w:tcW w:w="1134" w:type="dxa"/>
          </w:tcPr>
          <w:p w14:paraId="6E4938A8" w14:textId="77777777" w:rsidR="00B41E19" w:rsidRPr="00B241A6" w:rsidRDefault="00B41E19" w:rsidP="00B41E19">
            <w:pPr>
              <w:jc w:val="center"/>
              <w:rPr>
                <w:rFonts w:ascii="Times New Roman" w:hAnsi="Times New Roman" w:cs="Times New Roman"/>
                <w:color w:val="000000"/>
              </w:rPr>
            </w:pPr>
          </w:p>
        </w:tc>
        <w:tc>
          <w:tcPr>
            <w:tcW w:w="1276" w:type="dxa"/>
          </w:tcPr>
          <w:p w14:paraId="0A0F7354" w14:textId="77777777" w:rsidR="00B41E19" w:rsidRPr="00B241A6" w:rsidRDefault="00B41E19" w:rsidP="00B41E19">
            <w:pPr>
              <w:jc w:val="center"/>
              <w:rPr>
                <w:rFonts w:ascii="Times New Roman" w:hAnsi="Times New Roman" w:cs="Times New Roman"/>
                <w:color w:val="000000"/>
              </w:rPr>
            </w:pPr>
          </w:p>
        </w:tc>
        <w:tc>
          <w:tcPr>
            <w:tcW w:w="1134" w:type="dxa"/>
          </w:tcPr>
          <w:p w14:paraId="0DC81F62" w14:textId="77777777" w:rsidR="00B41E19" w:rsidRPr="00B241A6" w:rsidRDefault="00B41E19" w:rsidP="00B41E19">
            <w:pPr>
              <w:rPr>
                <w:rFonts w:ascii="Times New Roman" w:hAnsi="Times New Roman" w:cs="Times New Roman"/>
              </w:rPr>
            </w:pPr>
          </w:p>
        </w:tc>
        <w:tc>
          <w:tcPr>
            <w:tcW w:w="992" w:type="dxa"/>
          </w:tcPr>
          <w:p w14:paraId="5168991D" w14:textId="77777777" w:rsidR="00B41E19" w:rsidRPr="00B241A6" w:rsidRDefault="00B41E19" w:rsidP="00B41E19">
            <w:pPr>
              <w:rPr>
                <w:rFonts w:ascii="Times New Roman" w:hAnsi="Times New Roman" w:cs="Times New Roman"/>
                <w:color w:val="000000"/>
              </w:rPr>
            </w:pPr>
          </w:p>
        </w:tc>
        <w:tc>
          <w:tcPr>
            <w:tcW w:w="1276" w:type="dxa"/>
          </w:tcPr>
          <w:p w14:paraId="34C6D550" w14:textId="38A3024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гравийное </w:t>
            </w: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 протяжённость, км-0,92, ширина, м-4,0</w:t>
            </w:r>
          </w:p>
        </w:tc>
        <w:tc>
          <w:tcPr>
            <w:tcW w:w="709" w:type="dxa"/>
          </w:tcPr>
          <w:p w14:paraId="4AF2277E" w14:textId="5A6E7A2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6E1E6E9" w14:textId="77777777" w:rsidR="00B41E19" w:rsidRPr="00B241A6" w:rsidRDefault="00B41E19" w:rsidP="00B41E19">
            <w:pPr>
              <w:jc w:val="center"/>
              <w:rPr>
                <w:rFonts w:ascii="Times New Roman" w:hAnsi="Times New Roman" w:cs="Times New Roman"/>
                <w:color w:val="000000"/>
              </w:rPr>
            </w:pPr>
          </w:p>
        </w:tc>
        <w:tc>
          <w:tcPr>
            <w:tcW w:w="708" w:type="dxa"/>
          </w:tcPr>
          <w:p w14:paraId="63646630" w14:textId="77777777" w:rsidR="00B41E19" w:rsidRPr="00B241A6" w:rsidRDefault="00B41E19" w:rsidP="00B41E19">
            <w:pPr>
              <w:jc w:val="center"/>
              <w:rPr>
                <w:rFonts w:ascii="Times New Roman" w:hAnsi="Times New Roman" w:cs="Times New Roman"/>
                <w:color w:val="000000"/>
              </w:rPr>
            </w:pPr>
          </w:p>
        </w:tc>
        <w:tc>
          <w:tcPr>
            <w:tcW w:w="851" w:type="dxa"/>
          </w:tcPr>
          <w:p w14:paraId="1DB12EB5" w14:textId="77777777" w:rsidR="00B41E19" w:rsidRPr="00B241A6" w:rsidRDefault="00B41E19" w:rsidP="00B41E19">
            <w:pPr>
              <w:jc w:val="center"/>
              <w:rPr>
                <w:rFonts w:ascii="Times New Roman" w:hAnsi="Times New Roman" w:cs="Times New Roman"/>
                <w:color w:val="000000"/>
              </w:rPr>
            </w:pPr>
          </w:p>
        </w:tc>
        <w:tc>
          <w:tcPr>
            <w:tcW w:w="709" w:type="dxa"/>
          </w:tcPr>
          <w:p w14:paraId="3159A57B" w14:textId="77777777" w:rsidR="00B41E19" w:rsidRPr="00B241A6" w:rsidRDefault="00B41E19" w:rsidP="00B41E19">
            <w:pPr>
              <w:jc w:val="center"/>
              <w:rPr>
                <w:rFonts w:ascii="Times New Roman" w:hAnsi="Times New Roman" w:cs="Times New Roman"/>
                <w:color w:val="000000"/>
              </w:rPr>
            </w:pPr>
          </w:p>
        </w:tc>
        <w:tc>
          <w:tcPr>
            <w:tcW w:w="708" w:type="dxa"/>
          </w:tcPr>
          <w:p w14:paraId="572E1D59" w14:textId="7EE76D5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296818F" w14:textId="77777777" w:rsidTr="00D230AE">
        <w:trPr>
          <w:gridAfter w:val="1"/>
          <w:wAfter w:w="15" w:type="dxa"/>
          <w:trHeight w:val="909"/>
        </w:trPr>
        <w:tc>
          <w:tcPr>
            <w:tcW w:w="852" w:type="dxa"/>
          </w:tcPr>
          <w:p w14:paraId="00400143" w14:textId="1C87E52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48</w:t>
            </w:r>
          </w:p>
        </w:tc>
        <w:tc>
          <w:tcPr>
            <w:tcW w:w="850" w:type="dxa"/>
          </w:tcPr>
          <w:p w14:paraId="327D0CA8" w14:textId="15E9876F"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д.Малая</w:t>
            </w:r>
            <w:proofErr w:type="spellEnd"/>
            <w:r w:rsidRPr="005F0E5B">
              <w:rPr>
                <w:rFonts w:ascii="Times New Roman" w:hAnsi="Times New Roman" w:cs="Times New Roman"/>
              </w:rPr>
              <w:t xml:space="preserve"> </w:t>
            </w:r>
            <w:r w:rsidRPr="005F0E5B">
              <w:rPr>
                <w:rFonts w:ascii="Times New Roman" w:hAnsi="Times New Roman" w:cs="Times New Roman"/>
              </w:rPr>
              <w:lastRenderedPageBreak/>
              <w:t xml:space="preserve">Ржава </w:t>
            </w:r>
            <w:proofErr w:type="spellStart"/>
            <w:r w:rsidRPr="005F0E5B">
              <w:rPr>
                <w:rFonts w:ascii="Times New Roman" w:hAnsi="Times New Roman" w:cs="Times New Roman"/>
              </w:rPr>
              <w:t>ул.Луговая</w:t>
            </w:r>
            <w:proofErr w:type="spellEnd"/>
            <w:r w:rsidRPr="005F0E5B">
              <w:rPr>
                <w:rFonts w:ascii="Times New Roman" w:hAnsi="Times New Roman" w:cs="Times New Roman"/>
              </w:rPr>
              <w:t xml:space="preserve"> </w:t>
            </w:r>
          </w:p>
        </w:tc>
        <w:tc>
          <w:tcPr>
            <w:tcW w:w="992" w:type="dxa"/>
          </w:tcPr>
          <w:p w14:paraId="025B4E0C" w14:textId="3AFD6A3E"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w:t>
            </w:r>
            <w:r w:rsidRPr="005F0E5B">
              <w:rPr>
                <w:rFonts w:ascii="Times New Roman" w:hAnsi="Times New Roman" w:cs="Times New Roman"/>
              </w:rPr>
              <w:lastRenderedPageBreak/>
              <w:t xml:space="preserve">пальный округ </w:t>
            </w:r>
            <w:proofErr w:type="spellStart"/>
            <w:r w:rsidRPr="005F0E5B">
              <w:rPr>
                <w:rFonts w:ascii="Times New Roman" w:hAnsi="Times New Roman" w:cs="Times New Roman"/>
              </w:rPr>
              <w:t>д.Малая</w:t>
            </w:r>
            <w:proofErr w:type="spellEnd"/>
            <w:r w:rsidRPr="005F0E5B">
              <w:rPr>
                <w:rFonts w:ascii="Times New Roman" w:hAnsi="Times New Roman" w:cs="Times New Roman"/>
              </w:rPr>
              <w:t xml:space="preserve"> Ржава </w:t>
            </w:r>
            <w:proofErr w:type="spellStart"/>
            <w:r w:rsidRPr="005F0E5B">
              <w:rPr>
                <w:rFonts w:ascii="Times New Roman" w:hAnsi="Times New Roman" w:cs="Times New Roman"/>
              </w:rPr>
              <w:t>ул.Луговая</w:t>
            </w:r>
            <w:proofErr w:type="spellEnd"/>
          </w:p>
        </w:tc>
        <w:tc>
          <w:tcPr>
            <w:tcW w:w="992" w:type="dxa"/>
          </w:tcPr>
          <w:p w14:paraId="03CDC907" w14:textId="77777777" w:rsidR="00B41E19" w:rsidRPr="00592D6B" w:rsidRDefault="00B41E19" w:rsidP="00B41E19">
            <w:pPr>
              <w:jc w:val="center"/>
              <w:rPr>
                <w:rFonts w:ascii="Times New Roman" w:hAnsi="Times New Roman" w:cs="Times New Roman"/>
              </w:rPr>
            </w:pPr>
          </w:p>
        </w:tc>
        <w:tc>
          <w:tcPr>
            <w:tcW w:w="1134" w:type="dxa"/>
          </w:tcPr>
          <w:p w14:paraId="08A5BA89" w14:textId="688724FA"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330.2</w:t>
            </w:r>
          </w:p>
        </w:tc>
        <w:tc>
          <w:tcPr>
            <w:tcW w:w="1134" w:type="dxa"/>
          </w:tcPr>
          <w:p w14:paraId="58F1CB96" w14:textId="77777777" w:rsidR="00B41E19" w:rsidRPr="00B241A6" w:rsidRDefault="00B41E19" w:rsidP="00B41E19">
            <w:pPr>
              <w:jc w:val="center"/>
              <w:rPr>
                <w:rFonts w:ascii="Times New Roman" w:hAnsi="Times New Roman" w:cs="Times New Roman"/>
                <w:color w:val="000000"/>
              </w:rPr>
            </w:pPr>
          </w:p>
        </w:tc>
        <w:tc>
          <w:tcPr>
            <w:tcW w:w="1276" w:type="dxa"/>
          </w:tcPr>
          <w:p w14:paraId="4F1C226B" w14:textId="77777777" w:rsidR="00B41E19" w:rsidRPr="00B241A6" w:rsidRDefault="00B41E19" w:rsidP="00B41E19">
            <w:pPr>
              <w:jc w:val="center"/>
              <w:rPr>
                <w:rFonts w:ascii="Times New Roman" w:hAnsi="Times New Roman" w:cs="Times New Roman"/>
                <w:color w:val="000000"/>
              </w:rPr>
            </w:pPr>
          </w:p>
        </w:tc>
        <w:tc>
          <w:tcPr>
            <w:tcW w:w="1134" w:type="dxa"/>
          </w:tcPr>
          <w:p w14:paraId="05614F85" w14:textId="77777777" w:rsidR="00B41E19" w:rsidRPr="00B241A6" w:rsidRDefault="00B41E19" w:rsidP="00B41E19">
            <w:pPr>
              <w:rPr>
                <w:rFonts w:ascii="Times New Roman" w:hAnsi="Times New Roman" w:cs="Times New Roman"/>
              </w:rPr>
            </w:pPr>
          </w:p>
        </w:tc>
        <w:tc>
          <w:tcPr>
            <w:tcW w:w="992" w:type="dxa"/>
          </w:tcPr>
          <w:p w14:paraId="01346355" w14:textId="77777777" w:rsidR="00B41E19" w:rsidRPr="00B241A6" w:rsidRDefault="00B41E19" w:rsidP="00B41E19">
            <w:pPr>
              <w:rPr>
                <w:rFonts w:ascii="Times New Roman" w:hAnsi="Times New Roman" w:cs="Times New Roman"/>
                <w:color w:val="000000"/>
              </w:rPr>
            </w:pPr>
          </w:p>
        </w:tc>
        <w:tc>
          <w:tcPr>
            <w:tcW w:w="1276" w:type="dxa"/>
          </w:tcPr>
          <w:p w14:paraId="51D36854" w14:textId="609AB19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гравийное </w:t>
            </w:r>
            <w:proofErr w:type="spellStart"/>
            <w:r w:rsidRPr="000F1B90">
              <w:rPr>
                <w:rFonts w:ascii="Times New Roman" w:hAnsi="Times New Roman" w:cs="Times New Roman"/>
                <w:sz w:val="28"/>
                <w:szCs w:val="28"/>
              </w:rPr>
              <w:t>поктытие</w:t>
            </w:r>
            <w:proofErr w:type="spellEnd"/>
            <w:r w:rsidRPr="000F1B90">
              <w:rPr>
                <w:rFonts w:ascii="Times New Roman" w:hAnsi="Times New Roman" w:cs="Times New Roman"/>
                <w:sz w:val="28"/>
                <w:szCs w:val="28"/>
              </w:rPr>
              <w:t>, протяжё</w:t>
            </w:r>
            <w:r w:rsidRPr="000F1B90">
              <w:rPr>
                <w:rFonts w:ascii="Times New Roman" w:hAnsi="Times New Roman" w:cs="Times New Roman"/>
                <w:sz w:val="28"/>
                <w:szCs w:val="28"/>
              </w:rPr>
              <w:lastRenderedPageBreak/>
              <w:t>нность, км-0,52, ширина, м-4,0</w:t>
            </w:r>
          </w:p>
        </w:tc>
        <w:tc>
          <w:tcPr>
            <w:tcW w:w="709" w:type="dxa"/>
          </w:tcPr>
          <w:p w14:paraId="36563E0D" w14:textId="5B51380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5974E5E" w14:textId="77777777" w:rsidR="00B41E19" w:rsidRPr="00B241A6" w:rsidRDefault="00B41E19" w:rsidP="00B41E19">
            <w:pPr>
              <w:jc w:val="center"/>
              <w:rPr>
                <w:rFonts w:ascii="Times New Roman" w:hAnsi="Times New Roman" w:cs="Times New Roman"/>
                <w:color w:val="000000"/>
              </w:rPr>
            </w:pPr>
          </w:p>
        </w:tc>
        <w:tc>
          <w:tcPr>
            <w:tcW w:w="708" w:type="dxa"/>
          </w:tcPr>
          <w:p w14:paraId="38A6373A" w14:textId="77777777" w:rsidR="00B41E19" w:rsidRPr="00B241A6" w:rsidRDefault="00B41E19" w:rsidP="00B41E19">
            <w:pPr>
              <w:jc w:val="center"/>
              <w:rPr>
                <w:rFonts w:ascii="Times New Roman" w:hAnsi="Times New Roman" w:cs="Times New Roman"/>
                <w:color w:val="000000"/>
              </w:rPr>
            </w:pPr>
          </w:p>
        </w:tc>
        <w:tc>
          <w:tcPr>
            <w:tcW w:w="851" w:type="dxa"/>
          </w:tcPr>
          <w:p w14:paraId="5BA1860F" w14:textId="77777777" w:rsidR="00B41E19" w:rsidRPr="00B241A6" w:rsidRDefault="00B41E19" w:rsidP="00B41E19">
            <w:pPr>
              <w:jc w:val="center"/>
              <w:rPr>
                <w:rFonts w:ascii="Times New Roman" w:hAnsi="Times New Roman" w:cs="Times New Roman"/>
                <w:color w:val="000000"/>
              </w:rPr>
            </w:pPr>
          </w:p>
        </w:tc>
        <w:tc>
          <w:tcPr>
            <w:tcW w:w="709" w:type="dxa"/>
          </w:tcPr>
          <w:p w14:paraId="5EA0CD0E" w14:textId="77777777" w:rsidR="00B41E19" w:rsidRPr="00B241A6" w:rsidRDefault="00B41E19" w:rsidP="00B41E19">
            <w:pPr>
              <w:jc w:val="center"/>
              <w:rPr>
                <w:rFonts w:ascii="Times New Roman" w:hAnsi="Times New Roman" w:cs="Times New Roman"/>
                <w:color w:val="000000"/>
              </w:rPr>
            </w:pPr>
          </w:p>
        </w:tc>
        <w:tc>
          <w:tcPr>
            <w:tcW w:w="708" w:type="dxa"/>
          </w:tcPr>
          <w:p w14:paraId="59E78998" w14:textId="0F5AD7A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E25F4DC" w14:textId="77777777" w:rsidTr="00D230AE">
        <w:trPr>
          <w:gridAfter w:val="1"/>
          <w:wAfter w:w="15" w:type="dxa"/>
          <w:trHeight w:val="909"/>
        </w:trPr>
        <w:tc>
          <w:tcPr>
            <w:tcW w:w="852" w:type="dxa"/>
          </w:tcPr>
          <w:p w14:paraId="4536F768" w14:textId="2A48445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49</w:t>
            </w:r>
          </w:p>
        </w:tc>
        <w:tc>
          <w:tcPr>
            <w:tcW w:w="850" w:type="dxa"/>
          </w:tcPr>
          <w:p w14:paraId="68BE2CB7" w14:textId="26E199DA"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д.Малая</w:t>
            </w:r>
            <w:proofErr w:type="spellEnd"/>
            <w:r w:rsidRPr="005F0E5B">
              <w:rPr>
                <w:rFonts w:ascii="Times New Roman" w:hAnsi="Times New Roman" w:cs="Times New Roman"/>
              </w:rPr>
              <w:t xml:space="preserve"> Ржава </w:t>
            </w:r>
            <w:proofErr w:type="spellStart"/>
            <w:r w:rsidRPr="005F0E5B">
              <w:rPr>
                <w:rFonts w:ascii="Times New Roman" w:hAnsi="Times New Roman" w:cs="Times New Roman"/>
              </w:rPr>
              <w:t>ул.Береговая</w:t>
            </w:r>
            <w:proofErr w:type="spellEnd"/>
            <w:r w:rsidRPr="005F0E5B">
              <w:rPr>
                <w:rFonts w:ascii="Times New Roman" w:hAnsi="Times New Roman" w:cs="Times New Roman"/>
              </w:rPr>
              <w:t xml:space="preserve"> </w:t>
            </w:r>
          </w:p>
        </w:tc>
        <w:tc>
          <w:tcPr>
            <w:tcW w:w="992" w:type="dxa"/>
          </w:tcPr>
          <w:p w14:paraId="62C663D0" w14:textId="37D8050E"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д.Малая</w:t>
            </w:r>
            <w:proofErr w:type="spellEnd"/>
            <w:r w:rsidRPr="005F0E5B">
              <w:rPr>
                <w:rFonts w:ascii="Times New Roman" w:hAnsi="Times New Roman" w:cs="Times New Roman"/>
              </w:rPr>
              <w:t xml:space="preserve"> Ржава </w:t>
            </w:r>
            <w:proofErr w:type="spellStart"/>
            <w:r w:rsidRPr="005F0E5B">
              <w:rPr>
                <w:rFonts w:ascii="Times New Roman" w:hAnsi="Times New Roman" w:cs="Times New Roman"/>
              </w:rPr>
              <w:t>ул.Береговая</w:t>
            </w:r>
            <w:proofErr w:type="spellEnd"/>
          </w:p>
        </w:tc>
        <w:tc>
          <w:tcPr>
            <w:tcW w:w="992" w:type="dxa"/>
          </w:tcPr>
          <w:p w14:paraId="6FEFFBA6" w14:textId="77777777" w:rsidR="00B41E19" w:rsidRPr="00592D6B" w:rsidRDefault="00B41E19" w:rsidP="00B41E19">
            <w:pPr>
              <w:jc w:val="center"/>
              <w:rPr>
                <w:rFonts w:ascii="Times New Roman" w:hAnsi="Times New Roman" w:cs="Times New Roman"/>
              </w:rPr>
            </w:pPr>
          </w:p>
        </w:tc>
        <w:tc>
          <w:tcPr>
            <w:tcW w:w="1134" w:type="dxa"/>
          </w:tcPr>
          <w:p w14:paraId="64960E62" w14:textId="332843D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331.2</w:t>
            </w:r>
          </w:p>
        </w:tc>
        <w:tc>
          <w:tcPr>
            <w:tcW w:w="1134" w:type="dxa"/>
          </w:tcPr>
          <w:p w14:paraId="6BB2A1D6" w14:textId="77777777" w:rsidR="00B41E19" w:rsidRPr="00B241A6" w:rsidRDefault="00B41E19" w:rsidP="00B41E19">
            <w:pPr>
              <w:jc w:val="center"/>
              <w:rPr>
                <w:rFonts w:ascii="Times New Roman" w:hAnsi="Times New Roman" w:cs="Times New Roman"/>
                <w:color w:val="000000"/>
              </w:rPr>
            </w:pPr>
          </w:p>
        </w:tc>
        <w:tc>
          <w:tcPr>
            <w:tcW w:w="1276" w:type="dxa"/>
          </w:tcPr>
          <w:p w14:paraId="3EF77F96" w14:textId="77777777" w:rsidR="00B41E19" w:rsidRPr="00B241A6" w:rsidRDefault="00B41E19" w:rsidP="00B41E19">
            <w:pPr>
              <w:jc w:val="center"/>
              <w:rPr>
                <w:rFonts w:ascii="Times New Roman" w:hAnsi="Times New Roman" w:cs="Times New Roman"/>
                <w:color w:val="000000"/>
              </w:rPr>
            </w:pPr>
          </w:p>
        </w:tc>
        <w:tc>
          <w:tcPr>
            <w:tcW w:w="1134" w:type="dxa"/>
          </w:tcPr>
          <w:p w14:paraId="37E66640" w14:textId="77777777" w:rsidR="00B41E19" w:rsidRPr="00B241A6" w:rsidRDefault="00B41E19" w:rsidP="00B41E19">
            <w:pPr>
              <w:rPr>
                <w:rFonts w:ascii="Times New Roman" w:hAnsi="Times New Roman" w:cs="Times New Roman"/>
              </w:rPr>
            </w:pPr>
          </w:p>
        </w:tc>
        <w:tc>
          <w:tcPr>
            <w:tcW w:w="992" w:type="dxa"/>
          </w:tcPr>
          <w:p w14:paraId="1CED670A" w14:textId="77777777" w:rsidR="00B41E19" w:rsidRPr="00B241A6" w:rsidRDefault="00B41E19" w:rsidP="00B41E19">
            <w:pPr>
              <w:rPr>
                <w:rFonts w:ascii="Times New Roman" w:hAnsi="Times New Roman" w:cs="Times New Roman"/>
                <w:color w:val="000000"/>
              </w:rPr>
            </w:pPr>
          </w:p>
        </w:tc>
        <w:tc>
          <w:tcPr>
            <w:tcW w:w="1276" w:type="dxa"/>
          </w:tcPr>
          <w:p w14:paraId="5A96B08A" w14:textId="299B9AE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км-0,56, ширина, м-4,0</w:t>
            </w:r>
          </w:p>
        </w:tc>
        <w:tc>
          <w:tcPr>
            <w:tcW w:w="709" w:type="dxa"/>
          </w:tcPr>
          <w:p w14:paraId="61FF8A07" w14:textId="55DE78A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35F1DF7" w14:textId="77777777" w:rsidR="00B41E19" w:rsidRPr="00B241A6" w:rsidRDefault="00B41E19" w:rsidP="00B41E19">
            <w:pPr>
              <w:jc w:val="center"/>
              <w:rPr>
                <w:rFonts w:ascii="Times New Roman" w:hAnsi="Times New Roman" w:cs="Times New Roman"/>
                <w:color w:val="000000"/>
              </w:rPr>
            </w:pPr>
          </w:p>
        </w:tc>
        <w:tc>
          <w:tcPr>
            <w:tcW w:w="708" w:type="dxa"/>
          </w:tcPr>
          <w:p w14:paraId="130D4408" w14:textId="77777777" w:rsidR="00B41E19" w:rsidRPr="00B241A6" w:rsidRDefault="00B41E19" w:rsidP="00B41E19">
            <w:pPr>
              <w:jc w:val="center"/>
              <w:rPr>
                <w:rFonts w:ascii="Times New Roman" w:hAnsi="Times New Roman" w:cs="Times New Roman"/>
                <w:color w:val="000000"/>
              </w:rPr>
            </w:pPr>
          </w:p>
        </w:tc>
        <w:tc>
          <w:tcPr>
            <w:tcW w:w="851" w:type="dxa"/>
          </w:tcPr>
          <w:p w14:paraId="7EF79C54" w14:textId="77777777" w:rsidR="00B41E19" w:rsidRPr="00B241A6" w:rsidRDefault="00B41E19" w:rsidP="00B41E19">
            <w:pPr>
              <w:jc w:val="center"/>
              <w:rPr>
                <w:rFonts w:ascii="Times New Roman" w:hAnsi="Times New Roman" w:cs="Times New Roman"/>
                <w:color w:val="000000"/>
              </w:rPr>
            </w:pPr>
          </w:p>
        </w:tc>
        <w:tc>
          <w:tcPr>
            <w:tcW w:w="709" w:type="dxa"/>
          </w:tcPr>
          <w:p w14:paraId="7C352FE8" w14:textId="77777777" w:rsidR="00B41E19" w:rsidRPr="00B241A6" w:rsidRDefault="00B41E19" w:rsidP="00B41E19">
            <w:pPr>
              <w:jc w:val="center"/>
              <w:rPr>
                <w:rFonts w:ascii="Times New Roman" w:hAnsi="Times New Roman" w:cs="Times New Roman"/>
                <w:color w:val="000000"/>
              </w:rPr>
            </w:pPr>
          </w:p>
        </w:tc>
        <w:tc>
          <w:tcPr>
            <w:tcW w:w="708" w:type="dxa"/>
          </w:tcPr>
          <w:p w14:paraId="1F7BDEFB" w14:textId="2B0F35B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3721549B" w14:textId="77777777" w:rsidTr="00D230AE">
        <w:trPr>
          <w:gridAfter w:val="1"/>
          <w:wAfter w:w="15" w:type="dxa"/>
          <w:trHeight w:val="909"/>
        </w:trPr>
        <w:tc>
          <w:tcPr>
            <w:tcW w:w="852" w:type="dxa"/>
          </w:tcPr>
          <w:p w14:paraId="64916D75" w14:textId="37A7094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35</w:t>
            </w:r>
            <w:r w:rsidR="00C33F61">
              <w:rPr>
                <w:rFonts w:ascii="Times New Roman" w:hAnsi="Times New Roman" w:cs="Times New Roman"/>
              </w:rPr>
              <w:t>0</w:t>
            </w:r>
          </w:p>
        </w:tc>
        <w:tc>
          <w:tcPr>
            <w:tcW w:w="850" w:type="dxa"/>
          </w:tcPr>
          <w:p w14:paraId="3A211D96" w14:textId="7546C126"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д.Большая</w:t>
            </w:r>
            <w:proofErr w:type="spellEnd"/>
            <w:r w:rsidRPr="005F0E5B">
              <w:rPr>
                <w:rFonts w:ascii="Times New Roman" w:hAnsi="Times New Roman" w:cs="Times New Roman"/>
              </w:rPr>
              <w:t xml:space="preserve"> Ржава </w:t>
            </w:r>
            <w:proofErr w:type="spellStart"/>
            <w:r w:rsidRPr="005F0E5B">
              <w:rPr>
                <w:rFonts w:ascii="Times New Roman" w:hAnsi="Times New Roman" w:cs="Times New Roman"/>
              </w:rPr>
              <w:t>ул.Зеленая</w:t>
            </w:r>
            <w:proofErr w:type="spellEnd"/>
            <w:r w:rsidRPr="005F0E5B">
              <w:rPr>
                <w:rFonts w:ascii="Times New Roman" w:hAnsi="Times New Roman" w:cs="Times New Roman"/>
              </w:rPr>
              <w:t xml:space="preserve"> </w:t>
            </w:r>
          </w:p>
        </w:tc>
        <w:tc>
          <w:tcPr>
            <w:tcW w:w="992" w:type="dxa"/>
          </w:tcPr>
          <w:p w14:paraId="2378D58A" w14:textId="366CD18E"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д.Большая</w:t>
            </w:r>
            <w:proofErr w:type="spellEnd"/>
            <w:r w:rsidRPr="005F0E5B">
              <w:rPr>
                <w:rFonts w:ascii="Times New Roman" w:hAnsi="Times New Roman" w:cs="Times New Roman"/>
              </w:rPr>
              <w:t xml:space="preserve"> Ржава </w:t>
            </w:r>
            <w:proofErr w:type="spellStart"/>
            <w:r w:rsidRPr="005F0E5B">
              <w:rPr>
                <w:rFonts w:ascii="Times New Roman" w:hAnsi="Times New Roman" w:cs="Times New Roman"/>
              </w:rPr>
              <w:t>ул.Зеленая</w:t>
            </w:r>
            <w:proofErr w:type="spellEnd"/>
          </w:p>
        </w:tc>
        <w:tc>
          <w:tcPr>
            <w:tcW w:w="992" w:type="dxa"/>
          </w:tcPr>
          <w:p w14:paraId="6DA4E500" w14:textId="77777777" w:rsidR="00B41E19" w:rsidRPr="00592D6B" w:rsidRDefault="00B41E19" w:rsidP="00B41E19">
            <w:pPr>
              <w:jc w:val="center"/>
              <w:rPr>
                <w:rFonts w:ascii="Times New Roman" w:hAnsi="Times New Roman" w:cs="Times New Roman"/>
              </w:rPr>
            </w:pPr>
          </w:p>
        </w:tc>
        <w:tc>
          <w:tcPr>
            <w:tcW w:w="1134" w:type="dxa"/>
          </w:tcPr>
          <w:p w14:paraId="69F210FB" w14:textId="35990966"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332.2</w:t>
            </w:r>
          </w:p>
        </w:tc>
        <w:tc>
          <w:tcPr>
            <w:tcW w:w="1134" w:type="dxa"/>
          </w:tcPr>
          <w:p w14:paraId="06826140" w14:textId="77777777" w:rsidR="00B41E19" w:rsidRPr="00B241A6" w:rsidRDefault="00B41E19" w:rsidP="00B41E19">
            <w:pPr>
              <w:jc w:val="center"/>
              <w:rPr>
                <w:rFonts w:ascii="Times New Roman" w:hAnsi="Times New Roman" w:cs="Times New Roman"/>
                <w:color w:val="000000"/>
              </w:rPr>
            </w:pPr>
          </w:p>
        </w:tc>
        <w:tc>
          <w:tcPr>
            <w:tcW w:w="1276" w:type="dxa"/>
          </w:tcPr>
          <w:p w14:paraId="52D99596" w14:textId="77777777" w:rsidR="00B41E19" w:rsidRPr="00B241A6" w:rsidRDefault="00B41E19" w:rsidP="00B41E19">
            <w:pPr>
              <w:jc w:val="center"/>
              <w:rPr>
                <w:rFonts w:ascii="Times New Roman" w:hAnsi="Times New Roman" w:cs="Times New Roman"/>
                <w:color w:val="000000"/>
              </w:rPr>
            </w:pPr>
          </w:p>
        </w:tc>
        <w:tc>
          <w:tcPr>
            <w:tcW w:w="1134" w:type="dxa"/>
          </w:tcPr>
          <w:p w14:paraId="004C8452" w14:textId="77777777" w:rsidR="00B41E19" w:rsidRPr="00B241A6" w:rsidRDefault="00B41E19" w:rsidP="00B41E19">
            <w:pPr>
              <w:rPr>
                <w:rFonts w:ascii="Times New Roman" w:hAnsi="Times New Roman" w:cs="Times New Roman"/>
              </w:rPr>
            </w:pPr>
          </w:p>
        </w:tc>
        <w:tc>
          <w:tcPr>
            <w:tcW w:w="992" w:type="dxa"/>
          </w:tcPr>
          <w:p w14:paraId="127CF5B0" w14:textId="77777777" w:rsidR="00B41E19" w:rsidRPr="00B241A6" w:rsidRDefault="00B41E19" w:rsidP="00B41E19">
            <w:pPr>
              <w:rPr>
                <w:rFonts w:ascii="Times New Roman" w:hAnsi="Times New Roman" w:cs="Times New Roman"/>
                <w:color w:val="000000"/>
              </w:rPr>
            </w:pPr>
          </w:p>
        </w:tc>
        <w:tc>
          <w:tcPr>
            <w:tcW w:w="1276" w:type="dxa"/>
          </w:tcPr>
          <w:p w14:paraId="5EEA27BF" w14:textId="5191D6A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км-0,13, ширина, м-4,0</w:t>
            </w:r>
          </w:p>
        </w:tc>
        <w:tc>
          <w:tcPr>
            <w:tcW w:w="709" w:type="dxa"/>
          </w:tcPr>
          <w:p w14:paraId="5803A52E" w14:textId="52C73C9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EE4BD1D" w14:textId="77777777" w:rsidR="00B41E19" w:rsidRPr="00B241A6" w:rsidRDefault="00B41E19" w:rsidP="00B41E19">
            <w:pPr>
              <w:jc w:val="center"/>
              <w:rPr>
                <w:rFonts w:ascii="Times New Roman" w:hAnsi="Times New Roman" w:cs="Times New Roman"/>
                <w:color w:val="000000"/>
              </w:rPr>
            </w:pPr>
          </w:p>
        </w:tc>
        <w:tc>
          <w:tcPr>
            <w:tcW w:w="708" w:type="dxa"/>
          </w:tcPr>
          <w:p w14:paraId="4837CE7D" w14:textId="77777777" w:rsidR="00B41E19" w:rsidRPr="00B241A6" w:rsidRDefault="00B41E19" w:rsidP="00B41E19">
            <w:pPr>
              <w:jc w:val="center"/>
              <w:rPr>
                <w:rFonts w:ascii="Times New Roman" w:hAnsi="Times New Roman" w:cs="Times New Roman"/>
                <w:color w:val="000000"/>
              </w:rPr>
            </w:pPr>
          </w:p>
        </w:tc>
        <w:tc>
          <w:tcPr>
            <w:tcW w:w="851" w:type="dxa"/>
          </w:tcPr>
          <w:p w14:paraId="1FF959CB" w14:textId="77777777" w:rsidR="00B41E19" w:rsidRPr="00B241A6" w:rsidRDefault="00B41E19" w:rsidP="00B41E19">
            <w:pPr>
              <w:jc w:val="center"/>
              <w:rPr>
                <w:rFonts w:ascii="Times New Roman" w:hAnsi="Times New Roman" w:cs="Times New Roman"/>
                <w:color w:val="000000"/>
              </w:rPr>
            </w:pPr>
          </w:p>
        </w:tc>
        <w:tc>
          <w:tcPr>
            <w:tcW w:w="709" w:type="dxa"/>
          </w:tcPr>
          <w:p w14:paraId="3BF6860E" w14:textId="77777777" w:rsidR="00B41E19" w:rsidRPr="00B241A6" w:rsidRDefault="00B41E19" w:rsidP="00B41E19">
            <w:pPr>
              <w:jc w:val="center"/>
              <w:rPr>
                <w:rFonts w:ascii="Times New Roman" w:hAnsi="Times New Roman" w:cs="Times New Roman"/>
                <w:color w:val="000000"/>
              </w:rPr>
            </w:pPr>
          </w:p>
        </w:tc>
        <w:tc>
          <w:tcPr>
            <w:tcW w:w="708" w:type="dxa"/>
          </w:tcPr>
          <w:p w14:paraId="7B81A199" w14:textId="018BD15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1090AA4" w14:textId="77777777" w:rsidTr="00D230AE">
        <w:trPr>
          <w:gridAfter w:val="1"/>
          <w:wAfter w:w="15" w:type="dxa"/>
          <w:trHeight w:val="909"/>
        </w:trPr>
        <w:tc>
          <w:tcPr>
            <w:tcW w:w="852" w:type="dxa"/>
          </w:tcPr>
          <w:p w14:paraId="52D7CF86" w14:textId="49141E2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51</w:t>
            </w:r>
          </w:p>
        </w:tc>
        <w:tc>
          <w:tcPr>
            <w:tcW w:w="850" w:type="dxa"/>
          </w:tcPr>
          <w:p w14:paraId="3C412BC9" w14:textId="07B00D14"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д.Большие</w:t>
            </w:r>
            <w:proofErr w:type="spellEnd"/>
            <w:r w:rsidRPr="005F0E5B">
              <w:rPr>
                <w:rFonts w:ascii="Times New Roman" w:hAnsi="Times New Roman" w:cs="Times New Roman"/>
              </w:rPr>
              <w:t xml:space="preserve"> Коряки </w:t>
            </w:r>
            <w:proofErr w:type="spellStart"/>
            <w:r w:rsidRPr="005F0E5B">
              <w:rPr>
                <w:rFonts w:ascii="Times New Roman" w:hAnsi="Times New Roman" w:cs="Times New Roman"/>
              </w:rPr>
              <w:t>ул.Луговая</w:t>
            </w:r>
            <w:proofErr w:type="spellEnd"/>
            <w:r w:rsidRPr="005F0E5B">
              <w:rPr>
                <w:rFonts w:ascii="Times New Roman" w:hAnsi="Times New Roman" w:cs="Times New Roman"/>
              </w:rPr>
              <w:t xml:space="preserve"> </w:t>
            </w:r>
          </w:p>
        </w:tc>
        <w:tc>
          <w:tcPr>
            <w:tcW w:w="992" w:type="dxa"/>
          </w:tcPr>
          <w:p w14:paraId="2B398B46" w14:textId="07F27F9A"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д.Большая</w:t>
            </w:r>
            <w:proofErr w:type="spellEnd"/>
            <w:r w:rsidRPr="005F0E5B">
              <w:rPr>
                <w:rFonts w:ascii="Times New Roman" w:hAnsi="Times New Roman" w:cs="Times New Roman"/>
              </w:rPr>
              <w:t xml:space="preserve"> Коряки </w:t>
            </w:r>
            <w:proofErr w:type="spellStart"/>
            <w:r w:rsidRPr="005F0E5B">
              <w:rPr>
                <w:rFonts w:ascii="Times New Roman" w:hAnsi="Times New Roman" w:cs="Times New Roman"/>
              </w:rPr>
              <w:lastRenderedPageBreak/>
              <w:t>ул.Луговая</w:t>
            </w:r>
            <w:proofErr w:type="spellEnd"/>
          </w:p>
        </w:tc>
        <w:tc>
          <w:tcPr>
            <w:tcW w:w="992" w:type="dxa"/>
          </w:tcPr>
          <w:p w14:paraId="59A0BA52" w14:textId="77777777" w:rsidR="00B41E19" w:rsidRPr="00592D6B" w:rsidRDefault="00B41E19" w:rsidP="00B41E19">
            <w:pPr>
              <w:jc w:val="center"/>
              <w:rPr>
                <w:rFonts w:ascii="Times New Roman" w:hAnsi="Times New Roman" w:cs="Times New Roman"/>
              </w:rPr>
            </w:pPr>
          </w:p>
        </w:tc>
        <w:tc>
          <w:tcPr>
            <w:tcW w:w="1134" w:type="dxa"/>
          </w:tcPr>
          <w:p w14:paraId="0618B6FB" w14:textId="3A63E8EF"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333.2</w:t>
            </w:r>
          </w:p>
        </w:tc>
        <w:tc>
          <w:tcPr>
            <w:tcW w:w="1134" w:type="dxa"/>
          </w:tcPr>
          <w:p w14:paraId="7D3070D4" w14:textId="77777777" w:rsidR="00B41E19" w:rsidRPr="00B241A6" w:rsidRDefault="00B41E19" w:rsidP="00B41E19">
            <w:pPr>
              <w:jc w:val="center"/>
              <w:rPr>
                <w:rFonts w:ascii="Times New Roman" w:hAnsi="Times New Roman" w:cs="Times New Roman"/>
                <w:color w:val="000000"/>
              </w:rPr>
            </w:pPr>
          </w:p>
        </w:tc>
        <w:tc>
          <w:tcPr>
            <w:tcW w:w="1276" w:type="dxa"/>
          </w:tcPr>
          <w:p w14:paraId="46657751" w14:textId="77777777" w:rsidR="00B41E19" w:rsidRPr="00B241A6" w:rsidRDefault="00B41E19" w:rsidP="00B41E19">
            <w:pPr>
              <w:jc w:val="center"/>
              <w:rPr>
                <w:rFonts w:ascii="Times New Roman" w:hAnsi="Times New Roman" w:cs="Times New Roman"/>
                <w:color w:val="000000"/>
              </w:rPr>
            </w:pPr>
          </w:p>
        </w:tc>
        <w:tc>
          <w:tcPr>
            <w:tcW w:w="1134" w:type="dxa"/>
          </w:tcPr>
          <w:p w14:paraId="3D9F3378" w14:textId="77777777" w:rsidR="00B41E19" w:rsidRPr="00B241A6" w:rsidRDefault="00B41E19" w:rsidP="00B41E19">
            <w:pPr>
              <w:rPr>
                <w:rFonts w:ascii="Times New Roman" w:hAnsi="Times New Roman" w:cs="Times New Roman"/>
              </w:rPr>
            </w:pPr>
          </w:p>
        </w:tc>
        <w:tc>
          <w:tcPr>
            <w:tcW w:w="992" w:type="dxa"/>
          </w:tcPr>
          <w:p w14:paraId="1F8662A7" w14:textId="77777777" w:rsidR="00B41E19" w:rsidRPr="00B241A6" w:rsidRDefault="00B41E19" w:rsidP="00B41E19">
            <w:pPr>
              <w:rPr>
                <w:rFonts w:ascii="Times New Roman" w:hAnsi="Times New Roman" w:cs="Times New Roman"/>
                <w:color w:val="000000"/>
              </w:rPr>
            </w:pPr>
          </w:p>
        </w:tc>
        <w:tc>
          <w:tcPr>
            <w:tcW w:w="1276" w:type="dxa"/>
          </w:tcPr>
          <w:p w14:paraId="01837544" w14:textId="62E5670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км-0,3, </w:t>
            </w:r>
            <w:r w:rsidRPr="000F1B90">
              <w:rPr>
                <w:rFonts w:ascii="Times New Roman" w:hAnsi="Times New Roman" w:cs="Times New Roman"/>
                <w:sz w:val="28"/>
                <w:szCs w:val="28"/>
              </w:rPr>
              <w:lastRenderedPageBreak/>
              <w:t>ширина, м-4,0</w:t>
            </w:r>
          </w:p>
        </w:tc>
        <w:tc>
          <w:tcPr>
            <w:tcW w:w="709" w:type="dxa"/>
          </w:tcPr>
          <w:p w14:paraId="2B3667F4" w14:textId="406B4C5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613EC299" w14:textId="77777777" w:rsidR="00B41E19" w:rsidRPr="00B241A6" w:rsidRDefault="00B41E19" w:rsidP="00B41E19">
            <w:pPr>
              <w:jc w:val="center"/>
              <w:rPr>
                <w:rFonts w:ascii="Times New Roman" w:hAnsi="Times New Roman" w:cs="Times New Roman"/>
                <w:color w:val="000000"/>
              </w:rPr>
            </w:pPr>
          </w:p>
        </w:tc>
        <w:tc>
          <w:tcPr>
            <w:tcW w:w="708" w:type="dxa"/>
          </w:tcPr>
          <w:p w14:paraId="3FBC4D73" w14:textId="77777777" w:rsidR="00B41E19" w:rsidRPr="00B241A6" w:rsidRDefault="00B41E19" w:rsidP="00B41E19">
            <w:pPr>
              <w:jc w:val="center"/>
              <w:rPr>
                <w:rFonts w:ascii="Times New Roman" w:hAnsi="Times New Roman" w:cs="Times New Roman"/>
                <w:color w:val="000000"/>
              </w:rPr>
            </w:pPr>
          </w:p>
        </w:tc>
        <w:tc>
          <w:tcPr>
            <w:tcW w:w="851" w:type="dxa"/>
          </w:tcPr>
          <w:p w14:paraId="35F3F91D" w14:textId="77777777" w:rsidR="00B41E19" w:rsidRPr="00B241A6" w:rsidRDefault="00B41E19" w:rsidP="00B41E19">
            <w:pPr>
              <w:jc w:val="center"/>
              <w:rPr>
                <w:rFonts w:ascii="Times New Roman" w:hAnsi="Times New Roman" w:cs="Times New Roman"/>
                <w:color w:val="000000"/>
              </w:rPr>
            </w:pPr>
          </w:p>
        </w:tc>
        <w:tc>
          <w:tcPr>
            <w:tcW w:w="709" w:type="dxa"/>
          </w:tcPr>
          <w:p w14:paraId="6BA89A2F" w14:textId="77777777" w:rsidR="00B41E19" w:rsidRPr="00B241A6" w:rsidRDefault="00B41E19" w:rsidP="00B41E19">
            <w:pPr>
              <w:jc w:val="center"/>
              <w:rPr>
                <w:rFonts w:ascii="Times New Roman" w:hAnsi="Times New Roman" w:cs="Times New Roman"/>
                <w:color w:val="000000"/>
              </w:rPr>
            </w:pPr>
          </w:p>
        </w:tc>
        <w:tc>
          <w:tcPr>
            <w:tcW w:w="708" w:type="dxa"/>
          </w:tcPr>
          <w:p w14:paraId="3E2FF64F" w14:textId="6BEA009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5078768C" w14:textId="77777777" w:rsidTr="00D230AE">
        <w:trPr>
          <w:gridAfter w:val="1"/>
          <w:wAfter w:w="15" w:type="dxa"/>
          <w:trHeight w:val="909"/>
        </w:trPr>
        <w:tc>
          <w:tcPr>
            <w:tcW w:w="852" w:type="dxa"/>
          </w:tcPr>
          <w:p w14:paraId="5B9C8E8C" w14:textId="7E97AA0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52</w:t>
            </w:r>
          </w:p>
        </w:tc>
        <w:tc>
          <w:tcPr>
            <w:tcW w:w="850" w:type="dxa"/>
          </w:tcPr>
          <w:p w14:paraId="201564EE" w14:textId="7D15E76C"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д.Колотовщина</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ул.Медовая</w:t>
            </w:r>
            <w:proofErr w:type="spellEnd"/>
            <w:r w:rsidRPr="005F0E5B">
              <w:rPr>
                <w:rFonts w:ascii="Times New Roman" w:hAnsi="Times New Roman" w:cs="Times New Roman"/>
              </w:rPr>
              <w:t xml:space="preserve"> </w:t>
            </w:r>
          </w:p>
        </w:tc>
        <w:tc>
          <w:tcPr>
            <w:tcW w:w="992" w:type="dxa"/>
          </w:tcPr>
          <w:p w14:paraId="6FCDD0A8" w14:textId="4C5C0814"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д.Колотовщина</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ул.Медовая</w:t>
            </w:r>
            <w:proofErr w:type="spellEnd"/>
          </w:p>
        </w:tc>
        <w:tc>
          <w:tcPr>
            <w:tcW w:w="992" w:type="dxa"/>
          </w:tcPr>
          <w:p w14:paraId="45CAA0D6" w14:textId="77777777" w:rsidR="00B41E19" w:rsidRPr="00592D6B" w:rsidRDefault="00B41E19" w:rsidP="00B41E19">
            <w:pPr>
              <w:jc w:val="center"/>
              <w:rPr>
                <w:rFonts w:ascii="Times New Roman" w:hAnsi="Times New Roman" w:cs="Times New Roman"/>
              </w:rPr>
            </w:pPr>
          </w:p>
        </w:tc>
        <w:tc>
          <w:tcPr>
            <w:tcW w:w="1134" w:type="dxa"/>
          </w:tcPr>
          <w:p w14:paraId="0989097D" w14:textId="0DE6E62D"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334.2</w:t>
            </w:r>
          </w:p>
        </w:tc>
        <w:tc>
          <w:tcPr>
            <w:tcW w:w="1134" w:type="dxa"/>
          </w:tcPr>
          <w:p w14:paraId="693DA86B" w14:textId="77777777" w:rsidR="00B41E19" w:rsidRPr="00B241A6" w:rsidRDefault="00B41E19" w:rsidP="00B41E19">
            <w:pPr>
              <w:jc w:val="center"/>
              <w:rPr>
                <w:rFonts w:ascii="Times New Roman" w:hAnsi="Times New Roman" w:cs="Times New Roman"/>
                <w:color w:val="000000"/>
              </w:rPr>
            </w:pPr>
          </w:p>
        </w:tc>
        <w:tc>
          <w:tcPr>
            <w:tcW w:w="1276" w:type="dxa"/>
          </w:tcPr>
          <w:p w14:paraId="7D7310EC" w14:textId="77777777" w:rsidR="00B41E19" w:rsidRPr="00B241A6" w:rsidRDefault="00B41E19" w:rsidP="00B41E19">
            <w:pPr>
              <w:jc w:val="center"/>
              <w:rPr>
                <w:rFonts w:ascii="Times New Roman" w:hAnsi="Times New Roman" w:cs="Times New Roman"/>
                <w:color w:val="000000"/>
              </w:rPr>
            </w:pPr>
          </w:p>
        </w:tc>
        <w:tc>
          <w:tcPr>
            <w:tcW w:w="1134" w:type="dxa"/>
          </w:tcPr>
          <w:p w14:paraId="425D17D5" w14:textId="77777777" w:rsidR="00B41E19" w:rsidRPr="00B241A6" w:rsidRDefault="00B41E19" w:rsidP="00B41E19">
            <w:pPr>
              <w:rPr>
                <w:rFonts w:ascii="Times New Roman" w:hAnsi="Times New Roman" w:cs="Times New Roman"/>
              </w:rPr>
            </w:pPr>
          </w:p>
        </w:tc>
        <w:tc>
          <w:tcPr>
            <w:tcW w:w="992" w:type="dxa"/>
          </w:tcPr>
          <w:p w14:paraId="08682804" w14:textId="77777777" w:rsidR="00B41E19" w:rsidRPr="00B241A6" w:rsidRDefault="00B41E19" w:rsidP="00B41E19">
            <w:pPr>
              <w:rPr>
                <w:rFonts w:ascii="Times New Roman" w:hAnsi="Times New Roman" w:cs="Times New Roman"/>
                <w:color w:val="000000"/>
              </w:rPr>
            </w:pPr>
          </w:p>
        </w:tc>
        <w:tc>
          <w:tcPr>
            <w:tcW w:w="1276" w:type="dxa"/>
          </w:tcPr>
          <w:p w14:paraId="1ED3C891" w14:textId="15ADD8D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3DC23579" w14:textId="6F5D3C6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E8A31C8" w14:textId="77777777" w:rsidR="00B41E19" w:rsidRPr="00B241A6" w:rsidRDefault="00B41E19" w:rsidP="00B41E19">
            <w:pPr>
              <w:jc w:val="center"/>
              <w:rPr>
                <w:rFonts w:ascii="Times New Roman" w:hAnsi="Times New Roman" w:cs="Times New Roman"/>
                <w:color w:val="000000"/>
              </w:rPr>
            </w:pPr>
          </w:p>
        </w:tc>
        <w:tc>
          <w:tcPr>
            <w:tcW w:w="708" w:type="dxa"/>
          </w:tcPr>
          <w:p w14:paraId="76A4A2CA" w14:textId="77777777" w:rsidR="00B41E19" w:rsidRPr="00B241A6" w:rsidRDefault="00B41E19" w:rsidP="00B41E19">
            <w:pPr>
              <w:jc w:val="center"/>
              <w:rPr>
                <w:rFonts w:ascii="Times New Roman" w:hAnsi="Times New Roman" w:cs="Times New Roman"/>
                <w:color w:val="000000"/>
              </w:rPr>
            </w:pPr>
          </w:p>
        </w:tc>
        <w:tc>
          <w:tcPr>
            <w:tcW w:w="851" w:type="dxa"/>
          </w:tcPr>
          <w:p w14:paraId="2506171F" w14:textId="77777777" w:rsidR="00B41E19" w:rsidRPr="00B241A6" w:rsidRDefault="00B41E19" w:rsidP="00B41E19">
            <w:pPr>
              <w:jc w:val="center"/>
              <w:rPr>
                <w:rFonts w:ascii="Times New Roman" w:hAnsi="Times New Roman" w:cs="Times New Roman"/>
                <w:color w:val="000000"/>
              </w:rPr>
            </w:pPr>
          </w:p>
        </w:tc>
        <w:tc>
          <w:tcPr>
            <w:tcW w:w="709" w:type="dxa"/>
          </w:tcPr>
          <w:p w14:paraId="75B1BDED" w14:textId="77777777" w:rsidR="00B41E19" w:rsidRPr="00B241A6" w:rsidRDefault="00B41E19" w:rsidP="00B41E19">
            <w:pPr>
              <w:jc w:val="center"/>
              <w:rPr>
                <w:rFonts w:ascii="Times New Roman" w:hAnsi="Times New Roman" w:cs="Times New Roman"/>
                <w:color w:val="000000"/>
              </w:rPr>
            </w:pPr>
          </w:p>
        </w:tc>
        <w:tc>
          <w:tcPr>
            <w:tcW w:w="708" w:type="dxa"/>
          </w:tcPr>
          <w:p w14:paraId="3ED019BE" w14:textId="0B259DD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F2851B8" w14:textId="77777777" w:rsidTr="00D230AE">
        <w:trPr>
          <w:gridAfter w:val="1"/>
          <w:wAfter w:w="15" w:type="dxa"/>
          <w:trHeight w:val="909"/>
        </w:trPr>
        <w:tc>
          <w:tcPr>
            <w:tcW w:w="852" w:type="dxa"/>
          </w:tcPr>
          <w:p w14:paraId="45DEB9AE" w14:textId="61EF409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53</w:t>
            </w:r>
          </w:p>
        </w:tc>
        <w:tc>
          <w:tcPr>
            <w:tcW w:w="850" w:type="dxa"/>
          </w:tcPr>
          <w:p w14:paraId="0C862CFE" w14:textId="01AECC33"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w:t>
            </w:r>
            <w:r w:rsidRPr="005F0E5B">
              <w:rPr>
                <w:rFonts w:ascii="Times New Roman" w:hAnsi="Times New Roman" w:cs="Times New Roman"/>
              </w:rPr>
              <w:lastRenderedPageBreak/>
              <w:t xml:space="preserve">дорога д. Патики </w:t>
            </w:r>
            <w:proofErr w:type="spellStart"/>
            <w:r w:rsidRPr="005F0E5B">
              <w:rPr>
                <w:rFonts w:ascii="Times New Roman" w:hAnsi="Times New Roman" w:cs="Times New Roman"/>
              </w:rPr>
              <w:t>Плосковские</w:t>
            </w:r>
            <w:proofErr w:type="spellEnd"/>
            <w:r w:rsidRPr="005F0E5B">
              <w:rPr>
                <w:rFonts w:ascii="Times New Roman" w:hAnsi="Times New Roman" w:cs="Times New Roman"/>
              </w:rPr>
              <w:t xml:space="preserve"> ул. Озерная </w:t>
            </w:r>
          </w:p>
        </w:tc>
        <w:tc>
          <w:tcPr>
            <w:tcW w:w="992" w:type="dxa"/>
          </w:tcPr>
          <w:p w14:paraId="1278CB84" w14:textId="29DC6758"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lastRenderedPageBreak/>
              <w:t>Велижский</w:t>
            </w:r>
            <w:proofErr w:type="spellEnd"/>
            <w:r w:rsidRPr="005F0E5B">
              <w:rPr>
                <w:rFonts w:ascii="Times New Roman" w:hAnsi="Times New Roman" w:cs="Times New Roman"/>
              </w:rPr>
              <w:t xml:space="preserve"> муниципальный округ д. Патики </w:t>
            </w:r>
            <w:proofErr w:type="spellStart"/>
            <w:r w:rsidRPr="005F0E5B">
              <w:rPr>
                <w:rFonts w:ascii="Times New Roman" w:hAnsi="Times New Roman" w:cs="Times New Roman"/>
              </w:rPr>
              <w:t>Плосковские</w:t>
            </w:r>
            <w:proofErr w:type="spellEnd"/>
            <w:r w:rsidRPr="005F0E5B">
              <w:rPr>
                <w:rFonts w:ascii="Times New Roman" w:hAnsi="Times New Roman" w:cs="Times New Roman"/>
              </w:rPr>
              <w:t xml:space="preserve"> ул. Озерная</w:t>
            </w:r>
          </w:p>
        </w:tc>
        <w:tc>
          <w:tcPr>
            <w:tcW w:w="992" w:type="dxa"/>
          </w:tcPr>
          <w:p w14:paraId="3F24461E" w14:textId="77777777" w:rsidR="00B41E19" w:rsidRPr="00592D6B" w:rsidRDefault="00B41E19" w:rsidP="00B41E19">
            <w:pPr>
              <w:jc w:val="center"/>
              <w:rPr>
                <w:rFonts w:ascii="Times New Roman" w:hAnsi="Times New Roman" w:cs="Times New Roman"/>
              </w:rPr>
            </w:pPr>
          </w:p>
        </w:tc>
        <w:tc>
          <w:tcPr>
            <w:tcW w:w="1134" w:type="dxa"/>
          </w:tcPr>
          <w:p w14:paraId="6DA2CB75" w14:textId="2A324044"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335.2</w:t>
            </w:r>
          </w:p>
        </w:tc>
        <w:tc>
          <w:tcPr>
            <w:tcW w:w="1134" w:type="dxa"/>
          </w:tcPr>
          <w:p w14:paraId="19642A30" w14:textId="77777777" w:rsidR="00B41E19" w:rsidRPr="00B241A6" w:rsidRDefault="00B41E19" w:rsidP="00B41E19">
            <w:pPr>
              <w:jc w:val="center"/>
              <w:rPr>
                <w:rFonts w:ascii="Times New Roman" w:hAnsi="Times New Roman" w:cs="Times New Roman"/>
                <w:color w:val="000000"/>
              </w:rPr>
            </w:pPr>
          </w:p>
        </w:tc>
        <w:tc>
          <w:tcPr>
            <w:tcW w:w="1276" w:type="dxa"/>
          </w:tcPr>
          <w:p w14:paraId="32B32F75" w14:textId="77777777" w:rsidR="00B41E19" w:rsidRPr="00B241A6" w:rsidRDefault="00B41E19" w:rsidP="00B41E19">
            <w:pPr>
              <w:jc w:val="center"/>
              <w:rPr>
                <w:rFonts w:ascii="Times New Roman" w:hAnsi="Times New Roman" w:cs="Times New Roman"/>
                <w:color w:val="000000"/>
              </w:rPr>
            </w:pPr>
          </w:p>
        </w:tc>
        <w:tc>
          <w:tcPr>
            <w:tcW w:w="1134" w:type="dxa"/>
          </w:tcPr>
          <w:p w14:paraId="1F3061F0" w14:textId="77777777" w:rsidR="00B41E19" w:rsidRPr="00B241A6" w:rsidRDefault="00B41E19" w:rsidP="00B41E19">
            <w:pPr>
              <w:rPr>
                <w:rFonts w:ascii="Times New Roman" w:hAnsi="Times New Roman" w:cs="Times New Roman"/>
              </w:rPr>
            </w:pPr>
          </w:p>
        </w:tc>
        <w:tc>
          <w:tcPr>
            <w:tcW w:w="992" w:type="dxa"/>
          </w:tcPr>
          <w:p w14:paraId="1E2A0423" w14:textId="77777777" w:rsidR="00B41E19" w:rsidRPr="00B241A6" w:rsidRDefault="00B41E19" w:rsidP="00B41E19">
            <w:pPr>
              <w:rPr>
                <w:rFonts w:ascii="Times New Roman" w:hAnsi="Times New Roman" w:cs="Times New Roman"/>
                <w:color w:val="000000"/>
              </w:rPr>
            </w:pPr>
          </w:p>
        </w:tc>
        <w:tc>
          <w:tcPr>
            <w:tcW w:w="1276" w:type="dxa"/>
          </w:tcPr>
          <w:p w14:paraId="4CED8549" w14:textId="4963DE5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w:t>
            </w:r>
            <w:proofErr w:type="gramStart"/>
            <w:r w:rsidRPr="000F1B90">
              <w:rPr>
                <w:rFonts w:ascii="Times New Roman" w:hAnsi="Times New Roman" w:cs="Times New Roman"/>
                <w:sz w:val="28"/>
                <w:szCs w:val="28"/>
              </w:rPr>
              <w:t>0,4,;</w:t>
            </w:r>
            <w:proofErr w:type="gramEnd"/>
            <w:r w:rsidRPr="000F1B90">
              <w:rPr>
                <w:rFonts w:ascii="Times New Roman" w:hAnsi="Times New Roman" w:cs="Times New Roman"/>
                <w:sz w:val="28"/>
                <w:szCs w:val="28"/>
              </w:rPr>
              <w:t xml:space="preserve"> асфальтобетонное покрытие, протяжённость, км-0,15, ширина, м-4,0</w:t>
            </w:r>
          </w:p>
        </w:tc>
        <w:tc>
          <w:tcPr>
            <w:tcW w:w="709" w:type="dxa"/>
          </w:tcPr>
          <w:p w14:paraId="4F1F21CD" w14:textId="66E383E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8609EF8" w14:textId="77777777" w:rsidR="00B41E19" w:rsidRPr="00B241A6" w:rsidRDefault="00B41E19" w:rsidP="00B41E19">
            <w:pPr>
              <w:jc w:val="center"/>
              <w:rPr>
                <w:rFonts w:ascii="Times New Roman" w:hAnsi="Times New Roman" w:cs="Times New Roman"/>
                <w:color w:val="000000"/>
              </w:rPr>
            </w:pPr>
          </w:p>
        </w:tc>
        <w:tc>
          <w:tcPr>
            <w:tcW w:w="708" w:type="dxa"/>
          </w:tcPr>
          <w:p w14:paraId="2DBF86B5" w14:textId="77777777" w:rsidR="00B41E19" w:rsidRPr="00B241A6" w:rsidRDefault="00B41E19" w:rsidP="00B41E19">
            <w:pPr>
              <w:jc w:val="center"/>
              <w:rPr>
                <w:rFonts w:ascii="Times New Roman" w:hAnsi="Times New Roman" w:cs="Times New Roman"/>
                <w:color w:val="000000"/>
              </w:rPr>
            </w:pPr>
          </w:p>
        </w:tc>
        <w:tc>
          <w:tcPr>
            <w:tcW w:w="851" w:type="dxa"/>
          </w:tcPr>
          <w:p w14:paraId="279F95E9" w14:textId="77777777" w:rsidR="00B41E19" w:rsidRPr="00B241A6" w:rsidRDefault="00B41E19" w:rsidP="00B41E19">
            <w:pPr>
              <w:jc w:val="center"/>
              <w:rPr>
                <w:rFonts w:ascii="Times New Roman" w:hAnsi="Times New Roman" w:cs="Times New Roman"/>
                <w:color w:val="000000"/>
              </w:rPr>
            </w:pPr>
          </w:p>
        </w:tc>
        <w:tc>
          <w:tcPr>
            <w:tcW w:w="709" w:type="dxa"/>
          </w:tcPr>
          <w:p w14:paraId="3046E26A" w14:textId="77777777" w:rsidR="00B41E19" w:rsidRPr="00B241A6" w:rsidRDefault="00B41E19" w:rsidP="00B41E19">
            <w:pPr>
              <w:jc w:val="center"/>
              <w:rPr>
                <w:rFonts w:ascii="Times New Roman" w:hAnsi="Times New Roman" w:cs="Times New Roman"/>
                <w:color w:val="000000"/>
              </w:rPr>
            </w:pPr>
          </w:p>
        </w:tc>
        <w:tc>
          <w:tcPr>
            <w:tcW w:w="708" w:type="dxa"/>
          </w:tcPr>
          <w:p w14:paraId="2A68BD06" w14:textId="3D24FF3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576A3C5" w14:textId="77777777" w:rsidTr="00D230AE">
        <w:trPr>
          <w:gridAfter w:val="1"/>
          <w:wAfter w:w="15" w:type="dxa"/>
          <w:trHeight w:val="909"/>
        </w:trPr>
        <w:tc>
          <w:tcPr>
            <w:tcW w:w="852" w:type="dxa"/>
          </w:tcPr>
          <w:p w14:paraId="24DE9EE9" w14:textId="648D575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54</w:t>
            </w:r>
          </w:p>
        </w:tc>
        <w:tc>
          <w:tcPr>
            <w:tcW w:w="850" w:type="dxa"/>
          </w:tcPr>
          <w:p w14:paraId="0B831FC6" w14:textId="077551E6"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д.Патики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Плосковские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ул.Молодежная</w:t>
            </w:r>
            <w:proofErr w:type="spellEnd"/>
            <w:r w:rsidRPr="005F0E5B">
              <w:rPr>
                <w:rFonts w:ascii="Times New Roman" w:hAnsi="Times New Roman" w:cs="Times New Roman"/>
              </w:rPr>
              <w:t xml:space="preserve"> </w:t>
            </w:r>
          </w:p>
        </w:tc>
        <w:tc>
          <w:tcPr>
            <w:tcW w:w="992" w:type="dxa"/>
          </w:tcPr>
          <w:p w14:paraId="40669B36" w14:textId="3AD38E24"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д.Патики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Плосковские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ул.Молодежная</w:t>
            </w:r>
            <w:proofErr w:type="spellEnd"/>
          </w:p>
        </w:tc>
        <w:tc>
          <w:tcPr>
            <w:tcW w:w="992" w:type="dxa"/>
          </w:tcPr>
          <w:p w14:paraId="3B5D4DDE" w14:textId="77777777" w:rsidR="00B41E19" w:rsidRPr="00592D6B" w:rsidRDefault="00B41E19" w:rsidP="00B41E19">
            <w:pPr>
              <w:jc w:val="center"/>
              <w:rPr>
                <w:rFonts w:ascii="Times New Roman" w:hAnsi="Times New Roman" w:cs="Times New Roman"/>
              </w:rPr>
            </w:pPr>
          </w:p>
        </w:tc>
        <w:tc>
          <w:tcPr>
            <w:tcW w:w="1134" w:type="dxa"/>
          </w:tcPr>
          <w:p w14:paraId="05812308" w14:textId="33B5B43C"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336.2</w:t>
            </w:r>
          </w:p>
        </w:tc>
        <w:tc>
          <w:tcPr>
            <w:tcW w:w="1134" w:type="dxa"/>
          </w:tcPr>
          <w:p w14:paraId="4629942A" w14:textId="77777777" w:rsidR="00B41E19" w:rsidRPr="00B241A6" w:rsidRDefault="00B41E19" w:rsidP="00B41E19">
            <w:pPr>
              <w:jc w:val="center"/>
              <w:rPr>
                <w:rFonts w:ascii="Times New Roman" w:hAnsi="Times New Roman" w:cs="Times New Roman"/>
                <w:color w:val="000000"/>
              </w:rPr>
            </w:pPr>
          </w:p>
        </w:tc>
        <w:tc>
          <w:tcPr>
            <w:tcW w:w="1276" w:type="dxa"/>
          </w:tcPr>
          <w:p w14:paraId="4425FA2E" w14:textId="77777777" w:rsidR="00B41E19" w:rsidRPr="00B241A6" w:rsidRDefault="00B41E19" w:rsidP="00B41E19">
            <w:pPr>
              <w:jc w:val="center"/>
              <w:rPr>
                <w:rFonts w:ascii="Times New Roman" w:hAnsi="Times New Roman" w:cs="Times New Roman"/>
                <w:color w:val="000000"/>
              </w:rPr>
            </w:pPr>
          </w:p>
        </w:tc>
        <w:tc>
          <w:tcPr>
            <w:tcW w:w="1134" w:type="dxa"/>
          </w:tcPr>
          <w:p w14:paraId="7FFB9844" w14:textId="77777777" w:rsidR="00B41E19" w:rsidRPr="00B241A6" w:rsidRDefault="00B41E19" w:rsidP="00B41E19">
            <w:pPr>
              <w:rPr>
                <w:rFonts w:ascii="Times New Roman" w:hAnsi="Times New Roman" w:cs="Times New Roman"/>
              </w:rPr>
            </w:pPr>
          </w:p>
        </w:tc>
        <w:tc>
          <w:tcPr>
            <w:tcW w:w="992" w:type="dxa"/>
          </w:tcPr>
          <w:p w14:paraId="720D5592" w14:textId="77777777" w:rsidR="00B41E19" w:rsidRPr="00B241A6" w:rsidRDefault="00B41E19" w:rsidP="00B41E19">
            <w:pPr>
              <w:rPr>
                <w:rFonts w:ascii="Times New Roman" w:hAnsi="Times New Roman" w:cs="Times New Roman"/>
                <w:color w:val="000000"/>
              </w:rPr>
            </w:pPr>
          </w:p>
        </w:tc>
        <w:tc>
          <w:tcPr>
            <w:tcW w:w="1276" w:type="dxa"/>
          </w:tcPr>
          <w:p w14:paraId="0498BF66" w14:textId="175642B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км-0,45, ширина, м-4,0</w:t>
            </w:r>
          </w:p>
        </w:tc>
        <w:tc>
          <w:tcPr>
            <w:tcW w:w="709" w:type="dxa"/>
          </w:tcPr>
          <w:p w14:paraId="72F35B2F" w14:textId="4148F7A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CFDFD93" w14:textId="77777777" w:rsidR="00B41E19" w:rsidRPr="00B241A6" w:rsidRDefault="00B41E19" w:rsidP="00B41E19">
            <w:pPr>
              <w:jc w:val="center"/>
              <w:rPr>
                <w:rFonts w:ascii="Times New Roman" w:hAnsi="Times New Roman" w:cs="Times New Roman"/>
                <w:color w:val="000000"/>
              </w:rPr>
            </w:pPr>
          </w:p>
        </w:tc>
        <w:tc>
          <w:tcPr>
            <w:tcW w:w="708" w:type="dxa"/>
          </w:tcPr>
          <w:p w14:paraId="36F5F8FF" w14:textId="77777777" w:rsidR="00B41E19" w:rsidRPr="00B241A6" w:rsidRDefault="00B41E19" w:rsidP="00B41E19">
            <w:pPr>
              <w:jc w:val="center"/>
              <w:rPr>
                <w:rFonts w:ascii="Times New Roman" w:hAnsi="Times New Roman" w:cs="Times New Roman"/>
                <w:color w:val="000000"/>
              </w:rPr>
            </w:pPr>
          </w:p>
        </w:tc>
        <w:tc>
          <w:tcPr>
            <w:tcW w:w="851" w:type="dxa"/>
          </w:tcPr>
          <w:p w14:paraId="155E2D93" w14:textId="77777777" w:rsidR="00B41E19" w:rsidRPr="00B241A6" w:rsidRDefault="00B41E19" w:rsidP="00B41E19">
            <w:pPr>
              <w:jc w:val="center"/>
              <w:rPr>
                <w:rFonts w:ascii="Times New Roman" w:hAnsi="Times New Roman" w:cs="Times New Roman"/>
                <w:color w:val="000000"/>
              </w:rPr>
            </w:pPr>
          </w:p>
        </w:tc>
        <w:tc>
          <w:tcPr>
            <w:tcW w:w="709" w:type="dxa"/>
          </w:tcPr>
          <w:p w14:paraId="59071932" w14:textId="77777777" w:rsidR="00B41E19" w:rsidRPr="00B241A6" w:rsidRDefault="00B41E19" w:rsidP="00B41E19">
            <w:pPr>
              <w:jc w:val="center"/>
              <w:rPr>
                <w:rFonts w:ascii="Times New Roman" w:hAnsi="Times New Roman" w:cs="Times New Roman"/>
                <w:color w:val="000000"/>
              </w:rPr>
            </w:pPr>
          </w:p>
        </w:tc>
        <w:tc>
          <w:tcPr>
            <w:tcW w:w="708" w:type="dxa"/>
          </w:tcPr>
          <w:p w14:paraId="005E873B" w14:textId="4F5FF77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5AE74BD0" w14:textId="77777777" w:rsidTr="00D230AE">
        <w:trPr>
          <w:gridAfter w:val="1"/>
          <w:wAfter w:w="15" w:type="dxa"/>
          <w:trHeight w:val="909"/>
        </w:trPr>
        <w:tc>
          <w:tcPr>
            <w:tcW w:w="852" w:type="dxa"/>
          </w:tcPr>
          <w:p w14:paraId="7F7F5513" w14:textId="5B0098B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55</w:t>
            </w:r>
          </w:p>
        </w:tc>
        <w:tc>
          <w:tcPr>
            <w:tcW w:w="850" w:type="dxa"/>
          </w:tcPr>
          <w:p w14:paraId="52EFB77B" w14:textId="6100CDA6"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д.Патики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Плосковские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ул.Центральная</w:t>
            </w:r>
            <w:proofErr w:type="spellEnd"/>
            <w:r w:rsidRPr="005F0E5B">
              <w:rPr>
                <w:rFonts w:ascii="Times New Roman" w:hAnsi="Times New Roman" w:cs="Times New Roman"/>
              </w:rPr>
              <w:t xml:space="preserve"> </w:t>
            </w:r>
          </w:p>
        </w:tc>
        <w:tc>
          <w:tcPr>
            <w:tcW w:w="992" w:type="dxa"/>
          </w:tcPr>
          <w:p w14:paraId="515ED402" w14:textId="76DE3996"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д.Патики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Плосковские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ул.Центральная</w:t>
            </w:r>
            <w:proofErr w:type="spellEnd"/>
          </w:p>
        </w:tc>
        <w:tc>
          <w:tcPr>
            <w:tcW w:w="992" w:type="dxa"/>
          </w:tcPr>
          <w:p w14:paraId="3DF820E6" w14:textId="77777777" w:rsidR="00B41E19" w:rsidRPr="00592D6B" w:rsidRDefault="00B41E19" w:rsidP="00B41E19">
            <w:pPr>
              <w:jc w:val="center"/>
              <w:rPr>
                <w:rFonts w:ascii="Times New Roman" w:hAnsi="Times New Roman" w:cs="Times New Roman"/>
              </w:rPr>
            </w:pPr>
          </w:p>
        </w:tc>
        <w:tc>
          <w:tcPr>
            <w:tcW w:w="1134" w:type="dxa"/>
          </w:tcPr>
          <w:p w14:paraId="7312FF07" w14:textId="0E8B51FA"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337.2</w:t>
            </w:r>
          </w:p>
        </w:tc>
        <w:tc>
          <w:tcPr>
            <w:tcW w:w="1134" w:type="dxa"/>
          </w:tcPr>
          <w:p w14:paraId="3ACEA9D4" w14:textId="77777777" w:rsidR="00B41E19" w:rsidRPr="00B241A6" w:rsidRDefault="00B41E19" w:rsidP="00B41E19">
            <w:pPr>
              <w:jc w:val="center"/>
              <w:rPr>
                <w:rFonts w:ascii="Times New Roman" w:hAnsi="Times New Roman" w:cs="Times New Roman"/>
                <w:color w:val="000000"/>
              </w:rPr>
            </w:pPr>
          </w:p>
        </w:tc>
        <w:tc>
          <w:tcPr>
            <w:tcW w:w="1276" w:type="dxa"/>
          </w:tcPr>
          <w:p w14:paraId="2555EE47" w14:textId="77777777" w:rsidR="00B41E19" w:rsidRPr="00B241A6" w:rsidRDefault="00B41E19" w:rsidP="00B41E19">
            <w:pPr>
              <w:jc w:val="center"/>
              <w:rPr>
                <w:rFonts w:ascii="Times New Roman" w:hAnsi="Times New Roman" w:cs="Times New Roman"/>
                <w:color w:val="000000"/>
              </w:rPr>
            </w:pPr>
          </w:p>
        </w:tc>
        <w:tc>
          <w:tcPr>
            <w:tcW w:w="1134" w:type="dxa"/>
          </w:tcPr>
          <w:p w14:paraId="6CA2DF79" w14:textId="77777777" w:rsidR="00B41E19" w:rsidRPr="00B241A6" w:rsidRDefault="00B41E19" w:rsidP="00B41E19">
            <w:pPr>
              <w:rPr>
                <w:rFonts w:ascii="Times New Roman" w:hAnsi="Times New Roman" w:cs="Times New Roman"/>
              </w:rPr>
            </w:pPr>
          </w:p>
        </w:tc>
        <w:tc>
          <w:tcPr>
            <w:tcW w:w="992" w:type="dxa"/>
          </w:tcPr>
          <w:p w14:paraId="3F642250" w14:textId="77777777" w:rsidR="00B41E19" w:rsidRPr="00B241A6" w:rsidRDefault="00B41E19" w:rsidP="00B41E19">
            <w:pPr>
              <w:rPr>
                <w:rFonts w:ascii="Times New Roman" w:hAnsi="Times New Roman" w:cs="Times New Roman"/>
                <w:color w:val="000000"/>
              </w:rPr>
            </w:pPr>
          </w:p>
        </w:tc>
        <w:tc>
          <w:tcPr>
            <w:tcW w:w="1276" w:type="dxa"/>
          </w:tcPr>
          <w:p w14:paraId="7F852C8D" w14:textId="634B4C4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км-0,4, ширина, м-4,0</w:t>
            </w:r>
          </w:p>
        </w:tc>
        <w:tc>
          <w:tcPr>
            <w:tcW w:w="709" w:type="dxa"/>
          </w:tcPr>
          <w:p w14:paraId="330B2718" w14:textId="2750E83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DE77F96" w14:textId="77777777" w:rsidR="00B41E19" w:rsidRPr="00B241A6" w:rsidRDefault="00B41E19" w:rsidP="00B41E19">
            <w:pPr>
              <w:jc w:val="center"/>
              <w:rPr>
                <w:rFonts w:ascii="Times New Roman" w:hAnsi="Times New Roman" w:cs="Times New Roman"/>
                <w:color w:val="000000"/>
              </w:rPr>
            </w:pPr>
          </w:p>
        </w:tc>
        <w:tc>
          <w:tcPr>
            <w:tcW w:w="708" w:type="dxa"/>
          </w:tcPr>
          <w:p w14:paraId="45167C5A" w14:textId="77777777" w:rsidR="00B41E19" w:rsidRPr="00B241A6" w:rsidRDefault="00B41E19" w:rsidP="00B41E19">
            <w:pPr>
              <w:jc w:val="center"/>
              <w:rPr>
                <w:rFonts w:ascii="Times New Roman" w:hAnsi="Times New Roman" w:cs="Times New Roman"/>
                <w:color w:val="000000"/>
              </w:rPr>
            </w:pPr>
          </w:p>
        </w:tc>
        <w:tc>
          <w:tcPr>
            <w:tcW w:w="851" w:type="dxa"/>
          </w:tcPr>
          <w:p w14:paraId="0AAD60E4" w14:textId="77777777" w:rsidR="00B41E19" w:rsidRPr="00B241A6" w:rsidRDefault="00B41E19" w:rsidP="00B41E19">
            <w:pPr>
              <w:jc w:val="center"/>
              <w:rPr>
                <w:rFonts w:ascii="Times New Roman" w:hAnsi="Times New Roman" w:cs="Times New Roman"/>
                <w:color w:val="000000"/>
              </w:rPr>
            </w:pPr>
          </w:p>
        </w:tc>
        <w:tc>
          <w:tcPr>
            <w:tcW w:w="709" w:type="dxa"/>
          </w:tcPr>
          <w:p w14:paraId="386AB64A" w14:textId="77777777" w:rsidR="00B41E19" w:rsidRPr="00B241A6" w:rsidRDefault="00B41E19" w:rsidP="00B41E19">
            <w:pPr>
              <w:jc w:val="center"/>
              <w:rPr>
                <w:rFonts w:ascii="Times New Roman" w:hAnsi="Times New Roman" w:cs="Times New Roman"/>
                <w:color w:val="000000"/>
              </w:rPr>
            </w:pPr>
          </w:p>
        </w:tc>
        <w:tc>
          <w:tcPr>
            <w:tcW w:w="708" w:type="dxa"/>
          </w:tcPr>
          <w:p w14:paraId="70DFF5D8" w14:textId="2FA4535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16A2F82" w14:textId="77777777" w:rsidTr="00D230AE">
        <w:trPr>
          <w:gridAfter w:val="1"/>
          <w:wAfter w:w="15" w:type="dxa"/>
          <w:trHeight w:val="909"/>
        </w:trPr>
        <w:tc>
          <w:tcPr>
            <w:tcW w:w="852" w:type="dxa"/>
          </w:tcPr>
          <w:p w14:paraId="733A4FE9" w14:textId="22BA445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56</w:t>
            </w:r>
          </w:p>
        </w:tc>
        <w:tc>
          <w:tcPr>
            <w:tcW w:w="850" w:type="dxa"/>
          </w:tcPr>
          <w:p w14:paraId="1F189981" w14:textId="465418FE"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д.Патики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Чепельские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lastRenderedPageBreak/>
              <w:t>ул.Луговая</w:t>
            </w:r>
            <w:proofErr w:type="spellEnd"/>
            <w:r w:rsidRPr="005F0E5B">
              <w:rPr>
                <w:rFonts w:ascii="Times New Roman" w:hAnsi="Times New Roman" w:cs="Times New Roman"/>
              </w:rPr>
              <w:t xml:space="preserve"> </w:t>
            </w:r>
          </w:p>
        </w:tc>
        <w:tc>
          <w:tcPr>
            <w:tcW w:w="992" w:type="dxa"/>
          </w:tcPr>
          <w:p w14:paraId="0DC5A715" w14:textId="234F9886"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д.Патик</w:t>
            </w:r>
            <w:r w:rsidRPr="005F0E5B">
              <w:rPr>
                <w:rFonts w:ascii="Times New Roman" w:hAnsi="Times New Roman" w:cs="Times New Roman"/>
              </w:rPr>
              <w:lastRenderedPageBreak/>
              <w:t>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Чепельские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ул.Луговая</w:t>
            </w:r>
            <w:proofErr w:type="spellEnd"/>
          </w:p>
        </w:tc>
        <w:tc>
          <w:tcPr>
            <w:tcW w:w="992" w:type="dxa"/>
          </w:tcPr>
          <w:p w14:paraId="72A79376" w14:textId="77777777" w:rsidR="00B41E19" w:rsidRPr="00592D6B" w:rsidRDefault="00B41E19" w:rsidP="00B41E19">
            <w:pPr>
              <w:jc w:val="center"/>
              <w:rPr>
                <w:rFonts w:ascii="Times New Roman" w:hAnsi="Times New Roman" w:cs="Times New Roman"/>
              </w:rPr>
            </w:pPr>
          </w:p>
        </w:tc>
        <w:tc>
          <w:tcPr>
            <w:tcW w:w="1134" w:type="dxa"/>
          </w:tcPr>
          <w:p w14:paraId="21D116F9" w14:textId="34BD7C30"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338.2</w:t>
            </w:r>
          </w:p>
        </w:tc>
        <w:tc>
          <w:tcPr>
            <w:tcW w:w="1134" w:type="dxa"/>
          </w:tcPr>
          <w:p w14:paraId="6D6B00BB" w14:textId="77777777" w:rsidR="00B41E19" w:rsidRPr="00B241A6" w:rsidRDefault="00B41E19" w:rsidP="00B41E19">
            <w:pPr>
              <w:jc w:val="center"/>
              <w:rPr>
                <w:rFonts w:ascii="Times New Roman" w:hAnsi="Times New Roman" w:cs="Times New Roman"/>
                <w:color w:val="000000"/>
              </w:rPr>
            </w:pPr>
          </w:p>
        </w:tc>
        <w:tc>
          <w:tcPr>
            <w:tcW w:w="1276" w:type="dxa"/>
          </w:tcPr>
          <w:p w14:paraId="3D080191" w14:textId="77777777" w:rsidR="00B41E19" w:rsidRPr="00B241A6" w:rsidRDefault="00B41E19" w:rsidP="00B41E19">
            <w:pPr>
              <w:jc w:val="center"/>
              <w:rPr>
                <w:rFonts w:ascii="Times New Roman" w:hAnsi="Times New Roman" w:cs="Times New Roman"/>
                <w:color w:val="000000"/>
              </w:rPr>
            </w:pPr>
          </w:p>
        </w:tc>
        <w:tc>
          <w:tcPr>
            <w:tcW w:w="1134" w:type="dxa"/>
          </w:tcPr>
          <w:p w14:paraId="7730E66C" w14:textId="77777777" w:rsidR="00B41E19" w:rsidRPr="00B241A6" w:rsidRDefault="00B41E19" w:rsidP="00B41E19">
            <w:pPr>
              <w:rPr>
                <w:rFonts w:ascii="Times New Roman" w:hAnsi="Times New Roman" w:cs="Times New Roman"/>
              </w:rPr>
            </w:pPr>
          </w:p>
        </w:tc>
        <w:tc>
          <w:tcPr>
            <w:tcW w:w="992" w:type="dxa"/>
          </w:tcPr>
          <w:p w14:paraId="2A04B9C4" w14:textId="77777777" w:rsidR="00B41E19" w:rsidRPr="00B241A6" w:rsidRDefault="00B41E19" w:rsidP="00B41E19">
            <w:pPr>
              <w:rPr>
                <w:rFonts w:ascii="Times New Roman" w:hAnsi="Times New Roman" w:cs="Times New Roman"/>
                <w:color w:val="000000"/>
              </w:rPr>
            </w:pPr>
          </w:p>
        </w:tc>
        <w:tc>
          <w:tcPr>
            <w:tcW w:w="1276" w:type="dxa"/>
          </w:tcPr>
          <w:p w14:paraId="125769D9" w14:textId="5AB98CF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км-0,27, </w:t>
            </w:r>
            <w:r w:rsidRPr="000F1B90">
              <w:rPr>
                <w:rFonts w:ascii="Times New Roman" w:hAnsi="Times New Roman" w:cs="Times New Roman"/>
                <w:sz w:val="28"/>
                <w:szCs w:val="28"/>
              </w:rPr>
              <w:lastRenderedPageBreak/>
              <w:t>ширина, м-4,0</w:t>
            </w:r>
          </w:p>
        </w:tc>
        <w:tc>
          <w:tcPr>
            <w:tcW w:w="709" w:type="dxa"/>
          </w:tcPr>
          <w:p w14:paraId="3E8474E9" w14:textId="65E8F16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7A85E8A1" w14:textId="77777777" w:rsidR="00B41E19" w:rsidRPr="00B241A6" w:rsidRDefault="00B41E19" w:rsidP="00B41E19">
            <w:pPr>
              <w:jc w:val="center"/>
              <w:rPr>
                <w:rFonts w:ascii="Times New Roman" w:hAnsi="Times New Roman" w:cs="Times New Roman"/>
                <w:color w:val="000000"/>
              </w:rPr>
            </w:pPr>
          </w:p>
        </w:tc>
        <w:tc>
          <w:tcPr>
            <w:tcW w:w="708" w:type="dxa"/>
          </w:tcPr>
          <w:p w14:paraId="7E3A6E75" w14:textId="77777777" w:rsidR="00B41E19" w:rsidRPr="00B241A6" w:rsidRDefault="00B41E19" w:rsidP="00B41E19">
            <w:pPr>
              <w:jc w:val="center"/>
              <w:rPr>
                <w:rFonts w:ascii="Times New Roman" w:hAnsi="Times New Roman" w:cs="Times New Roman"/>
                <w:color w:val="000000"/>
              </w:rPr>
            </w:pPr>
          </w:p>
        </w:tc>
        <w:tc>
          <w:tcPr>
            <w:tcW w:w="851" w:type="dxa"/>
          </w:tcPr>
          <w:p w14:paraId="22AC7604" w14:textId="77777777" w:rsidR="00B41E19" w:rsidRPr="00B241A6" w:rsidRDefault="00B41E19" w:rsidP="00B41E19">
            <w:pPr>
              <w:jc w:val="center"/>
              <w:rPr>
                <w:rFonts w:ascii="Times New Roman" w:hAnsi="Times New Roman" w:cs="Times New Roman"/>
                <w:color w:val="000000"/>
              </w:rPr>
            </w:pPr>
          </w:p>
        </w:tc>
        <w:tc>
          <w:tcPr>
            <w:tcW w:w="709" w:type="dxa"/>
          </w:tcPr>
          <w:p w14:paraId="4D384681" w14:textId="77777777" w:rsidR="00B41E19" w:rsidRPr="00B241A6" w:rsidRDefault="00B41E19" w:rsidP="00B41E19">
            <w:pPr>
              <w:jc w:val="center"/>
              <w:rPr>
                <w:rFonts w:ascii="Times New Roman" w:hAnsi="Times New Roman" w:cs="Times New Roman"/>
                <w:color w:val="000000"/>
              </w:rPr>
            </w:pPr>
          </w:p>
        </w:tc>
        <w:tc>
          <w:tcPr>
            <w:tcW w:w="708" w:type="dxa"/>
          </w:tcPr>
          <w:p w14:paraId="02F58E8B" w14:textId="4E1DE74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89B7935" w14:textId="77777777" w:rsidTr="00D230AE">
        <w:trPr>
          <w:gridAfter w:val="1"/>
          <w:wAfter w:w="15" w:type="dxa"/>
          <w:trHeight w:val="909"/>
        </w:trPr>
        <w:tc>
          <w:tcPr>
            <w:tcW w:w="852" w:type="dxa"/>
          </w:tcPr>
          <w:p w14:paraId="2C695BE7" w14:textId="25C2361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57</w:t>
            </w:r>
          </w:p>
        </w:tc>
        <w:tc>
          <w:tcPr>
            <w:tcW w:w="850" w:type="dxa"/>
          </w:tcPr>
          <w:p w14:paraId="60F77572" w14:textId="3F9B14C3"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д.Патики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Чепельские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ул.Полевая</w:t>
            </w:r>
            <w:proofErr w:type="spellEnd"/>
            <w:r w:rsidRPr="005F0E5B">
              <w:rPr>
                <w:rFonts w:ascii="Times New Roman" w:hAnsi="Times New Roman" w:cs="Times New Roman"/>
              </w:rPr>
              <w:t xml:space="preserve"> </w:t>
            </w:r>
          </w:p>
        </w:tc>
        <w:tc>
          <w:tcPr>
            <w:tcW w:w="992" w:type="dxa"/>
          </w:tcPr>
          <w:p w14:paraId="10619007" w14:textId="3B784CA4"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д.Патики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Чепельские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ул.Полевая</w:t>
            </w:r>
            <w:proofErr w:type="spellEnd"/>
          </w:p>
        </w:tc>
        <w:tc>
          <w:tcPr>
            <w:tcW w:w="992" w:type="dxa"/>
          </w:tcPr>
          <w:p w14:paraId="09DF0874" w14:textId="77777777" w:rsidR="00B41E19" w:rsidRPr="00592D6B" w:rsidRDefault="00B41E19" w:rsidP="00B41E19">
            <w:pPr>
              <w:jc w:val="center"/>
              <w:rPr>
                <w:rFonts w:ascii="Times New Roman" w:hAnsi="Times New Roman" w:cs="Times New Roman"/>
              </w:rPr>
            </w:pPr>
          </w:p>
        </w:tc>
        <w:tc>
          <w:tcPr>
            <w:tcW w:w="1134" w:type="dxa"/>
          </w:tcPr>
          <w:p w14:paraId="4C540E8D" w14:textId="5326352D"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339.2</w:t>
            </w:r>
          </w:p>
        </w:tc>
        <w:tc>
          <w:tcPr>
            <w:tcW w:w="1134" w:type="dxa"/>
          </w:tcPr>
          <w:p w14:paraId="4FBF0AD8" w14:textId="77777777" w:rsidR="00B41E19" w:rsidRPr="00B241A6" w:rsidRDefault="00B41E19" w:rsidP="00B41E19">
            <w:pPr>
              <w:jc w:val="center"/>
              <w:rPr>
                <w:rFonts w:ascii="Times New Roman" w:hAnsi="Times New Roman" w:cs="Times New Roman"/>
                <w:color w:val="000000"/>
              </w:rPr>
            </w:pPr>
          </w:p>
        </w:tc>
        <w:tc>
          <w:tcPr>
            <w:tcW w:w="1276" w:type="dxa"/>
          </w:tcPr>
          <w:p w14:paraId="6F0FCF37" w14:textId="77777777" w:rsidR="00B41E19" w:rsidRPr="00B241A6" w:rsidRDefault="00B41E19" w:rsidP="00B41E19">
            <w:pPr>
              <w:jc w:val="center"/>
              <w:rPr>
                <w:rFonts w:ascii="Times New Roman" w:hAnsi="Times New Roman" w:cs="Times New Roman"/>
                <w:color w:val="000000"/>
              </w:rPr>
            </w:pPr>
          </w:p>
        </w:tc>
        <w:tc>
          <w:tcPr>
            <w:tcW w:w="1134" w:type="dxa"/>
          </w:tcPr>
          <w:p w14:paraId="4C8D6D83" w14:textId="77777777" w:rsidR="00B41E19" w:rsidRPr="00B241A6" w:rsidRDefault="00B41E19" w:rsidP="00B41E19">
            <w:pPr>
              <w:rPr>
                <w:rFonts w:ascii="Times New Roman" w:hAnsi="Times New Roman" w:cs="Times New Roman"/>
              </w:rPr>
            </w:pPr>
          </w:p>
        </w:tc>
        <w:tc>
          <w:tcPr>
            <w:tcW w:w="992" w:type="dxa"/>
          </w:tcPr>
          <w:p w14:paraId="68AF103B" w14:textId="77777777" w:rsidR="00B41E19" w:rsidRPr="00B241A6" w:rsidRDefault="00B41E19" w:rsidP="00B41E19">
            <w:pPr>
              <w:rPr>
                <w:rFonts w:ascii="Times New Roman" w:hAnsi="Times New Roman" w:cs="Times New Roman"/>
                <w:color w:val="000000"/>
              </w:rPr>
            </w:pPr>
          </w:p>
        </w:tc>
        <w:tc>
          <w:tcPr>
            <w:tcW w:w="1276" w:type="dxa"/>
          </w:tcPr>
          <w:p w14:paraId="1F0E98E1" w14:textId="1B62C04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км-0,43, ширина, м-4,0</w:t>
            </w:r>
          </w:p>
        </w:tc>
        <w:tc>
          <w:tcPr>
            <w:tcW w:w="709" w:type="dxa"/>
          </w:tcPr>
          <w:p w14:paraId="0E0BA35E" w14:textId="3480CB9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F870664" w14:textId="77777777" w:rsidR="00B41E19" w:rsidRPr="00B241A6" w:rsidRDefault="00B41E19" w:rsidP="00B41E19">
            <w:pPr>
              <w:jc w:val="center"/>
              <w:rPr>
                <w:rFonts w:ascii="Times New Roman" w:hAnsi="Times New Roman" w:cs="Times New Roman"/>
                <w:color w:val="000000"/>
              </w:rPr>
            </w:pPr>
          </w:p>
        </w:tc>
        <w:tc>
          <w:tcPr>
            <w:tcW w:w="708" w:type="dxa"/>
          </w:tcPr>
          <w:p w14:paraId="2A0D21D7" w14:textId="77777777" w:rsidR="00B41E19" w:rsidRPr="00B241A6" w:rsidRDefault="00B41E19" w:rsidP="00B41E19">
            <w:pPr>
              <w:jc w:val="center"/>
              <w:rPr>
                <w:rFonts w:ascii="Times New Roman" w:hAnsi="Times New Roman" w:cs="Times New Roman"/>
                <w:color w:val="000000"/>
              </w:rPr>
            </w:pPr>
          </w:p>
        </w:tc>
        <w:tc>
          <w:tcPr>
            <w:tcW w:w="851" w:type="dxa"/>
          </w:tcPr>
          <w:p w14:paraId="54D80427" w14:textId="77777777" w:rsidR="00B41E19" w:rsidRPr="00B241A6" w:rsidRDefault="00B41E19" w:rsidP="00B41E19">
            <w:pPr>
              <w:jc w:val="center"/>
              <w:rPr>
                <w:rFonts w:ascii="Times New Roman" w:hAnsi="Times New Roman" w:cs="Times New Roman"/>
                <w:color w:val="000000"/>
              </w:rPr>
            </w:pPr>
          </w:p>
        </w:tc>
        <w:tc>
          <w:tcPr>
            <w:tcW w:w="709" w:type="dxa"/>
          </w:tcPr>
          <w:p w14:paraId="7E243E35" w14:textId="77777777" w:rsidR="00B41E19" w:rsidRPr="00B241A6" w:rsidRDefault="00B41E19" w:rsidP="00B41E19">
            <w:pPr>
              <w:jc w:val="center"/>
              <w:rPr>
                <w:rFonts w:ascii="Times New Roman" w:hAnsi="Times New Roman" w:cs="Times New Roman"/>
                <w:color w:val="000000"/>
              </w:rPr>
            </w:pPr>
          </w:p>
        </w:tc>
        <w:tc>
          <w:tcPr>
            <w:tcW w:w="708" w:type="dxa"/>
          </w:tcPr>
          <w:p w14:paraId="4F7362A0" w14:textId="6C3F65B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AA833D8" w14:textId="77777777" w:rsidTr="00D230AE">
        <w:trPr>
          <w:gridAfter w:val="1"/>
          <w:wAfter w:w="15" w:type="dxa"/>
          <w:trHeight w:val="909"/>
        </w:trPr>
        <w:tc>
          <w:tcPr>
            <w:tcW w:w="852" w:type="dxa"/>
          </w:tcPr>
          <w:p w14:paraId="0173D8D2" w14:textId="431B048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58</w:t>
            </w:r>
          </w:p>
        </w:tc>
        <w:tc>
          <w:tcPr>
            <w:tcW w:w="850" w:type="dxa"/>
          </w:tcPr>
          <w:p w14:paraId="5451B200" w14:textId="35D84124"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w:t>
            </w:r>
            <w:proofErr w:type="spellStart"/>
            <w:r w:rsidRPr="005F0E5B">
              <w:rPr>
                <w:rFonts w:ascii="Times New Roman" w:hAnsi="Times New Roman" w:cs="Times New Roman"/>
              </w:rPr>
              <w:t>д.Патики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Чепельские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ул.Горяне</w:t>
            </w:r>
            <w:proofErr w:type="spellEnd"/>
            <w:r w:rsidRPr="005F0E5B">
              <w:rPr>
                <w:rFonts w:ascii="Times New Roman" w:hAnsi="Times New Roman" w:cs="Times New Roman"/>
              </w:rPr>
              <w:t xml:space="preserve">, </w:t>
            </w:r>
          </w:p>
        </w:tc>
        <w:tc>
          <w:tcPr>
            <w:tcW w:w="992" w:type="dxa"/>
          </w:tcPr>
          <w:p w14:paraId="5D268F4E" w14:textId="4447C48A"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w:t>
            </w:r>
            <w:proofErr w:type="spellStart"/>
            <w:r w:rsidRPr="005F0E5B">
              <w:rPr>
                <w:rFonts w:ascii="Times New Roman" w:hAnsi="Times New Roman" w:cs="Times New Roman"/>
              </w:rPr>
              <w:t>д.Патики</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Чепельские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ул.Горяне</w:t>
            </w:r>
            <w:proofErr w:type="spellEnd"/>
          </w:p>
        </w:tc>
        <w:tc>
          <w:tcPr>
            <w:tcW w:w="992" w:type="dxa"/>
          </w:tcPr>
          <w:p w14:paraId="2B547875" w14:textId="77777777" w:rsidR="00B41E19" w:rsidRPr="00592D6B" w:rsidRDefault="00B41E19" w:rsidP="00B41E19">
            <w:pPr>
              <w:jc w:val="center"/>
              <w:rPr>
                <w:rFonts w:ascii="Times New Roman" w:hAnsi="Times New Roman" w:cs="Times New Roman"/>
              </w:rPr>
            </w:pPr>
          </w:p>
        </w:tc>
        <w:tc>
          <w:tcPr>
            <w:tcW w:w="1134" w:type="dxa"/>
          </w:tcPr>
          <w:p w14:paraId="629DE12A" w14:textId="3825D5F7"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350.2</w:t>
            </w:r>
          </w:p>
        </w:tc>
        <w:tc>
          <w:tcPr>
            <w:tcW w:w="1134" w:type="dxa"/>
          </w:tcPr>
          <w:p w14:paraId="5DD3FF18" w14:textId="77777777" w:rsidR="00B41E19" w:rsidRPr="00B241A6" w:rsidRDefault="00B41E19" w:rsidP="00B41E19">
            <w:pPr>
              <w:jc w:val="center"/>
              <w:rPr>
                <w:rFonts w:ascii="Times New Roman" w:hAnsi="Times New Roman" w:cs="Times New Roman"/>
                <w:color w:val="000000"/>
              </w:rPr>
            </w:pPr>
          </w:p>
        </w:tc>
        <w:tc>
          <w:tcPr>
            <w:tcW w:w="1276" w:type="dxa"/>
          </w:tcPr>
          <w:p w14:paraId="28EE18B5" w14:textId="77777777" w:rsidR="00B41E19" w:rsidRPr="00B241A6" w:rsidRDefault="00B41E19" w:rsidP="00B41E19">
            <w:pPr>
              <w:jc w:val="center"/>
              <w:rPr>
                <w:rFonts w:ascii="Times New Roman" w:hAnsi="Times New Roman" w:cs="Times New Roman"/>
                <w:color w:val="000000"/>
              </w:rPr>
            </w:pPr>
          </w:p>
        </w:tc>
        <w:tc>
          <w:tcPr>
            <w:tcW w:w="1134" w:type="dxa"/>
          </w:tcPr>
          <w:p w14:paraId="51369B30" w14:textId="77777777" w:rsidR="00B41E19" w:rsidRPr="00B241A6" w:rsidRDefault="00B41E19" w:rsidP="00B41E19">
            <w:pPr>
              <w:rPr>
                <w:rFonts w:ascii="Times New Roman" w:hAnsi="Times New Roman" w:cs="Times New Roman"/>
              </w:rPr>
            </w:pPr>
          </w:p>
        </w:tc>
        <w:tc>
          <w:tcPr>
            <w:tcW w:w="992" w:type="dxa"/>
          </w:tcPr>
          <w:p w14:paraId="36EC6C8F" w14:textId="77777777" w:rsidR="00B41E19" w:rsidRPr="00B241A6" w:rsidRDefault="00B41E19" w:rsidP="00B41E19">
            <w:pPr>
              <w:rPr>
                <w:rFonts w:ascii="Times New Roman" w:hAnsi="Times New Roman" w:cs="Times New Roman"/>
                <w:color w:val="000000"/>
              </w:rPr>
            </w:pPr>
          </w:p>
        </w:tc>
        <w:tc>
          <w:tcPr>
            <w:tcW w:w="1276" w:type="dxa"/>
          </w:tcPr>
          <w:p w14:paraId="270D87E9" w14:textId="3676E24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км-1,3, ширина, м-4,0</w:t>
            </w:r>
          </w:p>
        </w:tc>
        <w:tc>
          <w:tcPr>
            <w:tcW w:w="709" w:type="dxa"/>
          </w:tcPr>
          <w:p w14:paraId="4D23C6F1" w14:textId="4C0F1FE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093E876" w14:textId="77777777" w:rsidR="00B41E19" w:rsidRPr="00B241A6" w:rsidRDefault="00B41E19" w:rsidP="00B41E19">
            <w:pPr>
              <w:jc w:val="center"/>
              <w:rPr>
                <w:rFonts w:ascii="Times New Roman" w:hAnsi="Times New Roman" w:cs="Times New Roman"/>
                <w:color w:val="000000"/>
              </w:rPr>
            </w:pPr>
          </w:p>
        </w:tc>
        <w:tc>
          <w:tcPr>
            <w:tcW w:w="708" w:type="dxa"/>
          </w:tcPr>
          <w:p w14:paraId="7549D9B2" w14:textId="77777777" w:rsidR="00B41E19" w:rsidRPr="00B241A6" w:rsidRDefault="00B41E19" w:rsidP="00B41E19">
            <w:pPr>
              <w:jc w:val="center"/>
              <w:rPr>
                <w:rFonts w:ascii="Times New Roman" w:hAnsi="Times New Roman" w:cs="Times New Roman"/>
                <w:color w:val="000000"/>
              </w:rPr>
            </w:pPr>
          </w:p>
        </w:tc>
        <w:tc>
          <w:tcPr>
            <w:tcW w:w="851" w:type="dxa"/>
          </w:tcPr>
          <w:p w14:paraId="2D3171FC" w14:textId="77777777" w:rsidR="00B41E19" w:rsidRPr="00B241A6" w:rsidRDefault="00B41E19" w:rsidP="00B41E19">
            <w:pPr>
              <w:jc w:val="center"/>
              <w:rPr>
                <w:rFonts w:ascii="Times New Roman" w:hAnsi="Times New Roman" w:cs="Times New Roman"/>
                <w:color w:val="000000"/>
              </w:rPr>
            </w:pPr>
          </w:p>
        </w:tc>
        <w:tc>
          <w:tcPr>
            <w:tcW w:w="709" w:type="dxa"/>
          </w:tcPr>
          <w:p w14:paraId="5CEE8ED0" w14:textId="77777777" w:rsidR="00B41E19" w:rsidRPr="00B241A6" w:rsidRDefault="00B41E19" w:rsidP="00B41E19">
            <w:pPr>
              <w:jc w:val="center"/>
              <w:rPr>
                <w:rFonts w:ascii="Times New Roman" w:hAnsi="Times New Roman" w:cs="Times New Roman"/>
                <w:color w:val="000000"/>
              </w:rPr>
            </w:pPr>
          </w:p>
        </w:tc>
        <w:tc>
          <w:tcPr>
            <w:tcW w:w="708" w:type="dxa"/>
          </w:tcPr>
          <w:p w14:paraId="46E9993A" w14:textId="572EEBA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55C7D3E" w14:textId="77777777" w:rsidTr="00D230AE">
        <w:trPr>
          <w:gridAfter w:val="1"/>
          <w:wAfter w:w="15" w:type="dxa"/>
          <w:trHeight w:val="909"/>
        </w:trPr>
        <w:tc>
          <w:tcPr>
            <w:tcW w:w="852" w:type="dxa"/>
          </w:tcPr>
          <w:p w14:paraId="08047430" w14:textId="2EA4188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59</w:t>
            </w:r>
          </w:p>
        </w:tc>
        <w:tc>
          <w:tcPr>
            <w:tcW w:w="850" w:type="dxa"/>
          </w:tcPr>
          <w:p w14:paraId="2DEA0937" w14:textId="104BC065"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w:t>
            </w:r>
            <w:proofErr w:type="spellStart"/>
            <w:r w:rsidRPr="005F0E5B">
              <w:rPr>
                <w:rFonts w:ascii="Times New Roman" w:hAnsi="Times New Roman" w:cs="Times New Roman"/>
              </w:rPr>
              <w:t>Погорелье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ул.Первомайская</w:t>
            </w:r>
            <w:proofErr w:type="spellEnd"/>
            <w:r w:rsidRPr="005F0E5B">
              <w:rPr>
                <w:rFonts w:ascii="Times New Roman" w:hAnsi="Times New Roman" w:cs="Times New Roman"/>
              </w:rPr>
              <w:t xml:space="preserve"> </w:t>
            </w:r>
          </w:p>
        </w:tc>
        <w:tc>
          <w:tcPr>
            <w:tcW w:w="992" w:type="dxa"/>
          </w:tcPr>
          <w:p w14:paraId="06704A2B" w14:textId="4520A980"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д. </w:t>
            </w:r>
            <w:proofErr w:type="spellStart"/>
            <w:r w:rsidRPr="005F0E5B">
              <w:rPr>
                <w:rFonts w:ascii="Times New Roman" w:hAnsi="Times New Roman" w:cs="Times New Roman"/>
              </w:rPr>
              <w:t>Погорелье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ул.Первомайская</w:t>
            </w:r>
            <w:proofErr w:type="spellEnd"/>
          </w:p>
        </w:tc>
        <w:tc>
          <w:tcPr>
            <w:tcW w:w="992" w:type="dxa"/>
          </w:tcPr>
          <w:p w14:paraId="1CD9F62A" w14:textId="77777777" w:rsidR="00B41E19" w:rsidRPr="00592D6B" w:rsidRDefault="00B41E19" w:rsidP="00B41E19">
            <w:pPr>
              <w:jc w:val="center"/>
              <w:rPr>
                <w:rFonts w:ascii="Times New Roman" w:hAnsi="Times New Roman" w:cs="Times New Roman"/>
              </w:rPr>
            </w:pPr>
          </w:p>
        </w:tc>
        <w:tc>
          <w:tcPr>
            <w:tcW w:w="1134" w:type="dxa"/>
          </w:tcPr>
          <w:p w14:paraId="70C578FB" w14:textId="7CC7CB0E"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351.2</w:t>
            </w:r>
          </w:p>
        </w:tc>
        <w:tc>
          <w:tcPr>
            <w:tcW w:w="1134" w:type="dxa"/>
          </w:tcPr>
          <w:p w14:paraId="62BF1936" w14:textId="77777777" w:rsidR="00B41E19" w:rsidRPr="00B241A6" w:rsidRDefault="00B41E19" w:rsidP="00B41E19">
            <w:pPr>
              <w:jc w:val="center"/>
              <w:rPr>
                <w:rFonts w:ascii="Times New Roman" w:hAnsi="Times New Roman" w:cs="Times New Roman"/>
                <w:color w:val="000000"/>
              </w:rPr>
            </w:pPr>
          </w:p>
        </w:tc>
        <w:tc>
          <w:tcPr>
            <w:tcW w:w="1276" w:type="dxa"/>
          </w:tcPr>
          <w:p w14:paraId="58371956" w14:textId="77777777" w:rsidR="00B41E19" w:rsidRPr="00B241A6" w:rsidRDefault="00B41E19" w:rsidP="00B41E19">
            <w:pPr>
              <w:jc w:val="center"/>
              <w:rPr>
                <w:rFonts w:ascii="Times New Roman" w:hAnsi="Times New Roman" w:cs="Times New Roman"/>
                <w:color w:val="000000"/>
              </w:rPr>
            </w:pPr>
          </w:p>
        </w:tc>
        <w:tc>
          <w:tcPr>
            <w:tcW w:w="1134" w:type="dxa"/>
          </w:tcPr>
          <w:p w14:paraId="54D3E796" w14:textId="77777777" w:rsidR="00B41E19" w:rsidRPr="00B241A6" w:rsidRDefault="00B41E19" w:rsidP="00B41E19">
            <w:pPr>
              <w:rPr>
                <w:rFonts w:ascii="Times New Roman" w:hAnsi="Times New Roman" w:cs="Times New Roman"/>
              </w:rPr>
            </w:pPr>
          </w:p>
        </w:tc>
        <w:tc>
          <w:tcPr>
            <w:tcW w:w="992" w:type="dxa"/>
          </w:tcPr>
          <w:p w14:paraId="60683C2F" w14:textId="77777777" w:rsidR="00B41E19" w:rsidRPr="00B241A6" w:rsidRDefault="00B41E19" w:rsidP="00B41E19">
            <w:pPr>
              <w:rPr>
                <w:rFonts w:ascii="Times New Roman" w:hAnsi="Times New Roman" w:cs="Times New Roman"/>
                <w:color w:val="000000"/>
              </w:rPr>
            </w:pPr>
          </w:p>
        </w:tc>
        <w:tc>
          <w:tcPr>
            <w:tcW w:w="1276" w:type="dxa"/>
          </w:tcPr>
          <w:p w14:paraId="19D9B6FC" w14:textId="09D43F2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км-0,65, ширина, м-4,0</w:t>
            </w:r>
          </w:p>
        </w:tc>
        <w:tc>
          <w:tcPr>
            <w:tcW w:w="709" w:type="dxa"/>
          </w:tcPr>
          <w:p w14:paraId="504DA834" w14:textId="7B485FD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E3AB7BE" w14:textId="77777777" w:rsidR="00B41E19" w:rsidRPr="00B241A6" w:rsidRDefault="00B41E19" w:rsidP="00B41E19">
            <w:pPr>
              <w:jc w:val="center"/>
              <w:rPr>
                <w:rFonts w:ascii="Times New Roman" w:hAnsi="Times New Roman" w:cs="Times New Roman"/>
                <w:color w:val="000000"/>
              </w:rPr>
            </w:pPr>
          </w:p>
        </w:tc>
        <w:tc>
          <w:tcPr>
            <w:tcW w:w="708" w:type="dxa"/>
          </w:tcPr>
          <w:p w14:paraId="3DA7E098" w14:textId="77777777" w:rsidR="00B41E19" w:rsidRPr="00B241A6" w:rsidRDefault="00B41E19" w:rsidP="00B41E19">
            <w:pPr>
              <w:jc w:val="center"/>
              <w:rPr>
                <w:rFonts w:ascii="Times New Roman" w:hAnsi="Times New Roman" w:cs="Times New Roman"/>
                <w:color w:val="000000"/>
              </w:rPr>
            </w:pPr>
          </w:p>
        </w:tc>
        <w:tc>
          <w:tcPr>
            <w:tcW w:w="851" w:type="dxa"/>
          </w:tcPr>
          <w:p w14:paraId="6C6008A0" w14:textId="77777777" w:rsidR="00B41E19" w:rsidRPr="00B241A6" w:rsidRDefault="00B41E19" w:rsidP="00B41E19">
            <w:pPr>
              <w:jc w:val="center"/>
              <w:rPr>
                <w:rFonts w:ascii="Times New Roman" w:hAnsi="Times New Roman" w:cs="Times New Roman"/>
                <w:color w:val="000000"/>
              </w:rPr>
            </w:pPr>
          </w:p>
        </w:tc>
        <w:tc>
          <w:tcPr>
            <w:tcW w:w="709" w:type="dxa"/>
          </w:tcPr>
          <w:p w14:paraId="3B37C10F" w14:textId="77777777" w:rsidR="00B41E19" w:rsidRPr="00B241A6" w:rsidRDefault="00B41E19" w:rsidP="00B41E19">
            <w:pPr>
              <w:jc w:val="center"/>
              <w:rPr>
                <w:rFonts w:ascii="Times New Roman" w:hAnsi="Times New Roman" w:cs="Times New Roman"/>
                <w:color w:val="000000"/>
              </w:rPr>
            </w:pPr>
          </w:p>
        </w:tc>
        <w:tc>
          <w:tcPr>
            <w:tcW w:w="708" w:type="dxa"/>
          </w:tcPr>
          <w:p w14:paraId="64F63BAE" w14:textId="3E1390B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761BFDAD" w14:textId="77777777" w:rsidTr="00D230AE">
        <w:trPr>
          <w:gridAfter w:val="1"/>
          <w:wAfter w:w="15" w:type="dxa"/>
          <w:trHeight w:val="909"/>
        </w:trPr>
        <w:tc>
          <w:tcPr>
            <w:tcW w:w="852" w:type="dxa"/>
          </w:tcPr>
          <w:p w14:paraId="0A602A96" w14:textId="385EC99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36</w:t>
            </w:r>
            <w:r w:rsidR="00C33F61">
              <w:rPr>
                <w:rFonts w:ascii="Times New Roman" w:hAnsi="Times New Roman" w:cs="Times New Roman"/>
              </w:rPr>
              <w:t>0</w:t>
            </w:r>
          </w:p>
        </w:tc>
        <w:tc>
          <w:tcPr>
            <w:tcW w:w="850" w:type="dxa"/>
          </w:tcPr>
          <w:p w14:paraId="264E652E" w14:textId="11135FEE"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w:t>
            </w:r>
            <w:proofErr w:type="spellStart"/>
            <w:r w:rsidRPr="005F0E5B">
              <w:rPr>
                <w:rFonts w:ascii="Times New Roman" w:hAnsi="Times New Roman" w:cs="Times New Roman"/>
              </w:rPr>
              <w:t>Погорелье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ул.Цветочная</w:t>
            </w:r>
            <w:proofErr w:type="spellEnd"/>
            <w:r w:rsidRPr="005F0E5B">
              <w:rPr>
                <w:rFonts w:ascii="Times New Roman" w:hAnsi="Times New Roman" w:cs="Times New Roman"/>
              </w:rPr>
              <w:t xml:space="preserve">, </w:t>
            </w:r>
          </w:p>
        </w:tc>
        <w:tc>
          <w:tcPr>
            <w:tcW w:w="992" w:type="dxa"/>
          </w:tcPr>
          <w:p w14:paraId="288C6164" w14:textId="2F53EB6E"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д. </w:t>
            </w:r>
            <w:proofErr w:type="spellStart"/>
            <w:r w:rsidRPr="005F0E5B">
              <w:rPr>
                <w:rFonts w:ascii="Times New Roman" w:hAnsi="Times New Roman" w:cs="Times New Roman"/>
              </w:rPr>
              <w:t>Погорелье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ул.Цветочная</w:t>
            </w:r>
            <w:proofErr w:type="spellEnd"/>
          </w:p>
        </w:tc>
        <w:tc>
          <w:tcPr>
            <w:tcW w:w="992" w:type="dxa"/>
          </w:tcPr>
          <w:p w14:paraId="2C80FE57" w14:textId="77777777" w:rsidR="00B41E19" w:rsidRPr="00592D6B" w:rsidRDefault="00B41E19" w:rsidP="00B41E19">
            <w:pPr>
              <w:jc w:val="center"/>
              <w:rPr>
                <w:rFonts w:ascii="Times New Roman" w:hAnsi="Times New Roman" w:cs="Times New Roman"/>
              </w:rPr>
            </w:pPr>
          </w:p>
        </w:tc>
        <w:tc>
          <w:tcPr>
            <w:tcW w:w="1134" w:type="dxa"/>
          </w:tcPr>
          <w:p w14:paraId="6BAA0E3E" w14:textId="57EB930C"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352.2</w:t>
            </w:r>
          </w:p>
        </w:tc>
        <w:tc>
          <w:tcPr>
            <w:tcW w:w="1134" w:type="dxa"/>
          </w:tcPr>
          <w:p w14:paraId="75F15B07" w14:textId="77777777" w:rsidR="00B41E19" w:rsidRPr="00B241A6" w:rsidRDefault="00B41E19" w:rsidP="00B41E19">
            <w:pPr>
              <w:jc w:val="center"/>
              <w:rPr>
                <w:rFonts w:ascii="Times New Roman" w:hAnsi="Times New Roman" w:cs="Times New Roman"/>
                <w:color w:val="000000"/>
              </w:rPr>
            </w:pPr>
          </w:p>
        </w:tc>
        <w:tc>
          <w:tcPr>
            <w:tcW w:w="1276" w:type="dxa"/>
          </w:tcPr>
          <w:p w14:paraId="473E1B25" w14:textId="77777777" w:rsidR="00B41E19" w:rsidRPr="00B241A6" w:rsidRDefault="00B41E19" w:rsidP="00B41E19">
            <w:pPr>
              <w:jc w:val="center"/>
              <w:rPr>
                <w:rFonts w:ascii="Times New Roman" w:hAnsi="Times New Roman" w:cs="Times New Roman"/>
                <w:color w:val="000000"/>
              </w:rPr>
            </w:pPr>
          </w:p>
        </w:tc>
        <w:tc>
          <w:tcPr>
            <w:tcW w:w="1134" w:type="dxa"/>
          </w:tcPr>
          <w:p w14:paraId="34A4412B" w14:textId="77777777" w:rsidR="00B41E19" w:rsidRPr="00B241A6" w:rsidRDefault="00B41E19" w:rsidP="00B41E19">
            <w:pPr>
              <w:rPr>
                <w:rFonts w:ascii="Times New Roman" w:hAnsi="Times New Roman" w:cs="Times New Roman"/>
              </w:rPr>
            </w:pPr>
          </w:p>
        </w:tc>
        <w:tc>
          <w:tcPr>
            <w:tcW w:w="992" w:type="dxa"/>
          </w:tcPr>
          <w:p w14:paraId="1C64E996" w14:textId="77777777" w:rsidR="00B41E19" w:rsidRPr="00B241A6" w:rsidRDefault="00B41E19" w:rsidP="00B41E19">
            <w:pPr>
              <w:rPr>
                <w:rFonts w:ascii="Times New Roman" w:hAnsi="Times New Roman" w:cs="Times New Roman"/>
                <w:color w:val="000000"/>
              </w:rPr>
            </w:pPr>
          </w:p>
        </w:tc>
        <w:tc>
          <w:tcPr>
            <w:tcW w:w="1276" w:type="dxa"/>
          </w:tcPr>
          <w:p w14:paraId="6661E699" w14:textId="2E88525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км-0,25, ширина, м-4,0</w:t>
            </w:r>
          </w:p>
        </w:tc>
        <w:tc>
          <w:tcPr>
            <w:tcW w:w="709" w:type="dxa"/>
          </w:tcPr>
          <w:p w14:paraId="54D863E2" w14:textId="2290F93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C7CA8F3" w14:textId="77777777" w:rsidR="00B41E19" w:rsidRPr="00B241A6" w:rsidRDefault="00B41E19" w:rsidP="00B41E19">
            <w:pPr>
              <w:jc w:val="center"/>
              <w:rPr>
                <w:rFonts w:ascii="Times New Roman" w:hAnsi="Times New Roman" w:cs="Times New Roman"/>
                <w:color w:val="000000"/>
              </w:rPr>
            </w:pPr>
          </w:p>
        </w:tc>
        <w:tc>
          <w:tcPr>
            <w:tcW w:w="708" w:type="dxa"/>
          </w:tcPr>
          <w:p w14:paraId="256A2F92" w14:textId="77777777" w:rsidR="00B41E19" w:rsidRPr="00B241A6" w:rsidRDefault="00B41E19" w:rsidP="00B41E19">
            <w:pPr>
              <w:jc w:val="center"/>
              <w:rPr>
                <w:rFonts w:ascii="Times New Roman" w:hAnsi="Times New Roman" w:cs="Times New Roman"/>
                <w:color w:val="000000"/>
              </w:rPr>
            </w:pPr>
          </w:p>
        </w:tc>
        <w:tc>
          <w:tcPr>
            <w:tcW w:w="851" w:type="dxa"/>
          </w:tcPr>
          <w:p w14:paraId="75AFBDD7" w14:textId="77777777" w:rsidR="00B41E19" w:rsidRPr="00B241A6" w:rsidRDefault="00B41E19" w:rsidP="00B41E19">
            <w:pPr>
              <w:jc w:val="center"/>
              <w:rPr>
                <w:rFonts w:ascii="Times New Roman" w:hAnsi="Times New Roman" w:cs="Times New Roman"/>
                <w:color w:val="000000"/>
              </w:rPr>
            </w:pPr>
          </w:p>
        </w:tc>
        <w:tc>
          <w:tcPr>
            <w:tcW w:w="709" w:type="dxa"/>
          </w:tcPr>
          <w:p w14:paraId="7212DE15" w14:textId="77777777" w:rsidR="00B41E19" w:rsidRPr="00B241A6" w:rsidRDefault="00B41E19" w:rsidP="00B41E19">
            <w:pPr>
              <w:jc w:val="center"/>
              <w:rPr>
                <w:rFonts w:ascii="Times New Roman" w:hAnsi="Times New Roman" w:cs="Times New Roman"/>
                <w:color w:val="000000"/>
              </w:rPr>
            </w:pPr>
          </w:p>
        </w:tc>
        <w:tc>
          <w:tcPr>
            <w:tcW w:w="708" w:type="dxa"/>
          </w:tcPr>
          <w:p w14:paraId="58DECAEE" w14:textId="0FA423B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909E466" w14:textId="77777777" w:rsidTr="00D230AE">
        <w:trPr>
          <w:gridAfter w:val="1"/>
          <w:wAfter w:w="15" w:type="dxa"/>
          <w:trHeight w:val="909"/>
        </w:trPr>
        <w:tc>
          <w:tcPr>
            <w:tcW w:w="852" w:type="dxa"/>
          </w:tcPr>
          <w:p w14:paraId="4523778B" w14:textId="4498745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61</w:t>
            </w:r>
          </w:p>
        </w:tc>
        <w:tc>
          <w:tcPr>
            <w:tcW w:w="850" w:type="dxa"/>
          </w:tcPr>
          <w:p w14:paraId="7CADF16D" w14:textId="417B96C1"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w:t>
            </w:r>
            <w:proofErr w:type="spellStart"/>
            <w:r w:rsidRPr="005F0E5B">
              <w:rPr>
                <w:rFonts w:ascii="Times New Roman" w:hAnsi="Times New Roman" w:cs="Times New Roman"/>
              </w:rPr>
              <w:t>Погор</w:t>
            </w:r>
            <w:r w:rsidRPr="005F0E5B">
              <w:rPr>
                <w:rFonts w:ascii="Times New Roman" w:hAnsi="Times New Roman" w:cs="Times New Roman"/>
              </w:rPr>
              <w:lastRenderedPageBreak/>
              <w:t>елье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ул.Полевая</w:t>
            </w:r>
            <w:proofErr w:type="spellEnd"/>
            <w:r w:rsidRPr="005F0E5B">
              <w:rPr>
                <w:rFonts w:ascii="Times New Roman" w:hAnsi="Times New Roman" w:cs="Times New Roman"/>
              </w:rPr>
              <w:t xml:space="preserve"> </w:t>
            </w:r>
          </w:p>
        </w:tc>
        <w:tc>
          <w:tcPr>
            <w:tcW w:w="992" w:type="dxa"/>
          </w:tcPr>
          <w:p w14:paraId="3813CBF3" w14:textId="3D534201"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w:t>
            </w:r>
            <w:r w:rsidRPr="005F0E5B">
              <w:rPr>
                <w:rFonts w:ascii="Times New Roman" w:hAnsi="Times New Roman" w:cs="Times New Roman"/>
              </w:rPr>
              <w:lastRenderedPageBreak/>
              <w:t xml:space="preserve">пальный округ д. </w:t>
            </w:r>
            <w:proofErr w:type="spellStart"/>
            <w:r w:rsidRPr="005F0E5B">
              <w:rPr>
                <w:rFonts w:ascii="Times New Roman" w:hAnsi="Times New Roman" w:cs="Times New Roman"/>
              </w:rPr>
              <w:t>Погорелье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ул.Полевая</w:t>
            </w:r>
            <w:proofErr w:type="spellEnd"/>
          </w:p>
        </w:tc>
        <w:tc>
          <w:tcPr>
            <w:tcW w:w="992" w:type="dxa"/>
          </w:tcPr>
          <w:p w14:paraId="6A83EBBD" w14:textId="77777777" w:rsidR="00B41E19" w:rsidRPr="00592D6B" w:rsidRDefault="00B41E19" w:rsidP="00B41E19">
            <w:pPr>
              <w:jc w:val="center"/>
              <w:rPr>
                <w:rFonts w:ascii="Times New Roman" w:hAnsi="Times New Roman" w:cs="Times New Roman"/>
              </w:rPr>
            </w:pPr>
          </w:p>
        </w:tc>
        <w:tc>
          <w:tcPr>
            <w:tcW w:w="1134" w:type="dxa"/>
          </w:tcPr>
          <w:p w14:paraId="61F78FEB" w14:textId="4D8CBF78"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353.2</w:t>
            </w:r>
          </w:p>
        </w:tc>
        <w:tc>
          <w:tcPr>
            <w:tcW w:w="1134" w:type="dxa"/>
          </w:tcPr>
          <w:p w14:paraId="7159178A" w14:textId="77777777" w:rsidR="00B41E19" w:rsidRPr="00B241A6" w:rsidRDefault="00B41E19" w:rsidP="00B41E19">
            <w:pPr>
              <w:jc w:val="center"/>
              <w:rPr>
                <w:rFonts w:ascii="Times New Roman" w:hAnsi="Times New Roman" w:cs="Times New Roman"/>
                <w:color w:val="000000"/>
              </w:rPr>
            </w:pPr>
          </w:p>
        </w:tc>
        <w:tc>
          <w:tcPr>
            <w:tcW w:w="1276" w:type="dxa"/>
          </w:tcPr>
          <w:p w14:paraId="01E8FBED" w14:textId="77777777" w:rsidR="00B41E19" w:rsidRPr="00B241A6" w:rsidRDefault="00B41E19" w:rsidP="00B41E19">
            <w:pPr>
              <w:jc w:val="center"/>
              <w:rPr>
                <w:rFonts w:ascii="Times New Roman" w:hAnsi="Times New Roman" w:cs="Times New Roman"/>
                <w:color w:val="000000"/>
              </w:rPr>
            </w:pPr>
          </w:p>
        </w:tc>
        <w:tc>
          <w:tcPr>
            <w:tcW w:w="1134" w:type="dxa"/>
          </w:tcPr>
          <w:p w14:paraId="62157110" w14:textId="77777777" w:rsidR="00B41E19" w:rsidRPr="00B241A6" w:rsidRDefault="00B41E19" w:rsidP="00B41E19">
            <w:pPr>
              <w:rPr>
                <w:rFonts w:ascii="Times New Roman" w:hAnsi="Times New Roman" w:cs="Times New Roman"/>
              </w:rPr>
            </w:pPr>
          </w:p>
        </w:tc>
        <w:tc>
          <w:tcPr>
            <w:tcW w:w="992" w:type="dxa"/>
          </w:tcPr>
          <w:p w14:paraId="6B9F54F8" w14:textId="77777777" w:rsidR="00B41E19" w:rsidRPr="00B241A6" w:rsidRDefault="00B41E19" w:rsidP="00B41E19">
            <w:pPr>
              <w:rPr>
                <w:rFonts w:ascii="Times New Roman" w:hAnsi="Times New Roman" w:cs="Times New Roman"/>
                <w:color w:val="000000"/>
              </w:rPr>
            </w:pPr>
          </w:p>
        </w:tc>
        <w:tc>
          <w:tcPr>
            <w:tcW w:w="1276" w:type="dxa"/>
          </w:tcPr>
          <w:p w14:paraId="5A8B9CFC" w14:textId="3ECC189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w:t>
            </w:r>
            <w:r w:rsidRPr="000F1B90">
              <w:rPr>
                <w:rFonts w:ascii="Times New Roman" w:hAnsi="Times New Roman" w:cs="Times New Roman"/>
                <w:sz w:val="28"/>
                <w:szCs w:val="28"/>
              </w:rPr>
              <w:lastRenderedPageBreak/>
              <w:t>протяжённость, км-0,55, ширина, м-4,0</w:t>
            </w:r>
          </w:p>
        </w:tc>
        <w:tc>
          <w:tcPr>
            <w:tcW w:w="709" w:type="dxa"/>
          </w:tcPr>
          <w:p w14:paraId="39126928" w14:textId="2EB6A66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1258F5CE" w14:textId="77777777" w:rsidR="00B41E19" w:rsidRPr="00B241A6" w:rsidRDefault="00B41E19" w:rsidP="00B41E19">
            <w:pPr>
              <w:jc w:val="center"/>
              <w:rPr>
                <w:rFonts w:ascii="Times New Roman" w:hAnsi="Times New Roman" w:cs="Times New Roman"/>
                <w:color w:val="000000"/>
              </w:rPr>
            </w:pPr>
          </w:p>
        </w:tc>
        <w:tc>
          <w:tcPr>
            <w:tcW w:w="708" w:type="dxa"/>
          </w:tcPr>
          <w:p w14:paraId="79DAA43E" w14:textId="77777777" w:rsidR="00B41E19" w:rsidRPr="00B241A6" w:rsidRDefault="00B41E19" w:rsidP="00B41E19">
            <w:pPr>
              <w:jc w:val="center"/>
              <w:rPr>
                <w:rFonts w:ascii="Times New Roman" w:hAnsi="Times New Roman" w:cs="Times New Roman"/>
                <w:color w:val="000000"/>
              </w:rPr>
            </w:pPr>
          </w:p>
        </w:tc>
        <w:tc>
          <w:tcPr>
            <w:tcW w:w="851" w:type="dxa"/>
          </w:tcPr>
          <w:p w14:paraId="53DBD881" w14:textId="77777777" w:rsidR="00B41E19" w:rsidRPr="00B241A6" w:rsidRDefault="00B41E19" w:rsidP="00B41E19">
            <w:pPr>
              <w:jc w:val="center"/>
              <w:rPr>
                <w:rFonts w:ascii="Times New Roman" w:hAnsi="Times New Roman" w:cs="Times New Roman"/>
                <w:color w:val="000000"/>
              </w:rPr>
            </w:pPr>
          </w:p>
        </w:tc>
        <w:tc>
          <w:tcPr>
            <w:tcW w:w="709" w:type="dxa"/>
          </w:tcPr>
          <w:p w14:paraId="340DC1FA" w14:textId="77777777" w:rsidR="00B41E19" w:rsidRPr="00B241A6" w:rsidRDefault="00B41E19" w:rsidP="00B41E19">
            <w:pPr>
              <w:jc w:val="center"/>
              <w:rPr>
                <w:rFonts w:ascii="Times New Roman" w:hAnsi="Times New Roman" w:cs="Times New Roman"/>
                <w:color w:val="000000"/>
              </w:rPr>
            </w:pPr>
          </w:p>
        </w:tc>
        <w:tc>
          <w:tcPr>
            <w:tcW w:w="708" w:type="dxa"/>
          </w:tcPr>
          <w:p w14:paraId="0ED769FE" w14:textId="26FAC56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491C33E" w14:textId="77777777" w:rsidTr="00D230AE">
        <w:trPr>
          <w:gridAfter w:val="1"/>
          <w:wAfter w:w="15" w:type="dxa"/>
          <w:trHeight w:val="909"/>
        </w:trPr>
        <w:tc>
          <w:tcPr>
            <w:tcW w:w="852" w:type="dxa"/>
          </w:tcPr>
          <w:p w14:paraId="0FBD408C" w14:textId="5901703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62</w:t>
            </w:r>
          </w:p>
        </w:tc>
        <w:tc>
          <w:tcPr>
            <w:tcW w:w="850" w:type="dxa"/>
          </w:tcPr>
          <w:p w14:paraId="6A61E68A" w14:textId="3E17FCA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w:t>
            </w:r>
            <w:proofErr w:type="spellStart"/>
            <w:r w:rsidRPr="005F0E5B">
              <w:rPr>
                <w:rFonts w:ascii="Times New Roman" w:hAnsi="Times New Roman" w:cs="Times New Roman"/>
              </w:rPr>
              <w:t>Погорелье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ул.Сиреневая</w:t>
            </w:r>
            <w:proofErr w:type="spellEnd"/>
            <w:r w:rsidRPr="005F0E5B">
              <w:rPr>
                <w:rFonts w:ascii="Times New Roman" w:hAnsi="Times New Roman" w:cs="Times New Roman"/>
              </w:rPr>
              <w:t xml:space="preserve"> </w:t>
            </w:r>
          </w:p>
        </w:tc>
        <w:tc>
          <w:tcPr>
            <w:tcW w:w="992" w:type="dxa"/>
          </w:tcPr>
          <w:p w14:paraId="48D6385D" w14:textId="39454A4C"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д. </w:t>
            </w:r>
            <w:proofErr w:type="spellStart"/>
            <w:r w:rsidRPr="005F0E5B">
              <w:rPr>
                <w:rFonts w:ascii="Times New Roman" w:hAnsi="Times New Roman" w:cs="Times New Roman"/>
              </w:rPr>
              <w:t>Погорелье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ул.Сиреневая</w:t>
            </w:r>
            <w:proofErr w:type="spellEnd"/>
          </w:p>
        </w:tc>
        <w:tc>
          <w:tcPr>
            <w:tcW w:w="992" w:type="dxa"/>
          </w:tcPr>
          <w:p w14:paraId="5D3D27C4" w14:textId="77777777" w:rsidR="00B41E19" w:rsidRPr="00592D6B" w:rsidRDefault="00B41E19" w:rsidP="00B41E19">
            <w:pPr>
              <w:jc w:val="center"/>
              <w:rPr>
                <w:rFonts w:ascii="Times New Roman" w:hAnsi="Times New Roman" w:cs="Times New Roman"/>
              </w:rPr>
            </w:pPr>
          </w:p>
        </w:tc>
        <w:tc>
          <w:tcPr>
            <w:tcW w:w="1134" w:type="dxa"/>
          </w:tcPr>
          <w:p w14:paraId="0E2B7E32" w14:textId="62D0EA68"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354.2</w:t>
            </w:r>
          </w:p>
        </w:tc>
        <w:tc>
          <w:tcPr>
            <w:tcW w:w="1134" w:type="dxa"/>
          </w:tcPr>
          <w:p w14:paraId="3594FE89" w14:textId="77777777" w:rsidR="00B41E19" w:rsidRPr="00B241A6" w:rsidRDefault="00B41E19" w:rsidP="00B41E19">
            <w:pPr>
              <w:jc w:val="center"/>
              <w:rPr>
                <w:rFonts w:ascii="Times New Roman" w:hAnsi="Times New Roman" w:cs="Times New Roman"/>
                <w:color w:val="000000"/>
              </w:rPr>
            </w:pPr>
          </w:p>
        </w:tc>
        <w:tc>
          <w:tcPr>
            <w:tcW w:w="1276" w:type="dxa"/>
          </w:tcPr>
          <w:p w14:paraId="2FF5945A" w14:textId="77777777" w:rsidR="00B41E19" w:rsidRPr="00B241A6" w:rsidRDefault="00B41E19" w:rsidP="00B41E19">
            <w:pPr>
              <w:jc w:val="center"/>
              <w:rPr>
                <w:rFonts w:ascii="Times New Roman" w:hAnsi="Times New Roman" w:cs="Times New Roman"/>
                <w:color w:val="000000"/>
              </w:rPr>
            </w:pPr>
          </w:p>
        </w:tc>
        <w:tc>
          <w:tcPr>
            <w:tcW w:w="1134" w:type="dxa"/>
          </w:tcPr>
          <w:p w14:paraId="7B491E94" w14:textId="77777777" w:rsidR="00B41E19" w:rsidRPr="00B241A6" w:rsidRDefault="00B41E19" w:rsidP="00B41E19">
            <w:pPr>
              <w:rPr>
                <w:rFonts w:ascii="Times New Roman" w:hAnsi="Times New Roman" w:cs="Times New Roman"/>
              </w:rPr>
            </w:pPr>
          </w:p>
        </w:tc>
        <w:tc>
          <w:tcPr>
            <w:tcW w:w="992" w:type="dxa"/>
          </w:tcPr>
          <w:p w14:paraId="3F270475" w14:textId="77777777" w:rsidR="00B41E19" w:rsidRPr="00B241A6" w:rsidRDefault="00B41E19" w:rsidP="00B41E19">
            <w:pPr>
              <w:rPr>
                <w:rFonts w:ascii="Times New Roman" w:hAnsi="Times New Roman" w:cs="Times New Roman"/>
                <w:color w:val="000000"/>
              </w:rPr>
            </w:pPr>
          </w:p>
        </w:tc>
        <w:tc>
          <w:tcPr>
            <w:tcW w:w="1276" w:type="dxa"/>
          </w:tcPr>
          <w:p w14:paraId="56E2DD89" w14:textId="36D8472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км-0,2, ширина, м-4,0</w:t>
            </w:r>
          </w:p>
        </w:tc>
        <w:tc>
          <w:tcPr>
            <w:tcW w:w="709" w:type="dxa"/>
          </w:tcPr>
          <w:p w14:paraId="5859B339" w14:textId="301A7FF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43D857A" w14:textId="77777777" w:rsidR="00B41E19" w:rsidRPr="00B241A6" w:rsidRDefault="00B41E19" w:rsidP="00B41E19">
            <w:pPr>
              <w:jc w:val="center"/>
              <w:rPr>
                <w:rFonts w:ascii="Times New Roman" w:hAnsi="Times New Roman" w:cs="Times New Roman"/>
                <w:color w:val="000000"/>
              </w:rPr>
            </w:pPr>
          </w:p>
        </w:tc>
        <w:tc>
          <w:tcPr>
            <w:tcW w:w="708" w:type="dxa"/>
          </w:tcPr>
          <w:p w14:paraId="47363EC9" w14:textId="77777777" w:rsidR="00B41E19" w:rsidRPr="00B241A6" w:rsidRDefault="00B41E19" w:rsidP="00B41E19">
            <w:pPr>
              <w:jc w:val="center"/>
              <w:rPr>
                <w:rFonts w:ascii="Times New Roman" w:hAnsi="Times New Roman" w:cs="Times New Roman"/>
                <w:color w:val="000000"/>
              </w:rPr>
            </w:pPr>
          </w:p>
        </w:tc>
        <w:tc>
          <w:tcPr>
            <w:tcW w:w="851" w:type="dxa"/>
          </w:tcPr>
          <w:p w14:paraId="071377F8" w14:textId="77777777" w:rsidR="00B41E19" w:rsidRPr="00B241A6" w:rsidRDefault="00B41E19" w:rsidP="00B41E19">
            <w:pPr>
              <w:jc w:val="center"/>
              <w:rPr>
                <w:rFonts w:ascii="Times New Roman" w:hAnsi="Times New Roman" w:cs="Times New Roman"/>
                <w:color w:val="000000"/>
              </w:rPr>
            </w:pPr>
          </w:p>
        </w:tc>
        <w:tc>
          <w:tcPr>
            <w:tcW w:w="709" w:type="dxa"/>
          </w:tcPr>
          <w:p w14:paraId="10EE1B7F" w14:textId="77777777" w:rsidR="00B41E19" w:rsidRPr="00B241A6" w:rsidRDefault="00B41E19" w:rsidP="00B41E19">
            <w:pPr>
              <w:jc w:val="center"/>
              <w:rPr>
                <w:rFonts w:ascii="Times New Roman" w:hAnsi="Times New Roman" w:cs="Times New Roman"/>
                <w:color w:val="000000"/>
              </w:rPr>
            </w:pPr>
          </w:p>
        </w:tc>
        <w:tc>
          <w:tcPr>
            <w:tcW w:w="708" w:type="dxa"/>
          </w:tcPr>
          <w:p w14:paraId="19A185AB" w14:textId="7D74A4E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47A25EC1" w14:textId="77777777" w:rsidTr="00D230AE">
        <w:trPr>
          <w:gridAfter w:val="1"/>
          <w:wAfter w:w="15" w:type="dxa"/>
          <w:trHeight w:val="909"/>
        </w:trPr>
        <w:tc>
          <w:tcPr>
            <w:tcW w:w="852" w:type="dxa"/>
          </w:tcPr>
          <w:p w14:paraId="3C4482BF" w14:textId="07B539F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63</w:t>
            </w:r>
          </w:p>
        </w:tc>
        <w:tc>
          <w:tcPr>
            <w:tcW w:w="850" w:type="dxa"/>
          </w:tcPr>
          <w:p w14:paraId="2B58BB3F" w14:textId="32400A18"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w:t>
            </w:r>
            <w:proofErr w:type="spellStart"/>
            <w:r w:rsidRPr="005F0E5B">
              <w:rPr>
                <w:rFonts w:ascii="Times New Roman" w:hAnsi="Times New Roman" w:cs="Times New Roman"/>
              </w:rPr>
              <w:t>Погорелье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ул.Заречная</w:t>
            </w:r>
            <w:proofErr w:type="spellEnd"/>
            <w:r w:rsidRPr="005F0E5B">
              <w:rPr>
                <w:rFonts w:ascii="Times New Roman" w:hAnsi="Times New Roman" w:cs="Times New Roman"/>
              </w:rPr>
              <w:t xml:space="preserve"> </w:t>
            </w:r>
          </w:p>
        </w:tc>
        <w:tc>
          <w:tcPr>
            <w:tcW w:w="992" w:type="dxa"/>
          </w:tcPr>
          <w:p w14:paraId="06141BE8" w14:textId="5DD0154E"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д. </w:t>
            </w:r>
            <w:proofErr w:type="spellStart"/>
            <w:r w:rsidRPr="005F0E5B">
              <w:rPr>
                <w:rFonts w:ascii="Times New Roman" w:hAnsi="Times New Roman" w:cs="Times New Roman"/>
              </w:rPr>
              <w:t>Погорелье</w:t>
            </w:r>
            <w:proofErr w:type="spellEnd"/>
            <w:r w:rsidRPr="005F0E5B">
              <w:rPr>
                <w:rFonts w:ascii="Times New Roman" w:hAnsi="Times New Roman" w:cs="Times New Roman"/>
              </w:rPr>
              <w:t xml:space="preserve"> </w:t>
            </w:r>
            <w:proofErr w:type="spellStart"/>
            <w:r w:rsidRPr="005F0E5B">
              <w:rPr>
                <w:rFonts w:ascii="Times New Roman" w:hAnsi="Times New Roman" w:cs="Times New Roman"/>
              </w:rPr>
              <w:t>ул.Заречная</w:t>
            </w:r>
            <w:proofErr w:type="spellEnd"/>
          </w:p>
        </w:tc>
        <w:tc>
          <w:tcPr>
            <w:tcW w:w="992" w:type="dxa"/>
          </w:tcPr>
          <w:p w14:paraId="4C7F59B7" w14:textId="77777777" w:rsidR="00B41E19" w:rsidRPr="00592D6B" w:rsidRDefault="00B41E19" w:rsidP="00B41E19">
            <w:pPr>
              <w:jc w:val="center"/>
              <w:rPr>
                <w:rFonts w:ascii="Times New Roman" w:hAnsi="Times New Roman" w:cs="Times New Roman"/>
              </w:rPr>
            </w:pPr>
          </w:p>
        </w:tc>
        <w:tc>
          <w:tcPr>
            <w:tcW w:w="1134" w:type="dxa"/>
          </w:tcPr>
          <w:p w14:paraId="4CA1916E" w14:textId="4B74332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355.2</w:t>
            </w:r>
          </w:p>
        </w:tc>
        <w:tc>
          <w:tcPr>
            <w:tcW w:w="1134" w:type="dxa"/>
          </w:tcPr>
          <w:p w14:paraId="6D54FB88" w14:textId="77777777" w:rsidR="00B41E19" w:rsidRPr="00B241A6" w:rsidRDefault="00B41E19" w:rsidP="00B41E19">
            <w:pPr>
              <w:jc w:val="center"/>
              <w:rPr>
                <w:rFonts w:ascii="Times New Roman" w:hAnsi="Times New Roman" w:cs="Times New Roman"/>
                <w:color w:val="000000"/>
              </w:rPr>
            </w:pPr>
          </w:p>
        </w:tc>
        <w:tc>
          <w:tcPr>
            <w:tcW w:w="1276" w:type="dxa"/>
          </w:tcPr>
          <w:p w14:paraId="704270B0" w14:textId="77777777" w:rsidR="00B41E19" w:rsidRPr="00B241A6" w:rsidRDefault="00B41E19" w:rsidP="00B41E19">
            <w:pPr>
              <w:jc w:val="center"/>
              <w:rPr>
                <w:rFonts w:ascii="Times New Roman" w:hAnsi="Times New Roman" w:cs="Times New Roman"/>
                <w:color w:val="000000"/>
              </w:rPr>
            </w:pPr>
          </w:p>
        </w:tc>
        <w:tc>
          <w:tcPr>
            <w:tcW w:w="1134" w:type="dxa"/>
          </w:tcPr>
          <w:p w14:paraId="3FE9F983" w14:textId="77777777" w:rsidR="00B41E19" w:rsidRPr="00B241A6" w:rsidRDefault="00B41E19" w:rsidP="00B41E19">
            <w:pPr>
              <w:rPr>
                <w:rFonts w:ascii="Times New Roman" w:hAnsi="Times New Roman" w:cs="Times New Roman"/>
              </w:rPr>
            </w:pPr>
          </w:p>
        </w:tc>
        <w:tc>
          <w:tcPr>
            <w:tcW w:w="992" w:type="dxa"/>
          </w:tcPr>
          <w:p w14:paraId="0E15EDE2" w14:textId="77777777" w:rsidR="00B41E19" w:rsidRPr="00B241A6" w:rsidRDefault="00B41E19" w:rsidP="00B41E19">
            <w:pPr>
              <w:rPr>
                <w:rFonts w:ascii="Times New Roman" w:hAnsi="Times New Roman" w:cs="Times New Roman"/>
                <w:color w:val="000000"/>
              </w:rPr>
            </w:pPr>
          </w:p>
        </w:tc>
        <w:tc>
          <w:tcPr>
            <w:tcW w:w="1276" w:type="dxa"/>
          </w:tcPr>
          <w:p w14:paraId="7A53C207" w14:textId="222E650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км-0,2, ширина, м-4,0</w:t>
            </w:r>
          </w:p>
        </w:tc>
        <w:tc>
          <w:tcPr>
            <w:tcW w:w="709" w:type="dxa"/>
          </w:tcPr>
          <w:p w14:paraId="7A4778F5" w14:textId="03AB98D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2F836EE" w14:textId="77777777" w:rsidR="00B41E19" w:rsidRPr="00B241A6" w:rsidRDefault="00B41E19" w:rsidP="00B41E19">
            <w:pPr>
              <w:jc w:val="center"/>
              <w:rPr>
                <w:rFonts w:ascii="Times New Roman" w:hAnsi="Times New Roman" w:cs="Times New Roman"/>
                <w:color w:val="000000"/>
              </w:rPr>
            </w:pPr>
          </w:p>
        </w:tc>
        <w:tc>
          <w:tcPr>
            <w:tcW w:w="708" w:type="dxa"/>
          </w:tcPr>
          <w:p w14:paraId="27601FE7" w14:textId="77777777" w:rsidR="00B41E19" w:rsidRPr="00B241A6" w:rsidRDefault="00B41E19" w:rsidP="00B41E19">
            <w:pPr>
              <w:jc w:val="center"/>
              <w:rPr>
                <w:rFonts w:ascii="Times New Roman" w:hAnsi="Times New Roman" w:cs="Times New Roman"/>
                <w:color w:val="000000"/>
              </w:rPr>
            </w:pPr>
          </w:p>
        </w:tc>
        <w:tc>
          <w:tcPr>
            <w:tcW w:w="851" w:type="dxa"/>
          </w:tcPr>
          <w:p w14:paraId="2DB4B9C9" w14:textId="77777777" w:rsidR="00B41E19" w:rsidRPr="00B241A6" w:rsidRDefault="00B41E19" w:rsidP="00B41E19">
            <w:pPr>
              <w:jc w:val="center"/>
              <w:rPr>
                <w:rFonts w:ascii="Times New Roman" w:hAnsi="Times New Roman" w:cs="Times New Roman"/>
                <w:color w:val="000000"/>
              </w:rPr>
            </w:pPr>
          </w:p>
        </w:tc>
        <w:tc>
          <w:tcPr>
            <w:tcW w:w="709" w:type="dxa"/>
          </w:tcPr>
          <w:p w14:paraId="094817D5" w14:textId="77777777" w:rsidR="00B41E19" w:rsidRPr="00B241A6" w:rsidRDefault="00B41E19" w:rsidP="00B41E19">
            <w:pPr>
              <w:jc w:val="center"/>
              <w:rPr>
                <w:rFonts w:ascii="Times New Roman" w:hAnsi="Times New Roman" w:cs="Times New Roman"/>
                <w:color w:val="000000"/>
              </w:rPr>
            </w:pPr>
          </w:p>
        </w:tc>
        <w:tc>
          <w:tcPr>
            <w:tcW w:w="708" w:type="dxa"/>
          </w:tcPr>
          <w:p w14:paraId="2DC7089E" w14:textId="7EE869D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81D4E6A" w14:textId="77777777" w:rsidTr="00D230AE">
        <w:trPr>
          <w:gridAfter w:val="1"/>
          <w:wAfter w:w="15" w:type="dxa"/>
          <w:trHeight w:val="909"/>
        </w:trPr>
        <w:tc>
          <w:tcPr>
            <w:tcW w:w="852" w:type="dxa"/>
          </w:tcPr>
          <w:p w14:paraId="742E4CA2" w14:textId="36A4A2A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64</w:t>
            </w:r>
          </w:p>
        </w:tc>
        <w:tc>
          <w:tcPr>
            <w:tcW w:w="850" w:type="dxa"/>
          </w:tcPr>
          <w:p w14:paraId="2F3EC9A8" w14:textId="12CE4255"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w:t>
            </w:r>
            <w:proofErr w:type="spellStart"/>
            <w:r w:rsidRPr="005F0E5B">
              <w:rPr>
                <w:rFonts w:ascii="Times New Roman" w:hAnsi="Times New Roman" w:cs="Times New Roman"/>
              </w:rPr>
              <w:t>Чепли</w:t>
            </w:r>
            <w:proofErr w:type="spellEnd"/>
            <w:r w:rsidRPr="005F0E5B">
              <w:rPr>
                <w:rFonts w:ascii="Times New Roman" w:hAnsi="Times New Roman" w:cs="Times New Roman"/>
              </w:rPr>
              <w:t xml:space="preserve"> ул. Октябрьская </w:t>
            </w:r>
          </w:p>
        </w:tc>
        <w:tc>
          <w:tcPr>
            <w:tcW w:w="992" w:type="dxa"/>
          </w:tcPr>
          <w:p w14:paraId="16CAED9A" w14:textId="0DD36710"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д. </w:t>
            </w:r>
            <w:proofErr w:type="spellStart"/>
            <w:r w:rsidRPr="005F0E5B">
              <w:rPr>
                <w:rFonts w:ascii="Times New Roman" w:hAnsi="Times New Roman" w:cs="Times New Roman"/>
              </w:rPr>
              <w:t>Чепли</w:t>
            </w:r>
            <w:proofErr w:type="spellEnd"/>
            <w:r w:rsidRPr="005F0E5B">
              <w:rPr>
                <w:rFonts w:ascii="Times New Roman" w:hAnsi="Times New Roman" w:cs="Times New Roman"/>
              </w:rPr>
              <w:t xml:space="preserve"> ул. </w:t>
            </w:r>
            <w:r w:rsidRPr="005F0E5B">
              <w:rPr>
                <w:rFonts w:ascii="Times New Roman" w:hAnsi="Times New Roman" w:cs="Times New Roman"/>
              </w:rPr>
              <w:lastRenderedPageBreak/>
              <w:t>Октябрь-</w:t>
            </w:r>
            <w:proofErr w:type="spellStart"/>
            <w:r w:rsidRPr="005F0E5B">
              <w:rPr>
                <w:rFonts w:ascii="Times New Roman" w:hAnsi="Times New Roman" w:cs="Times New Roman"/>
              </w:rPr>
              <w:t>ская</w:t>
            </w:r>
            <w:proofErr w:type="spellEnd"/>
          </w:p>
        </w:tc>
        <w:tc>
          <w:tcPr>
            <w:tcW w:w="992" w:type="dxa"/>
          </w:tcPr>
          <w:p w14:paraId="0209EFEF" w14:textId="77777777" w:rsidR="00B41E19" w:rsidRPr="00592D6B" w:rsidRDefault="00B41E19" w:rsidP="00B41E19">
            <w:pPr>
              <w:jc w:val="center"/>
              <w:rPr>
                <w:rFonts w:ascii="Times New Roman" w:hAnsi="Times New Roman" w:cs="Times New Roman"/>
              </w:rPr>
            </w:pPr>
          </w:p>
        </w:tc>
        <w:tc>
          <w:tcPr>
            <w:tcW w:w="1134" w:type="dxa"/>
          </w:tcPr>
          <w:p w14:paraId="52466623" w14:textId="528A91C4"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356.2</w:t>
            </w:r>
          </w:p>
        </w:tc>
        <w:tc>
          <w:tcPr>
            <w:tcW w:w="1134" w:type="dxa"/>
          </w:tcPr>
          <w:p w14:paraId="71C91D0A" w14:textId="77777777" w:rsidR="00B41E19" w:rsidRPr="00B241A6" w:rsidRDefault="00B41E19" w:rsidP="00B41E19">
            <w:pPr>
              <w:jc w:val="center"/>
              <w:rPr>
                <w:rFonts w:ascii="Times New Roman" w:hAnsi="Times New Roman" w:cs="Times New Roman"/>
                <w:color w:val="000000"/>
              </w:rPr>
            </w:pPr>
          </w:p>
        </w:tc>
        <w:tc>
          <w:tcPr>
            <w:tcW w:w="1276" w:type="dxa"/>
          </w:tcPr>
          <w:p w14:paraId="4B6BEEAF" w14:textId="77777777" w:rsidR="00B41E19" w:rsidRPr="00B241A6" w:rsidRDefault="00B41E19" w:rsidP="00B41E19">
            <w:pPr>
              <w:jc w:val="center"/>
              <w:rPr>
                <w:rFonts w:ascii="Times New Roman" w:hAnsi="Times New Roman" w:cs="Times New Roman"/>
                <w:color w:val="000000"/>
              </w:rPr>
            </w:pPr>
          </w:p>
        </w:tc>
        <w:tc>
          <w:tcPr>
            <w:tcW w:w="1134" w:type="dxa"/>
          </w:tcPr>
          <w:p w14:paraId="06B098B4" w14:textId="77777777" w:rsidR="00B41E19" w:rsidRPr="00B241A6" w:rsidRDefault="00B41E19" w:rsidP="00B41E19">
            <w:pPr>
              <w:rPr>
                <w:rFonts w:ascii="Times New Roman" w:hAnsi="Times New Roman" w:cs="Times New Roman"/>
              </w:rPr>
            </w:pPr>
          </w:p>
        </w:tc>
        <w:tc>
          <w:tcPr>
            <w:tcW w:w="992" w:type="dxa"/>
          </w:tcPr>
          <w:p w14:paraId="3FDEDECC" w14:textId="77777777" w:rsidR="00B41E19" w:rsidRPr="00B241A6" w:rsidRDefault="00B41E19" w:rsidP="00B41E19">
            <w:pPr>
              <w:rPr>
                <w:rFonts w:ascii="Times New Roman" w:hAnsi="Times New Roman" w:cs="Times New Roman"/>
                <w:color w:val="000000"/>
              </w:rPr>
            </w:pPr>
          </w:p>
        </w:tc>
        <w:tc>
          <w:tcPr>
            <w:tcW w:w="1276" w:type="dxa"/>
          </w:tcPr>
          <w:p w14:paraId="641614CB" w14:textId="68E6B0C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протяжённость, км-0,7, </w:t>
            </w:r>
            <w:r w:rsidRPr="000F1B90">
              <w:rPr>
                <w:rFonts w:ascii="Times New Roman" w:hAnsi="Times New Roman" w:cs="Times New Roman"/>
                <w:sz w:val="28"/>
                <w:szCs w:val="28"/>
              </w:rPr>
              <w:lastRenderedPageBreak/>
              <w:t>ширина, м-4,0</w:t>
            </w:r>
          </w:p>
        </w:tc>
        <w:tc>
          <w:tcPr>
            <w:tcW w:w="709" w:type="dxa"/>
          </w:tcPr>
          <w:p w14:paraId="3E28A409" w14:textId="691465B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829C383" w14:textId="77777777" w:rsidR="00B41E19" w:rsidRPr="00B241A6" w:rsidRDefault="00B41E19" w:rsidP="00B41E19">
            <w:pPr>
              <w:jc w:val="center"/>
              <w:rPr>
                <w:rFonts w:ascii="Times New Roman" w:hAnsi="Times New Roman" w:cs="Times New Roman"/>
                <w:color w:val="000000"/>
              </w:rPr>
            </w:pPr>
          </w:p>
        </w:tc>
        <w:tc>
          <w:tcPr>
            <w:tcW w:w="708" w:type="dxa"/>
          </w:tcPr>
          <w:p w14:paraId="353E550D" w14:textId="77777777" w:rsidR="00B41E19" w:rsidRPr="00B241A6" w:rsidRDefault="00B41E19" w:rsidP="00B41E19">
            <w:pPr>
              <w:jc w:val="center"/>
              <w:rPr>
                <w:rFonts w:ascii="Times New Roman" w:hAnsi="Times New Roman" w:cs="Times New Roman"/>
                <w:color w:val="000000"/>
              </w:rPr>
            </w:pPr>
          </w:p>
        </w:tc>
        <w:tc>
          <w:tcPr>
            <w:tcW w:w="851" w:type="dxa"/>
          </w:tcPr>
          <w:p w14:paraId="3351B31C" w14:textId="77777777" w:rsidR="00B41E19" w:rsidRPr="00B241A6" w:rsidRDefault="00B41E19" w:rsidP="00B41E19">
            <w:pPr>
              <w:jc w:val="center"/>
              <w:rPr>
                <w:rFonts w:ascii="Times New Roman" w:hAnsi="Times New Roman" w:cs="Times New Roman"/>
                <w:color w:val="000000"/>
              </w:rPr>
            </w:pPr>
          </w:p>
        </w:tc>
        <w:tc>
          <w:tcPr>
            <w:tcW w:w="709" w:type="dxa"/>
          </w:tcPr>
          <w:p w14:paraId="6050F56A" w14:textId="77777777" w:rsidR="00B41E19" w:rsidRPr="00B241A6" w:rsidRDefault="00B41E19" w:rsidP="00B41E19">
            <w:pPr>
              <w:jc w:val="center"/>
              <w:rPr>
                <w:rFonts w:ascii="Times New Roman" w:hAnsi="Times New Roman" w:cs="Times New Roman"/>
                <w:color w:val="000000"/>
              </w:rPr>
            </w:pPr>
          </w:p>
        </w:tc>
        <w:tc>
          <w:tcPr>
            <w:tcW w:w="708" w:type="dxa"/>
          </w:tcPr>
          <w:p w14:paraId="1CE3BED9" w14:textId="3530870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6C179D19" w14:textId="77777777" w:rsidTr="00D230AE">
        <w:trPr>
          <w:gridAfter w:val="1"/>
          <w:wAfter w:w="15" w:type="dxa"/>
          <w:trHeight w:val="909"/>
        </w:trPr>
        <w:tc>
          <w:tcPr>
            <w:tcW w:w="852" w:type="dxa"/>
          </w:tcPr>
          <w:p w14:paraId="577687CD" w14:textId="0842A5D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65</w:t>
            </w:r>
          </w:p>
        </w:tc>
        <w:tc>
          <w:tcPr>
            <w:tcW w:w="850" w:type="dxa"/>
          </w:tcPr>
          <w:p w14:paraId="79449597" w14:textId="02257C6D"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w:t>
            </w:r>
            <w:proofErr w:type="gramStart"/>
            <w:r w:rsidRPr="005F0E5B">
              <w:rPr>
                <w:rFonts w:ascii="Times New Roman" w:hAnsi="Times New Roman" w:cs="Times New Roman"/>
              </w:rPr>
              <w:t>дорога  д.</w:t>
            </w:r>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Чепли</w:t>
            </w:r>
            <w:proofErr w:type="spellEnd"/>
            <w:r w:rsidRPr="005F0E5B">
              <w:rPr>
                <w:rFonts w:ascii="Times New Roman" w:hAnsi="Times New Roman" w:cs="Times New Roman"/>
              </w:rPr>
              <w:t xml:space="preserve"> ул. Дачная </w:t>
            </w:r>
          </w:p>
        </w:tc>
        <w:tc>
          <w:tcPr>
            <w:tcW w:w="992" w:type="dxa"/>
          </w:tcPr>
          <w:p w14:paraId="572BC50E" w14:textId="73230A22"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д. </w:t>
            </w:r>
            <w:proofErr w:type="spellStart"/>
            <w:r w:rsidRPr="005F0E5B">
              <w:rPr>
                <w:rFonts w:ascii="Times New Roman" w:hAnsi="Times New Roman" w:cs="Times New Roman"/>
              </w:rPr>
              <w:t>Чепли</w:t>
            </w:r>
            <w:proofErr w:type="spellEnd"/>
            <w:r w:rsidRPr="005F0E5B">
              <w:rPr>
                <w:rFonts w:ascii="Times New Roman" w:hAnsi="Times New Roman" w:cs="Times New Roman"/>
              </w:rPr>
              <w:t xml:space="preserve"> ул. Дачная</w:t>
            </w:r>
          </w:p>
        </w:tc>
        <w:tc>
          <w:tcPr>
            <w:tcW w:w="992" w:type="dxa"/>
          </w:tcPr>
          <w:p w14:paraId="45338606" w14:textId="77777777" w:rsidR="00B41E19" w:rsidRPr="00592D6B" w:rsidRDefault="00B41E19" w:rsidP="00B41E19">
            <w:pPr>
              <w:jc w:val="center"/>
              <w:rPr>
                <w:rFonts w:ascii="Times New Roman" w:hAnsi="Times New Roman" w:cs="Times New Roman"/>
              </w:rPr>
            </w:pPr>
          </w:p>
        </w:tc>
        <w:tc>
          <w:tcPr>
            <w:tcW w:w="1134" w:type="dxa"/>
          </w:tcPr>
          <w:p w14:paraId="64A96925" w14:textId="29C7A05A"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357.2</w:t>
            </w:r>
          </w:p>
        </w:tc>
        <w:tc>
          <w:tcPr>
            <w:tcW w:w="1134" w:type="dxa"/>
          </w:tcPr>
          <w:p w14:paraId="5233AFE5" w14:textId="77777777" w:rsidR="00B41E19" w:rsidRPr="00B241A6" w:rsidRDefault="00B41E19" w:rsidP="00B41E19">
            <w:pPr>
              <w:jc w:val="center"/>
              <w:rPr>
                <w:rFonts w:ascii="Times New Roman" w:hAnsi="Times New Roman" w:cs="Times New Roman"/>
                <w:color w:val="000000"/>
              </w:rPr>
            </w:pPr>
          </w:p>
        </w:tc>
        <w:tc>
          <w:tcPr>
            <w:tcW w:w="1276" w:type="dxa"/>
          </w:tcPr>
          <w:p w14:paraId="23EFBCE9" w14:textId="77777777" w:rsidR="00B41E19" w:rsidRPr="00B241A6" w:rsidRDefault="00B41E19" w:rsidP="00B41E19">
            <w:pPr>
              <w:jc w:val="center"/>
              <w:rPr>
                <w:rFonts w:ascii="Times New Roman" w:hAnsi="Times New Roman" w:cs="Times New Roman"/>
                <w:color w:val="000000"/>
              </w:rPr>
            </w:pPr>
          </w:p>
        </w:tc>
        <w:tc>
          <w:tcPr>
            <w:tcW w:w="1134" w:type="dxa"/>
          </w:tcPr>
          <w:p w14:paraId="3F2EEC85" w14:textId="77777777" w:rsidR="00B41E19" w:rsidRPr="00B241A6" w:rsidRDefault="00B41E19" w:rsidP="00B41E19">
            <w:pPr>
              <w:rPr>
                <w:rFonts w:ascii="Times New Roman" w:hAnsi="Times New Roman" w:cs="Times New Roman"/>
              </w:rPr>
            </w:pPr>
          </w:p>
        </w:tc>
        <w:tc>
          <w:tcPr>
            <w:tcW w:w="992" w:type="dxa"/>
          </w:tcPr>
          <w:p w14:paraId="063474CD" w14:textId="77777777" w:rsidR="00B41E19" w:rsidRPr="00B241A6" w:rsidRDefault="00B41E19" w:rsidP="00B41E19">
            <w:pPr>
              <w:rPr>
                <w:rFonts w:ascii="Times New Roman" w:hAnsi="Times New Roman" w:cs="Times New Roman"/>
                <w:color w:val="000000"/>
              </w:rPr>
            </w:pPr>
          </w:p>
        </w:tc>
        <w:tc>
          <w:tcPr>
            <w:tcW w:w="1276" w:type="dxa"/>
          </w:tcPr>
          <w:p w14:paraId="25717EB8" w14:textId="7518D06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w:t>
            </w:r>
            <w:proofErr w:type="gramStart"/>
            <w:r w:rsidRPr="000F1B90">
              <w:rPr>
                <w:rFonts w:ascii="Times New Roman" w:hAnsi="Times New Roman" w:cs="Times New Roman"/>
                <w:sz w:val="28"/>
                <w:szCs w:val="28"/>
              </w:rPr>
              <w:t>0,25,;</w:t>
            </w:r>
            <w:proofErr w:type="gramEnd"/>
            <w:r w:rsidRPr="000F1B90">
              <w:rPr>
                <w:rFonts w:ascii="Times New Roman" w:hAnsi="Times New Roman" w:cs="Times New Roman"/>
                <w:sz w:val="28"/>
                <w:szCs w:val="28"/>
              </w:rPr>
              <w:t xml:space="preserve"> грунтовое покрытие, протяжённость, км-0,25, ширина, м-4,0</w:t>
            </w:r>
          </w:p>
        </w:tc>
        <w:tc>
          <w:tcPr>
            <w:tcW w:w="709" w:type="dxa"/>
          </w:tcPr>
          <w:p w14:paraId="0E170CB3" w14:textId="4E8E50D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54ED6D1" w14:textId="77777777" w:rsidR="00B41E19" w:rsidRPr="00B241A6" w:rsidRDefault="00B41E19" w:rsidP="00B41E19">
            <w:pPr>
              <w:jc w:val="center"/>
              <w:rPr>
                <w:rFonts w:ascii="Times New Roman" w:hAnsi="Times New Roman" w:cs="Times New Roman"/>
                <w:color w:val="000000"/>
              </w:rPr>
            </w:pPr>
          </w:p>
        </w:tc>
        <w:tc>
          <w:tcPr>
            <w:tcW w:w="708" w:type="dxa"/>
          </w:tcPr>
          <w:p w14:paraId="5C93D4B5" w14:textId="77777777" w:rsidR="00B41E19" w:rsidRPr="00B241A6" w:rsidRDefault="00B41E19" w:rsidP="00B41E19">
            <w:pPr>
              <w:jc w:val="center"/>
              <w:rPr>
                <w:rFonts w:ascii="Times New Roman" w:hAnsi="Times New Roman" w:cs="Times New Roman"/>
                <w:color w:val="000000"/>
              </w:rPr>
            </w:pPr>
          </w:p>
        </w:tc>
        <w:tc>
          <w:tcPr>
            <w:tcW w:w="851" w:type="dxa"/>
          </w:tcPr>
          <w:p w14:paraId="2E541A38" w14:textId="77777777" w:rsidR="00B41E19" w:rsidRPr="00B241A6" w:rsidRDefault="00B41E19" w:rsidP="00B41E19">
            <w:pPr>
              <w:jc w:val="center"/>
              <w:rPr>
                <w:rFonts w:ascii="Times New Roman" w:hAnsi="Times New Roman" w:cs="Times New Roman"/>
                <w:color w:val="000000"/>
              </w:rPr>
            </w:pPr>
          </w:p>
        </w:tc>
        <w:tc>
          <w:tcPr>
            <w:tcW w:w="709" w:type="dxa"/>
          </w:tcPr>
          <w:p w14:paraId="6B7E907C" w14:textId="77777777" w:rsidR="00B41E19" w:rsidRPr="00B241A6" w:rsidRDefault="00B41E19" w:rsidP="00B41E19">
            <w:pPr>
              <w:jc w:val="center"/>
              <w:rPr>
                <w:rFonts w:ascii="Times New Roman" w:hAnsi="Times New Roman" w:cs="Times New Roman"/>
                <w:color w:val="000000"/>
              </w:rPr>
            </w:pPr>
          </w:p>
        </w:tc>
        <w:tc>
          <w:tcPr>
            <w:tcW w:w="708" w:type="dxa"/>
          </w:tcPr>
          <w:p w14:paraId="7179E373" w14:textId="21B8635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82B3968" w14:textId="77777777" w:rsidTr="00D230AE">
        <w:trPr>
          <w:gridAfter w:val="1"/>
          <w:wAfter w:w="15" w:type="dxa"/>
          <w:trHeight w:val="909"/>
        </w:trPr>
        <w:tc>
          <w:tcPr>
            <w:tcW w:w="852" w:type="dxa"/>
          </w:tcPr>
          <w:p w14:paraId="50C1B449" w14:textId="4B2AACD6"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66</w:t>
            </w:r>
          </w:p>
        </w:tc>
        <w:tc>
          <w:tcPr>
            <w:tcW w:w="850" w:type="dxa"/>
          </w:tcPr>
          <w:p w14:paraId="322E3AA6" w14:textId="22489E76"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w:t>
            </w:r>
            <w:r w:rsidRPr="005F0E5B">
              <w:rPr>
                <w:rFonts w:ascii="Times New Roman" w:hAnsi="Times New Roman" w:cs="Times New Roman"/>
              </w:rPr>
              <w:lastRenderedPageBreak/>
              <w:t xml:space="preserve">дорога д. </w:t>
            </w:r>
            <w:proofErr w:type="spellStart"/>
            <w:r w:rsidRPr="005F0E5B">
              <w:rPr>
                <w:rFonts w:ascii="Times New Roman" w:hAnsi="Times New Roman" w:cs="Times New Roman"/>
              </w:rPr>
              <w:t>Чепли</w:t>
            </w:r>
            <w:proofErr w:type="spellEnd"/>
            <w:r w:rsidRPr="005F0E5B">
              <w:rPr>
                <w:rFonts w:ascii="Times New Roman" w:hAnsi="Times New Roman" w:cs="Times New Roman"/>
              </w:rPr>
              <w:t xml:space="preserve"> ул. Мира</w:t>
            </w:r>
            <w:r w:rsidRPr="005F0E5B">
              <w:rPr>
                <w:rFonts w:ascii="Times New Roman" w:hAnsi="Times New Roman" w:cs="Times New Roman"/>
              </w:rPr>
              <w:tab/>
            </w:r>
            <w:r w:rsidRPr="005F0E5B">
              <w:rPr>
                <w:rFonts w:ascii="Times New Roman" w:hAnsi="Times New Roman" w:cs="Times New Roman"/>
              </w:rPr>
              <w:tab/>
            </w:r>
            <w:r w:rsidRPr="005F0E5B">
              <w:rPr>
                <w:rFonts w:ascii="Times New Roman" w:hAnsi="Times New Roman" w:cs="Times New Roman"/>
              </w:rPr>
              <w:tab/>
            </w:r>
            <w:r w:rsidRPr="005F0E5B">
              <w:rPr>
                <w:rFonts w:ascii="Times New Roman" w:hAnsi="Times New Roman" w:cs="Times New Roman"/>
              </w:rPr>
              <w:tab/>
            </w:r>
            <w:r w:rsidRPr="005F0E5B">
              <w:rPr>
                <w:rFonts w:ascii="Times New Roman" w:hAnsi="Times New Roman" w:cs="Times New Roman"/>
              </w:rPr>
              <w:tab/>
            </w:r>
            <w:r w:rsidRPr="005F0E5B">
              <w:rPr>
                <w:rFonts w:ascii="Times New Roman" w:hAnsi="Times New Roman" w:cs="Times New Roman"/>
              </w:rPr>
              <w:tab/>
            </w:r>
          </w:p>
        </w:tc>
        <w:tc>
          <w:tcPr>
            <w:tcW w:w="992" w:type="dxa"/>
          </w:tcPr>
          <w:p w14:paraId="328CBBE3" w14:textId="56F3D2D5" w:rsidR="00B41E19" w:rsidRPr="005F0E5B" w:rsidRDefault="00B41E19" w:rsidP="00B41E19">
            <w:pPr>
              <w:rPr>
                <w:rFonts w:ascii="Times New Roman" w:hAnsi="Times New Roman" w:cs="Times New Roman"/>
              </w:rPr>
            </w:pPr>
            <w:r w:rsidRPr="005F0E5B">
              <w:rPr>
                <w:rFonts w:ascii="Times New Roman" w:hAnsi="Times New Roman" w:cs="Times New Roman"/>
              </w:rPr>
              <w:lastRenderedPageBreak/>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lastRenderedPageBreak/>
              <w:t>Велижский</w:t>
            </w:r>
            <w:proofErr w:type="spellEnd"/>
            <w:r w:rsidRPr="005F0E5B">
              <w:rPr>
                <w:rFonts w:ascii="Times New Roman" w:hAnsi="Times New Roman" w:cs="Times New Roman"/>
              </w:rPr>
              <w:t xml:space="preserve"> муниципальный округ д. </w:t>
            </w:r>
            <w:proofErr w:type="spellStart"/>
            <w:r w:rsidRPr="005F0E5B">
              <w:rPr>
                <w:rFonts w:ascii="Times New Roman" w:hAnsi="Times New Roman" w:cs="Times New Roman"/>
              </w:rPr>
              <w:t>Чепли</w:t>
            </w:r>
            <w:proofErr w:type="spellEnd"/>
            <w:r w:rsidRPr="005F0E5B">
              <w:rPr>
                <w:rFonts w:ascii="Times New Roman" w:hAnsi="Times New Roman" w:cs="Times New Roman"/>
              </w:rPr>
              <w:t xml:space="preserve"> ул. Мира</w:t>
            </w:r>
          </w:p>
        </w:tc>
        <w:tc>
          <w:tcPr>
            <w:tcW w:w="992" w:type="dxa"/>
          </w:tcPr>
          <w:p w14:paraId="5C10B52D" w14:textId="77777777" w:rsidR="00B41E19" w:rsidRPr="00592D6B" w:rsidRDefault="00B41E19" w:rsidP="00B41E19">
            <w:pPr>
              <w:jc w:val="center"/>
              <w:rPr>
                <w:rFonts w:ascii="Times New Roman" w:hAnsi="Times New Roman" w:cs="Times New Roman"/>
              </w:rPr>
            </w:pPr>
          </w:p>
        </w:tc>
        <w:tc>
          <w:tcPr>
            <w:tcW w:w="1134" w:type="dxa"/>
          </w:tcPr>
          <w:p w14:paraId="080364A8" w14:textId="23DE8C8A"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358.2</w:t>
            </w:r>
          </w:p>
        </w:tc>
        <w:tc>
          <w:tcPr>
            <w:tcW w:w="1134" w:type="dxa"/>
          </w:tcPr>
          <w:p w14:paraId="05392454" w14:textId="77777777" w:rsidR="00B41E19" w:rsidRPr="00B241A6" w:rsidRDefault="00B41E19" w:rsidP="00B41E19">
            <w:pPr>
              <w:jc w:val="center"/>
              <w:rPr>
                <w:rFonts w:ascii="Times New Roman" w:hAnsi="Times New Roman" w:cs="Times New Roman"/>
                <w:color w:val="000000"/>
              </w:rPr>
            </w:pPr>
          </w:p>
        </w:tc>
        <w:tc>
          <w:tcPr>
            <w:tcW w:w="1276" w:type="dxa"/>
          </w:tcPr>
          <w:p w14:paraId="7C334CD4" w14:textId="77777777" w:rsidR="00B41E19" w:rsidRPr="00B241A6" w:rsidRDefault="00B41E19" w:rsidP="00B41E19">
            <w:pPr>
              <w:jc w:val="center"/>
              <w:rPr>
                <w:rFonts w:ascii="Times New Roman" w:hAnsi="Times New Roman" w:cs="Times New Roman"/>
                <w:color w:val="000000"/>
              </w:rPr>
            </w:pPr>
          </w:p>
        </w:tc>
        <w:tc>
          <w:tcPr>
            <w:tcW w:w="1134" w:type="dxa"/>
          </w:tcPr>
          <w:p w14:paraId="5717688F" w14:textId="77777777" w:rsidR="00B41E19" w:rsidRPr="00B241A6" w:rsidRDefault="00B41E19" w:rsidP="00B41E19">
            <w:pPr>
              <w:rPr>
                <w:rFonts w:ascii="Times New Roman" w:hAnsi="Times New Roman" w:cs="Times New Roman"/>
              </w:rPr>
            </w:pPr>
          </w:p>
        </w:tc>
        <w:tc>
          <w:tcPr>
            <w:tcW w:w="992" w:type="dxa"/>
          </w:tcPr>
          <w:p w14:paraId="3813266B" w14:textId="77777777" w:rsidR="00B41E19" w:rsidRPr="00B241A6" w:rsidRDefault="00B41E19" w:rsidP="00B41E19">
            <w:pPr>
              <w:rPr>
                <w:rFonts w:ascii="Times New Roman" w:hAnsi="Times New Roman" w:cs="Times New Roman"/>
                <w:color w:val="000000"/>
              </w:rPr>
            </w:pPr>
          </w:p>
        </w:tc>
        <w:tc>
          <w:tcPr>
            <w:tcW w:w="1276" w:type="dxa"/>
          </w:tcPr>
          <w:p w14:paraId="51B5A2FF" w14:textId="5400FBC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км-0,3, ширина, м-4,0</w:t>
            </w:r>
          </w:p>
        </w:tc>
        <w:tc>
          <w:tcPr>
            <w:tcW w:w="709" w:type="dxa"/>
          </w:tcPr>
          <w:p w14:paraId="403AFF75" w14:textId="44BFB5D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266F7C8" w14:textId="77777777" w:rsidR="00B41E19" w:rsidRPr="00B241A6" w:rsidRDefault="00B41E19" w:rsidP="00B41E19">
            <w:pPr>
              <w:jc w:val="center"/>
              <w:rPr>
                <w:rFonts w:ascii="Times New Roman" w:hAnsi="Times New Roman" w:cs="Times New Roman"/>
                <w:color w:val="000000"/>
              </w:rPr>
            </w:pPr>
          </w:p>
        </w:tc>
        <w:tc>
          <w:tcPr>
            <w:tcW w:w="708" w:type="dxa"/>
          </w:tcPr>
          <w:p w14:paraId="333C8A0D" w14:textId="77777777" w:rsidR="00B41E19" w:rsidRPr="00B241A6" w:rsidRDefault="00B41E19" w:rsidP="00B41E19">
            <w:pPr>
              <w:jc w:val="center"/>
              <w:rPr>
                <w:rFonts w:ascii="Times New Roman" w:hAnsi="Times New Roman" w:cs="Times New Roman"/>
                <w:color w:val="000000"/>
              </w:rPr>
            </w:pPr>
          </w:p>
        </w:tc>
        <w:tc>
          <w:tcPr>
            <w:tcW w:w="851" w:type="dxa"/>
          </w:tcPr>
          <w:p w14:paraId="3488D8C2" w14:textId="77777777" w:rsidR="00B41E19" w:rsidRPr="00B241A6" w:rsidRDefault="00B41E19" w:rsidP="00B41E19">
            <w:pPr>
              <w:jc w:val="center"/>
              <w:rPr>
                <w:rFonts w:ascii="Times New Roman" w:hAnsi="Times New Roman" w:cs="Times New Roman"/>
                <w:color w:val="000000"/>
              </w:rPr>
            </w:pPr>
          </w:p>
        </w:tc>
        <w:tc>
          <w:tcPr>
            <w:tcW w:w="709" w:type="dxa"/>
          </w:tcPr>
          <w:p w14:paraId="00F0619F" w14:textId="77777777" w:rsidR="00B41E19" w:rsidRPr="00B241A6" w:rsidRDefault="00B41E19" w:rsidP="00B41E19">
            <w:pPr>
              <w:jc w:val="center"/>
              <w:rPr>
                <w:rFonts w:ascii="Times New Roman" w:hAnsi="Times New Roman" w:cs="Times New Roman"/>
                <w:color w:val="000000"/>
              </w:rPr>
            </w:pPr>
          </w:p>
        </w:tc>
        <w:tc>
          <w:tcPr>
            <w:tcW w:w="708" w:type="dxa"/>
          </w:tcPr>
          <w:p w14:paraId="20DDCDC1" w14:textId="39C7037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C5198D1" w14:textId="77777777" w:rsidTr="00D230AE">
        <w:trPr>
          <w:gridAfter w:val="1"/>
          <w:wAfter w:w="15" w:type="dxa"/>
          <w:trHeight w:val="909"/>
        </w:trPr>
        <w:tc>
          <w:tcPr>
            <w:tcW w:w="852" w:type="dxa"/>
          </w:tcPr>
          <w:p w14:paraId="2234AD20" w14:textId="5CAA919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67</w:t>
            </w:r>
          </w:p>
        </w:tc>
        <w:tc>
          <w:tcPr>
            <w:tcW w:w="850" w:type="dxa"/>
          </w:tcPr>
          <w:p w14:paraId="59E26284" w14:textId="62EC1788" w:rsidR="00B41E19" w:rsidRPr="005F0E5B" w:rsidRDefault="00B41E19" w:rsidP="00B41E19">
            <w:pPr>
              <w:jc w:val="center"/>
              <w:rPr>
                <w:rFonts w:ascii="Times New Roman" w:hAnsi="Times New Roman" w:cs="Times New Roman"/>
              </w:rPr>
            </w:pPr>
            <w:r w:rsidRPr="005F0E5B">
              <w:rPr>
                <w:rFonts w:ascii="Times New Roman" w:hAnsi="Times New Roman" w:cs="Times New Roman"/>
              </w:rPr>
              <w:t xml:space="preserve">Автомобильная дорога д. </w:t>
            </w:r>
            <w:proofErr w:type="spellStart"/>
            <w:r w:rsidRPr="005F0E5B">
              <w:rPr>
                <w:rFonts w:ascii="Times New Roman" w:hAnsi="Times New Roman" w:cs="Times New Roman"/>
              </w:rPr>
              <w:t>Чепли</w:t>
            </w:r>
            <w:proofErr w:type="spellEnd"/>
            <w:r w:rsidRPr="005F0E5B">
              <w:rPr>
                <w:rFonts w:ascii="Times New Roman" w:hAnsi="Times New Roman" w:cs="Times New Roman"/>
              </w:rPr>
              <w:t xml:space="preserve"> ул. Береговая </w:t>
            </w:r>
          </w:p>
        </w:tc>
        <w:tc>
          <w:tcPr>
            <w:tcW w:w="992" w:type="dxa"/>
          </w:tcPr>
          <w:p w14:paraId="5CEA3D24" w14:textId="164FBAAA" w:rsidR="00B41E19" w:rsidRPr="005F0E5B" w:rsidRDefault="00B41E19" w:rsidP="00B41E19">
            <w:pPr>
              <w:rPr>
                <w:rFonts w:ascii="Times New Roman" w:hAnsi="Times New Roman" w:cs="Times New Roman"/>
              </w:rPr>
            </w:pPr>
            <w:r w:rsidRPr="005F0E5B">
              <w:rPr>
                <w:rFonts w:ascii="Times New Roman" w:hAnsi="Times New Roman" w:cs="Times New Roman"/>
              </w:rPr>
              <w:t xml:space="preserve">Смоленская </w:t>
            </w:r>
            <w:proofErr w:type="gramStart"/>
            <w:r w:rsidRPr="005F0E5B">
              <w:rPr>
                <w:rFonts w:ascii="Times New Roman" w:hAnsi="Times New Roman" w:cs="Times New Roman"/>
              </w:rPr>
              <w:t>об-</w:t>
            </w:r>
            <w:proofErr w:type="spellStart"/>
            <w:r w:rsidRPr="005F0E5B">
              <w:rPr>
                <w:rFonts w:ascii="Times New Roman" w:hAnsi="Times New Roman" w:cs="Times New Roman"/>
              </w:rPr>
              <w:t>ласть</w:t>
            </w:r>
            <w:proofErr w:type="spellEnd"/>
            <w:proofErr w:type="gramEnd"/>
            <w:r w:rsidRPr="005F0E5B">
              <w:rPr>
                <w:rFonts w:ascii="Times New Roman" w:hAnsi="Times New Roman" w:cs="Times New Roman"/>
              </w:rPr>
              <w:t xml:space="preserve">, </w:t>
            </w:r>
            <w:proofErr w:type="spellStart"/>
            <w:r w:rsidRPr="005F0E5B">
              <w:rPr>
                <w:rFonts w:ascii="Times New Roman" w:hAnsi="Times New Roman" w:cs="Times New Roman"/>
              </w:rPr>
              <w:t>Велижский</w:t>
            </w:r>
            <w:proofErr w:type="spellEnd"/>
            <w:r w:rsidRPr="005F0E5B">
              <w:rPr>
                <w:rFonts w:ascii="Times New Roman" w:hAnsi="Times New Roman" w:cs="Times New Roman"/>
              </w:rPr>
              <w:t xml:space="preserve"> муниципальный округ д. </w:t>
            </w:r>
            <w:proofErr w:type="spellStart"/>
            <w:r w:rsidRPr="005F0E5B">
              <w:rPr>
                <w:rFonts w:ascii="Times New Roman" w:hAnsi="Times New Roman" w:cs="Times New Roman"/>
              </w:rPr>
              <w:t>Чепли</w:t>
            </w:r>
            <w:proofErr w:type="spellEnd"/>
            <w:r w:rsidRPr="005F0E5B">
              <w:rPr>
                <w:rFonts w:ascii="Times New Roman" w:hAnsi="Times New Roman" w:cs="Times New Roman"/>
              </w:rPr>
              <w:t xml:space="preserve"> ул. Береговая</w:t>
            </w:r>
          </w:p>
        </w:tc>
        <w:tc>
          <w:tcPr>
            <w:tcW w:w="992" w:type="dxa"/>
          </w:tcPr>
          <w:p w14:paraId="21386A18" w14:textId="77777777" w:rsidR="00B41E19" w:rsidRPr="00592D6B" w:rsidRDefault="00B41E19" w:rsidP="00B41E19">
            <w:pPr>
              <w:jc w:val="center"/>
              <w:rPr>
                <w:rFonts w:ascii="Times New Roman" w:hAnsi="Times New Roman" w:cs="Times New Roman"/>
              </w:rPr>
            </w:pPr>
          </w:p>
        </w:tc>
        <w:tc>
          <w:tcPr>
            <w:tcW w:w="1134" w:type="dxa"/>
          </w:tcPr>
          <w:p w14:paraId="0C4AD04C" w14:textId="5F50489A"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359.2</w:t>
            </w:r>
          </w:p>
        </w:tc>
        <w:tc>
          <w:tcPr>
            <w:tcW w:w="1134" w:type="dxa"/>
          </w:tcPr>
          <w:p w14:paraId="2D25A237" w14:textId="77777777" w:rsidR="00B41E19" w:rsidRPr="00B241A6" w:rsidRDefault="00B41E19" w:rsidP="00B41E19">
            <w:pPr>
              <w:jc w:val="center"/>
              <w:rPr>
                <w:rFonts w:ascii="Times New Roman" w:hAnsi="Times New Roman" w:cs="Times New Roman"/>
                <w:color w:val="000000"/>
              </w:rPr>
            </w:pPr>
          </w:p>
        </w:tc>
        <w:tc>
          <w:tcPr>
            <w:tcW w:w="1276" w:type="dxa"/>
          </w:tcPr>
          <w:p w14:paraId="17CCF113" w14:textId="77777777" w:rsidR="00B41E19" w:rsidRPr="00B241A6" w:rsidRDefault="00B41E19" w:rsidP="00B41E19">
            <w:pPr>
              <w:jc w:val="center"/>
              <w:rPr>
                <w:rFonts w:ascii="Times New Roman" w:hAnsi="Times New Roman" w:cs="Times New Roman"/>
                <w:color w:val="000000"/>
              </w:rPr>
            </w:pPr>
          </w:p>
        </w:tc>
        <w:tc>
          <w:tcPr>
            <w:tcW w:w="1134" w:type="dxa"/>
          </w:tcPr>
          <w:p w14:paraId="2C491841" w14:textId="77777777" w:rsidR="00B41E19" w:rsidRPr="00B241A6" w:rsidRDefault="00B41E19" w:rsidP="00B41E19">
            <w:pPr>
              <w:rPr>
                <w:rFonts w:ascii="Times New Roman" w:hAnsi="Times New Roman" w:cs="Times New Roman"/>
              </w:rPr>
            </w:pPr>
          </w:p>
        </w:tc>
        <w:tc>
          <w:tcPr>
            <w:tcW w:w="992" w:type="dxa"/>
          </w:tcPr>
          <w:p w14:paraId="0B3451DB" w14:textId="77777777" w:rsidR="00B41E19" w:rsidRPr="00B241A6" w:rsidRDefault="00B41E19" w:rsidP="00B41E19">
            <w:pPr>
              <w:rPr>
                <w:rFonts w:ascii="Times New Roman" w:hAnsi="Times New Roman" w:cs="Times New Roman"/>
                <w:color w:val="000000"/>
              </w:rPr>
            </w:pPr>
          </w:p>
        </w:tc>
        <w:tc>
          <w:tcPr>
            <w:tcW w:w="1276" w:type="dxa"/>
          </w:tcPr>
          <w:p w14:paraId="7134E2AC" w14:textId="44C6F54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14E8CF75" w14:textId="09AF2D3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26B6F6E" w14:textId="77777777" w:rsidR="00B41E19" w:rsidRPr="00B241A6" w:rsidRDefault="00B41E19" w:rsidP="00B41E19">
            <w:pPr>
              <w:jc w:val="center"/>
              <w:rPr>
                <w:rFonts w:ascii="Times New Roman" w:hAnsi="Times New Roman" w:cs="Times New Roman"/>
                <w:color w:val="000000"/>
              </w:rPr>
            </w:pPr>
          </w:p>
        </w:tc>
        <w:tc>
          <w:tcPr>
            <w:tcW w:w="708" w:type="dxa"/>
          </w:tcPr>
          <w:p w14:paraId="2E9EA415" w14:textId="77777777" w:rsidR="00B41E19" w:rsidRPr="00B241A6" w:rsidRDefault="00B41E19" w:rsidP="00B41E19">
            <w:pPr>
              <w:jc w:val="center"/>
              <w:rPr>
                <w:rFonts w:ascii="Times New Roman" w:hAnsi="Times New Roman" w:cs="Times New Roman"/>
                <w:color w:val="000000"/>
              </w:rPr>
            </w:pPr>
          </w:p>
        </w:tc>
        <w:tc>
          <w:tcPr>
            <w:tcW w:w="851" w:type="dxa"/>
          </w:tcPr>
          <w:p w14:paraId="17097A4B" w14:textId="77777777" w:rsidR="00B41E19" w:rsidRPr="00B241A6" w:rsidRDefault="00B41E19" w:rsidP="00B41E19">
            <w:pPr>
              <w:jc w:val="center"/>
              <w:rPr>
                <w:rFonts w:ascii="Times New Roman" w:hAnsi="Times New Roman" w:cs="Times New Roman"/>
                <w:color w:val="000000"/>
              </w:rPr>
            </w:pPr>
          </w:p>
        </w:tc>
        <w:tc>
          <w:tcPr>
            <w:tcW w:w="709" w:type="dxa"/>
          </w:tcPr>
          <w:p w14:paraId="61A55FB8" w14:textId="77777777" w:rsidR="00B41E19" w:rsidRPr="00B241A6" w:rsidRDefault="00B41E19" w:rsidP="00B41E19">
            <w:pPr>
              <w:jc w:val="center"/>
              <w:rPr>
                <w:rFonts w:ascii="Times New Roman" w:hAnsi="Times New Roman" w:cs="Times New Roman"/>
                <w:color w:val="000000"/>
              </w:rPr>
            </w:pPr>
          </w:p>
        </w:tc>
        <w:tc>
          <w:tcPr>
            <w:tcW w:w="708" w:type="dxa"/>
          </w:tcPr>
          <w:p w14:paraId="2055F2D5" w14:textId="22DD2C2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07528F28" w14:textId="77777777" w:rsidTr="00D230AE">
        <w:trPr>
          <w:gridAfter w:val="1"/>
          <w:wAfter w:w="15" w:type="dxa"/>
          <w:trHeight w:val="909"/>
        </w:trPr>
        <w:tc>
          <w:tcPr>
            <w:tcW w:w="852" w:type="dxa"/>
          </w:tcPr>
          <w:p w14:paraId="615C16B5" w14:textId="6B33175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68</w:t>
            </w:r>
          </w:p>
        </w:tc>
        <w:tc>
          <w:tcPr>
            <w:tcW w:w="850" w:type="dxa"/>
          </w:tcPr>
          <w:p w14:paraId="24E0018F" w14:textId="7873D086"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Чепли</w:t>
            </w:r>
            <w:proofErr w:type="spellEnd"/>
            <w:r w:rsidRPr="00437FF8">
              <w:rPr>
                <w:rFonts w:ascii="Times New Roman" w:hAnsi="Times New Roman" w:cs="Times New Roman"/>
              </w:rPr>
              <w:t xml:space="preserve"> ул. Подольская </w:t>
            </w:r>
          </w:p>
        </w:tc>
        <w:tc>
          <w:tcPr>
            <w:tcW w:w="992" w:type="dxa"/>
          </w:tcPr>
          <w:p w14:paraId="40A8A2B1" w14:textId="0E13AD94"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Чепли</w:t>
            </w:r>
            <w:proofErr w:type="spellEnd"/>
            <w:r w:rsidRPr="00437FF8">
              <w:rPr>
                <w:rFonts w:ascii="Times New Roman" w:hAnsi="Times New Roman" w:cs="Times New Roman"/>
              </w:rPr>
              <w:t xml:space="preserve"> ул. Подольская</w:t>
            </w:r>
          </w:p>
        </w:tc>
        <w:tc>
          <w:tcPr>
            <w:tcW w:w="992" w:type="dxa"/>
          </w:tcPr>
          <w:p w14:paraId="20762EAE" w14:textId="77777777" w:rsidR="00B41E19" w:rsidRPr="00592D6B" w:rsidRDefault="00B41E19" w:rsidP="00B41E19">
            <w:pPr>
              <w:jc w:val="center"/>
              <w:rPr>
                <w:rFonts w:ascii="Times New Roman" w:hAnsi="Times New Roman" w:cs="Times New Roman"/>
              </w:rPr>
            </w:pPr>
          </w:p>
        </w:tc>
        <w:tc>
          <w:tcPr>
            <w:tcW w:w="1134" w:type="dxa"/>
          </w:tcPr>
          <w:p w14:paraId="70E97C89" w14:textId="61AC03D3"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360.2</w:t>
            </w:r>
          </w:p>
        </w:tc>
        <w:tc>
          <w:tcPr>
            <w:tcW w:w="1134" w:type="dxa"/>
          </w:tcPr>
          <w:p w14:paraId="485B7DDE" w14:textId="77777777" w:rsidR="00B41E19" w:rsidRPr="00B241A6" w:rsidRDefault="00B41E19" w:rsidP="00B41E19">
            <w:pPr>
              <w:jc w:val="center"/>
              <w:rPr>
                <w:rFonts w:ascii="Times New Roman" w:hAnsi="Times New Roman" w:cs="Times New Roman"/>
                <w:color w:val="000000"/>
              </w:rPr>
            </w:pPr>
          </w:p>
        </w:tc>
        <w:tc>
          <w:tcPr>
            <w:tcW w:w="1276" w:type="dxa"/>
          </w:tcPr>
          <w:p w14:paraId="78F88F47" w14:textId="77777777" w:rsidR="00B41E19" w:rsidRPr="00B241A6" w:rsidRDefault="00B41E19" w:rsidP="00B41E19">
            <w:pPr>
              <w:jc w:val="center"/>
              <w:rPr>
                <w:rFonts w:ascii="Times New Roman" w:hAnsi="Times New Roman" w:cs="Times New Roman"/>
                <w:color w:val="000000"/>
              </w:rPr>
            </w:pPr>
          </w:p>
        </w:tc>
        <w:tc>
          <w:tcPr>
            <w:tcW w:w="1134" w:type="dxa"/>
          </w:tcPr>
          <w:p w14:paraId="729D8AA1" w14:textId="77777777" w:rsidR="00B41E19" w:rsidRPr="00B241A6" w:rsidRDefault="00B41E19" w:rsidP="00B41E19">
            <w:pPr>
              <w:rPr>
                <w:rFonts w:ascii="Times New Roman" w:hAnsi="Times New Roman" w:cs="Times New Roman"/>
              </w:rPr>
            </w:pPr>
          </w:p>
        </w:tc>
        <w:tc>
          <w:tcPr>
            <w:tcW w:w="992" w:type="dxa"/>
          </w:tcPr>
          <w:p w14:paraId="20DC3BCD" w14:textId="77777777" w:rsidR="00B41E19" w:rsidRPr="00B241A6" w:rsidRDefault="00B41E19" w:rsidP="00B41E19">
            <w:pPr>
              <w:rPr>
                <w:rFonts w:ascii="Times New Roman" w:hAnsi="Times New Roman" w:cs="Times New Roman"/>
                <w:color w:val="000000"/>
              </w:rPr>
            </w:pPr>
          </w:p>
        </w:tc>
        <w:tc>
          <w:tcPr>
            <w:tcW w:w="1276" w:type="dxa"/>
          </w:tcPr>
          <w:p w14:paraId="3BEEDDF2" w14:textId="1FBB85C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w:t>
            </w:r>
            <w:proofErr w:type="gramStart"/>
            <w:r w:rsidRPr="000F1B90">
              <w:rPr>
                <w:rFonts w:ascii="Times New Roman" w:hAnsi="Times New Roman" w:cs="Times New Roman"/>
                <w:sz w:val="28"/>
                <w:szCs w:val="28"/>
              </w:rPr>
              <w:t>0,25,;</w:t>
            </w:r>
            <w:proofErr w:type="gramEnd"/>
            <w:r w:rsidRPr="000F1B90">
              <w:rPr>
                <w:rFonts w:ascii="Times New Roman" w:hAnsi="Times New Roman" w:cs="Times New Roman"/>
                <w:sz w:val="28"/>
                <w:szCs w:val="28"/>
              </w:rPr>
              <w:t xml:space="preserve"> грунтовое покрытие, протяжённость, км-0,12, ширина, м-4,0</w:t>
            </w:r>
          </w:p>
        </w:tc>
        <w:tc>
          <w:tcPr>
            <w:tcW w:w="709" w:type="dxa"/>
          </w:tcPr>
          <w:p w14:paraId="55C568C6" w14:textId="2065FDA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151684C" w14:textId="77777777" w:rsidR="00B41E19" w:rsidRPr="00B241A6" w:rsidRDefault="00B41E19" w:rsidP="00B41E19">
            <w:pPr>
              <w:jc w:val="center"/>
              <w:rPr>
                <w:rFonts w:ascii="Times New Roman" w:hAnsi="Times New Roman" w:cs="Times New Roman"/>
                <w:color w:val="000000"/>
              </w:rPr>
            </w:pPr>
          </w:p>
        </w:tc>
        <w:tc>
          <w:tcPr>
            <w:tcW w:w="708" w:type="dxa"/>
          </w:tcPr>
          <w:p w14:paraId="7B1AE274" w14:textId="77777777" w:rsidR="00B41E19" w:rsidRPr="00B241A6" w:rsidRDefault="00B41E19" w:rsidP="00B41E19">
            <w:pPr>
              <w:jc w:val="center"/>
              <w:rPr>
                <w:rFonts w:ascii="Times New Roman" w:hAnsi="Times New Roman" w:cs="Times New Roman"/>
                <w:color w:val="000000"/>
              </w:rPr>
            </w:pPr>
          </w:p>
        </w:tc>
        <w:tc>
          <w:tcPr>
            <w:tcW w:w="851" w:type="dxa"/>
          </w:tcPr>
          <w:p w14:paraId="516E7AD8" w14:textId="77777777" w:rsidR="00B41E19" w:rsidRPr="00B241A6" w:rsidRDefault="00B41E19" w:rsidP="00B41E19">
            <w:pPr>
              <w:jc w:val="center"/>
              <w:rPr>
                <w:rFonts w:ascii="Times New Roman" w:hAnsi="Times New Roman" w:cs="Times New Roman"/>
                <w:color w:val="000000"/>
              </w:rPr>
            </w:pPr>
          </w:p>
        </w:tc>
        <w:tc>
          <w:tcPr>
            <w:tcW w:w="709" w:type="dxa"/>
          </w:tcPr>
          <w:p w14:paraId="166B904E" w14:textId="77777777" w:rsidR="00B41E19" w:rsidRPr="00B241A6" w:rsidRDefault="00B41E19" w:rsidP="00B41E19">
            <w:pPr>
              <w:jc w:val="center"/>
              <w:rPr>
                <w:rFonts w:ascii="Times New Roman" w:hAnsi="Times New Roman" w:cs="Times New Roman"/>
                <w:color w:val="000000"/>
              </w:rPr>
            </w:pPr>
          </w:p>
        </w:tc>
        <w:tc>
          <w:tcPr>
            <w:tcW w:w="708" w:type="dxa"/>
          </w:tcPr>
          <w:p w14:paraId="378BC007" w14:textId="19F2821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E6E057A" w14:textId="77777777" w:rsidTr="00D230AE">
        <w:trPr>
          <w:gridAfter w:val="1"/>
          <w:wAfter w:w="15" w:type="dxa"/>
          <w:trHeight w:val="909"/>
        </w:trPr>
        <w:tc>
          <w:tcPr>
            <w:tcW w:w="852" w:type="dxa"/>
          </w:tcPr>
          <w:p w14:paraId="55FA18D5" w14:textId="6C69852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69</w:t>
            </w:r>
          </w:p>
        </w:tc>
        <w:tc>
          <w:tcPr>
            <w:tcW w:w="850" w:type="dxa"/>
          </w:tcPr>
          <w:p w14:paraId="76977FEA" w14:textId="23F6B4D9"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Чепли</w:t>
            </w:r>
            <w:proofErr w:type="spellEnd"/>
            <w:r w:rsidRPr="00437FF8">
              <w:rPr>
                <w:rFonts w:ascii="Times New Roman" w:hAnsi="Times New Roman" w:cs="Times New Roman"/>
              </w:rPr>
              <w:t xml:space="preserve"> ул. Заречная </w:t>
            </w:r>
          </w:p>
        </w:tc>
        <w:tc>
          <w:tcPr>
            <w:tcW w:w="992" w:type="dxa"/>
          </w:tcPr>
          <w:p w14:paraId="2D131A5D" w14:textId="4A84B782"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lastRenderedPageBreak/>
              <w:t>Чепли</w:t>
            </w:r>
            <w:proofErr w:type="spellEnd"/>
            <w:r w:rsidRPr="00437FF8">
              <w:rPr>
                <w:rFonts w:ascii="Times New Roman" w:hAnsi="Times New Roman" w:cs="Times New Roman"/>
              </w:rPr>
              <w:t xml:space="preserve"> ул. Заречная</w:t>
            </w:r>
          </w:p>
        </w:tc>
        <w:tc>
          <w:tcPr>
            <w:tcW w:w="992" w:type="dxa"/>
          </w:tcPr>
          <w:p w14:paraId="50E71A0E" w14:textId="77777777" w:rsidR="00B41E19" w:rsidRPr="00592D6B" w:rsidRDefault="00B41E19" w:rsidP="00B41E19">
            <w:pPr>
              <w:jc w:val="center"/>
              <w:rPr>
                <w:rFonts w:ascii="Times New Roman" w:hAnsi="Times New Roman" w:cs="Times New Roman"/>
              </w:rPr>
            </w:pPr>
          </w:p>
        </w:tc>
        <w:tc>
          <w:tcPr>
            <w:tcW w:w="1134" w:type="dxa"/>
          </w:tcPr>
          <w:p w14:paraId="4CDF74BC" w14:textId="3EF80AAC"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361.2</w:t>
            </w:r>
          </w:p>
        </w:tc>
        <w:tc>
          <w:tcPr>
            <w:tcW w:w="1134" w:type="dxa"/>
          </w:tcPr>
          <w:p w14:paraId="338E2E7C" w14:textId="77777777" w:rsidR="00B41E19" w:rsidRPr="00B241A6" w:rsidRDefault="00B41E19" w:rsidP="00B41E19">
            <w:pPr>
              <w:jc w:val="center"/>
              <w:rPr>
                <w:rFonts w:ascii="Times New Roman" w:hAnsi="Times New Roman" w:cs="Times New Roman"/>
                <w:color w:val="000000"/>
              </w:rPr>
            </w:pPr>
          </w:p>
        </w:tc>
        <w:tc>
          <w:tcPr>
            <w:tcW w:w="1276" w:type="dxa"/>
          </w:tcPr>
          <w:p w14:paraId="709A0AE2" w14:textId="77777777" w:rsidR="00B41E19" w:rsidRPr="00B241A6" w:rsidRDefault="00B41E19" w:rsidP="00B41E19">
            <w:pPr>
              <w:jc w:val="center"/>
              <w:rPr>
                <w:rFonts w:ascii="Times New Roman" w:hAnsi="Times New Roman" w:cs="Times New Roman"/>
                <w:color w:val="000000"/>
              </w:rPr>
            </w:pPr>
          </w:p>
        </w:tc>
        <w:tc>
          <w:tcPr>
            <w:tcW w:w="1134" w:type="dxa"/>
          </w:tcPr>
          <w:p w14:paraId="60A07703" w14:textId="77777777" w:rsidR="00B41E19" w:rsidRPr="00B241A6" w:rsidRDefault="00B41E19" w:rsidP="00B41E19">
            <w:pPr>
              <w:rPr>
                <w:rFonts w:ascii="Times New Roman" w:hAnsi="Times New Roman" w:cs="Times New Roman"/>
              </w:rPr>
            </w:pPr>
          </w:p>
        </w:tc>
        <w:tc>
          <w:tcPr>
            <w:tcW w:w="992" w:type="dxa"/>
          </w:tcPr>
          <w:p w14:paraId="0702921F" w14:textId="77777777" w:rsidR="00B41E19" w:rsidRPr="00B241A6" w:rsidRDefault="00B41E19" w:rsidP="00B41E19">
            <w:pPr>
              <w:rPr>
                <w:rFonts w:ascii="Times New Roman" w:hAnsi="Times New Roman" w:cs="Times New Roman"/>
                <w:color w:val="000000"/>
              </w:rPr>
            </w:pPr>
          </w:p>
        </w:tc>
        <w:tc>
          <w:tcPr>
            <w:tcW w:w="1276" w:type="dxa"/>
          </w:tcPr>
          <w:p w14:paraId="08AC758C" w14:textId="7808AC0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км-0,3, </w:t>
            </w:r>
            <w:r w:rsidRPr="000F1B90">
              <w:rPr>
                <w:rFonts w:ascii="Times New Roman" w:hAnsi="Times New Roman" w:cs="Times New Roman"/>
                <w:sz w:val="28"/>
                <w:szCs w:val="28"/>
              </w:rPr>
              <w:lastRenderedPageBreak/>
              <w:t>ширина, м-4,0</w:t>
            </w:r>
          </w:p>
        </w:tc>
        <w:tc>
          <w:tcPr>
            <w:tcW w:w="709" w:type="dxa"/>
          </w:tcPr>
          <w:p w14:paraId="5B263DDF" w14:textId="03C0E0BD"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65206ED3" w14:textId="77777777" w:rsidR="00B41E19" w:rsidRPr="00B241A6" w:rsidRDefault="00B41E19" w:rsidP="00B41E19">
            <w:pPr>
              <w:jc w:val="center"/>
              <w:rPr>
                <w:rFonts w:ascii="Times New Roman" w:hAnsi="Times New Roman" w:cs="Times New Roman"/>
                <w:color w:val="000000"/>
              </w:rPr>
            </w:pPr>
          </w:p>
        </w:tc>
        <w:tc>
          <w:tcPr>
            <w:tcW w:w="708" w:type="dxa"/>
          </w:tcPr>
          <w:p w14:paraId="28487430" w14:textId="77777777" w:rsidR="00B41E19" w:rsidRPr="00B241A6" w:rsidRDefault="00B41E19" w:rsidP="00B41E19">
            <w:pPr>
              <w:jc w:val="center"/>
              <w:rPr>
                <w:rFonts w:ascii="Times New Roman" w:hAnsi="Times New Roman" w:cs="Times New Roman"/>
                <w:color w:val="000000"/>
              </w:rPr>
            </w:pPr>
          </w:p>
        </w:tc>
        <w:tc>
          <w:tcPr>
            <w:tcW w:w="851" w:type="dxa"/>
          </w:tcPr>
          <w:p w14:paraId="7E9E1F9D" w14:textId="77777777" w:rsidR="00B41E19" w:rsidRPr="00B241A6" w:rsidRDefault="00B41E19" w:rsidP="00B41E19">
            <w:pPr>
              <w:jc w:val="center"/>
              <w:rPr>
                <w:rFonts w:ascii="Times New Roman" w:hAnsi="Times New Roman" w:cs="Times New Roman"/>
                <w:color w:val="000000"/>
              </w:rPr>
            </w:pPr>
          </w:p>
        </w:tc>
        <w:tc>
          <w:tcPr>
            <w:tcW w:w="709" w:type="dxa"/>
          </w:tcPr>
          <w:p w14:paraId="132FC37F" w14:textId="77777777" w:rsidR="00B41E19" w:rsidRPr="00B241A6" w:rsidRDefault="00B41E19" w:rsidP="00B41E19">
            <w:pPr>
              <w:jc w:val="center"/>
              <w:rPr>
                <w:rFonts w:ascii="Times New Roman" w:hAnsi="Times New Roman" w:cs="Times New Roman"/>
                <w:color w:val="000000"/>
              </w:rPr>
            </w:pPr>
          </w:p>
        </w:tc>
        <w:tc>
          <w:tcPr>
            <w:tcW w:w="708" w:type="dxa"/>
          </w:tcPr>
          <w:p w14:paraId="2A6BA38C" w14:textId="0774BA1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CE2D1C8" w14:textId="77777777" w:rsidTr="00D230AE">
        <w:trPr>
          <w:gridAfter w:val="1"/>
          <w:wAfter w:w="15" w:type="dxa"/>
          <w:trHeight w:val="909"/>
        </w:trPr>
        <w:tc>
          <w:tcPr>
            <w:tcW w:w="852" w:type="dxa"/>
          </w:tcPr>
          <w:p w14:paraId="43687E45" w14:textId="35AED57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70</w:t>
            </w:r>
          </w:p>
        </w:tc>
        <w:tc>
          <w:tcPr>
            <w:tcW w:w="850" w:type="dxa"/>
          </w:tcPr>
          <w:p w14:paraId="1AC101FF" w14:textId="6080C56D"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Чепли</w:t>
            </w:r>
            <w:proofErr w:type="spellEnd"/>
            <w:r w:rsidRPr="00437FF8">
              <w:rPr>
                <w:rFonts w:ascii="Times New Roman" w:hAnsi="Times New Roman" w:cs="Times New Roman"/>
              </w:rPr>
              <w:t xml:space="preserve"> ул. Запольная </w:t>
            </w:r>
          </w:p>
        </w:tc>
        <w:tc>
          <w:tcPr>
            <w:tcW w:w="992" w:type="dxa"/>
          </w:tcPr>
          <w:p w14:paraId="797660CF" w14:textId="4722C036"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w:t>
            </w:r>
          </w:p>
        </w:tc>
        <w:tc>
          <w:tcPr>
            <w:tcW w:w="992" w:type="dxa"/>
          </w:tcPr>
          <w:p w14:paraId="4D6CE8D9" w14:textId="77777777" w:rsidR="00B41E19" w:rsidRPr="00592D6B" w:rsidRDefault="00B41E19" w:rsidP="00B41E19">
            <w:pPr>
              <w:jc w:val="center"/>
              <w:rPr>
                <w:rFonts w:ascii="Times New Roman" w:hAnsi="Times New Roman" w:cs="Times New Roman"/>
              </w:rPr>
            </w:pPr>
          </w:p>
        </w:tc>
        <w:tc>
          <w:tcPr>
            <w:tcW w:w="1134" w:type="dxa"/>
          </w:tcPr>
          <w:p w14:paraId="662DAC37" w14:textId="378C1A46"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362.2</w:t>
            </w:r>
          </w:p>
        </w:tc>
        <w:tc>
          <w:tcPr>
            <w:tcW w:w="1134" w:type="dxa"/>
          </w:tcPr>
          <w:p w14:paraId="01349C97" w14:textId="77777777" w:rsidR="00B41E19" w:rsidRPr="00B241A6" w:rsidRDefault="00B41E19" w:rsidP="00B41E19">
            <w:pPr>
              <w:jc w:val="center"/>
              <w:rPr>
                <w:rFonts w:ascii="Times New Roman" w:hAnsi="Times New Roman" w:cs="Times New Roman"/>
                <w:color w:val="000000"/>
              </w:rPr>
            </w:pPr>
          </w:p>
        </w:tc>
        <w:tc>
          <w:tcPr>
            <w:tcW w:w="1276" w:type="dxa"/>
          </w:tcPr>
          <w:p w14:paraId="5A6801D4" w14:textId="77777777" w:rsidR="00B41E19" w:rsidRPr="00B241A6" w:rsidRDefault="00B41E19" w:rsidP="00B41E19">
            <w:pPr>
              <w:jc w:val="center"/>
              <w:rPr>
                <w:rFonts w:ascii="Times New Roman" w:hAnsi="Times New Roman" w:cs="Times New Roman"/>
                <w:color w:val="000000"/>
              </w:rPr>
            </w:pPr>
          </w:p>
        </w:tc>
        <w:tc>
          <w:tcPr>
            <w:tcW w:w="1134" w:type="dxa"/>
          </w:tcPr>
          <w:p w14:paraId="631B0BF7" w14:textId="77777777" w:rsidR="00B41E19" w:rsidRPr="00B241A6" w:rsidRDefault="00B41E19" w:rsidP="00B41E19">
            <w:pPr>
              <w:rPr>
                <w:rFonts w:ascii="Times New Roman" w:hAnsi="Times New Roman" w:cs="Times New Roman"/>
              </w:rPr>
            </w:pPr>
          </w:p>
        </w:tc>
        <w:tc>
          <w:tcPr>
            <w:tcW w:w="992" w:type="dxa"/>
          </w:tcPr>
          <w:p w14:paraId="1FA6E1E4" w14:textId="77777777" w:rsidR="00B41E19" w:rsidRPr="00B241A6" w:rsidRDefault="00B41E19" w:rsidP="00B41E19">
            <w:pPr>
              <w:rPr>
                <w:rFonts w:ascii="Times New Roman" w:hAnsi="Times New Roman" w:cs="Times New Roman"/>
                <w:color w:val="000000"/>
              </w:rPr>
            </w:pPr>
          </w:p>
        </w:tc>
        <w:tc>
          <w:tcPr>
            <w:tcW w:w="1276" w:type="dxa"/>
          </w:tcPr>
          <w:p w14:paraId="6034B587" w14:textId="7FBBE52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 ширина, м-4,0</w:t>
            </w:r>
          </w:p>
        </w:tc>
        <w:tc>
          <w:tcPr>
            <w:tcW w:w="709" w:type="dxa"/>
          </w:tcPr>
          <w:p w14:paraId="6124E3BE" w14:textId="197A69C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F41D8D9" w14:textId="77777777" w:rsidR="00B41E19" w:rsidRPr="00B241A6" w:rsidRDefault="00B41E19" w:rsidP="00B41E19">
            <w:pPr>
              <w:jc w:val="center"/>
              <w:rPr>
                <w:rFonts w:ascii="Times New Roman" w:hAnsi="Times New Roman" w:cs="Times New Roman"/>
                <w:color w:val="000000"/>
              </w:rPr>
            </w:pPr>
          </w:p>
        </w:tc>
        <w:tc>
          <w:tcPr>
            <w:tcW w:w="708" w:type="dxa"/>
          </w:tcPr>
          <w:p w14:paraId="7C28DB17" w14:textId="77777777" w:rsidR="00B41E19" w:rsidRPr="00B241A6" w:rsidRDefault="00B41E19" w:rsidP="00B41E19">
            <w:pPr>
              <w:jc w:val="center"/>
              <w:rPr>
                <w:rFonts w:ascii="Times New Roman" w:hAnsi="Times New Roman" w:cs="Times New Roman"/>
                <w:color w:val="000000"/>
              </w:rPr>
            </w:pPr>
          </w:p>
        </w:tc>
        <w:tc>
          <w:tcPr>
            <w:tcW w:w="851" w:type="dxa"/>
          </w:tcPr>
          <w:p w14:paraId="4669EE87" w14:textId="77777777" w:rsidR="00B41E19" w:rsidRPr="00B241A6" w:rsidRDefault="00B41E19" w:rsidP="00B41E19">
            <w:pPr>
              <w:jc w:val="center"/>
              <w:rPr>
                <w:rFonts w:ascii="Times New Roman" w:hAnsi="Times New Roman" w:cs="Times New Roman"/>
                <w:color w:val="000000"/>
              </w:rPr>
            </w:pPr>
          </w:p>
        </w:tc>
        <w:tc>
          <w:tcPr>
            <w:tcW w:w="709" w:type="dxa"/>
          </w:tcPr>
          <w:p w14:paraId="68F07D8B" w14:textId="77777777" w:rsidR="00B41E19" w:rsidRPr="00B241A6" w:rsidRDefault="00B41E19" w:rsidP="00B41E19">
            <w:pPr>
              <w:jc w:val="center"/>
              <w:rPr>
                <w:rFonts w:ascii="Times New Roman" w:hAnsi="Times New Roman" w:cs="Times New Roman"/>
                <w:color w:val="000000"/>
              </w:rPr>
            </w:pPr>
          </w:p>
        </w:tc>
        <w:tc>
          <w:tcPr>
            <w:tcW w:w="708" w:type="dxa"/>
          </w:tcPr>
          <w:p w14:paraId="6D0D28CA" w14:textId="2413DE1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96A1143" w14:textId="77777777" w:rsidTr="00D230AE">
        <w:trPr>
          <w:gridAfter w:val="1"/>
          <w:wAfter w:w="15" w:type="dxa"/>
          <w:trHeight w:val="909"/>
        </w:trPr>
        <w:tc>
          <w:tcPr>
            <w:tcW w:w="852" w:type="dxa"/>
          </w:tcPr>
          <w:p w14:paraId="7E30612A" w14:textId="2F36736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71</w:t>
            </w:r>
          </w:p>
        </w:tc>
        <w:tc>
          <w:tcPr>
            <w:tcW w:w="850" w:type="dxa"/>
          </w:tcPr>
          <w:p w14:paraId="210C7C40" w14:textId="1B34BAC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Чепли</w:t>
            </w:r>
            <w:proofErr w:type="spellEnd"/>
            <w:r w:rsidRPr="00437FF8">
              <w:rPr>
                <w:rFonts w:ascii="Times New Roman" w:hAnsi="Times New Roman" w:cs="Times New Roman"/>
              </w:rPr>
              <w:t xml:space="preserve"> ул. Лесная </w:t>
            </w:r>
          </w:p>
        </w:tc>
        <w:tc>
          <w:tcPr>
            <w:tcW w:w="992" w:type="dxa"/>
          </w:tcPr>
          <w:p w14:paraId="77075D9E" w14:textId="50ED1723"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Чепли</w:t>
            </w:r>
            <w:proofErr w:type="spellEnd"/>
            <w:r w:rsidRPr="00437FF8">
              <w:rPr>
                <w:rFonts w:ascii="Times New Roman" w:hAnsi="Times New Roman" w:cs="Times New Roman"/>
              </w:rPr>
              <w:t xml:space="preserve"> ул. Лесная</w:t>
            </w:r>
          </w:p>
        </w:tc>
        <w:tc>
          <w:tcPr>
            <w:tcW w:w="992" w:type="dxa"/>
          </w:tcPr>
          <w:p w14:paraId="709F6357" w14:textId="77777777" w:rsidR="00B41E19" w:rsidRPr="00592D6B" w:rsidRDefault="00B41E19" w:rsidP="00B41E19">
            <w:pPr>
              <w:jc w:val="center"/>
              <w:rPr>
                <w:rFonts w:ascii="Times New Roman" w:hAnsi="Times New Roman" w:cs="Times New Roman"/>
              </w:rPr>
            </w:pPr>
          </w:p>
        </w:tc>
        <w:tc>
          <w:tcPr>
            <w:tcW w:w="1134" w:type="dxa"/>
          </w:tcPr>
          <w:p w14:paraId="2DB30501" w14:textId="6891767B"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363.2</w:t>
            </w:r>
          </w:p>
        </w:tc>
        <w:tc>
          <w:tcPr>
            <w:tcW w:w="1134" w:type="dxa"/>
          </w:tcPr>
          <w:p w14:paraId="47D3CFB4" w14:textId="77777777" w:rsidR="00B41E19" w:rsidRPr="00B241A6" w:rsidRDefault="00B41E19" w:rsidP="00B41E19">
            <w:pPr>
              <w:jc w:val="center"/>
              <w:rPr>
                <w:rFonts w:ascii="Times New Roman" w:hAnsi="Times New Roman" w:cs="Times New Roman"/>
                <w:color w:val="000000"/>
              </w:rPr>
            </w:pPr>
          </w:p>
        </w:tc>
        <w:tc>
          <w:tcPr>
            <w:tcW w:w="1276" w:type="dxa"/>
          </w:tcPr>
          <w:p w14:paraId="23D40C27" w14:textId="77777777" w:rsidR="00B41E19" w:rsidRPr="00B241A6" w:rsidRDefault="00B41E19" w:rsidP="00B41E19">
            <w:pPr>
              <w:jc w:val="center"/>
              <w:rPr>
                <w:rFonts w:ascii="Times New Roman" w:hAnsi="Times New Roman" w:cs="Times New Roman"/>
                <w:color w:val="000000"/>
              </w:rPr>
            </w:pPr>
          </w:p>
        </w:tc>
        <w:tc>
          <w:tcPr>
            <w:tcW w:w="1134" w:type="dxa"/>
          </w:tcPr>
          <w:p w14:paraId="18E2ECE4" w14:textId="77777777" w:rsidR="00B41E19" w:rsidRPr="00B241A6" w:rsidRDefault="00B41E19" w:rsidP="00B41E19">
            <w:pPr>
              <w:rPr>
                <w:rFonts w:ascii="Times New Roman" w:hAnsi="Times New Roman" w:cs="Times New Roman"/>
              </w:rPr>
            </w:pPr>
          </w:p>
        </w:tc>
        <w:tc>
          <w:tcPr>
            <w:tcW w:w="992" w:type="dxa"/>
          </w:tcPr>
          <w:p w14:paraId="54A6AD8F" w14:textId="77777777" w:rsidR="00B41E19" w:rsidRPr="00B241A6" w:rsidRDefault="00B41E19" w:rsidP="00B41E19">
            <w:pPr>
              <w:rPr>
                <w:rFonts w:ascii="Times New Roman" w:hAnsi="Times New Roman" w:cs="Times New Roman"/>
                <w:color w:val="000000"/>
              </w:rPr>
            </w:pPr>
          </w:p>
        </w:tc>
        <w:tc>
          <w:tcPr>
            <w:tcW w:w="1276" w:type="dxa"/>
          </w:tcPr>
          <w:p w14:paraId="195D32C6" w14:textId="6653D36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км-0,25, ширина, м-4,0;</w:t>
            </w:r>
          </w:p>
        </w:tc>
        <w:tc>
          <w:tcPr>
            <w:tcW w:w="709" w:type="dxa"/>
          </w:tcPr>
          <w:p w14:paraId="27719805" w14:textId="0839F80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BE1B33C" w14:textId="77777777" w:rsidR="00B41E19" w:rsidRPr="00B241A6" w:rsidRDefault="00B41E19" w:rsidP="00B41E19">
            <w:pPr>
              <w:jc w:val="center"/>
              <w:rPr>
                <w:rFonts w:ascii="Times New Roman" w:hAnsi="Times New Roman" w:cs="Times New Roman"/>
                <w:color w:val="000000"/>
              </w:rPr>
            </w:pPr>
          </w:p>
        </w:tc>
        <w:tc>
          <w:tcPr>
            <w:tcW w:w="708" w:type="dxa"/>
          </w:tcPr>
          <w:p w14:paraId="2CA5E036" w14:textId="77777777" w:rsidR="00B41E19" w:rsidRPr="00B241A6" w:rsidRDefault="00B41E19" w:rsidP="00B41E19">
            <w:pPr>
              <w:jc w:val="center"/>
              <w:rPr>
                <w:rFonts w:ascii="Times New Roman" w:hAnsi="Times New Roman" w:cs="Times New Roman"/>
                <w:color w:val="000000"/>
              </w:rPr>
            </w:pPr>
          </w:p>
        </w:tc>
        <w:tc>
          <w:tcPr>
            <w:tcW w:w="851" w:type="dxa"/>
          </w:tcPr>
          <w:p w14:paraId="7297422B" w14:textId="77777777" w:rsidR="00B41E19" w:rsidRPr="00B241A6" w:rsidRDefault="00B41E19" w:rsidP="00B41E19">
            <w:pPr>
              <w:jc w:val="center"/>
              <w:rPr>
                <w:rFonts w:ascii="Times New Roman" w:hAnsi="Times New Roman" w:cs="Times New Roman"/>
                <w:color w:val="000000"/>
              </w:rPr>
            </w:pPr>
          </w:p>
        </w:tc>
        <w:tc>
          <w:tcPr>
            <w:tcW w:w="709" w:type="dxa"/>
          </w:tcPr>
          <w:p w14:paraId="2FD2618F" w14:textId="77777777" w:rsidR="00B41E19" w:rsidRPr="00B241A6" w:rsidRDefault="00B41E19" w:rsidP="00B41E19">
            <w:pPr>
              <w:jc w:val="center"/>
              <w:rPr>
                <w:rFonts w:ascii="Times New Roman" w:hAnsi="Times New Roman" w:cs="Times New Roman"/>
                <w:color w:val="000000"/>
              </w:rPr>
            </w:pPr>
          </w:p>
        </w:tc>
        <w:tc>
          <w:tcPr>
            <w:tcW w:w="708" w:type="dxa"/>
          </w:tcPr>
          <w:p w14:paraId="34F58131" w14:textId="293D15F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F999853" w14:textId="77777777" w:rsidTr="00D230AE">
        <w:trPr>
          <w:gridAfter w:val="1"/>
          <w:wAfter w:w="15" w:type="dxa"/>
          <w:trHeight w:val="909"/>
        </w:trPr>
        <w:tc>
          <w:tcPr>
            <w:tcW w:w="852" w:type="dxa"/>
          </w:tcPr>
          <w:p w14:paraId="42FA8DE1" w14:textId="5E8A3E6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72</w:t>
            </w:r>
          </w:p>
        </w:tc>
        <w:tc>
          <w:tcPr>
            <w:tcW w:w="850" w:type="dxa"/>
          </w:tcPr>
          <w:p w14:paraId="2121C09D" w14:textId="329D8D2E"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Большое </w:t>
            </w:r>
            <w:proofErr w:type="spellStart"/>
            <w:r w:rsidRPr="00437FF8">
              <w:rPr>
                <w:rFonts w:ascii="Times New Roman" w:hAnsi="Times New Roman" w:cs="Times New Roman"/>
              </w:rPr>
              <w:t>Залюбище</w:t>
            </w:r>
            <w:proofErr w:type="spellEnd"/>
            <w:r w:rsidRPr="00437FF8">
              <w:rPr>
                <w:rFonts w:ascii="Times New Roman" w:hAnsi="Times New Roman" w:cs="Times New Roman"/>
              </w:rPr>
              <w:t xml:space="preserve"> ул. Колхозная </w:t>
            </w:r>
          </w:p>
        </w:tc>
        <w:tc>
          <w:tcPr>
            <w:tcW w:w="992" w:type="dxa"/>
          </w:tcPr>
          <w:p w14:paraId="26E712A4" w14:textId="613DF407"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Большое </w:t>
            </w:r>
            <w:proofErr w:type="spellStart"/>
            <w:r w:rsidRPr="00437FF8">
              <w:rPr>
                <w:rFonts w:ascii="Times New Roman" w:hAnsi="Times New Roman" w:cs="Times New Roman"/>
              </w:rPr>
              <w:t>Залюбище</w:t>
            </w:r>
            <w:proofErr w:type="spellEnd"/>
            <w:r w:rsidRPr="00437FF8">
              <w:rPr>
                <w:rFonts w:ascii="Times New Roman" w:hAnsi="Times New Roman" w:cs="Times New Roman"/>
              </w:rPr>
              <w:t xml:space="preserve"> ул. </w:t>
            </w:r>
            <w:r w:rsidRPr="00437FF8">
              <w:rPr>
                <w:rFonts w:ascii="Times New Roman" w:hAnsi="Times New Roman" w:cs="Times New Roman"/>
              </w:rPr>
              <w:lastRenderedPageBreak/>
              <w:t>Колхозная</w:t>
            </w:r>
          </w:p>
        </w:tc>
        <w:tc>
          <w:tcPr>
            <w:tcW w:w="992" w:type="dxa"/>
          </w:tcPr>
          <w:p w14:paraId="09C2DB9F" w14:textId="77777777" w:rsidR="00B41E19" w:rsidRPr="00592D6B" w:rsidRDefault="00B41E19" w:rsidP="00B41E19">
            <w:pPr>
              <w:jc w:val="center"/>
              <w:rPr>
                <w:rFonts w:ascii="Times New Roman" w:hAnsi="Times New Roman" w:cs="Times New Roman"/>
              </w:rPr>
            </w:pPr>
          </w:p>
        </w:tc>
        <w:tc>
          <w:tcPr>
            <w:tcW w:w="1134" w:type="dxa"/>
          </w:tcPr>
          <w:p w14:paraId="13702587" w14:textId="15710E4E" w:rsidR="00B41E19" w:rsidRPr="00B241A6" w:rsidRDefault="00054583" w:rsidP="00B41E19">
            <w:pPr>
              <w:jc w:val="center"/>
              <w:rPr>
                <w:rFonts w:ascii="Times New Roman" w:hAnsi="Times New Roman" w:cs="Times New Roman"/>
                <w:color w:val="000000"/>
              </w:rPr>
            </w:pPr>
            <w:r>
              <w:rPr>
                <w:rFonts w:ascii="Times New Roman" w:hAnsi="Times New Roman" w:cs="Times New Roman"/>
                <w:color w:val="000000"/>
              </w:rPr>
              <w:t>364.2</w:t>
            </w:r>
          </w:p>
        </w:tc>
        <w:tc>
          <w:tcPr>
            <w:tcW w:w="1134" w:type="dxa"/>
          </w:tcPr>
          <w:p w14:paraId="505C5973" w14:textId="77777777" w:rsidR="00B41E19" w:rsidRPr="00B241A6" w:rsidRDefault="00B41E19" w:rsidP="00B41E19">
            <w:pPr>
              <w:jc w:val="center"/>
              <w:rPr>
                <w:rFonts w:ascii="Times New Roman" w:hAnsi="Times New Roman" w:cs="Times New Roman"/>
                <w:color w:val="000000"/>
              </w:rPr>
            </w:pPr>
          </w:p>
        </w:tc>
        <w:tc>
          <w:tcPr>
            <w:tcW w:w="1276" w:type="dxa"/>
          </w:tcPr>
          <w:p w14:paraId="01E06D78" w14:textId="77777777" w:rsidR="00B41E19" w:rsidRPr="00B241A6" w:rsidRDefault="00B41E19" w:rsidP="00B41E19">
            <w:pPr>
              <w:jc w:val="center"/>
              <w:rPr>
                <w:rFonts w:ascii="Times New Roman" w:hAnsi="Times New Roman" w:cs="Times New Roman"/>
                <w:color w:val="000000"/>
              </w:rPr>
            </w:pPr>
          </w:p>
        </w:tc>
        <w:tc>
          <w:tcPr>
            <w:tcW w:w="1134" w:type="dxa"/>
          </w:tcPr>
          <w:p w14:paraId="19D43C29" w14:textId="77777777" w:rsidR="00B41E19" w:rsidRPr="00B241A6" w:rsidRDefault="00B41E19" w:rsidP="00B41E19">
            <w:pPr>
              <w:rPr>
                <w:rFonts w:ascii="Times New Roman" w:hAnsi="Times New Roman" w:cs="Times New Roman"/>
              </w:rPr>
            </w:pPr>
          </w:p>
        </w:tc>
        <w:tc>
          <w:tcPr>
            <w:tcW w:w="992" w:type="dxa"/>
          </w:tcPr>
          <w:p w14:paraId="7E14A0C6" w14:textId="77777777" w:rsidR="00B41E19" w:rsidRPr="00B241A6" w:rsidRDefault="00B41E19" w:rsidP="00B41E19">
            <w:pPr>
              <w:rPr>
                <w:rFonts w:ascii="Times New Roman" w:hAnsi="Times New Roman" w:cs="Times New Roman"/>
                <w:color w:val="000000"/>
              </w:rPr>
            </w:pPr>
          </w:p>
        </w:tc>
        <w:tc>
          <w:tcPr>
            <w:tcW w:w="1276" w:type="dxa"/>
          </w:tcPr>
          <w:p w14:paraId="7868BF64" w14:textId="38E0F69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км-0,15, ширина, м-4,0</w:t>
            </w:r>
          </w:p>
        </w:tc>
        <w:tc>
          <w:tcPr>
            <w:tcW w:w="709" w:type="dxa"/>
          </w:tcPr>
          <w:p w14:paraId="65835C15" w14:textId="32EDD9F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B707C19" w14:textId="77777777" w:rsidR="00B41E19" w:rsidRPr="00B241A6" w:rsidRDefault="00B41E19" w:rsidP="00B41E19">
            <w:pPr>
              <w:jc w:val="center"/>
              <w:rPr>
                <w:rFonts w:ascii="Times New Roman" w:hAnsi="Times New Roman" w:cs="Times New Roman"/>
                <w:color w:val="000000"/>
              </w:rPr>
            </w:pPr>
          </w:p>
        </w:tc>
        <w:tc>
          <w:tcPr>
            <w:tcW w:w="708" w:type="dxa"/>
          </w:tcPr>
          <w:p w14:paraId="2555CF8F" w14:textId="77777777" w:rsidR="00B41E19" w:rsidRPr="00B241A6" w:rsidRDefault="00B41E19" w:rsidP="00B41E19">
            <w:pPr>
              <w:jc w:val="center"/>
              <w:rPr>
                <w:rFonts w:ascii="Times New Roman" w:hAnsi="Times New Roman" w:cs="Times New Roman"/>
                <w:color w:val="000000"/>
              </w:rPr>
            </w:pPr>
          </w:p>
        </w:tc>
        <w:tc>
          <w:tcPr>
            <w:tcW w:w="851" w:type="dxa"/>
          </w:tcPr>
          <w:p w14:paraId="680859D1" w14:textId="77777777" w:rsidR="00B41E19" w:rsidRPr="00B241A6" w:rsidRDefault="00B41E19" w:rsidP="00B41E19">
            <w:pPr>
              <w:jc w:val="center"/>
              <w:rPr>
                <w:rFonts w:ascii="Times New Roman" w:hAnsi="Times New Roman" w:cs="Times New Roman"/>
                <w:color w:val="000000"/>
              </w:rPr>
            </w:pPr>
          </w:p>
        </w:tc>
        <w:tc>
          <w:tcPr>
            <w:tcW w:w="709" w:type="dxa"/>
          </w:tcPr>
          <w:p w14:paraId="236AA1F6" w14:textId="77777777" w:rsidR="00B41E19" w:rsidRPr="00B241A6" w:rsidRDefault="00B41E19" w:rsidP="00B41E19">
            <w:pPr>
              <w:jc w:val="center"/>
              <w:rPr>
                <w:rFonts w:ascii="Times New Roman" w:hAnsi="Times New Roman" w:cs="Times New Roman"/>
                <w:color w:val="000000"/>
              </w:rPr>
            </w:pPr>
          </w:p>
        </w:tc>
        <w:tc>
          <w:tcPr>
            <w:tcW w:w="708" w:type="dxa"/>
          </w:tcPr>
          <w:p w14:paraId="4CD41795" w14:textId="2780823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46A80410" w14:textId="77777777" w:rsidTr="00D230AE">
        <w:trPr>
          <w:gridAfter w:val="1"/>
          <w:wAfter w:w="15" w:type="dxa"/>
          <w:trHeight w:val="909"/>
        </w:trPr>
        <w:tc>
          <w:tcPr>
            <w:tcW w:w="852" w:type="dxa"/>
          </w:tcPr>
          <w:p w14:paraId="3840B847" w14:textId="3E855ED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73</w:t>
            </w:r>
          </w:p>
        </w:tc>
        <w:tc>
          <w:tcPr>
            <w:tcW w:w="850" w:type="dxa"/>
          </w:tcPr>
          <w:p w14:paraId="25EA4CA4" w14:textId="20C793FA"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Малое </w:t>
            </w:r>
            <w:proofErr w:type="spellStart"/>
            <w:r w:rsidRPr="00437FF8">
              <w:rPr>
                <w:rFonts w:ascii="Times New Roman" w:hAnsi="Times New Roman" w:cs="Times New Roman"/>
              </w:rPr>
              <w:t>Залюбище</w:t>
            </w:r>
            <w:proofErr w:type="spellEnd"/>
            <w:r w:rsidRPr="00437FF8">
              <w:rPr>
                <w:rFonts w:ascii="Times New Roman" w:hAnsi="Times New Roman" w:cs="Times New Roman"/>
              </w:rPr>
              <w:t xml:space="preserve"> ул. Дальняя </w:t>
            </w:r>
          </w:p>
        </w:tc>
        <w:tc>
          <w:tcPr>
            <w:tcW w:w="992" w:type="dxa"/>
          </w:tcPr>
          <w:p w14:paraId="288B090B" w14:textId="238492B9"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Малое </w:t>
            </w:r>
            <w:proofErr w:type="spellStart"/>
            <w:r w:rsidRPr="00437FF8">
              <w:rPr>
                <w:rFonts w:ascii="Times New Roman" w:hAnsi="Times New Roman" w:cs="Times New Roman"/>
              </w:rPr>
              <w:t>Залюбище</w:t>
            </w:r>
            <w:proofErr w:type="spellEnd"/>
            <w:r w:rsidRPr="00437FF8">
              <w:rPr>
                <w:rFonts w:ascii="Times New Roman" w:hAnsi="Times New Roman" w:cs="Times New Roman"/>
              </w:rPr>
              <w:t xml:space="preserve"> ул. Дальняя</w:t>
            </w:r>
          </w:p>
        </w:tc>
        <w:tc>
          <w:tcPr>
            <w:tcW w:w="992" w:type="dxa"/>
          </w:tcPr>
          <w:p w14:paraId="78E6C030" w14:textId="77777777" w:rsidR="00B41E19" w:rsidRPr="00592D6B" w:rsidRDefault="00B41E19" w:rsidP="00B41E19">
            <w:pPr>
              <w:jc w:val="center"/>
              <w:rPr>
                <w:rFonts w:ascii="Times New Roman" w:hAnsi="Times New Roman" w:cs="Times New Roman"/>
              </w:rPr>
            </w:pPr>
          </w:p>
        </w:tc>
        <w:tc>
          <w:tcPr>
            <w:tcW w:w="1134" w:type="dxa"/>
          </w:tcPr>
          <w:p w14:paraId="4767DF6F" w14:textId="02CD32C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365.2</w:t>
            </w:r>
          </w:p>
        </w:tc>
        <w:tc>
          <w:tcPr>
            <w:tcW w:w="1134" w:type="dxa"/>
          </w:tcPr>
          <w:p w14:paraId="76F371AC" w14:textId="77777777" w:rsidR="00B41E19" w:rsidRPr="00B241A6" w:rsidRDefault="00B41E19" w:rsidP="00B41E19">
            <w:pPr>
              <w:jc w:val="center"/>
              <w:rPr>
                <w:rFonts w:ascii="Times New Roman" w:hAnsi="Times New Roman" w:cs="Times New Roman"/>
                <w:color w:val="000000"/>
              </w:rPr>
            </w:pPr>
          </w:p>
        </w:tc>
        <w:tc>
          <w:tcPr>
            <w:tcW w:w="1276" w:type="dxa"/>
          </w:tcPr>
          <w:p w14:paraId="745CD735" w14:textId="77777777" w:rsidR="00B41E19" w:rsidRPr="00B241A6" w:rsidRDefault="00B41E19" w:rsidP="00B41E19">
            <w:pPr>
              <w:jc w:val="center"/>
              <w:rPr>
                <w:rFonts w:ascii="Times New Roman" w:hAnsi="Times New Roman" w:cs="Times New Roman"/>
                <w:color w:val="000000"/>
              </w:rPr>
            </w:pPr>
          </w:p>
        </w:tc>
        <w:tc>
          <w:tcPr>
            <w:tcW w:w="1134" w:type="dxa"/>
          </w:tcPr>
          <w:p w14:paraId="28B8F2AF" w14:textId="77777777" w:rsidR="00B41E19" w:rsidRPr="00B241A6" w:rsidRDefault="00B41E19" w:rsidP="00B41E19">
            <w:pPr>
              <w:rPr>
                <w:rFonts w:ascii="Times New Roman" w:hAnsi="Times New Roman" w:cs="Times New Roman"/>
              </w:rPr>
            </w:pPr>
          </w:p>
        </w:tc>
        <w:tc>
          <w:tcPr>
            <w:tcW w:w="992" w:type="dxa"/>
          </w:tcPr>
          <w:p w14:paraId="5A42E2BD" w14:textId="77777777" w:rsidR="00B41E19" w:rsidRPr="00B241A6" w:rsidRDefault="00B41E19" w:rsidP="00B41E19">
            <w:pPr>
              <w:rPr>
                <w:rFonts w:ascii="Times New Roman" w:hAnsi="Times New Roman" w:cs="Times New Roman"/>
                <w:color w:val="000000"/>
              </w:rPr>
            </w:pPr>
          </w:p>
        </w:tc>
        <w:tc>
          <w:tcPr>
            <w:tcW w:w="1276" w:type="dxa"/>
          </w:tcPr>
          <w:p w14:paraId="53014B38" w14:textId="2961149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73AF8605" w14:textId="69D0EC3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FB5767D" w14:textId="77777777" w:rsidR="00B41E19" w:rsidRPr="00B241A6" w:rsidRDefault="00B41E19" w:rsidP="00B41E19">
            <w:pPr>
              <w:jc w:val="center"/>
              <w:rPr>
                <w:rFonts w:ascii="Times New Roman" w:hAnsi="Times New Roman" w:cs="Times New Roman"/>
                <w:color w:val="000000"/>
              </w:rPr>
            </w:pPr>
          </w:p>
        </w:tc>
        <w:tc>
          <w:tcPr>
            <w:tcW w:w="708" w:type="dxa"/>
          </w:tcPr>
          <w:p w14:paraId="5F8F58DF" w14:textId="77777777" w:rsidR="00B41E19" w:rsidRPr="00B241A6" w:rsidRDefault="00B41E19" w:rsidP="00B41E19">
            <w:pPr>
              <w:jc w:val="center"/>
              <w:rPr>
                <w:rFonts w:ascii="Times New Roman" w:hAnsi="Times New Roman" w:cs="Times New Roman"/>
                <w:color w:val="000000"/>
              </w:rPr>
            </w:pPr>
          </w:p>
        </w:tc>
        <w:tc>
          <w:tcPr>
            <w:tcW w:w="851" w:type="dxa"/>
          </w:tcPr>
          <w:p w14:paraId="19515D72" w14:textId="77777777" w:rsidR="00B41E19" w:rsidRPr="00B241A6" w:rsidRDefault="00B41E19" w:rsidP="00B41E19">
            <w:pPr>
              <w:jc w:val="center"/>
              <w:rPr>
                <w:rFonts w:ascii="Times New Roman" w:hAnsi="Times New Roman" w:cs="Times New Roman"/>
                <w:color w:val="000000"/>
              </w:rPr>
            </w:pPr>
          </w:p>
        </w:tc>
        <w:tc>
          <w:tcPr>
            <w:tcW w:w="709" w:type="dxa"/>
          </w:tcPr>
          <w:p w14:paraId="617AB09C" w14:textId="77777777" w:rsidR="00B41E19" w:rsidRPr="00B241A6" w:rsidRDefault="00B41E19" w:rsidP="00B41E19">
            <w:pPr>
              <w:jc w:val="center"/>
              <w:rPr>
                <w:rFonts w:ascii="Times New Roman" w:hAnsi="Times New Roman" w:cs="Times New Roman"/>
                <w:color w:val="000000"/>
              </w:rPr>
            </w:pPr>
          </w:p>
        </w:tc>
        <w:tc>
          <w:tcPr>
            <w:tcW w:w="708" w:type="dxa"/>
          </w:tcPr>
          <w:p w14:paraId="3AD6347A" w14:textId="0811526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705241E" w14:textId="77777777" w:rsidTr="00D230AE">
        <w:trPr>
          <w:gridAfter w:val="1"/>
          <w:wAfter w:w="15" w:type="dxa"/>
          <w:trHeight w:val="909"/>
        </w:trPr>
        <w:tc>
          <w:tcPr>
            <w:tcW w:w="852" w:type="dxa"/>
          </w:tcPr>
          <w:p w14:paraId="416F065A" w14:textId="13808F9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74</w:t>
            </w:r>
          </w:p>
        </w:tc>
        <w:tc>
          <w:tcPr>
            <w:tcW w:w="850" w:type="dxa"/>
          </w:tcPr>
          <w:p w14:paraId="5B538A27" w14:textId="2FFD7FD3"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Колот</w:t>
            </w:r>
            <w:r w:rsidRPr="00437FF8">
              <w:rPr>
                <w:rFonts w:ascii="Times New Roman" w:hAnsi="Times New Roman" w:cs="Times New Roman"/>
              </w:rPr>
              <w:lastRenderedPageBreak/>
              <w:t>овщина</w:t>
            </w:r>
            <w:proofErr w:type="spellEnd"/>
            <w:r w:rsidRPr="00437FF8">
              <w:rPr>
                <w:rFonts w:ascii="Times New Roman" w:hAnsi="Times New Roman" w:cs="Times New Roman"/>
              </w:rPr>
              <w:t xml:space="preserve"> ул. Дачная </w:t>
            </w:r>
          </w:p>
        </w:tc>
        <w:tc>
          <w:tcPr>
            <w:tcW w:w="992" w:type="dxa"/>
          </w:tcPr>
          <w:p w14:paraId="2EE7E3BE" w14:textId="2B1D9978"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w:t>
            </w:r>
            <w:r w:rsidRPr="00437FF8">
              <w:rPr>
                <w:rFonts w:ascii="Times New Roman" w:hAnsi="Times New Roman" w:cs="Times New Roman"/>
              </w:rPr>
              <w:lastRenderedPageBreak/>
              <w:t xml:space="preserve">пальный округ д. </w:t>
            </w:r>
            <w:proofErr w:type="spellStart"/>
            <w:r w:rsidRPr="00437FF8">
              <w:rPr>
                <w:rFonts w:ascii="Times New Roman" w:hAnsi="Times New Roman" w:cs="Times New Roman"/>
              </w:rPr>
              <w:t>Колотовщина</w:t>
            </w:r>
            <w:proofErr w:type="spellEnd"/>
            <w:r w:rsidRPr="00437FF8">
              <w:rPr>
                <w:rFonts w:ascii="Times New Roman" w:hAnsi="Times New Roman" w:cs="Times New Roman"/>
              </w:rPr>
              <w:t xml:space="preserve"> ул. Дачная</w:t>
            </w:r>
          </w:p>
        </w:tc>
        <w:tc>
          <w:tcPr>
            <w:tcW w:w="992" w:type="dxa"/>
          </w:tcPr>
          <w:p w14:paraId="1118C73E" w14:textId="77777777" w:rsidR="00B41E19" w:rsidRPr="00592D6B" w:rsidRDefault="00B41E19" w:rsidP="00B41E19">
            <w:pPr>
              <w:jc w:val="center"/>
              <w:rPr>
                <w:rFonts w:ascii="Times New Roman" w:hAnsi="Times New Roman" w:cs="Times New Roman"/>
              </w:rPr>
            </w:pPr>
          </w:p>
        </w:tc>
        <w:tc>
          <w:tcPr>
            <w:tcW w:w="1134" w:type="dxa"/>
          </w:tcPr>
          <w:p w14:paraId="7EA0597B" w14:textId="2DD9734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366.2</w:t>
            </w:r>
          </w:p>
        </w:tc>
        <w:tc>
          <w:tcPr>
            <w:tcW w:w="1134" w:type="dxa"/>
          </w:tcPr>
          <w:p w14:paraId="6895BA38" w14:textId="77777777" w:rsidR="00B41E19" w:rsidRPr="00B241A6" w:rsidRDefault="00B41E19" w:rsidP="00B41E19">
            <w:pPr>
              <w:jc w:val="center"/>
              <w:rPr>
                <w:rFonts w:ascii="Times New Roman" w:hAnsi="Times New Roman" w:cs="Times New Roman"/>
                <w:color w:val="000000"/>
              </w:rPr>
            </w:pPr>
          </w:p>
        </w:tc>
        <w:tc>
          <w:tcPr>
            <w:tcW w:w="1276" w:type="dxa"/>
          </w:tcPr>
          <w:p w14:paraId="5315DDF8" w14:textId="77777777" w:rsidR="00B41E19" w:rsidRPr="00B241A6" w:rsidRDefault="00B41E19" w:rsidP="00B41E19">
            <w:pPr>
              <w:jc w:val="center"/>
              <w:rPr>
                <w:rFonts w:ascii="Times New Roman" w:hAnsi="Times New Roman" w:cs="Times New Roman"/>
                <w:color w:val="000000"/>
              </w:rPr>
            </w:pPr>
          </w:p>
        </w:tc>
        <w:tc>
          <w:tcPr>
            <w:tcW w:w="1134" w:type="dxa"/>
          </w:tcPr>
          <w:p w14:paraId="08F154F4" w14:textId="77777777" w:rsidR="00B41E19" w:rsidRPr="00B241A6" w:rsidRDefault="00B41E19" w:rsidP="00B41E19">
            <w:pPr>
              <w:rPr>
                <w:rFonts w:ascii="Times New Roman" w:hAnsi="Times New Roman" w:cs="Times New Roman"/>
              </w:rPr>
            </w:pPr>
          </w:p>
        </w:tc>
        <w:tc>
          <w:tcPr>
            <w:tcW w:w="992" w:type="dxa"/>
          </w:tcPr>
          <w:p w14:paraId="2D54D0A9" w14:textId="77777777" w:rsidR="00B41E19" w:rsidRPr="00B241A6" w:rsidRDefault="00B41E19" w:rsidP="00B41E19">
            <w:pPr>
              <w:rPr>
                <w:rFonts w:ascii="Times New Roman" w:hAnsi="Times New Roman" w:cs="Times New Roman"/>
                <w:color w:val="000000"/>
              </w:rPr>
            </w:pPr>
          </w:p>
        </w:tc>
        <w:tc>
          <w:tcPr>
            <w:tcW w:w="1276" w:type="dxa"/>
          </w:tcPr>
          <w:p w14:paraId="29D5A9D4" w14:textId="0C5EAF0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w:t>
            </w:r>
            <w:r w:rsidRPr="000F1B90">
              <w:rPr>
                <w:rFonts w:ascii="Times New Roman" w:hAnsi="Times New Roman" w:cs="Times New Roman"/>
                <w:sz w:val="28"/>
                <w:szCs w:val="28"/>
              </w:rPr>
              <w:lastRenderedPageBreak/>
              <w:t>нность, км-0,8, ширина, м-4,0</w:t>
            </w:r>
          </w:p>
        </w:tc>
        <w:tc>
          <w:tcPr>
            <w:tcW w:w="709" w:type="dxa"/>
          </w:tcPr>
          <w:p w14:paraId="04E0F9F8" w14:textId="0F02FF5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45E24B4D" w14:textId="77777777" w:rsidR="00B41E19" w:rsidRPr="00B241A6" w:rsidRDefault="00B41E19" w:rsidP="00B41E19">
            <w:pPr>
              <w:jc w:val="center"/>
              <w:rPr>
                <w:rFonts w:ascii="Times New Roman" w:hAnsi="Times New Roman" w:cs="Times New Roman"/>
                <w:color w:val="000000"/>
              </w:rPr>
            </w:pPr>
          </w:p>
        </w:tc>
        <w:tc>
          <w:tcPr>
            <w:tcW w:w="708" w:type="dxa"/>
          </w:tcPr>
          <w:p w14:paraId="156FA942" w14:textId="77777777" w:rsidR="00B41E19" w:rsidRPr="00B241A6" w:rsidRDefault="00B41E19" w:rsidP="00B41E19">
            <w:pPr>
              <w:jc w:val="center"/>
              <w:rPr>
                <w:rFonts w:ascii="Times New Roman" w:hAnsi="Times New Roman" w:cs="Times New Roman"/>
                <w:color w:val="000000"/>
              </w:rPr>
            </w:pPr>
          </w:p>
        </w:tc>
        <w:tc>
          <w:tcPr>
            <w:tcW w:w="851" w:type="dxa"/>
          </w:tcPr>
          <w:p w14:paraId="77BD0C1C" w14:textId="77777777" w:rsidR="00B41E19" w:rsidRPr="00B241A6" w:rsidRDefault="00B41E19" w:rsidP="00B41E19">
            <w:pPr>
              <w:jc w:val="center"/>
              <w:rPr>
                <w:rFonts w:ascii="Times New Roman" w:hAnsi="Times New Roman" w:cs="Times New Roman"/>
                <w:color w:val="000000"/>
              </w:rPr>
            </w:pPr>
          </w:p>
        </w:tc>
        <w:tc>
          <w:tcPr>
            <w:tcW w:w="709" w:type="dxa"/>
          </w:tcPr>
          <w:p w14:paraId="2A8684C9" w14:textId="77777777" w:rsidR="00B41E19" w:rsidRPr="00B241A6" w:rsidRDefault="00B41E19" w:rsidP="00B41E19">
            <w:pPr>
              <w:jc w:val="center"/>
              <w:rPr>
                <w:rFonts w:ascii="Times New Roman" w:hAnsi="Times New Roman" w:cs="Times New Roman"/>
                <w:color w:val="000000"/>
              </w:rPr>
            </w:pPr>
          </w:p>
        </w:tc>
        <w:tc>
          <w:tcPr>
            <w:tcW w:w="708" w:type="dxa"/>
          </w:tcPr>
          <w:p w14:paraId="05A0DB2E" w14:textId="1B91FC2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38208BD" w14:textId="77777777" w:rsidTr="00D230AE">
        <w:trPr>
          <w:gridAfter w:val="1"/>
          <w:wAfter w:w="15" w:type="dxa"/>
          <w:trHeight w:val="909"/>
        </w:trPr>
        <w:tc>
          <w:tcPr>
            <w:tcW w:w="852" w:type="dxa"/>
          </w:tcPr>
          <w:p w14:paraId="3D8E6DBF" w14:textId="1795007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75</w:t>
            </w:r>
          </w:p>
        </w:tc>
        <w:tc>
          <w:tcPr>
            <w:tcW w:w="850" w:type="dxa"/>
          </w:tcPr>
          <w:p w14:paraId="1C151261" w14:textId="299565F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Гатчино</w:t>
            </w:r>
            <w:proofErr w:type="spellEnd"/>
            <w:r w:rsidRPr="00437FF8">
              <w:rPr>
                <w:rFonts w:ascii="Times New Roman" w:hAnsi="Times New Roman" w:cs="Times New Roman"/>
              </w:rPr>
              <w:t xml:space="preserve"> ул. Медовая</w:t>
            </w:r>
          </w:p>
        </w:tc>
        <w:tc>
          <w:tcPr>
            <w:tcW w:w="992" w:type="dxa"/>
          </w:tcPr>
          <w:p w14:paraId="6F6ECC7B" w14:textId="63747DC1"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Гатчино</w:t>
            </w:r>
            <w:proofErr w:type="spellEnd"/>
            <w:r w:rsidRPr="00437FF8">
              <w:rPr>
                <w:rFonts w:ascii="Times New Roman" w:hAnsi="Times New Roman" w:cs="Times New Roman"/>
              </w:rPr>
              <w:t xml:space="preserve"> ул. Медовая</w:t>
            </w:r>
          </w:p>
        </w:tc>
        <w:tc>
          <w:tcPr>
            <w:tcW w:w="992" w:type="dxa"/>
          </w:tcPr>
          <w:p w14:paraId="08A78233" w14:textId="77777777" w:rsidR="00B41E19" w:rsidRPr="00592D6B" w:rsidRDefault="00B41E19" w:rsidP="00B41E19">
            <w:pPr>
              <w:jc w:val="center"/>
              <w:rPr>
                <w:rFonts w:ascii="Times New Roman" w:hAnsi="Times New Roman" w:cs="Times New Roman"/>
              </w:rPr>
            </w:pPr>
          </w:p>
        </w:tc>
        <w:tc>
          <w:tcPr>
            <w:tcW w:w="1134" w:type="dxa"/>
          </w:tcPr>
          <w:p w14:paraId="1D3A8737" w14:textId="6D8031EC"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367.2</w:t>
            </w:r>
          </w:p>
        </w:tc>
        <w:tc>
          <w:tcPr>
            <w:tcW w:w="1134" w:type="dxa"/>
          </w:tcPr>
          <w:p w14:paraId="696214A8" w14:textId="77777777" w:rsidR="00B41E19" w:rsidRPr="00B241A6" w:rsidRDefault="00B41E19" w:rsidP="00B41E19">
            <w:pPr>
              <w:jc w:val="center"/>
              <w:rPr>
                <w:rFonts w:ascii="Times New Roman" w:hAnsi="Times New Roman" w:cs="Times New Roman"/>
                <w:color w:val="000000"/>
              </w:rPr>
            </w:pPr>
          </w:p>
        </w:tc>
        <w:tc>
          <w:tcPr>
            <w:tcW w:w="1276" w:type="dxa"/>
          </w:tcPr>
          <w:p w14:paraId="72BF5C67" w14:textId="77777777" w:rsidR="00B41E19" w:rsidRPr="00B241A6" w:rsidRDefault="00B41E19" w:rsidP="00B41E19">
            <w:pPr>
              <w:jc w:val="center"/>
              <w:rPr>
                <w:rFonts w:ascii="Times New Roman" w:hAnsi="Times New Roman" w:cs="Times New Roman"/>
                <w:color w:val="000000"/>
              </w:rPr>
            </w:pPr>
          </w:p>
        </w:tc>
        <w:tc>
          <w:tcPr>
            <w:tcW w:w="1134" w:type="dxa"/>
          </w:tcPr>
          <w:p w14:paraId="3248C06C" w14:textId="77777777" w:rsidR="00B41E19" w:rsidRPr="00B241A6" w:rsidRDefault="00B41E19" w:rsidP="00B41E19">
            <w:pPr>
              <w:rPr>
                <w:rFonts w:ascii="Times New Roman" w:hAnsi="Times New Roman" w:cs="Times New Roman"/>
              </w:rPr>
            </w:pPr>
          </w:p>
        </w:tc>
        <w:tc>
          <w:tcPr>
            <w:tcW w:w="992" w:type="dxa"/>
          </w:tcPr>
          <w:p w14:paraId="2C0AC361" w14:textId="77777777" w:rsidR="00B41E19" w:rsidRPr="00B241A6" w:rsidRDefault="00B41E19" w:rsidP="00B41E19">
            <w:pPr>
              <w:rPr>
                <w:rFonts w:ascii="Times New Roman" w:hAnsi="Times New Roman" w:cs="Times New Roman"/>
                <w:color w:val="000000"/>
              </w:rPr>
            </w:pPr>
          </w:p>
        </w:tc>
        <w:tc>
          <w:tcPr>
            <w:tcW w:w="1276" w:type="dxa"/>
          </w:tcPr>
          <w:p w14:paraId="33F63967" w14:textId="276C994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грунтовое покрытие, протяжённость, км-0,9, ширина, м-4,0</w:t>
            </w:r>
          </w:p>
        </w:tc>
        <w:tc>
          <w:tcPr>
            <w:tcW w:w="709" w:type="dxa"/>
          </w:tcPr>
          <w:p w14:paraId="0805041B" w14:textId="010B05D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37B3190" w14:textId="77777777" w:rsidR="00B41E19" w:rsidRPr="00B241A6" w:rsidRDefault="00B41E19" w:rsidP="00B41E19">
            <w:pPr>
              <w:jc w:val="center"/>
              <w:rPr>
                <w:rFonts w:ascii="Times New Roman" w:hAnsi="Times New Roman" w:cs="Times New Roman"/>
                <w:color w:val="000000"/>
              </w:rPr>
            </w:pPr>
          </w:p>
        </w:tc>
        <w:tc>
          <w:tcPr>
            <w:tcW w:w="708" w:type="dxa"/>
          </w:tcPr>
          <w:p w14:paraId="68292C2A" w14:textId="77777777" w:rsidR="00B41E19" w:rsidRPr="00B241A6" w:rsidRDefault="00B41E19" w:rsidP="00B41E19">
            <w:pPr>
              <w:jc w:val="center"/>
              <w:rPr>
                <w:rFonts w:ascii="Times New Roman" w:hAnsi="Times New Roman" w:cs="Times New Roman"/>
                <w:color w:val="000000"/>
              </w:rPr>
            </w:pPr>
          </w:p>
        </w:tc>
        <w:tc>
          <w:tcPr>
            <w:tcW w:w="851" w:type="dxa"/>
          </w:tcPr>
          <w:p w14:paraId="0E9032B5" w14:textId="77777777" w:rsidR="00B41E19" w:rsidRPr="00B241A6" w:rsidRDefault="00B41E19" w:rsidP="00B41E19">
            <w:pPr>
              <w:jc w:val="center"/>
              <w:rPr>
                <w:rFonts w:ascii="Times New Roman" w:hAnsi="Times New Roman" w:cs="Times New Roman"/>
                <w:color w:val="000000"/>
              </w:rPr>
            </w:pPr>
          </w:p>
        </w:tc>
        <w:tc>
          <w:tcPr>
            <w:tcW w:w="709" w:type="dxa"/>
          </w:tcPr>
          <w:p w14:paraId="4CF60F5D" w14:textId="77777777" w:rsidR="00B41E19" w:rsidRPr="00B241A6" w:rsidRDefault="00B41E19" w:rsidP="00B41E19">
            <w:pPr>
              <w:jc w:val="center"/>
              <w:rPr>
                <w:rFonts w:ascii="Times New Roman" w:hAnsi="Times New Roman" w:cs="Times New Roman"/>
                <w:color w:val="000000"/>
              </w:rPr>
            </w:pPr>
          </w:p>
        </w:tc>
        <w:tc>
          <w:tcPr>
            <w:tcW w:w="708" w:type="dxa"/>
          </w:tcPr>
          <w:p w14:paraId="16B832D0" w14:textId="4A831E6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777194CB" w14:textId="77777777" w:rsidTr="00D230AE">
        <w:trPr>
          <w:gridAfter w:val="1"/>
          <w:wAfter w:w="15" w:type="dxa"/>
          <w:trHeight w:val="909"/>
        </w:trPr>
        <w:tc>
          <w:tcPr>
            <w:tcW w:w="852" w:type="dxa"/>
          </w:tcPr>
          <w:p w14:paraId="68312C1A" w14:textId="0C0F074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76</w:t>
            </w:r>
          </w:p>
        </w:tc>
        <w:tc>
          <w:tcPr>
            <w:tcW w:w="850" w:type="dxa"/>
          </w:tcPr>
          <w:p w14:paraId="4175DD74" w14:textId="07093F97"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Гатчино</w:t>
            </w:r>
            <w:proofErr w:type="spellEnd"/>
            <w:r w:rsidRPr="00437FF8">
              <w:rPr>
                <w:rFonts w:ascii="Times New Roman" w:hAnsi="Times New Roman" w:cs="Times New Roman"/>
              </w:rPr>
              <w:t xml:space="preserve"> ул. Южная </w:t>
            </w:r>
          </w:p>
        </w:tc>
        <w:tc>
          <w:tcPr>
            <w:tcW w:w="992" w:type="dxa"/>
          </w:tcPr>
          <w:p w14:paraId="61BD7638" w14:textId="08D93B9B"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Гатчино</w:t>
            </w:r>
            <w:proofErr w:type="spellEnd"/>
            <w:r w:rsidRPr="00437FF8">
              <w:rPr>
                <w:rFonts w:ascii="Times New Roman" w:hAnsi="Times New Roman" w:cs="Times New Roman"/>
              </w:rPr>
              <w:t xml:space="preserve"> ул. Южная</w:t>
            </w:r>
          </w:p>
        </w:tc>
        <w:tc>
          <w:tcPr>
            <w:tcW w:w="992" w:type="dxa"/>
          </w:tcPr>
          <w:p w14:paraId="3C6D1C55" w14:textId="77777777" w:rsidR="00B41E19" w:rsidRPr="00592D6B" w:rsidRDefault="00B41E19" w:rsidP="00B41E19">
            <w:pPr>
              <w:jc w:val="center"/>
              <w:rPr>
                <w:rFonts w:ascii="Times New Roman" w:hAnsi="Times New Roman" w:cs="Times New Roman"/>
              </w:rPr>
            </w:pPr>
          </w:p>
        </w:tc>
        <w:tc>
          <w:tcPr>
            <w:tcW w:w="1134" w:type="dxa"/>
          </w:tcPr>
          <w:p w14:paraId="40E4C87D" w14:textId="6E704FB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368.2</w:t>
            </w:r>
          </w:p>
        </w:tc>
        <w:tc>
          <w:tcPr>
            <w:tcW w:w="1134" w:type="dxa"/>
          </w:tcPr>
          <w:p w14:paraId="23EC348F" w14:textId="77777777" w:rsidR="00B41E19" w:rsidRPr="00B241A6" w:rsidRDefault="00B41E19" w:rsidP="00B41E19">
            <w:pPr>
              <w:jc w:val="center"/>
              <w:rPr>
                <w:rFonts w:ascii="Times New Roman" w:hAnsi="Times New Roman" w:cs="Times New Roman"/>
                <w:color w:val="000000"/>
              </w:rPr>
            </w:pPr>
          </w:p>
        </w:tc>
        <w:tc>
          <w:tcPr>
            <w:tcW w:w="1276" w:type="dxa"/>
          </w:tcPr>
          <w:p w14:paraId="37A920ED" w14:textId="77777777" w:rsidR="00B41E19" w:rsidRPr="00B241A6" w:rsidRDefault="00B41E19" w:rsidP="00B41E19">
            <w:pPr>
              <w:jc w:val="center"/>
              <w:rPr>
                <w:rFonts w:ascii="Times New Roman" w:hAnsi="Times New Roman" w:cs="Times New Roman"/>
                <w:color w:val="000000"/>
              </w:rPr>
            </w:pPr>
          </w:p>
        </w:tc>
        <w:tc>
          <w:tcPr>
            <w:tcW w:w="1134" w:type="dxa"/>
          </w:tcPr>
          <w:p w14:paraId="6E60E8CE" w14:textId="77777777" w:rsidR="00B41E19" w:rsidRPr="00B241A6" w:rsidRDefault="00B41E19" w:rsidP="00B41E19">
            <w:pPr>
              <w:rPr>
                <w:rFonts w:ascii="Times New Roman" w:hAnsi="Times New Roman" w:cs="Times New Roman"/>
              </w:rPr>
            </w:pPr>
          </w:p>
        </w:tc>
        <w:tc>
          <w:tcPr>
            <w:tcW w:w="992" w:type="dxa"/>
          </w:tcPr>
          <w:p w14:paraId="16D01655" w14:textId="77777777" w:rsidR="00B41E19" w:rsidRPr="00B241A6" w:rsidRDefault="00B41E19" w:rsidP="00B41E19">
            <w:pPr>
              <w:rPr>
                <w:rFonts w:ascii="Times New Roman" w:hAnsi="Times New Roman" w:cs="Times New Roman"/>
                <w:color w:val="000000"/>
              </w:rPr>
            </w:pPr>
          </w:p>
        </w:tc>
        <w:tc>
          <w:tcPr>
            <w:tcW w:w="1276" w:type="dxa"/>
          </w:tcPr>
          <w:p w14:paraId="47F57925" w14:textId="0C40D91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 ширина, м-4,0</w:t>
            </w:r>
          </w:p>
        </w:tc>
        <w:tc>
          <w:tcPr>
            <w:tcW w:w="709" w:type="dxa"/>
          </w:tcPr>
          <w:p w14:paraId="2F35581C" w14:textId="1EEB393C"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C81F194" w14:textId="77777777" w:rsidR="00B41E19" w:rsidRPr="00B241A6" w:rsidRDefault="00B41E19" w:rsidP="00B41E19">
            <w:pPr>
              <w:jc w:val="center"/>
              <w:rPr>
                <w:rFonts w:ascii="Times New Roman" w:hAnsi="Times New Roman" w:cs="Times New Roman"/>
                <w:color w:val="000000"/>
              </w:rPr>
            </w:pPr>
          </w:p>
        </w:tc>
        <w:tc>
          <w:tcPr>
            <w:tcW w:w="708" w:type="dxa"/>
          </w:tcPr>
          <w:p w14:paraId="101D9894" w14:textId="77777777" w:rsidR="00B41E19" w:rsidRPr="00B241A6" w:rsidRDefault="00B41E19" w:rsidP="00B41E19">
            <w:pPr>
              <w:jc w:val="center"/>
              <w:rPr>
                <w:rFonts w:ascii="Times New Roman" w:hAnsi="Times New Roman" w:cs="Times New Roman"/>
                <w:color w:val="000000"/>
              </w:rPr>
            </w:pPr>
          </w:p>
        </w:tc>
        <w:tc>
          <w:tcPr>
            <w:tcW w:w="851" w:type="dxa"/>
          </w:tcPr>
          <w:p w14:paraId="5A732920" w14:textId="77777777" w:rsidR="00B41E19" w:rsidRPr="00B241A6" w:rsidRDefault="00B41E19" w:rsidP="00B41E19">
            <w:pPr>
              <w:jc w:val="center"/>
              <w:rPr>
                <w:rFonts w:ascii="Times New Roman" w:hAnsi="Times New Roman" w:cs="Times New Roman"/>
                <w:color w:val="000000"/>
              </w:rPr>
            </w:pPr>
          </w:p>
        </w:tc>
        <w:tc>
          <w:tcPr>
            <w:tcW w:w="709" w:type="dxa"/>
          </w:tcPr>
          <w:p w14:paraId="0EFD95C8" w14:textId="77777777" w:rsidR="00B41E19" w:rsidRPr="00B241A6" w:rsidRDefault="00B41E19" w:rsidP="00B41E19">
            <w:pPr>
              <w:jc w:val="center"/>
              <w:rPr>
                <w:rFonts w:ascii="Times New Roman" w:hAnsi="Times New Roman" w:cs="Times New Roman"/>
                <w:color w:val="000000"/>
              </w:rPr>
            </w:pPr>
          </w:p>
        </w:tc>
        <w:tc>
          <w:tcPr>
            <w:tcW w:w="708" w:type="dxa"/>
          </w:tcPr>
          <w:p w14:paraId="3167D560" w14:textId="23319AF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BF65CC7" w14:textId="77777777" w:rsidTr="00D230AE">
        <w:trPr>
          <w:gridAfter w:val="1"/>
          <w:wAfter w:w="15" w:type="dxa"/>
          <w:trHeight w:val="909"/>
        </w:trPr>
        <w:tc>
          <w:tcPr>
            <w:tcW w:w="852" w:type="dxa"/>
          </w:tcPr>
          <w:p w14:paraId="63D1F3D0" w14:textId="034E711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77</w:t>
            </w:r>
          </w:p>
        </w:tc>
        <w:tc>
          <w:tcPr>
            <w:tcW w:w="850" w:type="dxa"/>
          </w:tcPr>
          <w:p w14:paraId="08835F36" w14:textId="10D0622F"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w:t>
            </w:r>
            <w:proofErr w:type="gramStart"/>
            <w:r w:rsidRPr="00437FF8">
              <w:rPr>
                <w:rFonts w:ascii="Times New Roman" w:hAnsi="Times New Roman" w:cs="Times New Roman"/>
              </w:rPr>
              <w:t>дорога  д.</w:t>
            </w:r>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Триково</w:t>
            </w:r>
            <w:proofErr w:type="spellEnd"/>
            <w:r w:rsidRPr="00437FF8">
              <w:rPr>
                <w:rFonts w:ascii="Times New Roman" w:hAnsi="Times New Roman" w:cs="Times New Roman"/>
              </w:rPr>
              <w:t xml:space="preserve"> ул. Тихая </w:t>
            </w:r>
          </w:p>
        </w:tc>
        <w:tc>
          <w:tcPr>
            <w:tcW w:w="992" w:type="dxa"/>
          </w:tcPr>
          <w:p w14:paraId="32E85CA1" w14:textId="25535362"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w:t>
            </w:r>
          </w:p>
        </w:tc>
        <w:tc>
          <w:tcPr>
            <w:tcW w:w="992" w:type="dxa"/>
          </w:tcPr>
          <w:p w14:paraId="1736674E" w14:textId="77777777" w:rsidR="00B41E19" w:rsidRPr="00592D6B" w:rsidRDefault="00B41E19" w:rsidP="00B41E19">
            <w:pPr>
              <w:jc w:val="center"/>
              <w:rPr>
                <w:rFonts w:ascii="Times New Roman" w:hAnsi="Times New Roman" w:cs="Times New Roman"/>
              </w:rPr>
            </w:pPr>
          </w:p>
        </w:tc>
        <w:tc>
          <w:tcPr>
            <w:tcW w:w="1134" w:type="dxa"/>
          </w:tcPr>
          <w:p w14:paraId="1D25D482" w14:textId="77169F7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369.2</w:t>
            </w:r>
          </w:p>
        </w:tc>
        <w:tc>
          <w:tcPr>
            <w:tcW w:w="1134" w:type="dxa"/>
          </w:tcPr>
          <w:p w14:paraId="4F564968" w14:textId="77777777" w:rsidR="00B41E19" w:rsidRPr="00B241A6" w:rsidRDefault="00B41E19" w:rsidP="00B41E19">
            <w:pPr>
              <w:jc w:val="center"/>
              <w:rPr>
                <w:rFonts w:ascii="Times New Roman" w:hAnsi="Times New Roman" w:cs="Times New Roman"/>
                <w:color w:val="000000"/>
              </w:rPr>
            </w:pPr>
          </w:p>
        </w:tc>
        <w:tc>
          <w:tcPr>
            <w:tcW w:w="1276" w:type="dxa"/>
          </w:tcPr>
          <w:p w14:paraId="3C4AEDE1" w14:textId="77777777" w:rsidR="00B41E19" w:rsidRPr="00B241A6" w:rsidRDefault="00B41E19" w:rsidP="00B41E19">
            <w:pPr>
              <w:jc w:val="center"/>
              <w:rPr>
                <w:rFonts w:ascii="Times New Roman" w:hAnsi="Times New Roman" w:cs="Times New Roman"/>
                <w:color w:val="000000"/>
              </w:rPr>
            </w:pPr>
          </w:p>
        </w:tc>
        <w:tc>
          <w:tcPr>
            <w:tcW w:w="1134" w:type="dxa"/>
          </w:tcPr>
          <w:p w14:paraId="21949513" w14:textId="77777777" w:rsidR="00B41E19" w:rsidRPr="00B241A6" w:rsidRDefault="00B41E19" w:rsidP="00B41E19">
            <w:pPr>
              <w:rPr>
                <w:rFonts w:ascii="Times New Roman" w:hAnsi="Times New Roman" w:cs="Times New Roman"/>
              </w:rPr>
            </w:pPr>
          </w:p>
        </w:tc>
        <w:tc>
          <w:tcPr>
            <w:tcW w:w="992" w:type="dxa"/>
          </w:tcPr>
          <w:p w14:paraId="5C27C68D" w14:textId="77777777" w:rsidR="00B41E19" w:rsidRPr="00B241A6" w:rsidRDefault="00B41E19" w:rsidP="00B41E19">
            <w:pPr>
              <w:rPr>
                <w:rFonts w:ascii="Times New Roman" w:hAnsi="Times New Roman" w:cs="Times New Roman"/>
                <w:color w:val="000000"/>
              </w:rPr>
            </w:pPr>
          </w:p>
        </w:tc>
        <w:tc>
          <w:tcPr>
            <w:tcW w:w="1276" w:type="dxa"/>
          </w:tcPr>
          <w:p w14:paraId="7CF90874" w14:textId="2ED505D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км-0,05, </w:t>
            </w:r>
            <w:r w:rsidRPr="000F1B90">
              <w:rPr>
                <w:rFonts w:ascii="Times New Roman" w:hAnsi="Times New Roman" w:cs="Times New Roman"/>
                <w:sz w:val="28"/>
                <w:szCs w:val="28"/>
              </w:rPr>
              <w:lastRenderedPageBreak/>
              <w:t>ширина, м-4,0</w:t>
            </w:r>
          </w:p>
        </w:tc>
        <w:tc>
          <w:tcPr>
            <w:tcW w:w="709" w:type="dxa"/>
          </w:tcPr>
          <w:p w14:paraId="78C6464B" w14:textId="40FF7483"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6983AAB2" w14:textId="77777777" w:rsidR="00B41E19" w:rsidRPr="00B241A6" w:rsidRDefault="00B41E19" w:rsidP="00B41E19">
            <w:pPr>
              <w:jc w:val="center"/>
              <w:rPr>
                <w:rFonts w:ascii="Times New Roman" w:hAnsi="Times New Roman" w:cs="Times New Roman"/>
                <w:color w:val="000000"/>
              </w:rPr>
            </w:pPr>
          </w:p>
        </w:tc>
        <w:tc>
          <w:tcPr>
            <w:tcW w:w="708" w:type="dxa"/>
          </w:tcPr>
          <w:p w14:paraId="7B386DD0" w14:textId="77777777" w:rsidR="00B41E19" w:rsidRPr="00B241A6" w:rsidRDefault="00B41E19" w:rsidP="00B41E19">
            <w:pPr>
              <w:jc w:val="center"/>
              <w:rPr>
                <w:rFonts w:ascii="Times New Roman" w:hAnsi="Times New Roman" w:cs="Times New Roman"/>
                <w:color w:val="000000"/>
              </w:rPr>
            </w:pPr>
          </w:p>
        </w:tc>
        <w:tc>
          <w:tcPr>
            <w:tcW w:w="851" w:type="dxa"/>
          </w:tcPr>
          <w:p w14:paraId="3ED9CE22" w14:textId="77777777" w:rsidR="00B41E19" w:rsidRPr="00B241A6" w:rsidRDefault="00B41E19" w:rsidP="00B41E19">
            <w:pPr>
              <w:jc w:val="center"/>
              <w:rPr>
                <w:rFonts w:ascii="Times New Roman" w:hAnsi="Times New Roman" w:cs="Times New Roman"/>
                <w:color w:val="000000"/>
              </w:rPr>
            </w:pPr>
          </w:p>
        </w:tc>
        <w:tc>
          <w:tcPr>
            <w:tcW w:w="709" w:type="dxa"/>
          </w:tcPr>
          <w:p w14:paraId="44C5B4B6" w14:textId="77777777" w:rsidR="00B41E19" w:rsidRPr="00B241A6" w:rsidRDefault="00B41E19" w:rsidP="00B41E19">
            <w:pPr>
              <w:jc w:val="center"/>
              <w:rPr>
                <w:rFonts w:ascii="Times New Roman" w:hAnsi="Times New Roman" w:cs="Times New Roman"/>
                <w:color w:val="000000"/>
              </w:rPr>
            </w:pPr>
          </w:p>
        </w:tc>
        <w:tc>
          <w:tcPr>
            <w:tcW w:w="708" w:type="dxa"/>
          </w:tcPr>
          <w:p w14:paraId="6FB27318" w14:textId="4113289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3A85ACC3" w14:textId="77777777" w:rsidTr="00D230AE">
        <w:trPr>
          <w:gridAfter w:val="1"/>
          <w:wAfter w:w="15" w:type="dxa"/>
          <w:trHeight w:val="909"/>
        </w:trPr>
        <w:tc>
          <w:tcPr>
            <w:tcW w:w="852" w:type="dxa"/>
          </w:tcPr>
          <w:p w14:paraId="13BA4015" w14:textId="1CF420B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78</w:t>
            </w:r>
          </w:p>
        </w:tc>
        <w:tc>
          <w:tcPr>
            <w:tcW w:w="850" w:type="dxa"/>
          </w:tcPr>
          <w:p w14:paraId="6B39332D" w14:textId="039B271F"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Шитики ул. Тенистая </w:t>
            </w:r>
          </w:p>
        </w:tc>
        <w:tc>
          <w:tcPr>
            <w:tcW w:w="992" w:type="dxa"/>
          </w:tcPr>
          <w:p w14:paraId="0C6D457B" w14:textId="72389558"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Шитики ул. Тенистая</w:t>
            </w:r>
          </w:p>
        </w:tc>
        <w:tc>
          <w:tcPr>
            <w:tcW w:w="992" w:type="dxa"/>
          </w:tcPr>
          <w:p w14:paraId="570F242C" w14:textId="77777777" w:rsidR="00B41E19" w:rsidRPr="00592D6B" w:rsidRDefault="00B41E19" w:rsidP="00B41E19">
            <w:pPr>
              <w:jc w:val="center"/>
              <w:rPr>
                <w:rFonts w:ascii="Times New Roman" w:hAnsi="Times New Roman" w:cs="Times New Roman"/>
              </w:rPr>
            </w:pPr>
          </w:p>
        </w:tc>
        <w:tc>
          <w:tcPr>
            <w:tcW w:w="1134" w:type="dxa"/>
          </w:tcPr>
          <w:p w14:paraId="7AEB976E" w14:textId="5C0E016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370.2</w:t>
            </w:r>
          </w:p>
        </w:tc>
        <w:tc>
          <w:tcPr>
            <w:tcW w:w="1134" w:type="dxa"/>
          </w:tcPr>
          <w:p w14:paraId="3B1D42EF" w14:textId="77777777" w:rsidR="00B41E19" w:rsidRPr="00B241A6" w:rsidRDefault="00B41E19" w:rsidP="00B41E19">
            <w:pPr>
              <w:jc w:val="center"/>
              <w:rPr>
                <w:rFonts w:ascii="Times New Roman" w:hAnsi="Times New Roman" w:cs="Times New Roman"/>
                <w:color w:val="000000"/>
              </w:rPr>
            </w:pPr>
          </w:p>
        </w:tc>
        <w:tc>
          <w:tcPr>
            <w:tcW w:w="1276" w:type="dxa"/>
          </w:tcPr>
          <w:p w14:paraId="6C9D9AEC" w14:textId="77777777" w:rsidR="00B41E19" w:rsidRPr="00B241A6" w:rsidRDefault="00B41E19" w:rsidP="00B41E19">
            <w:pPr>
              <w:jc w:val="center"/>
              <w:rPr>
                <w:rFonts w:ascii="Times New Roman" w:hAnsi="Times New Roman" w:cs="Times New Roman"/>
                <w:color w:val="000000"/>
              </w:rPr>
            </w:pPr>
          </w:p>
        </w:tc>
        <w:tc>
          <w:tcPr>
            <w:tcW w:w="1134" w:type="dxa"/>
          </w:tcPr>
          <w:p w14:paraId="754D303D" w14:textId="77777777" w:rsidR="00B41E19" w:rsidRPr="00B241A6" w:rsidRDefault="00B41E19" w:rsidP="00B41E19">
            <w:pPr>
              <w:rPr>
                <w:rFonts w:ascii="Times New Roman" w:hAnsi="Times New Roman" w:cs="Times New Roman"/>
              </w:rPr>
            </w:pPr>
          </w:p>
        </w:tc>
        <w:tc>
          <w:tcPr>
            <w:tcW w:w="992" w:type="dxa"/>
          </w:tcPr>
          <w:p w14:paraId="2D409291" w14:textId="77777777" w:rsidR="00B41E19" w:rsidRPr="00B241A6" w:rsidRDefault="00B41E19" w:rsidP="00B41E19">
            <w:pPr>
              <w:rPr>
                <w:rFonts w:ascii="Times New Roman" w:hAnsi="Times New Roman" w:cs="Times New Roman"/>
                <w:color w:val="000000"/>
              </w:rPr>
            </w:pPr>
          </w:p>
        </w:tc>
        <w:tc>
          <w:tcPr>
            <w:tcW w:w="1276" w:type="dxa"/>
          </w:tcPr>
          <w:p w14:paraId="214388A3" w14:textId="3D4E1C0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 ширина, м-4,0</w:t>
            </w:r>
          </w:p>
        </w:tc>
        <w:tc>
          <w:tcPr>
            <w:tcW w:w="709" w:type="dxa"/>
          </w:tcPr>
          <w:p w14:paraId="36DDA564" w14:textId="2325900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01EAE70" w14:textId="77777777" w:rsidR="00B41E19" w:rsidRPr="00B241A6" w:rsidRDefault="00B41E19" w:rsidP="00B41E19">
            <w:pPr>
              <w:jc w:val="center"/>
              <w:rPr>
                <w:rFonts w:ascii="Times New Roman" w:hAnsi="Times New Roman" w:cs="Times New Roman"/>
                <w:color w:val="000000"/>
              </w:rPr>
            </w:pPr>
          </w:p>
        </w:tc>
        <w:tc>
          <w:tcPr>
            <w:tcW w:w="708" w:type="dxa"/>
          </w:tcPr>
          <w:p w14:paraId="6416F8F8" w14:textId="77777777" w:rsidR="00B41E19" w:rsidRPr="00B241A6" w:rsidRDefault="00B41E19" w:rsidP="00B41E19">
            <w:pPr>
              <w:jc w:val="center"/>
              <w:rPr>
                <w:rFonts w:ascii="Times New Roman" w:hAnsi="Times New Roman" w:cs="Times New Roman"/>
                <w:color w:val="000000"/>
              </w:rPr>
            </w:pPr>
          </w:p>
        </w:tc>
        <w:tc>
          <w:tcPr>
            <w:tcW w:w="851" w:type="dxa"/>
          </w:tcPr>
          <w:p w14:paraId="605A2CB7" w14:textId="77777777" w:rsidR="00B41E19" w:rsidRPr="00B241A6" w:rsidRDefault="00B41E19" w:rsidP="00B41E19">
            <w:pPr>
              <w:jc w:val="center"/>
              <w:rPr>
                <w:rFonts w:ascii="Times New Roman" w:hAnsi="Times New Roman" w:cs="Times New Roman"/>
                <w:color w:val="000000"/>
              </w:rPr>
            </w:pPr>
          </w:p>
        </w:tc>
        <w:tc>
          <w:tcPr>
            <w:tcW w:w="709" w:type="dxa"/>
          </w:tcPr>
          <w:p w14:paraId="7E725486" w14:textId="77777777" w:rsidR="00B41E19" w:rsidRPr="00B241A6" w:rsidRDefault="00B41E19" w:rsidP="00B41E19">
            <w:pPr>
              <w:jc w:val="center"/>
              <w:rPr>
                <w:rFonts w:ascii="Times New Roman" w:hAnsi="Times New Roman" w:cs="Times New Roman"/>
                <w:color w:val="000000"/>
              </w:rPr>
            </w:pPr>
          </w:p>
        </w:tc>
        <w:tc>
          <w:tcPr>
            <w:tcW w:w="708" w:type="dxa"/>
          </w:tcPr>
          <w:p w14:paraId="0321960A" w14:textId="1708CC1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D0FED6D" w14:textId="77777777" w:rsidTr="00D230AE">
        <w:trPr>
          <w:gridAfter w:val="1"/>
          <w:wAfter w:w="15" w:type="dxa"/>
          <w:trHeight w:val="909"/>
        </w:trPr>
        <w:tc>
          <w:tcPr>
            <w:tcW w:w="852" w:type="dxa"/>
          </w:tcPr>
          <w:p w14:paraId="7DD0E000" w14:textId="2B2D784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79</w:t>
            </w:r>
          </w:p>
        </w:tc>
        <w:tc>
          <w:tcPr>
            <w:tcW w:w="850" w:type="dxa"/>
          </w:tcPr>
          <w:p w14:paraId="512E5F4D" w14:textId="7FC63CF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w:t>
            </w:r>
            <w:r w:rsidRPr="00437FF8">
              <w:rPr>
                <w:rFonts w:ascii="Times New Roman" w:hAnsi="Times New Roman" w:cs="Times New Roman"/>
              </w:rPr>
              <w:lastRenderedPageBreak/>
              <w:t xml:space="preserve">дорога д. Лемеши ул. </w:t>
            </w:r>
            <w:proofErr w:type="spellStart"/>
            <w:r w:rsidRPr="00437FF8">
              <w:rPr>
                <w:rFonts w:ascii="Times New Roman" w:hAnsi="Times New Roman" w:cs="Times New Roman"/>
              </w:rPr>
              <w:t>Горовская</w:t>
            </w:r>
            <w:proofErr w:type="spellEnd"/>
            <w:r w:rsidRPr="00437FF8">
              <w:rPr>
                <w:rFonts w:ascii="Times New Roman" w:hAnsi="Times New Roman" w:cs="Times New Roman"/>
              </w:rPr>
              <w:t xml:space="preserve"> </w:t>
            </w:r>
          </w:p>
        </w:tc>
        <w:tc>
          <w:tcPr>
            <w:tcW w:w="992" w:type="dxa"/>
          </w:tcPr>
          <w:p w14:paraId="7B0AFE30" w14:textId="731CB9A5"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lastRenderedPageBreak/>
              <w:t>Велижский</w:t>
            </w:r>
            <w:proofErr w:type="spellEnd"/>
            <w:r w:rsidRPr="00437FF8">
              <w:rPr>
                <w:rFonts w:ascii="Times New Roman" w:hAnsi="Times New Roman" w:cs="Times New Roman"/>
              </w:rPr>
              <w:t xml:space="preserve"> муниципальный округ д. Лемеши ул. </w:t>
            </w:r>
            <w:proofErr w:type="spellStart"/>
            <w:r w:rsidRPr="00437FF8">
              <w:rPr>
                <w:rFonts w:ascii="Times New Roman" w:hAnsi="Times New Roman" w:cs="Times New Roman"/>
              </w:rPr>
              <w:t>Горовская</w:t>
            </w:r>
            <w:proofErr w:type="spellEnd"/>
          </w:p>
        </w:tc>
        <w:tc>
          <w:tcPr>
            <w:tcW w:w="992" w:type="dxa"/>
          </w:tcPr>
          <w:p w14:paraId="6FC662E2" w14:textId="77777777" w:rsidR="00B41E19" w:rsidRPr="00592D6B" w:rsidRDefault="00B41E19" w:rsidP="00B41E19">
            <w:pPr>
              <w:jc w:val="center"/>
              <w:rPr>
                <w:rFonts w:ascii="Times New Roman" w:hAnsi="Times New Roman" w:cs="Times New Roman"/>
              </w:rPr>
            </w:pPr>
          </w:p>
        </w:tc>
        <w:tc>
          <w:tcPr>
            <w:tcW w:w="1134" w:type="dxa"/>
          </w:tcPr>
          <w:p w14:paraId="28CC643A" w14:textId="18F185CA"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371.2</w:t>
            </w:r>
          </w:p>
        </w:tc>
        <w:tc>
          <w:tcPr>
            <w:tcW w:w="1134" w:type="dxa"/>
          </w:tcPr>
          <w:p w14:paraId="442DBCBE" w14:textId="77777777" w:rsidR="00B41E19" w:rsidRPr="00B241A6" w:rsidRDefault="00B41E19" w:rsidP="00B41E19">
            <w:pPr>
              <w:jc w:val="center"/>
              <w:rPr>
                <w:rFonts w:ascii="Times New Roman" w:hAnsi="Times New Roman" w:cs="Times New Roman"/>
                <w:color w:val="000000"/>
              </w:rPr>
            </w:pPr>
          </w:p>
        </w:tc>
        <w:tc>
          <w:tcPr>
            <w:tcW w:w="1276" w:type="dxa"/>
          </w:tcPr>
          <w:p w14:paraId="29AE9D4A" w14:textId="77777777" w:rsidR="00B41E19" w:rsidRPr="00B241A6" w:rsidRDefault="00B41E19" w:rsidP="00B41E19">
            <w:pPr>
              <w:jc w:val="center"/>
              <w:rPr>
                <w:rFonts w:ascii="Times New Roman" w:hAnsi="Times New Roman" w:cs="Times New Roman"/>
                <w:color w:val="000000"/>
              </w:rPr>
            </w:pPr>
          </w:p>
        </w:tc>
        <w:tc>
          <w:tcPr>
            <w:tcW w:w="1134" w:type="dxa"/>
          </w:tcPr>
          <w:p w14:paraId="2AD4F8AD" w14:textId="77777777" w:rsidR="00B41E19" w:rsidRPr="00B241A6" w:rsidRDefault="00B41E19" w:rsidP="00B41E19">
            <w:pPr>
              <w:rPr>
                <w:rFonts w:ascii="Times New Roman" w:hAnsi="Times New Roman" w:cs="Times New Roman"/>
              </w:rPr>
            </w:pPr>
          </w:p>
        </w:tc>
        <w:tc>
          <w:tcPr>
            <w:tcW w:w="992" w:type="dxa"/>
          </w:tcPr>
          <w:p w14:paraId="4754C1B0" w14:textId="77777777" w:rsidR="00B41E19" w:rsidRPr="00B241A6" w:rsidRDefault="00B41E19" w:rsidP="00B41E19">
            <w:pPr>
              <w:rPr>
                <w:rFonts w:ascii="Times New Roman" w:hAnsi="Times New Roman" w:cs="Times New Roman"/>
                <w:color w:val="000000"/>
              </w:rPr>
            </w:pPr>
          </w:p>
        </w:tc>
        <w:tc>
          <w:tcPr>
            <w:tcW w:w="1276" w:type="dxa"/>
          </w:tcPr>
          <w:p w14:paraId="199769A9" w14:textId="78968D0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км-0,2, ширина, м-4,0</w:t>
            </w:r>
          </w:p>
        </w:tc>
        <w:tc>
          <w:tcPr>
            <w:tcW w:w="709" w:type="dxa"/>
          </w:tcPr>
          <w:p w14:paraId="60BD415F" w14:textId="73135B2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781D691" w14:textId="77777777" w:rsidR="00B41E19" w:rsidRPr="00B241A6" w:rsidRDefault="00B41E19" w:rsidP="00B41E19">
            <w:pPr>
              <w:jc w:val="center"/>
              <w:rPr>
                <w:rFonts w:ascii="Times New Roman" w:hAnsi="Times New Roman" w:cs="Times New Roman"/>
                <w:color w:val="000000"/>
              </w:rPr>
            </w:pPr>
          </w:p>
        </w:tc>
        <w:tc>
          <w:tcPr>
            <w:tcW w:w="708" w:type="dxa"/>
          </w:tcPr>
          <w:p w14:paraId="2B115896" w14:textId="77777777" w:rsidR="00B41E19" w:rsidRPr="00B241A6" w:rsidRDefault="00B41E19" w:rsidP="00B41E19">
            <w:pPr>
              <w:jc w:val="center"/>
              <w:rPr>
                <w:rFonts w:ascii="Times New Roman" w:hAnsi="Times New Roman" w:cs="Times New Roman"/>
                <w:color w:val="000000"/>
              </w:rPr>
            </w:pPr>
          </w:p>
        </w:tc>
        <w:tc>
          <w:tcPr>
            <w:tcW w:w="851" w:type="dxa"/>
          </w:tcPr>
          <w:p w14:paraId="53803926" w14:textId="77777777" w:rsidR="00B41E19" w:rsidRPr="00B241A6" w:rsidRDefault="00B41E19" w:rsidP="00B41E19">
            <w:pPr>
              <w:jc w:val="center"/>
              <w:rPr>
                <w:rFonts w:ascii="Times New Roman" w:hAnsi="Times New Roman" w:cs="Times New Roman"/>
                <w:color w:val="000000"/>
              </w:rPr>
            </w:pPr>
          </w:p>
        </w:tc>
        <w:tc>
          <w:tcPr>
            <w:tcW w:w="709" w:type="dxa"/>
          </w:tcPr>
          <w:p w14:paraId="791D4BA8" w14:textId="77777777" w:rsidR="00B41E19" w:rsidRPr="00B241A6" w:rsidRDefault="00B41E19" w:rsidP="00B41E19">
            <w:pPr>
              <w:jc w:val="center"/>
              <w:rPr>
                <w:rFonts w:ascii="Times New Roman" w:hAnsi="Times New Roman" w:cs="Times New Roman"/>
                <w:color w:val="000000"/>
              </w:rPr>
            </w:pPr>
          </w:p>
        </w:tc>
        <w:tc>
          <w:tcPr>
            <w:tcW w:w="708" w:type="dxa"/>
          </w:tcPr>
          <w:p w14:paraId="73EC5899" w14:textId="4789B69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DCF0BD3" w14:textId="77777777" w:rsidTr="00D230AE">
        <w:trPr>
          <w:gridAfter w:val="1"/>
          <w:wAfter w:w="15" w:type="dxa"/>
          <w:trHeight w:val="909"/>
        </w:trPr>
        <w:tc>
          <w:tcPr>
            <w:tcW w:w="852" w:type="dxa"/>
          </w:tcPr>
          <w:p w14:paraId="03364B98" w14:textId="4C618E5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38</w:t>
            </w:r>
            <w:r w:rsidR="00C33F61">
              <w:rPr>
                <w:rFonts w:ascii="Times New Roman" w:hAnsi="Times New Roman" w:cs="Times New Roman"/>
              </w:rPr>
              <w:t>0</w:t>
            </w:r>
          </w:p>
        </w:tc>
        <w:tc>
          <w:tcPr>
            <w:tcW w:w="850" w:type="dxa"/>
          </w:tcPr>
          <w:p w14:paraId="54FEC648" w14:textId="300AF5E3"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Лемеши ул. </w:t>
            </w:r>
            <w:proofErr w:type="spellStart"/>
            <w:r w:rsidRPr="00437FF8">
              <w:rPr>
                <w:rFonts w:ascii="Times New Roman" w:hAnsi="Times New Roman" w:cs="Times New Roman"/>
              </w:rPr>
              <w:t>Корзовская</w:t>
            </w:r>
            <w:proofErr w:type="spellEnd"/>
            <w:r w:rsidRPr="00437FF8">
              <w:rPr>
                <w:rFonts w:ascii="Times New Roman" w:hAnsi="Times New Roman" w:cs="Times New Roman"/>
              </w:rPr>
              <w:t xml:space="preserve"> </w:t>
            </w:r>
          </w:p>
        </w:tc>
        <w:tc>
          <w:tcPr>
            <w:tcW w:w="992" w:type="dxa"/>
          </w:tcPr>
          <w:p w14:paraId="4D099D9C" w14:textId="2F87E48D"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Лемеши ул. </w:t>
            </w:r>
            <w:proofErr w:type="spellStart"/>
            <w:r w:rsidRPr="00437FF8">
              <w:rPr>
                <w:rFonts w:ascii="Times New Roman" w:hAnsi="Times New Roman" w:cs="Times New Roman"/>
              </w:rPr>
              <w:t>Корзовская</w:t>
            </w:r>
            <w:proofErr w:type="spellEnd"/>
          </w:p>
        </w:tc>
        <w:tc>
          <w:tcPr>
            <w:tcW w:w="992" w:type="dxa"/>
          </w:tcPr>
          <w:p w14:paraId="04F05845" w14:textId="77777777" w:rsidR="00B41E19" w:rsidRPr="00592D6B" w:rsidRDefault="00B41E19" w:rsidP="00B41E19">
            <w:pPr>
              <w:jc w:val="center"/>
              <w:rPr>
                <w:rFonts w:ascii="Times New Roman" w:hAnsi="Times New Roman" w:cs="Times New Roman"/>
              </w:rPr>
            </w:pPr>
          </w:p>
        </w:tc>
        <w:tc>
          <w:tcPr>
            <w:tcW w:w="1134" w:type="dxa"/>
          </w:tcPr>
          <w:p w14:paraId="13770671" w14:textId="4804C650"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372.2</w:t>
            </w:r>
          </w:p>
        </w:tc>
        <w:tc>
          <w:tcPr>
            <w:tcW w:w="1134" w:type="dxa"/>
          </w:tcPr>
          <w:p w14:paraId="583ED971" w14:textId="77777777" w:rsidR="00B41E19" w:rsidRPr="00B241A6" w:rsidRDefault="00B41E19" w:rsidP="00B41E19">
            <w:pPr>
              <w:jc w:val="center"/>
              <w:rPr>
                <w:rFonts w:ascii="Times New Roman" w:hAnsi="Times New Roman" w:cs="Times New Roman"/>
                <w:color w:val="000000"/>
              </w:rPr>
            </w:pPr>
          </w:p>
        </w:tc>
        <w:tc>
          <w:tcPr>
            <w:tcW w:w="1276" w:type="dxa"/>
          </w:tcPr>
          <w:p w14:paraId="7E28AD52" w14:textId="77777777" w:rsidR="00B41E19" w:rsidRPr="00B241A6" w:rsidRDefault="00B41E19" w:rsidP="00B41E19">
            <w:pPr>
              <w:jc w:val="center"/>
              <w:rPr>
                <w:rFonts w:ascii="Times New Roman" w:hAnsi="Times New Roman" w:cs="Times New Roman"/>
                <w:color w:val="000000"/>
              </w:rPr>
            </w:pPr>
          </w:p>
        </w:tc>
        <w:tc>
          <w:tcPr>
            <w:tcW w:w="1134" w:type="dxa"/>
          </w:tcPr>
          <w:p w14:paraId="798E2ADB" w14:textId="77777777" w:rsidR="00B41E19" w:rsidRPr="00B241A6" w:rsidRDefault="00B41E19" w:rsidP="00B41E19">
            <w:pPr>
              <w:rPr>
                <w:rFonts w:ascii="Times New Roman" w:hAnsi="Times New Roman" w:cs="Times New Roman"/>
              </w:rPr>
            </w:pPr>
          </w:p>
        </w:tc>
        <w:tc>
          <w:tcPr>
            <w:tcW w:w="992" w:type="dxa"/>
          </w:tcPr>
          <w:p w14:paraId="5E0F0E5D" w14:textId="77777777" w:rsidR="00B41E19" w:rsidRPr="00B241A6" w:rsidRDefault="00B41E19" w:rsidP="00B41E19">
            <w:pPr>
              <w:rPr>
                <w:rFonts w:ascii="Times New Roman" w:hAnsi="Times New Roman" w:cs="Times New Roman"/>
                <w:color w:val="000000"/>
              </w:rPr>
            </w:pPr>
          </w:p>
        </w:tc>
        <w:tc>
          <w:tcPr>
            <w:tcW w:w="1276" w:type="dxa"/>
          </w:tcPr>
          <w:p w14:paraId="02A6FAE7" w14:textId="42AD979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 ширина, м-4,0</w:t>
            </w:r>
          </w:p>
        </w:tc>
        <w:tc>
          <w:tcPr>
            <w:tcW w:w="709" w:type="dxa"/>
          </w:tcPr>
          <w:p w14:paraId="5AF41FB9" w14:textId="489D7FC6"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271D1B3" w14:textId="77777777" w:rsidR="00B41E19" w:rsidRPr="00B241A6" w:rsidRDefault="00B41E19" w:rsidP="00B41E19">
            <w:pPr>
              <w:jc w:val="center"/>
              <w:rPr>
                <w:rFonts w:ascii="Times New Roman" w:hAnsi="Times New Roman" w:cs="Times New Roman"/>
                <w:color w:val="000000"/>
              </w:rPr>
            </w:pPr>
          </w:p>
        </w:tc>
        <w:tc>
          <w:tcPr>
            <w:tcW w:w="708" w:type="dxa"/>
          </w:tcPr>
          <w:p w14:paraId="4386BA89" w14:textId="77777777" w:rsidR="00B41E19" w:rsidRPr="00B241A6" w:rsidRDefault="00B41E19" w:rsidP="00B41E19">
            <w:pPr>
              <w:jc w:val="center"/>
              <w:rPr>
                <w:rFonts w:ascii="Times New Roman" w:hAnsi="Times New Roman" w:cs="Times New Roman"/>
                <w:color w:val="000000"/>
              </w:rPr>
            </w:pPr>
          </w:p>
        </w:tc>
        <w:tc>
          <w:tcPr>
            <w:tcW w:w="851" w:type="dxa"/>
          </w:tcPr>
          <w:p w14:paraId="22AEF2F0" w14:textId="77777777" w:rsidR="00B41E19" w:rsidRPr="00B241A6" w:rsidRDefault="00B41E19" w:rsidP="00B41E19">
            <w:pPr>
              <w:jc w:val="center"/>
              <w:rPr>
                <w:rFonts w:ascii="Times New Roman" w:hAnsi="Times New Roman" w:cs="Times New Roman"/>
                <w:color w:val="000000"/>
              </w:rPr>
            </w:pPr>
          </w:p>
        </w:tc>
        <w:tc>
          <w:tcPr>
            <w:tcW w:w="709" w:type="dxa"/>
          </w:tcPr>
          <w:p w14:paraId="2CAA9A82" w14:textId="77777777" w:rsidR="00B41E19" w:rsidRPr="00B241A6" w:rsidRDefault="00B41E19" w:rsidP="00B41E19">
            <w:pPr>
              <w:jc w:val="center"/>
              <w:rPr>
                <w:rFonts w:ascii="Times New Roman" w:hAnsi="Times New Roman" w:cs="Times New Roman"/>
                <w:color w:val="000000"/>
              </w:rPr>
            </w:pPr>
          </w:p>
        </w:tc>
        <w:tc>
          <w:tcPr>
            <w:tcW w:w="708" w:type="dxa"/>
          </w:tcPr>
          <w:p w14:paraId="27F64558" w14:textId="092F8A5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72ACA969" w14:textId="77777777" w:rsidTr="00D230AE">
        <w:trPr>
          <w:gridAfter w:val="1"/>
          <w:wAfter w:w="15" w:type="dxa"/>
          <w:trHeight w:val="909"/>
        </w:trPr>
        <w:tc>
          <w:tcPr>
            <w:tcW w:w="852" w:type="dxa"/>
          </w:tcPr>
          <w:p w14:paraId="13A2FB47" w14:textId="49FCED0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81</w:t>
            </w:r>
          </w:p>
        </w:tc>
        <w:tc>
          <w:tcPr>
            <w:tcW w:w="850" w:type="dxa"/>
          </w:tcPr>
          <w:p w14:paraId="6E8E8A63" w14:textId="0B57BBF5"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Лемеши ул. Речная</w:t>
            </w:r>
          </w:p>
        </w:tc>
        <w:tc>
          <w:tcPr>
            <w:tcW w:w="992" w:type="dxa"/>
          </w:tcPr>
          <w:p w14:paraId="6D5FEF9F" w14:textId="3FD26B76"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Лемеши ул. Речная</w:t>
            </w:r>
          </w:p>
        </w:tc>
        <w:tc>
          <w:tcPr>
            <w:tcW w:w="992" w:type="dxa"/>
          </w:tcPr>
          <w:p w14:paraId="1478AA1D" w14:textId="77777777" w:rsidR="00B41E19" w:rsidRPr="00592D6B" w:rsidRDefault="00B41E19" w:rsidP="00B41E19">
            <w:pPr>
              <w:jc w:val="center"/>
              <w:rPr>
                <w:rFonts w:ascii="Times New Roman" w:hAnsi="Times New Roman" w:cs="Times New Roman"/>
              </w:rPr>
            </w:pPr>
          </w:p>
        </w:tc>
        <w:tc>
          <w:tcPr>
            <w:tcW w:w="1134" w:type="dxa"/>
          </w:tcPr>
          <w:p w14:paraId="7422DE0B" w14:textId="01CADC08"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373.2</w:t>
            </w:r>
          </w:p>
        </w:tc>
        <w:tc>
          <w:tcPr>
            <w:tcW w:w="1134" w:type="dxa"/>
          </w:tcPr>
          <w:p w14:paraId="78AD3F15" w14:textId="77777777" w:rsidR="00B41E19" w:rsidRPr="00B241A6" w:rsidRDefault="00B41E19" w:rsidP="00B41E19">
            <w:pPr>
              <w:jc w:val="center"/>
              <w:rPr>
                <w:rFonts w:ascii="Times New Roman" w:hAnsi="Times New Roman" w:cs="Times New Roman"/>
                <w:color w:val="000000"/>
              </w:rPr>
            </w:pPr>
          </w:p>
        </w:tc>
        <w:tc>
          <w:tcPr>
            <w:tcW w:w="1276" w:type="dxa"/>
          </w:tcPr>
          <w:p w14:paraId="295A08D5" w14:textId="77777777" w:rsidR="00B41E19" w:rsidRPr="00B241A6" w:rsidRDefault="00B41E19" w:rsidP="00B41E19">
            <w:pPr>
              <w:jc w:val="center"/>
              <w:rPr>
                <w:rFonts w:ascii="Times New Roman" w:hAnsi="Times New Roman" w:cs="Times New Roman"/>
                <w:color w:val="000000"/>
              </w:rPr>
            </w:pPr>
          </w:p>
        </w:tc>
        <w:tc>
          <w:tcPr>
            <w:tcW w:w="1134" w:type="dxa"/>
          </w:tcPr>
          <w:p w14:paraId="7E11A51F" w14:textId="77777777" w:rsidR="00B41E19" w:rsidRPr="00B241A6" w:rsidRDefault="00B41E19" w:rsidP="00B41E19">
            <w:pPr>
              <w:rPr>
                <w:rFonts w:ascii="Times New Roman" w:hAnsi="Times New Roman" w:cs="Times New Roman"/>
              </w:rPr>
            </w:pPr>
          </w:p>
        </w:tc>
        <w:tc>
          <w:tcPr>
            <w:tcW w:w="992" w:type="dxa"/>
          </w:tcPr>
          <w:p w14:paraId="05F89CFD" w14:textId="77777777" w:rsidR="00B41E19" w:rsidRPr="00B241A6" w:rsidRDefault="00B41E19" w:rsidP="00B41E19">
            <w:pPr>
              <w:rPr>
                <w:rFonts w:ascii="Times New Roman" w:hAnsi="Times New Roman" w:cs="Times New Roman"/>
                <w:color w:val="000000"/>
              </w:rPr>
            </w:pPr>
          </w:p>
        </w:tc>
        <w:tc>
          <w:tcPr>
            <w:tcW w:w="1276" w:type="dxa"/>
          </w:tcPr>
          <w:p w14:paraId="2DAB39CD" w14:textId="189C74E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км-0,2, ширина, м-4,0</w:t>
            </w:r>
          </w:p>
        </w:tc>
        <w:tc>
          <w:tcPr>
            <w:tcW w:w="709" w:type="dxa"/>
          </w:tcPr>
          <w:p w14:paraId="1CD5478A" w14:textId="5D3BB23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D263959" w14:textId="77777777" w:rsidR="00B41E19" w:rsidRPr="00B241A6" w:rsidRDefault="00B41E19" w:rsidP="00B41E19">
            <w:pPr>
              <w:jc w:val="center"/>
              <w:rPr>
                <w:rFonts w:ascii="Times New Roman" w:hAnsi="Times New Roman" w:cs="Times New Roman"/>
                <w:color w:val="000000"/>
              </w:rPr>
            </w:pPr>
          </w:p>
        </w:tc>
        <w:tc>
          <w:tcPr>
            <w:tcW w:w="708" w:type="dxa"/>
          </w:tcPr>
          <w:p w14:paraId="7E72D85B" w14:textId="77777777" w:rsidR="00B41E19" w:rsidRPr="00B241A6" w:rsidRDefault="00B41E19" w:rsidP="00B41E19">
            <w:pPr>
              <w:jc w:val="center"/>
              <w:rPr>
                <w:rFonts w:ascii="Times New Roman" w:hAnsi="Times New Roman" w:cs="Times New Roman"/>
                <w:color w:val="000000"/>
              </w:rPr>
            </w:pPr>
          </w:p>
        </w:tc>
        <w:tc>
          <w:tcPr>
            <w:tcW w:w="851" w:type="dxa"/>
          </w:tcPr>
          <w:p w14:paraId="16E310C6" w14:textId="77777777" w:rsidR="00B41E19" w:rsidRPr="00B241A6" w:rsidRDefault="00B41E19" w:rsidP="00B41E19">
            <w:pPr>
              <w:jc w:val="center"/>
              <w:rPr>
                <w:rFonts w:ascii="Times New Roman" w:hAnsi="Times New Roman" w:cs="Times New Roman"/>
                <w:color w:val="000000"/>
              </w:rPr>
            </w:pPr>
          </w:p>
        </w:tc>
        <w:tc>
          <w:tcPr>
            <w:tcW w:w="709" w:type="dxa"/>
          </w:tcPr>
          <w:p w14:paraId="20073D32" w14:textId="77777777" w:rsidR="00B41E19" w:rsidRPr="00B241A6" w:rsidRDefault="00B41E19" w:rsidP="00B41E19">
            <w:pPr>
              <w:jc w:val="center"/>
              <w:rPr>
                <w:rFonts w:ascii="Times New Roman" w:hAnsi="Times New Roman" w:cs="Times New Roman"/>
                <w:color w:val="000000"/>
              </w:rPr>
            </w:pPr>
          </w:p>
        </w:tc>
        <w:tc>
          <w:tcPr>
            <w:tcW w:w="708" w:type="dxa"/>
          </w:tcPr>
          <w:p w14:paraId="50C362A8" w14:textId="7FDAF54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DCD63B3" w14:textId="77777777" w:rsidTr="00D230AE">
        <w:trPr>
          <w:gridAfter w:val="1"/>
          <w:wAfter w:w="15" w:type="dxa"/>
          <w:trHeight w:val="909"/>
        </w:trPr>
        <w:tc>
          <w:tcPr>
            <w:tcW w:w="852" w:type="dxa"/>
          </w:tcPr>
          <w:p w14:paraId="747C1274" w14:textId="14D2B06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82</w:t>
            </w:r>
          </w:p>
        </w:tc>
        <w:tc>
          <w:tcPr>
            <w:tcW w:w="850" w:type="dxa"/>
          </w:tcPr>
          <w:p w14:paraId="56DCDB42" w14:textId="06717652"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Лемеши ул. Сибирская </w:t>
            </w:r>
          </w:p>
        </w:tc>
        <w:tc>
          <w:tcPr>
            <w:tcW w:w="992" w:type="dxa"/>
          </w:tcPr>
          <w:p w14:paraId="71D45B33" w14:textId="49D4E335"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r w:rsidRPr="00437FF8">
              <w:rPr>
                <w:rFonts w:ascii="Times New Roman" w:hAnsi="Times New Roman" w:cs="Times New Roman"/>
              </w:rPr>
              <w:lastRenderedPageBreak/>
              <w:t>Лемеши ул. Сибирская</w:t>
            </w:r>
          </w:p>
        </w:tc>
        <w:tc>
          <w:tcPr>
            <w:tcW w:w="992" w:type="dxa"/>
          </w:tcPr>
          <w:p w14:paraId="7ABBA6C4" w14:textId="77777777" w:rsidR="00B41E19" w:rsidRPr="00592D6B" w:rsidRDefault="00B41E19" w:rsidP="00B41E19">
            <w:pPr>
              <w:jc w:val="center"/>
              <w:rPr>
                <w:rFonts w:ascii="Times New Roman" w:hAnsi="Times New Roman" w:cs="Times New Roman"/>
              </w:rPr>
            </w:pPr>
          </w:p>
        </w:tc>
        <w:tc>
          <w:tcPr>
            <w:tcW w:w="1134" w:type="dxa"/>
          </w:tcPr>
          <w:p w14:paraId="0BF99522" w14:textId="619FD55D"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374.2</w:t>
            </w:r>
          </w:p>
        </w:tc>
        <w:tc>
          <w:tcPr>
            <w:tcW w:w="1134" w:type="dxa"/>
          </w:tcPr>
          <w:p w14:paraId="00DAEA6F" w14:textId="77777777" w:rsidR="00B41E19" w:rsidRPr="00B241A6" w:rsidRDefault="00B41E19" w:rsidP="00B41E19">
            <w:pPr>
              <w:jc w:val="center"/>
              <w:rPr>
                <w:rFonts w:ascii="Times New Roman" w:hAnsi="Times New Roman" w:cs="Times New Roman"/>
                <w:color w:val="000000"/>
              </w:rPr>
            </w:pPr>
          </w:p>
        </w:tc>
        <w:tc>
          <w:tcPr>
            <w:tcW w:w="1276" w:type="dxa"/>
          </w:tcPr>
          <w:p w14:paraId="696056D3" w14:textId="77777777" w:rsidR="00B41E19" w:rsidRPr="00B241A6" w:rsidRDefault="00B41E19" w:rsidP="00B41E19">
            <w:pPr>
              <w:jc w:val="center"/>
              <w:rPr>
                <w:rFonts w:ascii="Times New Roman" w:hAnsi="Times New Roman" w:cs="Times New Roman"/>
                <w:color w:val="000000"/>
              </w:rPr>
            </w:pPr>
          </w:p>
        </w:tc>
        <w:tc>
          <w:tcPr>
            <w:tcW w:w="1134" w:type="dxa"/>
          </w:tcPr>
          <w:p w14:paraId="2FEFC6D4" w14:textId="77777777" w:rsidR="00B41E19" w:rsidRPr="00B241A6" w:rsidRDefault="00B41E19" w:rsidP="00B41E19">
            <w:pPr>
              <w:rPr>
                <w:rFonts w:ascii="Times New Roman" w:hAnsi="Times New Roman" w:cs="Times New Roman"/>
              </w:rPr>
            </w:pPr>
          </w:p>
        </w:tc>
        <w:tc>
          <w:tcPr>
            <w:tcW w:w="992" w:type="dxa"/>
          </w:tcPr>
          <w:p w14:paraId="1CAB80B8" w14:textId="77777777" w:rsidR="00B41E19" w:rsidRPr="00B241A6" w:rsidRDefault="00B41E19" w:rsidP="00B41E19">
            <w:pPr>
              <w:rPr>
                <w:rFonts w:ascii="Times New Roman" w:hAnsi="Times New Roman" w:cs="Times New Roman"/>
                <w:color w:val="000000"/>
              </w:rPr>
            </w:pPr>
          </w:p>
        </w:tc>
        <w:tc>
          <w:tcPr>
            <w:tcW w:w="1276" w:type="dxa"/>
          </w:tcPr>
          <w:p w14:paraId="7A75D42E" w14:textId="453DE35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км-0,2, </w:t>
            </w:r>
            <w:r w:rsidRPr="000F1B90">
              <w:rPr>
                <w:rFonts w:ascii="Times New Roman" w:hAnsi="Times New Roman" w:cs="Times New Roman"/>
                <w:sz w:val="28"/>
                <w:szCs w:val="28"/>
              </w:rPr>
              <w:lastRenderedPageBreak/>
              <w:t>ширина, м-4,0</w:t>
            </w:r>
          </w:p>
        </w:tc>
        <w:tc>
          <w:tcPr>
            <w:tcW w:w="709" w:type="dxa"/>
          </w:tcPr>
          <w:p w14:paraId="1559D18A" w14:textId="56308EF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1C8531B" w14:textId="77777777" w:rsidR="00B41E19" w:rsidRPr="00B241A6" w:rsidRDefault="00B41E19" w:rsidP="00B41E19">
            <w:pPr>
              <w:jc w:val="center"/>
              <w:rPr>
                <w:rFonts w:ascii="Times New Roman" w:hAnsi="Times New Roman" w:cs="Times New Roman"/>
                <w:color w:val="000000"/>
              </w:rPr>
            </w:pPr>
          </w:p>
        </w:tc>
        <w:tc>
          <w:tcPr>
            <w:tcW w:w="708" w:type="dxa"/>
          </w:tcPr>
          <w:p w14:paraId="6D290095" w14:textId="77777777" w:rsidR="00B41E19" w:rsidRPr="00B241A6" w:rsidRDefault="00B41E19" w:rsidP="00B41E19">
            <w:pPr>
              <w:jc w:val="center"/>
              <w:rPr>
                <w:rFonts w:ascii="Times New Roman" w:hAnsi="Times New Roman" w:cs="Times New Roman"/>
                <w:color w:val="000000"/>
              </w:rPr>
            </w:pPr>
          </w:p>
        </w:tc>
        <w:tc>
          <w:tcPr>
            <w:tcW w:w="851" w:type="dxa"/>
          </w:tcPr>
          <w:p w14:paraId="590842CC" w14:textId="77777777" w:rsidR="00B41E19" w:rsidRPr="00B241A6" w:rsidRDefault="00B41E19" w:rsidP="00B41E19">
            <w:pPr>
              <w:jc w:val="center"/>
              <w:rPr>
                <w:rFonts w:ascii="Times New Roman" w:hAnsi="Times New Roman" w:cs="Times New Roman"/>
                <w:color w:val="000000"/>
              </w:rPr>
            </w:pPr>
          </w:p>
        </w:tc>
        <w:tc>
          <w:tcPr>
            <w:tcW w:w="709" w:type="dxa"/>
          </w:tcPr>
          <w:p w14:paraId="2CF770E4" w14:textId="77777777" w:rsidR="00B41E19" w:rsidRPr="00B241A6" w:rsidRDefault="00B41E19" w:rsidP="00B41E19">
            <w:pPr>
              <w:jc w:val="center"/>
              <w:rPr>
                <w:rFonts w:ascii="Times New Roman" w:hAnsi="Times New Roman" w:cs="Times New Roman"/>
                <w:color w:val="000000"/>
              </w:rPr>
            </w:pPr>
          </w:p>
        </w:tc>
        <w:tc>
          <w:tcPr>
            <w:tcW w:w="708" w:type="dxa"/>
          </w:tcPr>
          <w:p w14:paraId="2BB29A12" w14:textId="0DFFD40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D0F1E39" w14:textId="77777777" w:rsidTr="00D230AE">
        <w:trPr>
          <w:gridAfter w:val="1"/>
          <w:wAfter w:w="15" w:type="dxa"/>
          <w:trHeight w:val="909"/>
        </w:trPr>
        <w:tc>
          <w:tcPr>
            <w:tcW w:w="852" w:type="dxa"/>
          </w:tcPr>
          <w:p w14:paraId="4C44016F" w14:textId="746F86F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83</w:t>
            </w:r>
          </w:p>
        </w:tc>
        <w:tc>
          <w:tcPr>
            <w:tcW w:w="850" w:type="dxa"/>
          </w:tcPr>
          <w:p w14:paraId="67F7ED8B" w14:textId="071D43AC"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w:t>
            </w:r>
            <w:proofErr w:type="gramStart"/>
            <w:r w:rsidRPr="00437FF8">
              <w:rPr>
                <w:rFonts w:ascii="Times New Roman" w:hAnsi="Times New Roman" w:cs="Times New Roman"/>
              </w:rPr>
              <w:t>дорога  д.</w:t>
            </w:r>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Синичино</w:t>
            </w:r>
            <w:proofErr w:type="spellEnd"/>
            <w:r w:rsidRPr="00437FF8">
              <w:rPr>
                <w:rFonts w:ascii="Times New Roman" w:hAnsi="Times New Roman" w:cs="Times New Roman"/>
              </w:rPr>
              <w:t xml:space="preserve"> ул. Садовая, </w:t>
            </w:r>
          </w:p>
        </w:tc>
        <w:tc>
          <w:tcPr>
            <w:tcW w:w="992" w:type="dxa"/>
          </w:tcPr>
          <w:p w14:paraId="2D60CEC1" w14:textId="08B9C1AE"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Синичино</w:t>
            </w:r>
            <w:proofErr w:type="spellEnd"/>
            <w:r w:rsidRPr="00437FF8">
              <w:rPr>
                <w:rFonts w:ascii="Times New Roman" w:hAnsi="Times New Roman" w:cs="Times New Roman"/>
              </w:rPr>
              <w:t xml:space="preserve"> ул. Садовая</w:t>
            </w:r>
          </w:p>
        </w:tc>
        <w:tc>
          <w:tcPr>
            <w:tcW w:w="992" w:type="dxa"/>
          </w:tcPr>
          <w:p w14:paraId="75E8931C" w14:textId="77777777" w:rsidR="00B41E19" w:rsidRPr="00592D6B" w:rsidRDefault="00B41E19" w:rsidP="00B41E19">
            <w:pPr>
              <w:jc w:val="center"/>
              <w:rPr>
                <w:rFonts w:ascii="Times New Roman" w:hAnsi="Times New Roman" w:cs="Times New Roman"/>
              </w:rPr>
            </w:pPr>
          </w:p>
        </w:tc>
        <w:tc>
          <w:tcPr>
            <w:tcW w:w="1134" w:type="dxa"/>
          </w:tcPr>
          <w:p w14:paraId="76608092" w14:textId="4741F2B5"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375.2</w:t>
            </w:r>
          </w:p>
        </w:tc>
        <w:tc>
          <w:tcPr>
            <w:tcW w:w="1134" w:type="dxa"/>
          </w:tcPr>
          <w:p w14:paraId="6F31545A" w14:textId="77777777" w:rsidR="00B41E19" w:rsidRPr="00B241A6" w:rsidRDefault="00B41E19" w:rsidP="00B41E19">
            <w:pPr>
              <w:jc w:val="center"/>
              <w:rPr>
                <w:rFonts w:ascii="Times New Roman" w:hAnsi="Times New Roman" w:cs="Times New Roman"/>
                <w:color w:val="000000"/>
              </w:rPr>
            </w:pPr>
          </w:p>
        </w:tc>
        <w:tc>
          <w:tcPr>
            <w:tcW w:w="1276" w:type="dxa"/>
          </w:tcPr>
          <w:p w14:paraId="527DEF83" w14:textId="77777777" w:rsidR="00B41E19" w:rsidRPr="00B241A6" w:rsidRDefault="00B41E19" w:rsidP="00B41E19">
            <w:pPr>
              <w:jc w:val="center"/>
              <w:rPr>
                <w:rFonts w:ascii="Times New Roman" w:hAnsi="Times New Roman" w:cs="Times New Roman"/>
                <w:color w:val="000000"/>
              </w:rPr>
            </w:pPr>
          </w:p>
        </w:tc>
        <w:tc>
          <w:tcPr>
            <w:tcW w:w="1134" w:type="dxa"/>
          </w:tcPr>
          <w:p w14:paraId="445A674E" w14:textId="77777777" w:rsidR="00B41E19" w:rsidRPr="00B241A6" w:rsidRDefault="00B41E19" w:rsidP="00B41E19">
            <w:pPr>
              <w:rPr>
                <w:rFonts w:ascii="Times New Roman" w:hAnsi="Times New Roman" w:cs="Times New Roman"/>
              </w:rPr>
            </w:pPr>
          </w:p>
        </w:tc>
        <w:tc>
          <w:tcPr>
            <w:tcW w:w="992" w:type="dxa"/>
          </w:tcPr>
          <w:p w14:paraId="5B39F8B2" w14:textId="77777777" w:rsidR="00B41E19" w:rsidRPr="00B241A6" w:rsidRDefault="00B41E19" w:rsidP="00B41E19">
            <w:pPr>
              <w:rPr>
                <w:rFonts w:ascii="Times New Roman" w:hAnsi="Times New Roman" w:cs="Times New Roman"/>
                <w:color w:val="000000"/>
              </w:rPr>
            </w:pPr>
          </w:p>
        </w:tc>
        <w:tc>
          <w:tcPr>
            <w:tcW w:w="1276" w:type="dxa"/>
          </w:tcPr>
          <w:p w14:paraId="5A06AAF1" w14:textId="724657A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4CD8B711" w14:textId="1FE89EC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0F3E703" w14:textId="77777777" w:rsidR="00B41E19" w:rsidRPr="00B241A6" w:rsidRDefault="00B41E19" w:rsidP="00B41E19">
            <w:pPr>
              <w:jc w:val="center"/>
              <w:rPr>
                <w:rFonts w:ascii="Times New Roman" w:hAnsi="Times New Roman" w:cs="Times New Roman"/>
                <w:color w:val="000000"/>
              </w:rPr>
            </w:pPr>
          </w:p>
        </w:tc>
        <w:tc>
          <w:tcPr>
            <w:tcW w:w="708" w:type="dxa"/>
          </w:tcPr>
          <w:p w14:paraId="17F21DC8" w14:textId="77777777" w:rsidR="00B41E19" w:rsidRPr="00B241A6" w:rsidRDefault="00B41E19" w:rsidP="00B41E19">
            <w:pPr>
              <w:jc w:val="center"/>
              <w:rPr>
                <w:rFonts w:ascii="Times New Roman" w:hAnsi="Times New Roman" w:cs="Times New Roman"/>
                <w:color w:val="000000"/>
              </w:rPr>
            </w:pPr>
          </w:p>
        </w:tc>
        <w:tc>
          <w:tcPr>
            <w:tcW w:w="851" w:type="dxa"/>
          </w:tcPr>
          <w:p w14:paraId="3E6D4445" w14:textId="77777777" w:rsidR="00B41E19" w:rsidRPr="00B241A6" w:rsidRDefault="00B41E19" w:rsidP="00B41E19">
            <w:pPr>
              <w:jc w:val="center"/>
              <w:rPr>
                <w:rFonts w:ascii="Times New Roman" w:hAnsi="Times New Roman" w:cs="Times New Roman"/>
                <w:color w:val="000000"/>
              </w:rPr>
            </w:pPr>
          </w:p>
        </w:tc>
        <w:tc>
          <w:tcPr>
            <w:tcW w:w="709" w:type="dxa"/>
          </w:tcPr>
          <w:p w14:paraId="00E0D0E7" w14:textId="77777777" w:rsidR="00B41E19" w:rsidRPr="00B241A6" w:rsidRDefault="00B41E19" w:rsidP="00B41E19">
            <w:pPr>
              <w:jc w:val="center"/>
              <w:rPr>
                <w:rFonts w:ascii="Times New Roman" w:hAnsi="Times New Roman" w:cs="Times New Roman"/>
                <w:color w:val="000000"/>
              </w:rPr>
            </w:pPr>
          </w:p>
        </w:tc>
        <w:tc>
          <w:tcPr>
            <w:tcW w:w="708" w:type="dxa"/>
          </w:tcPr>
          <w:p w14:paraId="4BBAEC7C" w14:textId="2A75A52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AEE6575" w14:textId="77777777" w:rsidTr="00D230AE">
        <w:trPr>
          <w:gridAfter w:val="1"/>
          <w:wAfter w:w="15" w:type="dxa"/>
          <w:trHeight w:val="909"/>
        </w:trPr>
        <w:tc>
          <w:tcPr>
            <w:tcW w:w="852" w:type="dxa"/>
          </w:tcPr>
          <w:p w14:paraId="1876BBA8" w14:textId="327ABF4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84</w:t>
            </w:r>
          </w:p>
        </w:tc>
        <w:tc>
          <w:tcPr>
            <w:tcW w:w="850" w:type="dxa"/>
          </w:tcPr>
          <w:p w14:paraId="1E09CEFC" w14:textId="5947D96C"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w:t>
            </w:r>
            <w:proofErr w:type="gramStart"/>
            <w:r w:rsidRPr="00437FF8">
              <w:rPr>
                <w:rFonts w:ascii="Times New Roman" w:hAnsi="Times New Roman" w:cs="Times New Roman"/>
              </w:rPr>
              <w:t>дорога  д.</w:t>
            </w:r>
            <w:proofErr w:type="gramEnd"/>
            <w:r w:rsidRPr="00437FF8">
              <w:rPr>
                <w:rFonts w:ascii="Times New Roman" w:hAnsi="Times New Roman" w:cs="Times New Roman"/>
              </w:rPr>
              <w:t xml:space="preserve"> Самусенки ул. Нагорная </w:t>
            </w:r>
          </w:p>
        </w:tc>
        <w:tc>
          <w:tcPr>
            <w:tcW w:w="992" w:type="dxa"/>
          </w:tcPr>
          <w:p w14:paraId="795660CD" w14:textId="346CDA54"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Самусенки ул. Нагорная</w:t>
            </w:r>
          </w:p>
        </w:tc>
        <w:tc>
          <w:tcPr>
            <w:tcW w:w="992" w:type="dxa"/>
          </w:tcPr>
          <w:p w14:paraId="01CC8EB7" w14:textId="77777777" w:rsidR="00B41E19" w:rsidRPr="00592D6B" w:rsidRDefault="00B41E19" w:rsidP="00B41E19">
            <w:pPr>
              <w:jc w:val="center"/>
              <w:rPr>
                <w:rFonts w:ascii="Times New Roman" w:hAnsi="Times New Roman" w:cs="Times New Roman"/>
              </w:rPr>
            </w:pPr>
          </w:p>
        </w:tc>
        <w:tc>
          <w:tcPr>
            <w:tcW w:w="1134" w:type="dxa"/>
          </w:tcPr>
          <w:p w14:paraId="1F8BA7DF" w14:textId="759AD326"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376.2</w:t>
            </w:r>
          </w:p>
        </w:tc>
        <w:tc>
          <w:tcPr>
            <w:tcW w:w="1134" w:type="dxa"/>
          </w:tcPr>
          <w:p w14:paraId="4BB3E1FE" w14:textId="77777777" w:rsidR="00B41E19" w:rsidRPr="00B241A6" w:rsidRDefault="00B41E19" w:rsidP="00B41E19">
            <w:pPr>
              <w:jc w:val="center"/>
              <w:rPr>
                <w:rFonts w:ascii="Times New Roman" w:hAnsi="Times New Roman" w:cs="Times New Roman"/>
                <w:color w:val="000000"/>
              </w:rPr>
            </w:pPr>
          </w:p>
        </w:tc>
        <w:tc>
          <w:tcPr>
            <w:tcW w:w="1276" w:type="dxa"/>
          </w:tcPr>
          <w:p w14:paraId="4EF19ECB" w14:textId="77777777" w:rsidR="00B41E19" w:rsidRPr="00B241A6" w:rsidRDefault="00B41E19" w:rsidP="00B41E19">
            <w:pPr>
              <w:jc w:val="center"/>
              <w:rPr>
                <w:rFonts w:ascii="Times New Roman" w:hAnsi="Times New Roman" w:cs="Times New Roman"/>
                <w:color w:val="000000"/>
              </w:rPr>
            </w:pPr>
          </w:p>
        </w:tc>
        <w:tc>
          <w:tcPr>
            <w:tcW w:w="1134" w:type="dxa"/>
          </w:tcPr>
          <w:p w14:paraId="2665C390" w14:textId="77777777" w:rsidR="00B41E19" w:rsidRPr="00B241A6" w:rsidRDefault="00B41E19" w:rsidP="00B41E19">
            <w:pPr>
              <w:rPr>
                <w:rFonts w:ascii="Times New Roman" w:hAnsi="Times New Roman" w:cs="Times New Roman"/>
              </w:rPr>
            </w:pPr>
          </w:p>
        </w:tc>
        <w:tc>
          <w:tcPr>
            <w:tcW w:w="992" w:type="dxa"/>
          </w:tcPr>
          <w:p w14:paraId="290C41C8" w14:textId="77777777" w:rsidR="00B41E19" w:rsidRPr="00B241A6" w:rsidRDefault="00B41E19" w:rsidP="00B41E19">
            <w:pPr>
              <w:rPr>
                <w:rFonts w:ascii="Times New Roman" w:hAnsi="Times New Roman" w:cs="Times New Roman"/>
                <w:color w:val="000000"/>
              </w:rPr>
            </w:pPr>
          </w:p>
        </w:tc>
        <w:tc>
          <w:tcPr>
            <w:tcW w:w="1276" w:type="dxa"/>
          </w:tcPr>
          <w:p w14:paraId="564460A9" w14:textId="0F9D17C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 ширина, м-4,0</w:t>
            </w:r>
          </w:p>
        </w:tc>
        <w:tc>
          <w:tcPr>
            <w:tcW w:w="709" w:type="dxa"/>
          </w:tcPr>
          <w:p w14:paraId="183D066B" w14:textId="3A1FE8F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82BF43C" w14:textId="77777777" w:rsidR="00B41E19" w:rsidRPr="00B241A6" w:rsidRDefault="00B41E19" w:rsidP="00B41E19">
            <w:pPr>
              <w:jc w:val="center"/>
              <w:rPr>
                <w:rFonts w:ascii="Times New Roman" w:hAnsi="Times New Roman" w:cs="Times New Roman"/>
                <w:color w:val="000000"/>
              </w:rPr>
            </w:pPr>
          </w:p>
        </w:tc>
        <w:tc>
          <w:tcPr>
            <w:tcW w:w="708" w:type="dxa"/>
          </w:tcPr>
          <w:p w14:paraId="494598EF" w14:textId="77777777" w:rsidR="00B41E19" w:rsidRPr="00B241A6" w:rsidRDefault="00B41E19" w:rsidP="00B41E19">
            <w:pPr>
              <w:jc w:val="center"/>
              <w:rPr>
                <w:rFonts w:ascii="Times New Roman" w:hAnsi="Times New Roman" w:cs="Times New Roman"/>
                <w:color w:val="000000"/>
              </w:rPr>
            </w:pPr>
          </w:p>
        </w:tc>
        <w:tc>
          <w:tcPr>
            <w:tcW w:w="851" w:type="dxa"/>
          </w:tcPr>
          <w:p w14:paraId="0E08DB79" w14:textId="77777777" w:rsidR="00B41E19" w:rsidRPr="00B241A6" w:rsidRDefault="00B41E19" w:rsidP="00B41E19">
            <w:pPr>
              <w:jc w:val="center"/>
              <w:rPr>
                <w:rFonts w:ascii="Times New Roman" w:hAnsi="Times New Roman" w:cs="Times New Roman"/>
                <w:color w:val="000000"/>
              </w:rPr>
            </w:pPr>
          </w:p>
        </w:tc>
        <w:tc>
          <w:tcPr>
            <w:tcW w:w="709" w:type="dxa"/>
          </w:tcPr>
          <w:p w14:paraId="04D871D9" w14:textId="77777777" w:rsidR="00B41E19" w:rsidRPr="00B241A6" w:rsidRDefault="00B41E19" w:rsidP="00B41E19">
            <w:pPr>
              <w:jc w:val="center"/>
              <w:rPr>
                <w:rFonts w:ascii="Times New Roman" w:hAnsi="Times New Roman" w:cs="Times New Roman"/>
                <w:color w:val="000000"/>
              </w:rPr>
            </w:pPr>
          </w:p>
        </w:tc>
        <w:tc>
          <w:tcPr>
            <w:tcW w:w="708" w:type="dxa"/>
          </w:tcPr>
          <w:p w14:paraId="7E9450D8" w14:textId="7E4D7AC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1D65DF7" w14:textId="77777777" w:rsidTr="00D230AE">
        <w:trPr>
          <w:gridAfter w:val="1"/>
          <w:wAfter w:w="15" w:type="dxa"/>
          <w:trHeight w:val="909"/>
        </w:trPr>
        <w:tc>
          <w:tcPr>
            <w:tcW w:w="852" w:type="dxa"/>
          </w:tcPr>
          <w:p w14:paraId="768066B7" w14:textId="47D5FF5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85</w:t>
            </w:r>
          </w:p>
        </w:tc>
        <w:tc>
          <w:tcPr>
            <w:tcW w:w="850" w:type="dxa"/>
          </w:tcPr>
          <w:p w14:paraId="36F18027" w14:textId="4F00970A"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Долбешки</w:t>
            </w:r>
            <w:proofErr w:type="spellEnd"/>
            <w:r w:rsidRPr="00437FF8">
              <w:rPr>
                <w:rFonts w:ascii="Times New Roman" w:hAnsi="Times New Roman" w:cs="Times New Roman"/>
              </w:rPr>
              <w:t xml:space="preserve"> ул. Безымянная </w:t>
            </w:r>
          </w:p>
        </w:tc>
        <w:tc>
          <w:tcPr>
            <w:tcW w:w="992" w:type="dxa"/>
          </w:tcPr>
          <w:p w14:paraId="69CE33CE" w14:textId="64AF4242"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Долбешки</w:t>
            </w:r>
            <w:proofErr w:type="spellEnd"/>
            <w:r w:rsidRPr="00437FF8">
              <w:rPr>
                <w:rFonts w:ascii="Times New Roman" w:hAnsi="Times New Roman" w:cs="Times New Roman"/>
              </w:rPr>
              <w:t xml:space="preserve"> ул. Безымянная</w:t>
            </w:r>
          </w:p>
        </w:tc>
        <w:tc>
          <w:tcPr>
            <w:tcW w:w="992" w:type="dxa"/>
          </w:tcPr>
          <w:p w14:paraId="26A6454C" w14:textId="77777777" w:rsidR="00B41E19" w:rsidRPr="00592D6B" w:rsidRDefault="00B41E19" w:rsidP="00B41E19">
            <w:pPr>
              <w:jc w:val="center"/>
              <w:rPr>
                <w:rFonts w:ascii="Times New Roman" w:hAnsi="Times New Roman" w:cs="Times New Roman"/>
              </w:rPr>
            </w:pPr>
          </w:p>
        </w:tc>
        <w:tc>
          <w:tcPr>
            <w:tcW w:w="1134" w:type="dxa"/>
          </w:tcPr>
          <w:p w14:paraId="53BD37D2" w14:textId="708F2EA7"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377.2</w:t>
            </w:r>
          </w:p>
        </w:tc>
        <w:tc>
          <w:tcPr>
            <w:tcW w:w="1134" w:type="dxa"/>
          </w:tcPr>
          <w:p w14:paraId="1D134A82" w14:textId="77777777" w:rsidR="00B41E19" w:rsidRPr="00B241A6" w:rsidRDefault="00B41E19" w:rsidP="00B41E19">
            <w:pPr>
              <w:jc w:val="center"/>
              <w:rPr>
                <w:rFonts w:ascii="Times New Roman" w:hAnsi="Times New Roman" w:cs="Times New Roman"/>
                <w:color w:val="000000"/>
              </w:rPr>
            </w:pPr>
          </w:p>
        </w:tc>
        <w:tc>
          <w:tcPr>
            <w:tcW w:w="1276" w:type="dxa"/>
          </w:tcPr>
          <w:p w14:paraId="081E2131" w14:textId="77777777" w:rsidR="00B41E19" w:rsidRPr="00B241A6" w:rsidRDefault="00B41E19" w:rsidP="00B41E19">
            <w:pPr>
              <w:jc w:val="center"/>
              <w:rPr>
                <w:rFonts w:ascii="Times New Roman" w:hAnsi="Times New Roman" w:cs="Times New Roman"/>
                <w:color w:val="000000"/>
              </w:rPr>
            </w:pPr>
          </w:p>
        </w:tc>
        <w:tc>
          <w:tcPr>
            <w:tcW w:w="1134" w:type="dxa"/>
          </w:tcPr>
          <w:p w14:paraId="06EBFE9D" w14:textId="77777777" w:rsidR="00B41E19" w:rsidRPr="00B241A6" w:rsidRDefault="00B41E19" w:rsidP="00B41E19">
            <w:pPr>
              <w:rPr>
                <w:rFonts w:ascii="Times New Roman" w:hAnsi="Times New Roman" w:cs="Times New Roman"/>
              </w:rPr>
            </w:pPr>
          </w:p>
        </w:tc>
        <w:tc>
          <w:tcPr>
            <w:tcW w:w="992" w:type="dxa"/>
          </w:tcPr>
          <w:p w14:paraId="26938E26" w14:textId="77777777" w:rsidR="00B41E19" w:rsidRPr="00B241A6" w:rsidRDefault="00B41E19" w:rsidP="00B41E19">
            <w:pPr>
              <w:rPr>
                <w:rFonts w:ascii="Times New Roman" w:hAnsi="Times New Roman" w:cs="Times New Roman"/>
                <w:color w:val="000000"/>
              </w:rPr>
            </w:pPr>
          </w:p>
        </w:tc>
        <w:tc>
          <w:tcPr>
            <w:tcW w:w="1276" w:type="dxa"/>
          </w:tcPr>
          <w:p w14:paraId="05C11BBA" w14:textId="18A6080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км-0,15, ширина, м-4,0</w:t>
            </w:r>
          </w:p>
        </w:tc>
        <w:tc>
          <w:tcPr>
            <w:tcW w:w="709" w:type="dxa"/>
          </w:tcPr>
          <w:p w14:paraId="5C5172D4" w14:textId="753A5B0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BAF1B10" w14:textId="77777777" w:rsidR="00B41E19" w:rsidRPr="00B241A6" w:rsidRDefault="00B41E19" w:rsidP="00B41E19">
            <w:pPr>
              <w:jc w:val="center"/>
              <w:rPr>
                <w:rFonts w:ascii="Times New Roman" w:hAnsi="Times New Roman" w:cs="Times New Roman"/>
                <w:color w:val="000000"/>
              </w:rPr>
            </w:pPr>
          </w:p>
        </w:tc>
        <w:tc>
          <w:tcPr>
            <w:tcW w:w="708" w:type="dxa"/>
          </w:tcPr>
          <w:p w14:paraId="47AE0BCE" w14:textId="77777777" w:rsidR="00B41E19" w:rsidRPr="00B241A6" w:rsidRDefault="00B41E19" w:rsidP="00B41E19">
            <w:pPr>
              <w:jc w:val="center"/>
              <w:rPr>
                <w:rFonts w:ascii="Times New Roman" w:hAnsi="Times New Roman" w:cs="Times New Roman"/>
                <w:color w:val="000000"/>
              </w:rPr>
            </w:pPr>
          </w:p>
        </w:tc>
        <w:tc>
          <w:tcPr>
            <w:tcW w:w="851" w:type="dxa"/>
          </w:tcPr>
          <w:p w14:paraId="7B07B340" w14:textId="77777777" w:rsidR="00B41E19" w:rsidRPr="00B241A6" w:rsidRDefault="00B41E19" w:rsidP="00B41E19">
            <w:pPr>
              <w:jc w:val="center"/>
              <w:rPr>
                <w:rFonts w:ascii="Times New Roman" w:hAnsi="Times New Roman" w:cs="Times New Roman"/>
                <w:color w:val="000000"/>
              </w:rPr>
            </w:pPr>
          </w:p>
        </w:tc>
        <w:tc>
          <w:tcPr>
            <w:tcW w:w="709" w:type="dxa"/>
          </w:tcPr>
          <w:p w14:paraId="7174A126" w14:textId="77777777" w:rsidR="00B41E19" w:rsidRPr="00B241A6" w:rsidRDefault="00B41E19" w:rsidP="00B41E19">
            <w:pPr>
              <w:jc w:val="center"/>
              <w:rPr>
                <w:rFonts w:ascii="Times New Roman" w:hAnsi="Times New Roman" w:cs="Times New Roman"/>
                <w:color w:val="000000"/>
              </w:rPr>
            </w:pPr>
          </w:p>
        </w:tc>
        <w:tc>
          <w:tcPr>
            <w:tcW w:w="708" w:type="dxa"/>
          </w:tcPr>
          <w:p w14:paraId="2257153C" w14:textId="7D6BBAD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43EFD7EA" w14:textId="77777777" w:rsidTr="00D230AE">
        <w:trPr>
          <w:gridAfter w:val="1"/>
          <w:wAfter w:w="15" w:type="dxa"/>
          <w:trHeight w:val="909"/>
        </w:trPr>
        <w:tc>
          <w:tcPr>
            <w:tcW w:w="852" w:type="dxa"/>
          </w:tcPr>
          <w:p w14:paraId="0F2F7960" w14:textId="389B7EF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86</w:t>
            </w:r>
          </w:p>
        </w:tc>
        <w:tc>
          <w:tcPr>
            <w:tcW w:w="850" w:type="dxa"/>
          </w:tcPr>
          <w:p w14:paraId="2B501970" w14:textId="328DBFD6"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Шахино</w:t>
            </w:r>
            <w:proofErr w:type="spellEnd"/>
            <w:r w:rsidRPr="00437FF8">
              <w:rPr>
                <w:rFonts w:ascii="Times New Roman" w:hAnsi="Times New Roman" w:cs="Times New Roman"/>
              </w:rPr>
              <w:t xml:space="preserve"> </w:t>
            </w:r>
          </w:p>
        </w:tc>
        <w:tc>
          <w:tcPr>
            <w:tcW w:w="992" w:type="dxa"/>
          </w:tcPr>
          <w:p w14:paraId="3AECB50E" w14:textId="030530C4"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Шахино</w:t>
            </w:r>
            <w:proofErr w:type="spellEnd"/>
          </w:p>
        </w:tc>
        <w:tc>
          <w:tcPr>
            <w:tcW w:w="992" w:type="dxa"/>
          </w:tcPr>
          <w:p w14:paraId="25EAABFC" w14:textId="77777777" w:rsidR="00B41E19" w:rsidRPr="00592D6B" w:rsidRDefault="00B41E19" w:rsidP="00B41E19">
            <w:pPr>
              <w:jc w:val="center"/>
              <w:rPr>
                <w:rFonts w:ascii="Times New Roman" w:hAnsi="Times New Roman" w:cs="Times New Roman"/>
              </w:rPr>
            </w:pPr>
          </w:p>
        </w:tc>
        <w:tc>
          <w:tcPr>
            <w:tcW w:w="1134" w:type="dxa"/>
          </w:tcPr>
          <w:p w14:paraId="36D4AA7B" w14:textId="6B440A28"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378.2</w:t>
            </w:r>
          </w:p>
        </w:tc>
        <w:tc>
          <w:tcPr>
            <w:tcW w:w="1134" w:type="dxa"/>
          </w:tcPr>
          <w:p w14:paraId="179CF28C" w14:textId="77777777" w:rsidR="00B41E19" w:rsidRPr="00B241A6" w:rsidRDefault="00B41E19" w:rsidP="00B41E19">
            <w:pPr>
              <w:jc w:val="center"/>
              <w:rPr>
                <w:rFonts w:ascii="Times New Roman" w:hAnsi="Times New Roman" w:cs="Times New Roman"/>
                <w:color w:val="000000"/>
              </w:rPr>
            </w:pPr>
          </w:p>
        </w:tc>
        <w:tc>
          <w:tcPr>
            <w:tcW w:w="1276" w:type="dxa"/>
          </w:tcPr>
          <w:p w14:paraId="7B11B1BC" w14:textId="77777777" w:rsidR="00B41E19" w:rsidRPr="00B241A6" w:rsidRDefault="00B41E19" w:rsidP="00B41E19">
            <w:pPr>
              <w:jc w:val="center"/>
              <w:rPr>
                <w:rFonts w:ascii="Times New Roman" w:hAnsi="Times New Roman" w:cs="Times New Roman"/>
                <w:color w:val="000000"/>
              </w:rPr>
            </w:pPr>
          </w:p>
        </w:tc>
        <w:tc>
          <w:tcPr>
            <w:tcW w:w="1134" w:type="dxa"/>
          </w:tcPr>
          <w:p w14:paraId="70DC6112" w14:textId="77777777" w:rsidR="00B41E19" w:rsidRPr="00B241A6" w:rsidRDefault="00B41E19" w:rsidP="00B41E19">
            <w:pPr>
              <w:rPr>
                <w:rFonts w:ascii="Times New Roman" w:hAnsi="Times New Roman" w:cs="Times New Roman"/>
              </w:rPr>
            </w:pPr>
          </w:p>
        </w:tc>
        <w:tc>
          <w:tcPr>
            <w:tcW w:w="992" w:type="dxa"/>
          </w:tcPr>
          <w:p w14:paraId="5184DF68" w14:textId="77777777" w:rsidR="00B41E19" w:rsidRPr="00B241A6" w:rsidRDefault="00B41E19" w:rsidP="00B41E19">
            <w:pPr>
              <w:rPr>
                <w:rFonts w:ascii="Times New Roman" w:hAnsi="Times New Roman" w:cs="Times New Roman"/>
                <w:color w:val="000000"/>
              </w:rPr>
            </w:pPr>
          </w:p>
        </w:tc>
        <w:tc>
          <w:tcPr>
            <w:tcW w:w="1276" w:type="dxa"/>
          </w:tcPr>
          <w:p w14:paraId="717B79F6" w14:textId="348EF37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км-0,05, ширина, м-4,0</w:t>
            </w:r>
          </w:p>
        </w:tc>
        <w:tc>
          <w:tcPr>
            <w:tcW w:w="709" w:type="dxa"/>
          </w:tcPr>
          <w:p w14:paraId="2902C2C3" w14:textId="5AC2CD9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9F677FF" w14:textId="77777777" w:rsidR="00B41E19" w:rsidRPr="00B241A6" w:rsidRDefault="00B41E19" w:rsidP="00B41E19">
            <w:pPr>
              <w:jc w:val="center"/>
              <w:rPr>
                <w:rFonts w:ascii="Times New Roman" w:hAnsi="Times New Roman" w:cs="Times New Roman"/>
                <w:color w:val="000000"/>
              </w:rPr>
            </w:pPr>
          </w:p>
        </w:tc>
        <w:tc>
          <w:tcPr>
            <w:tcW w:w="708" w:type="dxa"/>
          </w:tcPr>
          <w:p w14:paraId="2F666494" w14:textId="77777777" w:rsidR="00B41E19" w:rsidRPr="00B241A6" w:rsidRDefault="00B41E19" w:rsidP="00B41E19">
            <w:pPr>
              <w:jc w:val="center"/>
              <w:rPr>
                <w:rFonts w:ascii="Times New Roman" w:hAnsi="Times New Roman" w:cs="Times New Roman"/>
                <w:color w:val="000000"/>
              </w:rPr>
            </w:pPr>
          </w:p>
        </w:tc>
        <w:tc>
          <w:tcPr>
            <w:tcW w:w="851" w:type="dxa"/>
          </w:tcPr>
          <w:p w14:paraId="062D4DAC" w14:textId="77777777" w:rsidR="00B41E19" w:rsidRPr="00B241A6" w:rsidRDefault="00B41E19" w:rsidP="00B41E19">
            <w:pPr>
              <w:jc w:val="center"/>
              <w:rPr>
                <w:rFonts w:ascii="Times New Roman" w:hAnsi="Times New Roman" w:cs="Times New Roman"/>
                <w:color w:val="000000"/>
              </w:rPr>
            </w:pPr>
          </w:p>
        </w:tc>
        <w:tc>
          <w:tcPr>
            <w:tcW w:w="709" w:type="dxa"/>
          </w:tcPr>
          <w:p w14:paraId="1309730A" w14:textId="77777777" w:rsidR="00B41E19" w:rsidRPr="00B241A6" w:rsidRDefault="00B41E19" w:rsidP="00B41E19">
            <w:pPr>
              <w:jc w:val="center"/>
              <w:rPr>
                <w:rFonts w:ascii="Times New Roman" w:hAnsi="Times New Roman" w:cs="Times New Roman"/>
                <w:color w:val="000000"/>
              </w:rPr>
            </w:pPr>
          </w:p>
        </w:tc>
        <w:tc>
          <w:tcPr>
            <w:tcW w:w="708" w:type="dxa"/>
          </w:tcPr>
          <w:p w14:paraId="6C8EF8E8" w14:textId="28EBE43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DD7B536" w14:textId="77777777" w:rsidTr="00D230AE">
        <w:trPr>
          <w:gridAfter w:val="1"/>
          <w:wAfter w:w="15" w:type="dxa"/>
          <w:trHeight w:val="909"/>
        </w:trPr>
        <w:tc>
          <w:tcPr>
            <w:tcW w:w="852" w:type="dxa"/>
          </w:tcPr>
          <w:p w14:paraId="02453EA0" w14:textId="59F3F98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w:t>
            </w:r>
            <w:r w:rsidR="00C33F61">
              <w:rPr>
                <w:rFonts w:ascii="Times New Roman" w:hAnsi="Times New Roman" w:cs="Times New Roman"/>
              </w:rPr>
              <w:t>87</w:t>
            </w:r>
          </w:p>
        </w:tc>
        <w:tc>
          <w:tcPr>
            <w:tcW w:w="850" w:type="dxa"/>
          </w:tcPr>
          <w:p w14:paraId="35802EF5" w14:textId="792C6F45"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Заозер</w:t>
            </w:r>
            <w:r w:rsidRPr="00437FF8">
              <w:rPr>
                <w:rFonts w:ascii="Times New Roman" w:hAnsi="Times New Roman" w:cs="Times New Roman"/>
              </w:rPr>
              <w:lastRenderedPageBreak/>
              <w:t xml:space="preserve">ье ул. Лесная </w:t>
            </w:r>
          </w:p>
        </w:tc>
        <w:tc>
          <w:tcPr>
            <w:tcW w:w="992" w:type="dxa"/>
          </w:tcPr>
          <w:p w14:paraId="119634A4" w14:textId="38B5A062"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w:t>
            </w:r>
            <w:r w:rsidRPr="00437FF8">
              <w:rPr>
                <w:rFonts w:ascii="Times New Roman" w:hAnsi="Times New Roman" w:cs="Times New Roman"/>
              </w:rPr>
              <w:lastRenderedPageBreak/>
              <w:t>пальный округ д. Заозерье ул. Лесная</w:t>
            </w:r>
          </w:p>
        </w:tc>
        <w:tc>
          <w:tcPr>
            <w:tcW w:w="992" w:type="dxa"/>
          </w:tcPr>
          <w:p w14:paraId="4A6E3492" w14:textId="77777777" w:rsidR="00B41E19" w:rsidRPr="00592D6B" w:rsidRDefault="00B41E19" w:rsidP="00B41E19">
            <w:pPr>
              <w:jc w:val="center"/>
              <w:rPr>
                <w:rFonts w:ascii="Times New Roman" w:hAnsi="Times New Roman" w:cs="Times New Roman"/>
              </w:rPr>
            </w:pPr>
          </w:p>
        </w:tc>
        <w:tc>
          <w:tcPr>
            <w:tcW w:w="1134" w:type="dxa"/>
          </w:tcPr>
          <w:p w14:paraId="00E39956" w14:textId="32FC10F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379.2</w:t>
            </w:r>
          </w:p>
        </w:tc>
        <w:tc>
          <w:tcPr>
            <w:tcW w:w="1134" w:type="dxa"/>
          </w:tcPr>
          <w:p w14:paraId="367E38FB" w14:textId="77777777" w:rsidR="00B41E19" w:rsidRPr="00B241A6" w:rsidRDefault="00B41E19" w:rsidP="00B41E19">
            <w:pPr>
              <w:jc w:val="center"/>
              <w:rPr>
                <w:rFonts w:ascii="Times New Roman" w:hAnsi="Times New Roman" w:cs="Times New Roman"/>
                <w:color w:val="000000"/>
              </w:rPr>
            </w:pPr>
          </w:p>
        </w:tc>
        <w:tc>
          <w:tcPr>
            <w:tcW w:w="1276" w:type="dxa"/>
          </w:tcPr>
          <w:p w14:paraId="235CCCA1" w14:textId="77777777" w:rsidR="00B41E19" w:rsidRPr="00B241A6" w:rsidRDefault="00B41E19" w:rsidP="00B41E19">
            <w:pPr>
              <w:jc w:val="center"/>
              <w:rPr>
                <w:rFonts w:ascii="Times New Roman" w:hAnsi="Times New Roman" w:cs="Times New Roman"/>
                <w:color w:val="000000"/>
              </w:rPr>
            </w:pPr>
          </w:p>
        </w:tc>
        <w:tc>
          <w:tcPr>
            <w:tcW w:w="1134" w:type="dxa"/>
          </w:tcPr>
          <w:p w14:paraId="3A22FA74" w14:textId="77777777" w:rsidR="00B41E19" w:rsidRPr="00B241A6" w:rsidRDefault="00B41E19" w:rsidP="00B41E19">
            <w:pPr>
              <w:rPr>
                <w:rFonts w:ascii="Times New Roman" w:hAnsi="Times New Roman" w:cs="Times New Roman"/>
              </w:rPr>
            </w:pPr>
          </w:p>
        </w:tc>
        <w:tc>
          <w:tcPr>
            <w:tcW w:w="992" w:type="dxa"/>
          </w:tcPr>
          <w:p w14:paraId="6AEF164B" w14:textId="77777777" w:rsidR="00B41E19" w:rsidRPr="00B241A6" w:rsidRDefault="00B41E19" w:rsidP="00B41E19">
            <w:pPr>
              <w:rPr>
                <w:rFonts w:ascii="Times New Roman" w:hAnsi="Times New Roman" w:cs="Times New Roman"/>
                <w:color w:val="000000"/>
              </w:rPr>
            </w:pPr>
          </w:p>
        </w:tc>
        <w:tc>
          <w:tcPr>
            <w:tcW w:w="1276" w:type="dxa"/>
          </w:tcPr>
          <w:p w14:paraId="7137397F" w14:textId="6B1F374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w:t>
            </w:r>
            <w:r w:rsidRPr="000F1B90">
              <w:rPr>
                <w:rFonts w:ascii="Times New Roman" w:hAnsi="Times New Roman" w:cs="Times New Roman"/>
                <w:sz w:val="28"/>
                <w:szCs w:val="28"/>
              </w:rPr>
              <w:lastRenderedPageBreak/>
              <w:t>протяжённость, км-</w:t>
            </w:r>
            <w:proofErr w:type="gramStart"/>
            <w:r w:rsidRPr="000F1B90">
              <w:rPr>
                <w:rFonts w:ascii="Times New Roman" w:hAnsi="Times New Roman" w:cs="Times New Roman"/>
                <w:sz w:val="28"/>
                <w:szCs w:val="28"/>
              </w:rPr>
              <w:t>0,7,;</w:t>
            </w:r>
            <w:proofErr w:type="gramEnd"/>
            <w:r w:rsidRPr="000F1B90">
              <w:rPr>
                <w:rFonts w:ascii="Times New Roman" w:hAnsi="Times New Roman" w:cs="Times New Roman"/>
                <w:sz w:val="28"/>
                <w:szCs w:val="28"/>
              </w:rPr>
              <w:t xml:space="preserve"> гравийное покрытие, протяжённость, км-0,3, ширина, м-4,0</w:t>
            </w:r>
          </w:p>
        </w:tc>
        <w:tc>
          <w:tcPr>
            <w:tcW w:w="709" w:type="dxa"/>
          </w:tcPr>
          <w:p w14:paraId="6EA5BFE2" w14:textId="7E5626F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67BF3FF4" w14:textId="77777777" w:rsidR="00B41E19" w:rsidRPr="00B241A6" w:rsidRDefault="00B41E19" w:rsidP="00B41E19">
            <w:pPr>
              <w:jc w:val="center"/>
              <w:rPr>
                <w:rFonts w:ascii="Times New Roman" w:hAnsi="Times New Roman" w:cs="Times New Roman"/>
                <w:color w:val="000000"/>
              </w:rPr>
            </w:pPr>
          </w:p>
        </w:tc>
        <w:tc>
          <w:tcPr>
            <w:tcW w:w="708" w:type="dxa"/>
          </w:tcPr>
          <w:p w14:paraId="2F056169" w14:textId="77777777" w:rsidR="00B41E19" w:rsidRPr="00B241A6" w:rsidRDefault="00B41E19" w:rsidP="00B41E19">
            <w:pPr>
              <w:jc w:val="center"/>
              <w:rPr>
                <w:rFonts w:ascii="Times New Roman" w:hAnsi="Times New Roman" w:cs="Times New Roman"/>
                <w:color w:val="000000"/>
              </w:rPr>
            </w:pPr>
          </w:p>
        </w:tc>
        <w:tc>
          <w:tcPr>
            <w:tcW w:w="851" w:type="dxa"/>
          </w:tcPr>
          <w:p w14:paraId="7C76D6F4" w14:textId="77777777" w:rsidR="00B41E19" w:rsidRPr="00B241A6" w:rsidRDefault="00B41E19" w:rsidP="00B41E19">
            <w:pPr>
              <w:jc w:val="center"/>
              <w:rPr>
                <w:rFonts w:ascii="Times New Roman" w:hAnsi="Times New Roman" w:cs="Times New Roman"/>
                <w:color w:val="000000"/>
              </w:rPr>
            </w:pPr>
          </w:p>
        </w:tc>
        <w:tc>
          <w:tcPr>
            <w:tcW w:w="709" w:type="dxa"/>
          </w:tcPr>
          <w:p w14:paraId="7621385D" w14:textId="77777777" w:rsidR="00B41E19" w:rsidRPr="00B241A6" w:rsidRDefault="00B41E19" w:rsidP="00B41E19">
            <w:pPr>
              <w:jc w:val="center"/>
              <w:rPr>
                <w:rFonts w:ascii="Times New Roman" w:hAnsi="Times New Roman" w:cs="Times New Roman"/>
                <w:color w:val="000000"/>
              </w:rPr>
            </w:pPr>
          </w:p>
        </w:tc>
        <w:tc>
          <w:tcPr>
            <w:tcW w:w="708" w:type="dxa"/>
          </w:tcPr>
          <w:p w14:paraId="737C2D03" w14:textId="7C9F9DB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3BC407C" w14:textId="77777777" w:rsidTr="00D230AE">
        <w:trPr>
          <w:gridAfter w:val="1"/>
          <w:wAfter w:w="15" w:type="dxa"/>
          <w:trHeight w:val="909"/>
        </w:trPr>
        <w:tc>
          <w:tcPr>
            <w:tcW w:w="852" w:type="dxa"/>
          </w:tcPr>
          <w:p w14:paraId="74312849" w14:textId="5D750BC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88</w:t>
            </w:r>
          </w:p>
        </w:tc>
        <w:tc>
          <w:tcPr>
            <w:tcW w:w="850" w:type="dxa"/>
          </w:tcPr>
          <w:p w14:paraId="1CE3786D" w14:textId="2E08C882"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Заозерье пер. Безымянный </w:t>
            </w:r>
          </w:p>
        </w:tc>
        <w:tc>
          <w:tcPr>
            <w:tcW w:w="992" w:type="dxa"/>
          </w:tcPr>
          <w:p w14:paraId="5D8FA378" w14:textId="2200E58A"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Заозерье пер. Безымянный</w:t>
            </w:r>
          </w:p>
        </w:tc>
        <w:tc>
          <w:tcPr>
            <w:tcW w:w="992" w:type="dxa"/>
          </w:tcPr>
          <w:p w14:paraId="6A7F236F" w14:textId="77777777" w:rsidR="00B41E19" w:rsidRPr="00592D6B" w:rsidRDefault="00B41E19" w:rsidP="00B41E19">
            <w:pPr>
              <w:jc w:val="center"/>
              <w:rPr>
                <w:rFonts w:ascii="Times New Roman" w:hAnsi="Times New Roman" w:cs="Times New Roman"/>
              </w:rPr>
            </w:pPr>
          </w:p>
        </w:tc>
        <w:tc>
          <w:tcPr>
            <w:tcW w:w="1134" w:type="dxa"/>
          </w:tcPr>
          <w:p w14:paraId="2A7F484B" w14:textId="74BDDC8E"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380.2</w:t>
            </w:r>
          </w:p>
        </w:tc>
        <w:tc>
          <w:tcPr>
            <w:tcW w:w="1134" w:type="dxa"/>
          </w:tcPr>
          <w:p w14:paraId="70053F75" w14:textId="77777777" w:rsidR="00B41E19" w:rsidRPr="00B241A6" w:rsidRDefault="00B41E19" w:rsidP="00B41E19">
            <w:pPr>
              <w:jc w:val="center"/>
              <w:rPr>
                <w:rFonts w:ascii="Times New Roman" w:hAnsi="Times New Roman" w:cs="Times New Roman"/>
                <w:color w:val="000000"/>
              </w:rPr>
            </w:pPr>
          </w:p>
        </w:tc>
        <w:tc>
          <w:tcPr>
            <w:tcW w:w="1276" w:type="dxa"/>
          </w:tcPr>
          <w:p w14:paraId="14606005" w14:textId="77777777" w:rsidR="00B41E19" w:rsidRPr="00B241A6" w:rsidRDefault="00B41E19" w:rsidP="00B41E19">
            <w:pPr>
              <w:jc w:val="center"/>
              <w:rPr>
                <w:rFonts w:ascii="Times New Roman" w:hAnsi="Times New Roman" w:cs="Times New Roman"/>
                <w:color w:val="000000"/>
              </w:rPr>
            </w:pPr>
          </w:p>
        </w:tc>
        <w:tc>
          <w:tcPr>
            <w:tcW w:w="1134" w:type="dxa"/>
          </w:tcPr>
          <w:p w14:paraId="505064AD" w14:textId="77777777" w:rsidR="00B41E19" w:rsidRPr="00B241A6" w:rsidRDefault="00B41E19" w:rsidP="00B41E19">
            <w:pPr>
              <w:rPr>
                <w:rFonts w:ascii="Times New Roman" w:hAnsi="Times New Roman" w:cs="Times New Roman"/>
              </w:rPr>
            </w:pPr>
          </w:p>
        </w:tc>
        <w:tc>
          <w:tcPr>
            <w:tcW w:w="992" w:type="dxa"/>
          </w:tcPr>
          <w:p w14:paraId="373317EA" w14:textId="77777777" w:rsidR="00B41E19" w:rsidRPr="00B241A6" w:rsidRDefault="00B41E19" w:rsidP="00B41E19">
            <w:pPr>
              <w:rPr>
                <w:rFonts w:ascii="Times New Roman" w:hAnsi="Times New Roman" w:cs="Times New Roman"/>
                <w:color w:val="000000"/>
              </w:rPr>
            </w:pPr>
          </w:p>
        </w:tc>
        <w:tc>
          <w:tcPr>
            <w:tcW w:w="1276" w:type="dxa"/>
          </w:tcPr>
          <w:p w14:paraId="3E294865" w14:textId="2797B1B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км-0,3, ширина, м-4,0</w:t>
            </w:r>
          </w:p>
        </w:tc>
        <w:tc>
          <w:tcPr>
            <w:tcW w:w="709" w:type="dxa"/>
          </w:tcPr>
          <w:p w14:paraId="50CB231B" w14:textId="4A20ECE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C0EA98A" w14:textId="77777777" w:rsidR="00B41E19" w:rsidRPr="00B241A6" w:rsidRDefault="00B41E19" w:rsidP="00B41E19">
            <w:pPr>
              <w:jc w:val="center"/>
              <w:rPr>
                <w:rFonts w:ascii="Times New Roman" w:hAnsi="Times New Roman" w:cs="Times New Roman"/>
                <w:color w:val="000000"/>
              </w:rPr>
            </w:pPr>
          </w:p>
        </w:tc>
        <w:tc>
          <w:tcPr>
            <w:tcW w:w="708" w:type="dxa"/>
          </w:tcPr>
          <w:p w14:paraId="798AC7BB" w14:textId="77777777" w:rsidR="00B41E19" w:rsidRPr="00B241A6" w:rsidRDefault="00B41E19" w:rsidP="00B41E19">
            <w:pPr>
              <w:jc w:val="center"/>
              <w:rPr>
                <w:rFonts w:ascii="Times New Roman" w:hAnsi="Times New Roman" w:cs="Times New Roman"/>
                <w:color w:val="000000"/>
              </w:rPr>
            </w:pPr>
          </w:p>
        </w:tc>
        <w:tc>
          <w:tcPr>
            <w:tcW w:w="851" w:type="dxa"/>
          </w:tcPr>
          <w:p w14:paraId="5C1D3E67" w14:textId="77777777" w:rsidR="00B41E19" w:rsidRPr="00B241A6" w:rsidRDefault="00B41E19" w:rsidP="00B41E19">
            <w:pPr>
              <w:jc w:val="center"/>
              <w:rPr>
                <w:rFonts w:ascii="Times New Roman" w:hAnsi="Times New Roman" w:cs="Times New Roman"/>
                <w:color w:val="000000"/>
              </w:rPr>
            </w:pPr>
          </w:p>
        </w:tc>
        <w:tc>
          <w:tcPr>
            <w:tcW w:w="709" w:type="dxa"/>
          </w:tcPr>
          <w:p w14:paraId="68EFDDCA" w14:textId="77777777" w:rsidR="00B41E19" w:rsidRPr="00B241A6" w:rsidRDefault="00B41E19" w:rsidP="00B41E19">
            <w:pPr>
              <w:jc w:val="center"/>
              <w:rPr>
                <w:rFonts w:ascii="Times New Roman" w:hAnsi="Times New Roman" w:cs="Times New Roman"/>
                <w:color w:val="000000"/>
              </w:rPr>
            </w:pPr>
          </w:p>
        </w:tc>
        <w:tc>
          <w:tcPr>
            <w:tcW w:w="708" w:type="dxa"/>
          </w:tcPr>
          <w:p w14:paraId="551C8F8F" w14:textId="1271B5F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752DC744" w14:textId="77777777" w:rsidTr="00D230AE">
        <w:trPr>
          <w:gridAfter w:val="1"/>
          <w:wAfter w:w="15" w:type="dxa"/>
          <w:trHeight w:val="909"/>
        </w:trPr>
        <w:tc>
          <w:tcPr>
            <w:tcW w:w="852" w:type="dxa"/>
          </w:tcPr>
          <w:p w14:paraId="0F26287A" w14:textId="42A2E5C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w:t>
            </w:r>
            <w:r w:rsidR="00C33F61">
              <w:rPr>
                <w:rFonts w:ascii="Times New Roman" w:hAnsi="Times New Roman" w:cs="Times New Roman"/>
              </w:rPr>
              <w:t>89</w:t>
            </w:r>
          </w:p>
        </w:tc>
        <w:tc>
          <w:tcPr>
            <w:tcW w:w="850" w:type="dxa"/>
          </w:tcPr>
          <w:p w14:paraId="45EB81C6" w14:textId="1772AF75"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Заозерье ул. Заозерная </w:t>
            </w:r>
          </w:p>
        </w:tc>
        <w:tc>
          <w:tcPr>
            <w:tcW w:w="992" w:type="dxa"/>
          </w:tcPr>
          <w:p w14:paraId="76DE5E45" w14:textId="25C1EA8E"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Заозерье ул. Заозерная</w:t>
            </w:r>
          </w:p>
        </w:tc>
        <w:tc>
          <w:tcPr>
            <w:tcW w:w="992" w:type="dxa"/>
          </w:tcPr>
          <w:p w14:paraId="4BD378FF" w14:textId="77777777" w:rsidR="00B41E19" w:rsidRPr="00592D6B" w:rsidRDefault="00B41E19" w:rsidP="00B41E19">
            <w:pPr>
              <w:jc w:val="center"/>
              <w:rPr>
                <w:rFonts w:ascii="Times New Roman" w:hAnsi="Times New Roman" w:cs="Times New Roman"/>
              </w:rPr>
            </w:pPr>
          </w:p>
        </w:tc>
        <w:tc>
          <w:tcPr>
            <w:tcW w:w="1134" w:type="dxa"/>
          </w:tcPr>
          <w:p w14:paraId="0AD5B943" w14:textId="5FD27E13"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381.2</w:t>
            </w:r>
          </w:p>
        </w:tc>
        <w:tc>
          <w:tcPr>
            <w:tcW w:w="1134" w:type="dxa"/>
          </w:tcPr>
          <w:p w14:paraId="44310506" w14:textId="77777777" w:rsidR="00B41E19" w:rsidRPr="00B241A6" w:rsidRDefault="00B41E19" w:rsidP="00B41E19">
            <w:pPr>
              <w:jc w:val="center"/>
              <w:rPr>
                <w:rFonts w:ascii="Times New Roman" w:hAnsi="Times New Roman" w:cs="Times New Roman"/>
                <w:color w:val="000000"/>
              </w:rPr>
            </w:pPr>
          </w:p>
        </w:tc>
        <w:tc>
          <w:tcPr>
            <w:tcW w:w="1276" w:type="dxa"/>
          </w:tcPr>
          <w:p w14:paraId="279A8E2C" w14:textId="77777777" w:rsidR="00B41E19" w:rsidRPr="00B241A6" w:rsidRDefault="00B41E19" w:rsidP="00B41E19">
            <w:pPr>
              <w:jc w:val="center"/>
              <w:rPr>
                <w:rFonts w:ascii="Times New Roman" w:hAnsi="Times New Roman" w:cs="Times New Roman"/>
                <w:color w:val="000000"/>
              </w:rPr>
            </w:pPr>
          </w:p>
        </w:tc>
        <w:tc>
          <w:tcPr>
            <w:tcW w:w="1134" w:type="dxa"/>
          </w:tcPr>
          <w:p w14:paraId="6F4D0366" w14:textId="77777777" w:rsidR="00B41E19" w:rsidRPr="00B241A6" w:rsidRDefault="00B41E19" w:rsidP="00B41E19">
            <w:pPr>
              <w:rPr>
                <w:rFonts w:ascii="Times New Roman" w:hAnsi="Times New Roman" w:cs="Times New Roman"/>
              </w:rPr>
            </w:pPr>
          </w:p>
        </w:tc>
        <w:tc>
          <w:tcPr>
            <w:tcW w:w="992" w:type="dxa"/>
          </w:tcPr>
          <w:p w14:paraId="788862F4" w14:textId="77777777" w:rsidR="00B41E19" w:rsidRPr="00B241A6" w:rsidRDefault="00B41E19" w:rsidP="00B41E19">
            <w:pPr>
              <w:rPr>
                <w:rFonts w:ascii="Times New Roman" w:hAnsi="Times New Roman" w:cs="Times New Roman"/>
                <w:color w:val="000000"/>
              </w:rPr>
            </w:pPr>
          </w:p>
        </w:tc>
        <w:tc>
          <w:tcPr>
            <w:tcW w:w="1276" w:type="dxa"/>
          </w:tcPr>
          <w:p w14:paraId="23491112" w14:textId="0188E7E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км-0,5, ширина, м-4,0</w:t>
            </w:r>
          </w:p>
        </w:tc>
        <w:tc>
          <w:tcPr>
            <w:tcW w:w="709" w:type="dxa"/>
          </w:tcPr>
          <w:p w14:paraId="45209EB4" w14:textId="6C2C3AFE"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F753DF4" w14:textId="77777777" w:rsidR="00B41E19" w:rsidRPr="00B241A6" w:rsidRDefault="00B41E19" w:rsidP="00B41E19">
            <w:pPr>
              <w:jc w:val="center"/>
              <w:rPr>
                <w:rFonts w:ascii="Times New Roman" w:hAnsi="Times New Roman" w:cs="Times New Roman"/>
                <w:color w:val="000000"/>
              </w:rPr>
            </w:pPr>
          </w:p>
        </w:tc>
        <w:tc>
          <w:tcPr>
            <w:tcW w:w="708" w:type="dxa"/>
          </w:tcPr>
          <w:p w14:paraId="1FD675F6" w14:textId="77777777" w:rsidR="00B41E19" w:rsidRPr="00B241A6" w:rsidRDefault="00B41E19" w:rsidP="00B41E19">
            <w:pPr>
              <w:jc w:val="center"/>
              <w:rPr>
                <w:rFonts w:ascii="Times New Roman" w:hAnsi="Times New Roman" w:cs="Times New Roman"/>
                <w:color w:val="000000"/>
              </w:rPr>
            </w:pPr>
          </w:p>
        </w:tc>
        <w:tc>
          <w:tcPr>
            <w:tcW w:w="851" w:type="dxa"/>
          </w:tcPr>
          <w:p w14:paraId="01781A50" w14:textId="77777777" w:rsidR="00B41E19" w:rsidRPr="00B241A6" w:rsidRDefault="00B41E19" w:rsidP="00B41E19">
            <w:pPr>
              <w:jc w:val="center"/>
              <w:rPr>
                <w:rFonts w:ascii="Times New Roman" w:hAnsi="Times New Roman" w:cs="Times New Roman"/>
                <w:color w:val="000000"/>
              </w:rPr>
            </w:pPr>
          </w:p>
        </w:tc>
        <w:tc>
          <w:tcPr>
            <w:tcW w:w="709" w:type="dxa"/>
          </w:tcPr>
          <w:p w14:paraId="77962E86" w14:textId="77777777" w:rsidR="00B41E19" w:rsidRPr="00B241A6" w:rsidRDefault="00B41E19" w:rsidP="00B41E19">
            <w:pPr>
              <w:jc w:val="center"/>
              <w:rPr>
                <w:rFonts w:ascii="Times New Roman" w:hAnsi="Times New Roman" w:cs="Times New Roman"/>
                <w:color w:val="000000"/>
              </w:rPr>
            </w:pPr>
          </w:p>
        </w:tc>
        <w:tc>
          <w:tcPr>
            <w:tcW w:w="708" w:type="dxa"/>
          </w:tcPr>
          <w:p w14:paraId="5783C51D" w14:textId="2F5DB73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A581277" w14:textId="77777777" w:rsidTr="00D230AE">
        <w:trPr>
          <w:gridAfter w:val="1"/>
          <w:wAfter w:w="15" w:type="dxa"/>
          <w:trHeight w:val="909"/>
        </w:trPr>
        <w:tc>
          <w:tcPr>
            <w:tcW w:w="852" w:type="dxa"/>
          </w:tcPr>
          <w:p w14:paraId="278D0BC8" w14:textId="17659BE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39</w:t>
            </w:r>
            <w:r w:rsidR="00C33F61">
              <w:rPr>
                <w:rFonts w:ascii="Times New Roman" w:hAnsi="Times New Roman" w:cs="Times New Roman"/>
              </w:rPr>
              <w:t>0</w:t>
            </w:r>
          </w:p>
        </w:tc>
        <w:tc>
          <w:tcPr>
            <w:tcW w:w="850" w:type="dxa"/>
          </w:tcPr>
          <w:p w14:paraId="6909C5CE" w14:textId="1B501544"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Заозерье ул. Новая, </w:t>
            </w:r>
          </w:p>
        </w:tc>
        <w:tc>
          <w:tcPr>
            <w:tcW w:w="992" w:type="dxa"/>
          </w:tcPr>
          <w:p w14:paraId="36F65AFC" w14:textId="6A4C96B6"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Заозерь</w:t>
            </w:r>
            <w:r w:rsidRPr="00437FF8">
              <w:rPr>
                <w:rFonts w:ascii="Times New Roman" w:hAnsi="Times New Roman" w:cs="Times New Roman"/>
              </w:rPr>
              <w:lastRenderedPageBreak/>
              <w:t>е ул. Новая</w:t>
            </w:r>
          </w:p>
        </w:tc>
        <w:tc>
          <w:tcPr>
            <w:tcW w:w="992" w:type="dxa"/>
          </w:tcPr>
          <w:p w14:paraId="240D45A6" w14:textId="77777777" w:rsidR="00B41E19" w:rsidRPr="00592D6B" w:rsidRDefault="00B41E19" w:rsidP="00B41E19">
            <w:pPr>
              <w:jc w:val="center"/>
              <w:rPr>
                <w:rFonts w:ascii="Times New Roman" w:hAnsi="Times New Roman" w:cs="Times New Roman"/>
              </w:rPr>
            </w:pPr>
          </w:p>
        </w:tc>
        <w:tc>
          <w:tcPr>
            <w:tcW w:w="1134" w:type="dxa"/>
          </w:tcPr>
          <w:p w14:paraId="2C35AB73" w14:textId="3A04BB07"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382.2</w:t>
            </w:r>
          </w:p>
        </w:tc>
        <w:tc>
          <w:tcPr>
            <w:tcW w:w="1134" w:type="dxa"/>
          </w:tcPr>
          <w:p w14:paraId="21FF32D2" w14:textId="77777777" w:rsidR="00B41E19" w:rsidRPr="00B241A6" w:rsidRDefault="00B41E19" w:rsidP="00B41E19">
            <w:pPr>
              <w:jc w:val="center"/>
              <w:rPr>
                <w:rFonts w:ascii="Times New Roman" w:hAnsi="Times New Roman" w:cs="Times New Roman"/>
                <w:color w:val="000000"/>
              </w:rPr>
            </w:pPr>
          </w:p>
        </w:tc>
        <w:tc>
          <w:tcPr>
            <w:tcW w:w="1276" w:type="dxa"/>
          </w:tcPr>
          <w:p w14:paraId="564D662C" w14:textId="77777777" w:rsidR="00B41E19" w:rsidRPr="00B241A6" w:rsidRDefault="00B41E19" w:rsidP="00B41E19">
            <w:pPr>
              <w:jc w:val="center"/>
              <w:rPr>
                <w:rFonts w:ascii="Times New Roman" w:hAnsi="Times New Roman" w:cs="Times New Roman"/>
                <w:color w:val="000000"/>
              </w:rPr>
            </w:pPr>
          </w:p>
        </w:tc>
        <w:tc>
          <w:tcPr>
            <w:tcW w:w="1134" w:type="dxa"/>
          </w:tcPr>
          <w:p w14:paraId="7255958D" w14:textId="77777777" w:rsidR="00B41E19" w:rsidRPr="00B241A6" w:rsidRDefault="00B41E19" w:rsidP="00B41E19">
            <w:pPr>
              <w:rPr>
                <w:rFonts w:ascii="Times New Roman" w:hAnsi="Times New Roman" w:cs="Times New Roman"/>
              </w:rPr>
            </w:pPr>
          </w:p>
        </w:tc>
        <w:tc>
          <w:tcPr>
            <w:tcW w:w="992" w:type="dxa"/>
          </w:tcPr>
          <w:p w14:paraId="58572DD2" w14:textId="77777777" w:rsidR="00B41E19" w:rsidRPr="00B241A6" w:rsidRDefault="00B41E19" w:rsidP="00B41E19">
            <w:pPr>
              <w:rPr>
                <w:rFonts w:ascii="Times New Roman" w:hAnsi="Times New Roman" w:cs="Times New Roman"/>
                <w:color w:val="000000"/>
              </w:rPr>
            </w:pPr>
          </w:p>
        </w:tc>
        <w:tc>
          <w:tcPr>
            <w:tcW w:w="1276" w:type="dxa"/>
          </w:tcPr>
          <w:p w14:paraId="2385A4D6" w14:textId="7C34AA5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протяжённость, км-1,0, </w:t>
            </w:r>
            <w:r w:rsidRPr="000F1B90">
              <w:rPr>
                <w:rFonts w:ascii="Times New Roman" w:hAnsi="Times New Roman" w:cs="Times New Roman"/>
                <w:sz w:val="28"/>
                <w:szCs w:val="28"/>
              </w:rPr>
              <w:lastRenderedPageBreak/>
              <w:t>ширина, м-4,0;</w:t>
            </w:r>
          </w:p>
        </w:tc>
        <w:tc>
          <w:tcPr>
            <w:tcW w:w="709" w:type="dxa"/>
          </w:tcPr>
          <w:p w14:paraId="59116D86" w14:textId="77E0188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0CA387F9" w14:textId="77777777" w:rsidR="00B41E19" w:rsidRPr="00B241A6" w:rsidRDefault="00B41E19" w:rsidP="00B41E19">
            <w:pPr>
              <w:jc w:val="center"/>
              <w:rPr>
                <w:rFonts w:ascii="Times New Roman" w:hAnsi="Times New Roman" w:cs="Times New Roman"/>
                <w:color w:val="000000"/>
              </w:rPr>
            </w:pPr>
          </w:p>
        </w:tc>
        <w:tc>
          <w:tcPr>
            <w:tcW w:w="708" w:type="dxa"/>
          </w:tcPr>
          <w:p w14:paraId="78A40A36" w14:textId="77777777" w:rsidR="00B41E19" w:rsidRPr="00B241A6" w:rsidRDefault="00B41E19" w:rsidP="00B41E19">
            <w:pPr>
              <w:jc w:val="center"/>
              <w:rPr>
                <w:rFonts w:ascii="Times New Roman" w:hAnsi="Times New Roman" w:cs="Times New Roman"/>
                <w:color w:val="000000"/>
              </w:rPr>
            </w:pPr>
          </w:p>
        </w:tc>
        <w:tc>
          <w:tcPr>
            <w:tcW w:w="851" w:type="dxa"/>
          </w:tcPr>
          <w:p w14:paraId="4828A0A5" w14:textId="77777777" w:rsidR="00B41E19" w:rsidRPr="00B241A6" w:rsidRDefault="00B41E19" w:rsidP="00B41E19">
            <w:pPr>
              <w:jc w:val="center"/>
              <w:rPr>
                <w:rFonts w:ascii="Times New Roman" w:hAnsi="Times New Roman" w:cs="Times New Roman"/>
                <w:color w:val="000000"/>
              </w:rPr>
            </w:pPr>
          </w:p>
        </w:tc>
        <w:tc>
          <w:tcPr>
            <w:tcW w:w="709" w:type="dxa"/>
          </w:tcPr>
          <w:p w14:paraId="59A7AA7D" w14:textId="77777777" w:rsidR="00B41E19" w:rsidRPr="00B241A6" w:rsidRDefault="00B41E19" w:rsidP="00B41E19">
            <w:pPr>
              <w:jc w:val="center"/>
              <w:rPr>
                <w:rFonts w:ascii="Times New Roman" w:hAnsi="Times New Roman" w:cs="Times New Roman"/>
                <w:color w:val="000000"/>
              </w:rPr>
            </w:pPr>
          </w:p>
        </w:tc>
        <w:tc>
          <w:tcPr>
            <w:tcW w:w="708" w:type="dxa"/>
          </w:tcPr>
          <w:p w14:paraId="1044615E" w14:textId="3949A81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33F66F51" w14:textId="77777777" w:rsidTr="00D230AE">
        <w:trPr>
          <w:gridAfter w:val="1"/>
          <w:wAfter w:w="15" w:type="dxa"/>
          <w:trHeight w:val="909"/>
        </w:trPr>
        <w:tc>
          <w:tcPr>
            <w:tcW w:w="852" w:type="dxa"/>
          </w:tcPr>
          <w:p w14:paraId="3436641B" w14:textId="285D993B"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391</w:t>
            </w:r>
          </w:p>
        </w:tc>
        <w:tc>
          <w:tcPr>
            <w:tcW w:w="850" w:type="dxa"/>
          </w:tcPr>
          <w:p w14:paraId="25AB32E8" w14:textId="173EA92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Заозерье ул. Школьная </w:t>
            </w:r>
          </w:p>
        </w:tc>
        <w:tc>
          <w:tcPr>
            <w:tcW w:w="992" w:type="dxa"/>
          </w:tcPr>
          <w:p w14:paraId="33CCB29E" w14:textId="59EADE68"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Заозерье ул. Школьная</w:t>
            </w:r>
          </w:p>
        </w:tc>
        <w:tc>
          <w:tcPr>
            <w:tcW w:w="992" w:type="dxa"/>
          </w:tcPr>
          <w:p w14:paraId="4EED240D" w14:textId="77777777" w:rsidR="00B41E19" w:rsidRPr="00592D6B" w:rsidRDefault="00B41E19" w:rsidP="00B41E19">
            <w:pPr>
              <w:jc w:val="center"/>
              <w:rPr>
                <w:rFonts w:ascii="Times New Roman" w:hAnsi="Times New Roman" w:cs="Times New Roman"/>
              </w:rPr>
            </w:pPr>
          </w:p>
        </w:tc>
        <w:tc>
          <w:tcPr>
            <w:tcW w:w="1134" w:type="dxa"/>
          </w:tcPr>
          <w:p w14:paraId="7A8CD997" w14:textId="329FD8C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383.2</w:t>
            </w:r>
          </w:p>
        </w:tc>
        <w:tc>
          <w:tcPr>
            <w:tcW w:w="1134" w:type="dxa"/>
          </w:tcPr>
          <w:p w14:paraId="08847204" w14:textId="77777777" w:rsidR="00B41E19" w:rsidRPr="00B241A6" w:rsidRDefault="00B41E19" w:rsidP="00B41E19">
            <w:pPr>
              <w:jc w:val="center"/>
              <w:rPr>
                <w:rFonts w:ascii="Times New Roman" w:hAnsi="Times New Roman" w:cs="Times New Roman"/>
                <w:color w:val="000000"/>
              </w:rPr>
            </w:pPr>
          </w:p>
        </w:tc>
        <w:tc>
          <w:tcPr>
            <w:tcW w:w="1276" w:type="dxa"/>
          </w:tcPr>
          <w:p w14:paraId="5C16B62E" w14:textId="77777777" w:rsidR="00B41E19" w:rsidRPr="00B241A6" w:rsidRDefault="00B41E19" w:rsidP="00B41E19">
            <w:pPr>
              <w:jc w:val="center"/>
              <w:rPr>
                <w:rFonts w:ascii="Times New Roman" w:hAnsi="Times New Roman" w:cs="Times New Roman"/>
                <w:color w:val="000000"/>
              </w:rPr>
            </w:pPr>
          </w:p>
        </w:tc>
        <w:tc>
          <w:tcPr>
            <w:tcW w:w="1134" w:type="dxa"/>
          </w:tcPr>
          <w:p w14:paraId="6E57DB6C" w14:textId="77777777" w:rsidR="00B41E19" w:rsidRPr="00B241A6" w:rsidRDefault="00B41E19" w:rsidP="00B41E19">
            <w:pPr>
              <w:rPr>
                <w:rFonts w:ascii="Times New Roman" w:hAnsi="Times New Roman" w:cs="Times New Roman"/>
              </w:rPr>
            </w:pPr>
          </w:p>
        </w:tc>
        <w:tc>
          <w:tcPr>
            <w:tcW w:w="992" w:type="dxa"/>
          </w:tcPr>
          <w:p w14:paraId="3B89C0D6" w14:textId="77777777" w:rsidR="00B41E19" w:rsidRPr="00B241A6" w:rsidRDefault="00B41E19" w:rsidP="00B41E19">
            <w:pPr>
              <w:rPr>
                <w:rFonts w:ascii="Times New Roman" w:hAnsi="Times New Roman" w:cs="Times New Roman"/>
                <w:color w:val="000000"/>
              </w:rPr>
            </w:pPr>
          </w:p>
        </w:tc>
        <w:tc>
          <w:tcPr>
            <w:tcW w:w="1276" w:type="dxa"/>
          </w:tcPr>
          <w:p w14:paraId="2EB79C4C" w14:textId="0B785C6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w:t>
            </w:r>
            <w:proofErr w:type="gramStart"/>
            <w:r w:rsidRPr="000F1B90">
              <w:rPr>
                <w:rFonts w:ascii="Times New Roman" w:hAnsi="Times New Roman" w:cs="Times New Roman"/>
                <w:sz w:val="28"/>
                <w:szCs w:val="28"/>
              </w:rPr>
              <w:t>1,0,;</w:t>
            </w:r>
            <w:proofErr w:type="gramEnd"/>
            <w:r w:rsidRPr="000F1B90">
              <w:rPr>
                <w:rFonts w:ascii="Times New Roman" w:hAnsi="Times New Roman" w:cs="Times New Roman"/>
                <w:sz w:val="28"/>
                <w:szCs w:val="28"/>
              </w:rPr>
              <w:t xml:space="preserve"> грунтовое покрытие, протяжённость, км-0,1,  ширина, м-4,0</w:t>
            </w:r>
          </w:p>
        </w:tc>
        <w:tc>
          <w:tcPr>
            <w:tcW w:w="709" w:type="dxa"/>
          </w:tcPr>
          <w:p w14:paraId="54F3DF2F" w14:textId="6B19255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AC5E42B" w14:textId="77777777" w:rsidR="00B41E19" w:rsidRPr="00B241A6" w:rsidRDefault="00B41E19" w:rsidP="00B41E19">
            <w:pPr>
              <w:jc w:val="center"/>
              <w:rPr>
                <w:rFonts w:ascii="Times New Roman" w:hAnsi="Times New Roman" w:cs="Times New Roman"/>
                <w:color w:val="000000"/>
              </w:rPr>
            </w:pPr>
          </w:p>
        </w:tc>
        <w:tc>
          <w:tcPr>
            <w:tcW w:w="708" w:type="dxa"/>
          </w:tcPr>
          <w:p w14:paraId="04CF1426" w14:textId="77777777" w:rsidR="00B41E19" w:rsidRPr="00B241A6" w:rsidRDefault="00B41E19" w:rsidP="00B41E19">
            <w:pPr>
              <w:jc w:val="center"/>
              <w:rPr>
                <w:rFonts w:ascii="Times New Roman" w:hAnsi="Times New Roman" w:cs="Times New Roman"/>
                <w:color w:val="000000"/>
              </w:rPr>
            </w:pPr>
          </w:p>
        </w:tc>
        <w:tc>
          <w:tcPr>
            <w:tcW w:w="851" w:type="dxa"/>
          </w:tcPr>
          <w:p w14:paraId="1744B712" w14:textId="77777777" w:rsidR="00B41E19" w:rsidRPr="00B241A6" w:rsidRDefault="00B41E19" w:rsidP="00B41E19">
            <w:pPr>
              <w:jc w:val="center"/>
              <w:rPr>
                <w:rFonts w:ascii="Times New Roman" w:hAnsi="Times New Roman" w:cs="Times New Roman"/>
                <w:color w:val="000000"/>
              </w:rPr>
            </w:pPr>
          </w:p>
        </w:tc>
        <w:tc>
          <w:tcPr>
            <w:tcW w:w="709" w:type="dxa"/>
          </w:tcPr>
          <w:p w14:paraId="422FE908" w14:textId="77777777" w:rsidR="00B41E19" w:rsidRPr="00B241A6" w:rsidRDefault="00B41E19" w:rsidP="00B41E19">
            <w:pPr>
              <w:jc w:val="center"/>
              <w:rPr>
                <w:rFonts w:ascii="Times New Roman" w:hAnsi="Times New Roman" w:cs="Times New Roman"/>
                <w:color w:val="000000"/>
              </w:rPr>
            </w:pPr>
          </w:p>
        </w:tc>
        <w:tc>
          <w:tcPr>
            <w:tcW w:w="708" w:type="dxa"/>
          </w:tcPr>
          <w:p w14:paraId="430BBA4A" w14:textId="59C1892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CEB5E1C" w14:textId="77777777" w:rsidTr="00D230AE">
        <w:trPr>
          <w:gridAfter w:val="1"/>
          <w:wAfter w:w="15" w:type="dxa"/>
          <w:trHeight w:val="909"/>
        </w:trPr>
        <w:tc>
          <w:tcPr>
            <w:tcW w:w="852" w:type="dxa"/>
          </w:tcPr>
          <w:p w14:paraId="10279EED" w14:textId="2FF83F94"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392</w:t>
            </w:r>
          </w:p>
        </w:tc>
        <w:tc>
          <w:tcPr>
            <w:tcW w:w="850" w:type="dxa"/>
          </w:tcPr>
          <w:p w14:paraId="5B08B2A0" w14:textId="226314F3"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w:t>
            </w:r>
            <w:r w:rsidRPr="00437FF8">
              <w:rPr>
                <w:rFonts w:ascii="Times New Roman" w:hAnsi="Times New Roman" w:cs="Times New Roman"/>
              </w:rPr>
              <w:lastRenderedPageBreak/>
              <w:t xml:space="preserve">дорога д. Васькино ул. Лесная </w:t>
            </w:r>
          </w:p>
        </w:tc>
        <w:tc>
          <w:tcPr>
            <w:tcW w:w="992" w:type="dxa"/>
          </w:tcPr>
          <w:p w14:paraId="77B99DBB" w14:textId="4E276799"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lastRenderedPageBreak/>
              <w:t>Велижский</w:t>
            </w:r>
            <w:proofErr w:type="spellEnd"/>
            <w:r w:rsidRPr="00437FF8">
              <w:rPr>
                <w:rFonts w:ascii="Times New Roman" w:hAnsi="Times New Roman" w:cs="Times New Roman"/>
              </w:rPr>
              <w:t xml:space="preserve"> муниципальный округ д. Васькино ул. Лесная</w:t>
            </w:r>
          </w:p>
        </w:tc>
        <w:tc>
          <w:tcPr>
            <w:tcW w:w="992" w:type="dxa"/>
          </w:tcPr>
          <w:p w14:paraId="26E50792" w14:textId="77777777" w:rsidR="00B41E19" w:rsidRPr="00592D6B" w:rsidRDefault="00B41E19" w:rsidP="00B41E19">
            <w:pPr>
              <w:jc w:val="center"/>
              <w:rPr>
                <w:rFonts w:ascii="Times New Roman" w:hAnsi="Times New Roman" w:cs="Times New Roman"/>
              </w:rPr>
            </w:pPr>
          </w:p>
        </w:tc>
        <w:tc>
          <w:tcPr>
            <w:tcW w:w="1134" w:type="dxa"/>
          </w:tcPr>
          <w:p w14:paraId="3B603099" w14:textId="235D7BEC"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384.2</w:t>
            </w:r>
          </w:p>
        </w:tc>
        <w:tc>
          <w:tcPr>
            <w:tcW w:w="1134" w:type="dxa"/>
          </w:tcPr>
          <w:p w14:paraId="74353F23" w14:textId="77777777" w:rsidR="00B41E19" w:rsidRPr="00B241A6" w:rsidRDefault="00B41E19" w:rsidP="00B41E19">
            <w:pPr>
              <w:jc w:val="center"/>
              <w:rPr>
                <w:rFonts w:ascii="Times New Roman" w:hAnsi="Times New Roman" w:cs="Times New Roman"/>
                <w:color w:val="000000"/>
              </w:rPr>
            </w:pPr>
          </w:p>
        </w:tc>
        <w:tc>
          <w:tcPr>
            <w:tcW w:w="1276" w:type="dxa"/>
          </w:tcPr>
          <w:p w14:paraId="39C40E96" w14:textId="77777777" w:rsidR="00B41E19" w:rsidRPr="00B241A6" w:rsidRDefault="00B41E19" w:rsidP="00B41E19">
            <w:pPr>
              <w:jc w:val="center"/>
              <w:rPr>
                <w:rFonts w:ascii="Times New Roman" w:hAnsi="Times New Roman" w:cs="Times New Roman"/>
                <w:color w:val="000000"/>
              </w:rPr>
            </w:pPr>
          </w:p>
        </w:tc>
        <w:tc>
          <w:tcPr>
            <w:tcW w:w="1134" w:type="dxa"/>
          </w:tcPr>
          <w:p w14:paraId="3170677C" w14:textId="77777777" w:rsidR="00B41E19" w:rsidRPr="00B241A6" w:rsidRDefault="00B41E19" w:rsidP="00B41E19">
            <w:pPr>
              <w:rPr>
                <w:rFonts w:ascii="Times New Roman" w:hAnsi="Times New Roman" w:cs="Times New Roman"/>
              </w:rPr>
            </w:pPr>
          </w:p>
        </w:tc>
        <w:tc>
          <w:tcPr>
            <w:tcW w:w="992" w:type="dxa"/>
          </w:tcPr>
          <w:p w14:paraId="403ED577" w14:textId="77777777" w:rsidR="00B41E19" w:rsidRPr="00B241A6" w:rsidRDefault="00B41E19" w:rsidP="00B41E19">
            <w:pPr>
              <w:rPr>
                <w:rFonts w:ascii="Times New Roman" w:hAnsi="Times New Roman" w:cs="Times New Roman"/>
                <w:color w:val="000000"/>
              </w:rPr>
            </w:pPr>
          </w:p>
        </w:tc>
        <w:tc>
          <w:tcPr>
            <w:tcW w:w="1276" w:type="dxa"/>
          </w:tcPr>
          <w:p w14:paraId="459012C4" w14:textId="237E67E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км-2,0, ширина, м-4,0</w:t>
            </w:r>
          </w:p>
        </w:tc>
        <w:tc>
          <w:tcPr>
            <w:tcW w:w="709" w:type="dxa"/>
          </w:tcPr>
          <w:p w14:paraId="432CCF8E" w14:textId="3EBA6D0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29235912" w14:textId="77777777" w:rsidR="00B41E19" w:rsidRPr="00B241A6" w:rsidRDefault="00B41E19" w:rsidP="00B41E19">
            <w:pPr>
              <w:jc w:val="center"/>
              <w:rPr>
                <w:rFonts w:ascii="Times New Roman" w:hAnsi="Times New Roman" w:cs="Times New Roman"/>
                <w:color w:val="000000"/>
              </w:rPr>
            </w:pPr>
          </w:p>
        </w:tc>
        <w:tc>
          <w:tcPr>
            <w:tcW w:w="708" w:type="dxa"/>
          </w:tcPr>
          <w:p w14:paraId="4C1CE340" w14:textId="77777777" w:rsidR="00B41E19" w:rsidRPr="00B241A6" w:rsidRDefault="00B41E19" w:rsidP="00B41E19">
            <w:pPr>
              <w:jc w:val="center"/>
              <w:rPr>
                <w:rFonts w:ascii="Times New Roman" w:hAnsi="Times New Roman" w:cs="Times New Roman"/>
                <w:color w:val="000000"/>
              </w:rPr>
            </w:pPr>
          </w:p>
        </w:tc>
        <w:tc>
          <w:tcPr>
            <w:tcW w:w="851" w:type="dxa"/>
          </w:tcPr>
          <w:p w14:paraId="0B46F4AE" w14:textId="77777777" w:rsidR="00B41E19" w:rsidRPr="00B241A6" w:rsidRDefault="00B41E19" w:rsidP="00B41E19">
            <w:pPr>
              <w:jc w:val="center"/>
              <w:rPr>
                <w:rFonts w:ascii="Times New Roman" w:hAnsi="Times New Roman" w:cs="Times New Roman"/>
                <w:color w:val="000000"/>
              </w:rPr>
            </w:pPr>
          </w:p>
        </w:tc>
        <w:tc>
          <w:tcPr>
            <w:tcW w:w="709" w:type="dxa"/>
          </w:tcPr>
          <w:p w14:paraId="3C25764D" w14:textId="77777777" w:rsidR="00B41E19" w:rsidRPr="00B241A6" w:rsidRDefault="00B41E19" w:rsidP="00B41E19">
            <w:pPr>
              <w:jc w:val="center"/>
              <w:rPr>
                <w:rFonts w:ascii="Times New Roman" w:hAnsi="Times New Roman" w:cs="Times New Roman"/>
                <w:color w:val="000000"/>
              </w:rPr>
            </w:pPr>
          </w:p>
        </w:tc>
        <w:tc>
          <w:tcPr>
            <w:tcW w:w="708" w:type="dxa"/>
          </w:tcPr>
          <w:p w14:paraId="04383F91" w14:textId="70B6F24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148E574" w14:textId="77777777" w:rsidTr="00D230AE">
        <w:trPr>
          <w:gridAfter w:val="1"/>
          <w:wAfter w:w="15" w:type="dxa"/>
          <w:trHeight w:val="909"/>
        </w:trPr>
        <w:tc>
          <w:tcPr>
            <w:tcW w:w="852" w:type="dxa"/>
          </w:tcPr>
          <w:p w14:paraId="1AB41254" w14:textId="6B46FD9A"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393</w:t>
            </w:r>
          </w:p>
        </w:tc>
        <w:tc>
          <w:tcPr>
            <w:tcW w:w="850" w:type="dxa"/>
          </w:tcPr>
          <w:p w14:paraId="092FED05" w14:textId="58BE30B2"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Васькино ул. Садовая </w:t>
            </w:r>
          </w:p>
        </w:tc>
        <w:tc>
          <w:tcPr>
            <w:tcW w:w="992" w:type="dxa"/>
          </w:tcPr>
          <w:p w14:paraId="0EA49DC1" w14:textId="135F0DE2"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Васькино ул. Садовая</w:t>
            </w:r>
          </w:p>
        </w:tc>
        <w:tc>
          <w:tcPr>
            <w:tcW w:w="992" w:type="dxa"/>
          </w:tcPr>
          <w:p w14:paraId="5C44ACC9" w14:textId="77777777" w:rsidR="00B41E19" w:rsidRPr="00592D6B" w:rsidRDefault="00B41E19" w:rsidP="00B41E19">
            <w:pPr>
              <w:jc w:val="center"/>
              <w:rPr>
                <w:rFonts w:ascii="Times New Roman" w:hAnsi="Times New Roman" w:cs="Times New Roman"/>
              </w:rPr>
            </w:pPr>
          </w:p>
        </w:tc>
        <w:tc>
          <w:tcPr>
            <w:tcW w:w="1134" w:type="dxa"/>
          </w:tcPr>
          <w:p w14:paraId="51A57349" w14:textId="4B4CD19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385.2</w:t>
            </w:r>
          </w:p>
        </w:tc>
        <w:tc>
          <w:tcPr>
            <w:tcW w:w="1134" w:type="dxa"/>
          </w:tcPr>
          <w:p w14:paraId="5344904F" w14:textId="77777777" w:rsidR="00B41E19" w:rsidRPr="00B241A6" w:rsidRDefault="00B41E19" w:rsidP="00B41E19">
            <w:pPr>
              <w:jc w:val="center"/>
              <w:rPr>
                <w:rFonts w:ascii="Times New Roman" w:hAnsi="Times New Roman" w:cs="Times New Roman"/>
                <w:color w:val="000000"/>
              </w:rPr>
            </w:pPr>
          </w:p>
        </w:tc>
        <w:tc>
          <w:tcPr>
            <w:tcW w:w="1276" w:type="dxa"/>
          </w:tcPr>
          <w:p w14:paraId="086109E8" w14:textId="77777777" w:rsidR="00B41E19" w:rsidRPr="00B241A6" w:rsidRDefault="00B41E19" w:rsidP="00B41E19">
            <w:pPr>
              <w:jc w:val="center"/>
              <w:rPr>
                <w:rFonts w:ascii="Times New Roman" w:hAnsi="Times New Roman" w:cs="Times New Roman"/>
                <w:color w:val="000000"/>
              </w:rPr>
            </w:pPr>
          </w:p>
        </w:tc>
        <w:tc>
          <w:tcPr>
            <w:tcW w:w="1134" w:type="dxa"/>
          </w:tcPr>
          <w:p w14:paraId="0DC5CFA4" w14:textId="77777777" w:rsidR="00B41E19" w:rsidRPr="00B241A6" w:rsidRDefault="00B41E19" w:rsidP="00B41E19">
            <w:pPr>
              <w:rPr>
                <w:rFonts w:ascii="Times New Roman" w:hAnsi="Times New Roman" w:cs="Times New Roman"/>
              </w:rPr>
            </w:pPr>
          </w:p>
        </w:tc>
        <w:tc>
          <w:tcPr>
            <w:tcW w:w="992" w:type="dxa"/>
          </w:tcPr>
          <w:p w14:paraId="78BB8F8E" w14:textId="77777777" w:rsidR="00B41E19" w:rsidRPr="00B241A6" w:rsidRDefault="00B41E19" w:rsidP="00B41E19">
            <w:pPr>
              <w:rPr>
                <w:rFonts w:ascii="Times New Roman" w:hAnsi="Times New Roman" w:cs="Times New Roman"/>
                <w:color w:val="000000"/>
              </w:rPr>
            </w:pPr>
          </w:p>
        </w:tc>
        <w:tc>
          <w:tcPr>
            <w:tcW w:w="1276" w:type="dxa"/>
          </w:tcPr>
          <w:p w14:paraId="4E7F37A4" w14:textId="4364425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01866E91" w14:textId="10F540BF"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1D4C57F1" w14:textId="77777777" w:rsidR="00B41E19" w:rsidRPr="00B241A6" w:rsidRDefault="00B41E19" w:rsidP="00B41E19">
            <w:pPr>
              <w:jc w:val="center"/>
              <w:rPr>
                <w:rFonts w:ascii="Times New Roman" w:hAnsi="Times New Roman" w:cs="Times New Roman"/>
                <w:color w:val="000000"/>
              </w:rPr>
            </w:pPr>
          </w:p>
        </w:tc>
        <w:tc>
          <w:tcPr>
            <w:tcW w:w="708" w:type="dxa"/>
          </w:tcPr>
          <w:p w14:paraId="14D672ED" w14:textId="77777777" w:rsidR="00B41E19" w:rsidRPr="00B241A6" w:rsidRDefault="00B41E19" w:rsidP="00B41E19">
            <w:pPr>
              <w:jc w:val="center"/>
              <w:rPr>
                <w:rFonts w:ascii="Times New Roman" w:hAnsi="Times New Roman" w:cs="Times New Roman"/>
                <w:color w:val="000000"/>
              </w:rPr>
            </w:pPr>
          </w:p>
        </w:tc>
        <w:tc>
          <w:tcPr>
            <w:tcW w:w="851" w:type="dxa"/>
          </w:tcPr>
          <w:p w14:paraId="020399D3" w14:textId="77777777" w:rsidR="00B41E19" w:rsidRPr="00B241A6" w:rsidRDefault="00B41E19" w:rsidP="00B41E19">
            <w:pPr>
              <w:jc w:val="center"/>
              <w:rPr>
                <w:rFonts w:ascii="Times New Roman" w:hAnsi="Times New Roman" w:cs="Times New Roman"/>
                <w:color w:val="000000"/>
              </w:rPr>
            </w:pPr>
          </w:p>
        </w:tc>
        <w:tc>
          <w:tcPr>
            <w:tcW w:w="709" w:type="dxa"/>
          </w:tcPr>
          <w:p w14:paraId="5F30D375" w14:textId="77777777" w:rsidR="00B41E19" w:rsidRPr="00B241A6" w:rsidRDefault="00B41E19" w:rsidP="00B41E19">
            <w:pPr>
              <w:jc w:val="center"/>
              <w:rPr>
                <w:rFonts w:ascii="Times New Roman" w:hAnsi="Times New Roman" w:cs="Times New Roman"/>
                <w:color w:val="000000"/>
              </w:rPr>
            </w:pPr>
          </w:p>
        </w:tc>
        <w:tc>
          <w:tcPr>
            <w:tcW w:w="708" w:type="dxa"/>
          </w:tcPr>
          <w:p w14:paraId="6F2D209C" w14:textId="357A9E6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1B880076" w14:textId="77777777" w:rsidTr="00D230AE">
        <w:trPr>
          <w:gridAfter w:val="1"/>
          <w:wAfter w:w="15" w:type="dxa"/>
          <w:trHeight w:val="909"/>
        </w:trPr>
        <w:tc>
          <w:tcPr>
            <w:tcW w:w="852" w:type="dxa"/>
          </w:tcPr>
          <w:p w14:paraId="5EC27C0E" w14:textId="7C8EBD76"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394</w:t>
            </w:r>
          </w:p>
        </w:tc>
        <w:tc>
          <w:tcPr>
            <w:tcW w:w="850" w:type="dxa"/>
          </w:tcPr>
          <w:p w14:paraId="661E0DFC" w14:textId="40A45C3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Дор без названия </w:t>
            </w:r>
          </w:p>
        </w:tc>
        <w:tc>
          <w:tcPr>
            <w:tcW w:w="992" w:type="dxa"/>
          </w:tcPr>
          <w:p w14:paraId="2A0B61C7" w14:textId="7C71630B"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Дор без названия</w:t>
            </w:r>
          </w:p>
        </w:tc>
        <w:tc>
          <w:tcPr>
            <w:tcW w:w="992" w:type="dxa"/>
          </w:tcPr>
          <w:p w14:paraId="11B2D1FB" w14:textId="77777777" w:rsidR="00B41E19" w:rsidRPr="00592D6B" w:rsidRDefault="00B41E19" w:rsidP="00B41E19">
            <w:pPr>
              <w:jc w:val="center"/>
              <w:rPr>
                <w:rFonts w:ascii="Times New Roman" w:hAnsi="Times New Roman" w:cs="Times New Roman"/>
              </w:rPr>
            </w:pPr>
          </w:p>
        </w:tc>
        <w:tc>
          <w:tcPr>
            <w:tcW w:w="1134" w:type="dxa"/>
          </w:tcPr>
          <w:p w14:paraId="142E56FD" w14:textId="5CD0CA30"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386.2</w:t>
            </w:r>
          </w:p>
        </w:tc>
        <w:tc>
          <w:tcPr>
            <w:tcW w:w="1134" w:type="dxa"/>
          </w:tcPr>
          <w:p w14:paraId="50CBE25B" w14:textId="77777777" w:rsidR="00B41E19" w:rsidRPr="00B241A6" w:rsidRDefault="00B41E19" w:rsidP="00B41E19">
            <w:pPr>
              <w:jc w:val="center"/>
              <w:rPr>
                <w:rFonts w:ascii="Times New Roman" w:hAnsi="Times New Roman" w:cs="Times New Roman"/>
                <w:color w:val="000000"/>
              </w:rPr>
            </w:pPr>
          </w:p>
        </w:tc>
        <w:tc>
          <w:tcPr>
            <w:tcW w:w="1276" w:type="dxa"/>
          </w:tcPr>
          <w:p w14:paraId="38B78A9C" w14:textId="77777777" w:rsidR="00B41E19" w:rsidRPr="00B241A6" w:rsidRDefault="00B41E19" w:rsidP="00B41E19">
            <w:pPr>
              <w:jc w:val="center"/>
              <w:rPr>
                <w:rFonts w:ascii="Times New Roman" w:hAnsi="Times New Roman" w:cs="Times New Roman"/>
                <w:color w:val="000000"/>
              </w:rPr>
            </w:pPr>
          </w:p>
        </w:tc>
        <w:tc>
          <w:tcPr>
            <w:tcW w:w="1134" w:type="dxa"/>
          </w:tcPr>
          <w:p w14:paraId="744D5C6F" w14:textId="77777777" w:rsidR="00B41E19" w:rsidRPr="00B241A6" w:rsidRDefault="00B41E19" w:rsidP="00B41E19">
            <w:pPr>
              <w:rPr>
                <w:rFonts w:ascii="Times New Roman" w:hAnsi="Times New Roman" w:cs="Times New Roman"/>
              </w:rPr>
            </w:pPr>
          </w:p>
        </w:tc>
        <w:tc>
          <w:tcPr>
            <w:tcW w:w="992" w:type="dxa"/>
          </w:tcPr>
          <w:p w14:paraId="56DFFF64" w14:textId="77777777" w:rsidR="00B41E19" w:rsidRPr="00B241A6" w:rsidRDefault="00B41E19" w:rsidP="00B41E19">
            <w:pPr>
              <w:rPr>
                <w:rFonts w:ascii="Times New Roman" w:hAnsi="Times New Roman" w:cs="Times New Roman"/>
                <w:color w:val="000000"/>
              </w:rPr>
            </w:pPr>
          </w:p>
        </w:tc>
        <w:tc>
          <w:tcPr>
            <w:tcW w:w="1276" w:type="dxa"/>
          </w:tcPr>
          <w:p w14:paraId="6A557CE9" w14:textId="7851B30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6CA5F1D3" w14:textId="2BC1906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53B1D2B" w14:textId="77777777" w:rsidR="00B41E19" w:rsidRPr="00B241A6" w:rsidRDefault="00B41E19" w:rsidP="00B41E19">
            <w:pPr>
              <w:jc w:val="center"/>
              <w:rPr>
                <w:rFonts w:ascii="Times New Roman" w:hAnsi="Times New Roman" w:cs="Times New Roman"/>
                <w:color w:val="000000"/>
              </w:rPr>
            </w:pPr>
          </w:p>
        </w:tc>
        <w:tc>
          <w:tcPr>
            <w:tcW w:w="708" w:type="dxa"/>
          </w:tcPr>
          <w:p w14:paraId="37DADBA7" w14:textId="77777777" w:rsidR="00B41E19" w:rsidRPr="00B241A6" w:rsidRDefault="00B41E19" w:rsidP="00B41E19">
            <w:pPr>
              <w:jc w:val="center"/>
              <w:rPr>
                <w:rFonts w:ascii="Times New Roman" w:hAnsi="Times New Roman" w:cs="Times New Roman"/>
                <w:color w:val="000000"/>
              </w:rPr>
            </w:pPr>
          </w:p>
        </w:tc>
        <w:tc>
          <w:tcPr>
            <w:tcW w:w="851" w:type="dxa"/>
          </w:tcPr>
          <w:p w14:paraId="6229781F" w14:textId="77777777" w:rsidR="00B41E19" w:rsidRPr="00B241A6" w:rsidRDefault="00B41E19" w:rsidP="00B41E19">
            <w:pPr>
              <w:jc w:val="center"/>
              <w:rPr>
                <w:rFonts w:ascii="Times New Roman" w:hAnsi="Times New Roman" w:cs="Times New Roman"/>
                <w:color w:val="000000"/>
              </w:rPr>
            </w:pPr>
          </w:p>
        </w:tc>
        <w:tc>
          <w:tcPr>
            <w:tcW w:w="709" w:type="dxa"/>
          </w:tcPr>
          <w:p w14:paraId="6BF23106" w14:textId="77777777" w:rsidR="00B41E19" w:rsidRPr="00B241A6" w:rsidRDefault="00B41E19" w:rsidP="00B41E19">
            <w:pPr>
              <w:jc w:val="center"/>
              <w:rPr>
                <w:rFonts w:ascii="Times New Roman" w:hAnsi="Times New Roman" w:cs="Times New Roman"/>
                <w:color w:val="000000"/>
              </w:rPr>
            </w:pPr>
          </w:p>
        </w:tc>
        <w:tc>
          <w:tcPr>
            <w:tcW w:w="708" w:type="dxa"/>
          </w:tcPr>
          <w:p w14:paraId="454FA55F" w14:textId="3C1CEB2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1B6A555" w14:textId="77777777" w:rsidTr="00D230AE">
        <w:trPr>
          <w:gridAfter w:val="1"/>
          <w:wAfter w:w="15" w:type="dxa"/>
          <w:trHeight w:val="909"/>
        </w:trPr>
        <w:tc>
          <w:tcPr>
            <w:tcW w:w="852" w:type="dxa"/>
          </w:tcPr>
          <w:p w14:paraId="7934D33D" w14:textId="223F194D"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395</w:t>
            </w:r>
          </w:p>
        </w:tc>
        <w:tc>
          <w:tcPr>
            <w:tcW w:w="850" w:type="dxa"/>
          </w:tcPr>
          <w:p w14:paraId="7A98B5EE" w14:textId="24F19363"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Бобова</w:t>
            </w:r>
            <w:proofErr w:type="spellEnd"/>
            <w:r w:rsidRPr="00437FF8">
              <w:rPr>
                <w:rFonts w:ascii="Times New Roman" w:hAnsi="Times New Roman" w:cs="Times New Roman"/>
              </w:rPr>
              <w:t xml:space="preserve"> Лука ул. </w:t>
            </w:r>
            <w:r w:rsidRPr="00437FF8">
              <w:rPr>
                <w:rFonts w:ascii="Times New Roman" w:hAnsi="Times New Roman" w:cs="Times New Roman"/>
              </w:rPr>
              <w:lastRenderedPageBreak/>
              <w:t>Береговая</w:t>
            </w:r>
          </w:p>
        </w:tc>
        <w:tc>
          <w:tcPr>
            <w:tcW w:w="992" w:type="dxa"/>
          </w:tcPr>
          <w:p w14:paraId="4F886585" w14:textId="62AFF024"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lastRenderedPageBreak/>
              <w:t>Бобова</w:t>
            </w:r>
            <w:proofErr w:type="spellEnd"/>
            <w:r w:rsidRPr="00437FF8">
              <w:rPr>
                <w:rFonts w:ascii="Times New Roman" w:hAnsi="Times New Roman" w:cs="Times New Roman"/>
              </w:rPr>
              <w:t xml:space="preserve"> Лука ул. Бе-</w:t>
            </w:r>
            <w:proofErr w:type="spellStart"/>
            <w:r w:rsidRPr="00437FF8">
              <w:rPr>
                <w:rFonts w:ascii="Times New Roman" w:hAnsi="Times New Roman" w:cs="Times New Roman"/>
              </w:rPr>
              <w:t>реговая</w:t>
            </w:r>
            <w:proofErr w:type="spellEnd"/>
          </w:p>
        </w:tc>
        <w:tc>
          <w:tcPr>
            <w:tcW w:w="992" w:type="dxa"/>
          </w:tcPr>
          <w:p w14:paraId="3EAB751C" w14:textId="77777777" w:rsidR="00B41E19" w:rsidRPr="00592D6B" w:rsidRDefault="00B41E19" w:rsidP="00B41E19">
            <w:pPr>
              <w:jc w:val="center"/>
              <w:rPr>
                <w:rFonts w:ascii="Times New Roman" w:hAnsi="Times New Roman" w:cs="Times New Roman"/>
              </w:rPr>
            </w:pPr>
          </w:p>
        </w:tc>
        <w:tc>
          <w:tcPr>
            <w:tcW w:w="1134" w:type="dxa"/>
          </w:tcPr>
          <w:p w14:paraId="52B88C30" w14:textId="15E479DC"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387.2</w:t>
            </w:r>
          </w:p>
        </w:tc>
        <w:tc>
          <w:tcPr>
            <w:tcW w:w="1134" w:type="dxa"/>
          </w:tcPr>
          <w:p w14:paraId="0CE6DF30" w14:textId="77777777" w:rsidR="00B41E19" w:rsidRPr="00B241A6" w:rsidRDefault="00B41E19" w:rsidP="00B41E19">
            <w:pPr>
              <w:jc w:val="center"/>
              <w:rPr>
                <w:rFonts w:ascii="Times New Roman" w:hAnsi="Times New Roman" w:cs="Times New Roman"/>
                <w:color w:val="000000"/>
              </w:rPr>
            </w:pPr>
          </w:p>
        </w:tc>
        <w:tc>
          <w:tcPr>
            <w:tcW w:w="1276" w:type="dxa"/>
          </w:tcPr>
          <w:p w14:paraId="100CEE6F" w14:textId="77777777" w:rsidR="00B41E19" w:rsidRPr="00B241A6" w:rsidRDefault="00B41E19" w:rsidP="00B41E19">
            <w:pPr>
              <w:jc w:val="center"/>
              <w:rPr>
                <w:rFonts w:ascii="Times New Roman" w:hAnsi="Times New Roman" w:cs="Times New Roman"/>
                <w:color w:val="000000"/>
              </w:rPr>
            </w:pPr>
          </w:p>
        </w:tc>
        <w:tc>
          <w:tcPr>
            <w:tcW w:w="1134" w:type="dxa"/>
          </w:tcPr>
          <w:p w14:paraId="5B23E26D" w14:textId="77777777" w:rsidR="00B41E19" w:rsidRPr="00B241A6" w:rsidRDefault="00B41E19" w:rsidP="00B41E19">
            <w:pPr>
              <w:rPr>
                <w:rFonts w:ascii="Times New Roman" w:hAnsi="Times New Roman" w:cs="Times New Roman"/>
              </w:rPr>
            </w:pPr>
          </w:p>
        </w:tc>
        <w:tc>
          <w:tcPr>
            <w:tcW w:w="992" w:type="dxa"/>
          </w:tcPr>
          <w:p w14:paraId="0AB26217" w14:textId="77777777" w:rsidR="00B41E19" w:rsidRPr="00B241A6" w:rsidRDefault="00B41E19" w:rsidP="00B41E19">
            <w:pPr>
              <w:rPr>
                <w:rFonts w:ascii="Times New Roman" w:hAnsi="Times New Roman" w:cs="Times New Roman"/>
                <w:color w:val="000000"/>
              </w:rPr>
            </w:pPr>
          </w:p>
        </w:tc>
        <w:tc>
          <w:tcPr>
            <w:tcW w:w="1276" w:type="dxa"/>
          </w:tcPr>
          <w:p w14:paraId="7869D4CF" w14:textId="714E394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грунтовое покрытие, протяжённость, </w:t>
            </w:r>
            <w:r w:rsidRPr="000F1B90">
              <w:rPr>
                <w:rFonts w:ascii="Times New Roman" w:hAnsi="Times New Roman" w:cs="Times New Roman"/>
                <w:sz w:val="28"/>
                <w:szCs w:val="28"/>
              </w:rPr>
              <w:lastRenderedPageBreak/>
              <w:t>км-1,0, ширина, м-4,0</w:t>
            </w:r>
          </w:p>
        </w:tc>
        <w:tc>
          <w:tcPr>
            <w:tcW w:w="709" w:type="dxa"/>
          </w:tcPr>
          <w:p w14:paraId="0F15FBD8" w14:textId="3BCD1E3A"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96B3DA5" w14:textId="77777777" w:rsidR="00B41E19" w:rsidRPr="00B241A6" w:rsidRDefault="00B41E19" w:rsidP="00B41E19">
            <w:pPr>
              <w:jc w:val="center"/>
              <w:rPr>
                <w:rFonts w:ascii="Times New Roman" w:hAnsi="Times New Roman" w:cs="Times New Roman"/>
                <w:color w:val="000000"/>
              </w:rPr>
            </w:pPr>
          </w:p>
        </w:tc>
        <w:tc>
          <w:tcPr>
            <w:tcW w:w="708" w:type="dxa"/>
          </w:tcPr>
          <w:p w14:paraId="0228DB48" w14:textId="77777777" w:rsidR="00B41E19" w:rsidRPr="00B241A6" w:rsidRDefault="00B41E19" w:rsidP="00B41E19">
            <w:pPr>
              <w:jc w:val="center"/>
              <w:rPr>
                <w:rFonts w:ascii="Times New Roman" w:hAnsi="Times New Roman" w:cs="Times New Roman"/>
                <w:color w:val="000000"/>
              </w:rPr>
            </w:pPr>
          </w:p>
        </w:tc>
        <w:tc>
          <w:tcPr>
            <w:tcW w:w="851" w:type="dxa"/>
          </w:tcPr>
          <w:p w14:paraId="747101B1" w14:textId="77777777" w:rsidR="00B41E19" w:rsidRPr="00B241A6" w:rsidRDefault="00B41E19" w:rsidP="00B41E19">
            <w:pPr>
              <w:jc w:val="center"/>
              <w:rPr>
                <w:rFonts w:ascii="Times New Roman" w:hAnsi="Times New Roman" w:cs="Times New Roman"/>
                <w:color w:val="000000"/>
              </w:rPr>
            </w:pPr>
          </w:p>
        </w:tc>
        <w:tc>
          <w:tcPr>
            <w:tcW w:w="709" w:type="dxa"/>
          </w:tcPr>
          <w:p w14:paraId="2E5AC769" w14:textId="77777777" w:rsidR="00B41E19" w:rsidRPr="00B241A6" w:rsidRDefault="00B41E19" w:rsidP="00B41E19">
            <w:pPr>
              <w:jc w:val="center"/>
              <w:rPr>
                <w:rFonts w:ascii="Times New Roman" w:hAnsi="Times New Roman" w:cs="Times New Roman"/>
                <w:color w:val="000000"/>
              </w:rPr>
            </w:pPr>
          </w:p>
        </w:tc>
        <w:tc>
          <w:tcPr>
            <w:tcW w:w="708" w:type="dxa"/>
          </w:tcPr>
          <w:p w14:paraId="6BA0C51C" w14:textId="3C76276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B5F46E9" w14:textId="77777777" w:rsidTr="00D230AE">
        <w:trPr>
          <w:gridAfter w:val="1"/>
          <w:wAfter w:w="15" w:type="dxa"/>
          <w:trHeight w:val="909"/>
        </w:trPr>
        <w:tc>
          <w:tcPr>
            <w:tcW w:w="852" w:type="dxa"/>
          </w:tcPr>
          <w:p w14:paraId="7FF4E657" w14:textId="41DBC5CD"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396</w:t>
            </w:r>
          </w:p>
        </w:tc>
        <w:tc>
          <w:tcPr>
            <w:tcW w:w="850" w:type="dxa"/>
          </w:tcPr>
          <w:p w14:paraId="71359688" w14:textId="129C713E"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Бобова</w:t>
            </w:r>
            <w:proofErr w:type="spellEnd"/>
            <w:r w:rsidRPr="00437FF8">
              <w:rPr>
                <w:rFonts w:ascii="Times New Roman" w:hAnsi="Times New Roman" w:cs="Times New Roman"/>
              </w:rPr>
              <w:t xml:space="preserve"> Лука пер. Песчаный </w:t>
            </w:r>
          </w:p>
        </w:tc>
        <w:tc>
          <w:tcPr>
            <w:tcW w:w="992" w:type="dxa"/>
          </w:tcPr>
          <w:p w14:paraId="2FDCD439" w14:textId="16B11B09"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Бобова</w:t>
            </w:r>
            <w:proofErr w:type="spellEnd"/>
            <w:r w:rsidRPr="00437FF8">
              <w:rPr>
                <w:rFonts w:ascii="Times New Roman" w:hAnsi="Times New Roman" w:cs="Times New Roman"/>
              </w:rPr>
              <w:t xml:space="preserve"> Лука пер. Песчаный</w:t>
            </w:r>
          </w:p>
        </w:tc>
        <w:tc>
          <w:tcPr>
            <w:tcW w:w="992" w:type="dxa"/>
          </w:tcPr>
          <w:p w14:paraId="45C64913" w14:textId="77777777" w:rsidR="00B41E19" w:rsidRPr="00592D6B" w:rsidRDefault="00B41E19" w:rsidP="00B41E19">
            <w:pPr>
              <w:jc w:val="center"/>
              <w:rPr>
                <w:rFonts w:ascii="Times New Roman" w:hAnsi="Times New Roman" w:cs="Times New Roman"/>
              </w:rPr>
            </w:pPr>
          </w:p>
        </w:tc>
        <w:tc>
          <w:tcPr>
            <w:tcW w:w="1134" w:type="dxa"/>
          </w:tcPr>
          <w:p w14:paraId="62EE4AD9" w14:textId="595084E8"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388.2</w:t>
            </w:r>
          </w:p>
        </w:tc>
        <w:tc>
          <w:tcPr>
            <w:tcW w:w="1134" w:type="dxa"/>
          </w:tcPr>
          <w:p w14:paraId="6ABA44B7" w14:textId="77777777" w:rsidR="00B41E19" w:rsidRPr="00B241A6" w:rsidRDefault="00B41E19" w:rsidP="00B41E19">
            <w:pPr>
              <w:jc w:val="center"/>
              <w:rPr>
                <w:rFonts w:ascii="Times New Roman" w:hAnsi="Times New Roman" w:cs="Times New Roman"/>
                <w:color w:val="000000"/>
              </w:rPr>
            </w:pPr>
          </w:p>
        </w:tc>
        <w:tc>
          <w:tcPr>
            <w:tcW w:w="1276" w:type="dxa"/>
          </w:tcPr>
          <w:p w14:paraId="06EB112D" w14:textId="77777777" w:rsidR="00B41E19" w:rsidRPr="00B241A6" w:rsidRDefault="00B41E19" w:rsidP="00B41E19">
            <w:pPr>
              <w:jc w:val="center"/>
              <w:rPr>
                <w:rFonts w:ascii="Times New Roman" w:hAnsi="Times New Roman" w:cs="Times New Roman"/>
                <w:color w:val="000000"/>
              </w:rPr>
            </w:pPr>
          </w:p>
        </w:tc>
        <w:tc>
          <w:tcPr>
            <w:tcW w:w="1134" w:type="dxa"/>
          </w:tcPr>
          <w:p w14:paraId="02FEA605" w14:textId="77777777" w:rsidR="00B41E19" w:rsidRPr="00B241A6" w:rsidRDefault="00B41E19" w:rsidP="00B41E19">
            <w:pPr>
              <w:rPr>
                <w:rFonts w:ascii="Times New Roman" w:hAnsi="Times New Roman" w:cs="Times New Roman"/>
              </w:rPr>
            </w:pPr>
          </w:p>
        </w:tc>
        <w:tc>
          <w:tcPr>
            <w:tcW w:w="992" w:type="dxa"/>
          </w:tcPr>
          <w:p w14:paraId="7E33C9E8" w14:textId="77777777" w:rsidR="00B41E19" w:rsidRPr="00B241A6" w:rsidRDefault="00B41E19" w:rsidP="00B41E19">
            <w:pPr>
              <w:rPr>
                <w:rFonts w:ascii="Times New Roman" w:hAnsi="Times New Roman" w:cs="Times New Roman"/>
                <w:color w:val="000000"/>
              </w:rPr>
            </w:pPr>
          </w:p>
        </w:tc>
        <w:tc>
          <w:tcPr>
            <w:tcW w:w="1276" w:type="dxa"/>
          </w:tcPr>
          <w:p w14:paraId="23D5BD0D" w14:textId="60F8774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59C25830" w14:textId="470D5F00"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0FBE19AF" w14:textId="77777777" w:rsidR="00B41E19" w:rsidRPr="00B241A6" w:rsidRDefault="00B41E19" w:rsidP="00B41E19">
            <w:pPr>
              <w:jc w:val="center"/>
              <w:rPr>
                <w:rFonts w:ascii="Times New Roman" w:hAnsi="Times New Roman" w:cs="Times New Roman"/>
                <w:color w:val="000000"/>
              </w:rPr>
            </w:pPr>
          </w:p>
        </w:tc>
        <w:tc>
          <w:tcPr>
            <w:tcW w:w="708" w:type="dxa"/>
          </w:tcPr>
          <w:p w14:paraId="0AEC05CD" w14:textId="77777777" w:rsidR="00B41E19" w:rsidRPr="00B241A6" w:rsidRDefault="00B41E19" w:rsidP="00B41E19">
            <w:pPr>
              <w:jc w:val="center"/>
              <w:rPr>
                <w:rFonts w:ascii="Times New Roman" w:hAnsi="Times New Roman" w:cs="Times New Roman"/>
                <w:color w:val="000000"/>
              </w:rPr>
            </w:pPr>
          </w:p>
        </w:tc>
        <w:tc>
          <w:tcPr>
            <w:tcW w:w="851" w:type="dxa"/>
          </w:tcPr>
          <w:p w14:paraId="1BA737EE" w14:textId="77777777" w:rsidR="00B41E19" w:rsidRPr="00B241A6" w:rsidRDefault="00B41E19" w:rsidP="00B41E19">
            <w:pPr>
              <w:jc w:val="center"/>
              <w:rPr>
                <w:rFonts w:ascii="Times New Roman" w:hAnsi="Times New Roman" w:cs="Times New Roman"/>
                <w:color w:val="000000"/>
              </w:rPr>
            </w:pPr>
          </w:p>
        </w:tc>
        <w:tc>
          <w:tcPr>
            <w:tcW w:w="709" w:type="dxa"/>
          </w:tcPr>
          <w:p w14:paraId="7919709C" w14:textId="77777777" w:rsidR="00B41E19" w:rsidRPr="00B241A6" w:rsidRDefault="00B41E19" w:rsidP="00B41E19">
            <w:pPr>
              <w:jc w:val="center"/>
              <w:rPr>
                <w:rFonts w:ascii="Times New Roman" w:hAnsi="Times New Roman" w:cs="Times New Roman"/>
                <w:color w:val="000000"/>
              </w:rPr>
            </w:pPr>
          </w:p>
        </w:tc>
        <w:tc>
          <w:tcPr>
            <w:tcW w:w="708" w:type="dxa"/>
          </w:tcPr>
          <w:p w14:paraId="600217FE" w14:textId="1BD2C4B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F6D0DD9" w14:textId="77777777" w:rsidTr="00D230AE">
        <w:trPr>
          <w:gridAfter w:val="1"/>
          <w:wAfter w:w="15" w:type="dxa"/>
          <w:trHeight w:val="909"/>
        </w:trPr>
        <w:tc>
          <w:tcPr>
            <w:tcW w:w="852" w:type="dxa"/>
          </w:tcPr>
          <w:p w14:paraId="10822A6D" w14:textId="524A784F"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397</w:t>
            </w:r>
          </w:p>
        </w:tc>
        <w:tc>
          <w:tcPr>
            <w:tcW w:w="850" w:type="dxa"/>
          </w:tcPr>
          <w:p w14:paraId="6CA24C0C" w14:textId="2366F50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Березьково</w:t>
            </w:r>
            <w:proofErr w:type="spellEnd"/>
            <w:r w:rsidRPr="00437FF8">
              <w:rPr>
                <w:rFonts w:ascii="Times New Roman" w:hAnsi="Times New Roman" w:cs="Times New Roman"/>
              </w:rPr>
              <w:t xml:space="preserve"> ул. Набережная </w:t>
            </w:r>
          </w:p>
        </w:tc>
        <w:tc>
          <w:tcPr>
            <w:tcW w:w="992" w:type="dxa"/>
          </w:tcPr>
          <w:p w14:paraId="294C47E5" w14:textId="3FD1B47A"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Березьково</w:t>
            </w:r>
            <w:proofErr w:type="spellEnd"/>
            <w:r w:rsidRPr="00437FF8">
              <w:rPr>
                <w:rFonts w:ascii="Times New Roman" w:hAnsi="Times New Roman" w:cs="Times New Roman"/>
              </w:rPr>
              <w:t xml:space="preserve"> ул. Набережная</w:t>
            </w:r>
          </w:p>
        </w:tc>
        <w:tc>
          <w:tcPr>
            <w:tcW w:w="992" w:type="dxa"/>
          </w:tcPr>
          <w:p w14:paraId="6E6EE671" w14:textId="77777777" w:rsidR="00B41E19" w:rsidRPr="00592D6B" w:rsidRDefault="00B41E19" w:rsidP="00B41E19">
            <w:pPr>
              <w:jc w:val="center"/>
              <w:rPr>
                <w:rFonts w:ascii="Times New Roman" w:hAnsi="Times New Roman" w:cs="Times New Roman"/>
              </w:rPr>
            </w:pPr>
          </w:p>
        </w:tc>
        <w:tc>
          <w:tcPr>
            <w:tcW w:w="1134" w:type="dxa"/>
          </w:tcPr>
          <w:p w14:paraId="2F8B7D7B" w14:textId="1085280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389.2</w:t>
            </w:r>
          </w:p>
        </w:tc>
        <w:tc>
          <w:tcPr>
            <w:tcW w:w="1134" w:type="dxa"/>
          </w:tcPr>
          <w:p w14:paraId="1559980D" w14:textId="77777777" w:rsidR="00B41E19" w:rsidRPr="00B241A6" w:rsidRDefault="00B41E19" w:rsidP="00B41E19">
            <w:pPr>
              <w:jc w:val="center"/>
              <w:rPr>
                <w:rFonts w:ascii="Times New Roman" w:hAnsi="Times New Roman" w:cs="Times New Roman"/>
                <w:color w:val="000000"/>
              </w:rPr>
            </w:pPr>
          </w:p>
        </w:tc>
        <w:tc>
          <w:tcPr>
            <w:tcW w:w="1276" w:type="dxa"/>
          </w:tcPr>
          <w:p w14:paraId="292ADF53" w14:textId="77777777" w:rsidR="00B41E19" w:rsidRPr="00B241A6" w:rsidRDefault="00B41E19" w:rsidP="00B41E19">
            <w:pPr>
              <w:jc w:val="center"/>
              <w:rPr>
                <w:rFonts w:ascii="Times New Roman" w:hAnsi="Times New Roman" w:cs="Times New Roman"/>
                <w:color w:val="000000"/>
              </w:rPr>
            </w:pPr>
          </w:p>
        </w:tc>
        <w:tc>
          <w:tcPr>
            <w:tcW w:w="1134" w:type="dxa"/>
          </w:tcPr>
          <w:p w14:paraId="6CC63A42" w14:textId="77777777" w:rsidR="00B41E19" w:rsidRPr="00B241A6" w:rsidRDefault="00B41E19" w:rsidP="00B41E19">
            <w:pPr>
              <w:rPr>
                <w:rFonts w:ascii="Times New Roman" w:hAnsi="Times New Roman" w:cs="Times New Roman"/>
              </w:rPr>
            </w:pPr>
          </w:p>
        </w:tc>
        <w:tc>
          <w:tcPr>
            <w:tcW w:w="992" w:type="dxa"/>
          </w:tcPr>
          <w:p w14:paraId="0BB5DE48" w14:textId="77777777" w:rsidR="00B41E19" w:rsidRPr="00B241A6" w:rsidRDefault="00B41E19" w:rsidP="00B41E19">
            <w:pPr>
              <w:rPr>
                <w:rFonts w:ascii="Times New Roman" w:hAnsi="Times New Roman" w:cs="Times New Roman"/>
                <w:color w:val="000000"/>
              </w:rPr>
            </w:pPr>
          </w:p>
        </w:tc>
        <w:tc>
          <w:tcPr>
            <w:tcW w:w="1276" w:type="dxa"/>
          </w:tcPr>
          <w:p w14:paraId="5B1D1DA3" w14:textId="37044C2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0706D9E0" w14:textId="67026B39"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2CE109D1" w14:textId="77777777" w:rsidR="00B41E19" w:rsidRPr="00B241A6" w:rsidRDefault="00B41E19" w:rsidP="00B41E19">
            <w:pPr>
              <w:jc w:val="center"/>
              <w:rPr>
                <w:rFonts w:ascii="Times New Roman" w:hAnsi="Times New Roman" w:cs="Times New Roman"/>
                <w:color w:val="000000"/>
              </w:rPr>
            </w:pPr>
          </w:p>
        </w:tc>
        <w:tc>
          <w:tcPr>
            <w:tcW w:w="708" w:type="dxa"/>
          </w:tcPr>
          <w:p w14:paraId="50426D8B" w14:textId="77777777" w:rsidR="00B41E19" w:rsidRPr="00B241A6" w:rsidRDefault="00B41E19" w:rsidP="00B41E19">
            <w:pPr>
              <w:jc w:val="center"/>
              <w:rPr>
                <w:rFonts w:ascii="Times New Roman" w:hAnsi="Times New Roman" w:cs="Times New Roman"/>
                <w:color w:val="000000"/>
              </w:rPr>
            </w:pPr>
          </w:p>
        </w:tc>
        <w:tc>
          <w:tcPr>
            <w:tcW w:w="851" w:type="dxa"/>
          </w:tcPr>
          <w:p w14:paraId="1F714670" w14:textId="77777777" w:rsidR="00B41E19" w:rsidRPr="00B241A6" w:rsidRDefault="00B41E19" w:rsidP="00B41E19">
            <w:pPr>
              <w:jc w:val="center"/>
              <w:rPr>
                <w:rFonts w:ascii="Times New Roman" w:hAnsi="Times New Roman" w:cs="Times New Roman"/>
                <w:color w:val="000000"/>
              </w:rPr>
            </w:pPr>
          </w:p>
        </w:tc>
        <w:tc>
          <w:tcPr>
            <w:tcW w:w="709" w:type="dxa"/>
          </w:tcPr>
          <w:p w14:paraId="57A80177" w14:textId="77777777" w:rsidR="00B41E19" w:rsidRPr="00B241A6" w:rsidRDefault="00B41E19" w:rsidP="00B41E19">
            <w:pPr>
              <w:jc w:val="center"/>
              <w:rPr>
                <w:rFonts w:ascii="Times New Roman" w:hAnsi="Times New Roman" w:cs="Times New Roman"/>
                <w:color w:val="000000"/>
              </w:rPr>
            </w:pPr>
          </w:p>
        </w:tc>
        <w:tc>
          <w:tcPr>
            <w:tcW w:w="708" w:type="dxa"/>
          </w:tcPr>
          <w:p w14:paraId="634D16B5" w14:textId="7FD20EC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65589FD" w14:textId="77777777" w:rsidTr="00D230AE">
        <w:trPr>
          <w:gridAfter w:val="1"/>
          <w:wAfter w:w="15" w:type="dxa"/>
          <w:trHeight w:val="909"/>
        </w:trPr>
        <w:tc>
          <w:tcPr>
            <w:tcW w:w="852" w:type="dxa"/>
          </w:tcPr>
          <w:p w14:paraId="7116AA97" w14:textId="42EEED6E"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398</w:t>
            </w:r>
          </w:p>
        </w:tc>
        <w:tc>
          <w:tcPr>
            <w:tcW w:w="850" w:type="dxa"/>
          </w:tcPr>
          <w:p w14:paraId="0D9B5413" w14:textId="16A1FE8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Березьково</w:t>
            </w:r>
            <w:proofErr w:type="spellEnd"/>
            <w:r w:rsidRPr="00437FF8">
              <w:rPr>
                <w:rFonts w:ascii="Times New Roman" w:hAnsi="Times New Roman" w:cs="Times New Roman"/>
              </w:rPr>
              <w:t xml:space="preserve"> ул. Цветочная </w:t>
            </w:r>
          </w:p>
        </w:tc>
        <w:tc>
          <w:tcPr>
            <w:tcW w:w="992" w:type="dxa"/>
          </w:tcPr>
          <w:p w14:paraId="1AF52210" w14:textId="5FAD1F95"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Березьково</w:t>
            </w:r>
            <w:proofErr w:type="spellEnd"/>
            <w:r w:rsidRPr="00437FF8">
              <w:rPr>
                <w:rFonts w:ascii="Times New Roman" w:hAnsi="Times New Roman" w:cs="Times New Roman"/>
              </w:rPr>
              <w:t xml:space="preserve"> ул. </w:t>
            </w:r>
            <w:proofErr w:type="spellStart"/>
            <w:r w:rsidRPr="00437FF8">
              <w:rPr>
                <w:rFonts w:ascii="Times New Roman" w:hAnsi="Times New Roman" w:cs="Times New Roman"/>
              </w:rPr>
              <w:t>Цве</w:t>
            </w:r>
            <w:proofErr w:type="spellEnd"/>
            <w:r w:rsidRPr="00437FF8">
              <w:rPr>
                <w:rFonts w:ascii="Times New Roman" w:hAnsi="Times New Roman" w:cs="Times New Roman"/>
              </w:rPr>
              <w:t>-точная</w:t>
            </w:r>
          </w:p>
        </w:tc>
        <w:tc>
          <w:tcPr>
            <w:tcW w:w="992" w:type="dxa"/>
          </w:tcPr>
          <w:p w14:paraId="49288C64" w14:textId="77777777" w:rsidR="00B41E19" w:rsidRPr="00592D6B" w:rsidRDefault="00B41E19" w:rsidP="00B41E19">
            <w:pPr>
              <w:jc w:val="center"/>
              <w:rPr>
                <w:rFonts w:ascii="Times New Roman" w:hAnsi="Times New Roman" w:cs="Times New Roman"/>
              </w:rPr>
            </w:pPr>
          </w:p>
        </w:tc>
        <w:tc>
          <w:tcPr>
            <w:tcW w:w="1134" w:type="dxa"/>
          </w:tcPr>
          <w:p w14:paraId="339EA43B" w14:textId="1F5DD0C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390.2</w:t>
            </w:r>
          </w:p>
        </w:tc>
        <w:tc>
          <w:tcPr>
            <w:tcW w:w="1134" w:type="dxa"/>
          </w:tcPr>
          <w:p w14:paraId="680F4558" w14:textId="77777777" w:rsidR="00B41E19" w:rsidRPr="00B241A6" w:rsidRDefault="00B41E19" w:rsidP="00B41E19">
            <w:pPr>
              <w:jc w:val="center"/>
              <w:rPr>
                <w:rFonts w:ascii="Times New Roman" w:hAnsi="Times New Roman" w:cs="Times New Roman"/>
                <w:color w:val="000000"/>
              </w:rPr>
            </w:pPr>
          </w:p>
        </w:tc>
        <w:tc>
          <w:tcPr>
            <w:tcW w:w="1276" w:type="dxa"/>
          </w:tcPr>
          <w:p w14:paraId="2CE43FF9" w14:textId="77777777" w:rsidR="00B41E19" w:rsidRPr="00B241A6" w:rsidRDefault="00B41E19" w:rsidP="00B41E19">
            <w:pPr>
              <w:jc w:val="center"/>
              <w:rPr>
                <w:rFonts w:ascii="Times New Roman" w:hAnsi="Times New Roman" w:cs="Times New Roman"/>
                <w:color w:val="000000"/>
              </w:rPr>
            </w:pPr>
          </w:p>
        </w:tc>
        <w:tc>
          <w:tcPr>
            <w:tcW w:w="1134" w:type="dxa"/>
          </w:tcPr>
          <w:p w14:paraId="4B7708BA" w14:textId="77777777" w:rsidR="00B41E19" w:rsidRPr="00B241A6" w:rsidRDefault="00B41E19" w:rsidP="00B41E19">
            <w:pPr>
              <w:rPr>
                <w:rFonts w:ascii="Times New Roman" w:hAnsi="Times New Roman" w:cs="Times New Roman"/>
              </w:rPr>
            </w:pPr>
          </w:p>
        </w:tc>
        <w:tc>
          <w:tcPr>
            <w:tcW w:w="992" w:type="dxa"/>
          </w:tcPr>
          <w:p w14:paraId="3096962C" w14:textId="77777777" w:rsidR="00B41E19" w:rsidRPr="00B241A6" w:rsidRDefault="00B41E19" w:rsidP="00B41E19">
            <w:pPr>
              <w:rPr>
                <w:rFonts w:ascii="Times New Roman" w:hAnsi="Times New Roman" w:cs="Times New Roman"/>
                <w:color w:val="000000"/>
              </w:rPr>
            </w:pPr>
          </w:p>
        </w:tc>
        <w:tc>
          <w:tcPr>
            <w:tcW w:w="1276" w:type="dxa"/>
          </w:tcPr>
          <w:p w14:paraId="1C0BDE38" w14:textId="3AE9ABC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0E58C1B8" w14:textId="62D85CF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E0C6C3C" w14:textId="77777777" w:rsidR="00B41E19" w:rsidRPr="00B241A6" w:rsidRDefault="00B41E19" w:rsidP="00B41E19">
            <w:pPr>
              <w:jc w:val="center"/>
              <w:rPr>
                <w:rFonts w:ascii="Times New Roman" w:hAnsi="Times New Roman" w:cs="Times New Roman"/>
                <w:color w:val="000000"/>
              </w:rPr>
            </w:pPr>
          </w:p>
        </w:tc>
        <w:tc>
          <w:tcPr>
            <w:tcW w:w="708" w:type="dxa"/>
          </w:tcPr>
          <w:p w14:paraId="3DA12312" w14:textId="77777777" w:rsidR="00B41E19" w:rsidRPr="00B241A6" w:rsidRDefault="00B41E19" w:rsidP="00B41E19">
            <w:pPr>
              <w:jc w:val="center"/>
              <w:rPr>
                <w:rFonts w:ascii="Times New Roman" w:hAnsi="Times New Roman" w:cs="Times New Roman"/>
                <w:color w:val="000000"/>
              </w:rPr>
            </w:pPr>
          </w:p>
        </w:tc>
        <w:tc>
          <w:tcPr>
            <w:tcW w:w="851" w:type="dxa"/>
          </w:tcPr>
          <w:p w14:paraId="69CB4B51" w14:textId="77777777" w:rsidR="00B41E19" w:rsidRPr="00B241A6" w:rsidRDefault="00B41E19" w:rsidP="00B41E19">
            <w:pPr>
              <w:jc w:val="center"/>
              <w:rPr>
                <w:rFonts w:ascii="Times New Roman" w:hAnsi="Times New Roman" w:cs="Times New Roman"/>
                <w:color w:val="000000"/>
              </w:rPr>
            </w:pPr>
          </w:p>
        </w:tc>
        <w:tc>
          <w:tcPr>
            <w:tcW w:w="709" w:type="dxa"/>
          </w:tcPr>
          <w:p w14:paraId="37156434" w14:textId="77777777" w:rsidR="00B41E19" w:rsidRPr="00B241A6" w:rsidRDefault="00B41E19" w:rsidP="00B41E19">
            <w:pPr>
              <w:jc w:val="center"/>
              <w:rPr>
                <w:rFonts w:ascii="Times New Roman" w:hAnsi="Times New Roman" w:cs="Times New Roman"/>
                <w:color w:val="000000"/>
              </w:rPr>
            </w:pPr>
          </w:p>
        </w:tc>
        <w:tc>
          <w:tcPr>
            <w:tcW w:w="708" w:type="dxa"/>
          </w:tcPr>
          <w:p w14:paraId="4AB1E972" w14:textId="388CCD4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41E274A5" w14:textId="77777777" w:rsidTr="00D230AE">
        <w:trPr>
          <w:gridAfter w:val="1"/>
          <w:wAfter w:w="15" w:type="dxa"/>
          <w:trHeight w:val="909"/>
        </w:trPr>
        <w:tc>
          <w:tcPr>
            <w:tcW w:w="852" w:type="dxa"/>
          </w:tcPr>
          <w:p w14:paraId="3CBAD221" w14:textId="755814E2" w:rsidR="00B41E19" w:rsidRDefault="00C33F61"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399</w:t>
            </w:r>
          </w:p>
        </w:tc>
        <w:tc>
          <w:tcPr>
            <w:tcW w:w="850" w:type="dxa"/>
          </w:tcPr>
          <w:p w14:paraId="661C15D3" w14:textId="0FA181FB"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Глузды ул. Медовая,</w:t>
            </w:r>
          </w:p>
        </w:tc>
        <w:tc>
          <w:tcPr>
            <w:tcW w:w="992" w:type="dxa"/>
          </w:tcPr>
          <w:p w14:paraId="5E7E37B0" w14:textId="42042E69"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Глузды ул. Медовая</w:t>
            </w:r>
          </w:p>
        </w:tc>
        <w:tc>
          <w:tcPr>
            <w:tcW w:w="992" w:type="dxa"/>
          </w:tcPr>
          <w:p w14:paraId="2B2B3454" w14:textId="77777777" w:rsidR="00B41E19" w:rsidRPr="00592D6B" w:rsidRDefault="00B41E19" w:rsidP="00B41E19">
            <w:pPr>
              <w:jc w:val="center"/>
              <w:rPr>
                <w:rFonts w:ascii="Times New Roman" w:hAnsi="Times New Roman" w:cs="Times New Roman"/>
              </w:rPr>
            </w:pPr>
          </w:p>
        </w:tc>
        <w:tc>
          <w:tcPr>
            <w:tcW w:w="1134" w:type="dxa"/>
          </w:tcPr>
          <w:p w14:paraId="338348BE" w14:textId="2087A0C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391.2</w:t>
            </w:r>
          </w:p>
        </w:tc>
        <w:tc>
          <w:tcPr>
            <w:tcW w:w="1134" w:type="dxa"/>
          </w:tcPr>
          <w:p w14:paraId="4E8A6CC6" w14:textId="77777777" w:rsidR="00B41E19" w:rsidRPr="00B241A6" w:rsidRDefault="00B41E19" w:rsidP="00B41E19">
            <w:pPr>
              <w:jc w:val="center"/>
              <w:rPr>
                <w:rFonts w:ascii="Times New Roman" w:hAnsi="Times New Roman" w:cs="Times New Roman"/>
                <w:color w:val="000000"/>
              </w:rPr>
            </w:pPr>
          </w:p>
        </w:tc>
        <w:tc>
          <w:tcPr>
            <w:tcW w:w="1276" w:type="dxa"/>
          </w:tcPr>
          <w:p w14:paraId="2F7BDA46" w14:textId="77777777" w:rsidR="00B41E19" w:rsidRPr="00B241A6" w:rsidRDefault="00B41E19" w:rsidP="00B41E19">
            <w:pPr>
              <w:jc w:val="center"/>
              <w:rPr>
                <w:rFonts w:ascii="Times New Roman" w:hAnsi="Times New Roman" w:cs="Times New Roman"/>
                <w:color w:val="000000"/>
              </w:rPr>
            </w:pPr>
          </w:p>
        </w:tc>
        <w:tc>
          <w:tcPr>
            <w:tcW w:w="1134" w:type="dxa"/>
          </w:tcPr>
          <w:p w14:paraId="3D7169F3" w14:textId="77777777" w:rsidR="00B41E19" w:rsidRPr="00B241A6" w:rsidRDefault="00B41E19" w:rsidP="00B41E19">
            <w:pPr>
              <w:rPr>
                <w:rFonts w:ascii="Times New Roman" w:hAnsi="Times New Roman" w:cs="Times New Roman"/>
              </w:rPr>
            </w:pPr>
          </w:p>
        </w:tc>
        <w:tc>
          <w:tcPr>
            <w:tcW w:w="992" w:type="dxa"/>
          </w:tcPr>
          <w:p w14:paraId="42FA63CC" w14:textId="77777777" w:rsidR="00B41E19" w:rsidRPr="00B241A6" w:rsidRDefault="00B41E19" w:rsidP="00B41E19">
            <w:pPr>
              <w:rPr>
                <w:rFonts w:ascii="Times New Roman" w:hAnsi="Times New Roman" w:cs="Times New Roman"/>
                <w:color w:val="000000"/>
              </w:rPr>
            </w:pPr>
          </w:p>
        </w:tc>
        <w:tc>
          <w:tcPr>
            <w:tcW w:w="1276" w:type="dxa"/>
          </w:tcPr>
          <w:p w14:paraId="1AD35EC1" w14:textId="31702C6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w:t>
            </w:r>
            <w:proofErr w:type="gramStart"/>
            <w:r w:rsidRPr="000F1B90">
              <w:rPr>
                <w:rFonts w:ascii="Times New Roman" w:hAnsi="Times New Roman" w:cs="Times New Roman"/>
                <w:sz w:val="28"/>
                <w:szCs w:val="28"/>
              </w:rPr>
              <w:t>покрытие,  протяжённость</w:t>
            </w:r>
            <w:proofErr w:type="gramEnd"/>
            <w:r w:rsidRPr="000F1B90">
              <w:rPr>
                <w:rFonts w:ascii="Times New Roman" w:hAnsi="Times New Roman" w:cs="Times New Roman"/>
                <w:sz w:val="28"/>
                <w:szCs w:val="28"/>
              </w:rPr>
              <w:t>, км-1,5, ширина, м-4,0</w:t>
            </w:r>
          </w:p>
        </w:tc>
        <w:tc>
          <w:tcPr>
            <w:tcW w:w="709" w:type="dxa"/>
          </w:tcPr>
          <w:p w14:paraId="39E6DD31" w14:textId="217297B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8C07ACA" w14:textId="77777777" w:rsidR="00B41E19" w:rsidRPr="00B241A6" w:rsidRDefault="00B41E19" w:rsidP="00B41E19">
            <w:pPr>
              <w:jc w:val="center"/>
              <w:rPr>
                <w:rFonts w:ascii="Times New Roman" w:hAnsi="Times New Roman" w:cs="Times New Roman"/>
                <w:color w:val="000000"/>
              </w:rPr>
            </w:pPr>
          </w:p>
        </w:tc>
        <w:tc>
          <w:tcPr>
            <w:tcW w:w="708" w:type="dxa"/>
          </w:tcPr>
          <w:p w14:paraId="3B3376FE" w14:textId="77777777" w:rsidR="00B41E19" w:rsidRPr="00B241A6" w:rsidRDefault="00B41E19" w:rsidP="00B41E19">
            <w:pPr>
              <w:jc w:val="center"/>
              <w:rPr>
                <w:rFonts w:ascii="Times New Roman" w:hAnsi="Times New Roman" w:cs="Times New Roman"/>
                <w:color w:val="000000"/>
              </w:rPr>
            </w:pPr>
          </w:p>
        </w:tc>
        <w:tc>
          <w:tcPr>
            <w:tcW w:w="851" w:type="dxa"/>
          </w:tcPr>
          <w:p w14:paraId="4068BF6C" w14:textId="77777777" w:rsidR="00B41E19" w:rsidRPr="00B241A6" w:rsidRDefault="00B41E19" w:rsidP="00B41E19">
            <w:pPr>
              <w:jc w:val="center"/>
              <w:rPr>
                <w:rFonts w:ascii="Times New Roman" w:hAnsi="Times New Roman" w:cs="Times New Roman"/>
                <w:color w:val="000000"/>
              </w:rPr>
            </w:pPr>
          </w:p>
        </w:tc>
        <w:tc>
          <w:tcPr>
            <w:tcW w:w="709" w:type="dxa"/>
          </w:tcPr>
          <w:p w14:paraId="0D846136" w14:textId="77777777" w:rsidR="00B41E19" w:rsidRPr="00B241A6" w:rsidRDefault="00B41E19" w:rsidP="00B41E19">
            <w:pPr>
              <w:jc w:val="center"/>
              <w:rPr>
                <w:rFonts w:ascii="Times New Roman" w:hAnsi="Times New Roman" w:cs="Times New Roman"/>
                <w:color w:val="000000"/>
              </w:rPr>
            </w:pPr>
          </w:p>
        </w:tc>
        <w:tc>
          <w:tcPr>
            <w:tcW w:w="708" w:type="dxa"/>
          </w:tcPr>
          <w:p w14:paraId="2A921954" w14:textId="0CAB8AB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9EADABE" w14:textId="77777777" w:rsidTr="00D230AE">
        <w:trPr>
          <w:gridAfter w:val="1"/>
          <w:wAfter w:w="15" w:type="dxa"/>
          <w:trHeight w:val="909"/>
        </w:trPr>
        <w:tc>
          <w:tcPr>
            <w:tcW w:w="852" w:type="dxa"/>
          </w:tcPr>
          <w:p w14:paraId="6E72CB1D" w14:textId="0294D7D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40</w:t>
            </w:r>
            <w:r w:rsidR="00C33F61">
              <w:rPr>
                <w:rFonts w:ascii="Times New Roman" w:hAnsi="Times New Roman" w:cs="Times New Roman"/>
              </w:rPr>
              <w:t>0</w:t>
            </w:r>
          </w:p>
        </w:tc>
        <w:tc>
          <w:tcPr>
            <w:tcW w:w="850" w:type="dxa"/>
          </w:tcPr>
          <w:p w14:paraId="44E6FE09" w14:textId="35753CC6"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Батог</w:t>
            </w:r>
            <w:r w:rsidRPr="00437FF8">
              <w:rPr>
                <w:rFonts w:ascii="Times New Roman" w:hAnsi="Times New Roman" w:cs="Times New Roman"/>
              </w:rPr>
              <w:lastRenderedPageBreak/>
              <w:t xml:space="preserve">и ул. Центральная </w:t>
            </w:r>
          </w:p>
        </w:tc>
        <w:tc>
          <w:tcPr>
            <w:tcW w:w="992" w:type="dxa"/>
          </w:tcPr>
          <w:p w14:paraId="6CAC8BB0" w14:textId="6DA94E78"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w:t>
            </w:r>
            <w:r w:rsidRPr="00437FF8">
              <w:rPr>
                <w:rFonts w:ascii="Times New Roman" w:hAnsi="Times New Roman" w:cs="Times New Roman"/>
              </w:rPr>
              <w:lastRenderedPageBreak/>
              <w:t>пальный округ д. Батоги ул. Цен-тральная</w:t>
            </w:r>
          </w:p>
        </w:tc>
        <w:tc>
          <w:tcPr>
            <w:tcW w:w="992" w:type="dxa"/>
          </w:tcPr>
          <w:p w14:paraId="3277D8C6" w14:textId="77777777" w:rsidR="00B41E19" w:rsidRPr="00592D6B" w:rsidRDefault="00B41E19" w:rsidP="00B41E19">
            <w:pPr>
              <w:jc w:val="center"/>
              <w:rPr>
                <w:rFonts w:ascii="Times New Roman" w:hAnsi="Times New Roman" w:cs="Times New Roman"/>
              </w:rPr>
            </w:pPr>
          </w:p>
        </w:tc>
        <w:tc>
          <w:tcPr>
            <w:tcW w:w="1134" w:type="dxa"/>
          </w:tcPr>
          <w:p w14:paraId="3AC3E4E5" w14:textId="0392E9E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392.2</w:t>
            </w:r>
          </w:p>
        </w:tc>
        <w:tc>
          <w:tcPr>
            <w:tcW w:w="1134" w:type="dxa"/>
          </w:tcPr>
          <w:p w14:paraId="0830EB2E" w14:textId="77777777" w:rsidR="00B41E19" w:rsidRPr="00B241A6" w:rsidRDefault="00B41E19" w:rsidP="00B41E19">
            <w:pPr>
              <w:jc w:val="center"/>
              <w:rPr>
                <w:rFonts w:ascii="Times New Roman" w:hAnsi="Times New Roman" w:cs="Times New Roman"/>
                <w:color w:val="000000"/>
              </w:rPr>
            </w:pPr>
          </w:p>
        </w:tc>
        <w:tc>
          <w:tcPr>
            <w:tcW w:w="1276" w:type="dxa"/>
          </w:tcPr>
          <w:p w14:paraId="57BAE9D9" w14:textId="77777777" w:rsidR="00B41E19" w:rsidRPr="00B241A6" w:rsidRDefault="00B41E19" w:rsidP="00B41E19">
            <w:pPr>
              <w:jc w:val="center"/>
              <w:rPr>
                <w:rFonts w:ascii="Times New Roman" w:hAnsi="Times New Roman" w:cs="Times New Roman"/>
                <w:color w:val="000000"/>
              </w:rPr>
            </w:pPr>
          </w:p>
        </w:tc>
        <w:tc>
          <w:tcPr>
            <w:tcW w:w="1134" w:type="dxa"/>
          </w:tcPr>
          <w:p w14:paraId="38AA1521" w14:textId="77777777" w:rsidR="00B41E19" w:rsidRPr="00B241A6" w:rsidRDefault="00B41E19" w:rsidP="00B41E19">
            <w:pPr>
              <w:rPr>
                <w:rFonts w:ascii="Times New Roman" w:hAnsi="Times New Roman" w:cs="Times New Roman"/>
              </w:rPr>
            </w:pPr>
          </w:p>
        </w:tc>
        <w:tc>
          <w:tcPr>
            <w:tcW w:w="992" w:type="dxa"/>
          </w:tcPr>
          <w:p w14:paraId="6FF97105" w14:textId="77777777" w:rsidR="00B41E19" w:rsidRPr="00B241A6" w:rsidRDefault="00B41E19" w:rsidP="00B41E19">
            <w:pPr>
              <w:rPr>
                <w:rFonts w:ascii="Times New Roman" w:hAnsi="Times New Roman" w:cs="Times New Roman"/>
                <w:color w:val="000000"/>
              </w:rPr>
            </w:pPr>
          </w:p>
        </w:tc>
        <w:tc>
          <w:tcPr>
            <w:tcW w:w="1276" w:type="dxa"/>
          </w:tcPr>
          <w:p w14:paraId="4F71CB72" w14:textId="3763C129"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w:t>
            </w:r>
            <w:r w:rsidRPr="000F1B90">
              <w:rPr>
                <w:rFonts w:ascii="Times New Roman" w:hAnsi="Times New Roman" w:cs="Times New Roman"/>
                <w:sz w:val="28"/>
                <w:szCs w:val="28"/>
              </w:rPr>
              <w:lastRenderedPageBreak/>
              <w:t>нность, км-1,5, ширина, м-4,0</w:t>
            </w:r>
          </w:p>
        </w:tc>
        <w:tc>
          <w:tcPr>
            <w:tcW w:w="709" w:type="dxa"/>
          </w:tcPr>
          <w:p w14:paraId="5B96AD5A" w14:textId="44322AB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3E8546D6" w14:textId="77777777" w:rsidR="00B41E19" w:rsidRPr="00B241A6" w:rsidRDefault="00B41E19" w:rsidP="00B41E19">
            <w:pPr>
              <w:jc w:val="center"/>
              <w:rPr>
                <w:rFonts w:ascii="Times New Roman" w:hAnsi="Times New Roman" w:cs="Times New Roman"/>
                <w:color w:val="000000"/>
              </w:rPr>
            </w:pPr>
          </w:p>
        </w:tc>
        <w:tc>
          <w:tcPr>
            <w:tcW w:w="708" w:type="dxa"/>
          </w:tcPr>
          <w:p w14:paraId="19FB6439" w14:textId="77777777" w:rsidR="00B41E19" w:rsidRPr="00B241A6" w:rsidRDefault="00B41E19" w:rsidP="00B41E19">
            <w:pPr>
              <w:jc w:val="center"/>
              <w:rPr>
                <w:rFonts w:ascii="Times New Roman" w:hAnsi="Times New Roman" w:cs="Times New Roman"/>
                <w:color w:val="000000"/>
              </w:rPr>
            </w:pPr>
          </w:p>
        </w:tc>
        <w:tc>
          <w:tcPr>
            <w:tcW w:w="851" w:type="dxa"/>
          </w:tcPr>
          <w:p w14:paraId="5C40A86F" w14:textId="77777777" w:rsidR="00B41E19" w:rsidRPr="00B241A6" w:rsidRDefault="00B41E19" w:rsidP="00B41E19">
            <w:pPr>
              <w:jc w:val="center"/>
              <w:rPr>
                <w:rFonts w:ascii="Times New Roman" w:hAnsi="Times New Roman" w:cs="Times New Roman"/>
                <w:color w:val="000000"/>
              </w:rPr>
            </w:pPr>
          </w:p>
        </w:tc>
        <w:tc>
          <w:tcPr>
            <w:tcW w:w="709" w:type="dxa"/>
          </w:tcPr>
          <w:p w14:paraId="378AA056" w14:textId="77777777" w:rsidR="00B41E19" w:rsidRPr="00B241A6" w:rsidRDefault="00B41E19" w:rsidP="00B41E19">
            <w:pPr>
              <w:jc w:val="center"/>
              <w:rPr>
                <w:rFonts w:ascii="Times New Roman" w:hAnsi="Times New Roman" w:cs="Times New Roman"/>
                <w:color w:val="000000"/>
              </w:rPr>
            </w:pPr>
          </w:p>
        </w:tc>
        <w:tc>
          <w:tcPr>
            <w:tcW w:w="708" w:type="dxa"/>
          </w:tcPr>
          <w:p w14:paraId="5C35E04D" w14:textId="2BF630C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2AE68B8" w14:textId="77777777" w:rsidTr="00D230AE">
        <w:trPr>
          <w:gridAfter w:val="1"/>
          <w:wAfter w:w="15" w:type="dxa"/>
          <w:trHeight w:val="909"/>
        </w:trPr>
        <w:tc>
          <w:tcPr>
            <w:tcW w:w="852" w:type="dxa"/>
          </w:tcPr>
          <w:p w14:paraId="72D04F65" w14:textId="45EEE90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01</w:t>
            </w:r>
          </w:p>
        </w:tc>
        <w:tc>
          <w:tcPr>
            <w:tcW w:w="850" w:type="dxa"/>
          </w:tcPr>
          <w:p w14:paraId="3C82C39D" w14:textId="133449EF"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Хрипино</w:t>
            </w:r>
            <w:proofErr w:type="spellEnd"/>
            <w:r w:rsidRPr="00437FF8">
              <w:rPr>
                <w:rFonts w:ascii="Times New Roman" w:hAnsi="Times New Roman" w:cs="Times New Roman"/>
              </w:rPr>
              <w:t xml:space="preserve"> ул. Центральная </w:t>
            </w:r>
          </w:p>
        </w:tc>
        <w:tc>
          <w:tcPr>
            <w:tcW w:w="992" w:type="dxa"/>
          </w:tcPr>
          <w:p w14:paraId="7F97237D" w14:textId="5804FE82"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Хрипино</w:t>
            </w:r>
            <w:proofErr w:type="spellEnd"/>
            <w:r w:rsidRPr="00437FF8">
              <w:rPr>
                <w:rFonts w:ascii="Times New Roman" w:hAnsi="Times New Roman" w:cs="Times New Roman"/>
              </w:rPr>
              <w:t xml:space="preserve"> ул. Цен-тральная</w:t>
            </w:r>
          </w:p>
        </w:tc>
        <w:tc>
          <w:tcPr>
            <w:tcW w:w="992" w:type="dxa"/>
          </w:tcPr>
          <w:p w14:paraId="64398139" w14:textId="77777777" w:rsidR="00B41E19" w:rsidRPr="00592D6B" w:rsidRDefault="00B41E19" w:rsidP="00B41E19">
            <w:pPr>
              <w:jc w:val="center"/>
              <w:rPr>
                <w:rFonts w:ascii="Times New Roman" w:hAnsi="Times New Roman" w:cs="Times New Roman"/>
              </w:rPr>
            </w:pPr>
          </w:p>
        </w:tc>
        <w:tc>
          <w:tcPr>
            <w:tcW w:w="1134" w:type="dxa"/>
          </w:tcPr>
          <w:p w14:paraId="0D1F49A4" w14:textId="1C1FE865"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393.2</w:t>
            </w:r>
          </w:p>
        </w:tc>
        <w:tc>
          <w:tcPr>
            <w:tcW w:w="1134" w:type="dxa"/>
          </w:tcPr>
          <w:p w14:paraId="0458DB91" w14:textId="77777777" w:rsidR="00B41E19" w:rsidRPr="00B241A6" w:rsidRDefault="00B41E19" w:rsidP="00B41E19">
            <w:pPr>
              <w:jc w:val="center"/>
              <w:rPr>
                <w:rFonts w:ascii="Times New Roman" w:hAnsi="Times New Roman" w:cs="Times New Roman"/>
                <w:color w:val="000000"/>
              </w:rPr>
            </w:pPr>
          </w:p>
        </w:tc>
        <w:tc>
          <w:tcPr>
            <w:tcW w:w="1276" w:type="dxa"/>
          </w:tcPr>
          <w:p w14:paraId="5FEC0BFC" w14:textId="77777777" w:rsidR="00B41E19" w:rsidRPr="00B241A6" w:rsidRDefault="00B41E19" w:rsidP="00B41E19">
            <w:pPr>
              <w:jc w:val="center"/>
              <w:rPr>
                <w:rFonts w:ascii="Times New Roman" w:hAnsi="Times New Roman" w:cs="Times New Roman"/>
                <w:color w:val="000000"/>
              </w:rPr>
            </w:pPr>
          </w:p>
        </w:tc>
        <w:tc>
          <w:tcPr>
            <w:tcW w:w="1134" w:type="dxa"/>
          </w:tcPr>
          <w:p w14:paraId="7D94B93B" w14:textId="77777777" w:rsidR="00B41E19" w:rsidRPr="00B241A6" w:rsidRDefault="00B41E19" w:rsidP="00B41E19">
            <w:pPr>
              <w:rPr>
                <w:rFonts w:ascii="Times New Roman" w:hAnsi="Times New Roman" w:cs="Times New Roman"/>
              </w:rPr>
            </w:pPr>
          </w:p>
        </w:tc>
        <w:tc>
          <w:tcPr>
            <w:tcW w:w="992" w:type="dxa"/>
          </w:tcPr>
          <w:p w14:paraId="4D9301D9" w14:textId="77777777" w:rsidR="00B41E19" w:rsidRPr="00B241A6" w:rsidRDefault="00B41E19" w:rsidP="00B41E19">
            <w:pPr>
              <w:rPr>
                <w:rFonts w:ascii="Times New Roman" w:hAnsi="Times New Roman" w:cs="Times New Roman"/>
                <w:color w:val="000000"/>
              </w:rPr>
            </w:pPr>
          </w:p>
        </w:tc>
        <w:tc>
          <w:tcPr>
            <w:tcW w:w="1276" w:type="dxa"/>
          </w:tcPr>
          <w:p w14:paraId="1BBAAD96" w14:textId="08F60AA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км-1,5, ширина, м-4,0</w:t>
            </w:r>
          </w:p>
        </w:tc>
        <w:tc>
          <w:tcPr>
            <w:tcW w:w="709" w:type="dxa"/>
          </w:tcPr>
          <w:p w14:paraId="63A21F78" w14:textId="539E2212"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D9E1F79" w14:textId="77777777" w:rsidR="00B41E19" w:rsidRPr="00B241A6" w:rsidRDefault="00B41E19" w:rsidP="00B41E19">
            <w:pPr>
              <w:jc w:val="center"/>
              <w:rPr>
                <w:rFonts w:ascii="Times New Roman" w:hAnsi="Times New Roman" w:cs="Times New Roman"/>
                <w:color w:val="000000"/>
              </w:rPr>
            </w:pPr>
          </w:p>
        </w:tc>
        <w:tc>
          <w:tcPr>
            <w:tcW w:w="708" w:type="dxa"/>
          </w:tcPr>
          <w:p w14:paraId="162A5FD8" w14:textId="77777777" w:rsidR="00B41E19" w:rsidRPr="00B241A6" w:rsidRDefault="00B41E19" w:rsidP="00B41E19">
            <w:pPr>
              <w:jc w:val="center"/>
              <w:rPr>
                <w:rFonts w:ascii="Times New Roman" w:hAnsi="Times New Roman" w:cs="Times New Roman"/>
                <w:color w:val="000000"/>
              </w:rPr>
            </w:pPr>
          </w:p>
        </w:tc>
        <w:tc>
          <w:tcPr>
            <w:tcW w:w="851" w:type="dxa"/>
          </w:tcPr>
          <w:p w14:paraId="72AB90BF" w14:textId="77777777" w:rsidR="00B41E19" w:rsidRPr="00B241A6" w:rsidRDefault="00B41E19" w:rsidP="00B41E19">
            <w:pPr>
              <w:jc w:val="center"/>
              <w:rPr>
                <w:rFonts w:ascii="Times New Roman" w:hAnsi="Times New Roman" w:cs="Times New Roman"/>
                <w:color w:val="000000"/>
              </w:rPr>
            </w:pPr>
          </w:p>
        </w:tc>
        <w:tc>
          <w:tcPr>
            <w:tcW w:w="709" w:type="dxa"/>
          </w:tcPr>
          <w:p w14:paraId="3ADCE0D4" w14:textId="77777777" w:rsidR="00B41E19" w:rsidRPr="00B241A6" w:rsidRDefault="00B41E19" w:rsidP="00B41E19">
            <w:pPr>
              <w:jc w:val="center"/>
              <w:rPr>
                <w:rFonts w:ascii="Times New Roman" w:hAnsi="Times New Roman" w:cs="Times New Roman"/>
                <w:color w:val="000000"/>
              </w:rPr>
            </w:pPr>
          </w:p>
        </w:tc>
        <w:tc>
          <w:tcPr>
            <w:tcW w:w="708" w:type="dxa"/>
          </w:tcPr>
          <w:p w14:paraId="46A9FF27" w14:textId="1EB9298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1A38A595" w14:textId="77777777" w:rsidTr="00D230AE">
        <w:trPr>
          <w:gridAfter w:val="1"/>
          <w:wAfter w:w="15" w:type="dxa"/>
          <w:trHeight w:val="909"/>
        </w:trPr>
        <w:tc>
          <w:tcPr>
            <w:tcW w:w="852" w:type="dxa"/>
          </w:tcPr>
          <w:p w14:paraId="787ECD46" w14:textId="2C0103A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02</w:t>
            </w:r>
          </w:p>
        </w:tc>
        <w:tc>
          <w:tcPr>
            <w:tcW w:w="850" w:type="dxa"/>
          </w:tcPr>
          <w:p w14:paraId="3395FB0E" w14:textId="52A4B344"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Городище ул. Полевая </w:t>
            </w:r>
          </w:p>
        </w:tc>
        <w:tc>
          <w:tcPr>
            <w:tcW w:w="992" w:type="dxa"/>
          </w:tcPr>
          <w:p w14:paraId="1BCD0F0C" w14:textId="137E2314"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Городище ул. Полевая</w:t>
            </w:r>
          </w:p>
        </w:tc>
        <w:tc>
          <w:tcPr>
            <w:tcW w:w="992" w:type="dxa"/>
          </w:tcPr>
          <w:p w14:paraId="24C6F35D" w14:textId="77777777" w:rsidR="00B41E19" w:rsidRPr="00592D6B" w:rsidRDefault="00B41E19" w:rsidP="00B41E19">
            <w:pPr>
              <w:jc w:val="center"/>
              <w:rPr>
                <w:rFonts w:ascii="Times New Roman" w:hAnsi="Times New Roman" w:cs="Times New Roman"/>
              </w:rPr>
            </w:pPr>
          </w:p>
        </w:tc>
        <w:tc>
          <w:tcPr>
            <w:tcW w:w="1134" w:type="dxa"/>
          </w:tcPr>
          <w:p w14:paraId="7F72EC81" w14:textId="79865A73"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394.2</w:t>
            </w:r>
          </w:p>
        </w:tc>
        <w:tc>
          <w:tcPr>
            <w:tcW w:w="1134" w:type="dxa"/>
          </w:tcPr>
          <w:p w14:paraId="76E81A21" w14:textId="77777777" w:rsidR="00B41E19" w:rsidRPr="00B241A6" w:rsidRDefault="00B41E19" w:rsidP="00B41E19">
            <w:pPr>
              <w:jc w:val="center"/>
              <w:rPr>
                <w:rFonts w:ascii="Times New Roman" w:hAnsi="Times New Roman" w:cs="Times New Roman"/>
                <w:color w:val="000000"/>
              </w:rPr>
            </w:pPr>
          </w:p>
        </w:tc>
        <w:tc>
          <w:tcPr>
            <w:tcW w:w="1276" w:type="dxa"/>
          </w:tcPr>
          <w:p w14:paraId="413F5B33" w14:textId="77777777" w:rsidR="00B41E19" w:rsidRPr="00B241A6" w:rsidRDefault="00B41E19" w:rsidP="00B41E19">
            <w:pPr>
              <w:jc w:val="center"/>
              <w:rPr>
                <w:rFonts w:ascii="Times New Roman" w:hAnsi="Times New Roman" w:cs="Times New Roman"/>
                <w:color w:val="000000"/>
              </w:rPr>
            </w:pPr>
          </w:p>
        </w:tc>
        <w:tc>
          <w:tcPr>
            <w:tcW w:w="1134" w:type="dxa"/>
          </w:tcPr>
          <w:p w14:paraId="369A8D11" w14:textId="77777777" w:rsidR="00B41E19" w:rsidRPr="00B241A6" w:rsidRDefault="00B41E19" w:rsidP="00B41E19">
            <w:pPr>
              <w:rPr>
                <w:rFonts w:ascii="Times New Roman" w:hAnsi="Times New Roman" w:cs="Times New Roman"/>
              </w:rPr>
            </w:pPr>
          </w:p>
        </w:tc>
        <w:tc>
          <w:tcPr>
            <w:tcW w:w="992" w:type="dxa"/>
          </w:tcPr>
          <w:p w14:paraId="6222A156" w14:textId="77777777" w:rsidR="00B41E19" w:rsidRPr="00B241A6" w:rsidRDefault="00B41E19" w:rsidP="00B41E19">
            <w:pPr>
              <w:rPr>
                <w:rFonts w:ascii="Times New Roman" w:hAnsi="Times New Roman" w:cs="Times New Roman"/>
                <w:color w:val="000000"/>
              </w:rPr>
            </w:pPr>
          </w:p>
        </w:tc>
        <w:tc>
          <w:tcPr>
            <w:tcW w:w="1276" w:type="dxa"/>
          </w:tcPr>
          <w:p w14:paraId="65944A1D" w14:textId="62036A7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км-0,3, ширина, м-4,0</w:t>
            </w:r>
          </w:p>
        </w:tc>
        <w:tc>
          <w:tcPr>
            <w:tcW w:w="709" w:type="dxa"/>
          </w:tcPr>
          <w:p w14:paraId="04EC2DA1" w14:textId="748DFA1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739F2CF6" w14:textId="77777777" w:rsidR="00B41E19" w:rsidRPr="00B241A6" w:rsidRDefault="00B41E19" w:rsidP="00B41E19">
            <w:pPr>
              <w:jc w:val="center"/>
              <w:rPr>
                <w:rFonts w:ascii="Times New Roman" w:hAnsi="Times New Roman" w:cs="Times New Roman"/>
                <w:color w:val="000000"/>
              </w:rPr>
            </w:pPr>
          </w:p>
        </w:tc>
        <w:tc>
          <w:tcPr>
            <w:tcW w:w="708" w:type="dxa"/>
          </w:tcPr>
          <w:p w14:paraId="3C8CD167" w14:textId="77777777" w:rsidR="00B41E19" w:rsidRPr="00B241A6" w:rsidRDefault="00B41E19" w:rsidP="00B41E19">
            <w:pPr>
              <w:jc w:val="center"/>
              <w:rPr>
                <w:rFonts w:ascii="Times New Roman" w:hAnsi="Times New Roman" w:cs="Times New Roman"/>
                <w:color w:val="000000"/>
              </w:rPr>
            </w:pPr>
          </w:p>
        </w:tc>
        <w:tc>
          <w:tcPr>
            <w:tcW w:w="851" w:type="dxa"/>
          </w:tcPr>
          <w:p w14:paraId="014A35F6" w14:textId="77777777" w:rsidR="00B41E19" w:rsidRPr="00B241A6" w:rsidRDefault="00B41E19" w:rsidP="00B41E19">
            <w:pPr>
              <w:jc w:val="center"/>
              <w:rPr>
                <w:rFonts w:ascii="Times New Roman" w:hAnsi="Times New Roman" w:cs="Times New Roman"/>
                <w:color w:val="000000"/>
              </w:rPr>
            </w:pPr>
          </w:p>
        </w:tc>
        <w:tc>
          <w:tcPr>
            <w:tcW w:w="709" w:type="dxa"/>
          </w:tcPr>
          <w:p w14:paraId="1704D42B" w14:textId="77777777" w:rsidR="00B41E19" w:rsidRPr="00B241A6" w:rsidRDefault="00B41E19" w:rsidP="00B41E19">
            <w:pPr>
              <w:jc w:val="center"/>
              <w:rPr>
                <w:rFonts w:ascii="Times New Roman" w:hAnsi="Times New Roman" w:cs="Times New Roman"/>
                <w:color w:val="000000"/>
              </w:rPr>
            </w:pPr>
          </w:p>
        </w:tc>
        <w:tc>
          <w:tcPr>
            <w:tcW w:w="708" w:type="dxa"/>
          </w:tcPr>
          <w:p w14:paraId="2F4C3922" w14:textId="407A78C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98983E0" w14:textId="77777777" w:rsidTr="00D230AE">
        <w:trPr>
          <w:gridAfter w:val="1"/>
          <w:wAfter w:w="15" w:type="dxa"/>
          <w:trHeight w:val="909"/>
        </w:trPr>
        <w:tc>
          <w:tcPr>
            <w:tcW w:w="852" w:type="dxa"/>
          </w:tcPr>
          <w:p w14:paraId="5D87EB8E" w14:textId="5736662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03</w:t>
            </w:r>
          </w:p>
        </w:tc>
        <w:tc>
          <w:tcPr>
            <w:tcW w:w="850" w:type="dxa"/>
          </w:tcPr>
          <w:p w14:paraId="42648CB7" w14:textId="691474E7"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Городище ул. Школьная </w:t>
            </w:r>
          </w:p>
        </w:tc>
        <w:tc>
          <w:tcPr>
            <w:tcW w:w="992" w:type="dxa"/>
          </w:tcPr>
          <w:p w14:paraId="26771210" w14:textId="50D5BC6D"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Городище ул. </w:t>
            </w:r>
            <w:r w:rsidRPr="00437FF8">
              <w:rPr>
                <w:rFonts w:ascii="Times New Roman" w:hAnsi="Times New Roman" w:cs="Times New Roman"/>
              </w:rPr>
              <w:lastRenderedPageBreak/>
              <w:t>Школьная</w:t>
            </w:r>
          </w:p>
        </w:tc>
        <w:tc>
          <w:tcPr>
            <w:tcW w:w="992" w:type="dxa"/>
          </w:tcPr>
          <w:p w14:paraId="40FCB186" w14:textId="77777777" w:rsidR="00B41E19" w:rsidRPr="00592D6B" w:rsidRDefault="00B41E19" w:rsidP="00B41E19">
            <w:pPr>
              <w:jc w:val="center"/>
              <w:rPr>
                <w:rFonts w:ascii="Times New Roman" w:hAnsi="Times New Roman" w:cs="Times New Roman"/>
              </w:rPr>
            </w:pPr>
          </w:p>
        </w:tc>
        <w:tc>
          <w:tcPr>
            <w:tcW w:w="1134" w:type="dxa"/>
          </w:tcPr>
          <w:p w14:paraId="393346FC" w14:textId="16513A8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395.2</w:t>
            </w:r>
          </w:p>
        </w:tc>
        <w:tc>
          <w:tcPr>
            <w:tcW w:w="1134" w:type="dxa"/>
          </w:tcPr>
          <w:p w14:paraId="7F36FB33" w14:textId="77777777" w:rsidR="00B41E19" w:rsidRPr="00B241A6" w:rsidRDefault="00B41E19" w:rsidP="00B41E19">
            <w:pPr>
              <w:jc w:val="center"/>
              <w:rPr>
                <w:rFonts w:ascii="Times New Roman" w:hAnsi="Times New Roman" w:cs="Times New Roman"/>
                <w:color w:val="000000"/>
              </w:rPr>
            </w:pPr>
          </w:p>
        </w:tc>
        <w:tc>
          <w:tcPr>
            <w:tcW w:w="1276" w:type="dxa"/>
          </w:tcPr>
          <w:p w14:paraId="7B4FC291" w14:textId="77777777" w:rsidR="00B41E19" w:rsidRPr="00B241A6" w:rsidRDefault="00B41E19" w:rsidP="00B41E19">
            <w:pPr>
              <w:jc w:val="center"/>
              <w:rPr>
                <w:rFonts w:ascii="Times New Roman" w:hAnsi="Times New Roman" w:cs="Times New Roman"/>
                <w:color w:val="000000"/>
              </w:rPr>
            </w:pPr>
          </w:p>
        </w:tc>
        <w:tc>
          <w:tcPr>
            <w:tcW w:w="1134" w:type="dxa"/>
          </w:tcPr>
          <w:p w14:paraId="3DE83C5F" w14:textId="77777777" w:rsidR="00B41E19" w:rsidRPr="00B241A6" w:rsidRDefault="00B41E19" w:rsidP="00B41E19">
            <w:pPr>
              <w:rPr>
                <w:rFonts w:ascii="Times New Roman" w:hAnsi="Times New Roman" w:cs="Times New Roman"/>
              </w:rPr>
            </w:pPr>
          </w:p>
        </w:tc>
        <w:tc>
          <w:tcPr>
            <w:tcW w:w="992" w:type="dxa"/>
          </w:tcPr>
          <w:p w14:paraId="1160E08E" w14:textId="77777777" w:rsidR="00B41E19" w:rsidRPr="00B241A6" w:rsidRDefault="00B41E19" w:rsidP="00B41E19">
            <w:pPr>
              <w:rPr>
                <w:rFonts w:ascii="Times New Roman" w:hAnsi="Times New Roman" w:cs="Times New Roman"/>
                <w:color w:val="000000"/>
              </w:rPr>
            </w:pPr>
          </w:p>
        </w:tc>
        <w:tc>
          <w:tcPr>
            <w:tcW w:w="1276" w:type="dxa"/>
          </w:tcPr>
          <w:p w14:paraId="4C936B78" w14:textId="3817D06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протяжённость, км-0,2, </w:t>
            </w:r>
            <w:r w:rsidRPr="000F1B90">
              <w:rPr>
                <w:rFonts w:ascii="Times New Roman" w:hAnsi="Times New Roman" w:cs="Times New Roman"/>
                <w:sz w:val="28"/>
                <w:szCs w:val="28"/>
              </w:rPr>
              <w:lastRenderedPageBreak/>
              <w:t>ширина, м-4,0</w:t>
            </w:r>
          </w:p>
        </w:tc>
        <w:tc>
          <w:tcPr>
            <w:tcW w:w="709" w:type="dxa"/>
          </w:tcPr>
          <w:p w14:paraId="4E8ECA29" w14:textId="05BFE6E7"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6EE727E" w14:textId="77777777" w:rsidR="00B41E19" w:rsidRPr="00B241A6" w:rsidRDefault="00B41E19" w:rsidP="00B41E19">
            <w:pPr>
              <w:jc w:val="center"/>
              <w:rPr>
                <w:rFonts w:ascii="Times New Roman" w:hAnsi="Times New Roman" w:cs="Times New Roman"/>
                <w:color w:val="000000"/>
              </w:rPr>
            </w:pPr>
          </w:p>
        </w:tc>
        <w:tc>
          <w:tcPr>
            <w:tcW w:w="708" w:type="dxa"/>
          </w:tcPr>
          <w:p w14:paraId="14AB1F52" w14:textId="77777777" w:rsidR="00B41E19" w:rsidRPr="00B241A6" w:rsidRDefault="00B41E19" w:rsidP="00B41E19">
            <w:pPr>
              <w:jc w:val="center"/>
              <w:rPr>
                <w:rFonts w:ascii="Times New Roman" w:hAnsi="Times New Roman" w:cs="Times New Roman"/>
                <w:color w:val="000000"/>
              </w:rPr>
            </w:pPr>
          </w:p>
        </w:tc>
        <w:tc>
          <w:tcPr>
            <w:tcW w:w="851" w:type="dxa"/>
          </w:tcPr>
          <w:p w14:paraId="03DD5493" w14:textId="77777777" w:rsidR="00B41E19" w:rsidRPr="00B241A6" w:rsidRDefault="00B41E19" w:rsidP="00B41E19">
            <w:pPr>
              <w:jc w:val="center"/>
              <w:rPr>
                <w:rFonts w:ascii="Times New Roman" w:hAnsi="Times New Roman" w:cs="Times New Roman"/>
                <w:color w:val="000000"/>
              </w:rPr>
            </w:pPr>
          </w:p>
        </w:tc>
        <w:tc>
          <w:tcPr>
            <w:tcW w:w="709" w:type="dxa"/>
          </w:tcPr>
          <w:p w14:paraId="5D023F54" w14:textId="77777777" w:rsidR="00B41E19" w:rsidRPr="00B241A6" w:rsidRDefault="00B41E19" w:rsidP="00B41E19">
            <w:pPr>
              <w:jc w:val="center"/>
              <w:rPr>
                <w:rFonts w:ascii="Times New Roman" w:hAnsi="Times New Roman" w:cs="Times New Roman"/>
                <w:color w:val="000000"/>
              </w:rPr>
            </w:pPr>
          </w:p>
        </w:tc>
        <w:tc>
          <w:tcPr>
            <w:tcW w:w="708" w:type="dxa"/>
          </w:tcPr>
          <w:p w14:paraId="3A444EA3" w14:textId="3578639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1C0680D8" w14:textId="77777777" w:rsidTr="00D230AE">
        <w:trPr>
          <w:gridAfter w:val="1"/>
          <w:wAfter w:w="15" w:type="dxa"/>
          <w:trHeight w:val="909"/>
        </w:trPr>
        <w:tc>
          <w:tcPr>
            <w:tcW w:w="852" w:type="dxa"/>
          </w:tcPr>
          <w:p w14:paraId="35B7ADEF" w14:textId="332915F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04</w:t>
            </w:r>
          </w:p>
        </w:tc>
        <w:tc>
          <w:tcPr>
            <w:tcW w:w="850" w:type="dxa"/>
          </w:tcPr>
          <w:p w14:paraId="629870A1" w14:textId="32AA7AC3"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Городище ул. Береговая</w:t>
            </w:r>
          </w:p>
        </w:tc>
        <w:tc>
          <w:tcPr>
            <w:tcW w:w="992" w:type="dxa"/>
          </w:tcPr>
          <w:p w14:paraId="0D25C348" w14:textId="51346A86"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Городище ул. Береговая</w:t>
            </w:r>
          </w:p>
        </w:tc>
        <w:tc>
          <w:tcPr>
            <w:tcW w:w="992" w:type="dxa"/>
          </w:tcPr>
          <w:p w14:paraId="7CC15F1E" w14:textId="77777777" w:rsidR="00B41E19" w:rsidRPr="00592D6B" w:rsidRDefault="00B41E19" w:rsidP="00B41E19">
            <w:pPr>
              <w:jc w:val="center"/>
              <w:rPr>
                <w:rFonts w:ascii="Times New Roman" w:hAnsi="Times New Roman" w:cs="Times New Roman"/>
              </w:rPr>
            </w:pPr>
          </w:p>
        </w:tc>
        <w:tc>
          <w:tcPr>
            <w:tcW w:w="1134" w:type="dxa"/>
          </w:tcPr>
          <w:p w14:paraId="216B0A6C" w14:textId="4FA8E11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396.2</w:t>
            </w:r>
          </w:p>
        </w:tc>
        <w:tc>
          <w:tcPr>
            <w:tcW w:w="1134" w:type="dxa"/>
          </w:tcPr>
          <w:p w14:paraId="227B82EA" w14:textId="77777777" w:rsidR="00B41E19" w:rsidRPr="00B241A6" w:rsidRDefault="00B41E19" w:rsidP="00B41E19">
            <w:pPr>
              <w:jc w:val="center"/>
              <w:rPr>
                <w:rFonts w:ascii="Times New Roman" w:hAnsi="Times New Roman" w:cs="Times New Roman"/>
                <w:color w:val="000000"/>
              </w:rPr>
            </w:pPr>
          </w:p>
        </w:tc>
        <w:tc>
          <w:tcPr>
            <w:tcW w:w="1276" w:type="dxa"/>
          </w:tcPr>
          <w:p w14:paraId="775A0EE4" w14:textId="77777777" w:rsidR="00B41E19" w:rsidRPr="00B241A6" w:rsidRDefault="00B41E19" w:rsidP="00B41E19">
            <w:pPr>
              <w:jc w:val="center"/>
              <w:rPr>
                <w:rFonts w:ascii="Times New Roman" w:hAnsi="Times New Roman" w:cs="Times New Roman"/>
                <w:color w:val="000000"/>
              </w:rPr>
            </w:pPr>
          </w:p>
        </w:tc>
        <w:tc>
          <w:tcPr>
            <w:tcW w:w="1134" w:type="dxa"/>
          </w:tcPr>
          <w:p w14:paraId="54FA3065" w14:textId="77777777" w:rsidR="00B41E19" w:rsidRPr="00B241A6" w:rsidRDefault="00B41E19" w:rsidP="00B41E19">
            <w:pPr>
              <w:rPr>
                <w:rFonts w:ascii="Times New Roman" w:hAnsi="Times New Roman" w:cs="Times New Roman"/>
              </w:rPr>
            </w:pPr>
          </w:p>
        </w:tc>
        <w:tc>
          <w:tcPr>
            <w:tcW w:w="992" w:type="dxa"/>
          </w:tcPr>
          <w:p w14:paraId="1D1F7E5E" w14:textId="77777777" w:rsidR="00B41E19" w:rsidRPr="00B241A6" w:rsidRDefault="00B41E19" w:rsidP="00B41E19">
            <w:pPr>
              <w:rPr>
                <w:rFonts w:ascii="Times New Roman" w:hAnsi="Times New Roman" w:cs="Times New Roman"/>
                <w:color w:val="000000"/>
              </w:rPr>
            </w:pPr>
          </w:p>
        </w:tc>
        <w:tc>
          <w:tcPr>
            <w:tcW w:w="1276" w:type="dxa"/>
          </w:tcPr>
          <w:p w14:paraId="5C3F904C" w14:textId="04A3380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0D8F9DA3" w14:textId="2E09D55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599F2A83" w14:textId="77777777" w:rsidR="00B41E19" w:rsidRPr="00B241A6" w:rsidRDefault="00B41E19" w:rsidP="00B41E19">
            <w:pPr>
              <w:jc w:val="center"/>
              <w:rPr>
                <w:rFonts w:ascii="Times New Roman" w:hAnsi="Times New Roman" w:cs="Times New Roman"/>
                <w:color w:val="000000"/>
              </w:rPr>
            </w:pPr>
          </w:p>
        </w:tc>
        <w:tc>
          <w:tcPr>
            <w:tcW w:w="708" w:type="dxa"/>
          </w:tcPr>
          <w:p w14:paraId="4A2EDB8D" w14:textId="77777777" w:rsidR="00B41E19" w:rsidRPr="00B241A6" w:rsidRDefault="00B41E19" w:rsidP="00B41E19">
            <w:pPr>
              <w:jc w:val="center"/>
              <w:rPr>
                <w:rFonts w:ascii="Times New Roman" w:hAnsi="Times New Roman" w:cs="Times New Roman"/>
                <w:color w:val="000000"/>
              </w:rPr>
            </w:pPr>
          </w:p>
        </w:tc>
        <w:tc>
          <w:tcPr>
            <w:tcW w:w="851" w:type="dxa"/>
          </w:tcPr>
          <w:p w14:paraId="02A982A6" w14:textId="77777777" w:rsidR="00B41E19" w:rsidRPr="00B241A6" w:rsidRDefault="00B41E19" w:rsidP="00B41E19">
            <w:pPr>
              <w:jc w:val="center"/>
              <w:rPr>
                <w:rFonts w:ascii="Times New Roman" w:hAnsi="Times New Roman" w:cs="Times New Roman"/>
                <w:color w:val="000000"/>
              </w:rPr>
            </w:pPr>
          </w:p>
        </w:tc>
        <w:tc>
          <w:tcPr>
            <w:tcW w:w="709" w:type="dxa"/>
          </w:tcPr>
          <w:p w14:paraId="3C05C64A" w14:textId="77777777" w:rsidR="00B41E19" w:rsidRPr="00B241A6" w:rsidRDefault="00B41E19" w:rsidP="00B41E19">
            <w:pPr>
              <w:jc w:val="center"/>
              <w:rPr>
                <w:rFonts w:ascii="Times New Roman" w:hAnsi="Times New Roman" w:cs="Times New Roman"/>
                <w:color w:val="000000"/>
              </w:rPr>
            </w:pPr>
          </w:p>
        </w:tc>
        <w:tc>
          <w:tcPr>
            <w:tcW w:w="708" w:type="dxa"/>
          </w:tcPr>
          <w:p w14:paraId="4494D043" w14:textId="6691E7B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CB6397B" w14:textId="77777777" w:rsidTr="00D230AE">
        <w:trPr>
          <w:gridAfter w:val="1"/>
          <w:wAfter w:w="15" w:type="dxa"/>
          <w:trHeight w:val="909"/>
        </w:trPr>
        <w:tc>
          <w:tcPr>
            <w:tcW w:w="852" w:type="dxa"/>
          </w:tcPr>
          <w:p w14:paraId="0276B5F5" w14:textId="78F876D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05</w:t>
            </w:r>
          </w:p>
        </w:tc>
        <w:tc>
          <w:tcPr>
            <w:tcW w:w="850" w:type="dxa"/>
          </w:tcPr>
          <w:p w14:paraId="1F2F183A" w14:textId="62E76ECB"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w:t>
            </w:r>
            <w:r w:rsidRPr="00437FF8">
              <w:rPr>
                <w:rFonts w:ascii="Times New Roman" w:hAnsi="Times New Roman" w:cs="Times New Roman"/>
              </w:rPr>
              <w:lastRenderedPageBreak/>
              <w:t xml:space="preserve">дорога д. </w:t>
            </w:r>
            <w:proofErr w:type="spellStart"/>
            <w:r w:rsidRPr="00437FF8">
              <w:rPr>
                <w:rFonts w:ascii="Times New Roman" w:hAnsi="Times New Roman" w:cs="Times New Roman"/>
              </w:rPr>
              <w:t>Панево</w:t>
            </w:r>
            <w:proofErr w:type="spellEnd"/>
            <w:r w:rsidRPr="00437FF8">
              <w:rPr>
                <w:rFonts w:ascii="Times New Roman" w:hAnsi="Times New Roman" w:cs="Times New Roman"/>
              </w:rPr>
              <w:t xml:space="preserve"> ул. Центральная </w:t>
            </w:r>
          </w:p>
        </w:tc>
        <w:tc>
          <w:tcPr>
            <w:tcW w:w="992" w:type="dxa"/>
          </w:tcPr>
          <w:p w14:paraId="6CC12098" w14:textId="639252F6"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lastRenderedPageBreak/>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Панево</w:t>
            </w:r>
            <w:proofErr w:type="spellEnd"/>
            <w:r w:rsidRPr="00437FF8">
              <w:rPr>
                <w:rFonts w:ascii="Times New Roman" w:hAnsi="Times New Roman" w:cs="Times New Roman"/>
              </w:rPr>
              <w:t xml:space="preserve"> ул. Центральная</w:t>
            </w:r>
          </w:p>
        </w:tc>
        <w:tc>
          <w:tcPr>
            <w:tcW w:w="992" w:type="dxa"/>
          </w:tcPr>
          <w:p w14:paraId="480C488D" w14:textId="77777777" w:rsidR="00B41E19" w:rsidRPr="00592D6B" w:rsidRDefault="00B41E19" w:rsidP="00B41E19">
            <w:pPr>
              <w:jc w:val="center"/>
              <w:rPr>
                <w:rFonts w:ascii="Times New Roman" w:hAnsi="Times New Roman" w:cs="Times New Roman"/>
              </w:rPr>
            </w:pPr>
          </w:p>
        </w:tc>
        <w:tc>
          <w:tcPr>
            <w:tcW w:w="1134" w:type="dxa"/>
          </w:tcPr>
          <w:p w14:paraId="1A482144" w14:textId="5693574E"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397.2</w:t>
            </w:r>
          </w:p>
        </w:tc>
        <w:tc>
          <w:tcPr>
            <w:tcW w:w="1134" w:type="dxa"/>
          </w:tcPr>
          <w:p w14:paraId="5C30F196" w14:textId="77777777" w:rsidR="00B41E19" w:rsidRPr="00B241A6" w:rsidRDefault="00B41E19" w:rsidP="00B41E19">
            <w:pPr>
              <w:jc w:val="center"/>
              <w:rPr>
                <w:rFonts w:ascii="Times New Roman" w:hAnsi="Times New Roman" w:cs="Times New Roman"/>
                <w:color w:val="000000"/>
              </w:rPr>
            </w:pPr>
          </w:p>
        </w:tc>
        <w:tc>
          <w:tcPr>
            <w:tcW w:w="1276" w:type="dxa"/>
          </w:tcPr>
          <w:p w14:paraId="5CB0F70F" w14:textId="77777777" w:rsidR="00B41E19" w:rsidRPr="00B241A6" w:rsidRDefault="00B41E19" w:rsidP="00B41E19">
            <w:pPr>
              <w:jc w:val="center"/>
              <w:rPr>
                <w:rFonts w:ascii="Times New Roman" w:hAnsi="Times New Roman" w:cs="Times New Roman"/>
                <w:color w:val="000000"/>
              </w:rPr>
            </w:pPr>
          </w:p>
        </w:tc>
        <w:tc>
          <w:tcPr>
            <w:tcW w:w="1134" w:type="dxa"/>
          </w:tcPr>
          <w:p w14:paraId="0C02E60D" w14:textId="77777777" w:rsidR="00B41E19" w:rsidRPr="00B241A6" w:rsidRDefault="00B41E19" w:rsidP="00B41E19">
            <w:pPr>
              <w:rPr>
                <w:rFonts w:ascii="Times New Roman" w:hAnsi="Times New Roman" w:cs="Times New Roman"/>
              </w:rPr>
            </w:pPr>
          </w:p>
        </w:tc>
        <w:tc>
          <w:tcPr>
            <w:tcW w:w="992" w:type="dxa"/>
          </w:tcPr>
          <w:p w14:paraId="66402DE7" w14:textId="77777777" w:rsidR="00B41E19" w:rsidRPr="00B241A6" w:rsidRDefault="00B41E19" w:rsidP="00B41E19">
            <w:pPr>
              <w:rPr>
                <w:rFonts w:ascii="Times New Roman" w:hAnsi="Times New Roman" w:cs="Times New Roman"/>
                <w:color w:val="000000"/>
              </w:rPr>
            </w:pPr>
          </w:p>
        </w:tc>
        <w:tc>
          <w:tcPr>
            <w:tcW w:w="1276" w:type="dxa"/>
          </w:tcPr>
          <w:p w14:paraId="472DE510" w14:textId="04A9C70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км-1,5, ширина, м-4,0</w:t>
            </w:r>
          </w:p>
        </w:tc>
        <w:tc>
          <w:tcPr>
            <w:tcW w:w="709" w:type="dxa"/>
          </w:tcPr>
          <w:p w14:paraId="46B9711A" w14:textId="4A4AC8B1"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5334C790" w14:textId="77777777" w:rsidR="00B41E19" w:rsidRPr="00B241A6" w:rsidRDefault="00B41E19" w:rsidP="00B41E19">
            <w:pPr>
              <w:jc w:val="center"/>
              <w:rPr>
                <w:rFonts w:ascii="Times New Roman" w:hAnsi="Times New Roman" w:cs="Times New Roman"/>
                <w:color w:val="000000"/>
              </w:rPr>
            </w:pPr>
          </w:p>
        </w:tc>
        <w:tc>
          <w:tcPr>
            <w:tcW w:w="708" w:type="dxa"/>
          </w:tcPr>
          <w:p w14:paraId="2AD8C657" w14:textId="77777777" w:rsidR="00B41E19" w:rsidRPr="00B241A6" w:rsidRDefault="00B41E19" w:rsidP="00B41E19">
            <w:pPr>
              <w:jc w:val="center"/>
              <w:rPr>
                <w:rFonts w:ascii="Times New Roman" w:hAnsi="Times New Roman" w:cs="Times New Roman"/>
                <w:color w:val="000000"/>
              </w:rPr>
            </w:pPr>
          </w:p>
        </w:tc>
        <w:tc>
          <w:tcPr>
            <w:tcW w:w="851" w:type="dxa"/>
          </w:tcPr>
          <w:p w14:paraId="593DC814" w14:textId="77777777" w:rsidR="00B41E19" w:rsidRPr="00B241A6" w:rsidRDefault="00B41E19" w:rsidP="00B41E19">
            <w:pPr>
              <w:jc w:val="center"/>
              <w:rPr>
                <w:rFonts w:ascii="Times New Roman" w:hAnsi="Times New Roman" w:cs="Times New Roman"/>
                <w:color w:val="000000"/>
              </w:rPr>
            </w:pPr>
          </w:p>
        </w:tc>
        <w:tc>
          <w:tcPr>
            <w:tcW w:w="709" w:type="dxa"/>
          </w:tcPr>
          <w:p w14:paraId="32318441" w14:textId="77777777" w:rsidR="00B41E19" w:rsidRPr="00B241A6" w:rsidRDefault="00B41E19" w:rsidP="00B41E19">
            <w:pPr>
              <w:jc w:val="center"/>
              <w:rPr>
                <w:rFonts w:ascii="Times New Roman" w:hAnsi="Times New Roman" w:cs="Times New Roman"/>
                <w:color w:val="000000"/>
              </w:rPr>
            </w:pPr>
          </w:p>
        </w:tc>
        <w:tc>
          <w:tcPr>
            <w:tcW w:w="708" w:type="dxa"/>
          </w:tcPr>
          <w:p w14:paraId="30AB750D" w14:textId="0672DFA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4AEA97D" w14:textId="77777777" w:rsidTr="00D230AE">
        <w:trPr>
          <w:gridAfter w:val="1"/>
          <w:wAfter w:w="15" w:type="dxa"/>
          <w:trHeight w:val="909"/>
        </w:trPr>
        <w:tc>
          <w:tcPr>
            <w:tcW w:w="852" w:type="dxa"/>
          </w:tcPr>
          <w:p w14:paraId="2860FB70" w14:textId="4A1992F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06</w:t>
            </w:r>
          </w:p>
        </w:tc>
        <w:tc>
          <w:tcPr>
            <w:tcW w:w="850" w:type="dxa"/>
          </w:tcPr>
          <w:p w14:paraId="2B9AB9DA" w14:textId="7F8592D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Панево</w:t>
            </w:r>
            <w:proofErr w:type="spellEnd"/>
            <w:r w:rsidRPr="00437FF8">
              <w:rPr>
                <w:rFonts w:ascii="Times New Roman" w:hAnsi="Times New Roman" w:cs="Times New Roman"/>
              </w:rPr>
              <w:t xml:space="preserve"> ул. Речная </w:t>
            </w:r>
          </w:p>
        </w:tc>
        <w:tc>
          <w:tcPr>
            <w:tcW w:w="992" w:type="dxa"/>
          </w:tcPr>
          <w:p w14:paraId="69D8A294" w14:textId="425E2189"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Панево</w:t>
            </w:r>
            <w:proofErr w:type="spellEnd"/>
            <w:r w:rsidRPr="00437FF8">
              <w:rPr>
                <w:rFonts w:ascii="Times New Roman" w:hAnsi="Times New Roman" w:cs="Times New Roman"/>
              </w:rPr>
              <w:t xml:space="preserve"> ул. Речная</w:t>
            </w:r>
          </w:p>
        </w:tc>
        <w:tc>
          <w:tcPr>
            <w:tcW w:w="992" w:type="dxa"/>
          </w:tcPr>
          <w:p w14:paraId="36E2056C" w14:textId="77777777" w:rsidR="00B41E19" w:rsidRPr="00592D6B" w:rsidRDefault="00B41E19" w:rsidP="00B41E19">
            <w:pPr>
              <w:jc w:val="center"/>
              <w:rPr>
                <w:rFonts w:ascii="Times New Roman" w:hAnsi="Times New Roman" w:cs="Times New Roman"/>
              </w:rPr>
            </w:pPr>
          </w:p>
        </w:tc>
        <w:tc>
          <w:tcPr>
            <w:tcW w:w="1134" w:type="dxa"/>
          </w:tcPr>
          <w:p w14:paraId="17F6CB2A" w14:textId="04C30871"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398.2</w:t>
            </w:r>
          </w:p>
        </w:tc>
        <w:tc>
          <w:tcPr>
            <w:tcW w:w="1134" w:type="dxa"/>
          </w:tcPr>
          <w:p w14:paraId="71DCD64F" w14:textId="77777777" w:rsidR="00B41E19" w:rsidRPr="00B241A6" w:rsidRDefault="00B41E19" w:rsidP="00B41E19">
            <w:pPr>
              <w:jc w:val="center"/>
              <w:rPr>
                <w:rFonts w:ascii="Times New Roman" w:hAnsi="Times New Roman" w:cs="Times New Roman"/>
                <w:color w:val="000000"/>
              </w:rPr>
            </w:pPr>
          </w:p>
        </w:tc>
        <w:tc>
          <w:tcPr>
            <w:tcW w:w="1276" w:type="dxa"/>
          </w:tcPr>
          <w:p w14:paraId="40167C8D" w14:textId="77777777" w:rsidR="00B41E19" w:rsidRPr="00B241A6" w:rsidRDefault="00B41E19" w:rsidP="00B41E19">
            <w:pPr>
              <w:jc w:val="center"/>
              <w:rPr>
                <w:rFonts w:ascii="Times New Roman" w:hAnsi="Times New Roman" w:cs="Times New Roman"/>
                <w:color w:val="000000"/>
              </w:rPr>
            </w:pPr>
          </w:p>
        </w:tc>
        <w:tc>
          <w:tcPr>
            <w:tcW w:w="1134" w:type="dxa"/>
          </w:tcPr>
          <w:p w14:paraId="39B4FDC5" w14:textId="77777777" w:rsidR="00B41E19" w:rsidRPr="00B241A6" w:rsidRDefault="00B41E19" w:rsidP="00B41E19">
            <w:pPr>
              <w:rPr>
                <w:rFonts w:ascii="Times New Roman" w:hAnsi="Times New Roman" w:cs="Times New Roman"/>
              </w:rPr>
            </w:pPr>
          </w:p>
        </w:tc>
        <w:tc>
          <w:tcPr>
            <w:tcW w:w="992" w:type="dxa"/>
          </w:tcPr>
          <w:p w14:paraId="6F785285" w14:textId="77777777" w:rsidR="00B41E19" w:rsidRPr="00B241A6" w:rsidRDefault="00B41E19" w:rsidP="00B41E19">
            <w:pPr>
              <w:rPr>
                <w:rFonts w:ascii="Times New Roman" w:hAnsi="Times New Roman" w:cs="Times New Roman"/>
                <w:color w:val="000000"/>
              </w:rPr>
            </w:pPr>
          </w:p>
        </w:tc>
        <w:tc>
          <w:tcPr>
            <w:tcW w:w="1276" w:type="dxa"/>
          </w:tcPr>
          <w:p w14:paraId="76029DFE" w14:textId="00461B6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5D7405D8" w14:textId="320216D4"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471110F3" w14:textId="77777777" w:rsidR="00B41E19" w:rsidRPr="00B241A6" w:rsidRDefault="00B41E19" w:rsidP="00B41E19">
            <w:pPr>
              <w:jc w:val="center"/>
              <w:rPr>
                <w:rFonts w:ascii="Times New Roman" w:hAnsi="Times New Roman" w:cs="Times New Roman"/>
                <w:color w:val="000000"/>
              </w:rPr>
            </w:pPr>
          </w:p>
        </w:tc>
        <w:tc>
          <w:tcPr>
            <w:tcW w:w="708" w:type="dxa"/>
          </w:tcPr>
          <w:p w14:paraId="74C4202D" w14:textId="77777777" w:rsidR="00B41E19" w:rsidRPr="00B241A6" w:rsidRDefault="00B41E19" w:rsidP="00B41E19">
            <w:pPr>
              <w:jc w:val="center"/>
              <w:rPr>
                <w:rFonts w:ascii="Times New Roman" w:hAnsi="Times New Roman" w:cs="Times New Roman"/>
                <w:color w:val="000000"/>
              </w:rPr>
            </w:pPr>
          </w:p>
        </w:tc>
        <w:tc>
          <w:tcPr>
            <w:tcW w:w="851" w:type="dxa"/>
          </w:tcPr>
          <w:p w14:paraId="23135FC0" w14:textId="77777777" w:rsidR="00B41E19" w:rsidRPr="00B241A6" w:rsidRDefault="00B41E19" w:rsidP="00B41E19">
            <w:pPr>
              <w:jc w:val="center"/>
              <w:rPr>
                <w:rFonts w:ascii="Times New Roman" w:hAnsi="Times New Roman" w:cs="Times New Roman"/>
                <w:color w:val="000000"/>
              </w:rPr>
            </w:pPr>
          </w:p>
        </w:tc>
        <w:tc>
          <w:tcPr>
            <w:tcW w:w="709" w:type="dxa"/>
          </w:tcPr>
          <w:p w14:paraId="394D16E7" w14:textId="77777777" w:rsidR="00B41E19" w:rsidRPr="00B241A6" w:rsidRDefault="00B41E19" w:rsidP="00B41E19">
            <w:pPr>
              <w:jc w:val="center"/>
              <w:rPr>
                <w:rFonts w:ascii="Times New Roman" w:hAnsi="Times New Roman" w:cs="Times New Roman"/>
                <w:color w:val="000000"/>
              </w:rPr>
            </w:pPr>
          </w:p>
        </w:tc>
        <w:tc>
          <w:tcPr>
            <w:tcW w:w="708" w:type="dxa"/>
          </w:tcPr>
          <w:p w14:paraId="5D7460B3" w14:textId="7FFAB56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39C51D43" w14:textId="77777777" w:rsidTr="00D230AE">
        <w:trPr>
          <w:gridAfter w:val="1"/>
          <w:wAfter w:w="15" w:type="dxa"/>
          <w:trHeight w:val="909"/>
        </w:trPr>
        <w:tc>
          <w:tcPr>
            <w:tcW w:w="852" w:type="dxa"/>
          </w:tcPr>
          <w:p w14:paraId="3047CEF1" w14:textId="5B87DEF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07</w:t>
            </w:r>
          </w:p>
        </w:tc>
        <w:tc>
          <w:tcPr>
            <w:tcW w:w="850" w:type="dxa"/>
          </w:tcPr>
          <w:p w14:paraId="4DDAB004" w14:textId="303954DF"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Зеленый Луг без названия </w:t>
            </w:r>
          </w:p>
        </w:tc>
        <w:tc>
          <w:tcPr>
            <w:tcW w:w="992" w:type="dxa"/>
          </w:tcPr>
          <w:p w14:paraId="599F79B2" w14:textId="2279A929"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Зеленый Луг</w:t>
            </w:r>
          </w:p>
        </w:tc>
        <w:tc>
          <w:tcPr>
            <w:tcW w:w="992" w:type="dxa"/>
          </w:tcPr>
          <w:p w14:paraId="560C7F40" w14:textId="77777777" w:rsidR="00B41E19" w:rsidRPr="00592D6B" w:rsidRDefault="00B41E19" w:rsidP="00B41E19">
            <w:pPr>
              <w:jc w:val="center"/>
              <w:rPr>
                <w:rFonts w:ascii="Times New Roman" w:hAnsi="Times New Roman" w:cs="Times New Roman"/>
              </w:rPr>
            </w:pPr>
          </w:p>
        </w:tc>
        <w:tc>
          <w:tcPr>
            <w:tcW w:w="1134" w:type="dxa"/>
          </w:tcPr>
          <w:p w14:paraId="387A8F12" w14:textId="0A5B2E24"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399.2</w:t>
            </w:r>
          </w:p>
        </w:tc>
        <w:tc>
          <w:tcPr>
            <w:tcW w:w="1134" w:type="dxa"/>
          </w:tcPr>
          <w:p w14:paraId="50CF70B1" w14:textId="77777777" w:rsidR="00B41E19" w:rsidRPr="00B241A6" w:rsidRDefault="00B41E19" w:rsidP="00B41E19">
            <w:pPr>
              <w:jc w:val="center"/>
              <w:rPr>
                <w:rFonts w:ascii="Times New Roman" w:hAnsi="Times New Roman" w:cs="Times New Roman"/>
                <w:color w:val="000000"/>
              </w:rPr>
            </w:pPr>
          </w:p>
        </w:tc>
        <w:tc>
          <w:tcPr>
            <w:tcW w:w="1276" w:type="dxa"/>
          </w:tcPr>
          <w:p w14:paraId="41231742" w14:textId="77777777" w:rsidR="00B41E19" w:rsidRPr="00B241A6" w:rsidRDefault="00B41E19" w:rsidP="00B41E19">
            <w:pPr>
              <w:jc w:val="center"/>
              <w:rPr>
                <w:rFonts w:ascii="Times New Roman" w:hAnsi="Times New Roman" w:cs="Times New Roman"/>
                <w:color w:val="000000"/>
              </w:rPr>
            </w:pPr>
          </w:p>
        </w:tc>
        <w:tc>
          <w:tcPr>
            <w:tcW w:w="1134" w:type="dxa"/>
          </w:tcPr>
          <w:p w14:paraId="7A401A76" w14:textId="77777777" w:rsidR="00B41E19" w:rsidRPr="00B241A6" w:rsidRDefault="00B41E19" w:rsidP="00B41E19">
            <w:pPr>
              <w:rPr>
                <w:rFonts w:ascii="Times New Roman" w:hAnsi="Times New Roman" w:cs="Times New Roman"/>
              </w:rPr>
            </w:pPr>
          </w:p>
        </w:tc>
        <w:tc>
          <w:tcPr>
            <w:tcW w:w="992" w:type="dxa"/>
          </w:tcPr>
          <w:p w14:paraId="084418C2" w14:textId="77777777" w:rsidR="00B41E19" w:rsidRPr="00B241A6" w:rsidRDefault="00B41E19" w:rsidP="00B41E19">
            <w:pPr>
              <w:rPr>
                <w:rFonts w:ascii="Times New Roman" w:hAnsi="Times New Roman" w:cs="Times New Roman"/>
                <w:color w:val="000000"/>
              </w:rPr>
            </w:pPr>
          </w:p>
        </w:tc>
        <w:tc>
          <w:tcPr>
            <w:tcW w:w="1276" w:type="dxa"/>
          </w:tcPr>
          <w:p w14:paraId="37766F91" w14:textId="1C955A6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км-1,2, ширина, м-4,0</w:t>
            </w:r>
          </w:p>
        </w:tc>
        <w:tc>
          <w:tcPr>
            <w:tcW w:w="709" w:type="dxa"/>
          </w:tcPr>
          <w:p w14:paraId="55A2E424" w14:textId="15328568"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65172A71" w14:textId="77777777" w:rsidR="00B41E19" w:rsidRPr="00B241A6" w:rsidRDefault="00B41E19" w:rsidP="00B41E19">
            <w:pPr>
              <w:jc w:val="center"/>
              <w:rPr>
                <w:rFonts w:ascii="Times New Roman" w:hAnsi="Times New Roman" w:cs="Times New Roman"/>
                <w:color w:val="000000"/>
              </w:rPr>
            </w:pPr>
          </w:p>
        </w:tc>
        <w:tc>
          <w:tcPr>
            <w:tcW w:w="708" w:type="dxa"/>
          </w:tcPr>
          <w:p w14:paraId="44C42A6F" w14:textId="77777777" w:rsidR="00B41E19" w:rsidRPr="00B241A6" w:rsidRDefault="00B41E19" w:rsidP="00B41E19">
            <w:pPr>
              <w:jc w:val="center"/>
              <w:rPr>
                <w:rFonts w:ascii="Times New Roman" w:hAnsi="Times New Roman" w:cs="Times New Roman"/>
                <w:color w:val="000000"/>
              </w:rPr>
            </w:pPr>
          </w:p>
        </w:tc>
        <w:tc>
          <w:tcPr>
            <w:tcW w:w="851" w:type="dxa"/>
          </w:tcPr>
          <w:p w14:paraId="349CC80E" w14:textId="77777777" w:rsidR="00B41E19" w:rsidRPr="00B241A6" w:rsidRDefault="00B41E19" w:rsidP="00B41E19">
            <w:pPr>
              <w:jc w:val="center"/>
              <w:rPr>
                <w:rFonts w:ascii="Times New Roman" w:hAnsi="Times New Roman" w:cs="Times New Roman"/>
                <w:color w:val="000000"/>
              </w:rPr>
            </w:pPr>
          </w:p>
        </w:tc>
        <w:tc>
          <w:tcPr>
            <w:tcW w:w="709" w:type="dxa"/>
          </w:tcPr>
          <w:p w14:paraId="7DB391DB" w14:textId="77777777" w:rsidR="00B41E19" w:rsidRPr="00B241A6" w:rsidRDefault="00B41E19" w:rsidP="00B41E19">
            <w:pPr>
              <w:jc w:val="center"/>
              <w:rPr>
                <w:rFonts w:ascii="Times New Roman" w:hAnsi="Times New Roman" w:cs="Times New Roman"/>
                <w:color w:val="000000"/>
              </w:rPr>
            </w:pPr>
          </w:p>
        </w:tc>
        <w:tc>
          <w:tcPr>
            <w:tcW w:w="708" w:type="dxa"/>
          </w:tcPr>
          <w:p w14:paraId="6CEF776A" w14:textId="500EF36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5236F4C" w14:textId="77777777" w:rsidTr="00D230AE">
        <w:trPr>
          <w:gridAfter w:val="1"/>
          <w:wAfter w:w="15" w:type="dxa"/>
          <w:trHeight w:val="909"/>
        </w:trPr>
        <w:tc>
          <w:tcPr>
            <w:tcW w:w="852" w:type="dxa"/>
          </w:tcPr>
          <w:p w14:paraId="46787E18" w14:textId="3DA8E89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08</w:t>
            </w:r>
          </w:p>
        </w:tc>
        <w:tc>
          <w:tcPr>
            <w:tcW w:w="850" w:type="dxa"/>
          </w:tcPr>
          <w:p w14:paraId="178A4513" w14:textId="7316A211"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Пасторки</w:t>
            </w:r>
            <w:proofErr w:type="spellEnd"/>
            <w:r w:rsidRPr="00437FF8">
              <w:rPr>
                <w:rFonts w:ascii="Times New Roman" w:hAnsi="Times New Roman" w:cs="Times New Roman"/>
              </w:rPr>
              <w:t xml:space="preserve"> без </w:t>
            </w:r>
            <w:r w:rsidRPr="00437FF8">
              <w:rPr>
                <w:rFonts w:ascii="Times New Roman" w:hAnsi="Times New Roman" w:cs="Times New Roman"/>
              </w:rPr>
              <w:lastRenderedPageBreak/>
              <w:t xml:space="preserve">названия </w:t>
            </w:r>
          </w:p>
        </w:tc>
        <w:tc>
          <w:tcPr>
            <w:tcW w:w="992" w:type="dxa"/>
          </w:tcPr>
          <w:p w14:paraId="2E88A206" w14:textId="465457FE"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lastRenderedPageBreak/>
              <w:t>Пасторки</w:t>
            </w:r>
            <w:proofErr w:type="spellEnd"/>
          </w:p>
        </w:tc>
        <w:tc>
          <w:tcPr>
            <w:tcW w:w="992" w:type="dxa"/>
          </w:tcPr>
          <w:p w14:paraId="4ABC9BE4" w14:textId="77777777" w:rsidR="00B41E19" w:rsidRPr="00592D6B" w:rsidRDefault="00B41E19" w:rsidP="00B41E19">
            <w:pPr>
              <w:jc w:val="center"/>
              <w:rPr>
                <w:rFonts w:ascii="Times New Roman" w:hAnsi="Times New Roman" w:cs="Times New Roman"/>
              </w:rPr>
            </w:pPr>
          </w:p>
        </w:tc>
        <w:tc>
          <w:tcPr>
            <w:tcW w:w="1134" w:type="dxa"/>
          </w:tcPr>
          <w:p w14:paraId="40B56041" w14:textId="21F47D0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400.2</w:t>
            </w:r>
          </w:p>
        </w:tc>
        <w:tc>
          <w:tcPr>
            <w:tcW w:w="1134" w:type="dxa"/>
          </w:tcPr>
          <w:p w14:paraId="093A8312" w14:textId="77777777" w:rsidR="00B41E19" w:rsidRPr="00B241A6" w:rsidRDefault="00B41E19" w:rsidP="00B41E19">
            <w:pPr>
              <w:jc w:val="center"/>
              <w:rPr>
                <w:rFonts w:ascii="Times New Roman" w:hAnsi="Times New Roman" w:cs="Times New Roman"/>
                <w:color w:val="000000"/>
              </w:rPr>
            </w:pPr>
          </w:p>
        </w:tc>
        <w:tc>
          <w:tcPr>
            <w:tcW w:w="1276" w:type="dxa"/>
          </w:tcPr>
          <w:p w14:paraId="24C2FAC5" w14:textId="77777777" w:rsidR="00B41E19" w:rsidRPr="00B241A6" w:rsidRDefault="00B41E19" w:rsidP="00B41E19">
            <w:pPr>
              <w:jc w:val="center"/>
              <w:rPr>
                <w:rFonts w:ascii="Times New Roman" w:hAnsi="Times New Roman" w:cs="Times New Roman"/>
                <w:color w:val="000000"/>
              </w:rPr>
            </w:pPr>
          </w:p>
        </w:tc>
        <w:tc>
          <w:tcPr>
            <w:tcW w:w="1134" w:type="dxa"/>
          </w:tcPr>
          <w:p w14:paraId="671B1801" w14:textId="77777777" w:rsidR="00B41E19" w:rsidRPr="00B241A6" w:rsidRDefault="00B41E19" w:rsidP="00B41E19">
            <w:pPr>
              <w:rPr>
                <w:rFonts w:ascii="Times New Roman" w:hAnsi="Times New Roman" w:cs="Times New Roman"/>
              </w:rPr>
            </w:pPr>
          </w:p>
        </w:tc>
        <w:tc>
          <w:tcPr>
            <w:tcW w:w="992" w:type="dxa"/>
          </w:tcPr>
          <w:p w14:paraId="1574C04C" w14:textId="77777777" w:rsidR="00B41E19" w:rsidRPr="00B241A6" w:rsidRDefault="00B41E19" w:rsidP="00B41E19">
            <w:pPr>
              <w:rPr>
                <w:rFonts w:ascii="Times New Roman" w:hAnsi="Times New Roman" w:cs="Times New Roman"/>
                <w:color w:val="000000"/>
              </w:rPr>
            </w:pPr>
          </w:p>
        </w:tc>
        <w:tc>
          <w:tcPr>
            <w:tcW w:w="1276" w:type="dxa"/>
          </w:tcPr>
          <w:p w14:paraId="3B01E699" w14:textId="28B9755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км-1,0, </w:t>
            </w:r>
            <w:r w:rsidRPr="000F1B90">
              <w:rPr>
                <w:rFonts w:ascii="Times New Roman" w:hAnsi="Times New Roman" w:cs="Times New Roman"/>
                <w:sz w:val="28"/>
                <w:szCs w:val="28"/>
              </w:rPr>
              <w:lastRenderedPageBreak/>
              <w:t>ширина, м-4,0</w:t>
            </w:r>
          </w:p>
        </w:tc>
        <w:tc>
          <w:tcPr>
            <w:tcW w:w="709" w:type="dxa"/>
          </w:tcPr>
          <w:p w14:paraId="52F83DE5" w14:textId="4E3497B5"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lastRenderedPageBreak/>
              <w:t>1,0</w:t>
            </w:r>
          </w:p>
        </w:tc>
        <w:tc>
          <w:tcPr>
            <w:tcW w:w="993" w:type="dxa"/>
          </w:tcPr>
          <w:p w14:paraId="186B4A84" w14:textId="77777777" w:rsidR="00B41E19" w:rsidRPr="00B241A6" w:rsidRDefault="00B41E19" w:rsidP="00B41E19">
            <w:pPr>
              <w:jc w:val="center"/>
              <w:rPr>
                <w:rFonts w:ascii="Times New Roman" w:hAnsi="Times New Roman" w:cs="Times New Roman"/>
                <w:color w:val="000000"/>
              </w:rPr>
            </w:pPr>
          </w:p>
        </w:tc>
        <w:tc>
          <w:tcPr>
            <w:tcW w:w="708" w:type="dxa"/>
          </w:tcPr>
          <w:p w14:paraId="67167900" w14:textId="77777777" w:rsidR="00B41E19" w:rsidRPr="00B241A6" w:rsidRDefault="00B41E19" w:rsidP="00B41E19">
            <w:pPr>
              <w:jc w:val="center"/>
              <w:rPr>
                <w:rFonts w:ascii="Times New Roman" w:hAnsi="Times New Roman" w:cs="Times New Roman"/>
                <w:color w:val="000000"/>
              </w:rPr>
            </w:pPr>
          </w:p>
        </w:tc>
        <w:tc>
          <w:tcPr>
            <w:tcW w:w="851" w:type="dxa"/>
          </w:tcPr>
          <w:p w14:paraId="642CE70A" w14:textId="77777777" w:rsidR="00B41E19" w:rsidRPr="00B241A6" w:rsidRDefault="00B41E19" w:rsidP="00B41E19">
            <w:pPr>
              <w:jc w:val="center"/>
              <w:rPr>
                <w:rFonts w:ascii="Times New Roman" w:hAnsi="Times New Roman" w:cs="Times New Roman"/>
                <w:color w:val="000000"/>
              </w:rPr>
            </w:pPr>
          </w:p>
        </w:tc>
        <w:tc>
          <w:tcPr>
            <w:tcW w:w="709" w:type="dxa"/>
          </w:tcPr>
          <w:p w14:paraId="29A85602" w14:textId="77777777" w:rsidR="00B41E19" w:rsidRPr="00B241A6" w:rsidRDefault="00B41E19" w:rsidP="00B41E19">
            <w:pPr>
              <w:jc w:val="center"/>
              <w:rPr>
                <w:rFonts w:ascii="Times New Roman" w:hAnsi="Times New Roman" w:cs="Times New Roman"/>
                <w:color w:val="000000"/>
              </w:rPr>
            </w:pPr>
          </w:p>
        </w:tc>
        <w:tc>
          <w:tcPr>
            <w:tcW w:w="708" w:type="dxa"/>
          </w:tcPr>
          <w:p w14:paraId="39F8495E" w14:textId="689DC54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11E33EA" w14:textId="77777777" w:rsidTr="00D230AE">
        <w:trPr>
          <w:gridAfter w:val="1"/>
          <w:wAfter w:w="15" w:type="dxa"/>
          <w:trHeight w:val="909"/>
        </w:trPr>
        <w:tc>
          <w:tcPr>
            <w:tcW w:w="852" w:type="dxa"/>
          </w:tcPr>
          <w:p w14:paraId="5A88A1CE" w14:textId="4F731C8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09</w:t>
            </w:r>
          </w:p>
        </w:tc>
        <w:tc>
          <w:tcPr>
            <w:tcW w:w="850" w:type="dxa"/>
          </w:tcPr>
          <w:p w14:paraId="46B434DA" w14:textId="2CC081D1"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Шейдово</w:t>
            </w:r>
            <w:proofErr w:type="spellEnd"/>
            <w:r w:rsidRPr="00437FF8">
              <w:rPr>
                <w:rFonts w:ascii="Times New Roman" w:hAnsi="Times New Roman" w:cs="Times New Roman"/>
              </w:rPr>
              <w:t xml:space="preserve"> ул. Молодежная, </w:t>
            </w:r>
          </w:p>
        </w:tc>
        <w:tc>
          <w:tcPr>
            <w:tcW w:w="992" w:type="dxa"/>
          </w:tcPr>
          <w:p w14:paraId="0A5C60F2" w14:textId="704100E5"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Шейдово</w:t>
            </w:r>
            <w:proofErr w:type="spellEnd"/>
            <w:r w:rsidRPr="00437FF8">
              <w:rPr>
                <w:rFonts w:ascii="Times New Roman" w:hAnsi="Times New Roman" w:cs="Times New Roman"/>
              </w:rPr>
              <w:t xml:space="preserve"> ул. Молодежная</w:t>
            </w:r>
          </w:p>
        </w:tc>
        <w:tc>
          <w:tcPr>
            <w:tcW w:w="992" w:type="dxa"/>
          </w:tcPr>
          <w:p w14:paraId="14FFDDE9" w14:textId="77777777" w:rsidR="00B41E19" w:rsidRPr="00592D6B" w:rsidRDefault="00B41E19" w:rsidP="00B41E19">
            <w:pPr>
              <w:jc w:val="center"/>
              <w:rPr>
                <w:rFonts w:ascii="Times New Roman" w:hAnsi="Times New Roman" w:cs="Times New Roman"/>
              </w:rPr>
            </w:pPr>
          </w:p>
        </w:tc>
        <w:tc>
          <w:tcPr>
            <w:tcW w:w="1134" w:type="dxa"/>
          </w:tcPr>
          <w:p w14:paraId="36F0FDC0" w14:textId="344221C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401.2</w:t>
            </w:r>
          </w:p>
        </w:tc>
        <w:tc>
          <w:tcPr>
            <w:tcW w:w="1134" w:type="dxa"/>
          </w:tcPr>
          <w:p w14:paraId="56437AE0" w14:textId="77777777" w:rsidR="00B41E19" w:rsidRPr="00B241A6" w:rsidRDefault="00B41E19" w:rsidP="00B41E19">
            <w:pPr>
              <w:jc w:val="center"/>
              <w:rPr>
                <w:rFonts w:ascii="Times New Roman" w:hAnsi="Times New Roman" w:cs="Times New Roman"/>
                <w:color w:val="000000"/>
              </w:rPr>
            </w:pPr>
          </w:p>
        </w:tc>
        <w:tc>
          <w:tcPr>
            <w:tcW w:w="1276" w:type="dxa"/>
          </w:tcPr>
          <w:p w14:paraId="75CDD231" w14:textId="77777777" w:rsidR="00B41E19" w:rsidRPr="00B241A6" w:rsidRDefault="00B41E19" w:rsidP="00B41E19">
            <w:pPr>
              <w:jc w:val="center"/>
              <w:rPr>
                <w:rFonts w:ascii="Times New Roman" w:hAnsi="Times New Roman" w:cs="Times New Roman"/>
                <w:color w:val="000000"/>
              </w:rPr>
            </w:pPr>
          </w:p>
        </w:tc>
        <w:tc>
          <w:tcPr>
            <w:tcW w:w="1134" w:type="dxa"/>
          </w:tcPr>
          <w:p w14:paraId="74059470" w14:textId="77777777" w:rsidR="00B41E19" w:rsidRPr="00B241A6" w:rsidRDefault="00B41E19" w:rsidP="00B41E19">
            <w:pPr>
              <w:rPr>
                <w:rFonts w:ascii="Times New Roman" w:hAnsi="Times New Roman" w:cs="Times New Roman"/>
              </w:rPr>
            </w:pPr>
          </w:p>
        </w:tc>
        <w:tc>
          <w:tcPr>
            <w:tcW w:w="992" w:type="dxa"/>
          </w:tcPr>
          <w:p w14:paraId="151C8999" w14:textId="77777777" w:rsidR="00B41E19" w:rsidRPr="00B241A6" w:rsidRDefault="00B41E19" w:rsidP="00B41E19">
            <w:pPr>
              <w:rPr>
                <w:rFonts w:ascii="Times New Roman" w:hAnsi="Times New Roman" w:cs="Times New Roman"/>
                <w:color w:val="000000"/>
              </w:rPr>
            </w:pPr>
          </w:p>
        </w:tc>
        <w:tc>
          <w:tcPr>
            <w:tcW w:w="1276" w:type="dxa"/>
          </w:tcPr>
          <w:p w14:paraId="02D75E45" w14:textId="6DD83A2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1B482C93" w14:textId="52ACEC0B" w:rsidR="00B41E19" w:rsidRPr="00B241A6" w:rsidRDefault="00B41E19" w:rsidP="00B41E19">
            <w:pPr>
              <w:jc w:val="center"/>
              <w:rPr>
                <w:rFonts w:ascii="Times New Roman" w:hAnsi="Times New Roman" w:cs="Times New Roman"/>
                <w:color w:val="000000"/>
              </w:rPr>
            </w:pPr>
            <w:r w:rsidRPr="008B2513">
              <w:rPr>
                <w:rFonts w:ascii="Times New Roman" w:hAnsi="Times New Roman" w:cs="Times New Roman"/>
                <w:color w:val="000000"/>
              </w:rPr>
              <w:t>1,0</w:t>
            </w:r>
          </w:p>
        </w:tc>
        <w:tc>
          <w:tcPr>
            <w:tcW w:w="993" w:type="dxa"/>
          </w:tcPr>
          <w:p w14:paraId="3AE2BD06" w14:textId="77777777" w:rsidR="00B41E19" w:rsidRPr="00B241A6" w:rsidRDefault="00B41E19" w:rsidP="00B41E19">
            <w:pPr>
              <w:jc w:val="center"/>
              <w:rPr>
                <w:rFonts w:ascii="Times New Roman" w:hAnsi="Times New Roman" w:cs="Times New Roman"/>
                <w:color w:val="000000"/>
              </w:rPr>
            </w:pPr>
          </w:p>
        </w:tc>
        <w:tc>
          <w:tcPr>
            <w:tcW w:w="708" w:type="dxa"/>
          </w:tcPr>
          <w:p w14:paraId="277A73CF" w14:textId="77777777" w:rsidR="00B41E19" w:rsidRPr="00B241A6" w:rsidRDefault="00B41E19" w:rsidP="00B41E19">
            <w:pPr>
              <w:jc w:val="center"/>
              <w:rPr>
                <w:rFonts w:ascii="Times New Roman" w:hAnsi="Times New Roman" w:cs="Times New Roman"/>
                <w:color w:val="000000"/>
              </w:rPr>
            </w:pPr>
          </w:p>
        </w:tc>
        <w:tc>
          <w:tcPr>
            <w:tcW w:w="851" w:type="dxa"/>
          </w:tcPr>
          <w:p w14:paraId="1FB9A3DE" w14:textId="77777777" w:rsidR="00B41E19" w:rsidRPr="00B241A6" w:rsidRDefault="00B41E19" w:rsidP="00B41E19">
            <w:pPr>
              <w:jc w:val="center"/>
              <w:rPr>
                <w:rFonts w:ascii="Times New Roman" w:hAnsi="Times New Roman" w:cs="Times New Roman"/>
                <w:color w:val="000000"/>
              </w:rPr>
            </w:pPr>
          </w:p>
        </w:tc>
        <w:tc>
          <w:tcPr>
            <w:tcW w:w="709" w:type="dxa"/>
          </w:tcPr>
          <w:p w14:paraId="2FD0430E" w14:textId="77777777" w:rsidR="00B41E19" w:rsidRPr="00B241A6" w:rsidRDefault="00B41E19" w:rsidP="00B41E19">
            <w:pPr>
              <w:jc w:val="center"/>
              <w:rPr>
                <w:rFonts w:ascii="Times New Roman" w:hAnsi="Times New Roman" w:cs="Times New Roman"/>
                <w:color w:val="000000"/>
              </w:rPr>
            </w:pPr>
          </w:p>
        </w:tc>
        <w:tc>
          <w:tcPr>
            <w:tcW w:w="708" w:type="dxa"/>
          </w:tcPr>
          <w:p w14:paraId="63A94DE5" w14:textId="07A5705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1D01750" w14:textId="77777777" w:rsidTr="00D230AE">
        <w:trPr>
          <w:gridAfter w:val="1"/>
          <w:wAfter w:w="15" w:type="dxa"/>
          <w:trHeight w:val="909"/>
        </w:trPr>
        <w:tc>
          <w:tcPr>
            <w:tcW w:w="852" w:type="dxa"/>
          </w:tcPr>
          <w:p w14:paraId="7FE7E41F" w14:textId="2C35E5A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41</w:t>
            </w:r>
            <w:r w:rsidR="00C33F61">
              <w:rPr>
                <w:rFonts w:ascii="Times New Roman" w:hAnsi="Times New Roman" w:cs="Times New Roman"/>
              </w:rPr>
              <w:t>0</w:t>
            </w:r>
          </w:p>
        </w:tc>
        <w:tc>
          <w:tcPr>
            <w:tcW w:w="850" w:type="dxa"/>
          </w:tcPr>
          <w:p w14:paraId="7E276FA5" w14:textId="08CC4675"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w:t>
            </w:r>
            <w:proofErr w:type="gramStart"/>
            <w:r w:rsidRPr="00437FF8">
              <w:rPr>
                <w:rFonts w:ascii="Times New Roman" w:hAnsi="Times New Roman" w:cs="Times New Roman"/>
              </w:rPr>
              <w:t>дорога  д.</w:t>
            </w:r>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Шейдово</w:t>
            </w:r>
            <w:proofErr w:type="spellEnd"/>
            <w:r w:rsidRPr="00437FF8">
              <w:rPr>
                <w:rFonts w:ascii="Times New Roman" w:hAnsi="Times New Roman" w:cs="Times New Roman"/>
              </w:rPr>
              <w:t xml:space="preserve"> ул. Заречная </w:t>
            </w:r>
          </w:p>
        </w:tc>
        <w:tc>
          <w:tcPr>
            <w:tcW w:w="992" w:type="dxa"/>
          </w:tcPr>
          <w:p w14:paraId="49F30CD8" w14:textId="1FB7B452"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Шейдово</w:t>
            </w:r>
            <w:proofErr w:type="spellEnd"/>
            <w:r w:rsidRPr="00437FF8">
              <w:rPr>
                <w:rFonts w:ascii="Times New Roman" w:hAnsi="Times New Roman" w:cs="Times New Roman"/>
              </w:rPr>
              <w:t xml:space="preserve"> ул. Заречная</w:t>
            </w:r>
          </w:p>
        </w:tc>
        <w:tc>
          <w:tcPr>
            <w:tcW w:w="992" w:type="dxa"/>
          </w:tcPr>
          <w:p w14:paraId="0C4096B5" w14:textId="77777777" w:rsidR="00B41E19" w:rsidRPr="00592D6B" w:rsidRDefault="00B41E19" w:rsidP="00B41E19">
            <w:pPr>
              <w:jc w:val="center"/>
              <w:rPr>
                <w:rFonts w:ascii="Times New Roman" w:hAnsi="Times New Roman" w:cs="Times New Roman"/>
              </w:rPr>
            </w:pPr>
          </w:p>
        </w:tc>
        <w:tc>
          <w:tcPr>
            <w:tcW w:w="1134" w:type="dxa"/>
          </w:tcPr>
          <w:p w14:paraId="24E2683C" w14:textId="568059EA"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402.2</w:t>
            </w:r>
          </w:p>
        </w:tc>
        <w:tc>
          <w:tcPr>
            <w:tcW w:w="1134" w:type="dxa"/>
          </w:tcPr>
          <w:p w14:paraId="1CC58E68" w14:textId="77777777" w:rsidR="00B41E19" w:rsidRPr="00B241A6" w:rsidRDefault="00B41E19" w:rsidP="00B41E19">
            <w:pPr>
              <w:jc w:val="center"/>
              <w:rPr>
                <w:rFonts w:ascii="Times New Roman" w:hAnsi="Times New Roman" w:cs="Times New Roman"/>
                <w:color w:val="000000"/>
              </w:rPr>
            </w:pPr>
          </w:p>
        </w:tc>
        <w:tc>
          <w:tcPr>
            <w:tcW w:w="1276" w:type="dxa"/>
          </w:tcPr>
          <w:p w14:paraId="61F4DFA1" w14:textId="77777777" w:rsidR="00B41E19" w:rsidRPr="00B241A6" w:rsidRDefault="00B41E19" w:rsidP="00B41E19">
            <w:pPr>
              <w:jc w:val="center"/>
              <w:rPr>
                <w:rFonts w:ascii="Times New Roman" w:hAnsi="Times New Roman" w:cs="Times New Roman"/>
                <w:color w:val="000000"/>
              </w:rPr>
            </w:pPr>
          </w:p>
        </w:tc>
        <w:tc>
          <w:tcPr>
            <w:tcW w:w="1134" w:type="dxa"/>
          </w:tcPr>
          <w:p w14:paraId="0A341801" w14:textId="77777777" w:rsidR="00B41E19" w:rsidRPr="00B241A6" w:rsidRDefault="00B41E19" w:rsidP="00B41E19">
            <w:pPr>
              <w:rPr>
                <w:rFonts w:ascii="Times New Roman" w:hAnsi="Times New Roman" w:cs="Times New Roman"/>
              </w:rPr>
            </w:pPr>
          </w:p>
        </w:tc>
        <w:tc>
          <w:tcPr>
            <w:tcW w:w="992" w:type="dxa"/>
          </w:tcPr>
          <w:p w14:paraId="0B89A327" w14:textId="77777777" w:rsidR="00B41E19" w:rsidRPr="00B241A6" w:rsidRDefault="00B41E19" w:rsidP="00B41E19">
            <w:pPr>
              <w:rPr>
                <w:rFonts w:ascii="Times New Roman" w:hAnsi="Times New Roman" w:cs="Times New Roman"/>
                <w:color w:val="000000"/>
              </w:rPr>
            </w:pPr>
          </w:p>
        </w:tc>
        <w:tc>
          <w:tcPr>
            <w:tcW w:w="1276" w:type="dxa"/>
          </w:tcPr>
          <w:p w14:paraId="3A44B8E7" w14:textId="1B3B4A40"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w:t>
            </w:r>
            <w:proofErr w:type="gramStart"/>
            <w:r w:rsidRPr="000F1B90">
              <w:rPr>
                <w:rFonts w:ascii="Times New Roman" w:hAnsi="Times New Roman" w:cs="Times New Roman"/>
                <w:sz w:val="28"/>
                <w:szCs w:val="28"/>
              </w:rPr>
              <w:t>0,1,;</w:t>
            </w:r>
            <w:proofErr w:type="gramEnd"/>
            <w:r w:rsidRPr="000F1B90">
              <w:rPr>
                <w:rFonts w:ascii="Times New Roman" w:hAnsi="Times New Roman" w:cs="Times New Roman"/>
                <w:sz w:val="28"/>
                <w:szCs w:val="28"/>
              </w:rPr>
              <w:t>асфальтобетонное покрытие, протяжённость, км-0,1, ширина, м-4,0</w:t>
            </w:r>
          </w:p>
        </w:tc>
        <w:tc>
          <w:tcPr>
            <w:tcW w:w="709" w:type="dxa"/>
          </w:tcPr>
          <w:p w14:paraId="7976566C" w14:textId="69A334A1" w:rsidR="00B41E19" w:rsidRPr="00B241A6" w:rsidRDefault="00B41E19" w:rsidP="00B41E19">
            <w:pPr>
              <w:jc w:val="center"/>
              <w:rPr>
                <w:rFonts w:ascii="Times New Roman" w:hAnsi="Times New Roman" w:cs="Times New Roman"/>
                <w:color w:val="000000"/>
              </w:rPr>
            </w:pPr>
            <w:r w:rsidRPr="00EB6F14">
              <w:t>1,0</w:t>
            </w:r>
          </w:p>
        </w:tc>
        <w:tc>
          <w:tcPr>
            <w:tcW w:w="993" w:type="dxa"/>
          </w:tcPr>
          <w:p w14:paraId="4BDE6BA3" w14:textId="77777777" w:rsidR="00B41E19" w:rsidRPr="00B241A6" w:rsidRDefault="00B41E19" w:rsidP="00B41E19">
            <w:pPr>
              <w:jc w:val="center"/>
              <w:rPr>
                <w:rFonts w:ascii="Times New Roman" w:hAnsi="Times New Roman" w:cs="Times New Roman"/>
                <w:color w:val="000000"/>
              </w:rPr>
            </w:pPr>
          </w:p>
        </w:tc>
        <w:tc>
          <w:tcPr>
            <w:tcW w:w="708" w:type="dxa"/>
          </w:tcPr>
          <w:p w14:paraId="2ED4368A" w14:textId="77777777" w:rsidR="00B41E19" w:rsidRPr="00B241A6" w:rsidRDefault="00B41E19" w:rsidP="00B41E19">
            <w:pPr>
              <w:jc w:val="center"/>
              <w:rPr>
                <w:rFonts w:ascii="Times New Roman" w:hAnsi="Times New Roman" w:cs="Times New Roman"/>
                <w:color w:val="000000"/>
              </w:rPr>
            </w:pPr>
          </w:p>
        </w:tc>
        <w:tc>
          <w:tcPr>
            <w:tcW w:w="851" w:type="dxa"/>
          </w:tcPr>
          <w:p w14:paraId="1E3D1C4F" w14:textId="77777777" w:rsidR="00B41E19" w:rsidRPr="00B241A6" w:rsidRDefault="00B41E19" w:rsidP="00B41E19">
            <w:pPr>
              <w:jc w:val="center"/>
              <w:rPr>
                <w:rFonts w:ascii="Times New Roman" w:hAnsi="Times New Roman" w:cs="Times New Roman"/>
                <w:color w:val="000000"/>
              </w:rPr>
            </w:pPr>
          </w:p>
        </w:tc>
        <w:tc>
          <w:tcPr>
            <w:tcW w:w="709" w:type="dxa"/>
          </w:tcPr>
          <w:p w14:paraId="2973C3D0" w14:textId="77777777" w:rsidR="00B41E19" w:rsidRPr="00B241A6" w:rsidRDefault="00B41E19" w:rsidP="00B41E19">
            <w:pPr>
              <w:jc w:val="center"/>
              <w:rPr>
                <w:rFonts w:ascii="Times New Roman" w:hAnsi="Times New Roman" w:cs="Times New Roman"/>
                <w:color w:val="000000"/>
              </w:rPr>
            </w:pPr>
          </w:p>
        </w:tc>
        <w:tc>
          <w:tcPr>
            <w:tcW w:w="708" w:type="dxa"/>
          </w:tcPr>
          <w:p w14:paraId="592BD67B" w14:textId="70D25FC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7987211" w14:textId="77777777" w:rsidTr="00D230AE">
        <w:trPr>
          <w:gridAfter w:val="1"/>
          <w:wAfter w:w="15" w:type="dxa"/>
          <w:trHeight w:val="909"/>
        </w:trPr>
        <w:tc>
          <w:tcPr>
            <w:tcW w:w="852" w:type="dxa"/>
          </w:tcPr>
          <w:p w14:paraId="31B27351" w14:textId="1820B34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11</w:t>
            </w:r>
          </w:p>
        </w:tc>
        <w:tc>
          <w:tcPr>
            <w:tcW w:w="850" w:type="dxa"/>
          </w:tcPr>
          <w:p w14:paraId="25FEAC5D" w14:textId="658D8202"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Красный Луг ул. Центральная </w:t>
            </w:r>
          </w:p>
        </w:tc>
        <w:tc>
          <w:tcPr>
            <w:tcW w:w="992" w:type="dxa"/>
          </w:tcPr>
          <w:p w14:paraId="36273FA1" w14:textId="00C166DD"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Красный Луг ул. Центральная</w:t>
            </w:r>
          </w:p>
        </w:tc>
        <w:tc>
          <w:tcPr>
            <w:tcW w:w="992" w:type="dxa"/>
          </w:tcPr>
          <w:p w14:paraId="1AC0E725" w14:textId="77777777" w:rsidR="00B41E19" w:rsidRPr="00592D6B" w:rsidRDefault="00B41E19" w:rsidP="00B41E19">
            <w:pPr>
              <w:jc w:val="center"/>
              <w:rPr>
                <w:rFonts w:ascii="Times New Roman" w:hAnsi="Times New Roman" w:cs="Times New Roman"/>
              </w:rPr>
            </w:pPr>
          </w:p>
        </w:tc>
        <w:tc>
          <w:tcPr>
            <w:tcW w:w="1134" w:type="dxa"/>
          </w:tcPr>
          <w:p w14:paraId="7570403E" w14:textId="6CBE7E08"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403.2</w:t>
            </w:r>
          </w:p>
        </w:tc>
        <w:tc>
          <w:tcPr>
            <w:tcW w:w="1134" w:type="dxa"/>
          </w:tcPr>
          <w:p w14:paraId="6E5D8780" w14:textId="77777777" w:rsidR="00B41E19" w:rsidRPr="00B241A6" w:rsidRDefault="00B41E19" w:rsidP="00B41E19">
            <w:pPr>
              <w:jc w:val="center"/>
              <w:rPr>
                <w:rFonts w:ascii="Times New Roman" w:hAnsi="Times New Roman" w:cs="Times New Roman"/>
                <w:color w:val="000000"/>
              </w:rPr>
            </w:pPr>
          </w:p>
        </w:tc>
        <w:tc>
          <w:tcPr>
            <w:tcW w:w="1276" w:type="dxa"/>
          </w:tcPr>
          <w:p w14:paraId="152438CE" w14:textId="77777777" w:rsidR="00B41E19" w:rsidRPr="00B241A6" w:rsidRDefault="00B41E19" w:rsidP="00B41E19">
            <w:pPr>
              <w:jc w:val="center"/>
              <w:rPr>
                <w:rFonts w:ascii="Times New Roman" w:hAnsi="Times New Roman" w:cs="Times New Roman"/>
                <w:color w:val="000000"/>
              </w:rPr>
            </w:pPr>
          </w:p>
        </w:tc>
        <w:tc>
          <w:tcPr>
            <w:tcW w:w="1134" w:type="dxa"/>
          </w:tcPr>
          <w:p w14:paraId="29A401B1" w14:textId="77777777" w:rsidR="00B41E19" w:rsidRPr="00B241A6" w:rsidRDefault="00B41E19" w:rsidP="00B41E19">
            <w:pPr>
              <w:rPr>
                <w:rFonts w:ascii="Times New Roman" w:hAnsi="Times New Roman" w:cs="Times New Roman"/>
              </w:rPr>
            </w:pPr>
          </w:p>
        </w:tc>
        <w:tc>
          <w:tcPr>
            <w:tcW w:w="992" w:type="dxa"/>
          </w:tcPr>
          <w:p w14:paraId="13E1A863" w14:textId="77777777" w:rsidR="00B41E19" w:rsidRPr="00B241A6" w:rsidRDefault="00B41E19" w:rsidP="00B41E19">
            <w:pPr>
              <w:rPr>
                <w:rFonts w:ascii="Times New Roman" w:hAnsi="Times New Roman" w:cs="Times New Roman"/>
                <w:color w:val="000000"/>
              </w:rPr>
            </w:pPr>
          </w:p>
        </w:tc>
        <w:tc>
          <w:tcPr>
            <w:tcW w:w="1276" w:type="dxa"/>
          </w:tcPr>
          <w:p w14:paraId="5305A393" w14:textId="4C9C44B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1A610E6E" w14:textId="3527066A"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8734524" w14:textId="77777777" w:rsidR="00B41E19" w:rsidRPr="00B241A6" w:rsidRDefault="00B41E19" w:rsidP="00B41E19">
            <w:pPr>
              <w:jc w:val="center"/>
              <w:rPr>
                <w:rFonts w:ascii="Times New Roman" w:hAnsi="Times New Roman" w:cs="Times New Roman"/>
                <w:color w:val="000000"/>
              </w:rPr>
            </w:pPr>
          </w:p>
        </w:tc>
        <w:tc>
          <w:tcPr>
            <w:tcW w:w="708" w:type="dxa"/>
          </w:tcPr>
          <w:p w14:paraId="19302BE1" w14:textId="77777777" w:rsidR="00B41E19" w:rsidRPr="00B241A6" w:rsidRDefault="00B41E19" w:rsidP="00B41E19">
            <w:pPr>
              <w:jc w:val="center"/>
              <w:rPr>
                <w:rFonts w:ascii="Times New Roman" w:hAnsi="Times New Roman" w:cs="Times New Roman"/>
                <w:color w:val="000000"/>
              </w:rPr>
            </w:pPr>
          </w:p>
        </w:tc>
        <w:tc>
          <w:tcPr>
            <w:tcW w:w="851" w:type="dxa"/>
          </w:tcPr>
          <w:p w14:paraId="68101A3F" w14:textId="77777777" w:rsidR="00B41E19" w:rsidRPr="00B241A6" w:rsidRDefault="00B41E19" w:rsidP="00B41E19">
            <w:pPr>
              <w:jc w:val="center"/>
              <w:rPr>
                <w:rFonts w:ascii="Times New Roman" w:hAnsi="Times New Roman" w:cs="Times New Roman"/>
                <w:color w:val="000000"/>
              </w:rPr>
            </w:pPr>
          </w:p>
        </w:tc>
        <w:tc>
          <w:tcPr>
            <w:tcW w:w="709" w:type="dxa"/>
          </w:tcPr>
          <w:p w14:paraId="4CCBD5FA" w14:textId="77777777" w:rsidR="00B41E19" w:rsidRPr="00B241A6" w:rsidRDefault="00B41E19" w:rsidP="00B41E19">
            <w:pPr>
              <w:jc w:val="center"/>
              <w:rPr>
                <w:rFonts w:ascii="Times New Roman" w:hAnsi="Times New Roman" w:cs="Times New Roman"/>
                <w:color w:val="000000"/>
              </w:rPr>
            </w:pPr>
          </w:p>
        </w:tc>
        <w:tc>
          <w:tcPr>
            <w:tcW w:w="708" w:type="dxa"/>
          </w:tcPr>
          <w:p w14:paraId="42DCB1A9" w14:textId="51B1A11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04C29B56" w14:textId="77777777" w:rsidTr="00D230AE">
        <w:trPr>
          <w:gridAfter w:val="1"/>
          <w:wAfter w:w="15" w:type="dxa"/>
          <w:trHeight w:val="909"/>
        </w:trPr>
        <w:tc>
          <w:tcPr>
            <w:tcW w:w="852" w:type="dxa"/>
          </w:tcPr>
          <w:p w14:paraId="7001E65E" w14:textId="29198326"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41</w:t>
            </w:r>
            <w:r w:rsidR="00C33F61">
              <w:rPr>
                <w:rFonts w:ascii="Times New Roman" w:hAnsi="Times New Roman" w:cs="Times New Roman"/>
              </w:rPr>
              <w:t>2</w:t>
            </w:r>
          </w:p>
        </w:tc>
        <w:tc>
          <w:tcPr>
            <w:tcW w:w="850" w:type="dxa"/>
          </w:tcPr>
          <w:p w14:paraId="13EF97EA" w14:textId="1693E17D"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Крутое ул. Молодежная </w:t>
            </w:r>
          </w:p>
        </w:tc>
        <w:tc>
          <w:tcPr>
            <w:tcW w:w="992" w:type="dxa"/>
          </w:tcPr>
          <w:p w14:paraId="69A3B7E8" w14:textId="423E2A8A"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Крутое ул. Молодежная</w:t>
            </w:r>
          </w:p>
        </w:tc>
        <w:tc>
          <w:tcPr>
            <w:tcW w:w="992" w:type="dxa"/>
          </w:tcPr>
          <w:p w14:paraId="48D33F8F" w14:textId="77777777" w:rsidR="00B41E19" w:rsidRPr="00592D6B" w:rsidRDefault="00B41E19" w:rsidP="00B41E19">
            <w:pPr>
              <w:jc w:val="center"/>
              <w:rPr>
                <w:rFonts w:ascii="Times New Roman" w:hAnsi="Times New Roman" w:cs="Times New Roman"/>
              </w:rPr>
            </w:pPr>
          </w:p>
        </w:tc>
        <w:tc>
          <w:tcPr>
            <w:tcW w:w="1134" w:type="dxa"/>
          </w:tcPr>
          <w:p w14:paraId="6B3A2996" w14:textId="35C2CA90"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404.2</w:t>
            </w:r>
          </w:p>
        </w:tc>
        <w:tc>
          <w:tcPr>
            <w:tcW w:w="1134" w:type="dxa"/>
          </w:tcPr>
          <w:p w14:paraId="315A5B20" w14:textId="77777777" w:rsidR="00B41E19" w:rsidRPr="00B241A6" w:rsidRDefault="00B41E19" w:rsidP="00B41E19">
            <w:pPr>
              <w:jc w:val="center"/>
              <w:rPr>
                <w:rFonts w:ascii="Times New Roman" w:hAnsi="Times New Roman" w:cs="Times New Roman"/>
                <w:color w:val="000000"/>
              </w:rPr>
            </w:pPr>
          </w:p>
        </w:tc>
        <w:tc>
          <w:tcPr>
            <w:tcW w:w="1276" w:type="dxa"/>
          </w:tcPr>
          <w:p w14:paraId="7266A95F" w14:textId="77777777" w:rsidR="00B41E19" w:rsidRPr="00B241A6" w:rsidRDefault="00B41E19" w:rsidP="00B41E19">
            <w:pPr>
              <w:jc w:val="center"/>
              <w:rPr>
                <w:rFonts w:ascii="Times New Roman" w:hAnsi="Times New Roman" w:cs="Times New Roman"/>
                <w:color w:val="000000"/>
              </w:rPr>
            </w:pPr>
          </w:p>
        </w:tc>
        <w:tc>
          <w:tcPr>
            <w:tcW w:w="1134" w:type="dxa"/>
          </w:tcPr>
          <w:p w14:paraId="677C9E0A" w14:textId="77777777" w:rsidR="00B41E19" w:rsidRPr="00B241A6" w:rsidRDefault="00B41E19" w:rsidP="00B41E19">
            <w:pPr>
              <w:rPr>
                <w:rFonts w:ascii="Times New Roman" w:hAnsi="Times New Roman" w:cs="Times New Roman"/>
              </w:rPr>
            </w:pPr>
          </w:p>
        </w:tc>
        <w:tc>
          <w:tcPr>
            <w:tcW w:w="992" w:type="dxa"/>
          </w:tcPr>
          <w:p w14:paraId="32C7E1A4" w14:textId="77777777" w:rsidR="00B41E19" w:rsidRPr="00B241A6" w:rsidRDefault="00B41E19" w:rsidP="00B41E19">
            <w:pPr>
              <w:rPr>
                <w:rFonts w:ascii="Times New Roman" w:hAnsi="Times New Roman" w:cs="Times New Roman"/>
                <w:color w:val="000000"/>
              </w:rPr>
            </w:pPr>
          </w:p>
        </w:tc>
        <w:tc>
          <w:tcPr>
            <w:tcW w:w="1276" w:type="dxa"/>
          </w:tcPr>
          <w:p w14:paraId="39281BA8" w14:textId="220483D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км-0,8, ширина, м-4,0</w:t>
            </w:r>
          </w:p>
        </w:tc>
        <w:tc>
          <w:tcPr>
            <w:tcW w:w="709" w:type="dxa"/>
          </w:tcPr>
          <w:p w14:paraId="52B9D605" w14:textId="352DE900"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E545D6D" w14:textId="77777777" w:rsidR="00B41E19" w:rsidRPr="00B241A6" w:rsidRDefault="00B41E19" w:rsidP="00B41E19">
            <w:pPr>
              <w:jc w:val="center"/>
              <w:rPr>
                <w:rFonts w:ascii="Times New Roman" w:hAnsi="Times New Roman" w:cs="Times New Roman"/>
                <w:color w:val="000000"/>
              </w:rPr>
            </w:pPr>
          </w:p>
        </w:tc>
        <w:tc>
          <w:tcPr>
            <w:tcW w:w="708" w:type="dxa"/>
          </w:tcPr>
          <w:p w14:paraId="4590EFBF" w14:textId="77777777" w:rsidR="00B41E19" w:rsidRPr="00B241A6" w:rsidRDefault="00B41E19" w:rsidP="00B41E19">
            <w:pPr>
              <w:jc w:val="center"/>
              <w:rPr>
                <w:rFonts w:ascii="Times New Roman" w:hAnsi="Times New Roman" w:cs="Times New Roman"/>
                <w:color w:val="000000"/>
              </w:rPr>
            </w:pPr>
          </w:p>
        </w:tc>
        <w:tc>
          <w:tcPr>
            <w:tcW w:w="851" w:type="dxa"/>
          </w:tcPr>
          <w:p w14:paraId="644A415C" w14:textId="77777777" w:rsidR="00B41E19" w:rsidRPr="00B241A6" w:rsidRDefault="00B41E19" w:rsidP="00B41E19">
            <w:pPr>
              <w:jc w:val="center"/>
              <w:rPr>
                <w:rFonts w:ascii="Times New Roman" w:hAnsi="Times New Roman" w:cs="Times New Roman"/>
                <w:color w:val="000000"/>
              </w:rPr>
            </w:pPr>
          </w:p>
        </w:tc>
        <w:tc>
          <w:tcPr>
            <w:tcW w:w="709" w:type="dxa"/>
          </w:tcPr>
          <w:p w14:paraId="0FBA517F" w14:textId="77777777" w:rsidR="00B41E19" w:rsidRPr="00B241A6" w:rsidRDefault="00B41E19" w:rsidP="00B41E19">
            <w:pPr>
              <w:jc w:val="center"/>
              <w:rPr>
                <w:rFonts w:ascii="Times New Roman" w:hAnsi="Times New Roman" w:cs="Times New Roman"/>
                <w:color w:val="000000"/>
              </w:rPr>
            </w:pPr>
          </w:p>
        </w:tc>
        <w:tc>
          <w:tcPr>
            <w:tcW w:w="708" w:type="dxa"/>
          </w:tcPr>
          <w:p w14:paraId="79D53E43" w14:textId="267E185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FC08200" w14:textId="77777777" w:rsidTr="00D230AE">
        <w:trPr>
          <w:gridAfter w:val="1"/>
          <w:wAfter w:w="15" w:type="dxa"/>
          <w:trHeight w:val="909"/>
        </w:trPr>
        <w:tc>
          <w:tcPr>
            <w:tcW w:w="852" w:type="dxa"/>
          </w:tcPr>
          <w:p w14:paraId="4711AE73" w14:textId="77CC02F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13</w:t>
            </w:r>
          </w:p>
        </w:tc>
        <w:tc>
          <w:tcPr>
            <w:tcW w:w="850" w:type="dxa"/>
          </w:tcPr>
          <w:p w14:paraId="0C5E4673" w14:textId="65F2C2F7"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Круто</w:t>
            </w:r>
            <w:r w:rsidRPr="00437FF8">
              <w:rPr>
                <w:rFonts w:ascii="Times New Roman" w:hAnsi="Times New Roman" w:cs="Times New Roman"/>
              </w:rPr>
              <w:lastRenderedPageBreak/>
              <w:t xml:space="preserve">е ул. Колхозная </w:t>
            </w:r>
          </w:p>
        </w:tc>
        <w:tc>
          <w:tcPr>
            <w:tcW w:w="992" w:type="dxa"/>
          </w:tcPr>
          <w:p w14:paraId="17C166FF" w14:textId="2D2E632F"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w:t>
            </w:r>
            <w:r w:rsidRPr="00437FF8">
              <w:rPr>
                <w:rFonts w:ascii="Times New Roman" w:hAnsi="Times New Roman" w:cs="Times New Roman"/>
              </w:rPr>
              <w:lastRenderedPageBreak/>
              <w:t>пальный округ д. Крутое ул. Колхозная</w:t>
            </w:r>
          </w:p>
        </w:tc>
        <w:tc>
          <w:tcPr>
            <w:tcW w:w="992" w:type="dxa"/>
          </w:tcPr>
          <w:p w14:paraId="71990778" w14:textId="77777777" w:rsidR="00B41E19" w:rsidRPr="00592D6B" w:rsidRDefault="00B41E19" w:rsidP="00B41E19">
            <w:pPr>
              <w:jc w:val="center"/>
              <w:rPr>
                <w:rFonts w:ascii="Times New Roman" w:hAnsi="Times New Roman" w:cs="Times New Roman"/>
              </w:rPr>
            </w:pPr>
          </w:p>
        </w:tc>
        <w:tc>
          <w:tcPr>
            <w:tcW w:w="1134" w:type="dxa"/>
          </w:tcPr>
          <w:p w14:paraId="16C087B3" w14:textId="6C959A88"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405.2</w:t>
            </w:r>
          </w:p>
        </w:tc>
        <w:tc>
          <w:tcPr>
            <w:tcW w:w="1134" w:type="dxa"/>
          </w:tcPr>
          <w:p w14:paraId="7322904D" w14:textId="77777777" w:rsidR="00B41E19" w:rsidRPr="00B241A6" w:rsidRDefault="00B41E19" w:rsidP="00B41E19">
            <w:pPr>
              <w:jc w:val="center"/>
              <w:rPr>
                <w:rFonts w:ascii="Times New Roman" w:hAnsi="Times New Roman" w:cs="Times New Roman"/>
                <w:color w:val="000000"/>
              </w:rPr>
            </w:pPr>
          </w:p>
        </w:tc>
        <w:tc>
          <w:tcPr>
            <w:tcW w:w="1276" w:type="dxa"/>
          </w:tcPr>
          <w:p w14:paraId="1006D59C" w14:textId="77777777" w:rsidR="00B41E19" w:rsidRPr="00B241A6" w:rsidRDefault="00B41E19" w:rsidP="00B41E19">
            <w:pPr>
              <w:jc w:val="center"/>
              <w:rPr>
                <w:rFonts w:ascii="Times New Roman" w:hAnsi="Times New Roman" w:cs="Times New Roman"/>
                <w:color w:val="000000"/>
              </w:rPr>
            </w:pPr>
          </w:p>
        </w:tc>
        <w:tc>
          <w:tcPr>
            <w:tcW w:w="1134" w:type="dxa"/>
          </w:tcPr>
          <w:p w14:paraId="713D6A0E" w14:textId="77777777" w:rsidR="00B41E19" w:rsidRPr="00B241A6" w:rsidRDefault="00B41E19" w:rsidP="00B41E19">
            <w:pPr>
              <w:rPr>
                <w:rFonts w:ascii="Times New Roman" w:hAnsi="Times New Roman" w:cs="Times New Roman"/>
              </w:rPr>
            </w:pPr>
          </w:p>
        </w:tc>
        <w:tc>
          <w:tcPr>
            <w:tcW w:w="992" w:type="dxa"/>
          </w:tcPr>
          <w:p w14:paraId="5C1A979E" w14:textId="77777777" w:rsidR="00B41E19" w:rsidRPr="00B241A6" w:rsidRDefault="00B41E19" w:rsidP="00B41E19">
            <w:pPr>
              <w:rPr>
                <w:rFonts w:ascii="Times New Roman" w:hAnsi="Times New Roman" w:cs="Times New Roman"/>
                <w:color w:val="000000"/>
              </w:rPr>
            </w:pPr>
          </w:p>
        </w:tc>
        <w:tc>
          <w:tcPr>
            <w:tcW w:w="1276" w:type="dxa"/>
          </w:tcPr>
          <w:p w14:paraId="03375E0C" w14:textId="224359E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w:t>
            </w:r>
            <w:r w:rsidRPr="000F1B90">
              <w:rPr>
                <w:rFonts w:ascii="Times New Roman" w:hAnsi="Times New Roman" w:cs="Times New Roman"/>
                <w:sz w:val="28"/>
                <w:szCs w:val="28"/>
              </w:rPr>
              <w:lastRenderedPageBreak/>
              <w:t>протяжённость, км-0,9, ширина, м-4,0</w:t>
            </w:r>
          </w:p>
        </w:tc>
        <w:tc>
          <w:tcPr>
            <w:tcW w:w="709" w:type="dxa"/>
          </w:tcPr>
          <w:p w14:paraId="7E1F9712" w14:textId="3D506C55"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1CF38DE5" w14:textId="77777777" w:rsidR="00B41E19" w:rsidRPr="00B241A6" w:rsidRDefault="00B41E19" w:rsidP="00B41E19">
            <w:pPr>
              <w:jc w:val="center"/>
              <w:rPr>
                <w:rFonts w:ascii="Times New Roman" w:hAnsi="Times New Roman" w:cs="Times New Roman"/>
                <w:color w:val="000000"/>
              </w:rPr>
            </w:pPr>
          </w:p>
        </w:tc>
        <w:tc>
          <w:tcPr>
            <w:tcW w:w="708" w:type="dxa"/>
          </w:tcPr>
          <w:p w14:paraId="46975A71" w14:textId="77777777" w:rsidR="00B41E19" w:rsidRPr="00B241A6" w:rsidRDefault="00B41E19" w:rsidP="00B41E19">
            <w:pPr>
              <w:jc w:val="center"/>
              <w:rPr>
                <w:rFonts w:ascii="Times New Roman" w:hAnsi="Times New Roman" w:cs="Times New Roman"/>
                <w:color w:val="000000"/>
              </w:rPr>
            </w:pPr>
          </w:p>
        </w:tc>
        <w:tc>
          <w:tcPr>
            <w:tcW w:w="851" w:type="dxa"/>
          </w:tcPr>
          <w:p w14:paraId="37756922" w14:textId="77777777" w:rsidR="00B41E19" w:rsidRPr="00B241A6" w:rsidRDefault="00B41E19" w:rsidP="00B41E19">
            <w:pPr>
              <w:jc w:val="center"/>
              <w:rPr>
                <w:rFonts w:ascii="Times New Roman" w:hAnsi="Times New Roman" w:cs="Times New Roman"/>
                <w:color w:val="000000"/>
              </w:rPr>
            </w:pPr>
          </w:p>
        </w:tc>
        <w:tc>
          <w:tcPr>
            <w:tcW w:w="709" w:type="dxa"/>
          </w:tcPr>
          <w:p w14:paraId="2E4F0D27" w14:textId="77777777" w:rsidR="00B41E19" w:rsidRPr="00B241A6" w:rsidRDefault="00B41E19" w:rsidP="00B41E19">
            <w:pPr>
              <w:jc w:val="center"/>
              <w:rPr>
                <w:rFonts w:ascii="Times New Roman" w:hAnsi="Times New Roman" w:cs="Times New Roman"/>
                <w:color w:val="000000"/>
              </w:rPr>
            </w:pPr>
          </w:p>
        </w:tc>
        <w:tc>
          <w:tcPr>
            <w:tcW w:w="708" w:type="dxa"/>
          </w:tcPr>
          <w:p w14:paraId="29B855CE" w14:textId="4E77CC4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5DF721B" w14:textId="77777777" w:rsidTr="00D230AE">
        <w:trPr>
          <w:gridAfter w:val="1"/>
          <w:wAfter w:w="15" w:type="dxa"/>
          <w:trHeight w:val="909"/>
        </w:trPr>
        <w:tc>
          <w:tcPr>
            <w:tcW w:w="852" w:type="dxa"/>
          </w:tcPr>
          <w:p w14:paraId="692D0D5C" w14:textId="2010B136"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14</w:t>
            </w:r>
          </w:p>
        </w:tc>
        <w:tc>
          <w:tcPr>
            <w:tcW w:w="850" w:type="dxa"/>
          </w:tcPr>
          <w:p w14:paraId="00666CAD" w14:textId="679FD9AA"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Крутое ул. Садовая </w:t>
            </w:r>
          </w:p>
        </w:tc>
        <w:tc>
          <w:tcPr>
            <w:tcW w:w="992" w:type="dxa"/>
          </w:tcPr>
          <w:p w14:paraId="7463CBB0" w14:textId="7A6E358E"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Крутое ул. Садовая</w:t>
            </w:r>
          </w:p>
        </w:tc>
        <w:tc>
          <w:tcPr>
            <w:tcW w:w="992" w:type="dxa"/>
          </w:tcPr>
          <w:p w14:paraId="338A0A89" w14:textId="77777777" w:rsidR="00B41E19" w:rsidRPr="00592D6B" w:rsidRDefault="00B41E19" w:rsidP="00B41E19">
            <w:pPr>
              <w:jc w:val="center"/>
              <w:rPr>
                <w:rFonts w:ascii="Times New Roman" w:hAnsi="Times New Roman" w:cs="Times New Roman"/>
              </w:rPr>
            </w:pPr>
          </w:p>
        </w:tc>
        <w:tc>
          <w:tcPr>
            <w:tcW w:w="1134" w:type="dxa"/>
          </w:tcPr>
          <w:p w14:paraId="51C30BB3" w14:textId="17F1763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406.2</w:t>
            </w:r>
          </w:p>
        </w:tc>
        <w:tc>
          <w:tcPr>
            <w:tcW w:w="1134" w:type="dxa"/>
          </w:tcPr>
          <w:p w14:paraId="42A4BB60" w14:textId="77777777" w:rsidR="00B41E19" w:rsidRPr="00B241A6" w:rsidRDefault="00B41E19" w:rsidP="00B41E19">
            <w:pPr>
              <w:jc w:val="center"/>
              <w:rPr>
                <w:rFonts w:ascii="Times New Roman" w:hAnsi="Times New Roman" w:cs="Times New Roman"/>
                <w:color w:val="000000"/>
              </w:rPr>
            </w:pPr>
          </w:p>
        </w:tc>
        <w:tc>
          <w:tcPr>
            <w:tcW w:w="1276" w:type="dxa"/>
          </w:tcPr>
          <w:p w14:paraId="44B53A8D" w14:textId="77777777" w:rsidR="00B41E19" w:rsidRPr="00B241A6" w:rsidRDefault="00B41E19" w:rsidP="00B41E19">
            <w:pPr>
              <w:jc w:val="center"/>
              <w:rPr>
                <w:rFonts w:ascii="Times New Roman" w:hAnsi="Times New Roman" w:cs="Times New Roman"/>
                <w:color w:val="000000"/>
              </w:rPr>
            </w:pPr>
          </w:p>
        </w:tc>
        <w:tc>
          <w:tcPr>
            <w:tcW w:w="1134" w:type="dxa"/>
          </w:tcPr>
          <w:p w14:paraId="7794038B" w14:textId="77777777" w:rsidR="00B41E19" w:rsidRPr="00B241A6" w:rsidRDefault="00B41E19" w:rsidP="00B41E19">
            <w:pPr>
              <w:rPr>
                <w:rFonts w:ascii="Times New Roman" w:hAnsi="Times New Roman" w:cs="Times New Roman"/>
              </w:rPr>
            </w:pPr>
          </w:p>
        </w:tc>
        <w:tc>
          <w:tcPr>
            <w:tcW w:w="992" w:type="dxa"/>
          </w:tcPr>
          <w:p w14:paraId="0458E0EA" w14:textId="77777777" w:rsidR="00B41E19" w:rsidRPr="00B241A6" w:rsidRDefault="00B41E19" w:rsidP="00B41E19">
            <w:pPr>
              <w:rPr>
                <w:rFonts w:ascii="Times New Roman" w:hAnsi="Times New Roman" w:cs="Times New Roman"/>
                <w:color w:val="000000"/>
              </w:rPr>
            </w:pPr>
          </w:p>
        </w:tc>
        <w:tc>
          <w:tcPr>
            <w:tcW w:w="1276" w:type="dxa"/>
          </w:tcPr>
          <w:p w14:paraId="60B91665" w14:textId="0CDDAC1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км-0,3, ширина, м-4,0</w:t>
            </w:r>
          </w:p>
        </w:tc>
        <w:tc>
          <w:tcPr>
            <w:tcW w:w="709" w:type="dxa"/>
          </w:tcPr>
          <w:p w14:paraId="379D1308" w14:textId="5158CFB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FEFFACA" w14:textId="77777777" w:rsidR="00B41E19" w:rsidRPr="00B241A6" w:rsidRDefault="00B41E19" w:rsidP="00B41E19">
            <w:pPr>
              <w:jc w:val="center"/>
              <w:rPr>
                <w:rFonts w:ascii="Times New Roman" w:hAnsi="Times New Roman" w:cs="Times New Roman"/>
                <w:color w:val="000000"/>
              </w:rPr>
            </w:pPr>
          </w:p>
        </w:tc>
        <w:tc>
          <w:tcPr>
            <w:tcW w:w="708" w:type="dxa"/>
          </w:tcPr>
          <w:p w14:paraId="5474EBE7" w14:textId="77777777" w:rsidR="00B41E19" w:rsidRPr="00B241A6" w:rsidRDefault="00B41E19" w:rsidP="00B41E19">
            <w:pPr>
              <w:jc w:val="center"/>
              <w:rPr>
                <w:rFonts w:ascii="Times New Roman" w:hAnsi="Times New Roman" w:cs="Times New Roman"/>
                <w:color w:val="000000"/>
              </w:rPr>
            </w:pPr>
          </w:p>
        </w:tc>
        <w:tc>
          <w:tcPr>
            <w:tcW w:w="851" w:type="dxa"/>
          </w:tcPr>
          <w:p w14:paraId="248AD290" w14:textId="77777777" w:rsidR="00B41E19" w:rsidRPr="00B241A6" w:rsidRDefault="00B41E19" w:rsidP="00B41E19">
            <w:pPr>
              <w:jc w:val="center"/>
              <w:rPr>
                <w:rFonts w:ascii="Times New Roman" w:hAnsi="Times New Roman" w:cs="Times New Roman"/>
                <w:color w:val="000000"/>
              </w:rPr>
            </w:pPr>
          </w:p>
        </w:tc>
        <w:tc>
          <w:tcPr>
            <w:tcW w:w="709" w:type="dxa"/>
          </w:tcPr>
          <w:p w14:paraId="7CBCA963" w14:textId="77777777" w:rsidR="00B41E19" w:rsidRPr="00B241A6" w:rsidRDefault="00B41E19" w:rsidP="00B41E19">
            <w:pPr>
              <w:jc w:val="center"/>
              <w:rPr>
                <w:rFonts w:ascii="Times New Roman" w:hAnsi="Times New Roman" w:cs="Times New Roman"/>
                <w:color w:val="000000"/>
              </w:rPr>
            </w:pPr>
          </w:p>
        </w:tc>
        <w:tc>
          <w:tcPr>
            <w:tcW w:w="708" w:type="dxa"/>
          </w:tcPr>
          <w:p w14:paraId="6CBB3B51" w14:textId="64E43BA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2D8AFD37" w14:textId="77777777" w:rsidTr="00D230AE">
        <w:trPr>
          <w:gridAfter w:val="1"/>
          <w:wAfter w:w="15" w:type="dxa"/>
          <w:trHeight w:val="909"/>
        </w:trPr>
        <w:tc>
          <w:tcPr>
            <w:tcW w:w="852" w:type="dxa"/>
          </w:tcPr>
          <w:p w14:paraId="1090A493" w14:textId="456328C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15</w:t>
            </w:r>
          </w:p>
        </w:tc>
        <w:tc>
          <w:tcPr>
            <w:tcW w:w="850" w:type="dxa"/>
          </w:tcPr>
          <w:p w14:paraId="180663A3" w14:textId="710990E1"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Крутое ул. Набережная</w:t>
            </w:r>
            <w:r w:rsidRPr="00437FF8">
              <w:rPr>
                <w:rFonts w:ascii="Times New Roman" w:hAnsi="Times New Roman" w:cs="Times New Roman"/>
              </w:rPr>
              <w:tab/>
            </w:r>
            <w:r w:rsidRPr="00437FF8">
              <w:rPr>
                <w:rFonts w:ascii="Times New Roman" w:hAnsi="Times New Roman" w:cs="Times New Roman"/>
              </w:rPr>
              <w:tab/>
            </w:r>
            <w:r w:rsidRPr="00437FF8">
              <w:rPr>
                <w:rFonts w:ascii="Times New Roman" w:hAnsi="Times New Roman" w:cs="Times New Roman"/>
              </w:rPr>
              <w:tab/>
            </w:r>
          </w:p>
        </w:tc>
        <w:tc>
          <w:tcPr>
            <w:tcW w:w="992" w:type="dxa"/>
          </w:tcPr>
          <w:p w14:paraId="48291B96" w14:textId="1707F12A"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Крутое ул. Набережная</w:t>
            </w:r>
          </w:p>
        </w:tc>
        <w:tc>
          <w:tcPr>
            <w:tcW w:w="992" w:type="dxa"/>
          </w:tcPr>
          <w:p w14:paraId="6C142C3F" w14:textId="77777777" w:rsidR="00B41E19" w:rsidRPr="00592D6B" w:rsidRDefault="00B41E19" w:rsidP="00B41E19">
            <w:pPr>
              <w:jc w:val="center"/>
              <w:rPr>
                <w:rFonts w:ascii="Times New Roman" w:hAnsi="Times New Roman" w:cs="Times New Roman"/>
              </w:rPr>
            </w:pPr>
          </w:p>
        </w:tc>
        <w:tc>
          <w:tcPr>
            <w:tcW w:w="1134" w:type="dxa"/>
          </w:tcPr>
          <w:p w14:paraId="5CF25629" w14:textId="1A1E05ED"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407.2</w:t>
            </w:r>
          </w:p>
        </w:tc>
        <w:tc>
          <w:tcPr>
            <w:tcW w:w="1134" w:type="dxa"/>
          </w:tcPr>
          <w:p w14:paraId="57E044AD" w14:textId="77777777" w:rsidR="00B41E19" w:rsidRPr="00B241A6" w:rsidRDefault="00B41E19" w:rsidP="00B41E19">
            <w:pPr>
              <w:jc w:val="center"/>
              <w:rPr>
                <w:rFonts w:ascii="Times New Roman" w:hAnsi="Times New Roman" w:cs="Times New Roman"/>
                <w:color w:val="000000"/>
              </w:rPr>
            </w:pPr>
          </w:p>
        </w:tc>
        <w:tc>
          <w:tcPr>
            <w:tcW w:w="1276" w:type="dxa"/>
          </w:tcPr>
          <w:p w14:paraId="51B77C42" w14:textId="77777777" w:rsidR="00B41E19" w:rsidRPr="00B241A6" w:rsidRDefault="00B41E19" w:rsidP="00B41E19">
            <w:pPr>
              <w:jc w:val="center"/>
              <w:rPr>
                <w:rFonts w:ascii="Times New Roman" w:hAnsi="Times New Roman" w:cs="Times New Roman"/>
                <w:color w:val="000000"/>
              </w:rPr>
            </w:pPr>
          </w:p>
        </w:tc>
        <w:tc>
          <w:tcPr>
            <w:tcW w:w="1134" w:type="dxa"/>
          </w:tcPr>
          <w:p w14:paraId="0726E0E6" w14:textId="77777777" w:rsidR="00B41E19" w:rsidRPr="00B241A6" w:rsidRDefault="00B41E19" w:rsidP="00B41E19">
            <w:pPr>
              <w:rPr>
                <w:rFonts w:ascii="Times New Roman" w:hAnsi="Times New Roman" w:cs="Times New Roman"/>
              </w:rPr>
            </w:pPr>
          </w:p>
        </w:tc>
        <w:tc>
          <w:tcPr>
            <w:tcW w:w="992" w:type="dxa"/>
          </w:tcPr>
          <w:p w14:paraId="798E80C3" w14:textId="77777777" w:rsidR="00B41E19" w:rsidRPr="00B241A6" w:rsidRDefault="00B41E19" w:rsidP="00B41E19">
            <w:pPr>
              <w:rPr>
                <w:rFonts w:ascii="Times New Roman" w:hAnsi="Times New Roman" w:cs="Times New Roman"/>
                <w:color w:val="000000"/>
              </w:rPr>
            </w:pPr>
          </w:p>
        </w:tc>
        <w:tc>
          <w:tcPr>
            <w:tcW w:w="1276" w:type="dxa"/>
          </w:tcPr>
          <w:p w14:paraId="6AEEB54B" w14:textId="2F20DEA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км-0,8, ширина, м-4,0</w:t>
            </w:r>
            <w:r w:rsidRPr="000F1B90">
              <w:rPr>
                <w:rFonts w:ascii="Times New Roman" w:hAnsi="Times New Roman" w:cs="Times New Roman"/>
                <w:sz w:val="28"/>
                <w:szCs w:val="28"/>
              </w:rPr>
              <w:tab/>
            </w:r>
            <w:r w:rsidRPr="000F1B90">
              <w:rPr>
                <w:rFonts w:ascii="Times New Roman" w:hAnsi="Times New Roman" w:cs="Times New Roman"/>
                <w:sz w:val="28"/>
                <w:szCs w:val="28"/>
              </w:rPr>
              <w:tab/>
            </w:r>
          </w:p>
        </w:tc>
        <w:tc>
          <w:tcPr>
            <w:tcW w:w="709" w:type="dxa"/>
          </w:tcPr>
          <w:p w14:paraId="62ADF335" w14:textId="5725B3B0" w:rsidR="00B41E19" w:rsidRPr="00B241A6" w:rsidRDefault="00B41E19" w:rsidP="00B41E19">
            <w:pPr>
              <w:jc w:val="center"/>
              <w:rPr>
                <w:rFonts w:ascii="Times New Roman" w:hAnsi="Times New Roman" w:cs="Times New Roman"/>
                <w:color w:val="000000"/>
              </w:rPr>
            </w:pPr>
            <w:r w:rsidRPr="00EB6F14">
              <w:t>1,0</w:t>
            </w:r>
          </w:p>
        </w:tc>
        <w:tc>
          <w:tcPr>
            <w:tcW w:w="993" w:type="dxa"/>
          </w:tcPr>
          <w:p w14:paraId="465826EC" w14:textId="77777777" w:rsidR="00B41E19" w:rsidRPr="00B241A6" w:rsidRDefault="00B41E19" w:rsidP="00B41E19">
            <w:pPr>
              <w:jc w:val="center"/>
              <w:rPr>
                <w:rFonts w:ascii="Times New Roman" w:hAnsi="Times New Roman" w:cs="Times New Roman"/>
                <w:color w:val="000000"/>
              </w:rPr>
            </w:pPr>
          </w:p>
        </w:tc>
        <w:tc>
          <w:tcPr>
            <w:tcW w:w="708" w:type="dxa"/>
          </w:tcPr>
          <w:p w14:paraId="3EDA1070" w14:textId="77777777" w:rsidR="00B41E19" w:rsidRPr="00B241A6" w:rsidRDefault="00B41E19" w:rsidP="00B41E19">
            <w:pPr>
              <w:jc w:val="center"/>
              <w:rPr>
                <w:rFonts w:ascii="Times New Roman" w:hAnsi="Times New Roman" w:cs="Times New Roman"/>
                <w:color w:val="000000"/>
              </w:rPr>
            </w:pPr>
          </w:p>
        </w:tc>
        <w:tc>
          <w:tcPr>
            <w:tcW w:w="851" w:type="dxa"/>
          </w:tcPr>
          <w:p w14:paraId="4EB57752" w14:textId="77777777" w:rsidR="00B41E19" w:rsidRPr="00B241A6" w:rsidRDefault="00B41E19" w:rsidP="00B41E19">
            <w:pPr>
              <w:jc w:val="center"/>
              <w:rPr>
                <w:rFonts w:ascii="Times New Roman" w:hAnsi="Times New Roman" w:cs="Times New Roman"/>
                <w:color w:val="000000"/>
              </w:rPr>
            </w:pPr>
          </w:p>
        </w:tc>
        <w:tc>
          <w:tcPr>
            <w:tcW w:w="709" w:type="dxa"/>
          </w:tcPr>
          <w:p w14:paraId="22AF6E71" w14:textId="77777777" w:rsidR="00B41E19" w:rsidRPr="00B241A6" w:rsidRDefault="00B41E19" w:rsidP="00B41E19">
            <w:pPr>
              <w:jc w:val="center"/>
              <w:rPr>
                <w:rFonts w:ascii="Times New Roman" w:hAnsi="Times New Roman" w:cs="Times New Roman"/>
                <w:color w:val="000000"/>
              </w:rPr>
            </w:pPr>
          </w:p>
        </w:tc>
        <w:tc>
          <w:tcPr>
            <w:tcW w:w="708" w:type="dxa"/>
          </w:tcPr>
          <w:p w14:paraId="3F2C9CDF" w14:textId="22D20FB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F399448" w14:textId="77777777" w:rsidTr="00D230AE">
        <w:trPr>
          <w:gridAfter w:val="1"/>
          <w:wAfter w:w="15" w:type="dxa"/>
          <w:trHeight w:val="909"/>
        </w:trPr>
        <w:tc>
          <w:tcPr>
            <w:tcW w:w="852" w:type="dxa"/>
          </w:tcPr>
          <w:p w14:paraId="1407CF8B" w14:textId="51BEA6F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16</w:t>
            </w:r>
          </w:p>
        </w:tc>
        <w:tc>
          <w:tcPr>
            <w:tcW w:w="850" w:type="dxa"/>
          </w:tcPr>
          <w:p w14:paraId="0AB1C757" w14:textId="26BBA19D"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Крутое ул. Ручейная </w:t>
            </w:r>
          </w:p>
        </w:tc>
        <w:tc>
          <w:tcPr>
            <w:tcW w:w="992" w:type="dxa"/>
          </w:tcPr>
          <w:p w14:paraId="6138FECA" w14:textId="0733D736"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Крутое ул. </w:t>
            </w:r>
            <w:r w:rsidRPr="00437FF8">
              <w:rPr>
                <w:rFonts w:ascii="Times New Roman" w:hAnsi="Times New Roman" w:cs="Times New Roman"/>
              </w:rPr>
              <w:lastRenderedPageBreak/>
              <w:t>Ручейная</w:t>
            </w:r>
          </w:p>
        </w:tc>
        <w:tc>
          <w:tcPr>
            <w:tcW w:w="992" w:type="dxa"/>
          </w:tcPr>
          <w:p w14:paraId="62936F56" w14:textId="77777777" w:rsidR="00B41E19" w:rsidRPr="00592D6B" w:rsidRDefault="00B41E19" w:rsidP="00B41E19">
            <w:pPr>
              <w:jc w:val="center"/>
              <w:rPr>
                <w:rFonts w:ascii="Times New Roman" w:hAnsi="Times New Roman" w:cs="Times New Roman"/>
              </w:rPr>
            </w:pPr>
          </w:p>
        </w:tc>
        <w:tc>
          <w:tcPr>
            <w:tcW w:w="1134" w:type="dxa"/>
          </w:tcPr>
          <w:p w14:paraId="4D231BEB" w14:textId="0DBBF217"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408.2</w:t>
            </w:r>
          </w:p>
        </w:tc>
        <w:tc>
          <w:tcPr>
            <w:tcW w:w="1134" w:type="dxa"/>
          </w:tcPr>
          <w:p w14:paraId="56F2F2DE" w14:textId="77777777" w:rsidR="00B41E19" w:rsidRPr="00B241A6" w:rsidRDefault="00B41E19" w:rsidP="00B41E19">
            <w:pPr>
              <w:jc w:val="center"/>
              <w:rPr>
                <w:rFonts w:ascii="Times New Roman" w:hAnsi="Times New Roman" w:cs="Times New Roman"/>
                <w:color w:val="000000"/>
              </w:rPr>
            </w:pPr>
          </w:p>
        </w:tc>
        <w:tc>
          <w:tcPr>
            <w:tcW w:w="1276" w:type="dxa"/>
          </w:tcPr>
          <w:p w14:paraId="415C0916" w14:textId="77777777" w:rsidR="00B41E19" w:rsidRPr="00B241A6" w:rsidRDefault="00B41E19" w:rsidP="00B41E19">
            <w:pPr>
              <w:jc w:val="center"/>
              <w:rPr>
                <w:rFonts w:ascii="Times New Roman" w:hAnsi="Times New Roman" w:cs="Times New Roman"/>
                <w:color w:val="000000"/>
              </w:rPr>
            </w:pPr>
          </w:p>
        </w:tc>
        <w:tc>
          <w:tcPr>
            <w:tcW w:w="1134" w:type="dxa"/>
          </w:tcPr>
          <w:p w14:paraId="02D5740D" w14:textId="77777777" w:rsidR="00B41E19" w:rsidRPr="00B241A6" w:rsidRDefault="00B41E19" w:rsidP="00B41E19">
            <w:pPr>
              <w:rPr>
                <w:rFonts w:ascii="Times New Roman" w:hAnsi="Times New Roman" w:cs="Times New Roman"/>
              </w:rPr>
            </w:pPr>
          </w:p>
        </w:tc>
        <w:tc>
          <w:tcPr>
            <w:tcW w:w="992" w:type="dxa"/>
          </w:tcPr>
          <w:p w14:paraId="51D1CF25" w14:textId="77777777" w:rsidR="00B41E19" w:rsidRPr="00B241A6" w:rsidRDefault="00B41E19" w:rsidP="00B41E19">
            <w:pPr>
              <w:rPr>
                <w:rFonts w:ascii="Times New Roman" w:hAnsi="Times New Roman" w:cs="Times New Roman"/>
                <w:color w:val="000000"/>
              </w:rPr>
            </w:pPr>
          </w:p>
        </w:tc>
        <w:tc>
          <w:tcPr>
            <w:tcW w:w="1276" w:type="dxa"/>
          </w:tcPr>
          <w:p w14:paraId="79048FAA" w14:textId="1B09974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км-0,4, </w:t>
            </w:r>
            <w:r w:rsidRPr="000F1B90">
              <w:rPr>
                <w:rFonts w:ascii="Times New Roman" w:hAnsi="Times New Roman" w:cs="Times New Roman"/>
                <w:sz w:val="28"/>
                <w:szCs w:val="28"/>
              </w:rPr>
              <w:lastRenderedPageBreak/>
              <w:t>ширина, м-4,0</w:t>
            </w:r>
          </w:p>
        </w:tc>
        <w:tc>
          <w:tcPr>
            <w:tcW w:w="709" w:type="dxa"/>
          </w:tcPr>
          <w:p w14:paraId="3F0859B4" w14:textId="5C6B4BB7"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3E662C6D" w14:textId="77777777" w:rsidR="00B41E19" w:rsidRPr="00B241A6" w:rsidRDefault="00B41E19" w:rsidP="00B41E19">
            <w:pPr>
              <w:jc w:val="center"/>
              <w:rPr>
                <w:rFonts w:ascii="Times New Roman" w:hAnsi="Times New Roman" w:cs="Times New Roman"/>
                <w:color w:val="000000"/>
              </w:rPr>
            </w:pPr>
          </w:p>
        </w:tc>
        <w:tc>
          <w:tcPr>
            <w:tcW w:w="708" w:type="dxa"/>
          </w:tcPr>
          <w:p w14:paraId="70C329DC" w14:textId="77777777" w:rsidR="00B41E19" w:rsidRPr="00B241A6" w:rsidRDefault="00B41E19" w:rsidP="00B41E19">
            <w:pPr>
              <w:jc w:val="center"/>
              <w:rPr>
                <w:rFonts w:ascii="Times New Roman" w:hAnsi="Times New Roman" w:cs="Times New Roman"/>
                <w:color w:val="000000"/>
              </w:rPr>
            </w:pPr>
          </w:p>
        </w:tc>
        <w:tc>
          <w:tcPr>
            <w:tcW w:w="851" w:type="dxa"/>
          </w:tcPr>
          <w:p w14:paraId="0A29DC14" w14:textId="77777777" w:rsidR="00B41E19" w:rsidRPr="00B241A6" w:rsidRDefault="00B41E19" w:rsidP="00B41E19">
            <w:pPr>
              <w:jc w:val="center"/>
              <w:rPr>
                <w:rFonts w:ascii="Times New Roman" w:hAnsi="Times New Roman" w:cs="Times New Roman"/>
                <w:color w:val="000000"/>
              </w:rPr>
            </w:pPr>
          </w:p>
        </w:tc>
        <w:tc>
          <w:tcPr>
            <w:tcW w:w="709" w:type="dxa"/>
          </w:tcPr>
          <w:p w14:paraId="02ECA830" w14:textId="77777777" w:rsidR="00B41E19" w:rsidRPr="00B241A6" w:rsidRDefault="00B41E19" w:rsidP="00B41E19">
            <w:pPr>
              <w:jc w:val="center"/>
              <w:rPr>
                <w:rFonts w:ascii="Times New Roman" w:hAnsi="Times New Roman" w:cs="Times New Roman"/>
                <w:color w:val="000000"/>
              </w:rPr>
            </w:pPr>
          </w:p>
        </w:tc>
        <w:tc>
          <w:tcPr>
            <w:tcW w:w="708" w:type="dxa"/>
          </w:tcPr>
          <w:p w14:paraId="4BFCE066" w14:textId="6FB1142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1FE25B65" w14:textId="77777777" w:rsidTr="00D230AE">
        <w:trPr>
          <w:gridAfter w:val="1"/>
          <w:wAfter w:w="15" w:type="dxa"/>
          <w:trHeight w:val="909"/>
        </w:trPr>
        <w:tc>
          <w:tcPr>
            <w:tcW w:w="852" w:type="dxa"/>
          </w:tcPr>
          <w:p w14:paraId="5328653E" w14:textId="3267424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17</w:t>
            </w:r>
          </w:p>
        </w:tc>
        <w:tc>
          <w:tcPr>
            <w:tcW w:w="850" w:type="dxa"/>
          </w:tcPr>
          <w:p w14:paraId="4FC0E64C" w14:textId="6AD3D78E"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Осиновица</w:t>
            </w:r>
            <w:proofErr w:type="spellEnd"/>
            <w:r w:rsidRPr="00437FF8">
              <w:rPr>
                <w:rFonts w:ascii="Times New Roman" w:hAnsi="Times New Roman" w:cs="Times New Roman"/>
              </w:rPr>
              <w:t xml:space="preserve"> ул. Центральная  </w:t>
            </w:r>
          </w:p>
        </w:tc>
        <w:tc>
          <w:tcPr>
            <w:tcW w:w="992" w:type="dxa"/>
          </w:tcPr>
          <w:p w14:paraId="364FC53B" w14:textId="5C01517A"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Осиновица</w:t>
            </w:r>
            <w:proofErr w:type="spellEnd"/>
            <w:r w:rsidRPr="00437FF8">
              <w:rPr>
                <w:rFonts w:ascii="Times New Roman" w:hAnsi="Times New Roman" w:cs="Times New Roman"/>
              </w:rPr>
              <w:t xml:space="preserve"> ул. Цен-тральная</w:t>
            </w:r>
          </w:p>
        </w:tc>
        <w:tc>
          <w:tcPr>
            <w:tcW w:w="992" w:type="dxa"/>
          </w:tcPr>
          <w:p w14:paraId="2D4E372F" w14:textId="77777777" w:rsidR="00B41E19" w:rsidRPr="00592D6B" w:rsidRDefault="00B41E19" w:rsidP="00B41E19">
            <w:pPr>
              <w:jc w:val="center"/>
              <w:rPr>
                <w:rFonts w:ascii="Times New Roman" w:hAnsi="Times New Roman" w:cs="Times New Roman"/>
              </w:rPr>
            </w:pPr>
          </w:p>
        </w:tc>
        <w:tc>
          <w:tcPr>
            <w:tcW w:w="1134" w:type="dxa"/>
          </w:tcPr>
          <w:p w14:paraId="2CA7DC3E" w14:textId="0EDD27A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409.2</w:t>
            </w:r>
          </w:p>
        </w:tc>
        <w:tc>
          <w:tcPr>
            <w:tcW w:w="1134" w:type="dxa"/>
          </w:tcPr>
          <w:p w14:paraId="3EB90C04" w14:textId="77777777" w:rsidR="00B41E19" w:rsidRPr="00B241A6" w:rsidRDefault="00B41E19" w:rsidP="00B41E19">
            <w:pPr>
              <w:jc w:val="center"/>
              <w:rPr>
                <w:rFonts w:ascii="Times New Roman" w:hAnsi="Times New Roman" w:cs="Times New Roman"/>
                <w:color w:val="000000"/>
              </w:rPr>
            </w:pPr>
          </w:p>
        </w:tc>
        <w:tc>
          <w:tcPr>
            <w:tcW w:w="1276" w:type="dxa"/>
          </w:tcPr>
          <w:p w14:paraId="5C0ED8F5" w14:textId="77777777" w:rsidR="00B41E19" w:rsidRPr="00B241A6" w:rsidRDefault="00B41E19" w:rsidP="00B41E19">
            <w:pPr>
              <w:jc w:val="center"/>
              <w:rPr>
                <w:rFonts w:ascii="Times New Roman" w:hAnsi="Times New Roman" w:cs="Times New Roman"/>
                <w:color w:val="000000"/>
              </w:rPr>
            </w:pPr>
          </w:p>
        </w:tc>
        <w:tc>
          <w:tcPr>
            <w:tcW w:w="1134" w:type="dxa"/>
          </w:tcPr>
          <w:p w14:paraId="40A6113C" w14:textId="77777777" w:rsidR="00B41E19" w:rsidRPr="00B241A6" w:rsidRDefault="00B41E19" w:rsidP="00B41E19">
            <w:pPr>
              <w:rPr>
                <w:rFonts w:ascii="Times New Roman" w:hAnsi="Times New Roman" w:cs="Times New Roman"/>
              </w:rPr>
            </w:pPr>
          </w:p>
        </w:tc>
        <w:tc>
          <w:tcPr>
            <w:tcW w:w="992" w:type="dxa"/>
          </w:tcPr>
          <w:p w14:paraId="3DF009A8" w14:textId="77777777" w:rsidR="00B41E19" w:rsidRPr="00B241A6" w:rsidRDefault="00B41E19" w:rsidP="00B41E19">
            <w:pPr>
              <w:rPr>
                <w:rFonts w:ascii="Times New Roman" w:hAnsi="Times New Roman" w:cs="Times New Roman"/>
                <w:color w:val="000000"/>
              </w:rPr>
            </w:pPr>
          </w:p>
        </w:tc>
        <w:tc>
          <w:tcPr>
            <w:tcW w:w="1276" w:type="dxa"/>
          </w:tcPr>
          <w:p w14:paraId="3CAF4A39" w14:textId="59FCB7D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w:t>
            </w:r>
            <w:r w:rsidRPr="000F1B90">
              <w:rPr>
                <w:rFonts w:ascii="Times New Roman" w:hAnsi="Times New Roman" w:cs="Times New Roman"/>
              </w:rPr>
              <w:t xml:space="preserve"> </w:t>
            </w:r>
            <w:r w:rsidRPr="000F1B90">
              <w:rPr>
                <w:rFonts w:ascii="Times New Roman" w:hAnsi="Times New Roman" w:cs="Times New Roman"/>
                <w:sz w:val="28"/>
                <w:szCs w:val="28"/>
              </w:rPr>
              <w:t>км-0,37, ширина, м-4,0</w:t>
            </w:r>
          </w:p>
        </w:tc>
        <w:tc>
          <w:tcPr>
            <w:tcW w:w="709" w:type="dxa"/>
          </w:tcPr>
          <w:p w14:paraId="2BBF3E88" w14:textId="1B449116"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2CEA85E" w14:textId="77777777" w:rsidR="00B41E19" w:rsidRPr="00B241A6" w:rsidRDefault="00B41E19" w:rsidP="00B41E19">
            <w:pPr>
              <w:jc w:val="center"/>
              <w:rPr>
                <w:rFonts w:ascii="Times New Roman" w:hAnsi="Times New Roman" w:cs="Times New Roman"/>
                <w:color w:val="000000"/>
              </w:rPr>
            </w:pPr>
          </w:p>
        </w:tc>
        <w:tc>
          <w:tcPr>
            <w:tcW w:w="708" w:type="dxa"/>
          </w:tcPr>
          <w:p w14:paraId="2D1E0A7F" w14:textId="77777777" w:rsidR="00B41E19" w:rsidRPr="00B241A6" w:rsidRDefault="00B41E19" w:rsidP="00B41E19">
            <w:pPr>
              <w:jc w:val="center"/>
              <w:rPr>
                <w:rFonts w:ascii="Times New Roman" w:hAnsi="Times New Roman" w:cs="Times New Roman"/>
                <w:color w:val="000000"/>
              </w:rPr>
            </w:pPr>
          </w:p>
        </w:tc>
        <w:tc>
          <w:tcPr>
            <w:tcW w:w="851" w:type="dxa"/>
          </w:tcPr>
          <w:p w14:paraId="748576A3" w14:textId="77777777" w:rsidR="00B41E19" w:rsidRPr="00B241A6" w:rsidRDefault="00B41E19" w:rsidP="00B41E19">
            <w:pPr>
              <w:jc w:val="center"/>
              <w:rPr>
                <w:rFonts w:ascii="Times New Roman" w:hAnsi="Times New Roman" w:cs="Times New Roman"/>
                <w:color w:val="000000"/>
              </w:rPr>
            </w:pPr>
          </w:p>
        </w:tc>
        <w:tc>
          <w:tcPr>
            <w:tcW w:w="709" w:type="dxa"/>
          </w:tcPr>
          <w:p w14:paraId="3F253683" w14:textId="77777777" w:rsidR="00B41E19" w:rsidRPr="00B241A6" w:rsidRDefault="00B41E19" w:rsidP="00B41E19">
            <w:pPr>
              <w:jc w:val="center"/>
              <w:rPr>
                <w:rFonts w:ascii="Times New Roman" w:hAnsi="Times New Roman" w:cs="Times New Roman"/>
                <w:color w:val="000000"/>
              </w:rPr>
            </w:pPr>
          </w:p>
        </w:tc>
        <w:tc>
          <w:tcPr>
            <w:tcW w:w="708" w:type="dxa"/>
          </w:tcPr>
          <w:p w14:paraId="11A91DA1" w14:textId="775FED7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34A7C22" w14:textId="77777777" w:rsidTr="00D230AE">
        <w:trPr>
          <w:gridAfter w:val="1"/>
          <w:wAfter w:w="15" w:type="dxa"/>
          <w:trHeight w:val="909"/>
        </w:trPr>
        <w:tc>
          <w:tcPr>
            <w:tcW w:w="852" w:type="dxa"/>
          </w:tcPr>
          <w:p w14:paraId="5E865848" w14:textId="6D32B8E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18</w:t>
            </w:r>
          </w:p>
        </w:tc>
        <w:tc>
          <w:tcPr>
            <w:tcW w:w="850" w:type="dxa"/>
          </w:tcPr>
          <w:p w14:paraId="62F5AA61" w14:textId="6E0EED0D"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w:t>
            </w:r>
            <w:r w:rsidRPr="00437FF8">
              <w:rPr>
                <w:rFonts w:ascii="Times New Roman" w:hAnsi="Times New Roman" w:cs="Times New Roman"/>
              </w:rPr>
              <w:lastRenderedPageBreak/>
              <w:t xml:space="preserve">дорога д. </w:t>
            </w:r>
            <w:proofErr w:type="spellStart"/>
            <w:r w:rsidRPr="00437FF8">
              <w:rPr>
                <w:rFonts w:ascii="Times New Roman" w:hAnsi="Times New Roman" w:cs="Times New Roman"/>
              </w:rPr>
              <w:t>Осиновица</w:t>
            </w:r>
            <w:proofErr w:type="spellEnd"/>
            <w:r w:rsidRPr="00437FF8">
              <w:rPr>
                <w:rFonts w:ascii="Times New Roman" w:hAnsi="Times New Roman" w:cs="Times New Roman"/>
              </w:rPr>
              <w:t xml:space="preserve"> ул. Речная </w:t>
            </w:r>
          </w:p>
        </w:tc>
        <w:tc>
          <w:tcPr>
            <w:tcW w:w="992" w:type="dxa"/>
          </w:tcPr>
          <w:p w14:paraId="05963E7B" w14:textId="4DA903AF"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lastRenderedPageBreak/>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Осиновица</w:t>
            </w:r>
            <w:proofErr w:type="spellEnd"/>
            <w:r w:rsidRPr="00437FF8">
              <w:rPr>
                <w:rFonts w:ascii="Times New Roman" w:hAnsi="Times New Roman" w:cs="Times New Roman"/>
              </w:rPr>
              <w:t xml:space="preserve"> ул. Речная</w:t>
            </w:r>
          </w:p>
        </w:tc>
        <w:tc>
          <w:tcPr>
            <w:tcW w:w="992" w:type="dxa"/>
          </w:tcPr>
          <w:p w14:paraId="6FE7B618" w14:textId="77777777" w:rsidR="00B41E19" w:rsidRPr="00592D6B" w:rsidRDefault="00B41E19" w:rsidP="00B41E19">
            <w:pPr>
              <w:jc w:val="center"/>
              <w:rPr>
                <w:rFonts w:ascii="Times New Roman" w:hAnsi="Times New Roman" w:cs="Times New Roman"/>
              </w:rPr>
            </w:pPr>
          </w:p>
        </w:tc>
        <w:tc>
          <w:tcPr>
            <w:tcW w:w="1134" w:type="dxa"/>
          </w:tcPr>
          <w:p w14:paraId="2741A683" w14:textId="1349B30A"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410.2</w:t>
            </w:r>
          </w:p>
        </w:tc>
        <w:tc>
          <w:tcPr>
            <w:tcW w:w="1134" w:type="dxa"/>
          </w:tcPr>
          <w:p w14:paraId="1C9DC9BB" w14:textId="77777777" w:rsidR="00B41E19" w:rsidRPr="00B241A6" w:rsidRDefault="00B41E19" w:rsidP="00B41E19">
            <w:pPr>
              <w:jc w:val="center"/>
              <w:rPr>
                <w:rFonts w:ascii="Times New Roman" w:hAnsi="Times New Roman" w:cs="Times New Roman"/>
                <w:color w:val="000000"/>
              </w:rPr>
            </w:pPr>
          </w:p>
        </w:tc>
        <w:tc>
          <w:tcPr>
            <w:tcW w:w="1276" w:type="dxa"/>
          </w:tcPr>
          <w:p w14:paraId="6C50D21D" w14:textId="77777777" w:rsidR="00B41E19" w:rsidRPr="00B241A6" w:rsidRDefault="00B41E19" w:rsidP="00B41E19">
            <w:pPr>
              <w:jc w:val="center"/>
              <w:rPr>
                <w:rFonts w:ascii="Times New Roman" w:hAnsi="Times New Roman" w:cs="Times New Roman"/>
                <w:color w:val="000000"/>
              </w:rPr>
            </w:pPr>
          </w:p>
        </w:tc>
        <w:tc>
          <w:tcPr>
            <w:tcW w:w="1134" w:type="dxa"/>
          </w:tcPr>
          <w:p w14:paraId="739991CD" w14:textId="77777777" w:rsidR="00B41E19" w:rsidRPr="00B241A6" w:rsidRDefault="00B41E19" w:rsidP="00B41E19">
            <w:pPr>
              <w:rPr>
                <w:rFonts w:ascii="Times New Roman" w:hAnsi="Times New Roman" w:cs="Times New Roman"/>
              </w:rPr>
            </w:pPr>
          </w:p>
        </w:tc>
        <w:tc>
          <w:tcPr>
            <w:tcW w:w="992" w:type="dxa"/>
          </w:tcPr>
          <w:p w14:paraId="657B5BA2" w14:textId="77777777" w:rsidR="00B41E19" w:rsidRPr="00B241A6" w:rsidRDefault="00B41E19" w:rsidP="00B41E19">
            <w:pPr>
              <w:rPr>
                <w:rFonts w:ascii="Times New Roman" w:hAnsi="Times New Roman" w:cs="Times New Roman"/>
                <w:color w:val="000000"/>
              </w:rPr>
            </w:pPr>
          </w:p>
        </w:tc>
        <w:tc>
          <w:tcPr>
            <w:tcW w:w="1276" w:type="dxa"/>
          </w:tcPr>
          <w:p w14:paraId="487740ED" w14:textId="4F25660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км-0,87, ширина, м-4,0</w:t>
            </w:r>
          </w:p>
        </w:tc>
        <w:tc>
          <w:tcPr>
            <w:tcW w:w="709" w:type="dxa"/>
          </w:tcPr>
          <w:p w14:paraId="22028D3B" w14:textId="307EB828"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56F0CEB3" w14:textId="77777777" w:rsidR="00B41E19" w:rsidRPr="00B241A6" w:rsidRDefault="00B41E19" w:rsidP="00B41E19">
            <w:pPr>
              <w:jc w:val="center"/>
              <w:rPr>
                <w:rFonts w:ascii="Times New Roman" w:hAnsi="Times New Roman" w:cs="Times New Roman"/>
                <w:color w:val="000000"/>
              </w:rPr>
            </w:pPr>
          </w:p>
        </w:tc>
        <w:tc>
          <w:tcPr>
            <w:tcW w:w="708" w:type="dxa"/>
          </w:tcPr>
          <w:p w14:paraId="6F3680B1" w14:textId="77777777" w:rsidR="00B41E19" w:rsidRPr="00B241A6" w:rsidRDefault="00B41E19" w:rsidP="00B41E19">
            <w:pPr>
              <w:jc w:val="center"/>
              <w:rPr>
                <w:rFonts w:ascii="Times New Roman" w:hAnsi="Times New Roman" w:cs="Times New Roman"/>
                <w:color w:val="000000"/>
              </w:rPr>
            </w:pPr>
          </w:p>
        </w:tc>
        <w:tc>
          <w:tcPr>
            <w:tcW w:w="851" w:type="dxa"/>
          </w:tcPr>
          <w:p w14:paraId="18F3F413" w14:textId="77777777" w:rsidR="00B41E19" w:rsidRPr="00B241A6" w:rsidRDefault="00B41E19" w:rsidP="00B41E19">
            <w:pPr>
              <w:jc w:val="center"/>
              <w:rPr>
                <w:rFonts w:ascii="Times New Roman" w:hAnsi="Times New Roman" w:cs="Times New Roman"/>
                <w:color w:val="000000"/>
              </w:rPr>
            </w:pPr>
          </w:p>
        </w:tc>
        <w:tc>
          <w:tcPr>
            <w:tcW w:w="709" w:type="dxa"/>
          </w:tcPr>
          <w:p w14:paraId="61E7346C" w14:textId="77777777" w:rsidR="00B41E19" w:rsidRPr="00B241A6" w:rsidRDefault="00B41E19" w:rsidP="00B41E19">
            <w:pPr>
              <w:jc w:val="center"/>
              <w:rPr>
                <w:rFonts w:ascii="Times New Roman" w:hAnsi="Times New Roman" w:cs="Times New Roman"/>
                <w:color w:val="000000"/>
              </w:rPr>
            </w:pPr>
          </w:p>
        </w:tc>
        <w:tc>
          <w:tcPr>
            <w:tcW w:w="708" w:type="dxa"/>
          </w:tcPr>
          <w:p w14:paraId="7DD303EC" w14:textId="3626F16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139F247" w14:textId="77777777" w:rsidTr="00D230AE">
        <w:trPr>
          <w:gridAfter w:val="1"/>
          <w:wAfter w:w="15" w:type="dxa"/>
          <w:trHeight w:val="909"/>
        </w:trPr>
        <w:tc>
          <w:tcPr>
            <w:tcW w:w="852" w:type="dxa"/>
          </w:tcPr>
          <w:p w14:paraId="05E55F91" w14:textId="6EC7B77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19</w:t>
            </w:r>
          </w:p>
        </w:tc>
        <w:tc>
          <w:tcPr>
            <w:tcW w:w="850" w:type="dxa"/>
          </w:tcPr>
          <w:p w14:paraId="4B8FF0DA" w14:textId="67FF2311"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w:t>
            </w:r>
            <w:proofErr w:type="spellStart"/>
            <w:r w:rsidRPr="00437FF8">
              <w:rPr>
                <w:rFonts w:ascii="Times New Roman" w:hAnsi="Times New Roman" w:cs="Times New Roman"/>
              </w:rPr>
              <w:t>Осиновица</w:t>
            </w:r>
            <w:proofErr w:type="spellEnd"/>
            <w:r w:rsidRPr="00437FF8">
              <w:rPr>
                <w:rFonts w:ascii="Times New Roman" w:hAnsi="Times New Roman" w:cs="Times New Roman"/>
              </w:rPr>
              <w:t xml:space="preserve"> ул. Луговая </w:t>
            </w:r>
          </w:p>
        </w:tc>
        <w:tc>
          <w:tcPr>
            <w:tcW w:w="992" w:type="dxa"/>
          </w:tcPr>
          <w:p w14:paraId="6C17B75B" w14:textId="41F142DB"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proofErr w:type="spellStart"/>
            <w:r w:rsidRPr="00437FF8">
              <w:rPr>
                <w:rFonts w:ascii="Times New Roman" w:hAnsi="Times New Roman" w:cs="Times New Roman"/>
              </w:rPr>
              <w:t>Осиновица</w:t>
            </w:r>
            <w:proofErr w:type="spellEnd"/>
            <w:r w:rsidRPr="00437FF8">
              <w:rPr>
                <w:rFonts w:ascii="Times New Roman" w:hAnsi="Times New Roman" w:cs="Times New Roman"/>
              </w:rPr>
              <w:t xml:space="preserve"> ул. Луговая</w:t>
            </w:r>
          </w:p>
        </w:tc>
        <w:tc>
          <w:tcPr>
            <w:tcW w:w="992" w:type="dxa"/>
          </w:tcPr>
          <w:p w14:paraId="64E207EE" w14:textId="77777777" w:rsidR="00B41E19" w:rsidRPr="00592D6B" w:rsidRDefault="00B41E19" w:rsidP="00B41E19">
            <w:pPr>
              <w:jc w:val="center"/>
              <w:rPr>
                <w:rFonts w:ascii="Times New Roman" w:hAnsi="Times New Roman" w:cs="Times New Roman"/>
              </w:rPr>
            </w:pPr>
          </w:p>
        </w:tc>
        <w:tc>
          <w:tcPr>
            <w:tcW w:w="1134" w:type="dxa"/>
          </w:tcPr>
          <w:p w14:paraId="4E5728A0" w14:textId="195AEF9D"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411.2</w:t>
            </w:r>
          </w:p>
        </w:tc>
        <w:tc>
          <w:tcPr>
            <w:tcW w:w="1134" w:type="dxa"/>
          </w:tcPr>
          <w:p w14:paraId="00BE62F0" w14:textId="77777777" w:rsidR="00B41E19" w:rsidRPr="00B241A6" w:rsidRDefault="00B41E19" w:rsidP="00B41E19">
            <w:pPr>
              <w:jc w:val="center"/>
              <w:rPr>
                <w:rFonts w:ascii="Times New Roman" w:hAnsi="Times New Roman" w:cs="Times New Roman"/>
                <w:color w:val="000000"/>
              </w:rPr>
            </w:pPr>
          </w:p>
        </w:tc>
        <w:tc>
          <w:tcPr>
            <w:tcW w:w="1276" w:type="dxa"/>
          </w:tcPr>
          <w:p w14:paraId="22E63861" w14:textId="77777777" w:rsidR="00B41E19" w:rsidRPr="00B241A6" w:rsidRDefault="00B41E19" w:rsidP="00B41E19">
            <w:pPr>
              <w:jc w:val="center"/>
              <w:rPr>
                <w:rFonts w:ascii="Times New Roman" w:hAnsi="Times New Roman" w:cs="Times New Roman"/>
                <w:color w:val="000000"/>
              </w:rPr>
            </w:pPr>
          </w:p>
        </w:tc>
        <w:tc>
          <w:tcPr>
            <w:tcW w:w="1134" w:type="dxa"/>
          </w:tcPr>
          <w:p w14:paraId="750D94A3" w14:textId="77777777" w:rsidR="00B41E19" w:rsidRPr="00B241A6" w:rsidRDefault="00B41E19" w:rsidP="00B41E19">
            <w:pPr>
              <w:rPr>
                <w:rFonts w:ascii="Times New Roman" w:hAnsi="Times New Roman" w:cs="Times New Roman"/>
              </w:rPr>
            </w:pPr>
          </w:p>
        </w:tc>
        <w:tc>
          <w:tcPr>
            <w:tcW w:w="992" w:type="dxa"/>
          </w:tcPr>
          <w:p w14:paraId="250C2DC9" w14:textId="77777777" w:rsidR="00B41E19" w:rsidRPr="00B241A6" w:rsidRDefault="00B41E19" w:rsidP="00B41E19">
            <w:pPr>
              <w:rPr>
                <w:rFonts w:ascii="Times New Roman" w:hAnsi="Times New Roman" w:cs="Times New Roman"/>
                <w:color w:val="000000"/>
              </w:rPr>
            </w:pPr>
          </w:p>
        </w:tc>
        <w:tc>
          <w:tcPr>
            <w:tcW w:w="1276" w:type="dxa"/>
          </w:tcPr>
          <w:p w14:paraId="5F453DED" w14:textId="68C914B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км-0,31, ширина, м-4,0</w:t>
            </w:r>
          </w:p>
        </w:tc>
        <w:tc>
          <w:tcPr>
            <w:tcW w:w="709" w:type="dxa"/>
          </w:tcPr>
          <w:p w14:paraId="7E6598FE" w14:textId="086BB51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AAB37B2" w14:textId="77777777" w:rsidR="00B41E19" w:rsidRPr="00B241A6" w:rsidRDefault="00B41E19" w:rsidP="00B41E19">
            <w:pPr>
              <w:jc w:val="center"/>
              <w:rPr>
                <w:rFonts w:ascii="Times New Roman" w:hAnsi="Times New Roman" w:cs="Times New Roman"/>
                <w:color w:val="000000"/>
              </w:rPr>
            </w:pPr>
          </w:p>
        </w:tc>
        <w:tc>
          <w:tcPr>
            <w:tcW w:w="708" w:type="dxa"/>
          </w:tcPr>
          <w:p w14:paraId="35845F09" w14:textId="77777777" w:rsidR="00B41E19" w:rsidRPr="00B241A6" w:rsidRDefault="00B41E19" w:rsidP="00B41E19">
            <w:pPr>
              <w:jc w:val="center"/>
              <w:rPr>
                <w:rFonts w:ascii="Times New Roman" w:hAnsi="Times New Roman" w:cs="Times New Roman"/>
                <w:color w:val="000000"/>
              </w:rPr>
            </w:pPr>
          </w:p>
        </w:tc>
        <w:tc>
          <w:tcPr>
            <w:tcW w:w="851" w:type="dxa"/>
          </w:tcPr>
          <w:p w14:paraId="323EBF07" w14:textId="77777777" w:rsidR="00B41E19" w:rsidRPr="00B241A6" w:rsidRDefault="00B41E19" w:rsidP="00B41E19">
            <w:pPr>
              <w:jc w:val="center"/>
              <w:rPr>
                <w:rFonts w:ascii="Times New Roman" w:hAnsi="Times New Roman" w:cs="Times New Roman"/>
                <w:color w:val="000000"/>
              </w:rPr>
            </w:pPr>
          </w:p>
        </w:tc>
        <w:tc>
          <w:tcPr>
            <w:tcW w:w="709" w:type="dxa"/>
          </w:tcPr>
          <w:p w14:paraId="2C333275" w14:textId="77777777" w:rsidR="00B41E19" w:rsidRPr="00B241A6" w:rsidRDefault="00B41E19" w:rsidP="00B41E19">
            <w:pPr>
              <w:jc w:val="center"/>
              <w:rPr>
                <w:rFonts w:ascii="Times New Roman" w:hAnsi="Times New Roman" w:cs="Times New Roman"/>
                <w:color w:val="000000"/>
              </w:rPr>
            </w:pPr>
          </w:p>
        </w:tc>
        <w:tc>
          <w:tcPr>
            <w:tcW w:w="708" w:type="dxa"/>
          </w:tcPr>
          <w:p w14:paraId="43236DD9" w14:textId="0F072B2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5BAF5F90" w14:textId="77777777" w:rsidTr="00D230AE">
        <w:trPr>
          <w:gridAfter w:val="1"/>
          <w:wAfter w:w="15" w:type="dxa"/>
          <w:trHeight w:val="909"/>
        </w:trPr>
        <w:tc>
          <w:tcPr>
            <w:tcW w:w="852" w:type="dxa"/>
          </w:tcPr>
          <w:p w14:paraId="7C1429EC" w14:textId="2764512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42</w:t>
            </w:r>
            <w:r w:rsidR="00C33F61">
              <w:rPr>
                <w:rFonts w:ascii="Times New Roman" w:hAnsi="Times New Roman" w:cs="Times New Roman"/>
              </w:rPr>
              <w:t>0</w:t>
            </w:r>
          </w:p>
        </w:tc>
        <w:tc>
          <w:tcPr>
            <w:tcW w:w="850" w:type="dxa"/>
          </w:tcPr>
          <w:p w14:paraId="2C9936BA" w14:textId="5F9E92D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Конец ул. Луговая </w:t>
            </w:r>
          </w:p>
        </w:tc>
        <w:tc>
          <w:tcPr>
            <w:tcW w:w="992" w:type="dxa"/>
          </w:tcPr>
          <w:p w14:paraId="0CD537F1" w14:textId="61732BCC"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Конец ул. Луговая</w:t>
            </w:r>
          </w:p>
        </w:tc>
        <w:tc>
          <w:tcPr>
            <w:tcW w:w="992" w:type="dxa"/>
          </w:tcPr>
          <w:p w14:paraId="6ACFDF22" w14:textId="77777777" w:rsidR="00B41E19" w:rsidRPr="00592D6B" w:rsidRDefault="00B41E19" w:rsidP="00B41E19">
            <w:pPr>
              <w:jc w:val="center"/>
              <w:rPr>
                <w:rFonts w:ascii="Times New Roman" w:hAnsi="Times New Roman" w:cs="Times New Roman"/>
              </w:rPr>
            </w:pPr>
          </w:p>
        </w:tc>
        <w:tc>
          <w:tcPr>
            <w:tcW w:w="1134" w:type="dxa"/>
          </w:tcPr>
          <w:p w14:paraId="43AFF93D" w14:textId="0A4E3584"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412.2</w:t>
            </w:r>
          </w:p>
        </w:tc>
        <w:tc>
          <w:tcPr>
            <w:tcW w:w="1134" w:type="dxa"/>
          </w:tcPr>
          <w:p w14:paraId="50F96390" w14:textId="77777777" w:rsidR="00B41E19" w:rsidRPr="00B241A6" w:rsidRDefault="00B41E19" w:rsidP="00B41E19">
            <w:pPr>
              <w:jc w:val="center"/>
              <w:rPr>
                <w:rFonts w:ascii="Times New Roman" w:hAnsi="Times New Roman" w:cs="Times New Roman"/>
                <w:color w:val="000000"/>
              </w:rPr>
            </w:pPr>
          </w:p>
        </w:tc>
        <w:tc>
          <w:tcPr>
            <w:tcW w:w="1276" w:type="dxa"/>
          </w:tcPr>
          <w:p w14:paraId="0A6D7351" w14:textId="77777777" w:rsidR="00B41E19" w:rsidRPr="00B241A6" w:rsidRDefault="00B41E19" w:rsidP="00B41E19">
            <w:pPr>
              <w:jc w:val="center"/>
              <w:rPr>
                <w:rFonts w:ascii="Times New Roman" w:hAnsi="Times New Roman" w:cs="Times New Roman"/>
                <w:color w:val="000000"/>
              </w:rPr>
            </w:pPr>
          </w:p>
        </w:tc>
        <w:tc>
          <w:tcPr>
            <w:tcW w:w="1134" w:type="dxa"/>
          </w:tcPr>
          <w:p w14:paraId="23EDA266" w14:textId="77777777" w:rsidR="00B41E19" w:rsidRPr="00B241A6" w:rsidRDefault="00B41E19" w:rsidP="00B41E19">
            <w:pPr>
              <w:rPr>
                <w:rFonts w:ascii="Times New Roman" w:hAnsi="Times New Roman" w:cs="Times New Roman"/>
              </w:rPr>
            </w:pPr>
          </w:p>
        </w:tc>
        <w:tc>
          <w:tcPr>
            <w:tcW w:w="992" w:type="dxa"/>
          </w:tcPr>
          <w:p w14:paraId="6E7BF0D4" w14:textId="77777777" w:rsidR="00B41E19" w:rsidRPr="00B241A6" w:rsidRDefault="00B41E19" w:rsidP="00B41E19">
            <w:pPr>
              <w:rPr>
                <w:rFonts w:ascii="Times New Roman" w:hAnsi="Times New Roman" w:cs="Times New Roman"/>
                <w:color w:val="000000"/>
              </w:rPr>
            </w:pPr>
          </w:p>
        </w:tc>
        <w:tc>
          <w:tcPr>
            <w:tcW w:w="1276" w:type="dxa"/>
          </w:tcPr>
          <w:p w14:paraId="23D2E3B0" w14:textId="052C33A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км-0,19, ширина, м-4,0</w:t>
            </w:r>
          </w:p>
        </w:tc>
        <w:tc>
          <w:tcPr>
            <w:tcW w:w="709" w:type="dxa"/>
          </w:tcPr>
          <w:p w14:paraId="6C75955A" w14:textId="270F160A" w:rsidR="00B41E19" w:rsidRPr="00B241A6" w:rsidRDefault="00B41E19" w:rsidP="00B41E19">
            <w:pPr>
              <w:jc w:val="center"/>
              <w:rPr>
                <w:rFonts w:ascii="Times New Roman" w:hAnsi="Times New Roman" w:cs="Times New Roman"/>
                <w:color w:val="000000"/>
              </w:rPr>
            </w:pPr>
            <w:r w:rsidRPr="00EB6F14">
              <w:t>1,0</w:t>
            </w:r>
          </w:p>
        </w:tc>
        <w:tc>
          <w:tcPr>
            <w:tcW w:w="993" w:type="dxa"/>
          </w:tcPr>
          <w:p w14:paraId="75EF834C" w14:textId="77777777" w:rsidR="00B41E19" w:rsidRPr="00B241A6" w:rsidRDefault="00B41E19" w:rsidP="00B41E19">
            <w:pPr>
              <w:jc w:val="center"/>
              <w:rPr>
                <w:rFonts w:ascii="Times New Roman" w:hAnsi="Times New Roman" w:cs="Times New Roman"/>
                <w:color w:val="000000"/>
              </w:rPr>
            </w:pPr>
          </w:p>
        </w:tc>
        <w:tc>
          <w:tcPr>
            <w:tcW w:w="708" w:type="dxa"/>
          </w:tcPr>
          <w:p w14:paraId="008CE024" w14:textId="77777777" w:rsidR="00B41E19" w:rsidRPr="00B241A6" w:rsidRDefault="00B41E19" w:rsidP="00B41E19">
            <w:pPr>
              <w:jc w:val="center"/>
              <w:rPr>
                <w:rFonts w:ascii="Times New Roman" w:hAnsi="Times New Roman" w:cs="Times New Roman"/>
                <w:color w:val="000000"/>
              </w:rPr>
            </w:pPr>
          </w:p>
        </w:tc>
        <w:tc>
          <w:tcPr>
            <w:tcW w:w="851" w:type="dxa"/>
          </w:tcPr>
          <w:p w14:paraId="377F7D5A" w14:textId="77777777" w:rsidR="00B41E19" w:rsidRPr="00B241A6" w:rsidRDefault="00B41E19" w:rsidP="00B41E19">
            <w:pPr>
              <w:jc w:val="center"/>
              <w:rPr>
                <w:rFonts w:ascii="Times New Roman" w:hAnsi="Times New Roman" w:cs="Times New Roman"/>
                <w:color w:val="000000"/>
              </w:rPr>
            </w:pPr>
          </w:p>
        </w:tc>
        <w:tc>
          <w:tcPr>
            <w:tcW w:w="709" w:type="dxa"/>
          </w:tcPr>
          <w:p w14:paraId="30F8A8FC" w14:textId="77777777" w:rsidR="00B41E19" w:rsidRPr="00B241A6" w:rsidRDefault="00B41E19" w:rsidP="00B41E19">
            <w:pPr>
              <w:jc w:val="center"/>
              <w:rPr>
                <w:rFonts w:ascii="Times New Roman" w:hAnsi="Times New Roman" w:cs="Times New Roman"/>
                <w:color w:val="000000"/>
              </w:rPr>
            </w:pPr>
          </w:p>
        </w:tc>
        <w:tc>
          <w:tcPr>
            <w:tcW w:w="708" w:type="dxa"/>
          </w:tcPr>
          <w:p w14:paraId="4E778ED5" w14:textId="210E1B0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CFBFC41" w14:textId="77777777" w:rsidTr="00D230AE">
        <w:trPr>
          <w:gridAfter w:val="1"/>
          <w:wAfter w:w="15" w:type="dxa"/>
          <w:trHeight w:val="909"/>
        </w:trPr>
        <w:tc>
          <w:tcPr>
            <w:tcW w:w="852" w:type="dxa"/>
          </w:tcPr>
          <w:p w14:paraId="0A9B0138" w14:textId="5247ADD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21</w:t>
            </w:r>
          </w:p>
        </w:tc>
        <w:tc>
          <w:tcPr>
            <w:tcW w:w="850" w:type="dxa"/>
          </w:tcPr>
          <w:p w14:paraId="778A738B" w14:textId="1A642314"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Конец ул. Полевая </w:t>
            </w:r>
          </w:p>
        </w:tc>
        <w:tc>
          <w:tcPr>
            <w:tcW w:w="992" w:type="dxa"/>
          </w:tcPr>
          <w:p w14:paraId="157F902A" w14:textId="0EA2744F"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w:t>
            </w:r>
            <w:r w:rsidRPr="00437FF8">
              <w:rPr>
                <w:rFonts w:ascii="Times New Roman" w:hAnsi="Times New Roman" w:cs="Times New Roman"/>
              </w:rPr>
              <w:lastRenderedPageBreak/>
              <w:t>Конец ул. Полевая</w:t>
            </w:r>
          </w:p>
        </w:tc>
        <w:tc>
          <w:tcPr>
            <w:tcW w:w="992" w:type="dxa"/>
          </w:tcPr>
          <w:p w14:paraId="59CA47B0" w14:textId="77777777" w:rsidR="00B41E19" w:rsidRPr="00592D6B" w:rsidRDefault="00B41E19" w:rsidP="00B41E19">
            <w:pPr>
              <w:jc w:val="center"/>
              <w:rPr>
                <w:rFonts w:ascii="Times New Roman" w:hAnsi="Times New Roman" w:cs="Times New Roman"/>
              </w:rPr>
            </w:pPr>
          </w:p>
        </w:tc>
        <w:tc>
          <w:tcPr>
            <w:tcW w:w="1134" w:type="dxa"/>
          </w:tcPr>
          <w:p w14:paraId="402D2020" w14:textId="0B75ECD0"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413.2</w:t>
            </w:r>
          </w:p>
        </w:tc>
        <w:tc>
          <w:tcPr>
            <w:tcW w:w="1134" w:type="dxa"/>
          </w:tcPr>
          <w:p w14:paraId="1E3648C3" w14:textId="77777777" w:rsidR="00B41E19" w:rsidRPr="00B241A6" w:rsidRDefault="00B41E19" w:rsidP="00B41E19">
            <w:pPr>
              <w:jc w:val="center"/>
              <w:rPr>
                <w:rFonts w:ascii="Times New Roman" w:hAnsi="Times New Roman" w:cs="Times New Roman"/>
                <w:color w:val="000000"/>
              </w:rPr>
            </w:pPr>
          </w:p>
        </w:tc>
        <w:tc>
          <w:tcPr>
            <w:tcW w:w="1276" w:type="dxa"/>
          </w:tcPr>
          <w:p w14:paraId="23923237" w14:textId="77777777" w:rsidR="00B41E19" w:rsidRPr="00B241A6" w:rsidRDefault="00B41E19" w:rsidP="00B41E19">
            <w:pPr>
              <w:jc w:val="center"/>
              <w:rPr>
                <w:rFonts w:ascii="Times New Roman" w:hAnsi="Times New Roman" w:cs="Times New Roman"/>
                <w:color w:val="000000"/>
              </w:rPr>
            </w:pPr>
          </w:p>
        </w:tc>
        <w:tc>
          <w:tcPr>
            <w:tcW w:w="1134" w:type="dxa"/>
          </w:tcPr>
          <w:p w14:paraId="3A9D257F" w14:textId="77777777" w:rsidR="00B41E19" w:rsidRPr="00B241A6" w:rsidRDefault="00B41E19" w:rsidP="00B41E19">
            <w:pPr>
              <w:rPr>
                <w:rFonts w:ascii="Times New Roman" w:hAnsi="Times New Roman" w:cs="Times New Roman"/>
              </w:rPr>
            </w:pPr>
          </w:p>
        </w:tc>
        <w:tc>
          <w:tcPr>
            <w:tcW w:w="992" w:type="dxa"/>
          </w:tcPr>
          <w:p w14:paraId="39B457D9" w14:textId="77777777" w:rsidR="00B41E19" w:rsidRPr="00B241A6" w:rsidRDefault="00B41E19" w:rsidP="00B41E19">
            <w:pPr>
              <w:rPr>
                <w:rFonts w:ascii="Times New Roman" w:hAnsi="Times New Roman" w:cs="Times New Roman"/>
                <w:color w:val="000000"/>
              </w:rPr>
            </w:pPr>
          </w:p>
        </w:tc>
        <w:tc>
          <w:tcPr>
            <w:tcW w:w="1276" w:type="dxa"/>
          </w:tcPr>
          <w:p w14:paraId="569AEA16" w14:textId="0BC5731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км-0,56, </w:t>
            </w:r>
            <w:r w:rsidRPr="000F1B90">
              <w:rPr>
                <w:rFonts w:ascii="Times New Roman" w:hAnsi="Times New Roman" w:cs="Times New Roman"/>
                <w:sz w:val="28"/>
                <w:szCs w:val="28"/>
              </w:rPr>
              <w:lastRenderedPageBreak/>
              <w:t>ширина, м-4,0</w:t>
            </w:r>
          </w:p>
        </w:tc>
        <w:tc>
          <w:tcPr>
            <w:tcW w:w="709" w:type="dxa"/>
          </w:tcPr>
          <w:p w14:paraId="1013280F" w14:textId="08CD3994"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49F487AA" w14:textId="77777777" w:rsidR="00B41E19" w:rsidRPr="00B241A6" w:rsidRDefault="00B41E19" w:rsidP="00B41E19">
            <w:pPr>
              <w:jc w:val="center"/>
              <w:rPr>
                <w:rFonts w:ascii="Times New Roman" w:hAnsi="Times New Roman" w:cs="Times New Roman"/>
                <w:color w:val="000000"/>
              </w:rPr>
            </w:pPr>
          </w:p>
        </w:tc>
        <w:tc>
          <w:tcPr>
            <w:tcW w:w="708" w:type="dxa"/>
          </w:tcPr>
          <w:p w14:paraId="450551C9" w14:textId="77777777" w:rsidR="00B41E19" w:rsidRPr="00B241A6" w:rsidRDefault="00B41E19" w:rsidP="00B41E19">
            <w:pPr>
              <w:jc w:val="center"/>
              <w:rPr>
                <w:rFonts w:ascii="Times New Roman" w:hAnsi="Times New Roman" w:cs="Times New Roman"/>
                <w:color w:val="000000"/>
              </w:rPr>
            </w:pPr>
          </w:p>
        </w:tc>
        <w:tc>
          <w:tcPr>
            <w:tcW w:w="851" w:type="dxa"/>
          </w:tcPr>
          <w:p w14:paraId="781F5B5E" w14:textId="77777777" w:rsidR="00B41E19" w:rsidRPr="00B241A6" w:rsidRDefault="00B41E19" w:rsidP="00B41E19">
            <w:pPr>
              <w:jc w:val="center"/>
              <w:rPr>
                <w:rFonts w:ascii="Times New Roman" w:hAnsi="Times New Roman" w:cs="Times New Roman"/>
                <w:color w:val="000000"/>
              </w:rPr>
            </w:pPr>
          </w:p>
        </w:tc>
        <w:tc>
          <w:tcPr>
            <w:tcW w:w="709" w:type="dxa"/>
          </w:tcPr>
          <w:p w14:paraId="66010CB3" w14:textId="77777777" w:rsidR="00B41E19" w:rsidRPr="00B241A6" w:rsidRDefault="00B41E19" w:rsidP="00B41E19">
            <w:pPr>
              <w:jc w:val="center"/>
              <w:rPr>
                <w:rFonts w:ascii="Times New Roman" w:hAnsi="Times New Roman" w:cs="Times New Roman"/>
                <w:color w:val="000000"/>
              </w:rPr>
            </w:pPr>
          </w:p>
        </w:tc>
        <w:tc>
          <w:tcPr>
            <w:tcW w:w="708" w:type="dxa"/>
          </w:tcPr>
          <w:p w14:paraId="51510A11" w14:textId="352FC26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02859EA" w14:textId="77777777" w:rsidTr="00D230AE">
        <w:trPr>
          <w:gridAfter w:val="1"/>
          <w:wAfter w:w="15" w:type="dxa"/>
          <w:trHeight w:val="909"/>
        </w:trPr>
        <w:tc>
          <w:tcPr>
            <w:tcW w:w="852" w:type="dxa"/>
          </w:tcPr>
          <w:p w14:paraId="03B6CB8E" w14:textId="24B1341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22</w:t>
            </w:r>
          </w:p>
        </w:tc>
        <w:tc>
          <w:tcPr>
            <w:tcW w:w="850" w:type="dxa"/>
          </w:tcPr>
          <w:p w14:paraId="16ABAC47" w14:textId="0954BD77"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Конец ул. Ручейная </w:t>
            </w:r>
          </w:p>
        </w:tc>
        <w:tc>
          <w:tcPr>
            <w:tcW w:w="992" w:type="dxa"/>
          </w:tcPr>
          <w:p w14:paraId="52FCE148" w14:textId="12F52BA4"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Конец ул. Ручейная</w:t>
            </w:r>
          </w:p>
        </w:tc>
        <w:tc>
          <w:tcPr>
            <w:tcW w:w="992" w:type="dxa"/>
          </w:tcPr>
          <w:p w14:paraId="4A5B578E" w14:textId="77777777" w:rsidR="00B41E19" w:rsidRPr="00592D6B" w:rsidRDefault="00B41E19" w:rsidP="00B41E19">
            <w:pPr>
              <w:jc w:val="center"/>
              <w:rPr>
                <w:rFonts w:ascii="Times New Roman" w:hAnsi="Times New Roman" w:cs="Times New Roman"/>
              </w:rPr>
            </w:pPr>
          </w:p>
        </w:tc>
        <w:tc>
          <w:tcPr>
            <w:tcW w:w="1134" w:type="dxa"/>
          </w:tcPr>
          <w:p w14:paraId="2D3AB89B" w14:textId="52EDBBF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414.2</w:t>
            </w:r>
          </w:p>
        </w:tc>
        <w:tc>
          <w:tcPr>
            <w:tcW w:w="1134" w:type="dxa"/>
          </w:tcPr>
          <w:p w14:paraId="40C8D9DE" w14:textId="77777777" w:rsidR="00B41E19" w:rsidRPr="00B241A6" w:rsidRDefault="00B41E19" w:rsidP="00B41E19">
            <w:pPr>
              <w:jc w:val="center"/>
              <w:rPr>
                <w:rFonts w:ascii="Times New Roman" w:hAnsi="Times New Roman" w:cs="Times New Roman"/>
                <w:color w:val="000000"/>
              </w:rPr>
            </w:pPr>
          </w:p>
        </w:tc>
        <w:tc>
          <w:tcPr>
            <w:tcW w:w="1276" w:type="dxa"/>
          </w:tcPr>
          <w:p w14:paraId="745ADF07" w14:textId="77777777" w:rsidR="00B41E19" w:rsidRPr="00B241A6" w:rsidRDefault="00B41E19" w:rsidP="00B41E19">
            <w:pPr>
              <w:jc w:val="center"/>
              <w:rPr>
                <w:rFonts w:ascii="Times New Roman" w:hAnsi="Times New Roman" w:cs="Times New Roman"/>
                <w:color w:val="000000"/>
              </w:rPr>
            </w:pPr>
          </w:p>
        </w:tc>
        <w:tc>
          <w:tcPr>
            <w:tcW w:w="1134" w:type="dxa"/>
          </w:tcPr>
          <w:p w14:paraId="5D2B1763" w14:textId="77777777" w:rsidR="00B41E19" w:rsidRPr="00B241A6" w:rsidRDefault="00B41E19" w:rsidP="00B41E19">
            <w:pPr>
              <w:rPr>
                <w:rFonts w:ascii="Times New Roman" w:hAnsi="Times New Roman" w:cs="Times New Roman"/>
              </w:rPr>
            </w:pPr>
          </w:p>
        </w:tc>
        <w:tc>
          <w:tcPr>
            <w:tcW w:w="992" w:type="dxa"/>
          </w:tcPr>
          <w:p w14:paraId="592D16F1" w14:textId="77777777" w:rsidR="00B41E19" w:rsidRPr="00B241A6" w:rsidRDefault="00B41E19" w:rsidP="00B41E19">
            <w:pPr>
              <w:rPr>
                <w:rFonts w:ascii="Times New Roman" w:hAnsi="Times New Roman" w:cs="Times New Roman"/>
                <w:color w:val="000000"/>
              </w:rPr>
            </w:pPr>
          </w:p>
        </w:tc>
        <w:tc>
          <w:tcPr>
            <w:tcW w:w="1276" w:type="dxa"/>
          </w:tcPr>
          <w:p w14:paraId="31D5FD8F" w14:textId="30DD1DC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км-0,61, ширина, м-4,0</w:t>
            </w:r>
          </w:p>
        </w:tc>
        <w:tc>
          <w:tcPr>
            <w:tcW w:w="709" w:type="dxa"/>
          </w:tcPr>
          <w:p w14:paraId="796D20E6" w14:textId="4426A23B"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A942278" w14:textId="77777777" w:rsidR="00B41E19" w:rsidRPr="00B241A6" w:rsidRDefault="00B41E19" w:rsidP="00B41E19">
            <w:pPr>
              <w:jc w:val="center"/>
              <w:rPr>
                <w:rFonts w:ascii="Times New Roman" w:hAnsi="Times New Roman" w:cs="Times New Roman"/>
                <w:color w:val="000000"/>
              </w:rPr>
            </w:pPr>
          </w:p>
        </w:tc>
        <w:tc>
          <w:tcPr>
            <w:tcW w:w="708" w:type="dxa"/>
          </w:tcPr>
          <w:p w14:paraId="4FFB4CCE" w14:textId="77777777" w:rsidR="00B41E19" w:rsidRPr="00B241A6" w:rsidRDefault="00B41E19" w:rsidP="00B41E19">
            <w:pPr>
              <w:jc w:val="center"/>
              <w:rPr>
                <w:rFonts w:ascii="Times New Roman" w:hAnsi="Times New Roman" w:cs="Times New Roman"/>
                <w:color w:val="000000"/>
              </w:rPr>
            </w:pPr>
          </w:p>
        </w:tc>
        <w:tc>
          <w:tcPr>
            <w:tcW w:w="851" w:type="dxa"/>
          </w:tcPr>
          <w:p w14:paraId="76BE544C" w14:textId="77777777" w:rsidR="00B41E19" w:rsidRPr="00B241A6" w:rsidRDefault="00B41E19" w:rsidP="00B41E19">
            <w:pPr>
              <w:jc w:val="center"/>
              <w:rPr>
                <w:rFonts w:ascii="Times New Roman" w:hAnsi="Times New Roman" w:cs="Times New Roman"/>
                <w:color w:val="000000"/>
              </w:rPr>
            </w:pPr>
          </w:p>
        </w:tc>
        <w:tc>
          <w:tcPr>
            <w:tcW w:w="709" w:type="dxa"/>
          </w:tcPr>
          <w:p w14:paraId="7EB4E32A" w14:textId="77777777" w:rsidR="00B41E19" w:rsidRPr="00B241A6" w:rsidRDefault="00B41E19" w:rsidP="00B41E19">
            <w:pPr>
              <w:jc w:val="center"/>
              <w:rPr>
                <w:rFonts w:ascii="Times New Roman" w:hAnsi="Times New Roman" w:cs="Times New Roman"/>
                <w:color w:val="000000"/>
              </w:rPr>
            </w:pPr>
          </w:p>
        </w:tc>
        <w:tc>
          <w:tcPr>
            <w:tcW w:w="708" w:type="dxa"/>
          </w:tcPr>
          <w:p w14:paraId="7C7BB053" w14:textId="04426BC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E1B51BF" w14:textId="77777777" w:rsidTr="00D230AE">
        <w:trPr>
          <w:gridAfter w:val="1"/>
          <w:wAfter w:w="15" w:type="dxa"/>
          <w:trHeight w:val="909"/>
        </w:trPr>
        <w:tc>
          <w:tcPr>
            <w:tcW w:w="852" w:type="dxa"/>
          </w:tcPr>
          <w:p w14:paraId="41506B1E" w14:textId="5A27038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42</w:t>
            </w:r>
            <w:r w:rsidR="00C33F61">
              <w:rPr>
                <w:rFonts w:ascii="Times New Roman" w:hAnsi="Times New Roman" w:cs="Times New Roman"/>
              </w:rPr>
              <w:t>3</w:t>
            </w:r>
          </w:p>
        </w:tc>
        <w:tc>
          <w:tcPr>
            <w:tcW w:w="850" w:type="dxa"/>
          </w:tcPr>
          <w:p w14:paraId="452A43CD" w14:textId="6297E8E6"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Старое Село ул. Цветочная, </w:t>
            </w:r>
          </w:p>
        </w:tc>
        <w:tc>
          <w:tcPr>
            <w:tcW w:w="992" w:type="dxa"/>
          </w:tcPr>
          <w:p w14:paraId="0177EA84" w14:textId="78CEB3D7"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Старое Село ул. Цветочная</w:t>
            </w:r>
          </w:p>
        </w:tc>
        <w:tc>
          <w:tcPr>
            <w:tcW w:w="992" w:type="dxa"/>
          </w:tcPr>
          <w:p w14:paraId="706C71AA" w14:textId="77777777" w:rsidR="00B41E19" w:rsidRPr="00592D6B" w:rsidRDefault="00B41E19" w:rsidP="00B41E19">
            <w:pPr>
              <w:jc w:val="center"/>
              <w:rPr>
                <w:rFonts w:ascii="Times New Roman" w:hAnsi="Times New Roman" w:cs="Times New Roman"/>
              </w:rPr>
            </w:pPr>
          </w:p>
        </w:tc>
        <w:tc>
          <w:tcPr>
            <w:tcW w:w="1134" w:type="dxa"/>
          </w:tcPr>
          <w:p w14:paraId="0B516AF1" w14:textId="1EB9E7EC"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415.2</w:t>
            </w:r>
          </w:p>
        </w:tc>
        <w:tc>
          <w:tcPr>
            <w:tcW w:w="1134" w:type="dxa"/>
          </w:tcPr>
          <w:p w14:paraId="4D805905" w14:textId="77777777" w:rsidR="00B41E19" w:rsidRPr="00B241A6" w:rsidRDefault="00B41E19" w:rsidP="00B41E19">
            <w:pPr>
              <w:jc w:val="center"/>
              <w:rPr>
                <w:rFonts w:ascii="Times New Roman" w:hAnsi="Times New Roman" w:cs="Times New Roman"/>
                <w:color w:val="000000"/>
              </w:rPr>
            </w:pPr>
          </w:p>
        </w:tc>
        <w:tc>
          <w:tcPr>
            <w:tcW w:w="1276" w:type="dxa"/>
          </w:tcPr>
          <w:p w14:paraId="4FE3FADE" w14:textId="77777777" w:rsidR="00B41E19" w:rsidRPr="00B241A6" w:rsidRDefault="00B41E19" w:rsidP="00B41E19">
            <w:pPr>
              <w:jc w:val="center"/>
              <w:rPr>
                <w:rFonts w:ascii="Times New Roman" w:hAnsi="Times New Roman" w:cs="Times New Roman"/>
                <w:color w:val="000000"/>
              </w:rPr>
            </w:pPr>
          </w:p>
        </w:tc>
        <w:tc>
          <w:tcPr>
            <w:tcW w:w="1134" w:type="dxa"/>
          </w:tcPr>
          <w:p w14:paraId="781BFF9F" w14:textId="77777777" w:rsidR="00B41E19" w:rsidRPr="00B241A6" w:rsidRDefault="00B41E19" w:rsidP="00B41E19">
            <w:pPr>
              <w:rPr>
                <w:rFonts w:ascii="Times New Roman" w:hAnsi="Times New Roman" w:cs="Times New Roman"/>
              </w:rPr>
            </w:pPr>
          </w:p>
        </w:tc>
        <w:tc>
          <w:tcPr>
            <w:tcW w:w="992" w:type="dxa"/>
          </w:tcPr>
          <w:p w14:paraId="652A62F5" w14:textId="77777777" w:rsidR="00B41E19" w:rsidRPr="00B241A6" w:rsidRDefault="00B41E19" w:rsidP="00B41E19">
            <w:pPr>
              <w:rPr>
                <w:rFonts w:ascii="Times New Roman" w:hAnsi="Times New Roman" w:cs="Times New Roman"/>
                <w:color w:val="000000"/>
              </w:rPr>
            </w:pPr>
          </w:p>
        </w:tc>
        <w:tc>
          <w:tcPr>
            <w:tcW w:w="1276" w:type="dxa"/>
          </w:tcPr>
          <w:p w14:paraId="262335EF" w14:textId="2DCB849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км-0,7, ширина, м-4,0</w:t>
            </w:r>
          </w:p>
        </w:tc>
        <w:tc>
          <w:tcPr>
            <w:tcW w:w="709" w:type="dxa"/>
          </w:tcPr>
          <w:p w14:paraId="2FD8DF00" w14:textId="192A8581"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DEFE04A" w14:textId="77777777" w:rsidR="00B41E19" w:rsidRPr="00B241A6" w:rsidRDefault="00B41E19" w:rsidP="00B41E19">
            <w:pPr>
              <w:jc w:val="center"/>
              <w:rPr>
                <w:rFonts w:ascii="Times New Roman" w:hAnsi="Times New Roman" w:cs="Times New Roman"/>
                <w:color w:val="000000"/>
              </w:rPr>
            </w:pPr>
          </w:p>
        </w:tc>
        <w:tc>
          <w:tcPr>
            <w:tcW w:w="708" w:type="dxa"/>
          </w:tcPr>
          <w:p w14:paraId="667C2FD4" w14:textId="77777777" w:rsidR="00B41E19" w:rsidRPr="00B241A6" w:rsidRDefault="00B41E19" w:rsidP="00B41E19">
            <w:pPr>
              <w:jc w:val="center"/>
              <w:rPr>
                <w:rFonts w:ascii="Times New Roman" w:hAnsi="Times New Roman" w:cs="Times New Roman"/>
                <w:color w:val="000000"/>
              </w:rPr>
            </w:pPr>
          </w:p>
        </w:tc>
        <w:tc>
          <w:tcPr>
            <w:tcW w:w="851" w:type="dxa"/>
          </w:tcPr>
          <w:p w14:paraId="4543B3A7" w14:textId="77777777" w:rsidR="00B41E19" w:rsidRPr="00B241A6" w:rsidRDefault="00B41E19" w:rsidP="00B41E19">
            <w:pPr>
              <w:jc w:val="center"/>
              <w:rPr>
                <w:rFonts w:ascii="Times New Roman" w:hAnsi="Times New Roman" w:cs="Times New Roman"/>
                <w:color w:val="000000"/>
              </w:rPr>
            </w:pPr>
          </w:p>
        </w:tc>
        <w:tc>
          <w:tcPr>
            <w:tcW w:w="709" w:type="dxa"/>
          </w:tcPr>
          <w:p w14:paraId="514FED20" w14:textId="77777777" w:rsidR="00B41E19" w:rsidRPr="00B241A6" w:rsidRDefault="00B41E19" w:rsidP="00B41E19">
            <w:pPr>
              <w:jc w:val="center"/>
              <w:rPr>
                <w:rFonts w:ascii="Times New Roman" w:hAnsi="Times New Roman" w:cs="Times New Roman"/>
                <w:color w:val="000000"/>
              </w:rPr>
            </w:pPr>
          </w:p>
        </w:tc>
        <w:tc>
          <w:tcPr>
            <w:tcW w:w="708" w:type="dxa"/>
          </w:tcPr>
          <w:p w14:paraId="0248CE34" w14:textId="032D49C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CBAC61A" w14:textId="77777777" w:rsidTr="00D230AE">
        <w:trPr>
          <w:gridAfter w:val="1"/>
          <w:wAfter w:w="15" w:type="dxa"/>
          <w:trHeight w:val="909"/>
        </w:trPr>
        <w:tc>
          <w:tcPr>
            <w:tcW w:w="852" w:type="dxa"/>
          </w:tcPr>
          <w:p w14:paraId="7E719240" w14:textId="388DD31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24</w:t>
            </w:r>
          </w:p>
        </w:tc>
        <w:tc>
          <w:tcPr>
            <w:tcW w:w="850" w:type="dxa"/>
          </w:tcPr>
          <w:p w14:paraId="66049CF4" w14:textId="2CD63BB6"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Старое Село ул. Береговая </w:t>
            </w:r>
          </w:p>
        </w:tc>
        <w:tc>
          <w:tcPr>
            <w:tcW w:w="992" w:type="dxa"/>
          </w:tcPr>
          <w:p w14:paraId="5A0638A5" w14:textId="31BD91A8"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Старое Село ул. Бе-</w:t>
            </w:r>
            <w:proofErr w:type="spellStart"/>
            <w:r w:rsidRPr="00437FF8">
              <w:rPr>
                <w:rFonts w:ascii="Times New Roman" w:hAnsi="Times New Roman" w:cs="Times New Roman"/>
              </w:rPr>
              <w:t>реговая</w:t>
            </w:r>
            <w:proofErr w:type="spellEnd"/>
          </w:p>
        </w:tc>
        <w:tc>
          <w:tcPr>
            <w:tcW w:w="992" w:type="dxa"/>
          </w:tcPr>
          <w:p w14:paraId="3BB80362" w14:textId="77777777" w:rsidR="00B41E19" w:rsidRPr="00592D6B" w:rsidRDefault="00B41E19" w:rsidP="00B41E19">
            <w:pPr>
              <w:jc w:val="center"/>
              <w:rPr>
                <w:rFonts w:ascii="Times New Roman" w:hAnsi="Times New Roman" w:cs="Times New Roman"/>
              </w:rPr>
            </w:pPr>
          </w:p>
        </w:tc>
        <w:tc>
          <w:tcPr>
            <w:tcW w:w="1134" w:type="dxa"/>
          </w:tcPr>
          <w:p w14:paraId="1D66A098" w14:textId="531C1A27"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416.2</w:t>
            </w:r>
          </w:p>
        </w:tc>
        <w:tc>
          <w:tcPr>
            <w:tcW w:w="1134" w:type="dxa"/>
          </w:tcPr>
          <w:p w14:paraId="052BA078" w14:textId="77777777" w:rsidR="00B41E19" w:rsidRPr="00B241A6" w:rsidRDefault="00B41E19" w:rsidP="00B41E19">
            <w:pPr>
              <w:jc w:val="center"/>
              <w:rPr>
                <w:rFonts w:ascii="Times New Roman" w:hAnsi="Times New Roman" w:cs="Times New Roman"/>
                <w:color w:val="000000"/>
              </w:rPr>
            </w:pPr>
          </w:p>
        </w:tc>
        <w:tc>
          <w:tcPr>
            <w:tcW w:w="1276" w:type="dxa"/>
          </w:tcPr>
          <w:p w14:paraId="75B7C660" w14:textId="77777777" w:rsidR="00B41E19" w:rsidRPr="00B241A6" w:rsidRDefault="00B41E19" w:rsidP="00B41E19">
            <w:pPr>
              <w:jc w:val="center"/>
              <w:rPr>
                <w:rFonts w:ascii="Times New Roman" w:hAnsi="Times New Roman" w:cs="Times New Roman"/>
                <w:color w:val="000000"/>
              </w:rPr>
            </w:pPr>
          </w:p>
        </w:tc>
        <w:tc>
          <w:tcPr>
            <w:tcW w:w="1134" w:type="dxa"/>
          </w:tcPr>
          <w:p w14:paraId="26424637" w14:textId="77777777" w:rsidR="00B41E19" w:rsidRPr="00B241A6" w:rsidRDefault="00B41E19" w:rsidP="00B41E19">
            <w:pPr>
              <w:rPr>
                <w:rFonts w:ascii="Times New Roman" w:hAnsi="Times New Roman" w:cs="Times New Roman"/>
              </w:rPr>
            </w:pPr>
          </w:p>
        </w:tc>
        <w:tc>
          <w:tcPr>
            <w:tcW w:w="992" w:type="dxa"/>
          </w:tcPr>
          <w:p w14:paraId="578C70D7" w14:textId="77777777" w:rsidR="00B41E19" w:rsidRPr="00B241A6" w:rsidRDefault="00B41E19" w:rsidP="00B41E19">
            <w:pPr>
              <w:rPr>
                <w:rFonts w:ascii="Times New Roman" w:hAnsi="Times New Roman" w:cs="Times New Roman"/>
                <w:color w:val="000000"/>
              </w:rPr>
            </w:pPr>
          </w:p>
        </w:tc>
        <w:tc>
          <w:tcPr>
            <w:tcW w:w="1276" w:type="dxa"/>
          </w:tcPr>
          <w:p w14:paraId="41D1BF2C" w14:textId="73AADBB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км-0,4, ширина, м-4,0</w:t>
            </w:r>
          </w:p>
        </w:tc>
        <w:tc>
          <w:tcPr>
            <w:tcW w:w="709" w:type="dxa"/>
          </w:tcPr>
          <w:p w14:paraId="269FD75F" w14:textId="0F507810"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D162FED" w14:textId="77777777" w:rsidR="00B41E19" w:rsidRPr="00B241A6" w:rsidRDefault="00B41E19" w:rsidP="00B41E19">
            <w:pPr>
              <w:jc w:val="center"/>
              <w:rPr>
                <w:rFonts w:ascii="Times New Roman" w:hAnsi="Times New Roman" w:cs="Times New Roman"/>
                <w:color w:val="000000"/>
              </w:rPr>
            </w:pPr>
          </w:p>
        </w:tc>
        <w:tc>
          <w:tcPr>
            <w:tcW w:w="708" w:type="dxa"/>
          </w:tcPr>
          <w:p w14:paraId="37397DD3" w14:textId="77777777" w:rsidR="00B41E19" w:rsidRPr="00B241A6" w:rsidRDefault="00B41E19" w:rsidP="00B41E19">
            <w:pPr>
              <w:jc w:val="center"/>
              <w:rPr>
                <w:rFonts w:ascii="Times New Roman" w:hAnsi="Times New Roman" w:cs="Times New Roman"/>
                <w:color w:val="000000"/>
              </w:rPr>
            </w:pPr>
          </w:p>
        </w:tc>
        <w:tc>
          <w:tcPr>
            <w:tcW w:w="851" w:type="dxa"/>
          </w:tcPr>
          <w:p w14:paraId="339CE29E" w14:textId="77777777" w:rsidR="00B41E19" w:rsidRPr="00B241A6" w:rsidRDefault="00B41E19" w:rsidP="00B41E19">
            <w:pPr>
              <w:jc w:val="center"/>
              <w:rPr>
                <w:rFonts w:ascii="Times New Roman" w:hAnsi="Times New Roman" w:cs="Times New Roman"/>
                <w:color w:val="000000"/>
              </w:rPr>
            </w:pPr>
          </w:p>
        </w:tc>
        <w:tc>
          <w:tcPr>
            <w:tcW w:w="709" w:type="dxa"/>
          </w:tcPr>
          <w:p w14:paraId="24AE8E82" w14:textId="77777777" w:rsidR="00B41E19" w:rsidRPr="00B241A6" w:rsidRDefault="00B41E19" w:rsidP="00B41E19">
            <w:pPr>
              <w:jc w:val="center"/>
              <w:rPr>
                <w:rFonts w:ascii="Times New Roman" w:hAnsi="Times New Roman" w:cs="Times New Roman"/>
                <w:color w:val="000000"/>
              </w:rPr>
            </w:pPr>
          </w:p>
        </w:tc>
        <w:tc>
          <w:tcPr>
            <w:tcW w:w="708" w:type="dxa"/>
          </w:tcPr>
          <w:p w14:paraId="579DD32A" w14:textId="7B74D9C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436F6735" w14:textId="77777777" w:rsidTr="00D230AE">
        <w:trPr>
          <w:gridAfter w:val="1"/>
          <w:wAfter w:w="15" w:type="dxa"/>
          <w:trHeight w:val="909"/>
        </w:trPr>
        <w:tc>
          <w:tcPr>
            <w:tcW w:w="852" w:type="dxa"/>
          </w:tcPr>
          <w:p w14:paraId="64E69CD0" w14:textId="69C8DE8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25</w:t>
            </w:r>
          </w:p>
        </w:tc>
        <w:tc>
          <w:tcPr>
            <w:tcW w:w="850" w:type="dxa"/>
          </w:tcPr>
          <w:p w14:paraId="7E1ACD32" w14:textId="50899A05"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Старое Село ул. Заречная </w:t>
            </w:r>
          </w:p>
        </w:tc>
        <w:tc>
          <w:tcPr>
            <w:tcW w:w="992" w:type="dxa"/>
          </w:tcPr>
          <w:p w14:paraId="653EFE1C" w14:textId="49E6904D"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Старое Село ул. За-речная</w:t>
            </w:r>
          </w:p>
        </w:tc>
        <w:tc>
          <w:tcPr>
            <w:tcW w:w="992" w:type="dxa"/>
          </w:tcPr>
          <w:p w14:paraId="3CA75742" w14:textId="77777777" w:rsidR="00B41E19" w:rsidRPr="00592D6B" w:rsidRDefault="00B41E19" w:rsidP="00B41E19">
            <w:pPr>
              <w:jc w:val="center"/>
              <w:rPr>
                <w:rFonts w:ascii="Times New Roman" w:hAnsi="Times New Roman" w:cs="Times New Roman"/>
              </w:rPr>
            </w:pPr>
          </w:p>
        </w:tc>
        <w:tc>
          <w:tcPr>
            <w:tcW w:w="1134" w:type="dxa"/>
          </w:tcPr>
          <w:p w14:paraId="7ACB45B5" w14:textId="26D61E50"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417.2</w:t>
            </w:r>
          </w:p>
        </w:tc>
        <w:tc>
          <w:tcPr>
            <w:tcW w:w="1134" w:type="dxa"/>
          </w:tcPr>
          <w:p w14:paraId="633E1C93" w14:textId="77777777" w:rsidR="00B41E19" w:rsidRPr="00B241A6" w:rsidRDefault="00B41E19" w:rsidP="00B41E19">
            <w:pPr>
              <w:jc w:val="center"/>
              <w:rPr>
                <w:rFonts w:ascii="Times New Roman" w:hAnsi="Times New Roman" w:cs="Times New Roman"/>
                <w:color w:val="000000"/>
              </w:rPr>
            </w:pPr>
          </w:p>
        </w:tc>
        <w:tc>
          <w:tcPr>
            <w:tcW w:w="1276" w:type="dxa"/>
          </w:tcPr>
          <w:p w14:paraId="60DB1BED" w14:textId="77777777" w:rsidR="00B41E19" w:rsidRPr="00B241A6" w:rsidRDefault="00B41E19" w:rsidP="00B41E19">
            <w:pPr>
              <w:jc w:val="center"/>
              <w:rPr>
                <w:rFonts w:ascii="Times New Roman" w:hAnsi="Times New Roman" w:cs="Times New Roman"/>
                <w:color w:val="000000"/>
              </w:rPr>
            </w:pPr>
          </w:p>
        </w:tc>
        <w:tc>
          <w:tcPr>
            <w:tcW w:w="1134" w:type="dxa"/>
          </w:tcPr>
          <w:p w14:paraId="50CB3BD9" w14:textId="77777777" w:rsidR="00B41E19" w:rsidRPr="00B241A6" w:rsidRDefault="00B41E19" w:rsidP="00B41E19">
            <w:pPr>
              <w:rPr>
                <w:rFonts w:ascii="Times New Roman" w:hAnsi="Times New Roman" w:cs="Times New Roman"/>
              </w:rPr>
            </w:pPr>
          </w:p>
        </w:tc>
        <w:tc>
          <w:tcPr>
            <w:tcW w:w="992" w:type="dxa"/>
          </w:tcPr>
          <w:p w14:paraId="1FC3CB20" w14:textId="77777777" w:rsidR="00B41E19" w:rsidRPr="00B241A6" w:rsidRDefault="00B41E19" w:rsidP="00B41E19">
            <w:pPr>
              <w:rPr>
                <w:rFonts w:ascii="Times New Roman" w:hAnsi="Times New Roman" w:cs="Times New Roman"/>
                <w:color w:val="000000"/>
              </w:rPr>
            </w:pPr>
          </w:p>
        </w:tc>
        <w:tc>
          <w:tcPr>
            <w:tcW w:w="1276" w:type="dxa"/>
          </w:tcPr>
          <w:p w14:paraId="3554558E" w14:textId="7CBBD82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км-0,7, ширина, м-4,0</w:t>
            </w:r>
          </w:p>
        </w:tc>
        <w:tc>
          <w:tcPr>
            <w:tcW w:w="709" w:type="dxa"/>
          </w:tcPr>
          <w:p w14:paraId="7F62F4A2" w14:textId="1D1ABB42"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24FF912" w14:textId="77777777" w:rsidR="00B41E19" w:rsidRPr="00B241A6" w:rsidRDefault="00B41E19" w:rsidP="00B41E19">
            <w:pPr>
              <w:jc w:val="center"/>
              <w:rPr>
                <w:rFonts w:ascii="Times New Roman" w:hAnsi="Times New Roman" w:cs="Times New Roman"/>
                <w:color w:val="000000"/>
              </w:rPr>
            </w:pPr>
          </w:p>
        </w:tc>
        <w:tc>
          <w:tcPr>
            <w:tcW w:w="708" w:type="dxa"/>
          </w:tcPr>
          <w:p w14:paraId="2112D1BA" w14:textId="77777777" w:rsidR="00B41E19" w:rsidRPr="00B241A6" w:rsidRDefault="00B41E19" w:rsidP="00B41E19">
            <w:pPr>
              <w:jc w:val="center"/>
              <w:rPr>
                <w:rFonts w:ascii="Times New Roman" w:hAnsi="Times New Roman" w:cs="Times New Roman"/>
                <w:color w:val="000000"/>
              </w:rPr>
            </w:pPr>
          </w:p>
        </w:tc>
        <w:tc>
          <w:tcPr>
            <w:tcW w:w="851" w:type="dxa"/>
          </w:tcPr>
          <w:p w14:paraId="6A048A29" w14:textId="77777777" w:rsidR="00B41E19" w:rsidRPr="00B241A6" w:rsidRDefault="00B41E19" w:rsidP="00B41E19">
            <w:pPr>
              <w:jc w:val="center"/>
              <w:rPr>
                <w:rFonts w:ascii="Times New Roman" w:hAnsi="Times New Roman" w:cs="Times New Roman"/>
                <w:color w:val="000000"/>
              </w:rPr>
            </w:pPr>
          </w:p>
        </w:tc>
        <w:tc>
          <w:tcPr>
            <w:tcW w:w="709" w:type="dxa"/>
          </w:tcPr>
          <w:p w14:paraId="4B352C92" w14:textId="77777777" w:rsidR="00B41E19" w:rsidRPr="00B241A6" w:rsidRDefault="00B41E19" w:rsidP="00B41E19">
            <w:pPr>
              <w:jc w:val="center"/>
              <w:rPr>
                <w:rFonts w:ascii="Times New Roman" w:hAnsi="Times New Roman" w:cs="Times New Roman"/>
                <w:color w:val="000000"/>
              </w:rPr>
            </w:pPr>
          </w:p>
        </w:tc>
        <w:tc>
          <w:tcPr>
            <w:tcW w:w="708" w:type="dxa"/>
          </w:tcPr>
          <w:p w14:paraId="51FBC989" w14:textId="4CD433E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D64E4C8" w14:textId="77777777" w:rsidTr="00D230AE">
        <w:trPr>
          <w:gridAfter w:val="1"/>
          <w:wAfter w:w="15" w:type="dxa"/>
          <w:trHeight w:val="909"/>
        </w:trPr>
        <w:tc>
          <w:tcPr>
            <w:tcW w:w="852" w:type="dxa"/>
          </w:tcPr>
          <w:p w14:paraId="4AB73E2A" w14:textId="075A6E8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26</w:t>
            </w:r>
          </w:p>
        </w:tc>
        <w:tc>
          <w:tcPr>
            <w:tcW w:w="850" w:type="dxa"/>
          </w:tcPr>
          <w:p w14:paraId="72D8BE93" w14:textId="2D3AB5B0" w:rsidR="00B41E19" w:rsidRPr="00437FF8" w:rsidRDefault="00B41E19" w:rsidP="00B41E19">
            <w:pPr>
              <w:jc w:val="center"/>
              <w:rPr>
                <w:rFonts w:ascii="Times New Roman" w:hAnsi="Times New Roman" w:cs="Times New Roman"/>
              </w:rPr>
            </w:pPr>
            <w:r w:rsidRPr="00437FF8">
              <w:rPr>
                <w:rFonts w:ascii="Times New Roman" w:hAnsi="Times New Roman" w:cs="Times New Roman"/>
              </w:rPr>
              <w:t>Автомобильная дорога д. Старо</w:t>
            </w:r>
            <w:r w:rsidRPr="00437FF8">
              <w:rPr>
                <w:rFonts w:ascii="Times New Roman" w:hAnsi="Times New Roman" w:cs="Times New Roman"/>
              </w:rPr>
              <w:lastRenderedPageBreak/>
              <w:t>е Село ул. Луговая</w:t>
            </w:r>
          </w:p>
        </w:tc>
        <w:tc>
          <w:tcPr>
            <w:tcW w:w="992" w:type="dxa"/>
          </w:tcPr>
          <w:p w14:paraId="00140E22" w14:textId="4058E100" w:rsidR="00B41E19" w:rsidRPr="00437FF8" w:rsidRDefault="00B41E19" w:rsidP="00B41E19">
            <w:pPr>
              <w:rPr>
                <w:rFonts w:ascii="Times New Roman" w:hAnsi="Times New Roman" w:cs="Times New Roman"/>
              </w:rPr>
            </w:pPr>
            <w:r w:rsidRPr="00437FF8">
              <w:rPr>
                <w:rFonts w:ascii="Times New Roman" w:hAnsi="Times New Roman" w:cs="Times New Roman"/>
              </w:rPr>
              <w:lastRenderedPageBreak/>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w:t>
            </w:r>
            <w:r w:rsidRPr="00437FF8">
              <w:rPr>
                <w:rFonts w:ascii="Times New Roman" w:hAnsi="Times New Roman" w:cs="Times New Roman"/>
              </w:rPr>
              <w:lastRenderedPageBreak/>
              <w:t>пальный округ д. Старое Село ул. Лу-</w:t>
            </w:r>
            <w:proofErr w:type="spellStart"/>
            <w:r w:rsidRPr="00437FF8">
              <w:rPr>
                <w:rFonts w:ascii="Times New Roman" w:hAnsi="Times New Roman" w:cs="Times New Roman"/>
              </w:rPr>
              <w:t>говая</w:t>
            </w:r>
            <w:proofErr w:type="spellEnd"/>
          </w:p>
        </w:tc>
        <w:tc>
          <w:tcPr>
            <w:tcW w:w="992" w:type="dxa"/>
          </w:tcPr>
          <w:p w14:paraId="1C6EE43A" w14:textId="77777777" w:rsidR="00B41E19" w:rsidRPr="00592D6B" w:rsidRDefault="00B41E19" w:rsidP="00B41E19">
            <w:pPr>
              <w:jc w:val="center"/>
              <w:rPr>
                <w:rFonts w:ascii="Times New Roman" w:hAnsi="Times New Roman" w:cs="Times New Roman"/>
              </w:rPr>
            </w:pPr>
          </w:p>
        </w:tc>
        <w:tc>
          <w:tcPr>
            <w:tcW w:w="1134" w:type="dxa"/>
          </w:tcPr>
          <w:p w14:paraId="65364F8C" w14:textId="0220F5A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418.2</w:t>
            </w:r>
          </w:p>
        </w:tc>
        <w:tc>
          <w:tcPr>
            <w:tcW w:w="1134" w:type="dxa"/>
          </w:tcPr>
          <w:p w14:paraId="6F96AA76" w14:textId="77777777" w:rsidR="00B41E19" w:rsidRPr="00B241A6" w:rsidRDefault="00B41E19" w:rsidP="00B41E19">
            <w:pPr>
              <w:jc w:val="center"/>
              <w:rPr>
                <w:rFonts w:ascii="Times New Roman" w:hAnsi="Times New Roman" w:cs="Times New Roman"/>
                <w:color w:val="000000"/>
              </w:rPr>
            </w:pPr>
          </w:p>
        </w:tc>
        <w:tc>
          <w:tcPr>
            <w:tcW w:w="1276" w:type="dxa"/>
          </w:tcPr>
          <w:p w14:paraId="021673B2" w14:textId="77777777" w:rsidR="00B41E19" w:rsidRPr="00B241A6" w:rsidRDefault="00B41E19" w:rsidP="00B41E19">
            <w:pPr>
              <w:jc w:val="center"/>
              <w:rPr>
                <w:rFonts w:ascii="Times New Roman" w:hAnsi="Times New Roman" w:cs="Times New Roman"/>
                <w:color w:val="000000"/>
              </w:rPr>
            </w:pPr>
          </w:p>
        </w:tc>
        <w:tc>
          <w:tcPr>
            <w:tcW w:w="1134" w:type="dxa"/>
          </w:tcPr>
          <w:p w14:paraId="32612CD6" w14:textId="77777777" w:rsidR="00B41E19" w:rsidRPr="00B241A6" w:rsidRDefault="00B41E19" w:rsidP="00B41E19">
            <w:pPr>
              <w:rPr>
                <w:rFonts w:ascii="Times New Roman" w:hAnsi="Times New Roman" w:cs="Times New Roman"/>
              </w:rPr>
            </w:pPr>
          </w:p>
        </w:tc>
        <w:tc>
          <w:tcPr>
            <w:tcW w:w="992" w:type="dxa"/>
          </w:tcPr>
          <w:p w14:paraId="5501D7EC" w14:textId="77777777" w:rsidR="00B41E19" w:rsidRPr="00B241A6" w:rsidRDefault="00B41E19" w:rsidP="00B41E19">
            <w:pPr>
              <w:rPr>
                <w:rFonts w:ascii="Times New Roman" w:hAnsi="Times New Roman" w:cs="Times New Roman"/>
                <w:color w:val="000000"/>
              </w:rPr>
            </w:pPr>
          </w:p>
        </w:tc>
        <w:tc>
          <w:tcPr>
            <w:tcW w:w="1276" w:type="dxa"/>
          </w:tcPr>
          <w:p w14:paraId="42C562D5" w14:textId="4D60B79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w:t>
            </w:r>
            <w:r w:rsidRPr="000F1B90">
              <w:rPr>
                <w:rFonts w:ascii="Times New Roman" w:hAnsi="Times New Roman" w:cs="Times New Roman"/>
                <w:sz w:val="28"/>
                <w:szCs w:val="28"/>
              </w:rPr>
              <w:lastRenderedPageBreak/>
              <w:t>нность, км-0,5, ширина, м-4,0</w:t>
            </w:r>
          </w:p>
        </w:tc>
        <w:tc>
          <w:tcPr>
            <w:tcW w:w="709" w:type="dxa"/>
          </w:tcPr>
          <w:p w14:paraId="296D6703" w14:textId="258E845B"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6515AB90" w14:textId="77777777" w:rsidR="00B41E19" w:rsidRPr="00B241A6" w:rsidRDefault="00B41E19" w:rsidP="00B41E19">
            <w:pPr>
              <w:jc w:val="center"/>
              <w:rPr>
                <w:rFonts w:ascii="Times New Roman" w:hAnsi="Times New Roman" w:cs="Times New Roman"/>
                <w:color w:val="000000"/>
              </w:rPr>
            </w:pPr>
          </w:p>
        </w:tc>
        <w:tc>
          <w:tcPr>
            <w:tcW w:w="708" w:type="dxa"/>
          </w:tcPr>
          <w:p w14:paraId="0B63AC7A" w14:textId="77777777" w:rsidR="00B41E19" w:rsidRPr="00B241A6" w:rsidRDefault="00B41E19" w:rsidP="00B41E19">
            <w:pPr>
              <w:jc w:val="center"/>
              <w:rPr>
                <w:rFonts w:ascii="Times New Roman" w:hAnsi="Times New Roman" w:cs="Times New Roman"/>
                <w:color w:val="000000"/>
              </w:rPr>
            </w:pPr>
          </w:p>
        </w:tc>
        <w:tc>
          <w:tcPr>
            <w:tcW w:w="851" w:type="dxa"/>
          </w:tcPr>
          <w:p w14:paraId="09DC6CC9" w14:textId="77777777" w:rsidR="00B41E19" w:rsidRPr="00B241A6" w:rsidRDefault="00B41E19" w:rsidP="00B41E19">
            <w:pPr>
              <w:jc w:val="center"/>
              <w:rPr>
                <w:rFonts w:ascii="Times New Roman" w:hAnsi="Times New Roman" w:cs="Times New Roman"/>
                <w:color w:val="000000"/>
              </w:rPr>
            </w:pPr>
          </w:p>
        </w:tc>
        <w:tc>
          <w:tcPr>
            <w:tcW w:w="709" w:type="dxa"/>
          </w:tcPr>
          <w:p w14:paraId="684611CA" w14:textId="77777777" w:rsidR="00B41E19" w:rsidRPr="00B241A6" w:rsidRDefault="00B41E19" w:rsidP="00B41E19">
            <w:pPr>
              <w:jc w:val="center"/>
              <w:rPr>
                <w:rFonts w:ascii="Times New Roman" w:hAnsi="Times New Roman" w:cs="Times New Roman"/>
                <w:color w:val="000000"/>
              </w:rPr>
            </w:pPr>
          </w:p>
        </w:tc>
        <w:tc>
          <w:tcPr>
            <w:tcW w:w="708" w:type="dxa"/>
          </w:tcPr>
          <w:p w14:paraId="63256A1E" w14:textId="03D8697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37C5191" w14:textId="77777777" w:rsidTr="00D230AE">
        <w:trPr>
          <w:gridAfter w:val="1"/>
          <w:wAfter w:w="15" w:type="dxa"/>
          <w:trHeight w:val="909"/>
        </w:trPr>
        <w:tc>
          <w:tcPr>
            <w:tcW w:w="852" w:type="dxa"/>
          </w:tcPr>
          <w:p w14:paraId="0B4766E4" w14:textId="75B5161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27</w:t>
            </w:r>
          </w:p>
        </w:tc>
        <w:tc>
          <w:tcPr>
            <w:tcW w:w="850" w:type="dxa"/>
          </w:tcPr>
          <w:p w14:paraId="4D42E782" w14:textId="2CBCA274" w:rsidR="00B41E19" w:rsidRPr="00437FF8" w:rsidRDefault="00B41E19" w:rsidP="00B41E19">
            <w:pPr>
              <w:jc w:val="center"/>
              <w:rPr>
                <w:rFonts w:ascii="Times New Roman" w:hAnsi="Times New Roman" w:cs="Times New Roman"/>
              </w:rPr>
            </w:pPr>
            <w:r w:rsidRPr="00437FF8">
              <w:rPr>
                <w:rFonts w:ascii="Times New Roman" w:hAnsi="Times New Roman" w:cs="Times New Roman"/>
              </w:rPr>
              <w:t xml:space="preserve">Автомобильная дорога д. Старое Село ул. Полевая </w:t>
            </w:r>
          </w:p>
        </w:tc>
        <w:tc>
          <w:tcPr>
            <w:tcW w:w="992" w:type="dxa"/>
          </w:tcPr>
          <w:p w14:paraId="1AB8464A" w14:textId="5BB113BB" w:rsidR="00B41E19" w:rsidRPr="00437FF8" w:rsidRDefault="00B41E19" w:rsidP="00B41E19">
            <w:pPr>
              <w:rPr>
                <w:rFonts w:ascii="Times New Roman" w:hAnsi="Times New Roman" w:cs="Times New Roman"/>
              </w:rPr>
            </w:pPr>
            <w:r w:rsidRPr="00437FF8">
              <w:rPr>
                <w:rFonts w:ascii="Times New Roman" w:hAnsi="Times New Roman" w:cs="Times New Roman"/>
              </w:rPr>
              <w:t xml:space="preserve">Смоленская </w:t>
            </w:r>
            <w:proofErr w:type="gramStart"/>
            <w:r w:rsidRPr="00437FF8">
              <w:rPr>
                <w:rFonts w:ascii="Times New Roman" w:hAnsi="Times New Roman" w:cs="Times New Roman"/>
              </w:rPr>
              <w:t>об-</w:t>
            </w:r>
            <w:proofErr w:type="spellStart"/>
            <w:r w:rsidRPr="00437FF8">
              <w:rPr>
                <w:rFonts w:ascii="Times New Roman" w:hAnsi="Times New Roman" w:cs="Times New Roman"/>
              </w:rPr>
              <w:t>ласть</w:t>
            </w:r>
            <w:proofErr w:type="spellEnd"/>
            <w:proofErr w:type="gramEnd"/>
            <w:r w:rsidRPr="00437FF8">
              <w:rPr>
                <w:rFonts w:ascii="Times New Roman" w:hAnsi="Times New Roman" w:cs="Times New Roman"/>
              </w:rPr>
              <w:t xml:space="preserve">, </w:t>
            </w:r>
            <w:proofErr w:type="spellStart"/>
            <w:r w:rsidRPr="00437FF8">
              <w:rPr>
                <w:rFonts w:ascii="Times New Roman" w:hAnsi="Times New Roman" w:cs="Times New Roman"/>
              </w:rPr>
              <w:t>Велижский</w:t>
            </w:r>
            <w:proofErr w:type="spellEnd"/>
            <w:r w:rsidRPr="00437FF8">
              <w:rPr>
                <w:rFonts w:ascii="Times New Roman" w:hAnsi="Times New Roman" w:cs="Times New Roman"/>
              </w:rPr>
              <w:t xml:space="preserve"> муниципальный округ д. Старое Село ул. Полевая</w:t>
            </w:r>
          </w:p>
        </w:tc>
        <w:tc>
          <w:tcPr>
            <w:tcW w:w="992" w:type="dxa"/>
          </w:tcPr>
          <w:p w14:paraId="2A6D331D" w14:textId="77777777" w:rsidR="00B41E19" w:rsidRPr="00592D6B" w:rsidRDefault="00B41E19" w:rsidP="00B41E19">
            <w:pPr>
              <w:jc w:val="center"/>
              <w:rPr>
                <w:rFonts w:ascii="Times New Roman" w:hAnsi="Times New Roman" w:cs="Times New Roman"/>
              </w:rPr>
            </w:pPr>
          </w:p>
        </w:tc>
        <w:tc>
          <w:tcPr>
            <w:tcW w:w="1134" w:type="dxa"/>
          </w:tcPr>
          <w:p w14:paraId="3A4EBC26" w14:textId="18B3B52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419.2</w:t>
            </w:r>
          </w:p>
        </w:tc>
        <w:tc>
          <w:tcPr>
            <w:tcW w:w="1134" w:type="dxa"/>
          </w:tcPr>
          <w:p w14:paraId="7994C4C2" w14:textId="77777777" w:rsidR="00B41E19" w:rsidRPr="00B241A6" w:rsidRDefault="00B41E19" w:rsidP="00B41E19">
            <w:pPr>
              <w:jc w:val="center"/>
              <w:rPr>
                <w:rFonts w:ascii="Times New Roman" w:hAnsi="Times New Roman" w:cs="Times New Roman"/>
                <w:color w:val="000000"/>
              </w:rPr>
            </w:pPr>
          </w:p>
        </w:tc>
        <w:tc>
          <w:tcPr>
            <w:tcW w:w="1276" w:type="dxa"/>
          </w:tcPr>
          <w:p w14:paraId="5B4D4734" w14:textId="77777777" w:rsidR="00B41E19" w:rsidRPr="00B241A6" w:rsidRDefault="00B41E19" w:rsidP="00B41E19">
            <w:pPr>
              <w:jc w:val="center"/>
              <w:rPr>
                <w:rFonts w:ascii="Times New Roman" w:hAnsi="Times New Roman" w:cs="Times New Roman"/>
                <w:color w:val="000000"/>
              </w:rPr>
            </w:pPr>
          </w:p>
        </w:tc>
        <w:tc>
          <w:tcPr>
            <w:tcW w:w="1134" w:type="dxa"/>
          </w:tcPr>
          <w:p w14:paraId="3EB17221" w14:textId="77777777" w:rsidR="00B41E19" w:rsidRPr="00B241A6" w:rsidRDefault="00B41E19" w:rsidP="00B41E19">
            <w:pPr>
              <w:rPr>
                <w:rFonts w:ascii="Times New Roman" w:hAnsi="Times New Roman" w:cs="Times New Roman"/>
              </w:rPr>
            </w:pPr>
          </w:p>
        </w:tc>
        <w:tc>
          <w:tcPr>
            <w:tcW w:w="992" w:type="dxa"/>
          </w:tcPr>
          <w:p w14:paraId="38742678" w14:textId="77777777" w:rsidR="00B41E19" w:rsidRPr="00B241A6" w:rsidRDefault="00B41E19" w:rsidP="00B41E19">
            <w:pPr>
              <w:rPr>
                <w:rFonts w:ascii="Times New Roman" w:hAnsi="Times New Roman" w:cs="Times New Roman"/>
                <w:color w:val="000000"/>
              </w:rPr>
            </w:pPr>
          </w:p>
        </w:tc>
        <w:tc>
          <w:tcPr>
            <w:tcW w:w="1276" w:type="dxa"/>
          </w:tcPr>
          <w:p w14:paraId="5AF49233" w14:textId="12712C0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км-0,25, ширина, м-4,0</w:t>
            </w:r>
          </w:p>
        </w:tc>
        <w:tc>
          <w:tcPr>
            <w:tcW w:w="709" w:type="dxa"/>
          </w:tcPr>
          <w:p w14:paraId="739988BD" w14:textId="6778656E"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41FAF2C" w14:textId="77777777" w:rsidR="00B41E19" w:rsidRPr="00B241A6" w:rsidRDefault="00B41E19" w:rsidP="00B41E19">
            <w:pPr>
              <w:jc w:val="center"/>
              <w:rPr>
                <w:rFonts w:ascii="Times New Roman" w:hAnsi="Times New Roman" w:cs="Times New Roman"/>
                <w:color w:val="000000"/>
              </w:rPr>
            </w:pPr>
          </w:p>
        </w:tc>
        <w:tc>
          <w:tcPr>
            <w:tcW w:w="708" w:type="dxa"/>
          </w:tcPr>
          <w:p w14:paraId="2E901635" w14:textId="77777777" w:rsidR="00B41E19" w:rsidRPr="00B241A6" w:rsidRDefault="00B41E19" w:rsidP="00B41E19">
            <w:pPr>
              <w:jc w:val="center"/>
              <w:rPr>
                <w:rFonts w:ascii="Times New Roman" w:hAnsi="Times New Roman" w:cs="Times New Roman"/>
                <w:color w:val="000000"/>
              </w:rPr>
            </w:pPr>
          </w:p>
        </w:tc>
        <w:tc>
          <w:tcPr>
            <w:tcW w:w="851" w:type="dxa"/>
          </w:tcPr>
          <w:p w14:paraId="68B0C652" w14:textId="77777777" w:rsidR="00B41E19" w:rsidRPr="00B241A6" w:rsidRDefault="00B41E19" w:rsidP="00B41E19">
            <w:pPr>
              <w:jc w:val="center"/>
              <w:rPr>
                <w:rFonts w:ascii="Times New Roman" w:hAnsi="Times New Roman" w:cs="Times New Roman"/>
                <w:color w:val="000000"/>
              </w:rPr>
            </w:pPr>
          </w:p>
        </w:tc>
        <w:tc>
          <w:tcPr>
            <w:tcW w:w="709" w:type="dxa"/>
          </w:tcPr>
          <w:p w14:paraId="60B5142D" w14:textId="77777777" w:rsidR="00B41E19" w:rsidRPr="00B241A6" w:rsidRDefault="00B41E19" w:rsidP="00B41E19">
            <w:pPr>
              <w:jc w:val="center"/>
              <w:rPr>
                <w:rFonts w:ascii="Times New Roman" w:hAnsi="Times New Roman" w:cs="Times New Roman"/>
                <w:color w:val="000000"/>
              </w:rPr>
            </w:pPr>
          </w:p>
        </w:tc>
        <w:tc>
          <w:tcPr>
            <w:tcW w:w="708" w:type="dxa"/>
          </w:tcPr>
          <w:p w14:paraId="1DD3DAC4" w14:textId="205271F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7AD8BED7" w14:textId="77777777" w:rsidTr="00D230AE">
        <w:trPr>
          <w:gridAfter w:val="1"/>
          <w:wAfter w:w="15" w:type="dxa"/>
          <w:trHeight w:val="909"/>
        </w:trPr>
        <w:tc>
          <w:tcPr>
            <w:tcW w:w="852" w:type="dxa"/>
          </w:tcPr>
          <w:p w14:paraId="3FC27BDA" w14:textId="65BAB00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28</w:t>
            </w:r>
          </w:p>
        </w:tc>
        <w:tc>
          <w:tcPr>
            <w:tcW w:w="850" w:type="dxa"/>
          </w:tcPr>
          <w:p w14:paraId="23162ECB" w14:textId="5B5A8B98"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Старое Село ул. Центральная</w:t>
            </w:r>
          </w:p>
        </w:tc>
        <w:tc>
          <w:tcPr>
            <w:tcW w:w="992" w:type="dxa"/>
          </w:tcPr>
          <w:p w14:paraId="250DD7FF" w14:textId="3BAA2BE6"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Старое Село ул. Центральная</w:t>
            </w:r>
          </w:p>
        </w:tc>
        <w:tc>
          <w:tcPr>
            <w:tcW w:w="992" w:type="dxa"/>
          </w:tcPr>
          <w:p w14:paraId="1F241899" w14:textId="77777777" w:rsidR="00B41E19" w:rsidRPr="00592D6B" w:rsidRDefault="00B41E19" w:rsidP="00B41E19">
            <w:pPr>
              <w:jc w:val="center"/>
              <w:rPr>
                <w:rFonts w:ascii="Times New Roman" w:hAnsi="Times New Roman" w:cs="Times New Roman"/>
              </w:rPr>
            </w:pPr>
          </w:p>
        </w:tc>
        <w:tc>
          <w:tcPr>
            <w:tcW w:w="1134" w:type="dxa"/>
          </w:tcPr>
          <w:p w14:paraId="46D05995" w14:textId="0017C066"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420.2</w:t>
            </w:r>
          </w:p>
        </w:tc>
        <w:tc>
          <w:tcPr>
            <w:tcW w:w="1134" w:type="dxa"/>
          </w:tcPr>
          <w:p w14:paraId="42098537" w14:textId="77777777" w:rsidR="00B41E19" w:rsidRPr="00B241A6" w:rsidRDefault="00B41E19" w:rsidP="00B41E19">
            <w:pPr>
              <w:jc w:val="center"/>
              <w:rPr>
                <w:rFonts w:ascii="Times New Roman" w:hAnsi="Times New Roman" w:cs="Times New Roman"/>
                <w:color w:val="000000"/>
              </w:rPr>
            </w:pPr>
          </w:p>
        </w:tc>
        <w:tc>
          <w:tcPr>
            <w:tcW w:w="1276" w:type="dxa"/>
          </w:tcPr>
          <w:p w14:paraId="024871E4" w14:textId="77777777" w:rsidR="00B41E19" w:rsidRPr="00B241A6" w:rsidRDefault="00B41E19" w:rsidP="00B41E19">
            <w:pPr>
              <w:jc w:val="center"/>
              <w:rPr>
                <w:rFonts w:ascii="Times New Roman" w:hAnsi="Times New Roman" w:cs="Times New Roman"/>
                <w:color w:val="000000"/>
              </w:rPr>
            </w:pPr>
          </w:p>
        </w:tc>
        <w:tc>
          <w:tcPr>
            <w:tcW w:w="1134" w:type="dxa"/>
          </w:tcPr>
          <w:p w14:paraId="3045E250" w14:textId="77777777" w:rsidR="00B41E19" w:rsidRPr="00B241A6" w:rsidRDefault="00B41E19" w:rsidP="00B41E19">
            <w:pPr>
              <w:rPr>
                <w:rFonts w:ascii="Times New Roman" w:hAnsi="Times New Roman" w:cs="Times New Roman"/>
              </w:rPr>
            </w:pPr>
          </w:p>
        </w:tc>
        <w:tc>
          <w:tcPr>
            <w:tcW w:w="992" w:type="dxa"/>
          </w:tcPr>
          <w:p w14:paraId="0407F089" w14:textId="77777777" w:rsidR="00B41E19" w:rsidRPr="00B241A6" w:rsidRDefault="00B41E19" w:rsidP="00B41E19">
            <w:pPr>
              <w:rPr>
                <w:rFonts w:ascii="Times New Roman" w:hAnsi="Times New Roman" w:cs="Times New Roman"/>
                <w:color w:val="000000"/>
              </w:rPr>
            </w:pPr>
          </w:p>
        </w:tc>
        <w:tc>
          <w:tcPr>
            <w:tcW w:w="1276" w:type="dxa"/>
          </w:tcPr>
          <w:p w14:paraId="3FA3573D" w14:textId="1AB3A7A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асфальтобетонное покрытие, протяжённость, км-0,3, ширина, м-4,0</w:t>
            </w:r>
          </w:p>
        </w:tc>
        <w:tc>
          <w:tcPr>
            <w:tcW w:w="709" w:type="dxa"/>
          </w:tcPr>
          <w:p w14:paraId="7856A416" w14:textId="10D82D04"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EE1D388" w14:textId="77777777" w:rsidR="00B41E19" w:rsidRPr="00B241A6" w:rsidRDefault="00B41E19" w:rsidP="00B41E19">
            <w:pPr>
              <w:jc w:val="center"/>
              <w:rPr>
                <w:rFonts w:ascii="Times New Roman" w:hAnsi="Times New Roman" w:cs="Times New Roman"/>
                <w:color w:val="000000"/>
              </w:rPr>
            </w:pPr>
          </w:p>
        </w:tc>
        <w:tc>
          <w:tcPr>
            <w:tcW w:w="708" w:type="dxa"/>
          </w:tcPr>
          <w:p w14:paraId="287CE5D8" w14:textId="77777777" w:rsidR="00B41E19" w:rsidRPr="00B241A6" w:rsidRDefault="00B41E19" w:rsidP="00B41E19">
            <w:pPr>
              <w:jc w:val="center"/>
              <w:rPr>
                <w:rFonts w:ascii="Times New Roman" w:hAnsi="Times New Roman" w:cs="Times New Roman"/>
                <w:color w:val="000000"/>
              </w:rPr>
            </w:pPr>
          </w:p>
        </w:tc>
        <w:tc>
          <w:tcPr>
            <w:tcW w:w="851" w:type="dxa"/>
          </w:tcPr>
          <w:p w14:paraId="5A8A565A" w14:textId="77777777" w:rsidR="00B41E19" w:rsidRPr="00B241A6" w:rsidRDefault="00B41E19" w:rsidP="00B41E19">
            <w:pPr>
              <w:jc w:val="center"/>
              <w:rPr>
                <w:rFonts w:ascii="Times New Roman" w:hAnsi="Times New Roman" w:cs="Times New Roman"/>
                <w:color w:val="000000"/>
              </w:rPr>
            </w:pPr>
          </w:p>
        </w:tc>
        <w:tc>
          <w:tcPr>
            <w:tcW w:w="709" w:type="dxa"/>
          </w:tcPr>
          <w:p w14:paraId="081F8E18" w14:textId="77777777" w:rsidR="00B41E19" w:rsidRPr="00B241A6" w:rsidRDefault="00B41E19" w:rsidP="00B41E19">
            <w:pPr>
              <w:jc w:val="center"/>
              <w:rPr>
                <w:rFonts w:ascii="Times New Roman" w:hAnsi="Times New Roman" w:cs="Times New Roman"/>
                <w:color w:val="000000"/>
              </w:rPr>
            </w:pPr>
          </w:p>
        </w:tc>
        <w:tc>
          <w:tcPr>
            <w:tcW w:w="708" w:type="dxa"/>
          </w:tcPr>
          <w:p w14:paraId="3D9AE890" w14:textId="15EBD18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65A38BD" w14:textId="77777777" w:rsidTr="00D230AE">
        <w:trPr>
          <w:gridAfter w:val="1"/>
          <w:wAfter w:w="15" w:type="dxa"/>
          <w:trHeight w:val="909"/>
        </w:trPr>
        <w:tc>
          <w:tcPr>
            <w:tcW w:w="852" w:type="dxa"/>
          </w:tcPr>
          <w:p w14:paraId="036EE71C" w14:textId="4E524CA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29</w:t>
            </w:r>
          </w:p>
        </w:tc>
        <w:tc>
          <w:tcPr>
            <w:tcW w:w="850" w:type="dxa"/>
          </w:tcPr>
          <w:p w14:paraId="50A4BFB7" w14:textId="0A62DCB1"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Старое Село ул. Окольная </w:t>
            </w:r>
          </w:p>
        </w:tc>
        <w:tc>
          <w:tcPr>
            <w:tcW w:w="992" w:type="dxa"/>
          </w:tcPr>
          <w:p w14:paraId="5B5B9F34" w14:textId="0DB92661"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Старое Село </w:t>
            </w:r>
            <w:r w:rsidRPr="00C70AE0">
              <w:rPr>
                <w:rFonts w:ascii="Times New Roman" w:hAnsi="Times New Roman" w:cs="Times New Roman"/>
              </w:rPr>
              <w:lastRenderedPageBreak/>
              <w:t>ул. Окольная</w:t>
            </w:r>
          </w:p>
        </w:tc>
        <w:tc>
          <w:tcPr>
            <w:tcW w:w="992" w:type="dxa"/>
          </w:tcPr>
          <w:p w14:paraId="64F771EB" w14:textId="77777777" w:rsidR="00B41E19" w:rsidRPr="00592D6B" w:rsidRDefault="00B41E19" w:rsidP="00B41E19">
            <w:pPr>
              <w:jc w:val="center"/>
              <w:rPr>
                <w:rFonts w:ascii="Times New Roman" w:hAnsi="Times New Roman" w:cs="Times New Roman"/>
              </w:rPr>
            </w:pPr>
          </w:p>
        </w:tc>
        <w:tc>
          <w:tcPr>
            <w:tcW w:w="1134" w:type="dxa"/>
          </w:tcPr>
          <w:p w14:paraId="03DA3105" w14:textId="135E0687"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421.2</w:t>
            </w:r>
          </w:p>
        </w:tc>
        <w:tc>
          <w:tcPr>
            <w:tcW w:w="1134" w:type="dxa"/>
          </w:tcPr>
          <w:p w14:paraId="64974ED4" w14:textId="77777777" w:rsidR="00B41E19" w:rsidRPr="00B241A6" w:rsidRDefault="00B41E19" w:rsidP="00B41E19">
            <w:pPr>
              <w:jc w:val="center"/>
              <w:rPr>
                <w:rFonts w:ascii="Times New Roman" w:hAnsi="Times New Roman" w:cs="Times New Roman"/>
                <w:color w:val="000000"/>
              </w:rPr>
            </w:pPr>
          </w:p>
        </w:tc>
        <w:tc>
          <w:tcPr>
            <w:tcW w:w="1276" w:type="dxa"/>
          </w:tcPr>
          <w:p w14:paraId="1BB7F5D5" w14:textId="77777777" w:rsidR="00B41E19" w:rsidRPr="00B241A6" w:rsidRDefault="00B41E19" w:rsidP="00B41E19">
            <w:pPr>
              <w:jc w:val="center"/>
              <w:rPr>
                <w:rFonts w:ascii="Times New Roman" w:hAnsi="Times New Roman" w:cs="Times New Roman"/>
                <w:color w:val="000000"/>
              </w:rPr>
            </w:pPr>
          </w:p>
        </w:tc>
        <w:tc>
          <w:tcPr>
            <w:tcW w:w="1134" w:type="dxa"/>
          </w:tcPr>
          <w:p w14:paraId="7B5EA58C" w14:textId="77777777" w:rsidR="00B41E19" w:rsidRPr="00B241A6" w:rsidRDefault="00B41E19" w:rsidP="00B41E19">
            <w:pPr>
              <w:rPr>
                <w:rFonts w:ascii="Times New Roman" w:hAnsi="Times New Roman" w:cs="Times New Roman"/>
              </w:rPr>
            </w:pPr>
          </w:p>
        </w:tc>
        <w:tc>
          <w:tcPr>
            <w:tcW w:w="992" w:type="dxa"/>
          </w:tcPr>
          <w:p w14:paraId="7901DC66" w14:textId="77777777" w:rsidR="00B41E19" w:rsidRPr="00B241A6" w:rsidRDefault="00B41E19" w:rsidP="00B41E19">
            <w:pPr>
              <w:rPr>
                <w:rFonts w:ascii="Times New Roman" w:hAnsi="Times New Roman" w:cs="Times New Roman"/>
                <w:color w:val="000000"/>
              </w:rPr>
            </w:pPr>
          </w:p>
        </w:tc>
        <w:tc>
          <w:tcPr>
            <w:tcW w:w="1276" w:type="dxa"/>
          </w:tcPr>
          <w:p w14:paraId="57712EAA" w14:textId="793426C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протяжённость, км-0,8, </w:t>
            </w:r>
            <w:r w:rsidRPr="000F1B90">
              <w:rPr>
                <w:rFonts w:ascii="Times New Roman" w:hAnsi="Times New Roman" w:cs="Times New Roman"/>
                <w:sz w:val="28"/>
                <w:szCs w:val="28"/>
              </w:rPr>
              <w:lastRenderedPageBreak/>
              <w:t>ширина, м-4,0</w:t>
            </w:r>
          </w:p>
        </w:tc>
        <w:tc>
          <w:tcPr>
            <w:tcW w:w="709" w:type="dxa"/>
          </w:tcPr>
          <w:p w14:paraId="2C18021B" w14:textId="5043B630"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30159130" w14:textId="77777777" w:rsidR="00B41E19" w:rsidRPr="00B241A6" w:rsidRDefault="00B41E19" w:rsidP="00B41E19">
            <w:pPr>
              <w:jc w:val="center"/>
              <w:rPr>
                <w:rFonts w:ascii="Times New Roman" w:hAnsi="Times New Roman" w:cs="Times New Roman"/>
                <w:color w:val="000000"/>
              </w:rPr>
            </w:pPr>
          </w:p>
        </w:tc>
        <w:tc>
          <w:tcPr>
            <w:tcW w:w="708" w:type="dxa"/>
          </w:tcPr>
          <w:p w14:paraId="466FADF0" w14:textId="77777777" w:rsidR="00B41E19" w:rsidRPr="00B241A6" w:rsidRDefault="00B41E19" w:rsidP="00B41E19">
            <w:pPr>
              <w:jc w:val="center"/>
              <w:rPr>
                <w:rFonts w:ascii="Times New Roman" w:hAnsi="Times New Roman" w:cs="Times New Roman"/>
                <w:color w:val="000000"/>
              </w:rPr>
            </w:pPr>
          </w:p>
        </w:tc>
        <w:tc>
          <w:tcPr>
            <w:tcW w:w="851" w:type="dxa"/>
          </w:tcPr>
          <w:p w14:paraId="45709F50" w14:textId="77777777" w:rsidR="00B41E19" w:rsidRPr="00B241A6" w:rsidRDefault="00B41E19" w:rsidP="00B41E19">
            <w:pPr>
              <w:jc w:val="center"/>
              <w:rPr>
                <w:rFonts w:ascii="Times New Roman" w:hAnsi="Times New Roman" w:cs="Times New Roman"/>
                <w:color w:val="000000"/>
              </w:rPr>
            </w:pPr>
          </w:p>
        </w:tc>
        <w:tc>
          <w:tcPr>
            <w:tcW w:w="709" w:type="dxa"/>
          </w:tcPr>
          <w:p w14:paraId="0C9C92B6" w14:textId="77777777" w:rsidR="00B41E19" w:rsidRPr="00B241A6" w:rsidRDefault="00B41E19" w:rsidP="00B41E19">
            <w:pPr>
              <w:jc w:val="center"/>
              <w:rPr>
                <w:rFonts w:ascii="Times New Roman" w:hAnsi="Times New Roman" w:cs="Times New Roman"/>
                <w:color w:val="000000"/>
              </w:rPr>
            </w:pPr>
          </w:p>
        </w:tc>
        <w:tc>
          <w:tcPr>
            <w:tcW w:w="708" w:type="dxa"/>
          </w:tcPr>
          <w:p w14:paraId="6DB51101" w14:textId="12D0E62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40B61098" w14:textId="77777777" w:rsidTr="00D230AE">
        <w:trPr>
          <w:gridAfter w:val="1"/>
          <w:wAfter w:w="15" w:type="dxa"/>
          <w:trHeight w:val="909"/>
        </w:trPr>
        <w:tc>
          <w:tcPr>
            <w:tcW w:w="852" w:type="dxa"/>
          </w:tcPr>
          <w:p w14:paraId="3FD0CB97" w14:textId="36A14C4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43</w:t>
            </w:r>
            <w:r w:rsidR="00C33F61">
              <w:rPr>
                <w:rFonts w:ascii="Times New Roman" w:hAnsi="Times New Roman" w:cs="Times New Roman"/>
              </w:rPr>
              <w:t>0</w:t>
            </w:r>
          </w:p>
        </w:tc>
        <w:tc>
          <w:tcPr>
            <w:tcW w:w="850" w:type="dxa"/>
          </w:tcPr>
          <w:p w14:paraId="481F2B3C" w14:textId="130213EF"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Цыганы ул. Придорожная </w:t>
            </w:r>
          </w:p>
        </w:tc>
        <w:tc>
          <w:tcPr>
            <w:tcW w:w="992" w:type="dxa"/>
          </w:tcPr>
          <w:p w14:paraId="6ECA6C4B" w14:textId="51C3703F"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Цыганы ул. </w:t>
            </w:r>
            <w:proofErr w:type="spellStart"/>
            <w:r w:rsidRPr="00C70AE0">
              <w:rPr>
                <w:rFonts w:ascii="Times New Roman" w:hAnsi="Times New Roman" w:cs="Times New Roman"/>
              </w:rPr>
              <w:t>Придо-рожная</w:t>
            </w:r>
            <w:proofErr w:type="spellEnd"/>
          </w:p>
        </w:tc>
        <w:tc>
          <w:tcPr>
            <w:tcW w:w="992" w:type="dxa"/>
          </w:tcPr>
          <w:p w14:paraId="66A96EBB" w14:textId="77777777" w:rsidR="00B41E19" w:rsidRPr="00592D6B" w:rsidRDefault="00B41E19" w:rsidP="00B41E19">
            <w:pPr>
              <w:jc w:val="center"/>
              <w:rPr>
                <w:rFonts w:ascii="Times New Roman" w:hAnsi="Times New Roman" w:cs="Times New Roman"/>
              </w:rPr>
            </w:pPr>
          </w:p>
        </w:tc>
        <w:tc>
          <w:tcPr>
            <w:tcW w:w="1134" w:type="dxa"/>
          </w:tcPr>
          <w:p w14:paraId="0D09F4F2" w14:textId="494D33F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422.2</w:t>
            </w:r>
          </w:p>
        </w:tc>
        <w:tc>
          <w:tcPr>
            <w:tcW w:w="1134" w:type="dxa"/>
          </w:tcPr>
          <w:p w14:paraId="5206A8CD" w14:textId="77777777" w:rsidR="00B41E19" w:rsidRPr="00B241A6" w:rsidRDefault="00B41E19" w:rsidP="00B41E19">
            <w:pPr>
              <w:jc w:val="center"/>
              <w:rPr>
                <w:rFonts w:ascii="Times New Roman" w:hAnsi="Times New Roman" w:cs="Times New Roman"/>
                <w:color w:val="000000"/>
              </w:rPr>
            </w:pPr>
          </w:p>
        </w:tc>
        <w:tc>
          <w:tcPr>
            <w:tcW w:w="1276" w:type="dxa"/>
          </w:tcPr>
          <w:p w14:paraId="6486A5D9" w14:textId="77777777" w:rsidR="00B41E19" w:rsidRPr="00B241A6" w:rsidRDefault="00B41E19" w:rsidP="00B41E19">
            <w:pPr>
              <w:jc w:val="center"/>
              <w:rPr>
                <w:rFonts w:ascii="Times New Roman" w:hAnsi="Times New Roman" w:cs="Times New Roman"/>
                <w:color w:val="000000"/>
              </w:rPr>
            </w:pPr>
          </w:p>
        </w:tc>
        <w:tc>
          <w:tcPr>
            <w:tcW w:w="1134" w:type="dxa"/>
          </w:tcPr>
          <w:p w14:paraId="1C956CD2" w14:textId="77777777" w:rsidR="00B41E19" w:rsidRPr="00B241A6" w:rsidRDefault="00B41E19" w:rsidP="00B41E19">
            <w:pPr>
              <w:rPr>
                <w:rFonts w:ascii="Times New Roman" w:hAnsi="Times New Roman" w:cs="Times New Roman"/>
              </w:rPr>
            </w:pPr>
          </w:p>
        </w:tc>
        <w:tc>
          <w:tcPr>
            <w:tcW w:w="992" w:type="dxa"/>
          </w:tcPr>
          <w:p w14:paraId="2B7C78DA" w14:textId="77777777" w:rsidR="00B41E19" w:rsidRPr="00B241A6" w:rsidRDefault="00B41E19" w:rsidP="00B41E19">
            <w:pPr>
              <w:rPr>
                <w:rFonts w:ascii="Times New Roman" w:hAnsi="Times New Roman" w:cs="Times New Roman"/>
                <w:color w:val="000000"/>
              </w:rPr>
            </w:pPr>
          </w:p>
        </w:tc>
        <w:tc>
          <w:tcPr>
            <w:tcW w:w="1276" w:type="dxa"/>
          </w:tcPr>
          <w:p w14:paraId="6134FE63" w14:textId="60BFBFE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491008D6" w14:textId="50B13112" w:rsidR="00B41E19" w:rsidRPr="00B241A6" w:rsidRDefault="00B41E19" w:rsidP="00B41E19">
            <w:pPr>
              <w:jc w:val="center"/>
              <w:rPr>
                <w:rFonts w:ascii="Times New Roman" w:hAnsi="Times New Roman" w:cs="Times New Roman"/>
                <w:color w:val="000000"/>
              </w:rPr>
            </w:pPr>
            <w:r w:rsidRPr="00EB6F14">
              <w:t>1,0</w:t>
            </w:r>
          </w:p>
        </w:tc>
        <w:tc>
          <w:tcPr>
            <w:tcW w:w="993" w:type="dxa"/>
          </w:tcPr>
          <w:p w14:paraId="072FD0AA" w14:textId="77777777" w:rsidR="00B41E19" w:rsidRPr="00B241A6" w:rsidRDefault="00B41E19" w:rsidP="00B41E19">
            <w:pPr>
              <w:jc w:val="center"/>
              <w:rPr>
                <w:rFonts w:ascii="Times New Roman" w:hAnsi="Times New Roman" w:cs="Times New Roman"/>
                <w:color w:val="000000"/>
              </w:rPr>
            </w:pPr>
          </w:p>
        </w:tc>
        <w:tc>
          <w:tcPr>
            <w:tcW w:w="708" w:type="dxa"/>
          </w:tcPr>
          <w:p w14:paraId="5064B1D8" w14:textId="77777777" w:rsidR="00B41E19" w:rsidRPr="00B241A6" w:rsidRDefault="00B41E19" w:rsidP="00B41E19">
            <w:pPr>
              <w:jc w:val="center"/>
              <w:rPr>
                <w:rFonts w:ascii="Times New Roman" w:hAnsi="Times New Roman" w:cs="Times New Roman"/>
                <w:color w:val="000000"/>
              </w:rPr>
            </w:pPr>
          </w:p>
        </w:tc>
        <w:tc>
          <w:tcPr>
            <w:tcW w:w="851" w:type="dxa"/>
          </w:tcPr>
          <w:p w14:paraId="42078C20" w14:textId="77777777" w:rsidR="00B41E19" w:rsidRPr="00B241A6" w:rsidRDefault="00B41E19" w:rsidP="00B41E19">
            <w:pPr>
              <w:jc w:val="center"/>
              <w:rPr>
                <w:rFonts w:ascii="Times New Roman" w:hAnsi="Times New Roman" w:cs="Times New Roman"/>
                <w:color w:val="000000"/>
              </w:rPr>
            </w:pPr>
          </w:p>
        </w:tc>
        <w:tc>
          <w:tcPr>
            <w:tcW w:w="709" w:type="dxa"/>
          </w:tcPr>
          <w:p w14:paraId="36978D9A" w14:textId="77777777" w:rsidR="00B41E19" w:rsidRPr="00B241A6" w:rsidRDefault="00B41E19" w:rsidP="00B41E19">
            <w:pPr>
              <w:jc w:val="center"/>
              <w:rPr>
                <w:rFonts w:ascii="Times New Roman" w:hAnsi="Times New Roman" w:cs="Times New Roman"/>
                <w:color w:val="000000"/>
              </w:rPr>
            </w:pPr>
          </w:p>
        </w:tc>
        <w:tc>
          <w:tcPr>
            <w:tcW w:w="708" w:type="dxa"/>
          </w:tcPr>
          <w:p w14:paraId="6F202EF3" w14:textId="7319568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3E72B45" w14:textId="77777777" w:rsidTr="00D230AE">
        <w:trPr>
          <w:gridAfter w:val="1"/>
          <w:wAfter w:w="15" w:type="dxa"/>
          <w:trHeight w:val="909"/>
        </w:trPr>
        <w:tc>
          <w:tcPr>
            <w:tcW w:w="852" w:type="dxa"/>
          </w:tcPr>
          <w:p w14:paraId="613E66FB" w14:textId="23FB2FF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31</w:t>
            </w:r>
          </w:p>
        </w:tc>
        <w:tc>
          <w:tcPr>
            <w:tcW w:w="850" w:type="dxa"/>
          </w:tcPr>
          <w:p w14:paraId="320186BF" w14:textId="51B5F21C"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r w:rsidRPr="00C70AE0">
              <w:rPr>
                <w:rFonts w:ascii="Times New Roman" w:hAnsi="Times New Roman" w:cs="Times New Roman"/>
              </w:rPr>
              <w:lastRenderedPageBreak/>
              <w:t xml:space="preserve">дорога д. Цыганы ул. Садовая </w:t>
            </w:r>
          </w:p>
        </w:tc>
        <w:tc>
          <w:tcPr>
            <w:tcW w:w="992" w:type="dxa"/>
          </w:tcPr>
          <w:p w14:paraId="7F9B25E0" w14:textId="4C15F21D"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lastRenderedPageBreak/>
              <w:t>Велижский</w:t>
            </w:r>
            <w:proofErr w:type="spellEnd"/>
            <w:r w:rsidRPr="00C70AE0">
              <w:rPr>
                <w:rFonts w:ascii="Times New Roman" w:hAnsi="Times New Roman" w:cs="Times New Roman"/>
              </w:rPr>
              <w:t xml:space="preserve"> муниципальный округ д. Цыганы ул. Садовая</w:t>
            </w:r>
          </w:p>
        </w:tc>
        <w:tc>
          <w:tcPr>
            <w:tcW w:w="992" w:type="dxa"/>
          </w:tcPr>
          <w:p w14:paraId="7E08F011" w14:textId="77777777" w:rsidR="00B41E19" w:rsidRPr="00592D6B" w:rsidRDefault="00B41E19" w:rsidP="00B41E19">
            <w:pPr>
              <w:jc w:val="center"/>
              <w:rPr>
                <w:rFonts w:ascii="Times New Roman" w:hAnsi="Times New Roman" w:cs="Times New Roman"/>
              </w:rPr>
            </w:pPr>
          </w:p>
        </w:tc>
        <w:tc>
          <w:tcPr>
            <w:tcW w:w="1134" w:type="dxa"/>
          </w:tcPr>
          <w:p w14:paraId="37EEB962" w14:textId="4DF812E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423.2</w:t>
            </w:r>
          </w:p>
        </w:tc>
        <w:tc>
          <w:tcPr>
            <w:tcW w:w="1134" w:type="dxa"/>
          </w:tcPr>
          <w:p w14:paraId="5C4AAC28" w14:textId="77777777" w:rsidR="00B41E19" w:rsidRPr="00B241A6" w:rsidRDefault="00B41E19" w:rsidP="00B41E19">
            <w:pPr>
              <w:jc w:val="center"/>
              <w:rPr>
                <w:rFonts w:ascii="Times New Roman" w:hAnsi="Times New Roman" w:cs="Times New Roman"/>
                <w:color w:val="000000"/>
              </w:rPr>
            </w:pPr>
          </w:p>
        </w:tc>
        <w:tc>
          <w:tcPr>
            <w:tcW w:w="1276" w:type="dxa"/>
          </w:tcPr>
          <w:p w14:paraId="37BB6647" w14:textId="77777777" w:rsidR="00B41E19" w:rsidRPr="00B241A6" w:rsidRDefault="00B41E19" w:rsidP="00B41E19">
            <w:pPr>
              <w:jc w:val="center"/>
              <w:rPr>
                <w:rFonts w:ascii="Times New Roman" w:hAnsi="Times New Roman" w:cs="Times New Roman"/>
                <w:color w:val="000000"/>
              </w:rPr>
            </w:pPr>
          </w:p>
        </w:tc>
        <w:tc>
          <w:tcPr>
            <w:tcW w:w="1134" w:type="dxa"/>
          </w:tcPr>
          <w:p w14:paraId="2B4F9347" w14:textId="77777777" w:rsidR="00B41E19" w:rsidRPr="00B241A6" w:rsidRDefault="00B41E19" w:rsidP="00B41E19">
            <w:pPr>
              <w:rPr>
                <w:rFonts w:ascii="Times New Roman" w:hAnsi="Times New Roman" w:cs="Times New Roman"/>
              </w:rPr>
            </w:pPr>
          </w:p>
        </w:tc>
        <w:tc>
          <w:tcPr>
            <w:tcW w:w="992" w:type="dxa"/>
          </w:tcPr>
          <w:p w14:paraId="26D1CA56" w14:textId="77777777" w:rsidR="00B41E19" w:rsidRPr="00B241A6" w:rsidRDefault="00B41E19" w:rsidP="00B41E19">
            <w:pPr>
              <w:rPr>
                <w:rFonts w:ascii="Times New Roman" w:hAnsi="Times New Roman" w:cs="Times New Roman"/>
                <w:color w:val="000000"/>
              </w:rPr>
            </w:pPr>
          </w:p>
        </w:tc>
        <w:tc>
          <w:tcPr>
            <w:tcW w:w="1276" w:type="dxa"/>
          </w:tcPr>
          <w:p w14:paraId="594BF9EA" w14:textId="37331D8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w:t>
            </w:r>
            <w:r w:rsidRPr="000F1B90">
              <w:rPr>
                <w:rFonts w:ascii="Times New Roman" w:hAnsi="Times New Roman" w:cs="Times New Roman"/>
                <w:sz w:val="28"/>
                <w:szCs w:val="28"/>
              </w:rPr>
              <w:lastRenderedPageBreak/>
              <w:t>е, протяжённость, км-0,9, ширина, м-4,0</w:t>
            </w:r>
          </w:p>
        </w:tc>
        <w:tc>
          <w:tcPr>
            <w:tcW w:w="709" w:type="dxa"/>
          </w:tcPr>
          <w:p w14:paraId="52BF7A72" w14:textId="38B44D04"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16C94B99" w14:textId="77777777" w:rsidR="00B41E19" w:rsidRPr="00B241A6" w:rsidRDefault="00B41E19" w:rsidP="00B41E19">
            <w:pPr>
              <w:jc w:val="center"/>
              <w:rPr>
                <w:rFonts w:ascii="Times New Roman" w:hAnsi="Times New Roman" w:cs="Times New Roman"/>
                <w:color w:val="000000"/>
              </w:rPr>
            </w:pPr>
          </w:p>
        </w:tc>
        <w:tc>
          <w:tcPr>
            <w:tcW w:w="708" w:type="dxa"/>
          </w:tcPr>
          <w:p w14:paraId="4365DA70" w14:textId="77777777" w:rsidR="00B41E19" w:rsidRPr="00B241A6" w:rsidRDefault="00B41E19" w:rsidP="00B41E19">
            <w:pPr>
              <w:jc w:val="center"/>
              <w:rPr>
                <w:rFonts w:ascii="Times New Roman" w:hAnsi="Times New Roman" w:cs="Times New Roman"/>
                <w:color w:val="000000"/>
              </w:rPr>
            </w:pPr>
          </w:p>
        </w:tc>
        <w:tc>
          <w:tcPr>
            <w:tcW w:w="851" w:type="dxa"/>
          </w:tcPr>
          <w:p w14:paraId="3579DAD2" w14:textId="77777777" w:rsidR="00B41E19" w:rsidRPr="00B241A6" w:rsidRDefault="00B41E19" w:rsidP="00B41E19">
            <w:pPr>
              <w:jc w:val="center"/>
              <w:rPr>
                <w:rFonts w:ascii="Times New Roman" w:hAnsi="Times New Roman" w:cs="Times New Roman"/>
                <w:color w:val="000000"/>
              </w:rPr>
            </w:pPr>
          </w:p>
        </w:tc>
        <w:tc>
          <w:tcPr>
            <w:tcW w:w="709" w:type="dxa"/>
          </w:tcPr>
          <w:p w14:paraId="1ECC85DB" w14:textId="77777777" w:rsidR="00B41E19" w:rsidRPr="00B241A6" w:rsidRDefault="00B41E19" w:rsidP="00B41E19">
            <w:pPr>
              <w:jc w:val="center"/>
              <w:rPr>
                <w:rFonts w:ascii="Times New Roman" w:hAnsi="Times New Roman" w:cs="Times New Roman"/>
                <w:color w:val="000000"/>
              </w:rPr>
            </w:pPr>
          </w:p>
        </w:tc>
        <w:tc>
          <w:tcPr>
            <w:tcW w:w="708" w:type="dxa"/>
          </w:tcPr>
          <w:p w14:paraId="2737D4B0" w14:textId="2E19716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09616D4" w14:textId="77777777" w:rsidTr="00D230AE">
        <w:trPr>
          <w:gridAfter w:val="1"/>
          <w:wAfter w:w="15" w:type="dxa"/>
          <w:trHeight w:val="909"/>
        </w:trPr>
        <w:tc>
          <w:tcPr>
            <w:tcW w:w="852" w:type="dxa"/>
          </w:tcPr>
          <w:p w14:paraId="7C54A302" w14:textId="4D458ED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32</w:t>
            </w:r>
          </w:p>
        </w:tc>
        <w:tc>
          <w:tcPr>
            <w:tcW w:w="850" w:type="dxa"/>
          </w:tcPr>
          <w:p w14:paraId="55FE6D4D" w14:textId="00F6297E"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Цыганы ул. Лесная </w:t>
            </w:r>
          </w:p>
        </w:tc>
        <w:tc>
          <w:tcPr>
            <w:tcW w:w="992" w:type="dxa"/>
          </w:tcPr>
          <w:p w14:paraId="1CB3FA44" w14:textId="7EA269E9"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Цыганы ул. Лесная</w:t>
            </w:r>
          </w:p>
        </w:tc>
        <w:tc>
          <w:tcPr>
            <w:tcW w:w="992" w:type="dxa"/>
          </w:tcPr>
          <w:p w14:paraId="3F94CDA2" w14:textId="77777777" w:rsidR="00B41E19" w:rsidRPr="00592D6B" w:rsidRDefault="00B41E19" w:rsidP="00B41E19">
            <w:pPr>
              <w:jc w:val="center"/>
              <w:rPr>
                <w:rFonts w:ascii="Times New Roman" w:hAnsi="Times New Roman" w:cs="Times New Roman"/>
              </w:rPr>
            </w:pPr>
          </w:p>
        </w:tc>
        <w:tc>
          <w:tcPr>
            <w:tcW w:w="1134" w:type="dxa"/>
          </w:tcPr>
          <w:p w14:paraId="4AA18BE7" w14:textId="59BA8CE1"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424.2</w:t>
            </w:r>
          </w:p>
        </w:tc>
        <w:tc>
          <w:tcPr>
            <w:tcW w:w="1134" w:type="dxa"/>
          </w:tcPr>
          <w:p w14:paraId="328104C5" w14:textId="77777777" w:rsidR="00B41E19" w:rsidRPr="00B241A6" w:rsidRDefault="00B41E19" w:rsidP="00B41E19">
            <w:pPr>
              <w:jc w:val="center"/>
              <w:rPr>
                <w:rFonts w:ascii="Times New Roman" w:hAnsi="Times New Roman" w:cs="Times New Roman"/>
                <w:color w:val="000000"/>
              </w:rPr>
            </w:pPr>
          </w:p>
        </w:tc>
        <w:tc>
          <w:tcPr>
            <w:tcW w:w="1276" w:type="dxa"/>
          </w:tcPr>
          <w:p w14:paraId="1AA0C9F8" w14:textId="77777777" w:rsidR="00B41E19" w:rsidRPr="00B241A6" w:rsidRDefault="00B41E19" w:rsidP="00B41E19">
            <w:pPr>
              <w:jc w:val="center"/>
              <w:rPr>
                <w:rFonts w:ascii="Times New Roman" w:hAnsi="Times New Roman" w:cs="Times New Roman"/>
                <w:color w:val="000000"/>
              </w:rPr>
            </w:pPr>
          </w:p>
        </w:tc>
        <w:tc>
          <w:tcPr>
            <w:tcW w:w="1134" w:type="dxa"/>
          </w:tcPr>
          <w:p w14:paraId="2570DEC0" w14:textId="77777777" w:rsidR="00B41E19" w:rsidRPr="00B241A6" w:rsidRDefault="00B41E19" w:rsidP="00B41E19">
            <w:pPr>
              <w:rPr>
                <w:rFonts w:ascii="Times New Roman" w:hAnsi="Times New Roman" w:cs="Times New Roman"/>
              </w:rPr>
            </w:pPr>
          </w:p>
        </w:tc>
        <w:tc>
          <w:tcPr>
            <w:tcW w:w="992" w:type="dxa"/>
          </w:tcPr>
          <w:p w14:paraId="761E334E" w14:textId="77777777" w:rsidR="00B41E19" w:rsidRPr="00B241A6" w:rsidRDefault="00B41E19" w:rsidP="00B41E19">
            <w:pPr>
              <w:rPr>
                <w:rFonts w:ascii="Times New Roman" w:hAnsi="Times New Roman" w:cs="Times New Roman"/>
                <w:color w:val="000000"/>
              </w:rPr>
            </w:pPr>
          </w:p>
        </w:tc>
        <w:tc>
          <w:tcPr>
            <w:tcW w:w="1276" w:type="dxa"/>
          </w:tcPr>
          <w:p w14:paraId="7FA32314" w14:textId="3F01690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км-1,1, ширина, м-4,0</w:t>
            </w:r>
          </w:p>
        </w:tc>
        <w:tc>
          <w:tcPr>
            <w:tcW w:w="709" w:type="dxa"/>
          </w:tcPr>
          <w:p w14:paraId="3085BE43" w14:textId="77FB653F"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5E0DDE5" w14:textId="77777777" w:rsidR="00B41E19" w:rsidRPr="00B241A6" w:rsidRDefault="00B41E19" w:rsidP="00B41E19">
            <w:pPr>
              <w:jc w:val="center"/>
              <w:rPr>
                <w:rFonts w:ascii="Times New Roman" w:hAnsi="Times New Roman" w:cs="Times New Roman"/>
                <w:color w:val="000000"/>
              </w:rPr>
            </w:pPr>
          </w:p>
        </w:tc>
        <w:tc>
          <w:tcPr>
            <w:tcW w:w="708" w:type="dxa"/>
          </w:tcPr>
          <w:p w14:paraId="6EAD4D97" w14:textId="77777777" w:rsidR="00B41E19" w:rsidRPr="00B241A6" w:rsidRDefault="00B41E19" w:rsidP="00B41E19">
            <w:pPr>
              <w:jc w:val="center"/>
              <w:rPr>
                <w:rFonts w:ascii="Times New Roman" w:hAnsi="Times New Roman" w:cs="Times New Roman"/>
                <w:color w:val="000000"/>
              </w:rPr>
            </w:pPr>
          </w:p>
        </w:tc>
        <w:tc>
          <w:tcPr>
            <w:tcW w:w="851" w:type="dxa"/>
          </w:tcPr>
          <w:p w14:paraId="09868AED" w14:textId="77777777" w:rsidR="00B41E19" w:rsidRPr="00B241A6" w:rsidRDefault="00B41E19" w:rsidP="00B41E19">
            <w:pPr>
              <w:jc w:val="center"/>
              <w:rPr>
                <w:rFonts w:ascii="Times New Roman" w:hAnsi="Times New Roman" w:cs="Times New Roman"/>
                <w:color w:val="000000"/>
              </w:rPr>
            </w:pPr>
          </w:p>
        </w:tc>
        <w:tc>
          <w:tcPr>
            <w:tcW w:w="709" w:type="dxa"/>
          </w:tcPr>
          <w:p w14:paraId="098C5D53" w14:textId="77777777" w:rsidR="00B41E19" w:rsidRPr="00B241A6" w:rsidRDefault="00B41E19" w:rsidP="00B41E19">
            <w:pPr>
              <w:jc w:val="center"/>
              <w:rPr>
                <w:rFonts w:ascii="Times New Roman" w:hAnsi="Times New Roman" w:cs="Times New Roman"/>
                <w:color w:val="000000"/>
              </w:rPr>
            </w:pPr>
          </w:p>
        </w:tc>
        <w:tc>
          <w:tcPr>
            <w:tcW w:w="708" w:type="dxa"/>
          </w:tcPr>
          <w:p w14:paraId="68E4E79B" w14:textId="211F654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04AF6F8A" w14:textId="77777777" w:rsidTr="00D230AE">
        <w:trPr>
          <w:gridAfter w:val="1"/>
          <w:wAfter w:w="15" w:type="dxa"/>
          <w:trHeight w:val="909"/>
        </w:trPr>
        <w:tc>
          <w:tcPr>
            <w:tcW w:w="852" w:type="dxa"/>
          </w:tcPr>
          <w:p w14:paraId="695FB1E3" w14:textId="11DD1DD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33</w:t>
            </w:r>
          </w:p>
        </w:tc>
        <w:tc>
          <w:tcPr>
            <w:tcW w:w="850" w:type="dxa"/>
          </w:tcPr>
          <w:p w14:paraId="17383F2A" w14:textId="37C6171E"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Цыганы пер. Лесной </w:t>
            </w:r>
          </w:p>
        </w:tc>
        <w:tc>
          <w:tcPr>
            <w:tcW w:w="992" w:type="dxa"/>
          </w:tcPr>
          <w:p w14:paraId="63DBDEBC" w14:textId="4571A880"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Цыганы пер. Лесной</w:t>
            </w:r>
          </w:p>
        </w:tc>
        <w:tc>
          <w:tcPr>
            <w:tcW w:w="992" w:type="dxa"/>
          </w:tcPr>
          <w:p w14:paraId="04FCC025" w14:textId="77777777" w:rsidR="00B41E19" w:rsidRPr="00592D6B" w:rsidRDefault="00B41E19" w:rsidP="00B41E19">
            <w:pPr>
              <w:jc w:val="center"/>
              <w:rPr>
                <w:rFonts w:ascii="Times New Roman" w:hAnsi="Times New Roman" w:cs="Times New Roman"/>
              </w:rPr>
            </w:pPr>
          </w:p>
        </w:tc>
        <w:tc>
          <w:tcPr>
            <w:tcW w:w="1134" w:type="dxa"/>
          </w:tcPr>
          <w:p w14:paraId="6F6409DB" w14:textId="1C726E2E"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425.2</w:t>
            </w:r>
          </w:p>
        </w:tc>
        <w:tc>
          <w:tcPr>
            <w:tcW w:w="1134" w:type="dxa"/>
          </w:tcPr>
          <w:p w14:paraId="6BDAFC29" w14:textId="77777777" w:rsidR="00B41E19" w:rsidRPr="00B241A6" w:rsidRDefault="00B41E19" w:rsidP="00B41E19">
            <w:pPr>
              <w:jc w:val="center"/>
              <w:rPr>
                <w:rFonts w:ascii="Times New Roman" w:hAnsi="Times New Roman" w:cs="Times New Roman"/>
                <w:color w:val="000000"/>
              </w:rPr>
            </w:pPr>
          </w:p>
        </w:tc>
        <w:tc>
          <w:tcPr>
            <w:tcW w:w="1276" w:type="dxa"/>
          </w:tcPr>
          <w:p w14:paraId="4B08966C" w14:textId="77777777" w:rsidR="00B41E19" w:rsidRPr="00B241A6" w:rsidRDefault="00B41E19" w:rsidP="00B41E19">
            <w:pPr>
              <w:jc w:val="center"/>
              <w:rPr>
                <w:rFonts w:ascii="Times New Roman" w:hAnsi="Times New Roman" w:cs="Times New Roman"/>
                <w:color w:val="000000"/>
              </w:rPr>
            </w:pPr>
          </w:p>
        </w:tc>
        <w:tc>
          <w:tcPr>
            <w:tcW w:w="1134" w:type="dxa"/>
          </w:tcPr>
          <w:p w14:paraId="237F8BDF" w14:textId="77777777" w:rsidR="00B41E19" w:rsidRPr="00B241A6" w:rsidRDefault="00B41E19" w:rsidP="00B41E19">
            <w:pPr>
              <w:rPr>
                <w:rFonts w:ascii="Times New Roman" w:hAnsi="Times New Roman" w:cs="Times New Roman"/>
              </w:rPr>
            </w:pPr>
          </w:p>
        </w:tc>
        <w:tc>
          <w:tcPr>
            <w:tcW w:w="992" w:type="dxa"/>
          </w:tcPr>
          <w:p w14:paraId="6F25AD4B" w14:textId="77777777" w:rsidR="00B41E19" w:rsidRPr="00B241A6" w:rsidRDefault="00B41E19" w:rsidP="00B41E19">
            <w:pPr>
              <w:rPr>
                <w:rFonts w:ascii="Times New Roman" w:hAnsi="Times New Roman" w:cs="Times New Roman"/>
                <w:color w:val="000000"/>
              </w:rPr>
            </w:pPr>
          </w:p>
        </w:tc>
        <w:tc>
          <w:tcPr>
            <w:tcW w:w="1276" w:type="dxa"/>
          </w:tcPr>
          <w:p w14:paraId="13761ACC" w14:textId="34267A2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км-0,2, ширина, м-4,0</w:t>
            </w:r>
          </w:p>
        </w:tc>
        <w:tc>
          <w:tcPr>
            <w:tcW w:w="709" w:type="dxa"/>
          </w:tcPr>
          <w:p w14:paraId="34EEC406" w14:textId="02681714" w:rsidR="00B41E19" w:rsidRPr="00B241A6" w:rsidRDefault="00B41E19" w:rsidP="00B41E19">
            <w:pPr>
              <w:jc w:val="center"/>
              <w:rPr>
                <w:rFonts w:ascii="Times New Roman" w:hAnsi="Times New Roman" w:cs="Times New Roman"/>
                <w:color w:val="000000"/>
              </w:rPr>
            </w:pPr>
            <w:r w:rsidRPr="00EB6F14">
              <w:t>1,0</w:t>
            </w:r>
          </w:p>
        </w:tc>
        <w:tc>
          <w:tcPr>
            <w:tcW w:w="993" w:type="dxa"/>
          </w:tcPr>
          <w:p w14:paraId="46E2F1B2" w14:textId="77777777" w:rsidR="00B41E19" w:rsidRPr="00B241A6" w:rsidRDefault="00B41E19" w:rsidP="00B41E19">
            <w:pPr>
              <w:jc w:val="center"/>
              <w:rPr>
                <w:rFonts w:ascii="Times New Roman" w:hAnsi="Times New Roman" w:cs="Times New Roman"/>
                <w:color w:val="000000"/>
              </w:rPr>
            </w:pPr>
          </w:p>
        </w:tc>
        <w:tc>
          <w:tcPr>
            <w:tcW w:w="708" w:type="dxa"/>
          </w:tcPr>
          <w:p w14:paraId="0B5F1980" w14:textId="77777777" w:rsidR="00B41E19" w:rsidRPr="00B241A6" w:rsidRDefault="00B41E19" w:rsidP="00B41E19">
            <w:pPr>
              <w:jc w:val="center"/>
              <w:rPr>
                <w:rFonts w:ascii="Times New Roman" w:hAnsi="Times New Roman" w:cs="Times New Roman"/>
                <w:color w:val="000000"/>
              </w:rPr>
            </w:pPr>
          </w:p>
        </w:tc>
        <w:tc>
          <w:tcPr>
            <w:tcW w:w="851" w:type="dxa"/>
          </w:tcPr>
          <w:p w14:paraId="5A620330" w14:textId="77777777" w:rsidR="00B41E19" w:rsidRPr="00B241A6" w:rsidRDefault="00B41E19" w:rsidP="00B41E19">
            <w:pPr>
              <w:jc w:val="center"/>
              <w:rPr>
                <w:rFonts w:ascii="Times New Roman" w:hAnsi="Times New Roman" w:cs="Times New Roman"/>
                <w:color w:val="000000"/>
              </w:rPr>
            </w:pPr>
          </w:p>
        </w:tc>
        <w:tc>
          <w:tcPr>
            <w:tcW w:w="709" w:type="dxa"/>
          </w:tcPr>
          <w:p w14:paraId="7D213169" w14:textId="77777777" w:rsidR="00B41E19" w:rsidRPr="00B241A6" w:rsidRDefault="00B41E19" w:rsidP="00B41E19">
            <w:pPr>
              <w:jc w:val="center"/>
              <w:rPr>
                <w:rFonts w:ascii="Times New Roman" w:hAnsi="Times New Roman" w:cs="Times New Roman"/>
                <w:color w:val="000000"/>
              </w:rPr>
            </w:pPr>
          </w:p>
        </w:tc>
        <w:tc>
          <w:tcPr>
            <w:tcW w:w="708" w:type="dxa"/>
          </w:tcPr>
          <w:p w14:paraId="7D717556" w14:textId="4C7D938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9E9B29F" w14:textId="77777777" w:rsidTr="00D230AE">
        <w:trPr>
          <w:gridAfter w:val="1"/>
          <w:wAfter w:w="15" w:type="dxa"/>
          <w:trHeight w:val="909"/>
        </w:trPr>
        <w:tc>
          <w:tcPr>
            <w:tcW w:w="852" w:type="dxa"/>
          </w:tcPr>
          <w:p w14:paraId="481DB9B5" w14:textId="5E85E38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34</w:t>
            </w:r>
          </w:p>
        </w:tc>
        <w:tc>
          <w:tcPr>
            <w:tcW w:w="850" w:type="dxa"/>
          </w:tcPr>
          <w:p w14:paraId="376A1F3C" w14:textId="3459FEBB"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w:t>
            </w:r>
            <w:proofErr w:type="spellStart"/>
            <w:r w:rsidRPr="00C70AE0">
              <w:rPr>
                <w:rFonts w:ascii="Times New Roman" w:hAnsi="Times New Roman" w:cs="Times New Roman"/>
              </w:rPr>
              <w:t>Вязьмены</w:t>
            </w:r>
            <w:proofErr w:type="spellEnd"/>
            <w:r w:rsidRPr="00C70AE0">
              <w:rPr>
                <w:rFonts w:ascii="Times New Roman" w:hAnsi="Times New Roman" w:cs="Times New Roman"/>
              </w:rPr>
              <w:t xml:space="preserve"> ул. </w:t>
            </w:r>
            <w:r w:rsidRPr="00C70AE0">
              <w:rPr>
                <w:rFonts w:ascii="Times New Roman" w:hAnsi="Times New Roman" w:cs="Times New Roman"/>
              </w:rPr>
              <w:lastRenderedPageBreak/>
              <w:t xml:space="preserve">Пустая </w:t>
            </w:r>
          </w:p>
        </w:tc>
        <w:tc>
          <w:tcPr>
            <w:tcW w:w="992" w:type="dxa"/>
          </w:tcPr>
          <w:p w14:paraId="7D3D0966" w14:textId="7B8E29AA"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lastRenderedPageBreak/>
              <w:t>Вязьмены</w:t>
            </w:r>
            <w:proofErr w:type="spellEnd"/>
            <w:r w:rsidRPr="00C70AE0">
              <w:rPr>
                <w:rFonts w:ascii="Times New Roman" w:hAnsi="Times New Roman" w:cs="Times New Roman"/>
              </w:rPr>
              <w:t xml:space="preserve"> ул. Пустая</w:t>
            </w:r>
          </w:p>
        </w:tc>
        <w:tc>
          <w:tcPr>
            <w:tcW w:w="992" w:type="dxa"/>
          </w:tcPr>
          <w:p w14:paraId="299E8EA2" w14:textId="77777777" w:rsidR="00B41E19" w:rsidRPr="00592D6B" w:rsidRDefault="00B41E19" w:rsidP="00B41E19">
            <w:pPr>
              <w:jc w:val="center"/>
              <w:rPr>
                <w:rFonts w:ascii="Times New Roman" w:hAnsi="Times New Roman" w:cs="Times New Roman"/>
              </w:rPr>
            </w:pPr>
          </w:p>
        </w:tc>
        <w:tc>
          <w:tcPr>
            <w:tcW w:w="1134" w:type="dxa"/>
          </w:tcPr>
          <w:p w14:paraId="42D2AB00" w14:textId="06AE6386"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426.2</w:t>
            </w:r>
          </w:p>
        </w:tc>
        <w:tc>
          <w:tcPr>
            <w:tcW w:w="1134" w:type="dxa"/>
          </w:tcPr>
          <w:p w14:paraId="26F70A26" w14:textId="77777777" w:rsidR="00B41E19" w:rsidRPr="00B241A6" w:rsidRDefault="00B41E19" w:rsidP="00B41E19">
            <w:pPr>
              <w:jc w:val="center"/>
              <w:rPr>
                <w:rFonts w:ascii="Times New Roman" w:hAnsi="Times New Roman" w:cs="Times New Roman"/>
                <w:color w:val="000000"/>
              </w:rPr>
            </w:pPr>
          </w:p>
        </w:tc>
        <w:tc>
          <w:tcPr>
            <w:tcW w:w="1276" w:type="dxa"/>
          </w:tcPr>
          <w:p w14:paraId="6E4D23E7" w14:textId="77777777" w:rsidR="00B41E19" w:rsidRPr="00B241A6" w:rsidRDefault="00B41E19" w:rsidP="00B41E19">
            <w:pPr>
              <w:jc w:val="center"/>
              <w:rPr>
                <w:rFonts w:ascii="Times New Roman" w:hAnsi="Times New Roman" w:cs="Times New Roman"/>
                <w:color w:val="000000"/>
              </w:rPr>
            </w:pPr>
          </w:p>
        </w:tc>
        <w:tc>
          <w:tcPr>
            <w:tcW w:w="1134" w:type="dxa"/>
          </w:tcPr>
          <w:p w14:paraId="2067356E" w14:textId="77777777" w:rsidR="00B41E19" w:rsidRPr="00B241A6" w:rsidRDefault="00B41E19" w:rsidP="00B41E19">
            <w:pPr>
              <w:rPr>
                <w:rFonts w:ascii="Times New Roman" w:hAnsi="Times New Roman" w:cs="Times New Roman"/>
              </w:rPr>
            </w:pPr>
          </w:p>
        </w:tc>
        <w:tc>
          <w:tcPr>
            <w:tcW w:w="992" w:type="dxa"/>
          </w:tcPr>
          <w:p w14:paraId="32796EA4" w14:textId="77777777" w:rsidR="00B41E19" w:rsidRPr="00B241A6" w:rsidRDefault="00B41E19" w:rsidP="00B41E19">
            <w:pPr>
              <w:rPr>
                <w:rFonts w:ascii="Times New Roman" w:hAnsi="Times New Roman" w:cs="Times New Roman"/>
                <w:color w:val="000000"/>
              </w:rPr>
            </w:pPr>
          </w:p>
        </w:tc>
        <w:tc>
          <w:tcPr>
            <w:tcW w:w="1276" w:type="dxa"/>
          </w:tcPr>
          <w:p w14:paraId="77964D76" w14:textId="4329BAE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км-0,5, </w:t>
            </w:r>
            <w:r w:rsidRPr="000F1B90">
              <w:rPr>
                <w:rFonts w:ascii="Times New Roman" w:hAnsi="Times New Roman" w:cs="Times New Roman"/>
                <w:sz w:val="28"/>
                <w:szCs w:val="28"/>
              </w:rPr>
              <w:lastRenderedPageBreak/>
              <w:t>ширина, м-4,0</w:t>
            </w:r>
          </w:p>
        </w:tc>
        <w:tc>
          <w:tcPr>
            <w:tcW w:w="709" w:type="dxa"/>
          </w:tcPr>
          <w:p w14:paraId="5C26976F" w14:textId="6E4A1109"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4F8C68FF" w14:textId="77777777" w:rsidR="00B41E19" w:rsidRPr="00B241A6" w:rsidRDefault="00B41E19" w:rsidP="00B41E19">
            <w:pPr>
              <w:jc w:val="center"/>
              <w:rPr>
                <w:rFonts w:ascii="Times New Roman" w:hAnsi="Times New Roman" w:cs="Times New Roman"/>
                <w:color w:val="000000"/>
              </w:rPr>
            </w:pPr>
          </w:p>
        </w:tc>
        <w:tc>
          <w:tcPr>
            <w:tcW w:w="708" w:type="dxa"/>
          </w:tcPr>
          <w:p w14:paraId="58A4D926" w14:textId="77777777" w:rsidR="00B41E19" w:rsidRPr="00B241A6" w:rsidRDefault="00B41E19" w:rsidP="00B41E19">
            <w:pPr>
              <w:jc w:val="center"/>
              <w:rPr>
                <w:rFonts w:ascii="Times New Roman" w:hAnsi="Times New Roman" w:cs="Times New Roman"/>
                <w:color w:val="000000"/>
              </w:rPr>
            </w:pPr>
          </w:p>
        </w:tc>
        <w:tc>
          <w:tcPr>
            <w:tcW w:w="851" w:type="dxa"/>
          </w:tcPr>
          <w:p w14:paraId="472B70D4" w14:textId="77777777" w:rsidR="00B41E19" w:rsidRPr="00B241A6" w:rsidRDefault="00B41E19" w:rsidP="00B41E19">
            <w:pPr>
              <w:jc w:val="center"/>
              <w:rPr>
                <w:rFonts w:ascii="Times New Roman" w:hAnsi="Times New Roman" w:cs="Times New Roman"/>
                <w:color w:val="000000"/>
              </w:rPr>
            </w:pPr>
          </w:p>
        </w:tc>
        <w:tc>
          <w:tcPr>
            <w:tcW w:w="709" w:type="dxa"/>
          </w:tcPr>
          <w:p w14:paraId="68944FAD" w14:textId="77777777" w:rsidR="00B41E19" w:rsidRPr="00B241A6" w:rsidRDefault="00B41E19" w:rsidP="00B41E19">
            <w:pPr>
              <w:jc w:val="center"/>
              <w:rPr>
                <w:rFonts w:ascii="Times New Roman" w:hAnsi="Times New Roman" w:cs="Times New Roman"/>
                <w:color w:val="000000"/>
              </w:rPr>
            </w:pPr>
          </w:p>
        </w:tc>
        <w:tc>
          <w:tcPr>
            <w:tcW w:w="708" w:type="dxa"/>
          </w:tcPr>
          <w:p w14:paraId="1CC197CF" w14:textId="0892C05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D029E49" w14:textId="77777777" w:rsidTr="00D230AE">
        <w:trPr>
          <w:gridAfter w:val="1"/>
          <w:wAfter w:w="15" w:type="dxa"/>
          <w:trHeight w:val="909"/>
        </w:trPr>
        <w:tc>
          <w:tcPr>
            <w:tcW w:w="852" w:type="dxa"/>
          </w:tcPr>
          <w:p w14:paraId="382E97A9" w14:textId="7481611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35</w:t>
            </w:r>
          </w:p>
        </w:tc>
        <w:tc>
          <w:tcPr>
            <w:tcW w:w="850" w:type="dxa"/>
          </w:tcPr>
          <w:p w14:paraId="6E7CF640" w14:textId="17E167E1"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w:t>
            </w:r>
            <w:proofErr w:type="spellStart"/>
            <w:r w:rsidRPr="00C70AE0">
              <w:rPr>
                <w:rFonts w:ascii="Times New Roman" w:hAnsi="Times New Roman" w:cs="Times New Roman"/>
              </w:rPr>
              <w:t>Вязьмены</w:t>
            </w:r>
            <w:proofErr w:type="spellEnd"/>
            <w:r w:rsidRPr="00C70AE0">
              <w:rPr>
                <w:rFonts w:ascii="Times New Roman" w:hAnsi="Times New Roman" w:cs="Times New Roman"/>
              </w:rPr>
              <w:t xml:space="preserve"> ул. Ручейная </w:t>
            </w:r>
          </w:p>
        </w:tc>
        <w:tc>
          <w:tcPr>
            <w:tcW w:w="992" w:type="dxa"/>
          </w:tcPr>
          <w:p w14:paraId="4AFFD682" w14:textId="3D5AE5CD"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t>Вязьмены</w:t>
            </w:r>
            <w:proofErr w:type="spellEnd"/>
            <w:r w:rsidRPr="00C70AE0">
              <w:rPr>
                <w:rFonts w:ascii="Times New Roman" w:hAnsi="Times New Roman" w:cs="Times New Roman"/>
              </w:rPr>
              <w:t xml:space="preserve"> ул. Ручейная</w:t>
            </w:r>
          </w:p>
        </w:tc>
        <w:tc>
          <w:tcPr>
            <w:tcW w:w="992" w:type="dxa"/>
          </w:tcPr>
          <w:p w14:paraId="53D50A5F" w14:textId="77777777" w:rsidR="00B41E19" w:rsidRPr="00592D6B" w:rsidRDefault="00B41E19" w:rsidP="00B41E19">
            <w:pPr>
              <w:jc w:val="center"/>
              <w:rPr>
                <w:rFonts w:ascii="Times New Roman" w:hAnsi="Times New Roman" w:cs="Times New Roman"/>
              </w:rPr>
            </w:pPr>
          </w:p>
        </w:tc>
        <w:tc>
          <w:tcPr>
            <w:tcW w:w="1134" w:type="dxa"/>
          </w:tcPr>
          <w:p w14:paraId="2EFBD3DA" w14:textId="2595493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427.2</w:t>
            </w:r>
          </w:p>
        </w:tc>
        <w:tc>
          <w:tcPr>
            <w:tcW w:w="1134" w:type="dxa"/>
          </w:tcPr>
          <w:p w14:paraId="0DFB16E8" w14:textId="77777777" w:rsidR="00B41E19" w:rsidRPr="00B241A6" w:rsidRDefault="00B41E19" w:rsidP="00B41E19">
            <w:pPr>
              <w:jc w:val="center"/>
              <w:rPr>
                <w:rFonts w:ascii="Times New Roman" w:hAnsi="Times New Roman" w:cs="Times New Roman"/>
                <w:color w:val="000000"/>
              </w:rPr>
            </w:pPr>
          </w:p>
        </w:tc>
        <w:tc>
          <w:tcPr>
            <w:tcW w:w="1276" w:type="dxa"/>
          </w:tcPr>
          <w:p w14:paraId="74AA8B69" w14:textId="77777777" w:rsidR="00B41E19" w:rsidRPr="00B241A6" w:rsidRDefault="00B41E19" w:rsidP="00B41E19">
            <w:pPr>
              <w:jc w:val="center"/>
              <w:rPr>
                <w:rFonts w:ascii="Times New Roman" w:hAnsi="Times New Roman" w:cs="Times New Roman"/>
                <w:color w:val="000000"/>
              </w:rPr>
            </w:pPr>
          </w:p>
        </w:tc>
        <w:tc>
          <w:tcPr>
            <w:tcW w:w="1134" w:type="dxa"/>
          </w:tcPr>
          <w:p w14:paraId="4DB31FC6" w14:textId="77777777" w:rsidR="00B41E19" w:rsidRPr="00B241A6" w:rsidRDefault="00B41E19" w:rsidP="00B41E19">
            <w:pPr>
              <w:rPr>
                <w:rFonts w:ascii="Times New Roman" w:hAnsi="Times New Roman" w:cs="Times New Roman"/>
              </w:rPr>
            </w:pPr>
          </w:p>
        </w:tc>
        <w:tc>
          <w:tcPr>
            <w:tcW w:w="992" w:type="dxa"/>
          </w:tcPr>
          <w:p w14:paraId="6BD6C6AB" w14:textId="77777777" w:rsidR="00B41E19" w:rsidRPr="00B241A6" w:rsidRDefault="00B41E19" w:rsidP="00B41E19">
            <w:pPr>
              <w:rPr>
                <w:rFonts w:ascii="Times New Roman" w:hAnsi="Times New Roman" w:cs="Times New Roman"/>
                <w:color w:val="000000"/>
              </w:rPr>
            </w:pPr>
          </w:p>
        </w:tc>
        <w:tc>
          <w:tcPr>
            <w:tcW w:w="1276" w:type="dxa"/>
          </w:tcPr>
          <w:p w14:paraId="299082DC" w14:textId="32F436B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км-0,8, ширина, м-4,0</w:t>
            </w:r>
          </w:p>
        </w:tc>
        <w:tc>
          <w:tcPr>
            <w:tcW w:w="709" w:type="dxa"/>
          </w:tcPr>
          <w:p w14:paraId="27F90BC3" w14:textId="2A7C7E02"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8450984" w14:textId="77777777" w:rsidR="00B41E19" w:rsidRPr="00B241A6" w:rsidRDefault="00B41E19" w:rsidP="00B41E19">
            <w:pPr>
              <w:jc w:val="center"/>
              <w:rPr>
                <w:rFonts w:ascii="Times New Roman" w:hAnsi="Times New Roman" w:cs="Times New Roman"/>
                <w:color w:val="000000"/>
              </w:rPr>
            </w:pPr>
          </w:p>
        </w:tc>
        <w:tc>
          <w:tcPr>
            <w:tcW w:w="708" w:type="dxa"/>
          </w:tcPr>
          <w:p w14:paraId="2B8ABFFB" w14:textId="77777777" w:rsidR="00B41E19" w:rsidRPr="00B241A6" w:rsidRDefault="00B41E19" w:rsidP="00B41E19">
            <w:pPr>
              <w:jc w:val="center"/>
              <w:rPr>
                <w:rFonts w:ascii="Times New Roman" w:hAnsi="Times New Roman" w:cs="Times New Roman"/>
                <w:color w:val="000000"/>
              </w:rPr>
            </w:pPr>
          </w:p>
        </w:tc>
        <w:tc>
          <w:tcPr>
            <w:tcW w:w="851" w:type="dxa"/>
          </w:tcPr>
          <w:p w14:paraId="04F3CE6A" w14:textId="77777777" w:rsidR="00B41E19" w:rsidRPr="00B241A6" w:rsidRDefault="00B41E19" w:rsidP="00B41E19">
            <w:pPr>
              <w:jc w:val="center"/>
              <w:rPr>
                <w:rFonts w:ascii="Times New Roman" w:hAnsi="Times New Roman" w:cs="Times New Roman"/>
                <w:color w:val="000000"/>
              </w:rPr>
            </w:pPr>
          </w:p>
        </w:tc>
        <w:tc>
          <w:tcPr>
            <w:tcW w:w="709" w:type="dxa"/>
          </w:tcPr>
          <w:p w14:paraId="18425DE6" w14:textId="77777777" w:rsidR="00B41E19" w:rsidRPr="00B241A6" w:rsidRDefault="00B41E19" w:rsidP="00B41E19">
            <w:pPr>
              <w:jc w:val="center"/>
              <w:rPr>
                <w:rFonts w:ascii="Times New Roman" w:hAnsi="Times New Roman" w:cs="Times New Roman"/>
                <w:color w:val="000000"/>
              </w:rPr>
            </w:pPr>
          </w:p>
        </w:tc>
        <w:tc>
          <w:tcPr>
            <w:tcW w:w="708" w:type="dxa"/>
          </w:tcPr>
          <w:p w14:paraId="45190C88" w14:textId="00E8EEC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D40243D" w14:textId="77777777" w:rsidTr="00D230AE">
        <w:trPr>
          <w:gridAfter w:val="1"/>
          <w:wAfter w:w="15" w:type="dxa"/>
          <w:trHeight w:val="909"/>
        </w:trPr>
        <w:tc>
          <w:tcPr>
            <w:tcW w:w="852" w:type="dxa"/>
          </w:tcPr>
          <w:p w14:paraId="7DF04917" w14:textId="2D5E2D8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36</w:t>
            </w:r>
          </w:p>
        </w:tc>
        <w:tc>
          <w:tcPr>
            <w:tcW w:w="850" w:type="dxa"/>
          </w:tcPr>
          <w:p w14:paraId="0630FE28" w14:textId="632EB2C0"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w:t>
            </w:r>
            <w:proofErr w:type="spellStart"/>
            <w:r w:rsidRPr="00C70AE0">
              <w:rPr>
                <w:rFonts w:ascii="Times New Roman" w:hAnsi="Times New Roman" w:cs="Times New Roman"/>
              </w:rPr>
              <w:t>Комиссарево</w:t>
            </w:r>
            <w:proofErr w:type="spellEnd"/>
            <w:r w:rsidRPr="00C70AE0">
              <w:rPr>
                <w:rFonts w:ascii="Times New Roman" w:hAnsi="Times New Roman" w:cs="Times New Roman"/>
              </w:rPr>
              <w:t xml:space="preserve"> ул. Лесная </w:t>
            </w:r>
          </w:p>
        </w:tc>
        <w:tc>
          <w:tcPr>
            <w:tcW w:w="992" w:type="dxa"/>
          </w:tcPr>
          <w:p w14:paraId="2092EF51" w14:textId="118C6252"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t>Комиссарево</w:t>
            </w:r>
            <w:proofErr w:type="spellEnd"/>
            <w:r w:rsidRPr="00C70AE0">
              <w:rPr>
                <w:rFonts w:ascii="Times New Roman" w:hAnsi="Times New Roman" w:cs="Times New Roman"/>
              </w:rPr>
              <w:t xml:space="preserve"> ул. Лесная</w:t>
            </w:r>
          </w:p>
        </w:tc>
        <w:tc>
          <w:tcPr>
            <w:tcW w:w="992" w:type="dxa"/>
          </w:tcPr>
          <w:p w14:paraId="3FF3C567" w14:textId="77777777" w:rsidR="00B41E19" w:rsidRPr="00592D6B" w:rsidRDefault="00B41E19" w:rsidP="00B41E19">
            <w:pPr>
              <w:jc w:val="center"/>
              <w:rPr>
                <w:rFonts w:ascii="Times New Roman" w:hAnsi="Times New Roman" w:cs="Times New Roman"/>
              </w:rPr>
            </w:pPr>
          </w:p>
        </w:tc>
        <w:tc>
          <w:tcPr>
            <w:tcW w:w="1134" w:type="dxa"/>
          </w:tcPr>
          <w:p w14:paraId="05E8C522" w14:textId="1AA02111"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428.2</w:t>
            </w:r>
          </w:p>
        </w:tc>
        <w:tc>
          <w:tcPr>
            <w:tcW w:w="1134" w:type="dxa"/>
          </w:tcPr>
          <w:p w14:paraId="4DDF4C1E" w14:textId="77777777" w:rsidR="00B41E19" w:rsidRPr="00B241A6" w:rsidRDefault="00B41E19" w:rsidP="00B41E19">
            <w:pPr>
              <w:jc w:val="center"/>
              <w:rPr>
                <w:rFonts w:ascii="Times New Roman" w:hAnsi="Times New Roman" w:cs="Times New Roman"/>
                <w:color w:val="000000"/>
              </w:rPr>
            </w:pPr>
          </w:p>
        </w:tc>
        <w:tc>
          <w:tcPr>
            <w:tcW w:w="1276" w:type="dxa"/>
          </w:tcPr>
          <w:p w14:paraId="0A77FF88" w14:textId="77777777" w:rsidR="00B41E19" w:rsidRPr="00B241A6" w:rsidRDefault="00B41E19" w:rsidP="00B41E19">
            <w:pPr>
              <w:jc w:val="center"/>
              <w:rPr>
                <w:rFonts w:ascii="Times New Roman" w:hAnsi="Times New Roman" w:cs="Times New Roman"/>
                <w:color w:val="000000"/>
              </w:rPr>
            </w:pPr>
          </w:p>
        </w:tc>
        <w:tc>
          <w:tcPr>
            <w:tcW w:w="1134" w:type="dxa"/>
          </w:tcPr>
          <w:p w14:paraId="3892B5B6" w14:textId="77777777" w:rsidR="00B41E19" w:rsidRPr="00B241A6" w:rsidRDefault="00B41E19" w:rsidP="00B41E19">
            <w:pPr>
              <w:rPr>
                <w:rFonts w:ascii="Times New Roman" w:hAnsi="Times New Roman" w:cs="Times New Roman"/>
              </w:rPr>
            </w:pPr>
          </w:p>
        </w:tc>
        <w:tc>
          <w:tcPr>
            <w:tcW w:w="992" w:type="dxa"/>
          </w:tcPr>
          <w:p w14:paraId="6F51CE85" w14:textId="77777777" w:rsidR="00B41E19" w:rsidRPr="00B241A6" w:rsidRDefault="00B41E19" w:rsidP="00B41E19">
            <w:pPr>
              <w:rPr>
                <w:rFonts w:ascii="Times New Roman" w:hAnsi="Times New Roman" w:cs="Times New Roman"/>
                <w:color w:val="000000"/>
              </w:rPr>
            </w:pPr>
          </w:p>
        </w:tc>
        <w:tc>
          <w:tcPr>
            <w:tcW w:w="1276" w:type="dxa"/>
          </w:tcPr>
          <w:p w14:paraId="306CC87E" w14:textId="5DE3DB8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58544D22" w14:textId="04FAE753"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51FF681" w14:textId="77777777" w:rsidR="00B41E19" w:rsidRPr="00B241A6" w:rsidRDefault="00B41E19" w:rsidP="00B41E19">
            <w:pPr>
              <w:jc w:val="center"/>
              <w:rPr>
                <w:rFonts w:ascii="Times New Roman" w:hAnsi="Times New Roman" w:cs="Times New Roman"/>
                <w:color w:val="000000"/>
              </w:rPr>
            </w:pPr>
          </w:p>
        </w:tc>
        <w:tc>
          <w:tcPr>
            <w:tcW w:w="708" w:type="dxa"/>
          </w:tcPr>
          <w:p w14:paraId="264094F2" w14:textId="77777777" w:rsidR="00B41E19" w:rsidRPr="00B241A6" w:rsidRDefault="00B41E19" w:rsidP="00B41E19">
            <w:pPr>
              <w:jc w:val="center"/>
              <w:rPr>
                <w:rFonts w:ascii="Times New Roman" w:hAnsi="Times New Roman" w:cs="Times New Roman"/>
                <w:color w:val="000000"/>
              </w:rPr>
            </w:pPr>
          </w:p>
        </w:tc>
        <w:tc>
          <w:tcPr>
            <w:tcW w:w="851" w:type="dxa"/>
          </w:tcPr>
          <w:p w14:paraId="169ED8D7" w14:textId="77777777" w:rsidR="00B41E19" w:rsidRPr="00B241A6" w:rsidRDefault="00B41E19" w:rsidP="00B41E19">
            <w:pPr>
              <w:jc w:val="center"/>
              <w:rPr>
                <w:rFonts w:ascii="Times New Roman" w:hAnsi="Times New Roman" w:cs="Times New Roman"/>
                <w:color w:val="000000"/>
              </w:rPr>
            </w:pPr>
          </w:p>
        </w:tc>
        <w:tc>
          <w:tcPr>
            <w:tcW w:w="709" w:type="dxa"/>
          </w:tcPr>
          <w:p w14:paraId="66F16A2C" w14:textId="77777777" w:rsidR="00B41E19" w:rsidRPr="00B241A6" w:rsidRDefault="00B41E19" w:rsidP="00B41E19">
            <w:pPr>
              <w:jc w:val="center"/>
              <w:rPr>
                <w:rFonts w:ascii="Times New Roman" w:hAnsi="Times New Roman" w:cs="Times New Roman"/>
                <w:color w:val="000000"/>
              </w:rPr>
            </w:pPr>
          </w:p>
        </w:tc>
        <w:tc>
          <w:tcPr>
            <w:tcW w:w="708" w:type="dxa"/>
          </w:tcPr>
          <w:p w14:paraId="5683116B" w14:textId="031DB5E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3D5C6D1" w14:textId="77777777" w:rsidTr="00D230AE">
        <w:trPr>
          <w:gridAfter w:val="1"/>
          <w:wAfter w:w="15" w:type="dxa"/>
          <w:trHeight w:val="909"/>
        </w:trPr>
        <w:tc>
          <w:tcPr>
            <w:tcW w:w="852" w:type="dxa"/>
          </w:tcPr>
          <w:p w14:paraId="2CBEF2B9" w14:textId="577E4C9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37</w:t>
            </w:r>
          </w:p>
        </w:tc>
        <w:tc>
          <w:tcPr>
            <w:tcW w:w="850" w:type="dxa"/>
          </w:tcPr>
          <w:p w14:paraId="34726778" w14:textId="51A48CD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Мокрая Нива ул. Лесная </w:t>
            </w:r>
          </w:p>
        </w:tc>
        <w:tc>
          <w:tcPr>
            <w:tcW w:w="992" w:type="dxa"/>
          </w:tcPr>
          <w:p w14:paraId="23F82C47" w14:textId="30BC4F5A"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Мокрая Нива ул. Лесная</w:t>
            </w:r>
          </w:p>
        </w:tc>
        <w:tc>
          <w:tcPr>
            <w:tcW w:w="992" w:type="dxa"/>
          </w:tcPr>
          <w:p w14:paraId="02C776CA" w14:textId="77777777" w:rsidR="00B41E19" w:rsidRPr="00592D6B" w:rsidRDefault="00B41E19" w:rsidP="00B41E19">
            <w:pPr>
              <w:jc w:val="center"/>
              <w:rPr>
                <w:rFonts w:ascii="Times New Roman" w:hAnsi="Times New Roman" w:cs="Times New Roman"/>
              </w:rPr>
            </w:pPr>
          </w:p>
        </w:tc>
        <w:tc>
          <w:tcPr>
            <w:tcW w:w="1134" w:type="dxa"/>
          </w:tcPr>
          <w:p w14:paraId="3924D270" w14:textId="444D0CD1"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429.2</w:t>
            </w:r>
          </w:p>
        </w:tc>
        <w:tc>
          <w:tcPr>
            <w:tcW w:w="1134" w:type="dxa"/>
          </w:tcPr>
          <w:p w14:paraId="54A9EF3A" w14:textId="77777777" w:rsidR="00B41E19" w:rsidRPr="00B241A6" w:rsidRDefault="00B41E19" w:rsidP="00B41E19">
            <w:pPr>
              <w:jc w:val="center"/>
              <w:rPr>
                <w:rFonts w:ascii="Times New Roman" w:hAnsi="Times New Roman" w:cs="Times New Roman"/>
                <w:color w:val="000000"/>
              </w:rPr>
            </w:pPr>
          </w:p>
        </w:tc>
        <w:tc>
          <w:tcPr>
            <w:tcW w:w="1276" w:type="dxa"/>
          </w:tcPr>
          <w:p w14:paraId="164B5B11" w14:textId="77777777" w:rsidR="00B41E19" w:rsidRPr="00B241A6" w:rsidRDefault="00B41E19" w:rsidP="00B41E19">
            <w:pPr>
              <w:jc w:val="center"/>
              <w:rPr>
                <w:rFonts w:ascii="Times New Roman" w:hAnsi="Times New Roman" w:cs="Times New Roman"/>
                <w:color w:val="000000"/>
              </w:rPr>
            </w:pPr>
          </w:p>
        </w:tc>
        <w:tc>
          <w:tcPr>
            <w:tcW w:w="1134" w:type="dxa"/>
          </w:tcPr>
          <w:p w14:paraId="63F14A3B" w14:textId="77777777" w:rsidR="00B41E19" w:rsidRPr="00B241A6" w:rsidRDefault="00B41E19" w:rsidP="00B41E19">
            <w:pPr>
              <w:rPr>
                <w:rFonts w:ascii="Times New Roman" w:hAnsi="Times New Roman" w:cs="Times New Roman"/>
              </w:rPr>
            </w:pPr>
          </w:p>
        </w:tc>
        <w:tc>
          <w:tcPr>
            <w:tcW w:w="992" w:type="dxa"/>
          </w:tcPr>
          <w:p w14:paraId="3AB995F8" w14:textId="77777777" w:rsidR="00B41E19" w:rsidRPr="00B241A6" w:rsidRDefault="00B41E19" w:rsidP="00B41E19">
            <w:pPr>
              <w:rPr>
                <w:rFonts w:ascii="Times New Roman" w:hAnsi="Times New Roman" w:cs="Times New Roman"/>
                <w:color w:val="000000"/>
              </w:rPr>
            </w:pPr>
          </w:p>
        </w:tc>
        <w:tc>
          <w:tcPr>
            <w:tcW w:w="1276" w:type="dxa"/>
          </w:tcPr>
          <w:p w14:paraId="7CBB3171" w14:textId="096A9E9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км-0,8, ширина, м-4,0</w:t>
            </w:r>
          </w:p>
        </w:tc>
        <w:tc>
          <w:tcPr>
            <w:tcW w:w="709" w:type="dxa"/>
          </w:tcPr>
          <w:p w14:paraId="3464C0E6" w14:textId="28891167"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8491358" w14:textId="77777777" w:rsidR="00B41E19" w:rsidRPr="00B241A6" w:rsidRDefault="00B41E19" w:rsidP="00B41E19">
            <w:pPr>
              <w:jc w:val="center"/>
              <w:rPr>
                <w:rFonts w:ascii="Times New Roman" w:hAnsi="Times New Roman" w:cs="Times New Roman"/>
                <w:color w:val="000000"/>
              </w:rPr>
            </w:pPr>
          </w:p>
        </w:tc>
        <w:tc>
          <w:tcPr>
            <w:tcW w:w="708" w:type="dxa"/>
          </w:tcPr>
          <w:p w14:paraId="4677DE00" w14:textId="77777777" w:rsidR="00B41E19" w:rsidRPr="00B241A6" w:rsidRDefault="00B41E19" w:rsidP="00B41E19">
            <w:pPr>
              <w:jc w:val="center"/>
              <w:rPr>
                <w:rFonts w:ascii="Times New Roman" w:hAnsi="Times New Roman" w:cs="Times New Roman"/>
                <w:color w:val="000000"/>
              </w:rPr>
            </w:pPr>
          </w:p>
        </w:tc>
        <w:tc>
          <w:tcPr>
            <w:tcW w:w="851" w:type="dxa"/>
          </w:tcPr>
          <w:p w14:paraId="7F8C8754" w14:textId="77777777" w:rsidR="00B41E19" w:rsidRPr="00B241A6" w:rsidRDefault="00B41E19" w:rsidP="00B41E19">
            <w:pPr>
              <w:jc w:val="center"/>
              <w:rPr>
                <w:rFonts w:ascii="Times New Roman" w:hAnsi="Times New Roman" w:cs="Times New Roman"/>
                <w:color w:val="000000"/>
              </w:rPr>
            </w:pPr>
          </w:p>
        </w:tc>
        <w:tc>
          <w:tcPr>
            <w:tcW w:w="709" w:type="dxa"/>
          </w:tcPr>
          <w:p w14:paraId="4D309FD8" w14:textId="77777777" w:rsidR="00B41E19" w:rsidRPr="00B241A6" w:rsidRDefault="00B41E19" w:rsidP="00B41E19">
            <w:pPr>
              <w:jc w:val="center"/>
              <w:rPr>
                <w:rFonts w:ascii="Times New Roman" w:hAnsi="Times New Roman" w:cs="Times New Roman"/>
                <w:color w:val="000000"/>
              </w:rPr>
            </w:pPr>
          </w:p>
        </w:tc>
        <w:tc>
          <w:tcPr>
            <w:tcW w:w="708" w:type="dxa"/>
          </w:tcPr>
          <w:p w14:paraId="5D7104E6" w14:textId="25D7C4F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6C002727" w14:textId="77777777" w:rsidTr="00D230AE">
        <w:trPr>
          <w:gridAfter w:val="1"/>
          <w:wAfter w:w="15" w:type="dxa"/>
          <w:trHeight w:val="909"/>
        </w:trPr>
        <w:tc>
          <w:tcPr>
            <w:tcW w:w="852" w:type="dxa"/>
          </w:tcPr>
          <w:p w14:paraId="6B2C9FF6" w14:textId="1975296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38</w:t>
            </w:r>
          </w:p>
        </w:tc>
        <w:tc>
          <w:tcPr>
            <w:tcW w:w="850" w:type="dxa"/>
          </w:tcPr>
          <w:p w14:paraId="2A01A19F" w14:textId="3C75FDCD"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Беляево ул. Павлова </w:t>
            </w:r>
          </w:p>
        </w:tc>
        <w:tc>
          <w:tcPr>
            <w:tcW w:w="992" w:type="dxa"/>
          </w:tcPr>
          <w:p w14:paraId="1BA210FA" w14:textId="15966A61"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Беляево ул. Павлова </w:t>
            </w:r>
          </w:p>
        </w:tc>
        <w:tc>
          <w:tcPr>
            <w:tcW w:w="992" w:type="dxa"/>
          </w:tcPr>
          <w:p w14:paraId="337213D9" w14:textId="77777777" w:rsidR="00B41E19" w:rsidRPr="00592D6B" w:rsidRDefault="00B41E19" w:rsidP="00B41E19">
            <w:pPr>
              <w:jc w:val="center"/>
              <w:rPr>
                <w:rFonts w:ascii="Times New Roman" w:hAnsi="Times New Roman" w:cs="Times New Roman"/>
              </w:rPr>
            </w:pPr>
          </w:p>
        </w:tc>
        <w:tc>
          <w:tcPr>
            <w:tcW w:w="1134" w:type="dxa"/>
          </w:tcPr>
          <w:p w14:paraId="3A703B2F" w14:textId="404DF7A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430.2</w:t>
            </w:r>
          </w:p>
        </w:tc>
        <w:tc>
          <w:tcPr>
            <w:tcW w:w="1134" w:type="dxa"/>
          </w:tcPr>
          <w:p w14:paraId="7E9B3B42" w14:textId="77777777" w:rsidR="00B41E19" w:rsidRPr="00B241A6" w:rsidRDefault="00B41E19" w:rsidP="00B41E19">
            <w:pPr>
              <w:jc w:val="center"/>
              <w:rPr>
                <w:rFonts w:ascii="Times New Roman" w:hAnsi="Times New Roman" w:cs="Times New Roman"/>
                <w:color w:val="000000"/>
              </w:rPr>
            </w:pPr>
          </w:p>
        </w:tc>
        <w:tc>
          <w:tcPr>
            <w:tcW w:w="1276" w:type="dxa"/>
          </w:tcPr>
          <w:p w14:paraId="243D543B" w14:textId="77777777" w:rsidR="00B41E19" w:rsidRPr="00B241A6" w:rsidRDefault="00B41E19" w:rsidP="00B41E19">
            <w:pPr>
              <w:jc w:val="center"/>
              <w:rPr>
                <w:rFonts w:ascii="Times New Roman" w:hAnsi="Times New Roman" w:cs="Times New Roman"/>
                <w:color w:val="000000"/>
              </w:rPr>
            </w:pPr>
          </w:p>
        </w:tc>
        <w:tc>
          <w:tcPr>
            <w:tcW w:w="1134" w:type="dxa"/>
          </w:tcPr>
          <w:p w14:paraId="5FD51BA5" w14:textId="77777777" w:rsidR="00B41E19" w:rsidRPr="00B241A6" w:rsidRDefault="00B41E19" w:rsidP="00B41E19">
            <w:pPr>
              <w:rPr>
                <w:rFonts w:ascii="Times New Roman" w:hAnsi="Times New Roman" w:cs="Times New Roman"/>
              </w:rPr>
            </w:pPr>
          </w:p>
        </w:tc>
        <w:tc>
          <w:tcPr>
            <w:tcW w:w="992" w:type="dxa"/>
          </w:tcPr>
          <w:p w14:paraId="0D927C56" w14:textId="77777777" w:rsidR="00B41E19" w:rsidRPr="00B241A6" w:rsidRDefault="00B41E19" w:rsidP="00B41E19">
            <w:pPr>
              <w:rPr>
                <w:rFonts w:ascii="Times New Roman" w:hAnsi="Times New Roman" w:cs="Times New Roman"/>
                <w:color w:val="000000"/>
              </w:rPr>
            </w:pPr>
          </w:p>
        </w:tc>
        <w:tc>
          <w:tcPr>
            <w:tcW w:w="1276" w:type="dxa"/>
          </w:tcPr>
          <w:p w14:paraId="47B8983A" w14:textId="5A52F60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0FB4D0A0" w14:textId="2D6D6360"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6B43EA7" w14:textId="77777777" w:rsidR="00B41E19" w:rsidRPr="00B241A6" w:rsidRDefault="00B41E19" w:rsidP="00B41E19">
            <w:pPr>
              <w:jc w:val="center"/>
              <w:rPr>
                <w:rFonts w:ascii="Times New Roman" w:hAnsi="Times New Roman" w:cs="Times New Roman"/>
                <w:color w:val="000000"/>
              </w:rPr>
            </w:pPr>
          </w:p>
        </w:tc>
        <w:tc>
          <w:tcPr>
            <w:tcW w:w="708" w:type="dxa"/>
          </w:tcPr>
          <w:p w14:paraId="6BD44CCE" w14:textId="77777777" w:rsidR="00B41E19" w:rsidRPr="00B241A6" w:rsidRDefault="00B41E19" w:rsidP="00B41E19">
            <w:pPr>
              <w:jc w:val="center"/>
              <w:rPr>
                <w:rFonts w:ascii="Times New Roman" w:hAnsi="Times New Roman" w:cs="Times New Roman"/>
                <w:color w:val="000000"/>
              </w:rPr>
            </w:pPr>
          </w:p>
        </w:tc>
        <w:tc>
          <w:tcPr>
            <w:tcW w:w="851" w:type="dxa"/>
          </w:tcPr>
          <w:p w14:paraId="4A936742" w14:textId="77777777" w:rsidR="00B41E19" w:rsidRPr="00B241A6" w:rsidRDefault="00B41E19" w:rsidP="00B41E19">
            <w:pPr>
              <w:jc w:val="center"/>
              <w:rPr>
                <w:rFonts w:ascii="Times New Roman" w:hAnsi="Times New Roman" w:cs="Times New Roman"/>
                <w:color w:val="000000"/>
              </w:rPr>
            </w:pPr>
          </w:p>
        </w:tc>
        <w:tc>
          <w:tcPr>
            <w:tcW w:w="709" w:type="dxa"/>
          </w:tcPr>
          <w:p w14:paraId="13ED2286" w14:textId="77777777" w:rsidR="00B41E19" w:rsidRPr="00B241A6" w:rsidRDefault="00B41E19" w:rsidP="00B41E19">
            <w:pPr>
              <w:jc w:val="center"/>
              <w:rPr>
                <w:rFonts w:ascii="Times New Roman" w:hAnsi="Times New Roman" w:cs="Times New Roman"/>
                <w:color w:val="000000"/>
              </w:rPr>
            </w:pPr>
          </w:p>
        </w:tc>
        <w:tc>
          <w:tcPr>
            <w:tcW w:w="708" w:type="dxa"/>
          </w:tcPr>
          <w:p w14:paraId="0B523677" w14:textId="61AD2F7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B0A06B2" w14:textId="77777777" w:rsidTr="00D230AE">
        <w:trPr>
          <w:gridAfter w:val="1"/>
          <w:wAfter w:w="15" w:type="dxa"/>
          <w:trHeight w:val="909"/>
        </w:trPr>
        <w:tc>
          <w:tcPr>
            <w:tcW w:w="852" w:type="dxa"/>
          </w:tcPr>
          <w:p w14:paraId="5CA068A6" w14:textId="76C6663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39</w:t>
            </w:r>
          </w:p>
        </w:tc>
        <w:tc>
          <w:tcPr>
            <w:tcW w:w="850" w:type="dxa"/>
          </w:tcPr>
          <w:p w14:paraId="10DB95C7" w14:textId="467BDAF6"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Беляе</w:t>
            </w:r>
            <w:r w:rsidRPr="00C70AE0">
              <w:rPr>
                <w:rFonts w:ascii="Times New Roman" w:hAnsi="Times New Roman" w:cs="Times New Roman"/>
              </w:rPr>
              <w:lastRenderedPageBreak/>
              <w:t xml:space="preserve">во ул. Цветочная </w:t>
            </w:r>
          </w:p>
        </w:tc>
        <w:tc>
          <w:tcPr>
            <w:tcW w:w="992" w:type="dxa"/>
          </w:tcPr>
          <w:p w14:paraId="530DB53B" w14:textId="188BF366"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w:t>
            </w:r>
            <w:r w:rsidRPr="00C70AE0">
              <w:rPr>
                <w:rFonts w:ascii="Times New Roman" w:hAnsi="Times New Roman" w:cs="Times New Roman"/>
              </w:rPr>
              <w:lastRenderedPageBreak/>
              <w:t>пальный округ д. Беляево ул. Цветочная</w:t>
            </w:r>
          </w:p>
        </w:tc>
        <w:tc>
          <w:tcPr>
            <w:tcW w:w="992" w:type="dxa"/>
          </w:tcPr>
          <w:p w14:paraId="4FEE6C47" w14:textId="77777777" w:rsidR="00B41E19" w:rsidRPr="00592D6B" w:rsidRDefault="00B41E19" w:rsidP="00B41E19">
            <w:pPr>
              <w:jc w:val="center"/>
              <w:rPr>
                <w:rFonts w:ascii="Times New Roman" w:hAnsi="Times New Roman" w:cs="Times New Roman"/>
              </w:rPr>
            </w:pPr>
          </w:p>
        </w:tc>
        <w:tc>
          <w:tcPr>
            <w:tcW w:w="1134" w:type="dxa"/>
          </w:tcPr>
          <w:p w14:paraId="08BCC374" w14:textId="18C9FF6D"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431.2</w:t>
            </w:r>
          </w:p>
        </w:tc>
        <w:tc>
          <w:tcPr>
            <w:tcW w:w="1134" w:type="dxa"/>
          </w:tcPr>
          <w:p w14:paraId="4CA2DC95" w14:textId="77777777" w:rsidR="00B41E19" w:rsidRPr="00B241A6" w:rsidRDefault="00B41E19" w:rsidP="00B41E19">
            <w:pPr>
              <w:jc w:val="center"/>
              <w:rPr>
                <w:rFonts w:ascii="Times New Roman" w:hAnsi="Times New Roman" w:cs="Times New Roman"/>
                <w:color w:val="000000"/>
              </w:rPr>
            </w:pPr>
          </w:p>
        </w:tc>
        <w:tc>
          <w:tcPr>
            <w:tcW w:w="1276" w:type="dxa"/>
          </w:tcPr>
          <w:p w14:paraId="1EF516C0" w14:textId="77777777" w:rsidR="00B41E19" w:rsidRPr="00B241A6" w:rsidRDefault="00B41E19" w:rsidP="00B41E19">
            <w:pPr>
              <w:jc w:val="center"/>
              <w:rPr>
                <w:rFonts w:ascii="Times New Roman" w:hAnsi="Times New Roman" w:cs="Times New Roman"/>
                <w:color w:val="000000"/>
              </w:rPr>
            </w:pPr>
          </w:p>
        </w:tc>
        <w:tc>
          <w:tcPr>
            <w:tcW w:w="1134" w:type="dxa"/>
          </w:tcPr>
          <w:p w14:paraId="3B767654" w14:textId="77777777" w:rsidR="00B41E19" w:rsidRPr="00B241A6" w:rsidRDefault="00B41E19" w:rsidP="00B41E19">
            <w:pPr>
              <w:rPr>
                <w:rFonts w:ascii="Times New Roman" w:hAnsi="Times New Roman" w:cs="Times New Roman"/>
              </w:rPr>
            </w:pPr>
          </w:p>
        </w:tc>
        <w:tc>
          <w:tcPr>
            <w:tcW w:w="992" w:type="dxa"/>
          </w:tcPr>
          <w:p w14:paraId="4AA63F4B" w14:textId="77777777" w:rsidR="00B41E19" w:rsidRPr="00B241A6" w:rsidRDefault="00B41E19" w:rsidP="00B41E19">
            <w:pPr>
              <w:rPr>
                <w:rFonts w:ascii="Times New Roman" w:hAnsi="Times New Roman" w:cs="Times New Roman"/>
                <w:color w:val="000000"/>
              </w:rPr>
            </w:pPr>
          </w:p>
        </w:tc>
        <w:tc>
          <w:tcPr>
            <w:tcW w:w="1276" w:type="dxa"/>
          </w:tcPr>
          <w:p w14:paraId="66D704B9" w14:textId="3BB6197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w:t>
            </w:r>
            <w:r w:rsidRPr="000F1B90">
              <w:rPr>
                <w:rFonts w:ascii="Times New Roman" w:hAnsi="Times New Roman" w:cs="Times New Roman"/>
                <w:sz w:val="28"/>
                <w:szCs w:val="28"/>
              </w:rPr>
              <w:lastRenderedPageBreak/>
              <w:t>нность, км-0,35, ширина, м-4,0</w:t>
            </w:r>
          </w:p>
        </w:tc>
        <w:tc>
          <w:tcPr>
            <w:tcW w:w="709" w:type="dxa"/>
          </w:tcPr>
          <w:p w14:paraId="61DD1D4C" w14:textId="588A343D"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7AB9E29E" w14:textId="77777777" w:rsidR="00B41E19" w:rsidRPr="00B241A6" w:rsidRDefault="00B41E19" w:rsidP="00B41E19">
            <w:pPr>
              <w:jc w:val="center"/>
              <w:rPr>
                <w:rFonts w:ascii="Times New Roman" w:hAnsi="Times New Roman" w:cs="Times New Roman"/>
                <w:color w:val="000000"/>
              </w:rPr>
            </w:pPr>
          </w:p>
        </w:tc>
        <w:tc>
          <w:tcPr>
            <w:tcW w:w="708" w:type="dxa"/>
          </w:tcPr>
          <w:p w14:paraId="4837CAD3" w14:textId="77777777" w:rsidR="00B41E19" w:rsidRPr="00B241A6" w:rsidRDefault="00B41E19" w:rsidP="00B41E19">
            <w:pPr>
              <w:jc w:val="center"/>
              <w:rPr>
                <w:rFonts w:ascii="Times New Roman" w:hAnsi="Times New Roman" w:cs="Times New Roman"/>
                <w:color w:val="000000"/>
              </w:rPr>
            </w:pPr>
          </w:p>
        </w:tc>
        <w:tc>
          <w:tcPr>
            <w:tcW w:w="851" w:type="dxa"/>
          </w:tcPr>
          <w:p w14:paraId="1F6CCB35" w14:textId="77777777" w:rsidR="00B41E19" w:rsidRPr="00B241A6" w:rsidRDefault="00B41E19" w:rsidP="00B41E19">
            <w:pPr>
              <w:jc w:val="center"/>
              <w:rPr>
                <w:rFonts w:ascii="Times New Roman" w:hAnsi="Times New Roman" w:cs="Times New Roman"/>
                <w:color w:val="000000"/>
              </w:rPr>
            </w:pPr>
          </w:p>
        </w:tc>
        <w:tc>
          <w:tcPr>
            <w:tcW w:w="709" w:type="dxa"/>
          </w:tcPr>
          <w:p w14:paraId="2BBC7FD4" w14:textId="77777777" w:rsidR="00B41E19" w:rsidRPr="00B241A6" w:rsidRDefault="00B41E19" w:rsidP="00B41E19">
            <w:pPr>
              <w:jc w:val="center"/>
              <w:rPr>
                <w:rFonts w:ascii="Times New Roman" w:hAnsi="Times New Roman" w:cs="Times New Roman"/>
                <w:color w:val="000000"/>
              </w:rPr>
            </w:pPr>
          </w:p>
        </w:tc>
        <w:tc>
          <w:tcPr>
            <w:tcW w:w="708" w:type="dxa"/>
          </w:tcPr>
          <w:p w14:paraId="7980BE1B" w14:textId="4C026B4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B50BD34" w14:textId="77777777" w:rsidTr="00D230AE">
        <w:trPr>
          <w:gridAfter w:val="1"/>
          <w:wAfter w:w="15" w:type="dxa"/>
          <w:trHeight w:val="909"/>
        </w:trPr>
        <w:tc>
          <w:tcPr>
            <w:tcW w:w="852" w:type="dxa"/>
          </w:tcPr>
          <w:p w14:paraId="64CF97FE" w14:textId="7ADD859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44</w:t>
            </w:r>
            <w:r w:rsidR="00C33F61">
              <w:rPr>
                <w:rFonts w:ascii="Times New Roman" w:hAnsi="Times New Roman" w:cs="Times New Roman"/>
              </w:rPr>
              <w:t>0</w:t>
            </w:r>
          </w:p>
        </w:tc>
        <w:tc>
          <w:tcPr>
            <w:tcW w:w="850" w:type="dxa"/>
          </w:tcPr>
          <w:p w14:paraId="0B06DF31" w14:textId="4C055656"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Беляево ул. Школьная </w:t>
            </w:r>
          </w:p>
        </w:tc>
        <w:tc>
          <w:tcPr>
            <w:tcW w:w="992" w:type="dxa"/>
          </w:tcPr>
          <w:p w14:paraId="21AD0E34" w14:textId="03CE099F"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Беляево ул. Школьная</w:t>
            </w:r>
          </w:p>
        </w:tc>
        <w:tc>
          <w:tcPr>
            <w:tcW w:w="992" w:type="dxa"/>
          </w:tcPr>
          <w:p w14:paraId="0706AB99" w14:textId="77777777" w:rsidR="00B41E19" w:rsidRPr="00592D6B" w:rsidRDefault="00B41E19" w:rsidP="00B41E19">
            <w:pPr>
              <w:jc w:val="center"/>
              <w:rPr>
                <w:rFonts w:ascii="Times New Roman" w:hAnsi="Times New Roman" w:cs="Times New Roman"/>
              </w:rPr>
            </w:pPr>
          </w:p>
        </w:tc>
        <w:tc>
          <w:tcPr>
            <w:tcW w:w="1134" w:type="dxa"/>
          </w:tcPr>
          <w:p w14:paraId="25F1C3BB" w14:textId="18A8901D"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432.2</w:t>
            </w:r>
          </w:p>
        </w:tc>
        <w:tc>
          <w:tcPr>
            <w:tcW w:w="1134" w:type="dxa"/>
          </w:tcPr>
          <w:p w14:paraId="46EEAAC9" w14:textId="77777777" w:rsidR="00B41E19" w:rsidRPr="00B241A6" w:rsidRDefault="00B41E19" w:rsidP="00B41E19">
            <w:pPr>
              <w:jc w:val="center"/>
              <w:rPr>
                <w:rFonts w:ascii="Times New Roman" w:hAnsi="Times New Roman" w:cs="Times New Roman"/>
                <w:color w:val="000000"/>
              </w:rPr>
            </w:pPr>
          </w:p>
        </w:tc>
        <w:tc>
          <w:tcPr>
            <w:tcW w:w="1276" w:type="dxa"/>
          </w:tcPr>
          <w:p w14:paraId="4D1AB04B" w14:textId="77777777" w:rsidR="00B41E19" w:rsidRPr="00B241A6" w:rsidRDefault="00B41E19" w:rsidP="00B41E19">
            <w:pPr>
              <w:jc w:val="center"/>
              <w:rPr>
                <w:rFonts w:ascii="Times New Roman" w:hAnsi="Times New Roman" w:cs="Times New Roman"/>
                <w:color w:val="000000"/>
              </w:rPr>
            </w:pPr>
          </w:p>
        </w:tc>
        <w:tc>
          <w:tcPr>
            <w:tcW w:w="1134" w:type="dxa"/>
          </w:tcPr>
          <w:p w14:paraId="13EA0DD5" w14:textId="77777777" w:rsidR="00B41E19" w:rsidRPr="00B241A6" w:rsidRDefault="00B41E19" w:rsidP="00B41E19">
            <w:pPr>
              <w:rPr>
                <w:rFonts w:ascii="Times New Roman" w:hAnsi="Times New Roman" w:cs="Times New Roman"/>
              </w:rPr>
            </w:pPr>
          </w:p>
        </w:tc>
        <w:tc>
          <w:tcPr>
            <w:tcW w:w="992" w:type="dxa"/>
          </w:tcPr>
          <w:p w14:paraId="15215D07" w14:textId="77777777" w:rsidR="00B41E19" w:rsidRPr="00B241A6" w:rsidRDefault="00B41E19" w:rsidP="00B41E19">
            <w:pPr>
              <w:rPr>
                <w:rFonts w:ascii="Times New Roman" w:hAnsi="Times New Roman" w:cs="Times New Roman"/>
                <w:color w:val="000000"/>
              </w:rPr>
            </w:pPr>
          </w:p>
        </w:tc>
        <w:tc>
          <w:tcPr>
            <w:tcW w:w="1276" w:type="dxa"/>
          </w:tcPr>
          <w:p w14:paraId="3BFA954F" w14:textId="53FC457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км-1,0, ширина, м-4,0</w:t>
            </w:r>
          </w:p>
        </w:tc>
        <w:tc>
          <w:tcPr>
            <w:tcW w:w="709" w:type="dxa"/>
          </w:tcPr>
          <w:p w14:paraId="173EC148" w14:textId="4902E43F"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D89A8DE" w14:textId="77777777" w:rsidR="00B41E19" w:rsidRPr="00B241A6" w:rsidRDefault="00B41E19" w:rsidP="00B41E19">
            <w:pPr>
              <w:jc w:val="center"/>
              <w:rPr>
                <w:rFonts w:ascii="Times New Roman" w:hAnsi="Times New Roman" w:cs="Times New Roman"/>
                <w:color w:val="000000"/>
              </w:rPr>
            </w:pPr>
          </w:p>
        </w:tc>
        <w:tc>
          <w:tcPr>
            <w:tcW w:w="708" w:type="dxa"/>
          </w:tcPr>
          <w:p w14:paraId="052031F5" w14:textId="77777777" w:rsidR="00B41E19" w:rsidRPr="00B241A6" w:rsidRDefault="00B41E19" w:rsidP="00B41E19">
            <w:pPr>
              <w:jc w:val="center"/>
              <w:rPr>
                <w:rFonts w:ascii="Times New Roman" w:hAnsi="Times New Roman" w:cs="Times New Roman"/>
                <w:color w:val="000000"/>
              </w:rPr>
            </w:pPr>
          </w:p>
        </w:tc>
        <w:tc>
          <w:tcPr>
            <w:tcW w:w="851" w:type="dxa"/>
          </w:tcPr>
          <w:p w14:paraId="3F29274C" w14:textId="77777777" w:rsidR="00B41E19" w:rsidRPr="00B241A6" w:rsidRDefault="00B41E19" w:rsidP="00B41E19">
            <w:pPr>
              <w:jc w:val="center"/>
              <w:rPr>
                <w:rFonts w:ascii="Times New Roman" w:hAnsi="Times New Roman" w:cs="Times New Roman"/>
                <w:color w:val="000000"/>
              </w:rPr>
            </w:pPr>
          </w:p>
        </w:tc>
        <w:tc>
          <w:tcPr>
            <w:tcW w:w="709" w:type="dxa"/>
          </w:tcPr>
          <w:p w14:paraId="28D5574B" w14:textId="77777777" w:rsidR="00B41E19" w:rsidRPr="00B241A6" w:rsidRDefault="00B41E19" w:rsidP="00B41E19">
            <w:pPr>
              <w:jc w:val="center"/>
              <w:rPr>
                <w:rFonts w:ascii="Times New Roman" w:hAnsi="Times New Roman" w:cs="Times New Roman"/>
                <w:color w:val="000000"/>
              </w:rPr>
            </w:pPr>
          </w:p>
        </w:tc>
        <w:tc>
          <w:tcPr>
            <w:tcW w:w="708" w:type="dxa"/>
          </w:tcPr>
          <w:p w14:paraId="1B829311" w14:textId="13D9E41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75E0D822" w14:textId="77777777" w:rsidTr="00D230AE">
        <w:trPr>
          <w:gridAfter w:val="1"/>
          <w:wAfter w:w="15" w:type="dxa"/>
          <w:trHeight w:val="909"/>
        </w:trPr>
        <w:tc>
          <w:tcPr>
            <w:tcW w:w="852" w:type="dxa"/>
          </w:tcPr>
          <w:p w14:paraId="5C696D69" w14:textId="24EB508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41</w:t>
            </w:r>
          </w:p>
        </w:tc>
        <w:tc>
          <w:tcPr>
            <w:tcW w:w="850" w:type="dxa"/>
          </w:tcPr>
          <w:p w14:paraId="5397441D" w14:textId="1253CD37"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Беляево ул. Полевая </w:t>
            </w:r>
          </w:p>
        </w:tc>
        <w:tc>
          <w:tcPr>
            <w:tcW w:w="992" w:type="dxa"/>
          </w:tcPr>
          <w:p w14:paraId="6D1CE6BF" w14:textId="33F47027"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Беляево ул. Полевая</w:t>
            </w:r>
          </w:p>
        </w:tc>
        <w:tc>
          <w:tcPr>
            <w:tcW w:w="992" w:type="dxa"/>
          </w:tcPr>
          <w:p w14:paraId="08CD21E7" w14:textId="77777777" w:rsidR="00B41E19" w:rsidRPr="00592D6B" w:rsidRDefault="00B41E19" w:rsidP="00B41E19">
            <w:pPr>
              <w:jc w:val="center"/>
              <w:rPr>
                <w:rFonts w:ascii="Times New Roman" w:hAnsi="Times New Roman" w:cs="Times New Roman"/>
              </w:rPr>
            </w:pPr>
          </w:p>
        </w:tc>
        <w:tc>
          <w:tcPr>
            <w:tcW w:w="1134" w:type="dxa"/>
          </w:tcPr>
          <w:p w14:paraId="409A5FC7" w14:textId="6782817E"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433.3</w:t>
            </w:r>
          </w:p>
        </w:tc>
        <w:tc>
          <w:tcPr>
            <w:tcW w:w="1134" w:type="dxa"/>
          </w:tcPr>
          <w:p w14:paraId="7D592C5B" w14:textId="77777777" w:rsidR="00B41E19" w:rsidRPr="00B241A6" w:rsidRDefault="00B41E19" w:rsidP="00B41E19">
            <w:pPr>
              <w:jc w:val="center"/>
              <w:rPr>
                <w:rFonts w:ascii="Times New Roman" w:hAnsi="Times New Roman" w:cs="Times New Roman"/>
                <w:color w:val="000000"/>
              </w:rPr>
            </w:pPr>
          </w:p>
        </w:tc>
        <w:tc>
          <w:tcPr>
            <w:tcW w:w="1276" w:type="dxa"/>
          </w:tcPr>
          <w:p w14:paraId="6107A1CF" w14:textId="77777777" w:rsidR="00B41E19" w:rsidRPr="00B241A6" w:rsidRDefault="00B41E19" w:rsidP="00B41E19">
            <w:pPr>
              <w:jc w:val="center"/>
              <w:rPr>
                <w:rFonts w:ascii="Times New Roman" w:hAnsi="Times New Roman" w:cs="Times New Roman"/>
                <w:color w:val="000000"/>
              </w:rPr>
            </w:pPr>
          </w:p>
        </w:tc>
        <w:tc>
          <w:tcPr>
            <w:tcW w:w="1134" w:type="dxa"/>
          </w:tcPr>
          <w:p w14:paraId="7CD75AB0" w14:textId="77777777" w:rsidR="00B41E19" w:rsidRPr="00B241A6" w:rsidRDefault="00B41E19" w:rsidP="00B41E19">
            <w:pPr>
              <w:rPr>
                <w:rFonts w:ascii="Times New Roman" w:hAnsi="Times New Roman" w:cs="Times New Roman"/>
              </w:rPr>
            </w:pPr>
          </w:p>
        </w:tc>
        <w:tc>
          <w:tcPr>
            <w:tcW w:w="992" w:type="dxa"/>
          </w:tcPr>
          <w:p w14:paraId="6CBEFFA1" w14:textId="77777777" w:rsidR="00B41E19" w:rsidRPr="00B241A6" w:rsidRDefault="00B41E19" w:rsidP="00B41E19">
            <w:pPr>
              <w:rPr>
                <w:rFonts w:ascii="Times New Roman" w:hAnsi="Times New Roman" w:cs="Times New Roman"/>
                <w:color w:val="000000"/>
              </w:rPr>
            </w:pPr>
          </w:p>
        </w:tc>
        <w:tc>
          <w:tcPr>
            <w:tcW w:w="1276" w:type="dxa"/>
          </w:tcPr>
          <w:p w14:paraId="7661C0B1" w14:textId="1001F8DE" w:rsidR="00B41E19" w:rsidRPr="00C33F61" w:rsidRDefault="00B41E19" w:rsidP="00B41E19">
            <w:pPr>
              <w:jc w:val="center"/>
              <w:rPr>
                <w:rFonts w:ascii="Times New Roman" w:hAnsi="Times New Roman" w:cs="Times New Roman"/>
                <w:sz w:val="24"/>
                <w:szCs w:val="24"/>
              </w:rPr>
            </w:pPr>
            <w:r w:rsidRPr="00C33F61">
              <w:rPr>
                <w:rFonts w:ascii="Times New Roman" w:hAnsi="Times New Roman" w:cs="Times New Roman"/>
                <w:sz w:val="24"/>
                <w:szCs w:val="24"/>
              </w:rPr>
              <w:t>грунтовое покрытие, протяжённость, км-0,35, ширина, м-4,0</w:t>
            </w:r>
          </w:p>
        </w:tc>
        <w:tc>
          <w:tcPr>
            <w:tcW w:w="709" w:type="dxa"/>
          </w:tcPr>
          <w:p w14:paraId="1F2A3439" w14:textId="0EFB27CC"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122342B" w14:textId="77777777" w:rsidR="00B41E19" w:rsidRPr="00B241A6" w:rsidRDefault="00B41E19" w:rsidP="00B41E19">
            <w:pPr>
              <w:jc w:val="center"/>
              <w:rPr>
                <w:rFonts w:ascii="Times New Roman" w:hAnsi="Times New Roman" w:cs="Times New Roman"/>
                <w:color w:val="000000"/>
              </w:rPr>
            </w:pPr>
          </w:p>
        </w:tc>
        <w:tc>
          <w:tcPr>
            <w:tcW w:w="708" w:type="dxa"/>
          </w:tcPr>
          <w:p w14:paraId="083817B6" w14:textId="77777777" w:rsidR="00B41E19" w:rsidRPr="00B241A6" w:rsidRDefault="00B41E19" w:rsidP="00B41E19">
            <w:pPr>
              <w:jc w:val="center"/>
              <w:rPr>
                <w:rFonts w:ascii="Times New Roman" w:hAnsi="Times New Roman" w:cs="Times New Roman"/>
                <w:color w:val="000000"/>
              </w:rPr>
            </w:pPr>
          </w:p>
        </w:tc>
        <w:tc>
          <w:tcPr>
            <w:tcW w:w="851" w:type="dxa"/>
          </w:tcPr>
          <w:p w14:paraId="6AF25C88" w14:textId="77777777" w:rsidR="00B41E19" w:rsidRPr="00B241A6" w:rsidRDefault="00B41E19" w:rsidP="00B41E19">
            <w:pPr>
              <w:jc w:val="center"/>
              <w:rPr>
                <w:rFonts w:ascii="Times New Roman" w:hAnsi="Times New Roman" w:cs="Times New Roman"/>
                <w:color w:val="000000"/>
              </w:rPr>
            </w:pPr>
          </w:p>
        </w:tc>
        <w:tc>
          <w:tcPr>
            <w:tcW w:w="709" w:type="dxa"/>
          </w:tcPr>
          <w:p w14:paraId="6ED4CF2E" w14:textId="77777777" w:rsidR="00B41E19" w:rsidRPr="00B241A6" w:rsidRDefault="00B41E19" w:rsidP="00B41E19">
            <w:pPr>
              <w:jc w:val="center"/>
              <w:rPr>
                <w:rFonts w:ascii="Times New Roman" w:hAnsi="Times New Roman" w:cs="Times New Roman"/>
                <w:color w:val="000000"/>
              </w:rPr>
            </w:pPr>
          </w:p>
        </w:tc>
        <w:tc>
          <w:tcPr>
            <w:tcW w:w="708" w:type="dxa"/>
          </w:tcPr>
          <w:p w14:paraId="751D08A0" w14:textId="290F749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3DD19BD" w14:textId="77777777" w:rsidTr="00D230AE">
        <w:trPr>
          <w:gridAfter w:val="1"/>
          <w:wAfter w:w="15" w:type="dxa"/>
          <w:trHeight w:val="909"/>
        </w:trPr>
        <w:tc>
          <w:tcPr>
            <w:tcW w:w="852" w:type="dxa"/>
          </w:tcPr>
          <w:p w14:paraId="05EB7CA7" w14:textId="07A2A99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42</w:t>
            </w:r>
          </w:p>
        </w:tc>
        <w:tc>
          <w:tcPr>
            <w:tcW w:w="850" w:type="dxa"/>
          </w:tcPr>
          <w:p w14:paraId="3619CB9D" w14:textId="437F525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Беляево ул. Береговая </w:t>
            </w:r>
          </w:p>
        </w:tc>
        <w:tc>
          <w:tcPr>
            <w:tcW w:w="992" w:type="dxa"/>
          </w:tcPr>
          <w:p w14:paraId="16A521AD" w14:textId="0686F36E"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Беляево ул. </w:t>
            </w:r>
            <w:r w:rsidRPr="00C70AE0">
              <w:rPr>
                <w:rFonts w:ascii="Times New Roman" w:hAnsi="Times New Roman" w:cs="Times New Roman"/>
              </w:rPr>
              <w:lastRenderedPageBreak/>
              <w:t>Береговая</w:t>
            </w:r>
          </w:p>
        </w:tc>
        <w:tc>
          <w:tcPr>
            <w:tcW w:w="992" w:type="dxa"/>
          </w:tcPr>
          <w:p w14:paraId="5809A2F1" w14:textId="77777777" w:rsidR="00B41E19" w:rsidRPr="00592D6B" w:rsidRDefault="00B41E19" w:rsidP="00B41E19">
            <w:pPr>
              <w:jc w:val="center"/>
              <w:rPr>
                <w:rFonts w:ascii="Times New Roman" w:hAnsi="Times New Roman" w:cs="Times New Roman"/>
              </w:rPr>
            </w:pPr>
          </w:p>
        </w:tc>
        <w:tc>
          <w:tcPr>
            <w:tcW w:w="1134" w:type="dxa"/>
          </w:tcPr>
          <w:p w14:paraId="04BCE121" w14:textId="69AD280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434.2</w:t>
            </w:r>
          </w:p>
        </w:tc>
        <w:tc>
          <w:tcPr>
            <w:tcW w:w="1134" w:type="dxa"/>
          </w:tcPr>
          <w:p w14:paraId="5D155FD7" w14:textId="77777777" w:rsidR="00B41E19" w:rsidRPr="00B241A6" w:rsidRDefault="00B41E19" w:rsidP="00B41E19">
            <w:pPr>
              <w:jc w:val="center"/>
              <w:rPr>
                <w:rFonts w:ascii="Times New Roman" w:hAnsi="Times New Roman" w:cs="Times New Roman"/>
                <w:color w:val="000000"/>
              </w:rPr>
            </w:pPr>
          </w:p>
        </w:tc>
        <w:tc>
          <w:tcPr>
            <w:tcW w:w="1276" w:type="dxa"/>
          </w:tcPr>
          <w:p w14:paraId="180AA56E" w14:textId="77777777" w:rsidR="00B41E19" w:rsidRPr="00B241A6" w:rsidRDefault="00B41E19" w:rsidP="00B41E19">
            <w:pPr>
              <w:jc w:val="center"/>
              <w:rPr>
                <w:rFonts w:ascii="Times New Roman" w:hAnsi="Times New Roman" w:cs="Times New Roman"/>
                <w:color w:val="000000"/>
              </w:rPr>
            </w:pPr>
          </w:p>
        </w:tc>
        <w:tc>
          <w:tcPr>
            <w:tcW w:w="1134" w:type="dxa"/>
          </w:tcPr>
          <w:p w14:paraId="6B793D22" w14:textId="77777777" w:rsidR="00B41E19" w:rsidRPr="00B241A6" w:rsidRDefault="00B41E19" w:rsidP="00B41E19">
            <w:pPr>
              <w:rPr>
                <w:rFonts w:ascii="Times New Roman" w:hAnsi="Times New Roman" w:cs="Times New Roman"/>
              </w:rPr>
            </w:pPr>
          </w:p>
        </w:tc>
        <w:tc>
          <w:tcPr>
            <w:tcW w:w="992" w:type="dxa"/>
          </w:tcPr>
          <w:p w14:paraId="252B28D4" w14:textId="77777777" w:rsidR="00B41E19" w:rsidRPr="00B241A6" w:rsidRDefault="00B41E19" w:rsidP="00B41E19">
            <w:pPr>
              <w:rPr>
                <w:rFonts w:ascii="Times New Roman" w:hAnsi="Times New Roman" w:cs="Times New Roman"/>
                <w:color w:val="000000"/>
              </w:rPr>
            </w:pPr>
          </w:p>
        </w:tc>
        <w:tc>
          <w:tcPr>
            <w:tcW w:w="1276" w:type="dxa"/>
          </w:tcPr>
          <w:p w14:paraId="03CA2104" w14:textId="36B5222F" w:rsidR="00B41E19" w:rsidRPr="00C33F61" w:rsidRDefault="00B41E19" w:rsidP="00B41E19">
            <w:pPr>
              <w:jc w:val="center"/>
              <w:rPr>
                <w:rFonts w:ascii="Times New Roman" w:hAnsi="Times New Roman" w:cs="Times New Roman"/>
                <w:sz w:val="24"/>
                <w:szCs w:val="24"/>
              </w:rPr>
            </w:pPr>
            <w:r w:rsidRPr="00C33F61">
              <w:rPr>
                <w:rFonts w:ascii="Times New Roman" w:hAnsi="Times New Roman" w:cs="Times New Roman"/>
                <w:sz w:val="24"/>
                <w:szCs w:val="24"/>
              </w:rPr>
              <w:t>гравийное покрытие, протяжённость, км-0,643, ширина, м-4,0</w:t>
            </w:r>
          </w:p>
        </w:tc>
        <w:tc>
          <w:tcPr>
            <w:tcW w:w="709" w:type="dxa"/>
          </w:tcPr>
          <w:p w14:paraId="7C613B51" w14:textId="5432679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92D7A5A" w14:textId="77777777" w:rsidR="00B41E19" w:rsidRPr="00B241A6" w:rsidRDefault="00B41E19" w:rsidP="00B41E19">
            <w:pPr>
              <w:jc w:val="center"/>
              <w:rPr>
                <w:rFonts w:ascii="Times New Roman" w:hAnsi="Times New Roman" w:cs="Times New Roman"/>
                <w:color w:val="000000"/>
              </w:rPr>
            </w:pPr>
          </w:p>
        </w:tc>
        <w:tc>
          <w:tcPr>
            <w:tcW w:w="708" w:type="dxa"/>
          </w:tcPr>
          <w:p w14:paraId="20BBA624" w14:textId="77777777" w:rsidR="00B41E19" w:rsidRPr="00B241A6" w:rsidRDefault="00B41E19" w:rsidP="00B41E19">
            <w:pPr>
              <w:jc w:val="center"/>
              <w:rPr>
                <w:rFonts w:ascii="Times New Roman" w:hAnsi="Times New Roman" w:cs="Times New Roman"/>
                <w:color w:val="000000"/>
              </w:rPr>
            </w:pPr>
          </w:p>
        </w:tc>
        <w:tc>
          <w:tcPr>
            <w:tcW w:w="851" w:type="dxa"/>
          </w:tcPr>
          <w:p w14:paraId="59E16594" w14:textId="77777777" w:rsidR="00B41E19" w:rsidRPr="00B241A6" w:rsidRDefault="00B41E19" w:rsidP="00B41E19">
            <w:pPr>
              <w:jc w:val="center"/>
              <w:rPr>
                <w:rFonts w:ascii="Times New Roman" w:hAnsi="Times New Roman" w:cs="Times New Roman"/>
                <w:color w:val="000000"/>
              </w:rPr>
            </w:pPr>
          </w:p>
        </w:tc>
        <w:tc>
          <w:tcPr>
            <w:tcW w:w="709" w:type="dxa"/>
          </w:tcPr>
          <w:p w14:paraId="3702C8F1" w14:textId="77777777" w:rsidR="00B41E19" w:rsidRPr="00B241A6" w:rsidRDefault="00B41E19" w:rsidP="00B41E19">
            <w:pPr>
              <w:jc w:val="center"/>
              <w:rPr>
                <w:rFonts w:ascii="Times New Roman" w:hAnsi="Times New Roman" w:cs="Times New Roman"/>
                <w:color w:val="000000"/>
              </w:rPr>
            </w:pPr>
          </w:p>
        </w:tc>
        <w:tc>
          <w:tcPr>
            <w:tcW w:w="708" w:type="dxa"/>
          </w:tcPr>
          <w:p w14:paraId="00E387CB" w14:textId="50F957F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6FE07E66" w14:textId="77777777" w:rsidTr="00D230AE">
        <w:trPr>
          <w:gridAfter w:val="1"/>
          <w:wAfter w:w="15" w:type="dxa"/>
          <w:trHeight w:val="909"/>
        </w:trPr>
        <w:tc>
          <w:tcPr>
            <w:tcW w:w="852" w:type="dxa"/>
          </w:tcPr>
          <w:p w14:paraId="15132C2D" w14:textId="7A4525BA"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43</w:t>
            </w:r>
          </w:p>
        </w:tc>
        <w:tc>
          <w:tcPr>
            <w:tcW w:w="850" w:type="dxa"/>
          </w:tcPr>
          <w:p w14:paraId="1B926BF4" w14:textId="0235874D"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Беляево ул. Набережная </w:t>
            </w:r>
          </w:p>
        </w:tc>
        <w:tc>
          <w:tcPr>
            <w:tcW w:w="992" w:type="dxa"/>
          </w:tcPr>
          <w:p w14:paraId="5B442C8E" w14:textId="5A943B42"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Беляево ул. Набережная</w:t>
            </w:r>
          </w:p>
        </w:tc>
        <w:tc>
          <w:tcPr>
            <w:tcW w:w="992" w:type="dxa"/>
          </w:tcPr>
          <w:p w14:paraId="616E3746" w14:textId="77777777" w:rsidR="00B41E19" w:rsidRPr="00592D6B" w:rsidRDefault="00B41E19" w:rsidP="00B41E19">
            <w:pPr>
              <w:jc w:val="center"/>
              <w:rPr>
                <w:rFonts w:ascii="Times New Roman" w:hAnsi="Times New Roman" w:cs="Times New Roman"/>
              </w:rPr>
            </w:pPr>
          </w:p>
        </w:tc>
        <w:tc>
          <w:tcPr>
            <w:tcW w:w="1134" w:type="dxa"/>
          </w:tcPr>
          <w:p w14:paraId="5C4B63A7" w14:textId="450E4989"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435.2</w:t>
            </w:r>
          </w:p>
        </w:tc>
        <w:tc>
          <w:tcPr>
            <w:tcW w:w="1134" w:type="dxa"/>
          </w:tcPr>
          <w:p w14:paraId="533AD4BC" w14:textId="77777777" w:rsidR="00B41E19" w:rsidRPr="00B241A6" w:rsidRDefault="00B41E19" w:rsidP="00B41E19">
            <w:pPr>
              <w:jc w:val="center"/>
              <w:rPr>
                <w:rFonts w:ascii="Times New Roman" w:hAnsi="Times New Roman" w:cs="Times New Roman"/>
                <w:color w:val="000000"/>
              </w:rPr>
            </w:pPr>
          </w:p>
        </w:tc>
        <w:tc>
          <w:tcPr>
            <w:tcW w:w="1276" w:type="dxa"/>
          </w:tcPr>
          <w:p w14:paraId="13000CB0" w14:textId="77777777" w:rsidR="00B41E19" w:rsidRPr="00B241A6" w:rsidRDefault="00B41E19" w:rsidP="00B41E19">
            <w:pPr>
              <w:jc w:val="center"/>
              <w:rPr>
                <w:rFonts w:ascii="Times New Roman" w:hAnsi="Times New Roman" w:cs="Times New Roman"/>
                <w:color w:val="000000"/>
              </w:rPr>
            </w:pPr>
          </w:p>
        </w:tc>
        <w:tc>
          <w:tcPr>
            <w:tcW w:w="1134" w:type="dxa"/>
          </w:tcPr>
          <w:p w14:paraId="03F36DFE" w14:textId="77777777" w:rsidR="00B41E19" w:rsidRPr="00B241A6" w:rsidRDefault="00B41E19" w:rsidP="00B41E19">
            <w:pPr>
              <w:rPr>
                <w:rFonts w:ascii="Times New Roman" w:hAnsi="Times New Roman" w:cs="Times New Roman"/>
              </w:rPr>
            </w:pPr>
          </w:p>
        </w:tc>
        <w:tc>
          <w:tcPr>
            <w:tcW w:w="992" w:type="dxa"/>
          </w:tcPr>
          <w:p w14:paraId="2CCF69A3" w14:textId="77777777" w:rsidR="00B41E19" w:rsidRPr="00B241A6" w:rsidRDefault="00B41E19" w:rsidP="00B41E19">
            <w:pPr>
              <w:rPr>
                <w:rFonts w:ascii="Times New Roman" w:hAnsi="Times New Roman" w:cs="Times New Roman"/>
                <w:color w:val="000000"/>
              </w:rPr>
            </w:pPr>
          </w:p>
        </w:tc>
        <w:tc>
          <w:tcPr>
            <w:tcW w:w="1276" w:type="dxa"/>
          </w:tcPr>
          <w:p w14:paraId="2C146D2E" w14:textId="5DED2E2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км-0,25, ширина, м-4,0</w:t>
            </w:r>
          </w:p>
        </w:tc>
        <w:tc>
          <w:tcPr>
            <w:tcW w:w="709" w:type="dxa"/>
          </w:tcPr>
          <w:p w14:paraId="26AD44D2" w14:textId="2CBD0BAF"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035EE39" w14:textId="77777777" w:rsidR="00B41E19" w:rsidRPr="00B241A6" w:rsidRDefault="00B41E19" w:rsidP="00B41E19">
            <w:pPr>
              <w:jc w:val="center"/>
              <w:rPr>
                <w:rFonts w:ascii="Times New Roman" w:hAnsi="Times New Roman" w:cs="Times New Roman"/>
                <w:color w:val="000000"/>
              </w:rPr>
            </w:pPr>
          </w:p>
        </w:tc>
        <w:tc>
          <w:tcPr>
            <w:tcW w:w="708" w:type="dxa"/>
          </w:tcPr>
          <w:p w14:paraId="1000FAEB" w14:textId="77777777" w:rsidR="00B41E19" w:rsidRPr="00B241A6" w:rsidRDefault="00B41E19" w:rsidP="00B41E19">
            <w:pPr>
              <w:jc w:val="center"/>
              <w:rPr>
                <w:rFonts w:ascii="Times New Roman" w:hAnsi="Times New Roman" w:cs="Times New Roman"/>
                <w:color w:val="000000"/>
              </w:rPr>
            </w:pPr>
          </w:p>
        </w:tc>
        <w:tc>
          <w:tcPr>
            <w:tcW w:w="851" w:type="dxa"/>
          </w:tcPr>
          <w:p w14:paraId="10A6C6AA" w14:textId="77777777" w:rsidR="00B41E19" w:rsidRPr="00B241A6" w:rsidRDefault="00B41E19" w:rsidP="00B41E19">
            <w:pPr>
              <w:jc w:val="center"/>
              <w:rPr>
                <w:rFonts w:ascii="Times New Roman" w:hAnsi="Times New Roman" w:cs="Times New Roman"/>
                <w:color w:val="000000"/>
              </w:rPr>
            </w:pPr>
          </w:p>
        </w:tc>
        <w:tc>
          <w:tcPr>
            <w:tcW w:w="709" w:type="dxa"/>
          </w:tcPr>
          <w:p w14:paraId="6920318F" w14:textId="77777777" w:rsidR="00B41E19" w:rsidRPr="00B241A6" w:rsidRDefault="00B41E19" w:rsidP="00B41E19">
            <w:pPr>
              <w:jc w:val="center"/>
              <w:rPr>
                <w:rFonts w:ascii="Times New Roman" w:hAnsi="Times New Roman" w:cs="Times New Roman"/>
                <w:color w:val="000000"/>
              </w:rPr>
            </w:pPr>
          </w:p>
        </w:tc>
        <w:tc>
          <w:tcPr>
            <w:tcW w:w="708" w:type="dxa"/>
          </w:tcPr>
          <w:p w14:paraId="131A37EF" w14:textId="08B1848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D75CA17" w14:textId="77777777" w:rsidTr="00D230AE">
        <w:trPr>
          <w:gridAfter w:val="1"/>
          <w:wAfter w:w="15" w:type="dxa"/>
          <w:trHeight w:val="909"/>
        </w:trPr>
        <w:tc>
          <w:tcPr>
            <w:tcW w:w="852" w:type="dxa"/>
          </w:tcPr>
          <w:p w14:paraId="0120A12B" w14:textId="17DBCC6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44</w:t>
            </w:r>
          </w:p>
        </w:tc>
        <w:tc>
          <w:tcPr>
            <w:tcW w:w="850" w:type="dxa"/>
          </w:tcPr>
          <w:p w14:paraId="5BD38F83" w14:textId="03B24C38"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r w:rsidRPr="00C70AE0">
              <w:rPr>
                <w:rFonts w:ascii="Times New Roman" w:hAnsi="Times New Roman" w:cs="Times New Roman"/>
              </w:rPr>
              <w:lastRenderedPageBreak/>
              <w:t xml:space="preserve">дорога д. Беляево ул. Лесная </w:t>
            </w:r>
          </w:p>
        </w:tc>
        <w:tc>
          <w:tcPr>
            <w:tcW w:w="992" w:type="dxa"/>
          </w:tcPr>
          <w:p w14:paraId="5E358AD4" w14:textId="6A22A069"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lastRenderedPageBreak/>
              <w:t>Велижский</w:t>
            </w:r>
            <w:proofErr w:type="spellEnd"/>
            <w:r w:rsidRPr="00C70AE0">
              <w:rPr>
                <w:rFonts w:ascii="Times New Roman" w:hAnsi="Times New Roman" w:cs="Times New Roman"/>
              </w:rPr>
              <w:t xml:space="preserve"> муниципальный округ д. Беляево ул. Лесная</w:t>
            </w:r>
          </w:p>
        </w:tc>
        <w:tc>
          <w:tcPr>
            <w:tcW w:w="992" w:type="dxa"/>
          </w:tcPr>
          <w:p w14:paraId="471BBE15" w14:textId="77777777" w:rsidR="00B41E19" w:rsidRPr="00592D6B" w:rsidRDefault="00B41E19" w:rsidP="00B41E19">
            <w:pPr>
              <w:jc w:val="center"/>
              <w:rPr>
                <w:rFonts w:ascii="Times New Roman" w:hAnsi="Times New Roman" w:cs="Times New Roman"/>
              </w:rPr>
            </w:pPr>
          </w:p>
        </w:tc>
        <w:tc>
          <w:tcPr>
            <w:tcW w:w="1134" w:type="dxa"/>
          </w:tcPr>
          <w:p w14:paraId="0E580805" w14:textId="2DAA6C7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436.2</w:t>
            </w:r>
          </w:p>
        </w:tc>
        <w:tc>
          <w:tcPr>
            <w:tcW w:w="1134" w:type="dxa"/>
          </w:tcPr>
          <w:p w14:paraId="623859DE" w14:textId="77777777" w:rsidR="00B41E19" w:rsidRPr="00B241A6" w:rsidRDefault="00B41E19" w:rsidP="00B41E19">
            <w:pPr>
              <w:jc w:val="center"/>
              <w:rPr>
                <w:rFonts w:ascii="Times New Roman" w:hAnsi="Times New Roman" w:cs="Times New Roman"/>
                <w:color w:val="000000"/>
              </w:rPr>
            </w:pPr>
          </w:p>
        </w:tc>
        <w:tc>
          <w:tcPr>
            <w:tcW w:w="1276" w:type="dxa"/>
          </w:tcPr>
          <w:p w14:paraId="26DC8061" w14:textId="77777777" w:rsidR="00B41E19" w:rsidRPr="00B241A6" w:rsidRDefault="00B41E19" w:rsidP="00B41E19">
            <w:pPr>
              <w:jc w:val="center"/>
              <w:rPr>
                <w:rFonts w:ascii="Times New Roman" w:hAnsi="Times New Roman" w:cs="Times New Roman"/>
                <w:color w:val="000000"/>
              </w:rPr>
            </w:pPr>
          </w:p>
        </w:tc>
        <w:tc>
          <w:tcPr>
            <w:tcW w:w="1134" w:type="dxa"/>
          </w:tcPr>
          <w:p w14:paraId="7435BDD6" w14:textId="77777777" w:rsidR="00B41E19" w:rsidRPr="00B241A6" w:rsidRDefault="00B41E19" w:rsidP="00B41E19">
            <w:pPr>
              <w:rPr>
                <w:rFonts w:ascii="Times New Roman" w:hAnsi="Times New Roman" w:cs="Times New Roman"/>
              </w:rPr>
            </w:pPr>
          </w:p>
        </w:tc>
        <w:tc>
          <w:tcPr>
            <w:tcW w:w="992" w:type="dxa"/>
          </w:tcPr>
          <w:p w14:paraId="4CC0A836" w14:textId="77777777" w:rsidR="00B41E19" w:rsidRPr="00B241A6" w:rsidRDefault="00B41E19" w:rsidP="00B41E19">
            <w:pPr>
              <w:rPr>
                <w:rFonts w:ascii="Times New Roman" w:hAnsi="Times New Roman" w:cs="Times New Roman"/>
                <w:color w:val="000000"/>
              </w:rPr>
            </w:pPr>
          </w:p>
        </w:tc>
        <w:tc>
          <w:tcPr>
            <w:tcW w:w="1276" w:type="dxa"/>
          </w:tcPr>
          <w:p w14:paraId="160207FF" w14:textId="6F0F85A5"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w:t>
            </w:r>
            <w:r w:rsidRPr="000F1B90">
              <w:rPr>
                <w:rFonts w:ascii="Times New Roman" w:hAnsi="Times New Roman" w:cs="Times New Roman"/>
                <w:sz w:val="28"/>
                <w:szCs w:val="28"/>
              </w:rPr>
              <w:lastRenderedPageBreak/>
              <w:t>покрытие, протяжённость, км-0,25, ширина, м-4,0</w:t>
            </w:r>
          </w:p>
        </w:tc>
        <w:tc>
          <w:tcPr>
            <w:tcW w:w="709" w:type="dxa"/>
          </w:tcPr>
          <w:p w14:paraId="66F97616" w14:textId="6B760DC4"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0B340988" w14:textId="77777777" w:rsidR="00B41E19" w:rsidRPr="00B241A6" w:rsidRDefault="00B41E19" w:rsidP="00B41E19">
            <w:pPr>
              <w:jc w:val="center"/>
              <w:rPr>
                <w:rFonts w:ascii="Times New Roman" w:hAnsi="Times New Roman" w:cs="Times New Roman"/>
                <w:color w:val="000000"/>
              </w:rPr>
            </w:pPr>
          </w:p>
        </w:tc>
        <w:tc>
          <w:tcPr>
            <w:tcW w:w="708" w:type="dxa"/>
          </w:tcPr>
          <w:p w14:paraId="665E4A38" w14:textId="77777777" w:rsidR="00B41E19" w:rsidRPr="00B241A6" w:rsidRDefault="00B41E19" w:rsidP="00B41E19">
            <w:pPr>
              <w:jc w:val="center"/>
              <w:rPr>
                <w:rFonts w:ascii="Times New Roman" w:hAnsi="Times New Roman" w:cs="Times New Roman"/>
                <w:color w:val="000000"/>
              </w:rPr>
            </w:pPr>
          </w:p>
        </w:tc>
        <w:tc>
          <w:tcPr>
            <w:tcW w:w="851" w:type="dxa"/>
          </w:tcPr>
          <w:p w14:paraId="4A523FCD" w14:textId="77777777" w:rsidR="00B41E19" w:rsidRPr="00B241A6" w:rsidRDefault="00B41E19" w:rsidP="00B41E19">
            <w:pPr>
              <w:jc w:val="center"/>
              <w:rPr>
                <w:rFonts w:ascii="Times New Roman" w:hAnsi="Times New Roman" w:cs="Times New Roman"/>
                <w:color w:val="000000"/>
              </w:rPr>
            </w:pPr>
          </w:p>
        </w:tc>
        <w:tc>
          <w:tcPr>
            <w:tcW w:w="709" w:type="dxa"/>
          </w:tcPr>
          <w:p w14:paraId="5066862B" w14:textId="77777777" w:rsidR="00B41E19" w:rsidRPr="00B241A6" w:rsidRDefault="00B41E19" w:rsidP="00B41E19">
            <w:pPr>
              <w:jc w:val="center"/>
              <w:rPr>
                <w:rFonts w:ascii="Times New Roman" w:hAnsi="Times New Roman" w:cs="Times New Roman"/>
                <w:color w:val="000000"/>
              </w:rPr>
            </w:pPr>
          </w:p>
        </w:tc>
        <w:tc>
          <w:tcPr>
            <w:tcW w:w="708" w:type="dxa"/>
          </w:tcPr>
          <w:p w14:paraId="083612A4" w14:textId="1D357C3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BF60EF9" w14:textId="77777777" w:rsidTr="00D230AE">
        <w:trPr>
          <w:gridAfter w:val="1"/>
          <w:wAfter w:w="15" w:type="dxa"/>
          <w:trHeight w:val="909"/>
        </w:trPr>
        <w:tc>
          <w:tcPr>
            <w:tcW w:w="852" w:type="dxa"/>
          </w:tcPr>
          <w:p w14:paraId="71D5A195" w14:textId="7E21C5F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45</w:t>
            </w:r>
          </w:p>
        </w:tc>
        <w:tc>
          <w:tcPr>
            <w:tcW w:w="850" w:type="dxa"/>
          </w:tcPr>
          <w:p w14:paraId="2BA4B529" w14:textId="4D70D275"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Нижние Секачи ул. Новая, </w:t>
            </w:r>
          </w:p>
        </w:tc>
        <w:tc>
          <w:tcPr>
            <w:tcW w:w="992" w:type="dxa"/>
          </w:tcPr>
          <w:p w14:paraId="68C6AC40" w14:textId="7C46A512"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Нижние Секачи ул. Новая</w:t>
            </w:r>
          </w:p>
        </w:tc>
        <w:tc>
          <w:tcPr>
            <w:tcW w:w="992" w:type="dxa"/>
          </w:tcPr>
          <w:p w14:paraId="28CB0298" w14:textId="77777777" w:rsidR="00B41E19" w:rsidRPr="00592D6B" w:rsidRDefault="00B41E19" w:rsidP="00B41E19">
            <w:pPr>
              <w:jc w:val="center"/>
              <w:rPr>
                <w:rFonts w:ascii="Times New Roman" w:hAnsi="Times New Roman" w:cs="Times New Roman"/>
              </w:rPr>
            </w:pPr>
          </w:p>
        </w:tc>
        <w:tc>
          <w:tcPr>
            <w:tcW w:w="1134" w:type="dxa"/>
          </w:tcPr>
          <w:p w14:paraId="0F2F57EA" w14:textId="73DB3174"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437.2</w:t>
            </w:r>
          </w:p>
        </w:tc>
        <w:tc>
          <w:tcPr>
            <w:tcW w:w="1134" w:type="dxa"/>
          </w:tcPr>
          <w:p w14:paraId="264C658E" w14:textId="77777777" w:rsidR="00B41E19" w:rsidRPr="00B241A6" w:rsidRDefault="00B41E19" w:rsidP="00B41E19">
            <w:pPr>
              <w:jc w:val="center"/>
              <w:rPr>
                <w:rFonts w:ascii="Times New Roman" w:hAnsi="Times New Roman" w:cs="Times New Roman"/>
                <w:color w:val="000000"/>
              </w:rPr>
            </w:pPr>
          </w:p>
        </w:tc>
        <w:tc>
          <w:tcPr>
            <w:tcW w:w="1276" w:type="dxa"/>
          </w:tcPr>
          <w:p w14:paraId="5BE0BF3E" w14:textId="77777777" w:rsidR="00B41E19" w:rsidRPr="00B241A6" w:rsidRDefault="00B41E19" w:rsidP="00B41E19">
            <w:pPr>
              <w:jc w:val="center"/>
              <w:rPr>
                <w:rFonts w:ascii="Times New Roman" w:hAnsi="Times New Roman" w:cs="Times New Roman"/>
                <w:color w:val="000000"/>
              </w:rPr>
            </w:pPr>
          </w:p>
        </w:tc>
        <w:tc>
          <w:tcPr>
            <w:tcW w:w="1134" w:type="dxa"/>
          </w:tcPr>
          <w:p w14:paraId="58159260" w14:textId="77777777" w:rsidR="00B41E19" w:rsidRPr="00B241A6" w:rsidRDefault="00B41E19" w:rsidP="00B41E19">
            <w:pPr>
              <w:rPr>
                <w:rFonts w:ascii="Times New Roman" w:hAnsi="Times New Roman" w:cs="Times New Roman"/>
              </w:rPr>
            </w:pPr>
          </w:p>
        </w:tc>
        <w:tc>
          <w:tcPr>
            <w:tcW w:w="992" w:type="dxa"/>
          </w:tcPr>
          <w:p w14:paraId="4E9D5972" w14:textId="77777777" w:rsidR="00B41E19" w:rsidRPr="00B241A6" w:rsidRDefault="00B41E19" w:rsidP="00B41E19">
            <w:pPr>
              <w:rPr>
                <w:rFonts w:ascii="Times New Roman" w:hAnsi="Times New Roman" w:cs="Times New Roman"/>
                <w:color w:val="000000"/>
              </w:rPr>
            </w:pPr>
          </w:p>
        </w:tc>
        <w:tc>
          <w:tcPr>
            <w:tcW w:w="1276" w:type="dxa"/>
          </w:tcPr>
          <w:p w14:paraId="057D4BD3" w14:textId="41870D1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32D29639" w14:textId="2AFB0633"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3D9E7DD" w14:textId="77777777" w:rsidR="00B41E19" w:rsidRPr="00B241A6" w:rsidRDefault="00B41E19" w:rsidP="00B41E19">
            <w:pPr>
              <w:jc w:val="center"/>
              <w:rPr>
                <w:rFonts w:ascii="Times New Roman" w:hAnsi="Times New Roman" w:cs="Times New Roman"/>
                <w:color w:val="000000"/>
              </w:rPr>
            </w:pPr>
          </w:p>
        </w:tc>
        <w:tc>
          <w:tcPr>
            <w:tcW w:w="708" w:type="dxa"/>
          </w:tcPr>
          <w:p w14:paraId="69A0FD59" w14:textId="77777777" w:rsidR="00B41E19" w:rsidRPr="00B241A6" w:rsidRDefault="00B41E19" w:rsidP="00B41E19">
            <w:pPr>
              <w:jc w:val="center"/>
              <w:rPr>
                <w:rFonts w:ascii="Times New Roman" w:hAnsi="Times New Roman" w:cs="Times New Roman"/>
                <w:color w:val="000000"/>
              </w:rPr>
            </w:pPr>
          </w:p>
        </w:tc>
        <w:tc>
          <w:tcPr>
            <w:tcW w:w="851" w:type="dxa"/>
          </w:tcPr>
          <w:p w14:paraId="60242708" w14:textId="77777777" w:rsidR="00B41E19" w:rsidRPr="00B241A6" w:rsidRDefault="00B41E19" w:rsidP="00B41E19">
            <w:pPr>
              <w:jc w:val="center"/>
              <w:rPr>
                <w:rFonts w:ascii="Times New Roman" w:hAnsi="Times New Roman" w:cs="Times New Roman"/>
                <w:color w:val="000000"/>
              </w:rPr>
            </w:pPr>
          </w:p>
        </w:tc>
        <w:tc>
          <w:tcPr>
            <w:tcW w:w="709" w:type="dxa"/>
          </w:tcPr>
          <w:p w14:paraId="65FA46BB" w14:textId="77777777" w:rsidR="00B41E19" w:rsidRPr="00B241A6" w:rsidRDefault="00B41E19" w:rsidP="00B41E19">
            <w:pPr>
              <w:jc w:val="center"/>
              <w:rPr>
                <w:rFonts w:ascii="Times New Roman" w:hAnsi="Times New Roman" w:cs="Times New Roman"/>
                <w:color w:val="000000"/>
              </w:rPr>
            </w:pPr>
          </w:p>
        </w:tc>
        <w:tc>
          <w:tcPr>
            <w:tcW w:w="708" w:type="dxa"/>
          </w:tcPr>
          <w:p w14:paraId="4D785231" w14:textId="27EC2A8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665F71CD" w14:textId="77777777" w:rsidTr="00D230AE">
        <w:trPr>
          <w:gridAfter w:val="1"/>
          <w:wAfter w:w="15" w:type="dxa"/>
          <w:trHeight w:val="909"/>
        </w:trPr>
        <w:tc>
          <w:tcPr>
            <w:tcW w:w="852" w:type="dxa"/>
          </w:tcPr>
          <w:p w14:paraId="18623353" w14:textId="7F73B09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46</w:t>
            </w:r>
          </w:p>
        </w:tc>
        <w:tc>
          <w:tcPr>
            <w:tcW w:w="850" w:type="dxa"/>
          </w:tcPr>
          <w:p w14:paraId="0A57B63F" w14:textId="3D37AA30"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Нивы ул. Родниковая </w:t>
            </w:r>
          </w:p>
        </w:tc>
        <w:tc>
          <w:tcPr>
            <w:tcW w:w="992" w:type="dxa"/>
          </w:tcPr>
          <w:p w14:paraId="61F7401D" w14:textId="1B88B6A7"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Нивы ул. </w:t>
            </w:r>
            <w:proofErr w:type="spellStart"/>
            <w:r w:rsidRPr="00C70AE0">
              <w:rPr>
                <w:rFonts w:ascii="Times New Roman" w:hAnsi="Times New Roman" w:cs="Times New Roman"/>
              </w:rPr>
              <w:t>Роднико-вая</w:t>
            </w:r>
            <w:proofErr w:type="spellEnd"/>
          </w:p>
        </w:tc>
        <w:tc>
          <w:tcPr>
            <w:tcW w:w="992" w:type="dxa"/>
          </w:tcPr>
          <w:p w14:paraId="65637F56" w14:textId="77777777" w:rsidR="00B41E19" w:rsidRPr="00592D6B" w:rsidRDefault="00B41E19" w:rsidP="00B41E19">
            <w:pPr>
              <w:jc w:val="center"/>
              <w:rPr>
                <w:rFonts w:ascii="Times New Roman" w:hAnsi="Times New Roman" w:cs="Times New Roman"/>
              </w:rPr>
            </w:pPr>
          </w:p>
        </w:tc>
        <w:tc>
          <w:tcPr>
            <w:tcW w:w="1134" w:type="dxa"/>
          </w:tcPr>
          <w:p w14:paraId="3518E82D" w14:textId="7CBEAD3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438.2</w:t>
            </w:r>
          </w:p>
        </w:tc>
        <w:tc>
          <w:tcPr>
            <w:tcW w:w="1134" w:type="dxa"/>
          </w:tcPr>
          <w:p w14:paraId="178FC956" w14:textId="77777777" w:rsidR="00B41E19" w:rsidRPr="00B241A6" w:rsidRDefault="00B41E19" w:rsidP="00B41E19">
            <w:pPr>
              <w:jc w:val="center"/>
              <w:rPr>
                <w:rFonts w:ascii="Times New Roman" w:hAnsi="Times New Roman" w:cs="Times New Roman"/>
                <w:color w:val="000000"/>
              </w:rPr>
            </w:pPr>
          </w:p>
        </w:tc>
        <w:tc>
          <w:tcPr>
            <w:tcW w:w="1276" w:type="dxa"/>
          </w:tcPr>
          <w:p w14:paraId="022BAA8F" w14:textId="77777777" w:rsidR="00B41E19" w:rsidRPr="00B241A6" w:rsidRDefault="00B41E19" w:rsidP="00B41E19">
            <w:pPr>
              <w:jc w:val="center"/>
              <w:rPr>
                <w:rFonts w:ascii="Times New Roman" w:hAnsi="Times New Roman" w:cs="Times New Roman"/>
                <w:color w:val="000000"/>
              </w:rPr>
            </w:pPr>
          </w:p>
        </w:tc>
        <w:tc>
          <w:tcPr>
            <w:tcW w:w="1134" w:type="dxa"/>
          </w:tcPr>
          <w:p w14:paraId="603AD9E8" w14:textId="77777777" w:rsidR="00B41E19" w:rsidRPr="00B241A6" w:rsidRDefault="00B41E19" w:rsidP="00B41E19">
            <w:pPr>
              <w:rPr>
                <w:rFonts w:ascii="Times New Roman" w:hAnsi="Times New Roman" w:cs="Times New Roman"/>
              </w:rPr>
            </w:pPr>
          </w:p>
        </w:tc>
        <w:tc>
          <w:tcPr>
            <w:tcW w:w="992" w:type="dxa"/>
          </w:tcPr>
          <w:p w14:paraId="4CC68EB2" w14:textId="77777777" w:rsidR="00B41E19" w:rsidRPr="00B241A6" w:rsidRDefault="00B41E19" w:rsidP="00B41E19">
            <w:pPr>
              <w:rPr>
                <w:rFonts w:ascii="Times New Roman" w:hAnsi="Times New Roman" w:cs="Times New Roman"/>
                <w:color w:val="000000"/>
              </w:rPr>
            </w:pPr>
          </w:p>
        </w:tc>
        <w:tc>
          <w:tcPr>
            <w:tcW w:w="1276" w:type="dxa"/>
          </w:tcPr>
          <w:p w14:paraId="785D2557" w14:textId="750E18D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286E8347" w14:textId="7B299EE0"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2AEFA42" w14:textId="77777777" w:rsidR="00B41E19" w:rsidRPr="00B241A6" w:rsidRDefault="00B41E19" w:rsidP="00B41E19">
            <w:pPr>
              <w:jc w:val="center"/>
              <w:rPr>
                <w:rFonts w:ascii="Times New Roman" w:hAnsi="Times New Roman" w:cs="Times New Roman"/>
                <w:color w:val="000000"/>
              </w:rPr>
            </w:pPr>
          </w:p>
        </w:tc>
        <w:tc>
          <w:tcPr>
            <w:tcW w:w="708" w:type="dxa"/>
          </w:tcPr>
          <w:p w14:paraId="7DC38A0B" w14:textId="77777777" w:rsidR="00B41E19" w:rsidRPr="00B241A6" w:rsidRDefault="00B41E19" w:rsidP="00B41E19">
            <w:pPr>
              <w:jc w:val="center"/>
              <w:rPr>
                <w:rFonts w:ascii="Times New Roman" w:hAnsi="Times New Roman" w:cs="Times New Roman"/>
                <w:color w:val="000000"/>
              </w:rPr>
            </w:pPr>
          </w:p>
        </w:tc>
        <w:tc>
          <w:tcPr>
            <w:tcW w:w="851" w:type="dxa"/>
          </w:tcPr>
          <w:p w14:paraId="5193C08E" w14:textId="77777777" w:rsidR="00B41E19" w:rsidRPr="00B241A6" w:rsidRDefault="00B41E19" w:rsidP="00B41E19">
            <w:pPr>
              <w:jc w:val="center"/>
              <w:rPr>
                <w:rFonts w:ascii="Times New Roman" w:hAnsi="Times New Roman" w:cs="Times New Roman"/>
                <w:color w:val="000000"/>
              </w:rPr>
            </w:pPr>
          </w:p>
        </w:tc>
        <w:tc>
          <w:tcPr>
            <w:tcW w:w="709" w:type="dxa"/>
          </w:tcPr>
          <w:p w14:paraId="2C4EEB78" w14:textId="77777777" w:rsidR="00B41E19" w:rsidRPr="00B241A6" w:rsidRDefault="00B41E19" w:rsidP="00B41E19">
            <w:pPr>
              <w:jc w:val="center"/>
              <w:rPr>
                <w:rFonts w:ascii="Times New Roman" w:hAnsi="Times New Roman" w:cs="Times New Roman"/>
                <w:color w:val="000000"/>
              </w:rPr>
            </w:pPr>
          </w:p>
        </w:tc>
        <w:tc>
          <w:tcPr>
            <w:tcW w:w="708" w:type="dxa"/>
          </w:tcPr>
          <w:p w14:paraId="6AAC12F0" w14:textId="2A27FB8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2EF4681" w14:textId="77777777" w:rsidTr="00D230AE">
        <w:trPr>
          <w:gridAfter w:val="1"/>
          <w:wAfter w:w="15" w:type="dxa"/>
          <w:trHeight w:val="909"/>
        </w:trPr>
        <w:tc>
          <w:tcPr>
            <w:tcW w:w="852" w:type="dxa"/>
          </w:tcPr>
          <w:p w14:paraId="5587C710" w14:textId="4321D9D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47</w:t>
            </w:r>
          </w:p>
        </w:tc>
        <w:tc>
          <w:tcPr>
            <w:tcW w:w="850" w:type="dxa"/>
          </w:tcPr>
          <w:p w14:paraId="54EC9B36" w14:textId="66D3D585"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Пустыньки ул. </w:t>
            </w:r>
            <w:r w:rsidRPr="00C70AE0">
              <w:rPr>
                <w:rFonts w:ascii="Times New Roman" w:hAnsi="Times New Roman" w:cs="Times New Roman"/>
              </w:rPr>
              <w:lastRenderedPageBreak/>
              <w:t xml:space="preserve">Вишневая </w:t>
            </w:r>
          </w:p>
        </w:tc>
        <w:tc>
          <w:tcPr>
            <w:tcW w:w="992" w:type="dxa"/>
          </w:tcPr>
          <w:p w14:paraId="140B3DC3" w14:textId="67B339A3"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r w:rsidRPr="00C70AE0">
              <w:rPr>
                <w:rFonts w:ascii="Times New Roman" w:hAnsi="Times New Roman" w:cs="Times New Roman"/>
              </w:rPr>
              <w:lastRenderedPageBreak/>
              <w:t>Пустыньки ул. Вишневая</w:t>
            </w:r>
          </w:p>
        </w:tc>
        <w:tc>
          <w:tcPr>
            <w:tcW w:w="992" w:type="dxa"/>
          </w:tcPr>
          <w:p w14:paraId="0E4D1ED6" w14:textId="77777777" w:rsidR="00B41E19" w:rsidRPr="00592D6B" w:rsidRDefault="00B41E19" w:rsidP="00B41E19">
            <w:pPr>
              <w:jc w:val="center"/>
              <w:rPr>
                <w:rFonts w:ascii="Times New Roman" w:hAnsi="Times New Roman" w:cs="Times New Roman"/>
              </w:rPr>
            </w:pPr>
          </w:p>
        </w:tc>
        <w:tc>
          <w:tcPr>
            <w:tcW w:w="1134" w:type="dxa"/>
          </w:tcPr>
          <w:p w14:paraId="3FA4A5AC" w14:textId="3946F38F"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439.2</w:t>
            </w:r>
          </w:p>
        </w:tc>
        <w:tc>
          <w:tcPr>
            <w:tcW w:w="1134" w:type="dxa"/>
          </w:tcPr>
          <w:p w14:paraId="2A749E96" w14:textId="77777777" w:rsidR="00B41E19" w:rsidRPr="00B241A6" w:rsidRDefault="00B41E19" w:rsidP="00B41E19">
            <w:pPr>
              <w:jc w:val="center"/>
              <w:rPr>
                <w:rFonts w:ascii="Times New Roman" w:hAnsi="Times New Roman" w:cs="Times New Roman"/>
                <w:color w:val="000000"/>
              </w:rPr>
            </w:pPr>
          </w:p>
        </w:tc>
        <w:tc>
          <w:tcPr>
            <w:tcW w:w="1276" w:type="dxa"/>
          </w:tcPr>
          <w:p w14:paraId="56F4B7EF" w14:textId="77777777" w:rsidR="00B41E19" w:rsidRPr="00B241A6" w:rsidRDefault="00B41E19" w:rsidP="00B41E19">
            <w:pPr>
              <w:jc w:val="center"/>
              <w:rPr>
                <w:rFonts w:ascii="Times New Roman" w:hAnsi="Times New Roman" w:cs="Times New Roman"/>
                <w:color w:val="000000"/>
              </w:rPr>
            </w:pPr>
          </w:p>
        </w:tc>
        <w:tc>
          <w:tcPr>
            <w:tcW w:w="1134" w:type="dxa"/>
          </w:tcPr>
          <w:p w14:paraId="054124B1" w14:textId="77777777" w:rsidR="00B41E19" w:rsidRPr="00B241A6" w:rsidRDefault="00B41E19" w:rsidP="00B41E19">
            <w:pPr>
              <w:rPr>
                <w:rFonts w:ascii="Times New Roman" w:hAnsi="Times New Roman" w:cs="Times New Roman"/>
              </w:rPr>
            </w:pPr>
          </w:p>
        </w:tc>
        <w:tc>
          <w:tcPr>
            <w:tcW w:w="992" w:type="dxa"/>
          </w:tcPr>
          <w:p w14:paraId="2F295E1D" w14:textId="77777777" w:rsidR="00B41E19" w:rsidRPr="00B241A6" w:rsidRDefault="00B41E19" w:rsidP="00B41E19">
            <w:pPr>
              <w:rPr>
                <w:rFonts w:ascii="Times New Roman" w:hAnsi="Times New Roman" w:cs="Times New Roman"/>
                <w:color w:val="000000"/>
              </w:rPr>
            </w:pPr>
          </w:p>
        </w:tc>
        <w:tc>
          <w:tcPr>
            <w:tcW w:w="1276" w:type="dxa"/>
          </w:tcPr>
          <w:p w14:paraId="610C40C5" w14:textId="38DB3EF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км-1,0, </w:t>
            </w:r>
            <w:r w:rsidRPr="000F1B90">
              <w:rPr>
                <w:rFonts w:ascii="Times New Roman" w:hAnsi="Times New Roman" w:cs="Times New Roman"/>
                <w:sz w:val="28"/>
                <w:szCs w:val="28"/>
              </w:rPr>
              <w:lastRenderedPageBreak/>
              <w:t>ширина, м-4,0</w:t>
            </w:r>
          </w:p>
        </w:tc>
        <w:tc>
          <w:tcPr>
            <w:tcW w:w="709" w:type="dxa"/>
          </w:tcPr>
          <w:p w14:paraId="2E1DB549" w14:textId="06C0FB1A"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44C084B1" w14:textId="77777777" w:rsidR="00B41E19" w:rsidRPr="00B241A6" w:rsidRDefault="00B41E19" w:rsidP="00B41E19">
            <w:pPr>
              <w:jc w:val="center"/>
              <w:rPr>
                <w:rFonts w:ascii="Times New Roman" w:hAnsi="Times New Roman" w:cs="Times New Roman"/>
                <w:color w:val="000000"/>
              </w:rPr>
            </w:pPr>
          </w:p>
        </w:tc>
        <w:tc>
          <w:tcPr>
            <w:tcW w:w="708" w:type="dxa"/>
          </w:tcPr>
          <w:p w14:paraId="28AF459B" w14:textId="77777777" w:rsidR="00B41E19" w:rsidRPr="00B241A6" w:rsidRDefault="00B41E19" w:rsidP="00B41E19">
            <w:pPr>
              <w:jc w:val="center"/>
              <w:rPr>
                <w:rFonts w:ascii="Times New Roman" w:hAnsi="Times New Roman" w:cs="Times New Roman"/>
                <w:color w:val="000000"/>
              </w:rPr>
            </w:pPr>
          </w:p>
        </w:tc>
        <w:tc>
          <w:tcPr>
            <w:tcW w:w="851" w:type="dxa"/>
          </w:tcPr>
          <w:p w14:paraId="670E13D6" w14:textId="77777777" w:rsidR="00B41E19" w:rsidRPr="00B241A6" w:rsidRDefault="00B41E19" w:rsidP="00B41E19">
            <w:pPr>
              <w:jc w:val="center"/>
              <w:rPr>
                <w:rFonts w:ascii="Times New Roman" w:hAnsi="Times New Roman" w:cs="Times New Roman"/>
                <w:color w:val="000000"/>
              </w:rPr>
            </w:pPr>
          </w:p>
        </w:tc>
        <w:tc>
          <w:tcPr>
            <w:tcW w:w="709" w:type="dxa"/>
          </w:tcPr>
          <w:p w14:paraId="221BF25A" w14:textId="77777777" w:rsidR="00B41E19" w:rsidRPr="00B241A6" w:rsidRDefault="00B41E19" w:rsidP="00B41E19">
            <w:pPr>
              <w:jc w:val="center"/>
              <w:rPr>
                <w:rFonts w:ascii="Times New Roman" w:hAnsi="Times New Roman" w:cs="Times New Roman"/>
                <w:color w:val="000000"/>
              </w:rPr>
            </w:pPr>
          </w:p>
        </w:tc>
        <w:tc>
          <w:tcPr>
            <w:tcW w:w="708" w:type="dxa"/>
          </w:tcPr>
          <w:p w14:paraId="252D38F8" w14:textId="5AE9EB6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5227253" w14:textId="77777777" w:rsidTr="00D230AE">
        <w:trPr>
          <w:gridAfter w:val="1"/>
          <w:wAfter w:w="15" w:type="dxa"/>
          <w:trHeight w:val="909"/>
        </w:trPr>
        <w:tc>
          <w:tcPr>
            <w:tcW w:w="852" w:type="dxa"/>
          </w:tcPr>
          <w:p w14:paraId="795CA741" w14:textId="372E539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48</w:t>
            </w:r>
          </w:p>
        </w:tc>
        <w:tc>
          <w:tcPr>
            <w:tcW w:w="850" w:type="dxa"/>
          </w:tcPr>
          <w:p w14:paraId="72897301" w14:textId="3C580D18"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Романы ул. Ореховая </w:t>
            </w:r>
          </w:p>
        </w:tc>
        <w:tc>
          <w:tcPr>
            <w:tcW w:w="992" w:type="dxa"/>
          </w:tcPr>
          <w:p w14:paraId="1E0DDA16" w14:textId="18FB3740"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Романы ул. Ореховая</w:t>
            </w:r>
          </w:p>
        </w:tc>
        <w:tc>
          <w:tcPr>
            <w:tcW w:w="992" w:type="dxa"/>
          </w:tcPr>
          <w:p w14:paraId="1474470D" w14:textId="77777777" w:rsidR="00B41E19" w:rsidRPr="00592D6B" w:rsidRDefault="00B41E19" w:rsidP="00B41E19">
            <w:pPr>
              <w:jc w:val="center"/>
              <w:rPr>
                <w:rFonts w:ascii="Times New Roman" w:hAnsi="Times New Roman" w:cs="Times New Roman"/>
              </w:rPr>
            </w:pPr>
          </w:p>
        </w:tc>
        <w:tc>
          <w:tcPr>
            <w:tcW w:w="1134" w:type="dxa"/>
          </w:tcPr>
          <w:p w14:paraId="4BD67505" w14:textId="768463A5"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440.2</w:t>
            </w:r>
          </w:p>
        </w:tc>
        <w:tc>
          <w:tcPr>
            <w:tcW w:w="1134" w:type="dxa"/>
          </w:tcPr>
          <w:p w14:paraId="7D541C9A" w14:textId="77777777" w:rsidR="00B41E19" w:rsidRPr="00B241A6" w:rsidRDefault="00B41E19" w:rsidP="00B41E19">
            <w:pPr>
              <w:jc w:val="center"/>
              <w:rPr>
                <w:rFonts w:ascii="Times New Roman" w:hAnsi="Times New Roman" w:cs="Times New Roman"/>
                <w:color w:val="000000"/>
              </w:rPr>
            </w:pPr>
          </w:p>
        </w:tc>
        <w:tc>
          <w:tcPr>
            <w:tcW w:w="1276" w:type="dxa"/>
          </w:tcPr>
          <w:p w14:paraId="1EDA2D58" w14:textId="77777777" w:rsidR="00B41E19" w:rsidRPr="00B241A6" w:rsidRDefault="00B41E19" w:rsidP="00B41E19">
            <w:pPr>
              <w:jc w:val="center"/>
              <w:rPr>
                <w:rFonts w:ascii="Times New Roman" w:hAnsi="Times New Roman" w:cs="Times New Roman"/>
                <w:color w:val="000000"/>
              </w:rPr>
            </w:pPr>
          </w:p>
        </w:tc>
        <w:tc>
          <w:tcPr>
            <w:tcW w:w="1134" w:type="dxa"/>
          </w:tcPr>
          <w:p w14:paraId="330A43F0" w14:textId="77777777" w:rsidR="00B41E19" w:rsidRPr="00B241A6" w:rsidRDefault="00B41E19" w:rsidP="00B41E19">
            <w:pPr>
              <w:rPr>
                <w:rFonts w:ascii="Times New Roman" w:hAnsi="Times New Roman" w:cs="Times New Roman"/>
              </w:rPr>
            </w:pPr>
          </w:p>
        </w:tc>
        <w:tc>
          <w:tcPr>
            <w:tcW w:w="992" w:type="dxa"/>
          </w:tcPr>
          <w:p w14:paraId="2BDD2628" w14:textId="77777777" w:rsidR="00B41E19" w:rsidRPr="00B241A6" w:rsidRDefault="00B41E19" w:rsidP="00B41E19">
            <w:pPr>
              <w:rPr>
                <w:rFonts w:ascii="Times New Roman" w:hAnsi="Times New Roman" w:cs="Times New Roman"/>
                <w:color w:val="000000"/>
              </w:rPr>
            </w:pPr>
          </w:p>
        </w:tc>
        <w:tc>
          <w:tcPr>
            <w:tcW w:w="1276" w:type="dxa"/>
          </w:tcPr>
          <w:p w14:paraId="5E0D8972" w14:textId="4E0AEA7C"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485ECE1A" w14:textId="346DD483" w:rsidR="00B41E19" w:rsidRPr="00B241A6" w:rsidRDefault="00B41E19" w:rsidP="00B41E19">
            <w:pPr>
              <w:jc w:val="center"/>
              <w:rPr>
                <w:rFonts w:ascii="Times New Roman" w:hAnsi="Times New Roman" w:cs="Times New Roman"/>
                <w:color w:val="000000"/>
              </w:rPr>
            </w:pPr>
            <w:r w:rsidRPr="00EB6F14">
              <w:t>1,0</w:t>
            </w:r>
          </w:p>
        </w:tc>
        <w:tc>
          <w:tcPr>
            <w:tcW w:w="993" w:type="dxa"/>
          </w:tcPr>
          <w:p w14:paraId="7815A6AA" w14:textId="77777777" w:rsidR="00B41E19" w:rsidRPr="00B241A6" w:rsidRDefault="00B41E19" w:rsidP="00B41E19">
            <w:pPr>
              <w:jc w:val="center"/>
              <w:rPr>
                <w:rFonts w:ascii="Times New Roman" w:hAnsi="Times New Roman" w:cs="Times New Roman"/>
                <w:color w:val="000000"/>
              </w:rPr>
            </w:pPr>
          </w:p>
        </w:tc>
        <w:tc>
          <w:tcPr>
            <w:tcW w:w="708" w:type="dxa"/>
          </w:tcPr>
          <w:p w14:paraId="71A7C52F" w14:textId="77777777" w:rsidR="00B41E19" w:rsidRPr="00B241A6" w:rsidRDefault="00B41E19" w:rsidP="00B41E19">
            <w:pPr>
              <w:jc w:val="center"/>
              <w:rPr>
                <w:rFonts w:ascii="Times New Roman" w:hAnsi="Times New Roman" w:cs="Times New Roman"/>
                <w:color w:val="000000"/>
              </w:rPr>
            </w:pPr>
          </w:p>
        </w:tc>
        <w:tc>
          <w:tcPr>
            <w:tcW w:w="851" w:type="dxa"/>
          </w:tcPr>
          <w:p w14:paraId="4C449EF9" w14:textId="77777777" w:rsidR="00B41E19" w:rsidRPr="00B241A6" w:rsidRDefault="00B41E19" w:rsidP="00B41E19">
            <w:pPr>
              <w:jc w:val="center"/>
              <w:rPr>
                <w:rFonts w:ascii="Times New Roman" w:hAnsi="Times New Roman" w:cs="Times New Roman"/>
                <w:color w:val="000000"/>
              </w:rPr>
            </w:pPr>
          </w:p>
        </w:tc>
        <w:tc>
          <w:tcPr>
            <w:tcW w:w="709" w:type="dxa"/>
          </w:tcPr>
          <w:p w14:paraId="7F939CE1" w14:textId="77777777" w:rsidR="00B41E19" w:rsidRPr="00B241A6" w:rsidRDefault="00B41E19" w:rsidP="00B41E19">
            <w:pPr>
              <w:jc w:val="center"/>
              <w:rPr>
                <w:rFonts w:ascii="Times New Roman" w:hAnsi="Times New Roman" w:cs="Times New Roman"/>
                <w:color w:val="000000"/>
              </w:rPr>
            </w:pPr>
          </w:p>
        </w:tc>
        <w:tc>
          <w:tcPr>
            <w:tcW w:w="708" w:type="dxa"/>
          </w:tcPr>
          <w:p w14:paraId="5CF66F8E" w14:textId="5AF9659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B298B9D" w14:textId="77777777" w:rsidTr="00D230AE">
        <w:trPr>
          <w:gridAfter w:val="1"/>
          <w:wAfter w:w="15" w:type="dxa"/>
          <w:trHeight w:val="909"/>
        </w:trPr>
        <w:tc>
          <w:tcPr>
            <w:tcW w:w="852" w:type="dxa"/>
          </w:tcPr>
          <w:p w14:paraId="3B780B0C" w14:textId="64025DD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49</w:t>
            </w:r>
          </w:p>
        </w:tc>
        <w:tc>
          <w:tcPr>
            <w:tcW w:w="850" w:type="dxa"/>
          </w:tcPr>
          <w:p w14:paraId="074CB071" w14:textId="78834A71"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proofErr w:type="gramStart"/>
            <w:r w:rsidRPr="00C70AE0">
              <w:rPr>
                <w:rFonts w:ascii="Times New Roman" w:hAnsi="Times New Roman" w:cs="Times New Roman"/>
              </w:rPr>
              <w:t>дорога  д.</w:t>
            </w:r>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Матюхи</w:t>
            </w:r>
            <w:proofErr w:type="spellEnd"/>
            <w:r w:rsidRPr="00C70AE0">
              <w:rPr>
                <w:rFonts w:ascii="Times New Roman" w:hAnsi="Times New Roman" w:cs="Times New Roman"/>
              </w:rPr>
              <w:t xml:space="preserve"> ул. Западная </w:t>
            </w:r>
          </w:p>
        </w:tc>
        <w:tc>
          <w:tcPr>
            <w:tcW w:w="992" w:type="dxa"/>
          </w:tcPr>
          <w:p w14:paraId="241993CD" w14:textId="5FCBDA18"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t>Матюхи</w:t>
            </w:r>
            <w:proofErr w:type="spellEnd"/>
            <w:r w:rsidRPr="00C70AE0">
              <w:rPr>
                <w:rFonts w:ascii="Times New Roman" w:hAnsi="Times New Roman" w:cs="Times New Roman"/>
              </w:rPr>
              <w:t xml:space="preserve"> ул. Западная</w:t>
            </w:r>
          </w:p>
        </w:tc>
        <w:tc>
          <w:tcPr>
            <w:tcW w:w="992" w:type="dxa"/>
          </w:tcPr>
          <w:p w14:paraId="0447F485" w14:textId="77777777" w:rsidR="00B41E19" w:rsidRPr="00592D6B" w:rsidRDefault="00B41E19" w:rsidP="00B41E19">
            <w:pPr>
              <w:jc w:val="center"/>
              <w:rPr>
                <w:rFonts w:ascii="Times New Roman" w:hAnsi="Times New Roman" w:cs="Times New Roman"/>
              </w:rPr>
            </w:pPr>
          </w:p>
        </w:tc>
        <w:tc>
          <w:tcPr>
            <w:tcW w:w="1134" w:type="dxa"/>
          </w:tcPr>
          <w:p w14:paraId="577C4C03" w14:textId="473309FC"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441.1</w:t>
            </w:r>
          </w:p>
        </w:tc>
        <w:tc>
          <w:tcPr>
            <w:tcW w:w="1134" w:type="dxa"/>
          </w:tcPr>
          <w:p w14:paraId="567CE3AF" w14:textId="77777777" w:rsidR="00B41E19" w:rsidRPr="00B241A6" w:rsidRDefault="00B41E19" w:rsidP="00B41E19">
            <w:pPr>
              <w:jc w:val="center"/>
              <w:rPr>
                <w:rFonts w:ascii="Times New Roman" w:hAnsi="Times New Roman" w:cs="Times New Roman"/>
                <w:color w:val="000000"/>
              </w:rPr>
            </w:pPr>
          </w:p>
        </w:tc>
        <w:tc>
          <w:tcPr>
            <w:tcW w:w="1276" w:type="dxa"/>
          </w:tcPr>
          <w:p w14:paraId="10378D30" w14:textId="77777777" w:rsidR="00B41E19" w:rsidRPr="00B241A6" w:rsidRDefault="00B41E19" w:rsidP="00B41E19">
            <w:pPr>
              <w:jc w:val="center"/>
              <w:rPr>
                <w:rFonts w:ascii="Times New Roman" w:hAnsi="Times New Roman" w:cs="Times New Roman"/>
                <w:color w:val="000000"/>
              </w:rPr>
            </w:pPr>
          </w:p>
        </w:tc>
        <w:tc>
          <w:tcPr>
            <w:tcW w:w="1134" w:type="dxa"/>
          </w:tcPr>
          <w:p w14:paraId="3E303165" w14:textId="77777777" w:rsidR="00B41E19" w:rsidRPr="00B241A6" w:rsidRDefault="00B41E19" w:rsidP="00B41E19">
            <w:pPr>
              <w:rPr>
                <w:rFonts w:ascii="Times New Roman" w:hAnsi="Times New Roman" w:cs="Times New Roman"/>
              </w:rPr>
            </w:pPr>
          </w:p>
        </w:tc>
        <w:tc>
          <w:tcPr>
            <w:tcW w:w="992" w:type="dxa"/>
          </w:tcPr>
          <w:p w14:paraId="59E3CA0E" w14:textId="77777777" w:rsidR="00B41E19" w:rsidRPr="00B241A6" w:rsidRDefault="00B41E19" w:rsidP="00B41E19">
            <w:pPr>
              <w:rPr>
                <w:rFonts w:ascii="Times New Roman" w:hAnsi="Times New Roman" w:cs="Times New Roman"/>
                <w:color w:val="000000"/>
              </w:rPr>
            </w:pPr>
          </w:p>
        </w:tc>
        <w:tc>
          <w:tcPr>
            <w:tcW w:w="1276" w:type="dxa"/>
          </w:tcPr>
          <w:p w14:paraId="12CB572D" w14:textId="13D27AB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1DDC15E4" w14:textId="747E64AD"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F409CAE" w14:textId="77777777" w:rsidR="00B41E19" w:rsidRPr="00B241A6" w:rsidRDefault="00B41E19" w:rsidP="00B41E19">
            <w:pPr>
              <w:jc w:val="center"/>
              <w:rPr>
                <w:rFonts w:ascii="Times New Roman" w:hAnsi="Times New Roman" w:cs="Times New Roman"/>
                <w:color w:val="000000"/>
              </w:rPr>
            </w:pPr>
          </w:p>
        </w:tc>
        <w:tc>
          <w:tcPr>
            <w:tcW w:w="708" w:type="dxa"/>
          </w:tcPr>
          <w:p w14:paraId="0CC77251" w14:textId="77777777" w:rsidR="00B41E19" w:rsidRPr="00B241A6" w:rsidRDefault="00B41E19" w:rsidP="00B41E19">
            <w:pPr>
              <w:jc w:val="center"/>
              <w:rPr>
                <w:rFonts w:ascii="Times New Roman" w:hAnsi="Times New Roman" w:cs="Times New Roman"/>
                <w:color w:val="000000"/>
              </w:rPr>
            </w:pPr>
          </w:p>
        </w:tc>
        <w:tc>
          <w:tcPr>
            <w:tcW w:w="851" w:type="dxa"/>
          </w:tcPr>
          <w:p w14:paraId="5A793C41" w14:textId="77777777" w:rsidR="00B41E19" w:rsidRPr="00B241A6" w:rsidRDefault="00B41E19" w:rsidP="00B41E19">
            <w:pPr>
              <w:jc w:val="center"/>
              <w:rPr>
                <w:rFonts w:ascii="Times New Roman" w:hAnsi="Times New Roman" w:cs="Times New Roman"/>
                <w:color w:val="000000"/>
              </w:rPr>
            </w:pPr>
          </w:p>
        </w:tc>
        <w:tc>
          <w:tcPr>
            <w:tcW w:w="709" w:type="dxa"/>
          </w:tcPr>
          <w:p w14:paraId="7809779B" w14:textId="77777777" w:rsidR="00B41E19" w:rsidRPr="00B241A6" w:rsidRDefault="00B41E19" w:rsidP="00B41E19">
            <w:pPr>
              <w:jc w:val="center"/>
              <w:rPr>
                <w:rFonts w:ascii="Times New Roman" w:hAnsi="Times New Roman" w:cs="Times New Roman"/>
                <w:color w:val="000000"/>
              </w:rPr>
            </w:pPr>
          </w:p>
        </w:tc>
        <w:tc>
          <w:tcPr>
            <w:tcW w:w="708" w:type="dxa"/>
          </w:tcPr>
          <w:p w14:paraId="1E3E6807" w14:textId="2CBB96D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B7C8B88" w14:textId="77777777" w:rsidTr="00D230AE">
        <w:trPr>
          <w:gridAfter w:val="1"/>
          <w:wAfter w:w="15" w:type="dxa"/>
          <w:trHeight w:val="909"/>
        </w:trPr>
        <w:tc>
          <w:tcPr>
            <w:tcW w:w="852" w:type="dxa"/>
          </w:tcPr>
          <w:p w14:paraId="04FD1B9E" w14:textId="3D89BA3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45</w:t>
            </w:r>
            <w:r w:rsidR="00C33F61">
              <w:rPr>
                <w:rFonts w:ascii="Times New Roman" w:hAnsi="Times New Roman" w:cs="Times New Roman"/>
              </w:rPr>
              <w:t>0</w:t>
            </w:r>
          </w:p>
        </w:tc>
        <w:tc>
          <w:tcPr>
            <w:tcW w:w="850" w:type="dxa"/>
          </w:tcPr>
          <w:p w14:paraId="7D192861" w14:textId="2A7AAD1A"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proofErr w:type="gramStart"/>
            <w:r w:rsidRPr="00C70AE0">
              <w:rPr>
                <w:rFonts w:ascii="Times New Roman" w:hAnsi="Times New Roman" w:cs="Times New Roman"/>
              </w:rPr>
              <w:t>дорога  д.</w:t>
            </w:r>
            <w:proofErr w:type="gramEnd"/>
            <w:r w:rsidRPr="00C70AE0">
              <w:rPr>
                <w:rFonts w:ascii="Times New Roman" w:hAnsi="Times New Roman" w:cs="Times New Roman"/>
              </w:rPr>
              <w:t xml:space="preserve"> Сеньково ул. Народная </w:t>
            </w:r>
          </w:p>
        </w:tc>
        <w:tc>
          <w:tcPr>
            <w:tcW w:w="992" w:type="dxa"/>
          </w:tcPr>
          <w:p w14:paraId="492F02FB" w14:textId="3F4F84E1"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Сеньково ул. Народная</w:t>
            </w:r>
          </w:p>
        </w:tc>
        <w:tc>
          <w:tcPr>
            <w:tcW w:w="992" w:type="dxa"/>
          </w:tcPr>
          <w:p w14:paraId="2B9226D5" w14:textId="77777777" w:rsidR="00B41E19" w:rsidRPr="00592D6B" w:rsidRDefault="00B41E19" w:rsidP="00B41E19">
            <w:pPr>
              <w:jc w:val="center"/>
              <w:rPr>
                <w:rFonts w:ascii="Times New Roman" w:hAnsi="Times New Roman" w:cs="Times New Roman"/>
              </w:rPr>
            </w:pPr>
          </w:p>
        </w:tc>
        <w:tc>
          <w:tcPr>
            <w:tcW w:w="1134" w:type="dxa"/>
          </w:tcPr>
          <w:p w14:paraId="20E89671" w14:textId="19BEEF0A"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442.2</w:t>
            </w:r>
          </w:p>
        </w:tc>
        <w:tc>
          <w:tcPr>
            <w:tcW w:w="1134" w:type="dxa"/>
          </w:tcPr>
          <w:p w14:paraId="15E03775" w14:textId="77777777" w:rsidR="00B41E19" w:rsidRPr="00B241A6" w:rsidRDefault="00B41E19" w:rsidP="00B41E19">
            <w:pPr>
              <w:jc w:val="center"/>
              <w:rPr>
                <w:rFonts w:ascii="Times New Roman" w:hAnsi="Times New Roman" w:cs="Times New Roman"/>
                <w:color w:val="000000"/>
              </w:rPr>
            </w:pPr>
          </w:p>
        </w:tc>
        <w:tc>
          <w:tcPr>
            <w:tcW w:w="1276" w:type="dxa"/>
          </w:tcPr>
          <w:p w14:paraId="55BC4524" w14:textId="77777777" w:rsidR="00B41E19" w:rsidRPr="00B241A6" w:rsidRDefault="00B41E19" w:rsidP="00B41E19">
            <w:pPr>
              <w:jc w:val="center"/>
              <w:rPr>
                <w:rFonts w:ascii="Times New Roman" w:hAnsi="Times New Roman" w:cs="Times New Roman"/>
                <w:color w:val="000000"/>
              </w:rPr>
            </w:pPr>
          </w:p>
        </w:tc>
        <w:tc>
          <w:tcPr>
            <w:tcW w:w="1134" w:type="dxa"/>
          </w:tcPr>
          <w:p w14:paraId="32B5546A" w14:textId="77777777" w:rsidR="00B41E19" w:rsidRPr="00B241A6" w:rsidRDefault="00B41E19" w:rsidP="00B41E19">
            <w:pPr>
              <w:rPr>
                <w:rFonts w:ascii="Times New Roman" w:hAnsi="Times New Roman" w:cs="Times New Roman"/>
              </w:rPr>
            </w:pPr>
          </w:p>
        </w:tc>
        <w:tc>
          <w:tcPr>
            <w:tcW w:w="992" w:type="dxa"/>
          </w:tcPr>
          <w:p w14:paraId="71743448" w14:textId="77777777" w:rsidR="00B41E19" w:rsidRPr="00B241A6" w:rsidRDefault="00B41E19" w:rsidP="00B41E19">
            <w:pPr>
              <w:rPr>
                <w:rFonts w:ascii="Times New Roman" w:hAnsi="Times New Roman" w:cs="Times New Roman"/>
                <w:color w:val="000000"/>
              </w:rPr>
            </w:pPr>
          </w:p>
        </w:tc>
        <w:tc>
          <w:tcPr>
            <w:tcW w:w="1276" w:type="dxa"/>
          </w:tcPr>
          <w:p w14:paraId="12069CD4" w14:textId="0CBA1533"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22BB2F6F" w14:textId="2FE93ECE" w:rsidR="00B41E19" w:rsidRPr="00B241A6" w:rsidRDefault="00B41E19" w:rsidP="00B41E19">
            <w:pPr>
              <w:jc w:val="center"/>
              <w:rPr>
                <w:rFonts w:ascii="Times New Roman" w:hAnsi="Times New Roman" w:cs="Times New Roman"/>
                <w:color w:val="000000"/>
              </w:rPr>
            </w:pPr>
            <w:r w:rsidRPr="00EB6F14">
              <w:t>1,0</w:t>
            </w:r>
          </w:p>
        </w:tc>
        <w:tc>
          <w:tcPr>
            <w:tcW w:w="993" w:type="dxa"/>
          </w:tcPr>
          <w:p w14:paraId="02177491" w14:textId="77777777" w:rsidR="00B41E19" w:rsidRPr="00B241A6" w:rsidRDefault="00B41E19" w:rsidP="00B41E19">
            <w:pPr>
              <w:jc w:val="center"/>
              <w:rPr>
                <w:rFonts w:ascii="Times New Roman" w:hAnsi="Times New Roman" w:cs="Times New Roman"/>
                <w:color w:val="000000"/>
              </w:rPr>
            </w:pPr>
          </w:p>
        </w:tc>
        <w:tc>
          <w:tcPr>
            <w:tcW w:w="708" w:type="dxa"/>
          </w:tcPr>
          <w:p w14:paraId="58DF9DD7" w14:textId="77777777" w:rsidR="00B41E19" w:rsidRPr="00B241A6" w:rsidRDefault="00B41E19" w:rsidP="00B41E19">
            <w:pPr>
              <w:jc w:val="center"/>
              <w:rPr>
                <w:rFonts w:ascii="Times New Roman" w:hAnsi="Times New Roman" w:cs="Times New Roman"/>
                <w:color w:val="000000"/>
              </w:rPr>
            </w:pPr>
          </w:p>
        </w:tc>
        <w:tc>
          <w:tcPr>
            <w:tcW w:w="851" w:type="dxa"/>
          </w:tcPr>
          <w:p w14:paraId="15B71FAC" w14:textId="77777777" w:rsidR="00B41E19" w:rsidRPr="00B241A6" w:rsidRDefault="00B41E19" w:rsidP="00B41E19">
            <w:pPr>
              <w:jc w:val="center"/>
              <w:rPr>
                <w:rFonts w:ascii="Times New Roman" w:hAnsi="Times New Roman" w:cs="Times New Roman"/>
                <w:color w:val="000000"/>
              </w:rPr>
            </w:pPr>
          </w:p>
        </w:tc>
        <w:tc>
          <w:tcPr>
            <w:tcW w:w="709" w:type="dxa"/>
          </w:tcPr>
          <w:p w14:paraId="2D46B671" w14:textId="77777777" w:rsidR="00B41E19" w:rsidRPr="00B241A6" w:rsidRDefault="00B41E19" w:rsidP="00B41E19">
            <w:pPr>
              <w:jc w:val="center"/>
              <w:rPr>
                <w:rFonts w:ascii="Times New Roman" w:hAnsi="Times New Roman" w:cs="Times New Roman"/>
                <w:color w:val="000000"/>
              </w:rPr>
            </w:pPr>
          </w:p>
        </w:tc>
        <w:tc>
          <w:tcPr>
            <w:tcW w:w="708" w:type="dxa"/>
          </w:tcPr>
          <w:p w14:paraId="0CD1E64B" w14:textId="3396A46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26C2A259" w14:textId="77777777" w:rsidTr="00D230AE">
        <w:trPr>
          <w:gridAfter w:val="1"/>
          <w:wAfter w:w="15" w:type="dxa"/>
          <w:trHeight w:val="909"/>
        </w:trPr>
        <w:tc>
          <w:tcPr>
            <w:tcW w:w="852" w:type="dxa"/>
          </w:tcPr>
          <w:p w14:paraId="2DF0BD89" w14:textId="4F6A2C0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51</w:t>
            </w:r>
          </w:p>
        </w:tc>
        <w:tc>
          <w:tcPr>
            <w:tcW w:w="850" w:type="dxa"/>
          </w:tcPr>
          <w:p w14:paraId="07A40632" w14:textId="68A97BAF"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w:t>
            </w:r>
            <w:proofErr w:type="spellStart"/>
            <w:r w:rsidRPr="00C70AE0">
              <w:rPr>
                <w:rFonts w:ascii="Times New Roman" w:hAnsi="Times New Roman" w:cs="Times New Roman"/>
              </w:rPr>
              <w:t>Будница</w:t>
            </w:r>
            <w:proofErr w:type="spellEnd"/>
            <w:r w:rsidRPr="00C70AE0">
              <w:rPr>
                <w:rFonts w:ascii="Times New Roman" w:hAnsi="Times New Roman" w:cs="Times New Roman"/>
              </w:rPr>
              <w:t xml:space="preserve"> ул. Кедровая </w:t>
            </w:r>
          </w:p>
        </w:tc>
        <w:tc>
          <w:tcPr>
            <w:tcW w:w="992" w:type="dxa"/>
          </w:tcPr>
          <w:p w14:paraId="3A8E52FA" w14:textId="48FAE182"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t>Будница</w:t>
            </w:r>
            <w:proofErr w:type="spellEnd"/>
            <w:r w:rsidRPr="00C70AE0">
              <w:rPr>
                <w:rFonts w:ascii="Times New Roman" w:hAnsi="Times New Roman" w:cs="Times New Roman"/>
              </w:rPr>
              <w:t xml:space="preserve"> ул. Кедровая</w:t>
            </w:r>
          </w:p>
        </w:tc>
        <w:tc>
          <w:tcPr>
            <w:tcW w:w="992" w:type="dxa"/>
          </w:tcPr>
          <w:p w14:paraId="01121E1C" w14:textId="77777777" w:rsidR="00B41E19" w:rsidRPr="00592D6B" w:rsidRDefault="00B41E19" w:rsidP="00B41E19">
            <w:pPr>
              <w:jc w:val="center"/>
              <w:rPr>
                <w:rFonts w:ascii="Times New Roman" w:hAnsi="Times New Roman" w:cs="Times New Roman"/>
              </w:rPr>
            </w:pPr>
          </w:p>
        </w:tc>
        <w:tc>
          <w:tcPr>
            <w:tcW w:w="1134" w:type="dxa"/>
          </w:tcPr>
          <w:p w14:paraId="2F19D11E" w14:textId="5211A4FB"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443.2</w:t>
            </w:r>
          </w:p>
        </w:tc>
        <w:tc>
          <w:tcPr>
            <w:tcW w:w="1134" w:type="dxa"/>
          </w:tcPr>
          <w:p w14:paraId="0C78478A" w14:textId="77777777" w:rsidR="00B41E19" w:rsidRPr="00B241A6" w:rsidRDefault="00B41E19" w:rsidP="00B41E19">
            <w:pPr>
              <w:jc w:val="center"/>
              <w:rPr>
                <w:rFonts w:ascii="Times New Roman" w:hAnsi="Times New Roman" w:cs="Times New Roman"/>
                <w:color w:val="000000"/>
              </w:rPr>
            </w:pPr>
          </w:p>
        </w:tc>
        <w:tc>
          <w:tcPr>
            <w:tcW w:w="1276" w:type="dxa"/>
          </w:tcPr>
          <w:p w14:paraId="7D5D3DBA" w14:textId="77777777" w:rsidR="00B41E19" w:rsidRPr="00B241A6" w:rsidRDefault="00B41E19" w:rsidP="00B41E19">
            <w:pPr>
              <w:jc w:val="center"/>
              <w:rPr>
                <w:rFonts w:ascii="Times New Roman" w:hAnsi="Times New Roman" w:cs="Times New Roman"/>
                <w:color w:val="000000"/>
              </w:rPr>
            </w:pPr>
          </w:p>
        </w:tc>
        <w:tc>
          <w:tcPr>
            <w:tcW w:w="1134" w:type="dxa"/>
          </w:tcPr>
          <w:p w14:paraId="7D1600CA" w14:textId="77777777" w:rsidR="00B41E19" w:rsidRPr="00B241A6" w:rsidRDefault="00B41E19" w:rsidP="00B41E19">
            <w:pPr>
              <w:rPr>
                <w:rFonts w:ascii="Times New Roman" w:hAnsi="Times New Roman" w:cs="Times New Roman"/>
              </w:rPr>
            </w:pPr>
          </w:p>
        </w:tc>
        <w:tc>
          <w:tcPr>
            <w:tcW w:w="992" w:type="dxa"/>
          </w:tcPr>
          <w:p w14:paraId="5029437D" w14:textId="77777777" w:rsidR="00B41E19" w:rsidRPr="00B241A6" w:rsidRDefault="00B41E19" w:rsidP="00B41E19">
            <w:pPr>
              <w:rPr>
                <w:rFonts w:ascii="Times New Roman" w:hAnsi="Times New Roman" w:cs="Times New Roman"/>
                <w:color w:val="000000"/>
              </w:rPr>
            </w:pPr>
          </w:p>
        </w:tc>
        <w:tc>
          <w:tcPr>
            <w:tcW w:w="1276" w:type="dxa"/>
          </w:tcPr>
          <w:p w14:paraId="5A0EE0DC" w14:textId="59CBF5C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км-0,3, ширина, м-4,0</w:t>
            </w:r>
          </w:p>
        </w:tc>
        <w:tc>
          <w:tcPr>
            <w:tcW w:w="709" w:type="dxa"/>
          </w:tcPr>
          <w:p w14:paraId="07D53895" w14:textId="221B255A"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9E86BBF" w14:textId="77777777" w:rsidR="00B41E19" w:rsidRPr="00B241A6" w:rsidRDefault="00B41E19" w:rsidP="00B41E19">
            <w:pPr>
              <w:jc w:val="center"/>
              <w:rPr>
                <w:rFonts w:ascii="Times New Roman" w:hAnsi="Times New Roman" w:cs="Times New Roman"/>
                <w:color w:val="000000"/>
              </w:rPr>
            </w:pPr>
          </w:p>
        </w:tc>
        <w:tc>
          <w:tcPr>
            <w:tcW w:w="708" w:type="dxa"/>
          </w:tcPr>
          <w:p w14:paraId="047A3A09" w14:textId="77777777" w:rsidR="00B41E19" w:rsidRPr="00B241A6" w:rsidRDefault="00B41E19" w:rsidP="00B41E19">
            <w:pPr>
              <w:jc w:val="center"/>
              <w:rPr>
                <w:rFonts w:ascii="Times New Roman" w:hAnsi="Times New Roman" w:cs="Times New Roman"/>
                <w:color w:val="000000"/>
              </w:rPr>
            </w:pPr>
          </w:p>
        </w:tc>
        <w:tc>
          <w:tcPr>
            <w:tcW w:w="851" w:type="dxa"/>
          </w:tcPr>
          <w:p w14:paraId="60110EDC" w14:textId="77777777" w:rsidR="00B41E19" w:rsidRPr="00B241A6" w:rsidRDefault="00B41E19" w:rsidP="00B41E19">
            <w:pPr>
              <w:jc w:val="center"/>
              <w:rPr>
                <w:rFonts w:ascii="Times New Roman" w:hAnsi="Times New Roman" w:cs="Times New Roman"/>
                <w:color w:val="000000"/>
              </w:rPr>
            </w:pPr>
          </w:p>
        </w:tc>
        <w:tc>
          <w:tcPr>
            <w:tcW w:w="709" w:type="dxa"/>
          </w:tcPr>
          <w:p w14:paraId="0973F27B" w14:textId="77777777" w:rsidR="00B41E19" w:rsidRPr="00B241A6" w:rsidRDefault="00B41E19" w:rsidP="00B41E19">
            <w:pPr>
              <w:jc w:val="center"/>
              <w:rPr>
                <w:rFonts w:ascii="Times New Roman" w:hAnsi="Times New Roman" w:cs="Times New Roman"/>
                <w:color w:val="000000"/>
              </w:rPr>
            </w:pPr>
          </w:p>
        </w:tc>
        <w:tc>
          <w:tcPr>
            <w:tcW w:w="708" w:type="dxa"/>
          </w:tcPr>
          <w:p w14:paraId="402A0305" w14:textId="352DC54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71E966B" w14:textId="77777777" w:rsidTr="00D230AE">
        <w:trPr>
          <w:gridAfter w:val="1"/>
          <w:wAfter w:w="15" w:type="dxa"/>
          <w:trHeight w:val="909"/>
        </w:trPr>
        <w:tc>
          <w:tcPr>
            <w:tcW w:w="852" w:type="dxa"/>
          </w:tcPr>
          <w:p w14:paraId="46552D45" w14:textId="62419D8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52</w:t>
            </w:r>
          </w:p>
        </w:tc>
        <w:tc>
          <w:tcPr>
            <w:tcW w:w="850" w:type="dxa"/>
          </w:tcPr>
          <w:p w14:paraId="4CB69D63" w14:textId="5BAA1882"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w:t>
            </w:r>
            <w:proofErr w:type="spellStart"/>
            <w:r w:rsidRPr="00C70AE0">
              <w:rPr>
                <w:rFonts w:ascii="Times New Roman" w:hAnsi="Times New Roman" w:cs="Times New Roman"/>
              </w:rPr>
              <w:t>Будни</w:t>
            </w:r>
            <w:r w:rsidRPr="00C70AE0">
              <w:rPr>
                <w:rFonts w:ascii="Times New Roman" w:hAnsi="Times New Roman" w:cs="Times New Roman"/>
              </w:rPr>
              <w:lastRenderedPageBreak/>
              <w:t>ца</w:t>
            </w:r>
            <w:proofErr w:type="spellEnd"/>
            <w:r w:rsidRPr="00C70AE0">
              <w:rPr>
                <w:rFonts w:ascii="Times New Roman" w:hAnsi="Times New Roman" w:cs="Times New Roman"/>
              </w:rPr>
              <w:t xml:space="preserve"> ул. Школьная </w:t>
            </w:r>
          </w:p>
        </w:tc>
        <w:tc>
          <w:tcPr>
            <w:tcW w:w="992" w:type="dxa"/>
          </w:tcPr>
          <w:p w14:paraId="14C0B955" w14:textId="277B1CBA"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w:t>
            </w:r>
            <w:r w:rsidRPr="00C70AE0">
              <w:rPr>
                <w:rFonts w:ascii="Times New Roman" w:hAnsi="Times New Roman" w:cs="Times New Roman"/>
              </w:rPr>
              <w:lastRenderedPageBreak/>
              <w:t xml:space="preserve">пальный округ д. </w:t>
            </w:r>
            <w:proofErr w:type="spellStart"/>
            <w:r w:rsidRPr="00C70AE0">
              <w:rPr>
                <w:rFonts w:ascii="Times New Roman" w:hAnsi="Times New Roman" w:cs="Times New Roman"/>
              </w:rPr>
              <w:t>Будница</w:t>
            </w:r>
            <w:proofErr w:type="spellEnd"/>
            <w:r w:rsidRPr="00C70AE0">
              <w:rPr>
                <w:rFonts w:ascii="Times New Roman" w:hAnsi="Times New Roman" w:cs="Times New Roman"/>
              </w:rPr>
              <w:t xml:space="preserve"> ул. Школьная</w:t>
            </w:r>
          </w:p>
        </w:tc>
        <w:tc>
          <w:tcPr>
            <w:tcW w:w="992" w:type="dxa"/>
          </w:tcPr>
          <w:p w14:paraId="4092A79A" w14:textId="77777777" w:rsidR="00B41E19" w:rsidRPr="00592D6B" w:rsidRDefault="00B41E19" w:rsidP="00B41E19">
            <w:pPr>
              <w:jc w:val="center"/>
              <w:rPr>
                <w:rFonts w:ascii="Times New Roman" w:hAnsi="Times New Roman" w:cs="Times New Roman"/>
              </w:rPr>
            </w:pPr>
          </w:p>
        </w:tc>
        <w:tc>
          <w:tcPr>
            <w:tcW w:w="1134" w:type="dxa"/>
          </w:tcPr>
          <w:p w14:paraId="5534A1DA" w14:textId="6DC1FAE3"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444.2</w:t>
            </w:r>
          </w:p>
        </w:tc>
        <w:tc>
          <w:tcPr>
            <w:tcW w:w="1134" w:type="dxa"/>
          </w:tcPr>
          <w:p w14:paraId="5F31F90B" w14:textId="77777777" w:rsidR="00B41E19" w:rsidRPr="00B241A6" w:rsidRDefault="00B41E19" w:rsidP="00B41E19">
            <w:pPr>
              <w:jc w:val="center"/>
              <w:rPr>
                <w:rFonts w:ascii="Times New Roman" w:hAnsi="Times New Roman" w:cs="Times New Roman"/>
                <w:color w:val="000000"/>
              </w:rPr>
            </w:pPr>
          </w:p>
        </w:tc>
        <w:tc>
          <w:tcPr>
            <w:tcW w:w="1276" w:type="dxa"/>
          </w:tcPr>
          <w:p w14:paraId="1B2BF477" w14:textId="77777777" w:rsidR="00B41E19" w:rsidRPr="00B241A6" w:rsidRDefault="00B41E19" w:rsidP="00B41E19">
            <w:pPr>
              <w:jc w:val="center"/>
              <w:rPr>
                <w:rFonts w:ascii="Times New Roman" w:hAnsi="Times New Roman" w:cs="Times New Roman"/>
                <w:color w:val="000000"/>
              </w:rPr>
            </w:pPr>
          </w:p>
        </w:tc>
        <w:tc>
          <w:tcPr>
            <w:tcW w:w="1134" w:type="dxa"/>
          </w:tcPr>
          <w:p w14:paraId="004E2811" w14:textId="77777777" w:rsidR="00B41E19" w:rsidRPr="00B241A6" w:rsidRDefault="00B41E19" w:rsidP="00B41E19">
            <w:pPr>
              <w:rPr>
                <w:rFonts w:ascii="Times New Roman" w:hAnsi="Times New Roman" w:cs="Times New Roman"/>
              </w:rPr>
            </w:pPr>
          </w:p>
        </w:tc>
        <w:tc>
          <w:tcPr>
            <w:tcW w:w="992" w:type="dxa"/>
          </w:tcPr>
          <w:p w14:paraId="5163B571" w14:textId="77777777" w:rsidR="00B41E19" w:rsidRPr="00B241A6" w:rsidRDefault="00B41E19" w:rsidP="00B41E19">
            <w:pPr>
              <w:rPr>
                <w:rFonts w:ascii="Times New Roman" w:hAnsi="Times New Roman" w:cs="Times New Roman"/>
                <w:color w:val="000000"/>
              </w:rPr>
            </w:pPr>
          </w:p>
        </w:tc>
        <w:tc>
          <w:tcPr>
            <w:tcW w:w="1276" w:type="dxa"/>
          </w:tcPr>
          <w:p w14:paraId="7934A2C4" w14:textId="00A0D29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асфальтобетонное покрытие, </w:t>
            </w:r>
            <w:r w:rsidRPr="000F1B90">
              <w:rPr>
                <w:rFonts w:ascii="Times New Roman" w:hAnsi="Times New Roman" w:cs="Times New Roman"/>
                <w:sz w:val="28"/>
                <w:szCs w:val="28"/>
              </w:rPr>
              <w:lastRenderedPageBreak/>
              <w:t>протяжённость, км-0,39, ширина, м-4,0</w:t>
            </w:r>
          </w:p>
        </w:tc>
        <w:tc>
          <w:tcPr>
            <w:tcW w:w="709" w:type="dxa"/>
          </w:tcPr>
          <w:p w14:paraId="735524F2" w14:textId="0674B03C"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24775FE9" w14:textId="77777777" w:rsidR="00B41E19" w:rsidRPr="00B241A6" w:rsidRDefault="00B41E19" w:rsidP="00B41E19">
            <w:pPr>
              <w:jc w:val="center"/>
              <w:rPr>
                <w:rFonts w:ascii="Times New Roman" w:hAnsi="Times New Roman" w:cs="Times New Roman"/>
                <w:color w:val="000000"/>
              </w:rPr>
            </w:pPr>
          </w:p>
        </w:tc>
        <w:tc>
          <w:tcPr>
            <w:tcW w:w="708" w:type="dxa"/>
          </w:tcPr>
          <w:p w14:paraId="12A73B33" w14:textId="77777777" w:rsidR="00B41E19" w:rsidRPr="00B241A6" w:rsidRDefault="00B41E19" w:rsidP="00B41E19">
            <w:pPr>
              <w:jc w:val="center"/>
              <w:rPr>
                <w:rFonts w:ascii="Times New Roman" w:hAnsi="Times New Roman" w:cs="Times New Roman"/>
                <w:color w:val="000000"/>
              </w:rPr>
            </w:pPr>
          </w:p>
        </w:tc>
        <w:tc>
          <w:tcPr>
            <w:tcW w:w="851" w:type="dxa"/>
          </w:tcPr>
          <w:p w14:paraId="3496C6EE" w14:textId="77777777" w:rsidR="00B41E19" w:rsidRPr="00B241A6" w:rsidRDefault="00B41E19" w:rsidP="00B41E19">
            <w:pPr>
              <w:jc w:val="center"/>
              <w:rPr>
                <w:rFonts w:ascii="Times New Roman" w:hAnsi="Times New Roman" w:cs="Times New Roman"/>
                <w:color w:val="000000"/>
              </w:rPr>
            </w:pPr>
          </w:p>
        </w:tc>
        <w:tc>
          <w:tcPr>
            <w:tcW w:w="709" w:type="dxa"/>
          </w:tcPr>
          <w:p w14:paraId="175A632B" w14:textId="77777777" w:rsidR="00B41E19" w:rsidRPr="00B241A6" w:rsidRDefault="00B41E19" w:rsidP="00B41E19">
            <w:pPr>
              <w:jc w:val="center"/>
              <w:rPr>
                <w:rFonts w:ascii="Times New Roman" w:hAnsi="Times New Roman" w:cs="Times New Roman"/>
                <w:color w:val="000000"/>
              </w:rPr>
            </w:pPr>
          </w:p>
        </w:tc>
        <w:tc>
          <w:tcPr>
            <w:tcW w:w="708" w:type="dxa"/>
          </w:tcPr>
          <w:p w14:paraId="019B1FC6" w14:textId="37F6280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AEB3A91" w14:textId="77777777" w:rsidTr="00D230AE">
        <w:trPr>
          <w:gridAfter w:val="1"/>
          <w:wAfter w:w="15" w:type="dxa"/>
          <w:trHeight w:val="909"/>
        </w:trPr>
        <w:tc>
          <w:tcPr>
            <w:tcW w:w="852" w:type="dxa"/>
          </w:tcPr>
          <w:p w14:paraId="6156DD07" w14:textId="50FE8E9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53</w:t>
            </w:r>
          </w:p>
        </w:tc>
        <w:tc>
          <w:tcPr>
            <w:tcW w:w="850" w:type="dxa"/>
          </w:tcPr>
          <w:p w14:paraId="5C6A2E68" w14:textId="3909DBD2"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w:t>
            </w:r>
            <w:proofErr w:type="spellStart"/>
            <w:r w:rsidRPr="00C70AE0">
              <w:rPr>
                <w:rFonts w:ascii="Times New Roman" w:hAnsi="Times New Roman" w:cs="Times New Roman"/>
              </w:rPr>
              <w:t>Будница</w:t>
            </w:r>
            <w:proofErr w:type="spellEnd"/>
            <w:r w:rsidRPr="00C70AE0">
              <w:rPr>
                <w:rFonts w:ascii="Times New Roman" w:hAnsi="Times New Roman" w:cs="Times New Roman"/>
              </w:rPr>
              <w:t xml:space="preserve"> ул. Новая</w:t>
            </w:r>
          </w:p>
        </w:tc>
        <w:tc>
          <w:tcPr>
            <w:tcW w:w="992" w:type="dxa"/>
          </w:tcPr>
          <w:p w14:paraId="708335F4" w14:textId="4A42CF5F"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t>Будница</w:t>
            </w:r>
            <w:proofErr w:type="spellEnd"/>
            <w:r w:rsidRPr="00C70AE0">
              <w:rPr>
                <w:rFonts w:ascii="Times New Roman" w:hAnsi="Times New Roman" w:cs="Times New Roman"/>
              </w:rPr>
              <w:t xml:space="preserve"> ул. Новая</w:t>
            </w:r>
          </w:p>
        </w:tc>
        <w:tc>
          <w:tcPr>
            <w:tcW w:w="992" w:type="dxa"/>
          </w:tcPr>
          <w:p w14:paraId="74B9BA3D" w14:textId="77777777" w:rsidR="00B41E19" w:rsidRPr="00592D6B" w:rsidRDefault="00B41E19" w:rsidP="00B41E19">
            <w:pPr>
              <w:jc w:val="center"/>
              <w:rPr>
                <w:rFonts w:ascii="Times New Roman" w:hAnsi="Times New Roman" w:cs="Times New Roman"/>
              </w:rPr>
            </w:pPr>
          </w:p>
        </w:tc>
        <w:tc>
          <w:tcPr>
            <w:tcW w:w="1134" w:type="dxa"/>
          </w:tcPr>
          <w:p w14:paraId="142AA5E2" w14:textId="1FEBD12A"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445.2</w:t>
            </w:r>
          </w:p>
        </w:tc>
        <w:tc>
          <w:tcPr>
            <w:tcW w:w="1134" w:type="dxa"/>
          </w:tcPr>
          <w:p w14:paraId="432A7BFC" w14:textId="77777777" w:rsidR="00B41E19" w:rsidRPr="00B241A6" w:rsidRDefault="00B41E19" w:rsidP="00B41E19">
            <w:pPr>
              <w:jc w:val="center"/>
              <w:rPr>
                <w:rFonts w:ascii="Times New Roman" w:hAnsi="Times New Roman" w:cs="Times New Roman"/>
                <w:color w:val="000000"/>
              </w:rPr>
            </w:pPr>
          </w:p>
        </w:tc>
        <w:tc>
          <w:tcPr>
            <w:tcW w:w="1276" w:type="dxa"/>
          </w:tcPr>
          <w:p w14:paraId="4FE344D1" w14:textId="77777777" w:rsidR="00B41E19" w:rsidRPr="00B241A6" w:rsidRDefault="00B41E19" w:rsidP="00B41E19">
            <w:pPr>
              <w:jc w:val="center"/>
              <w:rPr>
                <w:rFonts w:ascii="Times New Roman" w:hAnsi="Times New Roman" w:cs="Times New Roman"/>
                <w:color w:val="000000"/>
              </w:rPr>
            </w:pPr>
          </w:p>
        </w:tc>
        <w:tc>
          <w:tcPr>
            <w:tcW w:w="1134" w:type="dxa"/>
          </w:tcPr>
          <w:p w14:paraId="5CD3F0B2" w14:textId="77777777" w:rsidR="00B41E19" w:rsidRPr="00B241A6" w:rsidRDefault="00B41E19" w:rsidP="00B41E19">
            <w:pPr>
              <w:rPr>
                <w:rFonts w:ascii="Times New Roman" w:hAnsi="Times New Roman" w:cs="Times New Roman"/>
              </w:rPr>
            </w:pPr>
          </w:p>
        </w:tc>
        <w:tc>
          <w:tcPr>
            <w:tcW w:w="992" w:type="dxa"/>
          </w:tcPr>
          <w:p w14:paraId="49C5D6A6" w14:textId="77777777" w:rsidR="00B41E19" w:rsidRPr="00B241A6" w:rsidRDefault="00B41E19" w:rsidP="00B41E19">
            <w:pPr>
              <w:rPr>
                <w:rFonts w:ascii="Times New Roman" w:hAnsi="Times New Roman" w:cs="Times New Roman"/>
                <w:color w:val="000000"/>
              </w:rPr>
            </w:pPr>
          </w:p>
        </w:tc>
        <w:tc>
          <w:tcPr>
            <w:tcW w:w="1276" w:type="dxa"/>
          </w:tcPr>
          <w:p w14:paraId="45C86D0E" w14:textId="34BC025D"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асфальтобетонное покрытие, протяжённость, км-0,37, ширина, м-4,0</w:t>
            </w:r>
          </w:p>
        </w:tc>
        <w:tc>
          <w:tcPr>
            <w:tcW w:w="709" w:type="dxa"/>
          </w:tcPr>
          <w:p w14:paraId="350C8841" w14:textId="4599ACA9"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CD3FB1B" w14:textId="77777777" w:rsidR="00B41E19" w:rsidRPr="00B241A6" w:rsidRDefault="00B41E19" w:rsidP="00B41E19">
            <w:pPr>
              <w:jc w:val="center"/>
              <w:rPr>
                <w:rFonts w:ascii="Times New Roman" w:hAnsi="Times New Roman" w:cs="Times New Roman"/>
                <w:color w:val="000000"/>
              </w:rPr>
            </w:pPr>
          </w:p>
        </w:tc>
        <w:tc>
          <w:tcPr>
            <w:tcW w:w="708" w:type="dxa"/>
          </w:tcPr>
          <w:p w14:paraId="2B551E51" w14:textId="77777777" w:rsidR="00B41E19" w:rsidRPr="00B241A6" w:rsidRDefault="00B41E19" w:rsidP="00B41E19">
            <w:pPr>
              <w:jc w:val="center"/>
              <w:rPr>
                <w:rFonts w:ascii="Times New Roman" w:hAnsi="Times New Roman" w:cs="Times New Roman"/>
                <w:color w:val="000000"/>
              </w:rPr>
            </w:pPr>
          </w:p>
        </w:tc>
        <w:tc>
          <w:tcPr>
            <w:tcW w:w="851" w:type="dxa"/>
          </w:tcPr>
          <w:p w14:paraId="7B78C54A" w14:textId="77777777" w:rsidR="00B41E19" w:rsidRPr="00B241A6" w:rsidRDefault="00B41E19" w:rsidP="00B41E19">
            <w:pPr>
              <w:jc w:val="center"/>
              <w:rPr>
                <w:rFonts w:ascii="Times New Roman" w:hAnsi="Times New Roman" w:cs="Times New Roman"/>
                <w:color w:val="000000"/>
              </w:rPr>
            </w:pPr>
          </w:p>
        </w:tc>
        <w:tc>
          <w:tcPr>
            <w:tcW w:w="709" w:type="dxa"/>
          </w:tcPr>
          <w:p w14:paraId="6335AD1A" w14:textId="77777777" w:rsidR="00B41E19" w:rsidRPr="00B241A6" w:rsidRDefault="00B41E19" w:rsidP="00B41E19">
            <w:pPr>
              <w:jc w:val="center"/>
              <w:rPr>
                <w:rFonts w:ascii="Times New Roman" w:hAnsi="Times New Roman" w:cs="Times New Roman"/>
                <w:color w:val="000000"/>
              </w:rPr>
            </w:pPr>
          </w:p>
        </w:tc>
        <w:tc>
          <w:tcPr>
            <w:tcW w:w="708" w:type="dxa"/>
          </w:tcPr>
          <w:p w14:paraId="1D3EBD27" w14:textId="796AA2A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0D7F0736" w14:textId="77777777" w:rsidTr="00D230AE">
        <w:trPr>
          <w:gridAfter w:val="1"/>
          <w:wAfter w:w="15" w:type="dxa"/>
          <w:trHeight w:val="909"/>
        </w:trPr>
        <w:tc>
          <w:tcPr>
            <w:tcW w:w="852" w:type="dxa"/>
          </w:tcPr>
          <w:p w14:paraId="517092E2" w14:textId="088A041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54</w:t>
            </w:r>
          </w:p>
        </w:tc>
        <w:tc>
          <w:tcPr>
            <w:tcW w:w="850" w:type="dxa"/>
          </w:tcPr>
          <w:p w14:paraId="66BFBA25" w14:textId="001A3F51"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Холмы ул. Озерная </w:t>
            </w:r>
          </w:p>
        </w:tc>
        <w:tc>
          <w:tcPr>
            <w:tcW w:w="992" w:type="dxa"/>
          </w:tcPr>
          <w:p w14:paraId="645519AC" w14:textId="09FBA4B3"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Холмы ул. Озерная</w:t>
            </w:r>
          </w:p>
        </w:tc>
        <w:tc>
          <w:tcPr>
            <w:tcW w:w="992" w:type="dxa"/>
          </w:tcPr>
          <w:p w14:paraId="2FC6BB78" w14:textId="77777777" w:rsidR="00B41E19" w:rsidRPr="00592D6B" w:rsidRDefault="00B41E19" w:rsidP="00B41E19">
            <w:pPr>
              <w:jc w:val="center"/>
              <w:rPr>
                <w:rFonts w:ascii="Times New Roman" w:hAnsi="Times New Roman" w:cs="Times New Roman"/>
              </w:rPr>
            </w:pPr>
          </w:p>
        </w:tc>
        <w:tc>
          <w:tcPr>
            <w:tcW w:w="1134" w:type="dxa"/>
          </w:tcPr>
          <w:p w14:paraId="7612B837" w14:textId="0BC3ACBA"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446.2</w:t>
            </w:r>
          </w:p>
        </w:tc>
        <w:tc>
          <w:tcPr>
            <w:tcW w:w="1134" w:type="dxa"/>
          </w:tcPr>
          <w:p w14:paraId="47321D13" w14:textId="77777777" w:rsidR="00B41E19" w:rsidRPr="00B241A6" w:rsidRDefault="00B41E19" w:rsidP="00B41E19">
            <w:pPr>
              <w:jc w:val="center"/>
              <w:rPr>
                <w:rFonts w:ascii="Times New Roman" w:hAnsi="Times New Roman" w:cs="Times New Roman"/>
                <w:color w:val="000000"/>
              </w:rPr>
            </w:pPr>
          </w:p>
        </w:tc>
        <w:tc>
          <w:tcPr>
            <w:tcW w:w="1276" w:type="dxa"/>
          </w:tcPr>
          <w:p w14:paraId="68924EEC" w14:textId="77777777" w:rsidR="00B41E19" w:rsidRPr="00B241A6" w:rsidRDefault="00B41E19" w:rsidP="00B41E19">
            <w:pPr>
              <w:jc w:val="center"/>
              <w:rPr>
                <w:rFonts w:ascii="Times New Roman" w:hAnsi="Times New Roman" w:cs="Times New Roman"/>
                <w:color w:val="000000"/>
              </w:rPr>
            </w:pPr>
          </w:p>
        </w:tc>
        <w:tc>
          <w:tcPr>
            <w:tcW w:w="1134" w:type="dxa"/>
          </w:tcPr>
          <w:p w14:paraId="4FEA9896" w14:textId="77777777" w:rsidR="00B41E19" w:rsidRPr="00B241A6" w:rsidRDefault="00B41E19" w:rsidP="00B41E19">
            <w:pPr>
              <w:rPr>
                <w:rFonts w:ascii="Times New Roman" w:hAnsi="Times New Roman" w:cs="Times New Roman"/>
              </w:rPr>
            </w:pPr>
          </w:p>
        </w:tc>
        <w:tc>
          <w:tcPr>
            <w:tcW w:w="992" w:type="dxa"/>
          </w:tcPr>
          <w:p w14:paraId="75EC9F0F" w14:textId="77777777" w:rsidR="00B41E19" w:rsidRPr="00B241A6" w:rsidRDefault="00B41E19" w:rsidP="00B41E19">
            <w:pPr>
              <w:rPr>
                <w:rFonts w:ascii="Times New Roman" w:hAnsi="Times New Roman" w:cs="Times New Roman"/>
                <w:color w:val="000000"/>
              </w:rPr>
            </w:pPr>
          </w:p>
        </w:tc>
        <w:tc>
          <w:tcPr>
            <w:tcW w:w="1276" w:type="dxa"/>
          </w:tcPr>
          <w:p w14:paraId="119F0A39" w14:textId="2BB367E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км-0,4, ширина, м-4,0</w:t>
            </w:r>
          </w:p>
        </w:tc>
        <w:tc>
          <w:tcPr>
            <w:tcW w:w="709" w:type="dxa"/>
          </w:tcPr>
          <w:p w14:paraId="1D57E548" w14:textId="3381B872"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003B3F4" w14:textId="77777777" w:rsidR="00B41E19" w:rsidRPr="00B241A6" w:rsidRDefault="00B41E19" w:rsidP="00B41E19">
            <w:pPr>
              <w:jc w:val="center"/>
              <w:rPr>
                <w:rFonts w:ascii="Times New Roman" w:hAnsi="Times New Roman" w:cs="Times New Roman"/>
                <w:color w:val="000000"/>
              </w:rPr>
            </w:pPr>
          </w:p>
        </w:tc>
        <w:tc>
          <w:tcPr>
            <w:tcW w:w="708" w:type="dxa"/>
          </w:tcPr>
          <w:p w14:paraId="391B6558" w14:textId="77777777" w:rsidR="00B41E19" w:rsidRPr="00B241A6" w:rsidRDefault="00B41E19" w:rsidP="00B41E19">
            <w:pPr>
              <w:jc w:val="center"/>
              <w:rPr>
                <w:rFonts w:ascii="Times New Roman" w:hAnsi="Times New Roman" w:cs="Times New Roman"/>
                <w:color w:val="000000"/>
              </w:rPr>
            </w:pPr>
          </w:p>
        </w:tc>
        <w:tc>
          <w:tcPr>
            <w:tcW w:w="851" w:type="dxa"/>
          </w:tcPr>
          <w:p w14:paraId="6B0BA24E" w14:textId="77777777" w:rsidR="00B41E19" w:rsidRPr="00B241A6" w:rsidRDefault="00B41E19" w:rsidP="00B41E19">
            <w:pPr>
              <w:jc w:val="center"/>
              <w:rPr>
                <w:rFonts w:ascii="Times New Roman" w:hAnsi="Times New Roman" w:cs="Times New Roman"/>
                <w:color w:val="000000"/>
              </w:rPr>
            </w:pPr>
          </w:p>
        </w:tc>
        <w:tc>
          <w:tcPr>
            <w:tcW w:w="709" w:type="dxa"/>
          </w:tcPr>
          <w:p w14:paraId="385E7329" w14:textId="77777777" w:rsidR="00B41E19" w:rsidRPr="00B241A6" w:rsidRDefault="00B41E19" w:rsidP="00B41E19">
            <w:pPr>
              <w:jc w:val="center"/>
              <w:rPr>
                <w:rFonts w:ascii="Times New Roman" w:hAnsi="Times New Roman" w:cs="Times New Roman"/>
                <w:color w:val="000000"/>
              </w:rPr>
            </w:pPr>
          </w:p>
        </w:tc>
        <w:tc>
          <w:tcPr>
            <w:tcW w:w="708" w:type="dxa"/>
          </w:tcPr>
          <w:p w14:paraId="1A74CA3B" w14:textId="0AEFDD0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92E05E4" w14:textId="77777777" w:rsidTr="00D230AE">
        <w:trPr>
          <w:gridAfter w:val="1"/>
          <w:wAfter w:w="15" w:type="dxa"/>
          <w:trHeight w:val="909"/>
        </w:trPr>
        <w:tc>
          <w:tcPr>
            <w:tcW w:w="852" w:type="dxa"/>
          </w:tcPr>
          <w:p w14:paraId="5F75CFFE" w14:textId="248DB08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55</w:t>
            </w:r>
          </w:p>
        </w:tc>
        <w:tc>
          <w:tcPr>
            <w:tcW w:w="850" w:type="dxa"/>
          </w:tcPr>
          <w:p w14:paraId="45B92667" w14:textId="15EA2932"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Холмы ул. Дачная </w:t>
            </w:r>
          </w:p>
        </w:tc>
        <w:tc>
          <w:tcPr>
            <w:tcW w:w="992" w:type="dxa"/>
          </w:tcPr>
          <w:p w14:paraId="6B03232B" w14:textId="533B0D90"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Холмы </w:t>
            </w:r>
            <w:r w:rsidRPr="00C70AE0">
              <w:rPr>
                <w:rFonts w:ascii="Times New Roman" w:hAnsi="Times New Roman" w:cs="Times New Roman"/>
              </w:rPr>
              <w:lastRenderedPageBreak/>
              <w:t>ул. Дачная</w:t>
            </w:r>
          </w:p>
        </w:tc>
        <w:tc>
          <w:tcPr>
            <w:tcW w:w="992" w:type="dxa"/>
          </w:tcPr>
          <w:p w14:paraId="72691C15" w14:textId="77777777" w:rsidR="00B41E19" w:rsidRPr="00592D6B" w:rsidRDefault="00B41E19" w:rsidP="00B41E19">
            <w:pPr>
              <w:jc w:val="center"/>
              <w:rPr>
                <w:rFonts w:ascii="Times New Roman" w:hAnsi="Times New Roman" w:cs="Times New Roman"/>
              </w:rPr>
            </w:pPr>
          </w:p>
        </w:tc>
        <w:tc>
          <w:tcPr>
            <w:tcW w:w="1134" w:type="dxa"/>
          </w:tcPr>
          <w:p w14:paraId="45674E62" w14:textId="1E5F3712" w:rsidR="00B41E19" w:rsidRPr="00B241A6" w:rsidRDefault="009460B8" w:rsidP="00B41E19">
            <w:pPr>
              <w:jc w:val="center"/>
              <w:rPr>
                <w:rFonts w:ascii="Times New Roman" w:hAnsi="Times New Roman" w:cs="Times New Roman"/>
                <w:color w:val="000000"/>
              </w:rPr>
            </w:pPr>
            <w:r>
              <w:rPr>
                <w:rFonts w:ascii="Times New Roman" w:hAnsi="Times New Roman" w:cs="Times New Roman"/>
                <w:color w:val="000000"/>
              </w:rPr>
              <w:t>447.,2</w:t>
            </w:r>
          </w:p>
        </w:tc>
        <w:tc>
          <w:tcPr>
            <w:tcW w:w="1134" w:type="dxa"/>
          </w:tcPr>
          <w:p w14:paraId="2736F014" w14:textId="77777777" w:rsidR="00B41E19" w:rsidRPr="00B241A6" w:rsidRDefault="00B41E19" w:rsidP="00B41E19">
            <w:pPr>
              <w:jc w:val="center"/>
              <w:rPr>
                <w:rFonts w:ascii="Times New Roman" w:hAnsi="Times New Roman" w:cs="Times New Roman"/>
                <w:color w:val="000000"/>
              </w:rPr>
            </w:pPr>
          </w:p>
        </w:tc>
        <w:tc>
          <w:tcPr>
            <w:tcW w:w="1276" w:type="dxa"/>
          </w:tcPr>
          <w:p w14:paraId="01A4E704" w14:textId="77777777" w:rsidR="00B41E19" w:rsidRPr="00B241A6" w:rsidRDefault="00B41E19" w:rsidP="00B41E19">
            <w:pPr>
              <w:jc w:val="center"/>
              <w:rPr>
                <w:rFonts w:ascii="Times New Roman" w:hAnsi="Times New Roman" w:cs="Times New Roman"/>
                <w:color w:val="000000"/>
              </w:rPr>
            </w:pPr>
          </w:p>
        </w:tc>
        <w:tc>
          <w:tcPr>
            <w:tcW w:w="1134" w:type="dxa"/>
          </w:tcPr>
          <w:p w14:paraId="2E3F3D53" w14:textId="77777777" w:rsidR="00B41E19" w:rsidRPr="00B241A6" w:rsidRDefault="00B41E19" w:rsidP="00B41E19">
            <w:pPr>
              <w:rPr>
                <w:rFonts w:ascii="Times New Roman" w:hAnsi="Times New Roman" w:cs="Times New Roman"/>
              </w:rPr>
            </w:pPr>
          </w:p>
        </w:tc>
        <w:tc>
          <w:tcPr>
            <w:tcW w:w="992" w:type="dxa"/>
          </w:tcPr>
          <w:p w14:paraId="4B206DD2" w14:textId="77777777" w:rsidR="00B41E19" w:rsidRPr="00B241A6" w:rsidRDefault="00B41E19" w:rsidP="00B41E19">
            <w:pPr>
              <w:rPr>
                <w:rFonts w:ascii="Times New Roman" w:hAnsi="Times New Roman" w:cs="Times New Roman"/>
                <w:color w:val="000000"/>
              </w:rPr>
            </w:pPr>
          </w:p>
        </w:tc>
        <w:tc>
          <w:tcPr>
            <w:tcW w:w="1276" w:type="dxa"/>
          </w:tcPr>
          <w:p w14:paraId="3622005F" w14:textId="1CA5DE27"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км-0,4, </w:t>
            </w:r>
            <w:r w:rsidRPr="000F1B90">
              <w:rPr>
                <w:rFonts w:ascii="Times New Roman" w:hAnsi="Times New Roman" w:cs="Times New Roman"/>
                <w:sz w:val="28"/>
                <w:szCs w:val="28"/>
              </w:rPr>
              <w:lastRenderedPageBreak/>
              <w:t>ширина, м-4,0</w:t>
            </w:r>
          </w:p>
        </w:tc>
        <w:tc>
          <w:tcPr>
            <w:tcW w:w="709" w:type="dxa"/>
          </w:tcPr>
          <w:p w14:paraId="51750E08" w14:textId="128DBA38"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12A83ABA" w14:textId="77777777" w:rsidR="00B41E19" w:rsidRPr="00B241A6" w:rsidRDefault="00B41E19" w:rsidP="00B41E19">
            <w:pPr>
              <w:jc w:val="center"/>
              <w:rPr>
                <w:rFonts w:ascii="Times New Roman" w:hAnsi="Times New Roman" w:cs="Times New Roman"/>
                <w:color w:val="000000"/>
              </w:rPr>
            </w:pPr>
          </w:p>
        </w:tc>
        <w:tc>
          <w:tcPr>
            <w:tcW w:w="708" w:type="dxa"/>
          </w:tcPr>
          <w:p w14:paraId="5AE1A1AC" w14:textId="77777777" w:rsidR="00B41E19" w:rsidRPr="00B241A6" w:rsidRDefault="00B41E19" w:rsidP="00B41E19">
            <w:pPr>
              <w:jc w:val="center"/>
              <w:rPr>
                <w:rFonts w:ascii="Times New Roman" w:hAnsi="Times New Roman" w:cs="Times New Roman"/>
                <w:color w:val="000000"/>
              </w:rPr>
            </w:pPr>
          </w:p>
        </w:tc>
        <w:tc>
          <w:tcPr>
            <w:tcW w:w="851" w:type="dxa"/>
          </w:tcPr>
          <w:p w14:paraId="1D0434DA" w14:textId="77777777" w:rsidR="00B41E19" w:rsidRPr="00B241A6" w:rsidRDefault="00B41E19" w:rsidP="00B41E19">
            <w:pPr>
              <w:jc w:val="center"/>
              <w:rPr>
                <w:rFonts w:ascii="Times New Roman" w:hAnsi="Times New Roman" w:cs="Times New Roman"/>
                <w:color w:val="000000"/>
              </w:rPr>
            </w:pPr>
          </w:p>
        </w:tc>
        <w:tc>
          <w:tcPr>
            <w:tcW w:w="709" w:type="dxa"/>
          </w:tcPr>
          <w:p w14:paraId="456C6237" w14:textId="77777777" w:rsidR="00B41E19" w:rsidRPr="00B241A6" w:rsidRDefault="00B41E19" w:rsidP="00B41E19">
            <w:pPr>
              <w:jc w:val="center"/>
              <w:rPr>
                <w:rFonts w:ascii="Times New Roman" w:hAnsi="Times New Roman" w:cs="Times New Roman"/>
                <w:color w:val="000000"/>
              </w:rPr>
            </w:pPr>
          </w:p>
        </w:tc>
        <w:tc>
          <w:tcPr>
            <w:tcW w:w="708" w:type="dxa"/>
          </w:tcPr>
          <w:p w14:paraId="6A00BBB5" w14:textId="2EFE498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526551CA" w14:textId="77777777" w:rsidTr="00D230AE">
        <w:trPr>
          <w:gridAfter w:val="1"/>
          <w:wAfter w:w="15" w:type="dxa"/>
          <w:trHeight w:val="909"/>
        </w:trPr>
        <w:tc>
          <w:tcPr>
            <w:tcW w:w="852" w:type="dxa"/>
          </w:tcPr>
          <w:p w14:paraId="3DF9A9C8" w14:textId="122B13E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56</w:t>
            </w:r>
          </w:p>
        </w:tc>
        <w:tc>
          <w:tcPr>
            <w:tcW w:w="850" w:type="dxa"/>
          </w:tcPr>
          <w:p w14:paraId="2DF33ADE" w14:textId="1B8436ED"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proofErr w:type="gramStart"/>
            <w:r w:rsidRPr="00C70AE0">
              <w:rPr>
                <w:rFonts w:ascii="Times New Roman" w:hAnsi="Times New Roman" w:cs="Times New Roman"/>
              </w:rPr>
              <w:t>дорога  д.</w:t>
            </w:r>
            <w:proofErr w:type="gramEnd"/>
            <w:r w:rsidRPr="00C70AE0">
              <w:rPr>
                <w:rFonts w:ascii="Times New Roman" w:hAnsi="Times New Roman" w:cs="Times New Roman"/>
              </w:rPr>
              <w:t xml:space="preserve"> Холмы ул. Высокая </w:t>
            </w:r>
          </w:p>
        </w:tc>
        <w:tc>
          <w:tcPr>
            <w:tcW w:w="992" w:type="dxa"/>
          </w:tcPr>
          <w:p w14:paraId="67262EFD" w14:textId="3A3BE994"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Холмы ул. Высокая</w:t>
            </w:r>
          </w:p>
        </w:tc>
        <w:tc>
          <w:tcPr>
            <w:tcW w:w="992" w:type="dxa"/>
          </w:tcPr>
          <w:p w14:paraId="3EE57FAB" w14:textId="77777777" w:rsidR="00B41E19" w:rsidRPr="00592D6B" w:rsidRDefault="00B41E19" w:rsidP="00B41E19">
            <w:pPr>
              <w:jc w:val="center"/>
              <w:rPr>
                <w:rFonts w:ascii="Times New Roman" w:hAnsi="Times New Roman" w:cs="Times New Roman"/>
              </w:rPr>
            </w:pPr>
          </w:p>
        </w:tc>
        <w:tc>
          <w:tcPr>
            <w:tcW w:w="1134" w:type="dxa"/>
          </w:tcPr>
          <w:p w14:paraId="055FA236" w14:textId="091EEBD6"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448.2</w:t>
            </w:r>
          </w:p>
        </w:tc>
        <w:tc>
          <w:tcPr>
            <w:tcW w:w="1134" w:type="dxa"/>
          </w:tcPr>
          <w:p w14:paraId="40DE91FD" w14:textId="77777777" w:rsidR="00B41E19" w:rsidRPr="00B241A6" w:rsidRDefault="00B41E19" w:rsidP="00B41E19">
            <w:pPr>
              <w:jc w:val="center"/>
              <w:rPr>
                <w:rFonts w:ascii="Times New Roman" w:hAnsi="Times New Roman" w:cs="Times New Roman"/>
                <w:color w:val="000000"/>
              </w:rPr>
            </w:pPr>
          </w:p>
        </w:tc>
        <w:tc>
          <w:tcPr>
            <w:tcW w:w="1276" w:type="dxa"/>
          </w:tcPr>
          <w:p w14:paraId="35935C5F" w14:textId="77777777" w:rsidR="00B41E19" w:rsidRPr="00B241A6" w:rsidRDefault="00B41E19" w:rsidP="00B41E19">
            <w:pPr>
              <w:jc w:val="center"/>
              <w:rPr>
                <w:rFonts w:ascii="Times New Roman" w:hAnsi="Times New Roman" w:cs="Times New Roman"/>
                <w:color w:val="000000"/>
              </w:rPr>
            </w:pPr>
          </w:p>
        </w:tc>
        <w:tc>
          <w:tcPr>
            <w:tcW w:w="1134" w:type="dxa"/>
          </w:tcPr>
          <w:p w14:paraId="714B6A99" w14:textId="77777777" w:rsidR="00B41E19" w:rsidRPr="00B241A6" w:rsidRDefault="00B41E19" w:rsidP="00B41E19">
            <w:pPr>
              <w:rPr>
                <w:rFonts w:ascii="Times New Roman" w:hAnsi="Times New Roman" w:cs="Times New Roman"/>
              </w:rPr>
            </w:pPr>
          </w:p>
        </w:tc>
        <w:tc>
          <w:tcPr>
            <w:tcW w:w="992" w:type="dxa"/>
          </w:tcPr>
          <w:p w14:paraId="7545515C" w14:textId="77777777" w:rsidR="00B41E19" w:rsidRPr="00B241A6" w:rsidRDefault="00B41E19" w:rsidP="00B41E19">
            <w:pPr>
              <w:rPr>
                <w:rFonts w:ascii="Times New Roman" w:hAnsi="Times New Roman" w:cs="Times New Roman"/>
                <w:color w:val="000000"/>
              </w:rPr>
            </w:pPr>
          </w:p>
        </w:tc>
        <w:tc>
          <w:tcPr>
            <w:tcW w:w="1276" w:type="dxa"/>
          </w:tcPr>
          <w:p w14:paraId="7F4F3845" w14:textId="2248361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1D2EA707" w14:textId="622DB0C9"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1CA8A0B" w14:textId="77777777" w:rsidR="00B41E19" w:rsidRPr="00B241A6" w:rsidRDefault="00B41E19" w:rsidP="00B41E19">
            <w:pPr>
              <w:jc w:val="center"/>
              <w:rPr>
                <w:rFonts w:ascii="Times New Roman" w:hAnsi="Times New Roman" w:cs="Times New Roman"/>
                <w:color w:val="000000"/>
              </w:rPr>
            </w:pPr>
          </w:p>
        </w:tc>
        <w:tc>
          <w:tcPr>
            <w:tcW w:w="708" w:type="dxa"/>
          </w:tcPr>
          <w:p w14:paraId="721E7AF2" w14:textId="77777777" w:rsidR="00B41E19" w:rsidRPr="00B241A6" w:rsidRDefault="00B41E19" w:rsidP="00B41E19">
            <w:pPr>
              <w:jc w:val="center"/>
              <w:rPr>
                <w:rFonts w:ascii="Times New Roman" w:hAnsi="Times New Roman" w:cs="Times New Roman"/>
                <w:color w:val="000000"/>
              </w:rPr>
            </w:pPr>
          </w:p>
        </w:tc>
        <w:tc>
          <w:tcPr>
            <w:tcW w:w="851" w:type="dxa"/>
          </w:tcPr>
          <w:p w14:paraId="165F8389" w14:textId="77777777" w:rsidR="00B41E19" w:rsidRPr="00B241A6" w:rsidRDefault="00B41E19" w:rsidP="00B41E19">
            <w:pPr>
              <w:jc w:val="center"/>
              <w:rPr>
                <w:rFonts w:ascii="Times New Roman" w:hAnsi="Times New Roman" w:cs="Times New Roman"/>
                <w:color w:val="000000"/>
              </w:rPr>
            </w:pPr>
          </w:p>
        </w:tc>
        <w:tc>
          <w:tcPr>
            <w:tcW w:w="709" w:type="dxa"/>
          </w:tcPr>
          <w:p w14:paraId="6945EEB7" w14:textId="77777777" w:rsidR="00B41E19" w:rsidRPr="00B241A6" w:rsidRDefault="00B41E19" w:rsidP="00B41E19">
            <w:pPr>
              <w:jc w:val="center"/>
              <w:rPr>
                <w:rFonts w:ascii="Times New Roman" w:hAnsi="Times New Roman" w:cs="Times New Roman"/>
                <w:color w:val="000000"/>
              </w:rPr>
            </w:pPr>
          </w:p>
        </w:tc>
        <w:tc>
          <w:tcPr>
            <w:tcW w:w="708" w:type="dxa"/>
          </w:tcPr>
          <w:p w14:paraId="3AE3DB6A" w14:textId="6C56A10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7ABDE60" w14:textId="77777777" w:rsidTr="00D230AE">
        <w:trPr>
          <w:gridAfter w:val="1"/>
          <w:wAfter w:w="15" w:type="dxa"/>
          <w:trHeight w:val="909"/>
        </w:trPr>
        <w:tc>
          <w:tcPr>
            <w:tcW w:w="852" w:type="dxa"/>
          </w:tcPr>
          <w:p w14:paraId="2EA36973" w14:textId="5968BE1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C33F61">
              <w:rPr>
                <w:rFonts w:ascii="Times New Roman" w:hAnsi="Times New Roman" w:cs="Times New Roman"/>
              </w:rPr>
              <w:t>57</w:t>
            </w:r>
          </w:p>
        </w:tc>
        <w:tc>
          <w:tcPr>
            <w:tcW w:w="850" w:type="dxa"/>
          </w:tcPr>
          <w:p w14:paraId="4E112A95" w14:textId="277CB78C"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r w:rsidRPr="00C70AE0">
              <w:rPr>
                <w:rFonts w:ascii="Times New Roman" w:hAnsi="Times New Roman" w:cs="Times New Roman"/>
              </w:rPr>
              <w:lastRenderedPageBreak/>
              <w:t>дорога д. В-</w:t>
            </w:r>
            <w:proofErr w:type="spellStart"/>
            <w:r w:rsidRPr="00C70AE0">
              <w:rPr>
                <w:rFonts w:ascii="Times New Roman" w:hAnsi="Times New Roman" w:cs="Times New Roman"/>
              </w:rPr>
              <w:t>Ольгово</w:t>
            </w:r>
            <w:proofErr w:type="spellEnd"/>
            <w:r w:rsidRPr="00C70AE0">
              <w:rPr>
                <w:rFonts w:ascii="Times New Roman" w:hAnsi="Times New Roman" w:cs="Times New Roman"/>
              </w:rPr>
              <w:t xml:space="preserve"> переулок Восточный</w:t>
            </w:r>
          </w:p>
        </w:tc>
        <w:tc>
          <w:tcPr>
            <w:tcW w:w="992" w:type="dxa"/>
          </w:tcPr>
          <w:p w14:paraId="039B6CC0" w14:textId="769A3519"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lastRenderedPageBreak/>
              <w:t>Велижский</w:t>
            </w:r>
            <w:proofErr w:type="spellEnd"/>
            <w:r w:rsidRPr="00C70AE0">
              <w:rPr>
                <w:rFonts w:ascii="Times New Roman" w:hAnsi="Times New Roman" w:cs="Times New Roman"/>
              </w:rPr>
              <w:t xml:space="preserve"> муниципальный округ д. В-</w:t>
            </w:r>
            <w:proofErr w:type="spellStart"/>
            <w:r w:rsidRPr="00C70AE0">
              <w:rPr>
                <w:rFonts w:ascii="Times New Roman" w:hAnsi="Times New Roman" w:cs="Times New Roman"/>
              </w:rPr>
              <w:t>Ольгово</w:t>
            </w:r>
            <w:proofErr w:type="spellEnd"/>
            <w:r w:rsidRPr="00C70AE0">
              <w:rPr>
                <w:rFonts w:ascii="Times New Roman" w:hAnsi="Times New Roman" w:cs="Times New Roman"/>
              </w:rPr>
              <w:t xml:space="preserve"> переулок Восточный</w:t>
            </w:r>
          </w:p>
        </w:tc>
        <w:tc>
          <w:tcPr>
            <w:tcW w:w="992" w:type="dxa"/>
          </w:tcPr>
          <w:p w14:paraId="7CA7B453" w14:textId="77777777" w:rsidR="00B41E19" w:rsidRPr="00592D6B" w:rsidRDefault="00B41E19" w:rsidP="00B41E19">
            <w:pPr>
              <w:jc w:val="center"/>
              <w:rPr>
                <w:rFonts w:ascii="Times New Roman" w:hAnsi="Times New Roman" w:cs="Times New Roman"/>
              </w:rPr>
            </w:pPr>
          </w:p>
        </w:tc>
        <w:tc>
          <w:tcPr>
            <w:tcW w:w="1134" w:type="dxa"/>
          </w:tcPr>
          <w:p w14:paraId="48BDC54B" w14:textId="7D5A9775"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449.2</w:t>
            </w:r>
          </w:p>
        </w:tc>
        <w:tc>
          <w:tcPr>
            <w:tcW w:w="1134" w:type="dxa"/>
          </w:tcPr>
          <w:p w14:paraId="3346B2E0" w14:textId="77777777" w:rsidR="00B41E19" w:rsidRPr="00B241A6" w:rsidRDefault="00B41E19" w:rsidP="00B41E19">
            <w:pPr>
              <w:jc w:val="center"/>
              <w:rPr>
                <w:rFonts w:ascii="Times New Roman" w:hAnsi="Times New Roman" w:cs="Times New Roman"/>
                <w:color w:val="000000"/>
              </w:rPr>
            </w:pPr>
          </w:p>
        </w:tc>
        <w:tc>
          <w:tcPr>
            <w:tcW w:w="1276" w:type="dxa"/>
          </w:tcPr>
          <w:p w14:paraId="3A49130B" w14:textId="77777777" w:rsidR="00B41E19" w:rsidRPr="00B241A6" w:rsidRDefault="00B41E19" w:rsidP="00B41E19">
            <w:pPr>
              <w:jc w:val="center"/>
              <w:rPr>
                <w:rFonts w:ascii="Times New Roman" w:hAnsi="Times New Roman" w:cs="Times New Roman"/>
                <w:color w:val="000000"/>
              </w:rPr>
            </w:pPr>
          </w:p>
        </w:tc>
        <w:tc>
          <w:tcPr>
            <w:tcW w:w="1134" w:type="dxa"/>
          </w:tcPr>
          <w:p w14:paraId="206C5468" w14:textId="77777777" w:rsidR="00B41E19" w:rsidRPr="00B241A6" w:rsidRDefault="00B41E19" w:rsidP="00B41E19">
            <w:pPr>
              <w:rPr>
                <w:rFonts w:ascii="Times New Roman" w:hAnsi="Times New Roman" w:cs="Times New Roman"/>
              </w:rPr>
            </w:pPr>
          </w:p>
        </w:tc>
        <w:tc>
          <w:tcPr>
            <w:tcW w:w="992" w:type="dxa"/>
          </w:tcPr>
          <w:p w14:paraId="76EED13A" w14:textId="77777777" w:rsidR="00B41E19" w:rsidRPr="00B241A6" w:rsidRDefault="00B41E19" w:rsidP="00B41E19">
            <w:pPr>
              <w:rPr>
                <w:rFonts w:ascii="Times New Roman" w:hAnsi="Times New Roman" w:cs="Times New Roman"/>
                <w:color w:val="000000"/>
              </w:rPr>
            </w:pPr>
          </w:p>
        </w:tc>
        <w:tc>
          <w:tcPr>
            <w:tcW w:w="1276" w:type="dxa"/>
          </w:tcPr>
          <w:p w14:paraId="42DD87CB" w14:textId="475060EB"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асфальтобетонн</w:t>
            </w:r>
            <w:r w:rsidRPr="000F1B90">
              <w:rPr>
                <w:rFonts w:ascii="Times New Roman" w:hAnsi="Times New Roman" w:cs="Times New Roman"/>
                <w:sz w:val="28"/>
                <w:szCs w:val="28"/>
              </w:rPr>
              <w:lastRenderedPageBreak/>
              <w:t>ое покрытие, протяжённость, км-0,8, ширина, м-4,0</w:t>
            </w:r>
          </w:p>
        </w:tc>
        <w:tc>
          <w:tcPr>
            <w:tcW w:w="709" w:type="dxa"/>
          </w:tcPr>
          <w:p w14:paraId="47AF5BF9" w14:textId="0DE402F0"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2D684882" w14:textId="77777777" w:rsidR="00B41E19" w:rsidRPr="00B241A6" w:rsidRDefault="00B41E19" w:rsidP="00B41E19">
            <w:pPr>
              <w:jc w:val="center"/>
              <w:rPr>
                <w:rFonts w:ascii="Times New Roman" w:hAnsi="Times New Roman" w:cs="Times New Roman"/>
                <w:color w:val="000000"/>
              </w:rPr>
            </w:pPr>
          </w:p>
        </w:tc>
        <w:tc>
          <w:tcPr>
            <w:tcW w:w="708" w:type="dxa"/>
          </w:tcPr>
          <w:p w14:paraId="14B27008" w14:textId="77777777" w:rsidR="00B41E19" w:rsidRPr="00B241A6" w:rsidRDefault="00B41E19" w:rsidP="00B41E19">
            <w:pPr>
              <w:jc w:val="center"/>
              <w:rPr>
                <w:rFonts w:ascii="Times New Roman" w:hAnsi="Times New Roman" w:cs="Times New Roman"/>
                <w:color w:val="000000"/>
              </w:rPr>
            </w:pPr>
          </w:p>
        </w:tc>
        <w:tc>
          <w:tcPr>
            <w:tcW w:w="851" w:type="dxa"/>
          </w:tcPr>
          <w:p w14:paraId="1C809D5A" w14:textId="77777777" w:rsidR="00B41E19" w:rsidRPr="00B241A6" w:rsidRDefault="00B41E19" w:rsidP="00B41E19">
            <w:pPr>
              <w:jc w:val="center"/>
              <w:rPr>
                <w:rFonts w:ascii="Times New Roman" w:hAnsi="Times New Roman" w:cs="Times New Roman"/>
                <w:color w:val="000000"/>
              </w:rPr>
            </w:pPr>
          </w:p>
        </w:tc>
        <w:tc>
          <w:tcPr>
            <w:tcW w:w="709" w:type="dxa"/>
          </w:tcPr>
          <w:p w14:paraId="0D215340" w14:textId="77777777" w:rsidR="00B41E19" w:rsidRPr="00B241A6" w:rsidRDefault="00B41E19" w:rsidP="00B41E19">
            <w:pPr>
              <w:jc w:val="center"/>
              <w:rPr>
                <w:rFonts w:ascii="Times New Roman" w:hAnsi="Times New Roman" w:cs="Times New Roman"/>
                <w:color w:val="000000"/>
              </w:rPr>
            </w:pPr>
          </w:p>
        </w:tc>
        <w:tc>
          <w:tcPr>
            <w:tcW w:w="708" w:type="dxa"/>
          </w:tcPr>
          <w:p w14:paraId="528371A6" w14:textId="526D124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2166335" w14:textId="77777777" w:rsidTr="00D230AE">
        <w:trPr>
          <w:gridAfter w:val="1"/>
          <w:wAfter w:w="15" w:type="dxa"/>
          <w:trHeight w:val="909"/>
        </w:trPr>
        <w:tc>
          <w:tcPr>
            <w:tcW w:w="852" w:type="dxa"/>
          </w:tcPr>
          <w:p w14:paraId="19B4C297" w14:textId="4BB4D02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58</w:t>
            </w:r>
          </w:p>
        </w:tc>
        <w:tc>
          <w:tcPr>
            <w:tcW w:w="850" w:type="dxa"/>
          </w:tcPr>
          <w:p w14:paraId="4699D227" w14:textId="32E27E10"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В-</w:t>
            </w:r>
            <w:proofErr w:type="spellStart"/>
            <w:r w:rsidRPr="00C70AE0">
              <w:rPr>
                <w:rFonts w:ascii="Times New Roman" w:hAnsi="Times New Roman" w:cs="Times New Roman"/>
              </w:rPr>
              <w:t>Ольгово</w:t>
            </w:r>
            <w:proofErr w:type="spellEnd"/>
            <w:r w:rsidRPr="00C70AE0">
              <w:rPr>
                <w:rFonts w:ascii="Times New Roman" w:hAnsi="Times New Roman" w:cs="Times New Roman"/>
              </w:rPr>
              <w:t xml:space="preserve"> переулок Западный </w:t>
            </w:r>
          </w:p>
        </w:tc>
        <w:tc>
          <w:tcPr>
            <w:tcW w:w="992" w:type="dxa"/>
          </w:tcPr>
          <w:p w14:paraId="161FFDF5" w14:textId="360B0640"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В-</w:t>
            </w:r>
            <w:proofErr w:type="spellStart"/>
            <w:r w:rsidRPr="00C70AE0">
              <w:rPr>
                <w:rFonts w:ascii="Times New Roman" w:hAnsi="Times New Roman" w:cs="Times New Roman"/>
              </w:rPr>
              <w:t>Ольгово</w:t>
            </w:r>
            <w:proofErr w:type="spellEnd"/>
            <w:r w:rsidRPr="00C70AE0">
              <w:rPr>
                <w:rFonts w:ascii="Times New Roman" w:hAnsi="Times New Roman" w:cs="Times New Roman"/>
              </w:rPr>
              <w:t xml:space="preserve"> переулок Западный</w:t>
            </w:r>
          </w:p>
        </w:tc>
        <w:tc>
          <w:tcPr>
            <w:tcW w:w="992" w:type="dxa"/>
          </w:tcPr>
          <w:p w14:paraId="645E6709" w14:textId="77777777" w:rsidR="00B41E19" w:rsidRPr="00592D6B" w:rsidRDefault="00B41E19" w:rsidP="00B41E19">
            <w:pPr>
              <w:jc w:val="center"/>
              <w:rPr>
                <w:rFonts w:ascii="Times New Roman" w:hAnsi="Times New Roman" w:cs="Times New Roman"/>
              </w:rPr>
            </w:pPr>
          </w:p>
        </w:tc>
        <w:tc>
          <w:tcPr>
            <w:tcW w:w="1134" w:type="dxa"/>
          </w:tcPr>
          <w:p w14:paraId="14A3A59B" w14:textId="182BEC5F"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450.2</w:t>
            </w:r>
          </w:p>
        </w:tc>
        <w:tc>
          <w:tcPr>
            <w:tcW w:w="1134" w:type="dxa"/>
          </w:tcPr>
          <w:p w14:paraId="6514DCE9" w14:textId="77777777" w:rsidR="00B41E19" w:rsidRPr="00B241A6" w:rsidRDefault="00B41E19" w:rsidP="00B41E19">
            <w:pPr>
              <w:jc w:val="center"/>
              <w:rPr>
                <w:rFonts w:ascii="Times New Roman" w:hAnsi="Times New Roman" w:cs="Times New Roman"/>
                <w:color w:val="000000"/>
              </w:rPr>
            </w:pPr>
          </w:p>
        </w:tc>
        <w:tc>
          <w:tcPr>
            <w:tcW w:w="1276" w:type="dxa"/>
          </w:tcPr>
          <w:p w14:paraId="6C6BB9EC" w14:textId="77777777" w:rsidR="00B41E19" w:rsidRPr="00B241A6" w:rsidRDefault="00B41E19" w:rsidP="00B41E19">
            <w:pPr>
              <w:jc w:val="center"/>
              <w:rPr>
                <w:rFonts w:ascii="Times New Roman" w:hAnsi="Times New Roman" w:cs="Times New Roman"/>
                <w:color w:val="000000"/>
              </w:rPr>
            </w:pPr>
          </w:p>
        </w:tc>
        <w:tc>
          <w:tcPr>
            <w:tcW w:w="1134" w:type="dxa"/>
          </w:tcPr>
          <w:p w14:paraId="7BC8866C" w14:textId="77777777" w:rsidR="00B41E19" w:rsidRPr="00B241A6" w:rsidRDefault="00B41E19" w:rsidP="00B41E19">
            <w:pPr>
              <w:rPr>
                <w:rFonts w:ascii="Times New Roman" w:hAnsi="Times New Roman" w:cs="Times New Roman"/>
              </w:rPr>
            </w:pPr>
          </w:p>
        </w:tc>
        <w:tc>
          <w:tcPr>
            <w:tcW w:w="992" w:type="dxa"/>
          </w:tcPr>
          <w:p w14:paraId="56D9C875" w14:textId="77777777" w:rsidR="00B41E19" w:rsidRPr="00B241A6" w:rsidRDefault="00B41E19" w:rsidP="00B41E19">
            <w:pPr>
              <w:rPr>
                <w:rFonts w:ascii="Times New Roman" w:hAnsi="Times New Roman" w:cs="Times New Roman"/>
                <w:color w:val="000000"/>
              </w:rPr>
            </w:pPr>
          </w:p>
        </w:tc>
        <w:tc>
          <w:tcPr>
            <w:tcW w:w="1276" w:type="dxa"/>
          </w:tcPr>
          <w:p w14:paraId="7BEC07A4" w14:textId="71A2F4EB"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асфальтобетонное покрытие, протяжённость, км-0,5, ширина, м-4,0</w:t>
            </w:r>
          </w:p>
        </w:tc>
        <w:tc>
          <w:tcPr>
            <w:tcW w:w="709" w:type="dxa"/>
          </w:tcPr>
          <w:p w14:paraId="28EE284C" w14:textId="7F516496"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38CC00D" w14:textId="77777777" w:rsidR="00B41E19" w:rsidRPr="00B241A6" w:rsidRDefault="00B41E19" w:rsidP="00B41E19">
            <w:pPr>
              <w:jc w:val="center"/>
              <w:rPr>
                <w:rFonts w:ascii="Times New Roman" w:hAnsi="Times New Roman" w:cs="Times New Roman"/>
                <w:color w:val="000000"/>
              </w:rPr>
            </w:pPr>
          </w:p>
        </w:tc>
        <w:tc>
          <w:tcPr>
            <w:tcW w:w="708" w:type="dxa"/>
          </w:tcPr>
          <w:p w14:paraId="59B0A7C2" w14:textId="77777777" w:rsidR="00B41E19" w:rsidRPr="00B241A6" w:rsidRDefault="00B41E19" w:rsidP="00B41E19">
            <w:pPr>
              <w:jc w:val="center"/>
              <w:rPr>
                <w:rFonts w:ascii="Times New Roman" w:hAnsi="Times New Roman" w:cs="Times New Roman"/>
                <w:color w:val="000000"/>
              </w:rPr>
            </w:pPr>
          </w:p>
        </w:tc>
        <w:tc>
          <w:tcPr>
            <w:tcW w:w="851" w:type="dxa"/>
          </w:tcPr>
          <w:p w14:paraId="6920B309" w14:textId="77777777" w:rsidR="00B41E19" w:rsidRPr="00B241A6" w:rsidRDefault="00B41E19" w:rsidP="00B41E19">
            <w:pPr>
              <w:jc w:val="center"/>
              <w:rPr>
                <w:rFonts w:ascii="Times New Roman" w:hAnsi="Times New Roman" w:cs="Times New Roman"/>
                <w:color w:val="000000"/>
              </w:rPr>
            </w:pPr>
          </w:p>
        </w:tc>
        <w:tc>
          <w:tcPr>
            <w:tcW w:w="709" w:type="dxa"/>
          </w:tcPr>
          <w:p w14:paraId="26816040" w14:textId="77777777" w:rsidR="00B41E19" w:rsidRPr="00B241A6" w:rsidRDefault="00B41E19" w:rsidP="00B41E19">
            <w:pPr>
              <w:jc w:val="center"/>
              <w:rPr>
                <w:rFonts w:ascii="Times New Roman" w:hAnsi="Times New Roman" w:cs="Times New Roman"/>
                <w:color w:val="000000"/>
              </w:rPr>
            </w:pPr>
          </w:p>
        </w:tc>
        <w:tc>
          <w:tcPr>
            <w:tcW w:w="708" w:type="dxa"/>
          </w:tcPr>
          <w:p w14:paraId="4C563404" w14:textId="3D628A8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63BCD1FA" w14:textId="77777777" w:rsidTr="00D230AE">
        <w:trPr>
          <w:gridAfter w:val="1"/>
          <w:wAfter w:w="15" w:type="dxa"/>
          <w:trHeight w:val="909"/>
        </w:trPr>
        <w:tc>
          <w:tcPr>
            <w:tcW w:w="852" w:type="dxa"/>
          </w:tcPr>
          <w:p w14:paraId="1D79DCFE" w14:textId="2DF2850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C33F61">
              <w:rPr>
                <w:rFonts w:ascii="Times New Roman" w:hAnsi="Times New Roman" w:cs="Times New Roman"/>
              </w:rPr>
              <w:t>59</w:t>
            </w:r>
          </w:p>
        </w:tc>
        <w:tc>
          <w:tcPr>
            <w:tcW w:w="850" w:type="dxa"/>
          </w:tcPr>
          <w:p w14:paraId="671FAB54" w14:textId="5FFBA84E"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Н-Красное ул. Речная </w:t>
            </w:r>
          </w:p>
        </w:tc>
        <w:tc>
          <w:tcPr>
            <w:tcW w:w="992" w:type="dxa"/>
          </w:tcPr>
          <w:p w14:paraId="44FC920D" w14:textId="5474971F"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Н-Красное ул. </w:t>
            </w:r>
            <w:proofErr w:type="spellStart"/>
            <w:r w:rsidRPr="00C70AE0">
              <w:rPr>
                <w:rFonts w:ascii="Times New Roman" w:hAnsi="Times New Roman" w:cs="Times New Roman"/>
              </w:rPr>
              <w:t>Реч</w:t>
            </w:r>
            <w:proofErr w:type="spellEnd"/>
            <w:r w:rsidRPr="00C70AE0">
              <w:rPr>
                <w:rFonts w:ascii="Times New Roman" w:hAnsi="Times New Roman" w:cs="Times New Roman"/>
              </w:rPr>
              <w:t>-ная</w:t>
            </w:r>
          </w:p>
        </w:tc>
        <w:tc>
          <w:tcPr>
            <w:tcW w:w="992" w:type="dxa"/>
          </w:tcPr>
          <w:p w14:paraId="287BE314" w14:textId="77777777" w:rsidR="00B41E19" w:rsidRPr="00592D6B" w:rsidRDefault="00B41E19" w:rsidP="00B41E19">
            <w:pPr>
              <w:jc w:val="center"/>
              <w:rPr>
                <w:rFonts w:ascii="Times New Roman" w:hAnsi="Times New Roman" w:cs="Times New Roman"/>
              </w:rPr>
            </w:pPr>
          </w:p>
        </w:tc>
        <w:tc>
          <w:tcPr>
            <w:tcW w:w="1134" w:type="dxa"/>
          </w:tcPr>
          <w:p w14:paraId="33C32E63" w14:textId="552FBD58"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451.2</w:t>
            </w:r>
          </w:p>
        </w:tc>
        <w:tc>
          <w:tcPr>
            <w:tcW w:w="1134" w:type="dxa"/>
          </w:tcPr>
          <w:p w14:paraId="61D767AD" w14:textId="77777777" w:rsidR="00B41E19" w:rsidRPr="00B241A6" w:rsidRDefault="00B41E19" w:rsidP="00B41E19">
            <w:pPr>
              <w:jc w:val="center"/>
              <w:rPr>
                <w:rFonts w:ascii="Times New Roman" w:hAnsi="Times New Roman" w:cs="Times New Roman"/>
                <w:color w:val="000000"/>
              </w:rPr>
            </w:pPr>
          </w:p>
        </w:tc>
        <w:tc>
          <w:tcPr>
            <w:tcW w:w="1276" w:type="dxa"/>
          </w:tcPr>
          <w:p w14:paraId="1FB13E47" w14:textId="77777777" w:rsidR="00B41E19" w:rsidRPr="00B241A6" w:rsidRDefault="00B41E19" w:rsidP="00B41E19">
            <w:pPr>
              <w:jc w:val="center"/>
              <w:rPr>
                <w:rFonts w:ascii="Times New Roman" w:hAnsi="Times New Roman" w:cs="Times New Roman"/>
                <w:color w:val="000000"/>
              </w:rPr>
            </w:pPr>
          </w:p>
        </w:tc>
        <w:tc>
          <w:tcPr>
            <w:tcW w:w="1134" w:type="dxa"/>
          </w:tcPr>
          <w:p w14:paraId="6DAEE8E1" w14:textId="77777777" w:rsidR="00B41E19" w:rsidRPr="00B241A6" w:rsidRDefault="00B41E19" w:rsidP="00B41E19">
            <w:pPr>
              <w:rPr>
                <w:rFonts w:ascii="Times New Roman" w:hAnsi="Times New Roman" w:cs="Times New Roman"/>
              </w:rPr>
            </w:pPr>
          </w:p>
        </w:tc>
        <w:tc>
          <w:tcPr>
            <w:tcW w:w="992" w:type="dxa"/>
          </w:tcPr>
          <w:p w14:paraId="6A28FDB1" w14:textId="77777777" w:rsidR="00B41E19" w:rsidRPr="00B241A6" w:rsidRDefault="00B41E19" w:rsidP="00B41E19">
            <w:pPr>
              <w:rPr>
                <w:rFonts w:ascii="Times New Roman" w:hAnsi="Times New Roman" w:cs="Times New Roman"/>
                <w:color w:val="000000"/>
              </w:rPr>
            </w:pPr>
          </w:p>
        </w:tc>
        <w:tc>
          <w:tcPr>
            <w:tcW w:w="1276" w:type="dxa"/>
          </w:tcPr>
          <w:p w14:paraId="4199562D" w14:textId="139ABFE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км-0,6, ширина, м-4,0</w:t>
            </w:r>
          </w:p>
        </w:tc>
        <w:tc>
          <w:tcPr>
            <w:tcW w:w="709" w:type="dxa"/>
          </w:tcPr>
          <w:p w14:paraId="328BE540" w14:textId="708CBF8E"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BE6871E" w14:textId="77777777" w:rsidR="00B41E19" w:rsidRPr="00B241A6" w:rsidRDefault="00B41E19" w:rsidP="00B41E19">
            <w:pPr>
              <w:jc w:val="center"/>
              <w:rPr>
                <w:rFonts w:ascii="Times New Roman" w:hAnsi="Times New Roman" w:cs="Times New Roman"/>
                <w:color w:val="000000"/>
              </w:rPr>
            </w:pPr>
          </w:p>
        </w:tc>
        <w:tc>
          <w:tcPr>
            <w:tcW w:w="708" w:type="dxa"/>
          </w:tcPr>
          <w:p w14:paraId="15DA4C96" w14:textId="77777777" w:rsidR="00B41E19" w:rsidRPr="00B241A6" w:rsidRDefault="00B41E19" w:rsidP="00B41E19">
            <w:pPr>
              <w:jc w:val="center"/>
              <w:rPr>
                <w:rFonts w:ascii="Times New Roman" w:hAnsi="Times New Roman" w:cs="Times New Roman"/>
                <w:color w:val="000000"/>
              </w:rPr>
            </w:pPr>
          </w:p>
        </w:tc>
        <w:tc>
          <w:tcPr>
            <w:tcW w:w="851" w:type="dxa"/>
          </w:tcPr>
          <w:p w14:paraId="72B8E34A" w14:textId="77777777" w:rsidR="00B41E19" w:rsidRPr="00B241A6" w:rsidRDefault="00B41E19" w:rsidP="00B41E19">
            <w:pPr>
              <w:jc w:val="center"/>
              <w:rPr>
                <w:rFonts w:ascii="Times New Roman" w:hAnsi="Times New Roman" w:cs="Times New Roman"/>
                <w:color w:val="000000"/>
              </w:rPr>
            </w:pPr>
          </w:p>
        </w:tc>
        <w:tc>
          <w:tcPr>
            <w:tcW w:w="709" w:type="dxa"/>
          </w:tcPr>
          <w:p w14:paraId="39F4950E" w14:textId="77777777" w:rsidR="00B41E19" w:rsidRPr="00B241A6" w:rsidRDefault="00B41E19" w:rsidP="00B41E19">
            <w:pPr>
              <w:jc w:val="center"/>
              <w:rPr>
                <w:rFonts w:ascii="Times New Roman" w:hAnsi="Times New Roman" w:cs="Times New Roman"/>
                <w:color w:val="000000"/>
              </w:rPr>
            </w:pPr>
          </w:p>
        </w:tc>
        <w:tc>
          <w:tcPr>
            <w:tcW w:w="708" w:type="dxa"/>
          </w:tcPr>
          <w:p w14:paraId="770707A2" w14:textId="08683B8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5E848C3" w14:textId="77777777" w:rsidTr="00D230AE">
        <w:trPr>
          <w:gridAfter w:val="1"/>
          <w:wAfter w:w="15" w:type="dxa"/>
          <w:trHeight w:val="909"/>
        </w:trPr>
        <w:tc>
          <w:tcPr>
            <w:tcW w:w="852" w:type="dxa"/>
          </w:tcPr>
          <w:p w14:paraId="2CAFE8C4" w14:textId="7DC77F1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46</w:t>
            </w:r>
            <w:r w:rsidR="00C33F61">
              <w:rPr>
                <w:rFonts w:ascii="Times New Roman" w:hAnsi="Times New Roman" w:cs="Times New Roman"/>
              </w:rPr>
              <w:t>0</w:t>
            </w:r>
          </w:p>
        </w:tc>
        <w:tc>
          <w:tcPr>
            <w:tcW w:w="850" w:type="dxa"/>
          </w:tcPr>
          <w:p w14:paraId="7381780C" w14:textId="17D6517D"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Н-Красное ул. Заречная </w:t>
            </w:r>
          </w:p>
        </w:tc>
        <w:tc>
          <w:tcPr>
            <w:tcW w:w="992" w:type="dxa"/>
          </w:tcPr>
          <w:p w14:paraId="48E76430" w14:textId="1400D7FE"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Н-</w:t>
            </w:r>
            <w:r w:rsidRPr="00C70AE0">
              <w:rPr>
                <w:rFonts w:ascii="Times New Roman" w:hAnsi="Times New Roman" w:cs="Times New Roman"/>
              </w:rPr>
              <w:lastRenderedPageBreak/>
              <w:t>Красное ул. Заречная</w:t>
            </w:r>
          </w:p>
        </w:tc>
        <w:tc>
          <w:tcPr>
            <w:tcW w:w="992" w:type="dxa"/>
          </w:tcPr>
          <w:p w14:paraId="6FFB5AC7" w14:textId="77777777" w:rsidR="00B41E19" w:rsidRPr="00592D6B" w:rsidRDefault="00B41E19" w:rsidP="00B41E19">
            <w:pPr>
              <w:jc w:val="center"/>
              <w:rPr>
                <w:rFonts w:ascii="Times New Roman" w:hAnsi="Times New Roman" w:cs="Times New Roman"/>
              </w:rPr>
            </w:pPr>
          </w:p>
        </w:tc>
        <w:tc>
          <w:tcPr>
            <w:tcW w:w="1134" w:type="dxa"/>
          </w:tcPr>
          <w:p w14:paraId="18D6803A" w14:textId="73877C05"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452.2</w:t>
            </w:r>
          </w:p>
        </w:tc>
        <w:tc>
          <w:tcPr>
            <w:tcW w:w="1134" w:type="dxa"/>
          </w:tcPr>
          <w:p w14:paraId="7801F554" w14:textId="77777777" w:rsidR="00B41E19" w:rsidRPr="00B241A6" w:rsidRDefault="00B41E19" w:rsidP="00B41E19">
            <w:pPr>
              <w:jc w:val="center"/>
              <w:rPr>
                <w:rFonts w:ascii="Times New Roman" w:hAnsi="Times New Roman" w:cs="Times New Roman"/>
                <w:color w:val="000000"/>
              </w:rPr>
            </w:pPr>
          </w:p>
        </w:tc>
        <w:tc>
          <w:tcPr>
            <w:tcW w:w="1276" w:type="dxa"/>
          </w:tcPr>
          <w:p w14:paraId="7E2D838F" w14:textId="77777777" w:rsidR="00B41E19" w:rsidRPr="00B241A6" w:rsidRDefault="00B41E19" w:rsidP="00B41E19">
            <w:pPr>
              <w:jc w:val="center"/>
              <w:rPr>
                <w:rFonts w:ascii="Times New Roman" w:hAnsi="Times New Roman" w:cs="Times New Roman"/>
                <w:color w:val="000000"/>
              </w:rPr>
            </w:pPr>
          </w:p>
        </w:tc>
        <w:tc>
          <w:tcPr>
            <w:tcW w:w="1134" w:type="dxa"/>
          </w:tcPr>
          <w:p w14:paraId="331D0275" w14:textId="77777777" w:rsidR="00B41E19" w:rsidRPr="00B241A6" w:rsidRDefault="00B41E19" w:rsidP="00B41E19">
            <w:pPr>
              <w:rPr>
                <w:rFonts w:ascii="Times New Roman" w:hAnsi="Times New Roman" w:cs="Times New Roman"/>
              </w:rPr>
            </w:pPr>
          </w:p>
        </w:tc>
        <w:tc>
          <w:tcPr>
            <w:tcW w:w="992" w:type="dxa"/>
          </w:tcPr>
          <w:p w14:paraId="7AF3FF91" w14:textId="77777777" w:rsidR="00B41E19" w:rsidRPr="00B241A6" w:rsidRDefault="00B41E19" w:rsidP="00B41E19">
            <w:pPr>
              <w:rPr>
                <w:rFonts w:ascii="Times New Roman" w:hAnsi="Times New Roman" w:cs="Times New Roman"/>
                <w:color w:val="000000"/>
              </w:rPr>
            </w:pPr>
          </w:p>
        </w:tc>
        <w:tc>
          <w:tcPr>
            <w:tcW w:w="1276" w:type="dxa"/>
          </w:tcPr>
          <w:p w14:paraId="7DA05F4C" w14:textId="32C1B7F2"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грунтовое покрытие, протяжённость, км-0,8, </w:t>
            </w:r>
            <w:r w:rsidRPr="000F1B90">
              <w:rPr>
                <w:rFonts w:ascii="Times New Roman" w:hAnsi="Times New Roman" w:cs="Times New Roman"/>
                <w:sz w:val="28"/>
                <w:szCs w:val="28"/>
              </w:rPr>
              <w:lastRenderedPageBreak/>
              <w:t>ширина, м-4,0</w:t>
            </w:r>
          </w:p>
        </w:tc>
        <w:tc>
          <w:tcPr>
            <w:tcW w:w="709" w:type="dxa"/>
          </w:tcPr>
          <w:p w14:paraId="0C74F01B" w14:textId="629DAE88"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7D2BFB45" w14:textId="77777777" w:rsidR="00B41E19" w:rsidRPr="00B241A6" w:rsidRDefault="00B41E19" w:rsidP="00B41E19">
            <w:pPr>
              <w:jc w:val="center"/>
              <w:rPr>
                <w:rFonts w:ascii="Times New Roman" w:hAnsi="Times New Roman" w:cs="Times New Roman"/>
                <w:color w:val="000000"/>
              </w:rPr>
            </w:pPr>
          </w:p>
        </w:tc>
        <w:tc>
          <w:tcPr>
            <w:tcW w:w="708" w:type="dxa"/>
          </w:tcPr>
          <w:p w14:paraId="1B538080" w14:textId="77777777" w:rsidR="00B41E19" w:rsidRPr="00B241A6" w:rsidRDefault="00B41E19" w:rsidP="00B41E19">
            <w:pPr>
              <w:jc w:val="center"/>
              <w:rPr>
                <w:rFonts w:ascii="Times New Roman" w:hAnsi="Times New Roman" w:cs="Times New Roman"/>
                <w:color w:val="000000"/>
              </w:rPr>
            </w:pPr>
          </w:p>
        </w:tc>
        <w:tc>
          <w:tcPr>
            <w:tcW w:w="851" w:type="dxa"/>
          </w:tcPr>
          <w:p w14:paraId="6D7580D8" w14:textId="77777777" w:rsidR="00B41E19" w:rsidRPr="00B241A6" w:rsidRDefault="00B41E19" w:rsidP="00B41E19">
            <w:pPr>
              <w:jc w:val="center"/>
              <w:rPr>
                <w:rFonts w:ascii="Times New Roman" w:hAnsi="Times New Roman" w:cs="Times New Roman"/>
                <w:color w:val="000000"/>
              </w:rPr>
            </w:pPr>
          </w:p>
        </w:tc>
        <w:tc>
          <w:tcPr>
            <w:tcW w:w="709" w:type="dxa"/>
          </w:tcPr>
          <w:p w14:paraId="4FDCD036" w14:textId="77777777" w:rsidR="00B41E19" w:rsidRPr="00B241A6" w:rsidRDefault="00B41E19" w:rsidP="00B41E19">
            <w:pPr>
              <w:jc w:val="center"/>
              <w:rPr>
                <w:rFonts w:ascii="Times New Roman" w:hAnsi="Times New Roman" w:cs="Times New Roman"/>
                <w:color w:val="000000"/>
              </w:rPr>
            </w:pPr>
          </w:p>
        </w:tc>
        <w:tc>
          <w:tcPr>
            <w:tcW w:w="708" w:type="dxa"/>
          </w:tcPr>
          <w:p w14:paraId="652C7744" w14:textId="21BF5FA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7D81652" w14:textId="77777777" w:rsidTr="00D230AE">
        <w:trPr>
          <w:gridAfter w:val="1"/>
          <w:wAfter w:w="15" w:type="dxa"/>
          <w:trHeight w:val="909"/>
        </w:trPr>
        <w:tc>
          <w:tcPr>
            <w:tcW w:w="852" w:type="dxa"/>
          </w:tcPr>
          <w:p w14:paraId="1812E3AA" w14:textId="1708451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61</w:t>
            </w:r>
          </w:p>
        </w:tc>
        <w:tc>
          <w:tcPr>
            <w:tcW w:w="850" w:type="dxa"/>
          </w:tcPr>
          <w:p w14:paraId="27B49D58" w14:textId="7F6AEBDC"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Пушка ул. Луговая </w:t>
            </w:r>
          </w:p>
        </w:tc>
        <w:tc>
          <w:tcPr>
            <w:tcW w:w="992" w:type="dxa"/>
          </w:tcPr>
          <w:p w14:paraId="5704EF5E" w14:textId="43E746CA"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Пушка ул. Луговая</w:t>
            </w:r>
          </w:p>
        </w:tc>
        <w:tc>
          <w:tcPr>
            <w:tcW w:w="992" w:type="dxa"/>
          </w:tcPr>
          <w:p w14:paraId="735FBE0A" w14:textId="77777777" w:rsidR="00B41E19" w:rsidRPr="00592D6B" w:rsidRDefault="00B41E19" w:rsidP="00B41E19">
            <w:pPr>
              <w:jc w:val="center"/>
              <w:rPr>
                <w:rFonts w:ascii="Times New Roman" w:hAnsi="Times New Roman" w:cs="Times New Roman"/>
              </w:rPr>
            </w:pPr>
          </w:p>
        </w:tc>
        <w:tc>
          <w:tcPr>
            <w:tcW w:w="1134" w:type="dxa"/>
          </w:tcPr>
          <w:p w14:paraId="3B0A7E1E" w14:textId="55152DD2"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453.2</w:t>
            </w:r>
          </w:p>
        </w:tc>
        <w:tc>
          <w:tcPr>
            <w:tcW w:w="1134" w:type="dxa"/>
          </w:tcPr>
          <w:p w14:paraId="1C9521BD" w14:textId="77777777" w:rsidR="00B41E19" w:rsidRPr="00B241A6" w:rsidRDefault="00B41E19" w:rsidP="00B41E19">
            <w:pPr>
              <w:jc w:val="center"/>
              <w:rPr>
                <w:rFonts w:ascii="Times New Roman" w:hAnsi="Times New Roman" w:cs="Times New Roman"/>
                <w:color w:val="000000"/>
              </w:rPr>
            </w:pPr>
          </w:p>
        </w:tc>
        <w:tc>
          <w:tcPr>
            <w:tcW w:w="1276" w:type="dxa"/>
          </w:tcPr>
          <w:p w14:paraId="203C0529" w14:textId="77777777" w:rsidR="00B41E19" w:rsidRPr="00B241A6" w:rsidRDefault="00B41E19" w:rsidP="00B41E19">
            <w:pPr>
              <w:jc w:val="center"/>
              <w:rPr>
                <w:rFonts w:ascii="Times New Roman" w:hAnsi="Times New Roman" w:cs="Times New Roman"/>
                <w:color w:val="000000"/>
              </w:rPr>
            </w:pPr>
          </w:p>
        </w:tc>
        <w:tc>
          <w:tcPr>
            <w:tcW w:w="1134" w:type="dxa"/>
          </w:tcPr>
          <w:p w14:paraId="399EC3E5" w14:textId="77777777" w:rsidR="00B41E19" w:rsidRPr="00B241A6" w:rsidRDefault="00B41E19" w:rsidP="00B41E19">
            <w:pPr>
              <w:rPr>
                <w:rFonts w:ascii="Times New Roman" w:hAnsi="Times New Roman" w:cs="Times New Roman"/>
              </w:rPr>
            </w:pPr>
          </w:p>
        </w:tc>
        <w:tc>
          <w:tcPr>
            <w:tcW w:w="992" w:type="dxa"/>
          </w:tcPr>
          <w:p w14:paraId="1ACE0568" w14:textId="77777777" w:rsidR="00B41E19" w:rsidRPr="00B241A6" w:rsidRDefault="00B41E19" w:rsidP="00B41E19">
            <w:pPr>
              <w:rPr>
                <w:rFonts w:ascii="Times New Roman" w:hAnsi="Times New Roman" w:cs="Times New Roman"/>
                <w:color w:val="000000"/>
              </w:rPr>
            </w:pPr>
          </w:p>
        </w:tc>
        <w:tc>
          <w:tcPr>
            <w:tcW w:w="1276" w:type="dxa"/>
          </w:tcPr>
          <w:p w14:paraId="6CB218C2" w14:textId="4CBA9861"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км-1,2, ширина, м-4,0</w:t>
            </w:r>
          </w:p>
        </w:tc>
        <w:tc>
          <w:tcPr>
            <w:tcW w:w="709" w:type="dxa"/>
          </w:tcPr>
          <w:p w14:paraId="076CAA3D" w14:textId="563D92AA"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ECB9F07" w14:textId="77777777" w:rsidR="00B41E19" w:rsidRPr="00B241A6" w:rsidRDefault="00B41E19" w:rsidP="00B41E19">
            <w:pPr>
              <w:jc w:val="center"/>
              <w:rPr>
                <w:rFonts w:ascii="Times New Roman" w:hAnsi="Times New Roman" w:cs="Times New Roman"/>
                <w:color w:val="000000"/>
              </w:rPr>
            </w:pPr>
          </w:p>
        </w:tc>
        <w:tc>
          <w:tcPr>
            <w:tcW w:w="708" w:type="dxa"/>
          </w:tcPr>
          <w:p w14:paraId="14A0CA94" w14:textId="77777777" w:rsidR="00B41E19" w:rsidRPr="00B241A6" w:rsidRDefault="00B41E19" w:rsidP="00B41E19">
            <w:pPr>
              <w:jc w:val="center"/>
              <w:rPr>
                <w:rFonts w:ascii="Times New Roman" w:hAnsi="Times New Roman" w:cs="Times New Roman"/>
                <w:color w:val="000000"/>
              </w:rPr>
            </w:pPr>
          </w:p>
        </w:tc>
        <w:tc>
          <w:tcPr>
            <w:tcW w:w="851" w:type="dxa"/>
          </w:tcPr>
          <w:p w14:paraId="77884D21" w14:textId="77777777" w:rsidR="00B41E19" w:rsidRPr="00B241A6" w:rsidRDefault="00B41E19" w:rsidP="00B41E19">
            <w:pPr>
              <w:jc w:val="center"/>
              <w:rPr>
                <w:rFonts w:ascii="Times New Roman" w:hAnsi="Times New Roman" w:cs="Times New Roman"/>
                <w:color w:val="000000"/>
              </w:rPr>
            </w:pPr>
          </w:p>
        </w:tc>
        <w:tc>
          <w:tcPr>
            <w:tcW w:w="709" w:type="dxa"/>
          </w:tcPr>
          <w:p w14:paraId="4303E220" w14:textId="77777777" w:rsidR="00B41E19" w:rsidRPr="00B241A6" w:rsidRDefault="00B41E19" w:rsidP="00B41E19">
            <w:pPr>
              <w:jc w:val="center"/>
              <w:rPr>
                <w:rFonts w:ascii="Times New Roman" w:hAnsi="Times New Roman" w:cs="Times New Roman"/>
                <w:color w:val="000000"/>
              </w:rPr>
            </w:pPr>
          </w:p>
        </w:tc>
        <w:tc>
          <w:tcPr>
            <w:tcW w:w="708" w:type="dxa"/>
          </w:tcPr>
          <w:p w14:paraId="0706B846" w14:textId="45C5BF2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699DA5FD" w14:textId="77777777" w:rsidTr="00D230AE">
        <w:trPr>
          <w:gridAfter w:val="1"/>
          <w:wAfter w:w="15" w:type="dxa"/>
          <w:trHeight w:val="909"/>
        </w:trPr>
        <w:tc>
          <w:tcPr>
            <w:tcW w:w="852" w:type="dxa"/>
          </w:tcPr>
          <w:p w14:paraId="60715CAF" w14:textId="6C815734"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62</w:t>
            </w:r>
          </w:p>
        </w:tc>
        <w:tc>
          <w:tcPr>
            <w:tcW w:w="850" w:type="dxa"/>
          </w:tcPr>
          <w:p w14:paraId="77FD8B2D" w14:textId="1A939491"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Замошье ул. Северная </w:t>
            </w:r>
          </w:p>
        </w:tc>
        <w:tc>
          <w:tcPr>
            <w:tcW w:w="992" w:type="dxa"/>
          </w:tcPr>
          <w:p w14:paraId="54D122E0" w14:textId="2AB748B5"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Замошье ул. Север-ная</w:t>
            </w:r>
          </w:p>
        </w:tc>
        <w:tc>
          <w:tcPr>
            <w:tcW w:w="992" w:type="dxa"/>
          </w:tcPr>
          <w:p w14:paraId="7633CA02" w14:textId="77777777" w:rsidR="00B41E19" w:rsidRPr="00592D6B" w:rsidRDefault="00B41E19" w:rsidP="00B41E19">
            <w:pPr>
              <w:jc w:val="center"/>
              <w:rPr>
                <w:rFonts w:ascii="Times New Roman" w:hAnsi="Times New Roman" w:cs="Times New Roman"/>
              </w:rPr>
            </w:pPr>
          </w:p>
        </w:tc>
        <w:tc>
          <w:tcPr>
            <w:tcW w:w="1134" w:type="dxa"/>
          </w:tcPr>
          <w:p w14:paraId="3BD99860" w14:textId="4310EEE7"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454.2</w:t>
            </w:r>
          </w:p>
        </w:tc>
        <w:tc>
          <w:tcPr>
            <w:tcW w:w="1134" w:type="dxa"/>
          </w:tcPr>
          <w:p w14:paraId="25B77936" w14:textId="77777777" w:rsidR="00B41E19" w:rsidRPr="00B241A6" w:rsidRDefault="00B41E19" w:rsidP="00B41E19">
            <w:pPr>
              <w:jc w:val="center"/>
              <w:rPr>
                <w:rFonts w:ascii="Times New Roman" w:hAnsi="Times New Roman" w:cs="Times New Roman"/>
                <w:color w:val="000000"/>
              </w:rPr>
            </w:pPr>
          </w:p>
        </w:tc>
        <w:tc>
          <w:tcPr>
            <w:tcW w:w="1276" w:type="dxa"/>
          </w:tcPr>
          <w:p w14:paraId="0AB1DA65" w14:textId="77777777" w:rsidR="00B41E19" w:rsidRPr="00B241A6" w:rsidRDefault="00B41E19" w:rsidP="00B41E19">
            <w:pPr>
              <w:jc w:val="center"/>
              <w:rPr>
                <w:rFonts w:ascii="Times New Roman" w:hAnsi="Times New Roman" w:cs="Times New Roman"/>
                <w:color w:val="000000"/>
              </w:rPr>
            </w:pPr>
          </w:p>
        </w:tc>
        <w:tc>
          <w:tcPr>
            <w:tcW w:w="1134" w:type="dxa"/>
          </w:tcPr>
          <w:p w14:paraId="64141CFF" w14:textId="77777777" w:rsidR="00B41E19" w:rsidRPr="00B241A6" w:rsidRDefault="00B41E19" w:rsidP="00B41E19">
            <w:pPr>
              <w:rPr>
                <w:rFonts w:ascii="Times New Roman" w:hAnsi="Times New Roman" w:cs="Times New Roman"/>
              </w:rPr>
            </w:pPr>
          </w:p>
        </w:tc>
        <w:tc>
          <w:tcPr>
            <w:tcW w:w="992" w:type="dxa"/>
          </w:tcPr>
          <w:p w14:paraId="72A94756" w14:textId="77777777" w:rsidR="00B41E19" w:rsidRPr="00B241A6" w:rsidRDefault="00B41E19" w:rsidP="00B41E19">
            <w:pPr>
              <w:rPr>
                <w:rFonts w:ascii="Times New Roman" w:hAnsi="Times New Roman" w:cs="Times New Roman"/>
                <w:color w:val="000000"/>
              </w:rPr>
            </w:pPr>
          </w:p>
        </w:tc>
        <w:tc>
          <w:tcPr>
            <w:tcW w:w="1276" w:type="dxa"/>
          </w:tcPr>
          <w:p w14:paraId="6322B33D" w14:textId="2D74966F"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454314E2" w14:textId="133055E2"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9850741" w14:textId="77777777" w:rsidR="00B41E19" w:rsidRPr="00B241A6" w:rsidRDefault="00B41E19" w:rsidP="00B41E19">
            <w:pPr>
              <w:jc w:val="center"/>
              <w:rPr>
                <w:rFonts w:ascii="Times New Roman" w:hAnsi="Times New Roman" w:cs="Times New Roman"/>
                <w:color w:val="000000"/>
              </w:rPr>
            </w:pPr>
          </w:p>
        </w:tc>
        <w:tc>
          <w:tcPr>
            <w:tcW w:w="708" w:type="dxa"/>
          </w:tcPr>
          <w:p w14:paraId="3F742AB2" w14:textId="77777777" w:rsidR="00B41E19" w:rsidRPr="00B241A6" w:rsidRDefault="00B41E19" w:rsidP="00B41E19">
            <w:pPr>
              <w:jc w:val="center"/>
              <w:rPr>
                <w:rFonts w:ascii="Times New Roman" w:hAnsi="Times New Roman" w:cs="Times New Roman"/>
                <w:color w:val="000000"/>
              </w:rPr>
            </w:pPr>
          </w:p>
        </w:tc>
        <w:tc>
          <w:tcPr>
            <w:tcW w:w="851" w:type="dxa"/>
          </w:tcPr>
          <w:p w14:paraId="6696BF96" w14:textId="77777777" w:rsidR="00B41E19" w:rsidRPr="00B241A6" w:rsidRDefault="00B41E19" w:rsidP="00B41E19">
            <w:pPr>
              <w:jc w:val="center"/>
              <w:rPr>
                <w:rFonts w:ascii="Times New Roman" w:hAnsi="Times New Roman" w:cs="Times New Roman"/>
                <w:color w:val="000000"/>
              </w:rPr>
            </w:pPr>
          </w:p>
        </w:tc>
        <w:tc>
          <w:tcPr>
            <w:tcW w:w="709" w:type="dxa"/>
          </w:tcPr>
          <w:p w14:paraId="4040BDED" w14:textId="77777777" w:rsidR="00B41E19" w:rsidRPr="00B241A6" w:rsidRDefault="00B41E19" w:rsidP="00B41E19">
            <w:pPr>
              <w:jc w:val="center"/>
              <w:rPr>
                <w:rFonts w:ascii="Times New Roman" w:hAnsi="Times New Roman" w:cs="Times New Roman"/>
                <w:color w:val="000000"/>
              </w:rPr>
            </w:pPr>
          </w:p>
        </w:tc>
        <w:tc>
          <w:tcPr>
            <w:tcW w:w="708" w:type="dxa"/>
          </w:tcPr>
          <w:p w14:paraId="0EC2FE2C" w14:textId="4E42C5B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AD025C2" w14:textId="77777777" w:rsidTr="00D230AE">
        <w:trPr>
          <w:gridAfter w:val="1"/>
          <w:wAfter w:w="15" w:type="dxa"/>
          <w:trHeight w:val="909"/>
        </w:trPr>
        <w:tc>
          <w:tcPr>
            <w:tcW w:w="852" w:type="dxa"/>
          </w:tcPr>
          <w:p w14:paraId="4EA9A677" w14:textId="34257F6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63</w:t>
            </w:r>
          </w:p>
        </w:tc>
        <w:tc>
          <w:tcPr>
            <w:tcW w:w="850" w:type="dxa"/>
          </w:tcPr>
          <w:p w14:paraId="5D63EFF5" w14:textId="546D0CE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proofErr w:type="gramStart"/>
            <w:r w:rsidRPr="00C70AE0">
              <w:rPr>
                <w:rFonts w:ascii="Times New Roman" w:hAnsi="Times New Roman" w:cs="Times New Roman"/>
              </w:rPr>
              <w:t>дорога,  д.</w:t>
            </w:r>
            <w:proofErr w:type="gramEnd"/>
            <w:r w:rsidRPr="00C70AE0">
              <w:rPr>
                <w:rFonts w:ascii="Times New Roman" w:hAnsi="Times New Roman" w:cs="Times New Roman"/>
              </w:rPr>
              <w:t xml:space="preserve"> Замошье ул. Госпитальная </w:t>
            </w:r>
          </w:p>
        </w:tc>
        <w:tc>
          <w:tcPr>
            <w:tcW w:w="992" w:type="dxa"/>
          </w:tcPr>
          <w:p w14:paraId="5DF963D7" w14:textId="76953995"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Замошье ул. Госпитальная</w:t>
            </w:r>
          </w:p>
        </w:tc>
        <w:tc>
          <w:tcPr>
            <w:tcW w:w="992" w:type="dxa"/>
          </w:tcPr>
          <w:p w14:paraId="43782724" w14:textId="77777777" w:rsidR="00B41E19" w:rsidRPr="00592D6B" w:rsidRDefault="00B41E19" w:rsidP="00B41E19">
            <w:pPr>
              <w:jc w:val="center"/>
              <w:rPr>
                <w:rFonts w:ascii="Times New Roman" w:hAnsi="Times New Roman" w:cs="Times New Roman"/>
              </w:rPr>
            </w:pPr>
          </w:p>
        </w:tc>
        <w:tc>
          <w:tcPr>
            <w:tcW w:w="1134" w:type="dxa"/>
          </w:tcPr>
          <w:p w14:paraId="73826977" w14:textId="3A7B1386"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455.2</w:t>
            </w:r>
          </w:p>
        </w:tc>
        <w:tc>
          <w:tcPr>
            <w:tcW w:w="1134" w:type="dxa"/>
          </w:tcPr>
          <w:p w14:paraId="6D14EED1" w14:textId="77777777" w:rsidR="00B41E19" w:rsidRPr="00B241A6" w:rsidRDefault="00B41E19" w:rsidP="00B41E19">
            <w:pPr>
              <w:jc w:val="center"/>
              <w:rPr>
                <w:rFonts w:ascii="Times New Roman" w:hAnsi="Times New Roman" w:cs="Times New Roman"/>
                <w:color w:val="000000"/>
              </w:rPr>
            </w:pPr>
          </w:p>
        </w:tc>
        <w:tc>
          <w:tcPr>
            <w:tcW w:w="1276" w:type="dxa"/>
          </w:tcPr>
          <w:p w14:paraId="571ABA0A" w14:textId="77777777" w:rsidR="00B41E19" w:rsidRPr="00B241A6" w:rsidRDefault="00B41E19" w:rsidP="00B41E19">
            <w:pPr>
              <w:jc w:val="center"/>
              <w:rPr>
                <w:rFonts w:ascii="Times New Roman" w:hAnsi="Times New Roman" w:cs="Times New Roman"/>
                <w:color w:val="000000"/>
              </w:rPr>
            </w:pPr>
          </w:p>
        </w:tc>
        <w:tc>
          <w:tcPr>
            <w:tcW w:w="1134" w:type="dxa"/>
          </w:tcPr>
          <w:p w14:paraId="3760040D" w14:textId="77777777" w:rsidR="00B41E19" w:rsidRPr="00B241A6" w:rsidRDefault="00B41E19" w:rsidP="00B41E19">
            <w:pPr>
              <w:rPr>
                <w:rFonts w:ascii="Times New Roman" w:hAnsi="Times New Roman" w:cs="Times New Roman"/>
              </w:rPr>
            </w:pPr>
          </w:p>
        </w:tc>
        <w:tc>
          <w:tcPr>
            <w:tcW w:w="992" w:type="dxa"/>
          </w:tcPr>
          <w:p w14:paraId="79882835" w14:textId="77777777" w:rsidR="00B41E19" w:rsidRPr="00B241A6" w:rsidRDefault="00B41E19" w:rsidP="00B41E19">
            <w:pPr>
              <w:rPr>
                <w:rFonts w:ascii="Times New Roman" w:hAnsi="Times New Roman" w:cs="Times New Roman"/>
                <w:color w:val="000000"/>
              </w:rPr>
            </w:pPr>
          </w:p>
        </w:tc>
        <w:tc>
          <w:tcPr>
            <w:tcW w:w="1276" w:type="dxa"/>
          </w:tcPr>
          <w:p w14:paraId="777B7003" w14:textId="6CBBE7F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км-0,6, ширина, м-4,0</w:t>
            </w:r>
          </w:p>
        </w:tc>
        <w:tc>
          <w:tcPr>
            <w:tcW w:w="709" w:type="dxa"/>
          </w:tcPr>
          <w:p w14:paraId="55851F8B" w14:textId="405B7593"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F180C75" w14:textId="77777777" w:rsidR="00B41E19" w:rsidRPr="00B241A6" w:rsidRDefault="00B41E19" w:rsidP="00B41E19">
            <w:pPr>
              <w:jc w:val="center"/>
              <w:rPr>
                <w:rFonts w:ascii="Times New Roman" w:hAnsi="Times New Roman" w:cs="Times New Roman"/>
                <w:color w:val="000000"/>
              </w:rPr>
            </w:pPr>
          </w:p>
        </w:tc>
        <w:tc>
          <w:tcPr>
            <w:tcW w:w="708" w:type="dxa"/>
          </w:tcPr>
          <w:p w14:paraId="08A2D31A" w14:textId="77777777" w:rsidR="00B41E19" w:rsidRPr="00B241A6" w:rsidRDefault="00B41E19" w:rsidP="00B41E19">
            <w:pPr>
              <w:jc w:val="center"/>
              <w:rPr>
                <w:rFonts w:ascii="Times New Roman" w:hAnsi="Times New Roman" w:cs="Times New Roman"/>
                <w:color w:val="000000"/>
              </w:rPr>
            </w:pPr>
          </w:p>
        </w:tc>
        <w:tc>
          <w:tcPr>
            <w:tcW w:w="851" w:type="dxa"/>
          </w:tcPr>
          <w:p w14:paraId="698943D1" w14:textId="77777777" w:rsidR="00B41E19" w:rsidRPr="00B241A6" w:rsidRDefault="00B41E19" w:rsidP="00B41E19">
            <w:pPr>
              <w:jc w:val="center"/>
              <w:rPr>
                <w:rFonts w:ascii="Times New Roman" w:hAnsi="Times New Roman" w:cs="Times New Roman"/>
                <w:color w:val="000000"/>
              </w:rPr>
            </w:pPr>
          </w:p>
        </w:tc>
        <w:tc>
          <w:tcPr>
            <w:tcW w:w="709" w:type="dxa"/>
          </w:tcPr>
          <w:p w14:paraId="51FB8BAE" w14:textId="77777777" w:rsidR="00B41E19" w:rsidRPr="00B241A6" w:rsidRDefault="00B41E19" w:rsidP="00B41E19">
            <w:pPr>
              <w:jc w:val="center"/>
              <w:rPr>
                <w:rFonts w:ascii="Times New Roman" w:hAnsi="Times New Roman" w:cs="Times New Roman"/>
                <w:color w:val="000000"/>
              </w:rPr>
            </w:pPr>
          </w:p>
        </w:tc>
        <w:tc>
          <w:tcPr>
            <w:tcW w:w="708" w:type="dxa"/>
          </w:tcPr>
          <w:p w14:paraId="3A2A7B7C" w14:textId="72A8883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03AE7E6D" w14:textId="77777777" w:rsidTr="00D230AE">
        <w:trPr>
          <w:gridAfter w:val="1"/>
          <w:wAfter w:w="15" w:type="dxa"/>
          <w:trHeight w:val="909"/>
        </w:trPr>
        <w:tc>
          <w:tcPr>
            <w:tcW w:w="852" w:type="dxa"/>
          </w:tcPr>
          <w:p w14:paraId="3EB1313B" w14:textId="70CC0F49"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64</w:t>
            </w:r>
          </w:p>
        </w:tc>
        <w:tc>
          <w:tcPr>
            <w:tcW w:w="850" w:type="dxa"/>
          </w:tcPr>
          <w:p w14:paraId="2EBA694B" w14:textId="55CEFB65"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Замошье ул. Школьная </w:t>
            </w:r>
          </w:p>
        </w:tc>
        <w:tc>
          <w:tcPr>
            <w:tcW w:w="992" w:type="dxa"/>
          </w:tcPr>
          <w:p w14:paraId="40663950" w14:textId="008F2BAF"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Замошье ул. Школьная</w:t>
            </w:r>
          </w:p>
        </w:tc>
        <w:tc>
          <w:tcPr>
            <w:tcW w:w="992" w:type="dxa"/>
          </w:tcPr>
          <w:p w14:paraId="2CB18E73" w14:textId="77777777" w:rsidR="00B41E19" w:rsidRPr="00592D6B" w:rsidRDefault="00B41E19" w:rsidP="00B41E19">
            <w:pPr>
              <w:jc w:val="center"/>
              <w:rPr>
                <w:rFonts w:ascii="Times New Roman" w:hAnsi="Times New Roman" w:cs="Times New Roman"/>
              </w:rPr>
            </w:pPr>
          </w:p>
        </w:tc>
        <w:tc>
          <w:tcPr>
            <w:tcW w:w="1134" w:type="dxa"/>
          </w:tcPr>
          <w:p w14:paraId="32B2AA32" w14:textId="626BC8E1"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456.2</w:t>
            </w:r>
          </w:p>
        </w:tc>
        <w:tc>
          <w:tcPr>
            <w:tcW w:w="1134" w:type="dxa"/>
          </w:tcPr>
          <w:p w14:paraId="0B380088" w14:textId="77777777" w:rsidR="00B41E19" w:rsidRPr="00B241A6" w:rsidRDefault="00B41E19" w:rsidP="00B41E19">
            <w:pPr>
              <w:jc w:val="center"/>
              <w:rPr>
                <w:rFonts w:ascii="Times New Roman" w:hAnsi="Times New Roman" w:cs="Times New Roman"/>
                <w:color w:val="000000"/>
              </w:rPr>
            </w:pPr>
          </w:p>
        </w:tc>
        <w:tc>
          <w:tcPr>
            <w:tcW w:w="1276" w:type="dxa"/>
          </w:tcPr>
          <w:p w14:paraId="7E791601" w14:textId="77777777" w:rsidR="00B41E19" w:rsidRPr="00B241A6" w:rsidRDefault="00B41E19" w:rsidP="00B41E19">
            <w:pPr>
              <w:jc w:val="center"/>
              <w:rPr>
                <w:rFonts w:ascii="Times New Roman" w:hAnsi="Times New Roman" w:cs="Times New Roman"/>
                <w:color w:val="000000"/>
              </w:rPr>
            </w:pPr>
          </w:p>
        </w:tc>
        <w:tc>
          <w:tcPr>
            <w:tcW w:w="1134" w:type="dxa"/>
          </w:tcPr>
          <w:p w14:paraId="064E11D6" w14:textId="77777777" w:rsidR="00B41E19" w:rsidRPr="00B241A6" w:rsidRDefault="00B41E19" w:rsidP="00B41E19">
            <w:pPr>
              <w:rPr>
                <w:rFonts w:ascii="Times New Roman" w:hAnsi="Times New Roman" w:cs="Times New Roman"/>
              </w:rPr>
            </w:pPr>
          </w:p>
        </w:tc>
        <w:tc>
          <w:tcPr>
            <w:tcW w:w="992" w:type="dxa"/>
          </w:tcPr>
          <w:p w14:paraId="7C0F00C0" w14:textId="77777777" w:rsidR="00B41E19" w:rsidRPr="00B241A6" w:rsidRDefault="00B41E19" w:rsidP="00B41E19">
            <w:pPr>
              <w:rPr>
                <w:rFonts w:ascii="Times New Roman" w:hAnsi="Times New Roman" w:cs="Times New Roman"/>
                <w:color w:val="000000"/>
              </w:rPr>
            </w:pPr>
          </w:p>
        </w:tc>
        <w:tc>
          <w:tcPr>
            <w:tcW w:w="1276" w:type="dxa"/>
          </w:tcPr>
          <w:p w14:paraId="669CC6ED" w14:textId="7FBE6E5A"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км-0,5, ширина, м-4,0</w:t>
            </w:r>
          </w:p>
        </w:tc>
        <w:tc>
          <w:tcPr>
            <w:tcW w:w="709" w:type="dxa"/>
          </w:tcPr>
          <w:p w14:paraId="278851A2" w14:textId="0FBA6445"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3B07E08" w14:textId="77777777" w:rsidR="00B41E19" w:rsidRPr="00B241A6" w:rsidRDefault="00B41E19" w:rsidP="00B41E19">
            <w:pPr>
              <w:jc w:val="center"/>
              <w:rPr>
                <w:rFonts w:ascii="Times New Roman" w:hAnsi="Times New Roman" w:cs="Times New Roman"/>
                <w:color w:val="000000"/>
              </w:rPr>
            </w:pPr>
          </w:p>
        </w:tc>
        <w:tc>
          <w:tcPr>
            <w:tcW w:w="708" w:type="dxa"/>
          </w:tcPr>
          <w:p w14:paraId="14DFCC01" w14:textId="77777777" w:rsidR="00B41E19" w:rsidRPr="00B241A6" w:rsidRDefault="00B41E19" w:rsidP="00B41E19">
            <w:pPr>
              <w:jc w:val="center"/>
              <w:rPr>
                <w:rFonts w:ascii="Times New Roman" w:hAnsi="Times New Roman" w:cs="Times New Roman"/>
                <w:color w:val="000000"/>
              </w:rPr>
            </w:pPr>
          </w:p>
        </w:tc>
        <w:tc>
          <w:tcPr>
            <w:tcW w:w="851" w:type="dxa"/>
          </w:tcPr>
          <w:p w14:paraId="68A206B2" w14:textId="77777777" w:rsidR="00B41E19" w:rsidRPr="00B241A6" w:rsidRDefault="00B41E19" w:rsidP="00B41E19">
            <w:pPr>
              <w:jc w:val="center"/>
              <w:rPr>
                <w:rFonts w:ascii="Times New Roman" w:hAnsi="Times New Roman" w:cs="Times New Roman"/>
                <w:color w:val="000000"/>
              </w:rPr>
            </w:pPr>
          </w:p>
        </w:tc>
        <w:tc>
          <w:tcPr>
            <w:tcW w:w="709" w:type="dxa"/>
          </w:tcPr>
          <w:p w14:paraId="2AE7CDAE" w14:textId="77777777" w:rsidR="00B41E19" w:rsidRPr="00B241A6" w:rsidRDefault="00B41E19" w:rsidP="00B41E19">
            <w:pPr>
              <w:jc w:val="center"/>
              <w:rPr>
                <w:rFonts w:ascii="Times New Roman" w:hAnsi="Times New Roman" w:cs="Times New Roman"/>
                <w:color w:val="000000"/>
              </w:rPr>
            </w:pPr>
          </w:p>
        </w:tc>
        <w:tc>
          <w:tcPr>
            <w:tcW w:w="708" w:type="dxa"/>
          </w:tcPr>
          <w:p w14:paraId="19CA5F16" w14:textId="467EE51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A52A522" w14:textId="77777777" w:rsidTr="00D230AE">
        <w:trPr>
          <w:gridAfter w:val="1"/>
          <w:wAfter w:w="15" w:type="dxa"/>
          <w:trHeight w:val="909"/>
        </w:trPr>
        <w:tc>
          <w:tcPr>
            <w:tcW w:w="852" w:type="dxa"/>
          </w:tcPr>
          <w:p w14:paraId="64738100" w14:textId="52B13B60"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65</w:t>
            </w:r>
          </w:p>
        </w:tc>
        <w:tc>
          <w:tcPr>
            <w:tcW w:w="850" w:type="dxa"/>
          </w:tcPr>
          <w:p w14:paraId="3E28C214" w14:textId="0F8B91D3"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Замош</w:t>
            </w:r>
            <w:r w:rsidRPr="00C70AE0">
              <w:rPr>
                <w:rFonts w:ascii="Times New Roman" w:hAnsi="Times New Roman" w:cs="Times New Roman"/>
              </w:rPr>
              <w:lastRenderedPageBreak/>
              <w:t xml:space="preserve">ье ул. Лесная </w:t>
            </w:r>
          </w:p>
        </w:tc>
        <w:tc>
          <w:tcPr>
            <w:tcW w:w="992" w:type="dxa"/>
          </w:tcPr>
          <w:p w14:paraId="3CAA5461" w14:textId="7865F66F"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w:t>
            </w:r>
            <w:r w:rsidRPr="00C70AE0">
              <w:rPr>
                <w:rFonts w:ascii="Times New Roman" w:hAnsi="Times New Roman" w:cs="Times New Roman"/>
              </w:rPr>
              <w:lastRenderedPageBreak/>
              <w:t>пальный округ д. Замошье ул. Лесная</w:t>
            </w:r>
          </w:p>
        </w:tc>
        <w:tc>
          <w:tcPr>
            <w:tcW w:w="992" w:type="dxa"/>
          </w:tcPr>
          <w:p w14:paraId="6D73E248" w14:textId="77777777" w:rsidR="00B41E19" w:rsidRPr="00592D6B" w:rsidRDefault="00B41E19" w:rsidP="00B41E19">
            <w:pPr>
              <w:jc w:val="center"/>
              <w:rPr>
                <w:rFonts w:ascii="Times New Roman" w:hAnsi="Times New Roman" w:cs="Times New Roman"/>
              </w:rPr>
            </w:pPr>
          </w:p>
        </w:tc>
        <w:tc>
          <w:tcPr>
            <w:tcW w:w="1134" w:type="dxa"/>
          </w:tcPr>
          <w:p w14:paraId="11BCC438" w14:textId="161BEA88"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457.2</w:t>
            </w:r>
          </w:p>
        </w:tc>
        <w:tc>
          <w:tcPr>
            <w:tcW w:w="1134" w:type="dxa"/>
          </w:tcPr>
          <w:p w14:paraId="11C046BA" w14:textId="77777777" w:rsidR="00B41E19" w:rsidRPr="00B241A6" w:rsidRDefault="00B41E19" w:rsidP="00B41E19">
            <w:pPr>
              <w:jc w:val="center"/>
              <w:rPr>
                <w:rFonts w:ascii="Times New Roman" w:hAnsi="Times New Roman" w:cs="Times New Roman"/>
                <w:color w:val="000000"/>
              </w:rPr>
            </w:pPr>
          </w:p>
        </w:tc>
        <w:tc>
          <w:tcPr>
            <w:tcW w:w="1276" w:type="dxa"/>
          </w:tcPr>
          <w:p w14:paraId="186611C2" w14:textId="77777777" w:rsidR="00B41E19" w:rsidRPr="00B241A6" w:rsidRDefault="00B41E19" w:rsidP="00B41E19">
            <w:pPr>
              <w:jc w:val="center"/>
              <w:rPr>
                <w:rFonts w:ascii="Times New Roman" w:hAnsi="Times New Roman" w:cs="Times New Roman"/>
                <w:color w:val="000000"/>
              </w:rPr>
            </w:pPr>
          </w:p>
        </w:tc>
        <w:tc>
          <w:tcPr>
            <w:tcW w:w="1134" w:type="dxa"/>
          </w:tcPr>
          <w:p w14:paraId="1EC3FE32" w14:textId="77777777" w:rsidR="00B41E19" w:rsidRPr="00B241A6" w:rsidRDefault="00B41E19" w:rsidP="00B41E19">
            <w:pPr>
              <w:rPr>
                <w:rFonts w:ascii="Times New Roman" w:hAnsi="Times New Roman" w:cs="Times New Roman"/>
              </w:rPr>
            </w:pPr>
          </w:p>
        </w:tc>
        <w:tc>
          <w:tcPr>
            <w:tcW w:w="992" w:type="dxa"/>
          </w:tcPr>
          <w:p w14:paraId="5FFB78E9" w14:textId="77777777" w:rsidR="00B41E19" w:rsidRPr="00B241A6" w:rsidRDefault="00B41E19" w:rsidP="00B41E19">
            <w:pPr>
              <w:rPr>
                <w:rFonts w:ascii="Times New Roman" w:hAnsi="Times New Roman" w:cs="Times New Roman"/>
                <w:color w:val="000000"/>
              </w:rPr>
            </w:pPr>
          </w:p>
        </w:tc>
        <w:tc>
          <w:tcPr>
            <w:tcW w:w="1276" w:type="dxa"/>
          </w:tcPr>
          <w:p w14:paraId="4D5A7E0D" w14:textId="479C767E"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w:t>
            </w:r>
            <w:r w:rsidRPr="000F1B90">
              <w:rPr>
                <w:rFonts w:ascii="Times New Roman" w:hAnsi="Times New Roman" w:cs="Times New Roman"/>
                <w:sz w:val="28"/>
                <w:szCs w:val="28"/>
              </w:rPr>
              <w:lastRenderedPageBreak/>
              <w:t>нность, км-0,4, ширина, м-4,0</w:t>
            </w:r>
          </w:p>
        </w:tc>
        <w:tc>
          <w:tcPr>
            <w:tcW w:w="709" w:type="dxa"/>
          </w:tcPr>
          <w:p w14:paraId="23A298C8" w14:textId="7CA552B3"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2FCC0540" w14:textId="77777777" w:rsidR="00B41E19" w:rsidRPr="00B241A6" w:rsidRDefault="00B41E19" w:rsidP="00B41E19">
            <w:pPr>
              <w:jc w:val="center"/>
              <w:rPr>
                <w:rFonts w:ascii="Times New Roman" w:hAnsi="Times New Roman" w:cs="Times New Roman"/>
                <w:color w:val="000000"/>
              </w:rPr>
            </w:pPr>
          </w:p>
        </w:tc>
        <w:tc>
          <w:tcPr>
            <w:tcW w:w="708" w:type="dxa"/>
          </w:tcPr>
          <w:p w14:paraId="40F244DD" w14:textId="77777777" w:rsidR="00B41E19" w:rsidRPr="00B241A6" w:rsidRDefault="00B41E19" w:rsidP="00B41E19">
            <w:pPr>
              <w:jc w:val="center"/>
              <w:rPr>
                <w:rFonts w:ascii="Times New Roman" w:hAnsi="Times New Roman" w:cs="Times New Roman"/>
                <w:color w:val="000000"/>
              </w:rPr>
            </w:pPr>
          </w:p>
        </w:tc>
        <w:tc>
          <w:tcPr>
            <w:tcW w:w="851" w:type="dxa"/>
          </w:tcPr>
          <w:p w14:paraId="2948993E" w14:textId="77777777" w:rsidR="00B41E19" w:rsidRPr="00B241A6" w:rsidRDefault="00B41E19" w:rsidP="00B41E19">
            <w:pPr>
              <w:jc w:val="center"/>
              <w:rPr>
                <w:rFonts w:ascii="Times New Roman" w:hAnsi="Times New Roman" w:cs="Times New Roman"/>
                <w:color w:val="000000"/>
              </w:rPr>
            </w:pPr>
          </w:p>
        </w:tc>
        <w:tc>
          <w:tcPr>
            <w:tcW w:w="709" w:type="dxa"/>
          </w:tcPr>
          <w:p w14:paraId="612BB9E3" w14:textId="77777777" w:rsidR="00B41E19" w:rsidRPr="00B241A6" w:rsidRDefault="00B41E19" w:rsidP="00B41E19">
            <w:pPr>
              <w:jc w:val="center"/>
              <w:rPr>
                <w:rFonts w:ascii="Times New Roman" w:hAnsi="Times New Roman" w:cs="Times New Roman"/>
                <w:color w:val="000000"/>
              </w:rPr>
            </w:pPr>
          </w:p>
        </w:tc>
        <w:tc>
          <w:tcPr>
            <w:tcW w:w="708" w:type="dxa"/>
          </w:tcPr>
          <w:p w14:paraId="6587158D" w14:textId="0D28BE3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0ED450E" w14:textId="77777777" w:rsidTr="00D230AE">
        <w:trPr>
          <w:gridAfter w:val="1"/>
          <w:wAfter w:w="15" w:type="dxa"/>
          <w:trHeight w:val="909"/>
        </w:trPr>
        <w:tc>
          <w:tcPr>
            <w:tcW w:w="852" w:type="dxa"/>
          </w:tcPr>
          <w:p w14:paraId="715F61B7" w14:textId="0960406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66</w:t>
            </w:r>
          </w:p>
        </w:tc>
        <w:tc>
          <w:tcPr>
            <w:tcW w:w="850" w:type="dxa"/>
          </w:tcPr>
          <w:p w14:paraId="7334A76F" w14:textId="7AAC012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Замошье пер. Лесной </w:t>
            </w:r>
          </w:p>
        </w:tc>
        <w:tc>
          <w:tcPr>
            <w:tcW w:w="992" w:type="dxa"/>
          </w:tcPr>
          <w:p w14:paraId="46083433" w14:textId="33B57BA7"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Замошье пер. Лесной</w:t>
            </w:r>
          </w:p>
        </w:tc>
        <w:tc>
          <w:tcPr>
            <w:tcW w:w="992" w:type="dxa"/>
          </w:tcPr>
          <w:p w14:paraId="43C77181" w14:textId="77777777" w:rsidR="00B41E19" w:rsidRPr="00592D6B" w:rsidRDefault="00B41E19" w:rsidP="00B41E19">
            <w:pPr>
              <w:jc w:val="center"/>
              <w:rPr>
                <w:rFonts w:ascii="Times New Roman" w:hAnsi="Times New Roman" w:cs="Times New Roman"/>
              </w:rPr>
            </w:pPr>
          </w:p>
        </w:tc>
        <w:tc>
          <w:tcPr>
            <w:tcW w:w="1134" w:type="dxa"/>
          </w:tcPr>
          <w:p w14:paraId="555A27B2" w14:textId="0FD68E02"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458.2</w:t>
            </w:r>
          </w:p>
        </w:tc>
        <w:tc>
          <w:tcPr>
            <w:tcW w:w="1134" w:type="dxa"/>
          </w:tcPr>
          <w:p w14:paraId="7EB1BC97" w14:textId="77777777" w:rsidR="00B41E19" w:rsidRPr="00B241A6" w:rsidRDefault="00B41E19" w:rsidP="00B41E19">
            <w:pPr>
              <w:jc w:val="center"/>
              <w:rPr>
                <w:rFonts w:ascii="Times New Roman" w:hAnsi="Times New Roman" w:cs="Times New Roman"/>
                <w:color w:val="000000"/>
              </w:rPr>
            </w:pPr>
          </w:p>
        </w:tc>
        <w:tc>
          <w:tcPr>
            <w:tcW w:w="1276" w:type="dxa"/>
          </w:tcPr>
          <w:p w14:paraId="039CE066" w14:textId="77777777" w:rsidR="00B41E19" w:rsidRPr="00B241A6" w:rsidRDefault="00B41E19" w:rsidP="00B41E19">
            <w:pPr>
              <w:jc w:val="center"/>
              <w:rPr>
                <w:rFonts w:ascii="Times New Roman" w:hAnsi="Times New Roman" w:cs="Times New Roman"/>
                <w:color w:val="000000"/>
              </w:rPr>
            </w:pPr>
          </w:p>
        </w:tc>
        <w:tc>
          <w:tcPr>
            <w:tcW w:w="1134" w:type="dxa"/>
          </w:tcPr>
          <w:p w14:paraId="34596021" w14:textId="77777777" w:rsidR="00B41E19" w:rsidRPr="00B241A6" w:rsidRDefault="00B41E19" w:rsidP="00B41E19">
            <w:pPr>
              <w:rPr>
                <w:rFonts w:ascii="Times New Roman" w:hAnsi="Times New Roman" w:cs="Times New Roman"/>
              </w:rPr>
            </w:pPr>
          </w:p>
        </w:tc>
        <w:tc>
          <w:tcPr>
            <w:tcW w:w="992" w:type="dxa"/>
          </w:tcPr>
          <w:p w14:paraId="63C998DE" w14:textId="77777777" w:rsidR="00B41E19" w:rsidRPr="00B241A6" w:rsidRDefault="00B41E19" w:rsidP="00B41E19">
            <w:pPr>
              <w:rPr>
                <w:rFonts w:ascii="Times New Roman" w:hAnsi="Times New Roman" w:cs="Times New Roman"/>
                <w:color w:val="000000"/>
              </w:rPr>
            </w:pPr>
          </w:p>
        </w:tc>
        <w:tc>
          <w:tcPr>
            <w:tcW w:w="1276" w:type="dxa"/>
          </w:tcPr>
          <w:p w14:paraId="47FA7668" w14:textId="587AAD18"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км-0,3, ширина, м-4,0</w:t>
            </w:r>
          </w:p>
        </w:tc>
        <w:tc>
          <w:tcPr>
            <w:tcW w:w="709" w:type="dxa"/>
          </w:tcPr>
          <w:p w14:paraId="6E9D53FD" w14:textId="6D62A099"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4ABF371" w14:textId="77777777" w:rsidR="00B41E19" w:rsidRPr="00B241A6" w:rsidRDefault="00B41E19" w:rsidP="00B41E19">
            <w:pPr>
              <w:jc w:val="center"/>
              <w:rPr>
                <w:rFonts w:ascii="Times New Roman" w:hAnsi="Times New Roman" w:cs="Times New Roman"/>
                <w:color w:val="000000"/>
              </w:rPr>
            </w:pPr>
          </w:p>
        </w:tc>
        <w:tc>
          <w:tcPr>
            <w:tcW w:w="708" w:type="dxa"/>
          </w:tcPr>
          <w:p w14:paraId="73A70A7E" w14:textId="77777777" w:rsidR="00B41E19" w:rsidRPr="00B241A6" w:rsidRDefault="00B41E19" w:rsidP="00B41E19">
            <w:pPr>
              <w:jc w:val="center"/>
              <w:rPr>
                <w:rFonts w:ascii="Times New Roman" w:hAnsi="Times New Roman" w:cs="Times New Roman"/>
                <w:color w:val="000000"/>
              </w:rPr>
            </w:pPr>
          </w:p>
        </w:tc>
        <w:tc>
          <w:tcPr>
            <w:tcW w:w="851" w:type="dxa"/>
          </w:tcPr>
          <w:p w14:paraId="6A4A78CF" w14:textId="77777777" w:rsidR="00B41E19" w:rsidRPr="00B241A6" w:rsidRDefault="00B41E19" w:rsidP="00B41E19">
            <w:pPr>
              <w:jc w:val="center"/>
              <w:rPr>
                <w:rFonts w:ascii="Times New Roman" w:hAnsi="Times New Roman" w:cs="Times New Roman"/>
                <w:color w:val="000000"/>
              </w:rPr>
            </w:pPr>
          </w:p>
        </w:tc>
        <w:tc>
          <w:tcPr>
            <w:tcW w:w="709" w:type="dxa"/>
          </w:tcPr>
          <w:p w14:paraId="460992E9" w14:textId="77777777" w:rsidR="00B41E19" w:rsidRPr="00B241A6" w:rsidRDefault="00B41E19" w:rsidP="00B41E19">
            <w:pPr>
              <w:jc w:val="center"/>
              <w:rPr>
                <w:rFonts w:ascii="Times New Roman" w:hAnsi="Times New Roman" w:cs="Times New Roman"/>
                <w:color w:val="000000"/>
              </w:rPr>
            </w:pPr>
          </w:p>
        </w:tc>
        <w:tc>
          <w:tcPr>
            <w:tcW w:w="708" w:type="dxa"/>
          </w:tcPr>
          <w:p w14:paraId="7855DC31" w14:textId="6F150EC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3CE1B5DE" w14:textId="77777777" w:rsidTr="00D230AE">
        <w:trPr>
          <w:gridAfter w:val="1"/>
          <w:wAfter w:w="15" w:type="dxa"/>
          <w:trHeight w:val="909"/>
        </w:trPr>
        <w:tc>
          <w:tcPr>
            <w:tcW w:w="852" w:type="dxa"/>
          </w:tcPr>
          <w:p w14:paraId="64098196" w14:textId="77D6CBD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67</w:t>
            </w:r>
          </w:p>
        </w:tc>
        <w:tc>
          <w:tcPr>
            <w:tcW w:w="850" w:type="dxa"/>
          </w:tcPr>
          <w:p w14:paraId="5BBD5658" w14:textId="545595F3"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Михайленки ул. </w:t>
            </w:r>
            <w:proofErr w:type="spellStart"/>
            <w:r w:rsidRPr="00C70AE0">
              <w:rPr>
                <w:rFonts w:ascii="Times New Roman" w:hAnsi="Times New Roman" w:cs="Times New Roman"/>
              </w:rPr>
              <w:t>Туровская</w:t>
            </w:r>
            <w:proofErr w:type="spellEnd"/>
            <w:r w:rsidRPr="00C70AE0">
              <w:rPr>
                <w:rFonts w:ascii="Times New Roman" w:hAnsi="Times New Roman" w:cs="Times New Roman"/>
              </w:rPr>
              <w:t xml:space="preserve"> </w:t>
            </w:r>
          </w:p>
        </w:tc>
        <w:tc>
          <w:tcPr>
            <w:tcW w:w="992" w:type="dxa"/>
          </w:tcPr>
          <w:p w14:paraId="09A65BAB" w14:textId="726674C6"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Михайленки ул. Ту-</w:t>
            </w:r>
            <w:proofErr w:type="spellStart"/>
            <w:r w:rsidRPr="00C70AE0">
              <w:rPr>
                <w:rFonts w:ascii="Times New Roman" w:hAnsi="Times New Roman" w:cs="Times New Roman"/>
              </w:rPr>
              <w:t>ровская</w:t>
            </w:r>
            <w:proofErr w:type="spellEnd"/>
          </w:p>
        </w:tc>
        <w:tc>
          <w:tcPr>
            <w:tcW w:w="992" w:type="dxa"/>
          </w:tcPr>
          <w:p w14:paraId="4E175F99" w14:textId="77777777" w:rsidR="00B41E19" w:rsidRPr="00592D6B" w:rsidRDefault="00B41E19" w:rsidP="00B41E19">
            <w:pPr>
              <w:jc w:val="center"/>
              <w:rPr>
                <w:rFonts w:ascii="Times New Roman" w:hAnsi="Times New Roman" w:cs="Times New Roman"/>
              </w:rPr>
            </w:pPr>
          </w:p>
        </w:tc>
        <w:tc>
          <w:tcPr>
            <w:tcW w:w="1134" w:type="dxa"/>
          </w:tcPr>
          <w:p w14:paraId="71BB5E6D" w14:textId="3AC57B12"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459.2</w:t>
            </w:r>
          </w:p>
        </w:tc>
        <w:tc>
          <w:tcPr>
            <w:tcW w:w="1134" w:type="dxa"/>
          </w:tcPr>
          <w:p w14:paraId="3C226060" w14:textId="77777777" w:rsidR="00B41E19" w:rsidRPr="00B241A6" w:rsidRDefault="00B41E19" w:rsidP="00B41E19">
            <w:pPr>
              <w:jc w:val="center"/>
              <w:rPr>
                <w:rFonts w:ascii="Times New Roman" w:hAnsi="Times New Roman" w:cs="Times New Roman"/>
                <w:color w:val="000000"/>
              </w:rPr>
            </w:pPr>
          </w:p>
        </w:tc>
        <w:tc>
          <w:tcPr>
            <w:tcW w:w="1276" w:type="dxa"/>
          </w:tcPr>
          <w:p w14:paraId="0DD8288E" w14:textId="77777777" w:rsidR="00B41E19" w:rsidRPr="00B241A6" w:rsidRDefault="00B41E19" w:rsidP="00B41E19">
            <w:pPr>
              <w:jc w:val="center"/>
              <w:rPr>
                <w:rFonts w:ascii="Times New Roman" w:hAnsi="Times New Roman" w:cs="Times New Roman"/>
                <w:color w:val="000000"/>
              </w:rPr>
            </w:pPr>
          </w:p>
        </w:tc>
        <w:tc>
          <w:tcPr>
            <w:tcW w:w="1134" w:type="dxa"/>
          </w:tcPr>
          <w:p w14:paraId="389895B8" w14:textId="77777777" w:rsidR="00B41E19" w:rsidRPr="00B241A6" w:rsidRDefault="00B41E19" w:rsidP="00B41E19">
            <w:pPr>
              <w:rPr>
                <w:rFonts w:ascii="Times New Roman" w:hAnsi="Times New Roman" w:cs="Times New Roman"/>
              </w:rPr>
            </w:pPr>
          </w:p>
        </w:tc>
        <w:tc>
          <w:tcPr>
            <w:tcW w:w="992" w:type="dxa"/>
          </w:tcPr>
          <w:p w14:paraId="50B48E48" w14:textId="77777777" w:rsidR="00B41E19" w:rsidRPr="00B241A6" w:rsidRDefault="00B41E19" w:rsidP="00B41E19">
            <w:pPr>
              <w:rPr>
                <w:rFonts w:ascii="Times New Roman" w:hAnsi="Times New Roman" w:cs="Times New Roman"/>
                <w:color w:val="000000"/>
              </w:rPr>
            </w:pPr>
          </w:p>
        </w:tc>
        <w:tc>
          <w:tcPr>
            <w:tcW w:w="1276" w:type="dxa"/>
          </w:tcPr>
          <w:p w14:paraId="39C34336" w14:textId="754F4C14"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грунтовое покрытие, протяжённость, км-1,0, ширина, м-4,0;</w:t>
            </w:r>
          </w:p>
        </w:tc>
        <w:tc>
          <w:tcPr>
            <w:tcW w:w="709" w:type="dxa"/>
          </w:tcPr>
          <w:p w14:paraId="12F64D68" w14:textId="7BB80C4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0E0439A5" w14:textId="77777777" w:rsidR="00B41E19" w:rsidRPr="00B241A6" w:rsidRDefault="00B41E19" w:rsidP="00B41E19">
            <w:pPr>
              <w:jc w:val="center"/>
              <w:rPr>
                <w:rFonts w:ascii="Times New Roman" w:hAnsi="Times New Roman" w:cs="Times New Roman"/>
                <w:color w:val="000000"/>
              </w:rPr>
            </w:pPr>
          </w:p>
        </w:tc>
        <w:tc>
          <w:tcPr>
            <w:tcW w:w="708" w:type="dxa"/>
          </w:tcPr>
          <w:p w14:paraId="53241E85" w14:textId="77777777" w:rsidR="00B41E19" w:rsidRPr="00B241A6" w:rsidRDefault="00B41E19" w:rsidP="00B41E19">
            <w:pPr>
              <w:jc w:val="center"/>
              <w:rPr>
                <w:rFonts w:ascii="Times New Roman" w:hAnsi="Times New Roman" w:cs="Times New Roman"/>
                <w:color w:val="000000"/>
              </w:rPr>
            </w:pPr>
          </w:p>
        </w:tc>
        <w:tc>
          <w:tcPr>
            <w:tcW w:w="851" w:type="dxa"/>
          </w:tcPr>
          <w:p w14:paraId="2BB3BB45" w14:textId="77777777" w:rsidR="00B41E19" w:rsidRPr="00B241A6" w:rsidRDefault="00B41E19" w:rsidP="00B41E19">
            <w:pPr>
              <w:jc w:val="center"/>
              <w:rPr>
                <w:rFonts w:ascii="Times New Roman" w:hAnsi="Times New Roman" w:cs="Times New Roman"/>
                <w:color w:val="000000"/>
              </w:rPr>
            </w:pPr>
          </w:p>
        </w:tc>
        <w:tc>
          <w:tcPr>
            <w:tcW w:w="709" w:type="dxa"/>
          </w:tcPr>
          <w:p w14:paraId="29240F93" w14:textId="77777777" w:rsidR="00B41E19" w:rsidRPr="00B241A6" w:rsidRDefault="00B41E19" w:rsidP="00B41E19">
            <w:pPr>
              <w:jc w:val="center"/>
              <w:rPr>
                <w:rFonts w:ascii="Times New Roman" w:hAnsi="Times New Roman" w:cs="Times New Roman"/>
                <w:color w:val="000000"/>
              </w:rPr>
            </w:pPr>
          </w:p>
        </w:tc>
        <w:tc>
          <w:tcPr>
            <w:tcW w:w="708" w:type="dxa"/>
          </w:tcPr>
          <w:p w14:paraId="67763525" w14:textId="15E5C6B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1CBCC43E" w14:textId="77777777" w:rsidTr="00D230AE">
        <w:trPr>
          <w:gridAfter w:val="1"/>
          <w:wAfter w:w="15" w:type="dxa"/>
          <w:trHeight w:val="909"/>
        </w:trPr>
        <w:tc>
          <w:tcPr>
            <w:tcW w:w="852" w:type="dxa"/>
          </w:tcPr>
          <w:p w14:paraId="6CDD3517" w14:textId="0DF14095"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68</w:t>
            </w:r>
          </w:p>
        </w:tc>
        <w:tc>
          <w:tcPr>
            <w:tcW w:w="850" w:type="dxa"/>
          </w:tcPr>
          <w:p w14:paraId="7D4A9CA0" w14:textId="329DF67F"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Михайленки ул. Озерная</w:t>
            </w:r>
          </w:p>
        </w:tc>
        <w:tc>
          <w:tcPr>
            <w:tcW w:w="992" w:type="dxa"/>
          </w:tcPr>
          <w:p w14:paraId="3267AE45" w14:textId="710634E2"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Михайл</w:t>
            </w:r>
            <w:r w:rsidRPr="00C70AE0">
              <w:rPr>
                <w:rFonts w:ascii="Times New Roman" w:hAnsi="Times New Roman" w:cs="Times New Roman"/>
              </w:rPr>
              <w:lastRenderedPageBreak/>
              <w:t>енки ул. Озерная</w:t>
            </w:r>
          </w:p>
        </w:tc>
        <w:tc>
          <w:tcPr>
            <w:tcW w:w="992" w:type="dxa"/>
          </w:tcPr>
          <w:p w14:paraId="4E95688E" w14:textId="77777777" w:rsidR="00B41E19" w:rsidRPr="00592D6B" w:rsidRDefault="00B41E19" w:rsidP="00B41E19">
            <w:pPr>
              <w:jc w:val="center"/>
              <w:rPr>
                <w:rFonts w:ascii="Times New Roman" w:hAnsi="Times New Roman" w:cs="Times New Roman"/>
              </w:rPr>
            </w:pPr>
          </w:p>
        </w:tc>
        <w:tc>
          <w:tcPr>
            <w:tcW w:w="1134" w:type="dxa"/>
          </w:tcPr>
          <w:p w14:paraId="54D8E11B" w14:textId="1ABEA6C4"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460.2</w:t>
            </w:r>
          </w:p>
        </w:tc>
        <w:tc>
          <w:tcPr>
            <w:tcW w:w="1134" w:type="dxa"/>
          </w:tcPr>
          <w:p w14:paraId="1F40BAA1" w14:textId="77777777" w:rsidR="00B41E19" w:rsidRPr="00B241A6" w:rsidRDefault="00B41E19" w:rsidP="00B41E19">
            <w:pPr>
              <w:jc w:val="center"/>
              <w:rPr>
                <w:rFonts w:ascii="Times New Roman" w:hAnsi="Times New Roman" w:cs="Times New Roman"/>
                <w:color w:val="000000"/>
              </w:rPr>
            </w:pPr>
          </w:p>
        </w:tc>
        <w:tc>
          <w:tcPr>
            <w:tcW w:w="1276" w:type="dxa"/>
          </w:tcPr>
          <w:p w14:paraId="11446298" w14:textId="77777777" w:rsidR="00B41E19" w:rsidRPr="00B241A6" w:rsidRDefault="00B41E19" w:rsidP="00B41E19">
            <w:pPr>
              <w:jc w:val="center"/>
              <w:rPr>
                <w:rFonts w:ascii="Times New Roman" w:hAnsi="Times New Roman" w:cs="Times New Roman"/>
                <w:color w:val="000000"/>
              </w:rPr>
            </w:pPr>
          </w:p>
        </w:tc>
        <w:tc>
          <w:tcPr>
            <w:tcW w:w="1134" w:type="dxa"/>
          </w:tcPr>
          <w:p w14:paraId="07872C3A" w14:textId="77777777" w:rsidR="00B41E19" w:rsidRPr="00B241A6" w:rsidRDefault="00B41E19" w:rsidP="00B41E19">
            <w:pPr>
              <w:rPr>
                <w:rFonts w:ascii="Times New Roman" w:hAnsi="Times New Roman" w:cs="Times New Roman"/>
              </w:rPr>
            </w:pPr>
          </w:p>
        </w:tc>
        <w:tc>
          <w:tcPr>
            <w:tcW w:w="992" w:type="dxa"/>
          </w:tcPr>
          <w:p w14:paraId="67B859BA" w14:textId="77777777" w:rsidR="00B41E19" w:rsidRPr="00B241A6" w:rsidRDefault="00B41E19" w:rsidP="00B41E19">
            <w:pPr>
              <w:rPr>
                <w:rFonts w:ascii="Times New Roman" w:hAnsi="Times New Roman" w:cs="Times New Roman"/>
                <w:color w:val="000000"/>
              </w:rPr>
            </w:pPr>
          </w:p>
        </w:tc>
        <w:tc>
          <w:tcPr>
            <w:tcW w:w="1276" w:type="dxa"/>
          </w:tcPr>
          <w:p w14:paraId="2657184D" w14:textId="7E269DB6" w:rsidR="00B41E19" w:rsidRPr="000F1B90" w:rsidRDefault="00B41E19" w:rsidP="00B41E19">
            <w:pPr>
              <w:jc w:val="center"/>
              <w:rPr>
                <w:rFonts w:ascii="Times New Roman" w:hAnsi="Times New Roman" w:cs="Times New Roman"/>
              </w:rPr>
            </w:pPr>
            <w:r w:rsidRPr="000F1B90">
              <w:rPr>
                <w:rFonts w:ascii="Times New Roman" w:hAnsi="Times New Roman" w:cs="Times New Roman"/>
                <w:sz w:val="28"/>
                <w:szCs w:val="28"/>
              </w:rPr>
              <w:t xml:space="preserve"> грунтовое покрытие, протяжённость, км-0,6, </w:t>
            </w:r>
            <w:r w:rsidRPr="000F1B90">
              <w:rPr>
                <w:rFonts w:ascii="Times New Roman" w:hAnsi="Times New Roman" w:cs="Times New Roman"/>
                <w:sz w:val="28"/>
                <w:szCs w:val="28"/>
              </w:rPr>
              <w:lastRenderedPageBreak/>
              <w:t>ширина, м-4,0</w:t>
            </w:r>
          </w:p>
        </w:tc>
        <w:tc>
          <w:tcPr>
            <w:tcW w:w="709" w:type="dxa"/>
          </w:tcPr>
          <w:p w14:paraId="764C12BE" w14:textId="5EBC2C5A"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5F77FBE2" w14:textId="77777777" w:rsidR="00B41E19" w:rsidRPr="00B241A6" w:rsidRDefault="00B41E19" w:rsidP="00B41E19">
            <w:pPr>
              <w:jc w:val="center"/>
              <w:rPr>
                <w:rFonts w:ascii="Times New Roman" w:hAnsi="Times New Roman" w:cs="Times New Roman"/>
                <w:color w:val="000000"/>
              </w:rPr>
            </w:pPr>
          </w:p>
        </w:tc>
        <w:tc>
          <w:tcPr>
            <w:tcW w:w="708" w:type="dxa"/>
          </w:tcPr>
          <w:p w14:paraId="1906E67E" w14:textId="77777777" w:rsidR="00B41E19" w:rsidRPr="00B241A6" w:rsidRDefault="00B41E19" w:rsidP="00B41E19">
            <w:pPr>
              <w:jc w:val="center"/>
              <w:rPr>
                <w:rFonts w:ascii="Times New Roman" w:hAnsi="Times New Roman" w:cs="Times New Roman"/>
                <w:color w:val="000000"/>
              </w:rPr>
            </w:pPr>
          </w:p>
        </w:tc>
        <w:tc>
          <w:tcPr>
            <w:tcW w:w="851" w:type="dxa"/>
          </w:tcPr>
          <w:p w14:paraId="38C53E00" w14:textId="77777777" w:rsidR="00B41E19" w:rsidRPr="00B241A6" w:rsidRDefault="00B41E19" w:rsidP="00B41E19">
            <w:pPr>
              <w:jc w:val="center"/>
              <w:rPr>
                <w:rFonts w:ascii="Times New Roman" w:hAnsi="Times New Roman" w:cs="Times New Roman"/>
                <w:color w:val="000000"/>
              </w:rPr>
            </w:pPr>
          </w:p>
        </w:tc>
        <w:tc>
          <w:tcPr>
            <w:tcW w:w="709" w:type="dxa"/>
          </w:tcPr>
          <w:p w14:paraId="01E851C2" w14:textId="77777777" w:rsidR="00B41E19" w:rsidRPr="00B241A6" w:rsidRDefault="00B41E19" w:rsidP="00B41E19">
            <w:pPr>
              <w:jc w:val="center"/>
              <w:rPr>
                <w:rFonts w:ascii="Times New Roman" w:hAnsi="Times New Roman" w:cs="Times New Roman"/>
                <w:color w:val="000000"/>
              </w:rPr>
            </w:pPr>
          </w:p>
        </w:tc>
        <w:tc>
          <w:tcPr>
            <w:tcW w:w="708" w:type="dxa"/>
          </w:tcPr>
          <w:p w14:paraId="48952517" w14:textId="2B05E24E"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15149075" w14:textId="77777777" w:rsidTr="00D230AE">
        <w:trPr>
          <w:gridAfter w:val="1"/>
          <w:wAfter w:w="15" w:type="dxa"/>
          <w:trHeight w:val="909"/>
        </w:trPr>
        <w:tc>
          <w:tcPr>
            <w:tcW w:w="852" w:type="dxa"/>
          </w:tcPr>
          <w:p w14:paraId="7AF53B32" w14:textId="3BAB8A9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69</w:t>
            </w:r>
          </w:p>
        </w:tc>
        <w:tc>
          <w:tcPr>
            <w:tcW w:w="850" w:type="dxa"/>
          </w:tcPr>
          <w:p w14:paraId="2CECD95D" w14:textId="1627BEA3"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w:t>
            </w:r>
            <w:proofErr w:type="spellStart"/>
            <w:r w:rsidRPr="00C70AE0">
              <w:rPr>
                <w:rFonts w:ascii="Times New Roman" w:hAnsi="Times New Roman" w:cs="Times New Roman"/>
              </w:rPr>
              <w:t>Шумилово</w:t>
            </w:r>
            <w:proofErr w:type="spellEnd"/>
            <w:r w:rsidRPr="00C70AE0">
              <w:rPr>
                <w:rFonts w:ascii="Times New Roman" w:hAnsi="Times New Roman" w:cs="Times New Roman"/>
              </w:rPr>
              <w:t xml:space="preserve"> ул. Северная </w:t>
            </w:r>
          </w:p>
        </w:tc>
        <w:tc>
          <w:tcPr>
            <w:tcW w:w="992" w:type="dxa"/>
          </w:tcPr>
          <w:p w14:paraId="155B835A" w14:textId="0DC9227F"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t>Шумилово</w:t>
            </w:r>
            <w:proofErr w:type="spellEnd"/>
            <w:r w:rsidRPr="00C70AE0">
              <w:rPr>
                <w:rFonts w:ascii="Times New Roman" w:hAnsi="Times New Roman" w:cs="Times New Roman"/>
              </w:rPr>
              <w:t xml:space="preserve"> ул. Северная</w:t>
            </w:r>
          </w:p>
        </w:tc>
        <w:tc>
          <w:tcPr>
            <w:tcW w:w="992" w:type="dxa"/>
          </w:tcPr>
          <w:p w14:paraId="72CAE0DE" w14:textId="77777777" w:rsidR="00B41E19" w:rsidRPr="00592D6B" w:rsidRDefault="00B41E19" w:rsidP="00B41E19">
            <w:pPr>
              <w:jc w:val="center"/>
              <w:rPr>
                <w:rFonts w:ascii="Times New Roman" w:hAnsi="Times New Roman" w:cs="Times New Roman"/>
              </w:rPr>
            </w:pPr>
          </w:p>
        </w:tc>
        <w:tc>
          <w:tcPr>
            <w:tcW w:w="1134" w:type="dxa"/>
          </w:tcPr>
          <w:p w14:paraId="6C21A84C" w14:textId="2BA9C25A"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461.2</w:t>
            </w:r>
          </w:p>
        </w:tc>
        <w:tc>
          <w:tcPr>
            <w:tcW w:w="1134" w:type="dxa"/>
          </w:tcPr>
          <w:p w14:paraId="62424AFE" w14:textId="77777777" w:rsidR="00B41E19" w:rsidRPr="00B241A6" w:rsidRDefault="00B41E19" w:rsidP="00B41E19">
            <w:pPr>
              <w:jc w:val="center"/>
              <w:rPr>
                <w:rFonts w:ascii="Times New Roman" w:hAnsi="Times New Roman" w:cs="Times New Roman"/>
                <w:color w:val="000000"/>
              </w:rPr>
            </w:pPr>
          </w:p>
        </w:tc>
        <w:tc>
          <w:tcPr>
            <w:tcW w:w="1276" w:type="dxa"/>
          </w:tcPr>
          <w:p w14:paraId="2443D4F5" w14:textId="77777777" w:rsidR="00B41E19" w:rsidRPr="00B241A6" w:rsidRDefault="00B41E19" w:rsidP="00B41E19">
            <w:pPr>
              <w:jc w:val="center"/>
              <w:rPr>
                <w:rFonts w:ascii="Times New Roman" w:hAnsi="Times New Roman" w:cs="Times New Roman"/>
                <w:color w:val="000000"/>
              </w:rPr>
            </w:pPr>
          </w:p>
        </w:tc>
        <w:tc>
          <w:tcPr>
            <w:tcW w:w="1134" w:type="dxa"/>
          </w:tcPr>
          <w:p w14:paraId="594D76F2" w14:textId="77777777" w:rsidR="00B41E19" w:rsidRPr="00B241A6" w:rsidRDefault="00B41E19" w:rsidP="00B41E19">
            <w:pPr>
              <w:rPr>
                <w:rFonts w:ascii="Times New Roman" w:hAnsi="Times New Roman" w:cs="Times New Roman"/>
              </w:rPr>
            </w:pPr>
          </w:p>
        </w:tc>
        <w:tc>
          <w:tcPr>
            <w:tcW w:w="992" w:type="dxa"/>
          </w:tcPr>
          <w:p w14:paraId="0BD907BF" w14:textId="77777777" w:rsidR="00B41E19" w:rsidRPr="00B241A6" w:rsidRDefault="00B41E19" w:rsidP="00B41E19">
            <w:pPr>
              <w:rPr>
                <w:rFonts w:ascii="Times New Roman" w:hAnsi="Times New Roman" w:cs="Times New Roman"/>
                <w:color w:val="000000"/>
              </w:rPr>
            </w:pPr>
          </w:p>
        </w:tc>
        <w:tc>
          <w:tcPr>
            <w:tcW w:w="1276" w:type="dxa"/>
          </w:tcPr>
          <w:p w14:paraId="200AD818" w14:textId="2A7D5876"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км-0,6, ширина, м-4,0;</w:t>
            </w:r>
          </w:p>
        </w:tc>
        <w:tc>
          <w:tcPr>
            <w:tcW w:w="709" w:type="dxa"/>
          </w:tcPr>
          <w:p w14:paraId="5B10E2EA" w14:textId="73FE5ED2"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1DE0ED0" w14:textId="77777777" w:rsidR="00B41E19" w:rsidRPr="00B241A6" w:rsidRDefault="00B41E19" w:rsidP="00B41E19">
            <w:pPr>
              <w:jc w:val="center"/>
              <w:rPr>
                <w:rFonts w:ascii="Times New Roman" w:hAnsi="Times New Roman" w:cs="Times New Roman"/>
                <w:color w:val="000000"/>
              </w:rPr>
            </w:pPr>
          </w:p>
        </w:tc>
        <w:tc>
          <w:tcPr>
            <w:tcW w:w="708" w:type="dxa"/>
          </w:tcPr>
          <w:p w14:paraId="2EEB194E" w14:textId="77777777" w:rsidR="00B41E19" w:rsidRPr="00B241A6" w:rsidRDefault="00B41E19" w:rsidP="00B41E19">
            <w:pPr>
              <w:jc w:val="center"/>
              <w:rPr>
                <w:rFonts w:ascii="Times New Roman" w:hAnsi="Times New Roman" w:cs="Times New Roman"/>
                <w:color w:val="000000"/>
              </w:rPr>
            </w:pPr>
          </w:p>
        </w:tc>
        <w:tc>
          <w:tcPr>
            <w:tcW w:w="851" w:type="dxa"/>
          </w:tcPr>
          <w:p w14:paraId="0C3693B7" w14:textId="77777777" w:rsidR="00B41E19" w:rsidRPr="00B241A6" w:rsidRDefault="00B41E19" w:rsidP="00B41E19">
            <w:pPr>
              <w:jc w:val="center"/>
              <w:rPr>
                <w:rFonts w:ascii="Times New Roman" w:hAnsi="Times New Roman" w:cs="Times New Roman"/>
                <w:color w:val="000000"/>
              </w:rPr>
            </w:pPr>
          </w:p>
        </w:tc>
        <w:tc>
          <w:tcPr>
            <w:tcW w:w="709" w:type="dxa"/>
          </w:tcPr>
          <w:p w14:paraId="24CD86CF" w14:textId="77777777" w:rsidR="00B41E19" w:rsidRPr="00B241A6" w:rsidRDefault="00B41E19" w:rsidP="00B41E19">
            <w:pPr>
              <w:jc w:val="center"/>
              <w:rPr>
                <w:rFonts w:ascii="Times New Roman" w:hAnsi="Times New Roman" w:cs="Times New Roman"/>
                <w:color w:val="000000"/>
              </w:rPr>
            </w:pPr>
          </w:p>
        </w:tc>
        <w:tc>
          <w:tcPr>
            <w:tcW w:w="708" w:type="dxa"/>
          </w:tcPr>
          <w:p w14:paraId="7BB976EE" w14:textId="1BC7932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A399145" w14:textId="77777777" w:rsidTr="00D230AE">
        <w:trPr>
          <w:gridAfter w:val="1"/>
          <w:wAfter w:w="15" w:type="dxa"/>
          <w:trHeight w:val="909"/>
        </w:trPr>
        <w:tc>
          <w:tcPr>
            <w:tcW w:w="852" w:type="dxa"/>
          </w:tcPr>
          <w:p w14:paraId="279270AC" w14:textId="545E843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47</w:t>
            </w:r>
            <w:r w:rsidR="002F4D09">
              <w:rPr>
                <w:rFonts w:ascii="Times New Roman" w:hAnsi="Times New Roman" w:cs="Times New Roman"/>
              </w:rPr>
              <w:t>0</w:t>
            </w:r>
          </w:p>
        </w:tc>
        <w:tc>
          <w:tcPr>
            <w:tcW w:w="850" w:type="dxa"/>
          </w:tcPr>
          <w:p w14:paraId="37F9447C" w14:textId="783D2D36"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proofErr w:type="gramStart"/>
            <w:r w:rsidRPr="00C70AE0">
              <w:rPr>
                <w:rFonts w:ascii="Times New Roman" w:hAnsi="Times New Roman" w:cs="Times New Roman"/>
              </w:rPr>
              <w:lastRenderedPageBreak/>
              <w:t>дорога  д.</w:t>
            </w:r>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Шумилово</w:t>
            </w:r>
            <w:proofErr w:type="spellEnd"/>
            <w:r w:rsidRPr="00C70AE0">
              <w:rPr>
                <w:rFonts w:ascii="Times New Roman" w:hAnsi="Times New Roman" w:cs="Times New Roman"/>
              </w:rPr>
              <w:t xml:space="preserve"> ул. Цветочная </w:t>
            </w:r>
          </w:p>
        </w:tc>
        <w:tc>
          <w:tcPr>
            <w:tcW w:w="992" w:type="dxa"/>
          </w:tcPr>
          <w:p w14:paraId="70C52641" w14:textId="5DFC70F8"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lastRenderedPageBreak/>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t>Шумилово</w:t>
            </w:r>
            <w:proofErr w:type="spellEnd"/>
            <w:r w:rsidRPr="00C70AE0">
              <w:rPr>
                <w:rFonts w:ascii="Times New Roman" w:hAnsi="Times New Roman" w:cs="Times New Roman"/>
              </w:rPr>
              <w:t xml:space="preserve"> ул. Цветочная</w:t>
            </w:r>
          </w:p>
        </w:tc>
        <w:tc>
          <w:tcPr>
            <w:tcW w:w="992" w:type="dxa"/>
          </w:tcPr>
          <w:p w14:paraId="56598A51" w14:textId="77777777" w:rsidR="00B41E19" w:rsidRPr="00592D6B" w:rsidRDefault="00B41E19" w:rsidP="00B41E19">
            <w:pPr>
              <w:jc w:val="center"/>
              <w:rPr>
                <w:rFonts w:ascii="Times New Roman" w:hAnsi="Times New Roman" w:cs="Times New Roman"/>
              </w:rPr>
            </w:pPr>
          </w:p>
        </w:tc>
        <w:tc>
          <w:tcPr>
            <w:tcW w:w="1134" w:type="dxa"/>
          </w:tcPr>
          <w:p w14:paraId="441C2542" w14:textId="01EE57E1"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462.2</w:t>
            </w:r>
          </w:p>
        </w:tc>
        <w:tc>
          <w:tcPr>
            <w:tcW w:w="1134" w:type="dxa"/>
          </w:tcPr>
          <w:p w14:paraId="06CE3B08" w14:textId="77777777" w:rsidR="00B41E19" w:rsidRPr="00B241A6" w:rsidRDefault="00B41E19" w:rsidP="00B41E19">
            <w:pPr>
              <w:jc w:val="center"/>
              <w:rPr>
                <w:rFonts w:ascii="Times New Roman" w:hAnsi="Times New Roman" w:cs="Times New Roman"/>
                <w:color w:val="000000"/>
              </w:rPr>
            </w:pPr>
          </w:p>
        </w:tc>
        <w:tc>
          <w:tcPr>
            <w:tcW w:w="1276" w:type="dxa"/>
          </w:tcPr>
          <w:p w14:paraId="30BB6485" w14:textId="77777777" w:rsidR="00B41E19" w:rsidRPr="00B241A6" w:rsidRDefault="00B41E19" w:rsidP="00B41E19">
            <w:pPr>
              <w:jc w:val="center"/>
              <w:rPr>
                <w:rFonts w:ascii="Times New Roman" w:hAnsi="Times New Roman" w:cs="Times New Roman"/>
                <w:color w:val="000000"/>
              </w:rPr>
            </w:pPr>
          </w:p>
        </w:tc>
        <w:tc>
          <w:tcPr>
            <w:tcW w:w="1134" w:type="dxa"/>
          </w:tcPr>
          <w:p w14:paraId="200C0827" w14:textId="77777777" w:rsidR="00B41E19" w:rsidRPr="00B241A6" w:rsidRDefault="00B41E19" w:rsidP="00B41E19">
            <w:pPr>
              <w:rPr>
                <w:rFonts w:ascii="Times New Roman" w:hAnsi="Times New Roman" w:cs="Times New Roman"/>
              </w:rPr>
            </w:pPr>
          </w:p>
        </w:tc>
        <w:tc>
          <w:tcPr>
            <w:tcW w:w="992" w:type="dxa"/>
          </w:tcPr>
          <w:p w14:paraId="08A17EBD" w14:textId="77777777" w:rsidR="00B41E19" w:rsidRPr="00B241A6" w:rsidRDefault="00B41E19" w:rsidP="00B41E19">
            <w:pPr>
              <w:rPr>
                <w:rFonts w:ascii="Times New Roman" w:hAnsi="Times New Roman" w:cs="Times New Roman"/>
                <w:color w:val="000000"/>
              </w:rPr>
            </w:pPr>
          </w:p>
        </w:tc>
        <w:tc>
          <w:tcPr>
            <w:tcW w:w="1276" w:type="dxa"/>
          </w:tcPr>
          <w:p w14:paraId="3687BF79" w14:textId="25B77EC3" w:rsidR="00B41E19" w:rsidRPr="000F1B90" w:rsidRDefault="00B41E19" w:rsidP="00B41E19">
            <w:pPr>
              <w:jc w:val="center"/>
              <w:rPr>
                <w:rFonts w:ascii="Times New Roman" w:hAnsi="Times New Roman" w:cs="Times New Roman"/>
              </w:rPr>
            </w:pPr>
            <w:r w:rsidRPr="000F1B90">
              <w:rPr>
                <w:rFonts w:ascii="Times New Roman" w:hAnsi="Times New Roman" w:cs="Times New Roman"/>
              </w:rPr>
              <w:t xml:space="preserve">асфальтобетонное покрытие, </w:t>
            </w:r>
            <w:r w:rsidRPr="000F1B90">
              <w:rPr>
                <w:rFonts w:ascii="Times New Roman" w:hAnsi="Times New Roman" w:cs="Times New Roman"/>
              </w:rPr>
              <w:lastRenderedPageBreak/>
              <w:t>протяжённость, км-1,0, ширина, м-4,0</w:t>
            </w:r>
          </w:p>
        </w:tc>
        <w:tc>
          <w:tcPr>
            <w:tcW w:w="709" w:type="dxa"/>
          </w:tcPr>
          <w:p w14:paraId="10C9623F" w14:textId="00888E3C"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18CAC3D6" w14:textId="77777777" w:rsidR="00B41E19" w:rsidRPr="00B241A6" w:rsidRDefault="00B41E19" w:rsidP="00B41E19">
            <w:pPr>
              <w:jc w:val="center"/>
              <w:rPr>
                <w:rFonts w:ascii="Times New Roman" w:hAnsi="Times New Roman" w:cs="Times New Roman"/>
                <w:color w:val="000000"/>
              </w:rPr>
            </w:pPr>
          </w:p>
        </w:tc>
        <w:tc>
          <w:tcPr>
            <w:tcW w:w="708" w:type="dxa"/>
          </w:tcPr>
          <w:p w14:paraId="35C79E04" w14:textId="77777777" w:rsidR="00B41E19" w:rsidRPr="00B241A6" w:rsidRDefault="00B41E19" w:rsidP="00B41E19">
            <w:pPr>
              <w:jc w:val="center"/>
              <w:rPr>
                <w:rFonts w:ascii="Times New Roman" w:hAnsi="Times New Roman" w:cs="Times New Roman"/>
                <w:color w:val="000000"/>
              </w:rPr>
            </w:pPr>
          </w:p>
        </w:tc>
        <w:tc>
          <w:tcPr>
            <w:tcW w:w="851" w:type="dxa"/>
          </w:tcPr>
          <w:p w14:paraId="4605DEE9" w14:textId="77777777" w:rsidR="00B41E19" w:rsidRPr="00B241A6" w:rsidRDefault="00B41E19" w:rsidP="00B41E19">
            <w:pPr>
              <w:jc w:val="center"/>
              <w:rPr>
                <w:rFonts w:ascii="Times New Roman" w:hAnsi="Times New Roman" w:cs="Times New Roman"/>
                <w:color w:val="000000"/>
              </w:rPr>
            </w:pPr>
          </w:p>
        </w:tc>
        <w:tc>
          <w:tcPr>
            <w:tcW w:w="709" w:type="dxa"/>
          </w:tcPr>
          <w:p w14:paraId="6A457A37" w14:textId="77777777" w:rsidR="00B41E19" w:rsidRPr="00B241A6" w:rsidRDefault="00B41E19" w:rsidP="00B41E19">
            <w:pPr>
              <w:jc w:val="center"/>
              <w:rPr>
                <w:rFonts w:ascii="Times New Roman" w:hAnsi="Times New Roman" w:cs="Times New Roman"/>
                <w:color w:val="000000"/>
              </w:rPr>
            </w:pPr>
          </w:p>
        </w:tc>
        <w:tc>
          <w:tcPr>
            <w:tcW w:w="708" w:type="dxa"/>
          </w:tcPr>
          <w:p w14:paraId="066E8D90" w14:textId="5265A160"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B3A610F" w14:textId="77777777" w:rsidTr="00D230AE">
        <w:trPr>
          <w:gridAfter w:val="1"/>
          <w:wAfter w:w="15" w:type="dxa"/>
          <w:trHeight w:val="909"/>
        </w:trPr>
        <w:tc>
          <w:tcPr>
            <w:tcW w:w="852" w:type="dxa"/>
          </w:tcPr>
          <w:p w14:paraId="3E8340C4" w14:textId="59AEEDED"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71</w:t>
            </w:r>
          </w:p>
        </w:tc>
        <w:tc>
          <w:tcPr>
            <w:tcW w:w="850" w:type="dxa"/>
          </w:tcPr>
          <w:p w14:paraId="4C587179" w14:textId="3886B9C7"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w:t>
            </w:r>
            <w:proofErr w:type="spellStart"/>
            <w:r w:rsidRPr="00C70AE0">
              <w:rPr>
                <w:rFonts w:ascii="Times New Roman" w:hAnsi="Times New Roman" w:cs="Times New Roman"/>
              </w:rPr>
              <w:t>Шумилово</w:t>
            </w:r>
            <w:proofErr w:type="spellEnd"/>
            <w:r w:rsidRPr="00C70AE0">
              <w:rPr>
                <w:rFonts w:ascii="Times New Roman" w:hAnsi="Times New Roman" w:cs="Times New Roman"/>
              </w:rPr>
              <w:t xml:space="preserve"> пер. Моховой </w:t>
            </w:r>
          </w:p>
        </w:tc>
        <w:tc>
          <w:tcPr>
            <w:tcW w:w="992" w:type="dxa"/>
          </w:tcPr>
          <w:p w14:paraId="780619BA" w14:textId="2391DF69"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t>Шумилово</w:t>
            </w:r>
            <w:proofErr w:type="spellEnd"/>
            <w:r w:rsidRPr="00C70AE0">
              <w:rPr>
                <w:rFonts w:ascii="Times New Roman" w:hAnsi="Times New Roman" w:cs="Times New Roman"/>
              </w:rPr>
              <w:t xml:space="preserve"> пер. Моховой</w:t>
            </w:r>
          </w:p>
        </w:tc>
        <w:tc>
          <w:tcPr>
            <w:tcW w:w="992" w:type="dxa"/>
          </w:tcPr>
          <w:p w14:paraId="1D15EE8E" w14:textId="77777777" w:rsidR="00B41E19" w:rsidRPr="00592D6B" w:rsidRDefault="00B41E19" w:rsidP="00B41E19">
            <w:pPr>
              <w:jc w:val="center"/>
              <w:rPr>
                <w:rFonts w:ascii="Times New Roman" w:hAnsi="Times New Roman" w:cs="Times New Roman"/>
              </w:rPr>
            </w:pPr>
          </w:p>
        </w:tc>
        <w:tc>
          <w:tcPr>
            <w:tcW w:w="1134" w:type="dxa"/>
          </w:tcPr>
          <w:p w14:paraId="6D6D8C55" w14:textId="3A75E0FE"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463.2</w:t>
            </w:r>
          </w:p>
        </w:tc>
        <w:tc>
          <w:tcPr>
            <w:tcW w:w="1134" w:type="dxa"/>
          </w:tcPr>
          <w:p w14:paraId="1EAD9569" w14:textId="77777777" w:rsidR="00B41E19" w:rsidRPr="00B241A6" w:rsidRDefault="00B41E19" w:rsidP="00B41E19">
            <w:pPr>
              <w:jc w:val="center"/>
              <w:rPr>
                <w:rFonts w:ascii="Times New Roman" w:hAnsi="Times New Roman" w:cs="Times New Roman"/>
                <w:color w:val="000000"/>
              </w:rPr>
            </w:pPr>
          </w:p>
        </w:tc>
        <w:tc>
          <w:tcPr>
            <w:tcW w:w="1276" w:type="dxa"/>
          </w:tcPr>
          <w:p w14:paraId="0449B2CB" w14:textId="77777777" w:rsidR="00B41E19" w:rsidRPr="00B241A6" w:rsidRDefault="00B41E19" w:rsidP="00B41E19">
            <w:pPr>
              <w:jc w:val="center"/>
              <w:rPr>
                <w:rFonts w:ascii="Times New Roman" w:hAnsi="Times New Roman" w:cs="Times New Roman"/>
                <w:color w:val="000000"/>
              </w:rPr>
            </w:pPr>
          </w:p>
        </w:tc>
        <w:tc>
          <w:tcPr>
            <w:tcW w:w="1134" w:type="dxa"/>
          </w:tcPr>
          <w:p w14:paraId="1A5CBA77" w14:textId="77777777" w:rsidR="00B41E19" w:rsidRPr="00B241A6" w:rsidRDefault="00B41E19" w:rsidP="00B41E19">
            <w:pPr>
              <w:rPr>
                <w:rFonts w:ascii="Times New Roman" w:hAnsi="Times New Roman" w:cs="Times New Roman"/>
              </w:rPr>
            </w:pPr>
          </w:p>
        </w:tc>
        <w:tc>
          <w:tcPr>
            <w:tcW w:w="992" w:type="dxa"/>
          </w:tcPr>
          <w:p w14:paraId="726A1ADA" w14:textId="77777777" w:rsidR="00B41E19" w:rsidRPr="00B241A6" w:rsidRDefault="00B41E19" w:rsidP="00B41E19">
            <w:pPr>
              <w:rPr>
                <w:rFonts w:ascii="Times New Roman" w:hAnsi="Times New Roman" w:cs="Times New Roman"/>
                <w:color w:val="000000"/>
              </w:rPr>
            </w:pPr>
          </w:p>
        </w:tc>
        <w:tc>
          <w:tcPr>
            <w:tcW w:w="1276" w:type="dxa"/>
          </w:tcPr>
          <w:p w14:paraId="6B95232A" w14:textId="0B86B4CB"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км-0,6, ширина, м-4,0</w:t>
            </w:r>
          </w:p>
        </w:tc>
        <w:tc>
          <w:tcPr>
            <w:tcW w:w="709" w:type="dxa"/>
          </w:tcPr>
          <w:p w14:paraId="5372F9C5" w14:textId="11C555A9" w:rsidR="00B41E19" w:rsidRPr="00B241A6" w:rsidRDefault="00B41E19" w:rsidP="00B41E19">
            <w:pPr>
              <w:jc w:val="center"/>
              <w:rPr>
                <w:rFonts w:ascii="Times New Roman" w:hAnsi="Times New Roman" w:cs="Times New Roman"/>
                <w:color w:val="000000"/>
              </w:rPr>
            </w:pPr>
            <w:r w:rsidRPr="00EB6F14">
              <w:t>1,0</w:t>
            </w:r>
          </w:p>
        </w:tc>
        <w:tc>
          <w:tcPr>
            <w:tcW w:w="993" w:type="dxa"/>
          </w:tcPr>
          <w:p w14:paraId="7CE4C99D" w14:textId="77777777" w:rsidR="00B41E19" w:rsidRPr="00B241A6" w:rsidRDefault="00B41E19" w:rsidP="00B41E19">
            <w:pPr>
              <w:jc w:val="center"/>
              <w:rPr>
                <w:rFonts w:ascii="Times New Roman" w:hAnsi="Times New Roman" w:cs="Times New Roman"/>
                <w:color w:val="000000"/>
              </w:rPr>
            </w:pPr>
          </w:p>
        </w:tc>
        <w:tc>
          <w:tcPr>
            <w:tcW w:w="708" w:type="dxa"/>
          </w:tcPr>
          <w:p w14:paraId="70177E13" w14:textId="77777777" w:rsidR="00B41E19" w:rsidRPr="00B241A6" w:rsidRDefault="00B41E19" w:rsidP="00B41E19">
            <w:pPr>
              <w:jc w:val="center"/>
              <w:rPr>
                <w:rFonts w:ascii="Times New Roman" w:hAnsi="Times New Roman" w:cs="Times New Roman"/>
                <w:color w:val="000000"/>
              </w:rPr>
            </w:pPr>
          </w:p>
        </w:tc>
        <w:tc>
          <w:tcPr>
            <w:tcW w:w="851" w:type="dxa"/>
          </w:tcPr>
          <w:p w14:paraId="504C8A6C" w14:textId="77777777" w:rsidR="00B41E19" w:rsidRPr="00B241A6" w:rsidRDefault="00B41E19" w:rsidP="00B41E19">
            <w:pPr>
              <w:jc w:val="center"/>
              <w:rPr>
                <w:rFonts w:ascii="Times New Roman" w:hAnsi="Times New Roman" w:cs="Times New Roman"/>
                <w:color w:val="000000"/>
              </w:rPr>
            </w:pPr>
          </w:p>
        </w:tc>
        <w:tc>
          <w:tcPr>
            <w:tcW w:w="709" w:type="dxa"/>
          </w:tcPr>
          <w:p w14:paraId="23674440" w14:textId="77777777" w:rsidR="00B41E19" w:rsidRPr="00B241A6" w:rsidRDefault="00B41E19" w:rsidP="00B41E19">
            <w:pPr>
              <w:jc w:val="center"/>
              <w:rPr>
                <w:rFonts w:ascii="Times New Roman" w:hAnsi="Times New Roman" w:cs="Times New Roman"/>
                <w:color w:val="000000"/>
              </w:rPr>
            </w:pPr>
          </w:p>
        </w:tc>
        <w:tc>
          <w:tcPr>
            <w:tcW w:w="708" w:type="dxa"/>
          </w:tcPr>
          <w:p w14:paraId="4BB21E1F" w14:textId="1FECC807"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14AE9C45" w14:textId="77777777" w:rsidTr="00D230AE">
        <w:trPr>
          <w:gridAfter w:val="1"/>
          <w:wAfter w:w="15" w:type="dxa"/>
          <w:trHeight w:val="909"/>
        </w:trPr>
        <w:tc>
          <w:tcPr>
            <w:tcW w:w="852" w:type="dxa"/>
          </w:tcPr>
          <w:p w14:paraId="5B2A0B83" w14:textId="62D237B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72</w:t>
            </w:r>
          </w:p>
        </w:tc>
        <w:tc>
          <w:tcPr>
            <w:tcW w:w="850" w:type="dxa"/>
          </w:tcPr>
          <w:p w14:paraId="77088C09" w14:textId="2E348A00"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Дрозды пер. Лесной </w:t>
            </w:r>
          </w:p>
        </w:tc>
        <w:tc>
          <w:tcPr>
            <w:tcW w:w="992" w:type="dxa"/>
          </w:tcPr>
          <w:p w14:paraId="1DF1213E" w14:textId="309EE716"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Дрозды пер. Лесной</w:t>
            </w:r>
          </w:p>
        </w:tc>
        <w:tc>
          <w:tcPr>
            <w:tcW w:w="992" w:type="dxa"/>
          </w:tcPr>
          <w:p w14:paraId="4695179F" w14:textId="77777777" w:rsidR="00B41E19" w:rsidRPr="00592D6B" w:rsidRDefault="00B41E19" w:rsidP="00B41E19">
            <w:pPr>
              <w:jc w:val="center"/>
              <w:rPr>
                <w:rFonts w:ascii="Times New Roman" w:hAnsi="Times New Roman" w:cs="Times New Roman"/>
              </w:rPr>
            </w:pPr>
          </w:p>
        </w:tc>
        <w:tc>
          <w:tcPr>
            <w:tcW w:w="1134" w:type="dxa"/>
          </w:tcPr>
          <w:p w14:paraId="60B80F45" w14:textId="067F0DB3"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464.2</w:t>
            </w:r>
          </w:p>
        </w:tc>
        <w:tc>
          <w:tcPr>
            <w:tcW w:w="1134" w:type="dxa"/>
          </w:tcPr>
          <w:p w14:paraId="102EA21C" w14:textId="77777777" w:rsidR="00B41E19" w:rsidRPr="00B241A6" w:rsidRDefault="00B41E19" w:rsidP="00B41E19">
            <w:pPr>
              <w:jc w:val="center"/>
              <w:rPr>
                <w:rFonts w:ascii="Times New Roman" w:hAnsi="Times New Roman" w:cs="Times New Roman"/>
                <w:color w:val="000000"/>
              </w:rPr>
            </w:pPr>
          </w:p>
        </w:tc>
        <w:tc>
          <w:tcPr>
            <w:tcW w:w="1276" w:type="dxa"/>
          </w:tcPr>
          <w:p w14:paraId="680DD00E" w14:textId="77777777" w:rsidR="00B41E19" w:rsidRPr="00B241A6" w:rsidRDefault="00B41E19" w:rsidP="00B41E19">
            <w:pPr>
              <w:jc w:val="center"/>
              <w:rPr>
                <w:rFonts w:ascii="Times New Roman" w:hAnsi="Times New Roman" w:cs="Times New Roman"/>
                <w:color w:val="000000"/>
              </w:rPr>
            </w:pPr>
          </w:p>
        </w:tc>
        <w:tc>
          <w:tcPr>
            <w:tcW w:w="1134" w:type="dxa"/>
          </w:tcPr>
          <w:p w14:paraId="74F398A7" w14:textId="77777777" w:rsidR="00B41E19" w:rsidRPr="00B241A6" w:rsidRDefault="00B41E19" w:rsidP="00B41E19">
            <w:pPr>
              <w:rPr>
                <w:rFonts w:ascii="Times New Roman" w:hAnsi="Times New Roman" w:cs="Times New Roman"/>
              </w:rPr>
            </w:pPr>
          </w:p>
        </w:tc>
        <w:tc>
          <w:tcPr>
            <w:tcW w:w="992" w:type="dxa"/>
          </w:tcPr>
          <w:p w14:paraId="40342A44" w14:textId="77777777" w:rsidR="00B41E19" w:rsidRPr="00B241A6" w:rsidRDefault="00B41E19" w:rsidP="00B41E19">
            <w:pPr>
              <w:rPr>
                <w:rFonts w:ascii="Times New Roman" w:hAnsi="Times New Roman" w:cs="Times New Roman"/>
                <w:color w:val="000000"/>
              </w:rPr>
            </w:pPr>
          </w:p>
        </w:tc>
        <w:tc>
          <w:tcPr>
            <w:tcW w:w="1276" w:type="dxa"/>
          </w:tcPr>
          <w:p w14:paraId="2C464640" w14:textId="49D27AD4"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км-0,4, ширина, м-4,0</w:t>
            </w:r>
          </w:p>
        </w:tc>
        <w:tc>
          <w:tcPr>
            <w:tcW w:w="709" w:type="dxa"/>
          </w:tcPr>
          <w:p w14:paraId="1F01CD09" w14:textId="5A740145"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3238632" w14:textId="77777777" w:rsidR="00B41E19" w:rsidRPr="00B241A6" w:rsidRDefault="00B41E19" w:rsidP="00B41E19">
            <w:pPr>
              <w:jc w:val="center"/>
              <w:rPr>
                <w:rFonts w:ascii="Times New Roman" w:hAnsi="Times New Roman" w:cs="Times New Roman"/>
                <w:color w:val="000000"/>
              </w:rPr>
            </w:pPr>
          </w:p>
        </w:tc>
        <w:tc>
          <w:tcPr>
            <w:tcW w:w="708" w:type="dxa"/>
          </w:tcPr>
          <w:p w14:paraId="24E00149" w14:textId="77777777" w:rsidR="00B41E19" w:rsidRPr="00B241A6" w:rsidRDefault="00B41E19" w:rsidP="00B41E19">
            <w:pPr>
              <w:jc w:val="center"/>
              <w:rPr>
                <w:rFonts w:ascii="Times New Roman" w:hAnsi="Times New Roman" w:cs="Times New Roman"/>
                <w:color w:val="000000"/>
              </w:rPr>
            </w:pPr>
          </w:p>
        </w:tc>
        <w:tc>
          <w:tcPr>
            <w:tcW w:w="851" w:type="dxa"/>
          </w:tcPr>
          <w:p w14:paraId="409E0E2F" w14:textId="77777777" w:rsidR="00B41E19" w:rsidRPr="00B241A6" w:rsidRDefault="00B41E19" w:rsidP="00B41E19">
            <w:pPr>
              <w:jc w:val="center"/>
              <w:rPr>
                <w:rFonts w:ascii="Times New Roman" w:hAnsi="Times New Roman" w:cs="Times New Roman"/>
                <w:color w:val="000000"/>
              </w:rPr>
            </w:pPr>
          </w:p>
        </w:tc>
        <w:tc>
          <w:tcPr>
            <w:tcW w:w="709" w:type="dxa"/>
          </w:tcPr>
          <w:p w14:paraId="0A92F18D" w14:textId="77777777" w:rsidR="00B41E19" w:rsidRPr="00B241A6" w:rsidRDefault="00B41E19" w:rsidP="00B41E19">
            <w:pPr>
              <w:jc w:val="center"/>
              <w:rPr>
                <w:rFonts w:ascii="Times New Roman" w:hAnsi="Times New Roman" w:cs="Times New Roman"/>
                <w:color w:val="000000"/>
              </w:rPr>
            </w:pPr>
          </w:p>
        </w:tc>
        <w:tc>
          <w:tcPr>
            <w:tcW w:w="708" w:type="dxa"/>
          </w:tcPr>
          <w:p w14:paraId="424964D8" w14:textId="59C27A73"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6100A1F" w14:textId="77777777" w:rsidTr="00D230AE">
        <w:trPr>
          <w:gridAfter w:val="1"/>
          <w:wAfter w:w="15" w:type="dxa"/>
          <w:trHeight w:val="909"/>
        </w:trPr>
        <w:tc>
          <w:tcPr>
            <w:tcW w:w="852" w:type="dxa"/>
          </w:tcPr>
          <w:p w14:paraId="5550021B" w14:textId="4743A56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73</w:t>
            </w:r>
          </w:p>
        </w:tc>
        <w:tc>
          <w:tcPr>
            <w:tcW w:w="850" w:type="dxa"/>
          </w:tcPr>
          <w:p w14:paraId="796DB79F" w14:textId="5B13FC9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Н-</w:t>
            </w:r>
            <w:proofErr w:type="spellStart"/>
            <w:r w:rsidRPr="00C70AE0">
              <w:rPr>
                <w:rFonts w:ascii="Times New Roman" w:hAnsi="Times New Roman" w:cs="Times New Roman"/>
              </w:rPr>
              <w:t>Шерьково</w:t>
            </w:r>
            <w:proofErr w:type="spellEnd"/>
            <w:r w:rsidRPr="00C70AE0">
              <w:rPr>
                <w:rFonts w:ascii="Times New Roman" w:hAnsi="Times New Roman" w:cs="Times New Roman"/>
              </w:rPr>
              <w:t xml:space="preserve"> ул. </w:t>
            </w:r>
            <w:r w:rsidRPr="00C70AE0">
              <w:rPr>
                <w:rFonts w:ascii="Times New Roman" w:hAnsi="Times New Roman" w:cs="Times New Roman"/>
              </w:rPr>
              <w:lastRenderedPageBreak/>
              <w:t xml:space="preserve">Речная </w:t>
            </w:r>
          </w:p>
        </w:tc>
        <w:tc>
          <w:tcPr>
            <w:tcW w:w="992" w:type="dxa"/>
          </w:tcPr>
          <w:p w14:paraId="012A4B99" w14:textId="28CE6FF8"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Н-</w:t>
            </w:r>
            <w:proofErr w:type="spellStart"/>
            <w:r w:rsidRPr="00C70AE0">
              <w:rPr>
                <w:rFonts w:ascii="Times New Roman" w:hAnsi="Times New Roman" w:cs="Times New Roman"/>
              </w:rPr>
              <w:lastRenderedPageBreak/>
              <w:t>Шерьково</w:t>
            </w:r>
            <w:proofErr w:type="spellEnd"/>
            <w:r w:rsidRPr="00C70AE0">
              <w:rPr>
                <w:rFonts w:ascii="Times New Roman" w:hAnsi="Times New Roman" w:cs="Times New Roman"/>
              </w:rPr>
              <w:t xml:space="preserve"> ул. Речная</w:t>
            </w:r>
          </w:p>
        </w:tc>
        <w:tc>
          <w:tcPr>
            <w:tcW w:w="992" w:type="dxa"/>
          </w:tcPr>
          <w:p w14:paraId="4EA2D15F" w14:textId="77777777" w:rsidR="00B41E19" w:rsidRPr="00592D6B" w:rsidRDefault="00B41E19" w:rsidP="00B41E19">
            <w:pPr>
              <w:jc w:val="center"/>
              <w:rPr>
                <w:rFonts w:ascii="Times New Roman" w:hAnsi="Times New Roman" w:cs="Times New Roman"/>
              </w:rPr>
            </w:pPr>
          </w:p>
        </w:tc>
        <w:tc>
          <w:tcPr>
            <w:tcW w:w="1134" w:type="dxa"/>
          </w:tcPr>
          <w:p w14:paraId="57470A78" w14:textId="6BB0CCFC"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465.2</w:t>
            </w:r>
          </w:p>
        </w:tc>
        <w:tc>
          <w:tcPr>
            <w:tcW w:w="1134" w:type="dxa"/>
          </w:tcPr>
          <w:p w14:paraId="5B69848B" w14:textId="77777777" w:rsidR="00B41E19" w:rsidRPr="00B241A6" w:rsidRDefault="00B41E19" w:rsidP="00B41E19">
            <w:pPr>
              <w:jc w:val="center"/>
              <w:rPr>
                <w:rFonts w:ascii="Times New Roman" w:hAnsi="Times New Roman" w:cs="Times New Roman"/>
                <w:color w:val="000000"/>
              </w:rPr>
            </w:pPr>
          </w:p>
        </w:tc>
        <w:tc>
          <w:tcPr>
            <w:tcW w:w="1276" w:type="dxa"/>
          </w:tcPr>
          <w:p w14:paraId="7A0EB85C" w14:textId="77777777" w:rsidR="00B41E19" w:rsidRPr="00B241A6" w:rsidRDefault="00B41E19" w:rsidP="00B41E19">
            <w:pPr>
              <w:jc w:val="center"/>
              <w:rPr>
                <w:rFonts w:ascii="Times New Roman" w:hAnsi="Times New Roman" w:cs="Times New Roman"/>
                <w:color w:val="000000"/>
              </w:rPr>
            </w:pPr>
          </w:p>
        </w:tc>
        <w:tc>
          <w:tcPr>
            <w:tcW w:w="1134" w:type="dxa"/>
          </w:tcPr>
          <w:p w14:paraId="21C3A8E5" w14:textId="77777777" w:rsidR="00B41E19" w:rsidRPr="00B241A6" w:rsidRDefault="00B41E19" w:rsidP="00B41E19">
            <w:pPr>
              <w:rPr>
                <w:rFonts w:ascii="Times New Roman" w:hAnsi="Times New Roman" w:cs="Times New Roman"/>
              </w:rPr>
            </w:pPr>
          </w:p>
        </w:tc>
        <w:tc>
          <w:tcPr>
            <w:tcW w:w="992" w:type="dxa"/>
          </w:tcPr>
          <w:p w14:paraId="6A331C40" w14:textId="77777777" w:rsidR="00B41E19" w:rsidRPr="00B241A6" w:rsidRDefault="00B41E19" w:rsidP="00B41E19">
            <w:pPr>
              <w:rPr>
                <w:rFonts w:ascii="Times New Roman" w:hAnsi="Times New Roman" w:cs="Times New Roman"/>
                <w:color w:val="000000"/>
              </w:rPr>
            </w:pPr>
          </w:p>
        </w:tc>
        <w:tc>
          <w:tcPr>
            <w:tcW w:w="1276" w:type="dxa"/>
          </w:tcPr>
          <w:p w14:paraId="45CFB2E5" w14:textId="2ABF01DD"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км-0,4, ширина, м-4,0</w:t>
            </w:r>
          </w:p>
        </w:tc>
        <w:tc>
          <w:tcPr>
            <w:tcW w:w="709" w:type="dxa"/>
          </w:tcPr>
          <w:p w14:paraId="4C0EC765" w14:textId="2F61A75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E043D1D" w14:textId="77777777" w:rsidR="00B41E19" w:rsidRPr="00B241A6" w:rsidRDefault="00B41E19" w:rsidP="00B41E19">
            <w:pPr>
              <w:jc w:val="center"/>
              <w:rPr>
                <w:rFonts w:ascii="Times New Roman" w:hAnsi="Times New Roman" w:cs="Times New Roman"/>
                <w:color w:val="000000"/>
              </w:rPr>
            </w:pPr>
          </w:p>
        </w:tc>
        <w:tc>
          <w:tcPr>
            <w:tcW w:w="708" w:type="dxa"/>
          </w:tcPr>
          <w:p w14:paraId="33A9700E" w14:textId="77777777" w:rsidR="00B41E19" w:rsidRPr="00B241A6" w:rsidRDefault="00B41E19" w:rsidP="00B41E19">
            <w:pPr>
              <w:jc w:val="center"/>
              <w:rPr>
                <w:rFonts w:ascii="Times New Roman" w:hAnsi="Times New Roman" w:cs="Times New Roman"/>
                <w:color w:val="000000"/>
              </w:rPr>
            </w:pPr>
          </w:p>
        </w:tc>
        <w:tc>
          <w:tcPr>
            <w:tcW w:w="851" w:type="dxa"/>
          </w:tcPr>
          <w:p w14:paraId="063C9FEF" w14:textId="77777777" w:rsidR="00B41E19" w:rsidRPr="00B241A6" w:rsidRDefault="00B41E19" w:rsidP="00B41E19">
            <w:pPr>
              <w:jc w:val="center"/>
              <w:rPr>
                <w:rFonts w:ascii="Times New Roman" w:hAnsi="Times New Roman" w:cs="Times New Roman"/>
                <w:color w:val="000000"/>
              </w:rPr>
            </w:pPr>
          </w:p>
        </w:tc>
        <w:tc>
          <w:tcPr>
            <w:tcW w:w="709" w:type="dxa"/>
          </w:tcPr>
          <w:p w14:paraId="5ED034F1" w14:textId="77777777" w:rsidR="00B41E19" w:rsidRPr="00B241A6" w:rsidRDefault="00B41E19" w:rsidP="00B41E19">
            <w:pPr>
              <w:jc w:val="center"/>
              <w:rPr>
                <w:rFonts w:ascii="Times New Roman" w:hAnsi="Times New Roman" w:cs="Times New Roman"/>
                <w:color w:val="000000"/>
              </w:rPr>
            </w:pPr>
          </w:p>
        </w:tc>
        <w:tc>
          <w:tcPr>
            <w:tcW w:w="708" w:type="dxa"/>
          </w:tcPr>
          <w:p w14:paraId="748BE654" w14:textId="14E079A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15598EC" w14:textId="77777777" w:rsidTr="00D230AE">
        <w:trPr>
          <w:gridAfter w:val="1"/>
          <w:wAfter w:w="15" w:type="dxa"/>
          <w:trHeight w:val="909"/>
        </w:trPr>
        <w:tc>
          <w:tcPr>
            <w:tcW w:w="852" w:type="dxa"/>
          </w:tcPr>
          <w:p w14:paraId="01C20FF5" w14:textId="7FCBD90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74</w:t>
            </w:r>
          </w:p>
        </w:tc>
        <w:tc>
          <w:tcPr>
            <w:tcW w:w="850" w:type="dxa"/>
          </w:tcPr>
          <w:p w14:paraId="0CEAE08E" w14:textId="12AA56A3"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Н-</w:t>
            </w:r>
            <w:proofErr w:type="spellStart"/>
            <w:r w:rsidRPr="00C70AE0">
              <w:rPr>
                <w:rFonts w:ascii="Times New Roman" w:hAnsi="Times New Roman" w:cs="Times New Roman"/>
              </w:rPr>
              <w:t>Шерьково</w:t>
            </w:r>
            <w:proofErr w:type="spellEnd"/>
            <w:r w:rsidRPr="00C70AE0">
              <w:rPr>
                <w:rFonts w:ascii="Times New Roman" w:hAnsi="Times New Roman" w:cs="Times New Roman"/>
              </w:rPr>
              <w:t xml:space="preserve"> ул. Лесная </w:t>
            </w:r>
          </w:p>
        </w:tc>
        <w:tc>
          <w:tcPr>
            <w:tcW w:w="992" w:type="dxa"/>
          </w:tcPr>
          <w:p w14:paraId="29B5640F" w14:textId="2BCA6104"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Н-</w:t>
            </w:r>
            <w:proofErr w:type="spellStart"/>
            <w:r w:rsidRPr="00C70AE0">
              <w:rPr>
                <w:rFonts w:ascii="Times New Roman" w:hAnsi="Times New Roman" w:cs="Times New Roman"/>
              </w:rPr>
              <w:t>Шерьково</w:t>
            </w:r>
            <w:proofErr w:type="spellEnd"/>
            <w:r w:rsidRPr="00C70AE0">
              <w:rPr>
                <w:rFonts w:ascii="Times New Roman" w:hAnsi="Times New Roman" w:cs="Times New Roman"/>
              </w:rPr>
              <w:t xml:space="preserve"> ул. Лесная</w:t>
            </w:r>
          </w:p>
        </w:tc>
        <w:tc>
          <w:tcPr>
            <w:tcW w:w="992" w:type="dxa"/>
          </w:tcPr>
          <w:p w14:paraId="2ECC4DF6" w14:textId="77777777" w:rsidR="00B41E19" w:rsidRPr="00592D6B" w:rsidRDefault="00B41E19" w:rsidP="00B41E19">
            <w:pPr>
              <w:jc w:val="center"/>
              <w:rPr>
                <w:rFonts w:ascii="Times New Roman" w:hAnsi="Times New Roman" w:cs="Times New Roman"/>
              </w:rPr>
            </w:pPr>
          </w:p>
        </w:tc>
        <w:tc>
          <w:tcPr>
            <w:tcW w:w="1134" w:type="dxa"/>
          </w:tcPr>
          <w:p w14:paraId="6ED79BA3" w14:textId="2FD1895F"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466.2</w:t>
            </w:r>
          </w:p>
        </w:tc>
        <w:tc>
          <w:tcPr>
            <w:tcW w:w="1134" w:type="dxa"/>
          </w:tcPr>
          <w:p w14:paraId="607AA66D" w14:textId="77777777" w:rsidR="00B41E19" w:rsidRPr="00B241A6" w:rsidRDefault="00B41E19" w:rsidP="00B41E19">
            <w:pPr>
              <w:jc w:val="center"/>
              <w:rPr>
                <w:rFonts w:ascii="Times New Roman" w:hAnsi="Times New Roman" w:cs="Times New Roman"/>
                <w:color w:val="000000"/>
              </w:rPr>
            </w:pPr>
          </w:p>
        </w:tc>
        <w:tc>
          <w:tcPr>
            <w:tcW w:w="1276" w:type="dxa"/>
          </w:tcPr>
          <w:p w14:paraId="5C4F7C89" w14:textId="77777777" w:rsidR="00B41E19" w:rsidRPr="00B241A6" w:rsidRDefault="00B41E19" w:rsidP="00B41E19">
            <w:pPr>
              <w:jc w:val="center"/>
              <w:rPr>
                <w:rFonts w:ascii="Times New Roman" w:hAnsi="Times New Roman" w:cs="Times New Roman"/>
                <w:color w:val="000000"/>
              </w:rPr>
            </w:pPr>
          </w:p>
        </w:tc>
        <w:tc>
          <w:tcPr>
            <w:tcW w:w="1134" w:type="dxa"/>
          </w:tcPr>
          <w:p w14:paraId="706984E9" w14:textId="77777777" w:rsidR="00B41E19" w:rsidRPr="00B241A6" w:rsidRDefault="00B41E19" w:rsidP="00B41E19">
            <w:pPr>
              <w:rPr>
                <w:rFonts w:ascii="Times New Roman" w:hAnsi="Times New Roman" w:cs="Times New Roman"/>
              </w:rPr>
            </w:pPr>
          </w:p>
        </w:tc>
        <w:tc>
          <w:tcPr>
            <w:tcW w:w="992" w:type="dxa"/>
          </w:tcPr>
          <w:p w14:paraId="1B1CC320" w14:textId="77777777" w:rsidR="00B41E19" w:rsidRPr="00B241A6" w:rsidRDefault="00B41E19" w:rsidP="00B41E19">
            <w:pPr>
              <w:rPr>
                <w:rFonts w:ascii="Times New Roman" w:hAnsi="Times New Roman" w:cs="Times New Roman"/>
                <w:color w:val="000000"/>
              </w:rPr>
            </w:pPr>
          </w:p>
        </w:tc>
        <w:tc>
          <w:tcPr>
            <w:tcW w:w="1276" w:type="dxa"/>
          </w:tcPr>
          <w:p w14:paraId="39766C6E" w14:textId="7CB755DF"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км-0,9, ширина, м-4,0</w:t>
            </w:r>
          </w:p>
        </w:tc>
        <w:tc>
          <w:tcPr>
            <w:tcW w:w="709" w:type="dxa"/>
          </w:tcPr>
          <w:p w14:paraId="0F2A8E95" w14:textId="505DB315" w:rsidR="00B41E19" w:rsidRPr="00B241A6" w:rsidRDefault="00B41E19" w:rsidP="00B41E19">
            <w:pPr>
              <w:jc w:val="center"/>
              <w:rPr>
                <w:rFonts w:ascii="Times New Roman" w:hAnsi="Times New Roman" w:cs="Times New Roman"/>
                <w:color w:val="000000"/>
              </w:rPr>
            </w:pPr>
            <w:r w:rsidRPr="00EB6F14">
              <w:t>1,0</w:t>
            </w:r>
          </w:p>
        </w:tc>
        <w:tc>
          <w:tcPr>
            <w:tcW w:w="993" w:type="dxa"/>
          </w:tcPr>
          <w:p w14:paraId="6EAC9CB4" w14:textId="77777777" w:rsidR="00B41E19" w:rsidRPr="00B241A6" w:rsidRDefault="00B41E19" w:rsidP="00B41E19">
            <w:pPr>
              <w:jc w:val="center"/>
              <w:rPr>
                <w:rFonts w:ascii="Times New Roman" w:hAnsi="Times New Roman" w:cs="Times New Roman"/>
                <w:color w:val="000000"/>
              </w:rPr>
            </w:pPr>
          </w:p>
        </w:tc>
        <w:tc>
          <w:tcPr>
            <w:tcW w:w="708" w:type="dxa"/>
          </w:tcPr>
          <w:p w14:paraId="6F049688" w14:textId="77777777" w:rsidR="00B41E19" w:rsidRPr="00B241A6" w:rsidRDefault="00B41E19" w:rsidP="00B41E19">
            <w:pPr>
              <w:jc w:val="center"/>
              <w:rPr>
                <w:rFonts w:ascii="Times New Roman" w:hAnsi="Times New Roman" w:cs="Times New Roman"/>
                <w:color w:val="000000"/>
              </w:rPr>
            </w:pPr>
          </w:p>
        </w:tc>
        <w:tc>
          <w:tcPr>
            <w:tcW w:w="851" w:type="dxa"/>
          </w:tcPr>
          <w:p w14:paraId="1E0FC40A" w14:textId="77777777" w:rsidR="00B41E19" w:rsidRPr="00B241A6" w:rsidRDefault="00B41E19" w:rsidP="00B41E19">
            <w:pPr>
              <w:jc w:val="center"/>
              <w:rPr>
                <w:rFonts w:ascii="Times New Roman" w:hAnsi="Times New Roman" w:cs="Times New Roman"/>
                <w:color w:val="000000"/>
              </w:rPr>
            </w:pPr>
          </w:p>
        </w:tc>
        <w:tc>
          <w:tcPr>
            <w:tcW w:w="709" w:type="dxa"/>
          </w:tcPr>
          <w:p w14:paraId="5DE06502" w14:textId="77777777" w:rsidR="00B41E19" w:rsidRPr="00B241A6" w:rsidRDefault="00B41E19" w:rsidP="00B41E19">
            <w:pPr>
              <w:jc w:val="center"/>
              <w:rPr>
                <w:rFonts w:ascii="Times New Roman" w:hAnsi="Times New Roman" w:cs="Times New Roman"/>
                <w:color w:val="000000"/>
              </w:rPr>
            </w:pPr>
          </w:p>
        </w:tc>
        <w:tc>
          <w:tcPr>
            <w:tcW w:w="708" w:type="dxa"/>
          </w:tcPr>
          <w:p w14:paraId="048FF278" w14:textId="02A8AAE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0FBD6AEC" w14:textId="77777777" w:rsidTr="00D230AE">
        <w:trPr>
          <w:gridAfter w:val="1"/>
          <w:wAfter w:w="15" w:type="dxa"/>
          <w:trHeight w:val="909"/>
        </w:trPr>
        <w:tc>
          <w:tcPr>
            <w:tcW w:w="852" w:type="dxa"/>
          </w:tcPr>
          <w:p w14:paraId="61EE3D47" w14:textId="31C9A717"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75</w:t>
            </w:r>
          </w:p>
        </w:tc>
        <w:tc>
          <w:tcPr>
            <w:tcW w:w="850" w:type="dxa"/>
          </w:tcPr>
          <w:p w14:paraId="0BB1BD44" w14:textId="0DF899F8"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Н-</w:t>
            </w:r>
            <w:proofErr w:type="spellStart"/>
            <w:r w:rsidRPr="00C70AE0">
              <w:rPr>
                <w:rFonts w:ascii="Times New Roman" w:hAnsi="Times New Roman" w:cs="Times New Roman"/>
              </w:rPr>
              <w:t>Шерьково</w:t>
            </w:r>
            <w:proofErr w:type="spellEnd"/>
            <w:r w:rsidRPr="00C70AE0">
              <w:rPr>
                <w:rFonts w:ascii="Times New Roman" w:hAnsi="Times New Roman" w:cs="Times New Roman"/>
              </w:rPr>
              <w:t xml:space="preserve"> пер. Лесной </w:t>
            </w:r>
          </w:p>
        </w:tc>
        <w:tc>
          <w:tcPr>
            <w:tcW w:w="992" w:type="dxa"/>
          </w:tcPr>
          <w:p w14:paraId="3CB67F78" w14:textId="15376576"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Н-</w:t>
            </w:r>
            <w:proofErr w:type="spellStart"/>
            <w:r w:rsidRPr="00C70AE0">
              <w:rPr>
                <w:rFonts w:ascii="Times New Roman" w:hAnsi="Times New Roman" w:cs="Times New Roman"/>
              </w:rPr>
              <w:t>Шерьково</w:t>
            </w:r>
            <w:proofErr w:type="spellEnd"/>
            <w:r w:rsidRPr="00C70AE0">
              <w:rPr>
                <w:rFonts w:ascii="Times New Roman" w:hAnsi="Times New Roman" w:cs="Times New Roman"/>
              </w:rPr>
              <w:t xml:space="preserve"> пер. Лесной</w:t>
            </w:r>
          </w:p>
        </w:tc>
        <w:tc>
          <w:tcPr>
            <w:tcW w:w="992" w:type="dxa"/>
          </w:tcPr>
          <w:p w14:paraId="4044E70D" w14:textId="77777777" w:rsidR="00B41E19" w:rsidRPr="00592D6B" w:rsidRDefault="00B41E19" w:rsidP="00B41E19">
            <w:pPr>
              <w:jc w:val="center"/>
              <w:rPr>
                <w:rFonts w:ascii="Times New Roman" w:hAnsi="Times New Roman" w:cs="Times New Roman"/>
              </w:rPr>
            </w:pPr>
          </w:p>
        </w:tc>
        <w:tc>
          <w:tcPr>
            <w:tcW w:w="1134" w:type="dxa"/>
          </w:tcPr>
          <w:p w14:paraId="2E60AA00" w14:textId="3AD9FF6E"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467.2</w:t>
            </w:r>
          </w:p>
        </w:tc>
        <w:tc>
          <w:tcPr>
            <w:tcW w:w="1134" w:type="dxa"/>
          </w:tcPr>
          <w:p w14:paraId="4D669864" w14:textId="77777777" w:rsidR="00B41E19" w:rsidRPr="00B241A6" w:rsidRDefault="00B41E19" w:rsidP="00B41E19">
            <w:pPr>
              <w:jc w:val="center"/>
              <w:rPr>
                <w:rFonts w:ascii="Times New Roman" w:hAnsi="Times New Roman" w:cs="Times New Roman"/>
                <w:color w:val="000000"/>
              </w:rPr>
            </w:pPr>
          </w:p>
        </w:tc>
        <w:tc>
          <w:tcPr>
            <w:tcW w:w="1276" w:type="dxa"/>
          </w:tcPr>
          <w:p w14:paraId="73F11EB9" w14:textId="77777777" w:rsidR="00B41E19" w:rsidRPr="00B241A6" w:rsidRDefault="00B41E19" w:rsidP="00B41E19">
            <w:pPr>
              <w:jc w:val="center"/>
              <w:rPr>
                <w:rFonts w:ascii="Times New Roman" w:hAnsi="Times New Roman" w:cs="Times New Roman"/>
                <w:color w:val="000000"/>
              </w:rPr>
            </w:pPr>
          </w:p>
        </w:tc>
        <w:tc>
          <w:tcPr>
            <w:tcW w:w="1134" w:type="dxa"/>
          </w:tcPr>
          <w:p w14:paraId="04349CB7" w14:textId="77777777" w:rsidR="00B41E19" w:rsidRPr="00B241A6" w:rsidRDefault="00B41E19" w:rsidP="00B41E19">
            <w:pPr>
              <w:rPr>
                <w:rFonts w:ascii="Times New Roman" w:hAnsi="Times New Roman" w:cs="Times New Roman"/>
              </w:rPr>
            </w:pPr>
          </w:p>
        </w:tc>
        <w:tc>
          <w:tcPr>
            <w:tcW w:w="992" w:type="dxa"/>
          </w:tcPr>
          <w:p w14:paraId="716CD58B" w14:textId="77777777" w:rsidR="00B41E19" w:rsidRPr="00B241A6" w:rsidRDefault="00B41E19" w:rsidP="00B41E19">
            <w:pPr>
              <w:rPr>
                <w:rFonts w:ascii="Times New Roman" w:hAnsi="Times New Roman" w:cs="Times New Roman"/>
                <w:color w:val="000000"/>
              </w:rPr>
            </w:pPr>
          </w:p>
        </w:tc>
        <w:tc>
          <w:tcPr>
            <w:tcW w:w="1276" w:type="dxa"/>
          </w:tcPr>
          <w:p w14:paraId="7749371E" w14:textId="20663D01"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км-0,4, ширина, м-4,0</w:t>
            </w:r>
          </w:p>
        </w:tc>
        <w:tc>
          <w:tcPr>
            <w:tcW w:w="709" w:type="dxa"/>
          </w:tcPr>
          <w:p w14:paraId="4ED48364" w14:textId="35AC1DD9" w:rsidR="00B41E19" w:rsidRPr="00B241A6" w:rsidRDefault="00B41E19" w:rsidP="00B41E19">
            <w:pPr>
              <w:jc w:val="center"/>
              <w:rPr>
                <w:rFonts w:ascii="Times New Roman" w:hAnsi="Times New Roman" w:cs="Times New Roman"/>
                <w:color w:val="000000"/>
              </w:rPr>
            </w:pPr>
            <w:r w:rsidRPr="00EB6F14">
              <w:t>1,0</w:t>
            </w:r>
          </w:p>
        </w:tc>
        <w:tc>
          <w:tcPr>
            <w:tcW w:w="993" w:type="dxa"/>
          </w:tcPr>
          <w:p w14:paraId="49C17928" w14:textId="77777777" w:rsidR="00B41E19" w:rsidRPr="00B241A6" w:rsidRDefault="00B41E19" w:rsidP="00B41E19">
            <w:pPr>
              <w:jc w:val="center"/>
              <w:rPr>
                <w:rFonts w:ascii="Times New Roman" w:hAnsi="Times New Roman" w:cs="Times New Roman"/>
                <w:color w:val="000000"/>
              </w:rPr>
            </w:pPr>
          </w:p>
        </w:tc>
        <w:tc>
          <w:tcPr>
            <w:tcW w:w="708" w:type="dxa"/>
          </w:tcPr>
          <w:p w14:paraId="1E51C79A" w14:textId="77777777" w:rsidR="00B41E19" w:rsidRPr="00B241A6" w:rsidRDefault="00B41E19" w:rsidP="00B41E19">
            <w:pPr>
              <w:jc w:val="center"/>
              <w:rPr>
                <w:rFonts w:ascii="Times New Roman" w:hAnsi="Times New Roman" w:cs="Times New Roman"/>
                <w:color w:val="000000"/>
              </w:rPr>
            </w:pPr>
          </w:p>
        </w:tc>
        <w:tc>
          <w:tcPr>
            <w:tcW w:w="851" w:type="dxa"/>
          </w:tcPr>
          <w:p w14:paraId="42633124" w14:textId="77777777" w:rsidR="00B41E19" w:rsidRPr="00B241A6" w:rsidRDefault="00B41E19" w:rsidP="00B41E19">
            <w:pPr>
              <w:jc w:val="center"/>
              <w:rPr>
                <w:rFonts w:ascii="Times New Roman" w:hAnsi="Times New Roman" w:cs="Times New Roman"/>
                <w:color w:val="000000"/>
              </w:rPr>
            </w:pPr>
          </w:p>
        </w:tc>
        <w:tc>
          <w:tcPr>
            <w:tcW w:w="709" w:type="dxa"/>
          </w:tcPr>
          <w:p w14:paraId="726115E1" w14:textId="77777777" w:rsidR="00B41E19" w:rsidRPr="00B241A6" w:rsidRDefault="00B41E19" w:rsidP="00B41E19">
            <w:pPr>
              <w:jc w:val="center"/>
              <w:rPr>
                <w:rFonts w:ascii="Times New Roman" w:hAnsi="Times New Roman" w:cs="Times New Roman"/>
                <w:color w:val="000000"/>
              </w:rPr>
            </w:pPr>
          </w:p>
        </w:tc>
        <w:tc>
          <w:tcPr>
            <w:tcW w:w="708" w:type="dxa"/>
          </w:tcPr>
          <w:p w14:paraId="119156D9" w14:textId="1BB13D95"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C9C592D" w14:textId="77777777" w:rsidTr="00D230AE">
        <w:trPr>
          <w:gridAfter w:val="1"/>
          <w:wAfter w:w="15" w:type="dxa"/>
          <w:trHeight w:val="909"/>
        </w:trPr>
        <w:tc>
          <w:tcPr>
            <w:tcW w:w="852" w:type="dxa"/>
          </w:tcPr>
          <w:p w14:paraId="3EB6577C" w14:textId="5E97018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76</w:t>
            </w:r>
          </w:p>
        </w:tc>
        <w:tc>
          <w:tcPr>
            <w:tcW w:w="850" w:type="dxa"/>
          </w:tcPr>
          <w:p w14:paraId="7447023E" w14:textId="093C135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Верховье ул. Речная </w:t>
            </w:r>
          </w:p>
        </w:tc>
        <w:tc>
          <w:tcPr>
            <w:tcW w:w="992" w:type="dxa"/>
          </w:tcPr>
          <w:p w14:paraId="632DE853" w14:textId="60BEE8A4"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Верховье ул. Речная</w:t>
            </w:r>
          </w:p>
        </w:tc>
        <w:tc>
          <w:tcPr>
            <w:tcW w:w="992" w:type="dxa"/>
          </w:tcPr>
          <w:p w14:paraId="7336B641" w14:textId="77777777" w:rsidR="00B41E19" w:rsidRPr="00592D6B" w:rsidRDefault="00B41E19" w:rsidP="00B41E19">
            <w:pPr>
              <w:jc w:val="center"/>
              <w:rPr>
                <w:rFonts w:ascii="Times New Roman" w:hAnsi="Times New Roman" w:cs="Times New Roman"/>
              </w:rPr>
            </w:pPr>
          </w:p>
        </w:tc>
        <w:tc>
          <w:tcPr>
            <w:tcW w:w="1134" w:type="dxa"/>
          </w:tcPr>
          <w:p w14:paraId="14FAD05B" w14:textId="5A6200FF"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468.2</w:t>
            </w:r>
          </w:p>
        </w:tc>
        <w:tc>
          <w:tcPr>
            <w:tcW w:w="1134" w:type="dxa"/>
          </w:tcPr>
          <w:p w14:paraId="7517E688" w14:textId="77777777" w:rsidR="00B41E19" w:rsidRPr="00B241A6" w:rsidRDefault="00B41E19" w:rsidP="00B41E19">
            <w:pPr>
              <w:jc w:val="center"/>
              <w:rPr>
                <w:rFonts w:ascii="Times New Roman" w:hAnsi="Times New Roman" w:cs="Times New Roman"/>
                <w:color w:val="000000"/>
              </w:rPr>
            </w:pPr>
          </w:p>
        </w:tc>
        <w:tc>
          <w:tcPr>
            <w:tcW w:w="1276" w:type="dxa"/>
          </w:tcPr>
          <w:p w14:paraId="30F3E771" w14:textId="77777777" w:rsidR="00B41E19" w:rsidRPr="00B241A6" w:rsidRDefault="00B41E19" w:rsidP="00B41E19">
            <w:pPr>
              <w:jc w:val="center"/>
              <w:rPr>
                <w:rFonts w:ascii="Times New Roman" w:hAnsi="Times New Roman" w:cs="Times New Roman"/>
                <w:color w:val="000000"/>
              </w:rPr>
            </w:pPr>
          </w:p>
        </w:tc>
        <w:tc>
          <w:tcPr>
            <w:tcW w:w="1134" w:type="dxa"/>
          </w:tcPr>
          <w:p w14:paraId="1802B398" w14:textId="77777777" w:rsidR="00B41E19" w:rsidRPr="00B241A6" w:rsidRDefault="00B41E19" w:rsidP="00B41E19">
            <w:pPr>
              <w:rPr>
                <w:rFonts w:ascii="Times New Roman" w:hAnsi="Times New Roman" w:cs="Times New Roman"/>
              </w:rPr>
            </w:pPr>
          </w:p>
        </w:tc>
        <w:tc>
          <w:tcPr>
            <w:tcW w:w="992" w:type="dxa"/>
          </w:tcPr>
          <w:p w14:paraId="3AB08405" w14:textId="77777777" w:rsidR="00B41E19" w:rsidRPr="00B241A6" w:rsidRDefault="00B41E19" w:rsidP="00B41E19">
            <w:pPr>
              <w:rPr>
                <w:rFonts w:ascii="Times New Roman" w:hAnsi="Times New Roman" w:cs="Times New Roman"/>
                <w:color w:val="000000"/>
              </w:rPr>
            </w:pPr>
          </w:p>
        </w:tc>
        <w:tc>
          <w:tcPr>
            <w:tcW w:w="1276" w:type="dxa"/>
          </w:tcPr>
          <w:p w14:paraId="20C57754" w14:textId="0D3F25E9"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км-0,9, ширина, м-4,0</w:t>
            </w:r>
          </w:p>
        </w:tc>
        <w:tc>
          <w:tcPr>
            <w:tcW w:w="709" w:type="dxa"/>
          </w:tcPr>
          <w:p w14:paraId="527F9E3E" w14:textId="2701D2EB" w:rsidR="00B41E19" w:rsidRPr="00B241A6" w:rsidRDefault="00B41E19" w:rsidP="00B41E19">
            <w:pPr>
              <w:jc w:val="center"/>
              <w:rPr>
                <w:rFonts w:ascii="Times New Roman" w:hAnsi="Times New Roman" w:cs="Times New Roman"/>
                <w:color w:val="000000"/>
              </w:rPr>
            </w:pPr>
            <w:r w:rsidRPr="00EB6F14">
              <w:t>1,0</w:t>
            </w:r>
          </w:p>
        </w:tc>
        <w:tc>
          <w:tcPr>
            <w:tcW w:w="993" w:type="dxa"/>
          </w:tcPr>
          <w:p w14:paraId="04E68A5E" w14:textId="77777777" w:rsidR="00B41E19" w:rsidRPr="00B241A6" w:rsidRDefault="00B41E19" w:rsidP="00B41E19">
            <w:pPr>
              <w:jc w:val="center"/>
              <w:rPr>
                <w:rFonts w:ascii="Times New Roman" w:hAnsi="Times New Roman" w:cs="Times New Roman"/>
                <w:color w:val="000000"/>
              </w:rPr>
            </w:pPr>
          </w:p>
        </w:tc>
        <w:tc>
          <w:tcPr>
            <w:tcW w:w="708" w:type="dxa"/>
          </w:tcPr>
          <w:p w14:paraId="1B56E376" w14:textId="77777777" w:rsidR="00B41E19" w:rsidRPr="00B241A6" w:rsidRDefault="00B41E19" w:rsidP="00B41E19">
            <w:pPr>
              <w:jc w:val="center"/>
              <w:rPr>
                <w:rFonts w:ascii="Times New Roman" w:hAnsi="Times New Roman" w:cs="Times New Roman"/>
                <w:color w:val="000000"/>
              </w:rPr>
            </w:pPr>
          </w:p>
        </w:tc>
        <w:tc>
          <w:tcPr>
            <w:tcW w:w="851" w:type="dxa"/>
          </w:tcPr>
          <w:p w14:paraId="6F60D8E4" w14:textId="77777777" w:rsidR="00B41E19" w:rsidRPr="00B241A6" w:rsidRDefault="00B41E19" w:rsidP="00B41E19">
            <w:pPr>
              <w:jc w:val="center"/>
              <w:rPr>
                <w:rFonts w:ascii="Times New Roman" w:hAnsi="Times New Roman" w:cs="Times New Roman"/>
                <w:color w:val="000000"/>
              </w:rPr>
            </w:pPr>
          </w:p>
        </w:tc>
        <w:tc>
          <w:tcPr>
            <w:tcW w:w="709" w:type="dxa"/>
          </w:tcPr>
          <w:p w14:paraId="716D976A" w14:textId="77777777" w:rsidR="00B41E19" w:rsidRPr="00B241A6" w:rsidRDefault="00B41E19" w:rsidP="00B41E19">
            <w:pPr>
              <w:jc w:val="center"/>
              <w:rPr>
                <w:rFonts w:ascii="Times New Roman" w:hAnsi="Times New Roman" w:cs="Times New Roman"/>
                <w:color w:val="000000"/>
              </w:rPr>
            </w:pPr>
          </w:p>
        </w:tc>
        <w:tc>
          <w:tcPr>
            <w:tcW w:w="708" w:type="dxa"/>
          </w:tcPr>
          <w:p w14:paraId="1456AFA0" w14:textId="7994328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64235B5A" w14:textId="77777777" w:rsidTr="00D230AE">
        <w:trPr>
          <w:gridAfter w:val="1"/>
          <w:wAfter w:w="15" w:type="dxa"/>
          <w:trHeight w:val="909"/>
        </w:trPr>
        <w:tc>
          <w:tcPr>
            <w:tcW w:w="852" w:type="dxa"/>
          </w:tcPr>
          <w:p w14:paraId="1AC1F537" w14:textId="75107BE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77</w:t>
            </w:r>
          </w:p>
        </w:tc>
        <w:tc>
          <w:tcPr>
            <w:tcW w:w="850" w:type="dxa"/>
          </w:tcPr>
          <w:p w14:paraId="1DE9015F" w14:textId="16EFB4F8"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Верховье ул. Береговая </w:t>
            </w:r>
          </w:p>
        </w:tc>
        <w:tc>
          <w:tcPr>
            <w:tcW w:w="992" w:type="dxa"/>
          </w:tcPr>
          <w:p w14:paraId="0EE64A71" w14:textId="04FE5C53"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Верховье ул. Береговая</w:t>
            </w:r>
          </w:p>
        </w:tc>
        <w:tc>
          <w:tcPr>
            <w:tcW w:w="992" w:type="dxa"/>
          </w:tcPr>
          <w:p w14:paraId="33C29BFB" w14:textId="77777777" w:rsidR="00B41E19" w:rsidRPr="00592D6B" w:rsidRDefault="00B41E19" w:rsidP="00B41E19">
            <w:pPr>
              <w:jc w:val="center"/>
              <w:rPr>
                <w:rFonts w:ascii="Times New Roman" w:hAnsi="Times New Roman" w:cs="Times New Roman"/>
              </w:rPr>
            </w:pPr>
          </w:p>
        </w:tc>
        <w:tc>
          <w:tcPr>
            <w:tcW w:w="1134" w:type="dxa"/>
          </w:tcPr>
          <w:p w14:paraId="4BE6B83C" w14:textId="73CDE477"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469.2</w:t>
            </w:r>
          </w:p>
        </w:tc>
        <w:tc>
          <w:tcPr>
            <w:tcW w:w="1134" w:type="dxa"/>
          </w:tcPr>
          <w:p w14:paraId="6D36BDA5" w14:textId="77777777" w:rsidR="00B41E19" w:rsidRPr="00B241A6" w:rsidRDefault="00B41E19" w:rsidP="00B41E19">
            <w:pPr>
              <w:jc w:val="center"/>
              <w:rPr>
                <w:rFonts w:ascii="Times New Roman" w:hAnsi="Times New Roman" w:cs="Times New Roman"/>
                <w:color w:val="000000"/>
              </w:rPr>
            </w:pPr>
          </w:p>
        </w:tc>
        <w:tc>
          <w:tcPr>
            <w:tcW w:w="1276" w:type="dxa"/>
          </w:tcPr>
          <w:p w14:paraId="681659B3" w14:textId="77777777" w:rsidR="00B41E19" w:rsidRPr="00B241A6" w:rsidRDefault="00B41E19" w:rsidP="00B41E19">
            <w:pPr>
              <w:jc w:val="center"/>
              <w:rPr>
                <w:rFonts w:ascii="Times New Roman" w:hAnsi="Times New Roman" w:cs="Times New Roman"/>
                <w:color w:val="000000"/>
              </w:rPr>
            </w:pPr>
          </w:p>
        </w:tc>
        <w:tc>
          <w:tcPr>
            <w:tcW w:w="1134" w:type="dxa"/>
          </w:tcPr>
          <w:p w14:paraId="3C7C247C" w14:textId="77777777" w:rsidR="00B41E19" w:rsidRPr="00B241A6" w:rsidRDefault="00B41E19" w:rsidP="00B41E19">
            <w:pPr>
              <w:rPr>
                <w:rFonts w:ascii="Times New Roman" w:hAnsi="Times New Roman" w:cs="Times New Roman"/>
              </w:rPr>
            </w:pPr>
          </w:p>
        </w:tc>
        <w:tc>
          <w:tcPr>
            <w:tcW w:w="992" w:type="dxa"/>
          </w:tcPr>
          <w:p w14:paraId="01907793" w14:textId="77777777" w:rsidR="00B41E19" w:rsidRPr="00B241A6" w:rsidRDefault="00B41E19" w:rsidP="00B41E19">
            <w:pPr>
              <w:rPr>
                <w:rFonts w:ascii="Times New Roman" w:hAnsi="Times New Roman" w:cs="Times New Roman"/>
                <w:color w:val="000000"/>
              </w:rPr>
            </w:pPr>
          </w:p>
        </w:tc>
        <w:tc>
          <w:tcPr>
            <w:tcW w:w="1276" w:type="dxa"/>
          </w:tcPr>
          <w:p w14:paraId="1E4803AB" w14:textId="4A9E0741"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км-1,1, ширина, м-4,0</w:t>
            </w:r>
          </w:p>
        </w:tc>
        <w:tc>
          <w:tcPr>
            <w:tcW w:w="709" w:type="dxa"/>
          </w:tcPr>
          <w:p w14:paraId="4BC1729D" w14:textId="0C0546FC"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756DEEB" w14:textId="77777777" w:rsidR="00B41E19" w:rsidRPr="00B241A6" w:rsidRDefault="00B41E19" w:rsidP="00B41E19">
            <w:pPr>
              <w:jc w:val="center"/>
              <w:rPr>
                <w:rFonts w:ascii="Times New Roman" w:hAnsi="Times New Roman" w:cs="Times New Roman"/>
                <w:color w:val="000000"/>
              </w:rPr>
            </w:pPr>
          </w:p>
        </w:tc>
        <w:tc>
          <w:tcPr>
            <w:tcW w:w="708" w:type="dxa"/>
          </w:tcPr>
          <w:p w14:paraId="3AB2B27E" w14:textId="77777777" w:rsidR="00B41E19" w:rsidRPr="00B241A6" w:rsidRDefault="00B41E19" w:rsidP="00B41E19">
            <w:pPr>
              <w:jc w:val="center"/>
              <w:rPr>
                <w:rFonts w:ascii="Times New Roman" w:hAnsi="Times New Roman" w:cs="Times New Roman"/>
                <w:color w:val="000000"/>
              </w:rPr>
            </w:pPr>
          </w:p>
        </w:tc>
        <w:tc>
          <w:tcPr>
            <w:tcW w:w="851" w:type="dxa"/>
          </w:tcPr>
          <w:p w14:paraId="74764C6F" w14:textId="77777777" w:rsidR="00B41E19" w:rsidRPr="00B241A6" w:rsidRDefault="00B41E19" w:rsidP="00B41E19">
            <w:pPr>
              <w:jc w:val="center"/>
              <w:rPr>
                <w:rFonts w:ascii="Times New Roman" w:hAnsi="Times New Roman" w:cs="Times New Roman"/>
                <w:color w:val="000000"/>
              </w:rPr>
            </w:pPr>
          </w:p>
        </w:tc>
        <w:tc>
          <w:tcPr>
            <w:tcW w:w="709" w:type="dxa"/>
          </w:tcPr>
          <w:p w14:paraId="795F3528" w14:textId="77777777" w:rsidR="00B41E19" w:rsidRPr="00B241A6" w:rsidRDefault="00B41E19" w:rsidP="00B41E19">
            <w:pPr>
              <w:jc w:val="center"/>
              <w:rPr>
                <w:rFonts w:ascii="Times New Roman" w:hAnsi="Times New Roman" w:cs="Times New Roman"/>
                <w:color w:val="000000"/>
              </w:rPr>
            </w:pPr>
          </w:p>
        </w:tc>
        <w:tc>
          <w:tcPr>
            <w:tcW w:w="708" w:type="dxa"/>
          </w:tcPr>
          <w:p w14:paraId="54874308" w14:textId="45644F9F"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BB8DA1C" w14:textId="77777777" w:rsidTr="00D230AE">
        <w:trPr>
          <w:gridAfter w:val="1"/>
          <w:wAfter w:w="15" w:type="dxa"/>
          <w:trHeight w:val="909"/>
        </w:trPr>
        <w:tc>
          <w:tcPr>
            <w:tcW w:w="852" w:type="dxa"/>
          </w:tcPr>
          <w:p w14:paraId="06295B44" w14:textId="307D859B"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78</w:t>
            </w:r>
          </w:p>
        </w:tc>
        <w:tc>
          <w:tcPr>
            <w:tcW w:w="850" w:type="dxa"/>
          </w:tcPr>
          <w:p w14:paraId="7B9EFBB8" w14:textId="70B4C14E" w:rsidR="00B41E19" w:rsidRPr="00C70AE0" w:rsidRDefault="00B41E19" w:rsidP="00B41E19">
            <w:pPr>
              <w:jc w:val="center"/>
              <w:rPr>
                <w:rFonts w:ascii="Times New Roman" w:hAnsi="Times New Roman" w:cs="Times New Roman"/>
              </w:rPr>
            </w:pPr>
            <w:r w:rsidRPr="00C70AE0">
              <w:rPr>
                <w:rFonts w:ascii="Times New Roman" w:hAnsi="Times New Roman" w:cs="Times New Roman"/>
              </w:rPr>
              <w:t>Автомобильная дорога д. Верхо</w:t>
            </w:r>
            <w:r w:rsidRPr="00C70AE0">
              <w:rPr>
                <w:rFonts w:ascii="Times New Roman" w:hAnsi="Times New Roman" w:cs="Times New Roman"/>
              </w:rPr>
              <w:lastRenderedPageBreak/>
              <w:t xml:space="preserve">вье пер. Речной </w:t>
            </w:r>
          </w:p>
        </w:tc>
        <w:tc>
          <w:tcPr>
            <w:tcW w:w="992" w:type="dxa"/>
          </w:tcPr>
          <w:p w14:paraId="1D2BAEA4" w14:textId="6168C239"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w:t>
            </w:r>
            <w:r w:rsidRPr="00C70AE0">
              <w:rPr>
                <w:rFonts w:ascii="Times New Roman" w:hAnsi="Times New Roman" w:cs="Times New Roman"/>
              </w:rPr>
              <w:lastRenderedPageBreak/>
              <w:t>пальный округ д. Верховье пер. Речной</w:t>
            </w:r>
          </w:p>
        </w:tc>
        <w:tc>
          <w:tcPr>
            <w:tcW w:w="992" w:type="dxa"/>
          </w:tcPr>
          <w:p w14:paraId="2FD79987" w14:textId="77777777" w:rsidR="00B41E19" w:rsidRPr="00592D6B" w:rsidRDefault="00B41E19" w:rsidP="00B41E19">
            <w:pPr>
              <w:jc w:val="center"/>
              <w:rPr>
                <w:rFonts w:ascii="Times New Roman" w:hAnsi="Times New Roman" w:cs="Times New Roman"/>
              </w:rPr>
            </w:pPr>
          </w:p>
        </w:tc>
        <w:tc>
          <w:tcPr>
            <w:tcW w:w="1134" w:type="dxa"/>
          </w:tcPr>
          <w:p w14:paraId="7D29A29C" w14:textId="034EF952"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470.2</w:t>
            </w:r>
          </w:p>
        </w:tc>
        <w:tc>
          <w:tcPr>
            <w:tcW w:w="1134" w:type="dxa"/>
          </w:tcPr>
          <w:p w14:paraId="41504151" w14:textId="77777777" w:rsidR="00B41E19" w:rsidRPr="00B241A6" w:rsidRDefault="00B41E19" w:rsidP="00B41E19">
            <w:pPr>
              <w:jc w:val="center"/>
              <w:rPr>
                <w:rFonts w:ascii="Times New Roman" w:hAnsi="Times New Roman" w:cs="Times New Roman"/>
                <w:color w:val="000000"/>
              </w:rPr>
            </w:pPr>
          </w:p>
        </w:tc>
        <w:tc>
          <w:tcPr>
            <w:tcW w:w="1276" w:type="dxa"/>
          </w:tcPr>
          <w:p w14:paraId="3EE6AA00" w14:textId="77777777" w:rsidR="00B41E19" w:rsidRPr="00B241A6" w:rsidRDefault="00B41E19" w:rsidP="00B41E19">
            <w:pPr>
              <w:jc w:val="center"/>
              <w:rPr>
                <w:rFonts w:ascii="Times New Roman" w:hAnsi="Times New Roman" w:cs="Times New Roman"/>
                <w:color w:val="000000"/>
              </w:rPr>
            </w:pPr>
          </w:p>
        </w:tc>
        <w:tc>
          <w:tcPr>
            <w:tcW w:w="1134" w:type="dxa"/>
          </w:tcPr>
          <w:p w14:paraId="32149938" w14:textId="77777777" w:rsidR="00B41E19" w:rsidRPr="00B241A6" w:rsidRDefault="00B41E19" w:rsidP="00B41E19">
            <w:pPr>
              <w:rPr>
                <w:rFonts w:ascii="Times New Roman" w:hAnsi="Times New Roman" w:cs="Times New Roman"/>
              </w:rPr>
            </w:pPr>
          </w:p>
        </w:tc>
        <w:tc>
          <w:tcPr>
            <w:tcW w:w="992" w:type="dxa"/>
          </w:tcPr>
          <w:p w14:paraId="5B46BD4D" w14:textId="77777777" w:rsidR="00B41E19" w:rsidRPr="00B241A6" w:rsidRDefault="00B41E19" w:rsidP="00B41E19">
            <w:pPr>
              <w:rPr>
                <w:rFonts w:ascii="Times New Roman" w:hAnsi="Times New Roman" w:cs="Times New Roman"/>
                <w:color w:val="000000"/>
              </w:rPr>
            </w:pPr>
          </w:p>
        </w:tc>
        <w:tc>
          <w:tcPr>
            <w:tcW w:w="1276" w:type="dxa"/>
          </w:tcPr>
          <w:p w14:paraId="43D92982" w14:textId="2B891784" w:rsidR="00B41E19" w:rsidRPr="000F1B90" w:rsidRDefault="00B41E19" w:rsidP="00B41E19">
            <w:pPr>
              <w:jc w:val="center"/>
              <w:rPr>
                <w:rFonts w:ascii="Times New Roman" w:hAnsi="Times New Roman" w:cs="Times New Roman"/>
              </w:rPr>
            </w:pPr>
            <w:r w:rsidRPr="000F1B90">
              <w:rPr>
                <w:rFonts w:ascii="Times New Roman" w:hAnsi="Times New Roman" w:cs="Times New Roman"/>
              </w:rPr>
              <w:t xml:space="preserve">грунтовое покрытие, протяжённость, км-0,3, </w:t>
            </w:r>
            <w:r w:rsidRPr="000F1B90">
              <w:rPr>
                <w:rFonts w:ascii="Times New Roman" w:hAnsi="Times New Roman" w:cs="Times New Roman"/>
              </w:rPr>
              <w:lastRenderedPageBreak/>
              <w:t>ширина, м-4,0</w:t>
            </w:r>
          </w:p>
        </w:tc>
        <w:tc>
          <w:tcPr>
            <w:tcW w:w="709" w:type="dxa"/>
          </w:tcPr>
          <w:p w14:paraId="7D1A47B3" w14:textId="4180DB35"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743D984F" w14:textId="77777777" w:rsidR="00B41E19" w:rsidRPr="00B241A6" w:rsidRDefault="00B41E19" w:rsidP="00B41E19">
            <w:pPr>
              <w:jc w:val="center"/>
              <w:rPr>
                <w:rFonts w:ascii="Times New Roman" w:hAnsi="Times New Roman" w:cs="Times New Roman"/>
                <w:color w:val="000000"/>
              </w:rPr>
            </w:pPr>
          </w:p>
        </w:tc>
        <w:tc>
          <w:tcPr>
            <w:tcW w:w="708" w:type="dxa"/>
          </w:tcPr>
          <w:p w14:paraId="7A08F952" w14:textId="77777777" w:rsidR="00B41E19" w:rsidRPr="00B241A6" w:rsidRDefault="00B41E19" w:rsidP="00B41E19">
            <w:pPr>
              <w:jc w:val="center"/>
              <w:rPr>
                <w:rFonts w:ascii="Times New Roman" w:hAnsi="Times New Roman" w:cs="Times New Roman"/>
                <w:color w:val="000000"/>
              </w:rPr>
            </w:pPr>
          </w:p>
        </w:tc>
        <w:tc>
          <w:tcPr>
            <w:tcW w:w="851" w:type="dxa"/>
          </w:tcPr>
          <w:p w14:paraId="4551AAE9" w14:textId="77777777" w:rsidR="00B41E19" w:rsidRPr="00B241A6" w:rsidRDefault="00B41E19" w:rsidP="00B41E19">
            <w:pPr>
              <w:jc w:val="center"/>
              <w:rPr>
                <w:rFonts w:ascii="Times New Roman" w:hAnsi="Times New Roman" w:cs="Times New Roman"/>
                <w:color w:val="000000"/>
              </w:rPr>
            </w:pPr>
          </w:p>
        </w:tc>
        <w:tc>
          <w:tcPr>
            <w:tcW w:w="709" w:type="dxa"/>
          </w:tcPr>
          <w:p w14:paraId="69168AAD" w14:textId="77777777" w:rsidR="00B41E19" w:rsidRPr="00B241A6" w:rsidRDefault="00B41E19" w:rsidP="00B41E19">
            <w:pPr>
              <w:jc w:val="center"/>
              <w:rPr>
                <w:rFonts w:ascii="Times New Roman" w:hAnsi="Times New Roman" w:cs="Times New Roman"/>
                <w:color w:val="000000"/>
              </w:rPr>
            </w:pPr>
          </w:p>
        </w:tc>
        <w:tc>
          <w:tcPr>
            <w:tcW w:w="708" w:type="dxa"/>
          </w:tcPr>
          <w:p w14:paraId="20D30D7B" w14:textId="344F5F1A"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w:t>
            </w:r>
            <w:r w:rsidRPr="00F27902">
              <w:rPr>
                <w:rFonts w:ascii="Times New Roman" w:hAnsi="Times New Roman" w:cs="Times New Roman"/>
              </w:rPr>
              <w:lastRenderedPageBreak/>
              <w:t xml:space="preserve">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2C17E0A6" w14:textId="77777777" w:rsidTr="00D230AE">
        <w:trPr>
          <w:gridAfter w:val="1"/>
          <w:wAfter w:w="15" w:type="dxa"/>
          <w:trHeight w:val="909"/>
        </w:trPr>
        <w:tc>
          <w:tcPr>
            <w:tcW w:w="852" w:type="dxa"/>
          </w:tcPr>
          <w:p w14:paraId="4251DACF" w14:textId="672F036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79</w:t>
            </w:r>
          </w:p>
        </w:tc>
        <w:tc>
          <w:tcPr>
            <w:tcW w:w="850" w:type="dxa"/>
          </w:tcPr>
          <w:p w14:paraId="594415C2" w14:textId="0AEFFA20"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Верховье ул. Лесная </w:t>
            </w:r>
          </w:p>
        </w:tc>
        <w:tc>
          <w:tcPr>
            <w:tcW w:w="992" w:type="dxa"/>
          </w:tcPr>
          <w:p w14:paraId="24039629" w14:textId="335B42F1"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Верховье ул. Лесная</w:t>
            </w:r>
          </w:p>
        </w:tc>
        <w:tc>
          <w:tcPr>
            <w:tcW w:w="992" w:type="dxa"/>
          </w:tcPr>
          <w:p w14:paraId="38A45ED7" w14:textId="77777777" w:rsidR="00B41E19" w:rsidRPr="00592D6B" w:rsidRDefault="00B41E19" w:rsidP="00B41E19">
            <w:pPr>
              <w:jc w:val="center"/>
              <w:rPr>
                <w:rFonts w:ascii="Times New Roman" w:hAnsi="Times New Roman" w:cs="Times New Roman"/>
              </w:rPr>
            </w:pPr>
          </w:p>
        </w:tc>
        <w:tc>
          <w:tcPr>
            <w:tcW w:w="1134" w:type="dxa"/>
          </w:tcPr>
          <w:p w14:paraId="14D71D93" w14:textId="7EE2B637"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471.2</w:t>
            </w:r>
          </w:p>
        </w:tc>
        <w:tc>
          <w:tcPr>
            <w:tcW w:w="1134" w:type="dxa"/>
          </w:tcPr>
          <w:p w14:paraId="1B963E1C" w14:textId="77777777" w:rsidR="00B41E19" w:rsidRPr="00B241A6" w:rsidRDefault="00B41E19" w:rsidP="00B41E19">
            <w:pPr>
              <w:jc w:val="center"/>
              <w:rPr>
                <w:rFonts w:ascii="Times New Roman" w:hAnsi="Times New Roman" w:cs="Times New Roman"/>
                <w:color w:val="000000"/>
              </w:rPr>
            </w:pPr>
          </w:p>
        </w:tc>
        <w:tc>
          <w:tcPr>
            <w:tcW w:w="1276" w:type="dxa"/>
          </w:tcPr>
          <w:p w14:paraId="6DD98A5E" w14:textId="77777777" w:rsidR="00B41E19" w:rsidRPr="00B241A6" w:rsidRDefault="00B41E19" w:rsidP="00B41E19">
            <w:pPr>
              <w:jc w:val="center"/>
              <w:rPr>
                <w:rFonts w:ascii="Times New Roman" w:hAnsi="Times New Roman" w:cs="Times New Roman"/>
                <w:color w:val="000000"/>
              </w:rPr>
            </w:pPr>
          </w:p>
        </w:tc>
        <w:tc>
          <w:tcPr>
            <w:tcW w:w="1134" w:type="dxa"/>
          </w:tcPr>
          <w:p w14:paraId="4D9E1BF4" w14:textId="77777777" w:rsidR="00B41E19" w:rsidRPr="00B241A6" w:rsidRDefault="00B41E19" w:rsidP="00B41E19">
            <w:pPr>
              <w:rPr>
                <w:rFonts w:ascii="Times New Roman" w:hAnsi="Times New Roman" w:cs="Times New Roman"/>
              </w:rPr>
            </w:pPr>
          </w:p>
        </w:tc>
        <w:tc>
          <w:tcPr>
            <w:tcW w:w="992" w:type="dxa"/>
          </w:tcPr>
          <w:p w14:paraId="45A33762" w14:textId="77777777" w:rsidR="00B41E19" w:rsidRPr="00B241A6" w:rsidRDefault="00B41E19" w:rsidP="00B41E19">
            <w:pPr>
              <w:rPr>
                <w:rFonts w:ascii="Times New Roman" w:hAnsi="Times New Roman" w:cs="Times New Roman"/>
                <w:color w:val="000000"/>
              </w:rPr>
            </w:pPr>
          </w:p>
        </w:tc>
        <w:tc>
          <w:tcPr>
            <w:tcW w:w="1276" w:type="dxa"/>
          </w:tcPr>
          <w:p w14:paraId="219078FB" w14:textId="4557E0B2"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км-0,4, ширина, м-4,0</w:t>
            </w:r>
          </w:p>
        </w:tc>
        <w:tc>
          <w:tcPr>
            <w:tcW w:w="709" w:type="dxa"/>
          </w:tcPr>
          <w:p w14:paraId="3E7DE883" w14:textId="076659CC" w:rsidR="00B41E19" w:rsidRPr="00B241A6" w:rsidRDefault="00B41E19" w:rsidP="00B41E19">
            <w:pPr>
              <w:jc w:val="center"/>
              <w:rPr>
                <w:rFonts w:ascii="Times New Roman" w:hAnsi="Times New Roman" w:cs="Times New Roman"/>
                <w:color w:val="000000"/>
              </w:rPr>
            </w:pPr>
            <w:r w:rsidRPr="00EB6F14">
              <w:t>1,0</w:t>
            </w:r>
          </w:p>
        </w:tc>
        <w:tc>
          <w:tcPr>
            <w:tcW w:w="993" w:type="dxa"/>
          </w:tcPr>
          <w:p w14:paraId="7F4DAD52" w14:textId="77777777" w:rsidR="00B41E19" w:rsidRPr="00B241A6" w:rsidRDefault="00B41E19" w:rsidP="00B41E19">
            <w:pPr>
              <w:jc w:val="center"/>
              <w:rPr>
                <w:rFonts w:ascii="Times New Roman" w:hAnsi="Times New Roman" w:cs="Times New Roman"/>
                <w:color w:val="000000"/>
              </w:rPr>
            </w:pPr>
          </w:p>
        </w:tc>
        <w:tc>
          <w:tcPr>
            <w:tcW w:w="708" w:type="dxa"/>
          </w:tcPr>
          <w:p w14:paraId="61FF2AC8" w14:textId="77777777" w:rsidR="00B41E19" w:rsidRPr="00B241A6" w:rsidRDefault="00B41E19" w:rsidP="00B41E19">
            <w:pPr>
              <w:jc w:val="center"/>
              <w:rPr>
                <w:rFonts w:ascii="Times New Roman" w:hAnsi="Times New Roman" w:cs="Times New Roman"/>
                <w:color w:val="000000"/>
              </w:rPr>
            </w:pPr>
          </w:p>
        </w:tc>
        <w:tc>
          <w:tcPr>
            <w:tcW w:w="851" w:type="dxa"/>
          </w:tcPr>
          <w:p w14:paraId="15192E93" w14:textId="77777777" w:rsidR="00B41E19" w:rsidRPr="00B241A6" w:rsidRDefault="00B41E19" w:rsidP="00B41E19">
            <w:pPr>
              <w:jc w:val="center"/>
              <w:rPr>
                <w:rFonts w:ascii="Times New Roman" w:hAnsi="Times New Roman" w:cs="Times New Roman"/>
                <w:color w:val="000000"/>
              </w:rPr>
            </w:pPr>
          </w:p>
        </w:tc>
        <w:tc>
          <w:tcPr>
            <w:tcW w:w="709" w:type="dxa"/>
          </w:tcPr>
          <w:p w14:paraId="021C70CF" w14:textId="77777777" w:rsidR="00B41E19" w:rsidRPr="00B241A6" w:rsidRDefault="00B41E19" w:rsidP="00B41E19">
            <w:pPr>
              <w:jc w:val="center"/>
              <w:rPr>
                <w:rFonts w:ascii="Times New Roman" w:hAnsi="Times New Roman" w:cs="Times New Roman"/>
                <w:color w:val="000000"/>
              </w:rPr>
            </w:pPr>
          </w:p>
        </w:tc>
        <w:tc>
          <w:tcPr>
            <w:tcW w:w="708" w:type="dxa"/>
          </w:tcPr>
          <w:p w14:paraId="1820598B" w14:textId="64004834"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w:t>
            </w:r>
            <w:r w:rsidRPr="00F27902">
              <w:rPr>
                <w:rFonts w:ascii="Times New Roman" w:hAnsi="Times New Roman" w:cs="Times New Roman"/>
              </w:rPr>
              <w:lastRenderedPageBreak/>
              <w:t>0.2025</w:t>
            </w:r>
          </w:p>
        </w:tc>
      </w:tr>
      <w:tr w:rsidR="00B41E19" w:rsidRPr="00B241A6" w14:paraId="24CA16EE" w14:textId="77777777" w:rsidTr="00D230AE">
        <w:trPr>
          <w:gridAfter w:val="1"/>
          <w:wAfter w:w="15" w:type="dxa"/>
          <w:trHeight w:val="909"/>
        </w:trPr>
        <w:tc>
          <w:tcPr>
            <w:tcW w:w="852" w:type="dxa"/>
          </w:tcPr>
          <w:p w14:paraId="563327AB" w14:textId="3ABBE2F2"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48</w:t>
            </w:r>
            <w:r w:rsidR="002F4D09">
              <w:rPr>
                <w:rFonts w:ascii="Times New Roman" w:hAnsi="Times New Roman" w:cs="Times New Roman"/>
              </w:rPr>
              <w:t>0</w:t>
            </w:r>
          </w:p>
        </w:tc>
        <w:tc>
          <w:tcPr>
            <w:tcW w:w="850" w:type="dxa"/>
          </w:tcPr>
          <w:p w14:paraId="0385B05A" w14:textId="4F23DC8F"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w:t>
            </w:r>
            <w:proofErr w:type="spellStart"/>
            <w:r w:rsidRPr="00C70AE0">
              <w:rPr>
                <w:rFonts w:ascii="Times New Roman" w:hAnsi="Times New Roman" w:cs="Times New Roman"/>
              </w:rPr>
              <w:t>Марейница</w:t>
            </w:r>
            <w:proofErr w:type="spellEnd"/>
            <w:r w:rsidRPr="00C70AE0">
              <w:rPr>
                <w:rFonts w:ascii="Times New Roman" w:hAnsi="Times New Roman" w:cs="Times New Roman"/>
              </w:rPr>
              <w:t xml:space="preserve"> ул. Родниковая </w:t>
            </w:r>
          </w:p>
        </w:tc>
        <w:tc>
          <w:tcPr>
            <w:tcW w:w="992" w:type="dxa"/>
          </w:tcPr>
          <w:p w14:paraId="3ACB2F62" w14:textId="2DD13EF4"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t>Марейница</w:t>
            </w:r>
            <w:proofErr w:type="spellEnd"/>
            <w:r w:rsidRPr="00C70AE0">
              <w:rPr>
                <w:rFonts w:ascii="Times New Roman" w:hAnsi="Times New Roman" w:cs="Times New Roman"/>
              </w:rPr>
              <w:t xml:space="preserve"> ул. Родниковая</w:t>
            </w:r>
          </w:p>
        </w:tc>
        <w:tc>
          <w:tcPr>
            <w:tcW w:w="992" w:type="dxa"/>
          </w:tcPr>
          <w:p w14:paraId="1FE58F68" w14:textId="77777777" w:rsidR="00B41E19" w:rsidRPr="00592D6B" w:rsidRDefault="00B41E19" w:rsidP="00B41E19">
            <w:pPr>
              <w:jc w:val="center"/>
              <w:rPr>
                <w:rFonts w:ascii="Times New Roman" w:hAnsi="Times New Roman" w:cs="Times New Roman"/>
              </w:rPr>
            </w:pPr>
          </w:p>
        </w:tc>
        <w:tc>
          <w:tcPr>
            <w:tcW w:w="1134" w:type="dxa"/>
          </w:tcPr>
          <w:p w14:paraId="44BB433A" w14:textId="2986138F"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472.2</w:t>
            </w:r>
          </w:p>
        </w:tc>
        <w:tc>
          <w:tcPr>
            <w:tcW w:w="1134" w:type="dxa"/>
          </w:tcPr>
          <w:p w14:paraId="5F0ED59F" w14:textId="77777777" w:rsidR="00B41E19" w:rsidRPr="00B241A6" w:rsidRDefault="00B41E19" w:rsidP="00B41E19">
            <w:pPr>
              <w:jc w:val="center"/>
              <w:rPr>
                <w:rFonts w:ascii="Times New Roman" w:hAnsi="Times New Roman" w:cs="Times New Roman"/>
                <w:color w:val="000000"/>
              </w:rPr>
            </w:pPr>
          </w:p>
        </w:tc>
        <w:tc>
          <w:tcPr>
            <w:tcW w:w="1276" w:type="dxa"/>
          </w:tcPr>
          <w:p w14:paraId="57260E86" w14:textId="77777777" w:rsidR="00B41E19" w:rsidRPr="00B241A6" w:rsidRDefault="00B41E19" w:rsidP="00B41E19">
            <w:pPr>
              <w:jc w:val="center"/>
              <w:rPr>
                <w:rFonts w:ascii="Times New Roman" w:hAnsi="Times New Roman" w:cs="Times New Roman"/>
                <w:color w:val="000000"/>
              </w:rPr>
            </w:pPr>
          </w:p>
        </w:tc>
        <w:tc>
          <w:tcPr>
            <w:tcW w:w="1134" w:type="dxa"/>
          </w:tcPr>
          <w:p w14:paraId="6A081BBF" w14:textId="77777777" w:rsidR="00B41E19" w:rsidRPr="00B241A6" w:rsidRDefault="00B41E19" w:rsidP="00B41E19">
            <w:pPr>
              <w:rPr>
                <w:rFonts w:ascii="Times New Roman" w:hAnsi="Times New Roman" w:cs="Times New Roman"/>
              </w:rPr>
            </w:pPr>
          </w:p>
        </w:tc>
        <w:tc>
          <w:tcPr>
            <w:tcW w:w="992" w:type="dxa"/>
          </w:tcPr>
          <w:p w14:paraId="541D4BE5" w14:textId="77777777" w:rsidR="00B41E19" w:rsidRPr="00B241A6" w:rsidRDefault="00B41E19" w:rsidP="00B41E19">
            <w:pPr>
              <w:rPr>
                <w:rFonts w:ascii="Times New Roman" w:hAnsi="Times New Roman" w:cs="Times New Roman"/>
                <w:color w:val="000000"/>
              </w:rPr>
            </w:pPr>
          </w:p>
        </w:tc>
        <w:tc>
          <w:tcPr>
            <w:tcW w:w="1276" w:type="dxa"/>
          </w:tcPr>
          <w:p w14:paraId="02F58469" w14:textId="5753D9EA"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км-1,0, ширина, м-4,0</w:t>
            </w:r>
          </w:p>
        </w:tc>
        <w:tc>
          <w:tcPr>
            <w:tcW w:w="709" w:type="dxa"/>
          </w:tcPr>
          <w:p w14:paraId="1FE5590F" w14:textId="7C8F9CE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C964EAC" w14:textId="77777777" w:rsidR="00B41E19" w:rsidRPr="00B241A6" w:rsidRDefault="00B41E19" w:rsidP="00B41E19">
            <w:pPr>
              <w:jc w:val="center"/>
              <w:rPr>
                <w:rFonts w:ascii="Times New Roman" w:hAnsi="Times New Roman" w:cs="Times New Roman"/>
                <w:color w:val="000000"/>
              </w:rPr>
            </w:pPr>
          </w:p>
        </w:tc>
        <w:tc>
          <w:tcPr>
            <w:tcW w:w="708" w:type="dxa"/>
          </w:tcPr>
          <w:p w14:paraId="6D54EC21" w14:textId="77777777" w:rsidR="00B41E19" w:rsidRPr="00B241A6" w:rsidRDefault="00B41E19" w:rsidP="00B41E19">
            <w:pPr>
              <w:jc w:val="center"/>
              <w:rPr>
                <w:rFonts w:ascii="Times New Roman" w:hAnsi="Times New Roman" w:cs="Times New Roman"/>
                <w:color w:val="000000"/>
              </w:rPr>
            </w:pPr>
          </w:p>
        </w:tc>
        <w:tc>
          <w:tcPr>
            <w:tcW w:w="851" w:type="dxa"/>
          </w:tcPr>
          <w:p w14:paraId="6DF3B169" w14:textId="77777777" w:rsidR="00B41E19" w:rsidRPr="00B241A6" w:rsidRDefault="00B41E19" w:rsidP="00B41E19">
            <w:pPr>
              <w:jc w:val="center"/>
              <w:rPr>
                <w:rFonts w:ascii="Times New Roman" w:hAnsi="Times New Roman" w:cs="Times New Roman"/>
                <w:color w:val="000000"/>
              </w:rPr>
            </w:pPr>
          </w:p>
        </w:tc>
        <w:tc>
          <w:tcPr>
            <w:tcW w:w="709" w:type="dxa"/>
          </w:tcPr>
          <w:p w14:paraId="38E9FA10" w14:textId="77777777" w:rsidR="00B41E19" w:rsidRPr="00B241A6" w:rsidRDefault="00B41E19" w:rsidP="00B41E19">
            <w:pPr>
              <w:jc w:val="center"/>
              <w:rPr>
                <w:rFonts w:ascii="Times New Roman" w:hAnsi="Times New Roman" w:cs="Times New Roman"/>
                <w:color w:val="000000"/>
              </w:rPr>
            </w:pPr>
          </w:p>
        </w:tc>
        <w:tc>
          <w:tcPr>
            <w:tcW w:w="708" w:type="dxa"/>
          </w:tcPr>
          <w:p w14:paraId="032B0777" w14:textId="79DED1F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43186A8" w14:textId="77777777" w:rsidTr="00D230AE">
        <w:trPr>
          <w:gridAfter w:val="1"/>
          <w:wAfter w:w="15" w:type="dxa"/>
          <w:trHeight w:val="909"/>
        </w:trPr>
        <w:tc>
          <w:tcPr>
            <w:tcW w:w="852" w:type="dxa"/>
          </w:tcPr>
          <w:p w14:paraId="7A46D41A" w14:textId="035AC5FC"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81</w:t>
            </w:r>
          </w:p>
        </w:tc>
        <w:tc>
          <w:tcPr>
            <w:tcW w:w="850" w:type="dxa"/>
          </w:tcPr>
          <w:p w14:paraId="0A43D2B9" w14:textId="4F68EAC9"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w:t>
            </w:r>
            <w:proofErr w:type="spellStart"/>
            <w:r w:rsidRPr="00C70AE0">
              <w:rPr>
                <w:rFonts w:ascii="Times New Roman" w:hAnsi="Times New Roman" w:cs="Times New Roman"/>
              </w:rPr>
              <w:t>Кашино</w:t>
            </w:r>
            <w:proofErr w:type="spellEnd"/>
            <w:r w:rsidRPr="00C70AE0">
              <w:rPr>
                <w:rFonts w:ascii="Times New Roman" w:hAnsi="Times New Roman" w:cs="Times New Roman"/>
              </w:rPr>
              <w:t xml:space="preserve"> ул. </w:t>
            </w:r>
            <w:proofErr w:type="spellStart"/>
            <w:r w:rsidRPr="00C70AE0">
              <w:rPr>
                <w:rFonts w:ascii="Times New Roman" w:hAnsi="Times New Roman" w:cs="Times New Roman"/>
              </w:rPr>
              <w:t>Сивецкая</w:t>
            </w:r>
            <w:proofErr w:type="spellEnd"/>
            <w:r w:rsidRPr="00C70AE0">
              <w:rPr>
                <w:rFonts w:ascii="Times New Roman" w:hAnsi="Times New Roman" w:cs="Times New Roman"/>
              </w:rPr>
              <w:t xml:space="preserve"> </w:t>
            </w:r>
          </w:p>
        </w:tc>
        <w:tc>
          <w:tcPr>
            <w:tcW w:w="992" w:type="dxa"/>
          </w:tcPr>
          <w:p w14:paraId="66F7BEA0" w14:textId="0703FA30"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t>Кашино</w:t>
            </w:r>
            <w:proofErr w:type="spellEnd"/>
            <w:r w:rsidRPr="00C70AE0">
              <w:rPr>
                <w:rFonts w:ascii="Times New Roman" w:hAnsi="Times New Roman" w:cs="Times New Roman"/>
              </w:rPr>
              <w:t xml:space="preserve"> ул. </w:t>
            </w:r>
            <w:proofErr w:type="spellStart"/>
            <w:r w:rsidRPr="00C70AE0">
              <w:rPr>
                <w:rFonts w:ascii="Times New Roman" w:hAnsi="Times New Roman" w:cs="Times New Roman"/>
              </w:rPr>
              <w:lastRenderedPageBreak/>
              <w:t>Сивецкая</w:t>
            </w:r>
            <w:proofErr w:type="spellEnd"/>
          </w:p>
        </w:tc>
        <w:tc>
          <w:tcPr>
            <w:tcW w:w="992" w:type="dxa"/>
          </w:tcPr>
          <w:p w14:paraId="4958DB8A" w14:textId="77777777" w:rsidR="00B41E19" w:rsidRPr="00592D6B" w:rsidRDefault="00B41E19" w:rsidP="00B41E19">
            <w:pPr>
              <w:jc w:val="center"/>
              <w:rPr>
                <w:rFonts w:ascii="Times New Roman" w:hAnsi="Times New Roman" w:cs="Times New Roman"/>
              </w:rPr>
            </w:pPr>
          </w:p>
        </w:tc>
        <w:tc>
          <w:tcPr>
            <w:tcW w:w="1134" w:type="dxa"/>
          </w:tcPr>
          <w:p w14:paraId="70EB07AF" w14:textId="7B8F7B91"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473.2</w:t>
            </w:r>
          </w:p>
        </w:tc>
        <w:tc>
          <w:tcPr>
            <w:tcW w:w="1134" w:type="dxa"/>
          </w:tcPr>
          <w:p w14:paraId="0392BA84" w14:textId="77777777" w:rsidR="00B41E19" w:rsidRPr="00B241A6" w:rsidRDefault="00B41E19" w:rsidP="00B41E19">
            <w:pPr>
              <w:jc w:val="center"/>
              <w:rPr>
                <w:rFonts w:ascii="Times New Roman" w:hAnsi="Times New Roman" w:cs="Times New Roman"/>
                <w:color w:val="000000"/>
              </w:rPr>
            </w:pPr>
          </w:p>
        </w:tc>
        <w:tc>
          <w:tcPr>
            <w:tcW w:w="1276" w:type="dxa"/>
          </w:tcPr>
          <w:p w14:paraId="2F0A09D5" w14:textId="77777777" w:rsidR="00B41E19" w:rsidRPr="00B241A6" w:rsidRDefault="00B41E19" w:rsidP="00B41E19">
            <w:pPr>
              <w:jc w:val="center"/>
              <w:rPr>
                <w:rFonts w:ascii="Times New Roman" w:hAnsi="Times New Roman" w:cs="Times New Roman"/>
                <w:color w:val="000000"/>
              </w:rPr>
            </w:pPr>
          </w:p>
        </w:tc>
        <w:tc>
          <w:tcPr>
            <w:tcW w:w="1134" w:type="dxa"/>
          </w:tcPr>
          <w:p w14:paraId="2F280CD7" w14:textId="77777777" w:rsidR="00B41E19" w:rsidRPr="00B241A6" w:rsidRDefault="00B41E19" w:rsidP="00B41E19">
            <w:pPr>
              <w:rPr>
                <w:rFonts w:ascii="Times New Roman" w:hAnsi="Times New Roman" w:cs="Times New Roman"/>
              </w:rPr>
            </w:pPr>
          </w:p>
        </w:tc>
        <w:tc>
          <w:tcPr>
            <w:tcW w:w="992" w:type="dxa"/>
          </w:tcPr>
          <w:p w14:paraId="2E81737E" w14:textId="77777777" w:rsidR="00B41E19" w:rsidRPr="00B241A6" w:rsidRDefault="00B41E19" w:rsidP="00B41E19">
            <w:pPr>
              <w:rPr>
                <w:rFonts w:ascii="Times New Roman" w:hAnsi="Times New Roman" w:cs="Times New Roman"/>
                <w:color w:val="000000"/>
              </w:rPr>
            </w:pPr>
          </w:p>
        </w:tc>
        <w:tc>
          <w:tcPr>
            <w:tcW w:w="1276" w:type="dxa"/>
          </w:tcPr>
          <w:p w14:paraId="37386504" w14:textId="46DBCA43"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асфальтобетонное покрытие, протяжённость, км-0,6, ширина, м-4,0</w:t>
            </w:r>
          </w:p>
        </w:tc>
        <w:tc>
          <w:tcPr>
            <w:tcW w:w="709" w:type="dxa"/>
          </w:tcPr>
          <w:p w14:paraId="098825CB" w14:textId="2C835A28" w:rsidR="00B41E19" w:rsidRPr="00B241A6" w:rsidRDefault="00B41E19" w:rsidP="00B41E19">
            <w:pPr>
              <w:jc w:val="center"/>
              <w:rPr>
                <w:rFonts w:ascii="Times New Roman" w:hAnsi="Times New Roman" w:cs="Times New Roman"/>
                <w:color w:val="000000"/>
              </w:rPr>
            </w:pPr>
            <w:r w:rsidRPr="00EB6F14">
              <w:t>1,0</w:t>
            </w:r>
          </w:p>
        </w:tc>
        <w:tc>
          <w:tcPr>
            <w:tcW w:w="993" w:type="dxa"/>
          </w:tcPr>
          <w:p w14:paraId="471EA055" w14:textId="77777777" w:rsidR="00B41E19" w:rsidRPr="00B241A6" w:rsidRDefault="00B41E19" w:rsidP="00B41E19">
            <w:pPr>
              <w:jc w:val="center"/>
              <w:rPr>
                <w:rFonts w:ascii="Times New Roman" w:hAnsi="Times New Roman" w:cs="Times New Roman"/>
                <w:color w:val="000000"/>
              </w:rPr>
            </w:pPr>
          </w:p>
        </w:tc>
        <w:tc>
          <w:tcPr>
            <w:tcW w:w="708" w:type="dxa"/>
          </w:tcPr>
          <w:p w14:paraId="7CF9B092" w14:textId="77777777" w:rsidR="00B41E19" w:rsidRPr="00B241A6" w:rsidRDefault="00B41E19" w:rsidP="00B41E19">
            <w:pPr>
              <w:jc w:val="center"/>
              <w:rPr>
                <w:rFonts w:ascii="Times New Roman" w:hAnsi="Times New Roman" w:cs="Times New Roman"/>
                <w:color w:val="000000"/>
              </w:rPr>
            </w:pPr>
          </w:p>
        </w:tc>
        <w:tc>
          <w:tcPr>
            <w:tcW w:w="851" w:type="dxa"/>
          </w:tcPr>
          <w:p w14:paraId="11F7CD20" w14:textId="77777777" w:rsidR="00B41E19" w:rsidRPr="00B241A6" w:rsidRDefault="00B41E19" w:rsidP="00B41E19">
            <w:pPr>
              <w:jc w:val="center"/>
              <w:rPr>
                <w:rFonts w:ascii="Times New Roman" w:hAnsi="Times New Roman" w:cs="Times New Roman"/>
                <w:color w:val="000000"/>
              </w:rPr>
            </w:pPr>
          </w:p>
        </w:tc>
        <w:tc>
          <w:tcPr>
            <w:tcW w:w="709" w:type="dxa"/>
          </w:tcPr>
          <w:p w14:paraId="6A84F04E" w14:textId="77777777" w:rsidR="00B41E19" w:rsidRPr="00B241A6" w:rsidRDefault="00B41E19" w:rsidP="00B41E19">
            <w:pPr>
              <w:jc w:val="center"/>
              <w:rPr>
                <w:rFonts w:ascii="Times New Roman" w:hAnsi="Times New Roman" w:cs="Times New Roman"/>
                <w:color w:val="000000"/>
              </w:rPr>
            </w:pPr>
          </w:p>
        </w:tc>
        <w:tc>
          <w:tcPr>
            <w:tcW w:w="708" w:type="dxa"/>
          </w:tcPr>
          <w:p w14:paraId="0903DC92" w14:textId="742A2A8D"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lastRenderedPageBreak/>
              <w:t>Велиж»  постановление</w:t>
            </w:r>
            <w:proofErr w:type="gramEnd"/>
            <w:r w:rsidRPr="00F27902">
              <w:rPr>
                <w:rFonts w:ascii="Times New Roman" w:hAnsi="Times New Roman" w:cs="Times New Roman"/>
              </w:rPr>
              <w:t xml:space="preserve"> №872 от 17.10.2025</w:t>
            </w:r>
          </w:p>
        </w:tc>
      </w:tr>
      <w:tr w:rsidR="00B41E19" w:rsidRPr="00B241A6" w14:paraId="25D7314F" w14:textId="77777777" w:rsidTr="00D230AE">
        <w:trPr>
          <w:gridAfter w:val="1"/>
          <w:wAfter w:w="15" w:type="dxa"/>
          <w:trHeight w:val="909"/>
        </w:trPr>
        <w:tc>
          <w:tcPr>
            <w:tcW w:w="852" w:type="dxa"/>
          </w:tcPr>
          <w:p w14:paraId="052E6447" w14:textId="0454866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82</w:t>
            </w:r>
          </w:p>
        </w:tc>
        <w:tc>
          <w:tcPr>
            <w:tcW w:w="850" w:type="dxa"/>
          </w:tcPr>
          <w:p w14:paraId="5FC9AF50" w14:textId="3EA1BCC2"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Козье ул. Двинская </w:t>
            </w:r>
          </w:p>
        </w:tc>
        <w:tc>
          <w:tcPr>
            <w:tcW w:w="992" w:type="dxa"/>
          </w:tcPr>
          <w:p w14:paraId="575780C1" w14:textId="5DD33697"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Козье ул. Двинская</w:t>
            </w:r>
          </w:p>
        </w:tc>
        <w:tc>
          <w:tcPr>
            <w:tcW w:w="992" w:type="dxa"/>
          </w:tcPr>
          <w:p w14:paraId="52F34D25" w14:textId="77777777" w:rsidR="00B41E19" w:rsidRPr="00592D6B" w:rsidRDefault="00B41E19" w:rsidP="00B41E19">
            <w:pPr>
              <w:jc w:val="center"/>
              <w:rPr>
                <w:rFonts w:ascii="Times New Roman" w:hAnsi="Times New Roman" w:cs="Times New Roman"/>
              </w:rPr>
            </w:pPr>
          </w:p>
        </w:tc>
        <w:tc>
          <w:tcPr>
            <w:tcW w:w="1134" w:type="dxa"/>
          </w:tcPr>
          <w:p w14:paraId="5AE366E5" w14:textId="5D45A05E"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474.2</w:t>
            </w:r>
          </w:p>
        </w:tc>
        <w:tc>
          <w:tcPr>
            <w:tcW w:w="1134" w:type="dxa"/>
          </w:tcPr>
          <w:p w14:paraId="60EF52F4" w14:textId="77777777" w:rsidR="00B41E19" w:rsidRPr="00B241A6" w:rsidRDefault="00B41E19" w:rsidP="00B41E19">
            <w:pPr>
              <w:jc w:val="center"/>
              <w:rPr>
                <w:rFonts w:ascii="Times New Roman" w:hAnsi="Times New Roman" w:cs="Times New Roman"/>
                <w:color w:val="000000"/>
              </w:rPr>
            </w:pPr>
          </w:p>
        </w:tc>
        <w:tc>
          <w:tcPr>
            <w:tcW w:w="1276" w:type="dxa"/>
          </w:tcPr>
          <w:p w14:paraId="584E4CD5" w14:textId="77777777" w:rsidR="00B41E19" w:rsidRPr="00B241A6" w:rsidRDefault="00B41E19" w:rsidP="00B41E19">
            <w:pPr>
              <w:jc w:val="center"/>
              <w:rPr>
                <w:rFonts w:ascii="Times New Roman" w:hAnsi="Times New Roman" w:cs="Times New Roman"/>
                <w:color w:val="000000"/>
              </w:rPr>
            </w:pPr>
          </w:p>
        </w:tc>
        <w:tc>
          <w:tcPr>
            <w:tcW w:w="1134" w:type="dxa"/>
          </w:tcPr>
          <w:p w14:paraId="4EE65A53" w14:textId="77777777" w:rsidR="00B41E19" w:rsidRPr="00B241A6" w:rsidRDefault="00B41E19" w:rsidP="00B41E19">
            <w:pPr>
              <w:rPr>
                <w:rFonts w:ascii="Times New Roman" w:hAnsi="Times New Roman" w:cs="Times New Roman"/>
              </w:rPr>
            </w:pPr>
          </w:p>
        </w:tc>
        <w:tc>
          <w:tcPr>
            <w:tcW w:w="992" w:type="dxa"/>
          </w:tcPr>
          <w:p w14:paraId="7623FEE9" w14:textId="77777777" w:rsidR="00B41E19" w:rsidRPr="00B241A6" w:rsidRDefault="00B41E19" w:rsidP="00B41E19">
            <w:pPr>
              <w:rPr>
                <w:rFonts w:ascii="Times New Roman" w:hAnsi="Times New Roman" w:cs="Times New Roman"/>
                <w:color w:val="000000"/>
              </w:rPr>
            </w:pPr>
          </w:p>
        </w:tc>
        <w:tc>
          <w:tcPr>
            <w:tcW w:w="1276" w:type="dxa"/>
          </w:tcPr>
          <w:p w14:paraId="5DF72BE6" w14:textId="78EB4786"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км-0,7, ширина, м-4,0</w:t>
            </w:r>
          </w:p>
        </w:tc>
        <w:tc>
          <w:tcPr>
            <w:tcW w:w="709" w:type="dxa"/>
          </w:tcPr>
          <w:p w14:paraId="6E5C0F1D" w14:textId="46267D55"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CBCAF57" w14:textId="77777777" w:rsidR="00B41E19" w:rsidRPr="00B241A6" w:rsidRDefault="00B41E19" w:rsidP="00B41E19">
            <w:pPr>
              <w:jc w:val="center"/>
              <w:rPr>
                <w:rFonts w:ascii="Times New Roman" w:hAnsi="Times New Roman" w:cs="Times New Roman"/>
                <w:color w:val="000000"/>
              </w:rPr>
            </w:pPr>
          </w:p>
        </w:tc>
        <w:tc>
          <w:tcPr>
            <w:tcW w:w="708" w:type="dxa"/>
          </w:tcPr>
          <w:p w14:paraId="4D9F7459" w14:textId="77777777" w:rsidR="00B41E19" w:rsidRPr="00B241A6" w:rsidRDefault="00B41E19" w:rsidP="00B41E19">
            <w:pPr>
              <w:jc w:val="center"/>
              <w:rPr>
                <w:rFonts w:ascii="Times New Roman" w:hAnsi="Times New Roman" w:cs="Times New Roman"/>
                <w:color w:val="000000"/>
              </w:rPr>
            </w:pPr>
          </w:p>
        </w:tc>
        <w:tc>
          <w:tcPr>
            <w:tcW w:w="851" w:type="dxa"/>
          </w:tcPr>
          <w:p w14:paraId="793F48B4" w14:textId="77777777" w:rsidR="00B41E19" w:rsidRPr="00B241A6" w:rsidRDefault="00B41E19" w:rsidP="00B41E19">
            <w:pPr>
              <w:jc w:val="center"/>
              <w:rPr>
                <w:rFonts w:ascii="Times New Roman" w:hAnsi="Times New Roman" w:cs="Times New Roman"/>
                <w:color w:val="000000"/>
              </w:rPr>
            </w:pPr>
          </w:p>
        </w:tc>
        <w:tc>
          <w:tcPr>
            <w:tcW w:w="709" w:type="dxa"/>
          </w:tcPr>
          <w:p w14:paraId="0BD52172" w14:textId="77777777" w:rsidR="00B41E19" w:rsidRPr="00B241A6" w:rsidRDefault="00B41E19" w:rsidP="00B41E19">
            <w:pPr>
              <w:jc w:val="center"/>
              <w:rPr>
                <w:rFonts w:ascii="Times New Roman" w:hAnsi="Times New Roman" w:cs="Times New Roman"/>
                <w:color w:val="000000"/>
              </w:rPr>
            </w:pPr>
          </w:p>
        </w:tc>
        <w:tc>
          <w:tcPr>
            <w:tcW w:w="708" w:type="dxa"/>
          </w:tcPr>
          <w:p w14:paraId="0A70D63A" w14:textId="10AF4F0C"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37C6011E" w14:textId="77777777" w:rsidTr="00D230AE">
        <w:trPr>
          <w:gridAfter w:val="1"/>
          <w:wAfter w:w="15" w:type="dxa"/>
          <w:trHeight w:val="909"/>
        </w:trPr>
        <w:tc>
          <w:tcPr>
            <w:tcW w:w="852" w:type="dxa"/>
          </w:tcPr>
          <w:p w14:paraId="466CABCB" w14:textId="191AFEFF"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83</w:t>
            </w:r>
          </w:p>
        </w:tc>
        <w:tc>
          <w:tcPr>
            <w:tcW w:w="850" w:type="dxa"/>
          </w:tcPr>
          <w:p w14:paraId="520754B3" w14:textId="0AE23013"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r w:rsidRPr="00C70AE0">
              <w:rPr>
                <w:rFonts w:ascii="Times New Roman" w:hAnsi="Times New Roman" w:cs="Times New Roman"/>
              </w:rPr>
              <w:lastRenderedPageBreak/>
              <w:t xml:space="preserve">дорога д. Козье ул. Речная </w:t>
            </w:r>
          </w:p>
        </w:tc>
        <w:tc>
          <w:tcPr>
            <w:tcW w:w="992" w:type="dxa"/>
          </w:tcPr>
          <w:p w14:paraId="7E493B94" w14:textId="225B0DFD"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lastRenderedPageBreak/>
              <w:t>Велижский</w:t>
            </w:r>
            <w:proofErr w:type="spellEnd"/>
            <w:r w:rsidRPr="00C70AE0">
              <w:rPr>
                <w:rFonts w:ascii="Times New Roman" w:hAnsi="Times New Roman" w:cs="Times New Roman"/>
              </w:rPr>
              <w:t xml:space="preserve"> муниципальный округ д. Козье ул. Речная</w:t>
            </w:r>
          </w:p>
        </w:tc>
        <w:tc>
          <w:tcPr>
            <w:tcW w:w="992" w:type="dxa"/>
          </w:tcPr>
          <w:p w14:paraId="5A7F93D3" w14:textId="77777777" w:rsidR="00B41E19" w:rsidRPr="00592D6B" w:rsidRDefault="00B41E19" w:rsidP="00B41E19">
            <w:pPr>
              <w:jc w:val="center"/>
              <w:rPr>
                <w:rFonts w:ascii="Times New Roman" w:hAnsi="Times New Roman" w:cs="Times New Roman"/>
              </w:rPr>
            </w:pPr>
          </w:p>
        </w:tc>
        <w:tc>
          <w:tcPr>
            <w:tcW w:w="1134" w:type="dxa"/>
          </w:tcPr>
          <w:p w14:paraId="6B56F79E" w14:textId="1CFF8253"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475.2</w:t>
            </w:r>
          </w:p>
        </w:tc>
        <w:tc>
          <w:tcPr>
            <w:tcW w:w="1134" w:type="dxa"/>
          </w:tcPr>
          <w:p w14:paraId="02664CCE" w14:textId="77777777" w:rsidR="00B41E19" w:rsidRPr="00B241A6" w:rsidRDefault="00B41E19" w:rsidP="00B41E19">
            <w:pPr>
              <w:jc w:val="center"/>
              <w:rPr>
                <w:rFonts w:ascii="Times New Roman" w:hAnsi="Times New Roman" w:cs="Times New Roman"/>
                <w:color w:val="000000"/>
              </w:rPr>
            </w:pPr>
          </w:p>
        </w:tc>
        <w:tc>
          <w:tcPr>
            <w:tcW w:w="1276" w:type="dxa"/>
          </w:tcPr>
          <w:p w14:paraId="299D3D99" w14:textId="77777777" w:rsidR="00B41E19" w:rsidRPr="00B241A6" w:rsidRDefault="00B41E19" w:rsidP="00B41E19">
            <w:pPr>
              <w:jc w:val="center"/>
              <w:rPr>
                <w:rFonts w:ascii="Times New Roman" w:hAnsi="Times New Roman" w:cs="Times New Roman"/>
                <w:color w:val="000000"/>
              </w:rPr>
            </w:pPr>
          </w:p>
        </w:tc>
        <w:tc>
          <w:tcPr>
            <w:tcW w:w="1134" w:type="dxa"/>
          </w:tcPr>
          <w:p w14:paraId="1050EA5C" w14:textId="77777777" w:rsidR="00B41E19" w:rsidRPr="00B241A6" w:rsidRDefault="00B41E19" w:rsidP="00B41E19">
            <w:pPr>
              <w:rPr>
                <w:rFonts w:ascii="Times New Roman" w:hAnsi="Times New Roman" w:cs="Times New Roman"/>
              </w:rPr>
            </w:pPr>
          </w:p>
        </w:tc>
        <w:tc>
          <w:tcPr>
            <w:tcW w:w="992" w:type="dxa"/>
          </w:tcPr>
          <w:p w14:paraId="0B3B7263" w14:textId="77777777" w:rsidR="00B41E19" w:rsidRPr="00B241A6" w:rsidRDefault="00B41E19" w:rsidP="00B41E19">
            <w:pPr>
              <w:rPr>
                <w:rFonts w:ascii="Times New Roman" w:hAnsi="Times New Roman" w:cs="Times New Roman"/>
                <w:color w:val="000000"/>
              </w:rPr>
            </w:pPr>
          </w:p>
        </w:tc>
        <w:tc>
          <w:tcPr>
            <w:tcW w:w="1276" w:type="dxa"/>
          </w:tcPr>
          <w:p w14:paraId="02A004D4" w14:textId="7523E20D"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w:t>
            </w:r>
            <w:r w:rsidRPr="000F1B90">
              <w:rPr>
                <w:rFonts w:ascii="Times New Roman" w:hAnsi="Times New Roman" w:cs="Times New Roman"/>
              </w:rPr>
              <w:lastRenderedPageBreak/>
              <w:t>ость, км-0,6, ширина, м-4,0</w:t>
            </w:r>
          </w:p>
        </w:tc>
        <w:tc>
          <w:tcPr>
            <w:tcW w:w="709" w:type="dxa"/>
          </w:tcPr>
          <w:p w14:paraId="4FE5E9B8" w14:textId="4DA306B0" w:rsidR="00B41E19" w:rsidRPr="00B241A6" w:rsidRDefault="00B41E19" w:rsidP="00B41E19">
            <w:pPr>
              <w:jc w:val="center"/>
              <w:rPr>
                <w:rFonts w:ascii="Times New Roman" w:hAnsi="Times New Roman" w:cs="Times New Roman"/>
                <w:color w:val="000000"/>
              </w:rPr>
            </w:pPr>
            <w:r w:rsidRPr="00EB6F14">
              <w:lastRenderedPageBreak/>
              <w:t>1,0</w:t>
            </w:r>
          </w:p>
        </w:tc>
        <w:tc>
          <w:tcPr>
            <w:tcW w:w="993" w:type="dxa"/>
          </w:tcPr>
          <w:p w14:paraId="4244143C" w14:textId="77777777" w:rsidR="00B41E19" w:rsidRPr="00B241A6" w:rsidRDefault="00B41E19" w:rsidP="00B41E19">
            <w:pPr>
              <w:jc w:val="center"/>
              <w:rPr>
                <w:rFonts w:ascii="Times New Roman" w:hAnsi="Times New Roman" w:cs="Times New Roman"/>
                <w:color w:val="000000"/>
              </w:rPr>
            </w:pPr>
          </w:p>
        </w:tc>
        <w:tc>
          <w:tcPr>
            <w:tcW w:w="708" w:type="dxa"/>
          </w:tcPr>
          <w:p w14:paraId="48C90ADA" w14:textId="77777777" w:rsidR="00B41E19" w:rsidRPr="00B241A6" w:rsidRDefault="00B41E19" w:rsidP="00B41E19">
            <w:pPr>
              <w:jc w:val="center"/>
              <w:rPr>
                <w:rFonts w:ascii="Times New Roman" w:hAnsi="Times New Roman" w:cs="Times New Roman"/>
                <w:color w:val="000000"/>
              </w:rPr>
            </w:pPr>
          </w:p>
        </w:tc>
        <w:tc>
          <w:tcPr>
            <w:tcW w:w="851" w:type="dxa"/>
          </w:tcPr>
          <w:p w14:paraId="63B22ADB" w14:textId="77777777" w:rsidR="00B41E19" w:rsidRPr="00B241A6" w:rsidRDefault="00B41E19" w:rsidP="00B41E19">
            <w:pPr>
              <w:jc w:val="center"/>
              <w:rPr>
                <w:rFonts w:ascii="Times New Roman" w:hAnsi="Times New Roman" w:cs="Times New Roman"/>
                <w:color w:val="000000"/>
              </w:rPr>
            </w:pPr>
          </w:p>
        </w:tc>
        <w:tc>
          <w:tcPr>
            <w:tcW w:w="709" w:type="dxa"/>
          </w:tcPr>
          <w:p w14:paraId="4522EF59" w14:textId="77777777" w:rsidR="00B41E19" w:rsidRPr="00B241A6" w:rsidRDefault="00B41E19" w:rsidP="00B41E19">
            <w:pPr>
              <w:jc w:val="center"/>
              <w:rPr>
                <w:rFonts w:ascii="Times New Roman" w:hAnsi="Times New Roman" w:cs="Times New Roman"/>
                <w:color w:val="000000"/>
              </w:rPr>
            </w:pPr>
          </w:p>
        </w:tc>
        <w:tc>
          <w:tcPr>
            <w:tcW w:w="708" w:type="dxa"/>
          </w:tcPr>
          <w:p w14:paraId="6844F05D" w14:textId="3078418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w:t>
            </w:r>
            <w:r w:rsidRPr="00F27902">
              <w:rPr>
                <w:rFonts w:ascii="Times New Roman" w:hAnsi="Times New Roman" w:cs="Times New Roman"/>
              </w:rPr>
              <w:lastRenderedPageBreak/>
              <w:t xml:space="preserve">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542160B3" w14:textId="77777777" w:rsidTr="00D230AE">
        <w:trPr>
          <w:gridAfter w:val="1"/>
          <w:wAfter w:w="15" w:type="dxa"/>
          <w:trHeight w:val="909"/>
        </w:trPr>
        <w:tc>
          <w:tcPr>
            <w:tcW w:w="852" w:type="dxa"/>
          </w:tcPr>
          <w:p w14:paraId="0FEBF041" w14:textId="7E25897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84</w:t>
            </w:r>
          </w:p>
        </w:tc>
        <w:tc>
          <w:tcPr>
            <w:tcW w:w="850" w:type="dxa"/>
          </w:tcPr>
          <w:p w14:paraId="696CAC40" w14:textId="1A346885"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Козье пер. Речной </w:t>
            </w:r>
          </w:p>
        </w:tc>
        <w:tc>
          <w:tcPr>
            <w:tcW w:w="992" w:type="dxa"/>
          </w:tcPr>
          <w:p w14:paraId="09190DC3" w14:textId="679A8656"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Козье пер. Речной</w:t>
            </w:r>
          </w:p>
        </w:tc>
        <w:tc>
          <w:tcPr>
            <w:tcW w:w="992" w:type="dxa"/>
          </w:tcPr>
          <w:p w14:paraId="2131A4A5" w14:textId="77777777" w:rsidR="00B41E19" w:rsidRPr="00592D6B" w:rsidRDefault="00B41E19" w:rsidP="00B41E19">
            <w:pPr>
              <w:jc w:val="center"/>
              <w:rPr>
                <w:rFonts w:ascii="Times New Roman" w:hAnsi="Times New Roman" w:cs="Times New Roman"/>
              </w:rPr>
            </w:pPr>
          </w:p>
        </w:tc>
        <w:tc>
          <w:tcPr>
            <w:tcW w:w="1134" w:type="dxa"/>
          </w:tcPr>
          <w:p w14:paraId="08860744" w14:textId="5B2D92AC"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476.2</w:t>
            </w:r>
          </w:p>
        </w:tc>
        <w:tc>
          <w:tcPr>
            <w:tcW w:w="1134" w:type="dxa"/>
          </w:tcPr>
          <w:p w14:paraId="18D16D75" w14:textId="77777777" w:rsidR="00B41E19" w:rsidRPr="00B241A6" w:rsidRDefault="00B41E19" w:rsidP="00B41E19">
            <w:pPr>
              <w:jc w:val="center"/>
              <w:rPr>
                <w:rFonts w:ascii="Times New Roman" w:hAnsi="Times New Roman" w:cs="Times New Roman"/>
                <w:color w:val="000000"/>
              </w:rPr>
            </w:pPr>
          </w:p>
        </w:tc>
        <w:tc>
          <w:tcPr>
            <w:tcW w:w="1276" w:type="dxa"/>
          </w:tcPr>
          <w:p w14:paraId="3560EC5C" w14:textId="77777777" w:rsidR="00B41E19" w:rsidRPr="00B241A6" w:rsidRDefault="00B41E19" w:rsidP="00B41E19">
            <w:pPr>
              <w:jc w:val="center"/>
              <w:rPr>
                <w:rFonts w:ascii="Times New Roman" w:hAnsi="Times New Roman" w:cs="Times New Roman"/>
                <w:color w:val="000000"/>
              </w:rPr>
            </w:pPr>
          </w:p>
        </w:tc>
        <w:tc>
          <w:tcPr>
            <w:tcW w:w="1134" w:type="dxa"/>
          </w:tcPr>
          <w:p w14:paraId="62584A81" w14:textId="77777777" w:rsidR="00B41E19" w:rsidRPr="00B241A6" w:rsidRDefault="00B41E19" w:rsidP="00B41E19">
            <w:pPr>
              <w:rPr>
                <w:rFonts w:ascii="Times New Roman" w:hAnsi="Times New Roman" w:cs="Times New Roman"/>
              </w:rPr>
            </w:pPr>
          </w:p>
        </w:tc>
        <w:tc>
          <w:tcPr>
            <w:tcW w:w="992" w:type="dxa"/>
          </w:tcPr>
          <w:p w14:paraId="702F22D5" w14:textId="77777777" w:rsidR="00B41E19" w:rsidRPr="00B241A6" w:rsidRDefault="00B41E19" w:rsidP="00B41E19">
            <w:pPr>
              <w:rPr>
                <w:rFonts w:ascii="Times New Roman" w:hAnsi="Times New Roman" w:cs="Times New Roman"/>
                <w:color w:val="000000"/>
              </w:rPr>
            </w:pPr>
          </w:p>
        </w:tc>
        <w:tc>
          <w:tcPr>
            <w:tcW w:w="1276" w:type="dxa"/>
          </w:tcPr>
          <w:p w14:paraId="5B583BC4" w14:textId="7CA40F05"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км-0,3, ширина, м-4,0</w:t>
            </w:r>
          </w:p>
        </w:tc>
        <w:tc>
          <w:tcPr>
            <w:tcW w:w="709" w:type="dxa"/>
          </w:tcPr>
          <w:p w14:paraId="62F9A7BE" w14:textId="02445B7E" w:rsidR="00B41E19" w:rsidRPr="00B241A6" w:rsidRDefault="00B41E19" w:rsidP="00B41E19">
            <w:pPr>
              <w:jc w:val="center"/>
              <w:rPr>
                <w:rFonts w:ascii="Times New Roman" w:hAnsi="Times New Roman" w:cs="Times New Roman"/>
                <w:color w:val="000000"/>
              </w:rPr>
            </w:pPr>
            <w:r w:rsidRPr="00EB6F14">
              <w:t>1,0</w:t>
            </w:r>
          </w:p>
        </w:tc>
        <w:tc>
          <w:tcPr>
            <w:tcW w:w="993" w:type="dxa"/>
          </w:tcPr>
          <w:p w14:paraId="1EA50030" w14:textId="77777777" w:rsidR="00B41E19" w:rsidRPr="00B241A6" w:rsidRDefault="00B41E19" w:rsidP="00B41E19">
            <w:pPr>
              <w:jc w:val="center"/>
              <w:rPr>
                <w:rFonts w:ascii="Times New Roman" w:hAnsi="Times New Roman" w:cs="Times New Roman"/>
                <w:color w:val="000000"/>
              </w:rPr>
            </w:pPr>
          </w:p>
        </w:tc>
        <w:tc>
          <w:tcPr>
            <w:tcW w:w="708" w:type="dxa"/>
          </w:tcPr>
          <w:p w14:paraId="3B04F4F3" w14:textId="77777777" w:rsidR="00B41E19" w:rsidRPr="00B241A6" w:rsidRDefault="00B41E19" w:rsidP="00B41E19">
            <w:pPr>
              <w:jc w:val="center"/>
              <w:rPr>
                <w:rFonts w:ascii="Times New Roman" w:hAnsi="Times New Roman" w:cs="Times New Roman"/>
                <w:color w:val="000000"/>
              </w:rPr>
            </w:pPr>
          </w:p>
        </w:tc>
        <w:tc>
          <w:tcPr>
            <w:tcW w:w="851" w:type="dxa"/>
          </w:tcPr>
          <w:p w14:paraId="4835DB01" w14:textId="77777777" w:rsidR="00B41E19" w:rsidRPr="00B241A6" w:rsidRDefault="00B41E19" w:rsidP="00B41E19">
            <w:pPr>
              <w:jc w:val="center"/>
              <w:rPr>
                <w:rFonts w:ascii="Times New Roman" w:hAnsi="Times New Roman" w:cs="Times New Roman"/>
                <w:color w:val="000000"/>
              </w:rPr>
            </w:pPr>
          </w:p>
        </w:tc>
        <w:tc>
          <w:tcPr>
            <w:tcW w:w="709" w:type="dxa"/>
          </w:tcPr>
          <w:p w14:paraId="551F8F34" w14:textId="77777777" w:rsidR="00B41E19" w:rsidRPr="00B241A6" w:rsidRDefault="00B41E19" w:rsidP="00B41E19">
            <w:pPr>
              <w:jc w:val="center"/>
              <w:rPr>
                <w:rFonts w:ascii="Times New Roman" w:hAnsi="Times New Roman" w:cs="Times New Roman"/>
                <w:color w:val="000000"/>
              </w:rPr>
            </w:pPr>
          </w:p>
        </w:tc>
        <w:tc>
          <w:tcPr>
            <w:tcW w:w="708" w:type="dxa"/>
          </w:tcPr>
          <w:p w14:paraId="36C58F90" w14:textId="1076741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w:t>
            </w:r>
            <w:r w:rsidRPr="00F27902">
              <w:rPr>
                <w:rFonts w:ascii="Times New Roman" w:hAnsi="Times New Roman" w:cs="Times New Roman"/>
              </w:rPr>
              <w:lastRenderedPageBreak/>
              <w:t>№872 от 17.10.2025</w:t>
            </w:r>
          </w:p>
        </w:tc>
      </w:tr>
      <w:tr w:rsidR="00B41E19" w:rsidRPr="00B241A6" w14:paraId="4907111F" w14:textId="77777777" w:rsidTr="00D230AE">
        <w:trPr>
          <w:gridAfter w:val="1"/>
          <w:wAfter w:w="15" w:type="dxa"/>
          <w:trHeight w:val="909"/>
        </w:trPr>
        <w:tc>
          <w:tcPr>
            <w:tcW w:w="852" w:type="dxa"/>
          </w:tcPr>
          <w:p w14:paraId="683B582B" w14:textId="52914BF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85</w:t>
            </w:r>
          </w:p>
        </w:tc>
        <w:tc>
          <w:tcPr>
            <w:tcW w:w="850" w:type="dxa"/>
          </w:tcPr>
          <w:p w14:paraId="47B263D4" w14:textId="2E209125"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Панфилово ул. Заречная </w:t>
            </w:r>
          </w:p>
        </w:tc>
        <w:tc>
          <w:tcPr>
            <w:tcW w:w="992" w:type="dxa"/>
          </w:tcPr>
          <w:p w14:paraId="21AC9FAC" w14:textId="326D149B"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Панфилово ул. Заречная</w:t>
            </w:r>
          </w:p>
        </w:tc>
        <w:tc>
          <w:tcPr>
            <w:tcW w:w="992" w:type="dxa"/>
          </w:tcPr>
          <w:p w14:paraId="76765349" w14:textId="77777777" w:rsidR="00B41E19" w:rsidRPr="00592D6B" w:rsidRDefault="00B41E19" w:rsidP="00B41E19">
            <w:pPr>
              <w:jc w:val="center"/>
              <w:rPr>
                <w:rFonts w:ascii="Times New Roman" w:hAnsi="Times New Roman" w:cs="Times New Roman"/>
              </w:rPr>
            </w:pPr>
          </w:p>
        </w:tc>
        <w:tc>
          <w:tcPr>
            <w:tcW w:w="1134" w:type="dxa"/>
          </w:tcPr>
          <w:p w14:paraId="34661480" w14:textId="6E546DE3"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477.2</w:t>
            </w:r>
          </w:p>
        </w:tc>
        <w:tc>
          <w:tcPr>
            <w:tcW w:w="1134" w:type="dxa"/>
          </w:tcPr>
          <w:p w14:paraId="4B2D4B71" w14:textId="77777777" w:rsidR="00B41E19" w:rsidRPr="00B241A6" w:rsidRDefault="00B41E19" w:rsidP="00B41E19">
            <w:pPr>
              <w:jc w:val="center"/>
              <w:rPr>
                <w:rFonts w:ascii="Times New Roman" w:hAnsi="Times New Roman" w:cs="Times New Roman"/>
                <w:color w:val="000000"/>
              </w:rPr>
            </w:pPr>
          </w:p>
        </w:tc>
        <w:tc>
          <w:tcPr>
            <w:tcW w:w="1276" w:type="dxa"/>
          </w:tcPr>
          <w:p w14:paraId="23B3F8D5" w14:textId="77777777" w:rsidR="00B41E19" w:rsidRPr="00B241A6" w:rsidRDefault="00B41E19" w:rsidP="00B41E19">
            <w:pPr>
              <w:jc w:val="center"/>
              <w:rPr>
                <w:rFonts w:ascii="Times New Roman" w:hAnsi="Times New Roman" w:cs="Times New Roman"/>
                <w:color w:val="000000"/>
              </w:rPr>
            </w:pPr>
          </w:p>
        </w:tc>
        <w:tc>
          <w:tcPr>
            <w:tcW w:w="1134" w:type="dxa"/>
          </w:tcPr>
          <w:p w14:paraId="4A5DC17F" w14:textId="77777777" w:rsidR="00B41E19" w:rsidRPr="00B241A6" w:rsidRDefault="00B41E19" w:rsidP="00B41E19">
            <w:pPr>
              <w:rPr>
                <w:rFonts w:ascii="Times New Roman" w:hAnsi="Times New Roman" w:cs="Times New Roman"/>
              </w:rPr>
            </w:pPr>
          </w:p>
        </w:tc>
        <w:tc>
          <w:tcPr>
            <w:tcW w:w="992" w:type="dxa"/>
          </w:tcPr>
          <w:p w14:paraId="09D4EEDF" w14:textId="77777777" w:rsidR="00B41E19" w:rsidRPr="00B241A6" w:rsidRDefault="00B41E19" w:rsidP="00B41E19">
            <w:pPr>
              <w:rPr>
                <w:rFonts w:ascii="Times New Roman" w:hAnsi="Times New Roman" w:cs="Times New Roman"/>
                <w:color w:val="000000"/>
              </w:rPr>
            </w:pPr>
          </w:p>
        </w:tc>
        <w:tc>
          <w:tcPr>
            <w:tcW w:w="1276" w:type="dxa"/>
          </w:tcPr>
          <w:p w14:paraId="48DC8A4C" w14:textId="3CE12E39"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км-0,9, ширина, м-4,0</w:t>
            </w:r>
          </w:p>
        </w:tc>
        <w:tc>
          <w:tcPr>
            <w:tcW w:w="709" w:type="dxa"/>
          </w:tcPr>
          <w:p w14:paraId="4FB262AB" w14:textId="1376A42D" w:rsidR="00B41E19" w:rsidRPr="00B241A6" w:rsidRDefault="00B41E19" w:rsidP="00B41E19">
            <w:pPr>
              <w:jc w:val="center"/>
              <w:rPr>
                <w:rFonts w:ascii="Times New Roman" w:hAnsi="Times New Roman" w:cs="Times New Roman"/>
                <w:color w:val="000000"/>
              </w:rPr>
            </w:pPr>
            <w:r w:rsidRPr="00EB6F14">
              <w:t>1,0</w:t>
            </w:r>
          </w:p>
        </w:tc>
        <w:tc>
          <w:tcPr>
            <w:tcW w:w="993" w:type="dxa"/>
          </w:tcPr>
          <w:p w14:paraId="09802AE4" w14:textId="77777777" w:rsidR="00B41E19" w:rsidRPr="00B241A6" w:rsidRDefault="00B41E19" w:rsidP="00B41E19">
            <w:pPr>
              <w:jc w:val="center"/>
              <w:rPr>
                <w:rFonts w:ascii="Times New Roman" w:hAnsi="Times New Roman" w:cs="Times New Roman"/>
                <w:color w:val="000000"/>
              </w:rPr>
            </w:pPr>
          </w:p>
        </w:tc>
        <w:tc>
          <w:tcPr>
            <w:tcW w:w="708" w:type="dxa"/>
          </w:tcPr>
          <w:p w14:paraId="14FA2E78" w14:textId="77777777" w:rsidR="00B41E19" w:rsidRPr="00B241A6" w:rsidRDefault="00B41E19" w:rsidP="00B41E19">
            <w:pPr>
              <w:jc w:val="center"/>
              <w:rPr>
                <w:rFonts w:ascii="Times New Roman" w:hAnsi="Times New Roman" w:cs="Times New Roman"/>
                <w:color w:val="000000"/>
              </w:rPr>
            </w:pPr>
          </w:p>
        </w:tc>
        <w:tc>
          <w:tcPr>
            <w:tcW w:w="851" w:type="dxa"/>
          </w:tcPr>
          <w:p w14:paraId="5CD56990" w14:textId="77777777" w:rsidR="00B41E19" w:rsidRPr="00B241A6" w:rsidRDefault="00B41E19" w:rsidP="00B41E19">
            <w:pPr>
              <w:jc w:val="center"/>
              <w:rPr>
                <w:rFonts w:ascii="Times New Roman" w:hAnsi="Times New Roman" w:cs="Times New Roman"/>
                <w:color w:val="000000"/>
              </w:rPr>
            </w:pPr>
          </w:p>
        </w:tc>
        <w:tc>
          <w:tcPr>
            <w:tcW w:w="709" w:type="dxa"/>
          </w:tcPr>
          <w:p w14:paraId="023FAD75" w14:textId="77777777" w:rsidR="00B41E19" w:rsidRPr="00B241A6" w:rsidRDefault="00B41E19" w:rsidP="00B41E19">
            <w:pPr>
              <w:jc w:val="center"/>
              <w:rPr>
                <w:rFonts w:ascii="Times New Roman" w:hAnsi="Times New Roman" w:cs="Times New Roman"/>
                <w:color w:val="000000"/>
              </w:rPr>
            </w:pPr>
          </w:p>
        </w:tc>
        <w:tc>
          <w:tcPr>
            <w:tcW w:w="708" w:type="dxa"/>
          </w:tcPr>
          <w:p w14:paraId="5FEE0372" w14:textId="2B4F8778"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DA9772A" w14:textId="77777777" w:rsidTr="00D230AE">
        <w:trPr>
          <w:gridAfter w:val="1"/>
          <w:wAfter w:w="15" w:type="dxa"/>
          <w:trHeight w:val="909"/>
        </w:trPr>
        <w:tc>
          <w:tcPr>
            <w:tcW w:w="852" w:type="dxa"/>
          </w:tcPr>
          <w:p w14:paraId="6BA903F1" w14:textId="3F0FB2B8"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86</w:t>
            </w:r>
          </w:p>
        </w:tc>
        <w:tc>
          <w:tcPr>
            <w:tcW w:w="850" w:type="dxa"/>
          </w:tcPr>
          <w:p w14:paraId="4E0917E8" w14:textId="1DBC41D2"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w:t>
            </w:r>
            <w:proofErr w:type="gramStart"/>
            <w:r w:rsidRPr="00C70AE0">
              <w:rPr>
                <w:rFonts w:ascii="Times New Roman" w:hAnsi="Times New Roman" w:cs="Times New Roman"/>
              </w:rPr>
              <w:t>дорога  д.</w:t>
            </w:r>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Н.Ольгово</w:t>
            </w:r>
            <w:proofErr w:type="spellEnd"/>
            <w:r w:rsidRPr="00C70AE0">
              <w:rPr>
                <w:rFonts w:ascii="Times New Roman" w:hAnsi="Times New Roman" w:cs="Times New Roman"/>
              </w:rPr>
              <w:t xml:space="preserve"> ул. </w:t>
            </w:r>
            <w:r w:rsidRPr="00C70AE0">
              <w:rPr>
                <w:rFonts w:ascii="Times New Roman" w:hAnsi="Times New Roman" w:cs="Times New Roman"/>
              </w:rPr>
              <w:lastRenderedPageBreak/>
              <w:t xml:space="preserve">Солнечная </w:t>
            </w:r>
          </w:p>
        </w:tc>
        <w:tc>
          <w:tcPr>
            <w:tcW w:w="992" w:type="dxa"/>
          </w:tcPr>
          <w:p w14:paraId="4DE6F3BA" w14:textId="5A35E204" w:rsidR="00B41E19" w:rsidRPr="00C70AE0" w:rsidRDefault="00B41E19" w:rsidP="00B41E19">
            <w:pPr>
              <w:rPr>
                <w:rFonts w:ascii="Times New Roman" w:hAnsi="Times New Roman" w:cs="Times New Roman"/>
              </w:rPr>
            </w:pPr>
            <w:r w:rsidRPr="00C70AE0">
              <w:rPr>
                <w:rFonts w:ascii="Times New Roman" w:hAnsi="Times New Roman" w:cs="Times New Roman"/>
              </w:rPr>
              <w:lastRenderedPageBreak/>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lastRenderedPageBreak/>
              <w:t>Н.Ольгово</w:t>
            </w:r>
            <w:proofErr w:type="spellEnd"/>
            <w:r w:rsidRPr="00C70AE0">
              <w:rPr>
                <w:rFonts w:ascii="Times New Roman" w:hAnsi="Times New Roman" w:cs="Times New Roman"/>
              </w:rPr>
              <w:t xml:space="preserve"> ул. Солнечная</w:t>
            </w:r>
          </w:p>
        </w:tc>
        <w:tc>
          <w:tcPr>
            <w:tcW w:w="992" w:type="dxa"/>
          </w:tcPr>
          <w:p w14:paraId="3020F53F" w14:textId="77777777" w:rsidR="00B41E19" w:rsidRPr="00592D6B" w:rsidRDefault="00B41E19" w:rsidP="00B41E19">
            <w:pPr>
              <w:jc w:val="center"/>
              <w:rPr>
                <w:rFonts w:ascii="Times New Roman" w:hAnsi="Times New Roman" w:cs="Times New Roman"/>
              </w:rPr>
            </w:pPr>
          </w:p>
        </w:tc>
        <w:tc>
          <w:tcPr>
            <w:tcW w:w="1134" w:type="dxa"/>
          </w:tcPr>
          <w:p w14:paraId="7B6D4115" w14:textId="1B512910"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478.2</w:t>
            </w:r>
          </w:p>
        </w:tc>
        <w:tc>
          <w:tcPr>
            <w:tcW w:w="1134" w:type="dxa"/>
          </w:tcPr>
          <w:p w14:paraId="2966C29C" w14:textId="77777777" w:rsidR="00B41E19" w:rsidRPr="00B241A6" w:rsidRDefault="00B41E19" w:rsidP="00B41E19">
            <w:pPr>
              <w:jc w:val="center"/>
              <w:rPr>
                <w:rFonts w:ascii="Times New Roman" w:hAnsi="Times New Roman" w:cs="Times New Roman"/>
                <w:color w:val="000000"/>
              </w:rPr>
            </w:pPr>
          </w:p>
        </w:tc>
        <w:tc>
          <w:tcPr>
            <w:tcW w:w="1276" w:type="dxa"/>
          </w:tcPr>
          <w:p w14:paraId="66449770" w14:textId="77777777" w:rsidR="00B41E19" w:rsidRPr="00B241A6" w:rsidRDefault="00B41E19" w:rsidP="00B41E19">
            <w:pPr>
              <w:jc w:val="center"/>
              <w:rPr>
                <w:rFonts w:ascii="Times New Roman" w:hAnsi="Times New Roman" w:cs="Times New Roman"/>
                <w:color w:val="000000"/>
              </w:rPr>
            </w:pPr>
          </w:p>
        </w:tc>
        <w:tc>
          <w:tcPr>
            <w:tcW w:w="1134" w:type="dxa"/>
          </w:tcPr>
          <w:p w14:paraId="70728970" w14:textId="77777777" w:rsidR="00B41E19" w:rsidRPr="00B241A6" w:rsidRDefault="00B41E19" w:rsidP="00B41E19">
            <w:pPr>
              <w:rPr>
                <w:rFonts w:ascii="Times New Roman" w:hAnsi="Times New Roman" w:cs="Times New Roman"/>
              </w:rPr>
            </w:pPr>
          </w:p>
        </w:tc>
        <w:tc>
          <w:tcPr>
            <w:tcW w:w="992" w:type="dxa"/>
          </w:tcPr>
          <w:p w14:paraId="750F8126" w14:textId="77777777" w:rsidR="00B41E19" w:rsidRPr="00B241A6" w:rsidRDefault="00B41E19" w:rsidP="00B41E19">
            <w:pPr>
              <w:rPr>
                <w:rFonts w:ascii="Times New Roman" w:hAnsi="Times New Roman" w:cs="Times New Roman"/>
                <w:color w:val="000000"/>
              </w:rPr>
            </w:pPr>
          </w:p>
        </w:tc>
        <w:tc>
          <w:tcPr>
            <w:tcW w:w="1276" w:type="dxa"/>
          </w:tcPr>
          <w:p w14:paraId="6EDA8B8F" w14:textId="25B720D8"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км-0,75, ширина, м-4,0</w:t>
            </w:r>
          </w:p>
        </w:tc>
        <w:tc>
          <w:tcPr>
            <w:tcW w:w="709" w:type="dxa"/>
          </w:tcPr>
          <w:p w14:paraId="5128D76C" w14:textId="49851D0E"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6DD286C" w14:textId="77777777" w:rsidR="00B41E19" w:rsidRPr="00B241A6" w:rsidRDefault="00B41E19" w:rsidP="00B41E19">
            <w:pPr>
              <w:jc w:val="center"/>
              <w:rPr>
                <w:rFonts w:ascii="Times New Roman" w:hAnsi="Times New Roman" w:cs="Times New Roman"/>
                <w:color w:val="000000"/>
              </w:rPr>
            </w:pPr>
          </w:p>
        </w:tc>
        <w:tc>
          <w:tcPr>
            <w:tcW w:w="708" w:type="dxa"/>
          </w:tcPr>
          <w:p w14:paraId="0D647714" w14:textId="77777777" w:rsidR="00B41E19" w:rsidRPr="00B241A6" w:rsidRDefault="00B41E19" w:rsidP="00B41E19">
            <w:pPr>
              <w:jc w:val="center"/>
              <w:rPr>
                <w:rFonts w:ascii="Times New Roman" w:hAnsi="Times New Roman" w:cs="Times New Roman"/>
                <w:color w:val="000000"/>
              </w:rPr>
            </w:pPr>
          </w:p>
        </w:tc>
        <w:tc>
          <w:tcPr>
            <w:tcW w:w="851" w:type="dxa"/>
          </w:tcPr>
          <w:p w14:paraId="6238E473" w14:textId="77777777" w:rsidR="00B41E19" w:rsidRPr="00B241A6" w:rsidRDefault="00B41E19" w:rsidP="00B41E19">
            <w:pPr>
              <w:jc w:val="center"/>
              <w:rPr>
                <w:rFonts w:ascii="Times New Roman" w:hAnsi="Times New Roman" w:cs="Times New Roman"/>
                <w:color w:val="000000"/>
              </w:rPr>
            </w:pPr>
          </w:p>
        </w:tc>
        <w:tc>
          <w:tcPr>
            <w:tcW w:w="709" w:type="dxa"/>
          </w:tcPr>
          <w:p w14:paraId="3BA0F3BB" w14:textId="77777777" w:rsidR="00B41E19" w:rsidRPr="00B241A6" w:rsidRDefault="00B41E19" w:rsidP="00B41E19">
            <w:pPr>
              <w:jc w:val="center"/>
              <w:rPr>
                <w:rFonts w:ascii="Times New Roman" w:hAnsi="Times New Roman" w:cs="Times New Roman"/>
                <w:color w:val="000000"/>
              </w:rPr>
            </w:pPr>
          </w:p>
        </w:tc>
        <w:tc>
          <w:tcPr>
            <w:tcW w:w="708" w:type="dxa"/>
          </w:tcPr>
          <w:p w14:paraId="28B3329D" w14:textId="250CD186"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Оперативное управление МБУ «Благоус</w:t>
            </w:r>
            <w:r w:rsidRPr="00F27902">
              <w:rPr>
                <w:rFonts w:ascii="Times New Roman" w:hAnsi="Times New Roman" w:cs="Times New Roman"/>
              </w:rPr>
              <w:lastRenderedPageBreak/>
              <w:t xml:space="preserve">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3FD20B0" w14:textId="77777777" w:rsidTr="00D230AE">
        <w:trPr>
          <w:gridAfter w:val="1"/>
          <w:wAfter w:w="15" w:type="dxa"/>
          <w:trHeight w:val="909"/>
        </w:trPr>
        <w:tc>
          <w:tcPr>
            <w:tcW w:w="852" w:type="dxa"/>
          </w:tcPr>
          <w:p w14:paraId="26106AF9" w14:textId="481ACE11"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87</w:t>
            </w:r>
          </w:p>
        </w:tc>
        <w:tc>
          <w:tcPr>
            <w:tcW w:w="850" w:type="dxa"/>
          </w:tcPr>
          <w:p w14:paraId="5EE49FEF" w14:textId="602C8D4A" w:rsidR="00B41E19" w:rsidRPr="00C70AE0" w:rsidRDefault="00B41E19" w:rsidP="00B41E19">
            <w:pPr>
              <w:jc w:val="center"/>
              <w:rPr>
                <w:rFonts w:ascii="Times New Roman" w:hAnsi="Times New Roman" w:cs="Times New Roman"/>
              </w:rPr>
            </w:pPr>
            <w:r w:rsidRPr="00C70AE0">
              <w:rPr>
                <w:rFonts w:ascii="Times New Roman" w:hAnsi="Times New Roman" w:cs="Times New Roman"/>
              </w:rPr>
              <w:t xml:space="preserve">Автомобильная дорога д. </w:t>
            </w:r>
            <w:proofErr w:type="spellStart"/>
            <w:r w:rsidRPr="00C70AE0">
              <w:rPr>
                <w:rFonts w:ascii="Times New Roman" w:hAnsi="Times New Roman" w:cs="Times New Roman"/>
              </w:rPr>
              <w:t>Дудино</w:t>
            </w:r>
            <w:proofErr w:type="spellEnd"/>
            <w:r w:rsidRPr="00C70AE0">
              <w:rPr>
                <w:rFonts w:ascii="Times New Roman" w:hAnsi="Times New Roman" w:cs="Times New Roman"/>
              </w:rPr>
              <w:t xml:space="preserve"> ул. Андреевская</w:t>
            </w:r>
          </w:p>
        </w:tc>
        <w:tc>
          <w:tcPr>
            <w:tcW w:w="992" w:type="dxa"/>
          </w:tcPr>
          <w:p w14:paraId="03D87DA1" w14:textId="283547EB" w:rsidR="00B41E19" w:rsidRPr="00C70AE0" w:rsidRDefault="00B41E19" w:rsidP="00B41E19">
            <w:pPr>
              <w:rPr>
                <w:rFonts w:ascii="Times New Roman" w:hAnsi="Times New Roman" w:cs="Times New Roman"/>
              </w:rPr>
            </w:pPr>
            <w:r w:rsidRPr="00C70AE0">
              <w:rPr>
                <w:rFonts w:ascii="Times New Roman" w:hAnsi="Times New Roman" w:cs="Times New Roman"/>
              </w:rPr>
              <w:t xml:space="preserve">Смоленская </w:t>
            </w:r>
            <w:proofErr w:type="gramStart"/>
            <w:r w:rsidRPr="00C70AE0">
              <w:rPr>
                <w:rFonts w:ascii="Times New Roman" w:hAnsi="Times New Roman" w:cs="Times New Roman"/>
              </w:rPr>
              <w:t>об-</w:t>
            </w:r>
            <w:proofErr w:type="spellStart"/>
            <w:r w:rsidRPr="00C70AE0">
              <w:rPr>
                <w:rFonts w:ascii="Times New Roman" w:hAnsi="Times New Roman" w:cs="Times New Roman"/>
              </w:rPr>
              <w:t>ласть</w:t>
            </w:r>
            <w:proofErr w:type="spellEnd"/>
            <w:proofErr w:type="gramEnd"/>
            <w:r w:rsidRPr="00C70AE0">
              <w:rPr>
                <w:rFonts w:ascii="Times New Roman" w:hAnsi="Times New Roman" w:cs="Times New Roman"/>
              </w:rPr>
              <w:t xml:space="preserve">, </w:t>
            </w:r>
            <w:proofErr w:type="spellStart"/>
            <w:r w:rsidRPr="00C70AE0">
              <w:rPr>
                <w:rFonts w:ascii="Times New Roman" w:hAnsi="Times New Roman" w:cs="Times New Roman"/>
              </w:rPr>
              <w:t>Велижский</w:t>
            </w:r>
            <w:proofErr w:type="spellEnd"/>
            <w:r w:rsidRPr="00C70AE0">
              <w:rPr>
                <w:rFonts w:ascii="Times New Roman" w:hAnsi="Times New Roman" w:cs="Times New Roman"/>
              </w:rPr>
              <w:t xml:space="preserve"> муниципальный округ д. </w:t>
            </w:r>
            <w:proofErr w:type="spellStart"/>
            <w:r w:rsidRPr="00C70AE0">
              <w:rPr>
                <w:rFonts w:ascii="Times New Roman" w:hAnsi="Times New Roman" w:cs="Times New Roman"/>
              </w:rPr>
              <w:t>Дудино</w:t>
            </w:r>
            <w:proofErr w:type="spellEnd"/>
            <w:r w:rsidRPr="00C70AE0">
              <w:rPr>
                <w:rFonts w:ascii="Times New Roman" w:hAnsi="Times New Roman" w:cs="Times New Roman"/>
              </w:rPr>
              <w:t xml:space="preserve"> ул. Андреевская</w:t>
            </w:r>
          </w:p>
        </w:tc>
        <w:tc>
          <w:tcPr>
            <w:tcW w:w="992" w:type="dxa"/>
          </w:tcPr>
          <w:p w14:paraId="235828E3" w14:textId="77777777" w:rsidR="00B41E19" w:rsidRPr="00592D6B" w:rsidRDefault="00B41E19" w:rsidP="00B41E19">
            <w:pPr>
              <w:jc w:val="center"/>
              <w:rPr>
                <w:rFonts w:ascii="Times New Roman" w:hAnsi="Times New Roman" w:cs="Times New Roman"/>
              </w:rPr>
            </w:pPr>
          </w:p>
        </w:tc>
        <w:tc>
          <w:tcPr>
            <w:tcW w:w="1134" w:type="dxa"/>
          </w:tcPr>
          <w:p w14:paraId="08254411" w14:textId="2A536F4A"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479.2</w:t>
            </w:r>
          </w:p>
        </w:tc>
        <w:tc>
          <w:tcPr>
            <w:tcW w:w="1134" w:type="dxa"/>
          </w:tcPr>
          <w:p w14:paraId="18B0EB1D" w14:textId="77777777" w:rsidR="00B41E19" w:rsidRPr="00B241A6" w:rsidRDefault="00B41E19" w:rsidP="00B41E19">
            <w:pPr>
              <w:jc w:val="center"/>
              <w:rPr>
                <w:rFonts w:ascii="Times New Roman" w:hAnsi="Times New Roman" w:cs="Times New Roman"/>
                <w:color w:val="000000"/>
              </w:rPr>
            </w:pPr>
          </w:p>
        </w:tc>
        <w:tc>
          <w:tcPr>
            <w:tcW w:w="1276" w:type="dxa"/>
          </w:tcPr>
          <w:p w14:paraId="56386E15" w14:textId="77777777" w:rsidR="00B41E19" w:rsidRPr="00B241A6" w:rsidRDefault="00B41E19" w:rsidP="00B41E19">
            <w:pPr>
              <w:jc w:val="center"/>
              <w:rPr>
                <w:rFonts w:ascii="Times New Roman" w:hAnsi="Times New Roman" w:cs="Times New Roman"/>
                <w:color w:val="000000"/>
              </w:rPr>
            </w:pPr>
          </w:p>
        </w:tc>
        <w:tc>
          <w:tcPr>
            <w:tcW w:w="1134" w:type="dxa"/>
          </w:tcPr>
          <w:p w14:paraId="4DE3FE75" w14:textId="77777777" w:rsidR="00B41E19" w:rsidRPr="00B241A6" w:rsidRDefault="00B41E19" w:rsidP="00B41E19">
            <w:pPr>
              <w:rPr>
                <w:rFonts w:ascii="Times New Roman" w:hAnsi="Times New Roman" w:cs="Times New Roman"/>
              </w:rPr>
            </w:pPr>
          </w:p>
        </w:tc>
        <w:tc>
          <w:tcPr>
            <w:tcW w:w="992" w:type="dxa"/>
          </w:tcPr>
          <w:p w14:paraId="3EA5BEBF" w14:textId="77777777" w:rsidR="00B41E19" w:rsidRPr="00B241A6" w:rsidRDefault="00B41E19" w:rsidP="00B41E19">
            <w:pPr>
              <w:rPr>
                <w:rFonts w:ascii="Times New Roman" w:hAnsi="Times New Roman" w:cs="Times New Roman"/>
                <w:color w:val="000000"/>
              </w:rPr>
            </w:pPr>
          </w:p>
        </w:tc>
        <w:tc>
          <w:tcPr>
            <w:tcW w:w="1276" w:type="dxa"/>
          </w:tcPr>
          <w:p w14:paraId="779382F8" w14:textId="7D73B3AA"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км-0,3, ширина, м-4,0</w:t>
            </w:r>
          </w:p>
        </w:tc>
        <w:tc>
          <w:tcPr>
            <w:tcW w:w="709" w:type="dxa"/>
          </w:tcPr>
          <w:p w14:paraId="71145F46" w14:textId="12B8703D" w:rsidR="00B41E19" w:rsidRPr="00B241A6" w:rsidRDefault="00B41E19" w:rsidP="00B41E19">
            <w:pPr>
              <w:jc w:val="center"/>
              <w:rPr>
                <w:rFonts w:ascii="Times New Roman" w:hAnsi="Times New Roman" w:cs="Times New Roman"/>
                <w:color w:val="000000"/>
              </w:rPr>
            </w:pPr>
            <w:r w:rsidRPr="00EB6F14">
              <w:t>1,0</w:t>
            </w:r>
          </w:p>
        </w:tc>
        <w:tc>
          <w:tcPr>
            <w:tcW w:w="993" w:type="dxa"/>
          </w:tcPr>
          <w:p w14:paraId="3597F1F2" w14:textId="77777777" w:rsidR="00B41E19" w:rsidRPr="00B241A6" w:rsidRDefault="00B41E19" w:rsidP="00B41E19">
            <w:pPr>
              <w:jc w:val="center"/>
              <w:rPr>
                <w:rFonts w:ascii="Times New Roman" w:hAnsi="Times New Roman" w:cs="Times New Roman"/>
                <w:color w:val="000000"/>
              </w:rPr>
            </w:pPr>
          </w:p>
        </w:tc>
        <w:tc>
          <w:tcPr>
            <w:tcW w:w="708" w:type="dxa"/>
          </w:tcPr>
          <w:p w14:paraId="2129B1F3" w14:textId="77777777" w:rsidR="00B41E19" w:rsidRPr="00B241A6" w:rsidRDefault="00B41E19" w:rsidP="00B41E19">
            <w:pPr>
              <w:jc w:val="center"/>
              <w:rPr>
                <w:rFonts w:ascii="Times New Roman" w:hAnsi="Times New Roman" w:cs="Times New Roman"/>
                <w:color w:val="000000"/>
              </w:rPr>
            </w:pPr>
          </w:p>
        </w:tc>
        <w:tc>
          <w:tcPr>
            <w:tcW w:w="851" w:type="dxa"/>
          </w:tcPr>
          <w:p w14:paraId="579C735E" w14:textId="77777777" w:rsidR="00B41E19" w:rsidRPr="00B241A6" w:rsidRDefault="00B41E19" w:rsidP="00B41E19">
            <w:pPr>
              <w:jc w:val="center"/>
              <w:rPr>
                <w:rFonts w:ascii="Times New Roman" w:hAnsi="Times New Roman" w:cs="Times New Roman"/>
                <w:color w:val="000000"/>
              </w:rPr>
            </w:pPr>
          </w:p>
        </w:tc>
        <w:tc>
          <w:tcPr>
            <w:tcW w:w="709" w:type="dxa"/>
          </w:tcPr>
          <w:p w14:paraId="2802D0EA" w14:textId="77777777" w:rsidR="00B41E19" w:rsidRPr="00B241A6" w:rsidRDefault="00B41E19" w:rsidP="00B41E19">
            <w:pPr>
              <w:jc w:val="center"/>
              <w:rPr>
                <w:rFonts w:ascii="Times New Roman" w:hAnsi="Times New Roman" w:cs="Times New Roman"/>
                <w:color w:val="000000"/>
              </w:rPr>
            </w:pPr>
          </w:p>
        </w:tc>
        <w:tc>
          <w:tcPr>
            <w:tcW w:w="708" w:type="dxa"/>
          </w:tcPr>
          <w:p w14:paraId="0F156CD7" w14:textId="77CECDBB"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45685169" w14:textId="77777777" w:rsidTr="00D230AE">
        <w:trPr>
          <w:gridAfter w:val="1"/>
          <w:wAfter w:w="15" w:type="dxa"/>
          <w:trHeight w:val="909"/>
        </w:trPr>
        <w:tc>
          <w:tcPr>
            <w:tcW w:w="852" w:type="dxa"/>
          </w:tcPr>
          <w:p w14:paraId="60C69B18" w14:textId="40322CD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w:t>
            </w:r>
            <w:r w:rsidR="002F4D09">
              <w:rPr>
                <w:rFonts w:ascii="Times New Roman" w:hAnsi="Times New Roman" w:cs="Times New Roman"/>
              </w:rPr>
              <w:t>88</w:t>
            </w:r>
          </w:p>
        </w:tc>
        <w:tc>
          <w:tcPr>
            <w:tcW w:w="850" w:type="dxa"/>
          </w:tcPr>
          <w:p w14:paraId="3E38C036" w14:textId="00AC1E68" w:rsidR="00B41E19" w:rsidRPr="000F1B90" w:rsidRDefault="00B41E19" w:rsidP="00B41E19">
            <w:pPr>
              <w:jc w:val="center"/>
              <w:rPr>
                <w:rFonts w:ascii="Times New Roman" w:hAnsi="Times New Roman" w:cs="Times New Roman"/>
              </w:rPr>
            </w:pPr>
            <w:r w:rsidRPr="000F1B90">
              <w:rPr>
                <w:rFonts w:ascii="Times New Roman" w:hAnsi="Times New Roman" w:cs="Times New Roman"/>
              </w:rPr>
              <w:t xml:space="preserve">Автомобильная дорога д. </w:t>
            </w:r>
            <w:proofErr w:type="spellStart"/>
            <w:r w:rsidRPr="000F1B90">
              <w:rPr>
                <w:rFonts w:ascii="Times New Roman" w:hAnsi="Times New Roman" w:cs="Times New Roman"/>
              </w:rPr>
              <w:t>Болошки</w:t>
            </w:r>
            <w:proofErr w:type="spellEnd"/>
            <w:r w:rsidRPr="000F1B90">
              <w:rPr>
                <w:rFonts w:ascii="Times New Roman" w:hAnsi="Times New Roman" w:cs="Times New Roman"/>
              </w:rPr>
              <w:t xml:space="preserve"> ул. Лесная </w:t>
            </w:r>
          </w:p>
        </w:tc>
        <w:tc>
          <w:tcPr>
            <w:tcW w:w="992" w:type="dxa"/>
          </w:tcPr>
          <w:p w14:paraId="22329EF3" w14:textId="66171EB2" w:rsidR="00B41E19" w:rsidRPr="000F1B90" w:rsidRDefault="00B41E19" w:rsidP="00B41E19">
            <w:pPr>
              <w:rPr>
                <w:rFonts w:ascii="Times New Roman" w:hAnsi="Times New Roman" w:cs="Times New Roman"/>
              </w:rPr>
            </w:pPr>
            <w:r w:rsidRPr="000F1B90">
              <w:rPr>
                <w:rFonts w:ascii="Times New Roman" w:hAnsi="Times New Roman" w:cs="Times New Roman"/>
              </w:rPr>
              <w:t xml:space="preserve">Смоленская </w:t>
            </w:r>
            <w:proofErr w:type="gramStart"/>
            <w:r w:rsidRPr="000F1B90">
              <w:rPr>
                <w:rFonts w:ascii="Times New Roman" w:hAnsi="Times New Roman" w:cs="Times New Roman"/>
              </w:rPr>
              <w:t>об-</w:t>
            </w:r>
            <w:proofErr w:type="spellStart"/>
            <w:r w:rsidRPr="000F1B90">
              <w:rPr>
                <w:rFonts w:ascii="Times New Roman" w:hAnsi="Times New Roman" w:cs="Times New Roman"/>
              </w:rPr>
              <w:t>ласть</w:t>
            </w:r>
            <w:proofErr w:type="spellEnd"/>
            <w:proofErr w:type="gramEnd"/>
            <w:r w:rsidRPr="000F1B90">
              <w:rPr>
                <w:rFonts w:ascii="Times New Roman" w:hAnsi="Times New Roman" w:cs="Times New Roman"/>
              </w:rPr>
              <w:t xml:space="preserve">, </w:t>
            </w:r>
            <w:proofErr w:type="spellStart"/>
            <w:r w:rsidRPr="000F1B90">
              <w:rPr>
                <w:rFonts w:ascii="Times New Roman" w:hAnsi="Times New Roman" w:cs="Times New Roman"/>
              </w:rPr>
              <w:t>Велижский</w:t>
            </w:r>
            <w:proofErr w:type="spellEnd"/>
            <w:r w:rsidRPr="000F1B90">
              <w:rPr>
                <w:rFonts w:ascii="Times New Roman" w:hAnsi="Times New Roman" w:cs="Times New Roman"/>
              </w:rPr>
              <w:t xml:space="preserve"> муниципальный округ д. </w:t>
            </w:r>
            <w:proofErr w:type="spellStart"/>
            <w:r w:rsidRPr="000F1B90">
              <w:rPr>
                <w:rFonts w:ascii="Times New Roman" w:hAnsi="Times New Roman" w:cs="Times New Roman"/>
              </w:rPr>
              <w:t>Болошки</w:t>
            </w:r>
            <w:proofErr w:type="spellEnd"/>
            <w:r w:rsidRPr="000F1B90">
              <w:rPr>
                <w:rFonts w:ascii="Times New Roman" w:hAnsi="Times New Roman" w:cs="Times New Roman"/>
              </w:rPr>
              <w:t xml:space="preserve"> ул. Лесная</w:t>
            </w:r>
          </w:p>
        </w:tc>
        <w:tc>
          <w:tcPr>
            <w:tcW w:w="992" w:type="dxa"/>
          </w:tcPr>
          <w:p w14:paraId="0B08A71F" w14:textId="77777777" w:rsidR="00B41E19" w:rsidRPr="00592D6B" w:rsidRDefault="00B41E19" w:rsidP="00B41E19">
            <w:pPr>
              <w:jc w:val="center"/>
              <w:rPr>
                <w:rFonts w:ascii="Times New Roman" w:hAnsi="Times New Roman" w:cs="Times New Roman"/>
              </w:rPr>
            </w:pPr>
          </w:p>
        </w:tc>
        <w:tc>
          <w:tcPr>
            <w:tcW w:w="1134" w:type="dxa"/>
          </w:tcPr>
          <w:p w14:paraId="660017BE" w14:textId="150816B5"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480.2</w:t>
            </w:r>
          </w:p>
        </w:tc>
        <w:tc>
          <w:tcPr>
            <w:tcW w:w="1134" w:type="dxa"/>
          </w:tcPr>
          <w:p w14:paraId="2C9BB8CE" w14:textId="77777777" w:rsidR="00B41E19" w:rsidRPr="00B241A6" w:rsidRDefault="00B41E19" w:rsidP="00B41E19">
            <w:pPr>
              <w:jc w:val="center"/>
              <w:rPr>
                <w:rFonts w:ascii="Times New Roman" w:hAnsi="Times New Roman" w:cs="Times New Roman"/>
                <w:color w:val="000000"/>
              </w:rPr>
            </w:pPr>
          </w:p>
        </w:tc>
        <w:tc>
          <w:tcPr>
            <w:tcW w:w="1276" w:type="dxa"/>
          </w:tcPr>
          <w:p w14:paraId="6D0D7613" w14:textId="77777777" w:rsidR="00B41E19" w:rsidRPr="00B241A6" w:rsidRDefault="00B41E19" w:rsidP="00B41E19">
            <w:pPr>
              <w:jc w:val="center"/>
              <w:rPr>
                <w:rFonts w:ascii="Times New Roman" w:hAnsi="Times New Roman" w:cs="Times New Roman"/>
                <w:color w:val="000000"/>
              </w:rPr>
            </w:pPr>
          </w:p>
        </w:tc>
        <w:tc>
          <w:tcPr>
            <w:tcW w:w="1134" w:type="dxa"/>
          </w:tcPr>
          <w:p w14:paraId="38779C6E" w14:textId="77777777" w:rsidR="00B41E19" w:rsidRPr="00B241A6" w:rsidRDefault="00B41E19" w:rsidP="00B41E19">
            <w:pPr>
              <w:rPr>
                <w:rFonts w:ascii="Times New Roman" w:hAnsi="Times New Roman" w:cs="Times New Roman"/>
              </w:rPr>
            </w:pPr>
          </w:p>
        </w:tc>
        <w:tc>
          <w:tcPr>
            <w:tcW w:w="992" w:type="dxa"/>
          </w:tcPr>
          <w:p w14:paraId="5FB90698" w14:textId="77777777" w:rsidR="00B41E19" w:rsidRPr="00B241A6" w:rsidRDefault="00B41E19" w:rsidP="00B41E19">
            <w:pPr>
              <w:rPr>
                <w:rFonts w:ascii="Times New Roman" w:hAnsi="Times New Roman" w:cs="Times New Roman"/>
                <w:color w:val="000000"/>
              </w:rPr>
            </w:pPr>
          </w:p>
        </w:tc>
        <w:tc>
          <w:tcPr>
            <w:tcW w:w="1276" w:type="dxa"/>
          </w:tcPr>
          <w:p w14:paraId="583EDEDE" w14:textId="5AC07F9C"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км-0,7, ширина, м-4,0</w:t>
            </w:r>
          </w:p>
        </w:tc>
        <w:tc>
          <w:tcPr>
            <w:tcW w:w="709" w:type="dxa"/>
          </w:tcPr>
          <w:p w14:paraId="7EF8C8D4" w14:textId="48B698F2" w:rsidR="00B41E19" w:rsidRPr="00B241A6" w:rsidRDefault="00B41E19" w:rsidP="00B41E19">
            <w:pPr>
              <w:jc w:val="center"/>
              <w:rPr>
                <w:rFonts w:ascii="Times New Roman" w:hAnsi="Times New Roman" w:cs="Times New Roman"/>
                <w:color w:val="000000"/>
              </w:rPr>
            </w:pPr>
            <w:r w:rsidRPr="00EB6F14">
              <w:t>1,0</w:t>
            </w:r>
          </w:p>
        </w:tc>
        <w:tc>
          <w:tcPr>
            <w:tcW w:w="993" w:type="dxa"/>
          </w:tcPr>
          <w:p w14:paraId="293D7995" w14:textId="77777777" w:rsidR="00B41E19" w:rsidRPr="00B241A6" w:rsidRDefault="00B41E19" w:rsidP="00B41E19">
            <w:pPr>
              <w:jc w:val="center"/>
              <w:rPr>
                <w:rFonts w:ascii="Times New Roman" w:hAnsi="Times New Roman" w:cs="Times New Roman"/>
                <w:color w:val="000000"/>
              </w:rPr>
            </w:pPr>
          </w:p>
        </w:tc>
        <w:tc>
          <w:tcPr>
            <w:tcW w:w="708" w:type="dxa"/>
          </w:tcPr>
          <w:p w14:paraId="366E19AD" w14:textId="77777777" w:rsidR="00B41E19" w:rsidRPr="00B241A6" w:rsidRDefault="00B41E19" w:rsidP="00B41E19">
            <w:pPr>
              <w:jc w:val="center"/>
              <w:rPr>
                <w:rFonts w:ascii="Times New Roman" w:hAnsi="Times New Roman" w:cs="Times New Roman"/>
                <w:color w:val="000000"/>
              </w:rPr>
            </w:pPr>
          </w:p>
        </w:tc>
        <w:tc>
          <w:tcPr>
            <w:tcW w:w="851" w:type="dxa"/>
          </w:tcPr>
          <w:p w14:paraId="38DBE5CE" w14:textId="77777777" w:rsidR="00B41E19" w:rsidRPr="00B241A6" w:rsidRDefault="00B41E19" w:rsidP="00B41E19">
            <w:pPr>
              <w:jc w:val="center"/>
              <w:rPr>
                <w:rFonts w:ascii="Times New Roman" w:hAnsi="Times New Roman" w:cs="Times New Roman"/>
                <w:color w:val="000000"/>
              </w:rPr>
            </w:pPr>
          </w:p>
        </w:tc>
        <w:tc>
          <w:tcPr>
            <w:tcW w:w="709" w:type="dxa"/>
          </w:tcPr>
          <w:p w14:paraId="670BCF26" w14:textId="77777777" w:rsidR="00B41E19" w:rsidRPr="00B241A6" w:rsidRDefault="00B41E19" w:rsidP="00B41E19">
            <w:pPr>
              <w:jc w:val="center"/>
              <w:rPr>
                <w:rFonts w:ascii="Times New Roman" w:hAnsi="Times New Roman" w:cs="Times New Roman"/>
                <w:color w:val="000000"/>
              </w:rPr>
            </w:pPr>
          </w:p>
        </w:tc>
        <w:tc>
          <w:tcPr>
            <w:tcW w:w="708" w:type="dxa"/>
          </w:tcPr>
          <w:p w14:paraId="4B16D14D" w14:textId="53B766C9"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B41E19" w:rsidRPr="00B241A6" w14:paraId="70BD1667" w14:textId="77777777" w:rsidTr="00D230AE">
        <w:trPr>
          <w:gridAfter w:val="1"/>
          <w:wAfter w:w="15" w:type="dxa"/>
          <w:trHeight w:val="909"/>
        </w:trPr>
        <w:tc>
          <w:tcPr>
            <w:tcW w:w="852" w:type="dxa"/>
          </w:tcPr>
          <w:p w14:paraId="6AA8BB0C" w14:textId="50C1D543"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w:t>
            </w:r>
            <w:r w:rsidR="002F4D09">
              <w:rPr>
                <w:rFonts w:ascii="Times New Roman" w:hAnsi="Times New Roman" w:cs="Times New Roman"/>
              </w:rPr>
              <w:t>89</w:t>
            </w:r>
          </w:p>
        </w:tc>
        <w:tc>
          <w:tcPr>
            <w:tcW w:w="850" w:type="dxa"/>
          </w:tcPr>
          <w:p w14:paraId="661CA994" w14:textId="2001853C" w:rsidR="00B41E19" w:rsidRPr="000F1B90" w:rsidRDefault="00B41E19" w:rsidP="00B41E19">
            <w:pPr>
              <w:jc w:val="center"/>
              <w:rPr>
                <w:rFonts w:ascii="Times New Roman" w:hAnsi="Times New Roman" w:cs="Times New Roman"/>
              </w:rPr>
            </w:pPr>
            <w:r w:rsidRPr="000F1B90">
              <w:rPr>
                <w:rFonts w:ascii="Times New Roman" w:hAnsi="Times New Roman" w:cs="Times New Roman"/>
              </w:rPr>
              <w:t xml:space="preserve">Автомобильная дорога д. </w:t>
            </w:r>
            <w:proofErr w:type="spellStart"/>
            <w:r w:rsidRPr="000F1B90">
              <w:rPr>
                <w:rFonts w:ascii="Times New Roman" w:hAnsi="Times New Roman" w:cs="Times New Roman"/>
              </w:rPr>
              <w:t>В.Красное</w:t>
            </w:r>
            <w:proofErr w:type="spellEnd"/>
            <w:r w:rsidRPr="000F1B90">
              <w:rPr>
                <w:rFonts w:ascii="Times New Roman" w:hAnsi="Times New Roman" w:cs="Times New Roman"/>
              </w:rPr>
              <w:t xml:space="preserve"> ул. Береговая </w:t>
            </w:r>
          </w:p>
        </w:tc>
        <w:tc>
          <w:tcPr>
            <w:tcW w:w="992" w:type="dxa"/>
          </w:tcPr>
          <w:p w14:paraId="74A27405" w14:textId="75610352" w:rsidR="00B41E19" w:rsidRPr="000F1B90" w:rsidRDefault="00B41E19" w:rsidP="00B41E19">
            <w:pPr>
              <w:rPr>
                <w:rFonts w:ascii="Times New Roman" w:hAnsi="Times New Roman" w:cs="Times New Roman"/>
              </w:rPr>
            </w:pPr>
            <w:r w:rsidRPr="000F1B90">
              <w:rPr>
                <w:rFonts w:ascii="Times New Roman" w:hAnsi="Times New Roman" w:cs="Times New Roman"/>
              </w:rPr>
              <w:t xml:space="preserve">Смоленская </w:t>
            </w:r>
            <w:proofErr w:type="gramStart"/>
            <w:r w:rsidRPr="000F1B90">
              <w:rPr>
                <w:rFonts w:ascii="Times New Roman" w:hAnsi="Times New Roman" w:cs="Times New Roman"/>
              </w:rPr>
              <w:t>об-</w:t>
            </w:r>
            <w:proofErr w:type="spellStart"/>
            <w:r w:rsidRPr="000F1B90">
              <w:rPr>
                <w:rFonts w:ascii="Times New Roman" w:hAnsi="Times New Roman" w:cs="Times New Roman"/>
              </w:rPr>
              <w:t>ласть</w:t>
            </w:r>
            <w:proofErr w:type="spellEnd"/>
            <w:proofErr w:type="gramEnd"/>
            <w:r w:rsidRPr="000F1B90">
              <w:rPr>
                <w:rFonts w:ascii="Times New Roman" w:hAnsi="Times New Roman" w:cs="Times New Roman"/>
              </w:rPr>
              <w:t xml:space="preserve">, </w:t>
            </w:r>
            <w:proofErr w:type="spellStart"/>
            <w:r w:rsidRPr="000F1B90">
              <w:rPr>
                <w:rFonts w:ascii="Times New Roman" w:hAnsi="Times New Roman" w:cs="Times New Roman"/>
              </w:rPr>
              <w:t>Велижский</w:t>
            </w:r>
            <w:proofErr w:type="spellEnd"/>
            <w:r w:rsidRPr="000F1B90">
              <w:rPr>
                <w:rFonts w:ascii="Times New Roman" w:hAnsi="Times New Roman" w:cs="Times New Roman"/>
              </w:rPr>
              <w:t xml:space="preserve"> муниципальный округ д. </w:t>
            </w:r>
            <w:proofErr w:type="spellStart"/>
            <w:r w:rsidRPr="000F1B90">
              <w:rPr>
                <w:rFonts w:ascii="Times New Roman" w:hAnsi="Times New Roman" w:cs="Times New Roman"/>
              </w:rPr>
              <w:t>В.Красное</w:t>
            </w:r>
            <w:proofErr w:type="spellEnd"/>
            <w:r w:rsidRPr="000F1B90">
              <w:rPr>
                <w:rFonts w:ascii="Times New Roman" w:hAnsi="Times New Roman" w:cs="Times New Roman"/>
              </w:rPr>
              <w:t xml:space="preserve"> ул. Береговая</w:t>
            </w:r>
          </w:p>
        </w:tc>
        <w:tc>
          <w:tcPr>
            <w:tcW w:w="992" w:type="dxa"/>
          </w:tcPr>
          <w:p w14:paraId="1749DB2E" w14:textId="77777777" w:rsidR="00B41E19" w:rsidRPr="00592D6B" w:rsidRDefault="00B41E19" w:rsidP="00B41E19">
            <w:pPr>
              <w:jc w:val="center"/>
              <w:rPr>
                <w:rFonts w:ascii="Times New Roman" w:hAnsi="Times New Roman" w:cs="Times New Roman"/>
              </w:rPr>
            </w:pPr>
          </w:p>
        </w:tc>
        <w:tc>
          <w:tcPr>
            <w:tcW w:w="1134" w:type="dxa"/>
          </w:tcPr>
          <w:p w14:paraId="076A34D4" w14:textId="1B94ED3A"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481.2</w:t>
            </w:r>
          </w:p>
        </w:tc>
        <w:tc>
          <w:tcPr>
            <w:tcW w:w="1134" w:type="dxa"/>
          </w:tcPr>
          <w:p w14:paraId="10795693" w14:textId="77777777" w:rsidR="00B41E19" w:rsidRPr="00B241A6" w:rsidRDefault="00B41E19" w:rsidP="00B41E19">
            <w:pPr>
              <w:jc w:val="center"/>
              <w:rPr>
                <w:rFonts w:ascii="Times New Roman" w:hAnsi="Times New Roman" w:cs="Times New Roman"/>
                <w:color w:val="000000"/>
              </w:rPr>
            </w:pPr>
          </w:p>
        </w:tc>
        <w:tc>
          <w:tcPr>
            <w:tcW w:w="1276" w:type="dxa"/>
          </w:tcPr>
          <w:p w14:paraId="19FB09AA" w14:textId="77777777" w:rsidR="00B41E19" w:rsidRPr="00B241A6" w:rsidRDefault="00B41E19" w:rsidP="00B41E19">
            <w:pPr>
              <w:jc w:val="center"/>
              <w:rPr>
                <w:rFonts w:ascii="Times New Roman" w:hAnsi="Times New Roman" w:cs="Times New Roman"/>
                <w:color w:val="000000"/>
              </w:rPr>
            </w:pPr>
          </w:p>
        </w:tc>
        <w:tc>
          <w:tcPr>
            <w:tcW w:w="1134" w:type="dxa"/>
          </w:tcPr>
          <w:p w14:paraId="4EAE8471" w14:textId="77777777" w:rsidR="00B41E19" w:rsidRPr="00B241A6" w:rsidRDefault="00B41E19" w:rsidP="00B41E19">
            <w:pPr>
              <w:rPr>
                <w:rFonts w:ascii="Times New Roman" w:hAnsi="Times New Roman" w:cs="Times New Roman"/>
              </w:rPr>
            </w:pPr>
          </w:p>
        </w:tc>
        <w:tc>
          <w:tcPr>
            <w:tcW w:w="992" w:type="dxa"/>
          </w:tcPr>
          <w:p w14:paraId="181BBA0C" w14:textId="77777777" w:rsidR="00B41E19" w:rsidRPr="00B241A6" w:rsidRDefault="00B41E19" w:rsidP="00B41E19">
            <w:pPr>
              <w:rPr>
                <w:rFonts w:ascii="Times New Roman" w:hAnsi="Times New Roman" w:cs="Times New Roman"/>
                <w:color w:val="000000"/>
              </w:rPr>
            </w:pPr>
          </w:p>
        </w:tc>
        <w:tc>
          <w:tcPr>
            <w:tcW w:w="1276" w:type="dxa"/>
          </w:tcPr>
          <w:p w14:paraId="7ABD0D69" w14:textId="25EC7172"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км-1,0, ширина, м-4,0</w:t>
            </w:r>
          </w:p>
        </w:tc>
        <w:tc>
          <w:tcPr>
            <w:tcW w:w="709" w:type="dxa"/>
          </w:tcPr>
          <w:p w14:paraId="41B8780B" w14:textId="20164C04" w:rsidR="00B41E19" w:rsidRPr="00B241A6" w:rsidRDefault="00B41E19" w:rsidP="00B41E19">
            <w:pPr>
              <w:jc w:val="center"/>
              <w:rPr>
                <w:rFonts w:ascii="Times New Roman" w:hAnsi="Times New Roman" w:cs="Times New Roman"/>
                <w:color w:val="000000"/>
              </w:rPr>
            </w:pPr>
            <w:r w:rsidRPr="00EB6F14">
              <w:t>1,0</w:t>
            </w:r>
          </w:p>
        </w:tc>
        <w:tc>
          <w:tcPr>
            <w:tcW w:w="993" w:type="dxa"/>
          </w:tcPr>
          <w:p w14:paraId="5CE2246C" w14:textId="77777777" w:rsidR="00B41E19" w:rsidRPr="00B241A6" w:rsidRDefault="00B41E19" w:rsidP="00B41E19">
            <w:pPr>
              <w:jc w:val="center"/>
              <w:rPr>
                <w:rFonts w:ascii="Times New Roman" w:hAnsi="Times New Roman" w:cs="Times New Roman"/>
                <w:color w:val="000000"/>
              </w:rPr>
            </w:pPr>
          </w:p>
        </w:tc>
        <w:tc>
          <w:tcPr>
            <w:tcW w:w="708" w:type="dxa"/>
          </w:tcPr>
          <w:p w14:paraId="6A9C28AF" w14:textId="77777777" w:rsidR="00B41E19" w:rsidRPr="00B241A6" w:rsidRDefault="00B41E19" w:rsidP="00B41E19">
            <w:pPr>
              <w:jc w:val="center"/>
              <w:rPr>
                <w:rFonts w:ascii="Times New Roman" w:hAnsi="Times New Roman" w:cs="Times New Roman"/>
                <w:color w:val="000000"/>
              </w:rPr>
            </w:pPr>
          </w:p>
        </w:tc>
        <w:tc>
          <w:tcPr>
            <w:tcW w:w="851" w:type="dxa"/>
          </w:tcPr>
          <w:p w14:paraId="03D1BF88" w14:textId="77777777" w:rsidR="00B41E19" w:rsidRPr="00B241A6" w:rsidRDefault="00B41E19" w:rsidP="00B41E19">
            <w:pPr>
              <w:jc w:val="center"/>
              <w:rPr>
                <w:rFonts w:ascii="Times New Roman" w:hAnsi="Times New Roman" w:cs="Times New Roman"/>
                <w:color w:val="000000"/>
              </w:rPr>
            </w:pPr>
          </w:p>
        </w:tc>
        <w:tc>
          <w:tcPr>
            <w:tcW w:w="709" w:type="dxa"/>
          </w:tcPr>
          <w:p w14:paraId="20AD84D9" w14:textId="77777777" w:rsidR="00B41E19" w:rsidRPr="00B241A6" w:rsidRDefault="00B41E19" w:rsidP="00B41E19">
            <w:pPr>
              <w:jc w:val="center"/>
              <w:rPr>
                <w:rFonts w:ascii="Times New Roman" w:hAnsi="Times New Roman" w:cs="Times New Roman"/>
                <w:color w:val="000000"/>
              </w:rPr>
            </w:pPr>
          </w:p>
        </w:tc>
        <w:tc>
          <w:tcPr>
            <w:tcW w:w="708" w:type="dxa"/>
          </w:tcPr>
          <w:p w14:paraId="3BCE3467" w14:textId="3DEEFD91"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w:t>
            </w:r>
            <w:r w:rsidRPr="00F27902">
              <w:rPr>
                <w:rFonts w:ascii="Times New Roman" w:hAnsi="Times New Roman" w:cs="Times New Roman"/>
              </w:rPr>
              <w:lastRenderedPageBreak/>
              <w:t>ановление</w:t>
            </w:r>
            <w:proofErr w:type="gramEnd"/>
            <w:r w:rsidRPr="00F27902">
              <w:rPr>
                <w:rFonts w:ascii="Times New Roman" w:hAnsi="Times New Roman" w:cs="Times New Roman"/>
              </w:rPr>
              <w:t xml:space="preserve"> №872 от 17.10.2025</w:t>
            </w:r>
          </w:p>
        </w:tc>
      </w:tr>
      <w:tr w:rsidR="00B41E19" w:rsidRPr="00B241A6" w14:paraId="213B59B0" w14:textId="77777777" w:rsidTr="00D230AE">
        <w:trPr>
          <w:gridAfter w:val="1"/>
          <w:wAfter w:w="15" w:type="dxa"/>
          <w:trHeight w:val="909"/>
        </w:trPr>
        <w:tc>
          <w:tcPr>
            <w:tcW w:w="852" w:type="dxa"/>
          </w:tcPr>
          <w:p w14:paraId="372302CA" w14:textId="458E28CE" w:rsidR="00B41E19" w:rsidRDefault="00B41E19" w:rsidP="00B41E19">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49</w:t>
            </w:r>
            <w:r w:rsidR="002F4D09">
              <w:rPr>
                <w:rFonts w:ascii="Times New Roman" w:hAnsi="Times New Roman" w:cs="Times New Roman"/>
              </w:rPr>
              <w:t>0</w:t>
            </w:r>
          </w:p>
        </w:tc>
        <w:tc>
          <w:tcPr>
            <w:tcW w:w="850" w:type="dxa"/>
          </w:tcPr>
          <w:p w14:paraId="552ED061" w14:textId="25C9474B"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Автомобильная дорога д. Тарасенки ул. Сосновая</w:t>
            </w:r>
            <w:r w:rsidRPr="000F1B90">
              <w:rPr>
                <w:rFonts w:ascii="Times New Roman" w:hAnsi="Times New Roman" w:cs="Times New Roman"/>
              </w:rPr>
              <w:tab/>
            </w:r>
            <w:r w:rsidRPr="000F1B90">
              <w:rPr>
                <w:rFonts w:ascii="Times New Roman" w:hAnsi="Times New Roman" w:cs="Times New Roman"/>
              </w:rPr>
              <w:tab/>
            </w:r>
            <w:r w:rsidRPr="000F1B90">
              <w:rPr>
                <w:rFonts w:ascii="Times New Roman" w:hAnsi="Times New Roman" w:cs="Times New Roman"/>
              </w:rPr>
              <w:tab/>
            </w:r>
          </w:p>
        </w:tc>
        <w:tc>
          <w:tcPr>
            <w:tcW w:w="992" w:type="dxa"/>
          </w:tcPr>
          <w:p w14:paraId="7FFD00A3" w14:textId="35C0CE4E" w:rsidR="00B41E19" w:rsidRPr="000F1B90" w:rsidRDefault="00B41E19" w:rsidP="00B41E19">
            <w:pPr>
              <w:rPr>
                <w:rFonts w:ascii="Times New Roman" w:hAnsi="Times New Roman" w:cs="Times New Roman"/>
              </w:rPr>
            </w:pPr>
            <w:r w:rsidRPr="000F1B90">
              <w:rPr>
                <w:rFonts w:ascii="Times New Roman" w:hAnsi="Times New Roman" w:cs="Times New Roman"/>
              </w:rPr>
              <w:t xml:space="preserve">Смоленская </w:t>
            </w:r>
            <w:proofErr w:type="gramStart"/>
            <w:r w:rsidRPr="000F1B90">
              <w:rPr>
                <w:rFonts w:ascii="Times New Roman" w:hAnsi="Times New Roman" w:cs="Times New Roman"/>
              </w:rPr>
              <w:t>об-</w:t>
            </w:r>
            <w:proofErr w:type="spellStart"/>
            <w:r w:rsidRPr="000F1B90">
              <w:rPr>
                <w:rFonts w:ascii="Times New Roman" w:hAnsi="Times New Roman" w:cs="Times New Roman"/>
              </w:rPr>
              <w:t>ласть</w:t>
            </w:r>
            <w:proofErr w:type="spellEnd"/>
            <w:proofErr w:type="gramEnd"/>
            <w:r w:rsidRPr="000F1B90">
              <w:rPr>
                <w:rFonts w:ascii="Times New Roman" w:hAnsi="Times New Roman" w:cs="Times New Roman"/>
              </w:rPr>
              <w:t xml:space="preserve">, </w:t>
            </w:r>
            <w:proofErr w:type="spellStart"/>
            <w:r w:rsidRPr="000F1B90">
              <w:rPr>
                <w:rFonts w:ascii="Times New Roman" w:hAnsi="Times New Roman" w:cs="Times New Roman"/>
              </w:rPr>
              <w:t>Велижский</w:t>
            </w:r>
            <w:proofErr w:type="spellEnd"/>
            <w:r w:rsidRPr="000F1B90">
              <w:rPr>
                <w:rFonts w:ascii="Times New Roman" w:hAnsi="Times New Roman" w:cs="Times New Roman"/>
              </w:rPr>
              <w:t xml:space="preserve"> муниципальный округ д. Тарасенки ул. Сосновая</w:t>
            </w:r>
          </w:p>
        </w:tc>
        <w:tc>
          <w:tcPr>
            <w:tcW w:w="992" w:type="dxa"/>
          </w:tcPr>
          <w:p w14:paraId="280E6088" w14:textId="77777777" w:rsidR="00B41E19" w:rsidRPr="00592D6B" w:rsidRDefault="00B41E19" w:rsidP="00B41E19">
            <w:pPr>
              <w:jc w:val="center"/>
              <w:rPr>
                <w:rFonts w:ascii="Times New Roman" w:hAnsi="Times New Roman" w:cs="Times New Roman"/>
              </w:rPr>
            </w:pPr>
          </w:p>
        </w:tc>
        <w:tc>
          <w:tcPr>
            <w:tcW w:w="1134" w:type="dxa"/>
          </w:tcPr>
          <w:p w14:paraId="4A9A09DD" w14:textId="39AA32B1" w:rsidR="00B41E19" w:rsidRPr="00B241A6" w:rsidRDefault="00512B98" w:rsidP="00B41E19">
            <w:pPr>
              <w:jc w:val="center"/>
              <w:rPr>
                <w:rFonts w:ascii="Times New Roman" w:hAnsi="Times New Roman" w:cs="Times New Roman"/>
                <w:color w:val="000000"/>
              </w:rPr>
            </w:pPr>
            <w:r>
              <w:rPr>
                <w:rFonts w:ascii="Times New Roman" w:hAnsi="Times New Roman" w:cs="Times New Roman"/>
                <w:color w:val="000000"/>
              </w:rPr>
              <w:t>482.2</w:t>
            </w:r>
          </w:p>
        </w:tc>
        <w:tc>
          <w:tcPr>
            <w:tcW w:w="1134" w:type="dxa"/>
          </w:tcPr>
          <w:p w14:paraId="12792F91" w14:textId="77777777" w:rsidR="00B41E19" w:rsidRPr="00B241A6" w:rsidRDefault="00B41E19" w:rsidP="00B41E19">
            <w:pPr>
              <w:jc w:val="center"/>
              <w:rPr>
                <w:rFonts w:ascii="Times New Roman" w:hAnsi="Times New Roman" w:cs="Times New Roman"/>
                <w:color w:val="000000"/>
              </w:rPr>
            </w:pPr>
          </w:p>
        </w:tc>
        <w:tc>
          <w:tcPr>
            <w:tcW w:w="1276" w:type="dxa"/>
          </w:tcPr>
          <w:p w14:paraId="4E227DB4" w14:textId="77777777" w:rsidR="00B41E19" w:rsidRPr="00B241A6" w:rsidRDefault="00B41E19" w:rsidP="00B41E19">
            <w:pPr>
              <w:jc w:val="center"/>
              <w:rPr>
                <w:rFonts w:ascii="Times New Roman" w:hAnsi="Times New Roman" w:cs="Times New Roman"/>
                <w:color w:val="000000"/>
              </w:rPr>
            </w:pPr>
          </w:p>
        </w:tc>
        <w:tc>
          <w:tcPr>
            <w:tcW w:w="1134" w:type="dxa"/>
          </w:tcPr>
          <w:p w14:paraId="1C3D4CCB" w14:textId="77777777" w:rsidR="00B41E19" w:rsidRPr="00B241A6" w:rsidRDefault="00B41E19" w:rsidP="00B41E19">
            <w:pPr>
              <w:rPr>
                <w:rFonts w:ascii="Times New Roman" w:hAnsi="Times New Roman" w:cs="Times New Roman"/>
              </w:rPr>
            </w:pPr>
          </w:p>
        </w:tc>
        <w:tc>
          <w:tcPr>
            <w:tcW w:w="992" w:type="dxa"/>
          </w:tcPr>
          <w:p w14:paraId="76B7B885" w14:textId="77777777" w:rsidR="00B41E19" w:rsidRPr="00B241A6" w:rsidRDefault="00B41E19" w:rsidP="00B41E19">
            <w:pPr>
              <w:rPr>
                <w:rFonts w:ascii="Times New Roman" w:hAnsi="Times New Roman" w:cs="Times New Roman"/>
                <w:color w:val="000000"/>
              </w:rPr>
            </w:pPr>
          </w:p>
        </w:tc>
        <w:tc>
          <w:tcPr>
            <w:tcW w:w="1276" w:type="dxa"/>
          </w:tcPr>
          <w:p w14:paraId="012ED00A" w14:textId="7AC8D9DC" w:rsidR="00B41E19" w:rsidRPr="000F1B90" w:rsidRDefault="00B41E19" w:rsidP="00B41E19">
            <w:pPr>
              <w:jc w:val="center"/>
              <w:rPr>
                <w:rFonts w:ascii="Times New Roman" w:hAnsi="Times New Roman" w:cs="Times New Roman"/>
              </w:rPr>
            </w:pPr>
            <w:r w:rsidRPr="000F1B90">
              <w:rPr>
                <w:rFonts w:ascii="Times New Roman" w:hAnsi="Times New Roman" w:cs="Times New Roman"/>
              </w:rPr>
              <w:t>грунтовое покрытие, протяжённость, км-1,0, ширина, м-4,0</w:t>
            </w:r>
            <w:r w:rsidRPr="000F1B90">
              <w:rPr>
                <w:rFonts w:ascii="Times New Roman" w:hAnsi="Times New Roman" w:cs="Times New Roman"/>
              </w:rPr>
              <w:tab/>
            </w:r>
            <w:r w:rsidRPr="000F1B90">
              <w:rPr>
                <w:rFonts w:ascii="Times New Roman" w:hAnsi="Times New Roman" w:cs="Times New Roman"/>
              </w:rPr>
              <w:tab/>
            </w:r>
          </w:p>
        </w:tc>
        <w:tc>
          <w:tcPr>
            <w:tcW w:w="709" w:type="dxa"/>
          </w:tcPr>
          <w:p w14:paraId="7BEFBDB6" w14:textId="4CEF03AC" w:rsidR="00B41E19" w:rsidRPr="00B241A6" w:rsidRDefault="00B41E19" w:rsidP="00B41E19">
            <w:pPr>
              <w:jc w:val="center"/>
              <w:rPr>
                <w:rFonts w:ascii="Times New Roman" w:hAnsi="Times New Roman" w:cs="Times New Roman"/>
                <w:color w:val="000000"/>
              </w:rPr>
            </w:pPr>
            <w:r>
              <w:rPr>
                <w:rFonts w:ascii="Times New Roman" w:hAnsi="Times New Roman" w:cs="Times New Roman"/>
                <w:color w:val="000000"/>
              </w:rPr>
              <w:t>1,0</w:t>
            </w:r>
          </w:p>
        </w:tc>
        <w:tc>
          <w:tcPr>
            <w:tcW w:w="993" w:type="dxa"/>
          </w:tcPr>
          <w:p w14:paraId="374DE428" w14:textId="77777777" w:rsidR="00B41E19" w:rsidRPr="00B241A6" w:rsidRDefault="00B41E19" w:rsidP="00B41E19">
            <w:pPr>
              <w:jc w:val="center"/>
              <w:rPr>
                <w:rFonts w:ascii="Times New Roman" w:hAnsi="Times New Roman" w:cs="Times New Roman"/>
                <w:color w:val="000000"/>
              </w:rPr>
            </w:pPr>
          </w:p>
        </w:tc>
        <w:tc>
          <w:tcPr>
            <w:tcW w:w="708" w:type="dxa"/>
          </w:tcPr>
          <w:p w14:paraId="4236AD45" w14:textId="77777777" w:rsidR="00B41E19" w:rsidRPr="00B241A6" w:rsidRDefault="00B41E19" w:rsidP="00B41E19">
            <w:pPr>
              <w:jc w:val="center"/>
              <w:rPr>
                <w:rFonts w:ascii="Times New Roman" w:hAnsi="Times New Roman" w:cs="Times New Roman"/>
                <w:color w:val="000000"/>
              </w:rPr>
            </w:pPr>
          </w:p>
        </w:tc>
        <w:tc>
          <w:tcPr>
            <w:tcW w:w="851" w:type="dxa"/>
          </w:tcPr>
          <w:p w14:paraId="46A208A2" w14:textId="77777777" w:rsidR="00B41E19" w:rsidRPr="00B241A6" w:rsidRDefault="00B41E19" w:rsidP="00B41E19">
            <w:pPr>
              <w:jc w:val="center"/>
              <w:rPr>
                <w:rFonts w:ascii="Times New Roman" w:hAnsi="Times New Roman" w:cs="Times New Roman"/>
                <w:color w:val="000000"/>
              </w:rPr>
            </w:pPr>
          </w:p>
        </w:tc>
        <w:tc>
          <w:tcPr>
            <w:tcW w:w="709" w:type="dxa"/>
          </w:tcPr>
          <w:p w14:paraId="5131FD27" w14:textId="77777777" w:rsidR="00B41E19" w:rsidRPr="00B241A6" w:rsidRDefault="00B41E19" w:rsidP="00B41E19">
            <w:pPr>
              <w:jc w:val="center"/>
              <w:rPr>
                <w:rFonts w:ascii="Times New Roman" w:hAnsi="Times New Roman" w:cs="Times New Roman"/>
                <w:color w:val="000000"/>
              </w:rPr>
            </w:pPr>
          </w:p>
        </w:tc>
        <w:tc>
          <w:tcPr>
            <w:tcW w:w="708" w:type="dxa"/>
          </w:tcPr>
          <w:p w14:paraId="05C993E5" w14:textId="148287A2" w:rsidR="00B41E19" w:rsidRPr="00B241A6" w:rsidRDefault="00B41E19" w:rsidP="00B41E19">
            <w:pPr>
              <w:jc w:val="center"/>
              <w:rPr>
                <w:rFonts w:ascii="Times New Roman" w:hAnsi="Times New Roman" w:cs="Times New Roman"/>
                <w:color w:val="000000"/>
              </w:rPr>
            </w:pPr>
            <w:r w:rsidRPr="00F27902">
              <w:rPr>
                <w:rFonts w:ascii="Times New Roman" w:hAnsi="Times New Roman" w:cs="Times New Roman"/>
              </w:rPr>
              <w:t xml:space="preserve">Оперативное управление МБУ «Благоустройство </w:t>
            </w:r>
            <w:proofErr w:type="gramStart"/>
            <w:r w:rsidRPr="00F27902">
              <w:rPr>
                <w:rFonts w:ascii="Times New Roman" w:hAnsi="Times New Roman" w:cs="Times New Roman"/>
              </w:rPr>
              <w:t>Велиж»  постановление</w:t>
            </w:r>
            <w:proofErr w:type="gramEnd"/>
            <w:r w:rsidRPr="00F27902">
              <w:rPr>
                <w:rFonts w:ascii="Times New Roman" w:hAnsi="Times New Roman" w:cs="Times New Roman"/>
              </w:rPr>
              <w:t xml:space="preserve"> №872 от 17.10.2025</w:t>
            </w:r>
          </w:p>
        </w:tc>
      </w:tr>
      <w:tr w:rsidR="00992993" w:rsidRPr="00B241A6" w14:paraId="76836EF1" w14:textId="77777777" w:rsidTr="00D230AE">
        <w:trPr>
          <w:gridAfter w:val="1"/>
          <w:wAfter w:w="15" w:type="dxa"/>
          <w:trHeight w:val="909"/>
        </w:trPr>
        <w:tc>
          <w:tcPr>
            <w:tcW w:w="852" w:type="dxa"/>
          </w:tcPr>
          <w:p w14:paraId="2C023368" w14:textId="5E82188E" w:rsidR="00592D6B" w:rsidRDefault="00437FF8"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br/>
            </w:r>
          </w:p>
          <w:p w14:paraId="5A1587E2" w14:textId="72FEC87D" w:rsidR="00992993" w:rsidRPr="000F1B90"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491</w:t>
            </w:r>
          </w:p>
        </w:tc>
        <w:tc>
          <w:tcPr>
            <w:tcW w:w="850" w:type="dxa"/>
          </w:tcPr>
          <w:p w14:paraId="070AC917"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 xml:space="preserve">Здание котельной СШ №2 </w:t>
            </w:r>
          </w:p>
        </w:tc>
        <w:tc>
          <w:tcPr>
            <w:tcW w:w="992" w:type="dxa"/>
          </w:tcPr>
          <w:p w14:paraId="43D11E9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48907421"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 xml:space="preserve">Ул. </w:t>
            </w:r>
            <w:proofErr w:type="spellStart"/>
            <w:r w:rsidRPr="00B241A6">
              <w:rPr>
                <w:rFonts w:ascii="Times New Roman" w:hAnsi="Times New Roman" w:cs="Times New Roman"/>
              </w:rPr>
              <w:t>Недоговорова</w:t>
            </w:r>
            <w:proofErr w:type="spellEnd"/>
            <w:r w:rsidRPr="00B241A6">
              <w:rPr>
                <w:rFonts w:ascii="Times New Roman" w:hAnsi="Times New Roman" w:cs="Times New Roman"/>
              </w:rPr>
              <w:t>, д.5А г. Велиж Смолен</w:t>
            </w:r>
            <w:r w:rsidRPr="00B241A6">
              <w:rPr>
                <w:rFonts w:ascii="Times New Roman" w:hAnsi="Times New Roman" w:cs="Times New Roman"/>
              </w:rPr>
              <w:lastRenderedPageBreak/>
              <w:t>ской области</w:t>
            </w:r>
          </w:p>
        </w:tc>
        <w:tc>
          <w:tcPr>
            <w:tcW w:w="1134" w:type="dxa"/>
          </w:tcPr>
          <w:p w14:paraId="68C402EF"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lastRenderedPageBreak/>
              <w:t>2.1</w:t>
            </w:r>
          </w:p>
        </w:tc>
        <w:tc>
          <w:tcPr>
            <w:tcW w:w="1134" w:type="dxa"/>
          </w:tcPr>
          <w:p w14:paraId="42B168B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67:01:0010412:56</w:t>
            </w:r>
          </w:p>
        </w:tc>
        <w:tc>
          <w:tcPr>
            <w:tcW w:w="1276" w:type="dxa"/>
          </w:tcPr>
          <w:p w14:paraId="2B0AD873"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67:01:0010401:164</w:t>
            </w:r>
            <w:r w:rsidRPr="00B241A6">
              <w:rPr>
                <w:rFonts w:ascii="Times New Roman" w:hAnsi="Times New Roman" w:cs="Times New Roman"/>
              </w:rPr>
              <w:t xml:space="preserve"> пл.1252 </w:t>
            </w:r>
            <w:proofErr w:type="spellStart"/>
            <w:r w:rsidRPr="00B241A6">
              <w:rPr>
                <w:rFonts w:ascii="Times New Roman" w:hAnsi="Times New Roman" w:cs="Times New Roman"/>
              </w:rPr>
              <w:t>кв.м</w:t>
            </w:r>
            <w:proofErr w:type="spellEnd"/>
            <w:r w:rsidRPr="00B241A6">
              <w:rPr>
                <w:rFonts w:ascii="Times New Roman" w:hAnsi="Times New Roman" w:cs="Times New Roman"/>
              </w:rPr>
              <w:t>.</w:t>
            </w:r>
          </w:p>
        </w:tc>
        <w:tc>
          <w:tcPr>
            <w:tcW w:w="1134" w:type="dxa"/>
          </w:tcPr>
          <w:p w14:paraId="5A1E6E72" w14:textId="4F1DC810" w:rsidR="00992993" w:rsidRPr="00B241A6" w:rsidRDefault="00992993" w:rsidP="00992993">
            <w:pPr>
              <w:rPr>
                <w:rFonts w:ascii="Times New Roman" w:hAnsi="Times New Roman" w:cs="Times New Roman"/>
              </w:rPr>
            </w:pPr>
            <w:r w:rsidRPr="00B8240C">
              <w:rPr>
                <w:rFonts w:ascii="Times New Roman" w:hAnsi="Times New Roman" w:cs="Times New Roman"/>
              </w:rPr>
              <w:t>Муниципальное образование "</w:t>
            </w:r>
            <w:proofErr w:type="spellStart"/>
            <w:r w:rsidRPr="00B8240C">
              <w:rPr>
                <w:rFonts w:ascii="Times New Roman" w:hAnsi="Times New Roman" w:cs="Times New Roman"/>
              </w:rPr>
              <w:t>Велижский</w:t>
            </w:r>
            <w:proofErr w:type="spellEnd"/>
            <w:r w:rsidRPr="00B8240C">
              <w:rPr>
                <w:rFonts w:ascii="Times New Roman" w:hAnsi="Times New Roman" w:cs="Times New Roman"/>
              </w:rPr>
              <w:t xml:space="preserve"> </w:t>
            </w:r>
            <w:r w:rsidRPr="00B8240C">
              <w:rPr>
                <w:rFonts w:ascii="Times New Roman" w:hAnsi="Times New Roman" w:cs="Times New Roman"/>
              </w:rPr>
              <w:lastRenderedPageBreak/>
              <w:t>муниципальный округ" Смоленской области</w:t>
            </w:r>
          </w:p>
        </w:tc>
        <w:tc>
          <w:tcPr>
            <w:tcW w:w="992" w:type="dxa"/>
          </w:tcPr>
          <w:p w14:paraId="17F65E1D" w14:textId="77777777" w:rsidR="00992993" w:rsidRPr="00B8240C" w:rsidRDefault="00992993" w:rsidP="00992993">
            <w:pPr>
              <w:rPr>
                <w:rFonts w:ascii="Times New Roman" w:hAnsi="Times New Roman" w:cs="Times New Roman"/>
                <w:color w:val="000000"/>
              </w:rPr>
            </w:pPr>
            <w:r w:rsidRPr="00B8240C">
              <w:rPr>
                <w:rFonts w:ascii="Times New Roman" w:hAnsi="Times New Roman" w:cs="Times New Roman"/>
                <w:color w:val="000000"/>
              </w:rPr>
              <w:lastRenderedPageBreak/>
              <w:t>Собственность</w:t>
            </w:r>
          </w:p>
          <w:p w14:paraId="6185500E" w14:textId="77777777" w:rsidR="00992993" w:rsidRPr="00B8240C" w:rsidRDefault="00992993" w:rsidP="00992993">
            <w:pPr>
              <w:rPr>
                <w:rFonts w:ascii="Times New Roman" w:hAnsi="Times New Roman" w:cs="Times New Roman"/>
                <w:color w:val="000000"/>
              </w:rPr>
            </w:pPr>
            <w:r w:rsidRPr="00B8240C">
              <w:rPr>
                <w:rFonts w:ascii="Times New Roman" w:hAnsi="Times New Roman" w:cs="Times New Roman"/>
                <w:color w:val="000000"/>
              </w:rPr>
              <w:t>67:01:0010412:56-</w:t>
            </w:r>
            <w:r w:rsidRPr="00B8240C">
              <w:rPr>
                <w:rFonts w:ascii="Times New Roman" w:hAnsi="Times New Roman" w:cs="Times New Roman"/>
                <w:color w:val="000000"/>
              </w:rPr>
              <w:lastRenderedPageBreak/>
              <w:t>67/062/2025-8</w:t>
            </w:r>
          </w:p>
          <w:p w14:paraId="5C7FEDDE" w14:textId="525D1AE7" w:rsidR="00992993" w:rsidRPr="00B241A6" w:rsidRDefault="00992993" w:rsidP="00992993">
            <w:pPr>
              <w:rPr>
                <w:rFonts w:ascii="Times New Roman" w:hAnsi="Times New Roman" w:cs="Times New Roman"/>
              </w:rPr>
            </w:pPr>
            <w:r w:rsidRPr="00B8240C">
              <w:rPr>
                <w:rFonts w:ascii="Times New Roman" w:hAnsi="Times New Roman" w:cs="Times New Roman"/>
                <w:color w:val="000000"/>
              </w:rPr>
              <w:t>26.06.2025</w:t>
            </w:r>
          </w:p>
        </w:tc>
        <w:tc>
          <w:tcPr>
            <w:tcW w:w="1276" w:type="dxa"/>
          </w:tcPr>
          <w:p w14:paraId="32D5516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lastRenderedPageBreak/>
              <w:t xml:space="preserve">Год ввода в эксплуатацию 1979г., 126,4 </w:t>
            </w:r>
            <w:proofErr w:type="spellStart"/>
            <w:r w:rsidRPr="00B241A6">
              <w:rPr>
                <w:rFonts w:ascii="Times New Roman" w:hAnsi="Times New Roman" w:cs="Times New Roman"/>
              </w:rPr>
              <w:t>кв.м</w:t>
            </w:r>
            <w:proofErr w:type="spellEnd"/>
            <w:r w:rsidRPr="00B241A6">
              <w:rPr>
                <w:rFonts w:ascii="Times New Roman" w:hAnsi="Times New Roman" w:cs="Times New Roman"/>
              </w:rPr>
              <w:t>.</w:t>
            </w:r>
          </w:p>
        </w:tc>
        <w:tc>
          <w:tcPr>
            <w:tcW w:w="709" w:type="dxa"/>
          </w:tcPr>
          <w:p w14:paraId="3CA11B56"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539286</w:t>
            </w:r>
          </w:p>
        </w:tc>
        <w:tc>
          <w:tcPr>
            <w:tcW w:w="993" w:type="dxa"/>
          </w:tcPr>
          <w:p w14:paraId="0BA28531" w14:textId="77777777" w:rsidR="00992993" w:rsidRPr="00B241A6" w:rsidRDefault="00992993" w:rsidP="00992993">
            <w:pPr>
              <w:jc w:val="center"/>
              <w:rPr>
                <w:rFonts w:ascii="Times New Roman" w:hAnsi="Times New Roman" w:cs="Times New Roman"/>
                <w:color w:val="000000"/>
              </w:rPr>
            </w:pPr>
          </w:p>
        </w:tc>
        <w:tc>
          <w:tcPr>
            <w:tcW w:w="708" w:type="dxa"/>
          </w:tcPr>
          <w:p w14:paraId="74DC5F32" w14:textId="77777777" w:rsidR="00992993" w:rsidRPr="00B241A6" w:rsidRDefault="00992993" w:rsidP="00992993">
            <w:pPr>
              <w:jc w:val="center"/>
              <w:rPr>
                <w:rFonts w:ascii="Times New Roman" w:hAnsi="Times New Roman" w:cs="Times New Roman"/>
                <w:color w:val="000000"/>
              </w:rPr>
            </w:pPr>
          </w:p>
        </w:tc>
        <w:tc>
          <w:tcPr>
            <w:tcW w:w="851" w:type="dxa"/>
          </w:tcPr>
          <w:p w14:paraId="453CFC6C" w14:textId="77777777" w:rsidR="00992993" w:rsidRPr="00B241A6" w:rsidRDefault="00992993" w:rsidP="00992993">
            <w:pPr>
              <w:jc w:val="center"/>
              <w:rPr>
                <w:rFonts w:ascii="Times New Roman" w:hAnsi="Times New Roman" w:cs="Times New Roman"/>
                <w:color w:val="000000"/>
              </w:rPr>
            </w:pPr>
          </w:p>
        </w:tc>
        <w:tc>
          <w:tcPr>
            <w:tcW w:w="709" w:type="dxa"/>
          </w:tcPr>
          <w:p w14:paraId="4FAC8D6E" w14:textId="77777777" w:rsidR="00992993" w:rsidRPr="00B241A6" w:rsidRDefault="00992993" w:rsidP="00992993">
            <w:pPr>
              <w:jc w:val="center"/>
              <w:rPr>
                <w:rFonts w:ascii="Times New Roman" w:hAnsi="Times New Roman" w:cs="Times New Roman"/>
                <w:color w:val="000000"/>
              </w:rPr>
            </w:pPr>
          </w:p>
        </w:tc>
        <w:tc>
          <w:tcPr>
            <w:tcW w:w="708" w:type="dxa"/>
          </w:tcPr>
          <w:p w14:paraId="29BA98C4"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 xml:space="preserve">Передано в концессию </w:t>
            </w:r>
            <w:r w:rsidRPr="00B241A6">
              <w:rPr>
                <w:rFonts w:ascii="Times New Roman" w:hAnsi="Times New Roman" w:cs="Times New Roman"/>
                <w:color w:val="000000"/>
              </w:rPr>
              <w:lastRenderedPageBreak/>
              <w:t>ООО «Тепло Людям Велиж»</w:t>
            </w:r>
          </w:p>
        </w:tc>
      </w:tr>
      <w:tr w:rsidR="00992993" w:rsidRPr="00B241A6" w14:paraId="59A1C02B" w14:textId="77777777" w:rsidTr="00D230AE">
        <w:trPr>
          <w:gridAfter w:val="1"/>
          <w:wAfter w:w="15" w:type="dxa"/>
          <w:trHeight w:val="909"/>
        </w:trPr>
        <w:tc>
          <w:tcPr>
            <w:tcW w:w="852" w:type="dxa"/>
          </w:tcPr>
          <w:p w14:paraId="2B44084A" w14:textId="6F2B4FB4" w:rsidR="00992993" w:rsidRPr="000F1B90"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492</w:t>
            </w:r>
          </w:p>
        </w:tc>
        <w:tc>
          <w:tcPr>
            <w:tcW w:w="850" w:type="dxa"/>
          </w:tcPr>
          <w:p w14:paraId="6BFED8B8"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Здание котельной ПМК-1313</w:t>
            </w:r>
          </w:p>
        </w:tc>
        <w:tc>
          <w:tcPr>
            <w:tcW w:w="992" w:type="dxa"/>
          </w:tcPr>
          <w:p w14:paraId="2ACD02E1"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15F44B48" w14:textId="2E6B36AC"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Энгельса, д.175</w:t>
            </w:r>
            <w:r>
              <w:rPr>
                <w:rFonts w:ascii="Times New Roman" w:hAnsi="Times New Roman" w:cs="Times New Roman"/>
              </w:rPr>
              <w:t>А</w:t>
            </w:r>
            <w:r w:rsidRPr="00B241A6">
              <w:rPr>
                <w:rFonts w:ascii="Times New Roman" w:hAnsi="Times New Roman" w:cs="Times New Roman"/>
              </w:rPr>
              <w:t xml:space="preserve"> г. Велиж Смоленской области</w:t>
            </w:r>
          </w:p>
        </w:tc>
        <w:tc>
          <w:tcPr>
            <w:tcW w:w="1134" w:type="dxa"/>
          </w:tcPr>
          <w:p w14:paraId="57F8BEF4"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4.1</w:t>
            </w:r>
          </w:p>
        </w:tc>
        <w:tc>
          <w:tcPr>
            <w:tcW w:w="1134" w:type="dxa"/>
          </w:tcPr>
          <w:p w14:paraId="7CC28083"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67:01:0010208:164</w:t>
            </w:r>
          </w:p>
        </w:tc>
        <w:tc>
          <w:tcPr>
            <w:tcW w:w="1276" w:type="dxa"/>
          </w:tcPr>
          <w:p w14:paraId="4CC914AE"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67:01:0010119:23</w:t>
            </w:r>
          </w:p>
          <w:p w14:paraId="592B310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Пл. 1290</w:t>
            </w:r>
            <w:r w:rsidRPr="00B241A6">
              <w:rPr>
                <w:rFonts w:ascii="Times New Roman" w:hAnsi="Times New Roman" w:cs="Times New Roman"/>
              </w:rPr>
              <w:t xml:space="preserve"> </w:t>
            </w:r>
            <w:proofErr w:type="spellStart"/>
            <w:r w:rsidRPr="00B241A6">
              <w:rPr>
                <w:rFonts w:ascii="Times New Roman" w:hAnsi="Times New Roman" w:cs="Times New Roman"/>
              </w:rPr>
              <w:t>кв.м</w:t>
            </w:r>
            <w:proofErr w:type="spellEnd"/>
            <w:r w:rsidRPr="00B241A6">
              <w:rPr>
                <w:rFonts w:ascii="Times New Roman" w:hAnsi="Times New Roman" w:cs="Times New Roman"/>
              </w:rPr>
              <w:t>.</w:t>
            </w:r>
          </w:p>
        </w:tc>
        <w:tc>
          <w:tcPr>
            <w:tcW w:w="1134" w:type="dxa"/>
          </w:tcPr>
          <w:p w14:paraId="69059164"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15A7A915"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 67:01:0010208:164                 №67-67-07/175/2007-218 от 26.12.2007г</w:t>
            </w:r>
          </w:p>
        </w:tc>
        <w:tc>
          <w:tcPr>
            <w:tcW w:w="1276" w:type="dxa"/>
          </w:tcPr>
          <w:p w14:paraId="5C0E58D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 xml:space="preserve">Год ввода в эксплуатацию 1795г, площадь 119,8 </w:t>
            </w:r>
            <w:proofErr w:type="spellStart"/>
            <w:r w:rsidRPr="00B241A6">
              <w:rPr>
                <w:rFonts w:ascii="Times New Roman" w:hAnsi="Times New Roman" w:cs="Times New Roman"/>
              </w:rPr>
              <w:t>кв.м</w:t>
            </w:r>
            <w:proofErr w:type="spellEnd"/>
            <w:r w:rsidRPr="00B241A6">
              <w:rPr>
                <w:rFonts w:ascii="Times New Roman" w:hAnsi="Times New Roman" w:cs="Times New Roman"/>
              </w:rPr>
              <w:t>..</w:t>
            </w:r>
          </w:p>
        </w:tc>
        <w:tc>
          <w:tcPr>
            <w:tcW w:w="709" w:type="dxa"/>
          </w:tcPr>
          <w:p w14:paraId="2D739550"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1241628</w:t>
            </w:r>
          </w:p>
        </w:tc>
        <w:tc>
          <w:tcPr>
            <w:tcW w:w="993" w:type="dxa"/>
          </w:tcPr>
          <w:p w14:paraId="4633EA0A" w14:textId="77777777" w:rsidR="00992993" w:rsidRPr="00B241A6" w:rsidRDefault="00992993" w:rsidP="00992993">
            <w:pPr>
              <w:jc w:val="center"/>
              <w:rPr>
                <w:rFonts w:ascii="Times New Roman" w:hAnsi="Times New Roman" w:cs="Times New Roman"/>
              </w:rPr>
            </w:pPr>
          </w:p>
        </w:tc>
        <w:tc>
          <w:tcPr>
            <w:tcW w:w="708" w:type="dxa"/>
          </w:tcPr>
          <w:p w14:paraId="50A66284" w14:textId="77777777" w:rsidR="00992993" w:rsidRPr="00B241A6" w:rsidRDefault="00992993" w:rsidP="00992993">
            <w:pPr>
              <w:jc w:val="center"/>
              <w:rPr>
                <w:rFonts w:ascii="Times New Roman" w:hAnsi="Times New Roman" w:cs="Times New Roman"/>
              </w:rPr>
            </w:pPr>
          </w:p>
        </w:tc>
        <w:tc>
          <w:tcPr>
            <w:tcW w:w="851" w:type="dxa"/>
          </w:tcPr>
          <w:p w14:paraId="1A1E367A" w14:textId="77777777" w:rsidR="00992993" w:rsidRPr="00B241A6" w:rsidRDefault="00992993" w:rsidP="00992993">
            <w:pPr>
              <w:jc w:val="center"/>
              <w:rPr>
                <w:rFonts w:ascii="Times New Roman" w:hAnsi="Times New Roman" w:cs="Times New Roman"/>
              </w:rPr>
            </w:pPr>
          </w:p>
        </w:tc>
        <w:tc>
          <w:tcPr>
            <w:tcW w:w="709" w:type="dxa"/>
          </w:tcPr>
          <w:p w14:paraId="141C959A" w14:textId="77777777" w:rsidR="00992993" w:rsidRPr="00B241A6" w:rsidRDefault="00992993" w:rsidP="00992993">
            <w:pPr>
              <w:jc w:val="center"/>
              <w:rPr>
                <w:rFonts w:ascii="Times New Roman" w:hAnsi="Times New Roman" w:cs="Times New Roman"/>
              </w:rPr>
            </w:pPr>
          </w:p>
        </w:tc>
        <w:tc>
          <w:tcPr>
            <w:tcW w:w="708" w:type="dxa"/>
          </w:tcPr>
          <w:p w14:paraId="27A40006"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Передано в концессию ООО «Тепло Людям Велиж»</w:t>
            </w:r>
          </w:p>
        </w:tc>
      </w:tr>
      <w:tr w:rsidR="00992993" w:rsidRPr="00B241A6" w14:paraId="7BA747EB" w14:textId="77777777" w:rsidTr="00D230AE">
        <w:trPr>
          <w:gridAfter w:val="1"/>
          <w:wAfter w:w="15" w:type="dxa"/>
          <w:trHeight w:val="909"/>
        </w:trPr>
        <w:tc>
          <w:tcPr>
            <w:tcW w:w="852" w:type="dxa"/>
          </w:tcPr>
          <w:p w14:paraId="2D56113B" w14:textId="6D900274" w:rsidR="00992993" w:rsidRPr="000F1B90"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493</w:t>
            </w:r>
          </w:p>
        </w:tc>
        <w:tc>
          <w:tcPr>
            <w:tcW w:w="850" w:type="dxa"/>
          </w:tcPr>
          <w:p w14:paraId="59DFD594"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 xml:space="preserve">Здание котельной РУС </w:t>
            </w:r>
          </w:p>
        </w:tc>
        <w:tc>
          <w:tcPr>
            <w:tcW w:w="992" w:type="dxa"/>
          </w:tcPr>
          <w:p w14:paraId="7B11841A"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6A05C484"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Менжинского, д 12А г. Велиж Смоленской области</w:t>
            </w:r>
          </w:p>
        </w:tc>
        <w:tc>
          <w:tcPr>
            <w:tcW w:w="1134" w:type="dxa"/>
          </w:tcPr>
          <w:p w14:paraId="7A50EB85"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5.1</w:t>
            </w:r>
          </w:p>
        </w:tc>
        <w:tc>
          <w:tcPr>
            <w:tcW w:w="1134" w:type="dxa"/>
          </w:tcPr>
          <w:p w14:paraId="0D6838EB"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 xml:space="preserve">67:01:0010112:66  </w:t>
            </w:r>
          </w:p>
        </w:tc>
        <w:tc>
          <w:tcPr>
            <w:tcW w:w="1276" w:type="dxa"/>
          </w:tcPr>
          <w:p w14:paraId="725C3C8D"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67:01:0010112:5, пл. 977</w:t>
            </w:r>
            <w:r w:rsidRPr="00B241A6">
              <w:rPr>
                <w:rFonts w:ascii="Times New Roman" w:hAnsi="Times New Roman" w:cs="Times New Roman"/>
              </w:rPr>
              <w:t xml:space="preserve"> </w:t>
            </w:r>
            <w:proofErr w:type="spellStart"/>
            <w:r w:rsidRPr="00B241A6">
              <w:rPr>
                <w:rFonts w:ascii="Times New Roman" w:hAnsi="Times New Roman" w:cs="Times New Roman"/>
              </w:rPr>
              <w:t>кв.м</w:t>
            </w:r>
            <w:proofErr w:type="spellEnd"/>
            <w:r w:rsidRPr="00B241A6">
              <w:rPr>
                <w:rFonts w:ascii="Times New Roman" w:hAnsi="Times New Roman" w:cs="Times New Roman"/>
              </w:rPr>
              <w:t>.</w:t>
            </w:r>
            <w:r w:rsidRPr="00B241A6">
              <w:rPr>
                <w:rFonts w:ascii="Times New Roman" w:hAnsi="Times New Roman" w:cs="Times New Roman"/>
                <w:color w:val="000000"/>
              </w:rPr>
              <w:t xml:space="preserve">  </w:t>
            </w:r>
          </w:p>
        </w:tc>
        <w:tc>
          <w:tcPr>
            <w:tcW w:w="1134" w:type="dxa"/>
          </w:tcPr>
          <w:p w14:paraId="578BDB5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2B6B7F97"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 67:01:0010112:66                   №67-67-07/038/2008-427 от 25.04.2008г.</w:t>
            </w:r>
          </w:p>
        </w:tc>
        <w:tc>
          <w:tcPr>
            <w:tcW w:w="1276" w:type="dxa"/>
          </w:tcPr>
          <w:p w14:paraId="560A808C"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 xml:space="preserve">Год ввода в эксплуатацию 1990г., 105,6 </w:t>
            </w:r>
            <w:proofErr w:type="spellStart"/>
            <w:r w:rsidRPr="00B241A6">
              <w:rPr>
                <w:rFonts w:ascii="Times New Roman" w:hAnsi="Times New Roman" w:cs="Times New Roman"/>
              </w:rPr>
              <w:t>кв.м</w:t>
            </w:r>
            <w:proofErr w:type="spellEnd"/>
            <w:r w:rsidRPr="00B241A6">
              <w:rPr>
                <w:rFonts w:ascii="Times New Roman" w:hAnsi="Times New Roman" w:cs="Times New Roman"/>
              </w:rPr>
              <w:t>.</w:t>
            </w:r>
          </w:p>
        </w:tc>
        <w:tc>
          <w:tcPr>
            <w:tcW w:w="709" w:type="dxa"/>
          </w:tcPr>
          <w:p w14:paraId="6BF259A4"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262880,00</w:t>
            </w:r>
          </w:p>
        </w:tc>
        <w:tc>
          <w:tcPr>
            <w:tcW w:w="993" w:type="dxa"/>
          </w:tcPr>
          <w:p w14:paraId="4B65E02A" w14:textId="77777777" w:rsidR="00992993" w:rsidRPr="00B241A6" w:rsidRDefault="00992993" w:rsidP="00992993">
            <w:pPr>
              <w:jc w:val="center"/>
              <w:rPr>
                <w:rFonts w:ascii="Times New Roman" w:hAnsi="Times New Roman" w:cs="Times New Roman"/>
              </w:rPr>
            </w:pPr>
          </w:p>
        </w:tc>
        <w:tc>
          <w:tcPr>
            <w:tcW w:w="708" w:type="dxa"/>
          </w:tcPr>
          <w:p w14:paraId="1E558134" w14:textId="77777777" w:rsidR="00992993" w:rsidRPr="00B241A6" w:rsidRDefault="00992993" w:rsidP="00992993">
            <w:pPr>
              <w:jc w:val="center"/>
              <w:rPr>
                <w:rFonts w:ascii="Times New Roman" w:hAnsi="Times New Roman" w:cs="Times New Roman"/>
              </w:rPr>
            </w:pPr>
          </w:p>
        </w:tc>
        <w:tc>
          <w:tcPr>
            <w:tcW w:w="851" w:type="dxa"/>
          </w:tcPr>
          <w:p w14:paraId="514A687A" w14:textId="77777777" w:rsidR="00992993" w:rsidRPr="00B241A6" w:rsidRDefault="00992993" w:rsidP="00992993">
            <w:pPr>
              <w:jc w:val="center"/>
              <w:rPr>
                <w:rFonts w:ascii="Times New Roman" w:hAnsi="Times New Roman" w:cs="Times New Roman"/>
              </w:rPr>
            </w:pPr>
          </w:p>
        </w:tc>
        <w:tc>
          <w:tcPr>
            <w:tcW w:w="709" w:type="dxa"/>
          </w:tcPr>
          <w:p w14:paraId="2E970031" w14:textId="77777777" w:rsidR="00992993" w:rsidRPr="00B241A6" w:rsidRDefault="00992993" w:rsidP="00992993">
            <w:pPr>
              <w:jc w:val="center"/>
              <w:rPr>
                <w:rFonts w:ascii="Times New Roman" w:hAnsi="Times New Roman" w:cs="Times New Roman"/>
              </w:rPr>
            </w:pPr>
          </w:p>
        </w:tc>
        <w:tc>
          <w:tcPr>
            <w:tcW w:w="708" w:type="dxa"/>
          </w:tcPr>
          <w:p w14:paraId="71EF128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Передано в концессию ООО «Тепло Людям Велиж»</w:t>
            </w:r>
          </w:p>
        </w:tc>
      </w:tr>
      <w:tr w:rsidR="00992993" w:rsidRPr="00B241A6" w14:paraId="1DFFCEAA" w14:textId="77777777" w:rsidTr="00D230AE">
        <w:trPr>
          <w:gridAfter w:val="1"/>
          <w:wAfter w:w="15" w:type="dxa"/>
          <w:trHeight w:val="909"/>
        </w:trPr>
        <w:tc>
          <w:tcPr>
            <w:tcW w:w="852" w:type="dxa"/>
          </w:tcPr>
          <w:p w14:paraId="5B7EF216" w14:textId="1A121EF9" w:rsidR="00992993" w:rsidRPr="000F1B90"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494</w:t>
            </w:r>
          </w:p>
        </w:tc>
        <w:tc>
          <w:tcPr>
            <w:tcW w:w="850" w:type="dxa"/>
          </w:tcPr>
          <w:p w14:paraId="301A2F9A"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Здание котель</w:t>
            </w:r>
            <w:r w:rsidRPr="00B241A6">
              <w:rPr>
                <w:rFonts w:ascii="Times New Roman" w:hAnsi="Times New Roman" w:cs="Times New Roman"/>
                <w:color w:val="000000"/>
              </w:rPr>
              <w:lastRenderedPageBreak/>
              <w:t xml:space="preserve">ной ДО ПМК-2  </w:t>
            </w:r>
          </w:p>
        </w:tc>
        <w:tc>
          <w:tcPr>
            <w:tcW w:w="992" w:type="dxa"/>
          </w:tcPr>
          <w:p w14:paraId="77A0F937"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lastRenderedPageBreak/>
              <w:t xml:space="preserve">Нежилое </w:t>
            </w:r>
          </w:p>
        </w:tc>
        <w:tc>
          <w:tcPr>
            <w:tcW w:w="992" w:type="dxa"/>
          </w:tcPr>
          <w:p w14:paraId="75859DC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 xml:space="preserve">Ул. Ивановская, </w:t>
            </w:r>
            <w:r w:rsidRPr="00B241A6">
              <w:rPr>
                <w:rFonts w:ascii="Times New Roman" w:hAnsi="Times New Roman" w:cs="Times New Roman"/>
              </w:rPr>
              <w:lastRenderedPageBreak/>
              <w:t>д.13В г. Велиж Смоленской области</w:t>
            </w:r>
          </w:p>
        </w:tc>
        <w:tc>
          <w:tcPr>
            <w:tcW w:w="1134" w:type="dxa"/>
          </w:tcPr>
          <w:p w14:paraId="2201C8CF"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lastRenderedPageBreak/>
              <w:t>6.3</w:t>
            </w:r>
          </w:p>
        </w:tc>
        <w:tc>
          <w:tcPr>
            <w:tcW w:w="1134" w:type="dxa"/>
          </w:tcPr>
          <w:p w14:paraId="398182FE"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67:01:0010230:64</w:t>
            </w:r>
          </w:p>
        </w:tc>
        <w:tc>
          <w:tcPr>
            <w:tcW w:w="1276" w:type="dxa"/>
          </w:tcPr>
          <w:p w14:paraId="388B234A" w14:textId="77777777" w:rsidR="00992993" w:rsidRPr="00B241A6" w:rsidRDefault="00992993" w:rsidP="00992993">
            <w:pPr>
              <w:jc w:val="center"/>
              <w:rPr>
                <w:rFonts w:ascii="Times New Roman" w:hAnsi="Times New Roman" w:cs="Times New Roman"/>
              </w:rPr>
            </w:pPr>
          </w:p>
        </w:tc>
        <w:tc>
          <w:tcPr>
            <w:tcW w:w="1134" w:type="dxa"/>
          </w:tcPr>
          <w:p w14:paraId="4CD59FA1" w14:textId="08F41289" w:rsidR="00992993" w:rsidRPr="00B241A6" w:rsidRDefault="00992993" w:rsidP="00992993">
            <w:pPr>
              <w:rPr>
                <w:rFonts w:ascii="Times New Roman" w:hAnsi="Times New Roman" w:cs="Times New Roman"/>
              </w:rPr>
            </w:pPr>
            <w:r w:rsidRPr="00B8240C">
              <w:rPr>
                <w:rFonts w:ascii="Times New Roman" w:hAnsi="Times New Roman" w:cs="Times New Roman"/>
              </w:rPr>
              <w:t>Муниципальное образова</w:t>
            </w:r>
            <w:r w:rsidRPr="00B8240C">
              <w:rPr>
                <w:rFonts w:ascii="Times New Roman" w:hAnsi="Times New Roman" w:cs="Times New Roman"/>
              </w:rPr>
              <w:lastRenderedPageBreak/>
              <w:t>ние "</w:t>
            </w:r>
            <w:proofErr w:type="spellStart"/>
            <w:r w:rsidRPr="00B8240C">
              <w:rPr>
                <w:rFonts w:ascii="Times New Roman" w:hAnsi="Times New Roman" w:cs="Times New Roman"/>
              </w:rPr>
              <w:t>Велижский</w:t>
            </w:r>
            <w:proofErr w:type="spellEnd"/>
            <w:r w:rsidRPr="00B8240C">
              <w:rPr>
                <w:rFonts w:ascii="Times New Roman" w:hAnsi="Times New Roman" w:cs="Times New Roman"/>
              </w:rPr>
              <w:t xml:space="preserve"> муниципальный округ" Смоленской области</w:t>
            </w:r>
          </w:p>
        </w:tc>
        <w:tc>
          <w:tcPr>
            <w:tcW w:w="992" w:type="dxa"/>
          </w:tcPr>
          <w:p w14:paraId="1AC6DA4D" w14:textId="77777777" w:rsidR="00992993" w:rsidRPr="00B8240C" w:rsidRDefault="00992993" w:rsidP="00992993">
            <w:pPr>
              <w:rPr>
                <w:rFonts w:ascii="Times New Roman" w:hAnsi="Times New Roman" w:cs="Times New Roman"/>
                <w:color w:val="000000"/>
              </w:rPr>
            </w:pPr>
            <w:r w:rsidRPr="00B8240C">
              <w:rPr>
                <w:rFonts w:ascii="Times New Roman" w:hAnsi="Times New Roman" w:cs="Times New Roman"/>
                <w:color w:val="000000"/>
              </w:rPr>
              <w:lastRenderedPageBreak/>
              <w:t>Собственность</w:t>
            </w:r>
          </w:p>
          <w:p w14:paraId="59B16C73" w14:textId="77777777" w:rsidR="00992993" w:rsidRPr="00B8240C" w:rsidRDefault="00992993" w:rsidP="00992993">
            <w:pPr>
              <w:rPr>
                <w:rFonts w:ascii="Times New Roman" w:hAnsi="Times New Roman" w:cs="Times New Roman"/>
                <w:color w:val="000000"/>
              </w:rPr>
            </w:pPr>
            <w:r w:rsidRPr="00B8240C">
              <w:rPr>
                <w:rFonts w:ascii="Times New Roman" w:hAnsi="Times New Roman" w:cs="Times New Roman"/>
                <w:color w:val="000000"/>
              </w:rPr>
              <w:lastRenderedPageBreak/>
              <w:t>67:01:0010230:64-67/059/2025-2</w:t>
            </w:r>
          </w:p>
          <w:p w14:paraId="3A59C3D9" w14:textId="069A65A0" w:rsidR="00992993" w:rsidRPr="00B241A6" w:rsidRDefault="00992993" w:rsidP="00992993">
            <w:pPr>
              <w:rPr>
                <w:rFonts w:ascii="Times New Roman" w:hAnsi="Times New Roman" w:cs="Times New Roman"/>
              </w:rPr>
            </w:pPr>
            <w:r w:rsidRPr="00B8240C">
              <w:rPr>
                <w:rFonts w:ascii="Times New Roman" w:hAnsi="Times New Roman" w:cs="Times New Roman"/>
                <w:color w:val="000000"/>
              </w:rPr>
              <w:t>27.06.2025</w:t>
            </w:r>
          </w:p>
        </w:tc>
        <w:tc>
          <w:tcPr>
            <w:tcW w:w="1276" w:type="dxa"/>
          </w:tcPr>
          <w:p w14:paraId="20BB25F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lastRenderedPageBreak/>
              <w:t>Год ввода в эксплуатац</w:t>
            </w:r>
            <w:r w:rsidRPr="00B241A6">
              <w:rPr>
                <w:rFonts w:ascii="Times New Roman" w:hAnsi="Times New Roman" w:cs="Times New Roman"/>
              </w:rPr>
              <w:lastRenderedPageBreak/>
              <w:t xml:space="preserve">ию 1973г., 94,6 </w:t>
            </w:r>
            <w:proofErr w:type="spellStart"/>
            <w:r w:rsidRPr="00B241A6">
              <w:rPr>
                <w:rFonts w:ascii="Times New Roman" w:hAnsi="Times New Roman" w:cs="Times New Roman"/>
              </w:rPr>
              <w:t>кв.м</w:t>
            </w:r>
            <w:proofErr w:type="spellEnd"/>
            <w:r w:rsidRPr="00B241A6">
              <w:rPr>
                <w:rFonts w:ascii="Times New Roman" w:hAnsi="Times New Roman" w:cs="Times New Roman"/>
              </w:rPr>
              <w:t>.</w:t>
            </w:r>
          </w:p>
        </w:tc>
        <w:tc>
          <w:tcPr>
            <w:tcW w:w="709" w:type="dxa"/>
          </w:tcPr>
          <w:p w14:paraId="46AB345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lastRenderedPageBreak/>
              <w:t>438264,00</w:t>
            </w:r>
          </w:p>
        </w:tc>
        <w:tc>
          <w:tcPr>
            <w:tcW w:w="993" w:type="dxa"/>
          </w:tcPr>
          <w:p w14:paraId="3102CFE2" w14:textId="77777777" w:rsidR="00992993" w:rsidRPr="00B241A6" w:rsidRDefault="00992993" w:rsidP="00992993">
            <w:pPr>
              <w:jc w:val="center"/>
              <w:rPr>
                <w:rFonts w:ascii="Times New Roman" w:hAnsi="Times New Roman" w:cs="Times New Roman"/>
              </w:rPr>
            </w:pPr>
          </w:p>
        </w:tc>
        <w:tc>
          <w:tcPr>
            <w:tcW w:w="708" w:type="dxa"/>
          </w:tcPr>
          <w:p w14:paraId="53EDDD61" w14:textId="77777777" w:rsidR="00992993" w:rsidRPr="00B241A6" w:rsidRDefault="00992993" w:rsidP="00992993">
            <w:pPr>
              <w:jc w:val="center"/>
              <w:rPr>
                <w:rFonts w:ascii="Times New Roman" w:hAnsi="Times New Roman" w:cs="Times New Roman"/>
              </w:rPr>
            </w:pPr>
          </w:p>
        </w:tc>
        <w:tc>
          <w:tcPr>
            <w:tcW w:w="851" w:type="dxa"/>
          </w:tcPr>
          <w:p w14:paraId="6752A8A1" w14:textId="77777777" w:rsidR="00992993" w:rsidRPr="00B241A6" w:rsidRDefault="00992993" w:rsidP="00992993">
            <w:pPr>
              <w:jc w:val="center"/>
              <w:rPr>
                <w:rFonts w:ascii="Times New Roman" w:hAnsi="Times New Roman" w:cs="Times New Roman"/>
              </w:rPr>
            </w:pPr>
          </w:p>
        </w:tc>
        <w:tc>
          <w:tcPr>
            <w:tcW w:w="709" w:type="dxa"/>
          </w:tcPr>
          <w:p w14:paraId="691C12E2" w14:textId="77777777" w:rsidR="00992993" w:rsidRPr="00B241A6" w:rsidRDefault="00992993" w:rsidP="00992993">
            <w:pPr>
              <w:jc w:val="center"/>
              <w:rPr>
                <w:rFonts w:ascii="Times New Roman" w:hAnsi="Times New Roman" w:cs="Times New Roman"/>
              </w:rPr>
            </w:pPr>
          </w:p>
        </w:tc>
        <w:tc>
          <w:tcPr>
            <w:tcW w:w="708" w:type="dxa"/>
          </w:tcPr>
          <w:p w14:paraId="750D659B"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 xml:space="preserve">Передано в </w:t>
            </w:r>
            <w:r w:rsidRPr="00B241A6">
              <w:rPr>
                <w:rFonts w:ascii="Times New Roman" w:hAnsi="Times New Roman" w:cs="Times New Roman"/>
                <w:color w:val="000000"/>
              </w:rPr>
              <w:lastRenderedPageBreak/>
              <w:t>концессию ООО «Тепло Людям Велиж»</w:t>
            </w:r>
          </w:p>
        </w:tc>
      </w:tr>
      <w:tr w:rsidR="00992993" w:rsidRPr="00B241A6" w14:paraId="255F899C" w14:textId="77777777" w:rsidTr="00D230AE">
        <w:trPr>
          <w:gridAfter w:val="1"/>
          <w:wAfter w:w="15" w:type="dxa"/>
          <w:trHeight w:val="909"/>
        </w:trPr>
        <w:tc>
          <w:tcPr>
            <w:tcW w:w="852" w:type="dxa"/>
          </w:tcPr>
          <w:p w14:paraId="79A82433" w14:textId="52F6E685" w:rsidR="00992993" w:rsidRPr="000F1B90"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495</w:t>
            </w:r>
          </w:p>
        </w:tc>
        <w:tc>
          <w:tcPr>
            <w:tcW w:w="850" w:type="dxa"/>
          </w:tcPr>
          <w:p w14:paraId="4281AD9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Здание котельной ДСПМК</w:t>
            </w:r>
          </w:p>
        </w:tc>
        <w:tc>
          <w:tcPr>
            <w:tcW w:w="992" w:type="dxa"/>
          </w:tcPr>
          <w:p w14:paraId="03EC6307"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1E9FC4BC"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Володарского, д.165В г. Велиж Смоленской области</w:t>
            </w:r>
          </w:p>
        </w:tc>
        <w:tc>
          <w:tcPr>
            <w:tcW w:w="1134" w:type="dxa"/>
          </w:tcPr>
          <w:p w14:paraId="724B14D2"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7.1</w:t>
            </w:r>
          </w:p>
        </w:tc>
        <w:tc>
          <w:tcPr>
            <w:tcW w:w="1134" w:type="dxa"/>
          </w:tcPr>
          <w:p w14:paraId="456AA2C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67:01:0010108:135</w:t>
            </w:r>
          </w:p>
        </w:tc>
        <w:tc>
          <w:tcPr>
            <w:tcW w:w="1276" w:type="dxa"/>
          </w:tcPr>
          <w:p w14:paraId="26F40BC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67:01:0010108:292, пл. 1396</w:t>
            </w:r>
            <w:r w:rsidRPr="00B241A6">
              <w:rPr>
                <w:rFonts w:ascii="Times New Roman" w:hAnsi="Times New Roman" w:cs="Times New Roman"/>
              </w:rPr>
              <w:t xml:space="preserve"> </w:t>
            </w:r>
            <w:proofErr w:type="spellStart"/>
            <w:r w:rsidRPr="00B241A6">
              <w:rPr>
                <w:rFonts w:ascii="Times New Roman" w:hAnsi="Times New Roman" w:cs="Times New Roman"/>
              </w:rPr>
              <w:t>кв.м</w:t>
            </w:r>
            <w:proofErr w:type="spellEnd"/>
            <w:r w:rsidRPr="00B241A6">
              <w:rPr>
                <w:rFonts w:ascii="Times New Roman" w:hAnsi="Times New Roman" w:cs="Times New Roman"/>
              </w:rPr>
              <w:t>.</w:t>
            </w:r>
          </w:p>
        </w:tc>
        <w:tc>
          <w:tcPr>
            <w:tcW w:w="1134" w:type="dxa"/>
          </w:tcPr>
          <w:p w14:paraId="7B75B14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6D1FE483"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p>
          <w:p w14:paraId="7B8E5412" w14:textId="77777777" w:rsidR="00992993" w:rsidRPr="00B241A6" w:rsidRDefault="00992993" w:rsidP="00992993">
            <w:pPr>
              <w:rPr>
                <w:rFonts w:ascii="Times New Roman" w:hAnsi="Times New Roman" w:cs="Times New Roman"/>
                <w:color w:val="000000"/>
              </w:rPr>
            </w:pPr>
            <w:r w:rsidRPr="00B241A6">
              <w:rPr>
                <w:rFonts w:ascii="Times New Roman" w:hAnsi="Times New Roman" w:cs="Times New Roman"/>
                <w:color w:val="000000"/>
              </w:rPr>
              <w:t>67:01:0010108:135                 №67-67-07/123/2009-684 от 11.11.2009г.</w:t>
            </w:r>
          </w:p>
          <w:p w14:paraId="1E3C38B1" w14:textId="77777777" w:rsidR="00992993" w:rsidRPr="00B241A6" w:rsidRDefault="00992993" w:rsidP="00992993">
            <w:pPr>
              <w:rPr>
                <w:rFonts w:ascii="Times New Roman" w:hAnsi="Times New Roman" w:cs="Times New Roman"/>
              </w:rPr>
            </w:pPr>
          </w:p>
        </w:tc>
        <w:tc>
          <w:tcPr>
            <w:tcW w:w="1276" w:type="dxa"/>
          </w:tcPr>
          <w:p w14:paraId="0757A569"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 xml:space="preserve">Год ввода в эксплуатацию 1982г., 117,9 </w:t>
            </w:r>
            <w:proofErr w:type="spellStart"/>
            <w:r w:rsidRPr="00B241A6">
              <w:rPr>
                <w:rFonts w:ascii="Times New Roman" w:hAnsi="Times New Roman" w:cs="Times New Roman"/>
                <w:color w:val="000000"/>
              </w:rPr>
              <w:t>кв.м</w:t>
            </w:r>
            <w:proofErr w:type="spellEnd"/>
            <w:r w:rsidRPr="00B241A6">
              <w:rPr>
                <w:rFonts w:ascii="Times New Roman" w:hAnsi="Times New Roman" w:cs="Times New Roman"/>
                <w:color w:val="000000"/>
              </w:rPr>
              <w:t>.</w:t>
            </w:r>
          </w:p>
          <w:p w14:paraId="48716F15" w14:textId="77777777" w:rsidR="00992993" w:rsidRPr="00B241A6" w:rsidRDefault="00992993" w:rsidP="00992993">
            <w:pPr>
              <w:jc w:val="center"/>
              <w:rPr>
                <w:rFonts w:ascii="Times New Roman" w:hAnsi="Times New Roman" w:cs="Times New Roman"/>
                <w:color w:val="000000"/>
              </w:rPr>
            </w:pPr>
          </w:p>
        </w:tc>
        <w:tc>
          <w:tcPr>
            <w:tcW w:w="709" w:type="dxa"/>
          </w:tcPr>
          <w:p w14:paraId="42BF4C79"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215333,00</w:t>
            </w:r>
          </w:p>
        </w:tc>
        <w:tc>
          <w:tcPr>
            <w:tcW w:w="993" w:type="dxa"/>
          </w:tcPr>
          <w:p w14:paraId="3FE5A19D" w14:textId="77777777" w:rsidR="00992993" w:rsidRPr="00B241A6" w:rsidRDefault="00992993" w:rsidP="00992993">
            <w:pPr>
              <w:jc w:val="center"/>
              <w:rPr>
                <w:rFonts w:ascii="Times New Roman" w:hAnsi="Times New Roman" w:cs="Times New Roman"/>
              </w:rPr>
            </w:pPr>
          </w:p>
        </w:tc>
        <w:tc>
          <w:tcPr>
            <w:tcW w:w="708" w:type="dxa"/>
          </w:tcPr>
          <w:p w14:paraId="6775CDD6" w14:textId="77777777" w:rsidR="00992993" w:rsidRPr="00B241A6" w:rsidRDefault="00992993" w:rsidP="00992993">
            <w:pPr>
              <w:jc w:val="center"/>
              <w:rPr>
                <w:rFonts w:ascii="Times New Roman" w:hAnsi="Times New Roman" w:cs="Times New Roman"/>
              </w:rPr>
            </w:pPr>
          </w:p>
        </w:tc>
        <w:tc>
          <w:tcPr>
            <w:tcW w:w="851" w:type="dxa"/>
          </w:tcPr>
          <w:p w14:paraId="2D6687B9" w14:textId="77777777" w:rsidR="00992993" w:rsidRPr="00B241A6" w:rsidRDefault="00992993" w:rsidP="00992993">
            <w:pPr>
              <w:jc w:val="center"/>
              <w:rPr>
                <w:rFonts w:ascii="Times New Roman" w:hAnsi="Times New Roman" w:cs="Times New Roman"/>
              </w:rPr>
            </w:pPr>
          </w:p>
        </w:tc>
        <w:tc>
          <w:tcPr>
            <w:tcW w:w="709" w:type="dxa"/>
          </w:tcPr>
          <w:p w14:paraId="51719D25" w14:textId="77777777" w:rsidR="00992993" w:rsidRPr="00B241A6" w:rsidRDefault="00992993" w:rsidP="00992993">
            <w:pPr>
              <w:jc w:val="center"/>
              <w:rPr>
                <w:rFonts w:ascii="Times New Roman" w:hAnsi="Times New Roman" w:cs="Times New Roman"/>
              </w:rPr>
            </w:pPr>
          </w:p>
        </w:tc>
        <w:tc>
          <w:tcPr>
            <w:tcW w:w="708" w:type="dxa"/>
          </w:tcPr>
          <w:p w14:paraId="0EA68596"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Передано в концессию ООО «Тепло Людям Велиж»</w:t>
            </w:r>
          </w:p>
        </w:tc>
      </w:tr>
      <w:tr w:rsidR="00992993" w:rsidRPr="00B241A6" w14:paraId="2BB632E5" w14:textId="77777777" w:rsidTr="00D230AE">
        <w:trPr>
          <w:gridAfter w:val="1"/>
          <w:wAfter w:w="15" w:type="dxa"/>
          <w:trHeight w:val="909"/>
        </w:trPr>
        <w:tc>
          <w:tcPr>
            <w:tcW w:w="852" w:type="dxa"/>
          </w:tcPr>
          <w:p w14:paraId="5D2EEF66" w14:textId="7580E666" w:rsidR="00992993" w:rsidRPr="002F4D09"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496</w:t>
            </w:r>
          </w:p>
        </w:tc>
        <w:tc>
          <w:tcPr>
            <w:tcW w:w="850" w:type="dxa"/>
          </w:tcPr>
          <w:p w14:paraId="6CA31210" w14:textId="77777777" w:rsidR="00992993" w:rsidRPr="00B241A6" w:rsidRDefault="00992993" w:rsidP="00992993">
            <w:pPr>
              <w:jc w:val="center"/>
              <w:rPr>
                <w:rFonts w:ascii="Times New Roman" w:hAnsi="Times New Roman" w:cs="Times New Roman"/>
              </w:rPr>
            </w:pPr>
            <w:proofErr w:type="gramStart"/>
            <w:r w:rsidRPr="00B241A6">
              <w:rPr>
                <w:rFonts w:ascii="Times New Roman" w:hAnsi="Times New Roman" w:cs="Times New Roman"/>
                <w:color w:val="000000"/>
              </w:rPr>
              <w:t>Центральная  котельная</w:t>
            </w:r>
            <w:proofErr w:type="gramEnd"/>
            <w:r w:rsidRPr="00B241A6">
              <w:rPr>
                <w:rFonts w:ascii="Times New Roman" w:hAnsi="Times New Roman" w:cs="Times New Roman"/>
                <w:color w:val="000000"/>
              </w:rPr>
              <w:t xml:space="preserve"> </w:t>
            </w:r>
          </w:p>
        </w:tc>
        <w:tc>
          <w:tcPr>
            <w:tcW w:w="992" w:type="dxa"/>
          </w:tcPr>
          <w:p w14:paraId="46F8F33D"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579835B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Володарского, д.13А г. Велиж Смоленской области</w:t>
            </w:r>
          </w:p>
        </w:tc>
        <w:tc>
          <w:tcPr>
            <w:tcW w:w="1134" w:type="dxa"/>
          </w:tcPr>
          <w:p w14:paraId="05517D0F"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8.1</w:t>
            </w:r>
          </w:p>
        </w:tc>
        <w:tc>
          <w:tcPr>
            <w:tcW w:w="1134" w:type="dxa"/>
          </w:tcPr>
          <w:p w14:paraId="2237582E"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67:01:0010108:104</w:t>
            </w:r>
          </w:p>
        </w:tc>
        <w:tc>
          <w:tcPr>
            <w:tcW w:w="1276" w:type="dxa"/>
          </w:tcPr>
          <w:p w14:paraId="403EAB3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 xml:space="preserve">67:01:0010105:18 </w:t>
            </w:r>
            <w:proofErr w:type="spellStart"/>
            <w:r w:rsidRPr="00B241A6">
              <w:rPr>
                <w:rFonts w:ascii="Times New Roman" w:hAnsi="Times New Roman" w:cs="Times New Roman"/>
              </w:rPr>
              <w:t>Собственноссть</w:t>
            </w:r>
            <w:proofErr w:type="spellEnd"/>
          </w:p>
          <w:p w14:paraId="3F3C046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 xml:space="preserve">Пл.2451 </w:t>
            </w:r>
            <w:proofErr w:type="spellStart"/>
            <w:r w:rsidRPr="00B241A6">
              <w:rPr>
                <w:rFonts w:ascii="Times New Roman" w:hAnsi="Times New Roman" w:cs="Times New Roman"/>
              </w:rPr>
              <w:t>кв.м</w:t>
            </w:r>
            <w:proofErr w:type="spellEnd"/>
            <w:r w:rsidRPr="00B241A6">
              <w:rPr>
                <w:rFonts w:ascii="Times New Roman" w:hAnsi="Times New Roman" w:cs="Times New Roman"/>
              </w:rPr>
              <w:t>.</w:t>
            </w:r>
          </w:p>
        </w:tc>
        <w:tc>
          <w:tcPr>
            <w:tcW w:w="1134" w:type="dxa"/>
          </w:tcPr>
          <w:p w14:paraId="7C828516"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3638A5BD"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Собственность67:01:0010108:104               67-67-07/175/2007-</w:t>
            </w:r>
            <w:proofErr w:type="gramStart"/>
            <w:r w:rsidRPr="00B241A6">
              <w:rPr>
                <w:rFonts w:ascii="Times New Roman" w:hAnsi="Times New Roman" w:cs="Times New Roman"/>
                <w:color w:val="000000"/>
              </w:rPr>
              <w:t>217  от</w:t>
            </w:r>
            <w:proofErr w:type="gramEnd"/>
            <w:r w:rsidRPr="00B241A6">
              <w:rPr>
                <w:rFonts w:ascii="Times New Roman" w:hAnsi="Times New Roman" w:cs="Times New Roman"/>
                <w:color w:val="000000"/>
              </w:rPr>
              <w:t xml:space="preserve"> 26.12.2007г.</w:t>
            </w:r>
          </w:p>
        </w:tc>
        <w:tc>
          <w:tcPr>
            <w:tcW w:w="1276" w:type="dxa"/>
          </w:tcPr>
          <w:p w14:paraId="363B0A2B"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 xml:space="preserve">Год ввода в эксплуатацию 2004г., 202,6 </w:t>
            </w:r>
            <w:proofErr w:type="spellStart"/>
            <w:r w:rsidRPr="00B241A6">
              <w:rPr>
                <w:rFonts w:ascii="Times New Roman" w:hAnsi="Times New Roman" w:cs="Times New Roman"/>
              </w:rPr>
              <w:t>кв.м</w:t>
            </w:r>
            <w:proofErr w:type="spellEnd"/>
            <w:r w:rsidRPr="00B241A6">
              <w:rPr>
                <w:rFonts w:ascii="Times New Roman" w:hAnsi="Times New Roman" w:cs="Times New Roman"/>
              </w:rPr>
              <w:t>..</w:t>
            </w:r>
          </w:p>
        </w:tc>
        <w:tc>
          <w:tcPr>
            <w:tcW w:w="709" w:type="dxa"/>
          </w:tcPr>
          <w:p w14:paraId="1201EA8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19836282,00</w:t>
            </w:r>
          </w:p>
        </w:tc>
        <w:tc>
          <w:tcPr>
            <w:tcW w:w="993" w:type="dxa"/>
          </w:tcPr>
          <w:p w14:paraId="6E8F7E95" w14:textId="77777777" w:rsidR="00992993" w:rsidRPr="00B241A6" w:rsidRDefault="00992993" w:rsidP="00992993">
            <w:pPr>
              <w:jc w:val="center"/>
              <w:rPr>
                <w:rFonts w:ascii="Times New Roman" w:hAnsi="Times New Roman" w:cs="Times New Roman"/>
              </w:rPr>
            </w:pPr>
          </w:p>
        </w:tc>
        <w:tc>
          <w:tcPr>
            <w:tcW w:w="708" w:type="dxa"/>
          </w:tcPr>
          <w:p w14:paraId="11F7FACA" w14:textId="77777777" w:rsidR="00992993" w:rsidRPr="00B241A6" w:rsidRDefault="00992993" w:rsidP="00992993">
            <w:pPr>
              <w:jc w:val="center"/>
              <w:rPr>
                <w:rFonts w:ascii="Times New Roman" w:hAnsi="Times New Roman" w:cs="Times New Roman"/>
              </w:rPr>
            </w:pPr>
          </w:p>
        </w:tc>
        <w:tc>
          <w:tcPr>
            <w:tcW w:w="851" w:type="dxa"/>
          </w:tcPr>
          <w:p w14:paraId="715CD725" w14:textId="77777777" w:rsidR="00992993" w:rsidRPr="00B241A6" w:rsidRDefault="00992993" w:rsidP="00992993">
            <w:pPr>
              <w:jc w:val="center"/>
              <w:rPr>
                <w:rFonts w:ascii="Times New Roman" w:hAnsi="Times New Roman" w:cs="Times New Roman"/>
              </w:rPr>
            </w:pPr>
          </w:p>
        </w:tc>
        <w:tc>
          <w:tcPr>
            <w:tcW w:w="709" w:type="dxa"/>
          </w:tcPr>
          <w:p w14:paraId="11B69663" w14:textId="77777777" w:rsidR="00992993" w:rsidRPr="00B241A6" w:rsidRDefault="00992993" w:rsidP="00992993">
            <w:pPr>
              <w:jc w:val="center"/>
              <w:rPr>
                <w:rFonts w:ascii="Times New Roman" w:hAnsi="Times New Roman" w:cs="Times New Roman"/>
              </w:rPr>
            </w:pPr>
          </w:p>
        </w:tc>
        <w:tc>
          <w:tcPr>
            <w:tcW w:w="708" w:type="dxa"/>
          </w:tcPr>
          <w:p w14:paraId="24B415D4"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Передано в концессию ООО «Тепло Людям Велиж»</w:t>
            </w:r>
          </w:p>
        </w:tc>
      </w:tr>
      <w:tr w:rsidR="00992993" w:rsidRPr="00B241A6" w14:paraId="520F4B0D" w14:textId="77777777" w:rsidTr="00D230AE">
        <w:trPr>
          <w:gridAfter w:val="1"/>
          <w:wAfter w:w="15" w:type="dxa"/>
          <w:trHeight w:val="909"/>
        </w:trPr>
        <w:tc>
          <w:tcPr>
            <w:tcW w:w="852" w:type="dxa"/>
          </w:tcPr>
          <w:p w14:paraId="07CB3C9C" w14:textId="5B24D1B0" w:rsidR="00992993" w:rsidRPr="002F4D09"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497</w:t>
            </w:r>
          </w:p>
        </w:tc>
        <w:tc>
          <w:tcPr>
            <w:tcW w:w="850" w:type="dxa"/>
          </w:tcPr>
          <w:p w14:paraId="1AE0CFBE"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Котельная 8 Марта</w:t>
            </w:r>
          </w:p>
        </w:tc>
        <w:tc>
          <w:tcPr>
            <w:tcW w:w="992" w:type="dxa"/>
          </w:tcPr>
          <w:p w14:paraId="3D8E5FCD"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19FE02A8"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8 Марта д. 5 В г. Велиж Смоленской области</w:t>
            </w:r>
          </w:p>
        </w:tc>
        <w:tc>
          <w:tcPr>
            <w:tcW w:w="1134" w:type="dxa"/>
          </w:tcPr>
          <w:p w14:paraId="40B8AFF0"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15.1</w:t>
            </w:r>
          </w:p>
        </w:tc>
        <w:tc>
          <w:tcPr>
            <w:tcW w:w="1134" w:type="dxa"/>
          </w:tcPr>
          <w:p w14:paraId="084259E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67:01:0010217:99</w:t>
            </w:r>
          </w:p>
        </w:tc>
        <w:tc>
          <w:tcPr>
            <w:tcW w:w="1276" w:type="dxa"/>
          </w:tcPr>
          <w:p w14:paraId="748023AC"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 xml:space="preserve">67:01:0010217:13 пл.977 </w:t>
            </w:r>
            <w:proofErr w:type="spellStart"/>
            <w:proofErr w:type="gramStart"/>
            <w:r w:rsidRPr="00B241A6">
              <w:rPr>
                <w:rFonts w:ascii="Times New Roman" w:hAnsi="Times New Roman" w:cs="Times New Roman"/>
                <w:color w:val="000000"/>
              </w:rPr>
              <w:t>кв.м</w:t>
            </w:r>
            <w:proofErr w:type="spellEnd"/>
            <w:proofErr w:type="gramEnd"/>
          </w:p>
        </w:tc>
        <w:tc>
          <w:tcPr>
            <w:tcW w:w="1134" w:type="dxa"/>
          </w:tcPr>
          <w:p w14:paraId="72E56A21"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Муниципальное образование </w:t>
            </w:r>
            <w:proofErr w:type="spellStart"/>
            <w:r w:rsidRPr="00B241A6">
              <w:rPr>
                <w:rFonts w:ascii="Times New Roman" w:hAnsi="Times New Roman" w:cs="Times New Roman"/>
              </w:rPr>
              <w:t>Велижское</w:t>
            </w:r>
            <w:proofErr w:type="spellEnd"/>
            <w:r w:rsidRPr="00B241A6">
              <w:rPr>
                <w:rFonts w:ascii="Times New Roman" w:hAnsi="Times New Roman" w:cs="Times New Roman"/>
              </w:rPr>
              <w:t xml:space="preserve"> городское поселение</w:t>
            </w:r>
          </w:p>
        </w:tc>
        <w:tc>
          <w:tcPr>
            <w:tcW w:w="992" w:type="dxa"/>
          </w:tcPr>
          <w:p w14:paraId="66255C83"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Собственность</w:t>
            </w:r>
            <w:r w:rsidRPr="00B241A6">
              <w:rPr>
                <w:rFonts w:ascii="Times New Roman" w:hAnsi="Times New Roman" w:cs="Times New Roman"/>
              </w:rPr>
              <w:t xml:space="preserve"> </w:t>
            </w:r>
            <w:r w:rsidRPr="00B241A6">
              <w:rPr>
                <w:rFonts w:ascii="Times New Roman" w:hAnsi="Times New Roman" w:cs="Times New Roman"/>
                <w:color w:val="000000"/>
              </w:rPr>
              <w:t>67:01:0010217:99                   №67-67-07/123/2009-685 от 11.11.2009г</w:t>
            </w:r>
          </w:p>
        </w:tc>
        <w:tc>
          <w:tcPr>
            <w:tcW w:w="1276" w:type="dxa"/>
          </w:tcPr>
          <w:p w14:paraId="425AF66A"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 xml:space="preserve">Год ввода в эксплуатацию 1993г., 87,1 </w:t>
            </w:r>
            <w:proofErr w:type="spellStart"/>
            <w:r w:rsidRPr="00B241A6">
              <w:rPr>
                <w:rFonts w:ascii="Times New Roman" w:hAnsi="Times New Roman" w:cs="Times New Roman"/>
              </w:rPr>
              <w:t>кв.м</w:t>
            </w:r>
            <w:proofErr w:type="spellEnd"/>
            <w:r w:rsidRPr="00B241A6">
              <w:rPr>
                <w:rFonts w:ascii="Times New Roman" w:hAnsi="Times New Roman" w:cs="Times New Roman"/>
              </w:rPr>
              <w:t>..</w:t>
            </w:r>
          </w:p>
        </w:tc>
        <w:tc>
          <w:tcPr>
            <w:tcW w:w="709" w:type="dxa"/>
          </w:tcPr>
          <w:p w14:paraId="36AC1EC5"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66923,00</w:t>
            </w:r>
          </w:p>
        </w:tc>
        <w:tc>
          <w:tcPr>
            <w:tcW w:w="993" w:type="dxa"/>
          </w:tcPr>
          <w:p w14:paraId="04253261" w14:textId="77777777" w:rsidR="00992993" w:rsidRPr="00B241A6" w:rsidRDefault="00992993" w:rsidP="00992993">
            <w:pPr>
              <w:jc w:val="center"/>
              <w:rPr>
                <w:rFonts w:ascii="Times New Roman" w:hAnsi="Times New Roman" w:cs="Times New Roman"/>
              </w:rPr>
            </w:pPr>
          </w:p>
        </w:tc>
        <w:tc>
          <w:tcPr>
            <w:tcW w:w="708" w:type="dxa"/>
          </w:tcPr>
          <w:p w14:paraId="220A594E" w14:textId="77777777" w:rsidR="00992993" w:rsidRPr="00B241A6" w:rsidRDefault="00992993" w:rsidP="00992993">
            <w:pPr>
              <w:jc w:val="center"/>
              <w:rPr>
                <w:rFonts w:ascii="Times New Roman" w:hAnsi="Times New Roman" w:cs="Times New Roman"/>
              </w:rPr>
            </w:pPr>
          </w:p>
        </w:tc>
        <w:tc>
          <w:tcPr>
            <w:tcW w:w="851" w:type="dxa"/>
          </w:tcPr>
          <w:p w14:paraId="0210C34E" w14:textId="77777777" w:rsidR="00992993" w:rsidRPr="00B241A6" w:rsidRDefault="00992993" w:rsidP="00992993">
            <w:pPr>
              <w:jc w:val="center"/>
              <w:rPr>
                <w:rFonts w:ascii="Times New Roman" w:hAnsi="Times New Roman" w:cs="Times New Roman"/>
              </w:rPr>
            </w:pPr>
          </w:p>
        </w:tc>
        <w:tc>
          <w:tcPr>
            <w:tcW w:w="709" w:type="dxa"/>
          </w:tcPr>
          <w:p w14:paraId="58214321" w14:textId="77777777" w:rsidR="00992993" w:rsidRPr="00B241A6" w:rsidRDefault="00992993" w:rsidP="00992993">
            <w:pPr>
              <w:jc w:val="center"/>
              <w:rPr>
                <w:rFonts w:ascii="Times New Roman" w:hAnsi="Times New Roman" w:cs="Times New Roman"/>
              </w:rPr>
            </w:pPr>
          </w:p>
        </w:tc>
        <w:tc>
          <w:tcPr>
            <w:tcW w:w="708" w:type="dxa"/>
          </w:tcPr>
          <w:p w14:paraId="0F1920E3"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Передано в концессию ООО «Тепло Людям Велиж»</w:t>
            </w:r>
          </w:p>
        </w:tc>
      </w:tr>
      <w:tr w:rsidR="00992993" w:rsidRPr="00B241A6" w14:paraId="0B8975EA" w14:textId="77777777" w:rsidTr="00D230AE">
        <w:trPr>
          <w:gridAfter w:val="1"/>
          <w:wAfter w:w="15" w:type="dxa"/>
          <w:trHeight w:val="909"/>
        </w:trPr>
        <w:tc>
          <w:tcPr>
            <w:tcW w:w="852" w:type="dxa"/>
          </w:tcPr>
          <w:p w14:paraId="2FBF2078" w14:textId="7592C82D" w:rsidR="00992993" w:rsidRPr="002F4D09"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498</w:t>
            </w:r>
          </w:p>
        </w:tc>
        <w:tc>
          <w:tcPr>
            <w:tcW w:w="850" w:type="dxa"/>
          </w:tcPr>
          <w:p w14:paraId="524D60E7"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Котельная д/с № 5</w:t>
            </w:r>
          </w:p>
        </w:tc>
        <w:tc>
          <w:tcPr>
            <w:tcW w:w="992" w:type="dxa"/>
          </w:tcPr>
          <w:p w14:paraId="7D8B586E" w14:textId="77777777" w:rsidR="00992993" w:rsidRPr="00B241A6" w:rsidRDefault="00992993" w:rsidP="00992993">
            <w:pPr>
              <w:rPr>
                <w:rFonts w:ascii="Times New Roman" w:hAnsi="Times New Roman" w:cs="Times New Roman"/>
              </w:rPr>
            </w:pPr>
            <w:r w:rsidRPr="00B241A6">
              <w:rPr>
                <w:rFonts w:ascii="Times New Roman" w:hAnsi="Times New Roman" w:cs="Times New Roman"/>
              </w:rPr>
              <w:t xml:space="preserve">Нежилое </w:t>
            </w:r>
          </w:p>
        </w:tc>
        <w:tc>
          <w:tcPr>
            <w:tcW w:w="992" w:type="dxa"/>
          </w:tcPr>
          <w:p w14:paraId="65CC5DFC"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Ул. Энгельса, д. 64 А г. Велиж Смоленской области</w:t>
            </w:r>
          </w:p>
        </w:tc>
        <w:tc>
          <w:tcPr>
            <w:tcW w:w="1134" w:type="dxa"/>
          </w:tcPr>
          <w:p w14:paraId="6C3E6748"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10.1</w:t>
            </w:r>
          </w:p>
        </w:tc>
        <w:tc>
          <w:tcPr>
            <w:tcW w:w="1134" w:type="dxa"/>
          </w:tcPr>
          <w:p w14:paraId="310D3416"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67:01:0010208:193</w:t>
            </w:r>
          </w:p>
        </w:tc>
        <w:tc>
          <w:tcPr>
            <w:tcW w:w="1276" w:type="dxa"/>
          </w:tcPr>
          <w:p w14:paraId="6293FE71"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color w:val="000000"/>
              </w:rPr>
              <w:t>67:01:0010208:</w:t>
            </w:r>
            <w:r w:rsidRPr="00B241A6">
              <w:rPr>
                <w:rFonts w:ascii="Times New Roman" w:hAnsi="Times New Roman" w:cs="Times New Roman"/>
              </w:rPr>
              <w:t>334 пл.1494 собственность</w:t>
            </w:r>
          </w:p>
        </w:tc>
        <w:tc>
          <w:tcPr>
            <w:tcW w:w="1134" w:type="dxa"/>
          </w:tcPr>
          <w:p w14:paraId="629515B5" w14:textId="63B40742" w:rsidR="00992993" w:rsidRPr="00B241A6" w:rsidRDefault="00535514" w:rsidP="00992993">
            <w:pPr>
              <w:rPr>
                <w:rFonts w:ascii="Times New Roman" w:hAnsi="Times New Roman" w:cs="Times New Roman"/>
              </w:rPr>
            </w:pPr>
            <w:r w:rsidRPr="00535514">
              <w:rPr>
                <w:rFonts w:ascii="Times New Roman" w:hAnsi="Times New Roman" w:cs="Times New Roman"/>
              </w:rPr>
              <w:t>Муниципальное образование "</w:t>
            </w:r>
            <w:proofErr w:type="spellStart"/>
            <w:r w:rsidRPr="00535514">
              <w:rPr>
                <w:rFonts w:ascii="Times New Roman" w:hAnsi="Times New Roman" w:cs="Times New Roman"/>
              </w:rPr>
              <w:t>Велижский</w:t>
            </w:r>
            <w:proofErr w:type="spellEnd"/>
            <w:r w:rsidRPr="00535514">
              <w:rPr>
                <w:rFonts w:ascii="Times New Roman" w:hAnsi="Times New Roman" w:cs="Times New Roman"/>
              </w:rPr>
              <w:t xml:space="preserve"> муниципальный округ" Смоленской области</w:t>
            </w:r>
          </w:p>
        </w:tc>
        <w:tc>
          <w:tcPr>
            <w:tcW w:w="992" w:type="dxa"/>
          </w:tcPr>
          <w:p w14:paraId="00D8F826" w14:textId="77777777" w:rsidR="00535514" w:rsidRPr="00535514" w:rsidRDefault="00535514" w:rsidP="00535514">
            <w:pPr>
              <w:rPr>
                <w:rFonts w:ascii="Times New Roman" w:hAnsi="Times New Roman" w:cs="Times New Roman"/>
                <w:color w:val="000000"/>
              </w:rPr>
            </w:pPr>
            <w:r w:rsidRPr="00535514">
              <w:rPr>
                <w:rFonts w:ascii="Times New Roman" w:hAnsi="Times New Roman" w:cs="Times New Roman"/>
                <w:color w:val="000000"/>
              </w:rPr>
              <w:t>Собственность</w:t>
            </w:r>
          </w:p>
          <w:p w14:paraId="1EB487D9" w14:textId="77777777" w:rsidR="00535514" w:rsidRPr="00535514" w:rsidRDefault="00535514" w:rsidP="00535514">
            <w:pPr>
              <w:rPr>
                <w:rFonts w:ascii="Times New Roman" w:hAnsi="Times New Roman" w:cs="Times New Roman"/>
                <w:color w:val="000000"/>
              </w:rPr>
            </w:pPr>
            <w:r w:rsidRPr="00535514">
              <w:rPr>
                <w:rFonts w:ascii="Times New Roman" w:hAnsi="Times New Roman" w:cs="Times New Roman"/>
                <w:color w:val="000000"/>
              </w:rPr>
              <w:t>67:01:0010208:193-67/217/2025-3</w:t>
            </w:r>
          </w:p>
          <w:p w14:paraId="0C6EA6BC" w14:textId="0ECC5299" w:rsidR="00992993" w:rsidRPr="00B241A6" w:rsidRDefault="00535514" w:rsidP="00535514">
            <w:pPr>
              <w:rPr>
                <w:rFonts w:ascii="Times New Roman" w:hAnsi="Times New Roman" w:cs="Times New Roman"/>
              </w:rPr>
            </w:pPr>
            <w:r w:rsidRPr="00535514">
              <w:rPr>
                <w:rFonts w:ascii="Times New Roman" w:hAnsi="Times New Roman" w:cs="Times New Roman"/>
                <w:color w:val="000000"/>
              </w:rPr>
              <w:t>01.07.2025</w:t>
            </w:r>
          </w:p>
        </w:tc>
        <w:tc>
          <w:tcPr>
            <w:tcW w:w="1276" w:type="dxa"/>
          </w:tcPr>
          <w:p w14:paraId="0BFF35F1"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color w:val="000000"/>
              </w:rPr>
              <w:t xml:space="preserve">Год ввода в эксплуатацию 1984г., 57,7 </w:t>
            </w:r>
            <w:proofErr w:type="spellStart"/>
            <w:r w:rsidRPr="00B241A6">
              <w:rPr>
                <w:rFonts w:ascii="Times New Roman" w:hAnsi="Times New Roman" w:cs="Times New Roman"/>
                <w:color w:val="000000"/>
              </w:rPr>
              <w:t>кв.м</w:t>
            </w:r>
            <w:proofErr w:type="spellEnd"/>
            <w:r w:rsidRPr="00B241A6">
              <w:rPr>
                <w:rFonts w:ascii="Times New Roman" w:hAnsi="Times New Roman" w:cs="Times New Roman"/>
                <w:color w:val="000000"/>
              </w:rPr>
              <w:t>.</w:t>
            </w:r>
          </w:p>
          <w:p w14:paraId="58C52881" w14:textId="77777777" w:rsidR="00992993" w:rsidRPr="00B241A6" w:rsidRDefault="00992993" w:rsidP="00992993">
            <w:pPr>
              <w:jc w:val="center"/>
              <w:rPr>
                <w:rFonts w:ascii="Times New Roman" w:hAnsi="Times New Roman" w:cs="Times New Roman"/>
                <w:color w:val="000000"/>
              </w:rPr>
            </w:pPr>
            <w:r w:rsidRPr="00B241A6">
              <w:rPr>
                <w:rFonts w:ascii="Times New Roman" w:hAnsi="Times New Roman" w:cs="Times New Roman"/>
              </w:rPr>
              <w:t>.</w:t>
            </w:r>
          </w:p>
        </w:tc>
        <w:tc>
          <w:tcPr>
            <w:tcW w:w="709" w:type="dxa"/>
          </w:tcPr>
          <w:p w14:paraId="1EAFC16B" w14:textId="77777777" w:rsidR="00992993" w:rsidRPr="00B241A6" w:rsidRDefault="00992993" w:rsidP="00992993">
            <w:pPr>
              <w:jc w:val="center"/>
              <w:rPr>
                <w:rFonts w:ascii="Times New Roman" w:hAnsi="Times New Roman" w:cs="Times New Roman"/>
              </w:rPr>
            </w:pPr>
            <w:r w:rsidRPr="00B241A6">
              <w:rPr>
                <w:rFonts w:ascii="Times New Roman" w:hAnsi="Times New Roman" w:cs="Times New Roman"/>
              </w:rPr>
              <w:t>1130185,00</w:t>
            </w:r>
          </w:p>
        </w:tc>
        <w:tc>
          <w:tcPr>
            <w:tcW w:w="993" w:type="dxa"/>
          </w:tcPr>
          <w:p w14:paraId="579BF691" w14:textId="77777777" w:rsidR="00992993" w:rsidRPr="00B241A6" w:rsidRDefault="00992993" w:rsidP="00992993">
            <w:pPr>
              <w:jc w:val="center"/>
              <w:rPr>
                <w:rFonts w:ascii="Times New Roman" w:hAnsi="Times New Roman" w:cs="Times New Roman"/>
              </w:rPr>
            </w:pPr>
          </w:p>
        </w:tc>
        <w:tc>
          <w:tcPr>
            <w:tcW w:w="708" w:type="dxa"/>
          </w:tcPr>
          <w:p w14:paraId="154F0A92" w14:textId="77777777" w:rsidR="00992993" w:rsidRPr="00B241A6" w:rsidRDefault="00992993" w:rsidP="00992993">
            <w:pPr>
              <w:jc w:val="center"/>
              <w:rPr>
                <w:rFonts w:ascii="Times New Roman" w:hAnsi="Times New Roman" w:cs="Times New Roman"/>
              </w:rPr>
            </w:pPr>
          </w:p>
        </w:tc>
        <w:tc>
          <w:tcPr>
            <w:tcW w:w="851" w:type="dxa"/>
          </w:tcPr>
          <w:p w14:paraId="14553A1D" w14:textId="77777777" w:rsidR="00992993" w:rsidRPr="00B241A6" w:rsidRDefault="00992993" w:rsidP="00992993">
            <w:pPr>
              <w:jc w:val="center"/>
              <w:rPr>
                <w:rFonts w:ascii="Times New Roman" w:hAnsi="Times New Roman" w:cs="Times New Roman"/>
              </w:rPr>
            </w:pPr>
          </w:p>
        </w:tc>
        <w:tc>
          <w:tcPr>
            <w:tcW w:w="709" w:type="dxa"/>
          </w:tcPr>
          <w:p w14:paraId="24A3316B" w14:textId="77777777" w:rsidR="00992993" w:rsidRPr="00B241A6" w:rsidRDefault="00992993" w:rsidP="00992993">
            <w:pPr>
              <w:jc w:val="center"/>
              <w:rPr>
                <w:rFonts w:ascii="Times New Roman" w:hAnsi="Times New Roman" w:cs="Times New Roman"/>
              </w:rPr>
            </w:pPr>
          </w:p>
        </w:tc>
        <w:tc>
          <w:tcPr>
            <w:tcW w:w="708" w:type="dxa"/>
          </w:tcPr>
          <w:p w14:paraId="23ABA945" w14:textId="77777777" w:rsidR="00992993" w:rsidRPr="00B241A6" w:rsidRDefault="00992993" w:rsidP="00992993">
            <w:pPr>
              <w:rPr>
                <w:rFonts w:ascii="Times New Roman" w:hAnsi="Times New Roman" w:cs="Times New Roman"/>
              </w:rPr>
            </w:pPr>
            <w:r w:rsidRPr="00B241A6">
              <w:rPr>
                <w:rFonts w:ascii="Times New Roman" w:hAnsi="Times New Roman" w:cs="Times New Roman"/>
                <w:color w:val="000000"/>
              </w:rPr>
              <w:t>Передано в концессию ООО «Тепло Людям Велиж»</w:t>
            </w:r>
          </w:p>
        </w:tc>
      </w:tr>
      <w:tr w:rsidR="00992993" w:rsidRPr="00B241A6" w14:paraId="436DD772" w14:textId="77777777" w:rsidTr="00D230AE">
        <w:trPr>
          <w:gridAfter w:val="1"/>
          <w:wAfter w:w="15" w:type="dxa"/>
          <w:trHeight w:val="909"/>
        </w:trPr>
        <w:tc>
          <w:tcPr>
            <w:tcW w:w="852" w:type="dxa"/>
          </w:tcPr>
          <w:p w14:paraId="337D4E2D" w14:textId="1B24C145" w:rsidR="00992993" w:rsidRPr="002F4D09"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499</w:t>
            </w:r>
          </w:p>
        </w:tc>
        <w:tc>
          <w:tcPr>
            <w:tcW w:w="850" w:type="dxa"/>
          </w:tcPr>
          <w:p w14:paraId="692CE8B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Котельная ЛПХ</w:t>
            </w:r>
          </w:p>
        </w:tc>
        <w:tc>
          <w:tcPr>
            <w:tcW w:w="992" w:type="dxa"/>
          </w:tcPr>
          <w:p w14:paraId="7AE8A28C"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Нежилое </w:t>
            </w:r>
          </w:p>
        </w:tc>
        <w:tc>
          <w:tcPr>
            <w:tcW w:w="992" w:type="dxa"/>
          </w:tcPr>
          <w:p w14:paraId="49B0CE8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Ленинградская, д.78В г. Велиж Смоленской области</w:t>
            </w:r>
          </w:p>
        </w:tc>
        <w:tc>
          <w:tcPr>
            <w:tcW w:w="1134" w:type="dxa"/>
          </w:tcPr>
          <w:p w14:paraId="1EF083B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11.1</w:t>
            </w:r>
          </w:p>
        </w:tc>
        <w:tc>
          <w:tcPr>
            <w:tcW w:w="1134" w:type="dxa"/>
          </w:tcPr>
          <w:p w14:paraId="0BFAA9F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67:01:0010312:50</w:t>
            </w:r>
          </w:p>
        </w:tc>
        <w:tc>
          <w:tcPr>
            <w:tcW w:w="1276" w:type="dxa"/>
          </w:tcPr>
          <w:p w14:paraId="2A56A346"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67:01:0010312:24 пл. 206 </w:t>
            </w:r>
            <w:proofErr w:type="spellStart"/>
            <w:proofErr w:type="gramStart"/>
            <w:r w:rsidRPr="004F0341">
              <w:rPr>
                <w:rFonts w:ascii="Times New Roman" w:hAnsi="Times New Roman" w:cs="Times New Roman"/>
              </w:rPr>
              <w:t>кв.м</w:t>
            </w:r>
            <w:proofErr w:type="spellEnd"/>
            <w:proofErr w:type="gramEnd"/>
          </w:p>
        </w:tc>
        <w:tc>
          <w:tcPr>
            <w:tcW w:w="1134" w:type="dxa"/>
          </w:tcPr>
          <w:p w14:paraId="58C27FA8" w14:textId="2A0D978E" w:rsidR="00992993" w:rsidRPr="004F0341" w:rsidRDefault="00535514" w:rsidP="00992993">
            <w:pPr>
              <w:rPr>
                <w:rFonts w:ascii="Times New Roman" w:hAnsi="Times New Roman" w:cs="Times New Roman"/>
              </w:rPr>
            </w:pPr>
            <w:r w:rsidRPr="00535514">
              <w:rPr>
                <w:rFonts w:ascii="Times New Roman" w:hAnsi="Times New Roman" w:cs="Times New Roman"/>
              </w:rPr>
              <w:t>Муниципальное образование "</w:t>
            </w:r>
            <w:proofErr w:type="spellStart"/>
            <w:r w:rsidRPr="00535514">
              <w:rPr>
                <w:rFonts w:ascii="Times New Roman" w:hAnsi="Times New Roman" w:cs="Times New Roman"/>
              </w:rPr>
              <w:t>Велижский</w:t>
            </w:r>
            <w:proofErr w:type="spellEnd"/>
            <w:r w:rsidRPr="00535514">
              <w:rPr>
                <w:rFonts w:ascii="Times New Roman" w:hAnsi="Times New Roman" w:cs="Times New Roman"/>
              </w:rPr>
              <w:t xml:space="preserve"> муниципальный округ" Смоленс</w:t>
            </w:r>
            <w:r w:rsidRPr="00535514">
              <w:rPr>
                <w:rFonts w:ascii="Times New Roman" w:hAnsi="Times New Roman" w:cs="Times New Roman"/>
              </w:rPr>
              <w:lastRenderedPageBreak/>
              <w:t>кой области</w:t>
            </w:r>
          </w:p>
        </w:tc>
        <w:tc>
          <w:tcPr>
            <w:tcW w:w="992" w:type="dxa"/>
          </w:tcPr>
          <w:p w14:paraId="0CE0690C" w14:textId="77777777" w:rsidR="00535514" w:rsidRPr="00535514" w:rsidRDefault="00535514" w:rsidP="00535514">
            <w:pPr>
              <w:rPr>
                <w:rFonts w:ascii="Times New Roman" w:hAnsi="Times New Roman" w:cs="Times New Roman"/>
                <w:color w:val="000000"/>
              </w:rPr>
            </w:pPr>
            <w:r w:rsidRPr="00535514">
              <w:rPr>
                <w:rFonts w:ascii="Times New Roman" w:hAnsi="Times New Roman" w:cs="Times New Roman"/>
                <w:color w:val="000000"/>
              </w:rPr>
              <w:lastRenderedPageBreak/>
              <w:t>Собственность</w:t>
            </w:r>
          </w:p>
          <w:p w14:paraId="182AA4D6" w14:textId="77777777" w:rsidR="00535514" w:rsidRPr="00535514" w:rsidRDefault="00535514" w:rsidP="00535514">
            <w:pPr>
              <w:rPr>
                <w:rFonts w:ascii="Times New Roman" w:hAnsi="Times New Roman" w:cs="Times New Roman"/>
                <w:color w:val="000000"/>
              </w:rPr>
            </w:pPr>
            <w:r w:rsidRPr="00535514">
              <w:rPr>
                <w:rFonts w:ascii="Times New Roman" w:hAnsi="Times New Roman" w:cs="Times New Roman"/>
                <w:color w:val="000000"/>
              </w:rPr>
              <w:t>67:01:0010312:50-67/217/2025-3</w:t>
            </w:r>
          </w:p>
          <w:p w14:paraId="38A837F5" w14:textId="3702776A" w:rsidR="00992993" w:rsidRPr="004F0341" w:rsidRDefault="00535514" w:rsidP="00535514">
            <w:pPr>
              <w:rPr>
                <w:rFonts w:ascii="Times New Roman" w:hAnsi="Times New Roman" w:cs="Times New Roman"/>
              </w:rPr>
            </w:pPr>
            <w:r w:rsidRPr="00535514">
              <w:rPr>
                <w:rFonts w:ascii="Times New Roman" w:hAnsi="Times New Roman" w:cs="Times New Roman"/>
                <w:color w:val="000000"/>
              </w:rPr>
              <w:t>01.07.2025</w:t>
            </w:r>
          </w:p>
        </w:tc>
        <w:tc>
          <w:tcPr>
            <w:tcW w:w="1276" w:type="dxa"/>
          </w:tcPr>
          <w:p w14:paraId="2877895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1971г. Площадь 68,6 </w:t>
            </w:r>
            <w:proofErr w:type="spellStart"/>
            <w:proofErr w:type="gramStart"/>
            <w:r w:rsidRPr="004F0341">
              <w:rPr>
                <w:rFonts w:ascii="Times New Roman" w:hAnsi="Times New Roman" w:cs="Times New Roman"/>
              </w:rPr>
              <w:t>кв.м</w:t>
            </w:r>
            <w:proofErr w:type="spellEnd"/>
            <w:proofErr w:type="gramEnd"/>
          </w:p>
        </w:tc>
        <w:tc>
          <w:tcPr>
            <w:tcW w:w="709" w:type="dxa"/>
          </w:tcPr>
          <w:p w14:paraId="0CDDD36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322622,00</w:t>
            </w:r>
          </w:p>
        </w:tc>
        <w:tc>
          <w:tcPr>
            <w:tcW w:w="993" w:type="dxa"/>
          </w:tcPr>
          <w:p w14:paraId="35042B14" w14:textId="77777777" w:rsidR="00992993" w:rsidRPr="004F0341" w:rsidRDefault="00992993" w:rsidP="00992993">
            <w:pPr>
              <w:jc w:val="center"/>
              <w:rPr>
                <w:rFonts w:ascii="Times New Roman" w:hAnsi="Times New Roman" w:cs="Times New Roman"/>
              </w:rPr>
            </w:pPr>
          </w:p>
        </w:tc>
        <w:tc>
          <w:tcPr>
            <w:tcW w:w="708" w:type="dxa"/>
          </w:tcPr>
          <w:p w14:paraId="7BF56020" w14:textId="77777777" w:rsidR="00992993" w:rsidRPr="004F0341" w:rsidRDefault="00992993" w:rsidP="00992993">
            <w:pPr>
              <w:jc w:val="center"/>
              <w:rPr>
                <w:rFonts w:ascii="Times New Roman" w:hAnsi="Times New Roman" w:cs="Times New Roman"/>
              </w:rPr>
            </w:pPr>
          </w:p>
        </w:tc>
        <w:tc>
          <w:tcPr>
            <w:tcW w:w="851" w:type="dxa"/>
          </w:tcPr>
          <w:p w14:paraId="0F759EDE" w14:textId="77777777" w:rsidR="00992993" w:rsidRPr="004F0341" w:rsidRDefault="00992993" w:rsidP="00992993">
            <w:pPr>
              <w:jc w:val="center"/>
              <w:rPr>
                <w:rFonts w:ascii="Times New Roman" w:hAnsi="Times New Roman" w:cs="Times New Roman"/>
              </w:rPr>
            </w:pPr>
          </w:p>
        </w:tc>
        <w:tc>
          <w:tcPr>
            <w:tcW w:w="709" w:type="dxa"/>
          </w:tcPr>
          <w:p w14:paraId="2E5C6C36" w14:textId="77777777" w:rsidR="00992993" w:rsidRPr="004F0341" w:rsidRDefault="00992993" w:rsidP="00992993">
            <w:pPr>
              <w:jc w:val="center"/>
              <w:rPr>
                <w:rFonts w:ascii="Times New Roman" w:hAnsi="Times New Roman" w:cs="Times New Roman"/>
              </w:rPr>
            </w:pPr>
          </w:p>
        </w:tc>
        <w:tc>
          <w:tcPr>
            <w:tcW w:w="708" w:type="dxa"/>
          </w:tcPr>
          <w:p w14:paraId="2AB02AFC"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w:t>
            </w:r>
            <w:r w:rsidRPr="004F0341">
              <w:rPr>
                <w:rFonts w:ascii="Times New Roman" w:hAnsi="Times New Roman" w:cs="Times New Roman"/>
                <w:color w:val="000000"/>
              </w:rPr>
              <w:lastRenderedPageBreak/>
              <w:t>ям Велиж»</w:t>
            </w:r>
          </w:p>
        </w:tc>
      </w:tr>
      <w:tr w:rsidR="00992993" w:rsidRPr="00B241A6" w14:paraId="2FE6A6CE" w14:textId="77777777" w:rsidTr="00D230AE">
        <w:trPr>
          <w:gridAfter w:val="1"/>
          <w:wAfter w:w="15" w:type="dxa"/>
          <w:trHeight w:val="909"/>
        </w:trPr>
        <w:tc>
          <w:tcPr>
            <w:tcW w:w="852" w:type="dxa"/>
          </w:tcPr>
          <w:p w14:paraId="67EEF858" w14:textId="0F187EEC" w:rsidR="00992993" w:rsidRPr="004F0341" w:rsidRDefault="002F4D09" w:rsidP="00992993">
            <w:pPr>
              <w:rPr>
                <w:rFonts w:ascii="Times New Roman" w:hAnsi="Times New Roman" w:cs="Times New Roman"/>
              </w:rPr>
            </w:pPr>
            <w:r>
              <w:rPr>
                <w:rFonts w:ascii="Times New Roman" w:hAnsi="Times New Roman" w:cs="Times New Roman"/>
              </w:rPr>
              <w:lastRenderedPageBreak/>
              <w:t>500</w:t>
            </w:r>
          </w:p>
        </w:tc>
        <w:tc>
          <w:tcPr>
            <w:tcW w:w="850" w:type="dxa"/>
          </w:tcPr>
          <w:p w14:paraId="55BA303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Котельная на древесных отходах</w:t>
            </w:r>
          </w:p>
        </w:tc>
        <w:tc>
          <w:tcPr>
            <w:tcW w:w="992" w:type="dxa"/>
          </w:tcPr>
          <w:p w14:paraId="62D7BB0A"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Нежилое </w:t>
            </w:r>
          </w:p>
        </w:tc>
        <w:tc>
          <w:tcPr>
            <w:tcW w:w="992" w:type="dxa"/>
          </w:tcPr>
          <w:p w14:paraId="092F566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Ивановская, 13Б, г. Велиж Смоленской области</w:t>
            </w:r>
          </w:p>
        </w:tc>
        <w:tc>
          <w:tcPr>
            <w:tcW w:w="1134" w:type="dxa"/>
          </w:tcPr>
          <w:p w14:paraId="7812C39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887.2</w:t>
            </w:r>
          </w:p>
        </w:tc>
        <w:tc>
          <w:tcPr>
            <w:tcW w:w="1134" w:type="dxa"/>
          </w:tcPr>
          <w:p w14:paraId="02E5B88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67:01:0010228:113</w:t>
            </w:r>
          </w:p>
        </w:tc>
        <w:tc>
          <w:tcPr>
            <w:tcW w:w="1276" w:type="dxa"/>
          </w:tcPr>
          <w:p w14:paraId="41E573C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67:01:0010228:237 пл. 1733</w:t>
            </w:r>
          </w:p>
        </w:tc>
        <w:tc>
          <w:tcPr>
            <w:tcW w:w="1134" w:type="dxa"/>
          </w:tcPr>
          <w:p w14:paraId="1A9682FE" w14:textId="4DF04DDB"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286E8160"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3265F78C"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67:01:0010228:113-67/061/2025-13</w:t>
            </w:r>
          </w:p>
          <w:p w14:paraId="1B2C0685" w14:textId="0CD68E21"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0302D14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2011г. 2.46МВт, 152,6 </w:t>
            </w:r>
            <w:proofErr w:type="spellStart"/>
            <w:r w:rsidRPr="004F0341">
              <w:rPr>
                <w:rFonts w:ascii="Times New Roman" w:hAnsi="Times New Roman" w:cs="Times New Roman"/>
              </w:rPr>
              <w:t>кв.м</w:t>
            </w:r>
            <w:proofErr w:type="spellEnd"/>
            <w:r w:rsidRPr="004F0341">
              <w:rPr>
                <w:rFonts w:ascii="Times New Roman" w:hAnsi="Times New Roman" w:cs="Times New Roman"/>
              </w:rPr>
              <w:t>.</w:t>
            </w:r>
          </w:p>
        </w:tc>
        <w:tc>
          <w:tcPr>
            <w:tcW w:w="709" w:type="dxa"/>
          </w:tcPr>
          <w:p w14:paraId="1E23EDD5"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12079657,82</w:t>
            </w:r>
          </w:p>
        </w:tc>
        <w:tc>
          <w:tcPr>
            <w:tcW w:w="993" w:type="dxa"/>
          </w:tcPr>
          <w:p w14:paraId="6367D813" w14:textId="77777777" w:rsidR="00992993" w:rsidRPr="004F0341" w:rsidRDefault="00992993" w:rsidP="00992993">
            <w:pPr>
              <w:jc w:val="center"/>
              <w:rPr>
                <w:rFonts w:ascii="Times New Roman" w:hAnsi="Times New Roman" w:cs="Times New Roman"/>
              </w:rPr>
            </w:pPr>
          </w:p>
        </w:tc>
        <w:tc>
          <w:tcPr>
            <w:tcW w:w="708" w:type="dxa"/>
          </w:tcPr>
          <w:p w14:paraId="21D93DA0" w14:textId="77777777" w:rsidR="00992993" w:rsidRPr="004F0341" w:rsidRDefault="00992993" w:rsidP="00992993">
            <w:pPr>
              <w:jc w:val="center"/>
              <w:rPr>
                <w:rFonts w:ascii="Times New Roman" w:hAnsi="Times New Roman" w:cs="Times New Roman"/>
              </w:rPr>
            </w:pPr>
          </w:p>
        </w:tc>
        <w:tc>
          <w:tcPr>
            <w:tcW w:w="851" w:type="dxa"/>
          </w:tcPr>
          <w:p w14:paraId="261DEC1B" w14:textId="77777777" w:rsidR="00992993" w:rsidRPr="004F0341" w:rsidRDefault="00992993" w:rsidP="00992993">
            <w:pPr>
              <w:jc w:val="center"/>
              <w:rPr>
                <w:rFonts w:ascii="Times New Roman" w:hAnsi="Times New Roman" w:cs="Times New Roman"/>
              </w:rPr>
            </w:pPr>
          </w:p>
        </w:tc>
        <w:tc>
          <w:tcPr>
            <w:tcW w:w="709" w:type="dxa"/>
          </w:tcPr>
          <w:p w14:paraId="64F79E80" w14:textId="77777777" w:rsidR="00992993" w:rsidRPr="004F0341" w:rsidRDefault="00992993" w:rsidP="00992993">
            <w:pPr>
              <w:jc w:val="center"/>
              <w:rPr>
                <w:rFonts w:ascii="Times New Roman" w:hAnsi="Times New Roman" w:cs="Times New Roman"/>
              </w:rPr>
            </w:pPr>
          </w:p>
        </w:tc>
        <w:tc>
          <w:tcPr>
            <w:tcW w:w="708" w:type="dxa"/>
          </w:tcPr>
          <w:p w14:paraId="0A887469"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rsidRPr="00B241A6" w14:paraId="3D21BE1C" w14:textId="77777777" w:rsidTr="00D230AE">
        <w:trPr>
          <w:gridAfter w:val="1"/>
          <w:wAfter w:w="15" w:type="dxa"/>
          <w:trHeight w:val="909"/>
        </w:trPr>
        <w:tc>
          <w:tcPr>
            <w:tcW w:w="852" w:type="dxa"/>
          </w:tcPr>
          <w:p w14:paraId="3E99EB54" w14:textId="6CB68274"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501</w:t>
            </w:r>
          </w:p>
        </w:tc>
        <w:tc>
          <w:tcPr>
            <w:tcW w:w="850" w:type="dxa"/>
          </w:tcPr>
          <w:p w14:paraId="31E5BBB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Котельная на древесных отходах</w:t>
            </w:r>
          </w:p>
        </w:tc>
        <w:tc>
          <w:tcPr>
            <w:tcW w:w="992" w:type="dxa"/>
          </w:tcPr>
          <w:p w14:paraId="555F899D"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Нежилое </w:t>
            </w:r>
          </w:p>
        </w:tc>
        <w:tc>
          <w:tcPr>
            <w:tcW w:w="992" w:type="dxa"/>
          </w:tcPr>
          <w:p w14:paraId="4D2F2AF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пл. Судоверфи, д.1А, г. Велиж Смоленской области</w:t>
            </w:r>
          </w:p>
        </w:tc>
        <w:tc>
          <w:tcPr>
            <w:tcW w:w="1134" w:type="dxa"/>
          </w:tcPr>
          <w:p w14:paraId="25904B4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877.2</w:t>
            </w:r>
          </w:p>
        </w:tc>
        <w:tc>
          <w:tcPr>
            <w:tcW w:w="1134" w:type="dxa"/>
          </w:tcPr>
          <w:p w14:paraId="2BA3CA5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67:01:0010132:81</w:t>
            </w:r>
          </w:p>
        </w:tc>
        <w:tc>
          <w:tcPr>
            <w:tcW w:w="1276" w:type="dxa"/>
          </w:tcPr>
          <w:p w14:paraId="459546C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67:01:0010132:148 пл.1600</w:t>
            </w:r>
          </w:p>
        </w:tc>
        <w:tc>
          <w:tcPr>
            <w:tcW w:w="1134" w:type="dxa"/>
          </w:tcPr>
          <w:p w14:paraId="0AC88FAB"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Муниципальное образование </w:t>
            </w:r>
            <w:proofErr w:type="spellStart"/>
            <w:r w:rsidRPr="004F0341">
              <w:rPr>
                <w:rFonts w:ascii="Times New Roman" w:hAnsi="Times New Roman" w:cs="Times New Roman"/>
              </w:rPr>
              <w:t>Велижское</w:t>
            </w:r>
            <w:proofErr w:type="spellEnd"/>
            <w:r w:rsidRPr="004F0341">
              <w:rPr>
                <w:rFonts w:ascii="Times New Roman" w:hAnsi="Times New Roman" w:cs="Times New Roman"/>
              </w:rPr>
              <w:t xml:space="preserve"> городское поселение</w:t>
            </w:r>
          </w:p>
        </w:tc>
        <w:tc>
          <w:tcPr>
            <w:tcW w:w="992" w:type="dxa"/>
          </w:tcPr>
          <w:p w14:paraId="4B3C4B04"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Собственность</w:t>
            </w:r>
          </w:p>
          <w:p w14:paraId="6316C59F" w14:textId="77777777" w:rsidR="00992993" w:rsidRPr="004F0341" w:rsidRDefault="00992993" w:rsidP="00992993">
            <w:pPr>
              <w:rPr>
                <w:rFonts w:ascii="Times New Roman" w:hAnsi="Times New Roman" w:cs="Times New Roman"/>
                <w:color w:val="000000"/>
              </w:rPr>
            </w:pPr>
            <w:r w:rsidRPr="004F0341">
              <w:rPr>
                <w:rFonts w:ascii="Times New Roman" w:hAnsi="Times New Roman" w:cs="Times New Roman"/>
                <w:color w:val="000000"/>
              </w:rPr>
              <w:t>67:01:0010132:148 67-67-07/062/2010-657 от 20.04.2010г.</w:t>
            </w:r>
          </w:p>
          <w:p w14:paraId="7BA8578C" w14:textId="77777777" w:rsidR="00992993" w:rsidRPr="004F0341" w:rsidRDefault="00992993" w:rsidP="00992993">
            <w:pPr>
              <w:rPr>
                <w:rFonts w:ascii="Times New Roman" w:hAnsi="Times New Roman" w:cs="Times New Roman"/>
              </w:rPr>
            </w:pPr>
          </w:p>
        </w:tc>
        <w:tc>
          <w:tcPr>
            <w:tcW w:w="1276" w:type="dxa"/>
          </w:tcPr>
          <w:p w14:paraId="0433A08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2009г. 1,64МВт, 130,1 </w:t>
            </w:r>
            <w:proofErr w:type="spellStart"/>
            <w:r w:rsidRPr="004F0341">
              <w:rPr>
                <w:rFonts w:ascii="Times New Roman" w:hAnsi="Times New Roman" w:cs="Times New Roman"/>
              </w:rPr>
              <w:t>кв.м</w:t>
            </w:r>
            <w:proofErr w:type="spellEnd"/>
            <w:r w:rsidRPr="004F0341">
              <w:rPr>
                <w:rFonts w:ascii="Times New Roman" w:hAnsi="Times New Roman" w:cs="Times New Roman"/>
              </w:rPr>
              <w:t>.</w:t>
            </w:r>
          </w:p>
        </w:tc>
        <w:tc>
          <w:tcPr>
            <w:tcW w:w="709" w:type="dxa"/>
          </w:tcPr>
          <w:p w14:paraId="4BA3237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8311314,02</w:t>
            </w:r>
          </w:p>
        </w:tc>
        <w:tc>
          <w:tcPr>
            <w:tcW w:w="993" w:type="dxa"/>
          </w:tcPr>
          <w:p w14:paraId="4C93F800" w14:textId="77777777" w:rsidR="00992993" w:rsidRPr="004F0341" w:rsidRDefault="00992993" w:rsidP="00992993">
            <w:pPr>
              <w:jc w:val="center"/>
              <w:rPr>
                <w:rFonts w:ascii="Times New Roman" w:hAnsi="Times New Roman" w:cs="Times New Roman"/>
              </w:rPr>
            </w:pPr>
          </w:p>
        </w:tc>
        <w:tc>
          <w:tcPr>
            <w:tcW w:w="708" w:type="dxa"/>
          </w:tcPr>
          <w:p w14:paraId="639DF030" w14:textId="77777777" w:rsidR="00992993" w:rsidRPr="004F0341" w:rsidRDefault="00992993" w:rsidP="00992993">
            <w:pPr>
              <w:jc w:val="center"/>
              <w:rPr>
                <w:rFonts w:ascii="Times New Roman" w:hAnsi="Times New Roman" w:cs="Times New Roman"/>
              </w:rPr>
            </w:pPr>
          </w:p>
        </w:tc>
        <w:tc>
          <w:tcPr>
            <w:tcW w:w="851" w:type="dxa"/>
          </w:tcPr>
          <w:p w14:paraId="3D14599F" w14:textId="77777777" w:rsidR="00992993" w:rsidRPr="004F0341" w:rsidRDefault="00992993" w:rsidP="00992993">
            <w:pPr>
              <w:jc w:val="center"/>
              <w:rPr>
                <w:rFonts w:ascii="Times New Roman" w:hAnsi="Times New Roman" w:cs="Times New Roman"/>
              </w:rPr>
            </w:pPr>
          </w:p>
        </w:tc>
        <w:tc>
          <w:tcPr>
            <w:tcW w:w="709" w:type="dxa"/>
          </w:tcPr>
          <w:p w14:paraId="50BF1016" w14:textId="77777777" w:rsidR="00992993" w:rsidRPr="004F0341" w:rsidRDefault="00992993" w:rsidP="00992993">
            <w:pPr>
              <w:jc w:val="center"/>
              <w:rPr>
                <w:rFonts w:ascii="Times New Roman" w:hAnsi="Times New Roman" w:cs="Times New Roman"/>
              </w:rPr>
            </w:pPr>
          </w:p>
        </w:tc>
        <w:tc>
          <w:tcPr>
            <w:tcW w:w="708" w:type="dxa"/>
          </w:tcPr>
          <w:p w14:paraId="4CD90857"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rsidRPr="00B241A6" w14:paraId="6074B26B" w14:textId="77777777" w:rsidTr="00D230AE">
        <w:trPr>
          <w:gridAfter w:val="1"/>
          <w:wAfter w:w="15" w:type="dxa"/>
          <w:trHeight w:val="909"/>
        </w:trPr>
        <w:tc>
          <w:tcPr>
            <w:tcW w:w="852" w:type="dxa"/>
          </w:tcPr>
          <w:p w14:paraId="5286FD1B" w14:textId="23205C6D"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502</w:t>
            </w:r>
          </w:p>
        </w:tc>
        <w:tc>
          <w:tcPr>
            <w:tcW w:w="850" w:type="dxa"/>
          </w:tcPr>
          <w:p w14:paraId="1FA8D2D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Теплотрасса  </w:t>
            </w:r>
          </w:p>
        </w:tc>
        <w:tc>
          <w:tcPr>
            <w:tcW w:w="992" w:type="dxa"/>
          </w:tcPr>
          <w:p w14:paraId="2AAD80BC" w14:textId="77777777" w:rsidR="00992993" w:rsidRPr="004F0341" w:rsidRDefault="00992993" w:rsidP="00992993">
            <w:pPr>
              <w:jc w:val="both"/>
              <w:rPr>
                <w:rFonts w:ascii="Times New Roman" w:hAnsi="Times New Roman" w:cs="Times New Roman"/>
                <w:color w:val="000000"/>
              </w:rPr>
            </w:pPr>
            <w:r w:rsidRPr="004F0341">
              <w:rPr>
                <w:rFonts w:ascii="Times New Roman" w:hAnsi="Times New Roman" w:cs="Times New Roman"/>
                <w:color w:val="000000"/>
              </w:rPr>
              <w:t>Сооружение</w:t>
            </w:r>
          </w:p>
        </w:tc>
        <w:tc>
          <w:tcPr>
            <w:tcW w:w="992" w:type="dxa"/>
          </w:tcPr>
          <w:p w14:paraId="5D30851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Ивановская г. Велиж Смоленской области</w:t>
            </w:r>
          </w:p>
        </w:tc>
        <w:tc>
          <w:tcPr>
            <w:tcW w:w="1134" w:type="dxa"/>
          </w:tcPr>
          <w:p w14:paraId="296E803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12.1</w:t>
            </w:r>
          </w:p>
        </w:tc>
        <w:tc>
          <w:tcPr>
            <w:tcW w:w="1134" w:type="dxa"/>
          </w:tcPr>
          <w:p w14:paraId="0F38EAE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67:01:0000000:209</w:t>
            </w:r>
          </w:p>
        </w:tc>
        <w:tc>
          <w:tcPr>
            <w:tcW w:w="1276" w:type="dxa"/>
          </w:tcPr>
          <w:p w14:paraId="1597CF73" w14:textId="77777777" w:rsidR="00992993" w:rsidRPr="004F0341" w:rsidRDefault="00992993" w:rsidP="00992993">
            <w:pPr>
              <w:jc w:val="center"/>
              <w:rPr>
                <w:rFonts w:ascii="Times New Roman" w:hAnsi="Times New Roman" w:cs="Times New Roman"/>
              </w:rPr>
            </w:pPr>
          </w:p>
        </w:tc>
        <w:tc>
          <w:tcPr>
            <w:tcW w:w="1134" w:type="dxa"/>
          </w:tcPr>
          <w:p w14:paraId="7BFE1F1A" w14:textId="6B398C43" w:rsidR="00992993" w:rsidRPr="004F0341" w:rsidRDefault="00992993" w:rsidP="00992993">
            <w:pPr>
              <w:rPr>
                <w:rFonts w:ascii="Times New Roman" w:hAnsi="Times New Roman" w:cs="Times New Roman"/>
              </w:rPr>
            </w:pPr>
            <w:r w:rsidRPr="001173EC">
              <w:rPr>
                <w:rFonts w:ascii="Times New Roman" w:hAnsi="Times New Roman" w:cs="Times New Roman"/>
              </w:rPr>
              <w:t>Муниципальное образование "</w:t>
            </w:r>
            <w:proofErr w:type="spellStart"/>
            <w:r w:rsidRPr="001173EC">
              <w:rPr>
                <w:rFonts w:ascii="Times New Roman" w:hAnsi="Times New Roman" w:cs="Times New Roman"/>
              </w:rPr>
              <w:t>Велижский</w:t>
            </w:r>
            <w:proofErr w:type="spellEnd"/>
            <w:r w:rsidRPr="001173EC">
              <w:rPr>
                <w:rFonts w:ascii="Times New Roman" w:hAnsi="Times New Roman" w:cs="Times New Roman"/>
              </w:rPr>
              <w:t xml:space="preserve"> муницип</w:t>
            </w:r>
            <w:r w:rsidRPr="001173EC">
              <w:rPr>
                <w:rFonts w:ascii="Times New Roman" w:hAnsi="Times New Roman" w:cs="Times New Roman"/>
              </w:rPr>
              <w:lastRenderedPageBreak/>
              <w:t>альный округ" Смоленской области</w:t>
            </w:r>
          </w:p>
        </w:tc>
        <w:tc>
          <w:tcPr>
            <w:tcW w:w="992" w:type="dxa"/>
          </w:tcPr>
          <w:p w14:paraId="1308CD63"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lastRenderedPageBreak/>
              <w:t>Собственность</w:t>
            </w:r>
          </w:p>
          <w:p w14:paraId="53BBF7A6"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67:01:0000000:209-67/059/2025-4</w:t>
            </w:r>
          </w:p>
          <w:p w14:paraId="09F4865B" w14:textId="6D188D58" w:rsidR="00992993" w:rsidRPr="004F0341" w:rsidRDefault="00992993" w:rsidP="00992993">
            <w:pPr>
              <w:rPr>
                <w:rFonts w:ascii="Times New Roman" w:hAnsi="Times New Roman" w:cs="Times New Roman"/>
              </w:rPr>
            </w:pPr>
            <w:r w:rsidRPr="001173EC">
              <w:rPr>
                <w:rFonts w:ascii="Times New Roman" w:hAnsi="Times New Roman" w:cs="Times New Roman"/>
                <w:color w:val="000000"/>
              </w:rPr>
              <w:lastRenderedPageBreak/>
              <w:t>01.07.2025</w:t>
            </w:r>
          </w:p>
        </w:tc>
        <w:tc>
          <w:tcPr>
            <w:tcW w:w="1276" w:type="dxa"/>
          </w:tcPr>
          <w:p w14:paraId="04D3174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lastRenderedPageBreak/>
              <w:t>Год ввода в эксплуатацию 1973г. 1,333 км</w:t>
            </w:r>
          </w:p>
        </w:tc>
        <w:tc>
          <w:tcPr>
            <w:tcW w:w="709" w:type="dxa"/>
          </w:tcPr>
          <w:p w14:paraId="31306D1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436042,00</w:t>
            </w:r>
          </w:p>
        </w:tc>
        <w:tc>
          <w:tcPr>
            <w:tcW w:w="993" w:type="dxa"/>
          </w:tcPr>
          <w:p w14:paraId="29D6AA1C" w14:textId="77777777" w:rsidR="00992993" w:rsidRPr="004F0341" w:rsidRDefault="00992993" w:rsidP="00992993">
            <w:pPr>
              <w:jc w:val="center"/>
              <w:rPr>
                <w:rFonts w:ascii="Times New Roman" w:hAnsi="Times New Roman" w:cs="Times New Roman"/>
              </w:rPr>
            </w:pPr>
          </w:p>
        </w:tc>
        <w:tc>
          <w:tcPr>
            <w:tcW w:w="708" w:type="dxa"/>
          </w:tcPr>
          <w:p w14:paraId="2B48ACF8" w14:textId="77777777" w:rsidR="00992993" w:rsidRPr="004F0341" w:rsidRDefault="00992993" w:rsidP="00992993">
            <w:pPr>
              <w:jc w:val="center"/>
              <w:rPr>
                <w:rFonts w:ascii="Times New Roman" w:hAnsi="Times New Roman" w:cs="Times New Roman"/>
              </w:rPr>
            </w:pPr>
          </w:p>
        </w:tc>
        <w:tc>
          <w:tcPr>
            <w:tcW w:w="851" w:type="dxa"/>
          </w:tcPr>
          <w:p w14:paraId="1E2073CC" w14:textId="77777777" w:rsidR="00992993" w:rsidRPr="004F0341" w:rsidRDefault="00992993" w:rsidP="00992993">
            <w:pPr>
              <w:jc w:val="center"/>
              <w:rPr>
                <w:rFonts w:ascii="Times New Roman" w:hAnsi="Times New Roman" w:cs="Times New Roman"/>
              </w:rPr>
            </w:pPr>
          </w:p>
        </w:tc>
        <w:tc>
          <w:tcPr>
            <w:tcW w:w="709" w:type="dxa"/>
          </w:tcPr>
          <w:p w14:paraId="5E071A72" w14:textId="77777777" w:rsidR="00992993" w:rsidRPr="004F0341" w:rsidRDefault="00992993" w:rsidP="00992993">
            <w:pPr>
              <w:jc w:val="center"/>
              <w:rPr>
                <w:rFonts w:ascii="Times New Roman" w:hAnsi="Times New Roman" w:cs="Times New Roman"/>
              </w:rPr>
            </w:pPr>
          </w:p>
        </w:tc>
        <w:tc>
          <w:tcPr>
            <w:tcW w:w="708" w:type="dxa"/>
          </w:tcPr>
          <w:p w14:paraId="518E703D"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 xml:space="preserve">Передано в концессию ООО </w:t>
            </w:r>
            <w:r w:rsidRPr="004F0341">
              <w:rPr>
                <w:rFonts w:ascii="Times New Roman" w:hAnsi="Times New Roman" w:cs="Times New Roman"/>
                <w:color w:val="000000"/>
              </w:rPr>
              <w:lastRenderedPageBreak/>
              <w:t>«Тепло Людям Велиж»</w:t>
            </w:r>
          </w:p>
        </w:tc>
      </w:tr>
      <w:tr w:rsidR="00992993" w14:paraId="5A0871CE" w14:textId="77777777" w:rsidTr="00D230AE">
        <w:trPr>
          <w:gridAfter w:val="1"/>
          <w:wAfter w:w="15" w:type="dxa"/>
          <w:trHeight w:val="909"/>
        </w:trPr>
        <w:tc>
          <w:tcPr>
            <w:tcW w:w="852" w:type="dxa"/>
          </w:tcPr>
          <w:p w14:paraId="77EDA00A" w14:textId="431ECDB1"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503</w:t>
            </w:r>
          </w:p>
        </w:tc>
        <w:tc>
          <w:tcPr>
            <w:tcW w:w="850" w:type="dxa"/>
          </w:tcPr>
          <w:p w14:paraId="7221926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Теплотрасса 8 Марта</w:t>
            </w:r>
          </w:p>
        </w:tc>
        <w:tc>
          <w:tcPr>
            <w:tcW w:w="992" w:type="dxa"/>
          </w:tcPr>
          <w:p w14:paraId="0CFB1D91" w14:textId="23DA7474"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18A9FF8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8 Марта г. Велиж Смоленской области</w:t>
            </w:r>
          </w:p>
        </w:tc>
        <w:tc>
          <w:tcPr>
            <w:tcW w:w="1134" w:type="dxa"/>
          </w:tcPr>
          <w:p w14:paraId="4CBD565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14.1</w:t>
            </w:r>
          </w:p>
        </w:tc>
        <w:tc>
          <w:tcPr>
            <w:tcW w:w="1134" w:type="dxa"/>
          </w:tcPr>
          <w:p w14:paraId="16A6B94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67:01:0010217:99</w:t>
            </w:r>
          </w:p>
        </w:tc>
        <w:tc>
          <w:tcPr>
            <w:tcW w:w="1276" w:type="dxa"/>
          </w:tcPr>
          <w:p w14:paraId="151D9E13" w14:textId="77777777" w:rsidR="00992993" w:rsidRPr="004F0341" w:rsidRDefault="00992993" w:rsidP="00992993">
            <w:pPr>
              <w:jc w:val="center"/>
              <w:rPr>
                <w:rFonts w:ascii="Times New Roman" w:hAnsi="Times New Roman" w:cs="Times New Roman"/>
              </w:rPr>
            </w:pPr>
          </w:p>
        </w:tc>
        <w:tc>
          <w:tcPr>
            <w:tcW w:w="1134" w:type="dxa"/>
          </w:tcPr>
          <w:p w14:paraId="2C45FFDE" w14:textId="1CDC84BE" w:rsidR="00992993" w:rsidRPr="004F0341" w:rsidRDefault="00992993" w:rsidP="00992993">
            <w:pPr>
              <w:rPr>
                <w:rFonts w:ascii="Times New Roman" w:hAnsi="Times New Roman" w:cs="Times New Roman"/>
              </w:rPr>
            </w:pPr>
            <w:r w:rsidRPr="00B8240C">
              <w:rPr>
                <w:rFonts w:ascii="Times New Roman" w:hAnsi="Times New Roman" w:cs="Times New Roman"/>
              </w:rPr>
              <w:t>Муниципальное образование "</w:t>
            </w:r>
            <w:proofErr w:type="spellStart"/>
            <w:r w:rsidRPr="00B8240C">
              <w:rPr>
                <w:rFonts w:ascii="Times New Roman" w:hAnsi="Times New Roman" w:cs="Times New Roman"/>
              </w:rPr>
              <w:t>Велижский</w:t>
            </w:r>
            <w:proofErr w:type="spellEnd"/>
            <w:r w:rsidRPr="00B8240C">
              <w:rPr>
                <w:rFonts w:ascii="Times New Roman" w:hAnsi="Times New Roman" w:cs="Times New Roman"/>
              </w:rPr>
              <w:t xml:space="preserve"> муниципальный округ" Смоленской области</w:t>
            </w:r>
          </w:p>
        </w:tc>
        <w:tc>
          <w:tcPr>
            <w:tcW w:w="992" w:type="dxa"/>
          </w:tcPr>
          <w:p w14:paraId="68CDCDC4" w14:textId="77777777" w:rsidR="00992993" w:rsidRPr="00B8240C" w:rsidRDefault="00992993" w:rsidP="00992993">
            <w:pPr>
              <w:rPr>
                <w:rFonts w:ascii="Times New Roman" w:hAnsi="Times New Roman" w:cs="Times New Roman"/>
                <w:color w:val="000000"/>
              </w:rPr>
            </w:pPr>
            <w:r w:rsidRPr="00B8240C">
              <w:rPr>
                <w:rFonts w:ascii="Times New Roman" w:hAnsi="Times New Roman" w:cs="Times New Roman"/>
                <w:color w:val="000000"/>
              </w:rPr>
              <w:t>Собственность</w:t>
            </w:r>
          </w:p>
          <w:p w14:paraId="3A5BD0B0" w14:textId="77777777" w:rsidR="00992993" w:rsidRPr="00B8240C" w:rsidRDefault="00992993" w:rsidP="00992993">
            <w:pPr>
              <w:rPr>
                <w:rFonts w:ascii="Times New Roman" w:hAnsi="Times New Roman" w:cs="Times New Roman"/>
                <w:color w:val="000000"/>
              </w:rPr>
            </w:pPr>
            <w:r w:rsidRPr="00B8240C">
              <w:rPr>
                <w:rFonts w:ascii="Times New Roman" w:hAnsi="Times New Roman" w:cs="Times New Roman"/>
                <w:color w:val="000000"/>
              </w:rPr>
              <w:t>67:01:0010217:99-67/056/2025-4</w:t>
            </w:r>
          </w:p>
          <w:p w14:paraId="1475ADA2" w14:textId="6F61CCC5" w:rsidR="00992993" w:rsidRPr="004F0341" w:rsidRDefault="00992993" w:rsidP="00992993">
            <w:pPr>
              <w:rPr>
                <w:rFonts w:ascii="Times New Roman" w:hAnsi="Times New Roman" w:cs="Times New Roman"/>
              </w:rPr>
            </w:pPr>
            <w:r w:rsidRPr="00B8240C">
              <w:rPr>
                <w:rFonts w:ascii="Times New Roman" w:hAnsi="Times New Roman" w:cs="Times New Roman"/>
                <w:color w:val="000000"/>
              </w:rPr>
              <w:t>30.06.2025</w:t>
            </w:r>
          </w:p>
        </w:tc>
        <w:tc>
          <w:tcPr>
            <w:tcW w:w="1276" w:type="dxa"/>
          </w:tcPr>
          <w:p w14:paraId="0192EC5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1993г. 150 м</w:t>
            </w:r>
          </w:p>
        </w:tc>
        <w:tc>
          <w:tcPr>
            <w:tcW w:w="709" w:type="dxa"/>
          </w:tcPr>
          <w:p w14:paraId="7C8223F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12000,00</w:t>
            </w:r>
          </w:p>
        </w:tc>
        <w:tc>
          <w:tcPr>
            <w:tcW w:w="993" w:type="dxa"/>
          </w:tcPr>
          <w:p w14:paraId="27ABA550" w14:textId="77777777" w:rsidR="00992993" w:rsidRPr="004F0341" w:rsidRDefault="00992993" w:rsidP="00992993">
            <w:pPr>
              <w:jc w:val="center"/>
              <w:rPr>
                <w:rFonts w:ascii="Times New Roman" w:hAnsi="Times New Roman" w:cs="Times New Roman"/>
              </w:rPr>
            </w:pPr>
          </w:p>
        </w:tc>
        <w:tc>
          <w:tcPr>
            <w:tcW w:w="708" w:type="dxa"/>
          </w:tcPr>
          <w:p w14:paraId="7EF1AB93" w14:textId="77777777" w:rsidR="00992993" w:rsidRPr="004F0341" w:rsidRDefault="00992993" w:rsidP="00992993">
            <w:pPr>
              <w:jc w:val="center"/>
              <w:rPr>
                <w:rFonts w:ascii="Times New Roman" w:hAnsi="Times New Roman" w:cs="Times New Roman"/>
              </w:rPr>
            </w:pPr>
          </w:p>
        </w:tc>
        <w:tc>
          <w:tcPr>
            <w:tcW w:w="851" w:type="dxa"/>
          </w:tcPr>
          <w:p w14:paraId="18502B7A" w14:textId="77777777" w:rsidR="00992993" w:rsidRPr="004F0341" w:rsidRDefault="00992993" w:rsidP="00992993">
            <w:pPr>
              <w:jc w:val="center"/>
              <w:rPr>
                <w:rFonts w:ascii="Times New Roman" w:hAnsi="Times New Roman" w:cs="Times New Roman"/>
              </w:rPr>
            </w:pPr>
          </w:p>
        </w:tc>
        <w:tc>
          <w:tcPr>
            <w:tcW w:w="709" w:type="dxa"/>
          </w:tcPr>
          <w:p w14:paraId="56A0B193" w14:textId="77777777" w:rsidR="00992993" w:rsidRPr="004F0341" w:rsidRDefault="00992993" w:rsidP="00992993">
            <w:pPr>
              <w:jc w:val="center"/>
              <w:rPr>
                <w:rFonts w:ascii="Times New Roman" w:hAnsi="Times New Roman" w:cs="Times New Roman"/>
              </w:rPr>
            </w:pPr>
          </w:p>
        </w:tc>
        <w:tc>
          <w:tcPr>
            <w:tcW w:w="708" w:type="dxa"/>
          </w:tcPr>
          <w:p w14:paraId="6DC92E77"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637BF650" w14:textId="77777777" w:rsidTr="00D230AE">
        <w:trPr>
          <w:gridAfter w:val="1"/>
          <w:wAfter w:w="15" w:type="dxa"/>
          <w:trHeight w:val="909"/>
        </w:trPr>
        <w:tc>
          <w:tcPr>
            <w:tcW w:w="852" w:type="dxa"/>
          </w:tcPr>
          <w:p w14:paraId="1102DF4E" w14:textId="5E1A297C"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504</w:t>
            </w:r>
          </w:p>
        </w:tc>
        <w:tc>
          <w:tcPr>
            <w:tcW w:w="850" w:type="dxa"/>
          </w:tcPr>
          <w:p w14:paraId="363D634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Теплотрасса </w:t>
            </w:r>
            <w:proofErr w:type="spellStart"/>
            <w:r w:rsidRPr="004F0341">
              <w:rPr>
                <w:rFonts w:ascii="Times New Roman" w:hAnsi="Times New Roman" w:cs="Times New Roman"/>
                <w:color w:val="000000"/>
              </w:rPr>
              <w:t>ул.Энгельса</w:t>
            </w:r>
            <w:proofErr w:type="spellEnd"/>
          </w:p>
        </w:tc>
        <w:tc>
          <w:tcPr>
            <w:tcW w:w="992" w:type="dxa"/>
          </w:tcPr>
          <w:p w14:paraId="6C16F14F" w14:textId="635736B4"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4734655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Энгельса, г. Велиж Смоленской области</w:t>
            </w:r>
          </w:p>
        </w:tc>
        <w:tc>
          <w:tcPr>
            <w:tcW w:w="1134" w:type="dxa"/>
          </w:tcPr>
          <w:p w14:paraId="4020044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16.1</w:t>
            </w:r>
          </w:p>
        </w:tc>
        <w:tc>
          <w:tcPr>
            <w:tcW w:w="1134" w:type="dxa"/>
          </w:tcPr>
          <w:p w14:paraId="275123E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67:01:0000000:211</w:t>
            </w:r>
          </w:p>
        </w:tc>
        <w:tc>
          <w:tcPr>
            <w:tcW w:w="1276" w:type="dxa"/>
          </w:tcPr>
          <w:p w14:paraId="6EDB6EBE" w14:textId="77777777" w:rsidR="00992993" w:rsidRPr="004F0341" w:rsidRDefault="00992993" w:rsidP="00992993">
            <w:pPr>
              <w:jc w:val="center"/>
              <w:rPr>
                <w:rFonts w:ascii="Times New Roman" w:hAnsi="Times New Roman" w:cs="Times New Roman"/>
              </w:rPr>
            </w:pPr>
          </w:p>
        </w:tc>
        <w:tc>
          <w:tcPr>
            <w:tcW w:w="1134" w:type="dxa"/>
          </w:tcPr>
          <w:p w14:paraId="73346BB4" w14:textId="351FF531" w:rsidR="00992993" w:rsidRPr="004F0341" w:rsidRDefault="00992993" w:rsidP="00992993">
            <w:pPr>
              <w:rPr>
                <w:rFonts w:ascii="Times New Roman" w:hAnsi="Times New Roman" w:cs="Times New Roman"/>
              </w:rPr>
            </w:pPr>
            <w:r w:rsidRPr="001173EC">
              <w:rPr>
                <w:rFonts w:ascii="Times New Roman" w:hAnsi="Times New Roman" w:cs="Times New Roman"/>
              </w:rPr>
              <w:t>Муниципальное образование "</w:t>
            </w:r>
            <w:proofErr w:type="spellStart"/>
            <w:r w:rsidRPr="001173EC">
              <w:rPr>
                <w:rFonts w:ascii="Times New Roman" w:hAnsi="Times New Roman" w:cs="Times New Roman"/>
              </w:rPr>
              <w:t>Велижский</w:t>
            </w:r>
            <w:proofErr w:type="spellEnd"/>
            <w:r w:rsidRPr="001173EC">
              <w:rPr>
                <w:rFonts w:ascii="Times New Roman" w:hAnsi="Times New Roman" w:cs="Times New Roman"/>
              </w:rPr>
              <w:t xml:space="preserve"> муниципальный округ" Смоленской области</w:t>
            </w:r>
          </w:p>
        </w:tc>
        <w:tc>
          <w:tcPr>
            <w:tcW w:w="992" w:type="dxa"/>
          </w:tcPr>
          <w:p w14:paraId="249328B7"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Собственность</w:t>
            </w:r>
          </w:p>
          <w:p w14:paraId="3C8DC75A"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67:01:0000000:211-67/217/2025-4</w:t>
            </w:r>
          </w:p>
          <w:p w14:paraId="3D14BBD2" w14:textId="26259D7D" w:rsidR="00992993" w:rsidRPr="004F0341" w:rsidRDefault="00992993" w:rsidP="00992993">
            <w:pPr>
              <w:rPr>
                <w:rFonts w:ascii="Times New Roman" w:hAnsi="Times New Roman" w:cs="Times New Roman"/>
              </w:rPr>
            </w:pPr>
            <w:r w:rsidRPr="001173EC">
              <w:rPr>
                <w:rFonts w:ascii="Times New Roman" w:hAnsi="Times New Roman" w:cs="Times New Roman"/>
                <w:color w:val="000000"/>
              </w:rPr>
              <w:t>01.07.2025</w:t>
            </w:r>
          </w:p>
        </w:tc>
        <w:tc>
          <w:tcPr>
            <w:tcW w:w="1276" w:type="dxa"/>
          </w:tcPr>
          <w:p w14:paraId="5F7642A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1979г. 1,543 км</w:t>
            </w:r>
          </w:p>
        </w:tc>
        <w:tc>
          <w:tcPr>
            <w:tcW w:w="709" w:type="dxa"/>
          </w:tcPr>
          <w:p w14:paraId="56E6DE1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201824,00</w:t>
            </w:r>
          </w:p>
        </w:tc>
        <w:tc>
          <w:tcPr>
            <w:tcW w:w="993" w:type="dxa"/>
          </w:tcPr>
          <w:p w14:paraId="71E25298" w14:textId="77777777" w:rsidR="00992993" w:rsidRPr="004F0341" w:rsidRDefault="00992993" w:rsidP="00992993">
            <w:pPr>
              <w:jc w:val="center"/>
              <w:rPr>
                <w:rFonts w:ascii="Times New Roman" w:hAnsi="Times New Roman" w:cs="Times New Roman"/>
              </w:rPr>
            </w:pPr>
          </w:p>
        </w:tc>
        <w:tc>
          <w:tcPr>
            <w:tcW w:w="708" w:type="dxa"/>
          </w:tcPr>
          <w:p w14:paraId="12878D4E" w14:textId="77777777" w:rsidR="00992993" w:rsidRPr="004F0341" w:rsidRDefault="00992993" w:rsidP="00992993">
            <w:pPr>
              <w:jc w:val="center"/>
              <w:rPr>
                <w:rFonts w:ascii="Times New Roman" w:hAnsi="Times New Roman" w:cs="Times New Roman"/>
              </w:rPr>
            </w:pPr>
          </w:p>
        </w:tc>
        <w:tc>
          <w:tcPr>
            <w:tcW w:w="851" w:type="dxa"/>
          </w:tcPr>
          <w:p w14:paraId="75449504" w14:textId="77777777" w:rsidR="00992993" w:rsidRPr="004F0341" w:rsidRDefault="00992993" w:rsidP="00992993">
            <w:pPr>
              <w:jc w:val="center"/>
              <w:rPr>
                <w:rFonts w:ascii="Times New Roman" w:hAnsi="Times New Roman" w:cs="Times New Roman"/>
              </w:rPr>
            </w:pPr>
          </w:p>
        </w:tc>
        <w:tc>
          <w:tcPr>
            <w:tcW w:w="709" w:type="dxa"/>
          </w:tcPr>
          <w:p w14:paraId="6315B6AF" w14:textId="77777777" w:rsidR="00992993" w:rsidRPr="004F0341" w:rsidRDefault="00992993" w:rsidP="00992993">
            <w:pPr>
              <w:jc w:val="center"/>
              <w:rPr>
                <w:rFonts w:ascii="Times New Roman" w:hAnsi="Times New Roman" w:cs="Times New Roman"/>
              </w:rPr>
            </w:pPr>
          </w:p>
        </w:tc>
        <w:tc>
          <w:tcPr>
            <w:tcW w:w="708" w:type="dxa"/>
          </w:tcPr>
          <w:p w14:paraId="530E37B5"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72AFF912" w14:textId="77777777" w:rsidTr="00D230AE">
        <w:trPr>
          <w:gridAfter w:val="1"/>
          <w:wAfter w:w="15" w:type="dxa"/>
          <w:trHeight w:val="909"/>
        </w:trPr>
        <w:tc>
          <w:tcPr>
            <w:tcW w:w="852" w:type="dxa"/>
          </w:tcPr>
          <w:p w14:paraId="25A559EB" w14:textId="2A66696F"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505</w:t>
            </w:r>
          </w:p>
        </w:tc>
        <w:tc>
          <w:tcPr>
            <w:tcW w:w="850" w:type="dxa"/>
          </w:tcPr>
          <w:p w14:paraId="537753B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Теплотрасса </w:t>
            </w:r>
            <w:proofErr w:type="spellStart"/>
            <w:r w:rsidRPr="004F0341">
              <w:rPr>
                <w:rFonts w:ascii="Times New Roman" w:hAnsi="Times New Roman" w:cs="Times New Roman"/>
                <w:color w:val="000000"/>
              </w:rPr>
              <w:t>ул.Казанская</w:t>
            </w:r>
            <w:proofErr w:type="spellEnd"/>
            <w:r w:rsidRPr="004F0341">
              <w:rPr>
                <w:rFonts w:ascii="Times New Roman" w:hAnsi="Times New Roman" w:cs="Times New Roman"/>
                <w:color w:val="000000"/>
              </w:rPr>
              <w:lastRenderedPageBreak/>
              <w:t>, Еременко</w:t>
            </w:r>
          </w:p>
        </w:tc>
        <w:tc>
          <w:tcPr>
            <w:tcW w:w="992" w:type="dxa"/>
          </w:tcPr>
          <w:p w14:paraId="23D2F73C" w14:textId="0779B667"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lastRenderedPageBreak/>
              <w:t>Соору-жение</w:t>
            </w:r>
            <w:proofErr w:type="spellEnd"/>
            <w:proofErr w:type="gramEnd"/>
          </w:p>
        </w:tc>
        <w:tc>
          <w:tcPr>
            <w:tcW w:w="992" w:type="dxa"/>
          </w:tcPr>
          <w:p w14:paraId="6F63804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Казанская г. Велиж </w:t>
            </w:r>
            <w:r w:rsidRPr="004F0341">
              <w:rPr>
                <w:rFonts w:ascii="Times New Roman" w:hAnsi="Times New Roman" w:cs="Times New Roman"/>
              </w:rPr>
              <w:lastRenderedPageBreak/>
              <w:t>Смоленской области</w:t>
            </w:r>
          </w:p>
        </w:tc>
        <w:tc>
          <w:tcPr>
            <w:tcW w:w="1134" w:type="dxa"/>
          </w:tcPr>
          <w:p w14:paraId="573D089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17.1</w:t>
            </w:r>
          </w:p>
        </w:tc>
        <w:tc>
          <w:tcPr>
            <w:tcW w:w="1134" w:type="dxa"/>
          </w:tcPr>
          <w:p w14:paraId="5B7EAEB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67:01:0000000:226</w:t>
            </w:r>
          </w:p>
        </w:tc>
        <w:tc>
          <w:tcPr>
            <w:tcW w:w="1276" w:type="dxa"/>
          </w:tcPr>
          <w:p w14:paraId="26018EFB" w14:textId="77777777" w:rsidR="00992993" w:rsidRPr="004F0341" w:rsidRDefault="00992993" w:rsidP="00992993">
            <w:pPr>
              <w:jc w:val="center"/>
              <w:rPr>
                <w:rFonts w:ascii="Times New Roman" w:eastAsia="Calibri" w:hAnsi="Times New Roman" w:cs="Times New Roman"/>
              </w:rPr>
            </w:pPr>
          </w:p>
        </w:tc>
        <w:tc>
          <w:tcPr>
            <w:tcW w:w="1134" w:type="dxa"/>
          </w:tcPr>
          <w:p w14:paraId="24D6E743" w14:textId="23935F48" w:rsidR="00992993" w:rsidRPr="004F0341" w:rsidRDefault="00992993" w:rsidP="00992993">
            <w:pPr>
              <w:rPr>
                <w:rFonts w:ascii="Times New Roman" w:hAnsi="Times New Roman" w:cs="Times New Roman"/>
              </w:rPr>
            </w:pPr>
            <w:r w:rsidRPr="00F70680">
              <w:rPr>
                <w:rFonts w:ascii="Times New Roman" w:hAnsi="Times New Roman" w:cs="Times New Roman"/>
              </w:rPr>
              <w:t xml:space="preserve">Муниципальное образование </w:t>
            </w:r>
            <w:r w:rsidRPr="00F70680">
              <w:rPr>
                <w:rFonts w:ascii="Times New Roman" w:hAnsi="Times New Roman" w:cs="Times New Roman"/>
              </w:rPr>
              <w:lastRenderedPageBreak/>
              <w:t>"</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0A08F215"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lastRenderedPageBreak/>
              <w:t>Собственность</w:t>
            </w:r>
          </w:p>
          <w:p w14:paraId="143BCAD3"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67:01:0000000:</w:t>
            </w:r>
            <w:r w:rsidRPr="00F70680">
              <w:rPr>
                <w:rFonts w:ascii="Times New Roman" w:hAnsi="Times New Roman" w:cs="Times New Roman"/>
                <w:color w:val="000000"/>
              </w:rPr>
              <w:lastRenderedPageBreak/>
              <w:t>226-67/062/2025-4</w:t>
            </w:r>
          </w:p>
          <w:p w14:paraId="6372B208" w14:textId="54E0C729"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4224BBB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Год ввода в эксплуатац</w:t>
            </w:r>
            <w:r w:rsidRPr="004F0341">
              <w:rPr>
                <w:rFonts w:ascii="Times New Roman" w:hAnsi="Times New Roman" w:cs="Times New Roman"/>
                <w:color w:val="000000"/>
              </w:rPr>
              <w:lastRenderedPageBreak/>
              <w:t>ию 1995г. 815,9м</w:t>
            </w:r>
          </w:p>
          <w:p w14:paraId="16414687" w14:textId="77777777" w:rsidR="00992993" w:rsidRPr="004F0341" w:rsidRDefault="00992993" w:rsidP="00992993">
            <w:pPr>
              <w:jc w:val="center"/>
              <w:rPr>
                <w:rFonts w:ascii="Times New Roman" w:hAnsi="Times New Roman" w:cs="Times New Roman"/>
                <w:color w:val="000000"/>
              </w:rPr>
            </w:pPr>
          </w:p>
        </w:tc>
        <w:tc>
          <w:tcPr>
            <w:tcW w:w="709" w:type="dxa"/>
          </w:tcPr>
          <w:p w14:paraId="613B589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lastRenderedPageBreak/>
              <w:t>229692,00</w:t>
            </w:r>
          </w:p>
        </w:tc>
        <w:tc>
          <w:tcPr>
            <w:tcW w:w="993" w:type="dxa"/>
          </w:tcPr>
          <w:p w14:paraId="3CC3B2B7" w14:textId="77777777" w:rsidR="00992993" w:rsidRPr="004F0341" w:rsidRDefault="00992993" w:rsidP="00992993">
            <w:pPr>
              <w:jc w:val="center"/>
              <w:rPr>
                <w:rFonts w:ascii="Times New Roman" w:hAnsi="Times New Roman" w:cs="Times New Roman"/>
              </w:rPr>
            </w:pPr>
          </w:p>
        </w:tc>
        <w:tc>
          <w:tcPr>
            <w:tcW w:w="708" w:type="dxa"/>
          </w:tcPr>
          <w:p w14:paraId="3AABDFFC" w14:textId="77777777" w:rsidR="00992993" w:rsidRPr="004F0341" w:rsidRDefault="00992993" w:rsidP="00992993">
            <w:pPr>
              <w:jc w:val="center"/>
              <w:rPr>
                <w:rFonts w:ascii="Times New Roman" w:hAnsi="Times New Roman" w:cs="Times New Roman"/>
              </w:rPr>
            </w:pPr>
          </w:p>
        </w:tc>
        <w:tc>
          <w:tcPr>
            <w:tcW w:w="851" w:type="dxa"/>
          </w:tcPr>
          <w:p w14:paraId="6EBCA7A7" w14:textId="77777777" w:rsidR="00992993" w:rsidRPr="004F0341" w:rsidRDefault="00992993" w:rsidP="00992993">
            <w:pPr>
              <w:jc w:val="center"/>
              <w:rPr>
                <w:rFonts w:ascii="Times New Roman" w:hAnsi="Times New Roman" w:cs="Times New Roman"/>
              </w:rPr>
            </w:pPr>
          </w:p>
        </w:tc>
        <w:tc>
          <w:tcPr>
            <w:tcW w:w="709" w:type="dxa"/>
          </w:tcPr>
          <w:p w14:paraId="56789B17" w14:textId="77777777" w:rsidR="00992993" w:rsidRPr="004F0341" w:rsidRDefault="00992993" w:rsidP="00992993">
            <w:pPr>
              <w:jc w:val="center"/>
              <w:rPr>
                <w:rFonts w:ascii="Times New Roman" w:hAnsi="Times New Roman" w:cs="Times New Roman"/>
              </w:rPr>
            </w:pPr>
          </w:p>
        </w:tc>
        <w:tc>
          <w:tcPr>
            <w:tcW w:w="708" w:type="dxa"/>
          </w:tcPr>
          <w:p w14:paraId="6BE2B112"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w:t>
            </w:r>
            <w:r w:rsidRPr="004F0341">
              <w:rPr>
                <w:rFonts w:ascii="Times New Roman" w:hAnsi="Times New Roman" w:cs="Times New Roman"/>
                <w:color w:val="000000"/>
              </w:rPr>
              <w:lastRenderedPageBreak/>
              <w:t>ессию ООО «Тепло Людям Велиж»</w:t>
            </w:r>
          </w:p>
        </w:tc>
      </w:tr>
      <w:tr w:rsidR="00992993" w14:paraId="76537C0B" w14:textId="77777777" w:rsidTr="00D230AE">
        <w:trPr>
          <w:gridAfter w:val="1"/>
          <w:wAfter w:w="15" w:type="dxa"/>
          <w:trHeight w:val="909"/>
        </w:trPr>
        <w:tc>
          <w:tcPr>
            <w:tcW w:w="852" w:type="dxa"/>
          </w:tcPr>
          <w:p w14:paraId="63F3195A" w14:textId="2A118261"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506</w:t>
            </w:r>
          </w:p>
        </w:tc>
        <w:tc>
          <w:tcPr>
            <w:tcW w:w="850" w:type="dxa"/>
          </w:tcPr>
          <w:p w14:paraId="00208E9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Теплотрасса </w:t>
            </w:r>
            <w:proofErr w:type="spellStart"/>
            <w:r w:rsidRPr="004F0341">
              <w:rPr>
                <w:rFonts w:ascii="Times New Roman" w:hAnsi="Times New Roman" w:cs="Times New Roman"/>
                <w:color w:val="000000"/>
              </w:rPr>
              <w:t>ул.Володарского</w:t>
            </w:r>
            <w:proofErr w:type="spellEnd"/>
          </w:p>
        </w:tc>
        <w:tc>
          <w:tcPr>
            <w:tcW w:w="992" w:type="dxa"/>
          </w:tcPr>
          <w:p w14:paraId="7C0B7BEA" w14:textId="79853CC8"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5F9DB54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Володарского г. Велиж Смоленской области</w:t>
            </w:r>
          </w:p>
        </w:tc>
        <w:tc>
          <w:tcPr>
            <w:tcW w:w="1134" w:type="dxa"/>
          </w:tcPr>
          <w:p w14:paraId="40400AA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18.1</w:t>
            </w:r>
          </w:p>
        </w:tc>
        <w:tc>
          <w:tcPr>
            <w:tcW w:w="1134" w:type="dxa"/>
          </w:tcPr>
          <w:p w14:paraId="73E4B84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67:01:0000000:227</w:t>
            </w:r>
          </w:p>
        </w:tc>
        <w:tc>
          <w:tcPr>
            <w:tcW w:w="1276" w:type="dxa"/>
          </w:tcPr>
          <w:p w14:paraId="287E43F3" w14:textId="77777777" w:rsidR="00992993" w:rsidRPr="004F0341" w:rsidRDefault="00992993" w:rsidP="00992993">
            <w:pPr>
              <w:jc w:val="center"/>
              <w:rPr>
                <w:rFonts w:ascii="Times New Roman" w:hAnsi="Times New Roman" w:cs="Times New Roman"/>
              </w:rPr>
            </w:pPr>
          </w:p>
        </w:tc>
        <w:tc>
          <w:tcPr>
            <w:tcW w:w="1134" w:type="dxa"/>
          </w:tcPr>
          <w:p w14:paraId="0F01981F" w14:textId="56BD7D2A" w:rsidR="00992993" w:rsidRPr="004F0341" w:rsidRDefault="00992993" w:rsidP="00992993">
            <w:pPr>
              <w:rPr>
                <w:rFonts w:ascii="Times New Roman" w:hAnsi="Times New Roman" w:cs="Times New Roman"/>
              </w:rPr>
            </w:pPr>
            <w:r w:rsidRPr="0081462A">
              <w:rPr>
                <w:rFonts w:ascii="Times New Roman" w:hAnsi="Times New Roman" w:cs="Times New Roman"/>
              </w:rPr>
              <w:t>Муниципальное образование "</w:t>
            </w:r>
            <w:proofErr w:type="spellStart"/>
            <w:r w:rsidRPr="0081462A">
              <w:rPr>
                <w:rFonts w:ascii="Times New Roman" w:hAnsi="Times New Roman" w:cs="Times New Roman"/>
              </w:rPr>
              <w:t>Велижский</w:t>
            </w:r>
            <w:proofErr w:type="spellEnd"/>
            <w:r w:rsidRPr="0081462A">
              <w:rPr>
                <w:rFonts w:ascii="Times New Roman" w:hAnsi="Times New Roman" w:cs="Times New Roman"/>
              </w:rPr>
              <w:t xml:space="preserve"> муниципальный округ" Смоленской области</w:t>
            </w:r>
          </w:p>
        </w:tc>
        <w:tc>
          <w:tcPr>
            <w:tcW w:w="992" w:type="dxa"/>
          </w:tcPr>
          <w:p w14:paraId="4A7C83DD" w14:textId="77777777" w:rsidR="00992993" w:rsidRPr="0081462A" w:rsidRDefault="00992993" w:rsidP="00992993">
            <w:pPr>
              <w:rPr>
                <w:rFonts w:ascii="Times New Roman" w:hAnsi="Times New Roman" w:cs="Times New Roman"/>
                <w:color w:val="000000"/>
              </w:rPr>
            </w:pPr>
            <w:r w:rsidRPr="0081462A">
              <w:rPr>
                <w:rFonts w:ascii="Times New Roman" w:hAnsi="Times New Roman" w:cs="Times New Roman"/>
                <w:color w:val="000000"/>
              </w:rPr>
              <w:t>Собственность</w:t>
            </w:r>
          </w:p>
          <w:p w14:paraId="25DB8310" w14:textId="77777777" w:rsidR="00992993" w:rsidRPr="0081462A" w:rsidRDefault="00992993" w:rsidP="00992993">
            <w:pPr>
              <w:rPr>
                <w:rFonts w:ascii="Times New Roman" w:hAnsi="Times New Roman" w:cs="Times New Roman"/>
                <w:color w:val="000000"/>
              </w:rPr>
            </w:pPr>
            <w:r w:rsidRPr="0081462A">
              <w:rPr>
                <w:rFonts w:ascii="Times New Roman" w:hAnsi="Times New Roman" w:cs="Times New Roman"/>
                <w:color w:val="000000"/>
              </w:rPr>
              <w:t>67:01:0000000:227-67/217/2025-4</w:t>
            </w:r>
          </w:p>
          <w:p w14:paraId="4B35A4BE" w14:textId="713FC51E" w:rsidR="00992993" w:rsidRPr="004F0341" w:rsidRDefault="00992993" w:rsidP="00992993">
            <w:pPr>
              <w:rPr>
                <w:rFonts w:ascii="Times New Roman" w:hAnsi="Times New Roman" w:cs="Times New Roman"/>
              </w:rPr>
            </w:pPr>
            <w:r w:rsidRPr="0081462A">
              <w:rPr>
                <w:rFonts w:ascii="Times New Roman" w:hAnsi="Times New Roman" w:cs="Times New Roman"/>
                <w:color w:val="000000"/>
              </w:rPr>
              <w:t>30.06.2025</w:t>
            </w:r>
          </w:p>
        </w:tc>
        <w:tc>
          <w:tcPr>
            <w:tcW w:w="1276" w:type="dxa"/>
          </w:tcPr>
          <w:p w14:paraId="63FDF1C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1992г. 1823 м</w:t>
            </w:r>
          </w:p>
          <w:p w14:paraId="20322B14" w14:textId="77777777" w:rsidR="00992993" w:rsidRPr="004F0341" w:rsidRDefault="00992993" w:rsidP="00992993">
            <w:pPr>
              <w:jc w:val="center"/>
              <w:rPr>
                <w:rFonts w:ascii="Times New Roman" w:hAnsi="Times New Roman" w:cs="Times New Roman"/>
                <w:color w:val="000000"/>
              </w:rPr>
            </w:pPr>
          </w:p>
        </w:tc>
        <w:tc>
          <w:tcPr>
            <w:tcW w:w="709" w:type="dxa"/>
          </w:tcPr>
          <w:p w14:paraId="3FAB5D6E"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1282923.91</w:t>
            </w:r>
          </w:p>
        </w:tc>
        <w:tc>
          <w:tcPr>
            <w:tcW w:w="993" w:type="dxa"/>
          </w:tcPr>
          <w:p w14:paraId="2C2C2386" w14:textId="77777777" w:rsidR="00992993" w:rsidRPr="004F0341" w:rsidRDefault="00992993" w:rsidP="00992993">
            <w:pPr>
              <w:jc w:val="center"/>
              <w:rPr>
                <w:rFonts w:ascii="Times New Roman" w:hAnsi="Times New Roman" w:cs="Times New Roman"/>
              </w:rPr>
            </w:pPr>
          </w:p>
        </w:tc>
        <w:tc>
          <w:tcPr>
            <w:tcW w:w="708" w:type="dxa"/>
          </w:tcPr>
          <w:p w14:paraId="345B87FF" w14:textId="77777777" w:rsidR="00992993" w:rsidRPr="004F0341" w:rsidRDefault="00992993" w:rsidP="00992993">
            <w:pPr>
              <w:jc w:val="center"/>
              <w:rPr>
                <w:rFonts w:ascii="Times New Roman" w:hAnsi="Times New Roman" w:cs="Times New Roman"/>
              </w:rPr>
            </w:pPr>
          </w:p>
        </w:tc>
        <w:tc>
          <w:tcPr>
            <w:tcW w:w="851" w:type="dxa"/>
          </w:tcPr>
          <w:p w14:paraId="367D23F2" w14:textId="77777777" w:rsidR="00992993" w:rsidRPr="004F0341" w:rsidRDefault="00992993" w:rsidP="00992993">
            <w:pPr>
              <w:jc w:val="center"/>
              <w:rPr>
                <w:rFonts w:ascii="Times New Roman" w:hAnsi="Times New Roman" w:cs="Times New Roman"/>
              </w:rPr>
            </w:pPr>
          </w:p>
        </w:tc>
        <w:tc>
          <w:tcPr>
            <w:tcW w:w="709" w:type="dxa"/>
          </w:tcPr>
          <w:p w14:paraId="79D8BA60" w14:textId="77777777" w:rsidR="00992993" w:rsidRPr="004F0341" w:rsidRDefault="00992993" w:rsidP="00992993">
            <w:pPr>
              <w:jc w:val="center"/>
              <w:rPr>
                <w:rFonts w:ascii="Times New Roman" w:hAnsi="Times New Roman" w:cs="Times New Roman"/>
              </w:rPr>
            </w:pPr>
          </w:p>
        </w:tc>
        <w:tc>
          <w:tcPr>
            <w:tcW w:w="708" w:type="dxa"/>
          </w:tcPr>
          <w:p w14:paraId="0A72EF50"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5191E647" w14:textId="77777777" w:rsidTr="00D230AE">
        <w:trPr>
          <w:gridAfter w:val="1"/>
          <w:wAfter w:w="15" w:type="dxa"/>
          <w:trHeight w:val="909"/>
        </w:trPr>
        <w:tc>
          <w:tcPr>
            <w:tcW w:w="852" w:type="dxa"/>
          </w:tcPr>
          <w:p w14:paraId="7BCAA3BC" w14:textId="097D6583"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507</w:t>
            </w:r>
          </w:p>
        </w:tc>
        <w:tc>
          <w:tcPr>
            <w:tcW w:w="850" w:type="dxa"/>
          </w:tcPr>
          <w:p w14:paraId="27F85950"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Теплотрасса котельной СШ №2 </w:t>
            </w:r>
          </w:p>
        </w:tc>
        <w:tc>
          <w:tcPr>
            <w:tcW w:w="992" w:type="dxa"/>
          </w:tcPr>
          <w:p w14:paraId="7D8708D5" w14:textId="39908D30"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406ACB1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w:t>
            </w:r>
            <w:proofErr w:type="spellStart"/>
            <w:r w:rsidRPr="004F0341">
              <w:rPr>
                <w:rFonts w:ascii="Times New Roman" w:hAnsi="Times New Roman" w:cs="Times New Roman"/>
              </w:rPr>
              <w:t>Недоговорова</w:t>
            </w:r>
            <w:proofErr w:type="spellEnd"/>
            <w:r w:rsidRPr="004F0341">
              <w:rPr>
                <w:rFonts w:ascii="Times New Roman" w:hAnsi="Times New Roman" w:cs="Times New Roman"/>
              </w:rPr>
              <w:t xml:space="preserve"> г. Велиж Смоленской области</w:t>
            </w:r>
          </w:p>
        </w:tc>
        <w:tc>
          <w:tcPr>
            <w:tcW w:w="1134" w:type="dxa"/>
          </w:tcPr>
          <w:p w14:paraId="5BFEFB9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897.2</w:t>
            </w:r>
          </w:p>
        </w:tc>
        <w:tc>
          <w:tcPr>
            <w:tcW w:w="1134" w:type="dxa"/>
          </w:tcPr>
          <w:p w14:paraId="6005AFF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67:01:0000000:223</w:t>
            </w:r>
          </w:p>
        </w:tc>
        <w:tc>
          <w:tcPr>
            <w:tcW w:w="1276" w:type="dxa"/>
          </w:tcPr>
          <w:p w14:paraId="553C3261" w14:textId="77777777" w:rsidR="00992993" w:rsidRPr="004F0341" w:rsidRDefault="00992993" w:rsidP="00992993">
            <w:pPr>
              <w:jc w:val="center"/>
              <w:rPr>
                <w:rFonts w:ascii="Times New Roman" w:hAnsi="Times New Roman" w:cs="Times New Roman"/>
              </w:rPr>
            </w:pPr>
          </w:p>
        </w:tc>
        <w:tc>
          <w:tcPr>
            <w:tcW w:w="1134" w:type="dxa"/>
          </w:tcPr>
          <w:p w14:paraId="01658E0E" w14:textId="3E6B6B5B"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1B8E3634"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39C217B9"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67:01:0000000:223-67/217/2025-4</w:t>
            </w:r>
          </w:p>
          <w:p w14:paraId="30076842" w14:textId="6614DBD6"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01.07.2025</w:t>
            </w:r>
          </w:p>
        </w:tc>
        <w:tc>
          <w:tcPr>
            <w:tcW w:w="1276" w:type="dxa"/>
          </w:tcPr>
          <w:p w14:paraId="2737762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1979г. 500 м</w:t>
            </w:r>
          </w:p>
        </w:tc>
        <w:tc>
          <w:tcPr>
            <w:tcW w:w="709" w:type="dxa"/>
          </w:tcPr>
          <w:p w14:paraId="15BCBB2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0463B3FA" w14:textId="77777777" w:rsidR="00992993" w:rsidRPr="004F0341" w:rsidRDefault="00992993" w:rsidP="00992993">
            <w:pPr>
              <w:jc w:val="center"/>
              <w:rPr>
                <w:rFonts w:ascii="Times New Roman" w:hAnsi="Times New Roman" w:cs="Times New Roman"/>
              </w:rPr>
            </w:pPr>
          </w:p>
        </w:tc>
        <w:tc>
          <w:tcPr>
            <w:tcW w:w="708" w:type="dxa"/>
          </w:tcPr>
          <w:p w14:paraId="7FFC2484" w14:textId="77777777" w:rsidR="00992993" w:rsidRPr="004F0341" w:rsidRDefault="00992993" w:rsidP="00992993">
            <w:pPr>
              <w:jc w:val="center"/>
              <w:rPr>
                <w:rFonts w:ascii="Times New Roman" w:hAnsi="Times New Roman" w:cs="Times New Roman"/>
              </w:rPr>
            </w:pPr>
          </w:p>
        </w:tc>
        <w:tc>
          <w:tcPr>
            <w:tcW w:w="851" w:type="dxa"/>
          </w:tcPr>
          <w:p w14:paraId="0711E856" w14:textId="77777777" w:rsidR="00992993" w:rsidRPr="004F0341" w:rsidRDefault="00992993" w:rsidP="00992993">
            <w:pPr>
              <w:jc w:val="center"/>
              <w:rPr>
                <w:rFonts w:ascii="Times New Roman" w:hAnsi="Times New Roman" w:cs="Times New Roman"/>
              </w:rPr>
            </w:pPr>
          </w:p>
        </w:tc>
        <w:tc>
          <w:tcPr>
            <w:tcW w:w="709" w:type="dxa"/>
          </w:tcPr>
          <w:p w14:paraId="550AD739" w14:textId="77777777" w:rsidR="00992993" w:rsidRPr="004F0341" w:rsidRDefault="00992993" w:rsidP="00992993">
            <w:pPr>
              <w:jc w:val="center"/>
              <w:rPr>
                <w:rFonts w:ascii="Times New Roman" w:hAnsi="Times New Roman" w:cs="Times New Roman"/>
              </w:rPr>
            </w:pPr>
          </w:p>
        </w:tc>
        <w:tc>
          <w:tcPr>
            <w:tcW w:w="708" w:type="dxa"/>
          </w:tcPr>
          <w:p w14:paraId="1BEF9773"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259D83F4" w14:textId="77777777" w:rsidTr="00D230AE">
        <w:trPr>
          <w:gridAfter w:val="1"/>
          <w:wAfter w:w="15" w:type="dxa"/>
          <w:trHeight w:val="909"/>
        </w:trPr>
        <w:tc>
          <w:tcPr>
            <w:tcW w:w="852" w:type="dxa"/>
          </w:tcPr>
          <w:p w14:paraId="653C00EA" w14:textId="3AAE47FF"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508</w:t>
            </w:r>
          </w:p>
        </w:tc>
        <w:tc>
          <w:tcPr>
            <w:tcW w:w="850" w:type="dxa"/>
          </w:tcPr>
          <w:p w14:paraId="49FC0A0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Теплотрасса котельной РУС </w:t>
            </w:r>
          </w:p>
        </w:tc>
        <w:tc>
          <w:tcPr>
            <w:tcW w:w="992" w:type="dxa"/>
          </w:tcPr>
          <w:p w14:paraId="651922B4" w14:textId="1E90F194"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105538C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Менжинского г. Велиж Смоленской области</w:t>
            </w:r>
          </w:p>
        </w:tc>
        <w:tc>
          <w:tcPr>
            <w:tcW w:w="1134" w:type="dxa"/>
          </w:tcPr>
          <w:p w14:paraId="306FAE3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898.2</w:t>
            </w:r>
          </w:p>
        </w:tc>
        <w:tc>
          <w:tcPr>
            <w:tcW w:w="1134" w:type="dxa"/>
          </w:tcPr>
          <w:p w14:paraId="477A525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67:01:0010112:154</w:t>
            </w:r>
          </w:p>
        </w:tc>
        <w:tc>
          <w:tcPr>
            <w:tcW w:w="1276" w:type="dxa"/>
          </w:tcPr>
          <w:p w14:paraId="3AB674FB" w14:textId="77777777" w:rsidR="00992993" w:rsidRPr="004F0341" w:rsidRDefault="00992993" w:rsidP="00992993">
            <w:pPr>
              <w:jc w:val="center"/>
              <w:rPr>
                <w:rFonts w:ascii="Times New Roman" w:hAnsi="Times New Roman" w:cs="Times New Roman"/>
              </w:rPr>
            </w:pPr>
          </w:p>
        </w:tc>
        <w:tc>
          <w:tcPr>
            <w:tcW w:w="1134" w:type="dxa"/>
          </w:tcPr>
          <w:p w14:paraId="04B287B2" w14:textId="4CC94635"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6F08170C"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24690AF1"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67:01:0010112:154-67/056/2025-4</w:t>
            </w:r>
          </w:p>
          <w:p w14:paraId="500C6838" w14:textId="6CD58276"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0706FAC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1990г. 0,365 км.</w:t>
            </w:r>
          </w:p>
        </w:tc>
        <w:tc>
          <w:tcPr>
            <w:tcW w:w="709" w:type="dxa"/>
          </w:tcPr>
          <w:p w14:paraId="31D01E6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182B3B66" w14:textId="77777777" w:rsidR="00992993" w:rsidRPr="004F0341" w:rsidRDefault="00992993" w:rsidP="00992993">
            <w:pPr>
              <w:jc w:val="center"/>
              <w:rPr>
                <w:rFonts w:ascii="Times New Roman" w:hAnsi="Times New Roman" w:cs="Times New Roman"/>
              </w:rPr>
            </w:pPr>
          </w:p>
        </w:tc>
        <w:tc>
          <w:tcPr>
            <w:tcW w:w="708" w:type="dxa"/>
          </w:tcPr>
          <w:p w14:paraId="4D9273B2" w14:textId="77777777" w:rsidR="00992993" w:rsidRPr="004F0341" w:rsidRDefault="00992993" w:rsidP="00992993">
            <w:pPr>
              <w:jc w:val="center"/>
              <w:rPr>
                <w:rFonts w:ascii="Times New Roman" w:hAnsi="Times New Roman" w:cs="Times New Roman"/>
              </w:rPr>
            </w:pPr>
          </w:p>
        </w:tc>
        <w:tc>
          <w:tcPr>
            <w:tcW w:w="851" w:type="dxa"/>
          </w:tcPr>
          <w:p w14:paraId="066D63FC" w14:textId="77777777" w:rsidR="00992993" w:rsidRPr="004F0341" w:rsidRDefault="00992993" w:rsidP="00992993">
            <w:pPr>
              <w:jc w:val="center"/>
              <w:rPr>
                <w:rFonts w:ascii="Times New Roman" w:hAnsi="Times New Roman" w:cs="Times New Roman"/>
              </w:rPr>
            </w:pPr>
          </w:p>
        </w:tc>
        <w:tc>
          <w:tcPr>
            <w:tcW w:w="709" w:type="dxa"/>
          </w:tcPr>
          <w:p w14:paraId="2DA178BD" w14:textId="77777777" w:rsidR="00992993" w:rsidRPr="004F0341" w:rsidRDefault="00992993" w:rsidP="00992993">
            <w:pPr>
              <w:jc w:val="center"/>
              <w:rPr>
                <w:rFonts w:ascii="Times New Roman" w:hAnsi="Times New Roman" w:cs="Times New Roman"/>
              </w:rPr>
            </w:pPr>
          </w:p>
        </w:tc>
        <w:tc>
          <w:tcPr>
            <w:tcW w:w="708" w:type="dxa"/>
          </w:tcPr>
          <w:p w14:paraId="26A1BB5C"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0D982D80" w14:textId="77777777" w:rsidTr="00D230AE">
        <w:trPr>
          <w:gridAfter w:val="1"/>
          <w:wAfter w:w="15" w:type="dxa"/>
          <w:trHeight w:val="909"/>
        </w:trPr>
        <w:tc>
          <w:tcPr>
            <w:tcW w:w="852" w:type="dxa"/>
          </w:tcPr>
          <w:p w14:paraId="26DBDEB7" w14:textId="536BD291"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509</w:t>
            </w:r>
          </w:p>
        </w:tc>
        <w:tc>
          <w:tcPr>
            <w:tcW w:w="850" w:type="dxa"/>
          </w:tcPr>
          <w:p w14:paraId="5BFBD95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Теплотрасса котельной ДСПМК</w:t>
            </w:r>
          </w:p>
        </w:tc>
        <w:tc>
          <w:tcPr>
            <w:tcW w:w="992" w:type="dxa"/>
          </w:tcPr>
          <w:p w14:paraId="67CE982E" w14:textId="69A94A36"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7BB0FCE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Володарского г. Велиж Смоленской области</w:t>
            </w:r>
          </w:p>
        </w:tc>
        <w:tc>
          <w:tcPr>
            <w:tcW w:w="1134" w:type="dxa"/>
          </w:tcPr>
          <w:p w14:paraId="4FE3A5E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899.2</w:t>
            </w:r>
          </w:p>
        </w:tc>
        <w:tc>
          <w:tcPr>
            <w:tcW w:w="1134" w:type="dxa"/>
          </w:tcPr>
          <w:p w14:paraId="6B60635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67:01:0000000:222</w:t>
            </w:r>
          </w:p>
        </w:tc>
        <w:tc>
          <w:tcPr>
            <w:tcW w:w="1276" w:type="dxa"/>
          </w:tcPr>
          <w:p w14:paraId="6BD0B575" w14:textId="77777777" w:rsidR="00992993" w:rsidRPr="004F0341" w:rsidRDefault="00992993" w:rsidP="00992993">
            <w:pPr>
              <w:jc w:val="center"/>
              <w:rPr>
                <w:rFonts w:ascii="Times New Roman" w:hAnsi="Times New Roman" w:cs="Times New Roman"/>
              </w:rPr>
            </w:pPr>
          </w:p>
        </w:tc>
        <w:tc>
          <w:tcPr>
            <w:tcW w:w="1134" w:type="dxa"/>
          </w:tcPr>
          <w:p w14:paraId="40CE3F37" w14:textId="40AE54A7"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7E76279D"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15DAC054"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67:01:0000000:222-67/061/2025-4</w:t>
            </w:r>
          </w:p>
          <w:p w14:paraId="435C089B" w14:textId="04110799"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3CC3042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1982г. 754,5 м</w:t>
            </w:r>
          </w:p>
        </w:tc>
        <w:tc>
          <w:tcPr>
            <w:tcW w:w="709" w:type="dxa"/>
          </w:tcPr>
          <w:p w14:paraId="2083A1A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74DCD702" w14:textId="77777777" w:rsidR="00992993" w:rsidRPr="004F0341" w:rsidRDefault="00992993" w:rsidP="00992993">
            <w:pPr>
              <w:jc w:val="center"/>
              <w:rPr>
                <w:rFonts w:ascii="Times New Roman" w:hAnsi="Times New Roman" w:cs="Times New Roman"/>
              </w:rPr>
            </w:pPr>
          </w:p>
        </w:tc>
        <w:tc>
          <w:tcPr>
            <w:tcW w:w="708" w:type="dxa"/>
          </w:tcPr>
          <w:p w14:paraId="57315E0A" w14:textId="77777777" w:rsidR="00992993" w:rsidRPr="004F0341" w:rsidRDefault="00992993" w:rsidP="00992993">
            <w:pPr>
              <w:jc w:val="center"/>
              <w:rPr>
                <w:rFonts w:ascii="Times New Roman" w:hAnsi="Times New Roman" w:cs="Times New Roman"/>
              </w:rPr>
            </w:pPr>
          </w:p>
        </w:tc>
        <w:tc>
          <w:tcPr>
            <w:tcW w:w="851" w:type="dxa"/>
          </w:tcPr>
          <w:p w14:paraId="1BF17848" w14:textId="77777777" w:rsidR="00992993" w:rsidRPr="004F0341" w:rsidRDefault="00992993" w:rsidP="00992993">
            <w:pPr>
              <w:jc w:val="center"/>
              <w:rPr>
                <w:rFonts w:ascii="Times New Roman" w:hAnsi="Times New Roman" w:cs="Times New Roman"/>
              </w:rPr>
            </w:pPr>
          </w:p>
        </w:tc>
        <w:tc>
          <w:tcPr>
            <w:tcW w:w="709" w:type="dxa"/>
          </w:tcPr>
          <w:p w14:paraId="19A0230C" w14:textId="77777777" w:rsidR="00992993" w:rsidRPr="004F0341" w:rsidRDefault="00992993" w:rsidP="00992993">
            <w:pPr>
              <w:jc w:val="center"/>
              <w:rPr>
                <w:rFonts w:ascii="Times New Roman" w:hAnsi="Times New Roman" w:cs="Times New Roman"/>
              </w:rPr>
            </w:pPr>
          </w:p>
        </w:tc>
        <w:tc>
          <w:tcPr>
            <w:tcW w:w="708" w:type="dxa"/>
          </w:tcPr>
          <w:p w14:paraId="2F6D4260"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257FDA2A" w14:textId="77777777" w:rsidTr="00D230AE">
        <w:trPr>
          <w:gridAfter w:val="1"/>
          <w:wAfter w:w="15" w:type="dxa"/>
          <w:trHeight w:val="909"/>
        </w:trPr>
        <w:tc>
          <w:tcPr>
            <w:tcW w:w="852" w:type="dxa"/>
          </w:tcPr>
          <w:p w14:paraId="22164C10" w14:textId="65D31642"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510</w:t>
            </w:r>
          </w:p>
        </w:tc>
        <w:tc>
          <w:tcPr>
            <w:tcW w:w="850" w:type="dxa"/>
          </w:tcPr>
          <w:p w14:paraId="4C70BD0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Теплотрасса котельной д/с №5 </w:t>
            </w:r>
          </w:p>
        </w:tc>
        <w:tc>
          <w:tcPr>
            <w:tcW w:w="992" w:type="dxa"/>
          </w:tcPr>
          <w:p w14:paraId="1C0FBC3D" w14:textId="09F07AF2"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22B520B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Ул. </w:t>
            </w:r>
          </w:p>
          <w:p w14:paraId="19B4DAE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Энгельса, д.64а</w:t>
            </w:r>
          </w:p>
          <w:p w14:paraId="4A3FBD1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 г. Велиж Смоленской области</w:t>
            </w:r>
          </w:p>
        </w:tc>
        <w:tc>
          <w:tcPr>
            <w:tcW w:w="1134" w:type="dxa"/>
          </w:tcPr>
          <w:p w14:paraId="0A470DE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900.2</w:t>
            </w:r>
          </w:p>
        </w:tc>
        <w:tc>
          <w:tcPr>
            <w:tcW w:w="1134" w:type="dxa"/>
          </w:tcPr>
          <w:p w14:paraId="62EC2C6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67:01:0010208:197</w:t>
            </w:r>
          </w:p>
        </w:tc>
        <w:tc>
          <w:tcPr>
            <w:tcW w:w="1276" w:type="dxa"/>
          </w:tcPr>
          <w:p w14:paraId="196F758F" w14:textId="77777777" w:rsidR="00992993" w:rsidRPr="004F0341" w:rsidRDefault="00992993" w:rsidP="00992993">
            <w:pPr>
              <w:jc w:val="center"/>
              <w:rPr>
                <w:rFonts w:ascii="Times New Roman" w:hAnsi="Times New Roman" w:cs="Times New Roman"/>
              </w:rPr>
            </w:pPr>
          </w:p>
        </w:tc>
        <w:tc>
          <w:tcPr>
            <w:tcW w:w="1134" w:type="dxa"/>
          </w:tcPr>
          <w:p w14:paraId="63FDAD23" w14:textId="50346BB5" w:rsidR="00992993" w:rsidRPr="004F0341" w:rsidRDefault="00992993" w:rsidP="00992993">
            <w:pPr>
              <w:rPr>
                <w:rFonts w:ascii="Times New Roman" w:hAnsi="Times New Roman" w:cs="Times New Roman"/>
              </w:rPr>
            </w:pPr>
            <w:r w:rsidRPr="002A3626">
              <w:rPr>
                <w:rFonts w:ascii="Times New Roman" w:hAnsi="Times New Roman" w:cs="Times New Roman"/>
              </w:rPr>
              <w:t>Муниципальное образование "</w:t>
            </w:r>
            <w:proofErr w:type="spellStart"/>
            <w:r w:rsidRPr="002A3626">
              <w:rPr>
                <w:rFonts w:ascii="Times New Roman" w:hAnsi="Times New Roman" w:cs="Times New Roman"/>
              </w:rPr>
              <w:t>Велижский</w:t>
            </w:r>
            <w:proofErr w:type="spellEnd"/>
            <w:r w:rsidRPr="002A3626">
              <w:rPr>
                <w:rFonts w:ascii="Times New Roman" w:hAnsi="Times New Roman" w:cs="Times New Roman"/>
              </w:rPr>
              <w:t xml:space="preserve"> муниципальный округ" Смоленс</w:t>
            </w:r>
            <w:r w:rsidRPr="002A3626">
              <w:rPr>
                <w:rFonts w:ascii="Times New Roman" w:hAnsi="Times New Roman" w:cs="Times New Roman"/>
              </w:rPr>
              <w:lastRenderedPageBreak/>
              <w:t>кой области</w:t>
            </w:r>
          </w:p>
        </w:tc>
        <w:tc>
          <w:tcPr>
            <w:tcW w:w="992" w:type="dxa"/>
          </w:tcPr>
          <w:p w14:paraId="1E1F154D" w14:textId="77777777" w:rsidR="00992993" w:rsidRPr="002A3626" w:rsidRDefault="00992993" w:rsidP="00992993">
            <w:pPr>
              <w:rPr>
                <w:rFonts w:ascii="Times New Roman" w:hAnsi="Times New Roman" w:cs="Times New Roman"/>
                <w:color w:val="000000"/>
              </w:rPr>
            </w:pPr>
            <w:r w:rsidRPr="002A3626">
              <w:rPr>
                <w:rFonts w:ascii="Times New Roman" w:hAnsi="Times New Roman" w:cs="Times New Roman"/>
                <w:color w:val="000000"/>
              </w:rPr>
              <w:lastRenderedPageBreak/>
              <w:t>Собственность</w:t>
            </w:r>
          </w:p>
          <w:p w14:paraId="2980E0D9" w14:textId="77777777" w:rsidR="00992993" w:rsidRPr="002A3626" w:rsidRDefault="00992993" w:rsidP="00992993">
            <w:pPr>
              <w:rPr>
                <w:rFonts w:ascii="Times New Roman" w:hAnsi="Times New Roman" w:cs="Times New Roman"/>
                <w:color w:val="000000"/>
              </w:rPr>
            </w:pPr>
            <w:r w:rsidRPr="002A3626">
              <w:rPr>
                <w:rFonts w:ascii="Times New Roman" w:hAnsi="Times New Roman" w:cs="Times New Roman"/>
                <w:color w:val="000000"/>
              </w:rPr>
              <w:t>67:01:0010208:197-67/056/2025-4</w:t>
            </w:r>
          </w:p>
          <w:p w14:paraId="15E80EC7" w14:textId="503EAF4F" w:rsidR="00992993" w:rsidRPr="004F0341" w:rsidRDefault="00992993" w:rsidP="00992993">
            <w:pPr>
              <w:rPr>
                <w:rFonts w:ascii="Times New Roman" w:hAnsi="Times New Roman" w:cs="Times New Roman"/>
              </w:rPr>
            </w:pPr>
            <w:r w:rsidRPr="002A3626">
              <w:rPr>
                <w:rFonts w:ascii="Times New Roman" w:hAnsi="Times New Roman" w:cs="Times New Roman"/>
                <w:color w:val="000000"/>
              </w:rPr>
              <w:t>30.06.2025</w:t>
            </w:r>
          </w:p>
        </w:tc>
        <w:tc>
          <w:tcPr>
            <w:tcW w:w="1276" w:type="dxa"/>
          </w:tcPr>
          <w:p w14:paraId="028BB3D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1984г. 19 м</w:t>
            </w:r>
          </w:p>
        </w:tc>
        <w:tc>
          <w:tcPr>
            <w:tcW w:w="709" w:type="dxa"/>
          </w:tcPr>
          <w:p w14:paraId="447E5CB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3EB81275" w14:textId="77777777" w:rsidR="00992993" w:rsidRPr="004F0341" w:rsidRDefault="00992993" w:rsidP="00992993">
            <w:pPr>
              <w:jc w:val="center"/>
              <w:rPr>
                <w:rFonts w:ascii="Times New Roman" w:hAnsi="Times New Roman" w:cs="Times New Roman"/>
              </w:rPr>
            </w:pPr>
          </w:p>
        </w:tc>
        <w:tc>
          <w:tcPr>
            <w:tcW w:w="708" w:type="dxa"/>
          </w:tcPr>
          <w:p w14:paraId="36A8D68A" w14:textId="77777777" w:rsidR="00992993" w:rsidRPr="004F0341" w:rsidRDefault="00992993" w:rsidP="00992993">
            <w:pPr>
              <w:jc w:val="center"/>
              <w:rPr>
                <w:rFonts w:ascii="Times New Roman" w:hAnsi="Times New Roman" w:cs="Times New Roman"/>
              </w:rPr>
            </w:pPr>
          </w:p>
        </w:tc>
        <w:tc>
          <w:tcPr>
            <w:tcW w:w="851" w:type="dxa"/>
          </w:tcPr>
          <w:p w14:paraId="063B4347" w14:textId="77777777" w:rsidR="00992993" w:rsidRPr="004F0341" w:rsidRDefault="00992993" w:rsidP="00992993">
            <w:pPr>
              <w:jc w:val="center"/>
              <w:rPr>
                <w:rFonts w:ascii="Times New Roman" w:hAnsi="Times New Roman" w:cs="Times New Roman"/>
              </w:rPr>
            </w:pPr>
          </w:p>
        </w:tc>
        <w:tc>
          <w:tcPr>
            <w:tcW w:w="709" w:type="dxa"/>
          </w:tcPr>
          <w:p w14:paraId="2A90B7C9" w14:textId="77777777" w:rsidR="00992993" w:rsidRPr="004F0341" w:rsidRDefault="00992993" w:rsidP="00992993">
            <w:pPr>
              <w:jc w:val="center"/>
              <w:rPr>
                <w:rFonts w:ascii="Times New Roman" w:hAnsi="Times New Roman" w:cs="Times New Roman"/>
              </w:rPr>
            </w:pPr>
          </w:p>
        </w:tc>
        <w:tc>
          <w:tcPr>
            <w:tcW w:w="708" w:type="dxa"/>
          </w:tcPr>
          <w:p w14:paraId="0CE76E51"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w:t>
            </w:r>
            <w:r w:rsidRPr="004F0341">
              <w:rPr>
                <w:rFonts w:ascii="Times New Roman" w:hAnsi="Times New Roman" w:cs="Times New Roman"/>
                <w:color w:val="000000"/>
              </w:rPr>
              <w:lastRenderedPageBreak/>
              <w:t>ям Велиж»</w:t>
            </w:r>
          </w:p>
        </w:tc>
      </w:tr>
      <w:tr w:rsidR="00992993" w14:paraId="24037F4F" w14:textId="77777777" w:rsidTr="00D230AE">
        <w:trPr>
          <w:gridAfter w:val="1"/>
          <w:wAfter w:w="15" w:type="dxa"/>
          <w:trHeight w:val="909"/>
        </w:trPr>
        <w:tc>
          <w:tcPr>
            <w:tcW w:w="852" w:type="dxa"/>
          </w:tcPr>
          <w:p w14:paraId="34E154B3" w14:textId="03BCE21D"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511</w:t>
            </w:r>
          </w:p>
        </w:tc>
        <w:tc>
          <w:tcPr>
            <w:tcW w:w="850" w:type="dxa"/>
          </w:tcPr>
          <w:p w14:paraId="437B2FE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Теплотрасса котельная ЛПХ</w:t>
            </w:r>
          </w:p>
        </w:tc>
        <w:tc>
          <w:tcPr>
            <w:tcW w:w="992" w:type="dxa"/>
          </w:tcPr>
          <w:p w14:paraId="67E92800" w14:textId="236F8FE8"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76B0709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Ленинградская г. Велиж Смоленской области</w:t>
            </w:r>
          </w:p>
        </w:tc>
        <w:tc>
          <w:tcPr>
            <w:tcW w:w="1134" w:type="dxa"/>
          </w:tcPr>
          <w:p w14:paraId="69DC8D4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901.2</w:t>
            </w:r>
          </w:p>
        </w:tc>
        <w:tc>
          <w:tcPr>
            <w:tcW w:w="1134" w:type="dxa"/>
          </w:tcPr>
          <w:p w14:paraId="4D25963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67:01:0000000:224</w:t>
            </w:r>
          </w:p>
        </w:tc>
        <w:tc>
          <w:tcPr>
            <w:tcW w:w="1276" w:type="dxa"/>
          </w:tcPr>
          <w:p w14:paraId="3600B49E" w14:textId="77777777" w:rsidR="00992993" w:rsidRPr="004F0341" w:rsidRDefault="00992993" w:rsidP="00992993">
            <w:pPr>
              <w:jc w:val="center"/>
              <w:rPr>
                <w:rFonts w:ascii="Times New Roman" w:hAnsi="Times New Roman" w:cs="Times New Roman"/>
              </w:rPr>
            </w:pPr>
          </w:p>
        </w:tc>
        <w:tc>
          <w:tcPr>
            <w:tcW w:w="1134" w:type="dxa"/>
          </w:tcPr>
          <w:p w14:paraId="541DD5CF" w14:textId="5535831C"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5ECB506E"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38D983FF"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67:01:0000000:224-67/061/2025-4</w:t>
            </w:r>
          </w:p>
          <w:p w14:paraId="17A039D2" w14:textId="0BA9A708"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78D6FC0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1971г. 510 м.</w:t>
            </w:r>
          </w:p>
        </w:tc>
        <w:tc>
          <w:tcPr>
            <w:tcW w:w="709" w:type="dxa"/>
          </w:tcPr>
          <w:p w14:paraId="6A8FE1C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2CD64B1E" w14:textId="77777777" w:rsidR="00992993" w:rsidRPr="004F0341" w:rsidRDefault="00992993" w:rsidP="00992993">
            <w:pPr>
              <w:jc w:val="center"/>
              <w:rPr>
                <w:rFonts w:ascii="Times New Roman" w:hAnsi="Times New Roman" w:cs="Times New Roman"/>
              </w:rPr>
            </w:pPr>
          </w:p>
        </w:tc>
        <w:tc>
          <w:tcPr>
            <w:tcW w:w="708" w:type="dxa"/>
          </w:tcPr>
          <w:p w14:paraId="340C88FA" w14:textId="77777777" w:rsidR="00992993" w:rsidRPr="004F0341" w:rsidRDefault="00992993" w:rsidP="00992993">
            <w:pPr>
              <w:jc w:val="center"/>
              <w:rPr>
                <w:rFonts w:ascii="Times New Roman" w:hAnsi="Times New Roman" w:cs="Times New Roman"/>
              </w:rPr>
            </w:pPr>
          </w:p>
        </w:tc>
        <w:tc>
          <w:tcPr>
            <w:tcW w:w="851" w:type="dxa"/>
          </w:tcPr>
          <w:p w14:paraId="5FEFB8CF" w14:textId="77777777" w:rsidR="00992993" w:rsidRPr="004F0341" w:rsidRDefault="00992993" w:rsidP="00992993">
            <w:pPr>
              <w:jc w:val="center"/>
              <w:rPr>
                <w:rFonts w:ascii="Times New Roman" w:hAnsi="Times New Roman" w:cs="Times New Roman"/>
              </w:rPr>
            </w:pPr>
          </w:p>
        </w:tc>
        <w:tc>
          <w:tcPr>
            <w:tcW w:w="709" w:type="dxa"/>
          </w:tcPr>
          <w:p w14:paraId="0A91BCD0" w14:textId="77777777" w:rsidR="00992993" w:rsidRPr="004F0341" w:rsidRDefault="00992993" w:rsidP="00992993">
            <w:pPr>
              <w:jc w:val="center"/>
              <w:rPr>
                <w:rFonts w:ascii="Times New Roman" w:hAnsi="Times New Roman" w:cs="Times New Roman"/>
              </w:rPr>
            </w:pPr>
          </w:p>
        </w:tc>
        <w:tc>
          <w:tcPr>
            <w:tcW w:w="708" w:type="dxa"/>
          </w:tcPr>
          <w:p w14:paraId="14052259"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4BEA12AB" w14:textId="77777777" w:rsidTr="00D230AE">
        <w:trPr>
          <w:gridAfter w:val="1"/>
          <w:wAfter w:w="15" w:type="dxa"/>
          <w:trHeight w:val="909"/>
        </w:trPr>
        <w:tc>
          <w:tcPr>
            <w:tcW w:w="852" w:type="dxa"/>
          </w:tcPr>
          <w:p w14:paraId="3537BE69" w14:textId="02A90F2A"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512</w:t>
            </w:r>
          </w:p>
        </w:tc>
        <w:tc>
          <w:tcPr>
            <w:tcW w:w="850" w:type="dxa"/>
          </w:tcPr>
          <w:p w14:paraId="36908B4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Тепловые сети котельной ЦРБ</w:t>
            </w:r>
          </w:p>
        </w:tc>
        <w:tc>
          <w:tcPr>
            <w:tcW w:w="992" w:type="dxa"/>
          </w:tcPr>
          <w:p w14:paraId="623BE10E" w14:textId="0127CB89"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2E35D41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Энергетиков, пер. Безымянный, г. Велиж Смоленской области</w:t>
            </w:r>
          </w:p>
        </w:tc>
        <w:tc>
          <w:tcPr>
            <w:tcW w:w="1134" w:type="dxa"/>
          </w:tcPr>
          <w:p w14:paraId="62174A4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902.2</w:t>
            </w:r>
          </w:p>
        </w:tc>
        <w:tc>
          <w:tcPr>
            <w:tcW w:w="1134" w:type="dxa"/>
          </w:tcPr>
          <w:p w14:paraId="328A702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67:01:0000000:230</w:t>
            </w:r>
          </w:p>
        </w:tc>
        <w:tc>
          <w:tcPr>
            <w:tcW w:w="1276" w:type="dxa"/>
          </w:tcPr>
          <w:p w14:paraId="03FD252B" w14:textId="77777777" w:rsidR="00992993" w:rsidRPr="004F0341" w:rsidRDefault="00992993" w:rsidP="00992993">
            <w:pPr>
              <w:jc w:val="center"/>
              <w:rPr>
                <w:rFonts w:ascii="Times New Roman" w:hAnsi="Times New Roman" w:cs="Times New Roman"/>
              </w:rPr>
            </w:pPr>
          </w:p>
        </w:tc>
        <w:tc>
          <w:tcPr>
            <w:tcW w:w="1134" w:type="dxa"/>
          </w:tcPr>
          <w:p w14:paraId="2187A16A" w14:textId="5CDEB912"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2DC82FB1"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73DA5FA8"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67:01:0000000:230-67/217/2025-4</w:t>
            </w:r>
          </w:p>
          <w:p w14:paraId="6B481B39" w14:textId="1B949F61"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01.07.2025</w:t>
            </w:r>
          </w:p>
        </w:tc>
        <w:tc>
          <w:tcPr>
            <w:tcW w:w="1276" w:type="dxa"/>
          </w:tcPr>
          <w:p w14:paraId="484950F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2012г. 1513 м</w:t>
            </w:r>
          </w:p>
        </w:tc>
        <w:tc>
          <w:tcPr>
            <w:tcW w:w="709" w:type="dxa"/>
          </w:tcPr>
          <w:p w14:paraId="3FB500B5"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8421994,00</w:t>
            </w:r>
          </w:p>
        </w:tc>
        <w:tc>
          <w:tcPr>
            <w:tcW w:w="993" w:type="dxa"/>
          </w:tcPr>
          <w:p w14:paraId="1DE8F0D4" w14:textId="77777777" w:rsidR="00992993" w:rsidRPr="004F0341" w:rsidRDefault="00992993" w:rsidP="00992993">
            <w:pPr>
              <w:jc w:val="center"/>
              <w:rPr>
                <w:rFonts w:ascii="Times New Roman" w:hAnsi="Times New Roman" w:cs="Times New Roman"/>
              </w:rPr>
            </w:pPr>
          </w:p>
        </w:tc>
        <w:tc>
          <w:tcPr>
            <w:tcW w:w="708" w:type="dxa"/>
          </w:tcPr>
          <w:p w14:paraId="0C6BBD06" w14:textId="77777777" w:rsidR="00992993" w:rsidRPr="004F0341" w:rsidRDefault="00992993" w:rsidP="00992993">
            <w:pPr>
              <w:jc w:val="center"/>
              <w:rPr>
                <w:rFonts w:ascii="Times New Roman" w:hAnsi="Times New Roman" w:cs="Times New Roman"/>
              </w:rPr>
            </w:pPr>
          </w:p>
        </w:tc>
        <w:tc>
          <w:tcPr>
            <w:tcW w:w="851" w:type="dxa"/>
          </w:tcPr>
          <w:p w14:paraId="1C3F5803" w14:textId="77777777" w:rsidR="00992993" w:rsidRPr="004F0341" w:rsidRDefault="00992993" w:rsidP="00992993">
            <w:pPr>
              <w:jc w:val="center"/>
              <w:rPr>
                <w:rFonts w:ascii="Times New Roman" w:hAnsi="Times New Roman" w:cs="Times New Roman"/>
              </w:rPr>
            </w:pPr>
          </w:p>
        </w:tc>
        <w:tc>
          <w:tcPr>
            <w:tcW w:w="709" w:type="dxa"/>
          </w:tcPr>
          <w:p w14:paraId="452033D8" w14:textId="77777777" w:rsidR="00992993" w:rsidRPr="004F0341" w:rsidRDefault="00992993" w:rsidP="00992993">
            <w:pPr>
              <w:jc w:val="center"/>
              <w:rPr>
                <w:rFonts w:ascii="Times New Roman" w:hAnsi="Times New Roman" w:cs="Times New Roman"/>
              </w:rPr>
            </w:pPr>
          </w:p>
        </w:tc>
        <w:tc>
          <w:tcPr>
            <w:tcW w:w="708" w:type="dxa"/>
          </w:tcPr>
          <w:p w14:paraId="7F71CD9E"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00B4C2DE" w14:textId="77777777" w:rsidTr="002F4D09">
        <w:trPr>
          <w:gridAfter w:val="1"/>
          <w:wAfter w:w="15" w:type="dxa"/>
          <w:trHeight w:val="2404"/>
        </w:trPr>
        <w:tc>
          <w:tcPr>
            <w:tcW w:w="852" w:type="dxa"/>
          </w:tcPr>
          <w:p w14:paraId="6DDB1617" w14:textId="24EEC554"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513</w:t>
            </w:r>
          </w:p>
        </w:tc>
        <w:tc>
          <w:tcPr>
            <w:tcW w:w="850" w:type="dxa"/>
          </w:tcPr>
          <w:p w14:paraId="08EB66BF" w14:textId="77777777" w:rsidR="00992993" w:rsidRPr="004F0341" w:rsidRDefault="00992993" w:rsidP="00992993">
            <w:pPr>
              <w:jc w:val="center"/>
              <w:rPr>
                <w:rFonts w:ascii="Times New Roman" w:hAnsi="Times New Roman" w:cs="Times New Roman"/>
              </w:rPr>
            </w:pPr>
            <w:proofErr w:type="gramStart"/>
            <w:r w:rsidRPr="004F0341">
              <w:rPr>
                <w:rFonts w:ascii="Times New Roman" w:hAnsi="Times New Roman" w:cs="Times New Roman"/>
                <w:color w:val="000000"/>
              </w:rPr>
              <w:t>Теплотрасса  котельной</w:t>
            </w:r>
            <w:proofErr w:type="gramEnd"/>
            <w:r w:rsidRPr="004F0341">
              <w:rPr>
                <w:rFonts w:ascii="Times New Roman" w:hAnsi="Times New Roman" w:cs="Times New Roman"/>
                <w:color w:val="000000"/>
              </w:rPr>
              <w:t xml:space="preserve"> </w:t>
            </w:r>
            <w:proofErr w:type="spellStart"/>
            <w:r w:rsidRPr="004F0341">
              <w:rPr>
                <w:rFonts w:ascii="Times New Roman" w:hAnsi="Times New Roman" w:cs="Times New Roman"/>
                <w:color w:val="000000"/>
              </w:rPr>
              <w:t>пл.Судоверфи</w:t>
            </w:r>
            <w:proofErr w:type="spellEnd"/>
          </w:p>
        </w:tc>
        <w:tc>
          <w:tcPr>
            <w:tcW w:w="992" w:type="dxa"/>
          </w:tcPr>
          <w:p w14:paraId="49D16090" w14:textId="6EB7FCF1"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0072507A" w14:textId="77777777" w:rsidR="00992993" w:rsidRPr="004F0341" w:rsidRDefault="00992993" w:rsidP="00992993">
            <w:pPr>
              <w:jc w:val="center"/>
              <w:rPr>
                <w:rFonts w:ascii="Times New Roman" w:hAnsi="Times New Roman" w:cs="Times New Roman"/>
                <w:color w:val="000000"/>
              </w:rPr>
            </w:pPr>
            <w:proofErr w:type="spellStart"/>
            <w:r w:rsidRPr="004F0341">
              <w:rPr>
                <w:rFonts w:ascii="Times New Roman" w:hAnsi="Times New Roman" w:cs="Times New Roman"/>
                <w:color w:val="000000"/>
              </w:rPr>
              <w:t>пл.Судоверфи</w:t>
            </w:r>
            <w:proofErr w:type="spellEnd"/>
            <w:r w:rsidRPr="004F0341">
              <w:rPr>
                <w:rFonts w:ascii="Times New Roman" w:hAnsi="Times New Roman" w:cs="Times New Roman"/>
              </w:rPr>
              <w:t>, г. Велиж Смоленской области</w:t>
            </w:r>
          </w:p>
        </w:tc>
        <w:tc>
          <w:tcPr>
            <w:tcW w:w="1134" w:type="dxa"/>
          </w:tcPr>
          <w:p w14:paraId="3C861BD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917.2</w:t>
            </w:r>
          </w:p>
        </w:tc>
        <w:tc>
          <w:tcPr>
            <w:tcW w:w="1134" w:type="dxa"/>
          </w:tcPr>
          <w:p w14:paraId="7FE6871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67:01:0000000:210</w:t>
            </w:r>
          </w:p>
        </w:tc>
        <w:tc>
          <w:tcPr>
            <w:tcW w:w="1276" w:type="dxa"/>
          </w:tcPr>
          <w:p w14:paraId="49D9FC1D" w14:textId="77777777" w:rsidR="00992993" w:rsidRPr="004F0341" w:rsidRDefault="00992993" w:rsidP="00992993">
            <w:pPr>
              <w:jc w:val="center"/>
              <w:rPr>
                <w:rFonts w:ascii="Times New Roman" w:hAnsi="Times New Roman" w:cs="Times New Roman"/>
              </w:rPr>
            </w:pPr>
          </w:p>
        </w:tc>
        <w:tc>
          <w:tcPr>
            <w:tcW w:w="1134" w:type="dxa"/>
          </w:tcPr>
          <w:p w14:paraId="4AA9AE30" w14:textId="72634E72"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334A5CB3"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46D318F1"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67:01:0000000:210-67/059/2025-4</w:t>
            </w:r>
          </w:p>
          <w:p w14:paraId="6A8C567B" w14:textId="2B70AE31"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24DE8DD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1983г., 0,756 км</w:t>
            </w:r>
          </w:p>
        </w:tc>
        <w:tc>
          <w:tcPr>
            <w:tcW w:w="709" w:type="dxa"/>
          </w:tcPr>
          <w:p w14:paraId="08F547AE"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44CBA35F" w14:textId="77777777" w:rsidR="00992993" w:rsidRPr="004F0341" w:rsidRDefault="00992993" w:rsidP="00992993">
            <w:pPr>
              <w:jc w:val="center"/>
              <w:rPr>
                <w:rFonts w:ascii="Times New Roman" w:hAnsi="Times New Roman" w:cs="Times New Roman"/>
              </w:rPr>
            </w:pPr>
          </w:p>
        </w:tc>
        <w:tc>
          <w:tcPr>
            <w:tcW w:w="708" w:type="dxa"/>
          </w:tcPr>
          <w:p w14:paraId="53474016" w14:textId="77777777" w:rsidR="00992993" w:rsidRPr="004F0341" w:rsidRDefault="00992993" w:rsidP="00992993">
            <w:pPr>
              <w:jc w:val="center"/>
              <w:rPr>
                <w:rFonts w:ascii="Times New Roman" w:hAnsi="Times New Roman" w:cs="Times New Roman"/>
              </w:rPr>
            </w:pPr>
          </w:p>
        </w:tc>
        <w:tc>
          <w:tcPr>
            <w:tcW w:w="851" w:type="dxa"/>
          </w:tcPr>
          <w:p w14:paraId="6F727E41" w14:textId="77777777" w:rsidR="00992993" w:rsidRPr="004F0341" w:rsidRDefault="00992993" w:rsidP="00992993">
            <w:pPr>
              <w:jc w:val="center"/>
              <w:rPr>
                <w:rFonts w:ascii="Times New Roman" w:hAnsi="Times New Roman" w:cs="Times New Roman"/>
              </w:rPr>
            </w:pPr>
          </w:p>
        </w:tc>
        <w:tc>
          <w:tcPr>
            <w:tcW w:w="709" w:type="dxa"/>
          </w:tcPr>
          <w:p w14:paraId="166283E5" w14:textId="77777777" w:rsidR="00992993" w:rsidRPr="004F0341" w:rsidRDefault="00992993" w:rsidP="00992993">
            <w:pPr>
              <w:jc w:val="center"/>
              <w:rPr>
                <w:rFonts w:ascii="Times New Roman" w:hAnsi="Times New Roman" w:cs="Times New Roman"/>
              </w:rPr>
            </w:pPr>
          </w:p>
        </w:tc>
        <w:tc>
          <w:tcPr>
            <w:tcW w:w="708" w:type="dxa"/>
          </w:tcPr>
          <w:p w14:paraId="5C6A9A78"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Передано в концессию ООО «Тепло Людям Велиж»</w:t>
            </w:r>
          </w:p>
        </w:tc>
      </w:tr>
      <w:tr w:rsidR="00992993" w14:paraId="4BE0220D" w14:textId="77777777" w:rsidTr="00D230AE">
        <w:trPr>
          <w:gridAfter w:val="1"/>
          <w:wAfter w:w="15" w:type="dxa"/>
          <w:trHeight w:val="909"/>
        </w:trPr>
        <w:tc>
          <w:tcPr>
            <w:tcW w:w="852" w:type="dxa"/>
          </w:tcPr>
          <w:p w14:paraId="31A466E3" w14:textId="5109034C"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514</w:t>
            </w:r>
          </w:p>
        </w:tc>
        <w:tc>
          <w:tcPr>
            <w:tcW w:w="850" w:type="dxa"/>
          </w:tcPr>
          <w:p w14:paraId="0B0BDAB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Система наружного(уличного) освещения</w:t>
            </w:r>
          </w:p>
          <w:p w14:paraId="60D1C7E6" w14:textId="77777777" w:rsidR="00992993" w:rsidRPr="004F0341" w:rsidRDefault="00992993" w:rsidP="00992993">
            <w:pPr>
              <w:jc w:val="center"/>
              <w:rPr>
                <w:rFonts w:ascii="Times New Roman" w:hAnsi="Times New Roman" w:cs="Times New Roman"/>
              </w:rPr>
            </w:pPr>
          </w:p>
        </w:tc>
        <w:tc>
          <w:tcPr>
            <w:tcW w:w="992" w:type="dxa"/>
          </w:tcPr>
          <w:p w14:paraId="6AEEB3F5" w14:textId="34C192C1"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627AA7A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Ул. Ивановская</w:t>
            </w:r>
            <w:r w:rsidRPr="004F0341">
              <w:rPr>
                <w:rFonts w:ascii="Times New Roman" w:hAnsi="Times New Roman" w:cs="Times New Roman"/>
              </w:rPr>
              <w:t>, г. Велиж Смоленской области</w:t>
            </w:r>
            <w:r w:rsidRPr="004F0341">
              <w:rPr>
                <w:rFonts w:ascii="Times New Roman" w:hAnsi="Times New Roman" w:cs="Times New Roman"/>
                <w:color w:val="000000"/>
              </w:rPr>
              <w:t xml:space="preserve"> </w:t>
            </w:r>
          </w:p>
        </w:tc>
        <w:tc>
          <w:tcPr>
            <w:tcW w:w="1134" w:type="dxa"/>
          </w:tcPr>
          <w:p w14:paraId="167E900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1060.2</w:t>
            </w:r>
          </w:p>
        </w:tc>
        <w:tc>
          <w:tcPr>
            <w:tcW w:w="1134" w:type="dxa"/>
          </w:tcPr>
          <w:p w14:paraId="10674424" w14:textId="77777777" w:rsidR="00992993" w:rsidRPr="004F0341" w:rsidRDefault="00992993" w:rsidP="00992993">
            <w:pPr>
              <w:jc w:val="center"/>
              <w:rPr>
                <w:rFonts w:ascii="Times New Roman" w:hAnsi="Times New Roman" w:cs="Times New Roman"/>
                <w:color w:val="000000"/>
              </w:rPr>
            </w:pPr>
          </w:p>
        </w:tc>
        <w:tc>
          <w:tcPr>
            <w:tcW w:w="1276" w:type="dxa"/>
          </w:tcPr>
          <w:p w14:paraId="64ADE162" w14:textId="77777777" w:rsidR="00992993" w:rsidRPr="004F0341" w:rsidRDefault="00992993" w:rsidP="00992993">
            <w:pPr>
              <w:jc w:val="center"/>
              <w:rPr>
                <w:rFonts w:ascii="Times New Roman" w:hAnsi="Times New Roman" w:cs="Times New Roman"/>
                <w:color w:val="000000"/>
              </w:rPr>
            </w:pPr>
          </w:p>
        </w:tc>
        <w:tc>
          <w:tcPr>
            <w:tcW w:w="1134" w:type="dxa"/>
          </w:tcPr>
          <w:p w14:paraId="7DAC514D"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Муниципальное образование </w:t>
            </w:r>
            <w:proofErr w:type="spellStart"/>
            <w:r w:rsidRPr="004F0341">
              <w:rPr>
                <w:rFonts w:ascii="Times New Roman" w:hAnsi="Times New Roman" w:cs="Times New Roman"/>
              </w:rPr>
              <w:t>Велижское</w:t>
            </w:r>
            <w:proofErr w:type="spellEnd"/>
            <w:r w:rsidRPr="004F0341">
              <w:rPr>
                <w:rFonts w:ascii="Times New Roman" w:hAnsi="Times New Roman" w:cs="Times New Roman"/>
              </w:rPr>
              <w:t xml:space="preserve"> городское поселение</w:t>
            </w:r>
          </w:p>
        </w:tc>
        <w:tc>
          <w:tcPr>
            <w:tcW w:w="992" w:type="dxa"/>
          </w:tcPr>
          <w:p w14:paraId="56B7FBF8"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Собственность</w:t>
            </w:r>
          </w:p>
        </w:tc>
        <w:tc>
          <w:tcPr>
            <w:tcW w:w="1276" w:type="dxa"/>
          </w:tcPr>
          <w:p w14:paraId="6B4A42D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78,8</w:t>
            </w:r>
          </w:p>
          <w:p w14:paraId="1AF23115" w14:textId="77777777" w:rsidR="00992993" w:rsidRPr="004F0341" w:rsidRDefault="00992993" w:rsidP="00992993">
            <w:pPr>
              <w:jc w:val="center"/>
              <w:rPr>
                <w:rFonts w:ascii="Times New Roman" w:hAnsi="Times New Roman" w:cs="Times New Roman"/>
                <w:color w:val="000000"/>
              </w:rPr>
            </w:pPr>
          </w:p>
        </w:tc>
        <w:tc>
          <w:tcPr>
            <w:tcW w:w="709" w:type="dxa"/>
          </w:tcPr>
          <w:p w14:paraId="5851AE7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1865304.04</w:t>
            </w:r>
          </w:p>
        </w:tc>
        <w:tc>
          <w:tcPr>
            <w:tcW w:w="993" w:type="dxa"/>
          </w:tcPr>
          <w:p w14:paraId="50A01CFF" w14:textId="77777777" w:rsidR="00992993" w:rsidRPr="004F0341" w:rsidRDefault="00992993" w:rsidP="00992993">
            <w:pPr>
              <w:jc w:val="center"/>
              <w:rPr>
                <w:rFonts w:ascii="Times New Roman" w:hAnsi="Times New Roman" w:cs="Times New Roman"/>
              </w:rPr>
            </w:pPr>
          </w:p>
        </w:tc>
        <w:tc>
          <w:tcPr>
            <w:tcW w:w="708" w:type="dxa"/>
          </w:tcPr>
          <w:p w14:paraId="29853AD4" w14:textId="77777777" w:rsidR="00992993" w:rsidRPr="004F0341" w:rsidRDefault="00992993" w:rsidP="00992993">
            <w:pPr>
              <w:jc w:val="center"/>
              <w:rPr>
                <w:rFonts w:ascii="Times New Roman" w:hAnsi="Times New Roman" w:cs="Times New Roman"/>
              </w:rPr>
            </w:pPr>
          </w:p>
        </w:tc>
        <w:tc>
          <w:tcPr>
            <w:tcW w:w="851" w:type="dxa"/>
          </w:tcPr>
          <w:p w14:paraId="772EA8D6" w14:textId="77777777" w:rsidR="00992993" w:rsidRPr="004F0341" w:rsidRDefault="00992993" w:rsidP="00992993">
            <w:pPr>
              <w:jc w:val="center"/>
              <w:rPr>
                <w:rFonts w:ascii="Times New Roman" w:hAnsi="Times New Roman" w:cs="Times New Roman"/>
              </w:rPr>
            </w:pPr>
          </w:p>
        </w:tc>
        <w:tc>
          <w:tcPr>
            <w:tcW w:w="709" w:type="dxa"/>
          </w:tcPr>
          <w:p w14:paraId="54100111" w14:textId="77777777" w:rsidR="00992993" w:rsidRPr="004F0341" w:rsidRDefault="00992993" w:rsidP="00992993">
            <w:pPr>
              <w:jc w:val="center"/>
              <w:rPr>
                <w:rFonts w:ascii="Times New Roman" w:hAnsi="Times New Roman" w:cs="Times New Roman"/>
              </w:rPr>
            </w:pPr>
          </w:p>
        </w:tc>
        <w:tc>
          <w:tcPr>
            <w:tcW w:w="708" w:type="dxa"/>
          </w:tcPr>
          <w:p w14:paraId="0505D59A"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Хоз. ведение МУП «</w:t>
            </w:r>
            <w:proofErr w:type="spellStart"/>
            <w:r w:rsidRPr="004F0341">
              <w:rPr>
                <w:rFonts w:ascii="Times New Roman" w:hAnsi="Times New Roman" w:cs="Times New Roman"/>
                <w:color w:val="000000"/>
              </w:rPr>
              <w:t>Коммунресурс</w:t>
            </w:r>
            <w:proofErr w:type="spellEnd"/>
            <w:r w:rsidRPr="004F0341">
              <w:rPr>
                <w:rFonts w:ascii="Times New Roman" w:hAnsi="Times New Roman" w:cs="Times New Roman"/>
                <w:color w:val="000000"/>
              </w:rPr>
              <w:t>»</w:t>
            </w:r>
          </w:p>
        </w:tc>
      </w:tr>
      <w:tr w:rsidR="00992993" w14:paraId="0E5B343C" w14:textId="77777777" w:rsidTr="00D230AE">
        <w:trPr>
          <w:gridAfter w:val="1"/>
          <w:wAfter w:w="15" w:type="dxa"/>
          <w:trHeight w:val="909"/>
        </w:trPr>
        <w:tc>
          <w:tcPr>
            <w:tcW w:w="852" w:type="dxa"/>
          </w:tcPr>
          <w:p w14:paraId="708733E5" w14:textId="4BFEDD39"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515</w:t>
            </w:r>
          </w:p>
        </w:tc>
        <w:tc>
          <w:tcPr>
            <w:tcW w:w="850" w:type="dxa"/>
          </w:tcPr>
          <w:p w14:paraId="0DDEDCF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колодец</w:t>
            </w:r>
          </w:p>
        </w:tc>
        <w:tc>
          <w:tcPr>
            <w:tcW w:w="992" w:type="dxa"/>
          </w:tcPr>
          <w:p w14:paraId="39CFC47A" w14:textId="0EB2508C"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72B1408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 Велиж, ул. Железнодорожная вблизи дома1 </w:t>
            </w:r>
          </w:p>
        </w:tc>
        <w:tc>
          <w:tcPr>
            <w:tcW w:w="1134" w:type="dxa"/>
          </w:tcPr>
          <w:p w14:paraId="150479F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1058.2</w:t>
            </w:r>
          </w:p>
        </w:tc>
        <w:tc>
          <w:tcPr>
            <w:tcW w:w="1134" w:type="dxa"/>
          </w:tcPr>
          <w:p w14:paraId="67C6EDB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67:01:0010308:180</w:t>
            </w:r>
          </w:p>
        </w:tc>
        <w:tc>
          <w:tcPr>
            <w:tcW w:w="1276" w:type="dxa"/>
          </w:tcPr>
          <w:p w14:paraId="559B47A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67:01:0010308:181</w:t>
            </w:r>
          </w:p>
          <w:p w14:paraId="41196D6C" w14:textId="77777777" w:rsidR="00992993" w:rsidRPr="004F0341" w:rsidRDefault="00992993" w:rsidP="00992993">
            <w:pPr>
              <w:jc w:val="center"/>
              <w:rPr>
                <w:rFonts w:ascii="Times New Roman" w:hAnsi="Times New Roman" w:cs="Times New Roman"/>
              </w:rPr>
            </w:pPr>
            <w:proofErr w:type="spellStart"/>
            <w:r w:rsidRPr="004F0341">
              <w:rPr>
                <w:rFonts w:ascii="Times New Roman" w:hAnsi="Times New Roman" w:cs="Times New Roman"/>
              </w:rPr>
              <w:t>Собст</w:t>
            </w:r>
            <w:proofErr w:type="spellEnd"/>
            <w:r w:rsidRPr="004F0341">
              <w:rPr>
                <w:rFonts w:ascii="Times New Roman" w:hAnsi="Times New Roman" w:cs="Times New Roman"/>
              </w:rPr>
              <w:t>.</w:t>
            </w:r>
          </w:p>
          <w:p w14:paraId="07879D3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Пл.11 </w:t>
            </w:r>
            <w:proofErr w:type="spellStart"/>
            <w:proofErr w:type="gramStart"/>
            <w:r w:rsidRPr="004F0341">
              <w:rPr>
                <w:rFonts w:ascii="Times New Roman" w:hAnsi="Times New Roman" w:cs="Times New Roman"/>
              </w:rPr>
              <w:t>кв.м</w:t>
            </w:r>
            <w:proofErr w:type="spellEnd"/>
            <w:proofErr w:type="gramEnd"/>
          </w:p>
        </w:tc>
        <w:tc>
          <w:tcPr>
            <w:tcW w:w="1134" w:type="dxa"/>
          </w:tcPr>
          <w:p w14:paraId="78A6ACFA" w14:textId="3FA3599B"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7AA572BC"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382F912E"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67:01:0010308:180-67/059/2025-5</w:t>
            </w:r>
          </w:p>
          <w:p w14:paraId="2D46F1E6" w14:textId="13E1675B"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01.07.2025</w:t>
            </w:r>
          </w:p>
        </w:tc>
        <w:tc>
          <w:tcPr>
            <w:tcW w:w="1276" w:type="dxa"/>
          </w:tcPr>
          <w:p w14:paraId="15BAE0C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2012г. Глубина 10.8 м</w:t>
            </w:r>
          </w:p>
        </w:tc>
        <w:tc>
          <w:tcPr>
            <w:tcW w:w="709" w:type="dxa"/>
          </w:tcPr>
          <w:p w14:paraId="3D4E963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128476,14</w:t>
            </w:r>
          </w:p>
        </w:tc>
        <w:tc>
          <w:tcPr>
            <w:tcW w:w="993" w:type="dxa"/>
          </w:tcPr>
          <w:p w14:paraId="0AE5F7AE" w14:textId="77777777" w:rsidR="00992993" w:rsidRPr="004F0341" w:rsidRDefault="00992993" w:rsidP="00992993">
            <w:pPr>
              <w:jc w:val="center"/>
              <w:rPr>
                <w:rFonts w:ascii="Times New Roman" w:hAnsi="Times New Roman" w:cs="Times New Roman"/>
              </w:rPr>
            </w:pPr>
          </w:p>
        </w:tc>
        <w:tc>
          <w:tcPr>
            <w:tcW w:w="708" w:type="dxa"/>
          </w:tcPr>
          <w:p w14:paraId="335B8210" w14:textId="77777777" w:rsidR="00992993" w:rsidRPr="004F0341" w:rsidRDefault="00992993" w:rsidP="00992993">
            <w:pPr>
              <w:jc w:val="center"/>
              <w:rPr>
                <w:rFonts w:ascii="Times New Roman" w:hAnsi="Times New Roman" w:cs="Times New Roman"/>
              </w:rPr>
            </w:pPr>
          </w:p>
        </w:tc>
        <w:tc>
          <w:tcPr>
            <w:tcW w:w="851" w:type="dxa"/>
          </w:tcPr>
          <w:p w14:paraId="58996DF6" w14:textId="77777777" w:rsidR="00992993" w:rsidRPr="004F0341" w:rsidRDefault="00992993" w:rsidP="00992993">
            <w:pPr>
              <w:jc w:val="center"/>
              <w:rPr>
                <w:rFonts w:ascii="Times New Roman" w:hAnsi="Times New Roman" w:cs="Times New Roman"/>
              </w:rPr>
            </w:pPr>
          </w:p>
        </w:tc>
        <w:tc>
          <w:tcPr>
            <w:tcW w:w="709" w:type="dxa"/>
          </w:tcPr>
          <w:p w14:paraId="111C6185" w14:textId="77777777" w:rsidR="00992993" w:rsidRPr="004F0341" w:rsidRDefault="00992993" w:rsidP="00992993">
            <w:pPr>
              <w:jc w:val="center"/>
              <w:rPr>
                <w:rFonts w:ascii="Times New Roman" w:hAnsi="Times New Roman" w:cs="Times New Roman"/>
              </w:rPr>
            </w:pPr>
          </w:p>
        </w:tc>
        <w:tc>
          <w:tcPr>
            <w:tcW w:w="708" w:type="dxa"/>
          </w:tcPr>
          <w:p w14:paraId="08D5D50E" w14:textId="77777777" w:rsidR="00992993" w:rsidRPr="004F0341" w:rsidRDefault="00992993" w:rsidP="00992993">
            <w:pPr>
              <w:rPr>
                <w:rFonts w:ascii="Times New Roman" w:hAnsi="Times New Roman" w:cs="Times New Roman"/>
              </w:rPr>
            </w:pPr>
          </w:p>
        </w:tc>
      </w:tr>
      <w:tr w:rsidR="00992993" w14:paraId="511C372B" w14:textId="77777777" w:rsidTr="00D230AE">
        <w:trPr>
          <w:gridAfter w:val="1"/>
          <w:wAfter w:w="15" w:type="dxa"/>
          <w:trHeight w:val="909"/>
        </w:trPr>
        <w:tc>
          <w:tcPr>
            <w:tcW w:w="852" w:type="dxa"/>
          </w:tcPr>
          <w:p w14:paraId="5BEF9379" w14:textId="1860A4A5"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516</w:t>
            </w:r>
          </w:p>
        </w:tc>
        <w:tc>
          <w:tcPr>
            <w:tcW w:w="850" w:type="dxa"/>
          </w:tcPr>
          <w:p w14:paraId="10F97335"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колодец</w:t>
            </w:r>
          </w:p>
        </w:tc>
        <w:tc>
          <w:tcPr>
            <w:tcW w:w="992" w:type="dxa"/>
          </w:tcPr>
          <w:p w14:paraId="4CC58175" w14:textId="69C8CC7F"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5004511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 </w:t>
            </w:r>
            <w:proofErr w:type="spellStart"/>
            <w:r w:rsidRPr="004F0341">
              <w:rPr>
                <w:rFonts w:ascii="Times New Roman" w:hAnsi="Times New Roman" w:cs="Times New Roman"/>
                <w:color w:val="000000"/>
              </w:rPr>
              <w:t>Велижский</w:t>
            </w:r>
            <w:proofErr w:type="spellEnd"/>
            <w:r w:rsidRPr="004F0341">
              <w:rPr>
                <w:rFonts w:ascii="Times New Roman" w:hAnsi="Times New Roman" w:cs="Times New Roman"/>
                <w:color w:val="000000"/>
              </w:rPr>
              <w:t xml:space="preserve"> район, д. </w:t>
            </w:r>
            <w:proofErr w:type="spellStart"/>
            <w:r w:rsidRPr="004F0341">
              <w:rPr>
                <w:rFonts w:ascii="Times New Roman" w:hAnsi="Times New Roman" w:cs="Times New Roman"/>
                <w:color w:val="000000"/>
              </w:rPr>
              <w:t>Новка</w:t>
            </w:r>
            <w:proofErr w:type="spellEnd"/>
            <w:r w:rsidRPr="004F0341">
              <w:rPr>
                <w:rFonts w:ascii="Times New Roman" w:hAnsi="Times New Roman" w:cs="Times New Roman"/>
                <w:color w:val="000000"/>
              </w:rPr>
              <w:t xml:space="preserve">, ул. Зеленая вблизи дома №4 </w:t>
            </w:r>
          </w:p>
        </w:tc>
        <w:tc>
          <w:tcPr>
            <w:tcW w:w="1134" w:type="dxa"/>
          </w:tcPr>
          <w:p w14:paraId="50A825F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1059.2</w:t>
            </w:r>
          </w:p>
        </w:tc>
        <w:tc>
          <w:tcPr>
            <w:tcW w:w="1134" w:type="dxa"/>
          </w:tcPr>
          <w:p w14:paraId="5DC6490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67:01:0320101:162</w:t>
            </w:r>
          </w:p>
        </w:tc>
        <w:tc>
          <w:tcPr>
            <w:tcW w:w="1276" w:type="dxa"/>
          </w:tcPr>
          <w:p w14:paraId="1AED786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67:01:0320101:163 </w:t>
            </w:r>
            <w:proofErr w:type="spellStart"/>
            <w:r w:rsidRPr="004F0341">
              <w:rPr>
                <w:rFonts w:ascii="Times New Roman" w:hAnsi="Times New Roman" w:cs="Times New Roman"/>
              </w:rPr>
              <w:t>Собст</w:t>
            </w:r>
            <w:proofErr w:type="spellEnd"/>
            <w:r w:rsidRPr="004F0341">
              <w:rPr>
                <w:rFonts w:ascii="Times New Roman" w:hAnsi="Times New Roman" w:cs="Times New Roman"/>
              </w:rPr>
              <w:t>.</w:t>
            </w:r>
          </w:p>
          <w:p w14:paraId="232FCFF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Пл.11 </w:t>
            </w:r>
            <w:proofErr w:type="spellStart"/>
            <w:proofErr w:type="gramStart"/>
            <w:r w:rsidRPr="004F0341">
              <w:rPr>
                <w:rFonts w:ascii="Times New Roman" w:hAnsi="Times New Roman" w:cs="Times New Roman"/>
              </w:rPr>
              <w:t>кв.м</w:t>
            </w:r>
            <w:proofErr w:type="spellEnd"/>
            <w:proofErr w:type="gramEnd"/>
          </w:p>
        </w:tc>
        <w:tc>
          <w:tcPr>
            <w:tcW w:w="1134" w:type="dxa"/>
          </w:tcPr>
          <w:p w14:paraId="7C4B2A4C" w14:textId="1283B4B7"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7BDA9483"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0B806DAA"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67:01:0320101:162-67/061/2025-5</w:t>
            </w:r>
          </w:p>
          <w:p w14:paraId="6AA29C72" w14:textId="58FBC0D6"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01.07.2025</w:t>
            </w:r>
          </w:p>
        </w:tc>
        <w:tc>
          <w:tcPr>
            <w:tcW w:w="1276" w:type="dxa"/>
          </w:tcPr>
          <w:p w14:paraId="7B589E8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Год ввода в </w:t>
            </w:r>
            <w:proofErr w:type="spellStart"/>
            <w:proofErr w:type="gramStart"/>
            <w:r w:rsidRPr="004F0341">
              <w:rPr>
                <w:rFonts w:ascii="Times New Roman" w:hAnsi="Times New Roman" w:cs="Times New Roman"/>
                <w:color w:val="000000"/>
              </w:rPr>
              <w:t>эксплу-атацию</w:t>
            </w:r>
            <w:proofErr w:type="spellEnd"/>
            <w:proofErr w:type="gramEnd"/>
            <w:r w:rsidRPr="004F0341">
              <w:rPr>
                <w:rFonts w:ascii="Times New Roman" w:hAnsi="Times New Roman" w:cs="Times New Roman"/>
                <w:color w:val="000000"/>
              </w:rPr>
              <w:t xml:space="preserve"> 2015г. Глубина 6,3 м</w:t>
            </w:r>
          </w:p>
        </w:tc>
        <w:tc>
          <w:tcPr>
            <w:tcW w:w="709" w:type="dxa"/>
          </w:tcPr>
          <w:p w14:paraId="11C7589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78610,00</w:t>
            </w:r>
          </w:p>
        </w:tc>
        <w:tc>
          <w:tcPr>
            <w:tcW w:w="993" w:type="dxa"/>
          </w:tcPr>
          <w:p w14:paraId="279EA340" w14:textId="77777777" w:rsidR="00992993" w:rsidRPr="004F0341" w:rsidRDefault="00992993" w:rsidP="00992993">
            <w:pPr>
              <w:jc w:val="center"/>
              <w:rPr>
                <w:rFonts w:ascii="Times New Roman" w:hAnsi="Times New Roman" w:cs="Times New Roman"/>
              </w:rPr>
            </w:pPr>
          </w:p>
        </w:tc>
        <w:tc>
          <w:tcPr>
            <w:tcW w:w="708" w:type="dxa"/>
          </w:tcPr>
          <w:p w14:paraId="0BE99489" w14:textId="77777777" w:rsidR="00992993" w:rsidRPr="004F0341" w:rsidRDefault="00992993" w:rsidP="00992993">
            <w:pPr>
              <w:jc w:val="center"/>
              <w:rPr>
                <w:rFonts w:ascii="Times New Roman" w:hAnsi="Times New Roman" w:cs="Times New Roman"/>
              </w:rPr>
            </w:pPr>
          </w:p>
        </w:tc>
        <w:tc>
          <w:tcPr>
            <w:tcW w:w="851" w:type="dxa"/>
          </w:tcPr>
          <w:p w14:paraId="1AF40DC9" w14:textId="77777777" w:rsidR="00992993" w:rsidRPr="004F0341" w:rsidRDefault="00992993" w:rsidP="00992993">
            <w:pPr>
              <w:jc w:val="center"/>
              <w:rPr>
                <w:rFonts w:ascii="Times New Roman" w:hAnsi="Times New Roman" w:cs="Times New Roman"/>
              </w:rPr>
            </w:pPr>
          </w:p>
        </w:tc>
        <w:tc>
          <w:tcPr>
            <w:tcW w:w="709" w:type="dxa"/>
          </w:tcPr>
          <w:p w14:paraId="1FC18C79" w14:textId="77777777" w:rsidR="00992993" w:rsidRPr="004F0341" w:rsidRDefault="00992993" w:rsidP="00992993">
            <w:pPr>
              <w:jc w:val="center"/>
              <w:rPr>
                <w:rFonts w:ascii="Times New Roman" w:hAnsi="Times New Roman" w:cs="Times New Roman"/>
              </w:rPr>
            </w:pPr>
          </w:p>
        </w:tc>
        <w:tc>
          <w:tcPr>
            <w:tcW w:w="708" w:type="dxa"/>
          </w:tcPr>
          <w:p w14:paraId="5F36B720" w14:textId="77777777" w:rsidR="00992993" w:rsidRPr="004F0341" w:rsidRDefault="00992993" w:rsidP="00992993">
            <w:pPr>
              <w:rPr>
                <w:rFonts w:ascii="Times New Roman" w:hAnsi="Times New Roman" w:cs="Times New Roman"/>
              </w:rPr>
            </w:pPr>
          </w:p>
        </w:tc>
      </w:tr>
      <w:tr w:rsidR="00992993" w14:paraId="6BA81288" w14:textId="77777777" w:rsidTr="00D230AE">
        <w:trPr>
          <w:gridAfter w:val="1"/>
          <w:wAfter w:w="15" w:type="dxa"/>
          <w:trHeight w:val="909"/>
        </w:trPr>
        <w:tc>
          <w:tcPr>
            <w:tcW w:w="852" w:type="dxa"/>
          </w:tcPr>
          <w:p w14:paraId="427D3FB7" w14:textId="17922997"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517</w:t>
            </w:r>
          </w:p>
        </w:tc>
        <w:tc>
          <w:tcPr>
            <w:tcW w:w="850" w:type="dxa"/>
          </w:tcPr>
          <w:p w14:paraId="5A023A2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Шахтный колодец</w:t>
            </w:r>
          </w:p>
        </w:tc>
        <w:tc>
          <w:tcPr>
            <w:tcW w:w="992" w:type="dxa"/>
          </w:tcPr>
          <w:p w14:paraId="227EC35D" w14:textId="575A0278"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741999A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город Велиж, улица Володарского, вблизи дома № 161</w:t>
            </w:r>
          </w:p>
        </w:tc>
        <w:tc>
          <w:tcPr>
            <w:tcW w:w="1134" w:type="dxa"/>
          </w:tcPr>
          <w:p w14:paraId="152897D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1061.2</w:t>
            </w:r>
          </w:p>
        </w:tc>
        <w:tc>
          <w:tcPr>
            <w:tcW w:w="1134" w:type="dxa"/>
          </w:tcPr>
          <w:p w14:paraId="515552B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67:01:0010108:326</w:t>
            </w:r>
          </w:p>
        </w:tc>
        <w:tc>
          <w:tcPr>
            <w:tcW w:w="1276" w:type="dxa"/>
          </w:tcPr>
          <w:p w14:paraId="51541BB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67:01:0010108:325</w:t>
            </w:r>
            <w:r w:rsidRPr="004F0341">
              <w:rPr>
                <w:rFonts w:ascii="Times New Roman" w:hAnsi="Times New Roman" w:cs="Times New Roman"/>
              </w:rPr>
              <w:t xml:space="preserve"> </w:t>
            </w:r>
            <w:proofErr w:type="spellStart"/>
            <w:r w:rsidRPr="004F0341">
              <w:rPr>
                <w:rFonts w:ascii="Times New Roman" w:hAnsi="Times New Roman" w:cs="Times New Roman"/>
              </w:rPr>
              <w:t>Собст</w:t>
            </w:r>
            <w:proofErr w:type="spellEnd"/>
            <w:r w:rsidRPr="004F0341">
              <w:rPr>
                <w:rFonts w:ascii="Times New Roman" w:hAnsi="Times New Roman" w:cs="Times New Roman"/>
              </w:rPr>
              <w:t>.</w:t>
            </w:r>
          </w:p>
          <w:p w14:paraId="22B8FDE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Пл.14 </w:t>
            </w:r>
            <w:proofErr w:type="spellStart"/>
            <w:proofErr w:type="gramStart"/>
            <w:r w:rsidRPr="004F0341">
              <w:rPr>
                <w:rFonts w:ascii="Times New Roman" w:hAnsi="Times New Roman" w:cs="Times New Roman"/>
              </w:rPr>
              <w:t>кв.м</w:t>
            </w:r>
            <w:proofErr w:type="spellEnd"/>
            <w:proofErr w:type="gramEnd"/>
          </w:p>
        </w:tc>
        <w:tc>
          <w:tcPr>
            <w:tcW w:w="1134" w:type="dxa"/>
          </w:tcPr>
          <w:p w14:paraId="2DF12B09" w14:textId="25478D55"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1CA177BA"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Собственность</w:t>
            </w:r>
          </w:p>
          <w:p w14:paraId="797AD383" w14:textId="77777777" w:rsidR="00992993" w:rsidRPr="00F70680" w:rsidRDefault="00992993" w:rsidP="00992993">
            <w:pPr>
              <w:rPr>
                <w:rFonts w:ascii="Times New Roman" w:hAnsi="Times New Roman" w:cs="Times New Roman"/>
                <w:color w:val="000000"/>
              </w:rPr>
            </w:pPr>
            <w:r w:rsidRPr="00F70680">
              <w:rPr>
                <w:rFonts w:ascii="Times New Roman" w:hAnsi="Times New Roman" w:cs="Times New Roman"/>
                <w:color w:val="000000"/>
              </w:rPr>
              <w:t>67:01:0010108:326-67/056/2025-3</w:t>
            </w:r>
          </w:p>
          <w:p w14:paraId="180CC0E1" w14:textId="78114A96"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30.06.2025</w:t>
            </w:r>
          </w:p>
        </w:tc>
        <w:tc>
          <w:tcPr>
            <w:tcW w:w="1276" w:type="dxa"/>
          </w:tcPr>
          <w:p w14:paraId="3C502B9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2013г. Глубина 4 м</w:t>
            </w:r>
          </w:p>
        </w:tc>
        <w:tc>
          <w:tcPr>
            <w:tcW w:w="709" w:type="dxa"/>
          </w:tcPr>
          <w:p w14:paraId="6AA50E0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86380,00</w:t>
            </w:r>
          </w:p>
        </w:tc>
        <w:tc>
          <w:tcPr>
            <w:tcW w:w="993" w:type="dxa"/>
          </w:tcPr>
          <w:p w14:paraId="59172782" w14:textId="77777777" w:rsidR="00992993" w:rsidRPr="004F0341" w:rsidRDefault="00992993" w:rsidP="00992993">
            <w:pPr>
              <w:jc w:val="center"/>
              <w:rPr>
                <w:rFonts w:ascii="Times New Roman" w:hAnsi="Times New Roman" w:cs="Times New Roman"/>
                <w:color w:val="000000"/>
              </w:rPr>
            </w:pPr>
          </w:p>
        </w:tc>
        <w:tc>
          <w:tcPr>
            <w:tcW w:w="708" w:type="dxa"/>
          </w:tcPr>
          <w:p w14:paraId="68539CB0" w14:textId="77777777" w:rsidR="00992993" w:rsidRPr="004F0341" w:rsidRDefault="00992993" w:rsidP="00992993">
            <w:pPr>
              <w:jc w:val="center"/>
              <w:rPr>
                <w:rFonts w:ascii="Times New Roman" w:hAnsi="Times New Roman" w:cs="Times New Roman"/>
                <w:color w:val="000000"/>
              </w:rPr>
            </w:pPr>
          </w:p>
        </w:tc>
        <w:tc>
          <w:tcPr>
            <w:tcW w:w="851" w:type="dxa"/>
          </w:tcPr>
          <w:p w14:paraId="6AAEEC71" w14:textId="77777777" w:rsidR="00992993" w:rsidRPr="004F0341" w:rsidRDefault="00992993" w:rsidP="00992993">
            <w:pPr>
              <w:jc w:val="center"/>
              <w:rPr>
                <w:rFonts w:ascii="Times New Roman" w:hAnsi="Times New Roman" w:cs="Times New Roman"/>
                <w:color w:val="000000"/>
              </w:rPr>
            </w:pPr>
          </w:p>
        </w:tc>
        <w:tc>
          <w:tcPr>
            <w:tcW w:w="709" w:type="dxa"/>
          </w:tcPr>
          <w:p w14:paraId="53B1A974" w14:textId="77777777" w:rsidR="00992993" w:rsidRPr="004F0341" w:rsidRDefault="00992993" w:rsidP="00992993">
            <w:pPr>
              <w:jc w:val="center"/>
              <w:rPr>
                <w:rFonts w:ascii="Times New Roman" w:hAnsi="Times New Roman" w:cs="Times New Roman"/>
                <w:color w:val="000000"/>
              </w:rPr>
            </w:pPr>
          </w:p>
        </w:tc>
        <w:tc>
          <w:tcPr>
            <w:tcW w:w="708" w:type="dxa"/>
          </w:tcPr>
          <w:p w14:paraId="61BEB163" w14:textId="77777777" w:rsidR="00992993" w:rsidRPr="004F0341" w:rsidRDefault="00992993" w:rsidP="00992993">
            <w:pPr>
              <w:rPr>
                <w:rFonts w:ascii="Times New Roman" w:hAnsi="Times New Roman" w:cs="Times New Roman"/>
              </w:rPr>
            </w:pPr>
          </w:p>
        </w:tc>
      </w:tr>
      <w:tr w:rsidR="00992993" w14:paraId="51EB73AC" w14:textId="77777777" w:rsidTr="00D230AE">
        <w:trPr>
          <w:gridAfter w:val="1"/>
          <w:wAfter w:w="15" w:type="dxa"/>
          <w:trHeight w:val="909"/>
        </w:trPr>
        <w:tc>
          <w:tcPr>
            <w:tcW w:w="852" w:type="dxa"/>
          </w:tcPr>
          <w:p w14:paraId="29DBD701" w14:textId="1B68E9F3"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518</w:t>
            </w:r>
          </w:p>
        </w:tc>
        <w:tc>
          <w:tcPr>
            <w:tcW w:w="850" w:type="dxa"/>
          </w:tcPr>
          <w:p w14:paraId="71D414E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Шахтный колодец</w:t>
            </w:r>
          </w:p>
        </w:tc>
        <w:tc>
          <w:tcPr>
            <w:tcW w:w="992" w:type="dxa"/>
          </w:tcPr>
          <w:p w14:paraId="7032F66C" w14:textId="331DA9BC"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6E248E0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город Велиж, улица </w:t>
            </w:r>
            <w:proofErr w:type="spellStart"/>
            <w:r w:rsidRPr="004F0341">
              <w:rPr>
                <w:rFonts w:ascii="Times New Roman" w:hAnsi="Times New Roman" w:cs="Times New Roman"/>
                <w:color w:val="000000"/>
              </w:rPr>
              <w:t>Недоговорова</w:t>
            </w:r>
            <w:proofErr w:type="spellEnd"/>
            <w:r w:rsidRPr="004F0341">
              <w:rPr>
                <w:rFonts w:ascii="Times New Roman" w:hAnsi="Times New Roman" w:cs="Times New Roman"/>
                <w:color w:val="000000"/>
              </w:rPr>
              <w:t>, вблизи дома № 15</w:t>
            </w:r>
          </w:p>
        </w:tc>
        <w:tc>
          <w:tcPr>
            <w:tcW w:w="1134" w:type="dxa"/>
          </w:tcPr>
          <w:p w14:paraId="0B69D26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1062.2</w:t>
            </w:r>
          </w:p>
        </w:tc>
        <w:tc>
          <w:tcPr>
            <w:tcW w:w="1134" w:type="dxa"/>
          </w:tcPr>
          <w:p w14:paraId="75B978E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67:01:0010412:181</w:t>
            </w:r>
          </w:p>
        </w:tc>
        <w:tc>
          <w:tcPr>
            <w:tcW w:w="1276" w:type="dxa"/>
          </w:tcPr>
          <w:p w14:paraId="675F4A2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67:01:0010412:180 </w:t>
            </w:r>
            <w:proofErr w:type="spellStart"/>
            <w:r w:rsidRPr="004F0341">
              <w:rPr>
                <w:rFonts w:ascii="Times New Roman" w:hAnsi="Times New Roman" w:cs="Times New Roman"/>
              </w:rPr>
              <w:t>Собст</w:t>
            </w:r>
            <w:proofErr w:type="spellEnd"/>
            <w:r w:rsidRPr="004F0341">
              <w:rPr>
                <w:rFonts w:ascii="Times New Roman" w:hAnsi="Times New Roman" w:cs="Times New Roman"/>
              </w:rPr>
              <w:t>.</w:t>
            </w:r>
          </w:p>
          <w:p w14:paraId="4DAD4C5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Пл.6 </w:t>
            </w:r>
            <w:proofErr w:type="spellStart"/>
            <w:proofErr w:type="gramStart"/>
            <w:r w:rsidRPr="004F0341">
              <w:rPr>
                <w:rFonts w:ascii="Times New Roman" w:hAnsi="Times New Roman" w:cs="Times New Roman"/>
              </w:rPr>
              <w:t>кв.м</w:t>
            </w:r>
            <w:proofErr w:type="spellEnd"/>
            <w:proofErr w:type="gramEnd"/>
          </w:p>
        </w:tc>
        <w:tc>
          <w:tcPr>
            <w:tcW w:w="1134" w:type="dxa"/>
          </w:tcPr>
          <w:p w14:paraId="0C562443" w14:textId="05A5EB49" w:rsidR="00992993" w:rsidRPr="004F0341" w:rsidRDefault="00992993" w:rsidP="00992993">
            <w:pPr>
              <w:rPr>
                <w:rFonts w:ascii="Times New Roman" w:hAnsi="Times New Roman" w:cs="Times New Roman"/>
              </w:rPr>
            </w:pPr>
            <w:r w:rsidRPr="001173EC">
              <w:rPr>
                <w:rFonts w:ascii="Times New Roman" w:hAnsi="Times New Roman" w:cs="Times New Roman"/>
              </w:rPr>
              <w:t>Муниципальное образование "</w:t>
            </w:r>
            <w:proofErr w:type="spellStart"/>
            <w:r w:rsidRPr="001173EC">
              <w:rPr>
                <w:rFonts w:ascii="Times New Roman" w:hAnsi="Times New Roman" w:cs="Times New Roman"/>
              </w:rPr>
              <w:t>Велижский</w:t>
            </w:r>
            <w:proofErr w:type="spellEnd"/>
            <w:r w:rsidRPr="001173EC">
              <w:rPr>
                <w:rFonts w:ascii="Times New Roman" w:hAnsi="Times New Roman" w:cs="Times New Roman"/>
              </w:rPr>
              <w:t xml:space="preserve"> муниципальный округ" Смоленской области</w:t>
            </w:r>
          </w:p>
        </w:tc>
        <w:tc>
          <w:tcPr>
            <w:tcW w:w="992" w:type="dxa"/>
          </w:tcPr>
          <w:p w14:paraId="16489365"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Собственность</w:t>
            </w:r>
          </w:p>
          <w:p w14:paraId="794B3718"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67:01:0010412:181-67/217/2025-3</w:t>
            </w:r>
          </w:p>
          <w:p w14:paraId="5FB9C779" w14:textId="558D96C4" w:rsidR="00992993" w:rsidRPr="004F0341" w:rsidRDefault="00992993" w:rsidP="00992993">
            <w:pPr>
              <w:rPr>
                <w:rFonts w:ascii="Times New Roman" w:hAnsi="Times New Roman" w:cs="Times New Roman"/>
              </w:rPr>
            </w:pPr>
            <w:r w:rsidRPr="001173EC">
              <w:rPr>
                <w:rFonts w:ascii="Times New Roman" w:hAnsi="Times New Roman" w:cs="Times New Roman"/>
                <w:color w:val="000000"/>
              </w:rPr>
              <w:t>01.07.2025</w:t>
            </w:r>
          </w:p>
        </w:tc>
        <w:tc>
          <w:tcPr>
            <w:tcW w:w="1276" w:type="dxa"/>
          </w:tcPr>
          <w:p w14:paraId="7526627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2018г. Глубина 11 м</w:t>
            </w:r>
          </w:p>
        </w:tc>
        <w:tc>
          <w:tcPr>
            <w:tcW w:w="709" w:type="dxa"/>
          </w:tcPr>
          <w:p w14:paraId="5C9B820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99981,00</w:t>
            </w:r>
          </w:p>
        </w:tc>
        <w:tc>
          <w:tcPr>
            <w:tcW w:w="993" w:type="dxa"/>
          </w:tcPr>
          <w:p w14:paraId="54D960C6" w14:textId="77777777" w:rsidR="00992993" w:rsidRPr="004F0341" w:rsidRDefault="00992993" w:rsidP="00992993">
            <w:pPr>
              <w:jc w:val="center"/>
              <w:rPr>
                <w:rFonts w:ascii="Times New Roman" w:hAnsi="Times New Roman" w:cs="Times New Roman"/>
                <w:color w:val="000000"/>
              </w:rPr>
            </w:pPr>
          </w:p>
        </w:tc>
        <w:tc>
          <w:tcPr>
            <w:tcW w:w="708" w:type="dxa"/>
          </w:tcPr>
          <w:p w14:paraId="32627847" w14:textId="77777777" w:rsidR="00992993" w:rsidRPr="004F0341" w:rsidRDefault="00992993" w:rsidP="00992993">
            <w:pPr>
              <w:jc w:val="center"/>
              <w:rPr>
                <w:rFonts w:ascii="Times New Roman" w:hAnsi="Times New Roman" w:cs="Times New Roman"/>
                <w:color w:val="000000"/>
              </w:rPr>
            </w:pPr>
          </w:p>
        </w:tc>
        <w:tc>
          <w:tcPr>
            <w:tcW w:w="851" w:type="dxa"/>
          </w:tcPr>
          <w:p w14:paraId="06AD084C" w14:textId="77777777" w:rsidR="00992993" w:rsidRPr="004F0341" w:rsidRDefault="00992993" w:rsidP="00992993">
            <w:pPr>
              <w:jc w:val="center"/>
              <w:rPr>
                <w:rFonts w:ascii="Times New Roman" w:hAnsi="Times New Roman" w:cs="Times New Roman"/>
                <w:color w:val="000000"/>
              </w:rPr>
            </w:pPr>
          </w:p>
        </w:tc>
        <w:tc>
          <w:tcPr>
            <w:tcW w:w="709" w:type="dxa"/>
          </w:tcPr>
          <w:p w14:paraId="3724108B" w14:textId="77777777" w:rsidR="00992993" w:rsidRPr="004F0341" w:rsidRDefault="00992993" w:rsidP="00992993">
            <w:pPr>
              <w:jc w:val="center"/>
              <w:rPr>
                <w:rFonts w:ascii="Times New Roman" w:hAnsi="Times New Roman" w:cs="Times New Roman"/>
                <w:color w:val="000000"/>
              </w:rPr>
            </w:pPr>
          </w:p>
        </w:tc>
        <w:tc>
          <w:tcPr>
            <w:tcW w:w="708" w:type="dxa"/>
          </w:tcPr>
          <w:p w14:paraId="7D9B8287" w14:textId="77777777" w:rsidR="00992993" w:rsidRPr="004F0341" w:rsidRDefault="00992993" w:rsidP="00992993">
            <w:pPr>
              <w:rPr>
                <w:rFonts w:ascii="Times New Roman" w:hAnsi="Times New Roman" w:cs="Times New Roman"/>
              </w:rPr>
            </w:pPr>
          </w:p>
        </w:tc>
      </w:tr>
      <w:tr w:rsidR="00992993" w14:paraId="1656A864" w14:textId="77777777" w:rsidTr="00D230AE">
        <w:trPr>
          <w:gridAfter w:val="1"/>
          <w:wAfter w:w="15" w:type="dxa"/>
          <w:trHeight w:val="909"/>
        </w:trPr>
        <w:tc>
          <w:tcPr>
            <w:tcW w:w="852" w:type="dxa"/>
          </w:tcPr>
          <w:p w14:paraId="50C1666C" w14:textId="235D6A89"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519</w:t>
            </w:r>
          </w:p>
        </w:tc>
        <w:tc>
          <w:tcPr>
            <w:tcW w:w="850" w:type="dxa"/>
          </w:tcPr>
          <w:p w14:paraId="26832E6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Шахтный колодец</w:t>
            </w:r>
          </w:p>
        </w:tc>
        <w:tc>
          <w:tcPr>
            <w:tcW w:w="992" w:type="dxa"/>
          </w:tcPr>
          <w:p w14:paraId="1196FD5B" w14:textId="1405599B"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688255C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 ул. Кузнецова возле дома № 40 </w:t>
            </w:r>
            <w:proofErr w:type="spellStart"/>
            <w:r w:rsidRPr="004F0341">
              <w:rPr>
                <w:rFonts w:ascii="Times New Roman" w:hAnsi="Times New Roman" w:cs="Times New Roman"/>
                <w:color w:val="000000"/>
              </w:rPr>
              <w:t>г.Велиж</w:t>
            </w:r>
            <w:proofErr w:type="spellEnd"/>
            <w:r w:rsidRPr="004F0341">
              <w:rPr>
                <w:rFonts w:ascii="Times New Roman" w:hAnsi="Times New Roman" w:cs="Times New Roman"/>
                <w:color w:val="000000"/>
              </w:rPr>
              <w:t xml:space="preserve"> Смоленской области</w:t>
            </w:r>
          </w:p>
        </w:tc>
        <w:tc>
          <w:tcPr>
            <w:tcW w:w="1134" w:type="dxa"/>
          </w:tcPr>
          <w:p w14:paraId="6B21F60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1056.2</w:t>
            </w:r>
          </w:p>
        </w:tc>
        <w:tc>
          <w:tcPr>
            <w:tcW w:w="1134" w:type="dxa"/>
          </w:tcPr>
          <w:p w14:paraId="10E86DF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67:01:0010109:170</w:t>
            </w:r>
          </w:p>
        </w:tc>
        <w:tc>
          <w:tcPr>
            <w:tcW w:w="1276" w:type="dxa"/>
          </w:tcPr>
          <w:p w14:paraId="3FCF8DA6"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67:01:0010109:169 </w:t>
            </w:r>
            <w:proofErr w:type="spellStart"/>
            <w:r w:rsidRPr="004F0341">
              <w:rPr>
                <w:rFonts w:ascii="Times New Roman" w:hAnsi="Times New Roman" w:cs="Times New Roman"/>
              </w:rPr>
              <w:t>Собст</w:t>
            </w:r>
            <w:proofErr w:type="spellEnd"/>
            <w:r w:rsidRPr="004F0341">
              <w:rPr>
                <w:rFonts w:ascii="Times New Roman" w:hAnsi="Times New Roman" w:cs="Times New Roman"/>
              </w:rPr>
              <w:t>.</w:t>
            </w:r>
          </w:p>
          <w:p w14:paraId="1879E8E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Пл.16 </w:t>
            </w:r>
            <w:proofErr w:type="spellStart"/>
            <w:proofErr w:type="gramStart"/>
            <w:r w:rsidRPr="004F0341">
              <w:rPr>
                <w:rFonts w:ascii="Times New Roman" w:hAnsi="Times New Roman" w:cs="Times New Roman"/>
              </w:rPr>
              <w:t>кв.м</w:t>
            </w:r>
            <w:proofErr w:type="spellEnd"/>
            <w:proofErr w:type="gramEnd"/>
          </w:p>
        </w:tc>
        <w:tc>
          <w:tcPr>
            <w:tcW w:w="1134" w:type="dxa"/>
          </w:tcPr>
          <w:p w14:paraId="17E7D5D5" w14:textId="502E89E7" w:rsidR="00992993" w:rsidRPr="004F0341" w:rsidRDefault="00992993" w:rsidP="00992993">
            <w:pPr>
              <w:rPr>
                <w:rFonts w:ascii="Times New Roman" w:hAnsi="Times New Roman" w:cs="Times New Roman"/>
              </w:rPr>
            </w:pPr>
            <w:r w:rsidRPr="001173EC">
              <w:rPr>
                <w:rFonts w:ascii="Times New Roman" w:hAnsi="Times New Roman" w:cs="Times New Roman"/>
              </w:rPr>
              <w:t>Муниципальное образование "</w:t>
            </w:r>
            <w:proofErr w:type="spellStart"/>
            <w:r w:rsidRPr="001173EC">
              <w:rPr>
                <w:rFonts w:ascii="Times New Roman" w:hAnsi="Times New Roman" w:cs="Times New Roman"/>
              </w:rPr>
              <w:t>Велижский</w:t>
            </w:r>
            <w:proofErr w:type="spellEnd"/>
            <w:r w:rsidRPr="001173EC">
              <w:rPr>
                <w:rFonts w:ascii="Times New Roman" w:hAnsi="Times New Roman" w:cs="Times New Roman"/>
              </w:rPr>
              <w:t xml:space="preserve"> муниципальный округ" Смоленской области</w:t>
            </w:r>
          </w:p>
        </w:tc>
        <w:tc>
          <w:tcPr>
            <w:tcW w:w="992" w:type="dxa"/>
          </w:tcPr>
          <w:p w14:paraId="45370834"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Собственность</w:t>
            </w:r>
          </w:p>
          <w:p w14:paraId="6B4299D7" w14:textId="77777777" w:rsidR="00992993" w:rsidRPr="001173EC" w:rsidRDefault="00992993" w:rsidP="00992993">
            <w:pPr>
              <w:rPr>
                <w:rFonts w:ascii="Times New Roman" w:hAnsi="Times New Roman" w:cs="Times New Roman"/>
                <w:color w:val="000000"/>
              </w:rPr>
            </w:pPr>
            <w:r w:rsidRPr="001173EC">
              <w:rPr>
                <w:rFonts w:ascii="Times New Roman" w:hAnsi="Times New Roman" w:cs="Times New Roman"/>
                <w:color w:val="000000"/>
              </w:rPr>
              <w:t>67:01:0010109:170-67/059/2025-5</w:t>
            </w:r>
          </w:p>
          <w:p w14:paraId="34031AE8" w14:textId="7514BCF8" w:rsidR="00992993" w:rsidRPr="004F0341" w:rsidRDefault="00992993" w:rsidP="00992993">
            <w:pPr>
              <w:rPr>
                <w:rFonts w:ascii="Times New Roman" w:hAnsi="Times New Roman" w:cs="Times New Roman"/>
              </w:rPr>
            </w:pPr>
            <w:r w:rsidRPr="001173EC">
              <w:rPr>
                <w:rFonts w:ascii="Times New Roman" w:hAnsi="Times New Roman" w:cs="Times New Roman"/>
                <w:color w:val="000000"/>
              </w:rPr>
              <w:t>01.07.2025 14:26:59</w:t>
            </w:r>
          </w:p>
        </w:tc>
        <w:tc>
          <w:tcPr>
            <w:tcW w:w="1276" w:type="dxa"/>
          </w:tcPr>
          <w:p w14:paraId="762BF78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2014г. Глубина 5,6 м</w:t>
            </w:r>
          </w:p>
        </w:tc>
        <w:tc>
          <w:tcPr>
            <w:tcW w:w="709" w:type="dxa"/>
          </w:tcPr>
          <w:p w14:paraId="0FC4715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79491.63</w:t>
            </w:r>
          </w:p>
        </w:tc>
        <w:tc>
          <w:tcPr>
            <w:tcW w:w="993" w:type="dxa"/>
          </w:tcPr>
          <w:p w14:paraId="7E3D6C39" w14:textId="77777777" w:rsidR="00992993" w:rsidRPr="004F0341" w:rsidRDefault="00992993" w:rsidP="00992993">
            <w:pPr>
              <w:jc w:val="center"/>
              <w:rPr>
                <w:rFonts w:ascii="Times New Roman" w:hAnsi="Times New Roman" w:cs="Times New Roman"/>
                <w:color w:val="000000"/>
              </w:rPr>
            </w:pPr>
          </w:p>
        </w:tc>
        <w:tc>
          <w:tcPr>
            <w:tcW w:w="708" w:type="dxa"/>
          </w:tcPr>
          <w:p w14:paraId="156DC171" w14:textId="77777777" w:rsidR="00992993" w:rsidRPr="004F0341" w:rsidRDefault="00992993" w:rsidP="00992993">
            <w:pPr>
              <w:jc w:val="center"/>
              <w:rPr>
                <w:rFonts w:ascii="Times New Roman" w:hAnsi="Times New Roman" w:cs="Times New Roman"/>
                <w:color w:val="000000"/>
              </w:rPr>
            </w:pPr>
          </w:p>
        </w:tc>
        <w:tc>
          <w:tcPr>
            <w:tcW w:w="851" w:type="dxa"/>
          </w:tcPr>
          <w:p w14:paraId="2EA2D3E9" w14:textId="77777777" w:rsidR="00992993" w:rsidRPr="004F0341" w:rsidRDefault="00992993" w:rsidP="00992993">
            <w:pPr>
              <w:jc w:val="center"/>
              <w:rPr>
                <w:rFonts w:ascii="Times New Roman" w:hAnsi="Times New Roman" w:cs="Times New Roman"/>
                <w:color w:val="000000"/>
              </w:rPr>
            </w:pPr>
          </w:p>
        </w:tc>
        <w:tc>
          <w:tcPr>
            <w:tcW w:w="709" w:type="dxa"/>
          </w:tcPr>
          <w:p w14:paraId="37A84C8A" w14:textId="77777777" w:rsidR="00992993" w:rsidRPr="004F0341" w:rsidRDefault="00992993" w:rsidP="00992993">
            <w:pPr>
              <w:jc w:val="center"/>
              <w:rPr>
                <w:rFonts w:ascii="Times New Roman" w:hAnsi="Times New Roman" w:cs="Times New Roman"/>
                <w:color w:val="000000"/>
              </w:rPr>
            </w:pPr>
          </w:p>
        </w:tc>
        <w:tc>
          <w:tcPr>
            <w:tcW w:w="708" w:type="dxa"/>
          </w:tcPr>
          <w:p w14:paraId="4E8D1B21"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Хоз. ведение МУП «</w:t>
            </w:r>
            <w:proofErr w:type="spellStart"/>
            <w:r w:rsidRPr="004F0341">
              <w:rPr>
                <w:rFonts w:ascii="Times New Roman" w:hAnsi="Times New Roman" w:cs="Times New Roman"/>
                <w:color w:val="000000"/>
              </w:rPr>
              <w:t>Коммунресурс</w:t>
            </w:r>
            <w:proofErr w:type="spellEnd"/>
            <w:r w:rsidRPr="004F0341">
              <w:rPr>
                <w:rFonts w:ascii="Times New Roman" w:hAnsi="Times New Roman" w:cs="Times New Roman"/>
                <w:color w:val="000000"/>
              </w:rPr>
              <w:t>»</w:t>
            </w:r>
          </w:p>
        </w:tc>
      </w:tr>
      <w:tr w:rsidR="00992993" w14:paraId="4374AA0C" w14:textId="77777777" w:rsidTr="00D230AE">
        <w:trPr>
          <w:gridAfter w:val="1"/>
          <w:wAfter w:w="15" w:type="dxa"/>
          <w:trHeight w:val="909"/>
        </w:trPr>
        <w:tc>
          <w:tcPr>
            <w:tcW w:w="852" w:type="dxa"/>
          </w:tcPr>
          <w:p w14:paraId="1586D148" w14:textId="4EA6D5A1"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520</w:t>
            </w:r>
          </w:p>
        </w:tc>
        <w:tc>
          <w:tcPr>
            <w:tcW w:w="850" w:type="dxa"/>
          </w:tcPr>
          <w:p w14:paraId="70177F8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Шахтный колодец</w:t>
            </w:r>
          </w:p>
        </w:tc>
        <w:tc>
          <w:tcPr>
            <w:tcW w:w="992" w:type="dxa"/>
          </w:tcPr>
          <w:p w14:paraId="50849671" w14:textId="2C4B4DA7"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098C47A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ул. Ленинградская возле дома № 60 </w:t>
            </w:r>
            <w:proofErr w:type="spellStart"/>
            <w:r w:rsidRPr="004F0341">
              <w:rPr>
                <w:rFonts w:ascii="Times New Roman" w:hAnsi="Times New Roman" w:cs="Times New Roman"/>
                <w:color w:val="000000"/>
              </w:rPr>
              <w:t>г.Велиж</w:t>
            </w:r>
            <w:proofErr w:type="spellEnd"/>
            <w:r w:rsidRPr="004F0341">
              <w:rPr>
                <w:rFonts w:ascii="Times New Roman" w:hAnsi="Times New Roman" w:cs="Times New Roman"/>
                <w:color w:val="000000"/>
              </w:rPr>
              <w:t xml:space="preserve"> Смоленской области</w:t>
            </w:r>
          </w:p>
        </w:tc>
        <w:tc>
          <w:tcPr>
            <w:tcW w:w="1134" w:type="dxa"/>
          </w:tcPr>
          <w:p w14:paraId="65A5293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1057.2</w:t>
            </w:r>
          </w:p>
        </w:tc>
        <w:tc>
          <w:tcPr>
            <w:tcW w:w="1134" w:type="dxa"/>
          </w:tcPr>
          <w:p w14:paraId="0C2AACC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67:01:0010308:178 </w:t>
            </w:r>
          </w:p>
          <w:p w14:paraId="5C33E014" w14:textId="77777777" w:rsidR="00992993" w:rsidRPr="004F0341" w:rsidRDefault="00992993" w:rsidP="00992993">
            <w:pPr>
              <w:jc w:val="center"/>
              <w:rPr>
                <w:rFonts w:ascii="Times New Roman" w:hAnsi="Times New Roman" w:cs="Times New Roman"/>
                <w:color w:val="000000"/>
              </w:rPr>
            </w:pPr>
          </w:p>
        </w:tc>
        <w:tc>
          <w:tcPr>
            <w:tcW w:w="1276" w:type="dxa"/>
          </w:tcPr>
          <w:p w14:paraId="4D28548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67:01:0010308:177 </w:t>
            </w:r>
          </w:p>
          <w:p w14:paraId="1F3FA326" w14:textId="77777777" w:rsidR="00992993" w:rsidRPr="004F0341" w:rsidRDefault="00992993" w:rsidP="00992993">
            <w:pPr>
              <w:jc w:val="center"/>
              <w:rPr>
                <w:rFonts w:ascii="Times New Roman" w:hAnsi="Times New Roman" w:cs="Times New Roman"/>
              </w:rPr>
            </w:pPr>
            <w:proofErr w:type="spellStart"/>
            <w:r w:rsidRPr="004F0341">
              <w:rPr>
                <w:rFonts w:ascii="Times New Roman" w:hAnsi="Times New Roman" w:cs="Times New Roman"/>
              </w:rPr>
              <w:t>Собст</w:t>
            </w:r>
            <w:proofErr w:type="spellEnd"/>
            <w:r w:rsidRPr="004F0341">
              <w:rPr>
                <w:rFonts w:ascii="Times New Roman" w:hAnsi="Times New Roman" w:cs="Times New Roman"/>
              </w:rPr>
              <w:t>.</w:t>
            </w:r>
          </w:p>
          <w:p w14:paraId="6762B60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Пл.13 </w:t>
            </w:r>
            <w:proofErr w:type="spellStart"/>
            <w:proofErr w:type="gramStart"/>
            <w:r w:rsidRPr="004F0341">
              <w:rPr>
                <w:rFonts w:ascii="Times New Roman" w:hAnsi="Times New Roman" w:cs="Times New Roman"/>
              </w:rPr>
              <w:t>кв.м</w:t>
            </w:r>
            <w:proofErr w:type="spellEnd"/>
            <w:proofErr w:type="gramEnd"/>
          </w:p>
        </w:tc>
        <w:tc>
          <w:tcPr>
            <w:tcW w:w="1134" w:type="dxa"/>
          </w:tcPr>
          <w:p w14:paraId="50EF1B57" w14:textId="4E09C19E"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7F7517BC" w14:textId="77777777" w:rsidR="00992993" w:rsidRPr="00F70680" w:rsidRDefault="00992993" w:rsidP="00992993">
            <w:pPr>
              <w:jc w:val="center"/>
              <w:rPr>
                <w:rFonts w:ascii="Times New Roman" w:hAnsi="Times New Roman" w:cs="Times New Roman"/>
                <w:color w:val="000000"/>
              </w:rPr>
            </w:pPr>
            <w:r w:rsidRPr="00F70680">
              <w:rPr>
                <w:rFonts w:ascii="Times New Roman" w:hAnsi="Times New Roman" w:cs="Times New Roman"/>
                <w:color w:val="000000"/>
              </w:rPr>
              <w:t>Собственность</w:t>
            </w:r>
          </w:p>
          <w:p w14:paraId="4A1C7C0A" w14:textId="77777777" w:rsidR="00992993" w:rsidRPr="00F70680" w:rsidRDefault="00992993" w:rsidP="00992993">
            <w:pPr>
              <w:jc w:val="center"/>
              <w:rPr>
                <w:rFonts w:ascii="Times New Roman" w:hAnsi="Times New Roman" w:cs="Times New Roman"/>
                <w:color w:val="000000"/>
              </w:rPr>
            </w:pPr>
            <w:r w:rsidRPr="00F70680">
              <w:rPr>
                <w:rFonts w:ascii="Times New Roman" w:hAnsi="Times New Roman" w:cs="Times New Roman"/>
                <w:color w:val="000000"/>
              </w:rPr>
              <w:t>67:01:0010308:178-67/061/2025-5</w:t>
            </w:r>
          </w:p>
          <w:p w14:paraId="03164EC3" w14:textId="41CF5609" w:rsidR="00992993" w:rsidRPr="004F0341" w:rsidRDefault="00992993" w:rsidP="00992993">
            <w:pPr>
              <w:rPr>
                <w:rFonts w:ascii="Times New Roman" w:hAnsi="Times New Roman" w:cs="Times New Roman"/>
              </w:rPr>
            </w:pPr>
            <w:r w:rsidRPr="00F70680">
              <w:rPr>
                <w:rFonts w:ascii="Times New Roman" w:hAnsi="Times New Roman" w:cs="Times New Roman"/>
                <w:color w:val="000000"/>
              </w:rPr>
              <w:t>01.07.2025</w:t>
            </w:r>
          </w:p>
        </w:tc>
        <w:tc>
          <w:tcPr>
            <w:tcW w:w="1276" w:type="dxa"/>
          </w:tcPr>
          <w:p w14:paraId="09D8446B" w14:textId="77777777" w:rsidR="00992993" w:rsidRPr="004F0341" w:rsidRDefault="00992993" w:rsidP="00992993">
            <w:pPr>
              <w:jc w:val="center"/>
              <w:rPr>
                <w:rFonts w:ascii="Times New Roman" w:hAnsi="Times New Roman" w:cs="Times New Roman"/>
                <w:color w:val="000000"/>
              </w:rPr>
            </w:pPr>
          </w:p>
        </w:tc>
        <w:tc>
          <w:tcPr>
            <w:tcW w:w="709" w:type="dxa"/>
          </w:tcPr>
          <w:p w14:paraId="48C56B7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130189.32 </w:t>
            </w:r>
          </w:p>
        </w:tc>
        <w:tc>
          <w:tcPr>
            <w:tcW w:w="993" w:type="dxa"/>
          </w:tcPr>
          <w:p w14:paraId="58B91767" w14:textId="77777777" w:rsidR="00992993" w:rsidRPr="004F0341" w:rsidRDefault="00992993" w:rsidP="00992993">
            <w:pPr>
              <w:jc w:val="center"/>
              <w:rPr>
                <w:rFonts w:ascii="Times New Roman" w:hAnsi="Times New Roman" w:cs="Times New Roman"/>
                <w:color w:val="000000"/>
              </w:rPr>
            </w:pPr>
          </w:p>
        </w:tc>
        <w:tc>
          <w:tcPr>
            <w:tcW w:w="708" w:type="dxa"/>
          </w:tcPr>
          <w:p w14:paraId="4FC3B125" w14:textId="77777777" w:rsidR="00992993" w:rsidRPr="004F0341" w:rsidRDefault="00992993" w:rsidP="00992993">
            <w:pPr>
              <w:jc w:val="center"/>
              <w:rPr>
                <w:rFonts w:ascii="Times New Roman" w:hAnsi="Times New Roman" w:cs="Times New Roman"/>
                <w:color w:val="000000"/>
              </w:rPr>
            </w:pPr>
          </w:p>
        </w:tc>
        <w:tc>
          <w:tcPr>
            <w:tcW w:w="851" w:type="dxa"/>
          </w:tcPr>
          <w:p w14:paraId="216FB368" w14:textId="77777777" w:rsidR="00992993" w:rsidRPr="004F0341" w:rsidRDefault="00992993" w:rsidP="00992993">
            <w:pPr>
              <w:jc w:val="center"/>
              <w:rPr>
                <w:rFonts w:ascii="Times New Roman" w:hAnsi="Times New Roman" w:cs="Times New Roman"/>
                <w:color w:val="000000"/>
              </w:rPr>
            </w:pPr>
          </w:p>
        </w:tc>
        <w:tc>
          <w:tcPr>
            <w:tcW w:w="709" w:type="dxa"/>
          </w:tcPr>
          <w:p w14:paraId="554263E3" w14:textId="77777777" w:rsidR="00992993" w:rsidRPr="004F0341" w:rsidRDefault="00992993" w:rsidP="00992993">
            <w:pPr>
              <w:jc w:val="center"/>
              <w:rPr>
                <w:rFonts w:ascii="Times New Roman" w:hAnsi="Times New Roman" w:cs="Times New Roman"/>
                <w:color w:val="000000"/>
              </w:rPr>
            </w:pPr>
          </w:p>
        </w:tc>
        <w:tc>
          <w:tcPr>
            <w:tcW w:w="708" w:type="dxa"/>
          </w:tcPr>
          <w:p w14:paraId="6EFEE3C3"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Хоз. ведение МУП «</w:t>
            </w:r>
            <w:proofErr w:type="spellStart"/>
            <w:r w:rsidRPr="004F0341">
              <w:rPr>
                <w:rFonts w:ascii="Times New Roman" w:hAnsi="Times New Roman" w:cs="Times New Roman"/>
                <w:color w:val="000000"/>
              </w:rPr>
              <w:t>Коммунресурс</w:t>
            </w:r>
            <w:proofErr w:type="spellEnd"/>
            <w:r w:rsidRPr="004F0341">
              <w:rPr>
                <w:rFonts w:ascii="Times New Roman" w:hAnsi="Times New Roman" w:cs="Times New Roman"/>
                <w:color w:val="000000"/>
              </w:rPr>
              <w:t>»</w:t>
            </w:r>
          </w:p>
        </w:tc>
      </w:tr>
      <w:tr w:rsidR="00992993" w14:paraId="107AABAA" w14:textId="77777777" w:rsidTr="00D230AE">
        <w:trPr>
          <w:gridAfter w:val="1"/>
          <w:wAfter w:w="15" w:type="dxa"/>
          <w:trHeight w:val="909"/>
        </w:trPr>
        <w:tc>
          <w:tcPr>
            <w:tcW w:w="852" w:type="dxa"/>
          </w:tcPr>
          <w:p w14:paraId="6DAC7216" w14:textId="29955786"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521</w:t>
            </w:r>
          </w:p>
        </w:tc>
        <w:tc>
          <w:tcPr>
            <w:tcW w:w="850" w:type="dxa"/>
          </w:tcPr>
          <w:p w14:paraId="0BA1AD2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Шахтный колодец</w:t>
            </w:r>
          </w:p>
          <w:p w14:paraId="547B9DA2" w14:textId="77777777" w:rsidR="00992993" w:rsidRPr="004F0341" w:rsidRDefault="00992993" w:rsidP="00992993">
            <w:pPr>
              <w:jc w:val="center"/>
              <w:rPr>
                <w:rFonts w:ascii="Times New Roman" w:hAnsi="Times New Roman" w:cs="Times New Roman"/>
              </w:rPr>
            </w:pPr>
          </w:p>
        </w:tc>
        <w:tc>
          <w:tcPr>
            <w:tcW w:w="992" w:type="dxa"/>
          </w:tcPr>
          <w:p w14:paraId="255B371B" w14:textId="5FEEB7F0"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375DC5D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Л. Шмидта, 3 А</w:t>
            </w:r>
            <w:r w:rsidRPr="004F0341">
              <w:rPr>
                <w:rFonts w:ascii="Times New Roman" w:hAnsi="Times New Roman" w:cs="Times New Roman"/>
              </w:rPr>
              <w:t>, г. Велиж Смоленской области</w:t>
            </w:r>
            <w:r w:rsidRPr="004F0341">
              <w:rPr>
                <w:rFonts w:ascii="Times New Roman" w:hAnsi="Times New Roman" w:cs="Times New Roman"/>
                <w:color w:val="000000"/>
              </w:rPr>
              <w:t xml:space="preserve"> </w:t>
            </w:r>
          </w:p>
        </w:tc>
        <w:tc>
          <w:tcPr>
            <w:tcW w:w="1134" w:type="dxa"/>
          </w:tcPr>
          <w:p w14:paraId="237B004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996.2</w:t>
            </w:r>
          </w:p>
        </w:tc>
        <w:tc>
          <w:tcPr>
            <w:tcW w:w="1134" w:type="dxa"/>
          </w:tcPr>
          <w:p w14:paraId="40C6685A" w14:textId="77777777" w:rsidR="00992993" w:rsidRPr="004F0341" w:rsidRDefault="00992993" w:rsidP="00992993">
            <w:pPr>
              <w:jc w:val="center"/>
              <w:rPr>
                <w:rFonts w:ascii="Times New Roman" w:hAnsi="Times New Roman" w:cs="Times New Roman"/>
                <w:color w:val="000000"/>
              </w:rPr>
            </w:pPr>
          </w:p>
        </w:tc>
        <w:tc>
          <w:tcPr>
            <w:tcW w:w="1276" w:type="dxa"/>
          </w:tcPr>
          <w:p w14:paraId="169E2641" w14:textId="77777777" w:rsidR="00992993" w:rsidRPr="004F0341" w:rsidRDefault="00992993" w:rsidP="00992993">
            <w:pPr>
              <w:jc w:val="center"/>
              <w:rPr>
                <w:rFonts w:ascii="Times New Roman" w:hAnsi="Times New Roman" w:cs="Times New Roman"/>
                <w:color w:val="000000"/>
              </w:rPr>
            </w:pPr>
          </w:p>
        </w:tc>
        <w:tc>
          <w:tcPr>
            <w:tcW w:w="1134" w:type="dxa"/>
          </w:tcPr>
          <w:p w14:paraId="4C2E521F"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Муниципальное образование </w:t>
            </w:r>
            <w:proofErr w:type="spellStart"/>
            <w:r w:rsidRPr="004F0341">
              <w:rPr>
                <w:rFonts w:ascii="Times New Roman" w:hAnsi="Times New Roman" w:cs="Times New Roman"/>
              </w:rPr>
              <w:t>Велижское</w:t>
            </w:r>
            <w:proofErr w:type="spellEnd"/>
            <w:r w:rsidRPr="004F0341">
              <w:rPr>
                <w:rFonts w:ascii="Times New Roman" w:hAnsi="Times New Roman" w:cs="Times New Roman"/>
              </w:rPr>
              <w:t xml:space="preserve"> городское поселение</w:t>
            </w:r>
          </w:p>
        </w:tc>
        <w:tc>
          <w:tcPr>
            <w:tcW w:w="992" w:type="dxa"/>
          </w:tcPr>
          <w:p w14:paraId="2811462E"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Собственность</w:t>
            </w:r>
          </w:p>
        </w:tc>
        <w:tc>
          <w:tcPr>
            <w:tcW w:w="1276" w:type="dxa"/>
          </w:tcPr>
          <w:p w14:paraId="39BE2129" w14:textId="77777777" w:rsidR="00992993" w:rsidRPr="004F0341" w:rsidRDefault="00992993" w:rsidP="00992993">
            <w:pPr>
              <w:jc w:val="center"/>
              <w:rPr>
                <w:rFonts w:ascii="Times New Roman" w:hAnsi="Times New Roman" w:cs="Times New Roman"/>
                <w:color w:val="000000"/>
              </w:rPr>
            </w:pPr>
          </w:p>
        </w:tc>
        <w:tc>
          <w:tcPr>
            <w:tcW w:w="709" w:type="dxa"/>
          </w:tcPr>
          <w:p w14:paraId="4E0B028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1000,00</w:t>
            </w:r>
          </w:p>
        </w:tc>
        <w:tc>
          <w:tcPr>
            <w:tcW w:w="993" w:type="dxa"/>
          </w:tcPr>
          <w:p w14:paraId="176DC134" w14:textId="77777777" w:rsidR="00992993" w:rsidRPr="004F0341" w:rsidRDefault="00992993" w:rsidP="00992993">
            <w:pPr>
              <w:jc w:val="center"/>
              <w:rPr>
                <w:rFonts w:ascii="Times New Roman" w:hAnsi="Times New Roman" w:cs="Times New Roman"/>
              </w:rPr>
            </w:pPr>
          </w:p>
        </w:tc>
        <w:tc>
          <w:tcPr>
            <w:tcW w:w="708" w:type="dxa"/>
          </w:tcPr>
          <w:p w14:paraId="6899A388" w14:textId="77777777" w:rsidR="00992993" w:rsidRPr="004F0341" w:rsidRDefault="00992993" w:rsidP="00992993">
            <w:pPr>
              <w:jc w:val="center"/>
              <w:rPr>
                <w:rFonts w:ascii="Times New Roman" w:hAnsi="Times New Roman" w:cs="Times New Roman"/>
              </w:rPr>
            </w:pPr>
          </w:p>
        </w:tc>
        <w:tc>
          <w:tcPr>
            <w:tcW w:w="851" w:type="dxa"/>
          </w:tcPr>
          <w:p w14:paraId="692388B9" w14:textId="77777777" w:rsidR="00992993" w:rsidRPr="004F0341" w:rsidRDefault="00992993" w:rsidP="00992993">
            <w:pPr>
              <w:jc w:val="center"/>
              <w:rPr>
                <w:rFonts w:ascii="Times New Roman" w:hAnsi="Times New Roman" w:cs="Times New Roman"/>
              </w:rPr>
            </w:pPr>
          </w:p>
        </w:tc>
        <w:tc>
          <w:tcPr>
            <w:tcW w:w="709" w:type="dxa"/>
          </w:tcPr>
          <w:p w14:paraId="134105C4" w14:textId="77777777" w:rsidR="00992993" w:rsidRPr="004F0341" w:rsidRDefault="00992993" w:rsidP="00992993">
            <w:pPr>
              <w:jc w:val="center"/>
              <w:rPr>
                <w:rFonts w:ascii="Times New Roman" w:hAnsi="Times New Roman" w:cs="Times New Roman"/>
              </w:rPr>
            </w:pPr>
          </w:p>
        </w:tc>
        <w:tc>
          <w:tcPr>
            <w:tcW w:w="708" w:type="dxa"/>
          </w:tcPr>
          <w:p w14:paraId="4086DA8A"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 xml:space="preserve">Хоз. </w:t>
            </w:r>
            <w:proofErr w:type="spellStart"/>
            <w:proofErr w:type="gramStart"/>
            <w:r w:rsidRPr="004F0341">
              <w:rPr>
                <w:rFonts w:ascii="Times New Roman" w:hAnsi="Times New Roman" w:cs="Times New Roman"/>
                <w:color w:val="000000"/>
              </w:rPr>
              <w:t>веде-ние</w:t>
            </w:r>
            <w:proofErr w:type="spellEnd"/>
            <w:proofErr w:type="gramEnd"/>
            <w:r w:rsidRPr="004F0341">
              <w:rPr>
                <w:rFonts w:ascii="Times New Roman" w:hAnsi="Times New Roman" w:cs="Times New Roman"/>
                <w:color w:val="000000"/>
              </w:rPr>
              <w:t xml:space="preserve"> МУП «Коммун-ресурс»</w:t>
            </w:r>
          </w:p>
        </w:tc>
      </w:tr>
      <w:tr w:rsidR="00992993" w14:paraId="53E86681" w14:textId="77777777" w:rsidTr="00D230AE">
        <w:trPr>
          <w:gridAfter w:val="1"/>
          <w:wAfter w:w="15" w:type="dxa"/>
          <w:trHeight w:val="909"/>
        </w:trPr>
        <w:tc>
          <w:tcPr>
            <w:tcW w:w="852" w:type="dxa"/>
          </w:tcPr>
          <w:p w14:paraId="4D184FD4" w14:textId="53A09C0B"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522</w:t>
            </w:r>
          </w:p>
        </w:tc>
        <w:tc>
          <w:tcPr>
            <w:tcW w:w="850" w:type="dxa"/>
          </w:tcPr>
          <w:p w14:paraId="38BB654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w:t>
            </w:r>
          </w:p>
        </w:tc>
        <w:tc>
          <w:tcPr>
            <w:tcW w:w="992" w:type="dxa"/>
          </w:tcPr>
          <w:p w14:paraId="08288EBD" w14:textId="64135BD6"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16F8A28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 </w:t>
            </w:r>
            <w:proofErr w:type="spellStart"/>
            <w:proofErr w:type="gramStart"/>
            <w:r w:rsidRPr="004F0341">
              <w:rPr>
                <w:rFonts w:ascii="Times New Roman" w:hAnsi="Times New Roman" w:cs="Times New Roman"/>
              </w:rPr>
              <w:t>Велиж,ул</w:t>
            </w:r>
            <w:proofErr w:type="spellEnd"/>
            <w:r w:rsidRPr="004F0341">
              <w:rPr>
                <w:rFonts w:ascii="Times New Roman" w:hAnsi="Times New Roman" w:cs="Times New Roman"/>
              </w:rPr>
              <w:t>.</w:t>
            </w:r>
            <w:proofErr w:type="gramEnd"/>
            <w:r w:rsidRPr="004F0341">
              <w:rPr>
                <w:rFonts w:ascii="Times New Roman" w:hAnsi="Times New Roman" w:cs="Times New Roman"/>
              </w:rPr>
              <w:t xml:space="preserve"> Советская, возле д.9</w:t>
            </w:r>
          </w:p>
        </w:tc>
        <w:tc>
          <w:tcPr>
            <w:tcW w:w="1134" w:type="dxa"/>
          </w:tcPr>
          <w:p w14:paraId="5B7F116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1066.2</w:t>
            </w:r>
          </w:p>
        </w:tc>
        <w:tc>
          <w:tcPr>
            <w:tcW w:w="1134" w:type="dxa"/>
          </w:tcPr>
          <w:p w14:paraId="34CB2410" w14:textId="32679B4E" w:rsidR="00992993" w:rsidRPr="004F0341" w:rsidRDefault="00992993" w:rsidP="00992993">
            <w:pPr>
              <w:jc w:val="center"/>
              <w:rPr>
                <w:rFonts w:ascii="Times New Roman" w:hAnsi="Times New Roman" w:cs="Times New Roman"/>
                <w:color w:val="000000"/>
              </w:rPr>
            </w:pPr>
            <w:r w:rsidRPr="004B5440">
              <w:rPr>
                <w:rFonts w:ascii="Times New Roman" w:hAnsi="Times New Roman" w:cs="Times New Roman"/>
                <w:color w:val="000000"/>
              </w:rPr>
              <w:t>67:01:0010103:269</w:t>
            </w:r>
          </w:p>
        </w:tc>
        <w:tc>
          <w:tcPr>
            <w:tcW w:w="1276" w:type="dxa"/>
          </w:tcPr>
          <w:p w14:paraId="70334184" w14:textId="77777777" w:rsidR="00992993" w:rsidRPr="004F0341" w:rsidRDefault="00992993" w:rsidP="00992993">
            <w:pPr>
              <w:jc w:val="center"/>
              <w:rPr>
                <w:rFonts w:ascii="Times New Roman" w:hAnsi="Times New Roman" w:cs="Times New Roman"/>
                <w:color w:val="000000"/>
              </w:rPr>
            </w:pPr>
          </w:p>
        </w:tc>
        <w:tc>
          <w:tcPr>
            <w:tcW w:w="1134" w:type="dxa"/>
          </w:tcPr>
          <w:p w14:paraId="79655EA2" w14:textId="2BC277AD" w:rsidR="00992993" w:rsidRPr="004F0341" w:rsidRDefault="00992993" w:rsidP="00992993">
            <w:pPr>
              <w:rPr>
                <w:rFonts w:ascii="Times New Roman" w:hAnsi="Times New Roman" w:cs="Times New Roman"/>
              </w:rPr>
            </w:pPr>
            <w:r w:rsidRPr="004B5440">
              <w:rPr>
                <w:rFonts w:ascii="Times New Roman" w:hAnsi="Times New Roman" w:cs="Times New Roman"/>
              </w:rPr>
              <w:t>Муниципальное образование "</w:t>
            </w:r>
            <w:proofErr w:type="spellStart"/>
            <w:r w:rsidRPr="004B5440">
              <w:rPr>
                <w:rFonts w:ascii="Times New Roman" w:hAnsi="Times New Roman" w:cs="Times New Roman"/>
              </w:rPr>
              <w:t>Велижский</w:t>
            </w:r>
            <w:proofErr w:type="spellEnd"/>
            <w:r w:rsidRPr="004B5440">
              <w:rPr>
                <w:rFonts w:ascii="Times New Roman" w:hAnsi="Times New Roman" w:cs="Times New Roman"/>
              </w:rPr>
              <w:t xml:space="preserve"> муниципальный округ" Смоленской области</w:t>
            </w:r>
          </w:p>
        </w:tc>
        <w:tc>
          <w:tcPr>
            <w:tcW w:w="992" w:type="dxa"/>
          </w:tcPr>
          <w:p w14:paraId="0A1ABE81" w14:textId="77777777" w:rsidR="00992993" w:rsidRPr="004B5440" w:rsidRDefault="00992993" w:rsidP="00992993">
            <w:pPr>
              <w:rPr>
                <w:rFonts w:ascii="Times New Roman" w:hAnsi="Times New Roman" w:cs="Times New Roman"/>
                <w:color w:val="000000"/>
              </w:rPr>
            </w:pPr>
            <w:r w:rsidRPr="004B5440">
              <w:rPr>
                <w:rFonts w:ascii="Times New Roman" w:hAnsi="Times New Roman" w:cs="Times New Roman"/>
                <w:color w:val="000000"/>
              </w:rPr>
              <w:t>Собственность</w:t>
            </w:r>
          </w:p>
          <w:p w14:paraId="3F0B0A12" w14:textId="77777777" w:rsidR="00992993" w:rsidRPr="004B5440" w:rsidRDefault="00992993" w:rsidP="00992993">
            <w:pPr>
              <w:rPr>
                <w:rFonts w:ascii="Times New Roman" w:hAnsi="Times New Roman" w:cs="Times New Roman"/>
                <w:color w:val="000000"/>
              </w:rPr>
            </w:pPr>
            <w:r w:rsidRPr="004B5440">
              <w:rPr>
                <w:rFonts w:ascii="Times New Roman" w:hAnsi="Times New Roman" w:cs="Times New Roman"/>
                <w:color w:val="000000"/>
              </w:rPr>
              <w:t>67:01:0010103:269-67/064/2025-1</w:t>
            </w:r>
          </w:p>
          <w:p w14:paraId="40EC6C74" w14:textId="258E18A7" w:rsidR="00992993" w:rsidRPr="004F0341" w:rsidRDefault="00992993" w:rsidP="00992993">
            <w:pPr>
              <w:rPr>
                <w:rFonts w:ascii="Times New Roman" w:hAnsi="Times New Roman" w:cs="Times New Roman"/>
              </w:rPr>
            </w:pPr>
            <w:r w:rsidRPr="004B5440">
              <w:rPr>
                <w:rFonts w:ascii="Times New Roman" w:hAnsi="Times New Roman" w:cs="Times New Roman"/>
                <w:color w:val="000000"/>
              </w:rPr>
              <w:t>05.11.2025</w:t>
            </w:r>
          </w:p>
        </w:tc>
        <w:tc>
          <w:tcPr>
            <w:tcW w:w="1276" w:type="dxa"/>
          </w:tcPr>
          <w:p w14:paraId="490984DE"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1960г</w:t>
            </w:r>
            <w:r w:rsidRPr="004F0341">
              <w:rPr>
                <w:rFonts w:ascii="Times New Roman" w:hAnsi="Times New Roman" w:cs="Times New Roman"/>
              </w:rPr>
              <w:tab/>
              <w:t>10м- труба чугун Ф 250,</w:t>
            </w:r>
          </w:p>
          <w:p w14:paraId="0D3B139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50м- труба чугун Ф50</w:t>
            </w:r>
          </w:p>
        </w:tc>
        <w:tc>
          <w:tcPr>
            <w:tcW w:w="709" w:type="dxa"/>
          </w:tcPr>
          <w:p w14:paraId="2E6C3525"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083F8E62" w14:textId="77777777" w:rsidR="00992993" w:rsidRPr="004F0341" w:rsidRDefault="00992993" w:rsidP="00992993">
            <w:pPr>
              <w:jc w:val="center"/>
              <w:rPr>
                <w:rFonts w:ascii="Times New Roman" w:hAnsi="Times New Roman" w:cs="Times New Roman"/>
              </w:rPr>
            </w:pPr>
          </w:p>
        </w:tc>
        <w:tc>
          <w:tcPr>
            <w:tcW w:w="708" w:type="dxa"/>
          </w:tcPr>
          <w:p w14:paraId="0945F316" w14:textId="77777777" w:rsidR="00992993" w:rsidRPr="004F0341" w:rsidRDefault="00992993" w:rsidP="00992993">
            <w:pPr>
              <w:jc w:val="center"/>
              <w:rPr>
                <w:rFonts w:ascii="Times New Roman" w:hAnsi="Times New Roman" w:cs="Times New Roman"/>
              </w:rPr>
            </w:pPr>
          </w:p>
        </w:tc>
        <w:tc>
          <w:tcPr>
            <w:tcW w:w="851" w:type="dxa"/>
          </w:tcPr>
          <w:p w14:paraId="5B8B5048" w14:textId="77777777" w:rsidR="00992993" w:rsidRPr="004F0341" w:rsidRDefault="00992993" w:rsidP="00992993">
            <w:pPr>
              <w:jc w:val="center"/>
              <w:rPr>
                <w:rFonts w:ascii="Times New Roman" w:hAnsi="Times New Roman" w:cs="Times New Roman"/>
              </w:rPr>
            </w:pPr>
          </w:p>
        </w:tc>
        <w:tc>
          <w:tcPr>
            <w:tcW w:w="709" w:type="dxa"/>
          </w:tcPr>
          <w:p w14:paraId="0A93CA54" w14:textId="77777777" w:rsidR="00992993" w:rsidRPr="004F0341" w:rsidRDefault="00992993" w:rsidP="00992993">
            <w:pPr>
              <w:jc w:val="center"/>
              <w:rPr>
                <w:rFonts w:ascii="Times New Roman" w:hAnsi="Times New Roman" w:cs="Times New Roman"/>
              </w:rPr>
            </w:pPr>
          </w:p>
        </w:tc>
        <w:tc>
          <w:tcPr>
            <w:tcW w:w="708" w:type="dxa"/>
          </w:tcPr>
          <w:p w14:paraId="62C5A8C5" w14:textId="77777777" w:rsidR="00992993" w:rsidRPr="004F0341" w:rsidRDefault="00992993" w:rsidP="00992993">
            <w:pPr>
              <w:rPr>
                <w:rFonts w:ascii="Times New Roman" w:hAnsi="Times New Roman" w:cs="Times New Roman"/>
              </w:rPr>
            </w:pPr>
          </w:p>
        </w:tc>
      </w:tr>
      <w:tr w:rsidR="00992993" w14:paraId="779ABC7A" w14:textId="77777777" w:rsidTr="00D230AE">
        <w:trPr>
          <w:gridAfter w:val="1"/>
          <w:wAfter w:w="15" w:type="dxa"/>
          <w:trHeight w:val="909"/>
        </w:trPr>
        <w:tc>
          <w:tcPr>
            <w:tcW w:w="852" w:type="dxa"/>
          </w:tcPr>
          <w:p w14:paraId="15B15402" w14:textId="736AC53B"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523</w:t>
            </w:r>
          </w:p>
        </w:tc>
        <w:tc>
          <w:tcPr>
            <w:tcW w:w="850" w:type="dxa"/>
          </w:tcPr>
          <w:p w14:paraId="4EF08ED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г. </w:t>
            </w:r>
            <w:proofErr w:type="spellStart"/>
            <w:r w:rsidRPr="004F0341">
              <w:rPr>
                <w:rFonts w:ascii="Times New Roman" w:hAnsi="Times New Roman" w:cs="Times New Roman"/>
              </w:rPr>
              <w:t>Ве</w:t>
            </w:r>
            <w:proofErr w:type="spellEnd"/>
          </w:p>
        </w:tc>
        <w:tc>
          <w:tcPr>
            <w:tcW w:w="992" w:type="dxa"/>
          </w:tcPr>
          <w:p w14:paraId="7DA4BE32" w14:textId="55B6FEED"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34217A2D" w14:textId="77777777" w:rsidR="00992993" w:rsidRPr="004F0341" w:rsidRDefault="00992993" w:rsidP="00992993">
            <w:pPr>
              <w:jc w:val="center"/>
              <w:rPr>
                <w:rFonts w:ascii="Times New Roman" w:hAnsi="Times New Roman" w:cs="Times New Roman"/>
                <w:color w:val="000000"/>
              </w:rPr>
            </w:pPr>
            <w:r w:rsidRPr="004F0341">
              <w:rPr>
                <w:rFonts w:ascii="Times New Roman" w:eastAsia="Calibri" w:hAnsi="Times New Roman" w:cs="Times New Roman"/>
              </w:rPr>
              <w:t xml:space="preserve">г. </w:t>
            </w:r>
            <w:proofErr w:type="spellStart"/>
            <w:proofErr w:type="gramStart"/>
            <w:r w:rsidRPr="004F0341">
              <w:rPr>
                <w:rFonts w:ascii="Times New Roman" w:eastAsia="Calibri" w:hAnsi="Times New Roman" w:cs="Times New Roman"/>
              </w:rPr>
              <w:t>Велиж,ул</w:t>
            </w:r>
            <w:proofErr w:type="spellEnd"/>
            <w:r w:rsidRPr="004F0341">
              <w:rPr>
                <w:rFonts w:ascii="Times New Roman" w:eastAsia="Calibri" w:hAnsi="Times New Roman" w:cs="Times New Roman"/>
              </w:rPr>
              <w:t>.</w:t>
            </w:r>
            <w:proofErr w:type="gramEnd"/>
            <w:r w:rsidRPr="004F0341">
              <w:rPr>
                <w:rFonts w:ascii="Times New Roman" w:eastAsia="Calibri" w:hAnsi="Times New Roman" w:cs="Times New Roman"/>
              </w:rPr>
              <w:t xml:space="preserve"> Советская, в районе д.28/11а</w:t>
            </w:r>
          </w:p>
        </w:tc>
        <w:tc>
          <w:tcPr>
            <w:tcW w:w="1134" w:type="dxa"/>
          </w:tcPr>
          <w:p w14:paraId="0358ED7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1067.2</w:t>
            </w:r>
          </w:p>
        </w:tc>
        <w:tc>
          <w:tcPr>
            <w:tcW w:w="1134" w:type="dxa"/>
          </w:tcPr>
          <w:p w14:paraId="059B7F6C" w14:textId="77777777" w:rsidR="00992993" w:rsidRPr="004F0341" w:rsidRDefault="00992993" w:rsidP="00992993">
            <w:pPr>
              <w:jc w:val="center"/>
              <w:rPr>
                <w:rFonts w:ascii="Times New Roman" w:hAnsi="Times New Roman" w:cs="Times New Roman"/>
                <w:color w:val="000000"/>
              </w:rPr>
            </w:pPr>
          </w:p>
        </w:tc>
        <w:tc>
          <w:tcPr>
            <w:tcW w:w="1276" w:type="dxa"/>
          </w:tcPr>
          <w:p w14:paraId="39740FC0" w14:textId="77777777" w:rsidR="00992993" w:rsidRPr="004F0341" w:rsidRDefault="00992993" w:rsidP="00992993">
            <w:pPr>
              <w:jc w:val="center"/>
              <w:rPr>
                <w:rFonts w:ascii="Times New Roman" w:hAnsi="Times New Roman" w:cs="Times New Roman"/>
                <w:color w:val="000000"/>
              </w:rPr>
            </w:pPr>
          </w:p>
        </w:tc>
        <w:tc>
          <w:tcPr>
            <w:tcW w:w="1134" w:type="dxa"/>
          </w:tcPr>
          <w:p w14:paraId="348D1776"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Муниципальное образование </w:t>
            </w:r>
            <w:proofErr w:type="spellStart"/>
            <w:r w:rsidRPr="004F0341">
              <w:rPr>
                <w:rFonts w:ascii="Times New Roman" w:hAnsi="Times New Roman" w:cs="Times New Roman"/>
              </w:rPr>
              <w:t>Велижское</w:t>
            </w:r>
            <w:proofErr w:type="spellEnd"/>
            <w:r w:rsidRPr="004F0341">
              <w:rPr>
                <w:rFonts w:ascii="Times New Roman" w:hAnsi="Times New Roman" w:cs="Times New Roman"/>
              </w:rPr>
              <w:t xml:space="preserve"> городское поселение</w:t>
            </w:r>
          </w:p>
        </w:tc>
        <w:tc>
          <w:tcPr>
            <w:tcW w:w="992" w:type="dxa"/>
          </w:tcPr>
          <w:p w14:paraId="23C9D420"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Собственность</w:t>
            </w:r>
          </w:p>
        </w:tc>
        <w:tc>
          <w:tcPr>
            <w:tcW w:w="1276" w:type="dxa"/>
          </w:tcPr>
          <w:p w14:paraId="10DB835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   1961г 100м- труба чугун Ф50</w:t>
            </w:r>
          </w:p>
          <w:p w14:paraId="5049EDBA" w14:textId="77777777" w:rsidR="00992993" w:rsidRPr="004F0341" w:rsidRDefault="00992993" w:rsidP="00992993">
            <w:pPr>
              <w:jc w:val="center"/>
              <w:rPr>
                <w:rFonts w:ascii="Times New Roman" w:hAnsi="Times New Roman" w:cs="Times New Roman"/>
                <w:color w:val="000000"/>
              </w:rPr>
            </w:pPr>
          </w:p>
          <w:p w14:paraId="3F31EBF6" w14:textId="77777777" w:rsidR="00992993" w:rsidRPr="004F0341" w:rsidRDefault="00992993" w:rsidP="00992993">
            <w:pPr>
              <w:jc w:val="center"/>
              <w:rPr>
                <w:rFonts w:ascii="Times New Roman" w:hAnsi="Times New Roman" w:cs="Times New Roman"/>
                <w:color w:val="000000"/>
              </w:rPr>
            </w:pPr>
          </w:p>
        </w:tc>
        <w:tc>
          <w:tcPr>
            <w:tcW w:w="709" w:type="dxa"/>
          </w:tcPr>
          <w:p w14:paraId="79360BB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296C5308" w14:textId="77777777" w:rsidR="00992993" w:rsidRPr="004F0341" w:rsidRDefault="00992993" w:rsidP="00992993">
            <w:pPr>
              <w:jc w:val="center"/>
              <w:rPr>
                <w:rFonts w:ascii="Times New Roman" w:hAnsi="Times New Roman" w:cs="Times New Roman"/>
              </w:rPr>
            </w:pPr>
          </w:p>
        </w:tc>
        <w:tc>
          <w:tcPr>
            <w:tcW w:w="708" w:type="dxa"/>
          </w:tcPr>
          <w:p w14:paraId="3BBA34F2" w14:textId="77777777" w:rsidR="00992993" w:rsidRPr="004F0341" w:rsidRDefault="00992993" w:rsidP="00992993">
            <w:pPr>
              <w:jc w:val="center"/>
              <w:rPr>
                <w:rFonts w:ascii="Times New Roman" w:hAnsi="Times New Roman" w:cs="Times New Roman"/>
              </w:rPr>
            </w:pPr>
          </w:p>
        </w:tc>
        <w:tc>
          <w:tcPr>
            <w:tcW w:w="851" w:type="dxa"/>
          </w:tcPr>
          <w:p w14:paraId="718DF5FD" w14:textId="77777777" w:rsidR="00992993" w:rsidRPr="004F0341" w:rsidRDefault="00992993" w:rsidP="00992993">
            <w:pPr>
              <w:jc w:val="center"/>
              <w:rPr>
                <w:rFonts w:ascii="Times New Roman" w:hAnsi="Times New Roman" w:cs="Times New Roman"/>
              </w:rPr>
            </w:pPr>
          </w:p>
        </w:tc>
        <w:tc>
          <w:tcPr>
            <w:tcW w:w="709" w:type="dxa"/>
          </w:tcPr>
          <w:p w14:paraId="6E22CF16" w14:textId="77777777" w:rsidR="00992993" w:rsidRPr="004F0341" w:rsidRDefault="00992993" w:rsidP="00992993">
            <w:pPr>
              <w:jc w:val="center"/>
              <w:rPr>
                <w:rFonts w:ascii="Times New Roman" w:hAnsi="Times New Roman" w:cs="Times New Roman"/>
              </w:rPr>
            </w:pPr>
          </w:p>
        </w:tc>
        <w:tc>
          <w:tcPr>
            <w:tcW w:w="708" w:type="dxa"/>
          </w:tcPr>
          <w:p w14:paraId="486F79A6" w14:textId="77777777" w:rsidR="00992993" w:rsidRPr="004F0341" w:rsidRDefault="00992993" w:rsidP="00992993">
            <w:pPr>
              <w:rPr>
                <w:rFonts w:ascii="Times New Roman" w:hAnsi="Times New Roman" w:cs="Times New Roman"/>
              </w:rPr>
            </w:pPr>
          </w:p>
        </w:tc>
      </w:tr>
      <w:tr w:rsidR="00992993" w14:paraId="26077B78" w14:textId="77777777" w:rsidTr="00D230AE">
        <w:trPr>
          <w:gridAfter w:val="1"/>
          <w:wAfter w:w="15" w:type="dxa"/>
          <w:trHeight w:val="909"/>
        </w:trPr>
        <w:tc>
          <w:tcPr>
            <w:tcW w:w="852" w:type="dxa"/>
          </w:tcPr>
          <w:p w14:paraId="063D9919" w14:textId="5158462B"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524</w:t>
            </w:r>
          </w:p>
        </w:tc>
        <w:tc>
          <w:tcPr>
            <w:tcW w:w="850" w:type="dxa"/>
          </w:tcPr>
          <w:p w14:paraId="0427027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lang w:bidi="ru-RU"/>
              </w:rPr>
              <w:t xml:space="preserve"> Водопроводные сети г. Велиж, ул. Кирова</w:t>
            </w:r>
          </w:p>
        </w:tc>
        <w:tc>
          <w:tcPr>
            <w:tcW w:w="992" w:type="dxa"/>
          </w:tcPr>
          <w:p w14:paraId="6796536A" w14:textId="046719C2"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w:t>
            </w:r>
            <w:r>
              <w:rPr>
                <w:rFonts w:ascii="Times New Roman" w:hAnsi="Times New Roman" w:cs="Times New Roman"/>
              </w:rPr>
              <w:t>о</w:t>
            </w:r>
            <w:r w:rsidRPr="004F0341">
              <w:rPr>
                <w:rFonts w:ascii="Times New Roman" w:hAnsi="Times New Roman" w:cs="Times New Roman"/>
              </w:rPr>
              <w:t>ору-жение</w:t>
            </w:r>
            <w:proofErr w:type="spellEnd"/>
            <w:proofErr w:type="gramEnd"/>
          </w:p>
        </w:tc>
        <w:tc>
          <w:tcPr>
            <w:tcW w:w="992" w:type="dxa"/>
          </w:tcPr>
          <w:p w14:paraId="0D0AEE97" w14:textId="77777777" w:rsidR="00992993" w:rsidRPr="004F0341" w:rsidRDefault="00992993" w:rsidP="00992993">
            <w:pPr>
              <w:jc w:val="center"/>
              <w:rPr>
                <w:rFonts w:ascii="Times New Roman" w:hAnsi="Times New Roman" w:cs="Times New Roman"/>
                <w:color w:val="000000"/>
              </w:rPr>
            </w:pPr>
            <w:proofErr w:type="spellStart"/>
            <w:r w:rsidRPr="004F0341">
              <w:rPr>
                <w:rFonts w:ascii="Times New Roman" w:hAnsi="Times New Roman" w:cs="Times New Roman"/>
              </w:rPr>
              <w:t>г.Велиж</w:t>
            </w:r>
            <w:proofErr w:type="spellEnd"/>
            <w:r w:rsidRPr="004F0341">
              <w:rPr>
                <w:rFonts w:ascii="Times New Roman" w:hAnsi="Times New Roman" w:cs="Times New Roman"/>
              </w:rPr>
              <w:t xml:space="preserve">, </w:t>
            </w:r>
            <w:proofErr w:type="spellStart"/>
            <w:r w:rsidRPr="004F0341">
              <w:rPr>
                <w:rFonts w:ascii="Times New Roman" w:hAnsi="Times New Roman" w:cs="Times New Roman"/>
              </w:rPr>
              <w:t>ул.Кирова</w:t>
            </w:r>
            <w:proofErr w:type="spellEnd"/>
          </w:p>
        </w:tc>
        <w:tc>
          <w:tcPr>
            <w:tcW w:w="1134" w:type="dxa"/>
          </w:tcPr>
          <w:p w14:paraId="776FCB9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1068.2</w:t>
            </w:r>
          </w:p>
        </w:tc>
        <w:tc>
          <w:tcPr>
            <w:tcW w:w="1134" w:type="dxa"/>
          </w:tcPr>
          <w:p w14:paraId="16E2CE5B" w14:textId="77777777" w:rsidR="00992993" w:rsidRPr="004F0341" w:rsidRDefault="00992993" w:rsidP="00992993">
            <w:pPr>
              <w:jc w:val="center"/>
              <w:rPr>
                <w:rFonts w:ascii="Times New Roman" w:hAnsi="Times New Roman" w:cs="Times New Roman"/>
                <w:color w:val="000000"/>
              </w:rPr>
            </w:pPr>
          </w:p>
        </w:tc>
        <w:tc>
          <w:tcPr>
            <w:tcW w:w="1276" w:type="dxa"/>
          </w:tcPr>
          <w:p w14:paraId="161332D5" w14:textId="77777777" w:rsidR="00992993" w:rsidRPr="004F0341" w:rsidRDefault="00992993" w:rsidP="00992993">
            <w:pPr>
              <w:jc w:val="both"/>
              <w:rPr>
                <w:rFonts w:ascii="Times New Roman" w:hAnsi="Times New Roman" w:cs="Times New Roman"/>
              </w:rPr>
            </w:pPr>
          </w:p>
        </w:tc>
        <w:tc>
          <w:tcPr>
            <w:tcW w:w="1134" w:type="dxa"/>
          </w:tcPr>
          <w:p w14:paraId="7991CA93"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Муниципальное образование </w:t>
            </w:r>
            <w:proofErr w:type="spellStart"/>
            <w:r w:rsidRPr="004F0341">
              <w:rPr>
                <w:rFonts w:ascii="Times New Roman" w:hAnsi="Times New Roman" w:cs="Times New Roman"/>
              </w:rPr>
              <w:t>Велижское</w:t>
            </w:r>
            <w:proofErr w:type="spellEnd"/>
            <w:r w:rsidRPr="004F0341">
              <w:rPr>
                <w:rFonts w:ascii="Times New Roman" w:hAnsi="Times New Roman" w:cs="Times New Roman"/>
              </w:rPr>
              <w:t xml:space="preserve"> городское поселение</w:t>
            </w:r>
          </w:p>
        </w:tc>
        <w:tc>
          <w:tcPr>
            <w:tcW w:w="992" w:type="dxa"/>
          </w:tcPr>
          <w:p w14:paraId="69156841"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Собственность</w:t>
            </w:r>
          </w:p>
        </w:tc>
        <w:tc>
          <w:tcPr>
            <w:tcW w:w="1276" w:type="dxa"/>
          </w:tcPr>
          <w:p w14:paraId="754D736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1989 прот700 м -труба чугун Ф110</w:t>
            </w:r>
          </w:p>
        </w:tc>
        <w:tc>
          <w:tcPr>
            <w:tcW w:w="709" w:type="dxa"/>
          </w:tcPr>
          <w:p w14:paraId="3750546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1FC329DF" w14:textId="77777777" w:rsidR="00992993" w:rsidRPr="004F0341" w:rsidRDefault="00992993" w:rsidP="00992993">
            <w:pPr>
              <w:jc w:val="center"/>
              <w:rPr>
                <w:rFonts w:ascii="Times New Roman" w:hAnsi="Times New Roman" w:cs="Times New Roman"/>
              </w:rPr>
            </w:pPr>
          </w:p>
        </w:tc>
        <w:tc>
          <w:tcPr>
            <w:tcW w:w="708" w:type="dxa"/>
          </w:tcPr>
          <w:p w14:paraId="1D2A0ECE" w14:textId="77777777" w:rsidR="00992993" w:rsidRPr="004F0341" w:rsidRDefault="00992993" w:rsidP="00992993">
            <w:pPr>
              <w:jc w:val="center"/>
              <w:rPr>
                <w:rFonts w:ascii="Times New Roman" w:hAnsi="Times New Roman" w:cs="Times New Roman"/>
              </w:rPr>
            </w:pPr>
          </w:p>
        </w:tc>
        <w:tc>
          <w:tcPr>
            <w:tcW w:w="851" w:type="dxa"/>
          </w:tcPr>
          <w:p w14:paraId="7186B08D" w14:textId="77777777" w:rsidR="00992993" w:rsidRPr="004F0341" w:rsidRDefault="00992993" w:rsidP="00992993">
            <w:pPr>
              <w:jc w:val="center"/>
              <w:rPr>
                <w:rFonts w:ascii="Times New Roman" w:hAnsi="Times New Roman" w:cs="Times New Roman"/>
              </w:rPr>
            </w:pPr>
          </w:p>
        </w:tc>
        <w:tc>
          <w:tcPr>
            <w:tcW w:w="709" w:type="dxa"/>
          </w:tcPr>
          <w:p w14:paraId="57300882" w14:textId="77777777" w:rsidR="00992993" w:rsidRPr="004F0341" w:rsidRDefault="00992993" w:rsidP="00992993">
            <w:pPr>
              <w:jc w:val="center"/>
              <w:rPr>
                <w:rFonts w:ascii="Times New Roman" w:hAnsi="Times New Roman" w:cs="Times New Roman"/>
              </w:rPr>
            </w:pPr>
          </w:p>
        </w:tc>
        <w:tc>
          <w:tcPr>
            <w:tcW w:w="708" w:type="dxa"/>
          </w:tcPr>
          <w:p w14:paraId="68C343A8" w14:textId="77777777" w:rsidR="00992993" w:rsidRPr="004F0341" w:rsidRDefault="00992993" w:rsidP="00992993">
            <w:pPr>
              <w:rPr>
                <w:rFonts w:ascii="Times New Roman" w:hAnsi="Times New Roman" w:cs="Times New Roman"/>
              </w:rPr>
            </w:pPr>
          </w:p>
        </w:tc>
      </w:tr>
      <w:tr w:rsidR="00992993" w14:paraId="0594E544" w14:textId="77777777" w:rsidTr="00D230AE">
        <w:trPr>
          <w:gridAfter w:val="1"/>
          <w:wAfter w:w="15" w:type="dxa"/>
          <w:trHeight w:val="909"/>
        </w:trPr>
        <w:tc>
          <w:tcPr>
            <w:tcW w:w="852" w:type="dxa"/>
          </w:tcPr>
          <w:p w14:paraId="0818729B" w14:textId="35234128"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525</w:t>
            </w:r>
          </w:p>
        </w:tc>
        <w:tc>
          <w:tcPr>
            <w:tcW w:w="850" w:type="dxa"/>
          </w:tcPr>
          <w:p w14:paraId="2CF146C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w:t>
            </w:r>
          </w:p>
        </w:tc>
        <w:tc>
          <w:tcPr>
            <w:tcW w:w="992" w:type="dxa"/>
          </w:tcPr>
          <w:p w14:paraId="3F35090C" w14:textId="0253E42C"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70A8F98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 Велиж, ул. Лесная </w:t>
            </w:r>
          </w:p>
        </w:tc>
        <w:tc>
          <w:tcPr>
            <w:tcW w:w="1134" w:type="dxa"/>
          </w:tcPr>
          <w:p w14:paraId="1D78DC8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1069.2</w:t>
            </w:r>
          </w:p>
        </w:tc>
        <w:tc>
          <w:tcPr>
            <w:tcW w:w="1134" w:type="dxa"/>
          </w:tcPr>
          <w:p w14:paraId="40AFE01C" w14:textId="649E0409" w:rsidR="00992993" w:rsidRPr="004F0341" w:rsidRDefault="00992993" w:rsidP="00992993">
            <w:pPr>
              <w:jc w:val="center"/>
              <w:rPr>
                <w:rFonts w:ascii="Times New Roman" w:hAnsi="Times New Roman" w:cs="Times New Roman"/>
                <w:color w:val="000000"/>
              </w:rPr>
            </w:pPr>
            <w:r w:rsidRPr="00E5358A">
              <w:rPr>
                <w:rFonts w:ascii="Times New Roman" w:hAnsi="Times New Roman" w:cs="Times New Roman"/>
                <w:color w:val="000000"/>
              </w:rPr>
              <w:t>67:01:0010306:190</w:t>
            </w:r>
          </w:p>
        </w:tc>
        <w:tc>
          <w:tcPr>
            <w:tcW w:w="1276" w:type="dxa"/>
          </w:tcPr>
          <w:p w14:paraId="36356232" w14:textId="77777777" w:rsidR="00992993" w:rsidRPr="004F0341" w:rsidRDefault="00992993" w:rsidP="00992993">
            <w:pPr>
              <w:jc w:val="center"/>
              <w:rPr>
                <w:rFonts w:ascii="Times New Roman" w:hAnsi="Times New Roman" w:cs="Times New Roman"/>
                <w:color w:val="000000"/>
              </w:rPr>
            </w:pPr>
          </w:p>
        </w:tc>
        <w:tc>
          <w:tcPr>
            <w:tcW w:w="1134" w:type="dxa"/>
          </w:tcPr>
          <w:p w14:paraId="3904F1B4" w14:textId="2307F502" w:rsidR="00992993" w:rsidRPr="004F0341" w:rsidRDefault="00992993" w:rsidP="00992993">
            <w:pPr>
              <w:rPr>
                <w:rFonts w:ascii="Times New Roman" w:hAnsi="Times New Roman" w:cs="Times New Roman"/>
              </w:rPr>
            </w:pPr>
            <w:r w:rsidRPr="00E5358A">
              <w:rPr>
                <w:rFonts w:ascii="Times New Roman" w:hAnsi="Times New Roman" w:cs="Times New Roman"/>
              </w:rPr>
              <w:t xml:space="preserve">Муниципальное образование </w:t>
            </w:r>
            <w:r w:rsidRPr="00E5358A">
              <w:rPr>
                <w:rFonts w:ascii="Times New Roman" w:hAnsi="Times New Roman" w:cs="Times New Roman"/>
              </w:rPr>
              <w:lastRenderedPageBreak/>
              <w:t>"</w:t>
            </w:r>
            <w:proofErr w:type="spellStart"/>
            <w:r w:rsidRPr="00E5358A">
              <w:rPr>
                <w:rFonts w:ascii="Times New Roman" w:hAnsi="Times New Roman" w:cs="Times New Roman"/>
              </w:rPr>
              <w:t>Велижский</w:t>
            </w:r>
            <w:proofErr w:type="spellEnd"/>
            <w:r w:rsidRPr="00E5358A">
              <w:rPr>
                <w:rFonts w:ascii="Times New Roman" w:hAnsi="Times New Roman" w:cs="Times New Roman"/>
              </w:rPr>
              <w:t xml:space="preserve"> муниципальный округ" Смоленской области</w:t>
            </w:r>
          </w:p>
        </w:tc>
        <w:tc>
          <w:tcPr>
            <w:tcW w:w="992" w:type="dxa"/>
          </w:tcPr>
          <w:p w14:paraId="62435C92" w14:textId="77777777" w:rsidR="00992993" w:rsidRPr="00E5358A" w:rsidRDefault="00992993" w:rsidP="00992993">
            <w:pPr>
              <w:rPr>
                <w:rFonts w:ascii="Times New Roman" w:hAnsi="Times New Roman" w:cs="Times New Roman"/>
                <w:color w:val="000000"/>
              </w:rPr>
            </w:pPr>
            <w:r w:rsidRPr="00E5358A">
              <w:rPr>
                <w:rFonts w:ascii="Times New Roman" w:hAnsi="Times New Roman" w:cs="Times New Roman"/>
                <w:color w:val="000000"/>
              </w:rPr>
              <w:lastRenderedPageBreak/>
              <w:t>Собственность</w:t>
            </w:r>
          </w:p>
          <w:p w14:paraId="4D4347C6" w14:textId="77777777" w:rsidR="00992993" w:rsidRPr="00E5358A" w:rsidRDefault="00992993" w:rsidP="00992993">
            <w:pPr>
              <w:rPr>
                <w:rFonts w:ascii="Times New Roman" w:hAnsi="Times New Roman" w:cs="Times New Roman"/>
                <w:color w:val="000000"/>
              </w:rPr>
            </w:pPr>
            <w:r w:rsidRPr="00E5358A">
              <w:rPr>
                <w:rFonts w:ascii="Times New Roman" w:hAnsi="Times New Roman" w:cs="Times New Roman"/>
                <w:color w:val="000000"/>
              </w:rPr>
              <w:t>67:01:0010306:</w:t>
            </w:r>
            <w:r w:rsidRPr="00E5358A">
              <w:rPr>
                <w:rFonts w:ascii="Times New Roman" w:hAnsi="Times New Roman" w:cs="Times New Roman"/>
                <w:color w:val="000000"/>
              </w:rPr>
              <w:lastRenderedPageBreak/>
              <w:t>190-67/056/2025-1</w:t>
            </w:r>
          </w:p>
          <w:p w14:paraId="0DB9628E" w14:textId="292555A4" w:rsidR="00992993" w:rsidRPr="004F0341" w:rsidRDefault="00992993" w:rsidP="00992993">
            <w:pPr>
              <w:rPr>
                <w:rFonts w:ascii="Times New Roman" w:hAnsi="Times New Roman" w:cs="Times New Roman"/>
              </w:rPr>
            </w:pPr>
            <w:r w:rsidRPr="00E5358A">
              <w:rPr>
                <w:rFonts w:ascii="Times New Roman" w:hAnsi="Times New Roman" w:cs="Times New Roman"/>
                <w:color w:val="000000"/>
              </w:rPr>
              <w:t>07.11.2025</w:t>
            </w:r>
          </w:p>
        </w:tc>
        <w:tc>
          <w:tcPr>
            <w:tcW w:w="1276" w:type="dxa"/>
          </w:tcPr>
          <w:p w14:paraId="1C06A51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 xml:space="preserve">1989 </w:t>
            </w:r>
            <w:proofErr w:type="spellStart"/>
            <w:r w:rsidRPr="004F0341">
              <w:rPr>
                <w:rFonts w:ascii="Times New Roman" w:hAnsi="Times New Roman" w:cs="Times New Roman"/>
                <w:color w:val="000000"/>
              </w:rPr>
              <w:t>прот</w:t>
            </w:r>
            <w:proofErr w:type="spellEnd"/>
            <w:r w:rsidRPr="004F0341">
              <w:rPr>
                <w:rFonts w:ascii="Times New Roman" w:hAnsi="Times New Roman" w:cs="Times New Roman"/>
                <w:color w:val="000000"/>
              </w:rPr>
              <w:t>. 350м- труба чугунФ50</w:t>
            </w:r>
          </w:p>
        </w:tc>
        <w:tc>
          <w:tcPr>
            <w:tcW w:w="709" w:type="dxa"/>
          </w:tcPr>
          <w:p w14:paraId="45F87CC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68D8EB09" w14:textId="77777777" w:rsidR="00992993" w:rsidRPr="004F0341" w:rsidRDefault="00992993" w:rsidP="00992993">
            <w:pPr>
              <w:jc w:val="center"/>
              <w:rPr>
                <w:rFonts w:ascii="Times New Roman" w:hAnsi="Times New Roman" w:cs="Times New Roman"/>
              </w:rPr>
            </w:pPr>
          </w:p>
        </w:tc>
        <w:tc>
          <w:tcPr>
            <w:tcW w:w="708" w:type="dxa"/>
          </w:tcPr>
          <w:p w14:paraId="64BDB04E" w14:textId="77777777" w:rsidR="00992993" w:rsidRPr="004F0341" w:rsidRDefault="00992993" w:rsidP="00992993">
            <w:pPr>
              <w:jc w:val="center"/>
              <w:rPr>
                <w:rFonts w:ascii="Times New Roman" w:hAnsi="Times New Roman" w:cs="Times New Roman"/>
              </w:rPr>
            </w:pPr>
          </w:p>
        </w:tc>
        <w:tc>
          <w:tcPr>
            <w:tcW w:w="851" w:type="dxa"/>
          </w:tcPr>
          <w:p w14:paraId="5C2179B9" w14:textId="77777777" w:rsidR="00992993" w:rsidRPr="004F0341" w:rsidRDefault="00992993" w:rsidP="00992993">
            <w:pPr>
              <w:jc w:val="center"/>
              <w:rPr>
                <w:rFonts w:ascii="Times New Roman" w:hAnsi="Times New Roman" w:cs="Times New Roman"/>
              </w:rPr>
            </w:pPr>
          </w:p>
        </w:tc>
        <w:tc>
          <w:tcPr>
            <w:tcW w:w="709" w:type="dxa"/>
          </w:tcPr>
          <w:p w14:paraId="0B47A2CD" w14:textId="77777777" w:rsidR="00992993" w:rsidRPr="004F0341" w:rsidRDefault="00992993" w:rsidP="00992993">
            <w:pPr>
              <w:jc w:val="center"/>
              <w:rPr>
                <w:rFonts w:ascii="Times New Roman" w:hAnsi="Times New Roman" w:cs="Times New Roman"/>
              </w:rPr>
            </w:pPr>
          </w:p>
        </w:tc>
        <w:tc>
          <w:tcPr>
            <w:tcW w:w="708" w:type="dxa"/>
          </w:tcPr>
          <w:p w14:paraId="563D37DC" w14:textId="77777777" w:rsidR="00992993" w:rsidRPr="004F0341" w:rsidRDefault="00992993" w:rsidP="00992993">
            <w:pPr>
              <w:rPr>
                <w:rFonts w:ascii="Times New Roman" w:hAnsi="Times New Roman" w:cs="Times New Roman"/>
              </w:rPr>
            </w:pPr>
          </w:p>
        </w:tc>
      </w:tr>
      <w:tr w:rsidR="00992993" w14:paraId="0385D173" w14:textId="77777777" w:rsidTr="00D230AE">
        <w:trPr>
          <w:gridAfter w:val="1"/>
          <w:wAfter w:w="15" w:type="dxa"/>
          <w:trHeight w:val="909"/>
        </w:trPr>
        <w:tc>
          <w:tcPr>
            <w:tcW w:w="852" w:type="dxa"/>
          </w:tcPr>
          <w:p w14:paraId="3C2C1C39" w14:textId="67E85521"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526</w:t>
            </w:r>
          </w:p>
        </w:tc>
        <w:tc>
          <w:tcPr>
            <w:tcW w:w="850" w:type="dxa"/>
          </w:tcPr>
          <w:p w14:paraId="03438B3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г. </w:t>
            </w:r>
          </w:p>
        </w:tc>
        <w:tc>
          <w:tcPr>
            <w:tcW w:w="992" w:type="dxa"/>
          </w:tcPr>
          <w:p w14:paraId="514105B6" w14:textId="67652467"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4685089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 Велиж, ул. Калинина</w:t>
            </w:r>
          </w:p>
        </w:tc>
        <w:tc>
          <w:tcPr>
            <w:tcW w:w="1134" w:type="dxa"/>
          </w:tcPr>
          <w:p w14:paraId="78A646F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1070.2</w:t>
            </w:r>
          </w:p>
        </w:tc>
        <w:tc>
          <w:tcPr>
            <w:tcW w:w="1134" w:type="dxa"/>
          </w:tcPr>
          <w:p w14:paraId="1DFC6218" w14:textId="1C1CF112" w:rsidR="00992993" w:rsidRPr="004F0341" w:rsidRDefault="00992993" w:rsidP="00992993">
            <w:pPr>
              <w:jc w:val="center"/>
              <w:rPr>
                <w:rFonts w:ascii="Times New Roman" w:hAnsi="Times New Roman" w:cs="Times New Roman"/>
                <w:color w:val="000000"/>
              </w:rPr>
            </w:pPr>
            <w:r w:rsidRPr="004B5440">
              <w:rPr>
                <w:rFonts w:ascii="Times New Roman" w:hAnsi="Times New Roman" w:cs="Times New Roman"/>
                <w:color w:val="000000"/>
              </w:rPr>
              <w:t>67:01:0000000:465</w:t>
            </w:r>
          </w:p>
        </w:tc>
        <w:tc>
          <w:tcPr>
            <w:tcW w:w="1276" w:type="dxa"/>
          </w:tcPr>
          <w:p w14:paraId="764C04C3" w14:textId="77777777" w:rsidR="00992993" w:rsidRPr="004F0341" w:rsidRDefault="00992993" w:rsidP="00992993">
            <w:pPr>
              <w:jc w:val="center"/>
              <w:rPr>
                <w:rFonts w:ascii="Times New Roman" w:hAnsi="Times New Roman" w:cs="Times New Roman"/>
                <w:color w:val="000000"/>
              </w:rPr>
            </w:pPr>
          </w:p>
        </w:tc>
        <w:tc>
          <w:tcPr>
            <w:tcW w:w="1134" w:type="dxa"/>
          </w:tcPr>
          <w:p w14:paraId="5D5FA912" w14:textId="58B4F175" w:rsidR="00992993" w:rsidRPr="004F0341" w:rsidRDefault="00992993" w:rsidP="00992993">
            <w:pPr>
              <w:rPr>
                <w:rFonts w:ascii="Times New Roman" w:hAnsi="Times New Roman" w:cs="Times New Roman"/>
              </w:rPr>
            </w:pPr>
            <w:r w:rsidRPr="004B5440">
              <w:rPr>
                <w:rFonts w:ascii="Times New Roman" w:hAnsi="Times New Roman" w:cs="Times New Roman"/>
              </w:rPr>
              <w:t>Муниципальное образование "</w:t>
            </w:r>
            <w:proofErr w:type="spellStart"/>
            <w:r w:rsidRPr="004B5440">
              <w:rPr>
                <w:rFonts w:ascii="Times New Roman" w:hAnsi="Times New Roman" w:cs="Times New Roman"/>
              </w:rPr>
              <w:t>Велижский</w:t>
            </w:r>
            <w:proofErr w:type="spellEnd"/>
            <w:r w:rsidRPr="004B5440">
              <w:rPr>
                <w:rFonts w:ascii="Times New Roman" w:hAnsi="Times New Roman" w:cs="Times New Roman"/>
              </w:rPr>
              <w:t xml:space="preserve"> муниципальный округ" Смоленской области</w:t>
            </w:r>
          </w:p>
        </w:tc>
        <w:tc>
          <w:tcPr>
            <w:tcW w:w="992" w:type="dxa"/>
          </w:tcPr>
          <w:p w14:paraId="415C4D84" w14:textId="77777777" w:rsidR="00992993" w:rsidRPr="004B5440" w:rsidRDefault="00992993" w:rsidP="00992993">
            <w:pPr>
              <w:rPr>
                <w:rFonts w:ascii="Times New Roman" w:hAnsi="Times New Roman" w:cs="Times New Roman"/>
                <w:color w:val="000000"/>
              </w:rPr>
            </w:pPr>
            <w:r w:rsidRPr="004B5440">
              <w:rPr>
                <w:rFonts w:ascii="Times New Roman" w:hAnsi="Times New Roman" w:cs="Times New Roman"/>
                <w:color w:val="000000"/>
              </w:rPr>
              <w:t>Собственность</w:t>
            </w:r>
          </w:p>
          <w:p w14:paraId="0D16A762" w14:textId="77777777" w:rsidR="00992993" w:rsidRPr="004B5440" w:rsidRDefault="00992993" w:rsidP="00992993">
            <w:pPr>
              <w:rPr>
                <w:rFonts w:ascii="Times New Roman" w:hAnsi="Times New Roman" w:cs="Times New Roman"/>
                <w:color w:val="000000"/>
              </w:rPr>
            </w:pPr>
            <w:r w:rsidRPr="004B5440">
              <w:rPr>
                <w:rFonts w:ascii="Times New Roman" w:hAnsi="Times New Roman" w:cs="Times New Roman"/>
                <w:color w:val="000000"/>
              </w:rPr>
              <w:t>67:01:0000000:465-67/111/2025-1</w:t>
            </w:r>
          </w:p>
          <w:p w14:paraId="39E5F7AC" w14:textId="392019B1" w:rsidR="00992993" w:rsidRPr="004F0341" w:rsidRDefault="00992993" w:rsidP="00992993">
            <w:pPr>
              <w:rPr>
                <w:rFonts w:ascii="Times New Roman" w:hAnsi="Times New Roman" w:cs="Times New Roman"/>
              </w:rPr>
            </w:pPr>
            <w:r w:rsidRPr="004B5440">
              <w:rPr>
                <w:rFonts w:ascii="Times New Roman" w:hAnsi="Times New Roman" w:cs="Times New Roman"/>
                <w:color w:val="000000"/>
              </w:rPr>
              <w:t>01.11.2025</w:t>
            </w:r>
          </w:p>
        </w:tc>
        <w:tc>
          <w:tcPr>
            <w:tcW w:w="1276" w:type="dxa"/>
          </w:tcPr>
          <w:p w14:paraId="465B5D0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1989</w:t>
            </w:r>
            <w:r w:rsidRPr="004F0341">
              <w:rPr>
                <w:rFonts w:ascii="Times New Roman" w:hAnsi="Times New Roman" w:cs="Times New Roman"/>
                <w:color w:val="000000"/>
              </w:rPr>
              <w:tab/>
              <w:t>440 м – труба чугун Ф50</w:t>
            </w:r>
          </w:p>
        </w:tc>
        <w:tc>
          <w:tcPr>
            <w:tcW w:w="709" w:type="dxa"/>
          </w:tcPr>
          <w:p w14:paraId="3A0D6DD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303C0B87" w14:textId="77777777" w:rsidR="00992993" w:rsidRPr="004F0341" w:rsidRDefault="00992993" w:rsidP="00992993">
            <w:pPr>
              <w:jc w:val="center"/>
              <w:rPr>
                <w:rFonts w:ascii="Times New Roman" w:hAnsi="Times New Roman" w:cs="Times New Roman"/>
              </w:rPr>
            </w:pPr>
          </w:p>
        </w:tc>
        <w:tc>
          <w:tcPr>
            <w:tcW w:w="708" w:type="dxa"/>
          </w:tcPr>
          <w:p w14:paraId="0A9310E3" w14:textId="77777777" w:rsidR="00992993" w:rsidRPr="004F0341" w:rsidRDefault="00992993" w:rsidP="00992993">
            <w:pPr>
              <w:jc w:val="center"/>
              <w:rPr>
                <w:rFonts w:ascii="Times New Roman" w:hAnsi="Times New Roman" w:cs="Times New Roman"/>
              </w:rPr>
            </w:pPr>
          </w:p>
        </w:tc>
        <w:tc>
          <w:tcPr>
            <w:tcW w:w="851" w:type="dxa"/>
          </w:tcPr>
          <w:p w14:paraId="46FB9BF2" w14:textId="77777777" w:rsidR="00992993" w:rsidRPr="004F0341" w:rsidRDefault="00992993" w:rsidP="00992993">
            <w:pPr>
              <w:jc w:val="center"/>
              <w:rPr>
                <w:rFonts w:ascii="Times New Roman" w:hAnsi="Times New Roman" w:cs="Times New Roman"/>
              </w:rPr>
            </w:pPr>
          </w:p>
        </w:tc>
        <w:tc>
          <w:tcPr>
            <w:tcW w:w="709" w:type="dxa"/>
          </w:tcPr>
          <w:p w14:paraId="3D9A77B1" w14:textId="77777777" w:rsidR="00992993" w:rsidRPr="004F0341" w:rsidRDefault="00992993" w:rsidP="00992993">
            <w:pPr>
              <w:jc w:val="center"/>
              <w:rPr>
                <w:rFonts w:ascii="Times New Roman" w:hAnsi="Times New Roman" w:cs="Times New Roman"/>
              </w:rPr>
            </w:pPr>
          </w:p>
        </w:tc>
        <w:tc>
          <w:tcPr>
            <w:tcW w:w="708" w:type="dxa"/>
          </w:tcPr>
          <w:p w14:paraId="69EEA6E7" w14:textId="77777777" w:rsidR="00992993" w:rsidRPr="004F0341" w:rsidRDefault="00992993" w:rsidP="00992993">
            <w:pPr>
              <w:rPr>
                <w:rFonts w:ascii="Times New Roman" w:hAnsi="Times New Roman" w:cs="Times New Roman"/>
              </w:rPr>
            </w:pPr>
          </w:p>
        </w:tc>
      </w:tr>
      <w:tr w:rsidR="00992993" w14:paraId="7127D789" w14:textId="77777777" w:rsidTr="00D230AE">
        <w:trPr>
          <w:gridAfter w:val="1"/>
          <w:wAfter w:w="15" w:type="dxa"/>
          <w:trHeight w:val="909"/>
        </w:trPr>
        <w:tc>
          <w:tcPr>
            <w:tcW w:w="852" w:type="dxa"/>
          </w:tcPr>
          <w:p w14:paraId="3FC0E0F9" w14:textId="2DAC6CD7"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527</w:t>
            </w:r>
          </w:p>
        </w:tc>
        <w:tc>
          <w:tcPr>
            <w:tcW w:w="850" w:type="dxa"/>
          </w:tcPr>
          <w:p w14:paraId="6583932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w:t>
            </w:r>
          </w:p>
        </w:tc>
        <w:tc>
          <w:tcPr>
            <w:tcW w:w="992" w:type="dxa"/>
          </w:tcPr>
          <w:p w14:paraId="03B08806" w14:textId="502A2B52"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w:t>
            </w:r>
            <w:r>
              <w:rPr>
                <w:rFonts w:ascii="Times New Roman" w:hAnsi="Times New Roman" w:cs="Times New Roman"/>
              </w:rPr>
              <w:t>оо</w:t>
            </w:r>
            <w:r w:rsidRPr="004F0341">
              <w:rPr>
                <w:rFonts w:ascii="Times New Roman" w:hAnsi="Times New Roman" w:cs="Times New Roman"/>
              </w:rPr>
              <w:t>ру-жение</w:t>
            </w:r>
            <w:proofErr w:type="spellEnd"/>
            <w:proofErr w:type="gramEnd"/>
          </w:p>
        </w:tc>
        <w:tc>
          <w:tcPr>
            <w:tcW w:w="992" w:type="dxa"/>
          </w:tcPr>
          <w:p w14:paraId="265F0DA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 Велиж, ул. Суворова</w:t>
            </w:r>
          </w:p>
        </w:tc>
        <w:tc>
          <w:tcPr>
            <w:tcW w:w="1134" w:type="dxa"/>
          </w:tcPr>
          <w:p w14:paraId="279B470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1071.2</w:t>
            </w:r>
          </w:p>
        </w:tc>
        <w:tc>
          <w:tcPr>
            <w:tcW w:w="1134" w:type="dxa"/>
          </w:tcPr>
          <w:p w14:paraId="0B00104A" w14:textId="619FCA4B" w:rsidR="00992993" w:rsidRPr="004F0341" w:rsidRDefault="00992993" w:rsidP="00992993">
            <w:pPr>
              <w:jc w:val="center"/>
              <w:rPr>
                <w:rFonts w:ascii="Times New Roman" w:hAnsi="Times New Roman" w:cs="Times New Roman"/>
                <w:color w:val="000000"/>
              </w:rPr>
            </w:pPr>
            <w:r w:rsidRPr="00E5358A">
              <w:rPr>
                <w:rFonts w:ascii="Times New Roman" w:hAnsi="Times New Roman" w:cs="Times New Roman"/>
                <w:color w:val="000000"/>
              </w:rPr>
              <w:t>67:01:0000000:467</w:t>
            </w:r>
          </w:p>
        </w:tc>
        <w:tc>
          <w:tcPr>
            <w:tcW w:w="1276" w:type="dxa"/>
          </w:tcPr>
          <w:p w14:paraId="1C7DA454" w14:textId="77777777" w:rsidR="00992993" w:rsidRPr="004F0341" w:rsidRDefault="00992993" w:rsidP="00992993">
            <w:pPr>
              <w:jc w:val="center"/>
              <w:rPr>
                <w:rFonts w:ascii="Times New Roman" w:hAnsi="Times New Roman" w:cs="Times New Roman"/>
                <w:color w:val="000000"/>
              </w:rPr>
            </w:pPr>
          </w:p>
        </w:tc>
        <w:tc>
          <w:tcPr>
            <w:tcW w:w="1134" w:type="dxa"/>
          </w:tcPr>
          <w:p w14:paraId="1B15DBE5" w14:textId="75622A4A" w:rsidR="00992993" w:rsidRPr="004F0341" w:rsidRDefault="00992993" w:rsidP="00992993">
            <w:pPr>
              <w:rPr>
                <w:rFonts w:ascii="Times New Roman" w:hAnsi="Times New Roman" w:cs="Times New Roman"/>
              </w:rPr>
            </w:pPr>
            <w:r w:rsidRPr="00E5358A">
              <w:rPr>
                <w:rFonts w:ascii="Times New Roman" w:hAnsi="Times New Roman" w:cs="Times New Roman"/>
              </w:rPr>
              <w:t>Муниципальное образование "</w:t>
            </w:r>
            <w:proofErr w:type="spellStart"/>
            <w:r w:rsidRPr="00E5358A">
              <w:rPr>
                <w:rFonts w:ascii="Times New Roman" w:hAnsi="Times New Roman" w:cs="Times New Roman"/>
              </w:rPr>
              <w:t>Велижский</w:t>
            </w:r>
            <w:proofErr w:type="spellEnd"/>
            <w:r w:rsidRPr="00E5358A">
              <w:rPr>
                <w:rFonts w:ascii="Times New Roman" w:hAnsi="Times New Roman" w:cs="Times New Roman"/>
              </w:rPr>
              <w:t xml:space="preserve"> муниципальный округ" Смоленской области</w:t>
            </w:r>
          </w:p>
        </w:tc>
        <w:tc>
          <w:tcPr>
            <w:tcW w:w="992" w:type="dxa"/>
          </w:tcPr>
          <w:p w14:paraId="6B6E72B5" w14:textId="77777777" w:rsidR="00992993" w:rsidRPr="00E5358A" w:rsidRDefault="00992993" w:rsidP="00992993">
            <w:pPr>
              <w:rPr>
                <w:rFonts w:ascii="Times New Roman" w:hAnsi="Times New Roman" w:cs="Times New Roman"/>
                <w:color w:val="000000"/>
              </w:rPr>
            </w:pPr>
            <w:r w:rsidRPr="00E5358A">
              <w:rPr>
                <w:rFonts w:ascii="Times New Roman" w:hAnsi="Times New Roman" w:cs="Times New Roman"/>
                <w:color w:val="000000"/>
              </w:rPr>
              <w:t>Собственность</w:t>
            </w:r>
          </w:p>
          <w:p w14:paraId="07338191" w14:textId="77777777" w:rsidR="00992993" w:rsidRPr="00E5358A" w:rsidRDefault="00992993" w:rsidP="00992993">
            <w:pPr>
              <w:rPr>
                <w:rFonts w:ascii="Times New Roman" w:hAnsi="Times New Roman" w:cs="Times New Roman"/>
                <w:color w:val="000000"/>
              </w:rPr>
            </w:pPr>
            <w:r w:rsidRPr="00E5358A">
              <w:rPr>
                <w:rFonts w:ascii="Times New Roman" w:hAnsi="Times New Roman" w:cs="Times New Roman"/>
                <w:color w:val="000000"/>
              </w:rPr>
              <w:t>67:01:0000000:467-67/111/2025-1</w:t>
            </w:r>
          </w:p>
          <w:p w14:paraId="30A1AE91" w14:textId="5DFE5C3C" w:rsidR="00992993" w:rsidRPr="004F0341" w:rsidRDefault="00992993" w:rsidP="00992993">
            <w:pPr>
              <w:rPr>
                <w:rFonts w:ascii="Times New Roman" w:hAnsi="Times New Roman" w:cs="Times New Roman"/>
              </w:rPr>
            </w:pPr>
            <w:r w:rsidRPr="00E5358A">
              <w:rPr>
                <w:rFonts w:ascii="Times New Roman" w:hAnsi="Times New Roman" w:cs="Times New Roman"/>
                <w:color w:val="000000"/>
              </w:rPr>
              <w:t>05.11.2025</w:t>
            </w:r>
          </w:p>
        </w:tc>
        <w:tc>
          <w:tcPr>
            <w:tcW w:w="1276" w:type="dxa"/>
          </w:tcPr>
          <w:p w14:paraId="45B2CA5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1989 300м- труба чугун Ф50</w:t>
            </w:r>
          </w:p>
        </w:tc>
        <w:tc>
          <w:tcPr>
            <w:tcW w:w="709" w:type="dxa"/>
          </w:tcPr>
          <w:p w14:paraId="770A3BE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5EA82EBB" w14:textId="77777777" w:rsidR="00992993" w:rsidRPr="004F0341" w:rsidRDefault="00992993" w:rsidP="00992993">
            <w:pPr>
              <w:jc w:val="center"/>
              <w:rPr>
                <w:rFonts w:ascii="Times New Roman" w:hAnsi="Times New Roman" w:cs="Times New Roman"/>
              </w:rPr>
            </w:pPr>
          </w:p>
        </w:tc>
        <w:tc>
          <w:tcPr>
            <w:tcW w:w="708" w:type="dxa"/>
          </w:tcPr>
          <w:p w14:paraId="7515AFD8" w14:textId="77777777" w:rsidR="00992993" w:rsidRPr="004F0341" w:rsidRDefault="00992993" w:rsidP="00992993">
            <w:pPr>
              <w:jc w:val="center"/>
              <w:rPr>
                <w:rFonts w:ascii="Times New Roman" w:hAnsi="Times New Roman" w:cs="Times New Roman"/>
              </w:rPr>
            </w:pPr>
          </w:p>
        </w:tc>
        <w:tc>
          <w:tcPr>
            <w:tcW w:w="851" w:type="dxa"/>
          </w:tcPr>
          <w:p w14:paraId="5C07F198" w14:textId="77777777" w:rsidR="00992993" w:rsidRPr="004F0341" w:rsidRDefault="00992993" w:rsidP="00992993">
            <w:pPr>
              <w:jc w:val="center"/>
              <w:rPr>
                <w:rFonts w:ascii="Times New Roman" w:hAnsi="Times New Roman" w:cs="Times New Roman"/>
              </w:rPr>
            </w:pPr>
          </w:p>
        </w:tc>
        <w:tc>
          <w:tcPr>
            <w:tcW w:w="709" w:type="dxa"/>
          </w:tcPr>
          <w:p w14:paraId="37CC4570" w14:textId="77777777" w:rsidR="00992993" w:rsidRPr="004F0341" w:rsidRDefault="00992993" w:rsidP="00992993">
            <w:pPr>
              <w:jc w:val="center"/>
              <w:rPr>
                <w:rFonts w:ascii="Times New Roman" w:hAnsi="Times New Roman" w:cs="Times New Roman"/>
              </w:rPr>
            </w:pPr>
          </w:p>
        </w:tc>
        <w:tc>
          <w:tcPr>
            <w:tcW w:w="708" w:type="dxa"/>
          </w:tcPr>
          <w:p w14:paraId="32909EC6" w14:textId="77777777" w:rsidR="00992993" w:rsidRPr="004F0341" w:rsidRDefault="00992993" w:rsidP="00992993">
            <w:pPr>
              <w:rPr>
                <w:rFonts w:ascii="Times New Roman" w:hAnsi="Times New Roman" w:cs="Times New Roman"/>
              </w:rPr>
            </w:pPr>
          </w:p>
        </w:tc>
      </w:tr>
      <w:tr w:rsidR="00992993" w14:paraId="71950C41" w14:textId="77777777" w:rsidTr="00D230AE">
        <w:trPr>
          <w:gridAfter w:val="1"/>
          <w:wAfter w:w="15" w:type="dxa"/>
          <w:trHeight w:val="909"/>
        </w:trPr>
        <w:tc>
          <w:tcPr>
            <w:tcW w:w="852" w:type="dxa"/>
          </w:tcPr>
          <w:p w14:paraId="20849929" w14:textId="3B055FDA"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528</w:t>
            </w:r>
          </w:p>
        </w:tc>
        <w:tc>
          <w:tcPr>
            <w:tcW w:w="850" w:type="dxa"/>
          </w:tcPr>
          <w:p w14:paraId="19F46D1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w:t>
            </w:r>
          </w:p>
        </w:tc>
        <w:tc>
          <w:tcPr>
            <w:tcW w:w="992" w:type="dxa"/>
          </w:tcPr>
          <w:p w14:paraId="510927B3" w14:textId="7CCCCB3E"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Соору-жение</w:t>
            </w:r>
            <w:proofErr w:type="spellEnd"/>
            <w:proofErr w:type="gramEnd"/>
          </w:p>
        </w:tc>
        <w:tc>
          <w:tcPr>
            <w:tcW w:w="992" w:type="dxa"/>
          </w:tcPr>
          <w:p w14:paraId="6744E7E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 Велиж, пер. </w:t>
            </w:r>
            <w:r w:rsidRPr="004F0341">
              <w:rPr>
                <w:rFonts w:ascii="Times New Roman" w:hAnsi="Times New Roman" w:cs="Times New Roman"/>
              </w:rPr>
              <w:lastRenderedPageBreak/>
              <w:t>Ленинградский</w:t>
            </w:r>
          </w:p>
        </w:tc>
        <w:tc>
          <w:tcPr>
            <w:tcW w:w="1134" w:type="dxa"/>
          </w:tcPr>
          <w:p w14:paraId="598155A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1072.2</w:t>
            </w:r>
          </w:p>
        </w:tc>
        <w:tc>
          <w:tcPr>
            <w:tcW w:w="1134" w:type="dxa"/>
          </w:tcPr>
          <w:p w14:paraId="51BF74C8" w14:textId="723ADA81" w:rsidR="00992993" w:rsidRPr="004F0341" w:rsidRDefault="00992993" w:rsidP="00992993">
            <w:pPr>
              <w:jc w:val="center"/>
              <w:rPr>
                <w:rFonts w:ascii="Times New Roman" w:hAnsi="Times New Roman" w:cs="Times New Roman"/>
                <w:color w:val="000000"/>
              </w:rPr>
            </w:pPr>
            <w:r w:rsidRPr="004B5440">
              <w:rPr>
                <w:rFonts w:ascii="Times New Roman" w:hAnsi="Times New Roman" w:cs="Times New Roman"/>
                <w:color w:val="000000"/>
              </w:rPr>
              <w:t>67:01:0000000:466</w:t>
            </w:r>
          </w:p>
        </w:tc>
        <w:tc>
          <w:tcPr>
            <w:tcW w:w="1276" w:type="dxa"/>
          </w:tcPr>
          <w:p w14:paraId="38EFEE54" w14:textId="77777777" w:rsidR="00992993" w:rsidRPr="004F0341" w:rsidRDefault="00992993" w:rsidP="00992993">
            <w:pPr>
              <w:jc w:val="center"/>
              <w:rPr>
                <w:rFonts w:ascii="Times New Roman" w:hAnsi="Times New Roman" w:cs="Times New Roman"/>
                <w:color w:val="000000"/>
              </w:rPr>
            </w:pPr>
          </w:p>
        </w:tc>
        <w:tc>
          <w:tcPr>
            <w:tcW w:w="1134" w:type="dxa"/>
          </w:tcPr>
          <w:p w14:paraId="6796E5E7" w14:textId="66C460E0" w:rsidR="00992993" w:rsidRPr="004F0341" w:rsidRDefault="00992993" w:rsidP="00992993">
            <w:pPr>
              <w:rPr>
                <w:rFonts w:ascii="Times New Roman" w:hAnsi="Times New Roman" w:cs="Times New Roman"/>
              </w:rPr>
            </w:pPr>
            <w:r w:rsidRPr="004B5440">
              <w:rPr>
                <w:rFonts w:ascii="Times New Roman" w:hAnsi="Times New Roman" w:cs="Times New Roman"/>
              </w:rPr>
              <w:t xml:space="preserve">Муниципальное образование </w:t>
            </w:r>
            <w:r w:rsidRPr="004B5440">
              <w:rPr>
                <w:rFonts w:ascii="Times New Roman" w:hAnsi="Times New Roman" w:cs="Times New Roman"/>
              </w:rPr>
              <w:lastRenderedPageBreak/>
              <w:t>"</w:t>
            </w:r>
            <w:proofErr w:type="spellStart"/>
            <w:r w:rsidRPr="004B5440">
              <w:rPr>
                <w:rFonts w:ascii="Times New Roman" w:hAnsi="Times New Roman" w:cs="Times New Roman"/>
              </w:rPr>
              <w:t>Велижский</w:t>
            </w:r>
            <w:proofErr w:type="spellEnd"/>
            <w:r w:rsidRPr="004B5440">
              <w:rPr>
                <w:rFonts w:ascii="Times New Roman" w:hAnsi="Times New Roman" w:cs="Times New Roman"/>
              </w:rPr>
              <w:t xml:space="preserve"> муниципальный округ" Смоленской области</w:t>
            </w:r>
          </w:p>
        </w:tc>
        <w:tc>
          <w:tcPr>
            <w:tcW w:w="992" w:type="dxa"/>
          </w:tcPr>
          <w:p w14:paraId="2CA9FB18" w14:textId="77777777" w:rsidR="00992993" w:rsidRPr="004B5440" w:rsidRDefault="00992993" w:rsidP="00992993">
            <w:pPr>
              <w:rPr>
                <w:rFonts w:ascii="Times New Roman" w:hAnsi="Times New Roman" w:cs="Times New Roman"/>
                <w:color w:val="000000"/>
              </w:rPr>
            </w:pPr>
            <w:r w:rsidRPr="004B5440">
              <w:rPr>
                <w:rFonts w:ascii="Times New Roman" w:hAnsi="Times New Roman" w:cs="Times New Roman"/>
                <w:color w:val="000000"/>
              </w:rPr>
              <w:lastRenderedPageBreak/>
              <w:t>Собственность</w:t>
            </w:r>
          </w:p>
          <w:p w14:paraId="10128995" w14:textId="77777777" w:rsidR="00992993" w:rsidRPr="004B5440" w:rsidRDefault="00992993" w:rsidP="00992993">
            <w:pPr>
              <w:rPr>
                <w:rFonts w:ascii="Times New Roman" w:hAnsi="Times New Roman" w:cs="Times New Roman"/>
                <w:color w:val="000000"/>
              </w:rPr>
            </w:pPr>
            <w:r w:rsidRPr="004B5440">
              <w:rPr>
                <w:rFonts w:ascii="Times New Roman" w:hAnsi="Times New Roman" w:cs="Times New Roman"/>
                <w:color w:val="000000"/>
              </w:rPr>
              <w:t>67:01:0000000:</w:t>
            </w:r>
            <w:r w:rsidRPr="004B5440">
              <w:rPr>
                <w:rFonts w:ascii="Times New Roman" w:hAnsi="Times New Roman" w:cs="Times New Roman"/>
                <w:color w:val="000000"/>
              </w:rPr>
              <w:lastRenderedPageBreak/>
              <w:t>466-67/064/2025-1</w:t>
            </w:r>
          </w:p>
          <w:p w14:paraId="22FEC382" w14:textId="3234E602" w:rsidR="00992993" w:rsidRPr="004F0341" w:rsidRDefault="00992993" w:rsidP="00992993">
            <w:pPr>
              <w:rPr>
                <w:rFonts w:ascii="Times New Roman" w:hAnsi="Times New Roman" w:cs="Times New Roman"/>
              </w:rPr>
            </w:pPr>
            <w:r w:rsidRPr="004B5440">
              <w:rPr>
                <w:rFonts w:ascii="Times New Roman" w:hAnsi="Times New Roman" w:cs="Times New Roman"/>
                <w:color w:val="000000"/>
              </w:rPr>
              <w:t>01.11.2025</w:t>
            </w:r>
          </w:p>
        </w:tc>
        <w:tc>
          <w:tcPr>
            <w:tcW w:w="1276" w:type="dxa"/>
          </w:tcPr>
          <w:p w14:paraId="229F1DF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1976 240м – труба чугун Ф50</w:t>
            </w:r>
          </w:p>
        </w:tc>
        <w:tc>
          <w:tcPr>
            <w:tcW w:w="709" w:type="dxa"/>
          </w:tcPr>
          <w:p w14:paraId="4D4DF22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1,00</w:t>
            </w:r>
          </w:p>
        </w:tc>
        <w:tc>
          <w:tcPr>
            <w:tcW w:w="993" w:type="dxa"/>
          </w:tcPr>
          <w:p w14:paraId="424FEFC7" w14:textId="77777777" w:rsidR="00992993" w:rsidRPr="004F0341" w:rsidRDefault="00992993" w:rsidP="00992993">
            <w:pPr>
              <w:jc w:val="center"/>
              <w:rPr>
                <w:rFonts w:ascii="Times New Roman" w:hAnsi="Times New Roman" w:cs="Times New Roman"/>
              </w:rPr>
            </w:pPr>
          </w:p>
        </w:tc>
        <w:tc>
          <w:tcPr>
            <w:tcW w:w="708" w:type="dxa"/>
          </w:tcPr>
          <w:p w14:paraId="0FAE79D1" w14:textId="77777777" w:rsidR="00992993" w:rsidRPr="004F0341" w:rsidRDefault="00992993" w:rsidP="00992993">
            <w:pPr>
              <w:jc w:val="center"/>
              <w:rPr>
                <w:rFonts w:ascii="Times New Roman" w:hAnsi="Times New Roman" w:cs="Times New Roman"/>
              </w:rPr>
            </w:pPr>
          </w:p>
        </w:tc>
        <w:tc>
          <w:tcPr>
            <w:tcW w:w="851" w:type="dxa"/>
          </w:tcPr>
          <w:p w14:paraId="3383F635" w14:textId="77777777" w:rsidR="00992993" w:rsidRPr="004F0341" w:rsidRDefault="00992993" w:rsidP="00992993">
            <w:pPr>
              <w:jc w:val="center"/>
              <w:rPr>
                <w:rFonts w:ascii="Times New Roman" w:hAnsi="Times New Roman" w:cs="Times New Roman"/>
              </w:rPr>
            </w:pPr>
          </w:p>
        </w:tc>
        <w:tc>
          <w:tcPr>
            <w:tcW w:w="709" w:type="dxa"/>
          </w:tcPr>
          <w:p w14:paraId="68891A54" w14:textId="77777777" w:rsidR="00992993" w:rsidRPr="004F0341" w:rsidRDefault="00992993" w:rsidP="00992993">
            <w:pPr>
              <w:jc w:val="center"/>
              <w:rPr>
                <w:rFonts w:ascii="Times New Roman" w:hAnsi="Times New Roman" w:cs="Times New Roman"/>
              </w:rPr>
            </w:pPr>
          </w:p>
        </w:tc>
        <w:tc>
          <w:tcPr>
            <w:tcW w:w="708" w:type="dxa"/>
          </w:tcPr>
          <w:p w14:paraId="6EC408DE" w14:textId="77777777" w:rsidR="00992993" w:rsidRPr="004F0341" w:rsidRDefault="00992993" w:rsidP="00992993">
            <w:pPr>
              <w:rPr>
                <w:rFonts w:ascii="Times New Roman" w:hAnsi="Times New Roman" w:cs="Times New Roman"/>
              </w:rPr>
            </w:pPr>
          </w:p>
        </w:tc>
      </w:tr>
      <w:tr w:rsidR="00992993" w:rsidRPr="00AE2BC6" w14:paraId="18B264B7" w14:textId="77777777" w:rsidTr="00D230AE">
        <w:trPr>
          <w:gridAfter w:val="1"/>
          <w:wAfter w:w="15" w:type="dxa"/>
          <w:trHeight w:val="909"/>
        </w:trPr>
        <w:tc>
          <w:tcPr>
            <w:tcW w:w="852" w:type="dxa"/>
          </w:tcPr>
          <w:p w14:paraId="7E04111F" w14:textId="6DCB6F18"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529</w:t>
            </w:r>
          </w:p>
        </w:tc>
        <w:tc>
          <w:tcPr>
            <w:tcW w:w="850" w:type="dxa"/>
          </w:tcPr>
          <w:p w14:paraId="7D11C7A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водозаборный узел 1 и 2 подъема из подземного источника со станцией обезжелезивания и сетями хозяйственно – противопожарного водоснабжения в </w:t>
            </w:r>
            <w:r w:rsidRPr="004F0341">
              <w:rPr>
                <w:rFonts w:ascii="Times New Roman" w:hAnsi="Times New Roman" w:cs="Times New Roman"/>
                <w:color w:val="000000"/>
              </w:rPr>
              <w:lastRenderedPageBreak/>
              <w:t>г. Велиж (малая сторона)</w:t>
            </w:r>
          </w:p>
        </w:tc>
        <w:tc>
          <w:tcPr>
            <w:tcW w:w="992" w:type="dxa"/>
          </w:tcPr>
          <w:p w14:paraId="2E26039A" w14:textId="77777777" w:rsidR="00992993" w:rsidRPr="004F0341" w:rsidRDefault="00992993" w:rsidP="00992993">
            <w:pPr>
              <w:jc w:val="center"/>
              <w:rPr>
                <w:rFonts w:ascii="Times New Roman" w:hAnsi="Times New Roman" w:cs="Times New Roman"/>
                <w:b/>
                <w:color w:val="000000"/>
              </w:rPr>
            </w:pPr>
          </w:p>
        </w:tc>
        <w:tc>
          <w:tcPr>
            <w:tcW w:w="992" w:type="dxa"/>
          </w:tcPr>
          <w:p w14:paraId="0364F70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Смоленская область, г. Велиж, ул. Кирова, уч. 25 «А»</w:t>
            </w:r>
          </w:p>
          <w:p w14:paraId="53647C7D" w14:textId="77777777" w:rsidR="00992993" w:rsidRPr="004F0341" w:rsidRDefault="00992993" w:rsidP="00992993">
            <w:pPr>
              <w:jc w:val="center"/>
              <w:rPr>
                <w:rFonts w:ascii="Times New Roman" w:hAnsi="Times New Roman" w:cs="Times New Roman"/>
              </w:rPr>
            </w:pPr>
          </w:p>
        </w:tc>
        <w:tc>
          <w:tcPr>
            <w:tcW w:w="1134" w:type="dxa"/>
          </w:tcPr>
          <w:p w14:paraId="510897C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1054.2</w:t>
            </w:r>
          </w:p>
        </w:tc>
        <w:tc>
          <w:tcPr>
            <w:tcW w:w="1134" w:type="dxa"/>
          </w:tcPr>
          <w:p w14:paraId="51B4B63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67:01:0000000:411</w:t>
            </w:r>
          </w:p>
        </w:tc>
        <w:tc>
          <w:tcPr>
            <w:tcW w:w="1276" w:type="dxa"/>
          </w:tcPr>
          <w:p w14:paraId="1CBF49E7" w14:textId="77777777" w:rsidR="00992993" w:rsidRPr="004F0341" w:rsidRDefault="00992993" w:rsidP="00992993">
            <w:pPr>
              <w:jc w:val="both"/>
              <w:rPr>
                <w:rFonts w:ascii="Times New Roman" w:hAnsi="Times New Roman" w:cs="Times New Roman"/>
              </w:rPr>
            </w:pPr>
            <w:r w:rsidRPr="004F0341">
              <w:rPr>
                <w:rFonts w:ascii="Times New Roman" w:hAnsi="Times New Roman" w:cs="Times New Roman"/>
              </w:rPr>
              <w:t xml:space="preserve">67:01:0010325:185 собств. пл.6255 </w:t>
            </w:r>
            <w:proofErr w:type="spellStart"/>
            <w:proofErr w:type="gramStart"/>
            <w:r w:rsidRPr="004F0341">
              <w:rPr>
                <w:rFonts w:ascii="Times New Roman" w:hAnsi="Times New Roman" w:cs="Times New Roman"/>
              </w:rPr>
              <w:t>кв.м</w:t>
            </w:r>
            <w:proofErr w:type="spellEnd"/>
            <w:proofErr w:type="gramEnd"/>
          </w:p>
        </w:tc>
        <w:tc>
          <w:tcPr>
            <w:tcW w:w="1134" w:type="dxa"/>
          </w:tcPr>
          <w:p w14:paraId="7182E84D" w14:textId="10C5D5FB" w:rsidR="00992993" w:rsidRPr="004F0341" w:rsidRDefault="00992993" w:rsidP="00992993">
            <w:pPr>
              <w:rPr>
                <w:rFonts w:ascii="Times New Roman" w:hAnsi="Times New Roman" w:cs="Times New Roman"/>
              </w:rPr>
            </w:pPr>
            <w:r w:rsidRPr="00F70680">
              <w:rPr>
                <w:rFonts w:ascii="Times New Roman" w:hAnsi="Times New Roman" w:cs="Times New Roman"/>
              </w:rPr>
              <w:t>Муниципальное образование "</w:t>
            </w:r>
            <w:proofErr w:type="spellStart"/>
            <w:r w:rsidRPr="00F70680">
              <w:rPr>
                <w:rFonts w:ascii="Times New Roman" w:hAnsi="Times New Roman" w:cs="Times New Roman"/>
              </w:rPr>
              <w:t>Велижский</w:t>
            </w:r>
            <w:proofErr w:type="spellEnd"/>
            <w:r w:rsidRPr="00F70680">
              <w:rPr>
                <w:rFonts w:ascii="Times New Roman" w:hAnsi="Times New Roman" w:cs="Times New Roman"/>
              </w:rPr>
              <w:t xml:space="preserve"> муниципальный округ" Смоленской области</w:t>
            </w:r>
          </w:p>
        </w:tc>
        <w:tc>
          <w:tcPr>
            <w:tcW w:w="992" w:type="dxa"/>
          </w:tcPr>
          <w:p w14:paraId="2A8FA8F9" w14:textId="77777777" w:rsidR="00992993" w:rsidRPr="001173EC" w:rsidRDefault="00992993" w:rsidP="00992993">
            <w:pPr>
              <w:jc w:val="center"/>
              <w:rPr>
                <w:rFonts w:ascii="Times New Roman" w:hAnsi="Times New Roman" w:cs="Times New Roman"/>
                <w:color w:val="000000"/>
              </w:rPr>
            </w:pPr>
            <w:r w:rsidRPr="001173EC">
              <w:rPr>
                <w:rFonts w:ascii="Times New Roman" w:hAnsi="Times New Roman" w:cs="Times New Roman"/>
                <w:color w:val="000000"/>
              </w:rPr>
              <w:t>Собственность</w:t>
            </w:r>
          </w:p>
          <w:p w14:paraId="645222EF" w14:textId="77777777" w:rsidR="00992993" w:rsidRPr="001173EC" w:rsidRDefault="00992993" w:rsidP="00992993">
            <w:pPr>
              <w:jc w:val="center"/>
              <w:rPr>
                <w:rFonts w:ascii="Times New Roman" w:hAnsi="Times New Roman" w:cs="Times New Roman"/>
                <w:color w:val="000000"/>
              </w:rPr>
            </w:pPr>
            <w:r w:rsidRPr="001173EC">
              <w:rPr>
                <w:rFonts w:ascii="Times New Roman" w:hAnsi="Times New Roman" w:cs="Times New Roman"/>
                <w:color w:val="000000"/>
              </w:rPr>
              <w:t>67:01:0000000:411-67/056/2025-9</w:t>
            </w:r>
          </w:p>
          <w:p w14:paraId="4ABB13E8" w14:textId="3E1319CB" w:rsidR="00992993" w:rsidRPr="004F0341" w:rsidRDefault="00992993" w:rsidP="00992993">
            <w:pPr>
              <w:jc w:val="center"/>
              <w:rPr>
                <w:rFonts w:ascii="Times New Roman" w:hAnsi="Times New Roman" w:cs="Times New Roman"/>
                <w:color w:val="000000"/>
              </w:rPr>
            </w:pPr>
            <w:r w:rsidRPr="001173EC">
              <w:rPr>
                <w:rFonts w:ascii="Times New Roman" w:hAnsi="Times New Roman" w:cs="Times New Roman"/>
                <w:color w:val="000000"/>
              </w:rPr>
              <w:t>01.07.2025</w:t>
            </w:r>
          </w:p>
        </w:tc>
        <w:tc>
          <w:tcPr>
            <w:tcW w:w="1276" w:type="dxa"/>
          </w:tcPr>
          <w:p w14:paraId="05F7753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Год ввода в эксплуатацию 2012единый недвижимый </w:t>
            </w:r>
            <w:proofErr w:type="spellStart"/>
            <w:r w:rsidRPr="004F0341">
              <w:rPr>
                <w:rFonts w:ascii="Times New Roman" w:hAnsi="Times New Roman" w:cs="Times New Roman"/>
                <w:color w:val="000000"/>
              </w:rPr>
              <w:t>комплекснасосная</w:t>
            </w:r>
            <w:proofErr w:type="spellEnd"/>
            <w:r w:rsidRPr="004F0341">
              <w:rPr>
                <w:rFonts w:ascii="Times New Roman" w:hAnsi="Times New Roman" w:cs="Times New Roman"/>
                <w:color w:val="000000"/>
              </w:rPr>
              <w:t xml:space="preserve"> станция 1-ого подъема с водоподготовкой, кадастровый номер 67:01:0010325:186, общей площадью 13.4 </w:t>
            </w:r>
            <w:proofErr w:type="spellStart"/>
            <w:r w:rsidRPr="004F0341">
              <w:rPr>
                <w:rFonts w:ascii="Times New Roman" w:hAnsi="Times New Roman" w:cs="Times New Roman"/>
                <w:color w:val="000000"/>
              </w:rPr>
              <w:t>кв.м</w:t>
            </w:r>
            <w:proofErr w:type="spellEnd"/>
            <w:r w:rsidRPr="004F0341">
              <w:rPr>
                <w:rFonts w:ascii="Times New Roman" w:hAnsi="Times New Roman" w:cs="Times New Roman"/>
                <w:color w:val="000000"/>
              </w:rPr>
              <w:t>.;</w:t>
            </w:r>
            <w:r w:rsidRPr="004F0341">
              <w:rPr>
                <w:rFonts w:ascii="Times New Roman" w:hAnsi="Times New Roman" w:cs="Times New Roman"/>
                <w:color w:val="000000"/>
              </w:rPr>
              <w:br/>
              <w:t xml:space="preserve">  - наружные сети водоснабжения: ул. Луговая, </w:t>
            </w:r>
            <w:r w:rsidRPr="004F0341">
              <w:rPr>
                <w:rFonts w:ascii="Times New Roman" w:hAnsi="Times New Roman" w:cs="Times New Roman"/>
                <w:color w:val="000000"/>
              </w:rPr>
              <w:lastRenderedPageBreak/>
              <w:t xml:space="preserve">ул. Ленинградская, ул. Лейтенанта Шмидта, ул. Чапаева, ул. Куйбышева, ул. Максима Горького, ул. Куриленко, ул. </w:t>
            </w:r>
            <w:proofErr w:type="spellStart"/>
            <w:r w:rsidRPr="004F0341">
              <w:rPr>
                <w:rFonts w:ascii="Times New Roman" w:hAnsi="Times New Roman" w:cs="Times New Roman"/>
                <w:color w:val="000000"/>
              </w:rPr>
              <w:t>Недоговорова</w:t>
            </w:r>
            <w:proofErr w:type="spellEnd"/>
            <w:r w:rsidRPr="004F0341">
              <w:rPr>
                <w:rFonts w:ascii="Times New Roman" w:hAnsi="Times New Roman" w:cs="Times New Roman"/>
                <w:color w:val="000000"/>
              </w:rPr>
              <w:t>, кадастровый номер 67:01:0000000:412, общей протяженностью 6477м.;</w:t>
            </w:r>
            <w:r w:rsidRPr="004F0341">
              <w:rPr>
                <w:rFonts w:ascii="Times New Roman" w:hAnsi="Times New Roman" w:cs="Times New Roman"/>
                <w:color w:val="000000"/>
              </w:rPr>
              <w:br/>
              <w:t xml:space="preserve">  - дизельная электростанция, кадастровый номер 67:01:0010325:187, общей площадью 5.4 </w:t>
            </w:r>
            <w:proofErr w:type="spellStart"/>
            <w:r w:rsidRPr="004F0341">
              <w:rPr>
                <w:rFonts w:ascii="Times New Roman" w:hAnsi="Times New Roman" w:cs="Times New Roman"/>
                <w:color w:val="000000"/>
              </w:rPr>
              <w:t>кв.м</w:t>
            </w:r>
            <w:proofErr w:type="spellEnd"/>
            <w:r w:rsidRPr="004F0341">
              <w:rPr>
                <w:rFonts w:ascii="Times New Roman" w:hAnsi="Times New Roman" w:cs="Times New Roman"/>
                <w:color w:val="000000"/>
              </w:rPr>
              <w:t>.;</w:t>
            </w:r>
            <w:r w:rsidRPr="004F0341">
              <w:rPr>
                <w:rFonts w:ascii="Times New Roman" w:hAnsi="Times New Roman" w:cs="Times New Roman"/>
                <w:color w:val="000000"/>
              </w:rPr>
              <w:br/>
            </w:r>
            <w:r w:rsidRPr="004F0341">
              <w:rPr>
                <w:rFonts w:ascii="Times New Roman" w:hAnsi="Times New Roman" w:cs="Times New Roman"/>
                <w:color w:val="000000"/>
              </w:rPr>
              <w:lastRenderedPageBreak/>
              <w:t xml:space="preserve"> - водонапорная башня, кадастровый номер 67:01:0010325:188, объемом 100 </w:t>
            </w:r>
            <w:proofErr w:type="spellStart"/>
            <w:r w:rsidRPr="004F0341">
              <w:rPr>
                <w:rFonts w:ascii="Times New Roman" w:hAnsi="Times New Roman" w:cs="Times New Roman"/>
                <w:color w:val="000000"/>
              </w:rPr>
              <w:t>куб.м</w:t>
            </w:r>
            <w:proofErr w:type="spellEnd"/>
            <w:r w:rsidRPr="004F0341">
              <w:rPr>
                <w:rFonts w:ascii="Times New Roman" w:hAnsi="Times New Roman" w:cs="Times New Roman"/>
                <w:color w:val="000000"/>
              </w:rPr>
              <w:t>.;</w:t>
            </w:r>
            <w:r w:rsidRPr="004F0341">
              <w:rPr>
                <w:rFonts w:ascii="Times New Roman" w:hAnsi="Times New Roman" w:cs="Times New Roman"/>
                <w:color w:val="000000"/>
              </w:rPr>
              <w:br/>
              <w:t xml:space="preserve"> - водонапорная башня, кадастровый номер 67:01:0010325:189, объемом 100 </w:t>
            </w:r>
            <w:proofErr w:type="spellStart"/>
            <w:r w:rsidRPr="004F0341">
              <w:rPr>
                <w:rFonts w:ascii="Times New Roman" w:hAnsi="Times New Roman" w:cs="Times New Roman"/>
                <w:color w:val="000000"/>
              </w:rPr>
              <w:t>куб.м</w:t>
            </w:r>
            <w:proofErr w:type="spellEnd"/>
            <w:r w:rsidRPr="004F0341">
              <w:rPr>
                <w:rFonts w:ascii="Times New Roman" w:hAnsi="Times New Roman" w:cs="Times New Roman"/>
                <w:color w:val="000000"/>
              </w:rPr>
              <w:t>.</w:t>
            </w:r>
          </w:p>
          <w:p w14:paraId="0159635B" w14:textId="77777777" w:rsidR="00992993" w:rsidRPr="004F0341" w:rsidRDefault="00992993" w:rsidP="00992993">
            <w:pPr>
              <w:jc w:val="center"/>
              <w:rPr>
                <w:rFonts w:ascii="Times New Roman" w:hAnsi="Times New Roman" w:cs="Times New Roman"/>
                <w:color w:val="000000"/>
              </w:rPr>
            </w:pPr>
          </w:p>
        </w:tc>
        <w:tc>
          <w:tcPr>
            <w:tcW w:w="709" w:type="dxa"/>
          </w:tcPr>
          <w:p w14:paraId="5D45446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 xml:space="preserve">34265453.12 </w:t>
            </w:r>
          </w:p>
          <w:p w14:paraId="455DA238" w14:textId="77777777" w:rsidR="00992993" w:rsidRPr="004F0341" w:rsidRDefault="00992993" w:rsidP="00992993">
            <w:pPr>
              <w:jc w:val="center"/>
              <w:rPr>
                <w:rFonts w:ascii="Times New Roman" w:hAnsi="Times New Roman" w:cs="Times New Roman"/>
              </w:rPr>
            </w:pPr>
          </w:p>
        </w:tc>
        <w:tc>
          <w:tcPr>
            <w:tcW w:w="993" w:type="dxa"/>
          </w:tcPr>
          <w:p w14:paraId="3425273F" w14:textId="77777777" w:rsidR="00992993" w:rsidRPr="004F0341" w:rsidRDefault="00992993" w:rsidP="00992993">
            <w:pPr>
              <w:jc w:val="center"/>
              <w:rPr>
                <w:rFonts w:ascii="Times New Roman" w:hAnsi="Times New Roman" w:cs="Times New Roman"/>
                <w:color w:val="000000"/>
              </w:rPr>
            </w:pPr>
          </w:p>
        </w:tc>
        <w:tc>
          <w:tcPr>
            <w:tcW w:w="708" w:type="dxa"/>
          </w:tcPr>
          <w:p w14:paraId="105F5AC1" w14:textId="77777777" w:rsidR="00992993" w:rsidRPr="004F0341" w:rsidRDefault="00992993" w:rsidP="00992993">
            <w:pPr>
              <w:jc w:val="center"/>
              <w:rPr>
                <w:rFonts w:ascii="Times New Roman" w:hAnsi="Times New Roman" w:cs="Times New Roman"/>
                <w:color w:val="000000"/>
              </w:rPr>
            </w:pPr>
          </w:p>
        </w:tc>
        <w:tc>
          <w:tcPr>
            <w:tcW w:w="851" w:type="dxa"/>
          </w:tcPr>
          <w:p w14:paraId="352960CD" w14:textId="77777777" w:rsidR="00992993" w:rsidRPr="004F0341" w:rsidRDefault="00992993" w:rsidP="00992993">
            <w:pPr>
              <w:jc w:val="center"/>
              <w:rPr>
                <w:rFonts w:ascii="Times New Roman" w:hAnsi="Times New Roman" w:cs="Times New Roman"/>
                <w:color w:val="000000"/>
              </w:rPr>
            </w:pPr>
          </w:p>
        </w:tc>
        <w:tc>
          <w:tcPr>
            <w:tcW w:w="709" w:type="dxa"/>
          </w:tcPr>
          <w:p w14:paraId="0F736547" w14:textId="77777777" w:rsidR="00992993" w:rsidRPr="004F0341" w:rsidRDefault="00992993" w:rsidP="00992993">
            <w:pPr>
              <w:jc w:val="center"/>
              <w:rPr>
                <w:rFonts w:ascii="Times New Roman" w:hAnsi="Times New Roman" w:cs="Times New Roman"/>
                <w:color w:val="000000"/>
              </w:rPr>
            </w:pPr>
          </w:p>
        </w:tc>
        <w:tc>
          <w:tcPr>
            <w:tcW w:w="708" w:type="dxa"/>
          </w:tcPr>
          <w:p w14:paraId="59010F3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Хоз. ведение МУП «</w:t>
            </w:r>
            <w:proofErr w:type="spellStart"/>
            <w:r w:rsidRPr="004F0341">
              <w:rPr>
                <w:rFonts w:ascii="Times New Roman" w:hAnsi="Times New Roman" w:cs="Times New Roman"/>
                <w:color w:val="000000"/>
              </w:rPr>
              <w:t>Коммунресурс</w:t>
            </w:r>
            <w:proofErr w:type="spellEnd"/>
            <w:r w:rsidRPr="004F0341">
              <w:rPr>
                <w:rFonts w:ascii="Times New Roman" w:hAnsi="Times New Roman" w:cs="Times New Roman"/>
                <w:color w:val="000000"/>
              </w:rPr>
              <w:t>»</w:t>
            </w:r>
          </w:p>
        </w:tc>
      </w:tr>
      <w:tr w:rsidR="00992993" w14:paraId="0945BAC5" w14:textId="77777777" w:rsidTr="00D230AE">
        <w:trPr>
          <w:gridAfter w:val="1"/>
          <w:wAfter w:w="15" w:type="dxa"/>
          <w:trHeight w:val="909"/>
        </w:trPr>
        <w:tc>
          <w:tcPr>
            <w:tcW w:w="852" w:type="dxa"/>
          </w:tcPr>
          <w:p w14:paraId="0ECE73E2" w14:textId="7B5E4348"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530</w:t>
            </w:r>
          </w:p>
        </w:tc>
        <w:tc>
          <w:tcPr>
            <w:tcW w:w="850" w:type="dxa"/>
          </w:tcPr>
          <w:p w14:paraId="21406FC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Насосная станция с водонапорной башней</w:t>
            </w:r>
          </w:p>
        </w:tc>
        <w:tc>
          <w:tcPr>
            <w:tcW w:w="992" w:type="dxa"/>
          </w:tcPr>
          <w:p w14:paraId="400E0F5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Сооружение </w:t>
            </w:r>
          </w:p>
        </w:tc>
        <w:tc>
          <w:tcPr>
            <w:tcW w:w="992" w:type="dxa"/>
          </w:tcPr>
          <w:p w14:paraId="766F972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СШ № 2 Ул. Куриленко </w:t>
            </w:r>
            <w:r w:rsidRPr="004F0341">
              <w:rPr>
                <w:rFonts w:ascii="Times New Roman" w:hAnsi="Times New Roman" w:cs="Times New Roman"/>
                <w:color w:val="000000"/>
              </w:rPr>
              <w:t>г. Велиж Смоленской области</w:t>
            </w:r>
          </w:p>
        </w:tc>
        <w:tc>
          <w:tcPr>
            <w:tcW w:w="1134" w:type="dxa"/>
          </w:tcPr>
          <w:p w14:paraId="3207B559" w14:textId="77777777" w:rsidR="00992993" w:rsidRPr="004F0341" w:rsidRDefault="00992993" w:rsidP="00992993">
            <w:pPr>
              <w:jc w:val="center"/>
              <w:rPr>
                <w:rFonts w:ascii="Times New Roman" w:hAnsi="Times New Roman" w:cs="Times New Roman"/>
                <w:b/>
                <w:color w:val="000000"/>
              </w:rPr>
            </w:pPr>
            <w:r w:rsidRPr="004F0341">
              <w:rPr>
                <w:rFonts w:ascii="Times New Roman" w:hAnsi="Times New Roman" w:cs="Times New Roman"/>
                <w:b/>
                <w:color w:val="000000"/>
              </w:rPr>
              <w:t>69.2</w:t>
            </w:r>
          </w:p>
        </w:tc>
        <w:tc>
          <w:tcPr>
            <w:tcW w:w="1134" w:type="dxa"/>
          </w:tcPr>
          <w:p w14:paraId="6CC4F81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67:01:0010411:54</w:t>
            </w:r>
          </w:p>
        </w:tc>
        <w:tc>
          <w:tcPr>
            <w:tcW w:w="1276" w:type="dxa"/>
          </w:tcPr>
          <w:p w14:paraId="5B6D6AC2" w14:textId="77777777" w:rsidR="00992993" w:rsidRPr="004F0341" w:rsidRDefault="00992993" w:rsidP="00992993">
            <w:pPr>
              <w:jc w:val="center"/>
              <w:rPr>
                <w:rFonts w:ascii="Times New Roman" w:hAnsi="Times New Roman" w:cs="Times New Roman"/>
              </w:rPr>
            </w:pPr>
          </w:p>
        </w:tc>
        <w:tc>
          <w:tcPr>
            <w:tcW w:w="1134" w:type="dxa"/>
          </w:tcPr>
          <w:p w14:paraId="0FA57284" w14:textId="7B5C4327"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w:t>
            </w:r>
            <w:proofErr w:type="spellStart"/>
            <w:r w:rsidRPr="00CB74D5">
              <w:rPr>
                <w:rFonts w:ascii="Times New Roman" w:hAnsi="Times New Roman" w:cs="Times New Roman"/>
              </w:rPr>
              <w:t>Велижский</w:t>
            </w:r>
            <w:proofErr w:type="spellEnd"/>
            <w:r w:rsidRPr="00CB74D5">
              <w:rPr>
                <w:rFonts w:ascii="Times New Roman" w:hAnsi="Times New Roman" w:cs="Times New Roman"/>
              </w:rPr>
              <w:t xml:space="preserve"> муниципальный округ" Смоленской области</w:t>
            </w:r>
          </w:p>
        </w:tc>
        <w:tc>
          <w:tcPr>
            <w:tcW w:w="992" w:type="dxa"/>
          </w:tcPr>
          <w:p w14:paraId="4F4C43AA"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3BCCA4D4"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67:01:0010411:54-67/217/2025-2</w:t>
            </w:r>
          </w:p>
          <w:p w14:paraId="540C3689" w14:textId="34DC2B37"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7395127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Год ввода в эксплуатацию 1984г. </w:t>
            </w:r>
            <w:proofErr w:type="gramStart"/>
            <w:r w:rsidRPr="004F0341">
              <w:rPr>
                <w:rFonts w:ascii="Times New Roman" w:hAnsi="Times New Roman" w:cs="Times New Roman"/>
                <w:color w:val="000000"/>
              </w:rPr>
              <w:t>7,4кв.м</w:t>
            </w:r>
            <w:proofErr w:type="gramEnd"/>
            <w:r w:rsidRPr="004F0341">
              <w:rPr>
                <w:rFonts w:ascii="Times New Roman" w:hAnsi="Times New Roman" w:cs="Times New Roman"/>
                <w:color w:val="000000"/>
              </w:rPr>
              <w:t xml:space="preserve"> </w:t>
            </w:r>
          </w:p>
          <w:p w14:paraId="38F334C1" w14:textId="77777777" w:rsidR="00992993" w:rsidRPr="004F0341" w:rsidRDefault="00992993" w:rsidP="00992993">
            <w:pPr>
              <w:jc w:val="center"/>
              <w:rPr>
                <w:rFonts w:ascii="Times New Roman" w:hAnsi="Times New Roman" w:cs="Times New Roman"/>
                <w:color w:val="000000"/>
              </w:rPr>
            </w:pPr>
          </w:p>
        </w:tc>
        <w:tc>
          <w:tcPr>
            <w:tcW w:w="709" w:type="dxa"/>
          </w:tcPr>
          <w:p w14:paraId="653BA6F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132341</w:t>
            </w:r>
          </w:p>
        </w:tc>
        <w:tc>
          <w:tcPr>
            <w:tcW w:w="993" w:type="dxa"/>
          </w:tcPr>
          <w:p w14:paraId="3C80CC7C" w14:textId="77777777" w:rsidR="00992993" w:rsidRPr="004F0341" w:rsidRDefault="00992993" w:rsidP="00992993">
            <w:pPr>
              <w:jc w:val="center"/>
              <w:rPr>
                <w:rFonts w:ascii="Times New Roman" w:hAnsi="Times New Roman" w:cs="Times New Roman"/>
              </w:rPr>
            </w:pPr>
          </w:p>
        </w:tc>
        <w:tc>
          <w:tcPr>
            <w:tcW w:w="708" w:type="dxa"/>
          </w:tcPr>
          <w:p w14:paraId="343195D4" w14:textId="77777777" w:rsidR="00992993" w:rsidRPr="004F0341" w:rsidRDefault="00992993" w:rsidP="00992993">
            <w:pPr>
              <w:jc w:val="center"/>
              <w:rPr>
                <w:rFonts w:ascii="Times New Roman" w:hAnsi="Times New Roman" w:cs="Times New Roman"/>
              </w:rPr>
            </w:pPr>
          </w:p>
        </w:tc>
        <w:tc>
          <w:tcPr>
            <w:tcW w:w="851" w:type="dxa"/>
          </w:tcPr>
          <w:p w14:paraId="6D4DA541" w14:textId="77777777" w:rsidR="00992993" w:rsidRPr="004F0341" w:rsidRDefault="00992993" w:rsidP="00992993">
            <w:pPr>
              <w:jc w:val="center"/>
              <w:rPr>
                <w:rFonts w:ascii="Times New Roman" w:hAnsi="Times New Roman" w:cs="Times New Roman"/>
              </w:rPr>
            </w:pPr>
          </w:p>
        </w:tc>
        <w:tc>
          <w:tcPr>
            <w:tcW w:w="709" w:type="dxa"/>
          </w:tcPr>
          <w:p w14:paraId="56C99424" w14:textId="77777777" w:rsidR="00992993" w:rsidRPr="004F0341" w:rsidRDefault="00992993" w:rsidP="00992993">
            <w:pPr>
              <w:jc w:val="center"/>
              <w:rPr>
                <w:rFonts w:ascii="Times New Roman" w:hAnsi="Times New Roman" w:cs="Times New Roman"/>
              </w:rPr>
            </w:pPr>
          </w:p>
        </w:tc>
        <w:tc>
          <w:tcPr>
            <w:tcW w:w="708" w:type="dxa"/>
          </w:tcPr>
          <w:p w14:paraId="0E4507B7"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74DC561A" w14:textId="77777777" w:rsidTr="00D230AE">
        <w:trPr>
          <w:gridAfter w:val="1"/>
          <w:wAfter w:w="15" w:type="dxa"/>
          <w:trHeight w:val="909"/>
        </w:trPr>
        <w:tc>
          <w:tcPr>
            <w:tcW w:w="852" w:type="dxa"/>
          </w:tcPr>
          <w:p w14:paraId="531ACF63" w14:textId="03931288"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531</w:t>
            </w:r>
          </w:p>
        </w:tc>
        <w:tc>
          <w:tcPr>
            <w:tcW w:w="850" w:type="dxa"/>
          </w:tcPr>
          <w:p w14:paraId="4692EF2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Водонапорная башня</w:t>
            </w:r>
          </w:p>
        </w:tc>
        <w:tc>
          <w:tcPr>
            <w:tcW w:w="992" w:type="dxa"/>
          </w:tcPr>
          <w:p w14:paraId="0DEE152C"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01AEF69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Советская, сооружение </w:t>
            </w:r>
            <w:r w:rsidRPr="004F0341">
              <w:rPr>
                <w:rFonts w:ascii="Times New Roman" w:hAnsi="Times New Roman" w:cs="Times New Roman"/>
              </w:rPr>
              <w:lastRenderedPageBreak/>
              <w:t xml:space="preserve">№9А </w:t>
            </w:r>
            <w:r w:rsidRPr="004F0341">
              <w:rPr>
                <w:rFonts w:ascii="Times New Roman" w:hAnsi="Times New Roman" w:cs="Times New Roman"/>
                <w:color w:val="000000"/>
              </w:rPr>
              <w:t>г. Велиж Смоленской области</w:t>
            </w:r>
          </w:p>
        </w:tc>
        <w:tc>
          <w:tcPr>
            <w:tcW w:w="1134" w:type="dxa"/>
          </w:tcPr>
          <w:p w14:paraId="30364B15" w14:textId="77777777" w:rsidR="00992993" w:rsidRPr="004F0341" w:rsidRDefault="00992993" w:rsidP="00992993">
            <w:pPr>
              <w:jc w:val="center"/>
              <w:rPr>
                <w:rFonts w:ascii="Times New Roman" w:hAnsi="Times New Roman" w:cs="Times New Roman"/>
                <w:b/>
                <w:color w:val="000000"/>
              </w:rPr>
            </w:pPr>
            <w:r w:rsidRPr="004F0341">
              <w:rPr>
                <w:rFonts w:ascii="Times New Roman" w:hAnsi="Times New Roman" w:cs="Times New Roman"/>
                <w:b/>
                <w:color w:val="000000"/>
              </w:rPr>
              <w:lastRenderedPageBreak/>
              <w:t>70.2</w:t>
            </w:r>
          </w:p>
        </w:tc>
        <w:tc>
          <w:tcPr>
            <w:tcW w:w="1134" w:type="dxa"/>
          </w:tcPr>
          <w:p w14:paraId="2DEB2AC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67:01:0010103:126</w:t>
            </w:r>
          </w:p>
        </w:tc>
        <w:tc>
          <w:tcPr>
            <w:tcW w:w="1276" w:type="dxa"/>
          </w:tcPr>
          <w:p w14:paraId="31D46C4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67:01:0010103:257 </w:t>
            </w:r>
            <w:proofErr w:type="spellStart"/>
            <w:r w:rsidRPr="004F0341">
              <w:rPr>
                <w:rFonts w:ascii="Times New Roman" w:hAnsi="Times New Roman" w:cs="Times New Roman"/>
                <w:color w:val="000000"/>
              </w:rPr>
              <w:t>собст.пл</w:t>
            </w:r>
            <w:proofErr w:type="spellEnd"/>
            <w:r w:rsidRPr="004F0341">
              <w:rPr>
                <w:rFonts w:ascii="Times New Roman" w:hAnsi="Times New Roman" w:cs="Times New Roman"/>
                <w:color w:val="000000"/>
              </w:rPr>
              <w:t>. 589кв.м.</w:t>
            </w:r>
          </w:p>
        </w:tc>
        <w:tc>
          <w:tcPr>
            <w:tcW w:w="1134" w:type="dxa"/>
          </w:tcPr>
          <w:p w14:paraId="3D4AE025" w14:textId="44FB6875" w:rsidR="00992993" w:rsidRPr="004F0341" w:rsidRDefault="004F5F1D" w:rsidP="00992993">
            <w:pPr>
              <w:rPr>
                <w:rFonts w:ascii="Times New Roman" w:hAnsi="Times New Roman" w:cs="Times New Roman"/>
              </w:rPr>
            </w:pPr>
            <w:r w:rsidRPr="004F5F1D">
              <w:rPr>
                <w:rFonts w:ascii="Times New Roman" w:hAnsi="Times New Roman" w:cs="Times New Roman"/>
              </w:rPr>
              <w:t>Муниципальное образование "</w:t>
            </w:r>
            <w:proofErr w:type="spellStart"/>
            <w:r w:rsidRPr="004F5F1D">
              <w:rPr>
                <w:rFonts w:ascii="Times New Roman" w:hAnsi="Times New Roman" w:cs="Times New Roman"/>
              </w:rPr>
              <w:t>Велижс</w:t>
            </w:r>
            <w:r w:rsidRPr="004F5F1D">
              <w:rPr>
                <w:rFonts w:ascii="Times New Roman" w:hAnsi="Times New Roman" w:cs="Times New Roman"/>
              </w:rPr>
              <w:lastRenderedPageBreak/>
              <w:t>кий</w:t>
            </w:r>
            <w:proofErr w:type="spellEnd"/>
            <w:r w:rsidRPr="004F5F1D">
              <w:rPr>
                <w:rFonts w:ascii="Times New Roman" w:hAnsi="Times New Roman" w:cs="Times New Roman"/>
              </w:rPr>
              <w:t xml:space="preserve"> муниципальный округ" Смоленской области</w:t>
            </w:r>
          </w:p>
        </w:tc>
        <w:tc>
          <w:tcPr>
            <w:tcW w:w="992" w:type="dxa"/>
          </w:tcPr>
          <w:p w14:paraId="378DF3DD"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lastRenderedPageBreak/>
              <w:t>Собственность</w:t>
            </w:r>
          </w:p>
          <w:p w14:paraId="5BD1250C"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67:01:0010103:126-</w:t>
            </w:r>
            <w:r w:rsidRPr="004F5F1D">
              <w:rPr>
                <w:rFonts w:ascii="Times New Roman" w:hAnsi="Times New Roman" w:cs="Times New Roman"/>
              </w:rPr>
              <w:lastRenderedPageBreak/>
              <w:t>67/059/2025-2</w:t>
            </w:r>
          </w:p>
          <w:p w14:paraId="7C85CB0C" w14:textId="01872D4E" w:rsidR="00992993" w:rsidRPr="004F0341" w:rsidRDefault="004F5F1D" w:rsidP="004F5F1D">
            <w:pPr>
              <w:rPr>
                <w:rFonts w:ascii="Times New Roman" w:hAnsi="Times New Roman" w:cs="Times New Roman"/>
              </w:rPr>
            </w:pPr>
            <w:r w:rsidRPr="004F5F1D">
              <w:rPr>
                <w:rFonts w:ascii="Times New Roman" w:hAnsi="Times New Roman" w:cs="Times New Roman"/>
              </w:rPr>
              <w:t>02.07.2025</w:t>
            </w:r>
          </w:p>
        </w:tc>
        <w:tc>
          <w:tcPr>
            <w:tcW w:w="1276" w:type="dxa"/>
          </w:tcPr>
          <w:p w14:paraId="33CB82D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 xml:space="preserve">Год ввода в эксплуатацию 1996г., объем 50 </w:t>
            </w:r>
            <w:r w:rsidRPr="004F0341">
              <w:rPr>
                <w:rFonts w:ascii="Times New Roman" w:hAnsi="Times New Roman" w:cs="Times New Roman"/>
                <w:color w:val="000000"/>
              </w:rPr>
              <w:lastRenderedPageBreak/>
              <w:t xml:space="preserve">куб. м, высота 30 м.  </w:t>
            </w:r>
          </w:p>
          <w:p w14:paraId="2168741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w:t>
            </w:r>
          </w:p>
        </w:tc>
        <w:tc>
          <w:tcPr>
            <w:tcW w:w="709" w:type="dxa"/>
          </w:tcPr>
          <w:p w14:paraId="3F39557E"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lastRenderedPageBreak/>
              <w:t>42000</w:t>
            </w:r>
          </w:p>
        </w:tc>
        <w:tc>
          <w:tcPr>
            <w:tcW w:w="993" w:type="dxa"/>
          </w:tcPr>
          <w:p w14:paraId="159187C9" w14:textId="77777777" w:rsidR="00992993" w:rsidRPr="004F0341" w:rsidRDefault="00992993" w:rsidP="00992993">
            <w:pPr>
              <w:jc w:val="center"/>
              <w:rPr>
                <w:rFonts w:ascii="Times New Roman" w:hAnsi="Times New Roman" w:cs="Times New Roman"/>
              </w:rPr>
            </w:pPr>
          </w:p>
        </w:tc>
        <w:tc>
          <w:tcPr>
            <w:tcW w:w="708" w:type="dxa"/>
          </w:tcPr>
          <w:p w14:paraId="0B12E8AA" w14:textId="77777777" w:rsidR="00992993" w:rsidRPr="004F0341" w:rsidRDefault="00992993" w:rsidP="00992993">
            <w:pPr>
              <w:jc w:val="center"/>
              <w:rPr>
                <w:rFonts w:ascii="Times New Roman" w:hAnsi="Times New Roman" w:cs="Times New Roman"/>
              </w:rPr>
            </w:pPr>
          </w:p>
        </w:tc>
        <w:tc>
          <w:tcPr>
            <w:tcW w:w="851" w:type="dxa"/>
          </w:tcPr>
          <w:p w14:paraId="6F746F89" w14:textId="77777777" w:rsidR="00992993" w:rsidRPr="004F0341" w:rsidRDefault="00992993" w:rsidP="00992993">
            <w:pPr>
              <w:jc w:val="center"/>
              <w:rPr>
                <w:rFonts w:ascii="Times New Roman" w:hAnsi="Times New Roman" w:cs="Times New Roman"/>
              </w:rPr>
            </w:pPr>
          </w:p>
        </w:tc>
        <w:tc>
          <w:tcPr>
            <w:tcW w:w="709" w:type="dxa"/>
          </w:tcPr>
          <w:p w14:paraId="60E7DA4C" w14:textId="77777777" w:rsidR="00992993" w:rsidRPr="004F0341" w:rsidRDefault="00992993" w:rsidP="00992993">
            <w:pPr>
              <w:jc w:val="center"/>
              <w:rPr>
                <w:rFonts w:ascii="Times New Roman" w:hAnsi="Times New Roman" w:cs="Times New Roman"/>
              </w:rPr>
            </w:pPr>
          </w:p>
        </w:tc>
        <w:tc>
          <w:tcPr>
            <w:tcW w:w="708" w:type="dxa"/>
          </w:tcPr>
          <w:p w14:paraId="39AE7572"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w:t>
            </w:r>
            <w:r w:rsidRPr="004F0341">
              <w:rPr>
                <w:rFonts w:ascii="Times New Roman" w:hAnsi="Times New Roman" w:cs="Times New Roman"/>
              </w:rPr>
              <w:lastRenderedPageBreak/>
              <w:t>«Коммун-ресурс»</w:t>
            </w:r>
          </w:p>
        </w:tc>
      </w:tr>
      <w:tr w:rsidR="00992993" w14:paraId="04F7D91C" w14:textId="77777777" w:rsidTr="00D230AE">
        <w:trPr>
          <w:gridAfter w:val="1"/>
          <w:wAfter w:w="15" w:type="dxa"/>
          <w:trHeight w:val="909"/>
        </w:trPr>
        <w:tc>
          <w:tcPr>
            <w:tcW w:w="852" w:type="dxa"/>
          </w:tcPr>
          <w:p w14:paraId="43E00C6C" w14:textId="61DC872C"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532</w:t>
            </w:r>
          </w:p>
        </w:tc>
        <w:tc>
          <w:tcPr>
            <w:tcW w:w="850" w:type="dxa"/>
          </w:tcPr>
          <w:p w14:paraId="05495125"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Водонапорная башня ДО ПМК-2</w:t>
            </w:r>
          </w:p>
        </w:tc>
        <w:tc>
          <w:tcPr>
            <w:tcW w:w="992" w:type="dxa"/>
          </w:tcPr>
          <w:p w14:paraId="68BABDF9"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5F16E8E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Ивановская </w:t>
            </w:r>
            <w:r w:rsidRPr="004F0341">
              <w:rPr>
                <w:rFonts w:ascii="Times New Roman" w:hAnsi="Times New Roman" w:cs="Times New Roman"/>
                <w:color w:val="000000"/>
              </w:rPr>
              <w:t>г. Велиж Смоленской области</w:t>
            </w:r>
          </w:p>
        </w:tc>
        <w:tc>
          <w:tcPr>
            <w:tcW w:w="1134" w:type="dxa"/>
          </w:tcPr>
          <w:p w14:paraId="0CF0B70A" w14:textId="77777777" w:rsidR="00992993" w:rsidRPr="004F0341" w:rsidRDefault="00992993" w:rsidP="00992993">
            <w:pPr>
              <w:jc w:val="center"/>
              <w:rPr>
                <w:rFonts w:ascii="Times New Roman" w:hAnsi="Times New Roman" w:cs="Times New Roman"/>
                <w:b/>
                <w:color w:val="000000"/>
              </w:rPr>
            </w:pPr>
            <w:r w:rsidRPr="004F0341">
              <w:rPr>
                <w:rFonts w:ascii="Times New Roman" w:hAnsi="Times New Roman" w:cs="Times New Roman"/>
                <w:b/>
                <w:color w:val="000000"/>
              </w:rPr>
              <w:t>71.2</w:t>
            </w:r>
          </w:p>
        </w:tc>
        <w:tc>
          <w:tcPr>
            <w:tcW w:w="1134" w:type="dxa"/>
          </w:tcPr>
          <w:p w14:paraId="09AAB00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67:01:0010228:121</w:t>
            </w:r>
          </w:p>
        </w:tc>
        <w:tc>
          <w:tcPr>
            <w:tcW w:w="1276" w:type="dxa"/>
          </w:tcPr>
          <w:p w14:paraId="7430F67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67:01:0010228:256 </w:t>
            </w:r>
            <w:proofErr w:type="spellStart"/>
            <w:r w:rsidRPr="004F0341">
              <w:rPr>
                <w:rFonts w:ascii="Times New Roman" w:hAnsi="Times New Roman" w:cs="Times New Roman"/>
                <w:color w:val="000000"/>
              </w:rPr>
              <w:t>собст</w:t>
            </w:r>
            <w:proofErr w:type="spellEnd"/>
            <w:r w:rsidRPr="004F0341">
              <w:rPr>
                <w:rFonts w:ascii="Times New Roman" w:hAnsi="Times New Roman" w:cs="Times New Roman"/>
                <w:color w:val="000000"/>
              </w:rPr>
              <w:t>. Пл.1347кв.м</w:t>
            </w:r>
          </w:p>
        </w:tc>
        <w:tc>
          <w:tcPr>
            <w:tcW w:w="1134" w:type="dxa"/>
          </w:tcPr>
          <w:p w14:paraId="156CAE05" w14:textId="38C6FF7D" w:rsidR="00992993" w:rsidRPr="004F0341" w:rsidRDefault="004F5F1D" w:rsidP="00992993">
            <w:pPr>
              <w:rPr>
                <w:rFonts w:ascii="Times New Roman" w:hAnsi="Times New Roman" w:cs="Times New Roman"/>
              </w:rPr>
            </w:pPr>
            <w:r w:rsidRPr="004F5F1D">
              <w:rPr>
                <w:rFonts w:ascii="Times New Roman" w:hAnsi="Times New Roman" w:cs="Times New Roman"/>
              </w:rPr>
              <w:t>Муниципальное образование "</w:t>
            </w:r>
            <w:proofErr w:type="spellStart"/>
            <w:r w:rsidRPr="004F5F1D">
              <w:rPr>
                <w:rFonts w:ascii="Times New Roman" w:hAnsi="Times New Roman" w:cs="Times New Roman"/>
              </w:rPr>
              <w:t>Велижский</w:t>
            </w:r>
            <w:proofErr w:type="spellEnd"/>
            <w:r w:rsidRPr="004F5F1D">
              <w:rPr>
                <w:rFonts w:ascii="Times New Roman" w:hAnsi="Times New Roman" w:cs="Times New Roman"/>
              </w:rPr>
              <w:t xml:space="preserve"> муниципальный округ" Смоленской области</w:t>
            </w:r>
          </w:p>
        </w:tc>
        <w:tc>
          <w:tcPr>
            <w:tcW w:w="992" w:type="dxa"/>
          </w:tcPr>
          <w:p w14:paraId="380DD968"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Собственность</w:t>
            </w:r>
          </w:p>
          <w:p w14:paraId="065A2BBF"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67:01:0010228:121-67/059/2025-2</w:t>
            </w:r>
          </w:p>
          <w:p w14:paraId="055CA77F" w14:textId="4C4D045F" w:rsidR="00992993" w:rsidRPr="004F0341" w:rsidRDefault="004F5F1D" w:rsidP="004F5F1D">
            <w:pPr>
              <w:rPr>
                <w:rFonts w:ascii="Times New Roman" w:hAnsi="Times New Roman" w:cs="Times New Roman"/>
              </w:rPr>
            </w:pPr>
            <w:r w:rsidRPr="004F5F1D">
              <w:rPr>
                <w:rFonts w:ascii="Times New Roman" w:hAnsi="Times New Roman" w:cs="Times New Roman"/>
              </w:rPr>
              <w:t>02.07.2025</w:t>
            </w:r>
          </w:p>
        </w:tc>
        <w:tc>
          <w:tcPr>
            <w:tcW w:w="1276" w:type="dxa"/>
          </w:tcPr>
          <w:p w14:paraId="4E92770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Год ввода в эксплуатацию 1979г., 9,4 </w:t>
            </w:r>
            <w:proofErr w:type="spellStart"/>
            <w:r w:rsidRPr="004F0341">
              <w:rPr>
                <w:rFonts w:ascii="Times New Roman" w:hAnsi="Times New Roman" w:cs="Times New Roman"/>
                <w:color w:val="000000"/>
              </w:rPr>
              <w:t>кв.м</w:t>
            </w:r>
            <w:proofErr w:type="spellEnd"/>
            <w:r w:rsidRPr="004F0341">
              <w:rPr>
                <w:rFonts w:ascii="Times New Roman" w:hAnsi="Times New Roman" w:cs="Times New Roman"/>
                <w:color w:val="000000"/>
              </w:rPr>
              <w:t>. глубина 165 м, башня 10 м</w:t>
            </w:r>
          </w:p>
          <w:p w14:paraId="63ECEA62" w14:textId="77777777" w:rsidR="00992993" w:rsidRPr="004F0341" w:rsidRDefault="00992993" w:rsidP="00992993">
            <w:pPr>
              <w:jc w:val="center"/>
              <w:rPr>
                <w:rFonts w:ascii="Times New Roman" w:hAnsi="Times New Roman" w:cs="Times New Roman"/>
                <w:color w:val="000000"/>
              </w:rPr>
            </w:pPr>
          </w:p>
        </w:tc>
        <w:tc>
          <w:tcPr>
            <w:tcW w:w="709" w:type="dxa"/>
          </w:tcPr>
          <w:p w14:paraId="12E89D3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2973</w:t>
            </w:r>
          </w:p>
        </w:tc>
        <w:tc>
          <w:tcPr>
            <w:tcW w:w="993" w:type="dxa"/>
          </w:tcPr>
          <w:p w14:paraId="00E38114" w14:textId="77777777" w:rsidR="00992993" w:rsidRPr="004F0341" w:rsidRDefault="00992993" w:rsidP="00992993">
            <w:pPr>
              <w:jc w:val="center"/>
              <w:rPr>
                <w:rFonts w:ascii="Times New Roman" w:hAnsi="Times New Roman" w:cs="Times New Roman"/>
              </w:rPr>
            </w:pPr>
          </w:p>
        </w:tc>
        <w:tc>
          <w:tcPr>
            <w:tcW w:w="708" w:type="dxa"/>
          </w:tcPr>
          <w:p w14:paraId="32DB7DAF" w14:textId="77777777" w:rsidR="00992993" w:rsidRPr="004F0341" w:rsidRDefault="00992993" w:rsidP="00992993">
            <w:pPr>
              <w:jc w:val="center"/>
              <w:rPr>
                <w:rFonts w:ascii="Times New Roman" w:hAnsi="Times New Roman" w:cs="Times New Roman"/>
              </w:rPr>
            </w:pPr>
          </w:p>
        </w:tc>
        <w:tc>
          <w:tcPr>
            <w:tcW w:w="851" w:type="dxa"/>
          </w:tcPr>
          <w:p w14:paraId="29717CDE" w14:textId="77777777" w:rsidR="00992993" w:rsidRPr="004F0341" w:rsidRDefault="00992993" w:rsidP="00992993">
            <w:pPr>
              <w:jc w:val="center"/>
              <w:rPr>
                <w:rFonts w:ascii="Times New Roman" w:hAnsi="Times New Roman" w:cs="Times New Roman"/>
              </w:rPr>
            </w:pPr>
          </w:p>
        </w:tc>
        <w:tc>
          <w:tcPr>
            <w:tcW w:w="709" w:type="dxa"/>
          </w:tcPr>
          <w:p w14:paraId="01D00AE9" w14:textId="77777777" w:rsidR="00992993" w:rsidRPr="004F0341" w:rsidRDefault="00992993" w:rsidP="00992993">
            <w:pPr>
              <w:jc w:val="center"/>
              <w:rPr>
                <w:rFonts w:ascii="Times New Roman" w:hAnsi="Times New Roman" w:cs="Times New Roman"/>
              </w:rPr>
            </w:pPr>
          </w:p>
        </w:tc>
        <w:tc>
          <w:tcPr>
            <w:tcW w:w="708" w:type="dxa"/>
          </w:tcPr>
          <w:p w14:paraId="253F3598"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03979900" w14:textId="77777777" w:rsidTr="00D230AE">
        <w:trPr>
          <w:gridAfter w:val="1"/>
          <w:wAfter w:w="15" w:type="dxa"/>
          <w:trHeight w:val="909"/>
        </w:trPr>
        <w:tc>
          <w:tcPr>
            <w:tcW w:w="852" w:type="dxa"/>
          </w:tcPr>
          <w:p w14:paraId="3350C194" w14:textId="49A1EAB5"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533</w:t>
            </w:r>
          </w:p>
        </w:tc>
        <w:tc>
          <w:tcPr>
            <w:tcW w:w="850" w:type="dxa"/>
          </w:tcPr>
          <w:p w14:paraId="3C1F2804" w14:textId="77777777" w:rsidR="00992993" w:rsidRPr="004F0341" w:rsidRDefault="00992993" w:rsidP="00992993">
            <w:pPr>
              <w:jc w:val="center"/>
              <w:rPr>
                <w:rFonts w:ascii="Times New Roman" w:hAnsi="Times New Roman" w:cs="Times New Roman"/>
              </w:rPr>
            </w:pPr>
            <w:proofErr w:type="spellStart"/>
            <w:r w:rsidRPr="004F0341">
              <w:rPr>
                <w:rFonts w:ascii="Times New Roman" w:hAnsi="Times New Roman" w:cs="Times New Roman"/>
              </w:rPr>
              <w:t>Артскважина</w:t>
            </w:r>
            <w:proofErr w:type="spellEnd"/>
            <w:r w:rsidRPr="004F0341">
              <w:rPr>
                <w:rFonts w:ascii="Times New Roman" w:hAnsi="Times New Roman" w:cs="Times New Roman"/>
              </w:rPr>
              <w:t xml:space="preserve"> основная ПМК-2</w:t>
            </w:r>
          </w:p>
        </w:tc>
        <w:tc>
          <w:tcPr>
            <w:tcW w:w="992" w:type="dxa"/>
          </w:tcPr>
          <w:p w14:paraId="124EEA19"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78778B8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Ивановская </w:t>
            </w:r>
            <w:r w:rsidRPr="004F0341">
              <w:rPr>
                <w:rFonts w:ascii="Times New Roman" w:hAnsi="Times New Roman" w:cs="Times New Roman"/>
                <w:color w:val="000000"/>
              </w:rPr>
              <w:t>г. Велиж Смоленской области</w:t>
            </w:r>
          </w:p>
        </w:tc>
        <w:tc>
          <w:tcPr>
            <w:tcW w:w="1134" w:type="dxa"/>
          </w:tcPr>
          <w:p w14:paraId="1D31DBE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72.2</w:t>
            </w:r>
          </w:p>
        </w:tc>
        <w:tc>
          <w:tcPr>
            <w:tcW w:w="1134" w:type="dxa"/>
          </w:tcPr>
          <w:p w14:paraId="1CCEA0A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67:01:0010228:76                 </w:t>
            </w:r>
          </w:p>
        </w:tc>
        <w:tc>
          <w:tcPr>
            <w:tcW w:w="1276" w:type="dxa"/>
          </w:tcPr>
          <w:p w14:paraId="3DF64883" w14:textId="77777777" w:rsidR="00992993" w:rsidRPr="004F0341" w:rsidRDefault="00992993" w:rsidP="00992993">
            <w:pPr>
              <w:jc w:val="center"/>
              <w:rPr>
                <w:rFonts w:ascii="Times New Roman" w:hAnsi="Times New Roman" w:cs="Times New Roman"/>
              </w:rPr>
            </w:pPr>
          </w:p>
        </w:tc>
        <w:tc>
          <w:tcPr>
            <w:tcW w:w="1134" w:type="dxa"/>
          </w:tcPr>
          <w:p w14:paraId="2C48B09E" w14:textId="284DFA10" w:rsidR="00992993" w:rsidRPr="004F0341" w:rsidRDefault="007F5AD6" w:rsidP="00992993">
            <w:pPr>
              <w:rPr>
                <w:rFonts w:ascii="Times New Roman" w:hAnsi="Times New Roman" w:cs="Times New Roman"/>
              </w:rPr>
            </w:pPr>
            <w:r w:rsidRPr="007F5AD6">
              <w:rPr>
                <w:rFonts w:ascii="Times New Roman" w:hAnsi="Times New Roman" w:cs="Times New Roman"/>
              </w:rPr>
              <w:t>Муниципальное образование "</w:t>
            </w:r>
            <w:proofErr w:type="spellStart"/>
            <w:r w:rsidRPr="007F5AD6">
              <w:rPr>
                <w:rFonts w:ascii="Times New Roman" w:hAnsi="Times New Roman" w:cs="Times New Roman"/>
              </w:rPr>
              <w:t>Велижский</w:t>
            </w:r>
            <w:proofErr w:type="spellEnd"/>
            <w:r w:rsidRPr="007F5AD6">
              <w:rPr>
                <w:rFonts w:ascii="Times New Roman" w:hAnsi="Times New Roman" w:cs="Times New Roman"/>
              </w:rPr>
              <w:t xml:space="preserve"> муниципальный округ" Смоленской области</w:t>
            </w:r>
          </w:p>
        </w:tc>
        <w:tc>
          <w:tcPr>
            <w:tcW w:w="992" w:type="dxa"/>
          </w:tcPr>
          <w:p w14:paraId="27B2CC17" w14:textId="77777777" w:rsidR="007F5AD6" w:rsidRPr="007F5AD6" w:rsidRDefault="007F5AD6" w:rsidP="007F5AD6">
            <w:pPr>
              <w:rPr>
                <w:rFonts w:ascii="Times New Roman" w:hAnsi="Times New Roman" w:cs="Times New Roman"/>
              </w:rPr>
            </w:pPr>
            <w:r w:rsidRPr="007F5AD6">
              <w:rPr>
                <w:rFonts w:ascii="Times New Roman" w:hAnsi="Times New Roman" w:cs="Times New Roman"/>
              </w:rPr>
              <w:t>Собственность</w:t>
            </w:r>
          </w:p>
          <w:p w14:paraId="114C63A1" w14:textId="77777777" w:rsidR="007F5AD6" w:rsidRPr="007F5AD6" w:rsidRDefault="007F5AD6" w:rsidP="007F5AD6">
            <w:pPr>
              <w:rPr>
                <w:rFonts w:ascii="Times New Roman" w:hAnsi="Times New Roman" w:cs="Times New Roman"/>
              </w:rPr>
            </w:pPr>
            <w:r w:rsidRPr="007F5AD6">
              <w:rPr>
                <w:rFonts w:ascii="Times New Roman" w:hAnsi="Times New Roman" w:cs="Times New Roman"/>
              </w:rPr>
              <w:t>67:01:0010228:76-67/062/2025-2</w:t>
            </w:r>
          </w:p>
          <w:p w14:paraId="7BAC6DDE" w14:textId="3A96BFBA" w:rsidR="00992993" w:rsidRPr="004F0341" w:rsidRDefault="007F5AD6" w:rsidP="007F5AD6">
            <w:pPr>
              <w:rPr>
                <w:rFonts w:ascii="Times New Roman" w:hAnsi="Times New Roman" w:cs="Times New Roman"/>
              </w:rPr>
            </w:pPr>
            <w:r w:rsidRPr="007F5AD6">
              <w:rPr>
                <w:rFonts w:ascii="Times New Roman" w:hAnsi="Times New Roman" w:cs="Times New Roman"/>
              </w:rPr>
              <w:t>02.07.2025</w:t>
            </w:r>
          </w:p>
        </w:tc>
        <w:tc>
          <w:tcPr>
            <w:tcW w:w="1276" w:type="dxa"/>
          </w:tcPr>
          <w:p w14:paraId="20FFE10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1977г., 8,7 </w:t>
            </w:r>
            <w:proofErr w:type="spellStart"/>
            <w:r w:rsidRPr="004F0341">
              <w:rPr>
                <w:rFonts w:ascii="Times New Roman" w:hAnsi="Times New Roman" w:cs="Times New Roman"/>
              </w:rPr>
              <w:t>кв.м</w:t>
            </w:r>
            <w:proofErr w:type="spellEnd"/>
            <w:r w:rsidRPr="004F0341">
              <w:rPr>
                <w:rFonts w:ascii="Times New Roman" w:hAnsi="Times New Roman" w:cs="Times New Roman"/>
              </w:rPr>
              <w:t xml:space="preserve">. </w:t>
            </w:r>
            <w:proofErr w:type="spellStart"/>
            <w:r w:rsidRPr="004F0341">
              <w:rPr>
                <w:rFonts w:ascii="Times New Roman" w:hAnsi="Times New Roman" w:cs="Times New Roman"/>
              </w:rPr>
              <w:t>глукбина</w:t>
            </w:r>
            <w:proofErr w:type="spellEnd"/>
            <w:r w:rsidRPr="004F0341">
              <w:rPr>
                <w:rFonts w:ascii="Times New Roman" w:hAnsi="Times New Roman" w:cs="Times New Roman"/>
              </w:rPr>
              <w:t xml:space="preserve"> 164 м.</w:t>
            </w:r>
          </w:p>
        </w:tc>
        <w:tc>
          <w:tcPr>
            <w:tcW w:w="709" w:type="dxa"/>
          </w:tcPr>
          <w:p w14:paraId="1367808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251130</w:t>
            </w:r>
          </w:p>
        </w:tc>
        <w:tc>
          <w:tcPr>
            <w:tcW w:w="993" w:type="dxa"/>
          </w:tcPr>
          <w:p w14:paraId="04B9EE52" w14:textId="77777777" w:rsidR="00992993" w:rsidRPr="004F0341" w:rsidRDefault="00992993" w:rsidP="00992993">
            <w:pPr>
              <w:jc w:val="center"/>
              <w:rPr>
                <w:rFonts w:ascii="Times New Roman" w:hAnsi="Times New Roman" w:cs="Times New Roman"/>
              </w:rPr>
            </w:pPr>
          </w:p>
        </w:tc>
        <w:tc>
          <w:tcPr>
            <w:tcW w:w="708" w:type="dxa"/>
          </w:tcPr>
          <w:p w14:paraId="6BF87343" w14:textId="77777777" w:rsidR="00992993" w:rsidRPr="004F0341" w:rsidRDefault="00992993" w:rsidP="00992993">
            <w:pPr>
              <w:jc w:val="center"/>
              <w:rPr>
                <w:rFonts w:ascii="Times New Roman" w:hAnsi="Times New Roman" w:cs="Times New Roman"/>
              </w:rPr>
            </w:pPr>
          </w:p>
        </w:tc>
        <w:tc>
          <w:tcPr>
            <w:tcW w:w="851" w:type="dxa"/>
          </w:tcPr>
          <w:p w14:paraId="356AC960" w14:textId="77777777" w:rsidR="00992993" w:rsidRPr="004F0341" w:rsidRDefault="00992993" w:rsidP="00992993">
            <w:pPr>
              <w:jc w:val="center"/>
              <w:rPr>
                <w:rFonts w:ascii="Times New Roman" w:hAnsi="Times New Roman" w:cs="Times New Roman"/>
              </w:rPr>
            </w:pPr>
          </w:p>
        </w:tc>
        <w:tc>
          <w:tcPr>
            <w:tcW w:w="709" w:type="dxa"/>
          </w:tcPr>
          <w:p w14:paraId="5CBC416A" w14:textId="77777777" w:rsidR="00992993" w:rsidRPr="004F0341" w:rsidRDefault="00992993" w:rsidP="00992993">
            <w:pPr>
              <w:jc w:val="center"/>
              <w:rPr>
                <w:rFonts w:ascii="Times New Roman" w:hAnsi="Times New Roman" w:cs="Times New Roman"/>
              </w:rPr>
            </w:pPr>
          </w:p>
        </w:tc>
        <w:tc>
          <w:tcPr>
            <w:tcW w:w="708" w:type="dxa"/>
          </w:tcPr>
          <w:p w14:paraId="3D265BAC"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7C1462F4" w14:textId="77777777" w:rsidTr="00D230AE">
        <w:trPr>
          <w:gridAfter w:val="1"/>
          <w:wAfter w:w="15" w:type="dxa"/>
          <w:trHeight w:val="909"/>
        </w:trPr>
        <w:tc>
          <w:tcPr>
            <w:tcW w:w="852" w:type="dxa"/>
          </w:tcPr>
          <w:p w14:paraId="69D53B5C" w14:textId="1D064FBA"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534</w:t>
            </w:r>
          </w:p>
        </w:tc>
        <w:tc>
          <w:tcPr>
            <w:tcW w:w="850" w:type="dxa"/>
          </w:tcPr>
          <w:p w14:paraId="345338A0" w14:textId="77777777" w:rsidR="00992993" w:rsidRPr="004F0341" w:rsidRDefault="00992993" w:rsidP="00992993">
            <w:pPr>
              <w:jc w:val="center"/>
              <w:rPr>
                <w:rFonts w:ascii="Times New Roman" w:hAnsi="Times New Roman" w:cs="Times New Roman"/>
              </w:rPr>
            </w:pPr>
            <w:proofErr w:type="spellStart"/>
            <w:r w:rsidRPr="004F0341">
              <w:rPr>
                <w:rFonts w:ascii="Times New Roman" w:hAnsi="Times New Roman" w:cs="Times New Roman"/>
              </w:rPr>
              <w:t>Артскважина</w:t>
            </w:r>
            <w:proofErr w:type="spellEnd"/>
            <w:r w:rsidRPr="004F0341">
              <w:rPr>
                <w:rFonts w:ascii="Times New Roman" w:hAnsi="Times New Roman" w:cs="Times New Roman"/>
              </w:rPr>
              <w:t xml:space="preserve"> ДО ПМК резерв</w:t>
            </w:r>
          </w:p>
        </w:tc>
        <w:tc>
          <w:tcPr>
            <w:tcW w:w="992" w:type="dxa"/>
          </w:tcPr>
          <w:p w14:paraId="77B023CB"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3B5A228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Ивановская </w:t>
            </w:r>
            <w:r w:rsidRPr="004F0341">
              <w:rPr>
                <w:rFonts w:ascii="Times New Roman" w:hAnsi="Times New Roman" w:cs="Times New Roman"/>
                <w:color w:val="000000"/>
              </w:rPr>
              <w:t>г. Велиж Смолен</w:t>
            </w:r>
            <w:r w:rsidRPr="004F0341">
              <w:rPr>
                <w:rFonts w:ascii="Times New Roman" w:hAnsi="Times New Roman" w:cs="Times New Roman"/>
                <w:color w:val="000000"/>
              </w:rPr>
              <w:lastRenderedPageBreak/>
              <w:t>ской области</w:t>
            </w:r>
          </w:p>
        </w:tc>
        <w:tc>
          <w:tcPr>
            <w:tcW w:w="1134" w:type="dxa"/>
          </w:tcPr>
          <w:p w14:paraId="0BEA56C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73.2</w:t>
            </w:r>
          </w:p>
        </w:tc>
        <w:tc>
          <w:tcPr>
            <w:tcW w:w="1134" w:type="dxa"/>
          </w:tcPr>
          <w:p w14:paraId="3810C93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67:01:0010228:77                 </w:t>
            </w:r>
          </w:p>
        </w:tc>
        <w:tc>
          <w:tcPr>
            <w:tcW w:w="1276" w:type="dxa"/>
          </w:tcPr>
          <w:p w14:paraId="77034B04" w14:textId="77777777" w:rsidR="00992993" w:rsidRPr="004F0341" w:rsidRDefault="00992993" w:rsidP="00992993">
            <w:pPr>
              <w:jc w:val="center"/>
              <w:rPr>
                <w:rFonts w:ascii="Times New Roman" w:hAnsi="Times New Roman" w:cs="Times New Roman"/>
              </w:rPr>
            </w:pPr>
          </w:p>
        </w:tc>
        <w:tc>
          <w:tcPr>
            <w:tcW w:w="1134" w:type="dxa"/>
          </w:tcPr>
          <w:p w14:paraId="5461E013" w14:textId="549B80C3" w:rsidR="00992993" w:rsidRPr="004F0341" w:rsidRDefault="00634D83" w:rsidP="00992993">
            <w:pPr>
              <w:rPr>
                <w:rFonts w:ascii="Times New Roman" w:hAnsi="Times New Roman" w:cs="Times New Roman"/>
              </w:rPr>
            </w:pPr>
            <w:r w:rsidRPr="00634D83">
              <w:rPr>
                <w:rFonts w:ascii="Times New Roman" w:hAnsi="Times New Roman" w:cs="Times New Roman"/>
              </w:rPr>
              <w:t>Муниципальное образование "</w:t>
            </w:r>
            <w:proofErr w:type="spellStart"/>
            <w:r w:rsidRPr="00634D83">
              <w:rPr>
                <w:rFonts w:ascii="Times New Roman" w:hAnsi="Times New Roman" w:cs="Times New Roman"/>
              </w:rPr>
              <w:t>Велижс</w:t>
            </w:r>
            <w:r w:rsidRPr="00634D83">
              <w:rPr>
                <w:rFonts w:ascii="Times New Roman" w:hAnsi="Times New Roman" w:cs="Times New Roman"/>
              </w:rPr>
              <w:lastRenderedPageBreak/>
              <w:t>кий</w:t>
            </w:r>
            <w:proofErr w:type="spellEnd"/>
            <w:r w:rsidRPr="00634D83">
              <w:rPr>
                <w:rFonts w:ascii="Times New Roman" w:hAnsi="Times New Roman" w:cs="Times New Roman"/>
              </w:rPr>
              <w:t xml:space="preserve"> муниципальный округ" Смоленской области</w:t>
            </w:r>
          </w:p>
        </w:tc>
        <w:tc>
          <w:tcPr>
            <w:tcW w:w="992" w:type="dxa"/>
          </w:tcPr>
          <w:p w14:paraId="2D7F5E28"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lastRenderedPageBreak/>
              <w:t>Собственность</w:t>
            </w:r>
          </w:p>
          <w:p w14:paraId="0A4BE247"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67:01:0010228:77-</w:t>
            </w:r>
            <w:r w:rsidRPr="00634D83">
              <w:rPr>
                <w:rFonts w:ascii="Times New Roman" w:hAnsi="Times New Roman" w:cs="Times New Roman"/>
              </w:rPr>
              <w:lastRenderedPageBreak/>
              <w:t>67/056/2025-2</w:t>
            </w:r>
          </w:p>
          <w:p w14:paraId="49DE0A0D" w14:textId="1C3464AF" w:rsidR="00992993" w:rsidRPr="004F0341" w:rsidRDefault="00634D83" w:rsidP="00634D83">
            <w:pPr>
              <w:rPr>
                <w:rFonts w:ascii="Times New Roman" w:hAnsi="Times New Roman" w:cs="Times New Roman"/>
              </w:rPr>
            </w:pPr>
            <w:r w:rsidRPr="00634D83">
              <w:rPr>
                <w:rFonts w:ascii="Times New Roman" w:hAnsi="Times New Roman" w:cs="Times New Roman"/>
              </w:rPr>
              <w:t>03.07.2025</w:t>
            </w:r>
          </w:p>
        </w:tc>
        <w:tc>
          <w:tcPr>
            <w:tcW w:w="1276" w:type="dxa"/>
          </w:tcPr>
          <w:p w14:paraId="663463B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 xml:space="preserve">Год ввода в эксплуатацию 1977г., 9,4 </w:t>
            </w:r>
            <w:proofErr w:type="spellStart"/>
            <w:r w:rsidRPr="004F0341">
              <w:rPr>
                <w:rFonts w:ascii="Times New Roman" w:hAnsi="Times New Roman" w:cs="Times New Roman"/>
                <w:color w:val="000000"/>
              </w:rPr>
              <w:t>кв.м</w:t>
            </w:r>
            <w:proofErr w:type="spellEnd"/>
            <w:r w:rsidRPr="004F0341">
              <w:rPr>
                <w:rFonts w:ascii="Times New Roman" w:hAnsi="Times New Roman" w:cs="Times New Roman"/>
                <w:color w:val="000000"/>
              </w:rPr>
              <w:t xml:space="preserve">. </w:t>
            </w:r>
            <w:r w:rsidRPr="004F0341">
              <w:rPr>
                <w:rFonts w:ascii="Times New Roman" w:hAnsi="Times New Roman" w:cs="Times New Roman"/>
                <w:color w:val="000000"/>
              </w:rPr>
              <w:lastRenderedPageBreak/>
              <w:t>глубина 164</w:t>
            </w:r>
            <w:proofErr w:type="gramStart"/>
            <w:r w:rsidRPr="004F0341">
              <w:rPr>
                <w:rFonts w:ascii="Times New Roman" w:hAnsi="Times New Roman" w:cs="Times New Roman"/>
                <w:color w:val="000000"/>
              </w:rPr>
              <w:t>м  башня</w:t>
            </w:r>
            <w:proofErr w:type="gramEnd"/>
            <w:r w:rsidRPr="004F0341">
              <w:rPr>
                <w:rFonts w:ascii="Times New Roman" w:hAnsi="Times New Roman" w:cs="Times New Roman"/>
                <w:color w:val="000000"/>
              </w:rPr>
              <w:t xml:space="preserve"> 10м</w:t>
            </w:r>
          </w:p>
          <w:p w14:paraId="02E18EBE" w14:textId="77777777" w:rsidR="00992993" w:rsidRPr="004F0341" w:rsidRDefault="00992993" w:rsidP="00992993">
            <w:pPr>
              <w:jc w:val="center"/>
              <w:rPr>
                <w:rFonts w:ascii="Times New Roman" w:hAnsi="Times New Roman" w:cs="Times New Roman"/>
                <w:color w:val="000000"/>
              </w:rPr>
            </w:pPr>
          </w:p>
        </w:tc>
        <w:tc>
          <w:tcPr>
            <w:tcW w:w="709" w:type="dxa"/>
          </w:tcPr>
          <w:p w14:paraId="222DB1C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lastRenderedPageBreak/>
              <w:t>82008</w:t>
            </w:r>
          </w:p>
        </w:tc>
        <w:tc>
          <w:tcPr>
            <w:tcW w:w="993" w:type="dxa"/>
          </w:tcPr>
          <w:p w14:paraId="4E0A7703" w14:textId="77777777" w:rsidR="00992993" w:rsidRPr="004F0341" w:rsidRDefault="00992993" w:rsidP="00992993">
            <w:pPr>
              <w:jc w:val="center"/>
              <w:rPr>
                <w:rFonts w:ascii="Times New Roman" w:hAnsi="Times New Roman" w:cs="Times New Roman"/>
              </w:rPr>
            </w:pPr>
          </w:p>
        </w:tc>
        <w:tc>
          <w:tcPr>
            <w:tcW w:w="708" w:type="dxa"/>
          </w:tcPr>
          <w:p w14:paraId="02849CC3" w14:textId="77777777" w:rsidR="00992993" w:rsidRPr="004F0341" w:rsidRDefault="00992993" w:rsidP="00992993">
            <w:pPr>
              <w:jc w:val="center"/>
              <w:rPr>
                <w:rFonts w:ascii="Times New Roman" w:hAnsi="Times New Roman" w:cs="Times New Roman"/>
              </w:rPr>
            </w:pPr>
          </w:p>
        </w:tc>
        <w:tc>
          <w:tcPr>
            <w:tcW w:w="851" w:type="dxa"/>
          </w:tcPr>
          <w:p w14:paraId="347EA32E" w14:textId="77777777" w:rsidR="00992993" w:rsidRPr="004F0341" w:rsidRDefault="00992993" w:rsidP="00992993">
            <w:pPr>
              <w:jc w:val="center"/>
              <w:rPr>
                <w:rFonts w:ascii="Times New Roman" w:hAnsi="Times New Roman" w:cs="Times New Roman"/>
              </w:rPr>
            </w:pPr>
          </w:p>
        </w:tc>
        <w:tc>
          <w:tcPr>
            <w:tcW w:w="709" w:type="dxa"/>
          </w:tcPr>
          <w:p w14:paraId="7946FA58" w14:textId="77777777" w:rsidR="00992993" w:rsidRPr="004F0341" w:rsidRDefault="00992993" w:rsidP="00992993">
            <w:pPr>
              <w:jc w:val="center"/>
              <w:rPr>
                <w:rFonts w:ascii="Times New Roman" w:hAnsi="Times New Roman" w:cs="Times New Roman"/>
              </w:rPr>
            </w:pPr>
          </w:p>
        </w:tc>
        <w:tc>
          <w:tcPr>
            <w:tcW w:w="708" w:type="dxa"/>
          </w:tcPr>
          <w:p w14:paraId="32FF029F"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w:t>
            </w:r>
            <w:r w:rsidRPr="004F0341">
              <w:rPr>
                <w:rFonts w:ascii="Times New Roman" w:hAnsi="Times New Roman" w:cs="Times New Roman"/>
              </w:rPr>
              <w:lastRenderedPageBreak/>
              <w:t>«Коммун-ресурс»</w:t>
            </w:r>
          </w:p>
        </w:tc>
      </w:tr>
      <w:tr w:rsidR="00992993" w14:paraId="4D269F87" w14:textId="77777777" w:rsidTr="00D230AE">
        <w:trPr>
          <w:gridAfter w:val="1"/>
          <w:wAfter w:w="15" w:type="dxa"/>
          <w:trHeight w:val="909"/>
        </w:trPr>
        <w:tc>
          <w:tcPr>
            <w:tcW w:w="852" w:type="dxa"/>
          </w:tcPr>
          <w:p w14:paraId="352518A3" w14:textId="2767DBF5"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535</w:t>
            </w:r>
          </w:p>
        </w:tc>
        <w:tc>
          <w:tcPr>
            <w:tcW w:w="850" w:type="dxa"/>
          </w:tcPr>
          <w:p w14:paraId="6B2EF19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Водозабор с участком водопровода</w:t>
            </w:r>
          </w:p>
        </w:tc>
        <w:tc>
          <w:tcPr>
            <w:tcW w:w="992" w:type="dxa"/>
          </w:tcPr>
          <w:p w14:paraId="02F6250A"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37F7B0B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Горохова </w:t>
            </w:r>
            <w:r w:rsidRPr="004F0341">
              <w:rPr>
                <w:rFonts w:ascii="Times New Roman" w:hAnsi="Times New Roman" w:cs="Times New Roman"/>
                <w:color w:val="000000"/>
              </w:rPr>
              <w:t>г. Велиж Смоленской области</w:t>
            </w:r>
          </w:p>
        </w:tc>
        <w:tc>
          <w:tcPr>
            <w:tcW w:w="1134" w:type="dxa"/>
          </w:tcPr>
          <w:p w14:paraId="3442821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74.2</w:t>
            </w:r>
          </w:p>
        </w:tc>
        <w:tc>
          <w:tcPr>
            <w:tcW w:w="1134" w:type="dxa"/>
          </w:tcPr>
          <w:p w14:paraId="7686A77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67:01:0010107:119</w:t>
            </w:r>
          </w:p>
        </w:tc>
        <w:tc>
          <w:tcPr>
            <w:tcW w:w="1276" w:type="dxa"/>
          </w:tcPr>
          <w:p w14:paraId="26D46A83"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67:01:0010107:249</w:t>
            </w:r>
          </w:p>
        </w:tc>
        <w:tc>
          <w:tcPr>
            <w:tcW w:w="1134" w:type="dxa"/>
          </w:tcPr>
          <w:p w14:paraId="3E06E00F" w14:textId="113EADC5" w:rsidR="00992993" w:rsidRPr="004F0341" w:rsidRDefault="007F5AD6" w:rsidP="00992993">
            <w:pPr>
              <w:rPr>
                <w:rFonts w:ascii="Times New Roman" w:hAnsi="Times New Roman" w:cs="Times New Roman"/>
              </w:rPr>
            </w:pPr>
            <w:r w:rsidRPr="007F5AD6">
              <w:rPr>
                <w:rFonts w:ascii="Times New Roman" w:hAnsi="Times New Roman" w:cs="Times New Roman"/>
              </w:rPr>
              <w:t>Муниципальное образование "</w:t>
            </w:r>
            <w:proofErr w:type="spellStart"/>
            <w:r w:rsidRPr="007F5AD6">
              <w:rPr>
                <w:rFonts w:ascii="Times New Roman" w:hAnsi="Times New Roman" w:cs="Times New Roman"/>
              </w:rPr>
              <w:t>Велижский</w:t>
            </w:r>
            <w:proofErr w:type="spellEnd"/>
            <w:r w:rsidRPr="007F5AD6">
              <w:rPr>
                <w:rFonts w:ascii="Times New Roman" w:hAnsi="Times New Roman" w:cs="Times New Roman"/>
              </w:rPr>
              <w:t xml:space="preserve"> муниципальный округ" Смоленской области</w:t>
            </w:r>
          </w:p>
        </w:tc>
        <w:tc>
          <w:tcPr>
            <w:tcW w:w="992" w:type="dxa"/>
          </w:tcPr>
          <w:p w14:paraId="374024A1" w14:textId="77777777" w:rsidR="007F5AD6" w:rsidRPr="007F5AD6" w:rsidRDefault="007F5AD6" w:rsidP="007F5AD6">
            <w:pPr>
              <w:rPr>
                <w:rFonts w:ascii="Times New Roman" w:hAnsi="Times New Roman" w:cs="Times New Roman"/>
              </w:rPr>
            </w:pPr>
            <w:r w:rsidRPr="007F5AD6">
              <w:rPr>
                <w:rFonts w:ascii="Times New Roman" w:hAnsi="Times New Roman" w:cs="Times New Roman"/>
              </w:rPr>
              <w:t>Собственность</w:t>
            </w:r>
          </w:p>
          <w:p w14:paraId="32C9FBBF" w14:textId="77777777" w:rsidR="007F5AD6" w:rsidRPr="007F5AD6" w:rsidRDefault="007F5AD6" w:rsidP="007F5AD6">
            <w:pPr>
              <w:rPr>
                <w:rFonts w:ascii="Times New Roman" w:hAnsi="Times New Roman" w:cs="Times New Roman"/>
              </w:rPr>
            </w:pPr>
            <w:r w:rsidRPr="007F5AD6">
              <w:rPr>
                <w:rFonts w:ascii="Times New Roman" w:hAnsi="Times New Roman" w:cs="Times New Roman"/>
              </w:rPr>
              <w:t>67:01:0010107:119-67/056/2025-2</w:t>
            </w:r>
          </w:p>
          <w:p w14:paraId="28CE6955" w14:textId="09CB9E44" w:rsidR="00992993" w:rsidRPr="004F0341" w:rsidRDefault="007F5AD6" w:rsidP="007F5AD6">
            <w:pPr>
              <w:rPr>
                <w:rFonts w:ascii="Times New Roman" w:hAnsi="Times New Roman" w:cs="Times New Roman"/>
              </w:rPr>
            </w:pPr>
            <w:r w:rsidRPr="007F5AD6">
              <w:rPr>
                <w:rFonts w:ascii="Times New Roman" w:hAnsi="Times New Roman" w:cs="Times New Roman"/>
              </w:rPr>
              <w:t>02.07.2025</w:t>
            </w:r>
          </w:p>
        </w:tc>
        <w:tc>
          <w:tcPr>
            <w:tcW w:w="1276" w:type="dxa"/>
          </w:tcPr>
          <w:p w14:paraId="11AB991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Год ввода в эксплуатацию 2005г., 16,2 </w:t>
            </w:r>
            <w:proofErr w:type="spellStart"/>
            <w:r w:rsidRPr="004F0341">
              <w:rPr>
                <w:rFonts w:ascii="Times New Roman" w:hAnsi="Times New Roman" w:cs="Times New Roman"/>
                <w:color w:val="000000"/>
              </w:rPr>
              <w:t>кв.м</w:t>
            </w:r>
            <w:proofErr w:type="spellEnd"/>
            <w:r w:rsidRPr="004F0341">
              <w:rPr>
                <w:rFonts w:ascii="Times New Roman" w:hAnsi="Times New Roman" w:cs="Times New Roman"/>
                <w:color w:val="000000"/>
              </w:rPr>
              <w:t xml:space="preserve">. </w:t>
            </w:r>
            <w:proofErr w:type="spellStart"/>
            <w:r w:rsidRPr="004F0341">
              <w:rPr>
                <w:rFonts w:ascii="Times New Roman" w:hAnsi="Times New Roman" w:cs="Times New Roman"/>
                <w:color w:val="000000"/>
              </w:rPr>
              <w:t>артскважина</w:t>
            </w:r>
            <w:proofErr w:type="spellEnd"/>
            <w:r w:rsidRPr="004F0341">
              <w:rPr>
                <w:rFonts w:ascii="Times New Roman" w:hAnsi="Times New Roman" w:cs="Times New Roman"/>
                <w:color w:val="000000"/>
              </w:rPr>
              <w:t xml:space="preserve"> 165</w:t>
            </w:r>
          </w:p>
          <w:p w14:paraId="7F1D4F43" w14:textId="77777777" w:rsidR="00992993" w:rsidRPr="004F0341" w:rsidRDefault="00992993" w:rsidP="00992993">
            <w:pPr>
              <w:jc w:val="center"/>
              <w:rPr>
                <w:rFonts w:ascii="Times New Roman" w:hAnsi="Times New Roman" w:cs="Times New Roman"/>
                <w:color w:val="000000"/>
              </w:rPr>
            </w:pPr>
          </w:p>
        </w:tc>
        <w:tc>
          <w:tcPr>
            <w:tcW w:w="709" w:type="dxa"/>
          </w:tcPr>
          <w:p w14:paraId="2276AED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3683556</w:t>
            </w:r>
          </w:p>
        </w:tc>
        <w:tc>
          <w:tcPr>
            <w:tcW w:w="993" w:type="dxa"/>
          </w:tcPr>
          <w:p w14:paraId="3E1EE897" w14:textId="77777777" w:rsidR="00992993" w:rsidRPr="004F0341" w:rsidRDefault="00992993" w:rsidP="00992993">
            <w:pPr>
              <w:jc w:val="center"/>
              <w:rPr>
                <w:rFonts w:ascii="Times New Roman" w:hAnsi="Times New Roman" w:cs="Times New Roman"/>
              </w:rPr>
            </w:pPr>
          </w:p>
        </w:tc>
        <w:tc>
          <w:tcPr>
            <w:tcW w:w="708" w:type="dxa"/>
          </w:tcPr>
          <w:p w14:paraId="42CDCB50" w14:textId="77777777" w:rsidR="00992993" w:rsidRPr="004F0341" w:rsidRDefault="00992993" w:rsidP="00992993">
            <w:pPr>
              <w:jc w:val="center"/>
              <w:rPr>
                <w:rFonts w:ascii="Times New Roman" w:hAnsi="Times New Roman" w:cs="Times New Roman"/>
              </w:rPr>
            </w:pPr>
          </w:p>
        </w:tc>
        <w:tc>
          <w:tcPr>
            <w:tcW w:w="851" w:type="dxa"/>
          </w:tcPr>
          <w:p w14:paraId="6BFD8976" w14:textId="77777777" w:rsidR="00992993" w:rsidRPr="004F0341" w:rsidRDefault="00992993" w:rsidP="00992993">
            <w:pPr>
              <w:jc w:val="center"/>
              <w:rPr>
                <w:rFonts w:ascii="Times New Roman" w:hAnsi="Times New Roman" w:cs="Times New Roman"/>
              </w:rPr>
            </w:pPr>
          </w:p>
        </w:tc>
        <w:tc>
          <w:tcPr>
            <w:tcW w:w="709" w:type="dxa"/>
          </w:tcPr>
          <w:p w14:paraId="788F660E" w14:textId="77777777" w:rsidR="00992993" w:rsidRPr="004F0341" w:rsidRDefault="00992993" w:rsidP="00992993">
            <w:pPr>
              <w:jc w:val="center"/>
              <w:rPr>
                <w:rFonts w:ascii="Times New Roman" w:hAnsi="Times New Roman" w:cs="Times New Roman"/>
              </w:rPr>
            </w:pPr>
          </w:p>
        </w:tc>
        <w:tc>
          <w:tcPr>
            <w:tcW w:w="708" w:type="dxa"/>
          </w:tcPr>
          <w:p w14:paraId="304B2065"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297B1BBA" w14:textId="77777777" w:rsidTr="00D230AE">
        <w:trPr>
          <w:gridAfter w:val="1"/>
          <w:wAfter w:w="15" w:type="dxa"/>
          <w:trHeight w:val="909"/>
        </w:trPr>
        <w:tc>
          <w:tcPr>
            <w:tcW w:w="852" w:type="dxa"/>
          </w:tcPr>
          <w:p w14:paraId="5DC2D9E7" w14:textId="5611323F"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536</w:t>
            </w:r>
          </w:p>
        </w:tc>
        <w:tc>
          <w:tcPr>
            <w:tcW w:w="850" w:type="dxa"/>
          </w:tcPr>
          <w:p w14:paraId="172E674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w:t>
            </w:r>
            <w:proofErr w:type="spellStart"/>
            <w:r w:rsidRPr="004F0341">
              <w:rPr>
                <w:rFonts w:ascii="Times New Roman" w:hAnsi="Times New Roman" w:cs="Times New Roman"/>
              </w:rPr>
              <w:t>Велижплодородие</w:t>
            </w:r>
            <w:proofErr w:type="spellEnd"/>
          </w:p>
        </w:tc>
        <w:tc>
          <w:tcPr>
            <w:tcW w:w="992" w:type="dxa"/>
          </w:tcPr>
          <w:p w14:paraId="6A3D125D"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43F6787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8 Марта </w:t>
            </w:r>
            <w:r w:rsidRPr="004F0341">
              <w:rPr>
                <w:rFonts w:ascii="Times New Roman" w:hAnsi="Times New Roman" w:cs="Times New Roman"/>
                <w:color w:val="000000"/>
              </w:rPr>
              <w:t>г. Велиж Смоленской области</w:t>
            </w:r>
          </w:p>
        </w:tc>
        <w:tc>
          <w:tcPr>
            <w:tcW w:w="1134" w:type="dxa"/>
          </w:tcPr>
          <w:p w14:paraId="6179332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75.2</w:t>
            </w:r>
          </w:p>
        </w:tc>
        <w:tc>
          <w:tcPr>
            <w:tcW w:w="1134" w:type="dxa"/>
          </w:tcPr>
          <w:p w14:paraId="01ACD7B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67:01:0000000:228</w:t>
            </w:r>
          </w:p>
        </w:tc>
        <w:tc>
          <w:tcPr>
            <w:tcW w:w="1276" w:type="dxa"/>
          </w:tcPr>
          <w:p w14:paraId="5EDC017C" w14:textId="77777777" w:rsidR="00992993" w:rsidRPr="004F0341" w:rsidRDefault="00992993" w:rsidP="00992993">
            <w:pPr>
              <w:jc w:val="center"/>
              <w:rPr>
                <w:rFonts w:ascii="Times New Roman" w:hAnsi="Times New Roman" w:cs="Times New Roman"/>
              </w:rPr>
            </w:pPr>
          </w:p>
        </w:tc>
        <w:tc>
          <w:tcPr>
            <w:tcW w:w="1134" w:type="dxa"/>
          </w:tcPr>
          <w:p w14:paraId="3931DDDF" w14:textId="6B0D5F01"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w:t>
            </w:r>
            <w:proofErr w:type="spellStart"/>
            <w:r w:rsidRPr="00CB74D5">
              <w:rPr>
                <w:rFonts w:ascii="Times New Roman" w:hAnsi="Times New Roman" w:cs="Times New Roman"/>
              </w:rPr>
              <w:t>Велижский</w:t>
            </w:r>
            <w:proofErr w:type="spellEnd"/>
            <w:r w:rsidRPr="00CB74D5">
              <w:rPr>
                <w:rFonts w:ascii="Times New Roman" w:hAnsi="Times New Roman" w:cs="Times New Roman"/>
              </w:rPr>
              <w:t xml:space="preserve"> муниципальный округ" Смоленской области</w:t>
            </w:r>
          </w:p>
        </w:tc>
        <w:tc>
          <w:tcPr>
            <w:tcW w:w="992" w:type="dxa"/>
          </w:tcPr>
          <w:p w14:paraId="229AF4A2"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2DA7B854"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67:01:0000000:228-67/056/2025-2</w:t>
            </w:r>
          </w:p>
          <w:p w14:paraId="49198D1A" w14:textId="16574150"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7446F72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1991г 2005 м</w:t>
            </w:r>
          </w:p>
          <w:p w14:paraId="6184BC21" w14:textId="77777777" w:rsidR="00992993" w:rsidRPr="004F0341" w:rsidRDefault="00992993" w:rsidP="00992993">
            <w:pPr>
              <w:jc w:val="center"/>
              <w:rPr>
                <w:rFonts w:ascii="Times New Roman" w:hAnsi="Times New Roman" w:cs="Times New Roman"/>
                <w:color w:val="000000"/>
              </w:rPr>
            </w:pPr>
          </w:p>
        </w:tc>
        <w:tc>
          <w:tcPr>
            <w:tcW w:w="709" w:type="dxa"/>
          </w:tcPr>
          <w:p w14:paraId="3C322EE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538223</w:t>
            </w:r>
          </w:p>
        </w:tc>
        <w:tc>
          <w:tcPr>
            <w:tcW w:w="993" w:type="dxa"/>
          </w:tcPr>
          <w:p w14:paraId="6C3E49DA" w14:textId="77777777" w:rsidR="00992993" w:rsidRPr="004F0341" w:rsidRDefault="00992993" w:rsidP="00992993">
            <w:pPr>
              <w:jc w:val="center"/>
              <w:rPr>
                <w:rFonts w:ascii="Times New Roman" w:hAnsi="Times New Roman" w:cs="Times New Roman"/>
              </w:rPr>
            </w:pPr>
          </w:p>
        </w:tc>
        <w:tc>
          <w:tcPr>
            <w:tcW w:w="708" w:type="dxa"/>
          </w:tcPr>
          <w:p w14:paraId="2CA42CA7" w14:textId="77777777" w:rsidR="00992993" w:rsidRPr="004F0341" w:rsidRDefault="00992993" w:rsidP="00992993">
            <w:pPr>
              <w:jc w:val="center"/>
              <w:rPr>
                <w:rFonts w:ascii="Times New Roman" w:hAnsi="Times New Roman" w:cs="Times New Roman"/>
              </w:rPr>
            </w:pPr>
          </w:p>
        </w:tc>
        <w:tc>
          <w:tcPr>
            <w:tcW w:w="851" w:type="dxa"/>
          </w:tcPr>
          <w:p w14:paraId="3151D145" w14:textId="77777777" w:rsidR="00992993" w:rsidRPr="004F0341" w:rsidRDefault="00992993" w:rsidP="00992993">
            <w:pPr>
              <w:jc w:val="center"/>
              <w:rPr>
                <w:rFonts w:ascii="Times New Roman" w:hAnsi="Times New Roman" w:cs="Times New Roman"/>
              </w:rPr>
            </w:pPr>
          </w:p>
        </w:tc>
        <w:tc>
          <w:tcPr>
            <w:tcW w:w="709" w:type="dxa"/>
          </w:tcPr>
          <w:p w14:paraId="2AD60C4D" w14:textId="77777777" w:rsidR="00992993" w:rsidRPr="004F0341" w:rsidRDefault="00992993" w:rsidP="00992993">
            <w:pPr>
              <w:jc w:val="center"/>
              <w:rPr>
                <w:rFonts w:ascii="Times New Roman" w:hAnsi="Times New Roman" w:cs="Times New Roman"/>
              </w:rPr>
            </w:pPr>
          </w:p>
        </w:tc>
        <w:tc>
          <w:tcPr>
            <w:tcW w:w="708" w:type="dxa"/>
          </w:tcPr>
          <w:p w14:paraId="70A29D58"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31923F3A" w14:textId="77777777" w:rsidTr="00D230AE">
        <w:trPr>
          <w:gridAfter w:val="1"/>
          <w:wAfter w:w="15" w:type="dxa"/>
          <w:trHeight w:val="909"/>
        </w:trPr>
        <w:tc>
          <w:tcPr>
            <w:tcW w:w="852" w:type="dxa"/>
          </w:tcPr>
          <w:p w14:paraId="72E371A1" w14:textId="22B9DC74"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537</w:t>
            </w:r>
          </w:p>
        </w:tc>
        <w:tc>
          <w:tcPr>
            <w:tcW w:w="850" w:type="dxa"/>
          </w:tcPr>
          <w:p w14:paraId="1A8B1D2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w:t>
            </w:r>
            <w:proofErr w:type="spellStart"/>
            <w:r w:rsidRPr="004F0341">
              <w:rPr>
                <w:rFonts w:ascii="Times New Roman" w:hAnsi="Times New Roman" w:cs="Times New Roman"/>
              </w:rPr>
              <w:lastRenderedPageBreak/>
              <w:t>Велижлен</w:t>
            </w:r>
            <w:proofErr w:type="spellEnd"/>
          </w:p>
        </w:tc>
        <w:tc>
          <w:tcPr>
            <w:tcW w:w="992" w:type="dxa"/>
          </w:tcPr>
          <w:p w14:paraId="65E96DB4"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lastRenderedPageBreak/>
              <w:t>Сооружение</w:t>
            </w:r>
          </w:p>
        </w:tc>
        <w:tc>
          <w:tcPr>
            <w:tcW w:w="992" w:type="dxa"/>
          </w:tcPr>
          <w:p w14:paraId="47226FC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Ивановская г. Велиж Смолен</w:t>
            </w:r>
            <w:r w:rsidRPr="004F0341">
              <w:rPr>
                <w:rFonts w:ascii="Times New Roman" w:hAnsi="Times New Roman" w:cs="Times New Roman"/>
              </w:rPr>
              <w:lastRenderedPageBreak/>
              <w:t>ской области</w:t>
            </w:r>
          </w:p>
        </w:tc>
        <w:tc>
          <w:tcPr>
            <w:tcW w:w="1134" w:type="dxa"/>
          </w:tcPr>
          <w:p w14:paraId="0F25FF0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76.2</w:t>
            </w:r>
          </w:p>
        </w:tc>
        <w:tc>
          <w:tcPr>
            <w:tcW w:w="1134" w:type="dxa"/>
          </w:tcPr>
          <w:p w14:paraId="3FB5870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67:01:0000000:229</w:t>
            </w:r>
          </w:p>
        </w:tc>
        <w:tc>
          <w:tcPr>
            <w:tcW w:w="1276" w:type="dxa"/>
          </w:tcPr>
          <w:p w14:paraId="320B2A49" w14:textId="77777777" w:rsidR="00992993" w:rsidRPr="004F0341" w:rsidRDefault="00992993" w:rsidP="00992993">
            <w:pPr>
              <w:jc w:val="center"/>
              <w:rPr>
                <w:rFonts w:ascii="Times New Roman" w:hAnsi="Times New Roman" w:cs="Times New Roman"/>
              </w:rPr>
            </w:pPr>
          </w:p>
        </w:tc>
        <w:tc>
          <w:tcPr>
            <w:tcW w:w="1134" w:type="dxa"/>
          </w:tcPr>
          <w:p w14:paraId="7161F235" w14:textId="526BD80E" w:rsidR="00992993" w:rsidRPr="004F0341" w:rsidRDefault="007F5AD6" w:rsidP="00992993">
            <w:pPr>
              <w:rPr>
                <w:rFonts w:ascii="Times New Roman" w:hAnsi="Times New Roman" w:cs="Times New Roman"/>
              </w:rPr>
            </w:pPr>
            <w:r w:rsidRPr="007F5AD6">
              <w:rPr>
                <w:rFonts w:ascii="Times New Roman" w:hAnsi="Times New Roman" w:cs="Times New Roman"/>
              </w:rPr>
              <w:t>Муниципальное образование "</w:t>
            </w:r>
            <w:proofErr w:type="spellStart"/>
            <w:r w:rsidRPr="007F5AD6">
              <w:rPr>
                <w:rFonts w:ascii="Times New Roman" w:hAnsi="Times New Roman" w:cs="Times New Roman"/>
              </w:rPr>
              <w:t>Велижс</w:t>
            </w:r>
            <w:r w:rsidRPr="007F5AD6">
              <w:rPr>
                <w:rFonts w:ascii="Times New Roman" w:hAnsi="Times New Roman" w:cs="Times New Roman"/>
              </w:rPr>
              <w:lastRenderedPageBreak/>
              <w:t>кий</w:t>
            </w:r>
            <w:proofErr w:type="spellEnd"/>
            <w:r w:rsidRPr="007F5AD6">
              <w:rPr>
                <w:rFonts w:ascii="Times New Roman" w:hAnsi="Times New Roman" w:cs="Times New Roman"/>
              </w:rPr>
              <w:t xml:space="preserve"> муниципальный округ" Смоленской области</w:t>
            </w:r>
          </w:p>
        </w:tc>
        <w:tc>
          <w:tcPr>
            <w:tcW w:w="992" w:type="dxa"/>
          </w:tcPr>
          <w:p w14:paraId="7965A579"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lastRenderedPageBreak/>
              <w:t>Собственность</w:t>
            </w:r>
          </w:p>
          <w:p w14:paraId="4B8A0AFE"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67:01:0000000:229-</w:t>
            </w:r>
            <w:r w:rsidRPr="00706E04">
              <w:rPr>
                <w:rFonts w:ascii="Times New Roman" w:hAnsi="Times New Roman" w:cs="Times New Roman"/>
              </w:rPr>
              <w:lastRenderedPageBreak/>
              <w:t>67/061/2025-2</w:t>
            </w:r>
          </w:p>
          <w:p w14:paraId="5595C43A" w14:textId="09D48BD1" w:rsidR="00992993" w:rsidRPr="004F0341" w:rsidRDefault="00706E04" w:rsidP="00706E04">
            <w:pPr>
              <w:rPr>
                <w:rFonts w:ascii="Times New Roman" w:hAnsi="Times New Roman" w:cs="Times New Roman"/>
              </w:rPr>
            </w:pPr>
            <w:r w:rsidRPr="00706E04">
              <w:rPr>
                <w:rFonts w:ascii="Times New Roman" w:hAnsi="Times New Roman" w:cs="Times New Roman"/>
              </w:rPr>
              <w:t>02.07.2025</w:t>
            </w:r>
          </w:p>
        </w:tc>
        <w:tc>
          <w:tcPr>
            <w:tcW w:w="1276" w:type="dxa"/>
          </w:tcPr>
          <w:p w14:paraId="6D95D15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 xml:space="preserve">Год ввода в эксплуатацию 1979г. 1089,0 м </w:t>
            </w:r>
          </w:p>
          <w:p w14:paraId="278CE281" w14:textId="77777777" w:rsidR="00992993" w:rsidRPr="004F0341" w:rsidRDefault="00992993" w:rsidP="00992993">
            <w:pPr>
              <w:jc w:val="center"/>
              <w:rPr>
                <w:rFonts w:ascii="Times New Roman" w:hAnsi="Times New Roman" w:cs="Times New Roman"/>
                <w:color w:val="000000"/>
              </w:rPr>
            </w:pPr>
          </w:p>
        </w:tc>
        <w:tc>
          <w:tcPr>
            <w:tcW w:w="709" w:type="dxa"/>
          </w:tcPr>
          <w:p w14:paraId="62DA37E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lastRenderedPageBreak/>
              <w:t>218739</w:t>
            </w:r>
          </w:p>
        </w:tc>
        <w:tc>
          <w:tcPr>
            <w:tcW w:w="993" w:type="dxa"/>
          </w:tcPr>
          <w:p w14:paraId="68A01008" w14:textId="77777777" w:rsidR="00992993" w:rsidRPr="004F0341" w:rsidRDefault="00992993" w:rsidP="00992993">
            <w:pPr>
              <w:jc w:val="center"/>
              <w:rPr>
                <w:rFonts w:ascii="Times New Roman" w:hAnsi="Times New Roman" w:cs="Times New Roman"/>
              </w:rPr>
            </w:pPr>
          </w:p>
        </w:tc>
        <w:tc>
          <w:tcPr>
            <w:tcW w:w="708" w:type="dxa"/>
          </w:tcPr>
          <w:p w14:paraId="5F93DEB1" w14:textId="77777777" w:rsidR="00992993" w:rsidRPr="004F0341" w:rsidRDefault="00992993" w:rsidP="00992993">
            <w:pPr>
              <w:jc w:val="center"/>
              <w:rPr>
                <w:rFonts w:ascii="Times New Roman" w:hAnsi="Times New Roman" w:cs="Times New Roman"/>
              </w:rPr>
            </w:pPr>
          </w:p>
        </w:tc>
        <w:tc>
          <w:tcPr>
            <w:tcW w:w="851" w:type="dxa"/>
          </w:tcPr>
          <w:p w14:paraId="46D319B2" w14:textId="77777777" w:rsidR="00992993" w:rsidRPr="004F0341" w:rsidRDefault="00992993" w:rsidP="00992993">
            <w:pPr>
              <w:jc w:val="center"/>
              <w:rPr>
                <w:rFonts w:ascii="Times New Roman" w:hAnsi="Times New Roman" w:cs="Times New Roman"/>
              </w:rPr>
            </w:pPr>
          </w:p>
        </w:tc>
        <w:tc>
          <w:tcPr>
            <w:tcW w:w="709" w:type="dxa"/>
          </w:tcPr>
          <w:p w14:paraId="2B8DA2FF" w14:textId="77777777" w:rsidR="00992993" w:rsidRPr="004F0341" w:rsidRDefault="00992993" w:rsidP="00992993">
            <w:pPr>
              <w:jc w:val="center"/>
              <w:rPr>
                <w:rFonts w:ascii="Times New Roman" w:hAnsi="Times New Roman" w:cs="Times New Roman"/>
              </w:rPr>
            </w:pPr>
          </w:p>
        </w:tc>
        <w:tc>
          <w:tcPr>
            <w:tcW w:w="708" w:type="dxa"/>
          </w:tcPr>
          <w:p w14:paraId="73B2E89A"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w:t>
            </w:r>
            <w:r w:rsidRPr="004F0341">
              <w:rPr>
                <w:rFonts w:ascii="Times New Roman" w:hAnsi="Times New Roman" w:cs="Times New Roman"/>
              </w:rPr>
              <w:lastRenderedPageBreak/>
              <w:t>«Коммун-ресурс»</w:t>
            </w:r>
          </w:p>
        </w:tc>
      </w:tr>
      <w:tr w:rsidR="00992993" w14:paraId="7BC2428B" w14:textId="77777777" w:rsidTr="00D230AE">
        <w:trPr>
          <w:gridAfter w:val="1"/>
          <w:wAfter w:w="15" w:type="dxa"/>
          <w:trHeight w:val="909"/>
        </w:trPr>
        <w:tc>
          <w:tcPr>
            <w:tcW w:w="852" w:type="dxa"/>
          </w:tcPr>
          <w:p w14:paraId="52906178" w14:textId="0EE1D8F6"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538</w:t>
            </w:r>
          </w:p>
        </w:tc>
        <w:tc>
          <w:tcPr>
            <w:tcW w:w="850" w:type="dxa"/>
          </w:tcPr>
          <w:p w14:paraId="07F82AC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ЛПХ, </w:t>
            </w:r>
            <w:proofErr w:type="spellStart"/>
            <w:r w:rsidRPr="004F0341">
              <w:rPr>
                <w:rFonts w:ascii="Times New Roman" w:hAnsi="Times New Roman" w:cs="Times New Roman"/>
              </w:rPr>
              <w:t>артскважина</w:t>
            </w:r>
            <w:proofErr w:type="spellEnd"/>
            <w:r w:rsidRPr="004F0341">
              <w:rPr>
                <w:rFonts w:ascii="Times New Roman" w:hAnsi="Times New Roman" w:cs="Times New Roman"/>
              </w:rPr>
              <w:t xml:space="preserve"> № 3532</w:t>
            </w:r>
          </w:p>
        </w:tc>
        <w:tc>
          <w:tcPr>
            <w:tcW w:w="992" w:type="dxa"/>
          </w:tcPr>
          <w:p w14:paraId="568E33F7"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286C677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 Велиж, ул. Кирова, сооружение №25А</w:t>
            </w:r>
          </w:p>
          <w:p w14:paraId="61CB21A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 Велиж Смоленской области</w:t>
            </w:r>
          </w:p>
        </w:tc>
        <w:tc>
          <w:tcPr>
            <w:tcW w:w="1134" w:type="dxa"/>
          </w:tcPr>
          <w:p w14:paraId="48D76F3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77.2</w:t>
            </w:r>
          </w:p>
        </w:tc>
        <w:tc>
          <w:tcPr>
            <w:tcW w:w="1134" w:type="dxa"/>
          </w:tcPr>
          <w:p w14:paraId="0BD37A5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67:01:0000000:232 67:01:0010325:59</w:t>
            </w:r>
          </w:p>
        </w:tc>
        <w:tc>
          <w:tcPr>
            <w:tcW w:w="1276" w:type="dxa"/>
          </w:tcPr>
          <w:p w14:paraId="4B09F74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67:01:0010325:185 пл. 6255 </w:t>
            </w:r>
            <w:proofErr w:type="spellStart"/>
            <w:proofErr w:type="gramStart"/>
            <w:r w:rsidRPr="004F0341">
              <w:rPr>
                <w:rFonts w:ascii="Times New Roman" w:hAnsi="Times New Roman" w:cs="Times New Roman"/>
              </w:rPr>
              <w:t>кв.м</w:t>
            </w:r>
            <w:proofErr w:type="spellEnd"/>
            <w:proofErr w:type="gramEnd"/>
          </w:p>
          <w:p w14:paraId="58607985" w14:textId="77777777" w:rsidR="00992993" w:rsidRPr="004F0341" w:rsidRDefault="00992993" w:rsidP="00992993">
            <w:pPr>
              <w:jc w:val="center"/>
              <w:rPr>
                <w:rFonts w:ascii="Times New Roman" w:hAnsi="Times New Roman" w:cs="Times New Roman"/>
              </w:rPr>
            </w:pPr>
          </w:p>
        </w:tc>
        <w:tc>
          <w:tcPr>
            <w:tcW w:w="1134" w:type="dxa"/>
          </w:tcPr>
          <w:p w14:paraId="0822C088" w14:textId="078FC3F9" w:rsidR="00992993" w:rsidRPr="004F0341" w:rsidRDefault="007F5AD6" w:rsidP="00992993">
            <w:pPr>
              <w:rPr>
                <w:rFonts w:ascii="Times New Roman" w:hAnsi="Times New Roman" w:cs="Times New Roman"/>
              </w:rPr>
            </w:pPr>
            <w:r w:rsidRPr="007F5AD6">
              <w:rPr>
                <w:rFonts w:ascii="Times New Roman" w:hAnsi="Times New Roman" w:cs="Times New Roman"/>
              </w:rPr>
              <w:t>Муниципальное образование "</w:t>
            </w:r>
            <w:proofErr w:type="spellStart"/>
            <w:r w:rsidRPr="007F5AD6">
              <w:rPr>
                <w:rFonts w:ascii="Times New Roman" w:hAnsi="Times New Roman" w:cs="Times New Roman"/>
              </w:rPr>
              <w:t>Велижский</w:t>
            </w:r>
            <w:proofErr w:type="spellEnd"/>
            <w:r w:rsidRPr="007F5AD6">
              <w:rPr>
                <w:rFonts w:ascii="Times New Roman" w:hAnsi="Times New Roman" w:cs="Times New Roman"/>
              </w:rPr>
              <w:t xml:space="preserve"> муниципальный округ" Смоленской области</w:t>
            </w:r>
          </w:p>
        </w:tc>
        <w:tc>
          <w:tcPr>
            <w:tcW w:w="992" w:type="dxa"/>
          </w:tcPr>
          <w:p w14:paraId="6D8CF66B" w14:textId="77777777" w:rsidR="007F5AD6" w:rsidRPr="007F5AD6" w:rsidRDefault="007F5AD6" w:rsidP="007F5AD6">
            <w:pPr>
              <w:rPr>
                <w:rFonts w:ascii="Times New Roman" w:hAnsi="Times New Roman" w:cs="Times New Roman"/>
              </w:rPr>
            </w:pPr>
            <w:r w:rsidRPr="007F5AD6">
              <w:rPr>
                <w:rFonts w:ascii="Times New Roman" w:hAnsi="Times New Roman" w:cs="Times New Roman"/>
              </w:rPr>
              <w:t>Собственность</w:t>
            </w:r>
          </w:p>
          <w:p w14:paraId="53D66294" w14:textId="77777777" w:rsidR="007F5AD6" w:rsidRPr="007F5AD6" w:rsidRDefault="007F5AD6" w:rsidP="007F5AD6">
            <w:pPr>
              <w:rPr>
                <w:rFonts w:ascii="Times New Roman" w:hAnsi="Times New Roman" w:cs="Times New Roman"/>
              </w:rPr>
            </w:pPr>
            <w:r w:rsidRPr="007F5AD6">
              <w:rPr>
                <w:rFonts w:ascii="Times New Roman" w:hAnsi="Times New Roman" w:cs="Times New Roman"/>
              </w:rPr>
              <w:t>67:01:0010325:185-67/059/2025-3</w:t>
            </w:r>
          </w:p>
          <w:p w14:paraId="3840D362" w14:textId="62909D68" w:rsidR="00992993" w:rsidRPr="004F0341" w:rsidRDefault="007F5AD6" w:rsidP="007F5AD6">
            <w:pPr>
              <w:rPr>
                <w:rFonts w:ascii="Times New Roman" w:hAnsi="Times New Roman" w:cs="Times New Roman"/>
              </w:rPr>
            </w:pPr>
            <w:r w:rsidRPr="007F5AD6">
              <w:rPr>
                <w:rFonts w:ascii="Times New Roman" w:hAnsi="Times New Roman" w:cs="Times New Roman"/>
              </w:rPr>
              <w:t>07.05.2025</w:t>
            </w:r>
          </w:p>
        </w:tc>
        <w:tc>
          <w:tcPr>
            <w:tcW w:w="1276" w:type="dxa"/>
          </w:tcPr>
          <w:p w14:paraId="29FA365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1983г. 3571,0 м </w:t>
            </w:r>
            <w:proofErr w:type="spellStart"/>
            <w:r w:rsidRPr="004F0341">
              <w:rPr>
                <w:rFonts w:ascii="Times New Roman" w:hAnsi="Times New Roman" w:cs="Times New Roman"/>
              </w:rPr>
              <w:t>артскважина</w:t>
            </w:r>
            <w:proofErr w:type="spellEnd"/>
            <w:r w:rsidRPr="004F0341">
              <w:rPr>
                <w:rFonts w:ascii="Times New Roman" w:hAnsi="Times New Roman" w:cs="Times New Roman"/>
              </w:rPr>
              <w:t xml:space="preserve"> 156 м, башня 12 м</w:t>
            </w:r>
          </w:p>
        </w:tc>
        <w:tc>
          <w:tcPr>
            <w:tcW w:w="709" w:type="dxa"/>
          </w:tcPr>
          <w:p w14:paraId="7F04468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186505</w:t>
            </w:r>
          </w:p>
        </w:tc>
        <w:tc>
          <w:tcPr>
            <w:tcW w:w="993" w:type="dxa"/>
          </w:tcPr>
          <w:p w14:paraId="6211AFF5" w14:textId="77777777" w:rsidR="00992993" w:rsidRPr="004F0341" w:rsidRDefault="00992993" w:rsidP="00992993">
            <w:pPr>
              <w:jc w:val="center"/>
              <w:rPr>
                <w:rFonts w:ascii="Times New Roman" w:hAnsi="Times New Roman" w:cs="Times New Roman"/>
              </w:rPr>
            </w:pPr>
          </w:p>
        </w:tc>
        <w:tc>
          <w:tcPr>
            <w:tcW w:w="708" w:type="dxa"/>
          </w:tcPr>
          <w:p w14:paraId="5B9835D3" w14:textId="77777777" w:rsidR="00992993" w:rsidRPr="004F0341" w:rsidRDefault="00992993" w:rsidP="00992993">
            <w:pPr>
              <w:jc w:val="center"/>
              <w:rPr>
                <w:rFonts w:ascii="Times New Roman" w:hAnsi="Times New Roman" w:cs="Times New Roman"/>
              </w:rPr>
            </w:pPr>
          </w:p>
        </w:tc>
        <w:tc>
          <w:tcPr>
            <w:tcW w:w="851" w:type="dxa"/>
          </w:tcPr>
          <w:p w14:paraId="7955C819" w14:textId="77777777" w:rsidR="00992993" w:rsidRPr="004F0341" w:rsidRDefault="00992993" w:rsidP="00992993">
            <w:pPr>
              <w:jc w:val="center"/>
              <w:rPr>
                <w:rFonts w:ascii="Times New Roman" w:hAnsi="Times New Roman" w:cs="Times New Roman"/>
              </w:rPr>
            </w:pPr>
          </w:p>
        </w:tc>
        <w:tc>
          <w:tcPr>
            <w:tcW w:w="709" w:type="dxa"/>
          </w:tcPr>
          <w:p w14:paraId="6AEA6F39" w14:textId="77777777" w:rsidR="00992993" w:rsidRPr="004F0341" w:rsidRDefault="00992993" w:rsidP="00992993">
            <w:pPr>
              <w:jc w:val="center"/>
              <w:rPr>
                <w:rFonts w:ascii="Times New Roman" w:hAnsi="Times New Roman" w:cs="Times New Roman"/>
              </w:rPr>
            </w:pPr>
          </w:p>
        </w:tc>
        <w:tc>
          <w:tcPr>
            <w:tcW w:w="708" w:type="dxa"/>
          </w:tcPr>
          <w:p w14:paraId="3EB9DF8F"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40A7417B" w14:textId="77777777" w:rsidTr="00D230AE">
        <w:trPr>
          <w:gridAfter w:val="1"/>
          <w:wAfter w:w="15" w:type="dxa"/>
          <w:trHeight w:val="3392"/>
        </w:trPr>
        <w:tc>
          <w:tcPr>
            <w:tcW w:w="852" w:type="dxa"/>
          </w:tcPr>
          <w:p w14:paraId="667FC747" w14:textId="43C741D9"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539</w:t>
            </w:r>
          </w:p>
        </w:tc>
        <w:tc>
          <w:tcPr>
            <w:tcW w:w="850" w:type="dxa"/>
          </w:tcPr>
          <w:p w14:paraId="4F0CE780"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город</w:t>
            </w:r>
          </w:p>
        </w:tc>
        <w:tc>
          <w:tcPr>
            <w:tcW w:w="992" w:type="dxa"/>
          </w:tcPr>
          <w:p w14:paraId="3D1A0B3E"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2B2E190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Энгельса, Володарского, Свердлова, Р. Люксембург, Советская г. Велиж Смоленской области</w:t>
            </w:r>
          </w:p>
        </w:tc>
        <w:tc>
          <w:tcPr>
            <w:tcW w:w="1134" w:type="dxa"/>
          </w:tcPr>
          <w:p w14:paraId="2282CA4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78.2</w:t>
            </w:r>
          </w:p>
        </w:tc>
        <w:tc>
          <w:tcPr>
            <w:tcW w:w="1134" w:type="dxa"/>
          </w:tcPr>
          <w:p w14:paraId="0E97E4F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67:01:0000000:357</w:t>
            </w:r>
          </w:p>
        </w:tc>
        <w:tc>
          <w:tcPr>
            <w:tcW w:w="1276" w:type="dxa"/>
          </w:tcPr>
          <w:p w14:paraId="7438586F" w14:textId="77777777" w:rsidR="00992993" w:rsidRPr="004F0341" w:rsidRDefault="00992993" w:rsidP="00992993">
            <w:pPr>
              <w:jc w:val="center"/>
              <w:rPr>
                <w:rFonts w:ascii="Times New Roman" w:hAnsi="Times New Roman" w:cs="Times New Roman"/>
              </w:rPr>
            </w:pPr>
          </w:p>
        </w:tc>
        <w:tc>
          <w:tcPr>
            <w:tcW w:w="1134" w:type="dxa"/>
          </w:tcPr>
          <w:p w14:paraId="30A57FB4"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Муниципальное образование </w:t>
            </w:r>
            <w:proofErr w:type="spellStart"/>
            <w:r w:rsidRPr="004F0341">
              <w:rPr>
                <w:rFonts w:ascii="Times New Roman" w:hAnsi="Times New Roman" w:cs="Times New Roman"/>
              </w:rPr>
              <w:t>Велижское</w:t>
            </w:r>
            <w:proofErr w:type="spellEnd"/>
            <w:r w:rsidRPr="004F0341">
              <w:rPr>
                <w:rFonts w:ascii="Times New Roman" w:hAnsi="Times New Roman" w:cs="Times New Roman"/>
              </w:rPr>
              <w:t xml:space="preserve"> городское поселение</w:t>
            </w:r>
          </w:p>
        </w:tc>
        <w:tc>
          <w:tcPr>
            <w:tcW w:w="992" w:type="dxa"/>
          </w:tcPr>
          <w:p w14:paraId="5820ED16"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Собственность 67:01:0000000:357-67/061/2019-1 от 16.04.19</w:t>
            </w:r>
          </w:p>
        </w:tc>
        <w:tc>
          <w:tcPr>
            <w:tcW w:w="1276" w:type="dxa"/>
          </w:tcPr>
          <w:p w14:paraId="023456E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 Год ввода в эксплуатацию 1992г. 21 989 м пост.344 от 09.06.2017</w:t>
            </w:r>
          </w:p>
        </w:tc>
        <w:tc>
          <w:tcPr>
            <w:tcW w:w="709" w:type="dxa"/>
          </w:tcPr>
          <w:p w14:paraId="2CF5F98A"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197839</w:t>
            </w:r>
          </w:p>
        </w:tc>
        <w:tc>
          <w:tcPr>
            <w:tcW w:w="993" w:type="dxa"/>
          </w:tcPr>
          <w:p w14:paraId="7372EA04" w14:textId="77777777" w:rsidR="00992993" w:rsidRPr="004F0341" w:rsidRDefault="00992993" w:rsidP="00992993">
            <w:pPr>
              <w:jc w:val="center"/>
              <w:rPr>
                <w:rFonts w:ascii="Times New Roman" w:hAnsi="Times New Roman" w:cs="Times New Roman"/>
              </w:rPr>
            </w:pPr>
          </w:p>
        </w:tc>
        <w:tc>
          <w:tcPr>
            <w:tcW w:w="708" w:type="dxa"/>
          </w:tcPr>
          <w:p w14:paraId="1A8885DB" w14:textId="77777777" w:rsidR="00992993" w:rsidRPr="004F0341" w:rsidRDefault="00992993" w:rsidP="00992993">
            <w:pPr>
              <w:jc w:val="center"/>
              <w:rPr>
                <w:rFonts w:ascii="Times New Roman" w:hAnsi="Times New Roman" w:cs="Times New Roman"/>
              </w:rPr>
            </w:pPr>
          </w:p>
        </w:tc>
        <w:tc>
          <w:tcPr>
            <w:tcW w:w="851" w:type="dxa"/>
          </w:tcPr>
          <w:p w14:paraId="0283D357" w14:textId="77777777" w:rsidR="00992993" w:rsidRPr="004F0341" w:rsidRDefault="00992993" w:rsidP="00992993">
            <w:pPr>
              <w:jc w:val="center"/>
              <w:rPr>
                <w:rFonts w:ascii="Times New Roman" w:hAnsi="Times New Roman" w:cs="Times New Roman"/>
              </w:rPr>
            </w:pPr>
          </w:p>
        </w:tc>
        <w:tc>
          <w:tcPr>
            <w:tcW w:w="709" w:type="dxa"/>
          </w:tcPr>
          <w:p w14:paraId="164F6D9A" w14:textId="77777777" w:rsidR="00992993" w:rsidRPr="004F0341" w:rsidRDefault="00992993" w:rsidP="00992993">
            <w:pPr>
              <w:jc w:val="center"/>
              <w:rPr>
                <w:rFonts w:ascii="Times New Roman" w:hAnsi="Times New Roman" w:cs="Times New Roman"/>
              </w:rPr>
            </w:pPr>
          </w:p>
        </w:tc>
        <w:tc>
          <w:tcPr>
            <w:tcW w:w="708" w:type="dxa"/>
          </w:tcPr>
          <w:p w14:paraId="002C5AE2"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7586E73F" w14:textId="77777777" w:rsidTr="00D230AE">
        <w:trPr>
          <w:gridAfter w:val="1"/>
          <w:wAfter w:w="15" w:type="dxa"/>
          <w:trHeight w:val="2686"/>
        </w:trPr>
        <w:tc>
          <w:tcPr>
            <w:tcW w:w="852" w:type="dxa"/>
          </w:tcPr>
          <w:p w14:paraId="6B87DA0F" w14:textId="78C02CDA"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540</w:t>
            </w:r>
          </w:p>
        </w:tc>
        <w:tc>
          <w:tcPr>
            <w:tcW w:w="850" w:type="dxa"/>
          </w:tcPr>
          <w:p w14:paraId="55C55986" w14:textId="77777777" w:rsidR="00992993" w:rsidRPr="004F0341" w:rsidRDefault="00992993" w:rsidP="00992993">
            <w:pPr>
              <w:tabs>
                <w:tab w:val="left" w:pos="7965"/>
              </w:tabs>
              <w:rPr>
                <w:rFonts w:ascii="Times New Roman" w:hAnsi="Times New Roman" w:cs="Times New Roman"/>
              </w:rPr>
            </w:pPr>
            <w:r w:rsidRPr="004F0341">
              <w:rPr>
                <w:rFonts w:ascii="Times New Roman" w:hAnsi="Times New Roman" w:cs="Times New Roman"/>
              </w:rPr>
              <w:t>Водопроводные сети ДО ПМК-2</w:t>
            </w:r>
          </w:p>
          <w:p w14:paraId="0F084F10" w14:textId="77777777" w:rsidR="00992993" w:rsidRPr="004F0341" w:rsidRDefault="00992993" w:rsidP="00992993">
            <w:pPr>
              <w:tabs>
                <w:tab w:val="left" w:pos="7965"/>
              </w:tabs>
              <w:rPr>
                <w:rFonts w:ascii="Times New Roman" w:hAnsi="Times New Roman" w:cs="Times New Roman"/>
              </w:rPr>
            </w:pPr>
            <w:r w:rsidRPr="004F0341">
              <w:rPr>
                <w:rFonts w:ascii="Times New Roman" w:hAnsi="Times New Roman" w:cs="Times New Roman"/>
              </w:rPr>
              <w:t>Участок №1</w:t>
            </w:r>
          </w:p>
        </w:tc>
        <w:tc>
          <w:tcPr>
            <w:tcW w:w="992" w:type="dxa"/>
          </w:tcPr>
          <w:p w14:paraId="4CCDC312"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0CC1747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Смоленская область г. </w:t>
            </w:r>
            <w:proofErr w:type="spellStart"/>
            <w:proofErr w:type="gramStart"/>
            <w:r w:rsidRPr="004F0341">
              <w:rPr>
                <w:rFonts w:ascii="Times New Roman" w:hAnsi="Times New Roman" w:cs="Times New Roman"/>
              </w:rPr>
              <w:t>Велиж,ул</w:t>
            </w:r>
            <w:proofErr w:type="spellEnd"/>
            <w:r w:rsidRPr="004F0341">
              <w:rPr>
                <w:rFonts w:ascii="Times New Roman" w:hAnsi="Times New Roman" w:cs="Times New Roman"/>
              </w:rPr>
              <w:t>.</w:t>
            </w:r>
            <w:proofErr w:type="gramEnd"/>
            <w:r w:rsidRPr="004F0341">
              <w:rPr>
                <w:rFonts w:ascii="Times New Roman" w:hAnsi="Times New Roman" w:cs="Times New Roman"/>
              </w:rPr>
              <w:t xml:space="preserve"> </w:t>
            </w:r>
          </w:p>
          <w:p w14:paraId="749DB46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Ивановская</w:t>
            </w:r>
          </w:p>
        </w:tc>
        <w:tc>
          <w:tcPr>
            <w:tcW w:w="1134" w:type="dxa"/>
          </w:tcPr>
          <w:p w14:paraId="611F801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795.2</w:t>
            </w:r>
          </w:p>
        </w:tc>
        <w:tc>
          <w:tcPr>
            <w:tcW w:w="1134" w:type="dxa"/>
          </w:tcPr>
          <w:p w14:paraId="108262CE" w14:textId="77777777" w:rsidR="00992993" w:rsidRPr="004F0341" w:rsidRDefault="00992993" w:rsidP="00992993">
            <w:pPr>
              <w:jc w:val="center"/>
              <w:rPr>
                <w:rFonts w:ascii="Times New Roman" w:hAnsi="Times New Roman" w:cs="Times New Roman"/>
                <w:color w:val="000000"/>
              </w:rPr>
            </w:pPr>
          </w:p>
          <w:p w14:paraId="751527E3" w14:textId="77777777" w:rsidR="00992993" w:rsidRPr="004F0341" w:rsidRDefault="00992993" w:rsidP="00992993">
            <w:pPr>
              <w:jc w:val="center"/>
              <w:rPr>
                <w:rFonts w:ascii="Times New Roman" w:hAnsi="Times New Roman" w:cs="Times New Roman"/>
                <w:color w:val="000000"/>
              </w:rPr>
            </w:pPr>
          </w:p>
          <w:p w14:paraId="47A8325D" w14:textId="77777777" w:rsidR="00992993" w:rsidRPr="004F0341" w:rsidRDefault="00992993" w:rsidP="00992993">
            <w:pPr>
              <w:jc w:val="center"/>
              <w:rPr>
                <w:rFonts w:ascii="Times New Roman" w:hAnsi="Times New Roman" w:cs="Times New Roman"/>
                <w:color w:val="000000"/>
              </w:rPr>
            </w:pPr>
          </w:p>
          <w:p w14:paraId="1AA10037" w14:textId="7D26A273"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w:t>
            </w:r>
            <w:r w:rsidR="004F5F1D">
              <w:rPr>
                <w:rFonts w:ascii="Times New Roman" w:hAnsi="Times New Roman" w:cs="Times New Roman"/>
                <w:color w:val="000000"/>
              </w:rPr>
              <w:t>363</w:t>
            </w:r>
            <w:r w:rsidRPr="004F0341">
              <w:rPr>
                <w:rFonts w:ascii="Times New Roman" w:hAnsi="Times New Roman" w:cs="Times New Roman"/>
                <w:color w:val="000000"/>
              </w:rPr>
              <w:t xml:space="preserve"> </w:t>
            </w:r>
          </w:p>
          <w:p w14:paraId="2D91FD12" w14:textId="77777777" w:rsidR="00992993" w:rsidRPr="004F0341" w:rsidRDefault="00992993" w:rsidP="00992993">
            <w:pPr>
              <w:jc w:val="center"/>
              <w:rPr>
                <w:rFonts w:ascii="Times New Roman" w:hAnsi="Times New Roman" w:cs="Times New Roman"/>
                <w:color w:val="000000"/>
              </w:rPr>
            </w:pPr>
          </w:p>
          <w:p w14:paraId="54A67321" w14:textId="77777777" w:rsidR="00992993" w:rsidRPr="004F0341" w:rsidRDefault="00992993" w:rsidP="00992993">
            <w:pPr>
              <w:jc w:val="center"/>
              <w:rPr>
                <w:rFonts w:ascii="Times New Roman" w:hAnsi="Times New Roman" w:cs="Times New Roman"/>
                <w:color w:val="000000"/>
              </w:rPr>
            </w:pPr>
          </w:p>
        </w:tc>
        <w:tc>
          <w:tcPr>
            <w:tcW w:w="1276" w:type="dxa"/>
          </w:tcPr>
          <w:p w14:paraId="109B9FCB" w14:textId="77777777" w:rsidR="00992993" w:rsidRPr="004F0341" w:rsidRDefault="00992993" w:rsidP="00992993">
            <w:pPr>
              <w:tabs>
                <w:tab w:val="left" w:pos="7965"/>
              </w:tabs>
              <w:jc w:val="center"/>
              <w:rPr>
                <w:rFonts w:ascii="Times New Roman" w:hAnsi="Times New Roman" w:cs="Times New Roman"/>
              </w:rPr>
            </w:pPr>
          </w:p>
        </w:tc>
        <w:tc>
          <w:tcPr>
            <w:tcW w:w="1134" w:type="dxa"/>
          </w:tcPr>
          <w:p w14:paraId="3D4DEA51" w14:textId="57825ACC" w:rsidR="00992993" w:rsidRPr="004F0341" w:rsidRDefault="004F5F1D" w:rsidP="00992993">
            <w:pPr>
              <w:rPr>
                <w:rFonts w:ascii="Times New Roman" w:hAnsi="Times New Roman" w:cs="Times New Roman"/>
              </w:rPr>
            </w:pPr>
            <w:r w:rsidRPr="004F5F1D">
              <w:rPr>
                <w:rFonts w:ascii="Times New Roman" w:hAnsi="Times New Roman" w:cs="Times New Roman"/>
              </w:rPr>
              <w:t>Муниципальное образование "</w:t>
            </w:r>
            <w:proofErr w:type="spellStart"/>
            <w:r w:rsidRPr="004F5F1D">
              <w:rPr>
                <w:rFonts w:ascii="Times New Roman" w:hAnsi="Times New Roman" w:cs="Times New Roman"/>
              </w:rPr>
              <w:t>Велижский</w:t>
            </w:r>
            <w:proofErr w:type="spellEnd"/>
            <w:r w:rsidRPr="004F5F1D">
              <w:rPr>
                <w:rFonts w:ascii="Times New Roman" w:hAnsi="Times New Roman" w:cs="Times New Roman"/>
              </w:rPr>
              <w:t xml:space="preserve"> муниципальный округ" Смоленской области</w:t>
            </w:r>
          </w:p>
        </w:tc>
        <w:tc>
          <w:tcPr>
            <w:tcW w:w="992" w:type="dxa"/>
          </w:tcPr>
          <w:p w14:paraId="62B2D9EE"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Собственность</w:t>
            </w:r>
          </w:p>
          <w:p w14:paraId="025F7DB8"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67:01:0000000:363-67/059/2025-3</w:t>
            </w:r>
          </w:p>
          <w:p w14:paraId="7122E869" w14:textId="2466B1CB" w:rsidR="00992993" w:rsidRPr="004F0341" w:rsidRDefault="004F5F1D" w:rsidP="004F5F1D">
            <w:pPr>
              <w:rPr>
                <w:rFonts w:ascii="Times New Roman" w:hAnsi="Times New Roman" w:cs="Times New Roman"/>
              </w:rPr>
            </w:pPr>
            <w:r w:rsidRPr="004F5F1D">
              <w:rPr>
                <w:rFonts w:ascii="Times New Roman" w:hAnsi="Times New Roman" w:cs="Times New Roman"/>
              </w:rPr>
              <w:t>03.07.2025</w:t>
            </w:r>
          </w:p>
        </w:tc>
        <w:tc>
          <w:tcPr>
            <w:tcW w:w="1276" w:type="dxa"/>
          </w:tcPr>
          <w:p w14:paraId="633AECD1" w14:textId="77777777" w:rsidR="00992993" w:rsidRPr="004F0341" w:rsidRDefault="00992993" w:rsidP="00992993">
            <w:pPr>
              <w:tabs>
                <w:tab w:val="left" w:pos="7965"/>
              </w:tabs>
              <w:jc w:val="center"/>
              <w:rPr>
                <w:rFonts w:ascii="Times New Roman" w:hAnsi="Times New Roman" w:cs="Times New Roman"/>
              </w:rPr>
            </w:pPr>
          </w:p>
          <w:p w14:paraId="669C04AF" w14:textId="77777777" w:rsidR="00992993" w:rsidRPr="004F0341" w:rsidRDefault="00992993" w:rsidP="00992993">
            <w:pPr>
              <w:tabs>
                <w:tab w:val="left" w:pos="7965"/>
              </w:tabs>
              <w:jc w:val="center"/>
              <w:rPr>
                <w:rFonts w:ascii="Times New Roman" w:hAnsi="Times New Roman" w:cs="Times New Roman"/>
              </w:rPr>
            </w:pPr>
          </w:p>
          <w:p w14:paraId="0A6CA9F5" w14:textId="77777777" w:rsidR="00992993" w:rsidRPr="004F0341" w:rsidRDefault="00992993" w:rsidP="00992993">
            <w:pPr>
              <w:tabs>
                <w:tab w:val="left" w:pos="7965"/>
              </w:tabs>
              <w:jc w:val="center"/>
              <w:rPr>
                <w:rFonts w:ascii="Times New Roman" w:hAnsi="Times New Roman" w:cs="Times New Roman"/>
              </w:rPr>
            </w:pPr>
          </w:p>
          <w:p w14:paraId="05C0E390" w14:textId="77777777" w:rsidR="00992993" w:rsidRPr="004F0341" w:rsidRDefault="00992993" w:rsidP="00992993">
            <w:pPr>
              <w:tabs>
                <w:tab w:val="left" w:pos="7965"/>
              </w:tabs>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1973 г. 0,941 км </w:t>
            </w:r>
          </w:p>
        </w:tc>
        <w:tc>
          <w:tcPr>
            <w:tcW w:w="709" w:type="dxa"/>
          </w:tcPr>
          <w:p w14:paraId="53E6D0B2" w14:textId="77777777" w:rsidR="00992993" w:rsidRPr="004F0341" w:rsidRDefault="00992993" w:rsidP="00992993">
            <w:pPr>
              <w:tabs>
                <w:tab w:val="left" w:pos="7965"/>
              </w:tabs>
              <w:jc w:val="center"/>
              <w:rPr>
                <w:rFonts w:ascii="Times New Roman" w:hAnsi="Times New Roman" w:cs="Times New Roman"/>
              </w:rPr>
            </w:pPr>
          </w:p>
          <w:p w14:paraId="58E11E25" w14:textId="77777777" w:rsidR="00992993" w:rsidRPr="004F0341" w:rsidRDefault="00992993" w:rsidP="00992993">
            <w:pPr>
              <w:tabs>
                <w:tab w:val="left" w:pos="7965"/>
              </w:tabs>
              <w:jc w:val="center"/>
              <w:rPr>
                <w:rFonts w:ascii="Times New Roman" w:hAnsi="Times New Roman" w:cs="Times New Roman"/>
              </w:rPr>
            </w:pPr>
          </w:p>
          <w:p w14:paraId="4F4E5758" w14:textId="77777777" w:rsidR="00992993" w:rsidRPr="004F0341" w:rsidRDefault="00992993" w:rsidP="00992993">
            <w:pPr>
              <w:tabs>
                <w:tab w:val="left" w:pos="7965"/>
              </w:tabs>
              <w:jc w:val="center"/>
              <w:rPr>
                <w:rFonts w:ascii="Times New Roman" w:hAnsi="Times New Roman" w:cs="Times New Roman"/>
              </w:rPr>
            </w:pPr>
          </w:p>
          <w:p w14:paraId="0B79A603" w14:textId="77777777" w:rsidR="00992993" w:rsidRPr="004F0341" w:rsidRDefault="00992993" w:rsidP="00992993">
            <w:pPr>
              <w:tabs>
                <w:tab w:val="left" w:pos="7965"/>
              </w:tabs>
              <w:jc w:val="center"/>
              <w:rPr>
                <w:rFonts w:ascii="Times New Roman" w:hAnsi="Times New Roman" w:cs="Times New Roman"/>
              </w:rPr>
            </w:pPr>
            <w:r w:rsidRPr="004F0341">
              <w:rPr>
                <w:rFonts w:ascii="Times New Roman" w:hAnsi="Times New Roman" w:cs="Times New Roman"/>
              </w:rPr>
              <w:t>191</w:t>
            </w:r>
            <w:r w:rsidRPr="004F0341">
              <w:rPr>
                <w:rFonts w:ascii="Times New Roman" w:hAnsi="Times New Roman" w:cs="Times New Roman"/>
                <w:lang w:val="en-US"/>
              </w:rPr>
              <w:t>0</w:t>
            </w:r>
            <w:r w:rsidRPr="004F0341">
              <w:rPr>
                <w:rFonts w:ascii="Times New Roman" w:hAnsi="Times New Roman" w:cs="Times New Roman"/>
              </w:rPr>
              <w:t>77,9</w:t>
            </w:r>
          </w:p>
          <w:p w14:paraId="54E268CD" w14:textId="77777777" w:rsidR="00992993" w:rsidRPr="004F0341" w:rsidRDefault="00992993" w:rsidP="00992993">
            <w:pPr>
              <w:tabs>
                <w:tab w:val="left" w:pos="7965"/>
              </w:tabs>
              <w:jc w:val="center"/>
              <w:rPr>
                <w:rFonts w:ascii="Times New Roman" w:hAnsi="Times New Roman" w:cs="Times New Roman"/>
              </w:rPr>
            </w:pPr>
          </w:p>
          <w:p w14:paraId="0CDB64A8" w14:textId="77777777" w:rsidR="00992993" w:rsidRPr="004F0341" w:rsidRDefault="00992993" w:rsidP="00992993">
            <w:pPr>
              <w:tabs>
                <w:tab w:val="left" w:pos="7965"/>
              </w:tabs>
              <w:jc w:val="center"/>
              <w:rPr>
                <w:rFonts w:ascii="Times New Roman" w:hAnsi="Times New Roman" w:cs="Times New Roman"/>
              </w:rPr>
            </w:pPr>
          </w:p>
          <w:p w14:paraId="57B12EE3" w14:textId="77777777" w:rsidR="00992993" w:rsidRPr="004F0341" w:rsidRDefault="00992993" w:rsidP="00992993">
            <w:pPr>
              <w:jc w:val="center"/>
              <w:rPr>
                <w:rFonts w:ascii="Times New Roman" w:hAnsi="Times New Roman" w:cs="Times New Roman"/>
              </w:rPr>
            </w:pPr>
          </w:p>
        </w:tc>
        <w:tc>
          <w:tcPr>
            <w:tcW w:w="993" w:type="dxa"/>
          </w:tcPr>
          <w:p w14:paraId="43609A99" w14:textId="77777777" w:rsidR="00992993" w:rsidRPr="004F0341" w:rsidRDefault="00992993" w:rsidP="00992993">
            <w:pPr>
              <w:tabs>
                <w:tab w:val="left" w:pos="7965"/>
              </w:tabs>
              <w:jc w:val="center"/>
              <w:rPr>
                <w:rFonts w:ascii="Times New Roman" w:hAnsi="Times New Roman" w:cs="Times New Roman"/>
              </w:rPr>
            </w:pPr>
          </w:p>
        </w:tc>
        <w:tc>
          <w:tcPr>
            <w:tcW w:w="708" w:type="dxa"/>
          </w:tcPr>
          <w:p w14:paraId="6C17BB24" w14:textId="77777777" w:rsidR="00992993" w:rsidRPr="004F0341" w:rsidRDefault="00992993" w:rsidP="00992993">
            <w:pPr>
              <w:tabs>
                <w:tab w:val="left" w:pos="7965"/>
              </w:tabs>
              <w:jc w:val="center"/>
              <w:rPr>
                <w:rFonts w:ascii="Times New Roman" w:hAnsi="Times New Roman" w:cs="Times New Roman"/>
              </w:rPr>
            </w:pPr>
          </w:p>
        </w:tc>
        <w:tc>
          <w:tcPr>
            <w:tcW w:w="851" w:type="dxa"/>
          </w:tcPr>
          <w:p w14:paraId="657352EE" w14:textId="77777777" w:rsidR="00992993" w:rsidRPr="004F0341" w:rsidRDefault="00992993" w:rsidP="00992993">
            <w:pPr>
              <w:tabs>
                <w:tab w:val="left" w:pos="7965"/>
              </w:tabs>
              <w:jc w:val="center"/>
              <w:rPr>
                <w:rFonts w:ascii="Times New Roman" w:hAnsi="Times New Roman" w:cs="Times New Roman"/>
              </w:rPr>
            </w:pPr>
          </w:p>
        </w:tc>
        <w:tc>
          <w:tcPr>
            <w:tcW w:w="709" w:type="dxa"/>
          </w:tcPr>
          <w:p w14:paraId="1441623C" w14:textId="77777777" w:rsidR="00992993" w:rsidRPr="004F0341" w:rsidRDefault="00992993" w:rsidP="00992993">
            <w:pPr>
              <w:tabs>
                <w:tab w:val="left" w:pos="7965"/>
              </w:tabs>
              <w:jc w:val="center"/>
              <w:rPr>
                <w:rFonts w:ascii="Times New Roman" w:hAnsi="Times New Roman" w:cs="Times New Roman"/>
              </w:rPr>
            </w:pPr>
          </w:p>
        </w:tc>
        <w:tc>
          <w:tcPr>
            <w:tcW w:w="708" w:type="dxa"/>
          </w:tcPr>
          <w:p w14:paraId="2B624F3F"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3560447C" w14:textId="77777777" w:rsidTr="00D230AE">
        <w:trPr>
          <w:gridAfter w:val="1"/>
          <w:wAfter w:w="15" w:type="dxa"/>
          <w:trHeight w:val="909"/>
        </w:trPr>
        <w:tc>
          <w:tcPr>
            <w:tcW w:w="852" w:type="dxa"/>
          </w:tcPr>
          <w:p w14:paraId="5362410A" w14:textId="356627AA"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541</w:t>
            </w:r>
          </w:p>
        </w:tc>
        <w:tc>
          <w:tcPr>
            <w:tcW w:w="850" w:type="dxa"/>
          </w:tcPr>
          <w:p w14:paraId="7B65FEDC" w14:textId="77777777" w:rsidR="00992993" w:rsidRPr="004F0341" w:rsidRDefault="00992993" w:rsidP="00992993">
            <w:pPr>
              <w:tabs>
                <w:tab w:val="left" w:pos="7965"/>
              </w:tabs>
              <w:rPr>
                <w:rFonts w:ascii="Times New Roman" w:hAnsi="Times New Roman" w:cs="Times New Roman"/>
              </w:rPr>
            </w:pPr>
            <w:r w:rsidRPr="004F0341">
              <w:rPr>
                <w:rFonts w:ascii="Times New Roman" w:hAnsi="Times New Roman" w:cs="Times New Roman"/>
              </w:rPr>
              <w:t xml:space="preserve">Водо-про-водные сети ДО ПМК-2 Участок № </w:t>
            </w:r>
            <w:proofErr w:type="gramStart"/>
            <w:r w:rsidRPr="004F0341">
              <w:rPr>
                <w:rFonts w:ascii="Times New Roman" w:hAnsi="Times New Roman" w:cs="Times New Roman"/>
              </w:rPr>
              <w:t>2 .</w:t>
            </w:r>
            <w:proofErr w:type="gramEnd"/>
            <w:r w:rsidRPr="004F0341">
              <w:rPr>
                <w:rFonts w:ascii="Times New Roman" w:hAnsi="Times New Roman" w:cs="Times New Roman"/>
              </w:rPr>
              <w:t xml:space="preserve"> </w:t>
            </w:r>
          </w:p>
        </w:tc>
        <w:tc>
          <w:tcPr>
            <w:tcW w:w="992" w:type="dxa"/>
          </w:tcPr>
          <w:p w14:paraId="12EF4326"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7FEFBAC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Смоленская область г. Велиж ул. Скворцова, ул. Хлебникова</w:t>
            </w:r>
          </w:p>
        </w:tc>
        <w:tc>
          <w:tcPr>
            <w:tcW w:w="1134" w:type="dxa"/>
          </w:tcPr>
          <w:p w14:paraId="2ADD6A6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79.2</w:t>
            </w:r>
          </w:p>
        </w:tc>
        <w:tc>
          <w:tcPr>
            <w:tcW w:w="1134" w:type="dxa"/>
          </w:tcPr>
          <w:p w14:paraId="0B4843BF" w14:textId="0EBF68E4"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w:t>
            </w:r>
            <w:r w:rsidR="004F5F1D">
              <w:rPr>
                <w:rFonts w:ascii="Times New Roman" w:hAnsi="Times New Roman" w:cs="Times New Roman"/>
                <w:color w:val="000000"/>
              </w:rPr>
              <w:t>225</w:t>
            </w:r>
          </w:p>
        </w:tc>
        <w:tc>
          <w:tcPr>
            <w:tcW w:w="1276" w:type="dxa"/>
          </w:tcPr>
          <w:p w14:paraId="6E5BA4B1" w14:textId="77777777" w:rsidR="00992993" w:rsidRPr="004F0341" w:rsidRDefault="00992993" w:rsidP="00992993">
            <w:pPr>
              <w:tabs>
                <w:tab w:val="left" w:pos="7965"/>
              </w:tabs>
              <w:jc w:val="center"/>
              <w:rPr>
                <w:rFonts w:ascii="Times New Roman" w:hAnsi="Times New Roman" w:cs="Times New Roman"/>
              </w:rPr>
            </w:pPr>
          </w:p>
        </w:tc>
        <w:tc>
          <w:tcPr>
            <w:tcW w:w="1134" w:type="dxa"/>
          </w:tcPr>
          <w:p w14:paraId="4CC9FDE1" w14:textId="24CCBD81"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w:t>
            </w:r>
            <w:proofErr w:type="spellStart"/>
            <w:r w:rsidRPr="00CB74D5">
              <w:rPr>
                <w:rFonts w:ascii="Times New Roman" w:hAnsi="Times New Roman" w:cs="Times New Roman"/>
              </w:rPr>
              <w:t>Велижский</w:t>
            </w:r>
            <w:proofErr w:type="spellEnd"/>
            <w:r w:rsidRPr="00CB74D5">
              <w:rPr>
                <w:rFonts w:ascii="Times New Roman" w:hAnsi="Times New Roman" w:cs="Times New Roman"/>
              </w:rPr>
              <w:t xml:space="preserve"> муниципальный округ" Смоленской области</w:t>
            </w:r>
          </w:p>
        </w:tc>
        <w:tc>
          <w:tcPr>
            <w:tcW w:w="992" w:type="dxa"/>
          </w:tcPr>
          <w:p w14:paraId="1F8DD09B"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1E889996"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67:01:0000000:225-67/062/2025-2</w:t>
            </w:r>
          </w:p>
          <w:p w14:paraId="218E448E" w14:textId="7978C9B5"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69E8CA4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1973г. 1150,0 м</w:t>
            </w:r>
          </w:p>
          <w:p w14:paraId="22A43B8B" w14:textId="77777777" w:rsidR="00992993" w:rsidRPr="004F0341" w:rsidRDefault="00992993" w:rsidP="00992993">
            <w:pPr>
              <w:tabs>
                <w:tab w:val="left" w:pos="7965"/>
              </w:tabs>
              <w:jc w:val="center"/>
              <w:rPr>
                <w:rFonts w:ascii="Times New Roman" w:hAnsi="Times New Roman" w:cs="Times New Roman"/>
              </w:rPr>
            </w:pPr>
          </w:p>
        </w:tc>
        <w:tc>
          <w:tcPr>
            <w:tcW w:w="709" w:type="dxa"/>
          </w:tcPr>
          <w:p w14:paraId="118CF6C0" w14:textId="77777777" w:rsidR="00992993" w:rsidRPr="004F0341" w:rsidRDefault="00992993" w:rsidP="00992993">
            <w:pPr>
              <w:tabs>
                <w:tab w:val="left" w:pos="7965"/>
              </w:tabs>
              <w:jc w:val="center"/>
              <w:rPr>
                <w:rFonts w:ascii="Times New Roman" w:hAnsi="Times New Roman" w:cs="Times New Roman"/>
              </w:rPr>
            </w:pPr>
            <w:r w:rsidRPr="004F0341">
              <w:rPr>
                <w:rFonts w:ascii="Times New Roman" w:hAnsi="Times New Roman" w:cs="Times New Roman"/>
              </w:rPr>
              <w:t>233517,1</w:t>
            </w:r>
          </w:p>
        </w:tc>
        <w:tc>
          <w:tcPr>
            <w:tcW w:w="993" w:type="dxa"/>
          </w:tcPr>
          <w:p w14:paraId="67E2E084" w14:textId="77777777" w:rsidR="00992993" w:rsidRPr="004F0341" w:rsidRDefault="00992993" w:rsidP="00992993">
            <w:pPr>
              <w:tabs>
                <w:tab w:val="left" w:pos="7965"/>
              </w:tabs>
              <w:jc w:val="center"/>
              <w:rPr>
                <w:rFonts w:ascii="Times New Roman" w:hAnsi="Times New Roman" w:cs="Times New Roman"/>
              </w:rPr>
            </w:pPr>
          </w:p>
        </w:tc>
        <w:tc>
          <w:tcPr>
            <w:tcW w:w="708" w:type="dxa"/>
          </w:tcPr>
          <w:p w14:paraId="05CC0DB6" w14:textId="77777777" w:rsidR="00992993" w:rsidRPr="004F0341" w:rsidRDefault="00992993" w:rsidP="00992993">
            <w:pPr>
              <w:tabs>
                <w:tab w:val="left" w:pos="7965"/>
              </w:tabs>
              <w:jc w:val="center"/>
              <w:rPr>
                <w:rFonts w:ascii="Times New Roman" w:hAnsi="Times New Roman" w:cs="Times New Roman"/>
              </w:rPr>
            </w:pPr>
          </w:p>
        </w:tc>
        <w:tc>
          <w:tcPr>
            <w:tcW w:w="851" w:type="dxa"/>
          </w:tcPr>
          <w:p w14:paraId="0036A5DC" w14:textId="77777777" w:rsidR="00992993" w:rsidRPr="004F0341" w:rsidRDefault="00992993" w:rsidP="00992993">
            <w:pPr>
              <w:tabs>
                <w:tab w:val="left" w:pos="7965"/>
              </w:tabs>
              <w:jc w:val="center"/>
              <w:rPr>
                <w:rFonts w:ascii="Times New Roman" w:hAnsi="Times New Roman" w:cs="Times New Roman"/>
              </w:rPr>
            </w:pPr>
          </w:p>
        </w:tc>
        <w:tc>
          <w:tcPr>
            <w:tcW w:w="709" w:type="dxa"/>
          </w:tcPr>
          <w:p w14:paraId="4B8598E0" w14:textId="77777777" w:rsidR="00992993" w:rsidRPr="004F0341" w:rsidRDefault="00992993" w:rsidP="00992993">
            <w:pPr>
              <w:tabs>
                <w:tab w:val="left" w:pos="7965"/>
              </w:tabs>
              <w:jc w:val="center"/>
              <w:rPr>
                <w:rFonts w:ascii="Times New Roman" w:hAnsi="Times New Roman" w:cs="Times New Roman"/>
              </w:rPr>
            </w:pPr>
          </w:p>
        </w:tc>
        <w:tc>
          <w:tcPr>
            <w:tcW w:w="708" w:type="dxa"/>
          </w:tcPr>
          <w:p w14:paraId="5F46ACCE"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6FCE5A51" w14:textId="77777777" w:rsidTr="00D230AE">
        <w:trPr>
          <w:gridAfter w:val="1"/>
          <w:wAfter w:w="15" w:type="dxa"/>
          <w:trHeight w:val="909"/>
        </w:trPr>
        <w:tc>
          <w:tcPr>
            <w:tcW w:w="852" w:type="dxa"/>
          </w:tcPr>
          <w:p w14:paraId="4930273B" w14:textId="0DBB8710"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542</w:t>
            </w:r>
          </w:p>
        </w:tc>
        <w:tc>
          <w:tcPr>
            <w:tcW w:w="850" w:type="dxa"/>
          </w:tcPr>
          <w:p w14:paraId="575DE8A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СШ №2</w:t>
            </w:r>
          </w:p>
        </w:tc>
        <w:tc>
          <w:tcPr>
            <w:tcW w:w="992" w:type="dxa"/>
          </w:tcPr>
          <w:p w14:paraId="48B285C3"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03C26DC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Ср. </w:t>
            </w:r>
            <w:proofErr w:type="spellStart"/>
            <w:r w:rsidRPr="004F0341">
              <w:rPr>
                <w:rFonts w:ascii="Times New Roman" w:hAnsi="Times New Roman" w:cs="Times New Roman"/>
              </w:rPr>
              <w:t>шк</w:t>
            </w:r>
            <w:proofErr w:type="spellEnd"/>
            <w:r w:rsidRPr="004F0341">
              <w:rPr>
                <w:rFonts w:ascii="Times New Roman" w:hAnsi="Times New Roman" w:cs="Times New Roman"/>
              </w:rPr>
              <w:t xml:space="preserve">. № </w:t>
            </w:r>
            <w:proofErr w:type="gramStart"/>
            <w:r w:rsidRPr="004F0341">
              <w:rPr>
                <w:rFonts w:ascii="Times New Roman" w:hAnsi="Times New Roman" w:cs="Times New Roman"/>
              </w:rPr>
              <w:t>2  Ул.</w:t>
            </w:r>
            <w:proofErr w:type="gramEnd"/>
            <w:r w:rsidRPr="004F0341">
              <w:rPr>
                <w:rFonts w:ascii="Times New Roman" w:hAnsi="Times New Roman" w:cs="Times New Roman"/>
              </w:rPr>
              <w:t xml:space="preserve"> Куриленко г. Велиж Смоленской области</w:t>
            </w:r>
          </w:p>
        </w:tc>
        <w:tc>
          <w:tcPr>
            <w:tcW w:w="1134" w:type="dxa"/>
          </w:tcPr>
          <w:p w14:paraId="54FAEA6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80.2</w:t>
            </w:r>
          </w:p>
        </w:tc>
        <w:tc>
          <w:tcPr>
            <w:tcW w:w="1134" w:type="dxa"/>
          </w:tcPr>
          <w:p w14:paraId="39001DB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67:01:0000000:349</w:t>
            </w:r>
          </w:p>
        </w:tc>
        <w:tc>
          <w:tcPr>
            <w:tcW w:w="1276" w:type="dxa"/>
          </w:tcPr>
          <w:p w14:paraId="5481695F" w14:textId="77777777" w:rsidR="00992993" w:rsidRPr="004F0341" w:rsidRDefault="00992993" w:rsidP="00992993">
            <w:pPr>
              <w:jc w:val="center"/>
              <w:rPr>
                <w:rFonts w:ascii="Times New Roman" w:hAnsi="Times New Roman" w:cs="Times New Roman"/>
              </w:rPr>
            </w:pPr>
          </w:p>
        </w:tc>
        <w:tc>
          <w:tcPr>
            <w:tcW w:w="1134" w:type="dxa"/>
          </w:tcPr>
          <w:p w14:paraId="03B44492" w14:textId="5C16B51B" w:rsidR="00992993" w:rsidRPr="004F0341" w:rsidRDefault="004F5F1D" w:rsidP="00992993">
            <w:pPr>
              <w:rPr>
                <w:rFonts w:ascii="Times New Roman" w:hAnsi="Times New Roman" w:cs="Times New Roman"/>
              </w:rPr>
            </w:pPr>
            <w:r w:rsidRPr="004F5F1D">
              <w:rPr>
                <w:rFonts w:ascii="Times New Roman" w:hAnsi="Times New Roman" w:cs="Times New Roman"/>
              </w:rPr>
              <w:t>Муниципальное образование "</w:t>
            </w:r>
            <w:proofErr w:type="spellStart"/>
            <w:r w:rsidRPr="004F5F1D">
              <w:rPr>
                <w:rFonts w:ascii="Times New Roman" w:hAnsi="Times New Roman" w:cs="Times New Roman"/>
              </w:rPr>
              <w:t>Велижский</w:t>
            </w:r>
            <w:proofErr w:type="spellEnd"/>
            <w:r w:rsidRPr="004F5F1D">
              <w:rPr>
                <w:rFonts w:ascii="Times New Roman" w:hAnsi="Times New Roman" w:cs="Times New Roman"/>
              </w:rPr>
              <w:t xml:space="preserve"> муниципальный округ" Смоленской области</w:t>
            </w:r>
          </w:p>
        </w:tc>
        <w:tc>
          <w:tcPr>
            <w:tcW w:w="992" w:type="dxa"/>
          </w:tcPr>
          <w:p w14:paraId="23D23531"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Собственность</w:t>
            </w:r>
          </w:p>
          <w:p w14:paraId="524F52A5"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67:01:0000000:349-67/059/2025-3</w:t>
            </w:r>
          </w:p>
          <w:p w14:paraId="35B74D76" w14:textId="48226679" w:rsidR="00992993" w:rsidRPr="004F0341" w:rsidRDefault="004F5F1D" w:rsidP="004F5F1D">
            <w:pPr>
              <w:rPr>
                <w:rFonts w:ascii="Times New Roman" w:hAnsi="Times New Roman" w:cs="Times New Roman"/>
              </w:rPr>
            </w:pPr>
            <w:r w:rsidRPr="004F5F1D">
              <w:rPr>
                <w:rFonts w:ascii="Times New Roman" w:hAnsi="Times New Roman" w:cs="Times New Roman"/>
              </w:rPr>
              <w:t>03.07.2025</w:t>
            </w:r>
          </w:p>
        </w:tc>
        <w:tc>
          <w:tcPr>
            <w:tcW w:w="1276" w:type="dxa"/>
          </w:tcPr>
          <w:p w14:paraId="5423791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1988г. 2023 м</w:t>
            </w:r>
          </w:p>
          <w:p w14:paraId="6FE93D4C" w14:textId="77777777" w:rsidR="00992993" w:rsidRPr="004F0341" w:rsidRDefault="00992993" w:rsidP="00992993">
            <w:pPr>
              <w:jc w:val="center"/>
              <w:rPr>
                <w:rFonts w:ascii="Times New Roman" w:hAnsi="Times New Roman" w:cs="Times New Roman"/>
                <w:color w:val="000000"/>
              </w:rPr>
            </w:pPr>
          </w:p>
        </w:tc>
        <w:tc>
          <w:tcPr>
            <w:tcW w:w="709" w:type="dxa"/>
          </w:tcPr>
          <w:p w14:paraId="61E1738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93493</w:t>
            </w:r>
          </w:p>
        </w:tc>
        <w:tc>
          <w:tcPr>
            <w:tcW w:w="993" w:type="dxa"/>
          </w:tcPr>
          <w:p w14:paraId="211B24F8" w14:textId="77777777" w:rsidR="00992993" w:rsidRPr="004F0341" w:rsidRDefault="00992993" w:rsidP="00992993">
            <w:pPr>
              <w:jc w:val="center"/>
              <w:rPr>
                <w:rFonts w:ascii="Times New Roman" w:hAnsi="Times New Roman" w:cs="Times New Roman"/>
              </w:rPr>
            </w:pPr>
          </w:p>
        </w:tc>
        <w:tc>
          <w:tcPr>
            <w:tcW w:w="708" w:type="dxa"/>
          </w:tcPr>
          <w:p w14:paraId="296606C7" w14:textId="77777777" w:rsidR="00992993" w:rsidRPr="004F0341" w:rsidRDefault="00992993" w:rsidP="00992993">
            <w:pPr>
              <w:jc w:val="center"/>
              <w:rPr>
                <w:rFonts w:ascii="Times New Roman" w:hAnsi="Times New Roman" w:cs="Times New Roman"/>
              </w:rPr>
            </w:pPr>
          </w:p>
        </w:tc>
        <w:tc>
          <w:tcPr>
            <w:tcW w:w="851" w:type="dxa"/>
          </w:tcPr>
          <w:p w14:paraId="4A1EBB1D" w14:textId="77777777" w:rsidR="00992993" w:rsidRPr="004F0341" w:rsidRDefault="00992993" w:rsidP="00992993">
            <w:pPr>
              <w:jc w:val="center"/>
              <w:rPr>
                <w:rFonts w:ascii="Times New Roman" w:hAnsi="Times New Roman" w:cs="Times New Roman"/>
              </w:rPr>
            </w:pPr>
          </w:p>
        </w:tc>
        <w:tc>
          <w:tcPr>
            <w:tcW w:w="709" w:type="dxa"/>
          </w:tcPr>
          <w:p w14:paraId="17FD1191" w14:textId="77777777" w:rsidR="00992993" w:rsidRPr="004F0341" w:rsidRDefault="00992993" w:rsidP="00992993">
            <w:pPr>
              <w:jc w:val="center"/>
              <w:rPr>
                <w:rFonts w:ascii="Times New Roman" w:hAnsi="Times New Roman" w:cs="Times New Roman"/>
              </w:rPr>
            </w:pPr>
          </w:p>
        </w:tc>
        <w:tc>
          <w:tcPr>
            <w:tcW w:w="708" w:type="dxa"/>
          </w:tcPr>
          <w:p w14:paraId="6297ACD5"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1CFE9D54" w14:textId="77777777" w:rsidTr="00D230AE">
        <w:trPr>
          <w:gridAfter w:val="1"/>
          <w:wAfter w:w="15" w:type="dxa"/>
          <w:trHeight w:val="909"/>
        </w:trPr>
        <w:tc>
          <w:tcPr>
            <w:tcW w:w="852" w:type="dxa"/>
          </w:tcPr>
          <w:p w14:paraId="5A6BC7B1" w14:textId="22633300"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543</w:t>
            </w:r>
          </w:p>
        </w:tc>
        <w:tc>
          <w:tcPr>
            <w:tcW w:w="850" w:type="dxa"/>
          </w:tcPr>
          <w:p w14:paraId="73D8AB4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8 Марта</w:t>
            </w:r>
          </w:p>
        </w:tc>
        <w:tc>
          <w:tcPr>
            <w:tcW w:w="992" w:type="dxa"/>
          </w:tcPr>
          <w:p w14:paraId="5A30157D"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01B553E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8 Марта </w:t>
            </w:r>
            <w:r w:rsidRPr="004F0341">
              <w:rPr>
                <w:rFonts w:ascii="Times New Roman" w:hAnsi="Times New Roman" w:cs="Times New Roman"/>
                <w:color w:val="000000"/>
              </w:rPr>
              <w:t>г. Велиж Смоленской области</w:t>
            </w:r>
          </w:p>
        </w:tc>
        <w:tc>
          <w:tcPr>
            <w:tcW w:w="1134" w:type="dxa"/>
          </w:tcPr>
          <w:p w14:paraId="246153B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81.2</w:t>
            </w:r>
          </w:p>
        </w:tc>
        <w:tc>
          <w:tcPr>
            <w:tcW w:w="1134" w:type="dxa"/>
          </w:tcPr>
          <w:p w14:paraId="44D531D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67:01:0000000:346</w:t>
            </w:r>
          </w:p>
        </w:tc>
        <w:tc>
          <w:tcPr>
            <w:tcW w:w="1276" w:type="dxa"/>
          </w:tcPr>
          <w:p w14:paraId="41E57226" w14:textId="77777777" w:rsidR="00992993" w:rsidRPr="004F0341" w:rsidRDefault="00992993" w:rsidP="00992993">
            <w:pPr>
              <w:jc w:val="center"/>
              <w:rPr>
                <w:rFonts w:ascii="Times New Roman" w:hAnsi="Times New Roman" w:cs="Times New Roman"/>
              </w:rPr>
            </w:pPr>
          </w:p>
        </w:tc>
        <w:tc>
          <w:tcPr>
            <w:tcW w:w="1134" w:type="dxa"/>
          </w:tcPr>
          <w:p w14:paraId="1A58F75F" w14:textId="05A3A89A" w:rsidR="00992993" w:rsidRPr="004F0341" w:rsidRDefault="004F5F1D" w:rsidP="00992993">
            <w:pPr>
              <w:rPr>
                <w:rFonts w:ascii="Times New Roman" w:hAnsi="Times New Roman" w:cs="Times New Roman"/>
              </w:rPr>
            </w:pPr>
            <w:r w:rsidRPr="004F5F1D">
              <w:rPr>
                <w:rFonts w:ascii="Times New Roman" w:hAnsi="Times New Roman" w:cs="Times New Roman"/>
              </w:rPr>
              <w:t>Муниципальное образование "</w:t>
            </w:r>
            <w:proofErr w:type="spellStart"/>
            <w:r w:rsidRPr="004F5F1D">
              <w:rPr>
                <w:rFonts w:ascii="Times New Roman" w:hAnsi="Times New Roman" w:cs="Times New Roman"/>
              </w:rPr>
              <w:t>Велижский</w:t>
            </w:r>
            <w:proofErr w:type="spellEnd"/>
            <w:r w:rsidRPr="004F5F1D">
              <w:rPr>
                <w:rFonts w:ascii="Times New Roman" w:hAnsi="Times New Roman" w:cs="Times New Roman"/>
              </w:rPr>
              <w:t xml:space="preserve"> муниципальный округ" Смоленской области</w:t>
            </w:r>
          </w:p>
        </w:tc>
        <w:tc>
          <w:tcPr>
            <w:tcW w:w="992" w:type="dxa"/>
          </w:tcPr>
          <w:p w14:paraId="40E094A8"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Собственность</w:t>
            </w:r>
          </w:p>
          <w:p w14:paraId="02B3D5E4"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67:01:0000000:346-67/059/2025-3</w:t>
            </w:r>
          </w:p>
          <w:p w14:paraId="6216A9A3" w14:textId="48212BAC" w:rsidR="00992993" w:rsidRPr="004F0341" w:rsidRDefault="004F5F1D" w:rsidP="004F5F1D">
            <w:pPr>
              <w:rPr>
                <w:rFonts w:ascii="Times New Roman" w:hAnsi="Times New Roman" w:cs="Times New Roman"/>
              </w:rPr>
            </w:pPr>
            <w:r w:rsidRPr="004F5F1D">
              <w:rPr>
                <w:rFonts w:ascii="Times New Roman" w:hAnsi="Times New Roman" w:cs="Times New Roman"/>
              </w:rPr>
              <w:t>03.07.2025</w:t>
            </w:r>
          </w:p>
        </w:tc>
        <w:tc>
          <w:tcPr>
            <w:tcW w:w="1276" w:type="dxa"/>
          </w:tcPr>
          <w:p w14:paraId="1A76BFEA"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1986г. 3394 м</w:t>
            </w:r>
          </w:p>
        </w:tc>
        <w:tc>
          <w:tcPr>
            <w:tcW w:w="709" w:type="dxa"/>
          </w:tcPr>
          <w:p w14:paraId="58AD247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31140</w:t>
            </w:r>
          </w:p>
        </w:tc>
        <w:tc>
          <w:tcPr>
            <w:tcW w:w="993" w:type="dxa"/>
          </w:tcPr>
          <w:p w14:paraId="055D96E5" w14:textId="77777777" w:rsidR="00992993" w:rsidRPr="004F0341" w:rsidRDefault="00992993" w:rsidP="00992993">
            <w:pPr>
              <w:jc w:val="center"/>
              <w:rPr>
                <w:rFonts w:ascii="Times New Roman" w:hAnsi="Times New Roman" w:cs="Times New Roman"/>
              </w:rPr>
            </w:pPr>
          </w:p>
        </w:tc>
        <w:tc>
          <w:tcPr>
            <w:tcW w:w="708" w:type="dxa"/>
          </w:tcPr>
          <w:p w14:paraId="72728D9B" w14:textId="77777777" w:rsidR="00992993" w:rsidRPr="004F0341" w:rsidRDefault="00992993" w:rsidP="00992993">
            <w:pPr>
              <w:jc w:val="center"/>
              <w:rPr>
                <w:rFonts w:ascii="Times New Roman" w:hAnsi="Times New Roman" w:cs="Times New Roman"/>
              </w:rPr>
            </w:pPr>
          </w:p>
        </w:tc>
        <w:tc>
          <w:tcPr>
            <w:tcW w:w="851" w:type="dxa"/>
          </w:tcPr>
          <w:p w14:paraId="2FAF58EA" w14:textId="77777777" w:rsidR="00992993" w:rsidRPr="004F0341" w:rsidRDefault="00992993" w:rsidP="00992993">
            <w:pPr>
              <w:jc w:val="center"/>
              <w:rPr>
                <w:rFonts w:ascii="Times New Roman" w:hAnsi="Times New Roman" w:cs="Times New Roman"/>
              </w:rPr>
            </w:pPr>
          </w:p>
        </w:tc>
        <w:tc>
          <w:tcPr>
            <w:tcW w:w="709" w:type="dxa"/>
          </w:tcPr>
          <w:p w14:paraId="74F2C82B" w14:textId="77777777" w:rsidR="00992993" w:rsidRPr="004F0341" w:rsidRDefault="00992993" w:rsidP="00992993">
            <w:pPr>
              <w:jc w:val="center"/>
              <w:rPr>
                <w:rFonts w:ascii="Times New Roman" w:hAnsi="Times New Roman" w:cs="Times New Roman"/>
              </w:rPr>
            </w:pPr>
          </w:p>
        </w:tc>
        <w:tc>
          <w:tcPr>
            <w:tcW w:w="708" w:type="dxa"/>
          </w:tcPr>
          <w:p w14:paraId="20F61E8C"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7C499471" w14:textId="77777777" w:rsidTr="00D230AE">
        <w:trPr>
          <w:gridAfter w:val="1"/>
          <w:wAfter w:w="15" w:type="dxa"/>
          <w:trHeight w:val="909"/>
        </w:trPr>
        <w:tc>
          <w:tcPr>
            <w:tcW w:w="852" w:type="dxa"/>
          </w:tcPr>
          <w:p w14:paraId="6EE66964" w14:textId="26759485" w:rsidR="00992993" w:rsidRPr="00070DCE" w:rsidRDefault="002F4D09" w:rsidP="002F4D09">
            <w:pPr>
              <w:jc w:val="right"/>
              <w:rPr>
                <w:rFonts w:ascii="Times New Roman" w:hAnsi="Times New Roman" w:cs="Times New Roman"/>
              </w:rPr>
            </w:pPr>
            <w:r>
              <w:rPr>
                <w:rFonts w:ascii="Times New Roman" w:hAnsi="Times New Roman" w:cs="Times New Roman"/>
              </w:rPr>
              <w:t>544</w:t>
            </w:r>
          </w:p>
        </w:tc>
        <w:tc>
          <w:tcPr>
            <w:tcW w:w="850" w:type="dxa"/>
          </w:tcPr>
          <w:p w14:paraId="1866254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Водонапорная башня с </w:t>
            </w:r>
            <w:proofErr w:type="spellStart"/>
            <w:r w:rsidRPr="004F0341">
              <w:rPr>
                <w:rFonts w:ascii="Times New Roman" w:hAnsi="Times New Roman" w:cs="Times New Roman"/>
              </w:rPr>
              <w:t>артскважиной</w:t>
            </w:r>
            <w:proofErr w:type="spellEnd"/>
            <w:r w:rsidRPr="004F0341">
              <w:rPr>
                <w:rFonts w:ascii="Times New Roman" w:hAnsi="Times New Roman" w:cs="Times New Roman"/>
              </w:rPr>
              <w:t xml:space="preserve"> МСО</w:t>
            </w:r>
          </w:p>
        </w:tc>
        <w:tc>
          <w:tcPr>
            <w:tcW w:w="992" w:type="dxa"/>
          </w:tcPr>
          <w:p w14:paraId="21B0E9B0"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1B01D71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Еременко, 22 г. Велиж Смоленской области</w:t>
            </w:r>
          </w:p>
        </w:tc>
        <w:tc>
          <w:tcPr>
            <w:tcW w:w="1134" w:type="dxa"/>
          </w:tcPr>
          <w:p w14:paraId="30A4374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82.2</w:t>
            </w:r>
          </w:p>
        </w:tc>
        <w:tc>
          <w:tcPr>
            <w:tcW w:w="1134" w:type="dxa"/>
          </w:tcPr>
          <w:p w14:paraId="26E9C762" w14:textId="77777777" w:rsidR="00992993" w:rsidRPr="004F0341" w:rsidRDefault="00992993" w:rsidP="00992993">
            <w:pPr>
              <w:jc w:val="center"/>
              <w:rPr>
                <w:rFonts w:ascii="Times New Roman" w:hAnsi="Times New Roman" w:cs="Times New Roman"/>
                <w:color w:val="000000"/>
              </w:rPr>
            </w:pPr>
          </w:p>
        </w:tc>
        <w:tc>
          <w:tcPr>
            <w:tcW w:w="1276" w:type="dxa"/>
          </w:tcPr>
          <w:p w14:paraId="7192C899" w14:textId="77777777" w:rsidR="00992993" w:rsidRPr="004F0341" w:rsidRDefault="00992993" w:rsidP="00992993">
            <w:pPr>
              <w:jc w:val="center"/>
              <w:rPr>
                <w:rFonts w:ascii="Times New Roman" w:hAnsi="Times New Roman" w:cs="Times New Roman"/>
              </w:rPr>
            </w:pPr>
          </w:p>
        </w:tc>
        <w:tc>
          <w:tcPr>
            <w:tcW w:w="1134" w:type="dxa"/>
          </w:tcPr>
          <w:p w14:paraId="27269928"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Муниципальное образование </w:t>
            </w:r>
            <w:proofErr w:type="spellStart"/>
            <w:r w:rsidRPr="004F0341">
              <w:rPr>
                <w:rFonts w:ascii="Times New Roman" w:hAnsi="Times New Roman" w:cs="Times New Roman"/>
              </w:rPr>
              <w:t>Велижское</w:t>
            </w:r>
            <w:proofErr w:type="spellEnd"/>
            <w:r w:rsidRPr="004F0341">
              <w:rPr>
                <w:rFonts w:ascii="Times New Roman" w:hAnsi="Times New Roman" w:cs="Times New Roman"/>
              </w:rPr>
              <w:t xml:space="preserve"> городское поселение</w:t>
            </w:r>
          </w:p>
        </w:tc>
        <w:tc>
          <w:tcPr>
            <w:tcW w:w="992" w:type="dxa"/>
          </w:tcPr>
          <w:p w14:paraId="0ECE6BE0" w14:textId="77777777"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rPr>
              <w:t>Соб-ственность</w:t>
            </w:r>
            <w:proofErr w:type="spellEnd"/>
            <w:proofErr w:type="gramEnd"/>
          </w:p>
        </w:tc>
        <w:tc>
          <w:tcPr>
            <w:tcW w:w="1276" w:type="dxa"/>
          </w:tcPr>
          <w:p w14:paraId="200D29C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Год ввода в </w:t>
            </w:r>
            <w:proofErr w:type="spellStart"/>
            <w:proofErr w:type="gramStart"/>
            <w:r w:rsidRPr="004F0341">
              <w:rPr>
                <w:rFonts w:ascii="Times New Roman" w:hAnsi="Times New Roman" w:cs="Times New Roman"/>
              </w:rPr>
              <w:t>эксплу-атацию</w:t>
            </w:r>
            <w:proofErr w:type="spellEnd"/>
            <w:proofErr w:type="gramEnd"/>
            <w:r w:rsidRPr="004F0341">
              <w:rPr>
                <w:rFonts w:ascii="Times New Roman" w:hAnsi="Times New Roman" w:cs="Times New Roman"/>
              </w:rPr>
              <w:t xml:space="preserve"> 1975г.</w:t>
            </w:r>
          </w:p>
        </w:tc>
        <w:tc>
          <w:tcPr>
            <w:tcW w:w="709" w:type="dxa"/>
          </w:tcPr>
          <w:p w14:paraId="340849A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37873</w:t>
            </w:r>
          </w:p>
          <w:p w14:paraId="3CFE5267" w14:textId="77777777" w:rsidR="00992993" w:rsidRPr="004F0341" w:rsidRDefault="00992993" w:rsidP="00992993">
            <w:pPr>
              <w:jc w:val="center"/>
              <w:rPr>
                <w:rFonts w:ascii="Times New Roman" w:hAnsi="Times New Roman" w:cs="Times New Roman"/>
              </w:rPr>
            </w:pPr>
          </w:p>
        </w:tc>
        <w:tc>
          <w:tcPr>
            <w:tcW w:w="993" w:type="dxa"/>
          </w:tcPr>
          <w:p w14:paraId="03ABFEE1" w14:textId="77777777" w:rsidR="00992993" w:rsidRPr="004F0341" w:rsidRDefault="00992993" w:rsidP="00992993">
            <w:pPr>
              <w:jc w:val="center"/>
              <w:rPr>
                <w:rFonts w:ascii="Times New Roman" w:hAnsi="Times New Roman" w:cs="Times New Roman"/>
                <w:color w:val="000000"/>
              </w:rPr>
            </w:pPr>
          </w:p>
        </w:tc>
        <w:tc>
          <w:tcPr>
            <w:tcW w:w="708" w:type="dxa"/>
          </w:tcPr>
          <w:p w14:paraId="785DBFD2" w14:textId="77777777" w:rsidR="00992993" w:rsidRPr="004F0341" w:rsidRDefault="00992993" w:rsidP="00992993">
            <w:pPr>
              <w:jc w:val="center"/>
              <w:rPr>
                <w:rFonts w:ascii="Times New Roman" w:hAnsi="Times New Roman" w:cs="Times New Roman"/>
                <w:color w:val="000000"/>
              </w:rPr>
            </w:pPr>
          </w:p>
        </w:tc>
        <w:tc>
          <w:tcPr>
            <w:tcW w:w="851" w:type="dxa"/>
          </w:tcPr>
          <w:p w14:paraId="3F94E36F" w14:textId="77777777" w:rsidR="00992993" w:rsidRPr="004F0341" w:rsidRDefault="00992993" w:rsidP="00992993">
            <w:pPr>
              <w:jc w:val="center"/>
              <w:rPr>
                <w:rFonts w:ascii="Times New Roman" w:hAnsi="Times New Roman" w:cs="Times New Roman"/>
                <w:color w:val="000000"/>
              </w:rPr>
            </w:pPr>
          </w:p>
        </w:tc>
        <w:tc>
          <w:tcPr>
            <w:tcW w:w="709" w:type="dxa"/>
          </w:tcPr>
          <w:p w14:paraId="4DE5F4D0" w14:textId="77777777" w:rsidR="00992993" w:rsidRPr="004F0341" w:rsidRDefault="00992993" w:rsidP="00992993">
            <w:pPr>
              <w:jc w:val="center"/>
              <w:rPr>
                <w:rFonts w:ascii="Times New Roman" w:hAnsi="Times New Roman" w:cs="Times New Roman"/>
                <w:color w:val="000000"/>
              </w:rPr>
            </w:pPr>
          </w:p>
        </w:tc>
        <w:tc>
          <w:tcPr>
            <w:tcW w:w="708" w:type="dxa"/>
          </w:tcPr>
          <w:p w14:paraId="09EDA117"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624184D5" w14:textId="77777777" w:rsidTr="00D230AE">
        <w:trPr>
          <w:gridAfter w:val="1"/>
          <w:wAfter w:w="15" w:type="dxa"/>
          <w:trHeight w:val="909"/>
        </w:trPr>
        <w:tc>
          <w:tcPr>
            <w:tcW w:w="852" w:type="dxa"/>
          </w:tcPr>
          <w:p w14:paraId="2DD0AFE2" w14:textId="6D7AEF6C"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545</w:t>
            </w:r>
          </w:p>
        </w:tc>
        <w:tc>
          <w:tcPr>
            <w:tcW w:w="850" w:type="dxa"/>
          </w:tcPr>
          <w:p w14:paraId="39F83C4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Водонапорная башня</w:t>
            </w:r>
          </w:p>
        </w:tc>
        <w:tc>
          <w:tcPr>
            <w:tcW w:w="992" w:type="dxa"/>
          </w:tcPr>
          <w:p w14:paraId="032C6A93"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5A013E8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Курасова, стр. 72, г. Велиж Смоленской области</w:t>
            </w:r>
          </w:p>
        </w:tc>
        <w:tc>
          <w:tcPr>
            <w:tcW w:w="1134" w:type="dxa"/>
          </w:tcPr>
          <w:p w14:paraId="7CC8929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83.2</w:t>
            </w:r>
          </w:p>
        </w:tc>
        <w:tc>
          <w:tcPr>
            <w:tcW w:w="1134" w:type="dxa"/>
          </w:tcPr>
          <w:p w14:paraId="35ABA72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67:01:0010107:251</w:t>
            </w:r>
          </w:p>
        </w:tc>
        <w:tc>
          <w:tcPr>
            <w:tcW w:w="1276" w:type="dxa"/>
          </w:tcPr>
          <w:p w14:paraId="153790E8" w14:textId="77777777" w:rsidR="00992993" w:rsidRPr="004F0341" w:rsidRDefault="00992993" w:rsidP="00992993">
            <w:pPr>
              <w:jc w:val="center"/>
              <w:rPr>
                <w:rFonts w:ascii="Times New Roman" w:hAnsi="Times New Roman" w:cs="Times New Roman"/>
              </w:rPr>
            </w:pPr>
          </w:p>
        </w:tc>
        <w:tc>
          <w:tcPr>
            <w:tcW w:w="1134" w:type="dxa"/>
          </w:tcPr>
          <w:p w14:paraId="0FBEC7AF" w14:textId="4AD8D48B"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w:t>
            </w:r>
            <w:proofErr w:type="spellStart"/>
            <w:r w:rsidRPr="00CB74D5">
              <w:rPr>
                <w:rFonts w:ascii="Times New Roman" w:hAnsi="Times New Roman" w:cs="Times New Roman"/>
              </w:rPr>
              <w:t>Велижский</w:t>
            </w:r>
            <w:proofErr w:type="spellEnd"/>
            <w:r w:rsidRPr="00CB74D5">
              <w:rPr>
                <w:rFonts w:ascii="Times New Roman" w:hAnsi="Times New Roman" w:cs="Times New Roman"/>
              </w:rPr>
              <w:t xml:space="preserve"> муниципальный округ" Смоленской области</w:t>
            </w:r>
          </w:p>
        </w:tc>
        <w:tc>
          <w:tcPr>
            <w:tcW w:w="992" w:type="dxa"/>
          </w:tcPr>
          <w:p w14:paraId="45BF61FD"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5A1F1188"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67:01:0010107:251-67/062/2025-5</w:t>
            </w:r>
          </w:p>
          <w:p w14:paraId="24FF4F48" w14:textId="74F07A73"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7191344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1979г., высота 11,1 м.</w:t>
            </w:r>
          </w:p>
        </w:tc>
        <w:tc>
          <w:tcPr>
            <w:tcW w:w="709" w:type="dxa"/>
          </w:tcPr>
          <w:p w14:paraId="6A90622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14694</w:t>
            </w:r>
          </w:p>
        </w:tc>
        <w:tc>
          <w:tcPr>
            <w:tcW w:w="993" w:type="dxa"/>
          </w:tcPr>
          <w:p w14:paraId="40139AC9" w14:textId="77777777" w:rsidR="00992993" w:rsidRPr="004F0341" w:rsidRDefault="00992993" w:rsidP="00992993">
            <w:pPr>
              <w:jc w:val="center"/>
              <w:rPr>
                <w:rFonts w:ascii="Times New Roman" w:hAnsi="Times New Roman" w:cs="Times New Roman"/>
              </w:rPr>
            </w:pPr>
          </w:p>
        </w:tc>
        <w:tc>
          <w:tcPr>
            <w:tcW w:w="708" w:type="dxa"/>
          </w:tcPr>
          <w:p w14:paraId="4B25F892" w14:textId="77777777" w:rsidR="00992993" w:rsidRPr="004F0341" w:rsidRDefault="00992993" w:rsidP="00992993">
            <w:pPr>
              <w:jc w:val="center"/>
              <w:rPr>
                <w:rFonts w:ascii="Times New Roman" w:hAnsi="Times New Roman" w:cs="Times New Roman"/>
              </w:rPr>
            </w:pPr>
          </w:p>
        </w:tc>
        <w:tc>
          <w:tcPr>
            <w:tcW w:w="851" w:type="dxa"/>
          </w:tcPr>
          <w:p w14:paraId="0ABDD3EE" w14:textId="77777777" w:rsidR="00992993" w:rsidRPr="004F0341" w:rsidRDefault="00992993" w:rsidP="00992993">
            <w:pPr>
              <w:jc w:val="center"/>
              <w:rPr>
                <w:rFonts w:ascii="Times New Roman" w:hAnsi="Times New Roman" w:cs="Times New Roman"/>
              </w:rPr>
            </w:pPr>
          </w:p>
        </w:tc>
        <w:tc>
          <w:tcPr>
            <w:tcW w:w="709" w:type="dxa"/>
          </w:tcPr>
          <w:p w14:paraId="2F78119A" w14:textId="77777777" w:rsidR="00992993" w:rsidRPr="004F0341" w:rsidRDefault="00992993" w:rsidP="00992993">
            <w:pPr>
              <w:jc w:val="center"/>
              <w:rPr>
                <w:rFonts w:ascii="Times New Roman" w:hAnsi="Times New Roman" w:cs="Times New Roman"/>
              </w:rPr>
            </w:pPr>
          </w:p>
        </w:tc>
        <w:tc>
          <w:tcPr>
            <w:tcW w:w="708" w:type="dxa"/>
          </w:tcPr>
          <w:p w14:paraId="2C480701"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4245D4DB" w14:textId="77777777" w:rsidTr="00D230AE">
        <w:trPr>
          <w:gridAfter w:val="1"/>
          <w:wAfter w:w="15" w:type="dxa"/>
          <w:trHeight w:val="909"/>
        </w:trPr>
        <w:tc>
          <w:tcPr>
            <w:tcW w:w="852" w:type="dxa"/>
          </w:tcPr>
          <w:p w14:paraId="0691C68F" w14:textId="3A1EFC1D"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546</w:t>
            </w:r>
          </w:p>
        </w:tc>
        <w:tc>
          <w:tcPr>
            <w:tcW w:w="850" w:type="dxa"/>
          </w:tcPr>
          <w:p w14:paraId="217B13FF" w14:textId="77777777" w:rsidR="00992993" w:rsidRPr="004F0341" w:rsidRDefault="00992993" w:rsidP="00992993">
            <w:pPr>
              <w:jc w:val="center"/>
              <w:rPr>
                <w:rFonts w:ascii="Times New Roman" w:hAnsi="Times New Roman" w:cs="Times New Roman"/>
              </w:rPr>
            </w:pPr>
            <w:proofErr w:type="spellStart"/>
            <w:r w:rsidRPr="004F0341">
              <w:rPr>
                <w:rFonts w:ascii="Times New Roman" w:hAnsi="Times New Roman" w:cs="Times New Roman"/>
              </w:rPr>
              <w:t>Артскважина</w:t>
            </w:r>
            <w:proofErr w:type="spellEnd"/>
          </w:p>
        </w:tc>
        <w:tc>
          <w:tcPr>
            <w:tcW w:w="992" w:type="dxa"/>
          </w:tcPr>
          <w:p w14:paraId="09BAF262" w14:textId="77777777" w:rsidR="00992993" w:rsidRPr="004F0341" w:rsidRDefault="00992993" w:rsidP="00992993">
            <w:pPr>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63F15DC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д. </w:t>
            </w:r>
            <w:proofErr w:type="spellStart"/>
            <w:r w:rsidRPr="004F0341">
              <w:rPr>
                <w:rFonts w:ascii="Times New Roman" w:hAnsi="Times New Roman" w:cs="Times New Roman"/>
              </w:rPr>
              <w:t>Ляхово</w:t>
            </w:r>
            <w:proofErr w:type="spellEnd"/>
            <w:r w:rsidRPr="004F0341">
              <w:rPr>
                <w:rFonts w:ascii="Times New Roman" w:hAnsi="Times New Roman" w:cs="Times New Roman"/>
              </w:rPr>
              <w:t xml:space="preserve"> </w:t>
            </w:r>
            <w:proofErr w:type="spellStart"/>
            <w:r w:rsidRPr="004F0341">
              <w:rPr>
                <w:rFonts w:ascii="Times New Roman" w:hAnsi="Times New Roman" w:cs="Times New Roman"/>
              </w:rPr>
              <w:t>Велижского</w:t>
            </w:r>
            <w:proofErr w:type="spellEnd"/>
            <w:r w:rsidRPr="004F0341">
              <w:rPr>
                <w:rFonts w:ascii="Times New Roman" w:hAnsi="Times New Roman" w:cs="Times New Roman"/>
              </w:rPr>
              <w:t xml:space="preserve"> района Смоленской области</w:t>
            </w:r>
          </w:p>
        </w:tc>
        <w:tc>
          <w:tcPr>
            <w:tcW w:w="1134" w:type="dxa"/>
          </w:tcPr>
          <w:p w14:paraId="3DA7CD1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84.2</w:t>
            </w:r>
          </w:p>
        </w:tc>
        <w:tc>
          <w:tcPr>
            <w:tcW w:w="1134" w:type="dxa"/>
          </w:tcPr>
          <w:p w14:paraId="6974133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67:01:1130101:145</w:t>
            </w:r>
          </w:p>
        </w:tc>
        <w:tc>
          <w:tcPr>
            <w:tcW w:w="1276" w:type="dxa"/>
          </w:tcPr>
          <w:p w14:paraId="25113A36" w14:textId="77777777" w:rsidR="00992993" w:rsidRPr="004F0341" w:rsidRDefault="00992993" w:rsidP="00992993">
            <w:pPr>
              <w:jc w:val="center"/>
              <w:rPr>
                <w:rFonts w:ascii="Times New Roman" w:hAnsi="Times New Roman" w:cs="Times New Roman"/>
              </w:rPr>
            </w:pPr>
          </w:p>
        </w:tc>
        <w:tc>
          <w:tcPr>
            <w:tcW w:w="1134" w:type="dxa"/>
          </w:tcPr>
          <w:p w14:paraId="20F2E350" w14:textId="17B52C5B"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w:t>
            </w:r>
            <w:proofErr w:type="spellStart"/>
            <w:r w:rsidRPr="00CB74D5">
              <w:rPr>
                <w:rFonts w:ascii="Times New Roman" w:hAnsi="Times New Roman" w:cs="Times New Roman"/>
              </w:rPr>
              <w:t>Велижский</w:t>
            </w:r>
            <w:proofErr w:type="spellEnd"/>
            <w:r w:rsidRPr="00CB74D5">
              <w:rPr>
                <w:rFonts w:ascii="Times New Roman" w:hAnsi="Times New Roman" w:cs="Times New Roman"/>
              </w:rPr>
              <w:t xml:space="preserve"> муниципальный округ" Смоленской области</w:t>
            </w:r>
          </w:p>
        </w:tc>
        <w:tc>
          <w:tcPr>
            <w:tcW w:w="992" w:type="dxa"/>
          </w:tcPr>
          <w:p w14:paraId="2AE30AAE"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631D87C8"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67:01:1130101:145-67/217/2025-2</w:t>
            </w:r>
          </w:p>
          <w:p w14:paraId="210748A9" w14:textId="7EEEE3F0"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2F7B31A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1979г., 9,4 </w:t>
            </w:r>
            <w:proofErr w:type="spellStart"/>
            <w:r w:rsidRPr="004F0341">
              <w:rPr>
                <w:rFonts w:ascii="Times New Roman" w:hAnsi="Times New Roman" w:cs="Times New Roman"/>
              </w:rPr>
              <w:t>кв.м</w:t>
            </w:r>
            <w:proofErr w:type="spellEnd"/>
            <w:r w:rsidRPr="004F0341">
              <w:rPr>
                <w:rFonts w:ascii="Times New Roman" w:hAnsi="Times New Roman" w:cs="Times New Roman"/>
              </w:rPr>
              <w:t>. глубина 165 м, башня 10 м</w:t>
            </w:r>
          </w:p>
        </w:tc>
        <w:tc>
          <w:tcPr>
            <w:tcW w:w="709" w:type="dxa"/>
          </w:tcPr>
          <w:p w14:paraId="242C4DE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57570</w:t>
            </w:r>
          </w:p>
        </w:tc>
        <w:tc>
          <w:tcPr>
            <w:tcW w:w="993" w:type="dxa"/>
          </w:tcPr>
          <w:p w14:paraId="52B54AEB" w14:textId="77777777" w:rsidR="00992993" w:rsidRPr="004F0341" w:rsidRDefault="00992993" w:rsidP="00992993">
            <w:pPr>
              <w:jc w:val="center"/>
              <w:rPr>
                <w:rFonts w:ascii="Times New Roman" w:hAnsi="Times New Roman" w:cs="Times New Roman"/>
              </w:rPr>
            </w:pPr>
          </w:p>
        </w:tc>
        <w:tc>
          <w:tcPr>
            <w:tcW w:w="708" w:type="dxa"/>
          </w:tcPr>
          <w:p w14:paraId="1007F576" w14:textId="77777777" w:rsidR="00992993" w:rsidRPr="004F0341" w:rsidRDefault="00992993" w:rsidP="00992993">
            <w:pPr>
              <w:jc w:val="center"/>
              <w:rPr>
                <w:rFonts w:ascii="Times New Roman" w:hAnsi="Times New Roman" w:cs="Times New Roman"/>
              </w:rPr>
            </w:pPr>
          </w:p>
        </w:tc>
        <w:tc>
          <w:tcPr>
            <w:tcW w:w="851" w:type="dxa"/>
          </w:tcPr>
          <w:p w14:paraId="1C606C69" w14:textId="77777777" w:rsidR="00992993" w:rsidRPr="004F0341" w:rsidRDefault="00992993" w:rsidP="00992993">
            <w:pPr>
              <w:jc w:val="center"/>
              <w:rPr>
                <w:rFonts w:ascii="Times New Roman" w:hAnsi="Times New Roman" w:cs="Times New Roman"/>
              </w:rPr>
            </w:pPr>
          </w:p>
        </w:tc>
        <w:tc>
          <w:tcPr>
            <w:tcW w:w="709" w:type="dxa"/>
          </w:tcPr>
          <w:p w14:paraId="3A2BC8FE" w14:textId="77777777" w:rsidR="00992993" w:rsidRPr="004F0341" w:rsidRDefault="00992993" w:rsidP="00992993">
            <w:pPr>
              <w:jc w:val="center"/>
              <w:rPr>
                <w:rFonts w:ascii="Times New Roman" w:hAnsi="Times New Roman" w:cs="Times New Roman"/>
              </w:rPr>
            </w:pPr>
          </w:p>
        </w:tc>
        <w:tc>
          <w:tcPr>
            <w:tcW w:w="708" w:type="dxa"/>
          </w:tcPr>
          <w:p w14:paraId="3CCA91BD"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3D2E324A" w14:textId="77777777" w:rsidTr="00D230AE">
        <w:trPr>
          <w:gridAfter w:val="1"/>
          <w:wAfter w:w="15" w:type="dxa"/>
          <w:trHeight w:val="909"/>
        </w:trPr>
        <w:tc>
          <w:tcPr>
            <w:tcW w:w="852" w:type="dxa"/>
          </w:tcPr>
          <w:p w14:paraId="0C039D32" w14:textId="272EA334"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547</w:t>
            </w:r>
          </w:p>
        </w:tc>
        <w:tc>
          <w:tcPr>
            <w:tcW w:w="850" w:type="dxa"/>
          </w:tcPr>
          <w:p w14:paraId="01B22D2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w:t>
            </w:r>
          </w:p>
        </w:tc>
        <w:tc>
          <w:tcPr>
            <w:tcW w:w="992" w:type="dxa"/>
          </w:tcPr>
          <w:p w14:paraId="2B7B0E88" w14:textId="77777777" w:rsidR="00992993" w:rsidRPr="004F0341" w:rsidRDefault="00992993" w:rsidP="00992993">
            <w:pPr>
              <w:tabs>
                <w:tab w:val="left" w:pos="335"/>
              </w:tabs>
              <w:rPr>
                <w:rFonts w:ascii="Times New Roman" w:hAnsi="Times New Roman" w:cs="Times New Roman"/>
              </w:rPr>
            </w:pPr>
            <w:r w:rsidRPr="004F0341">
              <w:rPr>
                <w:rFonts w:ascii="Times New Roman" w:hAnsi="Times New Roman" w:cs="Times New Roman"/>
                <w:color w:val="000000"/>
              </w:rPr>
              <w:t>Сооружение</w:t>
            </w:r>
          </w:p>
        </w:tc>
        <w:tc>
          <w:tcPr>
            <w:tcW w:w="992" w:type="dxa"/>
          </w:tcPr>
          <w:p w14:paraId="2AE9375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д. </w:t>
            </w:r>
            <w:proofErr w:type="spellStart"/>
            <w:r w:rsidRPr="004F0341">
              <w:rPr>
                <w:rFonts w:ascii="Times New Roman" w:hAnsi="Times New Roman" w:cs="Times New Roman"/>
              </w:rPr>
              <w:t>Ляхово</w:t>
            </w:r>
            <w:proofErr w:type="spellEnd"/>
            <w:r w:rsidRPr="004F0341">
              <w:rPr>
                <w:rFonts w:ascii="Times New Roman" w:hAnsi="Times New Roman" w:cs="Times New Roman"/>
              </w:rPr>
              <w:t xml:space="preserve"> </w:t>
            </w:r>
            <w:proofErr w:type="spellStart"/>
            <w:r w:rsidRPr="004F0341">
              <w:rPr>
                <w:rFonts w:ascii="Times New Roman" w:hAnsi="Times New Roman" w:cs="Times New Roman"/>
              </w:rPr>
              <w:t>Велижского</w:t>
            </w:r>
            <w:proofErr w:type="spellEnd"/>
            <w:r w:rsidRPr="004F0341">
              <w:rPr>
                <w:rFonts w:ascii="Times New Roman" w:hAnsi="Times New Roman" w:cs="Times New Roman"/>
              </w:rPr>
              <w:t xml:space="preserve"> района Смоленской области</w:t>
            </w:r>
          </w:p>
        </w:tc>
        <w:tc>
          <w:tcPr>
            <w:tcW w:w="1134" w:type="dxa"/>
          </w:tcPr>
          <w:p w14:paraId="4FFC334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85.2</w:t>
            </w:r>
          </w:p>
        </w:tc>
        <w:tc>
          <w:tcPr>
            <w:tcW w:w="1134" w:type="dxa"/>
          </w:tcPr>
          <w:p w14:paraId="1949347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67:01:0000000:233</w:t>
            </w:r>
          </w:p>
        </w:tc>
        <w:tc>
          <w:tcPr>
            <w:tcW w:w="1276" w:type="dxa"/>
          </w:tcPr>
          <w:p w14:paraId="286EA01C" w14:textId="77777777" w:rsidR="00992993" w:rsidRPr="004F0341" w:rsidRDefault="00992993" w:rsidP="00992993">
            <w:pPr>
              <w:jc w:val="center"/>
              <w:rPr>
                <w:rFonts w:ascii="Times New Roman" w:hAnsi="Times New Roman" w:cs="Times New Roman"/>
              </w:rPr>
            </w:pPr>
          </w:p>
        </w:tc>
        <w:tc>
          <w:tcPr>
            <w:tcW w:w="1134" w:type="dxa"/>
          </w:tcPr>
          <w:p w14:paraId="370114B6" w14:textId="4BE83A97"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w:t>
            </w:r>
            <w:proofErr w:type="spellStart"/>
            <w:r w:rsidRPr="00CB74D5">
              <w:rPr>
                <w:rFonts w:ascii="Times New Roman" w:hAnsi="Times New Roman" w:cs="Times New Roman"/>
              </w:rPr>
              <w:t>Велижский</w:t>
            </w:r>
            <w:proofErr w:type="spellEnd"/>
            <w:r w:rsidRPr="00CB74D5">
              <w:rPr>
                <w:rFonts w:ascii="Times New Roman" w:hAnsi="Times New Roman" w:cs="Times New Roman"/>
              </w:rPr>
              <w:t xml:space="preserve"> муниципальный округ" Смоленской области</w:t>
            </w:r>
          </w:p>
        </w:tc>
        <w:tc>
          <w:tcPr>
            <w:tcW w:w="992" w:type="dxa"/>
          </w:tcPr>
          <w:p w14:paraId="539F2C19"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1C6B98F8"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67:01:0000000:233-67/059/2025-2</w:t>
            </w:r>
          </w:p>
          <w:p w14:paraId="3F8448FB" w14:textId="66D82C6C"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50F0AE3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1979г. 2741 м</w:t>
            </w:r>
          </w:p>
        </w:tc>
        <w:tc>
          <w:tcPr>
            <w:tcW w:w="709" w:type="dxa"/>
          </w:tcPr>
          <w:p w14:paraId="3C59009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w:t>
            </w:r>
          </w:p>
        </w:tc>
        <w:tc>
          <w:tcPr>
            <w:tcW w:w="993" w:type="dxa"/>
          </w:tcPr>
          <w:p w14:paraId="3D78CE64" w14:textId="77777777" w:rsidR="00992993" w:rsidRPr="004F0341" w:rsidRDefault="00992993" w:rsidP="00992993">
            <w:pPr>
              <w:jc w:val="center"/>
              <w:rPr>
                <w:rFonts w:ascii="Times New Roman" w:hAnsi="Times New Roman" w:cs="Times New Roman"/>
              </w:rPr>
            </w:pPr>
          </w:p>
        </w:tc>
        <w:tc>
          <w:tcPr>
            <w:tcW w:w="708" w:type="dxa"/>
          </w:tcPr>
          <w:p w14:paraId="5E929FE1" w14:textId="77777777" w:rsidR="00992993" w:rsidRPr="004F0341" w:rsidRDefault="00992993" w:rsidP="00992993">
            <w:pPr>
              <w:jc w:val="center"/>
              <w:rPr>
                <w:rFonts w:ascii="Times New Roman" w:hAnsi="Times New Roman" w:cs="Times New Roman"/>
              </w:rPr>
            </w:pPr>
          </w:p>
        </w:tc>
        <w:tc>
          <w:tcPr>
            <w:tcW w:w="851" w:type="dxa"/>
          </w:tcPr>
          <w:p w14:paraId="3A0C5481" w14:textId="77777777" w:rsidR="00992993" w:rsidRPr="004F0341" w:rsidRDefault="00992993" w:rsidP="00992993">
            <w:pPr>
              <w:jc w:val="center"/>
              <w:rPr>
                <w:rFonts w:ascii="Times New Roman" w:hAnsi="Times New Roman" w:cs="Times New Roman"/>
              </w:rPr>
            </w:pPr>
          </w:p>
        </w:tc>
        <w:tc>
          <w:tcPr>
            <w:tcW w:w="709" w:type="dxa"/>
          </w:tcPr>
          <w:p w14:paraId="0612A392" w14:textId="77777777" w:rsidR="00992993" w:rsidRPr="004F0341" w:rsidRDefault="00992993" w:rsidP="00992993">
            <w:pPr>
              <w:jc w:val="center"/>
              <w:rPr>
                <w:rFonts w:ascii="Times New Roman" w:hAnsi="Times New Roman" w:cs="Times New Roman"/>
              </w:rPr>
            </w:pPr>
          </w:p>
        </w:tc>
        <w:tc>
          <w:tcPr>
            <w:tcW w:w="708" w:type="dxa"/>
          </w:tcPr>
          <w:p w14:paraId="1419CF30"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20E9B300" w14:textId="77777777" w:rsidTr="00D230AE">
        <w:trPr>
          <w:gridAfter w:val="1"/>
          <w:wAfter w:w="15" w:type="dxa"/>
          <w:trHeight w:val="909"/>
        </w:trPr>
        <w:tc>
          <w:tcPr>
            <w:tcW w:w="852" w:type="dxa"/>
          </w:tcPr>
          <w:p w14:paraId="304C1029" w14:textId="453439AE"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548</w:t>
            </w:r>
          </w:p>
        </w:tc>
        <w:tc>
          <w:tcPr>
            <w:tcW w:w="850" w:type="dxa"/>
          </w:tcPr>
          <w:p w14:paraId="7114AF1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Водонапорная башня</w:t>
            </w:r>
          </w:p>
        </w:tc>
        <w:tc>
          <w:tcPr>
            <w:tcW w:w="992" w:type="dxa"/>
          </w:tcPr>
          <w:p w14:paraId="418ECA8B" w14:textId="7B6FE118" w:rsidR="00992993" w:rsidRPr="004F0341" w:rsidRDefault="00992993" w:rsidP="00992993">
            <w:pPr>
              <w:jc w:val="center"/>
              <w:rPr>
                <w:rFonts w:ascii="Times New Roman" w:hAnsi="Times New Roman" w:cs="Times New Roman"/>
                <w:color w:val="000000"/>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1DFD1CA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д. </w:t>
            </w:r>
            <w:proofErr w:type="spellStart"/>
            <w:r w:rsidRPr="004F0341">
              <w:rPr>
                <w:rFonts w:ascii="Times New Roman" w:hAnsi="Times New Roman" w:cs="Times New Roman"/>
              </w:rPr>
              <w:t>Чернейка</w:t>
            </w:r>
            <w:proofErr w:type="spellEnd"/>
            <w:r w:rsidRPr="004F0341">
              <w:rPr>
                <w:rFonts w:ascii="Times New Roman" w:hAnsi="Times New Roman" w:cs="Times New Roman"/>
              </w:rPr>
              <w:t xml:space="preserve"> </w:t>
            </w:r>
            <w:proofErr w:type="spellStart"/>
            <w:r w:rsidRPr="004F0341">
              <w:rPr>
                <w:rFonts w:ascii="Times New Roman" w:hAnsi="Times New Roman" w:cs="Times New Roman"/>
              </w:rPr>
              <w:t>Велижского</w:t>
            </w:r>
            <w:proofErr w:type="spellEnd"/>
            <w:r w:rsidRPr="004F0341">
              <w:rPr>
                <w:rFonts w:ascii="Times New Roman" w:hAnsi="Times New Roman" w:cs="Times New Roman"/>
              </w:rPr>
              <w:t xml:space="preserve"> района Смоленской области</w:t>
            </w:r>
          </w:p>
        </w:tc>
        <w:tc>
          <w:tcPr>
            <w:tcW w:w="1134" w:type="dxa"/>
          </w:tcPr>
          <w:p w14:paraId="123FEFB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86.2</w:t>
            </w:r>
          </w:p>
        </w:tc>
        <w:tc>
          <w:tcPr>
            <w:tcW w:w="1134" w:type="dxa"/>
          </w:tcPr>
          <w:p w14:paraId="39DBB47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67:01:0330101:302</w:t>
            </w:r>
          </w:p>
        </w:tc>
        <w:tc>
          <w:tcPr>
            <w:tcW w:w="1276" w:type="dxa"/>
          </w:tcPr>
          <w:p w14:paraId="3CA71E8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67:01:0330101:303</w:t>
            </w:r>
          </w:p>
          <w:p w14:paraId="724B376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Собст.455 </w:t>
            </w:r>
            <w:proofErr w:type="spellStart"/>
            <w:proofErr w:type="gramStart"/>
            <w:r w:rsidRPr="004F0341">
              <w:rPr>
                <w:rFonts w:ascii="Times New Roman" w:hAnsi="Times New Roman" w:cs="Times New Roman"/>
              </w:rPr>
              <w:t>кв.м</w:t>
            </w:r>
            <w:proofErr w:type="spellEnd"/>
            <w:proofErr w:type="gramEnd"/>
          </w:p>
        </w:tc>
        <w:tc>
          <w:tcPr>
            <w:tcW w:w="1134" w:type="dxa"/>
          </w:tcPr>
          <w:p w14:paraId="4A9A1947" w14:textId="430CCEB9"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w:t>
            </w:r>
            <w:proofErr w:type="spellStart"/>
            <w:r w:rsidRPr="00CB74D5">
              <w:rPr>
                <w:rFonts w:ascii="Times New Roman" w:hAnsi="Times New Roman" w:cs="Times New Roman"/>
              </w:rPr>
              <w:t>Велижский</w:t>
            </w:r>
            <w:proofErr w:type="spellEnd"/>
            <w:r w:rsidRPr="00CB74D5">
              <w:rPr>
                <w:rFonts w:ascii="Times New Roman" w:hAnsi="Times New Roman" w:cs="Times New Roman"/>
              </w:rPr>
              <w:t xml:space="preserve"> муниципальный округ" Смоленской области</w:t>
            </w:r>
          </w:p>
        </w:tc>
        <w:tc>
          <w:tcPr>
            <w:tcW w:w="992" w:type="dxa"/>
          </w:tcPr>
          <w:p w14:paraId="4FEB8883"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19E0F81D"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67:01:0330101:302-67/217/2025-5</w:t>
            </w:r>
          </w:p>
          <w:p w14:paraId="14C89A21" w14:textId="669B2C67"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6ECD959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Год ввода в эксплуатацию 1993г., высота 17.5 м.</w:t>
            </w:r>
          </w:p>
        </w:tc>
        <w:tc>
          <w:tcPr>
            <w:tcW w:w="709" w:type="dxa"/>
          </w:tcPr>
          <w:p w14:paraId="5FF0A52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51000</w:t>
            </w:r>
          </w:p>
        </w:tc>
        <w:tc>
          <w:tcPr>
            <w:tcW w:w="993" w:type="dxa"/>
          </w:tcPr>
          <w:p w14:paraId="2DFBFD1E" w14:textId="77777777" w:rsidR="00992993" w:rsidRPr="004F0341" w:rsidRDefault="00992993" w:rsidP="00992993">
            <w:pPr>
              <w:jc w:val="center"/>
              <w:rPr>
                <w:rFonts w:ascii="Times New Roman" w:hAnsi="Times New Roman" w:cs="Times New Roman"/>
              </w:rPr>
            </w:pPr>
          </w:p>
        </w:tc>
        <w:tc>
          <w:tcPr>
            <w:tcW w:w="708" w:type="dxa"/>
          </w:tcPr>
          <w:p w14:paraId="372A33BA" w14:textId="77777777" w:rsidR="00992993" w:rsidRPr="004F0341" w:rsidRDefault="00992993" w:rsidP="00992993">
            <w:pPr>
              <w:jc w:val="center"/>
              <w:rPr>
                <w:rFonts w:ascii="Times New Roman" w:hAnsi="Times New Roman" w:cs="Times New Roman"/>
              </w:rPr>
            </w:pPr>
          </w:p>
        </w:tc>
        <w:tc>
          <w:tcPr>
            <w:tcW w:w="851" w:type="dxa"/>
          </w:tcPr>
          <w:p w14:paraId="690F3984" w14:textId="77777777" w:rsidR="00992993" w:rsidRPr="004F0341" w:rsidRDefault="00992993" w:rsidP="00992993">
            <w:pPr>
              <w:jc w:val="center"/>
              <w:rPr>
                <w:rFonts w:ascii="Times New Roman" w:hAnsi="Times New Roman" w:cs="Times New Roman"/>
              </w:rPr>
            </w:pPr>
          </w:p>
        </w:tc>
        <w:tc>
          <w:tcPr>
            <w:tcW w:w="709" w:type="dxa"/>
          </w:tcPr>
          <w:p w14:paraId="081E59B8" w14:textId="77777777" w:rsidR="00992993" w:rsidRPr="004F0341" w:rsidRDefault="00992993" w:rsidP="00992993">
            <w:pPr>
              <w:jc w:val="center"/>
              <w:rPr>
                <w:rFonts w:ascii="Times New Roman" w:hAnsi="Times New Roman" w:cs="Times New Roman"/>
              </w:rPr>
            </w:pPr>
          </w:p>
        </w:tc>
        <w:tc>
          <w:tcPr>
            <w:tcW w:w="708" w:type="dxa"/>
          </w:tcPr>
          <w:p w14:paraId="0F649661"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68979B2C" w14:textId="77777777" w:rsidTr="00D230AE">
        <w:trPr>
          <w:gridAfter w:val="1"/>
          <w:wAfter w:w="15" w:type="dxa"/>
          <w:trHeight w:val="909"/>
        </w:trPr>
        <w:tc>
          <w:tcPr>
            <w:tcW w:w="852" w:type="dxa"/>
          </w:tcPr>
          <w:p w14:paraId="4084BD79" w14:textId="7C7A9EA0"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549</w:t>
            </w:r>
          </w:p>
        </w:tc>
        <w:tc>
          <w:tcPr>
            <w:tcW w:w="850" w:type="dxa"/>
          </w:tcPr>
          <w:p w14:paraId="3F65A6D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w:t>
            </w:r>
          </w:p>
        </w:tc>
        <w:tc>
          <w:tcPr>
            <w:tcW w:w="992" w:type="dxa"/>
          </w:tcPr>
          <w:p w14:paraId="39BD944A" w14:textId="186B75C3" w:rsidR="00992993" w:rsidRPr="004F0341" w:rsidRDefault="00992993" w:rsidP="00992993">
            <w:pPr>
              <w:jc w:val="center"/>
              <w:rPr>
                <w:rFonts w:ascii="Times New Roman" w:hAnsi="Times New Roman" w:cs="Times New Roman"/>
                <w:color w:val="000000"/>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38EEB81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д. </w:t>
            </w:r>
            <w:proofErr w:type="spellStart"/>
            <w:r w:rsidRPr="004F0341">
              <w:rPr>
                <w:rFonts w:ascii="Times New Roman" w:hAnsi="Times New Roman" w:cs="Times New Roman"/>
              </w:rPr>
              <w:t>Чернейка</w:t>
            </w:r>
            <w:proofErr w:type="spellEnd"/>
            <w:r w:rsidRPr="004F0341">
              <w:rPr>
                <w:rFonts w:ascii="Times New Roman" w:hAnsi="Times New Roman" w:cs="Times New Roman"/>
              </w:rPr>
              <w:t xml:space="preserve"> </w:t>
            </w:r>
            <w:proofErr w:type="spellStart"/>
            <w:r w:rsidRPr="004F0341">
              <w:rPr>
                <w:rFonts w:ascii="Times New Roman" w:hAnsi="Times New Roman" w:cs="Times New Roman"/>
              </w:rPr>
              <w:t>Велижского</w:t>
            </w:r>
            <w:proofErr w:type="spellEnd"/>
            <w:r w:rsidRPr="004F0341">
              <w:rPr>
                <w:rFonts w:ascii="Times New Roman" w:hAnsi="Times New Roman" w:cs="Times New Roman"/>
              </w:rPr>
              <w:t xml:space="preserve"> района Смоленской области</w:t>
            </w:r>
          </w:p>
        </w:tc>
        <w:tc>
          <w:tcPr>
            <w:tcW w:w="1134" w:type="dxa"/>
          </w:tcPr>
          <w:p w14:paraId="3919490F"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87.2</w:t>
            </w:r>
          </w:p>
        </w:tc>
        <w:tc>
          <w:tcPr>
            <w:tcW w:w="1134" w:type="dxa"/>
          </w:tcPr>
          <w:p w14:paraId="1A14A43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67:01:0000000:351</w:t>
            </w:r>
          </w:p>
        </w:tc>
        <w:tc>
          <w:tcPr>
            <w:tcW w:w="1276" w:type="dxa"/>
          </w:tcPr>
          <w:p w14:paraId="24EC6457" w14:textId="77777777" w:rsidR="00992993" w:rsidRPr="004F0341" w:rsidRDefault="00992993" w:rsidP="00992993">
            <w:pPr>
              <w:jc w:val="center"/>
              <w:rPr>
                <w:rFonts w:ascii="Times New Roman" w:hAnsi="Times New Roman" w:cs="Times New Roman"/>
              </w:rPr>
            </w:pPr>
          </w:p>
        </w:tc>
        <w:tc>
          <w:tcPr>
            <w:tcW w:w="1134" w:type="dxa"/>
          </w:tcPr>
          <w:p w14:paraId="1BD22457" w14:textId="7801958D" w:rsidR="00992993" w:rsidRPr="004F0341" w:rsidRDefault="00CB74D5" w:rsidP="00992993">
            <w:pPr>
              <w:rPr>
                <w:rFonts w:ascii="Times New Roman" w:hAnsi="Times New Roman" w:cs="Times New Roman"/>
              </w:rPr>
            </w:pPr>
            <w:r w:rsidRPr="00CB74D5">
              <w:rPr>
                <w:rFonts w:ascii="Times New Roman" w:hAnsi="Times New Roman" w:cs="Times New Roman"/>
              </w:rPr>
              <w:t>Муниципальное образование "</w:t>
            </w:r>
            <w:proofErr w:type="spellStart"/>
            <w:r w:rsidRPr="00CB74D5">
              <w:rPr>
                <w:rFonts w:ascii="Times New Roman" w:hAnsi="Times New Roman" w:cs="Times New Roman"/>
              </w:rPr>
              <w:t>Велижский</w:t>
            </w:r>
            <w:proofErr w:type="spellEnd"/>
            <w:r w:rsidRPr="00CB74D5">
              <w:rPr>
                <w:rFonts w:ascii="Times New Roman" w:hAnsi="Times New Roman" w:cs="Times New Roman"/>
              </w:rPr>
              <w:t xml:space="preserve"> муниципальный округ" Смоленской области</w:t>
            </w:r>
          </w:p>
        </w:tc>
        <w:tc>
          <w:tcPr>
            <w:tcW w:w="992" w:type="dxa"/>
          </w:tcPr>
          <w:p w14:paraId="7B85490F"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Собственность</w:t>
            </w:r>
          </w:p>
          <w:p w14:paraId="4350AC3A" w14:textId="77777777" w:rsidR="00CB74D5" w:rsidRPr="00CB74D5" w:rsidRDefault="00CB74D5" w:rsidP="00CB74D5">
            <w:pPr>
              <w:rPr>
                <w:rFonts w:ascii="Times New Roman" w:hAnsi="Times New Roman" w:cs="Times New Roman"/>
              </w:rPr>
            </w:pPr>
            <w:r w:rsidRPr="00CB74D5">
              <w:rPr>
                <w:rFonts w:ascii="Times New Roman" w:hAnsi="Times New Roman" w:cs="Times New Roman"/>
              </w:rPr>
              <w:t>67:01:0000000:351-67/059/2025-3</w:t>
            </w:r>
          </w:p>
          <w:p w14:paraId="5E8B7D1F" w14:textId="08EBF694" w:rsidR="00992993" w:rsidRPr="004F0341" w:rsidRDefault="00CB74D5" w:rsidP="00CB74D5">
            <w:pPr>
              <w:rPr>
                <w:rFonts w:ascii="Times New Roman" w:hAnsi="Times New Roman" w:cs="Times New Roman"/>
              </w:rPr>
            </w:pPr>
            <w:r w:rsidRPr="00CB74D5">
              <w:rPr>
                <w:rFonts w:ascii="Times New Roman" w:hAnsi="Times New Roman" w:cs="Times New Roman"/>
              </w:rPr>
              <w:t>03.07.2025</w:t>
            </w:r>
          </w:p>
        </w:tc>
        <w:tc>
          <w:tcPr>
            <w:tcW w:w="1276" w:type="dxa"/>
          </w:tcPr>
          <w:p w14:paraId="284BE9A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1993г. 3256 м</w:t>
            </w:r>
          </w:p>
        </w:tc>
        <w:tc>
          <w:tcPr>
            <w:tcW w:w="709" w:type="dxa"/>
          </w:tcPr>
          <w:p w14:paraId="03505C6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2144</w:t>
            </w:r>
          </w:p>
        </w:tc>
        <w:tc>
          <w:tcPr>
            <w:tcW w:w="993" w:type="dxa"/>
          </w:tcPr>
          <w:p w14:paraId="3CF5AAFE" w14:textId="77777777" w:rsidR="00992993" w:rsidRPr="004F0341" w:rsidRDefault="00992993" w:rsidP="00992993">
            <w:pPr>
              <w:jc w:val="center"/>
              <w:rPr>
                <w:rFonts w:ascii="Times New Roman" w:hAnsi="Times New Roman" w:cs="Times New Roman"/>
              </w:rPr>
            </w:pPr>
          </w:p>
        </w:tc>
        <w:tc>
          <w:tcPr>
            <w:tcW w:w="708" w:type="dxa"/>
          </w:tcPr>
          <w:p w14:paraId="37ADA85F" w14:textId="77777777" w:rsidR="00992993" w:rsidRPr="004F0341" w:rsidRDefault="00992993" w:rsidP="00992993">
            <w:pPr>
              <w:jc w:val="center"/>
              <w:rPr>
                <w:rFonts w:ascii="Times New Roman" w:hAnsi="Times New Roman" w:cs="Times New Roman"/>
              </w:rPr>
            </w:pPr>
          </w:p>
        </w:tc>
        <w:tc>
          <w:tcPr>
            <w:tcW w:w="851" w:type="dxa"/>
          </w:tcPr>
          <w:p w14:paraId="1C2103AE" w14:textId="77777777" w:rsidR="00992993" w:rsidRPr="004F0341" w:rsidRDefault="00992993" w:rsidP="00992993">
            <w:pPr>
              <w:jc w:val="center"/>
              <w:rPr>
                <w:rFonts w:ascii="Times New Roman" w:hAnsi="Times New Roman" w:cs="Times New Roman"/>
              </w:rPr>
            </w:pPr>
          </w:p>
        </w:tc>
        <w:tc>
          <w:tcPr>
            <w:tcW w:w="709" w:type="dxa"/>
          </w:tcPr>
          <w:p w14:paraId="3996E268" w14:textId="77777777" w:rsidR="00992993" w:rsidRPr="004F0341" w:rsidRDefault="00992993" w:rsidP="00992993">
            <w:pPr>
              <w:jc w:val="center"/>
              <w:rPr>
                <w:rFonts w:ascii="Times New Roman" w:hAnsi="Times New Roman" w:cs="Times New Roman"/>
              </w:rPr>
            </w:pPr>
          </w:p>
        </w:tc>
        <w:tc>
          <w:tcPr>
            <w:tcW w:w="708" w:type="dxa"/>
          </w:tcPr>
          <w:p w14:paraId="6C789276"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6885E02F" w14:textId="77777777" w:rsidTr="00D230AE">
        <w:trPr>
          <w:gridAfter w:val="1"/>
          <w:wAfter w:w="15" w:type="dxa"/>
          <w:trHeight w:val="909"/>
        </w:trPr>
        <w:tc>
          <w:tcPr>
            <w:tcW w:w="852" w:type="dxa"/>
          </w:tcPr>
          <w:p w14:paraId="1B28CCD1" w14:textId="1894762D"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550</w:t>
            </w:r>
          </w:p>
        </w:tc>
        <w:tc>
          <w:tcPr>
            <w:tcW w:w="850" w:type="dxa"/>
          </w:tcPr>
          <w:p w14:paraId="07461BA3" w14:textId="77777777" w:rsidR="00992993" w:rsidRPr="004F0341" w:rsidRDefault="00992993" w:rsidP="00992993">
            <w:pPr>
              <w:jc w:val="center"/>
              <w:rPr>
                <w:rFonts w:ascii="Times New Roman" w:hAnsi="Times New Roman" w:cs="Times New Roman"/>
              </w:rPr>
            </w:pPr>
            <w:proofErr w:type="spellStart"/>
            <w:r w:rsidRPr="004F0341">
              <w:rPr>
                <w:rFonts w:ascii="Times New Roman" w:hAnsi="Times New Roman" w:cs="Times New Roman"/>
              </w:rPr>
              <w:t>Артскважина</w:t>
            </w:r>
            <w:proofErr w:type="spellEnd"/>
          </w:p>
        </w:tc>
        <w:tc>
          <w:tcPr>
            <w:tcW w:w="992" w:type="dxa"/>
          </w:tcPr>
          <w:p w14:paraId="279EE80D" w14:textId="7BD0E844" w:rsidR="00992993" w:rsidRPr="004F0341" w:rsidRDefault="00992993" w:rsidP="00992993">
            <w:pPr>
              <w:jc w:val="center"/>
              <w:rPr>
                <w:rFonts w:ascii="Times New Roman" w:hAnsi="Times New Roman" w:cs="Times New Roman"/>
                <w:color w:val="000000"/>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1638F82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д. </w:t>
            </w:r>
            <w:proofErr w:type="spellStart"/>
            <w:r w:rsidRPr="004F0341">
              <w:rPr>
                <w:rFonts w:ascii="Times New Roman" w:hAnsi="Times New Roman" w:cs="Times New Roman"/>
              </w:rPr>
              <w:t>Чернейка</w:t>
            </w:r>
            <w:proofErr w:type="spellEnd"/>
            <w:r w:rsidRPr="004F0341">
              <w:rPr>
                <w:rFonts w:ascii="Times New Roman" w:hAnsi="Times New Roman" w:cs="Times New Roman"/>
              </w:rPr>
              <w:t xml:space="preserve"> </w:t>
            </w:r>
            <w:proofErr w:type="spellStart"/>
            <w:r w:rsidRPr="004F0341">
              <w:rPr>
                <w:rFonts w:ascii="Times New Roman" w:hAnsi="Times New Roman" w:cs="Times New Roman"/>
              </w:rPr>
              <w:t>Велижского</w:t>
            </w:r>
            <w:proofErr w:type="spellEnd"/>
            <w:r w:rsidRPr="004F0341">
              <w:rPr>
                <w:rFonts w:ascii="Times New Roman" w:hAnsi="Times New Roman" w:cs="Times New Roman"/>
              </w:rPr>
              <w:t xml:space="preserve"> района Смоленской области</w:t>
            </w:r>
          </w:p>
        </w:tc>
        <w:tc>
          <w:tcPr>
            <w:tcW w:w="1134" w:type="dxa"/>
          </w:tcPr>
          <w:p w14:paraId="22953B0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88.2</w:t>
            </w:r>
          </w:p>
        </w:tc>
        <w:tc>
          <w:tcPr>
            <w:tcW w:w="1134" w:type="dxa"/>
          </w:tcPr>
          <w:p w14:paraId="52053D6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67:01:0330101:141</w:t>
            </w:r>
          </w:p>
        </w:tc>
        <w:tc>
          <w:tcPr>
            <w:tcW w:w="1276" w:type="dxa"/>
          </w:tcPr>
          <w:p w14:paraId="2E10659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67:01:0020101:199 собств.</w:t>
            </w:r>
          </w:p>
          <w:p w14:paraId="46152F69" w14:textId="7B4C1C50"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Пл. 4303 </w:t>
            </w:r>
            <w:proofErr w:type="spellStart"/>
            <w:proofErr w:type="gramStart"/>
            <w:r w:rsidRPr="004F0341">
              <w:rPr>
                <w:rFonts w:ascii="Times New Roman" w:hAnsi="Times New Roman" w:cs="Times New Roman"/>
                <w:color w:val="000000"/>
              </w:rPr>
              <w:t>кв.м</w:t>
            </w:r>
            <w:proofErr w:type="spellEnd"/>
            <w:proofErr w:type="gramEnd"/>
            <w:r w:rsidR="004F5F1D">
              <w:rPr>
                <w:rFonts w:ascii="Times New Roman" w:hAnsi="Times New Roman" w:cs="Times New Roman"/>
                <w:color w:val="000000"/>
              </w:rPr>
              <w:t xml:space="preserve"> (снят с кадастрового учета в 2022 г)</w:t>
            </w:r>
          </w:p>
        </w:tc>
        <w:tc>
          <w:tcPr>
            <w:tcW w:w="1134" w:type="dxa"/>
          </w:tcPr>
          <w:p w14:paraId="35C8B0C7" w14:textId="60463AB9" w:rsidR="00992993" w:rsidRPr="004F0341" w:rsidRDefault="004F5F1D" w:rsidP="00992993">
            <w:pPr>
              <w:rPr>
                <w:rFonts w:ascii="Times New Roman" w:hAnsi="Times New Roman" w:cs="Times New Roman"/>
              </w:rPr>
            </w:pPr>
            <w:r w:rsidRPr="004F5F1D">
              <w:rPr>
                <w:rFonts w:ascii="Times New Roman" w:hAnsi="Times New Roman" w:cs="Times New Roman"/>
              </w:rPr>
              <w:t>Муниципальное образование "</w:t>
            </w:r>
            <w:proofErr w:type="spellStart"/>
            <w:r w:rsidRPr="004F5F1D">
              <w:rPr>
                <w:rFonts w:ascii="Times New Roman" w:hAnsi="Times New Roman" w:cs="Times New Roman"/>
              </w:rPr>
              <w:t>Велижский</w:t>
            </w:r>
            <w:proofErr w:type="spellEnd"/>
            <w:r w:rsidRPr="004F5F1D">
              <w:rPr>
                <w:rFonts w:ascii="Times New Roman" w:hAnsi="Times New Roman" w:cs="Times New Roman"/>
              </w:rPr>
              <w:t xml:space="preserve"> муниципальный округ" Смоленской области</w:t>
            </w:r>
          </w:p>
        </w:tc>
        <w:tc>
          <w:tcPr>
            <w:tcW w:w="992" w:type="dxa"/>
          </w:tcPr>
          <w:p w14:paraId="1A393E1D"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Собственность</w:t>
            </w:r>
          </w:p>
          <w:p w14:paraId="21109A08" w14:textId="77777777" w:rsidR="004F5F1D" w:rsidRPr="004F5F1D" w:rsidRDefault="004F5F1D" w:rsidP="004F5F1D">
            <w:pPr>
              <w:rPr>
                <w:rFonts w:ascii="Times New Roman" w:hAnsi="Times New Roman" w:cs="Times New Roman"/>
              </w:rPr>
            </w:pPr>
            <w:r w:rsidRPr="004F5F1D">
              <w:rPr>
                <w:rFonts w:ascii="Times New Roman" w:hAnsi="Times New Roman" w:cs="Times New Roman"/>
              </w:rPr>
              <w:t>67:01:0330101:141-67/059/2025-2</w:t>
            </w:r>
          </w:p>
          <w:p w14:paraId="01C24B5E" w14:textId="14F1E0ED" w:rsidR="00992993" w:rsidRPr="004F0341" w:rsidRDefault="004F5F1D" w:rsidP="004F5F1D">
            <w:pPr>
              <w:rPr>
                <w:rFonts w:ascii="Times New Roman" w:hAnsi="Times New Roman" w:cs="Times New Roman"/>
              </w:rPr>
            </w:pPr>
            <w:r w:rsidRPr="004F5F1D">
              <w:rPr>
                <w:rFonts w:ascii="Times New Roman" w:hAnsi="Times New Roman" w:cs="Times New Roman"/>
              </w:rPr>
              <w:t>03.07.2025</w:t>
            </w:r>
          </w:p>
        </w:tc>
        <w:tc>
          <w:tcPr>
            <w:tcW w:w="1276" w:type="dxa"/>
          </w:tcPr>
          <w:p w14:paraId="15D1FDB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1993г., 9,3 </w:t>
            </w:r>
            <w:proofErr w:type="spellStart"/>
            <w:r w:rsidRPr="004F0341">
              <w:rPr>
                <w:rFonts w:ascii="Times New Roman" w:hAnsi="Times New Roman" w:cs="Times New Roman"/>
              </w:rPr>
              <w:t>кв.м</w:t>
            </w:r>
            <w:proofErr w:type="spellEnd"/>
            <w:r w:rsidRPr="004F0341">
              <w:rPr>
                <w:rFonts w:ascii="Times New Roman" w:hAnsi="Times New Roman" w:cs="Times New Roman"/>
              </w:rPr>
              <w:t>.</w:t>
            </w:r>
          </w:p>
        </w:tc>
        <w:tc>
          <w:tcPr>
            <w:tcW w:w="709" w:type="dxa"/>
          </w:tcPr>
          <w:p w14:paraId="33FE06A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w:t>
            </w:r>
          </w:p>
        </w:tc>
        <w:tc>
          <w:tcPr>
            <w:tcW w:w="993" w:type="dxa"/>
          </w:tcPr>
          <w:p w14:paraId="33532577" w14:textId="77777777" w:rsidR="00992993" w:rsidRPr="004F0341" w:rsidRDefault="00992993" w:rsidP="00992993">
            <w:pPr>
              <w:jc w:val="center"/>
              <w:rPr>
                <w:rFonts w:ascii="Times New Roman" w:hAnsi="Times New Roman" w:cs="Times New Roman"/>
              </w:rPr>
            </w:pPr>
          </w:p>
        </w:tc>
        <w:tc>
          <w:tcPr>
            <w:tcW w:w="708" w:type="dxa"/>
          </w:tcPr>
          <w:p w14:paraId="17D1216C" w14:textId="77777777" w:rsidR="00992993" w:rsidRPr="004F0341" w:rsidRDefault="00992993" w:rsidP="00992993">
            <w:pPr>
              <w:jc w:val="center"/>
              <w:rPr>
                <w:rFonts w:ascii="Times New Roman" w:hAnsi="Times New Roman" w:cs="Times New Roman"/>
              </w:rPr>
            </w:pPr>
          </w:p>
        </w:tc>
        <w:tc>
          <w:tcPr>
            <w:tcW w:w="851" w:type="dxa"/>
          </w:tcPr>
          <w:p w14:paraId="4CFBE1E2" w14:textId="77777777" w:rsidR="00992993" w:rsidRPr="004F0341" w:rsidRDefault="00992993" w:rsidP="00992993">
            <w:pPr>
              <w:jc w:val="center"/>
              <w:rPr>
                <w:rFonts w:ascii="Times New Roman" w:hAnsi="Times New Roman" w:cs="Times New Roman"/>
              </w:rPr>
            </w:pPr>
          </w:p>
        </w:tc>
        <w:tc>
          <w:tcPr>
            <w:tcW w:w="709" w:type="dxa"/>
          </w:tcPr>
          <w:p w14:paraId="76157709" w14:textId="77777777" w:rsidR="00992993" w:rsidRPr="004F0341" w:rsidRDefault="00992993" w:rsidP="00992993">
            <w:pPr>
              <w:jc w:val="center"/>
              <w:rPr>
                <w:rFonts w:ascii="Times New Roman" w:hAnsi="Times New Roman" w:cs="Times New Roman"/>
              </w:rPr>
            </w:pPr>
          </w:p>
        </w:tc>
        <w:tc>
          <w:tcPr>
            <w:tcW w:w="708" w:type="dxa"/>
          </w:tcPr>
          <w:p w14:paraId="30848F9A"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12A6FFBA" w14:textId="77777777" w:rsidTr="00D230AE">
        <w:trPr>
          <w:gridAfter w:val="1"/>
          <w:wAfter w:w="15" w:type="dxa"/>
          <w:trHeight w:val="909"/>
        </w:trPr>
        <w:tc>
          <w:tcPr>
            <w:tcW w:w="852" w:type="dxa"/>
          </w:tcPr>
          <w:p w14:paraId="72F651B9" w14:textId="7042542D"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551</w:t>
            </w:r>
          </w:p>
        </w:tc>
        <w:tc>
          <w:tcPr>
            <w:tcW w:w="850" w:type="dxa"/>
          </w:tcPr>
          <w:p w14:paraId="6EAA209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Водонапорная башня арт. скважина,</w:t>
            </w:r>
          </w:p>
          <w:p w14:paraId="0FB025FB" w14:textId="77777777" w:rsidR="00992993" w:rsidRPr="004F0341" w:rsidRDefault="00992993" w:rsidP="00992993">
            <w:pPr>
              <w:jc w:val="center"/>
              <w:rPr>
                <w:rFonts w:ascii="Times New Roman" w:hAnsi="Times New Roman" w:cs="Times New Roman"/>
              </w:rPr>
            </w:pPr>
          </w:p>
        </w:tc>
        <w:tc>
          <w:tcPr>
            <w:tcW w:w="992" w:type="dxa"/>
          </w:tcPr>
          <w:p w14:paraId="73ADD6C9" w14:textId="0007437F" w:rsidR="00992993" w:rsidRPr="004F0341" w:rsidRDefault="00992993" w:rsidP="00992993">
            <w:pPr>
              <w:jc w:val="center"/>
              <w:rPr>
                <w:rFonts w:ascii="Times New Roman" w:hAnsi="Times New Roman" w:cs="Times New Roman"/>
                <w:color w:val="000000"/>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6F15DD9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д. </w:t>
            </w:r>
            <w:proofErr w:type="spellStart"/>
            <w:r w:rsidRPr="004F0341">
              <w:rPr>
                <w:rFonts w:ascii="Times New Roman" w:hAnsi="Times New Roman" w:cs="Times New Roman"/>
              </w:rPr>
              <w:t>Арютинки</w:t>
            </w:r>
            <w:proofErr w:type="spellEnd"/>
            <w:r w:rsidRPr="004F0341">
              <w:rPr>
                <w:rFonts w:ascii="Times New Roman" w:hAnsi="Times New Roman" w:cs="Times New Roman"/>
              </w:rPr>
              <w:t xml:space="preserve"> </w:t>
            </w:r>
            <w:proofErr w:type="spellStart"/>
            <w:r w:rsidRPr="004F0341">
              <w:rPr>
                <w:rFonts w:ascii="Times New Roman" w:hAnsi="Times New Roman" w:cs="Times New Roman"/>
              </w:rPr>
              <w:t>Велижского</w:t>
            </w:r>
            <w:proofErr w:type="spellEnd"/>
            <w:r w:rsidRPr="004F0341">
              <w:rPr>
                <w:rFonts w:ascii="Times New Roman" w:hAnsi="Times New Roman" w:cs="Times New Roman"/>
              </w:rPr>
              <w:t xml:space="preserve"> района Смоленской области</w:t>
            </w:r>
          </w:p>
        </w:tc>
        <w:tc>
          <w:tcPr>
            <w:tcW w:w="1134" w:type="dxa"/>
          </w:tcPr>
          <w:p w14:paraId="34E304B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89.2</w:t>
            </w:r>
          </w:p>
        </w:tc>
        <w:tc>
          <w:tcPr>
            <w:tcW w:w="1134" w:type="dxa"/>
          </w:tcPr>
          <w:p w14:paraId="0439652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67:01:0310101:28  </w:t>
            </w:r>
          </w:p>
        </w:tc>
        <w:tc>
          <w:tcPr>
            <w:tcW w:w="1276" w:type="dxa"/>
          </w:tcPr>
          <w:p w14:paraId="28EA869A" w14:textId="77777777" w:rsidR="00992993" w:rsidRPr="004F0341" w:rsidRDefault="00992993" w:rsidP="00992993">
            <w:pPr>
              <w:jc w:val="center"/>
              <w:rPr>
                <w:rFonts w:ascii="Times New Roman" w:hAnsi="Times New Roman" w:cs="Times New Roman"/>
                <w:color w:val="000000"/>
              </w:rPr>
            </w:pPr>
          </w:p>
        </w:tc>
        <w:tc>
          <w:tcPr>
            <w:tcW w:w="1134" w:type="dxa"/>
          </w:tcPr>
          <w:p w14:paraId="483A77F8" w14:textId="73786C50" w:rsidR="00992993" w:rsidRPr="004F0341" w:rsidRDefault="00634D83" w:rsidP="00992993">
            <w:pPr>
              <w:rPr>
                <w:rFonts w:ascii="Times New Roman" w:hAnsi="Times New Roman" w:cs="Times New Roman"/>
              </w:rPr>
            </w:pPr>
            <w:r w:rsidRPr="00634D83">
              <w:rPr>
                <w:rFonts w:ascii="Times New Roman" w:hAnsi="Times New Roman" w:cs="Times New Roman"/>
              </w:rPr>
              <w:t>Муниципальное образование "</w:t>
            </w:r>
            <w:proofErr w:type="spellStart"/>
            <w:r w:rsidRPr="00634D83">
              <w:rPr>
                <w:rFonts w:ascii="Times New Roman" w:hAnsi="Times New Roman" w:cs="Times New Roman"/>
              </w:rPr>
              <w:t>Велижский</w:t>
            </w:r>
            <w:proofErr w:type="spellEnd"/>
            <w:r w:rsidRPr="00634D83">
              <w:rPr>
                <w:rFonts w:ascii="Times New Roman" w:hAnsi="Times New Roman" w:cs="Times New Roman"/>
              </w:rPr>
              <w:t xml:space="preserve"> муниципальный округ" Смоленской области</w:t>
            </w:r>
          </w:p>
        </w:tc>
        <w:tc>
          <w:tcPr>
            <w:tcW w:w="992" w:type="dxa"/>
          </w:tcPr>
          <w:p w14:paraId="7F8B042E"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Собственность</w:t>
            </w:r>
          </w:p>
          <w:p w14:paraId="132C6701"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67:01:0310101:28-67/056/2025-2</w:t>
            </w:r>
          </w:p>
          <w:p w14:paraId="06193D83" w14:textId="29784271" w:rsidR="00992993" w:rsidRPr="004F0341" w:rsidRDefault="00634D83" w:rsidP="00634D83">
            <w:pPr>
              <w:rPr>
                <w:rFonts w:ascii="Times New Roman" w:hAnsi="Times New Roman" w:cs="Times New Roman"/>
              </w:rPr>
            </w:pPr>
            <w:r w:rsidRPr="00634D83">
              <w:rPr>
                <w:rFonts w:ascii="Times New Roman" w:hAnsi="Times New Roman" w:cs="Times New Roman"/>
              </w:rPr>
              <w:t>04.07.2025</w:t>
            </w:r>
          </w:p>
        </w:tc>
        <w:tc>
          <w:tcPr>
            <w:tcW w:w="1276" w:type="dxa"/>
          </w:tcPr>
          <w:p w14:paraId="11598AF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Год ввода в эксплуатацию 1978г., 10 </w:t>
            </w:r>
            <w:proofErr w:type="spellStart"/>
            <w:proofErr w:type="gramStart"/>
            <w:r w:rsidRPr="004F0341">
              <w:rPr>
                <w:rFonts w:ascii="Times New Roman" w:hAnsi="Times New Roman" w:cs="Times New Roman"/>
                <w:color w:val="000000"/>
              </w:rPr>
              <w:t>кв.м</w:t>
            </w:r>
            <w:proofErr w:type="spellEnd"/>
            <w:proofErr w:type="gramEnd"/>
            <w:r w:rsidRPr="004F0341">
              <w:rPr>
                <w:rFonts w:ascii="Times New Roman" w:hAnsi="Times New Roman" w:cs="Times New Roman"/>
                <w:color w:val="000000"/>
              </w:rPr>
              <w:t xml:space="preserve">, </w:t>
            </w:r>
            <w:proofErr w:type="spellStart"/>
            <w:r w:rsidRPr="004F0341">
              <w:rPr>
                <w:rFonts w:ascii="Times New Roman" w:hAnsi="Times New Roman" w:cs="Times New Roman"/>
                <w:color w:val="000000"/>
              </w:rPr>
              <w:t>артскв</w:t>
            </w:r>
            <w:proofErr w:type="spellEnd"/>
            <w:r w:rsidRPr="004F0341">
              <w:rPr>
                <w:rFonts w:ascii="Times New Roman" w:hAnsi="Times New Roman" w:cs="Times New Roman"/>
                <w:color w:val="000000"/>
              </w:rPr>
              <w:t xml:space="preserve">. 163 м, башня 15 м </w:t>
            </w:r>
          </w:p>
          <w:p w14:paraId="33348D9B" w14:textId="77777777" w:rsidR="00992993" w:rsidRPr="004F0341" w:rsidRDefault="00992993" w:rsidP="00992993">
            <w:pPr>
              <w:jc w:val="center"/>
              <w:rPr>
                <w:rFonts w:ascii="Times New Roman" w:hAnsi="Times New Roman" w:cs="Times New Roman"/>
              </w:rPr>
            </w:pPr>
          </w:p>
        </w:tc>
        <w:tc>
          <w:tcPr>
            <w:tcW w:w="709" w:type="dxa"/>
          </w:tcPr>
          <w:p w14:paraId="02293A6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w:t>
            </w:r>
          </w:p>
        </w:tc>
        <w:tc>
          <w:tcPr>
            <w:tcW w:w="993" w:type="dxa"/>
          </w:tcPr>
          <w:p w14:paraId="02B2DCD0" w14:textId="77777777" w:rsidR="00992993" w:rsidRPr="004F0341" w:rsidRDefault="00992993" w:rsidP="00992993">
            <w:pPr>
              <w:jc w:val="center"/>
              <w:rPr>
                <w:rFonts w:ascii="Times New Roman" w:hAnsi="Times New Roman" w:cs="Times New Roman"/>
              </w:rPr>
            </w:pPr>
          </w:p>
        </w:tc>
        <w:tc>
          <w:tcPr>
            <w:tcW w:w="708" w:type="dxa"/>
          </w:tcPr>
          <w:p w14:paraId="22CDC50C" w14:textId="77777777" w:rsidR="00992993" w:rsidRPr="004F0341" w:rsidRDefault="00992993" w:rsidP="00992993">
            <w:pPr>
              <w:jc w:val="center"/>
              <w:rPr>
                <w:rFonts w:ascii="Times New Roman" w:hAnsi="Times New Roman" w:cs="Times New Roman"/>
              </w:rPr>
            </w:pPr>
          </w:p>
        </w:tc>
        <w:tc>
          <w:tcPr>
            <w:tcW w:w="851" w:type="dxa"/>
          </w:tcPr>
          <w:p w14:paraId="4B0D31A6" w14:textId="77777777" w:rsidR="00992993" w:rsidRPr="004F0341" w:rsidRDefault="00992993" w:rsidP="00992993">
            <w:pPr>
              <w:jc w:val="center"/>
              <w:rPr>
                <w:rFonts w:ascii="Times New Roman" w:hAnsi="Times New Roman" w:cs="Times New Roman"/>
              </w:rPr>
            </w:pPr>
          </w:p>
        </w:tc>
        <w:tc>
          <w:tcPr>
            <w:tcW w:w="709" w:type="dxa"/>
          </w:tcPr>
          <w:p w14:paraId="54368CC3" w14:textId="77777777" w:rsidR="00992993" w:rsidRPr="004F0341" w:rsidRDefault="00992993" w:rsidP="00992993">
            <w:pPr>
              <w:jc w:val="center"/>
              <w:rPr>
                <w:rFonts w:ascii="Times New Roman" w:hAnsi="Times New Roman" w:cs="Times New Roman"/>
              </w:rPr>
            </w:pPr>
          </w:p>
        </w:tc>
        <w:tc>
          <w:tcPr>
            <w:tcW w:w="708" w:type="dxa"/>
          </w:tcPr>
          <w:p w14:paraId="4BC2FE6A"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15A17220" w14:textId="77777777" w:rsidTr="00D230AE">
        <w:trPr>
          <w:gridAfter w:val="1"/>
          <w:wAfter w:w="15" w:type="dxa"/>
          <w:trHeight w:val="909"/>
        </w:trPr>
        <w:tc>
          <w:tcPr>
            <w:tcW w:w="852" w:type="dxa"/>
          </w:tcPr>
          <w:p w14:paraId="2BAD4688" w14:textId="67314B06"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552</w:t>
            </w:r>
          </w:p>
        </w:tc>
        <w:tc>
          <w:tcPr>
            <w:tcW w:w="850" w:type="dxa"/>
          </w:tcPr>
          <w:p w14:paraId="31779F95"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Водопроводные сети </w:t>
            </w:r>
            <w:proofErr w:type="spellStart"/>
            <w:r w:rsidRPr="004F0341">
              <w:rPr>
                <w:rFonts w:ascii="Times New Roman" w:hAnsi="Times New Roman" w:cs="Times New Roman"/>
              </w:rPr>
              <w:t>д.Арютинки</w:t>
            </w:r>
            <w:proofErr w:type="spellEnd"/>
          </w:p>
        </w:tc>
        <w:tc>
          <w:tcPr>
            <w:tcW w:w="992" w:type="dxa"/>
          </w:tcPr>
          <w:p w14:paraId="5531D83E" w14:textId="0BA056D0" w:rsidR="00992993" w:rsidRPr="004F0341" w:rsidRDefault="00992993" w:rsidP="00992993">
            <w:pPr>
              <w:jc w:val="center"/>
              <w:rPr>
                <w:rFonts w:ascii="Times New Roman" w:hAnsi="Times New Roman" w:cs="Times New Roman"/>
                <w:color w:val="000000"/>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7441967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д. </w:t>
            </w:r>
            <w:proofErr w:type="spellStart"/>
            <w:r w:rsidRPr="004F0341">
              <w:rPr>
                <w:rFonts w:ascii="Times New Roman" w:hAnsi="Times New Roman" w:cs="Times New Roman"/>
              </w:rPr>
              <w:t>Арютинки</w:t>
            </w:r>
            <w:proofErr w:type="spellEnd"/>
            <w:r w:rsidRPr="004F0341">
              <w:rPr>
                <w:rFonts w:ascii="Times New Roman" w:hAnsi="Times New Roman" w:cs="Times New Roman"/>
              </w:rPr>
              <w:t xml:space="preserve"> </w:t>
            </w:r>
            <w:proofErr w:type="spellStart"/>
            <w:r w:rsidRPr="004F0341">
              <w:rPr>
                <w:rFonts w:ascii="Times New Roman" w:hAnsi="Times New Roman" w:cs="Times New Roman"/>
              </w:rPr>
              <w:t>Велижского</w:t>
            </w:r>
            <w:proofErr w:type="spellEnd"/>
            <w:r w:rsidRPr="004F0341">
              <w:rPr>
                <w:rFonts w:ascii="Times New Roman" w:hAnsi="Times New Roman" w:cs="Times New Roman"/>
              </w:rPr>
              <w:t xml:space="preserve"> района Смоленской области</w:t>
            </w:r>
          </w:p>
        </w:tc>
        <w:tc>
          <w:tcPr>
            <w:tcW w:w="1134" w:type="dxa"/>
          </w:tcPr>
          <w:p w14:paraId="133557A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1053.2</w:t>
            </w:r>
          </w:p>
        </w:tc>
        <w:tc>
          <w:tcPr>
            <w:tcW w:w="1134" w:type="dxa"/>
          </w:tcPr>
          <w:p w14:paraId="00714D9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67:01:0000000:350</w:t>
            </w:r>
          </w:p>
        </w:tc>
        <w:tc>
          <w:tcPr>
            <w:tcW w:w="1276" w:type="dxa"/>
          </w:tcPr>
          <w:p w14:paraId="15BB1146" w14:textId="77777777" w:rsidR="00992993" w:rsidRPr="004F0341" w:rsidRDefault="00992993" w:rsidP="00992993">
            <w:pPr>
              <w:jc w:val="center"/>
              <w:rPr>
                <w:rFonts w:ascii="Times New Roman" w:hAnsi="Times New Roman" w:cs="Times New Roman"/>
              </w:rPr>
            </w:pPr>
          </w:p>
        </w:tc>
        <w:tc>
          <w:tcPr>
            <w:tcW w:w="1134" w:type="dxa"/>
          </w:tcPr>
          <w:p w14:paraId="4492555D" w14:textId="4A4CB28B" w:rsidR="00992993" w:rsidRPr="004F0341" w:rsidRDefault="00634D83" w:rsidP="00992993">
            <w:pPr>
              <w:rPr>
                <w:rFonts w:ascii="Times New Roman" w:hAnsi="Times New Roman" w:cs="Times New Roman"/>
              </w:rPr>
            </w:pPr>
            <w:r w:rsidRPr="00634D83">
              <w:rPr>
                <w:rFonts w:ascii="Times New Roman" w:hAnsi="Times New Roman" w:cs="Times New Roman"/>
              </w:rPr>
              <w:t>Муниципальное образование "</w:t>
            </w:r>
            <w:proofErr w:type="spellStart"/>
            <w:r w:rsidRPr="00634D83">
              <w:rPr>
                <w:rFonts w:ascii="Times New Roman" w:hAnsi="Times New Roman" w:cs="Times New Roman"/>
              </w:rPr>
              <w:t>Велижский</w:t>
            </w:r>
            <w:proofErr w:type="spellEnd"/>
            <w:r w:rsidRPr="00634D83">
              <w:rPr>
                <w:rFonts w:ascii="Times New Roman" w:hAnsi="Times New Roman" w:cs="Times New Roman"/>
              </w:rPr>
              <w:t xml:space="preserve"> муниципальный округ" Смоленской области</w:t>
            </w:r>
          </w:p>
        </w:tc>
        <w:tc>
          <w:tcPr>
            <w:tcW w:w="992" w:type="dxa"/>
          </w:tcPr>
          <w:p w14:paraId="68E6D3B5"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Собственность</w:t>
            </w:r>
          </w:p>
          <w:p w14:paraId="7A54BDA9"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67:01:0000000:350-67/059/2025-3</w:t>
            </w:r>
          </w:p>
          <w:p w14:paraId="3CE1B933" w14:textId="1FFD06B7" w:rsidR="00992993" w:rsidRPr="004F0341" w:rsidRDefault="00634D83" w:rsidP="00634D83">
            <w:pPr>
              <w:rPr>
                <w:rFonts w:ascii="Times New Roman" w:hAnsi="Times New Roman" w:cs="Times New Roman"/>
              </w:rPr>
            </w:pPr>
            <w:r w:rsidRPr="00634D83">
              <w:rPr>
                <w:rFonts w:ascii="Times New Roman" w:hAnsi="Times New Roman" w:cs="Times New Roman"/>
              </w:rPr>
              <w:t>04.07.2025</w:t>
            </w:r>
          </w:p>
        </w:tc>
        <w:tc>
          <w:tcPr>
            <w:tcW w:w="1276" w:type="dxa"/>
          </w:tcPr>
          <w:p w14:paraId="3A8AA49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1978 г.1505 м.</w:t>
            </w:r>
          </w:p>
        </w:tc>
        <w:tc>
          <w:tcPr>
            <w:tcW w:w="709" w:type="dxa"/>
          </w:tcPr>
          <w:p w14:paraId="73D9A84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w:t>
            </w:r>
          </w:p>
        </w:tc>
        <w:tc>
          <w:tcPr>
            <w:tcW w:w="993" w:type="dxa"/>
          </w:tcPr>
          <w:p w14:paraId="001A4B39" w14:textId="77777777" w:rsidR="00992993" w:rsidRPr="004F0341" w:rsidRDefault="00992993" w:rsidP="00992993">
            <w:pPr>
              <w:jc w:val="center"/>
              <w:rPr>
                <w:rFonts w:ascii="Times New Roman" w:hAnsi="Times New Roman" w:cs="Times New Roman"/>
              </w:rPr>
            </w:pPr>
          </w:p>
        </w:tc>
        <w:tc>
          <w:tcPr>
            <w:tcW w:w="708" w:type="dxa"/>
          </w:tcPr>
          <w:p w14:paraId="0BC4747F" w14:textId="77777777" w:rsidR="00992993" w:rsidRPr="004F0341" w:rsidRDefault="00992993" w:rsidP="00992993">
            <w:pPr>
              <w:jc w:val="center"/>
              <w:rPr>
                <w:rFonts w:ascii="Times New Roman" w:hAnsi="Times New Roman" w:cs="Times New Roman"/>
              </w:rPr>
            </w:pPr>
          </w:p>
        </w:tc>
        <w:tc>
          <w:tcPr>
            <w:tcW w:w="851" w:type="dxa"/>
          </w:tcPr>
          <w:p w14:paraId="0AB5D4C1" w14:textId="77777777" w:rsidR="00992993" w:rsidRPr="004F0341" w:rsidRDefault="00992993" w:rsidP="00992993">
            <w:pPr>
              <w:jc w:val="center"/>
              <w:rPr>
                <w:rFonts w:ascii="Times New Roman" w:hAnsi="Times New Roman" w:cs="Times New Roman"/>
              </w:rPr>
            </w:pPr>
          </w:p>
        </w:tc>
        <w:tc>
          <w:tcPr>
            <w:tcW w:w="709" w:type="dxa"/>
          </w:tcPr>
          <w:p w14:paraId="7CAF9CD5" w14:textId="77777777" w:rsidR="00992993" w:rsidRPr="004F0341" w:rsidRDefault="00992993" w:rsidP="00992993">
            <w:pPr>
              <w:jc w:val="center"/>
              <w:rPr>
                <w:rFonts w:ascii="Times New Roman" w:hAnsi="Times New Roman" w:cs="Times New Roman"/>
              </w:rPr>
            </w:pPr>
          </w:p>
        </w:tc>
        <w:tc>
          <w:tcPr>
            <w:tcW w:w="708" w:type="dxa"/>
          </w:tcPr>
          <w:p w14:paraId="7820992E"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6CD4C90C" w14:textId="77777777" w:rsidTr="00D230AE">
        <w:trPr>
          <w:gridAfter w:val="1"/>
          <w:wAfter w:w="15" w:type="dxa"/>
          <w:trHeight w:val="909"/>
        </w:trPr>
        <w:tc>
          <w:tcPr>
            <w:tcW w:w="852" w:type="dxa"/>
          </w:tcPr>
          <w:p w14:paraId="6DA3E534" w14:textId="2D587F33"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553</w:t>
            </w:r>
          </w:p>
        </w:tc>
        <w:tc>
          <w:tcPr>
            <w:tcW w:w="850" w:type="dxa"/>
          </w:tcPr>
          <w:p w14:paraId="439CE2D8" w14:textId="77777777" w:rsidR="00992993" w:rsidRPr="004F0341" w:rsidRDefault="00992993" w:rsidP="00992993">
            <w:pPr>
              <w:jc w:val="center"/>
              <w:rPr>
                <w:rFonts w:ascii="Times New Roman" w:hAnsi="Times New Roman" w:cs="Times New Roman"/>
              </w:rPr>
            </w:pPr>
            <w:proofErr w:type="spellStart"/>
            <w:r w:rsidRPr="004F0341">
              <w:rPr>
                <w:rFonts w:ascii="Times New Roman" w:hAnsi="Times New Roman" w:cs="Times New Roman"/>
              </w:rPr>
              <w:t>Артскважина</w:t>
            </w:r>
            <w:proofErr w:type="spellEnd"/>
            <w:r w:rsidRPr="004F0341">
              <w:rPr>
                <w:rFonts w:ascii="Times New Roman" w:hAnsi="Times New Roman" w:cs="Times New Roman"/>
              </w:rPr>
              <w:t xml:space="preserve"> </w:t>
            </w:r>
          </w:p>
        </w:tc>
        <w:tc>
          <w:tcPr>
            <w:tcW w:w="992" w:type="dxa"/>
          </w:tcPr>
          <w:p w14:paraId="74B7421F" w14:textId="589A340B" w:rsidR="00992993" w:rsidRPr="004F0341" w:rsidRDefault="00992993" w:rsidP="00992993">
            <w:pPr>
              <w:jc w:val="center"/>
              <w:rPr>
                <w:rFonts w:ascii="Times New Roman" w:hAnsi="Times New Roman" w:cs="Times New Roman"/>
                <w:color w:val="000000"/>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35708E4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Пер. Горохова г. Велиж Смоленской области</w:t>
            </w:r>
          </w:p>
        </w:tc>
        <w:tc>
          <w:tcPr>
            <w:tcW w:w="1134" w:type="dxa"/>
          </w:tcPr>
          <w:p w14:paraId="3A1027A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909.2</w:t>
            </w:r>
          </w:p>
        </w:tc>
        <w:tc>
          <w:tcPr>
            <w:tcW w:w="1134" w:type="dxa"/>
          </w:tcPr>
          <w:p w14:paraId="18CEA31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 xml:space="preserve">67:01:0010117:114  </w:t>
            </w:r>
          </w:p>
        </w:tc>
        <w:tc>
          <w:tcPr>
            <w:tcW w:w="1276" w:type="dxa"/>
          </w:tcPr>
          <w:p w14:paraId="4A536646" w14:textId="77777777" w:rsidR="00992993" w:rsidRPr="004F0341" w:rsidRDefault="00992993" w:rsidP="00992993">
            <w:pPr>
              <w:jc w:val="center"/>
              <w:rPr>
                <w:rFonts w:ascii="Times New Roman" w:hAnsi="Times New Roman" w:cs="Times New Roman"/>
              </w:rPr>
            </w:pPr>
          </w:p>
        </w:tc>
        <w:tc>
          <w:tcPr>
            <w:tcW w:w="1134" w:type="dxa"/>
          </w:tcPr>
          <w:p w14:paraId="7C8758C1" w14:textId="6274D454" w:rsidR="00992993" w:rsidRPr="004F0341" w:rsidRDefault="00634D83" w:rsidP="00992993">
            <w:pPr>
              <w:rPr>
                <w:rFonts w:ascii="Times New Roman" w:hAnsi="Times New Roman" w:cs="Times New Roman"/>
              </w:rPr>
            </w:pPr>
            <w:r w:rsidRPr="00634D83">
              <w:rPr>
                <w:rFonts w:ascii="Times New Roman" w:hAnsi="Times New Roman" w:cs="Times New Roman"/>
              </w:rPr>
              <w:t>Муниципальное образование "</w:t>
            </w:r>
            <w:proofErr w:type="spellStart"/>
            <w:r w:rsidRPr="00634D83">
              <w:rPr>
                <w:rFonts w:ascii="Times New Roman" w:hAnsi="Times New Roman" w:cs="Times New Roman"/>
              </w:rPr>
              <w:t>Велижский</w:t>
            </w:r>
            <w:proofErr w:type="spellEnd"/>
            <w:r w:rsidRPr="00634D83">
              <w:rPr>
                <w:rFonts w:ascii="Times New Roman" w:hAnsi="Times New Roman" w:cs="Times New Roman"/>
              </w:rPr>
              <w:t xml:space="preserve"> муниципальный округ" Смоленской области</w:t>
            </w:r>
          </w:p>
        </w:tc>
        <w:tc>
          <w:tcPr>
            <w:tcW w:w="992" w:type="dxa"/>
          </w:tcPr>
          <w:p w14:paraId="64E5AEB0"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Собственность</w:t>
            </w:r>
          </w:p>
          <w:p w14:paraId="5A6B90BE"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67:01:0010117:114-67/056/2025-2</w:t>
            </w:r>
          </w:p>
          <w:p w14:paraId="6F64CF55" w14:textId="6B9CBE0F" w:rsidR="00992993" w:rsidRPr="004F0341" w:rsidRDefault="00634D83" w:rsidP="00634D83">
            <w:pPr>
              <w:rPr>
                <w:rFonts w:ascii="Times New Roman" w:hAnsi="Times New Roman" w:cs="Times New Roman"/>
              </w:rPr>
            </w:pPr>
            <w:r w:rsidRPr="00634D83">
              <w:rPr>
                <w:rFonts w:ascii="Times New Roman" w:hAnsi="Times New Roman" w:cs="Times New Roman"/>
              </w:rPr>
              <w:t>04.07.2025</w:t>
            </w:r>
          </w:p>
        </w:tc>
        <w:tc>
          <w:tcPr>
            <w:tcW w:w="1276" w:type="dxa"/>
          </w:tcPr>
          <w:p w14:paraId="0972ED6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1989г, 16,5 </w:t>
            </w:r>
            <w:proofErr w:type="spellStart"/>
            <w:proofErr w:type="gramStart"/>
            <w:r w:rsidRPr="004F0341">
              <w:rPr>
                <w:rFonts w:ascii="Times New Roman" w:hAnsi="Times New Roman" w:cs="Times New Roman"/>
              </w:rPr>
              <w:t>кв.м</w:t>
            </w:r>
            <w:proofErr w:type="spellEnd"/>
            <w:proofErr w:type="gramEnd"/>
            <w:r w:rsidRPr="004F0341">
              <w:rPr>
                <w:rFonts w:ascii="Times New Roman" w:hAnsi="Times New Roman" w:cs="Times New Roman"/>
              </w:rPr>
              <w:t>, глубина 165м.</w:t>
            </w:r>
          </w:p>
        </w:tc>
        <w:tc>
          <w:tcPr>
            <w:tcW w:w="709" w:type="dxa"/>
          </w:tcPr>
          <w:p w14:paraId="1909AC0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w:t>
            </w:r>
          </w:p>
        </w:tc>
        <w:tc>
          <w:tcPr>
            <w:tcW w:w="993" w:type="dxa"/>
          </w:tcPr>
          <w:p w14:paraId="23198A2C" w14:textId="77777777" w:rsidR="00992993" w:rsidRPr="004F0341" w:rsidRDefault="00992993" w:rsidP="00992993">
            <w:pPr>
              <w:jc w:val="center"/>
              <w:rPr>
                <w:rFonts w:ascii="Times New Roman" w:hAnsi="Times New Roman" w:cs="Times New Roman"/>
              </w:rPr>
            </w:pPr>
          </w:p>
        </w:tc>
        <w:tc>
          <w:tcPr>
            <w:tcW w:w="708" w:type="dxa"/>
          </w:tcPr>
          <w:p w14:paraId="25D6769A" w14:textId="77777777" w:rsidR="00992993" w:rsidRPr="004F0341" w:rsidRDefault="00992993" w:rsidP="00992993">
            <w:pPr>
              <w:jc w:val="center"/>
              <w:rPr>
                <w:rFonts w:ascii="Times New Roman" w:hAnsi="Times New Roman" w:cs="Times New Roman"/>
              </w:rPr>
            </w:pPr>
          </w:p>
        </w:tc>
        <w:tc>
          <w:tcPr>
            <w:tcW w:w="851" w:type="dxa"/>
          </w:tcPr>
          <w:p w14:paraId="2F90C9C3" w14:textId="77777777" w:rsidR="00992993" w:rsidRPr="004F0341" w:rsidRDefault="00992993" w:rsidP="00992993">
            <w:pPr>
              <w:jc w:val="center"/>
              <w:rPr>
                <w:rFonts w:ascii="Times New Roman" w:hAnsi="Times New Roman" w:cs="Times New Roman"/>
              </w:rPr>
            </w:pPr>
          </w:p>
        </w:tc>
        <w:tc>
          <w:tcPr>
            <w:tcW w:w="709" w:type="dxa"/>
          </w:tcPr>
          <w:p w14:paraId="6099132E" w14:textId="77777777" w:rsidR="00992993" w:rsidRPr="004F0341" w:rsidRDefault="00992993" w:rsidP="00992993">
            <w:pPr>
              <w:jc w:val="center"/>
              <w:rPr>
                <w:rFonts w:ascii="Times New Roman" w:hAnsi="Times New Roman" w:cs="Times New Roman"/>
              </w:rPr>
            </w:pPr>
          </w:p>
        </w:tc>
        <w:tc>
          <w:tcPr>
            <w:tcW w:w="708" w:type="dxa"/>
          </w:tcPr>
          <w:p w14:paraId="6B81C7A4"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196C02F6" w14:textId="77777777" w:rsidTr="00D230AE">
        <w:trPr>
          <w:gridAfter w:val="1"/>
          <w:wAfter w:w="15" w:type="dxa"/>
          <w:trHeight w:val="909"/>
        </w:trPr>
        <w:tc>
          <w:tcPr>
            <w:tcW w:w="852" w:type="dxa"/>
          </w:tcPr>
          <w:p w14:paraId="3A31D5E9" w14:textId="1AB61E7E"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554</w:t>
            </w:r>
          </w:p>
        </w:tc>
        <w:tc>
          <w:tcPr>
            <w:tcW w:w="850" w:type="dxa"/>
          </w:tcPr>
          <w:p w14:paraId="24E80B8F" w14:textId="77777777" w:rsidR="00992993" w:rsidRPr="004F0341" w:rsidRDefault="00992993" w:rsidP="00992993">
            <w:pPr>
              <w:jc w:val="center"/>
              <w:rPr>
                <w:rFonts w:ascii="Times New Roman" w:hAnsi="Times New Roman" w:cs="Times New Roman"/>
              </w:rPr>
            </w:pPr>
            <w:proofErr w:type="spellStart"/>
            <w:r w:rsidRPr="004F0341">
              <w:rPr>
                <w:rFonts w:ascii="Times New Roman" w:hAnsi="Times New Roman" w:cs="Times New Roman"/>
              </w:rPr>
              <w:t>Водонасосная</w:t>
            </w:r>
            <w:proofErr w:type="spellEnd"/>
            <w:r w:rsidRPr="004F0341">
              <w:rPr>
                <w:rFonts w:ascii="Times New Roman" w:hAnsi="Times New Roman" w:cs="Times New Roman"/>
              </w:rPr>
              <w:t xml:space="preserve"> станция </w:t>
            </w:r>
          </w:p>
        </w:tc>
        <w:tc>
          <w:tcPr>
            <w:tcW w:w="992" w:type="dxa"/>
          </w:tcPr>
          <w:p w14:paraId="75104476" w14:textId="31A259EC"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0C1F691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Володарского, д..80 А, г. Велиж Смоленской области</w:t>
            </w:r>
          </w:p>
        </w:tc>
        <w:tc>
          <w:tcPr>
            <w:tcW w:w="1134" w:type="dxa"/>
          </w:tcPr>
          <w:p w14:paraId="2C0E70F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910.2</w:t>
            </w:r>
          </w:p>
        </w:tc>
        <w:tc>
          <w:tcPr>
            <w:tcW w:w="1134" w:type="dxa"/>
          </w:tcPr>
          <w:p w14:paraId="410F972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67:01:0010204:236</w:t>
            </w:r>
          </w:p>
        </w:tc>
        <w:tc>
          <w:tcPr>
            <w:tcW w:w="1276" w:type="dxa"/>
          </w:tcPr>
          <w:p w14:paraId="0E25B511"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color w:val="000000"/>
              </w:rPr>
              <w:t xml:space="preserve">67:01:0010204:234 собств. Пл.1354 </w:t>
            </w:r>
            <w:proofErr w:type="spellStart"/>
            <w:r w:rsidRPr="004F0341">
              <w:rPr>
                <w:rFonts w:ascii="Times New Roman" w:hAnsi="Times New Roman" w:cs="Times New Roman"/>
                <w:color w:val="000000"/>
              </w:rPr>
              <w:t>кв.м</w:t>
            </w:r>
            <w:proofErr w:type="spellEnd"/>
            <w:r w:rsidRPr="004F0341">
              <w:rPr>
                <w:rFonts w:ascii="Times New Roman" w:hAnsi="Times New Roman" w:cs="Times New Roman"/>
                <w:color w:val="000000"/>
              </w:rPr>
              <w:t>.</w:t>
            </w:r>
          </w:p>
        </w:tc>
        <w:tc>
          <w:tcPr>
            <w:tcW w:w="1134" w:type="dxa"/>
          </w:tcPr>
          <w:p w14:paraId="57A00C1D" w14:textId="163353A0" w:rsidR="00992993" w:rsidRPr="004F0341" w:rsidRDefault="00634D83" w:rsidP="00992993">
            <w:pPr>
              <w:rPr>
                <w:rFonts w:ascii="Times New Roman" w:hAnsi="Times New Roman" w:cs="Times New Roman"/>
              </w:rPr>
            </w:pPr>
            <w:r w:rsidRPr="00634D83">
              <w:rPr>
                <w:rFonts w:ascii="Times New Roman" w:hAnsi="Times New Roman" w:cs="Times New Roman"/>
              </w:rPr>
              <w:t>Муниципальное образование "</w:t>
            </w:r>
            <w:proofErr w:type="spellStart"/>
            <w:r w:rsidRPr="00634D83">
              <w:rPr>
                <w:rFonts w:ascii="Times New Roman" w:hAnsi="Times New Roman" w:cs="Times New Roman"/>
              </w:rPr>
              <w:t>Велижский</w:t>
            </w:r>
            <w:proofErr w:type="spellEnd"/>
            <w:r w:rsidRPr="00634D83">
              <w:rPr>
                <w:rFonts w:ascii="Times New Roman" w:hAnsi="Times New Roman" w:cs="Times New Roman"/>
              </w:rPr>
              <w:t xml:space="preserve"> муниципальный округ" Смоленской области</w:t>
            </w:r>
          </w:p>
        </w:tc>
        <w:tc>
          <w:tcPr>
            <w:tcW w:w="992" w:type="dxa"/>
          </w:tcPr>
          <w:p w14:paraId="2EEAC052"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Собственность</w:t>
            </w:r>
          </w:p>
          <w:p w14:paraId="7EE0E14D"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67:01:0010204:236-67/062/2025-5</w:t>
            </w:r>
          </w:p>
          <w:p w14:paraId="31FDA48E" w14:textId="14304D2C" w:rsidR="00992993" w:rsidRPr="004F0341" w:rsidRDefault="00634D83" w:rsidP="00634D83">
            <w:pPr>
              <w:rPr>
                <w:rFonts w:ascii="Times New Roman" w:hAnsi="Times New Roman" w:cs="Times New Roman"/>
              </w:rPr>
            </w:pPr>
            <w:r w:rsidRPr="00634D83">
              <w:rPr>
                <w:rFonts w:ascii="Times New Roman" w:hAnsi="Times New Roman" w:cs="Times New Roman"/>
              </w:rPr>
              <w:t>04.07.2025</w:t>
            </w:r>
          </w:p>
        </w:tc>
        <w:tc>
          <w:tcPr>
            <w:tcW w:w="1276" w:type="dxa"/>
          </w:tcPr>
          <w:p w14:paraId="6A9EA444" w14:textId="1AF9F386" w:rsidR="00992993" w:rsidRPr="004F0341" w:rsidRDefault="00634D83" w:rsidP="00992993">
            <w:pPr>
              <w:jc w:val="center"/>
              <w:rPr>
                <w:rFonts w:ascii="Times New Roman" w:hAnsi="Times New Roman" w:cs="Times New Roman"/>
                <w:color w:val="000000"/>
              </w:rPr>
            </w:pPr>
            <w:r w:rsidRPr="00634D83">
              <w:rPr>
                <w:rFonts w:ascii="Times New Roman" w:hAnsi="Times New Roman" w:cs="Times New Roman"/>
              </w:rPr>
              <w:t>Год ввода в эксплуатацию 19</w:t>
            </w:r>
            <w:r>
              <w:rPr>
                <w:rFonts w:ascii="Times New Roman" w:hAnsi="Times New Roman" w:cs="Times New Roman"/>
              </w:rPr>
              <w:t>8</w:t>
            </w:r>
            <w:r w:rsidRPr="00634D83">
              <w:rPr>
                <w:rFonts w:ascii="Times New Roman" w:hAnsi="Times New Roman" w:cs="Times New Roman"/>
              </w:rPr>
              <w:t xml:space="preserve">9 г. </w:t>
            </w:r>
          </w:p>
        </w:tc>
        <w:tc>
          <w:tcPr>
            <w:tcW w:w="709" w:type="dxa"/>
          </w:tcPr>
          <w:p w14:paraId="6310A5E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w:t>
            </w:r>
          </w:p>
        </w:tc>
        <w:tc>
          <w:tcPr>
            <w:tcW w:w="993" w:type="dxa"/>
          </w:tcPr>
          <w:p w14:paraId="10B8BF7F" w14:textId="77777777" w:rsidR="00992993" w:rsidRPr="004F0341" w:rsidRDefault="00992993" w:rsidP="00992993">
            <w:pPr>
              <w:jc w:val="center"/>
              <w:rPr>
                <w:rFonts w:ascii="Times New Roman" w:hAnsi="Times New Roman" w:cs="Times New Roman"/>
              </w:rPr>
            </w:pPr>
          </w:p>
        </w:tc>
        <w:tc>
          <w:tcPr>
            <w:tcW w:w="708" w:type="dxa"/>
          </w:tcPr>
          <w:p w14:paraId="1A97304C" w14:textId="77777777" w:rsidR="00992993" w:rsidRPr="004F0341" w:rsidRDefault="00992993" w:rsidP="00992993">
            <w:pPr>
              <w:jc w:val="center"/>
              <w:rPr>
                <w:rFonts w:ascii="Times New Roman" w:hAnsi="Times New Roman" w:cs="Times New Roman"/>
              </w:rPr>
            </w:pPr>
          </w:p>
        </w:tc>
        <w:tc>
          <w:tcPr>
            <w:tcW w:w="851" w:type="dxa"/>
          </w:tcPr>
          <w:p w14:paraId="3524A030" w14:textId="77777777" w:rsidR="00992993" w:rsidRPr="004F0341" w:rsidRDefault="00992993" w:rsidP="00992993">
            <w:pPr>
              <w:jc w:val="center"/>
              <w:rPr>
                <w:rFonts w:ascii="Times New Roman" w:hAnsi="Times New Roman" w:cs="Times New Roman"/>
              </w:rPr>
            </w:pPr>
          </w:p>
        </w:tc>
        <w:tc>
          <w:tcPr>
            <w:tcW w:w="709" w:type="dxa"/>
          </w:tcPr>
          <w:p w14:paraId="59221D57" w14:textId="77777777" w:rsidR="00992993" w:rsidRPr="004F0341" w:rsidRDefault="00992993" w:rsidP="00992993">
            <w:pPr>
              <w:jc w:val="center"/>
              <w:rPr>
                <w:rFonts w:ascii="Times New Roman" w:hAnsi="Times New Roman" w:cs="Times New Roman"/>
              </w:rPr>
            </w:pPr>
          </w:p>
        </w:tc>
        <w:tc>
          <w:tcPr>
            <w:tcW w:w="708" w:type="dxa"/>
          </w:tcPr>
          <w:p w14:paraId="0CCC6C86"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2BC2C663" w14:textId="77777777" w:rsidTr="00D230AE">
        <w:trPr>
          <w:gridAfter w:val="1"/>
          <w:wAfter w:w="15" w:type="dxa"/>
          <w:trHeight w:val="909"/>
        </w:trPr>
        <w:tc>
          <w:tcPr>
            <w:tcW w:w="852" w:type="dxa"/>
          </w:tcPr>
          <w:p w14:paraId="5FBA4645" w14:textId="1613C608"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555</w:t>
            </w:r>
          </w:p>
        </w:tc>
        <w:tc>
          <w:tcPr>
            <w:tcW w:w="850" w:type="dxa"/>
          </w:tcPr>
          <w:p w14:paraId="0826BA0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 ул. Кропоткина</w:t>
            </w:r>
          </w:p>
        </w:tc>
        <w:tc>
          <w:tcPr>
            <w:tcW w:w="992" w:type="dxa"/>
          </w:tcPr>
          <w:p w14:paraId="50BB8D23" w14:textId="5F0094F1"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46225573"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Кропоткина г. Велиж Смоленской области</w:t>
            </w:r>
          </w:p>
        </w:tc>
        <w:tc>
          <w:tcPr>
            <w:tcW w:w="1134" w:type="dxa"/>
          </w:tcPr>
          <w:p w14:paraId="2E34FF89"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796.1</w:t>
            </w:r>
          </w:p>
        </w:tc>
        <w:tc>
          <w:tcPr>
            <w:tcW w:w="1134" w:type="dxa"/>
          </w:tcPr>
          <w:p w14:paraId="423BEDA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67:01:0000000:352</w:t>
            </w:r>
          </w:p>
        </w:tc>
        <w:tc>
          <w:tcPr>
            <w:tcW w:w="1276" w:type="dxa"/>
          </w:tcPr>
          <w:p w14:paraId="101A0DEC" w14:textId="77777777" w:rsidR="00992993" w:rsidRPr="004F0341" w:rsidRDefault="00992993" w:rsidP="00992993">
            <w:pPr>
              <w:jc w:val="center"/>
              <w:rPr>
                <w:rFonts w:ascii="Times New Roman" w:hAnsi="Times New Roman" w:cs="Times New Roman"/>
              </w:rPr>
            </w:pPr>
          </w:p>
        </w:tc>
        <w:tc>
          <w:tcPr>
            <w:tcW w:w="1134" w:type="dxa"/>
          </w:tcPr>
          <w:p w14:paraId="5294C4D1" w14:textId="79088B3C" w:rsidR="00992993" w:rsidRPr="004F0341" w:rsidRDefault="00634D83" w:rsidP="00992993">
            <w:pPr>
              <w:rPr>
                <w:rFonts w:ascii="Times New Roman" w:hAnsi="Times New Roman" w:cs="Times New Roman"/>
              </w:rPr>
            </w:pPr>
            <w:r w:rsidRPr="00634D83">
              <w:rPr>
                <w:rFonts w:ascii="Times New Roman" w:hAnsi="Times New Roman" w:cs="Times New Roman"/>
              </w:rPr>
              <w:t>Муниципальное образование "</w:t>
            </w:r>
            <w:proofErr w:type="spellStart"/>
            <w:r w:rsidRPr="00634D83">
              <w:rPr>
                <w:rFonts w:ascii="Times New Roman" w:hAnsi="Times New Roman" w:cs="Times New Roman"/>
              </w:rPr>
              <w:t>Велижский</w:t>
            </w:r>
            <w:proofErr w:type="spellEnd"/>
            <w:r w:rsidRPr="00634D83">
              <w:rPr>
                <w:rFonts w:ascii="Times New Roman" w:hAnsi="Times New Roman" w:cs="Times New Roman"/>
              </w:rPr>
              <w:t xml:space="preserve"> муниципальный округ" Смоленской области</w:t>
            </w:r>
          </w:p>
        </w:tc>
        <w:tc>
          <w:tcPr>
            <w:tcW w:w="992" w:type="dxa"/>
          </w:tcPr>
          <w:p w14:paraId="57225ABD"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Собственность</w:t>
            </w:r>
          </w:p>
          <w:p w14:paraId="5BFFEC22" w14:textId="77777777" w:rsidR="00634D83" w:rsidRPr="00634D83" w:rsidRDefault="00634D83" w:rsidP="00634D83">
            <w:pPr>
              <w:rPr>
                <w:rFonts w:ascii="Times New Roman" w:hAnsi="Times New Roman" w:cs="Times New Roman"/>
              </w:rPr>
            </w:pPr>
            <w:r w:rsidRPr="00634D83">
              <w:rPr>
                <w:rFonts w:ascii="Times New Roman" w:hAnsi="Times New Roman" w:cs="Times New Roman"/>
              </w:rPr>
              <w:t>67:01:0000000:352-67/062/2025-3</w:t>
            </w:r>
          </w:p>
          <w:p w14:paraId="304F549A" w14:textId="0412CEA3" w:rsidR="00992993" w:rsidRPr="004F0341" w:rsidRDefault="00634D83" w:rsidP="00634D83">
            <w:pPr>
              <w:rPr>
                <w:rFonts w:ascii="Times New Roman" w:hAnsi="Times New Roman" w:cs="Times New Roman"/>
              </w:rPr>
            </w:pPr>
            <w:r w:rsidRPr="00634D83">
              <w:rPr>
                <w:rFonts w:ascii="Times New Roman" w:hAnsi="Times New Roman" w:cs="Times New Roman"/>
              </w:rPr>
              <w:t>04.07.2025</w:t>
            </w:r>
          </w:p>
        </w:tc>
        <w:tc>
          <w:tcPr>
            <w:tcW w:w="1276" w:type="dxa"/>
          </w:tcPr>
          <w:p w14:paraId="6E6D672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1979 г. 394 м пост. 262 от 05.06.2018</w:t>
            </w:r>
          </w:p>
        </w:tc>
        <w:tc>
          <w:tcPr>
            <w:tcW w:w="709" w:type="dxa"/>
          </w:tcPr>
          <w:p w14:paraId="761AD00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21916</w:t>
            </w:r>
          </w:p>
        </w:tc>
        <w:tc>
          <w:tcPr>
            <w:tcW w:w="993" w:type="dxa"/>
          </w:tcPr>
          <w:p w14:paraId="7DAC8C36" w14:textId="77777777" w:rsidR="00992993" w:rsidRPr="004F0341" w:rsidRDefault="00992993" w:rsidP="00992993">
            <w:pPr>
              <w:jc w:val="center"/>
              <w:rPr>
                <w:rFonts w:ascii="Times New Roman" w:hAnsi="Times New Roman" w:cs="Times New Roman"/>
              </w:rPr>
            </w:pPr>
          </w:p>
        </w:tc>
        <w:tc>
          <w:tcPr>
            <w:tcW w:w="708" w:type="dxa"/>
          </w:tcPr>
          <w:p w14:paraId="5F8BFFCE" w14:textId="77777777" w:rsidR="00992993" w:rsidRPr="004F0341" w:rsidRDefault="00992993" w:rsidP="00992993">
            <w:pPr>
              <w:jc w:val="center"/>
              <w:rPr>
                <w:rFonts w:ascii="Times New Roman" w:hAnsi="Times New Roman" w:cs="Times New Roman"/>
              </w:rPr>
            </w:pPr>
          </w:p>
        </w:tc>
        <w:tc>
          <w:tcPr>
            <w:tcW w:w="851" w:type="dxa"/>
          </w:tcPr>
          <w:p w14:paraId="18E17C59" w14:textId="77777777" w:rsidR="00992993" w:rsidRPr="004F0341" w:rsidRDefault="00992993" w:rsidP="00992993">
            <w:pPr>
              <w:jc w:val="center"/>
              <w:rPr>
                <w:rFonts w:ascii="Times New Roman" w:hAnsi="Times New Roman" w:cs="Times New Roman"/>
              </w:rPr>
            </w:pPr>
          </w:p>
        </w:tc>
        <w:tc>
          <w:tcPr>
            <w:tcW w:w="709" w:type="dxa"/>
          </w:tcPr>
          <w:p w14:paraId="1D6C1523" w14:textId="77777777" w:rsidR="00992993" w:rsidRPr="004F0341" w:rsidRDefault="00992993" w:rsidP="00992993">
            <w:pPr>
              <w:jc w:val="center"/>
              <w:rPr>
                <w:rFonts w:ascii="Times New Roman" w:hAnsi="Times New Roman" w:cs="Times New Roman"/>
              </w:rPr>
            </w:pPr>
          </w:p>
        </w:tc>
        <w:tc>
          <w:tcPr>
            <w:tcW w:w="708" w:type="dxa"/>
          </w:tcPr>
          <w:p w14:paraId="56739909"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2EED7F5E" w14:textId="77777777" w:rsidTr="00D230AE">
        <w:trPr>
          <w:gridAfter w:val="1"/>
          <w:wAfter w:w="15" w:type="dxa"/>
          <w:trHeight w:val="909"/>
        </w:trPr>
        <w:tc>
          <w:tcPr>
            <w:tcW w:w="852" w:type="dxa"/>
          </w:tcPr>
          <w:p w14:paraId="6A418ED1" w14:textId="71771263"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556</w:t>
            </w:r>
          </w:p>
        </w:tc>
        <w:tc>
          <w:tcPr>
            <w:tcW w:w="850" w:type="dxa"/>
          </w:tcPr>
          <w:p w14:paraId="7010D35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Водопроводные сети</w:t>
            </w:r>
          </w:p>
        </w:tc>
        <w:tc>
          <w:tcPr>
            <w:tcW w:w="992" w:type="dxa"/>
          </w:tcPr>
          <w:p w14:paraId="5089CF7C" w14:textId="365822AD"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51E9982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Ул. Курасова г. Велиж Смоленской области</w:t>
            </w:r>
          </w:p>
        </w:tc>
        <w:tc>
          <w:tcPr>
            <w:tcW w:w="1134" w:type="dxa"/>
          </w:tcPr>
          <w:p w14:paraId="097EA3F4"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1010.2</w:t>
            </w:r>
          </w:p>
        </w:tc>
        <w:tc>
          <w:tcPr>
            <w:tcW w:w="1134" w:type="dxa"/>
          </w:tcPr>
          <w:p w14:paraId="5A64795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67:01:0000000:356</w:t>
            </w:r>
          </w:p>
        </w:tc>
        <w:tc>
          <w:tcPr>
            <w:tcW w:w="1276" w:type="dxa"/>
          </w:tcPr>
          <w:p w14:paraId="5B8F02AC" w14:textId="77777777" w:rsidR="00992993" w:rsidRPr="004F0341" w:rsidRDefault="00992993" w:rsidP="00992993">
            <w:pPr>
              <w:jc w:val="center"/>
              <w:rPr>
                <w:rFonts w:ascii="Times New Roman" w:hAnsi="Times New Roman" w:cs="Times New Roman"/>
              </w:rPr>
            </w:pPr>
          </w:p>
        </w:tc>
        <w:tc>
          <w:tcPr>
            <w:tcW w:w="1134" w:type="dxa"/>
          </w:tcPr>
          <w:p w14:paraId="1866700E" w14:textId="359D0E7B" w:rsidR="00992993" w:rsidRPr="004F0341" w:rsidRDefault="00F9397B" w:rsidP="00992993">
            <w:pPr>
              <w:rPr>
                <w:rFonts w:ascii="Times New Roman" w:hAnsi="Times New Roman" w:cs="Times New Roman"/>
              </w:rPr>
            </w:pPr>
            <w:r w:rsidRPr="00F9397B">
              <w:rPr>
                <w:rFonts w:ascii="Times New Roman" w:hAnsi="Times New Roman" w:cs="Times New Roman"/>
              </w:rPr>
              <w:t>Муниципальное образование "</w:t>
            </w:r>
            <w:proofErr w:type="spellStart"/>
            <w:r w:rsidRPr="00F9397B">
              <w:rPr>
                <w:rFonts w:ascii="Times New Roman" w:hAnsi="Times New Roman" w:cs="Times New Roman"/>
              </w:rPr>
              <w:t>Велижский</w:t>
            </w:r>
            <w:proofErr w:type="spellEnd"/>
            <w:r w:rsidRPr="00F9397B">
              <w:rPr>
                <w:rFonts w:ascii="Times New Roman" w:hAnsi="Times New Roman" w:cs="Times New Roman"/>
              </w:rPr>
              <w:t xml:space="preserve"> муниципальный округ" Смоленской области</w:t>
            </w:r>
          </w:p>
        </w:tc>
        <w:tc>
          <w:tcPr>
            <w:tcW w:w="992" w:type="dxa"/>
          </w:tcPr>
          <w:p w14:paraId="4B5E1503" w14:textId="77777777" w:rsidR="00F9397B" w:rsidRPr="00F9397B" w:rsidRDefault="00F9397B" w:rsidP="00F9397B">
            <w:pPr>
              <w:rPr>
                <w:rFonts w:ascii="Times New Roman" w:hAnsi="Times New Roman" w:cs="Times New Roman"/>
              </w:rPr>
            </w:pPr>
            <w:r w:rsidRPr="00F9397B">
              <w:rPr>
                <w:rFonts w:ascii="Times New Roman" w:hAnsi="Times New Roman" w:cs="Times New Roman"/>
              </w:rPr>
              <w:t>Собственность</w:t>
            </w:r>
          </w:p>
          <w:p w14:paraId="7358DF8A" w14:textId="77777777" w:rsidR="00F9397B" w:rsidRPr="00F9397B" w:rsidRDefault="00F9397B" w:rsidP="00F9397B">
            <w:pPr>
              <w:rPr>
                <w:rFonts w:ascii="Times New Roman" w:hAnsi="Times New Roman" w:cs="Times New Roman"/>
              </w:rPr>
            </w:pPr>
            <w:r w:rsidRPr="00F9397B">
              <w:rPr>
                <w:rFonts w:ascii="Times New Roman" w:hAnsi="Times New Roman" w:cs="Times New Roman"/>
              </w:rPr>
              <w:t>67:01:0000000:356-67/061/2025-3</w:t>
            </w:r>
          </w:p>
          <w:p w14:paraId="2CE58E52" w14:textId="3384ADF7" w:rsidR="00992993" w:rsidRPr="004F0341" w:rsidRDefault="00F9397B" w:rsidP="00F9397B">
            <w:pPr>
              <w:rPr>
                <w:rFonts w:ascii="Times New Roman" w:hAnsi="Times New Roman" w:cs="Times New Roman"/>
              </w:rPr>
            </w:pPr>
            <w:r w:rsidRPr="00F9397B">
              <w:rPr>
                <w:rFonts w:ascii="Times New Roman" w:hAnsi="Times New Roman" w:cs="Times New Roman"/>
              </w:rPr>
              <w:t>07.07.2025</w:t>
            </w:r>
          </w:p>
        </w:tc>
        <w:tc>
          <w:tcPr>
            <w:tcW w:w="1276" w:type="dxa"/>
          </w:tcPr>
          <w:p w14:paraId="7D91B355"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w:t>
            </w:r>
            <w:proofErr w:type="gramStart"/>
            <w:r w:rsidRPr="004F0341">
              <w:rPr>
                <w:rFonts w:ascii="Times New Roman" w:hAnsi="Times New Roman" w:cs="Times New Roman"/>
              </w:rPr>
              <w:t>2004,труба</w:t>
            </w:r>
            <w:proofErr w:type="gramEnd"/>
            <w:r w:rsidRPr="004F0341">
              <w:rPr>
                <w:rFonts w:ascii="Times New Roman" w:hAnsi="Times New Roman" w:cs="Times New Roman"/>
              </w:rPr>
              <w:t xml:space="preserve"> ф100,4 водозаборные колонки, 2 гидранта 1097 м пост.502 от 34.10.2018</w:t>
            </w:r>
          </w:p>
        </w:tc>
        <w:tc>
          <w:tcPr>
            <w:tcW w:w="709" w:type="dxa"/>
          </w:tcPr>
          <w:p w14:paraId="5999B206"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1029689</w:t>
            </w:r>
          </w:p>
        </w:tc>
        <w:tc>
          <w:tcPr>
            <w:tcW w:w="993" w:type="dxa"/>
          </w:tcPr>
          <w:p w14:paraId="784F6A9D" w14:textId="77777777" w:rsidR="00992993" w:rsidRPr="004F0341" w:rsidRDefault="00992993" w:rsidP="00992993">
            <w:pPr>
              <w:jc w:val="center"/>
              <w:rPr>
                <w:rFonts w:ascii="Times New Roman" w:hAnsi="Times New Roman" w:cs="Times New Roman"/>
              </w:rPr>
            </w:pPr>
          </w:p>
        </w:tc>
        <w:tc>
          <w:tcPr>
            <w:tcW w:w="708" w:type="dxa"/>
          </w:tcPr>
          <w:p w14:paraId="19BA1275" w14:textId="77777777" w:rsidR="00992993" w:rsidRPr="004F0341" w:rsidRDefault="00992993" w:rsidP="00992993">
            <w:pPr>
              <w:jc w:val="center"/>
              <w:rPr>
                <w:rFonts w:ascii="Times New Roman" w:hAnsi="Times New Roman" w:cs="Times New Roman"/>
              </w:rPr>
            </w:pPr>
          </w:p>
        </w:tc>
        <w:tc>
          <w:tcPr>
            <w:tcW w:w="851" w:type="dxa"/>
          </w:tcPr>
          <w:p w14:paraId="1262CB14" w14:textId="77777777" w:rsidR="00992993" w:rsidRPr="004F0341" w:rsidRDefault="00992993" w:rsidP="00992993">
            <w:pPr>
              <w:jc w:val="center"/>
              <w:rPr>
                <w:rFonts w:ascii="Times New Roman" w:hAnsi="Times New Roman" w:cs="Times New Roman"/>
              </w:rPr>
            </w:pPr>
          </w:p>
        </w:tc>
        <w:tc>
          <w:tcPr>
            <w:tcW w:w="709" w:type="dxa"/>
          </w:tcPr>
          <w:p w14:paraId="7315770F" w14:textId="77777777" w:rsidR="00992993" w:rsidRPr="004F0341" w:rsidRDefault="00992993" w:rsidP="00992993">
            <w:pPr>
              <w:jc w:val="center"/>
              <w:rPr>
                <w:rFonts w:ascii="Times New Roman" w:hAnsi="Times New Roman" w:cs="Times New Roman"/>
              </w:rPr>
            </w:pPr>
          </w:p>
        </w:tc>
        <w:tc>
          <w:tcPr>
            <w:tcW w:w="708" w:type="dxa"/>
          </w:tcPr>
          <w:p w14:paraId="19856E84"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17E61D06" w14:textId="77777777" w:rsidTr="00D230AE">
        <w:trPr>
          <w:gridAfter w:val="1"/>
          <w:wAfter w:w="15" w:type="dxa"/>
          <w:trHeight w:val="909"/>
        </w:trPr>
        <w:tc>
          <w:tcPr>
            <w:tcW w:w="852" w:type="dxa"/>
          </w:tcPr>
          <w:p w14:paraId="683C0293" w14:textId="78573DCA" w:rsidR="00992993" w:rsidRPr="004F0341" w:rsidRDefault="002F4D09"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557</w:t>
            </w:r>
          </w:p>
        </w:tc>
        <w:tc>
          <w:tcPr>
            <w:tcW w:w="850" w:type="dxa"/>
          </w:tcPr>
          <w:p w14:paraId="613BC1E7"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Водопровод </w:t>
            </w:r>
          </w:p>
          <w:p w14:paraId="4C8AA876" w14:textId="77777777" w:rsidR="00992993" w:rsidRPr="004F0341" w:rsidRDefault="00992993" w:rsidP="00992993">
            <w:pPr>
              <w:jc w:val="center"/>
              <w:rPr>
                <w:rFonts w:ascii="Times New Roman" w:hAnsi="Times New Roman" w:cs="Times New Roman"/>
              </w:rPr>
            </w:pPr>
          </w:p>
        </w:tc>
        <w:tc>
          <w:tcPr>
            <w:tcW w:w="992" w:type="dxa"/>
          </w:tcPr>
          <w:p w14:paraId="7E6DA622" w14:textId="514A5000"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4F8B5C70" w14:textId="77777777" w:rsidR="00992993" w:rsidRPr="004F0341" w:rsidRDefault="00992993" w:rsidP="00992993">
            <w:pPr>
              <w:ind w:left="42"/>
              <w:contextualSpacing/>
              <w:jc w:val="center"/>
              <w:rPr>
                <w:rFonts w:ascii="Times New Roman" w:hAnsi="Times New Roman" w:cs="Times New Roman"/>
              </w:rPr>
            </w:pPr>
            <w:r w:rsidRPr="004F0341">
              <w:rPr>
                <w:rFonts w:ascii="Times New Roman" w:hAnsi="Times New Roman" w:cs="Times New Roman"/>
              </w:rPr>
              <w:t xml:space="preserve">Ул. </w:t>
            </w:r>
            <w:proofErr w:type="spellStart"/>
            <w:r w:rsidRPr="004F0341">
              <w:rPr>
                <w:rFonts w:ascii="Times New Roman" w:hAnsi="Times New Roman" w:cs="Times New Roman"/>
              </w:rPr>
              <w:t>Красинец</w:t>
            </w:r>
            <w:proofErr w:type="spellEnd"/>
            <w:r w:rsidRPr="004F0341">
              <w:rPr>
                <w:rFonts w:ascii="Times New Roman" w:hAnsi="Times New Roman" w:cs="Times New Roman"/>
              </w:rPr>
              <w:t>, Пер. Красноармейский</w:t>
            </w:r>
          </w:p>
          <w:p w14:paraId="306618B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 г. Велиж Смолен</w:t>
            </w:r>
            <w:r w:rsidRPr="004F0341">
              <w:rPr>
                <w:rFonts w:ascii="Times New Roman" w:hAnsi="Times New Roman" w:cs="Times New Roman"/>
              </w:rPr>
              <w:lastRenderedPageBreak/>
              <w:t>ской области</w:t>
            </w:r>
          </w:p>
        </w:tc>
        <w:tc>
          <w:tcPr>
            <w:tcW w:w="1134" w:type="dxa"/>
          </w:tcPr>
          <w:p w14:paraId="57CF112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1023.2</w:t>
            </w:r>
          </w:p>
        </w:tc>
        <w:tc>
          <w:tcPr>
            <w:tcW w:w="1134" w:type="dxa"/>
          </w:tcPr>
          <w:p w14:paraId="3DD0E100"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67:01:0000000:353</w:t>
            </w:r>
          </w:p>
        </w:tc>
        <w:tc>
          <w:tcPr>
            <w:tcW w:w="1276" w:type="dxa"/>
          </w:tcPr>
          <w:p w14:paraId="115497D1" w14:textId="77777777" w:rsidR="00992993" w:rsidRPr="004F0341" w:rsidRDefault="00992993" w:rsidP="00992993">
            <w:pPr>
              <w:jc w:val="center"/>
              <w:rPr>
                <w:rFonts w:ascii="Times New Roman" w:hAnsi="Times New Roman" w:cs="Times New Roman"/>
              </w:rPr>
            </w:pPr>
          </w:p>
        </w:tc>
        <w:tc>
          <w:tcPr>
            <w:tcW w:w="1134" w:type="dxa"/>
          </w:tcPr>
          <w:p w14:paraId="7550E618" w14:textId="15BC184F" w:rsidR="00992993" w:rsidRPr="004F0341" w:rsidRDefault="00F9397B" w:rsidP="00992993">
            <w:pPr>
              <w:rPr>
                <w:rFonts w:ascii="Times New Roman" w:hAnsi="Times New Roman" w:cs="Times New Roman"/>
              </w:rPr>
            </w:pPr>
            <w:r w:rsidRPr="00F9397B">
              <w:rPr>
                <w:rFonts w:ascii="Times New Roman" w:hAnsi="Times New Roman" w:cs="Times New Roman"/>
              </w:rPr>
              <w:t>Муниципальное образование "</w:t>
            </w:r>
            <w:proofErr w:type="spellStart"/>
            <w:r w:rsidRPr="00F9397B">
              <w:rPr>
                <w:rFonts w:ascii="Times New Roman" w:hAnsi="Times New Roman" w:cs="Times New Roman"/>
              </w:rPr>
              <w:t>Велижский</w:t>
            </w:r>
            <w:proofErr w:type="spellEnd"/>
            <w:r w:rsidRPr="00F9397B">
              <w:rPr>
                <w:rFonts w:ascii="Times New Roman" w:hAnsi="Times New Roman" w:cs="Times New Roman"/>
              </w:rPr>
              <w:t xml:space="preserve"> муниципальный округ" Смоленс</w:t>
            </w:r>
            <w:r w:rsidRPr="00F9397B">
              <w:rPr>
                <w:rFonts w:ascii="Times New Roman" w:hAnsi="Times New Roman" w:cs="Times New Roman"/>
              </w:rPr>
              <w:lastRenderedPageBreak/>
              <w:t>кой области</w:t>
            </w:r>
          </w:p>
        </w:tc>
        <w:tc>
          <w:tcPr>
            <w:tcW w:w="992" w:type="dxa"/>
          </w:tcPr>
          <w:p w14:paraId="694124A3" w14:textId="77777777" w:rsidR="00F9397B" w:rsidRPr="00F9397B" w:rsidRDefault="00F9397B" w:rsidP="00F9397B">
            <w:pPr>
              <w:rPr>
                <w:rFonts w:ascii="Times New Roman" w:hAnsi="Times New Roman" w:cs="Times New Roman"/>
              </w:rPr>
            </w:pPr>
            <w:r w:rsidRPr="00F9397B">
              <w:rPr>
                <w:rFonts w:ascii="Times New Roman" w:hAnsi="Times New Roman" w:cs="Times New Roman"/>
              </w:rPr>
              <w:lastRenderedPageBreak/>
              <w:t>Собственность</w:t>
            </w:r>
          </w:p>
          <w:p w14:paraId="032774D5" w14:textId="77777777" w:rsidR="00F9397B" w:rsidRPr="00F9397B" w:rsidRDefault="00F9397B" w:rsidP="00F9397B">
            <w:pPr>
              <w:rPr>
                <w:rFonts w:ascii="Times New Roman" w:hAnsi="Times New Roman" w:cs="Times New Roman"/>
              </w:rPr>
            </w:pPr>
            <w:r w:rsidRPr="00F9397B">
              <w:rPr>
                <w:rFonts w:ascii="Times New Roman" w:hAnsi="Times New Roman" w:cs="Times New Roman"/>
              </w:rPr>
              <w:t>67:01:0000000:353-67/217/2025-3</w:t>
            </w:r>
          </w:p>
          <w:p w14:paraId="3B981743" w14:textId="1BB9CD46" w:rsidR="00992993" w:rsidRPr="004F0341" w:rsidRDefault="00F9397B" w:rsidP="00F9397B">
            <w:pPr>
              <w:rPr>
                <w:rFonts w:ascii="Times New Roman" w:hAnsi="Times New Roman" w:cs="Times New Roman"/>
              </w:rPr>
            </w:pPr>
            <w:r w:rsidRPr="00F9397B">
              <w:rPr>
                <w:rFonts w:ascii="Times New Roman" w:hAnsi="Times New Roman" w:cs="Times New Roman"/>
              </w:rPr>
              <w:t>07.07.2025</w:t>
            </w:r>
          </w:p>
        </w:tc>
        <w:tc>
          <w:tcPr>
            <w:tcW w:w="1276" w:type="dxa"/>
          </w:tcPr>
          <w:p w14:paraId="54C1389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Год ввода в эксплуатацию </w:t>
            </w:r>
            <w:proofErr w:type="gramStart"/>
            <w:r w:rsidRPr="004F0341">
              <w:rPr>
                <w:rFonts w:ascii="Times New Roman" w:hAnsi="Times New Roman" w:cs="Times New Roman"/>
              </w:rPr>
              <w:t>2004,труба</w:t>
            </w:r>
            <w:proofErr w:type="gramEnd"/>
            <w:r w:rsidRPr="004F0341">
              <w:rPr>
                <w:rFonts w:ascii="Times New Roman" w:hAnsi="Times New Roman" w:cs="Times New Roman"/>
              </w:rPr>
              <w:t xml:space="preserve"> ф63,2 водозаборные колонки,1 гидрант </w:t>
            </w:r>
            <w:r w:rsidRPr="004F0341">
              <w:rPr>
                <w:rFonts w:ascii="Times New Roman" w:hAnsi="Times New Roman" w:cs="Times New Roman"/>
              </w:rPr>
              <w:lastRenderedPageBreak/>
              <w:t>214 м пост 502 от 24.10.2018</w:t>
            </w:r>
          </w:p>
        </w:tc>
        <w:tc>
          <w:tcPr>
            <w:tcW w:w="709" w:type="dxa"/>
          </w:tcPr>
          <w:p w14:paraId="13A4A4C4"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lastRenderedPageBreak/>
              <w:t>357281,80</w:t>
            </w:r>
          </w:p>
        </w:tc>
        <w:tc>
          <w:tcPr>
            <w:tcW w:w="993" w:type="dxa"/>
          </w:tcPr>
          <w:p w14:paraId="2E51B79D" w14:textId="77777777" w:rsidR="00992993" w:rsidRPr="004F0341" w:rsidRDefault="00992993" w:rsidP="00992993">
            <w:pPr>
              <w:jc w:val="center"/>
              <w:rPr>
                <w:rFonts w:ascii="Times New Roman" w:hAnsi="Times New Roman" w:cs="Times New Roman"/>
              </w:rPr>
            </w:pPr>
          </w:p>
        </w:tc>
        <w:tc>
          <w:tcPr>
            <w:tcW w:w="708" w:type="dxa"/>
          </w:tcPr>
          <w:p w14:paraId="0FFDD5A9" w14:textId="77777777" w:rsidR="00992993" w:rsidRPr="004F0341" w:rsidRDefault="00992993" w:rsidP="00992993">
            <w:pPr>
              <w:jc w:val="center"/>
              <w:rPr>
                <w:rFonts w:ascii="Times New Roman" w:hAnsi="Times New Roman" w:cs="Times New Roman"/>
              </w:rPr>
            </w:pPr>
          </w:p>
        </w:tc>
        <w:tc>
          <w:tcPr>
            <w:tcW w:w="851" w:type="dxa"/>
          </w:tcPr>
          <w:p w14:paraId="17FA5CC9" w14:textId="77777777" w:rsidR="00992993" w:rsidRPr="004F0341" w:rsidRDefault="00992993" w:rsidP="00992993">
            <w:pPr>
              <w:jc w:val="center"/>
              <w:rPr>
                <w:rFonts w:ascii="Times New Roman" w:hAnsi="Times New Roman" w:cs="Times New Roman"/>
              </w:rPr>
            </w:pPr>
          </w:p>
        </w:tc>
        <w:tc>
          <w:tcPr>
            <w:tcW w:w="709" w:type="dxa"/>
          </w:tcPr>
          <w:p w14:paraId="7AC63AD2" w14:textId="77777777" w:rsidR="00992993" w:rsidRPr="004F0341" w:rsidRDefault="00992993" w:rsidP="00992993">
            <w:pPr>
              <w:jc w:val="center"/>
              <w:rPr>
                <w:rFonts w:ascii="Times New Roman" w:hAnsi="Times New Roman" w:cs="Times New Roman"/>
              </w:rPr>
            </w:pPr>
          </w:p>
        </w:tc>
        <w:tc>
          <w:tcPr>
            <w:tcW w:w="708" w:type="dxa"/>
          </w:tcPr>
          <w:p w14:paraId="21CB8626"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51F3B20A" w14:textId="77777777" w:rsidTr="00D230AE">
        <w:trPr>
          <w:gridAfter w:val="1"/>
          <w:wAfter w:w="15" w:type="dxa"/>
          <w:trHeight w:val="909"/>
        </w:trPr>
        <w:tc>
          <w:tcPr>
            <w:tcW w:w="852" w:type="dxa"/>
          </w:tcPr>
          <w:p w14:paraId="71F43203" w14:textId="7FED44F0" w:rsidR="00992993" w:rsidRPr="004F0341"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558</w:t>
            </w:r>
          </w:p>
        </w:tc>
        <w:tc>
          <w:tcPr>
            <w:tcW w:w="850" w:type="dxa"/>
          </w:tcPr>
          <w:p w14:paraId="402F9E31" w14:textId="77777777" w:rsidR="00992993" w:rsidRPr="004F0341" w:rsidRDefault="00992993" w:rsidP="00992993">
            <w:pPr>
              <w:contextualSpacing/>
              <w:rPr>
                <w:rFonts w:ascii="Times New Roman" w:hAnsi="Times New Roman" w:cs="Times New Roman"/>
              </w:rPr>
            </w:pPr>
            <w:r w:rsidRPr="004F0341">
              <w:rPr>
                <w:rFonts w:ascii="Times New Roman" w:hAnsi="Times New Roman" w:cs="Times New Roman"/>
              </w:rPr>
              <w:t>Водопровод</w:t>
            </w:r>
          </w:p>
          <w:p w14:paraId="7DD49670" w14:textId="77777777" w:rsidR="00992993" w:rsidRPr="004F0341" w:rsidRDefault="00992993" w:rsidP="00992993">
            <w:pPr>
              <w:jc w:val="center"/>
              <w:rPr>
                <w:rFonts w:ascii="Times New Roman" w:hAnsi="Times New Roman" w:cs="Times New Roman"/>
              </w:rPr>
            </w:pPr>
          </w:p>
        </w:tc>
        <w:tc>
          <w:tcPr>
            <w:tcW w:w="992" w:type="dxa"/>
          </w:tcPr>
          <w:p w14:paraId="5F9C4251" w14:textId="38CF9F42"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08A9128B"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Ул. Мира г. Велиж</w:t>
            </w:r>
          </w:p>
          <w:p w14:paraId="59390E4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 Смоленской области</w:t>
            </w:r>
          </w:p>
        </w:tc>
        <w:tc>
          <w:tcPr>
            <w:tcW w:w="1134" w:type="dxa"/>
          </w:tcPr>
          <w:p w14:paraId="7CE6757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1024.2</w:t>
            </w:r>
          </w:p>
        </w:tc>
        <w:tc>
          <w:tcPr>
            <w:tcW w:w="1134" w:type="dxa"/>
          </w:tcPr>
          <w:p w14:paraId="303539B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67:01:0010310:191</w:t>
            </w:r>
          </w:p>
        </w:tc>
        <w:tc>
          <w:tcPr>
            <w:tcW w:w="1276" w:type="dxa"/>
          </w:tcPr>
          <w:p w14:paraId="04F4C388" w14:textId="77777777" w:rsidR="00992993" w:rsidRPr="004F0341" w:rsidRDefault="00992993" w:rsidP="00992993">
            <w:pPr>
              <w:jc w:val="center"/>
              <w:rPr>
                <w:rFonts w:ascii="Times New Roman" w:hAnsi="Times New Roman" w:cs="Times New Roman"/>
              </w:rPr>
            </w:pPr>
          </w:p>
        </w:tc>
        <w:tc>
          <w:tcPr>
            <w:tcW w:w="1134" w:type="dxa"/>
          </w:tcPr>
          <w:p w14:paraId="3CFDF0E7" w14:textId="66A3FB65" w:rsidR="00992993" w:rsidRPr="004F0341" w:rsidRDefault="00706E04" w:rsidP="00992993">
            <w:pPr>
              <w:rPr>
                <w:rFonts w:ascii="Times New Roman" w:hAnsi="Times New Roman" w:cs="Times New Roman"/>
              </w:rPr>
            </w:pPr>
            <w:r w:rsidRPr="00706E04">
              <w:rPr>
                <w:rFonts w:ascii="Times New Roman" w:hAnsi="Times New Roman" w:cs="Times New Roman"/>
              </w:rPr>
              <w:t>Муниципальное образование "</w:t>
            </w:r>
            <w:proofErr w:type="spellStart"/>
            <w:r w:rsidRPr="00706E04">
              <w:rPr>
                <w:rFonts w:ascii="Times New Roman" w:hAnsi="Times New Roman" w:cs="Times New Roman"/>
              </w:rPr>
              <w:t>Велижский</w:t>
            </w:r>
            <w:proofErr w:type="spellEnd"/>
            <w:r w:rsidRPr="00706E04">
              <w:rPr>
                <w:rFonts w:ascii="Times New Roman" w:hAnsi="Times New Roman" w:cs="Times New Roman"/>
              </w:rPr>
              <w:t xml:space="preserve"> муниципальный округ" Смоленской области</w:t>
            </w:r>
          </w:p>
        </w:tc>
        <w:tc>
          <w:tcPr>
            <w:tcW w:w="992" w:type="dxa"/>
          </w:tcPr>
          <w:p w14:paraId="74CAD53E"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Собственность</w:t>
            </w:r>
          </w:p>
          <w:p w14:paraId="24639121"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67:01:0010310:191-67/061/2025-3</w:t>
            </w:r>
          </w:p>
          <w:p w14:paraId="750FA61B" w14:textId="1AC35E28" w:rsidR="00992993" w:rsidRPr="004F0341" w:rsidRDefault="00706E04" w:rsidP="00706E04">
            <w:pPr>
              <w:rPr>
                <w:rFonts w:ascii="Times New Roman" w:hAnsi="Times New Roman" w:cs="Times New Roman"/>
              </w:rPr>
            </w:pPr>
            <w:r w:rsidRPr="00706E04">
              <w:rPr>
                <w:rFonts w:ascii="Times New Roman" w:hAnsi="Times New Roman" w:cs="Times New Roman"/>
              </w:rPr>
              <w:t>07.07.2025</w:t>
            </w:r>
          </w:p>
        </w:tc>
        <w:tc>
          <w:tcPr>
            <w:tcW w:w="1276" w:type="dxa"/>
          </w:tcPr>
          <w:p w14:paraId="746451F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2004, 150 м</w:t>
            </w:r>
          </w:p>
        </w:tc>
        <w:tc>
          <w:tcPr>
            <w:tcW w:w="709" w:type="dxa"/>
          </w:tcPr>
          <w:p w14:paraId="47AA649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77782,74</w:t>
            </w:r>
          </w:p>
          <w:p w14:paraId="6EE22E00" w14:textId="77777777" w:rsidR="00992993" w:rsidRPr="004F0341" w:rsidRDefault="00992993" w:rsidP="00992993">
            <w:pPr>
              <w:jc w:val="center"/>
              <w:rPr>
                <w:rFonts w:ascii="Times New Roman" w:hAnsi="Times New Roman" w:cs="Times New Roman"/>
              </w:rPr>
            </w:pPr>
          </w:p>
        </w:tc>
        <w:tc>
          <w:tcPr>
            <w:tcW w:w="993" w:type="dxa"/>
          </w:tcPr>
          <w:p w14:paraId="760BAFD5" w14:textId="77777777" w:rsidR="00992993" w:rsidRPr="004F0341" w:rsidRDefault="00992993" w:rsidP="00992993">
            <w:pPr>
              <w:jc w:val="center"/>
              <w:rPr>
                <w:rFonts w:ascii="Times New Roman" w:hAnsi="Times New Roman" w:cs="Times New Roman"/>
              </w:rPr>
            </w:pPr>
          </w:p>
        </w:tc>
        <w:tc>
          <w:tcPr>
            <w:tcW w:w="708" w:type="dxa"/>
          </w:tcPr>
          <w:p w14:paraId="396565B5" w14:textId="77777777" w:rsidR="00992993" w:rsidRPr="004F0341" w:rsidRDefault="00992993" w:rsidP="00992993">
            <w:pPr>
              <w:jc w:val="center"/>
              <w:rPr>
                <w:rFonts w:ascii="Times New Roman" w:hAnsi="Times New Roman" w:cs="Times New Roman"/>
              </w:rPr>
            </w:pPr>
          </w:p>
        </w:tc>
        <w:tc>
          <w:tcPr>
            <w:tcW w:w="851" w:type="dxa"/>
          </w:tcPr>
          <w:p w14:paraId="01FB96D1" w14:textId="77777777" w:rsidR="00992993" w:rsidRPr="004F0341" w:rsidRDefault="00992993" w:rsidP="00992993">
            <w:pPr>
              <w:jc w:val="center"/>
              <w:rPr>
                <w:rFonts w:ascii="Times New Roman" w:hAnsi="Times New Roman" w:cs="Times New Roman"/>
              </w:rPr>
            </w:pPr>
          </w:p>
        </w:tc>
        <w:tc>
          <w:tcPr>
            <w:tcW w:w="709" w:type="dxa"/>
          </w:tcPr>
          <w:p w14:paraId="2BD57D09" w14:textId="77777777" w:rsidR="00992993" w:rsidRPr="004F0341" w:rsidRDefault="00992993" w:rsidP="00992993">
            <w:pPr>
              <w:jc w:val="center"/>
              <w:rPr>
                <w:rFonts w:ascii="Times New Roman" w:hAnsi="Times New Roman" w:cs="Times New Roman"/>
              </w:rPr>
            </w:pPr>
          </w:p>
        </w:tc>
        <w:tc>
          <w:tcPr>
            <w:tcW w:w="708" w:type="dxa"/>
          </w:tcPr>
          <w:p w14:paraId="382A8316"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5848BE1C" w14:textId="77777777" w:rsidTr="00D230AE">
        <w:trPr>
          <w:gridAfter w:val="1"/>
          <w:wAfter w:w="15" w:type="dxa"/>
          <w:trHeight w:val="909"/>
        </w:trPr>
        <w:tc>
          <w:tcPr>
            <w:tcW w:w="852" w:type="dxa"/>
          </w:tcPr>
          <w:p w14:paraId="0D021BAD" w14:textId="53409BAB" w:rsidR="00992993" w:rsidRPr="004F0341" w:rsidRDefault="00992993"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w:t>
            </w:r>
            <w:r w:rsidR="00767221">
              <w:rPr>
                <w:rFonts w:ascii="Times New Roman" w:hAnsi="Times New Roman" w:cs="Times New Roman"/>
              </w:rPr>
              <w:t>59</w:t>
            </w:r>
          </w:p>
        </w:tc>
        <w:tc>
          <w:tcPr>
            <w:tcW w:w="850" w:type="dxa"/>
          </w:tcPr>
          <w:p w14:paraId="24EC80DC"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 </w:t>
            </w:r>
          </w:p>
        </w:tc>
        <w:tc>
          <w:tcPr>
            <w:tcW w:w="992" w:type="dxa"/>
          </w:tcPr>
          <w:p w14:paraId="20183690" w14:textId="57735D21"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5BF20675" w14:textId="77777777" w:rsidR="00992993" w:rsidRPr="004F0341" w:rsidRDefault="00992993" w:rsidP="00992993">
            <w:pPr>
              <w:ind w:left="42"/>
              <w:contextualSpacing/>
              <w:jc w:val="center"/>
              <w:rPr>
                <w:rFonts w:ascii="Times New Roman" w:hAnsi="Times New Roman" w:cs="Times New Roman"/>
              </w:rPr>
            </w:pPr>
            <w:r w:rsidRPr="004F0341">
              <w:rPr>
                <w:rFonts w:ascii="Times New Roman" w:hAnsi="Times New Roman" w:cs="Times New Roman"/>
              </w:rPr>
              <w:t xml:space="preserve">Ул. Кропоткина д. 18 – Ул. Володарского д. 12 – д. 16 </w:t>
            </w:r>
          </w:p>
          <w:p w14:paraId="6EEE8FAB"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 Велиж Смоленской области</w:t>
            </w:r>
          </w:p>
        </w:tc>
        <w:tc>
          <w:tcPr>
            <w:tcW w:w="1134" w:type="dxa"/>
          </w:tcPr>
          <w:p w14:paraId="510A72C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1025.2</w:t>
            </w:r>
          </w:p>
        </w:tc>
        <w:tc>
          <w:tcPr>
            <w:tcW w:w="1134" w:type="dxa"/>
          </w:tcPr>
          <w:p w14:paraId="18E3210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67:01:0010101:217</w:t>
            </w:r>
          </w:p>
        </w:tc>
        <w:tc>
          <w:tcPr>
            <w:tcW w:w="1276" w:type="dxa"/>
          </w:tcPr>
          <w:p w14:paraId="5C76DB5D" w14:textId="77777777" w:rsidR="00992993" w:rsidRPr="004F0341" w:rsidRDefault="00992993" w:rsidP="00992993">
            <w:pPr>
              <w:jc w:val="center"/>
              <w:rPr>
                <w:rFonts w:ascii="Times New Roman" w:hAnsi="Times New Roman" w:cs="Times New Roman"/>
              </w:rPr>
            </w:pPr>
          </w:p>
        </w:tc>
        <w:tc>
          <w:tcPr>
            <w:tcW w:w="1134" w:type="dxa"/>
          </w:tcPr>
          <w:p w14:paraId="56CA661C"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Муниципальное образование </w:t>
            </w:r>
            <w:proofErr w:type="spellStart"/>
            <w:r w:rsidRPr="004F0341">
              <w:rPr>
                <w:rFonts w:ascii="Times New Roman" w:hAnsi="Times New Roman" w:cs="Times New Roman"/>
              </w:rPr>
              <w:t>Велижское</w:t>
            </w:r>
            <w:proofErr w:type="spellEnd"/>
            <w:r w:rsidRPr="004F0341">
              <w:rPr>
                <w:rFonts w:ascii="Times New Roman" w:hAnsi="Times New Roman" w:cs="Times New Roman"/>
              </w:rPr>
              <w:t xml:space="preserve"> городское поселение</w:t>
            </w:r>
          </w:p>
        </w:tc>
        <w:tc>
          <w:tcPr>
            <w:tcW w:w="992" w:type="dxa"/>
          </w:tcPr>
          <w:p w14:paraId="2DBC2C85"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Собственность 67:01:0010101:217-67/059/2018-1 от 28.12.18</w:t>
            </w:r>
          </w:p>
        </w:tc>
        <w:tc>
          <w:tcPr>
            <w:tcW w:w="1276" w:type="dxa"/>
          </w:tcPr>
          <w:p w14:paraId="2704B6D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0,160 км.</w:t>
            </w:r>
          </w:p>
          <w:p w14:paraId="7AE65B3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Год ввода в эксплуатацию 2004г. 160 м труба ф50 пост. 502 от 24.10.2018</w:t>
            </w:r>
          </w:p>
        </w:tc>
        <w:tc>
          <w:tcPr>
            <w:tcW w:w="709" w:type="dxa"/>
          </w:tcPr>
          <w:p w14:paraId="724677BD"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61038</w:t>
            </w:r>
          </w:p>
          <w:p w14:paraId="146C8C5E" w14:textId="77777777" w:rsidR="00992993" w:rsidRPr="004F0341" w:rsidRDefault="00992993" w:rsidP="00992993">
            <w:pPr>
              <w:jc w:val="center"/>
              <w:rPr>
                <w:rFonts w:ascii="Times New Roman" w:hAnsi="Times New Roman" w:cs="Times New Roman"/>
              </w:rPr>
            </w:pPr>
          </w:p>
        </w:tc>
        <w:tc>
          <w:tcPr>
            <w:tcW w:w="993" w:type="dxa"/>
          </w:tcPr>
          <w:p w14:paraId="2351AB9F" w14:textId="77777777" w:rsidR="00992993" w:rsidRPr="004F0341" w:rsidRDefault="00992993" w:rsidP="00992993">
            <w:pPr>
              <w:jc w:val="center"/>
              <w:rPr>
                <w:rFonts w:ascii="Times New Roman" w:hAnsi="Times New Roman" w:cs="Times New Roman"/>
              </w:rPr>
            </w:pPr>
          </w:p>
        </w:tc>
        <w:tc>
          <w:tcPr>
            <w:tcW w:w="708" w:type="dxa"/>
          </w:tcPr>
          <w:p w14:paraId="0F31B274" w14:textId="77777777" w:rsidR="00992993" w:rsidRPr="004F0341" w:rsidRDefault="00992993" w:rsidP="00992993">
            <w:pPr>
              <w:jc w:val="center"/>
              <w:rPr>
                <w:rFonts w:ascii="Times New Roman" w:hAnsi="Times New Roman" w:cs="Times New Roman"/>
              </w:rPr>
            </w:pPr>
          </w:p>
        </w:tc>
        <w:tc>
          <w:tcPr>
            <w:tcW w:w="851" w:type="dxa"/>
          </w:tcPr>
          <w:p w14:paraId="0097CEC2" w14:textId="77777777" w:rsidR="00992993" w:rsidRPr="004F0341" w:rsidRDefault="00992993" w:rsidP="00992993">
            <w:pPr>
              <w:jc w:val="center"/>
              <w:rPr>
                <w:rFonts w:ascii="Times New Roman" w:hAnsi="Times New Roman" w:cs="Times New Roman"/>
              </w:rPr>
            </w:pPr>
          </w:p>
        </w:tc>
        <w:tc>
          <w:tcPr>
            <w:tcW w:w="709" w:type="dxa"/>
          </w:tcPr>
          <w:p w14:paraId="5AE387F2" w14:textId="77777777" w:rsidR="00992993" w:rsidRPr="004F0341" w:rsidRDefault="00992993" w:rsidP="00992993">
            <w:pPr>
              <w:jc w:val="center"/>
              <w:rPr>
                <w:rFonts w:ascii="Times New Roman" w:hAnsi="Times New Roman" w:cs="Times New Roman"/>
              </w:rPr>
            </w:pPr>
          </w:p>
        </w:tc>
        <w:tc>
          <w:tcPr>
            <w:tcW w:w="708" w:type="dxa"/>
          </w:tcPr>
          <w:p w14:paraId="65E333D7"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26388344" w14:textId="77777777" w:rsidTr="00D230AE">
        <w:trPr>
          <w:gridAfter w:val="1"/>
          <w:wAfter w:w="15" w:type="dxa"/>
          <w:trHeight w:val="909"/>
        </w:trPr>
        <w:tc>
          <w:tcPr>
            <w:tcW w:w="852" w:type="dxa"/>
          </w:tcPr>
          <w:p w14:paraId="79B20D70" w14:textId="4B8FEF27" w:rsidR="00992993" w:rsidRPr="004F0341"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560</w:t>
            </w:r>
          </w:p>
        </w:tc>
        <w:tc>
          <w:tcPr>
            <w:tcW w:w="850" w:type="dxa"/>
          </w:tcPr>
          <w:p w14:paraId="3EBA76A7"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Водопровод </w:t>
            </w:r>
          </w:p>
        </w:tc>
        <w:tc>
          <w:tcPr>
            <w:tcW w:w="992" w:type="dxa"/>
          </w:tcPr>
          <w:p w14:paraId="1266ACFA" w14:textId="508EB1D2"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0806B12A" w14:textId="77777777" w:rsidR="00992993" w:rsidRPr="004F0341" w:rsidRDefault="00992993" w:rsidP="00992993">
            <w:pPr>
              <w:contextualSpacing/>
              <w:jc w:val="center"/>
              <w:rPr>
                <w:rFonts w:ascii="Times New Roman" w:hAnsi="Times New Roman" w:cs="Times New Roman"/>
              </w:rPr>
            </w:pPr>
            <w:r w:rsidRPr="004F0341">
              <w:rPr>
                <w:rFonts w:ascii="Times New Roman" w:hAnsi="Times New Roman" w:cs="Times New Roman"/>
              </w:rPr>
              <w:t xml:space="preserve">Ул. Железнодорожная, д. 3 «А» </w:t>
            </w:r>
          </w:p>
          <w:p w14:paraId="03C75088"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г. Велиж </w:t>
            </w:r>
            <w:r w:rsidRPr="004F0341">
              <w:rPr>
                <w:rFonts w:ascii="Times New Roman" w:hAnsi="Times New Roman" w:cs="Times New Roman"/>
              </w:rPr>
              <w:lastRenderedPageBreak/>
              <w:t>Смоленской области</w:t>
            </w:r>
          </w:p>
        </w:tc>
        <w:tc>
          <w:tcPr>
            <w:tcW w:w="1134" w:type="dxa"/>
          </w:tcPr>
          <w:p w14:paraId="106934B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lastRenderedPageBreak/>
              <w:t>1026.2</w:t>
            </w:r>
          </w:p>
        </w:tc>
        <w:tc>
          <w:tcPr>
            <w:tcW w:w="1134" w:type="dxa"/>
          </w:tcPr>
          <w:p w14:paraId="2F17487D"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67:01:0010308:172</w:t>
            </w:r>
          </w:p>
        </w:tc>
        <w:tc>
          <w:tcPr>
            <w:tcW w:w="1276" w:type="dxa"/>
          </w:tcPr>
          <w:p w14:paraId="2B44A340" w14:textId="77777777" w:rsidR="00992993" w:rsidRPr="004F0341" w:rsidRDefault="00992993" w:rsidP="00992993">
            <w:pPr>
              <w:jc w:val="center"/>
              <w:rPr>
                <w:rFonts w:ascii="Times New Roman" w:hAnsi="Times New Roman" w:cs="Times New Roman"/>
              </w:rPr>
            </w:pPr>
          </w:p>
        </w:tc>
        <w:tc>
          <w:tcPr>
            <w:tcW w:w="1134" w:type="dxa"/>
          </w:tcPr>
          <w:p w14:paraId="03379ECD"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Муниципальное образование </w:t>
            </w:r>
            <w:proofErr w:type="spellStart"/>
            <w:r w:rsidRPr="004F0341">
              <w:rPr>
                <w:rFonts w:ascii="Times New Roman" w:hAnsi="Times New Roman" w:cs="Times New Roman"/>
              </w:rPr>
              <w:t>Велижское</w:t>
            </w:r>
            <w:proofErr w:type="spellEnd"/>
            <w:r w:rsidRPr="004F0341">
              <w:rPr>
                <w:rFonts w:ascii="Times New Roman" w:hAnsi="Times New Roman" w:cs="Times New Roman"/>
              </w:rPr>
              <w:t xml:space="preserve"> городско</w:t>
            </w:r>
            <w:r w:rsidRPr="004F0341">
              <w:rPr>
                <w:rFonts w:ascii="Times New Roman" w:hAnsi="Times New Roman" w:cs="Times New Roman"/>
              </w:rPr>
              <w:lastRenderedPageBreak/>
              <w:t>е поселение</w:t>
            </w:r>
          </w:p>
        </w:tc>
        <w:tc>
          <w:tcPr>
            <w:tcW w:w="992" w:type="dxa"/>
          </w:tcPr>
          <w:p w14:paraId="07D3DC11"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lastRenderedPageBreak/>
              <w:t>Собственность 67:01:0010308:172_67/218/201</w:t>
            </w:r>
            <w:r w:rsidRPr="004F0341">
              <w:rPr>
                <w:rFonts w:ascii="Times New Roman" w:hAnsi="Times New Roman" w:cs="Times New Roman"/>
              </w:rPr>
              <w:lastRenderedPageBreak/>
              <w:t>9-1 от 03.04.19</w:t>
            </w:r>
          </w:p>
        </w:tc>
        <w:tc>
          <w:tcPr>
            <w:tcW w:w="1276" w:type="dxa"/>
          </w:tcPr>
          <w:p w14:paraId="65AE377E"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lastRenderedPageBreak/>
              <w:t>Год ввода в эксплуатацию 2003, 53 м труба ф32</w:t>
            </w:r>
          </w:p>
        </w:tc>
        <w:tc>
          <w:tcPr>
            <w:tcW w:w="709" w:type="dxa"/>
          </w:tcPr>
          <w:p w14:paraId="6793B9E6"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43600</w:t>
            </w:r>
          </w:p>
        </w:tc>
        <w:tc>
          <w:tcPr>
            <w:tcW w:w="993" w:type="dxa"/>
          </w:tcPr>
          <w:p w14:paraId="294F9502" w14:textId="77777777" w:rsidR="00992993" w:rsidRPr="004F0341" w:rsidRDefault="00992993" w:rsidP="00992993">
            <w:pPr>
              <w:jc w:val="center"/>
              <w:rPr>
                <w:rFonts w:ascii="Times New Roman" w:hAnsi="Times New Roman" w:cs="Times New Roman"/>
              </w:rPr>
            </w:pPr>
          </w:p>
        </w:tc>
        <w:tc>
          <w:tcPr>
            <w:tcW w:w="708" w:type="dxa"/>
          </w:tcPr>
          <w:p w14:paraId="6D142924" w14:textId="77777777" w:rsidR="00992993" w:rsidRPr="004F0341" w:rsidRDefault="00992993" w:rsidP="00992993">
            <w:pPr>
              <w:jc w:val="center"/>
              <w:rPr>
                <w:rFonts w:ascii="Times New Roman" w:hAnsi="Times New Roman" w:cs="Times New Roman"/>
              </w:rPr>
            </w:pPr>
          </w:p>
        </w:tc>
        <w:tc>
          <w:tcPr>
            <w:tcW w:w="851" w:type="dxa"/>
          </w:tcPr>
          <w:p w14:paraId="397B4BDB" w14:textId="77777777" w:rsidR="00992993" w:rsidRPr="004F0341" w:rsidRDefault="00992993" w:rsidP="00992993">
            <w:pPr>
              <w:jc w:val="center"/>
              <w:rPr>
                <w:rFonts w:ascii="Times New Roman" w:hAnsi="Times New Roman" w:cs="Times New Roman"/>
              </w:rPr>
            </w:pPr>
          </w:p>
        </w:tc>
        <w:tc>
          <w:tcPr>
            <w:tcW w:w="709" w:type="dxa"/>
          </w:tcPr>
          <w:p w14:paraId="4A19DB1D" w14:textId="77777777" w:rsidR="00992993" w:rsidRPr="004F0341" w:rsidRDefault="00992993" w:rsidP="00992993">
            <w:pPr>
              <w:jc w:val="center"/>
              <w:rPr>
                <w:rFonts w:ascii="Times New Roman" w:hAnsi="Times New Roman" w:cs="Times New Roman"/>
              </w:rPr>
            </w:pPr>
          </w:p>
        </w:tc>
        <w:tc>
          <w:tcPr>
            <w:tcW w:w="708" w:type="dxa"/>
          </w:tcPr>
          <w:p w14:paraId="5CF7B71C"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w:t>
            </w:r>
            <w:r w:rsidRPr="004F0341">
              <w:rPr>
                <w:rFonts w:ascii="Times New Roman" w:hAnsi="Times New Roman" w:cs="Times New Roman"/>
              </w:rPr>
              <w:lastRenderedPageBreak/>
              <w:t>н-ресурс»</w:t>
            </w:r>
          </w:p>
        </w:tc>
      </w:tr>
      <w:tr w:rsidR="00992993" w14:paraId="722C11E7" w14:textId="77777777" w:rsidTr="00D230AE">
        <w:trPr>
          <w:gridAfter w:val="1"/>
          <w:wAfter w:w="15" w:type="dxa"/>
          <w:trHeight w:val="909"/>
        </w:trPr>
        <w:tc>
          <w:tcPr>
            <w:tcW w:w="852" w:type="dxa"/>
          </w:tcPr>
          <w:p w14:paraId="6110963A" w14:textId="40ACF4D3" w:rsidR="00992993" w:rsidRPr="004F0341"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561</w:t>
            </w:r>
          </w:p>
        </w:tc>
        <w:tc>
          <w:tcPr>
            <w:tcW w:w="850" w:type="dxa"/>
          </w:tcPr>
          <w:p w14:paraId="546016B2"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 xml:space="preserve">Очистные сооружения центральные </w:t>
            </w:r>
          </w:p>
        </w:tc>
        <w:tc>
          <w:tcPr>
            <w:tcW w:w="992" w:type="dxa"/>
          </w:tcPr>
          <w:p w14:paraId="05538C86" w14:textId="3652838F"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7142ACB2"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Менжинского </w:t>
            </w:r>
            <w:r w:rsidRPr="004F0341">
              <w:rPr>
                <w:rFonts w:ascii="Times New Roman" w:hAnsi="Times New Roman" w:cs="Times New Roman"/>
                <w:color w:val="000000"/>
              </w:rPr>
              <w:t>г. Велиж Смоленской области</w:t>
            </w:r>
          </w:p>
        </w:tc>
        <w:tc>
          <w:tcPr>
            <w:tcW w:w="1134" w:type="dxa"/>
          </w:tcPr>
          <w:p w14:paraId="25E81576"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56.1</w:t>
            </w:r>
          </w:p>
        </w:tc>
        <w:tc>
          <w:tcPr>
            <w:tcW w:w="1134" w:type="dxa"/>
          </w:tcPr>
          <w:p w14:paraId="538C1FD1"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67:01:0010114:145</w:t>
            </w:r>
          </w:p>
        </w:tc>
        <w:tc>
          <w:tcPr>
            <w:tcW w:w="1276" w:type="dxa"/>
          </w:tcPr>
          <w:p w14:paraId="41AD677F"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67:01:0010114:143</w:t>
            </w:r>
          </w:p>
          <w:p w14:paraId="3468536C" w14:textId="77777777" w:rsidR="00992993" w:rsidRPr="004F0341" w:rsidRDefault="00992993" w:rsidP="00992993">
            <w:pPr>
              <w:jc w:val="center"/>
              <w:rPr>
                <w:rFonts w:ascii="Times New Roman" w:hAnsi="Times New Roman" w:cs="Times New Roman"/>
              </w:rPr>
            </w:pPr>
            <w:proofErr w:type="spellStart"/>
            <w:r w:rsidRPr="004F0341">
              <w:rPr>
                <w:rFonts w:ascii="Times New Roman" w:hAnsi="Times New Roman" w:cs="Times New Roman"/>
              </w:rPr>
              <w:t>Собст</w:t>
            </w:r>
            <w:proofErr w:type="spellEnd"/>
            <w:r w:rsidRPr="004F0341">
              <w:rPr>
                <w:rFonts w:ascii="Times New Roman" w:hAnsi="Times New Roman" w:cs="Times New Roman"/>
              </w:rPr>
              <w:t xml:space="preserve">. Пл. 828 </w:t>
            </w:r>
            <w:proofErr w:type="spellStart"/>
            <w:proofErr w:type="gramStart"/>
            <w:r w:rsidRPr="004F0341">
              <w:rPr>
                <w:rFonts w:ascii="Times New Roman" w:hAnsi="Times New Roman" w:cs="Times New Roman"/>
              </w:rPr>
              <w:t>кв.м</w:t>
            </w:r>
            <w:proofErr w:type="spellEnd"/>
            <w:proofErr w:type="gramEnd"/>
          </w:p>
        </w:tc>
        <w:tc>
          <w:tcPr>
            <w:tcW w:w="1134" w:type="dxa"/>
          </w:tcPr>
          <w:p w14:paraId="2155195F" w14:textId="61A5AA84" w:rsidR="00992993" w:rsidRPr="004F0341" w:rsidRDefault="00706E04" w:rsidP="00992993">
            <w:pPr>
              <w:rPr>
                <w:rFonts w:ascii="Times New Roman" w:hAnsi="Times New Roman" w:cs="Times New Roman"/>
              </w:rPr>
            </w:pPr>
            <w:r w:rsidRPr="00706E04">
              <w:rPr>
                <w:rFonts w:ascii="Times New Roman" w:hAnsi="Times New Roman" w:cs="Times New Roman"/>
              </w:rPr>
              <w:t>Муниципальное образование "</w:t>
            </w:r>
            <w:proofErr w:type="spellStart"/>
            <w:r w:rsidRPr="00706E04">
              <w:rPr>
                <w:rFonts w:ascii="Times New Roman" w:hAnsi="Times New Roman" w:cs="Times New Roman"/>
              </w:rPr>
              <w:t>Велижский</w:t>
            </w:r>
            <w:proofErr w:type="spellEnd"/>
            <w:r w:rsidRPr="00706E04">
              <w:rPr>
                <w:rFonts w:ascii="Times New Roman" w:hAnsi="Times New Roman" w:cs="Times New Roman"/>
              </w:rPr>
              <w:t xml:space="preserve"> муниципальный округ" Смоленской области</w:t>
            </w:r>
          </w:p>
        </w:tc>
        <w:tc>
          <w:tcPr>
            <w:tcW w:w="992" w:type="dxa"/>
          </w:tcPr>
          <w:p w14:paraId="7F461591"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Собственность</w:t>
            </w:r>
          </w:p>
          <w:p w14:paraId="3EB65762"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67:01:0010114:145-67/059/2025-3</w:t>
            </w:r>
          </w:p>
          <w:p w14:paraId="58BB21C2" w14:textId="7443203E" w:rsidR="00992993" w:rsidRPr="004F0341" w:rsidRDefault="00706E04" w:rsidP="00706E04">
            <w:pPr>
              <w:rPr>
                <w:rFonts w:ascii="Times New Roman" w:hAnsi="Times New Roman" w:cs="Times New Roman"/>
              </w:rPr>
            </w:pPr>
            <w:r w:rsidRPr="00706E04">
              <w:rPr>
                <w:rFonts w:ascii="Times New Roman" w:hAnsi="Times New Roman" w:cs="Times New Roman"/>
              </w:rPr>
              <w:t>07.07.2025</w:t>
            </w:r>
          </w:p>
        </w:tc>
        <w:tc>
          <w:tcPr>
            <w:tcW w:w="1276" w:type="dxa"/>
          </w:tcPr>
          <w:p w14:paraId="1E0AFDEC"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Очистные емкости – 96.1 </w:t>
            </w:r>
            <w:proofErr w:type="spellStart"/>
            <w:r w:rsidRPr="004F0341">
              <w:rPr>
                <w:rFonts w:ascii="Times New Roman" w:hAnsi="Times New Roman" w:cs="Times New Roman"/>
              </w:rPr>
              <w:t>кв.м</w:t>
            </w:r>
            <w:proofErr w:type="spellEnd"/>
            <w:r w:rsidRPr="004F0341">
              <w:rPr>
                <w:rFonts w:ascii="Times New Roman" w:hAnsi="Times New Roman" w:cs="Times New Roman"/>
              </w:rPr>
              <w:t xml:space="preserve">., </w:t>
            </w:r>
            <w:proofErr w:type="spellStart"/>
            <w:r w:rsidRPr="004F0341">
              <w:rPr>
                <w:rFonts w:ascii="Times New Roman" w:hAnsi="Times New Roman" w:cs="Times New Roman"/>
              </w:rPr>
              <w:t>хлораторная</w:t>
            </w:r>
            <w:proofErr w:type="spellEnd"/>
            <w:r w:rsidRPr="004F0341">
              <w:rPr>
                <w:rFonts w:ascii="Times New Roman" w:hAnsi="Times New Roman" w:cs="Times New Roman"/>
              </w:rPr>
              <w:t xml:space="preserve"> – 50.3 </w:t>
            </w:r>
            <w:proofErr w:type="spellStart"/>
            <w:r w:rsidRPr="004F0341">
              <w:rPr>
                <w:rFonts w:ascii="Times New Roman" w:hAnsi="Times New Roman" w:cs="Times New Roman"/>
              </w:rPr>
              <w:t>кв.м</w:t>
            </w:r>
            <w:proofErr w:type="spellEnd"/>
            <w:r w:rsidRPr="004F0341">
              <w:rPr>
                <w:rFonts w:ascii="Times New Roman" w:hAnsi="Times New Roman" w:cs="Times New Roman"/>
              </w:rPr>
              <w:t xml:space="preserve">., насосная станция – 9.8 </w:t>
            </w:r>
            <w:proofErr w:type="spellStart"/>
            <w:r w:rsidRPr="004F0341">
              <w:rPr>
                <w:rFonts w:ascii="Times New Roman" w:hAnsi="Times New Roman" w:cs="Times New Roman"/>
              </w:rPr>
              <w:t>кв.м</w:t>
            </w:r>
            <w:proofErr w:type="spellEnd"/>
            <w:r w:rsidRPr="004F0341">
              <w:rPr>
                <w:rFonts w:ascii="Times New Roman" w:hAnsi="Times New Roman" w:cs="Times New Roman"/>
              </w:rPr>
              <w:t>., сети канализации – 86м.</w:t>
            </w:r>
          </w:p>
        </w:tc>
        <w:tc>
          <w:tcPr>
            <w:tcW w:w="709" w:type="dxa"/>
          </w:tcPr>
          <w:p w14:paraId="26BC1689"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215652</w:t>
            </w:r>
          </w:p>
        </w:tc>
        <w:tc>
          <w:tcPr>
            <w:tcW w:w="993" w:type="dxa"/>
          </w:tcPr>
          <w:p w14:paraId="18B94A68" w14:textId="77777777" w:rsidR="00992993" w:rsidRPr="004F0341" w:rsidRDefault="00992993" w:rsidP="00992993">
            <w:pPr>
              <w:jc w:val="center"/>
              <w:rPr>
                <w:rFonts w:ascii="Times New Roman" w:hAnsi="Times New Roman" w:cs="Times New Roman"/>
              </w:rPr>
            </w:pPr>
          </w:p>
        </w:tc>
        <w:tc>
          <w:tcPr>
            <w:tcW w:w="708" w:type="dxa"/>
          </w:tcPr>
          <w:p w14:paraId="176839F2" w14:textId="77777777" w:rsidR="00992993" w:rsidRPr="004F0341" w:rsidRDefault="00992993" w:rsidP="00992993">
            <w:pPr>
              <w:jc w:val="center"/>
              <w:rPr>
                <w:rFonts w:ascii="Times New Roman" w:hAnsi="Times New Roman" w:cs="Times New Roman"/>
              </w:rPr>
            </w:pPr>
          </w:p>
        </w:tc>
        <w:tc>
          <w:tcPr>
            <w:tcW w:w="851" w:type="dxa"/>
          </w:tcPr>
          <w:p w14:paraId="1483BB4E" w14:textId="77777777" w:rsidR="00992993" w:rsidRPr="004F0341" w:rsidRDefault="00992993" w:rsidP="00992993">
            <w:pPr>
              <w:jc w:val="center"/>
              <w:rPr>
                <w:rFonts w:ascii="Times New Roman" w:hAnsi="Times New Roman" w:cs="Times New Roman"/>
              </w:rPr>
            </w:pPr>
          </w:p>
        </w:tc>
        <w:tc>
          <w:tcPr>
            <w:tcW w:w="709" w:type="dxa"/>
          </w:tcPr>
          <w:p w14:paraId="1CB55044" w14:textId="77777777" w:rsidR="00992993" w:rsidRPr="004F0341" w:rsidRDefault="00992993" w:rsidP="00992993">
            <w:pPr>
              <w:jc w:val="center"/>
              <w:rPr>
                <w:rFonts w:ascii="Times New Roman" w:hAnsi="Times New Roman" w:cs="Times New Roman"/>
              </w:rPr>
            </w:pPr>
          </w:p>
        </w:tc>
        <w:tc>
          <w:tcPr>
            <w:tcW w:w="708" w:type="dxa"/>
          </w:tcPr>
          <w:p w14:paraId="72D50BA1"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0EFA00C6" w14:textId="77777777" w:rsidTr="00D230AE">
        <w:trPr>
          <w:gridAfter w:val="1"/>
          <w:wAfter w:w="15" w:type="dxa"/>
          <w:trHeight w:val="909"/>
        </w:trPr>
        <w:tc>
          <w:tcPr>
            <w:tcW w:w="852" w:type="dxa"/>
          </w:tcPr>
          <w:p w14:paraId="1FB7B2D9" w14:textId="59CE0491" w:rsidR="00992993" w:rsidRPr="004F0341"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562</w:t>
            </w:r>
          </w:p>
        </w:tc>
        <w:tc>
          <w:tcPr>
            <w:tcW w:w="850" w:type="dxa"/>
          </w:tcPr>
          <w:p w14:paraId="6554DFE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Очистные сооружения (отстойники)</w:t>
            </w:r>
          </w:p>
        </w:tc>
        <w:tc>
          <w:tcPr>
            <w:tcW w:w="992" w:type="dxa"/>
          </w:tcPr>
          <w:p w14:paraId="041EC683" w14:textId="5844A41C" w:rsidR="00992993" w:rsidRPr="004F0341" w:rsidRDefault="00992993" w:rsidP="00992993">
            <w:pPr>
              <w:rPr>
                <w:rFonts w:ascii="Times New Roman" w:hAnsi="Times New Roman" w:cs="Times New Roman"/>
              </w:rPr>
            </w:pPr>
            <w:proofErr w:type="spellStart"/>
            <w:proofErr w:type="gramStart"/>
            <w:r w:rsidRPr="004F0341">
              <w:rPr>
                <w:rFonts w:ascii="Times New Roman" w:hAnsi="Times New Roman" w:cs="Times New Roman"/>
                <w:color w:val="000000"/>
              </w:rPr>
              <w:t>Соору-жение</w:t>
            </w:r>
            <w:proofErr w:type="spellEnd"/>
            <w:proofErr w:type="gramEnd"/>
          </w:p>
        </w:tc>
        <w:tc>
          <w:tcPr>
            <w:tcW w:w="992" w:type="dxa"/>
          </w:tcPr>
          <w:p w14:paraId="2BB2536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 xml:space="preserve">Ул. Казанская </w:t>
            </w:r>
            <w:r w:rsidRPr="004F0341">
              <w:rPr>
                <w:rFonts w:ascii="Times New Roman" w:hAnsi="Times New Roman" w:cs="Times New Roman"/>
                <w:color w:val="000000"/>
              </w:rPr>
              <w:t>г. Велиж Смоленской области</w:t>
            </w:r>
          </w:p>
        </w:tc>
        <w:tc>
          <w:tcPr>
            <w:tcW w:w="1134" w:type="dxa"/>
          </w:tcPr>
          <w:p w14:paraId="733658A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color w:val="000000"/>
              </w:rPr>
              <w:t>57.2</w:t>
            </w:r>
          </w:p>
        </w:tc>
        <w:tc>
          <w:tcPr>
            <w:tcW w:w="1134" w:type="dxa"/>
          </w:tcPr>
          <w:p w14:paraId="06F3EE64" w14:textId="73536EA3" w:rsidR="00992993" w:rsidRPr="004F0341" w:rsidRDefault="00992993" w:rsidP="00992993">
            <w:pPr>
              <w:jc w:val="center"/>
              <w:rPr>
                <w:rFonts w:ascii="Times New Roman" w:hAnsi="Times New Roman" w:cs="Times New Roman"/>
                <w:color w:val="000000"/>
              </w:rPr>
            </w:pPr>
            <w:r w:rsidRPr="004B5440">
              <w:rPr>
                <w:rFonts w:ascii="Times New Roman" w:hAnsi="Times New Roman" w:cs="Times New Roman"/>
                <w:color w:val="000000"/>
              </w:rPr>
              <w:t>67:01:0010131:396</w:t>
            </w:r>
          </w:p>
        </w:tc>
        <w:tc>
          <w:tcPr>
            <w:tcW w:w="1276" w:type="dxa"/>
          </w:tcPr>
          <w:p w14:paraId="570D1F36" w14:textId="77777777" w:rsidR="00992993" w:rsidRPr="004F0341" w:rsidRDefault="00992993" w:rsidP="00992993">
            <w:pPr>
              <w:jc w:val="center"/>
              <w:rPr>
                <w:rFonts w:ascii="Times New Roman" w:hAnsi="Times New Roman" w:cs="Times New Roman"/>
              </w:rPr>
            </w:pPr>
          </w:p>
        </w:tc>
        <w:tc>
          <w:tcPr>
            <w:tcW w:w="1134" w:type="dxa"/>
          </w:tcPr>
          <w:p w14:paraId="2D732CE4" w14:textId="53CE7E28" w:rsidR="00992993" w:rsidRPr="004F0341" w:rsidRDefault="00992993" w:rsidP="00992993">
            <w:pPr>
              <w:rPr>
                <w:rFonts w:ascii="Times New Roman" w:hAnsi="Times New Roman" w:cs="Times New Roman"/>
              </w:rPr>
            </w:pPr>
            <w:r w:rsidRPr="004B5440">
              <w:rPr>
                <w:rFonts w:ascii="Times New Roman" w:hAnsi="Times New Roman" w:cs="Times New Roman"/>
              </w:rPr>
              <w:t>Муниципальное образование "</w:t>
            </w:r>
            <w:proofErr w:type="spellStart"/>
            <w:r w:rsidRPr="004B5440">
              <w:rPr>
                <w:rFonts w:ascii="Times New Roman" w:hAnsi="Times New Roman" w:cs="Times New Roman"/>
              </w:rPr>
              <w:t>Велижский</w:t>
            </w:r>
            <w:proofErr w:type="spellEnd"/>
            <w:r w:rsidRPr="004B5440">
              <w:rPr>
                <w:rFonts w:ascii="Times New Roman" w:hAnsi="Times New Roman" w:cs="Times New Roman"/>
              </w:rPr>
              <w:t xml:space="preserve"> муниципальный округ" Смоленской области</w:t>
            </w:r>
          </w:p>
        </w:tc>
        <w:tc>
          <w:tcPr>
            <w:tcW w:w="992" w:type="dxa"/>
          </w:tcPr>
          <w:p w14:paraId="33D9F322" w14:textId="77777777" w:rsidR="00992993" w:rsidRPr="004B5440" w:rsidRDefault="00992993" w:rsidP="00992993">
            <w:pPr>
              <w:rPr>
                <w:rFonts w:ascii="Times New Roman" w:hAnsi="Times New Roman" w:cs="Times New Roman"/>
              </w:rPr>
            </w:pPr>
            <w:r w:rsidRPr="004B5440">
              <w:rPr>
                <w:rFonts w:ascii="Times New Roman" w:hAnsi="Times New Roman" w:cs="Times New Roman"/>
              </w:rPr>
              <w:t>Собственность</w:t>
            </w:r>
          </w:p>
          <w:p w14:paraId="4B513837" w14:textId="77777777" w:rsidR="00992993" w:rsidRPr="004B5440" w:rsidRDefault="00992993" w:rsidP="00992993">
            <w:pPr>
              <w:rPr>
                <w:rFonts w:ascii="Times New Roman" w:hAnsi="Times New Roman" w:cs="Times New Roman"/>
              </w:rPr>
            </w:pPr>
            <w:r w:rsidRPr="004B5440">
              <w:rPr>
                <w:rFonts w:ascii="Times New Roman" w:hAnsi="Times New Roman" w:cs="Times New Roman"/>
              </w:rPr>
              <w:t>67:01:0010131:396-67/111/2025-1</w:t>
            </w:r>
          </w:p>
          <w:p w14:paraId="368DEB3D" w14:textId="05E68028" w:rsidR="00992993" w:rsidRPr="004F0341" w:rsidRDefault="00992993" w:rsidP="00992993">
            <w:pPr>
              <w:rPr>
                <w:rFonts w:ascii="Times New Roman" w:hAnsi="Times New Roman" w:cs="Times New Roman"/>
              </w:rPr>
            </w:pPr>
            <w:r w:rsidRPr="004B5440">
              <w:rPr>
                <w:rFonts w:ascii="Times New Roman" w:hAnsi="Times New Roman" w:cs="Times New Roman"/>
              </w:rPr>
              <w:t>01.11.2025</w:t>
            </w:r>
          </w:p>
        </w:tc>
        <w:tc>
          <w:tcPr>
            <w:tcW w:w="1276" w:type="dxa"/>
          </w:tcPr>
          <w:p w14:paraId="7D8656C7" w14:textId="77777777" w:rsidR="00992993" w:rsidRPr="004F0341" w:rsidRDefault="00992993" w:rsidP="00992993">
            <w:pPr>
              <w:jc w:val="center"/>
              <w:rPr>
                <w:rFonts w:ascii="Times New Roman" w:hAnsi="Times New Roman" w:cs="Times New Roman"/>
                <w:color w:val="000000"/>
              </w:rPr>
            </w:pPr>
            <w:r w:rsidRPr="004F0341">
              <w:rPr>
                <w:rFonts w:ascii="Times New Roman" w:hAnsi="Times New Roman" w:cs="Times New Roman"/>
              </w:rPr>
              <w:t>-Год ввода в эксплуатацию 1995г.</w:t>
            </w:r>
          </w:p>
        </w:tc>
        <w:tc>
          <w:tcPr>
            <w:tcW w:w="709" w:type="dxa"/>
          </w:tcPr>
          <w:p w14:paraId="25BC0568" w14:textId="77777777" w:rsidR="00992993" w:rsidRPr="004F0341" w:rsidRDefault="00992993" w:rsidP="00992993">
            <w:pPr>
              <w:jc w:val="center"/>
              <w:rPr>
                <w:rFonts w:ascii="Times New Roman" w:hAnsi="Times New Roman" w:cs="Times New Roman"/>
              </w:rPr>
            </w:pPr>
            <w:r w:rsidRPr="004F0341">
              <w:rPr>
                <w:rFonts w:ascii="Times New Roman" w:hAnsi="Times New Roman" w:cs="Times New Roman"/>
              </w:rPr>
              <w:t>458075</w:t>
            </w:r>
          </w:p>
        </w:tc>
        <w:tc>
          <w:tcPr>
            <w:tcW w:w="993" w:type="dxa"/>
          </w:tcPr>
          <w:p w14:paraId="39283D06" w14:textId="77777777" w:rsidR="00992993" w:rsidRPr="004F0341" w:rsidRDefault="00992993" w:rsidP="00992993">
            <w:pPr>
              <w:jc w:val="center"/>
              <w:rPr>
                <w:rFonts w:ascii="Times New Roman" w:hAnsi="Times New Roman" w:cs="Times New Roman"/>
              </w:rPr>
            </w:pPr>
          </w:p>
        </w:tc>
        <w:tc>
          <w:tcPr>
            <w:tcW w:w="708" w:type="dxa"/>
          </w:tcPr>
          <w:p w14:paraId="57B9EBA4" w14:textId="77777777" w:rsidR="00992993" w:rsidRPr="004F0341" w:rsidRDefault="00992993" w:rsidP="00992993">
            <w:pPr>
              <w:jc w:val="center"/>
              <w:rPr>
                <w:rFonts w:ascii="Times New Roman" w:hAnsi="Times New Roman" w:cs="Times New Roman"/>
              </w:rPr>
            </w:pPr>
          </w:p>
        </w:tc>
        <w:tc>
          <w:tcPr>
            <w:tcW w:w="851" w:type="dxa"/>
          </w:tcPr>
          <w:p w14:paraId="1291D1F7" w14:textId="77777777" w:rsidR="00992993" w:rsidRPr="004F0341" w:rsidRDefault="00992993" w:rsidP="00992993">
            <w:pPr>
              <w:jc w:val="center"/>
              <w:rPr>
                <w:rFonts w:ascii="Times New Roman" w:hAnsi="Times New Roman" w:cs="Times New Roman"/>
              </w:rPr>
            </w:pPr>
          </w:p>
        </w:tc>
        <w:tc>
          <w:tcPr>
            <w:tcW w:w="709" w:type="dxa"/>
          </w:tcPr>
          <w:p w14:paraId="7F30ACF8" w14:textId="77777777" w:rsidR="00992993" w:rsidRPr="004F0341" w:rsidRDefault="00992993" w:rsidP="00992993">
            <w:pPr>
              <w:jc w:val="center"/>
              <w:rPr>
                <w:rFonts w:ascii="Times New Roman" w:hAnsi="Times New Roman" w:cs="Times New Roman"/>
              </w:rPr>
            </w:pPr>
          </w:p>
        </w:tc>
        <w:tc>
          <w:tcPr>
            <w:tcW w:w="708" w:type="dxa"/>
          </w:tcPr>
          <w:p w14:paraId="0968A7CC" w14:textId="77777777" w:rsidR="00992993" w:rsidRPr="004F0341" w:rsidRDefault="00992993" w:rsidP="00992993">
            <w:pPr>
              <w:rPr>
                <w:rFonts w:ascii="Times New Roman" w:hAnsi="Times New Roman" w:cs="Times New Roman"/>
              </w:rPr>
            </w:pPr>
            <w:r w:rsidRPr="004F0341">
              <w:rPr>
                <w:rFonts w:ascii="Times New Roman" w:hAnsi="Times New Roman" w:cs="Times New Roman"/>
              </w:rPr>
              <w:t xml:space="preserve">Хоз. </w:t>
            </w:r>
            <w:proofErr w:type="spellStart"/>
            <w:proofErr w:type="gramStart"/>
            <w:r w:rsidRPr="004F0341">
              <w:rPr>
                <w:rFonts w:ascii="Times New Roman" w:hAnsi="Times New Roman" w:cs="Times New Roman"/>
              </w:rPr>
              <w:t>веде-ние</w:t>
            </w:r>
            <w:proofErr w:type="spellEnd"/>
            <w:proofErr w:type="gramEnd"/>
            <w:r w:rsidRPr="004F0341">
              <w:rPr>
                <w:rFonts w:ascii="Times New Roman" w:hAnsi="Times New Roman" w:cs="Times New Roman"/>
              </w:rPr>
              <w:t xml:space="preserve"> МУП «Коммун-ресурс»</w:t>
            </w:r>
          </w:p>
        </w:tc>
      </w:tr>
      <w:tr w:rsidR="00992993" w14:paraId="231EE979" w14:textId="77777777" w:rsidTr="00D230AE">
        <w:trPr>
          <w:gridAfter w:val="1"/>
          <w:wAfter w:w="15" w:type="dxa"/>
          <w:trHeight w:val="909"/>
        </w:trPr>
        <w:tc>
          <w:tcPr>
            <w:tcW w:w="852" w:type="dxa"/>
          </w:tcPr>
          <w:p w14:paraId="27FC603B" w14:textId="14ECCBE5"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563</w:t>
            </w:r>
          </w:p>
        </w:tc>
        <w:tc>
          <w:tcPr>
            <w:tcW w:w="850" w:type="dxa"/>
          </w:tcPr>
          <w:p w14:paraId="18048909"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Очистные сооружения РТП</w:t>
            </w:r>
          </w:p>
        </w:tc>
        <w:tc>
          <w:tcPr>
            <w:tcW w:w="992" w:type="dxa"/>
          </w:tcPr>
          <w:p w14:paraId="0109CA55" w14:textId="5177C84F"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color w:val="000000"/>
              </w:rPr>
              <w:t>Соору-жение</w:t>
            </w:r>
            <w:proofErr w:type="spellEnd"/>
            <w:proofErr w:type="gramEnd"/>
          </w:p>
        </w:tc>
        <w:tc>
          <w:tcPr>
            <w:tcW w:w="992" w:type="dxa"/>
          </w:tcPr>
          <w:p w14:paraId="6FA3CAD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Ул. Энгельса</w:t>
            </w:r>
            <w:r w:rsidRPr="00070DCE">
              <w:rPr>
                <w:rFonts w:ascii="Times New Roman" w:hAnsi="Times New Roman" w:cs="Times New Roman"/>
                <w:color w:val="000000"/>
              </w:rPr>
              <w:t xml:space="preserve"> г. Велиж Смоленской области</w:t>
            </w:r>
          </w:p>
        </w:tc>
        <w:tc>
          <w:tcPr>
            <w:tcW w:w="1134" w:type="dxa"/>
          </w:tcPr>
          <w:p w14:paraId="79AA4BA9"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58.2</w:t>
            </w:r>
          </w:p>
        </w:tc>
        <w:tc>
          <w:tcPr>
            <w:tcW w:w="1134" w:type="dxa"/>
          </w:tcPr>
          <w:p w14:paraId="152593C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67:01:0010225:204</w:t>
            </w:r>
          </w:p>
        </w:tc>
        <w:tc>
          <w:tcPr>
            <w:tcW w:w="1276" w:type="dxa"/>
          </w:tcPr>
          <w:p w14:paraId="5DA3C742" w14:textId="77777777" w:rsidR="00992993" w:rsidRPr="00070DCE" w:rsidRDefault="00992993" w:rsidP="00992993">
            <w:pPr>
              <w:jc w:val="center"/>
              <w:rPr>
                <w:rFonts w:ascii="Times New Roman" w:hAnsi="Times New Roman" w:cs="Times New Roman"/>
              </w:rPr>
            </w:pPr>
          </w:p>
        </w:tc>
        <w:tc>
          <w:tcPr>
            <w:tcW w:w="1134" w:type="dxa"/>
          </w:tcPr>
          <w:p w14:paraId="6F201A1F"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proofErr w:type="spellStart"/>
            <w:r w:rsidRPr="00070DCE">
              <w:rPr>
                <w:rFonts w:ascii="Times New Roman" w:hAnsi="Times New Roman" w:cs="Times New Roman"/>
              </w:rPr>
              <w:t>Велижское</w:t>
            </w:r>
            <w:proofErr w:type="spellEnd"/>
            <w:r w:rsidRPr="00070DCE">
              <w:rPr>
                <w:rFonts w:ascii="Times New Roman" w:hAnsi="Times New Roman" w:cs="Times New Roman"/>
              </w:rPr>
              <w:t xml:space="preserve"> городское </w:t>
            </w:r>
            <w:r w:rsidRPr="00070DCE">
              <w:rPr>
                <w:rFonts w:ascii="Times New Roman" w:hAnsi="Times New Roman" w:cs="Times New Roman"/>
              </w:rPr>
              <w:lastRenderedPageBreak/>
              <w:t>поселение</w:t>
            </w:r>
          </w:p>
        </w:tc>
        <w:tc>
          <w:tcPr>
            <w:tcW w:w="992" w:type="dxa"/>
          </w:tcPr>
          <w:p w14:paraId="3D970DB9"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lastRenderedPageBreak/>
              <w:t>Собственность 67:01:0010225:204-67/059/2018-1 от 28.12.18</w:t>
            </w:r>
          </w:p>
        </w:tc>
        <w:tc>
          <w:tcPr>
            <w:tcW w:w="1276" w:type="dxa"/>
          </w:tcPr>
          <w:p w14:paraId="66F652CA"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 xml:space="preserve">Год ввода в эксплуатацию 1997г, пл. 97,7, кол. </w:t>
            </w:r>
            <w:proofErr w:type="spellStart"/>
            <w:r w:rsidRPr="00070DCE">
              <w:rPr>
                <w:rFonts w:ascii="Times New Roman" w:hAnsi="Times New Roman" w:cs="Times New Roman"/>
              </w:rPr>
              <w:t>Эт</w:t>
            </w:r>
            <w:proofErr w:type="spellEnd"/>
            <w:r w:rsidRPr="00070DCE">
              <w:rPr>
                <w:rFonts w:ascii="Times New Roman" w:hAnsi="Times New Roman" w:cs="Times New Roman"/>
              </w:rPr>
              <w:t>. 1.</w:t>
            </w:r>
          </w:p>
        </w:tc>
        <w:tc>
          <w:tcPr>
            <w:tcW w:w="709" w:type="dxa"/>
          </w:tcPr>
          <w:p w14:paraId="12D2EE65"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3050</w:t>
            </w:r>
          </w:p>
        </w:tc>
        <w:tc>
          <w:tcPr>
            <w:tcW w:w="993" w:type="dxa"/>
          </w:tcPr>
          <w:p w14:paraId="41105875" w14:textId="77777777" w:rsidR="00992993" w:rsidRPr="00070DCE" w:rsidRDefault="00992993" w:rsidP="00992993">
            <w:pPr>
              <w:jc w:val="center"/>
              <w:rPr>
                <w:rFonts w:ascii="Times New Roman" w:hAnsi="Times New Roman" w:cs="Times New Roman"/>
              </w:rPr>
            </w:pPr>
          </w:p>
        </w:tc>
        <w:tc>
          <w:tcPr>
            <w:tcW w:w="708" w:type="dxa"/>
          </w:tcPr>
          <w:p w14:paraId="2B1E4A16" w14:textId="77777777" w:rsidR="00992993" w:rsidRPr="00070DCE" w:rsidRDefault="00992993" w:rsidP="00992993">
            <w:pPr>
              <w:jc w:val="center"/>
              <w:rPr>
                <w:rFonts w:ascii="Times New Roman" w:hAnsi="Times New Roman" w:cs="Times New Roman"/>
              </w:rPr>
            </w:pPr>
          </w:p>
        </w:tc>
        <w:tc>
          <w:tcPr>
            <w:tcW w:w="851" w:type="dxa"/>
          </w:tcPr>
          <w:p w14:paraId="440CEFB4" w14:textId="77777777" w:rsidR="00992993" w:rsidRPr="00070DCE" w:rsidRDefault="00992993" w:rsidP="00992993">
            <w:pPr>
              <w:jc w:val="center"/>
              <w:rPr>
                <w:rFonts w:ascii="Times New Roman" w:hAnsi="Times New Roman" w:cs="Times New Roman"/>
              </w:rPr>
            </w:pPr>
          </w:p>
        </w:tc>
        <w:tc>
          <w:tcPr>
            <w:tcW w:w="709" w:type="dxa"/>
          </w:tcPr>
          <w:p w14:paraId="3F54B1B2" w14:textId="77777777" w:rsidR="00992993" w:rsidRPr="00070DCE" w:rsidRDefault="00992993" w:rsidP="00992993">
            <w:pPr>
              <w:jc w:val="center"/>
              <w:rPr>
                <w:rFonts w:ascii="Times New Roman" w:hAnsi="Times New Roman" w:cs="Times New Roman"/>
              </w:rPr>
            </w:pPr>
          </w:p>
        </w:tc>
        <w:tc>
          <w:tcPr>
            <w:tcW w:w="708" w:type="dxa"/>
          </w:tcPr>
          <w:p w14:paraId="2F31C352"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w:t>
            </w:r>
            <w:r w:rsidRPr="00070DCE">
              <w:rPr>
                <w:rFonts w:ascii="Times New Roman" w:hAnsi="Times New Roman" w:cs="Times New Roman"/>
              </w:rPr>
              <w:lastRenderedPageBreak/>
              <w:t>ресурс»</w:t>
            </w:r>
          </w:p>
        </w:tc>
      </w:tr>
      <w:tr w:rsidR="00992993" w14:paraId="4C6E6AE8" w14:textId="77777777" w:rsidTr="00D230AE">
        <w:trPr>
          <w:gridAfter w:val="1"/>
          <w:wAfter w:w="15" w:type="dxa"/>
          <w:trHeight w:val="3055"/>
        </w:trPr>
        <w:tc>
          <w:tcPr>
            <w:tcW w:w="852" w:type="dxa"/>
          </w:tcPr>
          <w:p w14:paraId="73EF81C6" w14:textId="60EF3FEE"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564</w:t>
            </w:r>
          </w:p>
        </w:tc>
        <w:tc>
          <w:tcPr>
            <w:tcW w:w="850" w:type="dxa"/>
          </w:tcPr>
          <w:p w14:paraId="46527952"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Очистные сооружения мебельной фабрики</w:t>
            </w:r>
          </w:p>
        </w:tc>
        <w:tc>
          <w:tcPr>
            <w:tcW w:w="992" w:type="dxa"/>
          </w:tcPr>
          <w:p w14:paraId="65052A4F" w14:textId="448ED5BC"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color w:val="000000"/>
              </w:rPr>
              <w:t>Соору-ж</w:t>
            </w:r>
            <w:r>
              <w:rPr>
                <w:rFonts w:ascii="Times New Roman" w:hAnsi="Times New Roman" w:cs="Times New Roman"/>
                <w:color w:val="000000"/>
              </w:rPr>
              <w:t>е</w:t>
            </w:r>
            <w:r w:rsidRPr="00070DCE">
              <w:rPr>
                <w:rFonts w:ascii="Times New Roman" w:hAnsi="Times New Roman" w:cs="Times New Roman"/>
                <w:color w:val="000000"/>
              </w:rPr>
              <w:t>ние</w:t>
            </w:r>
            <w:proofErr w:type="spellEnd"/>
            <w:proofErr w:type="gramEnd"/>
          </w:p>
        </w:tc>
        <w:tc>
          <w:tcPr>
            <w:tcW w:w="992" w:type="dxa"/>
          </w:tcPr>
          <w:p w14:paraId="12350BA4"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 xml:space="preserve">Пл. Судоверфи </w:t>
            </w:r>
            <w:r w:rsidRPr="00070DCE">
              <w:rPr>
                <w:rFonts w:ascii="Times New Roman" w:hAnsi="Times New Roman" w:cs="Times New Roman"/>
                <w:color w:val="000000"/>
              </w:rPr>
              <w:t>г. Велиж Смоленской области</w:t>
            </w:r>
          </w:p>
        </w:tc>
        <w:tc>
          <w:tcPr>
            <w:tcW w:w="1134" w:type="dxa"/>
          </w:tcPr>
          <w:p w14:paraId="180C5E7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59.2</w:t>
            </w:r>
          </w:p>
        </w:tc>
        <w:tc>
          <w:tcPr>
            <w:tcW w:w="1134" w:type="dxa"/>
          </w:tcPr>
          <w:p w14:paraId="2D916E99"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67:01:0010132:200</w:t>
            </w:r>
          </w:p>
        </w:tc>
        <w:tc>
          <w:tcPr>
            <w:tcW w:w="1276" w:type="dxa"/>
          </w:tcPr>
          <w:p w14:paraId="3F4CBC39" w14:textId="77777777" w:rsidR="00992993" w:rsidRPr="00070DCE" w:rsidRDefault="00992993" w:rsidP="00992993">
            <w:pPr>
              <w:jc w:val="center"/>
              <w:rPr>
                <w:rFonts w:ascii="Times New Roman" w:hAnsi="Times New Roman" w:cs="Times New Roman"/>
              </w:rPr>
            </w:pPr>
          </w:p>
        </w:tc>
        <w:tc>
          <w:tcPr>
            <w:tcW w:w="1134" w:type="dxa"/>
          </w:tcPr>
          <w:p w14:paraId="7DDDABF9" w14:textId="78D27E45" w:rsidR="00992993" w:rsidRPr="00070DCE"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w:t>
            </w:r>
            <w:proofErr w:type="spellStart"/>
            <w:r w:rsidRPr="00DD17CA">
              <w:rPr>
                <w:rFonts w:ascii="Times New Roman" w:hAnsi="Times New Roman" w:cs="Times New Roman"/>
              </w:rPr>
              <w:t>Велижский</w:t>
            </w:r>
            <w:proofErr w:type="spellEnd"/>
            <w:r w:rsidRPr="00DD17CA">
              <w:rPr>
                <w:rFonts w:ascii="Times New Roman" w:hAnsi="Times New Roman" w:cs="Times New Roman"/>
              </w:rPr>
              <w:t xml:space="preserve"> муниципальный округ" Смоленской области</w:t>
            </w:r>
          </w:p>
        </w:tc>
        <w:tc>
          <w:tcPr>
            <w:tcW w:w="992" w:type="dxa"/>
          </w:tcPr>
          <w:p w14:paraId="2D895961"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Собственность</w:t>
            </w:r>
          </w:p>
          <w:p w14:paraId="0936B276"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67:01:0010132:200-67/056/2025-2</w:t>
            </w:r>
          </w:p>
          <w:p w14:paraId="47A6D1D6" w14:textId="126912A4" w:rsidR="00992993" w:rsidRPr="00070DCE" w:rsidRDefault="00992993" w:rsidP="00992993">
            <w:pPr>
              <w:rPr>
                <w:rFonts w:ascii="Times New Roman" w:hAnsi="Times New Roman" w:cs="Times New Roman"/>
              </w:rPr>
            </w:pPr>
            <w:r w:rsidRPr="00DD17CA">
              <w:rPr>
                <w:rFonts w:ascii="Times New Roman" w:hAnsi="Times New Roman" w:cs="Times New Roman"/>
              </w:rPr>
              <w:t>09.07.2025</w:t>
            </w:r>
          </w:p>
        </w:tc>
        <w:tc>
          <w:tcPr>
            <w:tcW w:w="1276" w:type="dxa"/>
          </w:tcPr>
          <w:p w14:paraId="65CCDD61"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 xml:space="preserve">Год ввода в эксплуатацию 1977г., 162,4 </w:t>
            </w:r>
            <w:proofErr w:type="spellStart"/>
            <w:r w:rsidRPr="00070DCE">
              <w:rPr>
                <w:rFonts w:ascii="Times New Roman" w:hAnsi="Times New Roman" w:cs="Times New Roman"/>
                <w:color w:val="000000"/>
              </w:rPr>
              <w:t>кв.м</w:t>
            </w:r>
            <w:proofErr w:type="spellEnd"/>
            <w:r w:rsidRPr="00070DCE">
              <w:rPr>
                <w:rFonts w:ascii="Times New Roman" w:hAnsi="Times New Roman" w:cs="Times New Roman"/>
                <w:color w:val="000000"/>
              </w:rPr>
              <w:t>.</w:t>
            </w:r>
          </w:p>
        </w:tc>
        <w:tc>
          <w:tcPr>
            <w:tcW w:w="709" w:type="dxa"/>
          </w:tcPr>
          <w:p w14:paraId="7F55AC86"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728535</w:t>
            </w:r>
          </w:p>
        </w:tc>
        <w:tc>
          <w:tcPr>
            <w:tcW w:w="993" w:type="dxa"/>
          </w:tcPr>
          <w:p w14:paraId="14C88C2A" w14:textId="77777777" w:rsidR="00992993" w:rsidRPr="00070DCE" w:rsidRDefault="00992993" w:rsidP="00992993">
            <w:pPr>
              <w:jc w:val="center"/>
              <w:rPr>
                <w:rFonts w:ascii="Times New Roman" w:hAnsi="Times New Roman" w:cs="Times New Roman"/>
              </w:rPr>
            </w:pPr>
          </w:p>
        </w:tc>
        <w:tc>
          <w:tcPr>
            <w:tcW w:w="708" w:type="dxa"/>
          </w:tcPr>
          <w:p w14:paraId="6CB5E7EB" w14:textId="77777777" w:rsidR="00992993" w:rsidRPr="00070DCE" w:rsidRDefault="00992993" w:rsidP="00992993">
            <w:pPr>
              <w:jc w:val="center"/>
              <w:rPr>
                <w:rFonts w:ascii="Times New Roman" w:hAnsi="Times New Roman" w:cs="Times New Roman"/>
              </w:rPr>
            </w:pPr>
          </w:p>
        </w:tc>
        <w:tc>
          <w:tcPr>
            <w:tcW w:w="851" w:type="dxa"/>
          </w:tcPr>
          <w:p w14:paraId="198F1936" w14:textId="77777777" w:rsidR="00992993" w:rsidRPr="00070DCE" w:rsidRDefault="00992993" w:rsidP="00992993">
            <w:pPr>
              <w:jc w:val="center"/>
              <w:rPr>
                <w:rFonts w:ascii="Times New Roman" w:hAnsi="Times New Roman" w:cs="Times New Roman"/>
              </w:rPr>
            </w:pPr>
          </w:p>
        </w:tc>
        <w:tc>
          <w:tcPr>
            <w:tcW w:w="709" w:type="dxa"/>
          </w:tcPr>
          <w:p w14:paraId="21C6E364" w14:textId="77777777" w:rsidR="00992993" w:rsidRPr="00070DCE" w:rsidRDefault="00992993" w:rsidP="00992993">
            <w:pPr>
              <w:jc w:val="center"/>
              <w:rPr>
                <w:rFonts w:ascii="Times New Roman" w:hAnsi="Times New Roman" w:cs="Times New Roman"/>
              </w:rPr>
            </w:pPr>
          </w:p>
        </w:tc>
        <w:tc>
          <w:tcPr>
            <w:tcW w:w="708" w:type="dxa"/>
          </w:tcPr>
          <w:p w14:paraId="660E44B3"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01CBF2CD" w14:textId="77777777" w:rsidTr="00D230AE">
        <w:trPr>
          <w:gridAfter w:val="1"/>
          <w:wAfter w:w="15" w:type="dxa"/>
          <w:trHeight w:val="909"/>
        </w:trPr>
        <w:tc>
          <w:tcPr>
            <w:tcW w:w="852" w:type="dxa"/>
          </w:tcPr>
          <w:p w14:paraId="430824FE" w14:textId="32732F84"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565</w:t>
            </w:r>
          </w:p>
        </w:tc>
        <w:tc>
          <w:tcPr>
            <w:tcW w:w="850" w:type="dxa"/>
          </w:tcPr>
          <w:p w14:paraId="2A7FEE87"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Поля фильтрации ПМК-1313</w:t>
            </w:r>
          </w:p>
        </w:tc>
        <w:tc>
          <w:tcPr>
            <w:tcW w:w="992" w:type="dxa"/>
          </w:tcPr>
          <w:p w14:paraId="08EE8B1C" w14:textId="42AAF6BB"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color w:val="000000"/>
              </w:rPr>
              <w:t>Соору-жение</w:t>
            </w:r>
            <w:proofErr w:type="spellEnd"/>
            <w:proofErr w:type="gramEnd"/>
          </w:p>
        </w:tc>
        <w:tc>
          <w:tcPr>
            <w:tcW w:w="992" w:type="dxa"/>
          </w:tcPr>
          <w:p w14:paraId="425B7163"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 xml:space="preserve">Ул. Энгельса </w:t>
            </w:r>
            <w:r w:rsidRPr="00070DCE">
              <w:rPr>
                <w:rFonts w:ascii="Times New Roman" w:hAnsi="Times New Roman" w:cs="Times New Roman"/>
                <w:color w:val="000000"/>
              </w:rPr>
              <w:t>г. Велиж Смоленской области</w:t>
            </w:r>
          </w:p>
        </w:tc>
        <w:tc>
          <w:tcPr>
            <w:tcW w:w="1134" w:type="dxa"/>
          </w:tcPr>
          <w:p w14:paraId="4919AFFE"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60.2</w:t>
            </w:r>
          </w:p>
        </w:tc>
        <w:tc>
          <w:tcPr>
            <w:tcW w:w="1134" w:type="dxa"/>
          </w:tcPr>
          <w:p w14:paraId="7981729F" w14:textId="7C0676D2" w:rsidR="00992993" w:rsidRPr="00070DCE" w:rsidRDefault="002E2628" w:rsidP="00992993">
            <w:pPr>
              <w:jc w:val="center"/>
              <w:rPr>
                <w:rFonts w:ascii="Times New Roman" w:hAnsi="Times New Roman" w:cs="Times New Roman"/>
                <w:color w:val="000000"/>
              </w:rPr>
            </w:pPr>
            <w:r w:rsidRPr="002E2628">
              <w:rPr>
                <w:rFonts w:ascii="Times New Roman" w:hAnsi="Times New Roman" w:cs="Times New Roman"/>
              </w:rPr>
              <w:t>67:01:0010119:214</w:t>
            </w:r>
          </w:p>
        </w:tc>
        <w:tc>
          <w:tcPr>
            <w:tcW w:w="1276" w:type="dxa"/>
          </w:tcPr>
          <w:p w14:paraId="7617254F" w14:textId="77777777" w:rsidR="00992993" w:rsidRPr="00070DCE" w:rsidRDefault="00992993" w:rsidP="00992993">
            <w:pPr>
              <w:jc w:val="center"/>
              <w:rPr>
                <w:rFonts w:ascii="Times New Roman" w:hAnsi="Times New Roman" w:cs="Times New Roman"/>
              </w:rPr>
            </w:pPr>
          </w:p>
        </w:tc>
        <w:tc>
          <w:tcPr>
            <w:tcW w:w="1134" w:type="dxa"/>
          </w:tcPr>
          <w:p w14:paraId="70FF4919" w14:textId="236DE96E" w:rsidR="00992993" w:rsidRPr="00070DCE" w:rsidRDefault="002E2628" w:rsidP="00992993">
            <w:pPr>
              <w:rPr>
                <w:rFonts w:ascii="Times New Roman" w:hAnsi="Times New Roman" w:cs="Times New Roman"/>
              </w:rPr>
            </w:pPr>
            <w:r w:rsidRPr="002E2628">
              <w:rPr>
                <w:rFonts w:ascii="Times New Roman" w:hAnsi="Times New Roman" w:cs="Times New Roman"/>
              </w:rPr>
              <w:t>Муниципальное образование "</w:t>
            </w:r>
            <w:proofErr w:type="spellStart"/>
            <w:r w:rsidRPr="002E2628">
              <w:rPr>
                <w:rFonts w:ascii="Times New Roman" w:hAnsi="Times New Roman" w:cs="Times New Roman"/>
              </w:rPr>
              <w:t>Велижский</w:t>
            </w:r>
            <w:proofErr w:type="spellEnd"/>
            <w:r w:rsidRPr="002E2628">
              <w:rPr>
                <w:rFonts w:ascii="Times New Roman" w:hAnsi="Times New Roman" w:cs="Times New Roman"/>
              </w:rPr>
              <w:t xml:space="preserve"> муниципальный округ" Смоленской области</w:t>
            </w:r>
          </w:p>
        </w:tc>
        <w:tc>
          <w:tcPr>
            <w:tcW w:w="992" w:type="dxa"/>
          </w:tcPr>
          <w:p w14:paraId="05404C06" w14:textId="77777777" w:rsidR="002E2628" w:rsidRPr="002E2628" w:rsidRDefault="002E2628" w:rsidP="002E2628">
            <w:pPr>
              <w:autoSpaceDE w:val="0"/>
              <w:autoSpaceDN w:val="0"/>
              <w:adjustRightInd w:val="0"/>
              <w:rPr>
                <w:rFonts w:ascii="Times New Roman" w:hAnsi="Times New Roman" w:cs="Times New Roman"/>
              </w:rPr>
            </w:pPr>
            <w:r w:rsidRPr="002E2628">
              <w:rPr>
                <w:rFonts w:ascii="Times New Roman" w:hAnsi="Times New Roman" w:cs="Times New Roman"/>
              </w:rPr>
              <w:t>Собственность</w:t>
            </w:r>
          </w:p>
          <w:p w14:paraId="0EB12D57" w14:textId="77777777" w:rsidR="002E2628" w:rsidRPr="002E2628" w:rsidRDefault="002E2628" w:rsidP="002E2628">
            <w:pPr>
              <w:autoSpaceDE w:val="0"/>
              <w:autoSpaceDN w:val="0"/>
              <w:adjustRightInd w:val="0"/>
              <w:rPr>
                <w:rFonts w:ascii="Times New Roman" w:hAnsi="Times New Roman" w:cs="Times New Roman"/>
              </w:rPr>
            </w:pPr>
            <w:r w:rsidRPr="002E2628">
              <w:rPr>
                <w:rFonts w:ascii="Times New Roman" w:hAnsi="Times New Roman" w:cs="Times New Roman"/>
              </w:rPr>
              <w:t>67:01:0010119:214-67/064/2025-1</w:t>
            </w:r>
          </w:p>
          <w:p w14:paraId="0CA43899" w14:textId="3E252E0F" w:rsidR="00992993" w:rsidRPr="002E2628" w:rsidRDefault="002E2628" w:rsidP="002E2628">
            <w:pPr>
              <w:rPr>
                <w:rFonts w:ascii="Times New Roman" w:hAnsi="Times New Roman" w:cs="Times New Roman"/>
              </w:rPr>
            </w:pPr>
            <w:r w:rsidRPr="002E2628">
              <w:rPr>
                <w:rFonts w:ascii="Times New Roman" w:hAnsi="Times New Roman" w:cs="Times New Roman"/>
              </w:rPr>
              <w:t>12.11.2025</w:t>
            </w:r>
          </w:p>
        </w:tc>
        <w:tc>
          <w:tcPr>
            <w:tcW w:w="1276" w:type="dxa"/>
          </w:tcPr>
          <w:p w14:paraId="131C0A7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1973г.</w:t>
            </w:r>
          </w:p>
        </w:tc>
        <w:tc>
          <w:tcPr>
            <w:tcW w:w="709" w:type="dxa"/>
          </w:tcPr>
          <w:p w14:paraId="35C9681E"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554620</w:t>
            </w:r>
          </w:p>
        </w:tc>
        <w:tc>
          <w:tcPr>
            <w:tcW w:w="993" w:type="dxa"/>
          </w:tcPr>
          <w:p w14:paraId="0AAC234A" w14:textId="77777777" w:rsidR="00992993" w:rsidRPr="00070DCE" w:rsidRDefault="00992993" w:rsidP="00992993">
            <w:pPr>
              <w:jc w:val="center"/>
              <w:rPr>
                <w:rFonts w:ascii="Times New Roman" w:hAnsi="Times New Roman" w:cs="Times New Roman"/>
              </w:rPr>
            </w:pPr>
          </w:p>
        </w:tc>
        <w:tc>
          <w:tcPr>
            <w:tcW w:w="708" w:type="dxa"/>
          </w:tcPr>
          <w:p w14:paraId="08D27FF0" w14:textId="77777777" w:rsidR="00992993" w:rsidRPr="00070DCE" w:rsidRDefault="00992993" w:rsidP="00992993">
            <w:pPr>
              <w:jc w:val="center"/>
              <w:rPr>
                <w:rFonts w:ascii="Times New Roman" w:hAnsi="Times New Roman" w:cs="Times New Roman"/>
              </w:rPr>
            </w:pPr>
          </w:p>
        </w:tc>
        <w:tc>
          <w:tcPr>
            <w:tcW w:w="851" w:type="dxa"/>
          </w:tcPr>
          <w:p w14:paraId="0E82DA8E" w14:textId="77777777" w:rsidR="00992993" w:rsidRPr="00070DCE" w:rsidRDefault="00992993" w:rsidP="00992993">
            <w:pPr>
              <w:jc w:val="center"/>
              <w:rPr>
                <w:rFonts w:ascii="Times New Roman" w:hAnsi="Times New Roman" w:cs="Times New Roman"/>
              </w:rPr>
            </w:pPr>
          </w:p>
        </w:tc>
        <w:tc>
          <w:tcPr>
            <w:tcW w:w="709" w:type="dxa"/>
          </w:tcPr>
          <w:p w14:paraId="4D072E2F" w14:textId="77777777" w:rsidR="00992993" w:rsidRPr="00070DCE" w:rsidRDefault="00992993" w:rsidP="00992993">
            <w:pPr>
              <w:jc w:val="center"/>
              <w:rPr>
                <w:rFonts w:ascii="Times New Roman" w:hAnsi="Times New Roman" w:cs="Times New Roman"/>
              </w:rPr>
            </w:pPr>
          </w:p>
        </w:tc>
        <w:tc>
          <w:tcPr>
            <w:tcW w:w="708" w:type="dxa"/>
          </w:tcPr>
          <w:p w14:paraId="2783AE8C"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4E9ECEE3" w14:textId="77777777" w:rsidTr="00D230AE">
        <w:trPr>
          <w:gridAfter w:val="1"/>
          <w:wAfter w:w="15" w:type="dxa"/>
          <w:trHeight w:val="909"/>
        </w:trPr>
        <w:tc>
          <w:tcPr>
            <w:tcW w:w="852" w:type="dxa"/>
          </w:tcPr>
          <w:p w14:paraId="082E4FF5" w14:textId="6AD0489B"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566</w:t>
            </w:r>
          </w:p>
        </w:tc>
        <w:tc>
          <w:tcPr>
            <w:tcW w:w="850" w:type="dxa"/>
          </w:tcPr>
          <w:p w14:paraId="73BE274B"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Сети льнозавода</w:t>
            </w:r>
          </w:p>
        </w:tc>
        <w:tc>
          <w:tcPr>
            <w:tcW w:w="992" w:type="dxa"/>
          </w:tcPr>
          <w:p w14:paraId="60F66F68" w14:textId="24A8DE96" w:rsidR="00992993" w:rsidRPr="00070DCE" w:rsidRDefault="00992993" w:rsidP="00992993">
            <w:pPr>
              <w:tabs>
                <w:tab w:val="left" w:pos="628"/>
              </w:tabs>
              <w:rPr>
                <w:rFonts w:ascii="Times New Roman" w:hAnsi="Times New Roman" w:cs="Times New Roman"/>
              </w:rPr>
            </w:pPr>
            <w:proofErr w:type="spellStart"/>
            <w:proofErr w:type="gramStart"/>
            <w:r w:rsidRPr="00070DCE">
              <w:rPr>
                <w:rFonts w:ascii="Times New Roman" w:hAnsi="Times New Roman" w:cs="Times New Roman"/>
                <w:color w:val="000000"/>
              </w:rPr>
              <w:t>Соору-жение</w:t>
            </w:r>
            <w:proofErr w:type="spellEnd"/>
            <w:proofErr w:type="gramEnd"/>
          </w:p>
        </w:tc>
        <w:tc>
          <w:tcPr>
            <w:tcW w:w="992" w:type="dxa"/>
          </w:tcPr>
          <w:p w14:paraId="691CCD8F"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 xml:space="preserve">Ул. </w:t>
            </w:r>
            <w:proofErr w:type="gramStart"/>
            <w:r w:rsidRPr="00070DCE">
              <w:rPr>
                <w:rFonts w:ascii="Times New Roman" w:hAnsi="Times New Roman" w:cs="Times New Roman"/>
                <w:color w:val="000000"/>
                <w:lang w:bidi="ru-RU"/>
              </w:rPr>
              <w:t>Ивановская  г.</w:t>
            </w:r>
            <w:proofErr w:type="gramEnd"/>
            <w:r w:rsidRPr="00070DCE">
              <w:rPr>
                <w:rFonts w:ascii="Times New Roman" w:hAnsi="Times New Roman" w:cs="Times New Roman"/>
                <w:color w:val="000000"/>
                <w:lang w:bidi="ru-RU"/>
              </w:rPr>
              <w:t xml:space="preserve"> Велиж Смоленской области</w:t>
            </w:r>
          </w:p>
        </w:tc>
        <w:tc>
          <w:tcPr>
            <w:tcW w:w="1134" w:type="dxa"/>
          </w:tcPr>
          <w:p w14:paraId="1106CC8E"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61.2</w:t>
            </w:r>
          </w:p>
        </w:tc>
        <w:tc>
          <w:tcPr>
            <w:tcW w:w="1134" w:type="dxa"/>
          </w:tcPr>
          <w:p w14:paraId="4CE222C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67:01:0000000:402</w:t>
            </w:r>
          </w:p>
        </w:tc>
        <w:tc>
          <w:tcPr>
            <w:tcW w:w="1276" w:type="dxa"/>
          </w:tcPr>
          <w:p w14:paraId="1A5BFE50" w14:textId="77777777" w:rsidR="00992993" w:rsidRPr="00070DCE" w:rsidRDefault="00992993" w:rsidP="00992993">
            <w:pPr>
              <w:jc w:val="center"/>
              <w:rPr>
                <w:rFonts w:ascii="Times New Roman" w:hAnsi="Times New Roman" w:cs="Times New Roman"/>
              </w:rPr>
            </w:pPr>
          </w:p>
        </w:tc>
        <w:tc>
          <w:tcPr>
            <w:tcW w:w="1134" w:type="dxa"/>
          </w:tcPr>
          <w:p w14:paraId="5637FF61" w14:textId="01850101" w:rsidR="00992993" w:rsidRPr="00070DCE"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w:t>
            </w:r>
            <w:proofErr w:type="spellStart"/>
            <w:r w:rsidRPr="00DD17CA">
              <w:rPr>
                <w:rFonts w:ascii="Times New Roman" w:hAnsi="Times New Roman" w:cs="Times New Roman"/>
              </w:rPr>
              <w:t>Велижский</w:t>
            </w:r>
            <w:proofErr w:type="spellEnd"/>
            <w:r w:rsidRPr="00DD17CA">
              <w:rPr>
                <w:rFonts w:ascii="Times New Roman" w:hAnsi="Times New Roman" w:cs="Times New Roman"/>
              </w:rPr>
              <w:t xml:space="preserve"> муниципальный округ" </w:t>
            </w:r>
            <w:r w:rsidRPr="00DD17CA">
              <w:rPr>
                <w:rFonts w:ascii="Times New Roman" w:hAnsi="Times New Roman" w:cs="Times New Roman"/>
              </w:rPr>
              <w:lastRenderedPageBreak/>
              <w:t>Смоленской области</w:t>
            </w:r>
          </w:p>
        </w:tc>
        <w:tc>
          <w:tcPr>
            <w:tcW w:w="992" w:type="dxa"/>
          </w:tcPr>
          <w:p w14:paraId="17F192EB"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lastRenderedPageBreak/>
              <w:t>Собственность</w:t>
            </w:r>
          </w:p>
          <w:p w14:paraId="299DFF30"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67:01:0000000:402-67/056/2025-5</w:t>
            </w:r>
          </w:p>
          <w:p w14:paraId="6ECBD438" w14:textId="2D53A8A9" w:rsidR="00992993" w:rsidRPr="00070DCE" w:rsidRDefault="00992993" w:rsidP="00992993">
            <w:pPr>
              <w:rPr>
                <w:rFonts w:ascii="Times New Roman" w:hAnsi="Times New Roman" w:cs="Times New Roman"/>
              </w:rPr>
            </w:pPr>
            <w:r w:rsidRPr="00DD17CA">
              <w:rPr>
                <w:rFonts w:ascii="Times New Roman" w:hAnsi="Times New Roman" w:cs="Times New Roman"/>
              </w:rPr>
              <w:t>09.07.2025</w:t>
            </w:r>
          </w:p>
        </w:tc>
        <w:tc>
          <w:tcPr>
            <w:tcW w:w="1276" w:type="dxa"/>
          </w:tcPr>
          <w:p w14:paraId="1C9960E8"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1973г 872м.</w:t>
            </w:r>
          </w:p>
        </w:tc>
        <w:tc>
          <w:tcPr>
            <w:tcW w:w="709" w:type="dxa"/>
          </w:tcPr>
          <w:p w14:paraId="432761CC"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63669</w:t>
            </w:r>
          </w:p>
        </w:tc>
        <w:tc>
          <w:tcPr>
            <w:tcW w:w="993" w:type="dxa"/>
          </w:tcPr>
          <w:p w14:paraId="58DFADD1" w14:textId="77777777" w:rsidR="00992993" w:rsidRPr="00070DCE" w:rsidRDefault="00992993" w:rsidP="00992993">
            <w:pPr>
              <w:jc w:val="center"/>
              <w:rPr>
                <w:rFonts w:ascii="Times New Roman" w:hAnsi="Times New Roman" w:cs="Times New Roman"/>
              </w:rPr>
            </w:pPr>
          </w:p>
        </w:tc>
        <w:tc>
          <w:tcPr>
            <w:tcW w:w="708" w:type="dxa"/>
          </w:tcPr>
          <w:p w14:paraId="181C1B8C" w14:textId="77777777" w:rsidR="00992993" w:rsidRPr="00070DCE" w:rsidRDefault="00992993" w:rsidP="00992993">
            <w:pPr>
              <w:jc w:val="center"/>
              <w:rPr>
                <w:rFonts w:ascii="Times New Roman" w:hAnsi="Times New Roman" w:cs="Times New Roman"/>
              </w:rPr>
            </w:pPr>
          </w:p>
        </w:tc>
        <w:tc>
          <w:tcPr>
            <w:tcW w:w="851" w:type="dxa"/>
          </w:tcPr>
          <w:p w14:paraId="09597D90" w14:textId="77777777" w:rsidR="00992993" w:rsidRPr="00070DCE" w:rsidRDefault="00992993" w:rsidP="00992993">
            <w:pPr>
              <w:jc w:val="center"/>
              <w:rPr>
                <w:rFonts w:ascii="Times New Roman" w:hAnsi="Times New Roman" w:cs="Times New Roman"/>
              </w:rPr>
            </w:pPr>
          </w:p>
        </w:tc>
        <w:tc>
          <w:tcPr>
            <w:tcW w:w="709" w:type="dxa"/>
          </w:tcPr>
          <w:p w14:paraId="4932BD87" w14:textId="77777777" w:rsidR="00992993" w:rsidRPr="00070DCE" w:rsidRDefault="00992993" w:rsidP="00992993">
            <w:pPr>
              <w:jc w:val="center"/>
              <w:rPr>
                <w:rFonts w:ascii="Times New Roman" w:hAnsi="Times New Roman" w:cs="Times New Roman"/>
              </w:rPr>
            </w:pPr>
          </w:p>
        </w:tc>
        <w:tc>
          <w:tcPr>
            <w:tcW w:w="708" w:type="dxa"/>
          </w:tcPr>
          <w:p w14:paraId="3A9DB112"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w:t>
            </w:r>
            <w:r w:rsidRPr="00070DCE">
              <w:rPr>
                <w:rFonts w:ascii="Times New Roman" w:hAnsi="Times New Roman" w:cs="Times New Roman"/>
              </w:rPr>
              <w:lastRenderedPageBreak/>
              <w:t>ресурс»</w:t>
            </w:r>
          </w:p>
        </w:tc>
      </w:tr>
      <w:tr w:rsidR="00992993" w14:paraId="1BBCB0AA" w14:textId="77777777" w:rsidTr="00D230AE">
        <w:trPr>
          <w:gridAfter w:val="1"/>
          <w:wAfter w:w="15" w:type="dxa"/>
          <w:trHeight w:val="909"/>
        </w:trPr>
        <w:tc>
          <w:tcPr>
            <w:tcW w:w="852" w:type="dxa"/>
          </w:tcPr>
          <w:p w14:paraId="3D73C204" w14:textId="3F14278B"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567</w:t>
            </w:r>
          </w:p>
        </w:tc>
        <w:tc>
          <w:tcPr>
            <w:tcW w:w="850" w:type="dxa"/>
          </w:tcPr>
          <w:p w14:paraId="1CE6EE58"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Сети ул. Казанская</w:t>
            </w:r>
          </w:p>
        </w:tc>
        <w:tc>
          <w:tcPr>
            <w:tcW w:w="992" w:type="dxa"/>
          </w:tcPr>
          <w:p w14:paraId="6252661B" w14:textId="66840859"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Соору-жение</w:t>
            </w:r>
            <w:proofErr w:type="spellEnd"/>
            <w:proofErr w:type="gramEnd"/>
          </w:p>
        </w:tc>
        <w:tc>
          <w:tcPr>
            <w:tcW w:w="992" w:type="dxa"/>
          </w:tcPr>
          <w:p w14:paraId="0E24063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 xml:space="preserve">Ул. </w:t>
            </w:r>
            <w:proofErr w:type="gramStart"/>
            <w:r w:rsidRPr="00070DCE">
              <w:rPr>
                <w:rFonts w:ascii="Times New Roman" w:hAnsi="Times New Roman" w:cs="Times New Roman"/>
                <w:color w:val="000000"/>
                <w:lang w:bidi="ru-RU"/>
              </w:rPr>
              <w:t>Казанская  г.</w:t>
            </w:r>
            <w:proofErr w:type="gramEnd"/>
            <w:r w:rsidRPr="00070DCE">
              <w:rPr>
                <w:rFonts w:ascii="Times New Roman" w:hAnsi="Times New Roman" w:cs="Times New Roman"/>
                <w:color w:val="000000"/>
                <w:lang w:bidi="ru-RU"/>
              </w:rPr>
              <w:t xml:space="preserve"> Велиж Смоленской области</w:t>
            </w:r>
          </w:p>
        </w:tc>
        <w:tc>
          <w:tcPr>
            <w:tcW w:w="1134" w:type="dxa"/>
          </w:tcPr>
          <w:p w14:paraId="170FD8E8"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62.2</w:t>
            </w:r>
          </w:p>
        </w:tc>
        <w:tc>
          <w:tcPr>
            <w:tcW w:w="1134" w:type="dxa"/>
          </w:tcPr>
          <w:p w14:paraId="5600FD18"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67:01:0000000:399</w:t>
            </w:r>
          </w:p>
        </w:tc>
        <w:tc>
          <w:tcPr>
            <w:tcW w:w="1276" w:type="dxa"/>
          </w:tcPr>
          <w:p w14:paraId="7EFA6020" w14:textId="77777777" w:rsidR="00992993" w:rsidRPr="00070DCE" w:rsidRDefault="00992993" w:rsidP="00992993">
            <w:pPr>
              <w:jc w:val="center"/>
              <w:rPr>
                <w:rFonts w:ascii="Times New Roman" w:hAnsi="Times New Roman" w:cs="Times New Roman"/>
              </w:rPr>
            </w:pPr>
          </w:p>
        </w:tc>
        <w:tc>
          <w:tcPr>
            <w:tcW w:w="1134" w:type="dxa"/>
          </w:tcPr>
          <w:p w14:paraId="6646A6BB" w14:textId="381DB3B5"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r>
              <w:rPr>
                <w:rFonts w:ascii="Times New Roman" w:hAnsi="Times New Roman" w:cs="Times New Roman"/>
              </w:rPr>
              <w:t>«</w:t>
            </w:r>
            <w:proofErr w:type="spellStart"/>
            <w:r w:rsidRPr="00070DCE">
              <w:rPr>
                <w:rFonts w:ascii="Times New Roman" w:hAnsi="Times New Roman" w:cs="Times New Roman"/>
              </w:rPr>
              <w:t>Велижск</w:t>
            </w:r>
            <w:r>
              <w:rPr>
                <w:rFonts w:ascii="Times New Roman" w:hAnsi="Times New Roman" w:cs="Times New Roman"/>
              </w:rPr>
              <w:t>ий</w:t>
            </w:r>
            <w:proofErr w:type="spellEnd"/>
            <w:r>
              <w:rPr>
                <w:rFonts w:ascii="Times New Roman" w:hAnsi="Times New Roman" w:cs="Times New Roman"/>
              </w:rPr>
              <w:t xml:space="preserve"> муниципальный округ» Смоленской области</w:t>
            </w:r>
          </w:p>
        </w:tc>
        <w:tc>
          <w:tcPr>
            <w:tcW w:w="992" w:type="dxa"/>
          </w:tcPr>
          <w:p w14:paraId="5283C18C" w14:textId="77777777" w:rsidR="00992993" w:rsidRPr="006C3A09" w:rsidRDefault="00992993" w:rsidP="00992993">
            <w:pPr>
              <w:rPr>
                <w:rFonts w:ascii="Times New Roman" w:hAnsi="Times New Roman" w:cs="Times New Roman"/>
              </w:rPr>
            </w:pPr>
            <w:r w:rsidRPr="00070DCE">
              <w:rPr>
                <w:rFonts w:ascii="Times New Roman" w:hAnsi="Times New Roman" w:cs="Times New Roman"/>
              </w:rPr>
              <w:t xml:space="preserve">Собственность </w:t>
            </w:r>
            <w:r w:rsidRPr="006C3A09">
              <w:rPr>
                <w:rFonts w:ascii="Times New Roman" w:hAnsi="Times New Roman" w:cs="Times New Roman"/>
              </w:rPr>
              <w:t>67:01:0000000:399-67/062/2025-5</w:t>
            </w:r>
          </w:p>
          <w:p w14:paraId="3F773E8F" w14:textId="23A4FAD7" w:rsidR="00992993" w:rsidRPr="00070DCE" w:rsidRDefault="00992993" w:rsidP="00992993">
            <w:pPr>
              <w:rPr>
                <w:rFonts w:ascii="Times New Roman" w:hAnsi="Times New Roman" w:cs="Times New Roman"/>
              </w:rPr>
            </w:pPr>
            <w:r w:rsidRPr="006C3A09">
              <w:rPr>
                <w:rFonts w:ascii="Times New Roman" w:hAnsi="Times New Roman" w:cs="Times New Roman"/>
              </w:rPr>
              <w:t>08.07.2025</w:t>
            </w:r>
          </w:p>
        </w:tc>
        <w:tc>
          <w:tcPr>
            <w:tcW w:w="1276" w:type="dxa"/>
          </w:tcPr>
          <w:p w14:paraId="5CA7B9A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1982г 1148 м</w:t>
            </w:r>
          </w:p>
        </w:tc>
        <w:tc>
          <w:tcPr>
            <w:tcW w:w="709" w:type="dxa"/>
          </w:tcPr>
          <w:p w14:paraId="298952D8"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357773</w:t>
            </w:r>
          </w:p>
        </w:tc>
        <w:tc>
          <w:tcPr>
            <w:tcW w:w="993" w:type="dxa"/>
          </w:tcPr>
          <w:p w14:paraId="143BFDE4" w14:textId="77777777" w:rsidR="00992993" w:rsidRPr="00070DCE" w:rsidRDefault="00992993" w:rsidP="00992993">
            <w:pPr>
              <w:jc w:val="center"/>
              <w:rPr>
                <w:rFonts w:ascii="Times New Roman" w:hAnsi="Times New Roman" w:cs="Times New Roman"/>
              </w:rPr>
            </w:pPr>
          </w:p>
        </w:tc>
        <w:tc>
          <w:tcPr>
            <w:tcW w:w="708" w:type="dxa"/>
          </w:tcPr>
          <w:p w14:paraId="5C87CA00" w14:textId="77777777" w:rsidR="00992993" w:rsidRPr="00070DCE" w:rsidRDefault="00992993" w:rsidP="00992993">
            <w:pPr>
              <w:jc w:val="center"/>
              <w:rPr>
                <w:rFonts w:ascii="Times New Roman" w:hAnsi="Times New Roman" w:cs="Times New Roman"/>
              </w:rPr>
            </w:pPr>
          </w:p>
        </w:tc>
        <w:tc>
          <w:tcPr>
            <w:tcW w:w="851" w:type="dxa"/>
          </w:tcPr>
          <w:p w14:paraId="605D485A" w14:textId="77777777" w:rsidR="00992993" w:rsidRPr="00070DCE" w:rsidRDefault="00992993" w:rsidP="00992993">
            <w:pPr>
              <w:jc w:val="center"/>
              <w:rPr>
                <w:rFonts w:ascii="Times New Roman" w:hAnsi="Times New Roman" w:cs="Times New Roman"/>
              </w:rPr>
            </w:pPr>
          </w:p>
        </w:tc>
        <w:tc>
          <w:tcPr>
            <w:tcW w:w="709" w:type="dxa"/>
          </w:tcPr>
          <w:p w14:paraId="75AD832D" w14:textId="77777777" w:rsidR="00992993" w:rsidRPr="00070DCE" w:rsidRDefault="00992993" w:rsidP="00992993">
            <w:pPr>
              <w:jc w:val="center"/>
              <w:rPr>
                <w:rFonts w:ascii="Times New Roman" w:hAnsi="Times New Roman" w:cs="Times New Roman"/>
              </w:rPr>
            </w:pPr>
          </w:p>
        </w:tc>
        <w:tc>
          <w:tcPr>
            <w:tcW w:w="708" w:type="dxa"/>
          </w:tcPr>
          <w:p w14:paraId="1C8E576D"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314857EE" w14:textId="77777777" w:rsidTr="00D230AE">
        <w:trPr>
          <w:gridAfter w:val="1"/>
          <w:wAfter w:w="15" w:type="dxa"/>
          <w:trHeight w:val="909"/>
        </w:trPr>
        <w:tc>
          <w:tcPr>
            <w:tcW w:w="852" w:type="dxa"/>
          </w:tcPr>
          <w:p w14:paraId="30D228D9" w14:textId="428047BC"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568</w:t>
            </w:r>
          </w:p>
        </w:tc>
        <w:tc>
          <w:tcPr>
            <w:tcW w:w="850" w:type="dxa"/>
          </w:tcPr>
          <w:p w14:paraId="0975E46D"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Наружные сети канализации</w:t>
            </w:r>
          </w:p>
        </w:tc>
        <w:tc>
          <w:tcPr>
            <w:tcW w:w="992" w:type="dxa"/>
          </w:tcPr>
          <w:p w14:paraId="0AC8EA0A" w14:textId="46CA7BD6"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Соору-жение</w:t>
            </w:r>
            <w:proofErr w:type="spellEnd"/>
            <w:proofErr w:type="gramEnd"/>
          </w:p>
        </w:tc>
        <w:tc>
          <w:tcPr>
            <w:tcW w:w="992" w:type="dxa"/>
          </w:tcPr>
          <w:p w14:paraId="58C73D33"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Ул. 8 Марта г. Велиж Смоленской области</w:t>
            </w:r>
          </w:p>
        </w:tc>
        <w:tc>
          <w:tcPr>
            <w:tcW w:w="1134" w:type="dxa"/>
          </w:tcPr>
          <w:p w14:paraId="6E83B6E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63.2</w:t>
            </w:r>
          </w:p>
        </w:tc>
        <w:tc>
          <w:tcPr>
            <w:tcW w:w="1134" w:type="dxa"/>
          </w:tcPr>
          <w:p w14:paraId="4E0B980D"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67:01:0010217:214</w:t>
            </w:r>
          </w:p>
        </w:tc>
        <w:tc>
          <w:tcPr>
            <w:tcW w:w="1276" w:type="dxa"/>
          </w:tcPr>
          <w:p w14:paraId="2DD4FB1F" w14:textId="77777777" w:rsidR="00992993" w:rsidRPr="00070DCE" w:rsidRDefault="00992993" w:rsidP="00992993">
            <w:pPr>
              <w:jc w:val="center"/>
              <w:rPr>
                <w:rFonts w:ascii="Times New Roman" w:hAnsi="Times New Roman" w:cs="Times New Roman"/>
              </w:rPr>
            </w:pPr>
          </w:p>
        </w:tc>
        <w:tc>
          <w:tcPr>
            <w:tcW w:w="1134" w:type="dxa"/>
          </w:tcPr>
          <w:p w14:paraId="5EB2AA47" w14:textId="3FB1F657" w:rsidR="00992993" w:rsidRPr="00070DCE" w:rsidRDefault="00706E04" w:rsidP="00992993">
            <w:pPr>
              <w:rPr>
                <w:rFonts w:ascii="Times New Roman" w:hAnsi="Times New Roman" w:cs="Times New Roman"/>
              </w:rPr>
            </w:pPr>
            <w:r w:rsidRPr="00706E04">
              <w:rPr>
                <w:rFonts w:ascii="Times New Roman" w:hAnsi="Times New Roman" w:cs="Times New Roman"/>
              </w:rPr>
              <w:t>Муниципальное образование «</w:t>
            </w:r>
            <w:proofErr w:type="spellStart"/>
            <w:r w:rsidRPr="00706E04">
              <w:rPr>
                <w:rFonts w:ascii="Times New Roman" w:hAnsi="Times New Roman" w:cs="Times New Roman"/>
              </w:rPr>
              <w:t>Велижский</w:t>
            </w:r>
            <w:proofErr w:type="spellEnd"/>
            <w:r w:rsidRPr="00706E04">
              <w:rPr>
                <w:rFonts w:ascii="Times New Roman" w:hAnsi="Times New Roman" w:cs="Times New Roman"/>
              </w:rPr>
              <w:t xml:space="preserve"> муниципальный округ» Смоленской области</w:t>
            </w:r>
          </w:p>
        </w:tc>
        <w:tc>
          <w:tcPr>
            <w:tcW w:w="992" w:type="dxa"/>
          </w:tcPr>
          <w:p w14:paraId="14741E20"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Собственность</w:t>
            </w:r>
          </w:p>
          <w:p w14:paraId="45B45F68"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67:01:0010217:214-67/061/2025-5</w:t>
            </w:r>
          </w:p>
          <w:p w14:paraId="56E8F7C4" w14:textId="33BCF1F2" w:rsidR="00992993" w:rsidRPr="00070DCE" w:rsidRDefault="00706E04" w:rsidP="00706E04">
            <w:pPr>
              <w:rPr>
                <w:rFonts w:ascii="Times New Roman" w:hAnsi="Times New Roman" w:cs="Times New Roman"/>
              </w:rPr>
            </w:pPr>
            <w:r w:rsidRPr="00706E04">
              <w:rPr>
                <w:rFonts w:ascii="Times New Roman" w:hAnsi="Times New Roman" w:cs="Times New Roman"/>
              </w:rPr>
              <w:t>08.07.2025</w:t>
            </w:r>
          </w:p>
        </w:tc>
        <w:tc>
          <w:tcPr>
            <w:tcW w:w="1276" w:type="dxa"/>
          </w:tcPr>
          <w:p w14:paraId="4276001B"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1980г 153 м</w:t>
            </w:r>
          </w:p>
        </w:tc>
        <w:tc>
          <w:tcPr>
            <w:tcW w:w="709" w:type="dxa"/>
          </w:tcPr>
          <w:p w14:paraId="43EEE6D9" w14:textId="7ED67D42" w:rsidR="00992993" w:rsidRPr="00070DCE" w:rsidRDefault="00992993" w:rsidP="00992993">
            <w:pPr>
              <w:jc w:val="center"/>
              <w:rPr>
                <w:rFonts w:ascii="Times New Roman" w:hAnsi="Times New Roman" w:cs="Times New Roman"/>
              </w:rPr>
            </w:pPr>
            <w:r>
              <w:rPr>
                <w:rFonts w:ascii="Times New Roman" w:hAnsi="Times New Roman" w:cs="Times New Roman"/>
              </w:rPr>
              <w:t>о</w:t>
            </w:r>
          </w:p>
        </w:tc>
        <w:tc>
          <w:tcPr>
            <w:tcW w:w="993" w:type="dxa"/>
          </w:tcPr>
          <w:p w14:paraId="3F1AE0E8" w14:textId="77777777" w:rsidR="00992993" w:rsidRPr="00070DCE" w:rsidRDefault="00992993" w:rsidP="00992993">
            <w:pPr>
              <w:jc w:val="center"/>
              <w:rPr>
                <w:rFonts w:ascii="Times New Roman" w:hAnsi="Times New Roman" w:cs="Times New Roman"/>
              </w:rPr>
            </w:pPr>
          </w:p>
        </w:tc>
        <w:tc>
          <w:tcPr>
            <w:tcW w:w="708" w:type="dxa"/>
          </w:tcPr>
          <w:p w14:paraId="05330877" w14:textId="77777777" w:rsidR="00992993" w:rsidRPr="00070DCE" w:rsidRDefault="00992993" w:rsidP="00992993">
            <w:pPr>
              <w:jc w:val="center"/>
              <w:rPr>
                <w:rFonts w:ascii="Times New Roman" w:hAnsi="Times New Roman" w:cs="Times New Roman"/>
              </w:rPr>
            </w:pPr>
          </w:p>
        </w:tc>
        <w:tc>
          <w:tcPr>
            <w:tcW w:w="851" w:type="dxa"/>
          </w:tcPr>
          <w:p w14:paraId="11D86B17" w14:textId="77777777" w:rsidR="00992993" w:rsidRPr="00070DCE" w:rsidRDefault="00992993" w:rsidP="00992993">
            <w:pPr>
              <w:jc w:val="center"/>
              <w:rPr>
                <w:rFonts w:ascii="Times New Roman" w:hAnsi="Times New Roman" w:cs="Times New Roman"/>
              </w:rPr>
            </w:pPr>
          </w:p>
        </w:tc>
        <w:tc>
          <w:tcPr>
            <w:tcW w:w="709" w:type="dxa"/>
          </w:tcPr>
          <w:p w14:paraId="36910B20" w14:textId="77777777" w:rsidR="00992993" w:rsidRPr="00070DCE" w:rsidRDefault="00992993" w:rsidP="00992993">
            <w:pPr>
              <w:jc w:val="center"/>
              <w:rPr>
                <w:rFonts w:ascii="Times New Roman" w:hAnsi="Times New Roman" w:cs="Times New Roman"/>
              </w:rPr>
            </w:pPr>
          </w:p>
        </w:tc>
        <w:tc>
          <w:tcPr>
            <w:tcW w:w="708" w:type="dxa"/>
          </w:tcPr>
          <w:p w14:paraId="7564A62F"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28AF7D00" w14:textId="77777777" w:rsidTr="00D230AE">
        <w:trPr>
          <w:gridAfter w:val="1"/>
          <w:wAfter w:w="15" w:type="dxa"/>
          <w:trHeight w:val="909"/>
        </w:trPr>
        <w:tc>
          <w:tcPr>
            <w:tcW w:w="852" w:type="dxa"/>
          </w:tcPr>
          <w:p w14:paraId="3F620CDE" w14:textId="263FB595"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569</w:t>
            </w:r>
          </w:p>
        </w:tc>
        <w:tc>
          <w:tcPr>
            <w:tcW w:w="850" w:type="dxa"/>
          </w:tcPr>
          <w:p w14:paraId="2F947E76"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Наружные сети канализации</w:t>
            </w:r>
          </w:p>
        </w:tc>
        <w:tc>
          <w:tcPr>
            <w:tcW w:w="992" w:type="dxa"/>
          </w:tcPr>
          <w:p w14:paraId="6EC4383A" w14:textId="7D060D74"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Соору-жение</w:t>
            </w:r>
            <w:proofErr w:type="spellEnd"/>
            <w:proofErr w:type="gramEnd"/>
          </w:p>
        </w:tc>
        <w:tc>
          <w:tcPr>
            <w:tcW w:w="992" w:type="dxa"/>
          </w:tcPr>
          <w:p w14:paraId="78ADEE38"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 xml:space="preserve">Ул. </w:t>
            </w:r>
            <w:proofErr w:type="gramStart"/>
            <w:r w:rsidRPr="00070DCE">
              <w:rPr>
                <w:rFonts w:ascii="Times New Roman" w:hAnsi="Times New Roman" w:cs="Times New Roman"/>
                <w:color w:val="000000"/>
                <w:lang w:bidi="ru-RU"/>
              </w:rPr>
              <w:t>Энгельса  г.</w:t>
            </w:r>
            <w:proofErr w:type="gramEnd"/>
            <w:r w:rsidRPr="00070DCE">
              <w:rPr>
                <w:rFonts w:ascii="Times New Roman" w:hAnsi="Times New Roman" w:cs="Times New Roman"/>
                <w:color w:val="000000"/>
                <w:lang w:bidi="ru-RU"/>
              </w:rPr>
              <w:t xml:space="preserve"> Велиж Смоленской области</w:t>
            </w:r>
          </w:p>
        </w:tc>
        <w:tc>
          <w:tcPr>
            <w:tcW w:w="1134" w:type="dxa"/>
          </w:tcPr>
          <w:p w14:paraId="4398E2F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64.2</w:t>
            </w:r>
          </w:p>
        </w:tc>
        <w:tc>
          <w:tcPr>
            <w:tcW w:w="1134" w:type="dxa"/>
          </w:tcPr>
          <w:p w14:paraId="5B46F01F"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67:01:0000000:406</w:t>
            </w:r>
          </w:p>
        </w:tc>
        <w:tc>
          <w:tcPr>
            <w:tcW w:w="1276" w:type="dxa"/>
          </w:tcPr>
          <w:p w14:paraId="4B76B46C" w14:textId="77777777" w:rsidR="00992993" w:rsidRPr="00070DCE" w:rsidRDefault="00992993" w:rsidP="00992993">
            <w:pPr>
              <w:jc w:val="center"/>
              <w:rPr>
                <w:rFonts w:ascii="Times New Roman" w:hAnsi="Times New Roman" w:cs="Times New Roman"/>
              </w:rPr>
            </w:pPr>
          </w:p>
        </w:tc>
        <w:tc>
          <w:tcPr>
            <w:tcW w:w="1134" w:type="dxa"/>
          </w:tcPr>
          <w:p w14:paraId="23F460F0"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proofErr w:type="spellStart"/>
            <w:r w:rsidRPr="00070DCE">
              <w:rPr>
                <w:rFonts w:ascii="Times New Roman" w:hAnsi="Times New Roman" w:cs="Times New Roman"/>
              </w:rPr>
              <w:t>Велижское</w:t>
            </w:r>
            <w:proofErr w:type="spellEnd"/>
            <w:r w:rsidRPr="00070DCE">
              <w:rPr>
                <w:rFonts w:ascii="Times New Roman" w:hAnsi="Times New Roman" w:cs="Times New Roman"/>
              </w:rPr>
              <w:t xml:space="preserve"> городское </w:t>
            </w:r>
            <w:r w:rsidRPr="00070DCE">
              <w:rPr>
                <w:rFonts w:ascii="Times New Roman" w:hAnsi="Times New Roman" w:cs="Times New Roman"/>
              </w:rPr>
              <w:lastRenderedPageBreak/>
              <w:t>поселение</w:t>
            </w:r>
          </w:p>
        </w:tc>
        <w:tc>
          <w:tcPr>
            <w:tcW w:w="992" w:type="dxa"/>
          </w:tcPr>
          <w:p w14:paraId="71379886"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lastRenderedPageBreak/>
              <w:t>Собственность 67:01:0000000:406-67/059/2021-1 13.04.2021</w:t>
            </w:r>
          </w:p>
        </w:tc>
        <w:tc>
          <w:tcPr>
            <w:tcW w:w="1276" w:type="dxa"/>
          </w:tcPr>
          <w:p w14:paraId="7CE3358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1984г 2298 м</w:t>
            </w:r>
          </w:p>
        </w:tc>
        <w:tc>
          <w:tcPr>
            <w:tcW w:w="709" w:type="dxa"/>
          </w:tcPr>
          <w:p w14:paraId="33887433"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145200</w:t>
            </w:r>
          </w:p>
        </w:tc>
        <w:tc>
          <w:tcPr>
            <w:tcW w:w="993" w:type="dxa"/>
          </w:tcPr>
          <w:p w14:paraId="14DE9661" w14:textId="77777777" w:rsidR="00992993" w:rsidRPr="00070DCE" w:rsidRDefault="00992993" w:rsidP="00992993">
            <w:pPr>
              <w:jc w:val="center"/>
              <w:rPr>
                <w:rFonts w:ascii="Times New Roman" w:hAnsi="Times New Roman" w:cs="Times New Roman"/>
              </w:rPr>
            </w:pPr>
          </w:p>
        </w:tc>
        <w:tc>
          <w:tcPr>
            <w:tcW w:w="708" w:type="dxa"/>
          </w:tcPr>
          <w:p w14:paraId="3A3BD683" w14:textId="77777777" w:rsidR="00992993" w:rsidRPr="00070DCE" w:rsidRDefault="00992993" w:rsidP="00992993">
            <w:pPr>
              <w:jc w:val="center"/>
              <w:rPr>
                <w:rFonts w:ascii="Times New Roman" w:hAnsi="Times New Roman" w:cs="Times New Roman"/>
              </w:rPr>
            </w:pPr>
          </w:p>
        </w:tc>
        <w:tc>
          <w:tcPr>
            <w:tcW w:w="851" w:type="dxa"/>
          </w:tcPr>
          <w:p w14:paraId="24A1402D" w14:textId="77777777" w:rsidR="00992993" w:rsidRPr="00070DCE" w:rsidRDefault="00992993" w:rsidP="00992993">
            <w:pPr>
              <w:jc w:val="center"/>
              <w:rPr>
                <w:rFonts w:ascii="Times New Roman" w:hAnsi="Times New Roman" w:cs="Times New Roman"/>
              </w:rPr>
            </w:pPr>
          </w:p>
        </w:tc>
        <w:tc>
          <w:tcPr>
            <w:tcW w:w="709" w:type="dxa"/>
          </w:tcPr>
          <w:p w14:paraId="5927B6FE" w14:textId="77777777" w:rsidR="00992993" w:rsidRPr="00070DCE" w:rsidRDefault="00992993" w:rsidP="00992993">
            <w:pPr>
              <w:jc w:val="center"/>
              <w:rPr>
                <w:rFonts w:ascii="Times New Roman" w:hAnsi="Times New Roman" w:cs="Times New Roman"/>
              </w:rPr>
            </w:pPr>
          </w:p>
        </w:tc>
        <w:tc>
          <w:tcPr>
            <w:tcW w:w="708" w:type="dxa"/>
          </w:tcPr>
          <w:p w14:paraId="63A41466"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w:t>
            </w:r>
            <w:r w:rsidRPr="00070DCE">
              <w:rPr>
                <w:rFonts w:ascii="Times New Roman" w:hAnsi="Times New Roman" w:cs="Times New Roman"/>
              </w:rPr>
              <w:lastRenderedPageBreak/>
              <w:t>ресурс»</w:t>
            </w:r>
          </w:p>
        </w:tc>
      </w:tr>
      <w:tr w:rsidR="00992993" w14:paraId="4A783DAE" w14:textId="77777777" w:rsidTr="00D230AE">
        <w:trPr>
          <w:gridAfter w:val="1"/>
          <w:wAfter w:w="15" w:type="dxa"/>
          <w:trHeight w:val="909"/>
        </w:trPr>
        <w:tc>
          <w:tcPr>
            <w:tcW w:w="852" w:type="dxa"/>
          </w:tcPr>
          <w:p w14:paraId="6F5B2AB6" w14:textId="2261DB59"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570</w:t>
            </w:r>
          </w:p>
        </w:tc>
        <w:tc>
          <w:tcPr>
            <w:tcW w:w="850" w:type="dxa"/>
          </w:tcPr>
          <w:p w14:paraId="17826D6C"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Сети канализации ЛПХ</w:t>
            </w:r>
          </w:p>
        </w:tc>
        <w:tc>
          <w:tcPr>
            <w:tcW w:w="992" w:type="dxa"/>
          </w:tcPr>
          <w:p w14:paraId="01AC91E5" w14:textId="488DB8CE"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Соору-жение</w:t>
            </w:r>
            <w:proofErr w:type="spellEnd"/>
            <w:proofErr w:type="gramEnd"/>
          </w:p>
        </w:tc>
        <w:tc>
          <w:tcPr>
            <w:tcW w:w="992" w:type="dxa"/>
          </w:tcPr>
          <w:p w14:paraId="5465A08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 xml:space="preserve">Ул. </w:t>
            </w:r>
            <w:proofErr w:type="gramStart"/>
            <w:r w:rsidRPr="00070DCE">
              <w:rPr>
                <w:rFonts w:ascii="Times New Roman" w:hAnsi="Times New Roman" w:cs="Times New Roman"/>
                <w:color w:val="000000"/>
                <w:lang w:bidi="ru-RU"/>
              </w:rPr>
              <w:t>Ленинградская  г.</w:t>
            </w:r>
            <w:proofErr w:type="gramEnd"/>
            <w:r w:rsidRPr="00070DCE">
              <w:rPr>
                <w:rFonts w:ascii="Times New Roman" w:hAnsi="Times New Roman" w:cs="Times New Roman"/>
                <w:color w:val="000000"/>
                <w:lang w:bidi="ru-RU"/>
              </w:rPr>
              <w:t xml:space="preserve"> Велиж Смоленской области</w:t>
            </w:r>
          </w:p>
        </w:tc>
        <w:tc>
          <w:tcPr>
            <w:tcW w:w="1134" w:type="dxa"/>
          </w:tcPr>
          <w:p w14:paraId="59CB7C69"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65.2</w:t>
            </w:r>
          </w:p>
        </w:tc>
        <w:tc>
          <w:tcPr>
            <w:tcW w:w="1134" w:type="dxa"/>
          </w:tcPr>
          <w:p w14:paraId="6E70A92D"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67:01:0010309:337</w:t>
            </w:r>
          </w:p>
        </w:tc>
        <w:tc>
          <w:tcPr>
            <w:tcW w:w="1276" w:type="dxa"/>
          </w:tcPr>
          <w:p w14:paraId="731705CD" w14:textId="77777777" w:rsidR="00992993" w:rsidRPr="00070DCE" w:rsidRDefault="00992993" w:rsidP="00992993">
            <w:pPr>
              <w:jc w:val="center"/>
              <w:rPr>
                <w:rFonts w:ascii="Times New Roman" w:hAnsi="Times New Roman" w:cs="Times New Roman"/>
              </w:rPr>
            </w:pPr>
          </w:p>
        </w:tc>
        <w:tc>
          <w:tcPr>
            <w:tcW w:w="1134" w:type="dxa"/>
          </w:tcPr>
          <w:p w14:paraId="55467D63" w14:textId="30A4B395" w:rsidR="00992993" w:rsidRPr="00070DCE"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w:t>
            </w:r>
            <w:proofErr w:type="spellStart"/>
            <w:r w:rsidRPr="00DD17CA">
              <w:rPr>
                <w:rFonts w:ascii="Times New Roman" w:hAnsi="Times New Roman" w:cs="Times New Roman"/>
              </w:rPr>
              <w:t>Велижский</w:t>
            </w:r>
            <w:proofErr w:type="spellEnd"/>
            <w:r w:rsidRPr="00DD17CA">
              <w:rPr>
                <w:rFonts w:ascii="Times New Roman" w:hAnsi="Times New Roman" w:cs="Times New Roman"/>
              </w:rPr>
              <w:t xml:space="preserve"> муниципальный округ" Смоленской области</w:t>
            </w:r>
          </w:p>
        </w:tc>
        <w:tc>
          <w:tcPr>
            <w:tcW w:w="992" w:type="dxa"/>
          </w:tcPr>
          <w:p w14:paraId="310EFABD"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Собственность</w:t>
            </w:r>
          </w:p>
          <w:p w14:paraId="26B5DF8E"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67:01:0010309:337-67/056/2025-5</w:t>
            </w:r>
          </w:p>
          <w:p w14:paraId="03171C9F" w14:textId="2A4E1B96" w:rsidR="00992993" w:rsidRPr="00070DCE" w:rsidRDefault="00992993" w:rsidP="00992993">
            <w:pPr>
              <w:rPr>
                <w:rFonts w:ascii="Times New Roman" w:hAnsi="Times New Roman" w:cs="Times New Roman"/>
              </w:rPr>
            </w:pPr>
            <w:r w:rsidRPr="00DD17CA">
              <w:rPr>
                <w:rFonts w:ascii="Times New Roman" w:hAnsi="Times New Roman" w:cs="Times New Roman"/>
              </w:rPr>
              <w:t>09.07.2025</w:t>
            </w:r>
          </w:p>
        </w:tc>
        <w:tc>
          <w:tcPr>
            <w:tcW w:w="1276" w:type="dxa"/>
          </w:tcPr>
          <w:p w14:paraId="28B1A7A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1984г 118 м</w:t>
            </w:r>
          </w:p>
        </w:tc>
        <w:tc>
          <w:tcPr>
            <w:tcW w:w="709" w:type="dxa"/>
          </w:tcPr>
          <w:p w14:paraId="427870E1"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126599</w:t>
            </w:r>
          </w:p>
        </w:tc>
        <w:tc>
          <w:tcPr>
            <w:tcW w:w="993" w:type="dxa"/>
          </w:tcPr>
          <w:p w14:paraId="218F4AB9" w14:textId="77777777" w:rsidR="00992993" w:rsidRPr="00070DCE" w:rsidRDefault="00992993" w:rsidP="00992993">
            <w:pPr>
              <w:jc w:val="center"/>
              <w:rPr>
                <w:rFonts w:ascii="Times New Roman" w:hAnsi="Times New Roman" w:cs="Times New Roman"/>
              </w:rPr>
            </w:pPr>
          </w:p>
        </w:tc>
        <w:tc>
          <w:tcPr>
            <w:tcW w:w="708" w:type="dxa"/>
          </w:tcPr>
          <w:p w14:paraId="11324CAA" w14:textId="77777777" w:rsidR="00992993" w:rsidRPr="00070DCE" w:rsidRDefault="00992993" w:rsidP="00992993">
            <w:pPr>
              <w:jc w:val="center"/>
              <w:rPr>
                <w:rFonts w:ascii="Times New Roman" w:hAnsi="Times New Roman" w:cs="Times New Roman"/>
              </w:rPr>
            </w:pPr>
          </w:p>
        </w:tc>
        <w:tc>
          <w:tcPr>
            <w:tcW w:w="851" w:type="dxa"/>
          </w:tcPr>
          <w:p w14:paraId="51B3C4BD" w14:textId="77777777" w:rsidR="00992993" w:rsidRPr="00070DCE" w:rsidRDefault="00992993" w:rsidP="00992993">
            <w:pPr>
              <w:jc w:val="center"/>
              <w:rPr>
                <w:rFonts w:ascii="Times New Roman" w:hAnsi="Times New Roman" w:cs="Times New Roman"/>
              </w:rPr>
            </w:pPr>
          </w:p>
        </w:tc>
        <w:tc>
          <w:tcPr>
            <w:tcW w:w="709" w:type="dxa"/>
          </w:tcPr>
          <w:p w14:paraId="788F5C3A" w14:textId="77777777" w:rsidR="00992993" w:rsidRPr="00070DCE" w:rsidRDefault="00992993" w:rsidP="00992993">
            <w:pPr>
              <w:jc w:val="center"/>
              <w:rPr>
                <w:rFonts w:ascii="Times New Roman" w:hAnsi="Times New Roman" w:cs="Times New Roman"/>
              </w:rPr>
            </w:pPr>
          </w:p>
        </w:tc>
        <w:tc>
          <w:tcPr>
            <w:tcW w:w="708" w:type="dxa"/>
          </w:tcPr>
          <w:p w14:paraId="2ED2078B"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115DB90C" w14:textId="77777777" w:rsidTr="00D230AE">
        <w:trPr>
          <w:gridAfter w:val="1"/>
          <w:wAfter w:w="15" w:type="dxa"/>
          <w:trHeight w:val="909"/>
        </w:trPr>
        <w:tc>
          <w:tcPr>
            <w:tcW w:w="852" w:type="dxa"/>
          </w:tcPr>
          <w:p w14:paraId="01E3226B" w14:textId="280CBBF6"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571</w:t>
            </w:r>
          </w:p>
        </w:tc>
        <w:tc>
          <w:tcPr>
            <w:tcW w:w="850" w:type="dxa"/>
          </w:tcPr>
          <w:p w14:paraId="01AC0D0F"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Сети канализационные ПМК «</w:t>
            </w:r>
            <w:proofErr w:type="spellStart"/>
            <w:r w:rsidRPr="00070DCE">
              <w:rPr>
                <w:rFonts w:ascii="Times New Roman" w:hAnsi="Times New Roman" w:cs="Times New Roman"/>
              </w:rPr>
              <w:t>Велижская</w:t>
            </w:r>
            <w:proofErr w:type="spellEnd"/>
            <w:r w:rsidRPr="00070DCE">
              <w:rPr>
                <w:rFonts w:ascii="Times New Roman" w:hAnsi="Times New Roman" w:cs="Times New Roman"/>
              </w:rPr>
              <w:t>»</w:t>
            </w:r>
          </w:p>
        </w:tc>
        <w:tc>
          <w:tcPr>
            <w:tcW w:w="992" w:type="dxa"/>
          </w:tcPr>
          <w:p w14:paraId="407DB60B" w14:textId="7FF7A2CE"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Соору-жение</w:t>
            </w:r>
            <w:proofErr w:type="spellEnd"/>
            <w:proofErr w:type="gramEnd"/>
          </w:p>
        </w:tc>
        <w:tc>
          <w:tcPr>
            <w:tcW w:w="992" w:type="dxa"/>
          </w:tcPr>
          <w:p w14:paraId="31BD9A4F"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 xml:space="preserve">Ул. </w:t>
            </w:r>
            <w:proofErr w:type="gramStart"/>
            <w:r w:rsidRPr="00070DCE">
              <w:rPr>
                <w:rFonts w:ascii="Times New Roman" w:hAnsi="Times New Roman" w:cs="Times New Roman"/>
                <w:color w:val="000000"/>
                <w:lang w:bidi="ru-RU"/>
              </w:rPr>
              <w:t>Ивановская  г.</w:t>
            </w:r>
            <w:proofErr w:type="gramEnd"/>
            <w:r w:rsidRPr="00070DCE">
              <w:rPr>
                <w:rFonts w:ascii="Times New Roman" w:hAnsi="Times New Roman" w:cs="Times New Roman"/>
                <w:color w:val="000000"/>
                <w:lang w:bidi="ru-RU"/>
              </w:rPr>
              <w:t xml:space="preserve"> Велиж Смоленской области</w:t>
            </w:r>
          </w:p>
        </w:tc>
        <w:tc>
          <w:tcPr>
            <w:tcW w:w="1134" w:type="dxa"/>
          </w:tcPr>
          <w:p w14:paraId="51D5A47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66.2</w:t>
            </w:r>
          </w:p>
        </w:tc>
        <w:tc>
          <w:tcPr>
            <w:tcW w:w="1134" w:type="dxa"/>
          </w:tcPr>
          <w:p w14:paraId="0C14167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67:01:0000000:403</w:t>
            </w:r>
          </w:p>
        </w:tc>
        <w:tc>
          <w:tcPr>
            <w:tcW w:w="1276" w:type="dxa"/>
          </w:tcPr>
          <w:p w14:paraId="79ADCE61" w14:textId="77777777" w:rsidR="00992993" w:rsidRPr="00070DCE" w:rsidRDefault="00992993" w:rsidP="00992993">
            <w:pPr>
              <w:jc w:val="center"/>
              <w:rPr>
                <w:rFonts w:ascii="Times New Roman" w:hAnsi="Times New Roman" w:cs="Times New Roman"/>
              </w:rPr>
            </w:pPr>
          </w:p>
        </w:tc>
        <w:tc>
          <w:tcPr>
            <w:tcW w:w="1134" w:type="dxa"/>
          </w:tcPr>
          <w:p w14:paraId="1BD35D92" w14:textId="230B9361"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r>
              <w:rPr>
                <w:rFonts w:ascii="Times New Roman" w:hAnsi="Times New Roman" w:cs="Times New Roman"/>
              </w:rPr>
              <w:t>«</w:t>
            </w:r>
            <w:proofErr w:type="spellStart"/>
            <w:r>
              <w:rPr>
                <w:rFonts w:ascii="Times New Roman" w:hAnsi="Times New Roman" w:cs="Times New Roman"/>
              </w:rPr>
              <w:t>Велижский</w:t>
            </w:r>
            <w:proofErr w:type="spellEnd"/>
            <w:r>
              <w:rPr>
                <w:rFonts w:ascii="Times New Roman" w:hAnsi="Times New Roman" w:cs="Times New Roman"/>
              </w:rPr>
              <w:t xml:space="preserve"> муниципальный округ» Смоленской области</w:t>
            </w:r>
          </w:p>
        </w:tc>
        <w:tc>
          <w:tcPr>
            <w:tcW w:w="992" w:type="dxa"/>
          </w:tcPr>
          <w:p w14:paraId="16B9671C"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w:t>
            </w:r>
          </w:p>
          <w:p w14:paraId="75230178" w14:textId="77777777" w:rsidR="00992993" w:rsidRPr="006C3A09" w:rsidRDefault="00992993" w:rsidP="00992993">
            <w:pPr>
              <w:rPr>
                <w:rFonts w:ascii="Times New Roman" w:hAnsi="Times New Roman" w:cs="Times New Roman"/>
              </w:rPr>
            </w:pPr>
            <w:r w:rsidRPr="006C3A09">
              <w:rPr>
                <w:rFonts w:ascii="Times New Roman" w:hAnsi="Times New Roman" w:cs="Times New Roman"/>
              </w:rPr>
              <w:t>67:01:0000000:403-67/061/2025-5</w:t>
            </w:r>
          </w:p>
          <w:p w14:paraId="041A5F86" w14:textId="5AFC513A" w:rsidR="00992993" w:rsidRPr="00070DCE" w:rsidRDefault="00992993" w:rsidP="00992993">
            <w:pPr>
              <w:rPr>
                <w:rFonts w:ascii="Times New Roman" w:hAnsi="Times New Roman" w:cs="Times New Roman"/>
              </w:rPr>
            </w:pPr>
            <w:r w:rsidRPr="006C3A09">
              <w:rPr>
                <w:rFonts w:ascii="Times New Roman" w:hAnsi="Times New Roman" w:cs="Times New Roman"/>
              </w:rPr>
              <w:t>08.07.2025</w:t>
            </w:r>
          </w:p>
        </w:tc>
        <w:tc>
          <w:tcPr>
            <w:tcW w:w="1276" w:type="dxa"/>
          </w:tcPr>
          <w:p w14:paraId="02CF4923"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1977г, 1271 м</w:t>
            </w:r>
          </w:p>
        </w:tc>
        <w:tc>
          <w:tcPr>
            <w:tcW w:w="709" w:type="dxa"/>
          </w:tcPr>
          <w:p w14:paraId="653572B1"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65970</w:t>
            </w:r>
          </w:p>
        </w:tc>
        <w:tc>
          <w:tcPr>
            <w:tcW w:w="993" w:type="dxa"/>
          </w:tcPr>
          <w:p w14:paraId="4E7DEC3C" w14:textId="77777777" w:rsidR="00992993" w:rsidRPr="00070DCE" w:rsidRDefault="00992993" w:rsidP="00992993">
            <w:pPr>
              <w:jc w:val="center"/>
              <w:rPr>
                <w:rFonts w:ascii="Times New Roman" w:hAnsi="Times New Roman" w:cs="Times New Roman"/>
              </w:rPr>
            </w:pPr>
          </w:p>
        </w:tc>
        <w:tc>
          <w:tcPr>
            <w:tcW w:w="708" w:type="dxa"/>
          </w:tcPr>
          <w:p w14:paraId="4FDC94E9" w14:textId="77777777" w:rsidR="00992993" w:rsidRPr="00070DCE" w:rsidRDefault="00992993" w:rsidP="00992993">
            <w:pPr>
              <w:jc w:val="center"/>
              <w:rPr>
                <w:rFonts w:ascii="Times New Roman" w:hAnsi="Times New Roman" w:cs="Times New Roman"/>
              </w:rPr>
            </w:pPr>
          </w:p>
        </w:tc>
        <w:tc>
          <w:tcPr>
            <w:tcW w:w="851" w:type="dxa"/>
          </w:tcPr>
          <w:p w14:paraId="5C4983B0" w14:textId="77777777" w:rsidR="00992993" w:rsidRPr="00070DCE" w:rsidRDefault="00992993" w:rsidP="00992993">
            <w:pPr>
              <w:jc w:val="center"/>
              <w:rPr>
                <w:rFonts w:ascii="Times New Roman" w:hAnsi="Times New Roman" w:cs="Times New Roman"/>
              </w:rPr>
            </w:pPr>
          </w:p>
        </w:tc>
        <w:tc>
          <w:tcPr>
            <w:tcW w:w="709" w:type="dxa"/>
          </w:tcPr>
          <w:p w14:paraId="0B4DD700" w14:textId="77777777" w:rsidR="00992993" w:rsidRPr="00070DCE" w:rsidRDefault="00992993" w:rsidP="00992993">
            <w:pPr>
              <w:jc w:val="center"/>
              <w:rPr>
                <w:rFonts w:ascii="Times New Roman" w:hAnsi="Times New Roman" w:cs="Times New Roman"/>
              </w:rPr>
            </w:pPr>
          </w:p>
        </w:tc>
        <w:tc>
          <w:tcPr>
            <w:tcW w:w="708" w:type="dxa"/>
          </w:tcPr>
          <w:p w14:paraId="443DC93B"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2E7843DB" w14:textId="77777777" w:rsidTr="00D230AE">
        <w:trPr>
          <w:gridAfter w:val="1"/>
          <w:wAfter w:w="15" w:type="dxa"/>
          <w:trHeight w:val="909"/>
        </w:trPr>
        <w:tc>
          <w:tcPr>
            <w:tcW w:w="852" w:type="dxa"/>
          </w:tcPr>
          <w:p w14:paraId="5390C851" w14:textId="439369D8"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572</w:t>
            </w:r>
          </w:p>
        </w:tc>
        <w:tc>
          <w:tcPr>
            <w:tcW w:w="850" w:type="dxa"/>
          </w:tcPr>
          <w:p w14:paraId="7461A5C9"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Канализационно-насосная станция (КНС) Детск</w:t>
            </w:r>
            <w:r w:rsidRPr="00070DCE">
              <w:rPr>
                <w:rFonts w:ascii="Times New Roman" w:hAnsi="Times New Roman" w:cs="Times New Roman"/>
              </w:rPr>
              <w:lastRenderedPageBreak/>
              <w:t>ий сад № 5</w:t>
            </w:r>
          </w:p>
        </w:tc>
        <w:tc>
          <w:tcPr>
            <w:tcW w:w="992" w:type="dxa"/>
          </w:tcPr>
          <w:p w14:paraId="61221278" w14:textId="3188188F"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lastRenderedPageBreak/>
              <w:t>Соору-жение</w:t>
            </w:r>
            <w:proofErr w:type="spellEnd"/>
            <w:proofErr w:type="gramEnd"/>
          </w:p>
        </w:tc>
        <w:tc>
          <w:tcPr>
            <w:tcW w:w="992" w:type="dxa"/>
          </w:tcPr>
          <w:p w14:paraId="732B689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Ул. Энгельса, д. 64 «А»/</w:t>
            </w:r>
            <w:proofErr w:type="gramStart"/>
            <w:r w:rsidRPr="00070DCE">
              <w:rPr>
                <w:rFonts w:ascii="Times New Roman" w:hAnsi="Times New Roman" w:cs="Times New Roman"/>
              </w:rPr>
              <w:t>1  г.</w:t>
            </w:r>
            <w:proofErr w:type="gramEnd"/>
            <w:r w:rsidRPr="00070DCE">
              <w:rPr>
                <w:rFonts w:ascii="Times New Roman" w:hAnsi="Times New Roman" w:cs="Times New Roman"/>
              </w:rPr>
              <w:t xml:space="preserve"> Велиж Смоленской области</w:t>
            </w:r>
          </w:p>
        </w:tc>
        <w:tc>
          <w:tcPr>
            <w:tcW w:w="1134" w:type="dxa"/>
          </w:tcPr>
          <w:p w14:paraId="6357A737"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793.1</w:t>
            </w:r>
          </w:p>
        </w:tc>
        <w:tc>
          <w:tcPr>
            <w:tcW w:w="1134" w:type="dxa"/>
          </w:tcPr>
          <w:p w14:paraId="34B6E4B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67:01:0010208:325</w:t>
            </w:r>
          </w:p>
        </w:tc>
        <w:tc>
          <w:tcPr>
            <w:tcW w:w="1276" w:type="dxa"/>
          </w:tcPr>
          <w:p w14:paraId="67700981" w14:textId="77777777" w:rsidR="00992993" w:rsidRPr="00070DCE" w:rsidRDefault="00992993" w:rsidP="00992993">
            <w:pPr>
              <w:jc w:val="center"/>
              <w:rPr>
                <w:rFonts w:ascii="Times New Roman" w:hAnsi="Times New Roman" w:cs="Times New Roman"/>
                <w:color w:val="000000"/>
              </w:rPr>
            </w:pPr>
          </w:p>
        </w:tc>
        <w:tc>
          <w:tcPr>
            <w:tcW w:w="1134" w:type="dxa"/>
          </w:tcPr>
          <w:p w14:paraId="50298456" w14:textId="4637C13E" w:rsidR="00992993" w:rsidRPr="00070DCE" w:rsidRDefault="00706E04" w:rsidP="00992993">
            <w:pPr>
              <w:rPr>
                <w:rFonts w:ascii="Times New Roman" w:hAnsi="Times New Roman" w:cs="Times New Roman"/>
              </w:rPr>
            </w:pPr>
            <w:r w:rsidRPr="00706E04">
              <w:rPr>
                <w:rFonts w:ascii="Times New Roman" w:hAnsi="Times New Roman" w:cs="Times New Roman"/>
              </w:rPr>
              <w:t>Муниципальное образование «</w:t>
            </w:r>
            <w:proofErr w:type="spellStart"/>
            <w:r w:rsidRPr="00706E04">
              <w:rPr>
                <w:rFonts w:ascii="Times New Roman" w:hAnsi="Times New Roman" w:cs="Times New Roman"/>
              </w:rPr>
              <w:t>Велижский</w:t>
            </w:r>
            <w:proofErr w:type="spellEnd"/>
            <w:r w:rsidRPr="00706E04">
              <w:rPr>
                <w:rFonts w:ascii="Times New Roman" w:hAnsi="Times New Roman" w:cs="Times New Roman"/>
              </w:rPr>
              <w:t xml:space="preserve"> муниципальный округ» </w:t>
            </w:r>
            <w:r w:rsidRPr="00706E04">
              <w:rPr>
                <w:rFonts w:ascii="Times New Roman" w:hAnsi="Times New Roman" w:cs="Times New Roman"/>
              </w:rPr>
              <w:lastRenderedPageBreak/>
              <w:t>Смоленской области</w:t>
            </w:r>
          </w:p>
        </w:tc>
        <w:tc>
          <w:tcPr>
            <w:tcW w:w="992" w:type="dxa"/>
          </w:tcPr>
          <w:p w14:paraId="1DDDC940"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lastRenderedPageBreak/>
              <w:t>Собственность</w:t>
            </w:r>
          </w:p>
          <w:p w14:paraId="607E5AD1"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67:01:0010208:325-67/217/2025-5</w:t>
            </w:r>
          </w:p>
          <w:p w14:paraId="72EAAB21" w14:textId="6A6EDF7C" w:rsidR="00992993" w:rsidRPr="00070DCE" w:rsidRDefault="00706E04" w:rsidP="00706E04">
            <w:pPr>
              <w:rPr>
                <w:rFonts w:ascii="Times New Roman" w:hAnsi="Times New Roman" w:cs="Times New Roman"/>
              </w:rPr>
            </w:pPr>
            <w:r w:rsidRPr="00706E04">
              <w:rPr>
                <w:rFonts w:ascii="Times New Roman" w:hAnsi="Times New Roman" w:cs="Times New Roman"/>
              </w:rPr>
              <w:t>08.07.2025</w:t>
            </w:r>
          </w:p>
        </w:tc>
        <w:tc>
          <w:tcPr>
            <w:tcW w:w="1276" w:type="dxa"/>
          </w:tcPr>
          <w:p w14:paraId="2FB3F49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 xml:space="preserve">Год ввода в эксплуатацию 1990г., площадь - 19,3 </w:t>
            </w:r>
            <w:proofErr w:type="spellStart"/>
            <w:r w:rsidRPr="00070DCE">
              <w:rPr>
                <w:rFonts w:ascii="Times New Roman" w:hAnsi="Times New Roman" w:cs="Times New Roman"/>
                <w:color w:val="000000"/>
              </w:rPr>
              <w:t>кв.м</w:t>
            </w:r>
            <w:proofErr w:type="spellEnd"/>
            <w:r w:rsidRPr="00070DCE">
              <w:rPr>
                <w:rFonts w:ascii="Times New Roman" w:hAnsi="Times New Roman" w:cs="Times New Roman"/>
                <w:color w:val="000000"/>
              </w:rPr>
              <w:t>.</w:t>
            </w:r>
          </w:p>
          <w:p w14:paraId="25BA47F4" w14:textId="77777777" w:rsidR="00992993" w:rsidRPr="00070DCE" w:rsidRDefault="00992993" w:rsidP="00992993">
            <w:pPr>
              <w:jc w:val="center"/>
              <w:rPr>
                <w:rFonts w:ascii="Times New Roman" w:hAnsi="Times New Roman" w:cs="Times New Roman"/>
                <w:color w:val="000000"/>
              </w:rPr>
            </w:pPr>
          </w:p>
        </w:tc>
        <w:tc>
          <w:tcPr>
            <w:tcW w:w="709" w:type="dxa"/>
          </w:tcPr>
          <w:p w14:paraId="766716FB"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142216</w:t>
            </w:r>
          </w:p>
        </w:tc>
        <w:tc>
          <w:tcPr>
            <w:tcW w:w="993" w:type="dxa"/>
          </w:tcPr>
          <w:p w14:paraId="6BE995FD" w14:textId="77777777" w:rsidR="00992993" w:rsidRPr="00070DCE" w:rsidRDefault="00992993" w:rsidP="00992993">
            <w:pPr>
              <w:jc w:val="center"/>
              <w:rPr>
                <w:rFonts w:ascii="Times New Roman" w:hAnsi="Times New Roman" w:cs="Times New Roman"/>
              </w:rPr>
            </w:pPr>
          </w:p>
        </w:tc>
        <w:tc>
          <w:tcPr>
            <w:tcW w:w="708" w:type="dxa"/>
          </w:tcPr>
          <w:p w14:paraId="7B2C0005" w14:textId="77777777" w:rsidR="00992993" w:rsidRPr="00070DCE" w:rsidRDefault="00992993" w:rsidP="00992993">
            <w:pPr>
              <w:jc w:val="center"/>
              <w:rPr>
                <w:rFonts w:ascii="Times New Roman" w:hAnsi="Times New Roman" w:cs="Times New Roman"/>
              </w:rPr>
            </w:pPr>
          </w:p>
        </w:tc>
        <w:tc>
          <w:tcPr>
            <w:tcW w:w="851" w:type="dxa"/>
          </w:tcPr>
          <w:p w14:paraId="6209BC6C" w14:textId="77777777" w:rsidR="00992993" w:rsidRPr="00070DCE" w:rsidRDefault="00992993" w:rsidP="00992993">
            <w:pPr>
              <w:jc w:val="center"/>
              <w:rPr>
                <w:rFonts w:ascii="Times New Roman" w:hAnsi="Times New Roman" w:cs="Times New Roman"/>
              </w:rPr>
            </w:pPr>
          </w:p>
        </w:tc>
        <w:tc>
          <w:tcPr>
            <w:tcW w:w="709" w:type="dxa"/>
          </w:tcPr>
          <w:p w14:paraId="2A8E57C6" w14:textId="77777777" w:rsidR="00992993" w:rsidRPr="00070DCE" w:rsidRDefault="00992993" w:rsidP="00992993">
            <w:pPr>
              <w:jc w:val="center"/>
              <w:rPr>
                <w:rFonts w:ascii="Times New Roman" w:hAnsi="Times New Roman" w:cs="Times New Roman"/>
              </w:rPr>
            </w:pPr>
          </w:p>
        </w:tc>
        <w:tc>
          <w:tcPr>
            <w:tcW w:w="708" w:type="dxa"/>
          </w:tcPr>
          <w:p w14:paraId="31CA06EB"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w:t>
            </w:r>
            <w:r w:rsidRPr="00070DCE">
              <w:rPr>
                <w:rFonts w:ascii="Times New Roman" w:hAnsi="Times New Roman" w:cs="Times New Roman"/>
              </w:rPr>
              <w:lastRenderedPageBreak/>
              <w:t>ресурс»</w:t>
            </w:r>
          </w:p>
        </w:tc>
      </w:tr>
      <w:tr w:rsidR="00992993" w14:paraId="7C7C4DB1" w14:textId="77777777" w:rsidTr="00D230AE">
        <w:trPr>
          <w:gridAfter w:val="1"/>
          <w:wAfter w:w="15" w:type="dxa"/>
          <w:trHeight w:val="909"/>
        </w:trPr>
        <w:tc>
          <w:tcPr>
            <w:tcW w:w="852" w:type="dxa"/>
          </w:tcPr>
          <w:p w14:paraId="56D00445" w14:textId="31DBAB5C"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573</w:t>
            </w:r>
          </w:p>
        </w:tc>
        <w:tc>
          <w:tcPr>
            <w:tcW w:w="850" w:type="dxa"/>
          </w:tcPr>
          <w:p w14:paraId="0540B17F"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Канализационные сети Кропоткина</w:t>
            </w:r>
          </w:p>
        </w:tc>
        <w:tc>
          <w:tcPr>
            <w:tcW w:w="992" w:type="dxa"/>
          </w:tcPr>
          <w:p w14:paraId="1DE6143B" w14:textId="4D22FB12"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Соору-жение</w:t>
            </w:r>
            <w:proofErr w:type="spellEnd"/>
            <w:proofErr w:type="gramEnd"/>
          </w:p>
        </w:tc>
        <w:tc>
          <w:tcPr>
            <w:tcW w:w="992" w:type="dxa"/>
          </w:tcPr>
          <w:p w14:paraId="1EA2CCAA"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Ул. Кропоткина г. Велиж Смоленская область</w:t>
            </w:r>
          </w:p>
        </w:tc>
        <w:tc>
          <w:tcPr>
            <w:tcW w:w="1134" w:type="dxa"/>
          </w:tcPr>
          <w:p w14:paraId="6692563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794.1</w:t>
            </w:r>
          </w:p>
        </w:tc>
        <w:tc>
          <w:tcPr>
            <w:tcW w:w="1134" w:type="dxa"/>
          </w:tcPr>
          <w:p w14:paraId="17019E19"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67:01:0010102:185</w:t>
            </w:r>
          </w:p>
        </w:tc>
        <w:tc>
          <w:tcPr>
            <w:tcW w:w="1276" w:type="dxa"/>
          </w:tcPr>
          <w:p w14:paraId="341AE812" w14:textId="77777777" w:rsidR="00992993" w:rsidRPr="00070DCE" w:rsidRDefault="00992993" w:rsidP="00992993">
            <w:pPr>
              <w:jc w:val="center"/>
              <w:rPr>
                <w:rFonts w:ascii="Times New Roman" w:hAnsi="Times New Roman" w:cs="Times New Roman"/>
              </w:rPr>
            </w:pPr>
          </w:p>
        </w:tc>
        <w:tc>
          <w:tcPr>
            <w:tcW w:w="1134" w:type="dxa"/>
          </w:tcPr>
          <w:p w14:paraId="0745BCDB" w14:textId="55D6F9C2" w:rsidR="00992993" w:rsidRPr="00070DCE" w:rsidRDefault="00706E04" w:rsidP="00992993">
            <w:pPr>
              <w:rPr>
                <w:rFonts w:ascii="Times New Roman" w:hAnsi="Times New Roman" w:cs="Times New Roman"/>
              </w:rPr>
            </w:pPr>
            <w:r w:rsidRPr="00706E04">
              <w:rPr>
                <w:rFonts w:ascii="Times New Roman" w:hAnsi="Times New Roman" w:cs="Times New Roman"/>
              </w:rPr>
              <w:t>Муниципальное образование «</w:t>
            </w:r>
            <w:proofErr w:type="spellStart"/>
            <w:r w:rsidRPr="00706E04">
              <w:rPr>
                <w:rFonts w:ascii="Times New Roman" w:hAnsi="Times New Roman" w:cs="Times New Roman"/>
              </w:rPr>
              <w:t>Велижский</w:t>
            </w:r>
            <w:proofErr w:type="spellEnd"/>
            <w:r w:rsidRPr="00706E04">
              <w:rPr>
                <w:rFonts w:ascii="Times New Roman" w:hAnsi="Times New Roman" w:cs="Times New Roman"/>
              </w:rPr>
              <w:t xml:space="preserve"> муниципальный округ» Смоленской области</w:t>
            </w:r>
          </w:p>
        </w:tc>
        <w:tc>
          <w:tcPr>
            <w:tcW w:w="992" w:type="dxa"/>
          </w:tcPr>
          <w:p w14:paraId="1A7E5E3A"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Собственность</w:t>
            </w:r>
          </w:p>
          <w:p w14:paraId="7CF19CFA"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67:01:0010102:185-67/217/2025-5</w:t>
            </w:r>
          </w:p>
          <w:p w14:paraId="196AC785" w14:textId="5C200EB7" w:rsidR="00992993" w:rsidRPr="00070DCE" w:rsidRDefault="00706E04" w:rsidP="00706E04">
            <w:pPr>
              <w:rPr>
                <w:rFonts w:ascii="Times New Roman" w:hAnsi="Times New Roman" w:cs="Times New Roman"/>
              </w:rPr>
            </w:pPr>
            <w:r w:rsidRPr="00706E04">
              <w:rPr>
                <w:rFonts w:ascii="Times New Roman" w:hAnsi="Times New Roman" w:cs="Times New Roman"/>
              </w:rPr>
              <w:t>08.07.2025</w:t>
            </w:r>
          </w:p>
        </w:tc>
        <w:tc>
          <w:tcPr>
            <w:tcW w:w="1276" w:type="dxa"/>
          </w:tcPr>
          <w:p w14:paraId="3075085E"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 xml:space="preserve">Год ввода в эксплуатацию 1990г. 0,022 км  </w:t>
            </w:r>
          </w:p>
          <w:p w14:paraId="14CEC9D4" w14:textId="77777777" w:rsidR="00992993" w:rsidRPr="00070DCE" w:rsidRDefault="00992993" w:rsidP="00992993">
            <w:pPr>
              <w:jc w:val="center"/>
              <w:rPr>
                <w:rFonts w:ascii="Times New Roman" w:hAnsi="Times New Roman" w:cs="Times New Roman"/>
                <w:color w:val="000000"/>
              </w:rPr>
            </w:pPr>
          </w:p>
        </w:tc>
        <w:tc>
          <w:tcPr>
            <w:tcW w:w="709" w:type="dxa"/>
          </w:tcPr>
          <w:p w14:paraId="5C218F06"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33497</w:t>
            </w:r>
          </w:p>
        </w:tc>
        <w:tc>
          <w:tcPr>
            <w:tcW w:w="993" w:type="dxa"/>
          </w:tcPr>
          <w:p w14:paraId="0E78BE30" w14:textId="77777777" w:rsidR="00992993" w:rsidRPr="00070DCE" w:rsidRDefault="00992993" w:rsidP="00992993">
            <w:pPr>
              <w:jc w:val="center"/>
              <w:rPr>
                <w:rFonts w:ascii="Times New Roman" w:hAnsi="Times New Roman" w:cs="Times New Roman"/>
              </w:rPr>
            </w:pPr>
          </w:p>
        </w:tc>
        <w:tc>
          <w:tcPr>
            <w:tcW w:w="708" w:type="dxa"/>
          </w:tcPr>
          <w:p w14:paraId="4924E538" w14:textId="77777777" w:rsidR="00992993" w:rsidRPr="00070DCE" w:rsidRDefault="00992993" w:rsidP="00992993">
            <w:pPr>
              <w:jc w:val="center"/>
              <w:rPr>
                <w:rFonts w:ascii="Times New Roman" w:hAnsi="Times New Roman" w:cs="Times New Roman"/>
              </w:rPr>
            </w:pPr>
          </w:p>
        </w:tc>
        <w:tc>
          <w:tcPr>
            <w:tcW w:w="851" w:type="dxa"/>
          </w:tcPr>
          <w:p w14:paraId="277A6E83" w14:textId="77777777" w:rsidR="00992993" w:rsidRPr="00070DCE" w:rsidRDefault="00992993" w:rsidP="00992993">
            <w:pPr>
              <w:jc w:val="center"/>
              <w:rPr>
                <w:rFonts w:ascii="Times New Roman" w:hAnsi="Times New Roman" w:cs="Times New Roman"/>
              </w:rPr>
            </w:pPr>
          </w:p>
        </w:tc>
        <w:tc>
          <w:tcPr>
            <w:tcW w:w="709" w:type="dxa"/>
          </w:tcPr>
          <w:p w14:paraId="1EEE50EA" w14:textId="77777777" w:rsidR="00992993" w:rsidRPr="00070DCE" w:rsidRDefault="00992993" w:rsidP="00992993">
            <w:pPr>
              <w:jc w:val="center"/>
              <w:rPr>
                <w:rFonts w:ascii="Times New Roman" w:hAnsi="Times New Roman" w:cs="Times New Roman"/>
              </w:rPr>
            </w:pPr>
          </w:p>
        </w:tc>
        <w:tc>
          <w:tcPr>
            <w:tcW w:w="708" w:type="dxa"/>
          </w:tcPr>
          <w:p w14:paraId="37A2D2C3"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4270A01D" w14:textId="77777777" w:rsidTr="00D230AE">
        <w:trPr>
          <w:gridAfter w:val="1"/>
          <w:wAfter w:w="15" w:type="dxa"/>
          <w:trHeight w:val="909"/>
        </w:trPr>
        <w:tc>
          <w:tcPr>
            <w:tcW w:w="852" w:type="dxa"/>
          </w:tcPr>
          <w:p w14:paraId="47BD6ABF" w14:textId="5AE7AF1C"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574</w:t>
            </w:r>
          </w:p>
        </w:tc>
        <w:tc>
          <w:tcPr>
            <w:tcW w:w="850" w:type="dxa"/>
          </w:tcPr>
          <w:p w14:paraId="48B50D82"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rPr>
              <w:t>Сети канализации</w:t>
            </w:r>
          </w:p>
        </w:tc>
        <w:tc>
          <w:tcPr>
            <w:tcW w:w="992" w:type="dxa"/>
          </w:tcPr>
          <w:p w14:paraId="64D4122F" w14:textId="31D1DA4A"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w:t>
            </w:r>
            <w:r>
              <w:rPr>
                <w:rFonts w:ascii="Times New Roman" w:hAnsi="Times New Roman" w:cs="Times New Roman"/>
              </w:rPr>
              <w:t>о</w:t>
            </w:r>
            <w:r w:rsidRPr="00070DCE">
              <w:rPr>
                <w:rFonts w:ascii="Times New Roman" w:hAnsi="Times New Roman" w:cs="Times New Roman"/>
              </w:rPr>
              <w:t>ору-жение</w:t>
            </w:r>
            <w:proofErr w:type="spellEnd"/>
            <w:proofErr w:type="gramEnd"/>
          </w:p>
        </w:tc>
        <w:tc>
          <w:tcPr>
            <w:tcW w:w="992" w:type="dxa"/>
          </w:tcPr>
          <w:p w14:paraId="36CA8CB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Ул. Еременко г. Велиж Смоленской области</w:t>
            </w:r>
          </w:p>
        </w:tc>
        <w:tc>
          <w:tcPr>
            <w:tcW w:w="1134" w:type="dxa"/>
          </w:tcPr>
          <w:p w14:paraId="1385E536"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912.2</w:t>
            </w:r>
          </w:p>
        </w:tc>
        <w:tc>
          <w:tcPr>
            <w:tcW w:w="1134" w:type="dxa"/>
          </w:tcPr>
          <w:p w14:paraId="12B70516"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67:01:0000000:398</w:t>
            </w:r>
          </w:p>
        </w:tc>
        <w:tc>
          <w:tcPr>
            <w:tcW w:w="1276" w:type="dxa"/>
          </w:tcPr>
          <w:p w14:paraId="124AE6E0" w14:textId="77777777" w:rsidR="00992993" w:rsidRPr="00070DCE" w:rsidRDefault="00992993" w:rsidP="00992993">
            <w:pPr>
              <w:jc w:val="center"/>
              <w:rPr>
                <w:rFonts w:ascii="Times New Roman" w:hAnsi="Times New Roman" w:cs="Times New Roman"/>
              </w:rPr>
            </w:pPr>
          </w:p>
        </w:tc>
        <w:tc>
          <w:tcPr>
            <w:tcW w:w="1134" w:type="dxa"/>
          </w:tcPr>
          <w:p w14:paraId="5E87D698" w14:textId="5D6E662F"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r>
              <w:rPr>
                <w:rFonts w:ascii="Times New Roman" w:hAnsi="Times New Roman" w:cs="Times New Roman"/>
              </w:rPr>
              <w:t>«</w:t>
            </w:r>
            <w:proofErr w:type="spellStart"/>
            <w:r w:rsidRPr="00070DCE">
              <w:rPr>
                <w:rFonts w:ascii="Times New Roman" w:hAnsi="Times New Roman" w:cs="Times New Roman"/>
              </w:rPr>
              <w:t>Велижск</w:t>
            </w:r>
            <w:r>
              <w:rPr>
                <w:rFonts w:ascii="Times New Roman" w:hAnsi="Times New Roman" w:cs="Times New Roman"/>
              </w:rPr>
              <w:t>ий</w:t>
            </w:r>
            <w:proofErr w:type="spellEnd"/>
            <w:r>
              <w:rPr>
                <w:rFonts w:ascii="Times New Roman" w:hAnsi="Times New Roman" w:cs="Times New Roman"/>
              </w:rPr>
              <w:t xml:space="preserve"> муниципальный округ» Смоленской области</w:t>
            </w:r>
          </w:p>
        </w:tc>
        <w:tc>
          <w:tcPr>
            <w:tcW w:w="992" w:type="dxa"/>
          </w:tcPr>
          <w:p w14:paraId="121FBC47" w14:textId="77777777" w:rsidR="00992993" w:rsidRPr="00847024" w:rsidRDefault="00992993" w:rsidP="00992993">
            <w:pPr>
              <w:rPr>
                <w:rFonts w:ascii="Times New Roman" w:hAnsi="Times New Roman" w:cs="Times New Roman"/>
              </w:rPr>
            </w:pPr>
            <w:r w:rsidRPr="00070DCE">
              <w:rPr>
                <w:rFonts w:ascii="Times New Roman" w:hAnsi="Times New Roman" w:cs="Times New Roman"/>
              </w:rPr>
              <w:t xml:space="preserve">Собственность </w:t>
            </w:r>
            <w:r w:rsidRPr="00847024">
              <w:rPr>
                <w:rFonts w:ascii="Times New Roman" w:hAnsi="Times New Roman" w:cs="Times New Roman"/>
              </w:rPr>
              <w:t>67:01:0000000:398-67/056/2025-5</w:t>
            </w:r>
          </w:p>
          <w:p w14:paraId="1C408067" w14:textId="6686A331" w:rsidR="00992993" w:rsidRPr="00070DCE" w:rsidRDefault="00992993" w:rsidP="00992993">
            <w:pPr>
              <w:rPr>
                <w:rFonts w:ascii="Times New Roman" w:hAnsi="Times New Roman" w:cs="Times New Roman"/>
              </w:rPr>
            </w:pPr>
            <w:r w:rsidRPr="00847024">
              <w:rPr>
                <w:rFonts w:ascii="Times New Roman" w:hAnsi="Times New Roman" w:cs="Times New Roman"/>
              </w:rPr>
              <w:t>08.07.2025</w:t>
            </w:r>
          </w:p>
        </w:tc>
        <w:tc>
          <w:tcPr>
            <w:tcW w:w="1276" w:type="dxa"/>
          </w:tcPr>
          <w:p w14:paraId="718ABA91"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Год ввода в эксплуатацию 1977г, протяженность 1478 м</w:t>
            </w:r>
          </w:p>
        </w:tc>
        <w:tc>
          <w:tcPr>
            <w:tcW w:w="709" w:type="dxa"/>
          </w:tcPr>
          <w:p w14:paraId="722453FE"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lang w:val="en-US"/>
              </w:rPr>
              <w:t>1</w:t>
            </w:r>
          </w:p>
        </w:tc>
        <w:tc>
          <w:tcPr>
            <w:tcW w:w="993" w:type="dxa"/>
          </w:tcPr>
          <w:p w14:paraId="76B73945" w14:textId="77777777" w:rsidR="00992993" w:rsidRPr="00070DCE" w:rsidRDefault="00992993" w:rsidP="00992993">
            <w:pPr>
              <w:jc w:val="center"/>
              <w:rPr>
                <w:rFonts w:ascii="Times New Roman" w:hAnsi="Times New Roman" w:cs="Times New Roman"/>
                <w:lang w:val="en-US"/>
              </w:rPr>
            </w:pPr>
          </w:p>
        </w:tc>
        <w:tc>
          <w:tcPr>
            <w:tcW w:w="708" w:type="dxa"/>
          </w:tcPr>
          <w:p w14:paraId="6E1D11F6" w14:textId="77777777" w:rsidR="00992993" w:rsidRPr="00070DCE" w:rsidRDefault="00992993" w:rsidP="00992993">
            <w:pPr>
              <w:jc w:val="center"/>
              <w:rPr>
                <w:rFonts w:ascii="Times New Roman" w:hAnsi="Times New Roman" w:cs="Times New Roman"/>
                <w:lang w:val="en-US"/>
              </w:rPr>
            </w:pPr>
          </w:p>
        </w:tc>
        <w:tc>
          <w:tcPr>
            <w:tcW w:w="851" w:type="dxa"/>
          </w:tcPr>
          <w:p w14:paraId="6C46FAFB" w14:textId="77777777" w:rsidR="00992993" w:rsidRPr="00070DCE" w:rsidRDefault="00992993" w:rsidP="00992993">
            <w:pPr>
              <w:jc w:val="center"/>
              <w:rPr>
                <w:rFonts w:ascii="Times New Roman" w:hAnsi="Times New Roman" w:cs="Times New Roman"/>
                <w:lang w:val="en-US"/>
              </w:rPr>
            </w:pPr>
          </w:p>
        </w:tc>
        <w:tc>
          <w:tcPr>
            <w:tcW w:w="709" w:type="dxa"/>
          </w:tcPr>
          <w:p w14:paraId="7A176FAF" w14:textId="77777777" w:rsidR="00992993" w:rsidRPr="00070DCE" w:rsidRDefault="00992993" w:rsidP="00992993">
            <w:pPr>
              <w:jc w:val="center"/>
              <w:rPr>
                <w:rFonts w:ascii="Times New Roman" w:hAnsi="Times New Roman" w:cs="Times New Roman"/>
                <w:lang w:val="en-US"/>
              </w:rPr>
            </w:pPr>
          </w:p>
        </w:tc>
        <w:tc>
          <w:tcPr>
            <w:tcW w:w="708" w:type="dxa"/>
          </w:tcPr>
          <w:p w14:paraId="70247A31"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11FCCF87" w14:textId="77777777" w:rsidTr="00D230AE">
        <w:trPr>
          <w:gridAfter w:val="1"/>
          <w:wAfter w:w="15" w:type="dxa"/>
          <w:trHeight w:val="909"/>
        </w:trPr>
        <w:tc>
          <w:tcPr>
            <w:tcW w:w="852" w:type="dxa"/>
          </w:tcPr>
          <w:p w14:paraId="75BB4B2E" w14:textId="197F76FA"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575</w:t>
            </w:r>
          </w:p>
        </w:tc>
        <w:tc>
          <w:tcPr>
            <w:tcW w:w="850" w:type="dxa"/>
          </w:tcPr>
          <w:p w14:paraId="2D400AF7"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lang w:bidi="ru-RU"/>
              </w:rPr>
              <w:t>Сети канализации</w:t>
            </w:r>
          </w:p>
        </w:tc>
        <w:tc>
          <w:tcPr>
            <w:tcW w:w="992" w:type="dxa"/>
          </w:tcPr>
          <w:p w14:paraId="0CF164E6" w14:textId="48068D0A"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Соору-жение</w:t>
            </w:r>
            <w:proofErr w:type="spellEnd"/>
            <w:proofErr w:type="gramEnd"/>
          </w:p>
        </w:tc>
        <w:tc>
          <w:tcPr>
            <w:tcW w:w="992" w:type="dxa"/>
          </w:tcPr>
          <w:p w14:paraId="23B883C1"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Ул. Менжинского г. Велиж Смоленской области</w:t>
            </w:r>
          </w:p>
        </w:tc>
        <w:tc>
          <w:tcPr>
            <w:tcW w:w="1134" w:type="dxa"/>
          </w:tcPr>
          <w:p w14:paraId="78A33F6D"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913.2</w:t>
            </w:r>
          </w:p>
        </w:tc>
        <w:tc>
          <w:tcPr>
            <w:tcW w:w="1134" w:type="dxa"/>
          </w:tcPr>
          <w:p w14:paraId="29C54145"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67:01:0000000:400</w:t>
            </w:r>
          </w:p>
        </w:tc>
        <w:tc>
          <w:tcPr>
            <w:tcW w:w="1276" w:type="dxa"/>
          </w:tcPr>
          <w:p w14:paraId="0F65B389" w14:textId="77777777" w:rsidR="00992993" w:rsidRPr="00070DCE" w:rsidRDefault="00992993" w:rsidP="00992993">
            <w:pPr>
              <w:jc w:val="center"/>
              <w:rPr>
                <w:rFonts w:ascii="Times New Roman" w:eastAsia="Arial Unicode MS" w:hAnsi="Times New Roman" w:cs="Times New Roman"/>
                <w:color w:val="000000"/>
                <w:lang w:bidi="ru-RU"/>
              </w:rPr>
            </w:pPr>
          </w:p>
        </w:tc>
        <w:tc>
          <w:tcPr>
            <w:tcW w:w="1134" w:type="dxa"/>
          </w:tcPr>
          <w:p w14:paraId="4BA53C7A" w14:textId="76AB35B4" w:rsidR="00992993" w:rsidRPr="00070DCE" w:rsidRDefault="00992993" w:rsidP="00992993">
            <w:pPr>
              <w:rPr>
                <w:rFonts w:ascii="Times New Roman" w:hAnsi="Times New Roman" w:cs="Times New Roman"/>
              </w:rPr>
            </w:pPr>
            <w:r w:rsidRPr="00847024">
              <w:rPr>
                <w:rFonts w:ascii="Times New Roman" w:hAnsi="Times New Roman" w:cs="Times New Roman"/>
              </w:rPr>
              <w:t>Муниципальное образование «</w:t>
            </w:r>
            <w:proofErr w:type="spellStart"/>
            <w:r w:rsidRPr="00847024">
              <w:rPr>
                <w:rFonts w:ascii="Times New Roman" w:hAnsi="Times New Roman" w:cs="Times New Roman"/>
              </w:rPr>
              <w:t>Велижский</w:t>
            </w:r>
            <w:proofErr w:type="spellEnd"/>
            <w:r w:rsidRPr="00847024">
              <w:rPr>
                <w:rFonts w:ascii="Times New Roman" w:hAnsi="Times New Roman" w:cs="Times New Roman"/>
              </w:rPr>
              <w:t xml:space="preserve"> муниципальный округ» </w:t>
            </w:r>
            <w:r w:rsidRPr="00847024">
              <w:rPr>
                <w:rFonts w:ascii="Times New Roman" w:hAnsi="Times New Roman" w:cs="Times New Roman"/>
              </w:rPr>
              <w:lastRenderedPageBreak/>
              <w:t>Смоленской области</w:t>
            </w:r>
          </w:p>
        </w:tc>
        <w:tc>
          <w:tcPr>
            <w:tcW w:w="992" w:type="dxa"/>
          </w:tcPr>
          <w:p w14:paraId="45AE6A99" w14:textId="77777777" w:rsidR="00992993" w:rsidRPr="00847024"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lastRenderedPageBreak/>
              <w:t>Соб-ственность</w:t>
            </w:r>
            <w:proofErr w:type="spellEnd"/>
            <w:proofErr w:type="gramEnd"/>
            <w:r>
              <w:rPr>
                <w:rFonts w:ascii="Times New Roman" w:hAnsi="Times New Roman" w:cs="Times New Roman"/>
              </w:rPr>
              <w:t xml:space="preserve"> </w:t>
            </w:r>
            <w:r w:rsidRPr="00847024">
              <w:rPr>
                <w:rFonts w:ascii="Times New Roman" w:hAnsi="Times New Roman" w:cs="Times New Roman"/>
              </w:rPr>
              <w:t>67:01:0000000:400-67/059/2025-3</w:t>
            </w:r>
          </w:p>
          <w:p w14:paraId="1D0DE685" w14:textId="4F3C3783" w:rsidR="00992993" w:rsidRPr="00070DCE" w:rsidRDefault="00992993" w:rsidP="00992993">
            <w:pPr>
              <w:rPr>
                <w:rFonts w:ascii="Times New Roman" w:hAnsi="Times New Roman" w:cs="Times New Roman"/>
              </w:rPr>
            </w:pPr>
            <w:r w:rsidRPr="00847024">
              <w:rPr>
                <w:rFonts w:ascii="Times New Roman" w:hAnsi="Times New Roman" w:cs="Times New Roman"/>
              </w:rPr>
              <w:lastRenderedPageBreak/>
              <w:t>08.07.2025</w:t>
            </w:r>
          </w:p>
        </w:tc>
        <w:tc>
          <w:tcPr>
            <w:tcW w:w="1276" w:type="dxa"/>
          </w:tcPr>
          <w:p w14:paraId="395139C2" w14:textId="77777777" w:rsidR="00992993" w:rsidRPr="00070DCE" w:rsidRDefault="00992993" w:rsidP="00992993">
            <w:pPr>
              <w:jc w:val="center"/>
              <w:rPr>
                <w:rFonts w:ascii="Times New Roman" w:hAnsi="Times New Roman" w:cs="Times New Roman"/>
                <w:color w:val="000000"/>
              </w:rPr>
            </w:pPr>
            <w:r w:rsidRPr="00070DCE">
              <w:rPr>
                <w:rFonts w:ascii="Times New Roman" w:eastAsia="Arial Unicode MS" w:hAnsi="Times New Roman" w:cs="Times New Roman"/>
                <w:color w:val="000000"/>
                <w:lang w:bidi="ru-RU"/>
              </w:rPr>
              <w:lastRenderedPageBreak/>
              <w:t>Год ввода в эксплуатацию 1983г, протяженность 359 м</w:t>
            </w:r>
          </w:p>
        </w:tc>
        <w:tc>
          <w:tcPr>
            <w:tcW w:w="709" w:type="dxa"/>
          </w:tcPr>
          <w:p w14:paraId="7C219F37"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lang w:val="en-US" w:bidi="ru-RU"/>
              </w:rPr>
              <w:t>1</w:t>
            </w:r>
          </w:p>
        </w:tc>
        <w:tc>
          <w:tcPr>
            <w:tcW w:w="993" w:type="dxa"/>
          </w:tcPr>
          <w:p w14:paraId="30E5F5B8" w14:textId="77777777" w:rsidR="00992993" w:rsidRPr="00070DCE" w:rsidRDefault="00992993" w:rsidP="00992993">
            <w:pPr>
              <w:jc w:val="center"/>
              <w:rPr>
                <w:rFonts w:ascii="Times New Roman" w:hAnsi="Times New Roman" w:cs="Times New Roman"/>
                <w:color w:val="000000"/>
                <w:lang w:val="en-US" w:bidi="ru-RU"/>
              </w:rPr>
            </w:pPr>
          </w:p>
        </w:tc>
        <w:tc>
          <w:tcPr>
            <w:tcW w:w="708" w:type="dxa"/>
          </w:tcPr>
          <w:p w14:paraId="01106DB0" w14:textId="77777777" w:rsidR="00992993" w:rsidRPr="00070DCE" w:rsidRDefault="00992993" w:rsidP="00992993">
            <w:pPr>
              <w:jc w:val="center"/>
              <w:rPr>
                <w:rFonts w:ascii="Times New Roman" w:hAnsi="Times New Roman" w:cs="Times New Roman"/>
                <w:color w:val="000000"/>
                <w:lang w:val="en-US" w:bidi="ru-RU"/>
              </w:rPr>
            </w:pPr>
          </w:p>
        </w:tc>
        <w:tc>
          <w:tcPr>
            <w:tcW w:w="851" w:type="dxa"/>
          </w:tcPr>
          <w:p w14:paraId="6E4CA43E" w14:textId="77777777" w:rsidR="00992993" w:rsidRPr="00070DCE" w:rsidRDefault="00992993" w:rsidP="00992993">
            <w:pPr>
              <w:jc w:val="center"/>
              <w:rPr>
                <w:rFonts w:ascii="Times New Roman" w:hAnsi="Times New Roman" w:cs="Times New Roman"/>
                <w:color w:val="000000"/>
                <w:lang w:val="en-US" w:bidi="ru-RU"/>
              </w:rPr>
            </w:pPr>
          </w:p>
        </w:tc>
        <w:tc>
          <w:tcPr>
            <w:tcW w:w="709" w:type="dxa"/>
          </w:tcPr>
          <w:p w14:paraId="0D45DE48" w14:textId="77777777" w:rsidR="00992993" w:rsidRPr="00070DCE" w:rsidRDefault="00992993" w:rsidP="00992993">
            <w:pPr>
              <w:jc w:val="center"/>
              <w:rPr>
                <w:rFonts w:ascii="Times New Roman" w:hAnsi="Times New Roman" w:cs="Times New Roman"/>
                <w:color w:val="000000"/>
                <w:lang w:val="en-US" w:bidi="ru-RU"/>
              </w:rPr>
            </w:pPr>
          </w:p>
        </w:tc>
        <w:tc>
          <w:tcPr>
            <w:tcW w:w="708" w:type="dxa"/>
          </w:tcPr>
          <w:p w14:paraId="4C6D23A2"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w:t>
            </w:r>
            <w:r w:rsidRPr="00070DCE">
              <w:rPr>
                <w:rFonts w:ascii="Times New Roman" w:hAnsi="Times New Roman" w:cs="Times New Roman"/>
              </w:rPr>
              <w:lastRenderedPageBreak/>
              <w:t>ресурс»</w:t>
            </w:r>
          </w:p>
        </w:tc>
      </w:tr>
      <w:tr w:rsidR="00992993" w14:paraId="77F9C366" w14:textId="77777777" w:rsidTr="00D230AE">
        <w:trPr>
          <w:gridAfter w:val="1"/>
          <w:wAfter w:w="15" w:type="dxa"/>
          <w:trHeight w:val="909"/>
        </w:trPr>
        <w:tc>
          <w:tcPr>
            <w:tcW w:w="852" w:type="dxa"/>
          </w:tcPr>
          <w:p w14:paraId="2AB22112" w14:textId="151FF018"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576</w:t>
            </w:r>
          </w:p>
        </w:tc>
        <w:tc>
          <w:tcPr>
            <w:tcW w:w="850" w:type="dxa"/>
          </w:tcPr>
          <w:p w14:paraId="0EAB7DC4"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lang w:bidi="ru-RU"/>
              </w:rPr>
              <w:t>Сети канализации</w:t>
            </w:r>
          </w:p>
        </w:tc>
        <w:tc>
          <w:tcPr>
            <w:tcW w:w="992" w:type="dxa"/>
          </w:tcPr>
          <w:p w14:paraId="640493F4" w14:textId="7D6FE08D"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Соору-жение</w:t>
            </w:r>
            <w:proofErr w:type="spellEnd"/>
            <w:proofErr w:type="gramEnd"/>
          </w:p>
        </w:tc>
        <w:tc>
          <w:tcPr>
            <w:tcW w:w="992" w:type="dxa"/>
          </w:tcPr>
          <w:p w14:paraId="1EACE9FC"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Ул. Кузнецова г. Велиж Смоленской области</w:t>
            </w:r>
          </w:p>
        </w:tc>
        <w:tc>
          <w:tcPr>
            <w:tcW w:w="1134" w:type="dxa"/>
          </w:tcPr>
          <w:p w14:paraId="6A99231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914.2</w:t>
            </w:r>
          </w:p>
        </w:tc>
        <w:tc>
          <w:tcPr>
            <w:tcW w:w="1134" w:type="dxa"/>
          </w:tcPr>
          <w:p w14:paraId="0FE317B3"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67:01:0000000:401</w:t>
            </w:r>
          </w:p>
        </w:tc>
        <w:tc>
          <w:tcPr>
            <w:tcW w:w="1276" w:type="dxa"/>
          </w:tcPr>
          <w:p w14:paraId="1610DD4F" w14:textId="77777777" w:rsidR="00992993" w:rsidRPr="00070DCE" w:rsidRDefault="00992993" w:rsidP="00992993">
            <w:pPr>
              <w:jc w:val="center"/>
              <w:rPr>
                <w:rFonts w:ascii="Times New Roman" w:eastAsia="Arial Unicode MS" w:hAnsi="Times New Roman" w:cs="Times New Roman"/>
                <w:color w:val="000000"/>
                <w:lang w:bidi="ru-RU"/>
              </w:rPr>
            </w:pPr>
          </w:p>
        </w:tc>
        <w:tc>
          <w:tcPr>
            <w:tcW w:w="1134" w:type="dxa"/>
          </w:tcPr>
          <w:p w14:paraId="2006EAC8"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proofErr w:type="spellStart"/>
            <w:r w:rsidRPr="00070DCE">
              <w:rPr>
                <w:rFonts w:ascii="Times New Roman" w:hAnsi="Times New Roman" w:cs="Times New Roman"/>
              </w:rPr>
              <w:t>Велижское</w:t>
            </w:r>
            <w:proofErr w:type="spellEnd"/>
            <w:r w:rsidRPr="00070DCE">
              <w:rPr>
                <w:rFonts w:ascii="Times New Roman" w:hAnsi="Times New Roman" w:cs="Times New Roman"/>
              </w:rPr>
              <w:t xml:space="preserve"> городское поселение</w:t>
            </w:r>
          </w:p>
        </w:tc>
        <w:tc>
          <w:tcPr>
            <w:tcW w:w="992" w:type="dxa"/>
          </w:tcPr>
          <w:p w14:paraId="4469AE48"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 67:01:0000000:401-67/059/2021-1 25.02.2021</w:t>
            </w:r>
          </w:p>
        </w:tc>
        <w:tc>
          <w:tcPr>
            <w:tcW w:w="1276" w:type="dxa"/>
          </w:tcPr>
          <w:p w14:paraId="254FDFC4" w14:textId="77777777" w:rsidR="00992993" w:rsidRPr="00070DCE" w:rsidRDefault="00992993" w:rsidP="00992993">
            <w:pPr>
              <w:jc w:val="center"/>
              <w:rPr>
                <w:rFonts w:ascii="Times New Roman" w:hAnsi="Times New Roman" w:cs="Times New Roman"/>
                <w:color w:val="000000"/>
              </w:rPr>
            </w:pPr>
            <w:r w:rsidRPr="00070DCE">
              <w:rPr>
                <w:rFonts w:ascii="Times New Roman" w:eastAsia="Arial Unicode MS" w:hAnsi="Times New Roman" w:cs="Times New Roman"/>
                <w:color w:val="000000"/>
                <w:lang w:bidi="ru-RU"/>
              </w:rPr>
              <w:t xml:space="preserve">Год ввода в </w:t>
            </w:r>
            <w:proofErr w:type="spellStart"/>
            <w:r w:rsidRPr="00070DCE">
              <w:rPr>
                <w:rFonts w:ascii="Times New Roman" w:eastAsia="Arial Unicode MS" w:hAnsi="Times New Roman" w:cs="Times New Roman"/>
                <w:color w:val="000000"/>
                <w:lang w:bidi="ru-RU"/>
              </w:rPr>
              <w:t>эксплуат</w:t>
            </w:r>
            <w:proofErr w:type="spellEnd"/>
            <w:r w:rsidRPr="00070DCE">
              <w:rPr>
                <w:rFonts w:ascii="Times New Roman" w:eastAsia="Arial Unicode MS" w:hAnsi="Times New Roman" w:cs="Times New Roman"/>
                <w:color w:val="000000"/>
                <w:lang w:bidi="ru-RU"/>
              </w:rPr>
              <w:t xml:space="preserve">. 1983, </w:t>
            </w:r>
            <w:proofErr w:type="spellStart"/>
            <w:r w:rsidRPr="00070DCE">
              <w:rPr>
                <w:rFonts w:ascii="Times New Roman" w:eastAsia="Arial Unicode MS" w:hAnsi="Times New Roman" w:cs="Times New Roman"/>
                <w:color w:val="000000"/>
                <w:lang w:bidi="ru-RU"/>
              </w:rPr>
              <w:t>протяженость</w:t>
            </w:r>
            <w:proofErr w:type="spellEnd"/>
            <w:r w:rsidRPr="00070DCE">
              <w:rPr>
                <w:rFonts w:ascii="Times New Roman" w:eastAsia="Arial Unicode MS" w:hAnsi="Times New Roman" w:cs="Times New Roman"/>
                <w:color w:val="000000"/>
                <w:lang w:bidi="ru-RU"/>
              </w:rPr>
              <w:t xml:space="preserve"> 940 м пост. 514 от 29.12.2012.</w:t>
            </w:r>
          </w:p>
        </w:tc>
        <w:tc>
          <w:tcPr>
            <w:tcW w:w="709" w:type="dxa"/>
          </w:tcPr>
          <w:p w14:paraId="0448335B"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lang w:val="en-US" w:bidi="ru-RU"/>
              </w:rPr>
              <w:t>1</w:t>
            </w:r>
          </w:p>
        </w:tc>
        <w:tc>
          <w:tcPr>
            <w:tcW w:w="993" w:type="dxa"/>
          </w:tcPr>
          <w:p w14:paraId="60E6D2AB" w14:textId="77777777" w:rsidR="00992993" w:rsidRPr="00070DCE" w:rsidRDefault="00992993" w:rsidP="00992993">
            <w:pPr>
              <w:jc w:val="center"/>
              <w:rPr>
                <w:rFonts w:ascii="Times New Roman" w:hAnsi="Times New Roman" w:cs="Times New Roman"/>
                <w:color w:val="000000"/>
                <w:lang w:val="en-US" w:bidi="ru-RU"/>
              </w:rPr>
            </w:pPr>
          </w:p>
        </w:tc>
        <w:tc>
          <w:tcPr>
            <w:tcW w:w="708" w:type="dxa"/>
          </w:tcPr>
          <w:p w14:paraId="122CD532" w14:textId="77777777" w:rsidR="00992993" w:rsidRPr="00070DCE" w:rsidRDefault="00992993" w:rsidP="00992993">
            <w:pPr>
              <w:jc w:val="center"/>
              <w:rPr>
                <w:rFonts w:ascii="Times New Roman" w:hAnsi="Times New Roman" w:cs="Times New Roman"/>
                <w:color w:val="000000"/>
                <w:lang w:val="en-US" w:bidi="ru-RU"/>
              </w:rPr>
            </w:pPr>
          </w:p>
        </w:tc>
        <w:tc>
          <w:tcPr>
            <w:tcW w:w="851" w:type="dxa"/>
          </w:tcPr>
          <w:p w14:paraId="5CFBA84B" w14:textId="77777777" w:rsidR="00992993" w:rsidRPr="00070DCE" w:rsidRDefault="00992993" w:rsidP="00992993">
            <w:pPr>
              <w:jc w:val="center"/>
              <w:rPr>
                <w:rFonts w:ascii="Times New Roman" w:hAnsi="Times New Roman" w:cs="Times New Roman"/>
                <w:color w:val="000000"/>
                <w:lang w:val="en-US" w:bidi="ru-RU"/>
              </w:rPr>
            </w:pPr>
          </w:p>
        </w:tc>
        <w:tc>
          <w:tcPr>
            <w:tcW w:w="709" w:type="dxa"/>
          </w:tcPr>
          <w:p w14:paraId="3D7429E0" w14:textId="77777777" w:rsidR="00992993" w:rsidRPr="00070DCE" w:rsidRDefault="00992993" w:rsidP="00992993">
            <w:pPr>
              <w:jc w:val="center"/>
              <w:rPr>
                <w:rFonts w:ascii="Times New Roman" w:hAnsi="Times New Roman" w:cs="Times New Roman"/>
                <w:color w:val="000000"/>
                <w:lang w:val="en-US" w:bidi="ru-RU"/>
              </w:rPr>
            </w:pPr>
          </w:p>
        </w:tc>
        <w:tc>
          <w:tcPr>
            <w:tcW w:w="708" w:type="dxa"/>
          </w:tcPr>
          <w:p w14:paraId="2C774E0B"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078CE266" w14:textId="77777777" w:rsidTr="00D230AE">
        <w:trPr>
          <w:gridAfter w:val="1"/>
          <w:wAfter w:w="15" w:type="dxa"/>
          <w:trHeight w:val="909"/>
        </w:trPr>
        <w:tc>
          <w:tcPr>
            <w:tcW w:w="852" w:type="dxa"/>
          </w:tcPr>
          <w:p w14:paraId="43CA243A" w14:textId="52F23077"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577</w:t>
            </w:r>
          </w:p>
        </w:tc>
        <w:tc>
          <w:tcPr>
            <w:tcW w:w="850" w:type="dxa"/>
          </w:tcPr>
          <w:p w14:paraId="3CDCAECB"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lang w:bidi="ru-RU"/>
              </w:rPr>
              <w:t>Сети канализации</w:t>
            </w:r>
          </w:p>
        </w:tc>
        <w:tc>
          <w:tcPr>
            <w:tcW w:w="992" w:type="dxa"/>
          </w:tcPr>
          <w:p w14:paraId="792A86E5" w14:textId="3E5D9060"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Соору-жение</w:t>
            </w:r>
            <w:proofErr w:type="spellEnd"/>
            <w:proofErr w:type="gramEnd"/>
          </w:p>
        </w:tc>
        <w:tc>
          <w:tcPr>
            <w:tcW w:w="992" w:type="dxa"/>
          </w:tcPr>
          <w:p w14:paraId="6F8607A2"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lang w:bidi="ru-RU"/>
              </w:rPr>
              <w:t xml:space="preserve">Ул. Яна </w:t>
            </w:r>
            <w:proofErr w:type="spellStart"/>
            <w:r w:rsidRPr="00070DCE">
              <w:rPr>
                <w:rFonts w:ascii="Times New Roman" w:hAnsi="Times New Roman" w:cs="Times New Roman"/>
                <w:color w:val="000000"/>
                <w:lang w:bidi="ru-RU"/>
              </w:rPr>
              <w:t>Томпа</w:t>
            </w:r>
            <w:proofErr w:type="spellEnd"/>
            <w:r w:rsidRPr="00070DCE">
              <w:rPr>
                <w:rFonts w:ascii="Times New Roman" w:hAnsi="Times New Roman" w:cs="Times New Roman"/>
                <w:color w:val="000000"/>
                <w:lang w:bidi="ru-RU"/>
              </w:rPr>
              <w:t xml:space="preserve"> г. Велиж Смоленской области</w:t>
            </w:r>
          </w:p>
        </w:tc>
        <w:tc>
          <w:tcPr>
            <w:tcW w:w="1134" w:type="dxa"/>
          </w:tcPr>
          <w:p w14:paraId="03DFC937"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915.2</w:t>
            </w:r>
          </w:p>
        </w:tc>
        <w:tc>
          <w:tcPr>
            <w:tcW w:w="1134" w:type="dxa"/>
          </w:tcPr>
          <w:p w14:paraId="3B370418"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67:01:0000000:392</w:t>
            </w:r>
          </w:p>
        </w:tc>
        <w:tc>
          <w:tcPr>
            <w:tcW w:w="1276" w:type="dxa"/>
          </w:tcPr>
          <w:p w14:paraId="48A4E0A3" w14:textId="77777777" w:rsidR="00992993" w:rsidRPr="00070DCE" w:rsidRDefault="00992993" w:rsidP="00992993">
            <w:pPr>
              <w:jc w:val="center"/>
              <w:rPr>
                <w:rFonts w:ascii="Times New Roman" w:eastAsia="Arial Unicode MS" w:hAnsi="Times New Roman" w:cs="Times New Roman"/>
                <w:color w:val="000000"/>
                <w:lang w:bidi="ru-RU"/>
              </w:rPr>
            </w:pPr>
          </w:p>
        </w:tc>
        <w:tc>
          <w:tcPr>
            <w:tcW w:w="1134" w:type="dxa"/>
          </w:tcPr>
          <w:p w14:paraId="784AB7D6" w14:textId="7002A785"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proofErr w:type="spellStart"/>
            <w:r w:rsidRPr="00070DCE">
              <w:rPr>
                <w:rFonts w:ascii="Times New Roman" w:hAnsi="Times New Roman" w:cs="Times New Roman"/>
              </w:rPr>
              <w:t>Велижск</w:t>
            </w:r>
            <w:r>
              <w:rPr>
                <w:rFonts w:ascii="Times New Roman" w:hAnsi="Times New Roman" w:cs="Times New Roman"/>
              </w:rPr>
              <w:t>ий</w:t>
            </w:r>
            <w:proofErr w:type="spellEnd"/>
            <w:r w:rsidRPr="00070DCE">
              <w:rPr>
                <w:rFonts w:ascii="Times New Roman" w:hAnsi="Times New Roman" w:cs="Times New Roman"/>
              </w:rPr>
              <w:t xml:space="preserve"> </w:t>
            </w:r>
            <w:r>
              <w:rPr>
                <w:rFonts w:ascii="Times New Roman" w:hAnsi="Times New Roman" w:cs="Times New Roman"/>
              </w:rPr>
              <w:t>муниципальный округ» Смоленской области</w:t>
            </w:r>
          </w:p>
        </w:tc>
        <w:tc>
          <w:tcPr>
            <w:tcW w:w="992" w:type="dxa"/>
          </w:tcPr>
          <w:p w14:paraId="657B78C9"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w:t>
            </w:r>
          </w:p>
          <w:p w14:paraId="538EE1F1" w14:textId="77777777" w:rsidR="00992993" w:rsidRPr="00847024" w:rsidRDefault="00992993" w:rsidP="00992993">
            <w:pPr>
              <w:rPr>
                <w:rFonts w:ascii="Times New Roman" w:hAnsi="Times New Roman" w:cs="Times New Roman"/>
              </w:rPr>
            </w:pPr>
            <w:r w:rsidRPr="00847024">
              <w:rPr>
                <w:rFonts w:ascii="Times New Roman" w:hAnsi="Times New Roman" w:cs="Times New Roman"/>
              </w:rPr>
              <w:t>67:01:0000000:392-67/059/2025-3</w:t>
            </w:r>
          </w:p>
          <w:p w14:paraId="3D7B5C09" w14:textId="2B7EBD15" w:rsidR="00992993" w:rsidRPr="00070DCE" w:rsidRDefault="00992993" w:rsidP="00992993">
            <w:pPr>
              <w:rPr>
                <w:rFonts w:ascii="Times New Roman" w:hAnsi="Times New Roman" w:cs="Times New Roman"/>
              </w:rPr>
            </w:pPr>
            <w:r w:rsidRPr="00847024">
              <w:rPr>
                <w:rFonts w:ascii="Times New Roman" w:hAnsi="Times New Roman" w:cs="Times New Roman"/>
              </w:rPr>
              <w:t>08.07.2025</w:t>
            </w:r>
          </w:p>
        </w:tc>
        <w:tc>
          <w:tcPr>
            <w:tcW w:w="1276" w:type="dxa"/>
          </w:tcPr>
          <w:p w14:paraId="40869990" w14:textId="77777777" w:rsidR="00992993" w:rsidRPr="00070DCE" w:rsidRDefault="00992993" w:rsidP="00992993">
            <w:pPr>
              <w:jc w:val="center"/>
              <w:rPr>
                <w:rFonts w:ascii="Times New Roman" w:hAnsi="Times New Roman" w:cs="Times New Roman"/>
                <w:color w:val="000000"/>
              </w:rPr>
            </w:pPr>
            <w:r w:rsidRPr="00070DCE">
              <w:rPr>
                <w:rFonts w:ascii="Times New Roman" w:eastAsia="Arial Unicode MS" w:hAnsi="Times New Roman" w:cs="Times New Roman"/>
                <w:color w:val="000000"/>
                <w:lang w:bidi="ru-RU"/>
              </w:rPr>
              <w:t>Год ввода в эксплуатацию 1983г, протяженность 682 м пост.440 от 01.10.2020</w:t>
            </w:r>
          </w:p>
        </w:tc>
        <w:tc>
          <w:tcPr>
            <w:tcW w:w="709" w:type="dxa"/>
          </w:tcPr>
          <w:p w14:paraId="06BE106B"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lang w:val="en-US" w:bidi="ru-RU"/>
              </w:rPr>
              <w:t>1</w:t>
            </w:r>
          </w:p>
        </w:tc>
        <w:tc>
          <w:tcPr>
            <w:tcW w:w="993" w:type="dxa"/>
          </w:tcPr>
          <w:p w14:paraId="448889F3" w14:textId="77777777" w:rsidR="00992993" w:rsidRPr="00070DCE" w:rsidRDefault="00992993" w:rsidP="00992993">
            <w:pPr>
              <w:jc w:val="center"/>
              <w:rPr>
                <w:rFonts w:ascii="Times New Roman" w:hAnsi="Times New Roman" w:cs="Times New Roman"/>
                <w:color w:val="000000"/>
                <w:lang w:val="en-US" w:bidi="ru-RU"/>
              </w:rPr>
            </w:pPr>
          </w:p>
        </w:tc>
        <w:tc>
          <w:tcPr>
            <w:tcW w:w="708" w:type="dxa"/>
          </w:tcPr>
          <w:p w14:paraId="45210824" w14:textId="77777777" w:rsidR="00992993" w:rsidRPr="00070DCE" w:rsidRDefault="00992993" w:rsidP="00992993">
            <w:pPr>
              <w:jc w:val="center"/>
              <w:rPr>
                <w:rFonts w:ascii="Times New Roman" w:hAnsi="Times New Roman" w:cs="Times New Roman"/>
                <w:color w:val="000000"/>
                <w:lang w:val="en-US" w:bidi="ru-RU"/>
              </w:rPr>
            </w:pPr>
          </w:p>
        </w:tc>
        <w:tc>
          <w:tcPr>
            <w:tcW w:w="851" w:type="dxa"/>
          </w:tcPr>
          <w:p w14:paraId="1F423741" w14:textId="77777777" w:rsidR="00992993" w:rsidRPr="00070DCE" w:rsidRDefault="00992993" w:rsidP="00992993">
            <w:pPr>
              <w:jc w:val="center"/>
              <w:rPr>
                <w:rFonts w:ascii="Times New Roman" w:hAnsi="Times New Roman" w:cs="Times New Roman"/>
                <w:color w:val="000000"/>
                <w:lang w:val="en-US" w:bidi="ru-RU"/>
              </w:rPr>
            </w:pPr>
          </w:p>
        </w:tc>
        <w:tc>
          <w:tcPr>
            <w:tcW w:w="709" w:type="dxa"/>
          </w:tcPr>
          <w:p w14:paraId="4A4E7AD9" w14:textId="77777777" w:rsidR="00992993" w:rsidRPr="00070DCE" w:rsidRDefault="00992993" w:rsidP="00992993">
            <w:pPr>
              <w:jc w:val="center"/>
              <w:rPr>
                <w:rFonts w:ascii="Times New Roman" w:hAnsi="Times New Roman" w:cs="Times New Roman"/>
                <w:color w:val="000000"/>
                <w:lang w:val="en-US" w:bidi="ru-RU"/>
              </w:rPr>
            </w:pPr>
          </w:p>
        </w:tc>
        <w:tc>
          <w:tcPr>
            <w:tcW w:w="708" w:type="dxa"/>
          </w:tcPr>
          <w:p w14:paraId="3FCBC68D"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08DD3A02" w14:textId="77777777" w:rsidTr="00D230AE">
        <w:trPr>
          <w:gridAfter w:val="1"/>
          <w:wAfter w:w="15" w:type="dxa"/>
          <w:trHeight w:val="909"/>
        </w:trPr>
        <w:tc>
          <w:tcPr>
            <w:tcW w:w="852" w:type="dxa"/>
          </w:tcPr>
          <w:p w14:paraId="42D607FF" w14:textId="25ECC696"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578</w:t>
            </w:r>
          </w:p>
        </w:tc>
        <w:tc>
          <w:tcPr>
            <w:tcW w:w="850" w:type="dxa"/>
          </w:tcPr>
          <w:p w14:paraId="27FD8A2B"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rPr>
              <w:t>Котельная Средней школы №1</w:t>
            </w:r>
          </w:p>
        </w:tc>
        <w:tc>
          <w:tcPr>
            <w:tcW w:w="992" w:type="dxa"/>
          </w:tcPr>
          <w:p w14:paraId="44AA66DE" w14:textId="77777777" w:rsidR="00992993" w:rsidRPr="00070DCE" w:rsidRDefault="00992993" w:rsidP="00992993">
            <w:pPr>
              <w:jc w:val="center"/>
              <w:rPr>
                <w:rFonts w:ascii="Times New Roman" w:hAnsi="Times New Roman" w:cs="Times New Roman"/>
                <w:b/>
                <w:color w:val="000000"/>
              </w:rPr>
            </w:pPr>
          </w:p>
        </w:tc>
        <w:tc>
          <w:tcPr>
            <w:tcW w:w="992" w:type="dxa"/>
          </w:tcPr>
          <w:p w14:paraId="583924EB"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г. Велиж, ул. Кропоткина, 56</w:t>
            </w:r>
          </w:p>
        </w:tc>
        <w:tc>
          <w:tcPr>
            <w:tcW w:w="1134" w:type="dxa"/>
          </w:tcPr>
          <w:p w14:paraId="234A3625"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1073.2</w:t>
            </w:r>
          </w:p>
        </w:tc>
        <w:tc>
          <w:tcPr>
            <w:tcW w:w="1134" w:type="dxa"/>
          </w:tcPr>
          <w:p w14:paraId="710BFD0F"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67:01:0010116:227</w:t>
            </w:r>
          </w:p>
        </w:tc>
        <w:tc>
          <w:tcPr>
            <w:tcW w:w="1276" w:type="dxa"/>
          </w:tcPr>
          <w:p w14:paraId="73F81D8F" w14:textId="77777777" w:rsidR="00992993" w:rsidRPr="00070DCE" w:rsidRDefault="00992993" w:rsidP="00992993">
            <w:pPr>
              <w:jc w:val="center"/>
              <w:rPr>
                <w:rFonts w:ascii="Times New Roman" w:eastAsia="Arial Unicode MS" w:hAnsi="Times New Roman" w:cs="Times New Roman"/>
                <w:color w:val="000000"/>
                <w:lang w:bidi="ru-RU"/>
              </w:rPr>
            </w:pPr>
            <w:r w:rsidRPr="00070DCE">
              <w:rPr>
                <w:rFonts w:ascii="Times New Roman" w:hAnsi="Times New Roman" w:cs="Times New Roman"/>
              </w:rPr>
              <w:t>67:01:0010116:215</w:t>
            </w:r>
          </w:p>
        </w:tc>
        <w:tc>
          <w:tcPr>
            <w:tcW w:w="1134" w:type="dxa"/>
          </w:tcPr>
          <w:p w14:paraId="1092F38F" w14:textId="55CFC239" w:rsidR="00992993" w:rsidRPr="00070DCE" w:rsidRDefault="00706E04" w:rsidP="00992993">
            <w:pPr>
              <w:rPr>
                <w:rFonts w:ascii="Times New Roman" w:hAnsi="Times New Roman" w:cs="Times New Roman"/>
              </w:rPr>
            </w:pPr>
            <w:r w:rsidRPr="00706E04">
              <w:rPr>
                <w:rFonts w:ascii="Times New Roman" w:hAnsi="Times New Roman" w:cs="Times New Roman"/>
              </w:rPr>
              <w:t xml:space="preserve">Муниципальное образование </w:t>
            </w:r>
            <w:proofErr w:type="spellStart"/>
            <w:r w:rsidRPr="00706E04">
              <w:rPr>
                <w:rFonts w:ascii="Times New Roman" w:hAnsi="Times New Roman" w:cs="Times New Roman"/>
              </w:rPr>
              <w:t>Велижский</w:t>
            </w:r>
            <w:proofErr w:type="spellEnd"/>
            <w:r w:rsidRPr="00706E04">
              <w:rPr>
                <w:rFonts w:ascii="Times New Roman" w:hAnsi="Times New Roman" w:cs="Times New Roman"/>
              </w:rPr>
              <w:t xml:space="preserve"> муниципальный округ» Смоленс</w:t>
            </w:r>
            <w:r w:rsidRPr="00706E04">
              <w:rPr>
                <w:rFonts w:ascii="Times New Roman" w:hAnsi="Times New Roman" w:cs="Times New Roman"/>
              </w:rPr>
              <w:lastRenderedPageBreak/>
              <w:t>кой области</w:t>
            </w:r>
          </w:p>
        </w:tc>
        <w:tc>
          <w:tcPr>
            <w:tcW w:w="992" w:type="dxa"/>
          </w:tcPr>
          <w:p w14:paraId="5211ED52"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lastRenderedPageBreak/>
              <w:t>Собственность</w:t>
            </w:r>
          </w:p>
          <w:p w14:paraId="14CA440D" w14:textId="77777777" w:rsidR="00706E04" w:rsidRPr="00706E04" w:rsidRDefault="00706E04" w:rsidP="00706E04">
            <w:pPr>
              <w:rPr>
                <w:rFonts w:ascii="Times New Roman" w:hAnsi="Times New Roman" w:cs="Times New Roman"/>
              </w:rPr>
            </w:pPr>
            <w:r w:rsidRPr="00706E04">
              <w:rPr>
                <w:rFonts w:ascii="Times New Roman" w:hAnsi="Times New Roman" w:cs="Times New Roman"/>
              </w:rPr>
              <w:t>67:01:0010116:227-67/056/2025-3</w:t>
            </w:r>
          </w:p>
          <w:p w14:paraId="70966B1F" w14:textId="2EA1515C" w:rsidR="00992993" w:rsidRPr="00070DCE" w:rsidRDefault="00706E04" w:rsidP="00706E04">
            <w:pPr>
              <w:rPr>
                <w:rFonts w:ascii="Times New Roman" w:hAnsi="Times New Roman" w:cs="Times New Roman"/>
              </w:rPr>
            </w:pPr>
            <w:r w:rsidRPr="00706E04">
              <w:rPr>
                <w:rFonts w:ascii="Times New Roman" w:hAnsi="Times New Roman" w:cs="Times New Roman"/>
              </w:rPr>
              <w:t>13.02.2025</w:t>
            </w:r>
          </w:p>
        </w:tc>
        <w:tc>
          <w:tcPr>
            <w:tcW w:w="1276" w:type="dxa"/>
          </w:tcPr>
          <w:p w14:paraId="55986A9D" w14:textId="77777777" w:rsidR="00992993" w:rsidRPr="00070DCE" w:rsidRDefault="00992993" w:rsidP="00992993">
            <w:pPr>
              <w:jc w:val="center"/>
              <w:rPr>
                <w:rFonts w:ascii="Times New Roman" w:eastAsia="Arial Unicode MS" w:hAnsi="Times New Roman" w:cs="Times New Roman"/>
                <w:color w:val="000000"/>
                <w:lang w:bidi="ru-RU"/>
              </w:rPr>
            </w:pPr>
            <w:r w:rsidRPr="00070DCE">
              <w:rPr>
                <w:rFonts w:ascii="Times New Roman" w:eastAsia="Arial Unicode MS" w:hAnsi="Times New Roman" w:cs="Times New Roman"/>
                <w:color w:val="000000"/>
                <w:lang w:bidi="ru-RU"/>
              </w:rPr>
              <w:t>2024 г. газовая котельная мощ.3,5 МВт</w:t>
            </w:r>
          </w:p>
        </w:tc>
        <w:tc>
          <w:tcPr>
            <w:tcW w:w="709" w:type="dxa"/>
          </w:tcPr>
          <w:p w14:paraId="533EE7AB"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38227049,68</w:t>
            </w:r>
          </w:p>
        </w:tc>
        <w:tc>
          <w:tcPr>
            <w:tcW w:w="993" w:type="dxa"/>
          </w:tcPr>
          <w:p w14:paraId="2F4A74C5"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566E87C0" w14:textId="77777777" w:rsidR="00992993" w:rsidRPr="00070DCE" w:rsidRDefault="00992993" w:rsidP="00992993">
            <w:pPr>
              <w:jc w:val="center"/>
              <w:rPr>
                <w:rFonts w:ascii="Times New Roman" w:hAnsi="Times New Roman" w:cs="Times New Roman"/>
                <w:color w:val="000000"/>
                <w:lang w:bidi="ru-RU"/>
              </w:rPr>
            </w:pPr>
          </w:p>
        </w:tc>
        <w:tc>
          <w:tcPr>
            <w:tcW w:w="851" w:type="dxa"/>
          </w:tcPr>
          <w:p w14:paraId="695AB6F3" w14:textId="77777777" w:rsidR="00992993" w:rsidRPr="00070DCE" w:rsidRDefault="00992993" w:rsidP="00992993">
            <w:pPr>
              <w:jc w:val="center"/>
              <w:rPr>
                <w:rFonts w:ascii="Times New Roman" w:hAnsi="Times New Roman" w:cs="Times New Roman"/>
                <w:color w:val="000000"/>
                <w:lang w:bidi="ru-RU"/>
              </w:rPr>
            </w:pPr>
          </w:p>
        </w:tc>
        <w:tc>
          <w:tcPr>
            <w:tcW w:w="709" w:type="dxa"/>
          </w:tcPr>
          <w:p w14:paraId="58297F30"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4B013864" w14:textId="77777777" w:rsidR="00992993" w:rsidRPr="00070DCE" w:rsidRDefault="00992993" w:rsidP="00992993">
            <w:pPr>
              <w:rPr>
                <w:rFonts w:ascii="Times New Roman" w:hAnsi="Times New Roman" w:cs="Times New Roman"/>
              </w:rPr>
            </w:pPr>
          </w:p>
        </w:tc>
      </w:tr>
      <w:tr w:rsidR="00992993" w14:paraId="681CAC6F" w14:textId="77777777" w:rsidTr="00D230AE">
        <w:trPr>
          <w:gridAfter w:val="1"/>
          <w:wAfter w:w="15" w:type="dxa"/>
          <w:trHeight w:val="909"/>
        </w:trPr>
        <w:tc>
          <w:tcPr>
            <w:tcW w:w="852" w:type="dxa"/>
          </w:tcPr>
          <w:p w14:paraId="2A0724DC" w14:textId="66D8A7E3"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579</w:t>
            </w:r>
          </w:p>
        </w:tc>
        <w:tc>
          <w:tcPr>
            <w:tcW w:w="850" w:type="dxa"/>
          </w:tcPr>
          <w:p w14:paraId="6F1DE65C"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Центральная котельная</w:t>
            </w:r>
          </w:p>
        </w:tc>
        <w:tc>
          <w:tcPr>
            <w:tcW w:w="992" w:type="dxa"/>
          </w:tcPr>
          <w:p w14:paraId="691B3A7A" w14:textId="77777777" w:rsidR="00992993" w:rsidRPr="00070DCE" w:rsidRDefault="00992993" w:rsidP="00992993">
            <w:pPr>
              <w:jc w:val="center"/>
              <w:rPr>
                <w:rFonts w:ascii="Times New Roman" w:hAnsi="Times New Roman" w:cs="Times New Roman"/>
                <w:b/>
                <w:color w:val="000000"/>
              </w:rPr>
            </w:pPr>
          </w:p>
        </w:tc>
        <w:tc>
          <w:tcPr>
            <w:tcW w:w="992" w:type="dxa"/>
          </w:tcPr>
          <w:p w14:paraId="549F3941"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Ул. Володарского, д.13А г. Велиж Смоленской области</w:t>
            </w:r>
          </w:p>
        </w:tc>
        <w:tc>
          <w:tcPr>
            <w:tcW w:w="1134" w:type="dxa"/>
          </w:tcPr>
          <w:p w14:paraId="7B6451C5"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1074.2</w:t>
            </w:r>
          </w:p>
        </w:tc>
        <w:tc>
          <w:tcPr>
            <w:tcW w:w="1134" w:type="dxa"/>
          </w:tcPr>
          <w:p w14:paraId="52A1E6A1"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67:01:0010105:180</w:t>
            </w:r>
          </w:p>
        </w:tc>
        <w:tc>
          <w:tcPr>
            <w:tcW w:w="1276" w:type="dxa"/>
          </w:tcPr>
          <w:p w14:paraId="28199644" w14:textId="77777777" w:rsidR="00992993" w:rsidRPr="00070DCE" w:rsidRDefault="00992993" w:rsidP="00992993">
            <w:pPr>
              <w:jc w:val="center"/>
              <w:rPr>
                <w:rFonts w:ascii="Times New Roman" w:eastAsia="Arial Unicode MS" w:hAnsi="Times New Roman" w:cs="Times New Roman"/>
                <w:color w:val="000000"/>
                <w:lang w:bidi="ru-RU"/>
              </w:rPr>
            </w:pPr>
            <w:r w:rsidRPr="00070DCE">
              <w:rPr>
                <w:rFonts w:ascii="Times New Roman" w:hAnsi="Times New Roman" w:cs="Times New Roman"/>
              </w:rPr>
              <w:t>67:01:0010105:18</w:t>
            </w:r>
          </w:p>
        </w:tc>
        <w:tc>
          <w:tcPr>
            <w:tcW w:w="1134" w:type="dxa"/>
          </w:tcPr>
          <w:p w14:paraId="78A67821" w14:textId="00508E91" w:rsidR="00992993" w:rsidRPr="00070DCE" w:rsidRDefault="00992993" w:rsidP="00992993">
            <w:pPr>
              <w:rPr>
                <w:rFonts w:ascii="Times New Roman" w:hAnsi="Times New Roman" w:cs="Times New Roman"/>
              </w:rPr>
            </w:pPr>
            <w:proofErr w:type="spellStart"/>
            <w:r w:rsidRPr="00070DCE">
              <w:rPr>
                <w:rFonts w:ascii="Times New Roman" w:hAnsi="Times New Roman" w:cs="Times New Roman"/>
              </w:rPr>
              <w:t>Муни-ципаль-ное</w:t>
            </w:r>
            <w:proofErr w:type="spellEnd"/>
            <w:r w:rsidRPr="00070DCE">
              <w:rPr>
                <w:rFonts w:ascii="Times New Roman" w:hAnsi="Times New Roman" w:cs="Times New Roman"/>
              </w:rPr>
              <w:t xml:space="preserve"> об-</w:t>
            </w:r>
            <w:proofErr w:type="spellStart"/>
            <w:r w:rsidRPr="00070DCE">
              <w:rPr>
                <w:rFonts w:ascii="Times New Roman" w:hAnsi="Times New Roman" w:cs="Times New Roman"/>
              </w:rPr>
              <w:t>разова</w:t>
            </w:r>
            <w:proofErr w:type="spellEnd"/>
            <w:r w:rsidRPr="00070DCE">
              <w:rPr>
                <w:rFonts w:ascii="Times New Roman" w:hAnsi="Times New Roman" w:cs="Times New Roman"/>
              </w:rPr>
              <w:t>-</w:t>
            </w:r>
            <w:proofErr w:type="spellStart"/>
            <w:r w:rsidRPr="00070DCE">
              <w:rPr>
                <w:rFonts w:ascii="Times New Roman" w:hAnsi="Times New Roman" w:cs="Times New Roman"/>
              </w:rPr>
              <w:t>ние</w:t>
            </w:r>
            <w:proofErr w:type="spellEnd"/>
            <w:r w:rsidRPr="00070DCE">
              <w:rPr>
                <w:rFonts w:ascii="Times New Roman" w:hAnsi="Times New Roman" w:cs="Times New Roman"/>
              </w:rPr>
              <w:t xml:space="preserve"> </w:t>
            </w:r>
            <w:r>
              <w:rPr>
                <w:rFonts w:ascii="Times New Roman" w:hAnsi="Times New Roman" w:cs="Times New Roman"/>
              </w:rPr>
              <w:t>«</w:t>
            </w:r>
            <w:proofErr w:type="spellStart"/>
            <w:r w:rsidRPr="00070DCE">
              <w:rPr>
                <w:rFonts w:ascii="Times New Roman" w:hAnsi="Times New Roman" w:cs="Times New Roman"/>
              </w:rPr>
              <w:t>Ве-лижск</w:t>
            </w:r>
            <w:r>
              <w:rPr>
                <w:rFonts w:ascii="Times New Roman" w:hAnsi="Times New Roman" w:cs="Times New Roman"/>
              </w:rPr>
              <w:t>ий</w:t>
            </w:r>
            <w:proofErr w:type="spellEnd"/>
            <w:r>
              <w:rPr>
                <w:rFonts w:ascii="Times New Roman" w:hAnsi="Times New Roman" w:cs="Times New Roman"/>
              </w:rPr>
              <w:t xml:space="preserve"> муниципальный округ» Смоленской области</w:t>
            </w:r>
          </w:p>
        </w:tc>
        <w:tc>
          <w:tcPr>
            <w:tcW w:w="992" w:type="dxa"/>
          </w:tcPr>
          <w:p w14:paraId="255B8A7E"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w:t>
            </w:r>
          </w:p>
          <w:p w14:paraId="1178AE72" w14:textId="77777777" w:rsidR="00992993" w:rsidRPr="004A582F" w:rsidRDefault="00992993" w:rsidP="00992993">
            <w:pPr>
              <w:rPr>
                <w:rFonts w:ascii="Times New Roman" w:hAnsi="Times New Roman" w:cs="Times New Roman"/>
              </w:rPr>
            </w:pPr>
            <w:r w:rsidRPr="004A582F">
              <w:rPr>
                <w:rFonts w:ascii="Times New Roman" w:hAnsi="Times New Roman" w:cs="Times New Roman"/>
              </w:rPr>
              <w:t>67:01:0010105:180-67/056/2025-3</w:t>
            </w:r>
          </w:p>
          <w:p w14:paraId="0865C1C9" w14:textId="5DC90CE6" w:rsidR="00992993" w:rsidRPr="00070DCE" w:rsidRDefault="00992993" w:rsidP="00992993">
            <w:pPr>
              <w:rPr>
                <w:rFonts w:ascii="Times New Roman" w:hAnsi="Times New Roman" w:cs="Times New Roman"/>
              </w:rPr>
            </w:pPr>
            <w:r w:rsidRPr="004A582F">
              <w:rPr>
                <w:rFonts w:ascii="Times New Roman" w:hAnsi="Times New Roman" w:cs="Times New Roman"/>
              </w:rPr>
              <w:t>14.02.2025</w:t>
            </w:r>
          </w:p>
        </w:tc>
        <w:tc>
          <w:tcPr>
            <w:tcW w:w="1276" w:type="dxa"/>
          </w:tcPr>
          <w:p w14:paraId="42C7E142" w14:textId="77777777" w:rsidR="00992993" w:rsidRPr="00070DCE" w:rsidRDefault="00992993" w:rsidP="00992993">
            <w:pPr>
              <w:rPr>
                <w:rFonts w:ascii="Times New Roman" w:hAnsi="Times New Roman" w:cs="Times New Roman"/>
              </w:rPr>
            </w:pPr>
            <w:r w:rsidRPr="00070DCE">
              <w:rPr>
                <w:rFonts w:ascii="Times New Roman" w:eastAsia="Arial Unicode MS" w:hAnsi="Times New Roman" w:cs="Times New Roman"/>
                <w:color w:val="000000"/>
                <w:lang w:bidi="ru-RU"/>
              </w:rPr>
              <w:t>2024 г. газовая котельная мощ.3,0 МВт</w:t>
            </w:r>
          </w:p>
        </w:tc>
        <w:tc>
          <w:tcPr>
            <w:tcW w:w="709" w:type="dxa"/>
          </w:tcPr>
          <w:p w14:paraId="09198562"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41641654,72</w:t>
            </w:r>
          </w:p>
        </w:tc>
        <w:tc>
          <w:tcPr>
            <w:tcW w:w="993" w:type="dxa"/>
          </w:tcPr>
          <w:p w14:paraId="331EC35D"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3E399A8E" w14:textId="77777777" w:rsidR="00992993" w:rsidRPr="00070DCE" w:rsidRDefault="00992993" w:rsidP="00992993">
            <w:pPr>
              <w:jc w:val="center"/>
              <w:rPr>
                <w:rFonts w:ascii="Times New Roman" w:hAnsi="Times New Roman" w:cs="Times New Roman"/>
                <w:color w:val="000000"/>
                <w:lang w:bidi="ru-RU"/>
              </w:rPr>
            </w:pPr>
          </w:p>
        </w:tc>
        <w:tc>
          <w:tcPr>
            <w:tcW w:w="851" w:type="dxa"/>
          </w:tcPr>
          <w:p w14:paraId="42EB1646" w14:textId="77777777" w:rsidR="00992993" w:rsidRPr="00070DCE" w:rsidRDefault="00992993" w:rsidP="00992993">
            <w:pPr>
              <w:jc w:val="center"/>
              <w:rPr>
                <w:rFonts w:ascii="Times New Roman" w:hAnsi="Times New Roman" w:cs="Times New Roman"/>
                <w:color w:val="000000"/>
                <w:lang w:bidi="ru-RU"/>
              </w:rPr>
            </w:pPr>
          </w:p>
        </w:tc>
        <w:tc>
          <w:tcPr>
            <w:tcW w:w="709" w:type="dxa"/>
          </w:tcPr>
          <w:p w14:paraId="4FC2495B"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6B84FE4C" w14:textId="77777777" w:rsidR="00992993" w:rsidRPr="00070DCE" w:rsidRDefault="00992993" w:rsidP="00992993">
            <w:pPr>
              <w:rPr>
                <w:rFonts w:ascii="Times New Roman" w:hAnsi="Times New Roman" w:cs="Times New Roman"/>
              </w:rPr>
            </w:pPr>
          </w:p>
        </w:tc>
      </w:tr>
      <w:tr w:rsidR="00992993" w14:paraId="183775D7" w14:textId="77777777" w:rsidTr="00D230AE">
        <w:trPr>
          <w:gridAfter w:val="1"/>
          <w:wAfter w:w="15" w:type="dxa"/>
          <w:trHeight w:val="909"/>
        </w:trPr>
        <w:tc>
          <w:tcPr>
            <w:tcW w:w="852" w:type="dxa"/>
          </w:tcPr>
          <w:p w14:paraId="2F0FFDDC" w14:textId="314F92BC"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580</w:t>
            </w:r>
          </w:p>
        </w:tc>
        <w:tc>
          <w:tcPr>
            <w:tcW w:w="850" w:type="dxa"/>
          </w:tcPr>
          <w:p w14:paraId="138AAB1B"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rPr>
              <w:t>Котельная ДСПМК</w:t>
            </w:r>
          </w:p>
        </w:tc>
        <w:tc>
          <w:tcPr>
            <w:tcW w:w="992" w:type="dxa"/>
          </w:tcPr>
          <w:p w14:paraId="49D2D78A" w14:textId="77777777" w:rsidR="00992993" w:rsidRPr="00070DCE" w:rsidRDefault="00992993" w:rsidP="00992993">
            <w:pPr>
              <w:jc w:val="center"/>
              <w:rPr>
                <w:rFonts w:ascii="Times New Roman" w:hAnsi="Times New Roman" w:cs="Times New Roman"/>
                <w:b/>
                <w:color w:val="000000"/>
              </w:rPr>
            </w:pPr>
          </w:p>
        </w:tc>
        <w:tc>
          <w:tcPr>
            <w:tcW w:w="992" w:type="dxa"/>
          </w:tcPr>
          <w:p w14:paraId="38A3B3D5"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Ул. Володарского, д.165В г. Велиж Смоленской области</w:t>
            </w:r>
          </w:p>
        </w:tc>
        <w:tc>
          <w:tcPr>
            <w:tcW w:w="1134" w:type="dxa"/>
          </w:tcPr>
          <w:p w14:paraId="7B36BF07"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1075.2</w:t>
            </w:r>
          </w:p>
        </w:tc>
        <w:tc>
          <w:tcPr>
            <w:tcW w:w="1134" w:type="dxa"/>
          </w:tcPr>
          <w:p w14:paraId="7E4B68C6"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67:01:0010108:327</w:t>
            </w:r>
          </w:p>
        </w:tc>
        <w:tc>
          <w:tcPr>
            <w:tcW w:w="1276" w:type="dxa"/>
          </w:tcPr>
          <w:p w14:paraId="2DFF703D" w14:textId="77777777" w:rsidR="00992993" w:rsidRPr="00070DCE" w:rsidRDefault="00992993" w:rsidP="00992993">
            <w:pPr>
              <w:jc w:val="center"/>
              <w:rPr>
                <w:rFonts w:ascii="Times New Roman" w:eastAsia="Arial Unicode MS" w:hAnsi="Times New Roman" w:cs="Times New Roman"/>
                <w:color w:val="000000"/>
                <w:lang w:bidi="ru-RU"/>
              </w:rPr>
            </w:pPr>
            <w:r w:rsidRPr="00070DCE">
              <w:rPr>
                <w:rFonts w:ascii="Times New Roman" w:hAnsi="Times New Roman" w:cs="Times New Roman"/>
              </w:rPr>
              <w:t>67:01:0010108:292</w:t>
            </w:r>
          </w:p>
        </w:tc>
        <w:tc>
          <w:tcPr>
            <w:tcW w:w="1134" w:type="dxa"/>
          </w:tcPr>
          <w:p w14:paraId="3B8194D3" w14:textId="512B61EE" w:rsidR="00992993" w:rsidRPr="00070DCE" w:rsidRDefault="00992993" w:rsidP="00992993">
            <w:pPr>
              <w:rPr>
                <w:rFonts w:ascii="Times New Roman" w:hAnsi="Times New Roman" w:cs="Times New Roman"/>
              </w:rPr>
            </w:pPr>
            <w:proofErr w:type="spellStart"/>
            <w:r w:rsidRPr="00E615F7">
              <w:rPr>
                <w:rFonts w:ascii="Times New Roman" w:hAnsi="Times New Roman" w:cs="Times New Roman"/>
              </w:rPr>
              <w:t>Муни-ципаль-ное</w:t>
            </w:r>
            <w:proofErr w:type="spellEnd"/>
            <w:r w:rsidRPr="00E615F7">
              <w:rPr>
                <w:rFonts w:ascii="Times New Roman" w:hAnsi="Times New Roman" w:cs="Times New Roman"/>
              </w:rPr>
              <w:t xml:space="preserve"> об-</w:t>
            </w:r>
            <w:proofErr w:type="spellStart"/>
            <w:r w:rsidRPr="00E615F7">
              <w:rPr>
                <w:rFonts w:ascii="Times New Roman" w:hAnsi="Times New Roman" w:cs="Times New Roman"/>
              </w:rPr>
              <w:t>разова</w:t>
            </w:r>
            <w:proofErr w:type="spellEnd"/>
            <w:r w:rsidRPr="00E615F7">
              <w:rPr>
                <w:rFonts w:ascii="Times New Roman" w:hAnsi="Times New Roman" w:cs="Times New Roman"/>
              </w:rPr>
              <w:t>-</w:t>
            </w:r>
            <w:proofErr w:type="spellStart"/>
            <w:r w:rsidRPr="00E615F7">
              <w:rPr>
                <w:rFonts w:ascii="Times New Roman" w:hAnsi="Times New Roman" w:cs="Times New Roman"/>
              </w:rPr>
              <w:t>ние</w:t>
            </w:r>
            <w:proofErr w:type="spellEnd"/>
            <w:r w:rsidRPr="00E615F7">
              <w:rPr>
                <w:rFonts w:ascii="Times New Roman" w:hAnsi="Times New Roman" w:cs="Times New Roman"/>
              </w:rPr>
              <w:t xml:space="preserve"> «</w:t>
            </w:r>
            <w:proofErr w:type="spellStart"/>
            <w:r w:rsidRPr="00E615F7">
              <w:rPr>
                <w:rFonts w:ascii="Times New Roman" w:hAnsi="Times New Roman" w:cs="Times New Roman"/>
              </w:rPr>
              <w:t>Ве-лижский</w:t>
            </w:r>
            <w:proofErr w:type="spellEnd"/>
            <w:r w:rsidRPr="00E615F7">
              <w:rPr>
                <w:rFonts w:ascii="Times New Roman" w:hAnsi="Times New Roman" w:cs="Times New Roman"/>
              </w:rPr>
              <w:t xml:space="preserve"> муниципальный округ» Смоленской области</w:t>
            </w:r>
          </w:p>
        </w:tc>
        <w:tc>
          <w:tcPr>
            <w:tcW w:w="992" w:type="dxa"/>
          </w:tcPr>
          <w:p w14:paraId="7537331F"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Собственность</w:t>
            </w:r>
          </w:p>
          <w:p w14:paraId="737E980A" w14:textId="77777777" w:rsidR="00992993" w:rsidRPr="00B347BC" w:rsidRDefault="00992993" w:rsidP="00992993">
            <w:pPr>
              <w:rPr>
                <w:rFonts w:ascii="Times New Roman" w:hAnsi="Times New Roman" w:cs="Times New Roman"/>
              </w:rPr>
            </w:pPr>
            <w:r w:rsidRPr="00B347BC">
              <w:rPr>
                <w:rFonts w:ascii="Times New Roman" w:hAnsi="Times New Roman" w:cs="Times New Roman"/>
              </w:rPr>
              <w:t>67:01:0010108:327-67/059/2025-3</w:t>
            </w:r>
          </w:p>
          <w:p w14:paraId="657C5D8B" w14:textId="5A9B9D29" w:rsidR="00992993" w:rsidRPr="00070DCE" w:rsidRDefault="00992993" w:rsidP="00992993">
            <w:pPr>
              <w:rPr>
                <w:rFonts w:ascii="Times New Roman" w:hAnsi="Times New Roman" w:cs="Times New Roman"/>
              </w:rPr>
            </w:pPr>
            <w:r w:rsidRPr="00B347BC">
              <w:rPr>
                <w:rFonts w:ascii="Times New Roman" w:hAnsi="Times New Roman" w:cs="Times New Roman"/>
              </w:rPr>
              <w:t>13.02.2025</w:t>
            </w:r>
          </w:p>
        </w:tc>
        <w:tc>
          <w:tcPr>
            <w:tcW w:w="1276" w:type="dxa"/>
          </w:tcPr>
          <w:p w14:paraId="6F1D9095" w14:textId="77777777" w:rsidR="00992993" w:rsidRPr="00070DCE" w:rsidRDefault="00992993" w:rsidP="00992993">
            <w:pPr>
              <w:rPr>
                <w:rFonts w:ascii="Times New Roman" w:hAnsi="Times New Roman" w:cs="Times New Roman"/>
              </w:rPr>
            </w:pPr>
            <w:r w:rsidRPr="00070DCE">
              <w:rPr>
                <w:rFonts w:ascii="Times New Roman" w:eastAsia="Arial Unicode MS" w:hAnsi="Times New Roman" w:cs="Times New Roman"/>
                <w:color w:val="000000"/>
                <w:lang w:bidi="ru-RU"/>
              </w:rPr>
              <w:t>2024 г. газовая котельная мощ.0,8 МВт</w:t>
            </w:r>
          </w:p>
        </w:tc>
        <w:tc>
          <w:tcPr>
            <w:tcW w:w="709" w:type="dxa"/>
          </w:tcPr>
          <w:p w14:paraId="5C40A454"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20149064,09</w:t>
            </w:r>
          </w:p>
        </w:tc>
        <w:tc>
          <w:tcPr>
            <w:tcW w:w="993" w:type="dxa"/>
          </w:tcPr>
          <w:p w14:paraId="36ED22A0"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4256347C" w14:textId="77777777" w:rsidR="00992993" w:rsidRPr="00070DCE" w:rsidRDefault="00992993" w:rsidP="00992993">
            <w:pPr>
              <w:jc w:val="center"/>
              <w:rPr>
                <w:rFonts w:ascii="Times New Roman" w:hAnsi="Times New Roman" w:cs="Times New Roman"/>
                <w:color w:val="000000"/>
                <w:lang w:bidi="ru-RU"/>
              </w:rPr>
            </w:pPr>
          </w:p>
        </w:tc>
        <w:tc>
          <w:tcPr>
            <w:tcW w:w="851" w:type="dxa"/>
          </w:tcPr>
          <w:p w14:paraId="00284328" w14:textId="77777777" w:rsidR="00992993" w:rsidRPr="00070DCE" w:rsidRDefault="00992993" w:rsidP="00992993">
            <w:pPr>
              <w:jc w:val="center"/>
              <w:rPr>
                <w:rFonts w:ascii="Times New Roman" w:hAnsi="Times New Roman" w:cs="Times New Roman"/>
                <w:color w:val="000000"/>
                <w:lang w:bidi="ru-RU"/>
              </w:rPr>
            </w:pPr>
          </w:p>
        </w:tc>
        <w:tc>
          <w:tcPr>
            <w:tcW w:w="709" w:type="dxa"/>
          </w:tcPr>
          <w:p w14:paraId="23A4FB4C"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0B495B12" w14:textId="77777777" w:rsidR="00992993" w:rsidRPr="00070DCE" w:rsidRDefault="00992993" w:rsidP="00992993">
            <w:pPr>
              <w:rPr>
                <w:rFonts w:ascii="Times New Roman" w:hAnsi="Times New Roman" w:cs="Times New Roman"/>
              </w:rPr>
            </w:pPr>
          </w:p>
        </w:tc>
      </w:tr>
      <w:tr w:rsidR="00992993" w14:paraId="648BDE8A" w14:textId="77777777" w:rsidTr="00D230AE">
        <w:trPr>
          <w:gridAfter w:val="1"/>
          <w:wAfter w:w="15" w:type="dxa"/>
          <w:trHeight w:val="909"/>
        </w:trPr>
        <w:tc>
          <w:tcPr>
            <w:tcW w:w="852" w:type="dxa"/>
          </w:tcPr>
          <w:p w14:paraId="22B08AB4" w14:textId="524AB7B1"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581</w:t>
            </w:r>
          </w:p>
        </w:tc>
        <w:tc>
          <w:tcPr>
            <w:tcW w:w="850" w:type="dxa"/>
          </w:tcPr>
          <w:p w14:paraId="69C5EDCF"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rPr>
              <w:t>Котельная д/сада №5</w:t>
            </w:r>
          </w:p>
        </w:tc>
        <w:tc>
          <w:tcPr>
            <w:tcW w:w="992" w:type="dxa"/>
          </w:tcPr>
          <w:p w14:paraId="694116E8" w14:textId="77777777" w:rsidR="00992993" w:rsidRPr="00070DCE" w:rsidRDefault="00992993" w:rsidP="00992993">
            <w:pPr>
              <w:jc w:val="center"/>
              <w:rPr>
                <w:rFonts w:ascii="Times New Roman" w:hAnsi="Times New Roman" w:cs="Times New Roman"/>
                <w:b/>
                <w:color w:val="000000"/>
              </w:rPr>
            </w:pPr>
          </w:p>
        </w:tc>
        <w:tc>
          <w:tcPr>
            <w:tcW w:w="992" w:type="dxa"/>
          </w:tcPr>
          <w:p w14:paraId="0118B407"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 xml:space="preserve">Ул. </w:t>
            </w:r>
            <w:r w:rsidRPr="00070DCE">
              <w:rPr>
                <w:rFonts w:ascii="Times New Roman" w:hAnsi="Times New Roman" w:cs="Times New Roman"/>
              </w:rPr>
              <w:t>Энгельса, д 64А</w:t>
            </w:r>
            <w:r w:rsidRPr="00070DCE">
              <w:rPr>
                <w:rFonts w:ascii="Times New Roman" w:hAnsi="Times New Roman" w:cs="Times New Roman"/>
                <w:color w:val="000000"/>
                <w:lang w:bidi="ru-RU"/>
              </w:rPr>
              <w:t xml:space="preserve"> г. Велиж Смоленской области</w:t>
            </w:r>
          </w:p>
        </w:tc>
        <w:tc>
          <w:tcPr>
            <w:tcW w:w="1134" w:type="dxa"/>
          </w:tcPr>
          <w:p w14:paraId="2BBF19AE"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1076.2</w:t>
            </w:r>
          </w:p>
        </w:tc>
        <w:tc>
          <w:tcPr>
            <w:tcW w:w="1134" w:type="dxa"/>
          </w:tcPr>
          <w:p w14:paraId="5D48F756"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rPr>
              <w:t>67:01:0010208:342</w:t>
            </w:r>
          </w:p>
        </w:tc>
        <w:tc>
          <w:tcPr>
            <w:tcW w:w="1276" w:type="dxa"/>
          </w:tcPr>
          <w:p w14:paraId="53457C64" w14:textId="77777777" w:rsidR="00992993" w:rsidRPr="00070DCE" w:rsidRDefault="00992993" w:rsidP="00992993">
            <w:pPr>
              <w:jc w:val="center"/>
              <w:rPr>
                <w:rFonts w:ascii="Times New Roman" w:eastAsia="Arial Unicode MS" w:hAnsi="Times New Roman" w:cs="Times New Roman"/>
                <w:color w:val="000000"/>
                <w:lang w:bidi="ru-RU"/>
              </w:rPr>
            </w:pPr>
            <w:r w:rsidRPr="00070DCE">
              <w:rPr>
                <w:rFonts w:ascii="Times New Roman" w:hAnsi="Times New Roman" w:cs="Times New Roman"/>
              </w:rPr>
              <w:t>67:01:0010208:334</w:t>
            </w:r>
          </w:p>
        </w:tc>
        <w:tc>
          <w:tcPr>
            <w:tcW w:w="1134" w:type="dxa"/>
          </w:tcPr>
          <w:p w14:paraId="2BC1D7E7" w14:textId="4EA40858" w:rsidR="00992993" w:rsidRPr="00070DCE" w:rsidRDefault="00992993" w:rsidP="00992993">
            <w:pPr>
              <w:rPr>
                <w:rFonts w:ascii="Times New Roman" w:hAnsi="Times New Roman" w:cs="Times New Roman"/>
              </w:rPr>
            </w:pPr>
            <w:proofErr w:type="spellStart"/>
            <w:r w:rsidRPr="00070DCE">
              <w:rPr>
                <w:rFonts w:ascii="Times New Roman" w:hAnsi="Times New Roman" w:cs="Times New Roman"/>
              </w:rPr>
              <w:t>Муни-ципаль-ное</w:t>
            </w:r>
            <w:proofErr w:type="spellEnd"/>
            <w:r w:rsidRPr="00070DCE">
              <w:rPr>
                <w:rFonts w:ascii="Times New Roman" w:hAnsi="Times New Roman" w:cs="Times New Roman"/>
              </w:rPr>
              <w:t xml:space="preserve"> об-</w:t>
            </w:r>
            <w:proofErr w:type="spellStart"/>
            <w:r w:rsidRPr="00070DCE">
              <w:rPr>
                <w:rFonts w:ascii="Times New Roman" w:hAnsi="Times New Roman" w:cs="Times New Roman"/>
              </w:rPr>
              <w:t>разова</w:t>
            </w:r>
            <w:proofErr w:type="spellEnd"/>
            <w:r w:rsidRPr="00070DCE">
              <w:rPr>
                <w:rFonts w:ascii="Times New Roman" w:hAnsi="Times New Roman" w:cs="Times New Roman"/>
              </w:rPr>
              <w:t>-</w:t>
            </w:r>
            <w:proofErr w:type="spellStart"/>
            <w:r w:rsidRPr="00070DCE">
              <w:rPr>
                <w:rFonts w:ascii="Times New Roman" w:hAnsi="Times New Roman" w:cs="Times New Roman"/>
              </w:rPr>
              <w:t>ние</w:t>
            </w:r>
            <w:proofErr w:type="spellEnd"/>
            <w:r w:rsidRPr="00070DCE">
              <w:rPr>
                <w:rFonts w:ascii="Times New Roman" w:hAnsi="Times New Roman" w:cs="Times New Roman"/>
              </w:rPr>
              <w:t xml:space="preserve"> </w:t>
            </w:r>
            <w:r>
              <w:rPr>
                <w:rFonts w:ascii="Times New Roman" w:hAnsi="Times New Roman" w:cs="Times New Roman"/>
              </w:rPr>
              <w:t>«</w:t>
            </w:r>
            <w:proofErr w:type="spellStart"/>
            <w:r w:rsidRPr="00070DCE">
              <w:rPr>
                <w:rFonts w:ascii="Times New Roman" w:hAnsi="Times New Roman" w:cs="Times New Roman"/>
              </w:rPr>
              <w:t>Ве-лижск</w:t>
            </w:r>
            <w:r>
              <w:rPr>
                <w:rFonts w:ascii="Times New Roman" w:hAnsi="Times New Roman" w:cs="Times New Roman"/>
              </w:rPr>
              <w:t>ий</w:t>
            </w:r>
            <w:proofErr w:type="spellEnd"/>
            <w:r>
              <w:rPr>
                <w:rFonts w:ascii="Times New Roman" w:hAnsi="Times New Roman" w:cs="Times New Roman"/>
              </w:rPr>
              <w:t xml:space="preserve"> муниципальный округ» </w:t>
            </w:r>
            <w:r>
              <w:rPr>
                <w:rFonts w:ascii="Times New Roman" w:hAnsi="Times New Roman" w:cs="Times New Roman"/>
              </w:rPr>
              <w:lastRenderedPageBreak/>
              <w:t>Смоленской области</w:t>
            </w:r>
          </w:p>
        </w:tc>
        <w:tc>
          <w:tcPr>
            <w:tcW w:w="992" w:type="dxa"/>
          </w:tcPr>
          <w:p w14:paraId="58084B56" w14:textId="77777777" w:rsidR="00992993" w:rsidRPr="004A582F" w:rsidRDefault="00992993" w:rsidP="00992993">
            <w:pPr>
              <w:rPr>
                <w:rFonts w:ascii="Times New Roman" w:hAnsi="Times New Roman" w:cs="Times New Roman"/>
              </w:rPr>
            </w:pPr>
            <w:r w:rsidRPr="00070DCE">
              <w:rPr>
                <w:rFonts w:ascii="Times New Roman" w:hAnsi="Times New Roman" w:cs="Times New Roman"/>
              </w:rPr>
              <w:lastRenderedPageBreak/>
              <w:t xml:space="preserve">Собственность </w:t>
            </w:r>
            <w:r w:rsidRPr="004A582F">
              <w:rPr>
                <w:rFonts w:ascii="Times New Roman" w:hAnsi="Times New Roman" w:cs="Times New Roman"/>
              </w:rPr>
              <w:t>67:01:0010208:342-67/061/2025-3</w:t>
            </w:r>
          </w:p>
          <w:p w14:paraId="46848F03" w14:textId="513EFB7B" w:rsidR="00992993" w:rsidRPr="00070DCE" w:rsidRDefault="00992993" w:rsidP="00992993">
            <w:pPr>
              <w:rPr>
                <w:rFonts w:ascii="Times New Roman" w:hAnsi="Times New Roman" w:cs="Times New Roman"/>
              </w:rPr>
            </w:pPr>
            <w:r w:rsidRPr="004A582F">
              <w:rPr>
                <w:rFonts w:ascii="Times New Roman" w:hAnsi="Times New Roman" w:cs="Times New Roman"/>
              </w:rPr>
              <w:t>13.02.2025</w:t>
            </w:r>
          </w:p>
        </w:tc>
        <w:tc>
          <w:tcPr>
            <w:tcW w:w="1276" w:type="dxa"/>
          </w:tcPr>
          <w:p w14:paraId="666F349D" w14:textId="77777777" w:rsidR="00992993" w:rsidRPr="00070DCE" w:rsidRDefault="00992993" w:rsidP="00992993">
            <w:pPr>
              <w:rPr>
                <w:rFonts w:ascii="Times New Roman" w:hAnsi="Times New Roman" w:cs="Times New Roman"/>
              </w:rPr>
            </w:pPr>
            <w:r w:rsidRPr="00070DCE">
              <w:rPr>
                <w:rFonts w:ascii="Times New Roman" w:eastAsia="Arial Unicode MS" w:hAnsi="Times New Roman" w:cs="Times New Roman"/>
                <w:color w:val="000000"/>
                <w:lang w:bidi="ru-RU"/>
              </w:rPr>
              <w:t>2024 г. газовая котельная мощ.0,5 МВт</w:t>
            </w:r>
          </w:p>
        </w:tc>
        <w:tc>
          <w:tcPr>
            <w:tcW w:w="709" w:type="dxa"/>
          </w:tcPr>
          <w:p w14:paraId="534252A9" w14:textId="77777777" w:rsidR="00992993" w:rsidRPr="00070DCE" w:rsidRDefault="00992993" w:rsidP="00992993">
            <w:pPr>
              <w:jc w:val="center"/>
              <w:rPr>
                <w:rFonts w:ascii="Times New Roman" w:hAnsi="Times New Roman" w:cs="Times New Roman"/>
                <w:color w:val="000000"/>
                <w:lang w:bidi="ru-RU"/>
              </w:rPr>
            </w:pPr>
            <w:r w:rsidRPr="00070DCE">
              <w:rPr>
                <w:rFonts w:ascii="Times New Roman" w:hAnsi="Times New Roman" w:cs="Times New Roman"/>
                <w:color w:val="000000"/>
                <w:lang w:bidi="ru-RU"/>
              </w:rPr>
              <w:t>14285241,45</w:t>
            </w:r>
          </w:p>
        </w:tc>
        <w:tc>
          <w:tcPr>
            <w:tcW w:w="993" w:type="dxa"/>
          </w:tcPr>
          <w:p w14:paraId="3269FF41"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27721CA2" w14:textId="77777777" w:rsidR="00992993" w:rsidRPr="00070DCE" w:rsidRDefault="00992993" w:rsidP="00992993">
            <w:pPr>
              <w:jc w:val="center"/>
              <w:rPr>
                <w:rFonts w:ascii="Times New Roman" w:hAnsi="Times New Roman" w:cs="Times New Roman"/>
                <w:color w:val="000000"/>
                <w:lang w:bidi="ru-RU"/>
              </w:rPr>
            </w:pPr>
          </w:p>
        </w:tc>
        <w:tc>
          <w:tcPr>
            <w:tcW w:w="851" w:type="dxa"/>
          </w:tcPr>
          <w:p w14:paraId="5FC13948" w14:textId="77777777" w:rsidR="00992993" w:rsidRPr="00070DCE" w:rsidRDefault="00992993" w:rsidP="00992993">
            <w:pPr>
              <w:jc w:val="center"/>
              <w:rPr>
                <w:rFonts w:ascii="Times New Roman" w:hAnsi="Times New Roman" w:cs="Times New Roman"/>
                <w:color w:val="000000"/>
                <w:lang w:bidi="ru-RU"/>
              </w:rPr>
            </w:pPr>
          </w:p>
        </w:tc>
        <w:tc>
          <w:tcPr>
            <w:tcW w:w="709" w:type="dxa"/>
          </w:tcPr>
          <w:p w14:paraId="12BF7579" w14:textId="77777777" w:rsidR="00992993" w:rsidRPr="00070DCE" w:rsidRDefault="00992993" w:rsidP="00992993">
            <w:pPr>
              <w:jc w:val="center"/>
              <w:rPr>
                <w:rFonts w:ascii="Times New Roman" w:hAnsi="Times New Roman" w:cs="Times New Roman"/>
                <w:color w:val="000000"/>
                <w:lang w:bidi="ru-RU"/>
              </w:rPr>
            </w:pPr>
          </w:p>
        </w:tc>
        <w:tc>
          <w:tcPr>
            <w:tcW w:w="708" w:type="dxa"/>
          </w:tcPr>
          <w:p w14:paraId="560A4F2A" w14:textId="77777777" w:rsidR="00992993" w:rsidRPr="00070DCE" w:rsidRDefault="00992993" w:rsidP="00992993">
            <w:pPr>
              <w:rPr>
                <w:rFonts w:ascii="Times New Roman" w:hAnsi="Times New Roman" w:cs="Times New Roman"/>
              </w:rPr>
            </w:pPr>
          </w:p>
        </w:tc>
      </w:tr>
      <w:tr w:rsidR="00992993" w14:paraId="17B7BB5D" w14:textId="77777777" w:rsidTr="00D230AE">
        <w:trPr>
          <w:gridAfter w:val="1"/>
          <w:wAfter w:w="15" w:type="dxa"/>
          <w:trHeight w:val="909"/>
        </w:trPr>
        <w:tc>
          <w:tcPr>
            <w:tcW w:w="852" w:type="dxa"/>
          </w:tcPr>
          <w:p w14:paraId="64E53DA1" w14:textId="7D975F52"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582</w:t>
            </w:r>
          </w:p>
        </w:tc>
        <w:tc>
          <w:tcPr>
            <w:tcW w:w="850" w:type="dxa"/>
          </w:tcPr>
          <w:p w14:paraId="497A4019"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rPr>
              <w:t>Место (площадка) накопления ТКО</w:t>
            </w:r>
          </w:p>
        </w:tc>
        <w:tc>
          <w:tcPr>
            <w:tcW w:w="992" w:type="dxa"/>
          </w:tcPr>
          <w:p w14:paraId="71F9ED86" w14:textId="77777777" w:rsidR="00992993" w:rsidRPr="00070DCE" w:rsidRDefault="00992993" w:rsidP="00992993">
            <w:pPr>
              <w:jc w:val="center"/>
              <w:rPr>
                <w:rFonts w:ascii="Times New Roman" w:hAnsi="Times New Roman" w:cs="Times New Roman"/>
                <w:color w:val="000000"/>
              </w:rPr>
            </w:pPr>
          </w:p>
        </w:tc>
        <w:tc>
          <w:tcPr>
            <w:tcW w:w="992" w:type="dxa"/>
          </w:tcPr>
          <w:p w14:paraId="1C1A23D8"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 xml:space="preserve">Смоленская область, г. Велиж, ул. </w:t>
            </w:r>
            <w:proofErr w:type="spellStart"/>
            <w:r w:rsidRPr="00070DCE">
              <w:rPr>
                <w:rFonts w:ascii="Times New Roman" w:hAnsi="Times New Roman" w:cs="Times New Roman"/>
                <w:color w:val="000000"/>
              </w:rPr>
              <w:t>Торопецкая</w:t>
            </w:r>
            <w:proofErr w:type="spellEnd"/>
            <w:r w:rsidRPr="00070DCE">
              <w:rPr>
                <w:rFonts w:ascii="Times New Roman" w:hAnsi="Times New Roman" w:cs="Times New Roman"/>
                <w:color w:val="000000"/>
              </w:rPr>
              <w:t>, д. 34</w:t>
            </w:r>
          </w:p>
        </w:tc>
        <w:tc>
          <w:tcPr>
            <w:tcW w:w="1134" w:type="dxa"/>
          </w:tcPr>
          <w:p w14:paraId="31DDDA2E" w14:textId="77777777" w:rsidR="00992993" w:rsidRPr="00070DCE" w:rsidRDefault="00992993" w:rsidP="00992993">
            <w:pPr>
              <w:jc w:val="center"/>
              <w:rPr>
                <w:rFonts w:ascii="Times New Roman" w:hAnsi="Times New Roman" w:cs="Times New Roman"/>
                <w:color w:val="000000"/>
              </w:rPr>
            </w:pPr>
          </w:p>
        </w:tc>
        <w:tc>
          <w:tcPr>
            <w:tcW w:w="1134" w:type="dxa"/>
          </w:tcPr>
          <w:p w14:paraId="2707DFD8" w14:textId="77777777" w:rsidR="00992993" w:rsidRPr="00070DCE" w:rsidRDefault="00992993" w:rsidP="00992993">
            <w:pPr>
              <w:jc w:val="center"/>
              <w:rPr>
                <w:rFonts w:ascii="Times New Roman" w:hAnsi="Times New Roman" w:cs="Times New Roman"/>
                <w:color w:val="000000"/>
              </w:rPr>
            </w:pPr>
          </w:p>
        </w:tc>
        <w:tc>
          <w:tcPr>
            <w:tcW w:w="1276" w:type="dxa"/>
          </w:tcPr>
          <w:p w14:paraId="74231FBB" w14:textId="77777777" w:rsidR="00992993" w:rsidRPr="00070DCE" w:rsidRDefault="00992993" w:rsidP="00992993">
            <w:pPr>
              <w:jc w:val="center"/>
              <w:rPr>
                <w:rFonts w:ascii="Times New Roman" w:hAnsi="Times New Roman" w:cs="Times New Roman"/>
              </w:rPr>
            </w:pPr>
          </w:p>
        </w:tc>
        <w:tc>
          <w:tcPr>
            <w:tcW w:w="1134" w:type="dxa"/>
          </w:tcPr>
          <w:p w14:paraId="028546F8"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proofErr w:type="spellStart"/>
            <w:r w:rsidRPr="00070DCE">
              <w:rPr>
                <w:rFonts w:ascii="Times New Roman" w:hAnsi="Times New Roman" w:cs="Times New Roman"/>
              </w:rPr>
              <w:t>Велижское</w:t>
            </w:r>
            <w:proofErr w:type="spellEnd"/>
            <w:r w:rsidRPr="00070DCE">
              <w:rPr>
                <w:rFonts w:ascii="Times New Roman" w:hAnsi="Times New Roman" w:cs="Times New Roman"/>
              </w:rPr>
              <w:t xml:space="preserve"> городское поселение</w:t>
            </w:r>
          </w:p>
        </w:tc>
        <w:tc>
          <w:tcPr>
            <w:tcW w:w="992" w:type="dxa"/>
          </w:tcPr>
          <w:p w14:paraId="4E003949" w14:textId="77777777"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Соб-ственность</w:t>
            </w:r>
            <w:proofErr w:type="spellEnd"/>
            <w:proofErr w:type="gramEnd"/>
          </w:p>
        </w:tc>
        <w:tc>
          <w:tcPr>
            <w:tcW w:w="1276" w:type="dxa"/>
          </w:tcPr>
          <w:p w14:paraId="79A29144" w14:textId="77777777" w:rsidR="00992993" w:rsidRPr="00070DCE" w:rsidRDefault="00992993" w:rsidP="00992993">
            <w:pPr>
              <w:jc w:val="center"/>
              <w:rPr>
                <w:rFonts w:ascii="Times New Roman" w:hAnsi="Times New Roman" w:cs="Times New Roman"/>
              </w:rPr>
            </w:pPr>
          </w:p>
        </w:tc>
        <w:tc>
          <w:tcPr>
            <w:tcW w:w="709" w:type="dxa"/>
          </w:tcPr>
          <w:p w14:paraId="6CABD62F" w14:textId="77777777" w:rsidR="00992993" w:rsidRPr="00070DCE" w:rsidRDefault="00992993" w:rsidP="00992993">
            <w:pPr>
              <w:rPr>
                <w:rFonts w:ascii="Times New Roman" w:hAnsi="Times New Roman" w:cs="Times New Roman"/>
              </w:rPr>
            </w:pPr>
            <w:r w:rsidRPr="00070DCE">
              <w:rPr>
                <w:rFonts w:ascii="Times New Roman" w:hAnsi="Times New Roman" w:cs="Times New Roman"/>
                <w:color w:val="000000"/>
              </w:rPr>
              <w:t>30572</w:t>
            </w:r>
          </w:p>
        </w:tc>
        <w:tc>
          <w:tcPr>
            <w:tcW w:w="993" w:type="dxa"/>
          </w:tcPr>
          <w:p w14:paraId="1744CC47" w14:textId="77777777" w:rsidR="00992993" w:rsidRPr="00070DCE" w:rsidRDefault="00992993" w:rsidP="00992993">
            <w:pPr>
              <w:rPr>
                <w:rFonts w:ascii="Times New Roman" w:hAnsi="Times New Roman" w:cs="Times New Roman"/>
                <w:color w:val="000000"/>
              </w:rPr>
            </w:pPr>
          </w:p>
        </w:tc>
        <w:tc>
          <w:tcPr>
            <w:tcW w:w="708" w:type="dxa"/>
          </w:tcPr>
          <w:p w14:paraId="455D755E" w14:textId="77777777" w:rsidR="00992993" w:rsidRPr="00070DCE" w:rsidRDefault="00992993" w:rsidP="00992993">
            <w:pPr>
              <w:rPr>
                <w:rFonts w:ascii="Times New Roman" w:hAnsi="Times New Roman" w:cs="Times New Roman"/>
                <w:color w:val="000000"/>
              </w:rPr>
            </w:pPr>
          </w:p>
        </w:tc>
        <w:tc>
          <w:tcPr>
            <w:tcW w:w="851" w:type="dxa"/>
          </w:tcPr>
          <w:p w14:paraId="2D6C6C1E" w14:textId="77777777" w:rsidR="00992993" w:rsidRPr="00070DCE" w:rsidRDefault="00992993" w:rsidP="00992993">
            <w:pPr>
              <w:rPr>
                <w:rFonts w:ascii="Times New Roman" w:hAnsi="Times New Roman" w:cs="Times New Roman"/>
                <w:color w:val="000000"/>
              </w:rPr>
            </w:pPr>
          </w:p>
        </w:tc>
        <w:tc>
          <w:tcPr>
            <w:tcW w:w="709" w:type="dxa"/>
          </w:tcPr>
          <w:p w14:paraId="337C93FD" w14:textId="77777777" w:rsidR="00992993" w:rsidRPr="00070DCE" w:rsidRDefault="00992993" w:rsidP="00992993">
            <w:pPr>
              <w:rPr>
                <w:rFonts w:ascii="Times New Roman" w:hAnsi="Times New Roman" w:cs="Times New Roman"/>
                <w:color w:val="000000"/>
              </w:rPr>
            </w:pPr>
          </w:p>
        </w:tc>
        <w:tc>
          <w:tcPr>
            <w:tcW w:w="708" w:type="dxa"/>
          </w:tcPr>
          <w:p w14:paraId="4D4629A0"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68B693C2" w14:textId="77777777" w:rsidTr="00D230AE">
        <w:trPr>
          <w:gridAfter w:val="1"/>
          <w:wAfter w:w="15" w:type="dxa"/>
          <w:trHeight w:val="909"/>
        </w:trPr>
        <w:tc>
          <w:tcPr>
            <w:tcW w:w="852" w:type="dxa"/>
          </w:tcPr>
          <w:p w14:paraId="7E9BA943" w14:textId="33A19EA4"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583</w:t>
            </w:r>
          </w:p>
        </w:tc>
        <w:tc>
          <w:tcPr>
            <w:tcW w:w="850" w:type="dxa"/>
          </w:tcPr>
          <w:p w14:paraId="34B95E4F"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rPr>
              <w:t>Место (площадка) накопления ТКО</w:t>
            </w:r>
          </w:p>
        </w:tc>
        <w:tc>
          <w:tcPr>
            <w:tcW w:w="992" w:type="dxa"/>
          </w:tcPr>
          <w:p w14:paraId="4663D6FD" w14:textId="77777777" w:rsidR="00992993" w:rsidRPr="00070DCE" w:rsidRDefault="00992993" w:rsidP="00992993">
            <w:pPr>
              <w:jc w:val="center"/>
              <w:rPr>
                <w:rFonts w:ascii="Times New Roman" w:hAnsi="Times New Roman" w:cs="Times New Roman"/>
                <w:color w:val="000000"/>
              </w:rPr>
            </w:pPr>
          </w:p>
        </w:tc>
        <w:tc>
          <w:tcPr>
            <w:tcW w:w="992" w:type="dxa"/>
          </w:tcPr>
          <w:p w14:paraId="7F3B7D06"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Смоленская область, г. Велиж, ул. Ленина, д. 67</w:t>
            </w:r>
          </w:p>
        </w:tc>
        <w:tc>
          <w:tcPr>
            <w:tcW w:w="1134" w:type="dxa"/>
          </w:tcPr>
          <w:p w14:paraId="28385C92" w14:textId="77777777" w:rsidR="00992993" w:rsidRPr="00070DCE" w:rsidRDefault="00992993" w:rsidP="00992993">
            <w:pPr>
              <w:jc w:val="center"/>
              <w:rPr>
                <w:rFonts w:ascii="Times New Roman" w:hAnsi="Times New Roman" w:cs="Times New Roman"/>
                <w:color w:val="000000"/>
              </w:rPr>
            </w:pPr>
          </w:p>
        </w:tc>
        <w:tc>
          <w:tcPr>
            <w:tcW w:w="1134" w:type="dxa"/>
          </w:tcPr>
          <w:p w14:paraId="15441D97" w14:textId="77777777" w:rsidR="00992993" w:rsidRPr="00070DCE" w:rsidRDefault="00992993" w:rsidP="00992993">
            <w:pPr>
              <w:jc w:val="center"/>
              <w:rPr>
                <w:rFonts w:ascii="Times New Roman" w:hAnsi="Times New Roman" w:cs="Times New Roman"/>
                <w:color w:val="000000"/>
              </w:rPr>
            </w:pPr>
          </w:p>
        </w:tc>
        <w:tc>
          <w:tcPr>
            <w:tcW w:w="1276" w:type="dxa"/>
          </w:tcPr>
          <w:p w14:paraId="712FE772" w14:textId="77777777" w:rsidR="00992993" w:rsidRPr="00070DCE" w:rsidRDefault="00992993" w:rsidP="00992993">
            <w:pPr>
              <w:jc w:val="center"/>
              <w:rPr>
                <w:rFonts w:ascii="Times New Roman" w:hAnsi="Times New Roman" w:cs="Times New Roman"/>
              </w:rPr>
            </w:pPr>
          </w:p>
        </w:tc>
        <w:tc>
          <w:tcPr>
            <w:tcW w:w="1134" w:type="dxa"/>
          </w:tcPr>
          <w:p w14:paraId="55CEE617"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proofErr w:type="spellStart"/>
            <w:r w:rsidRPr="00070DCE">
              <w:rPr>
                <w:rFonts w:ascii="Times New Roman" w:hAnsi="Times New Roman" w:cs="Times New Roman"/>
              </w:rPr>
              <w:t>Велижское</w:t>
            </w:r>
            <w:proofErr w:type="spellEnd"/>
            <w:r w:rsidRPr="00070DCE">
              <w:rPr>
                <w:rFonts w:ascii="Times New Roman" w:hAnsi="Times New Roman" w:cs="Times New Roman"/>
              </w:rPr>
              <w:t xml:space="preserve"> городское поселение</w:t>
            </w:r>
          </w:p>
        </w:tc>
        <w:tc>
          <w:tcPr>
            <w:tcW w:w="992" w:type="dxa"/>
          </w:tcPr>
          <w:p w14:paraId="7D5DECEC" w14:textId="77777777"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Соб-ственность</w:t>
            </w:r>
            <w:proofErr w:type="spellEnd"/>
            <w:proofErr w:type="gramEnd"/>
          </w:p>
        </w:tc>
        <w:tc>
          <w:tcPr>
            <w:tcW w:w="1276" w:type="dxa"/>
          </w:tcPr>
          <w:p w14:paraId="17572182" w14:textId="77777777" w:rsidR="00992993" w:rsidRPr="00070DCE" w:rsidRDefault="00992993" w:rsidP="00992993">
            <w:pPr>
              <w:jc w:val="center"/>
              <w:rPr>
                <w:rFonts w:ascii="Times New Roman" w:hAnsi="Times New Roman" w:cs="Times New Roman"/>
              </w:rPr>
            </w:pPr>
          </w:p>
        </w:tc>
        <w:tc>
          <w:tcPr>
            <w:tcW w:w="709" w:type="dxa"/>
          </w:tcPr>
          <w:p w14:paraId="04AD30CD" w14:textId="77777777" w:rsidR="00992993" w:rsidRPr="00070DCE" w:rsidRDefault="00992993" w:rsidP="00992993">
            <w:pPr>
              <w:rPr>
                <w:rFonts w:ascii="Times New Roman" w:hAnsi="Times New Roman" w:cs="Times New Roman"/>
              </w:rPr>
            </w:pPr>
            <w:r w:rsidRPr="00070DCE">
              <w:rPr>
                <w:rFonts w:ascii="Times New Roman" w:hAnsi="Times New Roman" w:cs="Times New Roman"/>
                <w:color w:val="000000"/>
              </w:rPr>
              <w:t>30572</w:t>
            </w:r>
          </w:p>
        </w:tc>
        <w:tc>
          <w:tcPr>
            <w:tcW w:w="993" w:type="dxa"/>
          </w:tcPr>
          <w:p w14:paraId="0335E146" w14:textId="77777777" w:rsidR="00992993" w:rsidRPr="00070DCE" w:rsidRDefault="00992993" w:rsidP="00992993">
            <w:pPr>
              <w:rPr>
                <w:rFonts w:ascii="Times New Roman" w:hAnsi="Times New Roman" w:cs="Times New Roman"/>
                <w:color w:val="000000"/>
              </w:rPr>
            </w:pPr>
          </w:p>
        </w:tc>
        <w:tc>
          <w:tcPr>
            <w:tcW w:w="708" w:type="dxa"/>
          </w:tcPr>
          <w:p w14:paraId="450FE1C4" w14:textId="77777777" w:rsidR="00992993" w:rsidRPr="00070DCE" w:rsidRDefault="00992993" w:rsidP="00992993">
            <w:pPr>
              <w:rPr>
                <w:rFonts w:ascii="Times New Roman" w:hAnsi="Times New Roman" w:cs="Times New Roman"/>
                <w:color w:val="000000"/>
              </w:rPr>
            </w:pPr>
          </w:p>
        </w:tc>
        <w:tc>
          <w:tcPr>
            <w:tcW w:w="851" w:type="dxa"/>
          </w:tcPr>
          <w:p w14:paraId="0D5503E9" w14:textId="77777777" w:rsidR="00992993" w:rsidRPr="00070DCE" w:rsidRDefault="00992993" w:rsidP="00992993">
            <w:pPr>
              <w:rPr>
                <w:rFonts w:ascii="Times New Roman" w:hAnsi="Times New Roman" w:cs="Times New Roman"/>
                <w:color w:val="000000"/>
              </w:rPr>
            </w:pPr>
          </w:p>
        </w:tc>
        <w:tc>
          <w:tcPr>
            <w:tcW w:w="709" w:type="dxa"/>
          </w:tcPr>
          <w:p w14:paraId="1183B4C0" w14:textId="77777777" w:rsidR="00992993" w:rsidRPr="00070DCE" w:rsidRDefault="00992993" w:rsidP="00992993">
            <w:pPr>
              <w:rPr>
                <w:rFonts w:ascii="Times New Roman" w:hAnsi="Times New Roman" w:cs="Times New Roman"/>
                <w:color w:val="000000"/>
              </w:rPr>
            </w:pPr>
          </w:p>
        </w:tc>
        <w:tc>
          <w:tcPr>
            <w:tcW w:w="708" w:type="dxa"/>
          </w:tcPr>
          <w:p w14:paraId="04B9D896"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1D1A0240" w14:textId="77777777" w:rsidTr="00D230AE">
        <w:trPr>
          <w:gridAfter w:val="1"/>
          <w:wAfter w:w="15" w:type="dxa"/>
          <w:trHeight w:val="909"/>
        </w:trPr>
        <w:tc>
          <w:tcPr>
            <w:tcW w:w="852" w:type="dxa"/>
          </w:tcPr>
          <w:p w14:paraId="3F4F6C31" w14:textId="6AB472B3" w:rsidR="00992993" w:rsidRPr="00070DCE"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584</w:t>
            </w:r>
          </w:p>
        </w:tc>
        <w:tc>
          <w:tcPr>
            <w:tcW w:w="850" w:type="dxa"/>
          </w:tcPr>
          <w:p w14:paraId="64F67129" w14:textId="77777777" w:rsidR="00992993" w:rsidRPr="00070DCE" w:rsidRDefault="00992993" w:rsidP="00992993">
            <w:pPr>
              <w:jc w:val="center"/>
              <w:rPr>
                <w:rFonts w:ascii="Times New Roman" w:hAnsi="Times New Roman" w:cs="Times New Roman"/>
              </w:rPr>
            </w:pPr>
            <w:r w:rsidRPr="00070DCE">
              <w:rPr>
                <w:rFonts w:ascii="Times New Roman" w:hAnsi="Times New Roman" w:cs="Times New Roman"/>
                <w:color w:val="000000"/>
              </w:rPr>
              <w:t>Место (площадка) накопления ТКО</w:t>
            </w:r>
          </w:p>
        </w:tc>
        <w:tc>
          <w:tcPr>
            <w:tcW w:w="992" w:type="dxa"/>
          </w:tcPr>
          <w:p w14:paraId="5D60182C" w14:textId="77777777" w:rsidR="00992993" w:rsidRPr="00070DCE" w:rsidRDefault="00992993" w:rsidP="00992993">
            <w:pPr>
              <w:jc w:val="center"/>
              <w:rPr>
                <w:rFonts w:ascii="Times New Roman" w:hAnsi="Times New Roman" w:cs="Times New Roman"/>
                <w:color w:val="000000"/>
              </w:rPr>
            </w:pPr>
          </w:p>
        </w:tc>
        <w:tc>
          <w:tcPr>
            <w:tcW w:w="992" w:type="dxa"/>
          </w:tcPr>
          <w:p w14:paraId="4A8C2780" w14:textId="77777777" w:rsidR="00992993" w:rsidRPr="00070DCE" w:rsidRDefault="00992993" w:rsidP="00992993">
            <w:pPr>
              <w:jc w:val="center"/>
              <w:rPr>
                <w:rFonts w:ascii="Times New Roman" w:hAnsi="Times New Roman" w:cs="Times New Roman"/>
                <w:color w:val="000000"/>
              </w:rPr>
            </w:pPr>
            <w:r w:rsidRPr="00070DCE">
              <w:rPr>
                <w:rFonts w:ascii="Times New Roman" w:hAnsi="Times New Roman" w:cs="Times New Roman"/>
                <w:color w:val="000000"/>
              </w:rPr>
              <w:t>Смоленская область, г. Велиж, ул. Новицкого, д. 24</w:t>
            </w:r>
          </w:p>
        </w:tc>
        <w:tc>
          <w:tcPr>
            <w:tcW w:w="1134" w:type="dxa"/>
          </w:tcPr>
          <w:p w14:paraId="7DD43954" w14:textId="77777777" w:rsidR="00992993" w:rsidRPr="00070DCE" w:rsidRDefault="00992993" w:rsidP="00992993">
            <w:pPr>
              <w:jc w:val="center"/>
              <w:rPr>
                <w:rFonts w:ascii="Times New Roman" w:hAnsi="Times New Roman" w:cs="Times New Roman"/>
                <w:color w:val="000000"/>
              </w:rPr>
            </w:pPr>
          </w:p>
        </w:tc>
        <w:tc>
          <w:tcPr>
            <w:tcW w:w="1134" w:type="dxa"/>
          </w:tcPr>
          <w:p w14:paraId="51A857EE" w14:textId="77777777" w:rsidR="00992993" w:rsidRPr="00070DCE" w:rsidRDefault="00992993" w:rsidP="00992993">
            <w:pPr>
              <w:jc w:val="center"/>
              <w:rPr>
                <w:rFonts w:ascii="Times New Roman" w:hAnsi="Times New Roman" w:cs="Times New Roman"/>
                <w:color w:val="000000"/>
              </w:rPr>
            </w:pPr>
          </w:p>
        </w:tc>
        <w:tc>
          <w:tcPr>
            <w:tcW w:w="1276" w:type="dxa"/>
          </w:tcPr>
          <w:p w14:paraId="42422E96" w14:textId="77777777" w:rsidR="00992993" w:rsidRPr="00070DCE" w:rsidRDefault="00992993" w:rsidP="00992993">
            <w:pPr>
              <w:jc w:val="center"/>
              <w:rPr>
                <w:rFonts w:ascii="Times New Roman" w:hAnsi="Times New Roman" w:cs="Times New Roman"/>
              </w:rPr>
            </w:pPr>
          </w:p>
        </w:tc>
        <w:tc>
          <w:tcPr>
            <w:tcW w:w="1134" w:type="dxa"/>
          </w:tcPr>
          <w:p w14:paraId="00020444"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Муниципальное образование </w:t>
            </w:r>
            <w:proofErr w:type="spellStart"/>
            <w:r w:rsidRPr="00070DCE">
              <w:rPr>
                <w:rFonts w:ascii="Times New Roman" w:hAnsi="Times New Roman" w:cs="Times New Roman"/>
              </w:rPr>
              <w:t>Велижское</w:t>
            </w:r>
            <w:proofErr w:type="spellEnd"/>
            <w:r w:rsidRPr="00070DCE">
              <w:rPr>
                <w:rFonts w:ascii="Times New Roman" w:hAnsi="Times New Roman" w:cs="Times New Roman"/>
              </w:rPr>
              <w:t xml:space="preserve"> городское поселение</w:t>
            </w:r>
          </w:p>
        </w:tc>
        <w:tc>
          <w:tcPr>
            <w:tcW w:w="992" w:type="dxa"/>
          </w:tcPr>
          <w:p w14:paraId="686A5B06" w14:textId="77777777" w:rsidR="00992993" w:rsidRPr="00070DCE" w:rsidRDefault="00992993" w:rsidP="00992993">
            <w:pPr>
              <w:rPr>
                <w:rFonts w:ascii="Times New Roman" w:hAnsi="Times New Roman" w:cs="Times New Roman"/>
              </w:rPr>
            </w:pPr>
            <w:proofErr w:type="spellStart"/>
            <w:proofErr w:type="gramStart"/>
            <w:r w:rsidRPr="00070DCE">
              <w:rPr>
                <w:rFonts w:ascii="Times New Roman" w:hAnsi="Times New Roman" w:cs="Times New Roman"/>
              </w:rPr>
              <w:t>Соб-ственность</w:t>
            </w:r>
            <w:proofErr w:type="spellEnd"/>
            <w:proofErr w:type="gramEnd"/>
          </w:p>
        </w:tc>
        <w:tc>
          <w:tcPr>
            <w:tcW w:w="1276" w:type="dxa"/>
          </w:tcPr>
          <w:p w14:paraId="5332E978" w14:textId="77777777" w:rsidR="00992993" w:rsidRPr="00070DCE" w:rsidRDefault="00992993" w:rsidP="00992993">
            <w:pPr>
              <w:jc w:val="center"/>
              <w:rPr>
                <w:rFonts w:ascii="Times New Roman" w:hAnsi="Times New Roman" w:cs="Times New Roman"/>
              </w:rPr>
            </w:pPr>
          </w:p>
        </w:tc>
        <w:tc>
          <w:tcPr>
            <w:tcW w:w="709" w:type="dxa"/>
          </w:tcPr>
          <w:p w14:paraId="633384B2" w14:textId="77777777" w:rsidR="00992993" w:rsidRPr="00070DCE" w:rsidRDefault="00992993" w:rsidP="00992993">
            <w:pPr>
              <w:rPr>
                <w:rFonts w:ascii="Times New Roman" w:hAnsi="Times New Roman" w:cs="Times New Roman"/>
              </w:rPr>
            </w:pPr>
            <w:r w:rsidRPr="00070DCE">
              <w:rPr>
                <w:rFonts w:ascii="Times New Roman" w:hAnsi="Times New Roman" w:cs="Times New Roman"/>
                <w:color w:val="000000"/>
              </w:rPr>
              <w:t>30573</w:t>
            </w:r>
          </w:p>
        </w:tc>
        <w:tc>
          <w:tcPr>
            <w:tcW w:w="993" w:type="dxa"/>
          </w:tcPr>
          <w:p w14:paraId="4A769447" w14:textId="77777777" w:rsidR="00992993" w:rsidRPr="00070DCE" w:rsidRDefault="00992993" w:rsidP="00992993">
            <w:pPr>
              <w:rPr>
                <w:rFonts w:ascii="Times New Roman" w:hAnsi="Times New Roman" w:cs="Times New Roman"/>
                <w:color w:val="000000"/>
              </w:rPr>
            </w:pPr>
          </w:p>
        </w:tc>
        <w:tc>
          <w:tcPr>
            <w:tcW w:w="708" w:type="dxa"/>
          </w:tcPr>
          <w:p w14:paraId="42234C0C" w14:textId="77777777" w:rsidR="00992993" w:rsidRPr="00070DCE" w:rsidRDefault="00992993" w:rsidP="00992993">
            <w:pPr>
              <w:rPr>
                <w:rFonts w:ascii="Times New Roman" w:hAnsi="Times New Roman" w:cs="Times New Roman"/>
                <w:color w:val="000000"/>
              </w:rPr>
            </w:pPr>
          </w:p>
        </w:tc>
        <w:tc>
          <w:tcPr>
            <w:tcW w:w="851" w:type="dxa"/>
          </w:tcPr>
          <w:p w14:paraId="5F29438C" w14:textId="77777777" w:rsidR="00992993" w:rsidRPr="00070DCE" w:rsidRDefault="00992993" w:rsidP="00992993">
            <w:pPr>
              <w:rPr>
                <w:rFonts w:ascii="Times New Roman" w:hAnsi="Times New Roman" w:cs="Times New Roman"/>
                <w:color w:val="000000"/>
              </w:rPr>
            </w:pPr>
          </w:p>
        </w:tc>
        <w:tc>
          <w:tcPr>
            <w:tcW w:w="709" w:type="dxa"/>
          </w:tcPr>
          <w:p w14:paraId="4D112DDF" w14:textId="77777777" w:rsidR="00992993" w:rsidRPr="00070DCE" w:rsidRDefault="00992993" w:rsidP="00992993">
            <w:pPr>
              <w:rPr>
                <w:rFonts w:ascii="Times New Roman" w:hAnsi="Times New Roman" w:cs="Times New Roman"/>
                <w:color w:val="000000"/>
              </w:rPr>
            </w:pPr>
          </w:p>
        </w:tc>
        <w:tc>
          <w:tcPr>
            <w:tcW w:w="708" w:type="dxa"/>
          </w:tcPr>
          <w:p w14:paraId="27199FF3" w14:textId="77777777" w:rsidR="00992993" w:rsidRPr="00070DCE" w:rsidRDefault="00992993" w:rsidP="00992993">
            <w:pPr>
              <w:rPr>
                <w:rFonts w:ascii="Times New Roman" w:hAnsi="Times New Roman" w:cs="Times New Roman"/>
              </w:rPr>
            </w:pPr>
            <w:r w:rsidRPr="00070DCE">
              <w:rPr>
                <w:rFonts w:ascii="Times New Roman" w:hAnsi="Times New Roman" w:cs="Times New Roman"/>
              </w:rPr>
              <w:t xml:space="preserve">Хоз. </w:t>
            </w:r>
            <w:proofErr w:type="spellStart"/>
            <w:proofErr w:type="gramStart"/>
            <w:r w:rsidRPr="00070DCE">
              <w:rPr>
                <w:rFonts w:ascii="Times New Roman" w:hAnsi="Times New Roman" w:cs="Times New Roman"/>
              </w:rPr>
              <w:t>веде-ние</w:t>
            </w:r>
            <w:proofErr w:type="spellEnd"/>
            <w:proofErr w:type="gramEnd"/>
            <w:r w:rsidRPr="00070DCE">
              <w:rPr>
                <w:rFonts w:ascii="Times New Roman" w:hAnsi="Times New Roman" w:cs="Times New Roman"/>
              </w:rPr>
              <w:t xml:space="preserve"> МУП «Коммун-ресурс»</w:t>
            </w:r>
          </w:p>
        </w:tc>
      </w:tr>
      <w:tr w:rsidR="00992993" w14:paraId="7FC40D2F" w14:textId="77777777" w:rsidTr="00D230AE">
        <w:trPr>
          <w:gridAfter w:val="1"/>
          <w:wAfter w:w="15" w:type="dxa"/>
          <w:trHeight w:val="909"/>
        </w:trPr>
        <w:tc>
          <w:tcPr>
            <w:tcW w:w="852" w:type="dxa"/>
          </w:tcPr>
          <w:p w14:paraId="4A51EF15" w14:textId="778980EC"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585</w:t>
            </w:r>
          </w:p>
        </w:tc>
        <w:tc>
          <w:tcPr>
            <w:tcW w:w="850" w:type="dxa"/>
          </w:tcPr>
          <w:p w14:paraId="444DE174" w14:textId="1DD56046"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Административное здание</w:t>
            </w:r>
          </w:p>
        </w:tc>
        <w:tc>
          <w:tcPr>
            <w:tcW w:w="992" w:type="dxa"/>
          </w:tcPr>
          <w:p w14:paraId="7ACEFD66" w14:textId="77777777" w:rsidR="00992993" w:rsidRPr="00DE0E35" w:rsidRDefault="00992993" w:rsidP="00992993">
            <w:pPr>
              <w:jc w:val="center"/>
              <w:rPr>
                <w:rFonts w:ascii="Times New Roman" w:hAnsi="Times New Roman" w:cs="Times New Roman"/>
                <w:color w:val="000000"/>
              </w:rPr>
            </w:pPr>
          </w:p>
        </w:tc>
        <w:tc>
          <w:tcPr>
            <w:tcW w:w="992" w:type="dxa"/>
          </w:tcPr>
          <w:p w14:paraId="71DC1F39" w14:textId="1DDB0F2F"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Печенки</w:t>
            </w:r>
          </w:p>
        </w:tc>
        <w:tc>
          <w:tcPr>
            <w:tcW w:w="1134" w:type="dxa"/>
          </w:tcPr>
          <w:p w14:paraId="77E248ED" w14:textId="77777777" w:rsidR="00992993" w:rsidRPr="00DE0E35" w:rsidRDefault="00992993" w:rsidP="00992993">
            <w:pPr>
              <w:rPr>
                <w:rFonts w:ascii="Times New Roman" w:hAnsi="Times New Roman" w:cs="Times New Roman"/>
                <w:color w:val="000000"/>
              </w:rPr>
            </w:pPr>
          </w:p>
          <w:p w14:paraId="24A6C093" w14:textId="77777777" w:rsidR="00992993" w:rsidRPr="00DE0E35" w:rsidRDefault="00992993" w:rsidP="00992993">
            <w:pPr>
              <w:jc w:val="center"/>
              <w:rPr>
                <w:rFonts w:ascii="Times New Roman" w:hAnsi="Times New Roman" w:cs="Times New Roman"/>
                <w:color w:val="000000"/>
              </w:rPr>
            </w:pPr>
          </w:p>
        </w:tc>
        <w:tc>
          <w:tcPr>
            <w:tcW w:w="1134" w:type="dxa"/>
          </w:tcPr>
          <w:p w14:paraId="2C368C6A" w14:textId="3F14978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67:01:1060101:119                 </w:t>
            </w:r>
          </w:p>
        </w:tc>
        <w:tc>
          <w:tcPr>
            <w:tcW w:w="1276" w:type="dxa"/>
          </w:tcPr>
          <w:p w14:paraId="43B57D26" w14:textId="14069B9F" w:rsidR="00992993" w:rsidRPr="00DE0E35" w:rsidRDefault="00992993" w:rsidP="00992993">
            <w:pPr>
              <w:jc w:val="center"/>
              <w:rPr>
                <w:rFonts w:ascii="Times New Roman" w:hAnsi="Times New Roman" w:cs="Times New Roman"/>
              </w:rPr>
            </w:pPr>
            <w:r w:rsidRPr="00DE0E35">
              <w:rPr>
                <w:rFonts w:ascii="Times New Roman" w:hAnsi="Times New Roman" w:cs="Times New Roman"/>
              </w:rPr>
              <w:t>67:01:1060101:86</w:t>
            </w:r>
          </w:p>
        </w:tc>
        <w:tc>
          <w:tcPr>
            <w:tcW w:w="1134" w:type="dxa"/>
          </w:tcPr>
          <w:p w14:paraId="248EEEF3" w14:textId="5D033147"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r>
              <w:rPr>
                <w:rFonts w:ascii="Times New Roman" w:hAnsi="Times New Roman" w:cs="Times New Roman"/>
              </w:rPr>
              <w:t>«</w:t>
            </w:r>
            <w:proofErr w:type="spellStart"/>
            <w:r>
              <w:rPr>
                <w:rFonts w:ascii="Times New Roman" w:hAnsi="Times New Roman" w:cs="Times New Roman"/>
              </w:rPr>
              <w:t>Велижский</w:t>
            </w:r>
            <w:proofErr w:type="spellEnd"/>
            <w:r>
              <w:rPr>
                <w:rFonts w:ascii="Times New Roman" w:hAnsi="Times New Roman" w:cs="Times New Roman"/>
              </w:rPr>
              <w:t xml:space="preserve"> муниципальный округ» Смоленской области</w:t>
            </w:r>
          </w:p>
        </w:tc>
        <w:tc>
          <w:tcPr>
            <w:tcW w:w="992" w:type="dxa"/>
          </w:tcPr>
          <w:p w14:paraId="22A1CCB9" w14:textId="7E58CE74" w:rsidR="00992993" w:rsidRDefault="00992993" w:rsidP="00992993">
            <w:pPr>
              <w:rPr>
                <w:rFonts w:ascii="Times New Roman" w:hAnsi="Times New Roman" w:cs="Times New Roman"/>
              </w:rPr>
            </w:pPr>
            <w:r>
              <w:rPr>
                <w:rFonts w:ascii="Times New Roman" w:hAnsi="Times New Roman" w:cs="Times New Roman"/>
              </w:rPr>
              <w:t>Собственность</w:t>
            </w:r>
          </w:p>
          <w:p w14:paraId="716DBA7A" w14:textId="77777777" w:rsidR="00992993" w:rsidRPr="00526993" w:rsidRDefault="00992993" w:rsidP="00992993">
            <w:pPr>
              <w:rPr>
                <w:rFonts w:ascii="Times New Roman" w:hAnsi="Times New Roman" w:cs="Times New Roman"/>
              </w:rPr>
            </w:pPr>
            <w:r w:rsidRPr="00526993">
              <w:rPr>
                <w:rFonts w:ascii="Times New Roman" w:hAnsi="Times New Roman" w:cs="Times New Roman"/>
              </w:rPr>
              <w:t>67:01:1060101:119-67/061/2025-2</w:t>
            </w:r>
          </w:p>
          <w:p w14:paraId="2FF53CD7" w14:textId="1997C8FE" w:rsidR="00992993" w:rsidRPr="00DE0E35" w:rsidRDefault="00992993" w:rsidP="00992993">
            <w:pPr>
              <w:rPr>
                <w:rFonts w:ascii="Times New Roman" w:hAnsi="Times New Roman" w:cs="Times New Roman"/>
              </w:rPr>
            </w:pPr>
            <w:r w:rsidRPr="00526993">
              <w:rPr>
                <w:rFonts w:ascii="Times New Roman" w:hAnsi="Times New Roman" w:cs="Times New Roman"/>
              </w:rPr>
              <w:t>09.07.2025</w:t>
            </w:r>
          </w:p>
          <w:p w14:paraId="1A71B972" w14:textId="77777777" w:rsidR="00992993" w:rsidRPr="00DE0E35" w:rsidRDefault="00992993" w:rsidP="00992993">
            <w:pPr>
              <w:rPr>
                <w:rFonts w:ascii="Times New Roman" w:hAnsi="Times New Roman" w:cs="Times New Roman"/>
              </w:rPr>
            </w:pPr>
          </w:p>
        </w:tc>
        <w:tc>
          <w:tcPr>
            <w:tcW w:w="1276" w:type="dxa"/>
          </w:tcPr>
          <w:p w14:paraId="17E403BD" w14:textId="34378BC2" w:rsidR="00992993" w:rsidRPr="00DE0E35" w:rsidRDefault="00992993" w:rsidP="00992993">
            <w:pPr>
              <w:jc w:val="center"/>
              <w:rPr>
                <w:rFonts w:ascii="Times New Roman" w:hAnsi="Times New Roman" w:cs="Times New Roman"/>
              </w:rPr>
            </w:pPr>
            <w:r w:rsidRPr="00DE0E35">
              <w:rPr>
                <w:rFonts w:ascii="Times New Roman" w:hAnsi="Times New Roman" w:cs="Times New Roman"/>
              </w:rPr>
              <w:t xml:space="preserve">Нежилое, пл. 99,3 </w:t>
            </w:r>
            <w:proofErr w:type="spellStart"/>
            <w:r w:rsidRPr="00DE0E35">
              <w:rPr>
                <w:rFonts w:ascii="Times New Roman" w:hAnsi="Times New Roman" w:cs="Times New Roman"/>
              </w:rPr>
              <w:t>кв.м</w:t>
            </w:r>
            <w:proofErr w:type="spellEnd"/>
            <w:r w:rsidRPr="00DE0E35">
              <w:rPr>
                <w:rFonts w:ascii="Times New Roman" w:hAnsi="Times New Roman" w:cs="Times New Roman"/>
              </w:rPr>
              <w:t>.</w:t>
            </w:r>
          </w:p>
        </w:tc>
        <w:tc>
          <w:tcPr>
            <w:tcW w:w="709" w:type="dxa"/>
          </w:tcPr>
          <w:p w14:paraId="21701B6A" w14:textId="51F94DF1"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217228/217228</w:t>
            </w:r>
          </w:p>
        </w:tc>
        <w:tc>
          <w:tcPr>
            <w:tcW w:w="993" w:type="dxa"/>
          </w:tcPr>
          <w:p w14:paraId="64D87C5C" w14:textId="77777777" w:rsidR="00992993" w:rsidRPr="00DE0E35" w:rsidRDefault="00992993" w:rsidP="00992993">
            <w:pPr>
              <w:rPr>
                <w:rFonts w:ascii="Times New Roman" w:hAnsi="Times New Roman" w:cs="Times New Roman"/>
                <w:color w:val="000000"/>
              </w:rPr>
            </w:pPr>
          </w:p>
        </w:tc>
        <w:tc>
          <w:tcPr>
            <w:tcW w:w="708" w:type="dxa"/>
          </w:tcPr>
          <w:p w14:paraId="6027C0DE" w14:textId="77777777" w:rsidR="00992993" w:rsidRPr="00DE0E35" w:rsidRDefault="00992993" w:rsidP="00992993">
            <w:pPr>
              <w:rPr>
                <w:rFonts w:ascii="Times New Roman" w:hAnsi="Times New Roman" w:cs="Times New Roman"/>
                <w:color w:val="000000"/>
              </w:rPr>
            </w:pPr>
          </w:p>
        </w:tc>
        <w:tc>
          <w:tcPr>
            <w:tcW w:w="851" w:type="dxa"/>
          </w:tcPr>
          <w:p w14:paraId="701EF09E" w14:textId="77777777" w:rsidR="00992993" w:rsidRPr="00DE0E35" w:rsidRDefault="00992993" w:rsidP="00992993">
            <w:pPr>
              <w:rPr>
                <w:rFonts w:ascii="Times New Roman" w:hAnsi="Times New Roman" w:cs="Times New Roman"/>
                <w:color w:val="000000"/>
              </w:rPr>
            </w:pPr>
          </w:p>
        </w:tc>
        <w:tc>
          <w:tcPr>
            <w:tcW w:w="709" w:type="dxa"/>
          </w:tcPr>
          <w:p w14:paraId="6E01D3C8" w14:textId="77777777" w:rsidR="00992993" w:rsidRPr="00DE0E35" w:rsidRDefault="00992993" w:rsidP="00992993">
            <w:pPr>
              <w:rPr>
                <w:rFonts w:ascii="Times New Roman" w:hAnsi="Times New Roman" w:cs="Times New Roman"/>
                <w:color w:val="000000"/>
              </w:rPr>
            </w:pPr>
          </w:p>
        </w:tc>
        <w:tc>
          <w:tcPr>
            <w:tcW w:w="708" w:type="dxa"/>
          </w:tcPr>
          <w:p w14:paraId="103AF024" w14:textId="77777777" w:rsidR="00992993" w:rsidRDefault="00992993" w:rsidP="00992993">
            <w:pPr>
              <w:rPr>
                <w:rFonts w:ascii="Times New Roman" w:hAnsi="Times New Roman" w:cs="Times New Roman"/>
              </w:rPr>
            </w:pPr>
            <w:r>
              <w:rPr>
                <w:rFonts w:ascii="Times New Roman" w:hAnsi="Times New Roman" w:cs="Times New Roman"/>
              </w:rPr>
              <w:t xml:space="preserve">В оперативном управлении Комитет по развитию территорий </w:t>
            </w:r>
          </w:p>
          <w:p w14:paraId="57269F8F" w14:textId="2BBFC22F" w:rsidR="00992993" w:rsidRPr="00DE0E35" w:rsidRDefault="00992993" w:rsidP="00992993">
            <w:pPr>
              <w:rPr>
                <w:rFonts w:ascii="Times New Roman" w:hAnsi="Times New Roman" w:cs="Times New Roman"/>
              </w:rPr>
            </w:pPr>
            <w:r>
              <w:rPr>
                <w:rFonts w:ascii="Times New Roman" w:hAnsi="Times New Roman" w:cs="Times New Roman"/>
              </w:rPr>
              <w:t>75-р от 25.02.2025</w:t>
            </w:r>
          </w:p>
        </w:tc>
      </w:tr>
      <w:tr w:rsidR="00992993" w14:paraId="13BB0346" w14:textId="77777777" w:rsidTr="00D230AE">
        <w:trPr>
          <w:gridAfter w:val="1"/>
          <w:wAfter w:w="15" w:type="dxa"/>
          <w:trHeight w:val="909"/>
        </w:trPr>
        <w:tc>
          <w:tcPr>
            <w:tcW w:w="852" w:type="dxa"/>
          </w:tcPr>
          <w:p w14:paraId="4E6267D3" w14:textId="07A0E994"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586</w:t>
            </w:r>
          </w:p>
        </w:tc>
        <w:tc>
          <w:tcPr>
            <w:tcW w:w="850" w:type="dxa"/>
          </w:tcPr>
          <w:p w14:paraId="3035F913" w14:textId="643006CB"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Башня</w:t>
            </w:r>
          </w:p>
        </w:tc>
        <w:tc>
          <w:tcPr>
            <w:tcW w:w="992" w:type="dxa"/>
          </w:tcPr>
          <w:p w14:paraId="21A11C34" w14:textId="77777777" w:rsidR="00992993" w:rsidRPr="00DE0E35" w:rsidRDefault="00992993" w:rsidP="00992993">
            <w:pPr>
              <w:jc w:val="center"/>
              <w:rPr>
                <w:rFonts w:ascii="Times New Roman" w:hAnsi="Times New Roman" w:cs="Times New Roman"/>
                <w:color w:val="000000"/>
              </w:rPr>
            </w:pPr>
          </w:p>
        </w:tc>
        <w:tc>
          <w:tcPr>
            <w:tcW w:w="992" w:type="dxa"/>
          </w:tcPr>
          <w:p w14:paraId="3CC3C99D" w14:textId="2181775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 xml:space="preserve">д. Патики </w:t>
            </w:r>
            <w:proofErr w:type="spellStart"/>
            <w:r w:rsidRPr="00DE0E35">
              <w:rPr>
                <w:rFonts w:ascii="Times New Roman" w:hAnsi="Times New Roman" w:cs="Times New Roman"/>
                <w:color w:val="000000"/>
              </w:rPr>
              <w:t>Чепельские</w:t>
            </w:r>
            <w:proofErr w:type="spellEnd"/>
          </w:p>
        </w:tc>
        <w:tc>
          <w:tcPr>
            <w:tcW w:w="1134" w:type="dxa"/>
          </w:tcPr>
          <w:p w14:paraId="3E1A53E4" w14:textId="77777777" w:rsidR="00992993" w:rsidRPr="00DE0E35" w:rsidRDefault="00992993" w:rsidP="00992993">
            <w:pPr>
              <w:jc w:val="center"/>
              <w:rPr>
                <w:rFonts w:ascii="Times New Roman" w:hAnsi="Times New Roman" w:cs="Times New Roman"/>
                <w:color w:val="000000"/>
              </w:rPr>
            </w:pPr>
          </w:p>
        </w:tc>
        <w:tc>
          <w:tcPr>
            <w:tcW w:w="1134" w:type="dxa"/>
          </w:tcPr>
          <w:p w14:paraId="13113317" w14:textId="7ECBCCB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67:01:1010101:27 </w:t>
            </w:r>
          </w:p>
        </w:tc>
        <w:tc>
          <w:tcPr>
            <w:tcW w:w="1276" w:type="dxa"/>
          </w:tcPr>
          <w:p w14:paraId="15E1A3FE" w14:textId="6B78BA2E" w:rsidR="00992993" w:rsidRPr="00DE0E35" w:rsidRDefault="00992993" w:rsidP="00992993">
            <w:pPr>
              <w:jc w:val="center"/>
              <w:rPr>
                <w:rFonts w:ascii="Times New Roman" w:hAnsi="Times New Roman" w:cs="Times New Roman"/>
              </w:rPr>
            </w:pPr>
            <w:r w:rsidRPr="00DE0E35">
              <w:rPr>
                <w:rFonts w:ascii="Times New Roman" w:hAnsi="Times New Roman" w:cs="Times New Roman"/>
              </w:rPr>
              <w:t>67:01:1010101:25</w:t>
            </w:r>
          </w:p>
        </w:tc>
        <w:tc>
          <w:tcPr>
            <w:tcW w:w="1134" w:type="dxa"/>
          </w:tcPr>
          <w:p w14:paraId="0C5D0851" w14:textId="76E0CF3E"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r>
              <w:rPr>
                <w:rFonts w:ascii="Times New Roman" w:hAnsi="Times New Roman" w:cs="Times New Roman"/>
              </w:rPr>
              <w:t>«</w:t>
            </w:r>
            <w:proofErr w:type="spellStart"/>
            <w:r>
              <w:rPr>
                <w:rFonts w:ascii="Times New Roman" w:hAnsi="Times New Roman" w:cs="Times New Roman"/>
              </w:rPr>
              <w:t>Велижский</w:t>
            </w:r>
            <w:proofErr w:type="spellEnd"/>
            <w:r>
              <w:rPr>
                <w:rFonts w:ascii="Times New Roman" w:hAnsi="Times New Roman" w:cs="Times New Roman"/>
              </w:rPr>
              <w:t xml:space="preserve"> муниципальный округ» Смоленской области</w:t>
            </w:r>
          </w:p>
        </w:tc>
        <w:tc>
          <w:tcPr>
            <w:tcW w:w="992" w:type="dxa"/>
          </w:tcPr>
          <w:p w14:paraId="340B3E7D" w14:textId="77777777" w:rsidR="00992993" w:rsidRDefault="00992993" w:rsidP="00992993">
            <w:pPr>
              <w:rPr>
                <w:rFonts w:ascii="Times New Roman" w:hAnsi="Times New Roman" w:cs="Times New Roman"/>
              </w:rPr>
            </w:pPr>
            <w:r>
              <w:rPr>
                <w:rFonts w:ascii="Times New Roman" w:hAnsi="Times New Roman" w:cs="Times New Roman"/>
              </w:rPr>
              <w:t>Собственность</w:t>
            </w:r>
          </w:p>
          <w:p w14:paraId="5CE5823B" w14:textId="77777777" w:rsidR="00992993" w:rsidRPr="006C3A09" w:rsidRDefault="00992993" w:rsidP="00992993">
            <w:pPr>
              <w:rPr>
                <w:rFonts w:ascii="Times New Roman" w:hAnsi="Times New Roman" w:cs="Times New Roman"/>
              </w:rPr>
            </w:pPr>
            <w:r w:rsidRPr="006C3A09">
              <w:rPr>
                <w:rFonts w:ascii="Times New Roman" w:hAnsi="Times New Roman" w:cs="Times New Roman"/>
              </w:rPr>
              <w:t>67:01:1010101:27-67/059/2025-2</w:t>
            </w:r>
          </w:p>
          <w:p w14:paraId="6814B203" w14:textId="6BC1FDA1" w:rsidR="00992993" w:rsidRPr="00DE0E35" w:rsidRDefault="00992993" w:rsidP="00992993">
            <w:pPr>
              <w:rPr>
                <w:rFonts w:ascii="Times New Roman" w:hAnsi="Times New Roman" w:cs="Times New Roman"/>
              </w:rPr>
            </w:pPr>
            <w:r w:rsidRPr="006C3A09">
              <w:rPr>
                <w:rFonts w:ascii="Times New Roman" w:hAnsi="Times New Roman" w:cs="Times New Roman"/>
              </w:rPr>
              <w:t>08.07.2025</w:t>
            </w:r>
          </w:p>
        </w:tc>
        <w:tc>
          <w:tcPr>
            <w:tcW w:w="1276" w:type="dxa"/>
          </w:tcPr>
          <w:p w14:paraId="7CFE0BD5" w14:textId="2B4C79F5"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 xml:space="preserve">Высота </w:t>
            </w:r>
            <w:smartTag w:uri="urn:schemas-microsoft-com:office:smarttags" w:element="metricconverter">
              <w:smartTagPr>
                <w:attr w:name="ProductID" w:val="10 м"/>
              </w:smartTagPr>
              <w:r w:rsidRPr="00DE0E35">
                <w:rPr>
                  <w:rFonts w:ascii="Times New Roman" w:hAnsi="Times New Roman" w:cs="Times New Roman"/>
                  <w:color w:val="000000"/>
                </w:rPr>
                <w:t>10 м</w:t>
              </w:r>
            </w:smartTag>
            <w:r w:rsidRPr="00DE0E35">
              <w:rPr>
                <w:rFonts w:ascii="Times New Roman" w:hAnsi="Times New Roman" w:cs="Times New Roman"/>
                <w:color w:val="000000"/>
              </w:rPr>
              <w:t>.</w:t>
            </w:r>
          </w:p>
        </w:tc>
        <w:tc>
          <w:tcPr>
            <w:tcW w:w="709" w:type="dxa"/>
          </w:tcPr>
          <w:p w14:paraId="3918D60D" w14:textId="2FEF73B6"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28530/28530</w:t>
            </w:r>
          </w:p>
        </w:tc>
        <w:tc>
          <w:tcPr>
            <w:tcW w:w="993" w:type="dxa"/>
          </w:tcPr>
          <w:p w14:paraId="08D88B51" w14:textId="77777777" w:rsidR="00992993" w:rsidRPr="00DE0E35" w:rsidRDefault="00992993" w:rsidP="00992993">
            <w:pPr>
              <w:rPr>
                <w:rFonts w:ascii="Times New Roman" w:hAnsi="Times New Roman" w:cs="Times New Roman"/>
                <w:color w:val="000000"/>
              </w:rPr>
            </w:pPr>
          </w:p>
        </w:tc>
        <w:tc>
          <w:tcPr>
            <w:tcW w:w="708" w:type="dxa"/>
          </w:tcPr>
          <w:p w14:paraId="766546B0" w14:textId="77777777" w:rsidR="00992993" w:rsidRPr="00DE0E35" w:rsidRDefault="00992993" w:rsidP="00992993">
            <w:pPr>
              <w:rPr>
                <w:rFonts w:ascii="Times New Roman" w:hAnsi="Times New Roman" w:cs="Times New Roman"/>
                <w:color w:val="000000"/>
              </w:rPr>
            </w:pPr>
          </w:p>
        </w:tc>
        <w:tc>
          <w:tcPr>
            <w:tcW w:w="851" w:type="dxa"/>
          </w:tcPr>
          <w:p w14:paraId="2655CAD8" w14:textId="77777777" w:rsidR="00992993" w:rsidRPr="00DE0E35" w:rsidRDefault="00992993" w:rsidP="00992993">
            <w:pPr>
              <w:rPr>
                <w:rFonts w:ascii="Times New Roman" w:hAnsi="Times New Roman" w:cs="Times New Roman"/>
                <w:color w:val="000000"/>
              </w:rPr>
            </w:pPr>
          </w:p>
        </w:tc>
        <w:tc>
          <w:tcPr>
            <w:tcW w:w="709" w:type="dxa"/>
          </w:tcPr>
          <w:p w14:paraId="44539284" w14:textId="77777777" w:rsidR="00992993" w:rsidRPr="00DE0E35" w:rsidRDefault="00992993" w:rsidP="00992993">
            <w:pPr>
              <w:rPr>
                <w:rFonts w:ascii="Times New Roman" w:hAnsi="Times New Roman" w:cs="Times New Roman"/>
                <w:color w:val="000000"/>
              </w:rPr>
            </w:pPr>
          </w:p>
        </w:tc>
        <w:tc>
          <w:tcPr>
            <w:tcW w:w="708" w:type="dxa"/>
          </w:tcPr>
          <w:p w14:paraId="5528A7D2" w14:textId="77777777" w:rsidR="00992993" w:rsidRPr="00DE0E35" w:rsidRDefault="00992993" w:rsidP="00992993">
            <w:pPr>
              <w:rPr>
                <w:rFonts w:ascii="Times New Roman" w:hAnsi="Times New Roman" w:cs="Times New Roman"/>
              </w:rPr>
            </w:pPr>
          </w:p>
        </w:tc>
      </w:tr>
      <w:tr w:rsidR="00992993" w14:paraId="6B4290E1" w14:textId="77777777" w:rsidTr="00D230AE">
        <w:trPr>
          <w:gridAfter w:val="1"/>
          <w:wAfter w:w="15" w:type="dxa"/>
          <w:trHeight w:val="909"/>
        </w:trPr>
        <w:tc>
          <w:tcPr>
            <w:tcW w:w="852" w:type="dxa"/>
          </w:tcPr>
          <w:p w14:paraId="3B2307E1" w14:textId="53E8A3EB"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587</w:t>
            </w:r>
          </w:p>
        </w:tc>
        <w:tc>
          <w:tcPr>
            <w:tcW w:w="850" w:type="dxa"/>
          </w:tcPr>
          <w:p w14:paraId="49F228B7" w14:textId="1036E07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Башня</w:t>
            </w:r>
          </w:p>
        </w:tc>
        <w:tc>
          <w:tcPr>
            <w:tcW w:w="992" w:type="dxa"/>
          </w:tcPr>
          <w:p w14:paraId="6A10D67C" w14:textId="77777777" w:rsidR="00992993" w:rsidRPr="00DE0E35" w:rsidRDefault="00992993" w:rsidP="00992993">
            <w:pPr>
              <w:jc w:val="center"/>
              <w:rPr>
                <w:rFonts w:ascii="Times New Roman" w:hAnsi="Times New Roman" w:cs="Times New Roman"/>
                <w:color w:val="000000"/>
              </w:rPr>
            </w:pPr>
          </w:p>
        </w:tc>
        <w:tc>
          <w:tcPr>
            <w:tcW w:w="992" w:type="dxa"/>
          </w:tcPr>
          <w:p w14:paraId="2301435E" w14:textId="244D01E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 xml:space="preserve">д. Патики </w:t>
            </w:r>
            <w:proofErr w:type="spellStart"/>
            <w:r w:rsidRPr="00DE0E35">
              <w:rPr>
                <w:rFonts w:ascii="Times New Roman" w:hAnsi="Times New Roman" w:cs="Times New Roman"/>
                <w:color w:val="000000"/>
              </w:rPr>
              <w:lastRenderedPageBreak/>
              <w:t>Плосковские</w:t>
            </w:r>
            <w:proofErr w:type="spellEnd"/>
          </w:p>
        </w:tc>
        <w:tc>
          <w:tcPr>
            <w:tcW w:w="1134" w:type="dxa"/>
          </w:tcPr>
          <w:p w14:paraId="02822B58" w14:textId="77777777" w:rsidR="00992993" w:rsidRPr="00DE0E35" w:rsidRDefault="00992993" w:rsidP="00992993">
            <w:pPr>
              <w:jc w:val="center"/>
              <w:rPr>
                <w:rFonts w:ascii="Times New Roman" w:hAnsi="Times New Roman" w:cs="Times New Roman"/>
                <w:color w:val="000000"/>
              </w:rPr>
            </w:pPr>
          </w:p>
        </w:tc>
        <w:tc>
          <w:tcPr>
            <w:tcW w:w="1134" w:type="dxa"/>
          </w:tcPr>
          <w:p w14:paraId="56C5794D" w14:textId="394FC7C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67:01:0030102:871                 </w:t>
            </w:r>
          </w:p>
        </w:tc>
        <w:tc>
          <w:tcPr>
            <w:tcW w:w="1276" w:type="dxa"/>
          </w:tcPr>
          <w:p w14:paraId="70CB70DD" w14:textId="44AEE4BF" w:rsidR="00992993" w:rsidRPr="00DE0E35" w:rsidRDefault="00992993" w:rsidP="00992993">
            <w:pPr>
              <w:jc w:val="center"/>
              <w:rPr>
                <w:rFonts w:ascii="Times New Roman" w:hAnsi="Times New Roman" w:cs="Times New Roman"/>
              </w:rPr>
            </w:pPr>
            <w:r w:rsidRPr="00DE0E35">
              <w:rPr>
                <w:rFonts w:ascii="Times New Roman" w:hAnsi="Times New Roman" w:cs="Times New Roman"/>
              </w:rPr>
              <w:t>67:01:0030102:850</w:t>
            </w:r>
          </w:p>
        </w:tc>
        <w:tc>
          <w:tcPr>
            <w:tcW w:w="1134" w:type="dxa"/>
          </w:tcPr>
          <w:p w14:paraId="47B5C2B9" w14:textId="36C005CC"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w:t>
            </w:r>
            <w:r w:rsidRPr="00DE0E35">
              <w:rPr>
                <w:rFonts w:ascii="Times New Roman" w:hAnsi="Times New Roman" w:cs="Times New Roman"/>
              </w:rPr>
              <w:lastRenderedPageBreak/>
              <w:t xml:space="preserve">ние </w:t>
            </w:r>
            <w:r>
              <w:rPr>
                <w:rFonts w:ascii="Times New Roman" w:hAnsi="Times New Roman" w:cs="Times New Roman"/>
              </w:rPr>
              <w:t>«</w:t>
            </w:r>
            <w:proofErr w:type="spellStart"/>
            <w:r>
              <w:rPr>
                <w:rFonts w:ascii="Times New Roman" w:hAnsi="Times New Roman" w:cs="Times New Roman"/>
              </w:rPr>
              <w:t>Велижский</w:t>
            </w:r>
            <w:proofErr w:type="spellEnd"/>
            <w:r>
              <w:rPr>
                <w:rFonts w:ascii="Times New Roman" w:hAnsi="Times New Roman" w:cs="Times New Roman"/>
              </w:rPr>
              <w:t xml:space="preserve"> муниципальный округ» Смоленской области</w:t>
            </w:r>
          </w:p>
        </w:tc>
        <w:tc>
          <w:tcPr>
            <w:tcW w:w="992" w:type="dxa"/>
          </w:tcPr>
          <w:p w14:paraId="68E6B1B2" w14:textId="77777777" w:rsidR="00992993" w:rsidRDefault="00992993" w:rsidP="00992993">
            <w:pPr>
              <w:rPr>
                <w:rFonts w:ascii="Times New Roman" w:hAnsi="Times New Roman" w:cs="Times New Roman"/>
              </w:rPr>
            </w:pPr>
            <w:r>
              <w:rPr>
                <w:rFonts w:ascii="Times New Roman" w:hAnsi="Times New Roman" w:cs="Times New Roman"/>
              </w:rPr>
              <w:lastRenderedPageBreak/>
              <w:t>Собственность</w:t>
            </w:r>
          </w:p>
          <w:p w14:paraId="715A31EF" w14:textId="77777777" w:rsidR="00992993" w:rsidRPr="00847024" w:rsidRDefault="00992993" w:rsidP="00992993">
            <w:pPr>
              <w:rPr>
                <w:rFonts w:ascii="Times New Roman" w:hAnsi="Times New Roman" w:cs="Times New Roman"/>
              </w:rPr>
            </w:pPr>
            <w:r w:rsidRPr="00847024">
              <w:rPr>
                <w:rFonts w:ascii="Times New Roman" w:hAnsi="Times New Roman" w:cs="Times New Roman"/>
              </w:rPr>
              <w:lastRenderedPageBreak/>
              <w:t>67:01:0030102:871-67/056/2025-2</w:t>
            </w:r>
          </w:p>
          <w:p w14:paraId="22FC178A" w14:textId="2C3A8095" w:rsidR="00992993" w:rsidRPr="00DE0E35" w:rsidRDefault="00992993" w:rsidP="00992993">
            <w:pPr>
              <w:rPr>
                <w:rFonts w:ascii="Times New Roman" w:hAnsi="Times New Roman" w:cs="Times New Roman"/>
              </w:rPr>
            </w:pPr>
            <w:r w:rsidRPr="00847024">
              <w:rPr>
                <w:rFonts w:ascii="Times New Roman" w:hAnsi="Times New Roman" w:cs="Times New Roman"/>
              </w:rPr>
              <w:t>08.07.2025</w:t>
            </w:r>
          </w:p>
        </w:tc>
        <w:tc>
          <w:tcPr>
            <w:tcW w:w="1276" w:type="dxa"/>
          </w:tcPr>
          <w:p w14:paraId="3C1FC4ED" w14:textId="54E2F631" w:rsidR="00992993" w:rsidRPr="00DE0E35" w:rsidRDefault="00992993" w:rsidP="00992993">
            <w:pPr>
              <w:jc w:val="center"/>
              <w:rPr>
                <w:rFonts w:ascii="Times New Roman" w:hAnsi="Times New Roman" w:cs="Times New Roman"/>
              </w:rPr>
            </w:pPr>
            <w:r w:rsidRPr="00DE0E35">
              <w:rPr>
                <w:rFonts w:ascii="Times New Roman" w:hAnsi="Times New Roman" w:cs="Times New Roman"/>
              </w:rPr>
              <w:lastRenderedPageBreak/>
              <w:t xml:space="preserve">высота </w:t>
            </w:r>
            <w:smartTag w:uri="urn:schemas-microsoft-com:office:smarttags" w:element="metricconverter">
              <w:smartTagPr>
                <w:attr w:name="ProductID" w:val="10 м"/>
              </w:smartTagPr>
              <w:r w:rsidRPr="00DE0E35">
                <w:rPr>
                  <w:rFonts w:ascii="Times New Roman" w:hAnsi="Times New Roman" w:cs="Times New Roman"/>
                </w:rPr>
                <w:t>10 м</w:t>
              </w:r>
            </w:smartTag>
          </w:p>
        </w:tc>
        <w:tc>
          <w:tcPr>
            <w:tcW w:w="709" w:type="dxa"/>
          </w:tcPr>
          <w:p w14:paraId="29D28FFD" w14:textId="220BA419"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8779/8779</w:t>
            </w:r>
          </w:p>
        </w:tc>
        <w:tc>
          <w:tcPr>
            <w:tcW w:w="993" w:type="dxa"/>
          </w:tcPr>
          <w:p w14:paraId="0DEAB93A" w14:textId="77777777" w:rsidR="00992993" w:rsidRPr="00DE0E35" w:rsidRDefault="00992993" w:rsidP="00992993">
            <w:pPr>
              <w:rPr>
                <w:rFonts w:ascii="Times New Roman" w:hAnsi="Times New Roman" w:cs="Times New Roman"/>
                <w:color w:val="000000"/>
              </w:rPr>
            </w:pPr>
          </w:p>
        </w:tc>
        <w:tc>
          <w:tcPr>
            <w:tcW w:w="708" w:type="dxa"/>
          </w:tcPr>
          <w:p w14:paraId="00D09129" w14:textId="77777777" w:rsidR="00992993" w:rsidRPr="00DE0E35" w:rsidRDefault="00992993" w:rsidP="00992993">
            <w:pPr>
              <w:rPr>
                <w:rFonts w:ascii="Times New Roman" w:hAnsi="Times New Roman" w:cs="Times New Roman"/>
                <w:color w:val="000000"/>
              </w:rPr>
            </w:pPr>
          </w:p>
        </w:tc>
        <w:tc>
          <w:tcPr>
            <w:tcW w:w="851" w:type="dxa"/>
          </w:tcPr>
          <w:p w14:paraId="5C5D7004" w14:textId="77777777" w:rsidR="00992993" w:rsidRPr="00DE0E35" w:rsidRDefault="00992993" w:rsidP="00992993">
            <w:pPr>
              <w:rPr>
                <w:rFonts w:ascii="Times New Roman" w:hAnsi="Times New Roman" w:cs="Times New Roman"/>
                <w:color w:val="000000"/>
              </w:rPr>
            </w:pPr>
          </w:p>
        </w:tc>
        <w:tc>
          <w:tcPr>
            <w:tcW w:w="709" w:type="dxa"/>
          </w:tcPr>
          <w:p w14:paraId="079F240C" w14:textId="77777777" w:rsidR="00992993" w:rsidRPr="00DE0E35" w:rsidRDefault="00992993" w:rsidP="00992993">
            <w:pPr>
              <w:rPr>
                <w:rFonts w:ascii="Times New Roman" w:hAnsi="Times New Roman" w:cs="Times New Roman"/>
                <w:color w:val="000000"/>
              </w:rPr>
            </w:pPr>
          </w:p>
        </w:tc>
        <w:tc>
          <w:tcPr>
            <w:tcW w:w="708" w:type="dxa"/>
          </w:tcPr>
          <w:p w14:paraId="7F369016" w14:textId="77777777" w:rsidR="00992993" w:rsidRPr="00DE0E35" w:rsidRDefault="00992993" w:rsidP="00992993">
            <w:pPr>
              <w:rPr>
                <w:rFonts w:ascii="Times New Roman" w:hAnsi="Times New Roman" w:cs="Times New Roman"/>
              </w:rPr>
            </w:pPr>
          </w:p>
        </w:tc>
      </w:tr>
      <w:tr w:rsidR="00992993" w14:paraId="1B454962" w14:textId="77777777" w:rsidTr="00D230AE">
        <w:trPr>
          <w:gridAfter w:val="1"/>
          <w:wAfter w:w="15" w:type="dxa"/>
          <w:trHeight w:val="909"/>
        </w:trPr>
        <w:tc>
          <w:tcPr>
            <w:tcW w:w="852" w:type="dxa"/>
          </w:tcPr>
          <w:p w14:paraId="27F89998" w14:textId="7E045B1A"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588</w:t>
            </w:r>
          </w:p>
        </w:tc>
        <w:tc>
          <w:tcPr>
            <w:tcW w:w="850" w:type="dxa"/>
          </w:tcPr>
          <w:p w14:paraId="0729135F" w14:textId="33A314F2" w:rsidR="00992993" w:rsidRPr="00DE0E35" w:rsidRDefault="00992993" w:rsidP="00992993">
            <w:pPr>
              <w:jc w:val="center"/>
              <w:rPr>
                <w:rFonts w:ascii="Times New Roman" w:hAnsi="Times New Roman" w:cs="Times New Roman"/>
                <w:color w:val="000000"/>
              </w:rPr>
            </w:pPr>
            <w:proofErr w:type="spellStart"/>
            <w:r w:rsidRPr="00DE0E35">
              <w:rPr>
                <w:rFonts w:ascii="Times New Roman" w:hAnsi="Times New Roman" w:cs="Times New Roman"/>
              </w:rPr>
              <w:t>Артскважина</w:t>
            </w:r>
            <w:proofErr w:type="spellEnd"/>
          </w:p>
        </w:tc>
        <w:tc>
          <w:tcPr>
            <w:tcW w:w="992" w:type="dxa"/>
          </w:tcPr>
          <w:p w14:paraId="4DD8CB00" w14:textId="77777777" w:rsidR="00992993" w:rsidRPr="00DE0E35" w:rsidRDefault="00992993" w:rsidP="00992993">
            <w:pPr>
              <w:jc w:val="center"/>
              <w:rPr>
                <w:rFonts w:ascii="Times New Roman" w:hAnsi="Times New Roman" w:cs="Times New Roman"/>
                <w:color w:val="000000"/>
              </w:rPr>
            </w:pPr>
          </w:p>
        </w:tc>
        <w:tc>
          <w:tcPr>
            <w:tcW w:w="992" w:type="dxa"/>
          </w:tcPr>
          <w:p w14:paraId="10F08E47" w14:textId="126754CB"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д. Патики </w:t>
            </w:r>
            <w:proofErr w:type="spellStart"/>
            <w:r w:rsidRPr="00DE0E35">
              <w:rPr>
                <w:rFonts w:ascii="Times New Roman" w:hAnsi="Times New Roman" w:cs="Times New Roman"/>
              </w:rPr>
              <w:t>Чепельские</w:t>
            </w:r>
            <w:proofErr w:type="spellEnd"/>
          </w:p>
        </w:tc>
        <w:tc>
          <w:tcPr>
            <w:tcW w:w="1134" w:type="dxa"/>
          </w:tcPr>
          <w:p w14:paraId="778EF402" w14:textId="77777777" w:rsidR="00992993" w:rsidRPr="00DE0E35" w:rsidRDefault="00992993" w:rsidP="00992993">
            <w:pPr>
              <w:jc w:val="center"/>
              <w:rPr>
                <w:rFonts w:ascii="Times New Roman" w:hAnsi="Times New Roman" w:cs="Times New Roman"/>
                <w:color w:val="000000"/>
              </w:rPr>
            </w:pPr>
          </w:p>
        </w:tc>
        <w:tc>
          <w:tcPr>
            <w:tcW w:w="1134" w:type="dxa"/>
          </w:tcPr>
          <w:p w14:paraId="4233F619" w14:textId="212CB12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67:01:1010101:26                 </w:t>
            </w:r>
          </w:p>
        </w:tc>
        <w:tc>
          <w:tcPr>
            <w:tcW w:w="1276" w:type="dxa"/>
          </w:tcPr>
          <w:p w14:paraId="5E750335" w14:textId="77777777" w:rsidR="00992993" w:rsidRPr="00DE0E35" w:rsidRDefault="00992993" w:rsidP="00992993">
            <w:pPr>
              <w:jc w:val="center"/>
              <w:rPr>
                <w:rFonts w:ascii="Times New Roman" w:hAnsi="Times New Roman" w:cs="Times New Roman"/>
              </w:rPr>
            </w:pPr>
          </w:p>
        </w:tc>
        <w:tc>
          <w:tcPr>
            <w:tcW w:w="1134" w:type="dxa"/>
          </w:tcPr>
          <w:p w14:paraId="4A08F832" w14:textId="1076F308"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r>
              <w:rPr>
                <w:rFonts w:ascii="Times New Roman" w:hAnsi="Times New Roman" w:cs="Times New Roman"/>
              </w:rPr>
              <w:t>«</w:t>
            </w:r>
            <w:proofErr w:type="spellStart"/>
            <w:r>
              <w:rPr>
                <w:rFonts w:ascii="Times New Roman" w:hAnsi="Times New Roman" w:cs="Times New Roman"/>
              </w:rPr>
              <w:t>Велижский</w:t>
            </w:r>
            <w:proofErr w:type="spellEnd"/>
            <w:r>
              <w:rPr>
                <w:rFonts w:ascii="Times New Roman" w:hAnsi="Times New Roman" w:cs="Times New Roman"/>
              </w:rPr>
              <w:t xml:space="preserve"> муниципальный округ» </w:t>
            </w:r>
            <w:proofErr w:type="spellStart"/>
            <w:r>
              <w:rPr>
                <w:rFonts w:ascii="Times New Roman" w:hAnsi="Times New Roman" w:cs="Times New Roman"/>
              </w:rPr>
              <w:t>Смоленскаой</w:t>
            </w:r>
            <w:proofErr w:type="spellEnd"/>
            <w:r>
              <w:rPr>
                <w:rFonts w:ascii="Times New Roman" w:hAnsi="Times New Roman" w:cs="Times New Roman"/>
              </w:rPr>
              <w:t xml:space="preserve"> области</w:t>
            </w:r>
          </w:p>
        </w:tc>
        <w:tc>
          <w:tcPr>
            <w:tcW w:w="992" w:type="dxa"/>
          </w:tcPr>
          <w:p w14:paraId="4A50AAAC" w14:textId="77777777" w:rsidR="00992993" w:rsidRDefault="00992993" w:rsidP="00992993">
            <w:pPr>
              <w:rPr>
                <w:rFonts w:ascii="Times New Roman" w:hAnsi="Times New Roman" w:cs="Times New Roman"/>
              </w:rPr>
            </w:pPr>
            <w:r>
              <w:rPr>
                <w:rFonts w:ascii="Times New Roman" w:hAnsi="Times New Roman" w:cs="Times New Roman"/>
              </w:rPr>
              <w:t>Собственность</w:t>
            </w:r>
          </w:p>
          <w:p w14:paraId="0A17C361" w14:textId="750134BA" w:rsidR="00992993" w:rsidRPr="006C3A09" w:rsidRDefault="00992993" w:rsidP="00992993">
            <w:pPr>
              <w:rPr>
                <w:rFonts w:ascii="Times New Roman" w:hAnsi="Times New Roman" w:cs="Times New Roman"/>
              </w:rPr>
            </w:pPr>
            <w:r w:rsidRPr="006C3A09">
              <w:rPr>
                <w:rFonts w:ascii="Times New Roman" w:hAnsi="Times New Roman" w:cs="Times New Roman"/>
              </w:rPr>
              <w:t>67:01:1010101:26-67/217/2025-2</w:t>
            </w:r>
          </w:p>
          <w:p w14:paraId="55267E3D" w14:textId="4CAF1D3B" w:rsidR="00992993" w:rsidRPr="00DE0E35" w:rsidRDefault="00992993" w:rsidP="00992993">
            <w:pPr>
              <w:rPr>
                <w:rFonts w:ascii="Times New Roman" w:hAnsi="Times New Roman" w:cs="Times New Roman"/>
              </w:rPr>
            </w:pPr>
            <w:r w:rsidRPr="006C3A09">
              <w:rPr>
                <w:rFonts w:ascii="Times New Roman" w:hAnsi="Times New Roman" w:cs="Times New Roman"/>
              </w:rPr>
              <w:t>08.07.2025</w:t>
            </w:r>
          </w:p>
        </w:tc>
        <w:tc>
          <w:tcPr>
            <w:tcW w:w="1276" w:type="dxa"/>
          </w:tcPr>
          <w:p w14:paraId="40C5CF77" w14:textId="74FE396D" w:rsidR="00992993" w:rsidRPr="00DE0E35" w:rsidRDefault="00992993" w:rsidP="00992993">
            <w:pPr>
              <w:jc w:val="center"/>
              <w:rPr>
                <w:rFonts w:ascii="Times New Roman" w:hAnsi="Times New Roman" w:cs="Times New Roman"/>
              </w:rPr>
            </w:pPr>
            <w:r w:rsidRPr="00DE0E35">
              <w:rPr>
                <w:rFonts w:ascii="Times New Roman" w:hAnsi="Times New Roman" w:cs="Times New Roman"/>
              </w:rPr>
              <w:t xml:space="preserve">Глубина 95м </w:t>
            </w:r>
          </w:p>
        </w:tc>
        <w:tc>
          <w:tcPr>
            <w:tcW w:w="709" w:type="dxa"/>
          </w:tcPr>
          <w:p w14:paraId="7FB4D1E2" w14:textId="57EDF9DD"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126773/126773</w:t>
            </w:r>
          </w:p>
        </w:tc>
        <w:tc>
          <w:tcPr>
            <w:tcW w:w="993" w:type="dxa"/>
          </w:tcPr>
          <w:p w14:paraId="56E4BA25" w14:textId="77777777" w:rsidR="00992993" w:rsidRPr="00DE0E35" w:rsidRDefault="00992993" w:rsidP="00992993">
            <w:pPr>
              <w:rPr>
                <w:rFonts w:ascii="Times New Roman" w:hAnsi="Times New Roman" w:cs="Times New Roman"/>
                <w:color w:val="000000"/>
              </w:rPr>
            </w:pPr>
          </w:p>
        </w:tc>
        <w:tc>
          <w:tcPr>
            <w:tcW w:w="708" w:type="dxa"/>
          </w:tcPr>
          <w:p w14:paraId="1FC5FEC7" w14:textId="77777777" w:rsidR="00992993" w:rsidRPr="00DE0E35" w:rsidRDefault="00992993" w:rsidP="00992993">
            <w:pPr>
              <w:rPr>
                <w:rFonts w:ascii="Times New Roman" w:hAnsi="Times New Roman" w:cs="Times New Roman"/>
                <w:color w:val="000000"/>
              </w:rPr>
            </w:pPr>
          </w:p>
        </w:tc>
        <w:tc>
          <w:tcPr>
            <w:tcW w:w="851" w:type="dxa"/>
          </w:tcPr>
          <w:p w14:paraId="09CBC9E6" w14:textId="77777777" w:rsidR="00992993" w:rsidRPr="00DE0E35" w:rsidRDefault="00992993" w:rsidP="00992993">
            <w:pPr>
              <w:rPr>
                <w:rFonts w:ascii="Times New Roman" w:hAnsi="Times New Roman" w:cs="Times New Roman"/>
                <w:color w:val="000000"/>
              </w:rPr>
            </w:pPr>
          </w:p>
        </w:tc>
        <w:tc>
          <w:tcPr>
            <w:tcW w:w="709" w:type="dxa"/>
          </w:tcPr>
          <w:p w14:paraId="6A0D3978" w14:textId="77777777" w:rsidR="00992993" w:rsidRPr="00DE0E35" w:rsidRDefault="00992993" w:rsidP="00992993">
            <w:pPr>
              <w:rPr>
                <w:rFonts w:ascii="Times New Roman" w:hAnsi="Times New Roman" w:cs="Times New Roman"/>
                <w:color w:val="000000"/>
              </w:rPr>
            </w:pPr>
          </w:p>
        </w:tc>
        <w:tc>
          <w:tcPr>
            <w:tcW w:w="708" w:type="dxa"/>
          </w:tcPr>
          <w:p w14:paraId="1862A449" w14:textId="77777777" w:rsidR="00992993" w:rsidRPr="00DE0E35" w:rsidRDefault="00992993" w:rsidP="00992993">
            <w:pPr>
              <w:rPr>
                <w:rFonts w:ascii="Times New Roman" w:hAnsi="Times New Roman" w:cs="Times New Roman"/>
              </w:rPr>
            </w:pPr>
          </w:p>
        </w:tc>
      </w:tr>
      <w:tr w:rsidR="00992993" w14:paraId="5AE67BB1" w14:textId="77777777" w:rsidTr="00D230AE">
        <w:trPr>
          <w:gridAfter w:val="1"/>
          <w:wAfter w:w="15" w:type="dxa"/>
          <w:trHeight w:val="909"/>
        </w:trPr>
        <w:tc>
          <w:tcPr>
            <w:tcW w:w="852" w:type="dxa"/>
          </w:tcPr>
          <w:p w14:paraId="7F404A63" w14:textId="6197116A"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589</w:t>
            </w:r>
          </w:p>
        </w:tc>
        <w:tc>
          <w:tcPr>
            <w:tcW w:w="850" w:type="dxa"/>
          </w:tcPr>
          <w:p w14:paraId="6072B970" w14:textId="5F978972" w:rsidR="00992993" w:rsidRPr="00DE0E35" w:rsidRDefault="00992993" w:rsidP="00992993">
            <w:pPr>
              <w:jc w:val="center"/>
              <w:rPr>
                <w:rFonts w:ascii="Times New Roman" w:hAnsi="Times New Roman" w:cs="Times New Roman"/>
                <w:color w:val="000000"/>
              </w:rPr>
            </w:pPr>
            <w:proofErr w:type="spellStart"/>
            <w:r w:rsidRPr="00DE0E35">
              <w:rPr>
                <w:rFonts w:ascii="Times New Roman" w:hAnsi="Times New Roman" w:cs="Times New Roman"/>
              </w:rPr>
              <w:t>Артскважина</w:t>
            </w:r>
            <w:proofErr w:type="spellEnd"/>
          </w:p>
        </w:tc>
        <w:tc>
          <w:tcPr>
            <w:tcW w:w="992" w:type="dxa"/>
          </w:tcPr>
          <w:p w14:paraId="2C40F919" w14:textId="77777777" w:rsidR="00992993" w:rsidRPr="00DE0E35" w:rsidRDefault="00992993" w:rsidP="00992993">
            <w:pPr>
              <w:jc w:val="center"/>
              <w:rPr>
                <w:rFonts w:ascii="Times New Roman" w:hAnsi="Times New Roman" w:cs="Times New Roman"/>
                <w:color w:val="000000"/>
              </w:rPr>
            </w:pPr>
          </w:p>
        </w:tc>
        <w:tc>
          <w:tcPr>
            <w:tcW w:w="992" w:type="dxa"/>
          </w:tcPr>
          <w:p w14:paraId="53A0EDC7" w14:textId="5380C56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д. Патики </w:t>
            </w:r>
            <w:proofErr w:type="spellStart"/>
            <w:r w:rsidRPr="00DE0E35">
              <w:rPr>
                <w:rFonts w:ascii="Times New Roman" w:hAnsi="Times New Roman" w:cs="Times New Roman"/>
              </w:rPr>
              <w:t>Плосковские</w:t>
            </w:r>
            <w:proofErr w:type="spellEnd"/>
          </w:p>
        </w:tc>
        <w:tc>
          <w:tcPr>
            <w:tcW w:w="1134" w:type="dxa"/>
          </w:tcPr>
          <w:p w14:paraId="5FCEBFE3" w14:textId="77777777" w:rsidR="00992993" w:rsidRPr="00DE0E35" w:rsidRDefault="00992993" w:rsidP="00992993">
            <w:pPr>
              <w:jc w:val="center"/>
              <w:rPr>
                <w:rFonts w:ascii="Times New Roman" w:hAnsi="Times New Roman" w:cs="Times New Roman"/>
                <w:color w:val="000000"/>
              </w:rPr>
            </w:pPr>
          </w:p>
        </w:tc>
        <w:tc>
          <w:tcPr>
            <w:tcW w:w="1134" w:type="dxa"/>
          </w:tcPr>
          <w:p w14:paraId="19A44414" w14:textId="0E2235A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67:01:0030102:870              </w:t>
            </w:r>
          </w:p>
        </w:tc>
        <w:tc>
          <w:tcPr>
            <w:tcW w:w="1276" w:type="dxa"/>
          </w:tcPr>
          <w:p w14:paraId="4DD47A39" w14:textId="77777777" w:rsidR="00992993" w:rsidRPr="00DE0E35" w:rsidRDefault="00992993" w:rsidP="00992993">
            <w:pPr>
              <w:jc w:val="center"/>
              <w:rPr>
                <w:rFonts w:ascii="Times New Roman" w:hAnsi="Times New Roman" w:cs="Times New Roman"/>
              </w:rPr>
            </w:pPr>
          </w:p>
        </w:tc>
        <w:tc>
          <w:tcPr>
            <w:tcW w:w="1134" w:type="dxa"/>
          </w:tcPr>
          <w:p w14:paraId="6B61B711" w14:textId="6C96E128" w:rsidR="00992993" w:rsidRPr="00DE0E35" w:rsidRDefault="00992993" w:rsidP="00992993">
            <w:pPr>
              <w:rPr>
                <w:rFonts w:ascii="Times New Roman" w:hAnsi="Times New Roman" w:cs="Times New Roman"/>
              </w:rPr>
            </w:pPr>
            <w:r w:rsidRPr="00471F61">
              <w:rPr>
                <w:rFonts w:ascii="Times New Roman" w:hAnsi="Times New Roman" w:cs="Times New Roman"/>
              </w:rPr>
              <w:t>Муниципальное образование "</w:t>
            </w:r>
            <w:proofErr w:type="spellStart"/>
            <w:r w:rsidRPr="00471F61">
              <w:rPr>
                <w:rFonts w:ascii="Times New Roman" w:hAnsi="Times New Roman" w:cs="Times New Roman"/>
              </w:rPr>
              <w:t>Велижский</w:t>
            </w:r>
            <w:proofErr w:type="spellEnd"/>
            <w:r w:rsidRPr="00471F61">
              <w:rPr>
                <w:rFonts w:ascii="Times New Roman" w:hAnsi="Times New Roman" w:cs="Times New Roman"/>
              </w:rPr>
              <w:t xml:space="preserve"> муниципальный округ" Смоленской области</w:t>
            </w:r>
          </w:p>
        </w:tc>
        <w:tc>
          <w:tcPr>
            <w:tcW w:w="992" w:type="dxa"/>
          </w:tcPr>
          <w:p w14:paraId="67AC05EB" w14:textId="77777777" w:rsidR="00992993" w:rsidRDefault="00992993" w:rsidP="00992993">
            <w:pPr>
              <w:rPr>
                <w:rFonts w:ascii="Times New Roman" w:hAnsi="Times New Roman" w:cs="Times New Roman"/>
              </w:rPr>
            </w:pPr>
            <w:r>
              <w:rPr>
                <w:rFonts w:ascii="Times New Roman" w:hAnsi="Times New Roman" w:cs="Times New Roman"/>
              </w:rPr>
              <w:t>Собственность</w:t>
            </w:r>
          </w:p>
          <w:p w14:paraId="4F75C579" w14:textId="7DA61622" w:rsidR="00992993" w:rsidRPr="00471F61" w:rsidRDefault="00992993" w:rsidP="00992993">
            <w:pPr>
              <w:rPr>
                <w:rFonts w:ascii="Times New Roman" w:hAnsi="Times New Roman" w:cs="Times New Roman"/>
              </w:rPr>
            </w:pPr>
            <w:r w:rsidRPr="00471F61">
              <w:rPr>
                <w:rFonts w:ascii="Times New Roman" w:hAnsi="Times New Roman" w:cs="Times New Roman"/>
              </w:rPr>
              <w:t>67:01:0030102:870-67/056/2025-2</w:t>
            </w:r>
          </w:p>
          <w:p w14:paraId="1EB909A1" w14:textId="74258766" w:rsidR="00992993" w:rsidRPr="00DE0E35" w:rsidRDefault="00992993" w:rsidP="00992993">
            <w:pPr>
              <w:rPr>
                <w:rFonts w:ascii="Times New Roman" w:hAnsi="Times New Roman" w:cs="Times New Roman"/>
              </w:rPr>
            </w:pPr>
            <w:r w:rsidRPr="00471F61">
              <w:rPr>
                <w:rFonts w:ascii="Times New Roman" w:hAnsi="Times New Roman" w:cs="Times New Roman"/>
              </w:rPr>
              <w:t>09.07.2025</w:t>
            </w:r>
          </w:p>
        </w:tc>
        <w:tc>
          <w:tcPr>
            <w:tcW w:w="1276" w:type="dxa"/>
          </w:tcPr>
          <w:p w14:paraId="3BB3221B" w14:textId="436E4644" w:rsidR="00992993" w:rsidRPr="00DE0E35" w:rsidRDefault="00992993" w:rsidP="00992993">
            <w:pPr>
              <w:jc w:val="center"/>
              <w:rPr>
                <w:rFonts w:ascii="Times New Roman" w:hAnsi="Times New Roman" w:cs="Times New Roman"/>
              </w:rPr>
            </w:pPr>
            <w:r w:rsidRPr="00DE0E35">
              <w:rPr>
                <w:rFonts w:ascii="Times New Roman" w:hAnsi="Times New Roman" w:cs="Times New Roman"/>
              </w:rPr>
              <w:t>Глубина 110м.</w:t>
            </w:r>
          </w:p>
        </w:tc>
        <w:tc>
          <w:tcPr>
            <w:tcW w:w="709" w:type="dxa"/>
          </w:tcPr>
          <w:p w14:paraId="62303D9F" w14:textId="788A6AC1"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160277/160277</w:t>
            </w:r>
          </w:p>
        </w:tc>
        <w:tc>
          <w:tcPr>
            <w:tcW w:w="993" w:type="dxa"/>
          </w:tcPr>
          <w:p w14:paraId="6FB8F877" w14:textId="77777777" w:rsidR="00992993" w:rsidRPr="00DE0E35" w:rsidRDefault="00992993" w:rsidP="00992993">
            <w:pPr>
              <w:rPr>
                <w:rFonts w:ascii="Times New Roman" w:hAnsi="Times New Roman" w:cs="Times New Roman"/>
                <w:color w:val="000000"/>
              </w:rPr>
            </w:pPr>
          </w:p>
        </w:tc>
        <w:tc>
          <w:tcPr>
            <w:tcW w:w="708" w:type="dxa"/>
          </w:tcPr>
          <w:p w14:paraId="2620E92A" w14:textId="77777777" w:rsidR="00992993" w:rsidRPr="00DE0E35" w:rsidRDefault="00992993" w:rsidP="00992993">
            <w:pPr>
              <w:rPr>
                <w:rFonts w:ascii="Times New Roman" w:hAnsi="Times New Roman" w:cs="Times New Roman"/>
                <w:color w:val="000000"/>
              </w:rPr>
            </w:pPr>
          </w:p>
        </w:tc>
        <w:tc>
          <w:tcPr>
            <w:tcW w:w="851" w:type="dxa"/>
          </w:tcPr>
          <w:p w14:paraId="579DB484" w14:textId="77777777" w:rsidR="00992993" w:rsidRPr="00DE0E35" w:rsidRDefault="00992993" w:rsidP="00992993">
            <w:pPr>
              <w:rPr>
                <w:rFonts w:ascii="Times New Roman" w:hAnsi="Times New Roman" w:cs="Times New Roman"/>
                <w:color w:val="000000"/>
              </w:rPr>
            </w:pPr>
          </w:p>
        </w:tc>
        <w:tc>
          <w:tcPr>
            <w:tcW w:w="709" w:type="dxa"/>
          </w:tcPr>
          <w:p w14:paraId="58231800" w14:textId="77777777" w:rsidR="00992993" w:rsidRPr="00DE0E35" w:rsidRDefault="00992993" w:rsidP="00992993">
            <w:pPr>
              <w:rPr>
                <w:rFonts w:ascii="Times New Roman" w:hAnsi="Times New Roman" w:cs="Times New Roman"/>
                <w:color w:val="000000"/>
              </w:rPr>
            </w:pPr>
          </w:p>
        </w:tc>
        <w:tc>
          <w:tcPr>
            <w:tcW w:w="708" w:type="dxa"/>
          </w:tcPr>
          <w:p w14:paraId="555C8EFE" w14:textId="77777777" w:rsidR="00992993" w:rsidRPr="00DE0E35" w:rsidRDefault="00992993" w:rsidP="00992993">
            <w:pPr>
              <w:rPr>
                <w:rFonts w:ascii="Times New Roman" w:hAnsi="Times New Roman" w:cs="Times New Roman"/>
              </w:rPr>
            </w:pPr>
          </w:p>
        </w:tc>
      </w:tr>
      <w:tr w:rsidR="00992993" w14:paraId="5C7A7196" w14:textId="77777777" w:rsidTr="00D230AE">
        <w:trPr>
          <w:gridAfter w:val="1"/>
          <w:wAfter w:w="15" w:type="dxa"/>
          <w:trHeight w:val="909"/>
        </w:trPr>
        <w:tc>
          <w:tcPr>
            <w:tcW w:w="852" w:type="dxa"/>
          </w:tcPr>
          <w:p w14:paraId="041AD8BE" w14:textId="253EAEC4"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590</w:t>
            </w:r>
          </w:p>
        </w:tc>
        <w:tc>
          <w:tcPr>
            <w:tcW w:w="850" w:type="dxa"/>
            <w:shd w:val="clear" w:color="auto" w:fill="auto"/>
          </w:tcPr>
          <w:p w14:paraId="712E55F6" w14:textId="77777777"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Водопровод</w:t>
            </w:r>
          </w:p>
          <w:p w14:paraId="14F9A04F" w14:textId="77777777" w:rsidR="00992993" w:rsidRPr="00DE0E35" w:rsidRDefault="00992993" w:rsidP="00992993">
            <w:pPr>
              <w:jc w:val="center"/>
              <w:rPr>
                <w:rFonts w:ascii="Times New Roman" w:hAnsi="Times New Roman" w:cs="Times New Roman"/>
                <w:color w:val="000000"/>
              </w:rPr>
            </w:pPr>
          </w:p>
        </w:tc>
        <w:tc>
          <w:tcPr>
            <w:tcW w:w="992" w:type="dxa"/>
          </w:tcPr>
          <w:p w14:paraId="4787A6E9" w14:textId="77777777" w:rsidR="00992993" w:rsidRPr="00DE0E35" w:rsidRDefault="00992993" w:rsidP="00992993">
            <w:pPr>
              <w:jc w:val="center"/>
              <w:rPr>
                <w:rFonts w:ascii="Times New Roman" w:hAnsi="Times New Roman" w:cs="Times New Roman"/>
                <w:color w:val="000000"/>
              </w:rPr>
            </w:pPr>
          </w:p>
        </w:tc>
        <w:tc>
          <w:tcPr>
            <w:tcW w:w="992" w:type="dxa"/>
            <w:shd w:val="clear" w:color="auto" w:fill="auto"/>
          </w:tcPr>
          <w:p w14:paraId="19A4B548" w14:textId="77777777"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 xml:space="preserve">д. Патики </w:t>
            </w:r>
            <w:proofErr w:type="spellStart"/>
            <w:r w:rsidRPr="00DE0E35">
              <w:rPr>
                <w:rFonts w:ascii="Times New Roman" w:hAnsi="Times New Roman" w:cs="Times New Roman"/>
                <w:color w:val="000000"/>
              </w:rPr>
              <w:lastRenderedPageBreak/>
              <w:t>Плосковские</w:t>
            </w:r>
            <w:proofErr w:type="spellEnd"/>
          </w:p>
          <w:p w14:paraId="3A1B19A9" w14:textId="77777777" w:rsidR="00992993" w:rsidRPr="00DE0E35" w:rsidRDefault="00992993" w:rsidP="00992993">
            <w:pPr>
              <w:jc w:val="center"/>
              <w:rPr>
                <w:rFonts w:ascii="Times New Roman" w:hAnsi="Times New Roman" w:cs="Times New Roman"/>
                <w:color w:val="000000"/>
              </w:rPr>
            </w:pPr>
          </w:p>
        </w:tc>
        <w:tc>
          <w:tcPr>
            <w:tcW w:w="1134" w:type="dxa"/>
          </w:tcPr>
          <w:p w14:paraId="3CB42C5B" w14:textId="77777777" w:rsidR="00992993" w:rsidRPr="00DE0E35" w:rsidRDefault="00992993" w:rsidP="00992993">
            <w:pPr>
              <w:jc w:val="center"/>
              <w:rPr>
                <w:rFonts w:ascii="Times New Roman" w:hAnsi="Times New Roman" w:cs="Times New Roman"/>
                <w:color w:val="000000"/>
              </w:rPr>
            </w:pPr>
          </w:p>
        </w:tc>
        <w:tc>
          <w:tcPr>
            <w:tcW w:w="1134" w:type="dxa"/>
          </w:tcPr>
          <w:p w14:paraId="67166F3B" w14:textId="5ECB48D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нет</w:t>
            </w:r>
          </w:p>
        </w:tc>
        <w:tc>
          <w:tcPr>
            <w:tcW w:w="1276" w:type="dxa"/>
          </w:tcPr>
          <w:p w14:paraId="62B611E8" w14:textId="77777777" w:rsidR="00992993" w:rsidRPr="00DE0E35" w:rsidRDefault="00992993" w:rsidP="00992993">
            <w:pPr>
              <w:jc w:val="center"/>
              <w:rPr>
                <w:rFonts w:ascii="Times New Roman" w:hAnsi="Times New Roman" w:cs="Times New Roman"/>
              </w:rPr>
            </w:pPr>
          </w:p>
        </w:tc>
        <w:tc>
          <w:tcPr>
            <w:tcW w:w="1134" w:type="dxa"/>
          </w:tcPr>
          <w:p w14:paraId="7DD9EB90" w14:textId="37B58CF0" w:rsidR="00992993" w:rsidRPr="00DE0E35" w:rsidRDefault="00992993" w:rsidP="00992993">
            <w:pPr>
              <w:rPr>
                <w:rFonts w:ascii="Times New Roman" w:hAnsi="Times New Roman" w:cs="Times New Roman"/>
              </w:rPr>
            </w:pPr>
            <w:r w:rsidRPr="00DE0E35">
              <w:rPr>
                <w:rFonts w:ascii="Times New Roman" w:hAnsi="Times New Roman" w:cs="Times New Roman"/>
              </w:rPr>
              <w:t>Муниципальное образова</w:t>
            </w:r>
            <w:r w:rsidRPr="00DE0E35">
              <w:rPr>
                <w:rFonts w:ascii="Times New Roman" w:hAnsi="Times New Roman" w:cs="Times New Roman"/>
              </w:rPr>
              <w:lastRenderedPageBreak/>
              <w:t xml:space="preserve">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Pr>
          <w:p w14:paraId="2C2EDDF0" w14:textId="4AEC9533" w:rsidR="00992993" w:rsidRPr="00DE0E35" w:rsidRDefault="00992993" w:rsidP="00992993">
            <w:pPr>
              <w:rPr>
                <w:rFonts w:ascii="Times New Roman" w:hAnsi="Times New Roman" w:cs="Times New Roman"/>
              </w:rPr>
            </w:pPr>
            <w:r w:rsidRPr="00DE0E35">
              <w:rPr>
                <w:rFonts w:ascii="Times New Roman" w:hAnsi="Times New Roman" w:cs="Times New Roman"/>
              </w:rPr>
              <w:lastRenderedPageBreak/>
              <w:t xml:space="preserve">Постановление №357 </w:t>
            </w:r>
            <w:r w:rsidRPr="00DE0E35">
              <w:rPr>
                <w:rFonts w:ascii="Times New Roman" w:hAnsi="Times New Roman" w:cs="Times New Roman"/>
              </w:rPr>
              <w:lastRenderedPageBreak/>
              <w:t>от 31.10.2005</w:t>
            </w:r>
          </w:p>
        </w:tc>
        <w:tc>
          <w:tcPr>
            <w:tcW w:w="1276" w:type="dxa"/>
          </w:tcPr>
          <w:p w14:paraId="1D0505F3" w14:textId="7124A056" w:rsidR="00992993" w:rsidRPr="00DE0E35" w:rsidRDefault="00992993" w:rsidP="00992993">
            <w:pPr>
              <w:jc w:val="center"/>
              <w:rPr>
                <w:rFonts w:ascii="Times New Roman" w:hAnsi="Times New Roman" w:cs="Times New Roman"/>
              </w:rPr>
            </w:pPr>
            <w:smartTag w:uri="urn:schemas-microsoft-com:office:smarttags" w:element="metricconverter">
              <w:smartTagPr>
                <w:attr w:name="ProductID" w:val="3,5 км"/>
              </w:smartTagPr>
              <w:r w:rsidRPr="00DE0E35">
                <w:rPr>
                  <w:rFonts w:ascii="Times New Roman" w:hAnsi="Times New Roman" w:cs="Times New Roman"/>
                </w:rPr>
                <w:lastRenderedPageBreak/>
                <w:t>3,5 км</w:t>
              </w:r>
            </w:smartTag>
            <w:r w:rsidRPr="00DE0E35">
              <w:rPr>
                <w:rFonts w:ascii="Times New Roman" w:hAnsi="Times New Roman" w:cs="Times New Roman"/>
              </w:rPr>
              <w:t>.</w:t>
            </w:r>
          </w:p>
        </w:tc>
        <w:tc>
          <w:tcPr>
            <w:tcW w:w="709" w:type="dxa"/>
            <w:shd w:val="clear" w:color="auto" w:fill="auto"/>
          </w:tcPr>
          <w:p w14:paraId="25280924" w14:textId="77777777"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343494/3</w:t>
            </w:r>
            <w:r w:rsidRPr="00DE0E35">
              <w:rPr>
                <w:rFonts w:ascii="Times New Roman" w:hAnsi="Times New Roman" w:cs="Times New Roman"/>
                <w:color w:val="000000"/>
              </w:rPr>
              <w:lastRenderedPageBreak/>
              <w:t>04191,79</w:t>
            </w:r>
          </w:p>
          <w:p w14:paraId="64C1F2DF" w14:textId="77777777" w:rsidR="00992993" w:rsidRPr="00DE0E35" w:rsidRDefault="00992993" w:rsidP="00992993">
            <w:pPr>
              <w:rPr>
                <w:rFonts w:ascii="Times New Roman" w:hAnsi="Times New Roman" w:cs="Times New Roman"/>
                <w:color w:val="000000"/>
              </w:rPr>
            </w:pPr>
          </w:p>
        </w:tc>
        <w:tc>
          <w:tcPr>
            <w:tcW w:w="993" w:type="dxa"/>
          </w:tcPr>
          <w:p w14:paraId="7F8F4CAB" w14:textId="77777777" w:rsidR="00992993" w:rsidRPr="00DE0E35" w:rsidRDefault="00992993" w:rsidP="00992993">
            <w:pPr>
              <w:rPr>
                <w:rFonts w:ascii="Times New Roman" w:hAnsi="Times New Roman" w:cs="Times New Roman"/>
                <w:color w:val="000000"/>
              </w:rPr>
            </w:pPr>
          </w:p>
        </w:tc>
        <w:tc>
          <w:tcPr>
            <w:tcW w:w="708" w:type="dxa"/>
          </w:tcPr>
          <w:p w14:paraId="377D3F65" w14:textId="77777777" w:rsidR="00992993" w:rsidRPr="00DE0E35" w:rsidRDefault="00992993" w:rsidP="00992993">
            <w:pPr>
              <w:rPr>
                <w:rFonts w:ascii="Times New Roman" w:hAnsi="Times New Roman" w:cs="Times New Roman"/>
                <w:color w:val="000000"/>
              </w:rPr>
            </w:pPr>
          </w:p>
        </w:tc>
        <w:tc>
          <w:tcPr>
            <w:tcW w:w="851" w:type="dxa"/>
          </w:tcPr>
          <w:p w14:paraId="5AF5E885" w14:textId="77777777" w:rsidR="00992993" w:rsidRPr="00DE0E35" w:rsidRDefault="00992993" w:rsidP="00992993">
            <w:pPr>
              <w:rPr>
                <w:rFonts w:ascii="Times New Roman" w:hAnsi="Times New Roman" w:cs="Times New Roman"/>
                <w:color w:val="000000"/>
              </w:rPr>
            </w:pPr>
          </w:p>
        </w:tc>
        <w:tc>
          <w:tcPr>
            <w:tcW w:w="709" w:type="dxa"/>
          </w:tcPr>
          <w:p w14:paraId="26E62690" w14:textId="77777777" w:rsidR="00992993" w:rsidRPr="00DE0E35" w:rsidRDefault="00992993" w:rsidP="00992993">
            <w:pPr>
              <w:rPr>
                <w:rFonts w:ascii="Times New Roman" w:hAnsi="Times New Roman" w:cs="Times New Roman"/>
                <w:color w:val="000000"/>
              </w:rPr>
            </w:pPr>
          </w:p>
        </w:tc>
        <w:tc>
          <w:tcPr>
            <w:tcW w:w="708" w:type="dxa"/>
          </w:tcPr>
          <w:p w14:paraId="66621988" w14:textId="77777777" w:rsidR="00992993" w:rsidRPr="00DE0E35" w:rsidRDefault="00992993" w:rsidP="00992993">
            <w:pPr>
              <w:rPr>
                <w:rFonts w:ascii="Times New Roman" w:hAnsi="Times New Roman" w:cs="Times New Roman"/>
              </w:rPr>
            </w:pPr>
          </w:p>
        </w:tc>
      </w:tr>
      <w:tr w:rsidR="00992993" w14:paraId="26DF829B" w14:textId="77777777" w:rsidTr="00D230AE">
        <w:trPr>
          <w:gridAfter w:val="1"/>
          <w:wAfter w:w="15" w:type="dxa"/>
          <w:trHeight w:val="909"/>
        </w:trPr>
        <w:tc>
          <w:tcPr>
            <w:tcW w:w="852" w:type="dxa"/>
            <w:tcBorders>
              <w:bottom w:val="single" w:sz="4" w:space="0" w:color="auto"/>
            </w:tcBorders>
          </w:tcPr>
          <w:p w14:paraId="5FA3F624" w14:textId="7E8413CA"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591</w:t>
            </w:r>
          </w:p>
        </w:tc>
        <w:tc>
          <w:tcPr>
            <w:tcW w:w="850" w:type="dxa"/>
            <w:tcBorders>
              <w:top w:val="nil"/>
              <w:left w:val="nil"/>
              <w:bottom w:val="single" w:sz="4" w:space="0" w:color="auto"/>
              <w:right w:val="nil"/>
            </w:tcBorders>
            <w:shd w:val="clear" w:color="auto" w:fill="auto"/>
            <w:vAlign w:val="center"/>
          </w:tcPr>
          <w:p w14:paraId="30269D71" w14:textId="0BF37456"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Водопровод</w:t>
            </w:r>
          </w:p>
        </w:tc>
        <w:tc>
          <w:tcPr>
            <w:tcW w:w="992" w:type="dxa"/>
            <w:tcBorders>
              <w:bottom w:val="single" w:sz="4" w:space="0" w:color="auto"/>
            </w:tcBorders>
          </w:tcPr>
          <w:p w14:paraId="5472D423" w14:textId="77777777" w:rsidR="00992993" w:rsidRPr="00DE0E35" w:rsidRDefault="00992993" w:rsidP="00992993">
            <w:pPr>
              <w:jc w:val="center"/>
              <w:rPr>
                <w:rFonts w:ascii="Times New Roman" w:hAnsi="Times New Roman" w:cs="Times New Roman"/>
                <w:color w:val="000000"/>
              </w:rPr>
            </w:pPr>
          </w:p>
        </w:tc>
        <w:tc>
          <w:tcPr>
            <w:tcW w:w="992" w:type="dxa"/>
            <w:shd w:val="clear" w:color="auto" w:fill="auto"/>
          </w:tcPr>
          <w:p w14:paraId="5441259F" w14:textId="15C2BAF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д. Патики </w:t>
            </w:r>
            <w:proofErr w:type="spellStart"/>
            <w:r w:rsidRPr="00DE0E35">
              <w:rPr>
                <w:rFonts w:ascii="Times New Roman" w:hAnsi="Times New Roman" w:cs="Times New Roman"/>
              </w:rPr>
              <w:t>Чепельские</w:t>
            </w:r>
            <w:proofErr w:type="spellEnd"/>
          </w:p>
        </w:tc>
        <w:tc>
          <w:tcPr>
            <w:tcW w:w="1134" w:type="dxa"/>
          </w:tcPr>
          <w:p w14:paraId="624D159C" w14:textId="77777777" w:rsidR="00992993" w:rsidRPr="00DE0E35" w:rsidRDefault="00992993" w:rsidP="00992993">
            <w:pPr>
              <w:jc w:val="center"/>
              <w:rPr>
                <w:rFonts w:ascii="Times New Roman" w:hAnsi="Times New Roman" w:cs="Times New Roman"/>
                <w:color w:val="000000"/>
              </w:rPr>
            </w:pPr>
          </w:p>
        </w:tc>
        <w:tc>
          <w:tcPr>
            <w:tcW w:w="1134" w:type="dxa"/>
          </w:tcPr>
          <w:p w14:paraId="4242DB23" w14:textId="6A8A962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нет</w:t>
            </w:r>
          </w:p>
        </w:tc>
        <w:tc>
          <w:tcPr>
            <w:tcW w:w="1276" w:type="dxa"/>
          </w:tcPr>
          <w:p w14:paraId="19DDA2E9" w14:textId="77777777" w:rsidR="00992993" w:rsidRPr="00DE0E35" w:rsidRDefault="00992993" w:rsidP="00992993">
            <w:pPr>
              <w:jc w:val="center"/>
              <w:rPr>
                <w:rFonts w:ascii="Times New Roman" w:hAnsi="Times New Roman" w:cs="Times New Roman"/>
              </w:rPr>
            </w:pPr>
          </w:p>
        </w:tc>
        <w:tc>
          <w:tcPr>
            <w:tcW w:w="1134" w:type="dxa"/>
          </w:tcPr>
          <w:p w14:paraId="66BF8C46" w14:textId="61AE3D03"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Pr>
          <w:p w14:paraId="5D754C25" w14:textId="746791CD" w:rsidR="00992993" w:rsidRPr="00DE0E35" w:rsidRDefault="00992993" w:rsidP="00992993">
            <w:pPr>
              <w:rPr>
                <w:rFonts w:ascii="Times New Roman" w:hAnsi="Times New Roman" w:cs="Times New Roman"/>
              </w:rPr>
            </w:pPr>
            <w:r w:rsidRPr="00DE0E35">
              <w:rPr>
                <w:rFonts w:ascii="Times New Roman" w:hAnsi="Times New Roman" w:cs="Times New Roman"/>
              </w:rPr>
              <w:t>Постановление №357 от 31.10.2005</w:t>
            </w:r>
          </w:p>
        </w:tc>
        <w:tc>
          <w:tcPr>
            <w:tcW w:w="1276" w:type="dxa"/>
          </w:tcPr>
          <w:p w14:paraId="77F704CD" w14:textId="44514D06" w:rsidR="00992993" w:rsidRPr="00DE0E35" w:rsidRDefault="00992993" w:rsidP="00992993">
            <w:pPr>
              <w:jc w:val="center"/>
              <w:rPr>
                <w:rFonts w:ascii="Times New Roman" w:hAnsi="Times New Roman" w:cs="Times New Roman"/>
              </w:rPr>
            </w:pPr>
            <w:smartTag w:uri="urn:schemas-microsoft-com:office:smarttags" w:element="metricconverter">
              <w:smartTagPr>
                <w:attr w:name="ProductID" w:val="1,5 км"/>
              </w:smartTagPr>
              <w:r w:rsidRPr="00DE0E35">
                <w:rPr>
                  <w:rFonts w:ascii="Times New Roman" w:hAnsi="Times New Roman" w:cs="Times New Roman"/>
                  <w:color w:val="000000"/>
                </w:rPr>
                <w:t>1,5 км</w:t>
              </w:r>
            </w:smartTag>
            <w:r w:rsidRPr="00DE0E35">
              <w:rPr>
                <w:rFonts w:ascii="Times New Roman" w:hAnsi="Times New Roman" w:cs="Times New Roman"/>
                <w:color w:val="000000"/>
              </w:rPr>
              <w:t>.</w:t>
            </w:r>
          </w:p>
        </w:tc>
        <w:tc>
          <w:tcPr>
            <w:tcW w:w="709" w:type="dxa"/>
            <w:tcBorders>
              <w:top w:val="nil"/>
              <w:left w:val="nil"/>
              <w:bottom w:val="single" w:sz="4" w:space="0" w:color="auto"/>
              <w:right w:val="single" w:sz="4" w:space="0" w:color="auto"/>
            </w:tcBorders>
            <w:shd w:val="clear" w:color="auto" w:fill="auto"/>
            <w:vAlign w:val="center"/>
          </w:tcPr>
          <w:p w14:paraId="5A8012C0" w14:textId="7E04BA37"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568585/568585</w:t>
            </w:r>
          </w:p>
        </w:tc>
        <w:tc>
          <w:tcPr>
            <w:tcW w:w="993" w:type="dxa"/>
            <w:tcBorders>
              <w:top w:val="nil"/>
              <w:left w:val="nil"/>
              <w:bottom w:val="single" w:sz="4" w:space="0" w:color="auto"/>
              <w:right w:val="single" w:sz="4" w:space="0" w:color="auto"/>
            </w:tcBorders>
          </w:tcPr>
          <w:p w14:paraId="7E5C2756" w14:textId="77777777" w:rsidR="00992993" w:rsidRPr="00DE0E35" w:rsidRDefault="00992993" w:rsidP="00992993">
            <w:pPr>
              <w:rPr>
                <w:rFonts w:ascii="Times New Roman" w:hAnsi="Times New Roman" w:cs="Times New Roman"/>
                <w:color w:val="000000"/>
              </w:rPr>
            </w:pPr>
          </w:p>
        </w:tc>
        <w:tc>
          <w:tcPr>
            <w:tcW w:w="708" w:type="dxa"/>
            <w:tcBorders>
              <w:top w:val="nil"/>
              <w:left w:val="single" w:sz="4" w:space="0" w:color="auto"/>
              <w:bottom w:val="single" w:sz="4" w:space="0" w:color="auto"/>
              <w:right w:val="single" w:sz="4" w:space="0" w:color="auto"/>
            </w:tcBorders>
          </w:tcPr>
          <w:p w14:paraId="305E1B69" w14:textId="77777777" w:rsidR="00992993" w:rsidRPr="00DE0E35" w:rsidRDefault="00992993" w:rsidP="00992993">
            <w:pPr>
              <w:rPr>
                <w:rFonts w:ascii="Times New Roman" w:hAnsi="Times New Roman" w:cs="Times New Roman"/>
                <w:color w:val="000000"/>
              </w:rPr>
            </w:pPr>
          </w:p>
        </w:tc>
        <w:tc>
          <w:tcPr>
            <w:tcW w:w="851" w:type="dxa"/>
            <w:tcBorders>
              <w:top w:val="nil"/>
              <w:left w:val="single" w:sz="4" w:space="0" w:color="auto"/>
              <w:bottom w:val="single" w:sz="4" w:space="0" w:color="auto"/>
              <w:right w:val="single" w:sz="4" w:space="0" w:color="auto"/>
            </w:tcBorders>
          </w:tcPr>
          <w:p w14:paraId="254E46B7" w14:textId="77777777" w:rsidR="00992993" w:rsidRPr="00DE0E35" w:rsidRDefault="00992993" w:rsidP="00992993">
            <w:pPr>
              <w:rPr>
                <w:rFonts w:ascii="Times New Roman" w:hAnsi="Times New Roman" w:cs="Times New Roman"/>
                <w:color w:val="000000"/>
              </w:rPr>
            </w:pPr>
          </w:p>
        </w:tc>
        <w:tc>
          <w:tcPr>
            <w:tcW w:w="709" w:type="dxa"/>
            <w:tcBorders>
              <w:top w:val="nil"/>
              <w:left w:val="single" w:sz="4" w:space="0" w:color="auto"/>
              <w:bottom w:val="single" w:sz="4" w:space="0" w:color="auto"/>
              <w:right w:val="single" w:sz="4" w:space="0" w:color="auto"/>
            </w:tcBorders>
          </w:tcPr>
          <w:p w14:paraId="46FB9D77" w14:textId="77777777" w:rsidR="00992993" w:rsidRPr="00DE0E35" w:rsidRDefault="00992993" w:rsidP="00992993">
            <w:pPr>
              <w:rPr>
                <w:rFonts w:ascii="Times New Roman" w:hAnsi="Times New Roman" w:cs="Times New Roman"/>
                <w:color w:val="000000"/>
              </w:rPr>
            </w:pPr>
          </w:p>
        </w:tc>
        <w:tc>
          <w:tcPr>
            <w:tcW w:w="708" w:type="dxa"/>
            <w:tcBorders>
              <w:top w:val="nil"/>
              <w:left w:val="nil"/>
              <w:bottom w:val="single" w:sz="4" w:space="0" w:color="auto"/>
              <w:right w:val="single" w:sz="4" w:space="0" w:color="auto"/>
            </w:tcBorders>
          </w:tcPr>
          <w:p w14:paraId="3DD4C6E8" w14:textId="77777777" w:rsidR="00992993" w:rsidRPr="00DE0E35" w:rsidRDefault="00992993" w:rsidP="00992993">
            <w:pPr>
              <w:rPr>
                <w:rFonts w:ascii="Times New Roman" w:hAnsi="Times New Roman" w:cs="Times New Roman"/>
              </w:rPr>
            </w:pPr>
          </w:p>
        </w:tc>
      </w:tr>
      <w:tr w:rsidR="00992993" w14:paraId="6852F90F" w14:textId="77777777" w:rsidTr="00D230AE">
        <w:trPr>
          <w:gridAfter w:val="1"/>
          <w:wAfter w:w="15" w:type="dxa"/>
          <w:trHeight w:val="909"/>
        </w:trPr>
        <w:tc>
          <w:tcPr>
            <w:tcW w:w="852" w:type="dxa"/>
            <w:tcBorders>
              <w:top w:val="single" w:sz="4" w:space="0" w:color="auto"/>
              <w:left w:val="single" w:sz="4" w:space="0" w:color="auto"/>
              <w:bottom w:val="single" w:sz="4" w:space="0" w:color="auto"/>
              <w:right w:val="single" w:sz="4" w:space="0" w:color="auto"/>
            </w:tcBorders>
          </w:tcPr>
          <w:p w14:paraId="081DA7CE" w14:textId="235B2AA7"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B41BB" w14:textId="1668C46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Башня водонапорная</w:t>
            </w:r>
          </w:p>
        </w:tc>
        <w:tc>
          <w:tcPr>
            <w:tcW w:w="992" w:type="dxa"/>
            <w:tcBorders>
              <w:top w:val="single" w:sz="4" w:space="0" w:color="auto"/>
              <w:left w:val="single" w:sz="4" w:space="0" w:color="auto"/>
              <w:bottom w:val="single" w:sz="4" w:space="0" w:color="auto"/>
              <w:right w:val="single" w:sz="4" w:space="0" w:color="auto"/>
            </w:tcBorders>
          </w:tcPr>
          <w:p w14:paraId="4ED5901B" w14:textId="77777777" w:rsidR="00992993" w:rsidRPr="00DE0E35" w:rsidRDefault="00992993" w:rsidP="00992993">
            <w:pPr>
              <w:jc w:val="center"/>
              <w:rPr>
                <w:rFonts w:ascii="Times New Roman" w:hAnsi="Times New Roman" w:cs="Times New Roman"/>
                <w:color w:val="000000"/>
              </w:rPr>
            </w:pPr>
          </w:p>
        </w:tc>
        <w:tc>
          <w:tcPr>
            <w:tcW w:w="992" w:type="dxa"/>
            <w:tcBorders>
              <w:left w:val="single" w:sz="4" w:space="0" w:color="auto"/>
            </w:tcBorders>
            <w:shd w:val="clear" w:color="auto" w:fill="auto"/>
          </w:tcPr>
          <w:p w14:paraId="7206284F" w14:textId="4C442133"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Печенки</w:t>
            </w:r>
          </w:p>
        </w:tc>
        <w:tc>
          <w:tcPr>
            <w:tcW w:w="1134" w:type="dxa"/>
          </w:tcPr>
          <w:p w14:paraId="714549FE" w14:textId="77777777" w:rsidR="00992993" w:rsidRPr="00DE0E35" w:rsidRDefault="00992993" w:rsidP="00992993">
            <w:pPr>
              <w:jc w:val="center"/>
              <w:rPr>
                <w:rFonts w:ascii="Times New Roman" w:hAnsi="Times New Roman" w:cs="Times New Roman"/>
                <w:color w:val="000000"/>
              </w:rPr>
            </w:pPr>
          </w:p>
        </w:tc>
        <w:tc>
          <w:tcPr>
            <w:tcW w:w="1134" w:type="dxa"/>
          </w:tcPr>
          <w:p w14:paraId="0A3499AD" w14:textId="6CBA83A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67:01:0030102:869</w:t>
            </w:r>
          </w:p>
        </w:tc>
        <w:tc>
          <w:tcPr>
            <w:tcW w:w="1276" w:type="dxa"/>
          </w:tcPr>
          <w:p w14:paraId="1EF833D4" w14:textId="4A5AA877"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67:01:0030102:851</w:t>
            </w:r>
          </w:p>
        </w:tc>
        <w:tc>
          <w:tcPr>
            <w:tcW w:w="1134" w:type="dxa"/>
          </w:tcPr>
          <w:p w14:paraId="32E90569" w14:textId="7AE53C44" w:rsidR="00992993" w:rsidRPr="00DE0E35" w:rsidRDefault="00992993" w:rsidP="00992993">
            <w:pPr>
              <w:rPr>
                <w:rFonts w:ascii="Times New Roman" w:hAnsi="Times New Roman" w:cs="Times New Roman"/>
              </w:rPr>
            </w:pPr>
            <w:r w:rsidRPr="00471F61">
              <w:rPr>
                <w:rFonts w:ascii="Times New Roman" w:hAnsi="Times New Roman" w:cs="Times New Roman"/>
              </w:rPr>
              <w:t>Муниципальное образование "</w:t>
            </w:r>
            <w:proofErr w:type="spellStart"/>
            <w:r w:rsidRPr="00471F61">
              <w:rPr>
                <w:rFonts w:ascii="Times New Roman" w:hAnsi="Times New Roman" w:cs="Times New Roman"/>
              </w:rPr>
              <w:t>Велижский</w:t>
            </w:r>
            <w:proofErr w:type="spellEnd"/>
            <w:r w:rsidRPr="00471F61">
              <w:rPr>
                <w:rFonts w:ascii="Times New Roman" w:hAnsi="Times New Roman" w:cs="Times New Roman"/>
              </w:rPr>
              <w:t xml:space="preserve"> муниципальный округ" Смоленской области</w:t>
            </w:r>
          </w:p>
        </w:tc>
        <w:tc>
          <w:tcPr>
            <w:tcW w:w="992" w:type="dxa"/>
          </w:tcPr>
          <w:p w14:paraId="29397575" w14:textId="77777777" w:rsidR="00992993" w:rsidRDefault="00992993" w:rsidP="00992993">
            <w:pPr>
              <w:rPr>
                <w:rFonts w:ascii="Times New Roman" w:hAnsi="Times New Roman" w:cs="Times New Roman"/>
                <w:color w:val="000000"/>
              </w:rPr>
            </w:pPr>
            <w:r>
              <w:rPr>
                <w:rFonts w:ascii="Times New Roman" w:hAnsi="Times New Roman" w:cs="Times New Roman"/>
                <w:color w:val="000000"/>
              </w:rPr>
              <w:t>Собственность</w:t>
            </w:r>
          </w:p>
          <w:p w14:paraId="6A3361F0" w14:textId="711762E2" w:rsidR="00992993" w:rsidRPr="00471F61" w:rsidRDefault="00992993" w:rsidP="00992993">
            <w:pPr>
              <w:rPr>
                <w:rFonts w:ascii="Times New Roman" w:hAnsi="Times New Roman" w:cs="Times New Roman"/>
                <w:color w:val="000000"/>
              </w:rPr>
            </w:pPr>
            <w:r w:rsidRPr="00471F61">
              <w:rPr>
                <w:rFonts w:ascii="Times New Roman" w:hAnsi="Times New Roman" w:cs="Times New Roman"/>
                <w:color w:val="000000"/>
              </w:rPr>
              <w:t>67:01:0030102:869-67/059/2025-2</w:t>
            </w:r>
          </w:p>
          <w:p w14:paraId="30816C3B" w14:textId="50411E49" w:rsidR="00992993" w:rsidRPr="00DE0E35" w:rsidRDefault="00992993" w:rsidP="00992993">
            <w:pPr>
              <w:rPr>
                <w:rFonts w:ascii="Times New Roman" w:hAnsi="Times New Roman" w:cs="Times New Roman"/>
              </w:rPr>
            </w:pPr>
            <w:r w:rsidRPr="00471F61">
              <w:rPr>
                <w:rFonts w:ascii="Times New Roman" w:hAnsi="Times New Roman" w:cs="Times New Roman"/>
                <w:color w:val="000000"/>
              </w:rPr>
              <w:t>11.07.2025</w:t>
            </w:r>
          </w:p>
        </w:tc>
        <w:tc>
          <w:tcPr>
            <w:tcW w:w="1276" w:type="dxa"/>
            <w:tcBorders>
              <w:right w:val="single" w:sz="4" w:space="0" w:color="auto"/>
            </w:tcBorders>
          </w:tcPr>
          <w:p w14:paraId="7021DA2A" w14:textId="24F9A44B"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 xml:space="preserve">Высота </w:t>
            </w:r>
            <w:smartTag w:uri="urn:schemas-microsoft-com:office:smarttags" w:element="metricconverter">
              <w:smartTagPr>
                <w:attr w:name="ProductID" w:val="12,5 м"/>
              </w:smartTagPr>
              <w:r w:rsidRPr="00DE0E35">
                <w:rPr>
                  <w:rFonts w:ascii="Times New Roman" w:hAnsi="Times New Roman" w:cs="Times New Roman"/>
                  <w:color w:val="000000"/>
                </w:rPr>
                <w:t>12,5 м</w:t>
              </w:r>
            </w:smartTag>
            <w:r w:rsidRPr="00DE0E35">
              <w:rPr>
                <w:rFonts w:ascii="Times New Roman" w:hAnsi="Times New Roman" w:cs="Times New Roman"/>
                <w:color w:val="000000"/>
              </w:rPr>
              <w:t>(15 куб.)</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BB6914" w14:textId="182085D9"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99000/99000</w:t>
            </w:r>
          </w:p>
        </w:tc>
        <w:tc>
          <w:tcPr>
            <w:tcW w:w="993" w:type="dxa"/>
            <w:tcBorders>
              <w:top w:val="single" w:sz="4" w:space="0" w:color="auto"/>
              <w:left w:val="single" w:sz="4" w:space="0" w:color="auto"/>
              <w:bottom w:val="single" w:sz="4" w:space="0" w:color="auto"/>
              <w:right w:val="single" w:sz="4" w:space="0" w:color="auto"/>
            </w:tcBorders>
          </w:tcPr>
          <w:p w14:paraId="79BB0CCA"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17E68A23"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024E11CC"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080D719D"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06CC57DA" w14:textId="77777777" w:rsidR="00992993" w:rsidRPr="00DE0E35" w:rsidRDefault="00992993" w:rsidP="00992993">
            <w:pPr>
              <w:rPr>
                <w:rFonts w:ascii="Times New Roman" w:hAnsi="Times New Roman" w:cs="Times New Roman"/>
              </w:rPr>
            </w:pPr>
          </w:p>
        </w:tc>
      </w:tr>
      <w:tr w:rsidR="00992993" w14:paraId="353A7737" w14:textId="77777777" w:rsidTr="00D230AE">
        <w:trPr>
          <w:gridAfter w:val="1"/>
          <w:wAfter w:w="15" w:type="dxa"/>
          <w:trHeight w:val="909"/>
        </w:trPr>
        <w:tc>
          <w:tcPr>
            <w:tcW w:w="852" w:type="dxa"/>
            <w:tcBorders>
              <w:top w:val="single" w:sz="4" w:space="0" w:color="auto"/>
            </w:tcBorders>
          </w:tcPr>
          <w:p w14:paraId="1B5992F2" w14:textId="708899A6"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670429" w14:textId="32BB9CF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Водопровод</w:t>
            </w:r>
          </w:p>
        </w:tc>
        <w:tc>
          <w:tcPr>
            <w:tcW w:w="992" w:type="dxa"/>
            <w:tcBorders>
              <w:top w:val="single" w:sz="4" w:space="0" w:color="auto"/>
            </w:tcBorders>
          </w:tcPr>
          <w:p w14:paraId="49178637" w14:textId="77777777" w:rsidR="00992993" w:rsidRPr="00DE0E35" w:rsidRDefault="00992993" w:rsidP="00992993">
            <w:pPr>
              <w:jc w:val="center"/>
              <w:rPr>
                <w:rFonts w:ascii="Times New Roman" w:hAnsi="Times New Roman" w:cs="Times New Roman"/>
                <w:color w:val="000000"/>
              </w:rPr>
            </w:pPr>
          </w:p>
        </w:tc>
        <w:tc>
          <w:tcPr>
            <w:tcW w:w="992" w:type="dxa"/>
            <w:shd w:val="clear" w:color="auto" w:fill="auto"/>
          </w:tcPr>
          <w:p w14:paraId="2684C659" w14:textId="62808B7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Печенки</w:t>
            </w:r>
          </w:p>
        </w:tc>
        <w:tc>
          <w:tcPr>
            <w:tcW w:w="1134" w:type="dxa"/>
          </w:tcPr>
          <w:p w14:paraId="4EB9FA0E" w14:textId="77777777" w:rsidR="00992993" w:rsidRPr="00DE0E35" w:rsidRDefault="00992993" w:rsidP="00992993">
            <w:pPr>
              <w:jc w:val="center"/>
              <w:rPr>
                <w:rFonts w:ascii="Times New Roman" w:hAnsi="Times New Roman" w:cs="Times New Roman"/>
                <w:color w:val="000000"/>
              </w:rPr>
            </w:pPr>
          </w:p>
        </w:tc>
        <w:tc>
          <w:tcPr>
            <w:tcW w:w="1134" w:type="dxa"/>
          </w:tcPr>
          <w:p w14:paraId="4FBACDFE" w14:textId="78740E4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67:01:1060101:268</w:t>
            </w:r>
          </w:p>
        </w:tc>
        <w:tc>
          <w:tcPr>
            <w:tcW w:w="1276" w:type="dxa"/>
          </w:tcPr>
          <w:p w14:paraId="4C7D5A1F" w14:textId="77777777" w:rsidR="00992993" w:rsidRPr="00DE0E35" w:rsidRDefault="00992993" w:rsidP="00992993">
            <w:pPr>
              <w:jc w:val="center"/>
              <w:rPr>
                <w:rFonts w:ascii="Times New Roman" w:hAnsi="Times New Roman" w:cs="Times New Roman"/>
              </w:rPr>
            </w:pPr>
          </w:p>
        </w:tc>
        <w:tc>
          <w:tcPr>
            <w:tcW w:w="1134" w:type="dxa"/>
          </w:tcPr>
          <w:p w14:paraId="7FF730B9" w14:textId="7B7F3EC5" w:rsidR="00992993" w:rsidRPr="00DE0E35" w:rsidRDefault="00992993" w:rsidP="00992993">
            <w:pPr>
              <w:rPr>
                <w:rFonts w:ascii="Times New Roman" w:hAnsi="Times New Roman" w:cs="Times New Roman"/>
              </w:rPr>
            </w:pPr>
            <w:r w:rsidRPr="00471F61">
              <w:rPr>
                <w:rFonts w:ascii="Times New Roman" w:hAnsi="Times New Roman" w:cs="Times New Roman"/>
              </w:rPr>
              <w:t>Муниципальное образование "</w:t>
            </w:r>
            <w:proofErr w:type="spellStart"/>
            <w:r w:rsidRPr="00471F61">
              <w:rPr>
                <w:rFonts w:ascii="Times New Roman" w:hAnsi="Times New Roman" w:cs="Times New Roman"/>
              </w:rPr>
              <w:t>Велижский</w:t>
            </w:r>
            <w:proofErr w:type="spellEnd"/>
            <w:r w:rsidRPr="00471F61">
              <w:rPr>
                <w:rFonts w:ascii="Times New Roman" w:hAnsi="Times New Roman" w:cs="Times New Roman"/>
              </w:rPr>
              <w:t xml:space="preserve"> муниципальный округ" </w:t>
            </w:r>
            <w:r w:rsidRPr="00471F61">
              <w:rPr>
                <w:rFonts w:ascii="Times New Roman" w:hAnsi="Times New Roman" w:cs="Times New Roman"/>
              </w:rPr>
              <w:lastRenderedPageBreak/>
              <w:t>Смоленской области</w:t>
            </w:r>
          </w:p>
        </w:tc>
        <w:tc>
          <w:tcPr>
            <w:tcW w:w="992" w:type="dxa"/>
          </w:tcPr>
          <w:p w14:paraId="413F0E01" w14:textId="77777777" w:rsidR="00992993" w:rsidRPr="00471F61" w:rsidRDefault="00992993" w:rsidP="00992993">
            <w:pPr>
              <w:rPr>
                <w:rFonts w:ascii="Times New Roman" w:hAnsi="Times New Roman" w:cs="Times New Roman"/>
              </w:rPr>
            </w:pPr>
            <w:r w:rsidRPr="00471F61">
              <w:rPr>
                <w:rFonts w:ascii="Times New Roman" w:hAnsi="Times New Roman" w:cs="Times New Roman"/>
              </w:rPr>
              <w:lastRenderedPageBreak/>
              <w:t>Собственность</w:t>
            </w:r>
          </w:p>
          <w:p w14:paraId="2B091082" w14:textId="77777777" w:rsidR="00992993" w:rsidRPr="00471F61" w:rsidRDefault="00992993" w:rsidP="00992993">
            <w:pPr>
              <w:rPr>
                <w:rFonts w:ascii="Times New Roman" w:hAnsi="Times New Roman" w:cs="Times New Roman"/>
              </w:rPr>
            </w:pPr>
            <w:r w:rsidRPr="00471F61">
              <w:rPr>
                <w:rFonts w:ascii="Times New Roman" w:hAnsi="Times New Roman" w:cs="Times New Roman"/>
              </w:rPr>
              <w:t>67:01:1060101:268-67/056/2025-3</w:t>
            </w:r>
          </w:p>
          <w:p w14:paraId="491524C3" w14:textId="15CB2465" w:rsidR="00992993" w:rsidRPr="00DE0E35" w:rsidRDefault="00992993" w:rsidP="00992993">
            <w:pPr>
              <w:rPr>
                <w:rFonts w:ascii="Times New Roman" w:hAnsi="Times New Roman" w:cs="Times New Roman"/>
              </w:rPr>
            </w:pPr>
            <w:r w:rsidRPr="00471F61">
              <w:rPr>
                <w:rFonts w:ascii="Times New Roman" w:hAnsi="Times New Roman" w:cs="Times New Roman"/>
              </w:rPr>
              <w:t>09.07.2025</w:t>
            </w:r>
          </w:p>
        </w:tc>
        <w:tc>
          <w:tcPr>
            <w:tcW w:w="1276" w:type="dxa"/>
          </w:tcPr>
          <w:p w14:paraId="4B303AE9" w14:textId="09305060"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3,0км.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50CFF8" w14:textId="1D881D37"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875650/528399,63</w:t>
            </w:r>
          </w:p>
        </w:tc>
        <w:tc>
          <w:tcPr>
            <w:tcW w:w="993" w:type="dxa"/>
            <w:tcBorders>
              <w:top w:val="single" w:sz="4" w:space="0" w:color="auto"/>
              <w:left w:val="single" w:sz="4" w:space="0" w:color="auto"/>
              <w:bottom w:val="single" w:sz="4" w:space="0" w:color="auto"/>
              <w:right w:val="single" w:sz="4" w:space="0" w:color="auto"/>
            </w:tcBorders>
          </w:tcPr>
          <w:p w14:paraId="7B470FF7"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703C83BE"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5C970A88"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297BDCA6"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0FCC8C99" w14:textId="77777777" w:rsidR="00992993" w:rsidRPr="00DE0E35" w:rsidRDefault="00992993" w:rsidP="00992993">
            <w:pPr>
              <w:rPr>
                <w:rFonts w:ascii="Times New Roman" w:hAnsi="Times New Roman" w:cs="Times New Roman"/>
              </w:rPr>
            </w:pPr>
          </w:p>
        </w:tc>
      </w:tr>
      <w:tr w:rsidR="00992993" w14:paraId="6C664858" w14:textId="77777777" w:rsidTr="00D230AE">
        <w:trPr>
          <w:gridAfter w:val="1"/>
          <w:wAfter w:w="15" w:type="dxa"/>
          <w:trHeight w:val="909"/>
        </w:trPr>
        <w:tc>
          <w:tcPr>
            <w:tcW w:w="852" w:type="dxa"/>
            <w:tcBorders>
              <w:bottom w:val="single" w:sz="4" w:space="0" w:color="auto"/>
            </w:tcBorders>
          </w:tcPr>
          <w:p w14:paraId="78F101AB" w14:textId="431A8B1B"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594</w:t>
            </w:r>
          </w:p>
        </w:tc>
        <w:tc>
          <w:tcPr>
            <w:tcW w:w="850" w:type="dxa"/>
            <w:tcBorders>
              <w:top w:val="nil"/>
              <w:left w:val="nil"/>
              <w:bottom w:val="single" w:sz="4" w:space="0" w:color="auto"/>
              <w:right w:val="nil"/>
            </w:tcBorders>
            <w:shd w:val="clear" w:color="auto" w:fill="auto"/>
            <w:vAlign w:val="center"/>
          </w:tcPr>
          <w:p w14:paraId="50DA08B6" w14:textId="09D58324" w:rsidR="00992993" w:rsidRPr="00DE0E35" w:rsidRDefault="00992993" w:rsidP="00992993">
            <w:pPr>
              <w:jc w:val="center"/>
              <w:rPr>
                <w:rFonts w:ascii="Times New Roman" w:hAnsi="Times New Roman" w:cs="Times New Roman"/>
                <w:color w:val="000000"/>
              </w:rPr>
            </w:pPr>
            <w:proofErr w:type="spellStart"/>
            <w:r w:rsidRPr="00DE0E35">
              <w:rPr>
                <w:rFonts w:ascii="Times New Roman" w:hAnsi="Times New Roman" w:cs="Times New Roman"/>
              </w:rPr>
              <w:t>Артскважина</w:t>
            </w:r>
            <w:proofErr w:type="spellEnd"/>
          </w:p>
        </w:tc>
        <w:tc>
          <w:tcPr>
            <w:tcW w:w="992" w:type="dxa"/>
            <w:tcBorders>
              <w:bottom w:val="single" w:sz="4" w:space="0" w:color="auto"/>
            </w:tcBorders>
          </w:tcPr>
          <w:p w14:paraId="578D173E" w14:textId="77777777" w:rsidR="00992993" w:rsidRPr="00DE0E35" w:rsidRDefault="00992993" w:rsidP="00992993">
            <w:pPr>
              <w:jc w:val="center"/>
              <w:rPr>
                <w:rFonts w:ascii="Times New Roman" w:hAnsi="Times New Roman" w:cs="Times New Roman"/>
                <w:color w:val="000000"/>
              </w:rPr>
            </w:pPr>
          </w:p>
        </w:tc>
        <w:tc>
          <w:tcPr>
            <w:tcW w:w="992" w:type="dxa"/>
            <w:tcBorders>
              <w:bottom w:val="single" w:sz="4" w:space="0" w:color="auto"/>
            </w:tcBorders>
            <w:shd w:val="clear" w:color="auto" w:fill="auto"/>
          </w:tcPr>
          <w:p w14:paraId="5AC1794B" w14:textId="5F14C133"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Печенки</w:t>
            </w:r>
          </w:p>
        </w:tc>
        <w:tc>
          <w:tcPr>
            <w:tcW w:w="1134" w:type="dxa"/>
            <w:tcBorders>
              <w:bottom w:val="single" w:sz="4" w:space="0" w:color="auto"/>
            </w:tcBorders>
          </w:tcPr>
          <w:p w14:paraId="4B570EEF" w14:textId="77777777" w:rsidR="00992993" w:rsidRPr="00DE0E35" w:rsidRDefault="00992993" w:rsidP="00992993">
            <w:pPr>
              <w:jc w:val="center"/>
              <w:rPr>
                <w:rFonts w:ascii="Times New Roman" w:hAnsi="Times New Roman" w:cs="Times New Roman"/>
                <w:color w:val="000000"/>
              </w:rPr>
            </w:pPr>
          </w:p>
        </w:tc>
        <w:tc>
          <w:tcPr>
            <w:tcW w:w="1134" w:type="dxa"/>
            <w:tcBorders>
              <w:bottom w:val="single" w:sz="4" w:space="0" w:color="auto"/>
            </w:tcBorders>
          </w:tcPr>
          <w:p w14:paraId="65E4B4BF" w14:textId="3A449DC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67:01:1060101:116</w:t>
            </w:r>
          </w:p>
        </w:tc>
        <w:tc>
          <w:tcPr>
            <w:tcW w:w="1276" w:type="dxa"/>
          </w:tcPr>
          <w:p w14:paraId="11F6FFFF" w14:textId="77777777" w:rsidR="00992993" w:rsidRPr="00DE0E35" w:rsidRDefault="00992993" w:rsidP="00992993">
            <w:pPr>
              <w:jc w:val="center"/>
              <w:rPr>
                <w:rFonts w:ascii="Times New Roman" w:hAnsi="Times New Roman" w:cs="Times New Roman"/>
              </w:rPr>
            </w:pPr>
          </w:p>
        </w:tc>
        <w:tc>
          <w:tcPr>
            <w:tcW w:w="1134" w:type="dxa"/>
          </w:tcPr>
          <w:p w14:paraId="4BC78FBC" w14:textId="427FC460" w:rsidR="00992993" w:rsidRPr="00DE0E35" w:rsidRDefault="00992993" w:rsidP="00992993">
            <w:pPr>
              <w:rPr>
                <w:rFonts w:ascii="Times New Roman" w:hAnsi="Times New Roman" w:cs="Times New Roman"/>
              </w:rPr>
            </w:pPr>
            <w:r w:rsidRPr="00526993">
              <w:rPr>
                <w:rFonts w:ascii="Times New Roman" w:hAnsi="Times New Roman" w:cs="Times New Roman"/>
              </w:rPr>
              <w:t>Муниципальное образование "</w:t>
            </w:r>
            <w:proofErr w:type="spellStart"/>
            <w:r w:rsidRPr="00526993">
              <w:rPr>
                <w:rFonts w:ascii="Times New Roman" w:hAnsi="Times New Roman" w:cs="Times New Roman"/>
              </w:rPr>
              <w:t>Велижский</w:t>
            </w:r>
            <w:proofErr w:type="spellEnd"/>
            <w:r w:rsidRPr="00526993">
              <w:rPr>
                <w:rFonts w:ascii="Times New Roman" w:hAnsi="Times New Roman" w:cs="Times New Roman"/>
              </w:rPr>
              <w:t xml:space="preserve"> муниципальный округ" Смоленской области</w:t>
            </w:r>
          </w:p>
        </w:tc>
        <w:tc>
          <w:tcPr>
            <w:tcW w:w="992" w:type="dxa"/>
          </w:tcPr>
          <w:p w14:paraId="1A4FE090" w14:textId="77777777" w:rsidR="00992993" w:rsidRPr="00526993" w:rsidRDefault="00992993" w:rsidP="00992993">
            <w:pPr>
              <w:rPr>
                <w:rFonts w:ascii="Times New Roman" w:hAnsi="Times New Roman" w:cs="Times New Roman"/>
              </w:rPr>
            </w:pPr>
            <w:r w:rsidRPr="00526993">
              <w:rPr>
                <w:rFonts w:ascii="Times New Roman" w:hAnsi="Times New Roman" w:cs="Times New Roman"/>
              </w:rPr>
              <w:t>Собственность</w:t>
            </w:r>
          </w:p>
          <w:p w14:paraId="0566C5FD" w14:textId="77777777" w:rsidR="00992993" w:rsidRPr="00526993" w:rsidRDefault="00992993" w:rsidP="00992993">
            <w:pPr>
              <w:rPr>
                <w:rFonts w:ascii="Times New Roman" w:hAnsi="Times New Roman" w:cs="Times New Roman"/>
              </w:rPr>
            </w:pPr>
            <w:r w:rsidRPr="00526993">
              <w:rPr>
                <w:rFonts w:ascii="Times New Roman" w:hAnsi="Times New Roman" w:cs="Times New Roman"/>
              </w:rPr>
              <w:t>67:01:1060101:116-67/056/2025-2</w:t>
            </w:r>
          </w:p>
          <w:p w14:paraId="41E1FEAE" w14:textId="52C62DEF" w:rsidR="00992993" w:rsidRPr="00DE0E35" w:rsidRDefault="00992993" w:rsidP="00992993">
            <w:pPr>
              <w:rPr>
                <w:rFonts w:ascii="Times New Roman" w:hAnsi="Times New Roman" w:cs="Times New Roman"/>
              </w:rPr>
            </w:pPr>
            <w:r w:rsidRPr="00526993">
              <w:rPr>
                <w:rFonts w:ascii="Times New Roman" w:hAnsi="Times New Roman" w:cs="Times New Roman"/>
              </w:rPr>
              <w:t>09.07.2025</w:t>
            </w:r>
          </w:p>
        </w:tc>
        <w:tc>
          <w:tcPr>
            <w:tcW w:w="1276" w:type="dxa"/>
          </w:tcPr>
          <w:p w14:paraId="15F43BD2" w14:textId="7D6CAE27"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62м.</w:t>
            </w:r>
          </w:p>
        </w:tc>
        <w:tc>
          <w:tcPr>
            <w:tcW w:w="709" w:type="dxa"/>
            <w:tcBorders>
              <w:top w:val="nil"/>
              <w:left w:val="nil"/>
              <w:right w:val="single" w:sz="4" w:space="0" w:color="auto"/>
            </w:tcBorders>
            <w:shd w:val="clear" w:color="auto" w:fill="auto"/>
            <w:vAlign w:val="center"/>
          </w:tcPr>
          <w:p w14:paraId="55A79C43" w14:textId="4D6207C7"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17100/17100</w:t>
            </w:r>
          </w:p>
        </w:tc>
        <w:tc>
          <w:tcPr>
            <w:tcW w:w="993" w:type="dxa"/>
            <w:tcBorders>
              <w:top w:val="nil"/>
              <w:left w:val="nil"/>
              <w:right w:val="single" w:sz="4" w:space="0" w:color="auto"/>
            </w:tcBorders>
          </w:tcPr>
          <w:p w14:paraId="1A22A04B" w14:textId="77777777" w:rsidR="00992993" w:rsidRPr="00DE0E35" w:rsidRDefault="00992993" w:rsidP="00992993">
            <w:pPr>
              <w:rPr>
                <w:rFonts w:ascii="Times New Roman" w:hAnsi="Times New Roman" w:cs="Times New Roman"/>
                <w:color w:val="000000"/>
              </w:rPr>
            </w:pPr>
          </w:p>
        </w:tc>
        <w:tc>
          <w:tcPr>
            <w:tcW w:w="708" w:type="dxa"/>
            <w:tcBorders>
              <w:top w:val="nil"/>
              <w:left w:val="single" w:sz="4" w:space="0" w:color="auto"/>
              <w:right w:val="single" w:sz="4" w:space="0" w:color="auto"/>
            </w:tcBorders>
          </w:tcPr>
          <w:p w14:paraId="3D6C0A94" w14:textId="77777777" w:rsidR="00992993" w:rsidRPr="00DE0E35" w:rsidRDefault="00992993" w:rsidP="00992993">
            <w:pPr>
              <w:rPr>
                <w:rFonts w:ascii="Times New Roman" w:hAnsi="Times New Roman" w:cs="Times New Roman"/>
                <w:color w:val="000000"/>
              </w:rPr>
            </w:pPr>
          </w:p>
        </w:tc>
        <w:tc>
          <w:tcPr>
            <w:tcW w:w="851" w:type="dxa"/>
            <w:tcBorders>
              <w:top w:val="nil"/>
              <w:left w:val="single" w:sz="4" w:space="0" w:color="auto"/>
              <w:right w:val="single" w:sz="4" w:space="0" w:color="auto"/>
            </w:tcBorders>
          </w:tcPr>
          <w:p w14:paraId="74DEA57B" w14:textId="77777777" w:rsidR="00992993" w:rsidRPr="00DE0E35" w:rsidRDefault="00992993" w:rsidP="00992993">
            <w:pPr>
              <w:rPr>
                <w:rFonts w:ascii="Times New Roman" w:hAnsi="Times New Roman" w:cs="Times New Roman"/>
                <w:color w:val="000000"/>
              </w:rPr>
            </w:pPr>
          </w:p>
        </w:tc>
        <w:tc>
          <w:tcPr>
            <w:tcW w:w="709" w:type="dxa"/>
            <w:tcBorders>
              <w:top w:val="nil"/>
              <w:left w:val="single" w:sz="4" w:space="0" w:color="auto"/>
              <w:right w:val="single" w:sz="4" w:space="0" w:color="auto"/>
            </w:tcBorders>
          </w:tcPr>
          <w:p w14:paraId="1C7F5819" w14:textId="77777777" w:rsidR="00992993" w:rsidRPr="00DE0E35" w:rsidRDefault="00992993" w:rsidP="00992993">
            <w:pPr>
              <w:rPr>
                <w:rFonts w:ascii="Times New Roman" w:hAnsi="Times New Roman" w:cs="Times New Roman"/>
                <w:color w:val="000000"/>
              </w:rPr>
            </w:pPr>
          </w:p>
        </w:tc>
        <w:tc>
          <w:tcPr>
            <w:tcW w:w="708" w:type="dxa"/>
            <w:tcBorders>
              <w:top w:val="nil"/>
              <w:left w:val="nil"/>
              <w:right w:val="single" w:sz="4" w:space="0" w:color="auto"/>
            </w:tcBorders>
          </w:tcPr>
          <w:p w14:paraId="5C6366A9" w14:textId="77777777" w:rsidR="00992993" w:rsidRPr="00DE0E35" w:rsidRDefault="00992993" w:rsidP="00992993">
            <w:pPr>
              <w:rPr>
                <w:rFonts w:ascii="Times New Roman" w:hAnsi="Times New Roman" w:cs="Times New Roman"/>
              </w:rPr>
            </w:pPr>
          </w:p>
        </w:tc>
      </w:tr>
      <w:tr w:rsidR="00992993" w14:paraId="77A95E08" w14:textId="77777777" w:rsidTr="00D230AE">
        <w:trPr>
          <w:gridAfter w:val="1"/>
          <w:wAfter w:w="15" w:type="dxa"/>
          <w:trHeight w:val="909"/>
        </w:trPr>
        <w:tc>
          <w:tcPr>
            <w:tcW w:w="852" w:type="dxa"/>
            <w:tcBorders>
              <w:top w:val="single" w:sz="4" w:space="0" w:color="auto"/>
              <w:left w:val="single" w:sz="4" w:space="0" w:color="auto"/>
              <w:bottom w:val="single" w:sz="4" w:space="0" w:color="auto"/>
              <w:right w:val="single" w:sz="4" w:space="0" w:color="auto"/>
            </w:tcBorders>
          </w:tcPr>
          <w:p w14:paraId="2A4469C1" w14:textId="5B159971"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595</w:t>
            </w:r>
          </w:p>
        </w:tc>
        <w:tc>
          <w:tcPr>
            <w:tcW w:w="850" w:type="dxa"/>
            <w:tcBorders>
              <w:top w:val="single" w:sz="4" w:space="0" w:color="auto"/>
              <w:left w:val="single" w:sz="4" w:space="0" w:color="auto"/>
              <w:bottom w:val="single" w:sz="4" w:space="0" w:color="auto"/>
              <w:right w:val="single" w:sz="4" w:space="0" w:color="auto"/>
            </w:tcBorders>
          </w:tcPr>
          <w:p w14:paraId="1D99E0D7" w14:textId="44D12FA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Водонапорная башня</w:t>
            </w:r>
          </w:p>
        </w:tc>
        <w:tc>
          <w:tcPr>
            <w:tcW w:w="992" w:type="dxa"/>
            <w:tcBorders>
              <w:top w:val="single" w:sz="4" w:space="0" w:color="auto"/>
              <w:left w:val="single" w:sz="4" w:space="0" w:color="auto"/>
              <w:bottom w:val="single" w:sz="4" w:space="0" w:color="auto"/>
              <w:right w:val="single" w:sz="4" w:space="0" w:color="auto"/>
            </w:tcBorders>
          </w:tcPr>
          <w:p w14:paraId="335355C6"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0E5337" w14:textId="281D71F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Большая Ржава</w:t>
            </w:r>
          </w:p>
        </w:tc>
        <w:tc>
          <w:tcPr>
            <w:tcW w:w="1134" w:type="dxa"/>
            <w:tcBorders>
              <w:top w:val="single" w:sz="4" w:space="0" w:color="auto"/>
              <w:left w:val="single" w:sz="4" w:space="0" w:color="auto"/>
              <w:bottom w:val="single" w:sz="4" w:space="0" w:color="auto"/>
              <w:right w:val="single" w:sz="4" w:space="0" w:color="auto"/>
            </w:tcBorders>
          </w:tcPr>
          <w:p w14:paraId="039B26FF"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233B915" w14:textId="0CA9938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67:01:1050101:45</w:t>
            </w:r>
          </w:p>
        </w:tc>
        <w:tc>
          <w:tcPr>
            <w:tcW w:w="1276" w:type="dxa"/>
            <w:tcBorders>
              <w:left w:val="single" w:sz="4" w:space="0" w:color="auto"/>
            </w:tcBorders>
          </w:tcPr>
          <w:p w14:paraId="45506087" w14:textId="608C8AFC"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67:01:1050101:44</w:t>
            </w:r>
          </w:p>
        </w:tc>
        <w:tc>
          <w:tcPr>
            <w:tcW w:w="1134" w:type="dxa"/>
          </w:tcPr>
          <w:p w14:paraId="3793E54C" w14:textId="7A2D72D5"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r>
              <w:rPr>
                <w:rFonts w:ascii="Times New Roman" w:hAnsi="Times New Roman" w:cs="Times New Roman"/>
              </w:rPr>
              <w:t>«</w:t>
            </w:r>
            <w:proofErr w:type="spellStart"/>
            <w:r>
              <w:rPr>
                <w:rFonts w:ascii="Times New Roman" w:hAnsi="Times New Roman" w:cs="Times New Roman"/>
              </w:rPr>
              <w:t>Велижский</w:t>
            </w:r>
            <w:proofErr w:type="spellEnd"/>
            <w:r>
              <w:rPr>
                <w:rFonts w:ascii="Times New Roman" w:hAnsi="Times New Roman" w:cs="Times New Roman"/>
              </w:rPr>
              <w:t xml:space="preserve"> муниципальный округ» Смоленской области</w:t>
            </w:r>
          </w:p>
        </w:tc>
        <w:tc>
          <w:tcPr>
            <w:tcW w:w="992" w:type="dxa"/>
          </w:tcPr>
          <w:p w14:paraId="40D7267E" w14:textId="77777777" w:rsidR="00992993" w:rsidRDefault="00992993" w:rsidP="00992993">
            <w:pPr>
              <w:rPr>
                <w:rFonts w:ascii="Times New Roman" w:hAnsi="Times New Roman" w:cs="Times New Roman"/>
              </w:rPr>
            </w:pPr>
            <w:r>
              <w:rPr>
                <w:rFonts w:ascii="Times New Roman" w:hAnsi="Times New Roman" w:cs="Times New Roman"/>
              </w:rPr>
              <w:t>Собственность</w:t>
            </w:r>
          </w:p>
          <w:p w14:paraId="7F05815E" w14:textId="77777777" w:rsidR="00992993" w:rsidRPr="00847024" w:rsidRDefault="00992993" w:rsidP="00992993">
            <w:pPr>
              <w:rPr>
                <w:rFonts w:ascii="Times New Roman" w:hAnsi="Times New Roman" w:cs="Times New Roman"/>
              </w:rPr>
            </w:pPr>
            <w:r w:rsidRPr="00847024">
              <w:rPr>
                <w:rFonts w:ascii="Times New Roman" w:hAnsi="Times New Roman" w:cs="Times New Roman"/>
              </w:rPr>
              <w:t>67:01:1050101:45-67/059/2025-2</w:t>
            </w:r>
          </w:p>
          <w:p w14:paraId="3FD06EAC" w14:textId="1140DD2D" w:rsidR="00992993" w:rsidRPr="00DE0E35" w:rsidRDefault="00992993" w:rsidP="00992993">
            <w:pPr>
              <w:rPr>
                <w:rFonts w:ascii="Times New Roman" w:hAnsi="Times New Roman" w:cs="Times New Roman"/>
              </w:rPr>
            </w:pPr>
            <w:r w:rsidRPr="00847024">
              <w:rPr>
                <w:rFonts w:ascii="Times New Roman" w:hAnsi="Times New Roman" w:cs="Times New Roman"/>
              </w:rPr>
              <w:t>11.04.2025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32A310" w14:textId="099BFB20"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Высота 10м.</w:t>
            </w:r>
          </w:p>
        </w:tc>
        <w:tc>
          <w:tcPr>
            <w:tcW w:w="709" w:type="dxa"/>
            <w:tcBorders>
              <w:top w:val="single" w:sz="4" w:space="0" w:color="auto"/>
              <w:left w:val="nil"/>
              <w:bottom w:val="single" w:sz="4" w:space="0" w:color="auto"/>
              <w:right w:val="single" w:sz="4" w:space="0" w:color="auto"/>
            </w:tcBorders>
            <w:shd w:val="clear" w:color="auto" w:fill="auto"/>
            <w:vAlign w:val="center"/>
          </w:tcPr>
          <w:p w14:paraId="43A669D7" w14:textId="3FFDA4E3"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42750/42750</w:t>
            </w:r>
          </w:p>
        </w:tc>
        <w:tc>
          <w:tcPr>
            <w:tcW w:w="993" w:type="dxa"/>
            <w:tcBorders>
              <w:top w:val="single" w:sz="4" w:space="0" w:color="auto"/>
              <w:left w:val="nil"/>
              <w:bottom w:val="single" w:sz="4" w:space="0" w:color="auto"/>
              <w:right w:val="single" w:sz="4" w:space="0" w:color="auto"/>
            </w:tcBorders>
          </w:tcPr>
          <w:p w14:paraId="62372C74" w14:textId="00AB5D07" w:rsidR="00992993" w:rsidRPr="00DE0E35" w:rsidRDefault="00992993" w:rsidP="00992993">
            <w:pPr>
              <w:rPr>
                <w:rFonts w:ascii="Times New Roman" w:hAnsi="Times New Roman" w:cs="Times New Roman"/>
                <w:color w:val="000000"/>
              </w:rPr>
            </w:pPr>
            <w:r w:rsidRPr="00DE0E35">
              <w:rPr>
                <w:rFonts w:ascii="Times New Roman" w:hAnsi="Times New Roman" w:cs="Times New Roman"/>
                <w:color w:val="000000"/>
              </w:rPr>
              <w:t xml:space="preserve">1918 </w:t>
            </w:r>
            <w:proofErr w:type="spellStart"/>
            <w:r w:rsidRPr="00DE0E35">
              <w:rPr>
                <w:rFonts w:ascii="Times New Roman" w:hAnsi="Times New Roman" w:cs="Times New Roman"/>
                <w:color w:val="000000"/>
              </w:rPr>
              <w:t>кв.м</w:t>
            </w:r>
            <w:proofErr w:type="spellEnd"/>
          </w:p>
        </w:tc>
        <w:tc>
          <w:tcPr>
            <w:tcW w:w="708" w:type="dxa"/>
            <w:tcBorders>
              <w:top w:val="single" w:sz="4" w:space="0" w:color="auto"/>
              <w:left w:val="single" w:sz="4" w:space="0" w:color="auto"/>
              <w:bottom w:val="single" w:sz="4" w:space="0" w:color="auto"/>
              <w:right w:val="single" w:sz="4" w:space="0" w:color="auto"/>
            </w:tcBorders>
          </w:tcPr>
          <w:p w14:paraId="79B145B0"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20CB7231"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37E88204"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tcPr>
          <w:p w14:paraId="6DD0A07A" w14:textId="77777777" w:rsidR="00992993" w:rsidRPr="00DE0E35" w:rsidRDefault="00992993" w:rsidP="00992993">
            <w:pPr>
              <w:rPr>
                <w:rFonts w:ascii="Times New Roman" w:hAnsi="Times New Roman" w:cs="Times New Roman"/>
              </w:rPr>
            </w:pPr>
          </w:p>
        </w:tc>
      </w:tr>
      <w:tr w:rsidR="00992993" w14:paraId="4072B48E" w14:textId="77777777" w:rsidTr="00D230AE">
        <w:trPr>
          <w:gridAfter w:val="1"/>
          <w:wAfter w:w="15" w:type="dxa"/>
          <w:trHeight w:val="909"/>
        </w:trPr>
        <w:tc>
          <w:tcPr>
            <w:tcW w:w="852" w:type="dxa"/>
            <w:tcBorders>
              <w:top w:val="single" w:sz="4" w:space="0" w:color="auto"/>
              <w:bottom w:val="single" w:sz="4" w:space="0" w:color="auto"/>
            </w:tcBorders>
          </w:tcPr>
          <w:p w14:paraId="2CE4E048" w14:textId="43C7AEE5"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596</w:t>
            </w:r>
          </w:p>
        </w:tc>
        <w:tc>
          <w:tcPr>
            <w:tcW w:w="850" w:type="dxa"/>
            <w:tcBorders>
              <w:top w:val="single" w:sz="4" w:space="0" w:color="auto"/>
              <w:bottom w:val="single" w:sz="4" w:space="0" w:color="auto"/>
            </w:tcBorders>
          </w:tcPr>
          <w:p w14:paraId="637D03B2" w14:textId="491C90B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Водопровод</w:t>
            </w:r>
          </w:p>
        </w:tc>
        <w:tc>
          <w:tcPr>
            <w:tcW w:w="992" w:type="dxa"/>
            <w:tcBorders>
              <w:top w:val="single" w:sz="4" w:space="0" w:color="auto"/>
              <w:bottom w:val="single" w:sz="4" w:space="0" w:color="auto"/>
            </w:tcBorders>
          </w:tcPr>
          <w:p w14:paraId="4E039FD3"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174B86" w14:textId="67E9692B"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Большая Ржава</w:t>
            </w:r>
          </w:p>
        </w:tc>
        <w:tc>
          <w:tcPr>
            <w:tcW w:w="1134" w:type="dxa"/>
            <w:tcBorders>
              <w:top w:val="single" w:sz="4" w:space="0" w:color="auto"/>
              <w:bottom w:val="single" w:sz="4" w:space="0" w:color="auto"/>
            </w:tcBorders>
          </w:tcPr>
          <w:p w14:paraId="24B946C6"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bottom w:val="single" w:sz="4" w:space="0" w:color="auto"/>
            </w:tcBorders>
          </w:tcPr>
          <w:p w14:paraId="72DCCD67" w14:textId="0074790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нет</w:t>
            </w:r>
          </w:p>
        </w:tc>
        <w:tc>
          <w:tcPr>
            <w:tcW w:w="1276" w:type="dxa"/>
            <w:tcBorders>
              <w:bottom w:val="single" w:sz="4" w:space="0" w:color="auto"/>
            </w:tcBorders>
          </w:tcPr>
          <w:p w14:paraId="1BC0E075" w14:textId="77777777" w:rsidR="00992993" w:rsidRPr="00DE0E35" w:rsidRDefault="00992993" w:rsidP="00992993">
            <w:pPr>
              <w:jc w:val="center"/>
              <w:rPr>
                <w:rFonts w:ascii="Times New Roman" w:hAnsi="Times New Roman" w:cs="Times New Roman"/>
              </w:rPr>
            </w:pPr>
          </w:p>
        </w:tc>
        <w:tc>
          <w:tcPr>
            <w:tcW w:w="1134" w:type="dxa"/>
            <w:tcBorders>
              <w:bottom w:val="single" w:sz="4" w:space="0" w:color="auto"/>
            </w:tcBorders>
          </w:tcPr>
          <w:p w14:paraId="516F9BAE" w14:textId="0F52E1CD"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Borders>
              <w:bottom w:val="single" w:sz="4" w:space="0" w:color="auto"/>
            </w:tcBorders>
          </w:tcPr>
          <w:p w14:paraId="41B43E5F" w14:textId="79AD1F0E" w:rsidR="00992993" w:rsidRPr="00DE0E35" w:rsidRDefault="00992993" w:rsidP="00992993">
            <w:pPr>
              <w:rPr>
                <w:rFonts w:ascii="Times New Roman" w:hAnsi="Times New Roman" w:cs="Times New Roman"/>
              </w:rPr>
            </w:pPr>
            <w:r w:rsidRPr="00DE0E35">
              <w:rPr>
                <w:rFonts w:ascii="Times New Roman" w:hAnsi="Times New Roman" w:cs="Times New Roman"/>
              </w:rPr>
              <w:t>Постановление №357 от 31.10.2005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C9AC63" w14:textId="018D6087"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0,8км.</w:t>
            </w:r>
          </w:p>
        </w:tc>
        <w:tc>
          <w:tcPr>
            <w:tcW w:w="709" w:type="dxa"/>
            <w:tcBorders>
              <w:top w:val="nil"/>
              <w:left w:val="nil"/>
              <w:bottom w:val="single" w:sz="4" w:space="0" w:color="auto"/>
              <w:right w:val="single" w:sz="4" w:space="0" w:color="auto"/>
            </w:tcBorders>
            <w:shd w:val="clear" w:color="auto" w:fill="auto"/>
            <w:vAlign w:val="center"/>
          </w:tcPr>
          <w:p w14:paraId="65E71EB0" w14:textId="5AC37590"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25650</w:t>
            </w:r>
          </w:p>
        </w:tc>
        <w:tc>
          <w:tcPr>
            <w:tcW w:w="993" w:type="dxa"/>
            <w:tcBorders>
              <w:top w:val="nil"/>
              <w:left w:val="nil"/>
              <w:bottom w:val="single" w:sz="4" w:space="0" w:color="auto"/>
              <w:right w:val="single" w:sz="4" w:space="0" w:color="auto"/>
            </w:tcBorders>
          </w:tcPr>
          <w:p w14:paraId="6E914623" w14:textId="77777777" w:rsidR="00992993" w:rsidRPr="00DE0E35" w:rsidRDefault="00992993" w:rsidP="00992993">
            <w:pPr>
              <w:rPr>
                <w:rFonts w:ascii="Times New Roman" w:hAnsi="Times New Roman" w:cs="Times New Roman"/>
                <w:color w:val="000000"/>
              </w:rPr>
            </w:pPr>
          </w:p>
        </w:tc>
        <w:tc>
          <w:tcPr>
            <w:tcW w:w="708" w:type="dxa"/>
            <w:tcBorders>
              <w:top w:val="nil"/>
              <w:left w:val="single" w:sz="4" w:space="0" w:color="auto"/>
              <w:bottom w:val="single" w:sz="4" w:space="0" w:color="auto"/>
              <w:right w:val="single" w:sz="4" w:space="0" w:color="auto"/>
            </w:tcBorders>
          </w:tcPr>
          <w:p w14:paraId="563CA4C0"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6F893349" w14:textId="77777777" w:rsidR="00992993" w:rsidRPr="00DE0E35" w:rsidRDefault="00992993" w:rsidP="00992993">
            <w:pPr>
              <w:rPr>
                <w:rFonts w:ascii="Times New Roman" w:hAnsi="Times New Roman" w:cs="Times New Roman"/>
                <w:color w:val="000000"/>
              </w:rPr>
            </w:pPr>
          </w:p>
        </w:tc>
        <w:tc>
          <w:tcPr>
            <w:tcW w:w="709" w:type="dxa"/>
            <w:tcBorders>
              <w:top w:val="nil"/>
              <w:left w:val="single" w:sz="4" w:space="0" w:color="auto"/>
              <w:bottom w:val="single" w:sz="4" w:space="0" w:color="auto"/>
              <w:right w:val="single" w:sz="4" w:space="0" w:color="auto"/>
            </w:tcBorders>
          </w:tcPr>
          <w:p w14:paraId="7D817A0B" w14:textId="77777777" w:rsidR="00992993" w:rsidRPr="00DE0E35" w:rsidRDefault="00992993" w:rsidP="00992993">
            <w:pPr>
              <w:rPr>
                <w:rFonts w:ascii="Times New Roman" w:hAnsi="Times New Roman" w:cs="Times New Roman"/>
                <w:color w:val="000000"/>
              </w:rPr>
            </w:pPr>
          </w:p>
        </w:tc>
        <w:tc>
          <w:tcPr>
            <w:tcW w:w="708" w:type="dxa"/>
            <w:tcBorders>
              <w:top w:val="nil"/>
              <w:left w:val="nil"/>
              <w:bottom w:val="single" w:sz="4" w:space="0" w:color="auto"/>
              <w:right w:val="single" w:sz="4" w:space="0" w:color="auto"/>
            </w:tcBorders>
          </w:tcPr>
          <w:p w14:paraId="6B33E204" w14:textId="77777777" w:rsidR="00992993" w:rsidRPr="00DE0E35" w:rsidRDefault="00992993" w:rsidP="00992993">
            <w:pPr>
              <w:rPr>
                <w:rFonts w:ascii="Times New Roman" w:hAnsi="Times New Roman" w:cs="Times New Roman"/>
              </w:rPr>
            </w:pPr>
          </w:p>
        </w:tc>
      </w:tr>
      <w:tr w:rsidR="00992993" w14:paraId="754E6331" w14:textId="77777777" w:rsidTr="00D230AE">
        <w:trPr>
          <w:gridAfter w:val="1"/>
          <w:wAfter w:w="15" w:type="dxa"/>
          <w:trHeight w:val="909"/>
        </w:trPr>
        <w:tc>
          <w:tcPr>
            <w:tcW w:w="852" w:type="dxa"/>
            <w:tcBorders>
              <w:top w:val="single" w:sz="4" w:space="0" w:color="auto"/>
              <w:bottom w:val="single" w:sz="4" w:space="0" w:color="auto"/>
            </w:tcBorders>
          </w:tcPr>
          <w:p w14:paraId="3A2132CC" w14:textId="1A7A31E7"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597</w:t>
            </w:r>
          </w:p>
        </w:tc>
        <w:tc>
          <w:tcPr>
            <w:tcW w:w="850" w:type="dxa"/>
            <w:tcBorders>
              <w:top w:val="single" w:sz="4" w:space="0" w:color="auto"/>
              <w:bottom w:val="single" w:sz="4" w:space="0" w:color="auto"/>
            </w:tcBorders>
          </w:tcPr>
          <w:p w14:paraId="26A69A5F" w14:textId="0EB673BD" w:rsidR="00992993" w:rsidRPr="00DE0E35" w:rsidRDefault="00992993" w:rsidP="00992993">
            <w:pPr>
              <w:jc w:val="center"/>
              <w:rPr>
                <w:rFonts w:ascii="Times New Roman" w:hAnsi="Times New Roman" w:cs="Times New Roman"/>
                <w:color w:val="000000"/>
              </w:rPr>
            </w:pPr>
            <w:proofErr w:type="spellStart"/>
            <w:r w:rsidRPr="00DE0E35">
              <w:rPr>
                <w:rFonts w:ascii="Times New Roman" w:hAnsi="Times New Roman" w:cs="Times New Roman"/>
              </w:rPr>
              <w:t>Артскважина</w:t>
            </w:r>
            <w:proofErr w:type="spellEnd"/>
          </w:p>
        </w:tc>
        <w:tc>
          <w:tcPr>
            <w:tcW w:w="992" w:type="dxa"/>
            <w:tcBorders>
              <w:top w:val="single" w:sz="4" w:space="0" w:color="auto"/>
              <w:bottom w:val="single" w:sz="4" w:space="0" w:color="auto"/>
            </w:tcBorders>
          </w:tcPr>
          <w:p w14:paraId="607CF551"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DC1738" w14:textId="0882CCF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Большая Ржава</w:t>
            </w:r>
          </w:p>
        </w:tc>
        <w:tc>
          <w:tcPr>
            <w:tcW w:w="1134" w:type="dxa"/>
            <w:tcBorders>
              <w:top w:val="single" w:sz="4" w:space="0" w:color="auto"/>
              <w:bottom w:val="single" w:sz="4" w:space="0" w:color="auto"/>
            </w:tcBorders>
          </w:tcPr>
          <w:p w14:paraId="7A737D4E"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bottom w:val="single" w:sz="4" w:space="0" w:color="auto"/>
            </w:tcBorders>
          </w:tcPr>
          <w:p w14:paraId="3B9B21DB" w14:textId="1CFD59B6"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67:01:1050101:46</w:t>
            </w:r>
          </w:p>
        </w:tc>
        <w:tc>
          <w:tcPr>
            <w:tcW w:w="1276" w:type="dxa"/>
            <w:tcBorders>
              <w:top w:val="single" w:sz="4" w:space="0" w:color="auto"/>
              <w:bottom w:val="single" w:sz="4" w:space="0" w:color="auto"/>
            </w:tcBorders>
          </w:tcPr>
          <w:p w14:paraId="496EA699" w14:textId="77777777" w:rsidR="00992993" w:rsidRPr="00DE0E35" w:rsidRDefault="00992993" w:rsidP="00992993">
            <w:pPr>
              <w:jc w:val="center"/>
              <w:rPr>
                <w:rFonts w:ascii="Times New Roman" w:hAnsi="Times New Roman" w:cs="Times New Roman"/>
              </w:rPr>
            </w:pPr>
          </w:p>
        </w:tc>
        <w:tc>
          <w:tcPr>
            <w:tcW w:w="1134" w:type="dxa"/>
            <w:tcBorders>
              <w:top w:val="single" w:sz="4" w:space="0" w:color="auto"/>
              <w:bottom w:val="single" w:sz="4" w:space="0" w:color="auto"/>
            </w:tcBorders>
          </w:tcPr>
          <w:p w14:paraId="34FA25D5" w14:textId="582C9539" w:rsidR="00992993" w:rsidRPr="00DE0E35"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w:t>
            </w:r>
            <w:proofErr w:type="spellStart"/>
            <w:r w:rsidRPr="00DD17CA">
              <w:rPr>
                <w:rFonts w:ascii="Times New Roman" w:hAnsi="Times New Roman" w:cs="Times New Roman"/>
              </w:rPr>
              <w:t>Велижский</w:t>
            </w:r>
            <w:proofErr w:type="spellEnd"/>
            <w:r w:rsidRPr="00DD17CA">
              <w:rPr>
                <w:rFonts w:ascii="Times New Roman" w:hAnsi="Times New Roman" w:cs="Times New Roman"/>
              </w:rPr>
              <w:t xml:space="preserve"> муниципальный округ" Смоленской области</w:t>
            </w:r>
          </w:p>
        </w:tc>
        <w:tc>
          <w:tcPr>
            <w:tcW w:w="992" w:type="dxa"/>
            <w:tcBorders>
              <w:top w:val="single" w:sz="4" w:space="0" w:color="auto"/>
              <w:bottom w:val="single" w:sz="4" w:space="0" w:color="auto"/>
            </w:tcBorders>
          </w:tcPr>
          <w:p w14:paraId="66598B84" w14:textId="77777777" w:rsidR="00992993" w:rsidRPr="006E0014" w:rsidRDefault="00992993" w:rsidP="00992993">
            <w:pPr>
              <w:rPr>
                <w:rFonts w:ascii="Times New Roman" w:hAnsi="Times New Roman" w:cs="Times New Roman"/>
              </w:rPr>
            </w:pPr>
            <w:r w:rsidRPr="006E0014">
              <w:rPr>
                <w:rFonts w:ascii="Times New Roman" w:hAnsi="Times New Roman" w:cs="Times New Roman"/>
              </w:rPr>
              <w:t>Собственность</w:t>
            </w:r>
          </w:p>
          <w:p w14:paraId="144A219F" w14:textId="77777777" w:rsidR="00992993" w:rsidRPr="006E0014" w:rsidRDefault="00992993" w:rsidP="00992993">
            <w:pPr>
              <w:rPr>
                <w:rFonts w:ascii="Times New Roman" w:hAnsi="Times New Roman" w:cs="Times New Roman"/>
              </w:rPr>
            </w:pPr>
            <w:r w:rsidRPr="006E0014">
              <w:rPr>
                <w:rFonts w:ascii="Times New Roman" w:hAnsi="Times New Roman" w:cs="Times New Roman"/>
              </w:rPr>
              <w:t>67:01:1050101:46-67/059/2025-2</w:t>
            </w:r>
          </w:p>
          <w:p w14:paraId="7B8A2595" w14:textId="7AF88775" w:rsidR="00992993" w:rsidRPr="00DE0E35" w:rsidRDefault="00992993" w:rsidP="00992993">
            <w:pPr>
              <w:rPr>
                <w:rFonts w:ascii="Times New Roman" w:hAnsi="Times New Roman" w:cs="Times New Roman"/>
              </w:rPr>
            </w:pPr>
            <w:r w:rsidRPr="006E0014">
              <w:rPr>
                <w:rFonts w:ascii="Times New Roman" w:hAnsi="Times New Roman" w:cs="Times New Roman"/>
              </w:rPr>
              <w:t>09.07.2025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D0B0B9" w14:textId="20F4C2D0"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 xml:space="preserve">Глубина 75м. </w:t>
            </w:r>
          </w:p>
        </w:tc>
        <w:tc>
          <w:tcPr>
            <w:tcW w:w="709" w:type="dxa"/>
            <w:tcBorders>
              <w:top w:val="single" w:sz="4" w:space="0" w:color="auto"/>
              <w:bottom w:val="single" w:sz="4" w:space="0" w:color="auto"/>
            </w:tcBorders>
          </w:tcPr>
          <w:p w14:paraId="4A18A31D" w14:textId="13B6F808"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17100</w:t>
            </w:r>
          </w:p>
        </w:tc>
        <w:tc>
          <w:tcPr>
            <w:tcW w:w="993" w:type="dxa"/>
            <w:tcBorders>
              <w:top w:val="single" w:sz="4" w:space="0" w:color="auto"/>
            </w:tcBorders>
          </w:tcPr>
          <w:p w14:paraId="2E367DC2"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7B83365E"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tcBorders>
          </w:tcPr>
          <w:p w14:paraId="73C9AB82"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tcBorders>
          </w:tcPr>
          <w:p w14:paraId="1AC581B5"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260DAA63" w14:textId="77777777" w:rsidR="00992993" w:rsidRPr="00DE0E35" w:rsidRDefault="00992993" w:rsidP="00992993">
            <w:pPr>
              <w:rPr>
                <w:rFonts w:ascii="Times New Roman" w:hAnsi="Times New Roman" w:cs="Times New Roman"/>
              </w:rPr>
            </w:pPr>
          </w:p>
        </w:tc>
      </w:tr>
      <w:tr w:rsidR="00992993" w14:paraId="5BD099CA" w14:textId="77777777" w:rsidTr="00D230AE">
        <w:trPr>
          <w:gridAfter w:val="1"/>
          <w:wAfter w:w="15" w:type="dxa"/>
          <w:trHeight w:val="909"/>
        </w:trPr>
        <w:tc>
          <w:tcPr>
            <w:tcW w:w="852" w:type="dxa"/>
            <w:tcBorders>
              <w:top w:val="single" w:sz="4" w:space="0" w:color="auto"/>
              <w:left w:val="single" w:sz="4" w:space="0" w:color="auto"/>
              <w:bottom w:val="single" w:sz="4" w:space="0" w:color="auto"/>
              <w:right w:val="single" w:sz="4" w:space="0" w:color="auto"/>
            </w:tcBorders>
          </w:tcPr>
          <w:p w14:paraId="39A78292" w14:textId="03ECE9D3"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598</w:t>
            </w:r>
          </w:p>
        </w:tc>
        <w:tc>
          <w:tcPr>
            <w:tcW w:w="850" w:type="dxa"/>
            <w:tcBorders>
              <w:top w:val="single" w:sz="4" w:space="0" w:color="auto"/>
              <w:left w:val="single" w:sz="4" w:space="0" w:color="auto"/>
              <w:bottom w:val="single" w:sz="4" w:space="0" w:color="auto"/>
              <w:right w:val="single" w:sz="4" w:space="0" w:color="auto"/>
            </w:tcBorders>
          </w:tcPr>
          <w:p w14:paraId="6A48DC26" w14:textId="539D6B5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Водонапорная башня</w:t>
            </w:r>
          </w:p>
        </w:tc>
        <w:tc>
          <w:tcPr>
            <w:tcW w:w="992" w:type="dxa"/>
            <w:tcBorders>
              <w:top w:val="single" w:sz="4" w:space="0" w:color="auto"/>
              <w:left w:val="single" w:sz="4" w:space="0" w:color="auto"/>
              <w:bottom w:val="single" w:sz="4" w:space="0" w:color="auto"/>
              <w:right w:val="single" w:sz="4" w:space="0" w:color="auto"/>
            </w:tcBorders>
          </w:tcPr>
          <w:p w14:paraId="08329817"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016E9E" w14:textId="592B75D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Большие Коряки</w:t>
            </w:r>
          </w:p>
        </w:tc>
        <w:tc>
          <w:tcPr>
            <w:tcW w:w="1134" w:type="dxa"/>
            <w:tcBorders>
              <w:top w:val="single" w:sz="4" w:space="0" w:color="auto"/>
              <w:left w:val="single" w:sz="4" w:space="0" w:color="auto"/>
              <w:bottom w:val="single" w:sz="4" w:space="0" w:color="auto"/>
              <w:right w:val="single" w:sz="4" w:space="0" w:color="auto"/>
            </w:tcBorders>
          </w:tcPr>
          <w:p w14:paraId="09FD6916"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59B5219F" w14:textId="7355A54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67:01:1020101:18</w:t>
            </w:r>
          </w:p>
        </w:tc>
        <w:tc>
          <w:tcPr>
            <w:tcW w:w="1276" w:type="dxa"/>
            <w:tcBorders>
              <w:top w:val="single" w:sz="4" w:space="0" w:color="auto"/>
              <w:left w:val="single" w:sz="4" w:space="0" w:color="auto"/>
              <w:bottom w:val="single" w:sz="4" w:space="0" w:color="auto"/>
              <w:right w:val="single" w:sz="4" w:space="0" w:color="auto"/>
            </w:tcBorders>
          </w:tcPr>
          <w:p w14:paraId="14D7A62F" w14:textId="77777777" w:rsidR="00992993" w:rsidRPr="00DE0E35" w:rsidRDefault="00992993" w:rsidP="00992993">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00F0F40" w14:textId="22D90C0C" w:rsidR="00992993" w:rsidRPr="00DE0E35" w:rsidRDefault="00992993" w:rsidP="00992993">
            <w:pPr>
              <w:rPr>
                <w:rFonts w:ascii="Times New Roman" w:hAnsi="Times New Roman" w:cs="Times New Roman"/>
              </w:rPr>
            </w:pPr>
            <w:r w:rsidRPr="00526993">
              <w:rPr>
                <w:rFonts w:ascii="Times New Roman" w:hAnsi="Times New Roman" w:cs="Times New Roman"/>
              </w:rPr>
              <w:t>Муниципальное образование "</w:t>
            </w:r>
            <w:proofErr w:type="spellStart"/>
            <w:r w:rsidRPr="00526993">
              <w:rPr>
                <w:rFonts w:ascii="Times New Roman" w:hAnsi="Times New Roman" w:cs="Times New Roman"/>
              </w:rPr>
              <w:t>Велижский</w:t>
            </w:r>
            <w:proofErr w:type="spellEnd"/>
            <w:r w:rsidRPr="00526993">
              <w:rPr>
                <w:rFonts w:ascii="Times New Roman" w:hAnsi="Times New Roman" w:cs="Times New Roman"/>
              </w:rPr>
              <w:t xml:space="preserve"> муниципальный округ" Смоленской области</w:t>
            </w:r>
          </w:p>
        </w:tc>
        <w:tc>
          <w:tcPr>
            <w:tcW w:w="992" w:type="dxa"/>
            <w:tcBorders>
              <w:top w:val="single" w:sz="4" w:space="0" w:color="auto"/>
              <w:left w:val="single" w:sz="4" w:space="0" w:color="auto"/>
              <w:bottom w:val="single" w:sz="4" w:space="0" w:color="auto"/>
              <w:right w:val="single" w:sz="4" w:space="0" w:color="auto"/>
            </w:tcBorders>
          </w:tcPr>
          <w:p w14:paraId="40E0F933" w14:textId="77777777" w:rsidR="00992993" w:rsidRDefault="00992993" w:rsidP="00992993">
            <w:pPr>
              <w:rPr>
                <w:rFonts w:ascii="Times New Roman" w:hAnsi="Times New Roman" w:cs="Times New Roman"/>
                <w:color w:val="000000"/>
              </w:rPr>
            </w:pPr>
            <w:r>
              <w:rPr>
                <w:rFonts w:ascii="Times New Roman" w:hAnsi="Times New Roman" w:cs="Times New Roman"/>
                <w:color w:val="000000"/>
              </w:rPr>
              <w:t>Собственность</w:t>
            </w:r>
          </w:p>
          <w:p w14:paraId="31DA0087" w14:textId="77777777" w:rsidR="00992993" w:rsidRPr="00526993" w:rsidRDefault="00992993" w:rsidP="00992993">
            <w:pPr>
              <w:rPr>
                <w:rFonts w:ascii="Times New Roman" w:hAnsi="Times New Roman" w:cs="Times New Roman"/>
              </w:rPr>
            </w:pPr>
            <w:r w:rsidRPr="00526993">
              <w:rPr>
                <w:rFonts w:ascii="Times New Roman" w:hAnsi="Times New Roman" w:cs="Times New Roman"/>
              </w:rPr>
              <w:t>67:01:1020101:18-67/059/2025-2</w:t>
            </w:r>
          </w:p>
          <w:p w14:paraId="4CC8CA3D" w14:textId="13530CA5" w:rsidR="00992993" w:rsidRPr="00DE0E35" w:rsidRDefault="00992993" w:rsidP="00992993">
            <w:pPr>
              <w:rPr>
                <w:rFonts w:ascii="Times New Roman" w:hAnsi="Times New Roman" w:cs="Times New Roman"/>
              </w:rPr>
            </w:pPr>
            <w:r w:rsidRPr="00526993">
              <w:rPr>
                <w:rFonts w:ascii="Times New Roman" w:hAnsi="Times New Roman" w:cs="Times New Roman"/>
              </w:rPr>
              <w:t>09.07.2025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0364A5" w14:textId="49710086"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Высота 15м.</w:t>
            </w:r>
          </w:p>
        </w:tc>
        <w:tc>
          <w:tcPr>
            <w:tcW w:w="709" w:type="dxa"/>
            <w:tcBorders>
              <w:top w:val="single" w:sz="4" w:space="0" w:color="auto"/>
              <w:left w:val="single" w:sz="4" w:space="0" w:color="auto"/>
              <w:bottom w:val="single" w:sz="4" w:space="0" w:color="auto"/>
              <w:right w:val="single" w:sz="4" w:space="0" w:color="auto"/>
            </w:tcBorders>
          </w:tcPr>
          <w:p w14:paraId="7338E9A7" w14:textId="0F2E000E"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0</w:t>
            </w:r>
          </w:p>
        </w:tc>
        <w:tc>
          <w:tcPr>
            <w:tcW w:w="993" w:type="dxa"/>
            <w:tcBorders>
              <w:left w:val="single" w:sz="4" w:space="0" w:color="auto"/>
            </w:tcBorders>
          </w:tcPr>
          <w:p w14:paraId="69689218" w14:textId="77777777" w:rsidR="00992993" w:rsidRPr="00DE0E35" w:rsidRDefault="00992993" w:rsidP="00992993">
            <w:pPr>
              <w:rPr>
                <w:rFonts w:ascii="Times New Roman" w:hAnsi="Times New Roman" w:cs="Times New Roman"/>
                <w:color w:val="000000"/>
              </w:rPr>
            </w:pPr>
          </w:p>
        </w:tc>
        <w:tc>
          <w:tcPr>
            <w:tcW w:w="708" w:type="dxa"/>
          </w:tcPr>
          <w:p w14:paraId="6BB9883F" w14:textId="77777777" w:rsidR="00992993" w:rsidRPr="00DE0E35" w:rsidRDefault="00992993" w:rsidP="00992993">
            <w:pPr>
              <w:rPr>
                <w:rFonts w:ascii="Times New Roman" w:hAnsi="Times New Roman" w:cs="Times New Roman"/>
                <w:color w:val="000000"/>
              </w:rPr>
            </w:pPr>
          </w:p>
        </w:tc>
        <w:tc>
          <w:tcPr>
            <w:tcW w:w="851" w:type="dxa"/>
          </w:tcPr>
          <w:p w14:paraId="47ACB772" w14:textId="77777777" w:rsidR="00992993" w:rsidRPr="00DE0E35" w:rsidRDefault="00992993" w:rsidP="00992993">
            <w:pPr>
              <w:rPr>
                <w:rFonts w:ascii="Times New Roman" w:hAnsi="Times New Roman" w:cs="Times New Roman"/>
                <w:color w:val="000000"/>
              </w:rPr>
            </w:pPr>
          </w:p>
        </w:tc>
        <w:tc>
          <w:tcPr>
            <w:tcW w:w="709" w:type="dxa"/>
          </w:tcPr>
          <w:p w14:paraId="4806733F" w14:textId="77777777" w:rsidR="00992993" w:rsidRPr="00DE0E35" w:rsidRDefault="00992993" w:rsidP="00992993">
            <w:pPr>
              <w:rPr>
                <w:rFonts w:ascii="Times New Roman" w:hAnsi="Times New Roman" w:cs="Times New Roman"/>
                <w:color w:val="000000"/>
              </w:rPr>
            </w:pPr>
          </w:p>
        </w:tc>
        <w:tc>
          <w:tcPr>
            <w:tcW w:w="708" w:type="dxa"/>
          </w:tcPr>
          <w:p w14:paraId="3A8001C4" w14:textId="77777777" w:rsidR="00992993" w:rsidRPr="00DE0E35" w:rsidRDefault="00992993" w:rsidP="00992993">
            <w:pPr>
              <w:rPr>
                <w:rFonts w:ascii="Times New Roman" w:hAnsi="Times New Roman" w:cs="Times New Roman"/>
              </w:rPr>
            </w:pPr>
          </w:p>
        </w:tc>
      </w:tr>
      <w:tr w:rsidR="00992993" w14:paraId="1A9C7BB4" w14:textId="77777777" w:rsidTr="00D230AE">
        <w:trPr>
          <w:gridAfter w:val="1"/>
          <w:wAfter w:w="15" w:type="dxa"/>
          <w:trHeight w:val="909"/>
        </w:trPr>
        <w:tc>
          <w:tcPr>
            <w:tcW w:w="852" w:type="dxa"/>
            <w:tcBorders>
              <w:top w:val="single" w:sz="4" w:space="0" w:color="auto"/>
            </w:tcBorders>
          </w:tcPr>
          <w:p w14:paraId="505FB58F" w14:textId="5EB98649"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599</w:t>
            </w:r>
          </w:p>
        </w:tc>
        <w:tc>
          <w:tcPr>
            <w:tcW w:w="850" w:type="dxa"/>
            <w:tcBorders>
              <w:top w:val="single" w:sz="4" w:space="0" w:color="auto"/>
            </w:tcBorders>
          </w:tcPr>
          <w:p w14:paraId="02C51C0D" w14:textId="72C4D7B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Шахтный колодец</w:t>
            </w:r>
          </w:p>
        </w:tc>
        <w:tc>
          <w:tcPr>
            <w:tcW w:w="992" w:type="dxa"/>
            <w:tcBorders>
              <w:top w:val="single" w:sz="4" w:space="0" w:color="auto"/>
            </w:tcBorders>
          </w:tcPr>
          <w:p w14:paraId="5ED1BDD1"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6BE361" w14:textId="0494CEB8"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Плоское, строение №1</w:t>
            </w:r>
          </w:p>
        </w:tc>
        <w:tc>
          <w:tcPr>
            <w:tcW w:w="1134" w:type="dxa"/>
            <w:tcBorders>
              <w:top w:val="single" w:sz="4" w:space="0" w:color="auto"/>
            </w:tcBorders>
          </w:tcPr>
          <w:p w14:paraId="58FED2A9"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E46FBE" w14:textId="5BCB1BB8"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67:01:0970101:128</w:t>
            </w:r>
          </w:p>
        </w:tc>
        <w:tc>
          <w:tcPr>
            <w:tcW w:w="1276" w:type="dxa"/>
            <w:tcBorders>
              <w:top w:val="single" w:sz="4" w:space="0" w:color="auto"/>
              <w:left w:val="single" w:sz="4" w:space="0" w:color="auto"/>
              <w:bottom w:val="single" w:sz="4" w:space="0" w:color="auto"/>
              <w:right w:val="single" w:sz="4" w:space="0" w:color="auto"/>
            </w:tcBorders>
          </w:tcPr>
          <w:p w14:paraId="509F9767" w14:textId="77777777" w:rsidR="00992993" w:rsidRPr="00DE0E35" w:rsidRDefault="00992993" w:rsidP="00992993">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58019EB" w14:textId="4A4BFFB1" w:rsidR="00992993" w:rsidRPr="00DE0E35"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w:t>
            </w:r>
            <w:proofErr w:type="spellStart"/>
            <w:r w:rsidRPr="00DD17CA">
              <w:rPr>
                <w:rFonts w:ascii="Times New Roman" w:hAnsi="Times New Roman" w:cs="Times New Roman"/>
              </w:rPr>
              <w:t>Велижский</w:t>
            </w:r>
            <w:proofErr w:type="spellEnd"/>
            <w:r w:rsidRPr="00DD17CA">
              <w:rPr>
                <w:rFonts w:ascii="Times New Roman" w:hAnsi="Times New Roman" w:cs="Times New Roman"/>
              </w:rPr>
              <w:t xml:space="preserve"> муниципальный округ" Смоленской области</w:t>
            </w:r>
          </w:p>
        </w:tc>
        <w:tc>
          <w:tcPr>
            <w:tcW w:w="992" w:type="dxa"/>
            <w:tcBorders>
              <w:top w:val="single" w:sz="4" w:space="0" w:color="auto"/>
              <w:left w:val="single" w:sz="4" w:space="0" w:color="auto"/>
              <w:bottom w:val="single" w:sz="4" w:space="0" w:color="auto"/>
              <w:right w:val="single" w:sz="4" w:space="0" w:color="auto"/>
            </w:tcBorders>
          </w:tcPr>
          <w:p w14:paraId="7DCCCED1"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Собственность</w:t>
            </w:r>
          </w:p>
          <w:p w14:paraId="3527127A" w14:textId="77777777" w:rsidR="00992993" w:rsidRPr="00DD17CA" w:rsidRDefault="00992993" w:rsidP="00992993">
            <w:pPr>
              <w:rPr>
                <w:rFonts w:ascii="Times New Roman" w:hAnsi="Times New Roman" w:cs="Times New Roman"/>
              </w:rPr>
            </w:pPr>
            <w:r w:rsidRPr="00DD17CA">
              <w:rPr>
                <w:rFonts w:ascii="Times New Roman" w:hAnsi="Times New Roman" w:cs="Times New Roman"/>
              </w:rPr>
              <w:t>67:01:0970101:128-67/062/2025-3</w:t>
            </w:r>
          </w:p>
          <w:p w14:paraId="6E6F1B7E" w14:textId="36FC9130" w:rsidR="00992993" w:rsidRPr="00DE0E35" w:rsidRDefault="00992993" w:rsidP="00992993">
            <w:pPr>
              <w:rPr>
                <w:rFonts w:ascii="Times New Roman" w:hAnsi="Times New Roman" w:cs="Times New Roman"/>
              </w:rPr>
            </w:pPr>
            <w:r w:rsidRPr="00DD17CA">
              <w:rPr>
                <w:rFonts w:ascii="Times New Roman" w:hAnsi="Times New Roman" w:cs="Times New Roman"/>
              </w:rPr>
              <w:t>09.07.2025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7EA9C9" w14:textId="64785794"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11м.</w:t>
            </w:r>
          </w:p>
        </w:tc>
        <w:tc>
          <w:tcPr>
            <w:tcW w:w="709" w:type="dxa"/>
            <w:tcBorders>
              <w:top w:val="single" w:sz="4" w:space="0" w:color="auto"/>
            </w:tcBorders>
          </w:tcPr>
          <w:p w14:paraId="114444FC" w14:textId="77C4B0B0"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10000</w:t>
            </w:r>
          </w:p>
        </w:tc>
        <w:tc>
          <w:tcPr>
            <w:tcW w:w="993" w:type="dxa"/>
          </w:tcPr>
          <w:p w14:paraId="03173D89" w14:textId="77777777" w:rsidR="00992993" w:rsidRPr="00DE0E35" w:rsidRDefault="00992993" w:rsidP="00992993">
            <w:pPr>
              <w:rPr>
                <w:rFonts w:ascii="Times New Roman" w:hAnsi="Times New Roman" w:cs="Times New Roman"/>
                <w:color w:val="000000"/>
              </w:rPr>
            </w:pPr>
          </w:p>
        </w:tc>
        <w:tc>
          <w:tcPr>
            <w:tcW w:w="708" w:type="dxa"/>
          </w:tcPr>
          <w:p w14:paraId="2DA056E9" w14:textId="77777777" w:rsidR="00992993" w:rsidRPr="00DE0E35" w:rsidRDefault="00992993" w:rsidP="00992993">
            <w:pPr>
              <w:rPr>
                <w:rFonts w:ascii="Times New Roman" w:hAnsi="Times New Roman" w:cs="Times New Roman"/>
                <w:color w:val="000000"/>
              </w:rPr>
            </w:pPr>
          </w:p>
        </w:tc>
        <w:tc>
          <w:tcPr>
            <w:tcW w:w="851" w:type="dxa"/>
          </w:tcPr>
          <w:p w14:paraId="7B32ED94" w14:textId="77777777" w:rsidR="00992993" w:rsidRPr="00DE0E35" w:rsidRDefault="00992993" w:rsidP="00992993">
            <w:pPr>
              <w:rPr>
                <w:rFonts w:ascii="Times New Roman" w:hAnsi="Times New Roman" w:cs="Times New Roman"/>
                <w:color w:val="000000"/>
              </w:rPr>
            </w:pPr>
          </w:p>
        </w:tc>
        <w:tc>
          <w:tcPr>
            <w:tcW w:w="709" w:type="dxa"/>
          </w:tcPr>
          <w:p w14:paraId="6BD13BCD" w14:textId="77777777" w:rsidR="00992993" w:rsidRPr="00DE0E35" w:rsidRDefault="00992993" w:rsidP="00992993">
            <w:pPr>
              <w:rPr>
                <w:rFonts w:ascii="Times New Roman" w:hAnsi="Times New Roman" w:cs="Times New Roman"/>
                <w:color w:val="000000"/>
              </w:rPr>
            </w:pPr>
          </w:p>
        </w:tc>
        <w:tc>
          <w:tcPr>
            <w:tcW w:w="708" w:type="dxa"/>
          </w:tcPr>
          <w:p w14:paraId="54F01D2F" w14:textId="77777777" w:rsidR="00992993" w:rsidRPr="00DE0E35" w:rsidRDefault="00992993" w:rsidP="00992993">
            <w:pPr>
              <w:rPr>
                <w:rFonts w:ascii="Times New Roman" w:hAnsi="Times New Roman" w:cs="Times New Roman"/>
              </w:rPr>
            </w:pPr>
          </w:p>
        </w:tc>
      </w:tr>
      <w:tr w:rsidR="00992993" w14:paraId="74C0853F" w14:textId="77777777" w:rsidTr="00D230AE">
        <w:trPr>
          <w:gridAfter w:val="1"/>
          <w:wAfter w:w="15" w:type="dxa"/>
          <w:trHeight w:val="909"/>
        </w:trPr>
        <w:tc>
          <w:tcPr>
            <w:tcW w:w="852" w:type="dxa"/>
          </w:tcPr>
          <w:p w14:paraId="42C73775" w14:textId="7F365845"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600</w:t>
            </w:r>
          </w:p>
        </w:tc>
        <w:tc>
          <w:tcPr>
            <w:tcW w:w="850" w:type="dxa"/>
            <w:tcBorders>
              <w:top w:val="single" w:sz="4" w:space="0" w:color="auto"/>
            </w:tcBorders>
          </w:tcPr>
          <w:p w14:paraId="6FA76116" w14:textId="4FBB4DAB"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Шахтный колодец</w:t>
            </w:r>
          </w:p>
        </w:tc>
        <w:tc>
          <w:tcPr>
            <w:tcW w:w="992" w:type="dxa"/>
            <w:tcBorders>
              <w:top w:val="single" w:sz="4" w:space="0" w:color="auto"/>
            </w:tcBorders>
          </w:tcPr>
          <w:p w14:paraId="0344842E"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8F7D7F" w14:textId="5F9F6B2A"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д. Малые Коряки ул. Лесная, стр.№4</w:t>
            </w:r>
          </w:p>
        </w:tc>
        <w:tc>
          <w:tcPr>
            <w:tcW w:w="1134" w:type="dxa"/>
            <w:tcBorders>
              <w:top w:val="single" w:sz="4" w:space="0" w:color="auto"/>
            </w:tcBorders>
          </w:tcPr>
          <w:p w14:paraId="79CE7875"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01313" w14:textId="01DF267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67:01:1040101:129</w:t>
            </w:r>
          </w:p>
        </w:tc>
        <w:tc>
          <w:tcPr>
            <w:tcW w:w="1276" w:type="dxa"/>
            <w:tcBorders>
              <w:top w:val="single" w:sz="4" w:space="0" w:color="auto"/>
              <w:left w:val="single" w:sz="4" w:space="0" w:color="auto"/>
              <w:bottom w:val="single" w:sz="4" w:space="0" w:color="auto"/>
              <w:right w:val="single" w:sz="4" w:space="0" w:color="auto"/>
            </w:tcBorders>
          </w:tcPr>
          <w:p w14:paraId="1518690A" w14:textId="77777777" w:rsidR="00992993" w:rsidRPr="00DE0E35" w:rsidRDefault="00992993" w:rsidP="00992993">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48273C2" w14:textId="58A9CF5F" w:rsidR="00992993" w:rsidRPr="00DE0E35" w:rsidRDefault="00992993" w:rsidP="00992993">
            <w:pPr>
              <w:rPr>
                <w:rFonts w:ascii="Times New Roman" w:hAnsi="Times New Roman" w:cs="Times New Roman"/>
              </w:rPr>
            </w:pPr>
            <w:r w:rsidRPr="00471F61">
              <w:rPr>
                <w:rFonts w:ascii="Times New Roman" w:hAnsi="Times New Roman" w:cs="Times New Roman"/>
              </w:rPr>
              <w:t>Муниципальное образование "</w:t>
            </w:r>
            <w:proofErr w:type="spellStart"/>
            <w:r w:rsidRPr="00471F61">
              <w:rPr>
                <w:rFonts w:ascii="Times New Roman" w:hAnsi="Times New Roman" w:cs="Times New Roman"/>
              </w:rPr>
              <w:t>Велижский</w:t>
            </w:r>
            <w:proofErr w:type="spellEnd"/>
            <w:r w:rsidRPr="00471F61">
              <w:rPr>
                <w:rFonts w:ascii="Times New Roman" w:hAnsi="Times New Roman" w:cs="Times New Roman"/>
              </w:rPr>
              <w:t xml:space="preserve"> муниципальный округ" Смоленской области</w:t>
            </w:r>
          </w:p>
        </w:tc>
        <w:tc>
          <w:tcPr>
            <w:tcW w:w="992" w:type="dxa"/>
            <w:tcBorders>
              <w:top w:val="nil"/>
              <w:left w:val="single" w:sz="4" w:space="0" w:color="auto"/>
              <w:bottom w:val="single" w:sz="4" w:space="0" w:color="auto"/>
              <w:right w:val="single" w:sz="4" w:space="0" w:color="auto"/>
            </w:tcBorders>
          </w:tcPr>
          <w:p w14:paraId="6BA90BB5" w14:textId="77777777" w:rsidR="00992993" w:rsidRPr="00471F61" w:rsidRDefault="00992993" w:rsidP="00992993">
            <w:pPr>
              <w:rPr>
                <w:rFonts w:ascii="Times New Roman" w:hAnsi="Times New Roman" w:cs="Times New Roman"/>
              </w:rPr>
            </w:pPr>
            <w:r w:rsidRPr="00471F61">
              <w:rPr>
                <w:rFonts w:ascii="Times New Roman" w:hAnsi="Times New Roman" w:cs="Times New Roman"/>
              </w:rPr>
              <w:t>Собственность</w:t>
            </w:r>
          </w:p>
          <w:p w14:paraId="4F3308DA" w14:textId="77777777" w:rsidR="00992993" w:rsidRPr="00471F61" w:rsidRDefault="00992993" w:rsidP="00992993">
            <w:pPr>
              <w:rPr>
                <w:rFonts w:ascii="Times New Roman" w:hAnsi="Times New Roman" w:cs="Times New Roman"/>
              </w:rPr>
            </w:pPr>
            <w:r w:rsidRPr="00471F61">
              <w:rPr>
                <w:rFonts w:ascii="Times New Roman" w:hAnsi="Times New Roman" w:cs="Times New Roman"/>
              </w:rPr>
              <w:t>67:01:1040101:129-67/056/2025-3</w:t>
            </w:r>
          </w:p>
          <w:p w14:paraId="7B9FB79F" w14:textId="73E774D3" w:rsidR="00992993" w:rsidRPr="00DE0E35" w:rsidRDefault="00992993" w:rsidP="00992993">
            <w:pPr>
              <w:rPr>
                <w:rFonts w:ascii="Times New Roman" w:hAnsi="Times New Roman" w:cs="Times New Roman"/>
              </w:rPr>
            </w:pPr>
            <w:r w:rsidRPr="00471F61">
              <w:rPr>
                <w:rFonts w:ascii="Times New Roman" w:hAnsi="Times New Roman" w:cs="Times New Roman"/>
              </w:rPr>
              <w:t>09.07.2025</w:t>
            </w:r>
          </w:p>
        </w:tc>
        <w:tc>
          <w:tcPr>
            <w:tcW w:w="1276" w:type="dxa"/>
            <w:tcBorders>
              <w:top w:val="nil"/>
              <w:left w:val="single" w:sz="4" w:space="0" w:color="auto"/>
              <w:bottom w:val="single" w:sz="4" w:space="0" w:color="auto"/>
              <w:right w:val="single" w:sz="4" w:space="0" w:color="auto"/>
            </w:tcBorders>
            <w:shd w:val="clear" w:color="auto" w:fill="auto"/>
            <w:vAlign w:val="center"/>
          </w:tcPr>
          <w:p w14:paraId="395444B3" w14:textId="112ABC2A"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 xml:space="preserve">Глубина 11м. </w:t>
            </w:r>
          </w:p>
        </w:tc>
        <w:tc>
          <w:tcPr>
            <w:tcW w:w="709" w:type="dxa"/>
          </w:tcPr>
          <w:p w14:paraId="70DC5D44" w14:textId="2F8154C6"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15000</w:t>
            </w:r>
          </w:p>
        </w:tc>
        <w:tc>
          <w:tcPr>
            <w:tcW w:w="993" w:type="dxa"/>
          </w:tcPr>
          <w:p w14:paraId="50F2FC87" w14:textId="77777777" w:rsidR="00992993" w:rsidRPr="00DE0E35" w:rsidRDefault="00992993" w:rsidP="00992993">
            <w:pPr>
              <w:rPr>
                <w:rFonts w:ascii="Times New Roman" w:hAnsi="Times New Roman" w:cs="Times New Roman"/>
                <w:color w:val="000000"/>
              </w:rPr>
            </w:pPr>
          </w:p>
        </w:tc>
        <w:tc>
          <w:tcPr>
            <w:tcW w:w="708" w:type="dxa"/>
          </w:tcPr>
          <w:p w14:paraId="14CEA694" w14:textId="77777777" w:rsidR="00992993" w:rsidRPr="00DE0E35" w:rsidRDefault="00992993" w:rsidP="00992993">
            <w:pPr>
              <w:rPr>
                <w:rFonts w:ascii="Times New Roman" w:hAnsi="Times New Roman" w:cs="Times New Roman"/>
                <w:color w:val="000000"/>
              </w:rPr>
            </w:pPr>
          </w:p>
        </w:tc>
        <w:tc>
          <w:tcPr>
            <w:tcW w:w="851" w:type="dxa"/>
          </w:tcPr>
          <w:p w14:paraId="56D945F2" w14:textId="77777777" w:rsidR="00992993" w:rsidRPr="00DE0E35" w:rsidRDefault="00992993" w:rsidP="00992993">
            <w:pPr>
              <w:rPr>
                <w:rFonts w:ascii="Times New Roman" w:hAnsi="Times New Roman" w:cs="Times New Roman"/>
                <w:color w:val="000000"/>
              </w:rPr>
            </w:pPr>
          </w:p>
        </w:tc>
        <w:tc>
          <w:tcPr>
            <w:tcW w:w="709" w:type="dxa"/>
          </w:tcPr>
          <w:p w14:paraId="685D2802" w14:textId="77777777" w:rsidR="00992993" w:rsidRPr="00DE0E35" w:rsidRDefault="00992993" w:rsidP="00992993">
            <w:pPr>
              <w:rPr>
                <w:rFonts w:ascii="Times New Roman" w:hAnsi="Times New Roman" w:cs="Times New Roman"/>
                <w:color w:val="000000"/>
              </w:rPr>
            </w:pPr>
          </w:p>
        </w:tc>
        <w:tc>
          <w:tcPr>
            <w:tcW w:w="708" w:type="dxa"/>
          </w:tcPr>
          <w:p w14:paraId="58D4BF6C" w14:textId="77777777" w:rsidR="00992993" w:rsidRPr="00DE0E35" w:rsidRDefault="00992993" w:rsidP="00992993">
            <w:pPr>
              <w:rPr>
                <w:rFonts w:ascii="Times New Roman" w:hAnsi="Times New Roman" w:cs="Times New Roman"/>
              </w:rPr>
            </w:pPr>
          </w:p>
        </w:tc>
      </w:tr>
      <w:tr w:rsidR="00992993" w14:paraId="3F0E1CA1" w14:textId="77777777" w:rsidTr="00767221">
        <w:trPr>
          <w:gridAfter w:val="1"/>
          <w:wAfter w:w="15" w:type="dxa"/>
          <w:trHeight w:val="909"/>
        </w:trPr>
        <w:tc>
          <w:tcPr>
            <w:tcW w:w="852" w:type="dxa"/>
            <w:tcBorders>
              <w:bottom w:val="single" w:sz="4" w:space="0" w:color="auto"/>
            </w:tcBorders>
          </w:tcPr>
          <w:p w14:paraId="16F55185" w14:textId="62E2099E"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601</w:t>
            </w:r>
          </w:p>
        </w:tc>
        <w:tc>
          <w:tcPr>
            <w:tcW w:w="850" w:type="dxa"/>
            <w:tcBorders>
              <w:bottom w:val="single" w:sz="4" w:space="0" w:color="auto"/>
            </w:tcBorders>
          </w:tcPr>
          <w:p w14:paraId="5C450919" w14:textId="0F9E0EA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Здание администрации</w:t>
            </w:r>
          </w:p>
        </w:tc>
        <w:tc>
          <w:tcPr>
            <w:tcW w:w="992" w:type="dxa"/>
            <w:tcBorders>
              <w:bottom w:val="single" w:sz="4" w:space="0" w:color="auto"/>
            </w:tcBorders>
          </w:tcPr>
          <w:p w14:paraId="5F7ADD3F"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869993" w14:textId="3DA473D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 xml:space="preserve">д. </w:t>
            </w:r>
            <w:proofErr w:type="spellStart"/>
            <w:r w:rsidRPr="00DE0E35">
              <w:rPr>
                <w:rFonts w:ascii="Times New Roman" w:hAnsi="Times New Roman" w:cs="Times New Roman"/>
                <w:color w:val="000000"/>
              </w:rPr>
              <w:t>Погорелье</w:t>
            </w:r>
            <w:proofErr w:type="spellEnd"/>
          </w:p>
        </w:tc>
        <w:tc>
          <w:tcPr>
            <w:tcW w:w="1134" w:type="dxa"/>
            <w:tcBorders>
              <w:bottom w:val="single" w:sz="4" w:space="0" w:color="auto"/>
            </w:tcBorders>
          </w:tcPr>
          <w:p w14:paraId="51BE4E27" w14:textId="77777777" w:rsidR="00992993" w:rsidRPr="00DE0E35" w:rsidRDefault="00992993" w:rsidP="00992993">
            <w:pPr>
              <w:jc w:val="center"/>
              <w:rPr>
                <w:rFonts w:ascii="Times New Roman" w:hAnsi="Times New Roman" w:cs="Times New Roman"/>
                <w:color w:val="000000"/>
              </w:rPr>
            </w:pPr>
          </w:p>
        </w:tc>
        <w:tc>
          <w:tcPr>
            <w:tcW w:w="1134" w:type="dxa"/>
          </w:tcPr>
          <w:p w14:paraId="0CC91F63" w14:textId="68FC8C7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67:01:0940101:118</w:t>
            </w:r>
          </w:p>
        </w:tc>
        <w:tc>
          <w:tcPr>
            <w:tcW w:w="1276" w:type="dxa"/>
          </w:tcPr>
          <w:p w14:paraId="1AC5DE0D" w14:textId="3BA4B1A1"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67:01:0940101:103</w:t>
            </w:r>
          </w:p>
        </w:tc>
        <w:tc>
          <w:tcPr>
            <w:tcW w:w="1134" w:type="dxa"/>
          </w:tcPr>
          <w:p w14:paraId="33E45E55" w14:textId="383F3A84"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Pr>
          <w:p w14:paraId="5B03B2E7" w14:textId="6CB4A94D"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Выписка из ЕГРН от 18.04.22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F32175" w14:textId="69CFD685"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40,9кв.м</w:t>
            </w:r>
          </w:p>
        </w:tc>
        <w:tc>
          <w:tcPr>
            <w:tcW w:w="709" w:type="dxa"/>
          </w:tcPr>
          <w:p w14:paraId="055761AB" w14:textId="4F0ABD8D"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271661</w:t>
            </w:r>
          </w:p>
        </w:tc>
        <w:tc>
          <w:tcPr>
            <w:tcW w:w="993" w:type="dxa"/>
          </w:tcPr>
          <w:p w14:paraId="044AA0A3" w14:textId="77777777" w:rsidR="00992993" w:rsidRPr="00DE0E35" w:rsidRDefault="00992993" w:rsidP="00992993">
            <w:pPr>
              <w:rPr>
                <w:rFonts w:ascii="Times New Roman" w:hAnsi="Times New Roman" w:cs="Times New Roman"/>
                <w:color w:val="000000"/>
              </w:rPr>
            </w:pPr>
          </w:p>
        </w:tc>
        <w:tc>
          <w:tcPr>
            <w:tcW w:w="708" w:type="dxa"/>
          </w:tcPr>
          <w:p w14:paraId="3E013394" w14:textId="77777777" w:rsidR="00992993" w:rsidRPr="00DE0E35" w:rsidRDefault="00992993" w:rsidP="00992993">
            <w:pPr>
              <w:rPr>
                <w:rFonts w:ascii="Times New Roman" w:hAnsi="Times New Roman" w:cs="Times New Roman"/>
                <w:color w:val="000000"/>
              </w:rPr>
            </w:pPr>
          </w:p>
        </w:tc>
        <w:tc>
          <w:tcPr>
            <w:tcW w:w="851" w:type="dxa"/>
          </w:tcPr>
          <w:p w14:paraId="4F248E9B" w14:textId="77777777" w:rsidR="00992993" w:rsidRPr="00DE0E35" w:rsidRDefault="00992993" w:rsidP="00992993">
            <w:pPr>
              <w:rPr>
                <w:rFonts w:ascii="Times New Roman" w:hAnsi="Times New Roman" w:cs="Times New Roman"/>
                <w:color w:val="000000"/>
              </w:rPr>
            </w:pPr>
          </w:p>
        </w:tc>
        <w:tc>
          <w:tcPr>
            <w:tcW w:w="709" w:type="dxa"/>
          </w:tcPr>
          <w:p w14:paraId="487FA1FB" w14:textId="77777777" w:rsidR="00992993" w:rsidRPr="00DE0E35" w:rsidRDefault="00992993" w:rsidP="00992993">
            <w:pPr>
              <w:rPr>
                <w:rFonts w:ascii="Times New Roman" w:hAnsi="Times New Roman" w:cs="Times New Roman"/>
                <w:color w:val="000000"/>
              </w:rPr>
            </w:pPr>
          </w:p>
        </w:tc>
        <w:tc>
          <w:tcPr>
            <w:tcW w:w="708" w:type="dxa"/>
          </w:tcPr>
          <w:p w14:paraId="1149A526" w14:textId="77777777" w:rsidR="00992993" w:rsidRDefault="00992993" w:rsidP="00992993">
            <w:pPr>
              <w:rPr>
                <w:rFonts w:ascii="Times New Roman" w:hAnsi="Times New Roman" w:cs="Times New Roman"/>
              </w:rPr>
            </w:pPr>
            <w:r>
              <w:rPr>
                <w:rFonts w:ascii="Times New Roman" w:hAnsi="Times New Roman" w:cs="Times New Roman"/>
              </w:rPr>
              <w:t xml:space="preserve">В оперативном управлении Комитет по развитию территорий </w:t>
            </w:r>
          </w:p>
          <w:p w14:paraId="6375F392" w14:textId="51515EBF" w:rsidR="00992993" w:rsidRPr="00DE0E35" w:rsidRDefault="00992993" w:rsidP="00992993">
            <w:pPr>
              <w:rPr>
                <w:rFonts w:ascii="Times New Roman" w:hAnsi="Times New Roman" w:cs="Times New Roman"/>
              </w:rPr>
            </w:pPr>
            <w:r>
              <w:rPr>
                <w:rFonts w:ascii="Times New Roman" w:hAnsi="Times New Roman" w:cs="Times New Roman"/>
              </w:rPr>
              <w:t>75-р от 25.02.2025</w:t>
            </w:r>
          </w:p>
        </w:tc>
      </w:tr>
      <w:tr w:rsidR="00992993" w14:paraId="34D47F0F" w14:textId="77777777" w:rsidTr="00767221">
        <w:trPr>
          <w:gridAfter w:val="1"/>
          <w:wAfter w:w="15" w:type="dxa"/>
          <w:trHeight w:val="909"/>
        </w:trPr>
        <w:tc>
          <w:tcPr>
            <w:tcW w:w="852" w:type="dxa"/>
            <w:tcBorders>
              <w:top w:val="single" w:sz="4" w:space="0" w:color="auto"/>
              <w:left w:val="single" w:sz="4" w:space="0" w:color="auto"/>
              <w:bottom w:val="single" w:sz="4" w:space="0" w:color="auto"/>
              <w:right w:val="single" w:sz="4" w:space="0" w:color="auto"/>
            </w:tcBorders>
          </w:tcPr>
          <w:p w14:paraId="39124254" w14:textId="6FE4AF5F"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602</w:t>
            </w:r>
          </w:p>
        </w:tc>
        <w:tc>
          <w:tcPr>
            <w:tcW w:w="850" w:type="dxa"/>
            <w:tcBorders>
              <w:top w:val="single" w:sz="4" w:space="0" w:color="auto"/>
              <w:left w:val="single" w:sz="4" w:space="0" w:color="auto"/>
              <w:bottom w:val="single" w:sz="4" w:space="0" w:color="auto"/>
              <w:right w:val="single" w:sz="4" w:space="0" w:color="auto"/>
            </w:tcBorders>
          </w:tcPr>
          <w:p w14:paraId="0C8775BF" w14:textId="08C639E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Здание админ</w:t>
            </w:r>
            <w:r w:rsidRPr="00DE0E35">
              <w:rPr>
                <w:rFonts w:ascii="Times New Roman" w:hAnsi="Times New Roman" w:cs="Times New Roman"/>
              </w:rPr>
              <w:lastRenderedPageBreak/>
              <w:t>истрации</w:t>
            </w:r>
          </w:p>
        </w:tc>
        <w:tc>
          <w:tcPr>
            <w:tcW w:w="992" w:type="dxa"/>
            <w:tcBorders>
              <w:top w:val="single" w:sz="4" w:space="0" w:color="auto"/>
              <w:left w:val="single" w:sz="4" w:space="0" w:color="auto"/>
              <w:bottom w:val="single" w:sz="4" w:space="0" w:color="auto"/>
              <w:right w:val="single" w:sz="4" w:space="0" w:color="auto"/>
            </w:tcBorders>
          </w:tcPr>
          <w:p w14:paraId="43BCE313"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601CB4" w14:textId="37A8D08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 xml:space="preserve">д. </w:t>
            </w:r>
            <w:proofErr w:type="spellStart"/>
            <w:r w:rsidRPr="00DE0E35">
              <w:rPr>
                <w:rFonts w:ascii="Times New Roman" w:hAnsi="Times New Roman" w:cs="Times New Roman"/>
                <w:color w:val="000000"/>
              </w:rPr>
              <w:t>Чепли</w:t>
            </w:r>
            <w:proofErr w:type="spellEnd"/>
          </w:p>
        </w:tc>
        <w:tc>
          <w:tcPr>
            <w:tcW w:w="1134" w:type="dxa"/>
            <w:tcBorders>
              <w:top w:val="single" w:sz="4" w:space="0" w:color="auto"/>
              <w:left w:val="single" w:sz="4" w:space="0" w:color="auto"/>
              <w:bottom w:val="single" w:sz="4" w:space="0" w:color="auto"/>
              <w:right w:val="single" w:sz="4" w:space="0" w:color="auto"/>
            </w:tcBorders>
          </w:tcPr>
          <w:p w14:paraId="423A0633" w14:textId="77777777" w:rsidR="00992993" w:rsidRPr="00DE0E35" w:rsidRDefault="00992993" w:rsidP="00992993">
            <w:pPr>
              <w:jc w:val="center"/>
              <w:rPr>
                <w:rFonts w:ascii="Times New Roman" w:hAnsi="Times New Roman" w:cs="Times New Roman"/>
                <w:color w:val="000000"/>
              </w:rPr>
            </w:pPr>
          </w:p>
        </w:tc>
        <w:tc>
          <w:tcPr>
            <w:tcW w:w="1134" w:type="dxa"/>
            <w:tcBorders>
              <w:left w:val="single" w:sz="4" w:space="0" w:color="auto"/>
              <w:bottom w:val="single" w:sz="4" w:space="0" w:color="auto"/>
            </w:tcBorders>
          </w:tcPr>
          <w:p w14:paraId="470CA014" w14:textId="6255857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67:01:0760101:208</w:t>
            </w:r>
          </w:p>
        </w:tc>
        <w:tc>
          <w:tcPr>
            <w:tcW w:w="1276" w:type="dxa"/>
            <w:tcBorders>
              <w:bottom w:val="single" w:sz="4" w:space="0" w:color="auto"/>
            </w:tcBorders>
          </w:tcPr>
          <w:p w14:paraId="4A65F908" w14:textId="05ED2030"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67:01:07601016118</w:t>
            </w:r>
          </w:p>
        </w:tc>
        <w:tc>
          <w:tcPr>
            <w:tcW w:w="1134" w:type="dxa"/>
            <w:tcBorders>
              <w:bottom w:val="single" w:sz="4" w:space="0" w:color="auto"/>
            </w:tcBorders>
          </w:tcPr>
          <w:p w14:paraId="450F729C" w14:textId="3BAFBF40" w:rsidR="00992993" w:rsidRPr="00DE0E35" w:rsidRDefault="00992993" w:rsidP="00992993">
            <w:pPr>
              <w:rPr>
                <w:rFonts w:ascii="Times New Roman" w:hAnsi="Times New Roman" w:cs="Times New Roman"/>
              </w:rPr>
            </w:pPr>
            <w:r w:rsidRPr="00471F61">
              <w:rPr>
                <w:rFonts w:ascii="Times New Roman" w:hAnsi="Times New Roman" w:cs="Times New Roman"/>
              </w:rPr>
              <w:t>Муниципальное образова</w:t>
            </w:r>
            <w:r w:rsidRPr="00471F61">
              <w:rPr>
                <w:rFonts w:ascii="Times New Roman" w:hAnsi="Times New Roman" w:cs="Times New Roman"/>
              </w:rPr>
              <w:lastRenderedPageBreak/>
              <w:t>ние "</w:t>
            </w:r>
            <w:proofErr w:type="spellStart"/>
            <w:r w:rsidRPr="00471F61">
              <w:rPr>
                <w:rFonts w:ascii="Times New Roman" w:hAnsi="Times New Roman" w:cs="Times New Roman"/>
              </w:rPr>
              <w:t>Велижский</w:t>
            </w:r>
            <w:proofErr w:type="spellEnd"/>
            <w:r w:rsidRPr="00471F61">
              <w:rPr>
                <w:rFonts w:ascii="Times New Roman" w:hAnsi="Times New Roman" w:cs="Times New Roman"/>
              </w:rPr>
              <w:t xml:space="preserve"> муниципальный округ" Смоленской области</w:t>
            </w:r>
          </w:p>
        </w:tc>
        <w:tc>
          <w:tcPr>
            <w:tcW w:w="992" w:type="dxa"/>
            <w:tcBorders>
              <w:bottom w:val="single" w:sz="4" w:space="0" w:color="auto"/>
            </w:tcBorders>
          </w:tcPr>
          <w:p w14:paraId="35AD3F2F" w14:textId="77777777" w:rsidR="00992993" w:rsidRPr="00471F61" w:rsidRDefault="00992993" w:rsidP="00992993">
            <w:pPr>
              <w:rPr>
                <w:rFonts w:ascii="Times New Roman" w:hAnsi="Times New Roman" w:cs="Times New Roman"/>
                <w:color w:val="000000"/>
              </w:rPr>
            </w:pPr>
            <w:r w:rsidRPr="00471F61">
              <w:rPr>
                <w:rFonts w:ascii="Times New Roman" w:hAnsi="Times New Roman" w:cs="Times New Roman"/>
                <w:color w:val="000000"/>
              </w:rPr>
              <w:lastRenderedPageBreak/>
              <w:t>Собственность</w:t>
            </w:r>
          </w:p>
          <w:p w14:paraId="525DCD3B" w14:textId="77777777" w:rsidR="00992993" w:rsidRPr="00471F61" w:rsidRDefault="00992993" w:rsidP="00992993">
            <w:pPr>
              <w:rPr>
                <w:rFonts w:ascii="Times New Roman" w:hAnsi="Times New Roman" w:cs="Times New Roman"/>
                <w:color w:val="000000"/>
              </w:rPr>
            </w:pPr>
            <w:r w:rsidRPr="00471F61">
              <w:rPr>
                <w:rFonts w:ascii="Times New Roman" w:hAnsi="Times New Roman" w:cs="Times New Roman"/>
                <w:color w:val="000000"/>
              </w:rPr>
              <w:lastRenderedPageBreak/>
              <w:t>67:01:0760101:208-67/056/2025-4</w:t>
            </w:r>
          </w:p>
          <w:p w14:paraId="7CACA82E" w14:textId="7397447F" w:rsidR="00992993" w:rsidRPr="00DE0E35" w:rsidRDefault="00992993" w:rsidP="00992993">
            <w:pPr>
              <w:rPr>
                <w:rFonts w:ascii="Times New Roman" w:hAnsi="Times New Roman" w:cs="Times New Roman"/>
              </w:rPr>
            </w:pPr>
            <w:r w:rsidRPr="00471F61">
              <w:rPr>
                <w:rFonts w:ascii="Times New Roman" w:hAnsi="Times New Roman" w:cs="Times New Roman"/>
                <w:color w:val="000000"/>
              </w:rPr>
              <w:t>09.07.2025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BCE0EE" w14:textId="4BFF2E29"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lastRenderedPageBreak/>
              <w:t xml:space="preserve">92,3 </w:t>
            </w:r>
            <w:proofErr w:type="spellStart"/>
            <w:r w:rsidRPr="00DE0E35">
              <w:rPr>
                <w:rFonts w:ascii="Times New Roman" w:hAnsi="Times New Roman" w:cs="Times New Roman"/>
                <w:color w:val="000000"/>
              </w:rPr>
              <w:t>кв.м</w:t>
            </w:r>
            <w:proofErr w:type="spellEnd"/>
          </w:p>
        </w:tc>
        <w:tc>
          <w:tcPr>
            <w:tcW w:w="709" w:type="dxa"/>
            <w:tcBorders>
              <w:bottom w:val="single" w:sz="4" w:space="0" w:color="auto"/>
            </w:tcBorders>
          </w:tcPr>
          <w:p w14:paraId="170DB373" w14:textId="5E7735A4"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644432</w:t>
            </w:r>
          </w:p>
        </w:tc>
        <w:tc>
          <w:tcPr>
            <w:tcW w:w="993" w:type="dxa"/>
            <w:tcBorders>
              <w:bottom w:val="single" w:sz="4" w:space="0" w:color="auto"/>
            </w:tcBorders>
          </w:tcPr>
          <w:p w14:paraId="03AA03F8" w14:textId="77777777" w:rsidR="00992993" w:rsidRPr="00DE0E35" w:rsidRDefault="00992993" w:rsidP="00992993">
            <w:pPr>
              <w:rPr>
                <w:rFonts w:ascii="Times New Roman" w:hAnsi="Times New Roman" w:cs="Times New Roman"/>
                <w:color w:val="000000"/>
              </w:rPr>
            </w:pPr>
          </w:p>
        </w:tc>
        <w:tc>
          <w:tcPr>
            <w:tcW w:w="708" w:type="dxa"/>
            <w:tcBorders>
              <w:bottom w:val="single" w:sz="4" w:space="0" w:color="auto"/>
            </w:tcBorders>
          </w:tcPr>
          <w:p w14:paraId="2C66F59F" w14:textId="77777777" w:rsidR="00992993" w:rsidRPr="00DE0E35" w:rsidRDefault="00992993" w:rsidP="00992993">
            <w:pPr>
              <w:rPr>
                <w:rFonts w:ascii="Times New Roman" w:hAnsi="Times New Roman" w:cs="Times New Roman"/>
                <w:color w:val="000000"/>
              </w:rPr>
            </w:pPr>
          </w:p>
        </w:tc>
        <w:tc>
          <w:tcPr>
            <w:tcW w:w="851" w:type="dxa"/>
            <w:tcBorders>
              <w:bottom w:val="single" w:sz="4" w:space="0" w:color="auto"/>
            </w:tcBorders>
          </w:tcPr>
          <w:p w14:paraId="04E994E7" w14:textId="77777777" w:rsidR="00992993" w:rsidRPr="00DE0E35" w:rsidRDefault="00992993" w:rsidP="00992993">
            <w:pPr>
              <w:rPr>
                <w:rFonts w:ascii="Times New Roman" w:hAnsi="Times New Roman" w:cs="Times New Roman"/>
                <w:color w:val="000000"/>
              </w:rPr>
            </w:pPr>
          </w:p>
        </w:tc>
        <w:tc>
          <w:tcPr>
            <w:tcW w:w="709" w:type="dxa"/>
            <w:tcBorders>
              <w:bottom w:val="single" w:sz="4" w:space="0" w:color="auto"/>
            </w:tcBorders>
          </w:tcPr>
          <w:p w14:paraId="100227FB" w14:textId="77777777" w:rsidR="00992993" w:rsidRPr="00DE0E35" w:rsidRDefault="00992993" w:rsidP="00992993">
            <w:pPr>
              <w:rPr>
                <w:rFonts w:ascii="Times New Roman" w:hAnsi="Times New Roman" w:cs="Times New Roman"/>
                <w:color w:val="000000"/>
              </w:rPr>
            </w:pPr>
          </w:p>
        </w:tc>
        <w:tc>
          <w:tcPr>
            <w:tcW w:w="708" w:type="dxa"/>
            <w:tcBorders>
              <w:bottom w:val="single" w:sz="4" w:space="0" w:color="auto"/>
            </w:tcBorders>
          </w:tcPr>
          <w:p w14:paraId="43193E17" w14:textId="77777777" w:rsidR="00992993" w:rsidRDefault="00992993" w:rsidP="00992993">
            <w:pPr>
              <w:rPr>
                <w:rFonts w:ascii="Times New Roman" w:hAnsi="Times New Roman" w:cs="Times New Roman"/>
              </w:rPr>
            </w:pPr>
            <w:r>
              <w:rPr>
                <w:rFonts w:ascii="Times New Roman" w:hAnsi="Times New Roman" w:cs="Times New Roman"/>
              </w:rPr>
              <w:t>В оператив</w:t>
            </w:r>
            <w:r>
              <w:rPr>
                <w:rFonts w:ascii="Times New Roman" w:hAnsi="Times New Roman" w:cs="Times New Roman"/>
              </w:rPr>
              <w:lastRenderedPageBreak/>
              <w:t xml:space="preserve">ном управлении Комитет по развитию территорий </w:t>
            </w:r>
          </w:p>
          <w:p w14:paraId="3DC4754A" w14:textId="3A6FC6BB" w:rsidR="00992993" w:rsidRPr="00DE0E35" w:rsidRDefault="00992993" w:rsidP="00992993">
            <w:pPr>
              <w:rPr>
                <w:rFonts w:ascii="Times New Roman" w:hAnsi="Times New Roman" w:cs="Times New Roman"/>
              </w:rPr>
            </w:pPr>
            <w:r>
              <w:rPr>
                <w:rFonts w:ascii="Times New Roman" w:hAnsi="Times New Roman" w:cs="Times New Roman"/>
              </w:rPr>
              <w:t>75-р от 25.02.2025</w:t>
            </w:r>
          </w:p>
        </w:tc>
      </w:tr>
      <w:tr w:rsidR="00992993" w14:paraId="774E5264" w14:textId="77777777" w:rsidTr="00767221">
        <w:trPr>
          <w:gridAfter w:val="1"/>
          <w:wAfter w:w="15" w:type="dxa"/>
          <w:trHeight w:val="909"/>
        </w:trPr>
        <w:tc>
          <w:tcPr>
            <w:tcW w:w="852" w:type="dxa"/>
            <w:tcBorders>
              <w:top w:val="single" w:sz="4" w:space="0" w:color="auto"/>
              <w:left w:val="single" w:sz="4" w:space="0" w:color="auto"/>
              <w:bottom w:val="single" w:sz="4" w:space="0" w:color="auto"/>
              <w:right w:val="single" w:sz="4" w:space="0" w:color="auto"/>
            </w:tcBorders>
          </w:tcPr>
          <w:p w14:paraId="5B00584D" w14:textId="000A3DEB"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603</w:t>
            </w:r>
          </w:p>
        </w:tc>
        <w:tc>
          <w:tcPr>
            <w:tcW w:w="850" w:type="dxa"/>
            <w:tcBorders>
              <w:top w:val="single" w:sz="4" w:space="0" w:color="auto"/>
              <w:left w:val="single" w:sz="4" w:space="0" w:color="auto"/>
              <w:bottom w:val="single" w:sz="4" w:space="0" w:color="auto"/>
              <w:right w:val="single" w:sz="4" w:space="0" w:color="auto"/>
            </w:tcBorders>
          </w:tcPr>
          <w:p w14:paraId="37487A88" w14:textId="25AF9AFD" w:rsidR="00992993" w:rsidRPr="00DE0E35" w:rsidRDefault="00992993" w:rsidP="00992993">
            <w:pPr>
              <w:jc w:val="center"/>
              <w:rPr>
                <w:rFonts w:ascii="Times New Roman" w:hAnsi="Times New Roman" w:cs="Times New Roman"/>
                <w:color w:val="000000"/>
              </w:rPr>
            </w:pPr>
            <w:proofErr w:type="spellStart"/>
            <w:r w:rsidRPr="00DE0E35">
              <w:rPr>
                <w:rFonts w:ascii="Times New Roman" w:hAnsi="Times New Roman" w:cs="Times New Roman"/>
              </w:rPr>
              <w:t>Артскважина</w:t>
            </w:r>
            <w:proofErr w:type="spellEnd"/>
          </w:p>
        </w:tc>
        <w:tc>
          <w:tcPr>
            <w:tcW w:w="992" w:type="dxa"/>
            <w:tcBorders>
              <w:top w:val="single" w:sz="4" w:space="0" w:color="auto"/>
              <w:left w:val="single" w:sz="4" w:space="0" w:color="auto"/>
              <w:bottom w:val="single" w:sz="4" w:space="0" w:color="auto"/>
              <w:right w:val="single" w:sz="4" w:space="0" w:color="auto"/>
            </w:tcBorders>
          </w:tcPr>
          <w:p w14:paraId="72919735"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2CA5B" w14:textId="5CD9969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 xml:space="preserve">д. </w:t>
            </w:r>
            <w:proofErr w:type="spellStart"/>
            <w:r w:rsidRPr="00DE0E35">
              <w:rPr>
                <w:rFonts w:ascii="Times New Roman" w:hAnsi="Times New Roman" w:cs="Times New Roman"/>
                <w:color w:val="000000"/>
              </w:rPr>
              <w:t>Чепли</w:t>
            </w:r>
            <w:proofErr w:type="spellEnd"/>
          </w:p>
        </w:tc>
        <w:tc>
          <w:tcPr>
            <w:tcW w:w="1134" w:type="dxa"/>
            <w:tcBorders>
              <w:top w:val="single" w:sz="4" w:space="0" w:color="auto"/>
              <w:left w:val="single" w:sz="4" w:space="0" w:color="auto"/>
              <w:bottom w:val="single" w:sz="4" w:space="0" w:color="auto"/>
              <w:right w:val="single" w:sz="4" w:space="0" w:color="auto"/>
            </w:tcBorders>
          </w:tcPr>
          <w:p w14:paraId="26F9F9E0"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5EF3C0AB" w14:textId="22728E3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67:01:0760101:179</w:t>
            </w:r>
          </w:p>
        </w:tc>
        <w:tc>
          <w:tcPr>
            <w:tcW w:w="1276" w:type="dxa"/>
            <w:tcBorders>
              <w:top w:val="single" w:sz="4" w:space="0" w:color="auto"/>
              <w:left w:val="single" w:sz="4" w:space="0" w:color="auto"/>
              <w:bottom w:val="single" w:sz="4" w:space="0" w:color="auto"/>
              <w:right w:val="single" w:sz="4" w:space="0" w:color="auto"/>
            </w:tcBorders>
          </w:tcPr>
          <w:p w14:paraId="48334619" w14:textId="1FC6EE1C"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67:01:0760101:153</w:t>
            </w:r>
          </w:p>
        </w:tc>
        <w:tc>
          <w:tcPr>
            <w:tcW w:w="1134" w:type="dxa"/>
            <w:tcBorders>
              <w:top w:val="single" w:sz="4" w:space="0" w:color="auto"/>
              <w:left w:val="single" w:sz="4" w:space="0" w:color="auto"/>
              <w:bottom w:val="single" w:sz="4" w:space="0" w:color="auto"/>
              <w:right w:val="single" w:sz="4" w:space="0" w:color="auto"/>
            </w:tcBorders>
          </w:tcPr>
          <w:p w14:paraId="72150F16" w14:textId="49EB6901" w:rsidR="00992993" w:rsidRPr="00DE0E35" w:rsidRDefault="00992993" w:rsidP="00992993">
            <w:pPr>
              <w:rPr>
                <w:rFonts w:ascii="Times New Roman" w:hAnsi="Times New Roman" w:cs="Times New Roman"/>
              </w:rPr>
            </w:pPr>
            <w:r w:rsidRPr="002E5C65">
              <w:rPr>
                <w:rFonts w:ascii="Times New Roman" w:hAnsi="Times New Roman" w:cs="Times New Roman"/>
              </w:rPr>
              <w:t>Муниципальное образование "</w:t>
            </w:r>
            <w:proofErr w:type="spellStart"/>
            <w:r w:rsidRPr="002E5C65">
              <w:rPr>
                <w:rFonts w:ascii="Times New Roman" w:hAnsi="Times New Roman" w:cs="Times New Roman"/>
              </w:rPr>
              <w:t>Велижский</w:t>
            </w:r>
            <w:proofErr w:type="spellEnd"/>
            <w:r w:rsidRPr="002E5C65">
              <w:rPr>
                <w:rFonts w:ascii="Times New Roman" w:hAnsi="Times New Roman" w:cs="Times New Roman"/>
              </w:rPr>
              <w:t xml:space="preserve"> муниципальный округ" Смоленской области</w:t>
            </w:r>
          </w:p>
        </w:tc>
        <w:tc>
          <w:tcPr>
            <w:tcW w:w="992" w:type="dxa"/>
            <w:tcBorders>
              <w:top w:val="single" w:sz="4" w:space="0" w:color="auto"/>
              <w:left w:val="single" w:sz="4" w:space="0" w:color="auto"/>
              <w:bottom w:val="single" w:sz="4" w:space="0" w:color="auto"/>
              <w:right w:val="single" w:sz="4" w:space="0" w:color="auto"/>
            </w:tcBorders>
          </w:tcPr>
          <w:p w14:paraId="2A5296F6" w14:textId="77777777" w:rsidR="00992993" w:rsidRPr="002E5C65" w:rsidRDefault="00992993" w:rsidP="00992993">
            <w:pPr>
              <w:rPr>
                <w:rFonts w:ascii="Times New Roman" w:hAnsi="Times New Roman" w:cs="Times New Roman"/>
                <w:color w:val="000000"/>
              </w:rPr>
            </w:pPr>
            <w:r w:rsidRPr="002E5C65">
              <w:rPr>
                <w:rFonts w:ascii="Times New Roman" w:hAnsi="Times New Roman" w:cs="Times New Roman"/>
                <w:color w:val="000000"/>
              </w:rPr>
              <w:t>Собственность</w:t>
            </w:r>
          </w:p>
          <w:p w14:paraId="3D762A6B" w14:textId="77777777" w:rsidR="00992993" w:rsidRPr="002E5C65" w:rsidRDefault="00992993" w:rsidP="00992993">
            <w:pPr>
              <w:rPr>
                <w:rFonts w:ascii="Times New Roman" w:hAnsi="Times New Roman" w:cs="Times New Roman"/>
                <w:color w:val="000000"/>
              </w:rPr>
            </w:pPr>
            <w:r w:rsidRPr="002E5C65">
              <w:rPr>
                <w:rFonts w:ascii="Times New Roman" w:hAnsi="Times New Roman" w:cs="Times New Roman"/>
                <w:color w:val="000000"/>
              </w:rPr>
              <w:t>67:01:0760101:179-67/056/2025-4</w:t>
            </w:r>
          </w:p>
          <w:p w14:paraId="2CF0AF50" w14:textId="7946168C" w:rsidR="00992993" w:rsidRPr="00DE0E35" w:rsidRDefault="00992993" w:rsidP="00992993">
            <w:pPr>
              <w:rPr>
                <w:rFonts w:ascii="Times New Roman" w:hAnsi="Times New Roman" w:cs="Times New Roman"/>
              </w:rPr>
            </w:pPr>
            <w:r w:rsidRPr="002E5C65">
              <w:rPr>
                <w:rFonts w:ascii="Times New Roman" w:hAnsi="Times New Roman" w:cs="Times New Roman"/>
                <w:color w:val="000000"/>
              </w:rPr>
              <w:t>10.07.2025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824E54" w14:textId="56B57EAD"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 xml:space="preserve">Глубина 104м. </w:t>
            </w:r>
          </w:p>
        </w:tc>
        <w:tc>
          <w:tcPr>
            <w:tcW w:w="709" w:type="dxa"/>
            <w:tcBorders>
              <w:top w:val="single" w:sz="4" w:space="0" w:color="auto"/>
              <w:left w:val="single" w:sz="4" w:space="0" w:color="auto"/>
              <w:bottom w:val="single" w:sz="4" w:space="0" w:color="auto"/>
              <w:right w:val="single" w:sz="4" w:space="0" w:color="auto"/>
            </w:tcBorders>
          </w:tcPr>
          <w:p w14:paraId="2A03C42F" w14:textId="5705214F"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84168</w:t>
            </w:r>
          </w:p>
        </w:tc>
        <w:tc>
          <w:tcPr>
            <w:tcW w:w="993" w:type="dxa"/>
            <w:tcBorders>
              <w:top w:val="single" w:sz="4" w:space="0" w:color="auto"/>
              <w:left w:val="single" w:sz="4" w:space="0" w:color="auto"/>
              <w:bottom w:val="single" w:sz="4" w:space="0" w:color="auto"/>
              <w:right w:val="single" w:sz="4" w:space="0" w:color="auto"/>
            </w:tcBorders>
          </w:tcPr>
          <w:p w14:paraId="6D8A067A"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63277A7E"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7C931D7E"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32DF764B"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41C9D71D" w14:textId="77777777" w:rsidR="00992993" w:rsidRPr="00DE0E35" w:rsidRDefault="00992993" w:rsidP="00992993">
            <w:pPr>
              <w:rPr>
                <w:rFonts w:ascii="Times New Roman" w:hAnsi="Times New Roman" w:cs="Times New Roman"/>
              </w:rPr>
            </w:pPr>
          </w:p>
        </w:tc>
      </w:tr>
      <w:tr w:rsidR="00992993" w14:paraId="6A48DBDD" w14:textId="77777777" w:rsidTr="00D230AE">
        <w:trPr>
          <w:gridAfter w:val="1"/>
          <w:wAfter w:w="15" w:type="dxa"/>
          <w:trHeight w:val="909"/>
        </w:trPr>
        <w:tc>
          <w:tcPr>
            <w:tcW w:w="852" w:type="dxa"/>
            <w:tcBorders>
              <w:top w:val="single" w:sz="4" w:space="0" w:color="auto"/>
            </w:tcBorders>
          </w:tcPr>
          <w:p w14:paraId="2BAA6C8C" w14:textId="004F4254"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604</w:t>
            </w:r>
          </w:p>
        </w:tc>
        <w:tc>
          <w:tcPr>
            <w:tcW w:w="850" w:type="dxa"/>
            <w:tcBorders>
              <w:top w:val="single" w:sz="4" w:space="0" w:color="auto"/>
            </w:tcBorders>
          </w:tcPr>
          <w:p w14:paraId="4413084E" w14:textId="4D69562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Водонапорная башня</w:t>
            </w:r>
          </w:p>
        </w:tc>
        <w:tc>
          <w:tcPr>
            <w:tcW w:w="992" w:type="dxa"/>
            <w:tcBorders>
              <w:top w:val="single" w:sz="4" w:space="0" w:color="auto"/>
              <w:right w:val="single" w:sz="4" w:space="0" w:color="auto"/>
            </w:tcBorders>
          </w:tcPr>
          <w:p w14:paraId="2932832F"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DF7CAA" w14:textId="5D1AA647"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 xml:space="preserve">д. </w:t>
            </w:r>
            <w:proofErr w:type="spellStart"/>
            <w:r w:rsidRPr="00DE0E35">
              <w:rPr>
                <w:rFonts w:ascii="Times New Roman" w:hAnsi="Times New Roman" w:cs="Times New Roman"/>
                <w:color w:val="000000"/>
              </w:rPr>
              <w:t>Чепли</w:t>
            </w:r>
            <w:proofErr w:type="spellEnd"/>
            <w:r w:rsidRPr="00DE0E35">
              <w:rPr>
                <w:rFonts w:ascii="Times New Roman" w:hAnsi="Times New Roman" w:cs="Times New Roman"/>
                <w:color w:val="000000"/>
              </w:rPr>
              <w:tab/>
            </w:r>
          </w:p>
        </w:tc>
        <w:tc>
          <w:tcPr>
            <w:tcW w:w="1134" w:type="dxa"/>
            <w:tcBorders>
              <w:top w:val="single" w:sz="4" w:space="0" w:color="auto"/>
              <w:left w:val="single" w:sz="4" w:space="0" w:color="auto"/>
              <w:bottom w:val="single" w:sz="4" w:space="0" w:color="auto"/>
              <w:right w:val="single" w:sz="4" w:space="0" w:color="auto"/>
            </w:tcBorders>
          </w:tcPr>
          <w:p w14:paraId="45BE5063" w14:textId="77777777" w:rsidR="00992993" w:rsidRPr="00DE0E35" w:rsidRDefault="00992993" w:rsidP="00992993">
            <w:pPr>
              <w:jc w:val="center"/>
              <w:rPr>
                <w:rFonts w:ascii="Times New Roman" w:hAnsi="Times New Roman" w:cs="Times New Roman"/>
                <w:color w:val="000000"/>
              </w:rPr>
            </w:pPr>
          </w:p>
        </w:tc>
        <w:tc>
          <w:tcPr>
            <w:tcW w:w="1134" w:type="dxa"/>
            <w:tcBorders>
              <w:top w:val="single" w:sz="4" w:space="0" w:color="auto"/>
              <w:left w:val="single" w:sz="4" w:space="0" w:color="auto"/>
            </w:tcBorders>
          </w:tcPr>
          <w:p w14:paraId="311EBC82" w14:textId="6269CDA7"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67:01:0760101:177</w:t>
            </w:r>
          </w:p>
        </w:tc>
        <w:tc>
          <w:tcPr>
            <w:tcW w:w="1276" w:type="dxa"/>
            <w:tcBorders>
              <w:top w:val="single" w:sz="4" w:space="0" w:color="auto"/>
            </w:tcBorders>
          </w:tcPr>
          <w:p w14:paraId="03329934" w14:textId="10037409"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67:01:0760101:153</w:t>
            </w:r>
          </w:p>
        </w:tc>
        <w:tc>
          <w:tcPr>
            <w:tcW w:w="1134" w:type="dxa"/>
            <w:tcBorders>
              <w:top w:val="single" w:sz="4" w:space="0" w:color="auto"/>
            </w:tcBorders>
          </w:tcPr>
          <w:p w14:paraId="472C086D" w14:textId="2EC84374"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r>
              <w:rPr>
                <w:rFonts w:ascii="Times New Roman" w:hAnsi="Times New Roman" w:cs="Times New Roman"/>
              </w:rPr>
              <w:t>«</w:t>
            </w:r>
            <w:proofErr w:type="spellStart"/>
            <w:r>
              <w:rPr>
                <w:rFonts w:ascii="Times New Roman" w:hAnsi="Times New Roman" w:cs="Times New Roman"/>
              </w:rPr>
              <w:t>Велижский</w:t>
            </w:r>
            <w:proofErr w:type="spellEnd"/>
            <w:r>
              <w:rPr>
                <w:rFonts w:ascii="Times New Roman" w:hAnsi="Times New Roman" w:cs="Times New Roman"/>
              </w:rPr>
              <w:t xml:space="preserve"> </w:t>
            </w:r>
            <w:r>
              <w:rPr>
                <w:rFonts w:ascii="Times New Roman" w:hAnsi="Times New Roman" w:cs="Times New Roman"/>
              </w:rPr>
              <w:lastRenderedPageBreak/>
              <w:t>муниципальный округ» Смоленской области</w:t>
            </w:r>
          </w:p>
        </w:tc>
        <w:tc>
          <w:tcPr>
            <w:tcW w:w="992" w:type="dxa"/>
            <w:tcBorders>
              <w:top w:val="single" w:sz="4" w:space="0" w:color="auto"/>
            </w:tcBorders>
          </w:tcPr>
          <w:p w14:paraId="532CBBF1" w14:textId="77777777" w:rsidR="00992993" w:rsidRDefault="00992993" w:rsidP="00992993">
            <w:pPr>
              <w:rPr>
                <w:rFonts w:ascii="Times New Roman" w:hAnsi="Times New Roman" w:cs="Times New Roman"/>
                <w:color w:val="000000"/>
              </w:rPr>
            </w:pPr>
            <w:r>
              <w:rPr>
                <w:rFonts w:ascii="Times New Roman" w:hAnsi="Times New Roman" w:cs="Times New Roman"/>
                <w:color w:val="000000"/>
              </w:rPr>
              <w:lastRenderedPageBreak/>
              <w:t>Собственность</w:t>
            </w:r>
          </w:p>
          <w:p w14:paraId="0F507913" w14:textId="77777777" w:rsidR="00992993" w:rsidRPr="00526993" w:rsidRDefault="00992993" w:rsidP="00992993">
            <w:pPr>
              <w:rPr>
                <w:rFonts w:ascii="Times New Roman" w:hAnsi="Times New Roman" w:cs="Times New Roman"/>
              </w:rPr>
            </w:pPr>
            <w:r w:rsidRPr="00526993">
              <w:rPr>
                <w:rFonts w:ascii="Times New Roman" w:hAnsi="Times New Roman" w:cs="Times New Roman"/>
              </w:rPr>
              <w:t>67:01:0760101:177-</w:t>
            </w:r>
            <w:r w:rsidRPr="00526993">
              <w:rPr>
                <w:rFonts w:ascii="Times New Roman" w:hAnsi="Times New Roman" w:cs="Times New Roman"/>
              </w:rPr>
              <w:lastRenderedPageBreak/>
              <w:t>67/217/2025-4</w:t>
            </w:r>
          </w:p>
          <w:p w14:paraId="7F4C21B3" w14:textId="1D418FC4" w:rsidR="00992993" w:rsidRPr="00DE0E35" w:rsidRDefault="00992993" w:rsidP="00992993">
            <w:pPr>
              <w:rPr>
                <w:rFonts w:ascii="Times New Roman" w:hAnsi="Times New Roman" w:cs="Times New Roman"/>
              </w:rPr>
            </w:pPr>
            <w:r w:rsidRPr="00526993">
              <w:rPr>
                <w:rFonts w:ascii="Times New Roman" w:hAnsi="Times New Roman" w:cs="Times New Roman"/>
              </w:rPr>
              <w:t>11.04.2025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B5DAA6" w14:textId="31D872FF"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lastRenderedPageBreak/>
              <w:t>Высота 17м.</w:t>
            </w:r>
          </w:p>
        </w:tc>
        <w:tc>
          <w:tcPr>
            <w:tcW w:w="709" w:type="dxa"/>
            <w:tcBorders>
              <w:top w:val="single" w:sz="4" w:space="0" w:color="auto"/>
              <w:left w:val="nil"/>
              <w:bottom w:val="single" w:sz="4" w:space="0" w:color="auto"/>
              <w:right w:val="single" w:sz="4" w:space="0" w:color="auto"/>
            </w:tcBorders>
            <w:shd w:val="clear" w:color="auto" w:fill="auto"/>
            <w:vAlign w:val="center"/>
          </w:tcPr>
          <w:p w14:paraId="2991C748" w14:textId="20FE394C"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618327</w:t>
            </w:r>
          </w:p>
        </w:tc>
        <w:tc>
          <w:tcPr>
            <w:tcW w:w="993" w:type="dxa"/>
            <w:tcBorders>
              <w:top w:val="single" w:sz="4" w:space="0" w:color="auto"/>
              <w:left w:val="nil"/>
              <w:bottom w:val="single" w:sz="4" w:space="0" w:color="auto"/>
              <w:right w:val="single" w:sz="4" w:space="0" w:color="auto"/>
            </w:tcBorders>
          </w:tcPr>
          <w:p w14:paraId="5896D8BE"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2E05C4B8"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2E589C90"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187B125D"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tcPr>
          <w:p w14:paraId="447C294A" w14:textId="77777777" w:rsidR="00992993" w:rsidRPr="00DE0E35" w:rsidRDefault="00992993" w:rsidP="00992993">
            <w:pPr>
              <w:rPr>
                <w:rFonts w:ascii="Times New Roman" w:hAnsi="Times New Roman" w:cs="Times New Roman"/>
              </w:rPr>
            </w:pPr>
          </w:p>
        </w:tc>
      </w:tr>
      <w:tr w:rsidR="00992993" w14:paraId="0404120C" w14:textId="77777777" w:rsidTr="00D230AE">
        <w:trPr>
          <w:gridAfter w:val="1"/>
          <w:wAfter w:w="15" w:type="dxa"/>
          <w:trHeight w:val="909"/>
        </w:trPr>
        <w:tc>
          <w:tcPr>
            <w:tcW w:w="852" w:type="dxa"/>
          </w:tcPr>
          <w:p w14:paraId="30041A86" w14:textId="21B00246"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605</w:t>
            </w:r>
          </w:p>
        </w:tc>
        <w:tc>
          <w:tcPr>
            <w:tcW w:w="850" w:type="dxa"/>
            <w:tcBorders>
              <w:top w:val="single" w:sz="4" w:space="0" w:color="auto"/>
            </w:tcBorders>
          </w:tcPr>
          <w:p w14:paraId="287A45B2" w14:textId="0A3C3921" w:rsidR="00992993" w:rsidRPr="00DE0E35" w:rsidRDefault="00992993" w:rsidP="00992993">
            <w:pPr>
              <w:jc w:val="center"/>
              <w:rPr>
                <w:rFonts w:ascii="Times New Roman" w:hAnsi="Times New Roman" w:cs="Times New Roman"/>
                <w:color w:val="000000"/>
              </w:rPr>
            </w:pPr>
            <w:proofErr w:type="spellStart"/>
            <w:r w:rsidRPr="00DE0E35">
              <w:rPr>
                <w:rFonts w:ascii="Times New Roman" w:hAnsi="Times New Roman" w:cs="Times New Roman"/>
              </w:rPr>
              <w:t>Артскважина</w:t>
            </w:r>
            <w:proofErr w:type="spellEnd"/>
          </w:p>
        </w:tc>
        <w:tc>
          <w:tcPr>
            <w:tcW w:w="992" w:type="dxa"/>
            <w:tcBorders>
              <w:right w:val="single" w:sz="4" w:space="0" w:color="auto"/>
            </w:tcBorders>
          </w:tcPr>
          <w:p w14:paraId="75D08E49"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EF7171" w14:textId="43686CD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 xml:space="preserve">д. </w:t>
            </w:r>
            <w:proofErr w:type="spellStart"/>
            <w:r w:rsidRPr="00DE0E35">
              <w:rPr>
                <w:rFonts w:ascii="Times New Roman" w:hAnsi="Times New Roman" w:cs="Times New Roman"/>
                <w:color w:val="000000"/>
              </w:rPr>
              <w:t>Погорелье</w:t>
            </w:r>
            <w:proofErr w:type="spellEnd"/>
            <w:r w:rsidRPr="00DE0E35">
              <w:rPr>
                <w:rFonts w:ascii="Times New Roman" w:hAnsi="Times New Roman" w:cs="Times New Roman"/>
                <w:color w:val="000000"/>
              </w:rPr>
              <w:t xml:space="preserve"> ул. Полевая д.11а</w:t>
            </w:r>
          </w:p>
        </w:tc>
        <w:tc>
          <w:tcPr>
            <w:tcW w:w="1134" w:type="dxa"/>
            <w:tcBorders>
              <w:top w:val="single" w:sz="4" w:space="0" w:color="auto"/>
              <w:left w:val="single" w:sz="4" w:space="0" w:color="auto"/>
              <w:bottom w:val="single" w:sz="4" w:space="0" w:color="auto"/>
              <w:right w:val="single" w:sz="4" w:space="0" w:color="auto"/>
            </w:tcBorders>
          </w:tcPr>
          <w:p w14:paraId="68DFDDAE" w14:textId="77777777" w:rsidR="00992993" w:rsidRPr="00DE0E35" w:rsidRDefault="00992993" w:rsidP="00992993">
            <w:pPr>
              <w:jc w:val="center"/>
              <w:rPr>
                <w:rFonts w:ascii="Times New Roman" w:hAnsi="Times New Roman" w:cs="Times New Roman"/>
                <w:color w:val="000000"/>
              </w:rPr>
            </w:pPr>
          </w:p>
        </w:tc>
        <w:tc>
          <w:tcPr>
            <w:tcW w:w="1134" w:type="dxa"/>
            <w:tcBorders>
              <w:left w:val="single" w:sz="4" w:space="0" w:color="auto"/>
            </w:tcBorders>
          </w:tcPr>
          <w:p w14:paraId="6F48500C" w14:textId="18239938"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67:01:0030102:943</w:t>
            </w:r>
          </w:p>
        </w:tc>
        <w:tc>
          <w:tcPr>
            <w:tcW w:w="1276" w:type="dxa"/>
          </w:tcPr>
          <w:p w14:paraId="4433D585" w14:textId="77777777" w:rsidR="00992993" w:rsidRPr="00DE0E35" w:rsidRDefault="00992993" w:rsidP="00992993">
            <w:pPr>
              <w:jc w:val="center"/>
              <w:rPr>
                <w:rFonts w:ascii="Times New Roman" w:hAnsi="Times New Roman" w:cs="Times New Roman"/>
              </w:rPr>
            </w:pPr>
          </w:p>
        </w:tc>
        <w:tc>
          <w:tcPr>
            <w:tcW w:w="1134" w:type="dxa"/>
          </w:tcPr>
          <w:p w14:paraId="13931E38" w14:textId="7F46089C" w:rsidR="00992993" w:rsidRPr="00DE0E35" w:rsidRDefault="00992993" w:rsidP="00992993">
            <w:pPr>
              <w:rPr>
                <w:rFonts w:ascii="Times New Roman" w:hAnsi="Times New Roman" w:cs="Times New Roman"/>
              </w:rPr>
            </w:pPr>
            <w:r w:rsidRPr="002E5C65">
              <w:rPr>
                <w:rFonts w:ascii="Times New Roman" w:hAnsi="Times New Roman" w:cs="Times New Roman"/>
              </w:rPr>
              <w:t>Муниципальное образование "</w:t>
            </w:r>
            <w:proofErr w:type="spellStart"/>
            <w:r w:rsidRPr="002E5C65">
              <w:rPr>
                <w:rFonts w:ascii="Times New Roman" w:hAnsi="Times New Roman" w:cs="Times New Roman"/>
              </w:rPr>
              <w:t>Велижский</w:t>
            </w:r>
            <w:proofErr w:type="spellEnd"/>
            <w:r w:rsidRPr="002E5C65">
              <w:rPr>
                <w:rFonts w:ascii="Times New Roman" w:hAnsi="Times New Roman" w:cs="Times New Roman"/>
              </w:rPr>
              <w:t xml:space="preserve"> муниципальный округ" Смоленской области</w:t>
            </w:r>
          </w:p>
        </w:tc>
        <w:tc>
          <w:tcPr>
            <w:tcW w:w="992" w:type="dxa"/>
          </w:tcPr>
          <w:p w14:paraId="26CE9AD6" w14:textId="77777777" w:rsidR="00992993" w:rsidRPr="002E5C65" w:rsidRDefault="00992993" w:rsidP="00992993">
            <w:pPr>
              <w:rPr>
                <w:rFonts w:ascii="Times New Roman" w:hAnsi="Times New Roman" w:cs="Times New Roman"/>
                <w:color w:val="000000"/>
              </w:rPr>
            </w:pPr>
            <w:r w:rsidRPr="002E5C65">
              <w:rPr>
                <w:rFonts w:ascii="Times New Roman" w:hAnsi="Times New Roman" w:cs="Times New Roman"/>
                <w:color w:val="000000"/>
              </w:rPr>
              <w:t>Собственность</w:t>
            </w:r>
          </w:p>
          <w:p w14:paraId="5F16C6BA" w14:textId="77777777" w:rsidR="00992993" w:rsidRPr="002E5C65" w:rsidRDefault="00992993" w:rsidP="00992993">
            <w:pPr>
              <w:rPr>
                <w:rFonts w:ascii="Times New Roman" w:hAnsi="Times New Roman" w:cs="Times New Roman"/>
                <w:color w:val="000000"/>
              </w:rPr>
            </w:pPr>
            <w:r w:rsidRPr="002E5C65">
              <w:rPr>
                <w:rFonts w:ascii="Times New Roman" w:hAnsi="Times New Roman" w:cs="Times New Roman"/>
                <w:color w:val="000000"/>
              </w:rPr>
              <w:t>67:01:0030102:943-67/062/2025-5</w:t>
            </w:r>
          </w:p>
          <w:p w14:paraId="0DFB0817" w14:textId="07D2B640" w:rsidR="00992993" w:rsidRPr="00DE0E35" w:rsidRDefault="00992993" w:rsidP="00992993">
            <w:pPr>
              <w:rPr>
                <w:rFonts w:ascii="Times New Roman" w:hAnsi="Times New Roman" w:cs="Times New Roman"/>
              </w:rPr>
            </w:pPr>
            <w:r w:rsidRPr="002E5C65">
              <w:rPr>
                <w:rFonts w:ascii="Times New Roman" w:hAnsi="Times New Roman" w:cs="Times New Roman"/>
                <w:color w:val="000000"/>
              </w:rPr>
              <w:t>09.07.2025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72013E" w14:textId="2F3A2841"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72м.</w:t>
            </w:r>
          </w:p>
        </w:tc>
        <w:tc>
          <w:tcPr>
            <w:tcW w:w="709" w:type="dxa"/>
            <w:tcBorders>
              <w:top w:val="single" w:sz="4" w:space="0" w:color="auto"/>
              <w:left w:val="nil"/>
              <w:bottom w:val="single" w:sz="4" w:space="0" w:color="auto"/>
              <w:right w:val="single" w:sz="4" w:space="0" w:color="auto"/>
            </w:tcBorders>
            <w:shd w:val="clear" w:color="auto" w:fill="auto"/>
            <w:vAlign w:val="center"/>
          </w:tcPr>
          <w:p w14:paraId="1AA68BC8" w14:textId="65272140"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76615,19</w:t>
            </w:r>
          </w:p>
        </w:tc>
        <w:tc>
          <w:tcPr>
            <w:tcW w:w="993" w:type="dxa"/>
            <w:tcBorders>
              <w:top w:val="single" w:sz="4" w:space="0" w:color="auto"/>
              <w:left w:val="nil"/>
              <w:bottom w:val="single" w:sz="4" w:space="0" w:color="auto"/>
              <w:right w:val="single" w:sz="4" w:space="0" w:color="auto"/>
            </w:tcBorders>
          </w:tcPr>
          <w:p w14:paraId="024D2CA2"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single" w:sz="4" w:space="0" w:color="auto"/>
              <w:bottom w:val="single" w:sz="4" w:space="0" w:color="auto"/>
              <w:right w:val="single" w:sz="4" w:space="0" w:color="auto"/>
            </w:tcBorders>
          </w:tcPr>
          <w:p w14:paraId="65B6066F"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tcPr>
          <w:p w14:paraId="1321CA63"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tcPr>
          <w:p w14:paraId="125DFE53"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left w:val="nil"/>
              <w:bottom w:val="single" w:sz="4" w:space="0" w:color="auto"/>
              <w:right w:val="single" w:sz="4" w:space="0" w:color="auto"/>
            </w:tcBorders>
          </w:tcPr>
          <w:p w14:paraId="3AF27F22" w14:textId="77777777" w:rsidR="00992993" w:rsidRPr="00DE0E35" w:rsidRDefault="00992993" w:rsidP="00992993">
            <w:pPr>
              <w:rPr>
                <w:rFonts w:ascii="Times New Roman" w:hAnsi="Times New Roman" w:cs="Times New Roman"/>
              </w:rPr>
            </w:pPr>
          </w:p>
        </w:tc>
      </w:tr>
      <w:tr w:rsidR="00992993" w14:paraId="38D369AC" w14:textId="77777777" w:rsidTr="00D230AE">
        <w:trPr>
          <w:gridAfter w:val="1"/>
          <w:wAfter w:w="15" w:type="dxa"/>
          <w:trHeight w:val="909"/>
        </w:trPr>
        <w:tc>
          <w:tcPr>
            <w:tcW w:w="852" w:type="dxa"/>
          </w:tcPr>
          <w:p w14:paraId="494A83CE" w14:textId="6ABA74F8"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606</w:t>
            </w:r>
          </w:p>
        </w:tc>
        <w:tc>
          <w:tcPr>
            <w:tcW w:w="850" w:type="dxa"/>
          </w:tcPr>
          <w:p w14:paraId="4AAF60E8" w14:textId="293373B6" w:rsidR="00992993" w:rsidRPr="00DE0E35" w:rsidRDefault="00992993" w:rsidP="00992993">
            <w:pPr>
              <w:jc w:val="center"/>
              <w:rPr>
                <w:rFonts w:ascii="Times New Roman" w:hAnsi="Times New Roman" w:cs="Times New Roman"/>
                <w:color w:val="000000"/>
              </w:rPr>
            </w:pPr>
            <w:proofErr w:type="spellStart"/>
            <w:r w:rsidRPr="00DE0E35">
              <w:rPr>
                <w:rFonts w:ascii="Times New Roman" w:hAnsi="Times New Roman" w:cs="Times New Roman"/>
              </w:rPr>
              <w:t>Артскважина</w:t>
            </w:r>
            <w:proofErr w:type="spellEnd"/>
          </w:p>
        </w:tc>
        <w:tc>
          <w:tcPr>
            <w:tcW w:w="992" w:type="dxa"/>
          </w:tcPr>
          <w:p w14:paraId="452593C6"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2F78F" w14:textId="35EAD05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 xml:space="preserve">д. </w:t>
            </w:r>
            <w:proofErr w:type="spellStart"/>
            <w:r w:rsidRPr="00DE0E35">
              <w:rPr>
                <w:rFonts w:ascii="Times New Roman" w:hAnsi="Times New Roman" w:cs="Times New Roman"/>
                <w:color w:val="000000"/>
              </w:rPr>
              <w:t>Погорелье</w:t>
            </w:r>
            <w:proofErr w:type="spellEnd"/>
            <w:r w:rsidRPr="00DE0E35">
              <w:rPr>
                <w:rFonts w:ascii="Times New Roman" w:hAnsi="Times New Roman" w:cs="Times New Roman"/>
                <w:color w:val="000000"/>
              </w:rPr>
              <w:t xml:space="preserve"> </w:t>
            </w:r>
            <w:proofErr w:type="spellStart"/>
            <w:r w:rsidRPr="00DE0E35">
              <w:rPr>
                <w:rFonts w:ascii="Times New Roman" w:hAnsi="Times New Roman" w:cs="Times New Roman"/>
                <w:color w:val="000000"/>
              </w:rPr>
              <w:t>ул.Школьная</w:t>
            </w:r>
            <w:proofErr w:type="spellEnd"/>
            <w:r w:rsidRPr="00DE0E35">
              <w:rPr>
                <w:rFonts w:ascii="Times New Roman" w:hAnsi="Times New Roman" w:cs="Times New Roman"/>
                <w:color w:val="000000"/>
              </w:rPr>
              <w:t xml:space="preserve"> д.8а</w:t>
            </w:r>
          </w:p>
        </w:tc>
        <w:tc>
          <w:tcPr>
            <w:tcW w:w="1134" w:type="dxa"/>
            <w:tcBorders>
              <w:top w:val="single" w:sz="4" w:space="0" w:color="auto"/>
            </w:tcBorders>
          </w:tcPr>
          <w:p w14:paraId="0000009F" w14:textId="77777777" w:rsidR="00992993" w:rsidRPr="00DE0E35" w:rsidRDefault="00992993" w:rsidP="00992993">
            <w:pPr>
              <w:jc w:val="center"/>
              <w:rPr>
                <w:rFonts w:ascii="Times New Roman" w:hAnsi="Times New Roman" w:cs="Times New Roman"/>
                <w:color w:val="000000"/>
              </w:rPr>
            </w:pPr>
          </w:p>
        </w:tc>
        <w:tc>
          <w:tcPr>
            <w:tcW w:w="1134" w:type="dxa"/>
          </w:tcPr>
          <w:p w14:paraId="1B2474CF" w14:textId="0C46FDBC"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67:01:0030102:868</w:t>
            </w:r>
          </w:p>
        </w:tc>
        <w:tc>
          <w:tcPr>
            <w:tcW w:w="1276" w:type="dxa"/>
          </w:tcPr>
          <w:p w14:paraId="60A1E0A5" w14:textId="77777777" w:rsidR="00992993" w:rsidRPr="00DE0E35" w:rsidRDefault="00992993" w:rsidP="00992993">
            <w:pPr>
              <w:jc w:val="center"/>
              <w:rPr>
                <w:rFonts w:ascii="Times New Roman" w:hAnsi="Times New Roman" w:cs="Times New Roman"/>
              </w:rPr>
            </w:pPr>
          </w:p>
        </w:tc>
        <w:tc>
          <w:tcPr>
            <w:tcW w:w="1134" w:type="dxa"/>
          </w:tcPr>
          <w:p w14:paraId="3D341174" w14:textId="1A80D942"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Pr>
          <w:p w14:paraId="118E5E1E" w14:textId="5C1B8926"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 xml:space="preserve">Решение совета депутатов </w:t>
            </w:r>
            <w:proofErr w:type="spellStart"/>
            <w:r w:rsidRPr="00DE0E35">
              <w:rPr>
                <w:rFonts w:ascii="Times New Roman" w:hAnsi="Times New Roman" w:cs="Times New Roman"/>
                <w:color w:val="000000"/>
              </w:rPr>
              <w:t>Печенковского</w:t>
            </w:r>
            <w:proofErr w:type="spellEnd"/>
            <w:r w:rsidRPr="00DE0E35">
              <w:rPr>
                <w:rFonts w:ascii="Times New Roman" w:hAnsi="Times New Roman" w:cs="Times New Roman"/>
                <w:color w:val="000000"/>
              </w:rPr>
              <w:t xml:space="preserve"> </w:t>
            </w:r>
            <w:proofErr w:type="spellStart"/>
            <w:r w:rsidRPr="00DE0E35">
              <w:rPr>
                <w:rFonts w:ascii="Times New Roman" w:hAnsi="Times New Roman" w:cs="Times New Roman"/>
                <w:color w:val="000000"/>
              </w:rPr>
              <w:t>с.п</w:t>
            </w:r>
            <w:proofErr w:type="spellEnd"/>
            <w:r w:rsidRPr="00DE0E35">
              <w:rPr>
                <w:rFonts w:ascii="Times New Roman" w:hAnsi="Times New Roman" w:cs="Times New Roman"/>
                <w:color w:val="000000"/>
              </w:rPr>
              <w:t>. №50 от 26.12.2019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BD699C" w14:textId="27695E48"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90м.</w:t>
            </w:r>
          </w:p>
        </w:tc>
        <w:tc>
          <w:tcPr>
            <w:tcW w:w="709" w:type="dxa"/>
          </w:tcPr>
          <w:p w14:paraId="06894ECE" w14:textId="1052C414"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69094,68</w:t>
            </w:r>
          </w:p>
        </w:tc>
        <w:tc>
          <w:tcPr>
            <w:tcW w:w="993" w:type="dxa"/>
          </w:tcPr>
          <w:p w14:paraId="5CA0F31A" w14:textId="77777777" w:rsidR="00992993" w:rsidRPr="00DE0E35" w:rsidRDefault="00992993" w:rsidP="00992993">
            <w:pPr>
              <w:rPr>
                <w:rFonts w:ascii="Times New Roman" w:hAnsi="Times New Roman" w:cs="Times New Roman"/>
                <w:color w:val="000000"/>
              </w:rPr>
            </w:pPr>
          </w:p>
        </w:tc>
        <w:tc>
          <w:tcPr>
            <w:tcW w:w="708" w:type="dxa"/>
          </w:tcPr>
          <w:p w14:paraId="259B041D" w14:textId="77777777" w:rsidR="00992993" w:rsidRPr="00DE0E35" w:rsidRDefault="00992993" w:rsidP="00992993">
            <w:pPr>
              <w:rPr>
                <w:rFonts w:ascii="Times New Roman" w:hAnsi="Times New Roman" w:cs="Times New Roman"/>
                <w:color w:val="000000"/>
              </w:rPr>
            </w:pPr>
          </w:p>
        </w:tc>
        <w:tc>
          <w:tcPr>
            <w:tcW w:w="851" w:type="dxa"/>
          </w:tcPr>
          <w:p w14:paraId="46F993F1" w14:textId="77777777" w:rsidR="00992993" w:rsidRPr="00DE0E35" w:rsidRDefault="00992993" w:rsidP="00992993">
            <w:pPr>
              <w:rPr>
                <w:rFonts w:ascii="Times New Roman" w:hAnsi="Times New Roman" w:cs="Times New Roman"/>
                <w:color w:val="000000"/>
              </w:rPr>
            </w:pPr>
          </w:p>
        </w:tc>
        <w:tc>
          <w:tcPr>
            <w:tcW w:w="709" w:type="dxa"/>
          </w:tcPr>
          <w:p w14:paraId="6FAD625C" w14:textId="77777777" w:rsidR="00992993" w:rsidRPr="00DE0E35" w:rsidRDefault="00992993" w:rsidP="00992993">
            <w:pPr>
              <w:rPr>
                <w:rFonts w:ascii="Times New Roman" w:hAnsi="Times New Roman" w:cs="Times New Roman"/>
                <w:color w:val="000000"/>
              </w:rPr>
            </w:pPr>
          </w:p>
        </w:tc>
        <w:tc>
          <w:tcPr>
            <w:tcW w:w="708" w:type="dxa"/>
          </w:tcPr>
          <w:p w14:paraId="69A34D25" w14:textId="77777777" w:rsidR="00992993" w:rsidRPr="00DE0E35" w:rsidRDefault="00992993" w:rsidP="00992993">
            <w:pPr>
              <w:rPr>
                <w:rFonts w:ascii="Times New Roman" w:hAnsi="Times New Roman" w:cs="Times New Roman"/>
              </w:rPr>
            </w:pPr>
          </w:p>
        </w:tc>
      </w:tr>
      <w:tr w:rsidR="00992993" w14:paraId="68BA8332" w14:textId="77777777" w:rsidTr="00D230AE">
        <w:trPr>
          <w:gridAfter w:val="1"/>
          <w:wAfter w:w="15" w:type="dxa"/>
          <w:trHeight w:val="909"/>
        </w:trPr>
        <w:tc>
          <w:tcPr>
            <w:tcW w:w="852" w:type="dxa"/>
          </w:tcPr>
          <w:p w14:paraId="4F4463D4" w14:textId="552B7F6F"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607</w:t>
            </w:r>
          </w:p>
        </w:tc>
        <w:tc>
          <w:tcPr>
            <w:tcW w:w="850" w:type="dxa"/>
            <w:tcBorders>
              <w:top w:val="single" w:sz="4" w:space="0" w:color="auto"/>
            </w:tcBorders>
          </w:tcPr>
          <w:p w14:paraId="0DB689DF" w14:textId="5238F786"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Водопроводные сети</w:t>
            </w:r>
          </w:p>
        </w:tc>
        <w:tc>
          <w:tcPr>
            <w:tcW w:w="992" w:type="dxa"/>
          </w:tcPr>
          <w:p w14:paraId="2ED3D8ED"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7CBBB9" w14:textId="77777777"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 xml:space="preserve">д. </w:t>
            </w:r>
            <w:proofErr w:type="spellStart"/>
            <w:r w:rsidRPr="00DE0E35">
              <w:rPr>
                <w:rFonts w:ascii="Times New Roman" w:hAnsi="Times New Roman" w:cs="Times New Roman"/>
                <w:color w:val="000000"/>
              </w:rPr>
              <w:t>Погорелье</w:t>
            </w:r>
            <w:proofErr w:type="spellEnd"/>
          </w:p>
          <w:p w14:paraId="1035B652" w14:textId="77777777" w:rsidR="00992993" w:rsidRPr="00DE0E35" w:rsidRDefault="00992993" w:rsidP="00992993">
            <w:pPr>
              <w:jc w:val="center"/>
              <w:rPr>
                <w:rFonts w:ascii="Times New Roman" w:hAnsi="Times New Roman" w:cs="Times New Roman"/>
                <w:color w:val="000000"/>
              </w:rPr>
            </w:pPr>
          </w:p>
        </w:tc>
        <w:tc>
          <w:tcPr>
            <w:tcW w:w="1134" w:type="dxa"/>
          </w:tcPr>
          <w:p w14:paraId="77A0206F" w14:textId="77777777" w:rsidR="00992993" w:rsidRPr="00DE0E35" w:rsidRDefault="00992993" w:rsidP="00992993">
            <w:pPr>
              <w:jc w:val="center"/>
              <w:rPr>
                <w:rFonts w:ascii="Times New Roman" w:hAnsi="Times New Roman" w:cs="Times New Roman"/>
                <w:color w:val="000000"/>
              </w:rPr>
            </w:pPr>
          </w:p>
        </w:tc>
        <w:tc>
          <w:tcPr>
            <w:tcW w:w="1134" w:type="dxa"/>
          </w:tcPr>
          <w:p w14:paraId="55092873" w14:textId="423AA59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67:01:0000000:221</w:t>
            </w:r>
          </w:p>
        </w:tc>
        <w:tc>
          <w:tcPr>
            <w:tcW w:w="1276" w:type="dxa"/>
          </w:tcPr>
          <w:p w14:paraId="5B61B3CB" w14:textId="77777777" w:rsidR="00992993" w:rsidRPr="00DE0E35" w:rsidRDefault="00992993" w:rsidP="00992993">
            <w:pPr>
              <w:jc w:val="center"/>
              <w:rPr>
                <w:rFonts w:ascii="Times New Roman" w:hAnsi="Times New Roman" w:cs="Times New Roman"/>
              </w:rPr>
            </w:pPr>
          </w:p>
        </w:tc>
        <w:tc>
          <w:tcPr>
            <w:tcW w:w="1134" w:type="dxa"/>
          </w:tcPr>
          <w:p w14:paraId="4E3B61CA" w14:textId="217CA5C9" w:rsidR="00992993" w:rsidRPr="00DE0E35"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w:t>
            </w:r>
            <w:proofErr w:type="spellStart"/>
            <w:r w:rsidRPr="00DD17CA">
              <w:rPr>
                <w:rFonts w:ascii="Times New Roman" w:hAnsi="Times New Roman" w:cs="Times New Roman"/>
              </w:rPr>
              <w:t>Велижский</w:t>
            </w:r>
            <w:proofErr w:type="spellEnd"/>
            <w:r w:rsidRPr="00DD17CA">
              <w:rPr>
                <w:rFonts w:ascii="Times New Roman" w:hAnsi="Times New Roman" w:cs="Times New Roman"/>
              </w:rPr>
              <w:t xml:space="preserve"> муниципальный </w:t>
            </w:r>
            <w:r w:rsidRPr="00DD17CA">
              <w:rPr>
                <w:rFonts w:ascii="Times New Roman" w:hAnsi="Times New Roman" w:cs="Times New Roman"/>
              </w:rPr>
              <w:lastRenderedPageBreak/>
              <w:t>округ" Смоленской области</w:t>
            </w:r>
          </w:p>
        </w:tc>
        <w:tc>
          <w:tcPr>
            <w:tcW w:w="992" w:type="dxa"/>
          </w:tcPr>
          <w:p w14:paraId="73E47E82" w14:textId="77777777" w:rsidR="00992993" w:rsidRPr="00DD17CA" w:rsidRDefault="00992993" w:rsidP="00992993">
            <w:pPr>
              <w:rPr>
                <w:rFonts w:ascii="Times New Roman" w:hAnsi="Times New Roman" w:cs="Times New Roman"/>
                <w:color w:val="000000"/>
              </w:rPr>
            </w:pPr>
            <w:r w:rsidRPr="00DD17CA">
              <w:rPr>
                <w:rFonts w:ascii="Times New Roman" w:hAnsi="Times New Roman" w:cs="Times New Roman"/>
                <w:color w:val="000000"/>
              </w:rPr>
              <w:lastRenderedPageBreak/>
              <w:t>Собственность</w:t>
            </w:r>
          </w:p>
          <w:p w14:paraId="1FD627F5" w14:textId="77777777" w:rsidR="00992993" w:rsidRPr="00DD17CA" w:rsidRDefault="00992993" w:rsidP="00992993">
            <w:pPr>
              <w:rPr>
                <w:rFonts w:ascii="Times New Roman" w:hAnsi="Times New Roman" w:cs="Times New Roman"/>
                <w:color w:val="000000"/>
              </w:rPr>
            </w:pPr>
            <w:r w:rsidRPr="00DD17CA">
              <w:rPr>
                <w:rFonts w:ascii="Times New Roman" w:hAnsi="Times New Roman" w:cs="Times New Roman"/>
                <w:color w:val="000000"/>
              </w:rPr>
              <w:t>67:01:0000000:221-67/061/2025-5</w:t>
            </w:r>
          </w:p>
          <w:p w14:paraId="57236390" w14:textId="75C796AD" w:rsidR="00992993" w:rsidRPr="00DE0E35" w:rsidRDefault="00992993" w:rsidP="00992993">
            <w:pPr>
              <w:rPr>
                <w:rFonts w:ascii="Times New Roman" w:hAnsi="Times New Roman" w:cs="Times New Roman"/>
              </w:rPr>
            </w:pPr>
            <w:r w:rsidRPr="00DD17CA">
              <w:rPr>
                <w:rFonts w:ascii="Times New Roman" w:hAnsi="Times New Roman" w:cs="Times New Roman"/>
                <w:color w:val="000000"/>
              </w:rPr>
              <w:lastRenderedPageBreak/>
              <w:t>09.07.2025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AF7BB5" w14:textId="20620FD7"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lastRenderedPageBreak/>
              <w:t>2420м.</w:t>
            </w:r>
          </w:p>
        </w:tc>
        <w:tc>
          <w:tcPr>
            <w:tcW w:w="709" w:type="dxa"/>
          </w:tcPr>
          <w:p w14:paraId="7E2993E9" w14:textId="6D0663AD"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7415621,91</w:t>
            </w:r>
          </w:p>
        </w:tc>
        <w:tc>
          <w:tcPr>
            <w:tcW w:w="993" w:type="dxa"/>
          </w:tcPr>
          <w:p w14:paraId="1C1C4496" w14:textId="77777777" w:rsidR="00992993" w:rsidRPr="00DE0E35" w:rsidRDefault="00992993" w:rsidP="00992993">
            <w:pPr>
              <w:rPr>
                <w:rFonts w:ascii="Times New Roman" w:hAnsi="Times New Roman" w:cs="Times New Roman"/>
                <w:color w:val="000000"/>
              </w:rPr>
            </w:pPr>
          </w:p>
        </w:tc>
        <w:tc>
          <w:tcPr>
            <w:tcW w:w="708" w:type="dxa"/>
          </w:tcPr>
          <w:p w14:paraId="037FFA8C" w14:textId="77777777" w:rsidR="00992993" w:rsidRPr="00DE0E35" w:rsidRDefault="00992993" w:rsidP="00992993">
            <w:pPr>
              <w:rPr>
                <w:rFonts w:ascii="Times New Roman" w:hAnsi="Times New Roman" w:cs="Times New Roman"/>
                <w:color w:val="000000"/>
              </w:rPr>
            </w:pPr>
          </w:p>
        </w:tc>
        <w:tc>
          <w:tcPr>
            <w:tcW w:w="851" w:type="dxa"/>
          </w:tcPr>
          <w:p w14:paraId="5FBB8E58" w14:textId="77777777" w:rsidR="00992993" w:rsidRPr="00DE0E35" w:rsidRDefault="00992993" w:rsidP="00992993">
            <w:pPr>
              <w:rPr>
                <w:rFonts w:ascii="Times New Roman" w:hAnsi="Times New Roman" w:cs="Times New Roman"/>
                <w:color w:val="000000"/>
              </w:rPr>
            </w:pPr>
          </w:p>
        </w:tc>
        <w:tc>
          <w:tcPr>
            <w:tcW w:w="709" w:type="dxa"/>
          </w:tcPr>
          <w:p w14:paraId="3950BCBB" w14:textId="77777777" w:rsidR="00992993" w:rsidRPr="00DE0E35" w:rsidRDefault="00992993" w:rsidP="00992993">
            <w:pPr>
              <w:rPr>
                <w:rFonts w:ascii="Times New Roman" w:hAnsi="Times New Roman" w:cs="Times New Roman"/>
                <w:color w:val="000000"/>
              </w:rPr>
            </w:pPr>
          </w:p>
        </w:tc>
        <w:tc>
          <w:tcPr>
            <w:tcW w:w="708" w:type="dxa"/>
          </w:tcPr>
          <w:p w14:paraId="696527F3" w14:textId="77777777" w:rsidR="00992993" w:rsidRPr="00DE0E35" w:rsidRDefault="00992993" w:rsidP="00992993">
            <w:pPr>
              <w:rPr>
                <w:rFonts w:ascii="Times New Roman" w:hAnsi="Times New Roman" w:cs="Times New Roman"/>
              </w:rPr>
            </w:pPr>
          </w:p>
        </w:tc>
      </w:tr>
      <w:tr w:rsidR="00992993" w14:paraId="74BB5D26" w14:textId="77777777" w:rsidTr="00D230AE">
        <w:trPr>
          <w:gridAfter w:val="1"/>
          <w:wAfter w:w="15" w:type="dxa"/>
          <w:trHeight w:val="909"/>
        </w:trPr>
        <w:tc>
          <w:tcPr>
            <w:tcW w:w="852" w:type="dxa"/>
          </w:tcPr>
          <w:p w14:paraId="0D2DC08F" w14:textId="3F6B5432"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608</w:t>
            </w:r>
          </w:p>
        </w:tc>
        <w:tc>
          <w:tcPr>
            <w:tcW w:w="850" w:type="dxa"/>
          </w:tcPr>
          <w:p w14:paraId="2F40D80F" w14:textId="292AC30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Водопроводные сети</w:t>
            </w:r>
          </w:p>
        </w:tc>
        <w:tc>
          <w:tcPr>
            <w:tcW w:w="992" w:type="dxa"/>
          </w:tcPr>
          <w:p w14:paraId="65AD946F" w14:textId="77777777" w:rsidR="00992993" w:rsidRPr="00DE0E35" w:rsidRDefault="00992993" w:rsidP="00992993">
            <w:pPr>
              <w:jc w:val="center"/>
              <w:rPr>
                <w:rFonts w:ascii="Times New Roman" w:hAnsi="Times New Roman" w:cs="Times New Roman"/>
                <w:color w:val="000000"/>
              </w:rPr>
            </w:pPr>
          </w:p>
        </w:tc>
        <w:tc>
          <w:tcPr>
            <w:tcW w:w="992" w:type="dxa"/>
            <w:shd w:val="clear" w:color="auto" w:fill="auto"/>
          </w:tcPr>
          <w:p w14:paraId="4F24501F" w14:textId="6887F193"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д. </w:t>
            </w:r>
            <w:proofErr w:type="spellStart"/>
            <w:r w:rsidRPr="00DE0E35">
              <w:rPr>
                <w:rFonts w:ascii="Times New Roman" w:hAnsi="Times New Roman" w:cs="Times New Roman"/>
              </w:rPr>
              <w:t>Погорелье</w:t>
            </w:r>
            <w:proofErr w:type="spellEnd"/>
          </w:p>
        </w:tc>
        <w:tc>
          <w:tcPr>
            <w:tcW w:w="1134" w:type="dxa"/>
          </w:tcPr>
          <w:p w14:paraId="3F22A162" w14:textId="77777777" w:rsidR="00992993" w:rsidRPr="00DE0E35" w:rsidRDefault="00992993" w:rsidP="00992993">
            <w:pPr>
              <w:jc w:val="center"/>
              <w:rPr>
                <w:rFonts w:ascii="Times New Roman" w:hAnsi="Times New Roman" w:cs="Times New Roman"/>
                <w:color w:val="000000"/>
              </w:rPr>
            </w:pPr>
          </w:p>
        </w:tc>
        <w:tc>
          <w:tcPr>
            <w:tcW w:w="1134" w:type="dxa"/>
          </w:tcPr>
          <w:p w14:paraId="2E960A90" w14:textId="424B8A0A"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67:01:0000000:220</w:t>
            </w:r>
          </w:p>
        </w:tc>
        <w:tc>
          <w:tcPr>
            <w:tcW w:w="1276" w:type="dxa"/>
          </w:tcPr>
          <w:p w14:paraId="4D20079C" w14:textId="77777777" w:rsidR="00992993" w:rsidRPr="00DE0E35" w:rsidRDefault="00992993" w:rsidP="00992993">
            <w:pPr>
              <w:jc w:val="center"/>
              <w:rPr>
                <w:rFonts w:ascii="Times New Roman" w:hAnsi="Times New Roman" w:cs="Times New Roman"/>
              </w:rPr>
            </w:pPr>
          </w:p>
        </w:tc>
        <w:tc>
          <w:tcPr>
            <w:tcW w:w="1134" w:type="dxa"/>
          </w:tcPr>
          <w:p w14:paraId="60D0C895" w14:textId="70A950D1" w:rsidR="00992993" w:rsidRPr="00DE0E35" w:rsidRDefault="00992993" w:rsidP="00992993">
            <w:pPr>
              <w:rPr>
                <w:rFonts w:ascii="Times New Roman" w:hAnsi="Times New Roman" w:cs="Times New Roman"/>
              </w:rPr>
            </w:pPr>
            <w:r w:rsidRPr="002E5C65">
              <w:rPr>
                <w:rFonts w:ascii="Times New Roman" w:hAnsi="Times New Roman" w:cs="Times New Roman"/>
              </w:rPr>
              <w:t>Муниципальное образование "</w:t>
            </w:r>
            <w:proofErr w:type="spellStart"/>
            <w:r w:rsidRPr="002E5C65">
              <w:rPr>
                <w:rFonts w:ascii="Times New Roman" w:hAnsi="Times New Roman" w:cs="Times New Roman"/>
              </w:rPr>
              <w:t>Велижский</w:t>
            </w:r>
            <w:proofErr w:type="spellEnd"/>
            <w:r w:rsidRPr="002E5C65">
              <w:rPr>
                <w:rFonts w:ascii="Times New Roman" w:hAnsi="Times New Roman" w:cs="Times New Roman"/>
              </w:rPr>
              <w:t xml:space="preserve"> муниципальный округ" Смоленской области</w:t>
            </w:r>
          </w:p>
        </w:tc>
        <w:tc>
          <w:tcPr>
            <w:tcW w:w="992" w:type="dxa"/>
          </w:tcPr>
          <w:p w14:paraId="7E74E1F1" w14:textId="77777777" w:rsidR="00992993" w:rsidRPr="002E5C65" w:rsidRDefault="00992993" w:rsidP="00992993">
            <w:pPr>
              <w:rPr>
                <w:rFonts w:ascii="Times New Roman" w:hAnsi="Times New Roman" w:cs="Times New Roman"/>
                <w:color w:val="000000"/>
              </w:rPr>
            </w:pPr>
            <w:r w:rsidRPr="002E5C65">
              <w:rPr>
                <w:rFonts w:ascii="Times New Roman" w:hAnsi="Times New Roman" w:cs="Times New Roman"/>
                <w:color w:val="000000"/>
              </w:rPr>
              <w:t>Собственность</w:t>
            </w:r>
          </w:p>
          <w:p w14:paraId="650CC5C5" w14:textId="77777777" w:rsidR="00992993" w:rsidRPr="002E5C65" w:rsidRDefault="00992993" w:rsidP="00992993">
            <w:pPr>
              <w:rPr>
                <w:rFonts w:ascii="Times New Roman" w:hAnsi="Times New Roman" w:cs="Times New Roman"/>
                <w:color w:val="000000"/>
              </w:rPr>
            </w:pPr>
            <w:r w:rsidRPr="002E5C65">
              <w:rPr>
                <w:rFonts w:ascii="Times New Roman" w:hAnsi="Times New Roman" w:cs="Times New Roman"/>
                <w:color w:val="000000"/>
              </w:rPr>
              <w:t>67:01:0000000:220-67/061/2025-5</w:t>
            </w:r>
          </w:p>
          <w:p w14:paraId="44ABDEF6" w14:textId="360C1412" w:rsidR="00992993" w:rsidRPr="00DE0E35" w:rsidRDefault="00992993" w:rsidP="00992993">
            <w:pPr>
              <w:rPr>
                <w:rFonts w:ascii="Times New Roman" w:hAnsi="Times New Roman" w:cs="Times New Roman"/>
              </w:rPr>
            </w:pPr>
            <w:r w:rsidRPr="002E5C65">
              <w:rPr>
                <w:rFonts w:ascii="Times New Roman" w:hAnsi="Times New Roman" w:cs="Times New Roman"/>
                <w:color w:val="000000"/>
              </w:rPr>
              <w:t>09.07.2025</w:t>
            </w:r>
          </w:p>
        </w:tc>
        <w:tc>
          <w:tcPr>
            <w:tcW w:w="1276" w:type="dxa"/>
          </w:tcPr>
          <w:p w14:paraId="10954D40" w14:textId="1C790E0A"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1480м.</w:t>
            </w:r>
          </w:p>
        </w:tc>
        <w:tc>
          <w:tcPr>
            <w:tcW w:w="709" w:type="dxa"/>
          </w:tcPr>
          <w:p w14:paraId="4AC14779" w14:textId="6B1C5F36"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4535173,73</w:t>
            </w:r>
          </w:p>
        </w:tc>
        <w:tc>
          <w:tcPr>
            <w:tcW w:w="993" w:type="dxa"/>
          </w:tcPr>
          <w:p w14:paraId="73DFC1C6" w14:textId="77777777" w:rsidR="00992993" w:rsidRPr="00DE0E35" w:rsidRDefault="00992993" w:rsidP="00992993">
            <w:pPr>
              <w:rPr>
                <w:rFonts w:ascii="Times New Roman" w:hAnsi="Times New Roman" w:cs="Times New Roman"/>
                <w:color w:val="000000"/>
              </w:rPr>
            </w:pPr>
          </w:p>
        </w:tc>
        <w:tc>
          <w:tcPr>
            <w:tcW w:w="708" w:type="dxa"/>
          </w:tcPr>
          <w:p w14:paraId="6A19BA72" w14:textId="77777777" w:rsidR="00992993" w:rsidRPr="00DE0E35" w:rsidRDefault="00992993" w:rsidP="00992993">
            <w:pPr>
              <w:rPr>
                <w:rFonts w:ascii="Times New Roman" w:hAnsi="Times New Roman" w:cs="Times New Roman"/>
                <w:color w:val="000000"/>
              </w:rPr>
            </w:pPr>
          </w:p>
        </w:tc>
        <w:tc>
          <w:tcPr>
            <w:tcW w:w="851" w:type="dxa"/>
          </w:tcPr>
          <w:p w14:paraId="78128871" w14:textId="77777777" w:rsidR="00992993" w:rsidRPr="00DE0E35" w:rsidRDefault="00992993" w:rsidP="00992993">
            <w:pPr>
              <w:rPr>
                <w:rFonts w:ascii="Times New Roman" w:hAnsi="Times New Roman" w:cs="Times New Roman"/>
                <w:color w:val="000000"/>
              </w:rPr>
            </w:pPr>
          </w:p>
        </w:tc>
        <w:tc>
          <w:tcPr>
            <w:tcW w:w="709" w:type="dxa"/>
          </w:tcPr>
          <w:p w14:paraId="7A095FDE" w14:textId="77777777" w:rsidR="00992993" w:rsidRPr="00DE0E35" w:rsidRDefault="00992993" w:rsidP="00992993">
            <w:pPr>
              <w:rPr>
                <w:rFonts w:ascii="Times New Roman" w:hAnsi="Times New Roman" w:cs="Times New Roman"/>
                <w:color w:val="000000"/>
              </w:rPr>
            </w:pPr>
          </w:p>
        </w:tc>
        <w:tc>
          <w:tcPr>
            <w:tcW w:w="708" w:type="dxa"/>
          </w:tcPr>
          <w:p w14:paraId="54AFBB90" w14:textId="77777777" w:rsidR="00992993" w:rsidRPr="00DE0E35" w:rsidRDefault="00992993" w:rsidP="00992993">
            <w:pPr>
              <w:rPr>
                <w:rFonts w:ascii="Times New Roman" w:hAnsi="Times New Roman" w:cs="Times New Roman"/>
              </w:rPr>
            </w:pPr>
          </w:p>
        </w:tc>
      </w:tr>
      <w:tr w:rsidR="00992993" w14:paraId="1DDADE4A" w14:textId="77777777" w:rsidTr="00D230AE">
        <w:trPr>
          <w:gridAfter w:val="1"/>
          <w:wAfter w:w="15" w:type="dxa"/>
          <w:trHeight w:val="909"/>
        </w:trPr>
        <w:tc>
          <w:tcPr>
            <w:tcW w:w="852" w:type="dxa"/>
          </w:tcPr>
          <w:p w14:paraId="327C6DF1" w14:textId="6127A168"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609</w:t>
            </w:r>
          </w:p>
        </w:tc>
        <w:tc>
          <w:tcPr>
            <w:tcW w:w="850" w:type="dxa"/>
          </w:tcPr>
          <w:p w14:paraId="6A9289CB" w14:textId="3A7D82B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Водопроводная сеть</w:t>
            </w:r>
          </w:p>
        </w:tc>
        <w:tc>
          <w:tcPr>
            <w:tcW w:w="992" w:type="dxa"/>
          </w:tcPr>
          <w:p w14:paraId="12BD2962" w14:textId="77777777" w:rsidR="00992993" w:rsidRPr="00DE0E35" w:rsidRDefault="00992993" w:rsidP="00992993">
            <w:pPr>
              <w:jc w:val="center"/>
              <w:rPr>
                <w:rFonts w:ascii="Times New Roman" w:hAnsi="Times New Roman" w:cs="Times New Roman"/>
                <w:color w:val="000000"/>
              </w:rPr>
            </w:pPr>
          </w:p>
        </w:tc>
        <w:tc>
          <w:tcPr>
            <w:tcW w:w="992" w:type="dxa"/>
          </w:tcPr>
          <w:p w14:paraId="7DE95902" w14:textId="7C0BA5A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д. </w:t>
            </w:r>
            <w:proofErr w:type="spellStart"/>
            <w:r w:rsidRPr="00DE0E35">
              <w:rPr>
                <w:rFonts w:ascii="Times New Roman" w:hAnsi="Times New Roman" w:cs="Times New Roman"/>
              </w:rPr>
              <w:t>Чепли</w:t>
            </w:r>
            <w:proofErr w:type="spellEnd"/>
          </w:p>
        </w:tc>
        <w:tc>
          <w:tcPr>
            <w:tcW w:w="1134" w:type="dxa"/>
          </w:tcPr>
          <w:p w14:paraId="7C089BB5" w14:textId="77777777" w:rsidR="00992993" w:rsidRPr="00DE0E35" w:rsidRDefault="00992993" w:rsidP="00992993">
            <w:pPr>
              <w:jc w:val="center"/>
              <w:rPr>
                <w:rFonts w:ascii="Times New Roman" w:hAnsi="Times New Roman" w:cs="Times New Roman"/>
                <w:color w:val="000000"/>
              </w:rPr>
            </w:pPr>
          </w:p>
        </w:tc>
        <w:tc>
          <w:tcPr>
            <w:tcW w:w="1134" w:type="dxa"/>
          </w:tcPr>
          <w:p w14:paraId="714A63DD" w14:textId="65DFD4D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67:01:0760101:178</w:t>
            </w:r>
          </w:p>
        </w:tc>
        <w:tc>
          <w:tcPr>
            <w:tcW w:w="1276" w:type="dxa"/>
          </w:tcPr>
          <w:p w14:paraId="4DE611E4" w14:textId="77777777" w:rsidR="00992993" w:rsidRPr="00DE0E35" w:rsidRDefault="00992993" w:rsidP="00992993">
            <w:pPr>
              <w:jc w:val="center"/>
              <w:rPr>
                <w:rFonts w:ascii="Times New Roman" w:hAnsi="Times New Roman" w:cs="Times New Roman"/>
              </w:rPr>
            </w:pPr>
          </w:p>
        </w:tc>
        <w:tc>
          <w:tcPr>
            <w:tcW w:w="1134" w:type="dxa"/>
          </w:tcPr>
          <w:p w14:paraId="0E49345E" w14:textId="1EB63AE8" w:rsidR="00992993" w:rsidRPr="00DE0E35"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w:t>
            </w:r>
            <w:proofErr w:type="spellStart"/>
            <w:r w:rsidRPr="00DD17CA">
              <w:rPr>
                <w:rFonts w:ascii="Times New Roman" w:hAnsi="Times New Roman" w:cs="Times New Roman"/>
              </w:rPr>
              <w:t>Велижский</w:t>
            </w:r>
            <w:proofErr w:type="spellEnd"/>
            <w:r w:rsidRPr="00DD17CA">
              <w:rPr>
                <w:rFonts w:ascii="Times New Roman" w:hAnsi="Times New Roman" w:cs="Times New Roman"/>
              </w:rPr>
              <w:t xml:space="preserve"> муниципальный округ" Смоленской области</w:t>
            </w:r>
          </w:p>
        </w:tc>
        <w:tc>
          <w:tcPr>
            <w:tcW w:w="992" w:type="dxa"/>
          </w:tcPr>
          <w:p w14:paraId="23AFDCDD" w14:textId="77777777" w:rsidR="00992993" w:rsidRPr="00DD17CA" w:rsidRDefault="00992993" w:rsidP="00992993">
            <w:pPr>
              <w:rPr>
                <w:rFonts w:ascii="Times New Roman" w:hAnsi="Times New Roman" w:cs="Times New Roman"/>
                <w:color w:val="000000"/>
              </w:rPr>
            </w:pPr>
            <w:r w:rsidRPr="00DD17CA">
              <w:rPr>
                <w:rFonts w:ascii="Times New Roman" w:hAnsi="Times New Roman" w:cs="Times New Roman"/>
                <w:color w:val="000000"/>
              </w:rPr>
              <w:t>Собственность</w:t>
            </w:r>
          </w:p>
          <w:p w14:paraId="2CB8C70E" w14:textId="77777777" w:rsidR="00992993" w:rsidRPr="00DD17CA" w:rsidRDefault="00992993" w:rsidP="00992993">
            <w:pPr>
              <w:rPr>
                <w:rFonts w:ascii="Times New Roman" w:hAnsi="Times New Roman" w:cs="Times New Roman"/>
                <w:color w:val="000000"/>
              </w:rPr>
            </w:pPr>
            <w:r w:rsidRPr="00DD17CA">
              <w:rPr>
                <w:rFonts w:ascii="Times New Roman" w:hAnsi="Times New Roman" w:cs="Times New Roman"/>
                <w:color w:val="000000"/>
              </w:rPr>
              <w:t>67:01:0760101:178-67/056/2025-4</w:t>
            </w:r>
          </w:p>
          <w:p w14:paraId="296ABA24" w14:textId="47B9237A" w:rsidR="00992993" w:rsidRPr="00DE0E35" w:rsidRDefault="00992993" w:rsidP="00992993">
            <w:pPr>
              <w:rPr>
                <w:rFonts w:ascii="Times New Roman" w:hAnsi="Times New Roman" w:cs="Times New Roman"/>
              </w:rPr>
            </w:pPr>
            <w:r w:rsidRPr="00DD17CA">
              <w:rPr>
                <w:rFonts w:ascii="Times New Roman" w:hAnsi="Times New Roman" w:cs="Times New Roman"/>
                <w:color w:val="000000"/>
              </w:rPr>
              <w:t>09.07.2025</w:t>
            </w:r>
          </w:p>
        </w:tc>
        <w:tc>
          <w:tcPr>
            <w:tcW w:w="1276" w:type="dxa"/>
          </w:tcPr>
          <w:p w14:paraId="7E73AF32" w14:textId="441330EA"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3000м.</w:t>
            </w:r>
          </w:p>
        </w:tc>
        <w:tc>
          <w:tcPr>
            <w:tcW w:w="709" w:type="dxa"/>
            <w:tcBorders>
              <w:top w:val="single" w:sz="4" w:space="0" w:color="auto"/>
            </w:tcBorders>
          </w:tcPr>
          <w:p w14:paraId="3715133E" w14:textId="37CC2AB5" w:rsidR="00992993" w:rsidRPr="00DE0E35" w:rsidRDefault="00992993" w:rsidP="00992993">
            <w:pPr>
              <w:rPr>
                <w:rFonts w:ascii="Times New Roman" w:hAnsi="Times New Roman" w:cs="Times New Roman"/>
                <w:color w:val="000000"/>
              </w:rPr>
            </w:pPr>
            <w:r>
              <w:rPr>
                <w:rFonts w:ascii="Times New Roman" w:hAnsi="Times New Roman" w:cs="Times New Roman"/>
              </w:rPr>
              <w:t>5845207</w:t>
            </w:r>
          </w:p>
        </w:tc>
        <w:tc>
          <w:tcPr>
            <w:tcW w:w="993" w:type="dxa"/>
            <w:tcBorders>
              <w:top w:val="single" w:sz="4" w:space="0" w:color="auto"/>
            </w:tcBorders>
          </w:tcPr>
          <w:p w14:paraId="3E8FF196"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3333ECF2"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tcBorders>
          </w:tcPr>
          <w:p w14:paraId="6A15D781"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tcBorders>
          </w:tcPr>
          <w:p w14:paraId="62F956AA"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127E99B1" w14:textId="77777777" w:rsidR="00992993" w:rsidRPr="00DE0E35" w:rsidRDefault="00992993" w:rsidP="00992993">
            <w:pPr>
              <w:rPr>
                <w:rFonts w:ascii="Times New Roman" w:hAnsi="Times New Roman" w:cs="Times New Roman"/>
              </w:rPr>
            </w:pPr>
          </w:p>
        </w:tc>
      </w:tr>
      <w:tr w:rsidR="00992993" w14:paraId="17FED4D2" w14:textId="77777777" w:rsidTr="00D230AE">
        <w:trPr>
          <w:gridAfter w:val="1"/>
          <w:wAfter w:w="15" w:type="dxa"/>
          <w:trHeight w:val="909"/>
        </w:trPr>
        <w:tc>
          <w:tcPr>
            <w:tcW w:w="852" w:type="dxa"/>
          </w:tcPr>
          <w:p w14:paraId="20871644" w14:textId="7BD03325"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610</w:t>
            </w:r>
          </w:p>
        </w:tc>
        <w:tc>
          <w:tcPr>
            <w:tcW w:w="850" w:type="dxa"/>
          </w:tcPr>
          <w:p w14:paraId="796DED57" w14:textId="0561ED8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Водонапорная башня </w:t>
            </w:r>
          </w:p>
        </w:tc>
        <w:tc>
          <w:tcPr>
            <w:tcW w:w="992" w:type="dxa"/>
          </w:tcPr>
          <w:p w14:paraId="09371D1E" w14:textId="77777777" w:rsidR="00992993" w:rsidRPr="00DE0E35" w:rsidRDefault="00992993" w:rsidP="00992993">
            <w:pPr>
              <w:jc w:val="center"/>
              <w:rPr>
                <w:rFonts w:ascii="Times New Roman" w:hAnsi="Times New Roman" w:cs="Times New Roman"/>
                <w:color w:val="000000"/>
              </w:rPr>
            </w:pPr>
          </w:p>
        </w:tc>
        <w:tc>
          <w:tcPr>
            <w:tcW w:w="992" w:type="dxa"/>
          </w:tcPr>
          <w:p w14:paraId="2264BAC7" w14:textId="18E2F48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Заозерье</w:t>
            </w:r>
          </w:p>
        </w:tc>
        <w:tc>
          <w:tcPr>
            <w:tcW w:w="1134" w:type="dxa"/>
          </w:tcPr>
          <w:p w14:paraId="0D5E2496" w14:textId="77777777" w:rsidR="00992993" w:rsidRPr="00DE0E35" w:rsidRDefault="00992993" w:rsidP="00992993">
            <w:pPr>
              <w:jc w:val="center"/>
              <w:rPr>
                <w:rFonts w:ascii="Times New Roman" w:hAnsi="Times New Roman" w:cs="Times New Roman"/>
                <w:color w:val="000000"/>
              </w:rPr>
            </w:pPr>
          </w:p>
        </w:tc>
        <w:tc>
          <w:tcPr>
            <w:tcW w:w="1134" w:type="dxa"/>
          </w:tcPr>
          <w:p w14:paraId="6FAE3C1F" w14:textId="55CB51E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67:01:0610101:89</w:t>
            </w:r>
          </w:p>
        </w:tc>
        <w:tc>
          <w:tcPr>
            <w:tcW w:w="1276" w:type="dxa"/>
          </w:tcPr>
          <w:p w14:paraId="0A4562DB" w14:textId="7412F977"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67:01:0610101:71</w:t>
            </w:r>
          </w:p>
        </w:tc>
        <w:tc>
          <w:tcPr>
            <w:tcW w:w="1134" w:type="dxa"/>
          </w:tcPr>
          <w:p w14:paraId="22EE2D1F" w14:textId="10EDC43C" w:rsidR="00992993" w:rsidRPr="00DE0E35" w:rsidRDefault="00992993" w:rsidP="00992993">
            <w:pPr>
              <w:rPr>
                <w:rFonts w:ascii="Times New Roman" w:hAnsi="Times New Roman" w:cs="Times New Roman"/>
              </w:rPr>
            </w:pPr>
            <w:r w:rsidRPr="006E0014">
              <w:rPr>
                <w:rFonts w:ascii="Times New Roman" w:hAnsi="Times New Roman" w:cs="Times New Roman"/>
              </w:rPr>
              <w:t>Муниципальное образование "</w:t>
            </w:r>
            <w:proofErr w:type="spellStart"/>
            <w:r w:rsidRPr="006E0014">
              <w:rPr>
                <w:rFonts w:ascii="Times New Roman" w:hAnsi="Times New Roman" w:cs="Times New Roman"/>
              </w:rPr>
              <w:t>Велижский</w:t>
            </w:r>
            <w:proofErr w:type="spellEnd"/>
            <w:r w:rsidRPr="006E0014">
              <w:rPr>
                <w:rFonts w:ascii="Times New Roman" w:hAnsi="Times New Roman" w:cs="Times New Roman"/>
              </w:rPr>
              <w:t xml:space="preserve"> муниципальный </w:t>
            </w:r>
            <w:r w:rsidRPr="006E0014">
              <w:rPr>
                <w:rFonts w:ascii="Times New Roman" w:hAnsi="Times New Roman" w:cs="Times New Roman"/>
              </w:rPr>
              <w:lastRenderedPageBreak/>
              <w:t>округ" Смоленской области</w:t>
            </w:r>
          </w:p>
        </w:tc>
        <w:tc>
          <w:tcPr>
            <w:tcW w:w="992" w:type="dxa"/>
          </w:tcPr>
          <w:p w14:paraId="65906FF8" w14:textId="77777777" w:rsidR="00992993" w:rsidRPr="006E0014" w:rsidRDefault="00992993" w:rsidP="00992993">
            <w:pPr>
              <w:rPr>
                <w:rFonts w:ascii="Times New Roman" w:hAnsi="Times New Roman" w:cs="Times New Roman"/>
                <w:color w:val="000000"/>
              </w:rPr>
            </w:pPr>
            <w:r w:rsidRPr="006E0014">
              <w:rPr>
                <w:rFonts w:ascii="Times New Roman" w:hAnsi="Times New Roman" w:cs="Times New Roman"/>
                <w:color w:val="000000"/>
              </w:rPr>
              <w:lastRenderedPageBreak/>
              <w:t>Собственность</w:t>
            </w:r>
          </w:p>
          <w:p w14:paraId="71247A25" w14:textId="77777777" w:rsidR="00992993" w:rsidRPr="006E0014" w:rsidRDefault="00992993" w:rsidP="00992993">
            <w:pPr>
              <w:rPr>
                <w:rFonts w:ascii="Times New Roman" w:hAnsi="Times New Roman" w:cs="Times New Roman"/>
                <w:color w:val="000000"/>
              </w:rPr>
            </w:pPr>
            <w:r w:rsidRPr="006E0014">
              <w:rPr>
                <w:rFonts w:ascii="Times New Roman" w:hAnsi="Times New Roman" w:cs="Times New Roman"/>
                <w:color w:val="000000"/>
              </w:rPr>
              <w:t>67:01:0610101:89-67/059/2025-4</w:t>
            </w:r>
          </w:p>
          <w:p w14:paraId="2645D5A1" w14:textId="1F6EE3B7" w:rsidR="00992993" w:rsidRPr="00DE0E35" w:rsidRDefault="00992993" w:rsidP="00992993">
            <w:pPr>
              <w:rPr>
                <w:rFonts w:ascii="Times New Roman" w:hAnsi="Times New Roman" w:cs="Times New Roman"/>
              </w:rPr>
            </w:pPr>
            <w:r w:rsidRPr="006E0014">
              <w:rPr>
                <w:rFonts w:ascii="Times New Roman" w:hAnsi="Times New Roman" w:cs="Times New Roman"/>
                <w:color w:val="000000"/>
              </w:rPr>
              <w:lastRenderedPageBreak/>
              <w:t>11.04.2025</w:t>
            </w:r>
          </w:p>
        </w:tc>
        <w:tc>
          <w:tcPr>
            <w:tcW w:w="1276" w:type="dxa"/>
          </w:tcPr>
          <w:p w14:paraId="60215362" w14:textId="4D082013"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lastRenderedPageBreak/>
              <w:t>Высота 14м.</w:t>
            </w:r>
          </w:p>
        </w:tc>
        <w:tc>
          <w:tcPr>
            <w:tcW w:w="709" w:type="dxa"/>
          </w:tcPr>
          <w:p w14:paraId="7988C4E5" w14:textId="04CC4AEF"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1035169</w:t>
            </w:r>
          </w:p>
        </w:tc>
        <w:tc>
          <w:tcPr>
            <w:tcW w:w="993" w:type="dxa"/>
          </w:tcPr>
          <w:p w14:paraId="0EF66D6C" w14:textId="77777777" w:rsidR="00992993" w:rsidRPr="00DE0E35" w:rsidRDefault="00992993" w:rsidP="00992993">
            <w:pPr>
              <w:rPr>
                <w:rFonts w:ascii="Times New Roman" w:hAnsi="Times New Roman" w:cs="Times New Roman"/>
                <w:color w:val="000000"/>
              </w:rPr>
            </w:pPr>
          </w:p>
        </w:tc>
        <w:tc>
          <w:tcPr>
            <w:tcW w:w="708" w:type="dxa"/>
          </w:tcPr>
          <w:p w14:paraId="1ED06ED3" w14:textId="77777777" w:rsidR="00992993" w:rsidRPr="00DE0E35" w:rsidRDefault="00992993" w:rsidP="00992993">
            <w:pPr>
              <w:rPr>
                <w:rFonts w:ascii="Times New Roman" w:hAnsi="Times New Roman" w:cs="Times New Roman"/>
                <w:color w:val="000000"/>
              </w:rPr>
            </w:pPr>
          </w:p>
        </w:tc>
        <w:tc>
          <w:tcPr>
            <w:tcW w:w="851" w:type="dxa"/>
          </w:tcPr>
          <w:p w14:paraId="3D385D09" w14:textId="77777777" w:rsidR="00992993" w:rsidRPr="00DE0E35" w:rsidRDefault="00992993" w:rsidP="00992993">
            <w:pPr>
              <w:rPr>
                <w:rFonts w:ascii="Times New Roman" w:hAnsi="Times New Roman" w:cs="Times New Roman"/>
                <w:color w:val="000000"/>
              </w:rPr>
            </w:pPr>
          </w:p>
        </w:tc>
        <w:tc>
          <w:tcPr>
            <w:tcW w:w="709" w:type="dxa"/>
          </w:tcPr>
          <w:p w14:paraId="3655E794" w14:textId="77777777" w:rsidR="00992993" w:rsidRPr="00DE0E35" w:rsidRDefault="00992993" w:rsidP="00992993">
            <w:pPr>
              <w:rPr>
                <w:rFonts w:ascii="Times New Roman" w:hAnsi="Times New Roman" w:cs="Times New Roman"/>
                <w:color w:val="000000"/>
              </w:rPr>
            </w:pPr>
          </w:p>
        </w:tc>
        <w:tc>
          <w:tcPr>
            <w:tcW w:w="708" w:type="dxa"/>
          </w:tcPr>
          <w:p w14:paraId="18A1F348" w14:textId="77777777" w:rsidR="00992993" w:rsidRPr="00DE0E35" w:rsidRDefault="00992993" w:rsidP="00992993">
            <w:pPr>
              <w:rPr>
                <w:rFonts w:ascii="Times New Roman" w:hAnsi="Times New Roman" w:cs="Times New Roman"/>
              </w:rPr>
            </w:pPr>
          </w:p>
        </w:tc>
      </w:tr>
      <w:tr w:rsidR="00992993" w14:paraId="496D93EC" w14:textId="77777777" w:rsidTr="00D230AE">
        <w:trPr>
          <w:gridAfter w:val="1"/>
          <w:wAfter w:w="15" w:type="dxa"/>
          <w:trHeight w:val="909"/>
        </w:trPr>
        <w:tc>
          <w:tcPr>
            <w:tcW w:w="852" w:type="dxa"/>
          </w:tcPr>
          <w:p w14:paraId="7DE98C84" w14:textId="7B1104E7"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611</w:t>
            </w:r>
          </w:p>
        </w:tc>
        <w:tc>
          <w:tcPr>
            <w:tcW w:w="850" w:type="dxa"/>
          </w:tcPr>
          <w:p w14:paraId="03C0B039" w14:textId="224C720A"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Водопроводная сеть</w:t>
            </w:r>
          </w:p>
        </w:tc>
        <w:tc>
          <w:tcPr>
            <w:tcW w:w="992" w:type="dxa"/>
          </w:tcPr>
          <w:p w14:paraId="12352F62" w14:textId="77777777" w:rsidR="00992993" w:rsidRPr="00DE0E35" w:rsidRDefault="00992993" w:rsidP="00992993">
            <w:pPr>
              <w:jc w:val="center"/>
              <w:rPr>
                <w:rFonts w:ascii="Times New Roman" w:hAnsi="Times New Roman" w:cs="Times New Roman"/>
                <w:color w:val="000000"/>
              </w:rPr>
            </w:pPr>
          </w:p>
        </w:tc>
        <w:tc>
          <w:tcPr>
            <w:tcW w:w="992" w:type="dxa"/>
          </w:tcPr>
          <w:p w14:paraId="1D6790AE" w14:textId="69BFA4C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Заозерье</w:t>
            </w:r>
          </w:p>
        </w:tc>
        <w:tc>
          <w:tcPr>
            <w:tcW w:w="1134" w:type="dxa"/>
          </w:tcPr>
          <w:p w14:paraId="29262107" w14:textId="77777777" w:rsidR="00992993" w:rsidRPr="00DE0E35" w:rsidRDefault="00992993" w:rsidP="00992993">
            <w:pPr>
              <w:jc w:val="center"/>
              <w:rPr>
                <w:rFonts w:ascii="Times New Roman" w:hAnsi="Times New Roman" w:cs="Times New Roman"/>
                <w:color w:val="000000"/>
              </w:rPr>
            </w:pPr>
          </w:p>
        </w:tc>
        <w:tc>
          <w:tcPr>
            <w:tcW w:w="1134" w:type="dxa"/>
          </w:tcPr>
          <w:p w14:paraId="6B658B6F" w14:textId="77777777" w:rsidR="00992993"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w:t>
            </w:r>
            <w:r>
              <w:rPr>
                <w:rFonts w:ascii="Times New Roman" w:hAnsi="Times New Roman" w:cs="Times New Roman"/>
                <w:color w:val="000000"/>
              </w:rPr>
              <w:t>01:</w:t>
            </w:r>
          </w:p>
          <w:p w14:paraId="36CDDDC3" w14:textId="6F45FF7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0610101:88</w:t>
            </w:r>
          </w:p>
        </w:tc>
        <w:tc>
          <w:tcPr>
            <w:tcW w:w="1276" w:type="dxa"/>
          </w:tcPr>
          <w:p w14:paraId="12C161FA" w14:textId="77777777" w:rsidR="00992993" w:rsidRPr="00DE0E35" w:rsidRDefault="00992993" w:rsidP="00992993">
            <w:pPr>
              <w:jc w:val="center"/>
              <w:rPr>
                <w:rFonts w:ascii="Times New Roman" w:hAnsi="Times New Roman" w:cs="Times New Roman"/>
              </w:rPr>
            </w:pPr>
          </w:p>
        </w:tc>
        <w:tc>
          <w:tcPr>
            <w:tcW w:w="1134" w:type="dxa"/>
          </w:tcPr>
          <w:p w14:paraId="1FD86906" w14:textId="17717C4A" w:rsidR="00992993" w:rsidRPr="00DE0E35" w:rsidRDefault="00992993" w:rsidP="00992993">
            <w:pPr>
              <w:rPr>
                <w:rFonts w:ascii="Times New Roman" w:hAnsi="Times New Roman" w:cs="Times New Roman"/>
              </w:rPr>
            </w:pPr>
            <w:r w:rsidRPr="00DD17CA">
              <w:rPr>
                <w:rFonts w:ascii="Times New Roman" w:hAnsi="Times New Roman" w:cs="Times New Roman"/>
              </w:rPr>
              <w:t>Муниципальное образование "</w:t>
            </w:r>
            <w:proofErr w:type="spellStart"/>
            <w:r w:rsidRPr="00DD17CA">
              <w:rPr>
                <w:rFonts w:ascii="Times New Roman" w:hAnsi="Times New Roman" w:cs="Times New Roman"/>
              </w:rPr>
              <w:t>Велижский</w:t>
            </w:r>
            <w:proofErr w:type="spellEnd"/>
            <w:r w:rsidRPr="00DD17CA">
              <w:rPr>
                <w:rFonts w:ascii="Times New Roman" w:hAnsi="Times New Roman" w:cs="Times New Roman"/>
              </w:rPr>
              <w:t xml:space="preserve"> муниципальный округ" Смоленской области</w:t>
            </w:r>
          </w:p>
        </w:tc>
        <w:tc>
          <w:tcPr>
            <w:tcW w:w="992" w:type="dxa"/>
          </w:tcPr>
          <w:p w14:paraId="48657F41" w14:textId="77777777" w:rsidR="00992993" w:rsidRPr="00DD17CA" w:rsidRDefault="00992993" w:rsidP="00992993">
            <w:pPr>
              <w:rPr>
                <w:rFonts w:ascii="Times New Roman" w:hAnsi="Times New Roman" w:cs="Times New Roman"/>
                <w:color w:val="000000"/>
              </w:rPr>
            </w:pPr>
            <w:r w:rsidRPr="00DD17CA">
              <w:rPr>
                <w:rFonts w:ascii="Times New Roman" w:hAnsi="Times New Roman" w:cs="Times New Roman"/>
                <w:color w:val="000000"/>
              </w:rPr>
              <w:t>Собственность</w:t>
            </w:r>
          </w:p>
          <w:p w14:paraId="78CFB43B" w14:textId="77777777" w:rsidR="00992993" w:rsidRPr="00DD17CA" w:rsidRDefault="00992993" w:rsidP="00992993">
            <w:pPr>
              <w:rPr>
                <w:rFonts w:ascii="Times New Roman" w:hAnsi="Times New Roman" w:cs="Times New Roman"/>
                <w:color w:val="000000"/>
              </w:rPr>
            </w:pPr>
            <w:r w:rsidRPr="00DD17CA">
              <w:rPr>
                <w:rFonts w:ascii="Times New Roman" w:hAnsi="Times New Roman" w:cs="Times New Roman"/>
                <w:color w:val="000000"/>
              </w:rPr>
              <w:t>67:01:0610101:88-67/059/2025-4</w:t>
            </w:r>
          </w:p>
          <w:p w14:paraId="4C41BD4E" w14:textId="5342308C" w:rsidR="00992993" w:rsidRPr="00DE0E35" w:rsidRDefault="00992993" w:rsidP="00992993">
            <w:pPr>
              <w:rPr>
                <w:rFonts w:ascii="Times New Roman" w:hAnsi="Times New Roman" w:cs="Times New Roman"/>
              </w:rPr>
            </w:pPr>
            <w:r w:rsidRPr="00DD17CA">
              <w:rPr>
                <w:rFonts w:ascii="Times New Roman" w:hAnsi="Times New Roman" w:cs="Times New Roman"/>
                <w:color w:val="000000"/>
              </w:rPr>
              <w:t>10.07.2025</w:t>
            </w:r>
          </w:p>
        </w:tc>
        <w:tc>
          <w:tcPr>
            <w:tcW w:w="1276" w:type="dxa"/>
          </w:tcPr>
          <w:p w14:paraId="11084709" w14:textId="03928612"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2850м.</w:t>
            </w:r>
          </w:p>
        </w:tc>
        <w:tc>
          <w:tcPr>
            <w:tcW w:w="709" w:type="dxa"/>
          </w:tcPr>
          <w:p w14:paraId="0599D4C1" w14:textId="40A6FA6E"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2031915,06</w:t>
            </w:r>
          </w:p>
        </w:tc>
        <w:tc>
          <w:tcPr>
            <w:tcW w:w="993" w:type="dxa"/>
          </w:tcPr>
          <w:p w14:paraId="7983913A" w14:textId="77777777" w:rsidR="00992993" w:rsidRPr="00DE0E35" w:rsidRDefault="00992993" w:rsidP="00992993">
            <w:pPr>
              <w:rPr>
                <w:rFonts w:ascii="Times New Roman" w:hAnsi="Times New Roman" w:cs="Times New Roman"/>
                <w:color w:val="000000"/>
              </w:rPr>
            </w:pPr>
          </w:p>
        </w:tc>
        <w:tc>
          <w:tcPr>
            <w:tcW w:w="708" w:type="dxa"/>
          </w:tcPr>
          <w:p w14:paraId="47676936" w14:textId="77777777" w:rsidR="00992993" w:rsidRPr="00DE0E35" w:rsidRDefault="00992993" w:rsidP="00992993">
            <w:pPr>
              <w:rPr>
                <w:rFonts w:ascii="Times New Roman" w:hAnsi="Times New Roman" w:cs="Times New Roman"/>
                <w:color w:val="000000"/>
              </w:rPr>
            </w:pPr>
          </w:p>
        </w:tc>
        <w:tc>
          <w:tcPr>
            <w:tcW w:w="851" w:type="dxa"/>
          </w:tcPr>
          <w:p w14:paraId="653C224B" w14:textId="77777777" w:rsidR="00992993" w:rsidRPr="00DE0E35" w:rsidRDefault="00992993" w:rsidP="00992993">
            <w:pPr>
              <w:rPr>
                <w:rFonts w:ascii="Times New Roman" w:hAnsi="Times New Roman" w:cs="Times New Roman"/>
                <w:color w:val="000000"/>
              </w:rPr>
            </w:pPr>
          </w:p>
        </w:tc>
        <w:tc>
          <w:tcPr>
            <w:tcW w:w="709" w:type="dxa"/>
          </w:tcPr>
          <w:p w14:paraId="4EFC83BE" w14:textId="77777777" w:rsidR="00992993" w:rsidRPr="00DE0E35" w:rsidRDefault="00992993" w:rsidP="00992993">
            <w:pPr>
              <w:rPr>
                <w:rFonts w:ascii="Times New Roman" w:hAnsi="Times New Roman" w:cs="Times New Roman"/>
                <w:color w:val="000000"/>
              </w:rPr>
            </w:pPr>
          </w:p>
        </w:tc>
        <w:tc>
          <w:tcPr>
            <w:tcW w:w="708" w:type="dxa"/>
          </w:tcPr>
          <w:p w14:paraId="4856EA76" w14:textId="77777777" w:rsidR="00992993" w:rsidRPr="00DE0E35" w:rsidRDefault="00992993" w:rsidP="00992993">
            <w:pPr>
              <w:rPr>
                <w:rFonts w:ascii="Times New Roman" w:hAnsi="Times New Roman" w:cs="Times New Roman"/>
              </w:rPr>
            </w:pPr>
          </w:p>
        </w:tc>
      </w:tr>
      <w:tr w:rsidR="00992993" w14:paraId="3C7A5CAD" w14:textId="77777777" w:rsidTr="00D230AE">
        <w:trPr>
          <w:gridAfter w:val="1"/>
          <w:wAfter w:w="15" w:type="dxa"/>
          <w:trHeight w:val="909"/>
        </w:trPr>
        <w:tc>
          <w:tcPr>
            <w:tcW w:w="852" w:type="dxa"/>
          </w:tcPr>
          <w:p w14:paraId="31990C95" w14:textId="4B10230C"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612</w:t>
            </w:r>
          </w:p>
        </w:tc>
        <w:tc>
          <w:tcPr>
            <w:tcW w:w="850" w:type="dxa"/>
          </w:tcPr>
          <w:p w14:paraId="5784730A" w14:textId="2C4CFFF0" w:rsidR="00992993" w:rsidRPr="00DE0E35" w:rsidRDefault="00992993" w:rsidP="00992993">
            <w:pPr>
              <w:jc w:val="center"/>
              <w:rPr>
                <w:rFonts w:ascii="Times New Roman" w:hAnsi="Times New Roman" w:cs="Times New Roman"/>
                <w:color w:val="000000"/>
              </w:rPr>
            </w:pPr>
            <w:proofErr w:type="spellStart"/>
            <w:r w:rsidRPr="00DE0E35">
              <w:rPr>
                <w:rFonts w:ascii="Times New Roman" w:hAnsi="Times New Roman" w:cs="Times New Roman"/>
              </w:rPr>
              <w:t>Артскважина</w:t>
            </w:r>
            <w:proofErr w:type="spellEnd"/>
            <w:r w:rsidRPr="00DE0E35">
              <w:rPr>
                <w:rFonts w:ascii="Times New Roman" w:hAnsi="Times New Roman" w:cs="Times New Roman"/>
              </w:rPr>
              <w:t xml:space="preserve"> </w:t>
            </w:r>
          </w:p>
        </w:tc>
        <w:tc>
          <w:tcPr>
            <w:tcW w:w="992" w:type="dxa"/>
          </w:tcPr>
          <w:p w14:paraId="0F3E2858" w14:textId="77777777" w:rsidR="00992993" w:rsidRPr="00DE0E35" w:rsidRDefault="00992993" w:rsidP="00992993">
            <w:pPr>
              <w:jc w:val="center"/>
              <w:rPr>
                <w:rFonts w:ascii="Times New Roman" w:hAnsi="Times New Roman" w:cs="Times New Roman"/>
                <w:color w:val="000000"/>
              </w:rPr>
            </w:pPr>
          </w:p>
        </w:tc>
        <w:tc>
          <w:tcPr>
            <w:tcW w:w="992" w:type="dxa"/>
          </w:tcPr>
          <w:p w14:paraId="5E9E660C" w14:textId="2103723B"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Заозерье</w:t>
            </w:r>
          </w:p>
        </w:tc>
        <w:tc>
          <w:tcPr>
            <w:tcW w:w="1134" w:type="dxa"/>
          </w:tcPr>
          <w:p w14:paraId="7DBDCF65" w14:textId="77777777" w:rsidR="00992993" w:rsidRPr="00DE0E35" w:rsidRDefault="00992993" w:rsidP="00992993">
            <w:pPr>
              <w:jc w:val="center"/>
              <w:rPr>
                <w:rFonts w:ascii="Times New Roman" w:hAnsi="Times New Roman" w:cs="Times New Roman"/>
                <w:color w:val="000000"/>
              </w:rPr>
            </w:pPr>
          </w:p>
        </w:tc>
        <w:tc>
          <w:tcPr>
            <w:tcW w:w="1134" w:type="dxa"/>
          </w:tcPr>
          <w:p w14:paraId="75CA4B40" w14:textId="7D846E7E"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w:t>
            </w:r>
            <w:r>
              <w:rPr>
                <w:rFonts w:ascii="Times New Roman" w:hAnsi="Times New Roman" w:cs="Times New Roman"/>
                <w:color w:val="000000"/>
              </w:rPr>
              <w:t>:</w:t>
            </w:r>
            <w:r w:rsidRPr="00DE0E35">
              <w:rPr>
                <w:rFonts w:ascii="Times New Roman" w:hAnsi="Times New Roman" w:cs="Times New Roman"/>
                <w:color w:val="000000"/>
              </w:rPr>
              <w:t>0610101:87</w:t>
            </w:r>
          </w:p>
        </w:tc>
        <w:tc>
          <w:tcPr>
            <w:tcW w:w="1276" w:type="dxa"/>
          </w:tcPr>
          <w:p w14:paraId="6CB5D64D" w14:textId="2BD2E3FF"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67:01:0610101:71</w:t>
            </w:r>
          </w:p>
        </w:tc>
        <w:tc>
          <w:tcPr>
            <w:tcW w:w="1134" w:type="dxa"/>
          </w:tcPr>
          <w:p w14:paraId="16EB3226" w14:textId="2BB30944" w:rsidR="00992993" w:rsidRPr="00DE0E35" w:rsidRDefault="00992993" w:rsidP="00992993">
            <w:pPr>
              <w:rPr>
                <w:rFonts w:ascii="Times New Roman" w:hAnsi="Times New Roman" w:cs="Times New Roman"/>
              </w:rPr>
            </w:pPr>
            <w:r w:rsidRPr="006E0014">
              <w:rPr>
                <w:rFonts w:ascii="Times New Roman" w:hAnsi="Times New Roman" w:cs="Times New Roman"/>
              </w:rPr>
              <w:t>Муниципальное образование "</w:t>
            </w:r>
            <w:proofErr w:type="spellStart"/>
            <w:r w:rsidRPr="006E0014">
              <w:rPr>
                <w:rFonts w:ascii="Times New Roman" w:hAnsi="Times New Roman" w:cs="Times New Roman"/>
              </w:rPr>
              <w:t>Велижский</w:t>
            </w:r>
            <w:proofErr w:type="spellEnd"/>
            <w:r w:rsidRPr="006E0014">
              <w:rPr>
                <w:rFonts w:ascii="Times New Roman" w:hAnsi="Times New Roman" w:cs="Times New Roman"/>
              </w:rPr>
              <w:t xml:space="preserve"> муниципальный округ" Смоленской области</w:t>
            </w:r>
          </w:p>
        </w:tc>
        <w:tc>
          <w:tcPr>
            <w:tcW w:w="992" w:type="dxa"/>
          </w:tcPr>
          <w:p w14:paraId="5025510C" w14:textId="77777777" w:rsidR="00992993" w:rsidRPr="006E0014" w:rsidRDefault="00992993" w:rsidP="00992993">
            <w:pPr>
              <w:rPr>
                <w:rFonts w:ascii="Times New Roman" w:hAnsi="Times New Roman" w:cs="Times New Roman"/>
                <w:color w:val="000000"/>
              </w:rPr>
            </w:pPr>
            <w:r w:rsidRPr="006E0014">
              <w:rPr>
                <w:rFonts w:ascii="Times New Roman" w:hAnsi="Times New Roman" w:cs="Times New Roman"/>
                <w:color w:val="000000"/>
              </w:rPr>
              <w:t>Собственность</w:t>
            </w:r>
          </w:p>
          <w:p w14:paraId="42A31AC4" w14:textId="77777777" w:rsidR="00992993" w:rsidRPr="006E0014" w:rsidRDefault="00992993" w:rsidP="00992993">
            <w:pPr>
              <w:rPr>
                <w:rFonts w:ascii="Times New Roman" w:hAnsi="Times New Roman" w:cs="Times New Roman"/>
                <w:color w:val="000000"/>
              </w:rPr>
            </w:pPr>
            <w:r w:rsidRPr="006E0014">
              <w:rPr>
                <w:rFonts w:ascii="Times New Roman" w:hAnsi="Times New Roman" w:cs="Times New Roman"/>
                <w:color w:val="000000"/>
              </w:rPr>
              <w:t>67:01:0610101:71-67/059/2025-4</w:t>
            </w:r>
          </w:p>
          <w:p w14:paraId="57EF9E1D" w14:textId="0646B024" w:rsidR="00992993" w:rsidRPr="00DE0E35" w:rsidRDefault="00992993" w:rsidP="00992993">
            <w:pPr>
              <w:rPr>
                <w:rFonts w:ascii="Times New Roman" w:hAnsi="Times New Roman" w:cs="Times New Roman"/>
              </w:rPr>
            </w:pPr>
            <w:r w:rsidRPr="006E0014">
              <w:rPr>
                <w:rFonts w:ascii="Times New Roman" w:hAnsi="Times New Roman" w:cs="Times New Roman"/>
                <w:color w:val="000000"/>
              </w:rPr>
              <w:t>15.05.2025</w:t>
            </w:r>
          </w:p>
        </w:tc>
        <w:tc>
          <w:tcPr>
            <w:tcW w:w="1276" w:type="dxa"/>
          </w:tcPr>
          <w:p w14:paraId="1E91B539" w14:textId="50EF3DBB"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68м.</w:t>
            </w:r>
          </w:p>
        </w:tc>
        <w:tc>
          <w:tcPr>
            <w:tcW w:w="709" w:type="dxa"/>
          </w:tcPr>
          <w:p w14:paraId="56E21AC1" w14:textId="42BF5C33"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36050</w:t>
            </w:r>
          </w:p>
        </w:tc>
        <w:tc>
          <w:tcPr>
            <w:tcW w:w="993" w:type="dxa"/>
          </w:tcPr>
          <w:p w14:paraId="3B295028" w14:textId="77777777" w:rsidR="00992993" w:rsidRPr="00DE0E35" w:rsidRDefault="00992993" w:rsidP="00992993">
            <w:pPr>
              <w:rPr>
                <w:rFonts w:ascii="Times New Roman" w:hAnsi="Times New Roman" w:cs="Times New Roman"/>
                <w:color w:val="000000"/>
              </w:rPr>
            </w:pPr>
          </w:p>
        </w:tc>
        <w:tc>
          <w:tcPr>
            <w:tcW w:w="708" w:type="dxa"/>
          </w:tcPr>
          <w:p w14:paraId="3AF4D38A" w14:textId="77777777" w:rsidR="00992993" w:rsidRPr="00DE0E35" w:rsidRDefault="00992993" w:rsidP="00992993">
            <w:pPr>
              <w:rPr>
                <w:rFonts w:ascii="Times New Roman" w:hAnsi="Times New Roman" w:cs="Times New Roman"/>
                <w:color w:val="000000"/>
              </w:rPr>
            </w:pPr>
          </w:p>
        </w:tc>
        <w:tc>
          <w:tcPr>
            <w:tcW w:w="851" w:type="dxa"/>
          </w:tcPr>
          <w:p w14:paraId="5D643A22" w14:textId="77777777" w:rsidR="00992993" w:rsidRPr="00DE0E35" w:rsidRDefault="00992993" w:rsidP="00992993">
            <w:pPr>
              <w:rPr>
                <w:rFonts w:ascii="Times New Roman" w:hAnsi="Times New Roman" w:cs="Times New Roman"/>
                <w:color w:val="000000"/>
              </w:rPr>
            </w:pPr>
          </w:p>
        </w:tc>
        <w:tc>
          <w:tcPr>
            <w:tcW w:w="709" w:type="dxa"/>
          </w:tcPr>
          <w:p w14:paraId="691724DB" w14:textId="77777777" w:rsidR="00992993" w:rsidRPr="00DE0E35" w:rsidRDefault="00992993" w:rsidP="00992993">
            <w:pPr>
              <w:rPr>
                <w:rFonts w:ascii="Times New Roman" w:hAnsi="Times New Roman" w:cs="Times New Roman"/>
                <w:color w:val="000000"/>
              </w:rPr>
            </w:pPr>
          </w:p>
        </w:tc>
        <w:tc>
          <w:tcPr>
            <w:tcW w:w="708" w:type="dxa"/>
          </w:tcPr>
          <w:p w14:paraId="37EDE516" w14:textId="77777777" w:rsidR="00992993" w:rsidRPr="00DE0E35" w:rsidRDefault="00992993" w:rsidP="00992993">
            <w:pPr>
              <w:rPr>
                <w:rFonts w:ascii="Times New Roman" w:hAnsi="Times New Roman" w:cs="Times New Roman"/>
              </w:rPr>
            </w:pPr>
          </w:p>
        </w:tc>
      </w:tr>
      <w:tr w:rsidR="00992993" w14:paraId="5826D986" w14:textId="77777777" w:rsidTr="00D230AE">
        <w:trPr>
          <w:gridAfter w:val="1"/>
          <w:wAfter w:w="15" w:type="dxa"/>
          <w:trHeight w:val="909"/>
        </w:trPr>
        <w:tc>
          <w:tcPr>
            <w:tcW w:w="852" w:type="dxa"/>
          </w:tcPr>
          <w:p w14:paraId="2B442C7B" w14:textId="429A74F3"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613</w:t>
            </w:r>
          </w:p>
        </w:tc>
        <w:tc>
          <w:tcPr>
            <w:tcW w:w="850" w:type="dxa"/>
          </w:tcPr>
          <w:p w14:paraId="716B2354" w14:textId="390EA4D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Водопроводная башня </w:t>
            </w:r>
          </w:p>
        </w:tc>
        <w:tc>
          <w:tcPr>
            <w:tcW w:w="992" w:type="dxa"/>
          </w:tcPr>
          <w:p w14:paraId="363733A5" w14:textId="77777777" w:rsidR="00992993" w:rsidRPr="00DE0E35" w:rsidRDefault="00992993" w:rsidP="00992993">
            <w:pPr>
              <w:jc w:val="center"/>
              <w:rPr>
                <w:rFonts w:ascii="Times New Roman" w:hAnsi="Times New Roman" w:cs="Times New Roman"/>
                <w:color w:val="000000"/>
              </w:rPr>
            </w:pPr>
          </w:p>
        </w:tc>
        <w:tc>
          <w:tcPr>
            <w:tcW w:w="992" w:type="dxa"/>
          </w:tcPr>
          <w:p w14:paraId="7EC50A98" w14:textId="01D619AF"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Городище</w:t>
            </w:r>
          </w:p>
        </w:tc>
        <w:tc>
          <w:tcPr>
            <w:tcW w:w="1134" w:type="dxa"/>
          </w:tcPr>
          <w:p w14:paraId="68345843" w14:textId="77777777" w:rsidR="00992993" w:rsidRPr="00DE0E35" w:rsidRDefault="00992993" w:rsidP="00992993">
            <w:pPr>
              <w:jc w:val="center"/>
              <w:rPr>
                <w:rFonts w:ascii="Times New Roman" w:hAnsi="Times New Roman" w:cs="Times New Roman"/>
                <w:color w:val="000000"/>
              </w:rPr>
            </w:pPr>
          </w:p>
        </w:tc>
        <w:tc>
          <w:tcPr>
            <w:tcW w:w="1134" w:type="dxa"/>
          </w:tcPr>
          <w:p w14:paraId="3B2AE3AC" w14:textId="0DA3F8B0"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67:01:0690101:69</w:t>
            </w:r>
          </w:p>
        </w:tc>
        <w:tc>
          <w:tcPr>
            <w:tcW w:w="1276" w:type="dxa"/>
          </w:tcPr>
          <w:p w14:paraId="776D1572" w14:textId="77777777" w:rsidR="00992993" w:rsidRPr="00DE0E35" w:rsidRDefault="00992993" w:rsidP="00992993">
            <w:pPr>
              <w:jc w:val="center"/>
              <w:rPr>
                <w:rFonts w:ascii="Times New Roman" w:hAnsi="Times New Roman" w:cs="Times New Roman"/>
              </w:rPr>
            </w:pPr>
          </w:p>
        </w:tc>
        <w:tc>
          <w:tcPr>
            <w:tcW w:w="1134" w:type="dxa"/>
          </w:tcPr>
          <w:p w14:paraId="2EDCC00F" w14:textId="66882E8F"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w:t>
            </w:r>
            <w:r w:rsidRPr="00DE0E35">
              <w:rPr>
                <w:rFonts w:ascii="Times New Roman" w:hAnsi="Times New Roman" w:cs="Times New Roman"/>
              </w:rPr>
              <w:lastRenderedPageBreak/>
              <w:t>поселение</w:t>
            </w:r>
          </w:p>
        </w:tc>
        <w:tc>
          <w:tcPr>
            <w:tcW w:w="992" w:type="dxa"/>
          </w:tcPr>
          <w:p w14:paraId="65C0CCD9" w14:textId="116F24C1"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lastRenderedPageBreak/>
              <w:t>Выписка из ЕГРН от 28.03.22</w:t>
            </w:r>
          </w:p>
        </w:tc>
        <w:tc>
          <w:tcPr>
            <w:tcW w:w="1276" w:type="dxa"/>
          </w:tcPr>
          <w:p w14:paraId="307F9306" w14:textId="6FE1BCCD"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Высота 10м.</w:t>
            </w:r>
          </w:p>
        </w:tc>
        <w:tc>
          <w:tcPr>
            <w:tcW w:w="709" w:type="dxa"/>
          </w:tcPr>
          <w:p w14:paraId="29382021" w14:textId="10280B6D"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52530</w:t>
            </w:r>
          </w:p>
        </w:tc>
        <w:tc>
          <w:tcPr>
            <w:tcW w:w="993" w:type="dxa"/>
          </w:tcPr>
          <w:p w14:paraId="69354862" w14:textId="77777777" w:rsidR="00992993" w:rsidRPr="00DE0E35" w:rsidRDefault="00992993" w:rsidP="00992993">
            <w:pPr>
              <w:rPr>
                <w:rFonts w:ascii="Times New Roman" w:hAnsi="Times New Roman" w:cs="Times New Roman"/>
                <w:color w:val="000000"/>
              </w:rPr>
            </w:pPr>
          </w:p>
        </w:tc>
        <w:tc>
          <w:tcPr>
            <w:tcW w:w="708" w:type="dxa"/>
          </w:tcPr>
          <w:p w14:paraId="3C26D2DC" w14:textId="77777777" w:rsidR="00992993" w:rsidRPr="00DE0E35" w:rsidRDefault="00992993" w:rsidP="00992993">
            <w:pPr>
              <w:rPr>
                <w:rFonts w:ascii="Times New Roman" w:hAnsi="Times New Roman" w:cs="Times New Roman"/>
                <w:color w:val="000000"/>
              </w:rPr>
            </w:pPr>
          </w:p>
        </w:tc>
        <w:tc>
          <w:tcPr>
            <w:tcW w:w="851" w:type="dxa"/>
          </w:tcPr>
          <w:p w14:paraId="3874140B" w14:textId="77777777" w:rsidR="00992993" w:rsidRPr="00DE0E35" w:rsidRDefault="00992993" w:rsidP="00992993">
            <w:pPr>
              <w:rPr>
                <w:rFonts w:ascii="Times New Roman" w:hAnsi="Times New Roman" w:cs="Times New Roman"/>
                <w:color w:val="000000"/>
              </w:rPr>
            </w:pPr>
          </w:p>
        </w:tc>
        <w:tc>
          <w:tcPr>
            <w:tcW w:w="709" w:type="dxa"/>
          </w:tcPr>
          <w:p w14:paraId="5831C6D5" w14:textId="77777777" w:rsidR="00992993" w:rsidRPr="00DE0E35" w:rsidRDefault="00992993" w:rsidP="00992993">
            <w:pPr>
              <w:rPr>
                <w:rFonts w:ascii="Times New Roman" w:hAnsi="Times New Roman" w:cs="Times New Roman"/>
                <w:color w:val="000000"/>
              </w:rPr>
            </w:pPr>
          </w:p>
        </w:tc>
        <w:tc>
          <w:tcPr>
            <w:tcW w:w="708" w:type="dxa"/>
          </w:tcPr>
          <w:p w14:paraId="08A5B53F" w14:textId="77777777" w:rsidR="00992993" w:rsidRPr="00DE0E35" w:rsidRDefault="00992993" w:rsidP="00992993">
            <w:pPr>
              <w:rPr>
                <w:rFonts w:ascii="Times New Roman" w:hAnsi="Times New Roman" w:cs="Times New Roman"/>
              </w:rPr>
            </w:pPr>
          </w:p>
        </w:tc>
      </w:tr>
      <w:tr w:rsidR="00992993" w14:paraId="15D46BCA" w14:textId="77777777" w:rsidTr="00D230AE">
        <w:trPr>
          <w:gridAfter w:val="1"/>
          <w:wAfter w:w="15" w:type="dxa"/>
          <w:trHeight w:val="909"/>
        </w:trPr>
        <w:tc>
          <w:tcPr>
            <w:tcW w:w="852" w:type="dxa"/>
          </w:tcPr>
          <w:p w14:paraId="5B246E37" w14:textId="280C1F2D"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614</w:t>
            </w:r>
          </w:p>
        </w:tc>
        <w:tc>
          <w:tcPr>
            <w:tcW w:w="850" w:type="dxa"/>
          </w:tcPr>
          <w:p w14:paraId="1FA52AAB" w14:textId="3C1EEA0F"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Водопроводная сеть</w:t>
            </w:r>
          </w:p>
        </w:tc>
        <w:tc>
          <w:tcPr>
            <w:tcW w:w="992" w:type="dxa"/>
          </w:tcPr>
          <w:p w14:paraId="1E62B12C" w14:textId="77777777" w:rsidR="00992993" w:rsidRPr="00DE0E35" w:rsidRDefault="00992993" w:rsidP="00992993">
            <w:pPr>
              <w:jc w:val="center"/>
              <w:rPr>
                <w:rFonts w:ascii="Times New Roman" w:hAnsi="Times New Roman" w:cs="Times New Roman"/>
                <w:color w:val="000000"/>
              </w:rPr>
            </w:pPr>
          </w:p>
        </w:tc>
        <w:tc>
          <w:tcPr>
            <w:tcW w:w="992" w:type="dxa"/>
          </w:tcPr>
          <w:p w14:paraId="4B33B0A9" w14:textId="09061E5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 д. Городище</w:t>
            </w:r>
          </w:p>
        </w:tc>
        <w:tc>
          <w:tcPr>
            <w:tcW w:w="1134" w:type="dxa"/>
          </w:tcPr>
          <w:p w14:paraId="190D2EC5" w14:textId="77777777" w:rsidR="00992993" w:rsidRPr="00DE0E35" w:rsidRDefault="00992993" w:rsidP="00992993">
            <w:pPr>
              <w:jc w:val="center"/>
              <w:rPr>
                <w:rFonts w:ascii="Times New Roman" w:hAnsi="Times New Roman" w:cs="Times New Roman"/>
                <w:color w:val="000000"/>
              </w:rPr>
            </w:pPr>
          </w:p>
        </w:tc>
        <w:tc>
          <w:tcPr>
            <w:tcW w:w="1134" w:type="dxa"/>
          </w:tcPr>
          <w:p w14:paraId="29C7FA35" w14:textId="4AC7924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67:01:0690101:67</w:t>
            </w:r>
          </w:p>
        </w:tc>
        <w:tc>
          <w:tcPr>
            <w:tcW w:w="1276" w:type="dxa"/>
          </w:tcPr>
          <w:p w14:paraId="77D69765" w14:textId="77777777" w:rsidR="00992993" w:rsidRPr="00DE0E35" w:rsidRDefault="00992993" w:rsidP="00992993">
            <w:pPr>
              <w:jc w:val="center"/>
              <w:rPr>
                <w:rFonts w:ascii="Times New Roman" w:hAnsi="Times New Roman" w:cs="Times New Roman"/>
              </w:rPr>
            </w:pPr>
          </w:p>
        </w:tc>
        <w:tc>
          <w:tcPr>
            <w:tcW w:w="1134" w:type="dxa"/>
          </w:tcPr>
          <w:p w14:paraId="7E7AFD37" w14:textId="168AC67F" w:rsidR="00992993" w:rsidRPr="00DE0E35" w:rsidRDefault="00992993" w:rsidP="00992993">
            <w:pPr>
              <w:rPr>
                <w:rFonts w:ascii="Times New Roman" w:hAnsi="Times New Roman" w:cs="Times New Roman"/>
              </w:rPr>
            </w:pPr>
            <w:r w:rsidRPr="008369E9">
              <w:rPr>
                <w:rFonts w:ascii="Times New Roman" w:hAnsi="Times New Roman" w:cs="Times New Roman"/>
              </w:rPr>
              <w:t>Муниципальное образование "</w:t>
            </w:r>
            <w:proofErr w:type="spellStart"/>
            <w:r w:rsidRPr="008369E9">
              <w:rPr>
                <w:rFonts w:ascii="Times New Roman" w:hAnsi="Times New Roman" w:cs="Times New Roman"/>
              </w:rPr>
              <w:t>Велижский</w:t>
            </w:r>
            <w:proofErr w:type="spellEnd"/>
            <w:r w:rsidRPr="008369E9">
              <w:rPr>
                <w:rFonts w:ascii="Times New Roman" w:hAnsi="Times New Roman" w:cs="Times New Roman"/>
              </w:rPr>
              <w:t xml:space="preserve"> муниципальный округ" Смоленской области</w:t>
            </w:r>
          </w:p>
        </w:tc>
        <w:tc>
          <w:tcPr>
            <w:tcW w:w="992" w:type="dxa"/>
          </w:tcPr>
          <w:p w14:paraId="42DCA37D" w14:textId="77777777" w:rsidR="00992993" w:rsidRPr="008369E9" w:rsidRDefault="00992993" w:rsidP="00992993">
            <w:pPr>
              <w:rPr>
                <w:rFonts w:ascii="Times New Roman" w:hAnsi="Times New Roman" w:cs="Times New Roman"/>
                <w:color w:val="000000"/>
              </w:rPr>
            </w:pPr>
            <w:r w:rsidRPr="008369E9">
              <w:rPr>
                <w:rFonts w:ascii="Times New Roman" w:hAnsi="Times New Roman" w:cs="Times New Roman"/>
                <w:color w:val="000000"/>
              </w:rPr>
              <w:t>Собственность</w:t>
            </w:r>
          </w:p>
          <w:p w14:paraId="2578CFFF" w14:textId="77777777" w:rsidR="00992993" w:rsidRPr="008369E9" w:rsidRDefault="00992993" w:rsidP="00992993">
            <w:pPr>
              <w:rPr>
                <w:rFonts w:ascii="Times New Roman" w:hAnsi="Times New Roman" w:cs="Times New Roman"/>
                <w:color w:val="000000"/>
              </w:rPr>
            </w:pPr>
            <w:r w:rsidRPr="008369E9">
              <w:rPr>
                <w:rFonts w:ascii="Times New Roman" w:hAnsi="Times New Roman" w:cs="Times New Roman"/>
                <w:color w:val="000000"/>
              </w:rPr>
              <w:t>67:01:0690101:67-67/056/2025-4</w:t>
            </w:r>
          </w:p>
          <w:p w14:paraId="4F512D2D" w14:textId="26D03E75" w:rsidR="00992993" w:rsidRPr="00DE0E35" w:rsidRDefault="00992993" w:rsidP="00992993">
            <w:pPr>
              <w:rPr>
                <w:rFonts w:ascii="Times New Roman" w:hAnsi="Times New Roman" w:cs="Times New Roman"/>
              </w:rPr>
            </w:pPr>
            <w:r w:rsidRPr="008369E9">
              <w:rPr>
                <w:rFonts w:ascii="Times New Roman" w:hAnsi="Times New Roman" w:cs="Times New Roman"/>
                <w:color w:val="000000"/>
              </w:rPr>
              <w:t>18.07.2025</w:t>
            </w:r>
          </w:p>
        </w:tc>
        <w:tc>
          <w:tcPr>
            <w:tcW w:w="1276" w:type="dxa"/>
          </w:tcPr>
          <w:p w14:paraId="783EFD79" w14:textId="014DDA3F"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1200м.</w:t>
            </w:r>
          </w:p>
        </w:tc>
        <w:tc>
          <w:tcPr>
            <w:tcW w:w="709" w:type="dxa"/>
          </w:tcPr>
          <w:p w14:paraId="238EFAE7" w14:textId="76BFB369"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46350</w:t>
            </w:r>
          </w:p>
        </w:tc>
        <w:tc>
          <w:tcPr>
            <w:tcW w:w="993" w:type="dxa"/>
          </w:tcPr>
          <w:p w14:paraId="3F3C31C8" w14:textId="77777777" w:rsidR="00992993" w:rsidRPr="00DE0E35" w:rsidRDefault="00992993" w:rsidP="00992993">
            <w:pPr>
              <w:rPr>
                <w:rFonts w:ascii="Times New Roman" w:hAnsi="Times New Roman" w:cs="Times New Roman"/>
                <w:color w:val="000000"/>
              </w:rPr>
            </w:pPr>
          </w:p>
        </w:tc>
        <w:tc>
          <w:tcPr>
            <w:tcW w:w="708" w:type="dxa"/>
          </w:tcPr>
          <w:p w14:paraId="034E9289" w14:textId="77777777" w:rsidR="00992993" w:rsidRPr="00DE0E35" w:rsidRDefault="00992993" w:rsidP="00992993">
            <w:pPr>
              <w:rPr>
                <w:rFonts w:ascii="Times New Roman" w:hAnsi="Times New Roman" w:cs="Times New Roman"/>
                <w:color w:val="000000"/>
              </w:rPr>
            </w:pPr>
          </w:p>
        </w:tc>
        <w:tc>
          <w:tcPr>
            <w:tcW w:w="851" w:type="dxa"/>
          </w:tcPr>
          <w:p w14:paraId="7858532E" w14:textId="77777777" w:rsidR="00992993" w:rsidRPr="00DE0E35" w:rsidRDefault="00992993" w:rsidP="00992993">
            <w:pPr>
              <w:rPr>
                <w:rFonts w:ascii="Times New Roman" w:hAnsi="Times New Roman" w:cs="Times New Roman"/>
                <w:color w:val="000000"/>
              </w:rPr>
            </w:pPr>
          </w:p>
        </w:tc>
        <w:tc>
          <w:tcPr>
            <w:tcW w:w="709" w:type="dxa"/>
          </w:tcPr>
          <w:p w14:paraId="6F7BFB81" w14:textId="77777777" w:rsidR="00992993" w:rsidRPr="00DE0E35" w:rsidRDefault="00992993" w:rsidP="00992993">
            <w:pPr>
              <w:rPr>
                <w:rFonts w:ascii="Times New Roman" w:hAnsi="Times New Roman" w:cs="Times New Roman"/>
                <w:color w:val="000000"/>
              </w:rPr>
            </w:pPr>
          </w:p>
        </w:tc>
        <w:tc>
          <w:tcPr>
            <w:tcW w:w="708" w:type="dxa"/>
          </w:tcPr>
          <w:p w14:paraId="026C7516" w14:textId="77777777" w:rsidR="00992993" w:rsidRPr="00DE0E35" w:rsidRDefault="00992993" w:rsidP="00992993">
            <w:pPr>
              <w:rPr>
                <w:rFonts w:ascii="Times New Roman" w:hAnsi="Times New Roman" w:cs="Times New Roman"/>
              </w:rPr>
            </w:pPr>
          </w:p>
        </w:tc>
      </w:tr>
      <w:tr w:rsidR="00992993" w14:paraId="2182B273" w14:textId="77777777" w:rsidTr="00D230AE">
        <w:trPr>
          <w:gridAfter w:val="1"/>
          <w:wAfter w:w="15" w:type="dxa"/>
          <w:trHeight w:val="909"/>
        </w:trPr>
        <w:tc>
          <w:tcPr>
            <w:tcW w:w="852" w:type="dxa"/>
          </w:tcPr>
          <w:p w14:paraId="68E34CD3" w14:textId="5803ED4E"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615</w:t>
            </w:r>
          </w:p>
        </w:tc>
        <w:tc>
          <w:tcPr>
            <w:tcW w:w="850" w:type="dxa"/>
          </w:tcPr>
          <w:p w14:paraId="73073AC7" w14:textId="5F5C98CE" w:rsidR="00992993" w:rsidRPr="00DE0E35" w:rsidRDefault="00992993" w:rsidP="00992993">
            <w:pPr>
              <w:jc w:val="center"/>
              <w:rPr>
                <w:rFonts w:ascii="Times New Roman" w:hAnsi="Times New Roman" w:cs="Times New Roman"/>
                <w:color w:val="000000"/>
              </w:rPr>
            </w:pPr>
            <w:proofErr w:type="spellStart"/>
            <w:r w:rsidRPr="00DE0E35">
              <w:rPr>
                <w:rFonts w:ascii="Times New Roman" w:hAnsi="Times New Roman" w:cs="Times New Roman"/>
              </w:rPr>
              <w:t>Артскважина</w:t>
            </w:r>
            <w:proofErr w:type="spellEnd"/>
          </w:p>
        </w:tc>
        <w:tc>
          <w:tcPr>
            <w:tcW w:w="992" w:type="dxa"/>
          </w:tcPr>
          <w:p w14:paraId="7766D55B" w14:textId="77777777" w:rsidR="00992993" w:rsidRPr="00DE0E35" w:rsidRDefault="00992993" w:rsidP="00992993">
            <w:pPr>
              <w:jc w:val="center"/>
              <w:rPr>
                <w:rFonts w:ascii="Times New Roman" w:hAnsi="Times New Roman" w:cs="Times New Roman"/>
                <w:color w:val="000000"/>
              </w:rPr>
            </w:pPr>
          </w:p>
        </w:tc>
        <w:tc>
          <w:tcPr>
            <w:tcW w:w="992" w:type="dxa"/>
          </w:tcPr>
          <w:p w14:paraId="3F140802" w14:textId="7E5EFDD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Городище</w:t>
            </w:r>
          </w:p>
        </w:tc>
        <w:tc>
          <w:tcPr>
            <w:tcW w:w="1134" w:type="dxa"/>
          </w:tcPr>
          <w:p w14:paraId="7E84099E" w14:textId="77777777" w:rsidR="00992993" w:rsidRPr="00DE0E35" w:rsidRDefault="00992993" w:rsidP="00992993">
            <w:pPr>
              <w:jc w:val="center"/>
              <w:rPr>
                <w:rFonts w:ascii="Times New Roman" w:hAnsi="Times New Roman" w:cs="Times New Roman"/>
                <w:color w:val="000000"/>
              </w:rPr>
            </w:pPr>
          </w:p>
        </w:tc>
        <w:tc>
          <w:tcPr>
            <w:tcW w:w="1134" w:type="dxa"/>
          </w:tcPr>
          <w:p w14:paraId="2A71EAE3" w14:textId="1D3C67D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67:01:0690101:68</w:t>
            </w:r>
          </w:p>
        </w:tc>
        <w:tc>
          <w:tcPr>
            <w:tcW w:w="1276" w:type="dxa"/>
          </w:tcPr>
          <w:p w14:paraId="6F4CBCEF" w14:textId="77777777" w:rsidR="00992993" w:rsidRPr="00DE0E35" w:rsidRDefault="00992993" w:rsidP="00992993">
            <w:pPr>
              <w:jc w:val="center"/>
              <w:rPr>
                <w:rFonts w:ascii="Times New Roman" w:hAnsi="Times New Roman" w:cs="Times New Roman"/>
              </w:rPr>
            </w:pPr>
          </w:p>
        </w:tc>
        <w:tc>
          <w:tcPr>
            <w:tcW w:w="1134" w:type="dxa"/>
          </w:tcPr>
          <w:p w14:paraId="6DF91F0C" w14:textId="31694574"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Pr>
          <w:p w14:paraId="092903E0" w14:textId="2E9A4783"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Выписка из ЕГРН от 28.03.22</w:t>
            </w:r>
          </w:p>
        </w:tc>
        <w:tc>
          <w:tcPr>
            <w:tcW w:w="1276" w:type="dxa"/>
          </w:tcPr>
          <w:p w14:paraId="05866D3D" w14:textId="6FB6344B"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91м.</w:t>
            </w:r>
          </w:p>
        </w:tc>
        <w:tc>
          <w:tcPr>
            <w:tcW w:w="709" w:type="dxa"/>
          </w:tcPr>
          <w:p w14:paraId="11196DDE" w14:textId="4FC565CB"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36050</w:t>
            </w:r>
          </w:p>
        </w:tc>
        <w:tc>
          <w:tcPr>
            <w:tcW w:w="993" w:type="dxa"/>
          </w:tcPr>
          <w:p w14:paraId="179893AD" w14:textId="77777777" w:rsidR="00992993" w:rsidRPr="00DE0E35" w:rsidRDefault="00992993" w:rsidP="00992993">
            <w:pPr>
              <w:rPr>
                <w:rFonts w:ascii="Times New Roman" w:hAnsi="Times New Roman" w:cs="Times New Roman"/>
                <w:color w:val="000000"/>
              </w:rPr>
            </w:pPr>
          </w:p>
        </w:tc>
        <w:tc>
          <w:tcPr>
            <w:tcW w:w="708" w:type="dxa"/>
          </w:tcPr>
          <w:p w14:paraId="536605E6" w14:textId="77777777" w:rsidR="00992993" w:rsidRPr="00DE0E35" w:rsidRDefault="00992993" w:rsidP="00992993">
            <w:pPr>
              <w:rPr>
                <w:rFonts w:ascii="Times New Roman" w:hAnsi="Times New Roman" w:cs="Times New Roman"/>
                <w:color w:val="000000"/>
              </w:rPr>
            </w:pPr>
          </w:p>
        </w:tc>
        <w:tc>
          <w:tcPr>
            <w:tcW w:w="851" w:type="dxa"/>
          </w:tcPr>
          <w:p w14:paraId="0BFD2F49" w14:textId="77777777" w:rsidR="00992993" w:rsidRPr="00DE0E35" w:rsidRDefault="00992993" w:rsidP="00992993">
            <w:pPr>
              <w:rPr>
                <w:rFonts w:ascii="Times New Roman" w:hAnsi="Times New Roman" w:cs="Times New Roman"/>
                <w:color w:val="000000"/>
              </w:rPr>
            </w:pPr>
          </w:p>
        </w:tc>
        <w:tc>
          <w:tcPr>
            <w:tcW w:w="709" w:type="dxa"/>
          </w:tcPr>
          <w:p w14:paraId="0B0BB81F" w14:textId="77777777" w:rsidR="00992993" w:rsidRPr="00DE0E35" w:rsidRDefault="00992993" w:rsidP="00992993">
            <w:pPr>
              <w:rPr>
                <w:rFonts w:ascii="Times New Roman" w:hAnsi="Times New Roman" w:cs="Times New Roman"/>
                <w:color w:val="000000"/>
              </w:rPr>
            </w:pPr>
          </w:p>
        </w:tc>
        <w:tc>
          <w:tcPr>
            <w:tcW w:w="708" w:type="dxa"/>
          </w:tcPr>
          <w:p w14:paraId="5BA3445E" w14:textId="77777777" w:rsidR="00992993" w:rsidRPr="00DE0E35" w:rsidRDefault="00992993" w:rsidP="00992993">
            <w:pPr>
              <w:rPr>
                <w:rFonts w:ascii="Times New Roman" w:hAnsi="Times New Roman" w:cs="Times New Roman"/>
              </w:rPr>
            </w:pPr>
          </w:p>
        </w:tc>
      </w:tr>
      <w:tr w:rsidR="00992993" w14:paraId="5294E74E" w14:textId="77777777" w:rsidTr="00D230AE">
        <w:trPr>
          <w:gridAfter w:val="1"/>
          <w:wAfter w:w="15" w:type="dxa"/>
          <w:trHeight w:val="909"/>
        </w:trPr>
        <w:tc>
          <w:tcPr>
            <w:tcW w:w="852" w:type="dxa"/>
          </w:tcPr>
          <w:p w14:paraId="706FFA13" w14:textId="562016D6"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616</w:t>
            </w:r>
          </w:p>
        </w:tc>
        <w:tc>
          <w:tcPr>
            <w:tcW w:w="850" w:type="dxa"/>
          </w:tcPr>
          <w:p w14:paraId="12D9948E" w14:textId="1172F5B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Водопроводная башня </w:t>
            </w:r>
          </w:p>
        </w:tc>
        <w:tc>
          <w:tcPr>
            <w:tcW w:w="992" w:type="dxa"/>
          </w:tcPr>
          <w:p w14:paraId="4024C38F" w14:textId="77777777" w:rsidR="00992993" w:rsidRPr="00DE0E35" w:rsidRDefault="00992993" w:rsidP="00992993">
            <w:pPr>
              <w:jc w:val="center"/>
              <w:rPr>
                <w:rFonts w:ascii="Times New Roman" w:hAnsi="Times New Roman" w:cs="Times New Roman"/>
                <w:color w:val="000000"/>
              </w:rPr>
            </w:pPr>
          </w:p>
        </w:tc>
        <w:tc>
          <w:tcPr>
            <w:tcW w:w="992" w:type="dxa"/>
          </w:tcPr>
          <w:p w14:paraId="5D6F12B9" w14:textId="0248BAAF"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д. </w:t>
            </w:r>
            <w:proofErr w:type="spellStart"/>
            <w:r w:rsidRPr="00DE0E35">
              <w:rPr>
                <w:rFonts w:ascii="Times New Roman" w:hAnsi="Times New Roman" w:cs="Times New Roman"/>
              </w:rPr>
              <w:t>Заболонье</w:t>
            </w:r>
            <w:proofErr w:type="spellEnd"/>
          </w:p>
        </w:tc>
        <w:tc>
          <w:tcPr>
            <w:tcW w:w="1134" w:type="dxa"/>
          </w:tcPr>
          <w:p w14:paraId="092E31E1" w14:textId="77777777" w:rsidR="00992993" w:rsidRPr="00DE0E35" w:rsidRDefault="00992993" w:rsidP="00992993">
            <w:pPr>
              <w:jc w:val="center"/>
              <w:rPr>
                <w:rFonts w:ascii="Times New Roman" w:hAnsi="Times New Roman" w:cs="Times New Roman"/>
                <w:color w:val="000000"/>
              </w:rPr>
            </w:pPr>
          </w:p>
        </w:tc>
        <w:tc>
          <w:tcPr>
            <w:tcW w:w="1134" w:type="dxa"/>
          </w:tcPr>
          <w:p w14:paraId="4C3C4314" w14:textId="3B2E793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67:01:0680101:30</w:t>
            </w:r>
          </w:p>
        </w:tc>
        <w:tc>
          <w:tcPr>
            <w:tcW w:w="1276" w:type="dxa"/>
          </w:tcPr>
          <w:p w14:paraId="3EE634E7" w14:textId="00ECB17D"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67:01:0680101:26</w:t>
            </w:r>
          </w:p>
        </w:tc>
        <w:tc>
          <w:tcPr>
            <w:tcW w:w="1134" w:type="dxa"/>
          </w:tcPr>
          <w:p w14:paraId="20884535" w14:textId="73FC21AF" w:rsidR="00992993" w:rsidRPr="00DE0E35" w:rsidRDefault="00992993" w:rsidP="00992993">
            <w:pPr>
              <w:rPr>
                <w:rFonts w:ascii="Times New Roman" w:hAnsi="Times New Roman" w:cs="Times New Roman"/>
              </w:rPr>
            </w:pPr>
            <w:r w:rsidRPr="008369E9">
              <w:rPr>
                <w:rFonts w:ascii="Times New Roman" w:hAnsi="Times New Roman" w:cs="Times New Roman"/>
              </w:rPr>
              <w:t>Муниципальное образование "</w:t>
            </w:r>
            <w:proofErr w:type="spellStart"/>
            <w:r w:rsidRPr="008369E9">
              <w:rPr>
                <w:rFonts w:ascii="Times New Roman" w:hAnsi="Times New Roman" w:cs="Times New Roman"/>
              </w:rPr>
              <w:t>Велижский</w:t>
            </w:r>
            <w:proofErr w:type="spellEnd"/>
            <w:r w:rsidRPr="008369E9">
              <w:rPr>
                <w:rFonts w:ascii="Times New Roman" w:hAnsi="Times New Roman" w:cs="Times New Roman"/>
              </w:rPr>
              <w:t xml:space="preserve"> муниципальный округ" Смоленской области</w:t>
            </w:r>
          </w:p>
        </w:tc>
        <w:tc>
          <w:tcPr>
            <w:tcW w:w="992" w:type="dxa"/>
          </w:tcPr>
          <w:p w14:paraId="21CC2C09" w14:textId="77777777" w:rsidR="00992993" w:rsidRPr="008369E9" w:rsidRDefault="00992993" w:rsidP="00992993">
            <w:pPr>
              <w:rPr>
                <w:rFonts w:ascii="Times New Roman" w:hAnsi="Times New Roman" w:cs="Times New Roman"/>
                <w:color w:val="000000"/>
              </w:rPr>
            </w:pPr>
            <w:r w:rsidRPr="008369E9">
              <w:rPr>
                <w:rFonts w:ascii="Times New Roman" w:hAnsi="Times New Roman" w:cs="Times New Roman"/>
                <w:color w:val="000000"/>
              </w:rPr>
              <w:t>Собственность</w:t>
            </w:r>
          </w:p>
          <w:p w14:paraId="30C22944" w14:textId="77777777" w:rsidR="00992993" w:rsidRPr="008369E9" w:rsidRDefault="00992993" w:rsidP="00992993">
            <w:pPr>
              <w:rPr>
                <w:rFonts w:ascii="Times New Roman" w:hAnsi="Times New Roman" w:cs="Times New Roman"/>
                <w:color w:val="000000"/>
              </w:rPr>
            </w:pPr>
            <w:r w:rsidRPr="008369E9">
              <w:rPr>
                <w:rFonts w:ascii="Times New Roman" w:hAnsi="Times New Roman" w:cs="Times New Roman"/>
                <w:color w:val="000000"/>
              </w:rPr>
              <w:t>67:01:0680101:30-67/056/2025-4</w:t>
            </w:r>
          </w:p>
          <w:p w14:paraId="26D3BA14" w14:textId="23B5E0EF" w:rsidR="00992993" w:rsidRPr="00DE0E35" w:rsidRDefault="00992993" w:rsidP="00992993">
            <w:pPr>
              <w:rPr>
                <w:rFonts w:ascii="Times New Roman" w:hAnsi="Times New Roman" w:cs="Times New Roman"/>
              </w:rPr>
            </w:pPr>
            <w:r w:rsidRPr="008369E9">
              <w:rPr>
                <w:rFonts w:ascii="Times New Roman" w:hAnsi="Times New Roman" w:cs="Times New Roman"/>
                <w:color w:val="000000"/>
              </w:rPr>
              <w:t>18.07.2025</w:t>
            </w:r>
          </w:p>
        </w:tc>
        <w:tc>
          <w:tcPr>
            <w:tcW w:w="1276" w:type="dxa"/>
          </w:tcPr>
          <w:p w14:paraId="2396511B" w14:textId="7FF7AC76"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Высота 10м.</w:t>
            </w:r>
          </w:p>
        </w:tc>
        <w:tc>
          <w:tcPr>
            <w:tcW w:w="709" w:type="dxa"/>
            <w:tcBorders>
              <w:top w:val="single" w:sz="4" w:space="0" w:color="auto"/>
            </w:tcBorders>
          </w:tcPr>
          <w:p w14:paraId="58B2495B" w14:textId="4AB867A3"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43260</w:t>
            </w:r>
          </w:p>
        </w:tc>
        <w:tc>
          <w:tcPr>
            <w:tcW w:w="993" w:type="dxa"/>
            <w:tcBorders>
              <w:top w:val="single" w:sz="4" w:space="0" w:color="auto"/>
            </w:tcBorders>
          </w:tcPr>
          <w:p w14:paraId="4AB50C03"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1E9AB4C5"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tcBorders>
          </w:tcPr>
          <w:p w14:paraId="3015AFB3"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tcBorders>
          </w:tcPr>
          <w:p w14:paraId="4B024077"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306FF849" w14:textId="77777777" w:rsidR="00992993" w:rsidRPr="00DE0E35" w:rsidRDefault="00992993" w:rsidP="00992993">
            <w:pPr>
              <w:rPr>
                <w:rFonts w:ascii="Times New Roman" w:hAnsi="Times New Roman" w:cs="Times New Roman"/>
              </w:rPr>
            </w:pPr>
          </w:p>
        </w:tc>
      </w:tr>
      <w:tr w:rsidR="00992993" w14:paraId="6D30C0A1" w14:textId="77777777" w:rsidTr="00D230AE">
        <w:trPr>
          <w:gridAfter w:val="1"/>
          <w:wAfter w:w="15" w:type="dxa"/>
          <w:trHeight w:val="909"/>
        </w:trPr>
        <w:tc>
          <w:tcPr>
            <w:tcW w:w="852" w:type="dxa"/>
          </w:tcPr>
          <w:p w14:paraId="31F6D350" w14:textId="0BCFD317"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617</w:t>
            </w:r>
          </w:p>
        </w:tc>
        <w:tc>
          <w:tcPr>
            <w:tcW w:w="850" w:type="dxa"/>
          </w:tcPr>
          <w:p w14:paraId="65155F7B" w14:textId="2A21391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Водопроводная сеть </w:t>
            </w:r>
          </w:p>
        </w:tc>
        <w:tc>
          <w:tcPr>
            <w:tcW w:w="992" w:type="dxa"/>
          </w:tcPr>
          <w:p w14:paraId="7FFCCD18" w14:textId="77777777" w:rsidR="00992993" w:rsidRPr="00DE0E35" w:rsidRDefault="00992993" w:rsidP="00992993">
            <w:pPr>
              <w:jc w:val="center"/>
              <w:rPr>
                <w:rFonts w:ascii="Times New Roman" w:hAnsi="Times New Roman" w:cs="Times New Roman"/>
                <w:color w:val="000000"/>
              </w:rPr>
            </w:pPr>
          </w:p>
        </w:tc>
        <w:tc>
          <w:tcPr>
            <w:tcW w:w="992" w:type="dxa"/>
          </w:tcPr>
          <w:p w14:paraId="205502A3" w14:textId="57978FAD"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д. </w:t>
            </w:r>
            <w:proofErr w:type="spellStart"/>
            <w:r w:rsidRPr="00DE0E35">
              <w:rPr>
                <w:rFonts w:ascii="Times New Roman" w:hAnsi="Times New Roman" w:cs="Times New Roman"/>
              </w:rPr>
              <w:t>Заболонье</w:t>
            </w:r>
            <w:proofErr w:type="spellEnd"/>
          </w:p>
        </w:tc>
        <w:tc>
          <w:tcPr>
            <w:tcW w:w="1134" w:type="dxa"/>
          </w:tcPr>
          <w:p w14:paraId="7852F6DC" w14:textId="77777777" w:rsidR="00992993" w:rsidRPr="00DE0E35" w:rsidRDefault="00992993" w:rsidP="00992993">
            <w:pPr>
              <w:jc w:val="center"/>
              <w:rPr>
                <w:rFonts w:ascii="Times New Roman" w:hAnsi="Times New Roman" w:cs="Times New Roman"/>
                <w:color w:val="000000"/>
              </w:rPr>
            </w:pPr>
          </w:p>
        </w:tc>
        <w:tc>
          <w:tcPr>
            <w:tcW w:w="1134" w:type="dxa"/>
          </w:tcPr>
          <w:p w14:paraId="21D55959" w14:textId="6C6FD0C3"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67:01:0680101:28</w:t>
            </w:r>
          </w:p>
        </w:tc>
        <w:tc>
          <w:tcPr>
            <w:tcW w:w="1276" w:type="dxa"/>
          </w:tcPr>
          <w:p w14:paraId="10D175E4" w14:textId="77777777" w:rsidR="00992993" w:rsidRPr="00DE0E35" w:rsidRDefault="00992993" w:rsidP="00992993">
            <w:pPr>
              <w:jc w:val="center"/>
              <w:rPr>
                <w:rFonts w:ascii="Times New Roman" w:hAnsi="Times New Roman" w:cs="Times New Roman"/>
              </w:rPr>
            </w:pPr>
          </w:p>
        </w:tc>
        <w:tc>
          <w:tcPr>
            <w:tcW w:w="1134" w:type="dxa"/>
          </w:tcPr>
          <w:p w14:paraId="4EA4550A" w14:textId="18A8BEC8"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Pr>
          <w:p w14:paraId="115F36BB" w14:textId="1CABAE8A"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Выписка из ЕГРН от 06.04.22</w:t>
            </w:r>
          </w:p>
        </w:tc>
        <w:tc>
          <w:tcPr>
            <w:tcW w:w="1276" w:type="dxa"/>
          </w:tcPr>
          <w:p w14:paraId="0CC34C19" w14:textId="01539A3C"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1350м.</w:t>
            </w:r>
          </w:p>
        </w:tc>
        <w:tc>
          <w:tcPr>
            <w:tcW w:w="709" w:type="dxa"/>
          </w:tcPr>
          <w:p w14:paraId="3B4B1C58" w14:textId="017990D5"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39140</w:t>
            </w:r>
          </w:p>
        </w:tc>
        <w:tc>
          <w:tcPr>
            <w:tcW w:w="993" w:type="dxa"/>
          </w:tcPr>
          <w:p w14:paraId="4B8B3DD3" w14:textId="77777777" w:rsidR="00992993" w:rsidRPr="00DE0E35" w:rsidRDefault="00992993" w:rsidP="00992993">
            <w:pPr>
              <w:rPr>
                <w:rFonts w:ascii="Times New Roman" w:hAnsi="Times New Roman" w:cs="Times New Roman"/>
                <w:color w:val="000000"/>
              </w:rPr>
            </w:pPr>
          </w:p>
        </w:tc>
        <w:tc>
          <w:tcPr>
            <w:tcW w:w="708" w:type="dxa"/>
          </w:tcPr>
          <w:p w14:paraId="37CFAA09" w14:textId="77777777" w:rsidR="00992993" w:rsidRPr="00DE0E35" w:rsidRDefault="00992993" w:rsidP="00992993">
            <w:pPr>
              <w:rPr>
                <w:rFonts w:ascii="Times New Roman" w:hAnsi="Times New Roman" w:cs="Times New Roman"/>
                <w:color w:val="000000"/>
              </w:rPr>
            </w:pPr>
          </w:p>
        </w:tc>
        <w:tc>
          <w:tcPr>
            <w:tcW w:w="851" w:type="dxa"/>
          </w:tcPr>
          <w:p w14:paraId="34BAE1B4" w14:textId="77777777" w:rsidR="00992993" w:rsidRPr="00DE0E35" w:rsidRDefault="00992993" w:rsidP="00992993">
            <w:pPr>
              <w:rPr>
                <w:rFonts w:ascii="Times New Roman" w:hAnsi="Times New Roman" w:cs="Times New Roman"/>
                <w:color w:val="000000"/>
              </w:rPr>
            </w:pPr>
          </w:p>
        </w:tc>
        <w:tc>
          <w:tcPr>
            <w:tcW w:w="709" w:type="dxa"/>
          </w:tcPr>
          <w:p w14:paraId="00718658" w14:textId="77777777" w:rsidR="00992993" w:rsidRPr="00DE0E35" w:rsidRDefault="00992993" w:rsidP="00992993">
            <w:pPr>
              <w:rPr>
                <w:rFonts w:ascii="Times New Roman" w:hAnsi="Times New Roman" w:cs="Times New Roman"/>
                <w:color w:val="000000"/>
              </w:rPr>
            </w:pPr>
          </w:p>
        </w:tc>
        <w:tc>
          <w:tcPr>
            <w:tcW w:w="708" w:type="dxa"/>
          </w:tcPr>
          <w:p w14:paraId="1E3B8A2E" w14:textId="77777777" w:rsidR="00992993" w:rsidRPr="00DE0E35" w:rsidRDefault="00992993" w:rsidP="00992993">
            <w:pPr>
              <w:rPr>
                <w:rFonts w:ascii="Times New Roman" w:hAnsi="Times New Roman" w:cs="Times New Roman"/>
              </w:rPr>
            </w:pPr>
          </w:p>
        </w:tc>
      </w:tr>
      <w:tr w:rsidR="00992993" w14:paraId="714CE909" w14:textId="77777777" w:rsidTr="00D230AE">
        <w:trPr>
          <w:gridAfter w:val="1"/>
          <w:wAfter w:w="15" w:type="dxa"/>
          <w:trHeight w:val="909"/>
        </w:trPr>
        <w:tc>
          <w:tcPr>
            <w:tcW w:w="852" w:type="dxa"/>
          </w:tcPr>
          <w:p w14:paraId="12410ED2" w14:textId="5AD48902"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618</w:t>
            </w:r>
          </w:p>
        </w:tc>
        <w:tc>
          <w:tcPr>
            <w:tcW w:w="850" w:type="dxa"/>
            <w:tcBorders>
              <w:top w:val="single" w:sz="4" w:space="0" w:color="auto"/>
            </w:tcBorders>
          </w:tcPr>
          <w:p w14:paraId="64E2582B" w14:textId="54693C88" w:rsidR="00992993" w:rsidRPr="00DE0E35" w:rsidRDefault="00992993" w:rsidP="00992993">
            <w:pPr>
              <w:jc w:val="center"/>
              <w:rPr>
                <w:rFonts w:ascii="Times New Roman" w:hAnsi="Times New Roman" w:cs="Times New Roman"/>
                <w:color w:val="000000"/>
              </w:rPr>
            </w:pPr>
            <w:proofErr w:type="spellStart"/>
            <w:r w:rsidRPr="00DE0E35">
              <w:rPr>
                <w:rFonts w:ascii="Times New Roman" w:hAnsi="Times New Roman" w:cs="Times New Roman"/>
              </w:rPr>
              <w:t>Артскважина</w:t>
            </w:r>
            <w:proofErr w:type="spellEnd"/>
          </w:p>
        </w:tc>
        <w:tc>
          <w:tcPr>
            <w:tcW w:w="992" w:type="dxa"/>
          </w:tcPr>
          <w:p w14:paraId="5A5D4735" w14:textId="77777777" w:rsidR="00992993" w:rsidRPr="00DE0E35" w:rsidRDefault="00992993" w:rsidP="00992993">
            <w:pPr>
              <w:jc w:val="center"/>
              <w:rPr>
                <w:rFonts w:ascii="Times New Roman" w:hAnsi="Times New Roman" w:cs="Times New Roman"/>
                <w:color w:val="000000"/>
              </w:rPr>
            </w:pPr>
          </w:p>
        </w:tc>
        <w:tc>
          <w:tcPr>
            <w:tcW w:w="992" w:type="dxa"/>
            <w:tcBorders>
              <w:top w:val="single" w:sz="4" w:space="0" w:color="auto"/>
            </w:tcBorders>
          </w:tcPr>
          <w:p w14:paraId="47819113" w14:textId="64441448"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д. </w:t>
            </w:r>
            <w:proofErr w:type="spellStart"/>
            <w:r w:rsidRPr="00DE0E35">
              <w:rPr>
                <w:rFonts w:ascii="Times New Roman" w:hAnsi="Times New Roman" w:cs="Times New Roman"/>
              </w:rPr>
              <w:t>Заболонье</w:t>
            </w:r>
            <w:proofErr w:type="spellEnd"/>
          </w:p>
        </w:tc>
        <w:tc>
          <w:tcPr>
            <w:tcW w:w="1134" w:type="dxa"/>
          </w:tcPr>
          <w:p w14:paraId="50A7510E" w14:textId="77777777" w:rsidR="00992993" w:rsidRPr="00DE0E35" w:rsidRDefault="00992993" w:rsidP="00992993">
            <w:pPr>
              <w:jc w:val="center"/>
              <w:rPr>
                <w:rFonts w:ascii="Times New Roman" w:hAnsi="Times New Roman" w:cs="Times New Roman"/>
                <w:color w:val="000000"/>
              </w:rPr>
            </w:pPr>
          </w:p>
        </w:tc>
        <w:tc>
          <w:tcPr>
            <w:tcW w:w="1134" w:type="dxa"/>
          </w:tcPr>
          <w:p w14:paraId="3DDD670B" w14:textId="22CAF70F"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67:01:0680101:29</w:t>
            </w:r>
          </w:p>
        </w:tc>
        <w:tc>
          <w:tcPr>
            <w:tcW w:w="1276" w:type="dxa"/>
          </w:tcPr>
          <w:p w14:paraId="71C6EC7B" w14:textId="5F74B950"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67:01:0680101:26</w:t>
            </w:r>
          </w:p>
        </w:tc>
        <w:tc>
          <w:tcPr>
            <w:tcW w:w="1134" w:type="dxa"/>
          </w:tcPr>
          <w:p w14:paraId="776B2291" w14:textId="1BF61B1D"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Pr>
          <w:p w14:paraId="641A067D" w14:textId="4B7AF456"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Выписка из ЕГРН от 06.04.22</w:t>
            </w:r>
          </w:p>
        </w:tc>
        <w:tc>
          <w:tcPr>
            <w:tcW w:w="1276" w:type="dxa"/>
          </w:tcPr>
          <w:p w14:paraId="5577E651" w14:textId="46FC680D"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65м</w:t>
            </w:r>
          </w:p>
        </w:tc>
        <w:tc>
          <w:tcPr>
            <w:tcW w:w="709" w:type="dxa"/>
            <w:tcBorders>
              <w:top w:val="single" w:sz="4" w:space="0" w:color="auto"/>
            </w:tcBorders>
          </w:tcPr>
          <w:p w14:paraId="73CB8365" w14:textId="5C308846"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28840/28840</w:t>
            </w:r>
          </w:p>
        </w:tc>
        <w:tc>
          <w:tcPr>
            <w:tcW w:w="993" w:type="dxa"/>
            <w:tcBorders>
              <w:top w:val="single" w:sz="4" w:space="0" w:color="auto"/>
            </w:tcBorders>
          </w:tcPr>
          <w:p w14:paraId="617CAEF4"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0750AAD3"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tcBorders>
          </w:tcPr>
          <w:p w14:paraId="3CB60E82"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tcBorders>
          </w:tcPr>
          <w:p w14:paraId="2F57715C"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48A4B1FC" w14:textId="77777777" w:rsidR="00992993" w:rsidRPr="00DE0E35" w:rsidRDefault="00992993" w:rsidP="00992993">
            <w:pPr>
              <w:rPr>
                <w:rFonts w:ascii="Times New Roman" w:hAnsi="Times New Roman" w:cs="Times New Roman"/>
              </w:rPr>
            </w:pPr>
          </w:p>
        </w:tc>
      </w:tr>
      <w:tr w:rsidR="00992993" w14:paraId="2D3CD685" w14:textId="77777777" w:rsidTr="00767221">
        <w:trPr>
          <w:gridAfter w:val="1"/>
          <w:wAfter w:w="15" w:type="dxa"/>
          <w:trHeight w:val="2640"/>
        </w:trPr>
        <w:tc>
          <w:tcPr>
            <w:tcW w:w="852" w:type="dxa"/>
          </w:tcPr>
          <w:p w14:paraId="62E46852" w14:textId="6FC1038D"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619</w:t>
            </w:r>
          </w:p>
        </w:tc>
        <w:tc>
          <w:tcPr>
            <w:tcW w:w="850" w:type="dxa"/>
          </w:tcPr>
          <w:p w14:paraId="6F82F36B" w14:textId="4CE8BF3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Колодец</w:t>
            </w:r>
          </w:p>
        </w:tc>
        <w:tc>
          <w:tcPr>
            <w:tcW w:w="992" w:type="dxa"/>
          </w:tcPr>
          <w:p w14:paraId="0DC143B7" w14:textId="77777777" w:rsidR="00992993" w:rsidRPr="00DE0E35" w:rsidRDefault="00992993" w:rsidP="00992993">
            <w:pPr>
              <w:jc w:val="center"/>
              <w:rPr>
                <w:rFonts w:ascii="Times New Roman" w:hAnsi="Times New Roman" w:cs="Times New Roman"/>
                <w:color w:val="000000"/>
              </w:rPr>
            </w:pPr>
          </w:p>
        </w:tc>
        <w:tc>
          <w:tcPr>
            <w:tcW w:w="992" w:type="dxa"/>
          </w:tcPr>
          <w:p w14:paraId="4A4F7010" w14:textId="17FBABDF"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д. Заозерье</w:t>
            </w:r>
          </w:p>
        </w:tc>
        <w:tc>
          <w:tcPr>
            <w:tcW w:w="1134" w:type="dxa"/>
          </w:tcPr>
          <w:p w14:paraId="648AF292" w14:textId="77777777" w:rsidR="00992993" w:rsidRPr="00DE0E35" w:rsidRDefault="00992993" w:rsidP="00992993">
            <w:pPr>
              <w:jc w:val="center"/>
              <w:rPr>
                <w:rFonts w:ascii="Times New Roman" w:hAnsi="Times New Roman" w:cs="Times New Roman"/>
                <w:color w:val="000000"/>
              </w:rPr>
            </w:pPr>
          </w:p>
        </w:tc>
        <w:tc>
          <w:tcPr>
            <w:tcW w:w="1134" w:type="dxa"/>
          </w:tcPr>
          <w:p w14:paraId="4188C64C" w14:textId="2CFD412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нет</w:t>
            </w:r>
          </w:p>
        </w:tc>
        <w:tc>
          <w:tcPr>
            <w:tcW w:w="1276" w:type="dxa"/>
          </w:tcPr>
          <w:p w14:paraId="372C23BB" w14:textId="77777777" w:rsidR="00992993" w:rsidRPr="00DE0E35" w:rsidRDefault="00992993" w:rsidP="00992993">
            <w:pPr>
              <w:jc w:val="center"/>
              <w:rPr>
                <w:rFonts w:ascii="Times New Roman" w:hAnsi="Times New Roman" w:cs="Times New Roman"/>
              </w:rPr>
            </w:pPr>
          </w:p>
        </w:tc>
        <w:tc>
          <w:tcPr>
            <w:tcW w:w="1134" w:type="dxa"/>
          </w:tcPr>
          <w:p w14:paraId="336399C5" w14:textId="0AB98FC0"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Pr>
          <w:p w14:paraId="0F0EF66F" w14:textId="0BCC61AA"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 xml:space="preserve">Решение совета депутатов </w:t>
            </w:r>
            <w:proofErr w:type="spellStart"/>
            <w:r w:rsidRPr="00DE0E35">
              <w:rPr>
                <w:rFonts w:ascii="Times New Roman" w:hAnsi="Times New Roman" w:cs="Times New Roman"/>
                <w:color w:val="000000"/>
              </w:rPr>
              <w:t>Печенковского</w:t>
            </w:r>
            <w:proofErr w:type="spellEnd"/>
            <w:r w:rsidRPr="00DE0E35">
              <w:rPr>
                <w:rFonts w:ascii="Times New Roman" w:hAnsi="Times New Roman" w:cs="Times New Roman"/>
                <w:color w:val="000000"/>
              </w:rPr>
              <w:t xml:space="preserve"> </w:t>
            </w:r>
            <w:proofErr w:type="spellStart"/>
            <w:r w:rsidRPr="00DE0E35">
              <w:rPr>
                <w:rFonts w:ascii="Times New Roman" w:hAnsi="Times New Roman" w:cs="Times New Roman"/>
                <w:color w:val="000000"/>
              </w:rPr>
              <w:t>с.п</w:t>
            </w:r>
            <w:proofErr w:type="spellEnd"/>
            <w:r w:rsidRPr="00DE0E35">
              <w:rPr>
                <w:rFonts w:ascii="Times New Roman" w:hAnsi="Times New Roman" w:cs="Times New Roman"/>
                <w:color w:val="000000"/>
              </w:rPr>
              <w:t>. №50 от 26.12.2019</w:t>
            </w:r>
          </w:p>
        </w:tc>
        <w:tc>
          <w:tcPr>
            <w:tcW w:w="1276" w:type="dxa"/>
          </w:tcPr>
          <w:p w14:paraId="4C10A7F6" w14:textId="3ACB70FA"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Глубина 6м.</w:t>
            </w:r>
          </w:p>
        </w:tc>
        <w:tc>
          <w:tcPr>
            <w:tcW w:w="709" w:type="dxa"/>
          </w:tcPr>
          <w:p w14:paraId="36086594" w14:textId="29BA05D5"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26952/26952</w:t>
            </w:r>
          </w:p>
        </w:tc>
        <w:tc>
          <w:tcPr>
            <w:tcW w:w="993" w:type="dxa"/>
          </w:tcPr>
          <w:p w14:paraId="7B2DB71A" w14:textId="77777777" w:rsidR="00992993" w:rsidRPr="00DE0E35" w:rsidRDefault="00992993" w:rsidP="00992993">
            <w:pPr>
              <w:rPr>
                <w:rFonts w:ascii="Times New Roman" w:hAnsi="Times New Roman" w:cs="Times New Roman"/>
                <w:color w:val="000000"/>
              </w:rPr>
            </w:pPr>
          </w:p>
        </w:tc>
        <w:tc>
          <w:tcPr>
            <w:tcW w:w="708" w:type="dxa"/>
          </w:tcPr>
          <w:p w14:paraId="23D66692" w14:textId="77777777" w:rsidR="00992993" w:rsidRPr="00DE0E35" w:rsidRDefault="00992993" w:rsidP="00992993">
            <w:pPr>
              <w:rPr>
                <w:rFonts w:ascii="Times New Roman" w:hAnsi="Times New Roman" w:cs="Times New Roman"/>
                <w:color w:val="000000"/>
              </w:rPr>
            </w:pPr>
          </w:p>
        </w:tc>
        <w:tc>
          <w:tcPr>
            <w:tcW w:w="851" w:type="dxa"/>
          </w:tcPr>
          <w:p w14:paraId="7329A7E8" w14:textId="77777777" w:rsidR="00992993" w:rsidRPr="00DE0E35" w:rsidRDefault="00992993" w:rsidP="00992993">
            <w:pPr>
              <w:rPr>
                <w:rFonts w:ascii="Times New Roman" w:hAnsi="Times New Roman" w:cs="Times New Roman"/>
                <w:color w:val="000000"/>
              </w:rPr>
            </w:pPr>
          </w:p>
        </w:tc>
        <w:tc>
          <w:tcPr>
            <w:tcW w:w="709" w:type="dxa"/>
          </w:tcPr>
          <w:p w14:paraId="201B6A51" w14:textId="77777777" w:rsidR="00992993" w:rsidRPr="00DE0E35" w:rsidRDefault="00992993" w:rsidP="00992993">
            <w:pPr>
              <w:rPr>
                <w:rFonts w:ascii="Times New Roman" w:hAnsi="Times New Roman" w:cs="Times New Roman"/>
                <w:color w:val="000000"/>
              </w:rPr>
            </w:pPr>
          </w:p>
        </w:tc>
        <w:tc>
          <w:tcPr>
            <w:tcW w:w="708" w:type="dxa"/>
          </w:tcPr>
          <w:p w14:paraId="56CA62CA" w14:textId="77777777" w:rsidR="00992993" w:rsidRPr="00DE0E35" w:rsidRDefault="00992993" w:rsidP="00992993">
            <w:pPr>
              <w:rPr>
                <w:rFonts w:ascii="Times New Roman" w:hAnsi="Times New Roman" w:cs="Times New Roman"/>
              </w:rPr>
            </w:pPr>
          </w:p>
        </w:tc>
      </w:tr>
      <w:tr w:rsidR="00992993" w14:paraId="769CFCFB" w14:textId="77777777" w:rsidTr="00D230AE">
        <w:trPr>
          <w:gridAfter w:val="1"/>
          <w:wAfter w:w="15" w:type="dxa"/>
          <w:trHeight w:val="909"/>
        </w:trPr>
        <w:tc>
          <w:tcPr>
            <w:tcW w:w="852" w:type="dxa"/>
          </w:tcPr>
          <w:p w14:paraId="15448BB6" w14:textId="68A7B547"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620</w:t>
            </w:r>
          </w:p>
        </w:tc>
        <w:tc>
          <w:tcPr>
            <w:tcW w:w="850" w:type="dxa"/>
          </w:tcPr>
          <w:p w14:paraId="01B084BC" w14:textId="607E7C2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Колодец </w:t>
            </w:r>
          </w:p>
        </w:tc>
        <w:tc>
          <w:tcPr>
            <w:tcW w:w="992" w:type="dxa"/>
          </w:tcPr>
          <w:p w14:paraId="6BE0DBF0" w14:textId="77777777" w:rsidR="00992993" w:rsidRPr="00DE0E35" w:rsidRDefault="00992993" w:rsidP="00992993">
            <w:pPr>
              <w:jc w:val="center"/>
              <w:rPr>
                <w:rFonts w:ascii="Times New Roman" w:hAnsi="Times New Roman" w:cs="Times New Roman"/>
                <w:color w:val="000000"/>
              </w:rPr>
            </w:pPr>
          </w:p>
        </w:tc>
        <w:tc>
          <w:tcPr>
            <w:tcW w:w="992" w:type="dxa"/>
          </w:tcPr>
          <w:p w14:paraId="2C627682" w14:textId="6F6D610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д. </w:t>
            </w:r>
            <w:proofErr w:type="spellStart"/>
            <w:r w:rsidRPr="00DE0E35">
              <w:rPr>
                <w:rFonts w:ascii="Times New Roman" w:hAnsi="Times New Roman" w:cs="Times New Roman"/>
              </w:rPr>
              <w:t>Заболонье</w:t>
            </w:r>
            <w:proofErr w:type="spellEnd"/>
          </w:p>
        </w:tc>
        <w:tc>
          <w:tcPr>
            <w:tcW w:w="1134" w:type="dxa"/>
          </w:tcPr>
          <w:p w14:paraId="58692E6B" w14:textId="77777777" w:rsidR="00992993" w:rsidRPr="00DE0E35" w:rsidRDefault="00992993" w:rsidP="00992993">
            <w:pPr>
              <w:jc w:val="center"/>
              <w:rPr>
                <w:rFonts w:ascii="Times New Roman" w:hAnsi="Times New Roman" w:cs="Times New Roman"/>
                <w:color w:val="000000"/>
              </w:rPr>
            </w:pPr>
          </w:p>
        </w:tc>
        <w:tc>
          <w:tcPr>
            <w:tcW w:w="1134" w:type="dxa"/>
          </w:tcPr>
          <w:p w14:paraId="5626ACDD" w14:textId="522FE4E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нет</w:t>
            </w:r>
          </w:p>
        </w:tc>
        <w:tc>
          <w:tcPr>
            <w:tcW w:w="1276" w:type="dxa"/>
          </w:tcPr>
          <w:p w14:paraId="24C28D01" w14:textId="77777777" w:rsidR="00992993" w:rsidRPr="00DE0E35" w:rsidRDefault="00992993" w:rsidP="00992993">
            <w:pPr>
              <w:jc w:val="center"/>
              <w:rPr>
                <w:rFonts w:ascii="Times New Roman" w:hAnsi="Times New Roman" w:cs="Times New Roman"/>
              </w:rPr>
            </w:pPr>
          </w:p>
        </w:tc>
        <w:tc>
          <w:tcPr>
            <w:tcW w:w="1134" w:type="dxa"/>
          </w:tcPr>
          <w:p w14:paraId="56A8165C" w14:textId="126CE436"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w:t>
            </w:r>
            <w:r w:rsidRPr="00DE0E35">
              <w:rPr>
                <w:rFonts w:ascii="Times New Roman" w:hAnsi="Times New Roman" w:cs="Times New Roman"/>
              </w:rPr>
              <w:lastRenderedPageBreak/>
              <w:t>поселение</w:t>
            </w:r>
          </w:p>
        </w:tc>
        <w:tc>
          <w:tcPr>
            <w:tcW w:w="992" w:type="dxa"/>
          </w:tcPr>
          <w:p w14:paraId="096EADB4" w14:textId="767B95E0"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lastRenderedPageBreak/>
              <w:t xml:space="preserve">Решение совета депутатов </w:t>
            </w:r>
            <w:proofErr w:type="spellStart"/>
            <w:r w:rsidRPr="00DE0E35">
              <w:rPr>
                <w:rFonts w:ascii="Times New Roman" w:hAnsi="Times New Roman" w:cs="Times New Roman"/>
                <w:color w:val="000000"/>
              </w:rPr>
              <w:t>Печенковского</w:t>
            </w:r>
            <w:proofErr w:type="spellEnd"/>
            <w:r w:rsidRPr="00DE0E35">
              <w:rPr>
                <w:rFonts w:ascii="Times New Roman" w:hAnsi="Times New Roman" w:cs="Times New Roman"/>
                <w:color w:val="000000"/>
              </w:rPr>
              <w:t xml:space="preserve"> </w:t>
            </w:r>
            <w:proofErr w:type="spellStart"/>
            <w:r w:rsidRPr="00DE0E35">
              <w:rPr>
                <w:rFonts w:ascii="Times New Roman" w:hAnsi="Times New Roman" w:cs="Times New Roman"/>
                <w:color w:val="000000"/>
              </w:rPr>
              <w:t>с.п</w:t>
            </w:r>
            <w:proofErr w:type="spellEnd"/>
            <w:r w:rsidRPr="00DE0E35">
              <w:rPr>
                <w:rFonts w:ascii="Times New Roman" w:hAnsi="Times New Roman" w:cs="Times New Roman"/>
                <w:color w:val="000000"/>
              </w:rPr>
              <w:t xml:space="preserve">. №50 от </w:t>
            </w:r>
            <w:r w:rsidRPr="00DE0E35">
              <w:rPr>
                <w:rFonts w:ascii="Times New Roman" w:hAnsi="Times New Roman" w:cs="Times New Roman"/>
                <w:color w:val="000000"/>
              </w:rPr>
              <w:lastRenderedPageBreak/>
              <w:t>26.12.2019</w:t>
            </w:r>
          </w:p>
        </w:tc>
        <w:tc>
          <w:tcPr>
            <w:tcW w:w="1276" w:type="dxa"/>
          </w:tcPr>
          <w:p w14:paraId="760A838A" w14:textId="7E319D4B"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lastRenderedPageBreak/>
              <w:t>Глубина 10м.</w:t>
            </w:r>
          </w:p>
        </w:tc>
        <w:tc>
          <w:tcPr>
            <w:tcW w:w="709" w:type="dxa"/>
          </w:tcPr>
          <w:p w14:paraId="0C654B55" w14:textId="4240E3C6"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21552,58</w:t>
            </w:r>
          </w:p>
        </w:tc>
        <w:tc>
          <w:tcPr>
            <w:tcW w:w="993" w:type="dxa"/>
          </w:tcPr>
          <w:p w14:paraId="2507BBA5" w14:textId="77777777" w:rsidR="00992993" w:rsidRPr="00DE0E35" w:rsidRDefault="00992993" w:rsidP="00992993">
            <w:pPr>
              <w:rPr>
                <w:rFonts w:ascii="Times New Roman" w:hAnsi="Times New Roman" w:cs="Times New Roman"/>
                <w:color w:val="000000"/>
              </w:rPr>
            </w:pPr>
          </w:p>
        </w:tc>
        <w:tc>
          <w:tcPr>
            <w:tcW w:w="708" w:type="dxa"/>
          </w:tcPr>
          <w:p w14:paraId="34B67286" w14:textId="77777777" w:rsidR="00992993" w:rsidRPr="00DE0E35" w:rsidRDefault="00992993" w:rsidP="00992993">
            <w:pPr>
              <w:rPr>
                <w:rFonts w:ascii="Times New Roman" w:hAnsi="Times New Roman" w:cs="Times New Roman"/>
                <w:color w:val="000000"/>
              </w:rPr>
            </w:pPr>
          </w:p>
        </w:tc>
        <w:tc>
          <w:tcPr>
            <w:tcW w:w="851" w:type="dxa"/>
          </w:tcPr>
          <w:p w14:paraId="56544064" w14:textId="77777777" w:rsidR="00992993" w:rsidRPr="00DE0E35" w:rsidRDefault="00992993" w:rsidP="00992993">
            <w:pPr>
              <w:rPr>
                <w:rFonts w:ascii="Times New Roman" w:hAnsi="Times New Roman" w:cs="Times New Roman"/>
                <w:color w:val="000000"/>
              </w:rPr>
            </w:pPr>
          </w:p>
        </w:tc>
        <w:tc>
          <w:tcPr>
            <w:tcW w:w="709" w:type="dxa"/>
          </w:tcPr>
          <w:p w14:paraId="793721A1" w14:textId="77777777" w:rsidR="00992993" w:rsidRPr="00DE0E35" w:rsidRDefault="00992993" w:rsidP="00992993">
            <w:pPr>
              <w:rPr>
                <w:rFonts w:ascii="Times New Roman" w:hAnsi="Times New Roman" w:cs="Times New Roman"/>
                <w:color w:val="000000"/>
              </w:rPr>
            </w:pPr>
          </w:p>
        </w:tc>
        <w:tc>
          <w:tcPr>
            <w:tcW w:w="708" w:type="dxa"/>
          </w:tcPr>
          <w:p w14:paraId="53120D81" w14:textId="77777777" w:rsidR="00992993" w:rsidRPr="00DE0E35" w:rsidRDefault="00992993" w:rsidP="00992993">
            <w:pPr>
              <w:rPr>
                <w:rFonts w:ascii="Times New Roman" w:hAnsi="Times New Roman" w:cs="Times New Roman"/>
              </w:rPr>
            </w:pPr>
          </w:p>
        </w:tc>
      </w:tr>
      <w:tr w:rsidR="00992993" w14:paraId="3D9EEA2F" w14:textId="77777777" w:rsidTr="00D230AE">
        <w:trPr>
          <w:gridAfter w:val="1"/>
          <w:wAfter w:w="15" w:type="dxa"/>
          <w:trHeight w:val="909"/>
        </w:trPr>
        <w:tc>
          <w:tcPr>
            <w:tcW w:w="852" w:type="dxa"/>
          </w:tcPr>
          <w:p w14:paraId="6782FD6D" w14:textId="3F22D114"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621</w:t>
            </w:r>
          </w:p>
        </w:tc>
        <w:tc>
          <w:tcPr>
            <w:tcW w:w="850" w:type="dxa"/>
          </w:tcPr>
          <w:p w14:paraId="27411F8F" w14:textId="66026E1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Водонапорная башня </w:t>
            </w:r>
            <w:proofErr w:type="spellStart"/>
            <w:r w:rsidRPr="00DE0E35">
              <w:rPr>
                <w:rFonts w:ascii="Times New Roman" w:hAnsi="Times New Roman" w:cs="Times New Roman"/>
              </w:rPr>
              <w:t>Рожновского</w:t>
            </w:r>
            <w:proofErr w:type="spellEnd"/>
          </w:p>
        </w:tc>
        <w:tc>
          <w:tcPr>
            <w:tcW w:w="992" w:type="dxa"/>
          </w:tcPr>
          <w:p w14:paraId="08646614" w14:textId="77777777" w:rsidR="00992993" w:rsidRPr="00DE0E35" w:rsidRDefault="00992993" w:rsidP="00992993">
            <w:pPr>
              <w:jc w:val="center"/>
              <w:rPr>
                <w:rFonts w:ascii="Times New Roman" w:hAnsi="Times New Roman" w:cs="Times New Roman"/>
                <w:color w:val="000000"/>
              </w:rPr>
            </w:pPr>
          </w:p>
        </w:tc>
        <w:tc>
          <w:tcPr>
            <w:tcW w:w="992" w:type="dxa"/>
          </w:tcPr>
          <w:p w14:paraId="0EACB86D" w14:textId="6FEF186B"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д. </w:t>
            </w:r>
            <w:proofErr w:type="spellStart"/>
            <w:r w:rsidRPr="00DE0E35">
              <w:rPr>
                <w:rFonts w:ascii="Times New Roman" w:hAnsi="Times New Roman" w:cs="Times New Roman"/>
              </w:rPr>
              <w:t>Погорелье</w:t>
            </w:r>
            <w:proofErr w:type="spellEnd"/>
            <w:r w:rsidR="008E3462">
              <w:rPr>
                <w:rFonts w:ascii="Times New Roman" w:hAnsi="Times New Roman" w:cs="Times New Roman"/>
              </w:rPr>
              <w:t>, ул. Школьная, 8А</w:t>
            </w:r>
          </w:p>
        </w:tc>
        <w:tc>
          <w:tcPr>
            <w:tcW w:w="1134" w:type="dxa"/>
          </w:tcPr>
          <w:p w14:paraId="132BF90E" w14:textId="77777777" w:rsidR="00992993" w:rsidRPr="00DE0E35" w:rsidRDefault="00992993" w:rsidP="00992993">
            <w:pPr>
              <w:jc w:val="center"/>
              <w:rPr>
                <w:rFonts w:ascii="Times New Roman" w:hAnsi="Times New Roman" w:cs="Times New Roman"/>
                <w:color w:val="000000"/>
              </w:rPr>
            </w:pPr>
          </w:p>
        </w:tc>
        <w:tc>
          <w:tcPr>
            <w:tcW w:w="1134" w:type="dxa"/>
          </w:tcPr>
          <w:p w14:paraId="18FE3E31" w14:textId="5A6FECBE" w:rsidR="00992993" w:rsidRPr="00DE0E35" w:rsidRDefault="008E3462" w:rsidP="00992993">
            <w:pPr>
              <w:jc w:val="center"/>
              <w:rPr>
                <w:rFonts w:ascii="Times New Roman" w:hAnsi="Times New Roman" w:cs="Times New Roman"/>
                <w:color w:val="000000"/>
              </w:rPr>
            </w:pPr>
            <w:r>
              <w:rPr>
                <w:rFonts w:ascii="Times New Roman" w:hAnsi="Times New Roman" w:cs="Times New Roman"/>
                <w:color w:val="000000"/>
              </w:rPr>
              <w:t>67:01:0030103:869</w:t>
            </w:r>
            <w:bookmarkStart w:id="19" w:name="_GoBack"/>
            <w:bookmarkEnd w:id="19"/>
          </w:p>
        </w:tc>
        <w:tc>
          <w:tcPr>
            <w:tcW w:w="1276" w:type="dxa"/>
          </w:tcPr>
          <w:p w14:paraId="6CA4A8CD" w14:textId="77777777" w:rsidR="00992993" w:rsidRPr="00DE0E35" w:rsidRDefault="00992993" w:rsidP="00992993">
            <w:pPr>
              <w:jc w:val="center"/>
              <w:rPr>
                <w:rFonts w:ascii="Times New Roman" w:hAnsi="Times New Roman" w:cs="Times New Roman"/>
              </w:rPr>
            </w:pPr>
          </w:p>
        </w:tc>
        <w:tc>
          <w:tcPr>
            <w:tcW w:w="1134" w:type="dxa"/>
          </w:tcPr>
          <w:p w14:paraId="03ECB9DC" w14:textId="5D95E629"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Pr>
          <w:p w14:paraId="2BA2EA4A" w14:textId="5AABA71B"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 xml:space="preserve">Решение совета депутатов </w:t>
            </w:r>
            <w:proofErr w:type="spellStart"/>
            <w:r w:rsidRPr="00DE0E35">
              <w:rPr>
                <w:rFonts w:ascii="Times New Roman" w:hAnsi="Times New Roman" w:cs="Times New Roman"/>
                <w:color w:val="000000"/>
              </w:rPr>
              <w:t>Печенковского</w:t>
            </w:r>
            <w:proofErr w:type="spellEnd"/>
            <w:r w:rsidRPr="00DE0E35">
              <w:rPr>
                <w:rFonts w:ascii="Times New Roman" w:hAnsi="Times New Roman" w:cs="Times New Roman"/>
                <w:color w:val="000000"/>
              </w:rPr>
              <w:t xml:space="preserve"> </w:t>
            </w:r>
            <w:proofErr w:type="spellStart"/>
            <w:r w:rsidRPr="00DE0E35">
              <w:rPr>
                <w:rFonts w:ascii="Times New Roman" w:hAnsi="Times New Roman" w:cs="Times New Roman"/>
                <w:color w:val="000000"/>
              </w:rPr>
              <w:t>с.п</w:t>
            </w:r>
            <w:proofErr w:type="spellEnd"/>
            <w:r w:rsidRPr="00DE0E35">
              <w:rPr>
                <w:rFonts w:ascii="Times New Roman" w:hAnsi="Times New Roman" w:cs="Times New Roman"/>
                <w:color w:val="000000"/>
              </w:rPr>
              <w:t>. №50 от 26.12.2019</w:t>
            </w:r>
          </w:p>
        </w:tc>
        <w:tc>
          <w:tcPr>
            <w:tcW w:w="1276" w:type="dxa"/>
          </w:tcPr>
          <w:p w14:paraId="2402E9A8" w14:textId="0636AC73"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lang w:val="en-US"/>
              </w:rPr>
              <w:t>H7.8</w:t>
            </w:r>
            <w:r w:rsidRPr="00DE0E35">
              <w:rPr>
                <w:rFonts w:ascii="Times New Roman" w:hAnsi="Times New Roman" w:cs="Times New Roman"/>
                <w:color w:val="000000"/>
              </w:rPr>
              <w:t>м,</w:t>
            </w:r>
            <w:r w:rsidRPr="00DE0E35">
              <w:rPr>
                <w:rFonts w:ascii="Times New Roman" w:hAnsi="Times New Roman" w:cs="Times New Roman"/>
                <w:color w:val="000000"/>
                <w:lang w:val="en-US"/>
              </w:rPr>
              <w:t>v 11.8</w:t>
            </w:r>
            <w:r w:rsidRPr="00DE0E35">
              <w:rPr>
                <w:rFonts w:ascii="Times New Roman" w:hAnsi="Times New Roman" w:cs="Times New Roman"/>
                <w:color w:val="000000"/>
              </w:rPr>
              <w:t xml:space="preserve"> </w:t>
            </w:r>
            <w:proofErr w:type="spellStart"/>
            <w:r w:rsidRPr="00DE0E35">
              <w:rPr>
                <w:rFonts w:ascii="Times New Roman" w:hAnsi="Times New Roman" w:cs="Times New Roman"/>
                <w:color w:val="000000"/>
              </w:rPr>
              <w:t>куб.м</w:t>
            </w:r>
            <w:proofErr w:type="spellEnd"/>
          </w:p>
        </w:tc>
        <w:tc>
          <w:tcPr>
            <w:tcW w:w="709" w:type="dxa"/>
          </w:tcPr>
          <w:p w14:paraId="1ECAA488" w14:textId="4E6EF533"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280000</w:t>
            </w:r>
          </w:p>
        </w:tc>
        <w:tc>
          <w:tcPr>
            <w:tcW w:w="993" w:type="dxa"/>
          </w:tcPr>
          <w:p w14:paraId="5F16A85B" w14:textId="77777777" w:rsidR="00992993" w:rsidRPr="00DE0E35" w:rsidRDefault="00992993" w:rsidP="00992993">
            <w:pPr>
              <w:rPr>
                <w:rFonts w:ascii="Times New Roman" w:hAnsi="Times New Roman" w:cs="Times New Roman"/>
                <w:color w:val="000000"/>
              </w:rPr>
            </w:pPr>
          </w:p>
        </w:tc>
        <w:tc>
          <w:tcPr>
            <w:tcW w:w="708" w:type="dxa"/>
          </w:tcPr>
          <w:p w14:paraId="034598AF" w14:textId="77777777" w:rsidR="00992993" w:rsidRPr="00DE0E35" w:rsidRDefault="00992993" w:rsidP="00992993">
            <w:pPr>
              <w:rPr>
                <w:rFonts w:ascii="Times New Roman" w:hAnsi="Times New Roman" w:cs="Times New Roman"/>
                <w:color w:val="000000"/>
              </w:rPr>
            </w:pPr>
          </w:p>
        </w:tc>
        <w:tc>
          <w:tcPr>
            <w:tcW w:w="851" w:type="dxa"/>
          </w:tcPr>
          <w:p w14:paraId="1FFF1B16" w14:textId="77777777" w:rsidR="00992993" w:rsidRPr="00DE0E35" w:rsidRDefault="00992993" w:rsidP="00992993">
            <w:pPr>
              <w:rPr>
                <w:rFonts w:ascii="Times New Roman" w:hAnsi="Times New Roman" w:cs="Times New Roman"/>
                <w:color w:val="000000"/>
              </w:rPr>
            </w:pPr>
          </w:p>
        </w:tc>
        <w:tc>
          <w:tcPr>
            <w:tcW w:w="709" w:type="dxa"/>
          </w:tcPr>
          <w:p w14:paraId="18BEE69A" w14:textId="77777777" w:rsidR="00992993" w:rsidRPr="00DE0E35" w:rsidRDefault="00992993" w:rsidP="00992993">
            <w:pPr>
              <w:rPr>
                <w:rFonts w:ascii="Times New Roman" w:hAnsi="Times New Roman" w:cs="Times New Roman"/>
                <w:color w:val="000000"/>
              </w:rPr>
            </w:pPr>
          </w:p>
        </w:tc>
        <w:tc>
          <w:tcPr>
            <w:tcW w:w="708" w:type="dxa"/>
          </w:tcPr>
          <w:p w14:paraId="6EA150A0" w14:textId="77777777" w:rsidR="00992993" w:rsidRPr="00DE0E35" w:rsidRDefault="00992993" w:rsidP="00992993">
            <w:pPr>
              <w:rPr>
                <w:rFonts w:ascii="Times New Roman" w:hAnsi="Times New Roman" w:cs="Times New Roman"/>
              </w:rPr>
            </w:pPr>
          </w:p>
        </w:tc>
      </w:tr>
      <w:tr w:rsidR="00992993" w14:paraId="2E96E45B" w14:textId="77777777" w:rsidTr="00D230AE">
        <w:trPr>
          <w:gridAfter w:val="1"/>
          <w:wAfter w:w="15" w:type="dxa"/>
          <w:trHeight w:val="909"/>
        </w:trPr>
        <w:tc>
          <w:tcPr>
            <w:tcW w:w="852" w:type="dxa"/>
          </w:tcPr>
          <w:p w14:paraId="3A022897" w14:textId="1A7A2128"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622</w:t>
            </w:r>
          </w:p>
        </w:tc>
        <w:tc>
          <w:tcPr>
            <w:tcW w:w="850" w:type="dxa"/>
          </w:tcPr>
          <w:p w14:paraId="7FDC0636" w14:textId="795C22A5"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Колодец шахтный</w:t>
            </w:r>
          </w:p>
        </w:tc>
        <w:tc>
          <w:tcPr>
            <w:tcW w:w="992" w:type="dxa"/>
          </w:tcPr>
          <w:p w14:paraId="36E75242" w14:textId="77777777" w:rsidR="00992993" w:rsidRPr="00DE0E35" w:rsidRDefault="00992993" w:rsidP="00992993">
            <w:pPr>
              <w:jc w:val="center"/>
              <w:rPr>
                <w:rFonts w:ascii="Times New Roman" w:hAnsi="Times New Roman" w:cs="Times New Roman"/>
                <w:color w:val="000000"/>
              </w:rPr>
            </w:pPr>
          </w:p>
        </w:tc>
        <w:tc>
          <w:tcPr>
            <w:tcW w:w="992" w:type="dxa"/>
          </w:tcPr>
          <w:p w14:paraId="634B8591" w14:textId="5EA9FA11"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 xml:space="preserve">д. Патики </w:t>
            </w:r>
            <w:proofErr w:type="spellStart"/>
            <w:r w:rsidRPr="00DE0E35">
              <w:rPr>
                <w:rFonts w:ascii="Times New Roman" w:hAnsi="Times New Roman" w:cs="Times New Roman"/>
              </w:rPr>
              <w:t>Плосковские</w:t>
            </w:r>
            <w:proofErr w:type="spellEnd"/>
            <w:r w:rsidRPr="00DE0E35">
              <w:rPr>
                <w:rFonts w:ascii="Times New Roman" w:hAnsi="Times New Roman" w:cs="Times New Roman"/>
              </w:rPr>
              <w:t xml:space="preserve"> ул. Озерная стр.9а</w:t>
            </w:r>
          </w:p>
        </w:tc>
        <w:tc>
          <w:tcPr>
            <w:tcW w:w="1134" w:type="dxa"/>
          </w:tcPr>
          <w:p w14:paraId="634FF27A" w14:textId="77777777" w:rsidR="00992993" w:rsidRPr="00DE0E35" w:rsidRDefault="00992993" w:rsidP="00992993">
            <w:pPr>
              <w:jc w:val="center"/>
              <w:rPr>
                <w:rFonts w:ascii="Times New Roman" w:hAnsi="Times New Roman" w:cs="Times New Roman"/>
                <w:color w:val="000000"/>
              </w:rPr>
            </w:pPr>
          </w:p>
        </w:tc>
        <w:tc>
          <w:tcPr>
            <w:tcW w:w="1134" w:type="dxa"/>
          </w:tcPr>
          <w:p w14:paraId="0D161441" w14:textId="39EB4E32"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67:01:1000101:185</w:t>
            </w:r>
          </w:p>
        </w:tc>
        <w:tc>
          <w:tcPr>
            <w:tcW w:w="1276" w:type="dxa"/>
          </w:tcPr>
          <w:p w14:paraId="2313C49A" w14:textId="13239CD9"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67:01:1000101:184</w:t>
            </w:r>
          </w:p>
        </w:tc>
        <w:tc>
          <w:tcPr>
            <w:tcW w:w="1134" w:type="dxa"/>
          </w:tcPr>
          <w:p w14:paraId="486A0A42" w14:textId="5844EBA6"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Pr>
          <w:p w14:paraId="2718564D" w14:textId="67112FB2"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Выписка из ЕГРН от 05.12.22</w:t>
            </w:r>
          </w:p>
        </w:tc>
        <w:tc>
          <w:tcPr>
            <w:tcW w:w="1276" w:type="dxa"/>
          </w:tcPr>
          <w:p w14:paraId="6BB39705" w14:textId="195FAB30" w:rsidR="00992993" w:rsidRPr="00DE0E35" w:rsidRDefault="00992993" w:rsidP="00992993">
            <w:pPr>
              <w:jc w:val="center"/>
              <w:rPr>
                <w:rFonts w:ascii="Times New Roman" w:hAnsi="Times New Roman" w:cs="Times New Roman"/>
              </w:rPr>
            </w:pPr>
            <w:smartTag w:uri="urn:schemas-microsoft-com:office:smarttags" w:element="metricconverter">
              <w:smartTagPr>
                <w:attr w:name="ProductID" w:val="5,4 м"/>
              </w:smartTagPr>
              <w:r w:rsidRPr="00DE0E35">
                <w:rPr>
                  <w:rFonts w:ascii="Times New Roman" w:hAnsi="Times New Roman" w:cs="Times New Roman"/>
                  <w:color w:val="000000"/>
                </w:rPr>
                <w:t>5,4 м</w:t>
              </w:r>
            </w:smartTag>
            <w:r w:rsidRPr="00DE0E35">
              <w:rPr>
                <w:rFonts w:ascii="Times New Roman" w:hAnsi="Times New Roman" w:cs="Times New Roman"/>
                <w:color w:val="000000"/>
              </w:rPr>
              <w:t>.</w:t>
            </w:r>
          </w:p>
        </w:tc>
        <w:tc>
          <w:tcPr>
            <w:tcW w:w="709" w:type="dxa"/>
          </w:tcPr>
          <w:p w14:paraId="63B58CDB" w14:textId="11C1904E"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11681914</w:t>
            </w:r>
          </w:p>
        </w:tc>
        <w:tc>
          <w:tcPr>
            <w:tcW w:w="993" w:type="dxa"/>
          </w:tcPr>
          <w:p w14:paraId="46E99915" w14:textId="77777777" w:rsidR="00992993" w:rsidRPr="00DE0E35" w:rsidRDefault="00992993" w:rsidP="00992993">
            <w:pPr>
              <w:rPr>
                <w:rFonts w:ascii="Times New Roman" w:hAnsi="Times New Roman" w:cs="Times New Roman"/>
                <w:color w:val="000000"/>
              </w:rPr>
            </w:pPr>
          </w:p>
        </w:tc>
        <w:tc>
          <w:tcPr>
            <w:tcW w:w="708" w:type="dxa"/>
          </w:tcPr>
          <w:p w14:paraId="0AA28736" w14:textId="77777777" w:rsidR="00992993" w:rsidRPr="00DE0E35" w:rsidRDefault="00992993" w:rsidP="00992993">
            <w:pPr>
              <w:rPr>
                <w:rFonts w:ascii="Times New Roman" w:hAnsi="Times New Roman" w:cs="Times New Roman"/>
                <w:color w:val="000000"/>
              </w:rPr>
            </w:pPr>
          </w:p>
        </w:tc>
        <w:tc>
          <w:tcPr>
            <w:tcW w:w="851" w:type="dxa"/>
          </w:tcPr>
          <w:p w14:paraId="1829C829" w14:textId="77777777" w:rsidR="00992993" w:rsidRPr="00DE0E35" w:rsidRDefault="00992993" w:rsidP="00992993">
            <w:pPr>
              <w:rPr>
                <w:rFonts w:ascii="Times New Roman" w:hAnsi="Times New Roman" w:cs="Times New Roman"/>
                <w:color w:val="000000"/>
              </w:rPr>
            </w:pPr>
          </w:p>
        </w:tc>
        <w:tc>
          <w:tcPr>
            <w:tcW w:w="709" w:type="dxa"/>
          </w:tcPr>
          <w:p w14:paraId="15F08073" w14:textId="77777777" w:rsidR="00992993" w:rsidRPr="00DE0E35" w:rsidRDefault="00992993" w:rsidP="00992993">
            <w:pPr>
              <w:rPr>
                <w:rFonts w:ascii="Times New Roman" w:hAnsi="Times New Roman" w:cs="Times New Roman"/>
                <w:color w:val="000000"/>
              </w:rPr>
            </w:pPr>
          </w:p>
        </w:tc>
        <w:tc>
          <w:tcPr>
            <w:tcW w:w="708" w:type="dxa"/>
          </w:tcPr>
          <w:p w14:paraId="467C6E0E" w14:textId="77777777" w:rsidR="00992993" w:rsidRPr="00DE0E35" w:rsidRDefault="00992993" w:rsidP="00992993">
            <w:pPr>
              <w:rPr>
                <w:rFonts w:ascii="Times New Roman" w:hAnsi="Times New Roman" w:cs="Times New Roman"/>
              </w:rPr>
            </w:pPr>
          </w:p>
        </w:tc>
      </w:tr>
      <w:tr w:rsidR="00992993" w14:paraId="207E58FD" w14:textId="77777777" w:rsidTr="00D230AE">
        <w:trPr>
          <w:gridAfter w:val="1"/>
          <w:wAfter w:w="15" w:type="dxa"/>
          <w:trHeight w:val="909"/>
        </w:trPr>
        <w:tc>
          <w:tcPr>
            <w:tcW w:w="852" w:type="dxa"/>
          </w:tcPr>
          <w:p w14:paraId="1F035A39" w14:textId="69F40AE0"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623</w:t>
            </w:r>
          </w:p>
        </w:tc>
        <w:tc>
          <w:tcPr>
            <w:tcW w:w="850" w:type="dxa"/>
          </w:tcPr>
          <w:p w14:paraId="5EA9090F" w14:textId="3C9BBDC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Колоде</w:t>
            </w:r>
            <w:r>
              <w:rPr>
                <w:rFonts w:ascii="Times New Roman" w:hAnsi="Times New Roman" w:cs="Times New Roman"/>
              </w:rPr>
              <w:t>ц</w:t>
            </w:r>
            <w:r w:rsidRPr="00DE0E35">
              <w:rPr>
                <w:rFonts w:ascii="Times New Roman" w:hAnsi="Times New Roman" w:cs="Times New Roman"/>
              </w:rPr>
              <w:t xml:space="preserve"> шахтный</w:t>
            </w:r>
          </w:p>
        </w:tc>
        <w:tc>
          <w:tcPr>
            <w:tcW w:w="992" w:type="dxa"/>
          </w:tcPr>
          <w:p w14:paraId="15CD61D0" w14:textId="77777777" w:rsidR="00992993" w:rsidRPr="00DE0E35" w:rsidRDefault="00992993" w:rsidP="00992993">
            <w:pPr>
              <w:jc w:val="center"/>
              <w:rPr>
                <w:rFonts w:ascii="Times New Roman" w:hAnsi="Times New Roman" w:cs="Times New Roman"/>
                <w:color w:val="000000"/>
              </w:rPr>
            </w:pPr>
          </w:p>
        </w:tc>
        <w:tc>
          <w:tcPr>
            <w:tcW w:w="992" w:type="dxa"/>
          </w:tcPr>
          <w:p w14:paraId="20A4F2FA" w14:textId="77777777" w:rsidR="00992993" w:rsidRPr="00DE0E35" w:rsidRDefault="00992993" w:rsidP="00992993">
            <w:pPr>
              <w:jc w:val="center"/>
              <w:rPr>
                <w:rFonts w:ascii="Times New Roman" w:hAnsi="Times New Roman" w:cs="Times New Roman"/>
              </w:rPr>
            </w:pPr>
            <w:r w:rsidRPr="00DE0E35">
              <w:rPr>
                <w:rFonts w:ascii="Times New Roman" w:hAnsi="Times New Roman" w:cs="Times New Roman"/>
              </w:rPr>
              <w:t>д. Печенки</w:t>
            </w:r>
          </w:p>
          <w:p w14:paraId="032E287B" w14:textId="730A1318"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rPr>
              <w:t>Ул. Молодежная строение 21а</w:t>
            </w:r>
          </w:p>
        </w:tc>
        <w:tc>
          <w:tcPr>
            <w:tcW w:w="1134" w:type="dxa"/>
          </w:tcPr>
          <w:p w14:paraId="1CD3A7D7" w14:textId="77777777" w:rsidR="00992993" w:rsidRPr="00DE0E35" w:rsidRDefault="00992993" w:rsidP="00992993">
            <w:pPr>
              <w:jc w:val="center"/>
              <w:rPr>
                <w:rFonts w:ascii="Times New Roman" w:hAnsi="Times New Roman" w:cs="Times New Roman"/>
                <w:color w:val="000000"/>
              </w:rPr>
            </w:pPr>
          </w:p>
        </w:tc>
        <w:tc>
          <w:tcPr>
            <w:tcW w:w="1134" w:type="dxa"/>
          </w:tcPr>
          <w:p w14:paraId="7EDA9C93" w14:textId="648B7B59"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67:01:1060101:262</w:t>
            </w:r>
          </w:p>
        </w:tc>
        <w:tc>
          <w:tcPr>
            <w:tcW w:w="1276" w:type="dxa"/>
          </w:tcPr>
          <w:p w14:paraId="23B5B076" w14:textId="77777777" w:rsidR="00992993" w:rsidRPr="00DE0E35" w:rsidRDefault="00992993" w:rsidP="00992993">
            <w:pPr>
              <w:jc w:val="center"/>
              <w:rPr>
                <w:rFonts w:ascii="Times New Roman" w:hAnsi="Times New Roman" w:cs="Times New Roman"/>
              </w:rPr>
            </w:pPr>
          </w:p>
        </w:tc>
        <w:tc>
          <w:tcPr>
            <w:tcW w:w="1134" w:type="dxa"/>
          </w:tcPr>
          <w:p w14:paraId="0C3F587E" w14:textId="5607FA72"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Pr>
          <w:p w14:paraId="75328108" w14:textId="0B1FBD96" w:rsidR="00992993" w:rsidRPr="00DE0E35" w:rsidRDefault="00992993" w:rsidP="00992993">
            <w:pPr>
              <w:rPr>
                <w:rFonts w:ascii="Times New Roman" w:hAnsi="Times New Roman" w:cs="Times New Roman"/>
              </w:rPr>
            </w:pPr>
            <w:r w:rsidRPr="00DE0E35">
              <w:rPr>
                <w:rFonts w:ascii="Times New Roman" w:hAnsi="Times New Roman" w:cs="Times New Roman"/>
                <w:color w:val="000000"/>
              </w:rPr>
              <w:t>Выписка из ЕГРН от 14.07.22</w:t>
            </w:r>
          </w:p>
        </w:tc>
        <w:tc>
          <w:tcPr>
            <w:tcW w:w="1276" w:type="dxa"/>
          </w:tcPr>
          <w:p w14:paraId="2D8D1701" w14:textId="5BB8D29F"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7,2м</w:t>
            </w:r>
          </w:p>
        </w:tc>
        <w:tc>
          <w:tcPr>
            <w:tcW w:w="709" w:type="dxa"/>
          </w:tcPr>
          <w:p w14:paraId="18B84806" w14:textId="49C9AD98" w:rsidR="00992993" w:rsidRPr="00DE0E35" w:rsidRDefault="00992993" w:rsidP="00992993">
            <w:pPr>
              <w:rPr>
                <w:rFonts w:ascii="Times New Roman" w:hAnsi="Times New Roman" w:cs="Times New Roman"/>
                <w:color w:val="000000"/>
              </w:rPr>
            </w:pPr>
            <w:r w:rsidRPr="00DE0E35">
              <w:rPr>
                <w:rFonts w:ascii="Times New Roman" w:hAnsi="Times New Roman" w:cs="Times New Roman"/>
              </w:rPr>
              <w:t>82819</w:t>
            </w:r>
          </w:p>
        </w:tc>
        <w:tc>
          <w:tcPr>
            <w:tcW w:w="993" w:type="dxa"/>
          </w:tcPr>
          <w:p w14:paraId="70AFCCAB" w14:textId="77777777" w:rsidR="00992993" w:rsidRPr="00DE0E35" w:rsidRDefault="00992993" w:rsidP="00992993">
            <w:pPr>
              <w:rPr>
                <w:rFonts w:ascii="Times New Roman" w:hAnsi="Times New Roman" w:cs="Times New Roman"/>
                <w:color w:val="000000"/>
              </w:rPr>
            </w:pPr>
          </w:p>
        </w:tc>
        <w:tc>
          <w:tcPr>
            <w:tcW w:w="708" w:type="dxa"/>
          </w:tcPr>
          <w:p w14:paraId="234BA8B2" w14:textId="77777777" w:rsidR="00992993" w:rsidRPr="00DE0E35" w:rsidRDefault="00992993" w:rsidP="00992993">
            <w:pPr>
              <w:rPr>
                <w:rFonts w:ascii="Times New Roman" w:hAnsi="Times New Roman" w:cs="Times New Roman"/>
                <w:color w:val="000000"/>
              </w:rPr>
            </w:pPr>
          </w:p>
        </w:tc>
        <w:tc>
          <w:tcPr>
            <w:tcW w:w="851" w:type="dxa"/>
          </w:tcPr>
          <w:p w14:paraId="28936FC9" w14:textId="77777777" w:rsidR="00992993" w:rsidRPr="00DE0E35" w:rsidRDefault="00992993" w:rsidP="00992993">
            <w:pPr>
              <w:rPr>
                <w:rFonts w:ascii="Times New Roman" w:hAnsi="Times New Roman" w:cs="Times New Roman"/>
                <w:color w:val="000000"/>
              </w:rPr>
            </w:pPr>
          </w:p>
        </w:tc>
        <w:tc>
          <w:tcPr>
            <w:tcW w:w="709" w:type="dxa"/>
          </w:tcPr>
          <w:p w14:paraId="3B34318F" w14:textId="77777777" w:rsidR="00992993" w:rsidRPr="00DE0E35" w:rsidRDefault="00992993" w:rsidP="00992993">
            <w:pPr>
              <w:rPr>
                <w:rFonts w:ascii="Times New Roman" w:hAnsi="Times New Roman" w:cs="Times New Roman"/>
                <w:color w:val="000000"/>
              </w:rPr>
            </w:pPr>
          </w:p>
        </w:tc>
        <w:tc>
          <w:tcPr>
            <w:tcW w:w="708" w:type="dxa"/>
          </w:tcPr>
          <w:p w14:paraId="5C5E15FC" w14:textId="77777777" w:rsidR="00992993" w:rsidRPr="00DE0E35" w:rsidRDefault="00992993" w:rsidP="00992993">
            <w:pPr>
              <w:rPr>
                <w:rFonts w:ascii="Times New Roman" w:hAnsi="Times New Roman" w:cs="Times New Roman"/>
              </w:rPr>
            </w:pPr>
          </w:p>
        </w:tc>
      </w:tr>
      <w:tr w:rsidR="00992993" w14:paraId="5D0BA8F8" w14:textId="77777777" w:rsidTr="00D230AE">
        <w:trPr>
          <w:gridAfter w:val="1"/>
          <w:wAfter w:w="15" w:type="dxa"/>
          <w:trHeight w:val="909"/>
        </w:trPr>
        <w:tc>
          <w:tcPr>
            <w:tcW w:w="852" w:type="dxa"/>
          </w:tcPr>
          <w:p w14:paraId="0D03EDBF" w14:textId="5480F907" w:rsidR="00992993" w:rsidRDefault="00767221"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624</w:t>
            </w:r>
          </w:p>
        </w:tc>
        <w:tc>
          <w:tcPr>
            <w:tcW w:w="850" w:type="dxa"/>
          </w:tcPr>
          <w:p w14:paraId="6AC46F4F" w14:textId="75331004" w:rsidR="00992993" w:rsidRPr="00DE0E35" w:rsidRDefault="00992993" w:rsidP="00992993">
            <w:pPr>
              <w:jc w:val="center"/>
              <w:rPr>
                <w:rFonts w:ascii="Times New Roman" w:hAnsi="Times New Roman" w:cs="Times New Roman"/>
              </w:rPr>
            </w:pPr>
            <w:r w:rsidRPr="00DE0E35">
              <w:rPr>
                <w:rFonts w:ascii="Times New Roman" w:hAnsi="Times New Roman" w:cs="Times New Roman"/>
              </w:rPr>
              <w:t>Колодец шахтный</w:t>
            </w:r>
          </w:p>
        </w:tc>
        <w:tc>
          <w:tcPr>
            <w:tcW w:w="992" w:type="dxa"/>
          </w:tcPr>
          <w:p w14:paraId="0CEF0903" w14:textId="77777777" w:rsidR="00992993" w:rsidRPr="00DE0E35" w:rsidRDefault="00992993" w:rsidP="00992993">
            <w:pPr>
              <w:jc w:val="center"/>
              <w:rPr>
                <w:rFonts w:ascii="Times New Roman" w:hAnsi="Times New Roman" w:cs="Times New Roman"/>
                <w:color w:val="000000"/>
              </w:rPr>
            </w:pPr>
          </w:p>
        </w:tc>
        <w:tc>
          <w:tcPr>
            <w:tcW w:w="992" w:type="dxa"/>
          </w:tcPr>
          <w:p w14:paraId="49396D5D" w14:textId="42FA6143" w:rsidR="00992993" w:rsidRPr="00DE0E35" w:rsidRDefault="00992993" w:rsidP="00992993">
            <w:pPr>
              <w:jc w:val="center"/>
              <w:rPr>
                <w:rFonts w:ascii="Times New Roman" w:hAnsi="Times New Roman" w:cs="Times New Roman"/>
              </w:rPr>
            </w:pPr>
            <w:r w:rsidRPr="00DE0E35">
              <w:rPr>
                <w:rFonts w:ascii="Times New Roman" w:hAnsi="Times New Roman" w:cs="Times New Roman"/>
              </w:rPr>
              <w:t xml:space="preserve">д. Патики </w:t>
            </w:r>
            <w:proofErr w:type="spellStart"/>
            <w:r w:rsidRPr="00DE0E35">
              <w:rPr>
                <w:rFonts w:ascii="Times New Roman" w:hAnsi="Times New Roman" w:cs="Times New Roman"/>
              </w:rPr>
              <w:t>Чепельские</w:t>
            </w:r>
            <w:proofErr w:type="spellEnd"/>
            <w:r w:rsidRPr="00DE0E35">
              <w:rPr>
                <w:rFonts w:ascii="Times New Roman" w:hAnsi="Times New Roman" w:cs="Times New Roman"/>
              </w:rPr>
              <w:t xml:space="preserve"> </w:t>
            </w:r>
            <w:proofErr w:type="spellStart"/>
            <w:r w:rsidRPr="00DE0E35">
              <w:rPr>
                <w:rFonts w:ascii="Times New Roman" w:hAnsi="Times New Roman" w:cs="Times New Roman"/>
              </w:rPr>
              <w:t>ул.Поле</w:t>
            </w:r>
            <w:r w:rsidRPr="00DE0E35">
              <w:rPr>
                <w:rFonts w:ascii="Times New Roman" w:hAnsi="Times New Roman" w:cs="Times New Roman"/>
              </w:rPr>
              <w:lastRenderedPageBreak/>
              <w:t>вая</w:t>
            </w:r>
            <w:proofErr w:type="spellEnd"/>
            <w:r w:rsidRPr="00DE0E35">
              <w:rPr>
                <w:rFonts w:ascii="Times New Roman" w:hAnsi="Times New Roman" w:cs="Times New Roman"/>
              </w:rPr>
              <w:t xml:space="preserve"> стр.11а</w:t>
            </w:r>
          </w:p>
        </w:tc>
        <w:tc>
          <w:tcPr>
            <w:tcW w:w="1134" w:type="dxa"/>
          </w:tcPr>
          <w:p w14:paraId="3B25683F" w14:textId="77777777" w:rsidR="00992993" w:rsidRPr="00DE0E35" w:rsidRDefault="00992993" w:rsidP="00992993">
            <w:pPr>
              <w:jc w:val="center"/>
              <w:rPr>
                <w:rFonts w:ascii="Times New Roman" w:hAnsi="Times New Roman" w:cs="Times New Roman"/>
                <w:color w:val="000000"/>
              </w:rPr>
            </w:pPr>
          </w:p>
        </w:tc>
        <w:tc>
          <w:tcPr>
            <w:tcW w:w="1134" w:type="dxa"/>
          </w:tcPr>
          <w:p w14:paraId="251CFC19" w14:textId="1A723244"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67:01:1010101:147</w:t>
            </w:r>
          </w:p>
        </w:tc>
        <w:tc>
          <w:tcPr>
            <w:tcW w:w="1276" w:type="dxa"/>
          </w:tcPr>
          <w:p w14:paraId="6400224C" w14:textId="29FF15E6" w:rsidR="00992993" w:rsidRPr="00DE0E35" w:rsidRDefault="00992993" w:rsidP="00992993">
            <w:pPr>
              <w:jc w:val="center"/>
              <w:rPr>
                <w:rFonts w:ascii="Times New Roman" w:hAnsi="Times New Roman" w:cs="Times New Roman"/>
              </w:rPr>
            </w:pPr>
            <w:r w:rsidRPr="00DE0E35">
              <w:rPr>
                <w:rFonts w:ascii="Times New Roman" w:hAnsi="Times New Roman" w:cs="Times New Roman"/>
                <w:color w:val="000000"/>
              </w:rPr>
              <w:t>67:01:1010101:146</w:t>
            </w:r>
          </w:p>
        </w:tc>
        <w:tc>
          <w:tcPr>
            <w:tcW w:w="1134" w:type="dxa"/>
          </w:tcPr>
          <w:p w14:paraId="7430A7EE" w14:textId="39F7DF10"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w:t>
            </w:r>
            <w:r w:rsidRPr="00DE0E35">
              <w:rPr>
                <w:rFonts w:ascii="Times New Roman" w:hAnsi="Times New Roman" w:cs="Times New Roman"/>
              </w:rPr>
              <w:lastRenderedPageBreak/>
              <w:t>ское</w:t>
            </w:r>
            <w:proofErr w:type="spellEnd"/>
            <w:r w:rsidRPr="00DE0E35">
              <w:rPr>
                <w:rFonts w:ascii="Times New Roman" w:hAnsi="Times New Roman" w:cs="Times New Roman"/>
              </w:rPr>
              <w:t xml:space="preserve"> сельское поселение</w:t>
            </w:r>
          </w:p>
        </w:tc>
        <w:tc>
          <w:tcPr>
            <w:tcW w:w="992" w:type="dxa"/>
          </w:tcPr>
          <w:p w14:paraId="09A74C00" w14:textId="75353FBA" w:rsidR="00992993" w:rsidRPr="00DE0E35" w:rsidRDefault="00992993" w:rsidP="00992993">
            <w:pPr>
              <w:rPr>
                <w:rFonts w:ascii="Times New Roman" w:hAnsi="Times New Roman" w:cs="Times New Roman"/>
                <w:color w:val="000000"/>
              </w:rPr>
            </w:pPr>
            <w:r w:rsidRPr="00DE0E35">
              <w:rPr>
                <w:rFonts w:ascii="Times New Roman" w:hAnsi="Times New Roman" w:cs="Times New Roman"/>
                <w:color w:val="000000"/>
              </w:rPr>
              <w:lastRenderedPageBreak/>
              <w:t>Выписка из ЕГРН от 14.07.22</w:t>
            </w:r>
          </w:p>
        </w:tc>
        <w:tc>
          <w:tcPr>
            <w:tcW w:w="1276" w:type="dxa"/>
          </w:tcPr>
          <w:p w14:paraId="721B5D43" w14:textId="16DAB763"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10,8м</w:t>
            </w:r>
          </w:p>
        </w:tc>
        <w:tc>
          <w:tcPr>
            <w:tcW w:w="709" w:type="dxa"/>
          </w:tcPr>
          <w:p w14:paraId="1ED5B533" w14:textId="59156EF8" w:rsidR="00992993" w:rsidRPr="00DE0E35" w:rsidRDefault="00992993" w:rsidP="00992993">
            <w:pPr>
              <w:rPr>
                <w:rFonts w:ascii="Times New Roman" w:hAnsi="Times New Roman" w:cs="Times New Roman"/>
              </w:rPr>
            </w:pPr>
            <w:r w:rsidRPr="00DE0E35">
              <w:rPr>
                <w:rFonts w:ascii="Times New Roman" w:hAnsi="Times New Roman" w:cs="Times New Roman"/>
              </w:rPr>
              <w:t>111577,05</w:t>
            </w:r>
          </w:p>
        </w:tc>
        <w:tc>
          <w:tcPr>
            <w:tcW w:w="993" w:type="dxa"/>
          </w:tcPr>
          <w:p w14:paraId="079521B3" w14:textId="77777777" w:rsidR="00992993" w:rsidRPr="00DE0E35" w:rsidRDefault="00992993" w:rsidP="00992993">
            <w:pPr>
              <w:rPr>
                <w:rFonts w:ascii="Times New Roman" w:hAnsi="Times New Roman" w:cs="Times New Roman"/>
                <w:color w:val="000000"/>
              </w:rPr>
            </w:pPr>
          </w:p>
        </w:tc>
        <w:tc>
          <w:tcPr>
            <w:tcW w:w="708" w:type="dxa"/>
          </w:tcPr>
          <w:p w14:paraId="7F3A7E08" w14:textId="77777777" w:rsidR="00992993" w:rsidRPr="00DE0E35" w:rsidRDefault="00992993" w:rsidP="00992993">
            <w:pPr>
              <w:rPr>
                <w:rFonts w:ascii="Times New Roman" w:hAnsi="Times New Roman" w:cs="Times New Roman"/>
                <w:color w:val="000000"/>
              </w:rPr>
            </w:pPr>
          </w:p>
        </w:tc>
        <w:tc>
          <w:tcPr>
            <w:tcW w:w="851" w:type="dxa"/>
          </w:tcPr>
          <w:p w14:paraId="0201E6FB" w14:textId="77777777" w:rsidR="00992993" w:rsidRPr="00DE0E35" w:rsidRDefault="00992993" w:rsidP="00992993">
            <w:pPr>
              <w:rPr>
                <w:rFonts w:ascii="Times New Roman" w:hAnsi="Times New Roman" w:cs="Times New Roman"/>
                <w:color w:val="000000"/>
              </w:rPr>
            </w:pPr>
          </w:p>
        </w:tc>
        <w:tc>
          <w:tcPr>
            <w:tcW w:w="709" w:type="dxa"/>
          </w:tcPr>
          <w:p w14:paraId="1E06D838" w14:textId="77777777" w:rsidR="00992993" w:rsidRPr="00DE0E35" w:rsidRDefault="00992993" w:rsidP="00992993">
            <w:pPr>
              <w:rPr>
                <w:rFonts w:ascii="Times New Roman" w:hAnsi="Times New Roman" w:cs="Times New Roman"/>
                <w:color w:val="000000"/>
              </w:rPr>
            </w:pPr>
          </w:p>
        </w:tc>
        <w:tc>
          <w:tcPr>
            <w:tcW w:w="708" w:type="dxa"/>
          </w:tcPr>
          <w:p w14:paraId="07A19632" w14:textId="77777777" w:rsidR="00992993" w:rsidRPr="00DE0E35" w:rsidRDefault="00992993" w:rsidP="00992993">
            <w:pPr>
              <w:rPr>
                <w:rFonts w:ascii="Times New Roman" w:hAnsi="Times New Roman" w:cs="Times New Roman"/>
              </w:rPr>
            </w:pPr>
          </w:p>
        </w:tc>
      </w:tr>
      <w:tr w:rsidR="00992993" w14:paraId="5C90F737" w14:textId="77777777" w:rsidTr="00D230AE">
        <w:trPr>
          <w:gridAfter w:val="1"/>
          <w:wAfter w:w="15" w:type="dxa"/>
          <w:trHeight w:val="909"/>
        </w:trPr>
        <w:tc>
          <w:tcPr>
            <w:tcW w:w="852" w:type="dxa"/>
          </w:tcPr>
          <w:p w14:paraId="2563D3A0" w14:textId="3946FF35" w:rsidR="00992993" w:rsidRDefault="00DD0340" w:rsidP="0099299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625</w:t>
            </w:r>
          </w:p>
        </w:tc>
        <w:tc>
          <w:tcPr>
            <w:tcW w:w="850" w:type="dxa"/>
          </w:tcPr>
          <w:p w14:paraId="01BA737A" w14:textId="7F51A8D2" w:rsidR="00992993" w:rsidRPr="00DE0E35" w:rsidRDefault="00992993" w:rsidP="00992993">
            <w:pPr>
              <w:jc w:val="center"/>
              <w:rPr>
                <w:rFonts w:ascii="Times New Roman" w:hAnsi="Times New Roman" w:cs="Times New Roman"/>
              </w:rPr>
            </w:pPr>
            <w:r w:rsidRPr="00DE0E35">
              <w:rPr>
                <w:rFonts w:ascii="Times New Roman" w:hAnsi="Times New Roman" w:cs="Times New Roman"/>
              </w:rPr>
              <w:t>Колодец питьевой воды</w:t>
            </w:r>
          </w:p>
        </w:tc>
        <w:tc>
          <w:tcPr>
            <w:tcW w:w="992" w:type="dxa"/>
          </w:tcPr>
          <w:p w14:paraId="68ECB455" w14:textId="77777777" w:rsidR="00992993" w:rsidRPr="00DE0E35" w:rsidRDefault="00992993" w:rsidP="00992993">
            <w:pPr>
              <w:jc w:val="center"/>
              <w:rPr>
                <w:rFonts w:ascii="Times New Roman" w:hAnsi="Times New Roman" w:cs="Times New Roman"/>
                <w:color w:val="000000"/>
              </w:rPr>
            </w:pPr>
          </w:p>
        </w:tc>
        <w:tc>
          <w:tcPr>
            <w:tcW w:w="992" w:type="dxa"/>
          </w:tcPr>
          <w:p w14:paraId="5BCF16BE" w14:textId="7AC68489" w:rsidR="00992993" w:rsidRPr="00DE0E35" w:rsidRDefault="00992993" w:rsidP="00992993">
            <w:pPr>
              <w:jc w:val="center"/>
              <w:rPr>
                <w:rFonts w:ascii="Times New Roman" w:hAnsi="Times New Roman" w:cs="Times New Roman"/>
              </w:rPr>
            </w:pPr>
            <w:r w:rsidRPr="00DE0E35">
              <w:rPr>
                <w:rFonts w:ascii="Times New Roman" w:hAnsi="Times New Roman" w:cs="Times New Roman"/>
              </w:rPr>
              <w:t xml:space="preserve">д. </w:t>
            </w:r>
            <w:proofErr w:type="spellStart"/>
            <w:r w:rsidRPr="00DE0E35">
              <w:rPr>
                <w:rFonts w:ascii="Times New Roman" w:hAnsi="Times New Roman" w:cs="Times New Roman"/>
              </w:rPr>
              <w:t>Погорелье</w:t>
            </w:r>
            <w:proofErr w:type="spellEnd"/>
            <w:r w:rsidRPr="00DE0E35">
              <w:rPr>
                <w:rFonts w:ascii="Times New Roman" w:hAnsi="Times New Roman" w:cs="Times New Roman"/>
              </w:rPr>
              <w:t xml:space="preserve"> ул. Школьная д.5</w:t>
            </w:r>
          </w:p>
        </w:tc>
        <w:tc>
          <w:tcPr>
            <w:tcW w:w="1134" w:type="dxa"/>
          </w:tcPr>
          <w:p w14:paraId="32A85D27" w14:textId="77777777" w:rsidR="00992993" w:rsidRPr="00DE0E35" w:rsidRDefault="00992993" w:rsidP="00992993">
            <w:pPr>
              <w:jc w:val="center"/>
              <w:rPr>
                <w:rFonts w:ascii="Times New Roman" w:hAnsi="Times New Roman" w:cs="Times New Roman"/>
                <w:color w:val="000000"/>
              </w:rPr>
            </w:pPr>
          </w:p>
        </w:tc>
        <w:tc>
          <w:tcPr>
            <w:tcW w:w="1134" w:type="dxa"/>
          </w:tcPr>
          <w:p w14:paraId="000A6AC0" w14:textId="2CD76C8A"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67:01:0940101:187</w:t>
            </w:r>
          </w:p>
        </w:tc>
        <w:tc>
          <w:tcPr>
            <w:tcW w:w="1276" w:type="dxa"/>
          </w:tcPr>
          <w:p w14:paraId="2AAE0977" w14:textId="77777777" w:rsidR="00992993" w:rsidRPr="00DE0E35" w:rsidRDefault="00992993" w:rsidP="00992993">
            <w:pPr>
              <w:jc w:val="center"/>
              <w:rPr>
                <w:rFonts w:ascii="Times New Roman" w:hAnsi="Times New Roman" w:cs="Times New Roman"/>
              </w:rPr>
            </w:pPr>
          </w:p>
        </w:tc>
        <w:tc>
          <w:tcPr>
            <w:tcW w:w="1134" w:type="dxa"/>
          </w:tcPr>
          <w:p w14:paraId="71ADD92B" w14:textId="5F6BABD8" w:rsidR="00992993" w:rsidRPr="00DE0E35" w:rsidRDefault="00992993" w:rsidP="00992993">
            <w:pPr>
              <w:rPr>
                <w:rFonts w:ascii="Times New Roman" w:hAnsi="Times New Roman" w:cs="Times New Roman"/>
              </w:rPr>
            </w:pPr>
            <w:r w:rsidRPr="00DE0E35">
              <w:rPr>
                <w:rFonts w:ascii="Times New Roman" w:hAnsi="Times New Roman" w:cs="Times New Roman"/>
              </w:rPr>
              <w:t xml:space="preserve">Муниципальное образование </w:t>
            </w:r>
            <w:proofErr w:type="spellStart"/>
            <w:r w:rsidRPr="00DE0E35">
              <w:rPr>
                <w:rFonts w:ascii="Times New Roman" w:hAnsi="Times New Roman" w:cs="Times New Roman"/>
              </w:rPr>
              <w:t>Печенковское</w:t>
            </w:r>
            <w:proofErr w:type="spellEnd"/>
            <w:r w:rsidRPr="00DE0E35">
              <w:rPr>
                <w:rFonts w:ascii="Times New Roman" w:hAnsi="Times New Roman" w:cs="Times New Roman"/>
              </w:rPr>
              <w:t xml:space="preserve"> сельское поселение</w:t>
            </w:r>
          </w:p>
        </w:tc>
        <w:tc>
          <w:tcPr>
            <w:tcW w:w="992" w:type="dxa"/>
          </w:tcPr>
          <w:p w14:paraId="35714447" w14:textId="40AC62C6" w:rsidR="00992993" w:rsidRPr="00DE0E35" w:rsidRDefault="00992993" w:rsidP="00992993">
            <w:pPr>
              <w:rPr>
                <w:rFonts w:ascii="Times New Roman" w:hAnsi="Times New Roman" w:cs="Times New Roman"/>
                <w:color w:val="000000"/>
              </w:rPr>
            </w:pPr>
            <w:r w:rsidRPr="00DE0E35">
              <w:rPr>
                <w:rFonts w:ascii="Times New Roman" w:hAnsi="Times New Roman" w:cs="Times New Roman"/>
                <w:color w:val="000000"/>
              </w:rPr>
              <w:t>Выписка из ЕГРН от 14.04.22</w:t>
            </w:r>
          </w:p>
        </w:tc>
        <w:tc>
          <w:tcPr>
            <w:tcW w:w="1276" w:type="dxa"/>
          </w:tcPr>
          <w:p w14:paraId="555522CC" w14:textId="30560F96" w:rsidR="00992993" w:rsidRPr="00DE0E35" w:rsidRDefault="00992993" w:rsidP="00992993">
            <w:pPr>
              <w:jc w:val="center"/>
              <w:rPr>
                <w:rFonts w:ascii="Times New Roman" w:hAnsi="Times New Roman" w:cs="Times New Roman"/>
                <w:color w:val="000000"/>
              </w:rPr>
            </w:pPr>
            <w:r w:rsidRPr="00DE0E35">
              <w:rPr>
                <w:rFonts w:ascii="Times New Roman" w:hAnsi="Times New Roman" w:cs="Times New Roman"/>
                <w:color w:val="000000"/>
              </w:rPr>
              <w:t>3м.</w:t>
            </w:r>
          </w:p>
        </w:tc>
        <w:tc>
          <w:tcPr>
            <w:tcW w:w="709" w:type="dxa"/>
            <w:tcBorders>
              <w:top w:val="single" w:sz="4" w:space="0" w:color="auto"/>
            </w:tcBorders>
          </w:tcPr>
          <w:p w14:paraId="3E24BF21" w14:textId="3E0B55C8" w:rsidR="00992993" w:rsidRPr="00DE0E35" w:rsidRDefault="00992993" w:rsidP="00992993">
            <w:pPr>
              <w:rPr>
                <w:rFonts w:ascii="Times New Roman" w:hAnsi="Times New Roman" w:cs="Times New Roman"/>
              </w:rPr>
            </w:pPr>
            <w:r>
              <w:rPr>
                <w:rFonts w:ascii="Times New Roman" w:hAnsi="Times New Roman" w:cs="Times New Roman"/>
              </w:rPr>
              <w:t>8527,19</w:t>
            </w:r>
          </w:p>
        </w:tc>
        <w:tc>
          <w:tcPr>
            <w:tcW w:w="993" w:type="dxa"/>
            <w:tcBorders>
              <w:top w:val="single" w:sz="4" w:space="0" w:color="auto"/>
            </w:tcBorders>
          </w:tcPr>
          <w:p w14:paraId="22C538B8"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031DBB9F" w14:textId="77777777" w:rsidR="00992993" w:rsidRPr="00DE0E35" w:rsidRDefault="00992993" w:rsidP="00992993">
            <w:pPr>
              <w:rPr>
                <w:rFonts w:ascii="Times New Roman" w:hAnsi="Times New Roman" w:cs="Times New Roman"/>
                <w:color w:val="000000"/>
              </w:rPr>
            </w:pPr>
          </w:p>
        </w:tc>
        <w:tc>
          <w:tcPr>
            <w:tcW w:w="851" w:type="dxa"/>
            <w:tcBorders>
              <w:top w:val="single" w:sz="4" w:space="0" w:color="auto"/>
            </w:tcBorders>
          </w:tcPr>
          <w:p w14:paraId="26B36EE5" w14:textId="77777777" w:rsidR="00992993" w:rsidRPr="00DE0E35" w:rsidRDefault="00992993" w:rsidP="00992993">
            <w:pPr>
              <w:rPr>
                <w:rFonts w:ascii="Times New Roman" w:hAnsi="Times New Roman" w:cs="Times New Roman"/>
                <w:color w:val="000000"/>
              </w:rPr>
            </w:pPr>
          </w:p>
        </w:tc>
        <w:tc>
          <w:tcPr>
            <w:tcW w:w="709" w:type="dxa"/>
            <w:tcBorders>
              <w:top w:val="single" w:sz="4" w:space="0" w:color="auto"/>
            </w:tcBorders>
          </w:tcPr>
          <w:p w14:paraId="4CB22082" w14:textId="77777777" w:rsidR="00992993" w:rsidRPr="00DE0E35" w:rsidRDefault="00992993" w:rsidP="00992993">
            <w:pPr>
              <w:rPr>
                <w:rFonts w:ascii="Times New Roman" w:hAnsi="Times New Roman" w:cs="Times New Roman"/>
                <w:color w:val="000000"/>
              </w:rPr>
            </w:pPr>
          </w:p>
        </w:tc>
        <w:tc>
          <w:tcPr>
            <w:tcW w:w="708" w:type="dxa"/>
            <w:tcBorders>
              <w:top w:val="single" w:sz="4" w:space="0" w:color="auto"/>
            </w:tcBorders>
          </w:tcPr>
          <w:p w14:paraId="6895F97C" w14:textId="77777777" w:rsidR="00992993" w:rsidRPr="00DE0E35" w:rsidRDefault="00992993" w:rsidP="00992993">
            <w:pPr>
              <w:rPr>
                <w:rFonts w:ascii="Times New Roman" w:hAnsi="Times New Roman" w:cs="Times New Roman"/>
              </w:rPr>
            </w:pPr>
          </w:p>
        </w:tc>
      </w:tr>
    </w:tbl>
    <w:tbl>
      <w:tblPr>
        <w:tblW w:w="525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849"/>
        <w:gridCol w:w="993"/>
        <w:gridCol w:w="993"/>
        <w:gridCol w:w="1136"/>
        <w:gridCol w:w="1124"/>
        <w:gridCol w:w="1286"/>
        <w:gridCol w:w="1136"/>
        <w:gridCol w:w="993"/>
        <w:gridCol w:w="1277"/>
        <w:gridCol w:w="701"/>
        <w:gridCol w:w="982"/>
        <w:gridCol w:w="710"/>
        <w:gridCol w:w="851"/>
        <w:gridCol w:w="707"/>
        <w:gridCol w:w="710"/>
      </w:tblGrid>
      <w:tr w:rsidR="00E70D43" w:rsidRPr="00910049" w14:paraId="6B670394" w14:textId="77777777" w:rsidTr="0076382D">
        <w:trPr>
          <w:trHeight w:val="909"/>
        </w:trPr>
        <w:tc>
          <w:tcPr>
            <w:tcW w:w="279" w:type="pct"/>
            <w:shd w:val="clear" w:color="auto" w:fill="auto"/>
          </w:tcPr>
          <w:p w14:paraId="533FC836" w14:textId="53CE915E"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626</w:t>
            </w:r>
          </w:p>
        </w:tc>
        <w:tc>
          <w:tcPr>
            <w:tcW w:w="277" w:type="pct"/>
          </w:tcPr>
          <w:p w14:paraId="50F0ABE3"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Pr>
          <w:p w14:paraId="3BFF0F5D"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24" w:type="pct"/>
          </w:tcPr>
          <w:p w14:paraId="42FD2BD7"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д. Логово,                  </w:t>
            </w:r>
            <w:proofErr w:type="spellStart"/>
            <w:r w:rsidRPr="00910049">
              <w:rPr>
                <w:rFonts w:ascii="Times New Roman" w:hAnsi="Times New Roman" w:cs="Times New Roman"/>
                <w:sz w:val="20"/>
                <w:szCs w:val="20"/>
              </w:rPr>
              <w:t>ул.Ропинская</w:t>
            </w:r>
            <w:proofErr w:type="spellEnd"/>
            <w:r w:rsidRPr="00910049">
              <w:rPr>
                <w:rFonts w:ascii="Times New Roman" w:hAnsi="Times New Roman" w:cs="Times New Roman"/>
                <w:sz w:val="20"/>
                <w:szCs w:val="20"/>
              </w:rPr>
              <w:t xml:space="preserve"> д.41</w:t>
            </w:r>
          </w:p>
        </w:tc>
        <w:tc>
          <w:tcPr>
            <w:tcW w:w="371" w:type="pct"/>
          </w:tcPr>
          <w:p w14:paraId="0587B4C5"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p w14:paraId="422E9EFE" w14:textId="77777777" w:rsidR="00362314" w:rsidRPr="00910049" w:rsidRDefault="00362314" w:rsidP="00E70D43">
            <w:pPr>
              <w:jc w:val="center"/>
              <w:rPr>
                <w:rFonts w:ascii="Times New Roman" w:hAnsi="Times New Roman" w:cs="Times New Roman"/>
                <w:b/>
                <w:sz w:val="20"/>
                <w:szCs w:val="20"/>
              </w:rPr>
            </w:pPr>
          </w:p>
        </w:tc>
        <w:tc>
          <w:tcPr>
            <w:tcW w:w="367" w:type="pct"/>
          </w:tcPr>
          <w:p w14:paraId="11963D4F" w14:textId="77777777" w:rsidR="00362314" w:rsidRPr="00910049" w:rsidRDefault="00362314" w:rsidP="00E70D43">
            <w:pPr>
              <w:jc w:val="center"/>
              <w:rPr>
                <w:rFonts w:ascii="Times New Roman" w:hAnsi="Times New Roman" w:cs="Times New Roman"/>
                <w:bCs/>
                <w:color w:val="000000"/>
                <w:sz w:val="20"/>
                <w:szCs w:val="20"/>
              </w:rPr>
            </w:pPr>
            <w:r w:rsidRPr="00910049">
              <w:rPr>
                <w:rFonts w:ascii="Times New Roman" w:hAnsi="Times New Roman" w:cs="Times New Roman"/>
                <w:sz w:val="20"/>
                <w:szCs w:val="20"/>
              </w:rPr>
              <w:t xml:space="preserve">- </w:t>
            </w:r>
          </w:p>
        </w:tc>
        <w:tc>
          <w:tcPr>
            <w:tcW w:w="420" w:type="pct"/>
          </w:tcPr>
          <w:p w14:paraId="4BBABAAB"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71" w:type="pct"/>
          </w:tcPr>
          <w:p w14:paraId="55980A16"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44C7D146"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w:t>
            </w:r>
          </w:p>
          <w:p w14:paraId="40B437C2"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№45 от 24.12.2019</w:t>
            </w:r>
          </w:p>
        </w:tc>
        <w:tc>
          <w:tcPr>
            <w:tcW w:w="417" w:type="pct"/>
          </w:tcPr>
          <w:p w14:paraId="5CCBD256"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49,2 </w:t>
            </w:r>
          </w:p>
        </w:tc>
        <w:tc>
          <w:tcPr>
            <w:tcW w:w="229" w:type="pct"/>
          </w:tcPr>
          <w:p w14:paraId="12510450" w14:textId="03A12592"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23900</w:t>
            </w:r>
          </w:p>
        </w:tc>
        <w:tc>
          <w:tcPr>
            <w:tcW w:w="321" w:type="pct"/>
          </w:tcPr>
          <w:p w14:paraId="491F2716" w14:textId="77777777" w:rsidR="00362314" w:rsidRPr="00910049" w:rsidRDefault="00362314" w:rsidP="00E70D43">
            <w:pPr>
              <w:jc w:val="center"/>
              <w:rPr>
                <w:rFonts w:ascii="Times New Roman" w:hAnsi="Times New Roman" w:cs="Times New Roman"/>
                <w:sz w:val="20"/>
                <w:szCs w:val="20"/>
              </w:rPr>
            </w:pPr>
          </w:p>
        </w:tc>
        <w:tc>
          <w:tcPr>
            <w:tcW w:w="232" w:type="pct"/>
          </w:tcPr>
          <w:p w14:paraId="4B2B4F68" w14:textId="77777777" w:rsidR="00362314" w:rsidRPr="00910049" w:rsidRDefault="00362314" w:rsidP="00E70D43">
            <w:pPr>
              <w:jc w:val="center"/>
              <w:rPr>
                <w:rFonts w:ascii="Times New Roman" w:hAnsi="Times New Roman" w:cs="Times New Roman"/>
                <w:sz w:val="20"/>
                <w:szCs w:val="20"/>
              </w:rPr>
            </w:pPr>
          </w:p>
        </w:tc>
        <w:tc>
          <w:tcPr>
            <w:tcW w:w="278" w:type="pct"/>
          </w:tcPr>
          <w:p w14:paraId="57922F82"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231" w:type="pct"/>
          </w:tcPr>
          <w:p w14:paraId="1E356931" w14:textId="77777777" w:rsidR="00362314" w:rsidRPr="00910049" w:rsidRDefault="00362314" w:rsidP="00E70D43">
            <w:pPr>
              <w:jc w:val="center"/>
              <w:rPr>
                <w:rFonts w:ascii="Times New Roman" w:hAnsi="Times New Roman" w:cs="Times New Roman"/>
                <w:sz w:val="20"/>
                <w:szCs w:val="20"/>
              </w:rPr>
            </w:pPr>
          </w:p>
        </w:tc>
        <w:tc>
          <w:tcPr>
            <w:tcW w:w="232" w:type="pct"/>
          </w:tcPr>
          <w:p w14:paraId="021143E9"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5B26ED07" w14:textId="77777777" w:rsidTr="0076382D">
        <w:trPr>
          <w:trHeight w:val="909"/>
        </w:trPr>
        <w:tc>
          <w:tcPr>
            <w:tcW w:w="279" w:type="pct"/>
            <w:shd w:val="clear" w:color="auto" w:fill="auto"/>
          </w:tcPr>
          <w:p w14:paraId="6A013EF9" w14:textId="30039370"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627</w:t>
            </w:r>
          </w:p>
        </w:tc>
        <w:tc>
          <w:tcPr>
            <w:tcW w:w="277" w:type="pct"/>
          </w:tcPr>
          <w:p w14:paraId="4CD9D11D"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Pr>
          <w:p w14:paraId="5B382CA3"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24" w:type="pct"/>
          </w:tcPr>
          <w:p w14:paraId="151540A9"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 xml:space="preserve">район, д. Логово,                  ул. </w:t>
            </w:r>
            <w:proofErr w:type="spellStart"/>
            <w:r w:rsidRPr="00910049">
              <w:rPr>
                <w:rFonts w:ascii="Times New Roman" w:hAnsi="Times New Roman" w:cs="Times New Roman"/>
                <w:sz w:val="20"/>
                <w:szCs w:val="20"/>
              </w:rPr>
              <w:t>Грыжовская</w:t>
            </w:r>
            <w:proofErr w:type="spellEnd"/>
            <w:r w:rsidRPr="00910049">
              <w:rPr>
                <w:rFonts w:ascii="Times New Roman" w:hAnsi="Times New Roman" w:cs="Times New Roman"/>
                <w:sz w:val="20"/>
                <w:szCs w:val="20"/>
              </w:rPr>
              <w:t xml:space="preserve"> д.19</w:t>
            </w:r>
          </w:p>
        </w:tc>
        <w:tc>
          <w:tcPr>
            <w:tcW w:w="371" w:type="pct"/>
          </w:tcPr>
          <w:p w14:paraId="6B5E45E5" w14:textId="77777777" w:rsidR="00362314" w:rsidRPr="00910049" w:rsidRDefault="00362314" w:rsidP="00E70D43">
            <w:pPr>
              <w:jc w:val="center"/>
              <w:rPr>
                <w:rFonts w:ascii="Times New Roman" w:hAnsi="Times New Roman" w:cs="Times New Roman"/>
                <w:b/>
                <w:sz w:val="20"/>
                <w:szCs w:val="20"/>
              </w:rPr>
            </w:pPr>
            <w:r w:rsidRPr="00910049">
              <w:rPr>
                <w:rFonts w:ascii="Times New Roman" w:hAnsi="Times New Roman" w:cs="Times New Roman"/>
                <w:b/>
                <w:sz w:val="20"/>
                <w:szCs w:val="20"/>
              </w:rPr>
              <w:lastRenderedPageBreak/>
              <w:t xml:space="preserve"> </w:t>
            </w:r>
          </w:p>
        </w:tc>
        <w:tc>
          <w:tcPr>
            <w:tcW w:w="367" w:type="pct"/>
          </w:tcPr>
          <w:p w14:paraId="1AAC4C5E"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w:t>
            </w:r>
          </w:p>
        </w:tc>
        <w:tc>
          <w:tcPr>
            <w:tcW w:w="420" w:type="pct"/>
          </w:tcPr>
          <w:p w14:paraId="5EFA7475"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71" w:type="pct"/>
          </w:tcPr>
          <w:p w14:paraId="4952A331"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lastRenderedPageBreak/>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024B5DDB"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lastRenderedPageBreak/>
              <w:t xml:space="preserve">Решение Совета депутатов  </w:t>
            </w:r>
            <w:proofErr w:type="spellStart"/>
            <w:r w:rsidRPr="00910049">
              <w:rPr>
                <w:rFonts w:ascii="Times New Roman" w:hAnsi="Times New Roman" w:cs="Times New Roman"/>
                <w:sz w:val="20"/>
                <w:szCs w:val="20"/>
              </w:rPr>
              <w:t>Селезне</w:t>
            </w:r>
            <w:r w:rsidRPr="00910049">
              <w:rPr>
                <w:rFonts w:ascii="Times New Roman" w:hAnsi="Times New Roman" w:cs="Times New Roman"/>
                <w:sz w:val="20"/>
                <w:szCs w:val="20"/>
              </w:rPr>
              <w:lastRenderedPageBreak/>
              <w:t>вского</w:t>
            </w:r>
            <w:proofErr w:type="spellEnd"/>
            <w:r w:rsidRPr="00910049">
              <w:rPr>
                <w:rFonts w:ascii="Times New Roman" w:hAnsi="Times New Roman" w:cs="Times New Roman"/>
                <w:sz w:val="20"/>
                <w:szCs w:val="20"/>
              </w:rPr>
              <w:t xml:space="preserve"> сельского поселения №45 от 24.12.2019 </w:t>
            </w:r>
          </w:p>
        </w:tc>
        <w:tc>
          <w:tcPr>
            <w:tcW w:w="417" w:type="pct"/>
          </w:tcPr>
          <w:p w14:paraId="205C3FE0"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 50,6</w:t>
            </w:r>
          </w:p>
        </w:tc>
        <w:tc>
          <w:tcPr>
            <w:tcW w:w="229" w:type="pct"/>
          </w:tcPr>
          <w:p w14:paraId="0E0B3964" w14:textId="0A243A6F"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62800 </w:t>
            </w:r>
          </w:p>
        </w:tc>
        <w:tc>
          <w:tcPr>
            <w:tcW w:w="321" w:type="pct"/>
          </w:tcPr>
          <w:p w14:paraId="5FA5609B" w14:textId="77777777" w:rsidR="00362314" w:rsidRPr="00910049" w:rsidRDefault="00362314" w:rsidP="00E70D43">
            <w:pPr>
              <w:jc w:val="center"/>
              <w:rPr>
                <w:rFonts w:ascii="Times New Roman" w:hAnsi="Times New Roman" w:cs="Times New Roman"/>
                <w:sz w:val="20"/>
                <w:szCs w:val="20"/>
              </w:rPr>
            </w:pPr>
          </w:p>
        </w:tc>
        <w:tc>
          <w:tcPr>
            <w:tcW w:w="232" w:type="pct"/>
          </w:tcPr>
          <w:p w14:paraId="66780BBF" w14:textId="77777777" w:rsidR="00362314" w:rsidRPr="00910049" w:rsidRDefault="00362314" w:rsidP="00E70D43">
            <w:pPr>
              <w:jc w:val="center"/>
              <w:rPr>
                <w:rFonts w:ascii="Times New Roman" w:hAnsi="Times New Roman" w:cs="Times New Roman"/>
                <w:sz w:val="20"/>
                <w:szCs w:val="20"/>
              </w:rPr>
            </w:pPr>
          </w:p>
        </w:tc>
        <w:tc>
          <w:tcPr>
            <w:tcW w:w="278" w:type="pct"/>
          </w:tcPr>
          <w:p w14:paraId="26679EBE" w14:textId="77777777" w:rsidR="00362314" w:rsidRPr="00910049" w:rsidRDefault="00362314" w:rsidP="00E70D43">
            <w:pPr>
              <w:jc w:val="center"/>
              <w:rPr>
                <w:rFonts w:ascii="Times New Roman" w:hAnsi="Times New Roman" w:cs="Times New Roman"/>
                <w:sz w:val="20"/>
                <w:szCs w:val="20"/>
              </w:rPr>
            </w:pPr>
          </w:p>
        </w:tc>
        <w:tc>
          <w:tcPr>
            <w:tcW w:w="231" w:type="pct"/>
          </w:tcPr>
          <w:p w14:paraId="70419844" w14:textId="77777777" w:rsidR="00362314" w:rsidRPr="00910049" w:rsidRDefault="00362314" w:rsidP="00E70D43">
            <w:pPr>
              <w:jc w:val="center"/>
              <w:rPr>
                <w:rFonts w:ascii="Times New Roman" w:hAnsi="Times New Roman" w:cs="Times New Roman"/>
                <w:sz w:val="20"/>
                <w:szCs w:val="20"/>
              </w:rPr>
            </w:pPr>
          </w:p>
        </w:tc>
        <w:tc>
          <w:tcPr>
            <w:tcW w:w="232" w:type="pct"/>
          </w:tcPr>
          <w:p w14:paraId="1F7B6037"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w:t>
            </w:r>
            <w:r w:rsidRPr="00910049">
              <w:rPr>
                <w:rFonts w:ascii="Times New Roman" w:hAnsi="Times New Roman" w:cs="Times New Roman"/>
                <w:sz w:val="20"/>
                <w:szCs w:val="20"/>
              </w:rPr>
              <w:lastRenderedPageBreak/>
              <w:t>ровано</w:t>
            </w:r>
          </w:p>
        </w:tc>
      </w:tr>
      <w:tr w:rsidR="00E70D43" w:rsidRPr="00910049" w14:paraId="2269FB3F" w14:textId="77777777" w:rsidTr="0076382D">
        <w:trPr>
          <w:trHeight w:val="909"/>
        </w:trPr>
        <w:tc>
          <w:tcPr>
            <w:tcW w:w="279" w:type="pct"/>
            <w:shd w:val="clear" w:color="auto" w:fill="auto"/>
          </w:tcPr>
          <w:p w14:paraId="7F601795" w14:textId="061E2306"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628</w:t>
            </w:r>
          </w:p>
        </w:tc>
        <w:tc>
          <w:tcPr>
            <w:tcW w:w="277" w:type="pct"/>
          </w:tcPr>
          <w:p w14:paraId="24759A81"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Pr>
          <w:p w14:paraId="4EB50594"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24" w:type="pct"/>
          </w:tcPr>
          <w:p w14:paraId="11A3D9E2"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д.Бабка</w:t>
            </w:r>
            <w:proofErr w:type="spellEnd"/>
            <w:r w:rsidRPr="00910049">
              <w:rPr>
                <w:rFonts w:ascii="Times New Roman" w:hAnsi="Times New Roman" w:cs="Times New Roman"/>
                <w:sz w:val="20"/>
                <w:szCs w:val="20"/>
              </w:rPr>
              <w:t xml:space="preserve">                   ул. Центральная д.4</w:t>
            </w:r>
          </w:p>
        </w:tc>
        <w:tc>
          <w:tcPr>
            <w:tcW w:w="371" w:type="pct"/>
          </w:tcPr>
          <w:p w14:paraId="55EA61C8" w14:textId="77777777" w:rsidR="00362314" w:rsidRPr="00910049" w:rsidRDefault="00362314" w:rsidP="00E70D43">
            <w:pPr>
              <w:jc w:val="center"/>
              <w:rPr>
                <w:rFonts w:ascii="Times New Roman" w:hAnsi="Times New Roman" w:cs="Times New Roman"/>
                <w:b/>
                <w:sz w:val="20"/>
                <w:szCs w:val="20"/>
              </w:rPr>
            </w:pPr>
            <w:r w:rsidRPr="00910049">
              <w:rPr>
                <w:rFonts w:ascii="Times New Roman" w:hAnsi="Times New Roman" w:cs="Times New Roman"/>
                <w:b/>
                <w:sz w:val="20"/>
                <w:szCs w:val="20"/>
              </w:rPr>
              <w:t xml:space="preserve"> </w:t>
            </w:r>
          </w:p>
        </w:tc>
        <w:tc>
          <w:tcPr>
            <w:tcW w:w="367" w:type="pct"/>
          </w:tcPr>
          <w:p w14:paraId="1BB615B8"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w:t>
            </w:r>
          </w:p>
        </w:tc>
        <w:tc>
          <w:tcPr>
            <w:tcW w:w="420" w:type="pct"/>
          </w:tcPr>
          <w:p w14:paraId="336BE213"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71" w:type="pct"/>
          </w:tcPr>
          <w:p w14:paraId="4CCCCF83"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proofErr w:type="spellStart"/>
            <w:r w:rsidRPr="00910049">
              <w:rPr>
                <w:rFonts w:ascii="Times New Roman" w:hAnsi="Times New Roman" w:cs="Times New Roman"/>
                <w:sz w:val="20"/>
                <w:szCs w:val="20"/>
              </w:rPr>
              <w:t>поселениепередано</w:t>
            </w:r>
            <w:proofErr w:type="spellEnd"/>
            <w:r w:rsidRPr="00910049">
              <w:rPr>
                <w:rFonts w:ascii="Times New Roman" w:hAnsi="Times New Roman" w:cs="Times New Roman"/>
                <w:sz w:val="20"/>
                <w:szCs w:val="20"/>
              </w:rPr>
              <w:t xml:space="preserve">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6841C1E8"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№45 от 24.12.2019  </w:t>
            </w:r>
          </w:p>
        </w:tc>
        <w:tc>
          <w:tcPr>
            <w:tcW w:w="417" w:type="pct"/>
          </w:tcPr>
          <w:p w14:paraId="3DB8E202"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41,2</w:t>
            </w:r>
          </w:p>
        </w:tc>
        <w:tc>
          <w:tcPr>
            <w:tcW w:w="229" w:type="pct"/>
          </w:tcPr>
          <w:p w14:paraId="78C342CF" w14:textId="04D6B9E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65800</w:t>
            </w:r>
          </w:p>
        </w:tc>
        <w:tc>
          <w:tcPr>
            <w:tcW w:w="321" w:type="pct"/>
          </w:tcPr>
          <w:p w14:paraId="75E70877" w14:textId="77777777" w:rsidR="00362314" w:rsidRPr="00910049" w:rsidRDefault="00362314" w:rsidP="00E70D43">
            <w:pPr>
              <w:jc w:val="center"/>
              <w:rPr>
                <w:rFonts w:ascii="Times New Roman" w:hAnsi="Times New Roman" w:cs="Times New Roman"/>
                <w:sz w:val="20"/>
                <w:szCs w:val="20"/>
              </w:rPr>
            </w:pPr>
          </w:p>
        </w:tc>
        <w:tc>
          <w:tcPr>
            <w:tcW w:w="232" w:type="pct"/>
          </w:tcPr>
          <w:p w14:paraId="3B3CB471" w14:textId="77777777" w:rsidR="00362314" w:rsidRPr="00910049" w:rsidRDefault="00362314" w:rsidP="00E70D43">
            <w:pPr>
              <w:jc w:val="center"/>
              <w:rPr>
                <w:rFonts w:ascii="Times New Roman" w:hAnsi="Times New Roman" w:cs="Times New Roman"/>
                <w:sz w:val="20"/>
                <w:szCs w:val="20"/>
              </w:rPr>
            </w:pPr>
          </w:p>
        </w:tc>
        <w:tc>
          <w:tcPr>
            <w:tcW w:w="278" w:type="pct"/>
          </w:tcPr>
          <w:p w14:paraId="22E32C98" w14:textId="77777777" w:rsidR="00362314" w:rsidRPr="00910049" w:rsidRDefault="00362314" w:rsidP="00E70D43">
            <w:pPr>
              <w:jc w:val="center"/>
              <w:rPr>
                <w:rFonts w:ascii="Times New Roman" w:hAnsi="Times New Roman" w:cs="Times New Roman"/>
                <w:sz w:val="20"/>
                <w:szCs w:val="20"/>
              </w:rPr>
            </w:pPr>
          </w:p>
        </w:tc>
        <w:tc>
          <w:tcPr>
            <w:tcW w:w="231" w:type="pct"/>
          </w:tcPr>
          <w:p w14:paraId="00327906" w14:textId="77777777" w:rsidR="00362314" w:rsidRPr="00910049" w:rsidRDefault="00362314" w:rsidP="00E70D43">
            <w:pPr>
              <w:jc w:val="center"/>
              <w:rPr>
                <w:rFonts w:ascii="Times New Roman" w:hAnsi="Times New Roman" w:cs="Times New Roman"/>
                <w:sz w:val="20"/>
                <w:szCs w:val="20"/>
              </w:rPr>
            </w:pPr>
          </w:p>
        </w:tc>
        <w:tc>
          <w:tcPr>
            <w:tcW w:w="232" w:type="pct"/>
          </w:tcPr>
          <w:p w14:paraId="2B597854"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1A67F69F" w14:textId="77777777" w:rsidTr="0076382D">
        <w:trPr>
          <w:trHeight w:val="909"/>
        </w:trPr>
        <w:tc>
          <w:tcPr>
            <w:tcW w:w="279" w:type="pct"/>
            <w:shd w:val="clear" w:color="auto" w:fill="auto"/>
          </w:tcPr>
          <w:p w14:paraId="56D861BF" w14:textId="649574F6"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629</w:t>
            </w:r>
          </w:p>
        </w:tc>
        <w:tc>
          <w:tcPr>
            <w:tcW w:w="277" w:type="pct"/>
          </w:tcPr>
          <w:p w14:paraId="462ACFA0"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Pr>
          <w:p w14:paraId="736C14E6"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324" w:type="pct"/>
          </w:tcPr>
          <w:p w14:paraId="146AAB5A"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 xml:space="preserve">район, д. </w:t>
            </w:r>
            <w:proofErr w:type="spellStart"/>
            <w:r w:rsidRPr="00910049">
              <w:rPr>
                <w:rFonts w:ascii="Times New Roman" w:hAnsi="Times New Roman" w:cs="Times New Roman"/>
                <w:sz w:val="20"/>
                <w:szCs w:val="20"/>
              </w:rPr>
              <w:t>Кожеки</w:t>
            </w:r>
            <w:proofErr w:type="spellEnd"/>
            <w:r w:rsidRPr="00910049">
              <w:rPr>
                <w:rFonts w:ascii="Times New Roman" w:hAnsi="Times New Roman" w:cs="Times New Roman"/>
                <w:sz w:val="20"/>
                <w:szCs w:val="20"/>
              </w:rPr>
              <w:t xml:space="preserve">                 ул. Центральная д.7</w:t>
            </w:r>
          </w:p>
        </w:tc>
        <w:tc>
          <w:tcPr>
            <w:tcW w:w="371" w:type="pct"/>
          </w:tcPr>
          <w:p w14:paraId="5B3C4F78" w14:textId="77777777" w:rsidR="00362314" w:rsidRPr="00910049" w:rsidRDefault="00362314" w:rsidP="00E70D43">
            <w:pPr>
              <w:jc w:val="center"/>
              <w:rPr>
                <w:rFonts w:ascii="Times New Roman" w:hAnsi="Times New Roman" w:cs="Times New Roman"/>
                <w:b/>
                <w:sz w:val="20"/>
                <w:szCs w:val="20"/>
              </w:rPr>
            </w:pPr>
          </w:p>
        </w:tc>
        <w:tc>
          <w:tcPr>
            <w:tcW w:w="367" w:type="pct"/>
          </w:tcPr>
          <w:p w14:paraId="33C19C24"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w:t>
            </w:r>
          </w:p>
        </w:tc>
        <w:tc>
          <w:tcPr>
            <w:tcW w:w="420" w:type="pct"/>
          </w:tcPr>
          <w:p w14:paraId="258FD9FC" w14:textId="77777777" w:rsidR="00362314" w:rsidRPr="00910049" w:rsidRDefault="00362314" w:rsidP="00E70D43">
            <w:pPr>
              <w:jc w:val="center"/>
              <w:rPr>
                <w:rFonts w:ascii="Times New Roman" w:hAnsi="Times New Roman" w:cs="Times New Roman"/>
                <w:sz w:val="20"/>
                <w:szCs w:val="20"/>
              </w:rPr>
            </w:pPr>
          </w:p>
        </w:tc>
        <w:tc>
          <w:tcPr>
            <w:tcW w:w="371" w:type="pct"/>
          </w:tcPr>
          <w:p w14:paraId="1AAA6846"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lastRenderedPageBreak/>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166F0319"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lastRenderedPageBreak/>
              <w:t xml:space="preserve"> Решение Совета депутатов  </w:t>
            </w:r>
            <w:proofErr w:type="spellStart"/>
            <w:r w:rsidRPr="00910049">
              <w:rPr>
                <w:rFonts w:ascii="Times New Roman" w:hAnsi="Times New Roman" w:cs="Times New Roman"/>
                <w:sz w:val="20"/>
                <w:szCs w:val="20"/>
              </w:rPr>
              <w:lastRenderedPageBreak/>
              <w:t>Селезневского</w:t>
            </w:r>
            <w:proofErr w:type="spellEnd"/>
            <w:r w:rsidRPr="00910049">
              <w:rPr>
                <w:rFonts w:ascii="Times New Roman" w:hAnsi="Times New Roman" w:cs="Times New Roman"/>
                <w:sz w:val="20"/>
                <w:szCs w:val="20"/>
              </w:rPr>
              <w:t xml:space="preserve"> сельского поселения №45 от 24.12.2019  </w:t>
            </w:r>
          </w:p>
        </w:tc>
        <w:tc>
          <w:tcPr>
            <w:tcW w:w="417" w:type="pct"/>
          </w:tcPr>
          <w:p w14:paraId="3BD69C5E"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104,8 </w:t>
            </w:r>
          </w:p>
        </w:tc>
        <w:tc>
          <w:tcPr>
            <w:tcW w:w="229" w:type="pct"/>
          </w:tcPr>
          <w:p w14:paraId="33398429" w14:textId="74992E42"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150000 </w:t>
            </w:r>
          </w:p>
        </w:tc>
        <w:tc>
          <w:tcPr>
            <w:tcW w:w="321" w:type="pct"/>
          </w:tcPr>
          <w:p w14:paraId="408FF3B5" w14:textId="77777777" w:rsidR="00362314" w:rsidRPr="00910049" w:rsidRDefault="00362314" w:rsidP="00E70D43">
            <w:pPr>
              <w:jc w:val="center"/>
              <w:rPr>
                <w:rFonts w:ascii="Times New Roman" w:hAnsi="Times New Roman" w:cs="Times New Roman"/>
                <w:sz w:val="20"/>
                <w:szCs w:val="20"/>
              </w:rPr>
            </w:pPr>
          </w:p>
        </w:tc>
        <w:tc>
          <w:tcPr>
            <w:tcW w:w="232" w:type="pct"/>
          </w:tcPr>
          <w:p w14:paraId="6D854649" w14:textId="77777777" w:rsidR="00362314" w:rsidRPr="00910049" w:rsidRDefault="00362314" w:rsidP="00E70D43">
            <w:pPr>
              <w:jc w:val="center"/>
              <w:rPr>
                <w:rFonts w:ascii="Times New Roman" w:hAnsi="Times New Roman" w:cs="Times New Roman"/>
                <w:sz w:val="20"/>
                <w:szCs w:val="20"/>
              </w:rPr>
            </w:pPr>
          </w:p>
        </w:tc>
        <w:tc>
          <w:tcPr>
            <w:tcW w:w="278" w:type="pct"/>
          </w:tcPr>
          <w:p w14:paraId="2CE64F10" w14:textId="77777777" w:rsidR="00362314" w:rsidRPr="00910049" w:rsidRDefault="00362314" w:rsidP="00E70D43">
            <w:pPr>
              <w:jc w:val="center"/>
              <w:rPr>
                <w:rFonts w:ascii="Times New Roman" w:hAnsi="Times New Roman" w:cs="Times New Roman"/>
                <w:sz w:val="20"/>
                <w:szCs w:val="20"/>
              </w:rPr>
            </w:pPr>
          </w:p>
        </w:tc>
        <w:tc>
          <w:tcPr>
            <w:tcW w:w="231" w:type="pct"/>
          </w:tcPr>
          <w:p w14:paraId="1A73EC0F" w14:textId="77777777" w:rsidR="00362314" w:rsidRPr="00910049" w:rsidRDefault="00362314" w:rsidP="00E70D43">
            <w:pPr>
              <w:jc w:val="center"/>
              <w:rPr>
                <w:rFonts w:ascii="Times New Roman" w:hAnsi="Times New Roman" w:cs="Times New Roman"/>
                <w:sz w:val="20"/>
                <w:szCs w:val="20"/>
              </w:rPr>
            </w:pPr>
          </w:p>
        </w:tc>
        <w:tc>
          <w:tcPr>
            <w:tcW w:w="232" w:type="pct"/>
          </w:tcPr>
          <w:p w14:paraId="6C33CDB8"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w:t>
            </w:r>
            <w:r w:rsidRPr="00910049">
              <w:rPr>
                <w:rFonts w:ascii="Times New Roman" w:hAnsi="Times New Roman" w:cs="Times New Roman"/>
                <w:sz w:val="20"/>
                <w:szCs w:val="20"/>
              </w:rPr>
              <w:lastRenderedPageBreak/>
              <w:t>ровано</w:t>
            </w:r>
          </w:p>
        </w:tc>
      </w:tr>
      <w:tr w:rsidR="00E70D43" w:rsidRPr="00910049" w14:paraId="612D6913" w14:textId="77777777" w:rsidTr="0076382D">
        <w:trPr>
          <w:trHeight w:val="909"/>
        </w:trPr>
        <w:tc>
          <w:tcPr>
            <w:tcW w:w="279" w:type="pct"/>
            <w:shd w:val="clear" w:color="auto" w:fill="auto"/>
          </w:tcPr>
          <w:p w14:paraId="216CDF18" w14:textId="44638749"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630</w:t>
            </w:r>
          </w:p>
        </w:tc>
        <w:tc>
          <w:tcPr>
            <w:tcW w:w="277" w:type="pct"/>
          </w:tcPr>
          <w:p w14:paraId="68B7716F"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Жилой дом</w:t>
            </w:r>
          </w:p>
        </w:tc>
        <w:tc>
          <w:tcPr>
            <w:tcW w:w="324" w:type="pct"/>
          </w:tcPr>
          <w:p w14:paraId="6087A7BB" w14:textId="77777777" w:rsidR="00362314" w:rsidRPr="00910049" w:rsidRDefault="00362314" w:rsidP="00E70D43">
            <w:pPr>
              <w:jc w:val="center"/>
              <w:rPr>
                <w:rFonts w:ascii="Times New Roman" w:hAnsi="Times New Roman" w:cs="Times New Roman"/>
                <w:sz w:val="20"/>
                <w:szCs w:val="20"/>
              </w:rPr>
            </w:pPr>
          </w:p>
        </w:tc>
        <w:tc>
          <w:tcPr>
            <w:tcW w:w="324" w:type="pct"/>
          </w:tcPr>
          <w:p w14:paraId="4F3AAD2A"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ул.Грыжовская</w:t>
            </w:r>
            <w:proofErr w:type="spellEnd"/>
            <w:r w:rsidRPr="00910049">
              <w:rPr>
                <w:rFonts w:ascii="Times New Roman" w:hAnsi="Times New Roman" w:cs="Times New Roman"/>
                <w:sz w:val="20"/>
                <w:szCs w:val="20"/>
              </w:rPr>
              <w:t xml:space="preserve"> д.8            </w:t>
            </w:r>
          </w:p>
        </w:tc>
        <w:tc>
          <w:tcPr>
            <w:tcW w:w="371" w:type="pct"/>
          </w:tcPr>
          <w:p w14:paraId="1912043E" w14:textId="77777777" w:rsidR="00362314" w:rsidRPr="00910049" w:rsidRDefault="00362314" w:rsidP="00E70D43">
            <w:pPr>
              <w:jc w:val="center"/>
              <w:rPr>
                <w:rFonts w:ascii="Times New Roman" w:hAnsi="Times New Roman" w:cs="Times New Roman"/>
                <w:b/>
                <w:sz w:val="20"/>
                <w:szCs w:val="20"/>
              </w:rPr>
            </w:pPr>
          </w:p>
        </w:tc>
        <w:tc>
          <w:tcPr>
            <w:tcW w:w="367" w:type="pct"/>
          </w:tcPr>
          <w:p w14:paraId="63398C26"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w:t>
            </w:r>
          </w:p>
        </w:tc>
        <w:tc>
          <w:tcPr>
            <w:tcW w:w="420" w:type="pct"/>
          </w:tcPr>
          <w:p w14:paraId="31C26E8A" w14:textId="77777777" w:rsidR="00362314" w:rsidRPr="00910049" w:rsidRDefault="00362314" w:rsidP="00E70D43">
            <w:pPr>
              <w:jc w:val="center"/>
              <w:rPr>
                <w:rFonts w:ascii="Times New Roman" w:hAnsi="Times New Roman" w:cs="Times New Roman"/>
                <w:sz w:val="20"/>
                <w:szCs w:val="20"/>
              </w:rPr>
            </w:pPr>
          </w:p>
        </w:tc>
        <w:tc>
          <w:tcPr>
            <w:tcW w:w="371" w:type="pct"/>
          </w:tcPr>
          <w:p w14:paraId="0B176AB8"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Администрация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1C65CC5E"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№45 от 24.12.2019  </w:t>
            </w:r>
          </w:p>
        </w:tc>
        <w:tc>
          <w:tcPr>
            <w:tcW w:w="417" w:type="pct"/>
          </w:tcPr>
          <w:p w14:paraId="085DFC7B"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113,6 </w:t>
            </w:r>
          </w:p>
        </w:tc>
        <w:tc>
          <w:tcPr>
            <w:tcW w:w="229" w:type="pct"/>
          </w:tcPr>
          <w:p w14:paraId="18ABB55B" w14:textId="345B8B11"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134600 </w:t>
            </w:r>
          </w:p>
        </w:tc>
        <w:tc>
          <w:tcPr>
            <w:tcW w:w="321" w:type="pct"/>
          </w:tcPr>
          <w:p w14:paraId="0E592028" w14:textId="77777777" w:rsidR="00362314" w:rsidRPr="00910049" w:rsidRDefault="00362314" w:rsidP="00E70D43">
            <w:pPr>
              <w:jc w:val="center"/>
              <w:rPr>
                <w:rFonts w:ascii="Times New Roman" w:hAnsi="Times New Roman" w:cs="Times New Roman"/>
                <w:sz w:val="20"/>
                <w:szCs w:val="20"/>
              </w:rPr>
            </w:pPr>
          </w:p>
        </w:tc>
        <w:tc>
          <w:tcPr>
            <w:tcW w:w="232" w:type="pct"/>
          </w:tcPr>
          <w:p w14:paraId="0C334593" w14:textId="77777777" w:rsidR="00362314" w:rsidRPr="00910049" w:rsidRDefault="00362314" w:rsidP="00E70D43">
            <w:pPr>
              <w:jc w:val="center"/>
              <w:rPr>
                <w:rFonts w:ascii="Times New Roman" w:hAnsi="Times New Roman" w:cs="Times New Roman"/>
                <w:sz w:val="20"/>
                <w:szCs w:val="20"/>
              </w:rPr>
            </w:pPr>
          </w:p>
        </w:tc>
        <w:tc>
          <w:tcPr>
            <w:tcW w:w="278" w:type="pct"/>
          </w:tcPr>
          <w:p w14:paraId="2600BDDE" w14:textId="77777777" w:rsidR="00362314" w:rsidRPr="00910049" w:rsidRDefault="00362314" w:rsidP="00E70D43">
            <w:pPr>
              <w:jc w:val="center"/>
              <w:rPr>
                <w:rFonts w:ascii="Times New Roman" w:hAnsi="Times New Roman" w:cs="Times New Roman"/>
                <w:sz w:val="20"/>
                <w:szCs w:val="20"/>
              </w:rPr>
            </w:pPr>
          </w:p>
        </w:tc>
        <w:tc>
          <w:tcPr>
            <w:tcW w:w="231" w:type="pct"/>
          </w:tcPr>
          <w:p w14:paraId="0580C099" w14:textId="77777777" w:rsidR="00362314" w:rsidRPr="00910049" w:rsidRDefault="00362314" w:rsidP="00E70D43">
            <w:pPr>
              <w:jc w:val="center"/>
              <w:rPr>
                <w:rFonts w:ascii="Times New Roman" w:hAnsi="Times New Roman" w:cs="Times New Roman"/>
                <w:sz w:val="20"/>
                <w:szCs w:val="20"/>
              </w:rPr>
            </w:pPr>
          </w:p>
        </w:tc>
        <w:tc>
          <w:tcPr>
            <w:tcW w:w="232" w:type="pct"/>
          </w:tcPr>
          <w:p w14:paraId="376963FB"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215A4B4C" w14:textId="77777777" w:rsidTr="0076382D">
        <w:trPr>
          <w:trHeight w:val="909"/>
        </w:trPr>
        <w:tc>
          <w:tcPr>
            <w:tcW w:w="279" w:type="pct"/>
            <w:shd w:val="clear" w:color="auto" w:fill="auto"/>
          </w:tcPr>
          <w:p w14:paraId="2624F664" w14:textId="3B98D4FF"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631</w:t>
            </w:r>
          </w:p>
        </w:tc>
        <w:tc>
          <w:tcPr>
            <w:tcW w:w="277" w:type="pct"/>
            <w:shd w:val="clear" w:color="auto" w:fill="auto"/>
          </w:tcPr>
          <w:p w14:paraId="730D10CC"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r w:rsidRPr="00910049">
              <w:rPr>
                <w:rFonts w:ascii="Times New Roman" w:hAnsi="Times New Roman" w:cs="Times New Roman"/>
                <w:color w:val="000000"/>
                <w:sz w:val="20"/>
                <w:szCs w:val="20"/>
              </w:rPr>
              <w:t xml:space="preserve"> </w:t>
            </w:r>
          </w:p>
        </w:tc>
        <w:tc>
          <w:tcPr>
            <w:tcW w:w="324" w:type="pct"/>
          </w:tcPr>
          <w:p w14:paraId="574A6455" w14:textId="77777777" w:rsidR="00362314" w:rsidRPr="00910049" w:rsidRDefault="00362314" w:rsidP="00E70D43">
            <w:pPr>
              <w:jc w:val="center"/>
              <w:rPr>
                <w:rFonts w:ascii="Times New Roman" w:hAnsi="Times New Roman" w:cs="Times New Roman"/>
                <w:sz w:val="20"/>
                <w:szCs w:val="20"/>
              </w:rPr>
            </w:pPr>
          </w:p>
        </w:tc>
        <w:tc>
          <w:tcPr>
            <w:tcW w:w="324" w:type="pct"/>
            <w:shd w:val="clear" w:color="auto" w:fill="auto"/>
          </w:tcPr>
          <w:p w14:paraId="5BF80564"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lastRenderedPageBreak/>
              <w:t>ул.Грыжовская</w:t>
            </w:r>
            <w:proofErr w:type="spellEnd"/>
            <w:r w:rsidRPr="00910049">
              <w:rPr>
                <w:rFonts w:ascii="Times New Roman" w:hAnsi="Times New Roman" w:cs="Times New Roman"/>
                <w:sz w:val="20"/>
                <w:szCs w:val="20"/>
              </w:rPr>
              <w:t xml:space="preserve"> д.7            </w:t>
            </w:r>
          </w:p>
        </w:tc>
        <w:tc>
          <w:tcPr>
            <w:tcW w:w="371" w:type="pct"/>
          </w:tcPr>
          <w:p w14:paraId="54F3B87A" w14:textId="77777777" w:rsidR="00362314" w:rsidRPr="00910049" w:rsidRDefault="00362314" w:rsidP="00E70D43">
            <w:pPr>
              <w:jc w:val="center"/>
              <w:rPr>
                <w:rFonts w:ascii="Times New Roman" w:hAnsi="Times New Roman" w:cs="Times New Roman"/>
                <w:b/>
                <w:sz w:val="20"/>
                <w:szCs w:val="20"/>
              </w:rPr>
            </w:pPr>
          </w:p>
        </w:tc>
        <w:tc>
          <w:tcPr>
            <w:tcW w:w="367" w:type="pct"/>
          </w:tcPr>
          <w:p w14:paraId="24F8F06C"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 </w:t>
            </w:r>
          </w:p>
        </w:tc>
        <w:tc>
          <w:tcPr>
            <w:tcW w:w="420" w:type="pct"/>
          </w:tcPr>
          <w:p w14:paraId="7D2C1960" w14:textId="77777777" w:rsidR="00362314" w:rsidRPr="00910049" w:rsidRDefault="00362314" w:rsidP="00E70D43">
            <w:pPr>
              <w:jc w:val="center"/>
              <w:rPr>
                <w:rFonts w:ascii="Times New Roman" w:hAnsi="Times New Roman" w:cs="Times New Roman"/>
                <w:sz w:val="20"/>
                <w:szCs w:val="20"/>
              </w:rPr>
            </w:pPr>
          </w:p>
        </w:tc>
        <w:tc>
          <w:tcPr>
            <w:tcW w:w="371" w:type="pct"/>
          </w:tcPr>
          <w:p w14:paraId="1FD67648"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 xml:space="preserve">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01846C1F"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lastRenderedPageBreak/>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w:t>
            </w:r>
            <w:r w:rsidRPr="00910049">
              <w:rPr>
                <w:rFonts w:ascii="Times New Roman" w:hAnsi="Times New Roman" w:cs="Times New Roman"/>
                <w:sz w:val="20"/>
                <w:szCs w:val="20"/>
              </w:rPr>
              <w:lastRenderedPageBreak/>
              <w:t xml:space="preserve">о поселения №45 от 24.12.2019  </w:t>
            </w:r>
          </w:p>
        </w:tc>
        <w:tc>
          <w:tcPr>
            <w:tcW w:w="417" w:type="pct"/>
          </w:tcPr>
          <w:p w14:paraId="50348B12"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Год ввода 1987г. 57,6</w:t>
            </w:r>
          </w:p>
        </w:tc>
        <w:tc>
          <w:tcPr>
            <w:tcW w:w="229" w:type="pct"/>
            <w:shd w:val="clear" w:color="auto" w:fill="auto"/>
          </w:tcPr>
          <w:p w14:paraId="0AC81905" w14:textId="32895CDE"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125600 </w:t>
            </w:r>
          </w:p>
          <w:p w14:paraId="39748DD6" w14:textId="77777777" w:rsidR="00362314" w:rsidRPr="00910049" w:rsidRDefault="00362314" w:rsidP="00E70D43">
            <w:pPr>
              <w:jc w:val="center"/>
              <w:rPr>
                <w:rFonts w:ascii="Times New Roman" w:hAnsi="Times New Roman" w:cs="Times New Roman"/>
                <w:sz w:val="20"/>
                <w:szCs w:val="20"/>
              </w:rPr>
            </w:pPr>
          </w:p>
        </w:tc>
        <w:tc>
          <w:tcPr>
            <w:tcW w:w="321" w:type="pct"/>
          </w:tcPr>
          <w:p w14:paraId="47722D59" w14:textId="77777777" w:rsidR="00362314" w:rsidRPr="00910049" w:rsidRDefault="00362314" w:rsidP="00E70D43">
            <w:pPr>
              <w:jc w:val="center"/>
              <w:rPr>
                <w:rFonts w:ascii="Times New Roman" w:hAnsi="Times New Roman" w:cs="Times New Roman"/>
                <w:color w:val="000000"/>
                <w:sz w:val="20"/>
                <w:szCs w:val="20"/>
              </w:rPr>
            </w:pPr>
          </w:p>
        </w:tc>
        <w:tc>
          <w:tcPr>
            <w:tcW w:w="232" w:type="pct"/>
          </w:tcPr>
          <w:p w14:paraId="02428AAC" w14:textId="77777777" w:rsidR="00362314" w:rsidRPr="00910049" w:rsidRDefault="00362314" w:rsidP="00E70D43">
            <w:pPr>
              <w:jc w:val="center"/>
              <w:rPr>
                <w:rFonts w:ascii="Times New Roman" w:hAnsi="Times New Roman" w:cs="Times New Roman"/>
                <w:color w:val="000000"/>
                <w:sz w:val="20"/>
                <w:szCs w:val="20"/>
              </w:rPr>
            </w:pPr>
          </w:p>
        </w:tc>
        <w:tc>
          <w:tcPr>
            <w:tcW w:w="278" w:type="pct"/>
          </w:tcPr>
          <w:p w14:paraId="4DCEAC12" w14:textId="77777777" w:rsidR="00362314" w:rsidRPr="00910049" w:rsidRDefault="00362314" w:rsidP="00E70D43">
            <w:pPr>
              <w:jc w:val="center"/>
              <w:rPr>
                <w:rFonts w:ascii="Times New Roman" w:hAnsi="Times New Roman" w:cs="Times New Roman"/>
                <w:color w:val="000000"/>
                <w:sz w:val="20"/>
                <w:szCs w:val="20"/>
              </w:rPr>
            </w:pPr>
          </w:p>
        </w:tc>
        <w:tc>
          <w:tcPr>
            <w:tcW w:w="231" w:type="pct"/>
          </w:tcPr>
          <w:p w14:paraId="0CAC023D" w14:textId="77777777" w:rsidR="00362314" w:rsidRPr="00910049" w:rsidRDefault="00362314" w:rsidP="00E70D43">
            <w:pPr>
              <w:jc w:val="center"/>
              <w:rPr>
                <w:rFonts w:ascii="Times New Roman" w:hAnsi="Times New Roman" w:cs="Times New Roman"/>
                <w:color w:val="000000"/>
                <w:sz w:val="20"/>
                <w:szCs w:val="20"/>
              </w:rPr>
            </w:pPr>
          </w:p>
        </w:tc>
        <w:tc>
          <w:tcPr>
            <w:tcW w:w="232" w:type="pct"/>
          </w:tcPr>
          <w:p w14:paraId="3DDEA485"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Не зарегистрировано</w:t>
            </w:r>
          </w:p>
        </w:tc>
      </w:tr>
      <w:tr w:rsidR="00E70D43" w:rsidRPr="00910049" w14:paraId="4E9D2974" w14:textId="77777777" w:rsidTr="0076382D">
        <w:trPr>
          <w:trHeight w:val="909"/>
        </w:trPr>
        <w:tc>
          <w:tcPr>
            <w:tcW w:w="279" w:type="pct"/>
            <w:shd w:val="clear" w:color="auto" w:fill="auto"/>
          </w:tcPr>
          <w:p w14:paraId="2007794E" w14:textId="5C447428"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632</w:t>
            </w:r>
          </w:p>
        </w:tc>
        <w:tc>
          <w:tcPr>
            <w:tcW w:w="277" w:type="pct"/>
          </w:tcPr>
          <w:p w14:paraId="59C55EE1"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Pr>
          <w:p w14:paraId="03D5CAC3" w14:textId="77777777" w:rsidR="00362314" w:rsidRPr="00910049" w:rsidRDefault="00362314" w:rsidP="00E70D43">
            <w:pPr>
              <w:jc w:val="center"/>
              <w:rPr>
                <w:rFonts w:ascii="Times New Roman" w:hAnsi="Times New Roman" w:cs="Times New Roman"/>
                <w:color w:val="000000"/>
                <w:sz w:val="20"/>
                <w:szCs w:val="20"/>
              </w:rPr>
            </w:pPr>
          </w:p>
        </w:tc>
        <w:tc>
          <w:tcPr>
            <w:tcW w:w="324" w:type="pct"/>
            <w:tcBorders>
              <w:top w:val="nil"/>
              <w:left w:val="single" w:sz="4" w:space="0" w:color="auto"/>
              <w:bottom w:val="single" w:sz="4" w:space="0" w:color="auto"/>
              <w:right w:val="single" w:sz="4" w:space="0" w:color="auto"/>
            </w:tcBorders>
            <w:shd w:val="clear" w:color="auto" w:fill="auto"/>
            <w:vAlign w:val="center"/>
          </w:tcPr>
          <w:p w14:paraId="3BD05955"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ул.Грыжовская</w:t>
            </w:r>
            <w:proofErr w:type="spellEnd"/>
            <w:r w:rsidRPr="00910049">
              <w:rPr>
                <w:rFonts w:ascii="Times New Roman" w:hAnsi="Times New Roman" w:cs="Times New Roman"/>
                <w:sz w:val="20"/>
                <w:szCs w:val="20"/>
              </w:rPr>
              <w:t xml:space="preserve">  д.4     </w:t>
            </w:r>
          </w:p>
        </w:tc>
        <w:tc>
          <w:tcPr>
            <w:tcW w:w="371" w:type="pct"/>
          </w:tcPr>
          <w:p w14:paraId="42FFD816"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6C11A566"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tc>
        <w:tc>
          <w:tcPr>
            <w:tcW w:w="420" w:type="pct"/>
          </w:tcPr>
          <w:p w14:paraId="7C0318FC"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1DE28125"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15813D30"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№45 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1A151EA0"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Год ввода1987г. 79,0</w:t>
            </w:r>
          </w:p>
        </w:tc>
        <w:tc>
          <w:tcPr>
            <w:tcW w:w="229" w:type="pct"/>
            <w:tcBorders>
              <w:top w:val="single" w:sz="4" w:space="0" w:color="auto"/>
              <w:left w:val="nil"/>
              <w:bottom w:val="single" w:sz="4" w:space="0" w:color="auto"/>
              <w:right w:val="single" w:sz="4" w:space="0" w:color="auto"/>
            </w:tcBorders>
            <w:shd w:val="clear" w:color="auto" w:fill="auto"/>
            <w:vAlign w:val="center"/>
          </w:tcPr>
          <w:p w14:paraId="37449ED7" w14:textId="05506FCD"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color w:val="000000"/>
                <w:sz w:val="20"/>
                <w:szCs w:val="20"/>
              </w:rPr>
              <w:t>214776</w:t>
            </w:r>
          </w:p>
        </w:tc>
        <w:tc>
          <w:tcPr>
            <w:tcW w:w="321" w:type="pct"/>
            <w:tcBorders>
              <w:top w:val="single" w:sz="4" w:space="0" w:color="auto"/>
              <w:left w:val="nil"/>
              <w:bottom w:val="single" w:sz="4" w:space="0" w:color="auto"/>
              <w:right w:val="single" w:sz="4" w:space="0" w:color="auto"/>
            </w:tcBorders>
          </w:tcPr>
          <w:p w14:paraId="5E8E7937"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1ACD2E64" w14:textId="77777777" w:rsidR="00362314" w:rsidRPr="00910049" w:rsidRDefault="00362314" w:rsidP="00E70D43">
            <w:pPr>
              <w:jc w:val="center"/>
              <w:rPr>
                <w:rFonts w:ascii="Times New Roman" w:hAnsi="Times New Roman" w:cs="Times New Roman"/>
                <w:color w:val="000000"/>
                <w:sz w:val="20"/>
                <w:szCs w:val="20"/>
              </w:rPr>
            </w:pPr>
          </w:p>
        </w:tc>
        <w:tc>
          <w:tcPr>
            <w:tcW w:w="278" w:type="pct"/>
            <w:tcBorders>
              <w:top w:val="single" w:sz="4" w:space="0" w:color="auto"/>
              <w:left w:val="single" w:sz="4" w:space="0" w:color="auto"/>
              <w:bottom w:val="single" w:sz="4" w:space="0" w:color="auto"/>
              <w:right w:val="single" w:sz="4" w:space="0" w:color="auto"/>
            </w:tcBorders>
          </w:tcPr>
          <w:p w14:paraId="4C796C06" w14:textId="77777777" w:rsidR="00362314" w:rsidRPr="00910049" w:rsidRDefault="00362314" w:rsidP="00E70D43">
            <w:pPr>
              <w:jc w:val="center"/>
              <w:rPr>
                <w:rFonts w:ascii="Times New Roman" w:hAnsi="Times New Roman" w:cs="Times New Roman"/>
                <w:color w:val="000000"/>
                <w:sz w:val="20"/>
                <w:szCs w:val="20"/>
              </w:rPr>
            </w:pPr>
          </w:p>
        </w:tc>
        <w:tc>
          <w:tcPr>
            <w:tcW w:w="231" w:type="pct"/>
            <w:tcBorders>
              <w:top w:val="single" w:sz="4" w:space="0" w:color="auto"/>
              <w:left w:val="single" w:sz="4" w:space="0" w:color="auto"/>
              <w:bottom w:val="single" w:sz="4" w:space="0" w:color="auto"/>
              <w:right w:val="single" w:sz="4" w:space="0" w:color="auto"/>
            </w:tcBorders>
          </w:tcPr>
          <w:p w14:paraId="6931F6C6"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single" w:sz="4" w:space="0" w:color="auto"/>
              <w:left w:val="nil"/>
              <w:bottom w:val="single" w:sz="4" w:space="0" w:color="auto"/>
              <w:right w:val="single" w:sz="4" w:space="0" w:color="auto"/>
            </w:tcBorders>
          </w:tcPr>
          <w:p w14:paraId="3CD4E68B"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Не зарегистрировано</w:t>
            </w:r>
          </w:p>
        </w:tc>
      </w:tr>
      <w:tr w:rsidR="00E70D43" w:rsidRPr="00910049" w14:paraId="5CBC377E" w14:textId="77777777" w:rsidTr="0076382D">
        <w:trPr>
          <w:trHeight w:val="909"/>
        </w:trPr>
        <w:tc>
          <w:tcPr>
            <w:tcW w:w="279" w:type="pct"/>
            <w:shd w:val="clear" w:color="auto" w:fill="auto"/>
          </w:tcPr>
          <w:p w14:paraId="7E4C2180" w14:textId="55BC224E"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633</w:t>
            </w:r>
          </w:p>
        </w:tc>
        <w:tc>
          <w:tcPr>
            <w:tcW w:w="277" w:type="pct"/>
          </w:tcPr>
          <w:p w14:paraId="49AE2DF3"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Pr>
          <w:p w14:paraId="3A25A642"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16809CB"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д.Бабка</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lastRenderedPageBreak/>
              <w:t>ул.Центральная</w:t>
            </w:r>
            <w:proofErr w:type="spellEnd"/>
            <w:r w:rsidRPr="00910049">
              <w:rPr>
                <w:rFonts w:ascii="Times New Roman" w:hAnsi="Times New Roman" w:cs="Times New Roman"/>
                <w:sz w:val="20"/>
                <w:szCs w:val="20"/>
              </w:rPr>
              <w:t xml:space="preserve"> д.6     </w:t>
            </w:r>
          </w:p>
        </w:tc>
        <w:tc>
          <w:tcPr>
            <w:tcW w:w="371" w:type="pct"/>
          </w:tcPr>
          <w:p w14:paraId="1F4C8617"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55C0F5EC" w14:textId="77777777" w:rsidR="00362314" w:rsidRPr="00910049" w:rsidRDefault="00362314" w:rsidP="00E70D43">
            <w:pPr>
              <w:jc w:val="center"/>
              <w:rPr>
                <w:rFonts w:ascii="Times New Roman" w:hAnsi="Times New Roman" w:cs="Times New Roman"/>
                <w:color w:val="000000"/>
                <w:sz w:val="20"/>
                <w:szCs w:val="20"/>
              </w:rPr>
            </w:pPr>
          </w:p>
        </w:tc>
        <w:tc>
          <w:tcPr>
            <w:tcW w:w="420" w:type="pct"/>
          </w:tcPr>
          <w:p w14:paraId="66A74935"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3AB0545D"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r w:rsidRPr="00910049">
              <w:rPr>
                <w:rFonts w:ascii="Times New Roman" w:hAnsi="Times New Roman" w:cs="Times New Roman"/>
                <w:sz w:val="20"/>
                <w:szCs w:val="20"/>
              </w:rPr>
              <w:lastRenderedPageBreak/>
              <w:t xml:space="preserve">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19A15306"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w:t>
            </w:r>
            <w:r w:rsidRPr="00910049">
              <w:rPr>
                <w:rFonts w:ascii="Times New Roman" w:hAnsi="Times New Roman" w:cs="Times New Roman"/>
                <w:sz w:val="20"/>
                <w:szCs w:val="20"/>
              </w:rPr>
              <w:lastRenderedPageBreak/>
              <w:t xml:space="preserve">о поселения №45 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5CFABB7C"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Год ввода в эксплуатацию 1992г. 84,0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 xml:space="preserve">. </w:t>
            </w:r>
          </w:p>
        </w:tc>
        <w:tc>
          <w:tcPr>
            <w:tcW w:w="229" w:type="pct"/>
            <w:tcBorders>
              <w:top w:val="nil"/>
              <w:left w:val="nil"/>
              <w:bottom w:val="nil"/>
              <w:right w:val="single" w:sz="4" w:space="0" w:color="auto"/>
            </w:tcBorders>
            <w:shd w:val="clear" w:color="auto" w:fill="auto"/>
            <w:vAlign w:val="center"/>
          </w:tcPr>
          <w:p w14:paraId="19F767A1" w14:textId="30803BF8"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color w:val="000000"/>
                <w:sz w:val="20"/>
                <w:szCs w:val="20"/>
              </w:rPr>
              <w:t>26900</w:t>
            </w:r>
          </w:p>
        </w:tc>
        <w:tc>
          <w:tcPr>
            <w:tcW w:w="321" w:type="pct"/>
            <w:tcBorders>
              <w:top w:val="nil"/>
              <w:left w:val="nil"/>
              <w:bottom w:val="nil"/>
              <w:right w:val="single" w:sz="4" w:space="0" w:color="auto"/>
            </w:tcBorders>
          </w:tcPr>
          <w:p w14:paraId="434F4E53"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nil"/>
              <w:left w:val="single" w:sz="4" w:space="0" w:color="auto"/>
              <w:bottom w:val="nil"/>
              <w:right w:val="single" w:sz="4" w:space="0" w:color="auto"/>
            </w:tcBorders>
          </w:tcPr>
          <w:p w14:paraId="547CA0E4" w14:textId="77777777" w:rsidR="00362314" w:rsidRPr="00910049" w:rsidRDefault="00362314" w:rsidP="00E70D43">
            <w:pPr>
              <w:jc w:val="center"/>
              <w:rPr>
                <w:rFonts w:ascii="Times New Roman" w:hAnsi="Times New Roman" w:cs="Times New Roman"/>
                <w:color w:val="000000"/>
                <w:sz w:val="20"/>
                <w:szCs w:val="20"/>
              </w:rPr>
            </w:pPr>
          </w:p>
        </w:tc>
        <w:tc>
          <w:tcPr>
            <w:tcW w:w="278" w:type="pct"/>
            <w:tcBorders>
              <w:top w:val="single" w:sz="4" w:space="0" w:color="auto"/>
              <w:left w:val="single" w:sz="4" w:space="0" w:color="auto"/>
              <w:bottom w:val="nil"/>
              <w:right w:val="single" w:sz="4" w:space="0" w:color="auto"/>
            </w:tcBorders>
          </w:tcPr>
          <w:p w14:paraId="4C352365" w14:textId="77777777" w:rsidR="00362314" w:rsidRPr="00910049" w:rsidRDefault="00362314" w:rsidP="00E70D43">
            <w:pPr>
              <w:jc w:val="center"/>
              <w:rPr>
                <w:rFonts w:ascii="Times New Roman" w:hAnsi="Times New Roman" w:cs="Times New Roman"/>
                <w:color w:val="000000"/>
                <w:sz w:val="20"/>
                <w:szCs w:val="20"/>
              </w:rPr>
            </w:pPr>
          </w:p>
        </w:tc>
        <w:tc>
          <w:tcPr>
            <w:tcW w:w="231" w:type="pct"/>
            <w:tcBorders>
              <w:top w:val="nil"/>
              <w:left w:val="single" w:sz="4" w:space="0" w:color="auto"/>
              <w:bottom w:val="nil"/>
              <w:right w:val="single" w:sz="4" w:space="0" w:color="auto"/>
            </w:tcBorders>
          </w:tcPr>
          <w:p w14:paraId="2D9BA7FE"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nil"/>
              <w:left w:val="nil"/>
              <w:bottom w:val="nil"/>
              <w:right w:val="single" w:sz="4" w:space="0" w:color="auto"/>
            </w:tcBorders>
          </w:tcPr>
          <w:p w14:paraId="47888DFE"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Не зарегистрировано</w:t>
            </w:r>
          </w:p>
        </w:tc>
      </w:tr>
      <w:tr w:rsidR="00E70D43" w:rsidRPr="00910049" w14:paraId="06442E34" w14:textId="77777777" w:rsidTr="0076382D">
        <w:trPr>
          <w:trHeight w:val="2400"/>
        </w:trPr>
        <w:tc>
          <w:tcPr>
            <w:tcW w:w="279" w:type="pct"/>
            <w:shd w:val="clear" w:color="auto" w:fill="auto"/>
          </w:tcPr>
          <w:p w14:paraId="3BA9BE08" w14:textId="6D324025"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634</w:t>
            </w:r>
          </w:p>
        </w:tc>
        <w:tc>
          <w:tcPr>
            <w:tcW w:w="277" w:type="pct"/>
            <w:tcBorders>
              <w:bottom w:val="single" w:sz="4" w:space="0" w:color="auto"/>
            </w:tcBorders>
          </w:tcPr>
          <w:p w14:paraId="79EC09E7"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bottom w:val="single" w:sz="4" w:space="0" w:color="auto"/>
            </w:tcBorders>
          </w:tcPr>
          <w:p w14:paraId="6F44CA51"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nil"/>
              <w:left w:val="single" w:sz="4" w:space="0" w:color="auto"/>
              <w:bottom w:val="single" w:sz="4" w:space="0" w:color="auto"/>
              <w:right w:val="single" w:sz="4" w:space="0" w:color="auto"/>
            </w:tcBorders>
            <w:shd w:val="clear" w:color="auto" w:fill="auto"/>
            <w:vAlign w:val="center"/>
          </w:tcPr>
          <w:p w14:paraId="3D1278BE"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ул.Ропинская</w:t>
            </w:r>
            <w:proofErr w:type="spellEnd"/>
            <w:r w:rsidRPr="00910049">
              <w:rPr>
                <w:rFonts w:ascii="Times New Roman" w:hAnsi="Times New Roman" w:cs="Times New Roman"/>
                <w:sz w:val="20"/>
                <w:szCs w:val="20"/>
              </w:rPr>
              <w:t xml:space="preserve"> д.4     </w:t>
            </w:r>
          </w:p>
        </w:tc>
        <w:tc>
          <w:tcPr>
            <w:tcW w:w="371" w:type="pct"/>
            <w:tcBorders>
              <w:bottom w:val="single" w:sz="4" w:space="0" w:color="auto"/>
            </w:tcBorders>
          </w:tcPr>
          <w:p w14:paraId="08AED97C" w14:textId="77777777" w:rsidR="00362314" w:rsidRPr="00910049" w:rsidRDefault="00362314" w:rsidP="00E70D43">
            <w:pPr>
              <w:jc w:val="center"/>
              <w:rPr>
                <w:rFonts w:ascii="Times New Roman" w:hAnsi="Times New Roman" w:cs="Times New Roman"/>
                <w:b/>
                <w:color w:val="000000"/>
                <w:sz w:val="20"/>
                <w:szCs w:val="20"/>
              </w:rPr>
            </w:pPr>
          </w:p>
        </w:tc>
        <w:tc>
          <w:tcPr>
            <w:tcW w:w="367" w:type="pct"/>
            <w:tcBorders>
              <w:bottom w:val="single" w:sz="4" w:space="0" w:color="auto"/>
            </w:tcBorders>
          </w:tcPr>
          <w:p w14:paraId="36DA0FF6" w14:textId="77777777" w:rsidR="00362314" w:rsidRPr="00910049" w:rsidRDefault="00362314" w:rsidP="00E70D43">
            <w:pPr>
              <w:jc w:val="center"/>
              <w:rPr>
                <w:rFonts w:ascii="Times New Roman" w:hAnsi="Times New Roman" w:cs="Times New Roman"/>
                <w:color w:val="000000"/>
                <w:sz w:val="20"/>
                <w:szCs w:val="20"/>
              </w:rPr>
            </w:pPr>
          </w:p>
        </w:tc>
        <w:tc>
          <w:tcPr>
            <w:tcW w:w="420" w:type="pct"/>
            <w:tcBorders>
              <w:bottom w:val="single" w:sz="4" w:space="0" w:color="auto"/>
            </w:tcBorders>
          </w:tcPr>
          <w:p w14:paraId="66A326C2" w14:textId="77777777" w:rsidR="00362314" w:rsidRPr="00910049" w:rsidRDefault="00362314" w:rsidP="00E70D43">
            <w:pPr>
              <w:jc w:val="center"/>
              <w:rPr>
                <w:rFonts w:ascii="Times New Roman" w:hAnsi="Times New Roman" w:cs="Times New Roman"/>
                <w:color w:val="000000"/>
                <w:sz w:val="20"/>
                <w:szCs w:val="20"/>
              </w:rPr>
            </w:pPr>
          </w:p>
        </w:tc>
        <w:tc>
          <w:tcPr>
            <w:tcW w:w="371" w:type="pct"/>
            <w:tcBorders>
              <w:bottom w:val="single" w:sz="4" w:space="0" w:color="auto"/>
            </w:tcBorders>
          </w:tcPr>
          <w:p w14:paraId="1C12CAE1"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proofErr w:type="spellStart"/>
            <w:r w:rsidRPr="00910049">
              <w:rPr>
                <w:rFonts w:ascii="Times New Roman" w:hAnsi="Times New Roman" w:cs="Times New Roman"/>
                <w:sz w:val="20"/>
                <w:szCs w:val="20"/>
              </w:rPr>
              <w:t>поселениепередано</w:t>
            </w:r>
            <w:proofErr w:type="spellEnd"/>
            <w:r w:rsidRPr="00910049">
              <w:rPr>
                <w:rFonts w:ascii="Times New Roman" w:hAnsi="Times New Roman" w:cs="Times New Roman"/>
                <w:sz w:val="20"/>
                <w:szCs w:val="20"/>
              </w:rPr>
              <w:t xml:space="preserve">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Borders>
              <w:bottom w:val="single" w:sz="4" w:space="0" w:color="auto"/>
            </w:tcBorders>
          </w:tcPr>
          <w:p w14:paraId="17FDCA85"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№45 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7E4F0D4E"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1992г. 120,0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 xml:space="preserve">. </w:t>
            </w:r>
          </w:p>
        </w:tc>
        <w:tc>
          <w:tcPr>
            <w:tcW w:w="229" w:type="pct"/>
            <w:tcBorders>
              <w:bottom w:val="single" w:sz="4" w:space="0" w:color="auto"/>
            </w:tcBorders>
          </w:tcPr>
          <w:p w14:paraId="39BE63FF" w14:textId="0ECDF35A"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33200</w:t>
            </w:r>
          </w:p>
        </w:tc>
        <w:tc>
          <w:tcPr>
            <w:tcW w:w="321" w:type="pct"/>
          </w:tcPr>
          <w:p w14:paraId="580EEE73" w14:textId="77777777" w:rsidR="00362314" w:rsidRPr="00910049" w:rsidRDefault="00362314" w:rsidP="00E70D43">
            <w:pPr>
              <w:jc w:val="center"/>
              <w:rPr>
                <w:rFonts w:ascii="Times New Roman" w:hAnsi="Times New Roman" w:cs="Times New Roman"/>
                <w:sz w:val="20"/>
                <w:szCs w:val="20"/>
              </w:rPr>
            </w:pPr>
          </w:p>
        </w:tc>
        <w:tc>
          <w:tcPr>
            <w:tcW w:w="232" w:type="pct"/>
          </w:tcPr>
          <w:p w14:paraId="4FDE9030" w14:textId="77777777" w:rsidR="00362314" w:rsidRPr="00910049" w:rsidRDefault="00362314" w:rsidP="00E70D43">
            <w:pPr>
              <w:jc w:val="center"/>
              <w:rPr>
                <w:rFonts w:ascii="Times New Roman" w:hAnsi="Times New Roman" w:cs="Times New Roman"/>
                <w:sz w:val="20"/>
                <w:szCs w:val="20"/>
              </w:rPr>
            </w:pPr>
          </w:p>
        </w:tc>
        <w:tc>
          <w:tcPr>
            <w:tcW w:w="278" w:type="pct"/>
          </w:tcPr>
          <w:p w14:paraId="284E562F" w14:textId="77777777" w:rsidR="00362314" w:rsidRPr="00910049" w:rsidRDefault="00362314" w:rsidP="00E70D43">
            <w:pPr>
              <w:jc w:val="center"/>
              <w:rPr>
                <w:rFonts w:ascii="Times New Roman" w:hAnsi="Times New Roman" w:cs="Times New Roman"/>
                <w:sz w:val="20"/>
                <w:szCs w:val="20"/>
              </w:rPr>
            </w:pPr>
          </w:p>
        </w:tc>
        <w:tc>
          <w:tcPr>
            <w:tcW w:w="231" w:type="pct"/>
          </w:tcPr>
          <w:p w14:paraId="604D0D42" w14:textId="77777777" w:rsidR="00362314" w:rsidRPr="00910049" w:rsidRDefault="00362314" w:rsidP="00E70D43">
            <w:pPr>
              <w:jc w:val="center"/>
              <w:rPr>
                <w:rFonts w:ascii="Times New Roman" w:hAnsi="Times New Roman" w:cs="Times New Roman"/>
                <w:sz w:val="20"/>
                <w:szCs w:val="20"/>
              </w:rPr>
            </w:pPr>
          </w:p>
        </w:tc>
        <w:tc>
          <w:tcPr>
            <w:tcW w:w="232" w:type="pct"/>
          </w:tcPr>
          <w:p w14:paraId="0702820F"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w:t>
            </w:r>
          </w:p>
        </w:tc>
      </w:tr>
      <w:tr w:rsidR="00E70D43" w:rsidRPr="00910049" w14:paraId="3ADD5933" w14:textId="77777777" w:rsidTr="0076382D">
        <w:trPr>
          <w:trHeight w:val="909"/>
        </w:trPr>
        <w:tc>
          <w:tcPr>
            <w:tcW w:w="279" w:type="pct"/>
            <w:shd w:val="clear" w:color="auto" w:fill="auto"/>
          </w:tcPr>
          <w:p w14:paraId="00AD2F93" w14:textId="2A062338"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635</w:t>
            </w:r>
          </w:p>
        </w:tc>
        <w:tc>
          <w:tcPr>
            <w:tcW w:w="277" w:type="pct"/>
            <w:tcBorders>
              <w:top w:val="single" w:sz="4" w:space="0" w:color="auto"/>
              <w:bottom w:val="single" w:sz="4" w:space="0" w:color="auto"/>
            </w:tcBorders>
          </w:tcPr>
          <w:p w14:paraId="0F06D41A"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top w:val="single" w:sz="4" w:space="0" w:color="auto"/>
              <w:bottom w:val="single" w:sz="4" w:space="0" w:color="auto"/>
            </w:tcBorders>
          </w:tcPr>
          <w:p w14:paraId="140397AE"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8DEAFF5"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lastRenderedPageBreak/>
              <w:t>ул.Лесная</w:t>
            </w:r>
            <w:proofErr w:type="spellEnd"/>
            <w:r w:rsidRPr="00910049">
              <w:rPr>
                <w:rFonts w:ascii="Times New Roman" w:hAnsi="Times New Roman" w:cs="Times New Roman"/>
                <w:sz w:val="20"/>
                <w:szCs w:val="20"/>
              </w:rPr>
              <w:t xml:space="preserve"> д.2     </w:t>
            </w:r>
          </w:p>
        </w:tc>
        <w:tc>
          <w:tcPr>
            <w:tcW w:w="371" w:type="pct"/>
            <w:tcBorders>
              <w:top w:val="single" w:sz="4" w:space="0" w:color="auto"/>
              <w:bottom w:val="single" w:sz="4" w:space="0" w:color="auto"/>
            </w:tcBorders>
          </w:tcPr>
          <w:p w14:paraId="421145F9" w14:textId="77777777" w:rsidR="00362314" w:rsidRPr="00910049" w:rsidRDefault="00362314" w:rsidP="00E70D43">
            <w:pPr>
              <w:jc w:val="center"/>
              <w:rPr>
                <w:rFonts w:ascii="Times New Roman" w:hAnsi="Times New Roman" w:cs="Times New Roman"/>
                <w:b/>
                <w:color w:val="000000"/>
                <w:sz w:val="20"/>
                <w:szCs w:val="20"/>
              </w:rPr>
            </w:pPr>
          </w:p>
        </w:tc>
        <w:tc>
          <w:tcPr>
            <w:tcW w:w="367" w:type="pct"/>
            <w:tcBorders>
              <w:top w:val="single" w:sz="4" w:space="0" w:color="auto"/>
              <w:bottom w:val="single" w:sz="4" w:space="0" w:color="auto"/>
            </w:tcBorders>
          </w:tcPr>
          <w:p w14:paraId="2BB63C46" w14:textId="77777777" w:rsidR="00362314" w:rsidRPr="00910049" w:rsidRDefault="00362314" w:rsidP="00E70D43">
            <w:pPr>
              <w:jc w:val="center"/>
              <w:rPr>
                <w:rFonts w:ascii="Times New Roman" w:hAnsi="Times New Roman" w:cs="Times New Roman"/>
                <w:color w:val="000000"/>
                <w:sz w:val="20"/>
                <w:szCs w:val="20"/>
              </w:rPr>
            </w:pPr>
          </w:p>
        </w:tc>
        <w:tc>
          <w:tcPr>
            <w:tcW w:w="420" w:type="pct"/>
            <w:tcBorders>
              <w:top w:val="single" w:sz="4" w:space="0" w:color="auto"/>
              <w:bottom w:val="single" w:sz="4" w:space="0" w:color="auto"/>
            </w:tcBorders>
          </w:tcPr>
          <w:p w14:paraId="0933029B" w14:textId="77777777" w:rsidR="00362314" w:rsidRPr="00910049" w:rsidRDefault="00362314" w:rsidP="00E70D43">
            <w:pPr>
              <w:jc w:val="center"/>
              <w:rPr>
                <w:rFonts w:ascii="Times New Roman" w:hAnsi="Times New Roman" w:cs="Times New Roman"/>
                <w:color w:val="000000"/>
                <w:sz w:val="20"/>
                <w:szCs w:val="20"/>
              </w:rPr>
            </w:pPr>
          </w:p>
        </w:tc>
        <w:tc>
          <w:tcPr>
            <w:tcW w:w="371" w:type="pct"/>
            <w:tcBorders>
              <w:top w:val="single" w:sz="4" w:space="0" w:color="auto"/>
              <w:bottom w:val="single" w:sz="4" w:space="0" w:color="auto"/>
            </w:tcBorders>
          </w:tcPr>
          <w:p w14:paraId="04F79821"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w:t>
            </w:r>
            <w:r w:rsidRPr="00910049">
              <w:rPr>
                <w:rFonts w:ascii="Times New Roman" w:hAnsi="Times New Roman" w:cs="Times New Roman"/>
                <w:sz w:val="20"/>
                <w:szCs w:val="20"/>
              </w:rPr>
              <w:lastRenderedPageBreak/>
              <w:t xml:space="preserve">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Borders>
              <w:top w:val="single" w:sz="4" w:space="0" w:color="auto"/>
              <w:bottom w:val="single" w:sz="4" w:space="0" w:color="auto"/>
              <w:right w:val="single" w:sz="4" w:space="0" w:color="auto"/>
            </w:tcBorders>
          </w:tcPr>
          <w:p w14:paraId="2993D6B9"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w:t>
            </w:r>
            <w:r w:rsidRPr="00910049">
              <w:rPr>
                <w:rFonts w:ascii="Times New Roman" w:hAnsi="Times New Roman" w:cs="Times New Roman"/>
                <w:sz w:val="20"/>
                <w:szCs w:val="20"/>
              </w:rPr>
              <w:lastRenderedPageBreak/>
              <w:t xml:space="preserve">поселения №45 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27A13B8B"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Год ввода в эксплуатацию 1975г. 77,2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 xml:space="preserve">. </w:t>
            </w:r>
          </w:p>
        </w:tc>
        <w:tc>
          <w:tcPr>
            <w:tcW w:w="229" w:type="pct"/>
            <w:tcBorders>
              <w:top w:val="single" w:sz="4" w:space="0" w:color="auto"/>
              <w:left w:val="single" w:sz="4" w:space="0" w:color="auto"/>
              <w:bottom w:val="single" w:sz="4" w:space="0" w:color="auto"/>
            </w:tcBorders>
          </w:tcPr>
          <w:p w14:paraId="6F761025" w14:textId="2008BFC0"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80300</w:t>
            </w:r>
          </w:p>
        </w:tc>
        <w:tc>
          <w:tcPr>
            <w:tcW w:w="321" w:type="pct"/>
            <w:tcBorders>
              <w:bottom w:val="single" w:sz="4" w:space="0" w:color="auto"/>
            </w:tcBorders>
          </w:tcPr>
          <w:p w14:paraId="1F5654AD" w14:textId="77777777" w:rsidR="00362314" w:rsidRPr="00910049" w:rsidRDefault="00362314" w:rsidP="00E70D43">
            <w:pPr>
              <w:jc w:val="center"/>
              <w:rPr>
                <w:rFonts w:ascii="Times New Roman" w:hAnsi="Times New Roman" w:cs="Times New Roman"/>
                <w:sz w:val="20"/>
                <w:szCs w:val="20"/>
              </w:rPr>
            </w:pPr>
          </w:p>
        </w:tc>
        <w:tc>
          <w:tcPr>
            <w:tcW w:w="232" w:type="pct"/>
            <w:tcBorders>
              <w:bottom w:val="single" w:sz="4" w:space="0" w:color="auto"/>
            </w:tcBorders>
          </w:tcPr>
          <w:p w14:paraId="4DFB46CA" w14:textId="77777777" w:rsidR="00362314" w:rsidRPr="00910049" w:rsidRDefault="00362314" w:rsidP="00E70D43">
            <w:pPr>
              <w:jc w:val="center"/>
              <w:rPr>
                <w:rFonts w:ascii="Times New Roman" w:hAnsi="Times New Roman" w:cs="Times New Roman"/>
                <w:sz w:val="20"/>
                <w:szCs w:val="20"/>
              </w:rPr>
            </w:pPr>
          </w:p>
        </w:tc>
        <w:tc>
          <w:tcPr>
            <w:tcW w:w="278" w:type="pct"/>
            <w:tcBorders>
              <w:bottom w:val="single" w:sz="4" w:space="0" w:color="auto"/>
            </w:tcBorders>
          </w:tcPr>
          <w:p w14:paraId="3BD79A56" w14:textId="77777777" w:rsidR="00362314" w:rsidRPr="00910049" w:rsidRDefault="00362314" w:rsidP="00E70D43">
            <w:pPr>
              <w:jc w:val="center"/>
              <w:rPr>
                <w:rFonts w:ascii="Times New Roman" w:hAnsi="Times New Roman" w:cs="Times New Roman"/>
                <w:sz w:val="20"/>
                <w:szCs w:val="20"/>
              </w:rPr>
            </w:pPr>
          </w:p>
        </w:tc>
        <w:tc>
          <w:tcPr>
            <w:tcW w:w="231" w:type="pct"/>
            <w:tcBorders>
              <w:bottom w:val="single" w:sz="4" w:space="0" w:color="auto"/>
            </w:tcBorders>
          </w:tcPr>
          <w:p w14:paraId="59489EBF" w14:textId="77777777" w:rsidR="00362314" w:rsidRPr="00910049" w:rsidRDefault="00362314" w:rsidP="00E70D43">
            <w:pPr>
              <w:jc w:val="center"/>
              <w:rPr>
                <w:rFonts w:ascii="Times New Roman" w:hAnsi="Times New Roman" w:cs="Times New Roman"/>
                <w:sz w:val="20"/>
                <w:szCs w:val="20"/>
              </w:rPr>
            </w:pPr>
          </w:p>
        </w:tc>
        <w:tc>
          <w:tcPr>
            <w:tcW w:w="232" w:type="pct"/>
            <w:tcBorders>
              <w:bottom w:val="single" w:sz="4" w:space="0" w:color="auto"/>
            </w:tcBorders>
          </w:tcPr>
          <w:p w14:paraId="51FEE67E"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зарегистрированор</w:t>
            </w:r>
            <w:proofErr w:type="spellEnd"/>
          </w:p>
        </w:tc>
      </w:tr>
      <w:tr w:rsidR="00E70D43" w:rsidRPr="00910049" w14:paraId="26647379" w14:textId="77777777" w:rsidTr="0076382D">
        <w:trPr>
          <w:trHeight w:val="909"/>
        </w:trPr>
        <w:tc>
          <w:tcPr>
            <w:tcW w:w="279" w:type="pct"/>
            <w:tcBorders>
              <w:right w:val="single" w:sz="4" w:space="0" w:color="auto"/>
            </w:tcBorders>
            <w:shd w:val="clear" w:color="auto" w:fill="auto"/>
          </w:tcPr>
          <w:p w14:paraId="58B3C2CE" w14:textId="11B6F6F1"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636</w:t>
            </w:r>
          </w:p>
        </w:tc>
        <w:tc>
          <w:tcPr>
            <w:tcW w:w="277" w:type="pct"/>
            <w:tcBorders>
              <w:top w:val="single" w:sz="4" w:space="0" w:color="auto"/>
              <w:left w:val="single" w:sz="4" w:space="0" w:color="auto"/>
              <w:bottom w:val="single" w:sz="4" w:space="0" w:color="auto"/>
              <w:right w:val="single" w:sz="4" w:space="0" w:color="auto"/>
            </w:tcBorders>
          </w:tcPr>
          <w:p w14:paraId="03454B68"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top w:val="single" w:sz="4" w:space="0" w:color="auto"/>
              <w:left w:val="single" w:sz="4" w:space="0" w:color="auto"/>
              <w:bottom w:val="single" w:sz="4" w:space="0" w:color="auto"/>
              <w:right w:val="single" w:sz="4" w:space="0" w:color="auto"/>
            </w:tcBorders>
          </w:tcPr>
          <w:p w14:paraId="146A7DD8"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46A8FA0"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ул.Грыжовская</w:t>
            </w:r>
            <w:proofErr w:type="spellEnd"/>
            <w:r w:rsidRPr="00910049">
              <w:rPr>
                <w:rFonts w:ascii="Times New Roman" w:hAnsi="Times New Roman" w:cs="Times New Roman"/>
                <w:sz w:val="20"/>
                <w:szCs w:val="20"/>
              </w:rPr>
              <w:t xml:space="preserve"> д.18     </w:t>
            </w:r>
          </w:p>
        </w:tc>
        <w:tc>
          <w:tcPr>
            <w:tcW w:w="371" w:type="pct"/>
            <w:tcBorders>
              <w:top w:val="single" w:sz="4" w:space="0" w:color="auto"/>
              <w:left w:val="single" w:sz="4" w:space="0" w:color="auto"/>
              <w:bottom w:val="single" w:sz="4" w:space="0" w:color="auto"/>
              <w:right w:val="single" w:sz="4" w:space="0" w:color="auto"/>
            </w:tcBorders>
          </w:tcPr>
          <w:p w14:paraId="1714DAE6" w14:textId="77777777" w:rsidR="00362314" w:rsidRPr="00910049" w:rsidRDefault="00362314" w:rsidP="00E70D43">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161E6101"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left w:val="single" w:sz="4" w:space="0" w:color="auto"/>
              <w:bottom w:val="single" w:sz="4" w:space="0" w:color="auto"/>
              <w:right w:val="single" w:sz="4" w:space="0" w:color="auto"/>
            </w:tcBorders>
          </w:tcPr>
          <w:p w14:paraId="267C26BA" w14:textId="77777777" w:rsidR="00362314" w:rsidRPr="00910049" w:rsidRDefault="00362314" w:rsidP="00E70D43">
            <w:pPr>
              <w:jc w:val="center"/>
              <w:rPr>
                <w:rFonts w:ascii="Times New Roman" w:hAnsi="Times New Roman" w:cs="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Pr>
          <w:p w14:paraId="03E66C5D"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Borders>
              <w:top w:val="single" w:sz="4" w:space="0" w:color="auto"/>
              <w:left w:val="single" w:sz="4" w:space="0" w:color="auto"/>
              <w:bottom w:val="single" w:sz="4" w:space="0" w:color="auto"/>
              <w:right w:val="single" w:sz="4" w:space="0" w:color="auto"/>
            </w:tcBorders>
          </w:tcPr>
          <w:p w14:paraId="39D7E781"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№45 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2AD910CA"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1970г. 74,0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 xml:space="preserve">. </w:t>
            </w:r>
          </w:p>
        </w:tc>
        <w:tc>
          <w:tcPr>
            <w:tcW w:w="229" w:type="pct"/>
            <w:tcBorders>
              <w:top w:val="single" w:sz="4" w:space="0" w:color="auto"/>
              <w:left w:val="single" w:sz="4" w:space="0" w:color="auto"/>
              <w:bottom w:val="single" w:sz="4" w:space="0" w:color="auto"/>
              <w:right w:val="single" w:sz="4" w:space="0" w:color="auto"/>
            </w:tcBorders>
          </w:tcPr>
          <w:p w14:paraId="6465CF73" w14:textId="1C48A1F0"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107600</w:t>
            </w:r>
          </w:p>
        </w:tc>
        <w:tc>
          <w:tcPr>
            <w:tcW w:w="321" w:type="pct"/>
            <w:tcBorders>
              <w:top w:val="single" w:sz="4" w:space="0" w:color="auto"/>
              <w:left w:val="single" w:sz="4" w:space="0" w:color="auto"/>
              <w:bottom w:val="single" w:sz="4" w:space="0" w:color="auto"/>
              <w:right w:val="single" w:sz="4" w:space="0" w:color="auto"/>
            </w:tcBorders>
          </w:tcPr>
          <w:p w14:paraId="30D46637" w14:textId="77777777" w:rsidR="00362314" w:rsidRPr="00910049" w:rsidRDefault="00362314" w:rsidP="00E70D4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F6213FC" w14:textId="77777777" w:rsidR="00362314" w:rsidRPr="00910049" w:rsidRDefault="00362314" w:rsidP="00E70D43">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0A599BD" w14:textId="77777777" w:rsidR="00362314" w:rsidRPr="00910049" w:rsidRDefault="00362314" w:rsidP="00E70D43">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7C07D6C7" w14:textId="77777777" w:rsidR="00362314" w:rsidRPr="00910049" w:rsidRDefault="00362314" w:rsidP="00E70D4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3C77871"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5FB4CC62" w14:textId="77777777" w:rsidTr="0076382D">
        <w:trPr>
          <w:trHeight w:val="909"/>
        </w:trPr>
        <w:tc>
          <w:tcPr>
            <w:tcW w:w="279" w:type="pct"/>
            <w:tcBorders>
              <w:top w:val="single" w:sz="4" w:space="0" w:color="auto"/>
            </w:tcBorders>
            <w:shd w:val="clear" w:color="auto" w:fill="auto"/>
          </w:tcPr>
          <w:p w14:paraId="76AEBC6D" w14:textId="529D5D18"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637</w:t>
            </w:r>
          </w:p>
        </w:tc>
        <w:tc>
          <w:tcPr>
            <w:tcW w:w="277" w:type="pct"/>
            <w:tcBorders>
              <w:top w:val="single" w:sz="4" w:space="0" w:color="auto"/>
            </w:tcBorders>
          </w:tcPr>
          <w:p w14:paraId="287F88C7"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top w:val="single" w:sz="4" w:space="0" w:color="auto"/>
            </w:tcBorders>
          </w:tcPr>
          <w:p w14:paraId="3FAEF26A"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596A839"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д.Бабка</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ул.Цент</w:t>
            </w:r>
            <w:r w:rsidRPr="00910049">
              <w:rPr>
                <w:rFonts w:ascii="Times New Roman" w:hAnsi="Times New Roman" w:cs="Times New Roman"/>
                <w:sz w:val="20"/>
                <w:szCs w:val="20"/>
              </w:rPr>
              <w:lastRenderedPageBreak/>
              <w:t>ральная</w:t>
            </w:r>
            <w:proofErr w:type="spellEnd"/>
            <w:r w:rsidRPr="00910049">
              <w:rPr>
                <w:rFonts w:ascii="Times New Roman" w:hAnsi="Times New Roman" w:cs="Times New Roman"/>
                <w:sz w:val="20"/>
                <w:szCs w:val="20"/>
              </w:rPr>
              <w:t xml:space="preserve"> д.1     </w:t>
            </w:r>
          </w:p>
        </w:tc>
        <w:tc>
          <w:tcPr>
            <w:tcW w:w="371" w:type="pct"/>
            <w:tcBorders>
              <w:top w:val="single" w:sz="4" w:space="0" w:color="auto"/>
            </w:tcBorders>
          </w:tcPr>
          <w:p w14:paraId="6FC052C5" w14:textId="77777777" w:rsidR="00362314" w:rsidRPr="00910049" w:rsidRDefault="00362314" w:rsidP="00E70D43">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40343505"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left w:val="single" w:sz="4" w:space="0" w:color="auto"/>
              <w:bottom w:val="single" w:sz="4" w:space="0" w:color="auto"/>
              <w:right w:val="single" w:sz="4" w:space="0" w:color="auto"/>
            </w:tcBorders>
          </w:tcPr>
          <w:p w14:paraId="2DE2D88F" w14:textId="77777777" w:rsidR="00362314" w:rsidRPr="00910049" w:rsidRDefault="00362314" w:rsidP="00E70D43">
            <w:pPr>
              <w:jc w:val="center"/>
              <w:rPr>
                <w:rFonts w:ascii="Times New Roman" w:hAnsi="Times New Roman" w:cs="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Pr>
          <w:p w14:paraId="729AB452"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w:t>
            </w:r>
            <w:r w:rsidRPr="00910049">
              <w:rPr>
                <w:rFonts w:ascii="Times New Roman" w:hAnsi="Times New Roman" w:cs="Times New Roman"/>
                <w:sz w:val="20"/>
                <w:szCs w:val="20"/>
              </w:rPr>
              <w:lastRenderedPageBreak/>
              <w:t xml:space="preserve">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Borders>
              <w:top w:val="single" w:sz="4" w:space="0" w:color="auto"/>
              <w:left w:val="single" w:sz="4" w:space="0" w:color="auto"/>
              <w:bottom w:val="single" w:sz="4" w:space="0" w:color="auto"/>
              <w:right w:val="single" w:sz="4" w:space="0" w:color="auto"/>
            </w:tcBorders>
          </w:tcPr>
          <w:p w14:paraId="3404ADD8"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№45 </w:t>
            </w:r>
            <w:r w:rsidRPr="00910049">
              <w:rPr>
                <w:rFonts w:ascii="Times New Roman" w:hAnsi="Times New Roman" w:cs="Times New Roman"/>
                <w:sz w:val="20"/>
                <w:szCs w:val="20"/>
              </w:rPr>
              <w:lastRenderedPageBreak/>
              <w:t xml:space="preserve">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328DFB48"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Год ввода в эксплуатацию 1979г. 54,9кв.м. </w:t>
            </w:r>
          </w:p>
        </w:tc>
        <w:tc>
          <w:tcPr>
            <w:tcW w:w="229" w:type="pct"/>
            <w:tcBorders>
              <w:top w:val="single" w:sz="4" w:space="0" w:color="auto"/>
            </w:tcBorders>
          </w:tcPr>
          <w:p w14:paraId="0BEDBB65" w14:textId="771AFD36"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62800</w:t>
            </w:r>
          </w:p>
        </w:tc>
        <w:tc>
          <w:tcPr>
            <w:tcW w:w="321" w:type="pct"/>
            <w:tcBorders>
              <w:top w:val="single" w:sz="4" w:space="0" w:color="auto"/>
            </w:tcBorders>
          </w:tcPr>
          <w:p w14:paraId="3A3ADB0C" w14:textId="77777777" w:rsidR="00362314" w:rsidRPr="00910049" w:rsidRDefault="00362314" w:rsidP="00E70D43">
            <w:pPr>
              <w:jc w:val="center"/>
              <w:rPr>
                <w:rFonts w:ascii="Times New Roman" w:hAnsi="Times New Roman" w:cs="Times New Roman"/>
                <w:sz w:val="20"/>
                <w:szCs w:val="20"/>
              </w:rPr>
            </w:pPr>
          </w:p>
        </w:tc>
        <w:tc>
          <w:tcPr>
            <w:tcW w:w="232" w:type="pct"/>
            <w:tcBorders>
              <w:top w:val="single" w:sz="4" w:space="0" w:color="auto"/>
            </w:tcBorders>
          </w:tcPr>
          <w:p w14:paraId="7EF22E87" w14:textId="77777777" w:rsidR="00362314" w:rsidRPr="00910049" w:rsidRDefault="00362314" w:rsidP="00E70D43">
            <w:pPr>
              <w:jc w:val="center"/>
              <w:rPr>
                <w:rFonts w:ascii="Times New Roman" w:hAnsi="Times New Roman" w:cs="Times New Roman"/>
                <w:sz w:val="20"/>
                <w:szCs w:val="20"/>
              </w:rPr>
            </w:pPr>
          </w:p>
        </w:tc>
        <w:tc>
          <w:tcPr>
            <w:tcW w:w="278" w:type="pct"/>
            <w:tcBorders>
              <w:top w:val="single" w:sz="4" w:space="0" w:color="auto"/>
            </w:tcBorders>
          </w:tcPr>
          <w:p w14:paraId="2BEFE2B6" w14:textId="77777777" w:rsidR="00362314" w:rsidRPr="00910049" w:rsidRDefault="00362314" w:rsidP="00E70D43">
            <w:pPr>
              <w:jc w:val="center"/>
              <w:rPr>
                <w:rFonts w:ascii="Times New Roman" w:hAnsi="Times New Roman" w:cs="Times New Roman"/>
                <w:sz w:val="20"/>
                <w:szCs w:val="20"/>
              </w:rPr>
            </w:pPr>
          </w:p>
        </w:tc>
        <w:tc>
          <w:tcPr>
            <w:tcW w:w="231" w:type="pct"/>
            <w:tcBorders>
              <w:top w:val="single" w:sz="4" w:space="0" w:color="auto"/>
            </w:tcBorders>
          </w:tcPr>
          <w:p w14:paraId="2CD928B9" w14:textId="77777777" w:rsidR="00362314" w:rsidRPr="00910049" w:rsidRDefault="00362314" w:rsidP="00E70D43">
            <w:pPr>
              <w:jc w:val="center"/>
              <w:rPr>
                <w:rFonts w:ascii="Times New Roman" w:hAnsi="Times New Roman" w:cs="Times New Roman"/>
                <w:sz w:val="20"/>
                <w:szCs w:val="20"/>
              </w:rPr>
            </w:pPr>
          </w:p>
        </w:tc>
        <w:tc>
          <w:tcPr>
            <w:tcW w:w="232" w:type="pct"/>
            <w:tcBorders>
              <w:top w:val="single" w:sz="4" w:space="0" w:color="auto"/>
            </w:tcBorders>
          </w:tcPr>
          <w:p w14:paraId="21FC1B6C"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0D1B9D84" w14:textId="77777777" w:rsidTr="0076382D">
        <w:trPr>
          <w:trHeight w:val="909"/>
        </w:trPr>
        <w:tc>
          <w:tcPr>
            <w:tcW w:w="279" w:type="pct"/>
            <w:shd w:val="clear" w:color="auto" w:fill="auto"/>
          </w:tcPr>
          <w:p w14:paraId="3611B6C0" w14:textId="4F424D8A"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638</w:t>
            </w:r>
          </w:p>
        </w:tc>
        <w:tc>
          <w:tcPr>
            <w:tcW w:w="277" w:type="pct"/>
          </w:tcPr>
          <w:p w14:paraId="609CB3D9"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bottom w:val="single" w:sz="4" w:space="0" w:color="auto"/>
            </w:tcBorders>
          </w:tcPr>
          <w:p w14:paraId="76AC6C56"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FC51DA5"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ул.Полевая</w:t>
            </w:r>
            <w:proofErr w:type="spellEnd"/>
            <w:r w:rsidRPr="00910049">
              <w:rPr>
                <w:rFonts w:ascii="Times New Roman" w:hAnsi="Times New Roman" w:cs="Times New Roman"/>
                <w:sz w:val="20"/>
                <w:szCs w:val="20"/>
              </w:rPr>
              <w:t xml:space="preserve"> д.6    </w:t>
            </w:r>
          </w:p>
        </w:tc>
        <w:tc>
          <w:tcPr>
            <w:tcW w:w="371" w:type="pct"/>
          </w:tcPr>
          <w:p w14:paraId="580F2D43"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594859E0"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47ACCDDA"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4B61F81D"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08785B29"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№45 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C4DF995"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1981г. 82,6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 xml:space="preserve">. </w:t>
            </w:r>
          </w:p>
        </w:tc>
        <w:tc>
          <w:tcPr>
            <w:tcW w:w="229" w:type="pct"/>
          </w:tcPr>
          <w:p w14:paraId="266C79C2" w14:textId="7C924768"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107800</w:t>
            </w:r>
          </w:p>
        </w:tc>
        <w:tc>
          <w:tcPr>
            <w:tcW w:w="321" w:type="pct"/>
          </w:tcPr>
          <w:p w14:paraId="2A87DCE5" w14:textId="77777777" w:rsidR="00362314" w:rsidRPr="00910049" w:rsidRDefault="00362314" w:rsidP="00E70D43">
            <w:pPr>
              <w:jc w:val="center"/>
              <w:rPr>
                <w:rFonts w:ascii="Times New Roman" w:hAnsi="Times New Roman" w:cs="Times New Roman"/>
                <w:sz w:val="20"/>
                <w:szCs w:val="20"/>
              </w:rPr>
            </w:pPr>
          </w:p>
        </w:tc>
        <w:tc>
          <w:tcPr>
            <w:tcW w:w="232" w:type="pct"/>
          </w:tcPr>
          <w:p w14:paraId="393219BB" w14:textId="77777777" w:rsidR="00362314" w:rsidRPr="00910049" w:rsidRDefault="00362314" w:rsidP="00E70D43">
            <w:pPr>
              <w:jc w:val="center"/>
              <w:rPr>
                <w:rFonts w:ascii="Times New Roman" w:hAnsi="Times New Roman" w:cs="Times New Roman"/>
                <w:sz w:val="20"/>
                <w:szCs w:val="20"/>
              </w:rPr>
            </w:pPr>
          </w:p>
        </w:tc>
        <w:tc>
          <w:tcPr>
            <w:tcW w:w="278" w:type="pct"/>
          </w:tcPr>
          <w:p w14:paraId="5211DAEC" w14:textId="77777777" w:rsidR="00362314" w:rsidRPr="00910049" w:rsidRDefault="00362314" w:rsidP="00E70D43">
            <w:pPr>
              <w:jc w:val="center"/>
              <w:rPr>
                <w:rFonts w:ascii="Times New Roman" w:hAnsi="Times New Roman" w:cs="Times New Roman"/>
                <w:sz w:val="20"/>
                <w:szCs w:val="20"/>
              </w:rPr>
            </w:pPr>
          </w:p>
        </w:tc>
        <w:tc>
          <w:tcPr>
            <w:tcW w:w="231" w:type="pct"/>
          </w:tcPr>
          <w:p w14:paraId="12086E39" w14:textId="77777777" w:rsidR="00362314" w:rsidRPr="00910049" w:rsidRDefault="00362314" w:rsidP="00E70D43">
            <w:pPr>
              <w:jc w:val="center"/>
              <w:rPr>
                <w:rFonts w:ascii="Times New Roman" w:hAnsi="Times New Roman" w:cs="Times New Roman"/>
                <w:sz w:val="20"/>
                <w:szCs w:val="20"/>
              </w:rPr>
            </w:pPr>
          </w:p>
        </w:tc>
        <w:tc>
          <w:tcPr>
            <w:tcW w:w="232" w:type="pct"/>
          </w:tcPr>
          <w:p w14:paraId="6879360E"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5C762C3E" w14:textId="77777777" w:rsidTr="0076382D">
        <w:trPr>
          <w:trHeight w:val="909"/>
        </w:trPr>
        <w:tc>
          <w:tcPr>
            <w:tcW w:w="279" w:type="pct"/>
            <w:shd w:val="clear" w:color="auto" w:fill="auto"/>
          </w:tcPr>
          <w:p w14:paraId="7776900A" w14:textId="1F6294AB"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639</w:t>
            </w:r>
          </w:p>
        </w:tc>
        <w:tc>
          <w:tcPr>
            <w:tcW w:w="277" w:type="pct"/>
          </w:tcPr>
          <w:p w14:paraId="1A80CD97"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top w:val="single" w:sz="4" w:space="0" w:color="auto"/>
            </w:tcBorders>
          </w:tcPr>
          <w:p w14:paraId="5A5BDA5E"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0D5310D"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ул.Ропи</w:t>
            </w:r>
            <w:r w:rsidRPr="00910049">
              <w:rPr>
                <w:rFonts w:ascii="Times New Roman" w:hAnsi="Times New Roman" w:cs="Times New Roman"/>
                <w:sz w:val="20"/>
                <w:szCs w:val="20"/>
              </w:rPr>
              <w:lastRenderedPageBreak/>
              <w:t>нская</w:t>
            </w:r>
            <w:proofErr w:type="spellEnd"/>
            <w:r w:rsidRPr="00910049">
              <w:rPr>
                <w:rFonts w:ascii="Times New Roman" w:hAnsi="Times New Roman" w:cs="Times New Roman"/>
                <w:sz w:val="20"/>
                <w:szCs w:val="20"/>
              </w:rPr>
              <w:t xml:space="preserve"> д.25     </w:t>
            </w:r>
          </w:p>
        </w:tc>
        <w:tc>
          <w:tcPr>
            <w:tcW w:w="371" w:type="pct"/>
          </w:tcPr>
          <w:p w14:paraId="5DC77E96"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4950298B"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2356864D"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496AF26B"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w:t>
            </w:r>
            <w:r w:rsidRPr="00910049">
              <w:rPr>
                <w:rFonts w:ascii="Times New Roman" w:hAnsi="Times New Roman" w:cs="Times New Roman"/>
                <w:sz w:val="20"/>
                <w:szCs w:val="20"/>
              </w:rPr>
              <w:lastRenderedPageBreak/>
              <w:t xml:space="preserve">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26E2C06C"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№45 </w:t>
            </w:r>
            <w:r w:rsidRPr="00910049">
              <w:rPr>
                <w:rFonts w:ascii="Times New Roman" w:hAnsi="Times New Roman" w:cs="Times New Roman"/>
                <w:sz w:val="20"/>
                <w:szCs w:val="20"/>
              </w:rPr>
              <w:lastRenderedPageBreak/>
              <w:t xml:space="preserve">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63FCC8FF"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Год ввода в эксплуатацию 1968г. 49,0кв.м. </w:t>
            </w:r>
          </w:p>
        </w:tc>
        <w:tc>
          <w:tcPr>
            <w:tcW w:w="229" w:type="pct"/>
          </w:tcPr>
          <w:p w14:paraId="73B7CFB3" w14:textId="36904B93"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2100</w:t>
            </w:r>
          </w:p>
        </w:tc>
        <w:tc>
          <w:tcPr>
            <w:tcW w:w="321" w:type="pct"/>
          </w:tcPr>
          <w:p w14:paraId="6DA809E6" w14:textId="77777777" w:rsidR="00362314" w:rsidRPr="00910049" w:rsidRDefault="00362314" w:rsidP="00E70D43">
            <w:pPr>
              <w:jc w:val="center"/>
              <w:rPr>
                <w:rFonts w:ascii="Times New Roman" w:hAnsi="Times New Roman" w:cs="Times New Roman"/>
                <w:sz w:val="20"/>
                <w:szCs w:val="20"/>
              </w:rPr>
            </w:pPr>
          </w:p>
        </w:tc>
        <w:tc>
          <w:tcPr>
            <w:tcW w:w="232" w:type="pct"/>
          </w:tcPr>
          <w:p w14:paraId="6290B0C4" w14:textId="77777777" w:rsidR="00362314" w:rsidRPr="00910049" w:rsidRDefault="00362314" w:rsidP="00E70D43">
            <w:pPr>
              <w:jc w:val="center"/>
              <w:rPr>
                <w:rFonts w:ascii="Times New Roman" w:hAnsi="Times New Roman" w:cs="Times New Roman"/>
                <w:sz w:val="20"/>
                <w:szCs w:val="20"/>
              </w:rPr>
            </w:pPr>
          </w:p>
        </w:tc>
        <w:tc>
          <w:tcPr>
            <w:tcW w:w="278" w:type="pct"/>
          </w:tcPr>
          <w:p w14:paraId="63DA44EA" w14:textId="77777777" w:rsidR="00362314" w:rsidRPr="00910049" w:rsidRDefault="00362314" w:rsidP="00E70D43">
            <w:pPr>
              <w:jc w:val="center"/>
              <w:rPr>
                <w:rFonts w:ascii="Times New Roman" w:hAnsi="Times New Roman" w:cs="Times New Roman"/>
                <w:sz w:val="20"/>
                <w:szCs w:val="20"/>
              </w:rPr>
            </w:pPr>
          </w:p>
        </w:tc>
        <w:tc>
          <w:tcPr>
            <w:tcW w:w="231" w:type="pct"/>
          </w:tcPr>
          <w:p w14:paraId="4792AC8F" w14:textId="77777777" w:rsidR="00362314" w:rsidRPr="00910049" w:rsidRDefault="00362314" w:rsidP="00E70D43">
            <w:pPr>
              <w:jc w:val="center"/>
              <w:rPr>
                <w:rFonts w:ascii="Times New Roman" w:hAnsi="Times New Roman" w:cs="Times New Roman"/>
                <w:sz w:val="20"/>
                <w:szCs w:val="20"/>
              </w:rPr>
            </w:pPr>
          </w:p>
        </w:tc>
        <w:tc>
          <w:tcPr>
            <w:tcW w:w="232" w:type="pct"/>
          </w:tcPr>
          <w:p w14:paraId="60F2C4D6"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4C37B62F" w14:textId="77777777" w:rsidTr="0076382D">
        <w:trPr>
          <w:trHeight w:val="909"/>
        </w:trPr>
        <w:tc>
          <w:tcPr>
            <w:tcW w:w="279" w:type="pct"/>
            <w:shd w:val="clear" w:color="auto" w:fill="auto"/>
          </w:tcPr>
          <w:p w14:paraId="3C8C32F2" w14:textId="4AC27A79"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640</w:t>
            </w:r>
          </w:p>
        </w:tc>
        <w:tc>
          <w:tcPr>
            <w:tcW w:w="277" w:type="pct"/>
          </w:tcPr>
          <w:p w14:paraId="698B4162"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Жилой дом</w:t>
            </w:r>
          </w:p>
        </w:tc>
        <w:tc>
          <w:tcPr>
            <w:tcW w:w="324" w:type="pct"/>
            <w:tcBorders>
              <w:bottom w:val="single" w:sz="4" w:space="0" w:color="auto"/>
            </w:tcBorders>
          </w:tcPr>
          <w:p w14:paraId="1E5833C8"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nil"/>
              <w:left w:val="single" w:sz="4" w:space="0" w:color="auto"/>
              <w:bottom w:val="single" w:sz="4" w:space="0" w:color="auto"/>
              <w:right w:val="single" w:sz="4" w:space="0" w:color="auto"/>
            </w:tcBorders>
            <w:shd w:val="clear" w:color="auto" w:fill="auto"/>
            <w:vAlign w:val="center"/>
          </w:tcPr>
          <w:p w14:paraId="38C737B4"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д.Ситьково</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д.29     </w:t>
            </w:r>
          </w:p>
        </w:tc>
        <w:tc>
          <w:tcPr>
            <w:tcW w:w="371" w:type="pct"/>
          </w:tcPr>
          <w:p w14:paraId="4DB0C922"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122107E7" w14:textId="77777777" w:rsidR="00362314" w:rsidRPr="00910049" w:rsidRDefault="00362314" w:rsidP="00E70D43">
            <w:pPr>
              <w:jc w:val="center"/>
              <w:rPr>
                <w:rFonts w:ascii="Times New Roman" w:hAnsi="Times New Roman" w:cs="Times New Roman"/>
                <w:color w:val="000000"/>
                <w:sz w:val="20"/>
                <w:szCs w:val="20"/>
              </w:rPr>
            </w:pPr>
          </w:p>
        </w:tc>
        <w:tc>
          <w:tcPr>
            <w:tcW w:w="420" w:type="pct"/>
          </w:tcPr>
          <w:p w14:paraId="1838E7A3"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5A1B0CF7"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5ACD34C6"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№45 от 24.12.2019  </w:t>
            </w:r>
          </w:p>
        </w:tc>
        <w:tc>
          <w:tcPr>
            <w:tcW w:w="417" w:type="pct"/>
            <w:tcBorders>
              <w:top w:val="nil"/>
              <w:left w:val="single" w:sz="4" w:space="0" w:color="auto"/>
              <w:bottom w:val="single" w:sz="4" w:space="0" w:color="auto"/>
              <w:right w:val="single" w:sz="4" w:space="0" w:color="auto"/>
            </w:tcBorders>
            <w:shd w:val="clear" w:color="auto" w:fill="auto"/>
            <w:vAlign w:val="center"/>
          </w:tcPr>
          <w:p w14:paraId="0D6E6FFE"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1977г. 110,0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 xml:space="preserve">. </w:t>
            </w:r>
          </w:p>
        </w:tc>
        <w:tc>
          <w:tcPr>
            <w:tcW w:w="229" w:type="pct"/>
          </w:tcPr>
          <w:p w14:paraId="60CB1181" w14:textId="6F94BB78"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578555</w:t>
            </w:r>
          </w:p>
        </w:tc>
        <w:tc>
          <w:tcPr>
            <w:tcW w:w="321" w:type="pct"/>
          </w:tcPr>
          <w:p w14:paraId="696B5E79" w14:textId="77777777" w:rsidR="00362314" w:rsidRPr="00910049" w:rsidRDefault="00362314" w:rsidP="00E70D43">
            <w:pPr>
              <w:jc w:val="center"/>
              <w:rPr>
                <w:rFonts w:ascii="Times New Roman" w:hAnsi="Times New Roman" w:cs="Times New Roman"/>
                <w:sz w:val="20"/>
                <w:szCs w:val="20"/>
              </w:rPr>
            </w:pPr>
          </w:p>
        </w:tc>
        <w:tc>
          <w:tcPr>
            <w:tcW w:w="232" w:type="pct"/>
          </w:tcPr>
          <w:p w14:paraId="57143547" w14:textId="77777777" w:rsidR="00362314" w:rsidRPr="00910049" w:rsidRDefault="00362314" w:rsidP="00E70D43">
            <w:pPr>
              <w:jc w:val="center"/>
              <w:rPr>
                <w:rFonts w:ascii="Times New Roman" w:hAnsi="Times New Roman" w:cs="Times New Roman"/>
                <w:sz w:val="20"/>
                <w:szCs w:val="20"/>
              </w:rPr>
            </w:pPr>
          </w:p>
        </w:tc>
        <w:tc>
          <w:tcPr>
            <w:tcW w:w="278" w:type="pct"/>
          </w:tcPr>
          <w:p w14:paraId="3D4CBF28" w14:textId="77777777" w:rsidR="00362314" w:rsidRPr="00910049" w:rsidRDefault="00362314" w:rsidP="00E70D43">
            <w:pPr>
              <w:jc w:val="center"/>
              <w:rPr>
                <w:rFonts w:ascii="Times New Roman" w:hAnsi="Times New Roman" w:cs="Times New Roman"/>
                <w:sz w:val="20"/>
                <w:szCs w:val="20"/>
              </w:rPr>
            </w:pPr>
          </w:p>
        </w:tc>
        <w:tc>
          <w:tcPr>
            <w:tcW w:w="231" w:type="pct"/>
          </w:tcPr>
          <w:p w14:paraId="444E3D9E" w14:textId="77777777" w:rsidR="00362314" w:rsidRPr="00910049" w:rsidRDefault="00362314" w:rsidP="00E70D43">
            <w:pPr>
              <w:jc w:val="center"/>
              <w:rPr>
                <w:rFonts w:ascii="Times New Roman" w:hAnsi="Times New Roman" w:cs="Times New Roman"/>
                <w:sz w:val="20"/>
                <w:szCs w:val="20"/>
              </w:rPr>
            </w:pPr>
          </w:p>
        </w:tc>
        <w:tc>
          <w:tcPr>
            <w:tcW w:w="232" w:type="pct"/>
          </w:tcPr>
          <w:p w14:paraId="089EB94F"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E70D43" w:rsidRPr="00910049" w14:paraId="4C7BBBEE" w14:textId="77777777" w:rsidTr="0076382D">
        <w:trPr>
          <w:trHeight w:val="909"/>
        </w:trPr>
        <w:tc>
          <w:tcPr>
            <w:tcW w:w="279" w:type="pct"/>
            <w:shd w:val="clear" w:color="auto" w:fill="auto"/>
          </w:tcPr>
          <w:p w14:paraId="1055028B" w14:textId="66D87B59"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641</w:t>
            </w:r>
          </w:p>
        </w:tc>
        <w:tc>
          <w:tcPr>
            <w:tcW w:w="277" w:type="pct"/>
          </w:tcPr>
          <w:p w14:paraId="284F3D54"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Жилой дом   </w:t>
            </w:r>
          </w:p>
        </w:tc>
        <w:tc>
          <w:tcPr>
            <w:tcW w:w="324" w:type="pct"/>
            <w:tcBorders>
              <w:top w:val="single" w:sz="4" w:space="0" w:color="auto"/>
            </w:tcBorders>
          </w:tcPr>
          <w:p w14:paraId="02F08727"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07D8928"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ул.Лесная</w:t>
            </w:r>
            <w:proofErr w:type="spellEnd"/>
            <w:r w:rsidRPr="00910049">
              <w:rPr>
                <w:rFonts w:ascii="Times New Roman" w:hAnsi="Times New Roman" w:cs="Times New Roman"/>
                <w:sz w:val="20"/>
                <w:szCs w:val="20"/>
              </w:rPr>
              <w:t xml:space="preserve"> д.8     </w:t>
            </w:r>
            <w:r w:rsidRPr="00910049">
              <w:rPr>
                <w:rFonts w:ascii="Times New Roman" w:hAnsi="Times New Roman" w:cs="Times New Roman"/>
                <w:color w:val="000000"/>
                <w:sz w:val="20"/>
                <w:szCs w:val="20"/>
              </w:rPr>
              <w:t xml:space="preserve"> </w:t>
            </w:r>
          </w:p>
        </w:tc>
        <w:tc>
          <w:tcPr>
            <w:tcW w:w="371" w:type="pct"/>
            <w:tcBorders>
              <w:left w:val="single" w:sz="4" w:space="0" w:color="auto"/>
            </w:tcBorders>
          </w:tcPr>
          <w:p w14:paraId="4B03A0E5"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6540481B"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tc>
        <w:tc>
          <w:tcPr>
            <w:tcW w:w="420" w:type="pct"/>
          </w:tcPr>
          <w:p w14:paraId="6E1B289F"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22F23C6C"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w:t>
            </w:r>
            <w:r w:rsidRPr="00910049">
              <w:rPr>
                <w:rFonts w:ascii="Times New Roman" w:hAnsi="Times New Roman" w:cs="Times New Roman"/>
                <w:sz w:val="20"/>
                <w:szCs w:val="20"/>
              </w:rPr>
              <w:lastRenderedPageBreak/>
              <w:t xml:space="preserve">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4204BB00"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№45 </w:t>
            </w:r>
            <w:r w:rsidRPr="00910049">
              <w:rPr>
                <w:rFonts w:ascii="Times New Roman" w:hAnsi="Times New Roman" w:cs="Times New Roman"/>
                <w:sz w:val="20"/>
                <w:szCs w:val="20"/>
              </w:rPr>
              <w:lastRenderedPageBreak/>
              <w:t xml:space="preserve">от 24.12.2019  </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4A86B894"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Год ввода в эксплуатацию 1995г. 84,0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 xml:space="preserve">.  </w:t>
            </w:r>
          </w:p>
        </w:tc>
        <w:tc>
          <w:tcPr>
            <w:tcW w:w="229" w:type="pct"/>
            <w:tcBorders>
              <w:top w:val="single" w:sz="4" w:space="0" w:color="auto"/>
              <w:left w:val="nil"/>
              <w:bottom w:val="single" w:sz="4" w:space="0" w:color="auto"/>
              <w:right w:val="single" w:sz="4" w:space="0" w:color="auto"/>
            </w:tcBorders>
            <w:shd w:val="clear" w:color="auto" w:fill="auto"/>
            <w:vAlign w:val="center"/>
          </w:tcPr>
          <w:p w14:paraId="2D63EDD8" w14:textId="7F99E6FC"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207900 </w:t>
            </w:r>
          </w:p>
        </w:tc>
        <w:tc>
          <w:tcPr>
            <w:tcW w:w="321" w:type="pct"/>
            <w:tcBorders>
              <w:top w:val="single" w:sz="4" w:space="0" w:color="auto"/>
              <w:left w:val="nil"/>
              <w:bottom w:val="single" w:sz="4" w:space="0" w:color="auto"/>
              <w:right w:val="single" w:sz="4" w:space="0" w:color="auto"/>
            </w:tcBorders>
          </w:tcPr>
          <w:p w14:paraId="6DA83668"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693C23CC" w14:textId="77777777" w:rsidR="00362314" w:rsidRPr="00910049" w:rsidRDefault="00362314" w:rsidP="00E70D43">
            <w:pPr>
              <w:jc w:val="center"/>
              <w:rPr>
                <w:rFonts w:ascii="Times New Roman" w:hAnsi="Times New Roman" w:cs="Times New Roman"/>
                <w:color w:val="000000"/>
                <w:sz w:val="20"/>
                <w:szCs w:val="20"/>
              </w:rPr>
            </w:pPr>
          </w:p>
        </w:tc>
        <w:tc>
          <w:tcPr>
            <w:tcW w:w="278" w:type="pct"/>
            <w:tcBorders>
              <w:top w:val="single" w:sz="4" w:space="0" w:color="auto"/>
              <w:left w:val="single" w:sz="4" w:space="0" w:color="auto"/>
              <w:bottom w:val="single" w:sz="4" w:space="0" w:color="auto"/>
              <w:right w:val="single" w:sz="4" w:space="0" w:color="auto"/>
            </w:tcBorders>
          </w:tcPr>
          <w:p w14:paraId="4336383A" w14:textId="77777777" w:rsidR="00362314" w:rsidRPr="00910049" w:rsidRDefault="00362314" w:rsidP="00E70D43">
            <w:pPr>
              <w:jc w:val="center"/>
              <w:rPr>
                <w:rFonts w:ascii="Times New Roman" w:hAnsi="Times New Roman" w:cs="Times New Roman"/>
                <w:color w:val="000000"/>
                <w:sz w:val="20"/>
                <w:szCs w:val="20"/>
              </w:rPr>
            </w:pPr>
          </w:p>
        </w:tc>
        <w:tc>
          <w:tcPr>
            <w:tcW w:w="231" w:type="pct"/>
            <w:tcBorders>
              <w:top w:val="single" w:sz="4" w:space="0" w:color="auto"/>
              <w:left w:val="single" w:sz="4" w:space="0" w:color="auto"/>
              <w:bottom w:val="single" w:sz="4" w:space="0" w:color="auto"/>
              <w:right w:val="single" w:sz="4" w:space="0" w:color="auto"/>
            </w:tcBorders>
          </w:tcPr>
          <w:p w14:paraId="1217F139"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single" w:sz="4" w:space="0" w:color="auto"/>
              <w:left w:val="nil"/>
              <w:bottom w:val="single" w:sz="4" w:space="0" w:color="auto"/>
              <w:right w:val="single" w:sz="4" w:space="0" w:color="auto"/>
            </w:tcBorders>
          </w:tcPr>
          <w:p w14:paraId="3B8DDD9E"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Не зарегистрировано</w:t>
            </w:r>
          </w:p>
        </w:tc>
      </w:tr>
      <w:tr w:rsidR="00E70D43" w:rsidRPr="00910049" w14:paraId="1AAD0F73" w14:textId="77777777" w:rsidTr="0076382D">
        <w:trPr>
          <w:trHeight w:val="909"/>
        </w:trPr>
        <w:tc>
          <w:tcPr>
            <w:tcW w:w="279" w:type="pct"/>
            <w:shd w:val="clear" w:color="auto" w:fill="auto"/>
          </w:tcPr>
          <w:p w14:paraId="41E588E1" w14:textId="6E82ACFD"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642</w:t>
            </w:r>
          </w:p>
        </w:tc>
        <w:tc>
          <w:tcPr>
            <w:tcW w:w="277" w:type="pct"/>
            <w:tcBorders>
              <w:top w:val="single" w:sz="4" w:space="0" w:color="auto"/>
            </w:tcBorders>
          </w:tcPr>
          <w:p w14:paraId="1DC0FD67" w14:textId="77777777"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Нежилое помещение </w:t>
            </w:r>
          </w:p>
        </w:tc>
        <w:tc>
          <w:tcPr>
            <w:tcW w:w="324" w:type="pct"/>
            <w:tcBorders>
              <w:bottom w:val="single" w:sz="4" w:space="0" w:color="auto"/>
            </w:tcBorders>
          </w:tcPr>
          <w:p w14:paraId="0FC60DD8"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C0DDE80"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д.26 помещение 1     </w:t>
            </w:r>
            <w:r w:rsidRPr="00910049">
              <w:rPr>
                <w:rFonts w:ascii="Times New Roman" w:hAnsi="Times New Roman" w:cs="Times New Roman"/>
                <w:color w:val="000000"/>
                <w:sz w:val="20"/>
                <w:szCs w:val="20"/>
              </w:rPr>
              <w:t xml:space="preserve">  </w:t>
            </w:r>
          </w:p>
        </w:tc>
        <w:tc>
          <w:tcPr>
            <w:tcW w:w="371" w:type="pct"/>
            <w:tcBorders>
              <w:bottom w:val="single" w:sz="4" w:space="0" w:color="auto"/>
            </w:tcBorders>
          </w:tcPr>
          <w:p w14:paraId="7B1DB5D4"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3DD58458"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67:01:0370101:240</w:t>
            </w:r>
          </w:p>
        </w:tc>
        <w:tc>
          <w:tcPr>
            <w:tcW w:w="420" w:type="pct"/>
          </w:tcPr>
          <w:p w14:paraId="43430766" w14:textId="77777777" w:rsidR="00362314" w:rsidRPr="00910049" w:rsidRDefault="00362314" w:rsidP="00E70D43">
            <w:pPr>
              <w:jc w:val="center"/>
              <w:rPr>
                <w:rFonts w:ascii="Times New Roman" w:hAnsi="Times New Roman" w:cs="Times New Roman"/>
                <w:color w:val="000000"/>
                <w:sz w:val="20"/>
                <w:szCs w:val="20"/>
              </w:rPr>
            </w:pPr>
          </w:p>
        </w:tc>
        <w:tc>
          <w:tcPr>
            <w:tcW w:w="371" w:type="pct"/>
          </w:tcPr>
          <w:p w14:paraId="7D7FAF50"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w:t>
            </w:r>
          </w:p>
        </w:tc>
        <w:tc>
          <w:tcPr>
            <w:tcW w:w="324" w:type="pct"/>
          </w:tcPr>
          <w:p w14:paraId="26759968"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Собственность 67:01:0370101:240-67/111/2022-2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088B02AD"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47,1кв.м. </w:t>
            </w:r>
          </w:p>
        </w:tc>
        <w:tc>
          <w:tcPr>
            <w:tcW w:w="229" w:type="pct"/>
            <w:tcBorders>
              <w:top w:val="single" w:sz="4" w:space="0" w:color="auto"/>
              <w:left w:val="nil"/>
              <w:bottom w:val="single" w:sz="4" w:space="0" w:color="auto"/>
              <w:right w:val="single" w:sz="4" w:space="0" w:color="auto"/>
            </w:tcBorders>
            <w:shd w:val="clear" w:color="auto" w:fill="auto"/>
            <w:vAlign w:val="center"/>
          </w:tcPr>
          <w:p w14:paraId="57F25CCB" w14:textId="2FD6E8D5" w:rsidR="00362314" w:rsidRPr="00910049" w:rsidRDefault="00362314" w:rsidP="00E70D43">
            <w:pPr>
              <w:jc w:val="center"/>
              <w:rPr>
                <w:rFonts w:ascii="Times New Roman" w:hAnsi="Times New Roman" w:cs="Times New Roman"/>
                <w:sz w:val="20"/>
                <w:szCs w:val="20"/>
              </w:rPr>
            </w:pPr>
            <w:r w:rsidRPr="00910049">
              <w:rPr>
                <w:rFonts w:ascii="Times New Roman" w:hAnsi="Times New Roman" w:cs="Times New Roman"/>
                <w:color w:val="000000"/>
                <w:sz w:val="20"/>
                <w:szCs w:val="20"/>
              </w:rPr>
              <w:t>119205</w:t>
            </w:r>
          </w:p>
        </w:tc>
        <w:tc>
          <w:tcPr>
            <w:tcW w:w="321" w:type="pct"/>
            <w:tcBorders>
              <w:top w:val="single" w:sz="4" w:space="0" w:color="auto"/>
              <w:left w:val="nil"/>
              <w:bottom w:val="single" w:sz="4" w:space="0" w:color="auto"/>
              <w:right w:val="single" w:sz="4" w:space="0" w:color="auto"/>
            </w:tcBorders>
          </w:tcPr>
          <w:p w14:paraId="07DECF8F"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09CD6570" w14:textId="77777777" w:rsidR="00362314" w:rsidRPr="00910049" w:rsidRDefault="00362314" w:rsidP="00E70D43">
            <w:pPr>
              <w:jc w:val="center"/>
              <w:rPr>
                <w:rFonts w:ascii="Times New Roman" w:hAnsi="Times New Roman" w:cs="Times New Roman"/>
                <w:color w:val="000000"/>
                <w:sz w:val="20"/>
                <w:szCs w:val="20"/>
              </w:rPr>
            </w:pPr>
          </w:p>
        </w:tc>
        <w:tc>
          <w:tcPr>
            <w:tcW w:w="278" w:type="pct"/>
            <w:tcBorders>
              <w:top w:val="single" w:sz="4" w:space="0" w:color="auto"/>
              <w:left w:val="single" w:sz="4" w:space="0" w:color="auto"/>
              <w:bottom w:val="single" w:sz="4" w:space="0" w:color="auto"/>
              <w:right w:val="single" w:sz="4" w:space="0" w:color="auto"/>
            </w:tcBorders>
          </w:tcPr>
          <w:p w14:paraId="27B92DEA" w14:textId="77777777" w:rsidR="00362314" w:rsidRPr="00910049" w:rsidRDefault="00362314" w:rsidP="00E70D43">
            <w:pPr>
              <w:jc w:val="center"/>
              <w:rPr>
                <w:rFonts w:ascii="Times New Roman" w:hAnsi="Times New Roman" w:cs="Times New Roman"/>
                <w:color w:val="000000"/>
                <w:sz w:val="20"/>
                <w:szCs w:val="20"/>
              </w:rPr>
            </w:pPr>
          </w:p>
        </w:tc>
        <w:tc>
          <w:tcPr>
            <w:tcW w:w="231" w:type="pct"/>
            <w:tcBorders>
              <w:top w:val="single" w:sz="4" w:space="0" w:color="auto"/>
              <w:left w:val="single" w:sz="4" w:space="0" w:color="auto"/>
              <w:bottom w:val="single" w:sz="4" w:space="0" w:color="auto"/>
              <w:right w:val="single" w:sz="4" w:space="0" w:color="auto"/>
            </w:tcBorders>
          </w:tcPr>
          <w:p w14:paraId="062334A4" w14:textId="77777777" w:rsidR="00362314" w:rsidRPr="00910049" w:rsidRDefault="00362314" w:rsidP="00E70D43">
            <w:pPr>
              <w:jc w:val="center"/>
              <w:rPr>
                <w:rFonts w:ascii="Times New Roman" w:hAnsi="Times New Roman" w:cs="Times New Roman"/>
                <w:color w:val="000000"/>
                <w:sz w:val="20"/>
                <w:szCs w:val="20"/>
              </w:rPr>
            </w:pPr>
          </w:p>
        </w:tc>
        <w:tc>
          <w:tcPr>
            <w:tcW w:w="232" w:type="pct"/>
            <w:tcBorders>
              <w:top w:val="single" w:sz="4" w:space="0" w:color="auto"/>
              <w:left w:val="nil"/>
              <w:bottom w:val="single" w:sz="4" w:space="0" w:color="auto"/>
              <w:right w:val="single" w:sz="4" w:space="0" w:color="auto"/>
            </w:tcBorders>
          </w:tcPr>
          <w:p w14:paraId="0FA727C3"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tc>
      </w:tr>
      <w:tr w:rsidR="00E70D43" w:rsidRPr="00910049" w14:paraId="70A13F32" w14:textId="77777777" w:rsidTr="0076382D">
        <w:trPr>
          <w:trHeight w:val="909"/>
        </w:trPr>
        <w:tc>
          <w:tcPr>
            <w:tcW w:w="279" w:type="pct"/>
            <w:shd w:val="clear" w:color="auto" w:fill="auto"/>
          </w:tcPr>
          <w:p w14:paraId="7C367DAC" w14:textId="3951CD9B" w:rsidR="00362314" w:rsidRPr="00910049" w:rsidRDefault="00DD0340" w:rsidP="00910049">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643</w:t>
            </w:r>
          </w:p>
        </w:tc>
        <w:tc>
          <w:tcPr>
            <w:tcW w:w="277" w:type="pct"/>
          </w:tcPr>
          <w:p w14:paraId="518039F3"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Здание котельной</w:t>
            </w:r>
          </w:p>
        </w:tc>
        <w:tc>
          <w:tcPr>
            <w:tcW w:w="324" w:type="pct"/>
            <w:tcBorders>
              <w:top w:val="single" w:sz="4" w:space="0" w:color="auto"/>
            </w:tcBorders>
          </w:tcPr>
          <w:p w14:paraId="3F3C12E4" w14:textId="77777777" w:rsidR="00362314" w:rsidRPr="00910049" w:rsidRDefault="00362314" w:rsidP="00E70D4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EAD9914" w14:textId="77777777" w:rsidR="00362314" w:rsidRPr="00910049" w:rsidRDefault="00362314" w:rsidP="00E70D4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пл.Свободы</w:t>
            </w:r>
            <w:proofErr w:type="spellEnd"/>
            <w:r w:rsidRPr="00910049">
              <w:rPr>
                <w:rFonts w:ascii="Times New Roman" w:hAnsi="Times New Roman" w:cs="Times New Roman"/>
                <w:sz w:val="20"/>
                <w:szCs w:val="20"/>
              </w:rPr>
              <w:t xml:space="preserve"> д.1/1 </w:t>
            </w:r>
            <w:r w:rsidRPr="00910049">
              <w:rPr>
                <w:rFonts w:ascii="Times New Roman" w:hAnsi="Times New Roman" w:cs="Times New Roman"/>
                <w:color w:val="000000"/>
                <w:sz w:val="20"/>
                <w:szCs w:val="20"/>
              </w:rPr>
              <w:t xml:space="preserve">  </w:t>
            </w:r>
          </w:p>
        </w:tc>
        <w:tc>
          <w:tcPr>
            <w:tcW w:w="371" w:type="pct"/>
            <w:tcBorders>
              <w:top w:val="single" w:sz="4" w:space="0" w:color="auto"/>
            </w:tcBorders>
          </w:tcPr>
          <w:p w14:paraId="64D695D1" w14:textId="77777777" w:rsidR="00362314" w:rsidRPr="00910049" w:rsidRDefault="00362314" w:rsidP="00E70D43">
            <w:pPr>
              <w:jc w:val="center"/>
              <w:rPr>
                <w:rFonts w:ascii="Times New Roman" w:hAnsi="Times New Roman" w:cs="Times New Roman"/>
                <w:b/>
                <w:color w:val="000000"/>
                <w:sz w:val="20"/>
                <w:szCs w:val="20"/>
              </w:rPr>
            </w:pPr>
          </w:p>
        </w:tc>
        <w:tc>
          <w:tcPr>
            <w:tcW w:w="367" w:type="pct"/>
          </w:tcPr>
          <w:p w14:paraId="173E4F04"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67:01:0820101:704</w:t>
            </w:r>
          </w:p>
        </w:tc>
        <w:tc>
          <w:tcPr>
            <w:tcW w:w="420" w:type="pct"/>
          </w:tcPr>
          <w:p w14:paraId="4C6A08FF"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67:01:0820101:639</w:t>
            </w:r>
          </w:p>
        </w:tc>
        <w:tc>
          <w:tcPr>
            <w:tcW w:w="371" w:type="pct"/>
          </w:tcPr>
          <w:p w14:paraId="1AE7EF7D" w14:textId="77777777"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№11 от 21.06.2006</w:t>
            </w:r>
          </w:p>
        </w:tc>
        <w:tc>
          <w:tcPr>
            <w:tcW w:w="324" w:type="pct"/>
          </w:tcPr>
          <w:p w14:paraId="4EDB4183"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Постановление Главы муниципального образования «</w:t>
            </w:r>
            <w:proofErr w:type="spellStart"/>
            <w:r w:rsidRPr="00910049">
              <w:rPr>
                <w:rFonts w:ascii="Times New Roman" w:hAnsi="Times New Roman" w:cs="Times New Roman"/>
                <w:color w:val="000000"/>
                <w:sz w:val="20"/>
                <w:szCs w:val="20"/>
              </w:rPr>
              <w:t>Велижский</w:t>
            </w:r>
            <w:proofErr w:type="spellEnd"/>
            <w:r w:rsidRPr="00910049">
              <w:rPr>
                <w:rFonts w:ascii="Times New Roman" w:hAnsi="Times New Roman" w:cs="Times New Roman"/>
                <w:color w:val="000000"/>
                <w:sz w:val="20"/>
                <w:szCs w:val="20"/>
              </w:rPr>
              <w:t xml:space="preserve"> район» №537 от 31.10.05, </w:t>
            </w:r>
            <w:proofErr w:type="spellStart"/>
            <w:r w:rsidRPr="00910049">
              <w:rPr>
                <w:rFonts w:ascii="Times New Roman" w:hAnsi="Times New Roman" w:cs="Times New Roman"/>
                <w:color w:val="000000"/>
                <w:sz w:val="20"/>
                <w:szCs w:val="20"/>
              </w:rPr>
              <w:t>Св</w:t>
            </w:r>
            <w:proofErr w:type="spellEnd"/>
            <w:r w:rsidRPr="00910049">
              <w:rPr>
                <w:rFonts w:ascii="Times New Roman" w:hAnsi="Times New Roman" w:cs="Times New Roman"/>
                <w:color w:val="000000"/>
                <w:sz w:val="20"/>
                <w:szCs w:val="20"/>
              </w:rPr>
              <w:t>-во о гос. Регистр.№67:01:</w:t>
            </w:r>
            <w:r w:rsidRPr="00910049">
              <w:rPr>
                <w:rFonts w:ascii="Times New Roman" w:hAnsi="Times New Roman" w:cs="Times New Roman"/>
                <w:color w:val="000000"/>
                <w:sz w:val="20"/>
                <w:szCs w:val="20"/>
              </w:rPr>
              <w:lastRenderedPageBreak/>
              <w:t>0820101:704-67/004/2017-1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4C6D13C8" w14:textId="77777777" w:rsidR="00362314" w:rsidRPr="00910049" w:rsidRDefault="00362314" w:rsidP="00E70D4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Год ввода в эксплуатацию 1967г. 71,0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 xml:space="preserve">. </w:t>
            </w:r>
          </w:p>
        </w:tc>
        <w:tc>
          <w:tcPr>
            <w:tcW w:w="229" w:type="pct"/>
          </w:tcPr>
          <w:p w14:paraId="0F9CCDA7" w14:textId="0C3B4BC0" w:rsidR="00362314" w:rsidRPr="00910049" w:rsidRDefault="00362314" w:rsidP="00E70D43">
            <w:pPr>
              <w:rPr>
                <w:rFonts w:ascii="Times New Roman" w:hAnsi="Times New Roman" w:cs="Times New Roman"/>
                <w:sz w:val="20"/>
                <w:szCs w:val="20"/>
              </w:rPr>
            </w:pPr>
            <w:r w:rsidRPr="00910049">
              <w:rPr>
                <w:rFonts w:ascii="Times New Roman" w:hAnsi="Times New Roman" w:cs="Times New Roman"/>
                <w:sz w:val="20"/>
                <w:szCs w:val="20"/>
              </w:rPr>
              <w:t>74000</w:t>
            </w:r>
          </w:p>
        </w:tc>
        <w:tc>
          <w:tcPr>
            <w:tcW w:w="321" w:type="pct"/>
          </w:tcPr>
          <w:p w14:paraId="0D8A4C06" w14:textId="77777777" w:rsidR="00362314" w:rsidRPr="00910049" w:rsidRDefault="00362314" w:rsidP="00E70D43">
            <w:pPr>
              <w:jc w:val="center"/>
              <w:rPr>
                <w:rFonts w:ascii="Times New Roman" w:hAnsi="Times New Roman" w:cs="Times New Roman"/>
                <w:sz w:val="20"/>
                <w:szCs w:val="20"/>
              </w:rPr>
            </w:pPr>
          </w:p>
        </w:tc>
        <w:tc>
          <w:tcPr>
            <w:tcW w:w="232" w:type="pct"/>
          </w:tcPr>
          <w:p w14:paraId="0D93392E" w14:textId="77777777" w:rsidR="00362314" w:rsidRPr="00910049" w:rsidRDefault="00362314" w:rsidP="00E70D43">
            <w:pPr>
              <w:jc w:val="center"/>
              <w:rPr>
                <w:rFonts w:ascii="Times New Roman" w:hAnsi="Times New Roman" w:cs="Times New Roman"/>
                <w:sz w:val="20"/>
                <w:szCs w:val="20"/>
              </w:rPr>
            </w:pPr>
          </w:p>
        </w:tc>
        <w:tc>
          <w:tcPr>
            <w:tcW w:w="278" w:type="pct"/>
          </w:tcPr>
          <w:p w14:paraId="6405599F" w14:textId="77777777" w:rsidR="00362314" w:rsidRPr="00910049" w:rsidRDefault="00362314" w:rsidP="00E70D43">
            <w:pPr>
              <w:jc w:val="center"/>
              <w:rPr>
                <w:rFonts w:ascii="Times New Roman" w:hAnsi="Times New Roman" w:cs="Times New Roman"/>
                <w:sz w:val="20"/>
                <w:szCs w:val="20"/>
              </w:rPr>
            </w:pPr>
          </w:p>
        </w:tc>
        <w:tc>
          <w:tcPr>
            <w:tcW w:w="231" w:type="pct"/>
          </w:tcPr>
          <w:p w14:paraId="3C4C26A4" w14:textId="77777777" w:rsidR="00362314" w:rsidRPr="00910049" w:rsidRDefault="00362314" w:rsidP="00E70D43">
            <w:pPr>
              <w:jc w:val="center"/>
              <w:rPr>
                <w:rFonts w:ascii="Times New Roman" w:hAnsi="Times New Roman" w:cs="Times New Roman"/>
                <w:sz w:val="20"/>
                <w:szCs w:val="20"/>
              </w:rPr>
            </w:pPr>
          </w:p>
        </w:tc>
        <w:tc>
          <w:tcPr>
            <w:tcW w:w="232" w:type="pct"/>
          </w:tcPr>
          <w:p w14:paraId="35510800" w14:textId="77777777" w:rsidR="00362314" w:rsidRDefault="00362314" w:rsidP="00E70D4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r w:rsidR="00936DF5">
              <w:rPr>
                <w:rFonts w:ascii="Times New Roman" w:hAnsi="Times New Roman" w:cs="Times New Roman"/>
                <w:sz w:val="20"/>
                <w:szCs w:val="20"/>
              </w:rPr>
              <w:t xml:space="preserve">В </w:t>
            </w:r>
            <w:proofErr w:type="spellStart"/>
            <w:r w:rsidR="00936DF5">
              <w:rPr>
                <w:rFonts w:ascii="Times New Roman" w:hAnsi="Times New Roman" w:cs="Times New Roman"/>
                <w:sz w:val="20"/>
                <w:szCs w:val="20"/>
              </w:rPr>
              <w:t>хоз</w:t>
            </w:r>
            <w:proofErr w:type="spellEnd"/>
            <w:r w:rsidR="00936DF5">
              <w:rPr>
                <w:rFonts w:ascii="Times New Roman" w:hAnsi="Times New Roman" w:cs="Times New Roman"/>
                <w:sz w:val="20"/>
                <w:szCs w:val="20"/>
              </w:rPr>
              <w:t xml:space="preserve"> ведении МУП </w:t>
            </w:r>
            <w:proofErr w:type="spellStart"/>
            <w:r w:rsidR="00936DF5">
              <w:rPr>
                <w:rFonts w:ascii="Times New Roman" w:hAnsi="Times New Roman" w:cs="Times New Roman"/>
                <w:sz w:val="20"/>
                <w:szCs w:val="20"/>
              </w:rPr>
              <w:t>Коммунресурс</w:t>
            </w:r>
            <w:proofErr w:type="spellEnd"/>
          </w:p>
          <w:p w14:paraId="50734169" w14:textId="3822DC67" w:rsidR="00936DF5" w:rsidRPr="00910049" w:rsidRDefault="00936DF5" w:rsidP="00E70D43">
            <w:pPr>
              <w:jc w:val="center"/>
              <w:rPr>
                <w:rFonts w:ascii="Times New Roman" w:hAnsi="Times New Roman" w:cs="Times New Roman"/>
                <w:sz w:val="20"/>
                <w:szCs w:val="20"/>
              </w:rPr>
            </w:pPr>
            <w:r>
              <w:rPr>
                <w:rFonts w:ascii="Times New Roman" w:hAnsi="Times New Roman" w:cs="Times New Roman"/>
                <w:sz w:val="20"/>
                <w:szCs w:val="20"/>
              </w:rPr>
              <w:t xml:space="preserve"> Передаточный акт от </w:t>
            </w:r>
            <w:r>
              <w:rPr>
                <w:rFonts w:ascii="Times New Roman" w:hAnsi="Times New Roman" w:cs="Times New Roman"/>
                <w:sz w:val="20"/>
                <w:szCs w:val="20"/>
              </w:rPr>
              <w:lastRenderedPageBreak/>
              <w:t>30.09.2025</w:t>
            </w:r>
          </w:p>
        </w:tc>
      </w:tr>
      <w:tr w:rsidR="007754A3" w:rsidRPr="00910049" w14:paraId="17627587" w14:textId="77777777" w:rsidTr="0076382D">
        <w:trPr>
          <w:trHeight w:val="909"/>
        </w:trPr>
        <w:tc>
          <w:tcPr>
            <w:tcW w:w="279" w:type="pct"/>
            <w:shd w:val="clear" w:color="auto" w:fill="auto"/>
          </w:tcPr>
          <w:p w14:paraId="75024A23" w14:textId="386334A0"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644</w:t>
            </w:r>
          </w:p>
        </w:tc>
        <w:tc>
          <w:tcPr>
            <w:tcW w:w="277" w:type="pct"/>
            <w:tcBorders>
              <w:top w:val="single" w:sz="4" w:space="0" w:color="auto"/>
            </w:tcBorders>
          </w:tcPr>
          <w:p w14:paraId="73E30CF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Здание администрации</w:t>
            </w:r>
          </w:p>
        </w:tc>
        <w:tc>
          <w:tcPr>
            <w:tcW w:w="324" w:type="pct"/>
          </w:tcPr>
          <w:p w14:paraId="68760B8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3A4BD6B"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r w:rsidRPr="00910049">
              <w:rPr>
                <w:rFonts w:ascii="Times New Roman" w:hAnsi="Times New Roman" w:cs="Times New Roman"/>
                <w:sz w:val="20"/>
                <w:szCs w:val="20"/>
              </w:rPr>
              <w:t xml:space="preserve"> пер. Центральный д.2/21     </w:t>
            </w:r>
            <w:r w:rsidRPr="00910049">
              <w:rPr>
                <w:rFonts w:ascii="Times New Roman" w:hAnsi="Times New Roman" w:cs="Times New Roman"/>
                <w:color w:val="000000"/>
                <w:sz w:val="20"/>
                <w:szCs w:val="20"/>
              </w:rPr>
              <w:t xml:space="preserve"> </w:t>
            </w:r>
          </w:p>
          <w:p w14:paraId="32036C04"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853AD7E"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D33A50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67:01:0370101:217</w:t>
            </w:r>
          </w:p>
        </w:tc>
        <w:tc>
          <w:tcPr>
            <w:tcW w:w="420" w:type="pct"/>
          </w:tcPr>
          <w:p w14:paraId="514EA06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67:01:0370101:183</w:t>
            </w:r>
          </w:p>
        </w:tc>
        <w:tc>
          <w:tcPr>
            <w:tcW w:w="371" w:type="pct"/>
          </w:tcPr>
          <w:p w14:paraId="506BBB3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4FF9671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67:01:0370101:217-67/111/2022-2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14:paraId="2DF40BA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1970г. 93,7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 xml:space="preserve">. </w:t>
            </w:r>
          </w:p>
        </w:tc>
        <w:tc>
          <w:tcPr>
            <w:tcW w:w="229" w:type="pct"/>
          </w:tcPr>
          <w:p w14:paraId="067112DE" w14:textId="46915D65"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352966</w:t>
            </w:r>
          </w:p>
        </w:tc>
        <w:tc>
          <w:tcPr>
            <w:tcW w:w="321" w:type="pct"/>
          </w:tcPr>
          <w:p w14:paraId="3AED7D68" w14:textId="77777777" w:rsidR="007754A3" w:rsidRPr="00910049" w:rsidRDefault="007754A3" w:rsidP="007754A3">
            <w:pPr>
              <w:jc w:val="center"/>
              <w:rPr>
                <w:rFonts w:ascii="Times New Roman" w:hAnsi="Times New Roman" w:cs="Times New Roman"/>
                <w:sz w:val="20"/>
                <w:szCs w:val="20"/>
              </w:rPr>
            </w:pPr>
          </w:p>
        </w:tc>
        <w:tc>
          <w:tcPr>
            <w:tcW w:w="232" w:type="pct"/>
          </w:tcPr>
          <w:p w14:paraId="43F0BF72" w14:textId="77777777" w:rsidR="007754A3" w:rsidRPr="00910049" w:rsidRDefault="007754A3" w:rsidP="007754A3">
            <w:pPr>
              <w:jc w:val="center"/>
              <w:rPr>
                <w:rFonts w:ascii="Times New Roman" w:hAnsi="Times New Roman" w:cs="Times New Roman"/>
                <w:sz w:val="20"/>
                <w:szCs w:val="20"/>
              </w:rPr>
            </w:pPr>
          </w:p>
        </w:tc>
        <w:tc>
          <w:tcPr>
            <w:tcW w:w="278" w:type="pct"/>
          </w:tcPr>
          <w:p w14:paraId="05ED48E4" w14:textId="77777777" w:rsidR="007754A3" w:rsidRPr="00910049" w:rsidRDefault="007754A3" w:rsidP="007754A3">
            <w:pPr>
              <w:jc w:val="center"/>
              <w:rPr>
                <w:rFonts w:ascii="Times New Roman" w:hAnsi="Times New Roman" w:cs="Times New Roman"/>
                <w:sz w:val="20"/>
                <w:szCs w:val="20"/>
              </w:rPr>
            </w:pPr>
          </w:p>
        </w:tc>
        <w:tc>
          <w:tcPr>
            <w:tcW w:w="231" w:type="pct"/>
          </w:tcPr>
          <w:p w14:paraId="7B120973" w14:textId="77777777" w:rsidR="007754A3" w:rsidRPr="00910049" w:rsidRDefault="007754A3" w:rsidP="007754A3">
            <w:pPr>
              <w:jc w:val="center"/>
              <w:rPr>
                <w:rFonts w:ascii="Times New Roman" w:hAnsi="Times New Roman" w:cs="Times New Roman"/>
                <w:sz w:val="20"/>
                <w:szCs w:val="20"/>
              </w:rPr>
            </w:pPr>
          </w:p>
        </w:tc>
        <w:tc>
          <w:tcPr>
            <w:tcW w:w="232" w:type="pct"/>
          </w:tcPr>
          <w:p w14:paraId="38201750" w14:textId="77777777" w:rsidR="007754A3" w:rsidRDefault="007754A3" w:rsidP="007754A3">
            <w:pPr>
              <w:rPr>
                <w:rFonts w:ascii="Times New Roman" w:hAnsi="Times New Roman" w:cs="Times New Roman"/>
              </w:rPr>
            </w:pPr>
            <w:r>
              <w:rPr>
                <w:rFonts w:ascii="Times New Roman" w:hAnsi="Times New Roman" w:cs="Times New Roman"/>
              </w:rPr>
              <w:t xml:space="preserve">В оперативном управлении Комитет по развитию территорий </w:t>
            </w:r>
          </w:p>
          <w:p w14:paraId="7E016A93" w14:textId="422B33ED"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rPr>
              <w:t>75-р от 25.02.2025</w:t>
            </w:r>
          </w:p>
        </w:tc>
      </w:tr>
      <w:tr w:rsidR="007754A3" w:rsidRPr="00910049" w14:paraId="41330066" w14:textId="77777777" w:rsidTr="0076382D">
        <w:trPr>
          <w:trHeight w:val="909"/>
        </w:trPr>
        <w:tc>
          <w:tcPr>
            <w:tcW w:w="279" w:type="pct"/>
            <w:shd w:val="clear" w:color="auto" w:fill="auto"/>
          </w:tcPr>
          <w:p w14:paraId="374373B7" w14:textId="19E56FD5"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645</w:t>
            </w:r>
          </w:p>
        </w:tc>
        <w:tc>
          <w:tcPr>
            <w:tcW w:w="277" w:type="pct"/>
          </w:tcPr>
          <w:p w14:paraId="31BB0BB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Здание администрации</w:t>
            </w:r>
          </w:p>
        </w:tc>
        <w:tc>
          <w:tcPr>
            <w:tcW w:w="324" w:type="pct"/>
          </w:tcPr>
          <w:p w14:paraId="6FBE772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8EEDC8D"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д. </w:t>
            </w:r>
            <w:proofErr w:type="spellStart"/>
            <w:r w:rsidRPr="00910049">
              <w:rPr>
                <w:rFonts w:ascii="Times New Roman" w:hAnsi="Times New Roman" w:cs="Times New Roman"/>
                <w:sz w:val="20"/>
                <w:szCs w:val="20"/>
              </w:rPr>
              <w:t>Ситьково</w:t>
            </w:r>
            <w:proofErr w:type="spellEnd"/>
            <w:r w:rsidRPr="00910049">
              <w:rPr>
                <w:rFonts w:ascii="Times New Roman" w:hAnsi="Times New Roman" w:cs="Times New Roman"/>
                <w:sz w:val="20"/>
                <w:szCs w:val="20"/>
              </w:rPr>
              <w:t xml:space="preserve"> ул. </w:t>
            </w:r>
            <w:r w:rsidRPr="00910049">
              <w:rPr>
                <w:rFonts w:ascii="Times New Roman" w:hAnsi="Times New Roman" w:cs="Times New Roman"/>
                <w:sz w:val="20"/>
                <w:szCs w:val="20"/>
              </w:rPr>
              <w:lastRenderedPageBreak/>
              <w:t xml:space="preserve">Центральная д.4/1     </w:t>
            </w:r>
            <w:r w:rsidRPr="00910049">
              <w:rPr>
                <w:rFonts w:ascii="Times New Roman" w:hAnsi="Times New Roman" w:cs="Times New Roman"/>
                <w:color w:val="000000"/>
                <w:sz w:val="20"/>
                <w:szCs w:val="20"/>
              </w:rPr>
              <w:t xml:space="preserve"> </w:t>
            </w:r>
          </w:p>
          <w:p w14:paraId="7E8FF9F1" w14:textId="77777777" w:rsidR="007754A3" w:rsidRPr="00910049" w:rsidRDefault="007754A3" w:rsidP="007754A3">
            <w:pPr>
              <w:rPr>
                <w:rFonts w:ascii="Times New Roman" w:hAnsi="Times New Roman" w:cs="Times New Roman"/>
                <w:sz w:val="20"/>
                <w:szCs w:val="20"/>
              </w:rPr>
            </w:pPr>
          </w:p>
        </w:tc>
        <w:tc>
          <w:tcPr>
            <w:tcW w:w="371" w:type="pct"/>
          </w:tcPr>
          <w:p w14:paraId="747481F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4AAE4D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67:01:0460101:135</w:t>
            </w:r>
          </w:p>
        </w:tc>
        <w:tc>
          <w:tcPr>
            <w:tcW w:w="420" w:type="pct"/>
          </w:tcPr>
          <w:p w14:paraId="1B197BD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67:01:0460101:103</w:t>
            </w:r>
          </w:p>
        </w:tc>
        <w:tc>
          <w:tcPr>
            <w:tcW w:w="371" w:type="pct"/>
          </w:tcPr>
          <w:p w14:paraId="3BB0FDB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w:t>
            </w:r>
            <w:proofErr w:type="spellStart"/>
            <w:r w:rsidRPr="00910049">
              <w:rPr>
                <w:rFonts w:ascii="Times New Roman" w:hAnsi="Times New Roman" w:cs="Times New Roman"/>
                <w:sz w:val="20"/>
                <w:szCs w:val="20"/>
              </w:rPr>
              <w:t>образовие</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10020CB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67:01:0460101:135-67/111/2022-2</w:t>
            </w:r>
          </w:p>
        </w:tc>
        <w:tc>
          <w:tcPr>
            <w:tcW w:w="417" w:type="pct"/>
          </w:tcPr>
          <w:p w14:paraId="39AE2A3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1971г. 63,0 </w:t>
            </w:r>
            <w:proofErr w:type="spellStart"/>
            <w:r w:rsidRPr="00910049">
              <w:rPr>
                <w:rFonts w:ascii="Times New Roman" w:hAnsi="Times New Roman" w:cs="Times New Roman"/>
                <w:color w:val="000000"/>
                <w:sz w:val="20"/>
                <w:szCs w:val="20"/>
              </w:rPr>
              <w:t>кв.м</w:t>
            </w:r>
            <w:proofErr w:type="spellEnd"/>
          </w:p>
        </w:tc>
        <w:tc>
          <w:tcPr>
            <w:tcW w:w="229" w:type="pct"/>
          </w:tcPr>
          <w:p w14:paraId="699624C5" w14:textId="63B8F082"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391130</w:t>
            </w:r>
          </w:p>
        </w:tc>
        <w:tc>
          <w:tcPr>
            <w:tcW w:w="321" w:type="pct"/>
          </w:tcPr>
          <w:p w14:paraId="400D7A86" w14:textId="77777777" w:rsidR="007754A3" w:rsidRPr="00910049" w:rsidRDefault="007754A3" w:rsidP="007754A3">
            <w:pPr>
              <w:jc w:val="center"/>
              <w:rPr>
                <w:rFonts w:ascii="Times New Roman" w:hAnsi="Times New Roman" w:cs="Times New Roman"/>
                <w:sz w:val="20"/>
                <w:szCs w:val="20"/>
              </w:rPr>
            </w:pPr>
          </w:p>
        </w:tc>
        <w:tc>
          <w:tcPr>
            <w:tcW w:w="232" w:type="pct"/>
          </w:tcPr>
          <w:p w14:paraId="6022422A" w14:textId="77777777" w:rsidR="007754A3" w:rsidRPr="00910049" w:rsidRDefault="007754A3" w:rsidP="007754A3">
            <w:pPr>
              <w:jc w:val="center"/>
              <w:rPr>
                <w:rFonts w:ascii="Times New Roman" w:hAnsi="Times New Roman" w:cs="Times New Roman"/>
                <w:sz w:val="20"/>
                <w:szCs w:val="20"/>
              </w:rPr>
            </w:pPr>
          </w:p>
        </w:tc>
        <w:tc>
          <w:tcPr>
            <w:tcW w:w="278" w:type="pct"/>
          </w:tcPr>
          <w:p w14:paraId="1D513D25" w14:textId="77777777" w:rsidR="007754A3" w:rsidRPr="00910049" w:rsidRDefault="007754A3" w:rsidP="007754A3">
            <w:pPr>
              <w:jc w:val="center"/>
              <w:rPr>
                <w:rFonts w:ascii="Times New Roman" w:hAnsi="Times New Roman" w:cs="Times New Roman"/>
                <w:sz w:val="20"/>
                <w:szCs w:val="20"/>
              </w:rPr>
            </w:pPr>
          </w:p>
        </w:tc>
        <w:tc>
          <w:tcPr>
            <w:tcW w:w="231" w:type="pct"/>
          </w:tcPr>
          <w:p w14:paraId="50A37FE5" w14:textId="77777777" w:rsidR="007754A3" w:rsidRPr="00910049" w:rsidRDefault="007754A3" w:rsidP="007754A3">
            <w:pPr>
              <w:jc w:val="center"/>
              <w:rPr>
                <w:rFonts w:ascii="Times New Roman" w:hAnsi="Times New Roman" w:cs="Times New Roman"/>
                <w:sz w:val="20"/>
                <w:szCs w:val="20"/>
              </w:rPr>
            </w:pPr>
          </w:p>
        </w:tc>
        <w:tc>
          <w:tcPr>
            <w:tcW w:w="232" w:type="pct"/>
          </w:tcPr>
          <w:p w14:paraId="36C9DBFA" w14:textId="77777777" w:rsidR="007754A3" w:rsidRDefault="007754A3" w:rsidP="007754A3">
            <w:pPr>
              <w:rPr>
                <w:rFonts w:ascii="Times New Roman" w:hAnsi="Times New Roman" w:cs="Times New Roman"/>
              </w:rPr>
            </w:pPr>
            <w:r>
              <w:rPr>
                <w:rFonts w:ascii="Times New Roman" w:hAnsi="Times New Roman" w:cs="Times New Roman"/>
              </w:rPr>
              <w:t xml:space="preserve">В оперативном управлении </w:t>
            </w:r>
            <w:r>
              <w:rPr>
                <w:rFonts w:ascii="Times New Roman" w:hAnsi="Times New Roman" w:cs="Times New Roman"/>
              </w:rPr>
              <w:lastRenderedPageBreak/>
              <w:t xml:space="preserve">Комитет по развитию территорий </w:t>
            </w:r>
          </w:p>
          <w:p w14:paraId="2B6E4AA9" w14:textId="7908CB47"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rPr>
              <w:t>75-р от 25.02.2025</w:t>
            </w:r>
          </w:p>
        </w:tc>
      </w:tr>
      <w:tr w:rsidR="007754A3" w:rsidRPr="00910049" w14:paraId="16C86D5E" w14:textId="77777777" w:rsidTr="0076382D">
        <w:trPr>
          <w:trHeight w:val="909"/>
        </w:trPr>
        <w:tc>
          <w:tcPr>
            <w:tcW w:w="279" w:type="pct"/>
            <w:shd w:val="clear" w:color="auto" w:fill="auto"/>
          </w:tcPr>
          <w:p w14:paraId="5CA31C13" w14:textId="2FF8433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646</w:t>
            </w:r>
          </w:p>
        </w:tc>
        <w:tc>
          <w:tcPr>
            <w:tcW w:w="277" w:type="pct"/>
          </w:tcPr>
          <w:p w14:paraId="7878E8A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Административное здание</w:t>
            </w:r>
          </w:p>
        </w:tc>
        <w:tc>
          <w:tcPr>
            <w:tcW w:w="324" w:type="pct"/>
          </w:tcPr>
          <w:p w14:paraId="51815FA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B3E4FC5"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r w:rsidRPr="00910049">
              <w:rPr>
                <w:rFonts w:ascii="Times New Roman" w:hAnsi="Times New Roman" w:cs="Times New Roman"/>
                <w:sz w:val="20"/>
                <w:szCs w:val="20"/>
              </w:rPr>
              <w:t xml:space="preserve"> ул. Центральная д.11     </w:t>
            </w:r>
            <w:r w:rsidRPr="00910049">
              <w:rPr>
                <w:rFonts w:ascii="Times New Roman" w:hAnsi="Times New Roman" w:cs="Times New Roman"/>
                <w:color w:val="000000"/>
                <w:sz w:val="20"/>
                <w:szCs w:val="20"/>
              </w:rPr>
              <w:t xml:space="preserve"> </w:t>
            </w:r>
          </w:p>
          <w:p w14:paraId="50871FD1" w14:textId="77777777" w:rsidR="007754A3" w:rsidRPr="00910049" w:rsidRDefault="007754A3" w:rsidP="007754A3">
            <w:pPr>
              <w:rPr>
                <w:rFonts w:ascii="Times New Roman" w:hAnsi="Times New Roman" w:cs="Times New Roman"/>
                <w:sz w:val="20"/>
                <w:szCs w:val="20"/>
              </w:rPr>
            </w:pPr>
          </w:p>
        </w:tc>
        <w:tc>
          <w:tcPr>
            <w:tcW w:w="371" w:type="pct"/>
          </w:tcPr>
          <w:p w14:paraId="6ADC7A74"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75292B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67:01:0370101:254</w:t>
            </w:r>
          </w:p>
        </w:tc>
        <w:tc>
          <w:tcPr>
            <w:tcW w:w="420" w:type="pct"/>
          </w:tcPr>
          <w:p w14:paraId="25D2BFD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67:01:0370101:151</w:t>
            </w:r>
          </w:p>
        </w:tc>
        <w:tc>
          <w:tcPr>
            <w:tcW w:w="371" w:type="pct"/>
          </w:tcPr>
          <w:p w14:paraId="211724C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FEBAA1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67:01:0370101:254-67/111/2021-2</w:t>
            </w:r>
          </w:p>
        </w:tc>
        <w:tc>
          <w:tcPr>
            <w:tcW w:w="417" w:type="pct"/>
          </w:tcPr>
          <w:p w14:paraId="5EE7D64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Год ввода в эксплуатацию 1990г. 130 </w:t>
            </w:r>
            <w:proofErr w:type="spellStart"/>
            <w:r w:rsidRPr="00910049">
              <w:rPr>
                <w:rFonts w:ascii="Times New Roman" w:hAnsi="Times New Roman" w:cs="Times New Roman"/>
                <w:color w:val="000000"/>
                <w:sz w:val="20"/>
                <w:szCs w:val="20"/>
              </w:rPr>
              <w:t>кв.м</w:t>
            </w:r>
            <w:proofErr w:type="spellEnd"/>
          </w:p>
        </w:tc>
        <w:tc>
          <w:tcPr>
            <w:tcW w:w="229" w:type="pct"/>
          </w:tcPr>
          <w:p w14:paraId="7F13E037" w14:textId="2CA6244F"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20100</w:t>
            </w:r>
          </w:p>
        </w:tc>
        <w:tc>
          <w:tcPr>
            <w:tcW w:w="321" w:type="pct"/>
          </w:tcPr>
          <w:p w14:paraId="388DA54D" w14:textId="77777777" w:rsidR="007754A3" w:rsidRPr="00910049" w:rsidRDefault="007754A3" w:rsidP="007754A3">
            <w:pPr>
              <w:jc w:val="center"/>
              <w:rPr>
                <w:rFonts w:ascii="Times New Roman" w:hAnsi="Times New Roman" w:cs="Times New Roman"/>
                <w:sz w:val="20"/>
                <w:szCs w:val="20"/>
              </w:rPr>
            </w:pPr>
          </w:p>
        </w:tc>
        <w:tc>
          <w:tcPr>
            <w:tcW w:w="232" w:type="pct"/>
          </w:tcPr>
          <w:p w14:paraId="2D0B569D" w14:textId="77777777" w:rsidR="007754A3" w:rsidRPr="00910049" w:rsidRDefault="007754A3" w:rsidP="007754A3">
            <w:pPr>
              <w:jc w:val="center"/>
              <w:rPr>
                <w:rFonts w:ascii="Times New Roman" w:hAnsi="Times New Roman" w:cs="Times New Roman"/>
                <w:sz w:val="20"/>
                <w:szCs w:val="20"/>
              </w:rPr>
            </w:pPr>
          </w:p>
        </w:tc>
        <w:tc>
          <w:tcPr>
            <w:tcW w:w="278" w:type="pct"/>
          </w:tcPr>
          <w:p w14:paraId="27067E22" w14:textId="77777777" w:rsidR="007754A3" w:rsidRPr="00910049" w:rsidRDefault="007754A3" w:rsidP="007754A3">
            <w:pPr>
              <w:jc w:val="center"/>
              <w:rPr>
                <w:rFonts w:ascii="Times New Roman" w:hAnsi="Times New Roman" w:cs="Times New Roman"/>
                <w:sz w:val="20"/>
                <w:szCs w:val="20"/>
              </w:rPr>
            </w:pPr>
          </w:p>
        </w:tc>
        <w:tc>
          <w:tcPr>
            <w:tcW w:w="231" w:type="pct"/>
          </w:tcPr>
          <w:p w14:paraId="3F21A190" w14:textId="77777777" w:rsidR="007754A3" w:rsidRPr="00910049" w:rsidRDefault="007754A3" w:rsidP="007754A3">
            <w:pPr>
              <w:jc w:val="center"/>
              <w:rPr>
                <w:rFonts w:ascii="Times New Roman" w:hAnsi="Times New Roman" w:cs="Times New Roman"/>
                <w:sz w:val="20"/>
                <w:szCs w:val="20"/>
              </w:rPr>
            </w:pPr>
          </w:p>
        </w:tc>
        <w:tc>
          <w:tcPr>
            <w:tcW w:w="232" w:type="pct"/>
          </w:tcPr>
          <w:p w14:paraId="083FE888" w14:textId="77777777" w:rsidR="007754A3" w:rsidRPr="00910049" w:rsidRDefault="007754A3" w:rsidP="007754A3">
            <w:pPr>
              <w:jc w:val="center"/>
              <w:rPr>
                <w:rFonts w:ascii="Times New Roman" w:hAnsi="Times New Roman" w:cs="Times New Roman"/>
                <w:sz w:val="20"/>
                <w:szCs w:val="20"/>
              </w:rPr>
            </w:pPr>
          </w:p>
        </w:tc>
      </w:tr>
      <w:tr w:rsidR="007754A3" w:rsidRPr="00910049" w14:paraId="547B2EC5" w14:textId="77777777" w:rsidTr="0076382D">
        <w:trPr>
          <w:trHeight w:val="909"/>
        </w:trPr>
        <w:tc>
          <w:tcPr>
            <w:tcW w:w="279" w:type="pct"/>
            <w:shd w:val="clear" w:color="auto" w:fill="auto"/>
          </w:tcPr>
          <w:p w14:paraId="22187F53" w14:textId="3AA443FD"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647</w:t>
            </w:r>
          </w:p>
        </w:tc>
        <w:tc>
          <w:tcPr>
            <w:tcW w:w="277" w:type="pct"/>
          </w:tcPr>
          <w:p w14:paraId="20D9544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Водопроводные сети </w:t>
            </w:r>
          </w:p>
        </w:tc>
        <w:tc>
          <w:tcPr>
            <w:tcW w:w="324" w:type="pct"/>
          </w:tcPr>
          <w:p w14:paraId="4C82889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6C02662"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lastRenderedPageBreak/>
              <w:t>д.Селезни</w:t>
            </w:r>
            <w:proofErr w:type="spellEnd"/>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548D69A6" w14:textId="77777777" w:rsidR="007754A3" w:rsidRPr="00910049" w:rsidRDefault="007754A3" w:rsidP="007754A3">
            <w:pPr>
              <w:jc w:val="center"/>
              <w:rPr>
                <w:rFonts w:ascii="Times New Roman" w:hAnsi="Times New Roman" w:cs="Times New Roman"/>
                <w:sz w:val="20"/>
                <w:szCs w:val="20"/>
              </w:rPr>
            </w:pPr>
          </w:p>
        </w:tc>
        <w:tc>
          <w:tcPr>
            <w:tcW w:w="371" w:type="pct"/>
          </w:tcPr>
          <w:p w14:paraId="501ADC4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182250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68D35A14"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F33979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proofErr w:type="spellStart"/>
            <w:r w:rsidRPr="00910049">
              <w:rPr>
                <w:rFonts w:ascii="Times New Roman" w:hAnsi="Times New Roman" w:cs="Times New Roman"/>
                <w:sz w:val="20"/>
                <w:szCs w:val="20"/>
              </w:rPr>
              <w:lastRenderedPageBreak/>
              <w:t>поселениепередано</w:t>
            </w:r>
            <w:proofErr w:type="spellEnd"/>
            <w:r w:rsidRPr="00910049">
              <w:rPr>
                <w:rFonts w:ascii="Times New Roman" w:hAnsi="Times New Roman" w:cs="Times New Roman"/>
                <w:sz w:val="20"/>
                <w:szCs w:val="20"/>
              </w:rPr>
              <w:t xml:space="preserve">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№58 от 30.12.14</w:t>
            </w:r>
          </w:p>
        </w:tc>
        <w:tc>
          <w:tcPr>
            <w:tcW w:w="324" w:type="pct"/>
          </w:tcPr>
          <w:p w14:paraId="494C66E2"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1313C7D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18240м.</w:t>
            </w:r>
          </w:p>
        </w:tc>
        <w:tc>
          <w:tcPr>
            <w:tcW w:w="229" w:type="pct"/>
          </w:tcPr>
          <w:p w14:paraId="78E55CFC" w14:textId="045F983C"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6792852,69</w:t>
            </w:r>
          </w:p>
        </w:tc>
        <w:tc>
          <w:tcPr>
            <w:tcW w:w="321" w:type="pct"/>
          </w:tcPr>
          <w:p w14:paraId="122D3B5E" w14:textId="77777777" w:rsidR="007754A3" w:rsidRPr="00910049" w:rsidRDefault="007754A3" w:rsidP="007754A3">
            <w:pPr>
              <w:jc w:val="center"/>
              <w:rPr>
                <w:rFonts w:ascii="Times New Roman" w:hAnsi="Times New Roman" w:cs="Times New Roman"/>
                <w:sz w:val="20"/>
                <w:szCs w:val="20"/>
              </w:rPr>
            </w:pPr>
          </w:p>
        </w:tc>
        <w:tc>
          <w:tcPr>
            <w:tcW w:w="232" w:type="pct"/>
          </w:tcPr>
          <w:p w14:paraId="6C4B3686" w14:textId="77777777" w:rsidR="007754A3" w:rsidRPr="00910049" w:rsidRDefault="007754A3" w:rsidP="007754A3">
            <w:pPr>
              <w:jc w:val="center"/>
              <w:rPr>
                <w:rFonts w:ascii="Times New Roman" w:hAnsi="Times New Roman" w:cs="Times New Roman"/>
                <w:sz w:val="20"/>
                <w:szCs w:val="20"/>
              </w:rPr>
            </w:pPr>
          </w:p>
        </w:tc>
        <w:tc>
          <w:tcPr>
            <w:tcW w:w="278" w:type="pct"/>
          </w:tcPr>
          <w:p w14:paraId="1C77A76C" w14:textId="77777777" w:rsidR="007754A3" w:rsidRPr="00910049" w:rsidRDefault="007754A3" w:rsidP="007754A3">
            <w:pPr>
              <w:jc w:val="center"/>
              <w:rPr>
                <w:rFonts w:ascii="Times New Roman" w:hAnsi="Times New Roman" w:cs="Times New Roman"/>
                <w:sz w:val="20"/>
                <w:szCs w:val="20"/>
              </w:rPr>
            </w:pPr>
          </w:p>
        </w:tc>
        <w:tc>
          <w:tcPr>
            <w:tcW w:w="231" w:type="pct"/>
          </w:tcPr>
          <w:p w14:paraId="355E8DB6" w14:textId="77777777" w:rsidR="007754A3" w:rsidRPr="00910049" w:rsidRDefault="007754A3" w:rsidP="007754A3">
            <w:pPr>
              <w:jc w:val="center"/>
              <w:rPr>
                <w:rFonts w:ascii="Times New Roman" w:hAnsi="Times New Roman" w:cs="Times New Roman"/>
                <w:sz w:val="20"/>
                <w:szCs w:val="20"/>
              </w:rPr>
            </w:pPr>
          </w:p>
        </w:tc>
        <w:tc>
          <w:tcPr>
            <w:tcW w:w="232" w:type="pct"/>
          </w:tcPr>
          <w:p w14:paraId="24FBF378" w14:textId="77777777" w:rsidR="007754A3" w:rsidRDefault="007754A3" w:rsidP="007754A3">
            <w:pPr>
              <w:jc w:val="center"/>
              <w:rPr>
                <w:rFonts w:ascii="Times New Roman" w:hAnsi="Times New Roman" w:cs="Times New Roman"/>
                <w:sz w:val="20"/>
                <w:szCs w:val="20"/>
              </w:rPr>
            </w:pPr>
            <w:r w:rsidRPr="00184238">
              <w:rPr>
                <w:rFonts w:ascii="Times New Roman" w:hAnsi="Times New Roman" w:cs="Times New Roman"/>
                <w:sz w:val="20"/>
                <w:szCs w:val="20"/>
              </w:rPr>
              <w:t>Хоз. ведение МУП «</w:t>
            </w:r>
            <w:proofErr w:type="spellStart"/>
            <w:r w:rsidRPr="00184238">
              <w:rPr>
                <w:rFonts w:ascii="Times New Roman" w:hAnsi="Times New Roman" w:cs="Times New Roman"/>
                <w:sz w:val="20"/>
                <w:szCs w:val="20"/>
              </w:rPr>
              <w:t>Коммунр</w:t>
            </w:r>
            <w:r w:rsidRPr="00184238">
              <w:rPr>
                <w:rFonts w:ascii="Times New Roman" w:hAnsi="Times New Roman" w:cs="Times New Roman"/>
                <w:sz w:val="20"/>
                <w:szCs w:val="20"/>
              </w:rPr>
              <w:lastRenderedPageBreak/>
              <w:t>есурс</w:t>
            </w:r>
            <w:proofErr w:type="spellEnd"/>
            <w:r w:rsidRPr="00184238">
              <w:rPr>
                <w:rFonts w:ascii="Times New Roman" w:hAnsi="Times New Roman" w:cs="Times New Roman"/>
                <w:sz w:val="20"/>
                <w:szCs w:val="20"/>
              </w:rPr>
              <w:t>»</w:t>
            </w:r>
          </w:p>
          <w:p w14:paraId="076F50CB" w14:textId="47EDA726"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6447A496" w14:textId="77777777" w:rsidTr="0076382D">
        <w:trPr>
          <w:trHeight w:val="909"/>
        </w:trPr>
        <w:tc>
          <w:tcPr>
            <w:tcW w:w="279" w:type="pct"/>
            <w:shd w:val="clear" w:color="auto" w:fill="auto"/>
          </w:tcPr>
          <w:p w14:paraId="14BE3028" w14:textId="25B6A0E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648</w:t>
            </w:r>
          </w:p>
        </w:tc>
        <w:tc>
          <w:tcPr>
            <w:tcW w:w="277" w:type="pct"/>
          </w:tcPr>
          <w:p w14:paraId="5F4A3A4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Водонапорная башня </w:t>
            </w:r>
          </w:p>
          <w:p w14:paraId="3DAACE7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ВБР-50</w:t>
            </w:r>
          </w:p>
        </w:tc>
        <w:tc>
          <w:tcPr>
            <w:tcW w:w="324" w:type="pct"/>
          </w:tcPr>
          <w:p w14:paraId="5CC0BF0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96CF755"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145973E3" w14:textId="77777777" w:rsidR="007754A3" w:rsidRPr="00910049" w:rsidRDefault="007754A3" w:rsidP="007754A3">
            <w:pPr>
              <w:jc w:val="center"/>
              <w:rPr>
                <w:rFonts w:ascii="Times New Roman" w:hAnsi="Times New Roman" w:cs="Times New Roman"/>
                <w:sz w:val="20"/>
                <w:szCs w:val="20"/>
              </w:rPr>
            </w:pPr>
          </w:p>
        </w:tc>
        <w:tc>
          <w:tcPr>
            <w:tcW w:w="371" w:type="pct"/>
          </w:tcPr>
          <w:p w14:paraId="46BF968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EFF2C7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5E5A70A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EA0AE2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№58 от 30.12.14</w:t>
            </w:r>
          </w:p>
        </w:tc>
        <w:tc>
          <w:tcPr>
            <w:tcW w:w="324" w:type="pct"/>
          </w:tcPr>
          <w:p w14:paraId="0546E9B0"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0C7FC9A6"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2шт</w:t>
            </w:r>
          </w:p>
          <w:p w14:paraId="1D67AE7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Высота 15м.объем бака 50 куб.</w:t>
            </w:r>
          </w:p>
        </w:tc>
        <w:tc>
          <w:tcPr>
            <w:tcW w:w="229" w:type="pct"/>
          </w:tcPr>
          <w:p w14:paraId="2D9BBCF4" w14:textId="118C3E4B"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1819448</w:t>
            </w:r>
            <w:r w:rsidR="00570E30">
              <w:rPr>
                <w:rFonts w:ascii="Times New Roman" w:hAnsi="Times New Roman" w:cs="Times New Roman"/>
                <w:sz w:val="20"/>
                <w:szCs w:val="20"/>
              </w:rPr>
              <w:t>/909724</w:t>
            </w:r>
          </w:p>
        </w:tc>
        <w:tc>
          <w:tcPr>
            <w:tcW w:w="321" w:type="pct"/>
          </w:tcPr>
          <w:p w14:paraId="4AACB44E" w14:textId="77777777" w:rsidR="007754A3" w:rsidRPr="00910049" w:rsidRDefault="007754A3" w:rsidP="007754A3">
            <w:pPr>
              <w:jc w:val="center"/>
              <w:rPr>
                <w:rFonts w:ascii="Times New Roman" w:hAnsi="Times New Roman" w:cs="Times New Roman"/>
                <w:sz w:val="20"/>
                <w:szCs w:val="20"/>
              </w:rPr>
            </w:pPr>
          </w:p>
        </w:tc>
        <w:tc>
          <w:tcPr>
            <w:tcW w:w="232" w:type="pct"/>
          </w:tcPr>
          <w:p w14:paraId="5E8E021B" w14:textId="77777777" w:rsidR="007754A3" w:rsidRPr="00910049" w:rsidRDefault="007754A3" w:rsidP="007754A3">
            <w:pPr>
              <w:jc w:val="center"/>
              <w:rPr>
                <w:rFonts w:ascii="Times New Roman" w:hAnsi="Times New Roman" w:cs="Times New Roman"/>
                <w:sz w:val="20"/>
                <w:szCs w:val="20"/>
              </w:rPr>
            </w:pPr>
          </w:p>
        </w:tc>
        <w:tc>
          <w:tcPr>
            <w:tcW w:w="278" w:type="pct"/>
          </w:tcPr>
          <w:p w14:paraId="08F3A39F" w14:textId="77777777" w:rsidR="007754A3" w:rsidRPr="00910049" w:rsidRDefault="007754A3" w:rsidP="007754A3">
            <w:pPr>
              <w:jc w:val="center"/>
              <w:rPr>
                <w:rFonts w:ascii="Times New Roman" w:hAnsi="Times New Roman" w:cs="Times New Roman"/>
                <w:sz w:val="20"/>
                <w:szCs w:val="20"/>
              </w:rPr>
            </w:pPr>
          </w:p>
        </w:tc>
        <w:tc>
          <w:tcPr>
            <w:tcW w:w="231" w:type="pct"/>
          </w:tcPr>
          <w:p w14:paraId="05D8CE20" w14:textId="77777777" w:rsidR="007754A3" w:rsidRPr="00910049" w:rsidRDefault="007754A3" w:rsidP="007754A3">
            <w:pPr>
              <w:jc w:val="center"/>
              <w:rPr>
                <w:rFonts w:ascii="Times New Roman" w:hAnsi="Times New Roman" w:cs="Times New Roman"/>
                <w:sz w:val="20"/>
                <w:szCs w:val="20"/>
              </w:rPr>
            </w:pPr>
          </w:p>
        </w:tc>
        <w:tc>
          <w:tcPr>
            <w:tcW w:w="232" w:type="pct"/>
          </w:tcPr>
          <w:p w14:paraId="03322C02"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6968606A" w14:textId="36CEFBFA"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30C07FA3" w14:textId="77777777" w:rsidTr="0076382D">
        <w:trPr>
          <w:trHeight w:val="909"/>
        </w:trPr>
        <w:tc>
          <w:tcPr>
            <w:tcW w:w="279" w:type="pct"/>
            <w:shd w:val="clear" w:color="auto" w:fill="auto"/>
          </w:tcPr>
          <w:p w14:paraId="2B8205C8" w14:textId="3A8C8B7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649</w:t>
            </w:r>
          </w:p>
        </w:tc>
        <w:tc>
          <w:tcPr>
            <w:tcW w:w="277" w:type="pct"/>
          </w:tcPr>
          <w:p w14:paraId="362483B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Гидранты пожарные</w:t>
            </w:r>
          </w:p>
        </w:tc>
        <w:tc>
          <w:tcPr>
            <w:tcW w:w="324" w:type="pct"/>
          </w:tcPr>
          <w:p w14:paraId="31DE47A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76F4CF3"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lastRenderedPageBreak/>
              <w:t>д.Селезни</w:t>
            </w:r>
            <w:proofErr w:type="spellEnd"/>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43E7CF1C" w14:textId="77777777" w:rsidR="007754A3" w:rsidRPr="00910049" w:rsidRDefault="007754A3" w:rsidP="007754A3">
            <w:pPr>
              <w:jc w:val="center"/>
              <w:rPr>
                <w:rFonts w:ascii="Times New Roman" w:hAnsi="Times New Roman" w:cs="Times New Roman"/>
                <w:sz w:val="20"/>
                <w:szCs w:val="20"/>
              </w:rPr>
            </w:pPr>
          </w:p>
        </w:tc>
        <w:tc>
          <w:tcPr>
            <w:tcW w:w="371" w:type="pct"/>
          </w:tcPr>
          <w:p w14:paraId="2F012DEE"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B4BC53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04DAEE29"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DEF606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r w:rsidRPr="00910049">
              <w:rPr>
                <w:rFonts w:ascii="Times New Roman" w:hAnsi="Times New Roman" w:cs="Times New Roman"/>
                <w:sz w:val="20"/>
                <w:szCs w:val="20"/>
              </w:rPr>
              <w:lastRenderedPageBreak/>
              <w:t xml:space="preserve">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№58 от 30.12.14</w:t>
            </w:r>
          </w:p>
        </w:tc>
        <w:tc>
          <w:tcPr>
            <w:tcW w:w="324" w:type="pct"/>
          </w:tcPr>
          <w:p w14:paraId="43532504"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67BFE81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24 шт.</w:t>
            </w:r>
          </w:p>
        </w:tc>
        <w:tc>
          <w:tcPr>
            <w:tcW w:w="229" w:type="pct"/>
          </w:tcPr>
          <w:p w14:paraId="4BD4419D" w14:textId="77777777" w:rsidR="00570E30"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648000-</w:t>
            </w:r>
            <w:r w:rsidR="00570E30">
              <w:rPr>
                <w:rFonts w:ascii="Times New Roman" w:hAnsi="Times New Roman" w:cs="Times New Roman"/>
                <w:sz w:val="20"/>
                <w:szCs w:val="20"/>
              </w:rPr>
              <w:t>909724</w:t>
            </w:r>
          </w:p>
          <w:p w14:paraId="48387C52" w14:textId="060368B3"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040</w:t>
            </w:r>
          </w:p>
        </w:tc>
        <w:tc>
          <w:tcPr>
            <w:tcW w:w="321" w:type="pct"/>
          </w:tcPr>
          <w:p w14:paraId="3A06432F" w14:textId="77777777" w:rsidR="007754A3" w:rsidRPr="00910049" w:rsidRDefault="007754A3" w:rsidP="007754A3">
            <w:pPr>
              <w:jc w:val="center"/>
              <w:rPr>
                <w:rFonts w:ascii="Times New Roman" w:hAnsi="Times New Roman" w:cs="Times New Roman"/>
                <w:sz w:val="20"/>
                <w:szCs w:val="20"/>
              </w:rPr>
            </w:pPr>
          </w:p>
        </w:tc>
        <w:tc>
          <w:tcPr>
            <w:tcW w:w="232" w:type="pct"/>
          </w:tcPr>
          <w:p w14:paraId="1D4C4369" w14:textId="77777777" w:rsidR="007754A3" w:rsidRPr="00910049" w:rsidRDefault="007754A3" w:rsidP="007754A3">
            <w:pPr>
              <w:jc w:val="center"/>
              <w:rPr>
                <w:rFonts w:ascii="Times New Roman" w:hAnsi="Times New Roman" w:cs="Times New Roman"/>
                <w:sz w:val="20"/>
                <w:szCs w:val="20"/>
              </w:rPr>
            </w:pPr>
          </w:p>
        </w:tc>
        <w:tc>
          <w:tcPr>
            <w:tcW w:w="278" w:type="pct"/>
          </w:tcPr>
          <w:p w14:paraId="11C2C4C0" w14:textId="77777777" w:rsidR="007754A3" w:rsidRPr="00910049" w:rsidRDefault="007754A3" w:rsidP="007754A3">
            <w:pPr>
              <w:jc w:val="center"/>
              <w:rPr>
                <w:rFonts w:ascii="Times New Roman" w:hAnsi="Times New Roman" w:cs="Times New Roman"/>
                <w:sz w:val="20"/>
                <w:szCs w:val="20"/>
              </w:rPr>
            </w:pPr>
          </w:p>
        </w:tc>
        <w:tc>
          <w:tcPr>
            <w:tcW w:w="231" w:type="pct"/>
          </w:tcPr>
          <w:p w14:paraId="7802B6AA" w14:textId="77777777" w:rsidR="007754A3" w:rsidRPr="00910049" w:rsidRDefault="007754A3" w:rsidP="007754A3">
            <w:pPr>
              <w:jc w:val="center"/>
              <w:rPr>
                <w:rFonts w:ascii="Times New Roman" w:hAnsi="Times New Roman" w:cs="Times New Roman"/>
                <w:sz w:val="20"/>
                <w:szCs w:val="20"/>
              </w:rPr>
            </w:pPr>
          </w:p>
        </w:tc>
        <w:tc>
          <w:tcPr>
            <w:tcW w:w="232" w:type="pct"/>
          </w:tcPr>
          <w:p w14:paraId="36828A6C"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1B268B73" w14:textId="490532CB"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lastRenderedPageBreak/>
              <w:t>26-р от 31.01.2025</w:t>
            </w:r>
          </w:p>
        </w:tc>
      </w:tr>
      <w:tr w:rsidR="007754A3" w:rsidRPr="00910049" w14:paraId="61F54CC5" w14:textId="77777777" w:rsidTr="0076382D">
        <w:trPr>
          <w:trHeight w:val="909"/>
        </w:trPr>
        <w:tc>
          <w:tcPr>
            <w:tcW w:w="279" w:type="pct"/>
            <w:shd w:val="clear" w:color="auto" w:fill="auto"/>
          </w:tcPr>
          <w:p w14:paraId="63ED6748" w14:textId="52091E6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650</w:t>
            </w:r>
          </w:p>
        </w:tc>
        <w:tc>
          <w:tcPr>
            <w:tcW w:w="277" w:type="pct"/>
          </w:tcPr>
          <w:p w14:paraId="25A0118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Колонки водоразборные 2014г.</w:t>
            </w:r>
          </w:p>
        </w:tc>
        <w:tc>
          <w:tcPr>
            <w:tcW w:w="324" w:type="pct"/>
          </w:tcPr>
          <w:p w14:paraId="08CDD9E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C2DA65F"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5E546579" w14:textId="77777777" w:rsidR="007754A3" w:rsidRPr="00910049" w:rsidRDefault="007754A3" w:rsidP="007754A3">
            <w:pPr>
              <w:jc w:val="center"/>
              <w:rPr>
                <w:rFonts w:ascii="Times New Roman" w:hAnsi="Times New Roman" w:cs="Times New Roman"/>
                <w:sz w:val="20"/>
                <w:szCs w:val="20"/>
              </w:rPr>
            </w:pPr>
          </w:p>
        </w:tc>
        <w:tc>
          <w:tcPr>
            <w:tcW w:w="371" w:type="pct"/>
          </w:tcPr>
          <w:p w14:paraId="66C5C06D"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B73FDE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3BE03466"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34710B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proofErr w:type="spellStart"/>
            <w:r w:rsidRPr="00910049">
              <w:rPr>
                <w:rFonts w:ascii="Times New Roman" w:hAnsi="Times New Roman" w:cs="Times New Roman"/>
                <w:sz w:val="20"/>
                <w:szCs w:val="20"/>
              </w:rPr>
              <w:t>поселениепередано</w:t>
            </w:r>
            <w:proofErr w:type="spellEnd"/>
            <w:r w:rsidRPr="00910049">
              <w:rPr>
                <w:rFonts w:ascii="Times New Roman" w:hAnsi="Times New Roman" w:cs="Times New Roman"/>
                <w:sz w:val="20"/>
                <w:szCs w:val="20"/>
              </w:rPr>
              <w:t xml:space="preserve">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№58 от 30.12.14</w:t>
            </w:r>
          </w:p>
        </w:tc>
        <w:tc>
          <w:tcPr>
            <w:tcW w:w="324" w:type="pct"/>
          </w:tcPr>
          <w:p w14:paraId="7858DFEB"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0493375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w:t>
            </w:r>
          </w:p>
        </w:tc>
        <w:tc>
          <w:tcPr>
            <w:tcW w:w="229" w:type="pct"/>
            <w:tcBorders>
              <w:top w:val="single" w:sz="4" w:space="0" w:color="auto"/>
            </w:tcBorders>
          </w:tcPr>
          <w:p w14:paraId="1EBF50A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1012000/92204,47</w:t>
            </w:r>
          </w:p>
        </w:tc>
        <w:tc>
          <w:tcPr>
            <w:tcW w:w="321" w:type="pct"/>
            <w:tcBorders>
              <w:top w:val="single" w:sz="4" w:space="0" w:color="auto"/>
            </w:tcBorders>
          </w:tcPr>
          <w:p w14:paraId="2C8547FF"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1027BFC1"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5FF418D7"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3269E61E"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677A7341"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23ADE9F6" w14:textId="5FA478D3"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65D0BFB4" w14:textId="77777777" w:rsidTr="0076382D">
        <w:trPr>
          <w:trHeight w:val="909"/>
        </w:trPr>
        <w:tc>
          <w:tcPr>
            <w:tcW w:w="279" w:type="pct"/>
            <w:shd w:val="clear" w:color="auto" w:fill="auto"/>
          </w:tcPr>
          <w:p w14:paraId="1A8F0992" w14:textId="43339A3B"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651</w:t>
            </w:r>
          </w:p>
        </w:tc>
        <w:tc>
          <w:tcPr>
            <w:tcW w:w="277" w:type="pct"/>
          </w:tcPr>
          <w:p w14:paraId="7C6EDE0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Колодцы водопроводные 2014 г.</w:t>
            </w:r>
          </w:p>
        </w:tc>
        <w:tc>
          <w:tcPr>
            <w:tcW w:w="324" w:type="pct"/>
          </w:tcPr>
          <w:p w14:paraId="4447E6D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5709B1B"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1BFB2717" w14:textId="77777777" w:rsidR="007754A3" w:rsidRPr="00910049" w:rsidRDefault="007754A3" w:rsidP="007754A3">
            <w:pPr>
              <w:jc w:val="center"/>
              <w:rPr>
                <w:rFonts w:ascii="Times New Roman" w:hAnsi="Times New Roman" w:cs="Times New Roman"/>
                <w:sz w:val="20"/>
                <w:szCs w:val="20"/>
              </w:rPr>
            </w:pPr>
          </w:p>
        </w:tc>
        <w:tc>
          <w:tcPr>
            <w:tcW w:w="371" w:type="pct"/>
          </w:tcPr>
          <w:p w14:paraId="0D174D6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200930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7B143E23"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2A0CE6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proofErr w:type="spellStart"/>
            <w:r w:rsidRPr="00910049">
              <w:rPr>
                <w:rFonts w:ascii="Times New Roman" w:hAnsi="Times New Roman" w:cs="Times New Roman"/>
                <w:sz w:val="20"/>
                <w:szCs w:val="20"/>
              </w:rPr>
              <w:t>поселениепередано</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 xml:space="preserve">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Артскважина</w:t>
            </w:r>
            <w:proofErr w:type="spellEnd"/>
            <w:r w:rsidRPr="00910049">
              <w:rPr>
                <w:rFonts w:ascii="Times New Roman" w:hAnsi="Times New Roman" w:cs="Times New Roman"/>
                <w:sz w:val="20"/>
                <w:szCs w:val="20"/>
              </w:rPr>
              <w:t>, водопровод,№58 от 30.12.14</w:t>
            </w:r>
          </w:p>
        </w:tc>
        <w:tc>
          <w:tcPr>
            <w:tcW w:w="324" w:type="pct"/>
          </w:tcPr>
          <w:p w14:paraId="7E1C4CC4"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1EB9F03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120</w:t>
            </w:r>
          </w:p>
        </w:tc>
        <w:tc>
          <w:tcPr>
            <w:tcW w:w="229" w:type="pct"/>
          </w:tcPr>
          <w:p w14:paraId="5E4249DF" w14:textId="79061C9E"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299999802</w:t>
            </w:r>
          </w:p>
        </w:tc>
        <w:tc>
          <w:tcPr>
            <w:tcW w:w="321" w:type="pct"/>
          </w:tcPr>
          <w:p w14:paraId="3018D790" w14:textId="77777777" w:rsidR="007754A3" w:rsidRPr="00910049" w:rsidRDefault="007754A3" w:rsidP="007754A3">
            <w:pPr>
              <w:jc w:val="center"/>
              <w:rPr>
                <w:rFonts w:ascii="Times New Roman" w:hAnsi="Times New Roman" w:cs="Times New Roman"/>
                <w:sz w:val="20"/>
                <w:szCs w:val="20"/>
              </w:rPr>
            </w:pPr>
          </w:p>
        </w:tc>
        <w:tc>
          <w:tcPr>
            <w:tcW w:w="232" w:type="pct"/>
          </w:tcPr>
          <w:p w14:paraId="44128A33" w14:textId="77777777" w:rsidR="007754A3" w:rsidRPr="00910049" w:rsidRDefault="007754A3" w:rsidP="007754A3">
            <w:pPr>
              <w:jc w:val="center"/>
              <w:rPr>
                <w:rFonts w:ascii="Times New Roman" w:hAnsi="Times New Roman" w:cs="Times New Roman"/>
                <w:sz w:val="20"/>
                <w:szCs w:val="20"/>
              </w:rPr>
            </w:pPr>
          </w:p>
        </w:tc>
        <w:tc>
          <w:tcPr>
            <w:tcW w:w="278" w:type="pct"/>
          </w:tcPr>
          <w:p w14:paraId="164CAD08" w14:textId="77777777" w:rsidR="007754A3" w:rsidRPr="00910049" w:rsidRDefault="007754A3" w:rsidP="007754A3">
            <w:pPr>
              <w:jc w:val="center"/>
              <w:rPr>
                <w:rFonts w:ascii="Times New Roman" w:hAnsi="Times New Roman" w:cs="Times New Roman"/>
                <w:sz w:val="20"/>
                <w:szCs w:val="20"/>
              </w:rPr>
            </w:pPr>
          </w:p>
        </w:tc>
        <w:tc>
          <w:tcPr>
            <w:tcW w:w="231" w:type="pct"/>
          </w:tcPr>
          <w:p w14:paraId="1696D1F8" w14:textId="77777777" w:rsidR="007754A3" w:rsidRPr="00910049" w:rsidRDefault="007754A3" w:rsidP="007754A3">
            <w:pPr>
              <w:jc w:val="center"/>
              <w:rPr>
                <w:rFonts w:ascii="Times New Roman" w:hAnsi="Times New Roman" w:cs="Times New Roman"/>
                <w:sz w:val="20"/>
                <w:szCs w:val="20"/>
              </w:rPr>
            </w:pPr>
          </w:p>
        </w:tc>
        <w:tc>
          <w:tcPr>
            <w:tcW w:w="232" w:type="pct"/>
          </w:tcPr>
          <w:p w14:paraId="40867855"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3301C434" w14:textId="01C32582"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lastRenderedPageBreak/>
              <w:t>26-р от 31.01.2025</w:t>
            </w:r>
          </w:p>
        </w:tc>
      </w:tr>
      <w:tr w:rsidR="007754A3" w:rsidRPr="00910049" w14:paraId="72132189" w14:textId="77777777" w:rsidTr="0076382D">
        <w:trPr>
          <w:trHeight w:val="909"/>
        </w:trPr>
        <w:tc>
          <w:tcPr>
            <w:tcW w:w="279" w:type="pct"/>
            <w:shd w:val="clear" w:color="auto" w:fill="auto"/>
          </w:tcPr>
          <w:p w14:paraId="14573ACE" w14:textId="6DC258ED"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652</w:t>
            </w:r>
          </w:p>
        </w:tc>
        <w:tc>
          <w:tcPr>
            <w:tcW w:w="277" w:type="pct"/>
            <w:tcBorders>
              <w:top w:val="single" w:sz="4" w:space="0" w:color="auto"/>
            </w:tcBorders>
          </w:tcPr>
          <w:p w14:paraId="71779F3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Скважины водозаборные гл.75 м. 2014 г.</w:t>
            </w:r>
          </w:p>
        </w:tc>
        <w:tc>
          <w:tcPr>
            <w:tcW w:w="324" w:type="pct"/>
          </w:tcPr>
          <w:p w14:paraId="1523EB8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1E0F7F46"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5392631D" w14:textId="77777777" w:rsidR="007754A3" w:rsidRPr="00910049" w:rsidRDefault="007754A3" w:rsidP="007754A3">
            <w:pPr>
              <w:jc w:val="center"/>
              <w:rPr>
                <w:rFonts w:ascii="Times New Roman" w:hAnsi="Times New Roman" w:cs="Times New Roman"/>
                <w:sz w:val="20"/>
                <w:szCs w:val="20"/>
              </w:rPr>
            </w:pPr>
          </w:p>
        </w:tc>
        <w:tc>
          <w:tcPr>
            <w:tcW w:w="371" w:type="pct"/>
          </w:tcPr>
          <w:p w14:paraId="31F142B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F98ADD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6F51B84A"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D17EF0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proofErr w:type="spellStart"/>
            <w:r w:rsidRPr="00910049">
              <w:rPr>
                <w:rFonts w:ascii="Times New Roman" w:hAnsi="Times New Roman" w:cs="Times New Roman"/>
                <w:sz w:val="20"/>
                <w:szCs w:val="20"/>
              </w:rPr>
              <w:t>поселениепередано</w:t>
            </w:r>
            <w:proofErr w:type="spellEnd"/>
            <w:r w:rsidRPr="00910049">
              <w:rPr>
                <w:rFonts w:ascii="Times New Roman" w:hAnsi="Times New Roman" w:cs="Times New Roman"/>
                <w:sz w:val="20"/>
                <w:szCs w:val="20"/>
              </w:rPr>
              <w:t xml:space="preserve">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№58 от 30.12.14</w:t>
            </w:r>
          </w:p>
        </w:tc>
        <w:tc>
          <w:tcPr>
            <w:tcW w:w="324" w:type="pct"/>
          </w:tcPr>
          <w:p w14:paraId="0A3910F2"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4A4BD8F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 шт.</w:t>
            </w:r>
          </w:p>
        </w:tc>
        <w:tc>
          <w:tcPr>
            <w:tcW w:w="229" w:type="pct"/>
            <w:tcBorders>
              <w:top w:val="single" w:sz="4" w:space="0" w:color="auto"/>
            </w:tcBorders>
          </w:tcPr>
          <w:p w14:paraId="5AD09A9B" w14:textId="0B36FA03"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2601699</w:t>
            </w:r>
          </w:p>
        </w:tc>
        <w:tc>
          <w:tcPr>
            <w:tcW w:w="321" w:type="pct"/>
            <w:tcBorders>
              <w:top w:val="single" w:sz="4" w:space="0" w:color="auto"/>
            </w:tcBorders>
          </w:tcPr>
          <w:p w14:paraId="0FC822B3"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0BE7E035"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5991070D"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2BC86799"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5C7BD514"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423B254F" w14:textId="15AA4785"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32C9F222" w14:textId="77777777" w:rsidTr="0076382D">
        <w:trPr>
          <w:trHeight w:val="1975"/>
        </w:trPr>
        <w:tc>
          <w:tcPr>
            <w:tcW w:w="279" w:type="pct"/>
            <w:shd w:val="clear" w:color="auto" w:fill="auto"/>
          </w:tcPr>
          <w:p w14:paraId="62FA7CCE" w14:textId="11363EC7"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653</w:t>
            </w:r>
          </w:p>
        </w:tc>
        <w:tc>
          <w:tcPr>
            <w:tcW w:w="277" w:type="pct"/>
          </w:tcPr>
          <w:p w14:paraId="3E92C46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Станция водоподготовки 2014 г.</w:t>
            </w:r>
          </w:p>
        </w:tc>
        <w:tc>
          <w:tcPr>
            <w:tcW w:w="324" w:type="pct"/>
          </w:tcPr>
          <w:p w14:paraId="1F84730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73E0A25"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lastRenderedPageBreak/>
              <w:t>д.Селезни</w:t>
            </w:r>
            <w:proofErr w:type="spellEnd"/>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6217FA2B" w14:textId="77777777" w:rsidR="007754A3" w:rsidRPr="00910049" w:rsidRDefault="007754A3" w:rsidP="007754A3">
            <w:pPr>
              <w:jc w:val="center"/>
              <w:rPr>
                <w:rFonts w:ascii="Times New Roman" w:hAnsi="Times New Roman" w:cs="Times New Roman"/>
                <w:sz w:val="20"/>
                <w:szCs w:val="20"/>
              </w:rPr>
            </w:pPr>
          </w:p>
        </w:tc>
        <w:tc>
          <w:tcPr>
            <w:tcW w:w="371" w:type="pct"/>
          </w:tcPr>
          <w:p w14:paraId="4CE51D7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CA8098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67:01:0820101:703</w:t>
            </w:r>
          </w:p>
        </w:tc>
        <w:tc>
          <w:tcPr>
            <w:tcW w:w="420" w:type="pct"/>
          </w:tcPr>
          <w:p w14:paraId="2582CC86"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5ECFEE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proofErr w:type="spellStart"/>
            <w:r w:rsidRPr="00910049">
              <w:rPr>
                <w:rFonts w:ascii="Times New Roman" w:hAnsi="Times New Roman" w:cs="Times New Roman"/>
                <w:sz w:val="20"/>
                <w:szCs w:val="20"/>
              </w:rPr>
              <w:t>поселение</w:t>
            </w:r>
            <w:r w:rsidRPr="00910049">
              <w:rPr>
                <w:rFonts w:ascii="Times New Roman" w:hAnsi="Times New Roman" w:cs="Times New Roman"/>
                <w:sz w:val="20"/>
                <w:szCs w:val="20"/>
              </w:rPr>
              <w:lastRenderedPageBreak/>
              <w:t>передано</w:t>
            </w:r>
            <w:proofErr w:type="spellEnd"/>
            <w:r w:rsidRPr="00910049">
              <w:rPr>
                <w:rFonts w:ascii="Times New Roman" w:hAnsi="Times New Roman" w:cs="Times New Roman"/>
                <w:sz w:val="20"/>
                <w:szCs w:val="20"/>
              </w:rPr>
              <w:t xml:space="preserve">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№58 от 30.12.14</w:t>
            </w:r>
          </w:p>
        </w:tc>
        <w:tc>
          <w:tcPr>
            <w:tcW w:w="324" w:type="pct"/>
          </w:tcPr>
          <w:p w14:paraId="0FFBD609"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4B4EE33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w:t>
            </w:r>
          </w:p>
        </w:tc>
        <w:tc>
          <w:tcPr>
            <w:tcW w:w="229" w:type="pct"/>
          </w:tcPr>
          <w:p w14:paraId="2C70C8C5" w14:textId="77C9B142"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2257136</w:t>
            </w:r>
          </w:p>
        </w:tc>
        <w:tc>
          <w:tcPr>
            <w:tcW w:w="321" w:type="pct"/>
          </w:tcPr>
          <w:p w14:paraId="7DD30215" w14:textId="77777777" w:rsidR="007754A3" w:rsidRPr="00910049" w:rsidRDefault="007754A3" w:rsidP="007754A3">
            <w:pPr>
              <w:jc w:val="center"/>
              <w:rPr>
                <w:rFonts w:ascii="Times New Roman" w:hAnsi="Times New Roman" w:cs="Times New Roman"/>
                <w:sz w:val="20"/>
                <w:szCs w:val="20"/>
              </w:rPr>
            </w:pPr>
          </w:p>
        </w:tc>
        <w:tc>
          <w:tcPr>
            <w:tcW w:w="232" w:type="pct"/>
          </w:tcPr>
          <w:p w14:paraId="2303DBA3" w14:textId="77777777" w:rsidR="007754A3" w:rsidRPr="00910049" w:rsidRDefault="007754A3" w:rsidP="007754A3">
            <w:pPr>
              <w:jc w:val="center"/>
              <w:rPr>
                <w:rFonts w:ascii="Times New Roman" w:hAnsi="Times New Roman" w:cs="Times New Roman"/>
                <w:sz w:val="20"/>
                <w:szCs w:val="20"/>
              </w:rPr>
            </w:pPr>
          </w:p>
        </w:tc>
        <w:tc>
          <w:tcPr>
            <w:tcW w:w="278" w:type="pct"/>
          </w:tcPr>
          <w:p w14:paraId="660DC75E" w14:textId="77777777" w:rsidR="007754A3" w:rsidRPr="00910049" w:rsidRDefault="007754A3" w:rsidP="007754A3">
            <w:pPr>
              <w:jc w:val="center"/>
              <w:rPr>
                <w:rFonts w:ascii="Times New Roman" w:hAnsi="Times New Roman" w:cs="Times New Roman"/>
                <w:sz w:val="20"/>
                <w:szCs w:val="20"/>
              </w:rPr>
            </w:pPr>
          </w:p>
        </w:tc>
        <w:tc>
          <w:tcPr>
            <w:tcW w:w="231" w:type="pct"/>
          </w:tcPr>
          <w:p w14:paraId="39A6421B" w14:textId="77777777" w:rsidR="007754A3" w:rsidRPr="00910049" w:rsidRDefault="007754A3" w:rsidP="007754A3">
            <w:pPr>
              <w:jc w:val="center"/>
              <w:rPr>
                <w:rFonts w:ascii="Times New Roman" w:hAnsi="Times New Roman" w:cs="Times New Roman"/>
                <w:sz w:val="20"/>
                <w:szCs w:val="20"/>
              </w:rPr>
            </w:pPr>
          </w:p>
        </w:tc>
        <w:tc>
          <w:tcPr>
            <w:tcW w:w="232" w:type="pct"/>
          </w:tcPr>
          <w:p w14:paraId="6ECBA0D6"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3A42E14C" w14:textId="14E6273C"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lastRenderedPageBreak/>
              <w:t>26-р от 31.01.2025</w:t>
            </w:r>
          </w:p>
        </w:tc>
      </w:tr>
      <w:tr w:rsidR="007754A3" w:rsidRPr="00910049" w14:paraId="12B5C1CF" w14:textId="77777777" w:rsidTr="0076382D">
        <w:trPr>
          <w:trHeight w:val="909"/>
        </w:trPr>
        <w:tc>
          <w:tcPr>
            <w:tcW w:w="279" w:type="pct"/>
            <w:shd w:val="clear" w:color="auto" w:fill="auto"/>
          </w:tcPr>
          <w:p w14:paraId="085ACDCF" w14:textId="6982999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654</w:t>
            </w:r>
          </w:p>
        </w:tc>
        <w:tc>
          <w:tcPr>
            <w:tcW w:w="277" w:type="pct"/>
          </w:tcPr>
          <w:p w14:paraId="1E962E4E" w14:textId="77777777" w:rsidR="007754A3" w:rsidRPr="00910049" w:rsidRDefault="007754A3" w:rsidP="007754A3">
            <w:pPr>
              <w:jc w:val="center"/>
              <w:rPr>
                <w:rFonts w:ascii="Times New Roman" w:hAnsi="Times New Roman" w:cs="Times New Roman"/>
                <w:sz w:val="20"/>
                <w:szCs w:val="20"/>
              </w:rPr>
            </w:pPr>
            <w:proofErr w:type="spellStart"/>
            <w:r w:rsidRPr="00910049">
              <w:rPr>
                <w:rFonts w:ascii="Times New Roman" w:hAnsi="Times New Roman" w:cs="Times New Roman"/>
                <w:sz w:val="20"/>
                <w:szCs w:val="20"/>
              </w:rPr>
              <w:t>Артскважина</w:t>
            </w:r>
            <w:proofErr w:type="spellEnd"/>
            <w:r w:rsidRPr="00910049">
              <w:rPr>
                <w:rFonts w:ascii="Times New Roman" w:hAnsi="Times New Roman" w:cs="Times New Roman"/>
                <w:sz w:val="20"/>
                <w:szCs w:val="20"/>
              </w:rPr>
              <w:t xml:space="preserve"> 1976 г., водопровод 1976г., водонапорная башня 1976 г.</w:t>
            </w:r>
          </w:p>
        </w:tc>
        <w:tc>
          <w:tcPr>
            <w:tcW w:w="324" w:type="pct"/>
          </w:tcPr>
          <w:p w14:paraId="027B315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B20A9A0" w14:textId="04DA54CB"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д.</w:t>
            </w:r>
            <w:r w:rsidR="00B46534">
              <w:rPr>
                <w:rFonts w:ascii="Times New Roman" w:hAnsi="Times New Roman" w:cs="Times New Roman"/>
                <w:sz w:val="20"/>
                <w:szCs w:val="20"/>
              </w:rPr>
              <w:t>5</w:t>
            </w:r>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3F1842DB" w14:textId="77777777" w:rsidR="007754A3" w:rsidRPr="00910049" w:rsidRDefault="007754A3" w:rsidP="007754A3">
            <w:pPr>
              <w:jc w:val="center"/>
              <w:rPr>
                <w:rFonts w:ascii="Times New Roman" w:hAnsi="Times New Roman" w:cs="Times New Roman"/>
                <w:sz w:val="20"/>
                <w:szCs w:val="20"/>
              </w:rPr>
            </w:pPr>
          </w:p>
        </w:tc>
        <w:tc>
          <w:tcPr>
            <w:tcW w:w="371" w:type="pct"/>
          </w:tcPr>
          <w:p w14:paraId="20C9B35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4F1B3A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67:01:0000000:446</w:t>
            </w:r>
          </w:p>
        </w:tc>
        <w:tc>
          <w:tcPr>
            <w:tcW w:w="420" w:type="pct"/>
          </w:tcPr>
          <w:p w14:paraId="7786A79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3D96C6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471FBB8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№14 от 24.07.2019  </w:t>
            </w:r>
          </w:p>
        </w:tc>
        <w:tc>
          <w:tcPr>
            <w:tcW w:w="417" w:type="pct"/>
          </w:tcPr>
          <w:p w14:paraId="276AE2C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w:t>
            </w:r>
          </w:p>
          <w:p w14:paraId="4A8B660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Глубина 109м. </w:t>
            </w:r>
          </w:p>
          <w:p w14:paraId="60D6040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1329 м.</w:t>
            </w:r>
          </w:p>
          <w:p w14:paraId="0D65EA3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высота 15м. объем бака  25 куб.</w:t>
            </w:r>
          </w:p>
        </w:tc>
        <w:tc>
          <w:tcPr>
            <w:tcW w:w="229" w:type="pct"/>
          </w:tcPr>
          <w:p w14:paraId="19D83AF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132654</w:t>
            </w:r>
          </w:p>
        </w:tc>
        <w:tc>
          <w:tcPr>
            <w:tcW w:w="321" w:type="pct"/>
          </w:tcPr>
          <w:p w14:paraId="175B0BE5" w14:textId="77777777" w:rsidR="007754A3" w:rsidRPr="00910049" w:rsidRDefault="007754A3" w:rsidP="007754A3">
            <w:pPr>
              <w:jc w:val="center"/>
              <w:rPr>
                <w:rFonts w:ascii="Times New Roman" w:hAnsi="Times New Roman" w:cs="Times New Roman"/>
                <w:sz w:val="20"/>
                <w:szCs w:val="20"/>
              </w:rPr>
            </w:pPr>
          </w:p>
        </w:tc>
        <w:tc>
          <w:tcPr>
            <w:tcW w:w="232" w:type="pct"/>
          </w:tcPr>
          <w:p w14:paraId="1AE414D4" w14:textId="77777777" w:rsidR="007754A3" w:rsidRPr="00910049" w:rsidRDefault="007754A3" w:rsidP="007754A3">
            <w:pPr>
              <w:jc w:val="center"/>
              <w:rPr>
                <w:rFonts w:ascii="Times New Roman" w:hAnsi="Times New Roman" w:cs="Times New Roman"/>
                <w:sz w:val="20"/>
                <w:szCs w:val="20"/>
              </w:rPr>
            </w:pPr>
          </w:p>
        </w:tc>
        <w:tc>
          <w:tcPr>
            <w:tcW w:w="278" w:type="pct"/>
          </w:tcPr>
          <w:p w14:paraId="3AFFCB2E" w14:textId="77777777" w:rsidR="007754A3" w:rsidRPr="00910049" w:rsidRDefault="007754A3" w:rsidP="007754A3">
            <w:pPr>
              <w:jc w:val="center"/>
              <w:rPr>
                <w:rFonts w:ascii="Times New Roman" w:hAnsi="Times New Roman" w:cs="Times New Roman"/>
                <w:sz w:val="20"/>
                <w:szCs w:val="20"/>
              </w:rPr>
            </w:pPr>
          </w:p>
        </w:tc>
        <w:tc>
          <w:tcPr>
            <w:tcW w:w="231" w:type="pct"/>
          </w:tcPr>
          <w:p w14:paraId="0222661A" w14:textId="77777777" w:rsidR="007754A3" w:rsidRPr="00910049" w:rsidRDefault="007754A3" w:rsidP="007754A3">
            <w:pPr>
              <w:jc w:val="center"/>
              <w:rPr>
                <w:rFonts w:ascii="Times New Roman" w:hAnsi="Times New Roman" w:cs="Times New Roman"/>
                <w:sz w:val="20"/>
                <w:szCs w:val="20"/>
              </w:rPr>
            </w:pPr>
          </w:p>
        </w:tc>
        <w:tc>
          <w:tcPr>
            <w:tcW w:w="232" w:type="pct"/>
          </w:tcPr>
          <w:p w14:paraId="22F5A13C"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7CB3A45F" w14:textId="443737F0"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32ECE2CA" w14:textId="77777777" w:rsidTr="0076382D">
        <w:trPr>
          <w:trHeight w:val="909"/>
        </w:trPr>
        <w:tc>
          <w:tcPr>
            <w:tcW w:w="279" w:type="pct"/>
            <w:shd w:val="clear" w:color="auto" w:fill="auto"/>
          </w:tcPr>
          <w:p w14:paraId="61D8DEF7" w14:textId="6900165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655</w:t>
            </w:r>
          </w:p>
        </w:tc>
        <w:tc>
          <w:tcPr>
            <w:tcW w:w="277" w:type="pct"/>
          </w:tcPr>
          <w:p w14:paraId="57EE8F7B" w14:textId="77777777" w:rsidR="007754A3" w:rsidRPr="00910049" w:rsidRDefault="007754A3" w:rsidP="007754A3">
            <w:pPr>
              <w:jc w:val="center"/>
              <w:rPr>
                <w:rFonts w:ascii="Times New Roman" w:hAnsi="Times New Roman" w:cs="Times New Roman"/>
                <w:sz w:val="20"/>
                <w:szCs w:val="20"/>
              </w:rPr>
            </w:pPr>
            <w:proofErr w:type="spellStart"/>
            <w:r w:rsidRPr="00910049">
              <w:rPr>
                <w:rFonts w:ascii="Times New Roman" w:hAnsi="Times New Roman" w:cs="Times New Roman"/>
                <w:sz w:val="20"/>
                <w:szCs w:val="20"/>
              </w:rPr>
              <w:t>Артскважина</w:t>
            </w:r>
            <w:proofErr w:type="spellEnd"/>
            <w:r w:rsidRPr="00910049">
              <w:rPr>
                <w:rFonts w:ascii="Times New Roman" w:hAnsi="Times New Roman" w:cs="Times New Roman"/>
                <w:sz w:val="20"/>
                <w:szCs w:val="20"/>
              </w:rPr>
              <w:t xml:space="preserve"> 1993 г, </w:t>
            </w:r>
            <w:proofErr w:type="spellStart"/>
            <w:r w:rsidRPr="00910049">
              <w:rPr>
                <w:rFonts w:ascii="Times New Roman" w:hAnsi="Times New Roman" w:cs="Times New Roman"/>
                <w:sz w:val="20"/>
                <w:szCs w:val="20"/>
              </w:rPr>
              <w:t>артскважина</w:t>
            </w:r>
            <w:proofErr w:type="spellEnd"/>
            <w:r w:rsidRPr="00910049">
              <w:rPr>
                <w:rFonts w:ascii="Times New Roman" w:hAnsi="Times New Roman" w:cs="Times New Roman"/>
                <w:sz w:val="20"/>
                <w:szCs w:val="20"/>
              </w:rPr>
              <w:t xml:space="preserve"> 1967 г., водопровод 1967 г., водона</w:t>
            </w:r>
            <w:r w:rsidRPr="00910049">
              <w:rPr>
                <w:rFonts w:ascii="Times New Roman" w:hAnsi="Times New Roman" w:cs="Times New Roman"/>
                <w:sz w:val="20"/>
                <w:szCs w:val="20"/>
              </w:rPr>
              <w:lastRenderedPageBreak/>
              <w:t>порная башня 1993 г., водонапорная башня 1967 г.</w:t>
            </w:r>
          </w:p>
        </w:tc>
        <w:tc>
          <w:tcPr>
            <w:tcW w:w="324" w:type="pct"/>
          </w:tcPr>
          <w:p w14:paraId="7603552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8E6691E"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д.Узвоз</w:t>
            </w:r>
            <w:proofErr w:type="spellEnd"/>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3A5BADB1" w14:textId="77777777" w:rsidR="007754A3" w:rsidRPr="00910049" w:rsidRDefault="007754A3" w:rsidP="007754A3">
            <w:pPr>
              <w:jc w:val="center"/>
              <w:rPr>
                <w:rFonts w:ascii="Times New Roman" w:hAnsi="Times New Roman" w:cs="Times New Roman"/>
                <w:sz w:val="20"/>
                <w:szCs w:val="20"/>
              </w:rPr>
            </w:pPr>
          </w:p>
        </w:tc>
        <w:tc>
          <w:tcPr>
            <w:tcW w:w="371" w:type="pct"/>
          </w:tcPr>
          <w:p w14:paraId="6A233AA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48D692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67:01:0000000:447</w:t>
            </w:r>
          </w:p>
        </w:tc>
        <w:tc>
          <w:tcPr>
            <w:tcW w:w="420" w:type="pct"/>
          </w:tcPr>
          <w:p w14:paraId="200843F4"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823BD5B"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муници-пальное</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образова-ние</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Селез</w:t>
            </w:r>
            <w:proofErr w:type="spellEnd"/>
            <w:r w:rsidRPr="00910049">
              <w:rPr>
                <w:rFonts w:ascii="Times New Roman" w:hAnsi="Times New Roman" w:cs="Times New Roman"/>
                <w:sz w:val="20"/>
                <w:szCs w:val="20"/>
              </w:rPr>
              <w:t xml:space="preserve">-невское сельское </w:t>
            </w:r>
            <w:proofErr w:type="spellStart"/>
            <w:r w:rsidRPr="00910049">
              <w:rPr>
                <w:rFonts w:ascii="Times New Roman" w:hAnsi="Times New Roman" w:cs="Times New Roman"/>
                <w:sz w:val="20"/>
                <w:szCs w:val="20"/>
              </w:rPr>
              <w:t>поселениепередано</w:t>
            </w:r>
            <w:proofErr w:type="spellEnd"/>
            <w:r w:rsidRPr="00910049">
              <w:rPr>
                <w:rFonts w:ascii="Times New Roman" w:hAnsi="Times New Roman" w:cs="Times New Roman"/>
                <w:sz w:val="20"/>
                <w:szCs w:val="20"/>
              </w:rPr>
              <w:t xml:space="preserve">  в </w:t>
            </w:r>
            <w:proofErr w:type="spellStart"/>
            <w:r w:rsidRPr="00910049">
              <w:rPr>
                <w:rFonts w:ascii="Times New Roman" w:hAnsi="Times New Roman" w:cs="Times New Roman"/>
                <w:sz w:val="20"/>
                <w:szCs w:val="20"/>
              </w:rPr>
              <w:t>хоз.ведени</w:t>
            </w:r>
            <w:r w:rsidRPr="00910049">
              <w:rPr>
                <w:rFonts w:ascii="Times New Roman" w:hAnsi="Times New Roman" w:cs="Times New Roman"/>
                <w:sz w:val="20"/>
                <w:szCs w:val="20"/>
              </w:rPr>
              <w:lastRenderedPageBreak/>
              <w:t>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0E24447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№14 </w:t>
            </w:r>
            <w:r w:rsidRPr="00910049">
              <w:rPr>
                <w:rFonts w:ascii="Times New Roman" w:hAnsi="Times New Roman" w:cs="Times New Roman"/>
                <w:sz w:val="20"/>
                <w:szCs w:val="20"/>
              </w:rPr>
              <w:lastRenderedPageBreak/>
              <w:t xml:space="preserve">от 24.07.2019  </w:t>
            </w:r>
          </w:p>
        </w:tc>
        <w:tc>
          <w:tcPr>
            <w:tcW w:w="417" w:type="pct"/>
          </w:tcPr>
          <w:p w14:paraId="2063858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lastRenderedPageBreak/>
              <w:t xml:space="preserve">глубина 70 м.,  </w:t>
            </w:r>
          </w:p>
          <w:p w14:paraId="2506BFB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глубина 60 м., высота 15 м. объем бака  25 куб, </w:t>
            </w:r>
          </w:p>
          <w:p w14:paraId="0EF5E5B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lastRenderedPageBreak/>
              <w:t>высота 12 м. объем бака 15 куб,</w:t>
            </w:r>
          </w:p>
          <w:p w14:paraId="0A7A583A" w14:textId="77777777" w:rsidR="007754A3" w:rsidRPr="00910049" w:rsidRDefault="007754A3" w:rsidP="007754A3">
            <w:pPr>
              <w:jc w:val="center"/>
              <w:rPr>
                <w:rFonts w:ascii="Times New Roman" w:hAnsi="Times New Roman" w:cs="Times New Roman"/>
                <w:sz w:val="20"/>
                <w:szCs w:val="20"/>
              </w:rPr>
            </w:pPr>
          </w:p>
          <w:p w14:paraId="12976C2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3087 м</w:t>
            </w:r>
          </w:p>
        </w:tc>
        <w:tc>
          <w:tcPr>
            <w:tcW w:w="229" w:type="pct"/>
          </w:tcPr>
          <w:p w14:paraId="561C1DA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lastRenderedPageBreak/>
              <w:t>1024684</w:t>
            </w:r>
          </w:p>
        </w:tc>
        <w:tc>
          <w:tcPr>
            <w:tcW w:w="321" w:type="pct"/>
          </w:tcPr>
          <w:p w14:paraId="0FA99C0F" w14:textId="77777777" w:rsidR="007754A3" w:rsidRPr="00910049" w:rsidRDefault="007754A3" w:rsidP="007754A3">
            <w:pPr>
              <w:jc w:val="center"/>
              <w:rPr>
                <w:rFonts w:ascii="Times New Roman" w:hAnsi="Times New Roman" w:cs="Times New Roman"/>
                <w:sz w:val="20"/>
                <w:szCs w:val="20"/>
              </w:rPr>
            </w:pPr>
          </w:p>
        </w:tc>
        <w:tc>
          <w:tcPr>
            <w:tcW w:w="232" w:type="pct"/>
          </w:tcPr>
          <w:p w14:paraId="78D49482" w14:textId="77777777" w:rsidR="007754A3" w:rsidRPr="00910049" w:rsidRDefault="007754A3" w:rsidP="007754A3">
            <w:pPr>
              <w:jc w:val="center"/>
              <w:rPr>
                <w:rFonts w:ascii="Times New Roman" w:hAnsi="Times New Roman" w:cs="Times New Roman"/>
                <w:sz w:val="20"/>
                <w:szCs w:val="20"/>
              </w:rPr>
            </w:pPr>
          </w:p>
        </w:tc>
        <w:tc>
          <w:tcPr>
            <w:tcW w:w="278" w:type="pct"/>
          </w:tcPr>
          <w:p w14:paraId="0E522DC0" w14:textId="77777777" w:rsidR="007754A3" w:rsidRPr="00910049" w:rsidRDefault="007754A3" w:rsidP="007754A3">
            <w:pPr>
              <w:jc w:val="center"/>
              <w:rPr>
                <w:rFonts w:ascii="Times New Roman" w:hAnsi="Times New Roman" w:cs="Times New Roman"/>
                <w:sz w:val="20"/>
                <w:szCs w:val="20"/>
              </w:rPr>
            </w:pPr>
          </w:p>
        </w:tc>
        <w:tc>
          <w:tcPr>
            <w:tcW w:w="231" w:type="pct"/>
          </w:tcPr>
          <w:p w14:paraId="01B1CF3C" w14:textId="77777777" w:rsidR="007754A3" w:rsidRPr="00910049" w:rsidRDefault="007754A3" w:rsidP="007754A3">
            <w:pPr>
              <w:jc w:val="center"/>
              <w:rPr>
                <w:rFonts w:ascii="Times New Roman" w:hAnsi="Times New Roman" w:cs="Times New Roman"/>
                <w:sz w:val="20"/>
                <w:szCs w:val="20"/>
              </w:rPr>
            </w:pPr>
          </w:p>
        </w:tc>
        <w:tc>
          <w:tcPr>
            <w:tcW w:w="232" w:type="pct"/>
          </w:tcPr>
          <w:p w14:paraId="1806EBBC"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1D67D1EB" w14:textId="5C8E3D1F"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26-р от </w:t>
            </w:r>
            <w:r>
              <w:rPr>
                <w:rFonts w:ascii="Times New Roman" w:hAnsi="Times New Roman" w:cs="Times New Roman"/>
                <w:sz w:val="20"/>
                <w:szCs w:val="20"/>
              </w:rPr>
              <w:lastRenderedPageBreak/>
              <w:t>31.01.2025</w:t>
            </w:r>
          </w:p>
        </w:tc>
      </w:tr>
      <w:tr w:rsidR="007754A3" w:rsidRPr="00910049" w14:paraId="60E08290" w14:textId="77777777" w:rsidTr="0076382D">
        <w:trPr>
          <w:trHeight w:val="909"/>
        </w:trPr>
        <w:tc>
          <w:tcPr>
            <w:tcW w:w="279" w:type="pct"/>
            <w:shd w:val="clear" w:color="auto" w:fill="auto"/>
          </w:tcPr>
          <w:p w14:paraId="44C535A0" w14:textId="0C3F5E7B"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656</w:t>
            </w:r>
          </w:p>
        </w:tc>
        <w:tc>
          <w:tcPr>
            <w:tcW w:w="277" w:type="pct"/>
          </w:tcPr>
          <w:p w14:paraId="5CA71796" w14:textId="77777777" w:rsidR="007754A3" w:rsidRPr="00910049" w:rsidRDefault="007754A3" w:rsidP="007754A3">
            <w:pPr>
              <w:jc w:val="center"/>
              <w:rPr>
                <w:rFonts w:ascii="Times New Roman" w:hAnsi="Times New Roman" w:cs="Times New Roman"/>
                <w:sz w:val="20"/>
                <w:szCs w:val="20"/>
              </w:rPr>
            </w:pPr>
            <w:proofErr w:type="spellStart"/>
            <w:r w:rsidRPr="00910049">
              <w:rPr>
                <w:rFonts w:ascii="Times New Roman" w:hAnsi="Times New Roman" w:cs="Times New Roman"/>
                <w:sz w:val="20"/>
                <w:szCs w:val="20"/>
              </w:rPr>
              <w:t>Артскважина</w:t>
            </w:r>
            <w:proofErr w:type="spellEnd"/>
            <w:r w:rsidRPr="00910049">
              <w:rPr>
                <w:rFonts w:ascii="Times New Roman" w:hAnsi="Times New Roman" w:cs="Times New Roman"/>
                <w:sz w:val="20"/>
                <w:szCs w:val="20"/>
              </w:rPr>
              <w:t xml:space="preserve"> 1975 г.,  водопроводные сети 1975 г. водонапорная башня 1967 г.</w:t>
            </w:r>
          </w:p>
        </w:tc>
        <w:tc>
          <w:tcPr>
            <w:tcW w:w="324" w:type="pct"/>
          </w:tcPr>
          <w:p w14:paraId="1140B4E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A67D7FA"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д.Корени</w:t>
            </w:r>
            <w:proofErr w:type="spellEnd"/>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7CD59385" w14:textId="77777777" w:rsidR="007754A3" w:rsidRPr="00910049" w:rsidRDefault="007754A3" w:rsidP="007754A3">
            <w:pPr>
              <w:jc w:val="center"/>
              <w:rPr>
                <w:rFonts w:ascii="Times New Roman" w:hAnsi="Times New Roman" w:cs="Times New Roman"/>
                <w:sz w:val="20"/>
                <w:szCs w:val="20"/>
              </w:rPr>
            </w:pPr>
          </w:p>
        </w:tc>
        <w:tc>
          <w:tcPr>
            <w:tcW w:w="371" w:type="pct"/>
          </w:tcPr>
          <w:p w14:paraId="28893F5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44FC75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67:01:0000000:445</w:t>
            </w:r>
          </w:p>
        </w:tc>
        <w:tc>
          <w:tcPr>
            <w:tcW w:w="420" w:type="pct"/>
          </w:tcPr>
          <w:p w14:paraId="739F538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2547D1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proofErr w:type="spellStart"/>
            <w:r w:rsidRPr="00910049">
              <w:rPr>
                <w:rFonts w:ascii="Times New Roman" w:hAnsi="Times New Roman" w:cs="Times New Roman"/>
                <w:sz w:val="20"/>
                <w:szCs w:val="20"/>
              </w:rPr>
              <w:t>поселениепередано</w:t>
            </w:r>
            <w:proofErr w:type="spellEnd"/>
            <w:r w:rsidRPr="00910049">
              <w:rPr>
                <w:rFonts w:ascii="Times New Roman" w:hAnsi="Times New Roman" w:cs="Times New Roman"/>
                <w:sz w:val="20"/>
                <w:szCs w:val="20"/>
              </w:rPr>
              <w:t xml:space="preserve">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3E4EEE5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№14 от 24.07.2019  </w:t>
            </w:r>
          </w:p>
        </w:tc>
        <w:tc>
          <w:tcPr>
            <w:tcW w:w="417" w:type="pct"/>
          </w:tcPr>
          <w:p w14:paraId="751A281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глубина 74м,  </w:t>
            </w:r>
          </w:p>
          <w:p w14:paraId="077FF15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 высота 12 м. объем бака  15 куб.</w:t>
            </w:r>
          </w:p>
          <w:p w14:paraId="52595B8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1137 м.</w:t>
            </w:r>
          </w:p>
          <w:p w14:paraId="49187513" w14:textId="77777777" w:rsidR="007754A3" w:rsidRPr="00910049" w:rsidRDefault="007754A3" w:rsidP="007754A3">
            <w:pPr>
              <w:jc w:val="center"/>
              <w:rPr>
                <w:rFonts w:ascii="Times New Roman" w:hAnsi="Times New Roman" w:cs="Times New Roman"/>
                <w:color w:val="FF0000"/>
                <w:sz w:val="20"/>
                <w:szCs w:val="20"/>
              </w:rPr>
            </w:pPr>
            <w:r w:rsidRPr="00910049">
              <w:rPr>
                <w:rFonts w:ascii="Times New Roman" w:hAnsi="Times New Roman" w:cs="Times New Roman"/>
                <w:color w:val="FF0000"/>
                <w:sz w:val="20"/>
                <w:szCs w:val="20"/>
              </w:rPr>
              <w:t xml:space="preserve"> </w:t>
            </w:r>
          </w:p>
        </w:tc>
        <w:tc>
          <w:tcPr>
            <w:tcW w:w="229" w:type="pct"/>
          </w:tcPr>
          <w:p w14:paraId="4A50347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416410</w:t>
            </w:r>
          </w:p>
        </w:tc>
        <w:tc>
          <w:tcPr>
            <w:tcW w:w="321" w:type="pct"/>
          </w:tcPr>
          <w:p w14:paraId="01FA9068" w14:textId="77777777" w:rsidR="007754A3" w:rsidRPr="00910049" w:rsidRDefault="007754A3" w:rsidP="007754A3">
            <w:pPr>
              <w:jc w:val="center"/>
              <w:rPr>
                <w:rFonts w:ascii="Times New Roman" w:hAnsi="Times New Roman" w:cs="Times New Roman"/>
                <w:sz w:val="20"/>
                <w:szCs w:val="20"/>
              </w:rPr>
            </w:pPr>
          </w:p>
        </w:tc>
        <w:tc>
          <w:tcPr>
            <w:tcW w:w="232" w:type="pct"/>
          </w:tcPr>
          <w:p w14:paraId="048295F7" w14:textId="77777777" w:rsidR="007754A3" w:rsidRPr="00910049" w:rsidRDefault="007754A3" w:rsidP="007754A3">
            <w:pPr>
              <w:jc w:val="center"/>
              <w:rPr>
                <w:rFonts w:ascii="Times New Roman" w:hAnsi="Times New Roman" w:cs="Times New Roman"/>
                <w:sz w:val="20"/>
                <w:szCs w:val="20"/>
              </w:rPr>
            </w:pPr>
          </w:p>
        </w:tc>
        <w:tc>
          <w:tcPr>
            <w:tcW w:w="278" w:type="pct"/>
          </w:tcPr>
          <w:p w14:paraId="20BFD058" w14:textId="77777777" w:rsidR="007754A3" w:rsidRPr="00910049" w:rsidRDefault="007754A3" w:rsidP="007754A3">
            <w:pPr>
              <w:jc w:val="center"/>
              <w:rPr>
                <w:rFonts w:ascii="Times New Roman" w:hAnsi="Times New Roman" w:cs="Times New Roman"/>
                <w:sz w:val="20"/>
                <w:szCs w:val="20"/>
              </w:rPr>
            </w:pPr>
          </w:p>
        </w:tc>
        <w:tc>
          <w:tcPr>
            <w:tcW w:w="231" w:type="pct"/>
          </w:tcPr>
          <w:p w14:paraId="79A87F7F" w14:textId="77777777" w:rsidR="007754A3" w:rsidRPr="00910049" w:rsidRDefault="007754A3" w:rsidP="007754A3">
            <w:pPr>
              <w:jc w:val="center"/>
              <w:rPr>
                <w:rFonts w:ascii="Times New Roman" w:hAnsi="Times New Roman" w:cs="Times New Roman"/>
                <w:sz w:val="20"/>
                <w:szCs w:val="20"/>
              </w:rPr>
            </w:pPr>
          </w:p>
        </w:tc>
        <w:tc>
          <w:tcPr>
            <w:tcW w:w="232" w:type="pct"/>
          </w:tcPr>
          <w:p w14:paraId="477993B2" w14:textId="77777777" w:rsidR="007754A3" w:rsidRDefault="007754A3" w:rsidP="007754A3">
            <w:pPr>
              <w:jc w:val="center"/>
              <w:rPr>
                <w:rFonts w:ascii="Times New Roman" w:hAnsi="Times New Roman" w:cs="Times New Roman"/>
                <w:sz w:val="20"/>
                <w:szCs w:val="20"/>
              </w:rPr>
            </w:pPr>
            <w:r w:rsidRPr="00184238">
              <w:rPr>
                <w:rFonts w:ascii="Times New Roman" w:hAnsi="Times New Roman" w:cs="Times New Roman"/>
                <w:sz w:val="20"/>
                <w:szCs w:val="20"/>
              </w:rPr>
              <w:t>Хоз. ведение МУП «</w:t>
            </w:r>
            <w:proofErr w:type="spellStart"/>
            <w:r w:rsidRPr="00184238">
              <w:rPr>
                <w:rFonts w:ascii="Times New Roman" w:hAnsi="Times New Roman" w:cs="Times New Roman"/>
                <w:sz w:val="20"/>
                <w:szCs w:val="20"/>
              </w:rPr>
              <w:t>Коммунресурс</w:t>
            </w:r>
            <w:proofErr w:type="spellEnd"/>
            <w:r w:rsidRPr="00184238">
              <w:rPr>
                <w:rFonts w:ascii="Times New Roman" w:hAnsi="Times New Roman" w:cs="Times New Roman"/>
                <w:sz w:val="20"/>
                <w:szCs w:val="20"/>
              </w:rPr>
              <w:t>»</w:t>
            </w:r>
          </w:p>
          <w:p w14:paraId="50301D4A" w14:textId="49839ED3"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60053504" w14:textId="77777777" w:rsidTr="0076382D">
        <w:trPr>
          <w:trHeight w:val="909"/>
        </w:trPr>
        <w:tc>
          <w:tcPr>
            <w:tcW w:w="279" w:type="pct"/>
            <w:shd w:val="clear" w:color="auto" w:fill="auto"/>
          </w:tcPr>
          <w:p w14:paraId="1FFDB09F" w14:textId="536A997D"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657</w:t>
            </w:r>
          </w:p>
        </w:tc>
        <w:tc>
          <w:tcPr>
            <w:tcW w:w="277" w:type="pct"/>
          </w:tcPr>
          <w:p w14:paraId="626D8339" w14:textId="77777777" w:rsidR="007754A3" w:rsidRPr="00910049" w:rsidRDefault="007754A3" w:rsidP="007754A3">
            <w:pPr>
              <w:jc w:val="center"/>
              <w:rPr>
                <w:rFonts w:ascii="Times New Roman" w:hAnsi="Times New Roman" w:cs="Times New Roman"/>
                <w:sz w:val="20"/>
                <w:szCs w:val="20"/>
              </w:rPr>
            </w:pPr>
            <w:proofErr w:type="spellStart"/>
            <w:r w:rsidRPr="00910049">
              <w:rPr>
                <w:rFonts w:ascii="Times New Roman" w:hAnsi="Times New Roman" w:cs="Times New Roman"/>
                <w:sz w:val="20"/>
                <w:szCs w:val="20"/>
              </w:rPr>
              <w:t>Артскважина</w:t>
            </w:r>
            <w:proofErr w:type="spellEnd"/>
            <w:r w:rsidRPr="00910049">
              <w:rPr>
                <w:rFonts w:ascii="Times New Roman" w:hAnsi="Times New Roman" w:cs="Times New Roman"/>
                <w:sz w:val="20"/>
                <w:szCs w:val="20"/>
              </w:rPr>
              <w:t xml:space="preserve"> 1985 г.,  водопроводные сети 2014 г., водонапорная </w:t>
            </w:r>
            <w:r w:rsidRPr="00910049">
              <w:rPr>
                <w:rFonts w:ascii="Times New Roman" w:hAnsi="Times New Roman" w:cs="Times New Roman"/>
                <w:sz w:val="20"/>
                <w:szCs w:val="20"/>
              </w:rPr>
              <w:lastRenderedPageBreak/>
              <w:t>башня 2014 г.</w:t>
            </w:r>
          </w:p>
        </w:tc>
        <w:tc>
          <w:tcPr>
            <w:tcW w:w="324" w:type="pct"/>
          </w:tcPr>
          <w:p w14:paraId="1E501C2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2546347"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д. </w:t>
            </w:r>
            <w:proofErr w:type="spellStart"/>
            <w:r w:rsidRPr="00910049">
              <w:rPr>
                <w:rFonts w:ascii="Times New Roman" w:hAnsi="Times New Roman" w:cs="Times New Roman"/>
                <w:sz w:val="20"/>
                <w:szCs w:val="20"/>
              </w:rPr>
              <w:t>Ситьково</w:t>
            </w:r>
            <w:proofErr w:type="spellEnd"/>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7A71583B" w14:textId="77777777" w:rsidR="007754A3" w:rsidRPr="00910049" w:rsidRDefault="007754A3" w:rsidP="007754A3">
            <w:pPr>
              <w:jc w:val="center"/>
              <w:rPr>
                <w:rFonts w:ascii="Times New Roman" w:hAnsi="Times New Roman" w:cs="Times New Roman"/>
                <w:sz w:val="20"/>
                <w:szCs w:val="20"/>
              </w:rPr>
            </w:pPr>
          </w:p>
        </w:tc>
        <w:tc>
          <w:tcPr>
            <w:tcW w:w="371" w:type="pct"/>
          </w:tcPr>
          <w:p w14:paraId="6952CD8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8A40C8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67:01:0000000:397</w:t>
            </w:r>
          </w:p>
        </w:tc>
        <w:tc>
          <w:tcPr>
            <w:tcW w:w="420" w:type="pct"/>
          </w:tcPr>
          <w:p w14:paraId="3880CE3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073D88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proofErr w:type="spellStart"/>
            <w:r w:rsidRPr="00910049">
              <w:rPr>
                <w:rFonts w:ascii="Times New Roman" w:hAnsi="Times New Roman" w:cs="Times New Roman"/>
                <w:sz w:val="20"/>
                <w:szCs w:val="20"/>
              </w:rPr>
              <w:t>поселениепередано</w:t>
            </w:r>
            <w:proofErr w:type="spellEnd"/>
            <w:r w:rsidRPr="00910049">
              <w:rPr>
                <w:rFonts w:ascii="Times New Roman" w:hAnsi="Times New Roman" w:cs="Times New Roman"/>
                <w:sz w:val="20"/>
                <w:szCs w:val="20"/>
              </w:rPr>
              <w:t xml:space="preserve">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w:t>
            </w:r>
            <w:r w:rsidRPr="00910049">
              <w:rPr>
                <w:rFonts w:ascii="Times New Roman" w:hAnsi="Times New Roman" w:cs="Times New Roman"/>
                <w:sz w:val="20"/>
                <w:szCs w:val="20"/>
              </w:rPr>
              <w:lastRenderedPageBreak/>
              <w:t xml:space="preserve">«Коммунальник»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 от 30.12.19</w:t>
            </w:r>
          </w:p>
        </w:tc>
        <w:tc>
          <w:tcPr>
            <w:tcW w:w="324" w:type="pct"/>
          </w:tcPr>
          <w:p w14:paraId="374707B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№14 от </w:t>
            </w:r>
            <w:r w:rsidRPr="00910049">
              <w:rPr>
                <w:rFonts w:ascii="Times New Roman" w:hAnsi="Times New Roman" w:cs="Times New Roman"/>
                <w:sz w:val="20"/>
                <w:szCs w:val="20"/>
              </w:rPr>
              <w:lastRenderedPageBreak/>
              <w:t xml:space="preserve">24.07.2019  </w:t>
            </w:r>
          </w:p>
        </w:tc>
        <w:tc>
          <w:tcPr>
            <w:tcW w:w="417" w:type="pct"/>
          </w:tcPr>
          <w:p w14:paraId="3AFED7C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глубина 62 м.</w:t>
            </w:r>
          </w:p>
          <w:p w14:paraId="5DA9F71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высота 15 м. объем бака  25 куб.</w:t>
            </w:r>
          </w:p>
          <w:p w14:paraId="5C7A085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p w14:paraId="509F1EF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3478 м. </w:t>
            </w:r>
          </w:p>
        </w:tc>
        <w:tc>
          <w:tcPr>
            <w:tcW w:w="229" w:type="pct"/>
          </w:tcPr>
          <w:p w14:paraId="0374B5E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3061512,60</w:t>
            </w:r>
          </w:p>
        </w:tc>
        <w:tc>
          <w:tcPr>
            <w:tcW w:w="321" w:type="pct"/>
          </w:tcPr>
          <w:p w14:paraId="2F72A779" w14:textId="77777777" w:rsidR="007754A3" w:rsidRPr="00910049" w:rsidRDefault="007754A3" w:rsidP="007754A3">
            <w:pPr>
              <w:jc w:val="center"/>
              <w:rPr>
                <w:rFonts w:ascii="Times New Roman" w:hAnsi="Times New Roman" w:cs="Times New Roman"/>
                <w:sz w:val="20"/>
                <w:szCs w:val="20"/>
              </w:rPr>
            </w:pPr>
          </w:p>
        </w:tc>
        <w:tc>
          <w:tcPr>
            <w:tcW w:w="232" w:type="pct"/>
          </w:tcPr>
          <w:p w14:paraId="5C8F96E9" w14:textId="77777777" w:rsidR="007754A3" w:rsidRPr="00910049" w:rsidRDefault="007754A3" w:rsidP="007754A3">
            <w:pPr>
              <w:jc w:val="center"/>
              <w:rPr>
                <w:rFonts w:ascii="Times New Roman" w:hAnsi="Times New Roman" w:cs="Times New Roman"/>
                <w:sz w:val="20"/>
                <w:szCs w:val="20"/>
              </w:rPr>
            </w:pPr>
          </w:p>
        </w:tc>
        <w:tc>
          <w:tcPr>
            <w:tcW w:w="278" w:type="pct"/>
          </w:tcPr>
          <w:p w14:paraId="0B9D4D34" w14:textId="77777777" w:rsidR="007754A3" w:rsidRPr="00910049" w:rsidRDefault="007754A3" w:rsidP="007754A3">
            <w:pPr>
              <w:jc w:val="center"/>
              <w:rPr>
                <w:rFonts w:ascii="Times New Roman" w:hAnsi="Times New Roman" w:cs="Times New Roman"/>
                <w:sz w:val="20"/>
                <w:szCs w:val="20"/>
              </w:rPr>
            </w:pPr>
          </w:p>
        </w:tc>
        <w:tc>
          <w:tcPr>
            <w:tcW w:w="231" w:type="pct"/>
          </w:tcPr>
          <w:p w14:paraId="2CA76E3A" w14:textId="77777777" w:rsidR="007754A3" w:rsidRPr="00910049" w:rsidRDefault="007754A3" w:rsidP="007754A3">
            <w:pPr>
              <w:jc w:val="center"/>
              <w:rPr>
                <w:rFonts w:ascii="Times New Roman" w:hAnsi="Times New Roman" w:cs="Times New Roman"/>
                <w:sz w:val="20"/>
                <w:szCs w:val="20"/>
              </w:rPr>
            </w:pPr>
          </w:p>
        </w:tc>
        <w:tc>
          <w:tcPr>
            <w:tcW w:w="232" w:type="pct"/>
          </w:tcPr>
          <w:p w14:paraId="48134B94"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2E3C7299" w14:textId="274745B3"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26-р от </w:t>
            </w:r>
            <w:r>
              <w:rPr>
                <w:rFonts w:ascii="Times New Roman" w:hAnsi="Times New Roman" w:cs="Times New Roman"/>
                <w:sz w:val="20"/>
                <w:szCs w:val="20"/>
              </w:rPr>
              <w:lastRenderedPageBreak/>
              <w:t>31.01.2025</w:t>
            </w:r>
          </w:p>
        </w:tc>
      </w:tr>
      <w:tr w:rsidR="007754A3" w:rsidRPr="00910049" w14:paraId="7320C5A9" w14:textId="77777777" w:rsidTr="0076382D">
        <w:trPr>
          <w:trHeight w:val="909"/>
        </w:trPr>
        <w:tc>
          <w:tcPr>
            <w:tcW w:w="279" w:type="pct"/>
            <w:shd w:val="clear" w:color="auto" w:fill="auto"/>
          </w:tcPr>
          <w:p w14:paraId="42CFC7B3" w14:textId="4B75C123"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658</w:t>
            </w:r>
          </w:p>
        </w:tc>
        <w:tc>
          <w:tcPr>
            <w:tcW w:w="277" w:type="pct"/>
          </w:tcPr>
          <w:p w14:paraId="382CF16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Водопроводные сети 1987 г.</w:t>
            </w:r>
          </w:p>
        </w:tc>
        <w:tc>
          <w:tcPr>
            <w:tcW w:w="324" w:type="pct"/>
          </w:tcPr>
          <w:p w14:paraId="2F369C7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D1C7D94"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д.Ситьково</w:t>
            </w:r>
            <w:proofErr w:type="spellEnd"/>
            <w:r w:rsidRPr="00910049">
              <w:rPr>
                <w:rFonts w:ascii="Times New Roman" w:hAnsi="Times New Roman" w:cs="Times New Roman"/>
                <w:sz w:val="20"/>
                <w:szCs w:val="20"/>
              </w:rPr>
              <w:t xml:space="preserve"> </w:t>
            </w:r>
            <w:r w:rsidRPr="00910049">
              <w:rPr>
                <w:rFonts w:ascii="Times New Roman" w:hAnsi="Times New Roman" w:cs="Times New Roman"/>
                <w:color w:val="000000"/>
                <w:sz w:val="20"/>
                <w:szCs w:val="20"/>
              </w:rPr>
              <w:t xml:space="preserve"> </w:t>
            </w:r>
          </w:p>
          <w:p w14:paraId="290A9180" w14:textId="77777777" w:rsidR="007754A3" w:rsidRPr="00910049" w:rsidRDefault="007754A3" w:rsidP="007754A3">
            <w:pPr>
              <w:jc w:val="center"/>
              <w:rPr>
                <w:rFonts w:ascii="Times New Roman" w:hAnsi="Times New Roman" w:cs="Times New Roman"/>
                <w:sz w:val="20"/>
                <w:szCs w:val="20"/>
              </w:rPr>
            </w:pPr>
          </w:p>
        </w:tc>
        <w:tc>
          <w:tcPr>
            <w:tcW w:w="371" w:type="pct"/>
          </w:tcPr>
          <w:p w14:paraId="157CA33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98DFB9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67:01:0000000:397</w:t>
            </w:r>
          </w:p>
        </w:tc>
        <w:tc>
          <w:tcPr>
            <w:tcW w:w="420" w:type="pct"/>
          </w:tcPr>
          <w:p w14:paraId="06F90FA5"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BD9ED3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126EC46E"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3E727B3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1987</w:t>
            </w:r>
          </w:p>
          <w:p w14:paraId="48ECC85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1207м.</w:t>
            </w:r>
          </w:p>
        </w:tc>
        <w:tc>
          <w:tcPr>
            <w:tcW w:w="229" w:type="pct"/>
          </w:tcPr>
          <w:p w14:paraId="3ECF6F2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1106379,28</w:t>
            </w:r>
          </w:p>
        </w:tc>
        <w:tc>
          <w:tcPr>
            <w:tcW w:w="321" w:type="pct"/>
          </w:tcPr>
          <w:p w14:paraId="36E7FD11" w14:textId="77777777" w:rsidR="007754A3" w:rsidRPr="00910049" w:rsidRDefault="007754A3" w:rsidP="007754A3">
            <w:pPr>
              <w:jc w:val="center"/>
              <w:rPr>
                <w:rFonts w:ascii="Times New Roman" w:hAnsi="Times New Roman" w:cs="Times New Roman"/>
                <w:sz w:val="20"/>
                <w:szCs w:val="20"/>
              </w:rPr>
            </w:pPr>
          </w:p>
        </w:tc>
        <w:tc>
          <w:tcPr>
            <w:tcW w:w="232" w:type="pct"/>
          </w:tcPr>
          <w:p w14:paraId="7CE43D1B" w14:textId="77777777" w:rsidR="007754A3" w:rsidRPr="00910049" w:rsidRDefault="007754A3" w:rsidP="007754A3">
            <w:pPr>
              <w:jc w:val="center"/>
              <w:rPr>
                <w:rFonts w:ascii="Times New Roman" w:hAnsi="Times New Roman" w:cs="Times New Roman"/>
                <w:sz w:val="20"/>
                <w:szCs w:val="20"/>
              </w:rPr>
            </w:pPr>
          </w:p>
        </w:tc>
        <w:tc>
          <w:tcPr>
            <w:tcW w:w="278" w:type="pct"/>
          </w:tcPr>
          <w:p w14:paraId="5B091D08" w14:textId="77777777" w:rsidR="007754A3" w:rsidRPr="00910049" w:rsidRDefault="007754A3" w:rsidP="007754A3">
            <w:pPr>
              <w:jc w:val="center"/>
              <w:rPr>
                <w:rFonts w:ascii="Times New Roman" w:hAnsi="Times New Roman" w:cs="Times New Roman"/>
                <w:sz w:val="20"/>
                <w:szCs w:val="20"/>
              </w:rPr>
            </w:pPr>
          </w:p>
        </w:tc>
        <w:tc>
          <w:tcPr>
            <w:tcW w:w="231" w:type="pct"/>
          </w:tcPr>
          <w:p w14:paraId="07ABAF3A" w14:textId="77777777" w:rsidR="007754A3" w:rsidRPr="00910049" w:rsidRDefault="007754A3" w:rsidP="007754A3">
            <w:pPr>
              <w:jc w:val="center"/>
              <w:rPr>
                <w:rFonts w:ascii="Times New Roman" w:hAnsi="Times New Roman" w:cs="Times New Roman"/>
                <w:sz w:val="20"/>
                <w:szCs w:val="20"/>
              </w:rPr>
            </w:pPr>
          </w:p>
        </w:tc>
        <w:tc>
          <w:tcPr>
            <w:tcW w:w="232" w:type="pct"/>
          </w:tcPr>
          <w:p w14:paraId="19E8E047" w14:textId="4F155F5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Казна</w:t>
            </w:r>
          </w:p>
          <w:p w14:paraId="01F77356"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606DE616" w14:textId="0D105ED8"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54ADEB85" w14:textId="77777777" w:rsidTr="0076382D">
        <w:trPr>
          <w:trHeight w:val="909"/>
        </w:trPr>
        <w:tc>
          <w:tcPr>
            <w:tcW w:w="279" w:type="pct"/>
            <w:shd w:val="clear" w:color="auto" w:fill="auto"/>
          </w:tcPr>
          <w:p w14:paraId="4B4BE545" w14:textId="61322D1F"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659</w:t>
            </w:r>
          </w:p>
        </w:tc>
        <w:tc>
          <w:tcPr>
            <w:tcW w:w="277" w:type="pct"/>
          </w:tcPr>
          <w:p w14:paraId="39A7721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Водопроводные сети 1976 г., </w:t>
            </w:r>
            <w:proofErr w:type="spellStart"/>
            <w:r w:rsidRPr="00910049">
              <w:rPr>
                <w:rFonts w:ascii="Times New Roman" w:hAnsi="Times New Roman" w:cs="Times New Roman"/>
                <w:sz w:val="20"/>
                <w:szCs w:val="20"/>
              </w:rPr>
              <w:t>артскважина</w:t>
            </w:r>
            <w:proofErr w:type="spellEnd"/>
            <w:r w:rsidRPr="00910049">
              <w:rPr>
                <w:rFonts w:ascii="Times New Roman" w:hAnsi="Times New Roman" w:cs="Times New Roman"/>
                <w:sz w:val="20"/>
                <w:szCs w:val="20"/>
              </w:rPr>
              <w:t xml:space="preserve"> 1976 г., Водопроводная башня 1976 г.</w:t>
            </w:r>
          </w:p>
        </w:tc>
        <w:tc>
          <w:tcPr>
            <w:tcW w:w="324" w:type="pct"/>
          </w:tcPr>
          <w:p w14:paraId="67D0B70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D0A0C6A"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д.Ехны</w:t>
            </w:r>
            <w:proofErr w:type="spellEnd"/>
          </w:p>
          <w:p w14:paraId="158B10EF" w14:textId="77777777" w:rsidR="007754A3" w:rsidRPr="00910049" w:rsidRDefault="007754A3" w:rsidP="007754A3">
            <w:pPr>
              <w:jc w:val="center"/>
              <w:rPr>
                <w:rFonts w:ascii="Times New Roman" w:hAnsi="Times New Roman" w:cs="Times New Roman"/>
                <w:sz w:val="20"/>
                <w:szCs w:val="20"/>
              </w:rPr>
            </w:pPr>
          </w:p>
        </w:tc>
        <w:tc>
          <w:tcPr>
            <w:tcW w:w="371" w:type="pct"/>
          </w:tcPr>
          <w:p w14:paraId="13154CC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3306C9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67:01:0000000:404</w:t>
            </w:r>
          </w:p>
        </w:tc>
        <w:tc>
          <w:tcPr>
            <w:tcW w:w="420" w:type="pct"/>
          </w:tcPr>
          <w:p w14:paraId="63C23943"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D1BB4D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1AF4FBAA"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436769A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2223м.</w:t>
            </w:r>
          </w:p>
          <w:p w14:paraId="714CC451" w14:textId="77777777" w:rsidR="007754A3" w:rsidRPr="00910049" w:rsidRDefault="007754A3" w:rsidP="007754A3">
            <w:pPr>
              <w:jc w:val="center"/>
              <w:rPr>
                <w:rFonts w:ascii="Times New Roman" w:hAnsi="Times New Roman" w:cs="Times New Roman"/>
                <w:color w:val="000000"/>
                <w:sz w:val="20"/>
                <w:szCs w:val="20"/>
              </w:rPr>
            </w:pPr>
          </w:p>
          <w:p w14:paraId="29144E6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глубина 74м,  </w:t>
            </w:r>
          </w:p>
          <w:p w14:paraId="0B10FD1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 высота 12 м. объем бака  15 куб.</w:t>
            </w:r>
          </w:p>
          <w:p w14:paraId="25C956BC" w14:textId="77777777" w:rsidR="007754A3" w:rsidRPr="00910049" w:rsidRDefault="007754A3" w:rsidP="007754A3">
            <w:pPr>
              <w:jc w:val="center"/>
              <w:rPr>
                <w:rFonts w:ascii="Times New Roman" w:hAnsi="Times New Roman" w:cs="Times New Roman"/>
                <w:color w:val="000000"/>
                <w:sz w:val="20"/>
                <w:szCs w:val="20"/>
              </w:rPr>
            </w:pPr>
          </w:p>
          <w:p w14:paraId="381130CE"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top w:val="single" w:sz="4" w:space="0" w:color="auto"/>
            </w:tcBorders>
          </w:tcPr>
          <w:p w14:paraId="068A25C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2732844,53</w:t>
            </w:r>
          </w:p>
        </w:tc>
        <w:tc>
          <w:tcPr>
            <w:tcW w:w="321" w:type="pct"/>
            <w:tcBorders>
              <w:top w:val="single" w:sz="4" w:space="0" w:color="auto"/>
            </w:tcBorders>
          </w:tcPr>
          <w:p w14:paraId="7CD72B8F"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65AF13F8"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089DF73A"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2F220F4A"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5B98A0AF" w14:textId="41D92FDB"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Казна</w:t>
            </w:r>
          </w:p>
          <w:p w14:paraId="672F45A3"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48B14B98" w14:textId="74A6C9B4"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009722DC" w14:textId="77777777" w:rsidTr="0076382D">
        <w:trPr>
          <w:trHeight w:val="909"/>
        </w:trPr>
        <w:tc>
          <w:tcPr>
            <w:tcW w:w="279" w:type="pct"/>
            <w:shd w:val="clear" w:color="auto" w:fill="auto"/>
          </w:tcPr>
          <w:p w14:paraId="2F313D56" w14:textId="5F133DCE"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660</w:t>
            </w:r>
          </w:p>
        </w:tc>
        <w:tc>
          <w:tcPr>
            <w:tcW w:w="277" w:type="pct"/>
          </w:tcPr>
          <w:p w14:paraId="0F0AD4E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 Водонапорная башня 1976 г., водопроводные сети 1976 г., </w:t>
            </w:r>
            <w:proofErr w:type="spellStart"/>
            <w:r w:rsidRPr="00910049">
              <w:rPr>
                <w:rFonts w:ascii="Times New Roman" w:hAnsi="Times New Roman" w:cs="Times New Roman"/>
                <w:sz w:val="20"/>
                <w:szCs w:val="20"/>
              </w:rPr>
              <w:t>артскважина</w:t>
            </w:r>
            <w:proofErr w:type="spellEnd"/>
            <w:r w:rsidRPr="00910049">
              <w:rPr>
                <w:rFonts w:ascii="Times New Roman" w:hAnsi="Times New Roman" w:cs="Times New Roman"/>
                <w:sz w:val="20"/>
                <w:szCs w:val="20"/>
              </w:rPr>
              <w:t xml:space="preserve"> 1976 г.</w:t>
            </w:r>
          </w:p>
        </w:tc>
        <w:tc>
          <w:tcPr>
            <w:tcW w:w="324" w:type="pct"/>
          </w:tcPr>
          <w:p w14:paraId="2D9742E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EEEFB67"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512F6393" w14:textId="77777777" w:rsidR="007754A3" w:rsidRPr="00910049" w:rsidRDefault="007754A3" w:rsidP="007754A3">
            <w:pPr>
              <w:jc w:val="center"/>
              <w:rPr>
                <w:rFonts w:ascii="Times New Roman" w:hAnsi="Times New Roman" w:cs="Times New Roman"/>
                <w:sz w:val="20"/>
                <w:szCs w:val="20"/>
              </w:rPr>
            </w:pPr>
          </w:p>
        </w:tc>
        <w:tc>
          <w:tcPr>
            <w:tcW w:w="371" w:type="pct"/>
          </w:tcPr>
          <w:p w14:paraId="220BF15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F3688D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67:01:0370101:407</w:t>
            </w:r>
          </w:p>
        </w:tc>
        <w:tc>
          <w:tcPr>
            <w:tcW w:w="420" w:type="pct"/>
          </w:tcPr>
          <w:p w14:paraId="2A2DACED"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54FD8B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533A9FED"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0B163C1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высота 12 м. объем бака  15 куб</w:t>
            </w:r>
          </w:p>
          <w:p w14:paraId="6F0AFA0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1360м.</w:t>
            </w:r>
          </w:p>
          <w:p w14:paraId="132755BC" w14:textId="77777777" w:rsidR="007754A3" w:rsidRPr="00910049" w:rsidRDefault="007754A3" w:rsidP="007754A3">
            <w:pPr>
              <w:jc w:val="center"/>
              <w:rPr>
                <w:rFonts w:ascii="Times New Roman" w:hAnsi="Times New Roman" w:cs="Times New Roman"/>
                <w:color w:val="000000"/>
                <w:sz w:val="20"/>
                <w:szCs w:val="20"/>
              </w:rPr>
            </w:pPr>
          </w:p>
          <w:p w14:paraId="6710C9C3"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глубина 70м,   </w:t>
            </w:r>
          </w:p>
        </w:tc>
        <w:tc>
          <w:tcPr>
            <w:tcW w:w="229" w:type="pct"/>
          </w:tcPr>
          <w:p w14:paraId="0A192E1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322624</w:t>
            </w:r>
          </w:p>
        </w:tc>
        <w:tc>
          <w:tcPr>
            <w:tcW w:w="321" w:type="pct"/>
          </w:tcPr>
          <w:p w14:paraId="0309B938" w14:textId="77777777" w:rsidR="007754A3" w:rsidRPr="00910049" w:rsidRDefault="007754A3" w:rsidP="007754A3">
            <w:pPr>
              <w:jc w:val="center"/>
              <w:rPr>
                <w:rFonts w:ascii="Times New Roman" w:hAnsi="Times New Roman" w:cs="Times New Roman"/>
                <w:sz w:val="20"/>
                <w:szCs w:val="20"/>
              </w:rPr>
            </w:pPr>
          </w:p>
        </w:tc>
        <w:tc>
          <w:tcPr>
            <w:tcW w:w="232" w:type="pct"/>
          </w:tcPr>
          <w:p w14:paraId="271347CD" w14:textId="77777777" w:rsidR="007754A3" w:rsidRPr="00910049" w:rsidRDefault="007754A3" w:rsidP="007754A3">
            <w:pPr>
              <w:jc w:val="center"/>
              <w:rPr>
                <w:rFonts w:ascii="Times New Roman" w:hAnsi="Times New Roman" w:cs="Times New Roman"/>
                <w:sz w:val="20"/>
                <w:szCs w:val="20"/>
              </w:rPr>
            </w:pPr>
          </w:p>
        </w:tc>
        <w:tc>
          <w:tcPr>
            <w:tcW w:w="278" w:type="pct"/>
          </w:tcPr>
          <w:p w14:paraId="29B64EA1" w14:textId="77777777" w:rsidR="007754A3" w:rsidRPr="00910049" w:rsidRDefault="007754A3" w:rsidP="007754A3">
            <w:pPr>
              <w:jc w:val="center"/>
              <w:rPr>
                <w:rFonts w:ascii="Times New Roman" w:hAnsi="Times New Roman" w:cs="Times New Roman"/>
                <w:sz w:val="20"/>
                <w:szCs w:val="20"/>
              </w:rPr>
            </w:pPr>
          </w:p>
        </w:tc>
        <w:tc>
          <w:tcPr>
            <w:tcW w:w="231" w:type="pct"/>
          </w:tcPr>
          <w:p w14:paraId="51F34816" w14:textId="77777777" w:rsidR="007754A3" w:rsidRPr="00910049" w:rsidRDefault="007754A3" w:rsidP="007754A3">
            <w:pPr>
              <w:jc w:val="center"/>
              <w:rPr>
                <w:rFonts w:ascii="Times New Roman" w:hAnsi="Times New Roman" w:cs="Times New Roman"/>
                <w:sz w:val="20"/>
                <w:szCs w:val="20"/>
              </w:rPr>
            </w:pPr>
          </w:p>
        </w:tc>
        <w:tc>
          <w:tcPr>
            <w:tcW w:w="232" w:type="pct"/>
          </w:tcPr>
          <w:p w14:paraId="7D21466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казна</w:t>
            </w:r>
          </w:p>
        </w:tc>
      </w:tr>
      <w:tr w:rsidR="007754A3" w:rsidRPr="00910049" w14:paraId="298A40D2" w14:textId="77777777" w:rsidTr="0076382D">
        <w:trPr>
          <w:trHeight w:val="909"/>
        </w:trPr>
        <w:tc>
          <w:tcPr>
            <w:tcW w:w="279" w:type="pct"/>
            <w:shd w:val="clear" w:color="auto" w:fill="auto"/>
          </w:tcPr>
          <w:p w14:paraId="4120F703" w14:textId="6E1CB381"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661</w:t>
            </w:r>
          </w:p>
        </w:tc>
        <w:tc>
          <w:tcPr>
            <w:tcW w:w="277" w:type="pct"/>
          </w:tcPr>
          <w:p w14:paraId="28B1048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Водонапорная башня 1976 г., водопроводные сети 1976 г., </w:t>
            </w:r>
            <w:proofErr w:type="spellStart"/>
            <w:r w:rsidRPr="00910049">
              <w:rPr>
                <w:rFonts w:ascii="Times New Roman" w:hAnsi="Times New Roman" w:cs="Times New Roman"/>
                <w:sz w:val="20"/>
                <w:szCs w:val="20"/>
              </w:rPr>
              <w:t>артскважина</w:t>
            </w:r>
            <w:proofErr w:type="spellEnd"/>
            <w:r w:rsidRPr="00910049">
              <w:rPr>
                <w:rFonts w:ascii="Times New Roman" w:hAnsi="Times New Roman" w:cs="Times New Roman"/>
                <w:sz w:val="20"/>
                <w:szCs w:val="20"/>
              </w:rPr>
              <w:t xml:space="preserve"> 1976 г.</w:t>
            </w:r>
          </w:p>
        </w:tc>
        <w:tc>
          <w:tcPr>
            <w:tcW w:w="324" w:type="pct"/>
          </w:tcPr>
          <w:p w14:paraId="2A08B86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B97ABE0"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74A98365" w14:textId="77777777" w:rsidR="007754A3" w:rsidRPr="00910049" w:rsidRDefault="007754A3" w:rsidP="007754A3">
            <w:pPr>
              <w:jc w:val="center"/>
              <w:rPr>
                <w:rFonts w:ascii="Times New Roman" w:hAnsi="Times New Roman" w:cs="Times New Roman"/>
                <w:sz w:val="20"/>
                <w:szCs w:val="20"/>
              </w:rPr>
            </w:pPr>
          </w:p>
        </w:tc>
        <w:tc>
          <w:tcPr>
            <w:tcW w:w="371" w:type="pct"/>
          </w:tcPr>
          <w:p w14:paraId="26229D6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8FE091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67:01:0370101:407</w:t>
            </w:r>
          </w:p>
        </w:tc>
        <w:tc>
          <w:tcPr>
            <w:tcW w:w="420" w:type="pct"/>
          </w:tcPr>
          <w:p w14:paraId="64AF441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2D421E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F25D5A4"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3981C0E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высота 15 м. объем бака  25 куб.</w:t>
            </w:r>
          </w:p>
          <w:p w14:paraId="41D347D2" w14:textId="77777777" w:rsidR="007754A3" w:rsidRPr="00910049" w:rsidRDefault="007754A3" w:rsidP="007754A3">
            <w:pPr>
              <w:jc w:val="center"/>
              <w:rPr>
                <w:rFonts w:ascii="Times New Roman" w:hAnsi="Times New Roman" w:cs="Times New Roman"/>
                <w:color w:val="000000"/>
                <w:sz w:val="20"/>
                <w:szCs w:val="20"/>
              </w:rPr>
            </w:pPr>
          </w:p>
          <w:p w14:paraId="6177299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5000м.</w:t>
            </w:r>
          </w:p>
          <w:p w14:paraId="3382773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глубина 75 м,    </w:t>
            </w:r>
          </w:p>
        </w:tc>
        <w:tc>
          <w:tcPr>
            <w:tcW w:w="229" w:type="pct"/>
          </w:tcPr>
          <w:p w14:paraId="2F2372A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298566</w:t>
            </w:r>
          </w:p>
        </w:tc>
        <w:tc>
          <w:tcPr>
            <w:tcW w:w="321" w:type="pct"/>
          </w:tcPr>
          <w:p w14:paraId="7DF196E7" w14:textId="77777777" w:rsidR="007754A3" w:rsidRPr="00910049" w:rsidRDefault="007754A3" w:rsidP="007754A3">
            <w:pPr>
              <w:jc w:val="center"/>
              <w:rPr>
                <w:rFonts w:ascii="Times New Roman" w:hAnsi="Times New Roman" w:cs="Times New Roman"/>
                <w:sz w:val="20"/>
                <w:szCs w:val="20"/>
              </w:rPr>
            </w:pPr>
          </w:p>
        </w:tc>
        <w:tc>
          <w:tcPr>
            <w:tcW w:w="232" w:type="pct"/>
          </w:tcPr>
          <w:p w14:paraId="383704E5" w14:textId="77777777" w:rsidR="007754A3" w:rsidRPr="00910049" w:rsidRDefault="007754A3" w:rsidP="007754A3">
            <w:pPr>
              <w:jc w:val="center"/>
              <w:rPr>
                <w:rFonts w:ascii="Times New Roman" w:hAnsi="Times New Roman" w:cs="Times New Roman"/>
                <w:sz w:val="20"/>
                <w:szCs w:val="20"/>
              </w:rPr>
            </w:pPr>
          </w:p>
        </w:tc>
        <w:tc>
          <w:tcPr>
            <w:tcW w:w="278" w:type="pct"/>
          </w:tcPr>
          <w:p w14:paraId="31C38B1A" w14:textId="77777777" w:rsidR="007754A3" w:rsidRPr="00910049" w:rsidRDefault="007754A3" w:rsidP="007754A3">
            <w:pPr>
              <w:jc w:val="center"/>
              <w:rPr>
                <w:rFonts w:ascii="Times New Roman" w:hAnsi="Times New Roman" w:cs="Times New Roman"/>
                <w:sz w:val="20"/>
                <w:szCs w:val="20"/>
              </w:rPr>
            </w:pPr>
          </w:p>
        </w:tc>
        <w:tc>
          <w:tcPr>
            <w:tcW w:w="231" w:type="pct"/>
          </w:tcPr>
          <w:p w14:paraId="35BC29FB" w14:textId="77777777" w:rsidR="007754A3" w:rsidRPr="00910049" w:rsidRDefault="007754A3" w:rsidP="007754A3">
            <w:pPr>
              <w:jc w:val="center"/>
              <w:rPr>
                <w:rFonts w:ascii="Times New Roman" w:hAnsi="Times New Roman" w:cs="Times New Roman"/>
                <w:sz w:val="20"/>
                <w:szCs w:val="20"/>
              </w:rPr>
            </w:pPr>
          </w:p>
        </w:tc>
        <w:tc>
          <w:tcPr>
            <w:tcW w:w="232" w:type="pct"/>
          </w:tcPr>
          <w:p w14:paraId="3FB28DA5" w14:textId="12CD7344"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Казна</w:t>
            </w:r>
            <w:r>
              <w:rPr>
                <w:rFonts w:ascii="Times New Roman" w:hAnsi="Times New Roman" w:cs="Times New Roman"/>
                <w:sz w:val="20"/>
                <w:szCs w:val="20"/>
              </w:rPr>
              <w:t xml:space="preserve"> Хоз. ведение МУП </w:t>
            </w:r>
            <w:proofErr w:type="spellStart"/>
            <w:r>
              <w:rPr>
                <w:rFonts w:ascii="Times New Roman" w:hAnsi="Times New Roman" w:cs="Times New Roman"/>
                <w:sz w:val="20"/>
                <w:szCs w:val="20"/>
              </w:rPr>
              <w:t>Коммунресурс</w:t>
            </w:r>
            <w:proofErr w:type="spellEnd"/>
          </w:p>
          <w:p w14:paraId="25396CA3" w14:textId="3FF0C54A"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p w14:paraId="0EA34B3E" w14:textId="0875AB4D" w:rsidR="007754A3" w:rsidRPr="00910049" w:rsidRDefault="007754A3" w:rsidP="007754A3">
            <w:pPr>
              <w:jc w:val="center"/>
              <w:rPr>
                <w:rFonts w:ascii="Times New Roman" w:hAnsi="Times New Roman" w:cs="Times New Roman"/>
                <w:sz w:val="20"/>
                <w:szCs w:val="20"/>
              </w:rPr>
            </w:pPr>
          </w:p>
        </w:tc>
      </w:tr>
      <w:tr w:rsidR="007754A3" w:rsidRPr="00910049" w14:paraId="60E69A49" w14:textId="77777777" w:rsidTr="0076382D">
        <w:trPr>
          <w:trHeight w:val="909"/>
        </w:trPr>
        <w:tc>
          <w:tcPr>
            <w:tcW w:w="279" w:type="pct"/>
            <w:shd w:val="clear" w:color="auto" w:fill="auto"/>
          </w:tcPr>
          <w:p w14:paraId="37E59414" w14:textId="1C14C6F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662</w:t>
            </w:r>
          </w:p>
        </w:tc>
        <w:tc>
          <w:tcPr>
            <w:tcW w:w="277" w:type="pct"/>
          </w:tcPr>
          <w:p w14:paraId="134C29A8" w14:textId="77777777" w:rsidR="00570E30"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Сети водопроводные 1969 г, </w:t>
            </w:r>
          </w:p>
          <w:p w14:paraId="12D73400" w14:textId="77777777" w:rsidR="00570E30" w:rsidRDefault="00570E30" w:rsidP="007754A3">
            <w:pPr>
              <w:jc w:val="center"/>
              <w:rPr>
                <w:rFonts w:ascii="Times New Roman" w:hAnsi="Times New Roman" w:cs="Times New Roman"/>
                <w:sz w:val="20"/>
                <w:szCs w:val="20"/>
              </w:rPr>
            </w:pPr>
          </w:p>
          <w:p w14:paraId="4ABDE894" w14:textId="77777777" w:rsidR="00570E30" w:rsidRDefault="00570E30" w:rsidP="007754A3">
            <w:pPr>
              <w:jc w:val="center"/>
              <w:rPr>
                <w:rFonts w:ascii="Times New Roman" w:hAnsi="Times New Roman" w:cs="Times New Roman"/>
                <w:sz w:val="20"/>
                <w:szCs w:val="20"/>
              </w:rPr>
            </w:pPr>
          </w:p>
          <w:p w14:paraId="7D6E8A4B" w14:textId="64F29EAB" w:rsidR="007754A3" w:rsidRPr="00910049" w:rsidRDefault="007754A3" w:rsidP="007754A3">
            <w:pPr>
              <w:jc w:val="center"/>
              <w:rPr>
                <w:rFonts w:ascii="Times New Roman" w:hAnsi="Times New Roman" w:cs="Times New Roman"/>
                <w:sz w:val="20"/>
                <w:szCs w:val="20"/>
              </w:rPr>
            </w:pPr>
            <w:proofErr w:type="spellStart"/>
            <w:r w:rsidRPr="00910049">
              <w:rPr>
                <w:rFonts w:ascii="Times New Roman" w:hAnsi="Times New Roman" w:cs="Times New Roman"/>
                <w:sz w:val="20"/>
                <w:szCs w:val="20"/>
              </w:rPr>
              <w:t>артскважина</w:t>
            </w:r>
            <w:proofErr w:type="spellEnd"/>
            <w:r w:rsidRPr="00910049">
              <w:rPr>
                <w:rFonts w:ascii="Times New Roman" w:hAnsi="Times New Roman" w:cs="Times New Roman"/>
                <w:sz w:val="20"/>
                <w:szCs w:val="20"/>
              </w:rPr>
              <w:t xml:space="preserve"> 1976 г.</w:t>
            </w:r>
          </w:p>
          <w:p w14:paraId="14BC66F2" w14:textId="77777777" w:rsidR="007754A3" w:rsidRPr="00910049" w:rsidRDefault="007754A3" w:rsidP="007754A3">
            <w:pPr>
              <w:jc w:val="center"/>
              <w:rPr>
                <w:rFonts w:ascii="Times New Roman" w:hAnsi="Times New Roman" w:cs="Times New Roman"/>
                <w:sz w:val="20"/>
                <w:szCs w:val="20"/>
              </w:rPr>
            </w:pPr>
          </w:p>
        </w:tc>
        <w:tc>
          <w:tcPr>
            <w:tcW w:w="324" w:type="pct"/>
          </w:tcPr>
          <w:p w14:paraId="1AC6039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984A21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lastRenderedPageBreak/>
              <w:t>д.Селезни</w:t>
            </w:r>
            <w:proofErr w:type="spellEnd"/>
          </w:p>
          <w:p w14:paraId="304BAF04" w14:textId="77777777" w:rsidR="007754A3" w:rsidRPr="00910049" w:rsidRDefault="007754A3" w:rsidP="007754A3">
            <w:pPr>
              <w:rPr>
                <w:rFonts w:ascii="Times New Roman" w:hAnsi="Times New Roman" w:cs="Times New Roman"/>
                <w:color w:val="000000"/>
                <w:sz w:val="20"/>
                <w:szCs w:val="20"/>
              </w:rPr>
            </w:pPr>
            <w:proofErr w:type="spellStart"/>
            <w:r w:rsidRPr="00910049">
              <w:rPr>
                <w:rFonts w:ascii="Times New Roman" w:hAnsi="Times New Roman" w:cs="Times New Roman"/>
                <w:color w:val="000000"/>
                <w:sz w:val="20"/>
                <w:szCs w:val="20"/>
              </w:rPr>
              <w:t>Ул.Ленина</w:t>
            </w:r>
            <w:proofErr w:type="spellEnd"/>
          </w:p>
          <w:p w14:paraId="6285F1AF" w14:textId="77777777" w:rsidR="007754A3" w:rsidRPr="00910049" w:rsidRDefault="007754A3" w:rsidP="007754A3">
            <w:pPr>
              <w:jc w:val="center"/>
              <w:rPr>
                <w:rFonts w:ascii="Times New Roman" w:hAnsi="Times New Roman" w:cs="Times New Roman"/>
                <w:sz w:val="20"/>
                <w:szCs w:val="20"/>
              </w:rPr>
            </w:pPr>
          </w:p>
        </w:tc>
        <w:tc>
          <w:tcPr>
            <w:tcW w:w="371" w:type="pct"/>
          </w:tcPr>
          <w:p w14:paraId="4795C07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7061CD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67:01:0820101:885</w:t>
            </w:r>
          </w:p>
        </w:tc>
        <w:tc>
          <w:tcPr>
            <w:tcW w:w="420" w:type="pct"/>
          </w:tcPr>
          <w:p w14:paraId="208CCB4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460447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r w:rsidRPr="00910049">
              <w:rPr>
                <w:rFonts w:ascii="Times New Roman" w:hAnsi="Times New Roman" w:cs="Times New Roman"/>
                <w:sz w:val="20"/>
                <w:szCs w:val="20"/>
              </w:rPr>
              <w:lastRenderedPageBreak/>
              <w:t xml:space="preserve">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№1 от 11.01.2009</w:t>
            </w:r>
          </w:p>
        </w:tc>
        <w:tc>
          <w:tcPr>
            <w:tcW w:w="324" w:type="pct"/>
          </w:tcPr>
          <w:p w14:paraId="0C2EFD2C"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01B32B1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1542 м.</w:t>
            </w:r>
          </w:p>
          <w:p w14:paraId="518914B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глубина.58м.</w:t>
            </w:r>
          </w:p>
        </w:tc>
        <w:tc>
          <w:tcPr>
            <w:tcW w:w="229" w:type="pct"/>
          </w:tcPr>
          <w:p w14:paraId="12EC273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1762583,00</w:t>
            </w:r>
          </w:p>
          <w:p w14:paraId="236D9473" w14:textId="7777777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/918981,00</w:t>
            </w:r>
          </w:p>
          <w:p w14:paraId="0E74DFF9" w14:textId="77777777" w:rsidR="00570E30" w:rsidRDefault="00570E30" w:rsidP="007754A3">
            <w:pPr>
              <w:jc w:val="center"/>
              <w:rPr>
                <w:rFonts w:ascii="Times New Roman" w:hAnsi="Times New Roman" w:cs="Times New Roman"/>
                <w:sz w:val="20"/>
                <w:szCs w:val="20"/>
              </w:rPr>
            </w:pPr>
          </w:p>
          <w:p w14:paraId="6B761907" w14:textId="77777777" w:rsidR="00570E30" w:rsidRDefault="00570E30" w:rsidP="007754A3">
            <w:pPr>
              <w:jc w:val="center"/>
              <w:rPr>
                <w:rFonts w:ascii="Times New Roman" w:hAnsi="Times New Roman" w:cs="Times New Roman"/>
                <w:sz w:val="20"/>
                <w:szCs w:val="20"/>
              </w:rPr>
            </w:pPr>
          </w:p>
          <w:p w14:paraId="3CAD68F6" w14:textId="77777777" w:rsidR="00570E30" w:rsidRDefault="00570E30" w:rsidP="007754A3">
            <w:pPr>
              <w:jc w:val="center"/>
              <w:rPr>
                <w:rFonts w:ascii="Times New Roman" w:hAnsi="Times New Roman" w:cs="Times New Roman"/>
                <w:sz w:val="20"/>
                <w:szCs w:val="20"/>
              </w:rPr>
            </w:pPr>
          </w:p>
          <w:p w14:paraId="08A85F91" w14:textId="192D6008" w:rsidR="00570E30" w:rsidRPr="00910049" w:rsidRDefault="00570E30" w:rsidP="007754A3">
            <w:pPr>
              <w:jc w:val="center"/>
              <w:rPr>
                <w:rFonts w:ascii="Times New Roman" w:hAnsi="Times New Roman" w:cs="Times New Roman"/>
                <w:sz w:val="20"/>
                <w:szCs w:val="20"/>
              </w:rPr>
            </w:pPr>
            <w:r>
              <w:rPr>
                <w:rFonts w:ascii="Times New Roman" w:hAnsi="Times New Roman" w:cs="Times New Roman"/>
                <w:sz w:val="20"/>
                <w:szCs w:val="20"/>
              </w:rPr>
              <w:t>52165,20</w:t>
            </w:r>
          </w:p>
        </w:tc>
        <w:tc>
          <w:tcPr>
            <w:tcW w:w="321" w:type="pct"/>
          </w:tcPr>
          <w:p w14:paraId="3E66EC35" w14:textId="77777777" w:rsidR="007754A3" w:rsidRPr="00910049" w:rsidRDefault="007754A3" w:rsidP="007754A3">
            <w:pPr>
              <w:jc w:val="center"/>
              <w:rPr>
                <w:rFonts w:ascii="Times New Roman" w:hAnsi="Times New Roman" w:cs="Times New Roman"/>
                <w:sz w:val="20"/>
                <w:szCs w:val="20"/>
              </w:rPr>
            </w:pPr>
          </w:p>
        </w:tc>
        <w:tc>
          <w:tcPr>
            <w:tcW w:w="232" w:type="pct"/>
          </w:tcPr>
          <w:p w14:paraId="0D807F61" w14:textId="77777777" w:rsidR="007754A3" w:rsidRPr="00910049" w:rsidRDefault="007754A3" w:rsidP="007754A3">
            <w:pPr>
              <w:jc w:val="center"/>
              <w:rPr>
                <w:rFonts w:ascii="Times New Roman" w:hAnsi="Times New Roman" w:cs="Times New Roman"/>
                <w:sz w:val="20"/>
                <w:szCs w:val="20"/>
              </w:rPr>
            </w:pPr>
          </w:p>
        </w:tc>
        <w:tc>
          <w:tcPr>
            <w:tcW w:w="278" w:type="pct"/>
          </w:tcPr>
          <w:p w14:paraId="15A362B7" w14:textId="77777777" w:rsidR="007754A3" w:rsidRPr="00910049" w:rsidRDefault="007754A3" w:rsidP="007754A3">
            <w:pPr>
              <w:jc w:val="center"/>
              <w:rPr>
                <w:rFonts w:ascii="Times New Roman" w:hAnsi="Times New Roman" w:cs="Times New Roman"/>
                <w:sz w:val="20"/>
                <w:szCs w:val="20"/>
              </w:rPr>
            </w:pPr>
          </w:p>
        </w:tc>
        <w:tc>
          <w:tcPr>
            <w:tcW w:w="231" w:type="pct"/>
          </w:tcPr>
          <w:p w14:paraId="380EBBFB" w14:textId="77777777" w:rsidR="007754A3" w:rsidRPr="00910049" w:rsidRDefault="007754A3" w:rsidP="007754A3">
            <w:pPr>
              <w:jc w:val="center"/>
              <w:rPr>
                <w:rFonts w:ascii="Times New Roman" w:hAnsi="Times New Roman" w:cs="Times New Roman"/>
                <w:sz w:val="20"/>
                <w:szCs w:val="20"/>
              </w:rPr>
            </w:pPr>
          </w:p>
        </w:tc>
        <w:tc>
          <w:tcPr>
            <w:tcW w:w="232" w:type="pct"/>
          </w:tcPr>
          <w:p w14:paraId="2B9BEF25" w14:textId="7777777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284E5A30" w14:textId="18321F2F"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lastRenderedPageBreak/>
              <w:t>26-р от 31.01.2025</w:t>
            </w:r>
          </w:p>
        </w:tc>
      </w:tr>
      <w:tr w:rsidR="007754A3" w:rsidRPr="00910049" w14:paraId="111C87BC" w14:textId="77777777" w:rsidTr="0076382D">
        <w:trPr>
          <w:trHeight w:val="909"/>
        </w:trPr>
        <w:tc>
          <w:tcPr>
            <w:tcW w:w="279" w:type="pct"/>
            <w:shd w:val="clear" w:color="auto" w:fill="auto"/>
          </w:tcPr>
          <w:p w14:paraId="09B9BADD" w14:textId="50F9F3F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663</w:t>
            </w:r>
          </w:p>
        </w:tc>
        <w:tc>
          <w:tcPr>
            <w:tcW w:w="277" w:type="pct"/>
          </w:tcPr>
          <w:p w14:paraId="354269A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Сети водопроводные 1969 г. водонапорная башня 1969 г.</w:t>
            </w:r>
          </w:p>
        </w:tc>
        <w:tc>
          <w:tcPr>
            <w:tcW w:w="324" w:type="pct"/>
          </w:tcPr>
          <w:p w14:paraId="4FDD174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FD3855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20AF466E"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Ул.Ленина</w:t>
            </w:r>
            <w:proofErr w:type="spellEnd"/>
          </w:p>
          <w:p w14:paraId="7F2DAC1E" w14:textId="77777777" w:rsidR="007754A3" w:rsidRPr="00910049" w:rsidRDefault="007754A3" w:rsidP="007754A3">
            <w:pPr>
              <w:rPr>
                <w:rFonts w:ascii="Times New Roman" w:hAnsi="Times New Roman" w:cs="Times New Roman"/>
                <w:sz w:val="20"/>
                <w:szCs w:val="20"/>
              </w:rPr>
            </w:pPr>
          </w:p>
        </w:tc>
        <w:tc>
          <w:tcPr>
            <w:tcW w:w="371" w:type="pct"/>
          </w:tcPr>
          <w:p w14:paraId="16310A04"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259EC8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67:01:0820101:885</w:t>
            </w:r>
          </w:p>
        </w:tc>
        <w:tc>
          <w:tcPr>
            <w:tcW w:w="420" w:type="pct"/>
          </w:tcPr>
          <w:p w14:paraId="7ED3F645"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49B9F6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13E8F95"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5816E8D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465 м.</w:t>
            </w:r>
          </w:p>
          <w:p w14:paraId="01EF9CA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высота 15 м. объем бака  25 куб.</w:t>
            </w:r>
          </w:p>
        </w:tc>
        <w:tc>
          <w:tcPr>
            <w:tcW w:w="229" w:type="pct"/>
          </w:tcPr>
          <w:p w14:paraId="6058C2F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741493,90/121110,36</w:t>
            </w:r>
          </w:p>
        </w:tc>
        <w:tc>
          <w:tcPr>
            <w:tcW w:w="321" w:type="pct"/>
          </w:tcPr>
          <w:p w14:paraId="483BC4CA" w14:textId="77777777" w:rsidR="007754A3" w:rsidRPr="00910049" w:rsidRDefault="007754A3" w:rsidP="007754A3">
            <w:pPr>
              <w:jc w:val="center"/>
              <w:rPr>
                <w:rFonts w:ascii="Times New Roman" w:hAnsi="Times New Roman" w:cs="Times New Roman"/>
                <w:sz w:val="20"/>
                <w:szCs w:val="20"/>
              </w:rPr>
            </w:pPr>
          </w:p>
        </w:tc>
        <w:tc>
          <w:tcPr>
            <w:tcW w:w="232" w:type="pct"/>
          </w:tcPr>
          <w:p w14:paraId="37F94210" w14:textId="77777777" w:rsidR="007754A3" w:rsidRPr="00910049" w:rsidRDefault="007754A3" w:rsidP="007754A3">
            <w:pPr>
              <w:jc w:val="center"/>
              <w:rPr>
                <w:rFonts w:ascii="Times New Roman" w:hAnsi="Times New Roman" w:cs="Times New Roman"/>
                <w:sz w:val="20"/>
                <w:szCs w:val="20"/>
              </w:rPr>
            </w:pPr>
          </w:p>
        </w:tc>
        <w:tc>
          <w:tcPr>
            <w:tcW w:w="278" w:type="pct"/>
          </w:tcPr>
          <w:p w14:paraId="706840FE" w14:textId="77777777" w:rsidR="007754A3" w:rsidRPr="00910049" w:rsidRDefault="007754A3" w:rsidP="007754A3">
            <w:pPr>
              <w:jc w:val="center"/>
              <w:rPr>
                <w:rFonts w:ascii="Times New Roman" w:hAnsi="Times New Roman" w:cs="Times New Roman"/>
                <w:sz w:val="20"/>
                <w:szCs w:val="20"/>
              </w:rPr>
            </w:pPr>
          </w:p>
        </w:tc>
        <w:tc>
          <w:tcPr>
            <w:tcW w:w="231" w:type="pct"/>
          </w:tcPr>
          <w:p w14:paraId="6A9240AA" w14:textId="77777777" w:rsidR="007754A3" w:rsidRPr="00910049" w:rsidRDefault="007754A3" w:rsidP="007754A3">
            <w:pPr>
              <w:jc w:val="center"/>
              <w:rPr>
                <w:rFonts w:ascii="Times New Roman" w:hAnsi="Times New Roman" w:cs="Times New Roman"/>
                <w:sz w:val="20"/>
                <w:szCs w:val="20"/>
              </w:rPr>
            </w:pPr>
          </w:p>
        </w:tc>
        <w:tc>
          <w:tcPr>
            <w:tcW w:w="232" w:type="pct"/>
          </w:tcPr>
          <w:p w14:paraId="6F02B9B3" w14:textId="48741A6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Казна</w:t>
            </w:r>
          </w:p>
          <w:p w14:paraId="2925C154" w14:textId="6ACBE43A" w:rsidR="007754A3" w:rsidRDefault="007754A3" w:rsidP="007754A3">
            <w:pPr>
              <w:jc w:val="center"/>
              <w:rPr>
                <w:rFonts w:ascii="Times New Roman" w:hAnsi="Times New Roman" w:cs="Times New Roman"/>
                <w:sz w:val="20"/>
                <w:szCs w:val="20"/>
              </w:rPr>
            </w:pP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ведение МУП </w:t>
            </w:r>
            <w:proofErr w:type="spellStart"/>
            <w:r>
              <w:rPr>
                <w:rFonts w:ascii="Times New Roman" w:hAnsi="Times New Roman" w:cs="Times New Roman"/>
                <w:sz w:val="20"/>
                <w:szCs w:val="20"/>
              </w:rPr>
              <w:t>Коммунресурс</w:t>
            </w:r>
            <w:proofErr w:type="spellEnd"/>
          </w:p>
          <w:p w14:paraId="07C7A549" w14:textId="236A1110"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4635E6BD" w14:textId="77777777" w:rsidTr="0076382D">
        <w:trPr>
          <w:trHeight w:val="909"/>
        </w:trPr>
        <w:tc>
          <w:tcPr>
            <w:tcW w:w="279" w:type="pct"/>
            <w:shd w:val="clear" w:color="auto" w:fill="auto"/>
          </w:tcPr>
          <w:p w14:paraId="0E900334" w14:textId="1C4A7AA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664</w:t>
            </w:r>
          </w:p>
        </w:tc>
        <w:tc>
          <w:tcPr>
            <w:tcW w:w="277" w:type="pct"/>
          </w:tcPr>
          <w:p w14:paraId="45D7957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Теплотрасса</w:t>
            </w:r>
          </w:p>
        </w:tc>
        <w:tc>
          <w:tcPr>
            <w:tcW w:w="324" w:type="pct"/>
          </w:tcPr>
          <w:p w14:paraId="7A8CE8B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AC7A39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27DAE6CA" w14:textId="77777777" w:rsidR="007754A3" w:rsidRPr="00910049" w:rsidRDefault="007754A3" w:rsidP="007754A3">
            <w:pPr>
              <w:rPr>
                <w:rFonts w:ascii="Times New Roman" w:hAnsi="Times New Roman" w:cs="Times New Roman"/>
                <w:color w:val="000000"/>
                <w:sz w:val="20"/>
                <w:szCs w:val="20"/>
              </w:rPr>
            </w:pPr>
          </w:p>
          <w:p w14:paraId="13D4A98E" w14:textId="77777777" w:rsidR="007754A3" w:rsidRPr="00910049" w:rsidRDefault="007754A3" w:rsidP="007754A3">
            <w:pPr>
              <w:jc w:val="center"/>
              <w:rPr>
                <w:rFonts w:ascii="Times New Roman" w:hAnsi="Times New Roman" w:cs="Times New Roman"/>
                <w:sz w:val="20"/>
                <w:szCs w:val="20"/>
              </w:rPr>
            </w:pPr>
          </w:p>
        </w:tc>
        <w:tc>
          <w:tcPr>
            <w:tcW w:w="371" w:type="pct"/>
          </w:tcPr>
          <w:p w14:paraId="60795BB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AC05EF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67:01:0820101:707</w:t>
            </w:r>
          </w:p>
        </w:tc>
        <w:tc>
          <w:tcPr>
            <w:tcW w:w="420" w:type="pct"/>
          </w:tcPr>
          <w:p w14:paraId="3108CBC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97E702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proofErr w:type="spellStart"/>
            <w:r w:rsidRPr="00910049">
              <w:rPr>
                <w:rFonts w:ascii="Times New Roman" w:hAnsi="Times New Roman" w:cs="Times New Roman"/>
                <w:sz w:val="20"/>
                <w:szCs w:val="20"/>
              </w:rPr>
              <w:t>поселениепередано</w:t>
            </w:r>
            <w:proofErr w:type="spellEnd"/>
            <w:r w:rsidRPr="00910049">
              <w:rPr>
                <w:rFonts w:ascii="Times New Roman" w:hAnsi="Times New Roman" w:cs="Times New Roman"/>
                <w:sz w:val="20"/>
                <w:szCs w:val="20"/>
              </w:rPr>
              <w:t xml:space="preserve">  в </w:t>
            </w:r>
            <w:proofErr w:type="spellStart"/>
            <w:r w:rsidRPr="00910049">
              <w:rPr>
                <w:rFonts w:ascii="Times New Roman" w:hAnsi="Times New Roman" w:cs="Times New Roman"/>
                <w:sz w:val="20"/>
                <w:szCs w:val="20"/>
              </w:rPr>
              <w:t>хоз.ведени</w:t>
            </w:r>
            <w:r w:rsidRPr="00910049">
              <w:rPr>
                <w:rFonts w:ascii="Times New Roman" w:hAnsi="Times New Roman" w:cs="Times New Roman"/>
                <w:sz w:val="20"/>
                <w:szCs w:val="20"/>
              </w:rPr>
              <w:lastRenderedPageBreak/>
              <w:t>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№1 от 11.01.2009</w:t>
            </w:r>
          </w:p>
        </w:tc>
        <w:tc>
          <w:tcPr>
            <w:tcW w:w="324" w:type="pct"/>
          </w:tcPr>
          <w:p w14:paraId="42A1605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Постановление Главы муниципального образования «</w:t>
            </w:r>
            <w:proofErr w:type="spellStart"/>
            <w:r w:rsidRPr="00910049">
              <w:rPr>
                <w:rFonts w:ascii="Times New Roman" w:hAnsi="Times New Roman" w:cs="Times New Roman"/>
                <w:color w:val="000000"/>
                <w:sz w:val="20"/>
                <w:szCs w:val="20"/>
              </w:rPr>
              <w:t>Велижский</w:t>
            </w:r>
            <w:proofErr w:type="spellEnd"/>
            <w:r w:rsidRPr="00910049">
              <w:rPr>
                <w:rFonts w:ascii="Times New Roman" w:hAnsi="Times New Roman" w:cs="Times New Roman"/>
                <w:color w:val="000000"/>
                <w:sz w:val="20"/>
                <w:szCs w:val="20"/>
              </w:rPr>
              <w:t xml:space="preserve"> район» №357 от </w:t>
            </w:r>
            <w:r w:rsidRPr="00910049">
              <w:rPr>
                <w:rFonts w:ascii="Times New Roman" w:hAnsi="Times New Roman" w:cs="Times New Roman"/>
                <w:color w:val="000000"/>
                <w:sz w:val="20"/>
                <w:szCs w:val="20"/>
              </w:rPr>
              <w:lastRenderedPageBreak/>
              <w:t xml:space="preserve">31.10.05, </w:t>
            </w:r>
            <w:proofErr w:type="spellStart"/>
            <w:r w:rsidRPr="00910049">
              <w:rPr>
                <w:rFonts w:ascii="Times New Roman" w:hAnsi="Times New Roman" w:cs="Times New Roman"/>
                <w:color w:val="000000"/>
                <w:sz w:val="20"/>
                <w:szCs w:val="20"/>
              </w:rPr>
              <w:t>Св</w:t>
            </w:r>
            <w:proofErr w:type="spellEnd"/>
            <w:r w:rsidRPr="00910049">
              <w:rPr>
                <w:rFonts w:ascii="Times New Roman" w:hAnsi="Times New Roman" w:cs="Times New Roman"/>
                <w:color w:val="000000"/>
                <w:sz w:val="20"/>
                <w:szCs w:val="20"/>
              </w:rPr>
              <w:t>-во о гос. Регистр.№67:01:0820101:707-67/004/2017 от 02.11.17</w:t>
            </w:r>
          </w:p>
        </w:tc>
        <w:tc>
          <w:tcPr>
            <w:tcW w:w="417" w:type="pct"/>
          </w:tcPr>
          <w:p w14:paraId="43FA7B3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1860м.</w:t>
            </w:r>
          </w:p>
        </w:tc>
        <w:tc>
          <w:tcPr>
            <w:tcW w:w="229" w:type="pct"/>
          </w:tcPr>
          <w:p w14:paraId="7B56E0D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1284500,00/727882,64</w:t>
            </w:r>
          </w:p>
        </w:tc>
        <w:tc>
          <w:tcPr>
            <w:tcW w:w="321" w:type="pct"/>
          </w:tcPr>
          <w:p w14:paraId="4EFCD12E" w14:textId="77777777" w:rsidR="007754A3" w:rsidRPr="00910049" w:rsidRDefault="007754A3" w:rsidP="007754A3">
            <w:pPr>
              <w:jc w:val="center"/>
              <w:rPr>
                <w:rFonts w:ascii="Times New Roman" w:hAnsi="Times New Roman" w:cs="Times New Roman"/>
                <w:sz w:val="20"/>
                <w:szCs w:val="20"/>
              </w:rPr>
            </w:pPr>
          </w:p>
        </w:tc>
        <w:tc>
          <w:tcPr>
            <w:tcW w:w="232" w:type="pct"/>
          </w:tcPr>
          <w:p w14:paraId="53F19E5D" w14:textId="77777777" w:rsidR="007754A3" w:rsidRPr="00910049" w:rsidRDefault="007754A3" w:rsidP="007754A3">
            <w:pPr>
              <w:jc w:val="center"/>
              <w:rPr>
                <w:rFonts w:ascii="Times New Roman" w:hAnsi="Times New Roman" w:cs="Times New Roman"/>
                <w:sz w:val="20"/>
                <w:szCs w:val="20"/>
              </w:rPr>
            </w:pPr>
          </w:p>
        </w:tc>
        <w:tc>
          <w:tcPr>
            <w:tcW w:w="278" w:type="pct"/>
          </w:tcPr>
          <w:p w14:paraId="775528A7" w14:textId="77777777" w:rsidR="007754A3" w:rsidRPr="00910049" w:rsidRDefault="007754A3" w:rsidP="007754A3">
            <w:pPr>
              <w:jc w:val="center"/>
              <w:rPr>
                <w:rFonts w:ascii="Times New Roman" w:hAnsi="Times New Roman" w:cs="Times New Roman"/>
                <w:sz w:val="20"/>
                <w:szCs w:val="20"/>
              </w:rPr>
            </w:pPr>
          </w:p>
        </w:tc>
        <w:tc>
          <w:tcPr>
            <w:tcW w:w="231" w:type="pct"/>
          </w:tcPr>
          <w:p w14:paraId="19058AD4" w14:textId="77777777" w:rsidR="007754A3" w:rsidRPr="00910049" w:rsidRDefault="007754A3" w:rsidP="007754A3">
            <w:pPr>
              <w:jc w:val="center"/>
              <w:rPr>
                <w:rFonts w:ascii="Times New Roman" w:hAnsi="Times New Roman" w:cs="Times New Roman"/>
                <w:sz w:val="20"/>
                <w:szCs w:val="20"/>
              </w:rPr>
            </w:pPr>
          </w:p>
        </w:tc>
        <w:tc>
          <w:tcPr>
            <w:tcW w:w="232" w:type="pct"/>
          </w:tcPr>
          <w:p w14:paraId="713C2D10" w14:textId="77777777" w:rsidR="007754A3" w:rsidRDefault="00936DF5" w:rsidP="007754A3">
            <w:pPr>
              <w:jc w:val="center"/>
              <w:rPr>
                <w:rFonts w:ascii="Times New Roman" w:hAnsi="Times New Roman" w:cs="Times New Roman"/>
                <w:sz w:val="20"/>
                <w:szCs w:val="20"/>
              </w:rPr>
            </w:pPr>
            <w:r>
              <w:rPr>
                <w:rFonts w:ascii="Times New Roman" w:hAnsi="Times New Roman" w:cs="Times New Roman"/>
                <w:sz w:val="20"/>
                <w:szCs w:val="20"/>
              </w:rPr>
              <w:t xml:space="preserve">В </w:t>
            </w: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ведении МУП </w:t>
            </w:r>
            <w:proofErr w:type="spellStart"/>
            <w:r>
              <w:rPr>
                <w:rFonts w:ascii="Times New Roman" w:hAnsi="Times New Roman" w:cs="Times New Roman"/>
                <w:sz w:val="20"/>
                <w:szCs w:val="20"/>
              </w:rPr>
              <w:t>Коммунроесурс</w:t>
            </w:r>
            <w:proofErr w:type="spellEnd"/>
          </w:p>
          <w:p w14:paraId="04AB99BF" w14:textId="1633EDAB" w:rsidR="00936DF5" w:rsidRPr="00910049" w:rsidRDefault="00936DF5" w:rsidP="007754A3">
            <w:pPr>
              <w:jc w:val="center"/>
              <w:rPr>
                <w:rFonts w:ascii="Times New Roman" w:hAnsi="Times New Roman" w:cs="Times New Roman"/>
                <w:sz w:val="20"/>
                <w:szCs w:val="20"/>
              </w:rPr>
            </w:pPr>
            <w:r>
              <w:rPr>
                <w:rFonts w:ascii="Times New Roman" w:hAnsi="Times New Roman" w:cs="Times New Roman"/>
                <w:sz w:val="20"/>
                <w:szCs w:val="20"/>
              </w:rPr>
              <w:t xml:space="preserve"> Передаточный </w:t>
            </w:r>
            <w:r>
              <w:rPr>
                <w:rFonts w:ascii="Times New Roman" w:hAnsi="Times New Roman" w:cs="Times New Roman"/>
                <w:sz w:val="20"/>
                <w:szCs w:val="20"/>
              </w:rPr>
              <w:lastRenderedPageBreak/>
              <w:t>акт от 30.09.2025г.</w:t>
            </w:r>
          </w:p>
        </w:tc>
      </w:tr>
      <w:tr w:rsidR="007754A3" w:rsidRPr="00910049" w14:paraId="611F1414" w14:textId="77777777" w:rsidTr="0076382D">
        <w:trPr>
          <w:trHeight w:val="909"/>
        </w:trPr>
        <w:tc>
          <w:tcPr>
            <w:tcW w:w="279" w:type="pct"/>
            <w:shd w:val="clear" w:color="auto" w:fill="auto"/>
          </w:tcPr>
          <w:p w14:paraId="1CE1BCE6" w14:textId="5399C500"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665</w:t>
            </w:r>
          </w:p>
        </w:tc>
        <w:tc>
          <w:tcPr>
            <w:tcW w:w="277" w:type="pct"/>
          </w:tcPr>
          <w:p w14:paraId="1B188E0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Труба дымоходная на здании котельной</w:t>
            </w:r>
          </w:p>
        </w:tc>
        <w:tc>
          <w:tcPr>
            <w:tcW w:w="324" w:type="pct"/>
          </w:tcPr>
          <w:p w14:paraId="180DB7E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153E69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6AC1FD01" w14:textId="77777777" w:rsidR="007754A3" w:rsidRPr="00910049" w:rsidRDefault="007754A3" w:rsidP="007754A3">
            <w:pPr>
              <w:rPr>
                <w:rFonts w:ascii="Times New Roman" w:hAnsi="Times New Roman" w:cs="Times New Roman"/>
                <w:color w:val="000000"/>
                <w:sz w:val="20"/>
                <w:szCs w:val="20"/>
              </w:rPr>
            </w:pPr>
          </w:p>
          <w:p w14:paraId="2F13FA83" w14:textId="77777777" w:rsidR="007754A3" w:rsidRPr="00910049" w:rsidRDefault="007754A3" w:rsidP="007754A3">
            <w:pPr>
              <w:jc w:val="center"/>
              <w:rPr>
                <w:rFonts w:ascii="Times New Roman" w:hAnsi="Times New Roman" w:cs="Times New Roman"/>
                <w:sz w:val="20"/>
                <w:szCs w:val="20"/>
              </w:rPr>
            </w:pPr>
          </w:p>
        </w:tc>
        <w:tc>
          <w:tcPr>
            <w:tcW w:w="371" w:type="pct"/>
          </w:tcPr>
          <w:p w14:paraId="2C7E43B1"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2F7977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F79C874"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E0BF46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proofErr w:type="spellStart"/>
            <w:r w:rsidRPr="00910049">
              <w:rPr>
                <w:rFonts w:ascii="Times New Roman" w:hAnsi="Times New Roman" w:cs="Times New Roman"/>
                <w:sz w:val="20"/>
                <w:szCs w:val="20"/>
              </w:rPr>
              <w:t>поселениепередано</w:t>
            </w:r>
            <w:proofErr w:type="spellEnd"/>
            <w:r w:rsidRPr="00910049">
              <w:rPr>
                <w:rFonts w:ascii="Times New Roman" w:hAnsi="Times New Roman" w:cs="Times New Roman"/>
                <w:sz w:val="20"/>
                <w:szCs w:val="20"/>
              </w:rPr>
              <w:t xml:space="preserve">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№48 от 31.12.2010</w:t>
            </w:r>
          </w:p>
        </w:tc>
        <w:tc>
          <w:tcPr>
            <w:tcW w:w="324" w:type="pct"/>
          </w:tcPr>
          <w:p w14:paraId="1BAB809D"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1D71CA2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22 м.</w:t>
            </w:r>
          </w:p>
        </w:tc>
        <w:tc>
          <w:tcPr>
            <w:tcW w:w="229" w:type="pct"/>
          </w:tcPr>
          <w:p w14:paraId="3165CA3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240000,00/166000</w:t>
            </w:r>
          </w:p>
        </w:tc>
        <w:tc>
          <w:tcPr>
            <w:tcW w:w="321" w:type="pct"/>
          </w:tcPr>
          <w:p w14:paraId="290C27E1" w14:textId="77777777" w:rsidR="007754A3" w:rsidRPr="00910049" w:rsidRDefault="007754A3" w:rsidP="007754A3">
            <w:pPr>
              <w:jc w:val="center"/>
              <w:rPr>
                <w:rFonts w:ascii="Times New Roman" w:hAnsi="Times New Roman" w:cs="Times New Roman"/>
                <w:sz w:val="20"/>
                <w:szCs w:val="20"/>
              </w:rPr>
            </w:pPr>
          </w:p>
        </w:tc>
        <w:tc>
          <w:tcPr>
            <w:tcW w:w="232" w:type="pct"/>
          </w:tcPr>
          <w:p w14:paraId="5262B289" w14:textId="77777777" w:rsidR="007754A3" w:rsidRPr="00910049" w:rsidRDefault="007754A3" w:rsidP="007754A3">
            <w:pPr>
              <w:jc w:val="center"/>
              <w:rPr>
                <w:rFonts w:ascii="Times New Roman" w:hAnsi="Times New Roman" w:cs="Times New Roman"/>
                <w:sz w:val="20"/>
                <w:szCs w:val="20"/>
              </w:rPr>
            </w:pPr>
          </w:p>
        </w:tc>
        <w:tc>
          <w:tcPr>
            <w:tcW w:w="278" w:type="pct"/>
          </w:tcPr>
          <w:p w14:paraId="2F681CC5" w14:textId="77777777" w:rsidR="007754A3" w:rsidRPr="00910049" w:rsidRDefault="007754A3" w:rsidP="007754A3">
            <w:pPr>
              <w:jc w:val="center"/>
              <w:rPr>
                <w:rFonts w:ascii="Times New Roman" w:hAnsi="Times New Roman" w:cs="Times New Roman"/>
                <w:sz w:val="20"/>
                <w:szCs w:val="20"/>
              </w:rPr>
            </w:pPr>
          </w:p>
        </w:tc>
        <w:tc>
          <w:tcPr>
            <w:tcW w:w="231" w:type="pct"/>
          </w:tcPr>
          <w:p w14:paraId="482473BA" w14:textId="77777777" w:rsidR="007754A3" w:rsidRPr="00910049" w:rsidRDefault="007754A3" w:rsidP="007754A3">
            <w:pPr>
              <w:jc w:val="center"/>
              <w:rPr>
                <w:rFonts w:ascii="Times New Roman" w:hAnsi="Times New Roman" w:cs="Times New Roman"/>
                <w:sz w:val="20"/>
                <w:szCs w:val="20"/>
              </w:rPr>
            </w:pPr>
          </w:p>
        </w:tc>
        <w:tc>
          <w:tcPr>
            <w:tcW w:w="232" w:type="pct"/>
          </w:tcPr>
          <w:p w14:paraId="39788F52" w14:textId="77777777" w:rsidR="007754A3" w:rsidRPr="00910049" w:rsidRDefault="007754A3" w:rsidP="007754A3">
            <w:pPr>
              <w:jc w:val="center"/>
              <w:rPr>
                <w:rFonts w:ascii="Times New Roman" w:hAnsi="Times New Roman" w:cs="Times New Roman"/>
                <w:sz w:val="20"/>
                <w:szCs w:val="20"/>
              </w:rPr>
            </w:pPr>
          </w:p>
        </w:tc>
      </w:tr>
      <w:tr w:rsidR="007754A3" w:rsidRPr="00910049" w14:paraId="4B23E7BA" w14:textId="77777777" w:rsidTr="0076382D">
        <w:trPr>
          <w:trHeight w:val="909"/>
        </w:trPr>
        <w:tc>
          <w:tcPr>
            <w:tcW w:w="279" w:type="pct"/>
            <w:shd w:val="clear" w:color="auto" w:fill="auto"/>
          </w:tcPr>
          <w:p w14:paraId="00523490" w14:textId="031224AE"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666</w:t>
            </w:r>
          </w:p>
        </w:tc>
        <w:tc>
          <w:tcPr>
            <w:tcW w:w="277" w:type="pct"/>
          </w:tcPr>
          <w:p w14:paraId="6CB71E0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Линия ВЛ-0,4</w:t>
            </w:r>
          </w:p>
        </w:tc>
        <w:tc>
          <w:tcPr>
            <w:tcW w:w="324" w:type="pct"/>
          </w:tcPr>
          <w:p w14:paraId="4806CDD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81402F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lastRenderedPageBreak/>
              <w:t>дСелезни</w:t>
            </w:r>
            <w:proofErr w:type="spellEnd"/>
          </w:p>
          <w:p w14:paraId="42C32868" w14:textId="77777777" w:rsidR="007754A3" w:rsidRPr="00910049" w:rsidRDefault="007754A3" w:rsidP="007754A3">
            <w:pPr>
              <w:rPr>
                <w:rFonts w:ascii="Times New Roman" w:hAnsi="Times New Roman" w:cs="Times New Roman"/>
                <w:color w:val="000000"/>
                <w:sz w:val="20"/>
                <w:szCs w:val="20"/>
              </w:rPr>
            </w:pPr>
          </w:p>
          <w:p w14:paraId="53F1F3B9" w14:textId="77777777" w:rsidR="007754A3" w:rsidRPr="00910049" w:rsidRDefault="007754A3" w:rsidP="007754A3">
            <w:pPr>
              <w:jc w:val="center"/>
              <w:rPr>
                <w:rFonts w:ascii="Times New Roman" w:hAnsi="Times New Roman" w:cs="Times New Roman"/>
                <w:sz w:val="20"/>
                <w:szCs w:val="20"/>
              </w:rPr>
            </w:pPr>
          </w:p>
        </w:tc>
        <w:tc>
          <w:tcPr>
            <w:tcW w:w="371" w:type="pct"/>
          </w:tcPr>
          <w:p w14:paraId="041FE72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6F3D96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3E7FF29"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634B15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w:t>
            </w:r>
            <w:r w:rsidRPr="00910049">
              <w:rPr>
                <w:rFonts w:ascii="Times New Roman" w:hAnsi="Times New Roman" w:cs="Times New Roman"/>
                <w:sz w:val="20"/>
                <w:szCs w:val="20"/>
              </w:rPr>
              <w:lastRenderedPageBreak/>
              <w:t xml:space="preserve">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№58 от 30.12.2014</w:t>
            </w:r>
          </w:p>
        </w:tc>
        <w:tc>
          <w:tcPr>
            <w:tcW w:w="324" w:type="pct"/>
          </w:tcPr>
          <w:p w14:paraId="3E836012"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51095EB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6F846E7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1008315/153114,50</w:t>
            </w:r>
          </w:p>
        </w:tc>
        <w:tc>
          <w:tcPr>
            <w:tcW w:w="321" w:type="pct"/>
          </w:tcPr>
          <w:p w14:paraId="468DF9EF" w14:textId="77777777" w:rsidR="007754A3" w:rsidRPr="00910049" w:rsidRDefault="007754A3" w:rsidP="007754A3">
            <w:pPr>
              <w:jc w:val="center"/>
              <w:rPr>
                <w:rFonts w:ascii="Times New Roman" w:hAnsi="Times New Roman" w:cs="Times New Roman"/>
                <w:sz w:val="20"/>
                <w:szCs w:val="20"/>
              </w:rPr>
            </w:pPr>
          </w:p>
        </w:tc>
        <w:tc>
          <w:tcPr>
            <w:tcW w:w="232" w:type="pct"/>
          </w:tcPr>
          <w:p w14:paraId="4FBA1CAA" w14:textId="77777777" w:rsidR="007754A3" w:rsidRPr="00910049" w:rsidRDefault="007754A3" w:rsidP="007754A3">
            <w:pPr>
              <w:jc w:val="center"/>
              <w:rPr>
                <w:rFonts w:ascii="Times New Roman" w:hAnsi="Times New Roman" w:cs="Times New Roman"/>
                <w:sz w:val="20"/>
                <w:szCs w:val="20"/>
              </w:rPr>
            </w:pPr>
          </w:p>
        </w:tc>
        <w:tc>
          <w:tcPr>
            <w:tcW w:w="278" w:type="pct"/>
          </w:tcPr>
          <w:p w14:paraId="31EA939B" w14:textId="77777777" w:rsidR="007754A3" w:rsidRPr="00910049" w:rsidRDefault="007754A3" w:rsidP="007754A3">
            <w:pPr>
              <w:jc w:val="center"/>
              <w:rPr>
                <w:rFonts w:ascii="Times New Roman" w:hAnsi="Times New Roman" w:cs="Times New Roman"/>
                <w:sz w:val="20"/>
                <w:szCs w:val="20"/>
              </w:rPr>
            </w:pPr>
          </w:p>
        </w:tc>
        <w:tc>
          <w:tcPr>
            <w:tcW w:w="231" w:type="pct"/>
          </w:tcPr>
          <w:p w14:paraId="0F2D5FBA" w14:textId="77777777" w:rsidR="007754A3" w:rsidRPr="00910049" w:rsidRDefault="007754A3" w:rsidP="007754A3">
            <w:pPr>
              <w:jc w:val="center"/>
              <w:rPr>
                <w:rFonts w:ascii="Times New Roman" w:hAnsi="Times New Roman" w:cs="Times New Roman"/>
                <w:sz w:val="20"/>
                <w:szCs w:val="20"/>
              </w:rPr>
            </w:pPr>
          </w:p>
        </w:tc>
        <w:tc>
          <w:tcPr>
            <w:tcW w:w="232" w:type="pct"/>
          </w:tcPr>
          <w:p w14:paraId="5ABE21CF" w14:textId="77777777" w:rsidR="007754A3" w:rsidRPr="00910049" w:rsidRDefault="007754A3" w:rsidP="007754A3">
            <w:pPr>
              <w:jc w:val="center"/>
              <w:rPr>
                <w:rFonts w:ascii="Times New Roman" w:hAnsi="Times New Roman" w:cs="Times New Roman"/>
                <w:sz w:val="20"/>
                <w:szCs w:val="20"/>
              </w:rPr>
            </w:pPr>
          </w:p>
        </w:tc>
      </w:tr>
      <w:tr w:rsidR="007754A3" w:rsidRPr="00910049" w14:paraId="11565F05" w14:textId="77777777" w:rsidTr="0076382D">
        <w:trPr>
          <w:trHeight w:val="909"/>
        </w:trPr>
        <w:tc>
          <w:tcPr>
            <w:tcW w:w="279" w:type="pct"/>
            <w:shd w:val="clear" w:color="auto" w:fill="auto"/>
          </w:tcPr>
          <w:p w14:paraId="3B7DA921" w14:textId="44797D6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667</w:t>
            </w:r>
          </w:p>
        </w:tc>
        <w:tc>
          <w:tcPr>
            <w:tcW w:w="277" w:type="pct"/>
          </w:tcPr>
          <w:p w14:paraId="5ECE39A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Котел КВТС-1</w:t>
            </w:r>
          </w:p>
        </w:tc>
        <w:tc>
          <w:tcPr>
            <w:tcW w:w="324" w:type="pct"/>
          </w:tcPr>
          <w:p w14:paraId="2887376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666366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пл.Свободы</w:t>
            </w:r>
            <w:proofErr w:type="spellEnd"/>
            <w:r w:rsidRPr="00910049">
              <w:rPr>
                <w:rFonts w:ascii="Times New Roman" w:hAnsi="Times New Roman" w:cs="Times New Roman"/>
                <w:sz w:val="20"/>
                <w:szCs w:val="20"/>
              </w:rPr>
              <w:t xml:space="preserve"> д.1/1</w:t>
            </w:r>
          </w:p>
          <w:p w14:paraId="7A42C7AA" w14:textId="77777777" w:rsidR="007754A3" w:rsidRPr="00910049" w:rsidRDefault="007754A3" w:rsidP="007754A3">
            <w:pPr>
              <w:jc w:val="center"/>
              <w:rPr>
                <w:rFonts w:ascii="Times New Roman" w:hAnsi="Times New Roman" w:cs="Times New Roman"/>
                <w:sz w:val="20"/>
                <w:szCs w:val="20"/>
              </w:rPr>
            </w:pPr>
          </w:p>
        </w:tc>
        <w:tc>
          <w:tcPr>
            <w:tcW w:w="371" w:type="pct"/>
          </w:tcPr>
          <w:p w14:paraId="6EF2BD51"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155B04D"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F597F1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76E999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p w14:paraId="5905DFEF" w14:textId="77777777" w:rsidR="007754A3" w:rsidRPr="00910049" w:rsidRDefault="007754A3" w:rsidP="007754A3">
            <w:pPr>
              <w:rPr>
                <w:rFonts w:ascii="Times New Roman" w:hAnsi="Times New Roman" w:cs="Times New Roman"/>
                <w:sz w:val="20"/>
                <w:szCs w:val="20"/>
              </w:rPr>
            </w:pPr>
          </w:p>
        </w:tc>
        <w:tc>
          <w:tcPr>
            <w:tcW w:w="324" w:type="pct"/>
          </w:tcPr>
          <w:p w14:paraId="516CBD9F"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53B368E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24CB841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277820,76/2315,53</w:t>
            </w:r>
          </w:p>
        </w:tc>
        <w:tc>
          <w:tcPr>
            <w:tcW w:w="321" w:type="pct"/>
          </w:tcPr>
          <w:p w14:paraId="2E962B1C" w14:textId="77777777" w:rsidR="007754A3" w:rsidRPr="00910049" w:rsidRDefault="007754A3" w:rsidP="007754A3">
            <w:pPr>
              <w:jc w:val="center"/>
              <w:rPr>
                <w:rFonts w:ascii="Times New Roman" w:hAnsi="Times New Roman" w:cs="Times New Roman"/>
                <w:sz w:val="20"/>
                <w:szCs w:val="20"/>
              </w:rPr>
            </w:pPr>
          </w:p>
        </w:tc>
        <w:tc>
          <w:tcPr>
            <w:tcW w:w="232" w:type="pct"/>
          </w:tcPr>
          <w:p w14:paraId="5200AE15" w14:textId="77777777" w:rsidR="007754A3" w:rsidRPr="00910049" w:rsidRDefault="007754A3" w:rsidP="007754A3">
            <w:pPr>
              <w:jc w:val="center"/>
              <w:rPr>
                <w:rFonts w:ascii="Times New Roman" w:hAnsi="Times New Roman" w:cs="Times New Roman"/>
                <w:sz w:val="20"/>
                <w:szCs w:val="20"/>
              </w:rPr>
            </w:pPr>
          </w:p>
        </w:tc>
        <w:tc>
          <w:tcPr>
            <w:tcW w:w="278" w:type="pct"/>
          </w:tcPr>
          <w:p w14:paraId="7F233E75" w14:textId="77777777" w:rsidR="007754A3" w:rsidRPr="00910049" w:rsidRDefault="007754A3" w:rsidP="007754A3">
            <w:pPr>
              <w:jc w:val="center"/>
              <w:rPr>
                <w:rFonts w:ascii="Times New Roman" w:hAnsi="Times New Roman" w:cs="Times New Roman"/>
                <w:sz w:val="20"/>
                <w:szCs w:val="20"/>
              </w:rPr>
            </w:pPr>
          </w:p>
        </w:tc>
        <w:tc>
          <w:tcPr>
            <w:tcW w:w="231" w:type="pct"/>
          </w:tcPr>
          <w:p w14:paraId="061FFEC0" w14:textId="77777777" w:rsidR="007754A3" w:rsidRPr="00910049" w:rsidRDefault="007754A3" w:rsidP="007754A3">
            <w:pPr>
              <w:jc w:val="center"/>
              <w:rPr>
                <w:rFonts w:ascii="Times New Roman" w:hAnsi="Times New Roman" w:cs="Times New Roman"/>
                <w:sz w:val="20"/>
                <w:szCs w:val="20"/>
              </w:rPr>
            </w:pPr>
          </w:p>
        </w:tc>
        <w:tc>
          <w:tcPr>
            <w:tcW w:w="232" w:type="pct"/>
          </w:tcPr>
          <w:p w14:paraId="20718AB2" w14:textId="77777777" w:rsidR="007754A3" w:rsidRDefault="00DB609F" w:rsidP="007754A3">
            <w:pPr>
              <w:jc w:val="center"/>
              <w:rPr>
                <w:rFonts w:ascii="Times New Roman" w:hAnsi="Times New Roman" w:cs="Times New Roman"/>
                <w:sz w:val="20"/>
                <w:szCs w:val="20"/>
              </w:rPr>
            </w:pPr>
            <w:r>
              <w:rPr>
                <w:rFonts w:ascii="Times New Roman" w:hAnsi="Times New Roman" w:cs="Times New Roman"/>
                <w:sz w:val="20"/>
                <w:szCs w:val="20"/>
              </w:rPr>
              <w:t xml:space="preserve">В </w:t>
            </w: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ведении МУП </w:t>
            </w:r>
            <w:proofErr w:type="spellStart"/>
            <w:r>
              <w:rPr>
                <w:rFonts w:ascii="Times New Roman" w:hAnsi="Times New Roman" w:cs="Times New Roman"/>
                <w:sz w:val="20"/>
                <w:szCs w:val="20"/>
              </w:rPr>
              <w:t>Коммунресурс</w:t>
            </w:r>
            <w:proofErr w:type="spellEnd"/>
          </w:p>
          <w:p w14:paraId="147CC320" w14:textId="005F90FD" w:rsidR="00DB609F" w:rsidRPr="00910049" w:rsidRDefault="00DB609F" w:rsidP="007754A3">
            <w:pPr>
              <w:jc w:val="center"/>
              <w:rPr>
                <w:rFonts w:ascii="Times New Roman" w:hAnsi="Times New Roman" w:cs="Times New Roman"/>
                <w:sz w:val="20"/>
                <w:szCs w:val="20"/>
              </w:rPr>
            </w:pPr>
            <w:r>
              <w:rPr>
                <w:rFonts w:ascii="Times New Roman" w:hAnsi="Times New Roman" w:cs="Times New Roman"/>
                <w:sz w:val="20"/>
                <w:szCs w:val="20"/>
              </w:rPr>
              <w:t>Передаточный акт от 30.09.2025г.</w:t>
            </w:r>
          </w:p>
        </w:tc>
      </w:tr>
      <w:tr w:rsidR="007754A3" w:rsidRPr="00910049" w14:paraId="757A114D" w14:textId="77777777" w:rsidTr="0076382D">
        <w:trPr>
          <w:trHeight w:val="132"/>
        </w:trPr>
        <w:tc>
          <w:tcPr>
            <w:tcW w:w="279" w:type="pct"/>
            <w:shd w:val="clear" w:color="auto" w:fill="auto"/>
          </w:tcPr>
          <w:p w14:paraId="398805BA" w14:textId="6C5A85F0"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668</w:t>
            </w:r>
          </w:p>
        </w:tc>
        <w:tc>
          <w:tcPr>
            <w:tcW w:w="277" w:type="pct"/>
          </w:tcPr>
          <w:p w14:paraId="3250924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Котел КВр-0,8</w:t>
            </w:r>
          </w:p>
        </w:tc>
        <w:tc>
          <w:tcPr>
            <w:tcW w:w="324" w:type="pct"/>
          </w:tcPr>
          <w:p w14:paraId="5808823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9792CD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пл.Своб</w:t>
            </w:r>
            <w:r w:rsidRPr="00910049">
              <w:rPr>
                <w:rFonts w:ascii="Times New Roman" w:hAnsi="Times New Roman" w:cs="Times New Roman"/>
                <w:sz w:val="20"/>
                <w:szCs w:val="20"/>
              </w:rPr>
              <w:lastRenderedPageBreak/>
              <w:t>оды</w:t>
            </w:r>
            <w:proofErr w:type="spellEnd"/>
            <w:r w:rsidRPr="00910049">
              <w:rPr>
                <w:rFonts w:ascii="Times New Roman" w:hAnsi="Times New Roman" w:cs="Times New Roman"/>
                <w:sz w:val="20"/>
                <w:szCs w:val="20"/>
              </w:rPr>
              <w:t xml:space="preserve"> д.1/1</w:t>
            </w:r>
          </w:p>
          <w:p w14:paraId="18B9DCF2" w14:textId="77777777" w:rsidR="007754A3" w:rsidRPr="00910049" w:rsidRDefault="007754A3" w:rsidP="007754A3">
            <w:pPr>
              <w:jc w:val="center"/>
              <w:rPr>
                <w:rFonts w:ascii="Times New Roman" w:hAnsi="Times New Roman" w:cs="Times New Roman"/>
                <w:sz w:val="20"/>
                <w:szCs w:val="20"/>
              </w:rPr>
            </w:pPr>
          </w:p>
        </w:tc>
        <w:tc>
          <w:tcPr>
            <w:tcW w:w="371" w:type="pct"/>
          </w:tcPr>
          <w:p w14:paraId="2D5DE32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5E0A564"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635ACB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42FDBF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5B15A93B"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690A1FD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44753C8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830430,00/83043,00</w:t>
            </w:r>
          </w:p>
        </w:tc>
        <w:tc>
          <w:tcPr>
            <w:tcW w:w="321" w:type="pct"/>
          </w:tcPr>
          <w:p w14:paraId="60A0A9D7" w14:textId="77777777" w:rsidR="007754A3" w:rsidRPr="00910049" w:rsidRDefault="007754A3" w:rsidP="007754A3">
            <w:pPr>
              <w:jc w:val="center"/>
              <w:rPr>
                <w:rFonts w:ascii="Times New Roman" w:hAnsi="Times New Roman" w:cs="Times New Roman"/>
                <w:sz w:val="20"/>
                <w:szCs w:val="20"/>
              </w:rPr>
            </w:pPr>
          </w:p>
        </w:tc>
        <w:tc>
          <w:tcPr>
            <w:tcW w:w="232" w:type="pct"/>
          </w:tcPr>
          <w:p w14:paraId="0EA074ED" w14:textId="77777777" w:rsidR="007754A3" w:rsidRPr="00910049" w:rsidRDefault="007754A3" w:rsidP="007754A3">
            <w:pPr>
              <w:jc w:val="center"/>
              <w:rPr>
                <w:rFonts w:ascii="Times New Roman" w:hAnsi="Times New Roman" w:cs="Times New Roman"/>
                <w:sz w:val="20"/>
                <w:szCs w:val="20"/>
              </w:rPr>
            </w:pPr>
          </w:p>
        </w:tc>
        <w:tc>
          <w:tcPr>
            <w:tcW w:w="278" w:type="pct"/>
          </w:tcPr>
          <w:p w14:paraId="3CB25714" w14:textId="77777777" w:rsidR="007754A3" w:rsidRPr="00910049" w:rsidRDefault="007754A3" w:rsidP="007754A3">
            <w:pPr>
              <w:jc w:val="center"/>
              <w:rPr>
                <w:rFonts w:ascii="Times New Roman" w:hAnsi="Times New Roman" w:cs="Times New Roman"/>
                <w:sz w:val="20"/>
                <w:szCs w:val="20"/>
              </w:rPr>
            </w:pPr>
          </w:p>
        </w:tc>
        <w:tc>
          <w:tcPr>
            <w:tcW w:w="231" w:type="pct"/>
          </w:tcPr>
          <w:p w14:paraId="20C36FD6" w14:textId="77777777" w:rsidR="007754A3" w:rsidRPr="00910049" w:rsidRDefault="007754A3" w:rsidP="007754A3">
            <w:pPr>
              <w:jc w:val="center"/>
              <w:rPr>
                <w:rFonts w:ascii="Times New Roman" w:hAnsi="Times New Roman" w:cs="Times New Roman"/>
                <w:sz w:val="20"/>
                <w:szCs w:val="20"/>
              </w:rPr>
            </w:pPr>
          </w:p>
        </w:tc>
        <w:tc>
          <w:tcPr>
            <w:tcW w:w="232" w:type="pct"/>
          </w:tcPr>
          <w:p w14:paraId="598B2463" w14:textId="77777777" w:rsidR="00DB609F" w:rsidRPr="00DB609F" w:rsidRDefault="00DB609F" w:rsidP="00DB609F">
            <w:pPr>
              <w:jc w:val="center"/>
              <w:rPr>
                <w:rFonts w:ascii="Times New Roman" w:hAnsi="Times New Roman" w:cs="Times New Roman"/>
                <w:sz w:val="20"/>
                <w:szCs w:val="20"/>
              </w:rPr>
            </w:pPr>
            <w:r w:rsidRPr="00DB609F">
              <w:rPr>
                <w:rFonts w:ascii="Times New Roman" w:hAnsi="Times New Roman" w:cs="Times New Roman"/>
                <w:sz w:val="20"/>
                <w:szCs w:val="20"/>
              </w:rPr>
              <w:t xml:space="preserve">В </w:t>
            </w:r>
            <w:proofErr w:type="spellStart"/>
            <w:r w:rsidRPr="00DB609F">
              <w:rPr>
                <w:rFonts w:ascii="Times New Roman" w:hAnsi="Times New Roman" w:cs="Times New Roman"/>
                <w:sz w:val="20"/>
                <w:szCs w:val="20"/>
              </w:rPr>
              <w:t>хоз</w:t>
            </w:r>
            <w:proofErr w:type="spellEnd"/>
            <w:r w:rsidRPr="00DB609F">
              <w:rPr>
                <w:rFonts w:ascii="Times New Roman" w:hAnsi="Times New Roman" w:cs="Times New Roman"/>
                <w:sz w:val="20"/>
                <w:szCs w:val="20"/>
              </w:rPr>
              <w:t xml:space="preserve"> ведении МУП </w:t>
            </w:r>
            <w:proofErr w:type="spellStart"/>
            <w:r w:rsidRPr="00DB609F">
              <w:rPr>
                <w:rFonts w:ascii="Times New Roman" w:hAnsi="Times New Roman" w:cs="Times New Roman"/>
                <w:sz w:val="20"/>
                <w:szCs w:val="20"/>
              </w:rPr>
              <w:t>Коммунресурс</w:t>
            </w:r>
            <w:proofErr w:type="spellEnd"/>
          </w:p>
          <w:p w14:paraId="04A628DB" w14:textId="49FFDD5B" w:rsidR="007754A3" w:rsidRPr="00910049" w:rsidRDefault="00DB609F" w:rsidP="00DB609F">
            <w:pPr>
              <w:jc w:val="center"/>
              <w:rPr>
                <w:rFonts w:ascii="Times New Roman" w:hAnsi="Times New Roman" w:cs="Times New Roman"/>
                <w:sz w:val="20"/>
                <w:szCs w:val="20"/>
              </w:rPr>
            </w:pPr>
            <w:r w:rsidRPr="00DB609F">
              <w:rPr>
                <w:rFonts w:ascii="Times New Roman" w:hAnsi="Times New Roman" w:cs="Times New Roman"/>
                <w:sz w:val="20"/>
                <w:szCs w:val="20"/>
              </w:rPr>
              <w:t>Передаточ</w:t>
            </w:r>
            <w:r w:rsidRPr="00DB609F">
              <w:rPr>
                <w:rFonts w:ascii="Times New Roman" w:hAnsi="Times New Roman" w:cs="Times New Roman"/>
                <w:sz w:val="20"/>
                <w:szCs w:val="20"/>
              </w:rPr>
              <w:lastRenderedPageBreak/>
              <w:t>ный акт от 30.09.2025г.</w:t>
            </w:r>
          </w:p>
        </w:tc>
      </w:tr>
      <w:tr w:rsidR="007754A3" w:rsidRPr="00910049" w14:paraId="5DF9894E" w14:textId="77777777" w:rsidTr="0076382D">
        <w:trPr>
          <w:trHeight w:val="909"/>
        </w:trPr>
        <w:tc>
          <w:tcPr>
            <w:tcW w:w="279" w:type="pct"/>
            <w:shd w:val="clear" w:color="auto" w:fill="auto"/>
          </w:tcPr>
          <w:p w14:paraId="66F6BC91" w14:textId="48BB5691"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669</w:t>
            </w:r>
          </w:p>
        </w:tc>
        <w:tc>
          <w:tcPr>
            <w:tcW w:w="277" w:type="pct"/>
          </w:tcPr>
          <w:p w14:paraId="22AD01C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Преобразователь частоты </w:t>
            </w:r>
            <w:r w:rsidRPr="00910049">
              <w:rPr>
                <w:rFonts w:ascii="Times New Roman" w:hAnsi="Times New Roman" w:cs="Times New Roman"/>
                <w:sz w:val="20"/>
                <w:szCs w:val="20"/>
                <w:lang w:val="en-US"/>
              </w:rPr>
              <w:t>FC</w:t>
            </w:r>
            <w:r w:rsidRPr="00910049">
              <w:rPr>
                <w:rFonts w:ascii="Times New Roman" w:hAnsi="Times New Roman" w:cs="Times New Roman"/>
                <w:sz w:val="20"/>
                <w:szCs w:val="20"/>
              </w:rPr>
              <w:t>-200</w:t>
            </w:r>
            <w:r w:rsidRPr="00910049">
              <w:rPr>
                <w:rFonts w:ascii="Times New Roman" w:hAnsi="Times New Roman" w:cs="Times New Roman"/>
                <w:sz w:val="20"/>
                <w:szCs w:val="20"/>
                <w:lang w:val="en-US"/>
              </w:rPr>
              <w:t>P</w:t>
            </w:r>
            <w:r w:rsidRPr="00910049">
              <w:rPr>
                <w:rFonts w:ascii="Times New Roman" w:hAnsi="Times New Roman" w:cs="Times New Roman"/>
                <w:sz w:val="20"/>
                <w:szCs w:val="20"/>
              </w:rPr>
              <w:t>5</w:t>
            </w:r>
            <w:r w:rsidRPr="00910049">
              <w:rPr>
                <w:rFonts w:ascii="Times New Roman" w:hAnsi="Times New Roman" w:cs="Times New Roman"/>
                <w:sz w:val="20"/>
                <w:szCs w:val="20"/>
                <w:lang w:val="en-US"/>
              </w:rPr>
              <w:t>T</w:t>
            </w:r>
            <w:r w:rsidRPr="00910049">
              <w:rPr>
                <w:rFonts w:ascii="Times New Roman" w:hAnsi="Times New Roman" w:cs="Times New Roman"/>
                <w:sz w:val="20"/>
                <w:szCs w:val="20"/>
              </w:rPr>
              <w:t>4</w:t>
            </w:r>
            <w:r w:rsidRPr="00910049">
              <w:rPr>
                <w:rFonts w:ascii="Times New Roman" w:hAnsi="Times New Roman" w:cs="Times New Roman"/>
                <w:sz w:val="20"/>
                <w:szCs w:val="20"/>
                <w:lang w:val="en-US"/>
              </w:rPr>
              <w:t>E</w:t>
            </w:r>
            <w:r w:rsidRPr="00910049">
              <w:rPr>
                <w:rFonts w:ascii="Times New Roman" w:hAnsi="Times New Roman" w:cs="Times New Roman"/>
                <w:sz w:val="20"/>
                <w:szCs w:val="20"/>
              </w:rPr>
              <w:t>20</w:t>
            </w:r>
            <w:r w:rsidRPr="00910049">
              <w:rPr>
                <w:rFonts w:ascii="Times New Roman" w:hAnsi="Times New Roman" w:cs="Times New Roman"/>
                <w:sz w:val="20"/>
                <w:szCs w:val="20"/>
                <w:lang w:val="en-US"/>
              </w:rPr>
              <w:t>H</w:t>
            </w:r>
            <w:r w:rsidRPr="00910049">
              <w:rPr>
                <w:rFonts w:ascii="Times New Roman" w:hAnsi="Times New Roman" w:cs="Times New Roman"/>
                <w:sz w:val="20"/>
                <w:szCs w:val="20"/>
              </w:rPr>
              <w:t>2</w:t>
            </w:r>
            <w:r w:rsidRPr="00910049">
              <w:rPr>
                <w:rFonts w:ascii="Times New Roman" w:hAnsi="Times New Roman" w:cs="Times New Roman"/>
                <w:sz w:val="20"/>
                <w:szCs w:val="20"/>
                <w:lang w:val="en-US"/>
              </w:rPr>
              <w:t>XGX</w:t>
            </w:r>
            <w:r w:rsidRPr="00910049">
              <w:rPr>
                <w:rFonts w:ascii="Times New Roman" w:hAnsi="Times New Roman" w:cs="Times New Roman"/>
                <w:sz w:val="20"/>
                <w:szCs w:val="20"/>
              </w:rPr>
              <w:t>5.5</w:t>
            </w:r>
            <w:r w:rsidRPr="00910049">
              <w:rPr>
                <w:rFonts w:ascii="Times New Roman" w:hAnsi="Times New Roman" w:cs="Times New Roman"/>
                <w:sz w:val="20"/>
                <w:szCs w:val="20"/>
                <w:lang w:val="en-US"/>
              </w:rPr>
              <w:t>k</w:t>
            </w:r>
            <w:r w:rsidRPr="00910049">
              <w:rPr>
                <w:rFonts w:ascii="Times New Roman" w:hAnsi="Times New Roman" w:cs="Times New Roman"/>
                <w:sz w:val="20"/>
                <w:szCs w:val="20"/>
              </w:rPr>
              <w:t>Вт</w:t>
            </w:r>
          </w:p>
        </w:tc>
        <w:tc>
          <w:tcPr>
            <w:tcW w:w="324" w:type="pct"/>
          </w:tcPr>
          <w:p w14:paraId="622A403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9EDEFF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081BD836" w14:textId="77777777" w:rsidR="007754A3" w:rsidRPr="00910049" w:rsidRDefault="007754A3" w:rsidP="007754A3">
            <w:pPr>
              <w:jc w:val="center"/>
              <w:rPr>
                <w:rFonts w:ascii="Times New Roman" w:hAnsi="Times New Roman" w:cs="Times New Roman"/>
                <w:sz w:val="20"/>
                <w:szCs w:val="20"/>
              </w:rPr>
            </w:pPr>
          </w:p>
        </w:tc>
        <w:tc>
          <w:tcPr>
            <w:tcW w:w="371" w:type="pct"/>
          </w:tcPr>
          <w:p w14:paraId="2F423E4D"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B5CC9AC"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1B179B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0973E1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535E5AD"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5FB8F83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6170BB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91280,00/58679,91</w:t>
            </w:r>
          </w:p>
        </w:tc>
        <w:tc>
          <w:tcPr>
            <w:tcW w:w="321" w:type="pct"/>
          </w:tcPr>
          <w:p w14:paraId="4D28DB4C" w14:textId="77777777" w:rsidR="007754A3" w:rsidRPr="00910049" w:rsidRDefault="007754A3" w:rsidP="007754A3">
            <w:pPr>
              <w:jc w:val="center"/>
              <w:rPr>
                <w:rFonts w:ascii="Times New Roman" w:hAnsi="Times New Roman" w:cs="Times New Roman"/>
                <w:sz w:val="20"/>
                <w:szCs w:val="20"/>
              </w:rPr>
            </w:pPr>
          </w:p>
        </w:tc>
        <w:tc>
          <w:tcPr>
            <w:tcW w:w="232" w:type="pct"/>
          </w:tcPr>
          <w:p w14:paraId="3371C375" w14:textId="77777777" w:rsidR="007754A3" w:rsidRPr="00910049" w:rsidRDefault="007754A3" w:rsidP="007754A3">
            <w:pPr>
              <w:jc w:val="center"/>
              <w:rPr>
                <w:rFonts w:ascii="Times New Roman" w:hAnsi="Times New Roman" w:cs="Times New Roman"/>
                <w:sz w:val="20"/>
                <w:szCs w:val="20"/>
              </w:rPr>
            </w:pPr>
          </w:p>
        </w:tc>
        <w:tc>
          <w:tcPr>
            <w:tcW w:w="278" w:type="pct"/>
          </w:tcPr>
          <w:p w14:paraId="2E6438F8" w14:textId="77777777" w:rsidR="007754A3" w:rsidRPr="00910049" w:rsidRDefault="007754A3" w:rsidP="007754A3">
            <w:pPr>
              <w:jc w:val="center"/>
              <w:rPr>
                <w:rFonts w:ascii="Times New Roman" w:hAnsi="Times New Roman" w:cs="Times New Roman"/>
                <w:sz w:val="20"/>
                <w:szCs w:val="20"/>
              </w:rPr>
            </w:pPr>
          </w:p>
        </w:tc>
        <w:tc>
          <w:tcPr>
            <w:tcW w:w="231" w:type="pct"/>
          </w:tcPr>
          <w:p w14:paraId="55EA5749" w14:textId="77777777" w:rsidR="007754A3" w:rsidRPr="00910049" w:rsidRDefault="007754A3" w:rsidP="007754A3">
            <w:pPr>
              <w:jc w:val="center"/>
              <w:rPr>
                <w:rFonts w:ascii="Times New Roman" w:hAnsi="Times New Roman" w:cs="Times New Roman"/>
                <w:sz w:val="20"/>
                <w:szCs w:val="20"/>
              </w:rPr>
            </w:pPr>
          </w:p>
        </w:tc>
        <w:tc>
          <w:tcPr>
            <w:tcW w:w="232" w:type="pct"/>
          </w:tcPr>
          <w:p w14:paraId="1A237984" w14:textId="77777777" w:rsidR="007754A3" w:rsidRPr="00910049" w:rsidRDefault="007754A3" w:rsidP="007754A3">
            <w:pPr>
              <w:jc w:val="center"/>
              <w:rPr>
                <w:rFonts w:ascii="Times New Roman" w:hAnsi="Times New Roman" w:cs="Times New Roman"/>
                <w:sz w:val="20"/>
                <w:szCs w:val="20"/>
              </w:rPr>
            </w:pPr>
          </w:p>
        </w:tc>
      </w:tr>
      <w:tr w:rsidR="007754A3" w:rsidRPr="00910049" w14:paraId="4E9651AC" w14:textId="77777777" w:rsidTr="0076382D">
        <w:trPr>
          <w:trHeight w:val="909"/>
        </w:trPr>
        <w:tc>
          <w:tcPr>
            <w:tcW w:w="279" w:type="pct"/>
            <w:shd w:val="clear" w:color="auto" w:fill="auto"/>
          </w:tcPr>
          <w:p w14:paraId="491552B2" w14:textId="240CAA6E"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670</w:t>
            </w:r>
          </w:p>
        </w:tc>
        <w:tc>
          <w:tcPr>
            <w:tcW w:w="277" w:type="pct"/>
          </w:tcPr>
          <w:p w14:paraId="52125CF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Водопровод </w:t>
            </w:r>
            <w:proofErr w:type="spellStart"/>
            <w:r w:rsidRPr="00910049">
              <w:rPr>
                <w:rFonts w:ascii="Times New Roman" w:hAnsi="Times New Roman" w:cs="Times New Roman"/>
                <w:sz w:val="20"/>
                <w:szCs w:val="20"/>
              </w:rPr>
              <w:t>д.Балбаи</w:t>
            </w:r>
            <w:proofErr w:type="spellEnd"/>
          </w:p>
        </w:tc>
        <w:tc>
          <w:tcPr>
            <w:tcW w:w="324" w:type="pct"/>
          </w:tcPr>
          <w:p w14:paraId="2584611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28CA90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дБалбаи</w:t>
            </w:r>
            <w:proofErr w:type="spellEnd"/>
          </w:p>
          <w:p w14:paraId="493C97C7" w14:textId="77777777" w:rsidR="007754A3" w:rsidRPr="00910049" w:rsidRDefault="007754A3" w:rsidP="007754A3">
            <w:pPr>
              <w:jc w:val="center"/>
              <w:rPr>
                <w:rFonts w:ascii="Times New Roman" w:hAnsi="Times New Roman" w:cs="Times New Roman"/>
                <w:sz w:val="20"/>
                <w:szCs w:val="20"/>
              </w:rPr>
            </w:pPr>
          </w:p>
        </w:tc>
        <w:tc>
          <w:tcPr>
            <w:tcW w:w="371" w:type="pct"/>
          </w:tcPr>
          <w:p w14:paraId="34979645"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66C9AE7"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F7F4E7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1F2B83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№1 от 11.01.2009</w:t>
            </w:r>
          </w:p>
        </w:tc>
        <w:tc>
          <w:tcPr>
            <w:tcW w:w="324" w:type="pct"/>
          </w:tcPr>
          <w:p w14:paraId="6792402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Постановление Главы муниципального образования «</w:t>
            </w:r>
            <w:proofErr w:type="spellStart"/>
            <w:r w:rsidRPr="00910049">
              <w:rPr>
                <w:rFonts w:ascii="Times New Roman" w:hAnsi="Times New Roman" w:cs="Times New Roman"/>
                <w:color w:val="000000"/>
                <w:sz w:val="20"/>
                <w:szCs w:val="20"/>
              </w:rPr>
              <w:t>Велижский</w:t>
            </w:r>
            <w:proofErr w:type="spellEnd"/>
            <w:r w:rsidRPr="00910049">
              <w:rPr>
                <w:rFonts w:ascii="Times New Roman" w:hAnsi="Times New Roman" w:cs="Times New Roman"/>
                <w:color w:val="000000"/>
                <w:sz w:val="20"/>
                <w:szCs w:val="20"/>
              </w:rPr>
              <w:t xml:space="preserve"> район» №357 от 31.10.05,</w:t>
            </w:r>
          </w:p>
        </w:tc>
        <w:tc>
          <w:tcPr>
            <w:tcW w:w="417" w:type="pct"/>
          </w:tcPr>
          <w:p w14:paraId="70B3925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1900м.</w:t>
            </w:r>
          </w:p>
        </w:tc>
        <w:tc>
          <w:tcPr>
            <w:tcW w:w="229" w:type="pct"/>
          </w:tcPr>
          <w:p w14:paraId="34014D8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232724,16/232724,15</w:t>
            </w:r>
          </w:p>
        </w:tc>
        <w:tc>
          <w:tcPr>
            <w:tcW w:w="321" w:type="pct"/>
          </w:tcPr>
          <w:p w14:paraId="3108D425" w14:textId="77777777" w:rsidR="007754A3" w:rsidRPr="00910049" w:rsidRDefault="007754A3" w:rsidP="007754A3">
            <w:pPr>
              <w:jc w:val="center"/>
              <w:rPr>
                <w:rFonts w:ascii="Times New Roman" w:hAnsi="Times New Roman" w:cs="Times New Roman"/>
                <w:sz w:val="20"/>
                <w:szCs w:val="20"/>
              </w:rPr>
            </w:pPr>
          </w:p>
        </w:tc>
        <w:tc>
          <w:tcPr>
            <w:tcW w:w="232" w:type="pct"/>
          </w:tcPr>
          <w:p w14:paraId="3ABF5294" w14:textId="77777777" w:rsidR="007754A3" w:rsidRPr="00910049" w:rsidRDefault="007754A3" w:rsidP="007754A3">
            <w:pPr>
              <w:jc w:val="center"/>
              <w:rPr>
                <w:rFonts w:ascii="Times New Roman" w:hAnsi="Times New Roman" w:cs="Times New Roman"/>
                <w:sz w:val="20"/>
                <w:szCs w:val="20"/>
              </w:rPr>
            </w:pPr>
          </w:p>
        </w:tc>
        <w:tc>
          <w:tcPr>
            <w:tcW w:w="278" w:type="pct"/>
          </w:tcPr>
          <w:p w14:paraId="58CFC803" w14:textId="77777777" w:rsidR="007754A3" w:rsidRPr="00910049" w:rsidRDefault="007754A3" w:rsidP="007754A3">
            <w:pPr>
              <w:jc w:val="center"/>
              <w:rPr>
                <w:rFonts w:ascii="Times New Roman" w:hAnsi="Times New Roman" w:cs="Times New Roman"/>
                <w:sz w:val="20"/>
                <w:szCs w:val="20"/>
              </w:rPr>
            </w:pPr>
          </w:p>
        </w:tc>
        <w:tc>
          <w:tcPr>
            <w:tcW w:w="231" w:type="pct"/>
          </w:tcPr>
          <w:p w14:paraId="36390989" w14:textId="77777777" w:rsidR="007754A3" w:rsidRPr="00910049" w:rsidRDefault="007754A3" w:rsidP="007754A3">
            <w:pPr>
              <w:jc w:val="center"/>
              <w:rPr>
                <w:rFonts w:ascii="Times New Roman" w:hAnsi="Times New Roman" w:cs="Times New Roman"/>
                <w:sz w:val="20"/>
                <w:szCs w:val="20"/>
              </w:rPr>
            </w:pPr>
          </w:p>
        </w:tc>
        <w:tc>
          <w:tcPr>
            <w:tcW w:w="232" w:type="pct"/>
          </w:tcPr>
          <w:p w14:paraId="393BBC8F" w14:textId="77777777" w:rsidR="007754A3" w:rsidRDefault="007754A3" w:rsidP="007754A3">
            <w:pPr>
              <w:jc w:val="center"/>
              <w:rPr>
                <w:rFonts w:ascii="Times New Roman" w:hAnsi="Times New Roman" w:cs="Times New Roman"/>
                <w:sz w:val="20"/>
                <w:szCs w:val="20"/>
              </w:rPr>
            </w:pP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ведение МУП </w:t>
            </w:r>
            <w:proofErr w:type="spellStart"/>
            <w:r>
              <w:rPr>
                <w:rFonts w:ascii="Times New Roman" w:hAnsi="Times New Roman" w:cs="Times New Roman"/>
                <w:sz w:val="20"/>
                <w:szCs w:val="20"/>
              </w:rPr>
              <w:t>Коммунресурс</w:t>
            </w:r>
            <w:proofErr w:type="spellEnd"/>
          </w:p>
          <w:p w14:paraId="452F9C91" w14:textId="43BD8122"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25-р от 31.01.2025</w:t>
            </w:r>
          </w:p>
        </w:tc>
      </w:tr>
      <w:tr w:rsidR="007754A3" w:rsidRPr="00910049" w14:paraId="579305FD" w14:textId="77777777" w:rsidTr="0076382D">
        <w:trPr>
          <w:trHeight w:val="909"/>
        </w:trPr>
        <w:tc>
          <w:tcPr>
            <w:tcW w:w="279" w:type="pct"/>
            <w:shd w:val="clear" w:color="auto" w:fill="auto"/>
          </w:tcPr>
          <w:p w14:paraId="77C81C02" w14:textId="441799B8"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671</w:t>
            </w:r>
          </w:p>
        </w:tc>
        <w:tc>
          <w:tcPr>
            <w:tcW w:w="277" w:type="pct"/>
          </w:tcPr>
          <w:p w14:paraId="52E7617A"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Артскважина</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д.Балбаи</w:t>
            </w:r>
            <w:proofErr w:type="spellEnd"/>
          </w:p>
        </w:tc>
        <w:tc>
          <w:tcPr>
            <w:tcW w:w="324" w:type="pct"/>
          </w:tcPr>
          <w:p w14:paraId="11935CC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D5A7DB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дБалбаи</w:t>
            </w:r>
            <w:proofErr w:type="spellEnd"/>
          </w:p>
          <w:p w14:paraId="73954C90" w14:textId="77777777" w:rsidR="007754A3" w:rsidRPr="00910049" w:rsidRDefault="007754A3" w:rsidP="007754A3">
            <w:pPr>
              <w:jc w:val="center"/>
              <w:rPr>
                <w:rFonts w:ascii="Times New Roman" w:hAnsi="Times New Roman" w:cs="Times New Roman"/>
                <w:sz w:val="20"/>
                <w:szCs w:val="20"/>
              </w:rPr>
            </w:pPr>
          </w:p>
        </w:tc>
        <w:tc>
          <w:tcPr>
            <w:tcW w:w="371" w:type="pct"/>
          </w:tcPr>
          <w:p w14:paraId="41A718E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273925D"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6C2CCF4"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A3D9E4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№1 от 11.01.2009</w:t>
            </w:r>
          </w:p>
        </w:tc>
        <w:tc>
          <w:tcPr>
            <w:tcW w:w="324" w:type="pct"/>
          </w:tcPr>
          <w:p w14:paraId="08EF053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Постановление Главы муниципального образования «</w:t>
            </w:r>
            <w:proofErr w:type="spellStart"/>
            <w:r w:rsidRPr="00910049">
              <w:rPr>
                <w:rFonts w:ascii="Times New Roman" w:hAnsi="Times New Roman" w:cs="Times New Roman"/>
                <w:color w:val="000000"/>
                <w:sz w:val="20"/>
                <w:szCs w:val="20"/>
              </w:rPr>
              <w:t>Велижский</w:t>
            </w:r>
            <w:proofErr w:type="spellEnd"/>
            <w:r w:rsidRPr="00910049">
              <w:rPr>
                <w:rFonts w:ascii="Times New Roman" w:hAnsi="Times New Roman" w:cs="Times New Roman"/>
                <w:color w:val="000000"/>
                <w:sz w:val="20"/>
                <w:szCs w:val="20"/>
              </w:rPr>
              <w:t xml:space="preserve"> район» №357 от 31.10.05,</w:t>
            </w:r>
          </w:p>
        </w:tc>
        <w:tc>
          <w:tcPr>
            <w:tcW w:w="417" w:type="pct"/>
          </w:tcPr>
          <w:p w14:paraId="54A87BA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5E9D947B" w14:textId="2664A800"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w:t>
            </w:r>
            <w:r w:rsidR="009F156D">
              <w:rPr>
                <w:rFonts w:ascii="Times New Roman" w:hAnsi="Times New Roman" w:cs="Times New Roman"/>
                <w:sz w:val="20"/>
                <w:szCs w:val="20"/>
              </w:rPr>
              <w:t>1</w:t>
            </w:r>
            <w:r w:rsidRPr="00910049">
              <w:rPr>
                <w:rFonts w:ascii="Times New Roman" w:hAnsi="Times New Roman" w:cs="Times New Roman"/>
                <w:sz w:val="20"/>
                <w:szCs w:val="20"/>
              </w:rPr>
              <w:t>165,12</w:t>
            </w:r>
          </w:p>
        </w:tc>
        <w:tc>
          <w:tcPr>
            <w:tcW w:w="321" w:type="pct"/>
          </w:tcPr>
          <w:p w14:paraId="5E561D74" w14:textId="77777777" w:rsidR="007754A3" w:rsidRPr="00910049" w:rsidRDefault="007754A3" w:rsidP="007754A3">
            <w:pPr>
              <w:jc w:val="center"/>
              <w:rPr>
                <w:rFonts w:ascii="Times New Roman" w:hAnsi="Times New Roman" w:cs="Times New Roman"/>
                <w:sz w:val="20"/>
                <w:szCs w:val="20"/>
              </w:rPr>
            </w:pPr>
          </w:p>
        </w:tc>
        <w:tc>
          <w:tcPr>
            <w:tcW w:w="232" w:type="pct"/>
          </w:tcPr>
          <w:p w14:paraId="28B4E520" w14:textId="77777777" w:rsidR="007754A3" w:rsidRPr="00910049" w:rsidRDefault="007754A3" w:rsidP="007754A3">
            <w:pPr>
              <w:jc w:val="center"/>
              <w:rPr>
                <w:rFonts w:ascii="Times New Roman" w:hAnsi="Times New Roman" w:cs="Times New Roman"/>
                <w:sz w:val="20"/>
                <w:szCs w:val="20"/>
              </w:rPr>
            </w:pPr>
          </w:p>
        </w:tc>
        <w:tc>
          <w:tcPr>
            <w:tcW w:w="278" w:type="pct"/>
          </w:tcPr>
          <w:p w14:paraId="3EC6CB60" w14:textId="77777777" w:rsidR="007754A3" w:rsidRPr="00910049" w:rsidRDefault="007754A3" w:rsidP="007754A3">
            <w:pPr>
              <w:jc w:val="center"/>
              <w:rPr>
                <w:rFonts w:ascii="Times New Roman" w:hAnsi="Times New Roman" w:cs="Times New Roman"/>
                <w:sz w:val="20"/>
                <w:szCs w:val="20"/>
              </w:rPr>
            </w:pPr>
          </w:p>
        </w:tc>
        <w:tc>
          <w:tcPr>
            <w:tcW w:w="231" w:type="pct"/>
          </w:tcPr>
          <w:p w14:paraId="6B74F80A" w14:textId="77777777" w:rsidR="007754A3" w:rsidRPr="00910049" w:rsidRDefault="007754A3" w:rsidP="007754A3">
            <w:pPr>
              <w:jc w:val="center"/>
              <w:rPr>
                <w:rFonts w:ascii="Times New Roman" w:hAnsi="Times New Roman" w:cs="Times New Roman"/>
                <w:sz w:val="20"/>
                <w:szCs w:val="20"/>
              </w:rPr>
            </w:pPr>
          </w:p>
        </w:tc>
        <w:tc>
          <w:tcPr>
            <w:tcW w:w="232" w:type="pct"/>
          </w:tcPr>
          <w:p w14:paraId="35D0023F" w14:textId="77777777" w:rsidR="007754A3" w:rsidRDefault="007754A3" w:rsidP="007754A3">
            <w:pPr>
              <w:jc w:val="center"/>
              <w:rPr>
                <w:rFonts w:ascii="Times New Roman" w:hAnsi="Times New Roman" w:cs="Times New Roman"/>
                <w:sz w:val="20"/>
                <w:szCs w:val="20"/>
              </w:rPr>
            </w:pP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ведение МУП </w:t>
            </w:r>
            <w:proofErr w:type="spellStart"/>
            <w:r>
              <w:rPr>
                <w:rFonts w:ascii="Times New Roman" w:hAnsi="Times New Roman" w:cs="Times New Roman"/>
                <w:sz w:val="20"/>
                <w:szCs w:val="20"/>
              </w:rPr>
              <w:t>Коммунресурс</w:t>
            </w:r>
            <w:proofErr w:type="spellEnd"/>
          </w:p>
          <w:p w14:paraId="015C937E" w14:textId="07F2EC4E"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25-р от 31.01.2025</w:t>
            </w:r>
          </w:p>
        </w:tc>
      </w:tr>
      <w:tr w:rsidR="007754A3" w:rsidRPr="00910049" w14:paraId="559B5C42" w14:textId="77777777" w:rsidTr="0076382D">
        <w:trPr>
          <w:trHeight w:val="557"/>
        </w:trPr>
        <w:tc>
          <w:tcPr>
            <w:tcW w:w="279" w:type="pct"/>
            <w:shd w:val="clear" w:color="auto" w:fill="auto"/>
          </w:tcPr>
          <w:p w14:paraId="3E59A41C" w14:textId="7E213CD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672</w:t>
            </w:r>
          </w:p>
        </w:tc>
        <w:tc>
          <w:tcPr>
            <w:tcW w:w="277" w:type="pct"/>
          </w:tcPr>
          <w:p w14:paraId="0FF9AC6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Водонапорная башня </w:t>
            </w:r>
            <w:proofErr w:type="spellStart"/>
            <w:r w:rsidRPr="00910049">
              <w:rPr>
                <w:rFonts w:ascii="Times New Roman" w:hAnsi="Times New Roman" w:cs="Times New Roman"/>
                <w:sz w:val="20"/>
                <w:szCs w:val="20"/>
              </w:rPr>
              <w:t>д.Балбаи</w:t>
            </w:r>
            <w:proofErr w:type="spellEnd"/>
          </w:p>
        </w:tc>
        <w:tc>
          <w:tcPr>
            <w:tcW w:w="324" w:type="pct"/>
          </w:tcPr>
          <w:p w14:paraId="7856AF6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094A63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дБалбаи</w:t>
            </w:r>
            <w:proofErr w:type="spellEnd"/>
          </w:p>
          <w:p w14:paraId="51B86544" w14:textId="77777777" w:rsidR="007754A3" w:rsidRPr="00910049" w:rsidRDefault="007754A3" w:rsidP="007754A3">
            <w:pPr>
              <w:jc w:val="center"/>
              <w:rPr>
                <w:rFonts w:ascii="Times New Roman" w:hAnsi="Times New Roman" w:cs="Times New Roman"/>
                <w:sz w:val="20"/>
                <w:szCs w:val="20"/>
              </w:rPr>
            </w:pPr>
          </w:p>
        </w:tc>
        <w:tc>
          <w:tcPr>
            <w:tcW w:w="371" w:type="pct"/>
          </w:tcPr>
          <w:p w14:paraId="2A11B5C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4773F21"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DBD926D"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CA75DB4" w14:textId="152E2BFC"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Распоряж</w:t>
            </w:r>
            <w:r w:rsidR="00695248">
              <w:rPr>
                <w:rFonts w:ascii="Times New Roman" w:hAnsi="Times New Roman" w:cs="Times New Roman"/>
                <w:sz w:val="20"/>
                <w:szCs w:val="20"/>
              </w:rPr>
              <w:t>ение</w:t>
            </w:r>
            <w:r w:rsidRPr="00910049">
              <w:rPr>
                <w:rFonts w:ascii="Times New Roman" w:hAnsi="Times New Roman" w:cs="Times New Roman"/>
                <w:sz w:val="20"/>
                <w:szCs w:val="20"/>
              </w:rPr>
              <w:t xml:space="preserve">. №6 </w:t>
            </w:r>
            <w:r w:rsidRPr="00910049">
              <w:rPr>
                <w:rFonts w:ascii="Times New Roman" w:hAnsi="Times New Roman" w:cs="Times New Roman"/>
                <w:sz w:val="20"/>
                <w:szCs w:val="20"/>
              </w:rPr>
              <w:lastRenderedPageBreak/>
              <w:t>от 01.03.2012</w:t>
            </w:r>
          </w:p>
        </w:tc>
        <w:tc>
          <w:tcPr>
            <w:tcW w:w="324" w:type="pct"/>
          </w:tcPr>
          <w:p w14:paraId="5BC290D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sz w:val="20"/>
                <w:szCs w:val="20"/>
              </w:rPr>
              <w:lastRenderedPageBreak/>
              <w:t xml:space="preserve">Распоряжение Администрации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№6 от 01.03.2012</w:t>
            </w:r>
          </w:p>
        </w:tc>
        <w:tc>
          <w:tcPr>
            <w:tcW w:w="417" w:type="pct"/>
          </w:tcPr>
          <w:p w14:paraId="523B68C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4C2EE6D1" w14:textId="653EFB3B"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14834,25</w:t>
            </w:r>
          </w:p>
        </w:tc>
        <w:tc>
          <w:tcPr>
            <w:tcW w:w="321" w:type="pct"/>
          </w:tcPr>
          <w:p w14:paraId="3E59C1EF" w14:textId="77777777" w:rsidR="007754A3" w:rsidRPr="00910049" w:rsidRDefault="007754A3" w:rsidP="007754A3">
            <w:pPr>
              <w:jc w:val="center"/>
              <w:rPr>
                <w:rFonts w:ascii="Times New Roman" w:hAnsi="Times New Roman" w:cs="Times New Roman"/>
                <w:sz w:val="20"/>
                <w:szCs w:val="20"/>
              </w:rPr>
            </w:pPr>
          </w:p>
        </w:tc>
        <w:tc>
          <w:tcPr>
            <w:tcW w:w="232" w:type="pct"/>
          </w:tcPr>
          <w:p w14:paraId="1471B7C8" w14:textId="77777777" w:rsidR="007754A3" w:rsidRPr="00910049" w:rsidRDefault="007754A3" w:rsidP="007754A3">
            <w:pPr>
              <w:jc w:val="center"/>
              <w:rPr>
                <w:rFonts w:ascii="Times New Roman" w:hAnsi="Times New Roman" w:cs="Times New Roman"/>
                <w:sz w:val="20"/>
                <w:szCs w:val="20"/>
              </w:rPr>
            </w:pPr>
          </w:p>
        </w:tc>
        <w:tc>
          <w:tcPr>
            <w:tcW w:w="278" w:type="pct"/>
          </w:tcPr>
          <w:p w14:paraId="69A431D8" w14:textId="77777777" w:rsidR="007754A3" w:rsidRPr="00910049" w:rsidRDefault="007754A3" w:rsidP="007754A3">
            <w:pPr>
              <w:jc w:val="center"/>
              <w:rPr>
                <w:rFonts w:ascii="Times New Roman" w:hAnsi="Times New Roman" w:cs="Times New Roman"/>
                <w:sz w:val="20"/>
                <w:szCs w:val="20"/>
              </w:rPr>
            </w:pPr>
          </w:p>
        </w:tc>
        <w:tc>
          <w:tcPr>
            <w:tcW w:w="231" w:type="pct"/>
          </w:tcPr>
          <w:p w14:paraId="5B192287" w14:textId="77777777" w:rsidR="007754A3" w:rsidRPr="00910049" w:rsidRDefault="007754A3" w:rsidP="007754A3">
            <w:pPr>
              <w:jc w:val="center"/>
              <w:rPr>
                <w:rFonts w:ascii="Times New Roman" w:hAnsi="Times New Roman" w:cs="Times New Roman"/>
                <w:sz w:val="20"/>
                <w:szCs w:val="20"/>
              </w:rPr>
            </w:pPr>
          </w:p>
        </w:tc>
        <w:tc>
          <w:tcPr>
            <w:tcW w:w="232" w:type="pct"/>
          </w:tcPr>
          <w:p w14:paraId="66BE5518" w14:textId="77777777" w:rsidR="007754A3" w:rsidRDefault="007754A3" w:rsidP="007754A3">
            <w:pPr>
              <w:jc w:val="center"/>
              <w:rPr>
                <w:rFonts w:ascii="Times New Roman" w:hAnsi="Times New Roman" w:cs="Times New Roman"/>
                <w:sz w:val="20"/>
                <w:szCs w:val="20"/>
              </w:rPr>
            </w:pP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ведение МУП </w:t>
            </w:r>
            <w:proofErr w:type="spellStart"/>
            <w:r>
              <w:rPr>
                <w:rFonts w:ascii="Times New Roman" w:hAnsi="Times New Roman" w:cs="Times New Roman"/>
                <w:sz w:val="20"/>
                <w:szCs w:val="20"/>
              </w:rPr>
              <w:t>Коммунресурс</w:t>
            </w:r>
            <w:proofErr w:type="spellEnd"/>
          </w:p>
          <w:p w14:paraId="6E4E86EE" w14:textId="26BFB881"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25-р от 31.01.2025</w:t>
            </w:r>
          </w:p>
        </w:tc>
      </w:tr>
      <w:tr w:rsidR="007754A3" w:rsidRPr="00910049" w14:paraId="5F80D6BC" w14:textId="77777777" w:rsidTr="0076382D">
        <w:trPr>
          <w:trHeight w:val="909"/>
        </w:trPr>
        <w:tc>
          <w:tcPr>
            <w:tcW w:w="279" w:type="pct"/>
            <w:shd w:val="clear" w:color="auto" w:fill="auto"/>
          </w:tcPr>
          <w:p w14:paraId="442F3D4C" w14:textId="568A07A2"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673</w:t>
            </w:r>
          </w:p>
        </w:tc>
        <w:tc>
          <w:tcPr>
            <w:tcW w:w="277" w:type="pct"/>
          </w:tcPr>
          <w:p w14:paraId="634F66F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Водонапорная башня 1967 г. </w:t>
            </w:r>
            <w:proofErr w:type="spellStart"/>
            <w:r w:rsidRPr="00910049">
              <w:rPr>
                <w:rFonts w:ascii="Times New Roman" w:hAnsi="Times New Roman" w:cs="Times New Roman"/>
                <w:sz w:val="20"/>
                <w:szCs w:val="20"/>
              </w:rPr>
              <w:t>д.Проявино</w:t>
            </w:r>
            <w:proofErr w:type="spellEnd"/>
          </w:p>
        </w:tc>
        <w:tc>
          <w:tcPr>
            <w:tcW w:w="324" w:type="pct"/>
          </w:tcPr>
          <w:p w14:paraId="782E3A8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088C96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д. </w:t>
            </w:r>
            <w:proofErr w:type="spellStart"/>
            <w:r w:rsidRPr="00910049">
              <w:rPr>
                <w:rFonts w:ascii="Times New Roman" w:hAnsi="Times New Roman" w:cs="Times New Roman"/>
                <w:sz w:val="20"/>
                <w:szCs w:val="20"/>
              </w:rPr>
              <w:t>Проявино</w:t>
            </w:r>
            <w:proofErr w:type="spellEnd"/>
          </w:p>
          <w:p w14:paraId="3AA34544" w14:textId="77777777" w:rsidR="007754A3" w:rsidRPr="00910049" w:rsidRDefault="007754A3" w:rsidP="007754A3">
            <w:pPr>
              <w:jc w:val="center"/>
              <w:rPr>
                <w:rFonts w:ascii="Times New Roman" w:hAnsi="Times New Roman" w:cs="Times New Roman"/>
                <w:sz w:val="20"/>
                <w:szCs w:val="20"/>
              </w:rPr>
            </w:pPr>
          </w:p>
        </w:tc>
        <w:tc>
          <w:tcPr>
            <w:tcW w:w="371" w:type="pct"/>
          </w:tcPr>
          <w:p w14:paraId="24A51B2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D1015D0"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D21BA8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1FECC4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 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«Коммунальник»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№98от 30.12.2019</w:t>
            </w:r>
          </w:p>
        </w:tc>
        <w:tc>
          <w:tcPr>
            <w:tcW w:w="324" w:type="pct"/>
          </w:tcPr>
          <w:p w14:paraId="16F0835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sz w:val="20"/>
                <w:szCs w:val="20"/>
              </w:rPr>
              <w:t xml:space="preserve">Решение Совета депутатов  </w:t>
            </w:r>
            <w:proofErr w:type="spellStart"/>
            <w:r w:rsidRPr="00910049">
              <w:rPr>
                <w:rFonts w:ascii="Times New Roman" w:hAnsi="Times New Roman" w:cs="Times New Roman"/>
                <w:sz w:val="20"/>
                <w:szCs w:val="20"/>
              </w:rPr>
              <w:t>Селезневского</w:t>
            </w:r>
            <w:proofErr w:type="spellEnd"/>
            <w:r w:rsidRPr="00910049">
              <w:rPr>
                <w:rFonts w:ascii="Times New Roman" w:hAnsi="Times New Roman" w:cs="Times New Roman"/>
                <w:sz w:val="20"/>
                <w:szCs w:val="20"/>
              </w:rPr>
              <w:t xml:space="preserve"> сельского поселения №14 от 24.07.2019  </w:t>
            </w:r>
          </w:p>
        </w:tc>
        <w:tc>
          <w:tcPr>
            <w:tcW w:w="417" w:type="pct"/>
          </w:tcPr>
          <w:p w14:paraId="23EB3A2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1222E80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16478</w:t>
            </w:r>
          </w:p>
        </w:tc>
        <w:tc>
          <w:tcPr>
            <w:tcW w:w="321" w:type="pct"/>
          </w:tcPr>
          <w:p w14:paraId="602CF431" w14:textId="77777777" w:rsidR="007754A3" w:rsidRPr="00910049" w:rsidRDefault="007754A3" w:rsidP="007754A3">
            <w:pPr>
              <w:jc w:val="center"/>
              <w:rPr>
                <w:rFonts w:ascii="Times New Roman" w:hAnsi="Times New Roman" w:cs="Times New Roman"/>
                <w:sz w:val="20"/>
                <w:szCs w:val="20"/>
              </w:rPr>
            </w:pPr>
          </w:p>
        </w:tc>
        <w:tc>
          <w:tcPr>
            <w:tcW w:w="232" w:type="pct"/>
          </w:tcPr>
          <w:p w14:paraId="37A0E1DB" w14:textId="77777777" w:rsidR="007754A3" w:rsidRPr="00910049" w:rsidRDefault="007754A3" w:rsidP="007754A3">
            <w:pPr>
              <w:jc w:val="center"/>
              <w:rPr>
                <w:rFonts w:ascii="Times New Roman" w:hAnsi="Times New Roman" w:cs="Times New Roman"/>
                <w:sz w:val="20"/>
                <w:szCs w:val="20"/>
              </w:rPr>
            </w:pPr>
          </w:p>
        </w:tc>
        <w:tc>
          <w:tcPr>
            <w:tcW w:w="278" w:type="pct"/>
          </w:tcPr>
          <w:p w14:paraId="3205512C" w14:textId="77777777" w:rsidR="007754A3" w:rsidRPr="00910049" w:rsidRDefault="007754A3" w:rsidP="007754A3">
            <w:pPr>
              <w:jc w:val="center"/>
              <w:rPr>
                <w:rFonts w:ascii="Times New Roman" w:hAnsi="Times New Roman" w:cs="Times New Roman"/>
                <w:sz w:val="20"/>
                <w:szCs w:val="20"/>
              </w:rPr>
            </w:pPr>
          </w:p>
        </w:tc>
        <w:tc>
          <w:tcPr>
            <w:tcW w:w="231" w:type="pct"/>
          </w:tcPr>
          <w:p w14:paraId="1107CAD2" w14:textId="77777777" w:rsidR="007754A3" w:rsidRPr="00910049" w:rsidRDefault="007754A3" w:rsidP="007754A3">
            <w:pPr>
              <w:jc w:val="center"/>
              <w:rPr>
                <w:rFonts w:ascii="Times New Roman" w:hAnsi="Times New Roman" w:cs="Times New Roman"/>
                <w:sz w:val="20"/>
                <w:szCs w:val="20"/>
              </w:rPr>
            </w:pPr>
          </w:p>
        </w:tc>
        <w:tc>
          <w:tcPr>
            <w:tcW w:w="232" w:type="pct"/>
          </w:tcPr>
          <w:p w14:paraId="0EF6AC16" w14:textId="77777777" w:rsidR="007754A3" w:rsidRDefault="007754A3" w:rsidP="007754A3">
            <w:pPr>
              <w:jc w:val="center"/>
              <w:rPr>
                <w:rFonts w:ascii="Times New Roman" w:hAnsi="Times New Roman" w:cs="Times New Roman"/>
                <w:sz w:val="20"/>
                <w:szCs w:val="20"/>
              </w:rPr>
            </w:pP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ведение МУП </w:t>
            </w:r>
            <w:proofErr w:type="spellStart"/>
            <w:r>
              <w:rPr>
                <w:rFonts w:ascii="Times New Roman" w:hAnsi="Times New Roman" w:cs="Times New Roman"/>
                <w:sz w:val="20"/>
                <w:szCs w:val="20"/>
              </w:rPr>
              <w:t>Коммунресурс</w:t>
            </w:r>
            <w:proofErr w:type="spellEnd"/>
          </w:p>
          <w:p w14:paraId="72FC98DA" w14:textId="28348FED"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25-р от 31.01.2025</w:t>
            </w:r>
          </w:p>
        </w:tc>
      </w:tr>
      <w:tr w:rsidR="007754A3" w:rsidRPr="00910049" w14:paraId="7AB334D9" w14:textId="77777777" w:rsidTr="0076382D">
        <w:trPr>
          <w:trHeight w:val="909"/>
        </w:trPr>
        <w:tc>
          <w:tcPr>
            <w:tcW w:w="279" w:type="pct"/>
            <w:shd w:val="clear" w:color="auto" w:fill="auto"/>
          </w:tcPr>
          <w:p w14:paraId="6CBAC7BB" w14:textId="7B30F25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674</w:t>
            </w:r>
          </w:p>
        </w:tc>
        <w:tc>
          <w:tcPr>
            <w:tcW w:w="277" w:type="pct"/>
          </w:tcPr>
          <w:p w14:paraId="548D3E2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Станция управления погружным насосом СУ 1-7,5-0,4 2010 г.</w:t>
            </w:r>
          </w:p>
        </w:tc>
        <w:tc>
          <w:tcPr>
            <w:tcW w:w="324" w:type="pct"/>
          </w:tcPr>
          <w:p w14:paraId="49973E4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A3C31C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tc>
        <w:tc>
          <w:tcPr>
            <w:tcW w:w="371" w:type="pct"/>
          </w:tcPr>
          <w:p w14:paraId="024DB9C5"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ADC6952"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4C155D1"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8061A67"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муници-пальное</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образова-ние</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Селез</w:t>
            </w:r>
            <w:proofErr w:type="spellEnd"/>
            <w:r w:rsidRPr="00910049">
              <w:rPr>
                <w:rFonts w:ascii="Times New Roman" w:hAnsi="Times New Roman" w:cs="Times New Roman"/>
                <w:sz w:val="20"/>
                <w:szCs w:val="20"/>
              </w:rPr>
              <w:t xml:space="preserve">-невское сельское поселение-передано  в </w:t>
            </w:r>
            <w:proofErr w:type="spellStart"/>
            <w:r w:rsidRPr="00910049">
              <w:rPr>
                <w:rFonts w:ascii="Times New Roman" w:hAnsi="Times New Roman" w:cs="Times New Roman"/>
                <w:sz w:val="20"/>
                <w:szCs w:val="20"/>
              </w:rPr>
              <w:t>хоз.ведение</w:t>
            </w:r>
            <w:proofErr w:type="spellEnd"/>
            <w:r w:rsidRPr="00910049">
              <w:rPr>
                <w:rFonts w:ascii="Times New Roman" w:hAnsi="Times New Roman" w:cs="Times New Roman"/>
                <w:sz w:val="20"/>
                <w:szCs w:val="20"/>
              </w:rPr>
              <w:t xml:space="preserve"> МУП «Комму-</w:t>
            </w:r>
            <w:proofErr w:type="spellStart"/>
            <w:r w:rsidRPr="00910049">
              <w:rPr>
                <w:rFonts w:ascii="Times New Roman" w:hAnsi="Times New Roman" w:cs="Times New Roman"/>
                <w:sz w:val="20"/>
                <w:szCs w:val="20"/>
              </w:rPr>
              <w:t>нальник</w:t>
            </w:r>
            <w:proofErr w:type="spellEnd"/>
            <w:r w:rsidRPr="00910049">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Распоряж</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№48 от 31.12.2010</w:t>
            </w:r>
          </w:p>
        </w:tc>
        <w:tc>
          <w:tcPr>
            <w:tcW w:w="324" w:type="pct"/>
          </w:tcPr>
          <w:p w14:paraId="5D2FB569" w14:textId="77777777" w:rsidR="007754A3" w:rsidRPr="00910049" w:rsidRDefault="007754A3" w:rsidP="007754A3">
            <w:pPr>
              <w:jc w:val="center"/>
              <w:rPr>
                <w:rFonts w:ascii="Times New Roman" w:hAnsi="Times New Roman" w:cs="Times New Roman"/>
                <w:sz w:val="20"/>
                <w:szCs w:val="20"/>
              </w:rPr>
            </w:pPr>
          </w:p>
        </w:tc>
        <w:tc>
          <w:tcPr>
            <w:tcW w:w="417" w:type="pct"/>
          </w:tcPr>
          <w:p w14:paraId="0A4F6EBD"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24580A3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320488,00</w:t>
            </w:r>
          </w:p>
        </w:tc>
        <w:tc>
          <w:tcPr>
            <w:tcW w:w="321" w:type="pct"/>
          </w:tcPr>
          <w:p w14:paraId="608D0412" w14:textId="77777777" w:rsidR="007754A3" w:rsidRPr="00910049" w:rsidRDefault="007754A3" w:rsidP="007754A3">
            <w:pPr>
              <w:jc w:val="center"/>
              <w:rPr>
                <w:rFonts w:ascii="Times New Roman" w:hAnsi="Times New Roman" w:cs="Times New Roman"/>
                <w:sz w:val="20"/>
                <w:szCs w:val="20"/>
              </w:rPr>
            </w:pPr>
          </w:p>
        </w:tc>
        <w:tc>
          <w:tcPr>
            <w:tcW w:w="232" w:type="pct"/>
          </w:tcPr>
          <w:p w14:paraId="1CE21ECD" w14:textId="77777777" w:rsidR="007754A3" w:rsidRPr="00910049" w:rsidRDefault="007754A3" w:rsidP="007754A3">
            <w:pPr>
              <w:jc w:val="center"/>
              <w:rPr>
                <w:rFonts w:ascii="Times New Roman" w:hAnsi="Times New Roman" w:cs="Times New Roman"/>
                <w:sz w:val="20"/>
                <w:szCs w:val="20"/>
              </w:rPr>
            </w:pPr>
          </w:p>
        </w:tc>
        <w:tc>
          <w:tcPr>
            <w:tcW w:w="278" w:type="pct"/>
          </w:tcPr>
          <w:p w14:paraId="29C46668" w14:textId="77777777" w:rsidR="007754A3" w:rsidRPr="00910049" w:rsidRDefault="007754A3" w:rsidP="007754A3">
            <w:pPr>
              <w:jc w:val="center"/>
              <w:rPr>
                <w:rFonts w:ascii="Times New Roman" w:hAnsi="Times New Roman" w:cs="Times New Roman"/>
                <w:sz w:val="20"/>
                <w:szCs w:val="20"/>
              </w:rPr>
            </w:pPr>
          </w:p>
        </w:tc>
        <w:tc>
          <w:tcPr>
            <w:tcW w:w="231" w:type="pct"/>
          </w:tcPr>
          <w:p w14:paraId="6E9965A4" w14:textId="77777777" w:rsidR="007754A3" w:rsidRPr="00910049" w:rsidRDefault="007754A3" w:rsidP="007754A3">
            <w:pPr>
              <w:jc w:val="center"/>
              <w:rPr>
                <w:rFonts w:ascii="Times New Roman" w:hAnsi="Times New Roman" w:cs="Times New Roman"/>
                <w:sz w:val="20"/>
                <w:szCs w:val="20"/>
              </w:rPr>
            </w:pPr>
          </w:p>
        </w:tc>
        <w:tc>
          <w:tcPr>
            <w:tcW w:w="232" w:type="pct"/>
          </w:tcPr>
          <w:p w14:paraId="0DDD37D2" w14:textId="77777777" w:rsidR="007754A3" w:rsidRPr="00910049" w:rsidRDefault="007754A3" w:rsidP="007754A3">
            <w:pPr>
              <w:jc w:val="center"/>
              <w:rPr>
                <w:rFonts w:ascii="Times New Roman" w:hAnsi="Times New Roman" w:cs="Times New Roman"/>
                <w:sz w:val="20"/>
                <w:szCs w:val="20"/>
              </w:rPr>
            </w:pPr>
          </w:p>
        </w:tc>
      </w:tr>
      <w:tr w:rsidR="007754A3" w:rsidRPr="00910049" w14:paraId="587D6C76" w14:textId="77777777" w:rsidTr="0076382D">
        <w:trPr>
          <w:trHeight w:val="909"/>
        </w:trPr>
        <w:tc>
          <w:tcPr>
            <w:tcW w:w="279" w:type="pct"/>
            <w:shd w:val="clear" w:color="auto" w:fill="auto"/>
          </w:tcPr>
          <w:p w14:paraId="47FF6690" w14:textId="64CB9EF1"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675</w:t>
            </w:r>
          </w:p>
        </w:tc>
        <w:tc>
          <w:tcPr>
            <w:tcW w:w="277" w:type="pct"/>
          </w:tcPr>
          <w:p w14:paraId="2C0E745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Электростанция стационарная (генератор) 2011 г.</w:t>
            </w:r>
          </w:p>
        </w:tc>
        <w:tc>
          <w:tcPr>
            <w:tcW w:w="324" w:type="pct"/>
          </w:tcPr>
          <w:p w14:paraId="4192C34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65ACDD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tc>
        <w:tc>
          <w:tcPr>
            <w:tcW w:w="371" w:type="pct"/>
          </w:tcPr>
          <w:p w14:paraId="54988B4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B23DD29"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29E85AD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1F1C82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4397E558" w14:textId="77777777" w:rsidR="007754A3" w:rsidRPr="00910049" w:rsidRDefault="007754A3" w:rsidP="007754A3">
            <w:pPr>
              <w:jc w:val="center"/>
              <w:rPr>
                <w:rFonts w:ascii="Times New Roman" w:hAnsi="Times New Roman" w:cs="Times New Roman"/>
                <w:sz w:val="20"/>
                <w:szCs w:val="20"/>
              </w:rPr>
            </w:pPr>
          </w:p>
        </w:tc>
        <w:tc>
          <w:tcPr>
            <w:tcW w:w="417" w:type="pct"/>
          </w:tcPr>
          <w:p w14:paraId="354639C2"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6222AAA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100000,00</w:t>
            </w:r>
          </w:p>
        </w:tc>
        <w:tc>
          <w:tcPr>
            <w:tcW w:w="321" w:type="pct"/>
          </w:tcPr>
          <w:p w14:paraId="66FAC1EE" w14:textId="77777777" w:rsidR="007754A3" w:rsidRPr="00910049" w:rsidRDefault="007754A3" w:rsidP="007754A3">
            <w:pPr>
              <w:jc w:val="center"/>
              <w:rPr>
                <w:rFonts w:ascii="Times New Roman" w:hAnsi="Times New Roman" w:cs="Times New Roman"/>
                <w:sz w:val="20"/>
                <w:szCs w:val="20"/>
              </w:rPr>
            </w:pPr>
          </w:p>
        </w:tc>
        <w:tc>
          <w:tcPr>
            <w:tcW w:w="232" w:type="pct"/>
          </w:tcPr>
          <w:p w14:paraId="3CEEB6CE" w14:textId="77777777" w:rsidR="007754A3" w:rsidRPr="00910049" w:rsidRDefault="007754A3" w:rsidP="007754A3">
            <w:pPr>
              <w:jc w:val="center"/>
              <w:rPr>
                <w:rFonts w:ascii="Times New Roman" w:hAnsi="Times New Roman" w:cs="Times New Roman"/>
                <w:sz w:val="20"/>
                <w:szCs w:val="20"/>
              </w:rPr>
            </w:pPr>
          </w:p>
        </w:tc>
        <w:tc>
          <w:tcPr>
            <w:tcW w:w="278" w:type="pct"/>
          </w:tcPr>
          <w:p w14:paraId="2CE7D388" w14:textId="77777777" w:rsidR="007754A3" w:rsidRPr="00910049" w:rsidRDefault="007754A3" w:rsidP="007754A3">
            <w:pPr>
              <w:jc w:val="center"/>
              <w:rPr>
                <w:rFonts w:ascii="Times New Roman" w:hAnsi="Times New Roman" w:cs="Times New Roman"/>
                <w:sz w:val="20"/>
                <w:szCs w:val="20"/>
              </w:rPr>
            </w:pPr>
          </w:p>
        </w:tc>
        <w:tc>
          <w:tcPr>
            <w:tcW w:w="231" w:type="pct"/>
          </w:tcPr>
          <w:p w14:paraId="54AAC1F3" w14:textId="77777777" w:rsidR="007754A3" w:rsidRPr="00910049" w:rsidRDefault="007754A3" w:rsidP="007754A3">
            <w:pPr>
              <w:jc w:val="center"/>
              <w:rPr>
                <w:rFonts w:ascii="Times New Roman" w:hAnsi="Times New Roman" w:cs="Times New Roman"/>
                <w:sz w:val="20"/>
                <w:szCs w:val="20"/>
              </w:rPr>
            </w:pPr>
          </w:p>
        </w:tc>
        <w:tc>
          <w:tcPr>
            <w:tcW w:w="232" w:type="pct"/>
          </w:tcPr>
          <w:p w14:paraId="35DF744D" w14:textId="77777777" w:rsidR="007754A3" w:rsidRPr="00910049" w:rsidRDefault="007754A3" w:rsidP="007754A3">
            <w:pPr>
              <w:jc w:val="center"/>
              <w:rPr>
                <w:rFonts w:ascii="Times New Roman" w:hAnsi="Times New Roman" w:cs="Times New Roman"/>
                <w:sz w:val="20"/>
                <w:szCs w:val="20"/>
              </w:rPr>
            </w:pPr>
          </w:p>
        </w:tc>
      </w:tr>
      <w:tr w:rsidR="007754A3" w:rsidRPr="00910049" w14:paraId="6C236D34" w14:textId="77777777" w:rsidTr="0076382D">
        <w:trPr>
          <w:trHeight w:val="909"/>
        </w:trPr>
        <w:tc>
          <w:tcPr>
            <w:tcW w:w="279" w:type="pct"/>
            <w:shd w:val="clear" w:color="auto" w:fill="auto"/>
          </w:tcPr>
          <w:p w14:paraId="5EB6D770" w14:textId="7AC0B2E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676</w:t>
            </w:r>
          </w:p>
        </w:tc>
        <w:tc>
          <w:tcPr>
            <w:tcW w:w="277" w:type="pct"/>
          </w:tcPr>
          <w:p w14:paraId="2773C51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w:t>
            </w:r>
          </w:p>
        </w:tc>
        <w:tc>
          <w:tcPr>
            <w:tcW w:w="324" w:type="pct"/>
          </w:tcPr>
          <w:p w14:paraId="1F5D08A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F21CDD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5EE20BB7"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Ул.Горького</w:t>
            </w:r>
            <w:proofErr w:type="spellEnd"/>
            <w:r w:rsidRPr="00910049">
              <w:rPr>
                <w:rFonts w:ascii="Times New Roman" w:hAnsi="Times New Roman" w:cs="Times New Roman"/>
                <w:sz w:val="20"/>
                <w:szCs w:val="20"/>
              </w:rPr>
              <w:t xml:space="preserve">  около д.17</w:t>
            </w:r>
          </w:p>
          <w:p w14:paraId="20E8532F" w14:textId="77777777" w:rsidR="007754A3" w:rsidRPr="00910049" w:rsidRDefault="007754A3" w:rsidP="007754A3">
            <w:pPr>
              <w:jc w:val="center"/>
              <w:rPr>
                <w:rFonts w:ascii="Times New Roman" w:hAnsi="Times New Roman" w:cs="Times New Roman"/>
                <w:sz w:val="20"/>
                <w:szCs w:val="20"/>
              </w:rPr>
            </w:pPr>
          </w:p>
        </w:tc>
        <w:tc>
          <w:tcPr>
            <w:tcW w:w="371" w:type="pct"/>
          </w:tcPr>
          <w:p w14:paraId="0BCBF48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A710A08"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4D9A9BB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F5487E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28EEB39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686D49D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43B621E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D3F9D9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32709,00</w:t>
            </w:r>
          </w:p>
        </w:tc>
        <w:tc>
          <w:tcPr>
            <w:tcW w:w="321" w:type="pct"/>
          </w:tcPr>
          <w:p w14:paraId="4C8DA1AA" w14:textId="77777777" w:rsidR="007754A3" w:rsidRPr="00910049" w:rsidRDefault="007754A3" w:rsidP="007754A3">
            <w:pPr>
              <w:jc w:val="center"/>
              <w:rPr>
                <w:rFonts w:ascii="Times New Roman" w:hAnsi="Times New Roman" w:cs="Times New Roman"/>
                <w:sz w:val="20"/>
                <w:szCs w:val="20"/>
              </w:rPr>
            </w:pPr>
          </w:p>
        </w:tc>
        <w:tc>
          <w:tcPr>
            <w:tcW w:w="232" w:type="pct"/>
          </w:tcPr>
          <w:p w14:paraId="707FE19A" w14:textId="77777777" w:rsidR="007754A3" w:rsidRPr="00910049" w:rsidRDefault="007754A3" w:rsidP="007754A3">
            <w:pPr>
              <w:jc w:val="center"/>
              <w:rPr>
                <w:rFonts w:ascii="Times New Roman" w:hAnsi="Times New Roman" w:cs="Times New Roman"/>
                <w:sz w:val="20"/>
                <w:szCs w:val="20"/>
              </w:rPr>
            </w:pPr>
          </w:p>
        </w:tc>
        <w:tc>
          <w:tcPr>
            <w:tcW w:w="278" w:type="pct"/>
          </w:tcPr>
          <w:p w14:paraId="74FED1E5" w14:textId="77777777" w:rsidR="007754A3" w:rsidRPr="00910049" w:rsidRDefault="007754A3" w:rsidP="007754A3">
            <w:pPr>
              <w:jc w:val="center"/>
              <w:rPr>
                <w:rFonts w:ascii="Times New Roman" w:hAnsi="Times New Roman" w:cs="Times New Roman"/>
                <w:sz w:val="20"/>
                <w:szCs w:val="20"/>
              </w:rPr>
            </w:pPr>
          </w:p>
        </w:tc>
        <w:tc>
          <w:tcPr>
            <w:tcW w:w="231" w:type="pct"/>
          </w:tcPr>
          <w:p w14:paraId="6EC72F41" w14:textId="77777777" w:rsidR="007754A3" w:rsidRPr="00910049" w:rsidRDefault="007754A3" w:rsidP="007754A3">
            <w:pPr>
              <w:jc w:val="center"/>
              <w:rPr>
                <w:rFonts w:ascii="Times New Roman" w:hAnsi="Times New Roman" w:cs="Times New Roman"/>
                <w:sz w:val="20"/>
                <w:szCs w:val="20"/>
              </w:rPr>
            </w:pPr>
          </w:p>
        </w:tc>
        <w:tc>
          <w:tcPr>
            <w:tcW w:w="232" w:type="pct"/>
          </w:tcPr>
          <w:p w14:paraId="6A6CD48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Не зарегистрировано</w:t>
            </w:r>
          </w:p>
        </w:tc>
      </w:tr>
      <w:tr w:rsidR="007754A3" w:rsidRPr="00910049" w14:paraId="21C584DF" w14:textId="77777777" w:rsidTr="0076382D">
        <w:trPr>
          <w:trHeight w:val="909"/>
        </w:trPr>
        <w:tc>
          <w:tcPr>
            <w:tcW w:w="279" w:type="pct"/>
            <w:shd w:val="clear" w:color="auto" w:fill="auto"/>
          </w:tcPr>
          <w:p w14:paraId="26215C61" w14:textId="5A8698A3"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677</w:t>
            </w:r>
          </w:p>
        </w:tc>
        <w:tc>
          <w:tcPr>
            <w:tcW w:w="277" w:type="pct"/>
          </w:tcPr>
          <w:p w14:paraId="68E1ABB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348540F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71AAB2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55260749"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lastRenderedPageBreak/>
              <w:t>Ул.Горького</w:t>
            </w:r>
            <w:proofErr w:type="spellEnd"/>
            <w:r w:rsidRPr="00910049">
              <w:rPr>
                <w:rFonts w:ascii="Times New Roman" w:hAnsi="Times New Roman" w:cs="Times New Roman"/>
                <w:sz w:val="20"/>
                <w:szCs w:val="20"/>
              </w:rPr>
              <w:t xml:space="preserve">  около д.8</w:t>
            </w:r>
          </w:p>
          <w:p w14:paraId="2EF253DD" w14:textId="77777777" w:rsidR="007754A3" w:rsidRPr="00910049" w:rsidRDefault="007754A3" w:rsidP="007754A3">
            <w:pPr>
              <w:jc w:val="center"/>
              <w:rPr>
                <w:rFonts w:ascii="Times New Roman" w:hAnsi="Times New Roman" w:cs="Times New Roman"/>
                <w:sz w:val="20"/>
                <w:szCs w:val="20"/>
              </w:rPr>
            </w:pPr>
          </w:p>
        </w:tc>
        <w:tc>
          <w:tcPr>
            <w:tcW w:w="371" w:type="pct"/>
          </w:tcPr>
          <w:p w14:paraId="2187FEA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942384B"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C76825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9732F6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2EF512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Муниципальный контракт №2 от 15.05.2020 Акт о приемке выполненных </w:t>
            </w:r>
            <w:r w:rsidRPr="00910049">
              <w:rPr>
                <w:rFonts w:ascii="Times New Roman" w:hAnsi="Times New Roman" w:cs="Times New Roman"/>
                <w:color w:val="000000"/>
                <w:sz w:val="20"/>
                <w:szCs w:val="20"/>
              </w:rPr>
              <w:lastRenderedPageBreak/>
              <w:t>работ от 10.07.20</w:t>
            </w:r>
          </w:p>
        </w:tc>
        <w:tc>
          <w:tcPr>
            <w:tcW w:w="417" w:type="pct"/>
          </w:tcPr>
          <w:p w14:paraId="3207FB0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7735796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97E868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24905,5</w:t>
            </w:r>
          </w:p>
        </w:tc>
        <w:tc>
          <w:tcPr>
            <w:tcW w:w="321" w:type="pct"/>
          </w:tcPr>
          <w:p w14:paraId="65FBF8D4" w14:textId="77777777" w:rsidR="007754A3" w:rsidRPr="00910049" w:rsidRDefault="007754A3" w:rsidP="007754A3">
            <w:pPr>
              <w:jc w:val="center"/>
              <w:rPr>
                <w:rFonts w:ascii="Times New Roman" w:hAnsi="Times New Roman" w:cs="Times New Roman"/>
                <w:sz w:val="20"/>
                <w:szCs w:val="20"/>
              </w:rPr>
            </w:pPr>
          </w:p>
        </w:tc>
        <w:tc>
          <w:tcPr>
            <w:tcW w:w="232" w:type="pct"/>
          </w:tcPr>
          <w:p w14:paraId="0E85CCAA" w14:textId="77777777" w:rsidR="007754A3" w:rsidRPr="00910049" w:rsidRDefault="007754A3" w:rsidP="007754A3">
            <w:pPr>
              <w:jc w:val="center"/>
              <w:rPr>
                <w:rFonts w:ascii="Times New Roman" w:hAnsi="Times New Roman" w:cs="Times New Roman"/>
                <w:sz w:val="20"/>
                <w:szCs w:val="20"/>
              </w:rPr>
            </w:pPr>
          </w:p>
        </w:tc>
        <w:tc>
          <w:tcPr>
            <w:tcW w:w="278" w:type="pct"/>
          </w:tcPr>
          <w:p w14:paraId="3E093B99" w14:textId="77777777" w:rsidR="007754A3" w:rsidRPr="00910049" w:rsidRDefault="007754A3" w:rsidP="007754A3">
            <w:pPr>
              <w:jc w:val="center"/>
              <w:rPr>
                <w:rFonts w:ascii="Times New Roman" w:hAnsi="Times New Roman" w:cs="Times New Roman"/>
                <w:sz w:val="20"/>
                <w:szCs w:val="20"/>
              </w:rPr>
            </w:pPr>
          </w:p>
        </w:tc>
        <w:tc>
          <w:tcPr>
            <w:tcW w:w="231" w:type="pct"/>
          </w:tcPr>
          <w:p w14:paraId="03402C03" w14:textId="77777777" w:rsidR="007754A3" w:rsidRPr="00910049" w:rsidRDefault="007754A3" w:rsidP="007754A3">
            <w:pPr>
              <w:jc w:val="center"/>
              <w:rPr>
                <w:rFonts w:ascii="Times New Roman" w:hAnsi="Times New Roman" w:cs="Times New Roman"/>
                <w:sz w:val="20"/>
                <w:szCs w:val="20"/>
              </w:rPr>
            </w:pPr>
          </w:p>
        </w:tc>
        <w:tc>
          <w:tcPr>
            <w:tcW w:w="232" w:type="pct"/>
          </w:tcPr>
          <w:p w14:paraId="4FE510E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3E3DE316" w14:textId="77777777" w:rsidTr="0076382D">
        <w:trPr>
          <w:trHeight w:val="416"/>
        </w:trPr>
        <w:tc>
          <w:tcPr>
            <w:tcW w:w="279" w:type="pct"/>
            <w:shd w:val="clear" w:color="auto" w:fill="auto"/>
          </w:tcPr>
          <w:p w14:paraId="31873687" w14:textId="7237405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678</w:t>
            </w:r>
          </w:p>
        </w:tc>
        <w:tc>
          <w:tcPr>
            <w:tcW w:w="277" w:type="pct"/>
          </w:tcPr>
          <w:p w14:paraId="2B43B8E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w:t>
            </w:r>
          </w:p>
        </w:tc>
        <w:tc>
          <w:tcPr>
            <w:tcW w:w="324" w:type="pct"/>
          </w:tcPr>
          <w:p w14:paraId="60184F6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FABF19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225F5A3D"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Ул.Колхозная</w:t>
            </w:r>
            <w:proofErr w:type="spellEnd"/>
            <w:r w:rsidRPr="00910049">
              <w:rPr>
                <w:rFonts w:ascii="Times New Roman" w:hAnsi="Times New Roman" w:cs="Times New Roman"/>
                <w:sz w:val="20"/>
                <w:szCs w:val="20"/>
              </w:rPr>
              <w:t xml:space="preserve">  около д.1</w:t>
            </w:r>
          </w:p>
          <w:p w14:paraId="3F1594BA" w14:textId="77777777" w:rsidR="007754A3" w:rsidRPr="00910049" w:rsidRDefault="007754A3" w:rsidP="007754A3">
            <w:pPr>
              <w:jc w:val="center"/>
              <w:rPr>
                <w:rFonts w:ascii="Times New Roman" w:hAnsi="Times New Roman" w:cs="Times New Roman"/>
                <w:sz w:val="20"/>
                <w:szCs w:val="20"/>
              </w:rPr>
            </w:pPr>
          </w:p>
        </w:tc>
        <w:tc>
          <w:tcPr>
            <w:tcW w:w="371" w:type="pct"/>
          </w:tcPr>
          <w:p w14:paraId="39F770B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4AD2CAC"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297A1C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E26C46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048C30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6270002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7DC37D2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Borders>
              <w:top w:val="single" w:sz="4" w:space="0" w:color="auto"/>
            </w:tcBorders>
          </w:tcPr>
          <w:p w14:paraId="4FA489C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w:t>
            </w:r>
          </w:p>
        </w:tc>
        <w:tc>
          <w:tcPr>
            <w:tcW w:w="321" w:type="pct"/>
            <w:tcBorders>
              <w:top w:val="single" w:sz="4" w:space="0" w:color="auto"/>
            </w:tcBorders>
          </w:tcPr>
          <w:p w14:paraId="7647281B"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22DA7B36"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32B59392"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7AEB106B"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26E1C48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2498D5D7" w14:textId="77777777" w:rsidTr="0076382D">
        <w:trPr>
          <w:trHeight w:val="558"/>
        </w:trPr>
        <w:tc>
          <w:tcPr>
            <w:tcW w:w="279" w:type="pct"/>
            <w:shd w:val="clear" w:color="auto" w:fill="auto"/>
          </w:tcPr>
          <w:p w14:paraId="673D8D9E" w14:textId="56B8CB70"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679</w:t>
            </w:r>
          </w:p>
        </w:tc>
        <w:tc>
          <w:tcPr>
            <w:tcW w:w="277" w:type="pct"/>
          </w:tcPr>
          <w:p w14:paraId="3F6EE34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w:t>
            </w:r>
          </w:p>
        </w:tc>
        <w:tc>
          <w:tcPr>
            <w:tcW w:w="324" w:type="pct"/>
          </w:tcPr>
          <w:p w14:paraId="1C12F94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EF31A9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6F5043AF"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Ул.Колхозная</w:t>
            </w:r>
            <w:proofErr w:type="spellEnd"/>
            <w:r w:rsidRPr="00910049">
              <w:rPr>
                <w:rFonts w:ascii="Times New Roman" w:hAnsi="Times New Roman" w:cs="Times New Roman"/>
                <w:sz w:val="20"/>
                <w:szCs w:val="20"/>
              </w:rPr>
              <w:t xml:space="preserve">  околод.13</w:t>
            </w:r>
          </w:p>
        </w:tc>
        <w:tc>
          <w:tcPr>
            <w:tcW w:w="371" w:type="pct"/>
          </w:tcPr>
          <w:p w14:paraId="75418430"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D7909C4"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778866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5CA2F4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7883D62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74BACA6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3CF42C4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7E53B60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w:t>
            </w:r>
          </w:p>
        </w:tc>
        <w:tc>
          <w:tcPr>
            <w:tcW w:w="321" w:type="pct"/>
          </w:tcPr>
          <w:p w14:paraId="6C7AE549" w14:textId="77777777" w:rsidR="007754A3" w:rsidRPr="00910049" w:rsidRDefault="007754A3" w:rsidP="007754A3">
            <w:pPr>
              <w:jc w:val="center"/>
              <w:rPr>
                <w:rFonts w:ascii="Times New Roman" w:hAnsi="Times New Roman" w:cs="Times New Roman"/>
                <w:sz w:val="20"/>
                <w:szCs w:val="20"/>
              </w:rPr>
            </w:pPr>
          </w:p>
        </w:tc>
        <w:tc>
          <w:tcPr>
            <w:tcW w:w="232" w:type="pct"/>
          </w:tcPr>
          <w:p w14:paraId="41BB0AF2" w14:textId="77777777" w:rsidR="007754A3" w:rsidRPr="00910049" w:rsidRDefault="007754A3" w:rsidP="007754A3">
            <w:pPr>
              <w:jc w:val="center"/>
              <w:rPr>
                <w:rFonts w:ascii="Times New Roman" w:hAnsi="Times New Roman" w:cs="Times New Roman"/>
                <w:sz w:val="20"/>
                <w:szCs w:val="20"/>
              </w:rPr>
            </w:pPr>
          </w:p>
        </w:tc>
        <w:tc>
          <w:tcPr>
            <w:tcW w:w="278" w:type="pct"/>
          </w:tcPr>
          <w:p w14:paraId="3F9FAF45" w14:textId="77777777" w:rsidR="007754A3" w:rsidRPr="00910049" w:rsidRDefault="007754A3" w:rsidP="007754A3">
            <w:pPr>
              <w:jc w:val="center"/>
              <w:rPr>
                <w:rFonts w:ascii="Times New Roman" w:hAnsi="Times New Roman" w:cs="Times New Roman"/>
                <w:sz w:val="20"/>
                <w:szCs w:val="20"/>
              </w:rPr>
            </w:pPr>
          </w:p>
        </w:tc>
        <w:tc>
          <w:tcPr>
            <w:tcW w:w="231" w:type="pct"/>
          </w:tcPr>
          <w:p w14:paraId="6C13BD3C" w14:textId="77777777" w:rsidR="007754A3" w:rsidRPr="00910049" w:rsidRDefault="007754A3" w:rsidP="007754A3">
            <w:pPr>
              <w:jc w:val="center"/>
              <w:rPr>
                <w:rFonts w:ascii="Times New Roman" w:hAnsi="Times New Roman" w:cs="Times New Roman"/>
                <w:sz w:val="20"/>
                <w:szCs w:val="20"/>
              </w:rPr>
            </w:pPr>
          </w:p>
        </w:tc>
        <w:tc>
          <w:tcPr>
            <w:tcW w:w="232" w:type="pct"/>
          </w:tcPr>
          <w:p w14:paraId="4C4F987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7A28A1E8" w14:textId="77777777" w:rsidTr="0076382D">
        <w:trPr>
          <w:trHeight w:val="909"/>
        </w:trPr>
        <w:tc>
          <w:tcPr>
            <w:tcW w:w="279" w:type="pct"/>
            <w:shd w:val="clear" w:color="auto" w:fill="auto"/>
          </w:tcPr>
          <w:p w14:paraId="16504CF5" w14:textId="7625F52B"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680</w:t>
            </w:r>
          </w:p>
        </w:tc>
        <w:tc>
          <w:tcPr>
            <w:tcW w:w="277" w:type="pct"/>
          </w:tcPr>
          <w:p w14:paraId="21A5212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 на 2 </w:t>
            </w:r>
            <w:proofErr w:type="spellStart"/>
            <w:r w:rsidRPr="00910049">
              <w:rPr>
                <w:rFonts w:ascii="Times New Roman" w:hAnsi="Times New Roman" w:cs="Times New Roman"/>
                <w:sz w:val="20"/>
                <w:szCs w:val="20"/>
              </w:rPr>
              <w:t>контбора</w:t>
            </w:r>
            <w:proofErr w:type="spellEnd"/>
            <w:r w:rsidRPr="00910049">
              <w:rPr>
                <w:rFonts w:ascii="Times New Roman" w:hAnsi="Times New Roman" w:cs="Times New Roman"/>
                <w:sz w:val="20"/>
                <w:szCs w:val="20"/>
              </w:rPr>
              <w:t xml:space="preserve"> ТБО</w:t>
            </w:r>
          </w:p>
        </w:tc>
        <w:tc>
          <w:tcPr>
            <w:tcW w:w="324" w:type="pct"/>
          </w:tcPr>
          <w:p w14:paraId="56F5C05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CDFB38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1CF6FC31"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Ул.Заречная</w:t>
            </w:r>
            <w:proofErr w:type="spellEnd"/>
            <w:r w:rsidRPr="00910049">
              <w:rPr>
                <w:rFonts w:ascii="Times New Roman" w:hAnsi="Times New Roman" w:cs="Times New Roman"/>
                <w:sz w:val="20"/>
                <w:szCs w:val="20"/>
              </w:rPr>
              <w:t xml:space="preserve">  около д.8</w:t>
            </w:r>
          </w:p>
          <w:p w14:paraId="4A35957A" w14:textId="77777777" w:rsidR="007754A3" w:rsidRPr="00910049" w:rsidRDefault="007754A3" w:rsidP="007754A3">
            <w:pPr>
              <w:jc w:val="center"/>
              <w:rPr>
                <w:rFonts w:ascii="Times New Roman" w:hAnsi="Times New Roman" w:cs="Times New Roman"/>
                <w:sz w:val="20"/>
                <w:szCs w:val="20"/>
              </w:rPr>
            </w:pPr>
          </w:p>
        </w:tc>
        <w:tc>
          <w:tcPr>
            <w:tcW w:w="371" w:type="pct"/>
          </w:tcPr>
          <w:p w14:paraId="04B4539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4F6D13F"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BC6231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B3E2FC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7BBCDFF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17E97A7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730C492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95F24C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24905,50</w:t>
            </w:r>
          </w:p>
        </w:tc>
        <w:tc>
          <w:tcPr>
            <w:tcW w:w="321" w:type="pct"/>
          </w:tcPr>
          <w:p w14:paraId="121398D4" w14:textId="77777777" w:rsidR="007754A3" w:rsidRPr="00910049" w:rsidRDefault="007754A3" w:rsidP="007754A3">
            <w:pPr>
              <w:jc w:val="center"/>
              <w:rPr>
                <w:rFonts w:ascii="Times New Roman" w:hAnsi="Times New Roman" w:cs="Times New Roman"/>
                <w:sz w:val="20"/>
                <w:szCs w:val="20"/>
              </w:rPr>
            </w:pPr>
          </w:p>
        </w:tc>
        <w:tc>
          <w:tcPr>
            <w:tcW w:w="232" w:type="pct"/>
          </w:tcPr>
          <w:p w14:paraId="14DAB404" w14:textId="77777777" w:rsidR="007754A3" w:rsidRPr="00910049" w:rsidRDefault="007754A3" w:rsidP="007754A3">
            <w:pPr>
              <w:jc w:val="center"/>
              <w:rPr>
                <w:rFonts w:ascii="Times New Roman" w:hAnsi="Times New Roman" w:cs="Times New Roman"/>
                <w:sz w:val="20"/>
                <w:szCs w:val="20"/>
              </w:rPr>
            </w:pPr>
          </w:p>
        </w:tc>
        <w:tc>
          <w:tcPr>
            <w:tcW w:w="278" w:type="pct"/>
          </w:tcPr>
          <w:p w14:paraId="2538BD5E" w14:textId="77777777" w:rsidR="007754A3" w:rsidRPr="00910049" w:rsidRDefault="007754A3" w:rsidP="007754A3">
            <w:pPr>
              <w:jc w:val="center"/>
              <w:rPr>
                <w:rFonts w:ascii="Times New Roman" w:hAnsi="Times New Roman" w:cs="Times New Roman"/>
                <w:sz w:val="20"/>
                <w:szCs w:val="20"/>
              </w:rPr>
            </w:pPr>
          </w:p>
        </w:tc>
        <w:tc>
          <w:tcPr>
            <w:tcW w:w="231" w:type="pct"/>
          </w:tcPr>
          <w:p w14:paraId="0CC596AB" w14:textId="77777777" w:rsidR="007754A3" w:rsidRPr="00910049" w:rsidRDefault="007754A3" w:rsidP="007754A3">
            <w:pPr>
              <w:jc w:val="center"/>
              <w:rPr>
                <w:rFonts w:ascii="Times New Roman" w:hAnsi="Times New Roman" w:cs="Times New Roman"/>
                <w:sz w:val="20"/>
                <w:szCs w:val="20"/>
              </w:rPr>
            </w:pPr>
          </w:p>
        </w:tc>
        <w:tc>
          <w:tcPr>
            <w:tcW w:w="232" w:type="pct"/>
          </w:tcPr>
          <w:p w14:paraId="1331D79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4FB65261" w14:textId="77777777" w:rsidTr="0076382D">
        <w:trPr>
          <w:trHeight w:val="909"/>
        </w:trPr>
        <w:tc>
          <w:tcPr>
            <w:tcW w:w="279" w:type="pct"/>
            <w:shd w:val="clear" w:color="auto" w:fill="auto"/>
          </w:tcPr>
          <w:p w14:paraId="03D82A43" w14:textId="0185EFB7"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681</w:t>
            </w:r>
          </w:p>
        </w:tc>
        <w:tc>
          <w:tcPr>
            <w:tcW w:w="277" w:type="pct"/>
          </w:tcPr>
          <w:p w14:paraId="16D9EBE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w:t>
            </w:r>
          </w:p>
        </w:tc>
        <w:tc>
          <w:tcPr>
            <w:tcW w:w="324" w:type="pct"/>
          </w:tcPr>
          <w:p w14:paraId="413B290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5A0AE0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50422CBF"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Ул.Заречная</w:t>
            </w:r>
            <w:proofErr w:type="spellEnd"/>
            <w:r w:rsidRPr="00910049">
              <w:rPr>
                <w:rFonts w:ascii="Times New Roman" w:hAnsi="Times New Roman" w:cs="Times New Roman"/>
                <w:sz w:val="20"/>
                <w:szCs w:val="20"/>
              </w:rPr>
              <w:t xml:space="preserve"> около д.11</w:t>
            </w:r>
          </w:p>
          <w:p w14:paraId="15BB772D" w14:textId="77777777" w:rsidR="007754A3" w:rsidRPr="00910049" w:rsidRDefault="007754A3" w:rsidP="007754A3">
            <w:pPr>
              <w:jc w:val="center"/>
              <w:rPr>
                <w:rFonts w:ascii="Times New Roman" w:hAnsi="Times New Roman" w:cs="Times New Roman"/>
                <w:sz w:val="20"/>
                <w:szCs w:val="20"/>
              </w:rPr>
            </w:pPr>
          </w:p>
        </w:tc>
        <w:tc>
          <w:tcPr>
            <w:tcW w:w="371" w:type="pct"/>
          </w:tcPr>
          <w:p w14:paraId="53D7C061"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6FC2A93"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2F9FB01"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B1F38A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7CCDF4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399E1EE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0215412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471C4A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24905,5</w:t>
            </w:r>
          </w:p>
        </w:tc>
        <w:tc>
          <w:tcPr>
            <w:tcW w:w="321" w:type="pct"/>
          </w:tcPr>
          <w:p w14:paraId="1B91C65D" w14:textId="77777777" w:rsidR="007754A3" w:rsidRPr="00910049" w:rsidRDefault="007754A3" w:rsidP="007754A3">
            <w:pPr>
              <w:jc w:val="center"/>
              <w:rPr>
                <w:rFonts w:ascii="Times New Roman" w:hAnsi="Times New Roman" w:cs="Times New Roman"/>
                <w:sz w:val="20"/>
                <w:szCs w:val="20"/>
              </w:rPr>
            </w:pPr>
          </w:p>
        </w:tc>
        <w:tc>
          <w:tcPr>
            <w:tcW w:w="232" w:type="pct"/>
          </w:tcPr>
          <w:p w14:paraId="42738EC7" w14:textId="77777777" w:rsidR="007754A3" w:rsidRPr="00910049" w:rsidRDefault="007754A3" w:rsidP="007754A3">
            <w:pPr>
              <w:jc w:val="center"/>
              <w:rPr>
                <w:rFonts w:ascii="Times New Roman" w:hAnsi="Times New Roman" w:cs="Times New Roman"/>
                <w:sz w:val="20"/>
                <w:szCs w:val="20"/>
              </w:rPr>
            </w:pPr>
          </w:p>
        </w:tc>
        <w:tc>
          <w:tcPr>
            <w:tcW w:w="278" w:type="pct"/>
          </w:tcPr>
          <w:p w14:paraId="6639514E" w14:textId="77777777" w:rsidR="007754A3" w:rsidRPr="00910049" w:rsidRDefault="007754A3" w:rsidP="007754A3">
            <w:pPr>
              <w:jc w:val="center"/>
              <w:rPr>
                <w:rFonts w:ascii="Times New Roman" w:hAnsi="Times New Roman" w:cs="Times New Roman"/>
                <w:sz w:val="20"/>
                <w:szCs w:val="20"/>
              </w:rPr>
            </w:pPr>
          </w:p>
        </w:tc>
        <w:tc>
          <w:tcPr>
            <w:tcW w:w="231" w:type="pct"/>
          </w:tcPr>
          <w:p w14:paraId="3FF0F9CC" w14:textId="77777777" w:rsidR="007754A3" w:rsidRPr="00910049" w:rsidRDefault="007754A3" w:rsidP="007754A3">
            <w:pPr>
              <w:jc w:val="center"/>
              <w:rPr>
                <w:rFonts w:ascii="Times New Roman" w:hAnsi="Times New Roman" w:cs="Times New Roman"/>
                <w:sz w:val="20"/>
                <w:szCs w:val="20"/>
              </w:rPr>
            </w:pPr>
          </w:p>
        </w:tc>
        <w:tc>
          <w:tcPr>
            <w:tcW w:w="232" w:type="pct"/>
          </w:tcPr>
          <w:p w14:paraId="1AABE67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1B91A1D7" w14:textId="77777777" w:rsidTr="0076382D">
        <w:trPr>
          <w:trHeight w:val="909"/>
        </w:trPr>
        <w:tc>
          <w:tcPr>
            <w:tcW w:w="279" w:type="pct"/>
            <w:shd w:val="clear" w:color="auto" w:fill="auto"/>
          </w:tcPr>
          <w:p w14:paraId="20832E94" w14:textId="05B28D8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682</w:t>
            </w:r>
          </w:p>
        </w:tc>
        <w:tc>
          <w:tcPr>
            <w:tcW w:w="277" w:type="pct"/>
          </w:tcPr>
          <w:p w14:paraId="639EA75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Контейнерная площадка для сбора ТБО</w:t>
            </w:r>
          </w:p>
          <w:p w14:paraId="5886FB6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lastRenderedPageBreak/>
              <w:t xml:space="preserve">На 2 </w:t>
            </w:r>
            <w:proofErr w:type="spellStart"/>
            <w:r w:rsidRPr="00910049">
              <w:rPr>
                <w:rFonts w:ascii="Times New Roman" w:hAnsi="Times New Roman" w:cs="Times New Roman"/>
                <w:sz w:val="20"/>
                <w:szCs w:val="20"/>
              </w:rPr>
              <w:t>конт</w:t>
            </w:r>
            <w:proofErr w:type="spellEnd"/>
          </w:p>
        </w:tc>
        <w:tc>
          <w:tcPr>
            <w:tcW w:w="324" w:type="pct"/>
          </w:tcPr>
          <w:p w14:paraId="4D67010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39FFB6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lastRenderedPageBreak/>
              <w:t>д.Селезни</w:t>
            </w:r>
            <w:proofErr w:type="spellEnd"/>
          </w:p>
          <w:p w14:paraId="2B7C9AA7"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Ул.Набережная</w:t>
            </w:r>
            <w:proofErr w:type="spellEnd"/>
            <w:r w:rsidRPr="00910049">
              <w:rPr>
                <w:rFonts w:ascii="Times New Roman" w:hAnsi="Times New Roman" w:cs="Times New Roman"/>
                <w:sz w:val="20"/>
                <w:szCs w:val="20"/>
              </w:rPr>
              <w:t xml:space="preserve">  около д.11</w:t>
            </w:r>
          </w:p>
          <w:p w14:paraId="6645B249" w14:textId="77777777" w:rsidR="007754A3" w:rsidRPr="00910049" w:rsidRDefault="007754A3" w:rsidP="007754A3">
            <w:pPr>
              <w:jc w:val="center"/>
              <w:rPr>
                <w:rFonts w:ascii="Times New Roman" w:hAnsi="Times New Roman" w:cs="Times New Roman"/>
                <w:sz w:val="20"/>
                <w:szCs w:val="20"/>
              </w:rPr>
            </w:pPr>
          </w:p>
        </w:tc>
        <w:tc>
          <w:tcPr>
            <w:tcW w:w="371" w:type="pct"/>
          </w:tcPr>
          <w:p w14:paraId="1AD58E8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DC8F1F6"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0F730F2"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61DB82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сельское поселение</w:t>
            </w:r>
          </w:p>
        </w:tc>
        <w:tc>
          <w:tcPr>
            <w:tcW w:w="324" w:type="pct"/>
          </w:tcPr>
          <w:p w14:paraId="4D2EEDA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Муниципальный контракт №2 от 15.05.2020 Акт о приемке </w:t>
            </w:r>
            <w:r w:rsidRPr="00910049">
              <w:rPr>
                <w:rFonts w:ascii="Times New Roman" w:hAnsi="Times New Roman" w:cs="Times New Roman"/>
                <w:color w:val="000000"/>
                <w:sz w:val="20"/>
                <w:szCs w:val="20"/>
              </w:rPr>
              <w:lastRenderedPageBreak/>
              <w:t>выполненных работ от 10.07.20</w:t>
            </w:r>
          </w:p>
        </w:tc>
        <w:tc>
          <w:tcPr>
            <w:tcW w:w="417" w:type="pct"/>
          </w:tcPr>
          <w:p w14:paraId="1C60546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3692850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2E062B5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24905,5</w:t>
            </w:r>
          </w:p>
        </w:tc>
        <w:tc>
          <w:tcPr>
            <w:tcW w:w="321" w:type="pct"/>
          </w:tcPr>
          <w:p w14:paraId="3DB8B118" w14:textId="77777777" w:rsidR="007754A3" w:rsidRPr="00910049" w:rsidRDefault="007754A3" w:rsidP="007754A3">
            <w:pPr>
              <w:jc w:val="center"/>
              <w:rPr>
                <w:rFonts w:ascii="Times New Roman" w:hAnsi="Times New Roman" w:cs="Times New Roman"/>
                <w:sz w:val="20"/>
                <w:szCs w:val="20"/>
              </w:rPr>
            </w:pPr>
          </w:p>
        </w:tc>
        <w:tc>
          <w:tcPr>
            <w:tcW w:w="232" w:type="pct"/>
          </w:tcPr>
          <w:p w14:paraId="716ECA6B" w14:textId="77777777" w:rsidR="007754A3" w:rsidRPr="00910049" w:rsidRDefault="007754A3" w:rsidP="007754A3">
            <w:pPr>
              <w:jc w:val="center"/>
              <w:rPr>
                <w:rFonts w:ascii="Times New Roman" w:hAnsi="Times New Roman" w:cs="Times New Roman"/>
                <w:sz w:val="20"/>
                <w:szCs w:val="20"/>
              </w:rPr>
            </w:pPr>
          </w:p>
        </w:tc>
        <w:tc>
          <w:tcPr>
            <w:tcW w:w="278" w:type="pct"/>
          </w:tcPr>
          <w:p w14:paraId="42586FDE" w14:textId="77777777" w:rsidR="007754A3" w:rsidRPr="00910049" w:rsidRDefault="007754A3" w:rsidP="007754A3">
            <w:pPr>
              <w:jc w:val="center"/>
              <w:rPr>
                <w:rFonts w:ascii="Times New Roman" w:hAnsi="Times New Roman" w:cs="Times New Roman"/>
                <w:sz w:val="20"/>
                <w:szCs w:val="20"/>
              </w:rPr>
            </w:pPr>
          </w:p>
        </w:tc>
        <w:tc>
          <w:tcPr>
            <w:tcW w:w="231" w:type="pct"/>
          </w:tcPr>
          <w:p w14:paraId="55C8815F" w14:textId="77777777" w:rsidR="007754A3" w:rsidRPr="00910049" w:rsidRDefault="007754A3" w:rsidP="007754A3">
            <w:pPr>
              <w:jc w:val="center"/>
              <w:rPr>
                <w:rFonts w:ascii="Times New Roman" w:hAnsi="Times New Roman" w:cs="Times New Roman"/>
                <w:sz w:val="20"/>
                <w:szCs w:val="20"/>
              </w:rPr>
            </w:pPr>
          </w:p>
        </w:tc>
        <w:tc>
          <w:tcPr>
            <w:tcW w:w="232" w:type="pct"/>
          </w:tcPr>
          <w:p w14:paraId="0817FEA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4BCB18A3" w14:textId="77777777" w:rsidTr="0076382D">
        <w:trPr>
          <w:trHeight w:val="699"/>
        </w:trPr>
        <w:tc>
          <w:tcPr>
            <w:tcW w:w="279" w:type="pct"/>
            <w:shd w:val="clear" w:color="auto" w:fill="auto"/>
          </w:tcPr>
          <w:p w14:paraId="3CFA8607" w14:textId="7DD9C230"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683</w:t>
            </w:r>
          </w:p>
        </w:tc>
        <w:tc>
          <w:tcPr>
            <w:tcW w:w="277" w:type="pct"/>
          </w:tcPr>
          <w:p w14:paraId="71F49AF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4FEA39E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7BBCE5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2AE8031A"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Ул.Лесная</w:t>
            </w:r>
            <w:proofErr w:type="spellEnd"/>
            <w:r w:rsidRPr="00910049">
              <w:rPr>
                <w:rFonts w:ascii="Times New Roman" w:hAnsi="Times New Roman" w:cs="Times New Roman"/>
                <w:sz w:val="20"/>
                <w:szCs w:val="20"/>
              </w:rPr>
              <w:t xml:space="preserve">   около д.14</w:t>
            </w:r>
          </w:p>
          <w:p w14:paraId="21CBBCF6" w14:textId="77777777" w:rsidR="007754A3" w:rsidRPr="00910049" w:rsidRDefault="007754A3" w:rsidP="007754A3">
            <w:pPr>
              <w:jc w:val="center"/>
              <w:rPr>
                <w:rFonts w:ascii="Times New Roman" w:hAnsi="Times New Roman" w:cs="Times New Roman"/>
                <w:sz w:val="20"/>
                <w:szCs w:val="20"/>
              </w:rPr>
            </w:pPr>
          </w:p>
        </w:tc>
        <w:tc>
          <w:tcPr>
            <w:tcW w:w="371" w:type="pct"/>
          </w:tcPr>
          <w:p w14:paraId="201CEBE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092E226"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DFA8E7D"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039449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70089C4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1560710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2FDD624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B1008D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24905,5</w:t>
            </w:r>
          </w:p>
        </w:tc>
        <w:tc>
          <w:tcPr>
            <w:tcW w:w="321" w:type="pct"/>
          </w:tcPr>
          <w:p w14:paraId="11312D01" w14:textId="77777777" w:rsidR="007754A3" w:rsidRPr="00910049" w:rsidRDefault="007754A3" w:rsidP="007754A3">
            <w:pPr>
              <w:jc w:val="center"/>
              <w:rPr>
                <w:rFonts w:ascii="Times New Roman" w:hAnsi="Times New Roman" w:cs="Times New Roman"/>
                <w:sz w:val="20"/>
                <w:szCs w:val="20"/>
              </w:rPr>
            </w:pPr>
          </w:p>
        </w:tc>
        <w:tc>
          <w:tcPr>
            <w:tcW w:w="232" w:type="pct"/>
          </w:tcPr>
          <w:p w14:paraId="2698389C" w14:textId="77777777" w:rsidR="007754A3" w:rsidRPr="00910049" w:rsidRDefault="007754A3" w:rsidP="007754A3">
            <w:pPr>
              <w:jc w:val="center"/>
              <w:rPr>
                <w:rFonts w:ascii="Times New Roman" w:hAnsi="Times New Roman" w:cs="Times New Roman"/>
                <w:sz w:val="20"/>
                <w:szCs w:val="20"/>
              </w:rPr>
            </w:pPr>
          </w:p>
        </w:tc>
        <w:tc>
          <w:tcPr>
            <w:tcW w:w="278" w:type="pct"/>
          </w:tcPr>
          <w:p w14:paraId="38C089D2" w14:textId="77777777" w:rsidR="007754A3" w:rsidRPr="00910049" w:rsidRDefault="007754A3" w:rsidP="007754A3">
            <w:pPr>
              <w:jc w:val="center"/>
              <w:rPr>
                <w:rFonts w:ascii="Times New Roman" w:hAnsi="Times New Roman" w:cs="Times New Roman"/>
                <w:sz w:val="20"/>
                <w:szCs w:val="20"/>
              </w:rPr>
            </w:pPr>
          </w:p>
        </w:tc>
        <w:tc>
          <w:tcPr>
            <w:tcW w:w="231" w:type="pct"/>
          </w:tcPr>
          <w:p w14:paraId="4D740C43" w14:textId="77777777" w:rsidR="007754A3" w:rsidRPr="00910049" w:rsidRDefault="007754A3" w:rsidP="007754A3">
            <w:pPr>
              <w:jc w:val="center"/>
              <w:rPr>
                <w:rFonts w:ascii="Times New Roman" w:hAnsi="Times New Roman" w:cs="Times New Roman"/>
                <w:sz w:val="20"/>
                <w:szCs w:val="20"/>
              </w:rPr>
            </w:pPr>
          </w:p>
        </w:tc>
        <w:tc>
          <w:tcPr>
            <w:tcW w:w="232" w:type="pct"/>
          </w:tcPr>
          <w:p w14:paraId="7807516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66A66029" w14:textId="77777777" w:rsidTr="0076382D">
        <w:trPr>
          <w:trHeight w:val="909"/>
        </w:trPr>
        <w:tc>
          <w:tcPr>
            <w:tcW w:w="279" w:type="pct"/>
            <w:shd w:val="clear" w:color="auto" w:fill="auto"/>
          </w:tcPr>
          <w:p w14:paraId="497D09D8" w14:textId="092CBB4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684</w:t>
            </w:r>
          </w:p>
        </w:tc>
        <w:tc>
          <w:tcPr>
            <w:tcW w:w="277" w:type="pct"/>
          </w:tcPr>
          <w:p w14:paraId="5CEF7B2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6A53B51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858441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5D385043"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Пер.Лесной</w:t>
            </w:r>
            <w:proofErr w:type="spellEnd"/>
            <w:r w:rsidRPr="00910049">
              <w:rPr>
                <w:rFonts w:ascii="Times New Roman" w:hAnsi="Times New Roman" w:cs="Times New Roman"/>
                <w:sz w:val="20"/>
                <w:szCs w:val="20"/>
              </w:rPr>
              <w:t xml:space="preserve">   около д.1</w:t>
            </w:r>
          </w:p>
          <w:p w14:paraId="546BFF7E" w14:textId="77777777" w:rsidR="007754A3" w:rsidRPr="00910049" w:rsidRDefault="007754A3" w:rsidP="007754A3">
            <w:pPr>
              <w:jc w:val="center"/>
              <w:rPr>
                <w:rFonts w:ascii="Times New Roman" w:hAnsi="Times New Roman" w:cs="Times New Roman"/>
                <w:sz w:val="20"/>
                <w:szCs w:val="20"/>
              </w:rPr>
            </w:pPr>
          </w:p>
        </w:tc>
        <w:tc>
          <w:tcPr>
            <w:tcW w:w="371" w:type="pct"/>
          </w:tcPr>
          <w:p w14:paraId="4E3566D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1B7B07A"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2EFA3F1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154330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2637225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2C2D01F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55B0B6C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7760883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24905,5</w:t>
            </w:r>
          </w:p>
        </w:tc>
        <w:tc>
          <w:tcPr>
            <w:tcW w:w="321" w:type="pct"/>
          </w:tcPr>
          <w:p w14:paraId="4D55BDD4" w14:textId="77777777" w:rsidR="007754A3" w:rsidRPr="00910049" w:rsidRDefault="007754A3" w:rsidP="007754A3">
            <w:pPr>
              <w:jc w:val="center"/>
              <w:rPr>
                <w:rFonts w:ascii="Times New Roman" w:hAnsi="Times New Roman" w:cs="Times New Roman"/>
                <w:sz w:val="20"/>
                <w:szCs w:val="20"/>
              </w:rPr>
            </w:pPr>
          </w:p>
        </w:tc>
        <w:tc>
          <w:tcPr>
            <w:tcW w:w="232" w:type="pct"/>
          </w:tcPr>
          <w:p w14:paraId="6D605BEF" w14:textId="77777777" w:rsidR="007754A3" w:rsidRPr="00910049" w:rsidRDefault="007754A3" w:rsidP="007754A3">
            <w:pPr>
              <w:jc w:val="center"/>
              <w:rPr>
                <w:rFonts w:ascii="Times New Roman" w:hAnsi="Times New Roman" w:cs="Times New Roman"/>
                <w:sz w:val="20"/>
                <w:szCs w:val="20"/>
              </w:rPr>
            </w:pPr>
          </w:p>
        </w:tc>
        <w:tc>
          <w:tcPr>
            <w:tcW w:w="278" w:type="pct"/>
          </w:tcPr>
          <w:p w14:paraId="24B3CB93" w14:textId="77777777" w:rsidR="007754A3" w:rsidRPr="00910049" w:rsidRDefault="007754A3" w:rsidP="007754A3">
            <w:pPr>
              <w:jc w:val="center"/>
              <w:rPr>
                <w:rFonts w:ascii="Times New Roman" w:hAnsi="Times New Roman" w:cs="Times New Roman"/>
                <w:sz w:val="20"/>
                <w:szCs w:val="20"/>
              </w:rPr>
            </w:pPr>
          </w:p>
        </w:tc>
        <w:tc>
          <w:tcPr>
            <w:tcW w:w="231" w:type="pct"/>
          </w:tcPr>
          <w:p w14:paraId="209581AC" w14:textId="77777777" w:rsidR="007754A3" w:rsidRPr="00910049" w:rsidRDefault="007754A3" w:rsidP="007754A3">
            <w:pPr>
              <w:jc w:val="center"/>
              <w:rPr>
                <w:rFonts w:ascii="Times New Roman" w:hAnsi="Times New Roman" w:cs="Times New Roman"/>
                <w:sz w:val="20"/>
                <w:szCs w:val="20"/>
              </w:rPr>
            </w:pPr>
          </w:p>
        </w:tc>
        <w:tc>
          <w:tcPr>
            <w:tcW w:w="232" w:type="pct"/>
          </w:tcPr>
          <w:p w14:paraId="229C70F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11D1D240" w14:textId="77777777" w:rsidTr="0076382D">
        <w:trPr>
          <w:trHeight w:val="909"/>
        </w:trPr>
        <w:tc>
          <w:tcPr>
            <w:tcW w:w="279" w:type="pct"/>
            <w:shd w:val="clear" w:color="auto" w:fill="auto"/>
          </w:tcPr>
          <w:p w14:paraId="17C3FA16" w14:textId="12F57B8F"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685</w:t>
            </w:r>
          </w:p>
        </w:tc>
        <w:tc>
          <w:tcPr>
            <w:tcW w:w="277" w:type="pct"/>
          </w:tcPr>
          <w:p w14:paraId="545DD4C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2EB8349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BC5CF4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д.Узвоз</w:t>
            </w:r>
            <w:proofErr w:type="spellEnd"/>
          </w:p>
          <w:p w14:paraId="1EADDBDE"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около д.37</w:t>
            </w:r>
          </w:p>
          <w:p w14:paraId="0ED89DE8" w14:textId="77777777" w:rsidR="007754A3" w:rsidRPr="00910049" w:rsidRDefault="007754A3" w:rsidP="007754A3">
            <w:pPr>
              <w:jc w:val="center"/>
              <w:rPr>
                <w:rFonts w:ascii="Times New Roman" w:hAnsi="Times New Roman" w:cs="Times New Roman"/>
                <w:sz w:val="20"/>
                <w:szCs w:val="20"/>
              </w:rPr>
            </w:pPr>
          </w:p>
        </w:tc>
        <w:tc>
          <w:tcPr>
            <w:tcW w:w="371" w:type="pct"/>
          </w:tcPr>
          <w:p w14:paraId="272E80F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E1703C3"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3F81CD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078400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103C013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6906695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36037BA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EABA21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59761FD3" w14:textId="77777777" w:rsidR="007754A3" w:rsidRPr="00910049" w:rsidRDefault="007754A3" w:rsidP="007754A3">
            <w:pPr>
              <w:jc w:val="center"/>
              <w:rPr>
                <w:rFonts w:ascii="Times New Roman" w:hAnsi="Times New Roman" w:cs="Times New Roman"/>
                <w:sz w:val="20"/>
                <w:szCs w:val="20"/>
              </w:rPr>
            </w:pPr>
          </w:p>
        </w:tc>
        <w:tc>
          <w:tcPr>
            <w:tcW w:w="232" w:type="pct"/>
          </w:tcPr>
          <w:p w14:paraId="23AFC8D5" w14:textId="77777777" w:rsidR="007754A3" w:rsidRPr="00910049" w:rsidRDefault="007754A3" w:rsidP="007754A3">
            <w:pPr>
              <w:jc w:val="center"/>
              <w:rPr>
                <w:rFonts w:ascii="Times New Roman" w:hAnsi="Times New Roman" w:cs="Times New Roman"/>
                <w:sz w:val="20"/>
                <w:szCs w:val="20"/>
              </w:rPr>
            </w:pPr>
          </w:p>
        </w:tc>
        <w:tc>
          <w:tcPr>
            <w:tcW w:w="278" w:type="pct"/>
          </w:tcPr>
          <w:p w14:paraId="29B84B6D" w14:textId="77777777" w:rsidR="007754A3" w:rsidRPr="00910049" w:rsidRDefault="007754A3" w:rsidP="007754A3">
            <w:pPr>
              <w:jc w:val="center"/>
              <w:rPr>
                <w:rFonts w:ascii="Times New Roman" w:hAnsi="Times New Roman" w:cs="Times New Roman"/>
                <w:sz w:val="20"/>
                <w:szCs w:val="20"/>
              </w:rPr>
            </w:pPr>
          </w:p>
        </w:tc>
        <w:tc>
          <w:tcPr>
            <w:tcW w:w="231" w:type="pct"/>
          </w:tcPr>
          <w:p w14:paraId="1E326958" w14:textId="77777777" w:rsidR="007754A3" w:rsidRPr="00910049" w:rsidRDefault="007754A3" w:rsidP="007754A3">
            <w:pPr>
              <w:jc w:val="center"/>
              <w:rPr>
                <w:rFonts w:ascii="Times New Roman" w:hAnsi="Times New Roman" w:cs="Times New Roman"/>
                <w:sz w:val="20"/>
                <w:szCs w:val="20"/>
              </w:rPr>
            </w:pPr>
          </w:p>
        </w:tc>
        <w:tc>
          <w:tcPr>
            <w:tcW w:w="232" w:type="pct"/>
          </w:tcPr>
          <w:p w14:paraId="0F00192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0CE89614" w14:textId="77777777" w:rsidTr="0076382D">
        <w:trPr>
          <w:trHeight w:val="909"/>
        </w:trPr>
        <w:tc>
          <w:tcPr>
            <w:tcW w:w="279" w:type="pct"/>
            <w:shd w:val="clear" w:color="auto" w:fill="auto"/>
          </w:tcPr>
          <w:p w14:paraId="397B9600" w14:textId="1CD0FA28"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686</w:t>
            </w:r>
          </w:p>
        </w:tc>
        <w:tc>
          <w:tcPr>
            <w:tcW w:w="277" w:type="pct"/>
          </w:tcPr>
          <w:p w14:paraId="5536530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201CAD0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727C6A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д.Узвоз</w:t>
            </w:r>
            <w:proofErr w:type="spellEnd"/>
          </w:p>
          <w:p w14:paraId="1BFDDDD3"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около д.30</w:t>
            </w:r>
          </w:p>
          <w:p w14:paraId="7533AE9B" w14:textId="77777777" w:rsidR="007754A3" w:rsidRPr="00910049" w:rsidRDefault="007754A3" w:rsidP="007754A3">
            <w:pPr>
              <w:jc w:val="center"/>
              <w:rPr>
                <w:rFonts w:ascii="Times New Roman" w:hAnsi="Times New Roman" w:cs="Times New Roman"/>
                <w:sz w:val="20"/>
                <w:szCs w:val="20"/>
              </w:rPr>
            </w:pPr>
          </w:p>
        </w:tc>
        <w:tc>
          <w:tcPr>
            <w:tcW w:w="371" w:type="pct"/>
          </w:tcPr>
          <w:p w14:paraId="5ABE710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7034281"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331B3FB5"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767CB5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23F162A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7E61D55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0A433BF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05F101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69F870FB" w14:textId="77777777" w:rsidR="007754A3" w:rsidRPr="00910049" w:rsidRDefault="007754A3" w:rsidP="007754A3">
            <w:pPr>
              <w:jc w:val="center"/>
              <w:rPr>
                <w:rFonts w:ascii="Times New Roman" w:hAnsi="Times New Roman" w:cs="Times New Roman"/>
                <w:sz w:val="20"/>
                <w:szCs w:val="20"/>
              </w:rPr>
            </w:pPr>
          </w:p>
        </w:tc>
        <w:tc>
          <w:tcPr>
            <w:tcW w:w="232" w:type="pct"/>
          </w:tcPr>
          <w:p w14:paraId="7B134358" w14:textId="77777777" w:rsidR="007754A3" w:rsidRPr="00910049" w:rsidRDefault="007754A3" w:rsidP="007754A3">
            <w:pPr>
              <w:jc w:val="center"/>
              <w:rPr>
                <w:rFonts w:ascii="Times New Roman" w:hAnsi="Times New Roman" w:cs="Times New Roman"/>
                <w:sz w:val="20"/>
                <w:szCs w:val="20"/>
              </w:rPr>
            </w:pPr>
          </w:p>
        </w:tc>
        <w:tc>
          <w:tcPr>
            <w:tcW w:w="278" w:type="pct"/>
          </w:tcPr>
          <w:p w14:paraId="2D0B71F8" w14:textId="77777777" w:rsidR="007754A3" w:rsidRPr="00910049" w:rsidRDefault="007754A3" w:rsidP="007754A3">
            <w:pPr>
              <w:jc w:val="center"/>
              <w:rPr>
                <w:rFonts w:ascii="Times New Roman" w:hAnsi="Times New Roman" w:cs="Times New Roman"/>
                <w:sz w:val="20"/>
                <w:szCs w:val="20"/>
              </w:rPr>
            </w:pPr>
          </w:p>
        </w:tc>
        <w:tc>
          <w:tcPr>
            <w:tcW w:w="231" w:type="pct"/>
          </w:tcPr>
          <w:p w14:paraId="2B1FF942" w14:textId="77777777" w:rsidR="007754A3" w:rsidRPr="00910049" w:rsidRDefault="007754A3" w:rsidP="007754A3">
            <w:pPr>
              <w:jc w:val="center"/>
              <w:rPr>
                <w:rFonts w:ascii="Times New Roman" w:hAnsi="Times New Roman" w:cs="Times New Roman"/>
                <w:sz w:val="20"/>
                <w:szCs w:val="20"/>
              </w:rPr>
            </w:pPr>
          </w:p>
        </w:tc>
        <w:tc>
          <w:tcPr>
            <w:tcW w:w="232" w:type="pct"/>
          </w:tcPr>
          <w:p w14:paraId="04AA1B5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4921BF84" w14:textId="77777777" w:rsidTr="0076382D">
        <w:trPr>
          <w:trHeight w:val="909"/>
        </w:trPr>
        <w:tc>
          <w:tcPr>
            <w:tcW w:w="279" w:type="pct"/>
            <w:shd w:val="clear" w:color="auto" w:fill="auto"/>
          </w:tcPr>
          <w:p w14:paraId="51D24831" w14:textId="063A8D10"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687</w:t>
            </w:r>
          </w:p>
        </w:tc>
        <w:tc>
          <w:tcPr>
            <w:tcW w:w="277" w:type="pct"/>
          </w:tcPr>
          <w:p w14:paraId="0B28723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w:t>
            </w:r>
            <w:r w:rsidRPr="00910049">
              <w:rPr>
                <w:rFonts w:ascii="Times New Roman" w:hAnsi="Times New Roman" w:cs="Times New Roman"/>
                <w:sz w:val="20"/>
                <w:szCs w:val="20"/>
              </w:rPr>
              <w:lastRenderedPageBreak/>
              <w:t xml:space="preserve">ТБО на 2 </w:t>
            </w:r>
            <w:proofErr w:type="spellStart"/>
            <w:r w:rsidRPr="00910049">
              <w:rPr>
                <w:rFonts w:ascii="Times New Roman" w:hAnsi="Times New Roman" w:cs="Times New Roman"/>
                <w:sz w:val="20"/>
                <w:szCs w:val="20"/>
              </w:rPr>
              <w:t>конт</w:t>
            </w:r>
            <w:proofErr w:type="spellEnd"/>
          </w:p>
        </w:tc>
        <w:tc>
          <w:tcPr>
            <w:tcW w:w="324" w:type="pct"/>
          </w:tcPr>
          <w:p w14:paraId="29B28FD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244AEC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 xml:space="preserve">район, </w:t>
            </w:r>
            <w:proofErr w:type="spellStart"/>
            <w:r w:rsidRPr="00910049">
              <w:rPr>
                <w:rFonts w:ascii="Times New Roman" w:hAnsi="Times New Roman" w:cs="Times New Roman"/>
                <w:sz w:val="20"/>
                <w:szCs w:val="20"/>
              </w:rPr>
              <w:t>д.Узвоз</w:t>
            </w:r>
            <w:proofErr w:type="spellEnd"/>
          </w:p>
          <w:p w14:paraId="5FF1DE4F"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около д.9</w:t>
            </w:r>
          </w:p>
          <w:p w14:paraId="5CEA6A9E" w14:textId="77777777" w:rsidR="007754A3" w:rsidRPr="00910049" w:rsidRDefault="007754A3" w:rsidP="007754A3">
            <w:pPr>
              <w:jc w:val="center"/>
              <w:rPr>
                <w:rFonts w:ascii="Times New Roman" w:hAnsi="Times New Roman" w:cs="Times New Roman"/>
                <w:sz w:val="20"/>
                <w:szCs w:val="20"/>
              </w:rPr>
            </w:pPr>
          </w:p>
        </w:tc>
        <w:tc>
          <w:tcPr>
            <w:tcW w:w="371" w:type="pct"/>
          </w:tcPr>
          <w:p w14:paraId="28091B2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0633BED"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9FEB2A2"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B17F24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w:t>
            </w:r>
            <w:r w:rsidRPr="00910049">
              <w:rPr>
                <w:rFonts w:ascii="Times New Roman" w:hAnsi="Times New Roman" w:cs="Times New Roman"/>
                <w:sz w:val="20"/>
                <w:szCs w:val="20"/>
              </w:rPr>
              <w:lastRenderedPageBreak/>
              <w:t>кое</w:t>
            </w:r>
            <w:proofErr w:type="spellEnd"/>
            <w:r w:rsidRPr="00910049">
              <w:rPr>
                <w:rFonts w:ascii="Times New Roman" w:hAnsi="Times New Roman" w:cs="Times New Roman"/>
                <w:sz w:val="20"/>
                <w:szCs w:val="20"/>
              </w:rPr>
              <w:t xml:space="preserve"> сельское поселение</w:t>
            </w:r>
          </w:p>
        </w:tc>
        <w:tc>
          <w:tcPr>
            <w:tcW w:w="324" w:type="pct"/>
          </w:tcPr>
          <w:p w14:paraId="20B5842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Муниципальный контракт №2 от 15.05.20</w:t>
            </w:r>
            <w:r w:rsidRPr="00910049">
              <w:rPr>
                <w:rFonts w:ascii="Times New Roman" w:hAnsi="Times New Roman" w:cs="Times New Roman"/>
                <w:color w:val="000000"/>
                <w:sz w:val="20"/>
                <w:szCs w:val="20"/>
              </w:rPr>
              <w:lastRenderedPageBreak/>
              <w:t>20 Акт о приемке выполненных работ от 10.07.20</w:t>
            </w:r>
          </w:p>
        </w:tc>
        <w:tc>
          <w:tcPr>
            <w:tcW w:w="417" w:type="pct"/>
          </w:tcPr>
          <w:p w14:paraId="6E9B8C2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605CB90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6032AA3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32709,66</w:t>
            </w:r>
          </w:p>
        </w:tc>
        <w:tc>
          <w:tcPr>
            <w:tcW w:w="321" w:type="pct"/>
          </w:tcPr>
          <w:p w14:paraId="12B9D38F" w14:textId="77777777" w:rsidR="007754A3" w:rsidRPr="00910049" w:rsidRDefault="007754A3" w:rsidP="007754A3">
            <w:pPr>
              <w:jc w:val="center"/>
              <w:rPr>
                <w:rFonts w:ascii="Times New Roman" w:hAnsi="Times New Roman" w:cs="Times New Roman"/>
                <w:sz w:val="20"/>
                <w:szCs w:val="20"/>
              </w:rPr>
            </w:pPr>
          </w:p>
        </w:tc>
        <w:tc>
          <w:tcPr>
            <w:tcW w:w="232" w:type="pct"/>
          </w:tcPr>
          <w:p w14:paraId="7DF5CFEA" w14:textId="77777777" w:rsidR="007754A3" w:rsidRPr="00910049" w:rsidRDefault="007754A3" w:rsidP="007754A3">
            <w:pPr>
              <w:jc w:val="center"/>
              <w:rPr>
                <w:rFonts w:ascii="Times New Roman" w:hAnsi="Times New Roman" w:cs="Times New Roman"/>
                <w:sz w:val="20"/>
                <w:szCs w:val="20"/>
              </w:rPr>
            </w:pPr>
          </w:p>
        </w:tc>
        <w:tc>
          <w:tcPr>
            <w:tcW w:w="278" w:type="pct"/>
          </w:tcPr>
          <w:p w14:paraId="5A364256" w14:textId="77777777" w:rsidR="007754A3" w:rsidRPr="00910049" w:rsidRDefault="007754A3" w:rsidP="007754A3">
            <w:pPr>
              <w:jc w:val="center"/>
              <w:rPr>
                <w:rFonts w:ascii="Times New Roman" w:hAnsi="Times New Roman" w:cs="Times New Roman"/>
                <w:sz w:val="20"/>
                <w:szCs w:val="20"/>
              </w:rPr>
            </w:pPr>
          </w:p>
        </w:tc>
        <w:tc>
          <w:tcPr>
            <w:tcW w:w="231" w:type="pct"/>
          </w:tcPr>
          <w:p w14:paraId="6E9BC0AB" w14:textId="77777777" w:rsidR="007754A3" w:rsidRPr="00910049" w:rsidRDefault="007754A3" w:rsidP="007754A3">
            <w:pPr>
              <w:jc w:val="center"/>
              <w:rPr>
                <w:rFonts w:ascii="Times New Roman" w:hAnsi="Times New Roman" w:cs="Times New Roman"/>
                <w:sz w:val="20"/>
                <w:szCs w:val="20"/>
              </w:rPr>
            </w:pPr>
          </w:p>
        </w:tc>
        <w:tc>
          <w:tcPr>
            <w:tcW w:w="232" w:type="pct"/>
          </w:tcPr>
          <w:p w14:paraId="683B61B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w:t>
            </w:r>
            <w:r w:rsidRPr="00910049">
              <w:rPr>
                <w:rFonts w:ascii="Times New Roman" w:hAnsi="Times New Roman" w:cs="Times New Roman"/>
                <w:sz w:val="20"/>
                <w:szCs w:val="20"/>
              </w:rPr>
              <w:lastRenderedPageBreak/>
              <w:t>ровано</w:t>
            </w:r>
            <w:proofErr w:type="spellEnd"/>
          </w:p>
        </w:tc>
      </w:tr>
      <w:tr w:rsidR="007754A3" w:rsidRPr="00910049" w14:paraId="027E5DCD" w14:textId="77777777" w:rsidTr="0076382D">
        <w:trPr>
          <w:trHeight w:val="909"/>
        </w:trPr>
        <w:tc>
          <w:tcPr>
            <w:tcW w:w="279" w:type="pct"/>
            <w:shd w:val="clear" w:color="auto" w:fill="auto"/>
          </w:tcPr>
          <w:p w14:paraId="2EBD10B5" w14:textId="347BEE6C"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688</w:t>
            </w:r>
          </w:p>
        </w:tc>
        <w:tc>
          <w:tcPr>
            <w:tcW w:w="277" w:type="pct"/>
          </w:tcPr>
          <w:p w14:paraId="2636BCD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1CF7F3E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F53BBC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7A58A918"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Ул.Грыжовская</w:t>
            </w:r>
            <w:proofErr w:type="spellEnd"/>
            <w:r w:rsidRPr="00910049">
              <w:rPr>
                <w:rFonts w:ascii="Times New Roman" w:hAnsi="Times New Roman" w:cs="Times New Roman"/>
                <w:sz w:val="20"/>
                <w:szCs w:val="20"/>
              </w:rPr>
              <w:t xml:space="preserve">   около д.12/1</w:t>
            </w:r>
          </w:p>
          <w:p w14:paraId="365C0737" w14:textId="77777777" w:rsidR="007754A3" w:rsidRPr="00910049" w:rsidRDefault="007754A3" w:rsidP="007754A3">
            <w:pPr>
              <w:jc w:val="center"/>
              <w:rPr>
                <w:rFonts w:ascii="Times New Roman" w:hAnsi="Times New Roman" w:cs="Times New Roman"/>
                <w:sz w:val="20"/>
                <w:szCs w:val="20"/>
              </w:rPr>
            </w:pPr>
          </w:p>
        </w:tc>
        <w:tc>
          <w:tcPr>
            <w:tcW w:w="371" w:type="pct"/>
          </w:tcPr>
          <w:p w14:paraId="038D887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7B8517B"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251AD43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14D325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5990984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№5 от 20.05.2020 Акт о приемке выполненных работ от 18.06.20</w:t>
            </w:r>
          </w:p>
        </w:tc>
        <w:tc>
          <w:tcPr>
            <w:tcW w:w="417" w:type="pct"/>
          </w:tcPr>
          <w:p w14:paraId="1B2DEA5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4B84586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2F3F91B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34C561A9" w14:textId="77777777" w:rsidR="007754A3" w:rsidRPr="00910049" w:rsidRDefault="007754A3" w:rsidP="007754A3">
            <w:pPr>
              <w:jc w:val="center"/>
              <w:rPr>
                <w:rFonts w:ascii="Times New Roman" w:hAnsi="Times New Roman" w:cs="Times New Roman"/>
                <w:sz w:val="20"/>
                <w:szCs w:val="20"/>
              </w:rPr>
            </w:pPr>
          </w:p>
        </w:tc>
        <w:tc>
          <w:tcPr>
            <w:tcW w:w="232" w:type="pct"/>
          </w:tcPr>
          <w:p w14:paraId="13405DE0" w14:textId="77777777" w:rsidR="007754A3" w:rsidRPr="00910049" w:rsidRDefault="007754A3" w:rsidP="007754A3">
            <w:pPr>
              <w:jc w:val="center"/>
              <w:rPr>
                <w:rFonts w:ascii="Times New Roman" w:hAnsi="Times New Roman" w:cs="Times New Roman"/>
                <w:sz w:val="20"/>
                <w:szCs w:val="20"/>
              </w:rPr>
            </w:pPr>
          </w:p>
        </w:tc>
        <w:tc>
          <w:tcPr>
            <w:tcW w:w="278" w:type="pct"/>
          </w:tcPr>
          <w:p w14:paraId="275E06CF" w14:textId="77777777" w:rsidR="007754A3" w:rsidRPr="00910049" w:rsidRDefault="007754A3" w:rsidP="007754A3">
            <w:pPr>
              <w:jc w:val="center"/>
              <w:rPr>
                <w:rFonts w:ascii="Times New Roman" w:hAnsi="Times New Roman" w:cs="Times New Roman"/>
                <w:sz w:val="20"/>
                <w:szCs w:val="20"/>
              </w:rPr>
            </w:pPr>
          </w:p>
        </w:tc>
        <w:tc>
          <w:tcPr>
            <w:tcW w:w="231" w:type="pct"/>
          </w:tcPr>
          <w:p w14:paraId="5D380206" w14:textId="77777777" w:rsidR="007754A3" w:rsidRPr="00910049" w:rsidRDefault="007754A3" w:rsidP="007754A3">
            <w:pPr>
              <w:jc w:val="center"/>
              <w:rPr>
                <w:rFonts w:ascii="Times New Roman" w:hAnsi="Times New Roman" w:cs="Times New Roman"/>
                <w:sz w:val="20"/>
                <w:szCs w:val="20"/>
              </w:rPr>
            </w:pPr>
          </w:p>
        </w:tc>
        <w:tc>
          <w:tcPr>
            <w:tcW w:w="232" w:type="pct"/>
          </w:tcPr>
          <w:p w14:paraId="48B27D5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1C1BA35C" w14:textId="77777777" w:rsidTr="0076382D">
        <w:trPr>
          <w:trHeight w:val="909"/>
        </w:trPr>
        <w:tc>
          <w:tcPr>
            <w:tcW w:w="279" w:type="pct"/>
            <w:shd w:val="clear" w:color="auto" w:fill="auto"/>
          </w:tcPr>
          <w:p w14:paraId="44E13EFD" w14:textId="259AEC1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689</w:t>
            </w:r>
          </w:p>
        </w:tc>
        <w:tc>
          <w:tcPr>
            <w:tcW w:w="277" w:type="pct"/>
          </w:tcPr>
          <w:p w14:paraId="103A4EA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27E70B0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59E8FD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0F0005F8"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Ул.Школьная</w:t>
            </w:r>
            <w:proofErr w:type="spellEnd"/>
            <w:r w:rsidRPr="00910049">
              <w:rPr>
                <w:rFonts w:ascii="Times New Roman" w:hAnsi="Times New Roman" w:cs="Times New Roman"/>
                <w:sz w:val="20"/>
                <w:szCs w:val="20"/>
              </w:rPr>
              <w:t xml:space="preserve">   около д.1</w:t>
            </w:r>
          </w:p>
          <w:p w14:paraId="0EF1A1AF" w14:textId="77777777" w:rsidR="007754A3" w:rsidRPr="00910049" w:rsidRDefault="007754A3" w:rsidP="007754A3">
            <w:pPr>
              <w:jc w:val="center"/>
              <w:rPr>
                <w:rFonts w:ascii="Times New Roman" w:hAnsi="Times New Roman" w:cs="Times New Roman"/>
                <w:sz w:val="20"/>
                <w:szCs w:val="20"/>
              </w:rPr>
            </w:pPr>
          </w:p>
        </w:tc>
        <w:tc>
          <w:tcPr>
            <w:tcW w:w="371" w:type="pct"/>
          </w:tcPr>
          <w:p w14:paraId="66D47EF4"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1174251"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457D193"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80FDE6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43D4E1E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№5 от 20.05.2020 Акт о приемке выполненных работ от 18.06.20</w:t>
            </w:r>
          </w:p>
        </w:tc>
        <w:tc>
          <w:tcPr>
            <w:tcW w:w="417" w:type="pct"/>
          </w:tcPr>
          <w:p w14:paraId="58EA25E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29BC7BA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EE0E87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55424663" w14:textId="77777777" w:rsidR="007754A3" w:rsidRPr="00910049" w:rsidRDefault="007754A3" w:rsidP="007754A3">
            <w:pPr>
              <w:jc w:val="center"/>
              <w:rPr>
                <w:rFonts w:ascii="Times New Roman" w:hAnsi="Times New Roman" w:cs="Times New Roman"/>
                <w:sz w:val="20"/>
                <w:szCs w:val="20"/>
              </w:rPr>
            </w:pPr>
          </w:p>
        </w:tc>
        <w:tc>
          <w:tcPr>
            <w:tcW w:w="232" w:type="pct"/>
          </w:tcPr>
          <w:p w14:paraId="6A933029" w14:textId="77777777" w:rsidR="007754A3" w:rsidRPr="00910049" w:rsidRDefault="007754A3" w:rsidP="007754A3">
            <w:pPr>
              <w:jc w:val="center"/>
              <w:rPr>
                <w:rFonts w:ascii="Times New Roman" w:hAnsi="Times New Roman" w:cs="Times New Roman"/>
                <w:sz w:val="20"/>
                <w:szCs w:val="20"/>
              </w:rPr>
            </w:pPr>
          </w:p>
        </w:tc>
        <w:tc>
          <w:tcPr>
            <w:tcW w:w="278" w:type="pct"/>
          </w:tcPr>
          <w:p w14:paraId="2BAB79D3" w14:textId="77777777" w:rsidR="007754A3" w:rsidRPr="00910049" w:rsidRDefault="007754A3" w:rsidP="007754A3">
            <w:pPr>
              <w:jc w:val="center"/>
              <w:rPr>
                <w:rFonts w:ascii="Times New Roman" w:hAnsi="Times New Roman" w:cs="Times New Roman"/>
                <w:sz w:val="20"/>
                <w:szCs w:val="20"/>
              </w:rPr>
            </w:pPr>
          </w:p>
        </w:tc>
        <w:tc>
          <w:tcPr>
            <w:tcW w:w="231" w:type="pct"/>
          </w:tcPr>
          <w:p w14:paraId="6C6D60D3" w14:textId="77777777" w:rsidR="007754A3" w:rsidRPr="00910049" w:rsidRDefault="007754A3" w:rsidP="007754A3">
            <w:pPr>
              <w:jc w:val="center"/>
              <w:rPr>
                <w:rFonts w:ascii="Times New Roman" w:hAnsi="Times New Roman" w:cs="Times New Roman"/>
                <w:sz w:val="20"/>
                <w:szCs w:val="20"/>
              </w:rPr>
            </w:pPr>
          </w:p>
        </w:tc>
        <w:tc>
          <w:tcPr>
            <w:tcW w:w="232" w:type="pct"/>
          </w:tcPr>
          <w:p w14:paraId="3B28824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17EADA62" w14:textId="77777777" w:rsidTr="0076382D">
        <w:trPr>
          <w:trHeight w:val="909"/>
        </w:trPr>
        <w:tc>
          <w:tcPr>
            <w:tcW w:w="279" w:type="pct"/>
            <w:shd w:val="clear" w:color="auto" w:fill="auto"/>
          </w:tcPr>
          <w:p w14:paraId="6B56BCA9" w14:textId="5600EB4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690</w:t>
            </w:r>
          </w:p>
        </w:tc>
        <w:tc>
          <w:tcPr>
            <w:tcW w:w="277" w:type="pct"/>
          </w:tcPr>
          <w:p w14:paraId="7990A11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3C80FFB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BDFF6C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1A0A6F6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Ул. </w:t>
            </w:r>
            <w:proofErr w:type="spellStart"/>
            <w:r w:rsidRPr="00910049">
              <w:rPr>
                <w:rFonts w:ascii="Times New Roman" w:hAnsi="Times New Roman" w:cs="Times New Roman"/>
                <w:sz w:val="20"/>
                <w:szCs w:val="20"/>
              </w:rPr>
              <w:t>Ропинского</w:t>
            </w:r>
            <w:proofErr w:type="spellEnd"/>
            <w:r w:rsidRPr="00910049">
              <w:rPr>
                <w:rFonts w:ascii="Times New Roman" w:hAnsi="Times New Roman" w:cs="Times New Roman"/>
                <w:sz w:val="20"/>
                <w:szCs w:val="20"/>
              </w:rPr>
              <w:t xml:space="preserve">  около д.21</w:t>
            </w:r>
          </w:p>
          <w:p w14:paraId="1D60B715" w14:textId="77777777" w:rsidR="007754A3" w:rsidRPr="00910049" w:rsidRDefault="007754A3" w:rsidP="007754A3">
            <w:pPr>
              <w:jc w:val="center"/>
              <w:rPr>
                <w:rFonts w:ascii="Times New Roman" w:hAnsi="Times New Roman" w:cs="Times New Roman"/>
                <w:sz w:val="20"/>
                <w:szCs w:val="20"/>
              </w:rPr>
            </w:pPr>
          </w:p>
        </w:tc>
        <w:tc>
          <w:tcPr>
            <w:tcW w:w="371" w:type="pct"/>
          </w:tcPr>
          <w:p w14:paraId="225C735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FC20B8D"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242017A"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93F9CA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386AA69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№5 от 20.05.2020 Акт о приемке выполненных работ от 18.06.20</w:t>
            </w:r>
          </w:p>
        </w:tc>
        <w:tc>
          <w:tcPr>
            <w:tcW w:w="417" w:type="pct"/>
          </w:tcPr>
          <w:p w14:paraId="6E86A1F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3E012F4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4E8015B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22CD82D8" w14:textId="77777777" w:rsidR="007754A3" w:rsidRPr="00910049" w:rsidRDefault="007754A3" w:rsidP="007754A3">
            <w:pPr>
              <w:jc w:val="center"/>
              <w:rPr>
                <w:rFonts w:ascii="Times New Roman" w:hAnsi="Times New Roman" w:cs="Times New Roman"/>
                <w:sz w:val="20"/>
                <w:szCs w:val="20"/>
              </w:rPr>
            </w:pPr>
          </w:p>
        </w:tc>
        <w:tc>
          <w:tcPr>
            <w:tcW w:w="232" w:type="pct"/>
          </w:tcPr>
          <w:p w14:paraId="412153E3" w14:textId="77777777" w:rsidR="007754A3" w:rsidRPr="00910049" w:rsidRDefault="007754A3" w:rsidP="007754A3">
            <w:pPr>
              <w:jc w:val="center"/>
              <w:rPr>
                <w:rFonts w:ascii="Times New Roman" w:hAnsi="Times New Roman" w:cs="Times New Roman"/>
                <w:sz w:val="20"/>
                <w:szCs w:val="20"/>
              </w:rPr>
            </w:pPr>
          </w:p>
        </w:tc>
        <w:tc>
          <w:tcPr>
            <w:tcW w:w="278" w:type="pct"/>
          </w:tcPr>
          <w:p w14:paraId="369C06E1" w14:textId="77777777" w:rsidR="007754A3" w:rsidRPr="00910049" w:rsidRDefault="007754A3" w:rsidP="007754A3">
            <w:pPr>
              <w:jc w:val="center"/>
              <w:rPr>
                <w:rFonts w:ascii="Times New Roman" w:hAnsi="Times New Roman" w:cs="Times New Roman"/>
                <w:sz w:val="20"/>
                <w:szCs w:val="20"/>
              </w:rPr>
            </w:pPr>
          </w:p>
        </w:tc>
        <w:tc>
          <w:tcPr>
            <w:tcW w:w="231" w:type="pct"/>
          </w:tcPr>
          <w:p w14:paraId="1AC0B04B" w14:textId="77777777" w:rsidR="007754A3" w:rsidRPr="00910049" w:rsidRDefault="007754A3" w:rsidP="007754A3">
            <w:pPr>
              <w:jc w:val="center"/>
              <w:rPr>
                <w:rFonts w:ascii="Times New Roman" w:hAnsi="Times New Roman" w:cs="Times New Roman"/>
                <w:sz w:val="20"/>
                <w:szCs w:val="20"/>
              </w:rPr>
            </w:pPr>
          </w:p>
        </w:tc>
        <w:tc>
          <w:tcPr>
            <w:tcW w:w="232" w:type="pct"/>
          </w:tcPr>
          <w:p w14:paraId="6D37FCD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14624008" w14:textId="77777777" w:rsidTr="0076382D">
        <w:trPr>
          <w:trHeight w:val="909"/>
        </w:trPr>
        <w:tc>
          <w:tcPr>
            <w:tcW w:w="279" w:type="pct"/>
            <w:shd w:val="clear" w:color="auto" w:fill="auto"/>
          </w:tcPr>
          <w:p w14:paraId="27C8B034" w14:textId="4913CF55"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691</w:t>
            </w:r>
          </w:p>
        </w:tc>
        <w:tc>
          <w:tcPr>
            <w:tcW w:w="277" w:type="pct"/>
          </w:tcPr>
          <w:p w14:paraId="591C831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35DF19F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AF52E6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3B019B9A"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около д.31</w:t>
            </w:r>
          </w:p>
          <w:p w14:paraId="47BB44A7" w14:textId="77777777" w:rsidR="007754A3" w:rsidRPr="00910049" w:rsidRDefault="007754A3" w:rsidP="007754A3">
            <w:pPr>
              <w:jc w:val="center"/>
              <w:rPr>
                <w:rFonts w:ascii="Times New Roman" w:hAnsi="Times New Roman" w:cs="Times New Roman"/>
                <w:sz w:val="20"/>
                <w:szCs w:val="20"/>
              </w:rPr>
            </w:pPr>
          </w:p>
        </w:tc>
        <w:tc>
          <w:tcPr>
            <w:tcW w:w="371" w:type="pct"/>
          </w:tcPr>
          <w:p w14:paraId="76458F1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5901A35"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44A58F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343E34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2E731C0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№5 от 20.05.2020 Акт о приемке выполненных работ от 18.06.20</w:t>
            </w:r>
          </w:p>
        </w:tc>
        <w:tc>
          <w:tcPr>
            <w:tcW w:w="417" w:type="pct"/>
          </w:tcPr>
          <w:p w14:paraId="1107B88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703DCC8E" w14:textId="77777777" w:rsidR="007754A3" w:rsidRPr="00910049" w:rsidRDefault="007754A3" w:rsidP="007754A3">
            <w:pPr>
              <w:jc w:val="center"/>
              <w:rPr>
                <w:rFonts w:ascii="Times New Roman" w:hAnsi="Times New Roman" w:cs="Times New Roman"/>
                <w:color w:val="000000"/>
                <w:sz w:val="20"/>
                <w:szCs w:val="20"/>
              </w:rPr>
            </w:pPr>
          </w:p>
          <w:p w14:paraId="0DDD5D6C" w14:textId="77777777" w:rsidR="007754A3" w:rsidRPr="00910049" w:rsidRDefault="007754A3" w:rsidP="007754A3">
            <w:pP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055B93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73AE9F82" w14:textId="77777777" w:rsidR="007754A3" w:rsidRPr="00910049" w:rsidRDefault="007754A3" w:rsidP="007754A3">
            <w:pPr>
              <w:jc w:val="center"/>
              <w:rPr>
                <w:rFonts w:ascii="Times New Roman" w:hAnsi="Times New Roman" w:cs="Times New Roman"/>
                <w:sz w:val="20"/>
                <w:szCs w:val="20"/>
              </w:rPr>
            </w:pPr>
          </w:p>
        </w:tc>
        <w:tc>
          <w:tcPr>
            <w:tcW w:w="232" w:type="pct"/>
          </w:tcPr>
          <w:p w14:paraId="0D2A3119" w14:textId="77777777" w:rsidR="007754A3" w:rsidRPr="00910049" w:rsidRDefault="007754A3" w:rsidP="007754A3">
            <w:pPr>
              <w:jc w:val="center"/>
              <w:rPr>
                <w:rFonts w:ascii="Times New Roman" w:hAnsi="Times New Roman" w:cs="Times New Roman"/>
                <w:sz w:val="20"/>
                <w:szCs w:val="20"/>
              </w:rPr>
            </w:pPr>
          </w:p>
        </w:tc>
        <w:tc>
          <w:tcPr>
            <w:tcW w:w="278" w:type="pct"/>
          </w:tcPr>
          <w:p w14:paraId="26AA391E" w14:textId="77777777" w:rsidR="007754A3" w:rsidRPr="00910049" w:rsidRDefault="007754A3" w:rsidP="007754A3">
            <w:pPr>
              <w:jc w:val="center"/>
              <w:rPr>
                <w:rFonts w:ascii="Times New Roman" w:hAnsi="Times New Roman" w:cs="Times New Roman"/>
                <w:sz w:val="20"/>
                <w:szCs w:val="20"/>
              </w:rPr>
            </w:pPr>
          </w:p>
        </w:tc>
        <w:tc>
          <w:tcPr>
            <w:tcW w:w="231" w:type="pct"/>
          </w:tcPr>
          <w:p w14:paraId="6B5DEDBE" w14:textId="77777777" w:rsidR="007754A3" w:rsidRPr="00910049" w:rsidRDefault="007754A3" w:rsidP="007754A3">
            <w:pPr>
              <w:jc w:val="center"/>
              <w:rPr>
                <w:rFonts w:ascii="Times New Roman" w:hAnsi="Times New Roman" w:cs="Times New Roman"/>
                <w:sz w:val="20"/>
                <w:szCs w:val="20"/>
              </w:rPr>
            </w:pPr>
          </w:p>
        </w:tc>
        <w:tc>
          <w:tcPr>
            <w:tcW w:w="232" w:type="pct"/>
          </w:tcPr>
          <w:p w14:paraId="0D76748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75751A47" w14:textId="77777777" w:rsidTr="0076382D">
        <w:trPr>
          <w:trHeight w:val="557"/>
        </w:trPr>
        <w:tc>
          <w:tcPr>
            <w:tcW w:w="279" w:type="pct"/>
            <w:shd w:val="clear" w:color="auto" w:fill="auto"/>
          </w:tcPr>
          <w:p w14:paraId="183F4195" w14:textId="7DAD282C"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692</w:t>
            </w:r>
          </w:p>
        </w:tc>
        <w:tc>
          <w:tcPr>
            <w:tcW w:w="277" w:type="pct"/>
          </w:tcPr>
          <w:p w14:paraId="4DC3C05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69B6302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D61451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67A575A6"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lastRenderedPageBreak/>
              <w:t>Ул.Центральная</w:t>
            </w:r>
            <w:proofErr w:type="spellEnd"/>
            <w:r w:rsidRPr="00910049">
              <w:rPr>
                <w:rFonts w:ascii="Times New Roman" w:hAnsi="Times New Roman" w:cs="Times New Roman"/>
                <w:sz w:val="20"/>
                <w:szCs w:val="20"/>
              </w:rPr>
              <w:t xml:space="preserve">   около д.14</w:t>
            </w:r>
          </w:p>
          <w:p w14:paraId="519F54C5" w14:textId="77777777" w:rsidR="007754A3" w:rsidRPr="00910049" w:rsidRDefault="007754A3" w:rsidP="007754A3">
            <w:pPr>
              <w:jc w:val="center"/>
              <w:rPr>
                <w:rFonts w:ascii="Times New Roman" w:hAnsi="Times New Roman" w:cs="Times New Roman"/>
                <w:sz w:val="20"/>
                <w:szCs w:val="20"/>
              </w:rPr>
            </w:pPr>
          </w:p>
        </w:tc>
        <w:tc>
          <w:tcPr>
            <w:tcW w:w="371" w:type="pct"/>
          </w:tcPr>
          <w:p w14:paraId="6883DFE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630C489"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37F070A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E1F331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2DF8444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№5 от 20.05.2020 Акт о приемке выполне</w:t>
            </w:r>
            <w:r w:rsidRPr="00910049">
              <w:rPr>
                <w:rFonts w:ascii="Times New Roman" w:hAnsi="Times New Roman" w:cs="Times New Roman"/>
                <w:color w:val="000000"/>
                <w:sz w:val="20"/>
                <w:szCs w:val="20"/>
              </w:rPr>
              <w:lastRenderedPageBreak/>
              <w:t>нных работ от 18.06.20</w:t>
            </w:r>
          </w:p>
        </w:tc>
        <w:tc>
          <w:tcPr>
            <w:tcW w:w="417" w:type="pct"/>
          </w:tcPr>
          <w:p w14:paraId="285F93A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75B1762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40E2D8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1EF65869" w14:textId="77777777" w:rsidR="007754A3" w:rsidRPr="00910049" w:rsidRDefault="007754A3" w:rsidP="007754A3">
            <w:pPr>
              <w:jc w:val="center"/>
              <w:rPr>
                <w:rFonts w:ascii="Times New Roman" w:hAnsi="Times New Roman" w:cs="Times New Roman"/>
                <w:sz w:val="20"/>
                <w:szCs w:val="20"/>
              </w:rPr>
            </w:pPr>
          </w:p>
        </w:tc>
        <w:tc>
          <w:tcPr>
            <w:tcW w:w="232" w:type="pct"/>
          </w:tcPr>
          <w:p w14:paraId="6BAA73FB" w14:textId="77777777" w:rsidR="007754A3" w:rsidRPr="00910049" w:rsidRDefault="007754A3" w:rsidP="007754A3">
            <w:pPr>
              <w:jc w:val="center"/>
              <w:rPr>
                <w:rFonts w:ascii="Times New Roman" w:hAnsi="Times New Roman" w:cs="Times New Roman"/>
                <w:sz w:val="20"/>
                <w:szCs w:val="20"/>
              </w:rPr>
            </w:pPr>
          </w:p>
        </w:tc>
        <w:tc>
          <w:tcPr>
            <w:tcW w:w="278" w:type="pct"/>
          </w:tcPr>
          <w:p w14:paraId="05305B19" w14:textId="77777777" w:rsidR="007754A3" w:rsidRPr="00910049" w:rsidRDefault="007754A3" w:rsidP="007754A3">
            <w:pPr>
              <w:jc w:val="center"/>
              <w:rPr>
                <w:rFonts w:ascii="Times New Roman" w:hAnsi="Times New Roman" w:cs="Times New Roman"/>
                <w:sz w:val="20"/>
                <w:szCs w:val="20"/>
              </w:rPr>
            </w:pPr>
          </w:p>
        </w:tc>
        <w:tc>
          <w:tcPr>
            <w:tcW w:w="231" w:type="pct"/>
          </w:tcPr>
          <w:p w14:paraId="2B238BC0" w14:textId="77777777" w:rsidR="007754A3" w:rsidRPr="00910049" w:rsidRDefault="007754A3" w:rsidP="007754A3">
            <w:pPr>
              <w:jc w:val="center"/>
              <w:rPr>
                <w:rFonts w:ascii="Times New Roman" w:hAnsi="Times New Roman" w:cs="Times New Roman"/>
                <w:sz w:val="20"/>
                <w:szCs w:val="20"/>
              </w:rPr>
            </w:pPr>
          </w:p>
        </w:tc>
        <w:tc>
          <w:tcPr>
            <w:tcW w:w="232" w:type="pct"/>
          </w:tcPr>
          <w:p w14:paraId="0DB50B0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1D5F1ED5" w14:textId="77777777" w:rsidTr="0076382D">
        <w:trPr>
          <w:trHeight w:val="909"/>
        </w:trPr>
        <w:tc>
          <w:tcPr>
            <w:tcW w:w="279" w:type="pct"/>
            <w:shd w:val="clear" w:color="auto" w:fill="auto"/>
          </w:tcPr>
          <w:p w14:paraId="287E16F9" w14:textId="24909532"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693</w:t>
            </w:r>
          </w:p>
        </w:tc>
        <w:tc>
          <w:tcPr>
            <w:tcW w:w="277" w:type="pct"/>
          </w:tcPr>
          <w:p w14:paraId="084407A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34E575A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1DFF43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67A8CCAD"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Ул.Ропинская</w:t>
            </w:r>
            <w:proofErr w:type="spellEnd"/>
            <w:r w:rsidRPr="00910049">
              <w:rPr>
                <w:rFonts w:ascii="Times New Roman" w:hAnsi="Times New Roman" w:cs="Times New Roman"/>
                <w:sz w:val="20"/>
                <w:szCs w:val="20"/>
              </w:rPr>
              <w:t xml:space="preserve">    около д.1/16</w:t>
            </w:r>
          </w:p>
          <w:p w14:paraId="51C0FBDD" w14:textId="77777777" w:rsidR="007754A3" w:rsidRPr="00910049" w:rsidRDefault="007754A3" w:rsidP="007754A3">
            <w:pPr>
              <w:jc w:val="center"/>
              <w:rPr>
                <w:rFonts w:ascii="Times New Roman" w:hAnsi="Times New Roman" w:cs="Times New Roman"/>
                <w:sz w:val="20"/>
                <w:szCs w:val="20"/>
              </w:rPr>
            </w:pPr>
          </w:p>
        </w:tc>
        <w:tc>
          <w:tcPr>
            <w:tcW w:w="371" w:type="pct"/>
          </w:tcPr>
          <w:p w14:paraId="738B202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B5D7453"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0B446D3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B1FBC3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B854C6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№5 от 20.05.2020 Акт о приемке выполненных работ от 18.06.20</w:t>
            </w:r>
          </w:p>
        </w:tc>
        <w:tc>
          <w:tcPr>
            <w:tcW w:w="417" w:type="pct"/>
          </w:tcPr>
          <w:p w14:paraId="73D0AF8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27EAE38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792773E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79965828" w14:textId="77777777" w:rsidR="007754A3" w:rsidRPr="00910049" w:rsidRDefault="007754A3" w:rsidP="007754A3">
            <w:pPr>
              <w:jc w:val="center"/>
              <w:rPr>
                <w:rFonts w:ascii="Times New Roman" w:hAnsi="Times New Roman" w:cs="Times New Roman"/>
                <w:sz w:val="20"/>
                <w:szCs w:val="20"/>
              </w:rPr>
            </w:pPr>
          </w:p>
        </w:tc>
        <w:tc>
          <w:tcPr>
            <w:tcW w:w="232" w:type="pct"/>
          </w:tcPr>
          <w:p w14:paraId="17C0DE76" w14:textId="77777777" w:rsidR="007754A3" w:rsidRPr="00910049" w:rsidRDefault="007754A3" w:rsidP="007754A3">
            <w:pPr>
              <w:jc w:val="center"/>
              <w:rPr>
                <w:rFonts w:ascii="Times New Roman" w:hAnsi="Times New Roman" w:cs="Times New Roman"/>
                <w:sz w:val="20"/>
                <w:szCs w:val="20"/>
              </w:rPr>
            </w:pPr>
          </w:p>
        </w:tc>
        <w:tc>
          <w:tcPr>
            <w:tcW w:w="278" w:type="pct"/>
          </w:tcPr>
          <w:p w14:paraId="5D2305F2" w14:textId="77777777" w:rsidR="007754A3" w:rsidRPr="00910049" w:rsidRDefault="007754A3" w:rsidP="007754A3">
            <w:pPr>
              <w:jc w:val="center"/>
              <w:rPr>
                <w:rFonts w:ascii="Times New Roman" w:hAnsi="Times New Roman" w:cs="Times New Roman"/>
                <w:sz w:val="20"/>
                <w:szCs w:val="20"/>
              </w:rPr>
            </w:pPr>
          </w:p>
        </w:tc>
        <w:tc>
          <w:tcPr>
            <w:tcW w:w="231" w:type="pct"/>
          </w:tcPr>
          <w:p w14:paraId="23A7EDC8" w14:textId="77777777" w:rsidR="007754A3" w:rsidRPr="00910049" w:rsidRDefault="007754A3" w:rsidP="007754A3">
            <w:pPr>
              <w:jc w:val="center"/>
              <w:rPr>
                <w:rFonts w:ascii="Times New Roman" w:hAnsi="Times New Roman" w:cs="Times New Roman"/>
                <w:sz w:val="20"/>
                <w:szCs w:val="20"/>
              </w:rPr>
            </w:pPr>
          </w:p>
        </w:tc>
        <w:tc>
          <w:tcPr>
            <w:tcW w:w="232" w:type="pct"/>
          </w:tcPr>
          <w:p w14:paraId="7C59D57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65C18A03" w14:textId="77777777" w:rsidTr="0076382D">
        <w:trPr>
          <w:trHeight w:val="699"/>
        </w:trPr>
        <w:tc>
          <w:tcPr>
            <w:tcW w:w="279" w:type="pct"/>
            <w:shd w:val="clear" w:color="auto" w:fill="auto"/>
          </w:tcPr>
          <w:p w14:paraId="652E9ABB" w14:textId="2C8E395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694</w:t>
            </w:r>
          </w:p>
        </w:tc>
        <w:tc>
          <w:tcPr>
            <w:tcW w:w="277" w:type="pct"/>
          </w:tcPr>
          <w:p w14:paraId="47F2F178" w14:textId="5FB780C3"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r w:rsidR="004D3161" w:rsidRPr="004D3161">
              <w:rPr>
                <w:rFonts w:ascii="Times New Roman" w:hAnsi="Times New Roman" w:cs="Times New Roman"/>
                <w:sz w:val="20"/>
                <w:szCs w:val="20"/>
              </w:rPr>
              <w:t xml:space="preserve"> </w:t>
            </w:r>
            <w:proofErr w:type="spellStart"/>
            <w:r w:rsidRPr="00910049">
              <w:rPr>
                <w:rFonts w:ascii="Times New Roman" w:hAnsi="Times New Roman" w:cs="Times New Roman"/>
                <w:sz w:val="20"/>
                <w:szCs w:val="20"/>
              </w:rPr>
              <w:t>конт</w:t>
            </w:r>
            <w:proofErr w:type="spellEnd"/>
          </w:p>
        </w:tc>
        <w:tc>
          <w:tcPr>
            <w:tcW w:w="324" w:type="pct"/>
          </w:tcPr>
          <w:p w14:paraId="4E2653E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F6D671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д.Ехны</w:t>
            </w:r>
            <w:proofErr w:type="spellEnd"/>
          </w:p>
          <w:p w14:paraId="13188A3E"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Ул.Центральгоколо</w:t>
            </w:r>
            <w:proofErr w:type="spellEnd"/>
            <w:r w:rsidRPr="00910049">
              <w:rPr>
                <w:rFonts w:ascii="Times New Roman" w:hAnsi="Times New Roman" w:cs="Times New Roman"/>
                <w:sz w:val="20"/>
                <w:szCs w:val="20"/>
              </w:rPr>
              <w:t xml:space="preserve"> гражданского кладбища</w:t>
            </w:r>
          </w:p>
          <w:p w14:paraId="2F7C186F" w14:textId="77777777" w:rsidR="007754A3" w:rsidRPr="00910049" w:rsidRDefault="007754A3" w:rsidP="007754A3">
            <w:pPr>
              <w:jc w:val="center"/>
              <w:rPr>
                <w:rFonts w:ascii="Times New Roman" w:hAnsi="Times New Roman" w:cs="Times New Roman"/>
                <w:sz w:val="20"/>
                <w:szCs w:val="20"/>
              </w:rPr>
            </w:pPr>
          </w:p>
        </w:tc>
        <w:tc>
          <w:tcPr>
            <w:tcW w:w="371" w:type="pct"/>
          </w:tcPr>
          <w:p w14:paraId="46C21EB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021E5EB"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4F7E371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815766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2A6D2F7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15.05.2020 Акт о приемке выполненных работ от 10.07.20</w:t>
            </w:r>
          </w:p>
        </w:tc>
        <w:tc>
          <w:tcPr>
            <w:tcW w:w="417" w:type="pct"/>
          </w:tcPr>
          <w:p w14:paraId="39C258A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6FCF942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9743AD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4B0248CF" w14:textId="77777777" w:rsidR="007754A3" w:rsidRPr="00910049" w:rsidRDefault="007754A3" w:rsidP="007754A3">
            <w:pPr>
              <w:jc w:val="center"/>
              <w:rPr>
                <w:rFonts w:ascii="Times New Roman" w:hAnsi="Times New Roman" w:cs="Times New Roman"/>
                <w:sz w:val="20"/>
                <w:szCs w:val="20"/>
              </w:rPr>
            </w:pPr>
          </w:p>
        </w:tc>
        <w:tc>
          <w:tcPr>
            <w:tcW w:w="232" w:type="pct"/>
          </w:tcPr>
          <w:p w14:paraId="31B00CF5" w14:textId="77777777" w:rsidR="007754A3" w:rsidRPr="00910049" w:rsidRDefault="007754A3" w:rsidP="007754A3">
            <w:pPr>
              <w:jc w:val="center"/>
              <w:rPr>
                <w:rFonts w:ascii="Times New Roman" w:hAnsi="Times New Roman" w:cs="Times New Roman"/>
                <w:sz w:val="20"/>
                <w:szCs w:val="20"/>
              </w:rPr>
            </w:pPr>
          </w:p>
        </w:tc>
        <w:tc>
          <w:tcPr>
            <w:tcW w:w="278" w:type="pct"/>
          </w:tcPr>
          <w:p w14:paraId="49EDF216" w14:textId="77777777" w:rsidR="007754A3" w:rsidRPr="00910049" w:rsidRDefault="007754A3" w:rsidP="007754A3">
            <w:pPr>
              <w:jc w:val="center"/>
              <w:rPr>
                <w:rFonts w:ascii="Times New Roman" w:hAnsi="Times New Roman" w:cs="Times New Roman"/>
                <w:sz w:val="20"/>
                <w:szCs w:val="20"/>
              </w:rPr>
            </w:pPr>
          </w:p>
        </w:tc>
        <w:tc>
          <w:tcPr>
            <w:tcW w:w="231" w:type="pct"/>
          </w:tcPr>
          <w:p w14:paraId="486D2316" w14:textId="77777777" w:rsidR="007754A3" w:rsidRPr="00910049" w:rsidRDefault="007754A3" w:rsidP="007754A3">
            <w:pPr>
              <w:jc w:val="center"/>
              <w:rPr>
                <w:rFonts w:ascii="Times New Roman" w:hAnsi="Times New Roman" w:cs="Times New Roman"/>
                <w:sz w:val="20"/>
                <w:szCs w:val="20"/>
              </w:rPr>
            </w:pPr>
          </w:p>
        </w:tc>
        <w:tc>
          <w:tcPr>
            <w:tcW w:w="232" w:type="pct"/>
          </w:tcPr>
          <w:p w14:paraId="1DE7EED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48CB026F" w14:textId="77777777" w:rsidTr="0076382D">
        <w:trPr>
          <w:trHeight w:val="909"/>
        </w:trPr>
        <w:tc>
          <w:tcPr>
            <w:tcW w:w="279" w:type="pct"/>
            <w:shd w:val="clear" w:color="auto" w:fill="auto"/>
          </w:tcPr>
          <w:p w14:paraId="4CD876DF" w14:textId="3D1CC26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695</w:t>
            </w:r>
          </w:p>
        </w:tc>
        <w:tc>
          <w:tcPr>
            <w:tcW w:w="277" w:type="pct"/>
          </w:tcPr>
          <w:p w14:paraId="2755246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0863342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0D48BB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д.Ехны</w:t>
            </w:r>
            <w:proofErr w:type="spellEnd"/>
          </w:p>
          <w:p w14:paraId="5501CE1D"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около д.18</w:t>
            </w:r>
          </w:p>
          <w:p w14:paraId="414D236C" w14:textId="77777777" w:rsidR="007754A3" w:rsidRPr="00910049" w:rsidRDefault="007754A3" w:rsidP="007754A3">
            <w:pPr>
              <w:jc w:val="center"/>
              <w:rPr>
                <w:rFonts w:ascii="Times New Roman" w:hAnsi="Times New Roman" w:cs="Times New Roman"/>
                <w:sz w:val="20"/>
                <w:szCs w:val="20"/>
              </w:rPr>
            </w:pPr>
          </w:p>
        </w:tc>
        <w:tc>
          <w:tcPr>
            <w:tcW w:w="371" w:type="pct"/>
          </w:tcPr>
          <w:p w14:paraId="4754CDD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B6A52C8"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8F67EAC"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366794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D478F1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№6 от 22.05.2020 Акт о приемке выполненных работ от 19.06.20</w:t>
            </w:r>
          </w:p>
        </w:tc>
        <w:tc>
          <w:tcPr>
            <w:tcW w:w="417" w:type="pct"/>
          </w:tcPr>
          <w:p w14:paraId="0D49D16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63F2568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62EE15D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62C7C32C" w14:textId="77777777" w:rsidR="007754A3" w:rsidRPr="00910049" w:rsidRDefault="007754A3" w:rsidP="007754A3">
            <w:pPr>
              <w:jc w:val="center"/>
              <w:rPr>
                <w:rFonts w:ascii="Times New Roman" w:hAnsi="Times New Roman" w:cs="Times New Roman"/>
                <w:sz w:val="20"/>
                <w:szCs w:val="20"/>
              </w:rPr>
            </w:pPr>
          </w:p>
        </w:tc>
        <w:tc>
          <w:tcPr>
            <w:tcW w:w="232" w:type="pct"/>
          </w:tcPr>
          <w:p w14:paraId="24975D6E" w14:textId="77777777" w:rsidR="007754A3" w:rsidRPr="00910049" w:rsidRDefault="007754A3" w:rsidP="007754A3">
            <w:pPr>
              <w:jc w:val="center"/>
              <w:rPr>
                <w:rFonts w:ascii="Times New Roman" w:hAnsi="Times New Roman" w:cs="Times New Roman"/>
                <w:sz w:val="20"/>
                <w:szCs w:val="20"/>
              </w:rPr>
            </w:pPr>
          </w:p>
        </w:tc>
        <w:tc>
          <w:tcPr>
            <w:tcW w:w="278" w:type="pct"/>
          </w:tcPr>
          <w:p w14:paraId="5DE814C2" w14:textId="77777777" w:rsidR="007754A3" w:rsidRPr="00910049" w:rsidRDefault="007754A3" w:rsidP="007754A3">
            <w:pPr>
              <w:jc w:val="center"/>
              <w:rPr>
                <w:rFonts w:ascii="Times New Roman" w:hAnsi="Times New Roman" w:cs="Times New Roman"/>
                <w:sz w:val="20"/>
                <w:szCs w:val="20"/>
              </w:rPr>
            </w:pPr>
          </w:p>
        </w:tc>
        <w:tc>
          <w:tcPr>
            <w:tcW w:w="231" w:type="pct"/>
          </w:tcPr>
          <w:p w14:paraId="2B71417A" w14:textId="77777777" w:rsidR="007754A3" w:rsidRPr="00910049" w:rsidRDefault="007754A3" w:rsidP="007754A3">
            <w:pPr>
              <w:jc w:val="center"/>
              <w:rPr>
                <w:rFonts w:ascii="Times New Roman" w:hAnsi="Times New Roman" w:cs="Times New Roman"/>
                <w:sz w:val="20"/>
                <w:szCs w:val="20"/>
              </w:rPr>
            </w:pPr>
          </w:p>
        </w:tc>
        <w:tc>
          <w:tcPr>
            <w:tcW w:w="232" w:type="pct"/>
          </w:tcPr>
          <w:p w14:paraId="32E9A77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02A58A51" w14:textId="77777777" w:rsidTr="0076382D">
        <w:trPr>
          <w:trHeight w:val="909"/>
        </w:trPr>
        <w:tc>
          <w:tcPr>
            <w:tcW w:w="279" w:type="pct"/>
            <w:shd w:val="clear" w:color="auto" w:fill="auto"/>
          </w:tcPr>
          <w:p w14:paraId="2F29339E" w14:textId="0E6F6CBD"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696</w:t>
            </w:r>
          </w:p>
        </w:tc>
        <w:tc>
          <w:tcPr>
            <w:tcW w:w="277" w:type="pct"/>
          </w:tcPr>
          <w:p w14:paraId="5AADFF5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6029059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0C7738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д.Ехны</w:t>
            </w:r>
            <w:proofErr w:type="spellEnd"/>
          </w:p>
          <w:p w14:paraId="1EA7D272"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около д.7</w:t>
            </w:r>
          </w:p>
          <w:p w14:paraId="27410F12" w14:textId="77777777" w:rsidR="007754A3" w:rsidRPr="00910049" w:rsidRDefault="007754A3" w:rsidP="007754A3">
            <w:pPr>
              <w:jc w:val="center"/>
              <w:rPr>
                <w:rFonts w:ascii="Times New Roman" w:hAnsi="Times New Roman" w:cs="Times New Roman"/>
                <w:sz w:val="20"/>
                <w:szCs w:val="20"/>
              </w:rPr>
            </w:pPr>
          </w:p>
        </w:tc>
        <w:tc>
          <w:tcPr>
            <w:tcW w:w="371" w:type="pct"/>
          </w:tcPr>
          <w:p w14:paraId="05EBED1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6F39D77"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0AECBFB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7838F0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4D128DD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№6 от 22.05.2020 Акт о приемке выполненных работ от 19.06.20</w:t>
            </w:r>
          </w:p>
        </w:tc>
        <w:tc>
          <w:tcPr>
            <w:tcW w:w="417" w:type="pct"/>
          </w:tcPr>
          <w:p w14:paraId="5BD8D8A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28FBA30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8AA3E2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32709,67</w:t>
            </w:r>
          </w:p>
        </w:tc>
        <w:tc>
          <w:tcPr>
            <w:tcW w:w="321" w:type="pct"/>
          </w:tcPr>
          <w:p w14:paraId="161E31C3" w14:textId="77777777" w:rsidR="007754A3" w:rsidRPr="00910049" w:rsidRDefault="007754A3" w:rsidP="007754A3">
            <w:pPr>
              <w:jc w:val="center"/>
              <w:rPr>
                <w:rFonts w:ascii="Times New Roman" w:hAnsi="Times New Roman" w:cs="Times New Roman"/>
                <w:sz w:val="20"/>
                <w:szCs w:val="20"/>
              </w:rPr>
            </w:pPr>
          </w:p>
        </w:tc>
        <w:tc>
          <w:tcPr>
            <w:tcW w:w="232" w:type="pct"/>
          </w:tcPr>
          <w:p w14:paraId="1F67BB0B" w14:textId="77777777" w:rsidR="007754A3" w:rsidRPr="00910049" w:rsidRDefault="007754A3" w:rsidP="007754A3">
            <w:pPr>
              <w:jc w:val="center"/>
              <w:rPr>
                <w:rFonts w:ascii="Times New Roman" w:hAnsi="Times New Roman" w:cs="Times New Roman"/>
                <w:sz w:val="20"/>
                <w:szCs w:val="20"/>
              </w:rPr>
            </w:pPr>
          </w:p>
        </w:tc>
        <w:tc>
          <w:tcPr>
            <w:tcW w:w="278" w:type="pct"/>
          </w:tcPr>
          <w:p w14:paraId="697F471F" w14:textId="77777777" w:rsidR="007754A3" w:rsidRPr="00910049" w:rsidRDefault="007754A3" w:rsidP="007754A3">
            <w:pPr>
              <w:jc w:val="center"/>
              <w:rPr>
                <w:rFonts w:ascii="Times New Roman" w:hAnsi="Times New Roman" w:cs="Times New Roman"/>
                <w:sz w:val="20"/>
                <w:szCs w:val="20"/>
              </w:rPr>
            </w:pPr>
          </w:p>
        </w:tc>
        <w:tc>
          <w:tcPr>
            <w:tcW w:w="231" w:type="pct"/>
          </w:tcPr>
          <w:p w14:paraId="52D85DF5" w14:textId="77777777" w:rsidR="007754A3" w:rsidRPr="00910049" w:rsidRDefault="007754A3" w:rsidP="007754A3">
            <w:pPr>
              <w:jc w:val="center"/>
              <w:rPr>
                <w:rFonts w:ascii="Times New Roman" w:hAnsi="Times New Roman" w:cs="Times New Roman"/>
                <w:sz w:val="20"/>
                <w:szCs w:val="20"/>
              </w:rPr>
            </w:pPr>
          </w:p>
        </w:tc>
        <w:tc>
          <w:tcPr>
            <w:tcW w:w="232" w:type="pct"/>
          </w:tcPr>
          <w:p w14:paraId="519956D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0762544B" w14:textId="77777777" w:rsidTr="0076382D">
        <w:trPr>
          <w:trHeight w:val="909"/>
        </w:trPr>
        <w:tc>
          <w:tcPr>
            <w:tcW w:w="279" w:type="pct"/>
            <w:shd w:val="clear" w:color="auto" w:fill="auto"/>
          </w:tcPr>
          <w:p w14:paraId="23B803D8" w14:textId="2468AC1C"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697</w:t>
            </w:r>
          </w:p>
        </w:tc>
        <w:tc>
          <w:tcPr>
            <w:tcW w:w="277" w:type="pct"/>
          </w:tcPr>
          <w:p w14:paraId="657834B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4F8B004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296C60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д.Ситьково</w:t>
            </w:r>
            <w:proofErr w:type="spellEnd"/>
          </w:p>
          <w:p w14:paraId="0D374499"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lastRenderedPageBreak/>
              <w:t>Ул.Центральная</w:t>
            </w:r>
            <w:proofErr w:type="spellEnd"/>
            <w:r w:rsidRPr="00910049">
              <w:rPr>
                <w:rFonts w:ascii="Times New Roman" w:hAnsi="Times New Roman" w:cs="Times New Roman"/>
                <w:sz w:val="20"/>
                <w:szCs w:val="20"/>
              </w:rPr>
              <w:t xml:space="preserve">   около д.17</w:t>
            </w:r>
          </w:p>
          <w:p w14:paraId="1C4F5D74" w14:textId="77777777" w:rsidR="007754A3" w:rsidRPr="00910049" w:rsidRDefault="007754A3" w:rsidP="007754A3">
            <w:pPr>
              <w:jc w:val="center"/>
              <w:rPr>
                <w:rFonts w:ascii="Times New Roman" w:hAnsi="Times New Roman" w:cs="Times New Roman"/>
                <w:sz w:val="20"/>
                <w:szCs w:val="20"/>
              </w:rPr>
            </w:pPr>
          </w:p>
        </w:tc>
        <w:tc>
          <w:tcPr>
            <w:tcW w:w="371" w:type="pct"/>
          </w:tcPr>
          <w:p w14:paraId="2BC0E3A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1E9BC68"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EEDB39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010024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2133FD6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Муниципальный контракт №4 от 18.05.2020 Акт о приемке выполненных </w:t>
            </w:r>
            <w:r w:rsidRPr="00910049">
              <w:rPr>
                <w:rFonts w:ascii="Times New Roman" w:hAnsi="Times New Roman" w:cs="Times New Roman"/>
                <w:color w:val="000000"/>
                <w:sz w:val="20"/>
                <w:szCs w:val="20"/>
              </w:rPr>
              <w:lastRenderedPageBreak/>
              <w:t>работ от 17.06.20</w:t>
            </w:r>
          </w:p>
        </w:tc>
        <w:tc>
          <w:tcPr>
            <w:tcW w:w="417" w:type="pct"/>
          </w:tcPr>
          <w:p w14:paraId="628D980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6D0D700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78F743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32687,25</w:t>
            </w:r>
          </w:p>
        </w:tc>
        <w:tc>
          <w:tcPr>
            <w:tcW w:w="321" w:type="pct"/>
          </w:tcPr>
          <w:p w14:paraId="156A3A53" w14:textId="77777777" w:rsidR="007754A3" w:rsidRPr="00910049" w:rsidRDefault="007754A3" w:rsidP="007754A3">
            <w:pPr>
              <w:jc w:val="center"/>
              <w:rPr>
                <w:rFonts w:ascii="Times New Roman" w:hAnsi="Times New Roman" w:cs="Times New Roman"/>
                <w:sz w:val="20"/>
                <w:szCs w:val="20"/>
              </w:rPr>
            </w:pPr>
          </w:p>
        </w:tc>
        <w:tc>
          <w:tcPr>
            <w:tcW w:w="232" w:type="pct"/>
          </w:tcPr>
          <w:p w14:paraId="274C3B8D" w14:textId="77777777" w:rsidR="007754A3" w:rsidRPr="00910049" w:rsidRDefault="007754A3" w:rsidP="007754A3">
            <w:pPr>
              <w:jc w:val="center"/>
              <w:rPr>
                <w:rFonts w:ascii="Times New Roman" w:hAnsi="Times New Roman" w:cs="Times New Roman"/>
                <w:sz w:val="20"/>
                <w:szCs w:val="20"/>
              </w:rPr>
            </w:pPr>
          </w:p>
        </w:tc>
        <w:tc>
          <w:tcPr>
            <w:tcW w:w="278" w:type="pct"/>
          </w:tcPr>
          <w:p w14:paraId="329548F2" w14:textId="77777777" w:rsidR="007754A3" w:rsidRPr="00910049" w:rsidRDefault="007754A3" w:rsidP="007754A3">
            <w:pPr>
              <w:jc w:val="center"/>
              <w:rPr>
                <w:rFonts w:ascii="Times New Roman" w:hAnsi="Times New Roman" w:cs="Times New Roman"/>
                <w:sz w:val="20"/>
                <w:szCs w:val="20"/>
              </w:rPr>
            </w:pPr>
          </w:p>
        </w:tc>
        <w:tc>
          <w:tcPr>
            <w:tcW w:w="231" w:type="pct"/>
          </w:tcPr>
          <w:p w14:paraId="241C32A6" w14:textId="77777777" w:rsidR="007754A3" w:rsidRPr="00910049" w:rsidRDefault="007754A3" w:rsidP="007754A3">
            <w:pPr>
              <w:jc w:val="center"/>
              <w:rPr>
                <w:rFonts w:ascii="Times New Roman" w:hAnsi="Times New Roman" w:cs="Times New Roman"/>
                <w:sz w:val="20"/>
                <w:szCs w:val="20"/>
              </w:rPr>
            </w:pPr>
          </w:p>
        </w:tc>
        <w:tc>
          <w:tcPr>
            <w:tcW w:w="232" w:type="pct"/>
          </w:tcPr>
          <w:p w14:paraId="68CFCFC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51463839" w14:textId="77777777" w:rsidTr="0076382D">
        <w:trPr>
          <w:trHeight w:val="909"/>
        </w:trPr>
        <w:tc>
          <w:tcPr>
            <w:tcW w:w="279" w:type="pct"/>
            <w:shd w:val="clear" w:color="auto" w:fill="auto"/>
          </w:tcPr>
          <w:p w14:paraId="62487CAA" w14:textId="50BC0FE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698</w:t>
            </w:r>
          </w:p>
        </w:tc>
        <w:tc>
          <w:tcPr>
            <w:tcW w:w="277" w:type="pct"/>
          </w:tcPr>
          <w:p w14:paraId="11E3612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5B139F8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ADC40B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д.Ситьково</w:t>
            </w:r>
            <w:proofErr w:type="spellEnd"/>
          </w:p>
          <w:p w14:paraId="0EAB35DA"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Ул.Рабочая</w:t>
            </w:r>
            <w:proofErr w:type="spellEnd"/>
            <w:r w:rsidRPr="00910049">
              <w:rPr>
                <w:rFonts w:ascii="Times New Roman" w:hAnsi="Times New Roman" w:cs="Times New Roman"/>
                <w:sz w:val="20"/>
                <w:szCs w:val="20"/>
              </w:rPr>
              <w:t xml:space="preserve">   около д.30</w:t>
            </w:r>
          </w:p>
          <w:p w14:paraId="593D945B" w14:textId="77777777" w:rsidR="007754A3" w:rsidRPr="00910049" w:rsidRDefault="007754A3" w:rsidP="007754A3">
            <w:pPr>
              <w:jc w:val="center"/>
              <w:rPr>
                <w:rFonts w:ascii="Times New Roman" w:hAnsi="Times New Roman" w:cs="Times New Roman"/>
                <w:sz w:val="20"/>
                <w:szCs w:val="20"/>
              </w:rPr>
            </w:pPr>
          </w:p>
        </w:tc>
        <w:tc>
          <w:tcPr>
            <w:tcW w:w="371" w:type="pct"/>
          </w:tcPr>
          <w:p w14:paraId="2A714EB0"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7E4716E"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1E06B5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982D56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3B41A05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№4 от 18.05.2020 Акт о приемке выполненных работ от 17.06.20</w:t>
            </w:r>
          </w:p>
        </w:tc>
        <w:tc>
          <w:tcPr>
            <w:tcW w:w="417" w:type="pct"/>
          </w:tcPr>
          <w:p w14:paraId="5FB208B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4C055B2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485C42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32687,25</w:t>
            </w:r>
          </w:p>
        </w:tc>
        <w:tc>
          <w:tcPr>
            <w:tcW w:w="321" w:type="pct"/>
          </w:tcPr>
          <w:p w14:paraId="1AC1CFE0" w14:textId="77777777" w:rsidR="007754A3" w:rsidRPr="00910049" w:rsidRDefault="007754A3" w:rsidP="007754A3">
            <w:pPr>
              <w:jc w:val="center"/>
              <w:rPr>
                <w:rFonts w:ascii="Times New Roman" w:hAnsi="Times New Roman" w:cs="Times New Roman"/>
                <w:sz w:val="20"/>
                <w:szCs w:val="20"/>
              </w:rPr>
            </w:pPr>
          </w:p>
        </w:tc>
        <w:tc>
          <w:tcPr>
            <w:tcW w:w="232" w:type="pct"/>
          </w:tcPr>
          <w:p w14:paraId="18508C75" w14:textId="77777777" w:rsidR="007754A3" w:rsidRPr="00910049" w:rsidRDefault="007754A3" w:rsidP="007754A3">
            <w:pPr>
              <w:jc w:val="center"/>
              <w:rPr>
                <w:rFonts w:ascii="Times New Roman" w:hAnsi="Times New Roman" w:cs="Times New Roman"/>
                <w:sz w:val="20"/>
                <w:szCs w:val="20"/>
              </w:rPr>
            </w:pPr>
          </w:p>
        </w:tc>
        <w:tc>
          <w:tcPr>
            <w:tcW w:w="278" w:type="pct"/>
          </w:tcPr>
          <w:p w14:paraId="6529344D" w14:textId="77777777" w:rsidR="007754A3" w:rsidRPr="00910049" w:rsidRDefault="007754A3" w:rsidP="007754A3">
            <w:pPr>
              <w:jc w:val="center"/>
              <w:rPr>
                <w:rFonts w:ascii="Times New Roman" w:hAnsi="Times New Roman" w:cs="Times New Roman"/>
                <w:sz w:val="20"/>
                <w:szCs w:val="20"/>
              </w:rPr>
            </w:pPr>
          </w:p>
        </w:tc>
        <w:tc>
          <w:tcPr>
            <w:tcW w:w="231" w:type="pct"/>
          </w:tcPr>
          <w:p w14:paraId="78C858F8" w14:textId="77777777" w:rsidR="007754A3" w:rsidRPr="00910049" w:rsidRDefault="007754A3" w:rsidP="007754A3">
            <w:pPr>
              <w:jc w:val="center"/>
              <w:rPr>
                <w:rFonts w:ascii="Times New Roman" w:hAnsi="Times New Roman" w:cs="Times New Roman"/>
                <w:sz w:val="20"/>
                <w:szCs w:val="20"/>
              </w:rPr>
            </w:pPr>
          </w:p>
        </w:tc>
        <w:tc>
          <w:tcPr>
            <w:tcW w:w="232" w:type="pct"/>
          </w:tcPr>
          <w:p w14:paraId="390A0A9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7BACDF93" w14:textId="77777777" w:rsidTr="0076382D">
        <w:trPr>
          <w:trHeight w:val="909"/>
        </w:trPr>
        <w:tc>
          <w:tcPr>
            <w:tcW w:w="279" w:type="pct"/>
            <w:shd w:val="clear" w:color="auto" w:fill="auto"/>
          </w:tcPr>
          <w:p w14:paraId="0DE7C0F8" w14:textId="598AB597"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699</w:t>
            </w:r>
          </w:p>
        </w:tc>
        <w:tc>
          <w:tcPr>
            <w:tcW w:w="277" w:type="pct"/>
          </w:tcPr>
          <w:p w14:paraId="0EE2B0E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29A95A5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0FBC64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д.Ситьково</w:t>
            </w:r>
            <w:proofErr w:type="spellEnd"/>
          </w:p>
          <w:p w14:paraId="35F333C4"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Ул.Рабочая</w:t>
            </w:r>
            <w:proofErr w:type="spellEnd"/>
            <w:r w:rsidRPr="00910049">
              <w:rPr>
                <w:rFonts w:ascii="Times New Roman" w:hAnsi="Times New Roman" w:cs="Times New Roman"/>
                <w:sz w:val="20"/>
                <w:szCs w:val="20"/>
              </w:rPr>
              <w:t xml:space="preserve">   около д.17</w:t>
            </w:r>
          </w:p>
          <w:p w14:paraId="4E15BE18" w14:textId="77777777" w:rsidR="007754A3" w:rsidRPr="00910049" w:rsidRDefault="007754A3" w:rsidP="007754A3">
            <w:pPr>
              <w:jc w:val="center"/>
              <w:rPr>
                <w:rFonts w:ascii="Times New Roman" w:hAnsi="Times New Roman" w:cs="Times New Roman"/>
                <w:sz w:val="20"/>
                <w:szCs w:val="20"/>
              </w:rPr>
            </w:pPr>
          </w:p>
        </w:tc>
        <w:tc>
          <w:tcPr>
            <w:tcW w:w="371" w:type="pct"/>
          </w:tcPr>
          <w:p w14:paraId="332A7B0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FBEB35A"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1F36E8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2E4A53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18A3C75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№4 от 18.05.2020 Акт о приемке выполненных работ от 17.06.20</w:t>
            </w:r>
          </w:p>
        </w:tc>
        <w:tc>
          <w:tcPr>
            <w:tcW w:w="417" w:type="pct"/>
          </w:tcPr>
          <w:p w14:paraId="5E24091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277D7AB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Borders>
              <w:top w:val="single" w:sz="4" w:space="0" w:color="auto"/>
            </w:tcBorders>
          </w:tcPr>
          <w:p w14:paraId="13D9A3A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32687,25</w:t>
            </w:r>
          </w:p>
        </w:tc>
        <w:tc>
          <w:tcPr>
            <w:tcW w:w="321" w:type="pct"/>
            <w:tcBorders>
              <w:top w:val="single" w:sz="4" w:space="0" w:color="auto"/>
            </w:tcBorders>
          </w:tcPr>
          <w:p w14:paraId="1F675FEF"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5BD824BF"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0E0693D3"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2D61B05D"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17B7A7C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26DB1981" w14:textId="77777777" w:rsidTr="0076382D">
        <w:trPr>
          <w:trHeight w:val="909"/>
        </w:trPr>
        <w:tc>
          <w:tcPr>
            <w:tcW w:w="279" w:type="pct"/>
            <w:shd w:val="clear" w:color="auto" w:fill="auto"/>
          </w:tcPr>
          <w:p w14:paraId="3209F986" w14:textId="61C4C9BF"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700</w:t>
            </w:r>
          </w:p>
        </w:tc>
        <w:tc>
          <w:tcPr>
            <w:tcW w:w="277" w:type="pct"/>
          </w:tcPr>
          <w:p w14:paraId="43B64B8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437CE05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8B8844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д.Ситьково</w:t>
            </w:r>
            <w:proofErr w:type="spellEnd"/>
          </w:p>
          <w:p w14:paraId="49B7D450"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Ул.Молодежная</w:t>
            </w:r>
            <w:proofErr w:type="spellEnd"/>
            <w:r w:rsidRPr="00910049">
              <w:rPr>
                <w:rFonts w:ascii="Times New Roman" w:hAnsi="Times New Roman" w:cs="Times New Roman"/>
                <w:sz w:val="20"/>
                <w:szCs w:val="20"/>
              </w:rPr>
              <w:t xml:space="preserve">  около д.16</w:t>
            </w:r>
          </w:p>
          <w:p w14:paraId="2C58DB34" w14:textId="77777777" w:rsidR="007754A3" w:rsidRPr="00910049" w:rsidRDefault="007754A3" w:rsidP="007754A3">
            <w:pPr>
              <w:jc w:val="center"/>
              <w:rPr>
                <w:rFonts w:ascii="Times New Roman" w:hAnsi="Times New Roman" w:cs="Times New Roman"/>
                <w:sz w:val="20"/>
                <w:szCs w:val="20"/>
              </w:rPr>
            </w:pPr>
          </w:p>
        </w:tc>
        <w:tc>
          <w:tcPr>
            <w:tcW w:w="371" w:type="pct"/>
          </w:tcPr>
          <w:p w14:paraId="67DE211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FA79ECF"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C843AEC"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7D553C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3DFB4C9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№4 от 18.05.2020 Акт о приемке выполненных работ от 17.06.20</w:t>
            </w:r>
          </w:p>
        </w:tc>
        <w:tc>
          <w:tcPr>
            <w:tcW w:w="417" w:type="pct"/>
          </w:tcPr>
          <w:p w14:paraId="6CB4F94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75CC88E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42AE3F2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32687,25</w:t>
            </w:r>
          </w:p>
        </w:tc>
        <w:tc>
          <w:tcPr>
            <w:tcW w:w="321" w:type="pct"/>
          </w:tcPr>
          <w:p w14:paraId="31BA48B0" w14:textId="77777777" w:rsidR="007754A3" w:rsidRPr="00910049" w:rsidRDefault="007754A3" w:rsidP="007754A3">
            <w:pPr>
              <w:jc w:val="center"/>
              <w:rPr>
                <w:rFonts w:ascii="Times New Roman" w:hAnsi="Times New Roman" w:cs="Times New Roman"/>
                <w:sz w:val="20"/>
                <w:szCs w:val="20"/>
              </w:rPr>
            </w:pPr>
          </w:p>
        </w:tc>
        <w:tc>
          <w:tcPr>
            <w:tcW w:w="232" w:type="pct"/>
          </w:tcPr>
          <w:p w14:paraId="52834946" w14:textId="77777777" w:rsidR="007754A3" w:rsidRPr="00910049" w:rsidRDefault="007754A3" w:rsidP="007754A3">
            <w:pPr>
              <w:jc w:val="center"/>
              <w:rPr>
                <w:rFonts w:ascii="Times New Roman" w:hAnsi="Times New Roman" w:cs="Times New Roman"/>
                <w:sz w:val="20"/>
                <w:szCs w:val="20"/>
              </w:rPr>
            </w:pPr>
          </w:p>
        </w:tc>
        <w:tc>
          <w:tcPr>
            <w:tcW w:w="278" w:type="pct"/>
          </w:tcPr>
          <w:p w14:paraId="119EEB42" w14:textId="77777777" w:rsidR="007754A3" w:rsidRPr="00910049" w:rsidRDefault="007754A3" w:rsidP="007754A3">
            <w:pPr>
              <w:jc w:val="center"/>
              <w:rPr>
                <w:rFonts w:ascii="Times New Roman" w:hAnsi="Times New Roman" w:cs="Times New Roman"/>
                <w:sz w:val="20"/>
                <w:szCs w:val="20"/>
              </w:rPr>
            </w:pPr>
          </w:p>
        </w:tc>
        <w:tc>
          <w:tcPr>
            <w:tcW w:w="231" w:type="pct"/>
          </w:tcPr>
          <w:p w14:paraId="18B3FAE0" w14:textId="77777777" w:rsidR="007754A3" w:rsidRPr="00910049" w:rsidRDefault="007754A3" w:rsidP="007754A3">
            <w:pPr>
              <w:jc w:val="center"/>
              <w:rPr>
                <w:rFonts w:ascii="Times New Roman" w:hAnsi="Times New Roman" w:cs="Times New Roman"/>
                <w:sz w:val="20"/>
                <w:szCs w:val="20"/>
              </w:rPr>
            </w:pPr>
          </w:p>
        </w:tc>
        <w:tc>
          <w:tcPr>
            <w:tcW w:w="232" w:type="pct"/>
          </w:tcPr>
          <w:p w14:paraId="4BAC2A2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4ECB09B7" w14:textId="77777777" w:rsidTr="0076382D">
        <w:trPr>
          <w:trHeight w:val="1219"/>
        </w:trPr>
        <w:tc>
          <w:tcPr>
            <w:tcW w:w="279" w:type="pct"/>
            <w:shd w:val="clear" w:color="auto" w:fill="auto"/>
          </w:tcPr>
          <w:p w14:paraId="3E6E27D4" w14:textId="584F9F23"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701</w:t>
            </w:r>
          </w:p>
        </w:tc>
        <w:tc>
          <w:tcPr>
            <w:tcW w:w="277" w:type="pct"/>
          </w:tcPr>
          <w:p w14:paraId="22FAD22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0B5DB9E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5B0A2B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045E0B63"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Ул.Ленина</w:t>
            </w:r>
            <w:proofErr w:type="spellEnd"/>
            <w:r w:rsidRPr="00910049">
              <w:rPr>
                <w:rFonts w:ascii="Times New Roman" w:hAnsi="Times New Roman" w:cs="Times New Roman"/>
                <w:sz w:val="20"/>
                <w:szCs w:val="20"/>
              </w:rPr>
              <w:t xml:space="preserve">   около д.20</w:t>
            </w:r>
          </w:p>
        </w:tc>
        <w:tc>
          <w:tcPr>
            <w:tcW w:w="371" w:type="pct"/>
          </w:tcPr>
          <w:p w14:paraId="26E7997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DF6AB5E"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B18FFC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9194BD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4A7F22B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0A63956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29668E5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E6F933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32709,00</w:t>
            </w:r>
          </w:p>
        </w:tc>
        <w:tc>
          <w:tcPr>
            <w:tcW w:w="321" w:type="pct"/>
          </w:tcPr>
          <w:p w14:paraId="796FAF98" w14:textId="77777777" w:rsidR="007754A3" w:rsidRPr="00910049" w:rsidRDefault="007754A3" w:rsidP="007754A3">
            <w:pPr>
              <w:jc w:val="center"/>
              <w:rPr>
                <w:rFonts w:ascii="Times New Roman" w:hAnsi="Times New Roman" w:cs="Times New Roman"/>
                <w:sz w:val="20"/>
                <w:szCs w:val="20"/>
              </w:rPr>
            </w:pPr>
          </w:p>
        </w:tc>
        <w:tc>
          <w:tcPr>
            <w:tcW w:w="232" w:type="pct"/>
          </w:tcPr>
          <w:p w14:paraId="4CB05BC5" w14:textId="77777777" w:rsidR="007754A3" w:rsidRPr="00910049" w:rsidRDefault="007754A3" w:rsidP="007754A3">
            <w:pPr>
              <w:jc w:val="center"/>
              <w:rPr>
                <w:rFonts w:ascii="Times New Roman" w:hAnsi="Times New Roman" w:cs="Times New Roman"/>
                <w:sz w:val="20"/>
                <w:szCs w:val="20"/>
              </w:rPr>
            </w:pPr>
          </w:p>
        </w:tc>
        <w:tc>
          <w:tcPr>
            <w:tcW w:w="278" w:type="pct"/>
          </w:tcPr>
          <w:p w14:paraId="24BD70A8" w14:textId="77777777" w:rsidR="007754A3" w:rsidRPr="00910049" w:rsidRDefault="007754A3" w:rsidP="007754A3">
            <w:pPr>
              <w:jc w:val="center"/>
              <w:rPr>
                <w:rFonts w:ascii="Times New Roman" w:hAnsi="Times New Roman" w:cs="Times New Roman"/>
                <w:sz w:val="20"/>
                <w:szCs w:val="20"/>
              </w:rPr>
            </w:pPr>
          </w:p>
        </w:tc>
        <w:tc>
          <w:tcPr>
            <w:tcW w:w="231" w:type="pct"/>
          </w:tcPr>
          <w:p w14:paraId="12979994" w14:textId="77777777" w:rsidR="007754A3" w:rsidRPr="00910049" w:rsidRDefault="007754A3" w:rsidP="007754A3">
            <w:pPr>
              <w:jc w:val="center"/>
              <w:rPr>
                <w:rFonts w:ascii="Times New Roman" w:hAnsi="Times New Roman" w:cs="Times New Roman"/>
                <w:sz w:val="20"/>
                <w:szCs w:val="20"/>
              </w:rPr>
            </w:pPr>
          </w:p>
        </w:tc>
        <w:tc>
          <w:tcPr>
            <w:tcW w:w="232" w:type="pct"/>
          </w:tcPr>
          <w:p w14:paraId="5CEB6D4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772EB972" w14:textId="77777777" w:rsidTr="0076382D">
        <w:trPr>
          <w:trHeight w:val="909"/>
        </w:trPr>
        <w:tc>
          <w:tcPr>
            <w:tcW w:w="279" w:type="pct"/>
            <w:shd w:val="clear" w:color="auto" w:fill="auto"/>
          </w:tcPr>
          <w:p w14:paraId="5E4086AC" w14:textId="23F4643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702</w:t>
            </w:r>
          </w:p>
        </w:tc>
        <w:tc>
          <w:tcPr>
            <w:tcW w:w="277" w:type="pct"/>
          </w:tcPr>
          <w:p w14:paraId="6C7B627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547DD50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A6297B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3362C1A3"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lastRenderedPageBreak/>
              <w:t>Ул.Ленина</w:t>
            </w:r>
            <w:proofErr w:type="spellEnd"/>
            <w:r w:rsidRPr="00910049">
              <w:rPr>
                <w:rFonts w:ascii="Times New Roman" w:hAnsi="Times New Roman" w:cs="Times New Roman"/>
                <w:sz w:val="20"/>
                <w:szCs w:val="20"/>
              </w:rPr>
              <w:t xml:space="preserve">   около д.51</w:t>
            </w:r>
          </w:p>
          <w:p w14:paraId="6EAB5DC2" w14:textId="77777777" w:rsidR="007754A3" w:rsidRPr="00910049" w:rsidRDefault="007754A3" w:rsidP="007754A3">
            <w:pPr>
              <w:jc w:val="center"/>
              <w:rPr>
                <w:rFonts w:ascii="Times New Roman" w:hAnsi="Times New Roman" w:cs="Times New Roman"/>
                <w:sz w:val="20"/>
                <w:szCs w:val="20"/>
              </w:rPr>
            </w:pPr>
          </w:p>
        </w:tc>
        <w:tc>
          <w:tcPr>
            <w:tcW w:w="371" w:type="pct"/>
          </w:tcPr>
          <w:p w14:paraId="3F38C99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09BB334"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0368E94"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808C8E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41095D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Муниципальный контракт №2 от 06.05.2020 Акт о приемке выполненных </w:t>
            </w:r>
            <w:r w:rsidRPr="00910049">
              <w:rPr>
                <w:rFonts w:ascii="Times New Roman" w:hAnsi="Times New Roman" w:cs="Times New Roman"/>
                <w:color w:val="000000"/>
                <w:sz w:val="20"/>
                <w:szCs w:val="20"/>
              </w:rPr>
              <w:lastRenderedPageBreak/>
              <w:t>работ от 09.07.20</w:t>
            </w:r>
          </w:p>
        </w:tc>
        <w:tc>
          <w:tcPr>
            <w:tcW w:w="417" w:type="pct"/>
          </w:tcPr>
          <w:p w14:paraId="0B515B6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4B2C79C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44793D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32709,00</w:t>
            </w:r>
          </w:p>
        </w:tc>
        <w:tc>
          <w:tcPr>
            <w:tcW w:w="321" w:type="pct"/>
          </w:tcPr>
          <w:p w14:paraId="48FF77D2" w14:textId="77777777" w:rsidR="007754A3" w:rsidRPr="00910049" w:rsidRDefault="007754A3" w:rsidP="007754A3">
            <w:pPr>
              <w:jc w:val="center"/>
              <w:rPr>
                <w:rFonts w:ascii="Times New Roman" w:hAnsi="Times New Roman" w:cs="Times New Roman"/>
                <w:sz w:val="20"/>
                <w:szCs w:val="20"/>
              </w:rPr>
            </w:pPr>
          </w:p>
        </w:tc>
        <w:tc>
          <w:tcPr>
            <w:tcW w:w="232" w:type="pct"/>
          </w:tcPr>
          <w:p w14:paraId="0BA48F88" w14:textId="77777777" w:rsidR="007754A3" w:rsidRPr="00910049" w:rsidRDefault="007754A3" w:rsidP="007754A3">
            <w:pPr>
              <w:jc w:val="center"/>
              <w:rPr>
                <w:rFonts w:ascii="Times New Roman" w:hAnsi="Times New Roman" w:cs="Times New Roman"/>
                <w:sz w:val="20"/>
                <w:szCs w:val="20"/>
              </w:rPr>
            </w:pPr>
          </w:p>
        </w:tc>
        <w:tc>
          <w:tcPr>
            <w:tcW w:w="278" w:type="pct"/>
          </w:tcPr>
          <w:p w14:paraId="4322F886" w14:textId="77777777" w:rsidR="007754A3" w:rsidRPr="00910049" w:rsidRDefault="007754A3" w:rsidP="007754A3">
            <w:pPr>
              <w:jc w:val="center"/>
              <w:rPr>
                <w:rFonts w:ascii="Times New Roman" w:hAnsi="Times New Roman" w:cs="Times New Roman"/>
                <w:sz w:val="20"/>
                <w:szCs w:val="20"/>
              </w:rPr>
            </w:pPr>
          </w:p>
        </w:tc>
        <w:tc>
          <w:tcPr>
            <w:tcW w:w="231" w:type="pct"/>
          </w:tcPr>
          <w:p w14:paraId="2FA4F549" w14:textId="77777777" w:rsidR="007754A3" w:rsidRPr="00910049" w:rsidRDefault="007754A3" w:rsidP="007754A3">
            <w:pPr>
              <w:jc w:val="center"/>
              <w:rPr>
                <w:rFonts w:ascii="Times New Roman" w:hAnsi="Times New Roman" w:cs="Times New Roman"/>
                <w:sz w:val="20"/>
                <w:szCs w:val="20"/>
              </w:rPr>
            </w:pPr>
          </w:p>
        </w:tc>
        <w:tc>
          <w:tcPr>
            <w:tcW w:w="232" w:type="pct"/>
          </w:tcPr>
          <w:p w14:paraId="6662CBB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17D73ED4" w14:textId="77777777" w:rsidTr="0076382D">
        <w:trPr>
          <w:trHeight w:val="909"/>
        </w:trPr>
        <w:tc>
          <w:tcPr>
            <w:tcW w:w="279" w:type="pct"/>
            <w:shd w:val="clear" w:color="auto" w:fill="auto"/>
          </w:tcPr>
          <w:p w14:paraId="568D358F" w14:textId="31D916F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703</w:t>
            </w:r>
          </w:p>
        </w:tc>
        <w:tc>
          <w:tcPr>
            <w:tcW w:w="277" w:type="pct"/>
          </w:tcPr>
          <w:p w14:paraId="024CA59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51784D6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F3DEB7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55801C69"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Ул.Ленина</w:t>
            </w:r>
            <w:proofErr w:type="spellEnd"/>
            <w:r w:rsidRPr="00910049">
              <w:rPr>
                <w:rFonts w:ascii="Times New Roman" w:hAnsi="Times New Roman" w:cs="Times New Roman"/>
                <w:sz w:val="20"/>
                <w:szCs w:val="20"/>
              </w:rPr>
              <w:t xml:space="preserve">   около д.68</w:t>
            </w:r>
          </w:p>
        </w:tc>
        <w:tc>
          <w:tcPr>
            <w:tcW w:w="371" w:type="pct"/>
          </w:tcPr>
          <w:p w14:paraId="2ECEC79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DCC4885"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3106ED89"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1D364B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55CC2A1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1478357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62A6C52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2E7581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w:t>
            </w:r>
          </w:p>
        </w:tc>
        <w:tc>
          <w:tcPr>
            <w:tcW w:w="321" w:type="pct"/>
          </w:tcPr>
          <w:p w14:paraId="702B5726" w14:textId="77777777" w:rsidR="007754A3" w:rsidRPr="00910049" w:rsidRDefault="007754A3" w:rsidP="007754A3">
            <w:pPr>
              <w:jc w:val="center"/>
              <w:rPr>
                <w:rFonts w:ascii="Times New Roman" w:hAnsi="Times New Roman" w:cs="Times New Roman"/>
                <w:sz w:val="20"/>
                <w:szCs w:val="20"/>
              </w:rPr>
            </w:pPr>
          </w:p>
        </w:tc>
        <w:tc>
          <w:tcPr>
            <w:tcW w:w="232" w:type="pct"/>
          </w:tcPr>
          <w:p w14:paraId="49BB431E" w14:textId="77777777" w:rsidR="007754A3" w:rsidRPr="00910049" w:rsidRDefault="007754A3" w:rsidP="007754A3">
            <w:pPr>
              <w:jc w:val="center"/>
              <w:rPr>
                <w:rFonts w:ascii="Times New Roman" w:hAnsi="Times New Roman" w:cs="Times New Roman"/>
                <w:sz w:val="20"/>
                <w:szCs w:val="20"/>
              </w:rPr>
            </w:pPr>
          </w:p>
        </w:tc>
        <w:tc>
          <w:tcPr>
            <w:tcW w:w="278" w:type="pct"/>
          </w:tcPr>
          <w:p w14:paraId="300AA88C" w14:textId="77777777" w:rsidR="007754A3" w:rsidRPr="00910049" w:rsidRDefault="007754A3" w:rsidP="007754A3">
            <w:pPr>
              <w:jc w:val="center"/>
              <w:rPr>
                <w:rFonts w:ascii="Times New Roman" w:hAnsi="Times New Roman" w:cs="Times New Roman"/>
                <w:sz w:val="20"/>
                <w:szCs w:val="20"/>
              </w:rPr>
            </w:pPr>
          </w:p>
        </w:tc>
        <w:tc>
          <w:tcPr>
            <w:tcW w:w="231" w:type="pct"/>
          </w:tcPr>
          <w:p w14:paraId="23F0C3C0" w14:textId="77777777" w:rsidR="007754A3" w:rsidRPr="00910049" w:rsidRDefault="007754A3" w:rsidP="007754A3">
            <w:pPr>
              <w:jc w:val="center"/>
              <w:rPr>
                <w:rFonts w:ascii="Times New Roman" w:hAnsi="Times New Roman" w:cs="Times New Roman"/>
                <w:sz w:val="20"/>
                <w:szCs w:val="20"/>
              </w:rPr>
            </w:pPr>
          </w:p>
        </w:tc>
        <w:tc>
          <w:tcPr>
            <w:tcW w:w="232" w:type="pct"/>
          </w:tcPr>
          <w:p w14:paraId="66925BC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4489F2B3" w14:textId="77777777" w:rsidTr="0076382D">
        <w:trPr>
          <w:trHeight w:val="909"/>
        </w:trPr>
        <w:tc>
          <w:tcPr>
            <w:tcW w:w="279" w:type="pct"/>
            <w:shd w:val="clear" w:color="auto" w:fill="auto"/>
          </w:tcPr>
          <w:p w14:paraId="37920F93" w14:textId="6AF3247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704</w:t>
            </w:r>
          </w:p>
        </w:tc>
        <w:tc>
          <w:tcPr>
            <w:tcW w:w="277" w:type="pct"/>
          </w:tcPr>
          <w:p w14:paraId="796C5BF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4D10B2E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4AB125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01EC7592"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Пер..Ленина</w:t>
            </w:r>
            <w:proofErr w:type="spellEnd"/>
            <w:r w:rsidRPr="00910049">
              <w:rPr>
                <w:rFonts w:ascii="Times New Roman" w:hAnsi="Times New Roman" w:cs="Times New Roman"/>
                <w:sz w:val="20"/>
                <w:szCs w:val="20"/>
              </w:rPr>
              <w:t xml:space="preserve">   около д.1/1</w:t>
            </w:r>
          </w:p>
          <w:p w14:paraId="67671836" w14:textId="77777777" w:rsidR="007754A3" w:rsidRPr="00910049" w:rsidRDefault="007754A3" w:rsidP="007754A3">
            <w:pPr>
              <w:jc w:val="center"/>
              <w:rPr>
                <w:rFonts w:ascii="Times New Roman" w:hAnsi="Times New Roman" w:cs="Times New Roman"/>
                <w:sz w:val="20"/>
                <w:szCs w:val="20"/>
              </w:rPr>
            </w:pPr>
          </w:p>
        </w:tc>
        <w:tc>
          <w:tcPr>
            <w:tcW w:w="371" w:type="pct"/>
          </w:tcPr>
          <w:p w14:paraId="7918B5F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409E095"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49F986C6"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4B4412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1235671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25C0ADF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6BDF3AB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6DDD6C9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w:t>
            </w:r>
          </w:p>
        </w:tc>
        <w:tc>
          <w:tcPr>
            <w:tcW w:w="321" w:type="pct"/>
          </w:tcPr>
          <w:p w14:paraId="629B56C9" w14:textId="77777777" w:rsidR="007754A3" w:rsidRPr="00910049" w:rsidRDefault="007754A3" w:rsidP="007754A3">
            <w:pPr>
              <w:jc w:val="center"/>
              <w:rPr>
                <w:rFonts w:ascii="Times New Roman" w:hAnsi="Times New Roman" w:cs="Times New Roman"/>
                <w:sz w:val="20"/>
                <w:szCs w:val="20"/>
              </w:rPr>
            </w:pPr>
          </w:p>
        </w:tc>
        <w:tc>
          <w:tcPr>
            <w:tcW w:w="232" w:type="pct"/>
          </w:tcPr>
          <w:p w14:paraId="7C5D41F2" w14:textId="77777777" w:rsidR="007754A3" w:rsidRPr="00910049" w:rsidRDefault="007754A3" w:rsidP="007754A3">
            <w:pPr>
              <w:jc w:val="center"/>
              <w:rPr>
                <w:rFonts w:ascii="Times New Roman" w:hAnsi="Times New Roman" w:cs="Times New Roman"/>
                <w:sz w:val="20"/>
                <w:szCs w:val="20"/>
              </w:rPr>
            </w:pPr>
          </w:p>
        </w:tc>
        <w:tc>
          <w:tcPr>
            <w:tcW w:w="278" w:type="pct"/>
          </w:tcPr>
          <w:p w14:paraId="20B7D475" w14:textId="77777777" w:rsidR="007754A3" w:rsidRPr="00910049" w:rsidRDefault="007754A3" w:rsidP="007754A3">
            <w:pPr>
              <w:jc w:val="center"/>
              <w:rPr>
                <w:rFonts w:ascii="Times New Roman" w:hAnsi="Times New Roman" w:cs="Times New Roman"/>
                <w:sz w:val="20"/>
                <w:szCs w:val="20"/>
              </w:rPr>
            </w:pPr>
          </w:p>
        </w:tc>
        <w:tc>
          <w:tcPr>
            <w:tcW w:w="231" w:type="pct"/>
          </w:tcPr>
          <w:p w14:paraId="475E4393" w14:textId="77777777" w:rsidR="007754A3" w:rsidRPr="00910049" w:rsidRDefault="007754A3" w:rsidP="007754A3">
            <w:pPr>
              <w:jc w:val="center"/>
              <w:rPr>
                <w:rFonts w:ascii="Times New Roman" w:hAnsi="Times New Roman" w:cs="Times New Roman"/>
                <w:sz w:val="20"/>
                <w:szCs w:val="20"/>
              </w:rPr>
            </w:pPr>
          </w:p>
        </w:tc>
        <w:tc>
          <w:tcPr>
            <w:tcW w:w="232" w:type="pct"/>
          </w:tcPr>
          <w:p w14:paraId="06534BA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39468A4B" w14:textId="77777777" w:rsidTr="0076382D">
        <w:trPr>
          <w:trHeight w:val="909"/>
        </w:trPr>
        <w:tc>
          <w:tcPr>
            <w:tcW w:w="279" w:type="pct"/>
            <w:shd w:val="clear" w:color="auto" w:fill="auto"/>
          </w:tcPr>
          <w:p w14:paraId="7B309D3B" w14:textId="46859CD7"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705</w:t>
            </w:r>
          </w:p>
        </w:tc>
        <w:tc>
          <w:tcPr>
            <w:tcW w:w="277" w:type="pct"/>
          </w:tcPr>
          <w:p w14:paraId="130CE95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71600FF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D511F0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7C20B858"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Ул.Комарова</w:t>
            </w:r>
            <w:proofErr w:type="spellEnd"/>
            <w:r w:rsidRPr="00910049">
              <w:rPr>
                <w:rFonts w:ascii="Times New Roman" w:hAnsi="Times New Roman" w:cs="Times New Roman"/>
                <w:sz w:val="20"/>
                <w:szCs w:val="20"/>
              </w:rPr>
              <w:t xml:space="preserve">   около д.10</w:t>
            </w:r>
          </w:p>
          <w:p w14:paraId="0E4CEF86" w14:textId="77777777" w:rsidR="007754A3" w:rsidRPr="00910049" w:rsidRDefault="007754A3" w:rsidP="007754A3">
            <w:pPr>
              <w:rPr>
                <w:rFonts w:ascii="Times New Roman" w:hAnsi="Times New Roman" w:cs="Times New Roman"/>
                <w:sz w:val="20"/>
                <w:szCs w:val="20"/>
              </w:rPr>
            </w:pPr>
          </w:p>
        </w:tc>
        <w:tc>
          <w:tcPr>
            <w:tcW w:w="371" w:type="pct"/>
          </w:tcPr>
          <w:p w14:paraId="388D9C5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BB41D23"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37CE858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8E586A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86A884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59FA278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6CCBB19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D6A0E7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w:t>
            </w:r>
          </w:p>
        </w:tc>
        <w:tc>
          <w:tcPr>
            <w:tcW w:w="321" w:type="pct"/>
          </w:tcPr>
          <w:p w14:paraId="48B97558" w14:textId="77777777" w:rsidR="007754A3" w:rsidRPr="00910049" w:rsidRDefault="007754A3" w:rsidP="007754A3">
            <w:pPr>
              <w:jc w:val="center"/>
              <w:rPr>
                <w:rFonts w:ascii="Times New Roman" w:hAnsi="Times New Roman" w:cs="Times New Roman"/>
                <w:sz w:val="20"/>
                <w:szCs w:val="20"/>
              </w:rPr>
            </w:pPr>
          </w:p>
        </w:tc>
        <w:tc>
          <w:tcPr>
            <w:tcW w:w="232" w:type="pct"/>
          </w:tcPr>
          <w:p w14:paraId="0DD79ED1" w14:textId="77777777" w:rsidR="007754A3" w:rsidRPr="00910049" w:rsidRDefault="007754A3" w:rsidP="007754A3">
            <w:pPr>
              <w:jc w:val="center"/>
              <w:rPr>
                <w:rFonts w:ascii="Times New Roman" w:hAnsi="Times New Roman" w:cs="Times New Roman"/>
                <w:sz w:val="20"/>
                <w:szCs w:val="20"/>
              </w:rPr>
            </w:pPr>
          </w:p>
        </w:tc>
        <w:tc>
          <w:tcPr>
            <w:tcW w:w="278" w:type="pct"/>
          </w:tcPr>
          <w:p w14:paraId="23F47658" w14:textId="77777777" w:rsidR="007754A3" w:rsidRPr="00910049" w:rsidRDefault="007754A3" w:rsidP="007754A3">
            <w:pPr>
              <w:jc w:val="center"/>
              <w:rPr>
                <w:rFonts w:ascii="Times New Roman" w:hAnsi="Times New Roman" w:cs="Times New Roman"/>
                <w:sz w:val="20"/>
                <w:szCs w:val="20"/>
              </w:rPr>
            </w:pPr>
          </w:p>
        </w:tc>
        <w:tc>
          <w:tcPr>
            <w:tcW w:w="231" w:type="pct"/>
          </w:tcPr>
          <w:p w14:paraId="746CCD35" w14:textId="77777777" w:rsidR="007754A3" w:rsidRPr="00910049" w:rsidRDefault="007754A3" w:rsidP="007754A3">
            <w:pPr>
              <w:jc w:val="center"/>
              <w:rPr>
                <w:rFonts w:ascii="Times New Roman" w:hAnsi="Times New Roman" w:cs="Times New Roman"/>
                <w:sz w:val="20"/>
                <w:szCs w:val="20"/>
              </w:rPr>
            </w:pPr>
          </w:p>
        </w:tc>
        <w:tc>
          <w:tcPr>
            <w:tcW w:w="232" w:type="pct"/>
          </w:tcPr>
          <w:p w14:paraId="0D094FC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7CC77B43" w14:textId="77777777" w:rsidTr="0076382D">
        <w:trPr>
          <w:trHeight w:val="909"/>
        </w:trPr>
        <w:tc>
          <w:tcPr>
            <w:tcW w:w="279" w:type="pct"/>
            <w:shd w:val="clear" w:color="auto" w:fill="auto"/>
          </w:tcPr>
          <w:p w14:paraId="62342288" w14:textId="1D20022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706</w:t>
            </w:r>
          </w:p>
        </w:tc>
        <w:tc>
          <w:tcPr>
            <w:tcW w:w="277" w:type="pct"/>
          </w:tcPr>
          <w:p w14:paraId="051D999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5B9A1C0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2333BF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42918997"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Ул.Ленина</w:t>
            </w:r>
            <w:proofErr w:type="spellEnd"/>
            <w:r w:rsidRPr="00910049">
              <w:rPr>
                <w:rFonts w:ascii="Times New Roman" w:hAnsi="Times New Roman" w:cs="Times New Roman"/>
                <w:sz w:val="20"/>
                <w:szCs w:val="20"/>
              </w:rPr>
              <w:t xml:space="preserve">   около д.68</w:t>
            </w:r>
          </w:p>
          <w:p w14:paraId="64584B88" w14:textId="77777777" w:rsidR="007754A3" w:rsidRPr="00910049" w:rsidRDefault="007754A3" w:rsidP="007754A3">
            <w:pPr>
              <w:jc w:val="center"/>
              <w:rPr>
                <w:rFonts w:ascii="Times New Roman" w:hAnsi="Times New Roman" w:cs="Times New Roman"/>
                <w:sz w:val="20"/>
                <w:szCs w:val="20"/>
              </w:rPr>
            </w:pPr>
          </w:p>
        </w:tc>
        <w:tc>
          <w:tcPr>
            <w:tcW w:w="371" w:type="pct"/>
          </w:tcPr>
          <w:p w14:paraId="2A568CE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568545B"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E790A1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485D95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3DEEF00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127A790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2020г.</w:t>
            </w:r>
          </w:p>
          <w:p w14:paraId="7F820ED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B80D76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32709,00</w:t>
            </w:r>
          </w:p>
        </w:tc>
        <w:tc>
          <w:tcPr>
            <w:tcW w:w="321" w:type="pct"/>
          </w:tcPr>
          <w:p w14:paraId="58D551C7" w14:textId="77777777" w:rsidR="007754A3" w:rsidRPr="00910049" w:rsidRDefault="007754A3" w:rsidP="007754A3">
            <w:pPr>
              <w:jc w:val="center"/>
              <w:rPr>
                <w:rFonts w:ascii="Times New Roman" w:hAnsi="Times New Roman" w:cs="Times New Roman"/>
                <w:sz w:val="20"/>
                <w:szCs w:val="20"/>
              </w:rPr>
            </w:pPr>
          </w:p>
        </w:tc>
        <w:tc>
          <w:tcPr>
            <w:tcW w:w="232" w:type="pct"/>
          </w:tcPr>
          <w:p w14:paraId="0AAF2FB0" w14:textId="77777777" w:rsidR="007754A3" w:rsidRPr="00910049" w:rsidRDefault="007754A3" w:rsidP="007754A3">
            <w:pPr>
              <w:jc w:val="center"/>
              <w:rPr>
                <w:rFonts w:ascii="Times New Roman" w:hAnsi="Times New Roman" w:cs="Times New Roman"/>
                <w:sz w:val="20"/>
                <w:szCs w:val="20"/>
              </w:rPr>
            </w:pPr>
          </w:p>
        </w:tc>
        <w:tc>
          <w:tcPr>
            <w:tcW w:w="278" w:type="pct"/>
          </w:tcPr>
          <w:p w14:paraId="7DC53818" w14:textId="77777777" w:rsidR="007754A3" w:rsidRPr="00910049" w:rsidRDefault="007754A3" w:rsidP="007754A3">
            <w:pPr>
              <w:jc w:val="center"/>
              <w:rPr>
                <w:rFonts w:ascii="Times New Roman" w:hAnsi="Times New Roman" w:cs="Times New Roman"/>
                <w:sz w:val="20"/>
                <w:szCs w:val="20"/>
              </w:rPr>
            </w:pPr>
          </w:p>
        </w:tc>
        <w:tc>
          <w:tcPr>
            <w:tcW w:w="231" w:type="pct"/>
          </w:tcPr>
          <w:p w14:paraId="1205E3A9" w14:textId="77777777" w:rsidR="007754A3" w:rsidRPr="00910049" w:rsidRDefault="007754A3" w:rsidP="007754A3">
            <w:pPr>
              <w:jc w:val="center"/>
              <w:rPr>
                <w:rFonts w:ascii="Times New Roman" w:hAnsi="Times New Roman" w:cs="Times New Roman"/>
                <w:sz w:val="20"/>
                <w:szCs w:val="20"/>
              </w:rPr>
            </w:pPr>
          </w:p>
        </w:tc>
        <w:tc>
          <w:tcPr>
            <w:tcW w:w="232" w:type="pct"/>
          </w:tcPr>
          <w:p w14:paraId="06FB967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0CA96726" w14:textId="77777777" w:rsidTr="0076382D">
        <w:trPr>
          <w:trHeight w:val="909"/>
        </w:trPr>
        <w:tc>
          <w:tcPr>
            <w:tcW w:w="279" w:type="pct"/>
            <w:shd w:val="clear" w:color="auto" w:fill="auto"/>
          </w:tcPr>
          <w:p w14:paraId="0BD0B01B" w14:textId="5FEB60BE"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707</w:t>
            </w:r>
          </w:p>
        </w:tc>
        <w:tc>
          <w:tcPr>
            <w:tcW w:w="277" w:type="pct"/>
          </w:tcPr>
          <w:p w14:paraId="6000AB8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14C19BA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27D63A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lastRenderedPageBreak/>
              <w:t>д.Селезни</w:t>
            </w:r>
            <w:proofErr w:type="spellEnd"/>
          </w:p>
          <w:p w14:paraId="7F6505E2"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Ул.Ленина</w:t>
            </w:r>
            <w:proofErr w:type="spellEnd"/>
            <w:r w:rsidRPr="00910049">
              <w:rPr>
                <w:rFonts w:ascii="Times New Roman" w:hAnsi="Times New Roman" w:cs="Times New Roman"/>
                <w:sz w:val="20"/>
                <w:szCs w:val="20"/>
              </w:rPr>
              <w:t xml:space="preserve">   около д.10</w:t>
            </w:r>
          </w:p>
          <w:p w14:paraId="619FB7D8" w14:textId="77777777" w:rsidR="007754A3" w:rsidRPr="00910049" w:rsidRDefault="007754A3" w:rsidP="007754A3">
            <w:pPr>
              <w:jc w:val="center"/>
              <w:rPr>
                <w:rFonts w:ascii="Times New Roman" w:hAnsi="Times New Roman" w:cs="Times New Roman"/>
                <w:sz w:val="20"/>
                <w:szCs w:val="20"/>
              </w:rPr>
            </w:pPr>
          </w:p>
        </w:tc>
        <w:tc>
          <w:tcPr>
            <w:tcW w:w="371" w:type="pct"/>
          </w:tcPr>
          <w:p w14:paraId="475CC65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D31CE86"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0ACCB922"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AE707A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сельское поселение</w:t>
            </w:r>
          </w:p>
        </w:tc>
        <w:tc>
          <w:tcPr>
            <w:tcW w:w="324" w:type="pct"/>
          </w:tcPr>
          <w:p w14:paraId="3C1D2AE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Муниципальный контракт №2 от 06.05.2020 Акт о приемке </w:t>
            </w:r>
            <w:r w:rsidRPr="00910049">
              <w:rPr>
                <w:rFonts w:ascii="Times New Roman" w:hAnsi="Times New Roman" w:cs="Times New Roman"/>
                <w:color w:val="000000"/>
                <w:sz w:val="20"/>
                <w:szCs w:val="20"/>
              </w:rPr>
              <w:lastRenderedPageBreak/>
              <w:t>выполненных работ от 09.07.20</w:t>
            </w:r>
          </w:p>
        </w:tc>
        <w:tc>
          <w:tcPr>
            <w:tcW w:w="417" w:type="pct"/>
          </w:tcPr>
          <w:p w14:paraId="46045B7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2020г.</w:t>
            </w:r>
          </w:p>
          <w:p w14:paraId="3035421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634404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32709,00</w:t>
            </w:r>
          </w:p>
        </w:tc>
        <w:tc>
          <w:tcPr>
            <w:tcW w:w="321" w:type="pct"/>
          </w:tcPr>
          <w:p w14:paraId="1D9181F6" w14:textId="77777777" w:rsidR="007754A3" w:rsidRPr="00910049" w:rsidRDefault="007754A3" w:rsidP="007754A3">
            <w:pPr>
              <w:jc w:val="center"/>
              <w:rPr>
                <w:rFonts w:ascii="Times New Roman" w:hAnsi="Times New Roman" w:cs="Times New Roman"/>
                <w:sz w:val="20"/>
                <w:szCs w:val="20"/>
              </w:rPr>
            </w:pPr>
          </w:p>
        </w:tc>
        <w:tc>
          <w:tcPr>
            <w:tcW w:w="232" w:type="pct"/>
          </w:tcPr>
          <w:p w14:paraId="7233825F" w14:textId="77777777" w:rsidR="007754A3" w:rsidRPr="00910049" w:rsidRDefault="007754A3" w:rsidP="007754A3">
            <w:pPr>
              <w:jc w:val="center"/>
              <w:rPr>
                <w:rFonts w:ascii="Times New Roman" w:hAnsi="Times New Roman" w:cs="Times New Roman"/>
                <w:sz w:val="20"/>
                <w:szCs w:val="20"/>
              </w:rPr>
            </w:pPr>
          </w:p>
        </w:tc>
        <w:tc>
          <w:tcPr>
            <w:tcW w:w="278" w:type="pct"/>
          </w:tcPr>
          <w:p w14:paraId="3D1D65B5" w14:textId="77777777" w:rsidR="007754A3" w:rsidRPr="00910049" w:rsidRDefault="007754A3" w:rsidP="007754A3">
            <w:pPr>
              <w:jc w:val="center"/>
              <w:rPr>
                <w:rFonts w:ascii="Times New Roman" w:hAnsi="Times New Roman" w:cs="Times New Roman"/>
                <w:sz w:val="20"/>
                <w:szCs w:val="20"/>
              </w:rPr>
            </w:pPr>
          </w:p>
        </w:tc>
        <w:tc>
          <w:tcPr>
            <w:tcW w:w="231" w:type="pct"/>
          </w:tcPr>
          <w:p w14:paraId="2BD39983" w14:textId="77777777" w:rsidR="007754A3" w:rsidRPr="00910049" w:rsidRDefault="007754A3" w:rsidP="007754A3">
            <w:pPr>
              <w:jc w:val="center"/>
              <w:rPr>
                <w:rFonts w:ascii="Times New Roman" w:hAnsi="Times New Roman" w:cs="Times New Roman"/>
                <w:sz w:val="20"/>
                <w:szCs w:val="20"/>
              </w:rPr>
            </w:pPr>
          </w:p>
        </w:tc>
        <w:tc>
          <w:tcPr>
            <w:tcW w:w="232" w:type="pct"/>
          </w:tcPr>
          <w:p w14:paraId="6FB4F86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5FDF98FC" w14:textId="77777777" w:rsidTr="0076382D">
        <w:trPr>
          <w:trHeight w:val="909"/>
        </w:trPr>
        <w:tc>
          <w:tcPr>
            <w:tcW w:w="279" w:type="pct"/>
            <w:shd w:val="clear" w:color="auto" w:fill="auto"/>
          </w:tcPr>
          <w:p w14:paraId="59E6E269" w14:textId="24667D92"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708</w:t>
            </w:r>
          </w:p>
        </w:tc>
        <w:tc>
          <w:tcPr>
            <w:tcW w:w="277" w:type="pct"/>
          </w:tcPr>
          <w:p w14:paraId="0988CC8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601B56F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3E35E1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д.Кожеки</w:t>
            </w:r>
            <w:proofErr w:type="spellEnd"/>
          </w:p>
          <w:p w14:paraId="149CE8C7"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около д.12</w:t>
            </w:r>
          </w:p>
          <w:p w14:paraId="629AE705" w14:textId="77777777" w:rsidR="007754A3" w:rsidRPr="00910049" w:rsidRDefault="007754A3" w:rsidP="007754A3">
            <w:pPr>
              <w:jc w:val="center"/>
              <w:rPr>
                <w:rFonts w:ascii="Times New Roman" w:hAnsi="Times New Roman" w:cs="Times New Roman"/>
                <w:sz w:val="20"/>
                <w:szCs w:val="20"/>
              </w:rPr>
            </w:pPr>
          </w:p>
        </w:tc>
        <w:tc>
          <w:tcPr>
            <w:tcW w:w="371" w:type="pct"/>
          </w:tcPr>
          <w:p w14:paraId="6B9D84A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4F6F2B5"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0C9BCE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661D2A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1DA07A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0463C4F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02872B6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16986D0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709A7264" w14:textId="77777777" w:rsidR="007754A3" w:rsidRPr="00910049" w:rsidRDefault="007754A3" w:rsidP="007754A3">
            <w:pPr>
              <w:jc w:val="center"/>
              <w:rPr>
                <w:rFonts w:ascii="Times New Roman" w:hAnsi="Times New Roman" w:cs="Times New Roman"/>
                <w:sz w:val="20"/>
                <w:szCs w:val="20"/>
              </w:rPr>
            </w:pPr>
          </w:p>
        </w:tc>
        <w:tc>
          <w:tcPr>
            <w:tcW w:w="232" w:type="pct"/>
          </w:tcPr>
          <w:p w14:paraId="70234B8E" w14:textId="77777777" w:rsidR="007754A3" w:rsidRPr="00910049" w:rsidRDefault="007754A3" w:rsidP="007754A3">
            <w:pPr>
              <w:jc w:val="center"/>
              <w:rPr>
                <w:rFonts w:ascii="Times New Roman" w:hAnsi="Times New Roman" w:cs="Times New Roman"/>
                <w:sz w:val="20"/>
                <w:szCs w:val="20"/>
              </w:rPr>
            </w:pPr>
          </w:p>
        </w:tc>
        <w:tc>
          <w:tcPr>
            <w:tcW w:w="278" w:type="pct"/>
          </w:tcPr>
          <w:p w14:paraId="15166FB7" w14:textId="77777777" w:rsidR="007754A3" w:rsidRPr="00910049" w:rsidRDefault="007754A3" w:rsidP="007754A3">
            <w:pPr>
              <w:jc w:val="center"/>
              <w:rPr>
                <w:rFonts w:ascii="Times New Roman" w:hAnsi="Times New Roman" w:cs="Times New Roman"/>
                <w:sz w:val="20"/>
                <w:szCs w:val="20"/>
              </w:rPr>
            </w:pPr>
          </w:p>
        </w:tc>
        <w:tc>
          <w:tcPr>
            <w:tcW w:w="231" w:type="pct"/>
          </w:tcPr>
          <w:p w14:paraId="18C86CF7" w14:textId="77777777" w:rsidR="007754A3" w:rsidRPr="00910049" w:rsidRDefault="007754A3" w:rsidP="007754A3">
            <w:pPr>
              <w:jc w:val="center"/>
              <w:rPr>
                <w:rFonts w:ascii="Times New Roman" w:hAnsi="Times New Roman" w:cs="Times New Roman"/>
                <w:sz w:val="20"/>
                <w:szCs w:val="20"/>
              </w:rPr>
            </w:pPr>
          </w:p>
        </w:tc>
        <w:tc>
          <w:tcPr>
            <w:tcW w:w="232" w:type="pct"/>
          </w:tcPr>
          <w:p w14:paraId="5C08FD05" w14:textId="5D5931ED" w:rsidR="007754A3" w:rsidRPr="00910049" w:rsidRDefault="0051454D" w:rsidP="007754A3">
            <w:pPr>
              <w:rPr>
                <w:rFonts w:ascii="Times New Roman" w:hAnsi="Times New Roman" w:cs="Times New Roman"/>
                <w:sz w:val="20"/>
                <w:szCs w:val="20"/>
              </w:rPr>
            </w:pPr>
            <w:r w:rsidRPr="0051454D">
              <w:rPr>
                <w:rFonts w:ascii="Times New Roman" w:hAnsi="Times New Roman" w:cs="Times New Roman"/>
                <w:sz w:val="20"/>
                <w:szCs w:val="20"/>
              </w:rPr>
              <w:t xml:space="preserve">В </w:t>
            </w:r>
            <w:proofErr w:type="spellStart"/>
            <w:r w:rsidRPr="0051454D">
              <w:rPr>
                <w:rFonts w:ascii="Times New Roman" w:hAnsi="Times New Roman" w:cs="Times New Roman"/>
                <w:sz w:val="20"/>
                <w:szCs w:val="20"/>
              </w:rPr>
              <w:t>опреративном</w:t>
            </w:r>
            <w:proofErr w:type="spellEnd"/>
            <w:r w:rsidRPr="0051454D">
              <w:rPr>
                <w:rFonts w:ascii="Times New Roman" w:hAnsi="Times New Roman" w:cs="Times New Roman"/>
                <w:sz w:val="20"/>
                <w:szCs w:val="20"/>
              </w:rPr>
              <w:t xml:space="preserve"> управлении Комитет по развитию территорий №119-р от 31.03.2025</w:t>
            </w:r>
          </w:p>
        </w:tc>
      </w:tr>
      <w:tr w:rsidR="007754A3" w:rsidRPr="00910049" w14:paraId="21FA2692" w14:textId="77777777" w:rsidTr="0076382D">
        <w:trPr>
          <w:trHeight w:val="909"/>
        </w:trPr>
        <w:tc>
          <w:tcPr>
            <w:tcW w:w="279" w:type="pct"/>
            <w:shd w:val="clear" w:color="auto" w:fill="auto"/>
          </w:tcPr>
          <w:p w14:paraId="1FFCD22B" w14:textId="7C1ADDC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709</w:t>
            </w:r>
          </w:p>
        </w:tc>
        <w:tc>
          <w:tcPr>
            <w:tcW w:w="277" w:type="pct"/>
          </w:tcPr>
          <w:p w14:paraId="41176E3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3AEB654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39A45D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д.Проявино</w:t>
            </w:r>
            <w:proofErr w:type="spellEnd"/>
          </w:p>
          <w:p w14:paraId="00752CA9"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lastRenderedPageBreak/>
              <w:t>Ул.Садовая</w:t>
            </w:r>
            <w:proofErr w:type="spellEnd"/>
            <w:r w:rsidRPr="00910049">
              <w:rPr>
                <w:rFonts w:ascii="Times New Roman" w:hAnsi="Times New Roman" w:cs="Times New Roman"/>
                <w:sz w:val="20"/>
                <w:szCs w:val="20"/>
              </w:rPr>
              <w:t xml:space="preserve">   около д.8</w:t>
            </w:r>
          </w:p>
          <w:p w14:paraId="2A3EF8AF" w14:textId="77777777" w:rsidR="007754A3" w:rsidRPr="00910049" w:rsidRDefault="007754A3" w:rsidP="007754A3">
            <w:pPr>
              <w:jc w:val="center"/>
              <w:rPr>
                <w:rFonts w:ascii="Times New Roman" w:hAnsi="Times New Roman" w:cs="Times New Roman"/>
                <w:sz w:val="20"/>
                <w:szCs w:val="20"/>
              </w:rPr>
            </w:pPr>
          </w:p>
        </w:tc>
        <w:tc>
          <w:tcPr>
            <w:tcW w:w="371" w:type="pct"/>
          </w:tcPr>
          <w:p w14:paraId="4CD7084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0653B55"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6A22290"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514E3B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4D71225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w:t>
            </w:r>
            <w:r w:rsidRPr="00910049">
              <w:rPr>
                <w:rFonts w:ascii="Times New Roman" w:hAnsi="Times New Roman" w:cs="Times New Roman"/>
                <w:color w:val="000000"/>
                <w:sz w:val="20"/>
                <w:szCs w:val="20"/>
              </w:rPr>
              <w:lastRenderedPageBreak/>
              <w:t>нных работ от 09.07.20</w:t>
            </w:r>
          </w:p>
        </w:tc>
        <w:tc>
          <w:tcPr>
            <w:tcW w:w="417" w:type="pct"/>
          </w:tcPr>
          <w:p w14:paraId="083E962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w:t>
            </w:r>
          </w:p>
          <w:p w14:paraId="641250D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2DB54F8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1FB8EA0D" w14:textId="77777777" w:rsidR="007754A3" w:rsidRPr="00910049" w:rsidRDefault="007754A3" w:rsidP="007754A3">
            <w:pPr>
              <w:jc w:val="center"/>
              <w:rPr>
                <w:rFonts w:ascii="Times New Roman" w:hAnsi="Times New Roman" w:cs="Times New Roman"/>
                <w:sz w:val="20"/>
                <w:szCs w:val="20"/>
              </w:rPr>
            </w:pPr>
          </w:p>
        </w:tc>
        <w:tc>
          <w:tcPr>
            <w:tcW w:w="232" w:type="pct"/>
          </w:tcPr>
          <w:p w14:paraId="13F7BFCE" w14:textId="77777777" w:rsidR="007754A3" w:rsidRPr="00910049" w:rsidRDefault="007754A3" w:rsidP="007754A3">
            <w:pPr>
              <w:jc w:val="center"/>
              <w:rPr>
                <w:rFonts w:ascii="Times New Roman" w:hAnsi="Times New Roman" w:cs="Times New Roman"/>
                <w:sz w:val="20"/>
                <w:szCs w:val="20"/>
              </w:rPr>
            </w:pPr>
          </w:p>
        </w:tc>
        <w:tc>
          <w:tcPr>
            <w:tcW w:w="278" w:type="pct"/>
          </w:tcPr>
          <w:p w14:paraId="2285F577" w14:textId="77777777" w:rsidR="007754A3" w:rsidRPr="00910049" w:rsidRDefault="007754A3" w:rsidP="007754A3">
            <w:pPr>
              <w:jc w:val="center"/>
              <w:rPr>
                <w:rFonts w:ascii="Times New Roman" w:hAnsi="Times New Roman" w:cs="Times New Roman"/>
                <w:sz w:val="20"/>
                <w:szCs w:val="20"/>
              </w:rPr>
            </w:pPr>
          </w:p>
        </w:tc>
        <w:tc>
          <w:tcPr>
            <w:tcW w:w="231" w:type="pct"/>
          </w:tcPr>
          <w:p w14:paraId="08268F7B" w14:textId="77777777" w:rsidR="007754A3" w:rsidRPr="00910049" w:rsidRDefault="007754A3" w:rsidP="007754A3">
            <w:pPr>
              <w:jc w:val="center"/>
              <w:rPr>
                <w:rFonts w:ascii="Times New Roman" w:hAnsi="Times New Roman" w:cs="Times New Roman"/>
                <w:sz w:val="20"/>
                <w:szCs w:val="20"/>
              </w:rPr>
            </w:pPr>
          </w:p>
        </w:tc>
        <w:tc>
          <w:tcPr>
            <w:tcW w:w="232" w:type="pct"/>
          </w:tcPr>
          <w:p w14:paraId="4A5B0C78" w14:textId="6A23ADB7" w:rsidR="007754A3" w:rsidRPr="00910049" w:rsidRDefault="0051454D" w:rsidP="007754A3">
            <w:pPr>
              <w:rPr>
                <w:rFonts w:ascii="Times New Roman" w:hAnsi="Times New Roman" w:cs="Times New Roman"/>
                <w:sz w:val="20"/>
                <w:szCs w:val="20"/>
              </w:rPr>
            </w:pPr>
            <w:r w:rsidRPr="0051454D">
              <w:rPr>
                <w:rFonts w:ascii="Times New Roman" w:hAnsi="Times New Roman" w:cs="Times New Roman"/>
                <w:sz w:val="20"/>
                <w:szCs w:val="20"/>
              </w:rPr>
              <w:t xml:space="preserve">В </w:t>
            </w:r>
            <w:proofErr w:type="spellStart"/>
            <w:r w:rsidRPr="0051454D">
              <w:rPr>
                <w:rFonts w:ascii="Times New Roman" w:hAnsi="Times New Roman" w:cs="Times New Roman"/>
                <w:sz w:val="20"/>
                <w:szCs w:val="20"/>
              </w:rPr>
              <w:t>опреративном</w:t>
            </w:r>
            <w:proofErr w:type="spellEnd"/>
            <w:r w:rsidRPr="0051454D">
              <w:rPr>
                <w:rFonts w:ascii="Times New Roman" w:hAnsi="Times New Roman" w:cs="Times New Roman"/>
                <w:sz w:val="20"/>
                <w:szCs w:val="20"/>
              </w:rPr>
              <w:t xml:space="preserve"> управлении Коми</w:t>
            </w:r>
            <w:r w:rsidRPr="0051454D">
              <w:rPr>
                <w:rFonts w:ascii="Times New Roman" w:hAnsi="Times New Roman" w:cs="Times New Roman"/>
                <w:sz w:val="20"/>
                <w:szCs w:val="20"/>
              </w:rPr>
              <w:lastRenderedPageBreak/>
              <w:t>тет по развитию территорий №119-р от 31.03.2025</w:t>
            </w:r>
          </w:p>
        </w:tc>
      </w:tr>
      <w:tr w:rsidR="007754A3" w:rsidRPr="00910049" w14:paraId="1CA99547" w14:textId="77777777" w:rsidTr="0076382D">
        <w:trPr>
          <w:trHeight w:val="909"/>
        </w:trPr>
        <w:tc>
          <w:tcPr>
            <w:tcW w:w="279" w:type="pct"/>
            <w:shd w:val="clear" w:color="auto" w:fill="auto"/>
          </w:tcPr>
          <w:p w14:paraId="14A673C0" w14:textId="0336C1BE"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710</w:t>
            </w:r>
          </w:p>
        </w:tc>
        <w:tc>
          <w:tcPr>
            <w:tcW w:w="277" w:type="pct"/>
          </w:tcPr>
          <w:p w14:paraId="50B355E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0AF27D5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3C056D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д.Маклок</w:t>
            </w:r>
            <w:proofErr w:type="spellEnd"/>
          </w:p>
          <w:p w14:paraId="54CF5755"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Ул.Церковная</w:t>
            </w:r>
            <w:proofErr w:type="spellEnd"/>
            <w:r w:rsidRPr="00910049">
              <w:rPr>
                <w:rFonts w:ascii="Times New Roman" w:hAnsi="Times New Roman" w:cs="Times New Roman"/>
                <w:sz w:val="20"/>
                <w:szCs w:val="20"/>
              </w:rPr>
              <w:t xml:space="preserve">   около д.2</w:t>
            </w:r>
          </w:p>
          <w:p w14:paraId="315635B1" w14:textId="77777777" w:rsidR="007754A3" w:rsidRPr="00910049" w:rsidRDefault="007754A3" w:rsidP="007754A3">
            <w:pPr>
              <w:jc w:val="center"/>
              <w:rPr>
                <w:rFonts w:ascii="Times New Roman" w:hAnsi="Times New Roman" w:cs="Times New Roman"/>
                <w:sz w:val="20"/>
                <w:szCs w:val="20"/>
              </w:rPr>
            </w:pPr>
          </w:p>
        </w:tc>
        <w:tc>
          <w:tcPr>
            <w:tcW w:w="371" w:type="pct"/>
          </w:tcPr>
          <w:p w14:paraId="53568AA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A125A8C"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6D288EF0"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800847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56E6F66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75872B6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5D98D66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4B66DC8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44261096" w14:textId="77777777" w:rsidR="007754A3" w:rsidRPr="00910049" w:rsidRDefault="007754A3" w:rsidP="007754A3">
            <w:pPr>
              <w:jc w:val="center"/>
              <w:rPr>
                <w:rFonts w:ascii="Times New Roman" w:hAnsi="Times New Roman" w:cs="Times New Roman"/>
                <w:sz w:val="20"/>
                <w:szCs w:val="20"/>
              </w:rPr>
            </w:pPr>
          </w:p>
        </w:tc>
        <w:tc>
          <w:tcPr>
            <w:tcW w:w="232" w:type="pct"/>
          </w:tcPr>
          <w:p w14:paraId="03572E87" w14:textId="77777777" w:rsidR="007754A3" w:rsidRPr="00910049" w:rsidRDefault="007754A3" w:rsidP="007754A3">
            <w:pPr>
              <w:jc w:val="center"/>
              <w:rPr>
                <w:rFonts w:ascii="Times New Roman" w:hAnsi="Times New Roman" w:cs="Times New Roman"/>
                <w:sz w:val="20"/>
                <w:szCs w:val="20"/>
              </w:rPr>
            </w:pPr>
          </w:p>
        </w:tc>
        <w:tc>
          <w:tcPr>
            <w:tcW w:w="278" w:type="pct"/>
          </w:tcPr>
          <w:p w14:paraId="42A090F6" w14:textId="77777777" w:rsidR="007754A3" w:rsidRPr="00910049" w:rsidRDefault="007754A3" w:rsidP="007754A3">
            <w:pPr>
              <w:jc w:val="center"/>
              <w:rPr>
                <w:rFonts w:ascii="Times New Roman" w:hAnsi="Times New Roman" w:cs="Times New Roman"/>
                <w:sz w:val="20"/>
                <w:szCs w:val="20"/>
              </w:rPr>
            </w:pPr>
          </w:p>
        </w:tc>
        <w:tc>
          <w:tcPr>
            <w:tcW w:w="231" w:type="pct"/>
          </w:tcPr>
          <w:p w14:paraId="24E615BF" w14:textId="77777777" w:rsidR="007754A3" w:rsidRPr="00910049" w:rsidRDefault="007754A3" w:rsidP="007754A3">
            <w:pPr>
              <w:jc w:val="center"/>
              <w:rPr>
                <w:rFonts w:ascii="Times New Roman" w:hAnsi="Times New Roman" w:cs="Times New Roman"/>
                <w:sz w:val="20"/>
                <w:szCs w:val="20"/>
              </w:rPr>
            </w:pPr>
          </w:p>
        </w:tc>
        <w:tc>
          <w:tcPr>
            <w:tcW w:w="232" w:type="pct"/>
          </w:tcPr>
          <w:p w14:paraId="29DCF4D7" w14:textId="0ACB5EA6" w:rsidR="007754A3" w:rsidRPr="00910049" w:rsidRDefault="0051454D" w:rsidP="007754A3">
            <w:pPr>
              <w:rPr>
                <w:rFonts w:ascii="Times New Roman" w:hAnsi="Times New Roman" w:cs="Times New Roman"/>
                <w:sz w:val="20"/>
                <w:szCs w:val="20"/>
              </w:rPr>
            </w:pPr>
            <w:r w:rsidRPr="0051454D">
              <w:rPr>
                <w:rFonts w:ascii="Times New Roman" w:hAnsi="Times New Roman" w:cs="Times New Roman"/>
                <w:sz w:val="20"/>
                <w:szCs w:val="20"/>
              </w:rPr>
              <w:t xml:space="preserve">В </w:t>
            </w:r>
            <w:proofErr w:type="spellStart"/>
            <w:r w:rsidRPr="0051454D">
              <w:rPr>
                <w:rFonts w:ascii="Times New Roman" w:hAnsi="Times New Roman" w:cs="Times New Roman"/>
                <w:sz w:val="20"/>
                <w:szCs w:val="20"/>
              </w:rPr>
              <w:t>опреративном</w:t>
            </w:r>
            <w:proofErr w:type="spellEnd"/>
            <w:r w:rsidRPr="0051454D">
              <w:rPr>
                <w:rFonts w:ascii="Times New Roman" w:hAnsi="Times New Roman" w:cs="Times New Roman"/>
                <w:sz w:val="20"/>
                <w:szCs w:val="20"/>
              </w:rPr>
              <w:t xml:space="preserve"> управлении Комитет по развитию территорий №119-р от 31.03.2025</w:t>
            </w:r>
          </w:p>
        </w:tc>
      </w:tr>
      <w:tr w:rsidR="007754A3" w:rsidRPr="00910049" w14:paraId="4806ECAB" w14:textId="77777777" w:rsidTr="0076382D">
        <w:trPr>
          <w:trHeight w:val="909"/>
        </w:trPr>
        <w:tc>
          <w:tcPr>
            <w:tcW w:w="279" w:type="pct"/>
            <w:shd w:val="clear" w:color="auto" w:fill="auto"/>
          </w:tcPr>
          <w:p w14:paraId="30D08EF9" w14:textId="62BD19AA"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711</w:t>
            </w:r>
          </w:p>
        </w:tc>
        <w:tc>
          <w:tcPr>
            <w:tcW w:w="277" w:type="pct"/>
          </w:tcPr>
          <w:p w14:paraId="4C09B98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w:t>
            </w:r>
            <w:r w:rsidRPr="00910049">
              <w:rPr>
                <w:rFonts w:ascii="Times New Roman" w:hAnsi="Times New Roman" w:cs="Times New Roman"/>
                <w:sz w:val="20"/>
                <w:szCs w:val="20"/>
              </w:rPr>
              <w:lastRenderedPageBreak/>
              <w:t xml:space="preserve">ТБО на 2 </w:t>
            </w:r>
            <w:proofErr w:type="spellStart"/>
            <w:r w:rsidRPr="00910049">
              <w:rPr>
                <w:rFonts w:ascii="Times New Roman" w:hAnsi="Times New Roman" w:cs="Times New Roman"/>
                <w:sz w:val="20"/>
                <w:szCs w:val="20"/>
              </w:rPr>
              <w:t>конт</w:t>
            </w:r>
            <w:proofErr w:type="spellEnd"/>
          </w:p>
        </w:tc>
        <w:tc>
          <w:tcPr>
            <w:tcW w:w="324" w:type="pct"/>
          </w:tcPr>
          <w:p w14:paraId="2C2040E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C676A6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lastRenderedPageBreak/>
              <w:t>д.Корени</w:t>
            </w:r>
            <w:proofErr w:type="spellEnd"/>
          </w:p>
          <w:p w14:paraId="56692AD6"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Ул.Садовая</w:t>
            </w:r>
            <w:proofErr w:type="spellEnd"/>
            <w:r w:rsidRPr="00910049">
              <w:rPr>
                <w:rFonts w:ascii="Times New Roman" w:hAnsi="Times New Roman" w:cs="Times New Roman"/>
                <w:sz w:val="20"/>
                <w:szCs w:val="20"/>
              </w:rPr>
              <w:t xml:space="preserve">   около д.2</w:t>
            </w:r>
          </w:p>
          <w:p w14:paraId="1B9D29B0" w14:textId="77777777" w:rsidR="007754A3" w:rsidRPr="00910049" w:rsidRDefault="007754A3" w:rsidP="007754A3">
            <w:pPr>
              <w:jc w:val="center"/>
              <w:rPr>
                <w:rFonts w:ascii="Times New Roman" w:hAnsi="Times New Roman" w:cs="Times New Roman"/>
                <w:sz w:val="20"/>
                <w:szCs w:val="20"/>
              </w:rPr>
            </w:pPr>
          </w:p>
        </w:tc>
        <w:tc>
          <w:tcPr>
            <w:tcW w:w="371" w:type="pct"/>
          </w:tcPr>
          <w:p w14:paraId="7755058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3C1D58D"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0E2A3D0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574990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сельское поселение</w:t>
            </w:r>
          </w:p>
        </w:tc>
        <w:tc>
          <w:tcPr>
            <w:tcW w:w="324" w:type="pct"/>
          </w:tcPr>
          <w:p w14:paraId="651F66B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Муниципальный контракт №2 от 06.05.2020 Акт о </w:t>
            </w:r>
            <w:r w:rsidRPr="00910049">
              <w:rPr>
                <w:rFonts w:ascii="Times New Roman" w:hAnsi="Times New Roman" w:cs="Times New Roman"/>
                <w:color w:val="000000"/>
                <w:sz w:val="20"/>
                <w:szCs w:val="20"/>
              </w:rPr>
              <w:lastRenderedPageBreak/>
              <w:t>приемке выполненных работ от 09.07.20</w:t>
            </w:r>
          </w:p>
        </w:tc>
        <w:tc>
          <w:tcPr>
            <w:tcW w:w="417" w:type="pct"/>
          </w:tcPr>
          <w:p w14:paraId="00B3D3F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w:t>
            </w:r>
          </w:p>
          <w:p w14:paraId="0DD79D0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23AEBC8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0184515E" w14:textId="77777777" w:rsidR="007754A3" w:rsidRPr="00910049" w:rsidRDefault="007754A3" w:rsidP="007754A3">
            <w:pPr>
              <w:jc w:val="center"/>
              <w:rPr>
                <w:rFonts w:ascii="Times New Roman" w:hAnsi="Times New Roman" w:cs="Times New Roman"/>
                <w:sz w:val="20"/>
                <w:szCs w:val="20"/>
              </w:rPr>
            </w:pPr>
          </w:p>
        </w:tc>
        <w:tc>
          <w:tcPr>
            <w:tcW w:w="232" w:type="pct"/>
          </w:tcPr>
          <w:p w14:paraId="4C3240B4" w14:textId="77777777" w:rsidR="007754A3" w:rsidRPr="00910049" w:rsidRDefault="007754A3" w:rsidP="007754A3">
            <w:pPr>
              <w:jc w:val="center"/>
              <w:rPr>
                <w:rFonts w:ascii="Times New Roman" w:hAnsi="Times New Roman" w:cs="Times New Roman"/>
                <w:sz w:val="20"/>
                <w:szCs w:val="20"/>
              </w:rPr>
            </w:pPr>
          </w:p>
        </w:tc>
        <w:tc>
          <w:tcPr>
            <w:tcW w:w="278" w:type="pct"/>
          </w:tcPr>
          <w:p w14:paraId="3EE90867" w14:textId="77777777" w:rsidR="007754A3" w:rsidRPr="00910049" w:rsidRDefault="007754A3" w:rsidP="007754A3">
            <w:pPr>
              <w:jc w:val="center"/>
              <w:rPr>
                <w:rFonts w:ascii="Times New Roman" w:hAnsi="Times New Roman" w:cs="Times New Roman"/>
                <w:sz w:val="20"/>
                <w:szCs w:val="20"/>
              </w:rPr>
            </w:pPr>
          </w:p>
        </w:tc>
        <w:tc>
          <w:tcPr>
            <w:tcW w:w="231" w:type="pct"/>
          </w:tcPr>
          <w:p w14:paraId="0CF43E4C" w14:textId="77777777" w:rsidR="007754A3" w:rsidRPr="00910049" w:rsidRDefault="007754A3" w:rsidP="007754A3">
            <w:pPr>
              <w:jc w:val="center"/>
              <w:rPr>
                <w:rFonts w:ascii="Times New Roman" w:hAnsi="Times New Roman" w:cs="Times New Roman"/>
                <w:sz w:val="20"/>
                <w:szCs w:val="20"/>
              </w:rPr>
            </w:pPr>
          </w:p>
        </w:tc>
        <w:tc>
          <w:tcPr>
            <w:tcW w:w="232" w:type="pct"/>
          </w:tcPr>
          <w:p w14:paraId="1106AC26" w14:textId="3CF1A9C1" w:rsidR="007754A3" w:rsidRPr="00910049" w:rsidRDefault="0051454D" w:rsidP="007754A3">
            <w:pPr>
              <w:rPr>
                <w:rFonts w:ascii="Times New Roman" w:hAnsi="Times New Roman" w:cs="Times New Roman"/>
                <w:sz w:val="20"/>
                <w:szCs w:val="20"/>
              </w:rPr>
            </w:pPr>
            <w:r w:rsidRPr="0051454D">
              <w:rPr>
                <w:rFonts w:ascii="Times New Roman" w:hAnsi="Times New Roman" w:cs="Times New Roman"/>
                <w:sz w:val="20"/>
                <w:szCs w:val="20"/>
              </w:rPr>
              <w:t xml:space="preserve">В </w:t>
            </w:r>
            <w:proofErr w:type="spellStart"/>
            <w:r w:rsidRPr="0051454D">
              <w:rPr>
                <w:rFonts w:ascii="Times New Roman" w:hAnsi="Times New Roman" w:cs="Times New Roman"/>
                <w:sz w:val="20"/>
                <w:szCs w:val="20"/>
              </w:rPr>
              <w:t>опреративном</w:t>
            </w:r>
            <w:proofErr w:type="spellEnd"/>
            <w:r w:rsidRPr="0051454D">
              <w:rPr>
                <w:rFonts w:ascii="Times New Roman" w:hAnsi="Times New Roman" w:cs="Times New Roman"/>
                <w:sz w:val="20"/>
                <w:szCs w:val="20"/>
              </w:rPr>
              <w:t xml:space="preserve"> управлени</w:t>
            </w:r>
            <w:r w:rsidRPr="0051454D">
              <w:rPr>
                <w:rFonts w:ascii="Times New Roman" w:hAnsi="Times New Roman" w:cs="Times New Roman"/>
                <w:sz w:val="20"/>
                <w:szCs w:val="20"/>
              </w:rPr>
              <w:lastRenderedPageBreak/>
              <w:t>и Комитет по развитию территорий №119-р от 31.03.2025</w:t>
            </w:r>
          </w:p>
        </w:tc>
      </w:tr>
      <w:tr w:rsidR="007754A3" w:rsidRPr="00910049" w14:paraId="21ECA9C0" w14:textId="77777777" w:rsidTr="0076382D">
        <w:trPr>
          <w:trHeight w:val="909"/>
        </w:trPr>
        <w:tc>
          <w:tcPr>
            <w:tcW w:w="279" w:type="pct"/>
            <w:shd w:val="clear" w:color="auto" w:fill="auto"/>
          </w:tcPr>
          <w:p w14:paraId="4CB2452C" w14:textId="676B0E4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712</w:t>
            </w:r>
          </w:p>
        </w:tc>
        <w:tc>
          <w:tcPr>
            <w:tcW w:w="277" w:type="pct"/>
            <w:tcBorders>
              <w:top w:val="single" w:sz="4" w:space="0" w:color="auto"/>
            </w:tcBorders>
          </w:tcPr>
          <w:p w14:paraId="6E1475C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21F780D4"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2F16129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д.Бабка</w:t>
            </w:r>
            <w:proofErr w:type="spellEnd"/>
          </w:p>
          <w:p w14:paraId="7CD31E70"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около д.2</w:t>
            </w:r>
          </w:p>
          <w:p w14:paraId="4A439FC1" w14:textId="77777777" w:rsidR="007754A3" w:rsidRPr="00910049" w:rsidRDefault="007754A3" w:rsidP="007754A3">
            <w:pPr>
              <w:jc w:val="center"/>
              <w:rPr>
                <w:rFonts w:ascii="Times New Roman" w:hAnsi="Times New Roman" w:cs="Times New Roman"/>
                <w:sz w:val="20"/>
                <w:szCs w:val="20"/>
              </w:rPr>
            </w:pPr>
          </w:p>
        </w:tc>
        <w:tc>
          <w:tcPr>
            <w:tcW w:w="371" w:type="pct"/>
          </w:tcPr>
          <w:p w14:paraId="1F548CB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9A683DA"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41CE6FC"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3D6328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7B5C5A5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2103004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0B2F0FB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Borders>
              <w:top w:val="single" w:sz="4" w:space="0" w:color="auto"/>
            </w:tcBorders>
          </w:tcPr>
          <w:p w14:paraId="277BC55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Borders>
              <w:top w:val="single" w:sz="4" w:space="0" w:color="auto"/>
            </w:tcBorders>
          </w:tcPr>
          <w:p w14:paraId="524E61DD"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240D2B29"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283D8F80"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5CB6DF8A"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6EAA9A41" w14:textId="09BCE22E" w:rsidR="007754A3" w:rsidRPr="00910049" w:rsidRDefault="0051454D" w:rsidP="007754A3">
            <w:pPr>
              <w:rPr>
                <w:rFonts w:ascii="Times New Roman" w:hAnsi="Times New Roman" w:cs="Times New Roman"/>
                <w:sz w:val="20"/>
                <w:szCs w:val="20"/>
              </w:rPr>
            </w:pPr>
            <w:r>
              <w:rPr>
                <w:rFonts w:ascii="Times New Roman" w:hAnsi="Times New Roman" w:cs="Times New Roman"/>
                <w:sz w:val="20"/>
                <w:szCs w:val="20"/>
              </w:rPr>
              <w:t xml:space="preserve">В </w:t>
            </w:r>
            <w:proofErr w:type="spellStart"/>
            <w:r>
              <w:rPr>
                <w:rFonts w:ascii="Times New Roman" w:hAnsi="Times New Roman" w:cs="Times New Roman"/>
                <w:sz w:val="20"/>
                <w:szCs w:val="20"/>
              </w:rPr>
              <w:t>опреративном</w:t>
            </w:r>
            <w:proofErr w:type="spellEnd"/>
            <w:r>
              <w:rPr>
                <w:rFonts w:ascii="Times New Roman" w:hAnsi="Times New Roman" w:cs="Times New Roman"/>
                <w:sz w:val="20"/>
                <w:szCs w:val="20"/>
              </w:rPr>
              <w:t xml:space="preserve"> управлении Комитет по развитию территорий №119-р от 31.03.2025</w:t>
            </w:r>
          </w:p>
        </w:tc>
      </w:tr>
      <w:tr w:rsidR="007754A3" w:rsidRPr="00910049" w14:paraId="76F38203" w14:textId="77777777" w:rsidTr="0076382D">
        <w:trPr>
          <w:trHeight w:val="909"/>
        </w:trPr>
        <w:tc>
          <w:tcPr>
            <w:tcW w:w="279" w:type="pct"/>
            <w:shd w:val="clear" w:color="auto" w:fill="auto"/>
          </w:tcPr>
          <w:p w14:paraId="0F38E13A" w14:textId="130FA116"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713</w:t>
            </w:r>
          </w:p>
        </w:tc>
        <w:tc>
          <w:tcPr>
            <w:tcW w:w="277" w:type="pct"/>
          </w:tcPr>
          <w:p w14:paraId="1425239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w:t>
            </w:r>
            <w:r w:rsidRPr="00910049">
              <w:rPr>
                <w:rFonts w:ascii="Times New Roman" w:hAnsi="Times New Roman" w:cs="Times New Roman"/>
                <w:sz w:val="20"/>
                <w:szCs w:val="20"/>
              </w:rPr>
              <w:lastRenderedPageBreak/>
              <w:t xml:space="preserve">сбора ТБО на 2 </w:t>
            </w:r>
            <w:proofErr w:type="spellStart"/>
            <w:r w:rsidRPr="00910049">
              <w:rPr>
                <w:rFonts w:ascii="Times New Roman" w:hAnsi="Times New Roman" w:cs="Times New Roman"/>
                <w:sz w:val="20"/>
                <w:szCs w:val="20"/>
              </w:rPr>
              <w:t>конт</w:t>
            </w:r>
            <w:proofErr w:type="spellEnd"/>
          </w:p>
        </w:tc>
        <w:tc>
          <w:tcPr>
            <w:tcW w:w="324" w:type="pct"/>
          </w:tcPr>
          <w:p w14:paraId="6FD2660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5A16AD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w:t>
            </w:r>
            <w:r w:rsidRPr="00910049">
              <w:rPr>
                <w:rFonts w:ascii="Times New Roman" w:hAnsi="Times New Roman" w:cs="Times New Roman"/>
                <w:sz w:val="20"/>
                <w:szCs w:val="20"/>
              </w:rPr>
              <w:lastRenderedPageBreak/>
              <w:t>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д.Рудня</w:t>
            </w:r>
            <w:proofErr w:type="spellEnd"/>
          </w:p>
          <w:p w14:paraId="4C8CB8C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около д.2</w:t>
            </w:r>
          </w:p>
          <w:p w14:paraId="4D9ABD08" w14:textId="77777777" w:rsidR="007754A3" w:rsidRPr="00910049" w:rsidRDefault="007754A3" w:rsidP="007754A3">
            <w:pPr>
              <w:jc w:val="center"/>
              <w:rPr>
                <w:rFonts w:ascii="Times New Roman" w:hAnsi="Times New Roman" w:cs="Times New Roman"/>
                <w:sz w:val="20"/>
                <w:szCs w:val="20"/>
              </w:rPr>
            </w:pPr>
          </w:p>
        </w:tc>
        <w:tc>
          <w:tcPr>
            <w:tcW w:w="371" w:type="pct"/>
          </w:tcPr>
          <w:p w14:paraId="4452C1F5"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5E7BCFB"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1649AF05"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3CC116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lastRenderedPageBreak/>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6C3A9C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Муниципальный контракт №2 от </w:t>
            </w:r>
            <w:r w:rsidRPr="00910049">
              <w:rPr>
                <w:rFonts w:ascii="Times New Roman" w:hAnsi="Times New Roman" w:cs="Times New Roman"/>
                <w:color w:val="000000"/>
                <w:sz w:val="20"/>
                <w:szCs w:val="20"/>
              </w:rPr>
              <w:lastRenderedPageBreak/>
              <w:t>06.05.2020 Акт о приемке выполненных работ от 09.07.20</w:t>
            </w:r>
          </w:p>
        </w:tc>
        <w:tc>
          <w:tcPr>
            <w:tcW w:w="417" w:type="pct"/>
          </w:tcPr>
          <w:p w14:paraId="7B55149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2020</w:t>
            </w:r>
          </w:p>
          <w:p w14:paraId="0A03511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C4A218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02F58A98" w14:textId="77777777" w:rsidR="007754A3" w:rsidRPr="00910049" w:rsidRDefault="007754A3" w:rsidP="007754A3">
            <w:pPr>
              <w:jc w:val="center"/>
              <w:rPr>
                <w:rFonts w:ascii="Times New Roman" w:hAnsi="Times New Roman" w:cs="Times New Roman"/>
                <w:sz w:val="20"/>
                <w:szCs w:val="20"/>
              </w:rPr>
            </w:pPr>
          </w:p>
        </w:tc>
        <w:tc>
          <w:tcPr>
            <w:tcW w:w="232" w:type="pct"/>
          </w:tcPr>
          <w:p w14:paraId="20D2AC6F" w14:textId="77777777" w:rsidR="007754A3" w:rsidRPr="00910049" w:rsidRDefault="007754A3" w:rsidP="007754A3">
            <w:pPr>
              <w:jc w:val="center"/>
              <w:rPr>
                <w:rFonts w:ascii="Times New Roman" w:hAnsi="Times New Roman" w:cs="Times New Roman"/>
                <w:sz w:val="20"/>
                <w:szCs w:val="20"/>
              </w:rPr>
            </w:pPr>
          </w:p>
        </w:tc>
        <w:tc>
          <w:tcPr>
            <w:tcW w:w="278" w:type="pct"/>
          </w:tcPr>
          <w:p w14:paraId="4D2DCF2E" w14:textId="77777777" w:rsidR="007754A3" w:rsidRPr="00910049" w:rsidRDefault="007754A3" w:rsidP="007754A3">
            <w:pPr>
              <w:jc w:val="center"/>
              <w:rPr>
                <w:rFonts w:ascii="Times New Roman" w:hAnsi="Times New Roman" w:cs="Times New Roman"/>
                <w:sz w:val="20"/>
                <w:szCs w:val="20"/>
              </w:rPr>
            </w:pPr>
          </w:p>
        </w:tc>
        <w:tc>
          <w:tcPr>
            <w:tcW w:w="231" w:type="pct"/>
          </w:tcPr>
          <w:p w14:paraId="7171F2AC" w14:textId="77777777" w:rsidR="007754A3" w:rsidRPr="00910049" w:rsidRDefault="007754A3" w:rsidP="007754A3">
            <w:pPr>
              <w:jc w:val="center"/>
              <w:rPr>
                <w:rFonts w:ascii="Times New Roman" w:hAnsi="Times New Roman" w:cs="Times New Roman"/>
                <w:sz w:val="20"/>
                <w:szCs w:val="20"/>
              </w:rPr>
            </w:pPr>
          </w:p>
        </w:tc>
        <w:tc>
          <w:tcPr>
            <w:tcW w:w="232" w:type="pct"/>
          </w:tcPr>
          <w:p w14:paraId="3B779DF5" w14:textId="2394E06F" w:rsidR="007754A3" w:rsidRPr="00910049" w:rsidRDefault="0053304D" w:rsidP="007754A3">
            <w:pPr>
              <w:rPr>
                <w:rFonts w:ascii="Times New Roman" w:hAnsi="Times New Roman" w:cs="Times New Roman"/>
                <w:sz w:val="20"/>
                <w:szCs w:val="20"/>
              </w:rPr>
            </w:pPr>
            <w:r w:rsidRPr="0053304D">
              <w:rPr>
                <w:rFonts w:ascii="Times New Roman" w:hAnsi="Times New Roman" w:cs="Times New Roman"/>
                <w:sz w:val="20"/>
                <w:szCs w:val="20"/>
              </w:rPr>
              <w:t xml:space="preserve">В </w:t>
            </w:r>
            <w:proofErr w:type="spellStart"/>
            <w:r w:rsidRPr="0053304D">
              <w:rPr>
                <w:rFonts w:ascii="Times New Roman" w:hAnsi="Times New Roman" w:cs="Times New Roman"/>
                <w:sz w:val="20"/>
                <w:szCs w:val="20"/>
              </w:rPr>
              <w:t>опреративном</w:t>
            </w:r>
            <w:proofErr w:type="spellEnd"/>
            <w:r w:rsidRPr="0053304D">
              <w:rPr>
                <w:rFonts w:ascii="Times New Roman" w:hAnsi="Times New Roman" w:cs="Times New Roman"/>
                <w:sz w:val="20"/>
                <w:szCs w:val="20"/>
              </w:rPr>
              <w:t xml:space="preserve"> </w:t>
            </w:r>
            <w:r w:rsidRPr="0053304D">
              <w:rPr>
                <w:rFonts w:ascii="Times New Roman" w:hAnsi="Times New Roman" w:cs="Times New Roman"/>
                <w:sz w:val="20"/>
                <w:szCs w:val="20"/>
              </w:rPr>
              <w:lastRenderedPageBreak/>
              <w:t>управлении Комитет по развитию территорий №119-р от 31.03.2025</w:t>
            </w:r>
          </w:p>
        </w:tc>
      </w:tr>
      <w:tr w:rsidR="007754A3" w:rsidRPr="00910049" w14:paraId="76D20A84" w14:textId="77777777" w:rsidTr="0076382D">
        <w:trPr>
          <w:trHeight w:val="909"/>
        </w:trPr>
        <w:tc>
          <w:tcPr>
            <w:tcW w:w="279" w:type="pct"/>
            <w:shd w:val="clear" w:color="auto" w:fill="auto"/>
          </w:tcPr>
          <w:p w14:paraId="76CFAE43" w14:textId="2B40DB7F"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714</w:t>
            </w:r>
          </w:p>
        </w:tc>
        <w:tc>
          <w:tcPr>
            <w:tcW w:w="277" w:type="pct"/>
          </w:tcPr>
          <w:p w14:paraId="185D463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4D5C5C6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B52289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д.Сертея</w:t>
            </w:r>
            <w:proofErr w:type="spellEnd"/>
            <w:r w:rsidRPr="00910049">
              <w:rPr>
                <w:rFonts w:ascii="Times New Roman" w:hAnsi="Times New Roman" w:cs="Times New Roman"/>
                <w:sz w:val="20"/>
                <w:szCs w:val="20"/>
              </w:rPr>
              <w:t xml:space="preserve">   около д.17</w:t>
            </w:r>
          </w:p>
          <w:p w14:paraId="49EB4F9E" w14:textId="77777777" w:rsidR="007754A3" w:rsidRPr="00910049" w:rsidRDefault="007754A3" w:rsidP="007754A3">
            <w:pPr>
              <w:jc w:val="center"/>
              <w:rPr>
                <w:rFonts w:ascii="Times New Roman" w:hAnsi="Times New Roman" w:cs="Times New Roman"/>
                <w:sz w:val="20"/>
                <w:szCs w:val="20"/>
              </w:rPr>
            </w:pPr>
          </w:p>
        </w:tc>
        <w:tc>
          <w:tcPr>
            <w:tcW w:w="371" w:type="pct"/>
          </w:tcPr>
          <w:p w14:paraId="635A2D7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5905DD2"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E6BFE5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009C45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41BD60C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19363D7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50E08DD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51AD5C5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02BD935D" w14:textId="77777777" w:rsidR="007754A3" w:rsidRPr="00910049" w:rsidRDefault="007754A3" w:rsidP="007754A3">
            <w:pPr>
              <w:jc w:val="center"/>
              <w:rPr>
                <w:rFonts w:ascii="Times New Roman" w:hAnsi="Times New Roman" w:cs="Times New Roman"/>
                <w:sz w:val="20"/>
                <w:szCs w:val="20"/>
              </w:rPr>
            </w:pPr>
          </w:p>
        </w:tc>
        <w:tc>
          <w:tcPr>
            <w:tcW w:w="232" w:type="pct"/>
          </w:tcPr>
          <w:p w14:paraId="3DCB0B03" w14:textId="77777777" w:rsidR="007754A3" w:rsidRPr="00910049" w:rsidRDefault="007754A3" w:rsidP="007754A3">
            <w:pPr>
              <w:jc w:val="center"/>
              <w:rPr>
                <w:rFonts w:ascii="Times New Roman" w:hAnsi="Times New Roman" w:cs="Times New Roman"/>
                <w:sz w:val="20"/>
                <w:szCs w:val="20"/>
              </w:rPr>
            </w:pPr>
          </w:p>
        </w:tc>
        <w:tc>
          <w:tcPr>
            <w:tcW w:w="278" w:type="pct"/>
          </w:tcPr>
          <w:p w14:paraId="31723CB9" w14:textId="77777777" w:rsidR="007754A3" w:rsidRPr="00910049" w:rsidRDefault="007754A3" w:rsidP="007754A3">
            <w:pPr>
              <w:jc w:val="center"/>
              <w:rPr>
                <w:rFonts w:ascii="Times New Roman" w:hAnsi="Times New Roman" w:cs="Times New Roman"/>
                <w:sz w:val="20"/>
                <w:szCs w:val="20"/>
              </w:rPr>
            </w:pPr>
          </w:p>
        </w:tc>
        <w:tc>
          <w:tcPr>
            <w:tcW w:w="231" w:type="pct"/>
          </w:tcPr>
          <w:p w14:paraId="06904C65" w14:textId="77777777" w:rsidR="007754A3" w:rsidRPr="00910049" w:rsidRDefault="007754A3" w:rsidP="007754A3">
            <w:pPr>
              <w:jc w:val="center"/>
              <w:rPr>
                <w:rFonts w:ascii="Times New Roman" w:hAnsi="Times New Roman" w:cs="Times New Roman"/>
                <w:sz w:val="20"/>
                <w:szCs w:val="20"/>
              </w:rPr>
            </w:pPr>
          </w:p>
        </w:tc>
        <w:tc>
          <w:tcPr>
            <w:tcW w:w="232" w:type="pct"/>
          </w:tcPr>
          <w:p w14:paraId="68CF613B" w14:textId="5C6A79B1" w:rsidR="007754A3" w:rsidRPr="00910049" w:rsidRDefault="0053304D" w:rsidP="007754A3">
            <w:pPr>
              <w:rPr>
                <w:rFonts w:ascii="Times New Roman" w:hAnsi="Times New Roman" w:cs="Times New Roman"/>
                <w:sz w:val="20"/>
                <w:szCs w:val="20"/>
              </w:rPr>
            </w:pPr>
            <w:r w:rsidRPr="0053304D">
              <w:rPr>
                <w:rFonts w:ascii="Times New Roman" w:hAnsi="Times New Roman" w:cs="Times New Roman"/>
                <w:sz w:val="20"/>
                <w:szCs w:val="20"/>
              </w:rPr>
              <w:t xml:space="preserve">В </w:t>
            </w:r>
            <w:proofErr w:type="spellStart"/>
            <w:r w:rsidRPr="0053304D">
              <w:rPr>
                <w:rFonts w:ascii="Times New Roman" w:hAnsi="Times New Roman" w:cs="Times New Roman"/>
                <w:sz w:val="20"/>
                <w:szCs w:val="20"/>
              </w:rPr>
              <w:t>опреративном</w:t>
            </w:r>
            <w:proofErr w:type="spellEnd"/>
            <w:r w:rsidRPr="0053304D">
              <w:rPr>
                <w:rFonts w:ascii="Times New Roman" w:hAnsi="Times New Roman" w:cs="Times New Roman"/>
                <w:sz w:val="20"/>
                <w:szCs w:val="20"/>
              </w:rPr>
              <w:t xml:space="preserve"> управлении Комитет по развитию территорий №119-р от 31.03.2025</w:t>
            </w:r>
          </w:p>
        </w:tc>
      </w:tr>
      <w:tr w:rsidR="007754A3" w:rsidRPr="00910049" w14:paraId="4AE96E4D" w14:textId="77777777" w:rsidTr="0076382D">
        <w:trPr>
          <w:trHeight w:val="909"/>
        </w:trPr>
        <w:tc>
          <w:tcPr>
            <w:tcW w:w="279" w:type="pct"/>
            <w:shd w:val="clear" w:color="auto" w:fill="auto"/>
          </w:tcPr>
          <w:p w14:paraId="72EA7458" w14:textId="2D56F3BA"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715</w:t>
            </w:r>
          </w:p>
        </w:tc>
        <w:tc>
          <w:tcPr>
            <w:tcW w:w="277" w:type="pct"/>
          </w:tcPr>
          <w:p w14:paraId="277E40B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31848F5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57C73B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д.Горяне</w:t>
            </w:r>
            <w:proofErr w:type="spellEnd"/>
            <w:r w:rsidRPr="00910049">
              <w:rPr>
                <w:rFonts w:ascii="Times New Roman" w:hAnsi="Times New Roman" w:cs="Times New Roman"/>
                <w:sz w:val="20"/>
                <w:szCs w:val="20"/>
              </w:rPr>
              <w:t xml:space="preserve">   около д.1</w:t>
            </w:r>
          </w:p>
          <w:p w14:paraId="527035A1" w14:textId="77777777" w:rsidR="007754A3" w:rsidRPr="00910049" w:rsidRDefault="007754A3" w:rsidP="007754A3">
            <w:pPr>
              <w:jc w:val="center"/>
              <w:rPr>
                <w:rFonts w:ascii="Times New Roman" w:hAnsi="Times New Roman" w:cs="Times New Roman"/>
                <w:sz w:val="20"/>
                <w:szCs w:val="20"/>
              </w:rPr>
            </w:pPr>
          </w:p>
        </w:tc>
        <w:tc>
          <w:tcPr>
            <w:tcW w:w="371" w:type="pct"/>
          </w:tcPr>
          <w:p w14:paraId="35C64EE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3CD1570"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3DBC1B4A"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46FC92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7F851D9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30CCC85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3B2EFBD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1480241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12F5A761" w14:textId="77777777" w:rsidR="007754A3" w:rsidRPr="00910049" w:rsidRDefault="007754A3" w:rsidP="007754A3">
            <w:pPr>
              <w:jc w:val="center"/>
              <w:rPr>
                <w:rFonts w:ascii="Times New Roman" w:hAnsi="Times New Roman" w:cs="Times New Roman"/>
                <w:sz w:val="20"/>
                <w:szCs w:val="20"/>
              </w:rPr>
            </w:pPr>
          </w:p>
        </w:tc>
        <w:tc>
          <w:tcPr>
            <w:tcW w:w="232" w:type="pct"/>
          </w:tcPr>
          <w:p w14:paraId="7522F4F9" w14:textId="77777777" w:rsidR="007754A3" w:rsidRPr="00910049" w:rsidRDefault="007754A3" w:rsidP="007754A3">
            <w:pPr>
              <w:jc w:val="center"/>
              <w:rPr>
                <w:rFonts w:ascii="Times New Roman" w:hAnsi="Times New Roman" w:cs="Times New Roman"/>
                <w:sz w:val="20"/>
                <w:szCs w:val="20"/>
              </w:rPr>
            </w:pPr>
          </w:p>
        </w:tc>
        <w:tc>
          <w:tcPr>
            <w:tcW w:w="278" w:type="pct"/>
          </w:tcPr>
          <w:p w14:paraId="591CF243" w14:textId="77777777" w:rsidR="007754A3" w:rsidRPr="00910049" w:rsidRDefault="007754A3" w:rsidP="007754A3">
            <w:pPr>
              <w:jc w:val="center"/>
              <w:rPr>
                <w:rFonts w:ascii="Times New Roman" w:hAnsi="Times New Roman" w:cs="Times New Roman"/>
                <w:sz w:val="20"/>
                <w:szCs w:val="20"/>
              </w:rPr>
            </w:pPr>
          </w:p>
        </w:tc>
        <w:tc>
          <w:tcPr>
            <w:tcW w:w="231" w:type="pct"/>
          </w:tcPr>
          <w:p w14:paraId="4686CD48" w14:textId="77777777" w:rsidR="007754A3" w:rsidRPr="00910049" w:rsidRDefault="007754A3" w:rsidP="007754A3">
            <w:pPr>
              <w:jc w:val="center"/>
              <w:rPr>
                <w:rFonts w:ascii="Times New Roman" w:hAnsi="Times New Roman" w:cs="Times New Roman"/>
                <w:sz w:val="20"/>
                <w:szCs w:val="20"/>
              </w:rPr>
            </w:pPr>
          </w:p>
        </w:tc>
        <w:tc>
          <w:tcPr>
            <w:tcW w:w="232" w:type="pct"/>
          </w:tcPr>
          <w:p w14:paraId="3C7E0DEF" w14:textId="163BCE98" w:rsidR="007754A3" w:rsidRPr="00910049" w:rsidRDefault="0053304D" w:rsidP="007754A3">
            <w:pPr>
              <w:rPr>
                <w:rFonts w:ascii="Times New Roman" w:hAnsi="Times New Roman" w:cs="Times New Roman"/>
                <w:sz w:val="20"/>
                <w:szCs w:val="20"/>
              </w:rPr>
            </w:pPr>
            <w:r w:rsidRPr="0053304D">
              <w:rPr>
                <w:rFonts w:ascii="Times New Roman" w:hAnsi="Times New Roman" w:cs="Times New Roman"/>
                <w:sz w:val="20"/>
                <w:szCs w:val="20"/>
              </w:rPr>
              <w:t xml:space="preserve">В </w:t>
            </w:r>
            <w:proofErr w:type="spellStart"/>
            <w:r w:rsidRPr="0053304D">
              <w:rPr>
                <w:rFonts w:ascii="Times New Roman" w:hAnsi="Times New Roman" w:cs="Times New Roman"/>
                <w:sz w:val="20"/>
                <w:szCs w:val="20"/>
              </w:rPr>
              <w:t>опреративном</w:t>
            </w:r>
            <w:proofErr w:type="spellEnd"/>
            <w:r w:rsidRPr="0053304D">
              <w:rPr>
                <w:rFonts w:ascii="Times New Roman" w:hAnsi="Times New Roman" w:cs="Times New Roman"/>
                <w:sz w:val="20"/>
                <w:szCs w:val="20"/>
              </w:rPr>
              <w:t xml:space="preserve"> управлении Комитет по развитию территорий №119-р от 31.03.2025</w:t>
            </w:r>
          </w:p>
        </w:tc>
      </w:tr>
      <w:tr w:rsidR="007754A3" w:rsidRPr="00910049" w14:paraId="6599251A" w14:textId="77777777" w:rsidTr="0076382D">
        <w:trPr>
          <w:trHeight w:val="909"/>
        </w:trPr>
        <w:tc>
          <w:tcPr>
            <w:tcW w:w="279" w:type="pct"/>
            <w:shd w:val="clear" w:color="auto" w:fill="auto"/>
          </w:tcPr>
          <w:p w14:paraId="78397010" w14:textId="1DF2E2D1"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716</w:t>
            </w:r>
          </w:p>
        </w:tc>
        <w:tc>
          <w:tcPr>
            <w:tcW w:w="277" w:type="pct"/>
          </w:tcPr>
          <w:p w14:paraId="4E8D0BD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140B7AC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77268C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д.Балбаи</w:t>
            </w:r>
            <w:proofErr w:type="spellEnd"/>
            <w:r w:rsidRPr="00910049">
              <w:rPr>
                <w:rFonts w:ascii="Times New Roman" w:hAnsi="Times New Roman" w:cs="Times New Roman"/>
                <w:sz w:val="20"/>
                <w:szCs w:val="20"/>
              </w:rPr>
              <w:t xml:space="preserve">   около д.14</w:t>
            </w:r>
          </w:p>
          <w:p w14:paraId="1B2997FF" w14:textId="77777777" w:rsidR="007754A3" w:rsidRPr="00910049" w:rsidRDefault="007754A3" w:rsidP="007754A3">
            <w:pPr>
              <w:jc w:val="center"/>
              <w:rPr>
                <w:rFonts w:ascii="Times New Roman" w:hAnsi="Times New Roman" w:cs="Times New Roman"/>
                <w:sz w:val="20"/>
                <w:szCs w:val="20"/>
              </w:rPr>
            </w:pPr>
          </w:p>
        </w:tc>
        <w:tc>
          <w:tcPr>
            <w:tcW w:w="371" w:type="pct"/>
          </w:tcPr>
          <w:p w14:paraId="25B8C9F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D2992CD"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7EF19C8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60F1A5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5C72956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32DB99A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2DA20C0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3CB383F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4DDB63E4" w14:textId="77777777" w:rsidR="007754A3" w:rsidRPr="00910049" w:rsidRDefault="007754A3" w:rsidP="007754A3">
            <w:pPr>
              <w:jc w:val="center"/>
              <w:rPr>
                <w:rFonts w:ascii="Times New Roman" w:hAnsi="Times New Roman" w:cs="Times New Roman"/>
                <w:sz w:val="20"/>
                <w:szCs w:val="20"/>
              </w:rPr>
            </w:pPr>
          </w:p>
        </w:tc>
        <w:tc>
          <w:tcPr>
            <w:tcW w:w="232" w:type="pct"/>
          </w:tcPr>
          <w:p w14:paraId="7493F9A4" w14:textId="77777777" w:rsidR="007754A3" w:rsidRPr="00910049" w:rsidRDefault="007754A3" w:rsidP="007754A3">
            <w:pPr>
              <w:jc w:val="center"/>
              <w:rPr>
                <w:rFonts w:ascii="Times New Roman" w:hAnsi="Times New Roman" w:cs="Times New Roman"/>
                <w:sz w:val="20"/>
                <w:szCs w:val="20"/>
              </w:rPr>
            </w:pPr>
          </w:p>
        </w:tc>
        <w:tc>
          <w:tcPr>
            <w:tcW w:w="278" w:type="pct"/>
          </w:tcPr>
          <w:p w14:paraId="6BDD0448" w14:textId="77777777" w:rsidR="007754A3" w:rsidRPr="00910049" w:rsidRDefault="007754A3" w:rsidP="007754A3">
            <w:pPr>
              <w:jc w:val="center"/>
              <w:rPr>
                <w:rFonts w:ascii="Times New Roman" w:hAnsi="Times New Roman" w:cs="Times New Roman"/>
                <w:sz w:val="20"/>
                <w:szCs w:val="20"/>
              </w:rPr>
            </w:pPr>
          </w:p>
        </w:tc>
        <w:tc>
          <w:tcPr>
            <w:tcW w:w="231" w:type="pct"/>
          </w:tcPr>
          <w:p w14:paraId="18FA3A2A" w14:textId="77777777" w:rsidR="007754A3" w:rsidRPr="00910049" w:rsidRDefault="007754A3" w:rsidP="007754A3">
            <w:pPr>
              <w:jc w:val="center"/>
              <w:rPr>
                <w:rFonts w:ascii="Times New Roman" w:hAnsi="Times New Roman" w:cs="Times New Roman"/>
                <w:sz w:val="20"/>
                <w:szCs w:val="20"/>
              </w:rPr>
            </w:pPr>
          </w:p>
        </w:tc>
        <w:tc>
          <w:tcPr>
            <w:tcW w:w="232" w:type="pct"/>
          </w:tcPr>
          <w:p w14:paraId="52962869" w14:textId="5068D38B" w:rsidR="007754A3" w:rsidRPr="00910049" w:rsidRDefault="0053304D" w:rsidP="007754A3">
            <w:pPr>
              <w:rPr>
                <w:rFonts w:ascii="Times New Roman" w:hAnsi="Times New Roman" w:cs="Times New Roman"/>
                <w:sz w:val="20"/>
                <w:szCs w:val="20"/>
              </w:rPr>
            </w:pPr>
            <w:r w:rsidRPr="0053304D">
              <w:rPr>
                <w:rFonts w:ascii="Times New Roman" w:hAnsi="Times New Roman" w:cs="Times New Roman"/>
                <w:sz w:val="20"/>
                <w:szCs w:val="20"/>
              </w:rPr>
              <w:t xml:space="preserve">В </w:t>
            </w:r>
            <w:proofErr w:type="spellStart"/>
            <w:r w:rsidRPr="0053304D">
              <w:rPr>
                <w:rFonts w:ascii="Times New Roman" w:hAnsi="Times New Roman" w:cs="Times New Roman"/>
                <w:sz w:val="20"/>
                <w:szCs w:val="20"/>
              </w:rPr>
              <w:t>опреративном</w:t>
            </w:r>
            <w:proofErr w:type="spellEnd"/>
            <w:r w:rsidRPr="0053304D">
              <w:rPr>
                <w:rFonts w:ascii="Times New Roman" w:hAnsi="Times New Roman" w:cs="Times New Roman"/>
                <w:sz w:val="20"/>
                <w:szCs w:val="20"/>
              </w:rPr>
              <w:t xml:space="preserve"> управлении Комитет по развитию территорий №119-р от </w:t>
            </w:r>
            <w:r w:rsidRPr="0053304D">
              <w:rPr>
                <w:rFonts w:ascii="Times New Roman" w:hAnsi="Times New Roman" w:cs="Times New Roman"/>
                <w:sz w:val="20"/>
                <w:szCs w:val="20"/>
              </w:rPr>
              <w:lastRenderedPageBreak/>
              <w:t>31.03.2025</w:t>
            </w:r>
          </w:p>
        </w:tc>
      </w:tr>
      <w:tr w:rsidR="007754A3" w:rsidRPr="00910049" w14:paraId="2D3E619E" w14:textId="77777777" w:rsidTr="0076382D">
        <w:trPr>
          <w:trHeight w:val="909"/>
        </w:trPr>
        <w:tc>
          <w:tcPr>
            <w:tcW w:w="279" w:type="pct"/>
            <w:shd w:val="clear" w:color="auto" w:fill="auto"/>
          </w:tcPr>
          <w:p w14:paraId="3F3131EF" w14:textId="6BDA282B"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717</w:t>
            </w:r>
          </w:p>
        </w:tc>
        <w:tc>
          <w:tcPr>
            <w:tcW w:w="277" w:type="pct"/>
          </w:tcPr>
          <w:p w14:paraId="5D556F5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Контейнерная площадка для сбора ТБО на 2 </w:t>
            </w:r>
            <w:proofErr w:type="spellStart"/>
            <w:r w:rsidRPr="00910049">
              <w:rPr>
                <w:rFonts w:ascii="Times New Roman" w:hAnsi="Times New Roman" w:cs="Times New Roman"/>
                <w:sz w:val="20"/>
                <w:szCs w:val="20"/>
              </w:rPr>
              <w:t>конт</w:t>
            </w:r>
            <w:proofErr w:type="spellEnd"/>
          </w:p>
        </w:tc>
        <w:tc>
          <w:tcPr>
            <w:tcW w:w="324" w:type="pct"/>
          </w:tcPr>
          <w:p w14:paraId="319D74C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096197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д.Хутор</w:t>
            </w:r>
            <w:proofErr w:type="spellEnd"/>
            <w:r w:rsidRPr="00910049">
              <w:rPr>
                <w:rFonts w:ascii="Times New Roman" w:hAnsi="Times New Roman" w:cs="Times New Roman"/>
                <w:sz w:val="20"/>
                <w:szCs w:val="20"/>
              </w:rPr>
              <w:t xml:space="preserve"> Смоленский Брод </w:t>
            </w:r>
            <w:proofErr w:type="spellStart"/>
            <w:r w:rsidRPr="00910049">
              <w:rPr>
                <w:rFonts w:ascii="Times New Roman" w:hAnsi="Times New Roman" w:cs="Times New Roman"/>
                <w:sz w:val="20"/>
                <w:szCs w:val="20"/>
              </w:rPr>
              <w:t>ул.Луговая</w:t>
            </w:r>
            <w:proofErr w:type="spellEnd"/>
            <w:r w:rsidRPr="00910049">
              <w:rPr>
                <w:rFonts w:ascii="Times New Roman" w:hAnsi="Times New Roman" w:cs="Times New Roman"/>
                <w:sz w:val="20"/>
                <w:szCs w:val="20"/>
              </w:rPr>
              <w:t xml:space="preserve">  около д.3</w:t>
            </w:r>
          </w:p>
          <w:p w14:paraId="195C9B6B" w14:textId="77777777" w:rsidR="007754A3" w:rsidRPr="00910049" w:rsidRDefault="007754A3" w:rsidP="007754A3">
            <w:pPr>
              <w:jc w:val="center"/>
              <w:rPr>
                <w:rFonts w:ascii="Times New Roman" w:hAnsi="Times New Roman" w:cs="Times New Roman"/>
                <w:sz w:val="20"/>
                <w:szCs w:val="20"/>
              </w:rPr>
            </w:pPr>
          </w:p>
        </w:tc>
        <w:tc>
          <w:tcPr>
            <w:tcW w:w="371" w:type="pct"/>
          </w:tcPr>
          <w:p w14:paraId="10C3048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24919E47"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0171C2DB"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44CF81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17D6E9E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№2 от 06.05.2020 Акт о приемке выполненных работ от 09.07.20</w:t>
            </w:r>
          </w:p>
        </w:tc>
        <w:tc>
          <w:tcPr>
            <w:tcW w:w="417" w:type="pct"/>
          </w:tcPr>
          <w:p w14:paraId="2AD8388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2020</w:t>
            </w:r>
          </w:p>
          <w:p w14:paraId="43FE522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w:t>
            </w:r>
          </w:p>
        </w:tc>
        <w:tc>
          <w:tcPr>
            <w:tcW w:w="229" w:type="pct"/>
          </w:tcPr>
          <w:p w14:paraId="0EA397F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52822,0</w:t>
            </w:r>
          </w:p>
        </w:tc>
        <w:tc>
          <w:tcPr>
            <w:tcW w:w="321" w:type="pct"/>
          </w:tcPr>
          <w:p w14:paraId="350A8041" w14:textId="77777777" w:rsidR="007754A3" w:rsidRPr="00910049" w:rsidRDefault="007754A3" w:rsidP="007754A3">
            <w:pPr>
              <w:jc w:val="center"/>
              <w:rPr>
                <w:rFonts w:ascii="Times New Roman" w:hAnsi="Times New Roman" w:cs="Times New Roman"/>
                <w:sz w:val="20"/>
                <w:szCs w:val="20"/>
              </w:rPr>
            </w:pPr>
          </w:p>
        </w:tc>
        <w:tc>
          <w:tcPr>
            <w:tcW w:w="232" w:type="pct"/>
          </w:tcPr>
          <w:p w14:paraId="6EE7120E" w14:textId="77777777" w:rsidR="007754A3" w:rsidRPr="00910049" w:rsidRDefault="007754A3" w:rsidP="007754A3">
            <w:pPr>
              <w:jc w:val="center"/>
              <w:rPr>
                <w:rFonts w:ascii="Times New Roman" w:hAnsi="Times New Roman" w:cs="Times New Roman"/>
                <w:sz w:val="20"/>
                <w:szCs w:val="20"/>
              </w:rPr>
            </w:pPr>
          </w:p>
        </w:tc>
        <w:tc>
          <w:tcPr>
            <w:tcW w:w="278" w:type="pct"/>
          </w:tcPr>
          <w:p w14:paraId="31AC9820" w14:textId="77777777" w:rsidR="007754A3" w:rsidRPr="00910049" w:rsidRDefault="007754A3" w:rsidP="007754A3">
            <w:pPr>
              <w:jc w:val="center"/>
              <w:rPr>
                <w:rFonts w:ascii="Times New Roman" w:hAnsi="Times New Roman" w:cs="Times New Roman"/>
                <w:sz w:val="20"/>
                <w:szCs w:val="20"/>
              </w:rPr>
            </w:pPr>
          </w:p>
        </w:tc>
        <w:tc>
          <w:tcPr>
            <w:tcW w:w="231" w:type="pct"/>
          </w:tcPr>
          <w:p w14:paraId="4554D2F9" w14:textId="77777777" w:rsidR="007754A3" w:rsidRPr="00910049" w:rsidRDefault="007754A3" w:rsidP="007754A3">
            <w:pPr>
              <w:jc w:val="center"/>
              <w:rPr>
                <w:rFonts w:ascii="Times New Roman" w:hAnsi="Times New Roman" w:cs="Times New Roman"/>
                <w:sz w:val="20"/>
                <w:szCs w:val="20"/>
              </w:rPr>
            </w:pPr>
          </w:p>
        </w:tc>
        <w:tc>
          <w:tcPr>
            <w:tcW w:w="232" w:type="pct"/>
          </w:tcPr>
          <w:p w14:paraId="622E8202" w14:textId="5EA818E9" w:rsidR="007754A3" w:rsidRPr="00910049" w:rsidRDefault="0053304D" w:rsidP="007754A3">
            <w:pPr>
              <w:rPr>
                <w:rFonts w:ascii="Times New Roman" w:hAnsi="Times New Roman" w:cs="Times New Roman"/>
                <w:sz w:val="20"/>
                <w:szCs w:val="20"/>
              </w:rPr>
            </w:pPr>
            <w:r w:rsidRPr="0053304D">
              <w:rPr>
                <w:rFonts w:ascii="Times New Roman" w:hAnsi="Times New Roman" w:cs="Times New Roman"/>
                <w:sz w:val="20"/>
                <w:szCs w:val="20"/>
              </w:rPr>
              <w:t xml:space="preserve">В </w:t>
            </w:r>
            <w:proofErr w:type="spellStart"/>
            <w:r w:rsidRPr="0053304D">
              <w:rPr>
                <w:rFonts w:ascii="Times New Roman" w:hAnsi="Times New Roman" w:cs="Times New Roman"/>
                <w:sz w:val="20"/>
                <w:szCs w:val="20"/>
              </w:rPr>
              <w:t>опреративном</w:t>
            </w:r>
            <w:proofErr w:type="spellEnd"/>
            <w:r w:rsidRPr="0053304D">
              <w:rPr>
                <w:rFonts w:ascii="Times New Roman" w:hAnsi="Times New Roman" w:cs="Times New Roman"/>
                <w:sz w:val="20"/>
                <w:szCs w:val="20"/>
              </w:rPr>
              <w:t xml:space="preserve"> управлении Комитет по развитию территорий №119-р от 31.03.2025</w:t>
            </w:r>
          </w:p>
        </w:tc>
      </w:tr>
      <w:tr w:rsidR="007754A3" w:rsidRPr="00910049" w14:paraId="4B17202A" w14:textId="77777777" w:rsidTr="0076382D">
        <w:trPr>
          <w:trHeight w:val="909"/>
        </w:trPr>
        <w:tc>
          <w:tcPr>
            <w:tcW w:w="279" w:type="pct"/>
            <w:shd w:val="clear" w:color="auto" w:fill="auto"/>
          </w:tcPr>
          <w:p w14:paraId="4D33AA89" w14:textId="45C2D63C"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718</w:t>
            </w:r>
          </w:p>
        </w:tc>
        <w:tc>
          <w:tcPr>
            <w:tcW w:w="277" w:type="pct"/>
          </w:tcPr>
          <w:p w14:paraId="5222363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Телятник</w:t>
            </w:r>
          </w:p>
        </w:tc>
        <w:tc>
          <w:tcPr>
            <w:tcW w:w="324" w:type="pct"/>
          </w:tcPr>
          <w:p w14:paraId="0585C946"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887433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782B7FEE"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д.30А</w:t>
            </w:r>
          </w:p>
          <w:p w14:paraId="37D7C892" w14:textId="77777777" w:rsidR="007754A3" w:rsidRPr="00910049" w:rsidRDefault="007754A3" w:rsidP="007754A3">
            <w:pPr>
              <w:jc w:val="center"/>
              <w:rPr>
                <w:rFonts w:ascii="Times New Roman" w:hAnsi="Times New Roman" w:cs="Times New Roman"/>
                <w:sz w:val="20"/>
                <w:szCs w:val="20"/>
              </w:rPr>
            </w:pPr>
          </w:p>
        </w:tc>
        <w:tc>
          <w:tcPr>
            <w:tcW w:w="371" w:type="pct"/>
          </w:tcPr>
          <w:p w14:paraId="6C364D4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A4048A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67:01:0370101:402</w:t>
            </w:r>
          </w:p>
        </w:tc>
        <w:tc>
          <w:tcPr>
            <w:tcW w:w="420" w:type="pct"/>
          </w:tcPr>
          <w:p w14:paraId="0F302C2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67:01:0370101:405</w:t>
            </w:r>
          </w:p>
        </w:tc>
        <w:tc>
          <w:tcPr>
            <w:tcW w:w="371" w:type="pct"/>
          </w:tcPr>
          <w:p w14:paraId="461B776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26C0F8C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67:01:0370101:402-67/111/2022-3</w:t>
            </w:r>
          </w:p>
        </w:tc>
        <w:tc>
          <w:tcPr>
            <w:tcW w:w="417" w:type="pct"/>
          </w:tcPr>
          <w:p w14:paraId="5414808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1985 г.</w:t>
            </w:r>
          </w:p>
          <w:p w14:paraId="319452A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729,1 </w:t>
            </w:r>
            <w:proofErr w:type="spellStart"/>
            <w:r w:rsidRPr="00910049">
              <w:rPr>
                <w:rFonts w:ascii="Times New Roman" w:hAnsi="Times New Roman" w:cs="Times New Roman"/>
                <w:color w:val="000000"/>
                <w:sz w:val="20"/>
                <w:szCs w:val="20"/>
              </w:rPr>
              <w:t>кв.м</w:t>
            </w:r>
            <w:proofErr w:type="spellEnd"/>
          </w:p>
        </w:tc>
        <w:tc>
          <w:tcPr>
            <w:tcW w:w="229" w:type="pct"/>
          </w:tcPr>
          <w:p w14:paraId="22348C3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24700</w:t>
            </w:r>
          </w:p>
        </w:tc>
        <w:tc>
          <w:tcPr>
            <w:tcW w:w="321" w:type="pct"/>
          </w:tcPr>
          <w:p w14:paraId="54F3095E" w14:textId="77777777" w:rsidR="007754A3" w:rsidRPr="00910049" w:rsidRDefault="007754A3" w:rsidP="007754A3">
            <w:pPr>
              <w:jc w:val="center"/>
              <w:rPr>
                <w:rFonts w:ascii="Times New Roman" w:hAnsi="Times New Roman" w:cs="Times New Roman"/>
                <w:sz w:val="20"/>
                <w:szCs w:val="20"/>
              </w:rPr>
            </w:pPr>
          </w:p>
        </w:tc>
        <w:tc>
          <w:tcPr>
            <w:tcW w:w="232" w:type="pct"/>
          </w:tcPr>
          <w:p w14:paraId="0ABB45A0" w14:textId="77777777" w:rsidR="007754A3" w:rsidRPr="00910049" w:rsidRDefault="007754A3" w:rsidP="007754A3">
            <w:pPr>
              <w:jc w:val="center"/>
              <w:rPr>
                <w:rFonts w:ascii="Times New Roman" w:hAnsi="Times New Roman" w:cs="Times New Roman"/>
                <w:sz w:val="20"/>
                <w:szCs w:val="20"/>
              </w:rPr>
            </w:pPr>
          </w:p>
        </w:tc>
        <w:tc>
          <w:tcPr>
            <w:tcW w:w="278" w:type="pct"/>
          </w:tcPr>
          <w:p w14:paraId="4D6AC2DF" w14:textId="77777777" w:rsidR="007754A3" w:rsidRPr="00910049" w:rsidRDefault="007754A3" w:rsidP="007754A3">
            <w:pPr>
              <w:jc w:val="center"/>
              <w:rPr>
                <w:rFonts w:ascii="Times New Roman" w:hAnsi="Times New Roman" w:cs="Times New Roman"/>
                <w:sz w:val="20"/>
                <w:szCs w:val="20"/>
              </w:rPr>
            </w:pPr>
          </w:p>
        </w:tc>
        <w:tc>
          <w:tcPr>
            <w:tcW w:w="231" w:type="pct"/>
          </w:tcPr>
          <w:p w14:paraId="13C2C440" w14:textId="77777777" w:rsidR="007754A3" w:rsidRPr="00910049" w:rsidRDefault="007754A3" w:rsidP="007754A3">
            <w:pPr>
              <w:jc w:val="center"/>
              <w:rPr>
                <w:rFonts w:ascii="Times New Roman" w:hAnsi="Times New Roman" w:cs="Times New Roman"/>
                <w:sz w:val="20"/>
                <w:szCs w:val="20"/>
              </w:rPr>
            </w:pPr>
          </w:p>
        </w:tc>
        <w:tc>
          <w:tcPr>
            <w:tcW w:w="232" w:type="pct"/>
          </w:tcPr>
          <w:p w14:paraId="31EF798F" w14:textId="77777777" w:rsidR="007754A3" w:rsidRPr="00910049" w:rsidRDefault="007754A3" w:rsidP="007754A3">
            <w:pPr>
              <w:jc w:val="center"/>
              <w:rPr>
                <w:rFonts w:ascii="Times New Roman" w:hAnsi="Times New Roman" w:cs="Times New Roman"/>
                <w:sz w:val="20"/>
                <w:szCs w:val="20"/>
              </w:rPr>
            </w:pPr>
          </w:p>
        </w:tc>
      </w:tr>
      <w:tr w:rsidR="007754A3" w:rsidRPr="00910049" w14:paraId="65BFB108" w14:textId="77777777" w:rsidTr="0076382D">
        <w:trPr>
          <w:trHeight w:val="132"/>
        </w:trPr>
        <w:tc>
          <w:tcPr>
            <w:tcW w:w="279" w:type="pct"/>
            <w:shd w:val="clear" w:color="auto" w:fill="auto"/>
          </w:tcPr>
          <w:p w14:paraId="5139D475" w14:textId="7DEC212A"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719</w:t>
            </w:r>
          </w:p>
        </w:tc>
        <w:tc>
          <w:tcPr>
            <w:tcW w:w="277" w:type="pct"/>
          </w:tcPr>
          <w:p w14:paraId="3298673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Ферма КРС</w:t>
            </w:r>
          </w:p>
        </w:tc>
        <w:tc>
          <w:tcPr>
            <w:tcW w:w="324" w:type="pct"/>
          </w:tcPr>
          <w:p w14:paraId="1BBD8E17"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200D6A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д.Бабка</w:t>
            </w:r>
            <w:proofErr w:type="spellEnd"/>
          </w:p>
          <w:p w14:paraId="0537BDC2"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д.5</w:t>
            </w:r>
          </w:p>
          <w:p w14:paraId="46775CF8" w14:textId="77777777" w:rsidR="007754A3" w:rsidRPr="00910049" w:rsidRDefault="007754A3" w:rsidP="007754A3">
            <w:pPr>
              <w:jc w:val="center"/>
              <w:rPr>
                <w:rFonts w:ascii="Times New Roman" w:hAnsi="Times New Roman" w:cs="Times New Roman"/>
                <w:sz w:val="20"/>
                <w:szCs w:val="20"/>
              </w:rPr>
            </w:pPr>
          </w:p>
        </w:tc>
        <w:tc>
          <w:tcPr>
            <w:tcW w:w="371" w:type="pct"/>
          </w:tcPr>
          <w:p w14:paraId="6C36775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08D88B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67:01:0020103:744</w:t>
            </w:r>
          </w:p>
        </w:tc>
        <w:tc>
          <w:tcPr>
            <w:tcW w:w="420" w:type="pct"/>
          </w:tcPr>
          <w:p w14:paraId="50C1D5C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67:01:0020103:753</w:t>
            </w:r>
          </w:p>
        </w:tc>
        <w:tc>
          <w:tcPr>
            <w:tcW w:w="371" w:type="pct"/>
          </w:tcPr>
          <w:p w14:paraId="3733073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3BA898B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67:01:0020103:744-67/111/2022-3</w:t>
            </w:r>
          </w:p>
        </w:tc>
        <w:tc>
          <w:tcPr>
            <w:tcW w:w="417" w:type="pct"/>
          </w:tcPr>
          <w:p w14:paraId="4DF7156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1982 г.</w:t>
            </w:r>
          </w:p>
          <w:p w14:paraId="1AFD968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1801,3 </w:t>
            </w:r>
            <w:proofErr w:type="spellStart"/>
            <w:r w:rsidRPr="00910049">
              <w:rPr>
                <w:rFonts w:ascii="Times New Roman" w:hAnsi="Times New Roman" w:cs="Times New Roman"/>
                <w:color w:val="000000"/>
                <w:sz w:val="20"/>
                <w:szCs w:val="20"/>
              </w:rPr>
              <w:t>кв.м</w:t>
            </w:r>
            <w:proofErr w:type="spellEnd"/>
          </w:p>
        </w:tc>
        <w:tc>
          <w:tcPr>
            <w:tcW w:w="229" w:type="pct"/>
          </w:tcPr>
          <w:p w14:paraId="0D842E5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185100</w:t>
            </w:r>
          </w:p>
        </w:tc>
        <w:tc>
          <w:tcPr>
            <w:tcW w:w="321" w:type="pct"/>
          </w:tcPr>
          <w:p w14:paraId="22F22755" w14:textId="77777777" w:rsidR="007754A3" w:rsidRPr="00910049" w:rsidRDefault="007754A3" w:rsidP="007754A3">
            <w:pPr>
              <w:jc w:val="center"/>
              <w:rPr>
                <w:rFonts w:ascii="Times New Roman" w:hAnsi="Times New Roman" w:cs="Times New Roman"/>
                <w:sz w:val="20"/>
                <w:szCs w:val="20"/>
              </w:rPr>
            </w:pPr>
          </w:p>
        </w:tc>
        <w:tc>
          <w:tcPr>
            <w:tcW w:w="232" w:type="pct"/>
          </w:tcPr>
          <w:p w14:paraId="3EDBA10D" w14:textId="77777777" w:rsidR="007754A3" w:rsidRPr="00910049" w:rsidRDefault="007754A3" w:rsidP="007754A3">
            <w:pPr>
              <w:jc w:val="center"/>
              <w:rPr>
                <w:rFonts w:ascii="Times New Roman" w:hAnsi="Times New Roman" w:cs="Times New Roman"/>
                <w:sz w:val="20"/>
                <w:szCs w:val="20"/>
              </w:rPr>
            </w:pPr>
          </w:p>
        </w:tc>
        <w:tc>
          <w:tcPr>
            <w:tcW w:w="278" w:type="pct"/>
          </w:tcPr>
          <w:p w14:paraId="0ABE39E8" w14:textId="77777777" w:rsidR="007754A3" w:rsidRPr="00910049" w:rsidRDefault="007754A3" w:rsidP="007754A3">
            <w:pPr>
              <w:jc w:val="center"/>
              <w:rPr>
                <w:rFonts w:ascii="Times New Roman" w:hAnsi="Times New Roman" w:cs="Times New Roman"/>
                <w:sz w:val="20"/>
                <w:szCs w:val="20"/>
              </w:rPr>
            </w:pPr>
          </w:p>
        </w:tc>
        <w:tc>
          <w:tcPr>
            <w:tcW w:w="231" w:type="pct"/>
          </w:tcPr>
          <w:p w14:paraId="3EC02604" w14:textId="77777777" w:rsidR="007754A3" w:rsidRPr="00910049" w:rsidRDefault="007754A3" w:rsidP="007754A3">
            <w:pPr>
              <w:jc w:val="center"/>
              <w:rPr>
                <w:rFonts w:ascii="Times New Roman" w:hAnsi="Times New Roman" w:cs="Times New Roman"/>
                <w:sz w:val="20"/>
                <w:szCs w:val="20"/>
              </w:rPr>
            </w:pPr>
          </w:p>
        </w:tc>
        <w:tc>
          <w:tcPr>
            <w:tcW w:w="232" w:type="pct"/>
          </w:tcPr>
          <w:p w14:paraId="6C7F2BC9" w14:textId="77777777" w:rsidR="007754A3" w:rsidRPr="00910049" w:rsidRDefault="007754A3" w:rsidP="007754A3">
            <w:pPr>
              <w:jc w:val="center"/>
              <w:rPr>
                <w:rFonts w:ascii="Times New Roman" w:hAnsi="Times New Roman" w:cs="Times New Roman"/>
                <w:sz w:val="20"/>
                <w:szCs w:val="20"/>
              </w:rPr>
            </w:pPr>
          </w:p>
        </w:tc>
      </w:tr>
      <w:tr w:rsidR="007754A3" w:rsidRPr="00910049" w14:paraId="7EFE7DDD" w14:textId="77777777" w:rsidTr="0076382D">
        <w:trPr>
          <w:trHeight w:val="909"/>
        </w:trPr>
        <w:tc>
          <w:tcPr>
            <w:tcW w:w="279" w:type="pct"/>
            <w:shd w:val="clear" w:color="auto" w:fill="auto"/>
          </w:tcPr>
          <w:p w14:paraId="05F77938" w14:textId="3CE1ADC3"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720</w:t>
            </w:r>
          </w:p>
        </w:tc>
        <w:tc>
          <w:tcPr>
            <w:tcW w:w="277" w:type="pct"/>
            <w:tcBorders>
              <w:top w:val="single" w:sz="4" w:space="0" w:color="auto"/>
            </w:tcBorders>
          </w:tcPr>
          <w:p w14:paraId="01F20FB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Склад для хранения зерна</w:t>
            </w:r>
          </w:p>
        </w:tc>
        <w:tc>
          <w:tcPr>
            <w:tcW w:w="324" w:type="pct"/>
          </w:tcPr>
          <w:p w14:paraId="3E52C0EB"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07BFC98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63A1DA9C"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Ул.Центральная</w:t>
            </w:r>
            <w:proofErr w:type="spellEnd"/>
            <w:r w:rsidRPr="00910049">
              <w:rPr>
                <w:rFonts w:ascii="Times New Roman" w:hAnsi="Times New Roman" w:cs="Times New Roman"/>
                <w:sz w:val="20"/>
                <w:szCs w:val="20"/>
              </w:rPr>
              <w:t xml:space="preserve">   д.18А</w:t>
            </w:r>
          </w:p>
          <w:p w14:paraId="534C8BD4" w14:textId="77777777" w:rsidR="007754A3" w:rsidRPr="00910049" w:rsidRDefault="007754A3" w:rsidP="007754A3">
            <w:pPr>
              <w:jc w:val="center"/>
              <w:rPr>
                <w:rFonts w:ascii="Times New Roman" w:hAnsi="Times New Roman" w:cs="Times New Roman"/>
                <w:sz w:val="20"/>
                <w:szCs w:val="20"/>
              </w:rPr>
            </w:pPr>
          </w:p>
        </w:tc>
        <w:tc>
          <w:tcPr>
            <w:tcW w:w="371" w:type="pct"/>
          </w:tcPr>
          <w:p w14:paraId="3A9D3934"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CA85D0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67:01:0370101:403</w:t>
            </w:r>
          </w:p>
        </w:tc>
        <w:tc>
          <w:tcPr>
            <w:tcW w:w="420" w:type="pct"/>
          </w:tcPr>
          <w:p w14:paraId="2205A6E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67:01:0020103:540</w:t>
            </w:r>
          </w:p>
        </w:tc>
        <w:tc>
          <w:tcPr>
            <w:tcW w:w="371" w:type="pct"/>
          </w:tcPr>
          <w:p w14:paraId="4DE142E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55CFDD2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67:01:0370101:403-67/111/2022-3</w:t>
            </w:r>
          </w:p>
        </w:tc>
        <w:tc>
          <w:tcPr>
            <w:tcW w:w="417" w:type="pct"/>
          </w:tcPr>
          <w:p w14:paraId="2264D19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1980 г.</w:t>
            </w:r>
          </w:p>
          <w:p w14:paraId="10C9DB0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529,5кв.м</w:t>
            </w:r>
          </w:p>
        </w:tc>
        <w:tc>
          <w:tcPr>
            <w:tcW w:w="229" w:type="pct"/>
            <w:tcBorders>
              <w:top w:val="single" w:sz="4" w:space="0" w:color="auto"/>
            </w:tcBorders>
          </w:tcPr>
          <w:p w14:paraId="2AE3C24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129400</w:t>
            </w:r>
          </w:p>
        </w:tc>
        <w:tc>
          <w:tcPr>
            <w:tcW w:w="321" w:type="pct"/>
            <w:tcBorders>
              <w:top w:val="single" w:sz="4" w:space="0" w:color="auto"/>
            </w:tcBorders>
          </w:tcPr>
          <w:p w14:paraId="7EA1F75C"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269B7A23"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35A951FA"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3BBAC5AD"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073E603B" w14:textId="77777777" w:rsidR="007754A3" w:rsidRPr="00910049" w:rsidRDefault="007754A3" w:rsidP="007754A3">
            <w:pPr>
              <w:jc w:val="center"/>
              <w:rPr>
                <w:rFonts w:ascii="Times New Roman" w:hAnsi="Times New Roman" w:cs="Times New Roman"/>
                <w:sz w:val="20"/>
                <w:szCs w:val="20"/>
              </w:rPr>
            </w:pPr>
          </w:p>
        </w:tc>
      </w:tr>
      <w:tr w:rsidR="007754A3" w:rsidRPr="00910049" w14:paraId="62CFAC19" w14:textId="77777777" w:rsidTr="0076382D">
        <w:trPr>
          <w:trHeight w:val="909"/>
        </w:trPr>
        <w:tc>
          <w:tcPr>
            <w:tcW w:w="279" w:type="pct"/>
            <w:shd w:val="clear" w:color="auto" w:fill="auto"/>
          </w:tcPr>
          <w:p w14:paraId="042F7D9A" w14:textId="0B60E8C9"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721</w:t>
            </w:r>
          </w:p>
        </w:tc>
        <w:tc>
          <w:tcPr>
            <w:tcW w:w="277" w:type="pct"/>
          </w:tcPr>
          <w:p w14:paraId="2CF2293B" w14:textId="7AA6B0F1"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Шахтный колоде</w:t>
            </w:r>
            <w:r>
              <w:rPr>
                <w:rFonts w:ascii="Times New Roman" w:hAnsi="Times New Roman" w:cs="Times New Roman"/>
                <w:sz w:val="20"/>
                <w:szCs w:val="20"/>
              </w:rPr>
              <w:t>ц</w:t>
            </w:r>
          </w:p>
        </w:tc>
        <w:tc>
          <w:tcPr>
            <w:tcW w:w="324" w:type="pct"/>
          </w:tcPr>
          <w:p w14:paraId="61247D5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FE8982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29227A3F"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Ул.Лесная</w:t>
            </w:r>
            <w:proofErr w:type="spellEnd"/>
            <w:r w:rsidRPr="00910049">
              <w:rPr>
                <w:rFonts w:ascii="Times New Roman" w:hAnsi="Times New Roman" w:cs="Times New Roman"/>
                <w:sz w:val="20"/>
                <w:szCs w:val="20"/>
              </w:rPr>
              <w:t xml:space="preserve">  д.18А</w:t>
            </w:r>
          </w:p>
          <w:p w14:paraId="2AB88773" w14:textId="77777777" w:rsidR="007754A3" w:rsidRPr="00910049" w:rsidRDefault="007754A3" w:rsidP="007754A3">
            <w:pPr>
              <w:jc w:val="center"/>
              <w:rPr>
                <w:rFonts w:ascii="Times New Roman" w:hAnsi="Times New Roman" w:cs="Times New Roman"/>
                <w:sz w:val="20"/>
                <w:szCs w:val="20"/>
              </w:rPr>
            </w:pPr>
          </w:p>
        </w:tc>
        <w:tc>
          <w:tcPr>
            <w:tcW w:w="371" w:type="pct"/>
          </w:tcPr>
          <w:p w14:paraId="043101F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72573F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67:01:0370101:399</w:t>
            </w:r>
          </w:p>
        </w:tc>
        <w:tc>
          <w:tcPr>
            <w:tcW w:w="420" w:type="pct"/>
          </w:tcPr>
          <w:p w14:paraId="22DEA1A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67:01:0370101:396</w:t>
            </w:r>
          </w:p>
        </w:tc>
        <w:tc>
          <w:tcPr>
            <w:tcW w:w="371" w:type="pct"/>
          </w:tcPr>
          <w:p w14:paraId="51EC2BC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C576BC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67:01:0370101:399-67/111/2022-3</w:t>
            </w:r>
          </w:p>
        </w:tc>
        <w:tc>
          <w:tcPr>
            <w:tcW w:w="417" w:type="pct"/>
          </w:tcPr>
          <w:p w14:paraId="70CE4A8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1975</w:t>
            </w:r>
          </w:p>
          <w:p w14:paraId="350E989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3 м.</w:t>
            </w:r>
          </w:p>
        </w:tc>
        <w:tc>
          <w:tcPr>
            <w:tcW w:w="229" w:type="pct"/>
          </w:tcPr>
          <w:p w14:paraId="0C0036C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10000</w:t>
            </w:r>
          </w:p>
        </w:tc>
        <w:tc>
          <w:tcPr>
            <w:tcW w:w="321" w:type="pct"/>
          </w:tcPr>
          <w:p w14:paraId="7F41BE3D" w14:textId="77777777" w:rsidR="007754A3" w:rsidRPr="00910049" w:rsidRDefault="007754A3" w:rsidP="007754A3">
            <w:pPr>
              <w:jc w:val="center"/>
              <w:rPr>
                <w:rFonts w:ascii="Times New Roman" w:hAnsi="Times New Roman" w:cs="Times New Roman"/>
                <w:sz w:val="20"/>
                <w:szCs w:val="20"/>
              </w:rPr>
            </w:pPr>
          </w:p>
        </w:tc>
        <w:tc>
          <w:tcPr>
            <w:tcW w:w="232" w:type="pct"/>
          </w:tcPr>
          <w:p w14:paraId="182C1D7A" w14:textId="77777777" w:rsidR="007754A3" w:rsidRPr="00910049" w:rsidRDefault="007754A3" w:rsidP="007754A3">
            <w:pPr>
              <w:jc w:val="center"/>
              <w:rPr>
                <w:rFonts w:ascii="Times New Roman" w:hAnsi="Times New Roman" w:cs="Times New Roman"/>
                <w:sz w:val="20"/>
                <w:szCs w:val="20"/>
              </w:rPr>
            </w:pPr>
          </w:p>
        </w:tc>
        <w:tc>
          <w:tcPr>
            <w:tcW w:w="278" w:type="pct"/>
          </w:tcPr>
          <w:p w14:paraId="6F7399C6" w14:textId="77777777" w:rsidR="007754A3" w:rsidRPr="00910049" w:rsidRDefault="007754A3" w:rsidP="007754A3">
            <w:pPr>
              <w:jc w:val="center"/>
              <w:rPr>
                <w:rFonts w:ascii="Times New Roman" w:hAnsi="Times New Roman" w:cs="Times New Roman"/>
                <w:sz w:val="20"/>
                <w:szCs w:val="20"/>
              </w:rPr>
            </w:pPr>
          </w:p>
        </w:tc>
        <w:tc>
          <w:tcPr>
            <w:tcW w:w="231" w:type="pct"/>
          </w:tcPr>
          <w:p w14:paraId="40DF3392" w14:textId="77777777" w:rsidR="007754A3" w:rsidRPr="00910049" w:rsidRDefault="007754A3" w:rsidP="007754A3">
            <w:pPr>
              <w:jc w:val="center"/>
              <w:rPr>
                <w:rFonts w:ascii="Times New Roman" w:hAnsi="Times New Roman" w:cs="Times New Roman"/>
                <w:sz w:val="20"/>
                <w:szCs w:val="20"/>
              </w:rPr>
            </w:pPr>
          </w:p>
        </w:tc>
        <w:tc>
          <w:tcPr>
            <w:tcW w:w="232" w:type="pct"/>
          </w:tcPr>
          <w:p w14:paraId="3AEFBA5F"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4DCA3E95" w14:textId="19CD9D30"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26-р от </w:t>
            </w:r>
            <w:r>
              <w:rPr>
                <w:rFonts w:ascii="Times New Roman" w:hAnsi="Times New Roman" w:cs="Times New Roman"/>
                <w:sz w:val="20"/>
                <w:szCs w:val="20"/>
              </w:rPr>
              <w:lastRenderedPageBreak/>
              <w:t>31.01.2025</w:t>
            </w:r>
          </w:p>
        </w:tc>
      </w:tr>
      <w:tr w:rsidR="007754A3" w:rsidRPr="00910049" w14:paraId="73ED1188" w14:textId="77777777" w:rsidTr="0076382D">
        <w:trPr>
          <w:trHeight w:val="909"/>
        </w:trPr>
        <w:tc>
          <w:tcPr>
            <w:tcW w:w="279" w:type="pct"/>
            <w:shd w:val="clear" w:color="auto" w:fill="auto"/>
          </w:tcPr>
          <w:p w14:paraId="540A3058" w14:textId="3B6592D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722</w:t>
            </w:r>
          </w:p>
        </w:tc>
        <w:tc>
          <w:tcPr>
            <w:tcW w:w="277" w:type="pct"/>
          </w:tcPr>
          <w:p w14:paraId="25ED841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Здание аптеки</w:t>
            </w:r>
          </w:p>
        </w:tc>
        <w:tc>
          <w:tcPr>
            <w:tcW w:w="324" w:type="pct"/>
          </w:tcPr>
          <w:p w14:paraId="23F09A2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056AE6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786E406B" w14:textId="3E45B9D4"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Ул.Ленина</w:t>
            </w:r>
            <w:proofErr w:type="spellEnd"/>
            <w:r w:rsidRPr="00910049">
              <w:rPr>
                <w:rFonts w:ascii="Times New Roman" w:hAnsi="Times New Roman" w:cs="Times New Roman"/>
                <w:sz w:val="20"/>
                <w:szCs w:val="20"/>
              </w:rPr>
              <w:t xml:space="preserve">   д.5</w:t>
            </w:r>
            <w:r w:rsidR="00BA1233">
              <w:rPr>
                <w:rFonts w:ascii="Times New Roman" w:hAnsi="Times New Roman" w:cs="Times New Roman"/>
                <w:sz w:val="20"/>
                <w:szCs w:val="20"/>
              </w:rPr>
              <w:t>8</w:t>
            </w:r>
          </w:p>
          <w:p w14:paraId="38AA4B3F" w14:textId="77777777" w:rsidR="007754A3" w:rsidRPr="00910049" w:rsidRDefault="007754A3" w:rsidP="007754A3">
            <w:pPr>
              <w:jc w:val="center"/>
              <w:rPr>
                <w:rFonts w:ascii="Times New Roman" w:hAnsi="Times New Roman" w:cs="Times New Roman"/>
                <w:sz w:val="20"/>
                <w:szCs w:val="20"/>
              </w:rPr>
            </w:pPr>
          </w:p>
        </w:tc>
        <w:tc>
          <w:tcPr>
            <w:tcW w:w="371" w:type="pct"/>
          </w:tcPr>
          <w:p w14:paraId="78158BD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DA1F29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67:01:0820101:517</w:t>
            </w:r>
          </w:p>
        </w:tc>
        <w:tc>
          <w:tcPr>
            <w:tcW w:w="420" w:type="pct"/>
          </w:tcPr>
          <w:p w14:paraId="78E5970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67:01:0820101:415</w:t>
            </w:r>
          </w:p>
        </w:tc>
        <w:tc>
          <w:tcPr>
            <w:tcW w:w="371" w:type="pct"/>
          </w:tcPr>
          <w:p w14:paraId="1ADEC1B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EBAD79B" w14:textId="72E732C8"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Св</w:t>
            </w:r>
            <w:r w:rsidR="00EA4260">
              <w:rPr>
                <w:rFonts w:ascii="Times New Roman" w:hAnsi="Times New Roman" w:cs="Times New Roman"/>
                <w:color w:val="000000"/>
                <w:sz w:val="20"/>
                <w:szCs w:val="20"/>
              </w:rPr>
              <w:t>идетельств</w:t>
            </w:r>
            <w:r w:rsidRPr="00910049">
              <w:rPr>
                <w:rFonts w:ascii="Times New Roman" w:hAnsi="Times New Roman" w:cs="Times New Roman"/>
                <w:color w:val="000000"/>
                <w:sz w:val="20"/>
                <w:szCs w:val="20"/>
              </w:rPr>
              <w:t>о гос. Регистр. Права 67-АБ928950 от 20.03.13</w:t>
            </w:r>
          </w:p>
        </w:tc>
        <w:tc>
          <w:tcPr>
            <w:tcW w:w="417" w:type="pct"/>
          </w:tcPr>
          <w:p w14:paraId="10EE49C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145,8м.</w:t>
            </w:r>
          </w:p>
        </w:tc>
        <w:tc>
          <w:tcPr>
            <w:tcW w:w="229" w:type="pct"/>
          </w:tcPr>
          <w:p w14:paraId="209008B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360400</w:t>
            </w:r>
          </w:p>
        </w:tc>
        <w:tc>
          <w:tcPr>
            <w:tcW w:w="321" w:type="pct"/>
          </w:tcPr>
          <w:p w14:paraId="50AB36A3" w14:textId="77777777" w:rsidR="007754A3" w:rsidRPr="00910049" w:rsidRDefault="007754A3" w:rsidP="007754A3">
            <w:pPr>
              <w:jc w:val="center"/>
              <w:rPr>
                <w:rFonts w:ascii="Times New Roman" w:hAnsi="Times New Roman" w:cs="Times New Roman"/>
                <w:sz w:val="20"/>
                <w:szCs w:val="20"/>
              </w:rPr>
            </w:pPr>
          </w:p>
        </w:tc>
        <w:tc>
          <w:tcPr>
            <w:tcW w:w="232" w:type="pct"/>
          </w:tcPr>
          <w:p w14:paraId="535BE31B" w14:textId="77777777" w:rsidR="007754A3" w:rsidRPr="00910049" w:rsidRDefault="007754A3" w:rsidP="007754A3">
            <w:pPr>
              <w:jc w:val="center"/>
              <w:rPr>
                <w:rFonts w:ascii="Times New Roman" w:hAnsi="Times New Roman" w:cs="Times New Roman"/>
                <w:sz w:val="20"/>
                <w:szCs w:val="20"/>
              </w:rPr>
            </w:pPr>
          </w:p>
        </w:tc>
        <w:tc>
          <w:tcPr>
            <w:tcW w:w="278" w:type="pct"/>
          </w:tcPr>
          <w:p w14:paraId="07245F20" w14:textId="77777777" w:rsidR="007754A3" w:rsidRPr="00910049" w:rsidRDefault="007754A3" w:rsidP="007754A3">
            <w:pPr>
              <w:jc w:val="center"/>
              <w:rPr>
                <w:rFonts w:ascii="Times New Roman" w:hAnsi="Times New Roman" w:cs="Times New Roman"/>
                <w:sz w:val="20"/>
                <w:szCs w:val="20"/>
              </w:rPr>
            </w:pPr>
          </w:p>
        </w:tc>
        <w:tc>
          <w:tcPr>
            <w:tcW w:w="231" w:type="pct"/>
          </w:tcPr>
          <w:p w14:paraId="1961F9B6" w14:textId="77777777" w:rsidR="007754A3" w:rsidRPr="00910049" w:rsidRDefault="007754A3" w:rsidP="007754A3">
            <w:pPr>
              <w:jc w:val="center"/>
              <w:rPr>
                <w:rFonts w:ascii="Times New Roman" w:hAnsi="Times New Roman" w:cs="Times New Roman"/>
                <w:sz w:val="20"/>
                <w:szCs w:val="20"/>
              </w:rPr>
            </w:pPr>
          </w:p>
        </w:tc>
        <w:tc>
          <w:tcPr>
            <w:tcW w:w="232" w:type="pct"/>
          </w:tcPr>
          <w:p w14:paraId="64FC4802" w14:textId="77777777" w:rsidR="007754A3" w:rsidRDefault="007754A3" w:rsidP="007754A3">
            <w:pPr>
              <w:rPr>
                <w:rFonts w:ascii="Times New Roman" w:hAnsi="Times New Roman" w:cs="Times New Roman"/>
              </w:rPr>
            </w:pPr>
            <w:r>
              <w:rPr>
                <w:rFonts w:ascii="Times New Roman" w:hAnsi="Times New Roman" w:cs="Times New Roman"/>
              </w:rPr>
              <w:t xml:space="preserve">В оперативном управлении Комитет по развитию территорий </w:t>
            </w:r>
          </w:p>
          <w:p w14:paraId="5EB57F9A" w14:textId="3D6355D6"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rPr>
              <w:t>75-р от 25.02.2025</w:t>
            </w:r>
          </w:p>
        </w:tc>
      </w:tr>
      <w:tr w:rsidR="007754A3" w:rsidRPr="00910049" w14:paraId="22307E73" w14:textId="77777777" w:rsidTr="0076382D">
        <w:trPr>
          <w:trHeight w:val="909"/>
        </w:trPr>
        <w:tc>
          <w:tcPr>
            <w:tcW w:w="279" w:type="pct"/>
            <w:shd w:val="clear" w:color="auto" w:fill="auto"/>
          </w:tcPr>
          <w:p w14:paraId="68C67F65" w14:textId="7FD957BF"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723</w:t>
            </w:r>
          </w:p>
        </w:tc>
        <w:tc>
          <w:tcPr>
            <w:tcW w:w="277" w:type="pct"/>
          </w:tcPr>
          <w:p w14:paraId="2212429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Шахтный колодец</w:t>
            </w:r>
          </w:p>
        </w:tc>
        <w:tc>
          <w:tcPr>
            <w:tcW w:w="324" w:type="pct"/>
          </w:tcPr>
          <w:p w14:paraId="3191B98E"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E884B7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д.Ехны</w:t>
            </w:r>
            <w:proofErr w:type="spellEnd"/>
          </w:p>
          <w:p w14:paraId="0DC4B828"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lastRenderedPageBreak/>
              <w:t>Ул.Северная</w:t>
            </w:r>
            <w:proofErr w:type="spellEnd"/>
            <w:r w:rsidRPr="00910049">
              <w:rPr>
                <w:rFonts w:ascii="Times New Roman" w:hAnsi="Times New Roman" w:cs="Times New Roman"/>
                <w:sz w:val="20"/>
                <w:szCs w:val="20"/>
              </w:rPr>
              <w:t xml:space="preserve">   строение.2А</w:t>
            </w:r>
          </w:p>
          <w:p w14:paraId="4ED97D6B" w14:textId="77777777" w:rsidR="007754A3" w:rsidRPr="00910049" w:rsidRDefault="007754A3" w:rsidP="007754A3">
            <w:pPr>
              <w:jc w:val="center"/>
              <w:rPr>
                <w:rFonts w:ascii="Times New Roman" w:hAnsi="Times New Roman" w:cs="Times New Roman"/>
                <w:sz w:val="20"/>
                <w:szCs w:val="20"/>
              </w:rPr>
            </w:pPr>
          </w:p>
        </w:tc>
        <w:tc>
          <w:tcPr>
            <w:tcW w:w="371" w:type="pct"/>
          </w:tcPr>
          <w:p w14:paraId="08AD5621"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CCDE4C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67:01:0450101:208</w:t>
            </w:r>
          </w:p>
        </w:tc>
        <w:tc>
          <w:tcPr>
            <w:tcW w:w="420" w:type="pct"/>
          </w:tcPr>
          <w:p w14:paraId="01CFDB9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67:01:0450101:207</w:t>
            </w:r>
          </w:p>
        </w:tc>
        <w:tc>
          <w:tcPr>
            <w:tcW w:w="371" w:type="pct"/>
          </w:tcPr>
          <w:p w14:paraId="1E27725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A5A489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67:01:0450101:208-67/111/2022-3</w:t>
            </w:r>
          </w:p>
        </w:tc>
        <w:tc>
          <w:tcPr>
            <w:tcW w:w="417" w:type="pct"/>
          </w:tcPr>
          <w:p w14:paraId="249F1F7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1972 г.</w:t>
            </w:r>
          </w:p>
          <w:p w14:paraId="07881AC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3м.</w:t>
            </w:r>
          </w:p>
        </w:tc>
        <w:tc>
          <w:tcPr>
            <w:tcW w:w="229" w:type="pct"/>
          </w:tcPr>
          <w:p w14:paraId="0B786E1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15000</w:t>
            </w:r>
          </w:p>
        </w:tc>
        <w:tc>
          <w:tcPr>
            <w:tcW w:w="321" w:type="pct"/>
          </w:tcPr>
          <w:p w14:paraId="2623E609" w14:textId="77777777" w:rsidR="007754A3" w:rsidRPr="00910049" w:rsidRDefault="007754A3" w:rsidP="007754A3">
            <w:pPr>
              <w:jc w:val="center"/>
              <w:rPr>
                <w:rFonts w:ascii="Times New Roman" w:hAnsi="Times New Roman" w:cs="Times New Roman"/>
                <w:sz w:val="20"/>
                <w:szCs w:val="20"/>
              </w:rPr>
            </w:pPr>
          </w:p>
        </w:tc>
        <w:tc>
          <w:tcPr>
            <w:tcW w:w="232" w:type="pct"/>
          </w:tcPr>
          <w:p w14:paraId="4A3CA8E8" w14:textId="77777777" w:rsidR="007754A3" w:rsidRPr="00910049" w:rsidRDefault="007754A3" w:rsidP="007754A3">
            <w:pPr>
              <w:jc w:val="center"/>
              <w:rPr>
                <w:rFonts w:ascii="Times New Roman" w:hAnsi="Times New Roman" w:cs="Times New Roman"/>
                <w:sz w:val="20"/>
                <w:szCs w:val="20"/>
              </w:rPr>
            </w:pPr>
          </w:p>
        </w:tc>
        <w:tc>
          <w:tcPr>
            <w:tcW w:w="278" w:type="pct"/>
          </w:tcPr>
          <w:p w14:paraId="1428AA9E" w14:textId="77777777" w:rsidR="007754A3" w:rsidRPr="00910049" w:rsidRDefault="007754A3" w:rsidP="007754A3">
            <w:pPr>
              <w:jc w:val="center"/>
              <w:rPr>
                <w:rFonts w:ascii="Times New Roman" w:hAnsi="Times New Roman" w:cs="Times New Roman"/>
                <w:sz w:val="20"/>
                <w:szCs w:val="20"/>
              </w:rPr>
            </w:pPr>
          </w:p>
        </w:tc>
        <w:tc>
          <w:tcPr>
            <w:tcW w:w="231" w:type="pct"/>
          </w:tcPr>
          <w:p w14:paraId="77263D2C" w14:textId="77777777" w:rsidR="007754A3" w:rsidRPr="00910049" w:rsidRDefault="007754A3" w:rsidP="007754A3">
            <w:pPr>
              <w:jc w:val="center"/>
              <w:rPr>
                <w:rFonts w:ascii="Times New Roman" w:hAnsi="Times New Roman" w:cs="Times New Roman"/>
                <w:sz w:val="20"/>
                <w:szCs w:val="20"/>
              </w:rPr>
            </w:pPr>
          </w:p>
        </w:tc>
        <w:tc>
          <w:tcPr>
            <w:tcW w:w="232" w:type="pct"/>
          </w:tcPr>
          <w:p w14:paraId="001409A4"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1105AFA8" w14:textId="1BC28BD5"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lastRenderedPageBreak/>
              <w:t>26-р от 31.01.2025</w:t>
            </w:r>
          </w:p>
        </w:tc>
      </w:tr>
      <w:tr w:rsidR="007754A3" w:rsidRPr="00910049" w14:paraId="6445A86E" w14:textId="77777777" w:rsidTr="0076382D">
        <w:trPr>
          <w:trHeight w:val="909"/>
        </w:trPr>
        <w:tc>
          <w:tcPr>
            <w:tcW w:w="279" w:type="pct"/>
            <w:shd w:val="clear" w:color="auto" w:fill="auto"/>
          </w:tcPr>
          <w:p w14:paraId="396FC104" w14:textId="3778F49E"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724</w:t>
            </w:r>
          </w:p>
        </w:tc>
        <w:tc>
          <w:tcPr>
            <w:tcW w:w="277" w:type="pct"/>
          </w:tcPr>
          <w:p w14:paraId="0F4C9BF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Шахтный колодец</w:t>
            </w:r>
          </w:p>
        </w:tc>
        <w:tc>
          <w:tcPr>
            <w:tcW w:w="324" w:type="pct"/>
          </w:tcPr>
          <w:p w14:paraId="0908CABF"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156BDB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67B884B2"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Ул.Горького</w:t>
            </w:r>
            <w:proofErr w:type="spellEnd"/>
            <w:r w:rsidRPr="00910049">
              <w:rPr>
                <w:rFonts w:ascii="Times New Roman" w:hAnsi="Times New Roman" w:cs="Times New Roman"/>
                <w:sz w:val="20"/>
                <w:szCs w:val="20"/>
              </w:rPr>
              <w:t xml:space="preserve">  около д.17</w:t>
            </w:r>
          </w:p>
          <w:p w14:paraId="2CC7867E" w14:textId="77777777" w:rsidR="007754A3" w:rsidRPr="00910049" w:rsidRDefault="007754A3" w:rsidP="007754A3">
            <w:pPr>
              <w:jc w:val="center"/>
              <w:rPr>
                <w:rFonts w:ascii="Times New Roman" w:hAnsi="Times New Roman" w:cs="Times New Roman"/>
                <w:sz w:val="20"/>
                <w:szCs w:val="20"/>
              </w:rPr>
            </w:pPr>
          </w:p>
        </w:tc>
        <w:tc>
          <w:tcPr>
            <w:tcW w:w="371" w:type="pct"/>
          </w:tcPr>
          <w:p w14:paraId="7D7F63D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B2627A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67:01:0820101:716</w:t>
            </w:r>
          </w:p>
        </w:tc>
        <w:tc>
          <w:tcPr>
            <w:tcW w:w="420" w:type="pct"/>
          </w:tcPr>
          <w:p w14:paraId="21CC88A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67:01:0820101:837</w:t>
            </w:r>
          </w:p>
        </w:tc>
        <w:tc>
          <w:tcPr>
            <w:tcW w:w="371" w:type="pct"/>
          </w:tcPr>
          <w:p w14:paraId="3EA2B3E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2DD555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67:01:0820101:716-67/111/2022-3</w:t>
            </w:r>
          </w:p>
        </w:tc>
        <w:tc>
          <w:tcPr>
            <w:tcW w:w="417" w:type="pct"/>
          </w:tcPr>
          <w:p w14:paraId="002037C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2012 г.                   11 м.</w:t>
            </w:r>
          </w:p>
        </w:tc>
        <w:tc>
          <w:tcPr>
            <w:tcW w:w="229" w:type="pct"/>
          </w:tcPr>
          <w:p w14:paraId="6F07F40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68790,88</w:t>
            </w:r>
          </w:p>
        </w:tc>
        <w:tc>
          <w:tcPr>
            <w:tcW w:w="321" w:type="pct"/>
          </w:tcPr>
          <w:p w14:paraId="1F2AA11D" w14:textId="77777777" w:rsidR="007754A3" w:rsidRPr="00910049" w:rsidRDefault="007754A3" w:rsidP="007754A3">
            <w:pPr>
              <w:jc w:val="center"/>
              <w:rPr>
                <w:rFonts w:ascii="Times New Roman" w:hAnsi="Times New Roman" w:cs="Times New Roman"/>
                <w:sz w:val="20"/>
                <w:szCs w:val="20"/>
              </w:rPr>
            </w:pPr>
          </w:p>
        </w:tc>
        <w:tc>
          <w:tcPr>
            <w:tcW w:w="232" w:type="pct"/>
          </w:tcPr>
          <w:p w14:paraId="41738BB5" w14:textId="77777777" w:rsidR="007754A3" w:rsidRPr="00910049" w:rsidRDefault="007754A3" w:rsidP="007754A3">
            <w:pPr>
              <w:jc w:val="center"/>
              <w:rPr>
                <w:rFonts w:ascii="Times New Roman" w:hAnsi="Times New Roman" w:cs="Times New Roman"/>
                <w:sz w:val="20"/>
                <w:szCs w:val="20"/>
              </w:rPr>
            </w:pPr>
          </w:p>
        </w:tc>
        <w:tc>
          <w:tcPr>
            <w:tcW w:w="278" w:type="pct"/>
          </w:tcPr>
          <w:p w14:paraId="08C3851C" w14:textId="77777777" w:rsidR="007754A3" w:rsidRPr="00910049" w:rsidRDefault="007754A3" w:rsidP="007754A3">
            <w:pPr>
              <w:jc w:val="center"/>
              <w:rPr>
                <w:rFonts w:ascii="Times New Roman" w:hAnsi="Times New Roman" w:cs="Times New Roman"/>
                <w:sz w:val="20"/>
                <w:szCs w:val="20"/>
              </w:rPr>
            </w:pPr>
          </w:p>
        </w:tc>
        <w:tc>
          <w:tcPr>
            <w:tcW w:w="231" w:type="pct"/>
          </w:tcPr>
          <w:p w14:paraId="4FD63B4B" w14:textId="77777777" w:rsidR="007754A3" w:rsidRPr="00910049" w:rsidRDefault="007754A3" w:rsidP="007754A3">
            <w:pPr>
              <w:jc w:val="center"/>
              <w:rPr>
                <w:rFonts w:ascii="Times New Roman" w:hAnsi="Times New Roman" w:cs="Times New Roman"/>
                <w:sz w:val="20"/>
                <w:szCs w:val="20"/>
              </w:rPr>
            </w:pPr>
          </w:p>
        </w:tc>
        <w:tc>
          <w:tcPr>
            <w:tcW w:w="232" w:type="pct"/>
          </w:tcPr>
          <w:p w14:paraId="117B2726"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68AD87F5" w14:textId="3C99A9D5"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444E715D" w14:textId="77777777" w:rsidTr="0076382D">
        <w:trPr>
          <w:trHeight w:val="909"/>
        </w:trPr>
        <w:tc>
          <w:tcPr>
            <w:tcW w:w="279" w:type="pct"/>
            <w:shd w:val="clear" w:color="auto" w:fill="auto"/>
          </w:tcPr>
          <w:p w14:paraId="5F5B696A" w14:textId="266FAC54"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725</w:t>
            </w:r>
          </w:p>
        </w:tc>
        <w:tc>
          <w:tcPr>
            <w:tcW w:w="277" w:type="pct"/>
          </w:tcPr>
          <w:p w14:paraId="50E7DF1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Шахтный колодец</w:t>
            </w:r>
          </w:p>
        </w:tc>
        <w:tc>
          <w:tcPr>
            <w:tcW w:w="324" w:type="pct"/>
          </w:tcPr>
          <w:p w14:paraId="6A66A8E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F69C80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д.Корени</w:t>
            </w:r>
            <w:proofErr w:type="spellEnd"/>
          </w:p>
          <w:p w14:paraId="182BC442" w14:textId="77777777" w:rsidR="007754A3" w:rsidRPr="00910049" w:rsidRDefault="007754A3" w:rsidP="007754A3">
            <w:pPr>
              <w:jc w:val="center"/>
              <w:rPr>
                <w:rFonts w:ascii="Times New Roman" w:hAnsi="Times New Roman" w:cs="Times New Roman"/>
                <w:sz w:val="20"/>
                <w:szCs w:val="20"/>
              </w:rPr>
            </w:pPr>
          </w:p>
        </w:tc>
        <w:tc>
          <w:tcPr>
            <w:tcW w:w="371" w:type="pct"/>
          </w:tcPr>
          <w:p w14:paraId="6214DA70"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50CD8F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8EBA91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33C27D6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4752563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№11 от 22.05.2023 Акт о приемке выполненных работ от 30.05.23</w:t>
            </w:r>
          </w:p>
        </w:tc>
        <w:tc>
          <w:tcPr>
            <w:tcW w:w="417" w:type="pct"/>
          </w:tcPr>
          <w:p w14:paraId="3CC1C4A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229" w:type="pct"/>
          </w:tcPr>
          <w:p w14:paraId="70A3457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283951,52</w:t>
            </w:r>
          </w:p>
        </w:tc>
        <w:tc>
          <w:tcPr>
            <w:tcW w:w="321" w:type="pct"/>
          </w:tcPr>
          <w:p w14:paraId="42ACC28B" w14:textId="77777777" w:rsidR="007754A3" w:rsidRPr="00910049" w:rsidRDefault="007754A3" w:rsidP="007754A3">
            <w:pPr>
              <w:jc w:val="center"/>
              <w:rPr>
                <w:rFonts w:ascii="Times New Roman" w:hAnsi="Times New Roman" w:cs="Times New Roman"/>
                <w:sz w:val="20"/>
                <w:szCs w:val="20"/>
              </w:rPr>
            </w:pPr>
          </w:p>
        </w:tc>
        <w:tc>
          <w:tcPr>
            <w:tcW w:w="232" w:type="pct"/>
          </w:tcPr>
          <w:p w14:paraId="78B01FF1" w14:textId="77777777" w:rsidR="007754A3" w:rsidRPr="00910049" w:rsidRDefault="007754A3" w:rsidP="007754A3">
            <w:pPr>
              <w:jc w:val="center"/>
              <w:rPr>
                <w:rFonts w:ascii="Times New Roman" w:hAnsi="Times New Roman" w:cs="Times New Roman"/>
                <w:sz w:val="20"/>
                <w:szCs w:val="20"/>
              </w:rPr>
            </w:pPr>
          </w:p>
        </w:tc>
        <w:tc>
          <w:tcPr>
            <w:tcW w:w="278" w:type="pct"/>
          </w:tcPr>
          <w:p w14:paraId="17C64B67" w14:textId="77777777" w:rsidR="007754A3" w:rsidRPr="00910049" w:rsidRDefault="007754A3" w:rsidP="007754A3">
            <w:pPr>
              <w:jc w:val="center"/>
              <w:rPr>
                <w:rFonts w:ascii="Times New Roman" w:hAnsi="Times New Roman" w:cs="Times New Roman"/>
                <w:sz w:val="20"/>
                <w:szCs w:val="20"/>
              </w:rPr>
            </w:pPr>
          </w:p>
        </w:tc>
        <w:tc>
          <w:tcPr>
            <w:tcW w:w="231" w:type="pct"/>
          </w:tcPr>
          <w:p w14:paraId="2D4762CB" w14:textId="77777777" w:rsidR="007754A3" w:rsidRPr="00910049" w:rsidRDefault="007754A3" w:rsidP="007754A3">
            <w:pPr>
              <w:jc w:val="center"/>
              <w:rPr>
                <w:rFonts w:ascii="Times New Roman" w:hAnsi="Times New Roman" w:cs="Times New Roman"/>
                <w:sz w:val="20"/>
                <w:szCs w:val="20"/>
              </w:rPr>
            </w:pPr>
          </w:p>
        </w:tc>
        <w:tc>
          <w:tcPr>
            <w:tcW w:w="232" w:type="pct"/>
          </w:tcPr>
          <w:p w14:paraId="3B6F0A1F" w14:textId="7777777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r w:rsidRPr="00910049">
              <w:rPr>
                <w:rFonts w:ascii="Times New Roman" w:hAnsi="Times New Roman" w:cs="Times New Roman"/>
                <w:sz w:val="20"/>
                <w:szCs w:val="20"/>
              </w:rPr>
              <w:t xml:space="preserve">  </w:t>
            </w:r>
          </w:p>
          <w:p w14:paraId="632F5A89"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26A5DE50" w14:textId="2AB1345B"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26-р от </w:t>
            </w:r>
            <w:r>
              <w:rPr>
                <w:rFonts w:ascii="Times New Roman" w:hAnsi="Times New Roman" w:cs="Times New Roman"/>
                <w:sz w:val="20"/>
                <w:szCs w:val="20"/>
              </w:rPr>
              <w:lastRenderedPageBreak/>
              <w:t>31.01.2025</w:t>
            </w:r>
          </w:p>
        </w:tc>
      </w:tr>
      <w:tr w:rsidR="007754A3" w:rsidRPr="00910049" w14:paraId="55BA880F" w14:textId="77777777" w:rsidTr="0076382D">
        <w:trPr>
          <w:trHeight w:val="909"/>
        </w:trPr>
        <w:tc>
          <w:tcPr>
            <w:tcW w:w="279" w:type="pct"/>
            <w:shd w:val="clear" w:color="auto" w:fill="auto"/>
          </w:tcPr>
          <w:p w14:paraId="105FCF82" w14:textId="3BF21F7B"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726</w:t>
            </w:r>
          </w:p>
        </w:tc>
        <w:tc>
          <w:tcPr>
            <w:tcW w:w="277" w:type="pct"/>
          </w:tcPr>
          <w:p w14:paraId="46A8761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Шахтный колодец</w:t>
            </w:r>
          </w:p>
        </w:tc>
        <w:tc>
          <w:tcPr>
            <w:tcW w:w="324" w:type="pct"/>
          </w:tcPr>
          <w:p w14:paraId="47C6E4E3"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447A97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3C3CFB45" w14:textId="77777777" w:rsidR="007754A3" w:rsidRPr="00910049" w:rsidRDefault="007754A3" w:rsidP="007754A3">
            <w:pPr>
              <w:rPr>
                <w:rFonts w:ascii="Times New Roman" w:hAnsi="Times New Roman" w:cs="Times New Roman"/>
                <w:sz w:val="20"/>
                <w:szCs w:val="20"/>
              </w:rPr>
            </w:pPr>
            <w:proofErr w:type="spellStart"/>
            <w:r w:rsidRPr="00910049">
              <w:rPr>
                <w:rFonts w:ascii="Times New Roman" w:hAnsi="Times New Roman" w:cs="Times New Roman"/>
                <w:sz w:val="20"/>
                <w:szCs w:val="20"/>
              </w:rPr>
              <w:t>Ул.Горького</w:t>
            </w:r>
            <w:proofErr w:type="spellEnd"/>
            <w:r w:rsidRPr="00910049">
              <w:rPr>
                <w:rFonts w:ascii="Times New Roman" w:hAnsi="Times New Roman" w:cs="Times New Roman"/>
                <w:sz w:val="20"/>
                <w:szCs w:val="20"/>
              </w:rPr>
              <w:t xml:space="preserve">  около д.1</w:t>
            </w:r>
          </w:p>
          <w:p w14:paraId="0A805305" w14:textId="77777777" w:rsidR="007754A3" w:rsidRPr="00910049" w:rsidRDefault="007754A3" w:rsidP="007754A3">
            <w:pPr>
              <w:jc w:val="center"/>
              <w:rPr>
                <w:rFonts w:ascii="Times New Roman" w:hAnsi="Times New Roman" w:cs="Times New Roman"/>
                <w:sz w:val="20"/>
                <w:szCs w:val="20"/>
              </w:rPr>
            </w:pPr>
          </w:p>
        </w:tc>
        <w:tc>
          <w:tcPr>
            <w:tcW w:w="371" w:type="pct"/>
          </w:tcPr>
          <w:p w14:paraId="77FDAF3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A36FCD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67:01:0820101:717</w:t>
            </w:r>
          </w:p>
        </w:tc>
        <w:tc>
          <w:tcPr>
            <w:tcW w:w="420" w:type="pct"/>
          </w:tcPr>
          <w:p w14:paraId="0A8E785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67:01:0820101:842</w:t>
            </w:r>
          </w:p>
        </w:tc>
        <w:tc>
          <w:tcPr>
            <w:tcW w:w="371" w:type="pct"/>
          </w:tcPr>
          <w:p w14:paraId="16AB1F8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3DE494C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Собственность  67:01:0820101:717-67/111/2022-3</w:t>
            </w:r>
          </w:p>
        </w:tc>
        <w:tc>
          <w:tcPr>
            <w:tcW w:w="417" w:type="pct"/>
          </w:tcPr>
          <w:p w14:paraId="052C1B8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2011 г.</w:t>
            </w:r>
          </w:p>
          <w:p w14:paraId="08294C0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11 м.</w:t>
            </w:r>
          </w:p>
        </w:tc>
        <w:tc>
          <w:tcPr>
            <w:tcW w:w="229" w:type="pct"/>
          </w:tcPr>
          <w:p w14:paraId="3356B30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67227,45</w:t>
            </w:r>
          </w:p>
        </w:tc>
        <w:tc>
          <w:tcPr>
            <w:tcW w:w="321" w:type="pct"/>
          </w:tcPr>
          <w:p w14:paraId="201E4758" w14:textId="77777777" w:rsidR="007754A3" w:rsidRPr="00910049" w:rsidRDefault="007754A3" w:rsidP="007754A3">
            <w:pPr>
              <w:jc w:val="center"/>
              <w:rPr>
                <w:rFonts w:ascii="Times New Roman" w:hAnsi="Times New Roman" w:cs="Times New Roman"/>
                <w:sz w:val="20"/>
                <w:szCs w:val="20"/>
              </w:rPr>
            </w:pPr>
          </w:p>
        </w:tc>
        <w:tc>
          <w:tcPr>
            <w:tcW w:w="232" w:type="pct"/>
          </w:tcPr>
          <w:p w14:paraId="44A3B8DC" w14:textId="77777777" w:rsidR="007754A3" w:rsidRPr="00910049" w:rsidRDefault="007754A3" w:rsidP="007754A3">
            <w:pPr>
              <w:jc w:val="center"/>
              <w:rPr>
                <w:rFonts w:ascii="Times New Roman" w:hAnsi="Times New Roman" w:cs="Times New Roman"/>
                <w:sz w:val="20"/>
                <w:szCs w:val="20"/>
              </w:rPr>
            </w:pPr>
          </w:p>
        </w:tc>
        <w:tc>
          <w:tcPr>
            <w:tcW w:w="278" w:type="pct"/>
          </w:tcPr>
          <w:p w14:paraId="57F7AB1C" w14:textId="77777777" w:rsidR="007754A3" w:rsidRPr="00910049" w:rsidRDefault="007754A3" w:rsidP="007754A3">
            <w:pPr>
              <w:jc w:val="center"/>
              <w:rPr>
                <w:rFonts w:ascii="Times New Roman" w:hAnsi="Times New Roman" w:cs="Times New Roman"/>
                <w:sz w:val="20"/>
                <w:szCs w:val="20"/>
              </w:rPr>
            </w:pPr>
          </w:p>
        </w:tc>
        <w:tc>
          <w:tcPr>
            <w:tcW w:w="231" w:type="pct"/>
          </w:tcPr>
          <w:p w14:paraId="536C2D2F" w14:textId="77777777" w:rsidR="007754A3" w:rsidRPr="00910049" w:rsidRDefault="007754A3" w:rsidP="007754A3">
            <w:pPr>
              <w:jc w:val="center"/>
              <w:rPr>
                <w:rFonts w:ascii="Times New Roman" w:hAnsi="Times New Roman" w:cs="Times New Roman"/>
                <w:sz w:val="20"/>
                <w:szCs w:val="20"/>
              </w:rPr>
            </w:pPr>
          </w:p>
        </w:tc>
        <w:tc>
          <w:tcPr>
            <w:tcW w:w="232" w:type="pct"/>
          </w:tcPr>
          <w:p w14:paraId="1DCD6669" w14:textId="77777777"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780E4002" w14:textId="6BDE790D"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tc>
      </w:tr>
      <w:tr w:rsidR="007754A3" w:rsidRPr="00910049" w14:paraId="443A2569" w14:textId="77777777" w:rsidTr="0076382D">
        <w:trPr>
          <w:trHeight w:val="909"/>
        </w:trPr>
        <w:tc>
          <w:tcPr>
            <w:tcW w:w="279" w:type="pct"/>
            <w:shd w:val="clear" w:color="auto" w:fill="auto"/>
          </w:tcPr>
          <w:p w14:paraId="700280B0" w14:textId="13A71DDD"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727</w:t>
            </w:r>
          </w:p>
        </w:tc>
        <w:tc>
          <w:tcPr>
            <w:tcW w:w="277" w:type="pct"/>
            <w:tcBorders>
              <w:top w:val="single" w:sz="4" w:space="0" w:color="auto"/>
            </w:tcBorders>
          </w:tcPr>
          <w:p w14:paraId="2B0FC69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Шахтный колодец</w:t>
            </w:r>
          </w:p>
        </w:tc>
        <w:tc>
          <w:tcPr>
            <w:tcW w:w="324" w:type="pct"/>
          </w:tcPr>
          <w:p w14:paraId="1742630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68DCD02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д.Кожеки</w:t>
            </w:r>
            <w:proofErr w:type="spellEnd"/>
          </w:p>
          <w:p w14:paraId="7A2ABAF0" w14:textId="77777777" w:rsidR="007754A3" w:rsidRPr="00910049" w:rsidRDefault="007754A3" w:rsidP="007754A3">
            <w:pPr>
              <w:jc w:val="center"/>
              <w:rPr>
                <w:rFonts w:ascii="Times New Roman" w:hAnsi="Times New Roman" w:cs="Times New Roman"/>
                <w:sz w:val="20"/>
                <w:szCs w:val="20"/>
              </w:rPr>
            </w:pPr>
          </w:p>
        </w:tc>
        <w:tc>
          <w:tcPr>
            <w:tcW w:w="371" w:type="pct"/>
          </w:tcPr>
          <w:p w14:paraId="545287A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D2B75F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0759BCE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18B0D60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53101B9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Решение Совет </w:t>
            </w:r>
            <w:proofErr w:type="spellStart"/>
            <w:r w:rsidRPr="00910049">
              <w:rPr>
                <w:rFonts w:ascii="Times New Roman" w:hAnsi="Times New Roman" w:cs="Times New Roman"/>
                <w:color w:val="000000"/>
                <w:sz w:val="20"/>
                <w:szCs w:val="20"/>
              </w:rPr>
              <w:t>адепутатов</w:t>
            </w:r>
            <w:proofErr w:type="spellEnd"/>
            <w:r w:rsidRPr="00910049">
              <w:rPr>
                <w:rFonts w:ascii="Times New Roman" w:hAnsi="Times New Roman" w:cs="Times New Roman"/>
                <w:color w:val="000000"/>
                <w:sz w:val="20"/>
                <w:szCs w:val="20"/>
              </w:rPr>
              <w:t xml:space="preserve">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от 24.07.19 №14</w:t>
            </w:r>
          </w:p>
        </w:tc>
        <w:tc>
          <w:tcPr>
            <w:tcW w:w="417" w:type="pct"/>
          </w:tcPr>
          <w:p w14:paraId="2BFF678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229" w:type="pct"/>
          </w:tcPr>
          <w:p w14:paraId="00330FD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117017,70</w:t>
            </w:r>
          </w:p>
        </w:tc>
        <w:tc>
          <w:tcPr>
            <w:tcW w:w="321" w:type="pct"/>
          </w:tcPr>
          <w:p w14:paraId="41F4741E" w14:textId="77777777" w:rsidR="007754A3" w:rsidRPr="00910049" w:rsidRDefault="007754A3" w:rsidP="007754A3">
            <w:pPr>
              <w:jc w:val="center"/>
              <w:rPr>
                <w:rFonts w:ascii="Times New Roman" w:hAnsi="Times New Roman" w:cs="Times New Roman"/>
                <w:sz w:val="20"/>
                <w:szCs w:val="20"/>
              </w:rPr>
            </w:pPr>
          </w:p>
        </w:tc>
        <w:tc>
          <w:tcPr>
            <w:tcW w:w="232" w:type="pct"/>
          </w:tcPr>
          <w:p w14:paraId="5A176CC7" w14:textId="77777777" w:rsidR="007754A3" w:rsidRPr="00910049" w:rsidRDefault="007754A3" w:rsidP="007754A3">
            <w:pPr>
              <w:jc w:val="center"/>
              <w:rPr>
                <w:rFonts w:ascii="Times New Roman" w:hAnsi="Times New Roman" w:cs="Times New Roman"/>
                <w:sz w:val="20"/>
                <w:szCs w:val="20"/>
              </w:rPr>
            </w:pPr>
          </w:p>
        </w:tc>
        <w:tc>
          <w:tcPr>
            <w:tcW w:w="278" w:type="pct"/>
          </w:tcPr>
          <w:p w14:paraId="4FB4FA44" w14:textId="77777777" w:rsidR="007754A3" w:rsidRPr="00910049" w:rsidRDefault="007754A3" w:rsidP="007754A3">
            <w:pPr>
              <w:jc w:val="center"/>
              <w:rPr>
                <w:rFonts w:ascii="Times New Roman" w:hAnsi="Times New Roman" w:cs="Times New Roman"/>
                <w:sz w:val="20"/>
                <w:szCs w:val="20"/>
              </w:rPr>
            </w:pPr>
          </w:p>
        </w:tc>
        <w:tc>
          <w:tcPr>
            <w:tcW w:w="231" w:type="pct"/>
          </w:tcPr>
          <w:p w14:paraId="6CF1D2B9" w14:textId="77777777" w:rsidR="007754A3" w:rsidRPr="00910049" w:rsidRDefault="007754A3" w:rsidP="007754A3">
            <w:pPr>
              <w:jc w:val="center"/>
              <w:rPr>
                <w:rFonts w:ascii="Times New Roman" w:hAnsi="Times New Roman" w:cs="Times New Roman"/>
                <w:sz w:val="20"/>
                <w:szCs w:val="20"/>
              </w:rPr>
            </w:pPr>
          </w:p>
        </w:tc>
        <w:tc>
          <w:tcPr>
            <w:tcW w:w="232" w:type="pct"/>
          </w:tcPr>
          <w:p w14:paraId="36F8C7C5" w14:textId="7777777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r w:rsidRPr="00910049">
              <w:rPr>
                <w:rFonts w:ascii="Times New Roman" w:hAnsi="Times New Roman" w:cs="Times New Roman"/>
                <w:sz w:val="20"/>
                <w:szCs w:val="20"/>
              </w:rPr>
              <w:t xml:space="preserve">  </w:t>
            </w:r>
            <w:r>
              <w:rPr>
                <w:rFonts w:ascii="Times New Roman" w:hAnsi="Times New Roman" w:cs="Times New Roman"/>
                <w:sz w:val="20"/>
                <w:szCs w:val="20"/>
              </w:rPr>
              <w:t xml:space="preserve">Хоз. ведение МУП </w:t>
            </w:r>
            <w:proofErr w:type="spellStart"/>
            <w:r>
              <w:rPr>
                <w:rFonts w:ascii="Times New Roman" w:hAnsi="Times New Roman" w:cs="Times New Roman"/>
                <w:sz w:val="20"/>
                <w:szCs w:val="20"/>
              </w:rPr>
              <w:t>Коммунресурс</w:t>
            </w:r>
            <w:proofErr w:type="spellEnd"/>
          </w:p>
          <w:p w14:paraId="5B8FCEAE" w14:textId="0114B340" w:rsidR="007754A3" w:rsidRDefault="007754A3" w:rsidP="007754A3">
            <w:pPr>
              <w:jc w:val="center"/>
              <w:rPr>
                <w:rFonts w:ascii="Times New Roman" w:hAnsi="Times New Roman" w:cs="Times New Roman"/>
                <w:sz w:val="20"/>
                <w:szCs w:val="20"/>
              </w:rPr>
            </w:pPr>
            <w:r>
              <w:rPr>
                <w:rFonts w:ascii="Times New Roman" w:hAnsi="Times New Roman" w:cs="Times New Roman"/>
                <w:sz w:val="20"/>
                <w:szCs w:val="20"/>
              </w:rPr>
              <w:t>26-р от 31.01.2025</w:t>
            </w:r>
          </w:p>
          <w:p w14:paraId="142E031D" w14:textId="50D6CD53" w:rsidR="007754A3" w:rsidRPr="00910049" w:rsidRDefault="007754A3" w:rsidP="007754A3">
            <w:pPr>
              <w:jc w:val="center"/>
              <w:rPr>
                <w:rFonts w:ascii="Times New Roman" w:hAnsi="Times New Roman" w:cs="Times New Roman"/>
                <w:sz w:val="20"/>
                <w:szCs w:val="20"/>
              </w:rPr>
            </w:pPr>
          </w:p>
        </w:tc>
      </w:tr>
      <w:tr w:rsidR="007754A3" w:rsidRPr="00910049" w14:paraId="31BDE926" w14:textId="77777777" w:rsidTr="0076382D">
        <w:trPr>
          <w:trHeight w:val="909"/>
        </w:trPr>
        <w:tc>
          <w:tcPr>
            <w:tcW w:w="279" w:type="pct"/>
            <w:shd w:val="clear" w:color="auto" w:fill="auto"/>
          </w:tcPr>
          <w:p w14:paraId="05B9F7A1" w14:textId="2C989164" w:rsidR="007754A3" w:rsidRPr="00D94C4F"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lastRenderedPageBreak/>
              <w:t>728</w:t>
            </w:r>
          </w:p>
        </w:tc>
        <w:tc>
          <w:tcPr>
            <w:tcW w:w="277" w:type="pct"/>
          </w:tcPr>
          <w:p w14:paraId="4A5D7DBB" w14:textId="77777777" w:rsidR="007754A3" w:rsidRPr="00D94C4F" w:rsidRDefault="007754A3" w:rsidP="007754A3">
            <w:pP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Шахтный колодец</w:t>
            </w:r>
          </w:p>
        </w:tc>
        <w:tc>
          <w:tcPr>
            <w:tcW w:w="324" w:type="pct"/>
          </w:tcPr>
          <w:p w14:paraId="7FAD4925" w14:textId="77777777" w:rsidR="007754A3" w:rsidRPr="00D94C4F" w:rsidRDefault="007754A3" w:rsidP="007754A3">
            <w:pPr>
              <w:jc w:val="center"/>
              <w:rPr>
                <w:rFonts w:ascii="Times New Roman" w:hAnsi="Times New Roman" w:cs="Times New Roman"/>
                <w:b/>
                <w:color w:val="000000"/>
                <w:sz w:val="20"/>
                <w:szCs w:val="20"/>
                <w:highlight w:val="yellow"/>
              </w:rPr>
            </w:pPr>
          </w:p>
        </w:tc>
        <w:tc>
          <w:tcPr>
            <w:tcW w:w="324" w:type="pct"/>
          </w:tcPr>
          <w:p w14:paraId="35DC04F5" w14:textId="77777777" w:rsidR="007754A3" w:rsidRPr="00D94C4F" w:rsidRDefault="007754A3" w:rsidP="007754A3">
            <w:pP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 xml:space="preserve">Смоленская область, </w:t>
            </w:r>
            <w:proofErr w:type="spellStart"/>
            <w:r w:rsidRPr="00D94C4F">
              <w:rPr>
                <w:rFonts w:ascii="Times New Roman" w:hAnsi="Times New Roman" w:cs="Times New Roman"/>
                <w:sz w:val="20"/>
                <w:szCs w:val="20"/>
                <w:highlight w:val="yellow"/>
              </w:rPr>
              <w:t>Велижский</w:t>
            </w:r>
            <w:proofErr w:type="spellEnd"/>
            <w:r w:rsidRPr="00D94C4F">
              <w:rPr>
                <w:rFonts w:ascii="Times New Roman" w:hAnsi="Times New Roman" w:cs="Times New Roman"/>
                <w:sz w:val="20"/>
                <w:szCs w:val="20"/>
                <w:highlight w:val="yellow"/>
              </w:rPr>
              <w:t xml:space="preserve"> район, </w:t>
            </w:r>
            <w:proofErr w:type="spellStart"/>
            <w:r w:rsidRPr="00D94C4F">
              <w:rPr>
                <w:rFonts w:ascii="Times New Roman" w:hAnsi="Times New Roman" w:cs="Times New Roman"/>
                <w:sz w:val="20"/>
                <w:szCs w:val="20"/>
                <w:highlight w:val="yellow"/>
              </w:rPr>
              <w:t>д.Селезни</w:t>
            </w:r>
            <w:proofErr w:type="spellEnd"/>
          </w:p>
          <w:p w14:paraId="54B6EFDD" w14:textId="77777777" w:rsidR="007754A3" w:rsidRPr="00D94C4F" w:rsidRDefault="007754A3" w:rsidP="007754A3">
            <w:pPr>
              <w:rPr>
                <w:rFonts w:ascii="Times New Roman" w:hAnsi="Times New Roman" w:cs="Times New Roman"/>
                <w:sz w:val="20"/>
                <w:szCs w:val="20"/>
                <w:highlight w:val="yellow"/>
              </w:rPr>
            </w:pPr>
            <w:proofErr w:type="spellStart"/>
            <w:r w:rsidRPr="00D94C4F">
              <w:rPr>
                <w:rFonts w:ascii="Times New Roman" w:hAnsi="Times New Roman" w:cs="Times New Roman"/>
                <w:sz w:val="20"/>
                <w:szCs w:val="20"/>
                <w:highlight w:val="yellow"/>
              </w:rPr>
              <w:t>Ул.Запольная</w:t>
            </w:r>
            <w:proofErr w:type="spellEnd"/>
          </w:p>
          <w:p w14:paraId="091CC85B" w14:textId="77777777" w:rsidR="007754A3" w:rsidRPr="00D94C4F" w:rsidRDefault="007754A3" w:rsidP="007754A3">
            <w:pPr>
              <w:jc w:val="center"/>
              <w:rPr>
                <w:rFonts w:ascii="Times New Roman" w:hAnsi="Times New Roman" w:cs="Times New Roman"/>
                <w:sz w:val="20"/>
                <w:szCs w:val="20"/>
                <w:highlight w:val="yellow"/>
              </w:rPr>
            </w:pPr>
          </w:p>
        </w:tc>
        <w:tc>
          <w:tcPr>
            <w:tcW w:w="371" w:type="pct"/>
          </w:tcPr>
          <w:p w14:paraId="303F0115" w14:textId="77777777" w:rsidR="007754A3" w:rsidRPr="00D94C4F" w:rsidRDefault="007754A3" w:rsidP="007754A3">
            <w:pPr>
              <w:jc w:val="center"/>
              <w:rPr>
                <w:rFonts w:ascii="Times New Roman" w:hAnsi="Times New Roman" w:cs="Times New Roman"/>
                <w:b/>
                <w:color w:val="000000"/>
                <w:sz w:val="20"/>
                <w:szCs w:val="20"/>
                <w:highlight w:val="yellow"/>
              </w:rPr>
            </w:pPr>
          </w:p>
        </w:tc>
        <w:tc>
          <w:tcPr>
            <w:tcW w:w="367" w:type="pct"/>
          </w:tcPr>
          <w:p w14:paraId="7C195B0A" w14:textId="77777777" w:rsidR="007754A3" w:rsidRPr="00D94C4F" w:rsidRDefault="007754A3" w:rsidP="007754A3">
            <w:pPr>
              <w:jc w:val="center"/>
              <w:rPr>
                <w:rFonts w:ascii="Times New Roman" w:hAnsi="Times New Roman" w:cs="Times New Roman"/>
                <w:color w:val="000000"/>
                <w:sz w:val="20"/>
                <w:szCs w:val="20"/>
                <w:highlight w:val="yellow"/>
              </w:rPr>
            </w:pPr>
            <w:r w:rsidRPr="00D94C4F">
              <w:rPr>
                <w:rFonts w:ascii="Times New Roman" w:hAnsi="Times New Roman" w:cs="Times New Roman"/>
                <w:color w:val="000000"/>
                <w:sz w:val="20"/>
                <w:szCs w:val="20"/>
                <w:highlight w:val="yellow"/>
              </w:rPr>
              <w:t>-</w:t>
            </w:r>
          </w:p>
        </w:tc>
        <w:tc>
          <w:tcPr>
            <w:tcW w:w="420" w:type="pct"/>
          </w:tcPr>
          <w:p w14:paraId="73C69BB8" w14:textId="77777777" w:rsidR="007754A3" w:rsidRPr="00D94C4F" w:rsidRDefault="007754A3" w:rsidP="007754A3">
            <w:pPr>
              <w:jc w:val="center"/>
              <w:rPr>
                <w:rFonts w:ascii="Times New Roman" w:hAnsi="Times New Roman" w:cs="Times New Roman"/>
                <w:color w:val="000000"/>
                <w:sz w:val="20"/>
                <w:szCs w:val="20"/>
                <w:highlight w:val="yellow"/>
              </w:rPr>
            </w:pPr>
            <w:r w:rsidRPr="00D94C4F">
              <w:rPr>
                <w:rFonts w:ascii="Times New Roman" w:hAnsi="Times New Roman" w:cs="Times New Roman"/>
                <w:color w:val="000000"/>
                <w:sz w:val="20"/>
                <w:szCs w:val="20"/>
                <w:highlight w:val="yellow"/>
              </w:rPr>
              <w:t>-</w:t>
            </w:r>
          </w:p>
        </w:tc>
        <w:tc>
          <w:tcPr>
            <w:tcW w:w="371" w:type="pct"/>
          </w:tcPr>
          <w:p w14:paraId="2550E33F" w14:textId="77777777" w:rsidR="007754A3" w:rsidRPr="00D94C4F" w:rsidRDefault="007754A3" w:rsidP="007754A3">
            <w:pP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 xml:space="preserve">Муниципальное образование </w:t>
            </w:r>
            <w:proofErr w:type="spellStart"/>
            <w:r w:rsidRPr="00D94C4F">
              <w:rPr>
                <w:rFonts w:ascii="Times New Roman" w:hAnsi="Times New Roman" w:cs="Times New Roman"/>
                <w:sz w:val="20"/>
                <w:szCs w:val="20"/>
                <w:highlight w:val="yellow"/>
              </w:rPr>
              <w:t>Селезневское</w:t>
            </w:r>
            <w:proofErr w:type="spellEnd"/>
            <w:r w:rsidRPr="00D94C4F">
              <w:rPr>
                <w:rFonts w:ascii="Times New Roman" w:hAnsi="Times New Roman" w:cs="Times New Roman"/>
                <w:sz w:val="20"/>
                <w:szCs w:val="20"/>
                <w:highlight w:val="yellow"/>
              </w:rPr>
              <w:t xml:space="preserve"> сельское поселение</w:t>
            </w:r>
          </w:p>
        </w:tc>
        <w:tc>
          <w:tcPr>
            <w:tcW w:w="324" w:type="pct"/>
          </w:tcPr>
          <w:p w14:paraId="2B2AB60A" w14:textId="77777777" w:rsidR="007754A3" w:rsidRPr="00D94C4F" w:rsidRDefault="007754A3" w:rsidP="007754A3">
            <w:pPr>
              <w:jc w:val="center"/>
              <w:rPr>
                <w:rFonts w:ascii="Times New Roman" w:hAnsi="Times New Roman" w:cs="Times New Roman"/>
                <w:color w:val="000000"/>
                <w:sz w:val="20"/>
                <w:szCs w:val="20"/>
                <w:highlight w:val="yellow"/>
              </w:rPr>
            </w:pPr>
          </w:p>
        </w:tc>
        <w:tc>
          <w:tcPr>
            <w:tcW w:w="417" w:type="pct"/>
          </w:tcPr>
          <w:p w14:paraId="2096626B" w14:textId="77777777" w:rsidR="007754A3" w:rsidRPr="00D94C4F" w:rsidRDefault="007754A3" w:rsidP="007754A3">
            <w:pPr>
              <w:jc w:val="center"/>
              <w:rPr>
                <w:rFonts w:ascii="Times New Roman" w:hAnsi="Times New Roman" w:cs="Times New Roman"/>
                <w:color w:val="000000"/>
                <w:sz w:val="20"/>
                <w:szCs w:val="20"/>
                <w:highlight w:val="yellow"/>
              </w:rPr>
            </w:pPr>
            <w:r w:rsidRPr="00D94C4F">
              <w:rPr>
                <w:rFonts w:ascii="Times New Roman" w:hAnsi="Times New Roman" w:cs="Times New Roman"/>
                <w:color w:val="000000"/>
                <w:sz w:val="20"/>
                <w:szCs w:val="20"/>
                <w:highlight w:val="yellow"/>
              </w:rPr>
              <w:t>2012 г.</w:t>
            </w:r>
          </w:p>
        </w:tc>
        <w:tc>
          <w:tcPr>
            <w:tcW w:w="229" w:type="pct"/>
          </w:tcPr>
          <w:p w14:paraId="444A72F8" w14:textId="77777777" w:rsidR="007754A3" w:rsidRPr="00D94C4F" w:rsidRDefault="007754A3" w:rsidP="007754A3">
            <w:pPr>
              <w:jc w:val="cente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123700,00</w:t>
            </w:r>
          </w:p>
        </w:tc>
        <w:tc>
          <w:tcPr>
            <w:tcW w:w="321" w:type="pct"/>
          </w:tcPr>
          <w:p w14:paraId="77297499" w14:textId="77777777" w:rsidR="007754A3" w:rsidRPr="00D94C4F" w:rsidRDefault="007754A3" w:rsidP="007754A3">
            <w:pPr>
              <w:jc w:val="center"/>
              <w:rPr>
                <w:rFonts w:ascii="Times New Roman" w:hAnsi="Times New Roman" w:cs="Times New Roman"/>
                <w:sz w:val="20"/>
                <w:szCs w:val="20"/>
                <w:highlight w:val="yellow"/>
              </w:rPr>
            </w:pPr>
          </w:p>
        </w:tc>
        <w:tc>
          <w:tcPr>
            <w:tcW w:w="232" w:type="pct"/>
          </w:tcPr>
          <w:p w14:paraId="0C6B0FFD" w14:textId="77777777" w:rsidR="007754A3" w:rsidRPr="00D94C4F" w:rsidRDefault="007754A3" w:rsidP="007754A3">
            <w:pPr>
              <w:jc w:val="center"/>
              <w:rPr>
                <w:rFonts w:ascii="Times New Roman" w:hAnsi="Times New Roman" w:cs="Times New Roman"/>
                <w:sz w:val="20"/>
                <w:szCs w:val="20"/>
                <w:highlight w:val="yellow"/>
              </w:rPr>
            </w:pPr>
          </w:p>
        </w:tc>
        <w:tc>
          <w:tcPr>
            <w:tcW w:w="278" w:type="pct"/>
          </w:tcPr>
          <w:p w14:paraId="025120E0" w14:textId="77777777" w:rsidR="007754A3" w:rsidRPr="00D94C4F" w:rsidRDefault="007754A3" w:rsidP="007754A3">
            <w:pPr>
              <w:jc w:val="center"/>
              <w:rPr>
                <w:rFonts w:ascii="Times New Roman" w:hAnsi="Times New Roman" w:cs="Times New Roman"/>
                <w:sz w:val="20"/>
                <w:szCs w:val="20"/>
                <w:highlight w:val="yellow"/>
              </w:rPr>
            </w:pPr>
          </w:p>
        </w:tc>
        <w:tc>
          <w:tcPr>
            <w:tcW w:w="231" w:type="pct"/>
          </w:tcPr>
          <w:p w14:paraId="7D66DB2E" w14:textId="77777777" w:rsidR="007754A3" w:rsidRPr="00D94C4F" w:rsidRDefault="007754A3" w:rsidP="007754A3">
            <w:pPr>
              <w:jc w:val="center"/>
              <w:rPr>
                <w:rFonts w:ascii="Times New Roman" w:hAnsi="Times New Roman" w:cs="Times New Roman"/>
                <w:sz w:val="20"/>
                <w:szCs w:val="20"/>
                <w:highlight w:val="yellow"/>
              </w:rPr>
            </w:pPr>
          </w:p>
        </w:tc>
        <w:tc>
          <w:tcPr>
            <w:tcW w:w="232" w:type="pct"/>
          </w:tcPr>
          <w:p w14:paraId="3F88EABE" w14:textId="77777777" w:rsidR="007754A3" w:rsidRPr="00D94C4F" w:rsidRDefault="007754A3" w:rsidP="007754A3">
            <w:pPr>
              <w:jc w:val="cente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 xml:space="preserve">Не </w:t>
            </w:r>
            <w:proofErr w:type="spellStart"/>
            <w:r w:rsidRPr="00D94C4F">
              <w:rPr>
                <w:rFonts w:ascii="Times New Roman" w:hAnsi="Times New Roman" w:cs="Times New Roman"/>
                <w:sz w:val="20"/>
                <w:szCs w:val="20"/>
                <w:highlight w:val="yellow"/>
              </w:rPr>
              <w:t>зареги-стри-ровано</w:t>
            </w:r>
            <w:proofErr w:type="spellEnd"/>
            <w:r w:rsidRPr="00D94C4F">
              <w:rPr>
                <w:rFonts w:ascii="Times New Roman" w:hAnsi="Times New Roman" w:cs="Times New Roman"/>
                <w:sz w:val="20"/>
                <w:szCs w:val="20"/>
                <w:highlight w:val="yellow"/>
              </w:rPr>
              <w:t xml:space="preserve"> </w:t>
            </w:r>
          </w:p>
          <w:p w14:paraId="02A24103" w14:textId="77777777" w:rsidR="007754A3" w:rsidRPr="00D94C4F" w:rsidRDefault="007754A3" w:rsidP="007754A3">
            <w:pPr>
              <w:jc w:val="cente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 xml:space="preserve">Хоз. ведение МУП </w:t>
            </w:r>
            <w:proofErr w:type="spellStart"/>
            <w:r w:rsidRPr="00D94C4F">
              <w:rPr>
                <w:rFonts w:ascii="Times New Roman" w:hAnsi="Times New Roman" w:cs="Times New Roman"/>
                <w:sz w:val="20"/>
                <w:szCs w:val="20"/>
                <w:highlight w:val="yellow"/>
              </w:rPr>
              <w:t>Коммунресурс</w:t>
            </w:r>
            <w:proofErr w:type="spellEnd"/>
          </w:p>
          <w:p w14:paraId="6DF3818D" w14:textId="25A4B63B" w:rsidR="007754A3" w:rsidRPr="00D94C4F" w:rsidRDefault="007754A3" w:rsidP="007754A3">
            <w:pPr>
              <w:jc w:val="center"/>
              <w:rPr>
                <w:rFonts w:ascii="Times New Roman" w:hAnsi="Times New Roman" w:cs="Times New Roman"/>
                <w:sz w:val="20"/>
                <w:szCs w:val="20"/>
                <w:highlight w:val="yellow"/>
              </w:rPr>
            </w:pPr>
            <w:r w:rsidRPr="00D94C4F">
              <w:rPr>
                <w:rFonts w:ascii="Times New Roman" w:hAnsi="Times New Roman" w:cs="Times New Roman"/>
                <w:sz w:val="20"/>
                <w:szCs w:val="20"/>
                <w:highlight w:val="yellow"/>
              </w:rPr>
              <w:t>26-р от 31.01.2025</w:t>
            </w:r>
          </w:p>
        </w:tc>
      </w:tr>
      <w:tr w:rsidR="007754A3" w:rsidRPr="00910049" w14:paraId="15F2DF17" w14:textId="77777777" w:rsidTr="0076382D">
        <w:trPr>
          <w:trHeight w:val="274"/>
        </w:trPr>
        <w:tc>
          <w:tcPr>
            <w:tcW w:w="279" w:type="pct"/>
            <w:shd w:val="clear" w:color="auto" w:fill="auto"/>
          </w:tcPr>
          <w:p w14:paraId="5DA61212" w14:textId="5D3E780C"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bookmarkStart w:id="20" w:name="_Hlk191625318"/>
            <w:r>
              <w:rPr>
                <w:rFonts w:ascii="Times New Roman" w:hAnsi="Times New Roman" w:cs="Times New Roman"/>
                <w:sz w:val="20"/>
                <w:szCs w:val="20"/>
              </w:rPr>
              <w:t>729</w:t>
            </w:r>
          </w:p>
        </w:tc>
        <w:tc>
          <w:tcPr>
            <w:tcW w:w="277" w:type="pct"/>
          </w:tcPr>
          <w:p w14:paraId="4710306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Детский комплекс «Забава»</w:t>
            </w:r>
          </w:p>
        </w:tc>
        <w:tc>
          <w:tcPr>
            <w:tcW w:w="324" w:type="pct"/>
          </w:tcPr>
          <w:p w14:paraId="531CCC0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2CC441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415D29DB" w14:textId="77777777" w:rsidR="007754A3" w:rsidRPr="00910049" w:rsidRDefault="007754A3" w:rsidP="007754A3">
            <w:pPr>
              <w:rPr>
                <w:rFonts w:ascii="Times New Roman" w:hAnsi="Times New Roman" w:cs="Times New Roman"/>
                <w:sz w:val="20"/>
                <w:szCs w:val="20"/>
              </w:rPr>
            </w:pPr>
          </w:p>
        </w:tc>
        <w:tc>
          <w:tcPr>
            <w:tcW w:w="371" w:type="pct"/>
          </w:tcPr>
          <w:p w14:paraId="2E1B87E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13A995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70197D5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1CE956A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3EAF2B5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Договор №48  от 01.03.18 </w:t>
            </w:r>
            <w:proofErr w:type="spellStart"/>
            <w:r w:rsidRPr="00910049">
              <w:rPr>
                <w:rFonts w:ascii="Times New Roman" w:hAnsi="Times New Roman" w:cs="Times New Roman"/>
                <w:color w:val="000000"/>
                <w:sz w:val="20"/>
                <w:szCs w:val="20"/>
              </w:rPr>
              <w:t>тов.накладная</w:t>
            </w:r>
            <w:proofErr w:type="spellEnd"/>
            <w:r w:rsidRPr="00910049">
              <w:rPr>
                <w:rFonts w:ascii="Times New Roman" w:hAnsi="Times New Roman" w:cs="Times New Roman"/>
                <w:color w:val="000000"/>
                <w:sz w:val="20"/>
                <w:szCs w:val="20"/>
              </w:rPr>
              <w:t xml:space="preserve"> №65 от 13.03.18</w:t>
            </w:r>
          </w:p>
        </w:tc>
        <w:tc>
          <w:tcPr>
            <w:tcW w:w="417" w:type="pct"/>
          </w:tcPr>
          <w:p w14:paraId="611EE2E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78F29AA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99000,00</w:t>
            </w:r>
          </w:p>
        </w:tc>
        <w:tc>
          <w:tcPr>
            <w:tcW w:w="321" w:type="pct"/>
          </w:tcPr>
          <w:p w14:paraId="0E237BAB" w14:textId="77777777" w:rsidR="007754A3" w:rsidRPr="00910049" w:rsidRDefault="007754A3" w:rsidP="007754A3">
            <w:pPr>
              <w:jc w:val="center"/>
              <w:rPr>
                <w:rFonts w:ascii="Times New Roman" w:hAnsi="Times New Roman" w:cs="Times New Roman"/>
                <w:sz w:val="20"/>
                <w:szCs w:val="20"/>
              </w:rPr>
            </w:pPr>
          </w:p>
        </w:tc>
        <w:tc>
          <w:tcPr>
            <w:tcW w:w="232" w:type="pct"/>
          </w:tcPr>
          <w:p w14:paraId="024C0CCB" w14:textId="77777777" w:rsidR="007754A3" w:rsidRPr="00910049" w:rsidRDefault="007754A3" w:rsidP="007754A3">
            <w:pPr>
              <w:jc w:val="center"/>
              <w:rPr>
                <w:rFonts w:ascii="Times New Roman" w:hAnsi="Times New Roman" w:cs="Times New Roman"/>
                <w:sz w:val="20"/>
                <w:szCs w:val="20"/>
              </w:rPr>
            </w:pPr>
          </w:p>
        </w:tc>
        <w:tc>
          <w:tcPr>
            <w:tcW w:w="278" w:type="pct"/>
          </w:tcPr>
          <w:p w14:paraId="3A9367AB" w14:textId="77777777" w:rsidR="007754A3" w:rsidRPr="00910049" w:rsidRDefault="007754A3" w:rsidP="007754A3">
            <w:pPr>
              <w:jc w:val="center"/>
              <w:rPr>
                <w:rFonts w:ascii="Times New Roman" w:hAnsi="Times New Roman" w:cs="Times New Roman"/>
                <w:sz w:val="20"/>
                <w:szCs w:val="20"/>
              </w:rPr>
            </w:pPr>
          </w:p>
        </w:tc>
        <w:tc>
          <w:tcPr>
            <w:tcW w:w="231" w:type="pct"/>
          </w:tcPr>
          <w:p w14:paraId="43FCCD23" w14:textId="77777777" w:rsidR="007754A3" w:rsidRPr="00910049" w:rsidRDefault="007754A3" w:rsidP="007754A3">
            <w:pPr>
              <w:jc w:val="center"/>
              <w:rPr>
                <w:rFonts w:ascii="Times New Roman" w:hAnsi="Times New Roman" w:cs="Times New Roman"/>
                <w:sz w:val="20"/>
                <w:szCs w:val="20"/>
              </w:rPr>
            </w:pPr>
          </w:p>
        </w:tc>
        <w:tc>
          <w:tcPr>
            <w:tcW w:w="232" w:type="pct"/>
          </w:tcPr>
          <w:p w14:paraId="45F016AE" w14:textId="7777777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p w14:paraId="5456832B" w14:textId="7418BADF"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В оперативном управлении Коми</w:t>
            </w:r>
            <w:r>
              <w:rPr>
                <w:rFonts w:ascii="Times New Roman" w:hAnsi="Times New Roman" w:cs="Times New Roman"/>
                <w:sz w:val="20"/>
                <w:szCs w:val="20"/>
              </w:rPr>
              <w:lastRenderedPageBreak/>
              <w:t>тет по развитию территорий Распоряжение «119-р от 31.03.2025</w:t>
            </w:r>
          </w:p>
        </w:tc>
      </w:tr>
      <w:tr w:rsidR="007754A3" w:rsidRPr="00910049" w14:paraId="4E70F3CE" w14:textId="77777777" w:rsidTr="0076382D">
        <w:trPr>
          <w:trHeight w:val="909"/>
        </w:trPr>
        <w:tc>
          <w:tcPr>
            <w:tcW w:w="279" w:type="pct"/>
            <w:shd w:val="clear" w:color="auto" w:fill="auto"/>
          </w:tcPr>
          <w:p w14:paraId="2165405C" w14:textId="5F8AD897" w:rsidR="007754A3" w:rsidRPr="00910049" w:rsidRDefault="00DD03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730</w:t>
            </w:r>
          </w:p>
        </w:tc>
        <w:tc>
          <w:tcPr>
            <w:tcW w:w="277" w:type="pct"/>
          </w:tcPr>
          <w:p w14:paraId="4462DC7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Детский комплекс «Забава»</w:t>
            </w:r>
          </w:p>
        </w:tc>
        <w:tc>
          <w:tcPr>
            <w:tcW w:w="324" w:type="pct"/>
          </w:tcPr>
          <w:p w14:paraId="1FAFBEC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436CF6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д.Кожеки</w:t>
            </w:r>
            <w:proofErr w:type="spellEnd"/>
          </w:p>
          <w:p w14:paraId="35C08175" w14:textId="77777777" w:rsidR="007754A3" w:rsidRPr="00910049" w:rsidRDefault="007754A3" w:rsidP="007754A3">
            <w:pPr>
              <w:jc w:val="center"/>
              <w:rPr>
                <w:rFonts w:ascii="Times New Roman" w:hAnsi="Times New Roman" w:cs="Times New Roman"/>
                <w:sz w:val="20"/>
                <w:szCs w:val="20"/>
              </w:rPr>
            </w:pPr>
          </w:p>
        </w:tc>
        <w:tc>
          <w:tcPr>
            <w:tcW w:w="371" w:type="pct"/>
          </w:tcPr>
          <w:p w14:paraId="35333ED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9FDC58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7905BB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281C06E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564189F5"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2B56652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2024</w:t>
            </w:r>
          </w:p>
          <w:p w14:paraId="2C7276C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3E42CD2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163435,0</w:t>
            </w:r>
          </w:p>
        </w:tc>
        <w:tc>
          <w:tcPr>
            <w:tcW w:w="321" w:type="pct"/>
          </w:tcPr>
          <w:p w14:paraId="23C5922F" w14:textId="77777777" w:rsidR="007754A3" w:rsidRPr="00910049" w:rsidRDefault="007754A3" w:rsidP="007754A3">
            <w:pPr>
              <w:jc w:val="center"/>
              <w:rPr>
                <w:rFonts w:ascii="Times New Roman" w:hAnsi="Times New Roman" w:cs="Times New Roman"/>
                <w:sz w:val="20"/>
                <w:szCs w:val="20"/>
              </w:rPr>
            </w:pPr>
          </w:p>
        </w:tc>
        <w:tc>
          <w:tcPr>
            <w:tcW w:w="232" w:type="pct"/>
          </w:tcPr>
          <w:p w14:paraId="6D85EB50" w14:textId="77777777" w:rsidR="007754A3" w:rsidRPr="00910049" w:rsidRDefault="007754A3" w:rsidP="007754A3">
            <w:pPr>
              <w:jc w:val="center"/>
              <w:rPr>
                <w:rFonts w:ascii="Times New Roman" w:hAnsi="Times New Roman" w:cs="Times New Roman"/>
                <w:sz w:val="20"/>
                <w:szCs w:val="20"/>
              </w:rPr>
            </w:pPr>
          </w:p>
        </w:tc>
        <w:tc>
          <w:tcPr>
            <w:tcW w:w="278" w:type="pct"/>
          </w:tcPr>
          <w:p w14:paraId="45A15EE3" w14:textId="77777777" w:rsidR="007754A3" w:rsidRPr="00910049" w:rsidRDefault="007754A3" w:rsidP="007754A3">
            <w:pPr>
              <w:jc w:val="center"/>
              <w:rPr>
                <w:rFonts w:ascii="Times New Roman" w:hAnsi="Times New Roman" w:cs="Times New Roman"/>
                <w:sz w:val="20"/>
                <w:szCs w:val="20"/>
              </w:rPr>
            </w:pPr>
          </w:p>
        </w:tc>
        <w:tc>
          <w:tcPr>
            <w:tcW w:w="231" w:type="pct"/>
          </w:tcPr>
          <w:p w14:paraId="5AC209FF" w14:textId="77777777" w:rsidR="007754A3" w:rsidRPr="00910049" w:rsidRDefault="007754A3" w:rsidP="007754A3">
            <w:pPr>
              <w:jc w:val="center"/>
              <w:rPr>
                <w:rFonts w:ascii="Times New Roman" w:hAnsi="Times New Roman" w:cs="Times New Roman"/>
                <w:sz w:val="20"/>
                <w:szCs w:val="20"/>
              </w:rPr>
            </w:pPr>
          </w:p>
        </w:tc>
        <w:tc>
          <w:tcPr>
            <w:tcW w:w="232" w:type="pct"/>
          </w:tcPr>
          <w:p w14:paraId="61066C2D" w14:textId="7AB70F77" w:rsidR="007754A3" w:rsidRPr="00910049" w:rsidRDefault="0053304D" w:rsidP="007754A3">
            <w:pPr>
              <w:jc w:val="center"/>
              <w:rPr>
                <w:rFonts w:ascii="Times New Roman" w:hAnsi="Times New Roman" w:cs="Times New Roman"/>
                <w:sz w:val="20"/>
                <w:szCs w:val="20"/>
              </w:rPr>
            </w:pPr>
            <w:r w:rsidRPr="0053304D">
              <w:rPr>
                <w:rFonts w:ascii="Times New Roman" w:hAnsi="Times New Roman" w:cs="Times New Roman"/>
                <w:sz w:val="20"/>
                <w:szCs w:val="20"/>
              </w:rPr>
              <w:t xml:space="preserve">В </w:t>
            </w:r>
            <w:proofErr w:type="spellStart"/>
            <w:r w:rsidRPr="0053304D">
              <w:rPr>
                <w:rFonts w:ascii="Times New Roman" w:hAnsi="Times New Roman" w:cs="Times New Roman"/>
                <w:sz w:val="20"/>
                <w:szCs w:val="20"/>
              </w:rPr>
              <w:t>опреративном</w:t>
            </w:r>
            <w:proofErr w:type="spellEnd"/>
            <w:r w:rsidRPr="0053304D">
              <w:rPr>
                <w:rFonts w:ascii="Times New Roman" w:hAnsi="Times New Roman" w:cs="Times New Roman"/>
                <w:sz w:val="20"/>
                <w:szCs w:val="20"/>
              </w:rPr>
              <w:t xml:space="preserve"> управлении Комитет по развитию территорий №119-р от 31.03.2025</w:t>
            </w:r>
          </w:p>
        </w:tc>
      </w:tr>
      <w:tr w:rsidR="007754A3" w:rsidRPr="00910049" w14:paraId="7957D39B" w14:textId="77777777" w:rsidTr="0076382D">
        <w:trPr>
          <w:trHeight w:val="909"/>
        </w:trPr>
        <w:tc>
          <w:tcPr>
            <w:tcW w:w="279" w:type="pct"/>
            <w:shd w:val="clear" w:color="auto" w:fill="auto"/>
          </w:tcPr>
          <w:p w14:paraId="5E461088" w14:textId="308F16D7"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731</w:t>
            </w:r>
          </w:p>
        </w:tc>
        <w:tc>
          <w:tcPr>
            <w:tcW w:w="277" w:type="pct"/>
          </w:tcPr>
          <w:p w14:paraId="40F5246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Детская игровая площадка </w:t>
            </w:r>
            <w:proofErr w:type="spellStart"/>
            <w:r w:rsidRPr="00910049">
              <w:rPr>
                <w:rFonts w:ascii="Times New Roman" w:hAnsi="Times New Roman" w:cs="Times New Roman"/>
                <w:sz w:val="20"/>
                <w:szCs w:val="20"/>
              </w:rPr>
              <w:t>Савушка</w:t>
            </w:r>
            <w:proofErr w:type="spellEnd"/>
          </w:p>
        </w:tc>
        <w:tc>
          <w:tcPr>
            <w:tcW w:w="324" w:type="pct"/>
          </w:tcPr>
          <w:p w14:paraId="1783161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AF3DF9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18D5EFF6" w14:textId="77777777" w:rsidR="007754A3" w:rsidRPr="00910049" w:rsidRDefault="007754A3" w:rsidP="007754A3">
            <w:pPr>
              <w:jc w:val="center"/>
              <w:rPr>
                <w:rFonts w:ascii="Times New Roman" w:hAnsi="Times New Roman" w:cs="Times New Roman"/>
                <w:sz w:val="20"/>
                <w:szCs w:val="20"/>
              </w:rPr>
            </w:pPr>
          </w:p>
        </w:tc>
        <w:tc>
          <w:tcPr>
            <w:tcW w:w="371" w:type="pct"/>
          </w:tcPr>
          <w:p w14:paraId="6263821D"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E8372E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33DB854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079580B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D789B1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Договор поставки  №315-ЧЛ-ТК-2020 от 22.07.20</w:t>
            </w:r>
          </w:p>
        </w:tc>
        <w:tc>
          <w:tcPr>
            <w:tcW w:w="417" w:type="pct"/>
          </w:tcPr>
          <w:p w14:paraId="66E39A2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449E86B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60000,0</w:t>
            </w:r>
          </w:p>
        </w:tc>
        <w:tc>
          <w:tcPr>
            <w:tcW w:w="321" w:type="pct"/>
          </w:tcPr>
          <w:p w14:paraId="10A3EB10" w14:textId="77777777" w:rsidR="007754A3" w:rsidRPr="00910049" w:rsidRDefault="007754A3" w:rsidP="007754A3">
            <w:pPr>
              <w:jc w:val="center"/>
              <w:rPr>
                <w:rFonts w:ascii="Times New Roman" w:hAnsi="Times New Roman" w:cs="Times New Roman"/>
                <w:sz w:val="20"/>
                <w:szCs w:val="20"/>
              </w:rPr>
            </w:pPr>
          </w:p>
        </w:tc>
        <w:tc>
          <w:tcPr>
            <w:tcW w:w="232" w:type="pct"/>
          </w:tcPr>
          <w:p w14:paraId="7B7D7596" w14:textId="77777777" w:rsidR="007754A3" w:rsidRPr="00910049" w:rsidRDefault="007754A3" w:rsidP="007754A3">
            <w:pPr>
              <w:jc w:val="center"/>
              <w:rPr>
                <w:rFonts w:ascii="Times New Roman" w:hAnsi="Times New Roman" w:cs="Times New Roman"/>
                <w:sz w:val="20"/>
                <w:szCs w:val="20"/>
              </w:rPr>
            </w:pPr>
          </w:p>
        </w:tc>
        <w:tc>
          <w:tcPr>
            <w:tcW w:w="278" w:type="pct"/>
          </w:tcPr>
          <w:p w14:paraId="17150537" w14:textId="77777777" w:rsidR="007754A3" w:rsidRPr="00910049" w:rsidRDefault="007754A3" w:rsidP="007754A3">
            <w:pPr>
              <w:jc w:val="center"/>
              <w:rPr>
                <w:rFonts w:ascii="Times New Roman" w:hAnsi="Times New Roman" w:cs="Times New Roman"/>
                <w:sz w:val="20"/>
                <w:szCs w:val="20"/>
              </w:rPr>
            </w:pPr>
          </w:p>
        </w:tc>
        <w:tc>
          <w:tcPr>
            <w:tcW w:w="231" w:type="pct"/>
          </w:tcPr>
          <w:p w14:paraId="1C75BD10" w14:textId="77777777" w:rsidR="007754A3" w:rsidRPr="00910049" w:rsidRDefault="007754A3" w:rsidP="007754A3">
            <w:pPr>
              <w:jc w:val="center"/>
              <w:rPr>
                <w:rFonts w:ascii="Times New Roman" w:hAnsi="Times New Roman" w:cs="Times New Roman"/>
                <w:sz w:val="20"/>
                <w:szCs w:val="20"/>
              </w:rPr>
            </w:pPr>
          </w:p>
        </w:tc>
        <w:tc>
          <w:tcPr>
            <w:tcW w:w="232" w:type="pct"/>
          </w:tcPr>
          <w:p w14:paraId="6BE2DD7C" w14:textId="6EFE664C" w:rsidR="007754A3" w:rsidRPr="00910049" w:rsidRDefault="0053304D" w:rsidP="007754A3">
            <w:pPr>
              <w:jc w:val="center"/>
              <w:rPr>
                <w:rFonts w:ascii="Times New Roman" w:hAnsi="Times New Roman" w:cs="Times New Roman"/>
                <w:sz w:val="20"/>
                <w:szCs w:val="20"/>
              </w:rPr>
            </w:pPr>
            <w:r w:rsidRPr="0053304D">
              <w:rPr>
                <w:rFonts w:ascii="Times New Roman" w:hAnsi="Times New Roman" w:cs="Times New Roman"/>
                <w:sz w:val="20"/>
                <w:szCs w:val="20"/>
              </w:rPr>
              <w:t xml:space="preserve">В </w:t>
            </w:r>
            <w:proofErr w:type="spellStart"/>
            <w:r w:rsidRPr="0053304D">
              <w:rPr>
                <w:rFonts w:ascii="Times New Roman" w:hAnsi="Times New Roman" w:cs="Times New Roman"/>
                <w:sz w:val="20"/>
                <w:szCs w:val="20"/>
              </w:rPr>
              <w:t>опреративном</w:t>
            </w:r>
            <w:proofErr w:type="spellEnd"/>
            <w:r w:rsidRPr="0053304D">
              <w:rPr>
                <w:rFonts w:ascii="Times New Roman" w:hAnsi="Times New Roman" w:cs="Times New Roman"/>
                <w:sz w:val="20"/>
                <w:szCs w:val="20"/>
              </w:rPr>
              <w:t xml:space="preserve"> управлении Комитет по развитию территорий №119-р от 31.03.2025</w:t>
            </w:r>
          </w:p>
        </w:tc>
      </w:tr>
      <w:bookmarkEnd w:id="20"/>
      <w:tr w:rsidR="007754A3" w:rsidRPr="00910049" w14:paraId="32C3F25B" w14:textId="77777777" w:rsidTr="0076382D">
        <w:trPr>
          <w:trHeight w:val="909"/>
        </w:trPr>
        <w:tc>
          <w:tcPr>
            <w:tcW w:w="279" w:type="pct"/>
            <w:shd w:val="clear" w:color="auto" w:fill="auto"/>
          </w:tcPr>
          <w:p w14:paraId="395DE15D" w14:textId="77D2400B"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732</w:t>
            </w:r>
          </w:p>
        </w:tc>
        <w:tc>
          <w:tcPr>
            <w:tcW w:w="277" w:type="pct"/>
          </w:tcPr>
          <w:p w14:paraId="619B709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Зона отдыха ТОС «</w:t>
            </w:r>
            <w:proofErr w:type="spellStart"/>
            <w:r w:rsidRPr="00910049">
              <w:rPr>
                <w:rFonts w:ascii="Times New Roman" w:hAnsi="Times New Roman" w:cs="Times New Roman"/>
                <w:sz w:val="20"/>
                <w:szCs w:val="20"/>
              </w:rPr>
              <w:t>д.Ситьково</w:t>
            </w:r>
            <w:proofErr w:type="spellEnd"/>
            <w:r w:rsidRPr="00910049">
              <w:rPr>
                <w:rFonts w:ascii="Times New Roman" w:hAnsi="Times New Roman" w:cs="Times New Roman"/>
                <w:sz w:val="20"/>
                <w:szCs w:val="20"/>
              </w:rPr>
              <w:t>»</w:t>
            </w:r>
          </w:p>
        </w:tc>
        <w:tc>
          <w:tcPr>
            <w:tcW w:w="324" w:type="pct"/>
          </w:tcPr>
          <w:p w14:paraId="233B5FD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7D7C4A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д.Ситьково</w:t>
            </w:r>
            <w:proofErr w:type="spellEnd"/>
          </w:p>
          <w:p w14:paraId="6B9FC11C" w14:textId="77777777" w:rsidR="007754A3" w:rsidRPr="00910049" w:rsidRDefault="007754A3" w:rsidP="007754A3">
            <w:pPr>
              <w:jc w:val="center"/>
              <w:rPr>
                <w:rFonts w:ascii="Times New Roman" w:hAnsi="Times New Roman" w:cs="Times New Roman"/>
                <w:sz w:val="20"/>
                <w:szCs w:val="20"/>
              </w:rPr>
            </w:pPr>
          </w:p>
        </w:tc>
        <w:tc>
          <w:tcPr>
            <w:tcW w:w="371" w:type="pct"/>
          </w:tcPr>
          <w:p w14:paraId="6AC040D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C8440B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28B3605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04836B0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40ADD6B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Акт о приемке выполненных работ №1 от 26.07.21</w:t>
            </w:r>
          </w:p>
        </w:tc>
        <w:tc>
          <w:tcPr>
            <w:tcW w:w="417" w:type="pct"/>
          </w:tcPr>
          <w:p w14:paraId="6812146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18A56D9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536685,0</w:t>
            </w:r>
          </w:p>
        </w:tc>
        <w:tc>
          <w:tcPr>
            <w:tcW w:w="321" w:type="pct"/>
          </w:tcPr>
          <w:p w14:paraId="1D69055B" w14:textId="77777777" w:rsidR="007754A3" w:rsidRPr="00910049" w:rsidRDefault="007754A3" w:rsidP="007754A3">
            <w:pPr>
              <w:jc w:val="center"/>
              <w:rPr>
                <w:rFonts w:ascii="Times New Roman" w:hAnsi="Times New Roman" w:cs="Times New Roman"/>
                <w:sz w:val="20"/>
                <w:szCs w:val="20"/>
              </w:rPr>
            </w:pPr>
          </w:p>
        </w:tc>
        <w:tc>
          <w:tcPr>
            <w:tcW w:w="232" w:type="pct"/>
          </w:tcPr>
          <w:p w14:paraId="60FF37F1" w14:textId="77777777" w:rsidR="007754A3" w:rsidRPr="00910049" w:rsidRDefault="007754A3" w:rsidP="007754A3">
            <w:pPr>
              <w:jc w:val="center"/>
              <w:rPr>
                <w:rFonts w:ascii="Times New Roman" w:hAnsi="Times New Roman" w:cs="Times New Roman"/>
                <w:sz w:val="20"/>
                <w:szCs w:val="20"/>
              </w:rPr>
            </w:pPr>
          </w:p>
        </w:tc>
        <w:tc>
          <w:tcPr>
            <w:tcW w:w="278" w:type="pct"/>
          </w:tcPr>
          <w:p w14:paraId="3A12081F" w14:textId="77777777" w:rsidR="007754A3" w:rsidRPr="00910049" w:rsidRDefault="007754A3" w:rsidP="007754A3">
            <w:pPr>
              <w:jc w:val="center"/>
              <w:rPr>
                <w:rFonts w:ascii="Times New Roman" w:hAnsi="Times New Roman" w:cs="Times New Roman"/>
                <w:sz w:val="20"/>
                <w:szCs w:val="20"/>
              </w:rPr>
            </w:pPr>
          </w:p>
        </w:tc>
        <w:tc>
          <w:tcPr>
            <w:tcW w:w="231" w:type="pct"/>
          </w:tcPr>
          <w:p w14:paraId="60CE527E"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63FA5AE" w14:textId="31FFD1CC" w:rsidR="007754A3" w:rsidRPr="00910049" w:rsidRDefault="007754A3" w:rsidP="007754A3">
            <w:pPr>
              <w:jc w:val="center"/>
              <w:rPr>
                <w:rFonts w:ascii="Times New Roman" w:hAnsi="Times New Roman" w:cs="Times New Roman"/>
                <w:sz w:val="20"/>
                <w:szCs w:val="20"/>
              </w:rPr>
            </w:pPr>
            <w:r>
              <w:rPr>
                <w:rFonts w:ascii="Times New Roman" w:hAnsi="Times New Roman" w:cs="Times New Roman"/>
                <w:sz w:val="20"/>
                <w:szCs w:val="20"/>
              </w:rPr>
              <w:t>В оперативном управлении Комитет по развитию территорий распоряже</w:t>
            </w:r>
            <w:r>
              <w:rPr>
                <w:rFonts w:ascii="Times New Roman" w:hAnsi="Times New Roman" w:cs="Times New Roman"/>
                <w:sz w:val="20"/>
                <w:szCs w:val="20"/>
              </w:rPr>
              <w:lastRenderedPageBreak/>
              <w:t>ние119-р от 31.03.2025</w:t>
            </w:r>
          </w:p>
        </w:tc>
      </w:tr>
      <w:tr w:rsidR="007754A3" w:rsidRPr="00910049" w14:paraId="4CC75D50" w14:textId="77777777" w:rsidTr="0076382D">
        <w:trPr>
          <w:trHeight w:val="909"/>
        </w:trPr>
        <w:tc>
          <w:tcPr>
            <w:tcW w:w="279" w:type="pct"/>
            <w:shd w:val="clear" w:color="auto" w:fill="auto"/>
          </w:tcPr>
          <w:p w14:paraId="22356759" w14:textId="3907B049"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733</w:t>
            </w:r>
          </w:p>
        </w:tc>
        <w:tc>
          <w:tcPr>
            <w:tcW w:w="277" w:type="pct"/>
          </w:tcPr>
          <w:p w14:paraId="75CA967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Детская площадка 1</w:t>
            </w:r>
          </w:p>
        </w:tc>
        <w:tc>
          <w:tcPr>
            <w:tcW w:w="324" w:type="pct"/>
          </w:tcPr>
          <w:p w14:paraId="77FAA0C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4F7CF6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11DBC6A2" w14:textId="77777777" w:rsidR="007754A3" w:rsidRPr="00910049" w:rsidRDefault="007754A3" w:rsidP="007754A3">
            <w:pPr>
              <w:jc w:val="center"/>
              <w:rPr>
                <w:rFonts w:ascii="Times New Roman" w:hAnsi="Times New Roman" w:cs="Times New Roman"/>
                <w:sz w:val="20"/>
                <w:szCs w:val="20"/>
              </w:rPr>
            </w:pPr>
          </w:p>
        </w:tc>
        <w:tc>
          <w:tcPr>
            <w:tcW w:w="371" w:type="pct"/>
          </w:tcPr>
          <w:p w14:paraId="375FFB2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8322FB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385DCD6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019D082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04DF0E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Договор поставки  №71 от 12.02.20</w:t>
            </w:r>
          </w:p>
        </w:tc>
        <w:tc>
          <w:tcPr>
            <w:tcW w:w="417" w:type="pct"/>
          </w:tcPr>
          <w:p w14:paraId="491F544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51F16AB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75000,00</w:t>
            </w:r>
          </w:p>
        </w:tc>
        <w:tc>
          <w:tcPr>
            <w:tcW w:w="321" w:type="pct"/>
          </w:tcPr>
          <w:p w14:paraId="3597DC07" w14:textId="77777777" w:rsidR="007754A3" w:rsidRPr="00910049" w:rsidRDefault="007754A3" w:rsidP="007754A3">
            <w:pPr>
              <w:jc w:val="center"/>
              <w:rPr>
                <w:rFonts w:ascii="Times New Roman" w:hAnsi="Times New Roman" w:cs="Times New Roman"/>
                <w:sz w:val="20"/>
                <w:szCs w:val="20"/>
              </w:rPr>
            </w:pPr>
          </w:p>
        </w:tc>
        <w:tc>
          <w:tcPr>
            <w:tcW w:w="232" w:type="pct"/>
          </w:tcPr>
          <w:p w14:paraId="1DE0C173" w14:textId="77777777" w:rsidR="007754A3" w:rsidRPr="00910049" w:rsidRDefault="007754A3" w:rsidP="007754A3">
            <w:pPr>
              <w:jc w:val="center"/>
              <w:rPr>
                <w:rFonts w:ascii="Times New Roman" w:hAnsi="Times New Roman" w:cs="Times New Roman"/>
                <w:sz w:val="20"/>
                <w:szCs w:val="20"/>
              </w:rPr>
            </w:pPr>
          </w:p>
        </w:tc>
        <w:tc>
          <w:tcPr>
            <w:tcW w:w="278" w:type="pct"/>
          </w:tcPr>
          <w:p w14:paraId="526A2880" w14:textId="77777777" w:rsidR="007754A3" w:rsidRPr="00910049" w:rsidRDefault="007754A3" w:rsidP="007754A3">
            <w:pPr>
              <w:jc w:val="center"/>
              <w:rPr>
                <w:rFonts w:ascii="Times New Roman" w:hAnsi="Times New Roman" w:cs="Times New Roman"/>
                <w:sz w:val="20"/>
                <w:szCs w:val="20"/>
              </w:rPr>
            </w:pPr>
          </w:p>
        </w:tc>
        <w:tc>
          <w:tcPr>
            <w:tcW w:w="231" w:type="pct"/>
          </w:tcPr>
          <w:p w14:paraId="4DA09A87" w14:textId="77777777" w:rsidR="007754A3" w:rsidRPr="00910049" w:rsidRDefault="007754A3" w:rsidP="007754A3">
            <w:pPr>
              <w:jc w:val="center"/>
              <w:rPr>
                <w:rFonts w:ascii="Times New Roman" w:hAnsi="Times New Roman" w:cs="Times New Roman"/>
                <w:sz w:val="20"/>
                <w:szCs w:val="20"/>
              </w:rPr>
            </w:pPr>
          </w:p>
        </w:tc>
        <w:tc>
          <w:tcPr>
            <w:tcW w:w="232" w:type="pct"/>
          </w:tcPr>
          <w:p w14:paraId="255519B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63FF8659" w14:textId="77777777" w:rsidTr="0076382D">
        <w:trPr>
          <w:trHeight w:val="909"/>
        </w:trPr>
        <w:tc>
          <w:tcPr>
            <w:tcW w:w="279" w:type="pct"/>
            <w:shd w:val="clear" w:color="auto" w:fill="auto"/>
          </w:tcPr>
          <w:p w14:paraId="1753A0E1" w14:textId="6CE62B60"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734</w:t>
            </w:r>
          </w:p>
        </w:tc>
        <w:tc>
          <w:tcPr>
            <w:tcW w:w="277" w:type="pct"/>
          </w:tcPr>
          <w:p w14:paraId="7E4F90E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Спортивная </w:t>
            </w:r>
            <w:proofErr w:type="spellStart"/>
            <w:r w:rsidRPr="00910049">
              <w:rPr>
                <w:rFonts w:ascii="Times New Roman" w:hAnsi="Times New Roman" w:cs="Times New Roman"/>
                <w:sz w:val="20"/>
                <w:szCs w:val="20"/>
              </w:rPr>
              <w:t>плащадка</w:t>
            </w:r>
            <w:proofErr w:type="spellEnd"/>
          </w:p>
        </w:tc>
        <w:tc>
          <w:tcPr>
            <w:tcW w:w="324" w:type="pct"/>
          </w:tcPr>
          <w:p w14:paraId="4D7704D3"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A00E5E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д.Ситьково</w:t>
            </w:r>
            <w:proofErr w:type="spellEnd"/>
          </w:p>
          <w:p w14:paraId="3F807AD4" w14:textId="77777777" w:rsidR="007754A3" w:rsidRPr="00910049" w:rsidRDefault="007754A3" w:rsidP="007754A3">
            <w:pPr>
              <w:jc w:val="center"/>
              <w:rPr>
                <w:rFonts w:ascii="Times New Roman" w:hAnsi="Times New Roman" w:cs="Times New Roman"/>
                <w:sz w:val="20"/>
                <w:szCs w:val="20"/>
              </w:rPr>
            </w:pPr>
          </w:p>
        </w:tc>
        <w:tc>
          <w:tcPr>
            <w:tcW w:w="371" w:type="pct"/>
          </w:tcPr>
          <w:p w14:paraId="3EF4DB6D"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292B83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1B20B1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06606DE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3C6472F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Акт о приемке выполненных работ №25 от 19.07.23</w:t>
            </w:r>
          </w:p>
        </w:tc>
        <w:tc>
          <w:tcPr>
            <w:tcW w:w="417" w:type="pct"/>
          </w:tcPr>
          <w:p w14:paraId="749B048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7A08D17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2527240,0</w:t>
            </w:r>
          </w:p>
        </w:tc>
        <w:tc>
          <w:tcPr>
            <w:tcW w:w="321" w:type="pct"/>
          </w:tcPr>
          <w:p w14:paraId="3F585470" w14:textId="77777777" w:rsidR="007754A3" w:rsidRPr="00910049" w:rsidRDefault="007754A3" w:rsidP="007754A3">
            <w:pPr>
              <w:jc w:val="center"/>
              <w:rPr>
                <w:rFonts w:ascii="Times New Roman" w:hAnsi="Times New Roman" w:cs="Times New Roman"/>
                <w:sz w:val="20"/>
                <w:szCs w:val="20"/>
              </w:rPr>
            </w:pPr>
          </w:p>
        </w:tc>
        <w:tc>
          <w:tcPr>
            <w:tcW w:w="232" w:type="pct"/>
          </w:tcPr>
          <w:p w14:paraId="3AAC2BEC" w14:textId="77777777" w:rsidR="007754A3" w:rsidRPr="00910049" w:rsidRDefault="007754A3" w:rsidP="007754A3">
            <w:pPr>
              <w:jc w:val="center"/>
              <w:rPr>
                <w:rFonts w:ascii="Times New Roman" w:hAnsi="Times New Roman" w:cs="Times New Roman"/>
                <w:sz w:val="20"/>
                <w:szCs w:val="20"/>
              </w:rPr>
            </w:pPr>
          </w:p>
        </w:tc>
        <w:tc>
          <w:tcPr>
            <w:tcW w:w="278" w:type="pct"/>
          </w:tcPr>
          <w:p w14:paraId="7A1DD166" w14:textId="77777777" w:rsidR="007754A3" w:rsidRPr="00910049" w:rsidRDefault="007754A3" w:rsidP="007754A3">
            <w:pPr>
              <w:jc w:val="center"/>
              <w:rPr>
                <w:rFonts w:ascii="Times New Roman" w:hAnsi="Times New Roman" w:cs="Times New Roman"/>
                <w:sz w:val="20"/>
                <w:szCs w:val="20"/>
              </w:rPr>
            </w:pPr>
          </w:p>
        </w:tc>
        <w:tc>
          <w:tcPr>
            <w:tcW w:w="231" w:type="pct"/>
          </w:tcPr>
          <w:p w14:paraId="64F73FFF" w14:textId="77777777" w:rsidR="007754A3" w:rsidRPr="00910049" w:rsidRDefault="007754A3" w:rsidP="007754A3">
            <w:pPr>
              <w:jc w:val="center"/>
              <w:rPr>
                <w:rFonts w:ascii="Times New Roman" w:hAnsi="Times New Roman" w:cs="Times New Roman"/>
                <w:sz w:val="20"/>
                <w:szCs w:val="20"/>
              </w:rPr>
            </w:pPr>
          </w:p>
        </w:tc>
        <w:tc>
          <w:tcPr>
            <w:tcW w:w="232" w:type="pct"/>
          </w:tcPr>
          <w:p w14:paraId="7C5F02E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7E36DB8F" w14:textId="77777777" w:rsidTr="0076382D">
        <w:trPr>
          <w:trHeight w:val="909"/>
        </w:trPr>
        <w:tc>
          <w:tcPr>
            <w:tcW w:w="279" w:type="pct"/>
            <w:shd w:val="clear" w:color="auto" w:fill="auto"/>
          </w:tcPr>
          <w:p w14:paraId="5CD1FF23" w14:textId="2F81F85D"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735</w:t>
            </w:r>
          </w:p>
        </w:tc>
        <w:tc>
          <w:tcPr>
            <w:tcW w:w="277" w:type="pct"/>
          </w:tcPr>
          <w:p w14:paraId="7F35D6C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Спортивная </w:t>
            </w:r>
            <w:proofErr w:type="spellStart"/>
            <w:r w:rsidRPr="00910049">
              <w:rPr>
                <w:rFonts w:ascii="Times New Roman" w:hAnsi="Times New Roman" w:cs="Times New Roman"/>
                <w:sz w:val="20"/>
                <w:szCs w:val="20"/>
              </w:rPr>
              <w:t>плащадка</w:t>
            </w:r>
            <w:proofErr w:type="spellEnd"/>
          </w:p>
        </w:tc>
        <w:tc>
          <w:tcPr>
            <w:tcW w:w="324" w:type="pct"/>
          </w:tcPr>
          <w:p w14:paraId="4F7C795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546CBC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38036ED9" w14:textId="77777777" w:rsidR="007754A3" w:rsidRPr="00910049" w:rsidRDefault="007754A3" w:rsidP="007754A3">
            <w:pPr>
              <w:jc w:val="center"/>
              <w:rPr>
                <w:rFonts w:ascii="Times New Roman" w:hAnsi="Times New Roman" w:cs="Times New Roman"/>
                <w:sz w:val="20"/>
                <w:szCs w:val="20"/>
              </w:rPr>
            </w:pPr>
          </w:p>
        </w:tc>
        <w:tc>
          <w:tcPr>
            <w:tcW w:w="371" w:type="pct"/>
          </w:tcPr>
          <w:p w14:paraId="76C05C7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CA80EB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64908B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1ADF97C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ECEF54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Муниципальный контракт, Акт о приемке выполненных работ №2от 04.08.19</w:t>
            </w:r>
          </w:p>
        </w:tc>
        <w:tc>
          <w:tcPr>
            <w:tcW w:w="417" w:type="pct"/>
          </w:tcPr>
          <w:p w14:paraId="34A476E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2472CBD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1850000,0</w:t>
            </w:r>
          </w:p>
        </w:tc>
        <w:tc>
          <w:tcPr>
            <w:tcW w:w="321" w:type="pct"/>
          </w:tcPr>
          <w:p w14:paraId="6302F954" w14:textId="77777777" w:rsidR="007754A3" w:rsidRPr="00910049" w:rsidRDefault="007754A3" w:rsidP="007754A3">
            <w:pPr>
              <w:jc w:val="center"/>
              <w:rPr>
                <w:rFonts w:ascii="Times New Roman" w:hAnsi="Times New Roman" w:cs="Times New Roman"/>
                <w:sz w:val="20"/>
                <w:szCs w:val="20"/>
              </w:rPr>
            </w:pPr>
          </w:p>
        </w:tc>
        <w:tc>
          <w:tcPr>
            <w:tcW w:w="232" w:type="pct"/>
          </w:tcPr>
          <w:p w14:paraId="0423FFE2" w14:textId="77777777" w:rsidR="007754A3" w:rsidRPr="00910049" w:rsidRDefault="007754A3" w:rsidP="007754A3">
            <w:pPr>
              <w:jc w:val="center"/>
              <w:rPr>
                <w:rFonts w:ascii="Times New Roman" w:hAnsi="Times New Roman" w:cs="Times New Roman"/>
                <w:sz w:val="20"/>
                <w:szCs w:val="20"/>
              </w:rPr>
            </w:pPr>
          </w:p>
        </w:tc>
        <w:tc>
          <w:tcPr>
            <w:tcW w:w="278" w:type="pct"/>
          </w:tcPr>
          <w:p w14:paraId="741C37F2" w14:textId="77777777" w:rsidR="007754A3" w:rsidRPr="00910049" w:rsidRDefault="007754A3" w:rsidP="007754A3">
            <w:pPr>
              <w:jc w:val="center"/>
              <w:rPr>
                <w:rFonts w:ascii="Times New Roman" w:hAnsi="Times New Roman" w:cs="Times New Roman"/>
                <w:sz w:val="20"/>
                <w:szCs w:val="20"/>
              </w:rPr>
            </w:pPr>
          </w:p>
        </w:tc>
        <w:tc>
          <w:tcPr>
            <w:tcW w:w="231" w:type="pct"/>
          </w:tcPr>
          <w:p w14:paraId="799B3D9D" w14:textId="77777777" w:rsidR="007754A3" w:rsidRPr="00910049" w:rsidRDefault="007754A3" w:rsidP="007754A3">
            <w:pPr>
              <w:jc w:val="center"/>
              <w:rPr>
                <w:rFonts w:ascii="Times New Roman" w:hAnsi="Times New Roman" w:cs="Times New Roman"/>
                <w:sz w:val="20"/>
                <w:szCs w:val="20"/>
              </w:rPr>
            </w:pPr>
          </w:p>
        </w:tc>
        <w:tc>
          <w:tcPr>
            <w:tcW w:w="232" w:type="pct"/>
          </w:tcPr>
          <w:p w14:paraId="5397B63B" w14:textId="16A1A68C" w:rsidR="007754A3" w:rsidRPr="00910049" w:rsidRDefault="004328D6" w:rsidP="007754A3">
            <w:pPr>
              <w:jc w:val="center"/>
              <w:rPr>
                <w:rFonts w:ascii="Times New Roman" w:hAnsi="Times New Roman" w:cs="Times New Roman"/>
                <w:sz w:val="20"/>
                <w:szCs w:val="20"/>
              </w:rPr>
            </w:pPr>
            <w:r w:rsidRPr="004328D6">
              <w:rPr>
                <w:rFonts w:ascii="Times New Roman" w:hAnsi="Times New Roman" w:cs="Times New Roman"/>
                <w:sz w:val="20"/>
                <w:szCs w:val="20"/>
              </w:rPr>
              <w:t xml:space="preserve">В </w:t>
            </w:r>
            <w:proofErr w:type="spellStart"/>
            <w:r w:rsidRPr="004328D6">
              <w:rPr>
                <w:rFonts w:ascii="Times New Roman" w:hAnsi="Times New Roman" w:cs="Times New Roman"/>
                <w:sz w:val="20"/>
                <w:szCs w:val="20"/>
              </w:rPr>
              <w:t>опреративном</w:t>
            </w:r>
            <w:proofErr w:type="spellEnd"/>
            <w:r w:rsidRPr="004328D6">
              <w:rPr>
                <w:rFonts w:ascii="Times New Roman" w:hAnsi="Times New Roman" w:cs="Times New Roman"/>
                <w:sz w:val="20"/>
                <w:szCs w:val="20"/>
              </w:rPr>
              <w:t xml:space="preserve"> управлении Комитет по </w:t>
            </w:r>
            <w:r w:rsidRPr="004328D6">
              <w:rPr>
                <w:rFonts w:ascii="Times New Roman" w:hAnsi="Times New Roman" w:cs="Times New Roman"/>
                <w:sz w:val="20"/>
                <w:szCs w:val="20"/>
              </w:rPr>
              <w:lastRenderedPageBreak/>
              <w:t>развитию территорий №119-р от 31.03.2025</w:t>
            </w:r>
          </w:p>
        </w:tc>
      </w:tr>
      <w:tr w:rsidR="007754A3" w:rsidRPr="00910049" w14:paraId="62F7A558" w14:textId="77777777" w:rsidTr="0076382D">
        <w:trPr>
          <w:trHeight w:val="909"/>
        </w:trPr>
        <w:tc>
          <w:tcPr>
            <w:tcW w:w="279" w:type="pct"/>
            <w:shd w:val="clear" w:color="auto" w:fill="auto"/>
          </w:tcPr>
          <w:p w14:paraId="1991ECE5" w14:textId="60C5EA1F"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736</w:t>
            </w:r>
          </w:p>
        </w:tc>
        <w:tc>
          <w:tcPr>
            <w:tcW w:w="277" w:type="pct"/>
          </w:tcPr>
          <w:p w14:paraId="0E39CF0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Оборудование для детской </w:t>
            </w:r>
            <w:proofErr w:type="spellStart"/>
            <w:r w:rsidRPr="00910049">
              <w:rPr>
                <w:rFonts w:ascii="Times New Roman" w:hAnsi="Times New Roman" w:cs="Times New Roman"/>
                <w:sz w:val="20"/>
                <w:szCs w:val="20"/>
              </w:rPr>
              <w:t>плащадки</w:t>
            </w:r>
            <w:proofErr w:type="spellEnd"/>
          </w:p>
        </w:tc>
        <w:tc>
          <w:tcPr>
            <w:tcW w:w="324" w:type="pct"/>
          </w:tcPr>
          <w:p w14:paraId="5AC918F6"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FCF7D2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д.Ехны</w:t>
            </w:r>
            <w:proofErr w:type="spellEnd"/>
          </w:p>
          <w:p w14:paraId="0600BDE0" w14:textId="77777777" w:rsidR="007754A3" w:rsidRPr="00910049" w:rsidRDefault="007754A3" w:rsidP="007754A3">
            <w:pPr>
              <w:jc w:val="center"/>
              <w:rPr>
                <w:rFonts w:ascii="Times New Roman" w:hAnsi="Times New Roman" w:cs="Times New Roman"/>
                <w:sz w:val="20"/>
                <w:szCs w:val="20"/>
              </w:rPr>
            </w:pPr>
          </w:p>
        </w:tc>
        <w:tc>
          <w:tcPr>
            <w:tcW w:w="371" w:type="pct"/>
          </w:tcPr>
          <w:p w14:paraId="6580EE2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E3D155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2868E69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5B6371A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110C912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Договор поставки  №33 от 11.04.20</w:t>
            </w:r>
          </w:p>
        </w:tc>
        <w:tc>
          <w:tcPr>
            <w:tcW w:w="417" w:type="pct"/>
          </w:tcPr>
          <w:p w14:paraId="2A294B7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8 шт.</w:t>
            </w:r>
          </w:p>
        </w:tc>
        <w:tc>
          <w:tcPr>
            <w:tcW w:w="229" w:type="pct"/>
          </w:tcPr>
          <w:p w14:paraId="0D40632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125000,0</w:t>
            </w:r>
          </w:p>
        </w:tc>
        <w:tc>
          <w:tcPr>
            <w:tcW w:w="321" w:type="pct"/>
          </w:tcPr>
          <w:p w14:paraId="7A28A9FA" w14:textId="77777777" w:rsidR="007754A3" w:rsidRPr="00910049" w:rsidRDefault="007754A3" w:rsidP="007754A3">
            <w:pPr>
              <w:jc w:val="center"/>
              <w:rPr>
                <w:rFonts w:ascii="Times New Roman" w:hAnsi="Times New Roman" w:cs="Times New Roman"/>
                <w:sz w:val="20"/>
                <w:szCs w:val="20"/>
              </w:rPr>
            </w:pPr>
          </w:p>
        </w:tc>
        <w:tc>
          <w:tcPr>
            <w:tcW w:w="232" w:type="pct"/>
          </w:tcPr>
          <w:p w14:paraId="050DE1B9" w14:textId="77777777" w:rsidR="007754A3" w:rsidRPr="00910049" w:rsidRDefault="007754A3" w:rsidP="007754A3">
            <w:pPr>
              <w:jc w:val="center"/>
              <w:rPr>
                <w:rFonts w:ascii="Times New Roman" w:hAnsi="Times New Roman" w:cs="Times New Roman"/>
                <w:sz w:val="20"/>
                <w:szCs w:val="20"/>
              </w:rPr>
            </w:pPr>
          </w:p>
        </w:tc>
        <w:tc>
          <w:tcPr>
            <w:tcW w:w="278" w:type="pct"/>
          </w:tcPr>
          <w:p w14:paraId="00991A1A" w14:textId="77777777" w:rsidR="007754A3" w:rsidRPr="00910049" w:rsidRDefault="007754A3" w:rsidP="007754A3">
            <w:pPr>
              <w:jc w:val="center"/>
              <w:rPr>
                <w:rFonts w:ascii="Times New Roman" w:hAnsi="Times New Roman" w:cs="Times New Roman"/>
                <w:sz w:val="20"/>
                <w:szCs w:val="20"/>
              </w:rPr>
            </w:pPr>
          </w:p>
        </w:tc>
        <w:tc>
          <w:tcPr>
            <w:tcW w:w="231" w:type="pct"/>
          </w:tcPr>
          <w:p w14:paraId="0C8B0B26" w14:textId="77777777" w:rsidR="007754A3" w:rsidRPr="00910049" w:rsidRDefault="007754A3" w:rsidP="007754A3">
            <w:pPr>
              <w:jc w:val="center"/>
              <w:rPr>
                <w:rFonts w:ascii="Times New Roman" w:hAnsi="Times New Roman" w:cs="Times New Roman"/>
                <w:sz w:val="20"/>
                <w:szCs w:val="20"/>
              </w:rPr>
            </w:pPr>
          </w:p>
        </w:tc>
        <w:tc>
          <w:tcPr>
            <w:tcW w:w="232" w:type="pct"/>
          </w:tcPr>
          <w:p w14:paraId="4D37710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7912EC90" w14:textId="77777777" w:rsidTr="0076382D">
        <w:trPr>
          <w:trHeight w:val="909"/>
        </w:trPr>
        <w:tc>
          <w:tcPr>
            <w:tcW w:w="279" w:type="pct"/>
            <w:shd w:val="clear" w:color="auto" w:fill="auto"/>
          </w:tcPr>
          <w:p w14:paraId="518EFEEE" w14:textId="5E3BD222"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737</w:t>
            </w:r>
          </w:p>
        </w:tc>
        <w:tc>
          <w:tcPr>
            <w:tcW w:w="277" w:type="pct"/>
          </w:tcPr>
          <w:p w14:paraId="75D6C1C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Качели «Дивпан»1006</w:t>
            </w:r>
          </w:p>
        </w:tc>
        <w:tc>
          <w:tcPr>
            <w:tcW w:w="324" w:type="pct"/>
          </w:tcPr>
          <w:p w14:paraId="4AD40C63"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3EC14C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д.Ситьково</w:t>
            </w:r>
            <w:proofErr w:type="spellEnd"/>
          </w:p>
          <w:p w14:paraId="52E69FFD" w14:textId="77777777" w:rsidR="007754A3" w:rsidRPr="00910049" w:rsidRDefault="007754A3" w:rsidP="007754A3">
            <w:pPr>
              <w:jc w:val="center"/>
              <w:rPr>
                <w:rFonts w:ascii="Times New Roman" w:hAnsi="Times New Roman" w:cs="Times New Roman"/>
                <w:sz w:val="20"/>
                <w:szCs w:val="20"/>
              </w:rPr>
            </w:pPr>
          </w:p>
        </w:tc>
        <w:tc>
          <w:tcPr>
            <w:tcW w:w="371" w:type="pct"/>
          </w:tcPr>
          <w:p w14:paraId="74948A7E"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191FEF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58EEC82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5B81877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1337AD5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Договор поставки  №31 от 25.05.22</w:t>
            </w:r>
          </w:p>
        </w:tc>
        <w:tc>
          <w:tcPr>
            <w:tcW w:w="417" w:type="pct"/>
          </w:tcPr>
          <w:p w14:paraId="5A02924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2FB301F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500000,0</w:t>
            </w:r>
          </w:p>
        </w:tc>
        <w:tc>
          <w:tcPr>
            <w:tcW w:w="321" w:type="pct"/>
          </w:tcPr>
          <w:p w14:paraId="01603057" w14:textId="77777777" w:rsidR="007754A3" w:rsidRPr="00910049" w:rsidRDefault="007754A3" w:rsidP="007754A3">
            <w:pPr>
              <w:jc w:val="center"/>
              <w:rPr>
                <w:rFonts w:ascii="Times New Roman" w:hAnsi="Times New Roman" w:cs="Times New Roman"/>
                <w:sz w:val="20"/>
                <w:szCs w:val="20"/>
              </w:rPr>
            </w:pPr>
          </w:p>
        </w:tc>
        <w:tc>
          <w:tcPr>
            <w:tcW w:w="232" w:type="pct"/>
          </w:tcPr>
          <w:p w14:paraId="622B1C85" w14:textId="77777777" w:rsidR="007754A3" w:rsidRPr="00910049" w:rsidRDefault="007754A3" w:rsidP="007754A3">
            <w:pPr>
              <w:jc w:val="center"/>
              <w:rPr>
                <w:rFonts w:ascii="Times New Roman" w:hAnsi="Times New Roman" w:cs="Times New Roman"/>
                <w:sz w:val="20"/>
                <w:szCs w:val="20"/>
              </w:rPr>
            </w:pPr>
          </w:p>
        </w:tc>
        <w:tc>
          <w:tcPr>
            <w:tcW w:w="278" w:type="pct"/>
          </w:tcPr>
          <w:p w14:paraId="2AF20CE2" w14:textId="77777777" w:rsidR="007754A3" w:rsidRPr="00910049" w:rsidRDefault="007754A3" w:rsidP="007754A3">
            <w:pPr>
              <w:jc w:val="center"/>
              <w:rPr>
                <w:rFonts w:ascii="Times New Roman" w:hAnsi="Times New Roman" w:cs="Times New Roman"/>
                <w:sz w:val="20"/>
                <w:szCs w:val="20"/>
              </w:rPr>
            </w:pPr>
          </w:p>
        </w:tc>
        <w:tc>
          <w:tcPr>
            <w:tcW w:w="231" w:type="pct"/>
          </w:tcPr>
          <w:p w14:paraId="22E514FE" w14:textId="77777777" w:rsidR="007754A3" w:rsidRPr="00910049" w:rsidRDefault="007754A3" w:rsidP="007754A3">
            <w:pPr>
              <w:jc w:val="center"/>
              <w:rPr>
                <w:rFonts w:ascii="Times New Roman" w:hAnsi="Times New Roman" w:cs="Times New Roman"/>
                <w:sz w:val="20"/>
                <w:szCs w:val="20"/>
              </w:rPr>
            </w:pPr>
          </w:p>
        </w:tc>
        <w:tc>
          <w:tcPr>
            <w:tcW w:w="232" w:type="pct"/>
          </w:tcPr>
          <w:p w14:paraId="4963146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14D8A332" w14:textId="77777777" w:rsidTr="0076382D">
        <w:trPr>
          <w:trHeight w:val="909"/>
        </w:trPr>
        <w:tc>
          <w:tcPr>
            <w:tcW w:w="279" w:type="pct"/>
            <w:shd w:val="clear" w:color="auto" w:fill="auto"/>
          </w:tcPr>
          <w:p w14:paraId="660A4A25" w14:textId="46263BFD"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738</w:t>
            </w:r>
          </w:p>
        </w:tc>
        <w:tc>
          <w:tcPr>
            <w:tcW w:w="277" w:type="pct"/>
          </w:tcPr>
          <w:p w14:paraId="33CB54C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Детский комплекс «ЗАБАВА»</w:t>
            </w:r>
          </w:p>
        </w:tc>
        <w:tc>
          <w:tcPr>
            <w:tcW w:w="324" w:type="pct"/>
          </w:tcPr>
          <w:p w14:paraId="1A7FCF8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44A20B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1AD64482" w14:textId="77777777" w:rsidR="007754A3" w:rsidRPr="00910049" w:rsidRDefault="007754A3" w:rsidP="007754A3">
            <w:pPr>
              <w:jc w:val="center"/>
              <w:rPr>
                <w:rFonts w:ascii="Times New Roman" w:hAnsi="Times New Roman" w:cs="Times New Roman"/>
                <w:sz w:val="20"/>
                <w:szCs w:val="20"/>
              </w:rPr>
            </w:pPr>
          </w:p>
        </w:tc>
        <w:tc>
          <w:tcPr>
            <w:tcW w:w="371" w:type="pct"/>
          </w:tcPr>
          <w:p w14:paraId="290EE6E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BBCDDD2"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57969A1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47A1D47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сельское поселение</w:t>
            </w:r>
          </w:p>
        </w:tc>
        <w:tc>
          <w:tcPr>
            <w:tcW w:w="324" w:type="pct"/>
          </w:tcPr>
          <w:p w14:paraId="2660EC51" w14:textId="77777777" w:rsidR="007754A3" w:rsidRPr="00910049" w:rsidRDefault="007754A3" w:rsidP="007754A3">
            <w:pPr>
              <w:jc w:val="center"/>
              <w:rPr>
                <w:rFonts w:ascii="Times New Roman" w:hAnsi="Times New Roman" w:cs="Times New Roman"/>
                <w:color w:val="000000"/>
                <w:sz w:val="20"/>
                <w:szCs w:val="20"/>
              </w:rPr>
            </w:pPr>
          </w:p>
        </w:tc>
        <w:tc>
          <w:tcPr>
            <w:tcW w:w="417" w:type="pct"/>
          </w:tcPr>
          <w:p w14:paraId="6F56A86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6A87747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163435,0</w:t>
            </w:r>
          </w:p>
        </w:tc>
        <w:tc>
          <w:tcPr>
            <w:tcW w:w="321" w:type="pct"/>
          </w:tcPr>
          <w:p w14:paraId="698C25F0" w14:textId="77777777" w:rsidR="007754A3" w:rsidRPr="00910049" w:rsidRDefault="007754A3" w:rsidP="007754A3">
            <w:pPr>
              <w:jc w:val="center"/>
              <w:rPr>
                <w:rFonts w:ascii="Times New Roman" w:hAnsi="Times New Roman" w:cs="Times New Roman"/>
                <w:sz w:val="20"/>
                <w:szCs w:val="20"/>
              </w:rPr>
            </w:pPr>
          </w:p>
        </w:tc>
        <w:tc>
          <w:tcPr>
            <w:tcW w:w="232" w:type="pct"/>
          </w:tcPr>
          <w:p w14:paraId="40985C2D" w14:textId="77777777" w:rsidR="007754A3" w:rsidRPr="00910049" w:rsidRDefault="007754A3" w:rsidP="007754A3">
            <w:pPr>
              <w:jc w:val="center"/>
              <w:rPr>
                <w:rFonts w:ascii="Times New Roman" w:hAnsi="Times New Roman" w:cs="Times New Roman"/>
                <w:sz w:val="20"/>
                <w:szCs w:val="20"/>
              </w:rPr>
            </w:pPr>
          </w:p>
        </w:tc>
        <w:tc>
          <w:tcPr>
            <w:tcW w:w="278" w:type="pct"/>
          </w:tcPr>
          <w:p w14:paraId="30150B15" w14:textId="77777777" w:rsidR="007754A3" w:rsidRPr="00910049" w:rsidRDefault="007754A3" w:rsidP="007754A3">
            <w:pPr>
              <w:jc w:val="center"/>
              <w:rPr>
                <w:rFonts w:ascii="Times New Roman" w:hAnsi="Times New Roman" w:cs="Times New Roman"/>
                <w:sz w:val="20"/>
                <w:szCs w:val="20"/>
              </w:rPr>
            </w:pPr>
          </w:p>
        </w:tc>
        <w:tc>
          <w:tcPr>
            <w:tcW w:w="231" w:type="pct"/>
          </w:tcPr>
          <w:p w14:paraId="3256EB36" w14:textId="77777777" w:rsidR="007754A3" w:rsidRPr="00910049" w:rsidRDefault="007754A3" w:rsidP="007754A3">
            <w:pPr>
              <w:jc w:val="center"/>
              <w:rPr>
                <w:rFonts w:ascii="Times New Roman" w:hAnsi="Times New Roman" w:cs="Times New Roman"/>
                <w:sz w:val="20"/>
                <w:szCs w:val="20"/>
              </w:rPr>
            </w:pPr>
          </w:p>
        </w:tc>
        <w:tc>
          <w:tcPr>
            <w:tcW w:w="232" w:type="pct"/>
          </w:tcPr>
          <w:p w14:paraId="4B8A548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20AC984D" w14:textId="77777777" w:rsidTr="0076382D">
        <w:trPr>
          <w:trHeight w:val="909"/>
        </w:trPr>
        <w:tc>
          <w:tcPr>
            <w:tcW w:w="279" w:type="pct"/>
            <w:shd w:val="clear" w:color="auto" w:fill="auto"/>
          </w:tcPr>
          <w:p w14:paraId="55F96FD5" w14:textId="3E83E77D"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739</w:t>
            </w:r>
          </w:p>
        </w:tc>
        <w:tc>
          <w:tcPr>
            <w:tcW w:w="277" w:type="pct"/>
          </w:tcPr>
          <w:p w14:paraId="5D4420D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Торговый центр</w:t>
            </w:r>
          </w:p>
        </w:tc>
        <w:tc>
          <w:tcPr>
            <w:tcW w:w="324" w:type="pct"/>
          </w:tcPr>
          <w:p w14:paraId="19AC7F2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9967A4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6CDD7C02" w14:textId="77777777" w:rsidR="007754A3" w:rsidRPr="00910049" w:rsidRDefault="007754A3" w:rsidP="007754A3">
            <w:pPr>
              <w:jc w:val="center"/>
              <w:rPr>
                <w:rFonts w:ascii="Times New Roman" w:hAnsi="Times New Roman" w:cs="Times New Roman"/>
                <w:sz w:val="20"/>
                <w:szCs w:val="20"/>
              </w:rPr>
            </w:pPr>
          </w:p>
        </w:tc>
        <w:tc>
          <w:tcPr>
            <w:tcW w:w="371" w:type="pct"/>
          </w:tcPr>
          <w:p w14:paraId="07EB5BD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B2F8F3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1A96F73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2C96F41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361EDA8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Решение Совета депутатов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№45 от 24.12.19</w:t>
            </w:r>
          </w:p>
        </w:tc>
        <w:tc>
          <w:tcPr>
            <w:tcW w:w="417" w:type="pct"/>
          </w:tcPr>
          <w:p w14:paraId="58B2C53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1971</w:t>
            </w:r>
          </w:p>
        </w:tc>
        <w:tc>
          <w:tcPr>
            <w:tcW w:w="229" w:type="pct"/>
          </w:tcPr>
          <w:p w14:paraId="5D4483B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4191381,0</w:t>
            </w:r>
          </w:p>
        </w:tc>
        <w:tc>
          <w:tcPr>
            <w:tcW w:w="321" w:type="pct"/>
          </w:tcPr>
          <w:p w14:paraId="287E71FB" w14:textId="77777777" w:rsidR="007754A3" w:rsidRPr="00910049" w:rsidRDefault="007754A3" w:rsidP="007754A3">
            <w:pPr>
              <w:jc w:val="center"/>
              <w:rPr>
                <w:rFonts w:ascii="Times New Roman" w:hAnsi="Times New Roman" w:cs="Times New Roman"/>
                <w:sz w:val="20"/>
                <w:szCs w:val="20"/>
              </w:rPr>
            </w:pPr>
          </w:p>
        </w:tc>
        <w:tc>
          <w:tcPr>
            <w:tcW w:w="232" w:type="pct"/>
          </w:tcPr>
          <w:p w14:paraId="15E763E2" w14:textId="77777777" w:rsidR="007754A3" w:rsidRPr="00910049" w:rsidRDefault="007754A3" w:rsidP="007754A3">
            <w:pPr>
              <w:jc w:val="center"/>
              <w:rPr>
                <w:rFonts w:ascii="Times New Roman" w:hAnsi="Times New Roman" w:cs="Times New Roman"/>
                <w:sz w:val="20"/>
                <w:szCs w:val="20"/>
              </w:rPr>
            </w:pPr>
          </w:p>
        </w:tc>
        <w:tc>
          <w:tcPr>
            <w:tcW w:w="278" w:type="pct"/>
          </w:tcPr>
          <w:p w14:paraId="68EF8355" w14:textId="77777777" w:rsidR="007754A3" w:rsidRPr="00910049" w:rsidRDefault="007754A3" w:rsidP="007754A3">
            <w:pPr>
              <w:jc w:val="center"/>
              <w:rPr>
                <w:rFonts w:ascii="Times New Roman" w:hAnsi="Times New Roman" w:cs="Times New Roman"/>
                <w:sz w:val="20"/>
                <w:szCs w:val="20"/>
              </w:rPr>
            </w:pPr>
          </w:p>
        </w:tc>
        <w:tc>
          <w:tcPr>
            <w:tcW w:w="231" w:type="pct"/>
          </w:tcPr>
          <w:p w14:paraId="478E307D" w14:textId="77777777" w:rsidR="007754A3" w:rsidRPr="00910049" w:rsidRDefault="007754A3" w:rsidP="007754A3">
            <w:pPr>
              <w:jc w:val="center"/>
              <w:rPr>
                <w:rFonts w:ascii="Times New Roman" w:hAnsi="Times New Roman" w:cs="Times New Roman"/>
                <w:sz w:val="20"/>
                <w:szCs w:val="20"/>
              </w:rPr>
            </w:pPr>
          </w:p>
        </w:tc>
        <w:tc>
          <w:tcPr>
            <w:tcW w:w="232" w:type="pct"/>
          </w:tcPr>
          <w:p w14:paraId="34E718BB" w14:textId="74CE452F" w:rsidR="007754A3" w:rsidRPr="00910049" w:rsidRDefault="004328D6" w:rsidP="007754A3">
            <w:pPr>
              <w:jc w:val="center"/>
              <w:rPr>
                <w:rFonts w:ascii="Times New Roman" w:hAnsi="Times New Roman" w:cs="Times New Roman"/>
                <w:sz w:val="20"/>
                <w:szCs w:val="20"/>
              </w:rPr>
            </w:pPr>
            <w:r w:rsidRPr="004328D6">
              <w:rPr>
                <w:rFonts w:ascii="Times New Roman" w:hAnsi="Times New Roman" w:cs="Times New Roman"/>
                <w:sz w:val="20"/>
                <w:szCs w:val="20"/>
              </w:rPr>
              <w:t xml:space="preserve">В </w:t>
            </w:r>
            <w:proofErr w:type="spellStart"/>
            <w:r w:rsidRPr="004328D6">
              <w:rPr>
                <w:rFonts w:ascii="Times New Roman" w:hAnsi="Times New Roman" w:cs="Times New Roman"/>
                <w:sz w:val="20"/>
                <w:szCs w:val="20"/>
              </w:rPr>
              <w:t>опреративном</w:t>
            </w:r>
            <w:proofErr w:type="spellEnd"/>
            <w:r w:rsidRPr="004328D6">
              <w:rPr>
                <w:rFonts w:ascii="Times New Roman" w:hAnsi="Times New Roman" w:cs="Times New Roman"/>
                <w:sz w:val="20"/>
                <w:szCs w:val="20"/>
              </w:rPr>
              <w:t xml:space="preserve"> управлении Комитет по развитию территорий №119-р от 31.03.2025</w:t>
            </w:r>
          </w:p>
        </w:tc>
      </w:tr>
      <w:tr w:rsidR="007754A3" w:rsidRPr="00910049" w14:paraId="61353AC3" w14:textId="77777777" w:rsidTr="0076382D">
        <w:trPr>
          <w:trHeight w:val="909"/>
        </w:trPr>
        <w:tc>
          <w:tcPr>
            <w:tcW w:w="279" w:type="pct"/>
            <w:shd w:val="clear" w:color="auto" w:fill="auto"/>
          </w:tcPr>
          <w:p w14:paraId="185B77B3" w14:textId="4B1BC926"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740</w:t>
            </w:r>
          </w:p>
        </w:tc>
        <w:tc>
          <w:tcPr>
            <w:tcW w:w="277" w:type="pct"/>
          </w:tcPr>
          <w:p w14:paraId="080BCA9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Памятник </w:t>
            </w:r>
            <w:proofErr w:type="spellStart"/>
            <w:r w:rsidRPr="00910049">
              <w:rPr>
                <w:rFonts w:ascii="Times New Roman" w:hAnsi="Times New Roman" w:cs="Times New Roman"/>
                <w:sz w:val="20"/>
                <w:szCs w:val="20"/>
              </w:rPr>
              <w:t>д.Городец</w:t>
            </w:r>
            <w:proofErr w:type="spellEnd"/>
          </w:p>
        </w:tc>
        <w:tc>
          <w:tcPr>
            <w:tcW w:w="324" w:type="pct"/>
          </w:tcPr>
          <w:p w14:paraId="476713E3"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872C4E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д.Городец</w:t>
            </w:r>
            <w:proofErr w:type="spellEnd"/>
          </w:p>
          <w:p w14:paraId="45F9B3A8" w14:textId="77777777" w:rsidR="007754A3" w:rsidRPr="00910049" w:rsidRDefault="007754A3" w:rsidP="007754A3">
            <w:pPr>
              <w:jc w:val="center"/>
              <w:rPr>
                <w:rFonts w:ascii="Times New Roman" w:hAnsi="Times New Roman" w:cs="Times New Roman"/>
                <w:sz w:val="20"/>
                <w:szCs w:val="20"/>
              </w:rPr>
            </w:pPr>
          </w:p>
        </w:tc>
        <w:tc>
          <w:tcPr>
            <w:tcW w:w="371" w:type="pct"/>
          </w:tcPr>
          <w:p w14:paraId="176DFBA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15C751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67:01:0020103:752</w:t>
            </w:r>
          </w:p>
        </w:tc>
        <w:tc>
          <w:tcPr>
            <w:tcW w:w="420" w:type="pct"/>
          </w:tcPr>
          <w:p w14:paraId="0305908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371" w:type="pct"/>
          </w:tcPr>
          <w:p w14:paraId="078697D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517BABD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Pr>
          <w:p w14:paraId="107BF8F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1977 г. 2,7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w:t>
            </w:r>
          </w:p>
        </w:tc>
        <w:tc>
          <w:tcPr>
            <w:tcW w:w="229" w:type="pct"/>
          </w:tcPr>
          <w:p w14:paraId="7F0AEA2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60C6C75E" w14:textId="77777777" w:rsidR="007754A3" w:rsidRPr="00910049" w:rsidRDefault="007754A3" w:rsidP="007754A3">
            <w:pPr>
              <w:jc w:val="center"/>
              <w:rPr>
                <w:rFonts w:ascii="Times New Roman" w:hAnsi="Times New Roman" w:cs="Times New Roman"/>
                <w:sz w:val="20"/>
                <w:szCs w:val="20"/>
              </w:rPr>
            </w:pPr>
          </w:p>
        </w:tc>
        <w:tc>
          <w:tcPr>
            <w:tcW w:w="232" w:type="pct"/>
          </w:tcPr>
          <w:p w14:paraId="44DB4747" w14:textId="77777777" w:rsidR="007754A3" w:rsidRPr="00910049" w:rsidRDefault="007754A3" w:rsidP="007754A3">
            <w:pPr>
              <w:jc w:val="center"/>
              <w:rPr>
                <w:rFonts w:ascii="Times New Roman" w:hAnsi="Times New Roman" w:cs="Times New Roman"/>
                <w:sz w:val="20"/>
                <w:szCs w:val="20"/>
              </w:rPr>
            </w:pPr>
          </w:p>
        </w:tc>
        <w:tc>
          <w:tcPr>
            <w:tcW w:w="278" w:type="pct"/>
          </w:tcPr>
          <w:p w14:paraId="2B4A3860" w14:textId="77777777" w:rsidR="007754A3" w:rsidRPr="00910049" w:rsidRDefault="007754A3" w:rsidP="007754A3">
            <w:pPr>
              <w:jc w:val="center"/>
              <w:rPr>
                <w:rFonts w:ascii="Times New Roman" w:hAnsi="Times New Roman" w:cs="Times New Roman"/>
                <w:sz w:val="20"/>
                <w:szCs w:val="20"/>
              </w:rPr>
            </w:pPr>
          </w:p>
        </w:tc>
        <w:tc>
          <w:tcPr>
            <w:tcW w:w="231" w:type="pct"/>
          </w:tcPr>
          <w:p w14:paraId="59617C96" w14:textId="77777777" w:rsidR="007754A3" w:rsidRPr="00910049" w:rsidRDefault="007754A3" w:rsidP="007754A3">
            <w:pPr>
              <w:jc w:val="center"/>
              <w:rPr>
                <w:rFonts w:ascii="Times New Roman" w:hAnsi="Times New Roman" w:cs="Times New Roman"/>
                <w:sz w:val="20"/>
                <w:szCs w:val="20"/>
              </w:rPr>
            </w:pPr>
          </w:p>
        </w:tc>
        <w:tc>
          <w:tcPr>
            <w:tcW w:w="232" w:type="pct"/>
          </w:tcPr>
          <w:p w14:paraId="5367AE52" w14:textId="77777777" w:rsidR="007754A3"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p w14:paraId="0BF56BCC" w14:textId="7F880148" w:rsidR="007754A3" w:rsidRPr="00910049" w:rsidRDefault="007754A3" w:rsidP="007754A3">
            <w:pPr>
              <w:jc w:val="center"/>
              <w:rPr>
                <w:rFonts w:ascii="Times New Roman" w:hAnsi="Times New Roman" w:cs="Times New Roman"/>
                <w:sz w:val="20"/>
                <w:szCs w:val="20"/>
              </w:rPr>
            </w:pPr>
            <w:r w:rsidRPr="000D66E5">
              <w:rPr>
                <w:rFonts w:ascii="Times New Roman" w:hAnsi="Times New Roman" w:cs="Times New Roman"/>
                <w:sz w:val="20"/>
                <w:szCs w:val="20"/>
              </w:rPr>
              <w:t xml:space="preserve">В оперативном управлении </w:t>
            </w:r>
            <w:r w:rsidRPr="000D66E5">
              <w:rPr>
                <w:rFonts w:ascii="Times New Roman" w:hAnsi="Times New Roman" w:cs="Times New Roman"/>
                <w:sz w:val="20"/>
                <w:szCs w:val="20"/>
              </w:rPr>
              <w:lastRenderedPageBreak/>
              <w:t>Комитет по развитию территорий распоряжение119-р от 31.03.2025</w:t>
            </w:r>
          </w:p>
        </w:tc>
      </w:tr>
      <w:tr w:rsidR="007754A3" w:rsidRPr="00910049" w14:paraId="6EF39B41" w14:textId="77777777" w:rsidTr="0076382D">
        <w:trPr>
          <w:trHeight w:val="909"/>
        </w:trPr>
        <w:tc>
          <w:tcPr>
            <w:tcW w:w="279" w:type="pct"/>
            <w:shd w:val="clear" w:color="auto" w:fill="auto"/>
          </w:tcPr>
          <w:p w14:paraId="521C39E2" w14:textId="188A4BDC"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741</w:t>
            </w:r>
          </w:p>
        </w:tc>
        <w:tc>
          <w:tcPr>
            <w:tcW w:w="277" w:type="pct"/>
            <w:tcBorders>
              <w:top w:val="single" w:sz="4" w:space="0" w:color="auto"/>
            </w:tcBorders>
          </w:tcPr>
          <w:p w14:paraId="1FE5744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захоронение№42</w:t>
            </w:r>
          </w:p>
        </w:tc>
        <w:tc>
          <w:tcPr>
            <w:tcW w:w="324" w:type="pct"/>
          </w:tcPr>
          <w:p w14:paraId="40AADE8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76288C61"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д.Подпояски</w:t>
            </w:r>
            <w:proofErr w:type="spellEnd"/>
          </w:p>
          <w:p w14:paraId="0C9E582F" w14:textId="77777777" w:rsidR="007754A3" w:rsidRPr="00910049" w:rsidRDefault="007754A3" w:rsidP="007754A3">
            <w:pPr>
              <w:jc w:val="center"/>
              <w:rPr>
                <w:rFonts w:ascii="Times New Roman" w:hAnsi="Times New Roman" w:cs="Times New Roman"/>
                <w:sz w:val="20"/>
                <w:szCs w:val="20"/>
              </w:rPr>
            </w:pPr>
          </w:p>
        </w:tc>
        <w:tc>
          <w:tcPr>
            <w:tcW w:w="371" w:type="pct"/>
          </w:tcPr>
          <w:p w14:paraId="31A9A8C4"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4BC28B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67:01:0020103:754</w:t>
            </w:r>
          </w:p>
        </w:tc>
        <w:tc>
          <w:tcPr>
            <w:tcW w:w="420" w:type="pct"/>
          </w:tcPr>
          <w:p w14:paraId="5171DEB3"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8794F0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0DA46E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Pr>
          <w:p w14:paraId="50DF6AC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1978 г. 22,9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w:t>
            </w:r>
          </w:p>
        </w:tc>
        <w:tc>
          <w:tcPr>
            <w:tcW w:w="229" w:type="pct"/>
            <w:tcBorders>
              <w:top w:val="single" w:sz="4" w:space="0" w:color="auto"/>
            </w:tcBorders>
          </w:tcPr>
          <w:p w14:paraId="260F4F9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tcBorders>
          </w:tcPr>
          <w:p w14:paraId="346D6B96"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64C52C83"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7B498151"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4DF2F790"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7D1021F4" w14:textId="0540280F"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r>
              <w:rPr>
                <w:rFonts w:ascii="Times New Roman" w:hAnsi="Times New Roman" w:cs="Times New Roman"/>
                <w:sz w:val="20"/>
                <w:szCs w:val="20"/>
              </w:rPr>
              <w:t xml:space="preserve"> </w:t>
            </w:r>
            <w:r w:rsidRPr="000D66E5">
              <w:rPr>
                <w:rFonts w:ascii="Times New Roman" w:hAnsi="Times New Roman" w:cs="Times New Roman"/>
                <w:sz w:val="20"/>
                <w:szCs w:val="20"/>
              </w:rPr>
              <w:t>В оперативном управлении Комитет по развитию территорий распо</w:t>
            </w:r>
            <w:r w:rsidRPr="000D66E5">
              <w:rPr>
                <w:rFonts w:ascii="Times New Roman" w:hAnsi="Times New Roman" w:cs="Times New Roman"/>
                <w:sz w:val="20"/>
                <w:szCs w:val="20"/>
              </w:rPr>
              <w:lastRenderedPageBreak/>
              <w:t>ряжение119-р от 31.03.2025</w:t>
            </w:r>
          </w:p>
        </w:tc>
      </w:tr>
      <w:tr w:rsidR="007754A3" w:rsidRPr="00910049" w14:paraId="4AE0BE67" w14:textId="77777777" w:rsidTr="0076382D">
        <w:trPr>
          <w:trHeight w:val="909"/>
        </w:trPr>
        <w:tc>
          <w:tcPr>
            <w:tcW w:w="279" w:type="pct"/>
            <w:shd w:val="clear" w:color="auto" w:fill="auto"/>
          </w:tcPr>
          <w:p w14:paraId="1297F225" w14:textId="1AFA1F2C"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742</w:t>
            </w:r>
          </w:p>
        </w:tc>
        <w:tc>
          <w:tcPr>
            <w:tcW w:w="277" w:type="pct"/>
          </w:tcPr>
          <w:p w14:paraId="6A312DB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захоронение№43</w:t>
            </w:r>
          </w:p>
        </w:tc>
        <w:tc>
          <w:tcPr>
            <w:tcW w:w="324" w:type="pct"/>
          </w:tcPr>
          <w:p w14:paraId="7BB388C3"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3192A56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д.Наумовка</w:t>
            </w:r>
            <w:proofErr w:type="spellEnd"/>
          </w:p>
          <w:p w14:paraId="61DFAD3D" w14:textId="77777777" w:rsidR="007754A3" w:rsidRPr="00910049" w:rsidRDefault="007754A3" w:rsidP="007754A3">
            <w:pPr>
              <w:jc w:val="center"/>
              <w:rPr>
                <w:rFonts w:ascii="Times New Roman" w:hAnsi="Times New Roman" w:cs="Times New Roman"/>
                <w:sz w:val="20"/>
                <w:szCs w:val="20"/>
              </w:rPr>
            </w:pPr>
          </w:p>
        </w:tc>
        <w:tc>
          <w:tcPr>
            <w:tcW w:w="371" w:type="pct"/>
          </w:tcPr>
          <w:p w14:paraId="5D05FB0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97C8E7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67:01:0920101:128</w:t>
            </w:r>
          </w:p>
        </w:tc>
        <w:tc>
          <w:tcPr>
            <w:tcW w:w="420" w:type="pct"/>
          </w:tcPr>
          <w:p w14:paraId="4A72514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67:01:0920101:128</w:t>
            </w:r>
          </w:p>
        </w:tc>
        <w:tc>
          <w:tcPr>
            <w:tcW w:w="371" w:type="pct"/>
          </w:tcPr>
          <w:p w14:paraId="1EA52022"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3FCE7E2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Pr>
          <w:p w14:paraId="6FCBB60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2019 г. 8,6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w:t>
            </w:r>
          </w:p>
        </w:tc>
        <w:tc>
          <w:tcPr>
            <w:tcW w:w="229" w:type="pct"/>
          </w:tcPr>
          <w:p w14:paraId="7512118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1,00</w:t>
            </w:r>
          </w:p>
        </w:tc>
        <w:tc>
          <w:tcPr>
            <w:tcW w:w="321" w:type="pct"/>
          </w:tcPr>
          <w:p w14:paraId="5137B891" w14:textId="77777777" w:rsidR="007754A3" w:rsidRPr="00910049" w:rsidRDefault="007754A3" w:rsidP="007754A3">
            <w:pPr>
              <w:jc w:val="center"/>
              <w:rPr>
                <w:rFonts w:ascii="Times New Roman" w:hAnsi="Times New Roman" w:cs="Times New Roman"/>
                <w:sz w:val="20"/>
                <w:szCs w:val="20"/>
              </w:rPr>
            </w:pPr>
          </w:p>
        </w:tc>
        <w:tc>
          <w:tcPr>
            <w:tcW w:w="232" w:type="pct"/>
          </w:tcPr>
          <w:p w14:paraId="61B07FFF" w14:textId="77777777" w:rsidR="007754A3" w:rsidRPr="00910049" w:rsidRDefault="007754A3" w:rsidP="007754A3">
            <w:pPr>
              <w:jc w:val="center"/>
              <w:rPr>
                <w:rFonts w:ascii="Times New Roman" w:hAnsi="Times New Roman" w:cs="Times New Roman"/>
                <w:sz w:val="20"/>
                <w:szCs w:val="20"/>
              </w:rPr>
            </w:pPr>
          </w:p>
        </w:tc>
        <w:tc>
          <w:tcPr>
            <w:tcW w:w="278" w:type="pct"/>
          </w:tcPr>
          <w:p w14:paraId="4B2B3400" w14:textId="77777777" w:rsidR="007754A3" w:rsidRPr="00910049" w:rsidRDefault="007754A3" w:rsidP="007754A3">
            <w:pPr>
              <w:jc w:val="center"/>
              <w:rPr>
                <w:rFonts w:ascii="Times New Roman" w:hAnsi="Times New Roman" w:cs="Times New Roman"/>
                <w:sz w:val="20"/>
                <w:szCs w:val="20"/>
              </w:rPr>
            </w:pPr>
          </w:p>
        </w:tc>
        <w:tc>
          <w:tcPr>
            <w:tcW w:w="231" w:type="pct"/>
          </w:tcPr>
          <w:p w14:paraId="5376C016" w14:textId="77777777" w:rsidR="007754A3" w:rsidRPr="00910049" w:rsidRDefault="007754A3" w:rsidP="007754A3">
            <w:pPr>
              <w:jc w:val="center"/>
              <w:rPr>
                <w:rFonts w:ascii="Times New Roman" w:hAnsi="Times New Roman" w:cs="Times New Roman"/>
                <w:sz w:val="20"/>
                <w:szCs w:val="20"/>
              </w:rPr>
            </w:pPr>
          </w:p>
        </w:tc>
        <w:tc>
          <w:tcPr>
            <w:tcW w:w="232" w:type="pct"/>
          </w:tcPr>
          <w:p w14:paraId="0DB3EEE7" w14:textId="28BF42F9"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r>
              <w:rPr>
                <w:rFonts w:ascii="Times New Roman" w:hAnsi="Times New Roman" w:cs="Times New Roman"/>
                <w:sz w:val="20"/>
                <w:szCs w:val="20"/>
              </w:rPr>
              <w:t xml:space="preserve"> </w:t>
            </w:r>
            <w:r w:rsidRPr="000D66E5">
              <w:rPr>
                <w:rFonts w:ascii="Times New Roman" w:hAnsi="Times New Roman" w:cs="Times New Roman"/>
                <w:sz w:val="20"/>
                <w:szCs w:val="20"/>
              </w:rPr>
              <w:t>В оперативном управлении Комитет по развитию территорий распоряжение119-р от 31.03.2025</w:t>
            </w:r>
          </w:p>
        </w:tc>
      </w:tr>
      <w:tr w:rsidR="007754A3" w:rsidRPr="00910049" w14:paraId="2FB91FA7" w14:textId="77777777" w:rsidTr="0076382D">
        <w:trPr>
          <w:trHeight w:val="909"/>
        </w:trPr>
        <w:tc>
          <w:tcPr>
            <w:tcW w:w="279" w:type="pct"/>
            <w:shd w:val="clear" w:color="auto" w:fill="auto"/>
          </w:tcPr>
          <w:p w14:paraId="2AF54EE2" w14:textId="26DF2B01"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743</w:t>
            </w:r>
          </w:p>
        </w:tc>
        <w:tc>
          <w:tcPr>
            <w:tcW w:w="277" w:type="pct"/>
          </w:tcPr>
          <w:p w14:paraId="1FE0094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захоронение№5</w:t>
            </w:r>
          </w:p>
        </w:tc>
        <w:tc>
          <w:tcPr>
            <w:tcW w:w="324" w:type="pct"/>
          </w:tcPr>
          <w:p w14:paraId="70D1703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2DCBC6E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7D995CCF" w14:textId="77777777" w:rsidR="007754A3" w:rsidRPr="00910049" w:rsidRDefault="007754A3" w:rsidP="007754A3">
            <w:pPr>
              <w:jc w:val="center"/>
              <w:rPr>
                <w:rFonts w:ascii="Times New Roman" w:hAnsi="Times New Roman" w:cs="Times New Roman"/>
                <w:sz w:val="20"/>
                <w:szCs w:val="20"/>
              </w:rPr>
            </w:pPr>
          </w:p>
        </w:tc>
        <w:tc>
          <w:tcPr>
            <w:tcW w:w="371" w:type="pct"/>
          </w:tcPr>
          <w:p w14:paraId="7F8A5E71"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A560EF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5288BB39"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2835B0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448669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Pr>
          <w:p w14:paraId="4894DEDD"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1236919D"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527CF8E5" w14:textId="77777777" w:rsidR="007754A3" w:rsidRPr="00910049" w:rsidRDefault="007754A3" w:rsidP="007754A3">
            <w:pPr>
              <w:jc w:val="center"/>
              <w:rPr>
                <w:rFonts w:ascii="Times New Roman" w:hAnsi="Times New Roman" w:cs="Times New Roman"/>
                <w:sz w:val="20"/>
                <w:szCs w:val="20"/>
              </w:rPr>
            </w:pPr>
          </w:p>
        </w:tc>
        <w:tc>
          <w:tcPr>
            <w:tcW w:w="232" w:type="pct"/>
          </w:tcPr>
          <w:p w14:paraId="1F654043" w14:textId="77777777" w:rsidR="007754A3" w:rsidRPr="00910049" w:rsidRDefault="007754A3" w:rsidP="007754A3">
            <w:pPr>
              <w:jc w:val="center"/>
              <w:rPr>
                <w:rFonts w:ascii="Times New Roman" w:hAnsi="Times New Roman" w:cs="Times New Roman"/>
                <w:sz w:val="20"/>
                <w:szCs w:val="20"/>
              </w:rPr>
            </w:pPr>
          </w:p>
        </w:tc>
        <w:tc>
          <w:tcPr>
            <w:tcW w:w="278" w:type="pct"/>
          </w:tcPr>
          <w:p w14:paraId="0A5F005E" w14:textId="77777777" w:rsidR="007754A3" w:rsidRPr="00910049" w:rsidRDefault="007754A3" w:rsidP="007754A3">
            <w:pPr>
              <w:jc w:val="center"/>
              <w:rPr>
                <w:rFonts w:ascii="Times New Roman" w:hAnsi="Times New Roman" w:cs="Times New Roman"/>
                <w:sz w:val="20"/>
                <w:szCs w:val="20"/>
              </w:rPr>
            </w:pPr>
          </w:p>
        </w:tc>
        <w:tc>
          <w:tcPr>
            <w:tcW w:w="231" w:type="pct"/>
          </w:tcPr>
          <w:p w14:paraId="799DC833" w14:textId="77777777" w:rsidR="007754A3" w:rsidRPr="00910049" w:rsidRDefault="007754A3" w:rsidP="007754A3">
            <w:pPr>
              <w:jc w:val="center"/>
              <w:rPr>
                <w:rFonts w:ascii="Times New Roman" w:hAnsi="Times New Roman" w:cs="Times New Roman"/>
                <w:sz w:val="20"/>
                <w:szCs w:val="20"/>
              </w:rPr>
            </w:pPr>
          </w:p>
        </w:tc>
        <w:tc>
          <w:tcPr>
            <w:tcW w:w="232" w:type="pct"/>
          </w:tcPr>
          <w:p w14:paraId="44D63F72" w14:textId="77777777" w:rsidR="007754A3"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p w14:paraId="35163341" w14:textId="5C949B1E" w:rsidR="007754A3" w:rsidRPr="00910049" w:rsidRDefault="007754A3" w:rsidP="007754A3">
            <w:pPr>
              <w:rPr>
                <w:rFonts w:ascii="Times New Roman" w:hAnsi="Times New Roman" w:cs="Times New Roman"/>
                <w:sz w:val="20"/>
                <w:szCs w:val="20"/>
              </w:rPr>
            </w:pPr>
            <w:r w:rsidRPr="000D66E5">
              <w:rPr>
                <w:rFonts w:ascii="Times New Roman" w:hAnsi="Times New Roman" w:cs="Times New Roman"/>
                <w:sz w:val="20"/>
                <w:szCs w:val="20"/>
              </w:rPr>
              <w:t>В оперативном управлении Комитет по развитию территорий распоряжение119-р от 31.03.2025</w:t>
            </w:r>
          </w:p>
        </w:tc>
      </w:tr>
      <w:tr w:rsidR="007754A3" w:rsidRPr="00910049" w14:paraId="276FE166" w14:textId="77777777" w:rsidTr="0076382D">
        <w:trPr>
          <w:trHeight w:val="909"/>
        </w:trPr>
        <w:tc>
          <w:tcPr>
            <w:tcW w:w="279" w:type="pct"/>
            <w:shd w:val="clear" w:color="auto" w:fill="auto"/>
          </w:tcPr>
          <w:p w14:paraId="6C0017BE" w14:textId="52A2D98C"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744</w:t>
            </w:r>
          </w:p>
        </w:tc>
        <w:tc>
          <w:tcPr>
            <w:tcW w:w="277" w:type="pct"/>
          </w:tcPr>
          <w:p w14:paraId="5A9BB83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захоронение№53</w:t>
            </w:r>
          </w:p>
        </w:tc>
        <w:tc>
          <w:tcPr>
            <w:tcW w:w="324" w:type="pct"/>
          </w:tcPr>
          <w:p w14:paraId="22F67730"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64472D2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д.Кривка</w:t>
            </w:r>
            <w:proofErr w:type="spellEnd"/>
          </w:p>
          <w:p w14:paraId="199CEECB" w14:textId="77777777" w:rsidR="007754A3" w:rsidRPr="00910049" w:rsidRDefault="007754A3" w:rsidP="007754A3">
            <w:pPr>
              <w:jc w:val="center"/>
              <w:rPr>
                <w:rFonts w:ascii="Times New Roman" w:hAnsi="Times New Roman" w:cs="Times New Roman"/>
                <w:sz w:val="20"/>
                <w:szCs w:val="20"/>
              </w:rPr>
            </w:pPr>
          </w:p>
        </w:tc>
        <w:tc>
          <w:tcPr>
            <w:tcW w:w="371" w:type="pct"/>
          </w:tcPr>
          <w:p w14:paraId="34819440"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6A211F0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13B16B0D"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8649B1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сельское поселение</w:t>
            </w:r>
          </w:p>
        </w:tc>
        <w:tc>
          <w:tcPr>
            <w:tcW w:w="324" w:type="pct"/>
          </w:tcPr>
          <w:p w14:paraId="669E216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w:t>
            </w:r>
            <w:r w:rsidRPr="00910049">
              <w:rPr>
                <w:rFonts w:ascii="Times New Roman" w:hAnsi="Times New Roman" w:cs="Times New Roman"/>
                <w:color w:val="000000"/>
                <w:sz w:val="20"/>
                <w:szCs w:val="20"/>
              </w:rPr>
              <w:lastRenderedPageBreak/>
              <w:t>поселения №18 от 28.02.20</w:t>
            </w:r>
          </w:p>
        </w:tc>
        <w:tc>
          <w:tcPr>
            <w:tcW w:w="417" w:type="pct"/>
          </w:tcPr>
          <w:p w14:paraId="5B7590FD"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484828C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13523A16" w14:textId="77777777" w:rsidR="007754A3" w:rsidRPr="00910049" w:rsidRDefault="007754A3" w:rsidP="007754A3">
            <w:pPr>
              <w:jc w:val="center"/>
              <w:rPr>
                <w:rFonts w:ascii="Times New Roman" w:hAnsi="Times New Roman" w:cs="Times New Roman"/>
                <w:sz w:val="20"/>
                <w:szCs w:val="20"/>
              </w:rPr>
            </w:pPr>
          </w:p>
        </w:tc>
        <w:tc>
          <w:tcPr>
            <w:tcW w:w="232" w:type="pct"/>
          </w:tcPr>
          <w:p w14:paraId="548B09E6" w14:textId="77777777" w:rsidR="007754A3" w:rsidRPr="00910049" w:rsidRDefault="007754A3" w:rsidP="007754A3">
            <w:pPr>
              <w:jc w:val="center"/>
              <w:rPr>
                <w:rFonts w:ascii="Times New Roman" w:hAnsi="Times New Roman" w:cs="Times New Roman"/>
                <w:sz w:val="20"/>
                <w:szCs w:val="20"/>
              </w:rPr>
            </w:pPr>
          </w:p>
        </w:tc>
        <w:tc>
          <w:tcPr>
            <w:tcW w:w="278" w:type="pct"/>
          </w:tcPr>
          <w:p w14:paraId="7507A753" w14:textId="77777777" w:rsidR="007754A3" w:rsidRPr="00910049" w:rsidRDefault="007754A3" w:rsidP="007754A3">
            <w:pPr>
              <w:jc w:val="center"/>
              <w:rPr>
                <w:rFonts w:ascii="Times New Roman" w:hAnsi="Times New Roman" w:cs="Times New Roman"/>
                <w:sz w:val="20"/>
                <w:szCs w:val="20"/>
              </w:rPr>
            </w:pPr>
          </w:p>
        </w:tc>
        <w:tc>
          <w:tcPr>
            <w:tcW w:w="231" w:type="pct"/>
          </w:tcPr>
          <w:p w14:paraId="41AB1523" w14:textId="77777777" w:rsidR="007754A3" w:rsidRPr="00910049" w:rsidRDefault="007754A3" w:rsidP="007754A3">
            <w:pPr>
              <w:jc w:val="center"/>
              <w:rPr>
                <w:rFonts w:ascii="Times New Roman" w:hAnsi="Times New Roman" w:cs="Times New Roman"/>
                <w:sz w:val="20"/>
                <w:szCs w:val="20"/>
              </w:rPr>
            </w:pPr>
          </w:p>
        </w:tc>
        <w:tc>
          <w:tcPr>
            <w:tcW w:w="232" w:type="pct"/>
          </w:tcPr>
          <w:p w14:paraId="5B56AE77" w14:textId="3952BB7B"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r>
              <w:rPr>
                <w:rFonts w:ascii="Times New Roman" w:hAnsi="Times New Roman" w:cs="Times New Roman"/>
                <w:sz w:val="20"/>
                <w:szCs w:val="20"/>
              </w:rPr>
              <w:t xml:space="preserve"> </w:t>
            </w:r>
            <w:r w:rsidRPr="000D66E5">
              <w:rPr>
                <w:rFonts w:ascii="Times New Roman" w:hAnsi="Times New Roman" w:cs="Times New Roman"/>
                <w:sz w:val="20"/>
                <w:szCs w:val="20"/>
              </w:rPr>
              <w:t>В оперативн</w:t>
            </w:r>
            <w:r w:rsidRPr="000D66E5">
              <w:rPr>
                <w:rFonts w:ascii="Times New Roman" w:hAnsi="Times New Roman" w:cs="Times New Roman"/>
                <w:sz w:val="20"/>
                <w:szCs w:val="20"/>
              </w:rPr>
              <w:lastRenderedPageBreak/>
              <w:t>ом управлении Комитет по развитию территорий распоряжение119-р от 31.03.2025</w:t>
            </w:r>
          </w:p>
        </w:tc>
      </w:tr>
      <w:tr w:rsidR="007754A3" w:rsidRPr="00910049" w14:paraId="4A57C0BE" w14:textId="77777777" w:rsidTr="0076382D">
        <w:trPr>
          <w:trHeight w:val="909"/>
        </w:trPr>
        <w:tc>
          <w:tcPr>
            <w:tcW w:w="279" w:type="pct"/>
            <w:tcBorders>
              <w:bottom w:val="single" w:sz="4" w:space="0" w:color="auto"/>
            </w:tcBorders>
            <w:shd w:val="clear" w:color="auto" w:fill="auto"/>
          </w:tcPr>
          <w:p w14:paraId="0A26DB8D" w14:textId="13F453F4"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745</w:t>
            </w:r>
          </w:p>
        </w:tc>
        <w:tc>
          <w:tcPr>
            <w:tcW w:w="277" w:type="pct"/>
            <w:tcBorders>
              <w:bottom w:val="single" w:sz="4" w:space="0" w:color="auto"/>
            </w:tcBorders>
          </w:tcPr>
          <w:p w14:paraId="0FC16D5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w:t>
            </w:r>
          </w:p>
        </w:tc>
        <w:tc>
          <w:tcPr>
            <w:tcW w:w="324" w:type="pct"/>
            <w:tcBorders>
              <w:bottom w:val="single" w:sz="4" w:space="0" w:color="auto"/>
            </w:tcBorders>
          </w:tcPr>
          <w:p w14:paraId="0A8D6B05"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bottom w:val="single" w:sz="4" w:space="0" w:color="auto"/>
            </w:tcBorders>
          </w:tcPr>
          <w:p w14:paraId="6E4F574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д.Горяне</w:t>
            </w:r>
            <w:proofErr w:type="spellEnd"/>
          </w:p>
          <w:p w14:paraId="74D57040" w14:textId="77777777" w:rsidR="007754A3" w:rsidRPr="00910049" w:rsidRDefault="007754A3" w:rsidP="007754A3">
            <w:pPr>
              <w:jc w:val="center"/>
              <w:rPr>
                <w:rFonts w:ascii="Times New Roman" w:hAnsi="Times New Roman" w:cs="Times New Roman"/>
                <w:sz w:val="20"/>
                <w:szCs w:val="20"/>
              </w:rPr>
            </w:pPr>
          </w:p>
        </w:tc>
        <w:tc>
          <w:tcPr>
            <w:tcW w:w="371" w:type="pct"/>
            <w:tcBorders>
              <w:bottom w:val="single" w:sz="4" w:space="0" w:color="auto"/>
            </w:tcBorders>
          </w:tcPr>
          <w:p w14:paraId="3B403F83"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bottom w:val="single" w:sz="4" w:space="0" w:color="auto"/>
            </w:tcBorders>
          </w:tcPr>
          <w:p w14:paraId="2AD14C9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bottom w:val="single" w:sz="4" w:space="0" w:color="auto"/>
            </w:tcBorders>
          </w:tcPr>
          <w:p w14:paraId="3A74526A"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bottom w:val="single" w:sz="4" w:space="0" w:color="auto"/>
            </w:tcBorders>
          </w:tcPr>
          <w:p w14:paraId="1B8A754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Borders>
              <w:bottom w:val="single" w:sz="4" w:space="0" w:color="auto"/>
            </w:tcBorders>
          </w:tcPr>
          <w:p w14:paraId="29C1737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Borders>
              <w:bottom w:val="single" w:sz="4" w:space="0" w:color="auto"/>
            </w:tcBorders>
          </w:tcPr>
          <w:p w14:paraId="7D786EAE"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bottom w:val="single" w:sz="4" w:space="0" w:color="auto"/>
            </w:tcBorders>
          </w:tcPr>
          <w:p w14:paraId="103AF51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bottom w:val="single" w:sz="4" w:space="0" w:color="auto"/>
            </w:tcBorders>
          </w:tcPr>
          <w:p w14:paraId="40D9FC3A"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05AE1ABC" w14:textId="77777777" w:rsidR="007754A3" w:rsidRPr="00910049" w:rsidRDefault="007754A3" w:rsidP="007754A3">
            <w:pPr>
              <w:jc w:val="center"/>
              <w:rPr>
                <w:rFonts w:ascii="Times New Roman" w:hAnsi="Times New Roman" w:cs="Times New Roman"/>
                <w:sz w:val="20"/>
                <w:szCs w:val="20"/>
              </w:rPr>
            </w:pPr>
          </w:p>
        </w:tc>
        <w:tc>
          <w:tcPr>
            <w:tcW w:w="278" w:type="pct"/>
            <w:tcBorders>
              <w:bottom w:val="single" w:sz="4" w:space="0" w:color="auto"/>
            </w:tcBorders>
          </w:tcPr>
          <w:p w14:paraId="034453BA" w14:textId="77777777" w:rsidR="007754A3" w:rsidRPr="00910049" w:rsidRDefault="007754A3" w:rsidP="007754A3">
            <w:pPr>
              <w:jc w:val="center"/>
              <w:rPr>
                <w:rFonts w:ascii="Times New Roman" w:hAnsi="Times New Roman" w:cs="Times New Roman"/>
                <w:sz w:val="20"/>
                <w:szCs w:val="20"/>
              </w:rPr>
            </w:pPr>
          </w:p>
        </w:tc>
        <w:tc>
          <w:tcPr>
            <w:tcW w:w="231" w:type="pct"/>
            <w:tcBorders>
              <w:bottom w:val="single" w:sz="4" w:space="0" w:color="auto"/>
            </w:tcBorders>
          </w:tcPr>
          <w:p w14:paraId="6F4CA73D"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6AB8B07E" w14:textId="3872E52D"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r>
              <w:rPr>
                <w:rFonts w:ascii="Times New Roman" w:hAnsi="Times New Roman" w:cs="Times New Roman"/>
                <w:sz w:val="20"/>
                <w:szCs w:val="20"/>
              </w:rPr>
              <w:t xml:space="preserve"> </w:t>
            </w:r>
            <w:r w:rsidRPr="000D66E5">
              <w:rPr>
                <w:rFonts w:ascii="Times New Roman" w:hAnsi="Times New Roman" w:cs="Times New Roman"/>
                <w:sz w:val="20"/>
                <w:szCs w:val="20"/>
              </w:rPr>
              <w:t xml:space="preserve">В оперативном управлении Комитет по развитию </w:t>
            </w:r>
            <w:r w:rsidRPr="000D66E5">
              <w:rPr>
                <w:rFonts w:ascii="Times New Roman" w:hAnsi="Times New Roman" w:cs="Times New Roman"/>
                <w:sz w:val="20"/>
                <w:szCs w:val="20"/>
              </w:rPr>
              <w:lastRenderedPageBreak/>
              <w:t>территорий распоряжение119-р от 31.03.2025</w:t>
            </w:r>
          </w:p>
        </w:tc>
      </w:tr>
      <w:tr w:rsidR="007754A3" w:rsidRPr="00910049" w14:paraId="11016E5C"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38A133D" w14:textId="6B17239C"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746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10D95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захоронение№06</w:t>
            </w:r>
          </w:p>
        </w:tc>
        <w:tc>
          <w:tcPr>
            <w:tcW w:w="324" w:type="pct"/>
            <w:tcBorders>
              <w:top w:val="single" w:sz="4" w:space="0" w:color="auto"/>
              <w:left w:val="single" w:sz="4" w:space="0" w:color="auto"/>
              <w:bottom w:val="single" w:sz="4" w:space="0" w:color="auto"/>
              <w:right w:val="single" w:sz="4" w:space="0" w:color="auto"/>
            </w:tcBorders>
          </w:tcPr>
          <w:p w14:paraId="386D96D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5F40D2E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д.Кожеки</w:t>
            </w:r>
            <w:proofErr w:type="spellEnd"/>
          </w:p>
          <w:p w14:paraId="54E8EBF8"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Pr>
          <w:p w14:paraId="06B17E6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24C2D0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left w:val="single" w:sz="4" w:space="0" w:color="auto"/>
              <w:bottom w:val="single" w:sz="4" w:space="0" w:color="auto"/>
              <w:right w:val="single" w:sz="4" w:space="0" w:color="auto"/>
            </w:tcBorders>
          </w:tcPr>
          <w:p w14:paraId="1F687B67"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652DCB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3E8FD3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Borders>
              <w:top w:val="single" w:sz="4" w:space="0" w:color="auto"/>
              <w:left w:val="single" w:sz="4" w:space="0" w:color="auto"/>
              <w:bottom w:val="single" w:sz="4" w:space="0" w:color="auto"/>
              <w:right w:val="single" w:sz="4" w:space="0" w:color="auto"/>
            </w:tcBorders>
          </w:tcPr>
          <w:p w14:paraId="0C47FAEF"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0725A4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7DFDF2C9" w14:textId="77777777" w:rsidR="007754A3" w:rsidRPr="00910049" w:rsidRDefault="007754A3" w:rsidP="007754A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1258148A" w14:textId="77777777" w:rsidR="007754A3" w:rsidRPr="00910049" w:rsidRDefault="007754A3" w:rsidP="007754A3">
            <w:pPr>
              <w:jc w:val="center"/>
              <w:rPr>
                <w:rFonts w:ascii="Times New Roman" w:hAnsi="Times New Roman" w:cs="Times New Roman"/>
                <w:color w:val="000000"/>
                <w:sz w:val="20"/>
                <w:szCs w:val="20"/>
              </w:rPr>
            </w:pPr>
          </w:p>
        </w:tc>
        <w:tc>
          <w:tcPr>
            <w:tcW w:w="278" w:type="pct"/>
            <w:tcBorders>
              <w:top w:val="single" w:sz="4" w:space="0" w:color="auto"/>
              <w:left w:val="single" w:sz="4" w:space="0" w:color="auto"/>
              <w:bottom w:val="single" w:sz="4" w:space="0" w:color="auto"/>
              <w:right w:val="single" w:sz="4" w:space="0" w:color="auto"/>
            </w:tcBorders>
          </w:tcPr>
          <w:p w14:paraId="5818AE00" w14:textId="77777777" w:rsidR="007754A3" w:rsidRPr="00910049" w:rsidRDefault="007754A3" w:rsidP="007754A3">
            <w:pPr>
              <w:jc w:val="center"/>
              <w:rPr>
                <w:rFonts w:ascii="Times New Roman" w:hAnsi="Times New Roman" w:cs="Times New Roman"/>
                <w:color w:val="000000"/>
                <w:sz w:val="20"/>
                <w:szCs w:val="20"/>
              </w:rPr>
            </w:pPr>
          </w:p>
        </w:tc>
        <w:tc>
          <w:tcPr>
            <w:tcW w:w="231" w:type="pct"/>
            <w:tcBorders>
              <w:top w:val="single" w:sz="4" w:space="0" w:color="auto"/>
              <w:left w:val="single" w:sz="4" w:space="0" w:color="auto"/>
              <w:bottom w:val="single" w:sz="4" w:space="0" w:color="auto"/>
              <w:right w:val="single" w:sz="4" w:space="0" w:color="auto"/>
            </w:tcBorders>
          </w:tcPr>
          <w:p w14:paraId="45D814DC" w14:textId="77777777" w:rsidR="007754A3" w:rsidRPr="00910049" w:rsidRDefault="007754A3" w:rsidP="007754A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0DA5141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4A1623B4" w14:textId="77777777" w:rsidTr="0076382D">
        <w:trPr>
          <w:trHeight w:val="909"/>
        </w:trPr>
        <w:tc>
          <w:tcPr>
            <w:tcW w:w="279" w:type="pct"/>
            <w:tcBorders>
              <w:top w:val="single" w:sz="4" w:space="0" w:color="auto"/>
            </w:tcBorders>
            <w:shd w:val="clear" w:color="auto" w:fill="auto"/>
          </w:tcPr>
          <w:p w14:paraId="7EF38062" w14:textId="73A8CF82"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747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911BF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захоронение№07</w:t>
            </w:r>
          </w:p>
        </w:tc>
        <w:tc>
          <w:tcPr>
            <w:tcW w:w="324" w:type="pct"/>
            <w:tcBorders>
              <w:top w:val="single" w:sz="4" w:space="0" w:color="auto"/>
            </w:tcBorders>
          </w:tcPr>
          <w:p w14:paraId="7FEA05E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4FF24E5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д.Дорожкино</w:t>
            </w:r>
            <w:proofErr w:type="spellEnd"/>
          </w:p>
          <w:p w14:paraId="1DB3E8D3"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tcBorders>
          </w:tcPr>
          <w:p w14:paraId="19F7A73E"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tcBorders>
          </w:tcPr>
          <w:p w14:paraId="4CD7BF0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67:01:0020103:200</w:t>
            </w:r>
          </w:p>
        </w:tc>
        <w:tc>
          <w:tcPr>
            <w:tcW w:w="420" w:type="pct"/>
            <w:tcBorders>
              <w:top w:val="single" w:sz="4" w:space="0" w:color="auto"/>
            </w:tcBorders>
          </w:tcPr>
          <w:p w14:paraId="0BC850A7"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tcBorders>
          </w:tcPr>
          <w:p w14:paraId="1ECAD9B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Borders>
              <w:top w:val="single" w:sz="4" w:space="0" w:color="auto"/>
            </w:tcBorders>
          </w:tcPr>
          <w:p w14:paraId="670FA43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Borders>
              <w:top w:val="single" w:sz="4" w:space="0" w:color="auto"/>
            </w:tcBorders>
          </w:tcPr>
          <w:p w14:paraId="5E1B9E2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1942 г. 1,1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6490407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0D0736A9" w14:textId="77777777" w:rsidR="007754A3" w:rsidRPr="00910049" w:rsidRDefault="007754A3" w:rsidP="007754A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68C8A1CC" w14:textId="77777777" w:rsidR="007754A3" w:rsidRPr="00910049" w:rsidRDefault="007754A3" w:rsidP="007754A3">
            <w:pPr>
              <w:jc w:val="center"/>
              <w:rPr>
                <w:rFonts w:ascii="Times New Roman" w:hAnsi="Times New Roman" w:cs="Times New Roman"/>
                <w:color w:val="000000"/>
                <w:sz w:val="20"/>
                <w:szCs w:val="20"/>
              </w:rPr>
            </w:pPr>
          </w:p>
        </w:tc>
        <w:tc>
          <w:tcPr>
            <w:tcW w:w="278" w:type="pct"/>
            <w:tcBorders>
              <w:top w:val="single" w:sz="4" w:space="0" w:color="auto"/>
              <w:left w:val="single" w:sz="4" w:space="0" w:color="auto"/>
              <w:bottom w:val="single" w:sz="4" w:space="0" w:color="auto"/>
              <w:right w:val="single" w:sz="4" w:space="0" w:color="auto"/>
            </w:tcBorders>
          </w:tcPr>
          <w:p w14:paraId="73F3F5FC" w14:textId="77777777" w:rsidR="007754A3" w:rsidRPr="00910049" w:rsidRDefault="007754A3" w:rsidP="007754A3">
            <w:pPr>
              <w:jc w:val="center"/>
              <w:rPr>
                <w:rFonts w:ascii="Times New Roman" w:hAnsi="Times New Roman" w:cs="Times New Roman"/>
                <w:color w:val="000000"/>
                <w:sz w:val="20"/>
                <w:szCs w:val="20"/>
              </w:rPr>
            </w:pPr>
          </w:p>
        </w:tc>
        <w:tc>
          <w:tcPr>
            <w:tcW w:w="231" w:type="pct"/>
            <w:tcBorders>
              <w:top w:val="single" w:sz="4" w:space="0" w:color="auto"/>
              <w:left w:val="single" w:sz="4" w:space="0" w:color="auto"/>
              <w:bottom w:val="single" w:sz="4" w:space="0" w:color="auto"/>
              <w:right w:val="single" w:sz="4" w:space="0" w:color="auto"/>
            </w:tcBorders>
          </w:tcPr>
          <w:p w14:paraId="7130AD72" w14:textId="77777777" w:rsidR="007754A3" w:rsidRPr="00910049" w:rsidRDefault="007754A3" w:rsidP="007754A3">
            <w:pPr>
              <w:jc w:val="center"/>
              <w:rPr>
                <w:rFonts w:ascii="Times New Roman" w:hAnsi="Times New Roman" w:cs="Times New Roman"/>
                <w:color w:val="000000"/>
                <w:sz w:val="20"/>
                <w:szCs w:val="20"/>
              </w:rPr>
            </w:pPr>
          </w:p>
        </w:tc>
        <w:tc>
          <w:tcPr>
            <w:tcW w:w="232" w:type="pct"/>
            <w:tcBorders>
              <w:top w:val="single" w:sz="4" w:space="0" w:color="auto"/>
              <w:left w:val="single" w:sz="4" w:space="0" w:color="auto"/>
              <w:bottom w:val="single" w:sz="4" w:space="0" w:color="auto"/>
              <w:right w:val="single" w:sz="4" w:space="0" w:color="auto"/>
            </w:tcBorders>
          </w:tcPr>
          <w:p w14:paraId="737AD3A4" w14:textId="3FCD195D"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r>
              <w:rPr>
                <w:rFonts w:ascii="Times New Roman" w:hAnsi="Times New Roman" w:cs="Times New Roman"/>
                <w:sz w:val="20"/>
                <w:szCs w:val="20"/>
              </w:rPr>
              <w:t xml:space="preserve"> </w:t>
            </w:r>
            <w:r w:rsidRPr="0022055D">
              <w:rPr>
                <w:rFonts w:ascii="Times New Roman" w:hAnsi="Times New Roman" w:cs="Times New Roman"/>
                <w:sz w:val="20"/>
                <w:szCs w:val="20"/>
              </w:rPr>
              <w:t xml:space="preserve">В оперативном управлении Комитет </w:t>
            </w:r>
            <w:r w:rsidRPr="0022055D">
              <w:rPr>
                <w:rFonts w:ascii="Times New Roman" w:hAnsi="Times New Roman" w:cs="Times New Roman"/>
                <w:sz w:val="20"/>
                <w:szCs w:val="20"/>
              </w:rPr>
              <w:lastRenderedPageBreak/>
              <w:t>по развитию территорий распоряжение119-р от 31.03.2025</w:t>
            </w:r>
          </w:p>
        </w:tc>
      </w:tr>
      <w:tr w:rsidR="007754A3" w:rsidRPr="00910049" w14:paraId="4524B691" w14:textId="77777777" w:rsidTr="0076382D">
        <w:trPr>
          <w:trHeight w:val="909"/>
        </w:trPr>
        <w:tc>
          <w:tcPr>
            <w:tcW w:w="279" w:type="pct"/>
            <w:tcBorders>
              <w:bottom w:val="single" w:sz="4" w:space="0" w:color="auto"/>
            </w:tcBorders>
            <w:shd w:val="clear" w:color="auto" w:fill="auto"/>
          </w:tcPr>
          <w:p w14:paraId="4E64843C" w14:textId="5C68502E"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748</w:t>
            </w:r>
          </w:p>
        </w:tc>
        <w:tc>
          <w:tcPr>
            <w:tcW w:w="277" w:type="pct"/>
            <w:tcBorders>
              <w:top w:val="nil"/>
              <w:left w:val="nil"/>
              <w:bottom w:val="single" w:sz="4" w:space="0" w:color="auto"/>
              <w:right w:val="single" w:sz="4" w:space="0" w:color="auto"/>
            </w:tcBorders>
            <w:shd w:val="clear" w:color="auto" w:fill="auto"/>
            <w:vAlign w:val="center"/>
          </w:tcPr>
          <w:p w14:paraId="0131D57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захоронение№09</w:t>
            </w:r>
          </w:p>
        </w:tc>
        <w:tc>
          <w:tcPr>
            <w:tcW w:w="324" w:type="pct"/>
            <w:tcBorders>
              <w:bottom w:val="single" w:sz="4" w:space="0" w:color="auto"/>
            </w:tcBorders>
          </w:tcPr>
          <w:p w14:paraId="6FD68CF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bottom w:val="single" w:sz="4" w:space="0" w:color="auto"/>
            </w:tcBorders>
          </w:tcPr>
          <w:p w14:paraId="14E9F68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д.Ехны</w:t>
            </w:r>
            <w:proofErr w:type="spellEnd"/>
          </w:p>
          <w:p w14:paraId="6EA3A3E2"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bottom w:val="single" w:sz="4" w:space="0" w:color="auto"/>
            </w:tcBorders>
          </w:tcPr>
          <w:p w14:paraId="16D3053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bottom w:val="single" w:sz="4" w:space="0" w:color="auto"/>
            </w:tcBorders>
          </w:tcPr>
          <w:p w14:paraId="387B1ED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bottom w:val="single" w:sz="4" w:space="0" w:color="auto"/>
            </w:tcBorders>
          </w:tcPr>
          <w:p w14:paraId="6659EE9F" w14:textId="77777777" w:rsidR="007754A3" w:rsidRPr="00910049" w:rsidRDefault="007754A3" w:rsidP="007754A3">
            <w:pPr>
              <w:jc w:val="center"/>
              <w:rPr>
                <w:rFonts w:ascii="Times New Roman" w:hAnsi="Times New Roman" w:cs="Times New Roman"/>
                <w:sz w:val="20"/>
                <w:szCs w:val="20"/>
              </w:rPr>
            </w:pPr>
          </w:p>
        </w:tc>
        <w:tc>
          <w:tcPr>
            <w:tcW w:w="371" w:type="pct"/>
            <w:tcBorders>
              <w:bottom w:val="single" w:sz="4" w:space="0" w:color="auto"/>
            </w:tcBorders>
          </w:tcPr>
          <w:p w14:paraId="23243A8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Borders>
              <w:bottom w:val="single" w:sz="4" w:space="0" w:color="auto"/>
            </w:tcBorders>
          </w:tcPr>
          <w:p w14:paraId="3FE6350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Borders>
              <w:bottom w:val="single" w:sz="4" w:space="0" w:color="auto"/>
            </w:tcBorders>
          </w:tcPr>
          <w:p w14:paraId="7D8DC554"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bottom w:val="single" w:sz="4" w:space="0" w:color="auto"/>
            </w:tcBorders>
          </w:tcPr>
          <w:p w14:paraId="42D81BA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bottom w:val="single" w:sz="4" w:space="0" w:color="auto"/>
            </w:tcBorders>
          </w:tcPr>
          <w:p w14:paraId="77A9C47C"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46E3BBB0" w14:textId="77777777" w:rsidR="007754A3" w:rsidRPr="00910049" w:rsidRDefault="007754A3" w:rsidP="007754A3">
            <w:pPr>
              <w:jc w:val="center"/>
              <w:rPr>
                <w:rFonts w:ascii="Times New Roman" w:hAnsi="Times New Roman" w:cs="Times New Roman"/>
                <w:sz w:val="20"/>
                <w:szCs w:val="20"/>
              </w:rPr>
            </w:pPr>
          </w:p>
        </w:tc>
        <w:tc>
          <w:tcPr>
            <w:tcW w:w="278" w:type="pct"/>
            <w:tcBorders>
              <w:bottom w:val="single" w:sz="4" w:space="0" w:color="auto"/>
            </w:tcBorders>
          </w:tcPr>
          <w:p w14:paraId="29A4257B" w14:textId="77777777" w:rsidR="007754A3" w:rsidRPr="00910049" w:rsidRDefault="007754A3" w:rsidP="007754A3">
            <w:pPr>
              <w:jc w:val="center"/>
              <w:rPr>
                <w:rFonts w:ascii="Times New Roman" w:hAnsi="Times New Roman" w:cs="Times New Roman"/>
                <w:sz w:val="20"/>
                <w:szCs w:val="20"/>
              </w:rPr>
            </w:pPr>
          </w:p>
        </w:tc>
        <w:tc>
          <w:tcPr>
            <w:tcW w:w="231" w:type="pct"/>
            <w:tcBorders>
              <w:bottom w:val="single" w:sz="4" w:space="0" w:color="auto"/>
            </w:tcBorders>
          </w:tcPr>
          <w:p w14:paraId="193EB1A8"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153248E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441E593D"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C7CA5EE" w14:textId="0B3425F6"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749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4F6595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захоронение№10</w:t>
            </w:r>
          </w:p>
        </w:tc>
        <w:tc>
          <w:tcPr>
            <w:tcW w:w="324" w:type="pct"/>
            <w:tcBorders>
              <w:top w:val="single" w:sz="4" w:space="0" w:color="auto"/>
              <w:left w:val="single" w:sz="4" w:space="0" w:color="auto"/>
              <w:bottom w:val="single" w:sz="4" w:space="0" w:color="auto"/>
              <w:right w:val="single" w:sz="4" w:space="0" w:color="auto"/>
            </w:tcBorders>
          </w:tcPr>
          <w:p w14:paraId="39CEACE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48CB361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д.Узвоз</w:t>
            </w:r>
            <w:proofErr w:type="spellEnd"/>
          </w:p>
          <w:p w14:paraId="36E7D279"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Pr>
          <w:p w14:paraId="768240E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7E019D2F"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left w:val="single" w:sz="4" w:space="0" w:color="auto"/>
              <w:bottom w:val="single" w:sz="4" w:space="0" w:color="auto"/>
              <w:right w:val="single" w:sz="4" w:space="0" w:color="auto"/>
            </w:tcBorders>
          </w:tcPr>
          <w:p w14:paraId="1EF8133B"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E067B5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49B6F90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w:t>
            </w:r>
            <w:r w:rsidRPr="00910049">
              <w:rPr>
                <w:rFonts w:ascii="Times New Roman" w:hAnsi="Times New Roman" w:cs="Times New Roman"/>
                <w:color w:val="000000"/>
                <w:sz w:val="20"/>
                <w:szCs w:val="20"/>
              </w:rPr>
              <w:lastRenderedPageBreak/>
              <w:t>от 28.02.20</w:t>
            </w:r>
          </w:p>
        </w:tc>
        <w:tc>
          <w:tcPr>
            <w:tcW w:w="417" w:type="pct"/>
            <w:tcBorders>
              <w:top w:val="single" w:sz="4" w:space="0" w:color="auto"/>
              <w:left w:val="single" w:sz="4" w:space="0" w:color="auto"/>
              <w:bottom w:val="single" w:sz="4" w:space="0" w:color="auto"/>
              <w:right w:val="single" w:sz="4" w:space="0" w:color="auto"/>
            </w:tcBorders>
          </w:tcPr>
          <w:p w14:paraId="0B7C200B"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top w:val="single" w:sz="4" w:space="0" w:color="auto"/>
              <w:left w:val="single" w:sz="4" w:space="0" w:color="auto"/>
              <w:bottom w:val="single" w:sz="4" w:space="0" w:color="auto"/>
              <w:right w:val="single" w:sz="4" w:space="0" w:color="auto"/>
            </w:tcBorders>
          </w:tcPr>
          <w:p w14:paraId="33E5F6B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18360D6B"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CAD73EC"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5450B76"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4D588E7"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EF1FA5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048FA128"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5B524D61" w14:textId="6630D50F"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F6F625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захоронение№21</w:t>
            </w:r>
          </w:p>
        </w:tc>
        <w:tc>
          <w:tcPr>
            <w:tcW w:w="324" w:type="pct"/>
            <w:tcBorders>
              <w:top w:val="single" w:sz="4" w:space="0" w:color="auto"/>
              <w:left w:val="single" w:sz="4" w:space="0" w:color="auto"/>
              <w:bottom w:val="single" w:sz="4" w:space="0" w:color="auto"/>
              <w:right w:val="single" w:sz="4" w:space="0" w:color="auto"/>
            </w:tcBorders>
          </w:tcPr>
          <w:p w14:paraId="6F1DB212"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tcBorders>
          </w:tcPr>
          <w:p w14:paraId="61455B8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д.Логово</w:t>
            </w:r>
            <w:proofErr w:type="spellEnd"/>
          </w:p>
          <w:p w14:paraId="3CD5B8D7"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tcBorders>
          </w:tcPr>
          <w:p w14:paraId="6E20E5AC"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tcBorders>
          </w:tcPr>
          <w:p w14:paraId="7F17E1F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tcBorders>
          </w:tcPr>
          <w:p w14:paraId="52445230"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tcBorders>
          </w:tcPr>
          <w:p w14:paraId="2211E1B7"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Borders>
              <w:top w:val="single" w:sz="4" w:space="0" w:color="auto"/>
            </w:tcBorders>
          </w:tcPr>
          <w:p w14:paraId="230D010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Borders>
              <w:top w:val="single" w:sz="4" w:space="0" w:color="auto"/>
            </w:tcBorders>
          </w:tcPr>
          <w:p w14:paraId="44EC1678"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top w:val="single" w:sz="4" w:space="0" w:color="auto"/>
            </w:tcBorders>
          </w:tcPr>
          <w:p w14:paraId="3026DFA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tcBorders>
          </w:tcPr>
          <w:p w14:paraId="5E5EA5EA"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700FEE34"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2E3225D2"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54E1B68A"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7224B062" w14:textId="6471F089"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r>
              <w:rPr>
                <w:rFonts w:ascii="Times New Roman" w:hAnsi="Times New Roman" w:cs="Times New Roman"/>
                <w:sz w:val="20"/>
                <w:szCs w:val="20"/>
              </w:rPr>
              <w:t xml:space="preserve"> </w:t>
            </w:r>
            <w:r w:rsidRPr="0022055D">
              <w:rPr>
                <w:rFonts w:ascii="Times New Roman" w:hAnsi="Times New Roman" w:cs="Times New Roman"/>
                <w:sz w:val="20"/>
                <w:szCs w:val="20"/>
              </w:rPr>
              <w:t>В оперативном управлении Комитет по развитию территорий распоряжение119-р от 31.03.2025</w:t>
            </w:r>
          </w:p>
        </w:tc>
      </w:tr>
      <w:tr w:rsidR="007754A3" w:rsidRPr="00910049" w14:paraId="7A8C99EE" w14:textId="77777777" w:rsidTr="0076382D">
        <w:trPr>
          <w:trHeight w:val="274"/>
        </w:trPr>
        <w:tc>
          <w:tcPr>
            <w:tcW w:w="279" w:type="pct"/>
            <w:tcBorders>
              <w:top w:val="single" w:sz="4" w:space="0" w:color="auto"/>
              <w:bottom w:val="single" w:sz="4" w:space="0" w:color="auto"/>
            </w:tcBorders>
            <w:shd w:val="clear" w:color="auto" w:fill="auto"/>
          </w:tcPr>
          <w:p w14:paraId="15263142" w14:textId="29E45F55"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751</w:t>
            </w:r>
          </w:p>
        </w:tc>
        <w:tc>
          <w:tcPr>
            <w:tcW w:w="277" w:type="pct"/>
            <w:tcBorders>
              <w:top w:val="single" w:sz="4" w:space="0" w:color="auto"/>
              <w:left w:val="nil"/>
              <w:bottom w:val="single" w:sz="4" w:space="0" w:color="auto"/>
              <w:right w:val="single" w:sz="4" w:space="0" w:color="auto"/>
            </w:tcBorders>
            <w:shd w:val="clear" w:color="auto" w:fill="auto"/>
            <w:vAlign w:val="center"/>
          </w:tcPr>
          <w:p w14:paraId="753C6D8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захоронение№36</w:t>
            </w:r>
          </w:p>
        </w:tc>
        <w:tc>
          <w:tcPr>
            <w:tcW w:w="324" w:type="pct"/>
            <w:tcBorders>
              <w:top w:val="single" w:sz="4" w:space="0" w:color="auto"/>
              <w:bottom w:val="single" w:sz="4" w:space="0" w:color="auto"/>
            </w:tcBorders>
          </w:tcPr>
          <w:p w14:paraId="2A42582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E3D1CC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lastRenderedPageBreak/>
              <w:t>д.Маклок</w:t>
            </w:r>
            <w:proofErr w:type="spellEnd"/>
          </w:p>
          <w:p w14:paraId="19869A46"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BD932F0"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684144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67:01:0020103:752</w:t>
            </w:r>
          </w:p>
        </w:tc>
        <w:tc>
          <w:tcPr>
            <w:tcW w:w="420" w:type="pct"/>
          </w:tcPr>
          <w:p w14:paraId="040AC1A3" w14:textId="77777777" w:rsidR="007754A3" w:rsidRPr="00910049" w:rsidRDefault="007754A3" w:rsidP="007754A3">
            <w:pPr>
              <w:jc w:val="center"/>
              <w:rPr>
                <w:rFonts w:ascii="Times New Roman" w:hAnsi="Times New Roman" w:cs="Times New Roman"/>
                <w:sz w:val="20"/>
                <w:szCs w:val="20"/>
              </w:rPr>
            </w:pPr>
          </w:p>
        </w:tc>
        <w:tc>
          <w:tcPr>
            <w:tcW w:w="371" w:type="pct"/>
          </w:tcPr>
          <w:p w14:paraId="2BB3358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сельское поселение</w:t>
            </w:r>
          </w:p>
        </w:tc>
        <w:tc>
          <w:tcPr>
            <w:tcW w:w="324" w:type="pct"/>
          </w:tcPr>
          <w:p w14:paraId="15192F1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lastRenderedPageBreak/>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w:t>
            </w:r>
            <w:r w:rsidRPr="00910049">
              <w:rPr>
                <w:rFonts w:ascii="Times New Roman" w:hAnsi="Times New Roman" w:cs="Times New Roman"/>
                <w:color w:val="000000"/>
                <w:sz w:val="20"/>
                <w:szCs w:val="20"/>
              </w:rPr>
              <w:lastRenderedPageBreak/>
              <w:t>сельского поселения №18 от 28.02.20</w:t>
            </w:r>
          </w:p>
        </w:tc>
        <w:tc>
          <w:tcPr>
            <w:tcW w:w="417" w:type="pct"/>
          </w:tcPr>
          <w:p w14:paraId="022F93C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1975 г. 2,1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w:t>
            </w:r>
          </w:p>
        </w:tc>
        <w:tc>
          <w:tcPr>
            <w:tcW w:w="229" w:type="pct"/>
          </w:tcPr>
          <w:p w14:paraId="764491F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3FA02FFC" w14:textId="77777777" w:rsidR="007754A3" w:rsidRPr="00910049" w:rsidRDefault="007754A3" w:rsidP="007754A3">
            <w:pPr>
              <w:jc w:val="center"/>
              <w:rPr>
                <w:rFonts w:ascii="Times New Roman" w:hAnsi="Times New Roman" w:cs="Times New Roman"/>
                <w:sz w:val="20"/>
                <w:szCs w:val="20"/>
              </w:rPr>
            </w:pPr>
          </w:p>
        </w:tc>
        <w:tc>
          <w:tcPr>
            <w:tcW w:w="232" w:type="pct"/>
          </w:tcPr>
          <w:p w14:paraId="7F5DA824" w14:textId="77777777" w:rsidR="007754A3" w:rsidRPr="00910049" w:rsidRDefault="007754A3" w:rsidP="007754A3">
            <w:pPr>
              <w:jc w:val="center"/>
              <w:rPr>
                <w:rFonts w:ascii="Times New Roman" w:hAnsi="Times New Roman" w:cs="Times New Roman"/>
                <w:sz w:val="20"/>
                <w:szCs w:val="20"/>
              </w:rPr>
            </w:pPr>
          </w:p>
        </w:tc>
        <w:tc>
          <w:tcPr>
            <w:tcW w:w="278" w:type="pct"/>
          </w:tcPr>
          <w:p w14:paraId="470865DD" w14:textId="77777777" w:rsidR="007754A3" w:rsidRPr="00910049" w:rsidRDefault="007754A3" w:rsidP="007754A3">
            <w:pPr>
              <w:jc w:val="center"/>
              <w:rPr>
                <w:rFonts w:ascii="Times New Roman" w:hAnsi="Times New Roman" w:cs="Times New Roman"/>
                <w:sz w:val="20"/>
                <w:szCs w:val="20"/>
              </w:rPr>
            </w:pPr>
          </w:p>
        </w:tc>
        <w:tc>
          <w:tcPr>
            <w:tcW w:w="231" w:type="pct"/>
          </w:tcPr>
          <w:p w14:paraId="2838A1A2" w14:textId="77777777" w:rsidR="007754A3" w:rsidRPr="00910049" w:rsidRDefault="007754A3" w:rsidP="007754A3">
            <w:pPr>
              <w:jc w:val="center"/>
              <w:rPr>
                <w:rFonts w:ascii="Times New Roman" w:hAnsi="Times New Roman" w:cs="Times New Roman"/>
                <w:sz w:val="20"/>
                <w:szCs w:val="20"/>
              </w:rPr>
            </w:pPr>
          </w:p>
        </w:tc>
        <w:tc>
          <w:tcPr>
            <w:tcW w:w="232" w:type="pct"/>
          </w:tcPr>
          <w:p w14:paraId="1F9D8F3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w:t>
            </w:r>
            <w:r w:rsidRPr="00910049">
              <w:rPr>
                <w:rFonts w:ascii="Times New Roman" w:hAnsi="Times New Roman" w:cs="Times New Roman"/>
                <w:sz w:val="20"/>
                <w:szCs w:val="20"/>
              </w:rPr>
              <w:lastRenderedPageBreak/>
              <w:t>ровано</w:t>
            </w:r>
            <w:proofErr w:type="spellEnd"/>
          </w:p>
        </w:tc>
      </w:tr>
      <w:tr w:rsidR="007754A3" w:rsidRPr="00910049" w14:paraId="7AA1957D"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EFA34F2" w14:textId="10EA41AA"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752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FCE20E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захоронение№46</w:t>
            </w:r>
          </w:p>
        </w:tc>
        <w:tc>
          <w:tcPr>
            <w:tcW w:w="324" w:type="pct"/>
            <w:tcBorders>
              <w:top w:val="single" w:sz="4" w:space="0" w:color="auto"/>
              <w:left w:val="single" w:sz="4" w:space="0" w:color="auto"/>
              <w:bottom w:val="single" w:sz="4" w:space="0" w:color="auto"/>
              <w:right w:val="single" w:sz="4" w:space="0" w:color="auto"/>
            </w:tcBorders>
          </w:tcPr>
          <w:p w14:paraId="01D1E511"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left w:val="single" w:sz="4" w:space="0" w:color="auto"/>
            </w:tcBorders>
          </w:tcPr>
          <w:p w14:paraId="6C4D5CC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д.Ехны</w:t>
            </w:r>
            <w:proofErr w:type="spellEnd"/>
          </w:p>
          <w:p w14:paraId="6EEDCA9C"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382C4F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ACB5980"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2635638F" w14:textId="77777777" w:rsidR="007754A3" w:rsidRPr="00910049" w:rsidRDefault="007754A3" w:rsidP="007754A3">
            <w:pPr>
              <w:jc w:val="center"/>
              <w:rPr>
                <w:rFonts w:ascii="Times New Roman" w:hAnsi="Times New Roman" w:cs="Times New Roman"/>
                <w:sz w:val="20"/>
                <w:szCs w:val="20"/>
              </w:rPr>
            </w:pPr>
          </w:p>
        </w:tc>
        <w:tc>
          <w:tcPr>
            <w:tcW w:w="371" w:type="pct"/>
          </w:tcPr>
          <w:p w14:paraId="6939398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5361661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Pr>
          <w:p w14:paraId="5A970721"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6EF95759"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6E98F3C8" w14:textId="77777777" w:rsidR="007754A3" w:rsidRPr="00910049" w:rsidRDefault="007754A3" w:rsidP="007754A3">
            <w:pPr>
              <w:jc w:val="center"/>
              <w:rPr>
                <w:rFonts w:ascii="Times New Roman" w:hAnsi="Times New Roman" w:cs="Times New Roman"/>
                <w:sz w:val="20"/>
                <w:szCs w:val="20"/>
              </w:rPr>
            </w:pPr>
          </w:p>
        </w:tc>
        <w:tc>
          <w:tcPr>
            <w:tcW w:w="232" w:type="pct"/>
          </w:tcPr>
          <w:p w14:paraId="7CCD22A2" w14:textId="77777777" w:rsidR="007754A3" w:rsidRPr="00910049" w:rsidRDefault="007754A3" w:rsidP="007754A3">
            <w:pPr>
              <w:jc w:val="center"/>
              <w:rPr>
                <w:rFonts w:ascii="Times New Roman" w:hAnsi="Times New Roman" w:cs="Times New Roman"/>
                <w:sz w:val="20"/>
                <w:szCs w:val="20"/>
              </w:rPr>
            </w:pPr>
          </w:p>
        </w:tc>
        <w:tc>
          <w:tcPr>
            <w:tcW w:w="278" w:type="pct"/>
          </w:tcPr>
          <w:p w14:paraId="64B69F1B" w14:textId="77777777" w:rsidR="007754A3" w:rsidRPr="00910049" w:rsidRDefault="007754A3" w:rsidP="007754A3">
            <w:pPr>
              <w:jc w:val="center"/>
              <w:rPr>
                <w:rFonts w:ascii="Times New Roman" w:hAnsi="Times New Roman" w:cs="Times New Roman"/>
                <w:sz w:val="20"/>
                <w:szCs w:val="20"/>
              </w:rPr>
            </w:pPr>
          </w:p>
        </w:tc>
        <w:tc>
          <w:tcPr>
            <w:tcW w:w="231" w:type="pct"/>
          </w:tcPr>
          <w:p w14:paraId="4D02AB32" w14:textId="77777777" w:rsidR="007754A3" w:rsidRPr="00910049" w:rsidRDefault="007754A3" w:rsidP="007754A3">
            <w:pPr>
              <w:jc w:val="center"/>
              <w:rPr>
                <w:rFonts w:ascii="Times New Roman" w:hAnsi="Times New Roman" w:cs="Times New Roman"/>
                <w:sz w:val="20"/>
                <w:szCs w:val="20"/>
              </w:rPr>
            </w:pPr>
          </w:p>
        </w:tc>
        <w:tc>
          <w:tcPr>
            <w:tcW w:w="232" w:type="pct"/>
          </w:tcPr>
          <w:p w14:paraId="7A6E759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1776DEFD" w14:textId="77777777" w:rsidTr="0076382D">
        <w:trPr>
          <w:trHeight w:val="909"/>
        </w:trPr>
        <w:tc>
          <w:tcPr>
            <w:tcW w:w="279" w:type="pct"/>
            <w:tcBorders>
              <w:top w:val="single" w:sz="4" w:space="0" w:color="auto"/>
            </w:tcBorders>
            <w:shd w:val="clear" w:color="auto" w:fill="auto"/>
          </w:tcPr>
          <w:p w14:paraId="1D6AA956" w14:textId="77777777" w:rsidR="007754A3"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753</w:t>
            </w:r>
          </w:p>
          <w:p w14:paraId="23F0DDD0" w14:textId="47BC49DE" w:rsidR="00604A40"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A7A42B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Воинское захоронение№57</w:t>
            </w:r>
          </w:p>
        </w:tc>
        <w:tc>
          <w:tcPr>
            <w:tcW w:w="324" w:type="pct"/>
            <w:tcBorders>
              <w:top w:val="single" w:sz="4" w:space="0" w:color="auto"/>
            </w:tcBorders>
          </w:tcPr>
          <w:p w14:paraId="6F5E2B43"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AAE9FC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д.Проявино</w:t>
            </w:r>
            <w:proofErr w:type="spellEnd"/>
          </w:p>
          <w:p w14:paraId="68355C0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219641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321D2D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43A29869" w14:textId="77777777" w:rsidR="007754A3" w:rsidRPr="00910049" w:rsidRDefault="007754A3" w:rsidP="007754A3">
            <w:pPr>
              <w:jc w:val="center"/>
              <w:rPr>
                <w:rFonts w:ascii="Times New Roman" w:hAnsi="Times New Roman" w:cs="Times New Roman"/>
                <w:sz w:val="20"/>
                <w:szCs w:val="20"/>
              </w:rPr>
            </w:pPr>
          </w:p>
        </w:tc>
        <w:tc>
          <w:tcPr>
            <w:tcW w:w="371" w:type="pct"/>
          </w:tcPr>
          <w:p w14:paraId="4FBDDC3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41B64CA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Pr>
          <w:p w14:paraId="09A76343"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7597A47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558DE3CA" w14:textId="77777777" w:rsidR="007754A3" w:rsidRPr="00910049" w:rsidRDefault="007754A3" w:rsidP="007754A3">
            <w:pPr>
              <w:jc w:val="center"/>
              <w:rPr>
                <w:rFonts w:ascii="Times New Roman" w:hAnsi="Times New Roman" w:cs="Times New Roman"/>
                <w:sz w:val="20"/>
                <w:szCs w:val="20"/>
              </w:rPr>
            </w:pPr>
          </w:p>
        </w:tc>
        <w:tc>
          <w:tcPr>
            <w:tcW w:w="232" w:type="pct"/>
          </w:tcPr>
          <w:p w14:paraId="3F68A5CF" w14:textId="77777777" w:rsidR="007754A3" w:rsidRPr="00910049" w:rsidRDefault="007754A3" w:rsidP="007754A3">
            <w:pPr>
              <w:jc w:val="center"/>
              <w:rPr>
                <w:rFonts w:ascii="Times New Roman" w:hAnsi="Times New Roman" w:cs="Times New Roman"/>
                <w:sz w:val="20"/>
                <w:szCs w:val="20"/>
              </w:rPr>
            </w:pPr>
          </w:p>
        </w:tc>
        <w:tc>
          <w:tcPr>
            <w:tcW w:w="278" w:type="pct"/>
          </w:tcPr>
          <w:p w14:paraId="2CADBF7B" w14:textId="77777777" w:rsidR="007754A3" w:rsidRPr="00910049" w:rsidRDefault="007754A3" w:rsidP="007754A3">
            <w:pPr>
              <w:jc w:val="center"/>
              <w:rPr>
                <w:rFonts w:ascii="Times New Roman" w:hAnsi="Times New Roman" w:cs="Times New Roman"/>
                <w:sz w:val="20"/>
                <w:szCs w:val="20"/>
              </w:rPr>
            </w:pPr>
          </w:p>
        </w:tc>
        <w:tc>
          <w:tcPr>
            <w:tcW w:w="231" w:type="pct"/>
          </w:tcPr>
          <w:p w14:paraId="20979DE3" w14:textId="77777777" w:rsidR="007754A3" w:rsidRPr="00910049" w:rsidRDefault="007754A3" w:rsidP="007754A3">
            <w:pPr>
              <w:jc w:val="center"/>
              <w:rPr>
                <w:rFonts w:ascii="Times New Roman" w:hAnsi="Times New Roman" w:cs="Times New Roman"/>
                <w:sz w:val="20"/>
                <w:szCs w:val="20"/>
              </w:rPr>
            </w:pPr>
          </w:p>
        </w:tc>
        <w:tc>
          <w:tcPr>
            <w:tcW w:w="232" w:type="pct"/>
          </w:tcPr>
          <w:p w14:paraId="7390DCE3" w14:textId="263BCF83"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r>
              <w:rPr>
                <w:rFonts w:ascii="Times New Roman" w:hAnsi="Times New Roman" w:cs="Times New Roman"/>
                <w:sz w:val="20"/>
                <w:szCs w:val="20"/>
              </w:rPr>
              <w:t xml:space="preserve"> </w:t>
            </w:r>
            <w:r w:rsidRPr="0022055D">
              <w:rPr>
                <w:rFonts w:ascii="Times New Roman" w:hAnsi="Times New Roman" w:cs="Times New Roman"/>
                <w:sz w:val="20"/>
                <w:szCs w:val="20"/>
              </w:rPr>
              <w:t>В оперативном управлении Комитет по развитию терри</w:t>
            </w:r>
            <w:r w:rsidRPr="0022055D">
              <w:rPr>
                <w:rFonts w:ascii="Times New Roman" w:hAnsi="Times New Roman" w:cs="Times New Roman"/>
                <w:sz w:val="20"/>
                <w:szCs w:val="20"/>
              </w:rPr>
              <w:lastRenderedPageBreak/>
              <w:t>торий распоряжение119-р от 31.03.2025</w:t>
            </w:r>
          </w:p>
        </w:tc>
      </w:tr>
      <w:tr w:rsidR="007754A3" w:rsidRPr="00910049" w14:paraId="03151B8A" w14:textId="77777777" w:rsidTr="0076382D">
        <w:trPr>
          <w:trHeight w:val="909"/>
        </w:trPr>
        <w:tc>
          <w:tcPr>
            <w:tcW w:w="279" w:type="pct"/>
            <w:tcBorders>
              <w:bottom w:val="single" w:sz="4" w:space="0" w:color="auto"/>
            </w:tcBorders>
            <w:shd w:val="clear" w:color="auto" w:fill="auto"/>
          </w:tcPr>
          <w:p w14:paraId="46554064" w14:textId="774CB187"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754</w:t>
            </w:r>
          </w:p>
        </w:tc>
        <w:tc>
          <w:tcPr>
            <w:tcW w:w="277" w:type="pct"/>
            <w:tcBorders>
              <w:top w:val="nil"/>
              <w:left w:val="nil"/>
              <w:bottom w:val="single" w:sz="4" w:space="0" w:color="auto"/>
              <w:right w:val="single" w:sz="4" w:space="0" w:color="auto"/>
            </w:tcBorders>
            <w:shd w:val="clear" w:color="auto" w:fill="auto"/>
            <w:vAlign w:val="center"/>
          </w:tcPr>
          <w:p w14:paraId="4F9403CF" w14:textId="77777777" w:rsidR="007754A3" w:rsidRPr="00910049" w:rsidRDefault="007754A3" w:rsidP="007754A3">
            <w:pPr>
              <w:jc w:val="center"/>
              <w:rPr>
                <w:rFonts w:ascii="Times New Roman" w:hAnsi="Times New Roman" w:cs="Times New Roman"/>
                <w:sz w:val="20"/>
                <w:szCs w:val="20"/>
              </w:rPr>
            </w:pPr>
            <w:proofErr w:type="spellStart"/>
            <w:r w:rsidRPr="00910049">
              <w:rPr>
                <w:rFonts w:ascii="Times New Roman" w:hAnsi="Times New Roman" w:cs="Times New Roman"/>
                <w:sz w:val="20"/>
                <w:szCs w:val="20"/>
              </w:rPr>
              <w:t>Мемориальнеый</w:t>
            </w:r>
            <w:proofErr w:type="spellEnd"/>
            <w:r w:rsidRPr="00910049">
              <w:rPr>
                <w:rFonts w:ascii="Times New Roman" w:hAnsi="Times New Roman" w:cs="Times New Roman"/>
                <w:sz w:val="20"/>
                <w:szCs w:val="20"/>
              </w:rPr>
              <w:t xml:space="preserve"> знак</w:t>
            </w:r>
          </w:p>
        </w:tc>
        <w:tc>
          <w:tcPr>
            <w:tcW w:w="324" w:type="pct"/>
            <w:tcBorders>
              <w:bottom w:val="single" w:sz="4" w:space="0" w:color="auto"/>
            </w:tcBorders>
          </w:tcPr>
          <w:p w14:paraId="7C6300F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7D295C6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д.Белоусово</w:t>
            </w:r>
            <w:proofErr w:type="spellEnd"/>
          </w:p>
          <w:p w14:paraId="36CB80C3"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3817977A"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C1AE69A"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2F0DA67F" w14:textId="77777777" w:rsidR="007754A3" w:rsidRPr="00910049" w:rsidRDefault="007754A3" w:rsidP="007754A3">
            <w:pPr>
              <w:jc w:val="center"/>
              <w:rPr>
                <w:rFonts w:ascii="Times New Roman" w:hAnsi="Times New Roman" w:cs="Times New Roman"/>
                <w:sz w:val="20"/>
                <w:szCs w:val="20"/>
              </w:rPr>
            </w:pPr>
          </w:p>
        </w:tc>
        <w:tc>
          <w:tcPr>
            <w:tcW w:w="371" w:type="pct"/>
          </w:tcPr>
          <w:p w14:paraId="39B9160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C8FC83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Pr>
          <w:p w14:paraId="0301ABFF"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7230155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157512,0</w:t>
            </w:r>
          </w:p>
        </w:tc>
        <w:tc>
          <w:tcPr>
            <w:tcW w:w="321" w:type="pct"/>
          </w:tcPr>
          <w:p w14:paraId="39AEFA21" w14:textId="77777777" w:rsidR="007754A3" w:rsidRPr="00910049" w:rsidRDefault="007754A3" w:rsidP="007754A3">
            <w:pPr>
              <w:jc w:val="center"/>
              <w:rPr>
                <w:rFonts w:ascii="Times New Roman" w:hAnsi="Times New Roman" w:cs="Times New Roman"/>
                <w:sz w:val="20"/>
                <w:szCs w:val="20"/>
              </w:rPr>
            </w:pPr>
          </w:p>
        </w:tc>
        <w:tc>
          <w:tcPr>
            <w:tcW w:w="232" w:type="pct"/>
          </w:tcPr>
          <w:p w14:paraId="08BEA0D4" w14:textId="77777777" w:rsidR="007754A3" w:rsidRPr="00910049" w:rsidRDefault="007754A3" w:rsidP="007754A3">
            <w:pPr>
              <w:jc w:val="center"/>
              <w:rPr>
                <w:rFonts w:ascii="Times New Roman" w:hAnsi="Times New Roman" w:cs="Times New Roman"/>
                <w:sz w:val="20"/>
                <w:szCs w:val="20"/>
              </w:rPr>
            </w:pPr>
          </w:p>
        </w:tc>
        <w:tc>
          <w:tcPr>
            <w:tcW w:w="278" w:type="pct"/>
          </w:tcPr>
          <w:p w14:paraId="142C9A84" w14:textId="77777777" w:rsidR="007754A3" w:rsidRPr="00910049" w:rsidRDefault="007754A3" w:rsidP="007754A3">
            <w:pPr>
              <w:jc w:val="center"/>
              <w:rPr>
                <w:rFonts w:ascii="Times New Roman" w:hAnsi="Times New Roman" w:cs="Times New Roman"/>
                <w:sz w:val="20"/>
                <w:szCs w:val="20"/>
              </w:rPr>
            </w:pPr>
          </w:p>
        </w:tc>
        <w:tc>
          <w:tcPr>
            <w:tcW w:w="231" w:type="pct"/>
          </w:tcPr>
          <w:p w14:paraId="0E3087F5" w14:textId="77777777" w:rsidR="007754A3" w:rsidRPr="00910049" w:rsidRDefault="007754A3" w:rsidP="007754A3">
            <w:pPr>
              <w:jc w:val="center"/>
              <w:rPr>
                <w:rFonts w:ascii="Times New Roman" w:hAnsi="Times New Roman" w:cs="Times New Roman"/>
                <w:sz w:val="20"/>
                <w:szCs w:val="20"/>
              </w:rPr>
            </w:pPr>
          </w:p>
        </w:tc>
        <w:tc>
          <w:tcPr>
            <w:tcW w:w="232" w:type="pct"/>
          </w:tcPr>
          <w:p w14:paraId="76DC78D9" w14:textId="3DE72263" w:rsidR="007754A3" w:rsidRPr="00910049" w:rsidRDefault="008001A6" w:rsidP="007754A3">
            <w:pPr>
              <w:rPr>
                <w:rFonts w:ascii="Times New Roman" w:hAnsi="Times New Roman" w:cs="Times New Roman"/>
                <w:sz w:val="20"/>
                <w:szCs w:val="20"/>
              </w:rPr>
            </w:pPr>
            <w:r w:rsidRPr="008001A6">
              <w:rPr>
                <w:rFonts w:ascii="Times New Roman" w:hAnsi="Times New Roman" w:cs="Times New Roman"/>
                <w:sz w:val="20"/>
                <w:szCs w:val="20"/>
              </w:rPr>
              <w:t xml:space="preserve">В </w:t>
            </w:r>
            <w:proofErr w:type="spellStart"/>
            <w:r w:rsidRPr="008001A6">
              <w:rPr>
                <w:rFonts w:ascii="Times New Roman" w:hAnsi="Times New Roman" w:cs="Times New Roman"/>
                <w:sz w:val="20"/>
                <w:szCs w:val="20"/>
              </w:rPr>
              <w:t>опреративном</w:t>
            </w:r>
            <w:proofErr w:type="spellEnd"/>
            <w:r w:rsidRPr="008001A6">
              <w:rPr>
                <w:rFonts w:ascii="Times New Roman" w:hAnsi="Times New Roman" w:cs="Times New Roman"/>
                <w:sz w:val="20"/>
                <w:szCs w:val="20"/>
              </w:rPr>
              <w:t xml:space="preserve"> управлении Комитет по развитию территорий №119-р от 31.03.2025</w:t>
            </w:r>
          </w:p>
        </w:tc>
      </w:tr>
      <w:tr w:rsidR="007754A3" w:rsidRPr="00910049" w14:paraId="556D4C2E" w14:textId="77777777" w:rsidTr="0076382D">
        <w:trPr>
          <w:trHeight w:val="909"/>
        </w:trPr>
        <w:tc>
          <w:tcPr>
            <w:tcW w:w="279" w:type="pct"/>
            <w:tcBorders>
              <w:top w:val="single" w:sz="4" w:space="0" w:color="auto"/>
              <w:left w:val="single" w:sz="4" w:space="0" w:color="auto"/>
              <w:bottom w:val="single" w:sz="4" w:space="0" w:color="auto"/>
            </w:tcBorders>
            <w:shd w:val="clear" w:color="auto" w:fill="auto"/>
          </w:tcPr>
          <w:p w14:paraId="5BCE369A" w14:textId="4DD01245"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755</w:t>
            </w:r>
          </w:p>
        </w:tc>
        <w:tc>
          <w:tcPr>
            <w:tcW w:w="277" w:type="pct"/>
            <w:tcBorders>
              <w:top w:val="single" w:sz="4" w:space="0" w:color="auto"/>
              <w:left w:val="nil"/>
              <w:bottom w:val="single" w:sz="4" w:space="0" w:color="auto"/>
              <w:right w:val="nil"/>
            </w:tcBorders>
            <w:shd w:val="clear" w:color="auto" w:fill="auto"/>
            <w:vAlign w:val="center"/>
          </w:tcPr>
          <w:p w14:paraId="11119801" w14:textId="77777777" w:rsidR="007754A3" w:rsidRPr="00910049" w:rsidRDefault="007754A3" w:rsidP="007754A3">
            <w:pPr>
              <w:jc w:val="center"/>
              <w:rPr>
                <w:rFonts w:ascii="Times New Roman" w:hAnsi="Times New Roman" w:cs="Times New Roman"/>
                <w:sz w:val="20"/>
                <w:szCs w:val="20"/>
              </w:rPr>
            </w:pPr>
            <w:proofErr w:type="spellStart"/>
            <w:r w:rsidRPr="00910049">
              <w:rPr>
                <w:rFonts w:ascii="Times New Roman" w:hAnsi="Times New Roman" w:cs="Times New Roman"/>
                <w:sz w:val="20"/>
                <w:szCs w:val="20"/>
              </w:rPr>
              <w:t>Мемориальнеый</w:t>
            </w:r>
            <w:proofErr w:type="spellEnd"/>
            <w:r w:rsidRPr="00910049">
              <w:rPr>
                <w:rFonts w:ascii="Times New Roman" w:hAnsi="Times New Roman" w:cs="Times New Roman"/>
                <w:sz w:val="20"/>
                <w:szCs w:val="20"/>
              </w:rPr>
              <w:t xml:space="preserve"> знак</w:t>
            </w:r>
          </w:p>
        </w:tc>
        <w:tc>
          <w:tcPr>
            <w:tcW w:w="324" w:type="pct"/>
            <w:tcBorders>
              <w:top w:val="single" w:sz="4" w:space="0" w:color="auto"/>
              <w:bottom w:val="single" w:sz="4" w:space="0" w:color="auto"/>
              <w:right w:val="single" w:sz="4" w:space="0" w:color="auto"/>
            </w:tcBorders>
          </w:tcPr>
          <w:p w14:paraId="6B01119D"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left w:val="single" w:sz="4" w:space="0" w:color="auto"/>
            </w:tcBorders>
          </w:tcPr>
          <w:p w14:paraId="230D972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lastRenderedPageBreak/>
              <w:t>д.Нивники</w:t>
            </w:r>
            <w:proofErr w:type="spellEnd"/>
          </w:p>
          <w:p w14:paraId="5B6D0C16"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01757C11"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325440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17AEE489" w14:textId="77777777" w:rsidR="007754A3" w:rsidRPr="00910049" w:rsidRDefault="007754A3" w:rsidP="007754A3">
            <w:pPr>
              <w:jc w:val="center"/>
              <w:rPr>
                <w:rFonts w:ascii="Times New Roman" w:hAnsi="Times New Roman" w:cs="Times New Roman"/>
                <w:sz w:val="20"/>
                <w:szCs w:val="20"/>
              </w:rPr>
            </w:pPr>
          </w:p>
        </w:tc>
        <w:tc>
          <w:tcPr>
            <w:tcW w:w="371" w:type="pct"/>
          </w:tcPr>
          <w:p w14:paraId="2B8218A6"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сельское поселение</w:t>
            </w:r>
          </w:p>
        </w:tc>
        <w:tc>
          <w:tcPr>
            <w:tcW w:w="324" w:type="pct"/>
          </w:tcPr>
          <w:p w14:paraId="38F8755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lastRenderedPageBreak/>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w:t>
            </w:r>
            <w:r w:rsidRPr="00910049">
              <w:rPr>
                <w:rFonts w:ascii="Times New Roman" w:hAnsi="Times New Roman" w:cs="Times New Roman"/>
                <w:color w:val="000000"/>
                <w:sz w:val="20"/>
                <w:szCs w:val="20"/>
              </w:rPr>
              <w:lastRenderedPageBreak/>
              <w:t>поселения №18 от 28.02.20</w:t>
            </w:r>
          </w:p>
        </w:tc>
        <w:tc>
          <w:tcPr>
            <w:tcW w:w="417" w:type="pct"/>
          </w:tcPr>
          <w:p w14:paraId="2EB9F19E"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2E77115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28E01EE1" w14:textId="77777777" w:rsidR="007754A3" w:rsidRPr="00910049" w:rsidRDefault="007754A3" w:rsidP="007754A3">
            <w:pPr>
              <w:jc w:val="center"/>
              <w:rPr>
                <w:rFonts w:ascii="Times New Roman" w:hAnsi="Times New Roman" w:cs="Times New Roman"/>
                <w:sz w:val="20"/>
                <w:szCs w:val="20"/>
              </w:rPr>
            </w:pPr>
          </w:p>
        </w:tc>
        <w:tc>
          <w:tcPr>
            <w:tcW w:w="232" w:type="pct"/>
          </w:tcPr>
          <w:p w14:paraId="390D5809" w14:textId="77777777" w:rsidR="007754A3" w:rsidRPr="00910049" w:rsidRDefault="007754A3" w:rsidP="007754A3">
            <w:pPr>
              <w:jc w:val="center"/>
              <w:rPr>
                <w:rFonts w:ascii="Times New Roman" w:hAnsi="Times New Roman" w:cs="Times New Roman"/>
                <w:sz w:val="20"/>
                <w:szCs w:val="20"/>
              </w:rPr>
            </w:pPr>
          </w:p>
        </w:tc>
        <w:tc>
          <w:tcPr>
            <w:tcW w:w="278" w:type="pct"/>
          </w:tcPr>
          <w:p w14:paraId="4FF710E2" w14:textId="77777777" w:rsidR="007754A3" w:rsidRPr="00910049" w:rsidRDefault="007754A3" w:rsidP="007754A3">
            <w:pPr>
              <w:jc w:val="center"/>
              <w:rPr>
                <w:rFonts w:ascii="Times New Roman" w:hAnsi="Times New Roman" w:cs="Times New Roman"/>
                <w:sz w:val="20"/>
                <w:szCs w:val="20"/>
              </w:rPr>
            </w:pPr>
          </w:p>
        </w:tc>
        <w:tc>
          <w:tcPr>
            <w:tcW w:w="231" w:type="pct"/>
          </w:tcPr>
          <w:p w14:paraId="544F901B" w14:textId="77777777" w:rsidR="007754A3" w:rsidRPr="00910049" w:rsidRDefault="007754A3" w:rsidP="007754A3">
            <w:pPr>
              <w:jc w:val="center"/>
              <w:rPr>
                <w:rFonts w:ascii="Times New Roman" w:hAnsi="Times New Roman" w:cs="Times New Roman"/>
                <w:sz w:val="20"/>
                <w:szCs w:val="20"/>
              </w:rPr>
            </w:pPr>
          </w:p>
        </w:tc>
        <w:tc>
          <w:tcPr>
            <w:tcW w:w="232" w:type="pct"/>
          </w:tcPr>
          <w:p w14:paraId="0B584C2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0EA4D5FF" w14:textId="77777777" w:rsidTr="0076382D">
        <w:trPr>
          <w:trHeight w:val="909"/>
        </w:trPr>
        <w:tc>
          <w:tcPr>
            <w:tcW w:w="279" w:type="pct"/>
            <w:tcBorders>
              <w:top w:val="single" w:sz="4" w:space="0" w:color="auto"/>
              <w:bottom w:val="single" w:sz="4" w:space="0" w:color="auto"/>
            </w:tcBorders>
            <w:shd w:val="clear" w:color="auto" w:fill="auto"/>
          </w:tcPr>
          <w:p w14:paraId="5D105168" w14:textId="68004EA5"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756</w:t>
            </w:r>
          </w:p>
        </w:tc>
        <w:tc>
          <w:tcPr>
            <w:tcW w:w="277" w:type="pct"/>
            <w:tcBorders>
              <w:top w:val="single" w:sz="4" w:space="0" w:color="auto"/>
              <w:left w:val="nil"/>
              <w:bottom w:val="single" w:sz="4" w:space="0" w:color="auto"/>
              <w:right w:val="single" w:sz="4" w:space="0" w:color="auto"/>
            </w:tcBorders>
            <w:shd w:val="clear" w:color="auto" w:fill="auto"/>
            <w:vAlign w:val="center"/>
          </w:tcPr>
          <w:p w14:paraId="560FF4AC" w14:textId="77777777" w:rsidR="007754A3" w:rsidRPr="00910049" w:rsidRDefault="007754A3" w:rsidP="007754A3">
            <w:pPr>
              <w:jc w:val="center"/>
              <w:rPr>
                <w:rFonts w:ascii="Times New Roman" w:hAnsi="Times New Roman" w:cs="Times New Roman"/>
                <w:sz w:val="20"/>
                <w:szCs w:val="20"/>
              </w:rPr>
            </w:pPr>
            <w:proofErr w:type="spellStart"/>
            <w:r w:rsidRPr="00910049">
              <w:rPr>
                <w:rFonts w:ascii="Times New Roman" w:hAnsi="Times New Roman" w:cs="Times New Roman"/>
                <w:sz w:val="20"/>
                <w:szCs w:val="20"/>
              </w:rPr>
              <w:t>Мемориальнеый</w:t>
            </w:r>
            <w:proofErr w:type="spellEnd"/>
            <w:r w:rsidRPr="00910049">
              <w:rPr>
                <w:rFonts w:ascii="Times New Roman" w:hAnsi="Times New Roman" w:cs="Times New Roman"/>
                <w:sz w:val="20"/>
                <w:szCs w:val="20"/>
              </w:rPr>
              <w:t xml:space="preserve"> знак</w:t>
            </w:r>
          </w:p>
        </w:tc>
        <w:tc>
          <w:tcPr>
            <w:tcW w:w="324" w:type="pct"/>
            <w:tcBorders>
              <w:top w:val="single" w:sz="4" w:space="0" w:color="auto"/>
              <w:bottom w:val="single" w:sz="4" w:space="0" w:color="auto"/>
            </w:tcBorders>
          </w:tcPr>
          <w:p w14:paraId="3D2A47E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bottom w:val="single" w:sz="4" w:space="0" w:color="auto"/>
            </w:tcBorders>
          </w:tcPr>
          <w:p w14:paraId="1A15EF9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д.Ситьково</w:t>
            </w:r>
            <w:proofErr w:type="spellEnd"/>
          </w:p>
          <w:p w14:paraId="569653CB"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bottom w:val="single" w:sz="4" w:space="0" w:color="auto"/>
            </w:tcBorders>
          </w:tcPr>
          <w:p w14:paraId="601972F4"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bottom w:val="single" w:sz="4" w:space="0" w:color="auto"/>
            </w:tcBorders>
          </w:tcPr>
          <w:p w14:paraId="4B5BDD2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bottom w:val="single" w:sz="4" w:space="0" w:color="auto"/>
            </w:tcBorders>
          </w:tcPr>
          <w:p w14:paraId="1E40B55B" w14:textId="77777777" w:rsidR="007754A3" w:rsidRPr="00910049" w:rsidRDefault="007754A3" w:rsidP="007754A3">
            <w:pPr>
              <w:jc w:val="center"/>
              <w:rPr>
                <w:rFonts w:ascii="Times New Roman" w:hAnsi="Times New Roman" w:cs="Times New Roman"/>
                <w:sz w:val="20"/>
                <w:szCs w:val="20"/>
              </w:rPr>
            </w:pPr>
          </w:p>
        </w:tc>
        <w:tc>
          <w:tcPr>
            <w:tcW w:w="371" w:type="pct"/>
            <w:tcBorders>
              <w:bottom w:val="single" w:sz="4" w:space="0" w:color="auto"/>
            </w:tcBorders>
          </w:tcPr>
          <w:p w14:paraId="337A2BC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Borders>
              <w:bottom w:val="single" w:sz="4" w:space="0" w:color="auto"/>
            </w:tcBorders>
          </w:tcPr>
          <w:p w14:paraId="70EDD185"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Borders>
              <w:bottom w:val="single" w:sz="4" w:space="0" w:color="auto"/>
            </w:tcBorders>
          </w:tcPr>
          <w:p w14:paraId="6E8BDAEB"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bottom w:val="single" w:sz="4" w:space="0" w:color="auto"/>
            </w:tcBorders>
          </w:tcPr>
          <w:p w14:paraId="065A501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160900,0</w:t>
            </w:r>
          </w:p>
        </w:tc>
        <w:tc>
          <w:tcPr>
            <w:tcW w:w="321" w:type="pct"/>
            <w:tcBorders>
              <w:bottom w:val="single" w:sz="4" w:space="0" w:color="auto"/>
            </w:tcBorders>
          </w:tcPr>
          <w:p w14:paraId="51BFAA1F"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40EE3556" w14:textId="77777777" w:rsidR="007754A3" w:rsidRPr="00910049" w:rsidRDefault="007754A3" w:rsidP="007754A3">
            <w:pPr>
              <w:jc w:val="center"/>
              <w:rPr>
                <w:rFonts w:ascii="Times New Roman" w:hAnsi="Times New Roman" w:cs="Times New Roman"/>
                <w:sz w:val="20"/>
                <w:szCs w:val="20"/>
              </w:rPr>
            </w:pPr>
          </w:p>
        </w:tc>
        <w:tc>
          <w:tcPr>
            <w:tcW w:w="278" w:type="pct"/>
            <w:tcBorders>
              <w:bottom w:val="single" w:sz="4" w:space="0" w:color="auto"/>
            </w:tcBorders>
          </w:tcPr>
          <w:p w14:paraId="0D81086D" w14:textId="77777777" w:rsidR="007754A3" w:rsidRPr="00910049" w:rsidRDefault="007754A3" w:rsidP="007754A3">
            <w:pPr>
              <w:jc w:val="center"/>
              <w:rPr>
                <w:rFonts w:ascii="Times New Roman" w:hAnsi="Times New Roman" w:cs="Times New Roman"/>
                <w:sz w:val="20"/>
                <w:szCs w:val="20"/>
              </w:rPr>
            </w:pPr>
          </w:p>
        </w:tc>
        <w:tc>
          <w:tcPr>
            <w:tcW w:w="231" w:type="pct"/>
            <w:tcBorders>
              <w:bottom w:val="single" w:sz="4" w:space="0" w:color="auto"/>
            </w:tcBorders>
          </w:tcPr>
          <w:p w14:paraId="2A2CEB75"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1851A147" w14:textId="29F80A73" w:rsidR="007754A3" w:rsidRPr="00910049" w:rsidRDefault="008001A6" w:rsidP="007754A3">
            <w:pPr>
              <w:jc w:val="center"/>
              <w:rPr>
                <w:rFonts w:ascii="Times New Roman" w:hAnsi="Times New Roman" w:cs="Times New Roman"/>
                <w:sz w:val="20"/>
                <w:szCs w:val="20"/>
              </w:rPr>
            </w:pPr>
            <w:r w:rsidRPr="008001A6">
              <w:rPr>
                <w:rFonts w:ascii="Times New Roman" w:hAnsi="Times New Roman" w:cs="Times New Roman"/>
                <w:sz w:val="20"/>
                <w:szCs w:val="20"/>
              </w:rPr>
              <w:t xml:space="preserve">В </w:t>
            </w:r>
            <w:proofErr w:type="spellStart"/>
            <w:r w:rsidRPr="008001A6">
              <w:rPr>
                <w:rFonts w:ascii="Times New Roman" w:hAnsi="Times New Roman" w:cs="Times New Roman"/>
                <w:sz w:val="20"/>
                <w:szCs w:val="20"/>
              </w:rPr>
              <w:t>опреративном</w:t>
            </w:r>
            <w:proofErr w:type="spellEnd"/>
            <w:r w:rsidRPr="008001A6">
              <w:rPr>
                <w:rFonts w:ascii="Times New Roman" w:hAnsi="Times New Roman" w:cs="Times New Roman"/>
                <w:sz w:val="20"/>
                <w:szCs w:val="20"/>
              </w:rPr>
              <w:t xml:space="preserve"> управлении Комитет по развитию территорий №119-р от 31.03.2025</w:t>
            </w:r>
          </w:p>
        </w:tc>
      </w:tr>
      <w:tr w:rsidR="007754A3" w:rsidRPr="00910049" w14:paraId="402B8C34"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64B249C3" w14:textId="4845C4C4"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6C4AB89" w14:textId="77777777" w:rsidR="007754A3" w:rsidRPr="00910049" w:rsidRDefault="007754A3" w:rsidP="007754A3">
            <w:pPr>
              <w:jc w:val="center"/>
              <w:rPr>
                <w:rFonts w:ascii="Times New Roman" w:hAnsi="Times New Roman" w:cs="Times New Roman"/>
                <w:sz w:val="20"/>
                <w:szCs w:val="20"/>
              </w:rPr>
            </w:pPr>
            <w:proofErr w:type="spellStart"/>
            <w:r w:rsidRPr="00910049">
              <w:rPr>
                <w:rFonts w:ascii="Times New Roman" w:hAnsi="Times New Roman" w:cs="Times New Roman"/>
                <w:sz w:val="20"/>
                <w:szCs w:val="20"/>
              </w:rPr>
              <w:t>Мемориальнеый</w:t>
            </w:r>
            <w:proofErr w:type="spellEnd"/>
            <w:r w:rsidRPr="00910049">
              <w:rPr>
                <w:rFonts w:ascii="Times New Roman" w:hAnsi="Times New Roman" w:cs="Times New Roman"/>
                <w:sz w:val="20"/>
                <w:szCs w:val="20"/>
              </w:rPr>
              <w:t xml:space="preserve"> знак, обелиск</w:t>
            </w:r>
          </w:p>
        </w:tc>
        <w:tc>
          <w:tcPr>
            <w:tcW w:w="324" w:type="pct"/>
            <w:tcBorders>
              <w:top w:val="single" w:sz="4" w:space="0" w:color="auto"/>
              <w:left w:val="single" w:sz="4" w:space="0" w:color="auto"/>
              <w:bottom w:val="single" w:sz="4" w:space="0" w:color="auto"/>
              <w:right w:val="single" w:sz="4" w:space="0" w:color="auto"/>
            </w:tcBorders>
          </w:tcPr>
          <w:p w14:paraId="61F57D9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21E0B78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дСертея</w:t>
            </w:r>
            <w:proofErr w:type="spellEnd"/>
          </w:p>
          <w:p w14:paraId="44ED27BB"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Pr>
          <w:p w14:paraId="591A168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58DF6B4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left w:val="single" w:sz="4" w:space="0" w:color="auto"/>
              <w:bottom w:val="single" w:sz="4" w:space="0" w:color="auto"/>
              <w:right w:val="single" w:sz="4" w:space="0" w:color="auto"/>
            </w:tcBorders>
          </w:tcPr>
          <w:p w14:paraId="0E24212C"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B19514E"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550D948"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Borders>
              <w:top w:val="single" w:sz="4" w:space="0" w:color="auto"/>
              <w:left w:val="single" w:sz="4" w:space="0" w:color="auto"/>
              <w:bottom w:val="single" w:sz="4" w:space="0" w:color="auto"/>
              <w:right w:val="single" w:sz="4" w:space="0" w:color="auto"/>
            </w:tcBorders>
          </w:tcPr>
          <w:p w14:paraId="79AC5E9E"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top w:val="single" w:sz="4" w:space="0" w:color="auto"/>
              <w:left w:val="single" w:sz="4" w:space="0" w:color="auto"/>
              <w:bottom w:val="single" w:sz="4" w:space="0" w:color="auto"/>
              <w:right w:val="single" w:sz="4" w:space="0" w:color="auto"/>
            </w:tcBorders>
          </w:tcPr>
          <w:p w14:paraId="64B6CDD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298410,0</w:t>
            </w:r>
          </w:p>
        </w:tc>
        <w:tc>
          <w:tcPr>
            <w:tcW w:w="321" w:type="pct"/>
            <w:tcBorders>
              <w:top w:val="single" w:sz="4" w:space="0" w:color="auto"/>
              <w:left w:val="single" w:sz="4" w:space="0" w:color="auto"/>
              <w:bottom w:val="single" w:sz="4" w:space="0" w:color="auto"/>
              <w:right w:val="single" w:sz="4" w:space="0" w:color="auto"/>
            </w:tcBorders>
          </w:tcPr>
          <w:p w14:paraId="540336B9"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A5748F3"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219661C7"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131DE6B"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12E8185" w14:textId="5F57A627" w:rsidR="007754A3" w:rsidRPr="00910049" w:rsidRDefault="008001A6" w:rsidP="007754A3">
            <w:pPr>
              <w:rPr>
                <w:rFonts w:ascii="Times New Roman" w:hAnsi="Times New Roman" w:cs="Times New Roman"/>
                <w:sz w:val="20"/>
                <w:szCs w:val="20"/>
              </w:rPr>
            </w:pPr>
            <w:r w:rsidRPr="008001A6">
              <w:rPr>
                <w:rFonts w:ascii="Times New Roman" w:hAnsi="Times New Roman" w:cs="Times New Roman"/>
                <w:sz w:val="20"/>
                <w:szCs w:val="20"/>
              </w:rPr>
              <w:t xml:space="preserve">В </w:t>
            </w:r>
            <w:proofErr w:type="spellStart"/>
            <w:r w:rsidRPr="008001A6">
              <w:rPr>
                <w:rFonts w:ascii="Times New Roman" w:hAnsi="Times New Roman" w:cs="Times New Roman"/>
                <w:sz w:val="20"/>
                <w:szCs w:val="20"/>
              </w:rPr>
              <w:t>опреративном</w:t>
            </w:r>
            <w:proofErr w:type="spellEnd"/>
            <w:r w:rsidRPr="008001A6">
              <w:rPr>
                <w:rFonts w:ascii="Times New Roman" w:hAnsi="Times New Roman" w:cs="Times New Roman"/>
                <w:sz w:val="20"/>
                <w:szCs w:val="20"/>
              </w:rPr>
              <w:t xml:space="preserve"> управлении Комитет по развитию терри</w:t>
            </w:r>
            <w:r w:rsidRPr="008001A6">
              <w:rPr>
                <w:rFonts w:ascii="Times New Roman" w:hAnsi="Times New Roman" w:cs="Times New Roman"/>
                <w:sz w:val="20"/>
                <w:szCs w:val="20"/>
              </w:rPr>
              <w:lastRenderedPageBreak/>
              <w:t>торий №119-р от 31.03.2025</w:t>
            </w:r>
          </w:p>
        </w:tc>
      </w:tr>
      <w:tr w:rsidR="007754A3" w:rsidRPr="00910049" w14:paraId="227B485C" w14:textId="77777777" w:rsidTr="0076382D">
        <w:trPr>
          <w:trHeight w:val="909"/>
        </w:trPr>
        <w:tc>
          <w:tcPr>
            <w:tcW w:w="279" w:type="pct"/>
            <w:tcBorders>
              <w:top w:val="single" w:sz="4" w:space="0" w:color="auto"/>
              <w:bottom w:val="single" w:sz="4" w:space="0" w:color="auto"/>
            </w:tcBorders>
            <w:shd w:val="clear" w:color="auto" w:fill="auto"/>
          </w:tcPr>
          <w:p w14:paraId="61AE8C44" w14:textId="55E37B44"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758</w:t>
            </w:r>
          </w:p>
        </w:tc>
        <w:tc>
          <w:tcPr>
            <w:tcW w:w="277" w:type="pct"/>
            <w:tcBorders>
              <w:top w:val="single" w:sz="4" w:space="0" w:color="auto"/>
              <w:left w:val="nil"/>
              <w:bottom w:val="single" w:sz="4" w:space="0" w:color="auto"/>
              <w:right w:val="single" w:sz="4" w:space="0" w:color="auto"/>
            </w:tcBorders>
            <w:shd w:val="clear" w:color="auto" w:fill="auto"/>
            <w:vAlign w:val="center"/>
          </w:tcPr>
          <w:p w14:paraId="004803B2"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Памятник </w:t>
            </w:r>
            <w:proofErr w:type="spellStart"/>
            <w:r w:rsidRPr="00910049">
              <w:rPr>
                <w:rFonts w:ascii="Times New Roman" w:hAnsi="Times New Roman" w:cs="Times New Roman"/>
                <w:sz w:val="20"/>
                <w:szCs w:val="20"/>
              </w:rPr>
              <w:t>д.Матюхи</w:t>
            </w:r>
            <w:proofErr w:type="spellEnd"/>
          </w:p>
        </w:tc>
        <w:tc>
          <w:tcPr>
            <w:tcW w:w="324" w:type="pct"/>
            <w:tcBorders>
              <w:top w:val="single" w:sz="4" w:space="0" w:color="auto"/>
            </w:tcBorders>
          </w:tcPr>
          <w:p w14:paraId="65C261DC"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6D31167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д.Матюхи</w:t>
            </w:r>
            <w:proofErr w:type="spellEnd"/>
          </w:p>
          <w:p w14:paraId="0F384195"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tcBorders>
          </w:tcPr>
          <w:p w14:paraId="7C389CF5"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tcBorders>
          </w:tcPr>
          <w:p w14:paraId="22EA6D2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tcBorders>
          </w:tcPr>
          <w:p w14:paraId="166B08BA"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tcBorders>
          </w:tcPr>
          <w:p w14:paraId="233A95F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Borders>
              <w:top w:val="single" w:sz="4" w:space="0" w:color="auto"/>
            </w:tcBorders>
          </w:tcPr>
          <w:p w14:paraId="19973E9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Borders>
              <w:top w:val="single" w:sz="4" w:space="0" w:color="auto"/>
            </w:tcBorders>
          </w:tcPr>
          <w:p w14:paraId="5A49840B" w14:textId="77777777" w:rsidR="007754A3" w:rsidRPr="00910049" w:rsidRDefault="007754A3" w:rsidP="007754A3">
            <w:pPr>
              <w:jc w:val="center"/>
              <w:rPr>
                <w:rFonts w:ascii="Times New Roman" w:hAnsi="Times New Roman" w:cs="Times New Roman"/>
                <w:color w:val="000000"/>
                <w:sz w:val="20"/>
                <w:szCs w:val="20"/>
              </w:rPr>
            </w:pPr>
          </w:p>
        </w:tc>
        <w:tc>
          <w:tcPr>
            <w:tcW w:w="229" w:type="pct"/>
            <w:tcBorders>
              <w:top w:val="single" w:sz="4" w:space="0" w:color="auto"/>
            </w:tcBorders>
          </w:tcPr>
          <w:p w14:paraId="515B7BA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tcBorders>
          </w:tcPr>
          <w:p w14:paraId="3DA29CF7"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226C8287"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37D843DE"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7EB078C8"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5316886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60FFD59D" w14:textId="77777777" w:rsidTr="0076382D">
        <w:trPr>
          <w:trHeight w:val="909"/>
        </w:trPr>
        <w:tc>
          <w:tcPr>
            <w:tcW w:w="279" w:type="pct"/>
            <w:tcBorders>
              <w:top w:val="single" w:sz="4" w:space="0" w:color="auto"/>
            </w:tcBorders>
            <w:shd w:val="clear" w:color="auto" w:fill="auto"/>
          </w:tcPr>
          <w:p w14:paraId="6E93B7B4" w14:textId="680A67FF"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759</w:t>
            </w:r>
          </w:p>
        </w:tc>
        <w:tc>
          <w:tcPr>
            <w:tcW w:w="277" w:type="pct"/>
            <w:tcBorders>
              <w:top w:val="single" w:sz="4" w:space="0" w:color="auto"/>
              <w:left w:val="nil"/>
              <w:bottom w:val="single" w:sz="4" w:space="0" w:color="auto"/>
              <w:right w:val="single" w:sz="4" w:space="0" w:color="auto"/>
            </w:tcBorders>
            <w:shd w:val="clear" w:color="auto" w:fill="auto"/>
            <w:vAlign w:val="center"/>
          </w:tcPr>
          <w:p w14:paraId="33FB5CC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Стелла</w:t>
            </w:r>
          </w:p>
        </w:tc>
        <w:tc>
          <w:tcPr>
            <w:tcW w:w="324" w:type="pct"/>
          </w:tcPr>
          <w:p w14:paraId="4D22A617"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54AA6D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Логово</w:t>
            </w:r>
          </w:p>
          <w:p w14:paraId="5BF00BFA"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23086FA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15B040D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67:01:0370101:409</w:t>
            </w:r>
          </w:p>
        </w:tc>
        <w:tc>
          <w:tcPr>
            <w:tcW w:w="420" w:type="pct"/>
          </w:tcPr>
          <w:p w14:paraId="25B47CE1" w14:textId="77777777" w:rsidR="007754A3" w:rsidRPr="00910049" w:rsidRDefault="007754A3" w:rsidP="007754A3">
            <w:pPr>
              <w:jc w:val="center"/>
              <w:rPr>
                <w:rFonts w:ascii="Times New Roman" w:hAnsi="Times New Roman" w:cs="Times New Roman"/>
                <w:sz w:val="20"/>
                <w:szCs w:val="20"/>
              </w:rPr>
            </w:pPr>
          </w:p>
        </w:tc>
        <w:tc>
          <w:tcPr>
            <w:tcW w:w="371" w:type="pct"/>
          </w:tcPr>
          <w:p w14:paraId="1827987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4211913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Pr>
          <w:p w14:paraId="36FD6983"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1984 г. 63,2 </w:t>
            </w:r>
            <w:proofErr w:type="spellStart"/>
            <w:r w:rsidRPr="00910049">
              <w:rPr>
                <w:rFonts w:ascii="Times New Roman" w:hAnsi="Times New Roman" w:cs="Times New Roman"/>
                <w:color w:val="000000"/>
                <w:sz w:val="20"/>
                <w:szCs w:val="20"/>
              </w:rPr>
              <w:t>кв.м</w:t>
            </w:r>
            <w:proofErr w:type="spellEnd"/>
            <w:r w:rsidRPr="00910049">
              <w:rPr>
                <w:rFonts w:ascii="Times New Roman" w:hAnsi="Times New Roman" w:cs="Times New Roman"/>
                <w:color w:val="000000"/>
                <w:sz w:val="20"/>
                <w:szCs w:val="20"/>
              </w:rPr>
              <w:t>.</w:t>
            </w:r>
          </w:p>
        </w:tc>
        <w:tc>
          <w:tcPr>
            <w:tcW w:w="229" w:type="pct"/>
          </w:tcPr>
          <w:p w14:paraId="32C5A1B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139997,0</w:t>
            </w:r>
          </w:p>
        </w:tc>
        <w:tc>
          <w:tcPr>
            <w:tcW w:w="321" w:type="pct"/>
          </w:tcPr>
          <w:p w14:paraId="62D94B6F" w14:textId="77777777" w:rsidR="007754A3" w:rsidRPr="00910049" w:rsidRDefault="007754A3" w:rsidP="007754A3">
            <w:pPr>
              <w:jc w:val="center"/>
              <w:rPr>
                <w:rFonts w:ascii="Times New Roman" w:hAnsi="Times New Roman" w:cs="Times New Roman"/>
                <w:sz w:val="20"/>
                <w:szCs w:val="20"/>
              </w:rPr>
            </w:pPr>
          </w:p>
        </w:tc>
        <w:tc>
          <w:tcPr>
            <w:tcW w:w="232" w:type="pct"/>
          </w:tcPr>
          <w:p w14:paraId="452FC162" w14:textId="77777777" w:rsidR="007754A3" w:rsidRPr="00910049" w:rsidRDefault="007754A3" w:rsidP="007754A3">
            <w:pPr>
              <w:jc w:val="center"/>
              <w:rPr>
                <w:rFonts w:ascii="Times New Roman" w:hAnsi="Times New Roman" w:cs="Times New Roman"/>
                <w:sz w:val="20"/>
                <w:szCs w:val="20"/>
              </w:rPr>
            </w:pPr>
          </w:p>
        </w:tc>
        <w:tc>
          <w:tcPr>
            <w:tcW w:w="278" w:type="pct"/>
          </w:tcPr>
          <w:p w14:paraId="541AA132" w14:textId="77777777" w:rsidR="007754A3" w:rsidRPr="00910049" w:rsidRDefault="007754A3" w:rsidP="007754A3">
            <w:pPr>
              <w:jc w:val="center"/>
              <w:rPr>
                <w:rFonts w:ascii="Times New Roman" w:hAnsi="Times New Roman" w:cs="Times New Roman"/>
                <w:sz w:val="20"/>
                <w:szCs w:val="20"/>
              </w:rPr>
            </w:pPr>
          </w:p>
        </w:tc>
        <w:tc>
          <w:tcPr>
            <w:tcW w:w="231" w:type="pct"/>
          </w:tcPr>
          <w:p w14:paraId="1CA6D7C7" w14:textId="77777777" w:rsidR="007754A3" w:rsidRPr="00910049" w:rsidRDefault="007754A3" w:rsidP="007754A3">
            <w:pPr>
              <w:jc w:val="center"/>
              <w:rPr>
                <w:rFonts w:ascii="Times New Roman" w:hAnsi="Times New Roman" w:cs="Times New Roman"/>
                <w:sz w:val="20"/>
                <w:szCs w:val="20"/>
              </w:rPr>
            </w:pPr>
          </w:p>
        </w:tc>
        <w:tc>
          <w:tcPr>
            <w:tcW w:w="232" w:type="pct"/>
          </w:tcPr>
          <w:p w14:paraId="47B0B440" w14:textId="13FD8F9D" w:rsidR="007754A3" w:rsidRPr="00910049" w:rsidRDefault="008001A6" w:rsidP="007754A3">
            <w:pPr>
              <w:rPr>
                <w:rFonts w:ascii="Times New Roman" w:hAnsi="Times New Roman" w:cs="Times New Roman"/>
                <w:sz w:val="20"/>
                <w:szCs w:val="20"/>
              </w:rPr>
            </w:pPr>
            <w:r w:rsidRPr="008001A6">
              <w:rPr>
                <w:rFonts w:ascii="Times New Roman" w:hAnsi="Times New Roman" w:cs="Times New Roman"/>
                <w:sz w:val="20"/>
                <w:szCs w:val="20"/>
              </w:rPr>
              <w:t xml:space="preserve">В </w:t>
            </w:r>
            <w:proofErr w:type="spellStart"/>
            <w:r w:rsidRPr="008001A6">
              <w:rPr>
                <w:rFonts w:ascii="Times New Roman" w:hAnsi="Times New Roman" w:cs="Times New Roman"/>
                <w:sz w:val="20"/>
                <w:szCs w:val="20"/>
              </w:rPr>
              <w:t>опреративном</w:t>
            </w:r>
            <w:proofErr w:type="spellEnd"/>
            <w:r w:rsidRPr="008001A6">
              <w:rPr>
                <w:rFonts w:ascii="Times New Roman" w:hAnsi="Times New Roman" w:cs="Times New Roman"/>
                <w:sz w:val="20"/>
                <w:szCs w:val="20"/>
              </w:rPr>
              <w:t xml:space="preserve"> управлении Комитет по развитию территорий №119-р от </w:t>
            </w:r>
            <w:r w:rsidRPr="008001A6">
              <w:rPr>
                <w:rFonts w:ascii="Times New Roman" w:hAnsi="Times New Roman" w:cs="Times New Roman"/>
                <w:sz w:val="20"/>
                <w:szCs w:val="20"/>
              </w:rPr>
              <w:lastRenderedPageBreak/>
              <w:t>31.03.2025</w:t>
            </w:r>
          </w:p>
        </w:tc>
      </w:tr>
      <w:tr w:rsidR="007754A3" w:rsidRPr="00910049" w14:paraId="0E083635" w14:textId="77777777" w:rsidTr="0076382D">
        <w:trPr>
          <w:trHeight w:val="909"/>
        </w:trPr>
        <w:tc>
          <w:tcPr>
            <w:tcW w:w="279" w:type="pct"/>
            <w:shd w:val="clear" w:color="auto" w:fill="auto"/>
          </w:tcPr>
          <w:p w14:paraId="51B2C41F" w14:textId="56AC30F7"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760</w:t>
            </w:r>
          </w:p>
        </w:tc>
        <w:tc>
          <w:tcPr>
            <w:tcW w:w="277" w:type="pct"/>
            <w:tcBorders>
              <w:top w:val="nil"/>
              <w:left w:val="nil"/>
              <w:bottom w:val="single" w:sz="4" w:space="0" w:color="auto"/>
              <w:right w:val="single" w:sz="4" w:space="0" w:color="auto"/>
            </w:tcBorders>
            <w:shd w:val="clear" w:color="auto" w:fill="auto"/>
            <w:vAlign w:val="center"/>
          </w:tcPr>
          <w:p w14:paraId="521ABC2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Катюша</w:t>
            </w:r>
          </w:p>
        </w:tc>
        <w:tc>
          <w:tcPr>
            <w:tcW w:w="324" w:type="pct"/>
          </w:tcPr>
          <w:p w14:paraId="66B18E77"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44B36B0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д,,</w:t>
            </w:r>
            <w:proofErr w:type="spellStart"/>
            <w:r w:rsidRPr="00910049">
              <w:rPr>
                <w:rFonts w:ascii="Times New Roman" w:hAnsi="Times New Roman" w:cs="Times New Roman"/>
                <w:sz w:val="20"/>
                <w:szCs w:val="20"/>
              </w:rPr>
              <w:t>Кожеки</w:t>
            </w:r>
            <w:proofErr w:type="spellEnd"/>
          </w:p>
          <w:p w14:paraId="321EF3A5"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6875C892"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99C7BC2" w14:textId="77777777" w:rsidR="007754A3" w:rsidRPr="00910049" w:rsidRDefault="007754A3" w:rsidP="007754A3">
            <w:pPr>
              <w:jc w:val="center"/>
              <w:rPr>
                <w:rFonts w:ascii="Times New Roman" w:hAnsi="Times New Roman" w:cs="Times New Roman"/>
                <w:color w:val="000000"/>
                <w:sz w:val="20"/>
                <w:szCs w:val="20"/>
              </w:rPr>
            </w:pPr>
          </w:p>
        </w:tc>
        <w:tc>
          <w:tcPr>
            <w:tcW w:w="420" w:type="pct"/>
          </w:tcPr>
          <w:p w14:paraId="53447879" w14:textId="77777777" w:rsidR="007754A3" w:rsidRPr="00910049" w:rsidRDefault="007754A3" w:rsidP="007754A3">
            <w:pPr>
              <w:jc w:val="center"/>
              <w:rPr>
                <w:rFonts w:ascii="Times New Roman" w:hAnsi="Times New Roman" w:cs="Times New Roman"/>
                <w:sz w:val="20"/>
                <w:szCs w:val="20"/>
              </w:rPr>
            </w:pPr>
          </w:p>
        </w:tc>
        <w:tc>
          <w:tcPr>
            <w:tcW w:w="371" w:type="pct"/>
          </w:tcPr>
          <w:p w14:paraId="04CEA03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5E5F55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color w:val="000000"/>
                <w:sz w:val="20"/>
                <w:szCs w:val="20"/>
              </w:rPr>
              <w:t xml:space="preserve">Постановление Администрации </w:t>
            </w:r>
            <w:proofErr w:type="spellStart"/>
            <w:r w:rsidRPr="00910049">
              <w:rPr>
                <w:rFonts w:ascii="Times New Roman" w:hAnsi="Times New Roman" w:cs="Times New Roman"/>
                <w:color w:val="000000"/>
                <w:sz w:val="20"/>
                <w:szCs w:val="20"/>
              </w:rPr>
              <w:t>Селезневского</w:t>
            </w:r>
            <w:proofErr w:type="spellEnd"/>
            <w:r w:rsidRPr="00910049">
              <w:rPr>
                <w:rFonts w:ascii="Times New Roman" w:hAnsi="Times New Roman" w:cs="Times New Roman"/>
                <w:color w:val="000000"/>
                <w:sz w:val="20"/>
                <w:szCs w:val="20"/>
              </w:rPr>
              <w:t xml:space="preserve"> сельского поселения №18 от 28.02.20</w:t>
            </w:r>
          </w:p>
        </w:tc>
        <w:tc>
          <w:tcPr>
            <w:tcW w:w="417" w:type="pct"/>
          </w:tcPr>
          <w:p w14:paraId="6200DDE5" w14:textId="77777777" w:rsidR="007754A3" w:rsidRPr="00910049" w:rsidRDefault="007754A3" w:rsidP="007754A3">
            <w:pPr>
              <w:jc w:val="center"/>
              <w:rPr>
                <w:rFonts w:ascii="Times New Roman" w:hAnsi="Times New Roman" w:cs="Times New Roman"/>
                <w:color w:val="000000"/>
                <w:sz w:val="20"/>
                <w:szCs w:val="20"/>
              </w:rPr>
            </w:pPr>
          </w:p>
        </w:tc>
        <w:tc>
          <w:tcPr>
            <w:tcW w:w="229" w:type="pct"/>
          </w:tcPr>
          <w:p w14:paraId="564D803E"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763DB37F" w14:textId="77777777" w:rsidR="007754A3" w:rsidRPr="00910049" w:rsidRDefault="007754A3" w:rsidP="007754A3">
            <w:pPr>
              <w:jc w:val="center"/>
              <w:rPr>
                <w:rFonts w:ascii="Times New Roman" w:hAnsi="Times New Roman" w:cs="Times New Roman"/>
                <w:sz w:val="20"/>
                <w:szCs w:val="20"/>
              </w:rPr>
            </w:pPr>
          </w:p>
        </w:tc>
        <w:tc>
          <w:tcPr>
            <w:tcW w:w="232" w:type="pct"/>
          </w:tcPr>
          <w:p w14:paraId="381BFB55" w14:textId="77777777" w:rsidR="007754A3" w:rsidRPr="00910049" w:rsidRDefault="007754A3" w:rsidP="007754A3">
            <w:pPr>
              <w:jc w:val="center"/>
              <w:rPr>
                <w:rFonts w:ascii="Times New Roman" w:hAnsi="Times New Roman" w:cs="Times New Roman"/>
                <w:sz w:val="20"/>
                <w:szCs w:val="20"/>
              </w:rPr>
            </w:pPr>
          </w:p>
        </w:tc>
        <w:tc>
          <w:tcPr>
            <w:tcW w:w="278" w:type="pct"/>
          </w:tcPr>
          <w:p w14:paraId="2485D0CF" w14:textId="77777777" w:rsidR="007754A3" w:rsidRPr="00910049" w:rsidRDefault="007754A3" w:rsidP="007754A3">
            <w:pPr>
              <w:jc w:val="center"/>
              <w:rPr>
                <w:rFonts w:ascii="Times New Roman" w:hAnsi="Times New Roman" w:cs="Times New Roman"/>
                <w:sz w:val="20"/>
                <w:szCs w:val="20"/>
              </w:rPr>
            </w:pPr>
          </w:p>
        </w:tc>
        <w:tc>
          <w:tcPr>
            <w:tcW w:w="231" w:type="pct"/>
          </w:tcPr>
          <w:p w14:paraId="3CA86260" w14:textId="77777777" w:rsidR="007754A3" w:rsidRPr="00910049" w:rsidRDefault="007754A3" w:rsidP="007754A3">
            <w:pPr>
              <w:jc w:val="center"/>
              <w:rPr>
                <w:rFonts w:ascii="Times New Roman" w:hAnsi="Times New Roman" w:cs="Times New Roman"/>
                <w:sz w:val="20"/>
                <w:szCs w:val="20"/>
              </w:rPr>
            </w:pPr>
          </w:p>
        </w:tc>
        <w:tc>
          <w:tcPr>
            <w:tcW w:w="232" w:type="pct"/>
          </w:tcPr>
          <w:p w14:paraId="22D2DA2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008C480F" w14:textId="77777777" w:rsidTr="0076382D">
        <w:trPr>
          <w:trHeight w:val="909"/>
        </w:trPr>
        <w:tc>
          <w:tcPr>
            <w:tcW w:w="279" w:type="pct"/>
            <w:shd w:val="clear" w:color="auto" w:fill="auto"/>
          </w:tcPr>
          <w:p w14:paraId="6C144487" w14:textId="191C2BCE"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761</w:t>
            </w:r>
          </w:p>
        </w:tc>
        <w:tc>
          <w:tcPr>
            <w:tcW w:w="277" w:type="pct"/>
            <w:tcBorders>
              <w:top w:val="nil"/>
              <w:left w:val="nil"/>
              <w:bottom w:val="single" w:sz="4" w:space="0" w:color="auto"/>
              <w:right w:val="single" w:sz="4" w:space="0" w:color="auto"/>
            </w:tcBorders>
            <w:shd w:val="clear" w:color="auto" w:fill="auto"/>
            <w:vAlign w:val="center"/>
          </w:tcPr>
          <w:p w14:paraId="6095CE80"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Доска мемориальная на воинское захоронение</w:t>
            </w:r>
          </w:p>
        </w:tc>
        <w:tc>
          <w:tcPr>
            <w:tcW w:w="324" w:type="pct"/>
          </w:tcPr>
          <w:p w14:paraId="6E1FEE39"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A02E5DC"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3C390B27"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736DB606"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52ED02B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98EB831" w14:textId="77777777" w:rsidR="007754A3" w:rsidRPr="00910049" w:rsidRDefault="007754A3" w:rsidP="007754A3">
            <w:pPr>
              <w:jc w:val="center"/>
              <w:rPr>
                <w:rFonts w:ascii="Times New Roman" w:eastAsia="Calibri" w:hAnsi="Times New Roman" w:cs="Times New Roman"/>
                <w:sz w:val="20"/>
                <w:szCs w:val="20"/>
              </w:rPr>
            </w:pPr>
          </w:p>
        </w:tc>
        <w:tc>
          <w:tcPr>
            <w:tcW w:w="371" w:type="pct"/>
          </w:tcPr>
          <w:p w14:paraId="233D1E1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7AB866F1" w14:textId="77777777" w:rsidR="007754A3" w:rsidRPr="00910049" w:rsidRDefault="007754A3" w:rsidP="007754A3">
            <w:pPr>
              <w:jc w:val="center"/>
              <w:rPr>
                <w:rFonts w:ascii="Times New Roman" w:eastAsia="Calibri" w:hAnsi="Times New Roman" w:cs="Times New Roman"/>
                <w:sz w:val="20"/>
                <w:szCs w:val="20"/>
              </w:rPr>
            </w:pPr>
          </w:p>
        </w:tc>
        <w:tc>
          <w:tcPr>
            <w:tcW w:w="417" w:type="pct"/>
          </w:tcPr>
          <w:p w14:paraId="0F521ECB"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 шт.</w:t>
            </w:r>
          </w:p>
        </w:tc>
        <w:tc>
          <w:tcPr>
            <w:tcW w:w="229" w:type="pct"/>
          </w:tcPr>
          <w:p w14:paraId="5C74134F"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50000,0</w:t>
            </w:r>
          </w:p>
        </w:tc>
        <w:tc>
          <w:tcPr>
            <w:tcW w:w="321" w:type="pct"/>
          </w:tcPr>
          <w:p w14:paraId="6C159510" w14:textId="77777777" w:rsidR="007754A3" w:rsidRPr="00910049" w:rsidRDefault="007754A3" w:rsidP="007754A3">
            <w:pPr>
              <w:jc w:val="center"/>
              <w:rPr>
                <w:rFonts w:ascii="Times New Roman" w:hAnsi="Times New Roman" w:cs="Times New Roman"/>
                <w:sz w:val="20"/>
                <w:szCs w:val="20"/>
              </w:rPr>
            </w:pPr>
          </w:p>
        </w:tc>
        <w:tc>
          <w:tcPr>
            <w:tcW w:w="232" w:type="pct"/>
          </w:tcPr>
          <w:p w14:paraId="13047F13" w14:textId="77777777" w:rsidR="007754A3" w:rsidRPr="00910049" w:rsidRDefault="007754A3" w:rsidP="007754A3">
            <w:pPr>
              <w:jc w:val="center"/>
              <w:rPr>
                <w:rFonts w:ascii="Times New Roman" w:hAnsi="Times New Roman" w:cs="Times New Roman"/>
                <w:sz w:val="20"/>
                <w:szCs w:val="20"/>
              </w:rPr>
            </w:pPr>
          </w:p>
        </w:tc>
        <w:tc>
          <w:tcPr>
            <w:tcW w:w="278" w:type="pct"/>
          </w:tcPr>
          <w:p w14:paraId="2E8BC3E9" w14:textId="77777777" w:rsidR="007754A3" w:rsidRPr="00910049" w:rsidRDefault="007754A3" w:rsidP="007754A3">
            <w:pPr>
              <w:jc w:val="center"/>
              <w:rPr>
                <w:rFonts w:ascii="Times New Roman" w:hAnsi="Times New Roman" w:cs="Times New Roman"/>
                <w:sz w:val="20"/>
                <w:szCs w:val="20"/>
              </w:rPr>
            </w:pPr>
          </w:p>
        </w:tc>
        <w:tc>
          <w:tcPr>
            <w:tcW w:w="231" w:type="pct"/>
          </w:tcPr>
          <w:p w14:paraId="42E78A7A" w14:textId="77777777" w:rsidR="007754A3" w:rsidRPr="00910049" w:rsidRDefault="007754A3" w:rsidP="007754A3">
            <w:pPr>
              <w:jc w:val="center"/>
              <w:rPr>
                <w:rFonts w:ascii="Times New Roman" w:hAnsi="Times New Roman" w:cs="Times New Roman"/>
                <w:sz w:val="20"/>
                <w:szCs w:val="20"/>
              </w:rPr>
            </w:pPr>
          </w:p>
        </w:tc>
        <w:tc>
          <w:tcPr>
            <w:tcW w:w="232" w:type="pct"/>
          </w:tcPr>
          <w:p w14:paraId="47B83313"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11C2CB21" w14:textId="77777777" w:rsidTr="0076382D">
        <w:trPr>
          <w:trHeight w:val="909"/>
        </w:trPr>
        <w:tc>
          <w:tcPr>
            <w:tcW w:w="279" w:type="pct"/>
            <w:tcBorders>
              <w:bottom w:val="single" w:sz="4" w:space="0" w:color="auto"/>
            </w:tcBorders>
            <w:shd w:val="clear" w:color="auto" w:fill="auto"/>
          </w:tcPr>
          <w:p w14:paraId="20B506FF" w14:textId="57176FC4"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762</w:t>
            </w:r>
          </w:p>
        </w:tc>
        <w:tc>
          <w:tcPr>
            <w:tcW w:w="277" w:type="pct"/>
            <w:tcBorders>
              <w:top w:val="nil"/>
              <w:left w:val="nil"/>
              <w:bottom w:val="single" w:sz="4" w:space="0" w:color="auto"/>
              <w:right w:val="single" w:sz="4" w:space="0" w:color="auto"/>
            </w:tcBorders>
            <w:shd w:val="clear" w:color="auto" w:fill="auto"/>
            <w:vAlign w:val="center"/>
          </w:tcPr>
          <w:p w14:paraId="5BDA2A2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Общественное кладбище «</w:t>
            </w:r>
            <w:proofErr w:type="spellStart"/>
            <w:r w:rsidRPr="00910049">
              <w:rPr>
                <w:rFonts w:ascii="Times New Roman" w:hAnsi="Times New Roman" w:cs="Times New Roman"/>
                <w:sz w:val="20"/>
                <w:szCs w:val="20"/>
              </w:rPr>
              <w:t>Ланское</w:t>
            </w:r>
            <w:proofErr w:type="spellEnd"/>
            <w:r w:rsidRPr="00910049">
              <w:rPr>
                <w:rFonts w:ascii="Times New Roman" w:hAnsi="Times New Roman" w:cs="Times New Roman"/>
                <w:sz w:val="20"/>
                <w:szCs w:val="20"/>
              </w:rPr>
              <w:t>»</w:t>
            </w:r>
          </w:p>
        </w:tc>
        <w:tc>
          <w:tcPr>
            <w:tcW w:w="324" w:type="pct"/>
            <w:tcBorders>
              <w:bottom w:val="single" w:sz="4" w:space="0" w:color="auto"/>
            </w:tcBorders>
          </w:tcPr>
          <w:p w14:paraId="5B90AE8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5884D07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д.Селезни</w:t>
            </w:r>
            <w:proofErr w:type="spellEnd"/>
          </w:p>
          <w:p w14:paraId="7A3ECB2F"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5605B55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340BDB8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45F26220" w14:textId="77777777" w:rsidR="007754A3" w:rsidRPr="00910049" w:rsidRDefault="007754A3" w:rsidP="007754A3">
            <w:pPr>
              <w:jc w:val="center"/>
              <w:rPr>
                <w:rFonts w:ascii="Times New Roman" w:hAnsi="Times New Roman" w:cs="Times New Roman"/>
                <w:sz w:val="20"/>
                <w:szCs w:val="20"/>
              </w:rPr>
            </w:pPr>
          </w:p>
        </w:tc>
        <w:tc>
          <w:tcPr>
            <w:tcW w:w="371" w:type="pct"/>
          </w:tcPr>
          <w:p w14:paraId="7EAB3E6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0A864BB7"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 </w:t>
            </w:r>
          </w:p>
        </w:tc>
        <w:tc>
          <w:tcPr>
            <w:tcW w:w="417" w:type="pct"/>
          </w:tcPr>
          <w:p w14:paraId="5D1371D6"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28064 </w:t>
            </w:r>
            <w:proofErr w:type="spellStart"/>
            <w:r w:rsidRPr="00910049">
              <w:rPr>
                <w:rFonts w:ascii="Times New Roman" w:hAnsi="Times New Roman" w:cs="Times New Roman"/>
                <w:color w:val="000000"/>
                <w:sz w:val="20"/>
                <w:szCs w:val="20"/>
              </w:rPr>
              <w:t>кв.м</w:t>
            </w:r>
            <w:proofErr w:type="spellEnd"/>
          </w:p>
        </w:tc>
        <w:tc>
          <w:tcPr>
            <w:tcW w:w="229" w:type="pct"/>
          </w:tcPr>
          <w:p w14:paraId="4E030E16"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664038AF" w14:textId="77777777" w:rsidR="007754A3" w:rsidRPr="00910049" w:rsidRDefault="007754A3" w:rsidP="007754A3">
            <w:pPr>
              <w:jc w:val="center"/>
              <w:rPr>
                <w:rFonts w:ascii="Times New Roman" w:hAnsi="Times New Roman" w:cs="Times New Roman"/>
                <w:sz w:val="20"/>
                <w:szCs w:val="20"/>
              </w:rPr>
            </w:pPr>
          </w:p>
        </w:tc>
        <w:tc>
          <w:tcPr>
            <w:tcW w:w="232" w:type="pct"/>
          </w:tcPr>
          <w:p w14:paraId="48CB717B" w14:textId="77777777" w:rsidR="007754A3" w:rsidRPr="00910049" w:rsidRDefault="007754A3" w:rsidP="007754A3">
            <w:pPr>
              <w:jc w:val="center"/>
              <w:rPr>
                <w:rFonts w:ascii="Times New Roman" w:hAnsi="Times New Roman" w:cs="Times New Roman"/>
                <w:sz w:val="20"/>
                <w:szCs w:val="20"/>
              </w:rPr>
            </w:pPr>
          </w:p>
        </w:tc>
        <w:tc>
          <w:tcPr>
            <w:tcW w:w="278" w:type="pct"/>
          </w:tcPr>
          <w:p w14:paraId="3FCD68B4" w14:textId="77777777" w:rsidR="007754A3" w:rsidRPr="00910049" w:rsidRDefault="007754A3" w:rsidP="007754A3">
            <w:pPr>
              <w:jc w:val="center"/>
              <w:rPr>
                <w:rFonts w:ascii="Times New Roman" w:hAnsi="Times New Roman" w:cs="Times New Roman"/>
                <w:sz w:val="20"/>
                <w:szCs w:val="20"/>
              </w:rPr>
            </w:pPr>
          </w:p>
        </w:tc>
        <w:tc>
          <w:tcPr>
            <w:tcW w:w="231" w:type="pct"/>
          </w:tcPr>
          <w:p w14:paraId="4636A63E" w14:textId="77777777" w:rsidR="007754A3" w:rsidRPr="00910049" w:rsidRDefault="007754A3" w:rsidP="007754A3">
            <w:pPr>
              <w:jc w:val="center"/>
              <w:rPr>
                <w:rFonts w:ascii="Times New Roman" w:hAnsi="Times New Roman" w:cs="Times New Roman"/>
                <w:sz w:val="20"/>
                <w:szCs w:val="20"/>
              </w:rPr>
            </w:pPr>
          </w:p>
        </w:tc>
        <w:tc>
          <w:tcPr>
            <w:tcW w:w="232" w:type="pct"/>
          </w:tcPr>
          <w:p w14:paraId="3994851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119A03BD"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8F7698E" w14:textId="4FF9565E"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lastRenderedPageBreak/>
              <w:t>763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699721C"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Общественное кладбище </w:t>
            </w:r>
            <w:proofErr w:type="spellStart"/>
            <w:r w:rsidRPr="00910049">
              <w:rPr>
                <w:rFonts w:ascii="Times New Roman" w:hAnsi="Times New Roman" w:cs="Times New Roman"/>
                <w:sz w:val="20"/>
                <w:szCs w:val="20"/>
              </w:rPr>
              <w:t>д.Сертея</w:t>
            </w:r>
            <w:proofErr w:type="spellEnd"/>
          </w:p>
        </w:tc>
        <w:tc>
          <w:tcPr>
            <w:tcW w:w="324" w:type="pct"/>
            <w:tcBorders>
              <w:top w:val="single" w:sz="4" w:space="0" w:color="auto"/>
              <w:left w:val="single" w:sz="4" w:space="0" w:color="auto"/>
              <w:bottom w:val="single" w:sz="4" w:space="0" w:color="auto"/>
              <w:right w:val="single" w:sz="4" w:space="0" w:color="auto"/>
            </w:tcBorders>
          </w:tcPr>
          <w:p w14:paraId="07BB6A07"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left w:val="single" w:sz="4" w:space="0" w:color="auto"/>
            </w:tcBorders>
          </w:tcPr>
          <w:p w14:paraId="3BDF377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д.Сертея</w:t>
            </w:r>
            <w:proofErr w:type="spellEnd"/>
          </w:p>
          <w:p w14:paraId="7D5F3DB8"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49CFC137"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4234411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9B298C0" w14:textId="77777777" w:rsidR="007754A3" w:rsidRPr="00910049" w:rsidRDefault="007754A3" w:rsidP="007754A3">
            <w:pPr>
              <w:jc w:val="center"/>
              <w:rPr>
                <w:rFonts w:ascii="Times New Roman" w:hAnsi="Times New Roman" w:cs="Times New Roman"/>
                <w:sz w:val="20"/>
                <w:szCs w:val="20"/>
              </w:rPr>
            </w:pPr>
          </w:p>
        </w:tc>
        <w:tc>
          <w:tcPr>
            <w:tcW w:w="371" w:type="pct"/>
          </w:tcPr>
          <w:p w14:paraId="039AE5D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86FB4F4"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tc>
        <w:tc>
          <w:tcPr>
            <w:tcW w:w="417" w:type="pct"/>
          </w:tcPr>
          <w:p w14:paraId="207DE4A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7500кв.м</w:t>
            </w:r>
          </w:p>
        </w:tc>
        <w:tc>
          <w:tcPr>
            <w:tcW w:w="229" w:type="pct"/>
          </w:tcPr>
          <w:p w14:paraId="18B9F01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303BEA16" w14:textId="77777777" w:rsidR="007754A3" w:rsidRPr="00910049" w:rsidRDefault="007754A3" w:rsidP="007754A3">
            <w:pPr>
              <w:jc w:val="center"/>
              <w:rPr>
                <w:rFonts w:ascii="Times New Roman" w:hAnsi="Times New Roman" w:cs="Times New Roman"/>
                <w:sz w:val="20"/>
                <w:szCs w:val="20"/>
              </w:rPr>
            </w:pPr>
          </w:p>
        </w:tc>
        <w:tc>
          <w:tcPr>
            <w:tcW w:w="232" w:type="pct"/>
          </w:tcPr>
          <w:p w14:paraId="05901806" w14:textId="77777777" w:rsidR="007754A3" w:rsidRPr="00910049" w:rsidRDefault="007754A3" w:rsidP="007754A3">
            <w:pPr>
              <w:jc w:val="center"/>
              <w:rPr>
                <w:rFonts w:ascii="Times New Roman" w:hAnsi="Times New Roman" w:cs="Times New Roman"/>
                <w:sz w:val="20"/>
                <w:szCs w:val="20"/>
              </w:rPr>
            </w:pPr>
          </w:p>
        </w:tc>
        <w:tc>
          <w:tcPr>
            <w:tcW w:w="278" w:type="pct"/>
          </w:tcPr>
          <w:p w14:paraId="03F66358" w14:textId="77777777" w:rsidR="007754A3" w:rsidRPr="00910049" w:rsidRDefault="007754A3" w:rsidP="007754A3">
            <w:pPr>
              <w:jc w:val="center"/>
              <w:rPr>
                <w:rFonts w:ascii="Times New Roman" w:hAnsi="Times New Roman" w:cs="Times New Roman"/>
                <w:sz w:val="20"/>
                <w:szCs w:val="20"/>
              </w:rPr>
            </w:pPr>
          </w:p>
        </w:tc>
        <w:tc>
          <w:tcPr>
            <w:tcW w:w="231" w:type="pct"/>
          </w:tcPr>
          <w:p w14:paraId="1E4DCD2F" w14:textId="77777777" w:rsidR="007754A3" w:rsidRPr="00910049" w:rsidRDefault="007754A3" w:rsidP="007754A3">
            <w:pPr>
              <w:jc w:val="center"/>
              <w:rPr>
                <w:rFonts w:ascii="Times New Roman" w:hAnsi="Times New Roman" w:cs="Times New Roman"/>
                <w:sz w:val="20"/>
                <w:szCs w:val="20"/>
              </w:rPr>
            </w:pPr>
          </w:p>
        </w:tc>
        <w:tc>
          <w:tcPr>
            <w:tcW w:w="232" w:type="pct"/>
          </w:tcPr>
          <w:p w14:paraId="29C54FF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526A51C6" w14:textId="77777777" w:rsidTr="0076382D">
        <w:trPr>
          <w:trHeight w:val="909"/>
        </w:trPr>
        <w:tc>
          <w:tcPr>
            <w:tcW w:w="279" w:type="pct"/>
            <w:tcBorders>
              <w:top w:val="single" w:sz="4" w:space="0" w:color="auto"/>
            </w:tcBorders>
            <w:shd w:val="clear" w:color="auto" w:fill="auto"/>
          </w:tcPr>
          <w:p w14:paraId="5C8E1BF0" w14:textId="0AF9BA3B"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764</w:t>
            </w:r>
          </w:p>
        </w:tc>
        <w:tc>
          <w:tcPr>
            <w:tcW w:w="277" w:type="pct"/>
            <w:tcBorders>
              <w:top w:val="single" w:sz="4" w:space="0" w:color="auto"/>
              <w:left w:val="nil"/>
              <w:bottom w:val="nil"/>
              <w:right w:val="nil"/>
            </w:tcBorders>
            <w:shd w:val="clear" w:color="auto" w:fill="auto"/>
            <w:vAlign w:val="center"/>
          </w:tcPr>
          <w:p w14:paraId="52D29B7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Общественное кладбище </w:t>
            </w:r>
            <w:proofErr w:type="spellStart"/>
            <w:r w:rsidRPr="00910049">
              <w:rPr>
                <w:rFonts w:ascii="Times New Roman" w:hAnsi="Times New Roman" w:cs="Times New Roman"/>
                <w:sz w:val="20"/>
                <w:szCs w:val="20"/>
              </w:rPr>
              <w:t>д.Подпояски</w:t>
            </w:r>
            <w:proofErr w:type="spellEnd"/>
          </w:p>
        </w:tc>
        <w:tc>
          <w:tcPr>
            <w:tcW w:w="324" w:type="pct"/>
            <w:tcBorders>
              <w:top w:val="single" w:sz="4" w:space="0" w:color="auto"/>
            </w:tcBorders>
          </w:tcPr>
          <w:p w14:paraId="74A2A61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1ECB220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д.Подпояски</w:t>
            </w:r>
            <w:proofErr w:type="spellEnd"/>
          </w:p>
          <w:p w14:paraId="71E5B75E" w14:textId="77777777" w:rsidR="007754A3" w:rsidRPr="00910049" w:rsidRDefault="007754A3" w:rsidP="007754A3">
            <w:pPr>
              <w:jc w:val="center"/>
              <w:rPr>
                <w:rFonts w:ascii="Times New Roman" w:hAnsi="Times New Roman" w:cs="Times New Roman"/>
                <w:color w:val="000000"/>
                <w:sz w:val="20"/>
                <w:szCs w:val="20"/>
              </w:rPr>
            </w:pPr>
          </w:p>
        </w:tc>
        <w:tc>
          <w:tcPr>
            <w:tcW w:w="371" w:type="pct"/>
          </w:tcPr>
          <w:p w14:paraId="14B873E8"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03434E59"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48214F40" w14:textId="77777777" w:rsidR="007754A3" w:rsidRPr="00910049" w:rsidRDefault="007754A3" w:rsidP="007754A3">
            <w:pPr>
              <w:jc w:val="center"/>
              <w:rPr>
                <w:rFonts w:ascii="Times New Roman" w:hAnsi="Times New Roman" w:cs="Times New Roman"/>
                <w:sz w:val="20"/>
                <w:szCs w:val="20"/>
              </w:rPr>
            </w:pPr>
          </w:p>
        </w:tc>
        <w:tc>
          <w:tcPr>
            <w:tcW w:w="371" w:type="pct"/>
          </w:tcPr>
          <w:p w14:paraId="40EA167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6F6C469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tc>
        <w:tc>
          <w:tcPr>
            <w:tcW w:w="417" w:type="pct"/>
          </w:tcPr>
          <w:p w14:paraId="27DC0E21"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3129кв.м</w:t>
            </w:r>
          </w:p>
        </w:tc>
        <w:tc>
          <w:tcPr>
            <w:tcW w:w="229" w:type="pct"/>
          </w:tcPr>
          <w:p w14:paraId="4016DFBB"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Pr>
          <w:p w14:paraId="4891D74F" w14:textId="77777777" w:rsidR="007754A3" w:rsidRPr="00910049" w:rsidRDefault="007754A3" w:rsidP="007754A3">
            <w:pPr>
              <w:jc w:val="center"/>
              <w:rPr>
                <w:rFonts w:ascii="Times New Roman" w:hAnsi="Times New Roman" w:cs="Times New Roman"/>
                <w:sz w:val="20"/>
                <w:szCs w:val="20"/>
              </w:rPr>
            </w:pPr>
          </w:p>
        </w:tc>
        <w:tc>
          <w:tcPr>
            <w:tcW w:w="232" w:type="pct"/>
          </w:tcPr>
          <w:p w14:paraId="1DFDCB64" w14:textId="77777777" w:rsidR="007754A3" w:rsidRPr="00910049" w:rsidRDefault="007754A3" w:rsidP="007754A3">
            <w:pPr>
              <w:jc w:val="center"/>
              <w:rPr>
                <w:rFonts w:ascii="Times New Roman" w:hAnsi="Times New Roman" w:cs="Times New Roman"/>
                <w:sz w:val="20"/>
                <w:szCs w:val="20"/>
              </w:rPr>
            </w:pPr>
          </w:p>
        </w:tc>
        <w:tc>
          <w:tcPr>
            <w:tcW w:w="278" w:type="pct"/>
          </w:tcPr>
          <w:p w14:paraId="2C707F11" w14:textId="77777777" w:rsidR="007754A3" w:rsidRPr="00910049" w:rsidRDefault="007754A3" w:rsidP="007754A3">
            <w:pPr>
              <w:jc w:val="center"/>
              <w:rPr>
                <w:rFonts w:ascii="Times New Roman" w:hAnsi="Times New Roman" w:cs="Times New Roman"/>
                <w:sz w:val="20"/>
                <w:szCs w:val="20"/>
              </w:rPr>
            </w:pPr>
          </w:p>
        </w:tc>
        <w:tc>
          <w:tcPr>
            <w:tcW w:w="231" w:type="pct"/>
          </w:tcPr>
          <w:p w14:paraId="72C76A71" w14:textId="77777777" w:rsidR="007754A3" w:rsidRPr="00910049" w:rsidRDefault="007754A3" w:rsidP="007754A3">
            <w:pPr>
              <w:jc w:val="center"/>
              <w:rPr>
                <w:rFonts w:ascii="Times New Roman" w:hAnsi="Times New Roman" w:cs="Times New Roman"/>
                <w:sz w:val="20"/>
                <w:szCs w:val="20"/>
              </w:rPr>
            </w:pPr>
          </w:p>
        </w:tc>
        <w:tc>
          <w:tcPr>
            <w:tcW w:w="232" w:type="pct"/>
          </w:tcPr>
          <w:p w14:paraId="674B64E3"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12C085C1" w14:textId="77777777" w:rsidTr="0076382D">
        <w:trPr>
          <w:trHeight w:val="909"/>
        </w:trPr>
        <w:tc>
          <w:tcPr>
            <w:tcW w:w="279" w:type="pct"/>
            <w:tcBorders>
              <w:bottom w:val="single" w:sz="4" w:space="0" w:color="auto"/>
            </w:tcBorders>
            <w:shd w:val="clear" w:color="auto" w:fill="auto"/>
          </w:tcPr>
          <w:p w14:paraId="53CFF5B1" w14:textId="7AD8A78F"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C115C3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Общественное кладбище </w:t>
            </w:r>
            <w:proofErr w:type="spellStart"/>
            <w:r w:rsidRPr="00910049">
              <w:rPr>
                <w:rFonts w:ascii="Times New Roman" w:hAnsi="Times New Roman" w:cs="Times New Roman"/>
                <w:sz w:val="20"/>
                <w:szCs w:val="20"/>
              </w:rPr>
              <w:t>д.Бахтеи</w:t>
            </w:r>
            <w:proofErr w:type="spellEnd"/>
          </w:p>
        </w:tc>
        <w:tc>
          <w:tcPr>
            <w:tcW w:w="324" w:type="pct"/>
            <w:tcBorders>
              <w:bottom w:val="single" w:sz="4" w:space="0" w:color="auto"/>
            </w:tcBorders>
          </w:tcPr>
          <w:p w14:paraId="710ABC48"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bottom w:val="single" w:sz="4" w:space="0" w:color="auto"/>
            </w:tcBorders>
          </w:tcPr>
          <w:p w14:paraId="43E6195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t>д.Бахтеи</w:t>
            </w:r>
            <w:proofErr w:type="spellEnd"/>
          </w:p>
          <w:p w14:paraId="6D6793FE"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bottom w:val="single" w:sz="4" w:space="0" w:color="auto"/>
            </w:tcBorders>
          </w:tcPr>
          <w:p w14:paraId="39A5729B"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bottom w:val="single" w:sz="4" w:space="0" w:color="auto"/>
            </w:tcBorders>
          </w:tcPr>
          <w:p w14:paraId="1B2A7D8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bottom w:val="single" w:sz="4" w:space="0" w:color="auto"/>
            </w:tcBorders>
          </w:tcPr>
          <w:p w14:paraId="481F4A83" w14:textId="77777777" w:rsidR="007754A3" w:rsidRPr="00910049" w:rsidRDefault="007754A3" w:rsidP="007754A3">
            <w:pPr>
              <w:jc w:val="center"/>
              <w:rPr>
                <w:rFonts w:ascii="Times New Roman" w:hAnsi="Times New Roman" w:cs="Times New Roman"/>
                <w:sz w:val="20"/>
                <w:szCs w:val="20"/>
              </w:rPr>
            </w:pPr>
          </w:p>
        </w:tc>
        <w:tc>
          <w:tcPr>
            <w:tcW w:w="371" w:type="pct"/>
            <w:tcBorders>
              <w:bottom w:val="single" w:sz="4" w:space="0" w:color="auto"/>
            </w:tcBorders>
          </w:tcPr>
          <w:p w14:paraId="737A5795"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p w14:paraId="377EE0B9" w14:textId="77777777" w:rsidR="007754A3" w:rsidRPr="00910049" w:rsidRDefault="007754A3" w:rsidP="007754A3">
            <w:pPr>
              <w:rPr>
                <w:rFonts w:ascii="Times New Roman" w:hAnsi="Times New Roman" w:cs="Times New Roman"/>
                <w:sz w:val="20"/>
                <w:szCs w:val="20"/>
              </w:rPr>
            </w:pPr>
          </w:p>
          <w:p w14:paraId="197FDAC6" w14:textId="77777777" w:rsidR="007754A3" w:rsidRPr="00910049" w:rsidRDefault="007754A3" w:rsidP="007754A3">
            <w:pPr>
              <w:rPr>
                <w:rFonts w:ascii="Times New Roman" w:hAnsi="Times New Roman" w:cs="Times New Roman"/>
                <w:sz w:val="20"/>
                <w:szCs w:val="20"/>
              </w:rPr>
            </w:pPr>
          </w:p>
        </w:tc>
        <w:tc>
          <w:tcPr>
            <w:tcW w:w="324" w:type="pct"/>
            <w:tcBorders>
              <w:bottom w:val="single" w:sz="4" w:space="0" w:color="auto"/>
            </w:tcBorders>
          </w:tcPr>
          <w:p w14:paraId="58F88EEE"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 xml:space="preserve"> </w:t>
            </w:r>
          </w:p>
        </w:tc>
        <w:tc>
          <w:tcPr>
            <w:tcW w:w="417" w:type="pct"/>
            <w:tcBorders>
              <w:bottom w:val="single" w:sz="4" w:space="0" w:color="auto"/>
            </w:tcBorders>
          </w:tcPr>
          <w:p w14:paraId="529038B8"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100000кв.м</w:t>
            </w:r>
          </w:p>
        </w:tc>
        <w:tc>
          <w:tcPr>
            <w:tcW w:w="229" w:type="pct"/>
            <w:tcBorders>
              <w:bottom w:val="single" w:sz="4" w:space="0" w:color="auto"/>
            </w:tcBorders>
          </w:tcPr>
          <w:p w14:paraId="01DCD924"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bottom w:val="single" w:sz="4" w:space="0" w:color="auto"/>
            </w:tcBorders>
          </w:tcPr>
          <w:p w14:paraId="1082FBF1"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0C08196F" w14:textId="77777777" w:rsidR="007754A3" w:rsidRPr="00910049" w:rsidRDefault="007754A3" w:rsidP="007754A3">
            <w:pPr>
              <w:jc w:val="center"/>
              <w:rPr>
                <w:rFonts w:ascii="Times New Roman" w:hAnsi="Times New Roman" w:cs="Times New Roman"/>
                <w:sz w:val="20"/>
                <w:szCs w:val="20"/>
              </w:rPr>
            </w:pPr>
          </w:p>
        </w:tc>
        <w:tc>
          <w:tcPr>
            <w:tcW w:w="278" w:type="pct"/>
            <w:tcBorders>
              <w:bottom w:val="single" w:sz="4" w:space="0" w:color="auto"/>
            </w:tcBorders>
          </w:tcPr>
          <w:p w14:paraId="2DC46961" w14:textId="77777777" w:rsidR="007754A3" w:rsidRPr="00910049" w:rsidRDefault="007754A3" w:rsidP="007754A3">
            <w:pPr>
              <w:jc w:val="center"/>
              <w:rPr>
                <w:rFonts w:ascii="Times New Roman" w:hAnsi="Times New Roman" w:cs="Times New Roman"/>
                <w:sz w:val="20"/>
                <w:szCs w:val="20"/>
              </w:rPr>
            </w:pPr>
          </w:p>
        </w:tc>
        <w:tc>
          <w:tcPr>
            <w:tcW w:w="231" w:type="pct"/>
            <w:tcBorders>
              <w:bottom w:val="single" w:sz="4" w:space="0" w:color="auto"/>
            </w:tcBorders>
          </w:tcPr>
          <w:p w14:paraId="630B6E9A" w14:textId="77777777" w:rsidR="007754A3" w:rsidRPr="00910049" w:rsidRDefault="007754A3" w:rsidP="007754A3">
            <w:pPr>
              <w:jc w:val="center"/>
              <w:rPr>
                <w:rFonts w:ascii="Times New Roman" w:hAnsi="Times New Roman" w:cs="Times New Roman"/>
                <w:sz w:val="20"/>
                <w:szCs w:val="20"/>
              </w:rPr>
            </w:pPr>
          </w:p>
        </w:tc>
        <w:tc>
          <w:tcPr>
            <w:tcW w:w="232" w:type="pct"/>
            <w:tcBorders>
              <w:bottom w:val="single" w:sz="4" w:space="0" w:color="auto"/>
            </w:tcBorders>
          </w:tcPr>
          <w:p w14:paraId="489EE4E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5FF51FE5" w14:textId="77777777" w:rsidTr="0076382D">
        <w:trPr>
          <w:trHeight w:val="909"/>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ED7FF0C" w14:textId="48FB0925"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F606991"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 xml:space="preserve">Общественное кладбище </w:t>
            </w:r>
            <w:proofErr w:type="spellStart"/>
            <w:r w:rsidRPr="00910049">
              <w:rPr>
                <w:rFonts w:ascii="Times New Roman" w:hAnsi="Times New Roman" w:cs="Times New Roman"/>
                <w:sz w:val="20"/>
                <w:szCs w:val="20"/>
              </w:rPr>
              <w:lastRenderedPageBreak/>
              <w:t>д.Наумовка</w:t>
            </w:r>
            <w:proofErr w:type="spellEnd"/>
          </w:p>
        </w:tc>
        <w:tc>
          <w:tcPr>
            <w:tcW w:w="324" w:type="pct"/>
            <w:tcBorders>
              <w:top w:val="single" w:sz="4" w:space="0" w:color="auto"/>
              <w:left w:val="single" w:sz="4" w:space="0" w:color="auto"/>
              <w:bottom w:val="single" w:sz="4" w:space="0" w:color="auto"/>
              <w:right w:val="single" w:sz="4" w:space="0" w:color="auto"/>
            </w:tcBorders>
          </w:tcPr>
          <w:p w14:paraId="70BEC367"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615B3D8D"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w:t>
            </w:r>
            <w:proofErr w:type="spellStart"/>
            <w:r w:rsidRPr="00910049">
              <w:rPr>
                <w:rFonts w:ascii="Times New Roman" w:hAnsi="Times New Roman" w:cs="Times New Roman"/>
                <w:sz w:val="20"/>
                <w:szCs w:val="20"/>
              </w:rPr>
              <w:lastRenderedPageBreak/>
              <w:t>д.Наумовка</w:t>
            </w:r>
            <w:proofErr w:type="spellEnd"/>
          </w:p>
          <w:p w14:paraId="0455433C" w14:textId="77777777" w:rsidR="007754A3" w:rsidRPr="00910049" w:rsidRDefault="007754A3" w:rsidP="007754A3">
            <w:pPr>
              <w:jc w:val="center"/>
              <w:rPr>
                <w:rFonts w:ascii="Times New Roman" w:hAnsi="Times New Roman" w:cs="Times New Roman"/>
                <w:color w:val="000000"/>
                <w:sz w:val="20"/>
                <w:szCs w:val="20"/>
              </w:rPr>
            </w:pPr>
          </w:p>
        </w:tc>
        <w:tc>
          <w:tcPr>
            <w:tcW w:w="371" w:type="pct"/>
            <w:tcBorders>
              <w:top w:val="single" w:sz="4" w:space="0" w:color="auto"/>
              <w:left w:val="single" w:sz="4" w:space="0" w:color="auto"/>
              <w:bottom w:val="single" w:sz="4" w:space="0" w:color="auto"/>
              <w:right w:val="single" w:sz="4" w:space="0" w:color="auto"/>
            </w:tcBorders>
          </w:tcPr>
          <w:p w14:paraId="560115AF"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2A9BFF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left w:val="single" w:sz="4" w:space="0" w:color="auto"/>
              <w:bottom w:val="single" w:sz="4" w:space="0" w:color="auto"/>
              <w:right w:val="single" w:sz="4" w:space="0" w:color="auto"/>
            </w:tcBorders>
          </w:tcPr>
          <w:p w14:paraId="4535C443"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3AB7294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w:t>
            </w:r>
            <w:r w:rsidRPr="00910049">
              <w:rPr>
                <w:rFonts w:ascii="Times New Roman" w:hAnsi="Times New Roman" w:cs="Times New Roman"/>
                <w:sz w:val="20"/>
                <w:szCs w:val="20"/>
              </w:rPr>
              <w:lastRenderedPageBreak/>
              <w:t>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1FB6E7E7"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lastRenderedPageBreak/>
              <w:t xml:space="preserve"> </w:t>
            </w:r>
          </w:p>
        </w:tc>
        <w:tc>
          <w:tcPr>
            <w:tcW w:w="417" w:type="pct"/>
            <w:tcBorders>
              <w:top w:val="single" w:sz="4" w:space="0" w:color="auto"/>
              <w:left w:val="single" w:sz="4" w:space="0" w:color="auto"/>
              <w:bottom w:val="single" w:sz="4" w:space="0" w:color="auto"/>
              <w:right w:val="single" w:sz="4" w:space="0" w:color="auto"/>
            </w:tcBorders>
          </w:tcPr>
          <w:p w14:paraId="46EB465C"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6869кв.м</w:t>
            </w:r>
          </w:p>
        </w:tc>
        <w:tc>
          <w:tcPr>
            <w:tcW w:w="229" w:type="pct"/>
            <w:tcBorders>
              <w:top w:val="single" w:sz="4" w:space="0" w:color="auto"/>
              <w:left w:val="single" w:sz="4" w:space="0" w:color="auto"/>
              <w:bottom w:val="single" w:sz="4" w:space="0" w:color="auto"/>
              <w:right w:val="single" w:sz="4" w:space="0" w:color="auto"/>
            </w:tcBorders>
          </w:tcPr>
          <w:p w14:paraId="4AF70F2A" w14:textId="77777777" w:rsidR="007754A3" w:rsidRPr="00910049" w:rsidRDefault="007754A3" w:rsidP="007754A3">
            <w:pPr>
              <w:jc w:val="center"/>
              <w:rPr>
                <w:rFonts w:ascii="Times New Roman" w:hAnsi="Times New Roman" w:cs="Times New Roman"/>
                <w:sz w:val="20"/>
                <w:szCs w:val="20"/>
              </w:rPr>
            </w:pPr>
            <w:r w:rsidRPr="00910049">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030D8CA3"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9D8FC8B"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45D243C"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1443E412"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B914AF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 Не </w:t>
            </w:r>
            <w:proofErr w:type="spellStart"/>
            <w:r w:rsidRPr="00910049">
              <w:rPr>
                <w:rFonts w:ascii="Times New Roman" w:hAnsi="Times New Roman" w:cs="Times New Roman"/>
                <w:sz w:val="20"/>
                <w:szCs w:val="20"/>
              </w:rPr>
              <w:t>зареги-стри-ровано</w:t>
            </w:r>
            <w:proofErr w:type="spellEnd"/>
          </w:p>
        </w:tc>
      </w:tr>
      <w:tr w:rsidR="007754A3" w:rsidRPr="00910049" w14:paraId="4DCB7B26" w14:textId="77777777" w:rsidTr="0076382D">
        <w:trPr>
          <w:trHeight w:val="326"/>
        </w:trPr>
        <w:tc>
          <w:tcPr>
            <w:tcW w:w="279" w:type="pct"/>
            <w:tcBorders>
              <w:top w:val="single" w:sz="4" w:space="0" w:color="auto"/>
            </w:tcBorders>
            <w:shd w:val="clear" w:color="auto" w:fill="auto"/>
          </w:tcPr>
          <w:p w14:paraId="59D5894E" w14:textId="7A4A329A"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767</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014B80"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труба в изоляции СТ б/ш 89х3,5/125 ППУ ПЭ,</w:t>
            </w:r>
          </w:p>
        </w:tc>
        <w:tc>
          <w:tcPr>
            <w:tcW w:w="324" w:type="pct"/>
            <w:tcBorders>
              <w:top w:val="single" w:sz="4" w:space="0" w:color="auto"/>
            </w:tcBorders>
          </w:tcPr>
          <w:p w14:paraId="7CBA695A" w14:textId="77777777" w:rsidR="007754A3" w:rsidRPr="00910049" w:rsidRDefault="007754A3" w:rsidP="007754A3">
            <w:pPr>
              <w:jc w:val="center"/>
              <w:rPr>
                <w:rFonts w:ascii="Times New Roman" w:hAnsi="Times New Roman" w:cs="Times New Roman"/>
                <w:b/>
                <w:color w:val="000000"/>
                <w:sz w:val="20"/>
                <w:szCs w:val="20"/>
              </w:rPr>
            </w:pPr>
          </w:p>
        </w:tc>
        <w:tc>
          <w:tcPr>
            <w:tcW w:w="324" w:type="pct"/>
            <w:tcBorders>
              <w:top w:val="single" w:sz="4" w:space="0" w:color="auto"/>
            </w:tcBorders>
          </w:tcPr>
          <w:p w14:paraId="1668ABA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д. Селезни</w:t>
            </w:r>
          </w:p>
        </w:tc>
        <w:tc>
          <w:tcPr>
            <w:tcW w:w="371" w:type="pct"/>
            <w:tcBorders>
              <w:top w:val="single" w:sz="4" w:space="0" w:color="auto"/>
            </w:tcBorders>
          </w:tcPr>
          <w:p w14:paraId="488D757D" w14:textId="77777777" w:rsidR="007754A3" w:rsidRPr="00910049" w:rsidRDefault="007754A3" w:rsidP="007754A3">
            <w:pPr>
              <w:jc w:val="center"/>
              <w:rPr>
                <w:rFonts w:ascii="Times New Roman" w:hAnsi="Times New Roman" w:cs="Times New Roman"/>
                <w:b/>
                <w:color w:val="000000"/>
                <w:sz w:val="20"/>
                <w:szCs w:val="20"/>
              </w:rPr>
            </w:pPr>
          </w:p>
        </w:tc>
        <w:tc>
          <w:tcPr>
            <w:tcW w:w="367" w:type="pct"/>
            <w:tcBorders>
              <w:top w:val="single" w:sz="4" w:space="0" w:color="auto"/>
            </w:tcBorders>
          </w:tcPr>
          <w:p w14:paraId="75E11E1D"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Borders>
              <w:top w:val="single" w:sz="4" w:space="0" w:color="auto"/>
            </w:tcBorders>
          </w:tcPr>
          <w:p w14:paraId="584D3957" w14:textId="77777777" w:rsidR="007754A3" w:rsidRPr="00910049" w:rsidRDefault="007754A3" w:rsidP="007754A3">
            <w:pPr>
              <w:jc w:val="center"/>
              <w:rPr>
                <w:rFonts w:ascii="Times New Roman" w:hAnsi="Times New Roman" w:cs="Times New Roman"/>
                <w:sz w:val="20"/>
                <w:szCs w:val="20"/>
              </w:rPr>
            </w:pPr>
          </w:p>
        </w:tc>
        <w:tc>
          <w:tcPr>
            <w:tcW w:w="371" w:type="pct"/>
            <w:tcBorders>
              <w:top w:val="single" w:sz="4" w:space="0" w:color="auto"/>
            </w:tcBorders>
          </w:tcPr>
          <w:p w14:paraId="259DB3B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Borders>
              <w:top w:val="single" w:sz="4" w:space="0" w:color="auto"/>
            </w:tcBorders>
          </w:tcPr>
          <w:p w14:paraId="2E047003" w14:textId="77777777" w:rsidR="007754A3" w:rsidRPr="00910049" w:rsidRDefault="007754A3" w:rsidP="007754A3">
            <w:pPr>
              <w:jc w:val="center"/>
              <w:rPr>
                <w:rFonts w:ascii="Times New Roman" w:hAnsi="Times New Roman" w:cs="Times New Roman"/>
                <w:sz w:val="20"/>
                <w:szCs w:val="20"/>
              </w:rPr>
            </w:pPr>
          </w:p>
        </w:tc>
        <w:tc>
          <w:tcPr>
            <w:tcW w:w="417" w:type="pct"/>
            <w:tcBorders>
              <w:top w:val="single" w:sz="4" w:space="0" w:color="auto"/>
            </w:tcBorders>
          </w:tcPr>
          <w:p w14:paraId="7B49F894"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100 м.</w:t>
            </w:r>
          </w:p>
        </w:tc>
        <w:tc>
          <w:tcPr>
            <w:tcW w:w="229" w:type="pct"/>
            <w:tcBorders>
              <w:top w:val="single" w:sz="4" w:space="0" w:color="auto"/>
            </w:tcBorders>
          </w:tcPr>
          <w:p w14:paraId="5FD24FA2" w14:textId="0F1ACA89"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142500,00</w:t>
            </w:r>
          </w:p>
        </w:tc>
        <w:tc>
          <w:tcPr>
            <w:tcW w:w="321" w:type="pct"/>
            <w:tcBorders>
              <w:top w:val="single" w:sz="4" w:space="0" w:color="auto"/>
            </w:tcBorders>
          </w:tcPr>
          <w:p w14:paraId="2245DC16"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6D18F07C" w14:textId="77777777" w:rsidR="007754A3" w:rsidRPr="00910049" w:rsidRDefault="007754A3" w:rsidP="007754A3">
            <w:pPr>
              <w:jc w:val="center"/>
              <w:rPr>
                <w:rFonts w:ascii="Times New Roman" w:hAnsi="Times New Roman" w:cs="Times New Roman"/>
                <w:sz w:val="20"/>
                <w:szCs w:val="20"/>
              </w:rPr>
            </w:pPr>
          </w:p>
        </w:tc>
        <w:tc>
          <w:tcPr>
            <w:tcW w:w="278" w:type="pct"/>
            <w:tcBorders>
              <w:top w:val="single" w:sz="4" w:space="0" w:color="auto"/>
            </w:tcBorders>
          </w:tcPr>
          <w:p w14:paraId="70CEC399" w14:textId="77777777" w:rsidR="007754A3" w:rsidRPr="00910049" w:rsidRDefault="007754A3" w:rsidP="007754A3">
            <w:pPr>
              <w:jc w:val="center"/>
              <w:rPr>
                <w:rFonts w:ascii="Times New Roman" w:hAnsi="Times New Roman" w:cs="Times New Roman"/>
                <w:sz w:val="20"/>
                <w:szCs w:val="20"/>
              </w:rPr>
            </w:pPr>
          </w:p>
        </w:tc>
        <w:tc>
          <w:tcPr>
            <w:tcW w:w="231" w:type="pct"/>
            <w:tcBorders>
              <w:top w:val="single" w:sz="4" w:space="0" w:color="auto"/>
            </w:tcBorders>
          </w:tcPr>
          <w:p w14:paraId="4732BCD8" w14:textId="77777777" w:rsidR="007754A3" w:rsidRPr="00910049" w:rsidRDefault="007754A3" w:rsidP="007754A3">
            <w:pPr>
              <w:jc w:val="center"/>
              <w:rPr>
                <w:rFonts w:ascii="Times New Roman" w:hAnsi="Times New Roman" w:cs="Times New Roman"/>
                <w:sz w:val="20"/>
                <w:szCs w:val="20"/>
              </w:rPr>
            </w:pPr>
          </w:p>
        </w:tc>
        <w:tc>
          <w:tcPr>
            <w:tcW w:w="232" w:type="pct"/>
            <w:tcBorders>
              <w:top w:val="single" w:sz="4" w:space="0" w:color="auto"/>
            </w:tcBorders>
          </w:tcPr>
          <w:p w14:paraId="0083727B" w14:textId="77777777" w:rsidR="007754A3" w:rsidRPr="00910049" w:rsidRDefault="007754A3" w:rsidP="007754A3">
            <w:pPr>
              <w:jc w:val="center"/>
              <w:rPr>
                <w:rFonts w:ascii="Times New Roman" w:hAnsi="Times New Roman" w:cs="Times New Roman"/>
                <w:sz w:val="20"/>
                <w:szCs w:val="20"/>
              </w:rPr>
            </w:pPr>
          </w:p>
        </w:tc>
      </w:tr>
      <w:tr w:rsidR="007754A3" w:rsidRPr="00910049" w14:paraId="0BC7D334" w14:textId="77777777" w:rsidTr="0076382D">
        <w:trPr>
          <w:trHeight w:val="326"/>
        </w:trPr>
        <w:tc>
          <w:tcPr>
            <w:tcW w:w="279" w:type="pct"/>
            <w:shd w:val="clear" w:color="auto" w:fill="auto"/>
          </w:tcPr>
          <w:p w14:paraId="12404FED" w14:textId="6E8E074A" w:rsidR="007754A3" w:rsidRPr="00910049" w:rsidRDefault="00604A40" w:rsidP="007754A3">
            <w:pPr>
              <w:tabs>
                <w:tab w:val="left" w:pos="142"/>
                <w:tab w:val="left" w:pos="4485"/>
              </w:tabs>
              <w:spacing w:after="0" w:line="240" w:lineRule="auto"/>
              <w:ind w:left="284"/>
              <w:contextualSpacing/>
              <w:jc w:val="center"/>
              <w:rPr>
                <w:rFonts w:ascii="Times New Roman" w:hAnsi="Times New Roman" w:cs="Times New Roman"/>
                <w:sz w:val="20"/>
                <w:szCs w:val="20"/>
              </w:rPr>
            </w:pPr>
            <w:r>
              <w:rPr>
                <w:rFonts w:ascii="Times New Roman" w:hAnsi="Times New Roman" w:cs="Times New Roman"/>
                <w:sz w:val="20"/>
                <w:szCs w:val="20"/>
              </w:rPr>
              <w:t>768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8470459"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КЗС (Т) с муфтой 189х125,</w:t>
            </w:r>
          </w:p>
        </w:tc>
        <w:tc>
          <w:tcPr>
            <w:tcW w:w="324" w:type="pct"/>
          </w:tcPr>
          <w:p w14:paraId="677EAE96" w14:textId="77777777" w:rsidR="007754A3" w:rsidRPr="00910049" w:rsidRDefault="007754A3" w:rsidP="007754A3">
            <w:pPr>
              <w:jc w:val="center"/>
              <w:rPr>
                <w:rFonts w:ascii="Times New Roman" w:hAnsi="Times New Roman" w:cs="Times New Roman"/>
                <w:b/>
                <w:color w:val="000000"/>
                <w:sz w:val="20"/>
                <w:szCs w:val="20"/>
              </w:rPr>
            </w:pPr>
          </w:p>
        </w:tc>
        <w:tc>
          <w:tcPr>
            <w:tcW w:w="324" w:type="pct"/>
          </w:tcPr>
          <w:p w14:paraId="01FC8BAF"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Смоленская область, </w:t>
            </w:r>
            <w:proofErr w:type="spellStart"/>
            <w:r w:rsidRPr="00910049">
              <w:rPr>
                <w:rFonts w:ascii="Times New Roman" w:hAnsi="Times New Roman" w:cs="Times New Roman"/>
                <w:sz w:val="20"/>
                <w:szCs w:val="20"/>
              </w:rPr>
              <w:t>Велижский</w:t>
            </w:r>
            <w:proofErr w:type="spellEnd"/>
            <w:r w:rsidRPr="00910049">
              <w:rPr>
                <w:rFonts w:ascii="Times New Roman" w:hAnsi="Times New Roman" w:cs="Times New Roman"/>
                <w:sz w:val="20"/>
                <w:szCs w:val="20"/>
              </w:rPr>
              <w:t xml:space="preserve"> район, д. Селезни</w:t>
            </w:r>
          </w:p>
        </w:tc>
        <w:tc>
          <w:tcPr>
            <w:tcW w:w="371" w:type="pct"/>
          </w:tcPr>
          <w:p w14:paraId="50876E39" w14:textId="77777777" w:rsidR="007754A3" w:rsidRPr="00910049" w:rsidRDefault="007754A3" w:rsidP="007754A3">
            <w:pPr>
              <w:jc w:val="center"/>
              <w:rPr>
                <w:rFonts w:ascii="Times New Roman" w:hAnsi="Times New Roman" w:cs="Times New Roman"/>
                <w:b/>
                <w:color w:val="000000"/>
                <w:sz w:val="20"/>
                <w:szCs w:val="20"/>
              </w:rPr>
            </w:pPr>
          </w:p>
        </w:tc>
        <w:tc>
          <w:tcPr>
            <w:tcW w:w="367" w:type="pct"/>
          </w:tcPr>
          <w:p w14:paraId="769C5CA5" w14:textId="77777777" w:rsidR="007754A3" w:rsidRPr="00910049" w:rsidRDefault="007754A3" w:rsidP="007754A3">
            <w:pPr>
              <w:jc w:val="center"/>
              <w:rPr>
                <w:rFonts w:ascii="Times New Roman" w:hAnsi="Times New Roman" w:cs="Times New Roman"/>
                <w:color w:val="000000"/>
                <w:sz w:val="20"/>
                <w:szCs w:val="20"/>
              </w:rPr>
            </w:pPr>
            <w:r w:rsidRPr="00910049">
              <w:rPr>
                <w:rFonts w:ascii="Times New Roman" w:hAnsi="Times New Roman" w:cs="Times New Roman"/>
                <w:color w:val="000000"/>
                <w:sz w:val="20"/>
                <w:szCs w:val="20"/>
              </w:rPr>
              <w:t>-</w:t>
            </w:r>
          </w:p>
        </w:tc>
        <w:tc>
          <w:tcPr>
            <w:tcW w:w="420" w:type="pct"/>
          </w:tcPr>
          <w:p w14:paraId="679B11E9" w14:textId="77777777" w:rsidR="007754A3" w:rsidRPr="00910049" w:rsidRDefault="007754A3" w:rsidP="007754A3">
            <w:pPr>
              <w:jc w:val="center"/>
              <w:rPr>
                <w:rFonts w:ascii="Times New Roman" w:hAnsi="Times New Roman" w:cs="Times New Roman"/>
                <w:sz w:val="20"/>
                <w:szCs w:val="20"/>
              </w:rPr>
            </w:pPr>
          </w:p>
        </w:tc>
        <w:tc>
          <w:tcPr>
            <w:tcW w:w="371" w:type="pct"/>
          </w:tcPr>
          <w:p w14:paraId="430B0E1B"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 xml:space="preserve">Муниципальное образование </w:t>
            </w:r>
            <w:proofErr w:type="spellStart"/>
            <w:r w:rsidRPr="00910049">
              <w:rPr>
                <w:rFonts w:ascii="Times New Roman" w:hAnsi="Times New Roman" w:cs="Times New Roman"/>
                <w:sz w:val="20"/>
                <w:szCs w:val="20"/>
              </w:rPr>
              <w:t>Селезневское</w:t>
            </w:r>
            <w:proofErr w:type="spellEnd"/>
            <w:r w:rsidRPr="00910049">
              <w:rPr>
                <w:rFonts w:ascii="Times New Roman" w:hAnsi="Times New Roman" w:cs="Times New Roman"/>
                <w:sz w:val="20"/>
                <w:szCs w:val="20"/>
              </w:rPr>
              <w:t xml:space="preserve"> сельское поселение</w:t>
            </w:r>
          </w:p>
        </w:tc>
        <w:tc>
          <w:tcPr>
            <w:tcW w:w="324" w:type="pct"/>
          </w:tcPr>
          <w:p w14:paraId="1A290252" w14:textId="77777777" w:rsidR="007754A3" w:rsidRPr="00910049" w:rsidRDefault="007754A3" w:rsidP="007754A3">
            <w:pPr>
              <w:jc w:val="center"/>
              <w:rPr>
                <w:rFonts w:ascii="Times New Roman" w:hAnsi="Times New Roman" w:cs="Times New Roman"/>
                <w:sz w:val="20"/>
                <w:szCs w:val="20"/>
              </w:rPr>
            </w:pPr>
          </w:p>
        </w:tc>
        <w:tc>
          <w:tcPr>
            <w:tcW w:w="417" w:type="pct"/>
          </w:tcPr>
          <w:p w14:paraId="324AB578"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10 шт.</w:t>
            </w:r>
          </w:p>
        </w:tc>
        <w:tc>
          <w:tcPr>
            <w:tcW w:w="229" w:type="pct"/>
          </w:tcPr>
          <w:p w14:paraId="7720807A" w14:textId="77777777" w:rsidR="007754A3" w:rsidRPr="00910049" w:rsidRDefault="007754A3" w:rsidP="007754A3">
            <w:pPr>
              <w:rPr>
                <w:rFonts w:ascii="Times New Roman" w:hAnsi="Times New Roman" w:cs="Times New Roman"/>
                <w:sz w:val="20"/>
                <w:szCs w:val="20"/>
              </w:rPr>
            </w:pPr>
            <w:r w:rsidRPr="00910049">
              <w:rPr>
                <w:rFonts w:ascii="Times New Roman" w:hAnsi="Times New Roman" w:cs="Times New Roman"/>
                <w:sz w:val="20"/>
                <w:szCs w:val="20"/>
              </w:rPr>
              <w:t>7883,00</w:t>
            </w:r>
          </w:p>
        </w:tc>
        <w:tc>
          <w:tcPr>
            <w:tcW w:w="321" w:type="pct"/>
          </w:tcPr>
          <w:p w14:paraId="34EDB7E4" w14:textId="77777777" w:rsidR="007754A3" w:rsidRPr="00910049" w:rsidRDefault="007754A3" w:rsidP="007754A3">
            <w:pPr>
              <w:jc w:val="center"/>
              <w:rPr>
                <w:rFonts w:ascii="Times New Roman" w:hAnsi="Times New Roman" w:cs="Times New Roman"/>
                <w:sz w:val="20"/>
                <w:szCs w:val="20"/>
              </w:rPr>
            </w:pPr>
          </w:p>
        </w:tc>
        <w:tc>
          <w:tcPr>
            <w:tcW w:w="232" w:type="pct"/>
          </w:tcPr>
          <w:p w14:paraId="1EB46B24" w14:textId="77777777" w:rsidR="007754A3" w:rsidRPr="00910049" w:rsidRDefault="007754A3" w:rsidP="007754A3">
            <w:pPr>
              <w:jc w:val="center"/>
              <w:rPr>
                <w:rFonts w:ascii="Times New Roman" w:hAnsi="Times New Roman" w:cs="Times New Roman"/>
                <w:sz w:val="20"/>
                <w:szCs w:val="20"/>
              </w:rPr>
            </w:pPr>
          </w:p>
        </w:tc>
        <w:tc>
          <w:tcPr>
            <w:tcW w:w="278" w:type="pct"/>
          </w:tcPr>
          <w:p w14:paraId="0A7EF83B" w14:textId="77777777" w:rsidR="007754A3" w:rsidRPr="00910049" w:rsidRDefault="007754A3" w:rsidP="007754A3">
            <w:pPr>
              <w:jc w:val="center"/>
              <w:rPr>
                <w:rFonts w:ascii="Times New Roman" w:hAnsi="Times New Roman" w:cs="Times New Roman"/>
                <w:sz w:val="20"/>
                <w:szCs w:val="20"/>
              </w:rPr>
            </w:pPr>
          </w:p>
        </w:tc>
        <w:tc>
          <w:tcPr>
            <w:tcW w:w="231" w:type="pct"/>
          </w:tcPr>
          <w:p w14:paraId="4405B318" w14:textId="77777777" w:rsidR="007754A3" w:rsidRPr="00910049" w:rsidRDefault="007754A3" w:rsidP="007754A3">
            <w:pPr>
              <w:jc w:val="center"/>
              <w:rPr>
                <w:rFonts w:ascii="Times New Roman" w:hAnsi="Times New Roman" w:cs="Times New Roman"/>
                <w:sz w:val="20"/>
                <w:szCs w:val="20"/>
              </w:rPr>
            </w:pPr>
          </w:p>
        </w:tc>
        <w:tc>
          <w:tcPr>
            <w:tcW w:w="232" w:type="pct"/>
          </w:tcPr>
          <w:p w14:paraId="29B47A62" w14:textId="77777777" w:rsidR="007754A3" w:rsidRPr="00910049" w:rsidRDefault="007754A3" w:rsidP="007754A3">
            <w:pPr>
              <w:jc w:val="center"/>
              <w:rPr>
                <w:rFonts w:ascii="Times New Roman" w:hAnsi="Times New Roman" w:cs="Times New Roman"/>
                <w:sz w:val="20"/>
                <w:szCs w:val="20"/>
              </w:rPr>
            </w:pPr>
          </w:p>
        </w:tc>
      </w:tr>
      <w:tr w:rsidR="0056238F" w:rsidRPr="00530472" w14:paraId="01EFC0CD"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1E57A64D" w14:textId="77777777" w:rsidR="0056238F" w:rsidRDefault="0056238F" w:rsidP="0056238F">
            <w:pPr>
              <w:numPr>
                <w:ilvl w:val="0"/>
                <w:numId w:val="26"/>
              </w:numPr>
              <w:tabs>
                <w:tab w:val="left" w:pos="142"/>
                <w:tab w:val="left" w:pos="4485"/>
              </w:tabs>
              <w:spacing w:after="0" w:line="240" w:lineRule="auto"/>
              <w:contextualSpacing/>
              <w:jc w:val="center"/>
              <w:rPr>
                <w:rFonts w:ascii="Times New Roman" w:hAnsi="Times New Roman" w:cs="Times New Roman"/>
                <w:sz w:val="20"/>
                <w:szCs w:val="20"/>
              </w:rPr>
            </w:pPr>
          </w:p>
          <w:p w14:paraId="7DD093DA" w14:textId="0E3A16D3" w:rsidR="0056238F" w:rsidRPr="004D19B3" w:rsidRDefault="00604A40" w:rsidP="0056238F">
            <w:pPr>
              <w:jc w:val="right"/>
              <w:rPr>
                <w:rFonts w:ascii="Times New Roman" w:hAnsi="Times New Roman" w:cs="Times New Roman"/>
                <w:sz w:val="20"/>
                <w:szCs w:val="20"/>
              </w:rPr>
            </w:pPr>
            <w:r>
              <w:rPr>
                <w:rFonts w:ascii="Times New Roman" w:hAnsi="Times New Roman" w:cs="Times New Roman"/>
                <w:sz w:val="20"/>
                <w:szCs w:val="20"/>
              </w:rPr>
              <w:t>769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5C51AA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Административное здание</w:t>
            </w:r>
          </w:p>
        </w:tc>
        <w:tc>
          <w:tcPr>
            <w:tcW w:w="324" w:type="pct"/>
            <w:tcBorders>
              <w:top w:val="single" w:sz="4" w:space="0" w:color="auto"/>
              <w:left w:val="single" w:sz="4" w:space="0" w:color="auto"/>
              <w:bottom w:val="single" w:sz="4" w:space="0" w:color="auto"/>
              <w:right w:val="single" w:sz="4" w:space="0" w:color="auto"/>
            </w:tcBorders>
          </w:tcPr>
          <w:p w14:paraId="359BD694"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3683ACCE" w14:textId="5B345E99" w:rsidR="0056238F" w:rsidRPr="00586AA7" w:rsidRDefault="0056238F" w:rsidP="0056238F">
            <w:pPr>
              <w:rPr>
                <w:rFonts w:ascii="Times New Roman" w:hAnsi="Times New Roman" w:cs="Times New Roman"/>
                <w:sz w:val="20"/>
                <w:szCs w:val="20"/>
              </w:rPr>
            </w:pPr>
            <w:proofErr w:type="spellStart"/>
            <w:r w:rsidRPr="00586AA7">
              <w:rPr>
                <w:rFonts w:ascii="Times New Roman" w:hAnsi="Times New Roman" w:cs="Times New Roman"/>
                <w:sz w:val="20"/>
                <w:szCs w:val="20"/>
              </w:rPr>
              <w:t>д.Старое</w:t>
            </w:r>
            <w:proofErr w:type="spellEnd"/>
            <w:r w:rsidRPr="00586AA7">
              <w:rPr>
                <w:rFonts w:ascii="Times New Roman" w:hAnsi="Times New Roman" w:cs="Times New Roman"/>
                <w:sz w:val="20"/>
                <w:szCs w:val="20"/>
              </w:rPr>
              <w:t xml:space="preserve"> Село</w:t>
            </w:r>
            <w:r>
              <w:rPr>
                <w:rFonts w:ascii="Times New Roman" w:hAnsi="Times New Roman" w:cs="Times New Roman"/>
                <w:sz w:val="20"/>
                <w:szCs w:val="20"/>
              </w:rPr>
              <w:t>, ул. Центральная, д.23</w:t>
            </w:r>
          </w:p>
        </w:tc>
        <w:tc>
          <w:tcPr>
            <w:tcW w:w="371" w:type="pct"/>
            <w:tcBorders>
              <w:top w:val="single" w:sz="4" w:space="0" w:color="auto"/>
              <w:left w:val="single" w:sz="4" w:space="0" w:color="auto"/>
              <w:bottom w:val="single" w:sz="4" w:space="0" w:color="auto"/>
              <w:right w:val="single" w:sz="4" w:space="0" w:color="auto"/>
            </w:tcBorders>
          </w:tcPr>
          <w:p w14:paraId="748927C9" w14:textId="77777777" w:rsidR="0056238F" w:rsidRPr="00586AA7" w:rsidRDefault="0056238F" w:rsidP="0056238F">
            <w:pPr>
              <w:jc w:val="center"/>
              <w:rPr>
                <w:rFonts w:ascii="Times New Roman" w:hAnsi="Times New Roman" w:cs="Times New Roman"/>
                <w:b/>
                <w:color w:val="000000"/>
                <w:sz w:val="20"/>
                <w:szCs w:val="20"/>
              </w:rPr>
            </w:pPr>
          </w:p>
          <w:p w14:paraId="4CC838C3"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38367CAA"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67:01:1190101:135</w:t>
            </w:r>
          </w:p>
        </w:tc>
        <w:tc>
          <w:tcPr>
            <w:tcW w:w="420" w:type="pct"/>
            <w:tcBorders>
              <w:top w:val="single" w:sz="4" w:space="0" w:color="auto"/>
              <w:left w:val="single" w:sz="4" w:space="0" w:color="auto"/>
              <w:bottom w:val="single" w:sz="4" w:space="0" w:color="auto"/>
              <w:right w:val="single" w:sz="4" w:space="0" w:color="auto"/>
            </w:tcBorders>
          </w:tcPr>
          <w:p w14:paraId="1D5947D9"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67:01:1190101:135</w:t>
            </w:r>
          </w:p>
        </w:tc>
        <w:tc>
          <w:tcPr>
            <w:tcW w:w="371" w:type="pct"/>
            <w:tcBorders>
              <w:top w:val="single" w:sz="4" w:space="0" w:color="auto"/>
              <w:left w:val="single" w:sz="4" w:space="0" w:color="auto"/>
              <w:bottom w:val="single" w:sz="4" w:space="0" w:color="auto"/>
              <w:right w:val="single" w:sz="4" w:space="0" w:color="auto"/>
            </w:tcBorders>
          </w:tcPr>
          <w:p w14:paraId="05260B41" w14:textId="2BB836E3" w:rsidR="0056238F" w:rsidRPr="00586AA7" w:rsidRDefault="00C10EE1" w:rsidP="0056238F">
            <w:pPr>
              <w:rPr>
                <w:rFonts w:ascii="Times New Roman" w:hAnsi="Times New Roman" w:cs="Times New Roman"/>
                <w:sz w:val="20"/>
                <w:szCs w:val="20"/>
              </w:rPr>
            </w:pPr>
            <w:r w:rsidRPr="00C10EE1">
              <w:rPr>
                <w:rFonts w:ascii="Times New Roman" w:hAnsi="Times New Roman" w:cs="Times New Roman"/>
                <w:sz w:val="20"/>
                <w:szCs w:val="20"/>
              </w:rPr>
              <w:t>Муниципальное образование "</w:t>
            </w:r>
            <w:proofErr w:type="spellStart"/>
            <w:r w:rsidRPr="00C10EE1">
              <w:rPr>
                <w:rFonts w:ascii="Times New Roman" w:hAnsi="Times New Roman" w:cs="Times New Roman"/>
                <w:sz w:val="20"/>
                <w:szCs w:val="20"/>
              </w:rPr>
              <w:t>Велижский</w:t>
            </w:r>
            <w:proofErr w:type="spellEnd"/>
            <w:r w:rsidRPr="00C10EE1">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3EFF3799"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Собственность</w:t>
            </w:r>
          </w:p>
          <w:p w14:paraId="6004D00E"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67:01:1190101:135-67/061/2025-2</w:t>
            </w:r>
          </w:p>
          <w:p w14:paraId="1D375150" w14:textId="33AEA35F" w:rsidR="0056238F" w:rsidRPr="00586AA7"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tcPr>
          <w:p w14:paraId="6E3739A2"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Нежилое, пл. 88,7 </w:t>
            </w:r>
            <w:proofErr w:type="spellStart"/>
            <w:r w:rsidRPr="00586AA7">
              <w:rPr>
                <w:rFonts w:ascii="Times New Roman" w:hAnsi="Times New Roman" w:cs="Times New Roman"/>
                <w:sz w:val="20"/>
                <w:szCs w:val="20"/>
              </w:rPr>
              <w:t>кв.м</w:t>
            </w:r>
            <w:proofErr w:type="spellEnd"/>
            <w:r w:rsidRPr="00586AA7">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right w:val="single" w:sz="4" w:space="0" w:color="auto"/>
            </w:tcBorders>
          </w:tcPr>
          <w:p w14:paraId="57AAF84E" w14:textId="4A99DAFC"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127755</w:t>
            </w:r>
          </w:p>
        </w:tc>
        <w:tc>
          <w:tcPr>
            <w:tcW w:w="321" w:type="pct"/>
            <w:tcBorders>
              <w:top w:val="single" w:sz="4" w:space="0" w:color="auto"/>
              <w:left w:val="single" w:sz="4" w:space="0" w:color="auto"/>
              <w:bottom w:val="single" w:sz="4" w:space="0" w:color="auto"/>
              <w:right w:val="single" w:sz="4" w:space="0" w:color="auto"/>
            </w:tcBorders>
          </w:tcPr>
          <w:p w14:paraId="5504BD4C"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1DEFB34"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257D7A0"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EF7F7E2" w14:textId="77777777" w:rsidR="0056238F" w:rsidRPr="00586AA7" w:rsidRDefault="0056238F" w:rsidP="0056238F">
            <w:pPr>
              <w:jc w:val="center"/>
              <w:rPr>
                <w:rFonts w:ascii="Times New Roman" w:hAnsi="Times New Roman" w:cs="Times New Roman"/>
                <w:sz w:val="20"/>
                <w:szCs w:val="20"/>
              </w:rPr>
            </w:pPr>
          </w:p>
        </w:tc>
        <w:tc>
          <w:tcPr>
            <w:tcW w:w="232" w:type="pct"/>
          </w:tcPr>
          <w:p w14:paraId="3B9CD794" w14:textId="77777777" w:rsidR="0056238F" w:rsidRDefault="0056238F" w:rsidP="0056238F">
            <w:pPr>
              <w:rPr>
                <w:rFonts w:ascii="Times New Roman" w:hAnsi="Times New Roman" w:cs="Times New Roman"/>
              </w:rPr>
            </w:pPr>
            <w:r>
              <w:rPr>
                <w:rFonts w:ascii="Times New Roman" w:hAnsi="Times New Roman" w:cs="Times New Roman"/>
              </w:rPr>
              <w:t>В оперативном управлении Комитет по развитию терр</w:t>
            </w:r>
            <w:r>
              <w:rPr>
                <w:rFonts w:ascii="Times New Roman" w:hAnsi="Times New Roman" w:cs="Times New Roman"/>
              </w:rPr>
              <w:lastRenderedPageBreak/>
              <w:t xml:space="preserve">иторий </w:t>
            </w:r>
          </w:p>
          <w:p w14:paraId="59ED5C03" w14:textId="0B072E39" w:rsidR="0056238F" w:rsidRPr="00586AA7" w:rsidRDefault="0056238F" w:rsidP="0056238F">
            <w:pPr>
              <w:jc w:val="center"/>
              <w:rPr>
                <w:rFonts w:ascii="Times New Roman" w:hAnsi="Times New Roman" w:cs="Times New Roman"/>
                <w:sz w:val="20"/>
                <w:szCs w:val="20"/>
              </w:rPr>
            </w:pPr>
            <w:r>
              <w:rPr>
                <w:rFonts w:ascii="Times New Roman" w:hAnsi="Times New Roman" w:cs="Times New Roman"/>
              </w:rPr>
              <w:t>75-р от 25.02.2025</w:t>
            </w:r>
          </w:p>
        </w:tc>
      </w:tr>
      <w:tr w:rsidR="0056238F" w:rsidRPr="00530472" w14:paraId="587633E4"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65C4268D" w14:textId="61AC99FA"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770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107E44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Водопроводные сети</w:t>
            </w:r>
          </w:p>
        </w:tc>
        <w:tc>
          <w:tcPr>
            <w:tcW w:w="324" w:type="pct"/>
            <w:tcBorders>
              <w:top w:val="single" w:sz="4" w:space="0" w:color="auto"/>
              <w:left w:val="single" w:sz="4" w:space="0" w:color="auto"/>
              <w:bottom w:val="single" w:sz="4" w:space="0" w:color="auto"/>
              <w:right w:val="single" w:sz="4" w:space="0" w:color="auto"/>
            </w:tcBorders>
          </w:tcPr>
          <w:p w14:paraId="16CCC48B"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489CD90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область,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д.Крутое</w:t>
            </w:r>
            <w:proofErr w:type="spellEnd"/>
          </w:p>
        </w:tc>
        <w:tc>
          <w:tcPr>
            <w:tcW w:w="371" w:type="pct"/>
            <w:tcBorders>
              <w:top w:val="single" w:sz="4" w:space="0" w:color="auto"/>
              <w:left w:val="single" w:sz="4" w:space="0" w:color="auto"/>
              <w:bottom w:val="single" w:sz="4" w:space="0" w:color="auto"/>
              <w:right w:val="single" w:sz="4" w:space="0" w:color="auto"/>
            </w:tcBorders>
          </w:tcPr>
          <w:p w14:paraId="443F5EF3"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4E2A75F4"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67:01:1180101:141</w:t>
            </w:r>
          </w:p>
        </w:tc>
        <w:tc>
          <w:tcPr>
            <w:tcW w:w="420" w:type="pct"/>
            <w:tcBorders>
              <w:top w:val="single" w:sz="4" w:space="0" w:color="auto"/>
              <w:left w:val="single" w:sz="4" w:space="0" w:color="auto"/>
              <w:bottom w:val="single" w:sz="4" w:space="0" w:color="auto"/>
              <w:right w:val="single" w:sz="4" w:space="0" w:color="auto"/>
            </w:tcBorders>
          </w:tcPr>
          <w:p w14:paraId="4DFBFE23"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67:01:1180101:141</w:t>
            </w:r>
          </w:p>
        </w:tc>
        <w:tc>
          <w:tcPr>
            <w:tcW w:w="371" w:type="pct"/>
            <w:tcBorders>
              <w:top w:val="single" w:sz="4" w:space="0" w:color="auto"/>
              <w:left w:val="single" w:sz="4" w:space="0" w:color="auto"/>
              <w:bottom w:val="single" w:sz="4" w:space="0" w:color="auto"/>
              <w:right w:val="single" w:sz="4" w:space="0" w:color="auto"/>
            </w:tcBorders>
          </w:tcPr>
          <w:p w14:paraId="57515F2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w:t>
            </w:r>
            <w:proofErr w:type="spellStart"/>
            <w:r w:rsidRPr="00586AA7">
              <w:rPr>
                <w:rFonts w:ascii="Times New Roman" w:hAnsi="Times New Roman" w:cs="Times New Roman"/>
                <w:sz w:val="20"/>
                <w:szCs w:val="20"/>
              </w:rPr>
              <w:t>поселени</w:t>
            </w:r>
            <w:proofErr w:type="spellEnd"/>
          </w:p>
        </w:tc>
        <w:tc>
          <w:tcPr>
            <w:tcW w:w="324" w:type="pct"/>
            <w:tcBorders>
              <w:top w:val="single" w:sz="4" w:space="0" w:color="auto"/>
              <w:left w:val="single" w:sz="4" w:space="0" w:color="auto"/>
              <w:bottom w:val="single" w:sz="4" w:space="0" w:color="auto"/>
              <w:right w:val="single" w:sz="4" w:space="0" w:color="auto"/>
            </w:tcBorders>
          </w:tcPr>
          <w:p w14:paraId="67BC3E39" w14:textId="77777777" w:rsidR="0056238F" w:rsidRPr="00586AA7" w:rsidRDefault="0056238F" w:rsidP="0056238F">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3BABEF7E"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4020 м</w:t>
            </w:r>
          </w:p>
        </w:tc>
        <w:tc>
          <w:tcPr>
            <w:tcW w:w="229" w:type="pct"/>
            <w:tcBorders>
              <w:top w:val="single" w:sz="4" w:space="0" w:color="auto"/>
              <w:left w:val="single" w:sz="4" w:space="0" w:color="auto"/>
              <w:bottom w:val="single" w:sz="4" w:space="0" w:color="auto"/>
              <w:right w:val="single" w:sz="4" w:space="0" w:color="auto"/>
            </w:tcBorders>
          </w:tcPr>
          <w:p w14:paraId="4E0F85F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2382697</w:t>
            </w:r>
          </w:p>
        </w:tc>
        <w:tc>
          <w:tcPr>
            <w:tcW w:w="321" w:type="pct"/>
            <w:tcBorders>
              <w:top w:val="single" w:sz="4" w:space="0" w:color="auto"/>
              <w:left w:val="single" w:sz="4" w:space="0" w:color="auto"/>
              <w:bottom w:val="single" w:sz="4" w:space="0" w:color="auto"/>
              <w:right w:val="single" w:sz="4" w:space="0" w:color="auto"/>
            </w:tcBorders>
          </w:tcPr>
          <w:p w14:paraId="44945D9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AD6DDB8"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004A559"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7D482870"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4443A1C" w14:textId="77777777" w:rsidR="0056238F" w:rsidRPr="00586AA7" w:rsidRDefault="0056238F" w:rsidP="0056238F">
            <w:pPr>
              <w:jc w:val="center"/>
              <w:rPr>
                <w:rFonts w:ascii="Times New Roman" w:hAnsi="Times New Roman" w:cs="Times New Roman"/>
                <w:sz w:val="20"/>
                <w:szCs w:val="20"/>
              </w:rPr>
            </w:pPr>
          </w:p>
        </w:tc>
      </w:tr>
      <w:tr w:rsidR="0056238F" w:rsidRPr="00530472" w14:paraId="0D3CB200"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49B18500" w14:textId="69BCEFBC"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A481C4E"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Водопроводные сети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72A4DD"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82BABE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область,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д.Цыганы</w:t>
            </w:r>
            <w:proofErr w:type="spellEnd"/>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3E6E428A"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6FB7396"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67:01:1180101:141</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78E17F6"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67:01:1180101:141</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413A035F" w14:textId="5BF95066"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образование "</w:t>
            </w:r>
            <w:proofErr w:type="spellStart"/>
            <w:r w:rsidRPr="00720EAD">
              <w:rPr>
                <w:rFonts w:ascii="Times New Roman" w:hAnsi="Times New Roman" w:cs="Times New Roman"/>
                <w:sz w:val="20"/>
                <w:szCs w:val="20"/>
              </w:rPr>
              <w:t>Велижский</w:t>
            </w:r>
            <w:proofErr w:type="spellEnd"/>
            <w:r w:rsidRPr="00720EAD">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B83BAEA"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Собственность</w:t>
            </w:r>
          </w:p>
          <w:p w14:paraId="77A65AE7"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67:01:1180101:141-67/056/2025-3</w:t>
            </w:r>
          </w:p>
          <w:p w14:paraId="69A02688" w14:textId="43FA3D17" w:rsidR="0056238F" w:rsidRPr="00586AA7"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3FF31323"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1251м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B31F67C" w14:textId="15EB04B2"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29512</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6C9EBE7"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6BFCA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8C920C9"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16FB91B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C12EDE1" w14:textId="77777777" w:rsidR="0056238F" w:rsidRPr="00586AA7" w:rsidRDefault="0056238F" w:rsidP="0056238F">
            <w:pPr>
              <w:jc w:val="center"/>
              <w:rPr>
                <w:rFonts w:ascii="Times New Roman" w:hAnsi="Times New Roman" w:cs="Times New Roman"/>
                <w:sz w:val="20"/>
                <w:szCs w:val="20"/>
              </w:rPr>
            </w:pPr>
          </w:p>
        </w:tc>
      </w:tr>
      <w:tr w:rsidR="0056238F" w:rsidRPr="00530472" w14:paraId="0CE808EB"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6C8554A2" w14:textId="49B63832"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0CB24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Башня  водонапорная</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C1F3490"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430670E"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д </w:t>
            </w:r>
            <w:proofErr w:type="spellStart"/>
            <w:r w:rsidRPr="00586AA7">
              <w:rPr>
                <w:rFonts w:ascii="Times New Roman" w:hAnsi="Times New Roman" w:cs="Times New Roman"/>
                <w:sz w:val="20"/>
                <w:szCs w:val="20"/>
              </w:rPr>
              <w:t>Крутое,ул</w:t>
            </w:r>
            <w:proofErr w:type="spellEnd"/>
            <w:r w:rsidRPr="00586AA7">
              <w:rPr>
                <w:rFonts w:ascii="Times New Roman" w:hAnsi="Times New Roman" w:cs="Times New Roman"/>
                <w:sz w:val="20"/>
                <w:szCs w:val="20"/>
              </w:rPr>
              <w:t xml:space="preserve">. </w:t>
            </w:r>
            <w:r w:rsidRPr="00586AA7">
              <w:rPr>
                <w:rFonts w:ascii="Times New Roman" w:hAnsi="Times New Roman" w:cs="Times New Roman"/>
                <w:sz w:val="20"/>
                <w:szCs w:val="20"/>
              </w:rPr>
              <w:lastRenderedPageBreak/>
              <w:t>Садовая д.16</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FEE6FC2"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69423FFD"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67:01:1220101:323</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2D9DB6EF"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67:01:1220101:323</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167FC97E" w14:textId="77777777" w:rsidR="0056238F" w:rsidRPr="00586AA7" w:rsidRDefault="0056238F" w:rsidP="0056238F">
            <w:pPr>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F619202" w14:textId="77777777" w:rsidR="0056238F" w:rsidRPr="00586AA7" w:rsidRDefault="0056238F" w:rsidP="0056238F">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D2B292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25 </w:t>
            </w:r>
            <w:proofErr w:type="spellStart"/>
            <w:r w:rsidRPr="00586AA7">
              <w:rPr>
                <w:rFonts w:ascii="Times New Roman" w:hAnsi="Times New Roman" w:cs="Times New Roman"/>
                <w:sz w:val="20"/>
                <w:szCs w:val="20"/>
              </w:rPr>
              <w:t>куб.м</w:t>
            </w:r>
            <w:proofErr w:type="spellEnd"/>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1BD66927" w14:textId="2D90C689"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41664</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B8CC88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2F6725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38E028C"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A048781"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ACF471D" w14:textId="77777777" w:rsidR="0056238F" w:rsidRPr="00586AA7" w:rsidRDefault="0056238F" w:rsidP="0056238F">
            <w:pPr>
              <w:jc w:val="center"/>
              <w:rPr>
                <w:rFonts w:ascii="Times New Roman" w:hAnsi="Times New Roman" w:cs="Times New Roman"/>
                <w:sz w:val="20"/>
                <w:szCs w:val="20"/>
              </w:rPr>
            </w:pPr>
          </w:p>
        </w:tc>
      </w:tr>
      <w:tr w:rsidR="0056238F" w:rsidRPr="00530472" w14:paraId="6B2A52BA"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CAAC9A2" w14:textId="02A0B47C"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F06106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здание котельной с теплотрассой 174м</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6B06DB4"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96D590C" w14:textId="77777777" w:rsidR="0056238F" w:rsidRPr="00586AA7" w:rsidRDefault="0056238F" w:rsidP="0056238F">
            <w:pPr>
              <w:rPr>
                <w:rFonts w:ascii="Times New Roman" w:hAnsi="Times New Roman" w:cs="Times New Roman"/>
                <w:sz w:val="20"/>
                <w:szCs w:val="20"/>
              </w:rPr>
            </w:pPr>
            <w:proofErr w:type="spellStart"/>
            <w:r w:rsidRPr="00586AA7">
              <w:rPr>
                <w:rFonts w:ascii="Times New Roman" w:hAnsi="Times New Roman" w:cs="Times New Roman"/>
                <w:sz w:val="20"/>
                <w:szCs w:val="20"/>
              </w:rPr>
              <w:t>д.Крутое</w:t>
            </w:r>
            <w:proofErr w:type="spellEnd"/>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52FE0636"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641322F"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67:01:1220101:202</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3E2F3CD8"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67:01:1220101:202</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353E0967" w14:textId="3FD74044" w:rsidR="0056238F" w:rsidRPr="00586AA7" w:rsidRDefault="00C10EE1" w:rsidP="0056238F">
            <w:pPr>
              <w:rPr>
                <w:rFonts w:ascii="Times New Roman" w:hAnsi="Times New Roman" w:cs="Times New Roman"/>
                <w:sz w:val="20"/>
                <w:szCs w:val="20"/>
              </w:rPr>
            </w:pPr>
            <w:r w:rsidRPr="00C10EE1">
              <w:rPr>
                <w:rFonts w:ascii="Times New Roman" w:hAnsi="Times New Roman" w:cs="Times New Roman"/>
                <w:sz w:val="20"/>
                <w:szCs w:val="20"/>
              </w:rPr>
              <w:t>Муниципальное образование "</w:t>
            </w:r>
            <w:proofErr w:type="spellStart"/>
            <w:r w:rsidRPr="00C10EE1">
              <w:rPr>
                <w:rFonts w:ascii="Times New Roman" w:hAnsi="Times New Roman" w:cs="Times New Roman"/>
                <w:sz w:val="20"/>
                <w:szCs w:val="20"/>
              </w:rPr>
              <w:t>Велижский</w:t>
            </w:r>
            <w:proofErr w:type="spellEnd"/>
            <w:r w:rsidRPr="00C10EE1">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10A9482"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Собственность</w:t>
            </w:r>
          </w:p>
          <w:p w14:paraId="5DEFEA89"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67:01:1220101:202-67/059/2025-2</w:t>
            </w:r>
          </w:p>
          <w:p w14:paraId="27FB9394" w14:textId="58056328" w:rsidR="0056238F" w:rsidRPr="00586AA7"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959627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261кв.м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52356EE" w14:textId="6DE502ED"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462949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7CAD149"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ACBBBDA"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F28E56"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84B41B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D5E5C63" w14:textId="77777777" w:rsidR="0056238F" w:rsidRDefault="00936DF5" w:rsidP="0056238F">
            <w:pPr>
              <w:jc w:val="center"/>
              <w:rPr>
                <w:rFonts w:ascii="Times New Roman" w:hAnsi="Times New Roman" w:cs="Times New Roman"/>
                <w:sz w:val="20"/>
                <w:szCs w:val="20"/>
              </w:rPr>
            </w:pPr>
            <w:r>
              <w:rPr>
                <w:rFonts w:ascii="Times New Roman" w:hAnsi="Times New Roman" w:cs="Times New Roman"/>
                <w:sz w:val="20"/>
                <w:szCs w:val="20"/>
              </w:rPr>
              <w:t xml:space="preserve">В </w:t>
            </w: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ведении МУП </w:t>
            </w:r>
            <w:proofErr w:type="spellStart"/>
            <w:r>
              <w:rPr>
                <w:rFonts w:ascii="Times New Roman" w:hAnsi="Times New Roman" w:cs="Times New Roman"/>
                <w:sz w:val="20"/>
                <w:szCs w:val="20"/>
              </w:rPr>
              <w:t>Коммунресурс</w:t>
            </w:r>
            <w:proofErr w:type="spellEnd"/>
            <w:r>
              <w:rPr>
                <w:rFonts w:ascii="Times New Roman" w:hAnsi="Times New Roman" w:cs="Times New Roman"/>
                <w:sz w:val="20"/>
                <w:szCs w:val="20"/>
              </w:rPr>
              <w:t xml:space="preserve"> </w:t>
            </w:r>
          </w:p>
          <w:p w14:paraId="4A243C4E" w14:textId="46D7BDF1" w:rsidR="00936DF5" w:rsidRPr="00586AA7" w:rsidRDefault="00936DF5" w:rsidP="0056238F">
            <w:pPr>
              <w:jc w:val="center"/>
              <w:rPr>
                <w:rFonts w:ascii="Times New Roman" w:hAnsi="Times New Roman" w:cs="Times New Roman"/>
                <w:sz w:val="20"/>
                <w:szCs w:val="20"/>
              </w:rPr>
            </w:pPr>
            <w:r>
              <w:rPr>
                <w:rFonts w:ascii="Times New Roman" w:hAnsi="Times New Roman" w:cs="Times New Roman"/>
                <w:sz w:val="20"/>
                <w:szCs w:val="20"/>
              </w:rPr>
              <w:t>Передаточный акт  от 30.09.2025г.</w:t>
            </w:r>
          </w:p>
        </w:tc>
      </w:tr>
      <w:tr w:rsidR="0056238F" w:rsidRPr="00530472" w14:paraId="62A8697B"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51B493F8" w14:textId="1573E89E"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79D683D"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Башня  водонапорная</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B4A928"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9CA117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область,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д.Цыганы</w:t>
            </w:r>
            <w:proofErr w:type="spellEnd"/>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280CC2F8"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CA07B8A"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67:01:1180101:142</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3B00FA3"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67:01:1180101:142</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1454A407" w14:textId="26DF6B19"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образование "</w:t>
            </w:r>
            <w:proofErr w:type="spellStart"/>
            <w:r w:rsidRPr="00720EAD">
              <w:rPr>
                <w:rFonts w:ascii="Times New Roman" w:hAnsi="Times New Roman" w:cs="Times New Roman"/>
                <w:sz w:val="20"/>
                <w:szCs w:val="20"/>
              </w:rPr>
              <w:t>Велижский</w:t>
            </w:r>
            <w:proofErr w:type="spellEnd"/>
            <w:r w:rsidRPr="00720EAD">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A70736D"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Собственность</w:t>
            </w:r>
          </w:p>
          <w:p w14:paraId="7708FDB4"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67:01:1180101:142-67/056/2025-3</w:t>
            </w:r>
          </w:p>
          <w:p w14:paraId="0E2562C8" w14:textId="2EF9CBD1" w:rsidR="0056238F" w:rsidRPr="00586AA7"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4B4B5C03"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12 </w:t>
            </w:r>
            <w:proofErr w:type="spellStart"/>
            <w:r w:rsidRPr="00586AA7">
              <w:rPr>
                <w:rFonts w:ascii="Times New Roman" w:hAnsi="Times New Roman" w:cs="Times New Roman"/>
                <w:sz w:val="20"/>
                <w:szCs w:val="20"/>
              </w:rPr>
              <w:t>куб.м</w:t>
            </w:r>
            <w:proofErr w:type="spellEnd"/>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515B243" w14:textId="77777777" w:rsidR="0056238F" w:rsidRPr="00586AA7" w:rsidRDefault="0056238F" w:rsidP="0056238F">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C647FA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681A579"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6B5E633"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3B4D2B2A"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A7DAED2" w14:textId="77777777" w:rsidR="0056238F" w:rsidRPr="00586AA7" w:rsidRDefault="0056238F" w:rsidP="0056238F">
            <w:pPr>
              <w:jc w:val="center"/>
              <w:rPr>
                <w:rFonts w:ascii="Times New Roman" w:hAnsi="Times New Roman" w:cs="Times New Roman"/>
                <w:sz w:val="20"/>
                <w:szCs w:val="20"/>
              </w:rPr>
            </w:pPr>
          </w:p>
        </w:tc>
      </w:tr>
      <w:tr w:rsidR="0056238F" w:rsidRPr="00530472" w14:paraId="33A126B4"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1E3808D" w14:textId="0F228B4C"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FC79E8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Артезианская скважина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8188950"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058A2B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область,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w:t>
            </w:r>
            <w:r w:rsidRPr="00586AA7">
              <w:rPr>
                <w:rFonts w:ascii="Times New Roman" w:hAnsi="Times New Roman" w:cs="Times New Roman"/>
                <w:sz w:val="20"/>
                <w:szCs w:val="20"/>
              </w:rPr>
              <w:lastRenderedPageBreak/>
              <w:t xml:space="preserve">район, </w:t>
            </w:r>
            <w:proofErr w:type="spellStart"/>
            <w:r w:rsidRPr="00586AA7">
              <w:rPr>
                <w:rFonts w:ascii="Times New Roman" w:hAnsi="Times New Roman" w:cs="Times New Roman"/>
                <w:sz w:val="20"/>
                <w:szCs w:val="20"/>
              </w:rPr>
              <w:t>д.Крутое</w:t>
            </w:r>
            <w:proofErr w:type="spellEnd"/>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336752D2"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DE1244C"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67:01:1220101:322</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613A4190"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67:01:1220101:322</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12F215DF" w14:textId="04296870"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образование "</w:t>
            </w:r>
            <w:proofErr w:type="spellStart"/>
            <w:r w:rsidRPr="00720EAD">
              <w:rPr>
                <w:rFonts w:ascii="Times New Roman" w:hAnsi="Times New Roman" w:cs="Times New Roman"/>
                <w:sz w:val="20"/>
                <w:szCs w:val="20"/>
              </w:rPr>
              <w:t>Велижск</w:t>
            </w:r>
            <w:r w:rsidRPr="00720EAD">
              <w:rPr>
                <w:rFonts w:ascii="Times New Roman" w:hAnsi="Times New Roman" w:cs="Times New Roman"/>
                <w:sz w:val="20"/>
                <w:szCs w:val="20"/>
              </w:rPr>
              <w:lastRenderedPageBreak/>
              <w:t>ий</w:t>
            </w:r>
            <w:proofErr w:type="spellEnd"/>
            <w:r w:rsidRPr="00720EAD">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163DEED"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lastRenderedPageBreak/>
              <w:t>Собственность</w:t>
            </w:r>
          </w:p>
          <w:p w14:paraId="2F6BF9BF"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67:01:1220101:322-</w:t>
            </w:r>
            <w:r w:rsidRPr="00720EAD">
              <w:rPr>
                <w:rFonts w:ascii="Times New Roman" w:hAnsi="Times New Roman" w:cs="Times New Roman"/>
                <w:sz w:val="20"/>
                <w:szCs w:val="20"/>
              </w:rPr>
              <w:lastRenderedPageBreak/>
              <w:t>67/059/2025-3</w:t>
            </w:r>
          </w:p>
          <w:p w14:paraId="6C3DB658" w14:textId="5C58F172" w:rsidR="0056238F" w:rsidRPr="00586AA7"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6893FDD"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lastRenderedPageBreak/>
              <w:t>81 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A63B85C" w14:textId="77777777" w:rsidR="0056238F" w:rsidRPr="00586AA7" w:rsidRDefault="0056238F" w:rsidP="0056238F">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EA4684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424BB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602524"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97DB89C"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7200D0B" w14:textId="77777777" w:rsidR="0056238F" w:rsidRPr="00586AA7" w:rsidRDefault="0056238F" w:rsidP="0056238F">
            <w:pPr>
              <w:jc w:val="center"/>
              <w:rPr>
                <w:rFonts w:ascii="Times New Roman" w:hAnsi="Times New Roman" w:cs="Times New Roman"/>
                <w:sz w:val="20"/>
                <w:szCs w:val="20"/>
              </w:rPr>
            </w:pPr>
          </w:p>
        </w:tc>
      </w:tr>
      <w:tr w:rsidR="0056238F" w:rsidRPr="00530472" w14:paraId="790E534C"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48569AB6" w14:textId="67CA6A40"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D7A115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Артезианская скважина</w:t>
            </w:r>
          </w:p>
        </w:tc>
        <w:tc>
          <w:tcPr>
            <w:tcW w:w="324" w:type="pct"/>
            <w:tcBorders>
              <w:top w:val="single" w:sz="4" w:space="0" w:color="auto"/>
              <w:left w:val="single" w:sz="4" w:space="0" w:color="auto"/>
              <w:bottom w:val="single" w:sz="4" w:space="0" w:color="auto"/>
              <w:right w:val="single" w:sz="4" w:space="0" w:color="auto"/>
            </w:tcBorders>
          </w:tcPr>
          <w:p w14:paraId="0EF8B6B7"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686381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область,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д.Цыганы</w:t>
            </w:r>
            <w:proofErr w:type="spellEnd"/>
          </w:p>
        </w:tc>
        <w:tc>
          <w:tcPr>
            <w:tcW w:w="371" w:type="pct"/>
            <w:tcBorders>
              <w:top w:val="single" w:sz="4" w:space="0" w:color="auto"/>
              <w:left w:val="single" w:sz="4" w:space="0" w:color="auto"/>
              <w:bottom w:val="single" w:sz="4" w:space="0" w:color="auto"/>
              <w:right w:val="single" w:sz="4" w:space="0" w:color="auto"/>
            </w:tcBorders>
          </w:tcPr>
          <w:p w14:paraId="16237BC4"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A4FCFC3"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67:01:1180101:143</w:t>
            </w:r>
          </w:p>
        </w:tc>
        <w:tc>
          <w:tcPr>
            <w:tcW w:w="420" w:type="pct"/>
            <w:tcBorders>
              <w:top w:val="single" w:sz="4" w:space="0" w:color="auto"/>
              <w:left w:val="single" w:sz="4" w:space="0" w:color="auto"/>
              <w:bottom w:val="single" w:sz="4" w:space="0" w:color="auto"/>
              <w:right w:val="single" w:sz="4" w:space="0" w:color="auto"/>
            </w:tcBorders>
          </w:tcPr>
          <w:p w14:paraId="12E26993"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67:01:1180101:143</w:t>
            </w:r>
          </w:p>
        </w:tc>
        <w:tc>
          <w:tcPr>
            <w:tcW w:w="371" w:type="pct"/>
            <w:tcBorders>
              <w:top w:val="single" w:sz="4" w:space="0" w:color="auto"/>
              <w:left w:val="single" w:sz="4" w:space="0" w:color="auto"/>
              <w:bottom w:val="single" w:sz="4" w:space="0" w:color="auto"/>
              <w:right w:val="single" w:sz="4" w:space="0" w:color="auto"/>
            </w:tcBorders>
          </w:tcPr>
          <w:p w14:paraId="12F8D7F0" w14:textId="1F8EF03E" w:rsidR="0056238F" w:rsidRPr="00586AA7" w:rsidRDefault="00C10EE1" w:rsidP="0056238F">
            <w:pPr>
              <w:rPr>
                <w:rFonts w:ascii="Times New Roman" w:hAnsi="Times New Roman" w:cs="Times New Roman"/>
                <w:sz w:val="20"/>
                <w:szCs w:val="20"/>
              </w:rPr>
            </w:pPr>
            <w:r w:rsidRPr="00C10EE1">
              <w:rPr>
                <w:rFonts w:ascii="Times New Roman" w:hAnsi="Times New Roman" w:cs="Times New Roman"/>
                <w:sz w:val="20"/>
                <w:szCs w:val="20"/>
              </w:rPr>
              <w:t>Муниципальное образование "</w:t>
            </w:r>
            <w:proofErr w:type="spellStart"/>
            <w:r w:rsidRPr="00C10EE1">
              <w:rPr>
                <w:rFonts w:ascii="Times New Roman" w:hAnsi="Times New Roman" w:cs="Times New Roman"/>
                <w:sz w:val="20"/>
                <w:szCs w:val="20"/>
              </w:rPr>
              <w:t>Велижский</w:t>
            </w:r>
            <w:proofErr w:type="spellEnd"/>
            <w:r w:rsidRPr="00C10EE1">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36449497"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Собственность</w:t>
            </w:r>
          </w:p>
          <w:p w14:paraId="00053615"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67:01:1180101:143-67/056/2025-3</w:t>
            </w:r>
          </w:p>
          <w:p w14:paraId="6F80DA1E" w14:textId="62F87335" w:rsidR="0056238F" w:rsidRPr="00586AA7"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tcPr>
          <w:p w14:paraId="3D3C992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81м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58CB2D93" w14:textId="77777777" w:rsidR="0056238F" w:rsidRPr="00586AA7" w:rsidRDefault="0056238F" w:rsidP="0056238F">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14:paraId="05A04F2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2092A1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64A1750C"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1143763"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F9D8544" w14:textId="77777777" w:rsidR="0056238F" w:rsidRPr="00586AA7" w:rsidRDefault="0056238F" w:rsidP="0056238F">
            <w:pPr>
              <w:jc w:val="center"/>
              <w:rPr>
                <w:rFonts w:ascii="Times New Roman" w:hAnsi="Times New Roman" w:cs="Times New Roman"/>
                <w:sz w:val="20"/>
                <w:szCs w:val="20"/>
              </w:rPr>
            </w:pPr>
          </w:p>
        </w:tc>
      </w:tr>
      <w:tr w:rsidR="0056238F" w:rsidRPr="00530472" w14:paraId="3911478F"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59E8365" w14:textId="04F15110"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777</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D238C0A"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Артезианская скважина</w:t>
            </w:r>
          </w:p>
        </w:tc>
        <w:tc>
          <w:tcPr>
            <w:tcW w:w="324" w:type="pct"/>
            <w:tcBorders>
              <w:top w:val="single" w:sz="4" w:space="0" w:color="auto"/>
              <w:left w:val="single" w:sz="4" w:space="0" w:color="auto"/>
              <w:bottom w:val="single" w:sz="4" w:space="0" w:color="auto"/>
              <w:right w:val="single" w:sz="4" w:space="0" w:color="auto"/>
            </w:tcBorders>
          </w:tcPr>
          <w:p w14:paraId="77C02702"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1A56D9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область,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д.Беляево</w:t>
            </w:r>
            <w:proofErr w:type="spellEnd"/>
          </w:p>
        </w:tc>
        <w:tc>
          <w:tcPr>
            <w:tcW w:w="371" w:type="pct"/>
            <w:tcBorders>
              <w:top w:val="single" w:sz="4" w:space="0" w:color="auto"/>
              <w:left w:val="single" w:sz="4" w:space="0" w:color="auto"/>
              <w:bottom w:val="single" w:sz="4" w:space="0" w:color="auto"/>
              <w:right w:val="single" w:sz="4" w:space="0" w:color="auto"/>
            </w:tcBorders>
          </w:tcPr>
          <w:p w14:paraId="626A090E"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8EA37B4"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67-67-07/2009-944</w:t>
            </w:r>
          </w:p>
        </w:tc>
        <w:tc>
          <w:tcPr>
            <w:tcW w:w="420" w:type="pct"/>
            <w:tcBorders>
              <w:top w:val="single" w:sz="4" w:space="0" w:color="auto"/>
              <w:left w:val="single" w:sz="4" w:space="0" w:color="auto"/>
              <w:bottom w:val="single" w:sz="4" w:space="0" w:color="auto"/>
              <w:right w:val="single" w:sz="4" w:space="0" w:color="auto"/>
            </w:tcBorders>
          </w:tcPr>
          <w:p w14:paraId="6C67B128" w14:textId="453614FB" w:rsidR="0056238F" w:rsidRPr="00586AA7" w:rsidRDefault="001479E0" w:rsidP="0056238F">
            <w:pPr>
              <w:jc w:val="center"/>
              <w:rPr>
                <w:rFonts w:ascii="Times New Roman" w:hAnsi="Times New Roman" w:cs="Times New Roman"/>
                <w:sz w:val="20"/>
                <w:szCs w:val="20"/>
              </w:rPr>
            </w:pPr>
            <w:r w:rsidRPr="001479E0">
              <w:rPr>
                <w:rFonts w:ascii="Times New Roman" w:hAnsi="Times New Roman" w:cs="Times New Roman"/>
                <w:sz w:val="20"/>
                <w:szCs w:val="20"/>
              </w:rPr>
              <w:t>67:01:1280101:143</w:t>
            </w:r>
          </w:p>
        </w:tc>
        <w:tc>
          <w:tcPr>
            <w:tcW w:w="371" w:type="pct"/>
            <w:tcBorders>
              <w:top w:val="single" w:sz="4" w:space="0" w:color="auto"/>
              <w:left w:val="single" w:sz="4" w:space="0" w:color="auto"/>
              <w:bottom w:val="single" w:sz="4" w:space="0" w:color="auto"/>
              <w:right w:val="single" w:sz="4" w:space="0" w:color="auto"/>
            </w:tcBorders>
          </w:tcPr>
          <w:p w14:paraId="61043148" w14:textId="27FED6F1" w:rsidR="0056238F" w:rsidRPr="00586AA7" w:rsidRDefault="001479E0" w:rsidP="0056238F">
            <w:pPr>
              <w:rPr>
                <w:rFonts w:ascii="Times New Roman" w:hAnsi="Times New Roman" w:cs="Times New Roman"/>
                <w:sz w:val="20"/>
                <w:szCs w:val="20"/>
              </w:rPr>
            </w:pPr>
            <w:r w:rsidRPr="001479E0">
              <w:rPr>
                <w:rFonts w:ascii="Times New Roman" w:hAnsi="Times New Roman" w:cs="Times New Roman"/>
                <w:sz w:val="20"/>
                <w:szCs w:val="20"/>
              </w:rPr>
              <w:t>Муниципальное образование "</w:t>
            </w:r>
            <w:proofErr w:type="spellStart"/>
            <w:r w:rsidRPr="001479E0">
              <w:rPr>
                <w:rFonts w:ascii="Times New Roman" w:hAnsi="Times New Roman" w:cs="Times New Roman"/>
                <w:sz w:val="20"/>
                <w:szCs w:val="20"/>
              </w:rPr>
              <w:t>Велижский</w:t>
            </w:r>
            <w:proofErr w:type="spellEnd"/>
            <w:r w:rsidRPr="001479E0">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3D3EECCD"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Собственность</w:t>
            </w:r>
          </w:p>
          <w:p w14:paraId="320F3C41"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67:01:1280101:143-67/059/2025-2</w:t>
            </w:r>
          </w:p>
          <w:p w14:paraId="78E38AC4" w14:textId="0D8763E8" w:rsidR="0056238F" w:rsidRPr="00586AA7"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29.07.2025</w:t>
            </w:r>
          </w:p>
        </w:tc>
        <w:tc>
          <w:tcPr>
            <w:tcW w:w="417" w:type="pct"/>
            <w:tcBorders>
              <w:top w:val="single" w:sz="4" w:space="0" w:color="auto"/>
              <w:left w:val="single" w:sz="4" w:space="0" w:color="auto"/>
              <w:bottom w:val="single" w:sz="4" w:space="0" w:color="auto"/>
              <w:right w:val="single" w:sz="4" w:space="0" w:color="auto"/>
            </w:tcBorders>
          </w:tcPr>
          <w:p w14:paraId="4C4F8BD2"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120м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22B3D2A1" w14:textId="77777777" w:rsidR="0056238F" w:rsidRPr="00586AA7" w:rsidRDefault="0056238F" w:rsidP="0056238F">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14:paraId="67A42E12"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0886299"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2B3B5D4D"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1F772505"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8D406AF" w14:textId="77777777" w:rsidR="0056238F" w:rsidRPr="00586AA7" w:rsidRDefault="0056238F" w:rsidP="0056238F">
            <w:pPr>
              <w:jc w:val="center"/>
              <w:rPr>
                <w:rFonts w:ascii="Times New Roman" w:hAnsi="Times New Roman" w:cs="Times New Roman"/>
                <w:sz w:val="20"/>
                <w:szCs w:val="20"/>
              </w:rPr>
            </w:pPr>
          </w:p>
        </w:tc>
      </w:tr>
      <w:tr w:rsidR="0056238F" w:rsidRPr="00530472" w14:paraId="76EC576E"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66F30693" w14:textId="672BE544"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4501623"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Артезианская </w:t>
            </w:r>
            <w:r w:rsidRPr="00586AA7">
              <w:rPr>
                <w:rFonts w:ascii="Times New Roman" w:hAnsi="Times New Roman" w:cs="Times New Roman"/>
                <w:sz w:val="20"/>
                <w:szCs w:val="20"/>
              </w:rPr>
              <w:lastRenderedPageBreak/>
              <w:t>скважина</w:t>
            </w:r>
          </w:p>
        </w:tc>
        <w:tc>
          <w:tcPr>
            <w:tcW w:w="324" w:type="pct"/>
            <w:tcBorders>
              <w:top w:val="single" w:sz="4" w:space="0" w:color="auto"/>
              <w:left w:val="single" w:sz="4" w:space="0" w:color="auto"/>
              <w:bottom w:val="single" w:sz="4" w:space="0" w:color="auto"/>
              <w:right w:val="single" w:sz="4" w:space="0" w:color="auto"/>
            </w:tcBorders>
          </w:tcPr>
          <w:p w14:paraId="5F6E034C"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A81587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область, </w:t>
            </w:r>
            <w:proofErr w:type="spellStart"/>
            <w:r w:rsidRPr="00586AA7">
              <w:rPr>
                <w:rFonts w:ascii="Times New Roman" w:hAnsi="Times New Roman" w:cs="Times New Roman"/>
                <w:sz w:val="20"/>
                <w:szCs w:val="20"/>
              </w:rPr>
              <w:t>Велижск</w:t>
            </w:r>
            <w:r w:rsidRPr="00586AA7">
              <w:rPr>
                <w:rFonts w:ascii="Times New Roman" w:hAnsi="Times New Roman" w:cs="Times New Roman"/>
                <w:sz w:val="20"/>
                <w:szCs w:val="20"/>
              </w:rPr>
              <w:lastRenderedPageBreak/>
              <w:t>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д.Будница</w:t>
            </w:r>
            <w:proofErr w:type="spellEnd"/>
          </w:p>
        </w:tc>
        <w:tc>
          <w:tcPr>
            <w:tcW w:w="371" w:type="pct"/>
            <w:tcBorders>
              <w:top w:val="single" w:sz="4" w:space="0" w:color="auto"/>
              <w:left w:val="single" w:sz="4" w:space="0" w:color="auto"/>
              <w:bottom w:val="single" w:sz="4" w:space="0" w:color="auto"/>
              <w:right w:val="single" w:sz="4" w:space="0" w:color="auto"/>
            </w:tcBorders>
          </w:tcPr>
          <w:p w14:paraId="6F2CCA77"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24601844"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67:01:1220101:322</w:t>
            </w:r>
          </w:p>
        </w:tc>
        <w:tc>
          <w:tcPr>
            <w:tcW w:w="420" w:type="pct"/>
            <w:tcBorders>
              <w:top w:val="single" w:sz="4" w:space="0" w:color="auto"/>
              <w:left w:val="single" w:sz="4" w:space="0" w:color="auto"/>
              <w:bottom w:val="single" w:sz="4" w:space="0" w:color="auto"/>
              <w:right w:val="single" w:sz="4" w:space="0" w:color="auto"/>
            </w:tcBorders>
          </w:tcPr>
          <w:p w14:paraId="158FA4E0"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67:01:1220101:322</w:t>
            </w:r>
          </w:p>
        </w:tc>
        <w:tc>
          <w:tcPr>
            <w:tcW w:w="371" w:type="pct"/>
            <w:tcBorders>
              <w:top w:val="single" w:sz="4" w:space="0" w:color="auto"/>
              <w:left w:val="single" w:sz="4" w:space="0" w:color="auto"/>
              <w:bottom w:val="single" w:sz="4" w:space="0" w:color="auto"/>
              <w:right w:val="single" w:sz="4" w:space="0" w:color="auto"/>
            </w:tcBorders>
          </w:tcPr>
          <w:p w14:paraId="42B4D362" w14:textId="31CFB621" w:rsidR="0056238F" w:rsidRPr="00586AA7" w:rsidRDefault="00C10EE1" w:rsidP="0056238F">
            <w:pPr>
              <w:rPr>
                <w:rFonts w:ascii="Times New Roman" w:hAnsi="Times New Roman" w:cs="Times New Roman"/>
                <w:sz w:val="20"/>
                <w:szCs w:val="20"/>
              </w:rPr>
            </w:pPr>
            <w:r w:rsidRPr="00C10EE1">
              <w:rPr>
                <w:rFonts w:ascii="Times New Roman" w:hAnsi="Times New Roman" w:cs="Times New Roman"/>
                <w:sz w:val="20"/>
                <w:szCs w:val="20"/>
              </w:rPr>
              <w:t xml:space="preserve">Муниципальное образование </w:t>
            </w:r>
            <w:r w:rsidRPr="00C10EE1">
              <w:rPr>
                <w:rFonts w:ascii="Times New Roman" w:hAnsi="Times New Roman" w:cs="Times New Roman"/>
                <w:sz w:val="20"/>
                <w:szCs w:val="20"/>
              </w:rPr>
              <w:lastRenderedPageBreak/>
              <w:t>"</w:t>
            </w:r>
            <w:proofErr w:type="spellStart"/>
            <w:r w:rsidRPr="00C10EE1">
              <w:rPr>
                <w:rFonts w:ascii="Times New Roman" w:hAnsi="Times New Roman" w:cs="Times New Roman"/>
                <w:sz w:val="20"/>
                <w:szCs w:val="20"/>
              </w:rPr>
              <w:t>Велижский</w:t>
            </w:r>
            <w:proofErr w:type="spellEnd"/>
            <w:r w:rsidRPr="00C10EE1">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75A102BD"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lastRenderedPageBreak/>
              <w:t>Собственность</w:t>
            </w:r>
          </w:p>
          <w:p w14:paraId="3CF3078B" w14:textId="77777777" w:rsidR="00C10EE1" w:rsidRPr="00C10EE1"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lastRenderedPageBreak/>
              <w:t>67:01:1220101:322-67/059/2025-3</w:t>
            </w:r>
          </w:p>
          <w:p w14:paraId="2E1E1E4F" w14:textId="52753523" w:rsidR="0056238F" w:rsidRPr="00586AA7" w:rsidRDefault="00C10EE1" w:rsidP="00C10EE1">
            <w:pPr>
              <w:jc w:val="center"/>
              <w:rPr>
                <w:rFonts w:ascii="Times New Roman" w:hAnsi="Times New Roman" w:cs="Times New Roman"/>
                <w:sz w:val="20"/>
                <w:szCs w:val="20"/>
              </w:rPr>
            </w:pPr>
            <w:r w:rsidRPr="00C10EE1">
              <w:rPr>
                <w:rFonts w:ascii="Times New Roman" w:hAnsi="Times New Roman" w:cs="Times New Roman"/>
                <w:sz w:val="20"/>
                <w:szCs w:val="20"/>
              </w:rPr>
              <w:t>28.07.2025</w:t>
            </w:r>
          </w:p>
        </w:tc>
        <w:tc>
          <w:tcPr>
            <w:tcW w:w="417" w:type="pct"/>
            <w:tcBorders>
              <w:top w:val="single" w:sz="4" w:space="0" w:color="auto"/>
              <w:left w:val="single" w:sz="4" w:space="0" w:color="auto"/>
              <w:bottom w:val="single" w:sz="4" w:space="0" w:color="auto"/>
              <w:right w:val="single" w:sz="4" w:space="0" w:color="auto"/>
            </w:tcBorders>
          </w:tcPr>
          <w:p w14:paraId="547D9005"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lastRenderedPageBreak/>
              <w:t>120м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700AE90E" w14:textId="77777777" w:rsidR="0056238F" w:rsidRPr="00586AA7" w:rsidRDefault="0056238F" w:rsidP="0056238F">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14:paraId="6D9BA4BC"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70BBACF"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680A4A13"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DC8A18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4EA9895" w14:textId="77777777" w:rsidR="0056238F" w:rsidRPr="00586AA7" w:rsidRDefault="0056238F" w:rsidP="0056238F">
            <w:pPr>
              <w:jc w:val="center"/>
              <w:rPr>
                <w:rFonts w:ascii="Times New Roman" w:hAnsi="Times New Roman" w:cs="Times New Roman"/>
                <w:sz w:val="20"/>
                <w:szCs w:val="20"/>
              </w:rPr>
            </w:pPr>
          </w:p>
        </w:tc>
      </w:tr>
      <w:tr w:rsidR="0056238F" w:rsidRPr="00530472" w14:paraId="0D149950"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C50CC17" w14:textId="56BD4B7D"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779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2B294DA"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Водопроводные сети</w:t>
            </w:r>
          </w:p>
        </w:tc>
        <w:tc>
          <w:tcPr>
            <w:tcW w:w="324" w:type="pct"/>
            <w:tcBorders>
              <w:top w:val="single" w:sz="4" w:space="0" w:color="auto"/>
              <w:left w:val="single" w:sz="4" w:space="0" w:color="auto"/>
              <w:bottom w:val="single" w:sz="4" w:space="0" w:color="auto"/>
              <w:right w:val="single" w:sz="4" w:space="0" w:color="auto"/>
            </w:tcBorders>
          </w:tcPr>
          <w:p w14:paraId="58054AD5"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E14ACD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w:t>
            </w:r>
            <w:proofErr w:type="spellStart"/>
            <w:r w:rsidRPr="00586AA7">
              <w:rPr>
                <w:rFonts w:ascii="Times New Roman" w:hAnsi="Times New Roman" w:cs="Times New Roman"/>
                <w:sz w:val="20"/>
                <w:szCs w:val="20"/>
              </w:rPr>
              <w:t>д.Беляево</w:t>
            </w:r>
            <w:proofErr w:type="spellEnd"/>
          </w:p>
        </w:tc>
        <w:tc>
          <w:tcPr>
            <w:tcW w:w="371" w:type="pct"/>
            <w:tcBorders>
              <w:top w:val="single" w:sz="4" w:space="0" w:color="auto"/>
              <w:left w:val="single" w:sz="4" w:space="0" w:color="auto"/>
              <w:bottom w:val="single" w:sz="4" w:space="0" w:color="auto"/>
              <w:right w:val="single" w:sz="4" w:space="0" w:color="auto"/>
            </w:tcBorders>
          </w:tcPr>
          <w:p w14:paraId="5A377751"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CE935A5"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67-67-07/123/2009-943</w:t>
            </w:r>
          </w:p>
        </w:tc>
        <w:tc>
          <w:tcPr>
            <w:tcW w:w="420" w:type="pct"/>
            <w:tcBorders>
              <w:top w:val="single" w:sz="4" w:space="0" w:color="auto"/>
              <w:left w:val="single" w:sz="4" w:space="0" w:color="auto"/>
              <w:bottom w:val="single" w:sz="4" w:space="0" w:color="auto"/>
              <w:right w:val="single" w:sz="4" w:space="0" w:color="auto"/>
            </w:tcBorders>
          </w:tcPr>
          <w:p w14:paraId="39BBBEE7" w14:textId="3056456A" w:rsidR="0056238F" w:rsidRPr="00586AA7" w:rsidRDefault="00720EAD" w:rsidP="0056238F">
            <w:pPr>
              <w:jc w:val="center"/>
              <w:rPr>
                <w:rFonts w:ascii="Times New Roman" w:hAnsi="Times New Roman" w:cs="Times New Roman"/>
                <w:sz w:val="20"/>
                <w:szCs w:val="20"/>
              </w:rPr>
            </w:pPr>
            <w:r w:rsidRPr="00720EAD">
              <w:rPr>
                <w:rFonts w:ascii="Times New Roman" w:hAnsi="Times New Roman" w:cs="Times New Roman"/>
                <w:sz w:val="20"/>
                <w:szCs w:val="20"/>
              </w:rPr>
              <w:t>67:01:1280101:142</w:t>
            </w:r>
          </w:p>
        </w:tc>
        <w:tc>
          <w:tcPr>
            <w:tcW w:w="371" w:type="pct"/>
            <w:tcBorders>
              <w:top w:val="single" w:sz="4" w:space="0" w:color="auto"/>
              <w:left w:val="single" w:sz="4" w:space="0" w:color="auto"/>
              <w:bottom w:val="single" w:sz="4" w:space="0" w:color="auto"/>
              <w:right w:val="single" w:sz="4" w:space="0" w:color="auto"/>
            </w:tcBorders>
          </w:tcPr>
          <w:p w14:paraId="72977417" w14:textId="650516E0"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образование "</w:t>
            </w:r>
            <w:proofErr w:type="spellStart"/>
            <w:r w:rsidRPr="00720EAD">
              <w:rPr>
                <w:rFonts w:ascii="Times New Roman" w:hAnsi="Times New Roman" w:cs="Times New Roman"/>
                <w:sz w:val="20"/>
                <w:szCs w:val="20"/>
              </w:rPr>
              <w:t>Велижский</w:t>
            </w:r>
            <w:proofErr w:type="spellEnd"/>
            <w:r w:rsidRPr="00720EAD">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48CA8556"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Собственность</w:t>
            </w:r>
          </w:p>
          <w:p w14:paraId="1C6A1893"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67:01:1280101:142-67/056/2025-2</w:t>
            </w:r>
          </w:p>
          <w:p w14:paraId="374D7DD5" w14:textId="2D3D7B32" w:rsidR="0056238F" w:rsidRPr="00586AA7"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29.07.2025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32E1286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3000м</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2D6B61B" w14:textId="77777777" w:rsidR="0056238F" w:rsidRPr="00586AA7" w:rsidRDefault="0056238F" w:rsidP="0056238F">
            <w:pPr>
              <w:rPr>
                <w:rFonts w:ascii="Times New Roman" w:hAnsi="Times New Roman" w:cs="Times New Roman"/>
                <w:sz w:val="20"/>
                <w:szCs w:val="20"/>
              </w:rPr>
            </w:pPr>
          </w:p>
        </w:tc>
        <w:tc>
          <w:tcPr>
            <w:tcW w:w="321" w:type="pct"/>
            <w:tcBorders>
              <w:top w:val="single" w:sz="4" w:space="0" w:color="auto"/>
              <w:left w:val="single" w:sz="4" w:space="0" w:color="auto"/>
              <w:bottom w:val="single" w:sz="4" w:space="0" w:color="auto"/>
              <w:right w:val="single" w:sz="4" w:space="0" w:color="auto"/>
            </w:tcBorders>
          </w:tcPr>
          <w:p w14:paraId="0214EB60"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79672E1"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61C20AA2"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C1EC69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3B54B3F" w14:textId="77777777" w:rsidR="0056238F" w:rsidRPr="00586AA7" w:rsidRDefault="0056238F" w:rsidP="0056238F">
            <w:pPr>
              <w:jc w:val="center"/>
              <w:rPr>
                <w:rFonts w:ascii="Times New Roman" w:hAnsi="Times New Roman" w:cs="Times New Roman"/>
                <w:sz w:val="20"/>
                <w:szCs w:val="20"/>
              </w:rPr>
            </w:pPr>
          </w:p>
        </w:tc>
      </w:tr>
      <w:tr w:rsidR="0056238F" w:rsidRPr="00530472" w14:paraId="2AE5670A"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6A4A5B6A" w14:textId="2CF3BC72"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780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1A1EB0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Башня водонапорная</w:t>
            </w:r>
          </w:p>
        </w:tc>
        <w:tc>
          <w:tcPr>
            <w:tcW w:w="324" w:type="pct"/>
            <w:tcBorders>
              <w:top w:val="single" w:sz="4" w:space="0" w:color="auto"/>
              <w:left w:val="single" w:sz="4" w:space="0" w:color="auto"/>
              <w:bottom w:val="single" w:sz="4" w:space="0" w:color="auto"/>
              <w:right w:val="single" w:sz="4" w:space="0" w:color="auto"/>
            </w:tcBorders>
          </w:tcPr>
          <w:p w14:paraId="7BC2D04C"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BDE28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w:t>
            </w:r>
            <w:proofErr w:type="spellStart"/>
            <w:r w:rsidRPr="00586AA7">
              <w:rPr>
                <w:rFonts w:ascii="Times New Roman" w:hAnsi="Times New Roman" w:cs="Times New Roman"/>
                <w:sz w:val="20"/>
                <w:szCs w:val="20"/>
              </w:rPr>
              <w:t>д.Беляево</w:t>
            </w:r>
            <w:proofErr w:type="spellEnd"/>
          </w:p>
        </w:tc>
        <w:tc>
          <w:tcPr>
            <w:tcW w:w="371" w:type="pct"/>
            <w:tcBorders>
              <w:top w:val="single" w:sz="4" w:space="0" w:color="auto"/>
              <w:left w:val="single" w:sz="4" w:space="0" w:color="auto"/>
              <w:bottom w:val="single" w:sz="4" w:space="0" w:color="auto"/>
              <w:right w:val="single" w:sz="4" w:space="0" w:color="auto"/>
            </w:tcBorders>
          </w:tcPr>
          <w:p w14:paraId="3EA7421C"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319FFE85"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67-67-07/123/2009-942</w:t>
            </w:r>
          </w:p>
        </w:tc>
        <w:tc>
          <w:tcPr>
            <w:tcW w:w="420" w:type="pct"/>
            <w:tcBorders>
              <w:top w:val="single" w:sz="4" w:space="0" w:color="auto"/>
              <w:left w:val="single" w:sz="4" w:space="0" w:color="auto"/>
              <w:bottom w:val="single" w:sz="4" w:space="0" w:color="auto"/>
              <w:right w:val="single" w:sz="4" w:space="0" w:color="auto"/>
            </w:tcBorders>
          </w:tcPr>
          <w:p w14:paraId="61F3FFB1"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67-67-07/123/2009-942</w:t>
            </w:r>
          </w:p>
        </w:tc>
        <w:tc>
          <w:tcPr>
            <w:tcW w:w="371" w:type="pct"/>
            <w:tcBorders>
              <w:top w:val="single" w:sz="4" w:space="0" w:color="auto"/>
              <w:left w:val="single" w:sz="4" w:space="0" w:color="auto"/>
              <w:bottom w:val="single" w:sz="4" w:space="0" w:color="auto"/>
              <w:right w:val="single" w:sz="4" w:space="0" w:color="auto"/>
            </w:tcBorders>
          </w:tcPr>
          <w:p w14:paraId="68A51F2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21A95D62" w14:textId="1346770B" w:rsidR="0056238F" w:rsidRPr="00586AA7" w:rsidRDefault="0056238F" w:rsidP="0056238F">
            <w:pPr>
              <w:jc w:val="center"/>
              <w:rPr>
                <w:rFonts w:ascii="Times New Roman" w:hAnsi="Times New Roman" w:cs="Times New Roman"/>
                <w:sz w:val="20"/>
                <w:szCs w:val="20"/>
              </w:rPr>
            </w:pPr>
            <w:proofErr w:type="spellStart"/>
            <w:r w:rsidRPr="00586AA7">
              <w:rPr>
                <w:rFonts w:ascii="Times New Roman" w:hAnsi="Times New Roman" w:cs="Times New Roman"/>
                <w:sz w:val="20"/>
                <w:szCs w:val="20"/>
              </w:rPr>
              <w:t>сви</w:t>
            </w:r>
            <w:r w:rsidR="00176D5E">
              <w:rPr>
                <w:rFonts w:ascii="Times New Roman" w:hAnsi="Times New Roman" w:cs="Times New Roman"/>
                <w:sz w:val="20"/>
                <w:szCs w:val="20"/>
              </w:rPr>
              <w:t>земли</w:t>
            </w:r>
            <w:proofErr w:type="spellEnd"/>
            <w:r w:rsidRPr="00586AA7">
              <w:rPr>
                <w:rFonts w:ascii="Times New Roman" w:hAnsi="Times New Roman" w:cs="Times New Roman"/>
                <w:sz w:val="20"/>
                <w:szCs w:val="20"/>
              </w:rPr>
              <w:t>-во о регистрации права  67 АБ № 497259 от 09.12.2009г.</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9704B3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25м3</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64039723" w14:textId="4F79D4C1"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965000</w:t>
            </w:r>
          </w:p>
        </w:tc>
        <w:tc>
          <w:tcPr>
            <w:tcW w:w="321" w:type="pct"/>
            <w:tcBorders>
              <w:top w:val="single" w:sz="4" w:space="0" w:color="auto"/>
              <w:left w:val="single" w:sz="4" w:space="0" w:color="auto"/>
              <w:bottom w:val="single" w:sz="4" w:space="0" w:color="auto"/>
              <w:right w:val="single" w:sz="4" w:space="0" w:color="auto"/>
            </w:tcBorders>
          </w:tcPr>
          <w:p w14:paraId="78C9FF3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851CC14"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50F2475"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0F68CD2"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D8538EA" w14:textId="77777777" w:rsidR="0056238F" w:rsidRPr="00586AA7" w:rsidRDefault="0056238F" w:rsidP="0056238F">
            <w:pPr>
              <w:jc w:val="center"/>
              <w:rPr>
                <w:rFonts w:ascii="Times New Roman" w:hAnsi="Times New Roman" w:cs="Times New Roman"/>
                <w:sz w:val="20"/>
                <w:szCs w:val="20"/>
              </w:rPr>
            </w:pPr>
          </w:p>
        </w:tc>
      </w:tr>
      <w:tr w:rsidR="0056238F" w:rsidRPr="00530472" w14:paraId="18551FA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DAEB231" w14:textId="14149120"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781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1F6C72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w:t>
            </w:r>
          </w:p>
        </w:tc>
        <w:tc>
          <w:tcPr>
            <w:tcW w:w="324" w:type="pct"/>
            <w:tcBorders>
              <w:top w:val="single" w:sz="4" w:space="0" w:color="auto"/>
              <w:left w:val="single" w:sz="4" w:space="0" w:color="auto"/>
              <w:bottom w:val="single" w:sz="4" w:space="0" w:color="auto"/>
              <w:right w:val="single" w:sz="4" w:space="0" w:color="auto"/>
            </w:tcBorders>
          </w:tcPr>
          <w:p w14:paraId="2344378F"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B142891" w14:textId="77777777" w:rsidR="0056238F" w:rsidRPr="00586AA7" w:rsidRDefault="0056238F" w:rsidP="0056238F">
            <w:pPr>
              <w:rPr>
                <w:rFonts w:ascii="Times New Roman" w:hAnsi="Times New Roman" w:cs="Times New Roman"/>
                <w:sz w:val="20"/>
                <w:szCs w:val="20"/>
              </w:rPr>
            </w:pPr>
            <w:proofErr w:type="spellStart"/>
            <w:r w:rsidRPr="00586AA7">
              <w:rPr>
                <w:rFonts w:ascii="Times New Roman" w:hAnsi="Times New Roman" w:cs="Times New Roman"/>
                <w:sz w:val="20"/>
                <w:szCs w:val="20"/>
              </w:rPr>
              <w:t>г.Велиж</w:t>
            </w:r>
            <w:proofErr w:type="spellEnd"/>
            <w:r w:rsidRPr="00586AA7">
              <w:rPr>
                <w:rFonts w:ascii="Times New Roman" w:hAnsi="Times New Roman" w:cs="Times New Roman"/>
                <w:sz w:val="20"/>
                <w:szCs w:val="20"/>
              </w:rPr>
              <w:t xml:space="preserve"> </w:t>
            </w:r>
            <w:proofErr w:type="spellStart"/>
            <w:r w:rsidRPr="00586AA7">
              <w:rPr>
                <w:rFonts w:ascii="Times New Roman" w:hAnsi="Times New Roman" w:cs="Times New Roman"/>
                <w:sz w:val="20"/>
                <w:szCs w:val="20"/>
              </w:rPr>
              <w:t>ул.Ленина</w:t>
            </w:r>
            <w:proofErr w:type="spellEnd"/>
            <w:r w:rsidRPr="00586AA7">
              <w:rPr>
                <w:rFonts w:ascii="Times New Roman" w:hAnsi="Times New Roman" w:cs="Times New Roman"/>
                <w:sz w:val="20"/>
                <w:szCs w:val="20"/>
              </w:rPr>
              <w:t xml:space="preserve"> д.15</w:t>
            </w:r>
          </w:p>
        </w:tc>
        <w:tc>
          <w:tcPr>
            <w:tcW w:w="371" w:type="pct"/>
            <w:tcBorders>
              <w:top w:val="single" w:sz="4" w:space="0" w:color="auto"/>
              <w:left w:val="single" w:sz="4" w:space="0" w:color="auto"/>
              <w:bottom w:val="single" w:sz="4" w:space="0" w:color="auto"/>
              <w:right w:val="single" w:sz="4" w:space="0" w:color="auto"/>
            </w:tcBorders>
          </w:tcPr>
          <w:p w14:paraId="1F64FE52"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07D59BF"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67-67-07/046-2011-221</w:t>
            </w:r>
          </w:p>
        </w:tc>
        <w:tc>
          <w:tcPr>
            <w:tcW w:w="420" w:type="pct"/>
            <w:tcBorders>
              <w:top w:val="single" w:sz="4" w:space="0" w:color="auto"/>
              <w:left w:val="single" w:sz="4" w:space="0" w:color="auto"/>
              <w:bottom w:val="single" w:sz="4" w:space="0" w:color="auto"/>
              <w:right w:val="single" w:sz="4" w:space="0" w:color="auto"/>
            </w:tcBorders>
          </w:tcPr>
          <w:p w14:paraId="63E8B293"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67-67-07/046-2011-221</w:t>
            </w:r>
          </w:p>
        </w:tc>
        <w:tc>
          <w:tcPr>
            <w:tcW w:w="371" w:type="pct"/>
            <w:tcBorders>
              <w:top w:val="single" w:sz="4" w:space="0" w:color="auto"/>
              <w:left w:val="single" w:sz="4" w:space="0" w:color="auto"/>
              <w:bottom w:val="single" w:sz="4" w:space="0" w:color="auto"/>
              <w:right w:val="single" w:sz="4" w:space="0" w:color="auto"/>
            </w:tcBorders>
          </w:tcPr>
          <w:p w14:paraId="7117A87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33A6B439" w14:textId="77777777" w:rsidR="0056238F" w:rsidRPr="00586AA7" w:rsidRDefault="0056238F" w:rsidP="0056238F">
            <w:pPr>
              <w:jc w:val="center"/>
              <w:rPr>
                <w:rFonts w:ascii="Times New Roman" w:hAnsi="Times New Roman" w:cs="Times New Roman"/>
                <w:sz w:val="20"/>
                <w:szCs w:val="20"/>
              </w:rPr>
            </w:pPr>
            <w:proofErr w:type="spellStart"/>
            <w:r w:rsidRPr="00586AA7">
              <w:rPr>
                <w:rFonts w:ascii="Times New Roman" w:hAnsi="Times New Roman" w:cs="Times New Roman"/>
                <w:sz w:val="20"/>
                <w:szCs w:val="20"/>
              </w:rPr>
              <w:t>сви</w:t>
            </w:r>
            <w:proofErr w:type="spellEnd"/>
            <w:r w:rsidRPr="00586AA7">
              <w:rPr>
                <w:rFonts w:ascii="Times New Roman" w:hAnsi="Times New Roman" w:cs="Times New Roman"/>
                <w:sz w:val="20"/>
                <w:szCs w:val="20"/>
              </w:rPr>
              <w:t>-во о регистрации права 67-АБ № 702745 от 27.05.2011</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D5CC43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57,6кв.м</w:t>
            </w:r>
          </w:p>
        </w:tc>
        <w:tc>
          <w:tcPr>
            <w:tcW w:w="229" w:type="pct"/>
            <w:tcBorders>
              <w:top w:val="single" w:sz="4" w:space="0" w:color="auto"/>
              <w:left w:val="single" w:sz="4" w:space="0" w:color="auto"/>
              <w:bottom w:val="single" w:sz="4" w:space="0" w:color="auto"/>
              <w:right w:val="single" w:sz="4" w:space="0" w:color="auto"/>
            </w:tcBorders>
          </w:tcPr>
          <w:p w14:paraId="0ADFBC09" w14:textId="72E6EBF8"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85958</w:t>
            </w:r>
            <w:r>
              <w:rPr>
                <w:rFonts w:ascii="Times New Roman" w:hAnsi="Times New Roman" w:cs="Times New Roman"/>
                <w:sz w:val="20"/>
                <w:szCs w:val="20"/>
              </w:rPr>
              <w:t>0</w:t>
            </w:r>
          </w:p>
        </w:tc>
        <w:tc>
          <w:tcPr>
            <w:tcW w:w="321" w:type="pct"/>
            <w:tcBorders>
              <w:top w:val="single" w:sz="4" w:space="0" w:color="auto"/>
              <w:left w:val="single" w:sz="4" w:space="0" w:color="auto"/>
              <w:bottom w:val="single" w:sz="4" w:space="0" w:color="auto"/>
              <w:right w:val="single" w:sz="4" w:space="0" w:color="auto"/>
            </w:tcBorders>
          </w:tcPr>
          <w:p w14:paraId="443D6123"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1C45A94"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64D39197"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385460B"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ADCEBF6" w14:textId="77777777" w:rsidR="0056238F" w:rsidRPr="00586AA7" w:rsidRDefault="0056238F" w:rsidP="0056238F">
            <w:pPr>
              <w:jc w:val="center"/>
              <w:rPr>
                <w:rFonts w:ascii="Times New Roman" w:hAnsi="Times New Roman" w:cs="Times New Roman"/>
                <w:sz w:val="20"/>
                <w:szCs w:val="20"/>
              </w:rPr>
            </w:pPr>
          </w:p>
        </w:tc>
      </w:tr>
      <w:tr w:rsidR="0056238F" w:rsidRPr="00530472" w14:paraId="6E0A2A9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14ABF0A2" w14:textId="345943AB"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782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33B3BB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Административное здание</w:t>
            </w:r>
          </w:p>
        </w:tc>
        <w:tc>
          <w:tcPr>
            <w:tcW w:w="324" w:type="pct"/>
            <w:tcBorders>
              <w:top w:val="single" w:sz="4" w:space="0" w:color="auto"/>
              <w:left w:val="single" w:sz="4" w:space="0" w:color="auto"/>
              <w:bottom w:val="single" w:sz="4" w:space="0" w:color="auto"/>
              <w:right w:val="single" w:sz="4" w:space="0" w:color="auto"/>
            </w:tcBorders>
          </w:tcPr>
          <w:p w14:paraId="326E8C2F"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604C376" w14:textId="344CF0D4"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w:t>
            </w:r>
            <w:proofErr w:type="spellStart"/>
            <w:r w:rsidRPr="00586AA7">
              <w:rPr>
                <w:rFonts w:ascii="Times New Roman" w:hAnsi="Times New Roman" w:cs="Times New Roman"/>
                <w:sz w:val="20"/>
                <w:szCs w:val="20"/>
              </w:rPr>
              <w:t>д.Беляево</w:t>
            </w:r>
            <w:proofErr w:type="spellEnd"/>
            <w:r>
              <w:rPr>
                <w:rFonts w:ascii="Times New Roman" w:hAnsi="Times New Roman" w:cs="Times New Roman"/>
                <w:sz w:val="20"/>
                <w:szCs w:val="20"/>
              </w:rPr>
              <w:t>, ул. Центральная, д.16</w:t>
            </w:r>
          </w:p>
        </w:tc>
        <w:tc>
          <w:tcPr>
            <w:tcW w:w="371" w:type="pct"/>
            <w:tcBorders>
              <w:top w:val="single" w:sz="4" w:space="0" w:color="auto"/>
              <w:left w:val="single" w:sz="4" w:space="0" w:color="auto"/>
              <w:bottom w:val="single" w:sz="4" w:space="0" w:color="auto"/>
              <w:right w:val="single" w:sz="4" w:space="0" w:color="auto"/>
            </w:tcBorders>
          </w:tcPr>
          <w:p w14:paraId="0FCB5E49"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7ECD6E3"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67-67-07/037/2007-160</w:t>
            </w:r>
          </w:p>
        </w:tc>
        <w:tc>
          <w:tcPr>
            <w:tcW w:w="420" w:type="pct"/>
            <w:tcBorders>
              <w:top w:val="single" w:sz="4" w:space="0" w:color="auto"/>
              <w:left w:val="single" w:sz="4" w:space="0" w:color="auto"/>
              <w:bottom w:val="single" w:sz="4" w:space="0" w:color="auto"/>
              <w:right w:val="single" w:sz="4" w:space="0" w:color="auto"/>
            </w:tcBorders>
          </w:tcPr>
          <w:p w14:paraId="23FC7711" w14:textId="2DBD39DF" w:rsidR="0056238F" w:rsidRPr="00586AA7" w:rsidRDefault="00BA1233" w:rsidP="0056238F">
            <w:pPr>
              <w:jc w:val="center"/>
              <w:rPr>
                <w:rFonts w:ascii="Times New Roman" w:hAnsi="Times New Roman" w:cs="Times New Roman"/>
                <w:sz w:val="20"/>
                <w:szCs w:val="20"/>
              </w:rPr>
            </w:pPr>
            <w:r>
              <w:rPr>
                <w:rFonts w:ascii="Times New Roman" w:hAnsi="Times New Roman" w:cs="Times New Roman"/>
                <w:sz w:val="20"/>
                <w:szCs w:val="20"/>
              </w:rPr>
              <w:t>67:01:</w:t>
            </w:r>
            <w:r w:rsidR="00A55393">
              <w:rPr>
                <w:rFonts w:ascii="Times New Roman" w:hAnsi="Times New Roman" w:cs="Times New Roman"/>
                <w:sz w:val="20"/>
                <w:szCs w:val="20"/>
              </w:rPr>
              <w:t>1280101:161</w:t>
            </w:r>
          </w:p>
        </w:tc>
        <w:tc>
          <w:tcPr>
            <w:tcW w:w="371" w:type="pct"/>
            <w:tcBorders>
              <w:top w:val="single" w:sz="4" w:space="0" w:color="auto"/>
              <w:left w:val="single" w:sz="4" w:space="0" w:color="auto"/>
              <w:bottom w:val="single" w:sz="4" w:space="0" w:color="auto"/>
              <w:right w:val="single" w:sz="4" w:space="0" w:color="auto"/>
            </w:tcBorders>
          </w:tcPr>
          <w:p w14:paraId="27708E4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240F4875" w14:textId="77777777" w:rsidR="0056238F" w:rsidRPr="00586AA7" w:rsidRDefault="0056238F" w:rsidP="0056238F">
            <w:pPr>
              <w:jc w:val="center"/>
              <w:rPr>
                <w:rFonts w:ascii="Times New Roman" w:hAnsi="Times New Roman" w:cs="Times New Roman"/>
                <w:sz w:val="20"/>
                <w:szCs w:val="20"/>
              </w:rPr>
            </w:pPr>
            <w:proofErr w:type="spellStart"/>
            <w:r w:rsidRPr="00586AA7">
              <w:rPr>
                <w:rFonts w:ascii="Times New Roman" w:hAnsi="Times New Roman" w:cs="Times New Roman"/>
                <w:sz w:val="20"/>
                <w:szCs w:val="20"/>
              </w:rPr>
              <w:t>сви</w:t>
            </w:r>
            <w:proofErr w:type="spellEnd"/>
            <w:r w:rsidRPr="00586AA7">
              <w:rPr>
                <w:rFonts w:ascii="Times New Roman" w:hAnsi="Times New Roman" w:cs="Times New Roman"/>
                <w:sz w:val="20"/>
                <w:szCs w:val="20"/>
              </w:rPr>
              <w:t>-во о регистрации права 67-АБ №133102 от01.06.2007</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95B845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117кв.м</w:t>
            </w:r>
          </w:p>
        </w:tc>
        <w:tc>
          <w:tcPr>
            <w:tcW w:w="229" w:type="pct"/>
            <w:tcBorders>
              <w:top w:val="single" w:sz="4" w:space="0" w:color="auto"/>
              <w:left w:val="single" w:sz="4" w:space="0" w:color="auto"/>
              <w:bottom w:val="single" w:sz="4" w:space="0" w:color="auto"/>
              <w:right w:val="single" w:sz="4" w:space="0" w:color="auto"/>
            </w:tcBorders>
          </w:tcPr>
          <w:p w14:paraId="46F12DFD" w14:textId="7579BD60"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43024</w:t>
            </w:r>
          </w:p>
        </w:tc>
        <w:tc>
          <w:tcPr>
            <w:tcW w:w="321" w:type="pct"/>
            <w:tcBorders>
              <w:top w:val="single" w:sz="4" w:space="0" w:color="auto"/>
              <w:left w:val="single" w:sz="4" w:space="0" w:color="auto"/>
              <w:bottom w:val="single" w:sz="4" w:space="0" w:color="auto"/>
              <w:right w:val="single" w:sz="4" w:space="0" w:color="auto"/>
            </w:tcBorders>
          </w:tcPr>
          <w:p w14:paraId="2D7E0CD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7C05ED6"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A032ECF"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3727605D" w14:textId="77777777" w:rsidR="0056238F" w:rsidRPr="00586AA7" w:rsidRDefault="0056238F" w:rsidP="0056238F">
            <w:pPr>
              <w:jc w:val="center"/>
              <w:rPr>
                <w:rFonts w:ascii="Times New Roman" w:hAnsi="Times New Roman" w:cs="Times New Roman"/>
                <w:sz w:val="20"/>
                <w:szCs w:val="20"/>
              </w:rPr>
            </w:pPr>
          </w:p>
        </w:tc>
        <w:tc>
          <w:tcPr>
            <w:tcW w:w="232" w:type="pct"/>
          </w:tcPr>
          <w:p w14:paraId="13A634B6" w14:textId="77777777" w:rsidR="0056238F" w:rsidRDefault="0056238F" w:rsidP="0056238F">
            <w:pPr>
              <w:rPr>
                <w:rFonts w:ascii="Times New Roman" w:hAnsi="Times New Roman" w:cs="Times New Roman"/>
              </w:rPr>
            </w:pPr>
            <w:r>
              <w:rPr>
                <w:rFonts w:ascii="Times New Roman" w:hAnsi="Times New Roman" w:cs="Times New Roman"/>
              </w:rPr>
              <w:t xml:space="preserve">В оперативном управлении Комитет по развитию территорий </w:t>
            </w:r>
          </w:p>
          <w:p w14:paraId="7CA8AD38" w14:textId="6A40D4D3" w:rsidR="0056238F" w:rsidRPr="00586AA7" w:rsidRDefault="0056238F" w:rsidP="0056238F">
            <w:pPr>
              <w:jc w:val="center"/>
              <w:rPr>
                <w:rFonts w:ascii="Times New Roman" w:hAnsi="Times New Roman" w:cs="Times New Roman"/>
                <w:sz w:val="20"/>
                <w:szCs w:val="20"/>
              </w:rPr>
            </w:pPr>
            <w:r>
              <w:rPr>
                <w:rFonts w:ascii="Times New Roman" w:hAnsi="Times New Roman" w:cs="Times New Roman"/>
              </w:rPr>
              <w:t>75-р от 25.02.2025</w:t>
            </w:r>
          </w:p>
        </w:tc>
      </w:tr>
      <w:tr w:rsidR="0056238F" w:rsidRPr="00530472" w14:paraId="05679C6E"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1710B667" w14:textId="21B26B48"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783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7325545"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Администрат</w:t>
            </w:r>
            <w:r w:rsidRPr="00586AA7">
              <w:rPr>
                <w:rFonts w:ascii="Times New Roman" w:hAnsi="Times New Roman" w:cs="Times New Roman"/>
                <w:sz w:val="20"/>
                <w:szCs w:val="20"/>
              </w:rPr>
              <w:lastRenderedPageBreak/>
              <w:t>ивное здание</w:t>
            </w:r>
          </w:p>
        </w:tc>
        <w:tc>
          <w:tcPr>
            <w:tcW w:w="324" w:type="pct"/>
            <w:tcBorders>
              <w:top w:val="single" w:sz="4" w:space="0" w:color="auto"/>
              <w:left w:val="single" w:sz="4" w:space="0" w:color="auto"/>
              <w:bottom w:val="single" w:sz="4" w:space="0" w:color="auto"/>
              <w:right w:val="single" w:sz="4" w:space="0" w:color="auto"/>
            </w:tcBorders>
          </w:tcPr>
          <w:p w14:paraId="60FE3FAF"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4DE141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w:t>
            </w:r>
            <w:r w:rsidRPr="00586AA7">
              <w:rPr>
                <w:rFonts w:ascii="Times New Roman" w:hAnsi="Times New Roman" w:cs="Times New Roman"/>
                <w:sz w:val="20"/>
                <w:szCs w:val="20"/>
              </w:rPr>
              <w:lastRenderedPageBreak/>
              <w:t>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w:t>
            </w:r>
            <w:proofErr w:type="spellStart"/>
            <w:r w:rsidRPr="00586AA7">
              <w:rPr>
                <w:rFonts w:ascii="Times New Roman" w:hAnsi="Times New Roman" w:cs="Times New Roman"/>
                <w:sz w:val="20"/>
                <w:szCs w:val="20"/>
              </w:rPr>
              <w:t>д.Беляевоул.Береговая</w:t>
            </w:r>
            <w:proofErr w:type="spellEnd"/>
            <w:r w:rsidRPr="00586AA7">
              <w:rPr>
                <w:rFonts w:ascii="Times New Roman" w:hAnsi="Times New Roman" w:cs="Times New Roman"/>
                <w:sz w:val="20"/>
                <w:szCs w:val="20"/>
              </w:rPr>
              <w:t xml:space="preserve"> д.9кв.2</w:t>
            </w:r>
          </w:p>
        </w:tc>
        <w:tc>
          <w:tcPr>
            <w:tcW w:w="371" w:type="pct"/>
            <w:tcBorders>
              <w:top w:val="single" w:sz="4" w:space="0" w:color="auto"/>
              <w:left w:val="single" w:sz="4" w:space="0" w:color="auto"/>
              <w:bottom w:val="single" w:sz="4" w:space="0" w:color="auto"/>
              <w:right w:val="single" w:sz="4" w:space="0" w:color="auto"/>
            </w:tcBorders>
          </w:tcPr>
          <w:p w14:paraId="26B55EF8"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70914CE"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67:01:1280101:154</w:t>
            </w:r>
          </w:p>
        </w:tc>
        <w:tc>
          <w:tcPr>
            <w:tcW w:w="420" w:type="pct"/>
            <w:tcBorders>
              <w:top w:val="single" w:sz="4" w:space="0" w:color="auto"/>
              <w:left w:val="single" w:sz="4" w:space="0" w:color="auto"/>
              <w:bottom w:val="single" w:sz="4" w:space="0" w:color="auto"/>
              <w:right w:val="single" w:sz="4" w:space="0" w:color="auto"/>
            </w:tcBorders>
          </w:tcPr>
          <w:p w14:paraId="526FEBF7"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67:01:1280101:154</w:t>
            </w:r>
          </w:p>
        </w:tc>
        <w:tc>
          <w:tcPr>
            <w:tcW w:w="371" w:type="pct"/>
            <w:tcBorders>
              <w:top w:val="single" w:sz="4" w:space="0" w:color="auto"/>
              <w:left w:val="single" w:sz="4" w:space="0" w:color="auto"/>
              <w:bottom w:val="single" w:sz="4" w:space="0" w:color="auto"/>
              <w:right w:val="single" w:sz="4" w:space="0" w:color="auto"/>
            </w:tcBorders>
          </w:tcPr>
          <w:p w14:paraId="2ABC475C" w14:textId="6AE66F70"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w:t>
            </w:r>
            <w:r w:rsidRPr="00720EAD">
              <w:rPr>
                <w:rFonts w:ascii="Times New Roman" w:hAnsi="Times New Roman" w:cs="Times New Roman"/>
                <w:sz w:val="20"/>
                <w:szCs w:val="20"/>
              </w:rPr>
              <w:lastRenderedPageBreak/>
              <w:t>ие "</w:t>
            </w:r>
            <w:proofErr w:type="spellStart"/>
            <w:r w:rsidRPr="00720EAD">
              <w:rPr>
                <w:rFonts w:ascii="Times New Roman" w:hAnsi="Times New Roman" w:cs="Times New Roman"/>
                <w:sz w:val="20"/>
                <w:szCs w:val="20"/>
              </w:rPr>
              <w:t>Велижский</w:t>
            </w:r>
            <w:proofErr w:type="spellEnd"/>
            <w:r w:rsidRPr="00720EAD">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549DE3FB"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lastRenderedPageBreak/>
              <w:t>Собственность</w:t>
            </w:r>
          </w:p>
          <w:p w14:paraId="483FE7F4"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lastRenderedPageBreak/>
              <w:t>67:01:1280101:154-67/217/2025-4</w:t>
            </w:r>
          </w:p>
          <w:p w14:paraId="140A6C17" w14:textId="56B25853" w:rsidR="0056238F" w:rsidRPr="00586AA7"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21.04.2025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6EE175C2"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lastRenderedPageBreak/>
              <w:t>46,3</w:t>
            </w:r>
          </w:p>
        </w:tc>
        <w:tc>
          <w:tcPr>
            <w:tcW w:w="229" w:type="pct"/>
            <w:tcBorders>
              <w:top w:val="single" w:sz="4" w:space="0" w:color="auto"/>
              <w:left w:val="single" w:sz="4" w:space="0" w:color="auto"/>
              <w:bottom w:val="single" w:sz="4" w:space="0" w:color="auto"/>
              <w:right w:val="single" w:sz="4" w:space="0" w:color="auto"/>
            </w:tcBorders>
          </w:tcPr>
          <w:p w14:paraId="5A6F97A6" w14:textId="6BF10825"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63466</w:t>
            </w:r>
          </w:p>
        </w:tc>
        <w:tc>
          <w:tcPr>
            <w:tcW w:w="321" w:type="pct"/>
            <w:tcBorders>
              <w:top w:val="single" w:sz="4" w:space="0" w:color="auto"/>
              <w:left w:val="single" w:sz="4" w:space="0" w:color="auto"/>
              <w:bottom w:val="single" w:sz="4" w:space="0" w:color="auto"/>
              <w:right w:val="single" w:sz="4" w:space="0" w:color="auto"/>
            </w:tcBorders>
          </w:tcPr>
          <w:p w14:paraId="0619A508"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0DCE2B3"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4F1A8BF"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5E3784F" w14:textId="77777777" w:rsidR="0056238F" w:rsidRPr="00586AA7" w:rsidRDefault="0056238F" w:rsidP="0056238F">
            <w:pPr>
              <w:jc w:val="center"/>
              <w:rPr>
                <w:rFonts w:ascii="Times New Roman" w:hAnsi="Times New Roman" w:cs="Times New Roman"/>
                <w:sz w:val="20"/>
                <w:szCs w:val="20"/>
              </w:rPr>
            </w:pPr>
          </w:p>
        </w:tc>
        <w:tc>
          <w:tcPr>
            <w:tcW w:w="232" w:type="pct"/>
          </w:tcPr>
          <w:p w14:paraId="06A55501" w14:textId="77777777" w:rsidR="0056238F" w:rsidRDefault="0056238F" w:rsidP="0056238F">
            <w:pPr>
              <w:rPr>
                <w:rFonts w:ascii="Times New Roman" w:hAnsi="Times New Roman" w:cs="Times New Roman"/>
              </w:rPr>
            </w:pPr>
            <w:r>
              <w:rPr>
                <w:rFonts w:ascii="Times New Roman" w:hAnsi="Times New Roman" w:cs="Times New Roman"/>
              </w:rPr>
              <w:t>В оператив</w:t>
            </w:r>
            <w:r>
              <w:rPr>
                <w:rFonts w:ascii="Times New Roman" w:hAnsi="Times New Roman" w:cs="Times New Roman"/>
              </w:rPr>
              <w:lastRenderedPageBreak/>
              <w:t xml:space="preserve">ном управлении Комитет по развитию территорий </w:t>
            </w:r>
          </w:p>
          <w:p w14:paraId="128B4F23" w14:textId="0FBAB154" w:rsidR="0056238F" w:rsidRPr="00586AA7" w:rsidRDefault="0056238F" w:rsidP="0056238F">
            <w:pPr>
              <w:jc w:val="center"/>
              <w:rPr>
                <w:rFonts w:ascii="Times New Roman" w:hAnsi="Times New Roman" w:cs="Times New Roman"/>
                <w:sz w:val="20"/>
                <w:szCs w:val="20"/>
              </w:rPr>
            </w:pPr>
            <w:r>
              <w:rPr>
                <w:rFonts w:ascii="Times New Roman" w:hAnsi="Times New Roman" w:cs="Times New Roman"/>
              </w:rPr>
              <w:t>75-р от 25.02.2025</w:t>
            </w:r>
          </w:p>
        </w:tc>
      </w:tr>
      <w:tr w:rsidR="0056238F" w:rsidRPr="00530472" w14:paraId="4288A6EF"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2E8C99A" w14:textId="10F3E237"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784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8B0823"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Здание администрации</w:t>
            </w:r>
          </w:p>
        </w:tc>
        <w:tc>
          <w:tcPr>
            <w:tcW w:w="324" w:type="pct"/>
            <w:tcBorders>
              <w:top w:val="single" w:sz="4" w:space="0" w:color="auto"/>
              <w:left w:val="single" w:sz="4" w:space="0" w:color="auto"/>
              <w:bottom w:val="single" w:sz="4" w:space="0" w:color="auto"/>
              <w:right w:val="single" w:sz="4" w:space="0" w:color="auto"/>
            </w:tcBorders>
          </w:tcPr>
          <w:p w14:paraId="5BC415D5"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867488" w14:textId="73143F10"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w:t>
            </w:r>
            <w:proofErr w:type="spellStart"/>
            <w:r w:rsidRPr="00586AA7">
              <w:rPr>
                <w:rFonts w:ascii="Times New Roman" w:hAnsi="Times New Roman" w:cs="Times New Roman"/>
                <w:sz w:val="20"/>
                <w:szCs w:val="20"/>
              </w:rPr>
              <w:t>поселениеД</w:t>
            </w:r>
            <w:proofErr w:type="spellEnd"/>
            <w:r w:rsidRPr="00586AA7">
              <w:rPr>
                <w:rFonts w:ascii="Times New Roman" w:hAnsi="Times New Roman" w:cs="Times New Roman"/>
                <w:sz w:val="20"/>
                <w:szCs w:val="20"/>
              </w:rPr>
              <w:t xml:space="preserve">. </w:t>
            </w:r>
            <w:proofErr w:type="spellStart"/>
            <w:r w:rsidRPr="00586AA7">
              <w:rPr>
                <w:rFonts w:ascii="Times New Roman" w:hAnsi="Times New Roman" w:cs="Times New Roman"/>
                <w:sz w:val="20"/>
                <w:szCs w:val="20"/>
              </w:rPr>
              <w:t>Будница</w:t>
            </w:r>
            <w:proofErr w:type="spellEnd"/>
            <w:r>
              <w:rPr>
                <w:rFonts w:ascii="Times New Roman" w:hAnsi="Times New Roman" w:cs="Times New Roman"/>
                <w:sz w:val="20"/>
                <w:szCs w:val="20"/>
              </w:rPr>
              <w:t>, ул. Центральная, д.23</w:t>
            </w:r>
          </w:p>
        </w:tc>
        <w:tc>
          <w:tcPr>
            <w:tcW w:w="371" w:type="pct"/>
            <w:tcBorders>
              <w:top w:val="single" w:sz="4" w:space="0" w:color="auto"/>
              <w:left w:val="single" w:sz="4" w:space="0" w:color="auto"/>
              <w:bottom w:val="single" w:sz="4" w:space="0" w:color="auto"/>
              <w:right w:val="single" w:sz="4" w:space="0" w:color="auto"/>
            </w:tcBorders>
          </w:tcPr>
          <w:p w14:paraId="1D314B51"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72327F7"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67:01:0260101:139</w:t>
            </w:r>
          </w:p>
        </w:tc>
        <w:tc>
          <w:tcPr>
            <w:tcW w:w="420" w:type="pct"/>
            <w:tcBorders>
              <w:top w:val="single" w:sz="4" w:space="0" w:color="auto"/>
              <w:left w:val="single" w:sz="4" w:space="0" w:color="auto"/>
              <w:bottom w:val="single" w:sz="4" w:space="0" w:color="auto"/>
              <w:right w:val="single" w:sz="4" w:space="0" w:color="auto"/>
            </w:tcBorders>
          </w:tcPr>
          <w:p w14:paraId="6AC0D16C"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67:01:0260101:139</w:t>
            </w:r>
          </w:p>
        </w:tc>
        <w:tc>
          <w:tcPr>
            <w:tcW w:w="371" w:type="pct"/>
            <w:tcBorders>
              <w:top w:val="single" w:sz="4" w:space="0" w:color="auto"/>
              <w:left w:val="single" w:sz="4" w:space="0" w:color="auto"/>
              <w:bottom w:val="single" w:sz="4" w:space="0" w:color="auto"/>
              <w:right w:val="single" w:sz="4" w:space="0" w:color="auto"/>
            </w:tcBorders>
          </w:tcPr>
          <w:p w14:paraId="022EF9E6" w14:textId="60BCD073"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образование "</w:t>
            </w:r>
            <w:proofErr w:type="spellStart"/>
            <w:r w:rsidRPr="00720EAD">
              <w:rPr>
                <w:rFonts w:ascii="Times New Roman" w:hAnsi="Times New Roman" w:cs="Times New Roman"/>
                <w:sz w:val="20"/>
                <w:szCs w:val="20"/>
              </w:rPr>
              <w:t>Велижский</w:t>
            </w:r>
            <w:proofErr w:type="spellEnd"/>
            <w:r w:rsidRPr="00720EAD">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3E645BFA"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Собственность</w:t>
            </w:r>
          </w:p>
          <w:p w14:paraId="2B294E47" w14:textId="77777777" w:rsidR="00720EAD" w:rsidRPr="00720EAD"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67:01:0260101:139-67/056/2025-4</w:t>
            </w:r>
          </w:p>
          <w:p w14:paraId="5F35A1FA" w14:textId="6AACC611" w:rsidR="0056238F" w:rsidRPr="00586AA7" w:rsidRDefault="00720EAD" w:rsidP="00720EAD">
            <w:pPr>
              <w:jc w:val="center"/>
              <w:rPr>
                <w:rFonts w:ascii="Times New Roman" w:hAnsi="Times New Roman" w:cs="Times New Roman"/>
                <w:sz w:val="20"/>
                <w:szCs w:val="20"/>
              </w:rPr>
            </w:pPr>
            <w:r w:rsidRPr="00720EAD">
              <w:rPr>
                <w:rFonts w:ascii="Times New Roman" w:hAnsi="Times New Roman" w:cs="Times New Roman"/>
                <w:sz w:val="20"/>
                <w:szCs w:val="20"/>
              </w:rPr>
              <w:t>29.07.2025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2793E13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111,9</w:t>
            </w:r>
          </w:p>
        </w:tc>
        <w:tc>
          <w:tcPr>
            <w:tcW w:w="229" w:type="pct"/>
            <w:tcBorders>
              <w:top w:val="single" w:sz="4" w:space="0" w:color="auto"/>
              <w:left w:val="single" w:sz="4" w:space="0" w:color="auto"/>
              <w:bottom w:val="single" w:sz="4" w:space="0" w:color="auto"/>
              <w:right w:val="single" w:sz="4" w:space="0" w:color="auto"/>
            </w:tcBorders>
          </w:tcPr>
          <w:p w14:paraId="6F33F350" w14:textId="13F6D176"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262963</w:t>
            </w:r>
            <w:r w:rsidR="00BA1233">
              <w:rPr>
                <w:rFonts w:ascii="Times New Roman" w:hAnsi="Times New Roman" w:cs="Times New Roman"/>
                <w:sz w:val="20"/>
                <w:szCs w:val="20"/>
              </w:rPr>
              <w:t>,</w:t>
            </w:r>
            <w:r w:rsidRPr="00586AA7">
              <w:rPr>
                <w:rFonts w:ascii="Times New Roman" w:hAnsi="Times New Roman" w:cs="Times New Roman"/>
                <w:sz w:val="20"/>
                <w:szCs w:val="20"/>
              </w:rPr>
              <w:t>34</w:t>
            </w:r>
          </w:p>
        </w:tc>
        <w:tc>
          <w:tcPr>
            <w:tcW w:w="321" w:type="pct"/>
            <w:tcBorders>
              <w:top w:val="single" w:sz="4" w:space="0" w:color="auto"/>
              <w:left w:val="single" w:sz="4" w:space="0" w:color="auto"/>
              <w:bottom w:val="single" w:sz="4" w:space="0" w:color="auto"/>
              <w:right w:val="single" w:sz="4" w:space="0" w:color="auto"/>
            </w:tcBorders>
          </w:tcPr>
          <w:p w14:paraId="370A3953"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E460955"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FE0D618"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F825D36" w14:textId="77777777" w:rsidR="0056238F" w:rsidRPr="00586AA7" w:rsidRDefault="0056238F" w:rsidP="0056238F">
            <w:pPr>
              <w:jc w:val="center"/>
              <w:rPr>
                <w:rFonts w:ascii="Times New Roman" w:hAnsi="Times New Roman" w:cs="Times New Roman"/>
                <w:sz w:val="20"/>
                <w:szCs w:val="20"/>
              </w:rPr>
            </w:pPr>
          </w:p>
        </w:tc>
        <w:tc>
          <w:tcPr>
            <w:tcW w:w="232" w:type="pct"/>
          </w:tcPr>
          <w:p w14:paraId="07DDA2BB" w14:textId="77777777" w:rsidR="0056238F" w:rsidRDefault="0056238F" w:rsidP="0056238F">
            <w:pPr>
              <w:rPr>
                <w:rFonts w:ascii="Times New Roman" w:hAnsi="Times New Roman" w:cs="Times New Roman"/>
              </w:rPr>
            </w:pPr>
            <w:r>
              <w:rPr>
                <w:rFonts w:ascii="Times New Roman" w:hAnsi="Times New Roman" w:cs="Times New Roman"/>
              </w:rPr>
              <w:t>В оперативном управлении Комитет по развитию терр</w:t>
            </w:r>
            <w:r>
              <w:rPr>
                <w:rFonts w:ascii="Times New Roman" w:hAnsi="Times New Roman" w:cs="Times New Roman"/>
              </w:rPr>
              <w:lastRenderedPageBreak/>
              <w:t xml:space="preserve">иторий </w:t>
            </w:r>
          </w:p>
          <w:p w14:paraId="773EE29D" w14:textId="5CB886E5" w:rsidR="0056238F" w:rsidRPr="00586AA7" w:rsidRDefault="0056238F" w:rsidP="0056238F">
            <w:pPr>
              <w:jc w:val="center"/>
              <w:rPr>
                <w:rFonts w:ascii="Times New Roman" w:hAnsi="Times New Roman" w:cs="Times New Roman"/>
                <w:sz w:val="20"/>
                <w:szCs w:val="20"/>
              </w:rPr>
            </w:pPr>
            <w:r>
              <w:rPr>
                <w:rFonts w:ascii="Times New Roman" w:hAnsi="Times New Roman" w:cs="Times New Roman"/>
              </w:rPr>
              <w:t>75-р от 25.02.2025</w:t>
            </w:r>
          </w:p>
        </w:tc>
      </w:tr>
      <w:tr w:rsidR="0056238F" w:rsidRPr="00530472" w14:paraId="353DDDB0" w14:textId="77777777" w:rsidTr="0076382D">
        <w:trPr>
          <w:trHeight w:val="3413"/>
        </w:trPr>
        <w:tc>
          <w:tcPr>
            <w:tcW w:w="279" w:type="pct"/>
            <w:tcBorders>
              <w:top w:val="single" w:sz="4" w:space="0" w:color="auto"/>
              <w:left w:val="single" w:sz="4" w:space="0" w:color="auto"/>
              <w:bottom w:val="single" w:sz="4" w:space="0" w:color="auto"/>
              <w:right w:val="single" w:sz="4" w:space="0" w:color="auto"/>
            </w:tcBorders>
            <w:shd w:val="clear" w:color="auto" w:fill="auto"/>
          </w:tcPr>
          <w:p w14:paraId="0F78E915" w14:textId="405140DE"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785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C927E55"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Здание детского сада</w:t>
            </w:r>
          </w:p>
        </w:tc>
        <w:tc>
          <w:tcPr>
            <w:tcW w:w="324" w:type="pct"/>
            <w:tcBorders>
              <w:top w:val="single" w:sz="4" w:space="0" w:color="auto"/>
              <w:left w:val="single" w:sz="4" w:space="0" w:color="auto"/>
              <w:bottom w:val="single" w:sz="4" w:space="0" w:color="auto"/>
              <w:right w:val="single" w:sz="4" w:space="0" w:color="auto"/>
            </w:tcBorders>
          </w:tcPr>
          <w:p w14:paraId="0B054319"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3EBBCBE"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w:t>
            </w:r>
            <w:proofErr w:type="spellStart"/>
            <w:r w:rsidRPr="00586AA7">
              <w:rPr>
                <w:rFonts w:ascii="Times New Roman" w:hAnsi="Times New Roman" w:cs="Times New Roman"/>
                <w:sz w:val="20"/>
                <w:szCs w:val="20"/>
              </w:rPr>
              <w:t>Д.Будница</w:t>
            </w:r>
            <w:proofErr w:type="spellEnd"/>
          </w:p>
        </w:tc>
        <w:tc>
          <w:tcPr>
            <w:tcW w:w="371" w:type="pct"/>
            <w:tcBorders>
              <w:top w:val="single" w:sz="4" w:space="0" w:color="auto"/>
              <w:left w:val="single" w:sz="4" w:space="0" w:color="auto"/>
              <w:bottom w:val="single" w:sz="4" w:space="0" w:color="auto"/>
              <w:right w:val="single" w:sz="4" w:space="0" w:color="auto"/>
            </w:tcBorders>
          </w:tcPr>
          <w:p w14:paraId="65B4BABC"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16CA5D9"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202350B9"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5DC895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788DE163"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60C8CC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360кв.м</w:t>
            </w:r>
          </w:p>
        </w:tc>
        <w:tc>
          <w:tcPr>
            <w:tcW w:w="229" w:type="pct"/>
            <w:tcBorders>
              <w:top w:val="single" w:sz="4" w:space="0" w:color="auto"/>
              <w:left w:val="single" w:sz="4" w:space="0" w:color="auto"/>
              <w:bottom w:val="single" w:sz="4" w:space="0" w:color="auto"/>
              <w:right w:val="single" w:sz="4" w:space="0" w:color="auto"/>
            </w:tcBorders>
          </w:tcPr>
          <w:p w14:paraId="5A82556F" w14:textId="73B3FD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1051914575</w:t>
            </w:r>
          </w:p>
        </w:tc>
        <w:tc>
          <w:tcPr>
            <w:tcW w:w="321" w:type="pct"/>
            <w:tcBorders>
              <w:top w:val="single" w:sz="4" w:space="0" w:color="auto"/>
              <w:left w:val="single" w:sz="4" w:space="0" w:color="auto"/>
              <w:bottom w:val="single" w:sz="4" w:space="0" w:color="auto"/>
              <w:right w:val="single" w:sz="4" w:space="0" w:color="auto"/>
            </w:tcBorders>
          </w:tcPr>
          <w:p w14:paraId="55146FB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C0FC5D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42649BC"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BE78FB5"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D80E77F" w14:textId="77777777" w:rsidR="0056238F" w:rsidRPr="00586AA7" w:rsidRDefault="0056238F" w:rsidP="0056238F">
            <w:pPr>
              <w:jc w:val="center"/>
              <w:rPr>
                <w:rFonts w:ascii="Times New Roman" w:hAnsi="Times New Roman" w:cs="Times New Roman"/>
                <w:sz w:val="20"/>
                <w:szCs w:val="20"/>
              </w:rPr>
            </w:pPr>
          </w:p>
        </w:tc>
      </w:tr>
      <w:tr w:rsidR="0056238F" w:rsidRPr="00530472" w14:paraId="22486E64"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16E67A8" w14:textId="5CA58946"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786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38B4CC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w:t>
            </w:r>
          </w:p>
          <w:p w14:paraId="320D69B3"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 ( Власовой)</w:t>
            </w:r>
          </w:p>
        </w:tc>
        <w:tc>
          <w:tcPr>
            <w:tcW w:w="324" w:type="pct"/>
            <w:tcBorders>
              <w:top w:val="single" w:sz="4" w:space="0" w:color="auto"/>
              <w:left w:val="single" w:sz="4" w:space="0" w:color="auto"/>
              <w:bottom w:val="single" w:sz="4" w:space="0" w:color="auto"/>
              <w:right w:val="single" w:sz="4" w:space="0" w:color="auto"/>
            </w:tcBorders>
          </w:tcPr>
          <w:p w14:paraId="479CD816"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71A989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w:t>
            </w:r>
            <w:proofErr w:type="spellStart"/>
            <w:r w:rsidRPr="00586AA7">
              <w:rPr>
                <w:rFonts w:ascii="Times New Roman" w:hAnsi="Times New Roman" w:cs="Times New Roman"/>
                <w:sz w:val="20"/>
                <w:szCs w:val="20"/>
              </w:rPr>
              <w:t>Д.Будница</w:t>
            </w:r>
            <w:proofErr w:type="spellEnd"/>
          </w:p>
        </w:tc>
        <w:tc>
          <w:tcPr>
            <w:tcW w:w="371" w:type="pct"/>
            <w:tcBorders>
              <w:top w:val="single" w:sz="4" w:space="0" w:color="auto"/>
              <w:left w:val="single" w:sz="4" w:space="0" w:color="auto"/>
              <w:bottom w:val="single" w:sz="4" w:space="0" w:color="auto"/>
              <w:right w:val="single" w:sz="4" w:space="0" w:color="auto"/>
            </w:tcBorders>
          </w:tcPr>
          <w:p w14:paraId="025C8F1C"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33EAC5C4"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0B1CA91"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4FB50FC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702AAC0A"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3016F3A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84кв.м</w:t>
            </w:r>
          </w:p>
        </w:tc>
        <w:tc>
          <w:tcPr>
            <w:tcW w:w="229" w:type="pct"/>
            <w:tcBorders>
              <w:top w:val="single" w:sz="4" w:space="0" w:color="auto"/>
              <w:left w:val="single" w:sz="4" w:space="0" w:color="auto"/>
              <w:bottom w:val="single" w:sz="4" w:space="0" w:color="auto"/>
              <w:right w:val="single" w:sz="4" w:space="0" w:color="auto"/>
            </w:tcBorders>
          </w:tcPr>
          <w:p w14:paraId="7B8EC0A8" w14:textId="14C6EB02"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19334457</w:t>
            </w:r>
          </w:p>
        </w:tc>
        <w:tc>
          <w:tcPr>
            <w:tcW w:w="321" w:type="pct"/>
            <w:tcBorders>
              <w:top w:val="single" w:sz="4" w:space="0" w:color="auto"/>
              <w:left w:val="single" w:sz="4" w:space="0" w:color="auto"/>
              <w:bottom w:val="single" w:sz="4" w:space="0" w:color="auto"/>
              <w:right w:val="single" w:sz="4" w:space="0" w:color="auto"/>
            </w:tcBorders>
          </w:tcPr>
          <w:p w14:paraId="2E81EF8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9D0049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4C4DAF56"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B4C47D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86CD588" w14:textId="77777777" w:rsidR="0056238F" w:rsidRPr="00586AA7" w:rsidRDefault="0056238F" w:rsidP="0056238F">
            <w:pPr>
              <w:jc w:val="center"/>
              <w:rPr>
                <w:rFonts w:ascii="Times New Roman" w:hAnsi="Times New Roman" w:cs="Times New Roman"/>
                <w:sz w:val="20"/>
                <w:szCs w:val="20"/>
              </w:rPr>
            </w:pPr>
          </w:p>
        </w:tc>
      </w:tr>
      <w:tr w:rsidR="0056238F" w:rsidRPr="00530472" w14:paraId="568E902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4FBFBDB5" w14:textId="715AA5A1" w:rsidR="0056238F" w:rsidRPr="00586AA7" w:rsidRDefault="00604A40"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787</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9DD9842"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  (Пастушенко Н.Н</w:t>
            </w:r>
          </w:p>
        </w:tc>
        <w:tc>
          <w:tcPr>
            <w:tcW w:w="324" w:type="pct"/>
            <w:tcBorders>
              <w:top w:val="single" w:sz="4" w:space="0" w:color="auto"/>
              <w:left w:val="single" w:sz="4" w:space="0" w:color="auto"/>
              <w:bottom w:val="single" w:sz="4" w:space="0" w:color="auto"/>
              <w:right w:val="single" w:sz="4" w:space="0" w:color="auto"/>
            </w:tcBorders>
          </w:tcPr>
          <w:p w14:paraId="1526C4BE"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B56594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w:t>
            </w:r>
            <w:proofErr w:type="spellStart"/>
            <w:r w:rsidRPr="00586AA7">
              <w:rPr>
                <w:rFonts w:ascii="Times New Roman" w:hAnsi="Times New Roman" w:cs="Times New Roman"/>
                <w:sz w:val="20"/>
                <w:szCs w:val="20"/>
              </w:rPr>
              <w:t>Д.Будница</w:t>
            </w:r>
            <w:proofErr w:type="spellEnd"/>
          </w:p>
        </w:tc>
        <w:tc>
          <w:tcPr>
            <w:tcW w:w="371" w:type="pct"/>
            <w:tcBorders>
              <w:top w:val="single" w:sz="4" w:space="0" w:color="auto"/>
              <w:left w:val="single" w:sz="4" w:space="0" w:color="auto"/>
              <w:bottom w:val="single" w:sz="4" w:space="0" w:color="auto"/>
              <w:right w:val="single" w:sz="4" w:space="0" w:color="auto"/>
            </w:tcBorders>
          </w:tcPr>
          <w:p w14:paraId="0AACEC97"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26FD1BDF"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7230AA2"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765BD3C5"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3BD8347D"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062661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30кв.м</w:t>
            </w:r>
          </w:p>
        </w:tc>
        <w:tc>
          <w:tcPr>
            <w:tcW w:w="229" w:type="pct"/>
            <w:tcBorders>
              <w:top w:val="single" w:sz="4" w:space="0" w:color="auto"/>
              <w:left w:val="single" w:sz="4" w:space="0" w:color="auto"/>
              <w:bottom w:val="single" w:sz="4" w:space="0" w:color="auto"/>
              <w:right w:val="single" w:sz="4" w:space="0" w:color="auto"/>
            </w:tcBorders>
          </w:tcPr>
          <w:p w14:paraId="09F27F08" w14:textId="201001E5"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6764418</w:t>
            </w:r>
          </w:p>
        </w:tc>
        <w:tc>
          <w:tcPr>
            <w:tcW w:w="321" w:type="pct"/>
            <w:tcBorders>
              <w:top w:val="single" w:sz="4" w:space="0" w:color="auto"/>
              <w:left w:val="single" w:sz="4" w:space="0" w:color="auto"/>
              <w:bottom w:val="single" w:sz="4" w:space="0" w:color="auto"/>
              <w:right w:val="single" w:sz="4" w:space="0" w:color="auto"/>
            </w:tcBorders>
          </w:tcPr>
          <w:p w14:paraId="37001C4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A4925B0"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3378145"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366ED9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EB666B2" w14:textId="77777777" w:rsidR="0056238F" w:rsidRPr="00586AA7" w:rsidRDefault="0056238F" w:rsidP="0056238F">
            <w:pPr>
              <w:jc w:val="center"/>
              <w:rPr>
                <w:rFonts w:ascii="Times New Roman" w:hAnsi="Times New Roman" w:cs="Times New Roman"/>
                <w:sz w:val="20"/>
                <w:szCs w:val="20"/>
              </w:rPr>
            </w:pPr>
          </w:p>
        </w:tc>
      </w:tr>
      <w:tr w:rsidR="0056238F" w:rsidRPr="00530472" w14:paraId="69FBCC13"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63CD610" w14:textId="0DA24EA7"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788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6ECF44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Жилая квартира ( Архиповой Л.Я)</w:t>
            </w:r>
          </w:p>
        </w:tc>
        <w:tc>
          <w:tcPr>
            <w:tcW w:w="324" w:type="pct"/>
            <w:tcBorders>
              <w:top w:val="single" w:sz="4" w:space="0" w:color="auto"/>
              <w:left w:val="single" w:sz="4" w:space="0" w:color="auto"/>
              <w:bottom w:val="single" w:sz="4" w:space="0" w:color="auto"/>
              <w:right w:val="single" w:sz="4" w:space="0" w:color="auto"/>
            </w:tcBorders>
          </w:tcPr>
          <w:p w14:paraId="5B647181"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7634BAA"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w:t>
            </w:r>
            <w:proofErr w:type="spellStart"/>
            <w:r w:rsidRPr="00586AA7">
              <w:rPr>
                <w:rFonts w:ascii="Times New Roman" w:hAnsi="Times New Roman" w:cs="Times New Roman"/>
                <w:sz w:val="20"/>
                <w:szCs w:val="20"/>
              </w:rPr>
              <w:t>Д.Холмы</w:t>
            </w:r>
            <w:proofErr w:type="spellEnd"/>
          </w:p>
        </w:tc>
        <w:tc>
          <w:tcPr>
            <w:tcW w:w="371" w:type="pct"/>
            <w:tcBorders>
              <w:top w:val="single" w:sz="4" w:space="0" w:color="auto"/>
              <w:left w:val="single" w:sz="4" w:space="0" w:color="auto"/>
              <w:bottom w:val="single" w:sz="4" w:space="0" w:color="auto"/>
              <w:right w:val="single" w:sz="4" w:space="0" w:color="auto"/>
            </w:tcBorders>
          </w:tcPr>
          <w:p w14:paraId="775A7E83"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5B46BE9"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59CC174"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79B669F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660CE97F"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8669E35"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42</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33D00E67" w14:textId="2E88B7FB"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9955620</w:t>
            </w:r>
          </w:p>
        </w:tc>
        <w:tc>
          <w:tcPr>
            <w:tcW w:w="321" w:type="pct"/>
            <w:tcBorders>
              <w:top w:val="single" w:sz="4" w:space="0" w:color="auto"/>
              <w:left w:val="single" w:sz="4" w:space="0" w:color="auto"/>
              <w:bottom w:val="single" w:sz="4" w:space="0" w:color="auto"/>
              <w:right w:val="single" w:sz="4" w:space="0" w:color="auto"/>
            </w:tcBorders>
          </w:tcPr>
          <w:p w14:paraId="4FC55345"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0184D57"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F5BE331"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3278773"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E84068B" w14:textId="77777777" w:rsidR="0056238F" w:rsidRPr="00586AA7" w:rsidRDefault="0056238F" w:rsidP="0056238F">
            <w:pPr>
              <w:jc w:val="center"/>
              <w:rPr>
                <w:rFonts w:ascii="Times New Roman" w:hAnsi="Times New Roman" w:cs="Times New Roman"/>
                <w:sz w:val="20"/>
                <w:szCs w:val="20"/>
              </w:rPr>
            </w:pPr>
          </w:p>
        </w:tc>
      </w:tr>
      <w:tr w:rsidR="0056238F" w:rsidRPr="00530472" w14:paraId="1E1C5BF9"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BD0DCF9" w14:textId="1AD247ED"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789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6BA482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  ( Пастушенко А</w:t>
            </w:r>
          </w:p>
        </w:tc>
        <w:tc>
          <w:tcPr>
            <w:tcW w:w="324" w:type="pct"/>
            <w:tcBorders>
              <w:top w:val="single" w:sz="4" w:space="0" w:color="auto"/>
              <w:left w:val="single" w:sz="4" w:space="0" w:color="auto"/>
              <w:bottom w:val="single" w:sz="4" w:space="0" w:color="auto"/>
              <w:right w:val="single" w:sz="4" w:space="0" w:color="auto"/>
            </w:tcBorders>
          </w:tcPr>
          <w:p w14:paraId="036DBD49"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4033BD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w:t>
            </w:r>
            <w:proofErr w:type="spellStart"/>
            <w:r w:rsidRPr="00586AA7">
              <w:rPr>
                <w:rFonts w:ascii="Times New Roman" w:hAnsi="Times New Roman" w:cs="Times New Roman"/>
                <w:sz w:val="20"/>
                <w:szCs w:val="20"/>
              </w:rPr>
              <w:t>поселен</w:t>
            </w:r>
            <w:r w:rsidRPr="00586AA7">
              <w:rPr>
                <w:rFonts w:ascii="Times New Roman" w:hAnsi="Times New Roman" w:cs="Times New Roman"/>
                <w:sz w:val="20"/>
                <w:szCs w:val="20"/>
              </w:rPr>
              <w:lastRenderedPageBreak/>
              <w:t>иеД.Будница</w:t>
            </w:r>
            <w:proofErr w:type="spellEnd"/>
          </w:p>
        </w:tc>
        <w:tc>
          <w:tcPr>
            <w:tcW w:w="371" w:type="pct"/>
            <w:tcBorders>
              <w:top w:val="single" w:sz="4" w:space="0" w:color="auto"/>
              <w:left w:val="single" w:sz="4" w:space="0" w:color="auto"/>
              <w:bottom w:val="single" w:sz="4" w:space="0" w:color="auto"/>
              <w:right w:val="single" w:sz="4" w:space="0" w:color="auto"/>
            </w:tcBorders>
          </w:tcPr>
          <w:p w14:paraId="2B1B61ED"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54888B20"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154E3626"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74801C6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71CDA780"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r w:rsidRPr="00586AA7">
              <w:rPr>
                <w:rFonts w:ascii="Times New Roman" w:hAnsi="Times New Roman" w:cs="Times New Roman"/>
                <w:sz w:val="20"/>
                <w:szCs w:val="20"/>
              </w:rPr>
              <w:lastRenderedPageBreak/>
              <w:t>№357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99FD9D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lastRenderedPageBreak/>
              <w:t>84</w:t>
            </w:r>
          </w:p>
        </w:tc>
        <w:tc>
          <w:tcPr>
            <w:tcW w:w="229" w:type="pct"/>
            <w:tcBorders>
              <w:top w:val="single" w:sz="4" w:space="0" w:color="auto"/>
              <w:left w:val="single" w:sz="4" w:space="0" w:color="auto"/>
              <w:bottom w:val="single" w:sz="4" w:space="0" w:color="auto"/>
              <w:right w:val="single" w:sz="4" w:space="0" w:color="auto"/>
            </w:tcBorders>
            <w:shd w:val="clear" w:color="auto" w:fill="auto"/>
          </w:tcPr>
          <w:p w14:paraId="04755FE2" w14:textId="2A6F76F4"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26382564</w:t>
            </w:r>
          </w:p>
        </w:tc>
        <w:tc>
          <w:tcPr>
            <w:tcW w:w="321" w:type="pct"/>
            <w:tcBorders>
              <w:top w:val="single" w:sz="4" w:space="0" w:color="auto"/>
              <w:left w:val="single" w:sz="4" w:space="0" w:color="auto"/>
              <w:bottom w:val="single" w:sz="4" w:space="0" w:color="auto"/>
              <w:right w:val="single" w:sz="4" w:space="0" w:color="auto"/>
            </w:tcBorders>
          </w:tcPr>
          <w:p w14:paraId="25EC12E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C9F0648"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2BC0DF7C"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14A5E1B"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D090547" w14:textId="77777777" w:rsidR="0056238F" w:rsidRPr="00586AA7" w:rsidRDefault="0056238F" w:rsidP="0056238F">
            <w:pPr>
              <w:jc w:val="center"/>
              <w:rPr>
                <w:rFonts w:ascii="Times New Roman" w:hAnsi="Times New Roman" w:cs="Times New Roman"/>
                <w:sz w:val="20"/>
                <w:szCs w:val="20"/>
              </w:rPr>
            </w:pPr>
          </w:p>
        </w:tc>
      </w:tr>
      <w:tr w:rsidR="0056238F" w:rsidRPr="00530472" w14:paraId="377691BE"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41011781" w14:textId="2E22209F"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1EF849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Жилая квартира(Волков Д.Н.)</w:t>
            </w:r>
          </w:p>
        </w:tc>
        <w:tc>
          <w:tcPr>
            <w:tcW w:w="324" w:type="pct"/>
            <w:tcBorders>
              <w:top w:val="single" w:sz="4" w:space="0" w:color="auto"/>
              <w:left w:val="single" w:sz="4" w:space="0" w:color="auto"/>
              <w:bottom w:val="single" w:sz="4" w:space="0" w:color="auto"/>
              <w:right w:val="single" w:sz="4" w:space="0" w:color="auto"/>
            </w:tcBorders>
          </w:tcPr>
          <w:p w14:paraId="3CBF18DB"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296EA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Д. Холмы</w:t>
            </w:r>
          </w:p>
        </w:tc>
        <w:tc>
          <w:tcPr>
            <w:tcW w:w="371" w:type="pct"/>
            <w:tcBorders>
              <w:top w:val="single" w:sz="4" w:space="0" w:color="auto"/>
              <w:left w:val="single" w:sz="4" w:space="0" w:color="auto"/>
              <w:bottom w:val="single" w:sz="4" w:space="0" w:color="auto"/>
              <w:right w:val="single" w:sz="4" w:space="0" w:color="auto"/>
            </w:tcBorders>
          </w:tcPr>
          <w:p w14:paraId="72863E53"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2311F190"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026CDB16"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51D903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7A31804A"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58139B94"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42</w:t>
            </w:r>
          </w:p>
        </w:tc>
        <w:tc>
          <w:tcPr>
            <w:tcW w:w="229" w:type="pct"/>
            <w:tcBorders>
              <w:top w:val="single" w:sz="4" w:space="0" w:color="auto"/>
              <w:left w:val="single" w:sz="4" w:space="0" w:color="auto"/>
              <w:bottom w:val="single" w:sz="4" w:space="0" w:color="auto"/>
              <w:right w:val="single" w:sz="4" w:space="0" w:color="auto"/>
            </w:tcBorders>
          </w:tcPr>
          <w:p w14:paraId="034470FC" w14:textId="00E62E4C"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13191282</w:t>
            </w:r>
          </w:p>
        </w:tc>
        <w:tc>
          <w:tcPr>
            <w:tcW w:w="321" w:type="pct"/>
            <w:tcBorders>
              <w:top w:val="single" w:sz="4" w:space="0" w:color="auto"/>
              <w:left w:val="single" w:sz="4" w:space="0" w:color="auto"/>
              <w:bottom w:val="single" w:sz="4" w:space="0" w:color="auto"/>
              <w:right w:val="single" w:sz="4" w:space="0" w:color="auto"/>
            </w:tcBorders>
          </w:tcPr>
          <w:p w14:paraId="73AF1C7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FE39517"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8DB6300"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1371FA6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6A0F227" w14:textId="77777777" w:rsidR="0056238F" w:rsidRPr="00586AA7" w:rsidRDefault="0056238F" w:rsidP="0056238F">
            <w:pPr>
              <w:jc w:val="center"/>
              <w:rPr>
                <w:rFonts w:ascii="Times New Roman" w:hAnsi="Times New Roman" w:cs="Times New Roman"/>
                <w:sz w:val="20"/>
                <w:szCs w:val="20"/>
              </w:rPr>
            </w:pPr>
          </w:p>
        </w:tc>
      </w:tr>
      <w:tr w:rsidR="0056238F" w:rsidRPr="00530472" w14:paraId="04DD7347"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5AC1FC1D" w14:textId="71AEEB67"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EF1D96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Жилая квартира(Тимофеева С.А..)</w:t>
            </w:r>
          </w:p>
        </w:tc>
        <w:tc>
          <w:tcPr>
            <w:tcW w:w="324" w:type="pct"/>
            <w:tcBorders>
              <w:top w:val="single" w:sz="4" w:space="0" w:color="auto"/>
              <w:left w:val="single" w:sz="4" w:space="0" w:color="auto"/>
              <w:bottom w:val="single" w:sz="4" w:space="0" w:color="auto"/>
              <w:right w:val="single" w:sz="4" w:space="0" w:color="auto"/>
            </w:tcBorders>
          </w:tcPr>
          <w:p w14:paraId="7F2EEBDB"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61B38C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w:t>
            </w:r>
            <w:proofErr w:type="spellStart"/>
            <w:r w:rsidRPr="00586AA7">
              <w:rPr>
                <w:rFonts w:ascii="Times New Roman" w:hAnsi="Times New Roman" w:cs="Times New Roman"/>
                <w:sz w:val="20"/>
                <w:szCs w:val="20"/>
              </w:rPr>
              <w:t>Д.Будница</w:t>
            </w:r>
            <w:proofErr w:type="spellEnd"/>
          </w:p>
        </w:tc>
        <w:tc>
          <w:tcPr>
            <w:tcW w:w="371" w:type="pct"/>
            <w:tcBorders>
              <w:top w:val="single" w:sz="4" w:space="0" w:color="auto"/>
              <w:left w:val="single" w:sz="4" w:space="0" w:color="auto"/>
              <w:bottom w:val="single" w:sz="4" w:space="0" w:color="auto"/>
              <w:right w:val="single" w:sz="4" w:space="0" w:color="auto"/>
            </w:tcBorders>
          </w:tcPr>
          <w:p w14:paraId="1D5E0CD3"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3C1ECF06"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04F8E0E4"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5AD837C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33E0F343"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№357 от 31.10.2005</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57E111A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42</w:t>
            </w:r>
          </w:p>
        </w:tc>
        <w:tc>
          <w:tcPr>
            <w:tcW w:w="229" w:type="pct"/>
            <w:tcBorders>
              <w:top w:val="single" w:sz="4" w:space="0" w:color="auto"/>
              <w:left w:val="single" w:sz="4" w:space="0" w:color="auto"/>
              <w:bottom w:val="single" w:sz="4" w:space="0" w:color="auto"/>
              <w:right w:val="single" w:sz="4" w:space="0" w:color="auto"/>
            </w:tcBorders>
          </w:tcPr>
          <w:p w14:paraId="706E217B" w14:textId="551960E1"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7950816</w:t>
            </w:r>
          </w:p>
        </w:tc>
        <w:tc>
          <w:tcPr>
            <w:tcW w:w="321" w:type="pct"/>
            <w:tcBorders>
              <w:top w:val="single" w:sz="4" w:space="0" w:color="auto"/>
              <w:left w:val="single" w:sz="4" w:space="0" w:color="auto"/>
              <w:bottom w:val="single" w:sz="4" w:space="0" w:color="auto"/>
              <w:right w:val="single" w:sz="4" w:space="0" w:color="auto"/>
            </w:tcBorders>
          </w:tcPr>
          <w:p w14:paraId="4C075D4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1922E5B"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009306C"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B93977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827AB24" w14:textId="77777777" w:rsidR="0056238F" w:rsidRPr="00586AA7" w:rsidRDefault="0056238F" w:rsidP="0056238F">
            <w:pPr>
              <w:jc w:val="center"/>
              <w:rPr>
                <w:rFonts w:ascii="Times New Roman" w:hAnsi="Times New Roman" w:cs="Times New Roman"/>
                <w:sz w:val="20"/>
                <w:szCs w:val="20"/>
              </w:rPr>
            </w:pPr>
          </w:p>
        </w:tc>
      </w:tr>
      <w:tr w:rsidR="0056238F" w:rsidRPr="00530472" w14:paraId="392AD6F2"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E9C0D2F" w14:textId="7A97DE72"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3B2AC3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 (Арсентьевой Т.А.)</w:t>
            </w:r>
          </w:p>
        </w:tc>
        <w:tc>
          <w:tcPr>
            <w:tcW w:w="324" w:type="pct"/>
            <w:tcBorders>
              <w:top w:val="single" w:sz="4" w:space="0" w:color="auto"/>
              <w:left w:val="single" w:sz="4" w:space="0" w:color="auto"/>
              <w:bottom w:val="single" w:sz="4" w:space="0" w:color="auto"/>
              <w:right w:val="single" w:sz="4" w:space="0" w:color="auto"/>
            </w:tcBorders>
          </w:tcPr>
          <w:p w14:paraId="7885F2FA"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5C74CB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w:t>
            </w:r>
            <w:r w:rsidRPr="00586AA7">
              <w:rPr>
                <w:rFonts w:ascii="Times New Roman" w:hAnsi="Times New Roman" w:cs="Times New Roman"/>
                <w:sz w:val="20"/>
                <w:szCs w:val="20"/>
              </w:rPr>
              <w:lastRenderedPageBreak/>
              <w:t>кое</w:t>
            </w:r>
            <w:proofErr w:type="spellEnd"/>
            <w:r w:rsidRPr="00586AA7">
              <w:rPr>
                <w:rFonts w:ascii="Times New Roman" w:hAnsi="Times New Roman" w:cs="Times New Roman"/>
                <w:sz w:val="20"/>
                <w:szCs w:val="20"/>
              </w:rPr>
              <w:t xml:space="preserve"> сельское поселение Д. </w:t>
            </w:r>
            <w:proofErr w:type="spellStart"/>
            <w:r w:rsidRPr="00586AA7">
              <w:rPr>
                <w:rFonts w:ascii="Times New Roman" w:hAnsi="Times New Roman" w:cs="Times New Roman"/>
                <w:sz w:val="20"/>
                <w:szCs w:val="20"/>
              </w:rPr>
              <w:t>Будница</w:t>
            </w:r>
            <w:proofErr w:type="spellEnd"/>
          </w:p>
        </w:tc>
        <w:tc>
          <w:tcPr>
            <w:tcW w:w="371" w:type="pct"/>
            <w:tcBorders>
              <w:top w:val="single" w:sz="4" w:space="0" w:color="auto"/>
              <w:left w:val="single" w:sz="4" w:space="0" w:color="auto"/>
              <w:bottom w:val="single" w:sz="4" w:space="0" w:color="auto"/>
              <w:right w:val="single" w:sz="4" w:space="0" w:color="auto"/>
            </w:tcBorders>
          </w:tcPr>
          <w:p w14:paraId="09D6F7E7"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6F11038"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3907E9C5"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7F9FF19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w:t>
            </w:r>
            <w:r w:rsidRPr="00586AA7">
              <w:rPr>
                <w:rFonts w:ascii="Times New Roman" w:hAnsi="Times New Roman" w:cs="Times New Roman"/>
                <w:sz w:val="20"/>
                <w:szCs w:val="20"/>
              </w:rPr>
              <w:lastRenderedPageBreak/>
              <w:t>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36045BEA"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lastRenderedPageBreak/>
              <w:t>постановление Главы муниципального образова</w:t>
            </w:r>
            <w:r w:rsidRPr="00586AA7">
              <w:rPr>
                <w:rFonts w:ascii="Times New Roman" w:hAnsi="Times New Roman" w:cs="Times New Roman"/>
                <w:sz w:val="20"/>
                <w:szCs w:val="20"/>
              </w:rPr>
              <w:lastRenderedPageBreak/>
              <w:t>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№357 от 31.10.2005</w:t>
            </w:r>
          </w:p>
        </w:tc>
        <w:tc>
          <w:tcPr>
            <w:tcW w:w="417" w:type="pct"/>
            <w:tcBorders>
              <w:top w:val="single" w:sz="4" w:space="0" w:color="auto"/>
              <w:left w:val="single" w:sz="4" w:space="0" w:color="auto"/>
              <w:bottom w:val="single" w:sz="4" w:space="0" w:color="auto"/>
              <w:right w:val="single" w:sz="4" w:space="0" w:color="auto"/>
            </w:tcBorders>
          </w:tcPr>
          <w:p w14:paraId="6046F80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lastRenderedPageBreak/>
              <w:t>63</w:t>
            </w:r>
          </w:p>
        </w:tc>
        <w:tc>
          <w:tcPr>
            <w:tcW w:w="229" w:type="pct"/>
            <w:tcBorders>
              <w:top w:val="single" w:sz="4" w:space="0" w:color="auto"/>
              <w:left w:val="single" w:sz="4" w:space="0" w:color="auto"/>
              <w:bottom w:val="single" w:sz="4" w:space="0" w:color="auto"/>
              <w:right w:val="single" w:sz="4" w:space="0" w:color="auto"/>
            </w:tcBorders>
          </w:tcPr>
          <w:p w14:paraId="1DA6CE9C" w14:textId="1667E0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38346750</w:t>
            </w:r>
          </w:p>
        </w:tc>
        <w:tc>
          <w:tcPr>
            <w:tcW w:w="321" w:type="pct"/>
            <w:tcBorders>
              <w:top w:val="single" w:sz="4" w:space="0" w:color="auto"/>
              <w:left w:val="single" w:sz="4" w:space="0" w:color="auto"/>
              <w:bottom w:val="single" w:sz="4" w:space="0" w:color="auto"/>
              <w:right w:val="single" w:sz="4" w:space="0" w:color="auto"/>
            </w:tcBorders>
          </w:tcPr>
          <w:p w14:paraId="2350FFE1"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5751FF8"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29586701"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3F745938"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D8F9A99" w14:textId="77777777" w:rsidR="0056238F" w:rsidRPr="00586AA7" w:rsidRDefault="0056238F" w:rsidP="0056238F">
            <w:pPr>
              <w:jc w:val="center"/>
              <w:rPr>
                <w:rFonts w:ascii="Times New Roman" w:hAnsi="Times New Roman" w:cs="Times New Roman"/>
                <w:sz w:val="20"/>
                <w:szCs w:val="20"/>
              </w:rPr>
            </w:pPr>
          </w:p>
        </w:tc>
      </w:tr>
      <w:tr w:rsidR="0056238F" w:rsidRPr="00530472" w14:paraId="7995AC98"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3B84C307" w14:textId="320306C3"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F3AB77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 ( Гончаров С.Е)</w:t>
            </w:r>
          </w:p>
        </w:tc>
        <w:tc>
          <w:tcPr>
            <w:tcW w:w="324" w:type="pct"/>
            <w:tcBorders>
              <w:top w:val="single" w:sz="4" w:space="0" w:color="auto"/>
              <w:left w:val="single" w:sz="4" w:space="0" w:color="auto"/>
              <w:bottom w:val="single" w:sz="4" w:space="0" w:color="auto"/>
              <w:right w:val="single" w:sz="4" w:space="0" w:color="auto"/>
            </w:tcBorders>
          </w:tcPr>
          <w:p w14:paraId="3A9D147E"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3727EB8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w:t>
            </w:r>
            <w:proofErr w:type="spellStart"/>
            <w:r w:rsidRPr="00586AA7">
              <w:rPr>
                <w:rFonts w:ascii="Times New Roman" w:hAnsi="Times New Roman" w:cs="Times New Roman"/>
                <w:sz w:val="20"/>
                <w:szCs w:val="20"/>
              </w:rPr>
              <w:t>Д.Холмы</w:t>
            </w:r>
            <w:proofErr w:type="spellEnd"/>
          </w:p>
        </w:tc>
        <w:tc>
          <w:tcPr>
            <w:tcW w:w="371" w:type="pct"/>
            <w:tcBorders>
              <w:top w:val="single" w:sz="4" w:space="0" w:color="auto"/>
              <w:left w:val="single" w:sz="4" w:space="0" w:color="auto"/>
              <w:bottom w:val="single" w:sz="4" w:space="0" w:color="auto"/>
              <w:right w:val="single" w:sz="4" w:space="0" w:color="auto"/>
            </w:tcBorders>
          </w:tcPr>
          <w:p w14:paraId="11839E5F"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15F4D73"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402AEB53"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4992B1F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1BC2E5E5"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№357 от 31.10.2005</w:t>
            </w:r>
          </w:p>
        </w:tc>
        <w:tc>
          <w:tcPr>
            <w:tcW w:w="417" w:type="pct"/>
            <w:tcBorders>
              <w:top w:val="single" w:sz="4" w:space="0" w:color="auto"/>
              <w:left w:val="single" w:sz="4" w:space="0" w:color="auto"/>
              <w:bottom w:val="single" w:sz="4" w:space="0" w:color="auto"/>
              <w:right w:val="single" w:sz="4" w:space="0" w:color="auto"/>
            </w:tcBorders>
          </w:tcPr>
          <w:p w14:paraId="1EFA316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84</w:t>
            </w:r>
          </w:p>
        </w:tc>
        <w:tc>
          <w:tcPr>
            <w:tcW w:w="229" w:type="pct"/>
            <w:tcBorders>
              <w:top w:val="single" w:sz="4" w:space="0" w:color="auto"/>
              <w:left w:val="single" w:sz="4" w:space="0" w:color="auto"/>
              <w:bottom w:val="single" w:sz="4" w:space="0" w:color="auto"/>
              <w:right w:val="single" w:sz="4" w:space="0" w:color="auto"/>
            </w:tcBorders>
          </w:tcPr>
          <w:p w14:paraId="7F45DA29" w14:textId="5113BAF2"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27012015</w:t>
            </w:r>
          </w:p>
        </w:tc>
        <w:tc>
          <w:tcPr>
            <w:tcW w:w="321" w:type="pct"/>
            <w:tcBorders>
              <w:top w:val="single" w:sz="4" w:space="0" w:color="auto"/>
              <w:left w:val="single" w:sz="4" w:space="0" w:color="auto"/>
              <w:bottom w:val="single" w:sz="4" w:space="0" w:color="auto"/>
              <w:right w:val="single" w:sz="4" w:space="0" w:color="auto"/>
            </w:tcBorders>
          </w:tcPr>
          <w:p w14:paraId="35CF5B5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EF10461"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2F41F846"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10DE52C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C1B2CE2" w14:textId="77777777" w:rsidR="0056238F" w:rsidRPr="00586AA7" w:rsidRDefault="0056238F" w:rsidP="0056238F">
            <w:pPr>
              <w:jc w:val="center"/>
              <w:rPr>
                <w:rFonts w:ascii="Times New Roman" w:hAnsi="Times New Roman" w:cs="Times New Roman"/>
                <w:sz w:val="20"/>
                <w:szCs w:val="20"/>
              </w:rPr>
            </w:pPr>
          </w:p>
        </w:tc>
      </w:tr>
      <w:tr w:rsidR="0056238F" w:rsidRPr="00530472" w14:paraId="621CD83F"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E0B42E5" w14:textId="6110ACFF"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794</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1238D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жилая квартира (Коршун Я.С)</w:t>
            </w:r>
          </w:p>
        </w:tc>
        <w:tc>
          <w:tcPr>
            <w:tcW w:w="324" w:type="pct"/>
            <w:tcBorders>
              <w:top w:val="single" w:sz="4" w:space="0" w:color="auto"/>
              <w:left w:val="single" w:sz="4" w:space="0" w:color="auto"/>
              <w:bottom w:val="single" w:sz="4" w:space="0" w:color="auto"/>
              <w:right w:val="single" w:sz="4" w:space="0" w:color="auto"/>
            </w:tcBorders>
          </w:tcPr>
          <w:p w14:paraId="031A5384"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24029B2A" w14:textId="77777777" w:rsidR="0056238F" w:rsidRPr="00586AA7" w:rsidRDefault="0056238F" w:rsidP="0056238F">
            <w:pPr>
              <w:rPr>
                <w:rFonts w:ascii="Times New Roman" w:hAnsi="Times New Roman" w:cs="Times New Roman"/>
                <w:sz w:val="20"/>
                <w:szCs w:val="20"/>
              </w:rPr>
            </w:pPr>
            <w:proofErr w:type="spellStart"/>
            <w:r w:rsidRPr="00586AA7">
              <w:rPr>
                <w:rFonts w:ascii="Times New Roman" w:hAnsi="Times New Roman" w:cs="Times New Roman"/>
                <w:sz w:val="20"/>
                <w:szCs w:val="20"/>
              </w:rPr>
              <w:t>г.Велиж</w:t>
            </w:r>
            <w:proofErr w:type="spellEnd"/>
            <w:r w:rsidRPr="00586AA7">
              <w:rPr>
                <w:rFonts w:ascii="Times New Roman" w:hAnsi="Times New Roman" w:cs="Times New Roman"/>
                <w:sz w:val="20"/>
                <w:szCs w:val="20"/>
              </w:rPr>
              <w:t xml:space="preserve"> ул.Ерёменко29,кв7</w:t>
            </w:r>
          </w:p>
        </w:tc>
        <w:tc>
          <w:tcPr>
            <w:tcW w:w="371" w:type="pct"/>
            <w:tcBorders>
              <w:top w:val="single" w:sz="4" w:space="0" w:color="auto"/>
              <w:left w:val="single" w:sz="4" w:space="0" w:color="auto"/>
              <w:bottom w:val="single" w:sz="4" w:space="0" w:color="auto"/>
              <w:right w:val="single" w:sz="4" w:space="0" w:color="auto"/>
            </w:tcBorders>
          </w:tcPr>
          <w:p w14:paraId="1307542F"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B3542DA"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67:01:0010132:169</w:t>
            </w:r>
          </w:p>
        </w:tc>
        <w:tc>
          <w:tcPr>
            <w:tcW w:w="420" w:type="pct"/>
            <w:tcBorders>
              <w:top w:val="single" w:sz="4" w:space="0" w:color="auto"/>
              <w:left w:val="single" w:sz="4" w:space="0" w:color="auto"/>
              <w:bottom w:val="single" w:sz="4" w:space="0" w:color="auto"/>
              <w:right w:val="single" w:sz="4" w:space="0" w:color="auto"/>
            </w:tcBorders>
          </w:tcPr>
          <w:p w14:paraId="65526C60"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67:01:0010132:169</w:t>
            </w:r>
          </w:p>
        </w:tc>
        <w:tc>
          <w:tcPr>
            <w:tcW w:w="371" w:type="pct"/>
            <w:tcBorders>
              <w:top w:val="single" w:sz="4" w:space="0" w:color="auto"/>
              <w:left w:val="single" w:sz="4" w:space="0" w:color="auto"/>
              <w:bottom w:val="single" w:sz="4" w:space="0" w:color="auto"/>
              <w:right w:val="single" w:sz="4" w:space="0" w:color="auto"/>
            </w:tcBorders>
          </w:tcPr>
          <w:p w14:paraId="26148E25" w14:textId="3B2D23C3" w:rsidR="0056238F" w:rsidRPr="00586AA7" w:rsidRDefault="00720EAD" w:rsidP="0056238F">
            <w:pPr>
              <w:rPr>
                <w:rFonts w:ascii="Times New Roman" w:hAnsi="Times New Roman" w:cs="Times New Roman"/>
                <w:sz w:val="20"/>
                <w:szCs w:val="20"/>
              </w:rPr>
            </w:pPr>
            <w:r w:rsidRPr="00720EAD">
              <w:rPr>
                <w:rFonts w:ascii="Times New Roman" w:hAnsi="Times New Roman" w:cs="Times New Roman"/>
                <w:sz w:val="20"/>
                <w:szCs w:val="20"/>
              </w:rPr>
              <w:t>Муниципальное образование "</w:t>
            </w:r>
            <w:proofErr w:type="spellStart"/>
            <w:r w:rsidRPr="00720EAD">
              <w:rPr>
                <w:rFonts w:ascii="Times New Roman" w:hAnsi="Times New Roman" w:cs="Times New Roman"/>
                <w:sz w:val="20"/>
                <w:szCs w:val="20"/>
              </w:rPr>
              <w:t>Велижский</w:t>
            </w:r>
            <w:proofErr w:type="spellEnd"/>
            <w:r w:rsidRPr="00720EAD">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7D9DF129" w14:textId="49862E50" w:rsidR="0056238F" w:rsidRPr="00586AA7" w:rsidRDefault="00720EAD" w:rsidP="0056238F">
            <w:pPr>
              <w:jc w:val="center"/>
              <w:rPr>
                <w:rFonts w:ascii="Times New Roman" w:hAnsi="Times New Roman" w:cs="Times New Roman"/>
                <w:sz w:val="20"/>
                <w:szCs w:val="20"/>
              </w:rPr>
            </w:pPr>
            <w:r w:rsidRPr="00720EAD">
              <w:rPr>
                <w:rFonts w:ascii="Times New Roman" w:hAnsi="Times New Roman" w:cs="Times New Roman"/>
                <w:sz w:val="20"/>
                <w:szCs w:val="20"/>
              </w:rPr>
              <w:t>Собственность, 67:01:0010132:169-67/056/2025-2, 29.07.2025</w:t>
            </w:r>
          </w:p>
        </w:tc>
        <w:tc>
          <w:tcPr>
            <w:tcW w:w="417" w:type="pct"/>
            <w:tcBorders>
              <w:top w:val="single" w:sz="4" w:space="0" w:color="auto"/>
              <w:left w:val="single" w:sz="4" w:space="0" w:color="auto"/>
              <w:bottom w:val="single" w:sz="4" w:space="0" w:color="auto"/>
              <w:right w:val="single" w:sz="4" w:space="0" w:color="auto"/>
            </w:tcBorders>
          </w:tcPr>
          <w:p w14:paraId="2F39BC4A"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43,6</w:t>
            </w:r>
          </w:p>
        </w:tc>
        <w:tc>
          <w:tcPr>
            <w:tcW w:w="229" w:type="pct"/>
            <w:tcBorders>
              <w:top w:val="single" w:sz="4" w:space="0" w:color="auto"/>
              <w:left w:val="single" w:sz="4" w:space="0" w:color="auto"/>
              <w:bottom w:val="single" w:sz="4" w:space="0" w:color="auto"/>
              <w:right w:val="single" w:sz="4" w:space="0" w:color="auto"/>
            </w:tcBorders>
          </w:tcPr>
          <w:p w14:paraId="54F9293D" w14:textId="25101A58"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86000000</w:t>
            </w:r>
          </w:p>
        </w:tc>
        <w:tc>
          <w:tcPr>
            <w:tcW w:w="321" w:type="pct"/>
            <w:tcBorders>
              <w:top w:val="single" w:sz="4" w:space="0" w:color="auto"/>
              <w:left w:val="single" w:sz="4" w:space="0" w:color="auto"/>
              <w:bottom w:val="single" w:sz="4" w:space="0" w:color="auto"/>
              <w:right w:val="single" w:sz="4" w:space="0" w:color="auto"/>
            </w:tcBorders>
          </w:tcPr>
          <w:p w14:paraId="75AFF880"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ADD438D"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5757E92"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78574B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5DC5E5D" w14:textId="77777777" w:rsidR="0056238F" w:rsidRPr="00586AA7" w:rsidRDefault="0056238F" w:rsidP="0056238F">
            <w:pPr>
              <w:jc w:val="center"/>
              <w:rPr>
                <w:rFonts w:ascii="Times New Roman" w:hAnsi="Times New Roman" w:cs="Times New Roman"/>
                <w:sz w:val="20"/>
                <w:szCs w:val="20"/>
              </w:rPr>
            </w:pPr>
          </w:p>
        </w:tc>
      </w:tr>
      <w:tr w:rsidR="0056238F" w:rsidRPr="00530472" w14:paraId="785D4B71"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07A0C726" w14:textId="50FAEDC8"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E04C39D"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Жилой дом (</w:t>
            </w:r>
            <w:proofErr w:type="spellStart"/>
            <w:r w:rsidRPr="00586AA7">
              <w:rPr>
                <w:rFonts w:ascii="Times New Roman" w:hAnsi="Times New Roman" w:cs="Times New Roman"/>
                <w:sz w:val="20"/>
                <w:szCs w:val="20"/>
              </w:rPr>
              <w:t>Пацее</w:t>
            </w:r>
            <w:r w:rsidRPr="00586AA7">
              <w:rPr>
                <w:rFonts w:ascii="Times New Roman" w:hAnsi="Times New Roman" w:cs="Times New Roman"/>
                <w:sz w:val="20"/>
                <w:szCs w:val="20"/>
              </w:rPr>
              <w:lastRenderedPageBreak/>
              <w:t>вой</w:t>
            </w:r>
            <w:proofErr w:type="spellEnd"/>
            <w:r w:rsidRPr="00586AA7">
              <w:rPr>
                <w:rFonts w:ascii="Times New Roman" w:hAnsi="Times New Roman" w:cs="Times New Roman"/>
                <w:sz w:val="20"/>
                <w:szCs w:val="20"/>
              </w:rPr>
              <w:t xml:space="preserve"> Л.И)</w:t>
            </w:r>
          </w:p>
        </w:tc>
        <w:tc>
          <w:tcPr>
            <w:tcW w:w="324" w:type="pct"/>
            <w:tcBorders>
              <w:top w:val="single" w:sz="4" w:space="0" w:color="auto"/>
              <w:left w:val="single" w:sz="4" w:space="0" w:color="auto"/>
              <w:bottom w:val="single" w:sz="4" w:space="0" w:color="auto"/>
              <w:right w:val="single" w:sz="4" w:space="0" w:color="auto"/>
            </w:tcBorders>
          </w:tcPr>
          <w:p w14:paraId="57D12A76"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0E56D533"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w:t>
            </w:r>
            <w:r w:rsidRPr="00586AA7">
              <w:rPr>
                <w:rFonts w:ascii="Times New Roman" w:hAnsi="Times New Roman" w:cs="Times New Roman"/>
                <w:sz w:val="20"/>
                <w:szCs w:val="20"/>
              </w:rPr>
              <w:lastRenderedPageBreak/>
              <w:t>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Д. Козье</w:t>
            </w:r>
          </w:p>
        </w:tc>
        <w:tc>
          <w:tcPr>
            <w:tcW w:w="371" w:type="pct"/>
            <w:tcBorders>
              <w:top w:val="single" w:sz="4" w:space="0" w:color="auto"/>
              <w:left w:val="single" w:sz="4" w:space="0" w:color="auto"/>
              <w:bottom w:val="single" w:sz="4" w:space="0" w:color="auto"/>
              <w:right w:val="single" w:sz="4" w:space="0" w:color="auto"/>
            </w:tcBorders>
          </w:tcPr>
          <w:p w14:paraId="343DC152"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402E3EAE"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49277586"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9D46721"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Муниципальное образован</w:t>
            </w:r>
            <w:r w:rsidRPr="00586AA7">
              <w:rPr>
                <w:rFonts w:ascii="Times New Roman" w:hAnsi="Times New Roman" w:cs="Times New Roman"/>
                <w:sz w:val="20"/>
                <w:szCs w:val="20"/>
              </w:rPr>
              <w:lastRenderedPageBreak/>
              <w:t xml:space="preserve">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34852179"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lastRenderedPageBreak/>
              <w:t xml:space="preserve">постановление  Главы </w:t>
            </w:r>
            <w:r w:rsidRPr="00586AA7">
              <w:rPr>
                <w:rFonts w:ascii="Times New Roman" w:hAnsi="Times New Roman" w:cs="Times New Roman"/>
                <w:sz w:val="20"/>
                <w:szCs w:val="20"/>
              </w:rPr>
              <w:lastRenderedPageBreak/>
              <w:t>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№357 от 31.10.2005</w:t>
            </w:r>
          </w:p>
        </w:tc>
        <w:tc>
          <w:tcPr>
            <w:tcW w:w="417" w:type="pct"/>
            <w:tcBorders>
              <w:top w:val="single" w:sz="4" w:space="0" w:color="auto"/>
              <w:left w:val="single" w:sz="4" w:space="0" w:color="auto"/>
              <w:bottom w:val="single" w:sz="4" w:space="0" w:color="auto"/>
              <w:right w:val="single" w:sz="4" w:space="0" w:color="auto"/>
            </w:tcBorders>
          </w:tcPr>
          <w:p w14:paraId="7261F98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lastRenderedPageBreak/>
              <w:t>30</w:t>
            </w:r>
          </w:p>
        </w:tc>
        <w:tc>
          <w:tcPr>
            <w:tcW w:w="229" w:type="pct"/>
            <w:tcBorders>
              <w:top w:val="single" w:sz="4" w:space="0" w:color="auto"/>
              <w:left w:val="single" w:sz="4" w:space="0" w:color="auto"/>
              <w:bottom w:val="single" w:sz="4" w:space="0" w:color="auto"/>
              <w:right w:val="single" w:sz="4" w:space="0" w:color="auto"/>
            </w:tcBorders>
          </w:tcPr>
          <w:p w14:paraId="33AF3A7D" w14:textId="45B5E849"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4465152</w:t>
            </w:r>
          </w:p>
        </w:tc>
        <w:tc>
          <w:tcPr>
            <w:tcW w:w="321" w:type="pct"/>
            <w:tcBorders>
              <w:top w:val="single" w:sz="4" w:space="0" w:color="auto"/>
              <w:left w:val="single" w:sz="4" w:space="0" w:color="auto"/>
              <w:bottom w:val="single" w:sz="4" w:space="0" w:color="auto"/>
              <w:right w:val="single" w:sz="4" w:space="0" w:color="auto"/>
            </w:tcBorders>
          </w:tcPr>
          <w:p w14:paraId="6463A3F3"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D95999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4F32EAEF"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F6BB6E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25595B7" w14:textId="77777777" w:rsidR="0056238F" w:rsidRPr="00586AA7" w:rsidRDefault="0056238F" w:rsidP="0056238F">
            <w:pPr>
              <w:jc w:val="center"/>
              <w:rPr>
                <w:rFonts w:ascii="Times New Roman" w:hAnsi="Times New Roman" w:cs="Times New Roman"/>
                <w:sz w:val="20"/>
                <w:szCs w:val="20"/>
              </w:rPr>
            </w:pPr>
          </w:p>
        </w:tc>
      </w:tr>
      <w:tr w:rsidR="0056238F" w:rsidRPr="00530472" w14:paraId="1505216B"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E243692" w14:textId="7BE6CD19"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E4E5715"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Водонапорная башня</w:t>
            </w:r>
          </w:p>
        </w:tc>
        <w:tc>
          <w:tcPr>
            <w:tcW w:w="324" w:type="pct"/>
            <w:tcBorders>
              <w:top w:val="single" w:sz="4" w:space="0" w:color="auto"/>
              <w:left w:val="single" w:sz="4" w:space="0" w:color="auto"/>
              <w:bottom w:val="single" w:sz="4" w:space="0" w:color="auto"/>
              <w:right w:val="single" w:sz="4" w:space="0" w:color="auto"/>
            </w:tcBorders>
          </w:tcPr>
          <w:p w14:paraId="5E6F8483"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73B852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область,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д.Будница</w:t>
            </w:r>
            <w:proofErr w:type="spellEnd"/>
          </w:p>
        </w:tc>
        <w:tc>
          <w:tcPr>
            <w:tcW w:w="371" w:type="pct"/>
            <w:tcBorders>
              <w:top w:val="single" w:sz="4" w:space="0" w:color="auto"/>
              <w:left w:val="single" w:sz="4" w:space="0" w:color="auto"/>
              <w:bottom w:val="single" w:sz="4" w:space="0" w:color="auto"/>
              <w:right w:val="single" w:sz="4" w:space="0" w:color="auto"/>
            </w:tcBorders>
          </w:tcPr>
          <w:p w14:paraId="41703B21"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9993489"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67:01:0020101:195</w:t>
            </w:r>
          </w:p>
        </w:tc>
        <w:tc>
          <w:tcPr>
            <w:tcW w:w="420" w:type="pct"/>
            <w:tcBorders>
              <w:top w:val="single" w:sz="4" w:space="0" w:color="auto"/>
              <w:left w:val="single" w:sz="4" w:space="0" w:color="auto"/>
              <w:bottom w:val="single" w:sz="4" w:space="0" w:color="auto"/>
              <w:right w:val="single" w:sz="4" w:space="0" w:color="auto"/>
            </w:tcBorders>
          </w:tcPr>
          <w:p w14:paraId="5581338D"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67:01:0020101:195</w:t>
            </w:r>
          </w:p>
        </w:tc>
        <w:tc>
          <w:tcPr>
            <w:tcW w:w="371" w:type="pct"/>
            <w:tcBorders>
              <w:top w:val="single" w:sz="4" w:space="0" w:color="auto"/>
              <w:left w:val="single" w:sz="4" w:space="0" w:color="auto"/>
              <w:bottom w:val="single" w:sz="4" w:space="0" w:color="auto"/>
              <w:right w:val="single" w:sz="4" w:space="0" w:color="auto"/>
            </w:tcBorders>
          </w:tcPr>
          <w:p w14:paraId="58A38283" w14:textId="28DA06A7" w:rsidR="0056238F" w:rsidRPr="00586AA7" w:rsidRDefault="001479E0" w:rsidP="0056238F">
            <w:pPr>
              <w:rPr>
                <w:rFonts w:ascii="Times New Roman" w:hAnsi="Times New Roman" w:cs="Times New Roman"/>
                <w:sz w:val="20"/>
                <w:szCs w:val="20"/>
              </w:rPr>
            </w:pPr>
            <w:r w:rsidRPr="001479E0">
              <w:rPr>
                <w:rFonts w:ascii="Times New Roman" w:hAnsi="Times New Roman" w:cs="Times New Roman"/>
                <w:sz w:val="20"/>
                <w:szCs w:val="20"/>
              </w:rPr>
              <w:t>Муниципальное образование "</w:t>
            </w:r>
            <w:proofErr w:type="spellStart"/>
            <w:r w:rsidRPr="001479E0">
              <w:rPr>
                <w:rFonts w:ascii="Times New Roman" w:hAnsi="Times New Roman" w:cs="Times New Roman"/>
                <w:sz w:val="20"/>
                <w:szCs w:val="20"/>
              </w:rPr>
              <w:t>Велижский</w:t>
            </w:r>
            <w:proofErr w:type="spellEnd"/>
            <w:r w:rsidRPr="001479E0">
              <w:rPr>
                <w:rFonts w:ascii="Times New Roman" w:hAnsi="Times New Roman" w:cs="Times New Roman"/>
                <w:sz w:val="20"/>
                <w:szCs w:val="20"/>
              </w:rPr>
              <w:t xml:space="preserve"> муниципальный округ" Смоленской области</w:t>
            </w:r>
          </w:p>
        </w:tc>
        <w:tc>
          <w:tcPr>
            <w:tcW w:w="324" w:type="pct"/>
            <w:tcBorders>
              <w:top w:val="single" w:sz="4" w:space="0" w:color="auto"/>
              <w:left w:val="single" w:sz="4" w:space="0" w:color="auto"/>
              <w:bottom w:val="single" w:sz="4" w:space="0" w:color="auto"/>
              <w:right w:val="single" w:sz="4" w:space="0" w:color="auto"/>
            </w:tcBorders>
          </w:tcPr>
          <w:p w14:paraId="5E4C0FB1"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Собственность</w:t>
            </w:r>
          </w:p>
          <w:p w14:paraId="2702EDD1"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67:01:0020101:195-67/056/2025-4</w:t>
            </w:r>
          </w:p>
          <w:p w14:paraId="13D2B0B6" w14:textId="366A2FB6" w:rsidR="0056238F" w:rsidRPr="00586AA7"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29.07.2025</w:t>
            </w:r>
          </w:p>
        </w:tc>
        <w:tc>
          <w:tcPr>
            <w:tcW w:w="417" w:type="pct"/>
            <w:tcBorders>
              <w:top w:val="single" w:sz="4" w:space="0" w:color="auto"/>
              <w:left w:val="single" w:sz="4" w:space="0" w:color="auto"/>
              <w:bottom w:val="single" w:sz="4" w:space="0" w:color="auto"/>
              <w:right w:val="single" w:sz="4" w:space="0" w:color="auto"/>
            </w:tcBorders>
          </w:tcPr>
          <w:p w14:paraId="14D1F6C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25 </w:t>
            </w:r>
            <w:proofErr w:type="spellStart"/>
            <w:r w:rsidRPr="00586AA7">
              <w:rPr>
                <w:rFonts w:ascii="Times New Roman" w:hAnsi="Times New Roman" w:cs="Times New Roman"/>
                <w:sz w:val="20"/>
                <w:szCs w:val="20"/>
              </w:rPr>
              <w:t>куб.м</w:t>
            </w:r>
            <w:proofErr w:type="spellEnd"/>
          </w:p>
        </w:tc>
        <w:tc>
          <w:tcPr>
            <w:tcW w:w="229" w:type="pct"/>
            <w:tcBorders>
              <w:top w:val="single" w:sz="4" w:space="0" w:color="auto"/>
              <w:left w:val="single" w:sz="4" w:space="0" w:color="auto"/>
              <w:bottom w:val="single" w:sz="4" w:space="0" w:color="auto"/>
              <w:right w:val="single" w:sz="4" w:space="0" w:color="auto"/>
            </w:tcBorders>
          </w:tcPr>
          <w:p w14:paraId="55F52721" w14:textId="7FF824F1"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42383785</w:t>
            </w:r>
          </w:p>
        </w:tc>
        <w:tc>
          <w:tcPr>
            <w:tcW w:w="321" w:type="pct"/>
            <w:tcBorders>
              <w:top w:val="single" w:sz="4" w:space="0" w:color="auto"/>
              <w:left w:val="single" w:sz="4" w:space="0" w:color="auto"/>
              <w:bottom w:val="single" w:sz="4" w:space="0" w:color="auto"/>
              <w:right w:val="single" w:sz="4" w:space="0" w:color="auto"/>
            </w:tcBorders>
          </w:tcPr>
          <w:p w14:paraId="38EAF9FA"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984AF42"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62443CBC"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EDAD641"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C5A7346" w14:textId="77777777" w:rsidR="0056238F" w:rsidRPr="00586AA7" w:rsidRDefault="0056238F" w:rsidP="0056238F">
            <w:pPr>
              <w:jc w:val="center"/>
              <w:rPr>
                <w:rFonts w:ascii="Times New Roman" w:hAnsi="Times New Roman" w:cs="Times New Roman"/>
                <w:sz w:val="20"/>
                <w:szCs w:val="20"/>
              </w:rPr>
            </w:pPr>
          </w:p>
        </w:tc>
      </w:tr>
      <w:tr w:rsidR="0056238F" w:rsidRPr="00530472" w14:paraId="118163B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00DFC950" w14:textId="7312E087"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797</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43AA17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Водопроводные сети</w:t>
            </w:r>
          </w:p>
        </w:tc>
        <w:tc>
          <w:tcPr>
            <w:tcW w:w="324" w:type="pct"/>
            <w:tcBorders>
              <w:top w:val="single" w:sz="4" w:space="0" w:color="auto"/>
              <w:left w:val="single" w:sz="4" w:space="0" w:color="auto"/>
              <w:bottom w:val="single" w:sz="4" w:space="0" w:color="auto"/>
              <w:right w:val="single" w:sz="4" w:space="0" w:color="auto"/>
            </w:tcBorders>
          </w:tcPr>
          <w:p w14:paraId="7850E376"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5233290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д.Будница</w:t>
            </w:r>
            <w:proofErr w:type="spellEnd"/>
          </w:p>
        </w:tc>
        <w:tc>
          <w:tcPr>
            <w:tcW w:w="371" w:type="pct"/>
            <w:tcBorders>
              <w:top w:val="single" w:sz="4" w:space="0" w:color="auto"/>
              <w:left w:val="single" w:sz="4" w:space="0" w:color="auto"/>
              <w:bottom w:val="single" w:sz="4" w:space="0" w:color="auto"/>
              <w:right w:val="single" w:sz="4" w:space="0" w:color="auto"/>
            </w:tcBorders>
          </w:tcPr>
          <w:p w14:paraId="0FB9DD38"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868617E"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077108CD"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66B54C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2EA00187"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№357 от 31.10.2005</w:t>
            </w:r>
          </w:p>
        </w:tc>
        <w:tc>
          <w:tcPr>
            <w:tcW w:w="417" w:type="pct"/>
            <w:tcBorders>
              <w:top w:val="single" w:sz="4" w:space="0" w:color="auto"/>
              <w:left w:val="single" w:sz="4" w:space="0" w:color="auto"/>
              <w:bottom w:val="single" w:sz="4" w:space="0" w:color="auto"/>
              <w:right w:val="single" w:sz="4" w:space="0" w:color="auto"/>
            </w:tcBorders>
          </w:tcPr>
          <w:p w14:paraId="4B676A7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2707 м</w:t>
            </w:r>
          </w:p>
        </w:tc>
        <w:tc>
          <w:tcPr>
            <w:tcW w:w="229" w:type="pct"/>
            <w:tcBorders>
              <w:top w:val="single" w:sz="4" w:space="0" w:color="auto"/>
              <w:left w:val="single" w:sz="4" w:space="0" w:color="auto"/>
              <w:bottom w:val="single" w:sz="4" w:space="0" w:color="auto"/>
              <w:right w:val="single" w:sz="4" w:space="0" w:color="auto"/>
            </w:tcBorders>
          </w:tcPr>
          <w:p w14:paraId="596C2993" w14:textId="29386056"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19805252</w:t>
            </w:r>
          </w:p>
        </w:tc>
        <w:tc>
          <w:tcPr>
            <w:tcW w:w="321" w:type="pct"/>
            <w:tcBorders>
              <w:top w:val="single" w:sz="4" w:space="0" w:color="auto"/>
              <w:left w:val="single" w:sz="4" w:space="0" w:color="auto"/>
              <w:bottom w:val="single" w:sz="4" w:space="0" w:color="auto"/>
              <w:right w:val="single" w:sz="4" w:space="0" w:color="auto"/>
            </w:tcBorders>
          </w:tcPr>
          <w:p w14:paraId="2583DE25"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EEE00F1"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BA6ECAD"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DD27B7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ED87806" w14:textId="77777777" w:rsidR="0056238F" w:rsidRPr="00586AA7" w:rsidRDefault="0056238F" w:rsidP="0056238F">
            <w:pPr>
              <w:jc w:val="center"/>
              <w:rPr>
                <w:rFonts w:ascii="Times New Roman" w:hAnsi="Times New Roman" w:cs="Times New Roman"/>
                <w:sz w:val="20"/>
                <w:szCs w:val="20"/>
              </w:rPr>
            </w:pPr>
          </w:p>
        </w:tc>
      </w:tr>
      <w:tr w:rsidR="0056238F" w:rsidRPr="00530472" w14:paraId="7F6D9C1C"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BDAF551" w14:textId="04B6B215"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798</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A01E0B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Гараж</w:t>
            </w:r>
          </w:p>
        </w:tc>
        <w:tc>
          <w:tcPr>
            <w:tcW w:w="324" w:type="pct"/>
            <w:tcBorders>
              <w:top w:val="single" w:sz="4" w:space="0" w:color="auto"/>
              <w:left w:val="single" w:sz="4" w:space="0" w:color="auto"/>
              <w:bottom w:val="single" w:sz="4" w:space="0" w:color="auto"/>
              <w:right w:val="single" w:sz="4" w:space="0" w:color="auto"/>
            </w:tcBorders>
          </w:tcPr>
          <w:p w14:paraId="0517BB55"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A7A6B5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 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w:t>
            </w:r>
            <w:proofErr w:type="spellStart"/>
            <w:r w:rsidRPr="00586AA7">
              <w:rPr>
                <w:rFonts w:ascii="Times New Roman" w:hAnsi="Times New Roman" w:cs="Times New Roman"/>
                <w:sz w:val="20"/>
                <w:szCs w:val="20"/>
              </w:rPr>
              <w:t>д.Будница</w:t>
            </w:r>
            <w:proofErr w:type="spellEnd"/>
          </w:p>
        </w:tc>
        <w:tc>
          <w:tcPr>
            <w:tcW w:w="371" w:type="pct"/>
            <w:tcBorders>
              <w:top w:val="single" w:sz="4" w:space="0" w:color="auto"/>
              <w:left w:val="single" w:sz="4" w:space="0" w:color="auto"/>
              <w:bottom w:val="single" w:sz="4" w:space="0" w:color="auto"/>
              <w:right w:val="single" w:sz="4" w:space="0" w:color="auto"/>
            </w:tcBorders>
          </w:tcPr>
          <w:p w14:paraId="4574E30A"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3036C8FB" w14:textId="77777777" w:rsidR="0056238F" w:rsidRPr="00586AA7"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40C91090"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7C8D33CF"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500981B0"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№357 от 31.10.2005</w:t>
            </w:r>
          </w:p>
        </w:tc>
        <w:tc>
          <w:tcPr>
            <w:tcW w:w="417" w:type="pct"/>
            <w:tcBorders>
              <w:top w:val="single" w:sz="4" w:space="0" w:color="auto"/>
              <w:left w:val="single" w:sz="4" w:space="0" w:color="auto"/>
              <w:bottom w:val="single" w:sz="4" w:space="0" w:color="auto"/>
              <w:right w:val="single" w:sz="4" w:space="0" w:color="auto"/>
            </w:tcBorders>
          </w:tcPr>
          <w:p w14:paraId="17C10F9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12кв.м</w:t>
            </w:r>
          </w:p>
        </w:tc>
        <w:tc>
          <w:tcPr>
            <w:tcW w:w="229" w:type="pct"/>
            <w:tcBorders>
              <w:top w:val="single" w:sz="4" w:space="0" w:color="auto"/>
              <w:left w:val="single" w:sz="4" w:space="0" w:color="auto"/>
              <w:bottom w:val="single" w:sz="4" w:space="0" w:color="auto"/>
              <w:right w:val="single" w:sz="4" w:space="0" w:color="auto"/>
            </w:tcBorders>
          </w:tcPr>
          <w:p w14:paraId="647FAE61" w14:textId="5800E2B5"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4857705</w:t>
            </w:r>
          </w:p>
        </w:tc>
        <w:tc>
          <w:tcPr>
            <w:tcW w:w="321" w:type="pct"/>
            <w:tcBorders>
              <w:top w:val="single" w:sz="4" w:space="0" w:color="auto"/>
              <w:left w:val="single" w:sz="4" w:space="0" w:color="auto"/>
              <w:bottom w:val="single" w:sz="4" w:space="0" w:color="auto"/>
              <w:right w:val="single" w:sz="4" w:space="0" w:color="auto"/>
            </w:tcBorders>
          </w:tcPr>
          <w:p w14:paraId="1151A49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4251206"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D3134BE"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3C11839"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1CAE2DA" w14:textId="77777777" w:rsidR="0056238F" w:rsidRPr="00586AA7" w:rsidRDefault="0056238F" w:rsidP="0056238F">
            <w:pPr>
              <w:jc w:val="center"/>
              <w:rPr>
                <w:rFonts w:ascii="Times New Roman" w:hAnsi="Times New Roman" w:cs="Times New Roman"/>
                <w:sz w:val="20"/>
                <w:szCs w:val="20"/>
              </w:rPr>
            </w:pPr>
          </w:p>
        </w:tc>
      </w:tr>
      <w:tr w:rsidR="0056238F" w:rsidRPr="00530472" w14:paraId="358D197C"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B0AD2FD" w14:textId="7A8D7135"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799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94CEE47"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Колодец</w:t>
            </w:r>
          </w:p>
        </w:tc>
        <w:tc>
          <w:tcPr>
            <w:tcW w:w="324" w:type="pct"/>
            <w:tcBorders>
              <w:top w:val="single" w:sz="4" w:space="0" w:color="auto"/>
              <w:left w:val="single" w:sz="4" w:space="0" w:color="auto"/>
              <w:bottom w:val="single" w:sz="4" w:space="0" w:color="auto"/>
              <w:right w:val="single" w:sz="4" w:space="0" w:color="auto"/>
            </w:tcBorders>
          </w:tcPr>
          <w:p w14:paraId="775E06BC"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6D355E8B"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w:t>
            </w:r>
            <w:proofErr w:type="spellStart"/>
            <w:r w:rsidRPr="00586AA7">
              <w:rPr>
                <w:rFonts w:ascii="Times New Roman" w:hAnsi="Times New Roman" w:cs="Times New Roman"/>
                <w:sz w:val="20"/>
                <w:szCs w:val="20"/>
              </w:rPr>
              <w:t>поселениед.Холмы</w:t>
            </w:r>
            <w:proofErr w:type="spellEnd"/>
          </w:p>
        </w:tc>
        <w:tc>
          <w:tcPr>
            <w:tcW w:w="371" w:type="pct"/>
            <w:tcBorders>
              <w:top w:val="single" w:sz="4" w:space="0" w:color="auto"/>
              <w:left w:val="single" w:sz="4" w:space="0" w:color="auto"/>
              <w:bottom w:val="single" w:sz="4" w:space="0" w:color="auto"/>
              <w:right w:val="single" w:sz="4" w:space="0" w:color="auto"/>
            </w:tcBorders>
          </w:tcPr>
          <w:p w14:paraId="3378EB44"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40E6516A"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нет</w:t>
            </w:r>
          </w:p>
        </w:tc>
        <w:tc>
          <w:tcPr>
            <w:tcW w:w="420" w:type="pct"/>
            <w:tcBorders>
              <w:top w:val="single" w:sz="4" w:space="0" w:color="auto"/>
              <w:left w:val="single" w:sz="4" w:space="0" w:color="auto"/>
              <w:bottom w:val="single" w:sz="4" w:space="0" w:color="auto"/>
              <w:right w:val="single" w:sz="4" w:space="0" w:color="auto"/>
            </w:tcBorders>
          </w:tcPr>
          <w:p w14:paraId="5ECE34CF"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7CCD93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78B60205"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№357 от 31.10.2005</w:t>
            </w:r>
          </w:p>
        </w:tc>
        <w:tc>
          <w:tcPr>
            <w:tcW w:w="417" w:type="pct"/>
            <w:tcBorders>
              <w:top w:val="single" w:sz="4" w:space="0" w:color="auto"/>
              <w:left w:val="single" w:sz="4" w:space="0" w:color="auto"/>
              <w:bottom w:val="single" w:sz="4" w:space="0" w:color="auto"/>
              <w:right w:val="single" w:sz="4" w:space="0" w:color="auto"/>
            </w:tcBorders>
          </w:tcPr>
          <w:p w14:paraId="7978815C" w14:textId="77777777" w:rsidR="0056238F" w:rsidRPr="00586AA7" w:rsidRDefault="0056238F" w:rsidP="0056238F">
            <w:pPr>
              <w:rPr>
                <w:rFonts w:ascii="Times New Roman" w:hAnsi="Times New Roman" w:cs="Times New Roman"/>
                <w:sz w:val="20"/>
                <w:szCs w:val="20"/>
              </w:rPr>
            </w:pPr>
          </w:p>
        </w:tc>
        <w:tc>
          <w:tcPr>
            <w:tcW w:w="229" w:type="pct"/>
            <w:tcBorders>
              <w:top w:val="single" w:sz="4" w:space="0" w:color="auto"/>
              <w:left w:val="single" w:sz="4" w:space="0" w:color="auto"/>
              <w:bottom w:val="single" w:sz="4" w:space="0" w:color="auto"/>
              <w:right w:val="single" w:sz="4" w:space="0" w:color="auto"/>
            </w:tcBorders>
          </w:tcPr>
          <w:p w14:paraId="1F0796E4" w14:textId="514196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1728470</w:t>
            </w:r>
          </w:p>
        </w:tc>
        <w:tc>
          <w:tcPr>
            <w:tcW w:w="321" w:type="pct"/>
            <w:tcBorders>
              <w:top w:val="single" w:sz="4" w:space="0" w:color="auto"/>
              <w:left w:val="single" w:sz="4" w:space="0" w:color="auto"/>
              <w:bottom w:val="single" w:sz="4" w:space="0" w:color="auto"/>
              <w:right w:val="single" w:sz="4" w:space="0" w:color="auto"/>
            </w:tcBorders>
          </w:tcPr>
          <w:p w14:paraId="01347509"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47A8354"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B0D1C08"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40F96780"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B04786F" w14:textId="77777777" w:rsidR="0056238F" w:rsidRPr="00586AA7" w:rsidRDefault="0056238F" w:rsidP="0056238F">
            <w:pPr>
              <w:jc w:val="center"/>
              <w:rPr>
                <w:rFonts w:ascii="Times New Roman" w:hAnsi="Times New Roman" w:cs="Times New Roman"/>
                <w:sz w:val="20"/>
                <w:szCs w:val="20"/>
              </w:rPr>
            </w:pPr>
          </w:p>
        </w:tc>
      </w:tr>
      <w:tr w:rsidR="0056238F" w:rsidRPr="00530472" w14:paraId="48D8472B"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011777C0" w14:textId="0CC92882"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C59C21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Колодец</w:t>
            </w:r>
          </w:p>
        </w:tc>
        <w:tc>
          <w:tcPr>
            <w:tcW w:w="324" w:type="pct"/>
            <w:tcBorders>
              <w:top w:val="single" w:sz="4" w:space="0" w:color="auto"/>
              <w:left w:val="single" w:sz="4" w:space="0" w:color="auto"/>
              <w:bottom w:val="single" w:sz="4" w:space="0" w:color="auto"/>
              <w:right w:val="single" w:sz="4" w:space="0" w:color="auto"/>
            </w:tcBorders>
          </w:tcPr>
          <w:p w14:paraId="1A77AED2"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C7A71CC"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w:t>
            </w:r>
            <w:proofErr w:type="spellStart"/>
            <w:r w:rsidRPr="00586AA7">
              <w:rPr>
                <w:rFonts w:ascii="Times New Roman" w:hAnsi="Times New Roman" w:cs="Times New Roman"/>
                <w:sz w:val="20"/>
                <w:szCs w:val="20"/>
              </w:rPr>
              <w:t>поселен</w:t>
            </w:r>
            <w:r w:rsidRPr="00586AA7">
              <w:rPr>
                <w:rFonts w:ascii="Times New Roman" w:hAnsi="Times New Roman" w:cs="Times New Roman"/>
                <w:sz w:val="20"/>
                <w:szCs w:val="20"/>
              </w:rPr>
              <w:lastRenderedPageBreak/>
              <w:t>иед.Холмы</w:t>
            </w:r>
            <w:proofErr w:type="spellEnd"/>
          </w:p>
        </w:tc>
        <w:tc>
          <w:tcPr>
            <w:tcW w:w="371" w:type="pct"/>
            <w:tcBorders>
              <w:top w:val="single" w:sz="4" w:space="0" w:color="auto"/>
              <w:left w:val="single" w:sz="4" w:space="0" w:color="auto"/>
              <w:bottom w:val="single" w:sz="4" w:space="0" w:color="auto"/>
              <w:right w:val="single" w:sz="4" w:space="0" w:color="auto"/>
            </w:tcBorders>
          </w:tcPr>
          <w:p w14:paraId="006C9234"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031885D"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нет</w:t>
            </w:r>
          </w:p>
        </w:tc>
        <w:tc>
          <w:tcPr>
            <w:tcW w:w="420" w:type="pct"/>
            <w:tcBorders>
              <w:top w:val="single" w:sz="4" w:space="0" w:color="auto"/>
              <w:left w:val="single" w:sz="4" w:space="0" w:color="auto"/>
              <w:bottom w:val="single" w:sz="4" w:space="0" w:color="auto"/>
              <w:right w:val="single" w:sz="4" w:space="0" w:color="auto"/>
            </w:tcBorders>
          </w:tcPr>
          <w:p w14:paraId="67494FD2"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288102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38E021A6"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постановление Главы муниципального образования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r w:rsidRPr="00586AA7">
              <w:rPr>
                <w:rFonts w:ascii="Times New Roman" w:hAnsi="Times New Roman" w:cs="Times New Roman"/>
                <w:sz w:val="20"/>
                <w:szCs w:val="20"/>
              </w:rPr>
              <w:lastRenderedPageBreak/>
              <w:t>№357 от 31.10.2005</w:t>
            </w:r>
          </w:p>
        </w:tc>
        <w:tc>
          <w:tcPr>
            <w:tcW w:w="417" w:type="pct"/>
            <w:tcBorders>
              <w:top w:val="single" w:sz="4" w:space="0" w:color="auto"/>
              <w:left w:val="single" w:sz="4" w:space="0" w:color="auto"/>
              <w:bottom w:val="single" w:sz="4" w:space="0" w:color="auto"/>
              <w:right w:val="single" w:sz="4" w:space="0" w:color="auto"/>
            </w:tcBorders>
          </w:tcPr>
          <w:p w14:paraId="0977BEB8" w14:textId="77777777" w:rsidR="0056238F" w:rsidRPr="00586AA7" w:rsidRDefault="0056238F" w:rsidP="0056238F">
            <w:pPr>
              <w:rPr>
                <w:rFonts w:ascii="Times New Roman" w:hAnsi="Times New Roman" w:cs="Times New Roman"/>
                <w:sz w:val="20"/>
                <w:szCs w:val="20"/>
              </w:rPr>
            </w:pPr>
          </w:p>
        </w:tc>
        <w:tc>
          <w:tcPr>
            <w:tcW w:w="229" w:type="pct"/>
            <w:tcBorders>
              <w:top w:val="single" w:sz="4" w:space="0" w:color="auto"/>
              <w:left w:val="single" w:sz="4" w:space="0" w:color="auto"/>
              <w:bottom w:val="single" w:sz="4" w:space="0" w:color="auto"/>
              <w:right w:val="single" w:sz="4" w:space="0" w:color="auto"/>
            </w:tcBorders>
          </w:tcPr>
          <w:p w14:paraId="51DC420E" w14:textId="3CAC2398"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1728469</w:t>
            </w:r>
          </w:p>
        </w:tc>
        <w:tc>
          <w:tcPr>
            <w:tcW w:w="321" w:type="pct"/>
            <w:tcBorders>
              <w:top w:val="single" w:sz="4" w:space="0" w:color="auto"/>
              <w:left w:val="single" w:sz="4" w:space="0" w:color="auto"/>
              <w:bottom w:val="single" w:sz="4" w:space="0" w:color="auto"/>
              <w:right w:val="single" w:sz="4" w:space="0" w:color="auto"/>
            </w:tcBorders>
          </w:tcPr>
          <w:p w14:paraId="09DEE92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7A4583C"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6D9DD6D"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F105A17"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15D06BC" w14:textId="77777777" w:rsidR="0056238F" w:rsidRPr="00586AA7" w:rsidRDefault="0056238F" w:rsidP="0056238F">
            <w:pPr>
              <w:jc w:val="center"/>
              <w:rPr>
                <w:rFonts w:ascii="Times New Roman" w:hAnsi="Times New Roman" w:cs="Times New Roman"/>
                <w:sz w:val="20"/>
                <w:szCs w:val="20"/>
              </w:rPr>
            </w:pPr>
          </w:p>
        </w:tc>
      </w:tr>
      <w:tr w:rsidR="0056238F" w:rsidRPr="00530472" w14:paraId="74870EFE"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2C2F138A" w14:textId="6E4776D9"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50D639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Колодец</w:t>
            </w:r>
          </w:p>
        </w:tc>
        <w:tc>
          <w:tcPr>
            <w:tcW w:w="324" w:type="pct"/>
            <w:tcBorders>
              <w:top w:val="single" w:sz="4" w:space="0" w:color="auto"/>
              <w:left w:val="single" w:sz="4" w:space="0" w:color="auto"/>
              <w:bottom w:val="single" w:sz="4" w:space="0" w:color="auto"/>
              <w:right w:val="single" w:sz="4" w:space="0" w:color="auto"/>
            </w:tcBorders>
          </w:tcPr>
          <w:p w14:paraId="0DB22BCA"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0746A40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Смоленская обл..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д. Старое Село </w:t>
            </w:r>
            <w:proofErr w:type="spellStart"/>
            <w:r w:rsidRPr="00586AA7">
              <w:rPr>
                <w:rFonts w:ascii="Times New Roman" w:hAnsi="Times New Roman" w:cs="Times New Roman"/>
                <w:sz w:val="20"/>
                <w:szCs w:val="20"/>
              </w:rPr>
              <w:t>ул.Цветочная</w:t>
            </w:r>
            <w:proofErr w:type="spellEnd"/>
          </w:p>
        </w:tc>
        <w:tc>
          <w:tcPr>
            <w:tcW w:w="371" w:type="pct"/>
            <w:tcBorders>
              <w:top w:val="single" w:sz="4" w:space="0" w:color="auto"/>
              <w:left w:val="single" w:sz="4" w:space="0" w:color="auto"/>
              <w:bottom w:val="single" w:sz="4" w:space="0" w:color="auto"/>
              <w:right w:val="single" w:sz="4" w:space="0" w:color="auto"/>
            </w:tcBorders>
          </w:tcPr>
          <w:p w14:paraId="3C0E4FA5"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C1236E6" w14:textId="77777777" w:rsidR="0056238F" w:rsidRPr="00586AA7" w:rsidRDefault="0056238F" w:rsidP="0056238F">
            <w:pPr>
              <w:jc w:val="center"/>
              <w:rPr>
                <w:rFonts w:ascii="Times New Roman" w:hAnsi="Times New Roman" w:cs="Times New Roman"/>
                <w:color w:val="000000"/>
                <w:sz w:val="20"/>
                <w:szCs w:val="20"/>
              </w:rPr>
            </w:pPr>
            <w:r w:rsidRPr="00586AA7">
              <w:rPr>
                <w:rFonts w:ascii="Times New Roman" w:hAnsi="Times New Roman" w:cs="Times New Roman"/>
                <w:color w:val="000000"/>
                <w:sz w:val="20"/>
                <w:szCs w:val="20"/>
              </w:rPr>
              <w:t>67:01:1190101:287</w:t>
            </w:r>
          </w:p>
        </w:tc>
        <w:tc>
          <w:tcPr>
            <w:tcW w:w="420" w:type="pct"/>
            <w:tcBorders>
              <w:top w:val="single" w:sz="4" w:space="0" w:color="auto"/>
              <w:left w:val="single" w:sz="4" w:space="0" w:color="auto"/>
              <w:bottom w:val="single" w:sz="4" w:space="0" w:color="auto"/>
              <w:right w:val="single" w:sz="4" w:space="0" w:color="auto"/>
            </w:tcBorders>
          </w:tcPr>
          <w:p w14:paraId="31D0D3BF"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67:01:1190101:287</w:t>
            </w:r>
          </w:p>
        </w:tc>
        <w:tc>
          <w:tcPr>
            <w:tcW w:w="371" w:type="pct"/>
            <w:tcBorders>
              <w:top w:val="single" w:sz="4" w:space="0" w:color="auto"/>
              <w:left w:val="single" w:sz="4" w:space="0" w:color="auto"/>
              <w:bottom w:val="single" w:sz="4" w:space="0" w:color="auto"/>
              <w:right w:val="single" w:sz="4" w:space="0" w:color="auto"/>
            </w:tcBorders>
          </w:tcPr>
          <w:p w14:paraId="33581716"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557A7285"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выписка из ЕГРН от 27.01.2021</w:t>
            </w:r>
          </w:p>
        </w:tc>
        <w:tc>
          <w:tcPr>
            <w:tcW w:w="417" w:type="pct"/>
            <w:tcBorders>
              <w:top w:val="single" w:sz="4" w:space="0" w:color="auto"/>
              <w:left w:val="single" w:sz="4" w:space="0" w:color="auto"/>
              <w:bottom w:val="single" w:sz="4" w:space="0" w:color="auto"/>
              <w:right w:val="single" w:sz="4" w:space="0" w:color="auto"/>
            </w:tcBorders>
          </w:tcPr>
          <w:p w14:paraId="558835C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10 м</w:t>
            </w:r>
          </w:p>
        </w:tc>
        <w:tc>
          <w:tcPr>
            <w:tcW w:w="229" w:type="pct"/>
            <w:tcBorders>
              <w:top w:val="single" w:sz="4" w:space="0" w:color="auto"/>
              <w:left w:val="single" w:sz="4" w:space="0" w:color="auto"/>
              <w:bottom w:val="single" w:sz="4" w:space="0" w:color="auto"/>
              <w:right w:val="single" w:sz="4" w:space="0" w:color="auto"/>
            </w:tcBorders>
          </w:tcPr>
          <w:p w14:paraId="6582F3FE" w14:textId="3E492E5D" w:rsidR="0056238F" w:rsidRPr="00586AA7" w:rsidRDefault="00CB2110" w:rsidP="0056238F">
            <w:pPr>
              <w:rPr>
                <w:rFonts w:ascii="Times New Roman" w:hAnsi="Times New Roman" w:cs="Times New Roman"/>
                <w:sz w:val="20"/>
                <w:szCs w:val="20"/>
              </w:rPr>
            </w:pPr>
            <w:r w:rsidRPr="004361A6">
              <w:rPr>
                <w:rFonts w:ascii="Times New Roman" w:hAnsi="Times New Roman" w:cs="Times New Roman"/>
                <w:sz w:val="20"/>
                <w:szCs w:val="20"/>
              </w:rPr>
              <w:t>114514</w:t>
            </w:r>
          </w:p>
        </w:tc>
        <w:tc>
          <w:tcPr>
            <w:tcW w:w="321" w:type="pct"/>
            <w:tcBorders>
              <w:top w:val="single" w:sz="4" w:space="0" w:color="auto"/>
              <w:left w:val="single" w:sz="4" w:space="0" w:color="auto"/>
              <w:bottom w:val="single" w:sz="4" w:space="0" w:color="auto"/>
              <w:right w:val="single" w:sz="4" w:space="0" w:color="auto"/>
            </w:tcBorders>
          </w:tcPr>
          <w:p w14:paraId="6BD75108"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E4C801D"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7DBBB12"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3A44F8B"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18C7591" w14:textId="77777777" w:rsidR="0056238F" w:rsidRPr="00586AA7" w:rsidRDefault="0056238F" w:rsidP="0056238F">
            <w:pPr>
              <w:jc w:val="center"/>
              <w:rPr>
                <w:rFonts w:ascii="Times New Roman" w:hAnsi="Times New Roman" w:cs="Times New Roman"/>
                <w:sz w:val="20"/>
                <w:szCs w:val="20"/>
              </w:rPr>
            </w:pPr>
          </w:p>
        </w:tc>
      </w:tr>
      <w:tr w:rsidR="0056238F" w:rsidRPr="00530472" w14:paraId="038DD67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C5725DF" w14:textId="5D768C5F"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654E91A"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Колодец</w:t>
            </w:r>
          </w:p>
        </w:tc>
        <w:tc>
          <w:tcPr>
            <w:tcW w:w="324" w:type="pct"/>
            <w:tcBorders>
              <w:top w:val="single" w:sz="4" w:space="0" w:color="auto"/>
              <w:left w:val="single" w:sz="4" w:space="0" w:color="auto"/>
              <w:bottom w:val="single" w:sz="4" w:space="0" w:color="auto"/>
              <w:right w:val="single" w:sz="4" w:space="0" w:color="auto"/>
            </w:tcBorders>
          </w:tcPr>
          <w:p w14:paraId="727F657B"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1C651420"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Российская Федерация, Смоленская область,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муниципальный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 д. Беляево, </w:t>
            </w:r>
            <w:proofErr w:type="spellStart"/>
            <w:r w:rsidRPr="00586AA7">
              <w:rPr>
                <w:rFonts w:ascii="Times New Roman" w:hAnsi="Times New Roman" w:cs="Times New Roman"/>
                <w:sz w:val="20"/>
                <w:szCs w:val="20"/>
              </w:rPr>
              <w:lastRenderedPageBreak/>
              <w:t>ул.Береговая</w:t>
            </w:r>
            <w:proofErr w:type="spellEnd"/>
            <w:r w:rsidRPr="00586AA7">
              <w:rPr>
                <w:rFonts w:ascii="Times New Roman" w:hAnsi="Times New Roman" w:cs="Times New Roman"/>
                <w:sz w:val="20"/>
                <w:szCs w:val="20"/>
              </w:rPr>
              <w:t xml:space="preserve"> д.17</w:t>
            </w:r>
          </w:p>
        </w:tc>
        <w:tc>
          <w:tcPr>
            <w:tcW w:w="371" w:type="pct"/>
            <w:tcBorders>
              <w:top w:val="single" w:sz="4" w:space="0" w:color="auto"/>
              <w:left w:val="single" w:sz="4" w:space="0" w:color="auto"/>
              <w:bottom w:val="single" w:sz="4" w:space="0" w:color="auto"/>
              <w:right w:val="single" w:sz="4" w:space="0" w:color="auto"/>
            </w:tcBorders>
          </w:tcPr>
          <w:p w14:paraId="6CC1CD97"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61F8FC03" w14:textId="36661ADC" w:rsidR="0056238F" w:rsidRPr="00586AA7" w:rsidRDefault="0056238F" w:rsidP="0056238F">
            <w:pPr>
              <w:jc w:val="center"/>
              <w:rPr>
                <w:rFonts w:ascii="Times New Roman" w:hAnsi="Times New Roman" w:cs="Times New Roman"/>
                <w:color w:val="000000"/>
                <w:sz w:val="20"/>
                <w:szCs w:val="20"/>
              </w:rPr>
            </w:pPr>
            <w:r>
              <w:rPr>
                <w:rFonts w:ascii="Times New Roman" w:hAnsi="Times New Roman" w:cs="Times New Roman"/>
                <w:color w:val="000000"/>
                <w:sz w:val="20"/>
                <w:szCs w:val="20"/>
              </w:rPr>
              <w:t>67:01:1280101:390</w:t>
            </w:r>
          </w:p>
        </w:tc>
        <w:tc>
          <w:tcPr>
            <w:tcW w:w="420" w:type="pct"/>
            <w:tcBorders>
              <w:top w:val="single" w:sz="4" w:space="0" w:color="auto"/>
              <w:left w:val="single" w:sz="4" w:space="0" w:color="auto"/>
              <w:bottom w:val="single" w:sz="4" w:space="0" w:color="auto"/>
              <w:right w:val="single" w:sz="4" w:space="0" w:color="auto"/>
            </w:tcBorders>
          </w:tcPr>
          <w:p w14:paraId="27E8D722"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A91F73D"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3CC6A85E"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01.01.2008</w:t>
            </w:r>
          </w:p>
        </w:tc>
        <w:tc>
          <w:tcPr>
            <w:tcW w:w="417" w:type="pct"/>
            <w:tcBorders>
              <w:top w:val="single" w:sz="4" w:space="0" w:color="auto"/>
              <w:left w:val="single" w:sz="4" w:space="0" w:color="auto"/>
              <w:bottom w:val="single" w:sz="4" w:space="0" w:color="auto"/>
              <w:right w:val="single" w:sz="4" w:space="0" w:color="auto"/>
            </w:tcBorders>
          </w:tcPr>
          <w:p w14:paraId="2C35E362"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5м</w:t>
            </w:r>
          </w:p>
        </w:tc>
        <w:tc>
          <w:tcPr>
            <w:tcW w:w="229" w:type="pct"/>
            <w:tcBorders>
              <w:top w:val="single" w:sz="4" w:space="0" w:color="auto"/>
              <w:left w:val="single" w:sz="4" w:space="0" w:color="auto"/>
              <w:bottom w:val="single" w:sz="4" w:space="0" w:color="auto"/>
              <w:right w:val="single" w:sz="4" w:space="0" w:color="auto"/>
            </w:tcBorders>
          </w:tcPr>
          <w:p w14:paraId="2A60FA26" w14:textId="61639085"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20000,00</w:t>
            </w:r>
          </w:p>
        </w:tc>
        <w:tc>
          <w:tcPr>
            <w:tcW w:w="321" w:type="pct"/>
            <w:tcBorders>
              <w:top w:val="single" w:sz="4" w:space="0" w:color="auto"/>
              <w:left w:val="single" w:sz="4" w:space="0" w:color="auto"/>
              <w:bottom w:val="single" w:sz="4" w:space="0" w:color="auto"/>
              <w:right w:val="single" w:sz="4" w:space="0" w:color="auto"/>
            </w:tcBorders>
          </w:tcPr>
          <w:p w14:paraId="65694B9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38593C9"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68334C7"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728C76F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1BC657B" w14:textId="77777777" w:rsidR="0056238F" w:rsidRPr="00586AA7" w:rsidRDefault="0056238F" w:rsidP="0056238F">
            <w:pPr>
              <w:jc w:val="center"/>
              <w:rPr>
                <w:rFonts w:ascii="Times New Roman" w:hAnsi="Times New Roman" w:cs="Times New Roman"/>
                <w:sz w:val="20"/>
                <w:szCs w:val="20"/>
              </w:rPr>
            </w:pPr>
          </w:p>
        </w:tc>
      </w:tr>
      <w:tr w:rsidR="0056238F" w:rsidRPr="00530472" w14:paraId="561BFCEE" w14:textId="77777777" w:rsidTr="0076382D">
        <w:trPr>
          <w:trHeight w:val="5420"/>
        </w:trPr>
        <w:tc>
          <w:tcPr>
            <w:tcW w:w="279" w:type="pct"/>
            <w:tcBorders>
              <w:top w:val="single" w:sz="4" w:space="0" w:color="auto"/>
              <w:left w:val="single" w:sz="4" w:space="0" w:color="auto"/>
              <w:bottom w:val="single" w:sz="4" w:space="0" w:color="auto"/>
              <w:right w:val="single" w:sz="4" w:space="0" w:color="auto"/>
            </w:tcBorders>
            <w:shd w:val="clear" w:color="auto" w:fill="auto"/>
          </w:tcPr>
          <w:p w14:paraId="736917E0" w14:textId="219056C0" w:rsidR="0056238F" w:rsidRPr="00586AA7"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1C5D042"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Колодец</w:t>
            </w:r>
          </w:p>
        </w:tc>
        <w:tc>
          <w:tcPr>
            <w:tcW w:w="324" w:type="pct"/>
            <w:tcBorders>
              <w:top w:val="single" w:sz="4" w:space="0" w:color="auto"/>
              <w:left w:val="single" w:sz="4" w:space="0" w:color="auto"/>
              <w:bottom w:val="single" w:sz="4" w:space="0" w:color="auto"/>
              <w:right w:val="single" w:sz="4" w:space="0" w:color="auto"/>
            </w:tcBorders>
          </w:tcPr>
          <w:p w14:paraId="3CD32C66" w14:textId="77777777" w:rsidR="0056238F" w:rsidRPr="00586AA7"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0C5B164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Российская Федерация, Смоленская область, </w:t>
            </w:r>
            <w:proofErr w:type="spellStart"/>
            <w:r w:rsidRPr="00586AA7">
              <w:rPr>
                <w:rFonts w:ascii="Times New Roman" w:hAnsi="Times New Roman" w:cs="Times New Roman"/>
                <w:sz w:val="20"/>
                <w:szCs w:val="20"/>
              </w:rPr>
              <w:t>Велижский</w:t>
            </w:r>
            <w:proofErr w:type="spellEnd"/>
            <w:r w:rsidRPr="00586AA7">
              <w:rPr>
                <w:rFonts w:ascii="Times New Roman" w:hAnsi="Times New Roman" w:cs="Times New Roman"/>
                <w:sz w:val="20"/>
                <w:szCs w:val="20"/>
              </w:rPr>
              <w:t xml:space="preserve"> муниципальный район, </w:t>
            </w:r>
            <w:proofErr w:type="spellStart"/>
            <w:r w:rsidRPr="00586AA7">
              <w:rPr>
                <w:rFonts w:ascii="Times New Roman" w:hAnsi="Times New Roman" w:cs="Times New Roman"/>
                <w:sz w:val="20"/>
                <w:szCs w:val="20"/>
              </w:rPr>
              <w:t>Крутовское</w:t>
            </w:r>
            <w:proofErr w:type="spellEnd"/>
            <w:r w:rsidRPr="00586AA7">
              <w:rPr>
                <w:rFonts w:ascii="Times New Roman" w:hAnsi="Times New Roman" w:cs="Times New Roman"/>
                <w:sz w:val="20"/>
                <w:szCs w:val="20"/>
              </w:rPr>
              <w:t xml:space="preserve"> сельское поселение , д. Нивы ул. Солнечная д.14</w:t>
            </w:r>
          </w:p>
        </w:tc>
        <w:tc>
          <w:tcPr>
            <w:tcW w:w="371" w:type="pct"/>
            <w:tcBorders>
              <w:top w:val="single" w:sz="4" w:space="0" w:color="auto"/>
              <w:left w:val="single" w:sz="4" w:space="0" w:color="auto"/>
              <w:bottom w:val="single" w:sz="4" w:space="0" w:color="auto"/>
              <w:right w:val="single" w:sz="4" w:space="0" w:color="auto"/>
            </w:tcBorders>
          </w:tcPr>
          <w:p w14:paraId="1D7277BD" w14:textId="77777777" w:rsidR="0056238F" w:rsidRPr="00586AA7"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4B684E3F" w14:textId="61E2B6C8" w:rsidR="0056238F" w:rsidRPr="00586AA7" w:rsidRDefault="0056238F" w:rsidP="0056238F">
            <w:pPr>
              <w:jc w:val="center"/>
              <w:rPr>
                <w:rFonts w:ascii="Times New Roman" w:hAnsi="Times New Roman" w:cs="Times New Roman"/>
                <w:color w:val="000000"/>
                <w:sz w:val="20"/>
                <w:szCs w:val="20"/>
              </w:rPr>
            </w:pPr>
            <w:r>
              <w:rPr>
                <w:rFonts w:ascii="Times New Roman" w:hAnsi="Times New Roman" w:cs="Times New Roman"/>
                <w:color w:val="000000"/>
                <w:sz w:val="20"/>
                <w:szCs w:val="20"/>
              </w:rPr>
              <w:t>67:01:1270101:150</w:t>
            </w:r>
          </w:p>
        </w:tc>
        <w:tc>
          <w:tcPr>
            <w:tcW w:w="420" w:type="pct"/>
            <w:tcBorders>
              <w:top w:val="single" w:sz="4" w:space="0" w:color="auto"/>
              <w:left w:val="single" w:sz="4" w:space="0" w:color="auto"/>
              <w:bottom w:val="single" w:sz="4" w:space="0" w:color="auto"/>
              <w:right w:val="single" w:sz="4" w:space="0" w:color="auto"/>
            </w:tcBorders>
          </w:tcPr>
          <w:p w14:paraId="7B8EB6C0" w14:textId="77777777" w:rsidR="0056238F" w:rsidRPr="00586AA7"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D05EB3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 xml:space="preserve">Муниципальное образование </w:t>
            </w:r>
            <w:proofErr w:type="spellStart"/>
            <w:r w:rsidRPr="00586AA7">
              <w:rPr>
                <w:rFonts w:ascii="Times New Roman" w:hAnsi="Times New Roman" w:cs="Times New Roman"/>
                <w:sz w:val="20"/>
                <w:szCs w:val="20"/>
              </w:rPr>
              <w:t>Крутовскоесельское</w:t>
            </w:r>
            <w:proofErr w:type="spellEnd"/>
            <w:r w:rsidRPr="00586AA7">
              <w:rPr>
                <w:rFonts w:ascii="Times New Roman" w:hAnsi="Times New Roman" w:cs="Times New Roman"/>
                <w:sz w:val="20"/>
                <w:szCs w:val="20"/>
              </w:rPr>
              <w:t xml:space="preserve"> поселение</w:t>
            </w:r>
          </w:p>
        </w:tc>
        <w:tc>
          <w:tcPr>
            <w:tcW w:w="324" w:type="pct"/>
            <w:tcBorders>
              <w:top w:val="single" w:sz="4" w:space="0" w:color="auto"/>
              <w:left w:val="single" w:sz="4" w:space="0" w:color="auto"/>
              <w:bottom w:val="single" w:sz="4" w:space="0" w:color="auto"/>
              <w:right w:val="single" w:sz="4" w:space="0" w:color="auto"/>
            </w:tcBorders>
          </w:tcPr>
          <w:p w14:paraId="571DACC4" w14:textId="77777777" w:rsidR="0056238F" w:rsidRPr="00586AA7" w:rsidRDefault="0056238F" w:rsidP="0056238F">
            <w:pPr>
              <w:jc w:val="center"/>
              <w:rPr>
                <w:rFonts w:ascii="Times New Roman" w:hAnsi="Times New Roman" w:cs="Times New Roman"/>
                <w:sz w:val="20"/>
                <w:szCs w:val="20"/>
              </w:rPr>
            </w:pPr>
            <w:r w:rsidRPr="00586AA7">
              <w:rPr>
                <w:rFonts w:ascii="Times New Roman" w:hAnsi="Times New Roman" w:cs="Times New Roman"/>
                <w:sz w:val="20"/>
                <w:szCs w:val="20"/>
              </w:rPr>
              <w:t>01.01.2009</w:t>
            </w:r>
          </w:p>
        </w:tc>
        <w:tc>
          <w:tcPr>
            <w:tcW w:w="417" w:type="pct"/>
            <w:tcBorders>
              <w:top w:val="single" w:sz="4" w:space="0" w:color="auto"/>
              <w:left w:val="single" w:sz="4" w:space="0" w:color="auto"/>
              <w:bottom w:val="single" w:sz="4" w:space="0" w:color="auto"/>
              <w:right w:val="single" w:sz="4" w:space="0" w:color="auto"/>
            </w:tcBorders>
          </w:tcPr>
          <w:p w14:paraId="2879CAD9"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20 м</w:t>
            </w:r>
          </w:p>
        </w:tc>
        <w:tc>
          <w:tcPr>
            <w:tcW w:w="229" w:type="pct"/>
            <w:tcBorders>
              <w:top w:val="single" w:sz="4" w:space="0" w:color="auto"/>
              <w:left w:val="single" w:sz="4" w:space="0" w:color="auto"/>
              <w:bottom w:val="single" w:sz="4" w:space="0" w:color="auto"/>
              <w:right w:val="single" w:sz="4" w:space="0" w:color="auto"/>
            </w:tcBorders>
          </w:tcPr>
          <w:p w14:paraId="6367B308" w14:textId="77777777" w:rsidR="0056238F" w:rsidRPr="00586AA7" w:rsidRDefault="0056238F" w:rsidP="0056238F">
            <w:pPr>
              <w:rPr>
                <w:rFonts w:ascii="Times New Roman" w:hAnsi="Times New Roman" w:cs="Times New Roman"/>
                <w:sz w:val="20"/>
                <w:szCs w:val="20"/>
              </w:rPr>
            </w:pPr>
            <w:r w:rsidRPr="00586AA7">
              <w:rPr>
                <w:rFonts w:ascii="Times New Roman" w:hAnsi="Times New Roman" w:cs="Times New Roman"/>
                <w:sz w:val="20"/>
                <w:szCs w:val="20"/>
              </w:rPr>
              <w:t>20000,00/20000,00</w:t>
            </w:r>
          </w:p>
        </w:tc>
        <w:tc>
          <w:tcPr>
            <w:tcW w:w="321" w:type="pct"/>
            <w:tcBorders>
              <w:top w:val="single" w:sz="4" w:space="0" w:color="auto"/>
              <w:left w:val="single" w:sz="4" w:space="0" w:color="auto"/>
              <w:bottom w:val="single" w:sz="4" w:space="0" w:color="auto"/>
              <w:right w:val="single" w:sz="4" w:space="0" w:color="auto"/>
            </w:tcBorders>
          </w:tcPr>
          <w:p w14:paraId="1C4C2FB2"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1CE87D2"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B3D5A0E"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5BB4B1F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E1C1344" w14:textId="77777777" w:rsidR="0056238F" w:rsidRPr="00586AA7" w:rsidRDefault="0056238F" w:rsidP="0056238F">
            <w:pPr>
              <w:jc w:val="center"/>
              <w:rPr>
                <w:rFonts w:ascii="Times New Roman" w:hAnsi="Times New Roman" w:cs="Times New Roman"/>
                <w:sz w:val="20"/>
                <w:szCs w:val="20"/>
              </w:rPr>
            </w:pPr>
          </w:p>
        </w:tc>
      </w:tr>
      <w:tr w:rsidR="0056238F" w:rsidRPr="00530472" w14:paraId="321F5923"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462FDDB3" w14:textId="1E8DCE06"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bookmarkStart w:id="21" w:name="_Hlk191625370"/>
            <w:r>
              <w:rPr>
                <w:rFonts w:ascii="Times New Roman" w:hAnsi="Times New Roman" w:cs="Times New Roman"/>
                <w:sz w:val="20"/>
                <w:szCs w:val="20"/>
              </w:rPr>
              <w:t>804</w:t>
            </w:r>
          </w:p>
        </w:tc>
        <w:tc>
          <w:tcPr>
            <w:tcW w:w="277" w:type="pct"/>
            <w:tcBorders>
              <w:top w:val="single" w:sz="4" w:space="0" w:color="auto"/>
              <w:left w:val="single" w:sz="4" w:space="0" w:color="auto"/>
              <w:bottom w:val="single" w:sz="4" w:space="0" w:color="auto"/>
              <w:right w:val="single" w:sz="4" w:space="0" w:color="auto"/>
            </w:tcBorders>
          </w:tcPr>
          <w:p w14:paraId="35590634" w14:textId="2E676658"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Детская площадка</w:t>
            </w:r>
          </w:p>
        </w:tc>
        <w:tc>
          <w:tcPr>
            <w:tcW w:w="324" w:type="pct"/>
            <w:tcBorders>
              <w:top w:val="single" w:sz="4" w:space="0" w:color="auto"/>
              <w:left w:val="single" w:sz="4" w:space="0" w:color="auto"/>
              <w:bottom w:val="single" w:sz="4" w:space="0" w:color="auto"/>
              <w:right w:val="single" w:sz="4" w:space="0" w:color="auto"/>
            </w:tcBorders>
          </w:tcPr>
          <w:p w14:paraId="334FBB21" w14:textId="6F9EC5D8"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14CAAA59" w14:textId="2F4F0D3B"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 xml:space="preserve">Смоленская обл.. </w:t>
            </w:r>
            <w:proofErr w:type="spellStart"/>
            <w:r w:rsidRPr="004D19B3">
              <w:rPr>
                <w:rFonts w:ascii="Times New Roman" w:hAnsi="Times New Roman" w:cs="Times New Roman"/>
                <w:color w:val="000000"/>
                <w:sz w:val="20"/>
                <w:szCs w:val="20"/>
              </w:rPr>
              <w:t>Велижский</w:t>
            </w:r>
            <w:proofErr w:type="spellEnd"/>
            <w:r w:rsidRPr="004D19B3">
              <w:rPr>
                <w:rFonts w:ascii="Times New Roman" w:hAnsi="Times New Roman" w:cs="Times New Roman"/>
                <w:color w:val="000000"/>
                <w:sz w:val="20"/>
                <w:szCs w:val="20"/>
              </w:rPr>
              <w:t xml:space="preserve"> район, </w:t>
            </w:r>
            <w:proofErr w:type="spellStart"/>
            <w:r w:rsidRPr="004D19B3">
              <w:rPr>
                <w:rFonts w:ascii="Times New Roman" w:hAnsi="Times New Roman" w:cs="Times New Roman"/>
                <w:color w:val="000000"/>
                <w:sz w:val="20"/>
                <w:szCs w:val="20"/>
              </w:rPr>
              <w:t>Крутовское</w:t>
            </w:r>
            <w:proofErr w:type="spellEnd"/>
            <w:r w:rsidRPr="004D19B3">
              <w:rPr>
                <w:rFonts w:ascii="Times New Roman" w:hAnsi="Times New Roman" w:cs="Times New Roman"/>
                <w:color w:val="000000"/>
                <w:sz w:val="20"/>
                <w:szCs w:val="20"/>
              </w:rPr>
              <w:t xml:space="preserve"> сельское поселение </w:t>
            </w:r>
            <w:proofErr w:type="spellStart"/>
            <w:r w:rsidRPr="004D19B3">
              <w:rPr>
                <w:rFonts w:ascii="Times New Roman" w:hAnsi="Times New Roman" w:cs="Times New Roman"/>
                <w:color w:val="000000"/>
                <w:sz w:val="20"/>
                <w:szCs w:val="20"/>
              </w:rPr>
              <w:t>д.Будница</w:t>
            </w:r>
            <w:proofErr w:type="spellEnd"/>
          </w:p>
        </w:tc>
        <w:tc>
          <w:tcPr>
            <w:tcW w:w="371" w:type="pct"/>
            <w:tcBorders>
              <w:top w:val="single" w:sz="4" w:space="0" w:color="auto"/>
              <w:left w:val="single" w:sz="4" w:space="0" w:color="auto"/>
              <w:bottom w:val="single" w:sz="4" w:space="0" w:color="auto"/>
              <w:right w:val="single" w:sz="4" w:space="0" w:color="auto"/>
            </w:tcBorders>
          </w:tcPr>
          <w:p w14:paraId="3DF5C524" w14:textId="62A528DB"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898C162" w14:textId="47AA8B2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373F9522"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D490C99" w14:textId="6CB703D0"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Муниципальное образование </w:t>
            </w:r>
            <w:proofErr w:type="spellStart"/>
            <w:r w:rsidRPr="004D19B3">
              <w:rPr>
                <w:rFonts w:ascii="Times New Roman" w:hAnsi="Times New Roman" w:cs="Times New Roman"/>
                <w:sz w:val="20"/>
                <w:szCs w:val="20"/>
              </w:rPr>
              <w:t>Крутовское</w:t>
            </w:r>
            <w:proofErr w:type="spellEnd"/>
            <w:r w:rsidRPr="004D19B3">
              <w:rPr>
                <w:rFonts w:ascii="Times New Roman" w:hAnsi="Times New Roman" w:cs="Times New Roman"/>
                <w:sz w:val="20"/>
                <w:szCs w:val="20"/>
              </w:rPr>
              <w:t xml:space="preserve">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16751BDB" w14:textId="57B2646D"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30.10.2008</w:t>
            </w:r>
          </w:p>
        </w:tc>
        <w:tc>
          <w:tcPr>
            <w:tcW w:w="417" w:type="pct"/>
            <w:tcBorders>
              <w:top w:val="single" w:sz="4" w:space="0" w:color="auto"/>
              <w:left w:val="single" w:sz="4" w:space="0" w:color="auto"/>
              <w:bottom w:val="single" w:sz="4" w:space="0" w:color="auto"/>
              <w:right w:val="single" w:sz="4" w:space="0" w:color="auto"/>
            </w:tcBorders>
          </w:tcPr>
          <w:p w14:paraId="25BA64F8" w14:textId="71C39D95"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Решение Совета депутатов </w:t>
            </w:r>
            <w:proofErr w:type="spellStart"/>
            <w:r w:rsidRPr="004D19B3">
              <w:rPr>
                <w:rFonts w:ascii="Times New Roman" w:hAnsi="Times New Roman" w:cs="Times New Roman"/>
                <w:sz w:val="20"/>
                <w:szCs w:val="20"/>
              </w:rPr>
              <w:t>Крутовского</w:t>
            </w:r>
            <w:proofErr w:type="spellEnd"/>
            <w:r w:rsidRPr="004D19B3">
              <w:rPr>
                <w:rFonts w:ascii="Times New Roman" w:hAnsi="Times New Roman" w:cs="Times New Roman"/>
                <w:sz w:val="20"/>
                <w:szCs w:val="20"/>
              </w:rPr>
              <w:t xml:space="preserve"> сельского поселения от 27.08.2019 №20</w:t>
            </w:r>
          </w:p>
        </w:tc>
        <w:tc>
          <w:tcPr>
            <w:tcW w:w="229" w:type="pct"/>
            <w:tcBorders>
              <w:top w:val="single" w:sz="4" w:space="0" w:color="auto"/>
              <w:left w:val="single" w:sz="4" w:space="0" w:color="auto"/>
              <w:bottom w:val="single" w:sz="4" w:space="0" w:color="auto"/>
              <w:right w:val="single" w:sz="4" w:space="0" w:color="auto"/>
            </w:tcBorders>
          </w:tcPr>
          <w:p w14:paraId="7AC051B6" w14:textId="3EDF2C33"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не </w:t>
            </w:r>
            <w:proofErr w:type="spellStart"/>
            <w:r w:rsidRPr="004D19B3">
              <w:rPr>
                <w:rFonts w:ascii="Times New Roman" w:hAnsi="Times New Roman" w:cs="Times New Roman"/>
                <w:sz w:val="20"/>
                <w:szCs w:val="20"/>
              </w:rPr>
              <w:t>опреде</w:t>
            </w:r>
            <w:proofErr w:type="spellEnd"/>
            <w:r w:rsidRPr="004D19B3">
              <w:rPr>
                <w:rFonts w:ascii="Times New Roman" w:hAnsi="Times New Roman" w:cs="Times New Roman"/>
                <w:sz w:val="20"/>
                <w:szCs w:val="20"/>
              </w:rPr>
              <w:t>-лена</w:t>
            </w:r>
          </w:p>
        </w:tc>
        <w:tc>
          <w:tcPr>
            <w:tcW w:w="321" w:type="pct"/>
            <w:tcBorders>
              <w:top w:val="single" w:sz="4" w:space="0" w:color="auto"/>
              <w:left w:val="single" w:sz="4" w:space="0" w:color="auto"/>
              <w:bottom w:val="single" w:sz="4" w:space="0" w:color="auto"/>
              <w:right w:val="single" w:sz="4" w:space="0" w:color="auto"/>
            </w:tcBorders>
          </w:tcPr>
          <w:p w14:paraId="3F0BA83B"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D41B5AD"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CE38A50"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03DD815"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F97803C" w14:textId="73E5A4F5" w:rsidR="0056238F" w:rsidRPr="00586AA7" w:rsidRDefault="0056238F" w:rsidP="0056238F">
            <w:pPr>
              <w:jc w:val="center"/>
              <w:rPr>
                <w:rFonts w:ascii="Times New Roman" w:hAnsi="Times New Roman" w:cs="Times New Roman"/>
                <w:sz w:val="20"/>
                <w:szCs w:val="20"/>
              </w:rPr>
            </w:pPr>
            <w:r>
              <w:rPr>
                <w:rFonts w:ascii="Times New Roman" w:hAnsi="Times New Roman" w:cs="Times New Roman"/>
                <w:sz w:val="20"/>
                <w:szCs w:val="20"/>
              </w:rPr>
              <w:t>В оперативном управлении Комитет по развитию терри</w:t>
            </w:r>
            <w:r>
              <w:rPr>
                <w:rFonts w:ascii="Times New Roman" w:hAnsi="Times New Roman" w:cs="Times New Roman"/>
                <w:sz w:val="20"/>
                <w:szCs w:val="20"/>
              </w:rPr>
              <w:lastRenderedPageBreak/>
              <w:t>торий распоряжение119-р от 31.03.2025</w:t>
            </w:r>
          </w:p>
        </w:tc>
      </w:tr>
      <w:tr w:rsidR="0056238F" w:rsidRPr="00530472" w14:paraId="51DEDB57"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0CE1EE85" w14:textId="6CDB849B"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805</w:t>
            </w:r>
          </w:p>
        </w:tc>
        <w:tc>
          <w:tcPr>
            <w:tcW w:w="277" w:type="pct"/>
            <w:tcBorders>
              <w:top w:val="single" w:sz="4" w:space="0" w:color="auto"/>
              <w:left w:val="single" w:sz="4" w:space="0" w:color="auto"/>
              <w:bottom w:val="single" w:sz="4" w:space="0" w:color="auto"/>
              <w:right w:val="single" w:sz="4" w:space="0" w:color="auto"/>
            </w:tcBorders>
          </w:tcPr>
          <w:p w14:paraId="52881E9C" w14:textId="620A837F"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Детская площадка</w:t>
            </w:r>
          </w:p>
        </w:tc>
        <w:tc>
          <w:tcPr>
            <w:tcW w:w="324" w:type="pct"/>
            <w:tcBorders>
              <w:top w:val="single" w:sz="4" w:space="0" w:color="auto"/>
              <w:left w:val="single" w:sz="4" w:space="0" w:color="auto"/>
              <w:bottom w:val="single" w:sz="4" w:space="0" w:color="auto"/>
              <w:right w:val="single" w:sz="4" w:space="0" w:color="auto"/>
            </w:tcBorders>
          </w:tcPr>
          <w:p w14:paraId="4B0B2CA6" w14:textId="3918F391"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06BCBE51" w14:textId="5D8FE09F"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 xml:space="preserve">Смоленская обл.. </w:t>
            </w:r>
            <w:proofErr w:type="spellStart"/>
            <w:r w:rsidRPr="004D19B3">
              <w:rPr>
                <w:rFonts w:ascii="Times New Roman" w:hAnsi="Times New Roman" w:cs="Times New Roman"/>
                <w:color w:val="000000"/>
                <w:sz w:val="20"/>
                <w:szCs w:val="20"/>
              </w:rPr>
              <w:t>Велижский</w:t>
            </w:r>
            <w:proofErr w:type="spellEnd"/>
            <w:r w:rsidRPr="004D19B3">
              <w:rPr>
                <w:rFonts w:ascii="Times New Roman" w:hAnsi="Times New Roman" w:cs="Times New Roman"/>
                <w:color w:val="000000"/>
                <w:sz w:val="20"/>
                <w:szCs w:val="20"/>
              </w:rPr>
              <w:t xml:space="preserve"> район, </w:t>
            </w:r>
            <w:proofErr w:type="spellStart"/>
            <w:r w:rsidRPr="004D19B3">
              <w:rPr>
                <w:rFonts w:ascii="Times New Roman" w:hAnsi="Times New Roman" w:cs="Times New Roman"/>
                <w:color w:val="000000"/>
                <w:sz w:val="20"/>
                <w:szCs w:val="20"/>
              </w:rPr>
              <w:t>Крутовское</w:t>
            </w:r>
            <w:proofErr w:type="spellEnd"/>
            <w:r w:rsidRPr="004D19B3">
              <w:rPr>
                <w:rFonts w:ascii="Times New Roman" w:hAnsi="Times New Roman" w:cs="Times New Roman"/>
                <w:color w:val="000000"/>
                <w:sz w:val="20"/>
                <w:szCs w:val="20"/>
              </w:rPr>
              <w:t xml:space="preserve"> сельское поселение </w:t>
            </w:r>
            <w:proofErr w:type="spellStart"/>
            <w:r w:rsidRPr="004D19B3">
              <w:rPr>
                <w:rFonts w:ascii="Times New Roman" w:hAnsi="Times New Roman" w:cs="Times New Roman"/>
                <w:color w:val="000000"/>
                <w:sz w:val="20"/>
                <w:szCs w:val="20"/>
              </w:rPr>
              <w:t>д.Крутое</w:t>
            </w:r>
            <w:proofErr w:type="spellEnd"/>
          </w:p>
        </w:tc>
        <w:tc>
          <w:tcPr>
            <w:tcW w:w="371" w:type="pct"/>
            <w:tcBorders>
              <w:top w:val="single" w:sz="4" w:space="0" w:color="auto"/>
              <w:left w:val="single" w:sz="4" w:space="0" w:color="auto"/>
              <w:bottom w:val="single" w:sz="4" w:space="0" w:color="auto"/>
              <w:right w:val="single" w:sz="4" w:space="0" w:color="auto"/>
            </w:tcBorders>
          </w:tcPr>
          <w:p w14:paraId="11DDCD05" w14:textId="751D3E1C"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50EF703" w14:textId="74A92ED5"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2A26D86D"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F499920" w14:textId="441A24F2"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Муниципальное образование </w:t>
            </w:r>
            <w:proofErr w:type="spellStart"/>
            <w:r w:rsidRPr="004D19B3">
              <w:rPr>
                <w:rFonts w:ascii="Times New Roman" w:hAnsi="Times New Roman" w:cs="Times New Roman"/>
                <w:sz w:val="20"/>
                <w:szCs w:val="20"/>
              </w:rPr>
              <w:t>Крутовское</w:t>
            </w:r>
            <w:proofErr w:type="spellEnd"/>
            <w:r w:rsidRPr="004D19B3">
              <w:rPr>
                <w:rFonts w:ascii="Times New Roman" w:hAnsi="Times New Roman" w:cs="Times New Roman"/>
                <w:sz w:val="20"/>
                <w:szCs w:val="20"/>
              </w:rPr>
              <w:t xml:space="preserve">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5843E10" w14:textId="233A3CD3"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30.10.2008</w:t>
            </w:r>
          </w:p>
        </w:tc>
        <w:tc>
          <w:tcPr>
            <w:tcW w:w="417" w:type="pct"/>
            <w:tcBorders>
              <w:top w:val="single" w:sz="4" w:space="0" w:color="auto"/>
              <w:left w:val="single" w:sz="4" w:space="0" w:color="auto"/>
              <w:bottom w:val="single" w:sz="4" w:space="0" w:color="auto"/>
              <w:right w:val="single" w:sz="4" w:space="0" w:color="auto"/>
            </w:tcBorders>
          </w:tcPr>
          <w:p w14:paraId="2D4DB2B2" w14:textId="0C3C39DB"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Решение Совета депутатов </w:t>
            </w:r>
            <w:proofErr w:type="spellStart"/>
            <w:r w:rsidRPr="004D19B3">
              <w:rPr>
                <w:rFonts w:ascii="Times New Roman" w:hAnsi="Times New Roman" w:cs="Times New Roman"/>
                <w:sz w:val="20"/>
                <w:szCs w:val="20"/>
              </w:rPr>
              <w:t>Крутовского</w:t>
            </w:r>
            <w:proofErr w:type="spellEnd"/>
            <w:r w:rsidRPr="004D19B3">
              <w:rPr>
                <w:rFonts w:ascii="Times New Roman" w:hAnsi="Times New Roman" w:cs="Times New Roman"/>
                <w:sz w:val="20"/>
                <w:szCs w:val="20"/>
              </w:rPr>
              <w:t xml:space="preserve"> сельского поселения от 27.08.2019 №20</w:t>
            </w:r>
          </w:p>
        </w:tc>
        <w:tc>
          <w:tcPr>
            <w:tcW w:w="229" w:type="pct"/>
            <w:tcBorders>
              <w:top w:val="single" w:sz="4" w:space="0" w:color="auto"/>
              <w:left w:val="single" w:sz="4" w:space="0" w:color="auto"/>
              <w:bottom w:val="single" w:sz="4" w:space="0" w:color="auto"/>
              <w:right w:val="single" w:sz="4" w:space="0" w:color="auto"/>
            </w:tcBorders>
          </w:tcPr>
          <w:p w14:paraId="18CD2A10" w14:textId="7362531D" w:rsidR="0056238F" w:rsidRPr="004D19B3" w:rsidRDefault="0053304D" w:rsidP="0056238F">
            <w:pPr>
              <w:rPr>
                <w:rFonts w:ascii="Times New Roman" w:hAnsi="Times New Roman" w:cs="Times New Roman"/>
                <w:sz w:val="20"/>
                <w:szCs w:val="20"/>
              </w:rPr>
            </w:pPr>
            <w:r>
              <w:rPr>
                <w:rFonts w:ascii="Times New Roman" w:hAnsi="Times New Roman" w:cs="Times New Roman"/>
                <w:sz w:val="20"/>
                <w:szCs w:val="20"/>
              </w:rPr>
              <w:t>1450453,15</w:t>
            </w:r>
          </w:p>
        </w:tc>
        <w:tc>
          <w:tcPr>
            <w:tcW w:w="321" w:type="pct"/>
            <w:tcBorders>
              <w:top w:val="single" w:sz="4" w:space="0" w:color="auto"/>
              <w:left w:val="single" w:sz="4" w:space="0" w:color="auto"/>
              <w:bottom w:val="single" w:sz="4" w:space="0" w:color="auto"/>
              <w:right w:val="single" w:sz="4" w:space="0" w:color="auto"/>
            </w:tcBorders>
          </w:tcPr>
          <w:p w14:paraId="11D361A9"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5564C8F"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AC404AF"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1CF4756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949DE37" w14:textId="65777347" w:rsidR="0056238F" w:rsidRPr="00586AA7" w:rsidRDefault="0053304D" w:rsidP="0056238F">
            <w:pPr>
              <w:jc w:val="center"/>
              <w:rPr>
                <w:rFonts w:ascii="Times New Roman" w:hAnsi="Times New Roman" w:cs="Times New Roman"/>
                <w:sz w:val="20"/>
                <w:szCs w:val="20"/>
              </w:rPr>
            </w:pPr>
            <w:r w:rsidRPr="0053304D">
              <w:rPr>
                <w:rFonts w:ascii="Times New Roman" w:hAnsi="Times New Roman" w:cs="Times New Roman"/>
                <w:sz w:val="20"/>
                <w:szCs w:val="20"/>
              </w:rPr>
              <w:t xml:space="preserve">В </w:t>
            </w:r>
            <w:proofErr w:type="spellStart"/>
            <w:r w:rsidRPr="0053304D">
              <w:rPr>
                <w:rFonts w:ascii="Times New Roman" w:hAnsi="Times New Roman" w:cs="Times New Roman"/>
                <w:sz w:val="20"/>
                <w:szCs w:val="20"/>
              </w:rPr>
              <w:t>опреративном</w:t>
            </w:r>
            <w:proofErr w:type="spellEnd"/>
            <w:r w:rsidRPr="0053304D">
              <w:rPr>
                <w:rFonts w:ascii="Times New Roman" w:hAnsi="Times New Roman" w:cs="Times New Roman"/>
                <w:sz w:val="20"/>
                <w:szCs w:val="20"/>
              </w:rPr>
              <w:t xml:space="preserve"> управлении Комитет по развитию территорий №119-р от 31.03.2025</w:t>
            </w:r>
          </w:p>
        </w:tc>
      </w:tr>
      <w:tr w:rsidR="0056238F" w:rsidRPr="00530472" w14:paraId="256CF8B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1BCF9B57" w14:textId="1A509A9F"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806</w:t>
            </w:r>
          </w:p>
        </w:tc>
        <w:tc>
          <w:tcPr>
            <w:tcW w:w="277" w:type="pct"/>
            <w:tcBorders>
              <w:top w:val="single" w:sz="4" w:space="0" w:color="auto"/>
              <w:left w:val="single" w:sz="4" w:space="0" w:color="auto"/>
              <w:bottom w:val="single" w:sz="4" w:space="0" w:color="auto"/>
              <w:right w:val="single" w:sz="4" w:space="0" w:color="auto"/>
            </w:tcBorders>
          </w:tcPr>
          <w:p w14:paraId="06871F91" w14:textId="30628558"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Детская площадка</w:t>
            </w:r>
          </w:p>
        </w:tc>
        <w:tc>
          <w:tcPr>
            <w:tcW w:w="324" w:type="pct"/>
            <w:tcBorders>
              <w:top w:val="single" w:sz="4" w:space="0" w:color="auto"/>
              <w:left w:val="single" w:sz="4" w:space="0" w:color="auto"/>
              <w:bottom w:val="single" w:sz="4" w:space="0" w:color="auto"/>
              <w:right w:val="single" w:sz="4" w:space="0" w:color="auto"/>
            </w:tcBorders>
          </w:tcPr>
          <w:p w14:paraId="08D2B1AE" w14:textId="0D44E482"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15F715F0" w14:textId="36C966A3"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 xml:space="preserve">Смоленская обл.. </w:t>
            </w:r>
            <w:proofErr w:type="spellStart"/>
            <w:r w:rsidRPr="004D19B3">
              <w:rPr>
                <w:rFonts w:ascii="Times New Roman" w:hAnsi="Times New Roman" w:cs="Times New Roman"/>
                <w:color w:val="000000"/>
                <w:sz w:val="20"/>
                <w:szCs w:val="20"/>
              </w:rPr>
              <w:t>Велижский</w:t>
            </w:r>
            <w:proofErr w:type="spellEnd"/>
            <w:r w:rsidRPr="004D19B3">
              <w:rPr>
                <w:rFonts w:ascii="Times New Roman" w:hAnsi="Times New Roman" w:cs="Times New Roman"/>
                <w:color w:val="000000"/>
                <w:sz w:val="20"/>
                <w:szCs w:val="20"/>
              </w:rPr>
              <w:t xml:space="preserve"> район, </w:t>
            </w:r>
            <w:proofErr w:type="spellStart"/>
            <w:r w:rsidRPr="004D19B3">
              <w:rPr>
                <w:rFonts w:ascii="Times New Roman" w:hAnsi="Times New Roman" w:cs="Times New Roman"/>
                <w:color w:val="000000"/>
                <w:sz w:val="20"/>
                <w:szCs w:val="20"/>
              </w:rPr>
              <w:t>Крутовское</w:t>
            </w:r>
            <w:proofErr w:type="spellEnd"/>
            <w:r w:rsidRPr="004D19B3">
              <w:rPr>
                <w:rFonts w:ascii="Times New Roman" w:hAnsi="Times New Roman" w:cs="Times New Roman"/>
                <w:color w:val="000000"/>
                <w:sz w:val="20"/>
                <w:szCs w:val="20"/>
              </w:rPr>
              <w:t xml:space="preserve"> сельское </w:t>
            </w:r>
            <w:r w:rsidRPr="004D19B3">
              <w:rPr>
                <w:rFonts w:ascii="Times New Roman" w:hAnsi="Times New Roman" w:cs="Times New Roman"/>
                <w:color w:val="000000"/>
                <w:sz w:val="20"/>
                <w:szCs w:val="20"/>
              </w:rPr>
              <w:lastRenderedPageBreak/>
              <w:t xml:space="preserve">поселение </w:t>
            </w:r>
            <w:proofErr w:type="spellStart"/>
            <w:r w:rsidRPr="004D19B3">
              <w:rPr>
                <w:rFonts w:ascii="Times New Roman" w:hAnsi="Times New Roman" w:cs="Times New Roman"/>
                <w:color w:val="000000"/>
                <w:sz w:val="20"/>
                <w:szCs w:val="20"/>
              </w:rPr>
              <w:t>д.Старое</w:t>
            </w:r>
            <w:proofErr w:type="spellEnd"/>
            <w:r w:rsidRPr="004D19B3">
              <w:rPr>
                <w:rFonts w:ascii="Times New Roman" w:hAnsi="Times New Roman" w:cs="Times New Roman"/>
                <w:color w:val="000000"/>
                <w:sz w:val="20"/>
                <w:szCs w:val="20"/>
              </w:rPr>
              <w:t xml:space="preserve"> Село</w:t>
            </w:r>
          </w:p>
        </w:tc>
        <w:tc>
          <w:tcPr>
            <w:tcW w:w="371" w:type="pct"/>
            <w:tcBorders>
              <w:top w:val="single" w:sz="4" w:space="0" w:color="auto"/>
              <w:left w:val="single" w:sz="4" w:space="0" w:color="auto"/>
              <w:bottom w:val="single" w:sz="4" w:space="0" w:color="auto"/>
              <w:right w:val="single" w:sz="4" w:space="0" w:color="auto"/>
            </w:tcBorders>
          </w:tcPr>
          <w:p w14:paraId="431154BB" w14:textId="7DE4AF3B"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AEC5AC9" w14:textId="19768F2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2863841F"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CD06E75" w14:textId="3A081E6C"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Муниципальное образование </w:t>
            </w:r>
            <w:proofErr w:type="spellStart"/>
            <w:r w:rsidRPr="004D19B3">
              <w:rPr>
                <w:rFonts w:ascii="Times New Roman" w:hAnsi="Times New Roman" w:cs="Times New Roman"/>
                <w:sz w:val="20"/>
                <w:szCs w:val="20"/>
              </w:rPr>
              <w:t>Крутовское</w:t>
            </w:r>
            <w:proofErr w:type="spellEnd"/>
            <w:r w:rsidRPr="004D19B3">
              <w:rPr>
                <w:rFonts w:ascii="Times New Roman" w:hAnsi="Times New Roman" w:cs="Times New Roman"/>
                <w:sz w:val="20"/>
                <w:szCs w:val="20"/>
              </w:rPr>
              <w:t xml:space="preserve">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32A4623" w14:textId="6549EAD8"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30.10.2008</w:t>
            </w:r>
          </w:p>
        </w:tc>
        <w:tc>
          <w:tcPr>
            <w:tcW w:w="417" w:type="pct"/>
            <w:tcBorders>
              <w:top w:val="single" w:sz="4" w:space="0" w:color="auto"/>
              <w:left w:val="single" w:sz="4" w:space="0" w:color="auto"/>
              <w:bottom w:val="single" w:sz="4" w:space="0" w:color="auto"/>
              <w:right w:val="single" w:sz="4" w:space="0" w:color="auto"/>
            </w:tcBorders>
          </w:tcPr>
          <w:p w14:paraId="77D17910" w14:textId="5FC34A91"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Решение Совета депутатов </w:t>
            </w:r>
            <w:proofErr w:type="spellStart"/>
            <w:r w:rsidRPr="004D19B3">
              <w:rPr>
                <w:rFonts w:ascii="Times New Roman" w:hAnsi="Times New Roman" w:cs="Times New Roman"/>
                <w:sz w:val="20"/>
                <w:szCs w:val="20"/>
              </w:rPr>
              <w:t>Крутовского</w:t>
            </w:r>
            <w:proofErr w:type="spellEnd"/>
            <w:r w:rsidRPr="004D19B3">
              <w:rPr>
                <w:rFonts w:ascii="Times New Roman" w:hAnsi="Times New Roman" w:cs="Times New Roman"/>
                <w:sz w:val="20"/>
                <w:szCs w:val="20"/>
              </w:rPr>
              <w:t xml:space="preserve"> сельского поселения от </w:t>
            </w:r>
            <w:r w:rsidRPr="004D19B3">
              <w:rPr>
                <w:rFonts w:ascii="Times New Roman" w:hAnsi="Times New Roman" w:cs="Times New Roman"/>
                <w:sz w:val="20"/>
                <w:szCs w:val="20"/>
              </w:rPr>
              <w:lastRenderedPageBreak/>
              <w:t>27.08.2019 №20</w:t>
            </w:r>
          </w:p>
        </w:tc>
        <w:tc>
          <w:tcPr>
            <w:tcW w:w="229" w:type="pct"/>
            <w:tcBorders>
              <w:top w:val="single" w:sz="4" w:space="0" w:color="auto"/>
              <w:left w:val="single" w:sz="4" w:space="0" w:color="auto"/>
              <w:bottom w:val="single" w:sz="4" w:space="0" w:color="auto"/>
              <w:right w:val="single" w:sz="4" w:space="0" w:color="auto"/>
            </w:tcBorders>
          </w:tcPr>
          <w:p w14:paraId="3A1E5E8A" w14:textId="6D40F607" w:rsidR="0056238F" w:rsidRPr="004D19B3" w:rsidRDefault="0053304D" w:rsidP="0056238F">
            <w:pPr>
              <w:rPr>
                <w:rFonts w:ascii="Times New Roman" w:hAnsi="Times New Roman" w:cs="Times New Roman"/>
                <w:sz w:val="20"/>
                <w:szCs w:val="20"/>
              </w:rPr>
            </w:pPr>
            <w:r>
              <w:rPr>
                <w:rFonts w:ascii="Times New Roman" w:hAnsi="Times New Roman" w:cs="Times New Roman"/>
                <w:sz w:val="20"/>
                <w:szCs w:val="20"/>
              </w:rPr>
              <w:lastRenderedPageBreak/>
              <w:t>73400</w:t>
            </w:r>
          </w:p>
        </w:tc>
        <w:tc>
          <w:tcPr>
            <w:tcW w:w="321" w:type="pct"/>
            <w:tcBorders>
              <w:top w:val="single" w:sz="4" w:space="0" w:color="auto"/>
              <w:left w:val="single" w:sz="4" w:space="0" w:color="auto"/>
              <w:bottom w:val="single" w:sz="4" w:space="0" w:color="auto"/>
              <w:right w:val="single" w:sz="4" w:space="0" w:color="auto"/>
            </w:tcBorders>
          </w:tcPr>
          <w:p w14:paraId="3A1D9432"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BCB279F"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BBBAFFD"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4A5B63B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F0D1F0D" w14:textId="4C86344D" w:rsidR="0056238F" w:rsidRPr="00586AA7" w:rsidRDefault="0053304D" w:rsidP="0056238F">
            <w:pPr>
              <w:jc w:val="center"/>
              <w:rPr>
                <w:rFonts w:ascii="Times New Roman" w:hAnsi="Times New Roman" w:cs="Times New Roman"/>
                <w:sz w:val="20"/>
                <w:szCs w:val="20"/>
              </w:rPr>
            </w:pPr>
            <w:r w:rsidRPr="0053304D">
              <w:rPr>
                <w:rFonts w:ascii="Times New Roman" w:hAnsi="Times New Roman" w:cs="Times New Roman"/>
                <w:sz w:val="20"/>
                <w:szCs w:val="20"/>
              </w:rPr>
              <w:t xml:space="preserve">В </w:t>
            </w:r>
            <w:proofErr w:type="spellStart"/>
            <w:r w:rsidRPr="0053304D">
              <w:rPr>
                <w:rFonts w:ascii="Times New Roman" w:hAnsi="Times New Roman" w:cs="Times New Roman"/>
                <w:sz w:val="20"/>
                <w:szCs w:val="20"/>
              </w:rPr>
              <w:t>опреративном</w:t>
            </w:r>
            <w:proofErr w:type="spellEnd"/>
            <w:r w:rsidRPr="0053304D">
              <w:rPr>
                <w:rFonts w:ascii="Times New Roman" w:hAnsi="Times New Roman" w:cs="Times New Roman"/>
                <w:sz w:val="20"/>
                <w:szCs w:val="20"/>
              </w:rPr>
              <w:t xml:space="preserve"> управлении Коми</w:t>
            </w:r>
            <w:r w:rsidRPr="0053304D">
              <w:rPr>
                <w:rFonts w:ascii="Times New Roman" w:hAnsi="Times New Roman" w:cs="Times New Roman"/>
                <w:sz w:val="20"/>
                <w:szCs w:val="20"/>
              </w:rPr>
              <w:lastRenderedPageBreak/>
              <w:t>тет по развитию территорий №119-р от 31.03.2025</w:t>
            </w:r>
          </w:p>
        </w:tc>
      </w:tr>
      <w:bookmarkEnd w:id="21"/>
      <w:tr w:rsidR="0056238F" w:rsidRPr="00530472" w14:paraId="410A04B9"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7FB026B8" w14:textId="18649BF4"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807</w:t>
            </w:r>
          </w:p>
        </w:tc>
        <w:tc>
          <w:tcPr>
            <w:tcW w:w="277" w:type="pct"/>
            <w:tcBorders>
              <w:top w:val="single" w:sz="4" w:space="0" w:color="auto"/>
              <w:left w:val="single" w:sz="4" w:space="0" w:color="auto"/>
              <w:bottom w:val="single" w:sz="4" w:space="0" w:color="auto"/>
              <w:right w:val="single" w:sz="4" w:space="0" w:color="auto"/>
            </w:tcBorders>
          </w:tcPr>
          <w:p w14:paraId="23CA5B6E" w14:textId="49581325"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Детский игровой комплекс</w:t>
            </w:r>
          </w:p>
        </w:tc>
        <w:tc>
          <w:tcPr>
            <w:tcW w:w="324" w:type="pct"/>
            <w:tcBorders>
              <w:top w:val="single" w:sz="4" w:space="0" w:color="auto"/>
              <w:left w:val="single" w:sz="4" w:space="0" w:color="auto"/>
              <w:bottom w:val="single" w:sz="4" w:space="0" w:color="auto"/>
              <w:right w:val="single" w:sz="4" w:space="0" w:color="auto"/>
            </w:tcBorders>
          </w:tcPr>
          <w:p w14:paraId="252244BC" w14:textId="26FF191C"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2EB3957F" w14:textId="4C8D6309"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 xml:space="preserve">Смоленская обл.. </w:t>
            </w:r>
            <w:proofErr w:type="spellStart"/>
            <w:r w:rsidRPr="004D19B3">
              <w:rPr>
                <w:rFonts w:ascii="Times New Roman" w:hAnsi="Times New Roman" w:cs="Times New Roman"/>
                <w:color w:val="000000"/>
                <w:sz w:val="20"/>
                <w:szCs w:val="20"/>
              </w:rPr>
              <w:t>Велижский</w:t>
            </w:r>
            <w:proofErr w:type="spellEnd"/>
            <w:r w:rsidRPr="004D19B3">
              <w:rPr>
                <w:rFonts w:ascii="Times New Roman" w:hAnsi="Times New Roman" w:cs="Times New Roman"/>
                <w:color w:val="000000"/>
                <w:sz w:val="20"/>
                <w:szCs w:val="20"/>
              </w:rPr>
              <w:t xml:space="preserve"> район, </w:t>
            </w:r>
            <w:proofErr w:type="spellStart"/>
            <w:r w:rsidRPr="004D19B3">
              <w:rPr>
                <w:rFonts w:ascii="Times New Roman" w:hAnsi="Times New Roman" w:cs="Times New Roman"/>
                <w:color w:val="000000"/>
                <w:sz w:val="20"/>
                <w:szCs w:val="20"/>
              </w:rPr>
              <w:t>Крутовское</w:t>
            </w:r>
            <w:proofErr w:type="spellEnd"/>
            <w:r w:rsidRPr="004D19B3">
              <w:rPr>
                <w:rFonts w:ascii="Times New Roman" w:hAnsi="Times New Roman" w:cs="Times New Roman"/>
                <w:color w:val="000000"/>
                <w:sz w:val="20"/>
                <w:szCs w:val="20"/>
              </w:rPr>
              <w:t xml:space="preserve"> сельское поселение д. Беляево</w:t>
            </w:r>
          </w:p>
        </w:tc>
        <w:tc>
          <w:tcPr>
            <w:tcW w:w="371" w:type="pct"/>
            <w:tcBorders>
              <w:top w:val="single" w:sz="4" w:space="0" w:color="auto"/>
              <w:left w:val="single" w:sz="4" w:space="0" w:color="auto"/>
              <w:bottom w:val="single" w:sz="4" w:space="0" w:color="auto"/>
              <w:right w:val="single" w:sz="4" w:space="0" w:color="auto"/>
            </w:tcBorders>
          </w:tcPr>
          <w:p w14:paraId="3A7B01A1" w14:textId="49235C66"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BFA44D3" w14:textId="745E82B0"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6B2F0321"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597F6D6" w14:textId="6483EC26"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Муниципальное образование </w:t>
            </w:r>
            <w:proofErr w:type="spellStart"/>
            <w:r w:rsidRPr="004D19B3">
              <w:rPr>
                <w:rFonts w:ascii="Times New Roman" w:hAnsi="Times New Roman" w:cs="Times New Roman"/>
                <w:sz w:val="20"/>
                <w:szCs w:val="20"/>
              </w:rPr>
              <w:t>Крутовское</w:t>
            </w:r>
            <w:proofErr w:type="spellEnd"/>
            <w:r w:rsidRPr="004D19B3">
              <w:rPr>
                <w:rFonts w:ascii="Times New Roman" w:hAnsi="Times New Roman" w:cs="Times New Roman"/>
                <w:sz w:val="20"/>
                <w:szCs w:val="20"/>
              </w:rPr>
              <w:t xml:space="preserve">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31E52E4F" w14:textId="7092DC31"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30.10.2008</w:t>
            </w:r>
          </w:p>
        </w:tc>
        <w:tc>
          <w:tcPr>
            <w:tcW w:w="417" w:type="pct"/>
            <w:tcBorders>
              <w:top w:val="single" w:sz="4" w:space="0" w:color="auto"/>
              <w:left w:val="single" w:sz="4" w:space="0" w:color="auto"/>
              <w:bottom w:val="single" w:sz="4" w:space="0" w:color="auto"/>
              <w:right w:val="single" w:sz="4" w:space="0" w:color="auto"/>
            </w:tcBorders>
          </w:tcPr>
          <w:p w14:paraId="402E59E0" w14:textId="1AE3BE1F"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Решение Совета депутатов </w:t>
            </w:r>
            <w:proofErr w:type="spellStart"/>
            <w:r w:rsidRPr="004D19B3">
              <w:rPr>
                <w:rFonts w:ascii="Times New Roman" w:hAnsi="Times New Roman" w:cs="Times New Roman"/>
                <w:sz w:val="20"/>
                <w:szCs w:val="20"/>
              </w:rPr>
              <w:t>Крутовского</w:t>
            </w:r>
            <w:proofErr w:type="spellEnd"/>
            <w:r w:rsidRPr="004D19B3">
              <w:rPr>
                <w:rFonts w:ascii="Times New Roman" w:hAnsi="Times New Roman" w:cs="Times New Roman"/>
                <w:sz w:val="20"/>
                <w:szCs w:val="20"/>
              </w:rPr>
              <w:t xml:space="preserve"> сельского поселения от 27.08.2019 №20</w:t>
            </w:r>
          </w:p>
        </w:tc>
        <w:tc>
          <w:tcPr>
            <w:tcW w:w="229" w:type="pct"/>
            <w:tcBorders>
              <w:top w:val="single" w:sz="4" w:space="0" w:color="auto"/>
              <w:left w:val="single" w:sz="4" w:space="0" w:color="auto"/>
              <w:bottom w:val="single" w:sz="4" w:space="0" w:color="auto"/>
              <w:right w:val="single" w:sz="4" w:space="0" w:color="auto"/>
            </w:tcBorders>
          </w:tcPr>
          <w:p w14:paraId="4D3AC3A9" w14:textId="36993447" w:rsidR="0056238F" w:rsidRPr="004D19B3" w:rsidRDefault="00A55393" w:rsidP="0056238F">
            <w:pPr>
              <w:rPr>
                <w:rFonts w:ascii="Times New Roman" w:hAnsi="Times New Roman" w:cs="Times New Roman"/>
                <w:sz w:val="20"/>
                <w:szCs w:val="20"/>
              </w:rPr>
            </w:pPr>
            <w:r>
              <w:rPr>
                <w:rFonts w:ascii="Times New Roman" w:hAnsi="Times New Roman" w:cs="Times New Roman"/>
                <w:sz w:val="20"/>
                <w:szCs w:val="20"/>
              </w:rPr>
              <w:t>99900</w:t>
            </w:r>
          </w:p>
        </w:tc>
        <w:tc>
          <w:tcPr>
            <w:tcW w:w="321" w:type="pct"/>
            <w:tcBorders>
              <w:top w:val="single" w:sz="4" w:space="0" w:color="auto"/>
              <w:left w:val="single" w:sz="4" w:space="0" w:color="auto"/>
              <w:bottom w:val="single" w:sz="4" w:space="0" w:color="auto"/>
              <w:right w:val="single" w:sz="4" w:space="0" w:color="auto"/>
            </w:tcBorders>
          </w:tcPr>
          <w:p w14:paraId="627109B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58E1A08"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7895E00"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4BE80F93"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0AA519F" w14:textId="6D69E716" w:rsidR="0056238F" w:rsidRPr="00586AA7" w:rsidRDefault="0056238F" w:rsidP="0056238F">
            <w:pPr>
              <w:jc w:val="center"/>
              <w:rPr>
                <w:rFonts w:ascii="Times New Roman" w:hAnsi="Times New Roman" w:cs="Times New Roman"/>
                <w:sz w:val="20"/>
                <w:szCs w:val="20"/>
              </w:rPr>
            </w:pPr>
            <w:r>
              <w:rPr>
                <w:rFonts w:ascii="Times New Roman" w:hAnsi="Times New Roman" w:cs="Times New Roman"/>
                <w:sz w:val="20"/>
                <w:szCs w:val="20"/>
              </w:rPr>
              <w:t>В оперативном управлении Комитет по развитию территорий распоряжение119-р от 31.03.2025</w:t>
            </w:r>
          </w:p>
        </w:tc>
      </w:tr>
      <w:tr w:rsidR="0056238F" w:rsidRPr="00530472" w14:paraId="7B6A2CF7"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74A6F630" w14:textId="68672E14"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808</w:t>
            </w:r>
          </w:p>
        </w:tc>
        <w:tc>
          <w:tcPr>
            <w:tcW w:w="277" w:type="pct"/>
            <w:tcBorders>
              <w:top w:val="single" w:sz="4" w:space="0" w:color="auto"/>
              <w:left w:val="single" w:sz="4" w:space="0" w:color="auto"/>
              <w:bottom w:val="single" w:sz="4" w:space="0" w:color="auto"/>
              <w:right w:val="single" w:sz="4" w:space="0" w:color="auto"/>
            </w:tcBorders>
          </w:tcPr>
          <w:p w14:paraId="443F7BDC" w14:textId="00706A43"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Контейнерная площа</w:t>
            </w:r>
            <w:r w:rsidRPr="004D19B3">
              <w:rPr>
                <w:rFonts w:ascii="Times New Roman" w:hAnsi="Times New Roman" w:cs="Times New Roman"/>
                <w:color w:val="000000"/>
                <w:sz w:val="20"/>
                <w:szCs w:val="20"/>
              </w:rPr>
              <w:lastRenderedPageBreak/>
              <w:t>дка (4000*1500)</w:t>
            </w:r>
          </w:p>
        </w:tc>
        <w:tc>
          <w:tcPr>
            <w:tcW w:w="324" w:type="pct"/>
            <w:tcBorders>
              <w:top w:val="single" w:sz="4" w:space="0" w:color="auto"/>
              <w:left w:val="single" w:sz="4" w:space="0" w:color="auto"/>
              <w:bottom w:val="single" w:sz="4" w:space="0" w:color="auto"/>
              <w:right w:val="single" w:sz="4" w:space="0" w:color="auto"/>
            </w:tcBorders>
          </w:tcPr>
          <w:p w14:paraId="527F7A77" w14:textId="2372FE65"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F8A155F" w14:textId="66C27060"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 xml:space="preserve">Смоленская обл.. </w:t>
            </w:r>
            <w:proofErr w:type="spellStart"/>
            <w:r w:rsidRPr="004D19B3">
              <w:rPr>
                <w:rFonts w:ascii="Times New Roman" w:hAnsi="Times New Roman" w:cs="Times New Roman"/>
                <w:color w:val="000000"/>
                <w:sz w:val="20"/>
                <w:szCs w:val="20"/>
              </w:rPr>
              <w:t>Велижск</w:t>
            </w:r>
            <w:r w:rsidRPr="004D19B3">
              <w:rPr>
                <w:rFonts w:ascii="Times New Roman" w:hAnsi="Times New Roman" w:cs="Times New Roman"/>
                <w:color w:val="000000"/>
                <w:sz w:val="20"/>
                <w:szCs w:val="20"/>
              </w:rPr>
              <w:lastRenderedPageBreak/>
              <w:t>ий</w:t>
            </w:r>
            <w:proofErr w:type="spellEnd"/>
            <w:r w:rsidRPr="004D19B3">
              <w:rPr>
                <w:rFonts w:ascii="Times New Roman" w:hAnsi="Times New Roman" w:cs="Times New Roman"/>
                <w:color w:val="000000"/>
                <w:sz w:val="20"/>
                <w:szCs w:val="20"/>
              </w:rPr>
              <w:t xml:space="preserve"> район, </w:t>
            </w:r>
            <w:proofErr w:type="spellStart"/>
            <w:r w:rsidRPr="004D19B3">
              <w:rPr>
                <w:rFonts w:ascii="Times New Roman" w:hAnsi="Times New Roman" w:cs="Times New Roman"/>
                <w:color w:val="000000"/>
                <w:sz w:val="20"/>
                <w:szCs w:val="20"/>
              </w:rPr>
              <w:t>Крутовское</w:t>
            </w:r>
            <w:proofErr w:type="spellEnd"/>
            <w:r w:rsidRPr="004D19B3">
              <w:rPr>
                <w:rFonts w:ascii="Times New Roman" w:hAnsi="Times New Roman" w:cs="Times New Roman"/>
                <w:color w:val="000000"/>
                <w:sz w:val="20"/>
                <w:szCs w:val="20"/>
              </w:rPr>
              <w:t xml:space="preserve"> сельское поселение </w:t>
            </w:r>
            <w:proofErr w:type="spellStart"/>
            <w:r w:rsidRPr="004D19B3">
              <w:rPr>
                <w:rFonts w:ascii="Times New Roman" w:hAnsi="Times New Roman" w:cs="Times New Roman"/>
                <w:color w:val="000000"/>
                <w:sz w:val="20"/>
                <w:szCs w:val="20"/>
              </w:rPr>
              <w:t>д.Беляево</w:t>
            </w:r>
            <w:proofErr w:type="spellEnd"/>
          </w:p>
        </w:tc>
        <w:tc>
          <w:tcPr>
            <w:tcW w:w="371" w:type="pct"/>
            <w:tcBorders>
              <w:top w:val="single" w:sz="4" w:space="0" w:color="auto"/>
              <w:left w:val="single" w:sz="4" w:space="0" w:color="auto"/>
              <w:bottom w:val="single" w:sz="4" w:space="0" w:color="auto"/>
              <w:right w:val="single" w:sz="4" w:space="0" w:color="auto"/>
            </w:tcBorders>
          </w:tcPr>
          <w:p w14:paraId="6F62DE29" w14:textId="6C9C9988"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3EF1C674" w14:textId="7777777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C5717D8"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43AB328" w14:textId="3407629E"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Муниципальное </w:t>
            </w:r>
            <w:proofErr w:type="spellStart"/>
            <w:r w:rsidRPr="004D19B3">
              <w:rPr>
                <w:rFonts w:ascii="Times New Roman" w:hAnsi="Times New Roman" w:cs="Times New Roman"/>
                <w:sz w:val="20"/>
                <w:szCs w:val="20"/>
              </w:rPr>
              <w:t>обра-</w:t>
            </w:r>
            <w:r w:rsidRPr="004D19B3">
              <w:rPr>
                <w:rFonts w:ascii="Times New Roman" w:hAnsi="Times New Roman" w:cs="Times New Roman"/>
                <w:sz w:val="20"/>
                <w:szCs w:val="20"/>
              </w:rPr>
              <w:lastRenderedPageBreak/>
              <w:t>зование</w:t>
            </w:r>
            <w:proofErr w:type="spellEnd"/>
            <w:r w:rsidRPr="004D19B3">
              <w:rPr>
                <w:rFonts w:ascii="Times New Roman" w:hAnsi="Times New Roman" w:cs="Times New Roman"/>
                <w:sz w:val="20"/>
                <w:szCs w:val="20"/>
              </w:rPr>
              <w:t xml:space="preserve"> </w:t>
            </w:r>
            <w:proofErr w:type="spellStart"/>
            <w:r w:rsidRPr="004D19B3">
              <w:rPr>
                <w:rFonts w:ascii="Times New Roman" w:hAnsi="Times New Roman" w:cs="Times New Roman"/>
                <w:sz w:val="20"/>
                <w:szCs w:val="20"/>
              </w:rPr>
              <w:t>Крутовское</w:t>
            </w:r>
            <w:proofErr w:type="spellEnd"/>
            <w:r w:rsidRPr="004D19B3">
              <w:rPr>
                <w:rFonts w:ascii="Times New Roman" w:hAnsi="Times New Roman" w:cs="Times New Roman"/>
                <w:sz w:val="20"/>
                <w:szCs w:val="20"/>
              </w:rPr>
              <w:t xml:space="preserve">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2AF7B869" w14:textId="771F297A"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lastRenderedPageBreak/>
              <w:t>30.10.2008</w:t>
            </w:r>
          </w:p>
        </w:tc>
        <w:tc>
          <w:tcPr>
            <w:tcW w:w="417" w:type="pct"/>
            <w:tcBorders>
              <w:top w:val="single" w:sz="4" w:space="0" w:color="auto"/>
              <w:left w:val="single" w:sz="4" w:space="0" w:color="auto"/>
              <w:bottom w:val="single" w:sz="4" w:space="0" w:color="auto"/>
              <w:right w:val="single" w:sz="4" w:space="0" w:color="auto"/>
            </w:tcBorders>
          </w:tcPr>
          <w:p w14:paraId="7C6A546E" w14:textId="018712C7"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Решение Сове-та депутатов </w:t>
            </w:r>
            <w:proofErr w:type="spellStart"/>
            <w:r w:rsidRPr="004D19B3">
              <w:rPr>
                <w:rFonts w:ascii="Times New Roman" w:hAnsi="Times New Roman" w:cs="Times New Roman"/>
                <w:sz w:val="20"/>
                <w:szCs w:val="20"/>
              </w:rPr>
              <w:lastRenderedPageBreak/>
              <w:t>Крутовского</w:t>
            </w:r>
            <w:proofErr w:type="spellEnd"/>
            <w:r w:rsidRPr="004D19B3">
              <w:rPr>
                <w:rFonts w:ascii="Times New Roman" w:hAnsi="Times New Roman" w:cs="Times New Roman"/>
                <w:sz w:val="20"/>
                <w:szCs w:val="20"/>
              </w:rPr>
              <w:t xml:space="preserve"> сельского </w:t>
            </w:r>
            <w:proofErr w:type="spellStart"/>
            <w:r w:rsidRPr="004D19B3">
              <w:rPr>
                <w:rFonts w:ascii="Times New Roman" w:hAnsi="Times New Roman" w:cs="Times New Roman"/>
                <w:sz w:val="20"/>
                <w:szCs w:val="20"/>
              </w:rPr>
              <w:t>посе-ления</w:t>
            </w:r>
            <w:proofErr w:type="spellEnd"/>
            <w:r w:rsidRPr="004D19B3">
              <w:rPr>
                <w:rFonts w:ascii="Times New Roman" w:hAnsi="Times New Roman" w:cs="Times New Roman"/>
                <w:sz w:val="20"/>
                <w:szCs w:val="20"/>
              </w:rPr>
              <w:t xml:space="preserve"> от 27.08.2019 №20</w:t>
            </w:r>
          </w:p>
        </w:tc>
        <w:tc>
          <w:tcPr>
            <w:tcW w:w="229" w:type="pct"/>
            <w:tcBorders>
              <w:top w:val="single" w:sz="4" w:space="0" w:color="auto"/>
              <w:left w:val="single" w:sz="4" w:space="0" w:color="auto"/>
              <w:bottom w:val="single" w:sz="4" w:space="0" w:color="auto"/>
              <w:right w:val="single" w:sz="4" w:space="0" w:color="auto"/>
            </w:tcBorders>
          </w:tcPr>
          <w:p w14:paraId="1635FA52" w14:textId="5CC12DD7"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lastRenderedPageBreak/>
              <w:t xml:space="preserve">не </w:t>
            </w:r>
            <w:proofErr w:type="spellStart"/>
            <w:r w:rsidRPr="004D19B3">
              <w:rPr>
                <w:rFonts w:ascii="Times New Roman" w:hAnsi="Times New Roman" w:cs="Times New Roman"/>
                <w:sz w:val="20"/>
                <w:szCs w:val="20"/>
              </w:rPr>
              <w:t>опре</w:t>
            </w:r>
            <w:r w:rsidRPr="004D19B3">
              <w:rPr>
                <w:rFonts w:ascii="Times New Roman" w:hAnsi="Times New Roman" w:cs="Times New Roman"/>
                <w:sz w:val="20"/>
                <w:szCs w:val="20"/>
              </w:rPr>
              <w:lastRenderedPageBreak/>
              <w:t>де</w:t>
            </w:r>
            <w:proofErr w:type="spellEnd"/>
            <w:r w:rsidRPr="004D19B3">
              <w:rPr>
                <w:rFonts w:ascii="Times New Roman" w:hAnsi="Times New Roman" w:cs="Times New Roman"/>
                <w:sz w:val="20"/>
                <w:szCs w:val="20"/>
              </w:rPr>
              <w:t>-лена</w:t>
            </w:r>
          </w:p>
        </w:tc>
        <w:tc>
          <w:tcPr>
            <w:tcW w:w="321" w:type="pct"/>
            <w:tcBorders>
              <w:top w:val="single" w:sz="4" w:space="0" w:color="auto"/>
              <w:left w:val="single" w:sz="4" w:space="0" w:color="auto"/>
              <w:bottom w:val="single" w:sz="4" w:space="0" w:color="auto"/>
              <w:right w:val="single" w:sz="4" w:space="0" w:color="auto"/>
            </w:tcBorders>
          </w:tcPr>
          <w:p w14:paraId="2FD0E718"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C3E4C3F"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D00067E"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506087D"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3804880" w14:textId="77777777" w:rsidR="0056238F" w:rsidRPr="00586AA7" w:rsidRDefault="0056238F" w:rsidP="0056238F">
            <w:pPr>
              <w:jc w:val="center"/>
              <w:rPr>
                <w:rFonts w:ascii="Times New Roman" w:hAnsi="Times New Roman" w:cs="Times New Roman"/>
                <w:sz w:val="20"/>
                <w:szCs w:val="20"/>
              </w:rPr>
            </w:pPr>
          </w:p>
        </w:tc>
      </w:tr>
      <w:tr w:rsidR="0056238F" w:rsidRPr="00530472" w14:paraId="1E6D8F02"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1295F1AE" w14:textId="184E75A8"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809</w:t>
            </w:r>
          </w:p>
        </w:tc>
        <w:tc>
          <w:tcPr>
            <w:tcW w:w="277" w:type="pct"/>
            <w:tcBorders>
              <w:top w:val="single" w:sz="4" w:space="0" w:color="auto"/>
              <w:left w:val="single" w:sz="4" w:space="0" w:color="auto"/>
              <w:bottom w:val="single" w:sz="4" w:space="0" w:color="auto"/>
              <w:right w:val="single" w:sz="4" w:space="0" w:color="auto"/>
            </w:tcBorders>
          </w:tcPr>
          <w:p w14:paraId="1D655783" w14:textId="09F4D614"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Контейнерная площадка (4000*1500)</w:t>
            </w:r>
          </w:p>
        </w:tc>
        <w:tc>
          <w:tcPr>
            <w:tcW w:w="324" w:type="pct"/>
            <w:tcBorders>
              <w:top w:val="single" w:sz="4" w:space="0" w:color="auto"/>
              <w:left w:val="single" w:sz="4" w:space="0" w:color="auto"/>
              <w:bottom w:val="single" w:sz="4" w:space="0" w:color="auto"/>
              <w:right w:val="single" w:sz="4" w:space="0" w:color="auto"/>
            </w:tcBorders>
          </w:tcPr>
          <w:p w14:paraId="53DAF203" w14:textId="0D963D83"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11834A7D" w14:textId="4B34EFCE"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 xml:space="preserve">Смоленская обл.. </w:t>
            </w:r>
            <w:proofErr w:type="spellStart"/>
            <w:r w:rsidRPr="004D19B3">
              <w:rPr>
                <w:rFonts w:ascii="Times New Roman" w:hAnsi="Times New Roman" w:cs="Times New Roman"/>
                <w:color w:val="000000"/>
                <w:sz w:val="20"/>
                <w:szCs w:val="20"/>
              </w:rPr>
              <w:t>Велижский</w:t>
            </w:r>
            <w:proofErr w:type="spellEnd"/>
            <w:r w:rsidRPr="004D19B3">
              <w:rPr>
                <w:rFonts w:ascii="Times New Roman" w:hAnsi="Times New Roman" w:cs="Times New Roman"/>
                <w:color w:val="000000"/>
                <w:sz w:val="20"/>
                <w:szCs w:val="20"/>
              </w:rPr>
              <w:t xml:space="preserve"> район, </w:t>
            </w:r>
            <w:proofErr w:type="spellStart"/>
            <w:r w:rsidRPr="004D19B3">
              <w:rPr>
                <w:rFonts w:ascii="Times New Roman" w:hAnsi="Times New Roman" w:cs="Times New Roman"/>
                <w:color w:val="000000"/>
                <w:sz w:val="20"/>
                <w:szCs w:val="20"/>
              </w:rPr>
              <w:t>Крутовское</w:t>
            </w:r>
            <w:proofErr w:type="spellEnd"/>
            <w:r w:rsidRPr="004D19B3">
              <w:rPr>
                <w:rFonts w:ascii="Times New Roman" w:hAnsi="Times New Roman" w:cs="Times New Roman"/>
                <w:color w:val="000000"/>
                <w:sz w:val="20"/>
                <w:szCs w:val="20"/>
              </w:rPr>
              <w:t xml:space="preserve"> сельское поселение </w:t>
            </w:r>
            <w:proofErr w:type="spellStart"/>
            <w:r w:rsidRPr="004D19B3">
              <w:rPr>
                <w:rFonts w:ascii="Times New Roman" w:hAnsi="Times New Roman" w:cs="Times New Roman"/>
                <w:color w:val="000000"/>
                <w:sz w:val="20"/>
                <w:szCs w:val="20"/>
              </w:rPr>
              <w:t>д.Крутое</w:t>
            </w:r>
            <w:proofErr w:type="spellEnd"/>
          </w:p>
        </w:tc>
        <w:tc>
          <w:tcPr>
            <w:tcW w:w="371" w:type="pct"/>
            <w:tcBorders>
              <w:top w:val="single" w:sz="4" w:space="0" w:color="auto"/>
              <w:left w:val="single" w:sz="4" w:space="0" w:color="auto"/>
              <w:bottom w:val="single" w:sz="4" w:space="0" w:color="auto"/>
              <w:right w:val="single" w:sz="4" w:space="0" w:color="auto"/>
            </w:tcBorders>
          </w:tcPr>
          <w:p w14:paraId="74CD5860" w14:textId="4EBAE680"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04C45935" w14:textId="7777777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7B9F0351"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E4F3C0E" w14:textId="1A5F280F"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Муниципальное </w:t>
            </w:r>
            <w:proofErr w:type="spellStart"/>
            <w:r w:rsidRPr="004D19B3">
              <w:rPr>
                <w:rFonts w:ascii="Times New Roman" w:hAnsi="Times New Roman" w:cs="Times New Roman"/>
                <w:sz w:val="20"/>
                <w:szCs w:val="20"/>
              </w:rPr>
              <w:t>обра-зование</w:t>
            </w:r>
            <w:proofErr w:type="spellEnd"/>
            <w:r w:rsidRPr="004D19B3">
              <w:rPr>
                <w:rFonts w:ascii="Times New Roman" w:hAnsi="Times New Roman" w:cs="Times New Roman"/>
                <w:sz w:val="20"/>
                <w:szCs w:val="20"/>
              </w:rPr>
              <w:t xml:space="preserve"> </w:t>
            </w:r>
            <w:proofErr w:type="spellStart"/>
            <w:r w:rsidRPr="004D19B3">
              <w:rPr>
                <w:rFonts w:ascii="Times New Roman" w:hAnsi="Times New Roman" w:cs="Times New Roman"/>
                <w:sz w:val="20"/>
                <w:szCs w:val="20"/>
              </w:rPr>
              <w:t>Крутовское</w:t>
            </w:r>
            <w:proofErr w:type="spellEnd"/>
            <w:r w:rsidRPr="004D19B3">
              <w:rPr>
                <w:rFonts w:ascii="Times New Roman" w:hAnsi="Times New Roman" w:cs="Times New Roman"/>
                <w:sz w:val="20"/>
                <w:szCs w:val="20"/>
              </w:rPr>
              <w:t xml:space="preserve">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60BFA1DA" w14:textId="61BE6D7B"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30.10.2008</w:t>
            </w:r>
          </w:p>
        </w:tc>
        <w:tc>
          <w:tcPr>
            <w:tcW w:w="417" w:type="pct"/>
            <w:tcBorders>
              <w:top w:val="single" w:sz="4" w:space="0" w:color="auto"/>
              <w:left w:val="single" w:sz="4" w:space="0" w:color="auto"/>
              <w:bottom w:val="single" w:sz="4" w:space="0" w:color="auto"/>
              <w:right w:val="single" w:sz="4" w:space="0" w:color="auto"/>
            </w:tcBorders>
          </w:tcPr>
          <w:p w14:paraId="32B10DF3" w14:textId="617AF4C7"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Решение Сове-та депутатов </w:t>
            </w:r>
            <w:proofErr w:type="spellStart"/>
            <w:r w:rsidRPr="004D19B3">
              <w:rPr>
                <w:rFonts w:ascii="Times New Roman" w:hAnsi="Times New Roman" w:cs="Times New Roman"/>
                <w:sz w:val="20"/>
                <w:szCs w:val="20"/>
              </w:rPr>
              <w:t>Крутовского</w:t>
            </w:r>
            <w:proofErr w:type="spellEnd"/>
            <w:r w:rsidRPr="004D19B3">
              <w:rPr>
                <w:rFonts w:ascii="Times New Roman" w:hAnsi="Times New Roman" w:cs="Times New Roman"/>
                <w:sz w:val="20"/>
                <w:szCs w:val="20"/>
              </w:rPr>
              <w:t xml:space="preserve"> сельского </w:t>
            </w:r>
            <w:proofErr w:type="spellStart"/>
            <w:r w:rsidRPr="004D19B3">
              <w:rPr>
                <w:rFonts w:ascii="Times New Roman" w:hAnsi="Times New Roman" w:cs="Times New Roman"/>
                <w:sz w:val="20"/>
                <w:szCs w:val="20"/>
              </w:rPr>
              <w:t>посе-ления</w:t>
            </w:r>
            <w:proofErr w:type="spellEnd"/>
            <w:r w:rsidRPr="004D19B3">
              <w:rPr>
                <w:rFonts w:ascii="Times New Roman" w:hAnsi="Times New Roman" w:cs="Times New Roman"/>
                <w:sz w:val="20"/>
                <w:szCs w:val="20"/>
              </w:rPr>
              <w:t xml:space="preserve"> от 27.08.2019 №20</w:t>
            </w:r>
          </w:p>
        </w:tc>
        <w:tc>
          <w:tcPr>
            <w:tcW w:w="229" w:type="pct"/>
            <w:tcBorders>
              <w:top w:val="single" w:sz="4" w:space="0" w:color="auto"/>
              <w:left w:val="single" w:sz="4" w:space="0" w:color="auto"/>
              <w:bottom w:val="single" w:sz="4" w:space="0" w:color="auto"/>
              <w:right w:val="single" w:sz="4" w:space="0" w:color="auto"/>
            </w:tcBorders>
          </w:tcPr>
          <w:p w14:paraId="4D70F061" w14:textId="30EFEC98"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не </w:t>
            </w:r>
            <w:proofErr w:type="spellStart"/>
            <w:r w:rsidRPr="004D19B3">
              <w:rPr>
                <w:rFonts w:ascii="Times New Roman" w:hAnsi="Times New Roman" w:cs="Times New Roman"/>
                <w:sz w:val="20"/>
                <w:szCs w:val="20"/>
              </w:rPr>
              <w:t>опреде</w:t>
            </w:r>
            <w:proofErr w:type="spellEnd"/>
            <w:r w:rsidRPr="004D19B3">
              <w:rPr>
                <w:rFonts w:ascii="Times New Roman" w:hAnsi="Times New Roman" w:cs="Times New Roman"/>
                <w:sz w:val="20"/>
                <w:szCs w:val="20"/>
              </w:rPr>
              <w:t>-лена</w:t>
            </w:r>
          </w:p>
        </w:tc>
        <w:tc>
          <w:tcPr>
            <w:tcW w:w="321" w:type="pct"/>
            <w:tcBorders>
              <w:top w:val="single" w:sz="4" w:space="0" w:color="auto"/>
              <w:left w:val="single" w:sz="4" w:space="0" w:color="auto"/>
              <w:bottom w:val="single" w:sz="4" w:space="0" w:color="auto"/>
              <w:right w:val="single" w:sz="4" w:space="0" w:color="auto"/>
            </w:tcBorders>
          </w:tcPr>
          <w:p w14:paraId="00C28F8F"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30A1E04"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762E5AB7"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B5B0CEC"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F0BB00C" w14:textId="77777777" w:rsidR="0056238F" w:rsidRPr="00586AA7" w:rsidRDefault="0056238F" w:rsidP="0056238F">
            <w:pPr>
              <w:jc w:val="center"/>
              <w:rPr>
                <w:rFonts w:ascii="Times New Roman" w:hAnsi="Times New Roman" w:cs="Times New Roman"/>
                <w:sz w:val="20"/>
                <w:szCs w:val="20"/>
              </w:rPr>
            </w:pPr>
          </w:p>
        </w:tc>
      </w:tr>
      <w:tr w:rsidR="0056238F" w:rsidRPr="00530472" w14:paraId="2D405F64"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71AA0A9E" w14:textId="7D4F40E8"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810</w:t>
            </w:r>
          </w:p>
        </w:tc>
        <w:tc>
          <w:tcPr>
            <w:tcW w:w="277" w:type="pct"/>
            <w:tcBorders>
              <w:top w:val="single" w:sz="4" w:space="0" w:color="auto"/>
              <w:left w:val="single" w:sz="4" w:space="0" w:color="auto"/>
              <w:bottom w:val="single" w:sz="4" w:space="0" w:color="auto"/>
              <w:right w:val="single" w:sz="4" w:space="0" w:color="auto"/>
            </w:tcBorders>
          </w:tcPr>
          <w:p w14:paraId="23664902" w14:textId="36D2D754"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Контейнерная площадка</w:t>
            </w:r>
          </w:p>
        </w:tc>
        <w:tc>
          <w:tcPr>
            <w:tcW w:w="324" w:type="pct"/>
            <w:tcBorders>
              <w:top w:val="single" w:sz="4" w:space="0" w:color="auto"/>
              <w:left w:val="single" w:sz="4" w:space="0" w:color="auto"/>
              <w:bottom w:val="single" w:sz="4" w:space="0" w:color="auto"/>
              <w:right w:val="single" w:sz="4" w:space="0" w:color="auto"/>
            </w:tcBorders>
          </w:tcPr>
          <w:p w14:paraId="260BA413" w14:textId="57C295BE"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27A23848" w14:textId="48E09ACF"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 xml:space="preserve">Смоленская обл.. </w:t>
            </w:r>
            <w:proofErr w:type="spellStart"/>
            <w:r w:rsidRPr="004D19B3">
              <w:rPr>
                <w:rFonts w:ascii="Times New Roman" w:hAnsi="Times New Roman" w:cs="Times New Roman"/>
                <w:color w:val="000000"/>
                <w:sz w:val="20"/>
                <w:szCs w:val="20"/>
              </w:rPr>
              <w:t>Велижский</w:t>
            </w:r>
            <w:proofErr w:type="spellEnd"/>
            <w:r w:rsidRPr="004D19B3">
              <w:rPr>
                <w:rFonts w:ascii="Times New Roman" w:hAnsi="Times New Roman" w:cs="Times New Roman"/>
                <w:color w:val="000000"/>
                <w:sz w:val="20"/>
                <w:szCs w:val="20"/>
              </w:rPr>
              <w:t xml:space="preserve"> район, </w:t>
            </w:r>
            <w:proofErr w:type="spellStart"/>
            <w:r w:rsidRPr="004D19B3">
              <w:rPr>
                <w:rFonts w:ascii="Times New Roman" w:hAnsi="Times New Roman" w:cs="Times New Roman"/>
                <w:color w:val="000000"/>
                <w:sz w:val="20"/>
                <w:szCs w:val="20"/>
              </w:rPr>
              <w:t>Крутовское</w:t>
            </w:r>
            <w:proofErr w:type="spellEnd"/>
            <w:r w:rsidRPr="004D19B3">
              <w:rPr>
                <w:rFonts w:ascii="Times New Roman" w:hAnsi="Times New Roman" w:cs="Times New Roman"/>
                <w:color w:val="000000"/>
                <w:sz w:val="20"/>
                <w:szCs w:val="20"/>
              </w:rPr>
              <w:t xml:space="preserve"> сельское поселение </w:t>
            </w:r>
            <w:proofErr w:type="spellStart"/>
            <w:r w:rsidRPr="004D19B3">
              <w:rPr>
                <w:rFonts w:ascii="Times New Roman" w:hAnsi="Times New Roman" w:cs="Times New Roman"/>
                <w:color w:val="000000"/>
                <w:sz w:val="20"/>
                <w:szCs w:val="20"/>
              </w:rPr>
              <w:t>д.Цыганы</w:t>
            </w:r>
            <w:proofErr w:type="spellEnd"/>
          </w:p>
        </w:tc>
        <w:tc>
          <w:tcPr>
            <w:tcW w:w="371" w:type="pct"/>
            <w:tcBorders>
              <w:top w:val="single" w:sz="4" w:space="0" w:color="auto"/>
              <w:left w:val="single" w:sz="4" w:space="0" w:color="auto"/>
              <w:bottom w:val="single" w:sz="4" w:space="0" w:color="auto"/>
              <w:right w:val="single" w:sz="4" w:space="0" w:color="auto"/>
            </w:tcBorders>
          </w:tcPr>
          <w:p w14:paraId="1555F1A8" w14:textId="73298C25"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1D248928" w14:textId="7777777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1DAE962E"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4DC42399" w14:textId="4F908710"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Муниципальное </w:t>
            </w:r>
            <w:proofErr w:type="spellStart"/>
            <w:r w:rsidRPr="004D19B3">
              <w:rPr>
                <w:rFonts w:ascii="Times New Roman" w:hAnsi="Times New Roman" w:cs="Times New Roman"/>
                <w:sz w:val="20"/>
                <w:szCs w:val="20"/>
              </w:rPr>
              <w:t>обра-зование</w:t>
            </w:r>
            <w:proofErr w:type="spellEnd"/>
            <w:r w:rsidRPr="004D19B3">
              <w:rPr>
                <w:rFonts w:ascii="Times New Roman" w:hAnsi="Times New Roman" w:cs="Times New Roman"/>
                <w:sz w:val="20"/>
                <w:szCs w:val="20"/>
              </w:rPr>
              <w:t xml:space="preserve"> </w:t>
            </w:r>
            <w:proofErr w:type="spellStart"/>
            <w:r w:rsidRPr="004D19B3">
              <w:rPr>
                <w:rFonts w:ascii="Times New Roman" w:hAnsi="Times New Roman" w:cs="Times New Roman"/>
                <w:sz w:val="20"/>
                <w:szCs w:val="20"/>
              </w:rPr>
              <w:t>Крутовское</w:t>
            </w:r>
            <w:proofErr w:type="spellEnd"/>
            <w:r w:rsidRPr="004D19B3">
              <w:rPr>
                <w:rFonts w:ascii="Times New Roman" w:hAnsi="Times New Roman" w:cs="Times New Roman"/>
                <w:sz w:val="20"/>
                <w:szCs w:val="20"/>
              </w:rPr>
              <w:t xml:space="preserve">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789689F5" w14:textId="5859A0A2"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30.10.2008</w:t>
            </w:r>
          </w:p>
        </w:tc>
        <w:tc>
          <w:tcPr>
            <w:tcW w:w="417" w:type="pct"/>
            <w:tcBorders>
              <w:top w:val="single" w:sz="4" w:space="0" w:color="auto"/>
              <w:left w:val="single" w:sz="4" w:space="0" w:color="auto"/>
              <w:bottom w:val="single" w:sz="4" w:space="0" w:color="auto"/>
              <w:right w:val="single" w:sz="4" w:space="0" w:color="auto"/>
            </w:tcBorders>
          </w:tcPr>
          <w:p w14:paraId="423772FD" w14:textId="01745BBE"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Решение Сове-та депутатов </w:t>
            </w:r>
            <w:proofErr w:type="spellStart"/>
            <w:r w:rsidRPr="004D19B3">
              <w:rPr>
                <w:rFonts w:ascii="Times New Roman" w:hAnsi="Times New Roman" w:cs="Times New Roman"/>
                <w:sz w:val="20"/>
                <w:szCs w:val="20"/>
              </w:rPr>
              <w:t>Крутовского</w:t>
            </w:r>
            <w:proofErr w:type="spellEnd"/>
            <w:r w:rsidRPr="004D19B3">
              <w:rPr>
                <w:rFonts w:ascii="Times New Roman" w:hAnsi="Times New Roman" w:cs="Times New Roman"/>
                <w:sz w:val="20"/>
                <w:szCs w:val="20"/>
              </w:rPr>
              <w:t xml:space="preserve"> сельского </w:t>
            </w:r>
            <w:proofErr w:type="spellStart"/>
            <w:r w:rsidRPr="004D19B3">
              <w:rPr>
                <w:rFonts w:ascii="Times New Roman" w:hAnsi="Times New Roman" w:cs="Times New Roman"/>
                <w:sz w:val="20"/>
                <w:szCs w:val="20"/>
              </w:rPr>
              <w:t>посе-ления</w:t>
            </w:r>
            <w:proofErr w:type="spellEnd"/>
            <w:r w:rsidRPr="004D19B3">
              <w:rPr>
                <w:rFonts w:ascii="Times New Roman" w:hAnsi="Times New Roman" w:cs="Times New Roman"/>
                <w:sz w:val="20"/>
                <w:szCs w:val="20"/>
              </w:rPr>
              <w:t xml:space="preserve"> от 27.08.2019 №20</w:t>
            </w:r>
          </w:p>
        </w:tc>
        <w:tc>
          <w:tcPr>
            <w:tcW w:w="229" w:type="pct"/>
            <w:tcBorders>
              <w:top w:val="single" w:sz="4" w:space="0" w:color="auto"/>
              <w:left w:val="single" w:sz="4" w:space="0" w:color="auto"/>
              <w:bottom w:val="single" w:sz="4" w:space="0" w:color="auto"/>
              <w:right w:val="single" w:sz="4" w:space="0" w:color="auto"/>
            </w:tcBorders>
          </w:tcPr>
          <w:p w14:paraId="64433ED5" w14:textId="61B3E36E"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не </w:t>
            </w:r>
            <w:proofErr w:type="spellStart"/>
            <w:r w:rsidRPr="004D19B3">
              <w:rPr>
                <w:rFonts w:ascii="Times New Roman" w:hAnsi="Times New Roman" w:cs="Times New Roman"/>
                <w:sz w:val="20"/>
                <w:szCs w:val="20"/>
              </w:rPr>
              <w:t>опреде</w:t>
            </w:r>
            <w:proofErr w:type="spellEnd"/>
            <w:r w:rsidRPr="004D19B3">
              <w:rPr>
                <w:rFonts w:ascii="Times New Roman" w:hAnsi="Times New Roman" w:cs="Times New Roman"/>
                <w:sz w:val="20"/>
                <w:szCs w:val="20"/>
              </w:rPr>
              <w:t>-лена</w:t>
            </w:r>
          </w:p>
        </w:tc>
        <w:tc>
          <w:tcPr>
            <w:tcW w:w="321" w:type="pct"/>
            <w:tcBorders>
              <w:top w:val="single" w:sz="4" w:space="0" w:color="auto"/>
              <w:left w:val="single" w:sz="4" w:space="0" w:color="auto"/>
              <w:bottom w:val="single" w:sz="4" w:space="0" w:color="auto"/>
              <w:right w:val="single" w:sz="4" w:space="0" w:color="auto"/>
            </w:tcBorders>
          </w:tcPr>
          <w:p w14:paraId="02CE52F1"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05087B2"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6C728E95"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1D4CF96"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C2C5EDE" w14:textId="77777777" w:rsidR="0056238F" w:rsidRPr="00586AA7" w:rsidRDefault="0056238F" w:rsidP="0056238F">
            <w:pPr>
              <w:jc w:val="center"/>
              <w:rPr>
                <w:rFonts w:ascii="Times New Roman" w:hAnsi="Times New Roman" w:cs="Times New Roman"/>
                <w:sz w:val="20"/>
                <w:szCs w:val="20"/>
              </w:rPr>
            </w:pPr>
          </w:p>
        </w:tc>
      </w:tr>
      <w:tr w:rsidR="0056238F" w:rsidRPr="00530472" w14:paraId="716D9DF2"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5B932B6F" w14:textId="46B6DCEA"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811</w:t>
            </w:r>
          </w:p>
        </w:tc>
        <w:tc>
          <w:tcPr>
            <w:tcW w:w="277" w:type="pct"/>
            <w:tcBorders>
              <w:top w:val="single" w:sz="4" w:space="0" w:color="auto"/>
              <w:left w:val="single" w:sz="4" w:space="0" w:color="auto"/>
              <w:bottom w:val="single" w:sz="4" w:space="0" w:color="auto"/>
              <w:right w:val="single" w:sz="4" w:space="0" w:color="auto"/>
            </w:tcBorders>
          </w:tcPr>
          <w:p w14:paraId="37F62D26" w14:textId="747CEBB8"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Контейнерная площадка</w:t>
            </w:r>
          </w:p>
        </w:tc>
        <w:tc>
          <w:tcPr>
            <w:tcW w:w="324" w:type="pct"/>
            <w:tcBorders>
              <w:top w:val="single" w:sz="4" w:space="0" w:color="auto"/>
              <w:left w:val="single" w:sz="4" w:space="0" w:color="auto"/>
              <w:bottom w:val="single" w:sz="4" w:space="0" w:color="auto"/>
              <w:right w:val="single" w:sz="4" w:space="0" w:color="auto"/>
            </w:tcBorders>
          </w:tcPr>
          <w:p w14:paraId="7A2ECCE3" w14:textId="5EF77AFB"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077289B" w14:textId="6B9FE365"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 xml:space="preserve">Смоленская обл.. </w:t>
            </w:r>
            <w:proofErr w:type="spellStart"/>
            <w:r w:rsidRPr="004D19B3">
              <w:rPr>
                <w:rFonts w:ascii="Times New Roman" w:hAnsi="Times New Roman" w:cs="Times New Roman"/>
                <w:color w:val="000000"/>
                <w:sz w:val="20"/>
                <w:szCs w:val="20"/>
              </w:rPr>
              <w:t>Велижский</w:t>
            </w:r>
            <w:proofErr w:type="spellEnd"/>
            <w:r w:rsidRPr="004D19B3">
              <w:rPr>
                <w:rFonts w:ascii="Times New Roman" w:hAnsi="Times New Roman" w:cs="Times New Roman"/>
                <w:color w:val="000000"/>
                <w:sz w:val="20"/>
                <w:szCs w:val="20"/>
              </w:rPr>
              <w:t xml:space="preserve"> район, </w:t>
            </w:r>
            <w:proofErr w:type="spellStart"/>
            <w:r w:rsidRPr="004D19B3">
              <w:rPr>
                <w:rFonts w:ascii="Times New Roman" w:hAnsi="Times New Roman" w:cs="Times New Roman"/>
                <w:color w:val="000000"/>
                <w:sz w:val="20"/>
                <w:szCs w:val="20"/>
              </w:rPr>
              <w:t>Крутовское</w:t>
            </w:r>
            <w:proofErr w:type="spellEnd"/>
            <w:r w:rsidRPr="004D19B3">
              <w:rPr>
                <w:rFonts w:ascii="Times New Roman" w:hAnsi="Times New Roman" w:cs="Times New Roman"/>
                <w:color w:val="000000"/>
                <w:sz w:val="20"/>
                <w:szCs w:val="20"/>
              </w:rPr>
              <w:t xml:space="preserve"> сельское поселение </w:t>
            </w:r>
            <w:proofErr w:type="spellStart"/>
            <w:r w:rsidRPr="004D19B3">
              <w:rPr>
                <w:rFonts w:ascii="Times New Roman" w:hAnsi="Times New Roman" w:cs="Times New Roman"/>
                <w:color w:val="000000"/>
                <w:sz w:val="20"/>
                <w:szCs w:val="20"/>
              </w:rPr>
              <w:t>д.Шумилово</w:t>
            </w:r>
            <w:proofErr w:type="spellEnd"/>
            <w:r w:rsidRPr="004D19B3">
              <w:rPr>
                <w:rFonts w:ascii="Times New Roman" w:hAnsi="Times New Roman" w:cs="Times New Roman"/>
                <w:color w:val="000000"/>
                <w:sz w:val="20"/>
                <w:szCs w:val="20"/>
              </w:rPr>
              <w:t>(кладбище)</w:t>
            </w:r>
          </w:p>
        </w:tc>
        <w:tc>
          <w:tcPr>
            <w:tcW w:w="371" w:type="pct"/>
            <w:tcBorders>
              <w:top w:val="single" w:sz="4" w:space="0" w:color="auto"/>
              <w:left w:val="single" w:sz="4" w:space="0" w:color="auto"/>
              <w:bottom w:val="single" w:sz="4" w:space="0" w:color="auto"/>
              <w:right w:val="single" w:sz="4" w:space="0" w:color="auto"/>
            </w:tcBorders>
          </w:tcPr>
          <w:p w14:paraId="265DC429" w14:textId="1BF26ADE"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763B2A7D" w14:textId="7777777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6D9F632"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2C6AE84" w14:textId="769A52D1"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Муниципальное </w:t>
            </w:r>
            <w:proofErr w:type="spellStart"/>
            <w:r w:rsidRPr="004D19B3">
              <w:rPr>
                <w:rFonts w:ascii="Times New Roman" w:hAnsi="Times New Roman" w:cs="Times New Roman"/>
                <w:sz w:val="20"/>
                <w:szCs w:val="20"/>
              </w:rPr>
              <w:t>обра-зование</w:t>
            </w:r>
            <w:proofErr w:type="spellEnd"/>
            <w:r w:rsidRPr="004D19B3">
              <w:rPr>
                <w:rFonts w:ascii="Times New Roman" w:hAnsi="Times New Roman" w:cs="Times New Roman"/>
                <w:sz w:val="20"/>
                <w:szCs w:val="20"/>
              </w:rPr>
              <w:t xml:space="preserve"> </w:t>
            </w:r>
            <w:proofErr w:type="spellStart"/>
            <w:r w:rsidRPr="004D19B3">
              <w:rPr>
                <w:rFonts w:ascii="Times New Roman" w:hAnsi="Times New Roman" w:cs="Times New Roman"/>
                <w:sz w:val="20"/>
                <w:szCs w:val="20"/>
              </w:rPr>
              <w:t>Крутовское</w:t>
            </w:r>
            <w:proofErr w:type="spellEnd"/>
            <w:r w:rsidRPr="004D19B3">
              <w:rPr>
                <w:rFonts w:ascii="Times New Roman" w:hAnsi="Times New Roman" w:cs="Times New Roman"/>
                <w:sz w:val="20"/>
                <w:szCs w:val="20"/>
              </w:rPr>
              <w:t xml:space="preserve">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1B21A2F8" w14:textId="4774F575"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13.12.2023</w:t>
            </w:r>
          </w:p>
        </w:tc>
        <w:tc>
          <w:tcPr>
            <w:tcW w:w="417" w:type="pct"/>
            <w:tcBorders>
              <w:top w:val="single" w:sz="4" w:space="0" w:color="auto"/>
              <w:left w:val="single" w:sz="4" w:space="0" w:color="auto"/>
              <w:bottom w:val="single" w:sz="4" w:space="0" w:color="auto"/>
              <w:right w:val="single" w:sz="4" w:space="0" w:color="auto"/>
            </w:tcBorders>
          </w:tcPr>
          <w:p w14:paraId="7475D398" w14:textId="6CF96F7B"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Акт передачи от 13.12.2023.</w:t>
            </w:r>
          </w:p>
        </w:tc>
        <w:tc>
          <w:tcPr>
            <w:tcW w:w="229" w:type="pct"/>
            <w:tcBorders>
              <w:top w:val="single" w:sz="4" w:space="0" w:color="auto"/>
              <w:left w:val="single" w:sz="4" w:space="0" w:color="auto"/>
              <w:bottom w:val="single" w:sz="4" w:space="0" w:color="auto"/>
              <w:right w:val="single" w:sz="4" w:space="0" w:color="auto"/>
            </w:tcBorders>
          </w:tcPr>
          <w:p w14:paraId="67435458" w14:textId="57F17FE2" w:rsidR="0056238F" w:rsidRPr="004D19B3" w:rsidRDefault="0051454D" w:rsidP="0056238F">
            <w:pPr>
              <w:rPr>
                <w:rFonts w:ascii="Times New Roman" w:hAnsi="Times New Roman" w:cs="Times New Roman"/>
                <w:sz w:val="20"/>
                <w:szCs w:val="20"/>
              </w:rPr>
            </w:pPr>
            <w:r>
              <w:rPr>
                <w:rFonts w:ascii="Times New Roman" w:hAnsi="Times New Roman" w:cs="Times New Roman"/>
                <w:sz w:val="20"/>
                <w:szCs w:val="20"/>
              </w:rPr>
              <w:t>58645,34</w:t>
            </w:r>
          </w:p>
        </w:tc>
        <w:tc>
          <w:tcPr>
            <w:tcW w:w="321" w:type="pct"/>
            <w:tcBorders>
              <w:top w:val="single" w:sz="4" w:space="0" w:color="auto"/>
              <w:left w:val="single" w:sz="4" w:space="0" w:color="auto"/>
              <w:bottom w:val="single" w:sz="4" w:space="0" w:color="auto"/>
              <w:right w:val="single" w:sz="4" w:space="0" w:color="auto"/>
            </w:tcBorders>
          </w:tcPr>
          <w:p w14:paraId="1D07A3FD" w14:textId="1FAEAF74"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92AE997"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E50270A"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33F674AA"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0E662EB" w14:textId="77777777" w:rsidR="0056238F" w:rsidRPr="00586AA7" w:rsidRDefault="0056238F" w:rsidP="0056238F">
            <w:pPr>
              <w:jc w:val="center"/>
              <w:rPr>
                <w:rFonts w:ascii="Times New Roman" w:hAnsi="Times New Roman" w:cs="Times New Roman"/>
                <w:sz w:val="20"/>
                <w:szCs w:val="20"/>
              </w:rPr>
            </w:pPr>
          </w:p>
        </w:tc>
      </w:tr>
      <w:tr w:rsidR="0056238F" w:rsidRPr="00530472" w14:paraId="7BD9FDD5"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22F87DF6" w14:textId="31231286" w:rsidR="0056238F" w:rsidRPr="004D19B3"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812</w:t>
            </w:r>
          </w:p>
        </w:tc>
        <w:tc>
          <w:tcPr>
            <w:tcW w:w="277" w:type="pct"/>
            <w:tcBorders>
              <w:top w:val="single" w:sz="4" w:space="0" w:color="auto"/>
              <w:left w:val="single" w:sz="4" w:space="0" w:color="auto"/>
              <w:bottom w:val="single" w:sz="4" w:space="0" w:color="auto"/>
              <w:right w:val="single" w:sz="4" w:space="0" w:color="auto"/>
            </w:tcBorders>
          </w:tcPr>
          <w:p w14:paraId="32050A07" w14:textId="647BAD2A"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Контейнерная площадка</w:t>
            </w:r>
          </w:p>
        </w:tc>
        <w:tc>
          <w:tcPr>
            <w:tcW w:w="324" w:type="pct"/>
            <w:tcBorders>
              <w:top w:val="single" w:sz="4" w:space="0" w:color="auto"/>
              <w:left w:val="single" w:sz="4" w:space="0" w:color="auto"/>
              <w:bottom w:val="single" w:sz="4" w:space="0" w:color="auto"/>
              <w:right w:val="single" w:sz="4" w:space="0" w:color="auto"/>
            </w:tcBorders>
          </w:tcPr>
          <w:p w14:paraId="065E8936" w14:textId="5735CAAC" w:rsidR="0056238F" w:rsidRPr="004D19B3" w:rsidRDefault="0056238F"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73C287D9" w14:textId="6FE37E9E"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color w:val="000000"/>
                <w:sz w:val="20"/>
                <w:szCs w:val="20"/>
              </w:rPr>
              <w:t xml:space="preserve">Смоленская обл.. </w:t>
            </w:r>
            <w:proofErr w:type="spellStart"/>
            <w:r w:rsidRPr="004D19B3">
              <w:rPr>
                <w:rFonts w:ascii="Times New Roman" w:hAnsi="Times New Roman" w:cs="Times New Roman"/>
                <w:color w:val="000000"/>
                <w:sz w:val="20"/>
                <w:szCs w:val="20"/>
              </w:rPr>
              <w:t>Велижский</w:t>
            </w:r>
            <w:proofErr w:type="spellEnd"/>
            <w:r w:rsidRPr="004D19B3">
              <w:rPr>
                <w:rFonts w:ascii="Times New Roman" w:hAnsi="Times New Roman" w:cs="Times New Roman"/>
                <w:color w:val="000000"/>
                <w:sz w:val="20"/>
                <w:szCs w:val="20"/>
              </w:rPr>
              <w:t xml:space="preserve"> район, </w:t>
            </w:r>
            <w:proofErr w:type="spellStart"/>
            <w:r w:rsidRPr="004D19B3">
              <w:rPr>
                <w:rFonts w:ascii="Times New Roman" w:hAnsi="Times New Roman" w:cs="Times New Roman"/>
                <w:color w:val="000000"/>
                <w:sz w:val="20"/>
                <w:szCs w:val="20"/>
              </w:rPr>
              <w:t>Крутовское</w:t>
            </w:r>
            <w:proofErr w:type="spellEnd"/>
            <w:r w:rsidRPr="004D19B3">
              <w:rPr>
                <w:rFonts w:ascii="Times New Roman" w:hAnsi="Times New Roman" w:cs="Times New Roman"/>
                <w:color w:val="000000"/>
                <w:sz w:val="20"/>
                <w:szCs w:val="20"/>
              </w:rPr>
              <w:t xml:space="preserve"> сельское поселение д. </w:t>
            </w:r>
            <w:proofErr w:type="spellStart"/>
            <w:r w:rsidRPr="004D19B3">
              <w:rPr>
                <w:rFonts w:ascii="Times New Roman" w:hAnsi="Times New Roman" w:cs="Times New Roman"/>
                <w:color w:val="000000"/>
                <w:sz w:val="20"/>
                <w:szCs w:val="20"/>
              </w:rPr>
              <w:t>Болошки</w:t>
            </w:r>
            <w:proofErr w:type="spellEnd"/>
          </w:p>
        </w:tc>
        <w:tc>
          <w:tcPr>
            <w:tcW w:w="371" w:type="pct"/>
            <w:tcBorders>
              <w:top w:val="single" w:sz="4" w:space="0" w:color="auto"/>
              <w:left w:val="single" w:sz="4" w:space="0" w:color="auto"/>
              <w:bottom w:val="single" w:sz="4" w:space="0" w:color="auto"/>
              <w:right w:val="single" w:sz="4" w:space="0" w:color="auto"/>
            </w:tcBorders>
          </w:tcPr>
          <w:p w14:paraId="08E2889F" w14:textId="3DFA9134" w:rsidR="0056238F" w:rsidRPr="004D19B3" w:rsidRDefault="0056238F" w:rsidP="0056238F">
            <w:pPr>
              <w:jc w:val="center"/>
              <w:rPr>
                <w:rFonts w:ascii="Times New Roman" w:hAnsi="Times New Roman" w:cs="Times New Roman"/>
                <w:b/>
                <w:color w:val="000000"/>
                <w:sz w:val="20"/>
                <w:szCs w:val="20"/>
              </w:rPr>
            </w:pPr>
          </w:p>
        </w:tc>
        <w:tc>
          <w:tcPr>
            <w:tcW w:w="367" w:type="pct"/>
            <w:tcBorders>
              <w:top w:val="single" w:sz="4" w:space="0" w:color="auto"/>
              <w:left w:val="single" w:sz="4" w:space="0" w:color="auto"/>
              <w:bottom w:val="single" w:sz="4" w:space="0" w:color="auto"/>
              <w:right w:val="single" w:sz="4" w:space="0" w:color="auto"/>
            </w:tcBorders>
          </w:tcPr>
          <w:p w14:paraId="759FE7BE" w14:textId="77777777" w:rsidR="0056238F" w:rsidRPr="004D19B3" w:rsidRDefault="0056238F"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128A55C5" w14:textId="77777777" w:rsidR="0056238F" w:rsidRPr="004D19B3" w:rsidRDefault="0056238F"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60090FDA" w14:textId="19680C3F"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Муниципальное </w:t>
            </w:r>
            <w:proofErr w:type="spellStart"/>
            <w:r w:rsidRPr="004D19B3">
              <w:rPr>
                <w:rFonts w:ascii="Times New Roman" w:hAnsi="Times New Roman" w:cs="Times New Roman"/>
                <w:sz w:val="20"/>
                <w:szCs w:val="20"/>
              </w:rPr>
              <w:t>обра-зование</w:t>
            </w:r>
            <w:proofErr w:type="spellEnd"/>
            <w:r w:rsidRPr="004D19B3">
              <w:rPr>
                <w:rFonts w:ascii="Times New Roman" w:hAnsi="Times New Roman" w:cs="Times New Roman"/>
                <w:sz w:val="20"/>
                <w:szCs w:val="20"/>
              </w:rPr>
              <w:t xml:space="preserve"> </w:t>
            </w:r>
            <w:proofErr w:type="spellStart"/>
            <w:r w:rsidRPr="004D19B3">
              <w:rPr>
                <w:rFonts w:ascii="Times New Roman" w:hAnsi="Times New Roman" w:cs="Times New Roman"/>
                <w:sz w:val="20"/>
                <w:szCs w:val="20"/>
              </w:rPr>
              <w:t>Крутовское</w:t>
            </w:r>
            <w:proofErr w:type="spellEnd"/>
            <w:r w:rsidRPr="004D19B3">
              <w:rPr>
                <w:rFonts w:ascii="Times New Roman" w:hAnsi="Times New Roman" w:cs="Times New Roman"/>
                <w:sz w:val="20"/>
                <w:szCs w:val="20"/>
              </w:rPr>
              <w:t xml:space="preserve"> сельское поселение</w:t>
            </w:r>
          </w:p>
        </w:tc>
        <w:tc>
          <w:tcPr>
            <w:tcW w:w="324" w:type="pct"/>
            <w:tcBorders>
              <w:top w:val="single" w:sz="4" w:space="0" w:color="auto"/>
              <w:left w:val="single" w:sz="4" w:space="0" w:color="auto"/>
              <w:bottom w:val="single" w:sz="4" w:space="0" w:color="auto"/>
              <w:right w:val="single" w:sz="4" w:space="0" w:color="auto"/>
            </w:tcBorders>
          </w:tcPr>
          <w:p w14:paraId="56B1FB41" w14:textId="03F8E92C" w:rsidR="0056238F" w:rsidRPr="004D19B3" w:rsidRDefault="0056238F" w:rsidP="0056238F">
            <w:pPr>
              <w:jc w:val="center"/>
              <w:rPr>
                <w:rFonts w:ascii="Times New Roman" w:hAnsi="Times New Roman" w:cs="Times New Roman"/>
                <w:sz w:val="20"/>
                <w:szCs w:val="20"/>
              </w:rPr>
            </w:pPr>
            <w:r w:rsidRPr="004D19B3">
              <w:rPr>
                <w:rFonts w:ascii="Times New Roman" w:hAnsi="Times New Roman" w:cs="Times New Roman"/>
                <w:sz w:val="20"/>
                <w:szCs w:val="20"/>
              </w:rPr>
              <w:t>13.12.2022</w:t>
            </w:r>
          </w:p>
        </w:tc>
        <w:tc>
          <w:tcPr>
            <w:tcW w:w="417" w:type="pct"/>
            <w:tcBorders>
              <w:top w:val="single" w:sz="4" w:space="0" w:color="auto"/>
              <w:left w:val="single" w:sz="4" w:space="0" w:color="auto"/>
              <w:bottom w:val="single" w:sz="4" w:space="0" w:color="auto"/>
              <w:right w:val="single" w:sz="4" w:space="0" w:color="auto"/>
            </w:tcBorders>
          </w:tcPr>
          <w:p w14:paraId="0500DD62" w14:textId="7F15EA03"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Акт передачи от 13.12.2022.</w:t>
            </w:r>
          </w:p>
        </w:tc>
        <w:tc>
          <w:tcPr>
            <w:tcW w:w="229" w:type="pct"/>
            <w:tcBorders>
              <w:top w:val="single" w:sz="4" w:space="0" w:color="auto"/>
              <w:left w:val="single" w:sz="4" w:space="0" w:color="auto"/>
              <w:bottom w:val="single" w:sz="4" w:space="0" w:color="auto"/>
              <w:right w:val="single" w:sz="4" w:space="0" w:color="auto"/>
            </w:tcBorders>
          </w:tcPr>
          <w:p w14:paraId="0D39BA3E" w14:textId="6BD4EF08" w:rsidR="0056238F" w:rsidRPr="004D19B3" w:rsidRDefault="0056238F" w:rsidP="0056238F">
            <w:pPr>
              <w:rPr>
                <w:rFonts w:ascii="Times New Roman" w:hAnsi="Times New Roman" w:cs="Times New Roman"/>
                <w:sz w:val="20"/>
                <w:szCs w:val="20"/>
              </w:rPr>
            </w:pPr>
            <w:r w:rsidRPr="004D19B3">
              <w:rPr>
                <w:rFonts w:ascii="Times New Roman" w:hAnsi="Times New Roman" w:cs="Times New Roman"/>
                <w:sz w:val="20"/>
                <w:szCs w:val="20"/>
              </w:rPr>
              <w:t xml:space="preserve">не </w:t>
            </w:r>
            <w:proofErr w:type="spellStart"/>
            <w:r w:rsidRPr="004D19B3">
              <w:rPr>
                <w:rFonts w:ascii="Times New Roman" w:hAnsi="Times New Roman" w:cs="Times New Roman"/>
                <w:sz w:val="20"/>
                <w:szCs w:val="20"/>
              </w:rPr>
              <w:t>опреде</w:t>
            </w:r>
            <w:proofErr w:type="spellEnd"/>
            <w:r w:rsidRPr="004D19B3">
              <w:rPr>
                <w:rFonts w:ascii="Times New Roman" w:hAnsi="Times New Roman" w:cs="Times New Roman"/>
                <w:sz w:val="20"/>
                <w:szCs w:val="20"/>
              </w:rPr>
              <w:t>-лена</w:t>
            </w:r>
          </w:p>
        </w:tc>
        <w:tc>
          <w:tcPr>
            <w:tcW w:w="321" w:type="pct"/>
            <w:tcBorders>
              <w:top w:val="single" w:sz="4" w:space="0" w:color="auto"/>
              <w:left w:val="single" w:sz="4" w:space="0" w:color="auto"/>
              <w:bottom w:val="single" w:sz="4" w:space="0" w:color="auto"/>
              <w:right w:val="single" w:sz="4" w:space="0" w:color="auto"/>
            </w:tcBorders>
          </w:tcPr>
          <w:p w14:paraId="7AAA947E"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7D0F99E9" w14:textId="77777777" w:rsidR="0056238F" w:rsidRPr="00586AA7" w:rsidRDefault="0056238F"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5A906E76" w14:textId="77777777" w:rsidR="0056238F" w:rsidRPr="00586AA7" w:rsidRDefault="0056238F"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71EA9794" w14:textId="77777777" w:rsidR="0056238F" w:rsidRPr="00586AA7" w:rsidRDefault="0056238F"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FC60C7D" w14:textId="77777777" w:rsidR="0056238F" w:rsidRPr="00586AA7" w:rsidRDefault="0056238F" w:rsidP="0056238F">
            <w:pPr>
              <w:jc w:val="center"/>
              <w:rPr>
                <w:rFonts w:ascii="Times New Roman" w:hAnsi="Times New Roman" w:cs="Times New Roman"/>
                <w:sz w:val="20"/>
                <w:szCs w:val="20"/>
              </w:rPr>
            </w:pPr>
          </w:p>
        </w:tc>
      </w:tr>
      <w:tr w:rsidR="00797342" w:rsidRPr="00530472" w14:paraId="7C47E95B"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03812D4F" w14:textId="337D0CF1" w:rsidR="00797342"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813</w:t>
            </w:r>
          </w:p>
        </w:tc>
        <w:tc>
          <w:tcPr>
            <w:tcW w:w="277" w:type="pct"/>
            <w:tcBorders>
              <w:top w:val="single" w:sz="4" w:space="0" w:color="auto"/>
              <w:left w:val="single" w:sz="4" w:space="0" w:color="auto"/>
              <w:bottom w:val="single" w:sz="4" w:space="0" w:color="auto"/>
              <w:right w:val="single" w:sz="4" w:space="0" w:color="auto"/>
            </w:tcBorders>
          </w:tcPr>
          <w:p w14:paraId="0DB3CFB2" w14:textId="58450D6D" w:rsidR="00797342" w:rsidRPr="004D19B3" w:rsidRDefault="008F11E9" w:rsidP="0056238F">
            <w:pPr>
              <w:rPr>
                <w:rFonts w:ascii="Times New Roman" w:hAnsi="Times New Roman" w:cs="Times New Roman"/>
                <w:color w:val="000000"/>
                <w:sz w:val="20"/>
                <w:szCs w:val="20"/>
              </w:rPr>
            </w:pPr>
            <w:r>
              <w:rPr>
                <w:rFonts w:ascii="Times New Roman" w:hAnsi="Times New Roman" w:cs="Times New Roman"/>
                <w:color w:val="000000"/>
                <w:sz w:val="20"/>
                <w:szCs w:val="20"/>
              </w:rPr>
              <w:t>квартира</w:t>
            </w:r>
          </w:p>
        </w:tc>
        <w:tc>
          <w:tcPr>
            <w:tcW w:w="324" w:type="pct"/>
            <w:tcBorders>
              <w:top w:val="single" w:sz="4" w:space="0" w:color="auto"/>
              <w:left w:val="single" w:sz="4" w:space="0" w:color="auto"/>
              <w:bottom w:val="single" w:sz="4" w:space="0" w:color="auto"/>
              <w:right w:val="single" w:sz="4" w:space="0" w:color="auto"/>
            </w:tcBorders>
          </w:tcPr>
          <w:p w14:paraId="4633A8A5" w14:textId="77777777" w:rsidR="00797342" w:rsidRPr="004D19B3" w:rsidRDefault="00797342"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46D998A2" w14:textId="69BFD661" w:rsidR="00797342" w:rsidRPr="004D19B3" w:rsidRDefault="008F11E9" w:rsidP="0056238F">
            <w:pPr>
              <w:rPr>
                <w:rFonts w:ascii="Times New Roman" w:hAnsi="Times New Roman" w:cs="Times New Roman"/>
                <w:color w:val="000000"/>
                <w:sz w:val="20"/>
                <w:szCs w:val="20"/>
              </w:rPr>
            </w:pPr>
            <w:r w:rsidRPr="008F11E9">
              <w:rPr>
                <w:rFonts w:ascii="Times New Roman" w:hAnsi="Times New Roman" w:cs="Times New Roman"/>
                <w:color w:val="000000"/>
                <w:sz w:val="20"/>
                <w:szCs w:val="20"/>
              </w:rPr>
              <w:t>Смоленская область, г. Велиж, ул. Казанская, д.8, кв. 2</w:t>
            </w:r>
          </w:p>
        </w:tc>
        <w:tc>
          <w:tcPr>
            <w:tcW w:w="371" w:type="pct"/>
            <w:tcBorders>
              <w:top w:val="single" w:sz="4" w:space="0" w:color="auto"/>
              <w:left w:val="single" w:sz="4" w:space="0" w:color="auto"/>
              <w:bottom w:val="single" w:sz="4" w:space="0" w:color="auto"/>
              <w:right w:val="single" w:sz="4" w:space="0" w:color="auto"/>
            </w:tcBorders>
          </w:tcPr>
          <w:p w14:paraId="24C15EC3" w14:textId="37EF6F12" w:rsidR="00797342" w:rsidRPr="00460BE5" w:rsidRDefault="00460BE5" w:rsidP="0056238F">
            <w:pPr>
              <w:jc w:val="center"/>
              <w:rPr>
                <w:rFonts w:ascii="Times New Roman" w:hAnsi="Times New Roman" w:cs="Times New Roman"/>
                <w:bCs/>
                <w:color w:val="000000"/>
                <w:sz w:val="20"/>
                <w:szCs w:val="20"/>
              </w:rPr>
            </w:pPr>
            <w:r w:rsidRPr="00460BE5">
              <w:rPr>
                <w:rFonts w:ascii="Times New Roman" w:hAnsi="Times New Roman" w:cs="Times New Roman"/>
                <w:bCs/>
                <w:color w:val="000000"/>
                <w:sz w:val="20"/>
                <w:szCs w:val="20"/>
              </w:rPr>
              <w:t>488.2</w:t>
            </w:r>
          </w:p>
        </w:tc>
        <w:tc>
          <w:tcPr>
            <w:tcW w:w="367" w:type="pct"/>
            <w:tcBorders>
              <w:top w:val="single" w:sz="4" w:space="0" w:color="auto"/>
              <w:left w:val="single" w:sz="4" w:space="0" w:color="auto"/>
              <w:bottom w:val="single" w:sz="4" w:space="0" w:color="auto"/>
              <w:right w:val="single" w:sz="4" w:space="0" w:color="auto"/>
            </w:tcBorders>
          </w:tcPr>
          <w:p w14:paraId="295D2580" w14:textId="393D4653" w:rsidR="00797342" w:rsidRPr="004D19B3" w:rsidRDefault="00243A85" w:rsidP="0056238F">
            <w:pPr>
              <w:jc w:val="center"/>
              <w:rPr>
                <w:rFonts w:ascii="Times New Roman" w:hAnsi="Times New Roman" w:cs="Times New Roman"/>
                <w:color w:val="000000"/>
                <w:sz w:val="20"/>
                <w:szCs w:val="20"/>
              </w:rPr>
            </w:pPr>
            <w:r>
              <w:rPr>
                <w:rFonts w:ascii="Times New Roman" w:hAnsi="Times New Roman" w:cs="Times New Roman"/>
                <w:color w:val="000000"/>
                <w:sz w:val="20"/>
                <w:szCs w:val="20"/>
              </w:rPr>
              <w:t>67:01:0010131:242</w:t>
            </w:r>
          </w:p>
        </w:tc>
        <w:tc>
          <w:tcPr>
            <w:tcW w:w="420" w:type="pct"/>
            <w:tcBorders>
              <w:top w:val="single" w:sz="4" w:space="0" w:color="auto"/>
              <w:left w:val="single" w:sz="4" w:space="0" w:color="auto"/>
              <w:bottom w:val="single" w:sz="4" w:space="0" w:color="auto"/>
              <w:right w:val="single" w:sz="4" w:space="0" w:color="auto"/>
            </w:tcBorders>
          </w:tcPr>
          <w:p w14:paraId="75745DFD" w14:textId="77777777" w:rsidR="00797342" w:rsidRPr="004D19B3" w:rsidRDefault="00797342"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0C469F7C" w14:textId="09827874" w:rsidR="00797342" w:rsidRPr="004D19B3" w:rsidRDefault="0076382D" w:rsidP="0056238F">
            <w:pPr>
              <w:rPr>
                <w:rFonts w:ascii="Times New Roman" w:hAnsi="Times New Roman" w:cs="Times New Roman"/>
                <w:sz w:val="20"/>
                <w:szCs w:val="20"/>
              </w:rPr>
            </w:pPr>
            <w:r w:rsidRPr="0076382D">
              <w:rPr>
                <w:rFonts w:ascii="Times New Roman" w:hAnsi="Times New Roman" w:cs="Times New Roman"/>
                <w:sz w:val="20"/>
                <w:szCs w:val="20"/>
              </w:rPr>
              <w:t xml:space="preserve">Муниципальное образование </w:t>
            </w:r>
            <w:proofErr w:type="spellStart"/>
            <w:r w:rsidRPr="0076382D">
              <w:rPr>
                <w:rFonts w:ascii="Times New Roman" w:hAnsi="Times New Roman" w:cs="Times New Roman"/>
                <w:sz w:val="20"/>
                <w:szCs w:val="20"/>
              </w:rPr>
              <w:t>Велижск</w:t>
            </w:r>
            <w:r w:rsidR="009164DB">
              <w:rPr>
                <w:rFonts w:ascii="Times New Roman" w:hAnsi="Times New Roman" w:cs="Times New Roman"/>
                <w:sz w:val="20"/>
                <w:szCs w:val="20"/>
              </w:rPr>
              <w:t>ое</w:t>
            </w:r>
            <w:proofErr w:type="spellEnd"/>
            <w:r w:rsidR="009164DB">
              <w:rPr>
                <w:rFonts w:ascii="Times New Roman" w:hAnsi="Times New Roman" w:cs="Times New Roman"/>
                <w:sz w:val="20"/>
                <w:szCs w:val="20"/>
              </w:rPr>
              <w:t xml:space="preserve"> городское поселение</w:t>
            </w:r>
          </w:p>
        </w:tc>
        <w:tc>
          <w:tcPr>
            <w:tcW w:w="324" w:type="pct"/>
            <w:tcBorders>
              <w:top w:val="single" w:sz="4" w:space="0" w:color="auto"/>
              <w:left w:val="single" w:sz="4" w:space="0" w:color="auto"/>
              <w:bottom w:val="single" w:sz="4" w:space="0" w:color="auto"/>
              <w:right w:val="single" w:sz="4" w:space="0" w:color="auto"/>
            </w:tcBorders>
          </w:tcPr>
          <w:p w14:paraId="0C61132B" w14:textId="77777777" w:rsidR="00797342" w:rsidRPr="004D19B3" w:rsidRDefault="00797342" w:rsidP="0056238F">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0329182A" w14:textId="0F14C55F" w:rsidR="00797342" w:rsidRPr="004D19B3" w:rsidRDefault="0076382D" w:rsidP="0056238F">
            <w:pPr>
              <w:rPr>
                <w:rFonts w:ascii="Times New Roman" w:hAnsi="Times New Roman" w:cs="Times New Roman"/>
                <w:sz w:val="20"/>
                <w:szCs w:val="20"/>
              </w:rPr>
            </w:pPr>
            <w:r>
              <w:rPr>
                <w:rFonts w:ascii="Times New Roman" w:hAnsi="Times New Roman" w:cs="Times New Roman"/>
                <w:sz w:val="20"/>
                <w:szCs w:val="20"/>
              </w:rPr>
              <w:t xml:space="preserve">Площадь 48,5 </w:t>
            </w:r>
            <w:proofErr w:type="spellStart"/>
            <w:r>
              <w:rPr>
                <w:rFonts w:ascii="Times New Roman" w:hAnsi="Times New Roman" w:cs="Times New Roman"/>
                <w:sz w:val="20"/>
                <w:szCs w:val="20"/>
              </w:rPr>
              <w:t>кв.м</w:t>
            </w:r>
            <w:proofErr w:type="spellEnd"/>
            <w:r>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right w:val="single" w:sz="4" w:space="0" w:color="auto"/>
            </w:tcBorders>
          </w:tcPr>
          <w:p w14:paraId="5A90B7EE" w14:textId="56C83306" w:rsidR="00797342" w:rsidRPr="004D19B3" w:rsidRDefault="0076382D" w:rsidP="0056238F">
            <w:pPr>
              <w:rPr>
                <w:rFonts w:ascii="Times New Roman" w:hAnsi="Times New Roman" w:cs="Times New Roman"/>
                <w:sz w:val="20"/>
                <w:szCs w:val="20"/>
              </w:rPr>
            </w:pPr>
            <w:r w:rsidRPr="0076382D">
              <w:rPr>
                <w:rFonts w:ascii="Times New Roman" w:hAnsi="Times New Roman" w:cs="Times New Roman"/>
                <w:sz w:val="20"/>
                <w:szCs w:val="20"/>
              </w:rPr>
              <w:t>751131,35</w:t>
            </w:r>
          </w:p>
        </w:tc>
        <w:tc>
          <w:tcPr>
            <w:tcW w:w="321" w:type="pct"/>
            <w:tcBorders>
              <w:top w:val="single" w:sz="4" w:space="0" w:color="auto"/>
              <w:left w:val="single" w:sz="4" w:space="0" w:color="auto"/>
              <w:bottom w:val="single" w:sz="4" w:space="0" w:color="auto"/>
              <w:right w:val="single" w:sz="4" w:space="0" w:color="auto"/>
            </w:tcBorders>
          </w:tcPr>
          <w:p w14:paraId="7CED19E6" w14:textId="77777777" w:rsidR="00797342" w:rsidRPr="00586AA7" w:rsidRDefault="00797342"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F0787BD" w14:textId="77777777" w:rsidR="00797342" w:rsidRPr="00586AA7" w:rsidRDefault="00797342"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4EEF28D0" w14:textId="77777777" w:rsidR="00797342" w:rsidRPr="00586AA7" w:rsidRDefault="00797342"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47FD9485" w14:textId="77777777" w:rsidR="00797342" w:rsidRPr="00586AA7" w:rsidRDefault="00797342"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6378DCD" w14:textId="77777777" w:rsidR="00797342" w:rsidRPr="00586AA7" w:rsidRDefault="00797342" w:rsidP="0056238F">
            <w:pPr>
              <w:jc w:val="center"/>
              <w:rPr>
                <w:rFonts w:ascii="Times New Roman" w:hAnsi="Times New Roman" w:cs="Times New Roman"/>
                <w:sz w:val="20"/>
                <w:szCs w:val="20"/>
              </w:rPr>
            </w:pPr>
          </w:p>
        </w:tc>
      </w:tr>
      <w:tr w:rsidR="008F11E9" w:rsidRPr="00530472" w14:paraId="7A1F73FA"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56A3E5EC" w14:textId="5C7739B3" w:rsidR="008F11E9" w:rsidRDefault="008F11E9" w:rsidP="0056238F">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814</w:t>
            </w:r>
          </w:p>
        </w:tc>
        <w:tc>
          <w:tcPr>
            <w:tcW w:w="277" w:type="pct"/>
            <w:tcBorders>
              <w:top w:val="single" w:sz="4" w:space="0" w:color="auto"/>
              <w:left w:val="single" w:sz="4" w:space="0" w:color="auto"/>
              <w:bottom w:val="single" w:sz="4" w:space="0" w:color="auto"/>
              <w:right w:val="single" w:sz="4" w:space="0" w:color="auto"/>
            </w:tcBorders>
          </w:tcPr>
          <w:p w14:paraId="68B866EC" w14:textId="4B183ABD" w:rsidR="008F11E9" w:rsidRPr="004D19B3" w:rsidRDefault="008F11E9" w:rsidP="0056238F">
            <w:pPr>
              <w:rPr>
                <w:rFonts w:ascii="Times New Roman" w:hAnsi="Times New Roman" w:cs="Times New Roman"/>
                <w:color w:val="000000"/>
                <w:sz w:val="20"/>
                <w:szCs w:val="20"/>
              </w:rPr>
            </w:pPr>
            <w:r>
              <w:rPr>
                <w:rFonts w:ascii="Times New Roman" w:hAnsi="Times New Roman" w:cs="Times New Roman"/>
                <w:color w:val="000000"/>
                <w:sz w:val="20"/>
                <w:szCs w:val="20"/>
              </w:rPr>
              <w:t>квартира</w:t>
            </w:r>
          </w:p>
        </w:tc>
        <w:tc>
          <w:tcPr>
            <w:tcW w:w="324" w:type="pct"/>
            <w:tcBorders>
              <w:top w:val="single" w:sz="4" w:space="0" w:color="auto"/>
              <w:left w:val="single" w:sz="4" w:space="0" w:color="auto"/>
              <w:bottom w:val="single" w:sz="4" w:space="0" w:color="auto"/>
              <w:right w:val="single" w:sz="4" w:space="0" w:color="auto"/>
            </w:tcBorders>
          </w:tcPr>
          <w:p w14:paraId="055163EC" w14:textId="77777777" w:rsidR="008F11E9" w:rsidRPr="004D19B3" w:rsidRDefault="008F11E9" w:rsidP="0056238F">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1E7315B3" w14:textId="736C619C" w:rsidR="008F11E9" w:rsidRPr="004D19B3" w:rsidRDefault="008F11E9" w:rsidP="0056238F">
            <w:pPr>
              <w:rPr>
                <w:rFonts w:ascii="Times New Roman" w:hAnsi="Times New Roman" w:cs="Times New Roman"/>
                <w:color w:val="000000"/>
                <w:sz w:val="20"/>
                <w:szCs w:val="20"/>
              </w:rPr>
            </w:pPr>
            <w:r w:rsidRPr="008F11E9">
              <w:rPr>
                <w:rFonts w:ascii="Times New Roman" w:hAnsi="Times New Roman" w:cs="Times New Roman"/>
                <w:color w:val="000000"/>
                <w:sz w:val="20"/>
                <w:szCs w:val="20"/>
              </w:rPr>
              <w:t xml:space="preserve">Смоленская область, </w:t>
            </w:r>
            <w:proofErr w:type="spellStart"/>
            <w:r w:rsidRPr="008F11E9">
              <w:rPr>
                <w:rFonts w:ascii="Times New Roman" w:hAnsi="Times New Roman" w:cs="Times New Roman"/>
                <w:color w:val="000000"/>
                <w:sz w:val="20"/>
                <w:szCs w:val="20"/>
              </w:rPr>
              <w:t>Велижский</w:t>
            </w:r>
            <w:proofErr w:type="spellEnd"/>
            <w:r w:rsidRPr="008F11E9">
              <w:rPr>
                <w:rFonts w:ascii="Times New Roman" w:hAnsi="Times New Roman" w:cs="Times New Roman"/>
                <w:color w:val="000000"/>
                <w:sz w:val="20"/>
                <w:szCs w:val="20"/>
              </w:rPr>
              <w:t xml:space="preserve"> район, </w:t>
            </w:r>
            <w:proofErr w:type="spellStart"/>
            <w:r w:rsidRPr="008F11E9">
              <w:rPr>
                <w:rFonts w:ascii="Times New Roman" w:hAnsi="Times New Roman" w:cs="Times New Roman"/>
                <w:color w:val="000000"/>
                <w:sz w:val="20"/>
                <w:szCs w:val="20"/>
              </w:rPr>
              <w:t>д.Ляхово</w:t>
            </w:r>
            <w:proofErr w:type="spellEnd"/>
            <w:r w:rsidRPr="008F11E9">
              <w:rPr>
                <w:rFonts w:ascii="Times New Roman" w:hAnsi="Times New Roman" w:cs="Times New Roman"/>
                <w:color w:val="000000"/>
                <w:sz w:val="20"/>
                <w:szCs w:val="20"/>
              </w:rPr>
              <w:t>, ул. Центральная, д.23</w:t>
            </w:r>
          </w:p>
        </w:tc>
        <w:tc>
          <w:tcPr>
            <w:tcW w:w="371" w:type="pct"/>
            <w:tcBorders>
              <w:top w:val="single" w:sz="4" w:space="0" w:color="auto"/>
              <w:left w:val="single" w:sz="4" w:space="0" w:color="auto"/>
              <w:bottom w:val="single" w:sz="4" w:space="0" w:color="auto"/>
              <w:right w:val="single" w:sz="4" w:space="0" w:color="auto"/>
            </w:tcBorders>
          </w:tcPr>
          <w:p w14:paraId="40143A03" w14:textId="46D5DD37" w:rsidR="008F11E9" w:rsidRPr="00460BE5" w:rsidRDefault="00460BE5" w:rsidP="0056238F">
            <w:pPr>
              <w:jc w:val="center"/>
              <w:rPr>
                <w:rFonts w:ascii="Times New Roman" w:hAnsi="Times New Roman" w:cs="Times New Roman"/>
                <w:bCs/>
                <w:color w:val="000000"/>
                <w:sz w:val="20"/>
                <w:szCs w:val="20"/>
              </w:rPr>
            </w:pPr>
            <w:r w:rsidRPr="00460BE5">
              <w:rPr>
                <w:rFonts w:ascii="Times New Roman" w:hAnsi="Times New Roman" w:cs="Times New Roman"/>
                <w:bCs/>
                <w:color w:val="000000"/>
                <w:sz w:val="20"/>
                <w:szCs w:val="20"/>
              </w:rPr>
              <w:t>489.2</w:t>
            </w:r>
          </w:p>
        </w:tc>
        <w:tc>
          <w:tcPr>
            <w:tcW w:w="367" w:type="pct"/>
            <w:tcBorders>
              <w:top w:val="single" w:sz="4" w:space="0" w:color="auto"/>
              <w:left w:val="single" w:sz="4" w:space="0" w:color="auto"/>
              <w:bottom w:val="single" w:sz="4" w:space="0" w:color="auto"/>
              <w:right w:val="single" w:sz="4" w:space="0" w:color="auto"/>
            </w:tcBorders>
          </w:tcPr>
          <w:p w14:paraId="63025197" w14:textId="77777777" w:rsidR="008F11E9" w:rsidRPr="004D19B3" w:rsidRDefault="008F11E9" w:rsidP="0056238F">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6B00F927" w14:textId="77777777" w:rsidR="008F11E9" w:rsidRPr="004D19B3" w:rsidRDefault="008F11E9" w:rsidP="0056238F">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F632B35" w14:textId="0077776C" w:rsidR="008F11E9" w:rsidRPr="004D19B3" w:rsidRDefault="0076382D" w:rsidP="0056238F">
            <w:pPr>
              <w:rPr>
                <w:rFonts w:ascii="Times New Roman" w:hAnsi="Times New Roman" w:cs="Times New Roman"/>
                <w:sz w:val="20"/>
                <w:szCs w:val="20"/>
              </w:rPr>
            </w:pPr>
            <w:r w:rsidRPr="0076382D">
              <w:rPr>
                <w:rFonts w:ascii="Times New Roman" w:hAnsi="Times New Roman" w:cs="Times New Roman"/>
                <w:sz w:val="20"/>
                <w:szCs w:val="20"/>
              </w:rPr>
              <w:t xml:space="preserve">Муниципальное образование </w:t>
            </w:r>
            <w:proofErr w:type="spellStart"/>
            <w:r w:rsidRPr="0076382D">
              <w:rPr>
                <w:rFonts w:ascii="Times New Roman" w:hAnsi="Times New Roman" w:cs="Times New Roman"/>
                <w:sz w:val="20"/>
                <w:szCs w:val="20"/>
              </w:rPr>
              <w:t>Велижский</w:t>
            </w:r>
            <w:proofErr w:type="spellEnd"/>
            <w:r w:rsidRPr="0076382D">
              <w:rPr>
                <w:rFonts w:ascii="Times New Roman" w:hAnsi="Times New Roman" w:cs="Times New Roman"/>
                <w:sz w:val="20"/>
                <w:szCs w:val="20"/>
              </w:rPr>
              <w:t xml:space="preserve"> район</w:t>
            </w:r>
          </w:p>
        </w:tc>
        <w:tc>
          <w:tcPr>
            <w:tcW w:w="324" w:type="pct"/>
            <w:tcBorders>
              <w:top w:val="single" w:sz="4" w:space="0" w:color="auto"/>
              <w:left w:val="single" w:sz="4" w:space="0" w:color="auto"/>
              <w:bottom w:val="single" w:sz="4" w:space="0" w:color="auto"/>
              <w:right w:val="single" w:sz="4" w:space="0" w:color="auto"/>
            </w:tcBorders>
          </w:tcPr>
          <w:p w14:paraId="3A7D423B" w14:textId="77777777" w:rsidR="008F11E9" w:rsidRPr="004D19B3" w:rsidRDefault="008F11E9" w:rsidP="0056238F">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7262B130" w14:textId="72AAFCFD" w:rsidR="008F11E9" w:rsidRPr="004D19B3" w:rsidRDefault="0076382D" w:rsidP="0056238F">
            <w:pPr>
              <w:rPr>
                <w:rFonts w:ascii="Times New Roman" w:hAnsi="Times New Roman" w:cs="Times New Roman"/>
                <w:sz w:val="20"/>
                <w:szCs w:val="20"/>
              </w:rPr>
            </w:pPr>
            <w:r>
              <w:rPr>
                <w:rFonts w:ascii="Times New Roman" w:hAnsi="Times New Roman" w:cs="Times New Roman"/>
                <w:sz w:val="20"/>
                <w:szCs w:val="20"/>
              </w:rPr>
              <w:t xml:space="preserve">Площадь 60,0 </w:t>
            </w:r>
            <w:proofErr w:type="spellStart"/>
            <w:r>
              <w:rPr>
                <w:rFonts w:ascii="Times New Roman" w:hAnsi="Times New Roman" w:cs="Times New Roman"/>
                <w:sz w:val="20"/>
                <w:szCs w:val="20"/>
              </w:rPr>
              <w:t>кв.м</w:t>
            </w:r>
            <w:proofErr w:type="spellEnd"/>
            <w:r>
              <w:rPr>
                <w:rFonts w:ascii="Times New Roman" w:hAnsi="Times New Roman" w:cs="Times New Roman"/>
                <w:sz w:val="20"/>
                <w:szCs w:val="20"/>
              </w:rPr>
              <w:t>.</w:t>
            </w:r>
          </w:p>
        </w:tc>
        <w:tc>
          <w:tcPr>
            <w:tcW w:w="229" w:type="pct"/>
            <w:tcBorders>
              <w:top w:val="single" w:sz="4" w:space="0" w:color="auto"/>
              <w:left w:val="single" w:sz="4" w:space="0" w:color="auto"/>
              <w:bottom w:val="single" w:sz="4" w:space="0" w:color="auto"/>
              <w:right w:val="single" w:sz="4" w:space="0" w:color="auto"/>
            </w:tcBorders>
          </w:tcPr>
          <w:p w14:paraId="4F3483E2" w14:textId="57206610" w:rsidR="008F11E9" w:rsidRPr="004D19B3" w:rsidRDefault="0076382D" w:rsidP="0056238F">
            <w:pPr>
              <w:rPr>
                <w:rFonts w:ascii="Times New Roman" w:hAnsi="Times New Roman" w:cs="Times New Roman"/>
                <w:sz w:val="20"/>
                <w:szCs w:val="20"/>
              </w:rPr>
            </w:pPr>
            <w:r w:rsidRPr="0076382D">
              <w:rPr>
                <w:rFonts w:ascii="Times New Roman" w:hAnsi="Times New Roman" w:cs="Times New Roman"/>
                <w:sz w:val="20"/>
                <w:szCs w:val="20"/>
              </w:rPr>
              <w:t>132250,00</w:t>
            </w:r>
          </w:p>
        </w:tc>
        <w:tc>
          <w:tcPr>
            <w:tcW w:w="321" w:type="pct"/>
            <w:tcBorders>
              <w:top w:val="single" w:sz="4" w:space="0" w:color="auto"/>
              <w:left w:val="single" w:sz="4" w:space="0" w:color="auto"/>
              <w:bottom w:val="single" w:sz="4" w:space="0" w:color="auto"/>
              <w:right w:val="single" w:sz="4" w:space="0" w:color="auto"/>
            </w:tcBorders>
          </w:tcPr>
          <w:p w14:paraId="2CB46246" w14:textId="77777777" w:rsidR="008F11E9" w:rsidRPr="00586AA7" w:rsidRDefault="008F11E9"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F2AE3DC" w14:textId="77777777" w:rsidR="008F11E9" w:rsidRPr="00586AA7" w:rsidRDefault="008F11E9" w:rsidP="0056238F">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4B742CE3" w14:textId="77777777" w:rsidR="008F11E9" w:rsidRPr="00586AA7" w:rsidRDefault="008F11E9" w:rsidP="0056238F">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42EAE29F" w14:textId="77777777" w:rsidR="008F11E9" w:rsidRPr="00586AA7" w:rsidRDefault="008F11E9" w:rsidP="0056238F">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804C5A7" w14:textId="77777777" w:rsidR="008F11E9" w:rsidRPr="00586AA7" w:rsidRDefault="008F11E9" w:rsidP="0056238F">
            <w:pPr>
              <w:jc w:val="center"/>
              <w:rPr>
                <w:rFonts w:ascii="Times New Roman" w:hAnsi="Times New Roman" w:cs="Times New Roman"/>
                <w:sz w:val="20"/>
                <w:szCs w:val="20"/>
              </w:rPr>
            </w:pPr>
          </w:p>
        </w:tc>
      </w:tr>
      <w:tr w:rsidR="007267B6" w:rsidRPr="00530472" w14:paraId="65DC8D46"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61CC3426" w14:textId="65AEE51F" w:rsidR="007267B6" w:rsidRDefault="007267B6" w:rsidP="007267B6">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815</w:t>
            </w:r>
          </w:p>
        </w:tc>
        <w:tc>
          <w:tcPr>
            <w:tcW w:w="277" w:type="pct"/>
            <w:tcBorders>
              <w:top w:val="single" w:sz="4" w:space="0" w:color="auto"/>
              <w:left w:val="single" w:sz="4" w:space="0" w:color="auto"/>
              <w:bottom w:val="single" w:sz="4" w:space="0" w:color="auto"/>
              <w:right w:val="single" w:sz="4" w:space="0" w:color="auto"/>
            </w:tcBorders>
          </w:tcPr>
          <w:p w14:paraId="71F9903C" w14:textId="1B29AA95" w:rsidR="007267B6" w:rsidRPr="007267B6" w:rsidRDefault="007267B6" w:rsidP="007267B6">
            <w:pPr>
              <w:rPr>
                <w:rFonts w:ascii="Times New Roman" w:hAnsi="Times New Roman" w:cs="Times New Roman"/>
                <w:color w:val="000000"/>
                <w:sz w:val="20"/>
                <w:szCs w:val="20"/>
              </w:rPr>
            </w:pPr>
            <w:r w:rsidRPr="007267B6">
              <w:rPr>
                <w:rFonts w:ascii="Times New Roman" w:hAnsi="Times New Roman" w:cs="Times New Roman"/>
              </w:rPr>
              <w:t>Водонапорная башня</w:t>
            </w:r>
          </w:p>
        </w:tc>
        <w:tc>
          <w:tcPr>
            <w:tcW w:w="324" w:type="pct"/>
            <w:tcBorders>
              <w:top w:val="single" w:sz="4" w:space="0" w:color="auto"/>
              <w:left w:val="single" w:sz="4" w:space="0" w:color="auto"/>
              <w:bottom w:val="single" w:sz="4" w:space="0" w:color="auto"/>
              <w:right w:val="single" w:sz="4" w:space="0" w:color="auto"/>
            </w:tcBorders>
          </w:tcPr>
          <w:p w14:paraId="0E1F465C" w14:textId="77777777" w:rsidR="007267B6" w:rsidRPr="004D19B3" w:rsidRDefault="007267B6" w:rsidP="007267B6">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60DAF4F0" w14:textId="5708B80A" w:rsidR="007267B6" w:rsidRPr="007267B6" w:rsidRDefault="007267B6" w:rsidP="007267B6">
            <w:pPr>
              <w:rPr>
                <w:rFonts w:ascii="Times New Roman" w:hAnsi="Times New Roman" w:cs="Times New Roman"/>
                <w:color w:val="000000"/>
                <w:sz w:val="20"/>
                <w:szCs w:val="20"/>
              </w:rPr>
            </w:pPr>
            <w:r w:rsidRPr="007267B6">
              <w:rPr>
                <w:rFonts w:ascii="Times New Roman" w:hAnsi="Times New Roman" w:cs="Times New Roman"/>
              </w:rPr>
              <w:t xml:space="preserve">Д. </w:t>
            </w:r>
            <w:proofErr w:type="spellStart"/>
            <w:r w:rsidRPr="007267B6">
              <w:rPr>
                <w:rFonts w:ascii="Times New Roman" w:hAnsi="Times New Roman" w:cs="Times New Roman"/>
              </w:rPr>
              <w:t>Ехны</w:t>
            </w:r>
            <w:proofErr w:type="spellEnd"/>
            <w:r w:rsidRPr="007267B6">
              <w:rPr>
                <w:rFonts w:ascii="Times New Roman" w:hAnsi="Times New Roman" w:cs="Times New Roman"/>
              </w:rPr>
              <w:t xml:space="preserve">, </w:t>
            </w:r>
            <w:proofErr w:type="spellStart"/>
            <w:r w:rsidRPr="007267B6">
              <w:rPr>
                <w:rFonts w:ascii="Times New Roman" w:hAnsi="Times New Roman" w:cs="Times New Roman"/>
              </w:rPr>
              <w:t>Велижского</w:t>
            </w:r>
            <w:proofErr w:type="spellEnd"/>
            <w:r w:rsidRPr="007267B6">
              <w:rPr>
                <w:rFonts w:ascii="Times New Roman" w:hAnsi="Times New Roman" w:cs="Times New Roman"/>
              </w:rPr>
              <w:t xml:space="preserve"> муниципального округа Смоленской области</w:t>
            </w:r>
          </w:p>
        </w:tc>
        <w:tc>
          <w:tcPr>
            <w:tcW w:w="371" w:type="pct"/>
            <w:tcBorders>
              <w:top w:val="single" w:sz="4" w:space="0" w:color="auto"/>
              <w:left w:val="single" w:sz="4" w:space="0" w:color="auto"/>
              <w:bottom w:val="single" w:sz="4" w:space="0" w:color="auto"/>
              <w:right w:val="single" w:sz="4" w:space="0" w:color="auto"/>
            </w:tcBorders>
          </w:tcPr>
          <w:p w14:paraId="4AF379E6" w14:textId="563D903D" w:rsidR="007267B6" w:rsidRPr="007267B6" w:rsidRDefault="007267B6" w:rsidP="007267B6">
            <w:pPr>
              <w:jc w:val="center"/>
              <w:rPr>
                <w:rFonts w:ascii="Times New Roman" w:hAnsi="Times New Roman" w:cs="Times New Roman"/>
                <w:bCs/>
                <w:color w:val="000000"/>
                <w:sz w:val="20"/>
                <w:szCs w:val="20"/>
              </w:rPr>
            </w:pPr>
            <w:r w:rsidRPr="007267B6">
              <w:rPr>
                <w:rFonts w:ascii="Times New Roman" w:hAnsi="Times New Roman" w:cs="Times New Roman"/>
                <w:bCs/>
                <w:color w:val="000000"/>
                <w:sz w:val="20"/>
                <w:szCs w:val="20"/>
              </w:rPr>
              <w:t>483.2</w:t>
            </w:r>
          </w:p>
        </w:tc>
        <w:tc>
          <w:tcPr>
            <w:tcW w:w="367" w:type="pct"/>
            <w:tcBorders>
              <w:top w:val="single" w:sz="4" w:space="0" w:color="auto"/>
              <w:left w:val="single" w:sz="4" w:space="0" w:color="auto"/>
              <w:bottom w:val="single" w:sz="4" w:space="0" w:color="auto"/>
              <w:right w:val="single" w:sz="4" w:space="0" w:color="auto"/>
            </w:tcBorders>
          </w:tcPr>
          <w:p w14:paraId="799836CE" w14:textId="77777777" w:rsidR="007267B6" w:rsidRPr="004D19B3" w:rsidRDefault="007267B6" w:rsidP="007267B6">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F7B7D43" w14:textId="77777777" w:rsidR="007267B6" w:rsidRPr="004D19B3" w:rsidRDefault="007267B6" w:rsidP="007267B6">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F815A12" w14:textId="77777777" w:rsidR="007267B6" w:rsidRPr="0076382D" w:rsidRDefault="007267B6" w:rsidP="007267B6">
            <w:pPr>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right w:val="single" w:sz="4" w:space="0" w:color="auto"/>
            </w:tcBorders>
          </w:tcPr>
          <w:p w14:paraId="40691924" w14:textId="77777777" w:rsidR="007267B6" w:rsidRPr="004D19B3" w:rsidRDefault="007267B6" w:rsidP="007267B6">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1AF64130" w14:textId="77777777" w:rsidR="007267B6" w:rsidRDefault="007267B6" w:rsidP="007267B6">
            <w:pPr>
              <w:rPr>
                <w:rFonts w:ascii="Times New Roman" w:hAnsi="Times New Roman" w:cs="Times New Roman"/>
                <w:sz w:val="20"/>
                <w:szCs w:val="20"/>
              </w:rPr>
            </w:pPr>
          </w:p>
        </w:tc>
        <w:tc>
          <w:tcPr>
            <w:tcW w:w="229" w:type="pct"/>
            <w:tcBorders>
              <w:top w:val="single" w:sz="4" w:space="0" w:color="auto"/>
              <w:left w:val="single" w:sz="4" w:space="0" w:color="auto"/>
              <w:bottom w:val="single" w:sz="4" w:space="0" w:color="auto"/>
              <w:right w:val="single" w:sz="4" w:space="0" w:color="auto"/>
            </w:tcBorders>
          </w:tcPr>
          <w:p w14:paraId="742F905F" w14:textId="4274BEE4" w:rsidR="007267B6" w:rsidRPr="0076382D" w:rsidRDefault="007267B6" w:rsidP="007267B6">
            <w:pPr>
              <w:rPr>
                <w:rFonts w:ascii="Times New Roman" w:hAnsi="Times New Roman" w:cs="Times New Roman"/>
                <w:sz w:val="20"/>
                <w:szCs w:val="20"/>
              </w:rPr>
            </w:pPr>
            <w:r>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5FC286B8" w14:textId="77777777" w:rsidR="007267B6" w:rsidRPr="00586AA7" w:rsidRDefault="007267B6" w:rsidP="007267B6">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4B72493" w14:textId="77777777" w:rsidR="007267B6" w:rsidRPr="00586AA7" w:rsidRDefault="007267B6" w:rsidP="007267B6">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4102EC2D" w14:textId="77777777" w:rsidR="007267B6" w:rsidRPr="00586AA7" w:rsidRDefault="007267B6" w:rsidP="007267B6">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282B4CD8" w14:textId="77777777" w:rsidR="007267B6" w:rsidRPr="00586AA7" w:rsidRDefault="007267B6" w:rsidP="007267B6">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54FAB851" w14:textId="77777777" w:rsidR="007267B6" w:rsidRDefault="00460BE5" w:rsidP="007267B6">
            <w:pPr>
              <w:jc w:val="center"/>
              <w:rPr>
                <w:rFonts w:ascii="Times New Roman" w:hAnsi="Times New Roman" w:cs="Times New Roman"/>
                <w:sz w:val="20"/>
                <w:szCs w:val="20"/>
              </w:rPr>
            </w:pPr>
            <w:r>
              <w:rPr>
                <w:rFonts w:ascii="Times New Roman" w:hAnsi="Times New Roman" w:cs="Times New Roman"/>
                <w:sz w:val="20"/>
                <w:szCs w:val="20"/>
              </w:rPr>
              <w:t xml:space="preserve">В </w:t>
            </w: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ведении МУП </w:t>
            </w:r>
            <w:proofErr w:type="spellStart"/>
            <w:r>
              <w:rPr>
                <w:rFonts w:ascii="Times New Roman" w:hAnsi="Times New Roman" w:cs="Times New Roman"/>
                <w:sz w:val="20"/>
                <w:szCs w:val="20"/>
              </w:rPr>
              <w:t>Коммунресурс</w:t>
            </w:r>
            <w:proofErr w:type="spellEnd"/>
            <w:r>
              <w:rPr>
                <w:rFonts w:ascii="Times New Roman" w:hAnsi="Times New Roman" w:cs="Times New Roman"/>
                <w:sz w:val="20"/>
                <w:szCs w:val="20"/>
              </w:rPr>
              <w:t xml:space="preserve"> </w:t>
            </w:r>
          </w:p>
          <w:p w14:paraId="202FD3C9" w14:textId="4C50C308" w:rsidR="00460BE5" w:rsidRPr="00586AA7" w:rsidRDefault="00460BE5" w:rsidP="007267B6">
            <w:pPr>
              <w:jc w:val="center"/>
              <w:rPr>
                <w:rFonts w:ascii="Times New Roman" w:hAnsi="Times New Roman" w:cs="Times New Roman"/>
                <w:sz w:val="20"/>
                <w:szCs w:val="20"/>
              </w:rPr>
            </w:pPr>
            <w:r>
              <w:rPr>
                <w:rFonts w:ascii="Times New Roman" w:hAnsi="Times New Roman" w:cs="Times New Roman"/>
                <w:sz w:val="20"/>
                <w:szCs w:val="20"/>
              </w:rPr>
              <w:t>Распоряжение 434-р от  24.11.2025</w:t>
            </w:r>
          </w:p>
        </w:tc>
      </w:tr>
      <w:tr w:rsidR="00460BE5" w:rsidRPr="00530472" w14:paraId="5FD0BC62"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6177B327" w14:textId="2BA4A61E" w:rsidR="00460BE5" w:rsidRDefault="00460BE5" w:rsidP="00460BE5">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816</w:t>
            </w:r>
          </w:p>
        </w:tc>
        <w:tc>
          <w:tcPr>
            <w:tcW w:w="277" w:type="pct"/>
            <w:tcBorders>
              <w:top w:val="single" w:sz="4" w:space="0" w:color="auto"/>
              <w:left w:val="single" w:sz="4" w:space="0" w:color="auto"/>
              <w:bottom w:val="single" w:sz="4" w:space="0" w:color="auto"/>
              <w:right w:val="single" w:sz="4" w:space="0" w:color="auto"/>
            </w:tcBorders>
          </w:tcPr>
          <w:p w14:paraId="4820C9A4" w14:textId="2881C7E2" w:rsidR="00460BE5" w:rsidRPr="007267B6" w:rsidRDefault="00460BE5" w:rsidP="00460BE5">
            <w:pPr>
              <w:rPr>
                <w:rFonts w:ascii="Times New Roman" w:hAnsi="Times New Roman" w:cs="Times New Roman"/>
                <w:color w:val="000000"/>
                <w:sz w:val="20"/>
                <w:szCs w:val="20"/>
              </w:rPr>
            </w:pPr>
            <w:proofErr w:type="spellStart"/>
            <w:r w:rsidRPr="007267B6">
              <w:rPr>
                <w:rFonts w:ascii="Times New Roman" w:hAnsi="Times New Roman" w:cs="Times New Roman"/>
              </w:rPr>
              <w:t>Артскважина</w:t>
            </w:r>
            <w:proofErr w:type="spellEnd"/>
          </w:p>
        </w:tc>
        <w:tc>
          <w:tcPr>
            <w:tcW w:w="324" w:type="pct"/>
            <w:tcBorders>
              <w:top w:val="single" w:sz="4" w:space="0" w:color="auto"/>
              <w:left w:val="single" w:sz="4" w:space="0" w:color="auto"/>
              <w:bottom w:val="single" w:sz="4" w:space="0" w:color="auto"/>
              <w:right w:val="single" w:sz="4" w:space="0" w:color="auto"/>
            </w:tcBorders>
          </w:tcPr>
          <w:p w14:paraId="2CE476B1" w14:textId="77777777" w:rsidR="00460BE5" w:rsidRPr="004D19B3" w:rsidRDefault="00460BE5" w:rsidP="00460BE5">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53AA1D2C" w14:textId="7729E9ED" w:rsidR="00460BE5" w:rsidRPr="007267B6" w:rsidRDefault="00460BE5" w:rsidP="00460BE5">
            <w:pPr>
              <w:rPr>
                <w:rFonts w:ascii="Times New Roman" w:hAnsi="Times New Roman" w:cs="Times New Roman"/>
                <w:color w:val="000000"/>
                <w:sz w:val="20"/>
                <w:szCs w:val="20"/>
              </w:rPr>
            </w:pPr>
            <w:r>
              <w:rPr>
                <w:rFonts w:ascii="Times New Roman" w:hAnsi="Times New Roman" w:cs="Times New Roman"/>
              </w:rPr>
              <w:t>д</w:t>
            </w:r>
            <w:r w:rsidRPr="007267B6">
              <w:rPr>
                <w:rFonts w:ascii="Times New Roman" w:hAnsi="Times New Roman" w:cs="Times New Roman"/>
              </w:rPr>
              <w:t xml:space="preserve">. </w:t>
            </w:r>
            <w:proofErr w:type="spellStart"/>
            <w:r w:rsidRPr="007267B6">
              <w:rPr>
                <w:rFonts w:ascii="Times New Roman" w:hAnsi="Times New Roman" w:cs="Times New Roman"/>
              </w:rPr>
              <w:t>Ехны</w:t>
            </w:r>
            <w:proofErr w:type="spellEnd"/>
            <w:r w:rsidRPr="007267B6">
              <w:rPr>
                <w:rFonts w:ascii="Times New Roman" w:hAnsi="Times New Roman" w:cs="Times New Roman"/>
              </w:rPr>
              <w:t xml:space="preserve">, </w:t>
            </w:r>
            <w:proofErr w:type="spellStart"/>
            <w:r w:rsidRPr="007267B6">
              <w:rPr>
                <w:rFonts w:ascii="Times New Roman" w:hAnsi="Times New Roman" w:cs="Times New Roman"/>
              </w:rPr>
              <w:t>Велижского</w:t>
            </w:r>
            <w:proofErr w:type="spellEnd"/>
            <w:r w:rsidRPr="007267B6">
              <w:rPr>
                <w:rFonts w:ascii="Times New Roman" w:hAnsi="Times New Roman" w:cs="Times New Roman"/>
              </w:rPr>
              <w:t xml:space="preserve"> муниципального округа Смолен</w:t>
            </w:r>
            <w:r w:rsidRPr="007267B6">
              <w:rPr>
                <w:rFonts w:ascii="Times New Roman" w:hAnsi="Times New Roman" w:cs="Times New Roman"/>
              </w:rPr>
              <w:lastRenderedPageBreak/>
              <w:t>ской области</w:t>
            </w:r>
          </w:p>
        </w:tc>
        <w:tc>
          <w:tcPr>
            <w:tcW w:w="371" w:type="pct"/>
            <w:tcBorders>
              <w:top w:val="single" w:sz="4" w:space="0" w:color="auto"/>
              <w:left w:val="single" w:sz="4" w:space="0" w:color="auto"/>
              <w:bottom w:val="single" w:sz="4" w:space="0" w:color="auto"/>
              <w:right w:val="single" w:sz="4" w:space="0" w:color="auto"/>
            </w:tcBorders>
          </w:tcPr>
          <w:p w14:paraId="402DF5A7" w14:textId="0C357FBC" w:rsidR="00460BE5" w:rsidRPr="007267B6" w:rsidRDefault="00460BE5" w:rsidP="00460BE5">
            <w:pPr>
              <w:jc w:val="center"/>
              <w:rPr>
                <w:rFonts w:ascii="Times New Roman" w:hAnsi="Times New Roman" w:cs="Times New Roman"/>
                <w:bCs/>
                <w:color w:val="000000"/>
                <w:sz w:val="20"/>
                <w:szCs w:val="20"/>
              </w:rPr>
            </w:pPr>
            <w:r w:rsidRPr="007267B6">
              <w:rPr>
                <w:rFonts w:ascii="Times New Roman" w:hAnsi="Times New Roman" w:cs="Times New Roman"/>
                <w:bCs/>
                <w:color w:val="000000"/>
                <w:sz w:val="20"/>
                <w:szCs w:val="20"/>
              </w:rPr>
              <w:lastRenderedPageBreak/>
              <w:t>484.2</w:t>
            </w:r>
          </w:p>
        </w:tc>
        <w:tc>
          <w:tcPr>
            <w:tcW w:w="367" w:type="pct"/>
            <w:tcBorders>
              <w:top w:val="single" w:sz="4" w:space="0" w:color="auto"/>
              <w:left w:val="single" w:sz="4" w:space="0" w:color="auto"/>
              <w:bottom w:val="single" w:sz="4" w:space="0" w:color="auto"/>
              <w:right w:val="single" w:sz="4" w:space="0" w:color="auto"/>
            </w:tcBorders>
          </w:tcPr>
          <w:p w14:paraId="3E35EB40" w14:textId="77777777" w:rsidR="00460BE5" w:rsidRPr="004D19B3" w:rsidRDefault="00460BE5" w:rsidP="00460BE5">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358EB916" w14:textId="77777777" w:rsidR="00460BE5" w:rsidRPr="004D19B3" w:rsidRDefault="00460BE5" w:rsidP="00460BE5">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3F5F5BBB" w14:textId="77777777" w:rsidR="00460BE5" w:rsidRPr="0076382D" w:rsidRDefault="00460BE5" w:rsidP="00460BE5">
            <w:pPr>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right w:val="single" w:sz="4" w:space="0" w:color="auto"/>
            </w:tcBorders>
          </w:tcPr>
          <w:p w14:paraId="484EED80" w14:textId="77777777" w:rsidR="00460BE5" w:rsidRPr="004D19B3" w:rsidRDefault="00460BE5" w:rsidP="00460BE5">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16FA15CE" w14:textId="17F20C6A" w:rsidR="00460BE5" w:rsidRPr="007267B6" w:rsidRDefault="00460BE5" w:rsidP="00460BE5">
            <w:pPr>
              <w:rPr>
                <w:rFonts w:ascii="Times New Roman" w:hAnsi="Times New Roman" w:cs="Times New Roman"/>
                <w:sz w:val="20"/>
                <w:szCs w:val="20"/>
              </w:rPr>
            </w:pPr>
            <w:r w:rsidRPr="007267B6">
              <w:rPr>
                <w:rFonts w:ascii="Times New Roman" w:hAnsi="Times New Roman" w:cs="Times New Roman"/>
              </w:rPr>
              <w:t>Глубина 65м</w:t>
            </w:r>
          </w:p>
        </w:tc>
        <w:tc>
          <w:tcPr>
            <w:tcW w:w="229" w:type="pct"/>
            <w:tcBorders>
              <w:top w:val="single" w:sz="4" w:space="0" w:color="auto"/>
              <w:left w:val="single" w:sz="4" w:space="0" w:color="auto"/>
              <w:bottom w:val="single" w:sz="4" w:space="0" w:color="auto"/>
              <w:right w:val="single" w:sz="4" w:space="0" w:color="auto"/>
            </w:tcBorders>
          </w:tcPr>
          <w:p w14:paraId="13232C32" w14:textId="0CBCF1FB" w:rsidR="00460BE5" w:rsidRPr="0076382D" w:rsidRDefault="00460BE5" w:rsidP="00460BE5">
            <w:pPr>
              <w:rPr>
                <w:rFonts w:ascii="Times New Roman" w:hAnsi="Times New Roman" w:cs="Times New Roman"/>
                <w:sz w:val="20"/>
                <w:szCs w:val="20"/>
              </w:rPr>
            </w:pPr>
            <w:r>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47634205"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5E89B13" w14:textId="77777777" w:rsidR="00460BE5" w:rsidRPr="00586AA7" w:rsidRDefault="00460BE5" w:rsidP="00460BE5">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0791F8E7" w14:textId="77777777" w:rsidR="00460BE5" w:rsidRPr="00586AA7" w:rsidRDefault="00460BE5" w:rsidP="00460BE5">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060676F6"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3DD686E5" w14:textId="77777777" w:rsidR="00460BE5" w:rsidRDefault="00460BE5" w:rsidP="00460BE5">
            <w:pPr>
              <w:jc w:val="center"/>
              <w:rPr>
                <w:rFonts w:ascii="Times New Roman" w:hAnsi="Times New Roman" w:cs="Times New Roman"/>
                <w:sz w:val="20"/>
                <w:szCs w:val="20"/>
              </w:rPr>
            </w:pPr>
            <w:r>
              <w:rPr>
                <w:rFonts w:ascii="Times New Roman" w:hAnsi="Times New Roman" w:cs="Times New Roman"/>
                <w:sz w:val="20"/>
                <w:szCs w:val="20"/>
              </w:rPr>
              <w:t xml:space="preserve">В </w:t>
            </w: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ведении МУП </w:t>
            </w:r>
            <w:proofErr w:type="spellStart"/>
            <w:r>
              <w:rPr>
                <w:rFonts w:ascii="Times New Roman" w:hAnsi="Times New Roman" w:cs="Times New Roman"/>
                <w:sz w:val="20"/>
                <w:szCs w:val="20"/>
              </w:rPr>
              <w:t>Коммунресурс</w:t>
            </w:r>
            <w:proofErr w:type="spellEnd"/>
            <w:r>
              <w:rPr>
                <w:rFonts w:ascii="Times New Roman" w:hAnsi="Times New Roman" w:cs="Times New Roman"/>
                <w:sz w:val="20"/>
                <w:szCs w:val="20"/>
              </w:rPr>
              <w:t xml:space="preserve"> </w:t>
            </w:r>
          </w:p>
          <w:p w14:paraId="410E61F5" w14:textId="6A01CFD0" w:rsidR="00460BE5" w:rsidRPr="00586AA7" w:rsidRDefault="00460BE5" w:rsidP="00460BE5">
            <w:pPr>
              <w:jc w:val="center"/>
              <w:rPr>
                <w:rFonts w:ascii="Times New Roman" w:hAnsi="Times New Roman" w:cs="Times New Roman"/>
                <w:sz w:val="20"/>
                <w:szCs w:val="20"/>
              </w:rPr>
            </w:pPr>
            <w:r>
              <w:rPr>
                <w:rFonts w:ascii="Times New Roman" w:hAnsi="Times New Roman" w:cs="Times New Roman"/>
                <w:sz w:val="20"/>
                <w:szCs w:val="20"/>
              </w:rPr>
              <w:t>Распоряж</w:t>
            </w:r>
            <w:r>
              <w:rPr>
                <w:rFonts w:ascii="Times New Roman" w:hAnsi="Times New Roman" w:cs="Times New Roman"/>
                <w:sz w:val="20"/>
                <w:szCs w:val="20"/>
              </w:rPr>
              <w:lastRenderedPageBreak/>
              <w:t>ение 434-р от  24.11.2025</w:t>
            </w:r>
          </w:p>
        </w:tc>
      </w:tr>
      <w:tr w:rsidR="00460BE5" w:rsidRPr="00530472" w14:paraId="34A5C2AD"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424F9553" w14:textId="549C3A89" w:rsidR="00460BE5" w:rsidRDefault="00460BE5" w:rsidP="00460BE5">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817</w:t>
            </w:r>
          </w:p>
        </w:tc>
        <w:tc>
          <w:tcPr>
            <w:tcW w:w="277" w:type="pct"/>
            <w:tcBorders>
              <w:top w:val="single" w:sz="4" w:space="0" w:color="auto"/>
              <w:left w:val="single" w:sz="4" w:space="0" w:color="auto"/>
              <w:bottom w:val="single" w:sz="4" w:space="0" w:color="auto"/>
              <w:right w:val="single" w:sz="4" w:space="0" w:color="auto"/>
            </w:tcBorders>
          </w:tcPr>
          <w:p w14:paraId="0220696C" w14:textId="15DDF3F5" w:rsidR="00460BE5" w:rsidRPr="007267B6" w:rsidRDefault="00460BE5" w:rsidP="00460BE5">
            <w:pPr>
              <w:rPr>
                <w:rFonts w:ascii="Times New Roman" w:hAnsi="Times New Roman" w:cs="Times New Roman"/>
                <w:color w:val="000000"/>
                <w:sz w:val="20"/>
                <w:szCs w:val="20"/>
              </w:rPr>
            </w:pPr>
            <w:r w:rsidRPr="007267B6">
              <w:rPr>
                <w:rFonts w:ascii="Times New Roman" w:hAnsi="Times New Roman" w:cs="Times New Roman"/>
              </w:rPr>
              <w:t>Водопроводные сети</w:t>
            </w:r>
          </w:p>
        </w:tc>
        <w:tc>
          <w:tcPr>
            <w:tcW w:w="324" w:type="pct"/>
            <w:tcBorders>
              <w:top w:val="single" w:sz="4" w:space="0" w:color="auto"/>
              <w:left w:val="single" w:sz="4" w:space="0" w:color="auto"/>
              <w:bottom w:val="single" w:sz="4" w:space="0" w:color="auto"/>
              <w:right w:val="single" w:sz="4" w:space="0" w:color="auto"/>
            </w:tcBorders>
          </w:tcPr>
          <w:p w14:paraId="307906AA" w14:textId="77777777" w:rsidR="00460BE5" w:rsidRPr="004D19B3" w:rsidRDefault="00460BE5" w:rsidP="00460BE5">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2E01649A" w14:textId="04911F81" w:rsidR="00460BE5" w:rsidRPr="007267B6" w:rsidRDefault="00460BE5" w:rsidP="00460BE5">
            <w:pPr>
              <w:rPr>
                <w:rFonts w:ascii="Times New Roman" w:hAnsi="Times New Roman" w:cs="Times New Roman"/>
                <w:color w:val="000000"/>
                <w:sz w:val="20"/>
                <w:szCs w:val="20"/>
              </w:rPr>
            </w:pPr>
            <w:r>
              <w:rPr>
                <w:rFonts w:ascii="Times New Roman" w:hAnsi="Times New Roman" w:cs="Times New Roman"/>
              </w:rPr>
              <w:t>д</w:t>
            </w:r>
            <w:r w:rsidRPr="007267B6">
              <w:rPr>
                <w:rFonts w:ascii="Times New Roman" w:hAnsi="Times New Roman" w:cs="Times New Roman"/>
              </w:rPr>
              <w:t xml:space="preserve">. </w:t>
            </w:r>
            <w:proofErr w:type="spellStart"/>
            <w:r w:rsidRPr="007267B6">
              <w:rPr>
                <w:rFonts w:ascii="Times New Roman" w:hAnsi="Times New Roman" w:cs="Times New Roman"/>
              </w:rPr>
              <w:t>Ехны</w:t>
            </w:r>
            <w:proofErr w:type="spellEnd"/>
            <w:r w:rsidRPr="007267B6">
              <w:rPr>
                <w:rFonts w:ascii="Times New Roman" w:hAnsi="Times New Roman" w:cs="Times New Roman"/>
              </w:rPr>
              <w:t xml:space="preserve">, </w:t>
            </w:r>
            <w:proofErr w:type="spellStart"/>
            <w:r w:rsidRPr="007267B6">
              <w:rPr>
                <w:rFonts w:ascii="Times New Roman" w:hAnsi="Times New Roman" w:cs="Times New Roman"/>
              </w:rPr>
              <w:t>Велижского</w:t>
            </w:r>
            <w:proofErr w:type="spellEnd"/>
            <w:r w:rsidRPr="007267B6">
              <w:rPr>
                <w:rFonts w:ascii="Times New Roman" w:hAnsi="Times New Roman" w:cs="Times New Roman"/>
              </w:rPr>
              <w:t xml:space="preserve"> муниципального округа Смоленской области</w:t>
            </w:r>
          </w:p>
        </w:tc>
        <w:tc>
          <w:tcPr>
            <w:tcW w:w="371" w:type="pct"/>
            <w:tcBorders>
              <w:top w:val="single" w:sz="4" w:space="0" w:color="auto"/>
              <w:left w:val="single" w:sz="4" w:space="0" w:color="auto"/>
              <w:bottom w:val="single" w:sz="4" w:space="0" w:color="auto"/>
              <w:right w:val="single" w:sz="4" w:space="0" w:color="auto"/>
            </w:tcBorders>
          </w:tcPr>
          <w:p w14:paraId="067D454F" w14:textId="48BDC2B3" w:rsidR="00460BE5" w:rsidRPr="007267B6" w:rsidRDefault="00460BE5" w:rsidP="00460BE5">
            <w:pPr>
              <w:jc w:val="center"/>
              <w:rPr>
                <w:rFonts w:ascii="Times New Roman" w:hAnsi="Times New Roman" w:cs="Times New Roman"/>
                <w:bCs/>
                <w:color w:val="000000"/>
                <w:sz w:val="20"/>
                <w:szCs w:val="20"/>
              </w:rPr>
            </w:pPr>
            <w:r w:rsidRPr="007267B6">
              <w:rPr>
                <w:rFonts w:ascii="Times New Roman" w:hAnsi="Times New Roman" w:cs="Times New Roman"/>
                <w:bCs/>
                <w:color w:val="000000"/>
                <w:sz w:val="20"/>
                <w:szCs w:val="20"/>
              </w:rPr>
              <w:t>485.2</w:t>
            </w:r>
          </w:p>
        </w:tc>
        <w:tc>
          <w:tcPr>
            <w:tcW w:w="367" w:type="pct"/>
            <w:tcBorders>
              <w:top w:val="single" w:sz="4" w:space="0" w:color="auto"/>
              <w:left w:val="single" w:sz="4" w:space="0" w:color="auto"/>
              <w:bottom w:val="single" w:sz="4" w:space="0" w:color="auto"/>
              <w:right w:val="single" w:sz="4" w:space="0" w:color="auto"/>
            </w:tcBorders>
          </w:tcPr>
          <w:p w14:paraId="0ED8A79E" w14:textId="77777777" w:rsidR="00460BE5" w:rsidRPr="004D19B3" w:rsidRDefault="00460BE5" w:rsidP="00460BE5">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28A3098E" w14:textId="77777777" w:rsidR="00460BE5" w:rsidRPr="004D19B3" w:rsidRDefault="00460BE5" w:rsidP="00460BE5">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11B2460F" w14:textId="77777777" w:rsidR="00460BE5" w:rsidRPr="0076382D" w:rsidRDefault="00460BE5" w:rsidP="00460BE5">
            <w:pPr>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right w:val="single" w:sz="4" w:space="0" w:color="auto"/>
            </w:tcBorders>
          </w:tcPr>
          <w:p w14:paraId="7F366D22" w14:textId="77777777" w:rsidR="00460BE5" w:rsidRPr="004D19B3" w:rsidRDefault="00460BE5" w:rsidP="00460BE5">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6605C0B0" w14:textId="3BD30CF5" w:rsidR="00460BE5" w:rsidRPr="007267B6" w:rsidRDefault="00460BE5" w:rsidP="00460BE5">
            <w:pPr>
              <w:rPr>
                <w:rFonts w:ascii="Times New Roman" w:hAnsi="Times New Roman" w:cs="Times New Roman"/>
                <w:sz w:val="20"/>
                <w:szCs w:val="20"/>
              </w:rPr>
            </w:pPr>
            <w:r w:rsidRPr="007267B6">
              <w:rPr>
                <w:rFonts w:ascii="Times New Roman" w:hAnsi="Times New Roman" w:cs="Times New Roman"/>
              </w:rPr>
              <w:t>Протяженность 100м</w:t>
            </w:r>
          </w:p>
        </w:tc>
        <w:tc>
          <w:tcPr>
            <w:tcW w:w="229" w:type="pct"/>
            <w:tcBorders>
              <w:top w:val="single" w:sz="4" w:space="0" w:color="auto"/>
              <w:left w:val="single" w:sz="4" w:space="0" w:color="auto"/>
              <w:bottom w:val="single" w:sz="4" w:space="0" w:color="auto"/>
              <w:right w:val="single" w:sz="4" w:space="0" w:color="auto"/>
            </w:tcBorders>
          </w:tcPr>
          <w:p w14:paraId="05BE0C36" w14:textId="405DE3BC" w:rsidR="00460BE5" w:rsidRPr="0076382D" w:rsidRDefault="00460BE5" w:rsidP="00460BE5">
            <w:pPr>
              <w:rPr>
                <w:rFonts w:ascii="Times New Roman" w:hAnsi="Times New Roman" w:cs="Times New Roman"/>
                <w:sz w:val="20"/>
                <w:szCs w:val="20"/>
              </w:rPr>
            </w:pPr>
            <w:r>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66E73926"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4F885639" w14:textId="77777777" w:rsidR="00460BE5" w:rsidRPr="00586AA7" w:rsidRDefault="00460BE5" w:rsidP="00460BE5">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3C60A65E" w14:textId="77777777" w:rsidR="00460BE5" w:rsidRPr="00586AA7" w:rsidRDefault="00460BE5" w:rsidP="00460BE5">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62DB3FEF"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28E497C" w14:textId="77777777" w:rsidR="00460BE5" w:rsidRDefault="00460BE5" w:rsidP="00460BE5">
            <w:pPr>
              <w:jc w:val="center"/>
              <w:rPr>
                <w:rFonts w:ascii="Times New Roman" w:hAnsi="Times New Roman" w:cs="Times New Roman"/>
                <w:sz w:val="20"/>
                <w:szCs w:val="20"/>
              </w:rPr>
            </w:pPr>
            <w:r>
              <w:rPr>
                <w:rFonts w:ascii="Times New Roman" w:hAnsi="Times New Roman" w:cs="Times New Roman"/>
                <w:sz w:val="20"/>
                <w:szCs w:val="20"/>
              </w:rPr>
              <w:t xml:space="preserve">В </w:t>
            </w: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ведении МУП </w:t>
            </w:r>
            <w:proofErr w:type="spellStart"/>
            <w:r>
              <w:rPr>
                <w:rFonts w:ascii="Times New Roman" w:hAnsi="Times New Roman" w:cs="Times New Roman"/>
                <w:sz w:val="20"/>
                <w:szCs w:val="20"/>
              </w:rPr>
              <w:t>Коммунресурс</w:t>
            </w:r>
            <w:proofErr w:type="spellEnd"/>
            <w:r>
              <w:rPr>
                <w:rFonts w:ascii="Times New Roman" w:hAnsi="Times New Roman" w:cs="Times New Roman"/>
                <w:sz w:val="20"/>
                <w:szCs w:val="20"/>
              </w:rPr>
              <w:t xml:space="preserve"> </w:t>
            </w:r>
          </w:p>
          <w:p w14:paraId="1030A139" w14:textId="07A5FB9B" w:rsidR="00460BE5" w:rsidRPr="00586AA7" w:rsidRDefault="00460BE5" w:rsidP="00460BE5">
            <w:pPr>
              <w:jc w:val="center"/>
              <w:rPr>
                <w:rFonts w:ascii="Times New Roman" w:hAnsi="Times New Roman" w:cs="Times New Roman"/>
                <w:sz w:val="20"/>
                <w:szCs w:val="20"/>
              </w:rPr>
            </w:pPr>
            <w:r>
              <w:rPr>
                <w:rFonts w:ascii="Times New Roman" w:hAnsi="Times New Roman" w:cs="Times New Roman"/>
                <w:sz w:val="20"/>
                <w:szCs w:val="20"/>
              </w:rPr>
              <w:t>Распоряжение 434-р от  24.11.2025</w:t>
            </w:r>
          </w:p>
        </w:tc>
      </w:tr>
      <w:tr w:rsidR="00460BE5" w:rsidRPr="00530472" w14:paraId="449B09C2"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1A0FB59C" w14:textId="056CC2D4" w:rsidR="00460BE5" w:rsidRDefault="00460BE5" w:rsidP="00460BE5">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t>818</w:t>
            </w:r>
          </w:p>
        </w:tc>
        <w:tc>
          <w:tcPr>
            <w:tcW w:w="277" w:type="pct"/>
            <w:tcBorders>
              <w:top w:val="single" w:sz="4" w:space="0" w:color="auto"/>
              <w:left w:val="single" w:sz="4" w:space="0" w:color="auto"/>
              <w:bottom w:val="single" w:sz="4" w:space="0" w:color="auto"/>
              <w:right w:val="single" w:sz="4" w:space="0" w:color="auto"/>
            </w:tcBorders>
          </w:tcPr>
          <w:p w14:paraId="67B6D931" w14:textId="7EE4C316" w:rsidR="00460BE5" w:rsidRPr="007267B6" w:rsidRDefault="00460BE5" w:rsidP="00460BE5">
            <w:pPr>
              <w:rPr>
                <w:rFonts w:ascii="Times New Roman" w:hAnsi="Times New Roman" w:cs="Times New Roman"/>
                <w:color w:val="000000"/>
                <w:sz w:val="20"/>
                <w:szCs w:val="20"/>
              </w:rPr>
            </w:pPr>
            <w:proofErr w:type="spellStart"/>
            <w:r w:rsidRPr="007267B6">
              <w:rPr>
                <w:rFonts w:ascii="Times New Roman" w:hAnsi="Times New Roman" w:cs="Times New Roman"/>
              </w:rPr>
              <w:t>Артскважина</w:t>
            </w:r>
            <w:proofErr w:type="spellEnd"/>
          </w:p>
        </w:tc>
        <w:tc>
          <w:tcPr>
            <w:tcW w:w="324" w:type="pct"/>
            <w:tcBorders>
              <w:top w:val="single" w:sz="4" w:space="0" w:color="auto"/>
              <w:left w:val="single" w:sz="4" w:space="0" w:color="auto"/>
              <w:bottom w:val="single" w:sz="4" w:space="0" w:color="auto"/>
              <w:right w:val="single" w:sz="4" w:space="0" w:color="auto"/>
            </w:tcBorders>
          </w:tcPr>
          <w:p w14:paraId="6CB71D7E" w14:textId="77777777" w:rsidR="00460BE5" w:rsidRPr="004D19B3" w:rsidRDefault="00460BE5" w:rsidP="00460BE5">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47F34BCE" w14:textId="103D0BBD" w:rsidR="00460BE5" w:rsidRPr="007267B6" w:rsidRDefault="00460BE5" w:rsidP="00460BE5">
            <w:pPr>
              <w:rPr>
                <w:rFonts w:ascii="Times New Roman" w:hAnsi="Times New Roman" w:cs="Times New Roman"/>
                <w:color w:val="000000"/>
                <w:sz w:val="20"/>
                <w:szCs w:val="20"/>
              </w:rPr>
            </w:pPr>
            <w:r>
              <w:rPr>
                <w:rFonts w:ascii="Times New Roman" w:hAnsi="Times New Roman" w:cs="Times New Roman"/>
              </w:rPr>
              <w:t>д</w:t>
            </w:r>
            <w:r w:rsidRPr="007267B6">
              <w:rPr>
                <w:rFonts w:ascii="Times New Roman" w:hAnsi="Times New Roman" w:cs="Times New Roman"/>
              </w:rPr>
              <w:t xml:space="preserve">. </w:t>
            </w:r>
            <w:proofErr w:type="spellStart"/>
            <w:r w:rsidRPr="007267B6">
              <w:rPr>
                <w:rFonts w:ascii="Times New Roman" w:hAnsi="Times New Roman" w:cs="Times New Roman"/>
              </w:rPr>
              <w:t>Проявино,Велижского</w:t>
            </w:r>
            <w:proofErr w:type="spellEnd"/>
            <w:r w:rsidRPr="007267B6">
              <w:rPr>
                <w:rFonts w:ascii="Times New Roman" w:hAnsi="Times New Roman" w:cs="Times New Roman"/>
              </w:rPr>
              <w:t xml:space="preserve"> муниципального округа Смоленской области</w:t>
            </w:r>
          </w:p>
        </w:tc>
        <w:tc>
          <w:tcPr>
            <w:tcW w:w="371" w:type="pct"/>
            <w:tcBorders>
              <w:top w:val="single" w:sz="4" w:space="0" w:color="auto"/>
              <w:left w:val="single" w:sz="4" w:space="0" w:color="auto"/>
              <w:bottom w:val="single" w:sz="4" w:space="0" w:color="auto"/>
              <w:right w:val="single" w:sz="4" w:space="0" w:color="auto"/>
            </w:tcBorders>
          </w:tcPr>
          <w:p w14:paraId="5BB0005E" w14:textId="2E1BF6BC" w:rsidR="00460BE5" w:rsidRPr="007267B6" w:rsidRDefault="00460BE5" w:rsidP="00460BE5">
            <w:pPr>
              <w:jc w:val="center"/>
              <w:rPr>
                <w:rFonts w:ascii="Times New Roman" w:hAnsi="Times New Roman" w:cs="Times New Roman"/>
                <w:bCs/>
                <w:color w:val="000000"/>
                <w:sz w:val="20"/>
                <w:szCs w:val="20"/>
              </w:rPr>
            </w:pPr>
            <w:r w:rsidRPr="007267B6">
              <w:rPr>
                <w:rFonts w:ascii="Times New Roman" w:hAnsi="Times New Roman" w:cs="Times New Roman"/>
                <w:bCs/>
                <w:color w:val="000000"/>
                <w:sz w:val="20"/>
                <w:szCs w:val="20"/>
              </w:rPr>
              <w:t>486.2</w:t>
            </w:r>
          </w:p>
        </w:tc>
        <w:tc>
          <w:tcPr>
            <w:tcW w:w="367" w:type="pct"/>
            <w:tcBorders>
              <w:top w:val="single" w:sz="4" w:space="0" w:color="auto"/>
              <w:left w:val="single" w:sz="4" w:space="0" w:color="auto"/>
              <w:bottom w:val="single" w:sz="4" w:space="0" w:color="auto"/>
              <w:right w:val="single" w:sz="4" w:space="0" w:color="auto"/>
            </w:tcBorders>
          </w:tcPr>
          <w:p w14:paraId="0A0AEA85" w14:textId="77777777" w:rsidR="00460BE5" w:rsidRPr="004D19B3" w:rsidRDefault="00460BE5" w:rsidP="00460BE5">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5FD3B805" w14:textId="77777777" w:rsidR="00460BE5" w:rsidRPr="004D19B3" w:rsidRDefault="00460BE5" w:rsidP="00460BE5">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58479180" w14:textId="77777777" w:rsidR="00460BE5" w:rsidRPr="0076382D" w:rsidRDefault="00460BE5" w:rsidP="00460BE5">
            <w:pPr>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right w:val="single" w:sz="4" w:space="0" w:color="auto"/>
            </w:tcBorders>
          </w:tcPr>
          <w:p w14:paraId="4CA5B4BD" w14:textId="77777777" w:rsidR="00460BE5" w:rsidRPr="004D19B3" w:rsidRDefault="00460BE5" w:rsidP="00460BE5">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0C139D51" w14:textId="6FAC506F" w:rsidR="00460BE5" w:rsidRPr="007267B6" w:rsidRDefault="00460BE5" w:rsidP="00460BE5">
            <w:pPr>
              <w:rPr>
                <w:rFonts w:ascii="Times New Roman" w:hAnsi="Times New Roman" w:cs="Times New Roman"/>
                <w:sz w:val="20"/>
                <w:szCs w:val="20"/>
              </w:rPr>
            </w:pPr>
            <w:r w:rsidRPr="007267B6">
              <w:rPr>
                <w:rFonts w:ascii="Times New Roman" w:hAnsi="Times New Roman" w:cs="Times New Roman"/>
              </w:rPr>
              <w:t>Глубина 65м</w:t>
            </w:r>
            <w:r>
              <w:rPr>
                <w:rFonts w:ascii="Times New Roman" w:hAnsi="Times New Roman" w:cs="Times New Roman"/>
              </w:rPr>
              <w:t>, 1968 год</w:t>
            </w:r>
          </w:p>
        </w:tc>
        <w:tc>
          <w:tcPr>
            <w:tcW w:w="229" w:type="pct"/>
            <w:tcBorders>
              <w:top w:val="single" w:sz="4" w:space="0" w:color="auto"/>
              <w:left w:val="single" w:sz="4" w:space="0" w:color="auto"/>
              <w:bottom w:val="single" w:sz="4" w:space="0" w:color="auto"/>
              <w:right w:val="single" w:sz="4" w:space="0" w:color="auto"/>
            </w:tcBorders>
          </w:tcPr>
          <w:p w14:paraId="6786DA0E" w14:textId="6427F850" w:rsidR="00460BE5" w:rsidRPr="0076382D" w:rsidRDefault="00460BE5" w:rsidP="00460BE5">
            <w:pPr>
              <w:rPr>
                <w:rFonts w:ascii="Times New Roman" w:hAnsi="Times New Roman" w:cs="Times New Roman"/>
                <w:sz w:val="20"/>
                <w:szCs w:val="20"/>
              </w:rPr>
            </w:pPr>
            <w:r>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3B683CAE"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28ECA0C6" w14:textId="77777777" w:rsidR="00460BE5" w:rsidRPr="00586AA7" w:rsidRDefault="00460BE5" w:rsidP="00460BE5">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8E0A34C" w14:textId="77777777" w:rsidR="00460BE5" w:rsidRPr="00586AA7" w:rsidRDefault="00460BE5" w:rsidP="00460BE5">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7CE56C81"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05B22FD2" w14:textId="77777777" w:rsidR="00460BE5" w:rsidRDefault="00460BE5" w:rsidP="00460BE5">
            <w:pPr>
              <w:jc w:val="center"/>
              <w:rPr>
                <w:rFonts w:ascii="Times New Roman" w:hAnsi="Times New Roman" w:cs="Times New Roman"/>
                <w:sz w:val="20"/>
                <w:szCs w:val="20"/>
              </w:rPr>
            </w:pPr>
            <w:r>
              <w:rPr>
                <w:rFonts w:ascii="Times New Roman" w:hAnsi="Times New Roman" w:cs="Times New Roman"/>
                <w:sz w:val="20"/>
                <w:szCs w:val="20"/>
              </w:rPr>
              <w:t xml:space="preserve">В </w:t>
            </w: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ведении МУП </w:t>
            </w:r>
            <w:proofErr w:type="spellStart"/>
            <w:r>
              <w:rPr>
                <w:rFonts w:ascii="Times New Roman" w:hAnsi="Times New Roman" w:cs="Times New Roman"/>
                <w:sz w:val="20"/>
                <w:szCs w:val="20"/>
              </w:rPr>
              <w:t>Коммунресурс</w:t>
            </w:r>
            <w:proofErr w:type="spellEnd"/>
            <w:r>
              <w:rPr>
                <w:rFonts w:ascii="Times New Roman" w:hAnsi="Times New Roman" w:cs="Times New Roman"/>
                <w:sz w:val="20"/>
                <w:szCs w:val="20"/>
              </w:rPr>
              <w:t xml:space="preserve"> </w:t>
            </w:r>
          </w:p>
          <w:p w14:paraId="08807F29" w14:textId="1FE13BD8" w:rsidR="00460BE5" w:rsidRPr="00586AA7" w:rsidRDefault="00460BE5" w:rsidP="00460BE5">
            <w:pPr>
              <w:jc w:val="center"/>
              <w:rPr>
                <w:rFonts w:ascii="Times New Roman" w:hAnsi="Times New Roman" w:cs="Times New Roman"/>
                <w:sz w:val="20"/>
                <w:szCs w:val="20"/>
              </w:rPr>
            </w:pPr>
            <w:r>
              <w:rPr>
                <w:rFonts w:ascii="Times New Roman" w:hAnsi="Times New Roman" w:cs="Times New Roman"/>
                <w:sz w:val="20"/>
                <w:szCs w:val="20"/>
              </w:rPr>
              <w:t>Распоряжение 434-р от  24.11.2025</w:t>
            </w:r>
          </w:p>
        </w:tc>
      </w:tr>
      <w:tr w:rsidR="00460BE5" w:rsidRPr="00530472" w14:paraId="5F88A5B7" w14:textId="77777777" w:rsidTr="0076382D">
        <w:trPr>
          <w:trHeight w:val="326"/>
        </w:trPr>
        <w:tc>
          <w:tcPr>
            <w:tcW w:w="279" w:type="pct"/>
            <w:tcBorders>
              <w:top w:val="single" w:sz="4" w:space="0" w:color="auto"/>
              <w:left w:val="single" w:sz="4" w:space="0" w:color="auto"/>
              <w:bottom w:val="single" w:sz="4" w:space="0" w:color="auto"/>
              <w:right w:val="single" w:sz="4" w:space="0" w:color="auto"/>
            </w:tcBorders>
          </w:tcPr>
          <w:p w14:paraId="211D791F" w14:textId="49BE6535" w:rsidR="00460BE5" w:rsidRDefault="00460BE5" w:rsidP="00460BE5">
            <w:pPr>
              <w:tabs>
                <w:tab w:val="left" w:pos="142"/>
                <w:tab w:val="left" w:pos="4485"/>
              </w:tabs>
              <w:spacing w:after="0" w:line="240" w:lineRule="auto"/>
              <w:ind w:left="66"/>
              <w:contextualSpacing/>
              <w:jc w:val="center"/>
              <w:rPr>
                <w:rFonts w:ascii="Times New Roman" w:hAnsi="Times New Roman" w:cs="Times New Roman"/>
                <w:sz w:val="20"/>
                <w:szCs w:val="20"/>
              </w:rPr>
            </w:pPr>
            <w:r>
              <w:rPr>
                <w:rFonts w:ascii="Times New Roman" w:hAnsi="Times New Roman" w:cs="Times New Roman"/>
                <w:sz w:val="20"/>
                <w:szCs w:val="20"/>
              </w:rPr>
              <w:lastRenderedPageBreak/>
              <w:t>819</w:t>
            </w:r>
          </w:p>
        </w:tc>
        <w:tc>
          <w:tcPr>
            <w:tcW w:w="277" w:type="pct"/>
            <w:tcBorders>
              <w:top w:val="single" w:sz="4" w:space="0" w:color="auto"/>
              <w:left w:val="single" w:sz="4" w:space="0" w:color="auto"/>
              <w:bottom w:val="single" w:sz="4" w:space="0" w:color="auto"/>
              <w:right w:val="single" w:sz="4" w:space="0" w:color="auto"/>
            </w:tcBorders>
          </w:tcPr>
          <w:p w14:paraId="02BC6DD0" w14:textId="291D0EF7" w:rsidR="00460BE5" w:rsidRPr="007267B6" w:rsidRDefault="00460BE5" w:rsidP="00460BE5">
            <w:pPr>
              <w:rPr>
                <w:rFonts w:ascii="Times New Roman" w:hAnsi="Times New Roman" w:cs="Times New Roman"/>
                <w:color w:val="000000"/>
                <w:sz w:val="20"/>
                <w:szCs w:val="20"/>
              </w:rPr>
            </w:pPr>
            <w:r w:rsidRPr="007267B6">
              <w:rPr>
                <w:rFonts w:ascii="Times New Roman" w:hAnsi="Times New Roman" w:cs="Times New Roman"/>
              </w:rPr>
              <w:t>Водопроводные сети</w:t>
            </w:r>
          </w:p>
        </w:tc>
        <w:tc>
          <w:tcPr>
            <w:tcW w:w="324" w:type="pct"/>
            <w:tcBorders>
              <w:top w:val="single" w:sz="4" w:space="0" w:color="auto"/>
              <w:left w:val="single" w:sz="4" w:space="0" w:color="auto"/>
              <w:bottom w:val="single" w:sz="4" w:space="0" w:color="auto"/>
              <w:right w:val="single" w:sz="4" w:space="0" w:color="auto"/>
            </w:tcBorders>
          </w:tcPr>
          <w:p w14:paraId="11CD65FC" w14:textId="77777777" w:rsidR="00460BE5" w:rsidRPr="004D19B3" w:rsidRDefault="00460BE5" w:rsidP="00460BE5">
            <w:pPr>
              <w:jc w:val="center"/>
              <w:rPr>
                <w:rFonts w:ascii="Times New Roman" w:hAnsi="Times New Roman" w:cs="Times New Roman"/>
                <w:b/>
                <w:color w:val="000000"/>
                <w:sz w:val="20"/>
                <w:szCs w:val="20"/>
              </w:rPr>
            </w:pPr>
          </w:p>
        </w:tc>
        <w:tc>
          <w:tcPr>
            <w:tcW w:w="324" w:type="pct"/>
            <w:tcBorders>
              <w:top w:val="single" w:sz="4" w:space="0" w:color="auto"/>
              <w:left w:val="single" w:sz="4" w:space="0" w:color="auto"/>
              <w:bottom w:val="single" w:sz="4" w:space="0" w:color="auto"/>
              <w:right w:val="single" w:sz="4" w:space="0" w:color="auto"/>
            </w:tcBorders>
          </w:tcPr>
          <w:p w14:paraId="0FCE287A" w14:textId="18BB60EE" w:rsidR="00460BE5" w:rsidRPr="007267B6" w:rsidRDefault="00460BE5" w:rsidP="00460BE5">
            <w:pPr>
              <w:rPr>
                <w:rFonts w:ascii="Times New Roman" w:hAnsi="Times New Roman" w:cs="Times New Roman"/>
                <w:color w:val="000000"/>
                <w:sz w:val="20"/>
                <w:szCs w:val="20"/>
              </w:rPr>
            </w:pPr>
            <w:r>
              <w:rPr>
                <w:rFonts w:ascii="Times New Roman" w:hAnsi="Times New Roman" w:cs="Times New Roman"/>
              </w:rPr>
              <w:t>д</w:t>
            </w:r>
            <w:r w:rsidRPr="007267B6">
              <w:rPr>
                <w:rFonts w:ascii="Times New Roman" w:hAnsi="Times New Roman" w:cs="Times New Roman"/>
              </w:rPr>
              <w:t xml:space="preserve">. </w:t>
            </w:r>
            <w:proofErr w:type="spellStart"/>
            <w:r w:rsidRPr="007267B6">
              <w:rPr>
                <w:rFonts w:ascii="Times New Roman" w:hAnsi="Times New Roman" w:cs="Times New Roman"/>
              </w:rPr>
              <w:t>Проявино,Велижского</w:t>
            </w:r>
            <w:proofErr w:type="spellEnd"/>
            <w:r w:rsidRPr="007267B6">
              <w:rPr>
                <w:rFonts w:ascii="Times New Roman" w:hAnsi="Times New Roman" w:cs="Times New Roman"/>
              </w:rPr>
              <w:t xml:space="preserve"> муниципального округа Смоленской области</w:t>
            </w:r>
          </w:p>
        </w:tc>
        <w:tc>
          <w:tcPr>
            <w:tcW w:w="371" w:type="pct"/>
            <w:tcBorders>
              <w:top w:val="single" w:sz="4" w:space="0" w:color="auto"/>
              <w:left w:val="single" w:sz="4" w:space="0" w:color="auto"/>
              <w:bottom w:val="single" w:sz="4" w:space="0" w:color="auto"/>
              <w:right w:val="single" w:sz="4" w:space="0" w:color="auto"/>
            </w:tcBorders>
          </w:tcPr>
          <w:p w14:paraId="72F39613" w14:textId="3FE1117D" w:rsidR="00460BE5" w:rsidRPr="007267B6" w:rsidRDefault="00460BE5" w:rsidP="00460BE5">
            <w:pPr>
              <w:jc w:val="center"/>
              <w:rPr>
                <w:rFonts w:ascii="Times New Roman" w:hAnsi="Times New Roman" w:cs="Times New Roman"/>
                <w:bCs/>
                <w:color w:val="000000"/>
                <w:sz w:val="20"/>
                <w:szCs w:val="20"/>
              </w:rPr>
            </w:pPr>
            <w:r w:rsidRPr="007267B6">
              <w:rPr>
                <w:rFonts w:ascii="Times New Roman" w:hAnsi="Times New Roman" w:cs="Times New Roman"/>
                <w:bCs/>
                <w:color w:val="000000"/>
                <w:sz w:val="20"/>
                <w:szCs w:val="20"/>
              </w:rPr>
              <w:t>487.2</w:t>
            </w:r>
          </w:p>
        </w:tc>
        <w:tc>
          <w:tcPr>
            <w:tcW w:w="367" w:type="pct"/>
            <w:tcBorders>
              <w:top w:val="single" w:sz="4" w:space="0" w:color="auto"/>
              <w:left w:val="single" w:sz="4" w:space="0" w:color="auto"/>
              <w:bottom w:val="single" w:sz="4" w:space="0" w:color="auto"/>
              <w:right w:val="single" w:sz="4" w:space="0" w:color="auto"/>
            </w:tcBorders>
          </w:tcPr>
          <w:p w14:paraId="05D15B3B" w14:textId="77777777" w:rsidR="00460BE5" w:rsidRPr="004D19B3" w:rsidRDefault="00460BE5" w:rsidP="00460BE5">
            <w:pPr>
              <w:jc w:val="center"/>
              <w:rPr>
                <w:rFonts w:ascii="Times New Roman" w:hAnsi="Times New Roman" w:cs="Times New Roman"/>
                <w:color w:val="000000"/>
                <w:sz w:val="20"/>
                <w:szCs w:val="20"/>
              </w:rPr>
            </w:pPr>
          </w:p>
        </w:tc>
        <w:tc>
          <w:tcPr>
            <w:tcW w:w="420" w:type="pct"/>
            <w:tcBorders>
              <w:top w:val="single" w:sz="4" w:space="0" w:color="auto"/>
              <w:left w:val="single" w:sz="4" w:space="0" w:color="auto"/>
              <w:bottom w:val="single" w:sz="4" w:space="0" w:color="auto"/>
              <w:right w:val="single" w:sz="4" w:space="0" w:color="auto"/>
            </w:tcBorders>
          </w:tcPr>
          <w:p w14:paraId="4BA59184" w14:textId="77777777" w:rsidR="00460BE5" w:rsidRPr="004D19B3" w:rsidRDefault="00460BE5" w:rsidP="00460BE5">
            <w:pPr>
              <w:jc w:val="center"/>
              <w:rPr>
                <w:rFonts w:ascii="Times New Roman" w:hAnsi="Times New Roman" w:cs="Times New Roman"/>
                <w:sz w:val="20"/>
                <w:szCs w:val="20"/>
              </w:rPr>
            </w:pPr>
          </w:p>
        </w:tc>
        <w:tc>
          <w:tcPr>
            <w:tcW w:w="371" w:type="pct"/>
            <w:tcBorders>
              <w:top w:val="single" w:sz="4" w:space="0" w:color="auto"/>
              <w:left w:val="single" w:sz="4" w:space="0" w:color="auto"/>
              <w:bottom w:val="single" w:sz="4" w:space="0" w:color="auto"/>
              <w:right w:val="single" w:sz="4" w:space="0" w:color="auto"/>
            </w:tcBorders>
          </w:tcPr>
          <w:p w14:paraId="29CC5FCD" w14:textId="77777777" w:rsidR="00460BE5" w:rsidRPr="0076382D" w:rsidRDefault="00460BE5" w:rsidP="00460BE5">
            <w:pPr>
              <w:rPr>
                <w:rFonts w:ascii="Times New Roman" w:hAnsi="Times New Roman" w:cs="Times New Roman"/>
                <w:sz w:val="20"/>
                <w:szCs w:val="20"/>
              </w:rPr>
            </w:pPr>
          </w:p>
        </w:tc>
        <w:tc>
          <w:tcPr>
            <w:tcW w:w="324" w:type="pct"/>
            <w:tcBorders>
              <w:top w:val="single" w:sz="4" w:space="0" w:color="auto"/>
              <w:left w:val="single" w:sz="4" w:space="0" w:color="auto"/>
              <w:bottom w:val="single" w:sz="4" w:space="0" w:color="auto"/>
              <w:right w:val="single" w:sz="4" w:space="0" w:color="auto"/>
            </w:tcBorders>
          </w:tcPr>
          <w:p w14:paraId="20841610" w14:textId="77777777" w:rsidR="00460BE5" w:rsidRPr="004D19B3" w:rsidRDefault="00460BE5" w:rsidP="00460BE5">
            <w:pPr>
              <w:jc w:val="center"/>
              <w:rPr>
                <w:rFonts w:ascii="Times New Roman" w:hAnsi="Times New Roman" w:cs="Times New Roman"/>
                <w:sz w:val="20"/>
                <w:szCs w:val="20"/>
              </w:rPr>
            </w:pPr>
          </w:p>
        </w:tc>
        <w:tc>
          <w:tcPr>
            <w:tcW w:w="417" w:type="pct"/>
            <w:tcBorders>
              <w:top w:val="single" w:sz="4" w:space="0" w:color="auto"/>
              <w:left w:val="single" w:sz="4" w:space="0" w:color="auto"/>
              <w:bottom w:val="single" w:sz="4" w:space="0" w:color="auto"/>
              <w:right w:val="single" w:sz="4" w:space="0" w:color="auto"/>
            </w:tcBorders>
          </w:tcPr>
          <w:p w14:paraId="064F2E72" w14:textId="2358F8CD" w:rsidR="00460BE5" w:rsidRPr="007267B6" w:rsidRDefault="00460BE5" w:rsidP="00460BE5">
            <w:pPr>
              <w:rPr>
                <w:rFonts w:ascii="Times New Roman" w:hAnsi="Times New Roman" w:cs="Times New Roman"/>
                <w:sz w:val="20"/>
                <w:szCs w:val="20"/>
              </w:rPr>
            </w:pPr>
            <w:r w:rsidRPr="007267B6">
              <w:rPr>
                <w:rFonts w:ascii="Times New Roman" w:hAnsi="Times New Roman" w:cs="Times New Roman"/>
              </w:rPr>
              <w:t>Протяженность 950м</w:t>
            </w:r>
            <w:r>
              <w:rPr>
                <w:rFonts w:ascii="Times New Roman" w:hAnsi="Times New Roman" w:cs="Times New Roman"/>
              </w:rPr>
              <w:t>, 1968 год</w:t>
            </w:r>
          </w:p>
        </w:tc>
        <w:tc>
          <w:tcPr>
            <w:tcW w:w="229" w:type="pct"/>
            <w:tcBorders>
              <w:top w:val="single" w:sz="4" w:space="0" w:color="auto"/>
              <w:left w:val="single" w:sz="4" w:space="0" w:color="auto"/>
              <w:bottom w:val="single" w:sz="4" w:space="0" w:color="auto"/>
              <w:right w:val="single" w:sz="4" w:space="0" w:color="auto"/>
            </w:tcBorders>
          </w:tcPr>
          <w:p w14:paraId="26B57B98" w14:textId="2DB1E8FE" w:rsidR="00460BE5" w:rsidRPr="0076382D" w:rsidRDefault="00460BE5" w:rsidP="00460BE5">
            <w:pPr>
              <w:rPr>
                <w:rFonts w:ascii="Times New Roman" w:hAnsi="Times New Roman" w:cs="Times New Roman"/>
                <w:sz w:val="20"/>
                <w:szCs w:val="20"/>
              </w:rPr>
            </w:pPr>
            <w:r>
              <w:rPr>
                <w:rFonts w:ascii="Times New Roman" w:hAnsi="Times New Roman" w:cs="Times New Roman"/>
                <w:sz w:val="20"/>
                <w:szCs w:val="20"/>
              </w:rPr>
              <w:t>1,0</w:t>
            </w:r>
          </w:p>
        </w:tc>
        <w:tc>
          <w:tcPr>
            <w:tcW w:w="321" w:type="pct"/>
            <w:tcBorders>
              <w:top w:val="single" w:sz="4" w:space="0" w:color="auto"/>
              <w:left w:val="single" w:sz="4" w:space="0" w:color="auto"/>
              <w:bottom w:val="single" w:sz="4" w:space="0" w:color="auto"/>
              <w:right w:val="single" w:sz="4" w:space="0" w:color="auto"/>
            </w:tcBorders>
          </w:tcPr>
          <w:p w14:paraId="1B534831"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65054EB3" w14:textId="77777777" w:rsidR="00460BE5" w:rsidRPr="00586AA7" w:rsidRDefault="00460BE5" w:rsidP="00460BE5">
            <w:pPr>
              <w:jc w:val="center"/>
              <w:rPr>
                <w:rFonts w:ascii="Times New Roman" w:hAnsi="Times New Roman" w:cs="Times New Roman"/>
                <w:sz w:val="20"/>
                <w:szCs w:val="20"/>
              </w:rPr>
            </w:pPr>
          </w:p>
        </w:tc>
        <w:tc>
          <w:tcPr>
            <w:tcW w:w="278" w:type="pct"/>
            <w:tcBorders>
              <w:top w:val="single" w:sz="4" w:space="0" w:color="auto"/>
              <w:left w:val="single" w:sz="4" w:space="0" w:color="auto"/>
              <w:bottom w:val="single" w:sz="4" w:space="0" w:color="auto"/>
              <w:right w:val="single" w:sz="4" w:space="0" w:color="auto"/>
            </w:tcBorders>
          </w:tcPr>
          <w:p w14:paraId="17A90D22" w14:textId="77777777" w:rsidR="00460BE5" w:rsidRPr="00586AA7" w:rsidRDefault="00460BE5" w:rsidP="00460BE5">
            <w:pPr>
              <w:jc w:val="center"/>
              <w:rPr>
                <w:rFonts w:ascii="Times New Roman" w:hAnsi="Times New Roman" w:cs="Times New Roman"/>
                <w:sz w:val="20"/>
                <w:szCs w:val="20"/>
              </w:rPr>
            </w:pPr>
          </w:p>
        </w:tc>
        <w:tc>
          <w:tcPr>
            <w:tcW w:w="231" w:type="pct"/>
            <w:tcBorders>
              <w:top w:val="single" w:sz="4" w:space="0" w:color="auto"/>
              <w:left w:val="single" w:sz="4" w:space="0" w:color="auto"/>
              <w:bottom w:val="single" w:sz="4" w:space="0" w:color="auto"/>
              <w:right w:val="single" w:sz="4" w:space="0" w:color="auto"/>
            </w:tcBorders>
          </w:tcPr>
          <w:p w14:paraId="4B699E9A" w14:textId="77777777" w:rsidR="00460BE5" w:rsidRPr="00586AA7" w:rsidRDefault="00460BE5" w:rsidP="00460BE5">
            <w:pPr>
              <w:jc w:val="center"/>
              <w:rPr>
                <w:rFonts w:ascii="Times New Roman" w:hAnsi="Times New Roman" w:cs="Times New Roman"/>
                <w:sz w:val="20"/>
                <w:szCs w:val="20"/>
              </w:rPr>
            </w:pPr>
          </w:p>
        </w:tc>
        <w:tc>
          <w:tcPr>
            <w:tcW w:w="232" w:type="pct"/>
            <w:tcBorders>
              <w:top w:val="single" w:sz="4" w:space="0" w:color="auto"/>
              <w:left w:val="single" w:sz="4" w:space="0" w:color="auto"/>
              <w:bottom w:val="single" w:sz="4" w:space="0" w:color="auto"/>
              <w:right w:val="single" w:sz="4" w:space="0" w:color="auto"/>
            </w:tcBorders>
          </w:tcPr>
          <w:p w14:paraId="1EC19BEC" w14:textId="77777777" w:rsidR="00460BE5" w:rsidRDefault="00460BE5" w:rsidP="00460BE5">
            <w:pPr>
              <w:jc w:val="center"/>
              <w:rPr>
                <w:rFonts w:ascii="Times New Roman" w:hAnsi="Times New Roman" w:cs="Times New Roman"/>
                <w:sz w:val="20"/>
                <w:szCs w:val="20"/>
              </w:rPr>
            </w:pPr>
            <w:r>
              <w:rPr>
                <w:rFonts w:ascii="Times New Roman" w:hAnsi="Times New Roman" w:cs="Times New Roman"/>
                <w:sz w:val="20"/>
                <w:szCs w:val="20"/>
              </w:rPr>
              <w:t xml:space="preserve">В </w:t>
            </w:r>
            <w:proofErr w:type="spellStart"/>
            <w:r>
              <w:rPr>
                <w:rFonts w:ascii="Times New Roman" w:hAnsi="Times New Roman" w:cs="Times New Roman"/>
                <w:sz w:val="20"/>
                <w:szCs w:val="20"/>
              </w:rPr>
              <w:t>хоз</w:t>
            </w:r>
            <w:proofErr w:type="spellEnd"/>
            <w:r>
              <w:rPr>
                <w:rFonts w:ascii="Times New Roman" w:hAnsi="Times New Roman" w:cs="Times New Roman"/>
                <w:sz w:val="20"/>
                <w:szCs w:val="20"/>
              </w:rPr>
              <w:t xml:space="preserve"> ведении МУП </w:t>
            </w:r>
            <w:proofErr w:type="spellStart"/>
            <w:r>
              <w:rPr>
                <w:rFonts w:ascii="Times New Roman" w:hAnsi="Times New Roman" w:cs="Times New Roman"/>
                <w:sz w:val="20"/>
                <w:szCs w:val="20"/>
              </w:rPr>
              <w:t>Коммунресурс</w:t>
            </w:r>
            <w:proofErr w:type="spellEnd"/>
            <w:r>
              <w:rPr>
                <w:rFonts w:ascii="Times New Roman" w:hAnsi="Times New Roman" w:cs="Times New Roman"/>
                <w:sz w:val="20"/>
                <w:szCs w:val="20"/>
              </w:rPr>
              <w:t xml:space="preserve"> </w:t>
            </w:r>
          </w:p>
          <w:p w14:paraId="2DF65E33" w14:textId="04876708" w:rsidR="00460BE5" w:rsidRPr="00586AA7" w:rsidRDefault="00460BE5" w:rsidP="00460BE5">
            <w:pPr>
              <w:jc w:val="center"/>
              <w:rPr>
                <w:rFonts w:ascii="Times New Roman" w:hAnsi="Times New Roman" w:cs="Times New Roman"/>
                <w:sz w:val="20"/>
                <w:szCs w:val="20"/>
              </w:rPr>
            </w:pPr>
            <w:r>
              <w:rPr>
                <w:rFonts w:ascii="Times New Roman" w:hAnsi="Times New Roman" w:cs="Times New Roman"/>
                <w:sz w:val="20"/>
                <w:szCs w:val="20"/>
              </w:rPr>
              <w:t>Распоряжение 434-р от  24.11.2025</w:t>
            </w:r>
          </w:p>
        </w:tc>
      </w:tr>
    </w:tbl>
    <w:p w14:paraId="21E25C48" w14:textId="03FAEA16" w:rsidR="00DE0E35" w:rsidRDefault="00DE0E35" w:rsidP="001E31F4">
      <w:pPr>
        <w:rPr>
          <w:rFonts w:ascii="Times New Roman" w:hAnsi="Times New Roman" w:cs="Times New Roman"/>
          <w:sz w:val="20"/>
          <w:szCs w:val="20"/>
        </w:rPr>
      </w:pPr>
    </w:p>
    <w:p w14:paraId="4BF2FCBF" w14:textId="43D7126A" w:rsidR="00DE0E35" w:rsidRDefault="00DE0E35" w:rsidP="001E31F4">
      <w:pPr>
        <w:rPr>
          <w:rFonts w:ascii="Times New Roman" w:hAnsi="Times New Roman" w:cs="Times New Roman"/>
          <w:sz w:val="20"/>
          <w:szCs w:val="20"/>
        </w:rPr>
      </w:pPr>
    </w:p>
    <w:p w14:paraId="2CEA3CFB" w14:textId="3132462C" w:rsidR="00DE0E35" w:rsidRDefault="00DE0E35" w:rsidP="001E31F4">
      <w:pPr>
        <w:rPr>
          <w:rFonts w:ascii="Times New Roman" w:hAnsi="Times New Roman" w:cs="Times New Roman"/>
          <w:sz w:val="20"/>
          <w:szCs w:val="20"/>
        </w:rPr>
      </w:pPr>
    </w:p>
    <w:p w14:paraId="70BAC96B" w14:textId="77777777" w:rsidR="00DE0E35" w:rsidRPr="0062427E" w:rsidRDefault="00DE0E35" w:rsidP="001E31F4">
      <w:pPr>
        <w:rPr>
          <w:rFonts w:ascii="Times New Roman" w:hAnsi="Times New Roman" w:cs="Times New Roman"/>
          <w:sz w:val="20"/>
          <w:szCs w:val="20"/>
        </w:rPr>
      </w:pPr>
    </w:p>
    <w:p w14:paraId="02C43DAC" w14:textId="2608D0E9" w:rsidR="000B1BD8" w:rsidRPr="00D53C07" w:rsidRDefault="000B1BD8" w:rsidP="00BC433A">
      <w:pPr>
        <w:rPr>
          <w:rFonts w:ascii="Times New Roman" w:hAnsi="Times New Roman" w:cs="Times New Roman"/>
        </w:rPr>
      </w:pPr>
      <w:r w:rsidRPr="00D53C07">
        <w:rPr>
          <w:rFonts w:ascii="Times New Roman" w:hAnsi="Times New Roman" w:cs="Times New Roman"/>
        </w:rPr>
        <w:t>Подраздел 1.3 раздела 1</w:t>
      </w:r>
    </w:p>
    <w:p w14:paraId="55DEB4BE" w14:textId="02BD991A" w:rsidR="000B1BD8" w:rsidRPr="00D53C07" w:rsidRDefault="000B1BD8" w:rsidP="00BC433A">
      <w:pPr>
        <w:rPr>
          <w:rFonts w:ascii="Times New Roman" w:hAnsi="Times New Roman" w:cs="Times New Roman"/>
        </w:rPr>
      </w:pPr>
      <w:r w:rsidRPr="00D53C07">
        <w:rPr>
          <w:rFonts w:ascii="Times New Roman" w:hAnsi="Times New Roman" w:cs="Times New Roman"/>
        </w:rPr>
        <w:t xml:space="preserve">Сведения о помещениях, </w:t>
      </w:r>
      <w:proofErr w:type="spellStart"/>
      <w:r w:rsidRPr="00D53C07">
        <w:rPr>
          <w:rFonts w:ascii="Times New Roman" w:hAnsi="Times New Roman" w:cs="Times New Roman"/>
        </w:rPr>
        <w:t>машино</w:t>
      </w:r>
      <w:proofErr w:type="spellEnd"/>
      <w:r w:rsidRPr="00D53C07">
        <w:rPr>
          <w:rFonts w:ascii="Times New Roman" w:hAnsi="Times New Roman" w:cs="Times New Roman"/>
        </w:rPr>
        <w:t>-местах и иных объектах, отнесенных законом к недвижимости, муниципального образования «</w:t>
      </w:r>
      <w:proofErr w:type="spellStart"/>
      <w:r w:rsidRPr="00D53C07">
        <w:rPr>
          <w:rFonts w:ascii="Times New Roman" w:hAnsi="Times New Roman" w:cs="Times New Roman"/>
        </w:rPr>
        <w:t>Велижский</w:t>
      </w:r>
      <w:proofErr w:type="spellEnd"/>
      <w:r w:rsidRPr="00D53C07">
        <w:rPr>
          <w:rFonts w:ascii="Times New Roman" w:hAnsi="Times New Roman" w:cs="Times New Roman"/>
        </w:rPr>
        <w:t xml:space="preserve"> </w:t>
      </w:r>
      <w:r w:rsidR="004361A6">
        <w:rPr>
          <w:rFonts w:ascii="Times New Roman" w:hAnsi="Times New Roman" w:cs="Times New Roman"/>
        </w:rPr>
        <w:t>муниципальный округ</w:t>
      </w:r>
      <w:r w:rsidRPr="00D53C07">
        <w:rPr>
          <w:rFonts w:ascii="Times New Roman" w:hAnsi="Times New Roman" w:cs="Times New Roman"/>
        </w:rPr>
        <w:t>»</w:t>
      </w:r>
      <w:r w:rsidR="004361A6">
        <w:rPr>
          <w:rFonts w:ascii="Times New Roman" w:hAnsi="Times New Roman" w:cs="Times New Roman"/>
        </w:rPr>
        <w:t xml:space="preserve"> Смоленской области</w:t>
      </w:r>
    </w:p>
    <w:tbl>
      <w:tblPr>
        <w:tblStyle w:val="a3"/>
        <w:tblW w:w="15073" w:type="dxa"/>
        <w:tblInd w:w="-431" w:type="dxa"/>
        <w:tblLayout w:type="fixed"/>
        <w:tblLook w:val="04A0" w:firstRow="1" w:lastRow="0" w:firstColumn="1" w:lastColumn="0" w:noHBand="0" w:noVBand="1"/>
      </w:tblPr>
      <w:tblGrid>
        <w:gridCol w:w="993"/>
        <w:gridCol w:w="826"/>
        <w:gridCol w:w="837"/>
        <w:gridCol w:w="976"/>
        <w:gridCol w:w="976"/>
        <w:gridCol w:w="1116"/>
        <w:gridCol w:w="1116"/>
        <w:gridCol w:w="977"/>
        <w:gridCol w:w="977"/>
        <w:gridCol w:w="977"/>
        <w:gridCol w:w="1116"/>
        <w:gridCol w:w="1255"/>
        <w:gridCol w:w="977"/>
        <w:gridCol w:w="977"/>
        <w:gridCol w:w="977"/>
      </w:tblGrid>
      <w:tr w:rsidR="009D2DB4" w:rsidRPr="0062427E" w14:paraId="153F5EB2" w14:textId="0FD9C76F" w:rsidTr="009D2DB4">
        <w:trPr>
          <w:trHeight w:val="845"/>
        </w:trPr>
        <w:tc>
          <w:tcPr>
            <w:tcW w:w="993" w:type="dxa"/>
            <w:shd w:val="clear" w:color="auto" w:fill="auto"/>
          </w:tcPr>
          <w:p w14:paraId="7F060878"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п/п</w:t>
            </w:r>
          </w:p>
        </w:tc>
        <w:tc>
          <w:tcPr>
            <w:tcW w:w="826" w:type="dxa"/>
          </w:tcPr>
          <w:p w14:paraId="257FE43F" w14:textId="69AB7317" w:rsidR="009D2DB4" w:rsidRPr="0062427E" w:rsidRDefault="009D2DB4" w:rsidP="009D1B46">
            <w:pPr>
              <w:jc w:val="center"/>
              <w:rPr>
                <w:rFonts w:ascii="Times New Roman" w:hAnsi="Times New Roman" w:cs="Times New Roman"/>
                <w:sz w:val="20"/>
                <w:szCs w:val="20"/>
              </w:rPr>
            </w:pPr>
            <w:r>
              <w:rPr>
                <w:rFonts w:ascii="Times New Roman" w:hAnsi="Times New Roman" w:cs="Times New Roman"/>
                <w:sz w:val="20"/>
                <w:szCs w:val="20"/>
              </w:rPr>
              <w:t>Наименование объекта учета</w:t>
            </w:r>
          </w:p>
        </w:tc>
        <w:tc>
          <w:tcPr>
            <w:tcW w:w="837" w:type="dxa"/>
            <w:shd w:val="clear" w:color="auto" w:fill="auto"/>
          </w:tcPr>
          <w:p w14:paraId="36641A15" w14:textId="7FCF241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На</w:t>
            </w:r>
            <w:r>
              <w:rPr>
                <w:rFonts w:ascii="Times New Roman" w:hAnsi="Times New Roman" w:cs="Times New Roman"/>
                <w:sz w:val="20"/>
                <w:szCs w:val="20"/>
              </w:rPr>
              <w:t>значение</w:t>
            </w:r>
            <w:r w:rsidRPr="0062427E">
              <w:rPr>
                <w:rFonts w:ascii="Times New Roman" w:hAnsi="Times New Roman" w:cs="Times New Roman"/>
                <w:sz w:val="20"/>
                <w:szCs w:val="20"/>
              </w:rPr>
              <w:t xml:space="preserve"> объекта</w:t>
            </w:r>
            <w:r>
              <w:rPr>
                <w:rFonts w:ascii="Times New Roman" w:hAnsi="Times New Roman" w:cs="Times New Roman"/>
                <w:sz w:val="20"/>
                <w:szCs w:val="20"/>
              </w:rPr>
              <w:t xml:space="preserve"> учета</w:t>
            </w:r>
          </w:p>
        </w:tc>
        <w:tc>
          <w:tcPr>
            <w:tcW w:w="976" w:type="dxa"/>
          </w:tcPr>
          <w:p w14:paraId="39495F43" w14:textId="39069DAC" w:rsidR="009D2DB4" w:rsidRPr="0062427E" w:rsidRDefault="009D2DB4" w:rsidP="009D1B46">
            <w:pPr>
              <w:jc w:val="center"/>
              <w:rPr>
                <w:rFonts w:ascii="Times New Roman" w:hAnsi="Times New Roman" w:cs="Times New Roman"/>
                <w:sz w:val="20"/>
                <w:szCs w:val="20"/>
              </w:rPr>
            </w:pPr>
            <w:r w:rsidRPr="00046DBA">
              <w:rPr>
                <w:rFonts w:ascii="Times New Roman" w:hAnsi="Times New Roman" w:cs="Times New Roman"/>
                <w:sz w:val="20"/>
                <w:szCs w:val="20"/>
              </w:rPr>
              <w:t>Адрес объекта (с указанием кода ОКТМО)</w:t>
            </w:r>
          </w:p>
        </w:tc>
        <w:tc>
          <w:tcPr>
            <w:tcW w:w="976" w:type="dxa"/>
            <w:shd w:val="clear" w:color="auto" w:fill="auto"/>
          </w:tcPr>
          <w:p w14:paraId="4ED859B1" w14:textId="3AB1523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Кадастровый номер объекта (с датой присвоения)</w:t>
            </w:r>
          </w:p>
        </w:tc>
        <w:tc>
          <w:tcPr>
            <w:tcW w:w="1116" w:type="dxa"/>
          </w:tcPr>
          <w:p w14:paraId="3FAB08C1" w14:textId="77777777" w:rsidR="009D2DB4" w:rsidRPr="0062427E" w:rsidRDefault="009D2DB4" w:rsidP="009D1B46">
            <w:pPr>
              <w:pStyle w:val="ConsPlusNormal"/>
              <w:jc w:val="center"/>
              <w:rPr>
                <w:rFonts w:ascii="Times New Roman" w:hAnsi="Times New Roman" w:cs="Times New Roman"/>
                <w:szCs w:val="20"/>
              </w:rPr>
            </w:pPr>
            <w:r w:rsidRPr="0062427E">
              <w:rPr>
                <w:rFonts w:ascii="Times New Roman" w:hAnsi="Times New Roman" w:cs="Times New Roman"/>
                <w:szCs w:val="20"/>
              </w:rPr>
              <w:t xml:space="preserve">Сведения о здании, сооружении, в состав которого входит объект учета (кадастровый </w:t>
            </w:r>
            <w:r w:rsidRPr="0062427E">
              <w:rPr>
                <w:rFonts w:ascii="Times New Roman" w:hAnsi="Times New Roman" w:cs="Times New Roman"/>
                <w:szCs w:val="20"/>
              </w:rPr>
              <w:lastRenderedPageBreak/>
              <w:t>номер, форма собственности)</w:t>
            </w:r>
          </w:p>
          <w:p w14:paraId="5CF5B8A9" w14:textId="2F597B00" w:rsidR="009D2DB4" w:rsidRPr="0062427E" w:rsidRDefault="009D2DB4" w:rsidP="009D1B46">
            <w:pPr>
              <w:jc w:val="center"/>
              <w:rPr>
                <w:rFonts w:ascii="Times New Roman" w:hAnsi="Times New Roman" w:cs="Times New Roman"/>
                <w:sz w:val="20"/>
                <w:szCs w:val="20"/>
              </w:rPr>
            </w:pPr>
          </w:p>
        </w:tc>
        <w:tc>
          <w:tcPr>
            <w:tcW w:w="1116" w:type="dxa"/>
            <w:shd w:val="clear" w:color="auto" w:fill="auto"/>
          </w:tcPr>
          <w:p w14:paraId="6B195FEF" w14:textId="6F73BDD9" w:rsidR="009D2DB4" w:rsidRPr="00405DE5" w:rsidRDefault="009D2DB4" w:rsidP="009D1B46">
            <w:pPr>
              <w:jc w:val="center"/>
              <w:rPr>
                <w:rFonts w:ascii="Times New Roman" w:hAnsi="Times New Roman" w:cs="Times New Roman"/>
                <w:sz w:val="20"/>
                <w:szCs w:val="20"/>
              </w:rPr>
            </w:pPr>
            <w:r w:rsidRPr="00405DE5">
              <w:rPr>
                <w:rFonts w:ascii="Times New Roman" w:hAnsi="Times New Roman" w:cs="Times New Roman"/>
                <w:sz w:val="20"/>
                <w:szCs w:val="20"/>
              </w:rPr>
              <w:lastRenderedPageBreak/>
              <w:t>Сведения о правообладателе</w:t>
            </w:r>
          </w:p>
        </w:tc>
        <w:tc>
          <w:tcPr>
            <w:tcW w:w="977" w:type="dxa"/>
          </w:tcPr>
          <w:p w14:paraId="0140CA88" w14:textId="15AA4170" w:rsidR="009D2DB4" w:rsidRPr="00405DE5" w:rsidRDefault="009D2DB4" w:rsidP="009D1B46">
            <w:pPr>
              <w:jc w:val="center"/>
              <w:rPr>
                <w:rFonts w:ascii="Times New Roman" w:hAnsi="Times New Roman" w:cs="Times New Roman"/>
                <w:sz w:val="20"/>
                <w:szCs w:val="20"/>
              </w:rPr>
            </w:pPr>
            <w:r w:rsidRPr="00405DE5">
              <w:rPr>
                <w:rFonts w:ascii="Times New Roman" w:hAnsi="Times New Roman" w:cs="Times New Roman"/>
                <w:sz w:val="20"/>
                <w:szCs w:val="20"/>
              </w:rPr>
              <w:t xml:space="preserve">Вид вещного права, на основании которого правообладателю </w:t>
            </w:r>
            <w:r w:rsidRPr="00405DE5">
              <w:rPr>
                <w:rFonts w:ascii="Times New Roman" w:hAnsi="Times New Roman" w:cs="Times New Roman"/>
                <w:sz w:val="20"/>
                <w:szCs w:val="20"/>
              </w:rPr>
              <w:lastRenderedPageBreak/>
              <w:t>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c>
          <w:tcPr>
            <w:tcW w:w="977" w:type="dxa"/>
          </w:tcPr>
          <w:p w14:paraId="2BBAD47E" w14:textId="46956FAD"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lastRenderedPageBreak/>
              <w:t>Сведения об основных характеристиках объекта ,3 в том числе: тип объекта(</w:t>
            </w:r>
            <w:r w:rsidRPr="009D1B46">
              <w:rPr>
                <w:rFonts w:ascii="Times New Roman" w:hAnsi="Times New Roman" w:cs="Times New Roman"/>
                <w:sz w:val="20"/>
                <w:szCs w:val="20"/>
              </w:rPr>
              <w:lastRenderedPageBreak/>
              <w:t>жилое либо нежилое), площадь, этажность (подземная этажность)</w:t>
            </w:r>
          </w:p>
        </w:tc>
        <w:tc>
          <w:tcPr>
            <w:tcW w:w="977" w:type="dxa"/>
            <w:shd w:val="clear" w:color="auto" w:fill="auto"/>
          </w:tcPr>
          <w:p w14:paraId="47824005" w14:textId="68C369B3" w:rsidR="009D2DB4" w:rsidRPr="0062427E" w:rsidRDefault="009D2DB4" w:rsidP="009D1B46">
            <w:pPr>
              <w:jc w:val="center"/>
              <w:rPr>
                <w:rFonts w:ascii="Times New Roman" w:hAnsi="Times New Roman" w:cs="Times New Roman"/>
                <w:sz w:val="20"/>
                <w:szCs w:val="20"/>
              </w:rPr>
            </w:pPr>
            <w:r>
              <w:rPr>
                <w:rFonts w:ascii="Times New Roman" w:hAnsi="Times New Roman" w:cs="Times New Roman"/>
                <w:sz w:val="20"/>
                <w:szCs w:val="20"/>
              </w:rPr>
              <w:lastRenderedPageBreak/>
              <w:t>Инвентарный номер объекта учета</w:t>
            </w:r>
          </w:p>
        </w:tc>
        <w:tc>
          <w:tcPr>
            <w:tcW w:w="1116" w:type="dxa"/>
            <w:shd w:val="clear" w:color="auto" w:fill="auto"/>
          </w:tcPr>
          <w:p w14:paraId="6ADEE4BE" w14:textId="67370548" w:rsidR="009D2DB4" w:rsidRPr="0062427E" w:rsidRDefault="009D2DB4" w:rsidP="009D1B46">
            <w:pPr>
              <w:jc w:val="center"/>
              <w:rPr>
                <w:rFonts w:ascii="Times New Roman" w:hAnsi="Times New Roman" w:cs="Times New Roman"/>
                <w:sz w:val="20"/>
                <w:szCs w:val="20"/>
              </w:rPr>
            </w:pPr>
            <w:r>
              <w:rPr>
                <w:rFonts w:ascii="Times New Roman" w:hAnsi="Times New Roman" w:cs="Times New Roman"/>
                <w:sz w:val="20"/>
                <w:szCs w:val="20"/>
              </w:rPr>
              <w:t>Сведения о стоимости объекта учета</w:t>
            </w:r>
          </w:p>
          <w:p w14:paraId="03FA4091" w14:textId="48FEA756" w:rsidR="009D2DB4" w:rsidRPr="0062427E" w:rsidRDefault="009D2DB4" w:rsidP="009D1B46">
            <w:pPr>
              <w:jc w:val="center"/>
              <w:rPr>
                <w:rFonts w:ascii="Times New Roman" w:hAnsi="Times New Roman" w:cs="Times New Roman"/>
                <w:sz w:val="20"/>
                <w:szCs w:val="20"/>
              </w:rPr>
            </w:pPr>
          </w:p>
        </w:tc>
        <w:tc>
          <w:tcPr>
            <w:tcW w:w="1255" w:type="dxa"/>
          </w:tcPr>
          <w:p w14:paraId="342ED9A2" w14:textId="77777777" w:rsidR="009D2DB4" w:rsidRPr="0062427E" w:rsidRDefault="009D2DB4" w:rsidP="009D1B46">
            <w:pPr>
              <w:pStyle w:val="ConsPlusNormal"/>
              <w:jc w:val="center"/>
              <w:rPr>
                <w:rFonts w:ascii="Times New Roman" w:hAnsi="Times New Roman" w:cs="Times New Roman"/>
                <w:szCs w:val="20"/>
              </w:rPr>
            </w:pPr>
            <w:r w:rsidRPr="0062427E">
              <w:rPr>
                <w:rFonts w:ascii="Times New Roman" w:hAnsi="Times New Roman" w:cs="Times New Roman"/>
                <w:szCs w:val="20"/>
              </w:rPr>
              <w:t>Сведения об изменениях объекта учета (произведенных достройках, капитальном ремонте, реконструк</w:t>
            </w:r>
            <w:r w:rsidRPr="0062427E">
              <w:rPr>
                <w:rFonts w:ascii="Times New Roman" w:hAnsi="Times New Roman" w:cs="Times New Roman"/>
                <w:szCs w:val="20"/>
              </w:rPr>
              <w:lastRenderedPageBreak/>
              <w:t>ции, модернизации, сносе)</w:t>
            </w:r>
          </w:p>
          <w:p w14:paraId="045FEF40" w14:textId="77777777" w:rsidR="009D2DB4" w:rsidRPr="0062427E" w:rsidRDefault="009D2DB4" w:rsidP="009D1B46">
            <w:pPr>
              <w:jc w:val="center"/>
              <w:rPr>
                <w:rFonts w:ascii="Times New Roman" w:hAnsi="Times New Roman" w:cs="Times New Roman"/>
                <w:sz w:val="20"/>
                <w:szCs w:val="20"/>
              </w:rPr>
            </w:pPr>
          </w:p>
        </w:tc>
        <w:tc>
          <w:tcPr>
            <w:tcW w:w="977" w:type="dxa"/>
            <w:shd w:val="clear" w:color="auto" w:fill="auto"/>
          </w:tcPr>
          <w:p w14:paraId="55F78F40" w14:textId="77215F9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 xml:space="preserve">Сведения об </w:t>
            </w:r>
            <w:r>
              <w:rPr>
                <w:rFonts w:ascii="Times New Roman" w:hAnsi="Times New Roman" w:cs="Times New Roman"/>
                <w:sz w:val="20"/>
                <w:szCs w:val="20"/>
              </w:rPr>
              <w:t xml:space="preserve">установленных в  отношении объекта учета </w:t>
            </w:r>
            <w:r w:rsidRPr="0062427E">
              <w:rPr>
                <w:rFonts w:ascii="Times New Roman" w:hAnsi="Times New Roman" w:cs="Times New Roman"/>
                <w:sz w:val="20"/>
                <w:szCs w:val="20"/>
              </w:rPr>
              <w:t>ограничениях</w:t>
            </w:r>
            <w:r>
              <w:rPr>
                <w:rFonts w:ascii="Times New Roman" w:hAnsi="Times New Roman" w:cs="Times New Roman"/>
                <w:sz w:val="20"/>
                <w:szCs w:val="20"/>
              </w:rPr>
              <w:t>(о</w:t>
            </w:r>
            <w:r>
              <w:rPr>
                <w:rFonts w:ascii="Times New Roman" w:hAnsi="Times New Roman" w:cs="Times New Roman"/>
                <w:sz w:val="20"/>
                <w:szCs w:val="20"/>
              </w:rPr>
              <w:lastRenderedPageBreak/>
              <w:t>бременениях) с указанием наименования вида ограничений(</w:t>
            </w:r>
            <w:proofErr w:type="spellStart"/>
            <w:r>
              <w:rPr>
                <w:rFonts w:ascii="Times New Roman" w:hAnsi="Times New Roman" w:cs="Times New Roman"/>
                <w:sz w:val="20"/>
                <w:szCs w:val="20"/>
              </w:rPr>
              <w:t>обременений,основания</w:t>
            </w:r>
            <w:proofErr w:type="spellEnd"/>
            <w:r>
              <w:rPr>
                <w:rFonts w:ascii="Times New Roman" w:hAnsi="Times New Roman" w:cs="Times New Roman"/>
                <w:sz w:val="20"/>
                <w:szCs w:val="20"/>
              </w:rPr>
              <w:t xml:space="preserve"> и даты их возникновения и прекращения)</w:t>
            </w:r>
          </w:p>
        </w:tc>
        <w:tc>
          <w:tcPr>
            <w:tcW w:w="977" w:type="dxa"/>
          </w:tcPr>
          <w:p w14:paraId="3818F333" w14:textId="565CBB02" w:rsidR="009D2DB4" w:rsidRPr="0062427E" w:rsidRDefault="009D2DB4" w:rsidP="009D1B46">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Сведения о лице, в пользу которого установлены ограничения(обременения) </w:t>
            </w:r>
          </w:p>
        </w:tc>
        <w:tc>
          <w:tcPr>
            <w:tcW w:w="977" w:type="dxa"/>
          </w:tcPr>
          <w:p w14:paraId="30C4A812" w14:textId="0C360051" w:rsidR="009D2DB4" w:rsidRDefault="009D2DB4" w:rsidP="009D1B46">
            <w:pPr>
              <w:jc w:val="center"/>
              <w:rPr>
                <w:rFonts w:ascii="Times New Roman" w:hAnsi="Times New Roman" w:cs="Times New Roman"/>
                <w:sz w:val="20"/>
                <w:szCs w:val="20"/>
              </w:rPr>
            </w:pPr>
            <w:r>
              <w:rPr>
                <w:rFonts w:ascii="Times New Roman" w:hAnsi="Times New Roman" w:cs="Times New Roman"/>
                <w:sz w:val="20"/>
                <w:szCs w:val="20"/>
              </w:rPr>
              <w:t>Иные сведения (при необходимости)</w:t>
            </w:r>
          </w:p>
        </w:tc>
      </w:tr>
      <w:tr w:rsidR="009D2DB4" w:rsidRPr="0062427E" w14:paraId="3C2965BD" w14:textId="4C85EB46" w:rsidTr="009D2DB4">
        <w:trPr>
          <w:trHeight w:val="248"/>
        </w:trPr>
        <w:tc>
          <w:tcPr>
            <w:tcW w:w="993" w:type="dxa"/>
            <w:shd w:val="clear" w:color="auto" w:fill="auto"/>
          </w:tcPr>
          <w:p w14:paraId="0959A8A2" w14:textId="0672F7BF"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1</w:t>
            </w:r>
          </w:p>
        </w:tc>
        <w:tc>
          <w:tcPr>
            <w:tcW w:w="826" w:type="dxa"/>
            <w:shd w:val="clear" w:color="auto" w:fill="auto"/>
          </w:tcPr>
          <w:p w14:paraId="4FA6FC8F" w14:textId="5E1E38E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5433D7A5" w14:textId="12FF521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33D7A9F6"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63E4C76E" w14:textId="73A0030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г. Велиж, ул. Володарского, д.165А, кв.11</w:t>
            </w:r>
          </w:p>
        </w:tc>
        <w:tc>
          <w:tcPr>
            <w:tcW w:w="976" w:type="dxa"/>
            <w:shd w:val="clear" w:color="auto" w:fill="auto"/>
          </w:tcPr>
          <w:p w14:paraId="5AC3B5C7" w14:textId="0273194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67:01:0010108:163 от 01.04.2016</w:t>
            </w:r>
          </w:p>
        </w:tc>
        <w:tc>
          <w:tcPr>
            <w:tcW w:w="1116" w:type="dxa"/>
            <w:shd w:val="clear" w:color="auto" w:fill="auto"/>
          </w:tcPr>
          <w:p w14:paraId="212185EF" w14:textId="149DF52A" w:rsidR="009D2DB4" w:rsidRPr="0062427E" w:rsidRDefault="009D2DB4" w:rsidP="009D1B46">
            <w:pPr>
              <w:jc w:val="center"/>
              <w:rPr>
                <w:rFonts w:ascii="Times New Roman" w:hAnsi="Times New Roman" w:cs="Times New Roman"/>
                <w:color w:val="FF0000"/>
                <w:sz w:val="20"/>
                <w:szCs w:val="20"/>
              </w:rPr>
            </w:pPr>
            <w:r w:rsidRPr="0062427E">
              <w:rPr>
                <w:rFonts w:ascii="Times New Roman" w:hAnsi="Times New Roman" w:cs="Times New Roman"/>
                <w:sz w:val="20"/>
                <w:szCs w:val="20"/>
              </w:rPr>
              <w:t>Многоквартирный дом (18-квартирный жилой дом); кадастров</w:t>
            </w:r>
            <w:r w:rsidRPr="0062427E">
              <w:rPr>
                <w:rFonts w:ascii="Times New Roman" w:hAnsi="Times New Roman" w:cs="Times New Roman"/>
                <w:sz w:val="20"/>
                <w:szCs w:val="20"/>
              </w:rPr>
              <w:lastRenderedPageBreak/>
              <w:t xml:space="preserve">ый номер </w:t>
            </w:r>
            <w:r w:rsidRPr="0062427E">
              <w:rPr>
                <w:rFonts w:ascii="TimesNewRomanPSMT" w:hAnsi="TimesNewRomanPSMT" w:cs="TimesNewRomanPSMT"/>
                <w:sz w:val="20"/>
                <w:szCs w:val="20"/>
              </w:rPr>
              <w:t>67:01:0010108:88 от 26.03.2013</w:t>
            </w:r>
          </w:p>
        </w:tc>
        <w:tc>
          <w:tcPr>
            <w:tcW w:w="1116" w:type="dxa"/>
            <w:shd w:val="clear" w:color="auto" w:fill="auto"/>
          </w:tcPr>
          <w:p w14:paraId="3C5BCF9B" w14:textId="704D99D7" w:rsidR="009D2DB4" w:rsidRPr="0062427E" w:rsidRDefault="001479E0" w:rsidP="009D1B46">
            <w:pPr>
              <w:jc w:val="center"/>
              <w:rPr>
                <w:rFonts w:ascii="Times New Roman" w:hAnsi="Times New Roman" w:cs="Times New Roman"/>
                <w:sz w:val="20"/>
                <w:szCs w:val="20"/>
              </w:rPr>
            </w:pPr>
            <w:r w:rsidRPr="001479E0">
              <w:rPr>
                <w:rFonts w:ascii="Times New Roman" w:hAnsi="Times New Roman" w:cs="Times New Roman"/>
                <w:sz w:val="20"/>
                <w:szCs w:val="20"/>
              </w:rPr>
              <w:lastRenderedPageBreak/>
              <w:t>Муниципальное образование "</w:t>
            </w:r>
            <w:proofErr w:type="spellStart"/>
            <w:r w:rsidRPr="001479E0">
              <w:rPr>
                <w:rFonts w:ascii="Times New Roman" w:hAnsi="Times New Roman" w:cs="Times New Roman"/>
                <w:sz w:val="20"/>
                <w:szCs w:val="20"/>
              </w:rPr>
              <w:t>Велижский</w:t>
            </w:r>
            <w:proofErr w:type="spellEnd"/>
            <w:r w:rsidRPr="001479E0">
              <w:rPr>
                <w:rFonts w:ascii="Times New Roman" w:hAnsi="Times New Roman" w:cs="Times New Roman"/>
                <w:sz w:val="20"/>
                <w:szCs w:val="20"/>
              </w:rPr>
              <w:t xml:space="preserve"> муниципа</w:t>
            </w:r>
            <w:r w:rsidRPr="001479E0">
              <w:rPr>
                <w:rFonts w:ascii="Times New Roman" w:hAnsi="Times New Roman" w:cs="Times New Roman"/>
                <w:sz w:val="20"/>
                <w:szCs w:val="20"/>
              </w:rPr>
              <w:lastRenderedPageBreak/>
              <w:t>льный округ" Смоленской области</w:t>
            </w:r>
          </w:p>
          <w:p w14:paraId="67C8A061" w14:textId="2938341E"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roofErr w:type="spellStart"/>
            <w:r w:rsidRPr="0062427E">
              <w:rPr>
                <w:rFonts w:ascii="Times New Roman" w:hAnsi="Times New Roman" w:cs="Times New Roman"/>
                <w:sz w:val="20"/>
                <w:szCs w:val="20"/>
              </w:rPr>
              <w:t>хоз.вед</w:t>
            </w:r>
            <w:proofErr w:type="spellEnd"/>
            <w:r w:rsidRPr="0062427E">
              <w:rPr>
                <w:rFonts w:ascii="Times New Roman" w:hAnsi="Times New Roman" w:cs="Times New Roman"/>
                <w:sz w:val="20"/>
                <w:szCs w:val="20"/>
              </w:rPr>
              <w:t>. МУП «</w:t>
            </w:r>
            <w:proofErr w:type="spellStart"/>
            <w:r w:rsidRPr="0062427E">
              <w:rPr>
                <w:rFonts w:ascii="Times New Roman" w:hAnsi="Times New Roman" w:cs="Times New Roman"/>
                <w:sz w:val="20"/>
                <w:szCs w:val="20"/>
              </w:rPr>
              <w:t>Коммунресурс</w:t>
            </w:r>
            <w:proofErr w:type="spellEnd"/>
            <w:r w:rsidRPr="0062427E">
              <w:rPr>
                <w:rFonts w:ascii="Times New Roman" w:hAnsi="Times New Roman" w:cs="Times New Roman"/>
                <w:sz w:val="20"/>
                <w:szCs w:val="20"/>
              </w:rPr>
              <w:t>»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21.07.2016 № 392-р)</w:t>
            </w:r>
          </w:p>
        </w:tc>
        <w:tc>
          <w:tcPr>
            <w:tcW w:w="977" w:type="dxa"/>
          </w:tcPr>
          <w:p w14:paraId="2B7D9DD5"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lastRenderedPageBreak/>
              <w:t>Собственность</w:t>
            </w:r>
          </w:p>
          <w:p w14:paraId="0D1CB220"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67:01:0010108:163-67/059/2025-2</w:t>
            </w:r>
          </w:p>
          <w:p w14:paraId="2EABF80B" w14:textId="20EA1C84" w:rsidR="009D2DB4" w:rsidRPr="00405DE5"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lastRenderedPageBreak/>
              <w:t>29.07.2025</w:t>
            </w:r>
          </w:p>
        </w:tc>
        <w:tc>
          <w:tcPr>
            <w:tcW w:w="977" w:type="dxa"/>
          </w:tcPr>
          <w:p w14:paraId="610768DA" w14:textId="6236A4CD"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lastRenderedPageBreak/>
              <w:t>Жилое;</w:t>
            </w:r>
          </w:p>
        </w:tc>
        <w:tc>
          <w:tcPr>
            <w:tcW w:w="977" w:type="dxa"/>
            <w:shd w:val="clear" w:color="auto" w:fill="auto"/>
          </w:tcPr>
          <w:p w14:paraId="16BD8C99" w14:textId="7A31BC0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00-000229</w:t>
            </w:r>
          </w:p>
        </w:tc>
        <w:tc>
          <w:tcPr>
            <w:tcW w:w="1116" w:type="dxa"/>
            <w:shd w:val="clear" w:color="auto" w:fill="auto"/>
          </w:tcPr>
          <w:p w14:paraId="00C77784" w14:textId="1B3B58C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986238</w:t>
            </w:r>
          </w:p>
        </w:tc>
        <w:tc>
          <w:tcPr>
            <w:tcW w:w="1255" w:type="dxa"/>
            <w:shd w:val="clear" w:color="auto" w:fill="auto"/>
          </w:tcPr>
          <w:p w14:paraId="72A034BE" w14:textId="764EDB4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2F21BBAB" w14:textId="10E76B1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Федорова Мария Михайловна (договор № 6 от 03.12.20</w:t>
            </w:r>
            <w:r w:rsidRPr="0062427E">
              <w:rPr>
                <w:rFonts w:ascii="Times New Roman" w:hAnsi="Times New Roman" w:cs="Times New Roman"/>
                <w:sz w:val="20"/>
                <w:szCs w:val="20"/>
              </w:rPr>
              <w:lastRenderedPageBreak/>
              <w:t>20) Спец. найм</w:t>
            </w:r>
          </w:p>
        </w:tc>
        <w:tc>
          <w:tcPr>
            <w:tcW w:w="977" w:type="dxa"/>
          </w:tcPr>
          <w:p w14:paraId="71F0F3C3" w14:textId="77777777" w:rsidR="009D2DB4" w:rsidRPr="0062427E" w:rsidRDefault="009D2DB4" w:rsidP="009D1B46">
            <w:pPr>
              <w:jc w:val="center"/>
              <w:rPr>
                <w:rFonts w:ascii="Times New Roman" w:hAnsi="Times New Roman" w:cs="Times New Roman"/>
                <w:sz w:val="20"/>
                <w:szCs w:val="20"/>
              </w:rPr>
            </w:pPr>
          </w:p>
        </w:tc>
        <w:tc>
          <w:tcPr>
            <w:tcW w:w="977" w:type="dxa"/>
          </w:tcPr>
          <w:p w14:paraId="489FABDA" w14:textId="77777777" w:rsidR="009D2DB4" w:rsidRPr="0062427E" w:rsidRDefault="009D2DB4" w:rsidP="009D1B46">
            <w:pPr>
              <w:jc w:val="center"/>
              <w:rPr>
                <w:rFonts w:ascii="Times New Roman" w:hAnsi="Times New Roman" w:cs="Times New Roman"/>
                <w:sz w:val="20"/>
                <w:szCs w:val="20"/>
              </w:rPr>
            </w:pPr>
          </w:p>
        </w:tc>
      </w:tr>
      <w:tr w:rsidR="009D2DB4" w:rsidRPr="0062427E" w14:paraId="6C988C5A" w14:textId="3090B8B7" w:rsidTr="009D2DB4">
        <w:trPr>
          <w:trHeight w:val="248"/>
        </w:trPr>
        <w:tc>
          <w:tcPr>
            <w:tcW w:w="993" w:type="dxa"/>
            <w:shd w:val="clear" w:color="auto" w:fill="auto"/>
          </w:tcPr>
          <w:p w14:paraId="22349271" w14:textId="55C7BFC6"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2</w:t>
            </w:r>
          </w:p>
        </w:tc>
        <w:tc>
          <w:tcPr>
            <w:tcW w:w="826" w:type="dxa"/>
            <w:shd w:val="clear" w:color="auto" w:fill="auto"/>
          </w:tcPr>
          <w:p w14:paraId="55E2C0C2" w14:textId="39486DB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7709A5CB" w14:textId="53713C9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5CA11A61"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482A5C59" w14:textId="2B7DD86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Энгельса, д.7-а, кв.4</w:t>
            </w:r>
          </w:p>
        </w:tc>
        <w:tc>
          <w:tcPr>
            <w:tcW w:w="976" w:type="dxa"/>
            <w:shd w:val="clear" w:color="auto" w:fill="auto"/>
          </w:tcPr>
          <w:p w14:paraId="1C25A910" w14:textId="0AD318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67:01:0010216:95 от </w:t>
            </w:r>
            <w:r w:rsidRPr="0062427E">
              <w:rPr>
                <w:rFonts w:ascii="Times New Roman" w:eastAsia="TimesNewRomanPSMT" w:hAnsi="Times New Roman" w:cs="Times New Roman"/>
                <w:sz w:val="20"/>
                <w:szCs w:val="20"/>
              </w:rPr>
              <w:t>23.07.2013</w:t>
            </w:r>
          </w:p>
        </w:tc>
        <w:tc>
          <w:tcPr>
            <w:tcW w:w="1116" w:type="dxa"/>
            <w:shd w:val="clear" w:color="auto" w:fill="auto"/>
          </w:tcPr>
          <w:p w14:paraId="6BD37F69" w14:textId="5F5E4D4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(8-квартирный жилой дом); кадастровый номер </w:t>
            </w:r>
            <w:r w:rsidRPr="0062427E">
              <w:rPr>
                <w:rFonts w:ascii="TimesNewRomanPSMT" w:hAnsi="TimesNewRomanPSMT" w:cs="TimesNewRomanPSMT"/>
                <w:sz w:val="20"/>
                <w:szCs w:val="20"/>
              </w:rPr>
              <w:t>67:01:0010216:160 от 26.11.2013</w:t>
            </w:r>
          </w:p>
        </w:tc>
        <w:tc>
          <w:tcPr>
            <w:tcW w:w="1116" w:type="dxa"/>
            <w:shd w:val="clear" w:color="auto" w:fill="auto"/>
          </w:tcPr>
          <w:p w14:paraId="6C7215F5" w14:textId="619C4E1A" w:rsidR="009D2DB4" w:rsidRPr="00405DE5"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Муниципальное образование "</w:t>
            </w:r>
            <w:proofErr w:type="spellStart"/>
            <w:r w:rsidRPr="0011164A">
              <w:rPr>
                <w:rFonts w:ascii="Times New Roman" w:hAnsi="Times New Roman" w:cs="Times New Roman"/>
                <w:sz w:val="20"/>
                <w:szCs w:val="20"/>
              </w:rPr>
              <w:t>Велижский</w:t>
            </w:r>
            <w:proofErr w:type="spellEnd"/>
            <w:r w:rsidRPr="0011164A">
              <w:rPr>
                <w:rFonts w:ascii="Times New Roman" w:hAnsi="Times New Roman" w:cs="Times New Roman"/>
                <w:sz w:val="20"/>
                <w:szCs w:val="20"/>
              </w:rPr>
              <w:t xml:space="preserve"> муниципальный округ" Смоленской области </w:t>
            </w:r>
            <w:r w:rsidR="009D2DB4" w:rsidRPr="0062427E">
              <w:rPr>
                <w:rFonts w:ascii="Times New Roman" w:hAnsi="Times New Roman" w:cs="Times New Roman"/>
                <w:sz w:val="20"/>
                <w:szCs w:val="20"/>
              </w:rPr>
              <w:t>(</w:t>
            </w:r>
            <w:proofErr w:type="spellStart"/>
            <w:r w:rsidR="009D2DB4" w:rsidRPr="0062427E">
              <w:rPr>
                <w:rFonts w:ascii="Times New Roman" w:hAnsi="Times New Roman" w:cs="Times New Roman"/>
                <w:sz w:val="20"/>
                <w:szCs w:val="20"/>
              </w:rPr>
              <w:t>хоз.вед</w:t>
            </w:r>
            <w:proofErr w:type="spellEnd"/>
            <w:r w:rsidR="009D2DB4" w:rsidRPr="0062427E">
              <w:rPr>
                <w:rFonts w:ascii="Times New Roman" w:hAnsi="Times New Roman" w:cs="Times New Roman"/>
                <w:sz w:val="20"/>
                <w:szCs w:val="20"/>
              </w:rPr>
              <w:t>. МУП «</w:t>
            </w:r>
            <w:proofErr w:type="spellStart"/>
            <w:r w:rsidR="009D2DB4" w:rsidRPr="0062427E">
              <w:rPr>
                <w:rFonts w:ascii="Times New Roman" w:hAnsi="Times New Roman" w:cs="Times New Roman"/>
                <w:sz w:val="20"/>
                <w:szCs w:val="20"/>
              </w:rPr>
              <w:t>Коммунресурс</w:t>
            </w:r>
            <w:proofErr w:type="spellEnd"/>
            <w:r w:rsidR="009D2DB4" w:rsidRPr="0062427E">
              <w:rPr>
                <w:rFonts w:ascii="Times New Roman" w:hAnsi="Times New Roman" w:cs="Times New Roman"/>
                <w:sz w:val="20"/>
                <w:szCs w:val="20"/>
              </w:rPr>
              <w:t xml:space="preserve">» распоряжение </w:t>
            </w:r>
            <w:r w:rsidR="009D2DB4" w:rsidRPr="0062427E">
              <w:rPr>
                <w:rFonts w:ascii="Times New Roman" w:hAnsi="Times New Roman" w:cs="Times New Roman"/>
                <w:sz w:val="20"/>
                <w:szCs w:val="20"/>
              </w:rPr>
              <w:lastRenderedPageBreak/>
              <w:t>Администрации муниципального образования "</w:t>
            </w:r>
            <w:proofErr w:type="spellStart"/>
            <w:r w:rsidR="009D2DB4" w:rsidRPr="0062427E">
              <w:rPr>
                <w:rFonts w:ascii="Times New Roman" w:hAnsi="Times New Roman" w:cs="Times New Roman"/>
                <w:sz w:val="20"/>
                <w:szCs w:val="20"/>
              </w:rPr>
              <w:t>Велижский</w:t>
            </w:r>
            <w:proofErr w:type="spellEnd"/>
            <w:r w:rsidR="009D2DB4" w:rsidRPr="0062427E">
              <w:rPr>
                <w:rFonts w:ascii="Times New Roman" w:hAnsi="Times New Roman" w:cs="Times New Roman"/>
                <w:sz w:val="20"/>
                <w:szCs w:val="20"/>
              </w:rPr>
              <w:t xml:space="preserve"> район" от 21.07.2016 № 392-р)</w:t>
            </w:r>
          </w:p>
        </w:tc>
        <w:tc>
          <w:tcPr>
            <w:tcW w:w="977" w:type="dxa"/>
          </w:tcPr>
          <w:p w14:paraId="1A57DB05"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lastRenderedPageBreak/>
              <w:t>Собственность</w:t>
            </w:r>
          </w:p>
          <w:p w14:paraId="377A1925"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67:01:0010216:95-67/062/2025-2</w:t>
            </w:r>
          </w:p>
          <w:p w14:paraId="37D65085" w14:textId="62238179" w:rsidR="009D2DB4" w:rsidRPr="00405DE5"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30.07.2025</w:t>
            </w:r>
          </w:p>
        </w:tc>
        <w:tc>
          <w:tcPr>
            <w:tcW w:w="977" w:type="dxa"/>
          </w:tcPr>
          <w:p w14:paraId="7FC7EC12" w14:textId="655D3200"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 xml:space="preserve">Площадь – 44.7 </w:t>
            </w:r>
            <w:proofErr w:type="spellStart"/>
            <w:r w:rsidRPr="009D1B46">
              <w:rPr>
                <w:rFonts w:ascii="Times New Roman" w:hAnsi="Times New Roman" w:cs="Times New Roman"/>
                <w:sz w:val="20"/>
                <w:szCs w:val="20"/>
              </w:rPr>
              <w:t>кв.м</w:t>
            </w:r>
            <w:proofErr w:type="spellEnd"/>
            <w:r w:rsidRPr="009D1B46">
              <w:rPr>
                <w:rFonts w:ascii="Times New Roman" w:hAnsi="Times New Roman" w:cs="Times New Roman"/>
                <w:sz w:val="20"/>
                <w:szCs w:val="20"/>
              </w:rPr>
              <w:t>.;</w:t>
            </w:r>
          </w:p>
        </w:tc>
        <w:tc>
          <w:tcPr>
            <w:tcW w:w="977" w:type="dxa"/>
            <w:shd w:val="clear" w:color="auto" w:fill="auto"/>
          </w:tcPr>
          <w:p w14:paraId="6FC13789" w14:textId="744E6D6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00-000246</w:t>
            </w:r>
          </w:p>
        </w:tc>
        <w:tc>
          <w:tcPr>
            <w:tcW w:w="1116" w:type="dxa"/>
            <w:shd w:val="clear" w:color="auto" w:fill="auto"/>
          </w:tcPr>
          <w:p w14:paraId="627C7363" w14:textId="16B90CB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840000</w:t>
            </w:r>
          </w:p>
        </w:tc>
        <w:tc>
          <w:tcPr>
            <w:tcW w:w="1255" w:type="dxa"/>
            <w:shd w:val="clear" w:color="auto" w:fill="auto"/>
          </w:tcPr>
          <w:p w14:paraId="11DD0DFE" w14:textId="653C840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39C93E2C" w14:textId="5C2AF5D9"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Глухов Виктор Анатольевич, (договор от 27.07.2016</w:t>
            </w:r>
          </w:p>
          <w:p w14:paraId="7862F892" w14:textId="77266F0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4)</w:t>
            </w:r>
          </w:p>
          <w:p w14:paraId="74EABE6F" w14:textId="07E6EA09"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60970406"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3B0B1B40"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5B631CDE" w14:textId="342126C4" w:rsidTr="009D2DB4">
        <w:trPr>
          <w:trHeight w:val="248"/>
        </w:trPr>
        <w:tc>
          <w:tcPr>
            <w:tcW w:w="993" w:type="dxa"/>
            <w:shd w:val="clear" w:color="auto" w:fill="auto"/>
          </w:tcPr>
          <w:p w14:paraId="2CB6F895" w14:textId="1E466751"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3</w:t>
            </w:r>
          </w:p>
        </w:tc>
        <w:tc>
          <w:tcPr>
            <w:tcW w:w="826" w:type="dxa"/>
            <w:shd w:val="clear" w:color="auto" w:fill="auto"/>
          </w:tcPr>
          <w:p w14:paraId="026B3FD4" w14:textId="11666FB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677C575E" w14:textId="31433B8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15E2AC40"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2830A990" w14:textId="33F6D0C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Ивановская, д.3, кв.4</w:t>
            </w:r>
          </w:p>
        </w:tc>
        <w:tc>
          <w:tcPr>
            <w:tcW w:w="976" w:type="dxa"/>
            <w:shd w:val="clear" w:color="auto" w:fill="auto"/>
          </w:tcPr>
          <w:p w14:paraId="6DE5BFD1" w14:textId="3FC81BB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67:01:0010228:97 от </w:t>
            </w:r>
            <w:r w:rsidRPr="0062427E">
              <w:rPr>
                <w:rFonts w:ascii="Times New Roman" w:eastAsia="TimesNewRomanPSMT" w:hAnsi="Times New Roman" w:cs="Times New Roman"/>
                <w:sz w:val="20"/>
                <w:szCs w:val="20"/>
              </w:rPr>
              <w:t>26.07.2013</w:t>
            </w:r>
          </w:p>
        </w:tc>
        <w:tc>
          <w:tcPr>
            <w:tcW w:w="1116" w:type="dxa"/>
            <w:shd w:val="clear" w:color="auto" w:fill="auto"/>
          </w:tcPr>
          <w:p w14:paraId="21FCB235" w14:textId="7ADB799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(8-квартирный жилой дом); кадастровый номер </w:t>
            </w:r>
            <w:r w:rsidRPr="0062427E">
              <w:rPr>
                <w:rFonts w:ascii="TimesNewRomanPSMT" w:hAnsi="TimesNewRomanPSMT" w:cs="TimesNewRomanPSMT"/>
                <w:sz w:val="20"/>
                <w:szCs w:val="20"/>
              </w:rPr>
              <w:t>67:01:0010228:246 от 27.12.2019</w:t>
            </w:r>
          </w:p>
        </w:tc>
        <w:tc>
          <w:tcPr>
            <w:tcW w:w="1116" w:type="dxa"/>
            <w:shd w:val="clear" w:color="auto" w:fill="auto"/>
          </w:tcPr>
          <w:p w14:paraId="4F96026C" w14:textId="3382CA88" w:rsidR="009D2DB4" w:rsidRPr="0062427E"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Муниципальное образование "</w:t>
            </w:r>
            <w:proofErr w:type="spellStart"/>
            <w:r w:rsidRPr="0011164A">
              <w:rPr>
                <w:rFonts w:ascii="Times New Roman" w:hAnsi="Times New Roman" w:cs="Times New Roman"/>
                <w:sz w:val="20"/>
                <w:szCs w:val="20"/>
              </w:rPr>
              <w:t>Велижский</w:t>
            </w:r>
            <w:proofErr w:type="spellEnd"/>
            <w:r w:rsidRPr="0011164A">
              <w:rPr>
                <w:rFonts w:ascii="Times New Roman" w:hAnsi="Times New Roman" w:cs="Times New Roman"/>
                <w:sz w:val="20"/>
                <w:szCs w:val="20"/>
              </w:rPr>
              <w:t xml:space="preserve"> муниципальный округ" Смоленской области</w:t>
            </w:r>
          </w:p>
          <w:p w14:paraId="4331557D" w14:textId="48E7D595"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roofErr w:type="spellStart"/>
            <w:r w:rsidRPr="0062427E">
              <w:rPr>
                <w:rFonts w:ascii="Times New Roman" w:hAnsi="Times New Roman" w:cs="Times New Roman"/>
                <w:sz w:val="20"/>
                <w:szCs w:val="20"/>
              </w:rPr>
              <w:t>хоз.вед</w:t>
            </w:r>
            <w:proofErr w:type="spellEnd"/>
            <w:r w:rsidRPr="0062427E">
              <w:rPr>
                <w:rFonts w:ascii="Times New Roman" w:hAnsi="Times New Roman" w:cs="Times New Roman"/>
                <w:sz w:val="20"/>
                <w:szCs w:val="20"/>
              </w:rPr>
              <w:t>. МУП «</w:t>
            </w:r>
            <w:proofErr w:type="spellStart"/>
            <w:r w:rsidRPr="0062427E">
              <w:rPr>
                <w:rFonts w:ascii="Times New Roman" w:hAnsi="Times New Roman" w:cs="Times New Roman"/>
                <w:sz w:val="20"/>
                <w:szCs w:val="20"/>
              </w:rPr>
              <w:t>Коммунресурс</w:t>
            </w:r>
            <w:proofErr w:type="spellEnd"/>
            <w:r w:rsidRPr="0062427E">
              <w:rPr>
                <w:rFonts w:ascii="Times New Roman" w:hAnsi="Times New Roman" w:cs="Times New Roman"/>
                <w:sz w:val="20"/>
                <w:szCs w:val="20"/>
              </w:rPr>
              <w:t>»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17.05.2017 № 263-р)</w:t>
            </w:r>
          </w:p>
        </w:tc>
        <w:tc>
          <w:tcPr>
            <w:tcW w:w="977" w:type="dxa"/>
          </w:tcPr>
          <w:p w14:paraId="6509AB24"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Собственность</w:t>
            </w:r>
          </w:p>
          <w:p w14:paraId="3EF76124"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67:01:0010228:97-67/217/2025-2</w:t>
            </w:r>
          </w:p>
          <w:p w14:paraId="14288665" w14:textId="33566C7C" w:rsidR="009D2DB4" w:rsidRPr="00405DE5"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30.07.2025</w:t>
            </w:r>
          </w:p>
        </w:tc>
        <w:tc>
          <w:tcPr>
            <w:tcW w:w="977" w:type="dxa"/>
          </w:tcPr>
          <w:p w14:paraId="431BDC30" w14:textId="4354088F"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этаж № 1</w:t>
            </w:r>
          </w:p>
        </w:tc>
        <w:tc>
          <w:tcPr>
            <w:tcW w:w="977" w:type="dxa"/>
            <w:shd w:val="clear" w:color="auto" w:fill="auto"/>
          </w:tcPr>
          <w:p w14:paraId="56A965FD" w14:textId="33B85ED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00-000509</w:t>
            </w:r>
          </w:p>
        </w:tc>
        <w:tc>
          <w:tcPr>
            <w:tcW w:w="1116" w:type="dxa"/>
            <w:shd w:val="clear" w:color="auto" w:fill="auto"/>
          </w:tcPr>
          <w:p w14:paraId="3BBA82FC" w14:textId="32015C3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986238</w:t>
            </w:r>
          </w:p>
        </w:tc>
        <w:tc>
          <w:tcPr>
            <w:tcW w:w="1255" w:type="dxa"/>
            <w:shd w:val="clear" w:color="auto" w:fill="auto"/>
          </w:tcPr>
          <w:p w14:paraId="16EE8EDA" w14:textId="3F7ACDF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4BE9976D" w14:textId="0AE69DC9"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Федоров Александр Валерьевич (договор от 27.05.2019 № 2) Спец. найм</w:t>
            </w:r>
          </w:p>
        </w:tc>
        <w:tc>
          <w:tcPr>
            <w:tcW w:w="977" w:type="dxa"/>
          </w:tcPr>
          <w:p w14:paraId="4EDDDE44"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76D8EFBD"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4979F676" w14:textId="7B720AE3" w:rsidTr="009D2DB4">
        <w:trPr>
          <w:trHeight w:val="248"/>
        </w:trPr>
        <w:tc>
          <w:tcPr>
            <w:tcW w:w="993" w:type="dxa"/>
            <w:shd w:val="clear" w:color="auto" w:fill="auto"/>
          </w:tcPr>
          <w:p w14:paraId="5E0145EB" w14:textId="3BF784D5"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826" w:type="dxa"/>
            <w:shd w:val="clear" w:color="auto" w:fill="auto"/>
          </w:tcPr>
          <w:p w14:paraId="71E427FA" w14:textId="2AD4E02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58DE9954" w14:textId="3A1506A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1EB3CDEA"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6EAD20ED" w14:textId="72EF544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Кропоткина, д.13/10, кв.2</w:t>
            </w:r>
          </w:p>
        </w:tc>
        <w:tc>
          <w:tcPr>
            <w:tcW w:w="976" w:type="dxa"/>
            <w:shd w:val="clear" w:color="auto" w:fill="auto"/>
          </w:tcPr>
          <w:p w14:paraId="02D51625" w14:textId="50D5893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67:01:0010102:46 от </w:t>
            </w:r>
            <w:r w:rsidRPr="0062427E">
              <w:rPr>
                <w:rFonts w:ascii="Times New Roman" w:eastAsia="TimesNewRomanPSMT" w:hAnsi="Times New Roman" w:cs="Times New Roman"/>
                <w:sz w:val="20"/>
                <w:szCs w:val="20"/>
              </w:rPr>
              <w:t>22.07.2013</w:t>
            </w:r>
          </w:p>
        </w:tc>
        <w:tc>
          <w:tcPr>
            <w:tcW w:w="1116" w:type="dxa"/>
            <w:shd w:val="clear" w:color="auto" w:fill="auto"/>
          </w:tcPr>
          <w:p w14:paraId="43BF283D" w14:textId="2AFD4B7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(8-квартирный жилой дом); кадастровый номер </w:t>
            </w:r>
            <w:r w:rsidRPr="0062427E">
              <w:rPr>
                <w:rFonts w:ascii="TimesNewRomanPSMT" w:hAnsi="TimesNewRomanPSMT" w:cs="TimesNewRomanPSMT"/>
                <w:sz w:val="20"/>
                <w:szCs w:val="20"/>
              </w:rPr>
              <w:t>67:01:0010102:69 от 27.10.2017</w:t>
            </w:r>
          </w:p>
        </w:tc>
        <w:tc>
          <w:tcPr>
            <w:tcW w:w="1116" w:type="dxa"/>
            <w:shd w:val="clear" w:color="auto" w:fill="auto"/>
          </w:tcPr>
          <w:p w14:paraId="3F5E0486" w14:textId="336925B8" w:rsidR="009D2DB4" w:rsidRPr="00405DE5"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Муниципальное образование "</w:t>
            </w:r>
            <w:proofErr w:type="spellStart"/>
            <w:r w:rsidRPr="0011164A">
              <w:rPr>
                <w:rFonts w:ascii="Times New Roman" w:hAnsi="Times New Roman" w:cs="Times New Roman"/>
                <w:sz w:val="20"/>
                <w:szCs w:val="20"/>
              </w:rPr>
              <w:t>Велижский</w:t>
            </w:r>
            <w:proofErr w:type="spellEnd"/>
            <w:r w:rsidRPr="0011164A">
              <w:rPr>
                <w:rFonts w:ascii="Times New Roman" w:hAnsi="Times New Roman" w:cs="Times New Roman"/>
                <w:sz w:val="20"/>
                <w:szCs w:val="20"/>
              </w:rPr>
              <w:t xml:space="preserve"> муниципальный округ" Смоленской области </w:t>
            </w:r>
            <w:r w:rsidR="009D2DB4" w:rsidRPr="0062427E">
              <w:rPr>
                <w:rFonts w:ascii="Times New Roman" w:hAnsi="Times New Roman" w:cs="Times New Roman"/>
                <w:sz w:val="20"/>
                <w:szCs w:val="20"/>
              </w:rPr>
              <w:t>(</w:t>
            </w:r>
            <w:r w:rsidR="009D2DB4" w:rsidRPr="0062427E">
              <w:rPr>
                <w:rFonts w:ascii="Times New Roman" w:hAnsi="Times New Roman" w:cs="Times New Roman"/>
                <w:b/>
                <w:bCs/>
                <w:sz w:val="20"/>
                <w:szCs w:val="20"/>
              </w:rPr>
              <w:t>казна</w:t>
            </w:r>
            <w:r w:rsidR="009D2DB4" w:rsidRPr="0062427E">
              <w:rPr>
                <w:rFonts w:ascii="Times New Roman" w:hAnsi="Times New Roman" w:cs="Times New Roman"/>
                <w:sz w:val="20"/>
                <w:szCs w:val="20"/>
              </w:rPr>
              <w:t xml:space="preserve"> постановление Администрации муниципального образования «</w:t>
            </w:r>
            <w:proofErr w:type="spellStart"/>
            <w:r w:rsidR="009D2DB4" w:rsidRPr="0062427E">
              <w:rPr>
                <w:rFonts w:ascii="Times New Roman" w:hAnsi="Times New Roman" w:cs="Times New Roman"/>
                <w:sz w:val="20"/>
                <w:szCs w:val="20"/>
              </w:rPr>
              <w:t>Велижский</w:t>
            </w:r>
            <w:proofErr w:type="spellEnd"/>
            <w:r w:rsidR="009D2DB4" w:rsidRPr="0062427E">
              <w:rPr>
                <w:rFonts w:ascii="Times New Roman" w:hAnsi="Times New Roman" w:cs="Times New Roman"/>
                <w:sz w:val="20"/>
                <w:szCs w:val="20"/>
              </w:rPr>
              <w:t xml:space="preserve"> район» от 26.03.2019 № 140)</w:t>
            </w:r>
          </w:p>
        </w:tc>
        <w:tc>
          <w:tcPr>
            <w:tcW w:w="977" w:type="dxa"/>
          </w:tcPr>
          <w:p w14:paraId="622BA107"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Собственность</w:t>
            </w:r>
          </w:p>
          <w:p w14:paraId="3ECD76CA"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67:01:0010102:46-67/217/2025-4</w:t>
            </w:r>
          </w:p>
          <w:p w14:paraId="517C1738" w14:textId="6B52F6C7" w:rsidR="009D2DB4" w:rsidRPr="00405DE5"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30.07.2025</w:t>
            </w:r>
          </w:p>
        </w:tc>
        <w:tc>
          <w:tcPr>
            <w:tcW w:w="977" w:type="dxa"/>
          </w:tcPr>
          <w:p w14:paraId="50F9D437" w14:textId="09D938A2"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14E06226" w14:textId="1EDAF51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110851006</w:t>
            </w:r>
          </w:p>
        </w:tc>
        <w:tc>
          <w:tcPr>
            <w:tcW w:w="1116" w:type="dxa"/>
            <w:shd w:val="clear" w:color="auto" w:fill="auto"/>
          </w:tcPr>
          <w:p w14:paraId="7F21FAA2" w14:textId="25583BF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780000</w:t>
            </w:r>
          </w:p>
        </w:tc>
        <w:tc>
          <w:tcPr>
            <w:tcW w:w="1255" w:type="dxa"/>
            <w:shd w:val="clear" w:color="auto" w:fill="auto"/>
          </w:tcPr>
          <w:p w14:paraId="6AA87F2F" w14:textId="12681F0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5AEBB0E6" w14:textId="0189F37F"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Фёдоров Анатолий Валерьевич (договор от 08.11.2019 № 6)</w:t>
            </w:r>
          </w:p>
          <w:p w14:paraId="4AD7879A" w14:textId="1EEE5CF8"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39C4EE48"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61188F96"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1D9F61ED" w14:textId="064967B4" w:rsidTr="009D2DB4">
        <w:trPr>
          <w:trHeight w:val="248"/>
        </w:trPr>
        <w:tc>
          <w:tcPr>
            <w:tcW w:w="993" w:type="dxa"/>
            <w:shd w:val="clear" w:color="auto" w:fill="auto"/>
          </w:tcPr>
          <w:p w14:paraId="46A59DC5" w14:textId="6AC0C947"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5</w:t>
            </w:r>
          </w:p>
        </w:tc>
        <w:tc>
          <w:tcPr>
            <w:tcW w:w="826" w:type="dxa"/>
            <w:shd w:val="clear" w:color="auto" w:fill="auto"/>
          </w:tcPr>
          <w:p w14:paraId="5AA2567F" w14:textId="05BF603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20DD2E5D" w14:textId="0CEA835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62806867"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604872A9" w14:textId="73321E2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Энгельса, д.168, кв.18</w:t>
            </w:r>
          </w:p>
        </w:tc>
        <w:tc>
          <w:tcPr>
            <w:tcW w:w="976" w:type="dxa"/>
            <w:shd w:val="clear" w:color="auto" w:fill="auto"/>
          </w:tcPr>
          <w:p w14:paraId="5663A52B" w14:textId="5244B0D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67:01:0010118:127 от </w:t>
            </w:r>
            <w:r w:rsidRPr="0062427E">
              <w:rPr>
                <w:rFonts w:ascii="Times New Roman" w:eastAsia="TimesNewRomanPSMT" w:hAnsi="Times New Roman" w:cs="Times New Roman"/>
                <w:sz w:val="20"/>
                <w:szCs w:val="20"/>
              </w:rPr>
              <w:t>23.07.2013</w:t>
            </w:r>
          </w:p>
        </w:tc>
        <w:tc>
          <w:tcPr>
            <w:tcW w:w="1116" w:type="dxa"/>
            <w:shd w:val="clear" w:color="auto" w:fill="auto"/>
          </w:tcPr>
          <w:p w14:paraId="47C4526A" w14:textId="304183D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(18-квартирный жилой дом); кадастровый номер </w:t>
            </w:r>
            <w:r w:rsidRPr="0062427E">
              <w:rPr>
                <w:rFonts w:ascii="Times New Roman" w:eastAsia="TimesNewRomanPSMT" w:hAnsi="Times New Roman" w:cs="Times New Roman"/>
                <w:sz w:val="20"/>
                <w:szCs w:val="20"/>
              </w:rPr>
              <w:t>67:01:0010118:92 от 28.05.2013</w:t>
            </w:r>
          </w:p>
        </w:tc>
        <w:tc>
          <w:tcPr>
            <w:tcW w:w="1116" w:type="dxa"/>
            <w:shd w:val="clear" w:color="auto" w:fill="auto"/>
          </w:tcPr>
          <w:p w14:paraId="2FD86551" w14:textId="4B798790" w:rsidR="009D2DB4" w:rsidRPr="00405DE5" w:rsidRDefault="001479E0" w:rsidP="009D1B46">
            <w:pPr>
              <w:jc w:val="center"/>
              <w:rPr>
                <w:rFonts w:ascii="Times New Roman" w:hAnsi="Times New Roman" w:cs="Times New Roman"/>
                <w:sz w:val="20"/>
                <w:szCs w:val="20"/>
              </w:rPr>
            </w:pPr>
            <w:r w:rsidRPr="001479E0">
              <w:rPr>
                <w:rFonts w:ascii="Times New Roman" w:hAnsi="Times New Roman" w:cs="Times New Roman"/>
                <w:sz w:val="20"/>
                <w:szCs w:val="20"/>
              </w:rPr>
              <w:t>Муниципальное образование "</w:t>
            </w:r>
            <w:proofErr w:type="spellStart"/>
            <w:r w:rsidRPr="001479E0">
              <w:rPr>
                <w:rFonts w:ascii="Times New Roman" w:hAnsi="Times New Roman" w:cs="Times New Roman"/>
                <w:sz w:val="20"/>
                <w:szCs w:val="20"/>
              </w:rPr>
              <w:t>Велижский</w:t>
            </w:r>
            <w:proofErr w:type="spellEnd"/>
            <w:r w:rsidRPr="001479E0">
              <w:rPr>
                <w:rFonts w:ascii="Times New Roman" w:hAnsi="Times New Roman" w:cs="Times New Roman"/>
                <w:sz w:val="20"/>
                <w:szCs w:val="20"/>
              </w:rPr>
              <w:t xml:space="preserve"> муниципальный округ" Смоленской области </w:t>
            </w:r>
            <w:r w:rsidR="009D2DB4" w:rsidRPr="0062427E">
              <w:rPr>
                <w:rFonts w:ascii="Times New Roman" w:hAnsi="Times New Roman" w:cs="Times New Roman"/>
                <w:sz w:val="20"/>
                <w:szCs w:val="20"/>
              </w:rPr>
              <w:t>(</w:t>
            </w:r>
            <w:r w:rsidR="009D2DB4" w:rsidRPr="0062427E">
              <w:rPr>
                <w:rFonts w:ascii="Times New Roman" w:hAnsi="Times New Roman" w:cs="Times New Roman"/>
                <w:b/>
                <w:bCs/>
                <w:sz w:val="20"/>
                <w:szCs w:val="20"/>
              </w:rPr>
              <w:t>казна</w:t>
            </w:r>
            <w:r w:rsidR="009D2DB4" w:rsidRPr="0062427E">
              <w:rPr>
                <w:rFonts w:ascii="Times New Roman" w:hAnsi="Times New Roman" w:cs="Times New Roman"/>
                <w:sz w:val="20"/>
                <w:szCs w:val="20"/>
              </w:rPr>
              <w:t xml:space="preserve"> распоряж</w:t>
            </w:r>
            <w:r w:rsidR="009D2DB4" w:rsidRPr="0062427E">
              <w:rPr>
                <w:rFonts w:ascii="Times New Roman" w:hAnsi="Times New Roman" w:cs="Times New Roman"/>
                <w:sz w:val="20"/>
                <w:szCs w:val="20"/>
              </w:rPr>
              <w:lastRenderedPageBreak/>
              <w:t>ение Администрации муниципального образования «</w:t>
            </w:r>
            <w:proofErr w:type="spellStart"/>
            <w:r w:rsidR="009D2DB4" w:rsidRPr="0062427E">
              <w:rPr>
                <w:rFonts w:ascii="Times New Roman" w:hAnsi="Times New Roman" w:cs="Times New Roman"/>
                <w:sz w:val="20"/>
                <w:szCs w:val="20"/>
              </w:rPr>
              <w:t>Велижский</w:t>
            </w:r>
            <w:proofErr w:type="spellEnd"/>
            <w:r w:rsidR="009D2DB4" w:rsidRPr="0062427E">
              <w:rPr>
                <w:rFonts w:ascii="Times New Roman" w:hAnsi="Times New Roman" w:cs="Times New Roman"/>
                <w:sz w:val="20"/>
                <w:szCs w:val="20"/>
              </w:rPr>
              <w:t xml:space="preserve"> район» от 26.06.2019 № 463-р)</w:t>
            </w:r>
          </w:p>
        </w:tc>
        <w:tc>
          <w:tcPr>
            <w:tcW w:w="977" w:type="dxa"/>
          </w:tcPr>
          <w:p w14:paraId="604E1EAC"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lastRenderedPageBreak/>
              <w:t>Собственность</w:t>
            </w:r>
          </w:p>
          <w:p w14:paraId="2FFB9217"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67:01:0010118:127-67/056/2025-10</w:t>
            </w:r>
          </w:p>
          <w:p w14:paraId="5B6DDA77" w14:textId="61203B85" w:rsidR="009D2DB4" w:rsidRPr="00405DE5"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29.07.2025</w:t>
            </w:r>
          </w:p>
        </w:tc>
        <w:tc>
          <w:tcPr>
            <w:tcW w:w="977" w:type="dxa"/>
          </w:tcPr>
          <w:p w14:paraId="4583721B" w14:textId="6D5E5ACB"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 xml:space="preserve">Площадь - 40.4 </w:t>
            </w:r>
            <w:proofErr w:type="spellStart"/>
            <w:r w:rsidRPr="009D1B46">
              <w:rPr>
                <w:rFonts w:ascii="Times New Roman" w:hAnsi="Times New Roman" w:cs="Times New Roman"/>
                <w:sz w:val="20"/>
                <w:szCs w:val="20"/>
              </w:rPr>
              <w:t>кв.м</w:t>
            </w:r>
            <w:proofErr w:type="spellEnd"/>
            <w:r w:rsidRPr="009D1B46">
              <w:rPr>
                <w:rFonts w:ascii="Times New Roman" w:hAnsi="Times New Roman" w:cs="Times New Roman"/>
                <w:sz w:val="20"/>
                <w:szCs w:val="20"/>
              </w:rPr>
              <w:t>.; этаж № 2</w:t>
            </w:r>
          </w:p>
        </w:tc>
        <w:tc>
          <w:tcPr>
            <w:tcW w:w="977" w:type="dxa"/>
            <w:shd w:val="clear" w:color="auto" w:fill="auto"/>
          </w:tcPr>
          <w:p w14:paraId="1BB3A427" w14:textId="1B4F1FC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110111040</w:t>
            </w:r>
          </w:p>
        </w:tc>
        <w:tc>
          <w:tcPr>
            <w:tcW w:w="1116" w:type="dxa"/>
            <w:shd w:val="clear" w:color="auto" w:fill="auto"/>
          </w:tcPr>
          <w:p w14:paraId="55AD29D5" w14:textId="0147B71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829166.33</w:t>
            </w:r>
          </w:p>
        </w:tc>
        <w:tc>
          <w:tcPr>
            <w:tcW w:w="1255" w:type="dxa"/>
            <w:shd w:val="clear" w:color="auto" w:fill="auto"/>
          </w:tcPr>
          <w:p w14:paraId="55A2778E" w14:textId="493F09C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7EFBD175" w14:textId="1DA17CAE" w:rsidR="009D2DB4" w:rsidRPr="0062427E" w:rsidRDefault="009D2DB4" w:rsidP="009D1B46">
            <w:pPr>
              <w:spacing w:line="276" w:lineRule="auto"/>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Копачев</w:t>
            </w:r>
            <w:proofErr w:type="spellEnd"/>
            <w:r w:rsidRPr="0062427E">
              <w:rPr>
                <w:rFonts w:ascii="Times New Roman" w:hAnsi="Times New Roman" w:cs="Times New Roman"/>
                <w:sz w:val="20"/>
                <w:szCs w:val="20"/>
              </w:rPr>
              <w:t xml:space="preserve"> Руслан Александрович (договор от 01.07.2019 № 3) Спец. найм</w:t>
            </w:r>
          </w:p>
        </w:tc>
        <w:tc>
          <w:tcPr>
            <w:tcW w:w="977" w:type="dxa"/>
          </w:tcPr>
          <w:p w14:paraId="431162AF"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491C21AF"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11575DEE" w14:textId="57450061" w:rsidTr="009D2DB4">
        <w:trPr>
          <w:trHeight w:val="248"/>
        </w:trPr>
        <w:tc>
          <w:tcPr>
            <w:tcW w:w="993" w:type="dxa"/>
            <w:shd w:val="clear" w:color="auto" w:fill="auto"/>
          </w:tcPr>
          <w:p w14:paraId="245F9D37" w14:textId="0CB64A40"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6</w:t>
            </w:r>
          </w:p>
        </w:tc>
        <w:tc>
          <w:tcPr>
            <w:tcW w:w="826" w:type="dxa"/>
            <w:shd w:val="clear" w:color="auto" w:fill="auto"/>
          </w:tcPr>
          <w:p w14:paraId="031F0147" w14:textId="3973BCF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5780C068" w14:textId="3D29473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64BB4C67"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016237CB" w14:textId="006EF90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Энгельса, д.168, кв.9</w:t>
            </w:r>
          </w:p>
        </w:tc>
        <w:tc>
          <w:tcPr>
            <w:tcW w:w="976" w:type="dxa"/>
            <w:shd w:val="clear" w:color="auto" w:fill="auto"/>
          </w:tcPr>
          <w:p w14:paraId="30032157" w14:textId="5C6CD25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67:01:0010118:314 от </w:t>
            </w:r>
            <w:r w:rsidRPr="0062427E">
              <w:rPr>
                <w:rFonts w:ascii="Times New Roman" w:eastAsia="TimesNewRomanPSMT" w:hAnsi="Times New Roman" w:cs="Times New Roman"/>
                <w:sz w:val="20"/>
                <w:szCs w:val="20"/>
              </w:rPr>
              <w:t>07.05.2019</w:t>
            </w:r>
          </w:p>
        </w:tc>
        <w:tc>
          <w:tcPr>
            <w:tcW w:w="1116" w:type="dxa"/>
            <w:shd w:val="clear" w:color="auto" w:fill="auto"/>
          </w:tcPr>
          <w:p w14:paraId="0322E219" w14:textId="55CDFC4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(18-квартирный жилой дом); кадастровый номер </w:t>
            </w:r>
            <w:r w:rsidRPr="0062427E">
              <w:rPr>
                <w:rFonts w:ascii="Times New Roman" w:eastAsia="TimesNewRomanPSMT" w:hAnsi="Times New Roman" w:cs="Times New Roman"/>
                <w:sz w:val="20"/>
                <w:szCs w:val="20"/>
              </w:rPr>
              <w:t>67:01:0010118:92 от 28.05.2013</w:t>
            </w:r>
          </w:p>
        </w:tc>
        <w:tc>
          <w:tcPr>
            <w:tcW w:w="1116" w:type="dxa"/>
            <w:shd w:val="clear" w:color="auto" w:fill="auto"/>
          </w:tcPr>
          <w:p w14:paraId="02408F17" w14:textId="7365984B" w:rsidR="009D2DB4" w:rsidRPr="0062427E"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Муниципальное образование "</w:t>
            </w:r>
            <w:proofErr w:type="spellStart"/>
            <w:r w:rsidRPr="0011164A">
              <w:rPr>
                <w:rFonts w:ascii="Times New Roman" w:hAnsi="Times New Roman" w:cs="Times New Roman"/>
                <w:sz w:val="20"/>
                <w:szCs w:val="20"/>
              </w:rPr>
              <w:t>Велижский</w:t>
            </w:r>
            <w:proofErr w:type="spellEnd"/>
            <w:r w:rsidRPr="0011164A">
              <w:rPr>
                <w:rFonts w:ascii="Times New Roman" w:hAnsi="Times New Roman" w:cs="Times New Roman"/>
                <w:sz w:val="20"/>
                <w:szCs w:val="20"/>
              </w:rPr>
              <w:t xml:space="preserve"> муниципальный округ" Смоленской области</w:t>
            </w:r>
          </w:p>
          <w:p w14:paraId="62F2278B" w14:textId="01BE268C"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10.07.2019 № 505-р)</w:t>
            </w:r>
          </w:p>
        </w:tc>
        <w:tc>
          <w:tcPr>
            <w:tcW w:w="977" w:type="dxa"/>
          </w:tcPr>
          <w:p w14:paraId="14100604"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Собственность</w:t>
            </w:r>
          </w:p>
          <w:p w14:paraId="45C37BC1"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67:01:0010118:314-67/217/2025-7</w:t>
            </w:r>
          </w:p>
          <w:p w14:paraId="10215605" w14:textId="776F6CB5" w:rsidR="009D2DB4" w:rsidRPr="00405DE5"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30.07.2025</w:t>
            </w:r>
          </w:p>
        </w:tc>
        <w:tc>
          <w:tcPr>
            <w:tcW w:w="977" w:type="dxa"/>
          </w:tcPr>
          <w:p w14:paraId="21577173" w14:textId="57CE0393"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7EE3EB3D" w14:textId="5EBD5AF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110111041</w:t>
            </w:r>
          </w:p>
        </w:tc>
        <w:tc>
          <w:tcPr>
            <w:tcW w:w="1116" w:type="dxa"/>
            <w:shd w:val="clear" w:color="auto" w:fill="auto"/>
          </w:tcPr>
          <w:p w14:paraId="08C48B02" w14:textId="37473CE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695833.33</w:t>
            </w:r>
          </w:p>
        </w:tc>
        <w:tc>
          <w:tcPr>
            <w:tcW w:w="1255" w:type="dxa"/>
            <w:shd w:val="clear" w:color="auto" w:fill="auto"/>
          </w:tcPr>
          <w:p w14:paraId="108F6A9D" w14:textId="5F4A878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53201877" w14:textId="42271EA4"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Тимофеев Юрий Витальевич (договор от 08.07.2019 № 4) Спец. найм</w:t>
            </w:r>
          </w:p>
        </w:tc>
        <w:tc>
          <w:tcPr>
            <w:tcW w:w="977" w:type="dxa"/>
          </w:tcPr>
          <w:p w14:paraId="61516AFB"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0D2C5FDC"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1B439DED" w14:textId="7A662D7F" w:rsidTr="009D2DB4">
        <w:trPr>
          <w:trHeight w:val="248"/>
        </w:trPr>
        <w:tc>
          <w:tcPr>
            <w:tcW w:w="993" w:type="dxa"/>
            <w:shd w:val="clear" w:color="auto" w:fill="auto"/>
          </w:tcPr>
          <w:p w14:paraId="35F60FEC" w14:textId="07A6713F"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826" w:type="dxa"/>
            <w:shd w:val="clear" w:color="auto" w:fill="auto"/>
          </w:tcPr>
          <w:p w14:paraId="3BCD9046" w14:textId="16CE03A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5824A877" w14:textId="23544C9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3C54C482"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115FD1AC" w14:textId="1B037AD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Ивановская, д.17, кв.18</w:t>
            </w:r>
          </w:p>
        </w:tc>
        <w:tc>
          <w:tcPr>
            <w:tcW w:w="976" w:type="dxa"/>
            <w:shd w:val="clear" w:color="auto" w:fill="auto"/>
          </w:tcPr>
          <w:p w14:paraId="23FB714D" w14:textId="5A5494E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67:01:0010230:27 от </w:t>
            </w:r>
            <w:r w:rsidRPr="0062427E">
              <w:rPr>
                <w:rFonts w:ascii="TimesNewRomanPSMT" w:eastAsia="TimesNewRomanPSMT" w:cs="TimesNewRomanPSMT"/>
                <w:sz w:val="20"/>
                <w:szCs w:val="20"/>
              </w:rPr>
              <w:t>22.07.2013</w:t>
            </w:r>
          </w:p>
        </w:tc>
        <w:tc>
          <w:tcPr>
            <w:tcW w:w="1116" w:type="dxa"/>
            <w:shd w:val="clear" w:color="auto" w:fill="auto"/>
          </w:tcPr>
          <w:p w14:paraId="00366B32" w14:textId="79E20D1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(многоквартирный жилой дом); кадастровый номер </w:t>
            </w:r>
            <w:r w:rsidRPr="0062427E">
              <w:rPr>
                <w:rFonts w:ascii="TimesNewRomanPSMT" w:hAnsi="TimesNewRomanPSMT" w:cs="TimesNewRomanPSMT"/>
                <w:sz w:val="20"/>
                <w:szCs w:val="20"/>
              </w:rPr>
              <w:t>67:01:0010228:238 от 27.06.2019</w:t>
            </w:r>
          </w:p>
        </w:tc>
        <w:tc>
          <w:tcPr>
            <w:tcW w:w="1116" w:type="dxa"/>
            <w:shd w:val="clear" w:color="auto" w:fill="auto"/>
          </w:tcPr>
          <w:p w14:paraId="23747ED8" w14:textId="774FA6B7" w:rsidR="009D2DB4" w:rsidRPr="00405DE5" w:rsidRDefault="001479E0" w:rsidP="009D1B46">
            <w:pPr>
              <w:jc w:val="center"/>
              <w:rPr>
                <w:rFonts w:ascii="Times New Roman" w:hAnsi="Times New Roman" w:cs="Times New Roman"/>
                <w:sz w:val="20"/>
                <w:szCs w:val="20"/>
              </w:rPr>
            </w:pPr>
            <w:r w:rsidRPr="001479E0">
              <w:rPr>
                <w:rFonts w:ascii="Times New Roman" w:hAnsi="Times New Roman" w:cs="Times New Roman"/>
                <w:sz w:val="20"/>
                <w:szCs w:val="20"/>
              </w:rPr>
              <w:t>Муниципальное образование "</w:t>
            </w:r>
            <w:proofErr w:type="spellStart"/>
            <w:r w:rsidRPr="001479E0">
              <w:rPr>
                <w:rFonts w:ascii="Times New Roman" w:hAnsi="Times New Roman" w:cs="Times New Roman"/>
                <w:sz w:val="20"/>
                <w:szCs w:val="20"/>
              </w:rPr>
              <w:t>Велижский</w:t>
            </w:r>
            <w:proofErr w:type="spellEnd"/>
            <w:r w:rsidRPr="001479E0">
              <w:rPr>
                <w:rFonts w:ascii="Times New Roman" w:hAnsi="Times New Roman" w:cs="Times New Roman"/>
                <w:sz w:val="20"/>
                <w:szCs w:val="20"/>
              </w:rPr>
              <w:t xml:space="preserve"> муниципальный округ" Смоленской области </w:t>
            </w:r>
            <w:r w:rsidR="009D2DB4" w:rsidRPr="0062427E">
              <w:rPr>
                <w:rFonts w:ascii="Times New Roman" w:hAnsi="Times New Roman" w:cs="Times New Roman"/>
                <w:sz w:val="20"/>
                <w:szCs w:val="20"/>
              </w:rPr>
              <w:t>(</w:t>
            </w:r>
            <w:r w:rsidR="009D2DB4" w:rsidRPr="0062427E">
              <w:rPr>
                <w:rFonts w:ascii="Times New Roman" w:hAnsi="Times New Roman" w:cs="Times New Roman"/>
                <w:b/>
                <w:bCs/>
                <w:sz w:val="20"/>
                <w:szCs w:val="20"/>
              </w:rPr>
              <w:t>казна</w:t>
            </w:r>
            <w:r w:rsidR="009D2DB4" w:rsidRPr="0062427E">
              <w:rPr>
                <w:rFonts w:ascii="Times New Roman" w:hAnsi="Times New Roman" w:cs="Times New Roman"/>
                <w:sz w:val="20"/>
                <w:szCs w:val="20"/>
              </w:rPr>
              <w:t xml:space="preserve"> распоряжение Администрации муниципального образования «</w:t>
            </w:r>
            <w:proofErr w:type="spellStart"/>
            <w:r w:rsidR="009D2DB4" w:rsidRPr="0062427E">
              <w:rPr>
                <w:rFonts w:ascii="Times New Roman" w:hAnsi="Times New Roman" w:cs="Times New Roman"/>
                <w:sz w:val="20"/>
                <w:szCs w:val="20"/>
              </w:rPr>
              <w:t>Велижский</w:t>
            </w:r>
            <w:proofErr w:type="spellEnd"/>
            <w:r w:rsidR="009D2DB4" w:rsidRPr="0062427E">
              <w:rPr>
                <w:rFonts w:ascii="Times New Roman" w:hAnsi="Times New Roman" w:cs="Times New Roman"/>
                <w:sz w:val="20"/>
                <w:szCs w:val="20"/>
              </w:rPr>
              <w:t xml:space="preserve"> район» от 21.12.2018 № 770-р)</w:t>
            </w:r>
          </w:p>
        </w:tc>
        <w:tc>
          <w:tcPr>
            <w:tcW w:w="977" w:type="dxa"/>
          </w:tcPr>
          <w:p w14:paraId="08B722C7"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Собственность</w:t>
            </w:r>
          </w:p>
          <w:p w14:paraId="74BDED67"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67:01:0010230:27-67/217/2025-6</w:t>
            </w:r>
          </w:p>
          <w:p w14:paraId="5F5854AD" w14:textId="354982B4" w:rsidR="009D2DB4" w:rsidRPr="00405DE5"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29.07.2025</w:t>
            </w:r>
          </w:p>
        </w:tc>
        <w:tc>
          <w:tcPr>
            <w:tcW w:w="977" w:type="dxa"/>
          </w:tcPr>
          <w:p w14:paraId="75EEC875" w14:textId="156BF28D"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 xml:space="preserve">Площадь - 41.5 </w:t>
            </w:r>
            <w:proofErr w:type="spellStart"/>
            <w:r w:rsidRPr="009D1B46">
              <w:rPr>
                <w:rFonts w:ascii="Times New Roman" w:hAnsi="Times New Roman" w:cs="Times New Roman"/>
                <w:sz w:val="20"/>
                <w:szCs w:val="20"/>
              </w:rPr>
              <w:t>кв.м</w:t>
            </w:r>
            <w:proofErr w:type="spellEnd"/>
            <w:r w:rsidRPr="009D1B46">
              <w:rPr>
                <w:rFonts w:ascii="Times New Roman" w:hAnsi="Times New Roman" w:cs="Times New Roman"/>
                <w:sz w:val="20"/>
                <w:szCs w:val="20"/>
              </w:rPr>
              <w:t>.;</w:t>
            </w:r>
          </w:p>
        </w:tc>
        <w:tc>
          <w:tcPr>
            <w:tcW w:w="977" w:type="dxa"/>
            <w:shd w:val="clear" w:color="auto" w:fill="auto"/>
          </w:tcPr>
          <w:p w14:paraId="4732E701" w14:textId="32A819B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110111038</w:t>
            </w:r>
          </w:p>
        </w:tc>
        <w:tc>
          <w:tcPr>
            <w:tcW w:w="1116" w:type="dxa"/>
            <w:shd w:val="clear" w:color="auto" w:fill="auto"/>
          </w:tcPr>
          <w:p w14:paraId="06D4F698" w14:textId="23CE566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965000</w:t>
            </w:r>
          </w:p>
        </w:tc>
        <w:tc>
          <w:tcPr>
            <w:tcW w:w="1255" w:type="dxa"/>
            <w:shd w:val="clear" w:color="auto" w:fill="auto"/>
          </w:tcPr>
          <w:p w14:paraId="5E417C15" w14:textId="1400019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184C252E" w14:textId="7777777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Потапов Юрий Михайлович (договор от 12.12.2018 № 5)</w:t>
            </w:r>
          </w:p>
          <w:p w14:paraId="2ECA203D" w14:textId="5D8018FA"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1529C21F"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3CEC5247"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3C9E2564" w14:textId="511D526C" w:rsidTr="009D2DB4">
        <w:trPr>
          <w:trHeight w:val="248"/>
        </w:trPr>
        <w:tc>
          <w:tcPr>
            <w:tcW w:w="993" w:type="dxa"/>
            <w:shd w:val="clear" w:color="auto" w:fill="auto"/>
          </w:tcPr>
          <w:p w14:paraId="48FCDAA5" w14:textId="6E65A546"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8</w:t>
            </w:r>
          </w:p>
        </w:tc>
        <w:tc>
          <w:tcPr>
            <w:tcW w:w="826" w:type="dxa"/>
            <w:shd w:val="clear" w:color="auto" w:fill="auto"/>
          </w:tcPr>
          <w:p w14:paraId="275CC362" w14:textId="7170479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2CC05F78" w14:textId="10772F6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6F8C06E2"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6B1B4267" w14:textId="69F0ED3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Ивановская, д.3, кв.6</w:t>
            </w:r>
          </w:p>
        </w:tc>
        <w:tc>
          <w:tcPr>
            <w:tcW w:w="976" w:type="dxa"/>
            <w:shd w:val="clear" w:color="auto" w:fill="auto"/>
          </w:tcPr>
          <w:p w14:paraId="0FCF5205" w14:textId="701DA9C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67:01:0010228:98 от </w:t>
            </w:r>
            <w:r w:rsidRPr="0062427E">
              <w:rPr>
                <w:rFonts w:ascii="Times New Roman" w:eastAsia="TimesNewRomanPSMT" w:hAnsi="Times New Roman" w:cs="Times New Roman"/>
                <w:sz w:val="20"/>
                <w:szCs w:val="20"/>
              </w:rPr>
              <w:t>26.07.2013</w:t>
            </w:r>
          </w:p>
        </w:tc>
        <w:tc>
          <w:tcPr>
            <w:tcW w:w="1116" w:type="dxa"/>
            <w:shd w:val="clear" w:color="auto" w:fill="auto"/>
          </w:tcPr>
          <w:p w14:paraId="1F8A532C" w14:textId="3D0864B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(8-квартирный жилой дом); кадастровый номер </w:t>
            </w:r>
            <w:r w:rsidRPr="0062427E">
              <w:rPr>
                <w:rFonts w:ascii="TimesNewRomanPSMT" w:hAnsi="TimesNewRomanPSMT" w:cs="TimesNewRomanPSMT"/>
                <w:sz w:val="20"/>
                <w:szCs w:val="20"/>
              </w:rPr>
              <w:t>67:01:0010228:246 от 27.12.2019</w:t>
            </w:r>
          </w:p>
        </w:tc>
        <w:tc>
          <w:tcPr>
            <w:tcW w:w="1116" w:type="dxa"/>
            <w:shd w:val="clear" w:color="auto" w:fill="auto"/>
          </w:tcPr>
          <w:p w14:paraId="77351B5F" w14:textId="2B3F4D6A" w:rsidR="009D2DB4" w:rsidRPr="0062427E" w:rsidRDefault="001479E0" w:rsidP="009D1B46">
            <w:pPr>
              <w:jc w:val="center"/>
              <w:rPr>
                <w:rFonts w:ascii="Times New Roman" w:hAnsi="Times New Roman" w:cs="Times New Roman"/>
                <w:sz w:val="20"/>
                <w:szCs w:val="20"/>
              </w:rPr>
            </w:pPr>
            <w:r w:rsidRPr="001479E0">
              <w:rPr>
                <w:rFonts w:ascii="Times New Roman" w:hAnsi="Times New Roman" w:cs="Times New Roman"/>
                <w:sz w:val="20"/>
                <w:szCs w:val="20"/>
              </w:rPr>
              <w:t>Муниципальное образование "</w:t>
            </w:r>
            <w:proofErr w:type="spellStart"/>
            <w:r w:rsidRPr="001479E0">
              <w:rPr>
                <w:rFonts w:ascii="Times New Roman" w:hAnsi="Times New Roman" w:cs="Times New Roman"/>
                <w:sz w:val="20"/>
                <w:szCs w:val="20"/>
              </w:rPr>
              <w:t>Велижский</w:t>
            </w:r>
            <w:proofErr w:type="spellEnd"/>
            <w:r w:rsidRPr="001479E0">
              <w:rPr>
                <w:rFonts w:ascii="Times New Roman" w:hAnsi="Times New Roman" w:cs="Times New Roman"/>
                <w:sz w:val="20"/>
                <w:szCs w:val="20"/>
              </w:rPr>
              <w:t xml:space="preserve"> муниципальный округ" Смоленской области</w:t>
            </w:r>
          </w:p>
          <w:p w14:paraId="3F9F8146" w14:textId="4B67F5C2"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w:t>
            </w:r>
            <w:r w:rsidRPr="0062427E">
              <w:rPr>
                <w:rFonts w:ascii="Times New Roman" w:hAnsi="Times New Roman" w:cs="Times New Roman"/>
                <w:sz w:val="20"/>
                <w:szCs w:val="20"/>
              </w:rPr>
              <w:lastRenderedPageBreak/>
              <w:t>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24.10.2018 № 632-р)</w:t>
            </w:r>
          </w:p>
        </w:tc>
        <w:tc>
          <w:tcPr>
            <w:tcW w:w="977" w:type="dxa"/>
          </w:tcPr>
          <w:p w14:paraId="1037F28C" w14:textId="77777777" w:rsidR="001479E0" w:rsidRPr="001479E0" w:rsidRDefault="009D2DB4" w:rsidP="001479E0">
            <w:pPr>
              <w:jc w:val="center"/>
              <w:rPr>
                <w:rFonts w:ascii="Times New Roman" w:hAnsi="Times New Roman" w:cs="Times New Roman"/>
                <w:sz w:val="20"/>
                <w:szCs w:val="20"/>
              </w:rPr>
            </w:pPr>
            <w:r w:rsidRPr="00405DE5">
              <w:rPr>
                <w:rFonts w:ascii="Times New Roman" w:hAnsi="Times New Roman" w:cs="Times New Roman"/>
                <w:sz w:val="20"/>
                <w:szCs w:val="20"/>
              </w:rPr>
              <w:lastRenderedPageBreak/>
              <w:t xml:space="preserve">Муниципальный контракт № 4 от 24.06.2016, акт приема-передачи от 24.06.2017, </w:t>
            </w:r>
            <w:r w:rsidR="001479E0" w:rsidRPr="001479E0">
              <w:rPr>
                <w:rFonts w:ascii="Times New Roman" w:hAnsi="Times New Roman" w:cs="Times New Roman"/>
                <w:sz w:val="20"/>
                <w:szCs w:val="20"/>
              </w:rPr>
              <w:t>Собственность</w:t>
            </w:r>
          </w:p>
          <w:p w14:paraId="4D609064" w14:textId="77777777" w:rsidR="001479E0" w:rsidRPr="001479E0"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lastRenderedPageBreak/>
              <w:t>67:01:0010228:98-67/056/2025-6</w:t>
            </w:r>
          </w:p>
          <w:p w14:paraId="77D6D56B" w14:textId="0C903AA0" w:rsidR="009D2DB4" w:rsidRPr="00405DE5" w:rsidRDefault="001479E0" w:rsidP="001479E0">
            <w:pPr>
              <w:jc w:val="center"/>
              <w:rPr>
                <w:rFonts w:ascii="Times New Roman" w:hAnsi="Times New Roman" w:cs="Times New Roman"/>
                <w:sz w:val="20"/>
                <w:szCs w:val="20"/>
              </w:rPr>
            </w:pPr>
            <w:r w:rsidRPr="001479E0">
              <w:rPr>
                <w:rFonts w:ascii="Times New Roman" w:hAnsi="Times New Roman" w:cs="Times New Roman"/>
                <w:sz w:val="20"/>
                <w:szCs w:val="20"/>
              </w:rPr>
              <w:t>29.07.2025</w:t>
            </w:r>
          </w:p>
        </w:tc>
        <w:tc>
          <w:tcPr>
            <w:tcW w:w="977" w:type="dxa"/>
          </w:tcPr>
          <w:p w14:paraId="164210B6" w14:textId="6944BE06"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lastRenderedPageBreak/>
              <w:t>этаж № 1</w:t>
            </w:r>
          </w:p>
        </w:tc>
        <w:tc>
          <w:tcPr>
            <w:tcW w:w="977" w:type="dxa"/>
            <w:shd w:val="clear" w:color="auto" w:fill="auto"/>
          </w:tcPr>
          <w:p w14:paraId="652F2DAC" w14:textId="648D27F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110111036</w:t>
            </w:r>
          </w:p>
        </w:tc>
        <w:tc>
          <w:tcPr>
            <w:tcW w:w="1116" w:type="dxa"/>
            <w:shd w:val="clear" w:color="auto" w:fill="auto"/>
          </w:tcPr>
          <w:p w14:paraId="5DF8181E" w14:textId="6E97529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986238</w:t>
            </w:r>
          </w:p>
        </w:tc>
        <w:tc>
          <w:tcPr>
            <w:tcW w:w="1255" w:type="dxa"/>
            <w:shd w:val="clear" w:color="auto" w:fill="auto"/>
          </w:tcPr>
          <w:p w14:paraId="5F92971A" w14:textId="34253F7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60291E4C" w14:textId="0EA7FF6B" w:rsidR="009D2DB4" w:rsidRPr="0062427E" w:rsidRDefault="009D2DB4" w:rsidP="009D1B46">
            <w:pPr>
              <w:spacing w:line="276" w:lineRule="auto"/>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Пацеев</w:t>
            </w:r>
            <w:proofErr w:type="spellEnd"/>
            <w:r w:rsidRPr="0062427E">
              <w:rPr>
                <w:rFonts w:ascii="Times New Roman" w:hAnsi="Times New Roman" w:cs="Times New Roman"/>
                <w:sz w:val="20"/>
                <w:szCs w:val="20"/>
              </w:rPr>
              <w:t xml:space="preserve"> Александр Сергеевич (договор от 04.09.2018 №3)</w:t>
            </w:r>
          </w:p>
          <w:p w14:paraId="5D31051E" w14:textId="247C22B3"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33F3C98C"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6CEFD0E6"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6C020AF5" w14:textId="472DF553" w:rsidTr="009D2DB4">
        <w:trPr>
          <w:trHeight w:val="248"/>
        </w:trPr>
        <w:tc>
          <w:tcPr>
            <w:tcW w:w="993" w:type="dxa"/>
            <w:shd w:val="clear" w:color="auto" w:fill="auto"/>
          </w:tcPr>
          <w:p w14:paraId="35C40D3D" w14:textId="3F2F18D0"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9</w:t>
            </w:r>
          </w:p>
        </w:tc>
        <w:tc>
          <w:tcPr>
            <w:tcW w:w="826" w:type="dxa"/>
            <w:shd w:val="clear" w:color="auto" w:fill="auto"/>
          </w:tcPr>
          <w:p w14:paraId="3D3CA94A" w14:textId="36BA28F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5B374456" w14:textId="3B480F7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5AC8F3AD"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724589E1" w14:textId="6A39237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Ивановская, д.5, кв.7</w:t>
            </w:r>
          </w:p>
        </w:tc>
        <w:tc>
          <w:tcPr>
            <w:tcW w:w="976" w:type="dxa"/>
            <w:shd w:val="clear" w:color="auto" w:fill="auto"/>
          </w:tcPr>
          <w:p w14:paraId="70C7797E" w14:textId="060C4CF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67:01:0010228:33 от </w:t>
            </w:r>
            <w:r w:rsidRPr="0062427E">
              <w:rPr>
                <w:rFonts w:ascii="Times New Roman" w:eastAsia="TimesNewRomanPSMT" w:hAnsi="Times New Roman" w:cs="Times New Roman"/>
                <w:sz w:val="20"/>
                <w:szCs w:val="20"/>
              </w:rPr>
              <w:t>16.06.2012</w:t>
            </w:r>
          </w:p>
        </w:tc>
        <w:tc>
          <w:tcPr>
            <w:tcW w:w="1116" w:type="dxa"/>
            <w:shd w:val="clear" w:color="auto" w:fill="auto"/>
          </w:tcPr>
          <w:p w14:paraId="2F8CC13F" w14:textId="20F292E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(8-квартирный жилой дом); кадастровый номер </w:t>
            </w:r>
            <w:r w:rsidRPr="0062427E">
              <w:rPr>
                <w:rFonts w:ascii="Times New Roman" w:eastAsia="TimesNewRomanPSMT" w:hAnsi="Times New Roman" w:cs="Times New Roman"/>
                <w:sz w:val="20"/>
                <w:szCs w:val="20"/>
              </w:rPr>
              <w:t>67:01:0010228:26 от 16.06.2012</w:t>
            </w:r>
          </w:p>
        </w:tc>
        <w:tc>
          <w:tcPr>
            <w:tcW w:w="1116" w:type="dxa"/>
            <w:shd w:val="clear" w:color="auto" w:fill="auto"/>
          </w:tcPr>
          <w:p w14:paraId="65C24D92" w14:textId="54FECC07" w:rsidR="009D2DB4" w:rsidRPr="00405DE5" w:rsidRDefault="00361039" w:rsidP="009D1B46">
            <w:pPr>
              <w:jc w:val="center"/>
              <w:rPr>
                <w:rFonts w:ascii="Times New Roman" w:hAnsi="Times New Roman" w:cs="Times New Roman"/>
                <w:sz w:val="20"/>
                <w:szCs w:val="20"/>
              </w:rPr>
            </w:pPr>
            <w:r w:rsidRPr="00361039">
              <w:rPr>
                <w:rFonts w:ascii="Times New Roman" w:hAnsi="Times New Roman" w:cs="Times New Roman"/>
                <w:sz w:val="20"/>
                <w:szCs w:val="20"/>
              </w:rPr>
              <w:t>Муниципальное образование "</w:t>
            </w:r>
            <w:proofErr w:type="spellStart"/>
            <w:r w:rsidRPr="00361039">
              <w:rPr>
                <w:rFonts w:ascii="Times New Roman" w:hAnsi="Times New Roman" w:cs="Times New Roman"/>
                <w:sz w:val="20"/>
                <w:szCs w:val="20"/>
              </w:rPr>
              <w:t>Велижский</w:t>
            </w:r>
            <w:proofErr w:type="spellEnd"/>
            <w:r w:rsidRPr="00361039">
              <w:rPr>
                <w:rFonts w:ascii="Times New Roman" w:hAnsi="Times New Roman" w:cs="Times New Roman"/>
                <w:sz w:val="20"/>
                <w:szCs w:val="20"/>
              </w:rPr>
              <w:t xml:space="preserve"> муниципальный округ" Смоленской области </w:t>
            </w:r>
            <w:r w:rsidR="009D2DB4" w:rsidRPr="0062427E">
              <w:rPr>
                <w:rFonts w:ascii="Times New Roman" w:hAnsi="Times New Roman" w:cs="Times New Roman"/>
                <w:sz w:val="20"/>
                <w:szCs w:val="20"/>
              </w:rPr>
              <w:t>(</w:t>
            </w:r>
            <w:r w:rsidR="009D2DB4" w:rsidRPr="0062427E">
              <w:rPr>
                <w:rFonts w:ascii="Times New Roman" w:hAnsi="Times New Roman" w:cs="Times New Roman"/>
                <w:b/>
                <w:bCs/>
                <w:sz w:val="20"/>
                <w:szCs w:val="20"/>
              </w:rPr>
              <w:t xml:space="preserve">казна </w:t>
            </w:r>
            <w:r w:rsidR="009D2DB4" w:rsidRPr="0062427E">
              <w:rPr>
                <w:rFonts w:ascii="Times New Roman" w:hAnsi="Times New Roman" w:cs="Times New Roman"/>
                <w:sz w:val="20"/>
                <w:szCs w:val="20"/>
              </w:rPr>
              <w:t>распоряжение Администрации муниципального образования «</w:t>
            </w:r>
            <w:proofErr w:type="spellStart"/>
            <w:r w:rsidR="009D2DB4" w:rsidRPr="0062427E">
              <w:rPr>
                <w:rFonts w:ascii="Times New Roman" w:hAnsi="Times New Roman" w:cs="Times New Roman"/>
                <w:sz w:val="20"/>
                <w:szCs w:val="20"/>
              </w:rPr>
              <w:t>Велижский</w:t>
            </w:r>
            <w:proofErr w:type="spellEnd"/>
            <w:r w:rsidR="009D2DB4" w:rsidRPr="0062427E">
              <w:rPr>
                <w:rFonts w:ascii="Times New Roman" w:hAnsi="Times New Roman" w:cs="Times New Roman"/>
                <w:sz w:val="20"/>
                <w:szCs w:val="20"/>
              </w:rPr>
              <w:t xml:space="preserve"> район» от 13.11.2018 № 680-р)</w:t>
            </w:r>
          </w:p>
        </w:tc>
        <w:tc>
          <w:tcPr>
            <w:tcW w:w="977" w:type="dxa"/>
          </w:tcPr>
          <w:p w14:paraId="6A54E892" w14:textId="77777777" w:rsidR="00361039" w:rsidRPr="00361039" w:rsidRDefault="00361039" w:rsidP="00361039">
            <w:pPr>
              <w:jc w:val="center"/>
              <w:rPr>
                <w:rFonts w:ascii="Times New Roman" w:hAnsi="Times New Roman" w:cs="Times New Roman"/>
                <w:sz w:val="20"/>
                <w:szCs w:val="20"/>
              </w:rPr>
            </w:pPr>
            <w:r w:rsidRPr="00361039">
              <w:rPr>
                <w:rFonts w:ascii="Times New Roman" w:hAnsi="Times New Roman" w:cs="Times New Roman"/>
                <w:sz w:val="20"/>
                <w:szCs w:val="20"/>
              </w:rPr>
              <w:t>Собственность</w:t>
            </w:r>
          </w:p>
          <w:p w14:paraId="566B292A" w14:textId="77777777" w:rsidR="00361039" w:rsidRPr="00361039" w:rsidRDefault="00361039" w:rsidP="00361039">
            <w:pPr>
              <w:jc w:val="center"/>
              <w:rPr>
                <w:rFonts w:ascii="Times New Roman" w:hAnsi="Times New Roman" w:cs="Times New Roman"/>
                <w:sz w:val="20"/>
                <w:szCs w:val="20"/>
              </w:rPr>
            </w:pPr>
            <w:r w:rsidRPr="00361039">
              <w:rPr>
                <w:rFonts w:ascii="Times New Roman" w:hAnsi="Times New Roman" w:cs="Times New Roman"/>
                <w:sz w:val="20"/>
                <w:szCs w:val="20"/>
              </w:rPr>
              <w:t>67:01:0010228:33-67/056/2025-13</w:t>
            </w:r>
          </w:p>
          <w:p w14:paraId="5EF4CE46" w14:textId="68172153" w:rsidR="009D2DB4" w:rsidRPr="00405DE5" w:rsidRDefault="00361039" w:rsidP="00361039">
            <w:pPr>
              <w:jc w:val="center"/>
              <w:rPr>
                <w:rFonts w:ascii="Times New Roman" w:hAnsi="Times New Roman" w:cs="Times New Roman"/>
                <w:sz w:val="20"/>
                <w:szCs w:val="20"/>
              </w:rPr>
            </w:pPr>
            <w:r w:rsidRPr="00361039">
              <w:rPr>
                <w:rFonts w:ascii="Times New Roman" w:hAnsi="Times New Roman" w:cs="Times New Roman"/>
                <w:sz w:val="20"/>
                <w:szCs w:val="20"/>
              </w:rPr>
              <w:t>01.08.2025</w:t>
            </w:r>
          </w:p>
        </w:tc>
        <w:tc>
          <w:tcPr>
            <w:tcW w:w="977" w:type="dxa"/>
          </w:tcPr>
          <w:p w14:paraId="16D7C332" w14:textId="0D3ACBDE"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6A26BDFE" w14:textId="7F87C68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110111037</w:t>
            </w:r>
          </w:p>
        </w:tc>
        <w:tc>
          <w:tcPr>
            <w:tcW w:w="1116" w:type="dxa"/>
            <w:shd w:val="clear" w:color="auto" w:fill="auto"/>
          </w:tcPr>
          <w:p w14:paraId="6B53AA6A" w14:textId="2727368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965000</w:t>
            </w:r>
          </w:p>
        </w:tc>
        <w:tc>
          <w:tcPr>
            <w:tcW w:w="1255" w:type="dxa"/>
            <w:shd w:val="clear" w:color="auto" w:fill="auto"/>
          </w:tcPr>
          <w:p w14:paraId="193D1BB8" w14:textId="6AB1701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058C2207" w14:textId="10F12869"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Филатов Павел Юрьевич (договор от 09.11.2018 № 4) Спец. найм</w:t>
            </w:r>
          </w:p>
        </w:tc>
        <w:tc>
          <w:tcPr>
            <w:tcW w:w="977" w:type="dxa"/>
          </w:tcPr>
          <w:p w14:paraId="38CE78AA"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49294F0A"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46AD2DEE" w14:textId="50C9FCF6" w:rsidTr="009D2DB4">
        <w:trPr>
          <w:trHeight w:val="248"/>
        </w:trPr>
        <w:tc>
          <w:tcPr>
            <w:tcW w:w="993" w:type="dxa"/>
            <w:shd w:val="clear" w:color="auto" w:fill="auto"/>
          </w:tcPr>
          <w:p w14:paraId="19F76E21" w14:textId="4C33827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1</w:t>
            </w:r>
            <w:r w:rsidR="00001457">
              <w:rPr>
                <w:rFonts w:ascii="Times New Roman" w:hAnsi="Times New Roman" w:cs="Times New Roman"/>
                <w:sz w:val="20"/>
                <w:szCs w:val="20"/>
              </w:rPr>
              <w:t>0</w:t>
            </w:r>
          </w:p>
        </w:tc>
        <w:tc>
          <w:tcPr>
            <w:tcW w:w="826" w:type="dxa"/>
            <w:shd w:val="clear" w:color="auto" w:fill="auto"/>
          </w:tcPr>
          <w:p w14:paraId="4448AE0C" w14:textId="5851871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3349E155" w14:textId="058AC6C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2D1364FA"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3456494E" w14:textId="5C159A3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Ленинградская, д.87, кв.18</w:t>
            </w:r>
          </w:p>
        </w:tc>
        <w:tc>
          <w:tcPr>
            <w:tcW w:w="976" w:type="dxa"/>
            <w:shd w:val="clear" w:color="auto" w:fill="auto"/>
          </w:tcPr>
          <w:p w14:paraId="6D46FD7D" w14:textId="14FB621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67:01:0010309:204 от </w:t>
            </w:r>
            <w:r w:rsidRPr="0062427E">
              <w:rPr>
                <w:rFonts w:ascii="Times New Roman" w:eastAsia="TimesNewRomanPSMT" w:hAnsi="Times New Roman" w:cs="Times New Roman"/>
                <w:sz w:val="20"/>
                <w:szCs w:val="20"/>
              </w:rPr>
              <w:t>10.05.2016</w:t>
            </w:r>
          </w:p>
        </w:tc>
        <w:tc>
          <w:tcPr>
            <w:tcW w:w="1116" w:type="dxa"/>
            <w:shd w:val="clear" w:color="auto" w:fill="auto"/>
          </w:tcPr>
          <w:p w14:paraId="5777A18A" w14:textId="0AEEFDF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кадастровый номер </w:t>
            </w:r>
            <w:r w:rsidRPr="0062427E">
              <w:rPr>
                <w:rFonts w:ascii="Times New Roman" w:eastAsia="TimesNewRomanPSMT" w:hAnsi="Times New Roman" w:cs="Times New Roman"/>
                <w:sz w:val="20"/>
                <w:szCs w:val="20"/>
              </w:rPr>
              <w:t>67:01:0010309:208 от 28.11.2016</w:t>
            </w:r>
          </w:p>
        </w:tc>
        <w:tc>
          <w:tcPr>
            <w:tcW w:w="1116" w:type="dxa"/>
            <w:shd w:val="clear" w:color="auto" w:fill="auto"/>
          </w:tcPr>
          <w:p w14:paraId="237F801F" w14:textId="73358922" w:rsidR="009D2DB4" w:rsidRPr="0062427E"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Муниципальное образование "</w:t>
            </w:r>
            <w:proofErr w:type="spellStart"/>
            <w:r w:rsidRPr="0011164A">
              <w:rPr>
                <w:rFonts w:ascii="Times New Roman" w:hAnsi="Times New Roman" w:cs="Times New Roman"/>
                <w:sz w:val="20"/>
                <w:szCs w:val="20"/>
              </w:rPr>
              <w:t>Велижский</w:t>
            </w:r>
            <w:proofErr w:type="spellEnd"/>
            <w:r w:rsidRPr="0011164A">
              <w:rPr>
                <w:rFonts w:ascii="Times New Roman" w:hAnsi="Times New Roman" w:cs="Times New Roman"/>
                <w:sz w:val="20"/>
                <w:szCs w:val="20"/>
              </w:rPr>
              <w:t xml:space="preserve"> муниципальный округ" Смоленской области</w:t>
            </w:r>
          </w:p>
          <w:p w14:paraId="62D91622" w14:textId="6D62F0F0"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04.06.2019 № 383-р)</w:t>
            </w:r>
          </w:p>
        </w:tc>
        <w:tc>
          <w:tcPr>
            <w:tcW w:w="977" w:type="dxa"/>
          </w:tcPr>
          <w:p w14:paraId="665A1B24" w14:textId="71575B6F" w:rsidR="009D2DB4" w:rsidRPr="00405DE5"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Собственность, 67:01:0010309:204-67/059/2025-9, 31.07.2025</w:t>
            </w:r>
          </w:p>
        </w:tc>
        <w:tc>
          <w:tcPr>
            <w:tcW w:w="977" w:type="dxa"/>
          </w:tcPr>
          <w:p w14:paraId="2A64F321" w14:textId="23ABB567"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 xml:space="preserve">Площадь - 41.1 </w:t>
            </w:r>
            <w:proofErr w:type="spellStart"/>
            <w:r w:rsidRPr="009D1B46">
              <w:rPr>
                <w:rFonts w:ascii="Times New Roman" w:hAnsi="Times New Roman" w:cs="Times New Roman"/>
                <w:sz w:val="20"/>
                <w:szCs w:val="20"/>
              </w:rPr>
              <w:t>кв.м</w:t>
            </w:r>
            <w:proofErr w:type="spellEnd"/>
            <w:r w:rsidRPr="009D1B46">
              <w:rPr>
                <w:rFonts w:ascii="Times New Roman" w:hAnsi="Times New Roman" w:cs="Times New Roman"/>
                <w:sz w:val="20"/>
                <w:szCs w:val="20"/>
              </w:rPr>
              <w:t>.;</w:t>
            </w:r>
          </w:p>
        </w:tc>
        <w:tc>
          <w:tcPr>
            <w:tcW w:w="977" w:type="dxa"/>
            <w:shd w:val="clear" w:color="auto" w:fill="auto"/>
          </w:tcPr>
          <w:p w14:paraId="3D330027" w14:textId="6E6817C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110111039</w:t>
            </w:r>
          </w:p>
        </w:tc>
        <w:tc>
          <w:tcPr>
            <w:tcW w:w="1116" w:type="dxa"/>
            <w:shd w:val="clear" w:color="auto" w:fill="auto"/>
          </w:tcPr>
          <w:p w14:paraId="68999DED" w14:textId="606F6D9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833333</w:t>
            </w:r>
          </w:p>
        </w:tc>
        <w:tc>
          <w:tcPr>
            <w:tcW w:w="1255" w:type="dxa"/>
            <w:shd w:val="clear" w:color="auto" w:fill="auto"/>
          </w:tcPr>
          <w:p w14:paraId="56B3EFBF" w14:textId="13A2E17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5D4BF970" w14:textId="7372B787" w:rsidR="009D2DB4" w:rsidRPr="0062427E" w:rsidRDefault="009D2DB4" w:rsidP="009D1B46">
            <w:pPr>
              <w:spacing w:line="276" w:lineRule="auto"/>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Минов</w:t>
            </w:r>
            <w:proofErr w:type="spellEnd"/>
            <w:r w:rsidRPr="0062427E">
              <w:rPr>
                <w:rFonts w:ascii="Times New Roman" w:hAnsi="Times New Roman" w:cs="Times New Roman"/>
                <w:sz w:val="20"/>
                <w:szCs w:val="20"/>
              </w:rPr>
              <w:t xml:space="preserve"> Александр Сергеевич (договор от 17.05.2019 № 1) Спец. найм</w:t>
            </w:r>
          </w:p>
        </w:tc>
        <w:tc>
          <w:tcPr>
            <w:tcW w:w="977" w:type="dxa"/>
          </w:tcPr>
          <w:p w14:paraId="39D3D5B8"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6FFA4A66"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2B8F6CA3" w14:textId="70050D82" w:rsidTr="009D2DB4">
        <w:trPr>
          <w:trHeight w:val="248"/>
        </w:trPr>
        <w:tc>
          <w:tcPr>
            <w:tcW w:w="993" w:type="dxa"/>
            <w:shd w:val="clear" w:color="auto" w:fill="auto"/>
          </w:tcPr>
          <w:p w14:paraId="212108C6" w14:textId="54D7E29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1</w:t>
            </w:r>
          </w:p>
        </w:tc>
        <w:tc>
          <w:tcPr>
            <w:tcW w:w="826" w:type="dxa"/>
            <w:shd w:val="clear" w:color="auto" w:fill="auto"/>
          </w:tcPr>
          <w:p w14:paraId="0B5A5F89" w14:textId="6BC2A51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250FC8D0" w14:textId="34E1E7C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43CB2B0B"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69979652" w14:textId="643F1BC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Энгельса, д.168, кв.2</w:t>
            </w:r>
          </w:p>
        </w:tc>
        <w:tc>
          <w:tcPr>
            <w:tcW w:w="976" w:type="dxa"/>
            <w:shd w:val="clear" w:color="auto" w:fill="auto"/>
          </w:tcPr>
          <w:p w14:paraId="776EC1EB" w14:textId="0D9114D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67:01:0010118:123 от </w:t>
            </w:r>
            <w:r w:rsidRPr="0062427E">
              <w:rPr>
                <w:rFonts w:ascii="Times New Roman" w:eastAsia="TimesNewRomanPSMT" w:hAnsi="Times New Roman" w:cs="Times New Roman"/>
                <w:sz w:val="20"/>
                <w:szCs w:val="20"/>
              </w:rPr>
              <w:t>23.07.2013</w:t>
            </w:r>
          </w:p>
        </w:tc>
        <w:tc>
          <w:tcPr>
            <w:tcW w:w="1116" w:type="dxa"/>
            <w:shd w:val="clear" w:color="auto" w:fill="auto"/>
          </w:tcPr>
          <w:p w14:paraId="6F12576B" w14:textId="11D9537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(18-квартирный жилой дом); кадастровый номер </w:t>
            </w:r>
            <w:r w:rsidRPr="0062427E">
              <w:rPr>
                <w:rFonts w:ascii="Times New Roman" w:eastAsia="TimesNewRomanPSMT" w:hAnsi="Times New Roman" w:cs="Times New Roman"/>
                <w:sz w:val="20"/>
                <w:szCs w:val="20"/>
              </w:rPr>
              <w:t>67:01:0010118:92 от 28.05.2013</w:t>
            </w:r>
          </w:p>
        </w:tc>
        <w:tc>
          <w:tcPr>
            <w:tcW w:w="1116" w:type="dxa"/>
            <w:shd w:val="clear" w:color="auto" w:fill="auto"/>
          </w:tcPr>
          <w:p w14:paraId="5B8230A8" w14:textId="5E4FB711" w:rsidR="009D2DB4" w:rsidRPr="0062427E" w:rsidRDefault="00B27F3C" w:rsidP="009D1B46">
            <w:pPr>
              <w:jc w:val="center"/>
              <w:rPr>
                <w:rFonts w:ascii="Times New Roman" w:hAnsi="Times New Roman" w:cs="Times New Roman"/>
                <w:sz w:val="20"/>
                <w:szCs w:val="20"/>
              </w:rPr>
            </w:pPr>
            <w:r w:rsidRPr="00B27F3C">
              <w:rPr>
                <w:rFonts w:ascii="Times New Roman" w:hAnsi="Times New Roman" w:cs="Times New Roman"/>
                <w:sz w:val="20"/>
                <w:szCs w:val="20"/>
              </w:rPr>
              <w:t>Муниципальное образование "</w:t>
            </w:r>
            <w:proofErr w:type="spellStart"/>
            <w:r w:rsidRPr="00B27F3C">
              <w:rPr>
                <w:rFonts w:ascii="Times New Roman" w:hAnsi="Times New Roman" w:cs="Times New Roman"/>
                <w:sz w:val="20"/>
                <w:szCs w:val="20"/>
              </w:rPr>
              <w:t>Велижский</w:t>
            </w:r>
            <w:proofErr w:type="spellEnd"/>
            <w:r w:rsidRPr="00B27F3C">
              <w:rPr>
                <w:rFonts w:ascii="Times New Roman" w:hAnsi="Times New Roman" w:cs="Times New Roman"/>
                <w:sz w:val="20"/>
                <w:szCs w:val="20"/>
              </w:rPr>
              <w:t xml:space="preserve"> муниципальный округ" Смоленской области</w:t>
            </w:r>
          </w:p>
          <w:p w14:paraId="5861EBF0" w14:textId="2C917214"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w:t>
            </w:r>
            <w:r w:rsidRPr="0062427E">
              <w:rPr>
                <w:rFonts w:ascii="Times New Roman" w:hAnsi="Times New Roman" w:cs="Times New Roman"/>
                <w:sz w:val="20"/>
                <w:szCs w:val="20"/>
              </w:rPr>
              <w:lastRenderedPageBreak/>
              <w:t>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24.10.2018 № 632-р)</w:t>
            </w:r>
          </w:p>
        </w:tc>
        <w:tc>
          <w:tcPr>
            <w:tcW w:w="977" w:type="dxa"/>
          </w:tcPr>
          <w:p w14:paraId="6225DE43" w14:textId="77777777" w:rsidR="00B27F3C" w:rsidRPr="00B27F3C" w:rsidRDefault="009D2DB4" w:rsidP="00B27F3C">
            <w:pPr>
              <w:jc w:val="center"/>
              <w:rPr>
                <w:rFonts w:ascii="Times New Roman" w:hAnsi="Times New Roman" w:cs="Times New Roman"/>
                <w:sz w:val="20"/>
                <w:szCs w:val="20"/>
              </w:rPr>
            </w:pPr>
            <w:r w:rsidRPr="00405DE5">
              <w:rPr>
                <w:rFonts w:ascii="Times New Roman" w:hAnsi="Times New Roman" w:cs="Times New Roman"/>
                <w:sz w:val="20"/>
                <w:szCs w:val="20"/>
              </w:rPr>
              <w:lastRenderedPageBreak/>
              <w:t xml:space="preserve">Муниципальный контракт № 0163300032917000012_98397 от 19.04.2017, </w:t>
            </w:r>
            <w:r w:rsidR="00B27F3C" w:rsidRPr="00B27F3C">
              <w:rPr>
                <w:rFonts w:ascii="Times New Roman" w:hAnsi="Times New Roman" w:cs="Times New Roman"/>
                <w:sz w:val="20"/>
                <w:szCs w:val="20"/>
              </w:rPr>
              <w:t>Собственность</w:t>
            </w:r>
          </w:p>
          <w:p w14:paraId="61CC8C20" w14:textId="77777777" w:rsidR="00B27F3C" w:rsidRPr="00B27F3C" w:rsidRDefault="00B27F3C" w:rsidP="00B27F3C">
            <w:pPr>
              <w:jc w:val="center"/>
              <w:rPr>
                <w:rFonts w:ascii="Times New Roman" w:hAnsi="Times New Roman" w:cs="Times New Roman"/>
                <w:sz w:val="20"/>
                <w:szCs w:val="20"/>
              </w:rPr>
            </w:pPr>
            <w:r w:rsidRPr="00B27F3C">
              <w:rPr>
                <w:rFonts w:ascii="Times New Roman" w:hAnsi="Times New Roman" w:cs="Times New Roman"/>
                <w:sz w:val="20"/>
                <w:szCs w:val="20"/>
              </w:rPr>
              <w:t>67:01:0010118:12</w:t>
            </w:r>
            <w:r w:rsidRPr="00B27F3C">
              <w:rPr>
                <w:rFonts w:ascii="Times New Roman" w:hAnsi="Times New Roman" w:cs="Times New Roman"/>
                <w:sz w:val="20"/>
                <w:szCs w:val="20"/>
              </w:rPr>
              <w:lastRenderedPageBreak/>
              <w:t>3-67/056/2025-6</w:t>
            </w:r>
          </w:p>
          <w:p w14:paraId="30A3E029" w14:textId="7F289504" w:rsidR="009D2DB4" w:rsidRPr="00405DE5" w:rsidRDefault="00B27F3C" w:rsidP="00B27F3C">
            <w:pPr>
              <w:jc w:val="center"/>
              <w:rPr>
                <w:rFonts w:ascii="Times New Roman" w:hAnsi="Times New Roman" w:cs="Times New Roman"/>
                <w:sz w:val="20"/>
                <w:szCs w:val="20"/>
              </w:rPr>
            </w:pPr>
            <w:r w:rsidRPr="00B27F3C">
              <w:rPr>
                <w:rFonts w:ascii="Times New Roman" w:hAnsi="Times New Roman" w:cs="Times New Roman"/>
                <w:sz w:val="20"/>
                <w:szCs w:val="20"/>
              </w:rPr>
              <w:t>04.08.2025</w:t>
            </w:r>
          </w:p>
        </w:tc>
        <w:tc>
          <w:tcPr>
            <w:tcW w:w="977" w:type="dxa"/>
          </w:tcPr>
          <w:p w14:paraId="2E58CFC3" w14:textId="0D5AFB46"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lastRenderedPageBreak/>
              <w:t>этаж № 2</w:t>
            </w:r>
          </w:p>
        </w:tc>
        <w:tc>
          <w:tcPr>
            <w:tcW w:w="977" w:type="dxa"/>
            <w:shd w:val="clear" w:color="auto" w:fill="auto"/>
          </w:tcPr>
          <w:p w14:paraId="3FA531D3" w14:textId="7DCFF78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110111035</w:t>
            </w:r>
          </w:p>
        </w:tc>
        <w:tc>
          <w:tcPr>
            <w:tcW w:w="1116" w:type="dxa"/>
            <w:shd w:val="clear" w:color="auto" w:fill="auto"/>
          </w:tcPr>
          <w:p w14:paraId="3F754B1D" w14:textId="18BAD17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986238</w:t>
            </w:r>
          </w:p>
        </w:tc>
        <w:tc>
          <w:tcPr>
            <w:tcW w:w="1255" w:type="dxa"/>
            <w:shd w:val="clear" w:color="auto" w:fill="auto"/>
          </w:tcPr>
          <w:p w14:paraId="5AD9289A" w14:textId="77FBD83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1EF4ABA9" w14:textId="76C5FE23"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Гусельников Юрий Константинович (договор от 07.08.2018 № 2)</w:t>
            </w:r>
          </w:p>
          <w:p w14:paraId="4DE6D53D" w14:textId="2B6A3F59"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2EDC0AF9"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0CE42825"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510236B5" w14:textId="27E4C6EB" w:rsidTr="009D2DB4">
        <w:trPr>
          <w:trHeight w:val="248"/>
        </w:trPr>
        <w:tc>
          <w:tcPr>
            <w:tcW w:w="993" w:type="dxa"/>
            <w:shd w:val="clear" w:color="auto" w:fill="auto"/>
          </w:tcPr>
          <w:p w14:paraId="465E99BE" w14:textId="42C43CB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2</w:t>
            </w:r>
          </w:p>
        </w:tc>
        <w:tc>
          <w:tcPr>
            <w:tcW w:w="826" w:type="dxa"/>
            <w:shd w:val="clear" w:color="auto" w:fill="auto"/>
          </w:tcPr>
          <w:p w14:paraId="363CDBBA" w14:textId="79C2306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57C62FE8" w14:textId="5C4A21C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6418EEB7"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6928C01B" w14:textId="2B8ACB62" w:rsidR="009D2DB4" w:rsidRPr="0062427E" w:rsidRDefault="009D2DB4" w:rsidP="009D1B46">
            <w:pPr>
              <w:rPr>
                <w:rFonts w:ascii="Times New Roman" w:hAnsi="Times New Roman" w:cs="Times New Roman"/>
                <w:sz w:val="20"/>
                <w:szCs w:val="20"/>
              </w:rPr>
            </w:pPr>
            <w:r w:rsidRPr="0062427E">
              <w:rPr>
                <w:rFonts w:ascii="Times New Roman" w:hAnsi="Times New Roman" w:cs="Times New Roman"/>
                <w:sz w:val="20"/>
                <w:szCs w:val="20"/>
              </w:rPr>
              <w:t>Смоленская обл., г. Велиж, ул. Ивановская, д. 17, кв. 6</w:t>
            </w:r>
          </w:p>
        </w:tc>
        <w:tc>
          <w:tcPr>
            <w:tcW w:w="976" w:type="dxa"/>
            <w:shd w:val="clear" w:color="auto" w:fill="auto"/>
          </w:tcPr>
          <w:p w14:paraId="5B5EAA11" w14:textId="59641AD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67:01:0010230:29 от </w:t>
            </w:r>
            <w:r w:rsidRPr="0062427E">
              <w:rPr>
                <w:rFonts w:ascii="Times New Roman" w:eastAsia="TimesNewRomanPSMT" w:hAnsi="Times New Roman" w:cs="Times New Roman"/>
                <w:sz w:val="20"/>
                <w:szCs w:val="20"/>
              </w:rPr>
              <w:t>22.07.2013</w:t>
            </w:r>
          </w:p>
        </w:tc>
        <w:tc>
          <w:tcPr>
            <w:tcW w:w="1116" w:type="dxa"/>
            <w:shd w:val="clear" w:color="auto" w:fill="auto"/>
          </w:tcPr>
          <w:p w14:paraId="59AF3B58" w14:textId="70670B7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(многоквартирный жилой дом); кадастровый номер </w:t>
            </w:r>
            <w:r w:rsidRPr="0062427E">
              <w:rPr>
                <w:rFonts w:ascii="TimesNewRomanPSMT" w:hAnsi="TimesNewRomanPSMT" w:cs="TimesNewRomanPSMT"/>
                <w:sz w:val="20"/>
                <w:szCs w:val="20"/>
              </w:rPr>
              <w:t>67:01:0010228:238 от 27.06.2019</w:t>
            </w:r>
          </w:p>
        </w:tc>
        <w:tc>
          <w:tcPr>
            <w:tcW w:w="1116" w:type="dxa"/>
            <w:shd w:val="clear" w:color="auto" w:fill="auto"/>
          </w:tcPr>
          <w:p w14:paraId="749BB8FA" w14:textId="31252DE7" w:rsidR="009D2DB4" w:rsidRPr="0062427E" w:rsidRDefault="00E06780" w:rsidP="009D1B46">
            <w:pPr>
              <w:jc w:val="center"/>
              <w:rPr>
                <w:rFonts w:ascii="Times New Roman" w:hAnsi="Times New Roman" w:cs="Times New Roman"/>
                <w:sz w:val="20"/>
                <w:szCs w:val="20"/>
              </w:rPr>
            </w:pPr>
            <w:r w:rsidRPr="00E06780">
              <w:rPr>
                <w:rFonts w:ascii="Times New Roman" w:hAnsi="Times New Roman" w:cs="Times New Roman"/>
                <w:sz w:val="20"/>
                <w:szCs w:val="20"/>
              </w:rPr>
              <w:t>Муниципальное образование "</w:t>
            </w:r>
            <w:proofErr w:type="spellStart"/>
            <w:r w:rsidRPr="00E06780">
              <w:rPr>
                <w:rFonts w:ascii="Times New Roman" w:hAnsi="Times New Roman" w:cs="Times New Roman"/>
                <w:sz w:val="20"/>
                <w:szCs w:val="20"/>
              </w:rPr>
              <w:t>Велижский</w:t>
            </w:r>
            <w:proofErr w:type="spellEnd"/>
            <w:r w:rsidRPr="00E06780">
              <w:rPr>
                <w:rFonts w:ascii="Times New Roman" w:hAnsi="Times New Roman" w:cs="Times New Roman"/>
                <w:sz w:val="20"/>
                <w:szCs w:val="20"/>
              </w:rPr>
              <w:t xml:space="preserve"> муниципальный округ" Смоленской области</w:t>
            </w:r>
          </w:p>
          <w:p w14:paraId="6C10F7FD" w14:textId="15143C25"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roofErr w:type="spellStart"/>
            <w:r w:rsidRPr="0062427E">
              <w:rPr>
                <w:rFonts w:ascii="Times New Roman" w:hAnsi="Times New Roman" w:cs="Times New Roman"/>
                <w:sz w:val="20"/>
                <w:szCs w:val="20"/>
              </w:rPr>
              <w:t>хоз.вед</w:t>
            </w:r>
            <w:proofErr w:type="spellEnd"/>
            <w:r w:rsidRPr="0062427E">
              <w:rPr>
                <w:rFonts w:ascii="Times New Roman" w:hAnsi="Times New Roman" w:cs="Times New Roman"/>
                <w:sz w:val="20"/>
                <w:szCs w:val="20"/>
              </w:rPr>
              <w:t>. МУП «</w:t>
            </w:r>
            <w:proofErr w:type="spellStart"/>
            <w:r w:rsidRPr="0062427E">
              <w:rPr>
                <w:rFonts w:ascii="Times New Roman" w:hAnsi="Times New Roman" w:cs="Times New Roman"/>
                <w:sz w:val="20"/>
                <w:szCs w:val="20"/>
              </w:rPr>
              <w:t>Коммунресурс</w:t>
            </w:r>
            <w:proofErr w:type="spellEnd"/>
            <w:r w:rsidRPr="0062427E">
              <w:rPr>
                <w:rFonts w:ascii="Times New Roman" w:hAnsi="Times New Roman" w:cs="Times New Roman"/>
                <w:sz w:val="20"/>
                <w:szCs w:val="20"/>
              </w:rPr>
              <w:t>»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w:t>
            </w:r>
            <w:r w:rsidRPr="0062427E">
              <w:rPr>
                <w:rFonts w:ascii="Times New Roman" w:hAnsi="Times New Roman" w:cs="Times New Roman"/>
                <w:sz w:val="20"/>
                <w:szCs w:val="20"/>
              </w:rPr>
              <w:lastRenderedPageBreak/>
              <w:t>29.06.2016 № 348-р)</w:t>
            </w:r>
          </w:p>
        </w:tc>
        <w:tc>
          <w:tcPr>
            <w:tcW w:w="977" w:type="dxa"/>
          </w:tcPr>
          <w:p w14:paraId="4C5D63A8" w14:textId="77777777" w:rsidR="00E06780" w:rsidRPr="00E06780" w:rsidRDefault="00E06780" w:rsidP="00E06780">
            <w:pPr>
              <w:jc w:val="center"/>
              <w:rPr>
                <w:rFonts w:ascii="Times New Roman" w:hAnsi="Times New Roman" w:cs="Times New Roman"/>
                <w:sz w:val="20"/>
                <w:szCs w:val="20"/>
              </w:rPr>
            </w:pPr>
            <w:r w:rsidRPr="00E06780">
              <w:rPr>
                <w:rFonts w:ascii="Times New Roman" w:hAnsi="Times New Roman" w:cs="Times New Roman"/>
                <w:sz w:val="20"/>
                <w:szCs w:val="20"/>
              </w:rPr>
              <w:lastRenderedPageBreak/>
              <w:t>Собственность</w:t>
            </w:r>
          </w:p>
          <w:p w14:paraId="35C51493" w14:textId="77777777" w:rsidR="00E06780" w:rsidRPr="00E06780" w:rsidRDefault="00E06780" w:rsidP="00E06780">
            <w:pPr>
              <w:jc w:val="center"/>
              <w:rPr>
                <w:rFonts w:ascii="Times New Roman" w:hAnsi="Times New Roman" w:cs="Times New Roman"/>
                <w:sz w:val="20"/>
                <w:szCs w:val="20"/>
              </w:rPr>
            </w:pPr>
            <w:r w:rsidRPr="00E06780">
              <w:rPr>
                <w:rFonts w:ascii="Times New Roman" w:hAnsi="Times New Roman" w:cs="Times New Roman"/>
                <w:sz w:val="20"/>
                <w:szCs w:val="20"/>
              </w:rPr>
              <w:t>67:01:0010230:29-67/059/2025-2</w:t>
            </w:r>
          </w:p>
          <w:p w14:paraId="0EE82E51" w14:textId="64B31E7F" w:rsidR="009D2DB4" w:rsidRPr="00405DE5" w:rsidRDefault="00E06780" w:rsidP="00E06780">
            <w:pPr>
              <w:jc w:val="center"/>
              <w:rPr>
                <w:rFonts w:ascii="Times New Roman" w:hAnsi="Times New Roman" w:cs="Times New Roman"/>
                <w:sz w:val="20"/>
                <w:szCs w:val="20"/>
              </w:rPr>
            </w:pPr>
            <w:r w:rsidRPr="00E06780">
              <w:rPr>
                <w:rFonts w:ascii="Times New Roman" w:hAnsi="Times New Roman" w:cs="Times New Roman"/>
                <w:sz w:val="20"/>
                <w:szCs w:val="20"/>
              </w:rPr>
              <w:t>31.07.2025</w:t>
            </w:r>
          </w:p>
        </w:tc>
        <w:tc>
          <w:tcPr>
            <w:tcW w:w="977" w:type="dxa"/>
          </w:tcPr>
          <w:p w14:paraId="1E32EFAD" w14:textId="76667183"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6206A32A" w14:textId="2027494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00-000356</w:t>
            </w:r>
          </w:p>
        </w:tc>
        <w:tc>
          <w:tcPr>
            <w:tcW w:w="1116" w:type="dxa"/>
            <w:shd w:val="clear" w:color="auto" w:fill="auto"/>
          </w:tcPr>
          <w:p w14:paraId="33AE5EA5" w14:textId="29EA782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color w:val="000000" w:themeColor="text1"/>
                <w:sz w:val="20"/>
                <w:szCs w:val="20"/>
              </w:rPr>
              <w:t>986238</w:t>
            </w:r>
          </w:p>
        </w:tc>
        <w:tc>
          <w:tcPr>
            <w:tcW w:w="1255" w:type="dxa"/>
            <w:shd w:val="clear" w:color="auto" w:fill="auto"/>
          </w:tcPr>
          <w:p w14:paraId="7CBA61C8" w14:textId="2621C12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0DEA5DF7" w14:textId="3A9A1C55" w:rsidR="009D2DB4" w:rsidRPr="0062427E" w:rsidRDefault="009D2DB4" w:rsidP="009D1B46">
            <w:pPr>
              <w:spacing w:line="276" w:lineRule="auto"/>
              <w:jc w:val="center"/>
              <w:rPr>
                <w:rFonts w:ascii="Times New Roman" w:hAnsi="Times New Roman" w:cs="Times New Roman"/>
                <w:sz w:val="20"/>
                <w:szCs w:val="20"/>
              </w:rPr>
            </w:pPr>
            <w:proofErr w:type="spellStart"/>
            <w:r w:rsidRPr="0062427E">
              <w:rPr>
                <w:rFonts w:ascii="Times New Roman" w:hAnsi="Times New Roman" w:cs="Times New Roman"/>
                <w:sz w:val="20"/>
                <w:szCs w:val="20"/>
              </w:rPr>
              <w:t>Жегало</w:t>
            </w:r>
            <w:proofErr w:type="spellEnd"/>
            <w:r w:rsidRPr="0062427E">
              <w:rPr>
                <w:rFonts w:ascii="Times New Roman" w:hAnsi="Times New Roman" w:cs="Times New Roman"/>
                <w:sz w:val="20"/>
                <w:szCs w:val="20"/>
              </w:rPr>
              <w:t xml:space="preserve"> Валерия Александровна (договор от 20.07.2016</w:t>
            </w:r>
          </w:p>
          <w:p w14:paraId="73238E5D" w14:textId="6B3077D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2)</w:t>
            </w:r>
          </w:p>
          <w:p w14:paraId="41B828CE" w14:textId="36198A7C"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2040AD7A"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0EAFF70C"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7A29E1E9" w14:textId="0FA53A64" w:rsidTr="009D2DB4">
        <w:trPr>
          <w:trHeight w:val="248"/>
        </w:trPr>
        <w:tc>
          <w:tcPr>
            <w:tcW w:w="993" w:type="dxa"/>
            <w:shd w:val="clear" w:color="auto" w:fill="auto"/>
          </w:tcPr>
          <w:p w14:paraId="73CC2F54" w14:textId="7D846A4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3</w:t>
            </w:r>
          </w:p>
        </w:tc>
        <w:tc>
          <w:tcPr>
            <w:tcW w:w="826" w:type="dxa"/>
            <w:shd w:val="clear" w:color="auto" w:fill="auto"/>
          </w:tcPr>
          <w:p w14:paraId="7B40B0E8" w14:textId="20E8E0D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7BCFBD2C" w14:textId="3E77E0C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06A92D78"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6B993BCA" w14:textId="2342174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Ивановская, д.19, кв.12</w:t>
            </w:r>
          </w:p>
        </w:tc>
        <w:tc>
          <w:tcPr>
            <w:tcW w:w="976" w:type="dxa"/>
            <w:shd w:val="clear" w:color="auto" w:fill="auto"/>
          </w:tcPr>
          <w:p w14:paraId="7097A97E" w14:textId="3C30A2A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67:01:0010230:82 от </w:t>
            </w:r>
            <w:r w:rsidRPr="0062427E">
              <w:rPr>
                <w:rFonts w:ascii="Times New Roman" w:eastAsia="TimesNewRomanPSMT" w:hAnsi="Times New Roman" w:cs="Times New Roman"/>
                <w:sz w:val="20"/>
                <w:szCs w:val="20"/>
              </w:rPr>
              <w:t>20.03.2018</w:t>
            </w:r>
          </w:p>
        </w:tc>
        <w:tc>
          <w:tcPr>
            <w:tcW w:w="1116" w:type="dxa"/>
            <w:shd w:val="clear" w:color="auto" w:fill="auto"/>
          </w:tcPr>
          <w:p w14:paraId="054E4362" w14:textId="30DC142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(24-квартирный жилой дом); кадастровый номер </w:t>
            </w:r>
            <w:r w:rsidRPr="0062427E">
              <w:rPr>
                <w:rFonts w:ascii="TimesNewRomanPSMT" w:eastAsia="TimesNewRomanPSMT" w:cs="TimesNewRomanPSMT"/>
                <w:sz w:val="20"/>
                <w:szCs w:val="20"/>
              </w:rPr>
              <w:t>67:01:0010230:15</w:t>
            </w:r>
            <w:r w:rsidRPr="0062427E">
              <w:rPr>
                <w:rFonts w:eastAsia="TimesNewRomanPSMT" w:cs="TimesNewRomanPSMT"/>
                <w:sz w:val="20"/>
                <w:szCs w:val="20"/>
              </w:rPr>
              <w:t xml:space="preserve"> от </w:t>
            </w:r>
            <w:r w:rsidRPr="0062427E">
              <w:rPr>
                <w:rFonts w:ascii="TimesNewRomanPSMT" w:eastAsia="TimesNewRomanPSMT" w:cs="TimesNewRomanPSMT"/>
                <w:sz w:val="20"/>
                <w:szCs w:val="20"/>
              </w:rPr>
              <w:t>04.07.2013</w:t>
            </w:r>
          </w:p>
        </w:tc>
        <w:tc>
          <w:tcPr>
            <w:tcW w:w="1116" w:type="dxa"/>
            <w:shd w:val="clear" w:color="auto" w:fill="auto"/>
          </w:tcPr>
          <w:p w14:paraId="674AAA02" w14:textId="7F34DD6B" w:rsidR="009D2DB4" w:rsidRPr="0062427E"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Муниципальное образование "</w:t>
            </w:r>
            <w:proofErr w:type="spellStart"/>
            <w:r w:rsidRPr="0011164A">
              <w:rPr>
                <w:rFonts w:ascii="Times New Roman" w:hAnsi="Times New Roman" w:cs="Times New Roman"/>
                <w:sz w:val="20"/>
                <w:szCs w:val="20"/>
              </w:rPr>
              <w:t>Велижский</w:t>
            </w:r>
            <w:proofErr w:type="spellEnd"/>
            <w:r w:rsidRPr="0011164A">
              <w:rPr>
                <w:rFonts w:ascii="Times New Roman" w:hAnsi="Times New Roman" w:cs="Times New Roman"/>
                <w:sz w:val="20"/>
                <w:szCs w:val="20"/>
              </w:rPr>
              <w:t xml:space="preserve"> муниципальный округ" Смоленской области</w:t>
            </w:r>
          </w:p>
          <w:p w14:paraId="202D4EA5" w14:textId="3668ED83"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 xml:space="preserve">казна </w:t>
            </w: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23.06.2020 № 475-р (в ред. пост. от 29.06.2020 № 495-р))</w:t>
            </w:r>
          </w:p>
        </w:tc>
        <w:tc>
          <w:tcPr>
            <w:tcW w:w="977" w:type="dxa"/>
          </w:tcPr>
          <w:p w14:paraId="576860ED"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Собственность</w:t>
            </w:r>
          </w:p>
          <w:p w14:paraId="5A5B529E" w14:textId="77777777" w:rsidR="0011164A" w:rsidRPr="0011164A"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67:01:0010230:82-67/056/2025-7</w:t>
            </w:r>
          </w:p>
          <w:p w14:paraId="1693E50E" w14:textId="7C7D4E29" w:rsidR="009D2DB4" w:rsidRPr="00405DE5" w:rsidRDefault="0011164A" w:rsidP="0011164A">
            <w:pPr>
              <w:jc w:val="center"/>
              <w:rPr>
                <w:rFonts w:ascii="Times New Roman" w:hAnsi="Times New Roman" w:cs="Times New Roman"/>
                <w:sz w:val="20"/>
                <w:szCs w:val="20"/>
              </w:rPr>
            </w:pPr>
            <w:r w:rsidRPr="0011164A">
              <w:rPr>
                <w:rFonts w:ascii="Times New Roman" w:hAnsi="Times New Roman" w:cs="Times New Roman"/>
                <w:sz w:val="20"/>
                <w:szCs w:val="20"/>
              </w:rPr>
              <w:t>30.07.2025</w:t>
            </w:r>
          </w:p>
        </w:tc>
        <w:tc>
          <w:tcPr>
            <w:tcW w:w="977" w:type="dxa"/>
          </w:tcPr>
          <w:p w14:paraId="5A1A91BB" w14:textId="531D9A90"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 xml:space="preserve">Площадь - 37.4 </w:t>
            </w:r>
            <w:proofErr w:type="spellStart"/>
            <w:r w:rsidRPr="009D1B46">
              <w:rPr>
                <w:rFonts w:ascii="Times New Roman" w:hAnsi="Times New Roman" w:cs="Times New Roman"/>
                <w:sz w:val="20"/>
                <w:szCs w:val="20"/>
              </w:rPr>
              <w:t>кв.м</w:t>
            </w:r>
            <w:proofErr w:type="spellEnd"/>
            <w:r w:rsidRPr="009D1B46">
              <w:rPr>
                <w:rFonts w:ascii="Times New Roman" w:hAnsi="Times New Roman" w:cs="Times New Roman"/>
                <w:sz w:val="20"/>
                <w:szCs w:val="20"/>
              </w:rPr>
              <w:t>.;</w:t>
            </w:r>
          </w:p>
        </w:tc>
        <w:tc>
          <w:tcPr>
            <w:tcW w:w="977" w:type="dxa"/>
            <w:shd w:val="clear" w:color="auto" w:fill="auto"/>
          </w:tcPr>
          <w:p w14:paraId="052EC55F" w14:textId="2321933F"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110111043</w:t>
            </w:r>
          </w:p>
        </w:tc>
        <w:tc>
          <w:tcPr>
            <w:tcW w:w="1116" w:type="dxa"/>
            <w:shd w:val="clear" w:color="auto" w:fill="auto"/>
          </w:tcPr>
          <w:p w14:paraId="6E566E2E" w14:textId="1A6273A8"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676400</w:t>
            </w:r>
          </w:p>
        </w:tc>
        <w:tc>
          <w:tcPr>
            <w:tcW w:w="1255" w:type="dxa"/>
            <w:shd w:val="clear" w:color="auto" w:fill="auto"/>
          </w:tcPr>
          <w:p w14:paraId="63B3CA09" w14:textId="5DA2C23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0D1890BD" w14:textId="7777777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Касиков Константин Андреевич (договор от 24.08.2020 № 3)</w:t>
            </w:r>
          </w:p>
          <w:p w14:paraId="478CA885" w14:textId="343B3BDB"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36854CE2"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50BDB630"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51AD85C8" w14:textId="1903418E" w:rsidTr="009D2DB4">
        <w:trPr>
          <w:trHeight w:val="248"/>
        </w:trPr>
        <w:tc>
          <w:tcPr>
            <w:tcW w:w="993" w:type="dxa"/>
            <w:shd w:val="clear" w:color="auto" w:fill="auto"/>
          </w:tcPr>
          <w:p w14:paraId="37F93975" w14:textId="3E44BB2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4</w:t>
            </w:r>
          </w:p>
        </w:tc>
        <w:tc>
          <w:tcPr>
            <w:tcW w:w="826" w:type="dxa"/>
            <w:shd w:val="clear" w:color="auto" w:fill="auto"/>
          </w:tcPr>
          <w:p w14:paraId="6F1E129F" w14:textId="1D9884F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6FBD44C9" w14:textId="7486577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3983F1F5"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4B04C9EE" w14:textId="15E624D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г. Велиж, </w:t>
            </w:r>
            <w:r w:rsidRPr="0062427E">
              <w:rPr>
                <w:rFonts w:ascii="Times New Roman" w:hAnsi="Times New Roman" w:cs="Times New Roman"/>
                <w:sz w:val="20"/>
                <w:szCs w:val="20"/>
              </w:rPr>
              <w:lastRenderedPageBreak/>
              <w:t>ул. Ивановская, д.11, кв.4</w:t>
            </w:r>
          </w:p>
        </w:tc>
        <w:tc>
          <w:tcPr>
            <w:tcW w:w="976" w:type="dxa"/>
            <w:shd w:val="clear" w:color="auto" w:fill="auto"/>
          </w:tcPr>
          <w:p w14:paraId="11C3937E" w14:textId="05FE7E0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67:01:0010228:107 от 03.10.2013</w:t>
            </w:r>
          </w:p>
        </w:tc>
        <w:tc>
          <w:tcPr>
            <w:tcW w:w="1116" w:type="dxa"/>
            <w:shd w:val="clear" w:color="auto" w:fill="auto"/>
          </w:tcPr>
          <w:p w14:paraId="16FE0F0F" w14:textId="0F34B1A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(16-квартирный жилой дом); кадастровый номер </w:t>
            </w:r>
            <w:r w:rsidRPr="0062427E">
              <w:rPr>
                <w:rFonts w:ascii="TimesNewRomanPSMT" w:eastAsia="TimesNewRomanPSMT" w:cs="TimesNewRomanPSMT"/>
                <w:sz w:val="20"/>
                <w:szCs w:val="20"/>
              </w:rPr>
              <w:lastRenderedPageBreak/>
              <w:t>67:01:0010228:106</w:t>
            </w:r>
            <w:r w:rsidRPr="0062427E">
              <w:rPr>
                <w:rFonts w:eastAsia="TimesNewRomanPSMT" w:cs="TimesNewRomanPSMT"/>
                <w:sz w:val="20"/>
                <w:szCs w:val="20"/>
              </w:rPr>
              <w:t xml:space="preserve"> от </w:t>
            </w:r>
            <w:r w:rsidRPr="0062427E">
              <w:rPr>
                <w:rFonts w:ascii="TimesNewRomanPSMT" w:eastAsia="TimesNewRomanPSMT" w:cs="TimesNewRomanPSMT"/>
                <w:sz w:val="20"/>
                <w:szCs w:val="20"/>
              </w:rPr>
              <w:t>19.09.2013</w:t>
            </w:r>
          </w:p>
        </w:tc>
        <w:tc>
          <w:tcPr>
            <w:tcW w:w="1116" w:type="dxa"/>
            <w:shd w:val="clear" w:color="auto" w:fill="auto"/>
          </w:tcPr>
          <w:p w14:paraId="311ABBE4" w14:textId="7BB92493" w:rsidR="009D2DB4" w:rsidRPr="0062427E" w:rsidRDefault="00B21D33" w:rsidP="009D1B46">
            <w:pPr>
              <w:jc w:val="center"/>
              <w:rPr>
                <w:rFonts w:ascii="Times New Roman" w:hAnsi="Times New Roman" w:cs="Times New Roman"/>
                <w:sz w:val="20"/>
                <w:szCs w:val="20"/>
              </w:rPr>
            </w:pPr>
            <w:r w:rsidRPr="00B21D33">
              <w:rPr>
                <w:rFonts w:ascii="Times New Roman" w:hAnsi="Times New Roman" w:cs="Times New Roman"/>
                <w:sz w:val="20"/>
                <w:szCs w:val="20"/>
              </w:rPr>
              <w:lastRenderedPageBreak/>
              <w:t>Муниципальное образование "</w:t>
            </w:r>
            <w:proofErr w:type="spellStart"/>
            <w:r w:rsidRPr="00B21D33">
              <w:rPr>
                <w:rFonts w:ascii="Times New Roman" w:hAnsi="Times New Roman" w:cs="Times New Roman"/>
                <w:sz w:val="20"/>
                <w:szCs w:val="20"/>
              </w:rPr>
              <w:t>Велижский</w:t>
            </w:r>
            <w:proofErr w:type="spellEnd"/>
            <w:r w:rsidRPr="00B21D33">
              <w:rPr>
                <w:rFonts w:ascii="Times New Roman" w:hAnsi="Times New Roman" w:cs="Times New Roman"/>
                <w:sz w:val="20"/>
                <w:szCs w:val="20"/>
              </w:rPr>
              <w:t xml:space="preserve"> муниципальный </w:t>
            </w:r>
            <w:r w:rsidRPr="00B21D33">
              <w:rPr>
                <w:rFonts w:ascii="Times New Roman" w:hAnsi="Times New Roman" w:cs="Times New Roman"/>
                <w:sz w:val="20"/>
                <w:szCs w:val="20"/>
              </w:rPr>
              <w:lastRenderedPageBreak/>
              <w:t>округ" Смоленской области</w:t>
            </w:r>
          </w:p>
          <w:p w14:paraId="5AC7CBBE" w14:textId="69A6EA4D"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29.04.2020 № 336-р)</w:t>
            </w:r>
          </w:p>
        </w:tc>
        <w:tc>
          <w:tcPr>
            <w:tcW w:w="977" w:type="dxa"/>
          </w:tcPr>
          <w:p w14:paraId="3D2EED67" w14:textId="77777777" w:rsidR="00B21D33" w:rsidRPr="00B21D33" w:rsidRDefault="009D2DB4" w:rsidP="00B21D33">
            <w:pPr>
              <w:jc w:val="center"/>
              <w:rPr>
                <w:rFonts w:ascii="Times New Roman" w:hAnsi="Times New Roman" w:cs="Times New Roman"/>
                <w:sz w:val="20"/>
                <w:szCs w:val="20"/>
              </w:rPr>
            </w:pPr>
            <w:r w:rsidRPr="00405DE5">
              <w:rPr>
                <w:rFonts w:ascii="Times New Roman" w:hAnsi="Times New Roman" w:cs="Times New Roman"/>
                <w:sz w:val="20"/>
                <w:szCs w:val="20"/>
              </w:rPr>
              <w:lastRenderedPageBreak/>
              <w:t>Постановление Администрации муниципального образова</w:t>
            </w:r>
            <w:r w:rsidRPr="00405DE5">
              <w:rPr>
                <w:rFonts w:ascii="Times New Roman" w:hAnsi="Times New Roman" w:cs="Times New Roman"/>
                <w:sz w:val="20"/>
                <w:szCs w:val="20"/>
              </w:rPr>
              <w:lastRenderedPageBreak/>
              <w:t>ния «</w:t>
            </w:r>
            <w:proofErr w:type="spellStart"/>
            <w:r w:rsidRPr="00405DE5">
              <w:rPr>
                <w:rFonts w:ascii="Times New Roman" w:hAnsi="Times New Roman" w:cs="Times New Roman"/>
                <w:sz w:val="20"/>
                <w:szCs w:val="20"/>
              </w:rPr>
              <w:t>Велижский</w:t>
            </w:r>
            <w:proofErr w:type="spellEnd"/>
            <w:r w:rsidRPr="00405DE5">
              <w:rPr>
                <w:rFonts w:ascii="Times New Roman" w:hAnsi="Times New Roman" w:cs="Times New Roman"/>
                <w:sz w:val="20"/>
                <w:szCs w:val="20"/>
              </w:rPr>
              <w:t xml:space="preserve"> район» от 26.03.2019 № 140, </w:t>
            </w:r>
            <w:r w:rsidR="00B21D33" w:rsidRPr="00B21D33">
              <w:rPr>
                <w:rFonts w:ascii="Times New Roman" w:hAnsi="Times New Roman" w:cs="Times New Roman"/>
                <w:sz w:val="20"/>
                <w:szCs w:val="20"/>
              </w:rPr>
              <w:t>Собственность</w:t>
            </w:r>
          </w:p>
          <w:p w14:paraId="4C566494" w14:textId="77777777" w:rsidR="00B21D33" w:rsidRPr="00B21D33"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67:01:0010228:107-67/056/2025-8</w:t>
            </w:r>
          </w:p>
          <w:p w14:paraId="66D7D089" w14:textId="295D6BA4" w:rsidR="009D2DB4" w:rsidRPr="00405DE5"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31.07.2025</w:t>
            </w:r>
          </w:p>
        </w:tc>
        <w:tc>
          <w:tcPr>
            <w:tcW w:w="977" w:type="dxa"/>
          </w:tcPr>
          <w:p w14:paraId="1653CA9A" w14:textId="31BF5669"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lastRenderedPageBreak/>
              <w:t>этаж № 1</w:t>
            </w:r>
          </w:p>
        </w:tc>
        <w:tc>
          <w:tcPr>
            <w:tcW w:w="977" w:type="dxa"/>
            <w:shd w:val="clear" w:color="auto" w:fill="auto"/>
          </w:tcPr>
          <w:p w14:paraId="3DE028A4" w14:textId="48559577"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110111042</w:t>
            </w:r>
          </w:p>
        </w:tc>
        <w:tc>
          <w:tcPr>
            <w:tcW w:w="1116" w:type="dxa"/>
            <w:shd w:val="clear" w:color="auto" w:fill="auto"/>
          </w:tcPr>
          <w:p w14:paraId="5B83F5A4" w14:textId="4AEE510B"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498400</w:t>
            </w:r>
          </w:p>
        </w:tc>
        <w:tc>
          <w:tcPr>
            <w:tcW w:w="1255" w:type="dxa"/>
            <w:shd w:val="clear" w:color="auto" w:fill="auto"/>
          </w:tcPr>
          <w:p w14:paraId="19487A8F" w14:textId="2B09F2B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31706168" w14:textId="7777777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 xml:space="preserve">Завьялова Анастасия Николаевна (договор </w:t>
            </w:r>
            <w:r w:rsidRPr="0062427E">
              <w:rPr>
                <w:rFonts w:ascii="Times New Roman" w:hAnsi="Times New Roman" w:cs="Times New Roman"/>
                <w:sz w:val="20"/>
                <w:szCs w:val="20"/>
              </w:rPr>
              <w:lastRenderedPageBreak/>
              <w:t>от 15.07.2020 № 1)</w:t>
            </w:r>
          </w:p>
          <w:p w14:paraId="6D903E28" w14:textId="23C2DB60"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5412AD80"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2CF6B091"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00972149" w14:textId="0EE06533" w:rsidTr="009D2DB4">
        <w:trPr>
          <w:trHeight w:val="248"/>
        </w:trPr>
        <w:tc>
          <w:tcPr>
            <w:tcW w:w="993" w:type="dxa"/>
            <w:shd w:val="clear" w:color="auto" w:fill="auto"/>
          </w:tcPr>
          <w:p w14:paraId="11F81E18" w14:textId="554B22F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5</w:t>
            </w:r>
          </w:p>
        </w:tc>
        <w:tc>
          <w:tcPr>
            <w:tcW w:w="826" w:type="dxa"/>
            <w:shd w:val="clear" w:color="auto" w:fill="auto"/>
          </w:tcPr>
          <w:p w14:paraId="76A74779" w14:textId="7EB2CF9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0A6DD51C" w14:textId="49B3A89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391F0D1D"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3295593B" w14:textId="7746EB4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Энгельса, д.1Г, кв.1</w:t>
            </w:r>
          </w:p>
        </w:tc>
        <w:tc>
          <w:tcPr>
            <w:tcW w:w="976" w:type="dxa"/>
            <w:shd w:val="clear" w:color="auto" w:fill="auto"/>
          </w:tcPr>
          <w:p w14:paraId="268CFFE8" w14:textId="7390EDF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67:01:0010216:85 от </w:t>
            </w:r>
            <w:r w:rsidRPr="0062427E">
              <w:rPr>
                <w:rFonts w:ascii="Times New Roman" w:eastAsia="TimesNewRomanPSMT" w:hAnsi="Times New Roman" w:cs="Times New Roman"/>
                <w:sz w:val="20"/>
                <w:szCs w:val="20"/>
              </w:rPr>
              <w:t>23.07.2013</w:t>
            </w:r>
          </w:p>
        </w:tc>
        <w:tc>
          <w:tcPr>
            <w:tcW w:w="1116" w:type="dxa"/>
            <w:shd w:val="clear" w:color="auto" w:fill="auto"/>
          </w:tcPr>
          <w:p w14:paraId="0A422819" w14:textId="1A0739A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Многоквартирный дом (18-квартирный жилой дом); кадастровый номер 67:01:0010216:40 от 20.03.2013</w:t>
            </w:r>
          </w:p>
        </w:tc>
        <w:tc>
          <w:tcPr>
            <w:tcW w:w="1116" w:type="dxa"/>
            <w:shd w:val="clear" w:color="auto" w:fill="auto"/>
          </w:tcPr>
          <w:p w14:paraId="570268CD" w14:textId="49784609" w:rsidR="009D2DB4" w:rsidRPr="0062427E" w:rsidRDefault="00E06780" w:rsidP="009D1B46">
            <w:pPr>
              <w:jc w:val="center"/>
              <w:rPr>
                <w:rFonts w:ascii="Times New Roman" w:hAnsi="Times New Roman" w:cs="Times New Roman"/>
                <w:sz w:val="20"/>
                <w:szCs w:val="20"/>
              </w:rPr>
            </w:pPr>
            <w:r w:rsidRPr="00E06780">
              <w:rPr>
                <w:rFonts w:ascii="Times New Roman" w:hAnsi="Times New Roman" w:cs="Times New Roman"/>
                <w:sz w:val="20"/>
                <w:szCs w:val="20"/>
              </w:rPr>
              <w:t>Муниципальное образование "</w:t>
            </w:r>
            <w:proofErr w:type="spellStart"/>
            <w:r w:rsidRPr="00E06780">
              <w:rPr>
                <w:rFonts w:ascii="Times New Roman" w:hAnsi="Times New Roman" w:cs="Times New Roman"/>
                <w:sz w:val="20"/>
                <w:szCs w:val="20"/>
              </w:rPr>
              <w:t>Велижский</w:t>
            </w:r>
            <w:proofErr w:type="spellEnd"/>
            <w:r w:rsidRPr="00E06780">
              <w:rPr>
                <w:rFonts w:ascii="Times New Roman" w:hAnsi="Times New Roman" w:cs="Times New Roman"/>
                <w:sz w:val="20"/>
                <w:szCs w:val="20"/>
              </w:rPr>
              <w:t xml:space="preserve"> муниципальный округ" Смоленской области</w:t>
            </w:r>
          </w:p>
          <w:p w14:paraId="127B6C99" w14:textId="77777777" w:rsidR="009D2DB4" w:rsidRPr="0062427E" w:rsidRDefault="009D2DB4" w:rsidP="009D1B46">
            <w:pPr>
              <w:jc w:val="center"/>
              <w:rPr>
                <w:rFonts w:ascii="Times New Roman" w:hAnsi="Times New Roman" w:cs="Times New Roman"/>
                <w:sz w:val="20"/>
                <w:szCs w:val="20"/>
              </w:rPr>
            </w:pPr>
          </w:p>
          <w:p w14:paraId="1F55157C" w14:textId="2401E12E"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w:t>
            </w:r>
            <w:r w:rsidRPr="0062427E">
              <w:rPr>
                <w:rFonts w:ascii="Times New Roman" w:hAnsi="Times New Roman" w:cs="Times New Roman"/>
                <w:sz w:val="20"/>
                <w:szCs w:val="20"/>
              </w:rPr>
              <w:lastRenderedPageBreak/>
              <w:t>«</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20.07.2020 № 564-р)</w:t>
            </w:r>
          </w:p>
        </w:tc>
        <w:tc>
          <w:tcPr>
            <w:tcW w:w="977" w:type="dxa"/>
          </w:tcPr>
          <w:p w14:paraId="5FF74D0A" w14:textId="77777777" w:rsidR="00E06780" w:rsidRPr="00E06780" w:rsidRDefault="00E06780" w:rsidP="00E06780">
            <w:pPr>
              <w:jc w:val="center"/>
              <w:rPr>
                <w:rFonts w:ascii="Times New Roman" w:hAnsi="Times New Roman" w:cs="Times New Roman"/>
                <w:sz w:val="20"/>
                <w:szCs w:val="20"/>
              </w:rPr>
            </w:pPr>
            <w:r w:rsidRPr="00E06780">
              <w:rPr>
                <w:rFonts w:ascii="Times New Roman" w:hAnsi="Times New Roman" w:cs="Times New Roman"/>
                <w:sz w:val="20"/>
                <w:szCs w:val="20"/>
              </w:rPr>
              <w:lastRenderedPageBreak/>
              <w:t>Собственность</w:t>
            </w:r>
          </w:p>
          <w:p w14:paraId="2D53613C" w14:textId="77777777" w:rsidR="00E06780" w:rsidRPr="00E06780" w:rsidRDefault="00E06780" w:rsidP="00E06780">
            <w:pPr>
              <w:jc w:val="center"/>
              <w:rPr>
                <w:rFonts w:ascii="Times New Roman" w:hAnsi="Times New Roman" w:cs="Times New Roman"/>
                <w:sz w:val="20"/>
                <w:szCs w:val="20"/>
              </w:rPr>
            </w:pPr>
            <w:r w:rsidRPr="00E06780">
              <w:rPr>
                <w:rFonts w:ascii="Times New Roman" w:hAnsi="Times New Roman" w:cs="Times New Roman"/>
                <w:sz w:val="20"/>
                <w:szCs w:val="20"/>
              </w:rPr>
              <w:t>67:01:0010216:85-67/217/2025-7</w:t>
            </w:r>
          </w:p>
          <w:p w14:paraId="3044ECFB" w14:textId="72C60426" w:rsidR="009D2DB4" w:rsidRPr="00405DE5" w:rsidRDefault="00E06780" w:rsidP="00E06780">
            <w:pPr>
              <w:jc w:val="center"/>
              <w:rPr>
                <w:rFonts w:ascii="Times New Roman" w:hAnsi="Times New Roman" w:cs="Times New Roman"/>
                <w:sz w:val="20"/>
                <w:szCs w:val="20"/>
              </w:rPr>
            </w:pPr>
            <w:r w:rsidRPr="00E06780">
              <w:rPr>
                <w:rFonts w:ascii="Times New Roman" w:hAnsi="Times New Roman" w:cs="Times New Roman"/>
                <w:sz w:val="20"/>
                <w:szCs w:val="20"/>
              </w:rPr>
              <w:t>31.07.2025</w:t>
            </w:r>
          </w:p>
        </w:tc>
        <w:tc>
          <w:tcPr>
            <w:tcW w:w="977" w:type="dxa"/>
          </w:tcPr>
          <w:p w14:paraId="639A02FD" w14:textId="1462DAA8"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1E25F4C4" w14:textId="27903DA7"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110111044</w:t>
            </w:r>
          </w:p>
        </w:tc>
        <w:tc>
          <w:tcPr>
            <w:tcW w:w="1116" w:type="dxa"/>
            <w:shd w:val="clear" w:color="auto" w:fill="auto"/>
          </w:tcPr>
          <w:p w14:paraId="312BB7F4" w14:textId="4DE7ABE3"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657999.56</w:t>
            </w:r>
          </w:p>
        </w:tc>
        <w:tc>
          <w:tcPr>
            <w:tcW w:w="1255" w:type="dxa"/>
            <w:shd w:val="clear" w:color="auto" w:fill="auto"/>
          </w:tcPr>
          <w:p w14:paraId="3B8479A2" w14:textId="453EC54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742D9A40" w14:textId="62500F96"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Хомяков Антон Константинович (договор от 25.08.2020 № 4)</w:t>
            </w:r>
          </w:p>
          <w:p w14:paraId="48F881C4" w14:textId="3472D6C4"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182CC2D0"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519703AF"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3834DD49" w14:textId="29752638" w:rsidTr="009D2DB4">
        <w:trPr>
          <w:trHeight w:val="248"/>
        </w:trPr>
        <w:tc>
          <w:tcPr>
            <w:tcW w:w="993" w:type="dxa"/>
            <w:shd w:val="clear" w:color="auto" w:fill="auto"/>
          </w:tcPr>
          <w:p w14:paraId="5DF3B68C" w14:textId="53D7DE1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6</w:t>
            </w:r>
          </w:p>
        </w:tc>
        <w:tc>
          <w:tcPr>
            <w:tcW w:w="826" w:type="dxa"/>
            <w:shd w:val="clear" w:color="auto" w:fill="auto"/>
          </w:tcPr>
          <w:p w14:paraId="69AEFCF6" w14:textId="59FE500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помещение</w:t>
            </w:r>
          </w:p>
        </w:tc>
        <w:tc>
          <w:tcPr>
            <w:tcW w:w="837" w:type="dxa"/>
            <w:shd w:val="clear" w:color="auto" w:fill="auto"/>
          </w:tcPr>
          <w:p w14:paraId="792B5CFA" w14:textId="1DB4EB5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976" w:type="dxa"/>
            <w:shd w:val="clear" w:color="auto" w:fill="auto"/>
          </w:tcPr>
          <w:p w14:paraId="76BDB3AC"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0F9AED71" w14:textId="66A2D16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Розы Люксембург, д. 1</w:t>
            </w:r>
          </w:p>
        </w:tc>
        <w:tc>
          <w:tcPr>
            <w:tcW w:w="976" w:type="dxa"/>
            <w:shd w:val="clear" w:color="auto" w:fill="auto"/>
          </w:tcPr>
          <w:p w14:paraId="223BE323" w14:textId="77777777" w:rsidR="009D2DB4" w:rsidRPr="0062427E" w:rsidRDefault="009D2DB4" w:rsidP="009D1B46">
            <w:pPr>
              <w:jc w:val="center"/>
              <w:rPr>
                <w:sz w:val="20"/>
                <w:szCs w:val="20"/>
              </w:rPr>
            </w:pPr>
            <w:r w:rsidRPr="0062427E">
              <w:rPr>
                <w:rStyle w:val="fontstyle01"/>
              </w:rPr>
              <w:t xml:space="preserve">67:01:0010102:191 от </w:t>
            </w:r>
            <w:r w:rsidRPr="0062427E">
              <w:rPr>
                <w:rFonts w:ascii="TimesNewRomanPSMT" w:eastAsia="TimesNewRomanPSMT" w:cs="TimesNewRomanPSMT"/>
                <w:sz w:val="20"/>
                <w:szCs w:val="20"/>
              </w:rPr>
              <w:t>25.05.2023</w:t>
            </w:r>
          </w:p>
          <w:p w14:paraId="4593BD06" w14:textId="4A364664" w:rsidR="009D2DB4" w:rsidRPr="0062427E" w:rsidRDefault="009D2DB4" w:rsidP="009D1B46">
            <w:pPr>
              <w:jc w:val="center"/>
              <w:rPr>
                <w:rFonts w:ascii="Times New Roman" w:hAnsi="Times New Roman" w:cs="Times New Roman"/>
                <w:sz w:val="20"/>
                <w:szCs w:val="20"/>
              </w:rPr>
            </w:pPr>
          </w:p>
        </w:tc>
        <w:tc>
          <w:tcPr>
            <w:tcW w:w="1116" w:type="dxa"/>
            <w:shd w:val="clear" w:color="auto" w:fill="auto"/>
          </w:tcPr>
          <w:p w14:paraId="4FC77921" w14:textId="6E8567E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Автостанция; кадастровый номер 67:01:0010102:35 от 17.06.2013 (частично муниципальная собственность, т.к. имеются приватизированные помещения)</w:t>
            </w:r>
          </w:p>
        </w:tc>
        <w:tc>
          <w:tcPr>
            <w:tcW w:w="1116" w:type="dxa"/>
            <w:shd w:val="clear" w:color="auto" w:fill="auto"/>
          </w:tcPr>
          <w:p w14:paraId="65D0F0A3" w14:textId="3CD65F54" w:rsidR="009D2DB4" w:rsidRPr="0062427E"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Муниципальное образование "</w:t>
            </w:r>
            <w:proofErr w:type="spellStart"/>
            <w:r w:rsidRPr="0011164A">
              <w:rPr>
                <w:rFonts w:ascii="Times New Roman" w:hAnsi="Times New Roman" w:cs="Times New Roman"/>
                <w:sz w:val="20"/>
                <w:szCs w:val="20"/>
              </w:rPr>
              <w:t>Велижский</w:t>
            </w:r>
            <w:proofErr w:type="spellEnd"/>
            <w:r w:rsidRPr="0011164A">
              <w:rPr>
                <w:rFonts w:ascii="Times New Roman" w:hAnsi="Times New Roman" w:cs="Times New Roman"/>
                <w:sz w:val="20"/>
                <w:szCs w:val="20"/>
              </w:rPr>
              <w:t xml:space="preserve"> муниципальный округ" Смоленской области</w:t>
            </w:r>
          </w:p>
          <w:p w14:paraId="1BAC800C" w14:textId="77777777" w:rsidR="009D2DB4" w:rsidRPr="0062427E" w:rsidRDefault="009D2DB4" w:rsidP="009D1B46">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w:t>
            </w:r>
            <w:proofErr w:type="spellStart"/>
            <w:r w:rsidRPr="0062427E">
              <w:rPr>
                <w:rFonts w:ascii="Times New Roman" w:hAnsi="Times New Roman" w:cs="Times New Roman"/>
                <w:sz w:val="20"/>
                <w:szCs w:val="20"/>
              </w:rPr>
              <w:t>хоз.вед</w:t>
            </w:r>
            <w:proofErr w:type="spellEnd"/>
            <w:r w:rsidRPr="0062427E">
              <w:rPr>
                <w:rFonts w:ascii="Times New Roman" w:hAnsi="Times New Roman" w:cs="Times New Roman"/>
                <w:sz w:val="20"/>
                <w:szCs w:val="20"/>
              </w:rPr>
              <w:t>. МУП «</w:t>
            </w:r>
            <w:proofErr w:type="spellStart"/>
            <w:r w:rsidRPr="0062427E">
              <w:rPr>
                <w:rFonts w:ascii="Times New Roman" w:hAnsi="Times New Roman" w:cs="Times New Roman"/>
                <w:sz w:val="20"/>
                <w:szCs w:val="20"/>
              </w:rPr>
              <w:t>Коммунресурс</w:t>
            </w:r>
            <w:proofErr w:type="spellEnd"/>
            <w:r w:rsidRPr="0062427E">
              <w:rPr>
                <w:rFonts w:ascii="Times New Roman" w:hAnsi="Times New Roman" w:cs="Times New Roman"/>
                <w:sz w:val="20"/>
                <w:szCs w:val="20"/>
              </w:rPr>
              <w:t>»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28.02.2020 № 173-р (в ред. распоряжения от 19.03.2020 № 239-р), акт </w:t>
            </w:r>
            <w:r w:rsidRPr="0062427E">
              <w:rPr>
                <w:rFonts w:ascii="Times New Roman" w:hAnsi="Times New Roman" w:cs="Times New Roman"/>
                <w:sz w:val="20"/>
                <w:szCs w:val="20"/>
              </w:rPr>
              <w:lastRenderedPageBreak/>
              <w:t xml:space="preserve">приема-передачи от 03.03.2020, </w:t>
            </w:r>
            <w:r w:rsidRPr="0062427E">
              <w:rPr>
                <w:rFonts w:ascii="Times New Roman" w:eastAsia="TimesNewRomanPSMT" w:hAnsi="Times New Roman" w:cs="Times New Roman"/>
                <w:sz w:val="20"/>
                <w:szCs w:val="20"/>
              </w:rPr>
              <w:t>хозяйственное ведение</w:t>
            </w:r>
          </w:p>
          <w:p w14:paraId="43B9163D" w14:textId="77777777" w:rsidR="009D2DB4" w:rsidRPr="0062427E" w:rsidRDefault="009D2DB4" w:rsidP="009D1B46">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67:01:0010102:191-67/061/2023-4</w:t>
            </w:r>
          </w:p>
          <w:p w14:paraId="3F548C4B" w14:textId="2E96FFBF" w:rsidR="009D2DB4" w:rsidRPr="00405DE5" w:rsidRDefault="009D2DB4" w:rsidP="009D1B46">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30.08.2023 15:35:59</w:t>
            </w:r>
            <w:r w:rsidRPr="0062427E">
              <w:rPr>
                <w:rFonts w:ascii="Times New Roman" w:hAnsi="Times New Roman" w:cs="Times New Roman"/>
                <w:sz w:val="20"/>
                <w:szCs w:val="20"/>
              </w:rPr>
              <w:t>)</w:t>
            </w:r>
          </w:p>
        </w:tc>
        <w:tc>
          <w:tcPr>
            <w:tcW w:w="977" w:type="dxa"/>
          </w:tcPr>
          <w:p w14:paraId="54DF5ED3" w14:textId="4ABFE054" w:rsidR="009D2DB4" w:rsidRPr="00405DE5"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lastRenderedPageBreak/>
              <w:t>Собственность, 67:01:0010102:191-67/059/2025-12, 30.07.2025</w:t>
            </w:r>
          </w:p>
        </w:tc>
        <w:tc>
          <w:tcPr>
            <w:tcW w:w="977" w:type="dxa"/>
          </w:tcPr>
          <w:p w14:paraId="6ADB0174" w14:textId="2F6B10B6"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 xml:space="preserve">Площадь - 36.4 </w:t>
            </w:r>
            <w:proofErr w:type="spellStart"/>
            <w:r w:rsidRPr="009D1B46">
              <w:rPr>
                <w:rFonts w:ascii="Times New Roman" w:hAnsi="Times New Roman" w:cs="Times New Roman"/>
                <w:sz w:val="20"/>
                <w:szCs w:val="20"/>
              </w:rPr>
              <w:t>кв.м</w:t>
            </w:r>
            <w:proofErr w:type="spellEnd"/>
            <w:r w:rsidRPr="009D1B46">
              <w:rPr>
                <w:rFonts w:ascii="Times New Roman" w:hAnsi="Times New Roman" w:cs="Times New Roman"/>
                <w:sz w:val="20"/>
                <w:szCs w:val="20"/>
              </w:rPr>
              <w:t>.;</w:t>
            </w:r>
          </w:p>
        </w:tc>
        <w:tc>
          <w:tcPr>
            <w:tcW w:w="977" w:type="dxa"/>
            <w:shd w:val="clear" w:color="auto" w:fill="auto"/>
          </w:tcPr>
          <w:p w14:paraId="2996EF1E" w14:textId="26717D27"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00-000523</w:t>
            </w:r>
          </w:p>
        </w:tc>
        <w:tc>
          <w:tcPr>
            <w:tcW w:w="1116" w:type="dxa"/>
            <w:shd w:val="clear" w:color="auto" w:fill="auto"/>
          </w:tcPr>
          <w:p w14:paraId="1E600B85" w14:textId="37E15A66"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9734.27</w:t>
            </w:r>
          </w:p>
        </w:tc>
        <w:tc>
          <w:tcPr>
            <w:tcW w:w="1255" w:type="dxa"/>
            <w:shd w:val="clear" w:color="auto" w:fill="auto"/>
          </w:tcPr>
          <w:p w14:paraId="485E9048" w14:textId="3EA7C50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0A674E56" w14:textId="18885873"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977" w:type="dxa"/>
          </w:tcPr>
          <w:p w14:paraId="425C9BF5"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0E47FD6D"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518C7319" w14:textId="7AD1F238" w:rsidTr="009D2DB4">
        <w:trPr>
          <w:trHeight w:val="248"/>
        </w:trPr>
        <w:tc>
          <w:tcPr>
            <w:tcW w:w="993" w:type="dxa"/>
            <w:shd w:val="clear" w:color="auto" w:fill="auto"/>
          </w:tcPr>
          <w:p w14:paraId="5635489F" w14:textId="36BB740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7</w:t>
            </w:r>
          </w:p>
        </w:tc>
        <w:tc>
          <w:tcPr>
            <w:tcW w:w="826" w:type="dxa"/>
            <w:shd w:val="clear" w:color="auto" w:fill="auto"/>
          </w:tcPr>
          <w:p w14:paraId="552FEDE0" w14:textId="1B9FA01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помещение</w:t>
            </w:r>
          </w:p>
        </w:tc>
        <w:tc>
          <w:tcPr>
            <w:tcW w:w="837" w:type="dxa"/>
            <w:shd w:val="clear" w:color="auto" w:fill="auto"/>
          </w:tcPr>
          <w:p w14:paraId="2AC59CB8" w14:textId="5EFFF40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976" w:type="dxa"/>
            <w:shd w:val="clear" w:color="auto" w:fill="auto"/>
          </w:tcPr>
          <w:p w14:paraId="0F496439"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7A19F95C" w14:textId="0D968A7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Розы Люксембург, д. 1</w:t>
            </w:r>
          </w:p>
        </w:tc>
        <w:tc>
          <w:tcPr>
            <w:tcW w:w="976" w:type="dxa"/>
            <w:shd w:val="clear" w:color="auto" w:fill="auto"/>
          </w:tcPr>
          <w:p w14:paraId="0EF070AD" w14:textId="77777777" w:rsidR="009D2DB4" w:rsidRPr="0062427E" w:rsidRDefault="009D2DB4" w:rsidP="009D1B46">
            <w:pPr>
              <w:jc w:val="center"/>
              <w:rPr>
                <w:sz w:val="20"/>
                <w:szCs w:val="20"/>
              </w:rPr>
            </w:pPr>
            <w:r w:rsidRPr="0062427E">
              <w:rPr>
                <w:rStyle w:val="fontstyle01"/>
              </w:rPr>
              <w:t xml:space="preserve">67:01:0010102:191 от </w:t>
            </w:r>
            <w:r w:rsidRPr="0062427E">
              <w:rPr>
                <w:rFonts w:ascii="TimesNewRomanPSMT" w:eastAsia="TimesNewRomanPSMT" w:cs="TimesNewRomanPSMT"/>
                <w:sz w:val="20"/>
                <w:szCs w:val="20"/>
              </w:rPr>
              <w:t>25.05.2023</w:t>
            </w:r>
          </w:p>
          <w:p w14:paraId="5180394E" w14:textId="1F375999" w:rsidR="009D2DB4" w:rsidRPr="0062427E" w:rsidRDefault="009D2DB4" w:rsidP="009D1B46">
            <w:pPr>
              <w:jc w:val="center"/>
              <w:rPr>
                <w:rFonts w:ascii="Times New Roman" w:hAnsi="Times New Roman" w:cs="Times New Roman"/>
                <w:sz w:val="20"/>
                <w:szCs w:val="20"/>
              </w:rPr>
            </w:pPr>
          </w:p>
        </w:tc>
        <w:tc>
          <w:tcPr>
            <w:tcW w:w="1116" w:type="dxa"/>
            <w:shd w:val="clear" w:color="auto" w:fill="auto"/>
          </w:tcPr>
          <w:p w14:paraId="3F233AFB" w14:textId="391F494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Автостанция; кадастровый номер 67:01:0010102:35 от 17.06.2013 (частично муниципальная собственность, т.к. имеются приватизированные помещения)</w:t>
            </w:r>
          </w:p>
        </w:tc>
        <w:tc>
          <w:tcPr>
            <w:tcW w:w="1116" w:type="dxa"/>
            <w:shd w:val="clear" w:color="auto" w:fill="auto"/>
          </w:tcPr>
          <w:p w14:paraId="702D1768"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0CE7D1D1" w14:textId="77777777" w:rsidR="009D2DB4" w:rsidRPr="0062427E" w:rsidRDefault="009D2DB4" w:rsidP="009D1B46">
            <w:pPr>
              <w:jc w:val="center"/>
              <w:rPr>
                <w:rFonts w:ascii="Times New Roman" w:hAnsi="Times New Roman" w:cs="Times New Roman"/>
                <w:sz w:val="20"/>
                <w:szCs w:val="20"/>
              </w:rPr>
            </w:pPr>
          </w:p>
          <w:p w14:paraId="3468FB18" w14:textId="77777777" w:rsidR="009D2DB4" w:rsidRPr="0062427E" w:rsidRDefault="009D2DB4" w:rsidP="009D1B46">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w:t>
            </w:r>
            <w:proofErr w:type="spellStart"/>
            <w:r w:rsidRPr="0062427E">
              <w:rPr>
                <w:rFonts w:ascii="Times New Roman" w:hAnsi="Times New Roman" w:cs="Times New Roman"/>
                <w:sz w:val="20"/>
                <w:szCs w:val="20"/>
              </w:rPr>
              <w:t>хоз.вед</w:t>
            </w:r>
            <w:proofErr w:type="spellEnd"/>
            <w:r w:rsidRPr="0062427E">
              <w:rPr>
                <w:rFonts w:ascii="Times New Roman" w:hAnsi="Times New Roman" w:cs="Times New Roman"/>
                <w:sz w:val="20"/>
                <w:szCs w:val="20"/>
              </w:rPr>
              <w:t>. МУП «</w:t>
            </w:r>
            <w:proofErr w:type="spellStart"/>
            <w:r w:rsidRPr="0062427E">
              <w:rPr>
                <w:rFonts w:ascii="Times New Roman" w:hAnsi="Times New Roman" w:cs="Times New Roman"/>
                <w:sz w:val="20"/>
                <w:szCs w:val="20"/>
              </w:rPr>
              <w:t>Коммунресурс</w:t>
            </w:r>
            <w:proofErr w:type="spellEnd"/>
            <w:r w:rsidRPr="0062427E">
              <w:rPr>
                <w:rFonts w:ascii="Times New Roman" w:hAnsi="Times New Roman" w:cs="Times New Roman"/>
                <w:sz w:val="20"/>
                <w:szCs w:val="20"/>
              </w:rPr>
              <w:t>»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28.02.2020 № 173-р (в ред. распоряж</w:t>
            </w:r>
            <w:r w:rsidRPr="0062427E">
              <w:rPr>
                <w:rFonts w:ascii="Times New Roman" w:hAnsi="Times New Roman" w:cs="Times New Roman"/>
                <w:sz w:val="20"/>
                <w:szCs w:val="20"/>
              </w:rPr>
              <w:lastRenderedPageBreak/>
              <w:t xml:space="preserve">ения от 19.03.2020 № 239-р), акт приема-передачи от 03.03.2020, </w:t>
            </w:r>
            <w:r w:rsidRPr="0062427E">
              <w:rPr>
                <w:rFonts w:ascii="Times New Roman" w:eastAsia="TimesNewRomanPSMT" w:hAnsi="Times New Roman" w:cs="Times New Roman"/>
                <w:sz w:val="20"/>
                <w:szCs w:val="20"/>
              </w:rPr>
              <w:t>хозяйственное ведение</w:t>
            </w:r>
          </w:p>
          <w:p w14:paraId="3A759C17" w14:textId="77777777" w:rsidR="009D2DB4" w:rsidRPr="0062427E" w:rsidRDefault="009D2DB4" w:rsidP="009D1B46">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67:01:0010102:191-67/061/2023-4</w:t>
            </w:r>
          </w:p>
          <w:p w14:paraId="109E1421" w14:textId="4CF1E610" w:rsidR="009D2DB4" w:rsidRPr="00405DE5" w:rsidRDefault="009D2DB4" w:rsidP="009D1B46">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30.08.2023 15:35:59</w:t>
            </w:r>
            <w:r w:rsidRPr="0062427E">
              <w:rPr>
                <w:rFonts w:ascii="Times New Roman" w:hAnsi="Times New Roman" w:cs="Times New Roman"/>
                <w:sz w:val="20"/>
                <w:szCs w:val="20"/>
              </w:rPr>
              <w:t>)</w:t>
            </w:r>
          </w:p>
        </w:tc>
        <w:tc>
          <w:tcPr>
            <w:tcW w:w="977" w:type="dxa"/>
          </w:tcPr>
          <w:p w14:paraId="4495BA26" w14:textId="05F39FDB" w:rsidR="009D2DB4" w:rsidRPr="00405DE5" w:rsidRDefault="009D2DB4" w:rsidP="009D1B46">
            <w:pPr>
              <w:jc w:val="center"/>
              <w:rPr>
                <w:rFonts w:ascii="Times New Roman" w:hAnsi="Times New Roman" w:cs="Times New Roman"/>
                <w:sz w:val="20"/>
                <w:szCs w:val="20"/>
              </w:rPr>
            </w:pPr>
            <w:r w:rsidRPr="00405DE5">
              <w:rPr>
                <w:rFonts w:ascii="Times New Roman" w:hAnsi="Times New Roman" w:cs="Times New Roman"/>
                <w:sz w:val="20"/>
                <w:szCs w:val="20"/>
              </w:rPr>
              <w:lastRenderedPageBreak/>
              <w:t>Муниципальный контракт № 0163300032919000019_98397 от 14.05.2019, собственность</w:t>
            </w:r>
          </w:p>
        </w:tc>
        <w:tc>
          <w:tcPr>
            <w:tcW w:w="977" w:type="dxa"/>
          </w:tcPr>
          <w:p w14:paraId="4B802ECD" w14:textId="396CDA01"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этаж № 2</w:t>
            </w:r>
          </w:p>
        </w:tc>
        <w:tc>
          <w:tcPr>
            <w:tcW w:w="977" w:type="dxa"/>
            <w:shd w:val="clear" w:color="auto" w:fill="auto"/>
          </w:tcPr>
          <w:p w14:paraId="1B76E0C6" w14:textId="6ED3B97F"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00-000525</w:t>
            </w:r>
          </w:p>
        </w:tc>
        <w:tc>
          <w:tcPr>
            <w:tcW w:w="1116" w:type="dxa"/>
            <w:shd w:val="clear" w:color="auto" w:fill="auto"/>
          </w:tcPr>
          <w:p w14:paraId="3A99DAE8" w14:textId="0584D600"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2037.40</w:t>
            </w:r>
          </w:p>
        </w:tc>
        <w:tc>
          <w:tcPr>
            <w:tcW w:w="1255" w:type="dxa"/>
            <w:shd w:val="clear" w:color="auto" w:fill="auto"/>
          </w:tcPr>
          <w:p w14:paraId="48656B67" w14:textId="68B9E58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35712B07" w14:textId="4B927DB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977" w:type="dxa"/>
          </w:tcPr>
          <w:p w14:paraId="77F7D904"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63465450"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19F5BB3A" w14:textId="1C1D7893" w:rsidTr="009D2DB4">
        <w:trPr>
          <w:trHeight w:val="248"/>
        </w:trPr>
        <w:tc>
          <w:tcPr>
            <w:tcW w:w="993" w:type="dxa"/>
            <w:shd w:val="clear" w:color="auto" w:fill="auto"/>
          </w:tcPr>
          <w:p w14:paraId="4BBD6B94" w14:textId="40C3341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w:t>
            </w:r>
            <w:r w:rsidR="00001457">
              <w:rPr>
                <w:rFonts w:ascii="Times New Roman" w:hAnsi="Times New Roman" w:cs="Times New Roman"/>
                <w:sz w:val="20"/>
                <w:szCs w:val="20"/>
              </w:rPr>
              <w:t>8</w:t>
            </w:r>
          </w:p>
        </w:tc>
        <w:tc>
          <w:tcPr>
            <w:tcW w:w="826" w:type="dxa"/>
            <w:shd w:val="clear" w:color="auto" w:fill="auto"/>
          </w:tcPr>
          <w:p w14:paraId="3CD4FD15" w14:textId="3697EF42"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помещение</w:t>
            </w:r>
          </w:p>
        </w:tc>
        <w:tc>
          <w:tcPr>
            <w:tcW w:w="837" w:type="dxa"/>
            <w:shd w:val="clear" w:color="auto" w:fill="auto"/>
          </w:tcPr>
          <w:p w14:paraId="51FDF32F" w14:textId="7E14FDE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976" w:type="dxa"/>
            <w:shd w:val="clear" w:color="auto" w:fill="auto"/>
          </w:tcPr>
          <w:p w14:paraId="634AD411"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166722C6" w14:textId="48B66C0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Розы Люксембург, д. 1</w:t>
            </w:r>
          </w:p>
        </w:tc>
        <w:tc>
          <w:tcPr>
            <w:tcW w:w="976" w:type="dxa"/>
            <w:shd w:val="clear" w:color="auto" w:fill="auto"/>
          </w:tcPr>
          <w:p w14:paraId="004B1DFC" w14:textId="77777777" w:rsidR="009D2DB4" w:rsidRPr="0062427E" w:rsidRDefault="009D2DB4" w:rsidP="009D1B46">
            <w:pPr>
              <w:jc w:val="center"/>
              <w:rPr>
                <w:sz w:val="20"/>
                <w:szCs w:val="20"/>
              </w:rPr>
            </w:pPr>
            <w:r w:rsidRPr="0062427E">
              <w:rPr>
                <w:rStyle w:val="fontstyle01"/>
              </w:rPr>
              <w:t xml:space="preserve">67:01:0010102:191 от </w:t>
            </w:r>
            <w:r w:rsidRPr="0062427E">
              <w:rPr>
                <w:rFonts w:ascii="TimesNewRomanPSMT" w:eastAsia="TimesNewRomanPSMT" w:cs="TimesNewRomanPSMT"/>
                <w:sz w:val="20"/>
                <w:szCs w:val="20"/>
              </w:rPr>
              <w:t>25.05.2023</w:t>
            </w:r>
          </w:p>
          <w:p w14:paraId="0DADD176" w14:textId="2975124F" w:rsidR="009D2DB4" w:rsidRPr="0062427E" w:rsidRDefault="009D2DB4" w:rsidP="009D1B46">
            <w:pPr>
              <w:jc w:val="center"/>
              <w:rPr>
                <w:rFonts w:ascii="Times New Roman" w:hAnsi="Times New Roman" w:cs="Times New Roman"/>
                <w:sz w:val="20"/>
                <w:szCs w:val="20"/>
              </w:rPr>
            </w:pPr>
          </w:p>
        </w:tc>
        <w:tc>
          <w:tcPr>
            <w:tcW w:w="1116" w:type="dxa"/>
            <w:shd w:val="clear" w:color="auto" w:fill="auto"/>
          </w:tcPr>
          <w:p w14:paraId="604952F0" w14:textId="5CCA035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Автостанция; кадастровый номер 67:01:0010102:35 от 17.06.2013 (частично муниципальная собственность, т.к. имеются приватизированные помещения)</w:t>
            </w:r>
          </w:p>
        </w:tc>
        <w:tc>
          <w:tcPr>
            <w:tcW w:w="1116" w:type="dxa"/>
            <w:shd w:val="clear" w:color="auto" w:fill="auto"/>
          </w:tcPr>
          <w:p w14:paraId="4CCB3C97"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2BE05395" w14:textId="77777777" w:rsidR="009D2DB4" w:rsidRPr="0062427E" w:rsidRDefault="009D2DB4" w:rsidP="009D1B46">
            <w:pPr>
              <w:jc w:val="center"/>
              <w:rPr>
                <w:rFonts w:ascii="Times New Roman" w:hAnsi="Times New Roman" w:cs="Times New Roman"/>
                <w:sz w:val="20"/>
                <w:szCs w:val="20"/>
              </w:rPr>
            </w:pPr>
          </w:p>
          <w:p w14:paraId="57F35617" w14:textId="77777777" w:rsidR="009D2DB4" w:rsidRPr="0062427E" w:rsidRDefault="009D2DB4" w:rsidP="009D1B46">
            <w:pPr>
              <w:autoSpaceDE w:val="0"/>
              <w:autoSpaceDN w:val="0"/>
              <w:adjustRightInd w:val="0"/>
              <w:jc w:val="center"/>
              <w:rPr>
                <w:rFonts w:ascii="Times New Roman" w:eastAsia="TimesNewRomanPSMT" w:hAnsi="Times New Roman" w:cs="Times New Roman"/>
                <w:sz w:val="20"/>
                <w:szCs w:val="20"/>
              </w:rPr>
            </w:pPr>
            <w:r w:rsidRPr="0062427E">
              <w:rPr>
                <w:rFonts w:ascii="Times New Roman" w:hAnsi="Times New Roman" w:cs="Times New Roman"/>
                <w:sz w:val="20"/>
                <w:szCs w:val="20"/>
              </w:rPr>
              <w:t>(</w:t>
            </w:r>
            <w:proofErr w:type="spellStart"/>
            <w:r w:rsidRPr="0062427E">
              <w:rPr>
                <w:rFonts w:ascii="Times New Roman" w:hAnsi="Times New Roman" w:cs="Times New Roman"/>
                <w:sz w:val="20"/>
                <w:szCs w:val="20"/>
              </w:rPr>
              <w:t>хоз.вед</w:t>
            </w:r>
            <w:proofErr w:type="spellEnd"/>
            <w:r w:rsidRPr="0062427E">
              <w:rPr>
                <w:rFonts w:ascii="Times New Roman" w:hAnsi="Times New Roman" w:cs="Times New Roman"/>
                <w:sz w:val="20"/>
                <w:szCs w:val="20"/>
              </w:rPr>
              <w:t>. МУП «</w:t>
            </w:r>
            <w:proofErr w:type="spellStart"/>
            <w:r w:rsidRPr="0062427E">
              <w:rPr>
                <w:rFonts w:ascii="Times New Roman" w:hAnsi="Times New Roman" w:cs="Times New Roman"/>
                <w:sz w:val="20"/>
                <w:szCs w:val="20"/>
              </w:rPr>
              <w:t>Коммунресурс</w:t>
            </w:r>
            <w:proofErr w:type="spellEnd"/>
            <w:r w:rsidRPr="0062427E">
              <w:rPr>
                <w:rFonts w:ascii="Times New Roman" w:hAnsi="Times New Roman" w:cs="Times New Roman"/>
                <w:sz w:val="20"/>
                <w:szCs w:val="20"/>
              </w:rPr>
              <w:t>»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w:t>
            </w:r>
            <w:r w:rsidRPr="0062427E">
              <w:rPr>
                <w:rFonts w:ascii="Times New Roman" w:hAnsi="Times New Roman" w:cs="Times New Roman"/>
                <w:sz w:val="20"/>
                <w:szCs w:val="20"/>
              </w:rPr>
              <w:lastRenderedPageBreak/>
              <w:t xml:space="preserve">28.02.2020 № 173-р (в ред. распоряжения от 19.03.2020 № 239-р), акт приема-передачи от 03.03.2020, </w:t>
            </w:r>
            <w:r w:rsidRPr="0062427E">
              <w:rPr>
                <w:rFonts w:ascii="Times New Roman" w:eastAsia="TimesNewRomanPSMT" w:hAnsi="Times New Roman" w:cs="Times New Roman"/>
                <w:sz w:val="20"/>
                <w:szCs w:val="20"/>
              </w:rPr>
              <w:t>хозяйственное ведение</w:t>
            </w:r>
          </w:p>
          <w:p w14:paraId="2D3A9DD4" w14:textId="77777777" w:rsidR="009D2DB4" w:rsidRPr="0062427E" w:rsidRDefault="009D2DB4" w:rsidP="009D1B46">
            <w:pPr>
              <w:autoSpaceDE w:val="0"/>
              <w:autoSpaceDN w:val="0"/>
              <w:adjustRightInd w:val="0"/>
              <w:jc w:val="center"/>
              <w:rPr>
                <w:rFonts w:ascii="Times New Roman" w:eastAsia="TimesNewRomanPSMT" w:hAnsi="Times New Roman" w:cs="Times New Roman"/>
                <w:sz w:val="20"/>
                <w:szCs w:val="20"/>
              </w:rPr>
            </w:pPr>
            <w:r w:rsidRPr="0062427E">
              <w:rPr>
                <w:rFonts w:ascii="Times New Roman" w:eastAsia="TimesNewRomanPSMT" w:hAnsi="Times New Roman" w:cs="Times New Roman"/>
                <w:sz w:val="20"/>
                <w:szCs w:val="20"/>
              </w:rPr>
              <w:t>67:01:0010102:191-67/061/2023-4</w:t>
            </w:r>
          </w:p>
          <w:p w14:paraId="216F9221" w14:textId="3CC58FF4" w:rsidR="009D2DB4" w:rsidRPr="00405DE5" w:rsidRDefault="009D2DB4" w:rsidP="009D1B46">
            <w:pPr>
              <w:jc w:val="center"/>
              <w:rPr>
                <w:rFonts w:ascii="Times New Roman" w:hAnsi="Times New Roman" w:cs="Times New Roman"/>
                <w:sz w:val="20"/>
                <w:szCs w:val="20"/>
              </w:rPr>
            </w:pPr>
            <w:r w:rsidRPr="0062427E">
              <w:rPr>
                <w:rFonts w:ascii="Times New Roman" w:eastAsia="TimesNewRomanPSMT" w:hAnsi="Times New Roman" w:cs="Times New Roman"/>
                <w:sz w:val="20"/>
                <w:szCs w:val="20"/>
              </w:rPr>
              <w:t>30.08.2023 15:35:59</w:t>
            </w:r>
            <w:r w:rsidRPr="0062427E">
              <w:rPr>
                <w:rFonts w:ascii="Times New Roman" w:hAnsi="Times New Roman" w:cs="Times New Roman"/>
                <w:sz w:val="20"/>
                <w:szCs w:val="20"/>
              </w:rPr>
              <w:t>)</w:t>
            </w:r>
          </w:p>
        </w:tc>
        <w:tc>
          <w:tcPr>
            <w:tcW w:w="977" w:type="dxa"/>
          </w:tcPr>
          <w:p w14:paraId="5B599521" w14:textId="6E483DB1" w:rsidR="009D2DB4" w:rsidRPr="00405DE5" w:rsidRDefault="009D2DB4" w:rsidP="009D1B46">
            <w:pPr>
              <w:jc w:val="center"/>
              <w:rPr>
                <w:rFonts w:ascii="Times New Roman" w:hAnsi="Times New Roman" w:cs="Times New Roman"/>
                <w:sz w:val="20"/>
                <w:szCs w:val="20"/>
              </w:rPr>
            </w:pPr>
            <w:r w:rsidRPr="00405DE5">
              <w:rPr>
                <w:rFonts w:ascii="Times New Roman" w:hAnsi="Times New Roman" w:cs="Times New Roman"/>
                <w:sz w:val="20"/>
                <w:szCs w:val="20"/>
              </w:rPr>
              <w:lastRenderedPageBreak/>
              <w:t>67:01:0010118:127-67/111/2019-6</w:t>
            </w:r>
          </w:p>
        </w:tc>
        <w:tc>
          <w:tcPr>
            <w:tcW w:w="977" w:type="dxa"/>
          </w:tcPr>
          <w:p w14:paraId="305D9244" w14:textId="1FF42192"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5045BF20" w14:textId="0F905D72"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00-000524</w:t>
            </w:r>
          </w:p>
        </w:tc>
        <w:tc>
          <w:tcPr>
            <w:tcW w:w="1116" w:type="dxa"/>
            <w:shd w:val="clear" w:color="auto" w:fill="auto"/>
          </w:tcPr>
          <w:p w14:paraId="1EC1FEE0" w14:textId="600BA459"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2829.73</w:t>
            </w:r>
          </w:p>
        </w:tc>
        <w:tc>
          <w:tcPr>
            <w:tcW w:w="1255" w:type="dxa"/>
            <w:shd w:val="clear" w:color="auto" w:fill="auto"/>
          </w:tcPr>
          <w:p w14:paraId="3D011B4E" w14:textId="2144D55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7019699E" w14:textId="7544EC2E"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977" w:type="dxa"/>
          </w:tcPr>
          <w:p w14:paraId="0384A3DB"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31A76E61"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766F0518" w14:textId="7F4243F2" w:rsidTr="009D2DB4">
        <w:trPr>
          <w:trHeight w:val="248"/>
        </w:trPr>
        <w:tc>
          <w:tcPr>
            <w:tcW w:w="993" w:type="dxa"/>
            <w:shd w:val="clear" w:color="auto" w:fill="auto"/>
          </w:tcPr>
          <w:p w14:paraId="016BDA89" w14:textId="15ED3BFD" w:rsidR="009D2DB4" w:rsidRPr="0062427E" w:rsidRDefault="00001457" w:rsidP="009D1B46">
            <w:pPr>
              <w:jc w:val="center"/>
              <w:rPr>
                <w:rFonts w:ascii="Times New Roman" w:hAnsi="Times New Roman" w:cs="Times New Roman"/>
                <w:sz w:val="20"/>
                <w:szCs w:val="20"/>
              </w:rPr>
            </w:pPr>
            <w:r>
              <w:rPr>
                <w:rFonts w:ascii="Times New Roman" w:hAnsi="Times New Roman" w:cs="Times New Roman"/>
                <w:sz w:val="20"/>
                <w:szCs w:val="20"/>
              </w:rPr>
              <w:t>19</w:t>
            </w:r>
          </w:p>
        </w:tc>
        <w:tc>
          <w:tcPr>
            <w:tcW w:w="826" w:type="dxa"/>
            <w:shd w:val="clear" w:color="auto" w:fill="auto"/>
          </w:tcPr>
          <w:p w14:paraId="21AB77AA" w14:textId="289D75F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помещение</w:t>
            </w:r>
          </w:p>
        </w:tc>
        <w:tc>
          <w:tcPr>
            <w:tcW w:w="837" w:type="dxa"/>
            <w:shd w:val="clear" w:color="auto" w:fill="auto"/>
          </w:tcPr>
          <w:p w14:paraId="4A1A6995" w14:textId="6611422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Нежилое</w:t>
            </w:r>
          </w:p>
        </w:tc>
        <w:tc>
          <w:tcPr>
            <w:tcW w:w="976" w:type="dxa"/>
            <w:shd w:val="clear" w:color="auto" w:fill="auto"/>
          </w:tcPr>
          <w:p w14:paraId="195B89A3"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 Смоленская область,</w:t>
            </w:r>
          </w:p>
          <w:p w14:paraId="725160A4" w14:textId="67BBE90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г. Велиж, ул. Розы Люксембург, д. 1</w:t>
            </w:r>
          </w:p>
        </w:tc>
        <w:tc>
          <w:tcPr>
            <w:tcW w:w="976" w:type="dxa"/>
            <w:shd w:val="clear" w:color="auto" w:fill="auto"/>
          </w:tcPr>
          <w:p w14:paraId="4CEE322A" w14:textId="77777777" w:rsidR="009D2DB4" w:rsidRPr="0062427E" w:rsidRDefault="009D2DB4" w:rsidP="009D1B46">
            <w:pPr>
              <w:jc w:val="center"/>
              <w:rPr>
                <w:sz w:val="20"/>
                <w:szCs w:val="20"/>
              </w:rPr>
            </w:pPr>
            <w:r w:rsidRPr="0062427E">
              <w:rPr>
                <w:rStyle w:val="fontstyle01"/>
              </w:rPr>
              <w:t xml:space="preserve">67:01:0010102:191 от </w:t>
            </w:r>
            <w:r w:rsidRPr="0062427E">
              <w:rPr>
                <w:rFonts w:ascii="TimesNewRomanPSMT" w:eastAsia="TimesNewRomanPSMT" w:cs="TimesNewRomanPSMT"/>
                <w:sz w:val="20"/>
                <w:szCs w:val="20"/>
              </w:rPr>
              <w:t>25.05.2023</w:t>
            </w:r>
          </w:p>
          <w:p w14:paraId="36F55E21" w14:textId="0B4C1E5E" w:rsidR="009D2DB4" w:rsidRPr="0062427E" w:rsidRDefault="009D2DB4" w:rsidP="009D1B46">
            <w:pPr>
              <w:jc w:val="center"/>
              <w:rPr>
                <w:rFonts w:ascii="Times New Roman" w:hAnsi="Times New Roman" w:cs="Times New Roman"/>
                <w:sz w:val="20"/>
                <w:szCs w:val="20"/>
              </w:rPr>
            </w:pPr>
          </w:p>
        </w:tc>
        <w:tc>
          <w:tcPr>
            <w:tcW w:w="1116" w:type="dxa"/>
            <w:shd w:val="clear" w:color="auto" w:fill="auto"/>
          </w:tcPr>
          <w:p w14:paraId="7E28D6DA" w14:textId="6907412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Автостанция; кадастровый номер </w:t>
            </w:r>
            <w:r w:rsidRPr="0062427E">
              <w:rPr>
                <w:rFonts w:ascii="TimesNewRomanPSMT" w:hAnsi="TimesNewRomanPSMT" w:cs="TimesNewRomanPSMT"/>
                <w:sz w:val="20"/>
                <w:szCs w:val="20"/>
              </w:rPr>
              <w:t xml:space="preserve">67:01:0010102:35 от 17.06.2013 (частично муниципальная собственность, т.к. имеются приватизированные </w:t>
            </w:r>
            <w:r w:rsidRPr="0062427E">
              <w:rPr>
                <w:rFonts w:ascii="TimesNewRomanPSMT" w:hAnsi="TimesNewRomanPSMT" w:cs="TimesNewRomanPSMT"/>
                <w:sz w:val="20"/>
                <w:szCs w:val="20"/>
              </w:rPr>
              <w:lastRenderedPageBreak/>
              <w:t>помещения)</w:t>
            </w:r>
          </w:p>
        </w:tc>
        <w:tc>
          <w:tcPr>
            <w:tcW w:w="1116" w:type="dxa"/>
            <w:shd w:val="clear" w:color="auto" w:fill="auto"/>
          </w:tcPr>
          <w:p w14:paraId="68588B8F" w14:textId="38B89228" w:rsidR="009D2DB4" w:rsidRPr="00405DE5" w:rsidRDefault="003236BE" w:rsidP="009D1B46">
            <w:pPr>
              <w:jc w:val="center"/>
              <w:rPr>
                <w:rFonts w:ascii="Times New Roman" w:hAnsi="Times New Roman" w:cs="Times New Roman"/>
                <w:sz w:val="20"/>
                <w:szCs w:val="20"/>
              </w:rPr>
            </w:pPr>
            <w:r w:rsidRPr="003236BE">
              <w:rPr>
                <w:rFonts w:ascii="Times New Roman" w:hAnsi="Times New Roman" w:cs="Times New Roman"/>
                <w:sz w:val="20"/>
                <w:szCs w:val="20"/>
              </w:rPr>
              <w:lastRenderedPageBreak/>
              <w:t>Муниципальное образование «</w:t>
            </w:r>
            <w:proofErr w:type="spellStart"/>
            <w:r w:rsidRPr="003236BE">
              <w:rPr>
                <w:rFonts w:ascii="Times New Roman" w:hAnsi="Times New Roman" w:cs="Times New Roman"/>
                <w:sz w:val="20"/>
                <w:szCs w:val="20"/>
              </w:rPr>
              <w:t>Велижский</w:t>
            </w:r>
            <w:proofErr w:type="spellEnd"/>
            <w:r w:rsidRPr="003236BE">
              <w:rPr>
                <w:rFonts w:ascii="Times New Roman" w:hAnsi="Times New Roman" w:cs="Times New Roman"/>
                <w:sz w:val="20"/>
                <w:szCs w:val="20"/>
              </w:rPr>
              <w:t xml:space="preserve"> муниципальный округ» Смоленской области</w:t>
            </w:r>
          </w:p>
        </w:tc>
        <w:tc>
          <w:tcPr>
            <w:tcW w:w="977" w:type="dxa"/>
          </w:tcPr>
          <w:p w14:paraId="1E837704" w14:textId="6473A4C9" w:rsidR="009D2DB4" w:rsidRPr="00405DE5" w:rsidRDefault="009D2DB4" w:rsidP="009D1B46">
            <w:pPr>
              <w:jc w:val="center"/>
              <w:rPr>
                <w:rFonts w:ascii="Times New Roman" w:hAnsi="Times New Roman" w:cs="Times New Roman"/>
                <w:sz w:val="20"/>
                <w:szCs w:val="20"/>
              </w:rPr>
            </w:pPr>
            <w:r w:rsidRPr="00405DE5">
              <w:rPr>
                <w:rFonts w:ascii="Times New Roman" w:hAnsi="Times New Roman" w:cs="Times New Roman"/>
                <w:sz w:val="20"/>
                <w:szCs w:val="20"/>
              </w:rPr>
              <w:t>30.05.2019 21:08:46</w:t>
            </w:r>
          </w:p>
        </w:tc>
        <w:tc>
          <w:tcPr>
            <w:tcW w:w="977" w:type="dxa"/>
          </w:tcPr>
          <w:p w14:paraId="587D7E57" w14:textId="73B8A345"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 xml:space="preserve">Площадь - 42.5 </w:t>
            </w:r>
            <w:proofErr w:type="spellStart"/>
            <w:r w:rsidRPr="009D1B46">
              <w:rPr>
                <w:rFonts w:ascii="Times New Roman" w:hAnsi="Times New Roman" w:cs="Times New Roman"/>
                <w:sz w:val="20"/>
                <w:szCs w:val="20"/>
              </w:rPr>
              <w:t>кв.м</w:t>
            </w:r>
            <w:proofErr w:type="spellEnd"/>
            <w:r w:rsidRPr="009D1B46">
              <w:rPr>
                <w:rFonts w:ascii="Times New Roman" w:hAnsi="Times New Roman" w:cs="Times New Roman"/>
                <w:sz w:val="20"/>
                <w:szCs w:val="20"/>
              </w:rPr>
              <w:t>.;</w:t>
            </w:r>
          </w:p>
        </w:tc>
        <w:tc>
          <w:tcPr>
            <w:tcW w:w="977" w:type="dxa"/>
            <w:shd w:val="clear" w:color="auto" w:fill="auto"/>
          </w:tcPr>
          <w:p w14:paraId="27EEDF97" w14:textId="10C108DB"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00-000526</w:t>
            </w:r>
          </w:p>
        </w:tc>
        <w:tc>
          <w:tcPr>
            <w:tcW w:w="1116" w:type="dxa"/>
            <w:shd w:val="clear" w:color="auto" w:fill="auto"/>
          </w:tcPr>
          <w:p w14:paraId="12047A40" w14:textId="3613A4F5"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10639.78</w:t>
            </w:r>
          </w:p>
        </w:tc>
        <w:tc>
          <w:tcPr>
            <w:tcW w:w="1255" w:type="dxa"/>
            <w:shd w:val="clear" w:color="auto" w:fill="auto"/>
          </w:tcPr>
          <w:p w14:paraId="3D4EA0A9" w14:textId="7B204D5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32EAD80C" w14:textId="685B9DC5"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нет</w:t>
            </w:r>
          </w:p>
        </w:tc>
        <w:tc>
          <w:tcPr>
            <w:tcW w:w="977" w:type="dxa"/>
          </w:tcPr>
          <w:p w14:paraId="0A62E4D7"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1F8D0B7D" w14:textId="77777777" w:rsidR="009D2DB4" w:rsidRDefault="003236BE" w:rsidP="009D1B46">
            <w:pPr>
              <w:spacing w:line="276" w:lineRule="auto"/>
              <w:jc w:val="center"/>
              <w:rPr>
                <w:rFonts w:ascii="Times New Roman" w:hAnsi="Times New Roman" w:cs="Times New Roman"/>
                <w:sz w:val="20"/>
                <w:szCs w:val="20"/>
              </w:rPr>
            </w:pPr>
            <w:r>
              <w:rPr>
                <w:rFonts w:ascii="Times New Roman" w:hAnsi="Times New Roman" w:cs="Times New Roman"/>
                <w:sz w:val="20"/>
                <w:szCs w:val="20"/>
              </w:rPr>
              <w:t>В оперативном управлении МБУ Благоустройство Велиж</w:t>
            </w:r>
          </w:p>
          <w:p w14:paraId="2C358A69" w14:textId="1AADE51F" w:rsidR="003236BE" w:rsidRPr="0062427E" w:rsidRDefault="003236BE" w:rsidP="009D1B46">
            <w:pPr>
              <w:spacing w:line="276" w:lineRule="auto"/>
              <w:jc w:val="center"/>
              <w:rPr>
                <w:rFonts w:ascii="Times New Roman" w:hAnsi="Times New Roman" w:cs="Times New Roman"/>
                <w:sz w:val="20"/>
                <w:szCs w:val="20"/>
              </w:rPr>
            </w:pPr>
            <w:r>
              <w:rPr>
                <w:rFonts w:ascii="Times New Roman" w:hAnsi="Times New Roman" w:cs="Times New Roman"/>
                <w:sz w:val="20"/>
                <w:szCs w:val="20"/>
              </w:rPr>
              <w:t>Постановление 129 от 12.02.2025</w:t>
            </w:r>
          </w:p>
        </w:tc>
      </w:tr>
      <w:tr w:rsidR="009D2DB4" w:rsidRPr="0062427E" w14:paraId="68E9BB7E" w14:textId="1D0B9C6A" w:rsidTr="009D2DB4">
        <w:trPr>
          <w:trHeight w:val="248"/>
        </w:trPr>
        <w:tc>
          <w:tcPr>
            <w:tcW w:w="993" w:type="dxa"/>
            <w:shd w:val="clear" w:color="auto" w:fill="auto"/>
          </w:tcPr>
          <w:p w14:paraId="6A0FD5E9" w14:textId="6097D3F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2</w:t>
            </w:r>
            <w:r w:rsidR="00001457">
              <w:rPr>
                <w:rFonts w:ascii="Times New Roman" w:hAnsi="Times New Roman" w:cs="Times New Roman"/>
                <w:sz w:val="20"/>
                <w:szCs w:val="20"/>
              </w:rPr>
              <w:t>0</w:t>
            </w:r>
          </w:p>
        </w:tc>
        <w:tc>
          <w:tcPr>
            <w:tcW w:w="826" w:type="dxa"/>
            <w:shd w:val="clear" w:color="auto" w:fill="auto"/>
          </w:tcPr>
          <w:p w14:paraId="7C8E446D" w14:textId="5811DD8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78E4024E" w14:textId="04632A5D"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2EE8E328"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375F2EED" w14:textId="77777777" w:rsidR="009D2DB4" w:rsidRPr="0062427E" w:rsidRDefault="009D2DB4" w:rsidP="009D1B46">
            <w:pPr>
              <w:widowControl w:val="0"/>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 xml:space="preserve">Смоленская область,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г. Велиж, </w:t>
            </w:r>
          </w:p>
          <w:p w14:paraId="5E395C27" w14:textId="5998192E" w:rsidR="009D2DB4" w:rsidRPr="0062427E" w:rsidRDefault="009D2DB4" w:rsidP="009D1B46">
            <w:pPr>
              <w:rPr>
                <w:rFonts w:ascii="Times New Roman" w:hAnsi="Times New Roman" w:cs="Times New Roman"/>
                <w:sz w:val="20"/>
                <w:szCs w:val="20"/>
              </w:rPr>
            </w:pPr>
            <w:r w:rsidRPr="0062427E">
              <w:rPr>
                <w:rFonts w:ascii="Times New Roman" w:hAnsi="Times New Roman" w:cs="Times New Roman"/>
                <w:sz w:val="20"/>
                <w:szCs w:val="20"/>
              </w:rPr>
              <w:t>ул. Ивановская, дом 17, квартира 11</w:t>
            </w:r>
            <w:r w:rsidRPr="0062427E">
              <w:rPr>
                <w:sz w:val="20"/>
                <w:szCs w:val="20"/>
              </w:rPr>
              <w:t xml:space="preserve"> </w:t>
            </w:r>
          </w:p>
        </w:tc>
        <w:tc>
          <w:tcPr>
            <w:tcW w:w="976" w:type="dxa"/>
            <w:shd w:val="clear" w:color="auto" w:fill="auto"/>
          </w:tcPr>
          <w:p w14:paraId="59911AB5" w14:textId="565B9BCF" w:rsidR="009D2DB4" w:rsidRPr="0062427E" w:rsidRDefault="009D2DB4" w:rsidP="009D1B46">
            <w:pPr>
              <w:jc w:val="center"/>
              <w:rPr>
                <w:rFonts w:ascii="Times New Roman" w:hAnsi="Times New Roman" w:cs="Times New Roman"/>
                <w:sz w:val="20"/>
                <w:szCs w:val="20"/>
              </w:rPr>
            </w:pPr>
            <w:r w:rsidRPr="0062427E">
              <w:rPr>
                <w:rFonts w:ascii="TimesNewRomanPSMT" w:hAnsi="TimesNewRomanPSMT"/>
                <w:color w:val="000000"/>
                <w:sz w:val="20"/>
                <w:szCs w:val="20"/>
              </w:rPr>
              <w:t xml:space="preserve">67:01:0010228:59 от </w:t>
            </w:r>
            <w:r w:rsidRPr="0062427E">
              <w:rPr>
                <w:rFonts w:ascii="TimesNewRomanPSMT" w:hAnsi="TimesNewRomanPSMT" w:cs="TimesNewRomanPSMT"/>
                <w:sz w:val="20"/>
                <w:szCs w:val="20"/>
              </w:rPr>
              <w:t>22.07.2013</w:t>
            </w:r>
          </w:p>
        </w:tc>
        <w:tc>
          <w:tcPr>
            <w:tcW w:w="1116" w:type="dxa"/>
            <w:shd w:val="clear" w:color="auto" w:fill="auto"/>
          </w:tcPr>
          <w:p w14:paraId="2EBA8A17" w14:textId="13752CD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(многоквартирный жилой дом); кадастровый номер </w:t>
            </w:r>
            <w:r w:rsidRPr="0062427E">
              <w:rPr>
                <w:rFonts w:ascii="TimesNewRomanPSMT" w:hAnsi="TimesNewRomanPSMT" w:cs="TimesNewRomanPSMT"/>
                <w:sz w:val="20"/>
                <w:szCs w:val="20"/>
              </w:rPr>
              <w:t>67:01:0010228:238 от 27.06.2019</w:t>
            </w:r>
          </w:p>
        </w:tc>
        <w:tc>
          <w:tcPr>
            <w:tcW w:w="1116" w:type="dxa"/>
            <w:shd w:val="clear" w:color="auto" w:fill="auto"/>
          </w:tcPr>
          <w:p w14:paraId="54CFC406" w14:textId="1EEF10DE" w:rsidR="009D2DB4" w:rsidRPr="0062427E" w:rsidRDefault="0011164A" w:rsidP="009D1B46">
            <w:pPr>
              <w:jc w:val="center"/>
              <w:rPr>
                <w:rFonts w:ascii="Times New Roman" w:hAnsi="Times New Roman" w:cs="Times New Roman"/>
                <w:sz w:val="20"/>
                <w:szCs w:val="20"/>
              </w:rPr>
            </w:pPr>
            <w:r w:rsidRPr="0011164A">
              <w:rPr>
                <w:rFonts w:ascii="Times New Roman" w:hAnsi="Times New Roman" w:cs="Times New Roman"/>
                <w:sz w:val="20"/>
                <w:szCs w:val="20"/>
              </w:rPr>
              <w:t>Муниципальное образование "</w:t>
            </w:r>
            <w:proofErr w:type="spellStart"/>
            <w:r w:rsidRPr="0011164A">
              <w:rPr>
                <w:rFonts w:ascii="Times New Roman" w:hAnsi="Times New Roman" w:cs="Times New Roman"/>
                <w:sz w:val="20"/>
                <w:szCs w:val="20"/>
              </w:rPr>
              <w:t>Велижский</w:t>
            </w:r>
            <w:proofErr w:type="spellEnd"/>
            <w:r w:rsidRPr="0011164A">
              <w:rPr>
                <w:rFonts w:ascii="Times New Roman" w:hAnsi="Times New Roman" w:cs="Times New Roman"/>
                <w:sz w:val="20"/>
                <w:szCs w:val="20"/>
              </w:rPr>
              <w:t xml:space="preserve"> муниципальный округ" Смоленской области</w:t>
            </w:r>
          </w:p>
          <w:p w14:paraId="707B9818" w14:textId="419FEACE"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19.07.2022 № 465-р)</w:t>
            </w:r>
          </w:p>
        </w:tc>
        <w:tc>
          <w:tcPr>
            <w:tcW w:w="977" w:type="dxa"/>
          </w:tcPr>
          <w:p w14:paraId="35608722" w14:textId="082851BB" w:rsidR="009D2DB4" w:rsidRPr="00405DE5" w:rsidRDefault="009D2DB4" w:rsidP="009D1B46">
            <w:pPr>
              <w:jc w:val="center"/>
              <w:rPr>
                <w:rFonts w:ascii="Times New Roman" w:hAnsi="Times New Roman" w:cs="Times New Roman"/>
                <w:color w:val="000000" w:themeColor="text1"/>
                <w:sz w:val="20"/>
                <w:szCs w:val="20"/>
              </w:rPr>
            </w:pPr>
            <w:r w:rsidRPr="00405DE5">
              <w:rPr>
                <w:rFonts w:ascii="Times New Roman" w:hAnsi="Times New Roman" w:cs="Times New Roman"/>
                <w:sz w:val="20"/>
                <w:szCs w:val="20"/>
              </w:rPr>
              <w:t xml:space="preserve">Муниципальный контракт № 0163300032919000024_98397 от 03.06.2019, </w:t>
            </w:r>
            <w:r w:rsidR="0011164A" w:rsidRPr="0011164A">
              <w:rPr>
                <w:rFonts w:ascii="Times New Roman" w:hAnsi="Times New Roman" w:cs="Times New Roman"/>
                <w:sz w:val="20"/>
                <w:szCs w:val="20"/>
              </w:rPr>
              <w:t>Собственность, 67:01:0010228:59-67/217/2025-8, 30.07.2025</w:t>
            </w:r>
          </w:p>
        </w:tc>
        <w:tc>
          <w:tcPr>
            <w:tcW w:w="977" w:type="dxa"/>
          </w:tcPr>
          <w:p w14:paraId="720F5AAE" w14:textId="0D5C87FA" w:rsidR="009D2DB4" w:rsidRPr="009D1B46" w:rsidRDefault="009D2DB4" w:rsidP="009D1B46">
            <w:pPr>
              <w:jc w:val="center"/>
              <w:rPr>
                <w:rFonts w:ascii="Times New Roman" w:hAnsi="Times New Roman" w:cs="Times New Roman"/>
                <w:color w:val="000000" w:themeColor="text1"/>
                <w:sz w:val="20"/>
                <w:szCs w:val="20"/>
              </w:rPr>
            </w:pPr>
            <w:r w:rsidRPr="009D1B46">
              <w:rPr>
                <w:rFonts w:ascii="Times New Roman" w:hAnsi="Times New Roman" w:cs="Times New Roman"/>
                <w:sz w:val="20"/>
                <w:szCs w:val="20"/>
              </w:rPr>
              <w:t>№ этажа – данные отсутствуют</w:t>
            </w:r>
          </w:p>
        </w:tc>
        <w:tc>
          <w:tcPr>
            <w:tcW w:w="977" w:type="dxa"/>
            <w:shd w:val="clear" w:color="auto" w:fill="auto"/>
          </w:tcPr>
          <w:p w14:paraId="5086B4F9" w14:textId="6164C611" w:rsidR="009D2DB4" w:rsidRPr="0062427E" w:rsidRDefault="009D2DB4" w:rsidP="009D1B46">
            <w:pPr>
              <w:jc w:val="center"/>
              <w:rPr>
                <w:rFonts w:ascii="Times New Roman" w:hAnsi="Times New Roman" w:cs="Times New Roman"/>
                <w:color w:val="000000" w:themeColor="text1"/>
                <w:sz w:val="20"/>
                <w:szCs w:val="20"/>
              </w:rPr>
            </w:pPr>
          </w:p>
        </w:tc>
        <w:tc>
          <w:tcPr>
            <w:tcW w:w="1116" w:type="dxa"/>
            <w:shd w:val="clear" w:color="auto" w:fill="auto"/>
          </w:tcPr>
          <w:p w14:paraId="5AD98FCB" w14:textId="26034731"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1004950</w:t>
            </w:r>
          </w:p>
        </w:tc>
        <w:tc>
          <w:tcPr>
            <w:tcW w:w="1255" w:type="dxa"/>
            <w:shd w:val="clear" w:color="auto" w:fill="auto"/>
          </w:tcPr>
          <w:p w14:paraId="0CE7A85D" w14:textId="07EF1C60"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055DBB36" w14:textId="7777777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Федоров Илья Валерьевич (договор от 01.06.2022 № 1)</w:t>
            </w:r>
          </w:p>
          <w:p w14:paraId="6842E21F" w14:textId="3C98D63B"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6B04CC29"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617C3FCF"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302BCD01" w14:textId="76A8D5F7" w:rsidTr="009D2DB4">
        <w:trPr>
          <w:trHeight w:val="248"/>
        </w:trPr>
        <w:tc>
          <w:tcPr>
            <w:tcW w:w="993" w:type="dxa"/>
            <w:shd w:val="clear" w:color="auto" w:fill="auto"/>
          </w:tcPr>
          <w:p w14:paraId="05F97F9A" w14:textId="36E2991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2</w:t>
            </w:r>
            <w:r w:rsidR="00001457">
              <w:rPr>
                <w:rFonts w:ascii="Times New Roman" w:hAnsi="Times New Roman" w:cs="Times New Roman"/>
                <w:sz w:val="20"/>
                <w:szCs w:val="20"/>
              </w:rPr>
              <w:t>1</w:t>
            </w:r>
          </w:p>
        </w:tc>
        <w:tc>
          <w:tcPr>
            <w:tcW w:w="826" w:type="dxa"/>
            <w:shd w:val="clear" w:color="auto" w:fill="auto"/>
          </w:tcPr>
          <w:p w14:paraId="4FA0DCB5" w14:textId="7954BF8F"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693FFA92" w14:textId="680A5388"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3B0AE6CF"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567CA5AE" w14:textId="2C4558A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Смоленская область,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город Велиж, улица </w:t>
            </w:r>
            <w:r w:rsidRPr="0062427E">
              <w:rPr>
                <w:rFonts w:ascii="Times New Roman" w:hAnsi="Times New Roman" w:cs="Times New Roman"/>
                <w:sz w:val="20"/>
                <w:szCs w:val="20"/>
              </w:rPr>
              <w:lastRenderedPageBreak/>
              <w:t>Ленинградская, дом 89, квартира 8</w:t>
            </w:r>
          </w:p>
        </w:tc>
        <w:tc>
          <w:tcPr>
            <w:tcW w:w="976" w:type="dxa"/>
            <w:shd w:val="clear" w:color="auto" w:fill="auto"/>
          </w:tcPr>
          <w:p w14:paraId="06ECDA9B" w14:textId="11460961" w:rsidR="009D2DB4" w:rsidRPr="0062427E" w:rsidRDefault="009D2DB4" w:rsidP="009D1B46">
            <w:pPr>
              <w:jc w:val="center"/>
              <w:rPr>
                <w:rFonts w:ascii="Times New Roman" w:hAnsi="Times New Roman" w:cs="Times New Roman"/>
                <w:sz w:val="20"/>
                <w:szCs w:val="20"/>
              </w:rPr>
            </w:pPr>
            <w:r w:rsidRPr="0062427E">
              <w:rPr>
                <w:rStyle w:val="fontstyle01"/>
              </w:rPr>
              <w:lastRenderedPageBreak/>
              <w:t>67:01:0010309:113</w:t>
            </w:r>
            <w:r w:rsidRPr="0062427E">
              <w:rPr>
                <w:sz w:val="20"/>
                <w:szCs w:val="20"/>
              </w:rPr>
              <w:t xml:space="preserve"> от </w:t>
            </w:r>
            <w:r w:rsidRPr="0062427E">
              <w:rPr>
                <w:rFonts w:ascii="Times New Roman" w:hAnsi="Times New Roman" w:cs="Times New Roman"/>
                <w:sz w:val="20"/>
                <w:szCs w:val="20"/>
              </w:rPr>
              <w:t>16.06.2012</w:t>
            </w:r>
          </w:p>
        </w:tc>
        <w:tc>
          <w:tcPr>
            <w:tcW w:w="1116" w:type="dxa"/>
            <w:shd w:val="clear" w:color="auto" w:fill="auto"/>
          </w:tcPr>
          <w:p w14:paraId="478B3058" w14:textId="46E2767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(16-квартирный жилой дом); кадастровый номер </w:t>
            </w:r>
            <w:r w:rsidRPr="0062427E">
              <w:rPr>
                <w:rFonts w:ascii="Times New Roman" w:eastAsia="TimesNewRomanPSMT" w:hAnsi="Times New Roman" w:cs="Times New Roman"/>
                <w:sz w:val="20"/>
                <w:szCs w:val="20"/>
              </w:rPr>
              <w:t>67:01:0010309:84 от 16.06.2012</w:t>
            </w:r>
          </w:p>
        </w:tc>
        <w:tc>
          <w:tcPr>
            <w:tcW w:w="1116" w:type="dxa"/>
            <w:shd w:val="clear" w:color="auto" w:fill="auto"/>
          </w:tcPr>
          <w:p w14:paraId="2078F540"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p w14:paraId="5B655EC2" w14:textId="77777777" w:rsidR="009D2DB4" w:rsidRPr="0062427E" w:rsidRDefault="009D2DB4" w:rsidP="009D1B46">
            <w:pPr>
              <w:jc w:val="center"/>
              <w:rPr>
                <w:rFonts w:ascii="Times New Roman" w:hAnsi="Times New Roman" w:cs="Times New Roman"/>
                <w:sz w:val="20"/>
                <w:szCs w:val="20"/>
              </w:rPr>
            </w:pPr>
          </w:p>
          <w:p w14:paraId="64461F56" w14:textId="5AF10F64" w:rsidR="009D2DB4" w:rsidRPr="00405DE5"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w:t>
            </w:r>
            <w:r w:rsidRPr="0062427E">
              <w:rPr>
                <w:rFonts w:ascii="Times New Roman" w:hAnsi="Times New Roman" w:cs="Times New Roman"/>
                <w:sz w:val="20"/>
                <w:szCs w:val="20"/>
              </w:rPr>
              <w:lastRenderedPageBreak/>
              <w:t>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18.04.2023 № 266-р)</w:t>
            </w:r>
          </w:p>
        </w:tc>
        <w:tc>
          <w:tcPr>
            <w:tcW w:w="977" w:type="dxa"/>
          </w:tcPr>
          <w:p w14:paraId="7FE8D33F" w14:textId="7A256FCA" w:rsidR="009D2DB4" w:rsidRPr="00405DE5" w:rsidRDefault="009D2DB4" w:rsidP="009D1B46">
            <w:pPr>
              <w:jc w:val="center"/>
              <w:rPr>
                <w:rFonts w:ascii="Times New Roman" w:hAnsi="Times New Roman" w:cs="Times New Roman"/>
                <w:sz w:val="20"/>
                <w:szCs w:val="20"/>
              </w:rPr>
            </w:pPr>
            <w:r w:rsidRPr="00405DE5">
              <w:rPr>
                <w:rFonts w:ascii="Times New Roman" w:hAnsi="Times New Roman" w:cs="Times New Roman"/>
                <w:sz w:val="20"/>
                <w:szCs w:val="20"/>
              </w:rPr>
              <w:lastRenderedPageBreak/>
              <w:t>67:01:0010118:314-67/111/2019-3</w:t>
            </w:r>
          </w:p>
        </w:tc>
        <w:tc>
          <w:tcPr>
            <w:tcW w:w="977" w:type="dxa"/>
          </w:tcPr>
          <w:p w14:paraId="4E5B485C" w14:textId="31D949AE"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Жилое;</w:t>
            </w:r>
          </w:p>
        </w:tc>
        <w:tc>
          <w:tcPr>
            <w:tcW w:w="977" w:type="dxa"/>
            <w:shd w:val="clear" w:color="auto" w:fill="auto"/>
          </w:tcPr>
          <w:p w14:paraId="712D0D57" w14:textId="5216C39D"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110111047</w:t>
            </w:r>
          </w:p>
        </w:tc>
        <w:tc>
          <w:tcPr>
            <w:tcW w:w="1116" w:type="dxa"/>
            <w:shd w:val="clear" w:color="auto" w:fill="auto"/>
          </w:tcPr>
          <w:p w14:paraId="6865C068" w14:textId="2891CCDF"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821000</w:t>
            </w:r>
          </w:p>
        </w:tc>
        <w:tc>
          <w:tcPr>
            <w:tcW w:w="1255" w:type="dxa"/>
            <w:shd w:val="clear" w:color="auto" w:fill="auto"/>
          </w:tcPr>
          <w:p w14:paraId="0933F7C6" w14:textId="4372032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255B0717" w14:textId="0888BDEF"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Ипотека в силу закона № 67:01:0010309:113-67/061/2023-5 от 06.04.20</w:t>
            </w:r>
            <w:r w:rsidRPr="0062427E">
              <w:rPr>
                <w:rFonts w:ascii="Times New Roman" w:hAnsi="Times New Roman" w:cs="Times New Roman"/>
                <w:sz w:val="20"/>
                <w:szCs w:val="20"/>
              </w:rPr>
              <w:lastRenderedPageBreak/>
              <w:t>23 14:25:39</w:t>
            </w:r>
          </w:p>
        </w:tc>
        <w:tc>
          <w:tcPr>
            <w:tcW w:w="977" w:type="dxa"/>
          </w:tcPr>
          <w:p w14:paraId="0CA13C51"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462568E7"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4895F547" w14:textId="24364FA5" w:rsidTr="009D2DB4">
        <w:trPr>
          <w:trHeight w:val="248"/>
        </w:trPr>
        <w:tc>
          <w:tcPr>
            <w:tcW w:w="993" w:type="dxa"/>
            <w:shd w:val="clear" w:color="auto" w:fill="auto"/>
          </w:tcPr>
          <w:p w14:paraId="6BD31B57" w14:textId="678B514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2</w:t>
            </w:r>
            <w:r w:rsidR="00001457">
              <w:rPr>
                <w:rFonts w:ascii="Times New Roman" w:hAnsi="Times New Roman" w:cs="Times New Roman"/>
                <w:sz w:val="20"/>
                <w:szCs w:val="20"/>
              </w:rPr>
              <w:t>2</w:t>
            </w:r>
          </w:p>
        </w:tc>
        <w:tc>
          <w:tcPr>
            <w:tcW w:w="826" w:type="dxa"/>
            <w:shd w:val="clear" w:color="auto" w:fill="auto"/>
          </w:tcPr>
          <w:p w14:paraId="1CCCCBFF" w14:textId="189F646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77BAC4FC" w14:textId="260FA5BA"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7B670D7A"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5323DF19" w14:textId="3B7D09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Смоленская область,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город Велиж, улица Энгельса, дом 1 «Г», квартира 17</w:t>
            </w:r>
          </w:p>
        </w:tc>
        <w:tc>
          <w:tcPr>
            <w:tcW w:w="976" w:type="dxa"/>
            <w:shd w:val="clear" w:color="auto" w:fill="auto"/>
          </w:tcPr>
          <w:p w14:paraId="22329D1F" w14:textId="78E7EE8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67:01:0010216:128 от </w:t>
            </w:r>
            <w:r w:rsidRPr="0062427E">
              <w:rPr>
                <w:rFonts w:ascii="Times New Roman" w:eastAsia="TimesNewRomanPSMT" w:hAnsi="Times New Roman" w:cs="Times New Roman"/>
                <w:sz w:val="20"/>
                <w:szCs w:val="20"/>
              </w:rPr>
              <w:t>29.07.2013</w:t>
            </w:r>
          </w:p>
        </w:tc>
        <w:tc>
          <w:tcPr>
            <w:tcW w:w="1116" w:type="dxa"/>
            <w:shd w:val="clear" w:color="auto" w:fill="auto"/>
          </w:tcPr>
          <w:p w14:paraId="0AC27C57" w14:textId="74B774F4"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Многоквартирный дом (18-квартирный жилой дом); кадастровый номер 67:01:0010216:40 от 20.03.2013</w:t>
            </w:r>
          </w:p>
        </w:tc>
        <w:tc>
          <w:tcPr>
            <w:tcW w:w="1116" w:type="dxa"/>
            <w:shd w:val="clear" w:color="auto" w:fill="auto"/>
          </w:tcPr>
          <w:p w14:paraId="2A5699BD" w14:textId="745499EC" w:rsidR="009D2DB4" w:rsidRPr="0062427E" w:rsidRDefault="00B21D33" w:rsidP="009D1B46">
            <w:pPr>
              <w:jc w:val="center"/>
              <w:rPr>
                <w:rFonts w:ascii="Times New Roman" w:hAnsi="Times New Roman" w:cs="Times New Roman"/>
                <w:sz w:val="20"/>
                <w:szCs w:val="20"/>
              </w:rPr>
            </w:pPr>
            <w:r w:rsidRPr="00B21D33">
              <w:rPr>
                <w:rFonts w:ascii="Times New Roman" w:hAnsi="Times New Roman" w:cs="Times New Roman"/>
                <w:sz w:val="20"/>
                <w:szCs w:val="20"/>
              </w:rPr>
              <w:t>Муниципальное образование "</w:t>
            </w:r>
            <w:proofErr w:type="spellStart"/>
            <w:r w:rsidRPr="00B21D33">
              <w:rPr>
                <w:rFonts w:ascii="Times New Roman" w:hAnsi="Times New Roman" w:cs="Times New Roman"/>
                <w:sz w:val="20"/>
                <w:szCs w:val="20"/>
              </w:rPr>
              <w:t>Велижский</w:t>
            </w:r>
            <w:proofErr w:type="spellEnd"/>
            <w:r w:rsidRPr="00B21D33">
              <w:rPr>
                <w:rFonts w:ascii="Times New Roman" w:hAnsi="Times New Roman" w:cs="Times New Roman"/>
                <w:sz w:val="20"/>
                <w:szCs w:val="20"/>
              </w:rPr>
              <w:t xml:space="preserve"> муниципальный округ" Смоленской области</w:t>
            </w:r>
          </w:p>
          <w:p w14:paraId="65EF0446" w14:textId="5754A76C" w:rsidR="009D2DB4" w:rsidRPr="00405DE5" w:rsidRDefault="009D2DB4" w:rsidP="009D1B46">
            <w:pPr>
              <w:jc w:val="center"/>
              <w:rPr>
                <w:rFonts w:ascii="Times New Roman" w:hAnsi="Times New Roman" w:cs="Times New Roman"/>
                <w:color w:val="000000"/>
                <w:sz w:val="20"/>
                <w:szCs w:val="20"/>
              </w:rPr>
            </w:pPr>
            <w:r w:rsidRPr="0062427E">
              <w:rPr>
                <w:rFonts w:ascii="Times New Roman" w:hAnsi="Times New Roman" w:cs="Times New Roman"/>
                <w:sz w:val="20"/>
                <w:szCs w:val="20"/>
              </w:rPr>
              <w:t>(</w:t>
            </w:r>
            <w:r w:rsidRPr="0062427E">
              <w:rPr>
                <w:rFonts w:ascii="Times New Roman" w:hAnsi="Times New Roman" w:cs="Times New Roman"/>
                <w:b/>
                <w:bCs/>
                <w:sz w:val="20"/>
                <w:szCs w:val="20"/>
              </w:rPr>
              <w:t>казна</w:t>
            </w:r>
            <w:r w:rsidRPr="0062427E">
              <w:rPr>
                <w:rFonts w:ascii="Times New Roman" w:hAnsi="Times New Roman" w:cs="Times New Roman"/>
                <w:sz w:val="20"/>
                <w:szCs w:val="20"/>
              </w:rPr>
              <w:t xml:space="preserve"> 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20.06.2022 № 389-р)</w:t>
            </w:r>
          </w:p>
        </w:tc>
        <w:tc>
          <w:tcPr>
            <w:tcW w:w="977" w:type="dxa"/>
          </w:tcPr>
          <w:p w14:paraId="5DC33B50" w14:textId="77777777" w:rsidR="00B21D33" w:rsidRPr="00B21D33"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Собственность</w:t>
            </w:r>
          </w:p>
          <w:p w14:paraId="25C75377" w14:textId="77777777" w:rsidR="00B21D33" w:rsidRPr="00B21D33"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67:01:0010216:128-67/217/2025-7</w:t>
            </w:r>
          </w:p>
          <w:p w14:paraId="0375946B" w14:textId="6AD9C92E" w:rsidR="009D2DB4" w:rsidRPr="00405DE5"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31.07.2025</w:t>
            </w:r>
          </w:p>
        </w:tc>
        <w:tc>
          <w:tcPr>
            <w:tcW w:w="977" w:type="dxa"/>
          </w:tcPr>
          <w:p w14:paraId="0856CBB3" w14:textId="77EC531A"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t xml:space="preserve">Площадь - 52.5 </w:t>
            </w:r>
            <w:proofErr w:type="spellStart"/>
            <w:r w:rsidRPr="009D1B46">
              <w:rPr>
                <w:rFonts w:ascii="Times New Roman" w:hAnsi="Times New Roman" w:cs="Times New Roman"/>
                <w:sz w:val="20"/>
                <w:szCs w:val="20"/>
              </w:rPr>
              <w:t>кв.м</w:t>
            </w:r>
            <w:proofErr w:type="spellEnd"/>
            <w:r w:rsidRPr="009D1B46">
              <w:rPr>
                <w:rFonts w:ascii="Times New Roman" w:hAnsi="Times New Roman" w:cs="Times New Roman"/>
                <w:sz w:val="20"/>
                <w:szCs w:val="20"/>
              </w:rPr>
              <w:t>.;</w:t>
            </w:r>
          </w:p>
        </w:tc>
        <w:tc>
          <w:tcPr>
            <w:tcW w:w="977" w:type="dxa"/>
            <w:shd w:val="clear" w:color="auto" w:fill="auto"/>
          </w:tcPr>
          <w:p w14:paraId="1D83CCFF" w14:textId="1EF3C199"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110111046</w:t>
            </w:r>
          </w:p>
        </w:tc>
        <w:tc>
          <w:tcPr>
            <w:tcW w:w="1116" w:type="dxa"/>
            <w:shd w:val="clear" w:color="auto" w:fill="auto"/>
          </w:tcPr>
          <w:p w14:paraId="645C04C3" w14:textId="0857DD55"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color w:val="000000" w:themeColor="text1"/>
                <w:sz w:val="20"/>
                <w:szCs w:val="20"/>
              </w:rPr>
              <w:t>1004950</w:t>
            </w:r>
          </w:p>
        </w:tc>
        <w:tc>
          <w:tcPr>
            <w:tcW w:w="1255" w:type="dxa"/>
            <w:shd w:val="clear" w:color="auto" w:fill="auto"/>
          </w:tcPr>
          <w:p w14:paraId="7248509C" w14:textId="75D9E6A3"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72E8B60D" w14:textId="7777777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Хомяков Артем Константинович (договор от 02.06.2022 № 2)</w:t>
            </w:r>
          </w:p>
          <w:p w14:paraId="28BBD2E2" w14:textId="1840F137"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Спец. найм</w:t>
            </w:r>
          </w:p>
        </w:tc>
        <w:tc>
          <w:tcPr>
            <w:tcW w:w="977" w:type="dxa"/>
          </w:tcPr>
          <w:p w14:paraId="5C055C45"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529A2BBB"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62427E" w14:paraId="5F4218B1" w14:textId="7F8C8703" w:rsidTr="009D2DB4">
        <w:trPr>
          <w:trHeight w:val="248"/>
        </w:trPr>
        <w:tc>
          <w:tcPr>
            <w:tcW w:w="993" w:type="dxa"/>
            <w:shd w:val="clear" w:color="auto" w:fill="auto"/>
          </w:tcPr>
          <w:p w14:paraId="5047E95E" w14:textId="17486CC5"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2</w:t>
            </w:r>
            <w:r w:rsidR="00001457">
              <w:rPr>
                <w:rFonts w:ascii="Times New Roman" w:hAnsi="Times New Roman" w:cs="Times New Roman"/>
                <w:sz w:val="20"/>
                <w:szCs w:val="20"/>
              </w:rPr>
              <w:t>3</w:t>
            </w:r>
          </w:p>
        </w:tc>
        <w:tc>
          <w:tcPr>
            <w:tcW w:w="826" w:type="dxa"/>
            <w:shd w:val="clear" w:color="auto" w:fill="auto"/>
          </w:tcPr>
          <w:p w14:paraId="71D0ABD6" w14:textId="305A10BB"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Квартира</w:t>
            </w:r>
          </w:p>
        </w:tc>
        <w:tc>
          <w:tcPr>
            <w:tcW w:w="837" w:type="dxa"/>
            <w:shd w:val="clear" w:color="auto" w:fill="auto"/>
          </w:tcPr>
          <w:p w14:paraId="6D5D3823" w14:textId="0B46F48C"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Жилое</w:t>
            </w:r>
          </w:p>
        </w:tc>
        <w:tc>
          <w:tcPr>
            <w:tcW w:w="976" w:type="dxa"/>
            <w:shd w:val="clear" w:color="auto" w:fill="auto"/>
          </w:tcPr>
          <w:p w14:paraId="46E0F5B8"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ОКТМО 66603101001,</w:t>
            </w:r>
          </w:p>
          <w:p w14:paraId="2C3F793F" w14:textId="3F3F655E"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Смоленская </w:t>
            </w:r>
            <w:r w:rsidRPr="0062427E">
              <w:rPr>
                <w:rFonts w:ascii="Times New Roman" w:hAnsi="Times New Roman" w:cs="Times New Roman"/>
                <w:sz w:val="20"/>
                <w:szCs w:val="20"/>
              </w:rPr>
              <w:lastRenderedPageBreak/>
              <w:t xml:space="preserve">область,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город Велиж, улица 8 Марта, дом 5 «Б», квартира 15</w:t>
            </w:r>
          </w:p>
        </w:tc>
        <w:tc>
          <w:tcPr>
            <w:tcW w:w="976" w:type="dxa"/>
            <w:shd w:val="clear" w:color="auto" w:fill="auto"/>
          </w:tcPr>
          <w:p w14:paraId="1A1B3A55" w14:textId="3D0EBDD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lastRenderedPageBreak/>
              <w:t>67:01:0010217:42 от 18.07.2013</w:t>
            </w:r>
          </w:p>
        </w:tc>
        <w:tc>
          <w:tcPr>
            <w:tcW w:w="1116" w:type="dxa"/>
            <w:shd w:val="clear" w:color="auto" w:fill="auto"/>
          </w:tcPr>
          <w:p w14:paraId="21999D8E" w14:textId="799584B1"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 xml:space="preserve">Многоквартирный дом (48-квартирный жилой </w:t>
            </w:r>
            <w:r w:rsidRPr="0062427E">
              <w:rPr>
                <w:rFonts w:ascii="Times New Roman" w:hAnsi="Times New Roman" w:cs="Times New Roman"/>
                <w:sz w:val="20"/>
                <w:szCs w:val="20"/>
              </w:rPr>
              <w:lastRenderedPageBreak/>
              <w:t>дом); кадастровый номер 67:01:0010217:27 от 30.04.2013</w:t>
            </w:r>
          </w:p>
        </w:tc>
        <w:tc>
          <w:tcPr>
            <w:tcW w:w="1116" w:type="dxa"/>
            <w:shd w:val="clear" w:color="auto" w:fill="auto"/>
          </w:tcPr>
          <w:p w14:paraId="42C3FC8A" w14:textId="0AD94C08" w:rsidR="009D2DB4" w:rsidRPr="0062427E" w:rsidRDefault="00B21D33" w:rsidP="009D1B46">
            <w:pPr>
              <w:autoSpaceDE w:val="0"/>
              <w:autoSpaceDN w:val="0"/>
              <w:adjustRightInd w:val="0"/>
              <w:jc w:val="center"/>
              <w:rPr>
                <w:rFonts w:ascii="Times New Roman" w:hAnsi="Times New Roman" w:cs="Times New Roman"/>
                <w:sz w:val="20"/>
                <w:szCs w:val="20"/>
              </w:rPr>
            </w:pPr>
            <w:r w:rsidRPr="00B21D33">
              <w:rPr>
                <w:rFonts w:ascii="Times New Roman" w:hAnsi="Times New Roman" w:cs="Times New Roman"/>
                <w:sz w:val="20"/>
                <w:szCs w:val="20"/>
              </w:rPr>
              <w:lastRenderedPageBreak/>
              <w:t>Муниципальное образование "</w:t>
            </w:r>
            <w:proofErr w:type="spellStart"/>
            <w:r w:rsidRPr="00B21D33">
              <w:rPr>
                <w:rFonts w:ascii="Times New Roman" w:hAnsi="Times New Roman" w:cs="Times New Roman"/>
                <w:sz w:val="20"/>
                <w:szCs w:val="20"/>
              </w:rPr>
              <w:t>Велижск</w:t>
            </w:r>
            <w:r w:rsidRPr="00B21D33">
              <w:rPr>
                <w:rFonts w:ascii="Times New Roman" w:hAnsi="Times New Roman" w:cs="Times New Roman"/>
                <w:sz w:val="20"/>
                <w:szCs w:val="20"/>
              </w:rPr>
              <w:lastRenderedPageBreak/>
              <w:t>ий</w:t>
            </w:r>
            <w:proofErr w:type="spellEnd"/>
            <w:r w:rsidRPr="00B21D33">
              <w:rPr>
                <w:rFonts w:ascii="Times New Roman" w:hAnsi="Times New Roman" w:cs="Times New Roman"/>
                <w:sz w:val="20"/>
                <w:szCs w:val="20"/>
              </w:rPr>
              <w:t xml:space="preserve"> муниципальный округ" Смоленской области</w:t>
            </w:r>
          </w:p>
          <w:p w14:paraId="73BC03C9" w14:textId="77777777" w:rsidR="009D2DB4" w:rsidRPr="0062427E" w:rsidRDefault="009D2DB4" w:rsidP="009D1B46">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(Собственность</w:t>
            </w:r>
          </w:p>
          <w:p w14:paraId="0EEA2511" w14:textId="77777777" w:rsidR="009D2DB4" w:rsidRPr="0062427E" w:rsidRDefault="009D2DB4" w:rsidP="009D1B46">
            <w:pPr>
              <w:autoSpaceDE w:val="0"/>
              <w:autoSpaceDN w:val="0"/>
              <w:adjustRightInd w:val="0"/>
              <w:jc w:val="center"/>
              <w:rPr>
                <w:rFonts w:ascii="Times New Roman" w:hAnsi="Times New Roman" w:cs="Times New Roman"/>
                <w:sz w:val="20"/>
                <w:szCs w:val="20"/>
              </w:rPr>
            </w:pPr>
            <w:r w:rsidRPr="0062427E">
              <w:rPr>
                <w:rFonts w:ascii="Times New Roman" w:hAnsi="Times New Roman" w:cs="Times New Roman"/>
                <w:sz w:val="20"/>
                <w:szCs w:val="20"/>
              </w:rPr>
              <w:t>67:01:0010217:42-67/061/2024-7</w:t>
            </w:r>
          </w:p>
          <w:p w14:paraId="479CB825" w14:textId="77777777"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17.05.2024 09:06:42)</w:t>
            </w:r>
          </w:p>
          <w:p w14:paraId="62513B68" w14:textId="77777777" w:rsidR="009D2DB4" w:rsidRPr="0062427E" w:rsidRDefault="009D2DB4" w:rsidP="009D1B46">
            <w:pPr>
              <w:jc w:val="center"/>
              <w:rPr>
                <w:rFonts w:ascii="Times New Roman" w:hAnsi="Times New Roman" w:cs="Times New Roman"/>
                <w:sz w:val="20"/>
                <w:szCs w:val="20"/>
              </w:rPr>
            </w:pPr>
          </w:p>
          <w:p w14:paraId="6160E80F" w14:textId="77777777" w:rsidR="009D2DB4" w:rsidRPr="0062427E" w:rsidRDefault="009D2DB4" w:rsidP="009D1B46">
            <w:pPr>
              <w:jc w:val="center"/>
              <w:rPr>
                <w:rFonts w:ascii="Times New Roman" w:hAnsi="Times New Roman" w:cs="Times New Roman"/>
                <w:b/>
                <w:bCs/>
                <w:sz w:val="20"/>
                <w:szCs w:val="20"/>
              </w:rPr>
            </w:pPr>
            <w:r w:rsidRPr="0062427E">
              <w:rPr>
                <w:rFonts w:ascii="Times New Roman" w:hAnsi="Times New Roman" w:cs="Times New Roman"/>
                <w:b/>
                <w:bCs/>
                <w:sz w:val="20"/>
                <w:szCs w:val="20"/>
              </w:rPr>
              <w:t>Казна</w:t>
            </w:r>
          </w:p>
          <w:p w14:paraId="4E3A98FB" w14:textId="65A7CA2D" w:rsidR="009D2DB4" w:rsidRPr="00405DE5" w:rsidRDefault="009D2DB4" w:rsidP="009D1B46">
            <w:pPr>
              <w:jc w:val="center"/>
              <w:rPr>
                <w:rFonts w:ascii="Times New Roman" w:hAnsi="Times New Roman" w:cs="Times New Roman"/>
                <w:sz w:val="20"/>
                <w:szCs w:val="20"/>
              </w:rPr>
            </w:pPr>
          </w:p>
        </w:tc>
        <w:tc>
          <w:tcPr>
            <w:tcW w:w="977" w:type="dxa"/>
          </w:tcPr>
          <w:p w14:paraId="67DC257C" w14:textId="77777777" w:rsidR="00B21D33" w:rsidRPr="00B21D33" w:rsidRDefault="009D2DB4" w:rsidP="00B21D33">
            <w:pPr>
              <w:jc w:val="center"/>
              <w:rPr>
                <w:rFonts w:ascii="Times New Roman" w:hAnsi="Times New Roman" w:cs="Times New Roman"/>
                <w:sz w:val="20"/>
                <w:szCs w:val="20"/>
              </w:rPr>
            </w:pPr>
            <w:r w:rsidRPr="00405DE5">
              <w:rPr>
                <w:rFonts w:ascii="Times New Roman" w:hAnsi="Times New Roman" w:cs="Times New Roman"/>
                <w:sz w:val="20"/>
                <w:szCs w:val="20"/>
              </w:rPr>
              <w:lastRenderedPageBreak/>
              <w:t>Муниципальный контракт № 0163300</w:t>
            </w:r>
            <w:r w:rsidRPr="00405DE5">
              <w:rPr>
                <w:rFonts w:ascii="Times New Roman" w:hAnsi="Times New Roman" w:cs="Times New Roman"/>
                <w:sz w:val="20"/>
                <w:szCs w:val="20"/>
              </w:rPr>
              <w:lastRenderedPageBreak/>
              <w:t xml:space="preserve">032918000038_98397 от 19.11.2018, </w:t>
            </w:r>
            <w:r w:rsidR="00B21D33" w:rsidRPr="00B21D33">
              <w:rPr>
                <w:rFonts w:ascii="Times New Roman" w:hAnsi="Times New Roman" w:cs="Times New Roman"/>
                <w:sz w:val="20"/>
                <w:szCs w:val="20"/>
              </w:rPr>
              <w:t>Собственность</w:t>
            </w:r>
          </w:p>
          <w:p w14:paraId="0396E1B0" w14:textId="77777777" w:rsidR="00B21D33" w:rsidRPr="00B21D33"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67:01:0010217:42-67/056/2025-10</w:t>
            </w:r>
          </w:p>
          <w:p w14:paraId="2C212FD2" w14:textId="4E5CD608" w:rsidR="009D2DB4" w:rsidRPr="00405DE5" w:rsidRDefault="00B21D33" w:rsidP="00B21D33">
            <w:pPr>
              <w:jc w:val="center"/>
              <w:rPr>
                <w:rFonts w:ascii="Times New Roman" w:hAnsi="Times New Roman" w:cs="Times New Roman"/>
                <w:sz w:val="20"/>
                <w:szCs w:val="20"/>
              </w:rPr>
            </w:pPr>
            <w:r w:rsidRPr="00B21D33">
              <w:rPr>
                <w:rFonts w:ascii="Times New Roman" w:hAnsi="Times New Roman" w:cs="Times New Roman"/>
                <w:sz w:val="20"/>
                <w:szCs w:val="20"/>
              </w:rPr>
              <w:t>31.07.2025</w:t>
            </w:r>
          </w:p>
        </w:tc>
        <w:tc>
          <w:tcPr>
            <w:tcW w:w="977" w:type="dxa"/>
          </w:tcPr>
          <w:p w14:paraId="6A8121C0" w14:textId="403D03CE" w:rsidR="009D2DB4" w:rsidRPr="009D1B46" w:rsidRDefault="009D2DB4" w:rsidP="009D1B46">
            <w:pPr>
              <w:jc w:val="center"/>
              <w:rPr>
                <w:rFonts w:ascii="Times New Roman" w:hAnsi="Times New Roman" w:cs="Times New Roman"/>
                <w:sz w:val="20"/>
                <w:szCs w:val="20"/>
              </w:rPr>
            </w:pPr>
            <w:r w:rsidRPr="009D1B46">
              <w:rPr>
                <w:rFonts w:ascii="Times New Roman" w:hAnsi="Times New Roman" w:cs="Times New Roman"/>
                <w:sz w:val="20"/>
                <w:szCs w:val="20"/>
              </w:rPr>
              <w:lastRenderedPageBreak/>
              <w:t>этаж № 2</w:t>
            </w:r>
          </w:p>
        </w:tc>
        <w:tc>
          <w:tcPr>
            <w:tcW w:w="977" w:type="dxa"/>
            <w:shd w:val="clear" w:color="auto" w:fill="auto"/>
          </w:tcPr>
          <w:p w14:paraId="390BBB03" w14:textId="04D13F96"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110111048</w:t>
            </w:r>
          </w:p>
        </w:tc>
        <w:tc>
          <w:tcPr>
            <w:tcW w:w="1116" w:type="dxa"/>
            <w:shd w:val="clear" w:color="auto" w:fill="auto"/>
          </w:tcPr>
          <w:p w14:paraId="1212362A" w14:textId="07D8ACD7" w:rsidR="009D2DB4" w:rsidRPr="0062427E" w:rsidRDefault="009D2DB4" w:rsidP="009D1B46">
            <w:pPr>
              <w:jc w:val="center"/>
              <w:rPr>
                <w:rFonts w:ascii="Times New Roman" w:hAnsi="Times New Roman" w:cs="Times New Roman"/>
                <w:color w:val="000000" w:themeColor="text1"/>
                <w:sz w:val="20"/>
                <w:szCs w:val="20"/>
              </w:rPr>
            </w:pPr>
            <w:r w:rsidRPr="0062427E">
              <w:rPr>
                <w:rFonts w:ascii="Times New Roman" w:hAnsi="Times New Roman" w:cs="Times New Roman"/>
                <w:sz w:val="20"/>
                <w:szCs w:val="20"/>
              </w:rPr>
              <w:t>1012910</w:t>
            </w:r>
          </w:p>
        </w:tc>
        <w:tc>
          <w:tcPr>
            <w:tcW w:w="1255" w:type="dxa"/>
            <w:shd w:val="clear" w:color="auto" w:fill="auto"/>
          </w:tcPr>
          <w:p w14:paraId="2DC87729" w14:textId="42E5FFA6" w:rsidR="009D2DB4" w:rsidRPr="0062427E" w:rsidRDefault="009D2DB4" w:rsidP="009D1B46">
            <w:pPr>
              <w:jc w:val="center"/>
              <w:rPr>
                <w:rFonts w:ascii="Times New Roman" w:hAnsi="Times New Roman" w:cs="Times New Roman"/>
                <w:sz w:val="20"/>
                <w:szCs w:val="20"/>
              </w:rPr>
            </w:pPr>
            <w:r w:rsidRPr="0062427E">
              <w:rPr>
                <w:rFonts w:ascii="Times New Roman" w:hAnsi="Times New Roman" w:cs="Times New Roman"/>
                <w:sz w:val="20"/>
                <w:szCs w:val="20"/>
              </w:rPr>
              <w:t>-</w:t>
            </w:r>
          </w:p>
        </w:tc>
        <w:tc>
          <w:tcPr>
            <w:tcW w:w="977" w:type="dxa"/>
            <w:shd w:val="clear" w:color="auto" w:fill="auto"/>
          </w:tcPr>
          <w:p w14:paraId="0E9689AF" w14:textId="3B2E3C86"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Ипотека в силу закона 17.05.20</w:t>
            </w:r>
            <w:r w:rsidRPr="0062427E">
              <w:rPr>
                <w:rFonts w:ascii="Times New Roman" w:hAnsi="Times New Roman" w:cs="Times New Roman"/>
                <w:sz w:val="20"/>
                <w:szCs w:val="20"/>
              </w:rPr>
              <w:lastRenderedPageBreak/>
              <w:t xml:space="preserve">24 09:06:42; </w:t>
            </w:r>
          </w:p>
          <w:p w14:paraId="7DB33696" w14:textId="4A38157A" w:rsidR="009D2DB4" w:rsidRPr="0062427E" w:rsidRDefault="009D2DB4" w:rsidP="009D1B46">
            <w:pPr>
              <w:spacing w:line="276" w:lineRule="auto"/>
              <w:jc w:val="center"/>
              <w:rPr>
                <w:rFonts w:ascii="Times New Roman" w:hAnsi="Times New Roman" w:cs="Times New Roman"/>
                <w:sz w:val="20"/>
                <w:szCs w:val="20"/>
              </w:rPr>
            </w:pPr>
            <w:r w:rsidRPr="0062427E">
              <w:rPr>
                <w:rFonts w:ascii="Times New Roman" w:hAnsi="Times New Roman" w:cs="Times New Roman"/>
                <w:sz w:val="20"/>
                <w:szCs w:val="20"/>
              </w:rPr>
              <w:t>67:01:0010217:42-67/061/2024-8, срок действия с 17.05.2024 не установлен</w:t>
            </w:r>
          </w:p>
        </w:tc>
        <w:tc>
          <w:tcPr>
            <w:tcW w:w="977" w:type="dxa"/>
          </w:tcPr>
          <w:p w14:paraId="3C6D26FF" w14:textId="77777777" w:rsidR="009D2DB4" w:rsidRPr="0062427E" w:rsidRDefault="009D2DB4" w:rsidP="009D1B46">
            <w:pPr>
              <w:spacing w:line="276" w:lineRule="auto"/>
              <w:jc w:val="center"/>
              <w:rPr>
                <w:rFonts w:ascii="Times New Roman" w:hAnsi="Times New Roman" w:cs="Times New Roman"/>
                <w:sz w:val="20"/>
                <w:szCs w:val="20"/>
              </w:rPr>
            </w:pPr>
          </w:p>
        </w:tc>
        <w:tc>
          <w:tcPr>
            <w:tcW w:w="977" w:type="dxa"/>
          </w:tcPr>
          <w:p w14:paraId="4D247560" w14:textId="77777777" w:rsidR="009D2DB4" w:rsidRPr="0062427E" w:rsidRDefault="009D2DB4" w:rsidP="009D1B46">
            <w:pPr>
              <w:spacing w:line="276" w:lineRule="auto"/>
              <w:jc w:val="center"/>
              <w:rPr>
                <w:rFonts w:ascii="Times New Roman" w:hAnsi="Times New Roman" w:cs="Times New Roman"/>
                <w:sz w:val="20"/>
                <w:szCs w:val="20"/>
              </w:rPr>
            </w:pPr>
          </w:p>
        </w:tc>
      </w:tr>
      <w:tr w:rsidR="009D2DB4" w:rsidRPr="00AE2BC6" w14:paraId="6915DF2A" w14:textId="77777777" w:rsidTr="009D2DB4">
        <w:trPr>
          <w:trHeight w:val="909"/>
        </w:trPr>
        <w:tc>
          <w:tcPr>
            <w:tcW w:w="993" w:type="dxa"/>
          </w:tcPr>
          <w:p w14:paraId="3AC83896" w14:textId="11E9D35E" w:rsidR="009D2DB4" w:rsidRPr="009D2DB4" w:rsidRDefault="009D2DB4" w:rsidP="009D2DB4">
            <w:pPr>
              <w:tabs>
                <w:tab w:val="left" w:pos="142"/>
                <w:tab w:val="left" w:pos="4485"/>
              </w:tabs>
              <w:ind w:left="425"/>
              <w:contextualSpacing/>
            </w:pPr>
            <w:r>
              <w:t>2</w:t>
            </w:r>
            <w:r w:rsidR="00001457">
              <w:t>4</w:t>
            </w:r>
          </w:p>
        </w:tc>
        <w:tc>
          <w:tcPr>
            <w:tcW w:w="826" w:type="dxa"/>
          </w:tcPr>
          <w:p w14:paraId="2E2F9B2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Помещение</w:t>
            </w:r>
          </w:p>
          <w:p w14:paraId="7360C82A" w14:textId="77777777" w:rsidR="009D2DB4" w:rsidRPr="009D2DB4" w:rsidRDefault="009D2DB4" w:rsidP="00070DCE">
            <w:pPr>
              <w:jc w:val="center"/>
              <w:rPr>
                <w:rFonts w:ascii="Times New Roman" w:hAnsi="Times New Roman" w:cs="Times New Roman"/>
              </w:rPr>
            </w:pPr>
          </w:p>
        </w:tc>
        <w:tc>
          <w:tcPr>
            <w:tcW w:w="837" w:type="dxa"/>
          </w:tcPr>
          <w:p w14:paraId="62EBE3A6"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0E8942D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для проживания</w:t>
            </w:r>
          </w:p>
        </w:tc>
        <w:tc>
          <w:tcPr>
            <w:tcW w:w="976" w:type="dxa"/>
          </w:tcPr>
          <w:p w14:paraId="42D58B9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rPr>
              <w:t>Ул. Володарского д.14, кв.2 г. Велиж Смоленской области</w:t>
            </w:r>
          </w:p>
        </w:tc>
        <w:tc>
          <w:tcPr>
            <w:tcW w:w="1116" w:type="dxa"/>
          </w:tcPr>
          <w:p w14:paraId="1559122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202.2</w:t>
            </w:r>
          </w:p>
        </w:tc>
        <w:tc>
          <w:tcPr>
            <w:tcW w:w="1116" w:type="dxa"/>
          </w:tcPr>
          <w:p w14:paraId="1519092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67:01:0010101:103</w:t>
            </w:r>
          </w:p>
        </w:tc>
        <w:tc>
          <w:tcPr>
            <w:tcW w:w="977" w:type="dxa"/>
          </w:tcPr>
          <w:p w14:paraId="7C81DBFC" w14:textId="77777777" w:rsidR="009D2DB4" w:rsidRPr="009D2DB4" w:rsidRDefault="009D2DB4" w:rsidP="00070DCE">
            <w:pPr>
              <w:jc w:val="center"/>
              <w:rPr>
                <w:rFonts w:ascii="Times New Roman" w:hAnsi="Times New Roman" w:cs="Times New Roman"/>
                <w:color w:val="000000"/>
              </w:rPr>
            </w:pPr>
          </w:p>
        </w:tc>
        <w:tc>
          <w:tcPr>
            <w:tcW w:w="977" w:type="dxa"/>
          </w:tcPr>
          <w:p w14:paraId="1CE14E2E" w14:textId="27AE29EE" w:rsidR="009D2DB4" w:rsidRPr="009D2DB4" w:rsidRDefault="00E06780" w:rsidP="00070DCE">
            <w:pPr>
              <w:jc w:val="center"/>
              <w:rPr>
                <w:rFonts w:ascii="Times New Roman" w:hAnsi="Times New Roman" w:cs="Times New Roman"/>
                <w:color w:val="000000"/>
              </w:rPr>
            </w:pPr>
            <w:r w:rsidRPr="00E06780">
              <w:rPr>
                <w:rFonts w:ascii="Times New Roman" w:hAnsi="Times New Roman" w:cs="Times New Roman"/>
              </w:rPr>
              <w:t>Муниципальное образование "</w:t>
            </w:r>
            <w:proofErr w:type="spellStart"/>
            <w:r w:rsidRPr="00E06780">
              <w:rPr>
                <w:rFonts w:ascii="Times New Roman" w:hAnsi="Times New Roman" w:cs="Times New Roman"/>
              </w:rPr>
              <w:t>Велижский</w:t>
            </w:r>
            <w:proofErr w:type="spellEnd"/>
            <w:r w:rsidRPr="00E06780">
              <w:rPr>
                <w:rFonts w:ascii="Times New Roman" w:hAnsi="Times New Roman" w:cs="Times New Roman"/>
              </w:rPr>
              <w:t xml:space="preserve"> муниципальный округ" Смоленской области</w:t>
            </w:r>
          </w:p>
        </w:tc>
        <w:tc>
          <w:tcPr>
            <w:tcW w:w="977" w:type="dxa"/>
          </w:tcPr>
          <w:p w14:paraId="6BB04931" w14:textId="77777777" w:rsidR="00E06780" w:rsidRPr="00E06780" w:rsidRDefault="00E06780" w:rsidP="00E06780">
            <w:pPr>
              <w:jc w:val="center"/>
              <w:rPr>
                <w:rFonts w:ascii="Times New Roman" w:hAnsi="Times New Roman" w:cs="Times New Roman"/>
                <w:color w:val="000000"/>
              </w:rPr>
            </w:pPr>
            <w:r w:rsidRPr="00E06780">
              <w:rPr>
                <w:rFonts w:ascii="Times New Roman" w:hAnsi="Times New Roman" w:cs="Times New Roman"/>
                <w:color w:val="000000"/>
              </w:rPr>
              <w:t>Собственность</w:t>
            </w:r>
          </w:p>
          <w:p w14:paraId="64F4D330" w14:textId="77777777" w:rsidR="00E06780" w:rsidRPr="00E06780" w:rsidRDefault="00E06780" w:rsidP="00E06780">
            <w:pPr>
              <w:jc w:val="center"/>
              <w:rPr>
                <w:rFonts w:ascii="Times New Roman" w:hAnsi="Times New Roman" w:cs="Times New Roman"/>
                <w:color w:val="000000"/>
              </w:rPr>
            </w:pPr>
            <w:r w:rsidRPr="00E06780">
              <w:rPr>
                <w:rFonts w:ascii="Times New Roman" w:hAnsi="Times New Roman" w:cs="Times New Roman"/>
                <w:color w:val="000000"/>
              </w:rPr>
              <w:t>67:01:0010101:103-67/217/2025-3</w:t>
            </w:r>
          </w:p>
          <w:p w14:paraId="0A810977" w14:textId="1F56B1FB" w:rsidR="009D2DB4" w:rsidRPr="009D2DB4" w:rsidRDefault="00E06780" w:rsidP="00E06780">
            <w:pPr>
              <w:jc w:val="center"/>
              <w:rPr>
                <w:rFonts w:ascii="Times New Roman" w:hAnsi="Times New Roman" w:cs="Times New Roman"/>
                <w:color w:val="000000"/>
              </w:rPr>
            </w:pPr>
            <w:r w:rsidRPr="00E06780">
              <w:rPr>
                <w:rFonts w:ascii="Times New Roman" w:hAnsi="Times New Roman" w:cs="Times New Roman"/>
                <w:color w:val="000000"/>
              </w:rPr>
              <w:t>31.07.2025</w:t>
            </w:r>
          </w:p>
        </w:tc>
        <w:tc>
          <w:tcPr>
            <w:tcW w:w="1116" w:type="dxa"/>
          </w:tcPr>
          <w:p w14:paraId="1354CA0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1975г. 37,1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p w14:paraId="36D790C3" w14:textId="77777777" w:rsidR="009D2DB4" w:rsidRPr="009D2DB4" w:rsidRDefault="009D2DB4" w:rsidP="00070DCE">
            <w:pPr>
              <w:jc w:val="center"/>
              <w:rPr>
                <w:rFonts w:ascii="Times New Roman" w:hAnsi="Times New Roman" w:cs="Times New Roman"/>
                <w:color w:val="000000"/>
              </w:rPr>
            </w:pPr>
          </w:p>
        </w:tc>
        <w:tc>
          <w:tcPr>
            <w:tcW w:w="1255" w:type="dxa"/>
          </w:tcPr>
          <w:p w14:paraId="06D96C5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43659</w:t>
            </w:r>
          </w:p>
          <w:p w14:paraId="5E1E4E33" w14:textId="77777777" w:rsidR="009D2DB4" w:rsidRPr="009D2DB4" w:rsidRDefault="009D2DB4" w:rsidP="00070DCE">
            <w:pPr>
              <w:jc w:val="center"/>
              <w:rPr>
                <w:rFonts w:ascii="Times New Roman" w:hAnsi="Times New Roman" w:cs="Times New Roman"/>
              </w:rPr>
            </w:pPr>
          </w:p>
        </w:tc>
        <w:tc>
          <w:tcPr>
            <w:tcW w:w="977" w:type="dxa"/>
          </w:tcPr>
          <w:p w14:paraId="4BAAD963" w14:textId="77777777" w:rsidR="009D2DB4" w:rsidRPr="009D2DB4" w:rsidRDefault="009D2DB4" w:rsidP="00070DCE">
            <w:pPr>
              <w:jc w:val="center"/>
              <w:rPr>
                <w:rFonts w:ascii="Times New Roman" w:hAnsi="Times New Roman" w:cs="Times New Roman"/>
                <w:color w:val="000000"/>
              </w:rPr>
            </w:pPr>
          </w:p>
        </w:tc>
        <w:tc>
          <w:tcPr>
            <w:tcW w:w="977" w:type="dxa"/>
          </w:tcPr>
          <w:p w14:paraId="7462832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24E675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7CFA2DB" w14:textId="77777777" w:rsidTr="009D2DB4">
        <w:trPr>
          <w:trHeight w:val="909"/>
        </w:trPr>
        <w:tc>
          <w:tcPr>
            <w:tcW w:w="993" w:type="dxa"/>
          </w:tcPr>
          <w:p w14:paraId="071F31C4" w14:textId="0F6EF522" w:rsidR="009D2DB4" w:rsidRPr="009D2DB4" w:rsidRDefault="009D2DB4" w:rsidP="009D2DB4">
            <w:pPr>
              <w:tabs>
                <w:tab w:val="left" w:pos="142"/>
                <w:tab w:val="left" w:pos="4485"/>
              </w:tabs>
              <w:ind w:left="425"/>
              <w:contextualSpacing/>
              <w:jc w:val="center"/>
            </w:pPr>
            <w:r>
              <w:t>2</w:t>
            </w:r>
            <w:r w:rsidR="00001457">
              <w:t>5</w:t>
            </w:r>
          </w:p>
        </w:tc>
        <w:tc>
          <w:tcPr>
            <w:tcW w:w="826" w:type="dxa"/>
          </w:tcPr>
          <w:p w14:paraId="52C4E812"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707D96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332BF63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892A0B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rPr>
              <w:t xml:space="preserve">Ул. Володарского д.134, кв.1 г. Велиж </w:t>
            </w:r>
            <w:r w:rsidRPr="009D2DB4">
              <w:rPr>
                <w:rFonts w:ascii="Times New Roman" w:hAnsi="Times New Roman" w:cs="Times New Roman"/>
              </w:rPr>
              <w:lastRenderedPageBreak/>
              <w:t>Смоленской области</w:t>
            </w:r>
          </w:p>
        </w:tc>
        <w:tc>
          <w:tcPr>
            <w:tcW w:w="1116" w:type="dxa"/>
          </w:tcPr>
          <w:p w14:paraId="6C2C271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208.2</w:t>
            </w:r>
          </w:p>
        </w:tc>
        <w:tc>
          <w:tcPr>
            <w:tcW w:w="1116" w:type="dxa"/>
          </w:tcPr>
          <w:p w14:paraId="74E4169C" w14:textId="4A09ED60" w:rsidR="009D2DB4" w:rsidRPr="009D2DB4" w:rsidRDefault="00626539" w:rsidP="00070DCE">
            <w:pPr>
              <w:jc w:val="center"/>
              <w:rPr>
                <w:rFonts w:ascii="Times New Roman" w:hAnsi="Times New Roman" w:cs="Times New Roman"/>
                <w:color w:val="000000"/>
              </w:rPr>
            </w:pPr>
            <w:r>
              <w:rPr>
                <w:rFonts w:ascii="Times New Roman" w:hAnsi="Times New Roman" w:cs="Times New Roman"/>
                <w:color w:val="000000"/>
              </w:rPr>
              <w:t>67:01:0010212:213</w:t>
            </w:r>
          </w:p>
        </w:tc>
        <w:tc>
          <w:tcPr>
            <w:tcW w:w="977" w:type="dxa"/>
          </w:tcPr>
          <w:p w14:paraId="6D4451AF" w14:textId="77777777" w:rsidR="009D2DB4" w:rsidRPr="009D2DB4" w:rsidRDefault="009D2DB4" w:rsidP="00070DCE">
            <w:pPr>
              <w:jc w:val="center"/>
              <w:rPr>
                <w:rFonts w:ascii="Times New Roman" w:hAnsi="Times New Roman" w:cs="Times New Roman"/>
                <w:color w:val="000000"/>
              </w:rPr>
            </w:pPr>
          </w:p>
        </w:tc>
        <w:tc>
          <w:tcPr>
            <w:tcW w:w="977" w:type="dxa"/>
          </w:tcPr>
          <w:p w14:paraId="70FE9FE1" w14:textId="3FBB1EA7" w:rsidR="009D2DB4" w:rsidRPr="009D2DB4" w:rsidRDefault="00626539" w:rsidP="00070DCE">
            <w:pPr>
              <w:rPr>
                <w:rFonts w:ascii="Times New Roman" w:hAnsi="Times New Roman" w:cs="Times New Roman"/>
              </w:rPr>
            </w:pPr>
            <w:r w:rsidRPr="00626539">
              <w:rPr>
                <w:rFonts w:ascii="Times New Roman" w:hAnsi="Times New Roman" w:cs="Times New Roman"/>
              </w:rPr>
              <w:t>Муниципальное образование "</w:t>
            </w:r>
            <w:proofErr w:type="spellStart"/>
            <w:r w:rsidRPr="00626539">
              <w:rPr>
                <w:rFonts w:ascii="Times New Roman" w:hAnsi="Times New Roman" w:cs="Times New Roman"/>
              </w:rPr>
              <w:t>Велиж</w:t>
            </w:r>
            <w:r w:rsidRPr="00626539">
              <w:rPr>
                <w:rFonts w:ascii="Times New Roman" w:hAnsi="Times New Roman" w:cs="Times New Roman"/>
              </w:rPr>
              <w:lastRenderedPageBreak/>
              <w:t>ский</w:t>
            </w:r>
            <w:proofErr w:type="spellEnd"/>
            <w:r w:rsidRPr="00626539">
              <w:rPr>
                <w:rFonts w:ascii="Times New Roman" w:hAnsi="Times New Roman" w:cs="Times New Roman"/>
              </w:rPr>
              <w:t xml:space="preserve"> муниципальный округ" Смоленской области</w:t>
            </w:r>
          </w:p>
        </w:tc>
        <w:tc>
          <w:tcPr>
            <w:tcW w:w="977" w:type="dxa"/>
          </w:tcPr>
          <w:p w14:paraId="24EF3AEF" w14:textId="77777777" w:rsidR="00626539" w:rsidRPr="00626539" w:rsidRDefault="00626539" w:rsidP="00626539">
            <w:pPr>
              <w:jc w:val="center"/>
              <w:rPr>
                <w:rFonts w:ascii="Times New Roman" w:hAnsi="Times New Roman" w:cs="Times New Roman"/>
                <w:color w:val="000000"/>
              </w:rPr>
            </w:pPr>
            <w:r w:rsidRPr="00626539">
              <w:rPr>
                <w:rFonts w:ascii="Times New Roman" w:hAnsi="Times New Roman" w:cs="Times New Roman"/>
                <w:color w:val="000000"/>
              </w:rPr>
              <w:lastRenderedPageBreak/>
              <w:t>Собственность</w:t>
            </w:r>
          </w:p>
          <w:p w14:paraId="08B4A2D1" w14:textId="77777777" w:rsidR="00626539" w:rsidRPr="00626539" w:rsidRDefault="00626539" w:rsidP="00626539">
            <w:pPr>
              <w:jc w:val="center"/>
              <w:rPr>
                <w:rFonts w:ascii="Times New Roman" w:hAnsi="Times New Roman" w:cs="Times New Roman"/>
                <w:color w:val="000000"/>
              </w:rPr>
            </w:pPr>
            <w:r w:rsidRPr="00626539">
              <w:rPr>
                <w:rFonts w:ascii="Times New Roman" w:hAnsi="Times New Roman" w:cs="Times New Roman"/>
                <w:color w:val="000000"/>
              </w:rPr>
              <w:t>67:01:0010212:213-</w:t>
            </w:r>
            <w:r w:rsidRPr="00626539">
              <w:rPr>
                <w:rFonts w:ascii="Times New Roman" w:hAnsi="Times New Roman" w:cs="Times New Roman"/>
                <w:color w:val="000000"/>
              </w:rPr>
              <w:lastRenderedPageBreak/>
              <w:t>67/064/2025-1</w:t>
            </w:r>
          </w:p>
          <w:p w14:paraId="73487DEF" w14:textId="14D6E40D" w:rsidR="009D2DB4" w:rsidRPr="009D2DB4" w:rsidRDefault="00626539" w:rsidP="00626539">
            <w:pPr>
              <w:jc w:val="center"/>
              <w:rPr>
                <w:rFonts w:ascii="Times New Roman" w:hAnsi="Times New Roman" w:cs="Times New Roman"/>
                <w:color w:val="000000"/>
              </w:rPr>
            </w:pPr>
            <w:r w:rsidRPr="00626539">
              <w:rPr>
                <w:rFonts w:ascii="Times New Roman" w:hAnsi="Times New Roman" w:cs="Times New Roman"/>
                <w:color w:val="000000"/>
              </w:rPr>
              <w:t>26.09.2025</w:t>
            </w:r>
          </w:p>
        </w:tc>
        <w:tc>
          <w:tcPr>
            <w:tcW w:w="1116" w:type="dxa"/>
          </w:tcPr>
          <w:p w14:paraId="3F143C2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1978г. </w:t>
            </w:r>
            <w:r w:rsidRPr="009D2DB4">
              <w:rPr>
                <w:rFonts w:ascii="Times New Roman" w:hAnsi="Times New Roman" w:cs="Times New Roman"/>
                <w:color w:val="000000"/>
              </w:rPr>
              <w:lastRenderedPageBreak/>
              <w:t xml:space="preserve">31,80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p w14:paraId="06536CA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w:t>
            </w:r>
          </w:p>
        </w:tc>
        <w:tc>
          <w:tcPr>
            <w:tcW w:w="1255" w:type="dxa"/>
          </w:tcPr>
          <w:p w14:paraId="497CBC2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lang w:val="en-US"/>
              </w:rPr>
              <w:lastRenderedPageBreak/>
              <w:t>35270</w:t>
            </w:r>
          </w:p>
        </w:tc>
        <w:tc>
          <w:tcPr>
            <w:tcW w:w="977" w:type="dxa"/>
          </w:tcPr>
          <w:p w14:paraId="514C054E" w14:textId="77777777" w:rsidR="009D2DB4" w:rsidRPr="009D2DB4" w:rsidRDefault="009D2DB4" w:rsidP="00070DCE">
            <w:pPr>
              <w:jc w:val="center"/>
              <w:rPr>
                <w:rFonts w:ascii="Times New Roman" w:hAnsi="Times New Roman" w:cs="Times New Roman"/>
                <w:color w:val="000000"/>
                <w:lang w:val="en-US"/>
              </w:rPr>
            </w:pPr>
          </w:p>
        </w:tc>
        <w:tc>
          <w:tcPr>
            <w:tcW w:w="977" w:type="dxa"/>
          </w:tcPr>
          <w:p w14:paraId="6C745DF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744FA3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29C744E" w14:textId="77777777" w:rsidTr="009D2DB4">
        <w:trPr>
          <w:trHeight w:val="909"/>
        </w:trPr>
        <w:tc>
          <w:tcPr>
            <w:tcW w:w="993" w:type="dxa"/>
          </w:tcPr>
          <w:p w14:paraId="13A763FC" w14:textId="68041B5A" w:rsidR="009D2DB4" w:rsidRPr="009D2DB4" w:rsidRDefault="009D2DB4" w:rsidP="009D2DB4">
            <w:pPr>
              <w:tabs>
                <w:tab w:val="left" w:pos="142"/>
                <w:tab w:val="left" w:pos="4485"/>
              </w:tabs>
              <w:ind w:left="425"/>
              <w:contextualSpacing/>
              <w:jc w:val="center"/>
              <w:rPr>
                <w:rFonts w:ascii="Times New Roman" w:hAnsi="Times New Roman" w:cs="Times New Roman"/>
              </w:rPr>
            </w:pPr>
            <w:r w:rsidRPr="009D2DB4">
              <w:rPr>
                <w:rFonts w:ascii="Times New Roman" w:hAnsi="Times New Roman" w:cs="Times New Roman"/>
              </w:rPr>
              <w:t>2</w:t>
            </w:r>
            <w:r w:rsidR="00001457">
              <w:rPr>
                <w:rFonts w:ascii="Times New Roman" w:hAnsi="Times New Roman" w:cs="Times New Roman"/>
              </w:rPr>
              <w:t>6</w:t>
            </w:r>
          </w:p>
        </w:tc>
        <w:tc>
          <w:tcPr>
            <w:tcW w:w="826" w:type="dxa"/>
          </w:tcPr>
          <w:p w14:paraId="17B3656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8461CB9"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14C8CC2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764D0A6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rPr>
              <w:t>Ул. Володарского д.167, кв.16 г. Велиж Смоленской области</w:t>
            </w:r>
          </w:p>
        </w:tc>
        <w:tc>
          <w:tcPr>
            <w:tcW w:w="1116" w:type="dxa"/>
          </w:tcPr>
          <w:p w14:paraId="0494CC2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233.2</w:t>
            </w:r>
          </w:p>
        </w:tc>
        <w:tc>
          <w:tcPr>
            <w:tcW w:w="1116" w:type="dxa"/>
          </w:tcPr>
          <w:p w14:paraId="5B692A51" w14:textId="03D83BE3" w:rsidR="009D2DB4" w:rsidRPr="009D2DB4" w:rsidRDefault="00477AF6" w:rsidP="00070DCE">
            <w:pPr>
              <w:jc w:val="center"/>
              <w:rPr>
                <w:rFonts w:ascii="Times New Roman" w:hAnsi="Times New Roman" w:cs="Times New Roman"/>
                <w:color w:val="000000"/>
              </w:rPr>
            </w:pPr>
            <w:r>
              <w:rPr>
                <w:rFonts w:ascii="Times New Roman" w:hAnsi="Times New Roman" w:cs="Times New Roman"/>
                <w:color w:val="000000"/>
              </w:rPr>
              <w:t>67:01:0010108:330</w:t>
            </w:r>
          </w:p>
        </w:tc>
        <w:tc>
          <w:tcPr>
            <w:tcW w:w="977" w:type="dxa"/>
          </w:tcPr>
          <w:p w14:paraId="6C895511" w14:textId="77777777" w:rsidR="009D2DB4" w:rsidRPr="009D2DB4" w:rsidRDefault="009D2DB4" w:rsidP="00070DCE">
            <w:pPr>
              <w:jc w:val="center"/>
              <w:rPr>
                <w:rFonts w:ascii="Times New Roman" w:hAnsi="Times New Roman" w:cs="Times New Roman"/>
                <w:color w:val="000000"/>
              </w:rPr>
            </w:pPr>
          </w:p>
        </w:tc>
        <w:tc>
          <w:tcPr>
            <w:tcW w:w="977" w:type="dxa"/>
          </w:tcPr>
          <w:p w14:paraId="6B915FBD" w14:textId="615B3E6C" w:rsidR="009D2DB4" w:rsidRPr="009D2DB4" w:rsidRDefault="00477AF6" w:rsidP="00070DCE">
            <w:pPr>
              <w:rPr>
                <w:rFonts w:ascii="Times New Roman" w:hAnsi="Times New Roman" w:cs="Times New Roman"/>
              </w:rPr>
            </w:pPr>
            <w:r w:rsidRPr="00477AF6">
              <w:rPr>
                <w:rFonts w:ascii="Times New Roman" w:hAnsi="Times New Roman" w:cs="Times New Roman"/>
              </w:rPr>
              <w:t>Муниципальное образование "</w:t>
            </w:r>
            <w:proofErr w:type="spellStart"/>
            <w:r w:rsidRPr="00477AF6">
              <w:rPr>
                <w:rFonts w:ascii="Times New Roman" w:hAnsi="Times New Roman" w:cs="Times New Roman"/>
              </w:rPr>
              <w:t>Велижский</w:t>
            </w:r>
            <w:proofErr w:type="spellEnd"/>
            <w:r w:rsidRPr="00477AF6">
              <w:rPr>
                <w:rFonts w:ascii="Times New Roman" w:hAnsi="Times New Roman" w:cs="Times New Roman"/>
              </w:rPr>
              <w:t xml:space="preserve"> муниципальный округ" Смоленской области</w:t>
            </w:r>
          </w:p>
        </w:tc>
        <w:tc>
          <w:tcPr>
            <w:tcW w:w="977" w:type="dxa"/>
          </w:tcPr>
          <w:p w14:paraId="698278F6" w14:textId="77777777" w:rsidR="00477AF6" w:rsidRPr="00477AF6" w:rsidRDefault="00477AF6" w:rsidP="00477AF6">
            <w:pPr>
              <w:jc w:val="center"/>
              <w:rPr>
                <w:rFonts w:ascii="Times New Roman" w:hAnsi="Times New Roman" w:cs="Times New Roman"/>
                <w:color w:val="000000"/>
              </w:rPr>
            </w:pPr>
            <w:r w:rsidRPr="00477AF6">
              <w:rPr>
                <w:rFonts w:ascii="Times New Roman" w:hAnsi="Times New Roman" w:cs="Times New Roman"/>
                <w:color w:val="000000"/>
              </w:rPr>
              <w:t>Собственность</w:t>
            </w:r>
          </w:p>
          <w:p w14:paraId="4D67750B" w14:textId="77777777" w:rsidR="00477AF6" w:rsidRPr="00477AF6" w:rsidRDefault="00477AF6" w:rsidP="00477AF6">
            <w:pPr>
              <w:jc w:val="center"/>
              <w:rPr>
                <w:rFonts w:ascii="Times New Roman" w:hAnsi="Times New Roman" w:cs="Times New Roman"/>
                <w:color w:val="000000"/>
              </w:rPr>
            </w:pPr>
            <w:r w:rsidRPr="00477AF6">
              <w:rPr>
                <w:rFonts w:ascii="Times New Roman" w:hAnsi="Times New Roman" w:cs="Times New Roman"/>
                <w:color w:val="000000"/>
              </w:rPr>
              <w:t>67:01:0010108:330-67/056/2025-1</w:t>
            </w:r>
          </w:p>
          <w:p w14:paraId="4312CB86" w14:textId="1502149E" w:rsidR="009D2DB4" w:rsidRPr="009D2DB4" w:rsidRDefault="00477AF6" w:rsidP="00477AF6">
            <w:pPr>
              <w:jc w:val="center"/>
              <w:rPr>
                <w:rFonts w:ascii="Times New Roman" w:hAnsi="Times New Roman" w:cs="Times New Roman"/>
                <w:color w:val="000000"/>
              </w:rPr>
            </w:pPr>
            <w:r w:rsidRPr="00477AF6">
              <w:rPr>
                <w:rFonts w:ascii="Times New Roman" w:hAnsi="Times New Roman" w:cs="Times New Roman"/>
                <w:color w:val="000000"/>
              </w:rPr>
              <w:t>01.10.2025</w:t>
            </w:r>
          </w:p>
        </w:tc>
        <w:tc>
          <w:tcPr>
            <w:tcW w:w="1116" w:type="dxa"/>
          </w:tcPr>
          <w:p w14:paraId="4316A2E1" w14:textId="00EB30D4"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1982г. 4</w:t>
            </w:r>
            <w:r w:rsidR="00477AF6">
              <w:rPr>
                <w:rFonts w:ascii="Times New Roman" w:hAnsi="Times New Roman" w:cs="Times New Roman"/>
                <w:color w:val="000000"/>
              </w:rPr>
              <w:t>9</w:t>
            </w:r>
            <w:r w:rsidRPr="009D2DB4">
              <w:rPr>
                <w:rFonts w:ascii="Times New Roman" w:hAnsi="Times New Roman" w:cs="Times New Roman"/>
                <w:color w:val="000000"/>
              </w:rPr>
              <w:t>,</w:t>
            </w:r>
            <w:r w:rsidR="00477AF6">
              <w:rPr>
                <w:rFonts w:ascii="Times New Roman" w:hAnsi="Times New Roman" w:cs="Times New Roman"/>
                <w:color w:val="000000"/>
              </w:rPr>
              <w:t>7</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p>
        </w:tc>
        <w:tc>
          <w:tcPr>
            <w:tcW w:w="1255" w:type="dxa"/>
          </w:tcPr>
          <w:p w14:paraId="56736B5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lang w:val="en-US"/>
              </w:rPr>
              <w:t>103169</w:t>
            </w:r>
          </w:p>
        </w:tc>
        <w:tc>
          <w:tcPr>
            <w:tcW w:w="977" w:type="dxa"/>
          </w:tcPr>
          <w:p w14:paraId="24EA3ED4" w14:textId="77777777" w:rsidR="009D2DB4" w:rsidRPr="009D2DB4" w:rsidRDefault="009D2DB4" w:rsidP="00070DCE">
            <w:pPr>
              <w:jc w:val="center"/>
              <w:rPr>
                <w:rFonts w:ascii="Times New Roman" w:hAnsi="Times New Roman" w:cs="Times New Roman"/>
                <w:color w:val="000000"/>
                <w:lang w:val="en-US"/>
              </w:rPr>
            </w:pPr>
          </w:p>
        </w:tc>
        <w:tc>
          <w:tcPr>
            <w:tcW w:w="977" w:type="dxa"/>
          </w:tcPr>
          <w:p w14:paraId="49790A6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39104E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7974D0B6" w14:textId="77777777" w:rsidTr="009D2DB4">
        <w:trPr>
          <w:trHeight w:val="909"/>
        </w:trPr>
        <w:tc>
          <w:tcPr>
            <w:tcW w:w="993" w:type="dxa"/>
          </w:tcPr>
          <w:p w14:paraId="4726893C" w14:textId="35AFDE28" w:rsidR="009D2DB4" w:rsidRPr="009D2DB4" w:rsidRDefault="009D2DB4" w:rsidP="009D2DB4">
            <w:pPr>
              <w:tabs>
                <w:tab w:val="left" w:pos="142"/>
                <w:tab w:val="left" w:pos="4485"/>
              </w:tabs>
              <w:ind w:left="425"/>
              <w:contextualSpacing/>
              <w:jc w:val="center"/>
              <w:rPr>
                <w:rFonts w:ascii="Times New Roman" w:hAnsi="Times New Roman" w:cs="Times New Roman"/>
              </w:rPr>
            </w:pPr>
            <w:r w:rsidRPr="009D2DB4">
              <w:rPr>
                <w:rFonts w:ascii="Times New Roman" w:hAnsi="Times New Roman" w:cs="Times New Roman"/>
              </w:rPr>
              <w:t>2</w:t>
            </w:r>
            <w:r w:rsidR="00001457">
              <w:rPr>
                <w:rFonts w:ascii="Times New Roman" w:hAnsi="Times New Roman" w:cs="Times New Roman"/>
              </w:rPr>
              <w:t>7</w:t>
            </w:r>
          </w:p>
        </w:tc>
        <w:tc>
          <w:tcPr>
            <w:tcW w:w="826" w:type="dxa"/>
          </w:tcPr>
          <w:p w14:paraId="2C6BA5C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8C3B21D"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694CED0"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55CED7F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д.1-Б, кв.4</w:t>
            </w:r>
            <w:r w:rsidRPr="009D2DB4">
              <w:rPr>
                <w:rFonts w:ascii="Times New Roman" w:hAnsi="Times New Roman" w:cs="Times New Roman"/>
              </w:rPr>
              <w:t xml:space="preserve"> г. Велиж Смоленской области</w:t>
            </w:r>
          </w:p>
        </w:tc>
        <w:tc>
          <w:tcPr>
            <w:tcW w:w="1116" w:type="dxa"/>
          </w:tcPr>
          <w:p w14:paraId="7B3F960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259.2</w:t>
            </w:r>
          </w:p>
        </w:tc>
        <w:tc>
          <w:tcPr>
            <w:tcW w:w="1116" w:type="dxa"/>
          </w:tcPr>
          <w:p w14:paraId="516BD4C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67:01:0010216:164</w:t>
            </w:r>
          </w:p>
        </w:tc>
        <w:tc>
          <w:tcPr>
            <w:tcW w:w="977" w:type="dxa"/>
          </w:tcPr>
          <w:p w14:paraId="30CE935C" w14:textId="77777777" w:rsidR="009D2DB4" w:rsidRPr="009D2DB4" w:rsidRDefault="009D2DB4" w:rsidP="00070DCE">
            <w:pPr>
              <w:jc w:val="center"/>
              <w:rPr>
                <w:rFonts w:ascii="Times New Roman" w:hAnsi="Times New Roman" w:cs="Times New Roman"/>
                <w:color w:val="000000"/>
              </w:rPr>
            </w:pPr>
          </w:p>
        </w:tc>
        <w:tc>
          <w:tcPr>
            <w:tcW w:w="977" w:type="dxa"/>
          </w:tcPr>
          <w:p w14:paraId="7FF80BAE" w14:textId="5BD06DBA" w:rsidR="009D2DB4" w:rsidRPr="009D2DB4" w:rsidRDefault="00361039" w:rsidP="00070DCE">
            <w:pPr>
              <w:rPr>
                <w:rFonts w:ascii="Times New Roman" w:hAnsi="Times New Roman" w:cs="Times New Roman"/>
              </w:rPr>
            </w:pPr>
            <w:r w:rsidRPr="00361039">
              <w:rPr>
                <w:rFonts w:ascii="Times New Roman" w:hAnsi="Times New Roman" w:cs="Times New Roman"/>
              </w:rPr>
              <w:t>Муниципальное образование "</w:t>
            </w:r>
            <w:proofErr w:type="spellStart"/>
            <w:r w:rsidRPr="00361039">
              <w:rPr>
                <w:rFonts w:ascii="Times New Roman" w:hAnsi="Times New Roman" w:cs="Times New Roman"/>
              </w:rPr>
              <w:t>Велижский</w:t>
            </w:r>
            <w:proofErr w:type="spellEnd"/>
            <w:r w:rsidRPr="00361039">
              <w:rPr>
                <w:rFonts w:ascii="Times New Roman" w:hAnsi="Times New Roman" w:cs="Times New Roman"/>
              </w:rPr>
              <w:t xml:space="preserve"> муниципальный округ" Смоленской области</w:t>
            </w:r>
          </w:p>
        </w:tc>
        <w:tc>
          <w:tcPr>
            <w:tcW w:w="977" w:type="dxa"/>
          </w:tcPr>
          <w:p w14:paraId="55038D06" w14:textId="77777777" w:rsidR="00361039" w:rsidRPr="00361039" w:rsidRDefault="00361039" w:rsidP="00361039">
            <w:pPr>
              <w:jc w:val="center"/>
              <w:rPr>
                <w:rFonts w:ascii="Times New Roman" w:hAnsi="Times New Roman" w:cs="Times New Roman"/>
                <w:color w:val="000000"/>
              </w:rPr>
            </w:pPr>
            <w:r w:rsidRPr="00361039">
              <w:rPr>
                <w:rFonts w:ascii="Times New Roman" w:hAnsi="Times New Roman" w:cs="Times New Roman"/>
                <w:color w:val="000000"/>
              </w:rPr>
              <w:t>Собственность</w:t>
            </w:r>
          </w:p>
          <w:p w14:paraId="0445FE58" w14:textId="77777777" w:rsidR="00361039" w:rsidRPr="00361039" w:rsidRDefault="00361039" w:rsidP="00361039">
            <w:pPr>
              <w:jc w:val="center"/>
              <w:rPr>
                <w:rFonts w:ascii="Times New Roman" w:hAnsi="Times New Roman" w:cs="Times New Roman"/>
                <w:color w:val="000000"/>
              </w:rPr>
            </w:pPr>
            <w:r w:rsidRPr="00361039">
              <w:rPr>
                <w:rFonts w:ascii="Times New Roman" w:hAnsi="Times New Roman" w:cs="Times New Roman"/>
                <w:color w:val="000000"/>
              </w:rPr>
              <w:t>67:01:0010216:164-67/062/2025-3</w:t>
            </w:r>
          </w:p>
          <w:p w14:paraId="155EEE7B" w14:textId="0C3B1D4F" w:rsidR="009D2DB4" w:rsidRPr="009D2DB4" w:rsidRDefault="00361039" w:rsidP="00361039">
            <w:pPr>
              <w:jc w:val="center"/>
              <w:rPr>
                <w:rFonts w:ascii="Times New Roman" w:hAnsi="Times New Roman" w:cs="Times New Roman"/>
                <w:color w:val="000000"/>
              </w:rPr>
            </w:pPr>
            <w:r w:rsidRPr="00361039">
              <w:rPr>
                <w:rFonts w:ascii="Times New Roman" w:hAnsi="Times New Roman" w:cs="Times New Roman"/>
                <w:color w:val="000000"/>
              </w:rPr>
              <w:t>01.08.2025</w:t>
            </w:r>
          </w:p>
        </w:tc>
        <w:tc>
          <w:tcPr>
            <w:tcW w:w="1116" w:type="dxa"/>
          </w:tcPr>
          <w:p w14:paraId="75EF9AA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1972г. 41,6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040C0A4D"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39565</w:t>
            </w:r>
          </w:p>
        </w:tc>
        <w:tc>
          <w:tcPr>
            <w:tcW w:w="977" w:type="dxa"/>
          </w:tcPr>
          <w:p w14:paraId="5CF3F088" w14:textId="77777777" w:rsidR="009D2DB4" w:rsidRPr="009D2DB4" w:rsidRDefault="009D2DB4" w:rsidP="00070DCE">
            <w:pPr>
              <w:jc w:val="center"/>
              <w:rPr>
                <w:rFonts w:ascii="Times New Roman" w:hAnsi="Times New Roman" w:cs="Times New Roman"/>
                <w:color w:val="000000"/>
              </w:rPr>
            </w:pPr>
          </w:p>
        </w:tc>
        <w:tc>
          <w:tcPr>
            <w:tcW w:w="977" w:type="dxa"/>
          </w:tcPr>
          <w:p w14:paraId="155F72F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9CA343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71609D86" w14:textId="77777777" w:rsidTr="009D2DB4">
        <w:trPr>
          <w:trHeight w:val="909"/>
        </w:trPr>
        <w:tc>
          <w:tcPr>
            <w:tcW w:w="993" w:type="dxa"/>
          </w:tcPr>
          <w:p w14:paraId="1177DD24" w14:textId="5BBFCE00" w:rsidR="009D2DB4" w:rsidRPr="009D2DB4" w:rsidRDefault="009D2DB4" w:rsidP="009D2DB4">
            <w:pPr>
              <w:tabs>
                <w:tab w:val="left" w:pos="142"/>
                <w:tab w:val="left" w:pos="4485"/>
              </w:tabs>
              <w:ind w:left="425"/>
              <w:contextualSpacing/>
              <w:jc w:val="center"/>
              <w:rPr>
                <w:rFonts w:ascii="Times New Roman" w:hAnsi="Times New Roman" w:cs="Times New Roman"/>
              </w:rPr>
            </w:pPr>
            <w:r w:rsidRPr="009D2DB4">
              <w:rPr>
                <w:rFonts w:ascii="Times New Roman" w:hAnsi="Times New Roman" w:cs="Times New Roman"/>
              </w:rPr>
              <w:lastRenderedPageBreak/>
              <w:t>2</w:t>
            </w:r>
            <w:r w:rsidR="00001457">
              <w:rPr>
                <w:rFonts w:ascii="Times New Roman" w:hAnsi="Times New Roman" w:cs="Times New Roman"/>
              </w:rPr>
              <w:t>8</w:t>
            </w:r>
          </w:p>
        </w:tc>
        <w:tc>
          <w:tcPr>
            <w:tcW w:w="826" w:type="dxa"/>
          </w:tcPr>
          <w:p w14:paraId="3E6B6DD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A61C10D"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5337D16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1F6A74A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д.1-В, кв.2</w:t>
            </w:r>
            <w:r w:rsidRPr="009D2DB4">
              <w:rPr>
                <w:rFonts w:ascii="Times New Roman" w:hAnsi="Times New Roman" w:cs="Times New Roman"/>
              </w:rPr>
              <w:t xml:space="preserve"> г. Велиж Смоленской области</w:t>
            </w:r>
          </w:p>
        </w:tc>
        <w:tc>
          <w:tcPr>
            <w:tcW w:w="1116" w:type="dxa"/>
          </w:tcPr>
          <w:p w14:paraId="52090E2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261.2</w:t>
            </w:r>
          </w:p>
        </w:tc>
        <w:tc>
          <w:tcPr>
            <w:tcW w:w="1116" w:type="dxa"/>
          </w:tcPr>
          <w:p w14:paraId="40706A1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67:01:0010216:303</w:t>
            </w:r>
          </w:p>
        </w:tc>
        <w:tc>
          <w:tcPr>
            <w:tcW w:w="977" w:type="dxa"/>
          </w:tcPr>
          <w:p w14:paraId="33A40872" w14:textId="77777777" w:rsidR="009D2DB4" w:rsidRPr="009D2DB4" w:rsidRDefault="009D2DB4" w:rsidP="00070DCE">
            <w:pPr>
              <w:jc w:val="center"/>
              <w:rPr>
                <w:rFonts w:ascii="Times New Roman" w:hAnsi="Times New Roman" w:cs="Times New Roman"/>
                <w:color w:val="000000"/>
              </w:rPr>
            </w:pPr>
          </w:p>
        </w:tc>
        <w:tc>
          <w:tcPr>
            <w:tcW w:w="977" w:type="dxa"/>
          </w:tcPr>
          <w:p w14:paraId="36E4C772" w14:textId="66DC2803" w:rsidR="009D2DB4" w:rsidRPr="009D2DB4" w:rsidRDefault="00E06780" w:rsidP="00070DCE">
            <w:pPr>
              <w:rPr>
                <w:rFonts w:ascii="Times New Roman" w:hAnsi="Times New Roman" w:cs="Times New Roman"/>
              </w:rPr>
            </w:pPr>
            <w:r w:rsidRPr="00E06780">
              <w:rPr>
                <w:rFonts w:ascii="Times New Roman" w:hAnsi="Times New Roman" w:cs="Times New Roman"/>
              </w:rPr>
              <w:t>Муниципальное образование "</w:t>
            </w:r>
            <w:proofErr w:type="spellStart"/>
            <w:r w:rsidRPr="00E06780">
              <w:rPr>
                <w:rFonts w:ascii="Times New Roman" w:hAnsi="Times New Roman" w:cs="Times New Roman"/>
              </w:rPr>
              <w:t>Велижский</w:t>
            </w:r>
            <w:proofErr w:type="spellEnd"/>
            <w:r w:rsidRPr="00E06780">
              <w:rPr>
                <w:rFonts w:ascii="Times New Roman" w:hAnsi="Times New Roman" w:cs="Times New Roman"/>
              </w:rPr>
              <w:t xml:space="preserve"> муниципальный округ" Смоленской области</w:t>
            </w:r>
          </w:p>
        </w:tc>
        <w:tc>
          <w:tcPr>
            <w:tcW w:w="977" w:type="dxa"/>
          </w:tcPr>
          <w:p w14:paraId="01C42594" w14:textId="79C9633D" w:rsidR="009D2DB4" w:rsidRPr="009D2DB4" w:rsidRDefault="00E06780" w:rsidP="00070DCE">
            <w:pPr>
              <w:jc w:val="center"/>
              <w:rPr>
                <w:rFonts w:ascii="Times New Roman" w:hAnsi="Times New Roman" w:cs="Times New Roman"/>
                <w:color w:val="000000"/>
              </w:rPr>
            </w:pPr>
            <w:r w:rsidRPr="00E06780">
              <w:rPr>
                <w:rFonts w:ascii="Times New Roman" w:hAnsi="Times New Roman" w:cs="Times New Roman"/>
                <w:color w:val="000000"/>
              </w:rPr>
              <w:t xml:space="preserve">Собственность, 67:01:0010216:303-67/059/2025-4, 31.07.2025 </w:t>
            </w:r>
          </w:p>
        </w:tc>
        <w:tc>
          <w:tcPr>
            <w:tcW w:w="1116" w:type="dxa"/>
          </w:tcPr>
          <w:p w14:paraId="5CE244F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1983г. 45,80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p w14:paraId="6F7D1D16" w14:textId="77777777" w:rsidR="009D2DB4" w:rsidRPr="009D2DB4" w:rsidRDefault="009D2DB4" w:rsidP="00070DCE">
            <w:pPr>
              <w:jc w:val="center"/>
              <w:rPr>
                <w:rFonts w:ascii="Times New Roman" w:hAnsi="Times New Roman" w:cs="Times New Roman"/>
                <w:color w:val="000000"/>
              </w:rPr>
            </w:pPr>
          </w:p>
        </w:tc>
        <w:tc>
          <w:tcPr>
            <w:tcW w:w="1255" w:type="dxa"/>
          </w:tcPr>
          <w:p w14:paraId="2DD1C5E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72798</w:t>
            </w:r>
          </w:p>
          <w:p w14:paraId="63A24B4B" w14:textId="77777777" w:rsidR="009D2DB4" w:rsidRPr="009D2DB4" w:rsidRDefault="009D2DB4" w:rsidP="00070DCE">
            <w:pPr>
              <w:jc w:val="center"/>
              <w:rPr>
                <w:rFonts w:ascii="Times New Roman" w:hAnsi="Times New Roman" w:cs="Times New Roman"/>
              </w:rPr>
            </w:pPr>
          </w:p>
        </w:tc>
        <w:tc>
          <w:tcPr>
            <w:tcW w:w="977" w:type="dxa"/>
          </w:tcPr>
          <w:p w14:paraId="642F594E" w14:textId="77777777" w:rsidR="009D2DB4" w:rsidRPr="009D2DB4" w:rsidRDefault="009D2DB4" w:rsidP="00070DCE">
            <w:pPr>
              <w:jc w:val="center"/>
              <w:rPr>
                <w:rFonts w:ascii="Times New Roman" w:hAnsi="Times New Roman" w:cs="Times New Roman"/>
                <w:color w:val="000000"/>
              </w:rPr>
            </w:pPr>
          </w:p>
        </w:tc>
        <w:tc>
          <w:tcPr>
            <w:tcW w:w="977" w:type="dxa"/>
          </w:tcPr>
          <w:p w14:paraId="0781F61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1FCB2B7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D90D7FB" w14:textId="77777777" w:rsidTr="009D2DB4">
        <w:trPr>
          <w:trHeight w:val="909"/>
        </w:trPr>
        <w:tc>
          <w:tcPr>
            <w:tcW w:w="993" w:type="dxa"/>
          </w:tcPr>
          <w:p w14:paraId="22880C5A" w14:textId="7E9C6BCB" w:rsidR="009D2DB4" w:rsidRPr="009D2DB4" w:rsidRDefault="00001457" w:rsidP="009D2DB4">
            <w:pPr>
              <w:tabs>
                <w:tab w:val="left" w:pos="142"/>
                <w:tab w:val="left" w:pos="4485"/>
              </w:tabs>
              <w:ind w:left="425"/>
              <w:contextualSpacing/>
              <w:jc w:val="center"/>
              <w:rPr>
                <w:rFonts w:ascii="Times New Roman" w:hAnsi="Times New Roman" w:cs="Times New Roman"/>
              </w:rPr>
            </w:pPr>
            <w:r>
              <w:rPr>
                <w:rFonts w:ascii="Times New Roman" w:hAnsi="Times New Roman" w:cs="Times New Roman"/>
              </w:rPr>
              <w:t>29</w:t>
            </w:r>
          </w:p>
        </w:tc>
        <w:tc>
          <w:tcPr>
            <w:tcW w:w="826" w:type="dxa"/>
          </w:tcPr>
          <w:p w14:paraId="584E971C"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A07F2C6"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DF97B7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702161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 5-А, кв.13</w:t>
            </w:r>
            <w:r w:rsidRPr="009D2DB4">
              <w:rPr>
                <w:rFonts w:ascii="Times New Roman" w:hAnsi="Times New Roman" w:cs="Times New Roman"/>
              </w:rPr>
              <w:t xml:space="preserve"> г. Велиж Смоленской области</w:t>
            </w:r>
          </w:p>
        </w:tc>
        <w:tc>
          <w:tcPr>
            <w:tcW w:w="1116" w:type="dxa"/>
          </w:tcPr>
          <w:p w14:paraId="561546A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293.2</w:t>
            </w:r>
          </w:p>
        </w:tc>
        <w:tc>
          <w:tcPr>
            <w:tcW w:w="1116" w:type="dxa"/>
          </w:tcPr>
          <w:p w14:paraId="0943F1D3" w14:textId="3B2829A4" w:rsidR="009D2DB4" w:rsidRPr="009D2DB4" w:rsidRDefault="00477AF6" w:rsidP="00070DCE">
            <w:pPr>
              <w:jc w:val="center"/>
              <w:rPr>
                <w:rFonts w:ascii="Times New Roman" w:hAnsi="Times New Roman" w:cs="Times New Roman"/>
                <w:color w:val="000000"/>
              </w:rPr>
            </w:pPr>
            <w:r w:rsidRPr="00477AF6">
              <w:rPr>
                <w:rFonts w:ascii="Times New Roman" w:hAnsi="Times New Roman" w:cs="Times New Roman"/>
                <w:color w:val="000000"/>
              </w:rPr>
              <w:t>67:01:00102</w:t>
            </w:r>
            <w:r>
              <w:rPr>
                <w:rFonts w:ascii="Times New Roman" w:hAnsi="Times New Roman" w:cs="Times New Roman"/>
                <w:color w:val="000000"/>
              </w:rPr>
              <w:t>16</w:t>
            </w:r>
            <w:r w:rsidRPr="00477AF6">
              <w:rPr>
                <w:rFonts w:ascii="Times New Roman" w:hAnsi="Times New Roman" w:cs="Times New Roman"/>
                <w:color w:val="000000"/>
              </w:rPr>
              <w:t>:3</w:t>
            </w:r>
            <w:r>
              <w:rPr>
                <w:rFonts w:ascii="Times New Roman" w:hAnsi="Times New Roman" w:cs="Times New Roman"/>
                <w:color w:val="000000"/>
              </w:rPr>
              <w:t>17</w:t>
            </w:r>
          </w:p>
        </w:tc>
        <w:tc>
          <w:tcPr>
            <w:tcW w:w="977" w:type="dxa"/>
          </w:tcPr>
          <w:p w14:paraId="0EA0E2E1" w14:textId="77777777" w:rsidR="009D2DB4" w:rsidRPr="009D2DB4" w:rsidRDefault="009D2DB4" w:rsidP="00070DCE">
            <w:pPr>
              <w:jc w:val="center"/>
              <w:rPr>
                <w:rFonts w:ascii="Times New Roman" w:hAnsi="Times New Roman" w:cs="Times New Roman"/>
                <w:color w:val="000000"/>
              </w:rPr>
            </w:pPr>
          </w:p>
        </w:tc>
        <w:tc>
          <w:tcPr>
            <w:tcW w:w="977" w:type="dxa"/>
          </w:tcPr>
          <w:p w14:paraId="4D2C8031" w14:textId="6F022A99" w:rsidR="009D2DB4" w:rsidRPr="009D2DB4" w:rsidRDefault="00477AF6" w:rsidP="00070DCE">
            <w:pPr>
              <w:rPr>
                <w:rFonts w:ascii="Times New Roman" w:hAnsi="Times New Roman" w:cs="Times New Roman"/>
              </w:rPr>
            </w:pPr>
            <w:r w:rsidRPr="00477AF6">
              <w:rPr>
                <w:rFonts w:ascii="Times New Roman" w:hAnsi="Times New Roman" w:cs="Times New Roman"/>
              </w:rPr>
              <w:t>Муниципальное образование "</w:t>
            </w:r>
            <w:proofErr w:type="spellStart"/>
            <w:r w:rsidRPr="00477AF6">
              <w:rPr>
                <w:rFonts w:ascii="Times New Roman" w:hAnsi="Times New Roman" w:cs="Times New Roman"/>
              </w:rPr>
              <w:t>Велижский</w:t>
            </w:r>
            <w:proofErr w:type="spellEnd"/>
            <w:r w:rsidRPr="00477AF6">
              <w:rPr>
                <w:rFonts w:ascii="Times New Roman" w:hAnsi="Times New Roman" w:cs="Times New Roman"/>
              </w:rPr>
              <w:t xml:space="preserve"> муниципальный округ" Смоленской области</w:t>
            </w:r>
          </w:p>
        </w:tc>
        <w:tc>
          <w:tcPr>
            <w:tcW w:w="977" w:type="dxa"/>
          </w:tcPr>
          <w:p w14:paraId="4E4C0F1C" w14:textId="77777777" w:rsidR="00477AF6" w:rsidRPr="00477AF6" w:rsidRDefault="00477AF6" w:rsidP="00477AF6">
            <w:pPr>
              <w:jc w:val="center"/>
              <w:rPr>
                <w:rFonts w:ascii="Times New Roman" w:hAnsi="Times New Roman" w:cs="Times New Roman"/>
                <w:color w:val="000000"/>
              </w:rPr>
            </w:pPr>
            <w:r w:rsidRPr="00477AF6">
              <w:rPr>
                <w:rFonts w:ascii="Times New Roman" w:hAnsi="Times New Roman" w:cs="Times New Roman"/>
                <w:color w:val="000000"/>
              </w:rPr>
              <w:t>Собственность</w:t>
            </w:r>
          </w:p>
          <w:p w14:paraId="56EC7B7D" w14:textId="77777777" w:rsidR="00477AF6" w:rsidRPr="00477AF6" w:rsidRDefault="00477AF6" w:rsidP="00477AF6">
            <w:pPr>
              <w:jc w:val="center"/>
              <w:rPr>
                <w:rFonts w:ascii="Times New Roman" w:hAnsi="Times New Roman" w:cs="Times New Roman"/>
                <w:color w:val="000000"/>
              </w:rPr>
            </w:pPr>
            <w:r w:rsidRPr="00477AF6">
              <w:rPr>
                <w:rFonts w:ascii="Times New Roman" w:hAnsi="Times New Roman" w:cs="Times New Roman"/>
                <w:color w:val="000000"/>
              </w:rPr>
              <w:t>67:01:0010216:317-67/056/2025-1</w:t>
            </w:r>
          </w:p>
          <w:p w14:paraId="3F3EC951" w14:textId="494A4DD7" w:rsidR="009D2DB4" w:rsidRPr="009D2DB4" w:rsidRDefault="00477AF6" w:rsidP="00477AF6">
            <w:pPr>
              <w:jc w:val="center"/>
              <w:rPr>
                <w:rFonts w:ascii="Times New Roman" w:hAnsi="Times New Roman" w:cs="Times New Roman"/>
                <w:color w:val="000000"/>
              </w:rPr>
            </w:pPr>
            <w:r w:rsidRPr="00477AF6">
              <w:rPr>
                <w:rFonts w:ascii="Times New Roman" w:hAnsi="Times New Roman" w:cs="Times New Roman"/>
                <w:color w:val="000000"/>
              </w:rPr>
              <w:t>26.09.2025</w:t>
            </w:r>
          </w:p>
        </w:tc>
        <w:tc>
          <w:tcPr>
            <w:tcW w:w="1116" w:type="dxa"/>
          </w:tcPr>
          <w:p w14:paraId="66BE0962" w14:textId="0846C02A"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1977г. 4</w:t>
            </w:r>
            <w:r w:rsidR="00477AF6">
              <w:rPr>
                <w:rFonts w:ascii="Times New Roman" w:hAnsi="Times New Roman" w:cs="Times New Roman"/>
                <w:color w:val="000000"/>
              </w:rPr>
              <w:t>5</w:t>
            </w:r>
            <w:r w:rsidRPr="009D2DB4">
              <w:rPr>
                <w:rFonts w:ascii="Times New Roman" w:hAnsi="Times New Roman" w:cs="Times New Roman"/>
                <w:color w:val="000000"/>
              </w:rPr>
              <w:t>,</w:t>
            </w:r>
            <w:r w:rsidR="00477AF6">
              <w:rPr>
                <w:rFonts w:ascii="Times New Roman" w:hAnsi="Times New Roman" w:cs="Times New Roman"/>
                <w:color w:val="000000"/>
              </w:rPr>
              <w:t>00</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p w14:paraId="237AD017" w14:textId="77777777" w:rsidR="009D2DB4" w:rsidRPr="009D2DB4" w:rsidRDefault="009D2DB4" w:rsidP="00070DCE">
            <w:pPr>
              <w:jc w:val="center"/>
              <w:rPr>
                <w:rFonts w:ascii="Times New Roman" w:hAnsi="Times New Roman" w:cs="Times New Roman"/>
                <w:color w:val="000000"/>
              </w:rPr>
            </w:pPr>
          </w:p>
        </w:tc>
        <w:tc>
          <w:tcPr>
            <w:tcW w:w="1255" w:type="dxa"/>
          </w:tcPr>
          <w:p w14:paraId="398DD3E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128026</w:t>
            </w:r>
          </w:p>
          <w:p w14:paraId="11062A32" w14:textId="77777777" w:rsidR="009D2DB4" w:rsidRPr="009D2DB4" w:rsidRDefault="009D2DB4" w:rsidP="00070DCE">
            <w:pPr>
              <w:jc w:val="center"/>
              <w:rPr>
                <w:rFonts w:ascii="Times New Roman" w:hAnsi="Times New Roman" w:cs="Times New Roman"/>
              </w:rPr>
            </w:pPr>
          </w:p>
        </w:tc>
        <w:tc>
          <w:tcPr>
            <w:tcW w:w="977" w:type="dxa"/>
          </w:tcPr>
          <w:p w14:paraId="348D7045" w14:textId="77777777" w:rsidR="009D2DB4" w:rsidRPr="009D2DB4" w:rsidRDefault="009D2DB4" w:rsidP="00070DCE">
            <w:pPr>
              <w:jc w:val="center"/>
              <w:rPr>
                <w:rFonts w:ascii="Times New Roman" w:hAnsi="Times New Roman" w:cs="Times New Roman"/>
                <w:color w:val="000000"/>
              </w:rPr>
            </w:pPr>
          </w:p>
        </w:tc>
        <w:tc>
          <w:tcPr>
            <w:tcW w:w="977" w:type="dxa"/>
          </w:tcPr>
          <w:p w14:paraId="3118D21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203FCF9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78ACFAA5" w14:textId="77777777" w:rsidTr="009D2DB4">
        <w:trPr>
          <w:trHeight w:val="909"/>
        </w:trPr>
        <w:tc>
          <w:tcPr>
            <w:tcW w:w="993" w:type="dxa"/>
          </w:tcPr>
          <w:p w14:paraId="68BAB10A" w14:textId="2246B971" w:rsidR="009D2DB4" w:rsidRPr="009D2DB4" w:rsidRDefault="009D2DB4" w:rsidP="009D2DB4">
            <w:pPr>
              <w:tabs>
                <w:tab w:val="left" w:pos="142"/>
                <w:tab w:val="left" w:pos="4485"/>
              </w:tabs>
              <w:ind w:left="425"/>
              <w:contextualSpacing/>
              <w:jc w:val="center"/>
              <w:rPr>
                <w:rFonts w:ascii="Times New Roman" w:hAnsi="Times New Roman" w:cs="Times New Roman"/>
              </w:rPr>
            </w:pPr>
            <w:r>
              <w:rPr>
                <w:rFonts w:ascii="Times New Roman" w:hAnsi="Times New Roman" w:cs="Times New Roman"/>
              </w:rPr>
              <w:t>3</w:t>
            </w:r>
            <w:r w:rsidR="00001457">
              <w:rPr>
                <w:rFonts w:ascii="Times New Roman" w:hAnsi="Times New Roman" w:cs="Times New Roman"/>
              </w:rPr>
              <w:t>0</w:t>
            </w:r>
          </w:p>
        </w:tc>
        <w:tc>
          <w:tcPr>
            <w:tcW w:w="826" w:type="dxa"/>
          </w:tcPr>
          <w:p w14:paraId="5D26CC62"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47BC031"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0A88E38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08E8A9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д.6, кв. 4,</w:t>
            </w:r>
            <w:r w:rsidRPr="009D2DB4">
              <w:rPr>
                <w:rFonts w:ascii="Times New Roman" w:hAnsi="Times New Roman" w:cs="Times New Roman"/>
              </w:rPr>
              <w:t xml:space="preserve"> г. Велиж Смоленской области</w:t>
            </w:r>
          </w:p>
        </w:tc>
        <w:tc>
          <w:tcPr>
            <w:tcW w:w="1116" w:type="dxa"/>
          </w:tcPr>
          <w:p w14:paraId="3766973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296.2</w:t>
            </w:r>
          </w:p>
        </w:tc>
        <w:tc>
          <w:tcPr>
            <w:tcW w:w="1116" w:type="dxa"/>
          </w:tcPr>
          <w:p w14:paraId="75C32DA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67:01:0010208:320</w:t>
            </w:r>
          </w:p>
        </w:tc>
        <w:tc>
          <w:tcPr>
            <w:tcW w:w="977" w:type="dxa"/>
          </w:tcPr>
          <w:p w14:paraId="5BBC6837" w14:textId="77777777" w:rsidR="009D2DB4" w:rsidRPr="009D2DB4" w:rsidRDefault="009D2DB4" w:rsidP="00070DCE">
            <w:pPr>
              <w:jc w:val="center"/>
              <w:rPr>
                <w:rFonts w:ascii="Times New Roman" w:hAnsi="Times New Roman" w:cs="Times New Roman"/>
                <w:color w:val="000000"/>
              </w:rPr>
            </w:pPr>
          </w:p>
        </w:tc>
        <w:tc>
          <w:tcPr>
            <w:tcW w:w="977" w:type="dxa"/>
          </w:tcPr>
          <w:p w14:paraId="65F6F77F" w14:textId="0690632F" w:rsidR="009D2DB4" w:rsidRPr="009D2DB4" w:rsidRDefault="0011164A" w:rsidP="00070DCE">
            <w:pPr>
              <w:rPr>
                <w:rFonts w:ascii="Times New Roman" w:hAnsi="Times New Roman" w:cs="Times New Roman"/>
              </w:rPr>
            </w:pPr>
            <w:r w:rsidRPr="0011164A">
              <w:rPr>
                <w:rFonts w:ascii="Times New Roman" w:hAnsi="Times New Roman" w:cs="Times New Roman"/>
              </w:rPr>
              <w:t>Муниципальное образование "</w:t>
            </w:r>
            <w:proofErr w:type="spellStart"/>
            <w:r w:rsidRPr="0011164A">
              <w:rPr>
                <w:rFonts w:ascii="Times New Roman" w:hAnsi="Times New Roman" w:cs="Times New Roman"/>
              </w:rPr>
              <w:t>Велижский</w:t>
            </w:r>
            <w:proofErr w:type="spellEnd"/>
            <w:r w:rsidRPr="0011164A">
              <w:rPr>
                <w:rFonts w:ascii="Times New Roman" w:hAnsi="Times New Roman" w:cs="Times New Roman"/>
              </w:rPr>
              <w:t xml:space="preserve"> муници</w:t>
            </w:r>
            <w:r w:rsidRPr="0011164A">
              <w:rPr>
                <w:rFonts w:ascii="Times New Roman" w:hAnsi="Times New Roman" w:cs="Times New Roman"/>
              </w:rPr>
              <w:lastRenderedPageBreak/>
              <w:t>пальный округ" Смоленской области</w:t>
            </w:r>
          </w:p>
        </w:tc>
        <w:tc>
          <w:tcPr>
            <w:tcW w:w="977" w:type="dxa"/>
          </w:tcPr>
          <w:p w14:paraId="1724AAC7" w14:textId="7B2BC225" w:rsidR="009D2DB4" w:rsidRPr="009D2DB4" w:rsidRDefault="00E06780" w:rsidP="00070DCE">
            <w:pPr>
              <w:jc w:val="center"/>
              <w:rPr>
                <w:rFonts w:ascii="Times New Roman" w:hAnsi="Times New Roman" w:cs="Times New Roman"/>
                <w:color w:val="000000"/>
              </w:rPr>
            </w:pPr>
            <w:r w:rsidRPr="00E06780">
              <w:rPr>
                <w:rFonts w:ascii="Times New Roman" w:hAnsi="Times New Roman" w:cs="Times New Roman"/>
                <w:color w:val="000000"/>
              </w:rPr>
              <w:lastRenderedPageBreak/>
              <w:t xml:space="preserve">Собственность, 67:01:0010208:320-67/059/2025-4, </w:t>
            </w:r>
            <w:r w:rsidRPr="00E06780">
              <w:rPr>
                <w:rFonts w:ascii="Times New Roman" w:hAnsi="Times New Roman" w:cs="Times New Roman"/>
                <w:color w:val="000000"/>
              </w:rPr>
              <w:lastRenderedPageBreak/>
              <w:t>31.07.2025</w:t>
            </w:r>
          </w:p>
        </w:tc>
        <w:tc>
          <w:tcPr>
            <w:tcW w:w="1116" w:type="dxa"/>
          </w:tcPr>
          <w:p w14:paraId="74B85FB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1962г. 47,0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603DF8D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56272</w:t>
            </w:r>
          </w:p>
        </w:tc>
        <w:tc>
          <w:tcPr>
            <w:tcW w:w="977" w:type="dxa"/>
          </w:tcPr>
          <w:p w14:paraId="4480B4B6" w14:textId="77777777" w:rsidR="009D2DB4" w:rsidRPr="009D2DB4" w:rsidRDefault="009D2DB4" w:rsidP="00070DCE">
            <w:pPr>
              <w:jc w:val="center"/>
              <w:rPr>
                <w:rFonts w:ascii="Times New Roman" w:hAnsi="Times New Roman" w:cs="Times New Roman"/>
                <w:color w:val="000000"/>
              </w:rPr>
            </w:pPr>
          </w:p>
        </w:tc>
        <w:tc>
          <w:tcPr>
            <w:tcW w:w="977" w:type="dxa"/>
          </w:tcPr>
          <w:p w14:paraId="18A18B1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861336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E7D38FA" w14:textId="77777777" w:rsidTr="009D2DB4">
        <w:trPr>
          <w:trHeight w:val="909"/>
        </w:trPr>
        <w:tc>
          <w:tcPr>
            <w:tcW w:w="993" w:type="dxa"/>
          </w:tcPr>
          <w:p w14:paraId="1F1888C6" w14:textId="1823CF6B" w:rsidR="009D2DB4" w:rsidRPr="009D2DB4" w:rsidRDefault="009D2DB4" w:rsidP="009D2DB4">
            <w:pPr>
              <w:tabs>
                <w:tab w:val="left" w:pos="142"/>
                <w:tab w:val="left" w:pos="4485"/>
              </w:tabs>
              <w:ind w:left="425"/>
              <w:contextualSpacing/>
              <w:jc w:val="center"/>
              <w:rPr>
                <w:rFonts w:ascii="Times New Roman" w:hAnsi="Times New Roman" w:cs="Times New Roman"/>
              </w:rPr>
            </w:pPr>
            <w:r>
              <w:rPr>
                <w:rFonts w:ascii="Times New Roman" w:hAnsi="Times New Roman" w:cs="Times New Roman"/>
              </w:rPr>
              <w:t>3</w:t>
            </w:r>
            <w:r w:rsidR="00001457">
              <w:rPr>
                <w:rFonts w:ascii="Times New Roman" w:hAnsi="Times New Roman" w:cs="Times New Roman"/>
              </w:rPr>
              <w:t>1</w:t>
            </w:r>
          </w:p>
        </w:tc>
        <w:tc>
          <w:tcPr>
            <w:tcW w:w="826" w:type="dxa"/>
          </w:tcPr>
          <w:p w14:paraId="0B43DF16"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45D20996"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5C69AF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F3460B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w:t>
            </w:r>
            <w:r w:rsidRPr="009D2DB4">
              <w:rPr>
                <w:rFonts w:ascii="Times New Roman" w:hAnsi="Times New Roman" w:cs="Times New Roman"/>
                <w:color w:val="000000"/>
              </w:rPr>
              <w:tab/>
              <w:t>7-А</w:t>
            </w:r>
            <w:r w:rsidRPr="009D2DB4">
              <w:rPr>
                <w:rFonts w:ascii="Times New Roman" w:hAnsi="Times New Roman" w:cs="Times New Roman"/>
                <w:color w:val="000000"/>
              </w:rPr>
              <w:tab/>
              <w:t>8</w:t>
            </w:r>
            <w:r w:rsidRPr="009D2DB4">
              <w:rPr>
                <w:rFonts w:ascii="Times New Roman" w:hAnsi="Times New Roman" w:cs="Times New Roman"/>
              </w:rPr>
              <w:t xml:space="preserve"> г. Велиж Смоленской области</w:t>
            </w:r>
          </w:p>
        </w:tc>
        <w:tc>
          <w:tcPr>
            <w:tcW w:w="1116" w:type="dxa"/>
          </w:tcPr>
          <w:p w14:paraId="276ECB3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298.2</w:t>
            </w:r>
          </w:p>
        </w:tc>
        <w:tc>
          <w:tcPr>
            <w:tcW w:w="1116" w:type="dxa"/>
          </w:tcPr>
          <w:p w14:paraId="607686B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67:01:0010216:172</w:t>
            </w:r>
          </w:p>
        </w:tc>
        <w:tc>
          <w:tcPr>
            <w:tcW w:w="977" w:type="dxa"/>
          </w:tcPr>
          <w:p w14:paraId="3E1B3236" w14:textId="77777777" w:rsidR="009D2DB4" w:rsidRPr="009D2DB4" w:rsidRDefault="009D2DB4" w:rsidP="00070DCE">
            <w:pPr>
              <w:jc w:val="center"/>
              <w:rPr>
                <w:rFonts w:ascii="Times New Roman" w:hAnsi="Times New Roman" w:cs="Times New Roman"/>
                <w:color w:val="000000"/>
              </w:rPr>
            </w:pPr>
          </w:p>
        </w:tc>
        <w:tc>
          <w:tcPr>
            <w:tcW w:w="977" w:type="dxa"/>
          </w:tcPr>
          <w:p w14:paraId="346214A4" w14:textId="5C1AD42C" w:rsidR="009D2DB4" w:rsidRPr="009D2DB4" w:rsidRDefault="00E06780" w:rsidP="00070DCE">
            <w:pPr>
              <w:rPr>
                <w:rFonts w:ascii="Times New Roman" w:hAnsi="Times New Roman" w:cs="Times New Roman"/>
              </w:rPr>
            </w:pPr>
            <w:r w:rsidRPr="00E06780">
              <w:rPr>
                <w:rFonts w:ascii="Times New Roman" w:hAnsi="Times New Roman" w:cs="Times New Roman"/>
              </w:rPr>
              <w:t>Муниципальное образование "</w:t>
            </w:r>
            <w:proofErr w:type="spellStart"/>
            <w:r w:rsidRPr="00E06780">
              <w:rPr>
                <w:rFonts w:ascii="Times New Roman" w:hAnsi="Times New Roman" w:cs="Times New Roman"/>
              </w:rPr>
              <w:t>Велижский</w:t>
            </w:r>
            <w:proofErr w:type="spellEnd"/>
            <w:r w:rsidRPr="00E06780">
              <w:rPr>
                <w:rFonts w:ascii="Times New Roman" w:hAnsi="Times New Roman" w:cs="Times New Roman"/>
              </w:rPr>
              <w:t xml:space="preserve"> муниципальный округ" Смоленской области</w:t>
            </w:r>
          </w:p>
        </w:tc>
        <w:tc>
          <w:tcPr>
            <w:tcW w:w="977" w:type="dxa"/>
          </w:tcPr>
          <w:p w14:paraId="5B873CCE" w14:textId="77777777" w:rsidR="00E06780" w:rsidRPr="00E06780" w:rsidRDefault="00E06780" w:rsidP="00E06780">
            <w:pPr>
              <w:ind w:left="-113" w:right="-106"/>
              <w:jc w:val="both"/>
              <w:rPr>
                <w:rFonts w:ascii="Times New Roman" w:hAnsi="Times New Roman" w:cs="Times New Roman"/>
                <w:color w:val="000000"/>
              </w:rPr>
            </w:pPr>
            <w:r w:rsidRPr="00E06780">
              <w:rPr>
                <w:rFonts w:ascii="Times New Roman" w:hAnsi="Times New Roman" w:cs="Times New Roman"/>
                <w:color w:val="000000"/>
              </w:rPr>
              <w:t>Собственность</w:t>
            </w:r>
          </w:p>
          <w:p w14:paraId="6E348C2A" w14:textId="77777777" w:rsidR="00E06780" w:rsidRPr="00E06780" w:rsidRDefault="00E06780" w:rsidP="00E06780">
            <w:pPr>
              <w:ind w:left="-113" w:right="-106"/>
              <w:jc w:val="both"/>
              <w:rPr>
                <w:rFonts w:ascii="Times New Roman" w:hAnsi="Times New Roman" w:cs="Times New Roman"/>
                <w:color w:val="000000"/>
              </w:rPr>
            </w:pPr>
            <w:r w:rsidRPr="00E06780">
              <w:rPr>
                <w:rFonts w:ascii="Times New Roman" w:hAnsi="Times New Roman" w:cs="Times New Roman"/>
                <w:color w:val="000000"/>
              </w:rPr>
              <w:t>67:01:0010216:172-67/217/2025-3</w:t>
            </w:r>
          </w:p>
          <w:p w14:paraId="31BE94F2" w14:textId="70F22596" w:rsidR="009D2DB4" w:rsidRPr="009D2DB4" w:rsidRDefault="00E06780" w:rsidP="00E06780">
            <w:pPr>
              <w:ind w:left="-113" w:right="-106"/>
              <w:jc w:val="both"/>
              <w:rPr>
                <w:rFonts w:ascii="Times New Roman" w:hAnsi="Times New Roman" w:cs="Times New Roman"/>
                <w:color w:val="000000"/>
              </w:rPr>
            </w:pPr>
            <w:r w:rsidRPr="00E06780">
              <w:rPr>
                <w:rFonts w:ascii="Times New Roman" w:hAnsi="Times New Roman" w:cs="Times New Roman"/>
                <w:color w:val="000000"/>
              </w:rPr>
              <w:t>31.07.2025</w:t>
            </w:r>
          </w:p>
        </w:tc>
        <w:tc>
          <w:tcPr>
            <w:tcW w:w="1116" w:type="dxa"/>
          </w:tcPr>
          <w:p w14:paraId="7764D8A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1973г. 41,60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72D9AA6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44649</w:t>
            </w:r>
          </w:p>
        </w:tc>
        <w:tc>
          <w:tcPr>
            <w:tcW w:w="977" w:type="dxa"/>
          </w:tcPr>
          <w:p w14:paraId="236C3DB7" w14:textId="77777777" w:rsidR="009D2DB4" w:rsidRPr="009D2DB4" w:rsidRDefault="009D2DB4" w:rsidP="00070DCE">
            <w:pPr>
              <w:jc w:val="center"/>
              <w:rPr>
                <w:rFonts w:ascii="Times New Roman" w:hAnsi="Times New Roman" w:cs="Times New Roman"/>
                <w:color w:val="000000"/>
              </w:rPr>
            </w:pPr>
          </w:p>
        </w:tc>
        <w:tc>
          <w:tcPr>
            <w:tcW w:w="977" w:type="dxa"/>
          </w:tcPr>
          <w:p w14:paraId="0A8863C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2D68C26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61B8C2B" w14:textId="77777777" w:rsidTr="009D2DB4">
        <w:trPr>
          <w:trHeight w:val="909"/>
        </w:trPr>
        <w:tc>
          <w:tcPr>
            <w:tcW w:w="993" w:type="dxa"/>
          </w:tcPr>
          <w:p w14:paraId="64FF9FD1" w14:textId="0CA263AC" w:rsidR="009D2DB4" w:rsidRPr="009D2DB4" w:rsidRDefault="009D2DB4" w:rsidP="009D2DB4">
            <w:pPr>
              <w:tabs>
                <w:tab w:val="left" w:pos="142"/>
                <w:tab w:val="left" w:pos="4485"/>
              </w:tabs>
              <w:ind w:left="425"/>
              <w:contextualSpacing/>
              <w:jc w:val="center"/>
              <w:rPr>
                <w:rFonts w:ascii="Times New Roman" w:hAnsi="Times New Roman" w:cs="Times New Roman"/>
              </w:rPr>
            </w:pPr>
            <w:r>
              <w:rPr>
                <w:rFonts w:ascii="Times New Roman" w:hAnsi="Times New Roman" w:cs="Times New Roman"/>
              </w:rPr>
              <w:t>3</w:t>
            </w:r>
            <w:r w:rsidR="00001457">
              <w:rPr>
                <w:rFonts w:ascii="Times New Roman" w:hAnsi="Times New Roman" w:cs="Times New Roman"/>
              </w:rPr>
              <w:t>2</w:t>
            </w:r>
          </w:p>
        </w:tc>
        <w:tc>
          <w:tcPr>
            <w:tcW w:w="826" w:type="dxa"/>
          </w:tcPr>
          <w:p w14:paraId="3DA2FC5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0B6EF7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50D96F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2565BA2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д.8, кв.1</w:t>
            </w:r>
            <w:r w:rsidRPr="009D2DB4">
              <w:rPr>
                <w:rFonts w:ascii="Times New Roman" w:hAnsi="Times New Roman" w:cs="Times New Roman"/>
              </w:rPr>
              <w:t xml:space="preserve"> г. Велиж Смоленской области</w:t>
            </w:r>
          </w:p>
        </w:tc>
        <w:tc>
          <w:tcPr>
            <w:tcW w:w="1116" w:type="dxa"/>
          </w:tcPr>
          <w:p w14:paraId="4AA25E9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299.2</w:t>
            </w:r>
          </w:p>
        </w:tc>
        <w:tc>
          <w:tcPr>
            <w:tcW w:w="1116" w:type="dxa"/>
          </w:tcPr>
          <w:p w14:paraId="52131E65" w14:textId="05A4B7CE" w:rsidR="009D2DB4" w:rsidRPr="009D2DB4" w:rsidRDefault="006906E6" w:rsidP="00070DCE">
            <w:pPr>
              <w:jc w:val="center"/>
              <w:rPr>
                <w:rFonts w:ascii="Times New Roman" w:hAnsi="Times New Roman" w:cs="Times New Roman"/>
                <w:color w:val="000000"/>
              </w:rPr>
            </w:pPr>
            <w:r>
              <w:rPr>
                <w:rFonts w:ascii="Times New Roman" w:hAnsi="Times New Roman" w:cs="Times New Roman"/>
                <w:color w:val="000000"/>
              </w:rPr>
              <w:t>67:01:0010208:314</w:t>
            </w:r>
          </w:p>
        </w:tc>
        <w:tc>
          <w:tcPr>
            <w:tcW w:w="977" w:type="dxa"/>
          </w:tcPr>
          <w:p w14:paraId="4281DF3C" w14:textId="77777777" w:rsidR="009D2DB4" w:rsidRPr="009D2DB4" w:rsidRDefault="009D2DB4" w:rsidP="00070DCE">
            <w:pPr>
              <w:jc w:val="center"/>
              <w:rPr>
                <w:rFonts w:ascii="Times New Roman" w:hAnsi="Times New Roman" w:cs="Times New Roman"/>
                <w:color w:val="000000"/>
              </w:rPr>
            </w:pPr>
          </w:p>
        </w:tc>
        <w:tc>
          <w:tcPr>
            <w:tcW w:w="977" w:type="dxa"/>
          </w:tcPr>
          <w:p w14:paraId="0B5DD2C6"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 xml:space="preserve">Муниципальное образование </w:t>
            </w:r>
            <w:proofErr w:type="spellStart"/>
            <w:r w:rsidRPr="009D2DB4">
              <w:rPr>
                <w:rFonts w:ascii="Times New Roman" w:hAnsi="Times New Roman" w:cs="Times New Roman"/>
              </w:rPr>
              <w:t>Велижское</w:t>
            </w:r>
            <w:proofErr w:type="spellEnd"/>
            <w:r w:rsidRPr="009D2DB4">
              <w:rPr>
                <w:rFonts w:ascii="Times New Roman" w:hAnsi="Times New Roman" w:cs="Times New Roman"/>
              </w:rPr>
              <w:t xml:space="preserve"> городское поселение</w:t>
            </w:r>
          </w:p>
        </w:tc>
        <w:tc>
          <w:tcPr>
            <w:tcW w:w="977" w:type="dxa"/>
          </w:tcPr>
          <w:p w14:paraId="296B9E7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Собственность</w:t>
            </w:r>
          </w:p>
        </w:tc>
        <w:tc>
          <w:tcPr>
            <w:tcW w:w="1116" w:type="dxa"/>
          </w:tcPr>
          <w:p w14:paraId="20AB1F5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1964г. 27,70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5FDDF37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31109</w:t>
            </w:r>
          </w:p>
        </w:tc>
        <w:tc>
          <w:tcPr>
            <w:tcW w:w="977" w:type="dxa"/>
          </w:tcPr>
          <w:p w14:paraId="60D30D07" w14:textId="77777777" w:rsidR="009D2DB4" w:rsidRPr="009D2DB4" w:rsidRDefault="009D2DB4" w:rsidP="00070DCE">
            <w:pPr>
              <w:jc w:val="center"/>
              <w:rPr>
                <w:rFonts w:ascii="Times New Roman" w:hAnsi="Times New Roman" w:cs="Times New Roman"/>
                <w:color w:val="000000"/>
              </w:rPr>
            </w:pPr>
          </w:p>
        </w:tc>
        <w:tc>
          <w:tcPr>
            <w:tcW w:w="977" w:type="dxa"/>
          </w:tcPr>
          <w:p w14:paraId="1BA7A0B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8CE01F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D8B5C02" w14:textId="77777777" w:rsidTr="009D2DB4">
        <w:trPr>
          <w:trHeight w:val="909"/>
        </w:trPr>
        <w:tc>
          <w:tcPr>
            <w:tcW w:w="993" w:type="dxa"/>
          </w:tcPr>
          <w:p w14:paraId="7A476B0D" w14:textId="30ACCB0C" w:rsidR="009D2DB4" w:rsidRPr="009D2DB4" w:rsidRDefault="009D2DB4" w:rsidP="009D2DB4">
            <w:pPr>
              <w:tabs>
                <w:tab w:val="left" w:pos="142"/>
                <w:tab w:val="left" w:pos="4485"/>
              </w:tabs>
              <w:contextualSpacing/>
              <w:jc w:val="center"/>
              <w:rPr>
                <w:rFonts w:ascii="Times New Roman" w:hAnsi="Times New Roman" w:cs="Times New Roman"/>
              </w:rPr>
            </w:pPr>
            <w:r w:rsidRPr="009D2DB4">
              <w:rPr>
                <w:rFonts w:ascii="Times New Roman" w:hAnsi="Times New Roman" w:cs="Times New Roman"/>
              </w:rPr>
              <w:t>3</w:t>
            </w:r>
            <w:r w:rsidR="00F32F04">
              <w:rPr>
                <w:rFonts w:ascii="Times New Roman" w:hAnsi="Times New Roman" w:cs="Times New Roman"/>
              </w:rPr>
              <w:t>3</w:t>
            </w:r>
          </w:p>
        </w:tc>
        <w:tc>
          <w:tcPr>
            <w:tcW w:w="826" w:type="dxa"/>
          </w:tcPr>
          <w:p w14:paraId="20E2DB4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A03929B"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361C0D4A"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D36A69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д.9-А, кв.16</w:t>
            </w:r>
            <w:r w:rsidRPr="009D2DB4">
              <w:rPr>
                <w:rFonts w:ascii="Times New Roman" w:hAnsi="Times New Roman" w:cs="Times New Roman"/>
              </w:rPr>
              <w:t xml:space="preserve"> г. Велиж </w:t>
            </w:r>
            <w:r w:rsidRPr="009D2DB4">
              <w:rPr>
                <w:rFonts w:ascii="Times New Roman" w:hAnsi="Times New Roman" w:cs="Times New Roman"/>
              </w:rPr>
              <w:lastRenderedPageBreak/>
              <w:t>Смоленской области</w:t>
            </w:r>
          </w:p>
        </w:tc>
        <w:tc>
          <w:tcPr>
            <w:tcW w:w="1116" w:type="dxa"/>
          </w:tcPr>
          <w:p w14:paraId="64A1354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306.2</w:t>
            </w:r>
          </w:p>
        </w:tc>
        <w:tc>
          <w:tcPr>
            <w:tcW w:w="1116" w:type="dxa"/>
          </w:tcPr>
          <w:p w14:paraId="178704B9" w14:textId="43F41728" w:rsidR="009D2DB4" w:rsidRPr="009D2DB4" w:rsidRDefault="00D617DD" w:rsidP="00070DCE">
            <w:pPr>
              <w:jc w:val="center"/>
              <w:rPr>
                <w:rFonts w:ascii="Times New Roman" w:hAnsi="Times New Roman" w:cs="Times New Roman"/>
                <w:color w:val="000000"/>
              </w:rPr>
            </w:pPr>
            <w:r w:rsidRPr="00D617DD">
              <w:rPr>
                <w:rFonts w:ascii="Times New Roman" w:hAnsi="Times New Roman" w:cs="Times New Roman"/>
                <w:color w:val="000000"/>
              </w:rPr>
              <w:t>67:01:00102</w:t>
            </w:r>
            <w:r>
              <w:rPr>
                <w:rFonts w:ascii="Times New Roman" w:hAnsi="Times New Roman" w:cs="Times New Roman"/>
                <w:color w:val="000000"/>
              </w:rPr>
              <w:t>16</w:t>
            </w:r>
            <w:r w:rsidRPr="00D617DD">
              <w:rPr>
                <w:rFonts w:ascii="Times New Roman" w:hAnsi="Times New Roman" w:cs="Times New Roman"/>
                <w:color w:val="000000"/>
              </w:rPr>
              <w:t>:31</w:t>
            </w:r>
            <w:r>
              <w:rPr>
                <w:rFonts w:ascii="Times New Roman" w:hAnsi="Times New Roman" w:cs="Times New Roman"/>
                <w:color w:val="000000"/>
              </w:rPr>
              <w:t>8</w:t>
            </w:r>
          </w:p>
        </w:tc>
        <w:tc>
          <w:tcPr>
            <w:tcW w:w="977" w:type="dxa"/>
          </w:tcPr>
          <w:p w14:paraId="31CCEBB3" w14:textId="77777777" w:rsidR="009D2DB4" w:rsidRPr="009D2DB4" w:rsidRDefault="009D2DB4" w:rsidP="00070DCE">
            <w:pPr>
              <w:jc w:val="center"/>
              <w:rPr>
                <w:rFonts w:ascii="Times New Roman" w:hAnsi="Times New Roman" w:cs="Times New Roman"/>
                <w:color w:val="000000"/>
              </w:rPr>
            </w:pPr>
          </w:p>
        </w:tc>
        <w:tc>
          <w:tcPr>
            <w:tcW w:w="977" w:type="dxa"/>
          </w:tcPr>
          <w:p w14:paraId="1D7AF83D" w14:textId="52BB866F" w:rsidR="009D2DB4" w:rsidRPr="009D2DB4" w:rsidRDefault="00D617DD" w:rsidP="00070DCE">
            <w:pPr>
              <w:rPr>
                <w:rFonts w:ascii="Times New Roman" w:hAnsi="Times New Roman" w:cs="Times New Roman"/>
              </w:rPr>
            </w:pPr>
            <w:r w:rsidRPr="00D617DD">
              <w:rPr>
                <w:rFonts w:ascii="Times New Roman" w:hAnsi="Times New Roman" w:cs="Times New Roman"/>
              </w:rPr>
              <w:t xml:space="preserve">Муниципальное образование </w:t>
            </w:r>
            <w:r w:rsidRPr="00D617DD">
              <w:rPr>
                <w:rFonts w:ascii="Times New Roman" w:hAnsi="Times New Roman" w:cs="Times New Roman"/>
              </w:rPr>
              <w:lastRenderedPageBreak/>
              <w:t>"</w:t>
            </w:r>
            <w:proofErr w:type="spellStart"/>
            <w:r w:rsidRPr="00D617DD">
              <w:rPr>
                <w:rFonts w:ascii="Times New Roman" w:hAnsi="Times New Roman" w:cs="Times New Roman"/>
              </w:rPr>
              <w:t>Велижский</w:t>
            </w:r>
            <w:proofErr w:type="spellEnd"/>
            <w:r w:rsidRPr="00D617DD">
              <w:rPr>
                <w:rFonts w:ascii="Times New Roman" w:hAnsi="Times New Roman" w:cs="Times New Roman"/>
              </w:rPr>
              <w:t xml:space="preserve"> муниципальный округ" Смоленской области</w:t>
            </w:r>
          </w:p>
        </w:tc>
        <w:tc>
          <w:tcPr>
            <w:tcW w:w="977" w:type="dxa"/>
          </w:tcPr>
          <w:p w14:paraId="53C1F9F2" w14:textId="77777777" w:rsidR="00D617DD" w:rsidRPr="00D617DD" w:rsidRDefault="00D617DD" w:rsidP="00D617DD">
            <w:pPr>
              <w:jc w:val="center"/>
              <w:rPr>
                <w:rFonts w:ascii="Times New Roman" w:hAnsi="Times New Roman" w:cs="Times New Roman"/>
                <w:color w:val="000000"/>
              </w:rPr>
            </w:pPr>
            <w:r w:rsidRPr="00D617DD">
              <w:rPr>
                <w:rFonts w:ascii="Times New Roman" w:hAnsi="Times New Roman" w:cs="Times New Roman"/>
                <w:color w:val="000000"/>
              </w:rPr>
              <w:lastRenderedPageBreak/>
              <w:t>Собственность</w:t>
            </w:r>
          </w:p>
          <w:p w14:paraId="539EAC61" w14:textId="77777777" w:rsidR="00D617DD" w:rsidRPr="00D617DD" w:rsidRDefault="00D617DD" w:rsidP="00D617DD">
            <w:pPr>
              <w:jc w:val="center"/>
              <w:rPr>
                <w:rFonts w:ascii="Times New Roman" w:hAnsi="Times New Roman" w:cs="Times New Roman"/>
                <w:color w:val="000000"/>
              </w:rPr>
            </w:pPr>
            <w:r w:rsidRPr="00D617DD">
              <w:rPr>
                <w:rFonts w:ascii="Times New Roman" w:hAnsi="Times New Roman" w:cs="Times New Roman"/>
                <w:color w:val="000000"/>
              </w:rPr>
              <w:t>67:01:0010216:318-</w:t>
            </w:r>
            <w:r w:rsidRPr="00D617DD">
              <w:rPr>
                <w:rFonts w:ascii="Times New Roman" w:hAnsi="Times New Roman" w:cs="Times New Roman"/>
                <w:color w:val="000000"/>
              </w:rPr>
              <w:lastRenderedPageBreak/>
              <w:t>67/056/2025-1</w:t>
            </w:r>
          </w:p>
          <w:p w14:paraId="1191F735" w14:textId="0947DB8F" w:rsidR="009D2DB4" w:rsidRPr="009D2DB4" w:rsidRDefault="00D617DD" w:rsidP="00D617DD">
            <w:pPr>
              <w:jc w:val="center"/>
              <w:rPr>
                <w:rFonts w:ascii="Times New Roman" w:hAnsi="Times New Roman" w:cs="Times New Roman"/>
                <w:color w:val="000000"/>
              </w:rPr>
            </w:pPr>
            <w:r w:rsidRPr="00D617DD">
              <w:rPr>
                <w:rFonts w:ascii="Times New Roman" w:hAnsi="Times New Roman" w:cs="Times New Roman"/>
                <w:color w:val="000000"/>
              </w:rPr>
              <w:t>01.10.2025</w:t>
            </w:r>
          </w:p>
        </w:tc>
        <w:tc>
          <w:tcPr>
            <w:tcW w:w="1116" w:type="dxa"/>
          </w:tcPr>
          <w:p w14:paraId="27C564D4" w14:textId="5D557D76"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w:t>
            </w:r>
            <w:r w:rsidRPr="009D2DB4">
              <w:rPr>
                <w:rFonts w:ascii="Times New Roman" w:hAnsi="Times New Roman" w:cs="Times New Roman"/>
                <w:color w:val="000000"/>
              </w:rPr>
              <w:lastRenderedPageBreak/>
              <w:t>1974г. 37,</w:t>
            </w:r>
            <w:r w:rsidR="00D617DD">
              <w:rPr>
                <w:rFonts w:ascii="Times New Roman" w:hAnsi="Times New Roman" w:cs="Times New Roman"/>
                <w:color w:val="000000"/>
              </w:rPr>
              <w:t>9</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5AB9D1CF"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lastRenderedPageBreak/>
              <w:t>72004</w:t>
            </w:r>
          </w:p>
        </w:tc>
        <w:tc>
          <w:tcPr>
            <w:tcW w:w="977" w:type="dxa"/>
          </w:tcPr>
          <w:p w14:paraId="25B2E644" w14:textId="77777777" w:rsidR="009D2DB4" w:rsidRPr="009D2DB4" w:rsidRDefault="009D2DB4" w:rsidP="00070DCE">
            <w:pPr>
              <w:jc w:val="center"/>
              <w:rPr>
                <w:rFonts w:ascii="Times New Roman" w:hAnsi="Times New Roman" w:cs="Times New Roman"/>
                <w:color w:val="000000"/>
              </w:rPr>
            </w:pPr>
          </w:p>
        </w:tc>
        <w:tc>
          <w:tcPr>
            <w:tcW w:w="977" w:type="dxa"/>
          </w:tcPr>
          <w:p w14:paraId="5B38800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2194E87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73BE57B6" w14:textId="77777777" w:rsidTr="009D2DB4">
        <w:trPr>
          <w:trHeight w:val="909"/>
        </w:trPr>
        <w:tc>
          <w:tcPr>
            <w:tcW w:w="993" w:type="dxa"/>
          </w:tcPr>
          <w:p w14:paraId="4655AB84" w14:textId="6FF65157" w:rsidR="009D2DB4" w:rsidRPr="009D2DB4" w:rsidRDefault="009D2DB4" w:rsidP="009D2DB4">
            <w:pPr>
              <w:tabs>
                <w:tab w:val="left" w:pos="142"/>
                <w:tab w:val="left" w:pos="4485"/>
              </w:tabs>
              <w:contextualSpacing/>
              <w:jc w:val="center"/>
              <w:rPr>
                <w:rFonts w:ascii="Times New Roman" w:hAnsi="Times New Roman" w:cs="Times New Roman"/>
              </w:rPr>
            </w:pPr>
            <w:r w:rsidRPr="009D2DB4">
              <w:rPr>
                <w:rFonts w:ascii="Times New Roman" w:hAnsi="Times New Roman" w:cs="Times New Roman"/>
              </w:rPr>
              <w:t>3</w:t>
            </w:r>
            <w:r w:rsidR="00F32F04">
              <w:rPr>
                <w:rFonts w:ascii="Times New Roman" w:hAnsi="Times New Roman" w:cs="Times New Roman"/>
              </w:rPr>
              <w:t>4</w:t>
            </w:r>
          </w:p>
        </w:tc>
        <w:tc>
          <w:tcPr>
            <w:tcW w:w="826" w:type="dxa"/>
          </w:tcPr>
          <w:p w14:paraId="5FA1CB4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D006B5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421B3F3"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C0173F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д.11-Б, кв.1</w:t>
            </w:r>
            <w:r w:rsidRPr="009D2DB4">
              <w:rPr>
                <w:rFonts w:ascii="Times New Roman" w:hAnsi="Times New Roman" w:cs="Times New Roman"/>
              </w:rPr>
              <w:t xml:space="preserve"> г. Велиж Смоленской области</w:t>
            </w:r>
          </w:p>
        </w:tc>
        <w:tc>
          <w:tcPr>
            <w:tcW w:w="1116" w:type="dxa"/>
          </w:tcPr>
          <w:p w14:paraId="6ECA291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310.2</w:t>
            </w:r>
          </w:p>
        </w:tc>
        <w:tc>
          <w:tcPr>
            <w:tcW w:w="1116" w:type="dxa"/>
          </w:tcPr>
          <w:p w14:paraId="5C971BD7" w14:textId="13D33FDD" w:rsidR="009D2DB4" w:rsidRPr="009D2DB4" w:rsidRDefault="00D617DD" w:rsidP="00070DCE">
            <w:pPr>
              <w:jc w:val="center"/>
              <w:rPr>
                <w:rFonts w:ascii="Times New Roman" w:hAnsi="Times New Roman" w:cs="Times New Roman"/>
                <w:color w:val="000000"/>
              </w:rPr>
            </w:pPr>
            <w:r w:rsidRPr="00D617DD">
              <w:rPr>
                <w:rFonts w:ascii="Times New Roman" w:hAnsi="Times New Roman" w:cs="Times New Roman"/>
                <w:color w:val="000000"/>
              </w:rPr>
              <w:t>67:01:00102</w:t>
            </w:r>
            <w:r>
              <w:rPr>
                <w:rFonts w:ascii="Times New Roman" w:hAnsi="Times New Roman" w:cs="Times New Roman"/>
                <w:color w:val="000000"/>
              </w:rPr>
              <w:t>16</w:t>
            </w:r>
            <w:r w:rsidRPr="00D617DD">
              <w:rPr>
                <w:rFonts w:ascii="Times New Roman" w:hAnsi="Times New Roman" w:cs="Times New Roman"/>
                <w:color w:val="000000"/>
              </w:rPr>
              <w:t>:</w:t>
            </w:r>
            <w:r>
              <w:rPr>
                <w:rFonts w:ascii="Times New Roman" w:hAnsi="Times New Roman" w:cs="Times New Roman"/>
                <w:color w:val="000000"/>
              </w:rPr>
              <w:t>319</w:t>
            </w:r>
          </w:p>
        </w:tc>
        <w:tc>
          <w:tcPr>
            <w:tcW w:w="977" w:type="dxa"/>
          </w:tcPr>
          <w:p w14:paraId="2C13E1D8" w14:textId="77777777" w:rsidR="009D2DB4" w:rsidRPr="009D2DB4" w:rsidRDefault="009D2DB4" w:rsidP="00070DCE">
            <w:pPr>
              <w:jc w:val="center"/>
              <w:rPr>
                <w:rFonts w:ascii="Times New Roman" w:hAnsi="Times New Roman" w:cs="Times New Roman"/>
                <w:color w:val="000000"/>
              </w:rPr>
            </w:pPr>
          </w:p>
        </w:tc>
        <w:tc>
          <w:tcPr>
            <w:tcW w:w="977" w:type="dxa"/>
          </w:tcPr>
          <w:p w14:paraId="11CBF40A" w14:textId="65767E65" w:rsidR="009D2DB4" w:rsidRPr="009D2DB4" w:rsidRDefault="00D617DD" w:rsidP="00070DCE">
            <w:pPr>
              <w:rPr>
                <w:rFonts w:ascii="Times New Roman" w:hAnsi="Times New Roman" w:cs="Times New Roman"/>
              </w:rPr>
            </w:pPr>
            <w:r w:rsidRPr="00D617DD">
              <w:rPr>
                <w:rFonts w:ascii="Times New Roman" w:hAnsi="Times New Roman" w:cs="Times New Roman"/>
              </w:rPr>
              <w:t>Муниципальное образование "</w:t>
            </w:r>
            <w:proofErr w:type="spellStart"/>
            <w:r w:rsidRPr="00D617DD">
              <w:rPr>
                <w:rFonts w:ascii="Times New Roman" w:hAnsi="Times New Roman" w:cs="Times New Roman"/>
              </w:rPr>
              <w:t>Велижский</w:t>
            </w:r>
            <w:proofErr w:type="spellEnd"/>
            <w:r w:rsidRPr="00D617DD">
              <w:rPr>
                <w:rFonts w:ascii="Times New Roman" w:hAnsi="Times New Roman" w:cs="Times New Roman"/>
              </w:rPr>
              <w:t xml:space="preserve"> муниципальный округ" Смоленской области</w:t>
            </w:r>
          </w:p>
        </w:tc>
        <w:tc>
          <w:tcPr>
            <w:tcW w:w="977" w:type="dxa"/>
          </w:tcPr>
          <w:p w14:paraId="48EF2A1E" w14:textId="77777777" w:rsidR="00D617DD" w:rsidRPr="00D617DD" w:rsidRDefault="00D617DD" w:rsidP="00D617DD">
            <w:pPr>
              <w:jc w:val="center"/>
              <w:rPr>
                <w:rFonts w:ascii="Times New Roman" w:hAnsi="Times New Roman" w:cs="Times New Roman"/>
                <w:color w:val="000000"/>
              </w:rPr>
            </w:pPr>
            <w:r w:rsidRPr="00D617DD">
              <w:rPr>
                <w:rFonts w:ascii="Times New Roman" w:hAnsi="Times New Roman" w:cs="Times New Roman"/>
                <w:color w:val="000000"/>
              </w:rPr>
              <w:t>Собственность</w:t>
            </w:r>
          </w:p>
          <w:p w14:paraId="1A2F93D9" w14:textId="77777777" w:rsidR="00D617DD" w:rsidRPr="00D617DD" w:rsidRDefault="00D617DD" w:rsidP="00D617DD">
            <w:pPr>
              <w:jc w:val="center"/>
              <w:rPr>
                <w:rFonts w:ascii="Times New Roman" w:hAnsi="Times New Roman" w:cs="Times New Roman"/>
                <w:color w:val="000000"/>
              </w:rPr>
            </w:pPr>
            <w:r w:rsidRPr="00D617DD">
              <w:rPr>
                <w:rFonts w:ascii="Times New Roman" w:hAnsi="Times New Roman" w:cs="Times New Roman"/>
                <w:color w:val="000000"/>
              </w:rPr>
              <w:t>67:01:0010216:319-67/056/2025-1</w:t>
            </w:r>
          </w:p>
          <w:p w14:paraId="585DCB92" w14:textId="2E47A23B" w:rsidR="009D2DB4" w:rsidRPr="009D2DB4" w:rsidRDefault="00D617DD" w:rsidP="00D617DD">
            <w:pPr>
              <w:jc w:val="center"/>
              <w:rPr>
                <w:rFonts w:ascii="Times New Roman" w:hAnsi="Times New Roman" w:cs="Times New Roman"/>
                <w:color w:val="000000"/>
              </w:rPr>
            </w:pPr>
            <w:r w:rsidRPr="00D617DD">
              <w:rPr>
                <w:rFonts w:ascii="Times New Roman" w:hAnsi="Times New Roman" w:cs="Times New Roman"/>
                <w:color w:val="000000"/>
              </w:rPr>
              <w:t>02.10.2025</w:t>
            </w:r>
          </w:p>
        </w:tc>
        <w:tc>
          <w:tcPr>
            <w:tcW w:w="1116" w:type="dxa"/>
          </w:tcPr>
          <w:p w14:paraId="215772C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1970г. 39,90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32DA6AB2"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41919</w:t>
            </w:r>
          </w:p>
        </w:tc>
        <w:tc>
          <w:tcPr>
            <w:tcW w:w="977" w:type="dxa"/>
          </w:tcPr>
          <w:p w14:paraId="003C0FED" w14:textId="77777777" w:rsidR="009D2DB4" w:rsidRPr="009D2DB4" w:rsidRDefault="009D2DB4" w:rsidP="00070DCE">
            <w:pPr>
              <w:jc w:val="center"/>
              <w:rPr>
                <w:rFonts w:ascii="Times New Roman" w:hAnsi="Times New Roman" w:cs="Times New Roman"/>
                <w:color w:val="000000"/>
              </w:rPr>
            </w:pPr>
          </w:p>
        </w:tc>
        <w:tc>
          <w:tcPr>
            <w:tcW w:w="977" w:type="dxa"/>
          </w:tcPr>
          <w:p w14:paraId="1B3BA1B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59B86A5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3920BBD" w14:textId="77777777" w:rsidTr="009D2DB4">
        <w:trPr>
          <w:trHeight w:val="909"/>
        </w:trPr>
        <w:tc>
          <w:tcPr>
            <w:tcW w:w="993" w:type="dxa"/>
          </w:tcPr>
          <w:p w14:paraId="6837DB2C" w14:textId="002A0BF8"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3</w:t>
            </w:r>
            <w:r w:rsidR="00F32F04">
              <w:rPr>
                <w:rFonts w:ascii="Times New Roman" w:hAnsi="Times New Roman" w:cs="Times New Roman"/>
              </w:rPr>
              <w:t>5</w:t>
            </w:r>
          </w:p>
        </w:tc>
        <w:tc>
          <w:tcPr>
            <w:tcW w:w="826" w:type="dxa"/>
          </w:tcPr>
          <w:p w14:paraId="41E0232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4EB0F51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5B76B76"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18A2949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д.12, кв.1</w:t>
            </w:r>
            <w:r w:rsidRPr="009D2DB4">
              <w:rPr>
                <w:rFonts w:ascii="Times New Roman" w:hAnsi="Times New Roman" w:cs="Times New Roman"/>
              </w:rPr>
              <w:t xml:space="preserve"> г. Велиж Смоленской области</w:t>
            </w:r>
          </w:p>
        </w:tc>
        <w:tc>
          <w:tcPr>
            <w:tcW w:w="1116" w:type="dxa"/>
          </w:tcPr>
          <w:p w14:paraId="302B2F1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315.2</w:t>
            </w:r>
          </w:p>
        </w:tc>
        <w:tc>
          <w:tcPr>
            <w:tcW w:w="1116" w:type="dxa"/>
          </w:tcPr>
          <w:p w14:paraId="03BB1F3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67:01:0010208:78</w:t>
            </w:r>
          </w:p>
        </w:tc>
        <w:tc>
          <w:tcPr>
            <w:tcW w:w="977" w:type="dxa"/>
          </w:tcPr>
          <w:p w14:paraId="3CAA2760" w14:textId="77777777" w:rsidR="009D2DB4" w:rsidRPr="009D2DB4" w:rsidRDefault="009D2DB4" w:rsidP="00070DCE">
            <w:pPr>
              <w:jc w:val="center"/>
              <w:rPr>
                <w:rFonts w:ascii="Times New Roman" w:hAnsi="Times New Roman" w:cs="Times New Roman"/>
                <w:color w:val="000000"/>
              </w:rPr>
            </w:pPr>
          </w:p>
        </w:tc>
        <w:tc>
          <w:tcPr>
            <w:tcW w:w="977" w:type="dxa"/>
          </w:tcPr>
          <w:p w14:paraId="66B55AE6" w14:textId="724E838A" w:rsidR="009D2DB4" w:rsidRPr="009D2DB4" w:rsidRDefault="00B21D33" w:rsidP="00070DCE">
            <w:pPr>
              <w:rPr>
                <w:rFonts w:ascii="Times New Roman" w:hAnsi="Times New Roman" w:cs="Times New Roman"/>
              </w:rPr>
            </w:pPr>
            <w:r w:rsidRPr="00B21D33">
              <w:rPr>
                <w:rFonts w:ascii="Times New Roman" w:hAnsi="Times New Roman" w:cs="Times New Roman"/>
              </w:rPr>
              <w:t>Муниципальное образование "</w:t>
            </w:r>
            <w:proofErr w:type="spellStart"/>
            <w:r w:rsidRPr="00B21D33">
              <w:rPr>
                <w:rFonts w:ascii="Times New Roman" w:hAnsi="Times New Roman" w:cs="Times New Roman"/>
              </w:rPr>
              <w:t>Велижский</w:t>
            </w:r>
            <w:proofErr w:type="spellEnd"/>
            <w:r w:rsidRPr="00B21D33">
              <w:rPr>
                <w:rFonts w:ascii="Times New Roman" w:hAnsi="Times New Roman" w:cs="Times New Roman"/>
              </w:rPr>
              <w:t xml:space="preserve"> муниципальный округ" Смолен</w:t>
            </w:r>
            <w:r w:rsidRPr="00B21D33">
              <w:rPr>
                <w:rFonts w:ascii="Times New Roman" w:hAnsi="Times New Roman" w:cs="Times New Roman"/>
              </w:rPr>
              <w:lastRenderedPageBreak/>
              <w:t>ской области</w:t>
            </w:r>
          </w:p>
        </w:tc>
        <w:tc>
          <w:tcPr>
            <w:tcW w:w="977" w:type="dxa"/>
          </w:tcPr>
          <w:p w14:paraId="1B736FD1" w14:textId="77777777" w:rsidR="00B21D33" w:rsidRPr="00B21D33" w:rsidRDefault="00B21D33" w:rsidP="00B21D33">
            <w:pPr>
              <w:jc w:val="center"/>
              <w:rPr>
                <w:rFonts w:ascii="Times New Roman" w:hAnsi="Times New Roman" w:cs="Times New Roman"/>
                <w:color w:val="000000"/>
              </w:rPr>
            </w:pPr>
            <w:r w:rsidRPr="00B21D33">
              <w:rPr>
                <w:rFonts w:ascii="Times New Roman" w:hAnsi="Times New Roman" w:cs="Times New Roman"/>
                <w:color w:val="000000"/>
              </w:rPr>
              <w:lastRenderedPageBreak/>
              <w:t>Собственность</w:t>
            </w:r>
          </w:p>
          <w:p w14:paraId="36955BD9" w14:textId="77777777" w:rsidR="00B21D33" w:rsidRPr="00B21D33" w:rsidRDefault="00B21D33" w:rsidP="00B21D33">
            <w:pPr>
              <w:jc w:val="center"/>
              <w:rPr>
                <w:rFonts w:ascii="Times New Roman" w:hAnsi="Times New Roman" w:cs="Times New Roman"/>
                <w:color w:val="000000"/>
              </w:rPr>
            </w:pPr>
            <w:r w:rsidRPr="00B21D33">
              <w:rPr>
                <w:rFonts w:ascii="Times New Roman" w:hAnsi="Times New Roman" w:cs="Times New Roman"/>
                <w:color w:val="000000"/>
              </w:rPr>
              <w:t>67:01:0010208:78-67/056/2025-3</w:t>
            </w:r>
          </w:p>
          <w:p w14:paraId="33555B41" w14:textId="1AF17325" w:rsidR="009D2DB4" w:rsidRPr="009D2DB4" w:rsidRDefault="00B21D33" w:rsidP="00B21D33">
            <w:pPr>
              <w:jc w:val="center"/>
              <w:rPr>
                <w:rFonts w:ascii="Times New Roman" w:hAnsi="Times New Roman" w:cs="Times New Roman"/>
                <w:color w:val="000000"/>
              </w:rPr>
            </w:pPr>
            <w:r w:rsidRPr="00B21D33">
              <w:rPr>
                <w:rFonts w:ascii="Times New Roman" w:hAnsi="Times New Roman" w:cs="Times New Roman"/>
                <w:color w:val="000000"/>
              </w:rPr>
              <w:t>31.07.2025</w:t>
            </w:r>
          </w:p>
        </w:tc>
        <w:tc>
          <w:tcPr>
            <w:tcW w:w="1116" w:type="dxa"/>
          </w:tcPr>
          <w:p w14:paraId="6C9AA780" w14:textId="181FE3FA"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1970г. </w:t>
            </w:r>
            <w:r w:rsidR="007728D4">
              <w:rPr>
                <w:rFonts w:ascii="Times New Roman" w:hAnsi="Times New Roman" w:cs="Times New Roman"/>
                <w:color w:val="000000"/>
              </w:rPr>
              <w:t>39,7</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0418C002"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66229</w:t>
            </w:r>
          </w:p>
        </w:tc>
        <w:tc>
          <w:tcPr>
            <w:tcW w:w="977" w:type="dxa"/>
          </w:tcPr>
          <w:p w14:paraId="448AAC6C" w14:textId="77777777" w:rsidR="009D2DB4" w:rsidRPr="009D2DB4" w:rsidRDefault="009D2DB4" w:rsidP="00070DCE">
            <w:pPr>
              <w:jc w:val="center"/>
              <w:rPr>
                <w:rFonts w:ascii="Times New Roman" w:hAnsi="Times New Roman" w:cs="Times New Roman"/>
                <w:color w:val="000000"/>
              </w:rPr>
            </w:pPr>
          </w:p>
        </w:tc>
        <w:tc>
          <w:tcPr>
            <w:tcW w:w="977" w:type="dxa"/>
          </w:tcPr>
          <w:p w14:paraId="17057EB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8DAA69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DE8DCB4" w14:textId="77777777" w:rsidTr="009D2DB4">
        <w:trPr>
          <w:trHeight w:val="909"/>
        </w:trPr>
        <w:tc>
          <w:tcPr>
            <w:tcW w:w="993" w:type="dxa"/>
          </w:tcPr>
          <w:p w14:paraId="64D915D8" w14:textId="75EEB0DC"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3</w:t>
            </w:r>
            <w:r w:rsidR="00001457">
              <w:rPr>
                <w:rFonts w:ascii="Times New Roman" w:hAnsi="Times New Roman" w:cs="Times New Roman"/>
              </w:rPr>
              <w:t>7</w:t>
            </w:r>
          </w:p>
        </w:tc>
        <w:tc>
          <w:tcPr>
            <w:tcW w:w="826" w:type="dxa"/>
          </w:tcPr>
          <w:p w14:paraId="7727E48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077A9F9"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19C08A81"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A8E309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д.12, кв.8</w:t>
            </w:r>
            <w:r w:rsidRPr="009D2DB4">
              <w:rPr>
                <w:rFonts w:ascii="Times New Roman" w:hAnsi="Times New Roman" w:cs="Times New Roman"/>
              </w:rPr>
              <w:t xml:space="preserve"> г. Велиж Смоленской области</w:t>
            </w:r>
          </w:p>
        </w:tc>
        <w:tc>
          <w:tcPr>
            <w:tcW w:w="1116" w:type="dxa"/>
          </w:tcPr>
          <w:p w14:paraId="0BE9B28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318.2</w:t>
            </w:r>
          </w:p>
        </w:tc>
        <w:tc>
          <w:tcPr>
            <w:tcW w:w="1116" w:type="dxa"/>
          </w:tcPr>
          <w:p w14:paraId="1F735B1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67:01:0010208:92</w:t>
            </w:r>
          </w:p>
        </w:tc>
        <w:tc>
          <w:tcPr>
            <w:tcW w:w="977" w:type="dxa"/>
          </w:tcPr>
          <w:p w14:paraId="277B0821" w14:textId="77777777" w:rsidR="009D2DB4" w:rsidRPr="009D2DB4" w:rsidRDefault="009D2DB4" w:rsidP="00070DCE">
            <w:pPr>
              <w:jc w:val="center"/>
              <w:rPr>
                <w:rFonts w:ascii="Times New Roman" w:hAnsi="Times New Roman" w:cs="Times New Roman"/>
                <w:color w:val="000000"/>
              </w:rPr>
            </w:pPr>
          </w:p>
        </w:tc>
        <w:tc>
          <w:tcPr>
            <w:tcW w:w="977" w:type="dxa"/>
          </w:tcPr>
          <w:p w14:paraId="35F3B45A" w14:textId="72987129" w:rsidR="009D2DB4" w:rsidRPr="009D2DB4" w:rsidRDefault="00E06780" w:rsidP="00070DCE">
            <w:pPr>
              <w:rPr>
                <w:rFonts w:ascii="Times New Roman" w:hAnsi="Times New Roman" w:cs="Times New Roman"/>
              </w:rPr>
            </w:pPr>
            <w:r w:rsidRPr="00E06780">
              <w:rPr>
                <w:rFonts w:ascii="Times New Roman" w:hAnsi="Times New Roman" w:cs="Times New Roman"/>
              </w:rPr>
              <w:t>Муниципальное образование "</w:t>
            </w:r>
            <w:proofErr w:type="spellStart"/>
            <w:r w:rsidRPr="00E06780">
              <w:rPr>
                <w:rFonts w:ascii="Times New Roman" w:hAnsi="Times New Roman" w:cs="Times New Roman"/>
              </w:rPr>
              <w:t>Велижский</w:t>
            </w:r>
            <w:proofErr w:type="spellEnd"/>
            <w:r w:rsidRPr="00E06780">
              <w:rPr>
                <w:rFonts w:ascii="Times New Roman" w:hAnsi="Times New Roman" w:cs="Times New Roman"/>
              </w:rPr>
              <w:t xml:space="preserve"> муниципальный округ" Смоленской области</w:t>
            </w:r>
          </w:p>
        </w:tc>
        <w:tc>
          <w:tcPr>
            <w:tcW w:w="977" w:type="dxa"/>
          </w:tcPr>
          <w:p w14:paraId="615ABCC8" w14:textId="591AA157" w:rsidR="009D2DB4" w:rsidRPr="009D2DB4" w:rsidRDefault="00E06780" w:rsidP="00070DCE">
            <w:pPr>
              <w:rPr>
                <w:rFonts w:ascii="Times New Roman" w:hAnsi="Times New Roman" w:cs="Times New Roman"/>
              </w:rPr>
            </w:pPr>
            <w:r w:rsidRPr="00E06780">
              <w:rPr>
                <w:rFonts w:ascii="Times New Roman" w:hAnsi="Times New Roman" w:cs="Times New Roman"/>
                <w:color w:val="000000"/>
              </w:rPr>
              <w:t>Собственность, 67:01:0010208:92-67/059/2025-3, 31.07.2025</w:t>
            </w:r>
          </w:p>
        </w:tc>
        <w:tc>
          <w:tcPr>
            <w:tcW w:w="1116" w:type="dxa"/>
          </w:tcPr>
          <w:p w14:paraId="7109278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1970г. 53,3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073F902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95283</w:t>
            </w:r>
          </w:p>
        </w:tc>
        <w:tc>
          <w:tcPr>
            <w:tcW w:w="977" w:type="dxa"/>
          </w:tcPr>
          <w:p w14:paraId="2C8A4E6F" w14:textId="77777777" w:rsidR="009D2DB4" w:rsidRPr="009D2DB4" w:rsidRDefault="009D2DB4" w:rsidP="00070DCE">
            <w:pPr>
              <w:jc w:val="center"/>
              <w:rPr>
                <w:rFonts w:ascii="Times New Roman" w:hAnsi="Times New Roman" w:cs="Times New Roman"/>
                <w:color w:val="000000"/>
              </w:rPr>
            </w:pPr>
          </w:p>
        </w:tc>
        <w:tc>
          <w:tcPr>
            <w:tcW w:w="977" w:type="dxa"/>
          </w:tcPr>
          <w:p w14:paraId="50EFD47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1BB782E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F33A231" w14:textId="77777777" w:rsidTr="009D2DB4">
        <w:trPr>
          <w:trHeight w:val="909"/>
        </w:trPr>
        <w:tc>
          <w:tcPr>
            <w:tcW w:w="993" w:type="dxa"/>
          </w:tcPr>
          <w:p w14:paraId="4967DD6D" w14:textId="6E20A30B"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3</w:t>
            </w:r>
            <w:r w:rsidR="00001457">
              <w:rPr>
                <w:rFonts w:ascii="Times New Roman" w:hAnsi="Times New Roman" w:cs="Times New Roman"/>
              </w:rPr>
              <w:t>8</w:t>
            </w:r>
          </w:p>
        </w:tc>
        <w:tc>
          <w:tcPr>
            <w:tcW w:w="826" w:type="dxa"/>
          </w:tcPr>
          <w:p w14:paraId="30A677FD"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D55F322"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655D517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80B34A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д.12, кв.12</w:t>
            </w:r>
            <w:r w:rsidRPr="009D2DB4">
              <w:rPr>
                <w:rFonts w:ascii="Times New Roman" w:hAnsi="Times New Roman" w:cs="Times New Roman"/>
              </w:rPr>
              <w:t xml:space="preserve"> г. Велиж Смоленской области</w:t>
            </w:r>
          </w:p>
        </w:tc>
        <w:tc>
          <w:tcPr>
            <w:tcW w:w="1116" w:type="dxa"/>
          </w:tcPr>
          <w:p w14:paraId="70EF85C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319.2</w:t>
            </w:r>
          </w:p>
        </w:tc>
        <w:tc>
          <w:tcPr>
            <w:tcW w:w="1116" w:type="dxa"/>
          </w:tcPr>
          <w:p w14:paraId="2FEC8D2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67:01:0010208:81</w:t>
            </w:r>
          </w:p>
        </w:tc>
        <w:tc>
          <w:tcPr>
            <w:tcW w:w="977" w:type="dxa"/>
          </w:tcPr>
          <w:p w14:paraId="20EF9A89" w14:textId="77777777" w:rsidR="009D2DB4" w:rsidRPr="009D2DB4" w:rsidRDefault="009D2DB4" w:rsidP="00070DCE">
            <w:pPr>
              <w:jc w:val="center"/>
              <w:rPr>
                <w:rFonts w:ascii="Times New Roman" w:hAnsi="Times New Roman" w:cs="Times New Roman"/>
                <w:color w:val="000000"/>
              </w:rPr>
            </w:pPr>
          </w:p>
        </w:tc>
        <w:tc>
          <w:tcPr>
            <w:tcW w:w="977" w:type="dxa"/>
          </w:tcPr>
          <w:p w14:paraId="2308484C" w14:textId="54D98956" w:rsidR="009D2DB4" w:rsidRPr="009D2DB4" w:rsidRDefault="005F0774" w:rsidP="00070DCE">
            <w:pPr>
              <w:rPr>
                <w:rFonts w:ascii="Times New Roman" w:hAnsi="Times New Roman" w:cs="Times New Roman"/>
              </w:rPr>
            </w:pPr>
            <w:r w:rsidRPr="005F0774">
              <w:rPr>
                <w:rFonts w:ascii="Times New Roman" w:hAnsi="Times New Roman" w:cs="Times New Roman"/>
              </w:rPr>
              <w:t>Муниципальное образование "</w:t>
            </w:r>
            <w:proofErr w:type="spellStart"/>
            <w:r w:rsidRPr="005F0774">
              <w:rPr>
                <w:rFonts w:ascii="Times New Roman" w:hAnsi="Times New Roman" w:cs="Times New Roman"/>
              </w:rPr>
              <w:t>Велижский</w:t>
            </w:r>
            <w:proofErr w:type="spellEnd"/>
            <w:r w:rsidRPr="005F0774">
              <w:rPr>
                <w:rFonts w:ascii="Times New Roman" w:hAnsi="Times New Roman" w:cs="Times New Roman"/>
              </w:rPr>
              <w:t xml:space="preserve"> муниципальный округ" Смоленской области</w:t>
            </w:r>
          </w:p>
        </w:tc>
        <w:tc>
          <w:tcPr>
            <w:tcW w:w="977" w:type="dxa"/>
          </w:tcPr>
          <w:p w14:paraId="4E396F07" w14:textId="78531CC0" w:rsidR="009D2DB4" w:rsidRPr="009D2DB4" w:rsidRDefault="005F0774" w:rsidP="00070DCE">
            <w:pPr>
              <w:rPr>
                <w:rFonts w:ascii="Times New Roman" w:hAnsi="Times New Roman" w:cs="Times New Roman"/>
              </w:rPr>
            </w:pPr>
            <w:r w:rsidRPr="005F0774">
              <w:rPr>
                <w:rFonts w:ascii="Times New Roman" w:hAnsi="Times New Roman" w:cs="Times New Roman"/>
                <w:color w:val="000000"/>
              </w:rPr>
              <w:t>Собственность, 67:01:0010208:81-67/217/2025-3, 01.08.2025</w:t>
            </w:r>
          </w:p>
        </w:tc>
        <w:tc>
          <w:tcPr>
            <w:tcW w:w="1116" w:type="dxa"/>
          </w:tcPr>
          <w:p w14:paraId="0C654C5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1970г. 42,4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252E758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83255</w:t>
            </w:r>
          </w:p>
        </w:tc>
        <w:tc>
          <w:tcPr>
            <w:tcW w:w="977" w:type="dxa"/>
          </w:tcPr>
          <w:p w14:paraId="02609B29" w14:textId="77777777" w:rsidR="009D2DB4" w:rsidRPr="009D2DB4" w:rsidRDefault="009D2DB4" w:rsidP="00070DCE">
            <w:pPr>
              <w:jc w:val="center"/>
              <w:rPr>
                <w:rFonts w:ascii="Times New Roman" w:hAnsi="Times New Roman" w:cs="Times New Roman"/>
                <w:color w:val="000000"/>
              </w:rPr>
            </w:pPr>
          </w:p>
        </w:tc>
        <w:tc>
          <w:tcPr>
            <w:tcW w:w="977" w:type="dxa"/>
          </w:tcPr>
          <w:p w14:paraId="4F2D2DD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13436E1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402D5B47" w14:textId="77777777" w:rsidTr="009D2DB4">
        <w:trPr>
          <w:trHeight w:val="909"/>
        </w:trPr>
        <w:tc>
          <w:tcPr>
            <w:tcW w:w="993" w:type="dxa"/>
          </w:tcPr>
          <w:p w14:paraId="6AE2026C" w14:textId="7D09D60A" w:rsidR="009D2DB4" w:rsidRPr="009D2DB4" w:rsidRDefault="00001457"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39</w:t>
            </w:r>
          </w:p>
        </w:tc>
        <w:tc>
          <w:tcPr>
            <w:tcW w:w="826" w:type="dxa"/>
          </w:tcPr>
          <w:p w14:paraId="7B83D42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0B6EE42B"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3833ECC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B109AF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д.14, кв.5</w:t>
            </w:r>
            <w:r w:rsidRPr="009D2DB4">
              <w:rPr>
                <w:rFonts w:ascii="Times New Roman" w:hAnsi="Times New Roman" w:cs="Times New Roman"/>
              </w:rPr>
              <w:t xml:space="preserve"> г. Велиж </w:t>
            </w:r>
            <w:r w:rsidRPr="009D2DB4">
              <w:rPr>
                <w:rFonts w:ascii="Times New Roman" w:hAnsi="Times New Roman" w:cs="Times New Roman"/>
              </w:rPr>
              <w:lastRenderedPageBreak/>
              <w:t>Смоленской области</w:t>
            </w:r>
          </w:p>
        </w:tc>
        <w:tc>
          <w:tcPr>
            <w:tcW w:w="1116" w:type="dxa"/>
          </w:tcPr>
          <w:p w14:paraId="0715C07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322.2</w:t>
            </w:r>
          </w:p>
        </w:tc>
        <w:tc>
          <w:tcPr>
            <w:tcW w:w="1116" w:type="dxa"/>
          </w:tcPr>
          <w:p w14:paraId="68843FD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67:01:0010208:102</w:t>
            </w:r>
          </w:p>
        </w:tc>
        <w:tc>
          <w:tcPr>
            <w:tcW w:w="977" w:type="dxa"/>
          </w:tcPr>
          <w:p w14:paraId="3491C298" w14:textId="77777777" w:rsidR="009D2DB4" w:rsidRPr="009D2DB4" w:rsidRDefault="009D2DB4" w:rsidP="00070DCE">
            <w:pPr>
              <w:jc w:val="center"/>
              <w:rPr>
                <w:rFonts w:ascii="Times New Roman" w:hAnsi="Times New Roman" w:cs="Times New Roman"/>
                <w:color w:val="000000"/>
              </w:rPr>
            </w:pPr>
          </w:p>
        </w:tc>
        <w:tc>
          <w:tcPr>
            <w:tcW w:w="977" w:type="dxa"/>
          </w:tcPr>
          <w:p w14:paraId="56E3107E" w14:textId="3CE5873A" w:rsidR="009D2DB4" w:rsidRPr="009D2DB4" w:rsidRDefault="005F0774" w:rsidP="00070DCE">
            <w:pPr>
              <w:rPr>
                <w:rFonts w:ascii="Times New Roman" w:hAnsi="Times New Roman" w:cs="Times New Roman"/>
              </w:rPr>
            </w:pPr>
            <w:r w:rsidRPr="005F0774">
              <w:rPr>
                <w:rFonts w:ascii="Times New Roman" w:hAnsi="Times New Roman" w:cs="Times New Roman"/>
              </w:rPr>
              <w:t xml:space="preserve">Муниципальное образование </w:t>
            </w:r>
            <w:r w:rsidRPr="005F0774">
              <w:rPr>
                <w:rFonts w:ascii="Times New Roman" w:hAnsi="Times New Roman" w:cs="Times New Roman"/>
              </w:rPr>
              <w:lastRenderedPageBreak/>
              <w:t>"</w:t>
            </w:r>
            <w:proofErr w:type="spellStart"/>
            <w:r w:rsidRPr="005F0774">
              <w:rPr>
                <w:rFonts w:ascii="Times New Roman" w:hAnsi="Times New Roman" w:cs="Times New Roman"/>
              </w:rPr>
              <w:t>Велижский</w:t>
            </w:r>
            <w:proofErr w:type="spellEnd"/>
            <w:r w:rsidRPr="005F0774">
              <w:rPr>
                <w:rFonts w:ascii="Times New Roman" w:hAnsi="Times New Roman" w:cs="Times New Roman"/>
              </w:rPr>
              <w:t xml:space="preserve"> муниципальный округ" Смоленской области</w:t>
            </w:r>
          </w:p>
        </w:tc>
        <w:tc>
          <w:tcPr>
            <w:tcW w:w="977" w:type="dxa"/>
          </w:tcPr>
          <w:p w14:paraId="26154E4E" w14:textId="09353924" w:rsidR="009D2DB4" w:rsidRPr="009D2DB4" w:rsidRDefault="005F0774" w:rsidP="00070DCE">
            <w:pPr>
              <w:rPr>
                <w:rFonts w:ascii="Times New Roman" w:hAnsi="Times New Roman" w:cs="Times New Roman"/>
              </w:rPr>
            </w:pPr>
            <w:r w:rsidRPr="005F0774">
              <w:rPr>
                <w:rFonts w:ascii="Times New Roman" w:hAnsi="Times New Roman" w:cs="Times New Roman"/>
              </w:rPr>
              <w:lastRenderedPageBreak/>
              <w:t>Собственность, 67:01:0010208:</w:t>
            </w:r>
            <w:r w:rsidRPr="005F0774">
              <w:rPr>
                <w:rFonts w:ascii="Times New Roman" w:hAnsi="Times New Roman" w:cs="Times New Roman"/>
              </w:rPr>
              <w:lastRenderedPageBreak/>
              <w:t>102-67/217/2025-3, 01.08.2025</w:t>
            </w:r>
          </w:p>
        </w:tc>
        <w:tc>
          <w:tcPr>
            <w:tcW w:w="1116" w:type="dxa"/>
          </w:tcPr>
          <w:p w14:paraId="1A69CFF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w:t>
            </w:r>
            <w:r w:rsidRPr="009D2DB4">
              <w:rPr>
                <w:rFonts w:ascii="Times New Roman" w:hAnsi="Times New Roman" w:cs="Times New Roman"/>
                <w:color w:val="000000"/>
              </w:rPr>
              <w:lastRenderedPageBreak/>
              <w:t xml:space="preserve">1972г. 36,4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685D0BF4"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lastRenderedPageBreak/>
              <w:t>29471</w:t>
            </w:r>
          </w:p>
        </w:tc>
        <w:tc>
          <w:tcPr>
            <w:tcW w:w="977" w:type="dxa"/>
          </w:tcPr>
          <w:p w14:paraId="54A070D2" w14:textId="77777777" w:rsidR="009D2DB4" w:rsidRPr="009D2DB4" w:rsidRDefault="009D2DB4" w:rsidP="00070DCE">
            <w:pPr>
              <w:jc w:val="center"/>
              <w:rPr>
                <w:rFonts w:ascii="Times New Roman" w:hAnsi="Times New Roman" w:cs="Times New Roman"/>
                <w:color w:val="000000"/>
              </w:rPr>
            </w:pPr>
          </w:p>
        </w:tc>
        <w:tc>
          <w:tcPr>
            <w:tcW w:w="977" w:type="dxa"/>
          </w:tcPr>
          <w:p w14:paraId="2A1518A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660B6B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980FF6F" w14:textId="77777777" w:rsidTr="009D2DB4">
        <w:trPr>
          <w:trHeight w:val="909"/>
        </w:trPr>
        <w:tc>
          <w:tcPr>
            <w:tcW w:w="993" w:type="dxa"/>
          </w:tcPr>
          <w:p w14:paraId="27138CB5" w14:textId="2FEDED52"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0</w:t>
            </w:r>
          </w:p>
        </w:tc>
        <w:tc>
          <w:tcPr>
            <w:tcW w:w="826" w:type="dxa"/>
          </w:tcPr>
          <w:p w14:paraId="3409D465"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825FBF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643FDAF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0C0246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д.164-А, кв.1</w:t>
            </w:r>
            <w:r w:rsidRPr="009D2DB4">
              <w:rPr>
                <w:rFonts w:ascii="Times New Roman" w:hAnsi="Times New Roman" w:cs="Times New Roman"/>
              </w:rPr>
              <w:t xml:space="preserve"> г. Велиж Смоленской области</w:t>
            </w:r>
          </w:p>
        </w:tc>
        <w:tc>
          <w:tcPr>
            <w:tcW w:w="1116" w:type="dxa"/>
          </w:tcPr>
          <w:p w14:paraId="664141C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326.2</w:t>
            </w:r>
          </w:p>
        </w:tc>
        <w:tc>
          <w:tcPr>
            <w:tcW w:w="1116" w:type="dxa"/>
          </w:tcPr>
          <w:p w14:paraId="70848E1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67:01:0010118:312</w:t>
            </w:r>
          </w:p>
        </w:tc>
        <w:tc>
          <w:tcPr>
            <w:tcW w:w="977" w:type="dxa"/>
          </w:tcPr>
          <w:p w14:paraId="284CBD49" w14:textId="77777777" w:rsidR="009D2DB4" w:rsidRPr="009D2DB4" w:rsidRDefault="009D2DB4" w:rsidP="00070DCE">
            <w:pPr>
              <w:jc w:val="center"/>
              <w:rPr>
                <w:rFonts w:ascii="Times New Roman" w:hAnsi="Times New Roman" w:cs="Times New Roman"/>
                <w:color w:val="000000"/>
              </w:rPr>
            </w:pPr>
          </w:p>
        </w:tc>
        <w:tc>
          <w:tcPr>
            <w:tcW w:w="977" w:type="dxa"/>
          </w:tcPr>
          <w:p w14:paraId="23066FC4" w14:textId="23C0AF0E" w:rsidR="009D2DB4" w:rsidRPr="009D2DB4" w:rsidRDefault="005F0774" w:rsidP="00070DCE">
            <w:pPr>
              <w:rPr>
                <w:rFonts w:ascii="Times New Roman" w:hAnsi="Times New Roman" w:cs="Times New Roman"/>
              </w:rPr>
            </w:pPr>
            <w:r w:rsidRPr="005F0774">
              <w:rPr>
                <w:rFonts w:ascii="Times New Roman" w:hAnsi="Times New Roman" w:cs="Times New Roman"/>
              </w:rPr>
              <w:t>Муниципальное образование "</w:t>
            </w:r>
            <w:proofErr w:type="spellStart"/>
            <w:r w:rsidRPr="005F0774">
              <w:rPr>
                <w:rFonts w:ascii="Times New Roman" w:hAnsi="Times New Roman" w:cs="Times New Roman"/>
              </w:rPr>
              <w:t>Велижский</w:t>
            </w:r>
            <w:proofErr w:type="spellEnd"/>
            <w:r w:rsidRPr="005F0774">
              <w:rPr>
                <w:rFonts w:ascii="Times New Roman" w:hAnsi="Times New Roman" w:cs="Times New Roman"/>
              </w:rPr>
              <w:t xml:space="preserve"> муниципальный округ" Смоленской области</w:t>
            </w:r>
          </w:p>
        </w:tc>
        <w:tc>
          <w:tcPr>
            <w:tcW w:w="977" w:type="dxa"/>
          </w:tcPr>
          <w:p w14:paraId="15B2E736" w14:textId="77777777" w:rsidR="005F0774" w:rsidRPr="005F0774" w:rsidRDefault="005F0774" w:rsidP="005F0774">
            <w:pPr>
              <w:rPr>
                <w:rFonts w:ascii="Times New Roman" w:hAnsi="Times New Roman" w:cs="Times New Roman"/>
              </w:rPr>
            </w:pPr>
            <w:r w:rsidRPr="005F0774">
              <w:rPr>
                <w:rFonts w:ascii="Times New Roman" w:hAnsi="Times New Roman" w:cs="Times New Roman"/>
              </w:rPr>
              <w:t>Собственность</w:t>
            </w:r>
          </w:p>
          <w:p w14:paraId="0B5CC276" w14:textId="77777777" w:rsidR="005F0774" w:rsidRPr="005F0774" w:rsidRDefault="005F0774" w:rsidP="005F0774">
            <w:pPr>
              <w:rPr>
                <w:rFonts w:ascii="Times New Roman" w:hAnsi="Times New Roman" w:cs="Times New Roman"/>
              </w:rPr>
            </w:pPr>
            <w:r w:rsidRPr="005F0774">
              <w:rPr>
                <w:rFonts w:ascii="Times New Roman" w:hAnsi="Times New Roman" w:cs="Times New Roman"/>
              </w:rPr>
              <w:t>67:01:0010118:312-67/056/2025-4</w:t>
            </w:r>
          </w:p>
          <w:p w14:paraId="4980315B" w14:textId="009CD30E" w:rsidR="009D2DB4" w:rsidRPr="009D2DB4" w:rsidRDefault="005F0774" w:rsidP="005F0774">
            <w:pPr>
              <w:rPr>
                <w:rFonts w:ascii="Times New Roman" w:hAnsi="Times New Roman" w:cs="Times New Roman"/>
              </w:rPr>
            </w:pPr>
            <w:r w:rsidRPr="005F0774">
              <w:rPr>
                <w:rFonts w:ascii="Times New Roman" w:hAnsi="Times New Roman" w:cs="Times New Roman"/>
              </w:rPr>
              <w:t>01.08.2025</w:t>
            </w:r>
          </w:p>
        </w:tc>
        <w:tc>
          <w:tcPr>
            <w:tcW w:w="1116" w:type="dxa"/>
          </w:tcPr>
          <w:p w14:paraId="55F252A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1983г. 42,60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4C5A1F1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39854</w:t>
            </w:r>
          </w:p>
        </w:tc>
        <w:tc>
          <w:tcPr>
            <w:tcW w:w="977" w:type="dxa"/>
          </w:tcPr>
          <w:p w14:paraId="3867C5AB" w14:textId="77777777" w:rsidR="009D2DB4" w:rsidRPr="009D2DB4" w:rsidRDefault="009D2DB4" w:rsidP="00070DCE">
            <w:pPr>
              <w:jc w:val="center"/>
              <w:rPr>
                <w:rFonts w:ascii="Times New Roman" w:hAnsi="Times New Roman" w:cs="Times New Roman"/>
                <w:color w:val="000000"/>
              </w:rPr>
            </w:pPr>
          </w:p>
        </w:tc>
        <w:tc>
          <w:tcPr>
            <w:tcW w:w="977" w:type="dxa"/>
          </w:tcPr>
          <w:p w14:paraId="001704D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E209BA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9FD3505" w14:textId="77777777" w:rsidTr="009D2DB4">
        <w:trPr>
          <w:trHeight w:val="909"/>
        </w:trPr>
        <w:tc>
          <w:tcPr>
            <w:tcW w:w="993" w:type="dxa"/>
          </w:tcPr>
          <w:p w14:paraId="44D41FB5" w14:textId="49C54F3B"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1</w:t>
            </w:r>
          </w:p>
        </w:tc>
        <w:tc>
          <w:tcPr>
            <w:tcW w:w="826" w:type="dxa"/>
          </w:tcPr>
          <w:p w14:paraId="18D136FA"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2D36CE97"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AA0526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386AB5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д.164-А, кв.2</w:t>
            </w:r>
            <w:r w:rsidRPr="009D2DB4">
              <w:rPr>
                <w:rFonts w:ascii="Times New Roman" w:hAnsi="Times New Roman" w:cs="Times New Roman"/>
              </w:rPr>
              <w:t xml:space="preserve"> г. Велиж Смоленской области</w:t>
            </w:r>
          </w:p>
        </w:tc>
        <w:tc>
          <w:tcPr>
            <w:tcW w:w="1116" w:type="dxa"/>
          </w:tcPr>
          <w:p w14:paraId="4068D61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327.2</w:t>
            </w:r>
          </w:p>
        </w:tc>
        <w:tc>
          <w:tcPr>
            <w:tcW w:w="1116" w:type="dxa"/>
          </w:tcPr>
          <w:p w14:paraId="10EB13B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67:01:0010118:310</w:t>
            </w:r>
          </w:p>
        </w:tc>
        <w:tc>
          <w:tcPr>
            <w:tcW w:w="977" w:type="dxa"/>
          </w:tcPr>
          <w:p w14:paraId="25612782" w14:textId="77777777" w:rsidR="009D2DB4" w:rsidRPr="009D2DB4" w:rsidRDefault="009D2DB4" w:rsidP="00070DCE">
            <w:pPr>
              <w:jc w:val="center"/>
              <w:rPr>
                <w:rFonts w:ascii="Times New Roman" w:hAnsi="Times New Roman" w:cs="Times New Roman"/>
                <w:color w:val="000000"/>
              </w:rPr>
            </w:pPr>
          </w:p>
        </w:tc>
        <w:tc>
          <w:tcPr>
            <w:tcW w:w="977" w:type="dxa"/>
          </w:tcPr>
          <w:p w14:paraId="1B3564A5" w14:textId="6B1DA60F" w:rsidR="009D2DB4" w:rsidRPr="009D2DB4" w:rsidRDefault="00361039" w:rsidP="00070DCE">
            <w:pPr>
              <w:rPr>
                <w:rFonts w:ascii="Times New Roman" w:hAnsi="Times New Roman" w:cs="Times New Roman"/>
              </w:rPr>
            </w:pPr>
            <w:r w:rsidRPr="00361039">
              <w:rPr>
                <w:rFonts w:ascii="Times New Roman" w:hAnsi="Times New Roman" w:cs="Times New Roman"/>
              </w:rPr>
              <w:t>Муниципальное образование "</w:t>
            </w:r>
            <w:proofErr w:type="spellStart"/>
            <w:r w:rsidRPr="00361039">
              <w:rPr>
                <w:rFonts w:ascii="Times New Roman" w:hAnsi="Times New Roman" w:cs="Times New Roman"/>
              </w:rPr>
              <w:t>Велижский</w:t>
            </w:r>
            <w:proofErr w:type="spellEnd"/>
            <w:r w:rsidRPr="00361039">
              <w:rPr>
                <w:rFonts w:ascii="Times New Roman" w:hAnsi="Times New Roman" w:cs="Times New Roman"/>
              </w:rPr>
              <w:t xml:space="preserve"> муниципальный округ" Смолен</w:t>
            </w:r>
            <w:r w:rsidRPr="00361039">
              <w:rPr>
                <w:rFonts w:ascii="Times New Roman" w:hAnsi="Times New Roman" w:cs="Times New Roman"/>
              </w:rPr>
              <w:lastRenderedPageBreak/>
              <w:t>ской области</w:t>
            </w:r>
          </w:p>
        </w:tc>
        <w:tc>
          <w:tcPr>
            <w:tcW w:w="977" w:type="dxa"/>
          </w:tcPr>
          <w:p w14:paraId="02D954E8"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lastRenderedPageBreak/>
              <w:t>Собственность</w:t>
            </w:r>
          </w:p>
          <w:p w14:paraId="669B0C50"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67:01:0010118:310-67/056/2025-4</w:t>
            </w:r>
          </w:p>
          <w:p w14:paraId="4D2E59B8" w14:textId="65345691" w:rsidR="009D2DB4" w:rsidRPr="009D2DB4" w:rsidRDefault="00361039" w:rsidP="00361039">
            <w:pPr>
              <w:rPr>
                <w:rFonts w:ascii="Times New Roman" w:hAnsi="Times New Roman" w:cs="Times New Roman"/>
              </w:rPr>
            </w:pPr>
            <w:r w:rsidRPr="00361039">
              <w:rPr>
                <w:rFonts w:ascii="Times New Roman" w:hAnsi="Times New Roman" w:cs="Times New Roman"/>
              </w:rPr>
              <w:t>04.08.2025</w:t>
            </w:r>
          </w:p>
        </w:tc>
        <w:tc>
          <w:tcPr>
            <w:tcW w:w="1116" w:type="dxa"/>
          </w:tcPr>
          <w:p w14:paraId="0634CAA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1983г. 43,70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325018B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40884</w:t>
            </w:r>
          </w:p>
        </w:tc>
        <w:tc>
          <w:tcPr>
            <w:tcW w:w="977" w:type="dxa"/>
          </w:tcPr>
          <w:p w14:paraId="45D17528" w14:textId="77777777" w:rsidR="009D2DB4" w:rsidRPr="009D2DB4" w:rsidRDefault="009D2DB4" w:rsidP="00070DCE">
            <w:pPr>
              <w:jc w:val="center"/>
              <w:rPr>
                <w:rFonts w:ascii="Times New Roman" w:hAnsi="Times New Roman" w:cs="Times New Roman"/>
                <w:color w:val="000000"/>
              </w:rPr>
            </w:pPr>
          </w:p>
        </w:tc>
        <w:tc>
          <w:tcPr>
            <w:tcW w:w="977" w:type="dxa"/>
          </w:tcPr>
          <w:p w14:paraId="0F88545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C18CBD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A7559A3" w14:textId="77777777" w:rsidTr="009D2DB4">
        <w:trPr>
          <w:trHeight w:val="909"/>
        </w:trPr>
        <w:tc>
          <w:tcPr>
            <w:tcW w:w="993" w:type="dxa"/>
          </w:tcPr>
          <w:p w14:paraId="31E7E047" w14:textId="4D4BD268"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2</w:t>
            </w:r>
          </w:p>
        </w:tc>
        <w:tc>
          <w:tcPr>
            <w:tcW w:w="826" w:type="dxa"/>
          </w:tcPr>
          <w:p w14:paraId="2793C701"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B464894"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025B401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1B6829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д.164-А, кв.15</w:t>
            </w:r>
            <w:r w:rsidRPr="009D2DB4">
              <w:rPr>
                <w:rFonts w:ascii="Times New Roman" w:hAnsi="Times New Roman" w:cs="Times New Roman"/>
              </w:rPr>
              <w:t xml:space="preserve"> г. Велиж Смоленской области</w:t>
            </w:r>
          </w:p>
        </w:tc>
        <w:tc>
          <w:tcPr>
            <w:tcW w:w="1116" w:type="dxa"/>
          </w:tcPr>
          <w:p w14:paraId="51BD3C6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402.2</w:t>
            </w:r>
          </w:p>
        </w:tc>
        <w:tc>
          <w:tcPr>
            <w:tcW w:w="1116" w:type="dxa"/>
          </w:tcPr>
          <w:p w14:paraId="63C2AF20" w14:textId="34C5DD44" w:rsidR="009D2DB4" w:rsidRPr="009D2DB4" w:rsidRDefault="006906E6" w:rsidP="00070DCE">
            <w:pPr>
              <w:jc w:val="center"/>
              <w:rPr>
                <w:rFonts w:ascii="Times New Roman" w:hAnsi="Times New Roman" w:cs="Times New Roman"/>
                <w:color w:val="000000"/>
              </w:rPr>
            </w:pPr>
            <w:r>
              <w:rPr>
                <w:rFonts w:ascii="Times New Roman" w:hAnsi="Times New Roman" w:cs="Times New Roman"/>
                <w:color w:val="000000"/>
              </w:rPr>
              <w:t>67:01:0010118:336</w:t>
            </w:r>
          </w:p>
        </w:tc>
        <w:tc>
          <w:tcPr>
            <w:tcW w:w="977" w:type="dxa"/>
          </w:tcPr>
          <w:p w14:paraId="3EC538EA" w14:textId="77777777" w:rsidR="009D2DB4" w:rsidRPr="009D2DB4" w:rsidRDefault="009D2DB4" w:rsidP="00070DCE">
            <w:pPr>
              <w:jc w:val="center"/>
              <w:rPr>
                <w:rFonts w:ascii="Times New Roman" w:hAnsi="Times New Roman" w:cs="Times New Roman"/>
                <w:color w:val="000000"/>
              </w:rPr>
            </w:pPr>
          </w:p>
        </w:tc>
        <w:tc>
          <w:tcPr>
            <w:tcW w:w="977" w:type="dxa"/>
          </w:tcPr>
          <w:p w14:paraId="2F253E21"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 xml:space="preserve">Муниципальное образование </w:t>
            </w:r>
            <w:proofErr w:type="spellStart"/>
            <w:r w:rsidRPr="009D2DB4">
              <w:rPr>
                <w:rFonts w:ascii="Times New Roman" w:hAnsi="Times New Roman" w:cs="Times New Roman"/>
              </w:rPr>
              <w:t>Велижское</w:t>
            </w:r>
            <w:proofErr w:type="spellEnd"/>
            <w:r w:rsidRPr="009D2DB4">
              <w:rPr>
                <w:rFonts w:ascii="Times New Roman" w:hAnsi="Times New Roman" w:cs="Times New Roman"/>
              </w:rPr>
              <w:t xml:space="preserve"> городское поселение</w:t>
            </w:r>
          </w:p>
        </w:tc>
        <w:tc>
          <w:tcPr>
            <w:tcW w:w="977" w:type="dxa"/>
          </w:tcPr>
          <w:p w14:paraId="42CD38A7" w14:textId="77777777" w:rsidR="009D2DB4" w:rsidRPr="009D2DB4" w:rsidRDefault="009D2DB4" w:rsidP="00070DCE">
            <w:pPr>
              <w:rPr>
                <w:rFonts w:ascii="Times New Roman" w:hAnsi="Times New Roman" w:cs="Times New Roman"/>
              </w:rPr>
            </w:pPr>
            <w:proofErr w:type="spellStart"/>
            <w:r w:rsidRPr="009D2DB4">
              <w:rPr>
                <w:rFonts w:ascii="Times New Roman" w:hAnsi="Times New Roman" w:cs="Times New Roman"/>
              </w:rPr>
              <w:t>Соб-ствен-ность</w:t>
            </w:r>
            <w:proofErr w:type="spellEnd"/>
          </w:p>
        </w:tc>
        <w:tc>
          <w:tcPr>
            <w:tcW w:w="1116" w:type="dxa"/>
          </w:tcPr>
          <w:p w14:paraId="56032F2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1983г. 42,90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5334551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40135</w:t>
            </w:r>
          </w:p>
        </w:tc>
        <w:tc>
          <w:tcPr>
            <w:tcW w:w="977" w:type="dxa"/>
          </w:tcPr>
          <w:p w14:paraId="19B0309D" w14:textId="77777777" w:rsidR="009D2DB4" w:rsidRPr="009D2DB4" w:rsidRDefault="009D2DB4" w:rsidP="00070DCE">
            <w:pPr>
              <w:jc w:val="center"/>
              <w:rPr>
                <w:rFonts w:ascii="Times New Roman" w:hAnsi="Times New Roman" w:cs="Times New Roman"/>
                <w:color w:val="000000"/>
              </w:rPr>
            </w:pPr>
          </w:p>
        </w:tc>
        <w:tc>
          <w:tcPr>
            <w:tcW w:w="977" w:type="dxa"/>
          </w:tcPr>
          <w:p w14:paraId="1745BCC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96895B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4B36B969" w14:textId="77777777" w:rsidTr="009D2DB4">
        <w:trPr>
          <w:trHeight w:val="909"/>
        </w:trPr>
        <w:tc>
          <w:tcPr>
            <w:tcW w:w="993" w:type="dxa"/>
          </w:tcPr>
          <w:p w14:paraId="52FC7EAE" w14:textId="04096B82"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3</w:t>
            </w:r>
          </w:p>
        </w:tc>
        <w:tc>
          <w:tcPr>
            <w:tcW w:w="826" w:type="dxa"/>
          </w:tcPr>
          <w:p w14:paraId="3B94C97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60144B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09B66865"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5CF8F7B" w14:textId="77777777" w:rsidR="009D2DB4" w:rsidRPr="009D2DB4" w:rsidRDefault="009D2DB4" w:rsidP="00070DCE">
            <w:pPr>
              <w:jc w:val="center"/>
              <w:rPr>
                <w:rFonts w:ascii="Times New Roman" w:hAnsi="Times New Roman" w:cs="Times New Roman"/>
                <w:color w:val="000000"/>
              </w:rPr>
            </w:pPr>
            <w:proofErr w:type="spellStart"/>
            <w:r w:rsidRPr="009D2DB4">
              <w:rPr>
                <w:rFonts w:ascii="Times New Roman" w:hAnsi="Times New Roman" w:cs="Times New Roman"/>
                <w:color w:val="000000"/>
              </w:rPr>
              <w:t>Ул.Энгельса</w:t>
            </w:r>
            <w:proofErr w:type="spellEnd"/>
            <w:r w:rsidRPr="009D2DB4">
              <w:rPr>
                <w:rFonts w:ascii="Times New Roman" w:hAnsi="Times New Roman" w:cs="Times New Roman"/>
                <w:color w:val="000000"/>
              </w:rPr>
              <w:t xml:space="preserve"> д.170, кв.2</w:t>
            </w:r>
            <w:r w:rsidRPr="009D2DB4">
              <w:rPr>
                <w:rFonts w:ascii="Times New Roman" w:hAnsi="Times New Roman" w:cs="Times New Roman"/>
              </w:rPr>
              <w:t xml:space="preserve"> г. Велиж Смоленской области</w:t>
            </w:r>
          </w:p>
        </w:tc>
        <w:tc>
          <w:tcPr>
            <w:tcW w:w="1116" w:type="dxa"/>
          </w:tcPr>
          <w:p w14:paraId="76C042A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407.2</w:t>
            </w:r>
          </w:p>
        </w:tc>
        <w:tc>
          <w:tcPr>
            <w:tcW w:w="1116" w:type="dxa"/>
          </w:tcPr>
          <w:p w14:paraId="48C96911" w14:textId="62EA0DC1" w:rsidR="009D2DB4" w:rsidRPr="009D2DB4" w:rsidRDefault="00C62CEE" w:rsidP="00070DCE">
            <w:pPr>
              <w:jc w:val="center"/>
              <w:rPr>
                <w:rFonts w:ascii="Times New Roman" w:hAnsi="Times New Roman" w:cs="Times New Roman"/>
                <w:color w:val="000000"/>
              </w:rPr>
            </w:pPr>
            <w:r w:rsidRPr="00C62CEE">
              <w:rPr>
                <w:rFonts w:ascii="Times New Roman" w:hAnsi="Times New Roman" w:cs="Times New Roman"/>
                <w:color w:val="000000"/>
              </w:rPr>
              <w:t>67:01:0010118:3</w:t>
            </w:r>
            <w:r>
              <w:rPr>
                <w:rFonts w:ascii="Times New Roman" w:hAnsi="Times New Roman" w:cs="Times New Roman"/>
                <w:color w:val="000000"/>
              </w:rPr>
              <w:t>48</w:t>
            </w:r>
          </w:p>
        </w:tc>
        <w:tc>
          <w:tcPr>
            <w:tcW w:w="977" w:type="dxa"/>
          </w:tcPr>
          <w:p w14:paraId="71D082C5" w14:textId="77777777" w:rsidR="009D2DB4" w:rsidRPr="009D2DB4" w:rsidRDefault="009D2DB4" w:rsidP="00070DCE">
            <w:pPr>
              <w:jc w:val="center"/>
              <w:rPr>
                <w:rFonts w:ascii="Times New Roman" w:hAnsi="Times New Roman" w:cs="Times New Roman"/>
                <w:color w:val="000000"/>
              </w:rPr>
            </w:pPr>
          </w:p>
        </w:tc>
        <w:tc>
          <w:tcPr>
            <w:tcW w:w="977" w:type="dxa"/>
          </w:tcPr>
          <w:p w14:paraId="6735B859" w14:textId="42B604BA" w:rsidR="009D2DB4" w:rsidRPr="009D2DB4" w:rsidRDefault="00C62CEE" w:rsidP="00070DCE">
            <w:pPr>
              <w:rPr>
                <w:rFonts w:ascii="Times New Roman" w:hAnsi="Times New Roman" w:cs="Times New Roman"/>
              </w:rPr>
            </w:pPr>
            <w:r w:rsidRPr="00C62CEE">
              <w:rPr>
                <w:rFonts w:ascii="Times New Roman" w:hAnsi="Times New Roman" w:cs="Times New Roman"/>
              </w:rPr>
              <w:t>Муниципальное образование "</w:t>
            </w:r>
            <w:proofErr w:type="spellStart"/>
            <w:r w:rsidRPr="00C62CEE">
              <w:rPr>
                <w:rFonts w:ascii="Times New Roman" w:hAnsi="Times New Roman" w:cs="Times New Roman"/>
              </w:rPr>
              <w:t>Велижский</w:t>
            </w:r>
            <w:proofErr w:type="spellEnd"/>
            <w:r w:rsidRPr="00C62CEE">
              <w:rPr>
                <w:rFonts w:ascii="Times New Roman" w:hAnsi="Times New Roman" w:cs="Times New Roman"/>
              </w:rPr>
              <w:t xml:space="preserve"> муниципальный округ" Смоленской области</w:t>
            </w:r>
          </w:p>
        </w:tc>
        <w:tc>
          <w:tcPr>
            <w:tcW w:w="977" w:type="dxa"/>
          </w:tcPr>
          <w:p w14:paraId="071C1A57" w14:textId="77777777" w:rsidR="00C62CEE" w:rsidRPr="00C62CEE" w:rsidRDefault="00C62CEE" w:rsidP="00C62CEE">
            <w:pPr>
              <w:rPr>
                <w:rFonts w:ascii="Times New Roman" w:hAnsi="Times New Roman" w:cs="Times New Roman"/>
              </w:rPr>
            </w:pPr>
            <w:r w:rsidRPr="00C62CEE">
              <w:rPr>
                <w:rFonts w:ascii="Times New Roman" w:hAnsi="Times New Roman" w:cs="Times New Roman"/>
              </w:rPr>
              <w:t>Собственность</w:t>
            </w:r>
          </w:p>
          <w:p w14:paraId="5C2B342D" w14:textId="77777777" w:rsidR="00C62CEE" w:rsidRPr="00C62CEE" w:rsidRDefault="00C62CEE" w:rsidP="00C62CEE">
            <w:pPr>
              <w:rPr>
                <w:rFonts w:ascii="Times New Roman" w:hAnsi="Times New Roman" w:cs="Times New Roman"/>
              </w:rPr>
            </w:pPr>
            <w:r w:rsidRPr="00C62CEE">
              <w:rPr>
                <w:rFonts w:ascii="Times New Roman" w:hAnsi="Times New Roman" w:cs="Times New Roman"/>
              </w:rPr>
              <w:t>67:01:0010118:348-67/056/2025-1</w:t>
            </w:r>
          </w:p>
          <w:p w14:paraId="12EE270B" w14:textId="007D8183" w:rsidR="009D2DB4" w:rsidRPr="009D2DB4" w:rsidRDefault="00C62CEE" w:rsidP="00C62CEE">
            <w:pPr>
              <w:rPr>
                <w:rFonts w:ascii="Times New Roman" w:hAnsi="Times New Roman" w:cs="Times New Roman"/>
              </w:rPr>
            </w:pPr>
            <w:r w:rsidRPr="00C62CEE">
              <w:rPr>
                <w:rFonts w:ascii="Times New Roman" w:hAnsi="Times New Roman" w:cs="Times New Roman"/>
              </w:rPr>
              <w:t>02.10.2025</w:t>
            </w:r>
          </w:p>
        </w:tc>
        <w:tc>
          <w:tcPr>
            <w:tcW w:w="1116" w:type="dxa"/>
          </w:tcPr>
          <w:p w14:paraId="555C9C5F" w14:textId="67607265"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1979г. 42,</w:t>
            </w:r>
            <w:r w:rsidR="00C62CEE">
              <w:rPr>
                <w:rFonts w:ascii="Times New Roman" w:hAnsi="Times New Roman" w:cs="Times New Roman"/>
                <w:color w:val="000000"/>
              </w:rPr>
              <w:t>6</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5CE7DE5F"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62743</w:t>
            </w:r>
          </w:p>
        </w:tc>
        <w:tc>
          <w:tcPr>
            <w:tcW w:w="977" w:type="dxa"/>
          </w:tcPr>
          <w:p w14:paraId="464AD800" w14:textId="77777777" w:rsidR="009D2DB4" w:rsidRPr="009D2DB4" w:rsidRDefault="009D2DB4" w:rsidP="00070DCE">
            <w:pPr>
              <w:jc w:val="center"/>
              <w:rPr>
                <w:rFonts w:ascii="Times New Roman" w:hAnsi="Times New Roman" w:cs="Times New Roman"/>
                <w:color w:val="000000"/>
              </w:rPr>
            </w:pPr>
          </w:p>
        </w:tc>
        <w:tc>
          <w:tcPr>
            <w:tcW w:w="977" w:type="dxa"/>
          </w:tcPr>
          <w:p w14:paraId="404D4AA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035833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BB13F6B" w14:textId="77777777" w:rsidTr="009D2DB4">
        <w:trPr>
          <w:trHeight w:val="909"/>
        </w:trPr>
        <w:tc>
          <w:tcPr>
            <w:tcW w:w="993" w:type="dxa"/>
          </w:tcPr>
          <w:p w14:paraId="0D73BCAD" w14:textId="320D78AF"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4</w:t>
            </w:r>
          </w:p>
        </w:tc>
        <w:tc>
          <w:tcPr>
            <w:tcW w:w="826" w:type="dxa"/>
          </w:tcPr>
          <w:p w14:paraId="2C19EFEC"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A15F79D"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37C93BC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E07BB0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д.170, кв.9</w:t>
            </w:r>
            <w:r w:rsidRPr="009D2DB4">
              <w:rPr>
                <w:rFonts w:ascii="Times New Roman" w:hAnsi="Times New Roman" w:cs="Times New Roman"/>
              </w:rPr>
              <w:t xml:space="preserve"> г. Велиж Смоленской области</w:t>
            </w:r>
          </w:p>
        </w:tc>
        <w:tc>
          <w:tcPr>
            <w:tcW w:w="1116" w:type="dxa"/>
          </w:tcPr>
          <w:p w14:paraId="499EE50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411.2</w:t>
            </w:r>
          </w:p>
        </w:tc>
        <w:tc>
          <w:tcPr>
            <w:tcW w:w="1116" w:type="dxa"/>
          </w:tcPr>
          <w:p w14:paraId="6FC5A73E" w14:textId="0C23A92F" w:rsidR="009D2DB4" w:rsidRPr="009D2DB4" w:rsidRDefault="00914C4E" w:rsidP="00070DCE">
            <w:pPr>
              <w:jc w:val="center"/>
              <w:rPr>
                <w:rFonts w:ascii="Times New Roman" w:hAnsi="Times New Roman" w:cs="Times New Roman"/>
                <w:color w:val="000000"/>
              </w:rPr>
            </w:pPr>
            <w:r w:rsidRPr="00914C4E">
              <w:rPr>
                <w:rFonts w:ascii="Times New Roman" w:hAnsi="Times New Roman" w:cs="Times New Roman"/>
                <w:color w:val="000000"/>
              </w:rPr>
              <w:t>67:01:0010118:350</w:t>
            </w:r>
          </w:p>
        </w:tc>
        <w:tc>
          <w:tcPr>
            <w:tcW w:w="977" w:type="dxa"/>
          </w:tcPr>
          <w:p w14:paraId="0CADE3F9" w14:textId="77777777" w:rsidR="009D2DB4" w:rsidRPr="009D2DB4" w:rsidRDefault="009D2DB4" w:rsidP="00070DCE">
            <w:pPr>
              <w:jc w:val="center"/>
              <w:rPr>
                <w:rFonts w:ascii="Times New Roman" w:hAnsi="Times New Roman" w:cs="Times New Roman"/>
                <w:color w:val="000000"/>
              </w:rPr>
            </w:pPr>
          </w:p>
        </w:tc>
        <w:tc>
          <w:tcPr>
            <w:tcW w:w="977" w:type="dxa"/>
          </w:tcPr>
          <w:p w14:paraId="060F710C" w14:textId="6C57F4E1"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w:t>
            </w:r>
            <w:proofErr w:type="spellStart"/>
            <w:r w:rsidRPr="00914C4E">
              <w:rPr>
                <w:rFonts w:ascii="Times New Roman" w:hAnsi="Times New Roman" w:cs="Times New Roman"/>
              </w:rPr>
              <w:t>Велижский</w:t>
            </w:r>
            <w:proofErr w:type="spellEnd"/>
            <w:r w:rsidRPr="00914C4E">
              <w:rPr>
                <w:rFonts w:ascii="Times New Roman" w:hAnsi="Times New Roman" w:cs="Times New Roman"/>
              </w:rPr>
              <w:t xml:space="preserve"> муници</w:t>
            </w:r>
            <w:r w:rsidRPr="00914C4E">
              <w:rPr>
                <w:rFonts w:ascii="Times New Roman" w:hAnsi="Times New Roman" w:cs="Times New Roman"/>
              </w:rPr>
              <w:lastRenderedPageBreak/>
              <w:t>пальный округ" Смоленской области</w:t>
            </w:r>
          </w:p>
        </w:tc>
        <w:tc>
          <w:tcPr>
            <w:tcW w:w="977" w:type="dxa"/>
          </w:tcPr>
          <w:p w14:paraId="482281E1"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lastRenderedPageBreak/>
              <w:t>Собственность</w:t>
            </w:r>
          </w:p>
          <w:p w14:paraId="6EDD78D7"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67:01:0010118:350-67/064/2025-1</w:t>
            </w:r>
          </w:p>
          <w:p w14:paraId="19708592" w14:textId="4171C3B8" w:rsidR="009D2DB4" w:rsidRPr="009D2DB4" w:rsidRDefault="00914C4E" w:rsidP="00914C4E">
            <w:pPr>
              <w:rPr>
                <w:rFonts w:ascii="Times New Roman" w:hAnsi="Times New Roman" w:cs="Times New Roman"/>
              </w:rPr>
            </w:pPr>
            <w:r w:rsidRPr="00914C4E">
              <w:rPr>
                <w:rFonts w:ascii="Times New Roman" w:hAnsi="Times New Roman" w:cs="Times New Roman"/>
              </w:rPr>
              <w:lastRenderedPageBreak/>
              <w:t>03.10.2025</w:t>
            </w:r>
          </w:p>
        </w:tc>
        <w:tc>
          <w:tcPr>
            <w:tcW w:w="1116" w:type="dxa"/>
          </w:tcPr>
          <w:p w14:paraId="0CC0EBF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1979г. 62,63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6028FF8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92006</w:t>
            </w:r>
          </w:p>
        </w:tc>
        <w:tc>
          <w:tcPr>
            <w:tcW w:w="977" w:type="dxa"/>
          </w:tcPr>
          <w:p w14:paraId="1FDEC81D" w14:textId="77777777" w:rsidR="009D2DB4" w:rsidRPr="009D2DB4" w:rsidRDefault="009D2DB4" w:rsidP="00070DCE">
            <w:pPr>
              <w:jc w:val="center"/>
              <w:rPr>
                <w:rFonts w:ascii="Times New Roman" w:hAnsi="Times New Roman" w:cs="Times New Roman"/>
                <w:color w:val="000000"/>
              </w:rPr>
            </w:pPr>
          </w:p>
        </w:tc>
        <w:tc>
          <w:tcPr>
            <w:tcW w:w="977" w:type="dxa"/>
          </w:tcPr>
          <w:p w14:paraId="40AFC89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32B0253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8D8D943" w14:textId="77777777" w:rsidTr="009D2DB4">
        <w:trPr>
          <w:trHeight w:val="909"/>
        </w:trPr>
        <w:tc>
          <w:tcPr>
            <w:tcW w:w="993" w:type="dxa"/>
          </w:tcPr>
          <w:p w14:paraId="09DAD4A0" w14:textId="08A571B4" w:rsidR="009D2DB4" w:rsidRPr="009D2DB4" w:rsidRDefault="009D2DB4" w:rsidP="009D2DB4">
            <w:pPr>
              <w:tabs>
                <w:tab w:val="left" w:pos="142"/>
                <w:tab w:val="left" w:pos="4485"/>
              </w:tabs>
              <w:contextualSpacing/>
              <w:jc w:val="center"/>
              <w:rPr>
                <w:rFonts w:ascii="Times New Roman" w:hAnsi="Times New Roman" w:cs="Times New Roman"/>
              </w:rPr>
            </w:pPr>
            <w:r w:rsidRPr="009D2DB4">
              <w:rPr>
                <w:rFonts w:ascii="Times New Roman" w:hAnsi="Times New Roman" w:cs="Times New Roman"/>
              </w:rPr>
              <w:t>4</w:t>
            </w:r>
            <w:r w:rsidR="00001457">
              <w:rPr>
                <w:rFonts w:ascii="Times New Roman" w:hAnsi="Times New Roman" w:cs="Times New Roman"/>
              </w:rPr>
              <w:t>5</w:t>
            </w:r>
          </w:p>
        </w:tc>
        <w:tc>
          <w:tcPr>
            <w:tcW w:w="826" w:type="dxa"/>
          </w:tcPr>
          <w:p w14:paraId="2B1BAF3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01D36C1"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5BCA744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0DBFD2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д.170, кв.11</w:t>
            </w:r>
            <w:r w:rsidRPr="009D2DB4">
              <w:rPr>
                <w:rFonts w:ascii="Times New Roman" w:hAnsi="Times New Roman" w:cs="Times New Roman"/>
              </w:rPr>
              <w:t xml:space="preserve"> г. Велиж Смоленской области</w:t>
            </w:r>
          </w:p>
        </w:tc>
        <w:tc>
          <w:tcPr>
            <w:tcW w:w="1116" w:type="dxa"/>
          </w:tcPr>
          <w:p w14:paraId="128A579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412.2</w:t>
            </w:r>
          </w:p>
        </w:tc>
        <w:tc>
          <w:tcPr>
            <w:tcW w:w="1116" w:type="dxa"/>
          </w:tcPr>
          <w:p w14:paraId="60501B92" w14:textId="260F2641" w:rsidR="009D2DB4" w:rsidRPr="009D2DB4" w:rsidRDefault="00914C4E" w:rsidP="00070DCE">
            <w:pPr>
              <w:jc w:val="center"/>
              <w:rPr>
                <w:rFonts w:ascii="Times New Roman" w:hAnsi="Times New Roman" w:cs="Times New Roman"/>
                <w:color w:val="000000"/>
              </w:rPr>
            </w:pPr>
            <w:r w:rsidRPr="00914C4E">
              <w:rPr>
                <w:rFonts w:ascii="Times New Roman" w:hAnsi="Times New Roman" w:cs="Times New Roman"/>
              </w:rPr>
              <w:t>67:01:0010118:351</w:t>
            </w:r>
          </w:p>
        </w:tc>
        <w:tc>
          <w:tcPr>
            <w:tcW w:w="977" w:type="dxa"/>
          </w:tcPr>
          <w:p w14:paraId="7C3E86D7" w14:textId="77777777" w:rsidR="009D2DB4" w:rsidRPr="009D2DB4" w:rsidRDefault="009D2DB4" w:rsidP="00070DCE">
            <w:pPr>
              <w:jc w:val="center"/>
              <w:rPr>
                <w:rFonts w:ascii="Times New Roman" w:hAnsi="Times New Roman" w:cs="Times New Roman"/>
                <w:color w:val="000000"/>
              </w:rPr>
            </w:pPr>
          </w:p>
        </w:tc>
        <w:tc>
          <w:tcPr>
            <w:tcW w:w="977" w:type="dxa"/>
          </w:tcPr>
          <w:p w14:paraId="05C7E3B0" w14:textId="3BFC4AAF"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w:t>
            </w:r>
            <w:proofErr w:type="spellStart"/>
            <w:r w:rsidRPr="00914C4E">
              <w:rPr>
                <w:rFonts w:ascii="Times New Roman" w:hAnsi="Times New Roman" w:cs="Times New Roman"/>
              </w:rPr>
              <w:t>Велижский</w:t>
            </w:r>
            <w:proofErr w:type="spellEnd"/>
            <w:r w:rsidRPr="00914C4E">
              <w:rPr>
                <w:rFonts w:ascii="Times New Roman" w:hAnsi="Times New Roman" w:cs="Times New Roman"/>
              </w:rPr>
              <w:t xml:space="preserve"> муниципальный округ" Смоленской области</w:t>
            </w:r>
          </w:p>
        </w:tc>
        <w:tc>
          <w:tcPr>
            <w:tcW w:w="977" w:type="dxa"/>
          </w:tcPr>
          <w:p w14:paraId="0317B1FB"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Собственность</w:t>
            </w:r>
          </w:p>
          <w:p w14:paraId="3F138A7A"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67:01:0010118:351-67/064/2025-1</w:t>
            </w:r>
          </w:p>
          <w:p w14:paraId="60769AE5" w14:textId="6BB44F2C" w:rsidR="009D2DB4" w:rsidRPr="009D2DB4"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412139BA" w14:textId="0300A2B8"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1979г. 40,</w:t>
            </w:r>
            <w:r w:rsidR="00914C4E">
              <w:rPr>
                <w:rFonts w:ascii="Times New Roman" w:hAnsi="Times New Roman" w:cs="Times New Roman"/>
                <w:color w:val="000000"/>
              </w:rPr>
              <w:t>5</w:t>
            </w:r>
            <w:r w:rsidRPr="009D2DB4">
              <w:rPr>
                <w:rFonts w:ascii="Times New Roman" w:hAnsi="Times New Roman" w:cs="Times New Roman"/>
                <w:color w:val="000000"/>
              </w:rPr>
              <w:t xml:space="preserve">кв.м. </w:t>
            </w:r>
          </w:p>
        </w:tc>
        <w:tc>
          <w:tcPr>
            <w:tcW w:w="1255" w:type="dxa"/>
          </w:tcPr>
          <w:p w14:paraId="32B07C0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59291</w:t>
            </w:r>
          </w:p>
        </w:tc>
        <w:tc>
          <w:tcPr>
            <w:tcW w:w="977" w:type="dxa"/>
          </w:tcPr>
          <w:p w14:paraId="3793AC48" w14:textId="77777777" w:rsidR="009D2DB4" w:rsidRPr="009D2DB4" w:rsidRDefault="009D2DB4" w:rsidP="00070DCE">
            <w:pPr>
              <w:jc w:val="center"/>
              <w:rPr>
                <w:rFonts w:ascii="Times New Roman" w:hAnsi="Times New Roman" w:cs="Times New Roman"/>
                <w:color w:val="000000"/>
              </w:rPr>
            </w:pPr>
          </w:p>
        </w:tc>
        <w:tc>
          <w:tcPr>
            <w:tcW w:w="977" w:type="dxa"/>
          </w:tcPr>
          <w:p w14:paraId="37450A6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EAD708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78C5F16" w14:textId="77777777" w:rsidTr="009D2DB4">
        <w:trPr>
          <w:trHeight w:val="909"/>
        </w:trPr>
        <w:tc>
          <w:tcPr>
            <w:tcW w:w="993" w:type="dxa"/>
          </w:tcPr>
          <w:p w14:paraId="02139C7C" w14:textId="1B6674D2" w:rsidR="009D2DB4" w:rsidRPr="009D2DB4" w:rsidRDefault="009D2DB4" w:rsidP="009D2DB4">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6</w:t>
            </w:r>
          </w:p>
        </w:tc>
        <w:tc>
          <w:tcPr>
            <w:tcW w:w="826" w:type="dxa"/>
          </w:tcPr>
          <w:p w14:paraId="4566FCEA"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1B017BDF"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2F9E2D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780413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д.170, кв.16</w:t>
            </w:r>
            <w:r w:rsidRPr="009D2DB4">
              <w:rPr>
                <w:rFonts w:ascii="Times New Roman" w:hAnsi="Times New Roman" w:cs="Times New Roman"/>
              </w:rPr>
              <w:t xml:space="preserve"> г. Велиж Смоленской области</w:t>
            </w:r>
          </w:p>
        </w:tc>
        <w:tc>
          <w:tcPr>
            <w:tcW w:w="1116" w:type="dxa"/>
          </w:tcPr>
          <w:p w14:paraId="3E530FD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413.2</w:t>
            </w:r>
          </w:p>
        </w:tc>
        <w:tc>
          <w:tcPr>
            <w:tcW w:w="1116" w:type="dxa"/>
          </w:tcPr>
          <w:p w14:paraId="139430D5" w14:textId="55DF7F82" w:rsidR="009D2DB4" w:rsidRPr="009D2DB4" w:rsidRDefault="00A05F5A" w:rsidP="00070DCE">
            <w:pPr>
              <w:jc w:val="center"/>
              <w:rPr>
                <w:rFonts w:ascii="Times New Roman" w:hAnsi="Times New Roman" w:cs="Times New Roman"/>
                <w:color w:val="000000"/>
              </w:rPr>
            </w:pPr>
            <w:r w:rsidRPr="00A05F5A">
              <w:rPr>
                <w:rFonts w:ascii="Times New Roman" w:hAnsi="Times New Roman" w:cs="Times New Roman"/>
              </w:rPr>
              <w:t>67:01:0010118:349</w:t>
            </w:r>
          </w:p>
        </w:tc>
        <w:tc>
          <w:tcPr>
            <w:tcW w:w="977" w:type="dxa"/>
          </w:tcPr>
          <w:p w14:paraId="372220EA" w14:textId="77777777" w:rsidR="009D2DB4" w:rsidRPr="009D2DB4" w:rsidRDefault="009D2DB4" w:rsidP="00070DCE">
            <w:pPr>
              <w:jc w:val="center"/>
              <w:rPr>
                <w:rFonts w:ascii="Times New Roman" w:hAnsi="Times New Roman" w:cs="Times New Roman"/>
                <w:color w:val="000000"/>
              </w:rPr>
            </w:pPr>
          </w:p>
        </w:tc>
        <w:tc>
          <w:tcPr>
            <w:tcW w:w="977" w:type="dxa"/>
          </w:tcPr>
          <w:p w14:paraId="33557A10" w14:textId="75F91645" w:rsidR="009D2DB4" w:rsidRPr="009D2DB4" w:rsidRDefault="00A05F5A" w:rsidP="00070DCE">
            <w:pPr>
              <w:rPr>
                <w:rFonts w:ascii="Times New Roman" w:hAnsi="Times New Roman" w:cs="Times New Roman"/>
              </w:rPr>
            </w:pPr>
            <w:r w:rsidRPr="00A05F5A">
              <w:rPr>
                <w:rFonts w:ascii="Times New Roman" w:hAnsi="Times New Roman" w:cs="Times New Roman"/>
              </w:rPr>
              <w:t>Муниципальное образование "</w:t>
            </w:r>
            <w:proofErr w:type="spellStart"/>
            <w:r w:rsidRPr="00A05F5A">
              <w:rPr>
                <w:rFonts w:ascii="Times New Roman" w:hAnsi="Times New Roman" w:cs="Times New Roman"/>
              </w:rPr>
              <w:t>Велижский</w:t>
            </w:r>
            <w:proofErr w:type="spellEnd"/>
            <w:r w:rsidRPr="00A05F5A">
              <w:rPr>
                <w:rFonts w:ascii="Times New Roman" w:hAnsi="Times New Roman" w:cs="Times New Roman"/>
              </w:rPr>
              <w:t xml:space="preserve"> муниципальный округ" Смоленской области</w:t>
            </w:r>
          </w:p>
        </w:tc>
        <w:tc>
          <w:tcPr>
            <w:tcW w:w="977" w:type="dxa"/>
          </w:tcPr>
          <w:p w14:paraId="13E07EB2" w14:textId="77777777" w:rsidR="00A05F5A" w:rsidRPr="00A05F5A" w:rsidRDefault="00A05F5A" w:rsidP="00A05F5A">
            <w:pPr>
              <w:rPr>
                <w:rFonts w:ascii="Times New Roman" w:hAnsi="Times New Roman" w:cs="Times New Roman"/>
              </w:rPr>
            </w:pPr>
            <w:r w:rsidRPr="00A05F5A">
              <w:rPr>
                <w:rFonts w:ascii="Times New Roman" w:hAnsi="Times New Roman" w:cs="Times New Roman"/>
              </w:rPr>
              <w:t>Собственность</w:t>
            </w:r>
          </w:p>
          <w:p w14:paraId="26693547" w14:textId="77777777" w:rsidR="00A05F5A" w:rsidRPr="00A05F5A" w:rsidRDefault="00A05F5A" w:rsidP="00A05F5A">
            <w:pPr>
              <w:rPr>
                <w:rFonts w:ascii="Times New Roman" w:hAnsi="Times New Roman" w:cs="Times New Roman"/>
              </w:rPr>
            </w:pPr>
            <w:r w:rsidRPr="00A05F5A">
              <w:rPr>
                <w:rFonts w:ascii="Times New Roman" w:hAnsi="Times New Roman" w:cs="Times New Roman"/>
              </w:rPr>
              <w:t>67:01:0010118:349-67/111/2025-1</w:t>
            </w:r>
          </w:p>
          <w:p w14:paraId="71389578" w14:textId="2D2DAAA1" w:rsidR="009D2DB4" w:rsidRPr="009D2DB4" w:rsidRDefault="00A05F5A" w:rsidP="00A05F5A">
            <w:pPr>
              <w:rPr>
                <w:rFonts w:ascii="Times New Roman" w:hAnsi="Times New Roman" w:cs="Times New Roman"/>
              </w:rPr>
            </w:pPr>
            <w:r w:rsidRPr="00A05F5A">
              <w:rPr>
                <w:rFonts w:ascii="Times New Roman" w:hAnsi="Times New Roman" w:cs="Times New Roman"/>
              </w:rPr>
              <w:t>03.10.2025</w:t>
            </w:r>
          </w:p>
        </w:tc>
        <w:tc>
          <w:tcPr>
            <w:tcW w:w="1116" w:type="dxa"/>
          </w:tcPr>
          <w:p w14:paraId="22CB1EBF" w14:textId="4033B4EA"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1979г. 4</w:t>
            </w:r>
            <w:r w:rsidR="00A05F5A">
              <w:rPr>
                <w:rFonts w:ascii="Times New Roman" w:hAnsi="Times New Roman" w:cs="Times New Roman"/>
                <w:color w:val="000000"/>
              </w:rPr>
              <w:t>8</w:t>
            </w:r>
            <w:r w:rsidRPr="009D2DB4">
              <w:rPr>
                <w:rFonts w:ascii="Times New Roman" w:hAnsi="Times New Roman" w:cs="Times New Roman"/>
                <w:color w:val="000000"/>
              </w:rPr>
              <w:t xml:space="preserve">,5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65674C7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72791</w:t>
            </w:r>
          </w:p>
        </w:tc>
        <w:tc>
          <w:tcPr>
            <w:tcW w:w="977" w:type="dxa"/>
          </w:tcPr>
          <w:p w14:paraId="46EE6613" w14:textId="77777777" w:rsidR="009D2DB4" w:rsidRPr="009D2DB4" w:rsidRDefault="009D2DB4" w:rsidP="00070DCE">
            <w:pPr>
              <w:jc w:val="center"/>
              <w:rPr>
                <w:rFonts w:ascii="Times New Roman" w:hAnsi="Times New Roman" w:cs="Times New Roman"/>
                <w:color w:val="000000"/>
              </w:rPr>
            </w:pPr>
          </w:p>
        </w:tc>
        <w:tc>
          <w:tcPr>
            <w:tcW w:w="977" w:type="dxa"/>
          </w:tcPr>
          <w:p w14:paraId="42CEBAB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FDF150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12D23E8" w14:textId="77777777" w:rsidTr="009D2DB4">
        <w:trPr>
          <w:trHeight w:val="909"/>
        </w:trPr>
        <w:tc>
          <w:tcPr>
            <w:tcW w:w="993" w:type="dxa"/>
          </w:tcPr>
          <w:p w14:paraId="0F28CE4C" w14:textId="3D61D038"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lastRenderedPageBreak/>
              <w:t>4</w:t>
            </w:r>
            <w:r w:rsidR="00001457">
              <w:rPr>
                <w:rFonts w:ascii="Times New Roman" w:hAnsi="Times New Roman" w:cs="Times New Roman"/>
              </w:rPr>
              <w:t>7</w:t>
            </w:r>
          </w:p>
        </w:tc>
        <w:tc>
          <w:tcPr>
            <w:tcW w:w="826" w:type="dxa"/>
          </w:tcPr>
          <w:p w14:paraId="2B7F046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42D82E72"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A7A952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BB87C1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д.179, кв. 6</w:t>
            </w:r>
            <w:r w:rsidRPr="009D2DB4">
              <w:rPr>
                <w:rFonts w:ascii="Times New Roman" w:hAnsi="Times New Roman" w:cs="Times New Roman"/>
              </w:rPr>
              <w:t xml:space="preserve"> г. Велиж Смоленской области</w:t>
            </w:r>
          </w:p>
        </w:tc>
        <w:tc>
          <w:tcPr>
            <w:tcW w:w="1116" w:type="dxa"/>
          </w:tcPr>
          <w:p w14:paraId="7F7D5B7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918.2</w:t>
            </w:r>
          </w:p>
        </w:tc>
        <w:tc>
          <w:tcPr>
            <w:tcW w:w="1116" w:type="dxa"/>
          </w:tcPr>
          <w:p w14:paraId="072BC22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67:01:0010118:184</w:t>
            </w:r>
          </w:p>
        </w:tc>
        <w:tc>
          <w:tcPr>
            <w:tcW w:w="977" w:type="dxa"/>
          </w:tcPr>
          <w:p w14:paraId="34C3E979" w14:textId="77777777" w:rsidR="009D2DB4" w:rsidRPr="009D2DB4" w:rsidRDefault="009D2DB4" w:rsidP="00070DCE">
            <w:pPr>
              <w:jc w:val="center"/>
              <w:rPr>
                <w:rFonts w:ascii="Times New Roman" w:hAnsi="Times New Roman" w:cs="Times New Roman"/>
                <w:color w:val="000000"/>
              </w:rPr>
            </w:pPr>
          </w:p>
        </w:tc>
        <w:tc>
          <w:tcPr>
            <w:tcW w:w="977" w:type="dxa"/>
          </w:tcPr>
          <w:p w14:paraId="5AE08D3D" w14:textId="461F09A7" w:rsidR="009D2DB4" w:rsidRPr="009D2DB4" w:rsidRDefault="00550F94" w:rsidP="00070DCE">
            <w:pPr>
              <w:rPr>
                <w:rFonts w:ascii="Times New Roman" w:hAnsi="Times New Roman" w:cs="Times New Roman"/>
              </w:rPr>
            </w:pPr>
            <w:r w:rsidRPr="00550F94">
              <w:rPr>
                <w:rFonts w:ascii="Times New Roman" w:hAnsi="Times New Roman" w:cs="Times New Roman"/>
              </w:rPr>
              <w:t>Муниципальное образование "</w:t>
            </w:r>
            <w:proofErr w:type="spellStart"/>
            <w:r w:rsidRPr="00550F94">
              <w:rPr>
                <w:rFonts w:ascii="Times New Roman" w:hAnsi="Times New Roman" w:cs="Times New Roman"/>
              </w:rPr>
              <w:t>Велижский</w:t>
            </w:r>
            <w:proofErr w:type="spellEnd"/>
            <w:r w:rsidRPr="00550F94">
              <w:rPr>
                <w:rFonts w:ascii="Times New Roman" w:hAnsi="Times New Roman" w:cs="Times New Roman"/>
              </w:rPr>
              <w:t xml:space="preserve"> муниципальный округ" Смоленской области</w:t>
            </w:r>
          </w:p>
        </w:tc>
        <w:tc>
          <w:tcPr>
            <w:tcW w:w="977" w:type="dxa"/>
          </w:tcPr>
          <w:p w14:paraId="5585FAA9" w14:textId="1060FDEC" w:rsidR="009D2DB4" w:rsidRPr="009D2DB4" w:rsidRDefault="00550F94" w:rsidP="00070DCE">
            <w:pPr>
              <w:rPr>
                <w:rFonts w:ascii="Times New Roman" w:hAnsi="Times New Roman" w:cs="Times New Roman"/>
              </w:rPr>
            </w:pPr>
            <w:r w:rsidRPr="00550F94">
              <w:rPr>
                <w:rFonts w:ascii="Times New Roman" w:hAnsi="Times New Roman" w:cs="Times New Roman"/>
              </w:rPr>
              <w:t>Собственность, 67:01:0010118:184-67/059/2025-4, 01.08.2025</w:t>
            </w:r>
          </w:p>
        </w:tc>
        <w:tc>
          <w:tcPr>
            <w:tcW w:w="1116" w:type="dxa"/>
          </w:tcPr>
          <w:p w14:paraId="0FEE15F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1983г. 51,8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3BCC6B49"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48000</w:t>
            </w:r>
          </w:p>
        </w:tc>
        <w:tc>
          <w:tcPr>
            <w:tcW w:w="977" w:type="dxa"/>
          </w:tcPr>
          <w:p w14:paraId="2C3C93DB" w14:textId="77777777" w:rsidR="009D2DB4" w:rsidRPr="009D2DB4" w:rsidRDefault="009D2DB4" w:rsidP="00070DCE">
            <w:pPr>
              <w:jc w:val="center"/>
              <w:rPr>
                <w:rFonts w:ascii="Times New Roman" w:hAnsi="Times New Roman" w:cs="Times New Roman"/>
                <w:color w:val="000000"/>
              </w:rPr>
            </w:pPr>
          </w:p>
        </w:tc>
        <w:tc>
          <w:tcPr>
            <w:tcW w:w="977" w:type="dxa"/>
          </w:tcPr>
          <w:p w14:paraId="2B01053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131BB7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D399A67" w14:textId="77777777" w:rsidTr="009D2DB4">
        <w:trPr>
          <w:trHeight w:val="909"/>
        </w:trPr>
        <w:tc>
          <w:tcPr>
            <w:tcW w:w="993" w:type="dxa"/>
          </w:tcPr>
          <w:p w14:paraId="2BC74D08" w14:textId="2F678940"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4</w:t>
            </w:r>
            <w:r w:rsidR="00001457">
              <w:rPr>
                <w:rFonts w:ascii="Times New Roman" w:hAnsi="Times New Roman" w:cs="Times New Roman"/>
              </w:rPr>
              <w:t>8</w:t>
            </w:r>
          </w:p>
        </w:tc>
        <w:tc>
          <w:tcPr>
            <w:tcW w:w="826" w:type="dxa"/>
          </w:tcPr>
          <w:p w14:paraId="17E2E5E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69A990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3ED474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0D56A2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Энгельса д.193, кв.2</w:t>
            </w:r>
            <w:r w:rsidRPr="009D2DB4">
              <w:rPr>
                <w:rFonts w:ascii="Times New Roman" w:hAnsi="Times New Roman" w:cs="Times New Roman"/>
              </w:rPr>
              <w:t xml:space="preserve"> г. Велиж Смоленской области</w:t>
            </w:r>
          </w:p>
        </w:tc>
        <w:tc>
          <w:tcPr>
            <w:tcW w:w="1116" w:type="dxa"/>
          </w:tcPr>
          <w:p w14:paraId="76564CC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418.2</w:t>
            </w:r>
          </w:p>
        </w:tc>
        <w:tc>
          <w:tcPr>
            <w:tcW w:w="1116" w:type="dxa"/>
          </w:tcPr>
          <w:p w14:paraId="67CD779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67:01:0010119:53</w:t>
            </w:r>
          </w:p>
        </w:tc>
        <w:tc>
          <w:tcPr>
            <w:tcW w:w="977" w:type="dxa"/>
          </w:tcPr>
          <w:p w14:paraId="5071C654" w14:textId="77777777" w:rsidR="009D2DB4" w:rsidRPr="009D2DB4" w:rsidRDefault="009D2DB4" w:rsidP="00070DCE">
            <w:pPr>
              <w:jc w:val="center"/>
              <w:rPr>
                <w:rFonts w:ascii="Times New Roman" w:hAnsi="Times New Roman" w:cs="Times New Roman"/>
                <w:color w:val="000000"/>
              </w:rPr>
            </w:pPr>
          </w:p>
        </w:tc>
        <w:tc>
          <w:tcPr>
            <w:tcW w:w="977" w:type="dxa"/>
          </w:tcPr>
          <w:p w14:paraId="37D262A0" w14:textId="407213E6" w:rsidR="009D2DB4" w:rsidRPr="009D2DB4" w:rsidRDefault="00550F94" w:rsidP="00070DCE">
            <w:pPr>
              <w:rPr>
                <w:rFonts w:ascii="Times New Roman" w:hAnsi="Times New Roman" w:cs="Times New Roman"/>
              </w:rPr>
            </w:pPr>
            <w:r w:rsidRPr="00550F94">
              <w:rPr>
                <w:rFonts w:ascii="Times New Roman" w:hAnsi="Times New Roman" w:cs="Times New Roman"/>
              </w:rPr>
              <w:t>Муниципальное образование "</w:t>
            </w:r>
            <w:proofErr w:type="spellStart"/>
            <w:r w:rsidRPr="00550F94">
              <w:rPr>
                <w:rFonts w:ascii="Times New Roman" w:hAnsi="Times New Roman" w:cs="Times New Roman"/>
              </w:rPr>
              <w:t>Велижский</w:t>
            </w:r>
            <w:proofErr w:type="spellEnd"/>
            <w:r w:rsidRPr="00550F94">
              <w:rPr>
                <w:rFonts w:ascii="Times New Roman" w:hAnsi="Times New Roman" w:cs="Times New Roman"/>
              </w:rPr>
              <w:t xml:space="preserve"> муниципальный округ" Смоленской области</w:t>
            </w:r>
          </w:p>
        </w:tc>
        <w:tc>
          <w:tcPr>
            <w:tcW w:w="977" w:type="dxa"/>
          </w:tcPr>
          <w:p w14:paraId="740A6D81" w14:textId="77777777" w:rsidR="00550F94" w:rsidRPr="00550F94" w:rsidRDefault="00550F94" w:rsidP="00550F94">
            <w:pPr>
              <w:rPr>
                <w:rFonts w:ascii="Times New Roman" w:hAnsi="Times New Roman" w:cs="Times New Roman"/>
              </w:rPr>
            </w:pPr>
            <w:r w:rsidRPr="00550F94">
              <w:rPr>
                <w:rFonts w:ascii="Times New Roman" w:hAnsi="Times New Roman" w:cs="Times New Roman"/>
              </w:rPr>
              <w:t>Собственность</w:t>
            </w:r>
          </w:p>
          <w:p w14:paraId="4F17D3C4" w14:textId="77777777" w:rsidR="00550F94" w:rsidRPr="00550F94" w:rsidRDefault="00550F94" w:rsidP="00550F94">
            <w:pPr>
              <w:rPr>
                <w:rFonts w:ascii="Times New Roman" w:hAnsi="Times New Roman" w:cs="Times New Roman"/>
              </w:rPr>
            </w:pPr>
            <w:r w:rsidRPr="00550F94">
              <w:rPr>
                <w:rFonts w:ascii="Times New Roman" w:hAnsi="Times New Roman" w:cs="Times New Roman"/>
              </w:rPr>
              <w:t>67:01:0010119:53-67/056/2025-4</w:t>
            </w:r>
          </w:p>
          <w:p w14:paraId="0BFF06F0" w14:textId="6023E13D" w:rsidR="009D2DB4" w:rsidRPr="009D2DB4" w:rsidRDefault="00550F94" w:rsidP="00550F94">
            <w:pPr>
              <w:rPr>
                <w:rFonts w:ascii="Times New Roman" w:hAnsi="Times New Roman" w:cs="Times New Roman"/>
              </w:rPr>
            </w:pPr>
            <w:r w:rsidRPr="00550F94">
              <w:rPr>
                <w:rFonts w:ascii="Times New Roman" w:hAnsi="Times New Roman" w:cs="Times New Roman"/>
              </w:rPr>
              <w:t>01.08.2025</w:t>
            </w:r>
          </w:p>
        </w:tc>
        <w:tc>
          <w:tcPr>
            <w:tcW w:w="1116" w:type="dxa"/>
          </w:tcPr>
          <w:p w14:paraId="51B9E80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1997г. 54,2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640708E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325424</w:t>
            </w:r>
          </w:p>
        </w:tc>
        <w:tc>
          <w:tcPr>
            <w:tcW w:w="977" w:type="dxa"/>
          </w:tcPr>
          <w:p w14:paraId="7CEDF7EF" w14:textId="77777777" w:rsidR="009D2DB4" w:rsidRPr="009D2DB4" w:rsidRDefault="009D2DB4" w:rsidP="00070DCE">
            <w:pPr>
              <w:jc w:val="center"/>
              <w:rPr>
                <w:rFonts w:ascii="Times New Roman" w:hAnsi="Times New Roman" w:cs="Times New Roman"/>
                <w:color w:val="000000"/>
              </w:rPr>
            </w:pPr>
          </w:p>
        </w:tc>
        <w:tc>
          <w:tcPr>
            <w:tcW w:w="977" w:type="dxa"/>
          </w:tcPr>
          <w:p w14:paraId="504D807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8470E3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F1B9B65" w14:textId="77777777" w:rsidTr="009D2DB4">
        <w:trPr>
          <w:trHeight w:val="909"/>
        </w:trPr>
        <w:tc>
          <w:tcPr>
            <w:tcW w:w="993" w:type="dxa"/>
          </w:tcPr>
          <w:p w14:paraId="1926EA50" w14:textId="19072CA0" w:rsidR="009D2DB4" w:rsidRPr="009D2DB4" w:rsidRDefault="004863F8"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49</w:t>
            </w:r>
          </w:p>
        </w:tc>
        <w:tc>
          <w:tcPr>
            <w:tcW w:w="826" w:type="dxa"/>
          </w:tcPr>
          <w:p w14:paraId="04F7AFF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2D276E34"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5CBB8CF1"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221AE16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переулок. Безымянный</w:t>
            </w:r>
            <w:r w:rsidRPr="009D2DB4">
              <w:rPr>
                <w:rFonts w:ascii="Times New Roman" w:hAnsi="Times New Roman" w:cs="Times New Roman"/>
                <w:color w:val="000000"/>
              </w:rPr>
              <w:tab/>
              <w:t>д. 32, кв.1</w:t>
            </w:r>
            <w:r w:rsidRPr="009D2DB4">
              <w:rPr>
                <w:rFonts w:ascii="Times New Roman" w:hAnsi="Times New Roman" w:cs="Times New Roman"/>
              </w:rPr>
              <w:t xml:space="preserve"> г. Велиж </w:t>
            </w:r>
            <w:r w:rsidRPr="009D2DB4">
              <w:rPr>
                <w:rFonts w:ascii="Times New Roman" w:hAnsi="Times New Roman" w:cs="Times New Roman"/>
              </w:rPr>
              <w:lastRenderedPageBreak/>
              <w:t>Смоленской области</w:t>
            </w:r>
          </w:p>
        </w:tc>
        <w:tc>
          <w:tcPr>
            <w:tcW w:w="1116" w:type="dxa"/>
          </w:tcPr>
          <w:p w14:paraId="7C45FCD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421.2</w:t>
            </w:r>
          </w:p>
        </w:tc>
        <w:tc>
          <w:tcPr>
            <w:tcW w:w="1116" w:type="dxa"/>
          </w:tcPr>
          <w:p w14:paraId="2400B3F2" w14:textId="4CE19C7A" w:rsidR="009D2DB4" w:rsidRPr="009D2DB4" w:rsidRDefault="00914C4E" w:rsidP="00070DCE">
            <w:pPr>
              <w:jc w:val="center"/>
              <w:rPr>
                <w:rFonts w:ascii="Times New Roman" w:hAnsi="Times New Roman" w:cs="Times New Roman"/>
                <w:color w:val="000000"/>
              </w:rPr>
            </w:pPr>
            <w:r w:rsidRPr="00914C4E">
              <w:rPr>
                <w:rFonts w:ascii="Times New Roman" w:hAnsi="Times New Roman" w:cs="Times New Roman"/>
              </w:rPr>
              <w:t>67:01:0010124:174</w:t>
            </w:r>
          </w:p>
        </w:tc>
        <w:tc>
          <w:tcPr>
            <w:tcW w:w="977" w:type="dxa"/>
          </w:tcPr>
          <w:p w14:paraId="4A041278" w14:textId="77777777" w:rsidR="009D2DB4" w:rsidRPr="009D2DB4" w:rsidRDefault="009D2DB4" w:rsidP="00070DCE">
            <w:pPr>
              <w:jc w:val="center"/>
              <w:rPr>
                <w:rFonts w:ascii="Times New Roman" w:hAnsi="Times New Roman" w:cs="Times New Roman"/>
                <w:color w:val="000000"/>
              </w:rPr>
            </w:pPr>
          </w:p>
        </w:tc>
        <w:tc>
          <w:tcPr>
            <w:tcW w:w="977" w:type="dxa"/>
          </w:tcPr>
          <w:p w14:paraId="19457158" w14:textId="0FBE8D8D"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w:t>
            </w:r>
            <w:proofErr w:type="spellStart"/>
            <w:r w:rsidRPr="00914C4E">
              <w:rPr>
                <w:rFonts w:ascii="Times New Roman" w:hAnsi="Times New Roman" w:cs="Times New Roman"/>
              </w:rPr>
              <w:t>Велижский</w:t>
            </w:r>
            <w:proofErr w:type="spellEnd"/>
            <w:r w:rsidRPr="00914C4E">
              <w:rPr>
                <w:rFonts w:ascii="Times New Roman" w:hAnsi="Times New Roman" w:cs="Times New Roman"/>
              </w:rPr>
              <w:t xml:space="preserve"> муници</w:t>
            </w:r>
            <w:r w:rsidRPr="00914C4E">
              <w:rPr>
                <w:rFonts w:ascii="Times New Roman" w:hAnsi="Times New Roman" w:cs="Times New Roman"/>
              </w:rPr>
              <w:lastRenderedPageBreak/>
              <w:t>пальный округ" Смоленской области</w:t>
            </w:r>
          </w:p>
        </w:tc>
        <w:tc>
          <w:tcPr>
            <w:tcW w:w="977" w:type="dxa"/>
          </w:tcPr>
          <w:p w14:paraId="3111000C"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lastRenderedPageBreak/>
              <w:t>Собственность</w:t>
            </w:r>
          </w:p>
          <w:p w14:paraId="743B9A6F"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67:01:0010124:174-67/111/2025-1</w:t>
            </w:r>
          </w:p>
          <w:p w14:paraId="1819F817" w14:textId="2DA07881" w:rsidR="009D2DB4" w:rsidRPr="009D2DB4" w:rsidRDefault="00914C4E" w:rsidP="00914C4E">
            <w:pPr>
              <w:rPr>
                <w:rFonts w:ascii="Times New Roman" w:hAnsi="Times New Roman" w:cs="Times New Roman"/>
              </w:rPr>
            </w:pPr>
            <w:r w:rsidRPr="00914C4E">
              <w:rPr>
                <w:rFonts w:ascii="Times New Roman" w:hAnsi="Times New Roman" w:cs="Times New Roman"/>
              </w:rPr>
              <w:lastRenderedPageBreak/>
              <w:t>03.10.2025</w:t>
            </w:r>
          </w:p>
        </w:tc>
        <w:tc>
          <w:tcPr>
            <w:tcW w:w="1116" w:type="dxa"/>
          </w:tcPr>
          <w:p w14:paraId="374F49E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1989г. 37,90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77D2B13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126165</w:t>
            </w:r>
          </w:p>
        </w:tc>
        <w:tc>
          <w:tcPr>
            <w:tcW w:w="977" w:type="dxa"/>
          </w:tcPr>
          <w:p w14:paraId="68E5F282" w14:textId="77777777" w:rsidR="009D2DB4" w:rsidRPr="009D2DB4" w:rsidRDefault="009D2DB4" w:rsidP="00070DCE">
            <w:pPr>
              <w:jc w:val="center"/>
              <w:rPr>
                <w:rFonts w:ascii="Times New Roman" w:hAnsi="Times New Roman" w:cs="Times New Roman"/>
                <w:color w:val="000000"/>
              </w:rPr>
            </w:pPr>
          </w:p>
        </w:tc>
        <w:tc>
          <w:tcPr>
            <w:tcW w:w="977" w:type="dxa"/>
          </w:tcPr>
          <w:p w14:paraId="5895498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233AEB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6778B29" w14:textId="77777777" w:rsidTr="009D2DB4">
        <w:trPr>
          <w:trHeight w:val="909"/>
        </w:trPr>
        <w:tc>
          <w:tcPr>
            <w:tcW w:w="993" w:type="dxa"/>
          </w:tcPr>
          <w:p w14:paraId="21254A1C" w14:textId="33BA5726"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0</w:t>
            </w:r>
          </w:p>
        </w:tc>
        <w:tc>
          <w:tcPr>
            <w:tcW w:w="826" w:type="dxa"/>
          </w:tcPr>
          <w:p w14:paraId="2E98D48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81E66B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0158016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283AB4B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Энергетиков д.5-А, кв.1</w:t>
            </w:r>
            <w:r w:rsidRPr="009D2DB4">
              <w:rPr>
                <w:rFonts w:ascii="Times New Roman" w:hAnsi="Times New Roman" w:cs="Times New Roman"/>
              </w:rPr>
              <w:t xml:space="preserve"> г. Велиж Смоленской области</w:t>
            </w:r>
          </w:p>
        </w:tc>
        <w:tc>
          <w:tcPr>
            <w:tcW w:w="1116" w:type="dxa"/>
          </w:tcPr>
          <w:p w14:paraId="6F33CAB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799.1</w:t>
            </w:r>
          </w:p>
        </w:tc>
        <w:tc>
          <w:tcPr>
            <w:tcW w:w="1116" w:type="dxa"/>
          </w:tcPr>
          <w:p w14:paraId="30F3B11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67:01:0010135:144</w:t>
            </w:r>
          </w:p>
        </w:tc>
        <w:tc>
          <w:tcPr>
            <w:tcW w:w="977" w:type="dxa"/>
          </w:tcPr>
          <w:p w14:paraId="0FDDBE36" w14:textId="77777777" w:rsidR="009D2DB4" w:rsidRPr="009D2DB4" w:rsidRDefault="009D2DB4" w:rsidP="00070DCE">
            <w:pPr>
              <w:jc w:val="center"/>
              <w:rPr>
                <w:rFonts w:ascii="Times New Roman" w:hAnsi="Times New Roman" w:cs="Times New Roman"/>
                <w:color w:val="000000"/>
              </w:rPr>
            </w:pPr>
          </w:p>
        </w:tc>
        <w:tc>
          <w:tcPr>
            <w:tcW w:w="977" w:type="dxa"/>
          </w:tcPr>
          <w:p w14:paraId="48D6E4F3" w14:textId="6AD2C566" w:rsidR="009D2DB4" w:rsidRPr="009D2DB4" w:rsidRDefault="00B21D33" w:rsidP="00070DCE">
            <w:pPr>
              <w:rPr>
                <w:rFonts w:ascii="Times New Roman" w:hAnsi="Times New Roman" w:cs="Times New Roman"/>
              </w:rPr>
            </w:pPr>
            <w:r w:rsidRPr="00B21D33">
              <w:rPr>
                <w:rFonts w:ascii="Times New Roman" w:hAnsi="Times New Roman" w:cs="Times New Roman"/>
              </w:rPr>
              <w:t>Муниципальное образование "</w:t>
            </w:r>
            <w:proofErr w:type="spellStart"/>
            <w:r w:rsidRPr="00B21D33">
              <w:rPr>
                <w:rFonts w:ascii="Times New Roman" w:hAnsi="Times New Roman" w:cs="Times New Roman"/>
              </w:rPr>
              <w:t>Велижский</w:t>
            </w:r>
            <w:proofErr w:type="spellEnd"/>
            <w:r w:rsidRPr="00B21D33">
              <w:rPr>
                <w:rFonts w:ascii="Times New Roman" w:hAnsi="Times New Roman" w:cs="Times New Roman"/>
              </w:rPr>
              <w:t xml:space="preserve"> муниципальный округ" Смоленской области</w:t>
            </w:r>
          </w:p>
        </w:tc>
        <w:tc>
          <w:tcPr>
            <w:tcW w:w="977" w:type="dxa"/>
          </w:tcPr>
          <w:p w14:paraId="138C9833" w14:textId="77777777" w:rsidR="00B21D33" w:rsidRPr="00B21D33" w:rsidRDefault="00B21D33" w:rsidP="00B21D33">
            <w:pPr>
              <w:rPr>
                <w:rFonts w:ascii="Times New Roman" w:hAnsi="Times New Roman" w:cs="Times New Roman"/>
              </w:rPr>
            </w:pPr>
            <w:r w:rsidRPr="00B21D33">
              <w:rPr>
                <w:rFonts w:ascii="Times New Roman" w:hAnsi="Times New Roman" w:cs="Times New Roman"/>
              </w:rPr>
              <w:t>Собственность</w:t>
            </w:r>
          </w:p>
          <w:p w14:paraId="13B7928E" w14:textId="77777777" w:rsidR="00B21D33" w:rsidRPr="00B21D33" w:rsidRDefault="00B21D33" w:rsidP="00B21D33">
            <w:pPr>
              <w:rPr>
                <w:rFonts w:ascii="Times New Roman" w:hAnsi="Times New Roman" w:cs="Times New Roman"/>
              </w:rPr>
            </w:pPr>
            <w:r w:rsidRPr="00B21D33">
              <w:rPr>
                <w:rFonts w:ascii="Times New Roman" w:hAnsi="Times New Roman" w:cs="Times New Roman"/>
              </w:rPr>
              <w:t>67:01:0010135:144-67/217/2025-4</w:t>
            </w:r>
          </w:p>
          <w:p w14:paraId="771A151E" w14:textId="047E03A4" w:rsidR="009D2DB4" w:rsidRPr="009D2DB4" w:rsidRDefault="00B21D33" w:rsidP="00B21D33">
            <w:pPr>
              <w:rPr>
                <w:rFonts w:ascii="Times New Roman" w:hAnsi="Times New Roman" w:cs="Times New Roman"/>
              </w:rPr>
            </w:pPr>
            <w:r w:rsidRPr="00B21D33">
              <w:rPr>
                <w:rFonts w:ascii="Times New Roman" w:hAnsi="Times New Roman" w:cs="Times New Roman"/>
              </w:rPr>
              <w:t>01.08.2025</w:t>
            </w:r>
          </w:p>
        </w:tc>
        <w:tc>
          <w:tcPr>
            <w:tcW w:w="1116" w:type="dxa"/>
          </w:tcPr>
          <w:p w14:paraId="3EA90DB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1988г. 51,9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768116F3"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89700</w:t>
            </w:r>
          </w:p>
        </w:tc>
        <w:tc>
          <w:tcPr>
            <w:tcW w:w="977" w:type="dxa"/>
          </w:tcPr>
          <w:p w14:paraId="515A5BD1" w14:textId="77777777" w:rsidR="009D2DB4" w:rsidRPr="009D2DB4" w:rsidRDefault="009D2DB4" w:rsidP="00070DCE">
            <w:pPr>
              <w:jc w:val="center"/>
              <w:rPr>
                <w:rFonts w:ascii="Times New Roman" w:hAnsi="Times New Roman" w:cs="Times New Roman"/>
                <w:color w:val="000000"/>
              </w:rPr>
            </w:pPr>
          </w:p>
        </w:tc>
        <w:tc>
          <w:tcPr>
            <w:tcW w:w="977" w:type="dxa"/>
          </w:tcPr>
          <w:p w14:paraId="12813E5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3423CA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8496F94" w14:textId="77777777" w:rsidTr="009D2DB4">
        <w:trPr>
          <w:trHeight w:val="909"/>
        </w:trPr>
        <w:tc>
          <w:tcPr>
            <w:tcW w:w="993" w:type="dxa"/>
          </w:tcPr>
          <w:p w14:paraId="78FB08E1" w14:textId="45A68C4F"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1</w:t>
            </w:r>
          </w:p>
        </w:tc>
        <w:tc>
          <w:tcPr>
            <w:tcW w:w="826" w:type="dxa"/>
          </w:tcPr>
          <w:p w14:paraId="5190AB0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5FE1F29"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0FE25C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0FC6B3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пл. Судоверфи</w:t>
            </w:r>
            <w:r w:rsidRPr="009D2DB4">
              <w:rPr>
                <w:rFonts w:ascii="Times New Roman" w:hAnsi="Times New Roman" w:cs="Times New Roman"/>
                <w:color w:val="000000"/>
              </w:rPr>
              <w:tab/>
              <w:t>д.8, кв.1</w:t>
            </w:r>
            <w:r w:rsidRPr="009D2DB4">
              <w:rPr>
                <w:rFonts w:ascii="Times New Roman" w:hAnsi="Times New Roman" w:cs="Times New Roman"/>
              </w:rPr>
              <w:t xml:space="preserve"> г. Велиж Смоленской области</w:t>
            </w:r>
          </w:p>
        </w:tc>
        <w:tc>
          <w:tcPr>
            <w:tcW w:w="1116" w:type="dxa"/>
          </w:tcPr>
          <w:p w14:paraId="4EA9AC5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425.2</w:t>
            </w:r>
          </w:p>
        </w:tc>
        <w:tc>
          <w:tcPr>
            <w:tcW w:w="1116" w:type="dxa"/>
          </w:tcPr>
          <w:p w14:paraId="5E456882" w14:textId="77777777" w:rsidR="009D2DB4" w:rsidRPr="009D2DB4" w:rsidRDefault="009D2DB4" w:rsidP="00070DCE">
            <w:pPr>
              <w:jc w:val="center"/>
              <w:rPr>
                <w:rFonts w:ascii="Times New Roman" w:hAnsi="Times New Roman" w:cs="Times New Roman"/>
                <w:color w:val="000000"/>
              </w:rPr>
            </w:pPr>
          </w:p>
        </w:tc>
        <w:tc>
          <w:tcPr>
            <w:tcW w:w="977" w:type="dxa"/>
          </w:tcPr>
          <w:p w14:paraId="27C73A70" w14:textId="77777777" w:rsidR="009D2DB4" w:rsidRPr="009D2DB4" w:rsidRDefault="009D2DB4" w:rsidP="00070DCE">
            <w:pPr>
              <w:jc w:val="center"/>
              <w:rPr>
                <w:rFonts w:ascii="Times New Roman" w:hAnsi="Times New Roman" w:cs="Times New Roman"/>
                <w:color w:val="000000"/>
              </w:rPr>
            </w:pPr>
          </w:p>
        </w:tc>
        <w:tc>
          <w:tcPr>
            <w:tcW w:w="977" w:type="dxa"/>
          </w:tcPr>
          <w:p w14:paraId="2119B427"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 xml:space="preserve">Муниципальное образование </w:t>
            </w:r>
            <w:proofErr w:type="spellStart"/>
            <w:r w:rsidRPr="009D2DB4">
              <w:rPr>
                <w:rFonts w:ascii="Times New Roman" w:hAnsi="Times New Roman" w:cs="Times New Roman"/>
              </w:rPr>
              <w:t>Велижское</w:t>
            </w:r>
            <w:proofErr w:type="spellEnd"/>
            <w:r w:rsidRPr="009D2DB4">
              <w:rPr>
                <w:rFonts w:ascii="Times New Roman" w:hAnsi="Times New Roman" w:cs="Times New Roman"/>
              </w:rPr>
              <w:t xml:space="preserve"> городское поселение</w:t>
            </w:r>
          </w:p>
        </w:tc>
        <w:tc>
          <w:tcPr>
            <w:tcW w:w="977" w:type="dxa"/>
          </w:tcPr>
          <w:p w14:paraId="7221115C" w14:textId="77777777" w:rsidR="009D2DB4" w:rsidRPr="009D2DB4" w:rsidRDefault="009D2DB4" w:rsidP="00070DCE">
            <w:pPr>
              <w:rPr>
                <w:rFonts w:ascii="Times New Roman" w:hAnsi="Times New Roman" w:cs="Times New Roman"/>
              </w:rPr>
            </w:pPr>
            <w:proofErr w:type="spellStart"/>
            <w:r w:rsidRPr="009D2DB4">
              <w:rPr>
                <w:rFonts w:ascii="Times New Roman" w:hAnsi="Times New Roman" w:cs="Times New Roman"/>
              </w:rPr>
              <w:t>Соб-ствен-ность</w:t>
            </w:r>
            <w:proofErr w:type="spellEnd"/>
          </w:p>
        </w:tc>
        <w:tc>
          <w:tcPr>
            <w:tcW w:w="1116" w:type="dxa"/>
          </w:tcPr>
          <w:p w14:paraId="79A3E46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1947г.48,3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1F7EA93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65340</w:t>
            </w:r>
          </w:p>
        </w:tc>
        <w:tc>
          <w:tcPr>
            <w:tcW w:w="977" w:type="dxa"/>
          </w:tcPr>
          <w:p w14:paraId="592ECD24" w14:textId="77777777" w:rsidR="009D2DB4" w:rsidRPr="009D2DB4" w:rsidRDefault="009D2DB4" w:rsidP="00070DCE">
            <w:pPr>
              <w:jc w:val="center"/>
              <w:rPr>
                <w:rFonts w:ascii="Times New Roman" w:hAnsi="Times New Roman" w:cs="Times New Roman"/>
                <w:color w:val="000000"/>
              </w:rPr>
            </w:pPr>
          </w:p>
        </w:tc>
        <w:tc>
          <w:tcPr>
            <w:tcW w:w="977" w:type="dxa"/>
          </w:tcPr>
          <w:p w14:paraId="7380CB5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2F05028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DCD62C5" w14:textId="77777777" w:rsidTr="009D2DB4">
        <w:trPr>
          <w:trHeight w:val="909"/>
        </w:trPr>
        <w:tc>
          <w:tcPr>
            <w:tcW w:w="993" w:type="dxa"/>
          </w:tcPr>
          <w:p w14:paraId="544A5103" w14:textId="36E91557"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2</w:t>
            </w:r>
          </w:p>
        </w:tc>
        <w:tc>
          <w:tcPr>
            <w:tcW w:w="826" w:type="dxa"/>
          </w:tcPr>
          <w:p w14:paraId="4212CE8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68A2D91"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5E02FEAC"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3F0F50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Еременко д.17/67, кв.5</w:t>
            </w:r>
            <w:r w:rsidRPr="009D2DB4">
              <w:rPr>
                <w:rFonts w:ascii="Times New Roman" w:hAnsi="Times New Roman" w:cs="Times New Roman"/>
              </w:rPr>
              <w:t xml:space="preserve"> г. </w:t>
            </w:r>
            <w:r w:rsidRPr="009D2DB4">
              <w:rPr>
                <w:rFonts w:ascii="Times New Roman" w:hAnsi="Times New Roman" w:cs="Times New Roman"/>
              </w:rPr>
              <w:lastRenderedPageBreak/>
              <w:t>Велиж Смоленской области</w:t>
            </w:r>
          </w:p>
        </w:tc>
        <w:tc>
          <w:tcPr>
            <w:tcW w:w="1116" w:type="dxa"/>
          </w:tcPr>
          <w:p w14:paraId="3DF4367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426.2</w:t>
            </w:r>
          </w:p>
        </w:tc>
        <w:tc>
          <w:tcPr>
            <w:tcW w:w="1116" w:type="dxa"/>
          </w:tcPr>
          <w:p w14:paraId="5CDABD9C" w14:textId="68047FAE" w:rsidR="009D2DB4" w:rsidRPr="009D2DB4" w:rsidRDefault="00914C4E" w:rsidP="00070DCE">
            <w:pPr>
              <w:jc w:val="center"/>
              <w:rPr>
                <w:rFonts w:ascii="Times New Roman" w:hAnsi="Times New Roman" w:cs="Times New Roman"/>
                <w:color w:val="000000"/>
              </w:rPr>
            </w:pPr>
            <w:r>
              <w:rPr>
                <w:rFonts w:ascii="Times New Roman" w:hAnsi="Times New Roman" w:cs="Times New Roman"/>
                <w:color w:val="000000"/>
              </w:rPr>
              <w:t>67:01:0010131:390</w:t>
            </w:r>
          </w:p>
        </w:tc>
        <w:tc>
          <w:tcPr>
            <w:tcW w:w="977" w:type="dxa"/>
          </w:tcPr>
          <w:p w14:paraId="4EA8FAF6" w14:textId="77777777" w:rsidR="009D2DB4" w:rsidRPr="009D2DB4" w:rsidRDefault="009D2DB4" w:rsidP="00070DCE">
            <w:pPr>
              <w:jc w:val="center"/>
              <w:rPr>
                <w:rFonts w:ascii="Times New Roman" w:hAnsi="Times New Roman" w:cs="Times New Roman"/>
                <w:color w:val="000000"/>
              </w:rPr>
            </w:pPr>
          </w:p>
        </w:tc>
        <w:tc>
          <w:tcPr>
            <w:tcW w:w="977" w:type="dxa"/>
          </w:tcPr>
          <w:p w14:paraId="43B0A1C8" w14:textId="2D23191F" w:rsidR="009D2DB4" w:rsidRPr="009D2DB4" w:rsidRDefault="00914C4E" w:rsidP="00070DCE">
            <w:pPr>
              <w:rPr>
                <w:rFonts w:ascii="Times New Roman" w:hAnsi="Times New Roman" w:cs="Times New Roman"/>
              </w:rPr>
            </w:pPr>
            <w:r w:rsidRPr="00914C4E">
              <w:rPr>
                <w:rFonts w:ascii="Times New Roman" w:hAnsi="Times New Roman" w:cs="Times New Roman"/>
              </w:rPr>
              <w:t xml:space="preserve">Муниципальное образование </w:t>
            </w:r>
            <w:r w:rsidRPr="00914C4E">
              <w:rPr>
                <w:rFonts w:ascii="Times New Roman" w:hAnsi="Times New Roman" w:cs="Times New Roman"/>
              </w:rPr>
              <w:lastRenderedPageBreak/>
              <w:t>"</w:t>
            </w:r>
            <w:proofErr w:type="spellStart"/>
            <w:r w:rsidRPr="00914C4E">
              <w:rPr>
                <w:rFonts w:ascii="Times New Roman" w:hAnsi="Times New Roman" w:cs="Times New Roman"/>
              </w:rPr>
              <w:t>Велижский</w:t>
            </w:r>
            <w:proofErr w:type="spellEnd"/>
            <w:r w:rsidRPr="00914C4E">
              <w:rPr>
                <w:rFonts w:ascii="Times New Roman" w:hAnsi="Times New Roman" w:cs="Times New Roman"/>
              </w:rPr>
              <w:t xml:space="preserve"> муниципальный округ" Смоленской области</w:t>
            </w:r>
          </w:p>
        </w:tc>
        <w:tc>
          <w:tcPr>
            <w:tcW w:w="977" w:type="dxa"/>
          </w:tcPr>
          <w:p w14:paraId="52C7932F"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lastRenderedPageBreak/>
              <w:t>Собственность</w:t>
            </w:r>
          </w:p>
          <w:p w14:paraId="4D6659C6"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67:01:0010131:390-</w:t>
            </w:r>
            <w:r w:rsidRPr="00914C4E">
              <w:rPr>
                <w:rFonts w:ascii="Times New Roman" w:hAnsi="Times New Roman" w:cs="Times New Roman"/>
              </w:rPr>
              <w:lastRenderedPageBreak/>
              <w:t>67/056/2025-1</w:t>
            </w:r>
          </w:p>
          <w:p w14:paraId="6A3B5D81" w14:textId="6A8EE9C1" w:rsidR="009D2DB4" w:rsidRPr="009D2DB4"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027F14A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1992г. </w:t>
            </w:r>
            <w:r w:rsidRPr="009D2DB4">
              <w:rPr>
                <w:rFonts w:ascii="Times New Roman" w:hAnsi="Times New Roman" w:cs="Times New Roman"/>
                <w:color w:val="000000"/>
              </w:rPr>
              <w:lastRenderedPageBreak/>
              <w:t xml:space="preserve">44,30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60471424"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lastRenderedPageBreak/>
              <w:t>45929</w:t>
            </w:r>
          </w:p>
        </w:tc>
        <w:tc>
          <w:tcPr>
            <w:tcW w:w="977" w:type="dxa"/>
          </w:tcPr>
          <w:p w14:paraId="21DC9701" w14:textId="77777777" w:rsidR="009D2DB4" w:rsidRPr="009D2DB4" w:rsidRDefault="009D2DB4" w:rsidP="00070DCE">
            <w:pPr>
              <w:jc w:val="center"/>
              <w:rPr>
                <w:rFonts w:ascii="Times New Roman" w:hAnsi="Times New Roman" w:cs="Times New Roman"/>
                <w:color w:val="000000"/>
              </w:rPr>
            </w:pPr>
          </w:p>
        </w:tc>
        <w:tc>
          <w:tcPr>
            <w:tcW w:w="977" w:type="dxa"/>
          </w:tcPr>
          <w:p w14:paraId="2699B76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21D296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BBD644E" w14:textId="77777777" w:rsidTr="009D2DB4">
        <w:trPr>
          <w:trHeight w:val="909"/>
        </w:trPr>
        <w:tc>
          <w:tcPr>
            <w:tcW w:w="993" w:type="dxa"/>
          </w:tcPr>
          <w:p w14:paraId="0B52EDA5" w14:textId="25867470"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3</w:t>
            </w:r>
          </w:p>
        </w:tc>
        <w:tc>
          <w:tcPr>
            <w:tcW w:w="826" w:type="dxa"/>
          </w:tcPr>
          <w:p w14:paraId="077390C3"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78536B1"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C902ACC"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51C6AFB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Еременко д.17/67, кв.14</w:t>
            </w:r>
            <w:r w:rsidRPr="009D2DB4">
              <w:rPr>
                <w:rFonts w:ascii="Times New Roman" w:hAnsi="Times New Roman" w:cs="Times New Roman"/>
              </w:rPr>
              <w:t xml:space="preserve"> г. Велиж Смоленской области</w:t>
            </w:r>
          </w:p>
        </w:tc>
        <w:tc>
          <w:tcPr>
            <w:tcW w:w="1116" w:type="dxa"/>
          </w:tcPr>
          <w:p w14:paraId="4E5111D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431.2</w:t>
            </w:r>
          </w:p>
        </w:tc>
        <w:tc>
          <w:tcPr>
            <w:tcW w:w="1116" w:type="dxa"/>
          </w:tcPr>
          <w:p w14:paraId="1726750C" w14:textId="5F5A469D" w:rsidR="009D2DB4" w:rsidRPr="009D2DB4" w:rsidRDefault="00914C4E" w:rsidP="00070DCE">
            <w:pPr>
              <w:jc w:val="center"/>
              <w:rPr>
                <w:rFonts w:ascii="Times New Roman" w:hAnsi="Times New Roman" w:cs="Times New Roman"/>
                <w:color w:val="000000"/>
              </w:rPr>
            </w:pPr>
            <w:r w:rsidRPr="00914C4E">
              <w:rPr>
                <w:rFonts w:ascii="Times New Roman" w:hAnsi="Times New Roman" w:cs="Times New Roman"/>
              </w:rPr>
              <w:t>67:01:0010131:391</w:t>
            </w:r>
          </w:p>
        </w:tc>
        <w:tc>
          <w:tcPr>
            <w:tcW w:w="977" w:type="dxa"/>
          </w:tcPr>
          <w:p w14:paraId="3964FE37" w14:textId="77777777" w:rsidR="009D2DB4" w:rsidRPr="009D2DB4" w:rsidRDefault="009D2DB4" w:rsidP="00070DCE">
            <w:pPr>
              <w:jc w:val="center"/>
              <w:rPr>
                <w:rFonts w:ascii="Times New Roman" w:hAnsi="Times New Roman" w:cs="Times New Roman"/>
                <w:color w:val="000000"/>
              </w:rPr>
            </w:pPr>
          </w:p>
        </w:tc>
        <w:tc>
          <w:tcPr>
            <w:tcW w:w="977" w:type="dxa"/>
          </w:tcPr>
          <w:p w14:paraId="727947F0" w14:textId="18480C96"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w:t>
            </w:r>
            <w:proofErr w:type="spellStart"/>
            <w:r w:rsidRPr="00914C4E">
              <w:rPr>
                <w:rFonts w:ascii="Times New Roman" w:hAnsi="Times New Roman" w:cs="Times New Roman"/>
              </w:rPr>
              <w:t>Велижский</w:t>
            </w:r>
            <w:proofErr w:type="spellEnd"/>
            <w:r w:rsidRPr="00914C4E">
              <w:rPr>
                <w:rFonts w:ascii="Times New Roman" w:hAnsi="Times New Roman" w:cs="Times New Roman"/>
              </w:rPr>
              <w:t xml:space="preserve"> муниципальный округ" Смоленской области</w:t>
            </w:r>
          </w:p>
        </w:tc>
        <w:tc>
          <w:tcPr>
            <w:tcW w:w="977" w:type="dxa"/>
          </w:tcPr>
          <w:p w14:paraId="61118169"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Собственность</w:t>
            </w:r>
          </w:p>
          <w:p w14:paraId="779E893C"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67:01:0010131:391-67/056/2025-1</w:t>
            </w:r>
          </w:p>
          <w:p w14:paraId="31C9B8BA" w14:textId="1803B8D0" w:rsidR="009D2DB4" w:rsidRPr="009D2DB4"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22C078D6" w14:textId="68501473"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1992г. </w:t>
            </w:r>
            <w:r w:rsidR="00914C4E">
              <w:rPr>
                <w:rFonts w:ascii="Times New Roman" w:hAnsi="Times New Roman" w:cs="Times New Roman"/>
                <w:color w:val="000000"/>
              </w:rPr>
              <w:t>29</w:t>
            </w:r>
            <w:r w:rsidRPr="009D2DB4">
              <w:rPr>
                <w:rFonts w:ascii="Times New Roman" w:hAnsi="Times New Roman" w:cs="Times New Roman"/>
                <w:color w:val="000000"/>
              </w:rPr>
              <w:t>,</w:t>
            </w:r>
            <w:r w:rsidR="00914C4E">
              <w:rPr>
                <w:rFonts w:ascii="Times New Roman" w:hAnsi="Times New Roman" w:cs="Times New Roman"/>
                <w:color w:val="000000"/>
              </w:rPr>
              <w:t>7</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4CE8653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32347</w:t>
            </w:r>
          </w:p>
        </w:tc>
        <w:tc>
          <w:tcPr>
            <w:tcW w:w="977" w:type="dxa"/>
          </w:tcPr>
          <w:p w14:paraId="0A80912E" w14:textId="77777777" w:rsidR="009D2DB4" w:rsidRPr="009D2DB4" w:rsidRDefault="009D2DB4" w:rsidP="00070DCE">
            <w:pPr>
              <w:jc w:val="center"/>
              <w:rPr>
                <w:rFonts w:ascii="Times New Roman" w:hAnsi="Times New Roman" w:cs="Times New Roman"/>
                <w:color w:val="000000"/>
              </w:rPr>
            </w:pPr>
          </w:p>
        </w:tc>
        <w:tc>
          <w:tcPr>
            <w:tcW w:w="977" w:type="dxa"/>
          </w:tcPr>
          <w:p w14:paraId="014E582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3598536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7F0D4892" w14:textId="77777777" w:rsidTr="009D2DB4">
        <w:trPr>
          <w:trHeight w:val="909"/>
        </w:trPr>
        <w:tc>
          <w:tcPr>
            <w:tcW w:w="993" w:type="dxa"/>
          </w:tcPr>
          <w:p w14:paraId="7BBDBF73" w14:textId="1BA57A16"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4</w:t>
            </w:r>
          </w:p>
        </w:tc>
        <w:tc>
          <w:tcPr>
            <w:tcW w:w="826" w:type="dxa"/>
          </w:tcPr>
          <w:p w14:paraId="3966AB0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2BCA009"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0954475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141DF2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Еременко д.17/67, кв.18</w:t>
            </w:r>
            <w:r w:rsidRPr="009D2DB4">
              <w:rPr>
                <w:rFonts w:ascii="Times New Roman" w:hAnsi="Times New Roman" w:cs="Times New Roman"/>
              </w:rPr>
              <w:t xml:space="preserve"> г. Велиж Смоленской области</w:t>
            </w:r>
          </w:p>
        </w:tc>
        <w:tc>
          <w:tcPr>
            <w:tcW w:w="1116" w:type="dxa"/>
          </w:tcPr>
          <w:p w14:paraId="571A890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433.2</w:t>
            </w:r>
          </w:p>
        </w:tc>
        <w:tc>
          <w:tcPr>
            <w:tcW w:w="1116" w:type="dxa"/>
          </w:tcPr>
          <w:p w14:paraId="30078B51" w14:textId="193752B5" w:rsidR="009D2DB4" w:rsidRPr="009D2DB4" w:rsidRDefault="00914C4E" w:rsidP="00070DCE">
            <w:pPr>
              <w:jc w:val="center"/>
              <w:rPr>
                <w:rFonts w:ascii="Times New Roman" w:hAnsi="Times New Roman" w:cs="Times New Roman"/>
                <w:color w:val="000000"/>
              </w:rPr>
            </w:pPr>
            <w:r w:rsidRPr="00914C4E">
              <w:rPr>
                <w:rFonts w:ascii="Times New Roman" w:hAnsi="Times New Roman" w:cs="Times New Roman"/>
              </w:rPr>
              <w:t>67:01:0010131:389</w:t>
            </w:r>
          </w:p>
        </w:tc>
        <w:tc>
          <w:tcPr>
            <w:tcW w:w="977" w:type="dxa"/>
          </w:tcPr>
          <w:p w14:paraId="2C786317" w14:textId="77777777" w:rsidR="009D2DB4" w:rsidRPr="009D2DB4" w:rsidRDefault="009D2DB4" w:rsidP="00070DCE">
            <w:pPr>
              <w:jc w:val="center"/>
              <w:rPr>
                <w:rFonts w:ascii="Times New Roman" w:hAnsi="Times New Roman" w:cs="Times New Roman"/>
                <w:color w:val="000000"/>
              </w:rPr>
            </w:pPr>
          </w:p>
        </w:tc>
        <w:tc>
          <w:tcPr>
            <w:tcW w:w="977" w:type="dxa"/>
          </w:tcPr>
          <w:p w14:paraId="217E39D5" w14:textId="6109C6A5"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w:t>
            </w:r>
            <w:proofErr w:type="spellStart"/>
            <w:r w:rsidRPr="00914C4E">
              <w:rPr>
                <w:rFonts w:ascii="Times New Roman" w:hAnsi="Times New Roman" w:cs="Times New Roman"/>
              </w:rPr>
              <w:t>Велижский</w:t>
            </w:r>
            <w:proofErr w:type="spellEnd"/>
            <w:r w:rsidRPr="00914C4E">
              <w:rPr>
                <w:rFonts w:ascii="Times New Roman" w:hAnsi="Times New Roman" w:cs="Times New Roman"/>
              </w:rPr>
              <w:t xml:space="preserve"> муниципальный округ" Смолен</w:t>
            </w:r>
            <w:r w:rsidRPr="00914C4E">
              <w:rPr>
                <w:rFonts w:ascii="Times New Roman" w:hAnsi="Times New Roman" w:cs="Times New Roman"/>
              </w:rPr>
              <w:lastRenderedPageBreak/>
              <w:t>ской области</w:t>
            </w:r>
          </w:p>
        </w:tc>
        <w:tc>
          <w:tcPr>
            <w:tcW w:w="977" w:type="dxa"/>
          </w:tcPr>
          <w:p w14:paraId="23B258DB" w14:textId="77777777" w:rsidR="00914C4E" w:rsidRDefault="009D2DB4" w:rsidP="00914C4E">
            <w:pPr>
              <w:rPr>
                <w:rFonts w:ascii="Times New Roman" w:hAnsi="Times New Roman" w:cs="Times New Roman"/>
              </w:rPr>
            </w:pPr>
            <w:proofErr w:type="spellStart"/>
            <w:r w:rsidRPr="009D2DB4">
              <w:rPr>
                <w:rFonts w:ascii="Times New Roman" w:hAnsi="Times New Roman" w:cs="Times New Roman"/>
              </w:rPr>
              <w:lastRenderedPageBreak/>
              <w:t>Соб-ствен-ность</w:t>
            </w:r>
            <w:proofErr w:type="spellEnd"/>
          </w:p>
          <w:p w14:paraId="39C90856" w14:textId="05A19A8A" w:rsidR="00914C4E" w:rsidRPr="00914C4E" w:rsidRDefault="00914C4E" w:rsidP="00914C4E">
            <w:pPr>
              <w:rPr>
                <w:rFonts w:ascii="Times New Roman" w:hAnsi="Times New Roman" w:cs="Times New Roman"/>
              </w:rPr>
            </w:pPr>
            <w:r w:rsidRPr="00914C4E">
              <w:rPr>
                <w:rFonts w:ascii="Times New Roman" w:hAnsi="Times New Roman" w:cs="Times New Roman"/>
              </w:rPr>
              <w:t>67:01:0010131:389-67/111/2025-1</w:t>
            </w:r>
          </w:p>
          <w:p w14:paraId="027D5701" w14:textId="70519A84" w:rsidR="009D2DB4" w:rsidRPr="009D2DB4"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1D7F84C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1992г. 29,70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4016723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30792</w:t>
            </w:r>
          </w:p>
        </w:tc>
        <w:tc>
          <w:tcPr>
            <w:tcW w:w="977" w:type="dxa"/>
          </w:tcPr>
          <w:p w14:paraId="38293666" w14:textId="77777777" w:rsidR="009D2DB4" w:rsidRPr="009D2DB4" w:rsidRDefault="009D2DB4" w:rsidP="00070DCE">
            <w:pPr>
              <w:jc w:val="center"/>
              <w:rPr>
                <w:rFonts w:ascii="Times New Roman" w:hAnsi="Times New Roman" w:cs="Times New Roman"/>
                <w:color w:val="000000"/>
              </w:rPr>
            </w:pPr>
          </w:p>
        </w:tc>
        <w:tc>
          <w:tcPr>
            <w:tcW w:w="977" w:type="dxa"/>
          </w:tcPr>
          <w:p w14:paraId="2018AF4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E09614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67009C3" w14:textId="77777777" w:rsidTr="009D2DB4">
        <w:trPr>
          <w:trHeight w:val="909"/>
        </w:trPr>
        <w:tc>
          <w:tcPr>
            <w:tcW w:w="993" w:type="dxa"/>
          </w:tcPr>
          <w:p w14:paraId="3BA5F8C2" w14:textId="395F10E2"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5</w:t>
            </w:r>
          </w:p>
        </w:tc>
        <w:tc>
          <w:tcPr>
            <w:tcW w:w="826" w:type="dxa"/>
          </w:tcPr>
          <w:p w14:paraId="6944FDB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16C6747B"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566F571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86D075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Еременко д.25, кв.2</w:t>
            </w:r>
            <w:r w:rsidRPr="009D2DB4">
              <w:rPr>
                <w:rFonts w:ascii="Times New Roman" w:hAnsi="Times New Roman" w:cs="Times New Roman"/>
              </w:rPr>
              <w:t xml:space="preserve"> г. Велиж Смоленской области</w:t>
            </w:r>
          </w:p>
        </w:tc>
        <w:tc>
          <w:tcPr>
            <w:tcW w:w="1116" w:type="dxa"/>
          </w:tcPr>
          <w:p w14:paraId="59BF635B" w14:textId="77777777" w:rsidR="009D2DB4" w:rsidRPr="00275429" w:rsidRDefault="009D2DB4" w:rsidP="00070DCE">
            <w:pPr>
              <w:jc w:val="center"/>
              <w:rPr>
                <w:rFonts w:ascii="Times New Roman" w:hAnsi="Times New Roman" w:cs="Times New Roman"/>
                <w:bCs/>
                <w:color w:val="000000"/>
              </w:rPr>
            </w:pPr>
            <w:r w:rsidRPr="00275429">
              <w:rPr>
                <w:rFonts w:ascii="Times New Roman" w:hAnsi="Times New Roman" w:cs="Times New Roman"/>
                <w:bCs/>
                <w:color w:val="000000"/>
              </w:rPr>
              <w:t>975.2</w:t>
            </w:r>
          </w:p>
        </w:tc>
        <w:tc>
          <w:tcPr>
            <w:tcW w:w="1116" w:type="dxa"/>
          </w:tcPr>
          <w:p w14:paraId="1E53703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67:01:0010132:109</w:t>
            </w:r>
          </w:p>
        </w:tc>
        <w:tc>
          <w:tcPr>
            <w:tcW w:w="977" w:type="dxa"/>
          </w:tcPr>
          <w:p w14:paraId="02053691" w14:textId="77777777" w:rsidR="009D2DB4" w:rsidRPr="009D2DB4" w:rsidRDefault="009D2DB4" w:rsidP="00070DCE">
            <w:pPr>
              <w:jc w:val="center"/>
              <w:rPr>
                <w:rFonts w:ascii="Times New Roman" w:hAnsi="Times New Roman" w:cs="Times New Roman"/>
                <w:color w:val="000000"/>
              </w:rPr>
            </w:pPr>
          </w:p>
        </w:tc>
        <w:tc>
          <w:tcPr>
            <w:tcW w:w="977" w:type="dxa"/>
          </w:tcPr>
          <w:p w14:paraId="1D0B15D2" w14:textId="40CDD55F" w:rsidR="009D2DB4" w:rsidRPr="009D2DB4" w:rsidRDefault="001D5E64" w:rsidP="00070DCE">
            <w:pPr>
              <w:rPr>
                <w:rFonts w:ascii="Times New Roman" w:hAnsi="Times New Roman" w:cs="Times New Roman"/>
              </w:rPr>
            </w:pPr>
            <w:r w:rsidRPr="001D5E64">
              <w:rPr>
                <w:rFonts w:ascii="Times New Roman" w:hAnsi="Times New Roman" w:cs="Times New Roman"/>
              </w:rPr>
              <w:t>Муниципальное образование "</w:t>
            </w:r>
            <w:proofErr w:type="spellStart"/>
            <w:r w:rsidRPr="001D5E64">
              <w:rPr>
                <w:rFonts w:ascii="Times New Roman" w:hAnsi="Times New Roman" w:cs="Times New Roman"/>
              </w:rPr>
              <w:t>Велижский</w:t>
            </w:r>
            <w:proofErr w:type="spellEnd"/>
            <w:r w:rsidRPr="001D5E64">
              <w:rPr>
                <w:rFonts w:ascii="Times New Roman" w:hAnsi="Times New Roman" w:cs="Times New Roman"/>
              </w:rPr>
              <w:t xml:space="preserve"> муниципальный округ" Смоленской области</w:t>
            </w:r>
          </w:p>
        </w:tc>
        <w:tc>
          <w:tcPr>
            <w:tcW w:w="977" w:type="dxa"/>
          </w:tcPr>
          <w:p w14:paraId="5C1AD203"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Собственность</w:t>
            </w:r>
          </w:p>
          <w:p w14:paraId="0BF7B1E8"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67:01:0010132:109-67/059/2025-4</w:t>
            </w:r>
          </w:p>
          <w:p w14:paraId="0DEED2D2" w14:textId="3870CB94" w:rsidR="009D2DB4" w:rsidRPr="009D2DB4" w:rsidRDefault="001D5E64" w:rsidP="001D5E64">
            <w:pPr>
              <w:rPr>
                <w:rFonts w:ascii="Times New Roman" w:hAnsi="Times New Roman" w:cs="Times New Roman"/>
              </w:rPr>
            </w:pPr>
            <w:r w:rsidRPr="001D5E64">
              <w:rPr>
                <w:rFonts w:ascii="Times New Roman" w:hAnsi="Times New Roman" w:cs="Times New Roman"/>
              </w:rPr>
              <w:t>07.08.2025</w:t>
            </w:r>
          </w:p>
        </w:tc>
        <w:tc>
          <w:tcPr>
            <w:tcW w:w="1116" w:type="dxa"/>
          </w:tcPr>
          <w:p w14:paraId="1E1A6E9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1971г. 41,90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7710BE4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45100</w:t>
            </w:r>
          </w:p>
        </w:tc>
        <w:tc>
          <w:tcPr>
            <w:tcW w:w="977" w:type="dxa"/>
          </w:tcPr>
          <w:p w14:paraId="58610242" w14:textId="77777777" w:rsidR="009D2DB4" w:rsidRPr="009D2DB4" w:rsidRDefault="009D2DB4" w:rsidP="00070DCE">
            <w:pPr>
              <w:jc w:val="center"/>
              <w:rPr>
                <w:rFonts w:ascii="Times New Roman" w:hAnsi="Times New Roman" w:cs="Times New Roman"/>
                <w:color w:val="000000"/>
              </w:rPr>
            </w:pPr>
          </w:p>
        </w:tc>
        <w:tc>
          <w:tcPr>
            <w:tcW w:w="977" w:type="dxa"/>
          </w:tcPr>
          <w:p w14:paraId="1CA0950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57826C2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1E369E1" w14:textId="77777777" w:rsidTr="009D2DB4">
        <w:trPr>
          <w:trHeight w:val="909"/>
        </w:trPr>
        <w:tc>
          <w:tcPr>
            <w:tcW w:w="993" w:type="dxa"/>
          </w:tcPr>
          <w:p w14:paraId="2333513D" w14:textId="128DD3D5" w:rsidR="009D2DB4" w:rsidRPr="009D2DB4" w:rsidRDefault="007677B2"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6</w:t>
            </w:r>
          </w:p>
        </w:tc>
        <w:tc>
          <w:tcPr>
            <w:tcW w:w="826" w:type="dxa"/>
          </w:tcPr>
          <w:p w14:paraId="02C04B02"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260A47E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374F08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83DA30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Еременко д.29, кв.4</w:t>
            </w:r>
            <w:r w:rsidRPr="009D2DB4">
              <w:rPr>
                <w:rFonts w:ascii="Times New Roman" w:hAnsi="Times New Roman" w:cs="Times New Roman"/>
              </w:rPr>
              <w:t xml:space="preserve"> г. Велиж Смоленской области</w:t>
            </w:r>
          </w:p>
        </w:tc>
        <w:tc>
          <w:tcPr>
            <w:tcW w:w="1116" w:type="dxa"/>
          </w:tcPr>
          <w:p w14:paraId="1FA3E77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443.2</w:t>
            </w:r>
          </w:p>
        </w:tc>
        <w:tc>
          <w:tcPr>
            <w:tcW w:w="1116" w:type="dxa"/>
          </w:tcPr>
          <w:p w14:paraId="6DF26763" w14:textId="42DA90C3" w:rsidR="009D2DB4" w:rsidRPr="009D2DB4" w:rsidRDefault="00914C4E" w:rsidP="00070DCE">
            <w:pPr>
              <w:jc w:val="center"/>
              <w:rPr>
                <w:rFonts w:ascii="Times New Roman" w:hAnsi="Times New Roman" w:cs="Times New Roman"/>
                <w:color w:val="000000"/>
              </w:rPr>
            </w:pPr>
            <w:r w:rsidRPr="00914C4E">
              <w:rPr>
                <w:rFonts w:ascii="Times New Roman" w:hAnsi="Times New Roman" w:cs="Times New Roman"/>
                <w:color w:val="000000"/>
              </w:rPr>
              <w:t>67:01:0010132:416</w:t>
            </w:r>
          </w:p>
        </w:tc>
        <w:tc>
          <w:tcPr>
            <w:tcW w:w="977" w:type="dxa"/>
          </w:tcPr>
          <w:p w14:paraId="0775278C" w14:textId="77777777" w:rsidR="009D2DB4" w:rsidRPr="009D2DB4" w:rsidRDefault="009D2DB4" w:rsidP="00070DCE">
            <w:pPr>
              <w:jc w:val="center"/>
              <w:rPr>
                <w:rFonts w:ascii="Times New Roman" w:hAnsi="Times New Roman" w:cs="Times New Roman"/>
                <w:color w:val="000000"/>
              </w:rPr>
            </w:pPr>
          </w:p>
        </w:tc>
        <w:tc>
          <w:tcPr>
            <w:tcW w:w="977" w:type="dxa"/>
          </w:tcPr>
          <w:p w14:paraId="347ACC99" w14:textId="52D61EE8" w:rsidR="009D2DB4" w:rsidRPr="009D2DB4"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w:t>
            </w:r>
            <w:proofErr w:type="spellStart"/>
            <w:r w:rsidRPr="00914C4E">
              <w:rPr>
                <w:rFonts w:ascii="Times New Roman" w:hAnsi="Times New Roman" w:cs="Times New Roman"/>
              </w:rPr>
              <w:t>Велижский</w:t>
            </w:r>
            <w:proofErr w:type="spellEnd"/>
            <w:r w:rsidRPr="00914C4E">
              <w:rPr>
                <w:rFonts w:ascii="Times New Roman" w:hAnsi="Times New Roman" w:cs="Times New Roman"/>
              </w:rPr>
              <w:t xml:space="preserve"> муниципальный округ" Смоленской области</w:t>
            </w:r>
          </w:p>
        </w:tc>
        <w:tc>
          <w:tcPr>
            <w:tcW w:w="977" w:type="dxa"/>
          </w:tcPr>
          <w:p w14:paraId="12BA20C8"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Собственность</w:t>
            </w:r>
          </w:p>
          <w:p w14:paraId="09885D4B"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67:01:0010132:416-67/056/2025-1</w:t>
            </w:r>
          </w:p>
          <w:p w14:paraId="6607DFE6" w14:textId="4F6FC868" w:rsidR="009D2DB4" w:rsidRPr="009D2DB4"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57255DFC" w14:textId="73E75D29"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1973г. 3</w:t>
            </w:r>
            <w:r w:rsidR="00914C4E">
              <w:rPr>
                <w:rFonts w:ascii="Times New Roman" w:hAnsi="Times New Roman" w:cs="Times New Roman"/>
                <w:color w:val="000000"/>
              </w:rPr>
              <w:t>0</w:t>
            </w:r>
            <w:r w:rsidRPr="009D2DB4">
              <w:rPr>
                <w:rFonts w:ascii="Times New Roman" w:hAnsi="Times New Roman" w:cs="Times New Roman"/>
                <w:color w:val="000000"/>
              </w:rPr>
              <w:t>,</w:t>
            </w:r>
            <w:r w:rsidR="00914C4E">
              <w:rPr>
                <w:rFonts w:ascii="Times New Roman" w:hAnsi="Times New Roman" w:cs="Times New Roman"/>
                <w:color w:val="000000"/>
              </w:rPr>
              <w:t>5</w:t>
            </w:r>
            <w:r w:rsidRPr="009D2DB4">
              <w:rPr>
                <w:rFonts w:ascii="Times New Roman" w:hAnsi="Times New Roman" w:cs="Times New Roman"/>
                <w:color w:val="000000"/>
              </w:rPr>
              <w:t xml:space="preserve">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4F9367CF"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41027</w:t>
            </w:r>
          </w:p>
        </w:tc>
        <w:tc>
          <w:tcPr>
            <w:tcW w:w="977" w:type="dxa"/>
          </w:tcPr>
          <w:p w14:paraId="6502532D" w14:textId="77777777" w:rsidR="009D2DB4" w:rsidRPr="009D2DB4" w:rsidRDefault="009D2DB4" w:rsidP="00070DCE">
            <w:pPr>
              <w:jc w:val="center"/>
              <w:rPr>
                <w:rFonts w:ascii="Times New Roman" w:hAnsi="Times New Roman" w:cs="Times New Roman"/>
                <w:color w:val="000000"/>
              </w:rPr>
            </w:pPr>
          </w:p>
        </w:tc>
        <w:tc>
          <w:tcPr>
            <w:tcW w:w="977" w:type="dxa"/>
          </w:tcPr>
          <w:p w14:paraId="253DE38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524E876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4CA7B92" w14:textId="77777777" w:rsidTr="009D2DB4">
        <w:trPr>
          <w:trHeight w:val="909"/>
        </w:trPr>
        <w:tc>
          <w:tcPr>
            <w:tcW w:w="993" w:type="dxa"/>
          </w:tcPr>
          <w:p w14:paraId="6C61BAD9" w14:textId="4E742329" w:rsidR="009D2DB4" w:rsidRPr="009D2DB4" w:rsidRDefault="00001457"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7</w:t>
            </w:r>
          </w:p>
        </w:tc>
        <w:tc>
          <w:tcPr>
            <w:tcW w:w="826" w:type="dxa"/>
          </w:tcPr>
          <w:p w14:paraId="7C49F610"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C71BEE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2B627FE"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51292752" w14:textId="77777777" w:rsidR="009D2DB4" w:rsidRPr="009D2DB4" w:rsidRDefault="009D2DB4" w:rsidP="00070DCE">
            <w:pPr>
              <w:jc w:val="center"/>
              <w:rPr>
                <w:rFonts w:ascii="Times New Roman" w:hAnsi="Times New Roman" w:cs="Times New Roman"/>
                <w:color w:val="000000"/>
              </w:rPr>
            </w:pPr>
            <w:proofErr w:type="spellStart"/>
            <w:r w:rsidRPr="009D2DB4">
              <w:rPr>
                <w:rFonts w:ascii="Times New Roman" w:hAnsi="Times New Roman" w:cs="Times New Roman"/>
                <w:color w:val="000000"/>
              </w:rPr>
              <w:t>Ул.Еременко</w:t>
            </w:r>
            <w:proofErr w:type="spellEnd"/>
            <w:r w:rsidRPr="009D2DB4">
              <w:rPr>
                <w:rFonts w:ascii="Times New Roman" w:hAnsi="Times New Roman" w:cs="Times New Roman"/>
                <w:color w:val="000000"/>
              </w:rPr>
              <w:t xml:space="preserve"> д.31, кв.11</w:t>
            </w:r>
            <w:r w:rsidRPr="009D2DB4">
              <w:rPr>
                <w:rFonts w:ascii="Times New Roman" w:hAnsi="Times New Roman" w:cs="Times New Roman"/>
              </w:rPr>
              <w:t xml:space="preserve"> г. Велиж </w:t>
            </w:r>
            <w:r w:rsidRPr="009D2DB4">
              <w:rPr>
                <w:rFonts w:ascii="Times New Roman" w:hAnsi="Times New Roman" w:cs="Times New Roman"/>
              </w:rPr>
              <w:lastRenderedPageBreak/>
              <w:t>Смоленской области</w:t>
            </w:r>
          </w:p>
        </w:tc>
        <w:tc>
          <w:tcPr>
            <w:tcW w:w="1116" w:type="dxa"/>
          </w:tcPr>
          <w:p w14:paraId="32D64BE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444.2</w:t>
            </w:r>
          </w:p>
        </w:tc>
        <w:tc>
          <w:tcPr>
            <w:tcW w:w="1116" w:type="dxa"/>
          </w:tcPr>
          <w:p w14:paraId="622BCCD0" w14:textId="253D3823" w:rsidR="009D2DB4" w:rsidRPr="009D2DB4" w:rsidRDefault="00A1115A" w:rsidP="00070DCE">
            <w:pPr>
              <w:jc w:val="center"/>
              <w:rPr>
                <w:rFonts w:ascii="Times New Roman" w:hAnsi="Times New Roman" w:cs="Times New Roman"/>
                <w:color w:val="000000"/>
              </w:rPr>
            </w:pPr>
            <w:r w:rsidRPr="00A1115A">
              <w:rPr>
                <w:rFonts w:ascii="Times New Roman" w:hAnsi="Times New Roman" w:cs="Times New Roman"/>
                <w:color w:val="000000"/>
              </w:rPr>
              <w:t>67:01:0010132:417</w:t>
            </w:r>
          </w:p>
        </w:tc>
        <w:tc>
          <w:tcPr>
            <w:tcW w:w="977" w:type="dxa"/>
          </w:tcPr>
          <w:p w14:paraId="455D4238" w14:textId="77777777" w:rsidR="009D2DB4" w:rsidRPr="009D2DB4" w:rsidRDefault="009D2DB4" w:rsidP="00070DCE">
            <w:pPr>
              <w:jc w:val="center"/>
              <w:rPr>
                <w:rFonts w:ascii="Times New Roman" w:hAnsi="Times New Roman" w:cs="Times New Roman"/>
                <w:color w:val="000000"/>
              </w:rPr>
            </w:pPr>
          </w:p>
        </w:tc>
        <w:tc>
          <w:tcPr>
            <w:tcW w:w="977" w:type="dxa"/>
          </w:tcPr>
          <w:p w14:paraId="25C24572" w14:textId="76384B33" w:rsidR="009D2DB4" w:rsidRPr="009D2DB4" w:rsidRDefault="00A1115A" w:rsidP="00070DCE">
            <w:pPr>
              <w:rPr>
                <w:rFonts w:ascii="Times New Roman" w:hAnsi="Times New Roman" w:cs="Times New Roman"/>
              </w:rPr>
            </w:pPr>
            <w:r w:rsidRPr="00A1115A">
              <w:rPr>
                <w:rFonts w:ascii="Times New Roman" w:hAnsi="Times New Roman" w:cs="Times New Roman"/>
              </w:rPr>
              <w:t xml:space="preserve">Муниципальное образование </w:t>
            </w:r>
            <w:r w:rsidRPr="00A1115A">
              <w:rPr>
                <w:rFonts w:ascii="Times New Roman" w:hAnsi="Times New Roman" w:cs="Times New Roman"/>
              </w:rPr>
              <w:lastRenderedPageBreak/>
              <w:t>"</w:t>
            </w:r>
            <w:proofErr w:type="spellStart"/>
            <w:r w:rsidRPr="00A1115A">
              <w:rPr>
                <w:rFonts w:ascii="Times New Roman" w:hAnsi="Times New Roman" w:cs="Times New Roman"/>
              </w:rPr>
              <w:t>Велижский</w:t>
            </w:r>
            <w:proofErr w:type="spellEnd"/>
            <w:r w:rsidRPr="00A1115A">
              <w:rPr>
                <w:rFonts w:ascii="Times New Roman" w:hAnsi="Times New Roman" w:cs="Times New Roman"/>
              </w:rPr>
              <w:t xml:space="preserve"> муниципальный округ" Смоленской области</w:t>
            </w:r>
          </w:p>
        </w:tc>
        <w:tc>
          <w:tcPr>
            <w:tcW w:w="977" w:type="dxa"/>
          </w:tcPr>
          <w:p w14:paraId="4BBB6979"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lastRenderedPageBreak/>
              <w:t>Собственность</w:t>
            </w:r>
          </w:p>
          <w:p w14:paraId="6FCA2AE9"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67:01:0010132:417-</w:t>
            </w:r>
            <w:r w:rsidRPr="00A1115A">
              <w:rPr>
                <w:rFonts w:ascii="Times New Roman" w:hAnsi="Times New Roman" w:cs="Times New Roman"/>
              </w:rPr>
              <w:lastRenderedPageBreak/>
              <w:t>67/111/2025-1</w:t>
            </w:r>
          </w:p>
          <w:p w14:paraId="28EEFDDB" w14:textId="39DD1253" w:rsidR="009D2DB4" w:rsidRPr="009D2DB4" w:rsidRDefault="00A1115A" w:rsidP="00A1115A">
            <w:pPr>
              <w:rPr>
                <w:rFonts w:ascii="Times New Roman" w:hAnsi="Times New Roman" w:cs="Times New Roman"/>
              </w:rPr>
            </w:pPr>
            <w:r w:rsidRPr="00A1115A">
              <w:rPr>
                <w:rFonts w:ascii="Times New Roman" w:hAnsi="Times New Roman" w:cs="Times New Roman"/>
              </w:rPr>
              <w:t>06.10.2025</w:t>
            </w:r>
          </w:p>
        </w:tc>
        <w:tc>
          <w:tcPr>
            <w:tcW w:w="1116" w:type="dxa"/>
          </w:tcPr>
          <w:p w14:paraId="738D936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w:t>
            </w:r>
            <w:r w:rsidRPr="009D2DB4">
              <w:rPr>
                <w:rFonts w:ascii="Times New Roman" w:hAnsi="Times New Roman" w:cs="Times New Roman"/>
                <w:color w:val="000000"/>
              </w:rPr>
              <w:lastRenderedPageBreak/>
              <w:t xml:space="preserve">1978г. 47,4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195D8069"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lastRenderedPageBreak/>
              <w:t>54699</w:t>
            </w:r>
          </w:p>
        </w:tc>
        <w:tc>
          <w:tcPr>
            <w:tcW w:w="977" w:type="dxa"/>
          </w:tcPr>
          <w:p w14:paraId="3313FE75" w14:textId="77777777" w:rsidR="009D2DB4" w:rsidRPr="009D2DB4" w:rsidRDefault="009D2DB4" w:rsidP="00070DCE">
            <w:pPr>
              <w:jc w:val="center"/>
              <w:rPr>
                <w:rFonts w:ascii="Times New Roman" w:hAnsi="Times New Roman" w:cs="Times New Roman"/>
                <w:color w:val="000000"/>
              </w:rPr>
            </w:pPr>
          </w:p>
        </w:tc>
        <w:tc>
          <w:tcPr>
            <w:tcW w:w="977" w:type="dxa"/>
          </w:tcPr>
          <w:p w14:paraId="21159ED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557AFA1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9741B27" w14:textId="77777777" w:rsidTr="009D2DB4">
        <w:trPr>
          <w:trHeight w:val="909"/>
        </w:trPr>
        <w:tc>
          <w:tcPr>
            <w:tcW w:w="993" w:type="dxa"/>
          </w:tcPr>
          <w:p w14:paraId="06F34EAF" w14:textId="35B00BA5" w:rsidR="009D2DB4" w:rsidRPr="009D2DB4" w:rsidRDefault="00001457"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5</w:t>
            </w:r>
            <w:r w:rsidR="004863F8">
              <w:rPr>
                <w:rFonts w:ascii="Times New Roman" w:hAnsi="Times New Roman" w:cs="Times New Roman"/>
              </w:rPr>
              <w:t>8</w:t>
            </w:r>
          </w:p>
        </w:tc>
        <w:tc>
          <w:tcPr>
            <w:tcW w:w="826" w:type="dxa"/>
          </w:tcPr>
          <w:p w14:paraId="3F1E3D5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0624A53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6E35B6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1B35E37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.Еременко д.33, кв.9</w:t>
            </w:r>
            <w:r w:rsidRPr="009D2DB4">
              <w:rPr>
                <w:rFonts w:ascii="Times New Roman" w:hAnsi="Times New Roman" w:cs="Times New Roman"/>
              </w:rPr>
              <w:t xml:space="preserve"> г. Велиж Смоленской области</w:t>
            </w:r>
          </w:p>
        </w:tc>
        <w:tc>
          <w:tcPr>
            <w:tcW w:w="1116" w:type="dxa"/>
          </w:tcPr>
          <w:p w14:paraId="7D63574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447.2</w:t>
            </w:r>
          </w:p>
        </w:tc>
        <w:tc>
          <w:tcPr>
            <w:tcW w:w="1116" w:type="dxa"/>
          </w:tcPr>
          <w:p w14:paraId="6717B726" w14:textId="78AD37B5" w:rsidR="009D2DB4" w:rsidRPr="009D2DB4" w:rsidRDefault="00A1115A" w:rsidP="00070DCE">
            <w:pPr>
              <w:jc w:val="center"/>
              <w:rPr>
                <w:rFonts w:ascii="Times New Roman" w:hAnsi="Times New Roman" w:cs="Times New Roman"/>
                <w:color w:val="000000"/>
              </w:rPr>
            </w:pPr>
            <w:r w:rsidRPr="00A1115A">
              <w:rPr>
                <w:rFonts w:ascii="Times New Roman" w:hAnsi="Times New Roman" w:cs="Times New Roman"/>
                <w:color w:val="000000"/>
              </w:rPr>
              <w:t>67:01:0010132:418</w:t>
            </w:r>
          </w:p>
        </w:tc>
        <w:tc>
          <w:tcPr>
            <w:tcW w:w="977" w:type="dxa"/>
          </w:tcPr>
          <w:p w14:paraId="13DA18EE" w14:textId="77777777" w:rsidR="009D2DB4" w:rsidRPr="009D2DB4" w:rsidRDefault="009D2DB4" w:rsidP="00070DCE">
            <w:pPr>
              <w:jc w:val="center"/>
              <w:rPr>
                <w:rFonts w:ascii="Times New Roman" w:hAnsi="Times New Roman" w:cs="Times New Roman"/>
                <w:color w:val="000000"/>
              </w:rPr>
            </w:pPr>
          </w:p>
        </w:tc>
        <w:tc>
          <w:tcPr>
            <w:tcW w:w="977" w:type="dxa"/>
          </w:tcPr>
          <w:p w14:paraId="30FB1A0F" w14:textId="4B6CD7BC" w:rsidR="009D2DB4" w:rsidRPr="009D2DB4" w:rsidRDefault="00A1115A" w:rsidP="00070DCE">
            <w:pPr>
              <w:rPr>
                <w:rFonts w:ascii="Times New Roman" w:hAnsi="Times New Roman" w:cs="Times New Roman"/>
              </w:rPr>
            </w:pPr>
            <w:r w:rsidRPr="00A1115A">
              <w:rPr>
                <w:rFonts w:ascii="Times New Roman" w:hAnsi="Times New Roman" w:cs="Times New Roman"/>
              </w:rPr>
              <w:t>Муниципальное образование "</w:t>
            </w:r>
            <w:proofErr w:type="spellStart"/>
            <w:r w:rsidRPr="00A1115A">
              <w:rPr>
                <w:rFonts w:ascii="Times New Roman" w:hAnsi="Times New Roman" w:cs="Times New Roman"/>
              </w:rPr>
              <w:t>Велижский</w:t>
            </w:r>
            <w:proofErr w:type="spellEnd"/>
            <w:r w:rsidRPr="00A1115A">
              <w:rPr>
                <w:rFonts w:ascii="Times New Roman" w:hAnsi="Times New Roman" w:cs="Times New Roman"/>
              </w:rPr>
              <w:t xml:space="preserve"> муниципальный округ" Смоленской области</w:t>
            </w:r>
          </w:p>
        </w:tc>
        <w:tc>
          <w:tcPr>
            <w:tcW w:w="977" w:type="dxa"/>
          </w:tcPr>
          <w:p w14:paraId="19E160E7"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Собственность</w:t>
            </w:r>
          </w:p>
          <w:p w14:paraId="764F2EEB"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67:01:0010132:418-67/056/2025-1</w:t>
            </w:r>
          </w:p>
          <w:p w14:paraId="2C2382BF" w14:textId="56C7E5A1" w:rsidR="009D2DB4" w:rsidRPr="009D2DB4" w:rsidRDefault="00A1115A" w:rsidP="00A1115A">
            <w:pPr>
              <w:rPr>
                <w:rFonts w:ascii="Times New Roman" w:hAnsi="Times New Roman" w:cs="Times New Roman"/>
              </w:rPr>
            </w:pPr>
            <w:r w:rsidRPr="00A1115A">
              <w:rPr>
                <w:rFonts w:ascii="Times New Roman" w:hAnsi="Times New Roman" w:cs="Times New Roman"/>
              </w:rPr>
              <w:t>07.10.2025</w:t>
            </w:r>
          </w:p>
        </w:tc>
        <w:tc>
          <w:tcPr>
            <w:tcW w:w="1116" w:type="dxa"/>
          </w:tcPr>
          <w:p w14:paraId="314B978A" w14:textId="77777777" w:rsidR="00A1115A"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1979г.</w:t>
            </w:r>
          </w:p>
          <w:p w14:paraId="695BB64C" w14:textId="3C0167EB" w:rsidR="009D2DB4" w:rsidRPr="009D2DB4" w:rsidRDefault="009D2DB4" w:rsidP="00A1115A">
            <w:pPr>
              <w:jc w:val="center"/>
              <w:rPr>
                <w:rFonts w:ascii="Times New Roman" w:hAnsi="Times New Roman" w:cs="Times New Roman"/>
                <w:color w:val="000000"/>
              </w:rPr>
            </w:pPr>
            <w:r w:rsidRPr="009D2DB4">
              <w:rPr>
                <w:rFonts w:ascii="Times New Roman" w:hAnsi="Times New Roman" w:cs="Times New Roman"/>
                <w:color w:val="000000"/>
              </w:rPr>
              <w:t xml:space="preserve"> 3</w:t>
            </w:r>
            <w:r w:rsidR="00A1115A">
              <w:rPr>
                <w:rFonts w:ascii="Times New Roman" w:hAnsi="Times New Roman" w:cs="Times New Roman"/>
                <w:color w:val="000000"/>
              </w:rPr>
              <w:t>3</w:t>
            </w:r>
            <w:r w:rsidRPr="009D2DB4">
              <w:rPr>
                <w:rFonts w:ascii="Times New Roman" w:hAnsi="Times New Roman" w:cs="Times New Roman"/>
                <w:color w:val="000000"/>
              </w:rPr>
              <w:t>,</w:t>
            </w:r>
            <w:r w:rsidR="00A1115A">
              <w:rPr>
                <w:rFonts w:ascii="Times New Roman" w:hAnsi="Times New Roman" w:cs="Times New Roman"/>
                <w:color w:val="000000"/>
              </w:rPr>
              <w:t>7</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7E6D647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50434</w:t>
            </w:r>
          </w:p>
        </w:tc>
        <w:tc>
          <w:tcPr>
            <w:tcW w:w="977" w:type="dxa"/>
          </w:tcPr>
          <w:p w14:paraId="45B30CEE" w14:textId="77777777" w:rsidR="009D2DB4" w:rsidRPr="009D2DB4" w:rsidRDefault="009D2DB4" w:rsidP="00070DCE">
            <w:pPr>
              <w:jc w:val="center"/>
              <w:rPr>
                <w:rFonts w:ascii="Times New Roman" w:hAnsi="Times New Roman" w:cs="Times New Roman"/>
                <w:color w:val="000000"/>
              </w:rPr>
            </w:pPr>
          </w:p>
        </w:tc>
        <w:tc>
          <w:tcPr>
            <w:tcW w:w="977" w:type="dxa"/>
          </w:tcPr>
          <w:p w14:paraId="0103E43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0D5634E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6857659" w14:textId="77777777" w:rsidTr="009D2DB4">
        <w:trPr>
          <w:trHeight w:val="909"/>
        </w:trPr>
        <w:tc>
          <w:tcPr>
            <w:tcW w:w="993" w:type="dxa"/>
          </w:tcPr>
          <w:p w14:paraId="464263DC" w14:textId="6079DF05" w:rsidR="009D2DB4" w:rsidRPr="007677B2" w:rsidRDefault="004863F8" w:rsidP="007677B2">
            <w:pPr>
              <w:tabs>
                <w:tab w:val="left" w:pos="142"/>
                <w:tab w:val="left" w:pos="4485"/>
              </w:tabs>
              <w:contextualSpacing/>
              <w:jc w:val="center"/>
            </w:pPr>
            <w:r>
              <w:t>59</w:t>
            </w:r>
          </w:p>
        </w:tc>
        <w:tc>
          <w:tcPr>
            <w:tcW w:w="826" w:type="dxa"/>
          </w:tcPr>
          <w:p w14:paraId="7BFDCDB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2C969F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13F371C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7D602CC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д.3, кв.6</w:t>
            </w:r>
            <w:r w:rsidRPr="009D2DB4">
              <w:rPr>
                <w:rFonts w:ascii="Times New Roman" w:hAnsi="Times New Roman" w:cs="Times New Roman"/>
              </w:rPr>
              <w:t xml:space="preserve"> г. Велиж Смоленской области</w:t>
            </w:r>
          </w:p>
        </w:tc>
        <w:tc>
          <w:tcPr>
            <w:tcW w:w="1116" w:type="dxa"/>
          </w:tcPr>
          <w:p w14:paraId="6DA3314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457.2</w:t>
            </w:r>
          </w:p>
        </w:tc>
        <w:tc>
          <w:tcPr>
            <w:tcW w:w="1116" w:type="dxa"/>
          </w:tcPr>
          <w:p w14:paraId="28A5456F" w14:textId="454E6A0D" w:rsidR="009D2DB4" w:rsidRPr="009D2DB4" w:rsidRDefault="00A1115A" w:rsidP="00070DCE">
            <w:pPr>
              <w:jc w:val="center"/>
              <w:rPr>
                <w:rFonts w:ascii="Times New Roman" w:hAnsi="Times New Roman" w:cs="Times New Roman"/>
                <w:color w:val="000000"/>
              </w:rPr>
            </w:pPr>
            <w:r w:rsidRPr="00A1115A">
              <w:rPr>
                <w:rFonts w:ascii="Times New Roman" w:hAnsi="Times New Roman" w:cs="Times New Roman"/>
                <w:color w:val="000000"/>
              </w:rPr>
              <w:t>67:01:0010131:392</w:t>
            </w:r>
          </w:p>
        </w:tc>
        <w:tc>
          <w:tcPr>
            <w:tcW w:w="977" w:type="dxa"/>
          </w:tcPr>
          <w:p w14:paraId="67657D6D" w14:textId="77777777" w:rsidR="009D2DB4" w:rsidRPr="009D2DB4" w:rsidRDefault="009D2DB4" w:rsidP="00070DCE">
            <w:pPr>
              <w:jc w:val="center"/>
              <w:rPr>
                <w:rFonts w:ascii="Times New Roman" w:hAnsi="Times New Roman" w:cs="Times New Roman"/>
                <w:color w:val="000000"/>
              </w:rPr>
            </w:pPr>
          </w:p>
        </w:tc>
        <w:tc>
          <w:tcPr>
            <w:tcW w:w="977" w:type="dxa"/>
          </w:tcPr>
          <w:p w14:paraId="3B89B117" w14:textId="76B97D7C" w:rsidR="009D2DB4" w:rsidRPr="009D2DB4" w:rsidRDefault="00A1115A" w:rsidP="00070DCE">
            <w:pPr>
              <w:rPr>
                <w:rFonts w:ascii="Times New Roman" w:hAnsi="Times New Roman" w:cs="Times New Roman"/>
              </w:rPr>
            </w:pPr>
            <w:r w:rsidRPr="00A1115A">
              <w:rPr>
                <w:rFonts w:ascii="Times New Roman" w:hAnsi="Times New Roman" w:cs="Times New Roman"/>
              </w:rPr>
              <w:t>Муниципальное образование "</w:t>
            </w:r>
            <w:proofErr w:type="spellStart"/>
            <w:r w:rsidRPr="00A1115A">
              <w:rPr>
                <w:rFonts w:ascii="Times New Roman" w:hAnsi="Times New Roman" w:cs="Times New Roman"/>
              </w:rPr>
              <w:t>Велижский</w:t>
            </w:r>
            <w:proofErr w:type="spellEnd"/>
            <w:r w:rsidRPr="00A1115A">
              <w:rPr>
                <w:rFonts w:ascii="Times New Roman" w:hAnsi="Times New Roman" w:cs="Times New Roman"/>
              </w:rPr>
              <w:t xml:space="preserve"> муниципальный округ" Смолен</w:t>
            </w:r>
            <w:r w:rsidRPr="00A1115A">
              <w:rPr>
                <w:rFonts w:ascii="Times New Roman" w:hAnsi="Times New Roman" w:cs="Times New Roman"/>
              </w:rPr>
              <w:lastRenderedPageBreak/>
              <w:t>ской области</w:t>
            </w:r>
          </w:p>
        </w:tc>
        <w:tc>
          <w:tcPr>
            <w:tcW w:w="977" w:type="dxa"/>
          </w:tcPr>
          <w:p w14:paraId="0F2B8CE5"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lastRenderedPageBreak/>
              <w:t>Собственность</w:t>
            </w:r>
          </w:p>
          <w:p w14:paraId="14C8E6F7"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67:01:0010131:392-67/056/2025-1</w:t>
            </w:r>
          </w:p>
          <w:p w14:paraId="2C5B87D0" w14:textId="7A5146ED" w:rsidR="009D2DB4" w:rsidRPr="009D2DB4" w:rsidRDefault="00A1115A" w:rsidP="00A1115A">
            <w:pPr>
              <w:rPr>
                <w:rFonts w:ascii="Times New Roman" w:hAnsi="Times New Roman" w:cs="Times New Roman"/>
              </w:rPr>
            </w:pPr>
            <w:r w:rsidRPr="00A1115A">
              <w:rPr>
                <w:rFonts w:ascii="Times New Roman" w:hAnsi="Times New Roman" w:cs="Times New Roman"/>
              </w:rPr>
              <w:t>07.10.2025</w:t>
            </w:r>
          </w:p>
        </w:tc>
        <w:tc>
          <w:tcPr>
            <w:tcW w:w="1116" w:type="dxa"/>
          </w:tcPr>
          <w:p w14:paraId="4E7602D7" w14:textId="4CEE461F"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1972г. 4</w:t>
            </w:r>
            <w:r w:rsidR="00A1115A">
              <w:rPr>
                <w:rFonts w:ascii="Times New Roman" w:hAnsi="Times New Roman" w:cs="Times New Roman"/>
                <w:color w:val="000000"/>
              </w:rPr>
              <w:t>5</w:t>
            </w:r>
            <w:r w:rsidRPr="009D2DB4">
              <w:rPr>
                <w:rFonts w:ascii="Times New Roman" w:hAnsi="Times New Roman" w:cs="Times New Roman"/>
                <w:color w:val="000000"/>
              </w:rPr>
              <w:t>,</w:t>
            </w:r>
            <w:r w:rsidR="00A1115A">
              <w:rPr>
                <w:rFonts w:ascii="Times New Roman" w:hAnsi="Times New Roman" w:cs="Times New Roman"/>
                <w:color w:val="000000"/>
              </w:rPr>
              <w:t>8</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2057C88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57296</w:t>
            </w:r>
          </w:p>
        </w:tc>
        <w:tc>
          <w:tcPr>
            <w:tcW w:w="977" w:type="dxa"/>
          </w:tcPr>
          <w:p w14:paraId="62B39A88" w14:textId="77777777" w:rsidR="009D2DB4" w:rsidRPr="009D2DB4" w:rsidRDefault="009D2DB4" w:rsidP="00070DCE">
            <w:pPr>
              <w:jc w:val="center"/>
              <w:rPr>
                <w:rFonts w:ascii="Times New Roman" w:hAnsi="Times New Roman" w:cs="Times New Roman"/>
                <w:color w:val="000000"/>
              </w:rPr>
            </w:pPr>
          </w:p>
        </w:tc>
        <w:tc>
          <w:tcPr>
            <w:tcW w:w="977" w:type="dxa"/>
          </w:tcPr>
          <w:p w14:paraId="1F3C50E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7F8DDF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92C88B0" w14:textId="77777777" w:rsidTr="009D2DB4">
        <w:trPr>
          <w:trHeight w:val="909"/>
        </w:trPr>
        <w:tc>
          <w:tcPr>
            <w:tcW w:w="993" w:type="dxa"/>
          </w:tcPr>
          <w:p w14:paraId="591A0BC6" w14:textId="0FB4F879" w:rsidR="009D2DB4" w:rsidRPr="007677B2" w:rsidRDefault="007677B2" w:rsidP="007677B2">
            <w:pPr>
              <w:tabs>
                <w:tab w:val="left" w:pos="142"/>
                <w:tab w:val="left" w:pos="4485"/>
              </w:tabs>
              <w:contextualSpacing/>
              <w:jc w:val="center"/>
            </w:pPr>
            <w:r w:rsidRPr="007677B2">
              <w:t>6</w:t>
            </w:r>
            <w:r w:rsidR="004863F8">
              <w:t>0</w:t>
            </w:r>
          </w:p>
        </w:tc>
        <w:tc>
          <w:tcPr>
            <w:tcW w:w="826" w:type="dxa"/>
          </w:tcPr>
          <w:p w14:paraId="574283C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2DC6ECE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37BDBF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1B2A8D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д.3, кв.12</w:t>
            </w:r>
            <w:r w:rsidRPr="009D2DB4">
              <w:rPr>
                <w:rFonts w:ascii="Times New Roman" w:hAnsi="Times New Roman" w:cs="Times New Roman"/>
              </w:rPr>
              <w:t xml:space="preserve"> г. Велиж Смоленской области</w:t>
            </w:r>
          </w:p>
        </w:tc>
        <w:tc>
          <w:tcPr>
            <w:tcW w:w="1116" w:type="dxa"/>
          </w:tcPr>
          <w:p w14:paraId="3E0306B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461.2</w:t>
            </w:r>
          </w:p>
        </w:tc>
        <w:tc>
          <w:tcPr>
            <w:tcW w:w="1116" w:type="dxa"/>
          </w:tcPr>
          <w:p w14:paraId="1526259B" w14:textId="19C60523" w:rsidR="009D2DB4" w:rsidRPr="009D2DB4" w:rsidRDefault="00D979E3" w:rsidP="00070DCE">
            <w:pPr>
              <w:jc w:val="center"/>
              <w:rPr>
                <w:rFonts w:ascii="Times New Roman" w:hAnsi="Times New Roman" w:cs="Times New Roman"/>
                <w:color w:val="000000"/>
              </w:rPr>
            </w:pPr>
            <w:r w:rsidRPr="00D979E3">
              <w:rPr>
                <w:rFonts w:ascii="Times New Roman" w:hAnsi="Times New Roman" w:cs="Times New Roman"/>
              </w:rPr>
              <w:t>67:01:0010131:394</w:t>
            </w:r>
          </w:p>
        </w:tc>
        <w:tc>
          <w:tcPr>
            <w:tcW w:w="977" w:type="dxa"/>
          </w:tcPr>
          <w:p w14:paraId="737D647A" w14:textId="77777777" w:rsidR="009D2DB4" w:rsidRPr="009D2DB4" w:rsidRDefault="009D2DB4" w:rsidP="00070DCE">
            <w:pPr>
              <w:jc w:val="center"/>
              <w:rPr>
                <w:rFonts w:ascii="Times New Roman" w:hAnsi="Times New Roman" w:cs="Times New Roman"/>
              </w:rPr>
            </w:pPr>
          </w:p>
        </w:tc>
        <w:tc>
          <w:tcPr>
            <w:tcW w:w="977" w:type="dxa"/>
          </w:tcPr>
          <w:p w14:paraId="2C848CDD" w14:textId="4AC736B7" w:rsidR="009D2DB4" w:rsidRPr="009D2DB4" w:rsidRDefault="00D979E3" w:rsidP="00070DCE">
            <w:pPr>
              <w:rPr>
                <w:rFonts w:ascii="Times New Roman" w:hAnsi="Times New Roman" w:cs="Times New Roman"/>
              </w:rPr>
            </w:pPr>
            <w:r w:rsidRPr="00D979E3">
              <w:rPr>
                <w:rFonts w:ascii="Times New Roman" w:hAnsi="Times New Roman" w:cs="Times New Roman"/>
              </w:rPr>
              <w:t>Муниципальное образование "</w:t>
            </w:r>
            <w:proofErr w:type="spellStart"/>
            <w:r w:rsidRPr="00D979E3">
              <w:rPr>
                <w:rFonts w:ascii="Times New Roman" w:hAnsi="Times New Roman" w:cs="Times New Roman"/>
              </w:rPr>
              <w:t>Велижский</w:t>
            </w:r>
            <w:proofErr w:type="spellEnd"/>
            <w:r w:rsidRPr="00D979E3">
              <w:rPr>
                <w:rFonts w:ascii="Times New Roman" w:hAnsi="Times New Roman" w:cs="Times New Roman"/>
              </w:rPr>
              <w:t xml:space="preserve"> муниципальный округ" Смоленской области</w:t>
            </w:r>
          </w:p>
        </w:tc>
        <w:tc>
          <w:tcPr>
            <w:tcW w:w="977" w:type="dxa"/>
          </w:tcPr>
          <w:p w14:paraId="60B161A5"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Собственность</w:t>
            </w:r>
          </w:p>
          <w:p w14:paraId="0FFBD069"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67:01:0010131:394-67/111/2025-1</w:t>
            </w:r>
          </w:p>
          <w:p w14:paraId="741CCD87" w14:textId="4A76FAF9" w:rsidR="009D2DB4" w:rsidRPr="009D2DB4" w:rsidRDefault="00D979E3" w:rsidP="00D979E3">
            <w:pPr>
              <w:rPr>
                <w:rFonts w:ascii="Times New Roman" w:hAnsi="Times New Roman" w:cs="Times New Roman"/>
              </w:rPr>
            </w:pPr>
            <w:r w:rsidRPr="00D979E3">
              <w:rPr>
                <w:rFonts w:ascii="Times New Roman" w:hAnsi="Times New Roman" w:cs="Times New Roman"/>
              </w:rPr>
              <w:t>08.10.2025</w:t>
            </w:r>
          </w:p>
        </w:tc>
        <w:tc>
          <w:tcPr>
            <w:tcW w:w="1116" w:type="dxa"/>
          </w:tcPr>
          <w:p w14:paraId="1005ACAE" w14:textId="072F6728"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rPr>
              <w:t>Год ввода в эксплуатацию 1972г. 2</w:t>
            </w:r>
            <w:r w:rsidR="00D979E3">
              <w:rPr>
                <w:rFonts w:ascii="Times New Roman" w:hAnsi="Times New Roman" w:cs="Times New Roman"/>
              </w:rPr>
              <w:t>6</w:t>
            </w:r>
            <w:r w:rsidRPr="009D2DB4">
              <w:rPr>
                <w:rFonts w:ascii="Times New Roman" w:hAnsi="Times New Roman" w:cs="Times New Roman"/>
              </w:rPr>
              <w:t>,</w:t>
            </w:r>
            <w:r w:rsidR="00D979E3">
              <w:rPr>
                <w:rFonts w:ascii="Times New Roman" w:hAnsi="Times New Roman" w:cs="Times New Roman"/>
              </w:rPr>
              <w:t>8</w:t>
            </w:r>
            <w:r w:rsidRPr="009D2DB4">
              <w:rPr>
                <w:rFonts w:ascii="Times New Roman" w:hAnsi="Times New Roman" w:cs="Times New Roman"/>
              </w:rPr>
              <w:t xml:space="preserve"> </w:t>
            </w:r>
            <w:proofErr w:type="spellStart"/>
            <w:r w:rsidRPr="009D2DB4">
              <w:rPr>
                <w:rFonts w:ascii="Times New Roman" w:hAnsi="Times New Roman" w:cs="Times New Roman"/>
              </w:rPr>
              <w:t>кв.м</w:t>
            </w:r>
            <w:proofErr w:type="spellEnd"/>
            <w:r w:rsidRPr="009D2DB4">
              <w:rPr>
                <w:rFonts w:ascii="Times New Roman" w:hAnsi="Times New Roman" w:cs="Times New Roman"/>
              </w:rPr>
              <w:t xml:space="preserve">. </w:t>
            </w:r>
          </w:p>
        </w:tc>
        <w:tc>
          <w:tcPr>
            <w:tcW w:w="1255" w:type="dxa"/>
          </w:tcPr>
          <w:p w14:paraId="44BE53C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35735</w:t>
            </w:r>
          </w:p>
        </w:tc>
        <w:tc>
          <w:tcPr>
            <w:tcW w:w="977" w:type="dxa"/>
          </w:tcPr>
          <w:p w14:paraId="54A08E1F" w14:textId="77777777" w:rsidR="009D2DB4" w:rsidRPr="009D2DB4" w:rsidRDefault="009D2DB4" w:rsidP="00070DCE">
            <w:pPr>
              <w:jc w:val="center"/>
              <w:rPr>
                <w:rFonts w:ascii="Times New Roman" w:hAnsi="Times New Roman" w:cs="Times New Roman"/>
              </w:rPr>
            </w:pPr>
          </w:p>
        </w:tc>
        <w:tc>
          <w:tcPr>
            <w:tcW w:w="977" w:type="dxa"/>
          </w:tcPr>
          <w:p w14:paraId="2E79282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905774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3AA8EC8" w14:textId="77777777" w:rsidTr="009D2DB4">
        <w:trPr>
          <w:trHeight w:val="909"/>
        </w:trPr>
        <w:tc>
          <w:tcPr>
            <w:tcW w:w="993" w:type="dxa"/>
          </w:tcPr>
          <w:p w14:paraId="7C848E84" w14:textId="0034B77A" w:rsidR="009D2DB4" w:rsidRPr="007677B2" w:rsidRDefault="007677B2" w:rsidP="007677B2">
            <w:pPr>
              <w:tabs>
                <w:tab w:val="left" w:pos="142"/>
                <w:tab w:val="left" w:pos="4485"/>
              </w:tabs>
              <w:contextualSpacing/>
              <w:jc w:val="center"/>
            </w:pPr>
            <w:r>
              <w:t>6</w:t>
            </w:r>
            <w:r w:rsidR="004863F8">
              <w:t>1</w:t>
            </w:r>
          </w:p>
        </w:tc>
        <w:tc>
          <w:tcPr>
            <w:tcW w:w="826" w:type="dxa"/>
          </w:tcPr>
          <w:p w14:paraId="045C6235"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7302F4B"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3E93383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0E1A73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д.4, кв.6</w:t>
            </w:r>
            <w:r w:rsidRPr="009D2DB4">
              <w:rPr>
                <w:rFonts w:ascii="Times New Roman" w:hAnsi="Times New Roman" w:cs="Times New Roman"/>
              </w:rPr>
              <w:t xml:space="preserve"> г. Велиж Смоленской области</w:t>
            </w:r>
          </w:p>
        </w:tc>
        <w:tc>
          <w:tcPr>
            <w:tcW w:w="1116" w:type="dxa"/>
          </w:tcPr>
          <w:p w14:paraId="5BD9037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463.2</w:t>
            </w:r>
          </w:p>
        </w:tc>
        <w:tc>
          <w:tcPr>
            <w:tcW w:w="1116" w:type="dxa"/>
          </w:tcPr>
          <w:p w14:paraId="2F67745B" w14:textId="40A59950" w:rsidR="009D2DB4" w:rsidRPr="009D2DB4" w:rsidRDefault="00D979E3" w:rsidP="00070DCE">
            <w:pPr>
              <w:jc w:val="center"/>
              <w:rPr>
                <w:rFonts w:ascii="Times New Roman" w:hAnsi="Times New Roman" w:cs="Times New Roman"/>
                <w:color w:val="000000"/>
              </w:rPr>
            </w:pPr>
            <w:r w:rsidRPr="00D979E3">
              <w:rPr>
                <w:rFonts w:ascii="Times New Roman" w:hAnsi="Times New Roman" w:cs="Times New Roman"/>
              </w:rPr>
              <w:t>67:01:0010132:419</w:t>
            </w:r>
          </w:p>
        </w:tc>
        <w:tc>
          <w:tcPr>
            <w:tcW w:w="977" w:type="dxa"/>
          </w:tcPr>
          <w:p w14:paraId="2EE78566" w14:textId="77777777" w:rsidR="009D2DB4" w:rsidRPr="009D2DB4" w:rsidRDefault="009D2DB4" w:rsidP="00070DCE">
            <w:pPr>
              <w:jc w:val="center"/>
              <w:rPr>
                <w:rFonts w:ascii="Times New Roman" w:hAnsi="Times New Roman" w:cs="Times New Roman"/>
                <w:color w:val="000000"/>
              </w:rPr>
            </w:pPr>
          </w:p>
        </w:tc>
        <w:tc>
          <w:tcPr>
            <w:tcW w:w="977" w:type="dxa"/>
          </w:tcPr>
          <w:p w14:paraId="02F578B1" w14:textId="45075285" w:rsidR="009D2DB4" w:rsidRPr="009D2DB4" w:rsidRDefault="00D979E3" w:rsidP="00070DCE">
            <w:pPr>
              <w:rPr>
                <w:rFonts w:ascii="Times New Roman" w:hAnsi="Times New Roman" w:cs="Times New Roman"/>
              </w:rPr>
            </w:pPr>
            <w:r w:rsidRPr="00D979E3">
              <w:rPr>
                <w:rFonts w:ascii="Times New Roman" w:hAnsi="Times New Roman" w:cs="Times New Roman"/>
              </w:rPr>
              <w:t>Муниципальное образование "</w:t>
            </w:r>
            <w:proofErr w:type="spellStart"/>
            <w:r w:rsidRPr="00D979E3">
              <w:rPr>
                <w:rFonts w:ascii="Times New Roman" w:hAnsi="Times New Roman" w:cs="Times New Roman"/>
              </w:rPr>
              <w:t>Велижский</w:t>
            </w:r>
            <w:proofErr w:type="spellEnd"/>
            <w:r w:rsidRPr="00D979E3">
              <w:rPr>
                <w:rFonts w:ascii="Times New Roman" w:hAnsi="Times New Roman" w:cs="Times New Roman"/>
              </w:rPr>
              <w:t xml:space="preserve"> муниципальный округ" Смоленской области</w:t>
            </w:r>
          </w:p>
        </w:tc>
        <w:tc>
          <w:tcPr>
            <w:tcW w:w="977" w:type="dxa"/>
          </w:tcPr>
          <w:p w14:paraId="24AEDD14"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Собственность</w:t>
            </w:r>
          </w:p>
          <w:p w14:paraId="63641331"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67:01:0010132:419-67/056/2025-1</w:t>
            </w:r>
          </w:p>
          <w:p w14:paraId="1E23E197" w14:textId="11413138" w:rsidR="009D2DB4" w:rsidRPr="009D2DB4" w:rsidRDefault="00D979E3" w:rsidP="00D979E3">
            <w:pPr>
              <w:rPr>
                <w:rFonts w:ascii="Times New Roman" w:hAnsi="Times New Roman" w:cs="Times New Roman"/>
              </w:rPr>
            </w:pPr>
            <w:r w:rsidRPr="00D979E3">
              <w:rPr>
                <w:rFonts w:ascii="Times New Roman" w:hAnsi="Times New Roman" w:cs="Times New Roman"/>
              </w:rPr>
              <w:t>08.10.2025</w:t>
            </w:r>
          </w:p>
        </w:tc>
        <w:tc>
          <w:tcPr>
            <w:tcW w:w="1116" w:type="dxa"/>
          </w:tcPr>
          <w:p w14:paraId="619215AD" w14:textId="22491DF9"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1971г. </w:t>
            </w:r>
            <w:r w:rsidR="00D979E3">
              <w:rPr>
                <w:rFonts w:ascii="Times New Roman" w:hAnsi="Times New Roman" w:cs="Times New Roman"/>
                <w:color w:val="000000"/>
              </w:rPr>
              <w:t>49</w:t>
            </w:r>
            <w:r w:rsidRPr="009D2DB4">
              <w:rPr>
                <w:rFonts w:ascii="Times New Roman" w:hAnsi="Times New Roman" w:cs="Times New Roman"/>
                <w:color w:val="000000"/>
              </w:rPr>
              <w:t>,</w:t>
            </w:r>
            <w:r w:rsidR="00D979E3">
              <w:rPr>
                <w:rFonts w:ascii="Times New Roman" w:hAnsi="Times New Roman" w:cs="Times New Roman"/>
                <w:color w:val="000000"/>
              </w:rPr>
              <w:t>9</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3C568B0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110657</w:t>
            </w:r>
          </w:p>
        </w:tc>
        <w:tc>
          <w:tcPr>
            <w:tcW w:w="977" w:type="dxa"/>
          </w:tcPr>
          <w:p w14:paraId="5F215F91" w14:textId="77777777" w:rsidR="009D2DB4" w:rsidRPr="009D2DB4" w:rsidRDefault="009D2DB4" w:rsidP="00070DCE">
            <w:pPr>
              <w:jc w:val="center"/>
              <w:rPr>
                <w:rFonts w:ascii="Times New Roman" w:hAnsi="Times New Roman" w:cs="Times New Roman"/>
                <w:color w:val="000000"/>
              </w:rPr>
            </w:pPr>
          </w:p>
        </w:tc>
        <w:tc>
          <w:tcPr>
            <w:tcW w:w="977" w:type="dxa"/>
          </w:tcPr>
          <w:p w14:paraId="1E5C227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FA2A1B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40ABE130" w14:textId="77777777" w:rsidTr="009D2DB4">
        <w:trPr>
          <w:trHeight w:val="909"/>
        </w:trPr>
        <w:tc>
          <w:tcPr>
            <w:tcW w:w="993" w:type="dxa"/>
          </w:tcPr>
          <w:p w14:paraId="51347156" w14:textId="2A643659" w:rsidR="009D2DB4" w:rsidRPr="007677B2" w:rsidRDefault="007677B2" w:rsidP="007677B2">
            <w:pPr>
              <w:tabs>
                <w:tab w:val="left" w:pos="142"/>
                <w:tab w:val="left" w:pos="4485"/>
              </w:tabs>
              <w:contextualSpacing/>
              <w:jc w:val="center"/>
            </w:pPr>
            <w:r w:rsidRPr="007677B2">
              <w:t>6</w:t>
            </w:r>
            <w:r w:rsidR="004863F8">
              <w:t>2</w:t>
            </w:r>
          </w:p>
        </w:tc>
        <w:tc>
          <w:tcPr>
            <w:tcW w:w="826" w:type="dxa"/>
          </w:tcPr>
          <w:p w14:paraId="63ECD28C"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0F562AB1"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7B07601"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7ABFCE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д.5, кв.1</w:t>
            </w:r>
            <w:r w:rsidRPr="009D2DB4">
              <w:rPr>
                <w:rFonts w:ascii="Times New Roman" w:hAnsi="Times New Roman" w:cs="Times New Roman"/>
              </w:rPr>
              <w:t xml:space="preserve"> г. Велиж </w:t>
            </w:r>
            <w:r w:rsidRPr="009D2DB4">
              <w:rPr>
                <w:rFonts w:ascii="Times New Roman" w:hAnsi="Times New Roman" w:cs="Times New Roman"/>
              </w:rPr>
              <w:lastRenderedPageBreak/>
              <w:t>Смоленской области</w:t>
            </w:r>
          </w:p>
        </w:tc>
        <w:tc>
          <w:tcPr>
            <w:tcW w:w="1116" w:type="dxa"/>
          </w:tcPr>
          <w:p w14:paraId="2C12CD9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464.2</w:t>
            </w:r>
          </w:p>
        </w:tc>
        <w:tc>
          <w:tcPr>
            <w:tcW w:w="1116" w:type="dxa"/>
          </w:tcPr>
          <w:p w14:paraId="6866DEBE" w14:textId="19086E80" w:rsidR="009D2DB4" w:rsidRPr="009D2DB4" w:rsidRDefault="00D979E3" w:rsidP="00070DCE">
            <w:pPr>
              <w:jc w:val="center"/>
              <w:rPr>
                <w:rFonts w:ascii="Times New Roman" w:hAnsi="Times New Roman" w:cs="Times New Roman"/>
                <w:color w:val="000000"/>
              </w:rPr>
            </w:pPr>
            <w:r w:rsidRPr="00D979E3">
              <w:rPr>
                <w:rFonts w:ascii="Times New Roman" w:hAnsi="Times New Roman" w:cs="Times New Roman"/>
                <w:color w:val="000000"/>
              </w:rPr>
              <w:t>67:01:0010131:393</w:t>
            </w:r>
          </w:p>
        </w:tc>
        <w:tc>
          <w:tcPr>
            <w:tcW w:w="977" w:type="dxa"/>
          </w:tcPr>
          <w:p w14:paraId="4D7C0FA4" w14:textId="77777777" w:rsidR="009D2DB4" w:rsidRPr="009D2DB4" w:rsidRDefault="009D2DB4" w:rsidP="00070DCE">
            <w:pPr>
              <w:jc w:val="center"/>
              <w:rPr>
                <w:rFonts w:ascii="Times New Roman" w:hAnsi="Times New Roman" w:cs="Times New Roman"/>
                <w:color w:val="000000"/>
              </w:rPr>
            </w:pPr>
          </w:p>
        </w:tc>
        <w:tc>
          <w:tcPr>
            <w:tcW w:w="977" w:type="dxa"/>
          </w:tcPr>
          <w:p w14:paraId="2B70E0A5" w14:textId="37750FE5" w:rsidR="009D2DB4" w:rsidRPr="009D2DB4" w:rsidRDefault="00D979E3" w:rsidP="00070DCE">
            <w:pPr>
              <w:rPr>
                <w:rFonts w:ascii="Times New Roman" w:hAnsi="Times New Roman" w:cs="Times New Roman"/>
              </w:rPr>
            </w:pPr>
            <w:r w:rsidRPr="00D979E3">
              <w:rPr>
                <w:rFonts w:ascii="Times New Roman" w:hAnsi="Times New Roman" w:cs="Times New Roman"/>
              </w:rPr>
              <w:t xml:space="preserve">Муниципальное образование </w:t>
            </w:r>
            <w:r w:rsidRPr="00D979E3">
              <w:rPr>
                <w:rFonts w:ascii="Times New Roman" w:hAnsi="Times New Roman" w:cs="Times New Roman"/>
              </w:rPr>
              <w:lastRenderedPageBreak/>
              <w:t>"</w:t>
            </w:r>
            <w:proofErr w:type="spellStart"/>
            <w:r w:rsidRPr="00D979E3">
              <w:rPr>
                <w:rFonts w:ascii="Times New Roman" w:hAnsi="Times New Roman" w:cs="Times New Roman"/>
              </w:rPr>
              <w:t>Велижский</w:t>
            </w:r>
            <w:proofErr w:type="spellEnd"/>
            <w:r w:rsidRPr="00D979E3">
              <w:rPr>
                <w:rFonts w:ascii="Times New Roman" w:hAnsi="Times New Roman" w:cs="Times New Roman"/>
              </w:rPr>
              <w:t xml:space="preserve"> муниципальный округ" Смоленской области</w:t>
            </w:r>
          </w:p>
        </w:tc>
        <w:tc>
          <w:tcPr>
            <w:tcW w:w="977" w:type="dxa"/>
          </w:tcPr>
          <w:p w14:paraId="447EACE5"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lastRenderedPageBreak/>
              <w:t>Собственность</w:t>
            </w:r>
          </w:p>
          <w:p w14:paraId="4ABB9A11"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67:01:0010131:393-</w:t>
            </w:r>
            <w:r w:rsidRPr="00D979E3">
              <w:rPr>
                <w:rFonts w:ascii="Times New Roman" w:hAnsi="Times New Roman" w:cs="Times New Roman"/>
              </w:rPr>
              <w:lastRenderedPageBreak/>
              <w:t>67/064/2025-1</w:t>
            </w:r>
          </w:p>
          <w:p w14:paraId="2466DA28" w14:textId="1A1265F4" w:rsidR="009D2DB4" w:rsidRPr="009D2DB4" w:rsidRDefault="00D979E3" w:rsidP="00D979E3">
            <w:pPr>
              <w:rPr>
                <w:rFonts w:ascii="Times New Roman" w:hAnsi="Times New Roman" w:cs="Times New Roman"/>
              </w:rPr>
            </w:pPr>
            <w:r w:rsidRPr="00D979E3">
              <w:rPr>
                <w:rFonts w:ascii="Times New Roman" w:hAnsi="Times New Roman" w:cs="Times New Roman"/>
              </w:rPr>
              <w:t>08.10.2025</w:t>
            </w:r>
          </w:p>
        </w:tc>
        <w:tc>
          <w:tcPr>
            <w:tcW w:w="1116" w:type="dxa"/>
          </w:tcPr>
          <w:p w14:paraId="18CBFD8F" w14:textId="58D01140"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w:t>
            </w:r>
            <w:r w:rsidRPr="009D2DB4">
              <w:rPr>
                <w:rFonts w:ascii="Times New Roman" w:hAnsi="Times New Roman" w:cs="Times New Roman"/>
                <w:color w:val="000000"/>
              </w:rPr>
              <w:lastRenderedPageBreak/>
              <w:t>1974г. 27,</w:t>
            </w:r>
            <w:r w:rsidR="00D979E3">
              <w:rPr>
                <w:rFonts w:ascii="Times New Roman" w:hAnsi="Times New Roman" w:cs="Times New Roman"/>
                <w:color w:val="000000"/>
              </w:rPr>
              <w:t>2</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64CB264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lastRenderedPageBreak/>
              <w:t>31446</w:t>
            </w:r>
          </w:p>
        </w:tc>
        <w:tc>
          <w:tcPr>
            <w:tcW w:w="977" w:type="dxa"/>
          </w:tcPr>
          <w:p w14:paraId="60891929" w14:textId="77777777" w:rsidR="009D2DB4" w:rsidRPr="009D2DB4" w:rsidRDefault="009D2DB4" w:rsidP="00070DCE">
            <w:pPr>
              <w:jc w:val="center"/>
              <w:rPr>
                <w:rFonts w:ascii="Times New Roman" w:hAnsi="Times New Roman" w:cs="Times New Roman"/>
                <w:color w:val="000000"/>
              </w:rPr>
            </w:pPr>
          </w:p>
        </w:tc>
        <w:tc>
          <w:tcPr>
            <w:tcW w:w="977" w:type="dxa"/>
          </w:tcPr>
          <w:p w14:paraId="069714C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D05232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61E006BA" w14:textId="77777777" w:rsidTr="009D2DB4">
        <w:trPr>
          <w:trHeight w:val="909"/>
        </w:trPr>
        <w:tc>
          <w:tcPr>
            <w:tcW w:w="993" w:type="dxa"/>
          </w:tcPr>
          <w:p w14:paraId="1CEAB64C" w14:textId="620F8609" w:rsidR="009D2DB4" w:rsidRPr="007677B2" w:rsidRDefault="007677B2" w:rsidP="007677B2">
            <w:pPr>
              <w:tabs>
                <w:tab w:val="left" w:pos="142"/>
                <w:tab w:val="left" w:pos="4485"/>
              </w:tabs>
              <w:contextualSpacing/>
              <w:jc w:val="center"/>
            </w:pPr>
            <w:r>
              <w:t>6</w:t>
            </w:r>
            <w:r w:rsidR="004863F8">
              <w:t>3</w:t>
            </w:r>
          </w:p>
        </w:tc>
        <w:tc>
          <w:tcPr>
            <w:tcW w:w="826" w:type="dxa"/>
          </w:tcPr>
          <w:p w14:paraId="73603C80"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4DFDF1D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2346C66"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502F58F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д.5, кв.4</w:t>
            </w:r>
            <w:r w:rsidRPr="009D2DB4">
              <w:rPr>
                <w:rFonts w:ascii="Times New Roman" w:hAnsi="Times New Roman" w:cs="Times New Roman"/>
              </w:rPr>
              <w:t xml:space="preserve"> г. Велиж Смоленской области</w:t>
            </w:r>
          </w:p>
        </w:tc>
        <w:tc>
          <w:tcPr>
            <w:tcW w:w="1116" w:type="dxa"/>
          </w:tcPr>
          <w:p w14:paraId="4375331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465.2</w:t>
            </w:r>
          </w:p>
        </w:tc>
        <w:tc>
          <w:tcPr>
            <w:tcW w:w="1116" w:type="dxa"/>
          </w:tcPr>
          <w:p w14:paraId="02357251" w14:textId="26235C2E" w:rsidR="009D2DB4" w:rsidRPr="009D2DB4" w:rsidRDefault="00D979E3" w:rsidP="00070DCE">
            <w:pPr>
              <w:jc w:val="center"/>
              <w:rPr>
                <w:rFonts w:ascii="Times New Roman" w:hAnsi="Times New Roman" w:cs="Times New Roman"/>
                <w:color w:val="000000"/>
              </w:rPr>
            </w:pPr>
            <w:r w:rsidRPr="00D979E3">
              <w:rPr>
                <w:rFonts w:ascii="Times New Roman" w:hAnsi="Times New Roman" w:cs="Times New Roman"/>
                <w:color w:val="000000"/>
              </w:rPr>
              <w:t>67:01:0010131:395</w:t>
            </w:r>
          </w:p>
        </w:tc>
        <w:tc>
          <w:tcPr>
            <w:tcW w:w="977" w:type="dxa"/>
          </w:tcPr>
          <w:p w14:paraId="576F3E0E" w14:textId="77777777" w:rsidR="009D2DB4" w:rsidRPr="009D2DB4" w:rsidRDefault="009D2DB4" w:rsidP="00070DCE">
            <w:pPr>
              <w:jc w:val="center"/>
              <w:rPr>
                <w:rFonts w:ascii="Times New Roman" w:hAnsi="Times New Roman" w:cs="Times New Roman"/>
                <w:color w:val="000000"/>
              </w:rPr>
            </w:pPr>
          </w:p>
        </w:tc>
        <w:tc>
          <w:tcPr>
            <w:tcW w:w="977" w:type="dxa"/>
          </w:tcPr>
          <w:p w14:paraId="61AC7481" w14:textId="13E95E93" w:rsidR="009D2DB4" w:rsidRPr="009D2DB4" w:rsidRDefault="00D979E3" w:rsidP="00070DCE">
            <w:pPr>
              <w:rPr>
                <w:rFonts w:ascii="Times New Roman" w:hAnsi="Times New Roman" w:cs="Times New Roman"/>
              </w:rPr>
            </w:pPr>
            <w:r w:rsidRPr="00D979E3">
              <w:rPr>
                <w:rFonts w:ascii="Times New Roman" w:hAnsi="Times New Roman" w:cs="Times New Roman"/>
              </w:rPr>
              <w:t>Муниципальное образование "</w:t>
            </w:r>
            <w:proofErr w:type="spellStart"/>
            <w:r w:rsidRPr="00D979E3">
              <w:rPr>
                <w:rFonts w:ascii="Times New Roman" w:hAnsi="Times New Roman" w:cs="Times New Roman"/>
              </w:rPr>
              <w:t>Велижский</w:t>
            </w:r>
            <w:proofErr w:type="spellEnd"/>
            <w:r w:rsidRPr="00D979E3">
              <w:rPr>
                <w:rFonts w:ascii="Times New Roman" w:hAnsi="Times New Roman" w:cs="Times New Roman"/>
              </w:rPr>
              <w:t xml:space="preserve"> муниципальный округ" Смоленской области</w:t>
            </w:r>
          </w:p>
        </w:tc>
        <w:tc>
          <w:tcPr>
            <w:tcW w:w="977" w:type="dxa"/>
          </w:tcPr>
          <w:p w14:paraId="6ED3ABE7"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Собственность</w:t>
            </w:r>
          </w:p>
          <w:p w14:paraId="4976A4C5"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67:01:0010131:395-67/056/2025-1</w:t>
            </w:r>
          </w:p>
          <w:p w14:paraId="2FFE6C67" w14:textId="679BEA1D" w:rsidR="009D2DB4" w:rsidRPr="009D2DB4" w:rsidRDefault="00D979E3" w:rsidP="00D979E3">
            <w:pPr>
              <w:rPr>
                <w:rFonts w:ascii="Times New Roman" w:hAnsi="Times New Roman" w:cs="Times New Roman"/>
              </w:rPr>
            </w:pPr>
            <w:r w:rsidRPr="00D979E3">
              <w:rPr>
                <w:rFonts w:ascii="Times New Roman" w:hAnsi="Times New Roman" w:cs="Times New Roman"/>
              </w:rPr>
              <w:t>08.10.2025</w:t>
            </w:r>
          </w:p>
        </w:tc>
        <w:tc>
          <w:tcPr>
            <w:tcW w:w="1116" w:type="dxa"/>
          </w:tcPr>
          <w:p w14:paraId="4E9188B4" w14:textId="225EB87B"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1974г. 27,</w:t>
            </w:r>
            <w:r w:rsidR="00D979E3">
              <w:rPr>
                <w:rFonts w:ascii="Times New Roman" w:hAnsi="Times New Roman" w:cs="Times New Roman"/>
                <w:color w:val="000000"/>
              </w:rPr>
              <w:t>2</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403640B3"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31502</w:t>
            </w:r>
          </w:p>
        </w:tc>
        <w:tc>
          <w:tcPr>
            <w:tcW w:w="977" w:type="dxa"/>
          </w:tcPr>
          <w:p w14:paraId="7C5CEEA9" w14:textId="77777777" w:rsidR="009D2DB4" w:rsidRPr="009D2DB4" w:rsidRDefault="009D2DB4" w:rsidP="00070DCE">
            <w:pPr>
              <w:jc w:val="center"/>
              <w:rPr>
                <w:rFonts w:ascii="Times New Roman" w:hAnsi="Times New Roman" w:cs="Times New Roman"/>
                <w:color w:val="000000"/>
              </w:rPr>
            </w:pPr>
          </w:p>
        </w:tc>
        <w:tc>
          <w:tcPr>
            <w:tcW w:w="977" w:type="dxa"/>
          </w:tcPr>
          <w:p w14:paraId="143CCF3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BE65AB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09D91FF8" w14:textId="77777777" w:rsidTr="009D2DB4">
        <w:trPr>
          <w:trHeight w:val="909"/>
        </w:trPr>
        <w:tc>
          <w:tcPr>
            <w:tcW w:w="993" w:type="dxa"/>
          </w:tcPr>
          <w:p w14:paraId="6A6EEC6D" w14:textId="78E1213B" w:rsidR="009D2DB4" w:rsidRPr="007677B2" w:rsidRDefault="007677B2" w:rsidP="007677B2">
            <w:pPr>
              <w:tabs>
                <w:tab w:val="left" w:pos="142"/>
                <w:tab w:val="left" w:pos="4485"/>
              </w:tabs>
              <w:contextualSpacing/>
              <w:jc w:val="center"/>
            </w:pPr>
            <w:r>
              <w:t>6</w:t>
            </w:r>
            <w:r w:rsidR="004863F8">
              <w:t>4</w:t>
            </w:r>
          </w:p>
        </w:tc>
        <w:tc>
          <w:tcPr>
            <w:tcW w:w="826" w:type="dxa"/>
          </w:tcPr>
          <w:p w14:paraId="3C71102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88579FD"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13A5C63D"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59B2D82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д.6, кв.9</w:t>
            </w:r>
            <w:r w:rsidRPr="009D2DB4">
              <w:rPr>
                <w:rFonts w:ascii="Times New Roman" w:hAnsi="Times New Roman" w:cs="Times New Roman"/>
              </w:rPr>
              <w:t xml:space="preserve"> г. Велиж Смоленской области</w:t>
            </w:r>
          </w:p>
        </w:tc>
        <w:tc>
          <w:tcPr>
            <w:tcW w:w="1116" w:type="dxa"/>
          </w:tcPr>
          <w:p w14:paraId="3D1ACFF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468.2</w:t>
            </w:r>
          </w:p>
        </w:tc>
        <w:tc>
          <w:tcPr>
            <w:tcW w:w="1116" w:type="dxa"/>
          </w:tcPr>
          <w:p w14:paraId="48A83BD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67:01:0010132:133</w:t>
            </w:r>
          </w:p>
        </w:tc>
        <w:tc>
          <w:tcPr>
            <w:tcW w:w="977" w:type="dxa"/>
          </w:tcPr>
          <w:p w14:paraId="790CD1DD" w14:textId="77777777" w:rsidR="009D2DB4" w:rsidRPr="009D2DB4" w:rsidRDefault="009D2DB4" w:rsidP="00070DCE">
            <w:pPr>
              <w:jc w:val="center"/>
              <w:rPr>
                <w:rFonts w:ascii="Times New Roman" w:hAnsi="Times New Roman" w:cs="Times New Roman"/>
                <w:color w:val="000000"/>
              </w:rPr>
            </w:pPr>
          </w:p>
        </w:tc>
        <w:tc>
          <w:tcPr>
            <w:tcW w:w="977" w:type="dxa"/>
          </w:tcPr>
          <w:p w14:paraId="7BDC09E9" w14:textId="363AF567" w:rsidR="009D2DB4" w:rsidRPr="009D2DB4" w:rsidRDefault="001D5E64" w:rsidP="00070DCE">
            <w:pPr>
              <w:rPr>
                <w:rFonts w:ascii="Times New Roman" w:hAnsi="Times New Roman" w:cs="Times New Roman"/>
              </w:rPr>
            </w:pPr>
            <w:r w:rsidRPr="001D5E64">
              <w:rPr>
                <w:rFonts w:ascii="Times New Roman" w:hAnsi="Times New Roman" w:cs="Times New Roman"/>
              </w:rPr>
              <w:t>Муниципальное образование "</w:t>
            </w:r>
            <w:proofErr w:type="spellStart"/>
            <w:r w:rsidRPr="001D5E64">
              <w:rPr>
                <w:rFonts w:ascii="Times New Roman" w:hAnsi="Times New Roman" w:cs="Times New Roman"/>
              </w:rPr>
              <w:t>Велижский</w:t>
            </w:r>
            <w:proofErr w:type="spellEnd"/>
            <w:r w:rsidRPr="001D5E64">
              <w:rPr>
                <w:rFonts w:ascii="Times New Roman" w:hAnsi="Times New Roman" w:cs="Times New Roman"/>
              </w:rPr>
              <w:t xml:space="preserve"> муниципальный округ" Смолен</w:t>
            </w:r>
            <w:r w:rsidRPr="001D5E64">
              <w:rPr>
                <w:rFonts w:ascii="Times New Roman" w:hAnsi="Times New Roman" w:cs="Times New Roman"/>
              </w:rPr>
              <w:lastRenderedPageBreak/>
              <w:t>ской области</w:t>
            </w:r>
          </w:p>
        </w:tc>
        <w:tc>
          <w:tcPr>
            <w:tcW w:w="977" w:type="dxa"/>
          </w:tcPr>
          <w:p w14:paraId="41DB513F"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lastRenderedPageBreak/>
              <w:t>Собственность</w:t>
            </w:r>
          </w:p>
          <w:p w14:paraId="15C8BD33"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67:01:0010132:133-67/217/2025-4</w:t>
            </w:r>
          </w:p>
          <w:p w14:paraId="15C73C70" w14:textId="510F02CD" w:rsidR="009D2DB4" w:rsidRPr="009D2DB4" w:rsidRDefault="001D5E64" w:rsidP="001D5E64">
            <w:pPr>
              <w:rPr>
                <w:rFonts w:ascii="Times New Roman" w:hAnsi="Times New Roman" w:cs="Times New Roman"/>
              </w:rPr>
            </w:pPr>
            <w:r w:rsidRPr="001D5E64">
              <w:rPr>
                <w:rFonts w:ascii="Times New Roman" w:hAnsi="Times New Roman" w:cs="Times New Roman"/>
              </w:rPr>
              <w:t>07.08.2025</w:t>
            </w:r>
          </w:p>
        </w:tc>
        <w:tc>
          <w:tcPr>
            <w:tcW w:w="1116" w:type="dxa"/>
          </w:tcPr>
          <w:p w14:paraId="17665A4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1973г. 37,80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4CA2F122"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28052</w:t>
            </w:r>
          </w:p>
        </w:tc>
        <w:tc>
          <w:tcPr>
            <w:tcW w:w="977" w:type="dxa"/>
          </w:tcPr>
          <w:p w14:paraId="22098D8B" w14:textId="77777777" w:rsidR="009D2DB4" w:rsidRPr="009D2DB4" w:rsidRDefault="009D2DB4" w:rsidP="00070DCE">
            <w:pPr>
              <w:jc w:val="center"/>
              <w:rPr>
                <w:rFonts w:ascii="Times New Roman" w:hAnsi="Times New Roman" w:cs="Times New Roman"/>
                <w:color w:val="000000"/>
              </w:rPr>
            </w:pPr>
          </w:p>
        </w:tc>
        <w:tc>
          <w:tcPr>
            <w:tcW w:w="977" w:type="dxa"/>
          </w:tcPr>
          <w:p w14:paraId="6387C3B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A6D3D5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9C27EA6" w14:textId="77777777" w:rsidTr="009D2DB4">
        <w:trPr>
          <w:trHeight w:val="909"/>
        </w:trPr>
        <w:tc>
          <w:tcPr>
            <w:tcW w:w="993" w:type="dxa"/>
          </w:tcPr>
          <w:p w14:paraId="69AC29B5" w14:textId="692790B0" w:rsidR="009D2DB4" w:rsidRPr="007677B2" w:rsidRDefault="007677B2" w:rsidP="007677B2">
            <w:pPr>
              <w:tabs>
                <w:tab w:val="left" w:pos="142"/>
                <w:tab w:val="left" w:pos="4485"/>
              </w:tabs>
              <w:contextualSpacing/>
              <w:jc w:val="center"/>
            </w:pPr>
            <w:r>
              <w:t>6</w:t>
            </w:r>
            <w:r w:rsidR="004863F8">
              <w:t>5</w:t>
            </w:r>
          </w:p>
        </w:tc>
        <w:tc>
          <w:tcPr>
            <w:tcW w:w="826" w:type="dxa"/>
          </w:tcPr>
          <w:p w14:paraId="0CC902F0"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1682602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2B02731"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5ADC46E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Казанская д.6-А</w:t>
            </w:r>
            <w:r w:rsidRPr="009D2DB4">
              <w:rPr>
                <w:rFonts w:ascii="Times New Roman" w:hAnsi="Times New Roman" w:cs="Times New Roman"/>
                <w:color w:val="000000"/>
              </w:rPr>
              <w:tab/>
              <w:t>, кв.9</w:t>
            </w:r>
            <w:r w:rsidRPr="009D2DB4">
              <w:rPr>
                <w:rFonts w:ascii="Times New Roman" w:hAnsi="Times New Roman" w:cs="Times New Roman"/>
              </w:rPr>
              <w:t xml:space="preserve"> г. Велиж Смоленской области</w:t>
            </w:r>
          </w:p>
        </w:tc>
        <w:tc>
          <w:tcPr>
            <w:tcW w:w="1116" w:type="dxa"/>
          </w:tcPr>
          <w:p w14:paraId="4F9936C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471.2</w:t>
            </w:r>
          </w:p>
        </w:tc>
        <w:tc>
          <w:tcPr>
            <w:tcW w:w="1116" w:type="dxa"/>
          </w:tcPr>
          <w:p w14:paraId="43D6695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67:01:0010132:242</w:t>
            </w:r>
          </w:p>
        </w:tc>
        <w:tc>
          <w:tcPr>
            <w:tcW w:w="977" w:type="dxa"/>
          </w:tcPr>
          <w:p w14:paraId="13945001" w14:textId="77777777" w:rsidR="009D2DB4" w:rsidRPr="009D2DB4" w:rsidRDefault="009D2DB4" w:rsidP="00070DCE">
            <w:pPr>
              <w:jc w:val="center"/>
              <w:rPr>
                <w:rFonts w:ascii="Times New Roman" w:hAnsi="Times New Roman" w:cs="Times New Roman"/>
                <w:color w:val="000000"/>
              </w:rPr>
            </w:pPr>
          </w:p>
        </w:tc>
        <w:tc>
          <w:tcPr>
            <w:tcW w:w="977" w:type="dxa"/>
          </w:tcPr>
          <w:p w14:paraId="3BCDF395" w14:textId="0C709594" w:rsidR="009D2DB4" w:rsidRPr="009D2DB4" w:rsidRDefault="001D5E64" w:rsidP="00070DCE">
            <w:pPr>
              <w:rPr>
                <w:rFonts w:ascii="Times New Roman" w:hAnsi="Times New Roman" w:cs="Times New Roman"/>
              </w:rPr>
            </w:pPr>
            <w:r w:rsidRPr="001D5E64">
              <w:rPr>
                <w:rFonts w:ascii="Times New Roman" w:hAnsi="Times New Roman" w:cs="Times New Roman"/>
              </w:rPr>
              <w:t>Муниципальное образование "</w:t>
            </w:r>
            <w:proofErr w:type="spellStart"/>
            <w:r w:rsidRPr="001D5E64">
              <w:rPr>
                <w:rFonts w:ascii="Times New Roman" w:hAnsi="Times New Roman" w:cs="Times New Roman"/>
              </w:rPr>
              <w:t>Велижский</w:t>
            </w:r>
            <w:proofErr w:type="spellEnd"/>
            <w:r w:rsidRPr="001D5E64">
              <w:rPr>
                <w:rFonts w:ascii="Times New Roman" w:hAnsi="Times New Roman" w:cs="Times New Roman"/>
              </w:rPr>
              <w:t xml:space="preserve"> муниципальный округ" Смоленской области</w:t>
            </w:r>
          </w:p>
        </w:tc>
        <w:tc>
          <w:tcPr>
            <w:tcW w:w="977" w:type="dxa"/>
          </w:tcPr>
          <w:p w14:paraId="2B08E2E3"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Собственность</w:t>
            </w:r>
          </w:p>
          <w:p w14:paraId="0EF4DA09"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67:01:0010132:242-67/062/2025-4</w:t>
            </w:r>
          </w:p>
          <w:p w14:paraId="5CD87F28" w14:textId="625D4E41" w:rsidR="009D2DB4" w:rsidRPr="009D2DB4" w:rsidRDefault="001D5E64" w:rsidP="001D5E64">
            <w:pPr>
              <w:rPr>
                <w:rFonts w:ascii="Times New Roman" w:hAnsi="Times New Roman" w:cs="Times New Roman"/>
              </w:rPr>
            </w:pPr>
            <w:r w:rsidRPr="001D5E64">
              <w:rPr>
                <w:rFonts w:ascii="Times New Roman" w:hAnsi="Times New Roman" w:cs="Times New Roman"/>
              </w:rPr>
              <w:t>07.08.2025</w:t>
            </w:r>
          </w:p>
        </w:tc>
        <w:tc>
          <w:tcPr>
            <w:tcW w:w="1116" w:type="dxa"/>
          </w:tcPr>
          <w:p w14:paraId="7893165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1990г. 36,6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3DCD0EA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105308</w:t>
            </w:r>
          </w:p>
        </w:tc>
        <w:tc>
          <w:tcPr>
            <w:tcW w:w="977" w:type="dxa"/>
          </w:tcPr>
          <w:p w14:paraId="7EB6F640" w14:textId="77777777" w:rsidR="009D2DB4" w:rsidRPr="009D2DB4" w:rsidRDefault="009D2DB4" w:rsidP="00070DCE">
            <w:pPr>
              <w:jc w:val="center"/>
              <w:rPr>
                <w:rFonts w:ascii="Times New Roman" w:hAnsi="Times New Roman" w:cs="Times New Roman"/>
                <w:color w:val="000000"/>
              </w:rPr>
            </w:pPr>
          </w:p>
        </w:tc>
        <w:tc>
          <w:tcPr>
            <w:tcW w:w="977" w:type="dxa"/>
          </w:tcPr>
          <w:p w14:paraId="4C11E53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592710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6C62223" w14:textId="77777777" w:rsidTr="009D2DB4">
        <w:trPr>
          <w:trHeight w:val="909"/>
        </w:trPr>
        <w:tc>
          <w:tcPr>
            <w:tcW w:w="993" w:type="dxa"/>
          </w:tcPr>
          <w:p w14:paraId="25816FBD" w14:textId="01D2D6DD" w:rsidR="009D2DB4" w:rsidRPr="007677B2" w:rsidRDefault="007677B2" w:rsidP="007677B2">
            <w:pPr>
              <w:tabs>
                <w:tab w:val="left" w:pos="142"/>
                <w:tab w:val="left" w:pos="4485"/>
              </w:tabs>
              <w:contextualSpacing/>
              <w:jc w:val="center"/>
            </w:pPr>
            <w:r>
              <w:t>6</w:t>
            </w:r>
            <w:r w:rsidR="004863F8">
              <w:t>6</w:t>
            </w:r>
          </w:p>
        </w:tc>
        <w:tc>
          <w:tcPr>
            <w:tcW w:w="826" w:type="dxa"/>
          </w:tcPr>
          <w:p w14:paraId="71A8596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27BE4D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6080811"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D2A51D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Коммунальная д.1-Б, кв.</w:t>
            </w:r>
            <w:r w:rsidRPr="009D2DB4">
              <w:rPr>
                <w:rFonts w:ascii="Times New Roman" w:hAnsi="Times New Roman" w:cs="Times New Roman"/>
                <w:color w:val="000000"/>
              </w:rPr>
              <w:tab/>
              <w:t>1</w:t>
            </w:r>
            <w:r w:rsidRPr="009D2DB4">
              <w:rPr>
                <w:rFonts w:ascii="Times New Roman" w:hAnsi="Times New Roman" w:cs="Times New Roman"/>
              </w:rPr>
              <w:t xml:space="preserve"> г. Велиж Смоленской области</w:t>
            </w:r>
          </w:p>
        </w:tc>
        <w:tc>
          <w:tcPr>
            <w:tcW w:w="1116" w:type="dxa"/>
          </w:tcPr>
          <w:p w14:paraId="1B925A88"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486.2</w:t>
            </w:r>
          </w:p>
        </w:tc>
        <w:tc>
          <w:tcPr>
            <w:tcW w:w="1116" w:type="dxa"/>
          </w:tcPr>
          <w:p w14:paraId="58A7DA70" w14:textId="77777777" w:rsidR="009D2DB4" w:rsidRPr="009D2DB4" w:rsidRDefault="009D2DB4" w:rsidP="00070DCE">
            <w:pPr>
              <w:jc w:val="center"/>
              <w:rPr>
                <w:rFonts w:ascii="Times New Roman" w:hAnsi="Times New Roman" w:cs="Times New Roman"/>
                <w:color w:val="000000"/>
              </w:rPr>
            </w:pPr>
          </w:p>
        </w:tc>
        <w:tc>
          <w:tcPr>
            <w:tcW w:w="977" w:type="dxa"/>
          </w:tcPr>
          <w:p w14:paraId="3A73DC05" w14:textId="77777777" w:rsidR="009D2DB4" w:rsidRPr="009D2DB4" w:rsidRDefault="009D2DB4" w:rsidP="00070DCE">
            <w:pPr>
              <w:jc w:val="center"/>
              <w:rPr>
                <w:rFonts w:ascii="Times New Roman" w:hAnsi="Times New Roman" w:cs="Times New Roman"/>
                <w:color w:val="000000"/>
              </w:rPr>
            </w:pPr>
          </w:p>
        </w:tc>
        <w:tc>
          <w:tcPr>
            <w:tcW w:w="977" w:type="dxa"/>
          </w:tcPr>
          <w:p w14:paraId="09CC83C9"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 xml:space="preserve">Муниципальное образование </w:t>
            </w:r>
            <w:proofErr w:type="spellStart"/>
            <w:r w:rsidRPr="009D2DB4">
              <w:rPr>
                <w:rFonts w:ascii="Times New Roman" w:hAnsi="Times New Roman" w:cs="Times New Roman"/>
              </w:rPr>
              <w:t>Велижское</w:t>
            </w:r>
            <w:proofErr w:type="spellEnd"/>
            <w:r w:rsidRPr="009D2DB4">
              <w:rPr>
                <w:rFonts w:ascii="Times New Roman" w:hAnsi="Times New Roman" w:cs="Times New Roman"/>
              </w:rPr>
              <w:t xml:space="preserve"> городское поселение</w:t>
            </w:r>
          </w:p>
        </w:tc>
        <w:tc>
          <w:tcPr>
            <w:tcW w:w="977" w:type="dxa"/>
          </w:tcPr>
          <w:p w14:paraId="05E872F1" w14:textId="77777777" w:rsidR="009D2DB4" w:rsidRPr="009D2DB4" w:rsidRDefault="009D2DB4" w:rsidP="00070DCE">
            <w:pPr>
              <w:rPr>
                <w:rFonts w:ascii="Times New Roman" w:hAnsi="Times New Roman" w:cs="Times New Roman"/>
              </w:rPr>
            </w:pPr>
            <w:proofErr w:type="spellStart"/>
            <w:r w:rsidRPr="009D2DB4">
              <w:rPr>
                <w:rFonts w:ascii="Times New Roman" w:hAnsi="Times New Roman" w:cs="Times New Roman"/>
              </w:rPr>
              <w:t>Соб-ствен-ность</w:t>
            </w:r>
            <w:proofErr w:type="spellEnd"/>
          </w:p>
        </w:tc>
        <w:tc>
          <w:tcPr>
            <w:tcW w:w="1116" w:type="dxa"/>
          </w:tcPr>
          <w:p w14:paraId="418E2E8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1965г.  41,1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069B42D1"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65666</w:t>
            </w:r>
          </w:p>
        </w:tc>
        <w:tc>
          <w:tcPr>
            <w:tcW w:w="977" w:type="dxa"/>
          </w:tcPr>
          <w:p w14:paraId="0D5EFCA2" w14:textId="77777777" w:rsidR="009D2DB4" w:rsidRPr="009D2DB4" w:rsidRDefault="009D2DB4" w:rsidP="00070DCE">
            <w:pPr>
              <w:jc w:val="center"/>
              <w:rPr>
                <w:rFonts w:ascii="Times New Roman" w:hAnsi="Times New Roman" w:cs="Times New Roman"/>
                <w:color w:val="000000"/>
              </w:rPr>
            </w:pPr>
          </w:p>
        </w:tc>
        <w:tc>
          <w:tcPr>
            <w:tcW w:w="977" w:type="dxa"/>
          </w:tcPr>
          <w:p w14:paraId="100E88E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18A5D1C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58B3C8C" w14:textId="77777777" w:rsidTr="009D2DB4">
        <w:trPr>
          <w:trHeight w:val="909"/>
        </w:trPr>
        <w:tc>
          <w:tcPr>
            <w:tcW w:w="993" w:type="dxa"/>
          </w:tcPr>
          <w:p w14:paraId="4A185FD2" w14:textId="081240E1" w:rsidR="009D2DB4" w:rsidRPr="007677B2" w:rsidRDefault="00142431" w:rsidP="007677B2">
            <w:pPr>
              <w:tabs>
                <w:tab w:val="left" w:pos="142"/>
                <w:tab w:val="left" w:pos="4485"/>
              </w:tabs>
              <w:contextualSpacing/>
              <w:jc w:val="center"/>
            </w:pPr>
            <w:r>
              <w:t>6</w:t>
            </w:r>
            <w:r w:rsidR="004863F8">
              <w:t>7</w:t>
            </w:r>
          </w:p>
        </w:tc>
        <w:tc>
          <w:tcPr>
            <w:tcW w:w="826" w:type="dxa"/>
          </w:tcPr>
          <w:p w14:paraId="2420E39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1CC7EBB4"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3CAA15A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40EA46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Коммунальная</w:t>
            </w:r>
            <w:r w:rsidRPr="009D2DB4">
              <w:rPr>
                <w:rFonts w:ascii="Times New Roman" w:hAnsi="Times New Roman" w:cs="Times New Roman"/>
                <w:color w:val="000000"/>
              </w:rPr>
              <w:tab/>
              <w:t>д.1-Б, кв.2</w:t>
            </w:r>
            <w:r w:rsidRPr="009D2DB4">
              <w:rPr>
                <w:rFonts w:ascii="Times New Roman" w:hAnsi="Times New Roman" w:cs="Times New Roman"/>
              </w:rPr>
              <w:t xml:space="preserve"> г. Велиж Смолен</w:t>
            </w:r>
            <w:r w:rsidRPr="009D2DB4">
              <w:rPr>
                <w:rFonts w:ascii="Times New Roman" w:hAnsi="Times New Roman" w:cs="Times New Roman"/>
              </w:rPr>
              <w:lastRenderedPageBreak/>
              <w:t>ской области</w:t>
            </w:r>
          </w:p>
        </w:tc>
        <w:tc>
          <w:tcPr>
            <w:tcW w:w="1116" w:type="dxa"/>
          </w:tcPr>
          <w:p w14:paraId="20C4F3D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1030.2</w:t>
            </w:r>
          </w:p>
        </w:tc>
        <w:tc>
          <w:tcPr>
            <w:tcW w:w="1116" w:type="dxa"/>
          </w:tcPr>
          <w:p w14:paraId="3ECBF180" w14:textId="77777777" w:rsidR="009D2DB4" w:rsidRPr="009D2DB4" w:rsidRDefault="009D2DB4" w:rsidP="00070DCE">
            <w:pPr>
              <w:jc w:val="center"/>
              <w:rPr>
                <w:rFonts w:ascii="Times New Roman" w:hAnsi="Times New Roman" w:cs="Times New Roman"/>
                <w:color w:val="000000"/>
              </w:rPr>
            </w:pPr>
          </w:p>
        </w:tc>
        <w:tc>
          <w:tcPr>
            <w:tcW w:w="977" w:type="dxa"/>
          </w:tcPr>
          <w:p w14:paraId="30FC8648" w14:textId="77777777" w:rsidR="009D2DB4" w:rsidRPr="009D2DB4" w:rsidRDefault="009D2DB4" w:rsidP="00070DCE">
            <w:pPr>
              <w:jc w:val="center"/>
              <w:rPr>
                <w:rFonts w:ascii="Times New Roman" w:hAnsi="Times New Roman" w:cs="Times New Roman"/>
                <w:color w:val="000000"/>
              </w:rPr>
            </w:pPr>
          </w:p>
        </w:tc>
        <w:tc>
          <w:tcPr>
            <w:tcW w:w="977" w:type="dxa"/>
          </w:tcPr>
          <w:p w14:paraId="62B83645"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 xml:space="preserve">Муниципальное образование </w:t>
            </w:r>
            <w:proofErr w:type="spellStart"/>
            <w:r w:rsidRPr="009D2DB4">
              <w:rPr>
                <w:rFonts w:ascii="Times New Roman" w:hAnsi="Times New Roman" w:cs="Times New Roman"/>
              </w:rPr>
              <w:t>Велижское</w:t>
            </w:r>
            <w:proofErr w:type="spellEnd"/>
            <w:r w:rsidRPr="009D2DB4">
              <w:rPr>
                <w:rFonts w:ascii="Times New Roman" w:hAnsi="Times New Roman" w:cs="Times New Roman"/>
              </w:rPr>
              <w:t xml:space="preserve"> городск</w:t>
            </w:r>
            <w:r w:rsidRPr="009D2DB4">
              <w:rPr>
                <w:rFonts w:ascii="Times New Roman" w:hAnsi="Times New Roman" w:cs="Times New Roman"/>
              </w:rPr>
              <w:lastRenderedPageBreak/>
              <w:t>ое поселение</w:t>
            </w:r>
          </w:p>
        </w:tc>
        <w:tc>
          <w:tcPr>
            <w:tcW w:w="977" w:type="dxa"/>
          </w:tcPr>
          <w:p w14:paraId="5006E529" w14:textId="77777777" w:rsidR="009D2DB4" w:rsidRPr="009D2DB4" w:rsidRDefault="009D2DB4" w:rsidP="00070DCE">
            <w:pPr>
              <w:rPr>
                <w:rFonts w:ascii="Times New Roman" w:hAnsi="Times New Roman" w:cs="Times New Roman"/>
              </w:rPr>
            </w:pPr>
            <w:proofErr w:type="spellStart"/>
            <w:r w:rsidRPr="009D2DB4">
              <w:rPr>
                <w:rFonts w:ascii="Times New Roman" w:hAnsi="Times New Roman" w:cs="Times New Roman"/>
              </w:rPr>
              <w:lastRenderedPageBreak/>
              <w:t>Соб-ствен-ность</w:t>
            </w:r>
            <w:proofErr w:type="spellEnd"/>
          </w:p>
        </w:tc>
        <w:tc>
          <w:tcPr>
            <w:tcW w:w="1116" w:type="dxa"/>
          </w:tcPr>
          <w:p w14:paraId="3392258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1965г. 33,3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w:t>
            </w:r>
          </w:p>
        </w:tc>
        <w:tc>
          <w:tcPr>
            <w:tcW w:w="1255" w:type="dxa"/>
          </w:tcPr>
          <w:p w14:paraId="08B7229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53334</w:t>
            </w:r>
          </w:p>
        </w:tc>
        <w:tc>
          <w:tcPr>
            <w:tcW w:w="977" w:type="dxa"/>
          </w:tcPr>
          <w:p w14:paraId="74B5925A" w14:textId="77777777" w:rsidR="009D2DB4" w:rsidRPr="009D2DB4" w:rsidRDefault="009D2DB4" w:rsidP="00070DCE">
            <w:pPr>
              <w:jc w:val="center"/>
              <w:rPr>
                <w:rFonts w:ascii="Times New Roman" w:hAnsi="Times New Roman" w:cs="Times New Roman"/>
                <w:color w:val="000000"/>
              </w:rPr>
            </w:pPr>
          </w:p>
        </w:tc>
        <w:tc>
          <w:tcPr>
            <w:tcW w:w="977" w:type="dxa"/>
          </w:tcPr>
          <w:p w14:paraId="74BC6EB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BEF80F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72AF2F08" w14:textId="77777777" w:rsidTr="009D2DB4">
        <w:trPr>
          <w:trHeight w:val="909"/>
        </w:trPr>
        <w:tc>
          <w:tcPr>
            <w:tcW w:w="993" w:type="dxa"/>
          </w:tcPr>
          <w:p w14:paraId="399E880C" w14:textId="7098B56E" w:rsidR="009D2DB4" w:rsidRPr="007677B2" w:rsidRDefault="00142431" w:rsidP="007677B2">
            <w:pPr>
              <w:tabs>
                <w:tab w:val="left" w:pos="142"/>
                <w:tab w:val="left" w:pos="4485"/>
              </w:tabs>
              <w:contextualSpacing/>
              <w:jc w:val="center"/>
            </w:pPr>
            <w:r>
              <w:t>6</w:t>
            </w:r>
            <w:r w:rsidR="004863F8">
              <w:t>8</w:t>
            </w:r>
          </w:p>
        </w:tc>
        <w:tc>
          <w:tcPr>
            <w:tcW w:w="826" w:type="dxa"/>
          </w:tcPr>
          <w:p w14:paraId="11D60F40"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C13CA63"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7E482462"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30A8BD7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Коммунальнаяд.66, кв.3</w:t>
            </w:r>
            <w:r w:rsidRPr="009D2DB4">
              <w:rPr>
                <w:rFonts w:ascii="Times New Roman" w:hAnsi="Times New Roman" w:cs="Times New Roman"/>
              </w:rPr>
              <w:t xml:space="preserve"> г. Велиж Смоленской области</w:t>
            </w:r>
          </w:p>
        </w:tc>
        <w:tc>
          <w:tcPr>
            <w:tcW w:w="1116" w:type="dxa"/>
          </w:tcPr>
          <w:p w14:paraId="547832A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488.2</w:t>
            </w:r>
          </w:p>
        </w:tc>
        <w:tc>
          <w:tcPr>
            <w:tcW w:w="1116" w:type="dxa"/>
          </w:tcPr>
          <w:p w14:paraId="223BF6A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67:01:0010134:13</w:t>
            </w:r>
          </w:p>
        </w:tc>
        <w:tc>
          <w:tcPr>
            <w:tcW w:w="977" w:type="dxa"/>
          </w:tcPr>
          <w:p w14:paraId="7172312B" w14:textId="77777777" w:rsidR="009D2DB4" w:rsidRPr="009D2DB4" w:rsidRDefault="009D2DB4" w:rsidP="00070DCE">
            <w:pPr>
              <w:jc w:val="center"/>
              <w:rPr>
                <w:rFonts w:ascii="Times New Roman" w:hAnsi="Times New Roman" w:cs="Times New Roman"/>
                <w:color w:val="000000"/>
              </w:rPr>
            </w:pPr>
          </w:p>
        </w:tc>
        <w:tc>
          <w:tcPr>
            <w:tcW w:w="977" w:type="dxa"/>
          </w:tcPr>
          <w:p w14:paraId="44D529EB" w14:textId="6AA4B549" w:rsidR="009D2DB4" w:rsidRPr="009D2DB4" w:rsidRDefault="001D5E64" w:rsidP="00070DCE">
            <w:pPr>
              <w:rPr>
                <w:rFonts w:ascii="Times New Roman" w:hAnsi="Times New Roman" w:cs="Times New Roman"/>
              </w:rPr>
            </w:pPr>
            <w:r w:rsidRPr="001D5E64">
              <w:rPr>
                <w:rFonts w:ascii="Times New Roman" w:hAnsi="Times New Roman" w:cs="Times New Roman"/>
              </w:rPr>
              <w:t>Муниципальное образование "</w:t>
            </w:r>
            <w:proofErr w:type="spellStart"/>
            <w:r w:rsidRPr="001D5E64">
              <w:rPr>
                <w:rFonts w:ascii="Times New Roman" w:hAnsi="Times New Roman" w:cs="Times New Roman"/>
              </w:rPr>
              <w:t>Велижский</w:t>
            </w:r>
            <w:proofErr w:type="spellEnd"/>
            <w:r w:rsidRPr="001D5E64">
              <w:rPr>
                <w:rFonts w:ascii="Times New Roman" w:hAnsi="Times New Roman" w:cs="Times New Roman"/>
              </w:rPr>
              <w:t xml:space="preserve"> муниципальный округ" Смоленской области</w:t>
            </w:r>
          </w:p>
        </w:tc>
        <w:tc>
          <w:tcPr>
            <w:tcW w:w="977" w:type="dxa"/>
          </w:tcPr>
          <w:p w14:paraId="2012B0AA"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Собственность</w:t>
            </w:r>
          </w:p>
          <w:p w14:paraId="08103E0E"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67:01:0010134:13-67/059/2025-3</w:t>
            </w:r>
          </w:p>
          <w:p w14:paraId="5B29E526" w14:textId="72295FD2" w:rsidR="009D2DB4" w:rsidRPr="009D2DB4" w:rsidRDefault="001D5E64" w:rsidP="001D5E64">
            <w:pPr>
              <w:rPr>
                <w:rFonts w:ascii="Times New Roman" w:hAnsi="Times New Roman" w:cs="Times New Roman"/>
              </w:rPr>
            </w:pPr>
            <w:r w:rsidRPr="001D5E64">
              <w:rPr>
                <w:rFonts w:ascii="Times New Roman" w:hAnsi="Times New Roman" w:cs="Times New Roman"/>
              </w:rPr>
              <w:t>07.08.2025</w:t>
            </w:r>
          </w:p>
        </w:tc>
        <w:tc>
          <w:tcPr>
            <w:tcW w:w="1116" w:type="dxa"/>
          </w:tcPr>
          <w:p w14:paraId="7148C60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1980г. 36,6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0FE12773"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122765</w:t>
            </w:r>
          </w:p>
        </w:tc>
        <w:tc>
          <w:tcPr>
            <w:tcW w:w="977" w:type="dxa"/>
          </w:tcPr>
          <w:p w14:paraId="4BB32FD5" w14:textId="77777777" w:rsidR="009D2DB4" w:rsidRPr="009D2DB4" w:rsidRDefault="009D2DB4" w:rsidP="00070DCE">
            <w:pPr>
              <w:jc w:val="center"/>
              <w:rPr>
                <w:rFonts w:ascii="Times New Roman" w:hAnsi="Times New Roman" w:cs="Times New Roman"/>
                <w:color w:val="000000"/>
              </w:rPr>
            </w:pPr>
          </w:p>
        </w:tc>
        <w:tc>
          <w:tcPr>
            <w:tcW w:w="977" w:type="dxa"/>
          </w:tcPr>
          <w:p w14:paraId="343EDC0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6A8C476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4CBB398" w14:textId="77777777" w:rsidTr="009D2DB4">
        <w:trPr>
          <w:trHeight w:val="909"/>
        </w:trPr>
        <w:tc>
          <w:tcPr>
            <w:tcW w:w="993" w:type="dxa"/>
          </w:tcPr>
          <w:p w14:paraId="45AC443C" w14:textId="1526448F" w:rsidR="009D2DB4" w:rsidRPr="007677B2" w:rsidRDefault="004863F8" w:rsidP="007677B2">
            <w:pPr>
              <w:tabs>
                <w:tab w:val="left" w:pos="142"/>
                <w:tab w:val="left" w:pos="4485"/>
              </w:tabs>
              <w:contextualSpacing/>
              <w:jc w:val="center"/>
            </w:pPr>
            <w:r>
              <w:t>69</w:t>
            </w:r>
          </w:p>
        </w:tc>
        <w:tc>
          <w:tcPr>
            <w:tcW w:w="826" w:type="dxa"/>
          </w:tcPr>
          <w:p w14:paraId="7CC2953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4FE3AD5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6C7D7902"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2498277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Советская д.13, кв.4</w:t>
            </w:r>
            <w:r w:rsidRPr="009D2DB4">
              <w:rPr>
                <w:rFonts w:ascii="Times New Roman" w:hAnsi="Times New Roman" w:cs="Times New Roman"/>
              </w:rPr>
              <w:t xml:space="preserve"> г. Велиж Смоленской области</w:t>
            </w:r>
          </w:p>
        </w:tc>
        <w:tc>
          <w:tcPr>
            <w:tcW w:w="1116" w:type="dxa"/>
          </w:tcPr>
          <w:p w14:paraId="7C2F66E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494.2</w:t>
            </w:r>
          </w:p>
        </w:tc>
        <w:tc>
          <w:tcPr>
            <w:tcW w:w="1116" w:type="dxa"/>
          </w:tcPr>
          <w:p w14:paraId="418CC314" w14:textId="2C87639C" w:rsidR="009D2DB4" w:rsidRPr="009D2DB4" w:rsidRDefault="00D979E3" w:rsidP="00070DCE">
            <w:pPr>
              <w:jc w:val="center"/>
              <w:rPr>
                <w:rFonts w:ascii="Times New Roman" w:hAnsi="Times New Roman" w:cs="Times New Roman"/>
                <w:color w:val="000000"/>
              </w:rPr>
            </w:pPr>
            <w:r w:rsidRPr="00D979E3">
              <w:rPr>
                <w:rFonts w:ascii="Times New Roman" w:hAnsi="Times New Roman" w:cs="Times New Roman"/>
                <w:color w:val="000000"/>
              </w:rPr>
              <w:t>67:01:0010103:267</w:t>
            </w:r>
          </w:p>
        </w:tc>
        <w:tc>
          <w:tcPr>
            <w:tcW w:w="977" w:type="dxa"/>
          </w:tcPr>
          <w:p w14:paraId="5024B19A" w14:textId="77777777" w:rsidR="009D2DB4" w:rsidRPr="009D2DB4" w:rsidRDefault="009D2DB4" w:rsidP="00070DCE">
            <w:pPr>
              <w:jc w:val="center"/>
              <w:rPr>
                <w:rFonts w:ascii="Times New Roman" w:hAnsi="Times New Roman" w:cs="Times New Roman"/>
                <w:color w:val="000000"/>
              </w:rPr>
            </w:pPr>
          </w:p>
        </w:tc>
        <w:tc>
          <w:tcPr>
            <w:tcW w:w="977" w:type="dxa"/>
          </w:tcPr>
          <w:p w14:paraId="2ABE4AE5" w14:textId="713791A3" w:rsidR="009D2DB4" w:rsidRPr="009D2DB4" w:rsidRDefault="00D979E3" w:rsidP="00070DCE">
            <w:pPr>
              <w:rPr>
                <w:rFonts w:ascii="Times New Roman" w:hAnsi="Times New Roman" w:cs="Times New Roman"/>
              </w:rPr>
            </w:pPr>
            <w:r w:rsidRPr="00D979E3">
              <w:rPr>
                <w:rFonts w:ascii="Times New Roman" w:hAnsi="Times New Roman" w:cs="Times New Roman"/>
              </w:rPr>
              <w:t>Муниципальное образование "</w:t>
            </w:r>
            <w:proofErr w:type="spellStart"/>
            <w:r w:rsidRPr="00D979E3">
              <w:rPr>
                <w:rFonts w:ascii="Times New Roman" w:hAnsi="Times New Roman" w:cs="Times New Roman"/>
              </w:rPr>
              <w:t>Велижский</w:t>
            </w:r>
            <w:proofErr w:type="spellEnd"/>
            <w:r w:rsidRPr="00D979E3">
              <w:rPr>
                <w:rFonts w:ascii="Times New Roman" w:hAnsi="Times New Roman" w:cs="Times New Roman"/>
              </w:rPr>
              <w:t xml:space="preserve"> муниципальный округ" Смоленской области</w:t>
            </w:r>
          </w:p>
        </w:tc>
        <w:tc>
          <w:tcPr>
            <w:tcW w:w="977" w:type="dxa"/>
          </w:tcPr>
          <w:p w14:paraId="7689405E"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Собственность</w:t>
            </w:r>
          </w:p>
          <w:p w14:paraId="0A773A68" w14:textId="77777777" w:rsidR="00D979E3" w:rsidRPr="00D979E3" w:rsidRDefault="00D979E3" w:rsidP="00D979E3">
            <w:pPr>
              <w:rPr>
                <w:rFonts w:ascii="Times New Roman" w:hAnsi="Times New Roman" w:cs="Times New Roman"/>
              </w:rPr>
            </w:pPr>
            <w:r w:rsidRPr="00D979E3">
              <w:rPr>
                <w:rFonts w:ascii="Times New Roman" w:hAnsi="Times New Roman" w:cs="Times New Roman"/>
              </w:rPr>
              <w:t>67:01:0010103:267-67/064/2025-1</w:t>
            </w:r>
          </w:p>
          <w:p w14:paraId="614C06E2" w14:textId="1B085CC2" w:rsidR="009D2DB4" w:rsidRPr="009D2DB4" w:rsidRDefault="00D979E3" w:rsidP="00D979E3">
            <w:pPr>
              <w:rPr>
                <w:rFonts w:ascii="Times New Roman" w:hAnsi="Times New Roman" w:cs="Times New Roman"/>
              </w:rPr>
            </w:pPr>
            <w:r w:rsidRPr="00D979E3">
              <w:rPr>
                <w:rFonts w:ascii="Times New Roman" w:hAnsi="Times New Roman" w:cs="Times New Roman"/>
              </w:rPr>
              <w:t>08.10.2025</w:t>
            </w:r>
          </w:p>
        </w:tc>
        <w:tc>
          <w:tcPr>
            <w:tcW w:w="1116" w:type="dxa"/>
          </w:tcPr>
          <w:p w14:paraId="1D52667C" w14:textId="77777777" w:rsidR="00D979E3"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1949г.</w:t>
            </w:r>
          </w:p>
          <w:p w14:paraId="3CB1082F" w14:textId="4C1B7754" w:rsidR="009D2DB4" w:rsidRPr="009D2DB4" w:rsidRDefault="00D979E3" w:rsidP="00070DCE">
            <w:pPr>
              <w:jc w:val="center"/>
              <w:rPr>
                <w:rFonts w:ascii="Times New Roman" w:hAnsi="Times New Roman" w:cs="Times New Roman"/>
                <w:color w:val="000000"/>
              </w:rPr>
            </w:pPr>
            <w:r>
              <w:rPr>
                <w:rFonts w:ascii="Times New Roman" w:hAnsi="Times New Roman" w:cs="Times New Roman"/>
                <w:color w:val="000000"/>
              </w:rPr>
              <w:t>34</w:t>
            </w:r>
            <w:r w:rsidR="009D2DB4" w:rsidRPr="009D2DB4">
              <w:rPr>
                <w:rFonts w:ascii="Times New Roman" w:hAnsi="Times New Roman" w:cs="Times New Roman"/>
                <w:color w:val="000000"/>
              </w:rPr>
              <w:t>,</w:t>
            </w:r>
            <w:r>
              <w:rPr>
                <w:rFonts w:ascii="Times New Roman" w:hAnsi="Times New Roman" w:cs="Times New Roman"/>
                <w:color w:val="000000"/>
              </w:rPr>
              <w:t>5</w:t>
            </w:r>
            <w:r w:rsidR="009D2DB4" w:rsidRPr="009D2DB4">
              <w:rPr>
                <w:rFonts w:ascii="Times New Roman" w:hAnsi="Times New Roman" w:cs="Times New Roman"/>
                <w:color w:val="000000"/>
              </w:rPr>
              <w:t xml:space="preserve"> </w:t>
            </w:r>
            <w:proofErr w:type="spellStart"/>
            <w:r w:rsidR="009D2DB4" w:rsidRPr="009D2DB4">
              <w:rPr>
                <w:rFonts w:ascii="Times New Roman" w:hAnsi="Times New Roman" w:cs="Times New Roman"/>
                <w:color w:val="000000"/>
              </w:rPr>
              <w:t>кв.м</w:t>
            </w:r>
            <w:proofErr w:type="spellEnd"/>
            <w:r w:rsidR="009D2DB4" w:rsidRPr="009D2DB4">
              <w:rPr>
                <w:rFonts w:ascii="Times New Roman" w:hAnsi="Times New Roman" w:cs="Times New Roman"/>
                <w:color w:val="000000"/>
              </w:rPr>
              <w:t xml:space="preserve">. </w:t>
            </w:r>
          </w:p>
        </w:tc>
        <w:tc>
          <w:tcPr>
            <w:tcW w:w="1255" w:type="dxa"/>
          </w:tcPr>
          <w:p w14:paraId="6E93C51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33309</w:t>
            </w:r>
          </w:p>
        </w:tc>
        <w:tc>
          <w:tcPr>
            <w:tcW w:w="977" w:type="dxa"/>
          </w:tcPr>
          <w:p w14:paraId="35FE0C21" w14:textId="77777777" w:rsidR="009D2DB4" w:rsidRPr="009D2DB4" w:rsidRDefault="009D2DB4" w:rsidP="00070DCE">
            <w:pPr>
              <w:jc w:val="center"/>
              <w:rPr>
                <w:rFonts w:ascii="Times New Roman" w:hAnsi="Times New Roman" w:cs="Times New Roman"/>
                <w:color w:val="000000"/>
              </w:rPr>
            </w:pPr>
          </w:p>
        </w:tc>
        <w:tc>
          <w:tcPr>
            <w:tcW w:w="977" w:type="dxa"/>
          </w:tcPr>
          <w:p w14:paraId="6E242E1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D0A36D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7A2EDB2" w14:textId="77777777" w:rsidTr="009D2DB4">
        <w:trPr>
          <w:trHeight w:val="909"/>
        </w:trPr>
        <w:tc>
          <w:tcPr>
            <w:tcW w:w="993" w:type="dxa"/>
          </w:tcPr>
          <w:p w14:paraId="65B57D6C" w14:textId="1E18CEBD" w:rsidR="009D2DB4" w:rsidRPr="007677B2" w:rsidRDefault="007677B2" w:rsidP="007677B2">
            <w:pPr>
              <w:tabs>
                <w:tab w:val="left" w:pos="142"/>
                <w:tab w:val="left" w:pos="4485"/>
              </w:tabs>
              <w:contextualSpacing/>
              <w:jc w:val="center"/>
            </w:pPr>
            <w:r>
              <w:t>7</w:t>
            </w:r>
            <w:r w:rsidR="004863F8">
              <w:t>0</w:t>
            </w:r>
          </w:p>
        </w:tc>
        <w:tc>
          <w:tcPr>
            <w:tcW w:w="826" w:type="dxa"/>
          </w:tcPr>
          <w:p w14:paraId="7E9982B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623837DD"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1C3F885"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7621DAF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Советская д.28/11-А, кв.4</w:t>
            </w:r>
            <w:r w:rsidRPr="009D2DB4">
              <w:rPr>
                <w:rFonts w:ascii="Times New Roman" w:hAnsi="Times New Roman" w:cs="Times New Roman"/>
              </w:rPr>
              <w:t xml:space="preserve"> </w:t>
            </w:r>
            <w:r w:rsidRPr="009D2DB4">
              <w:rPr>
                <w:rFonts w:ascii="Times New Roman" w:hAnsi="Times New Roman" w:cs="Times New Roman"/>
              </w:rPr>
              <w:lastRenderedPageBreak/>
              <w:t>г. Велиж Смоленской области</w:t>
            </w:r>
          </w:p>
        </w:tc>
        <w:tc>
          <w:tcPr>
            <w:tcW w:w="1116" w:type="dxa"/>
          </w:tcPr>
          <w:p w14:paraId="0BDAD92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502.2</w:t>
            </w:r>
          </w:p>
        </w:tc>
        <w:tc>
          <w:tcPr>
            <w:tcW w:w="1116" w:type="dxa"/>
          </w:tcPr>
          <w:p w14:paraId="65C889E6" w14:textId="7F6746FB" w:rsidR="009D2DB4" w:rsidRPr="009D2DB4" w:rsidRDefault="00B46534" w:rsidP="00070DCE">
            <w:pPr>
              <w:jc w:val="center"/>
              <w:rPr>
                <w:rFonts w:ascii="Times New Roman" w:hAnsi="Times New Roman" w:cs="Times New Roman"/>
                <w:color w:val="000000"/>
              </w:rPr>
            </w:pPr>
            <w:r w:rsidRPr="00B46534">
              <w:rPr>
                <w:rFonts w:ascii="Times New Roman" w:hAnsi="Times New Roman" w:cs="Times New Roman"/>
                <w:color w:val="000000"/>
              </w:rPr>
              <w:t>67:01:0010112:281</w:t>
            </w:r>
          </w:p>
        </w:tc>
        <w:tc>
          <w:tcPr>
            <w:tcW w:w="977" w:type="dxa"/>
          </w:tcPr>
          <w:p w14:paraId="595F1E43" w14:textId="77777777" w:rsidR="009D2DB4" w:rsidRPr="009D2DB4" w:rsidRDefault="009D2DB4" w:rsidP="00070DCE">
            <w:pPr>
              <w:jc w:val="center"/>
              <w:rPr>
                <w:rFonts w:ascii="Times New Roman" w:hAnsi="Times New Roman" w:cs="Times New Roman"/>
                <w:color w:val="000000"/>
              </w:rPr>
            </w:pPr>
          </w:p>
        </w:tc>
        <w:tc>
          <w:tcPr>
            <w:tcW w:w="977" w:type="dxa"/>
          </w:tcPr>
          <w:p w14:paraId="3118C4C9" w14:textId="01F47518" w:rsidR="009D2DB4" w:rsidRPr="009D2DB4" w:rsidRDefault="00B46534" w:rsidP="00070DCE">
            <w:pPr>
              <w:rPr>
                <w:rFonts w:ascii="Times New Roman" w:hAnsi="Times New Roman" w:cs="Times New Roman"/>
              </w:rPr>
            </w:pPr>
            <w:r w:rsidRPr="00B46534">
              <w:rPr>
                <w:rFonts w:ascii="Times New Roman" w:hAnsi="Times New Roman" w:cs="Times New Roman"/>
              </w:rPr>
              <w:t xml:space="preserve">Муниципальное образование </w:t>
            </w:r>
            <w:r w:rsidRPr="00B46534">
              <w:rPr>
                <w:rFonts w:ascii="Times New Roman" w:hAnsi="Times New Roman" w:cs="Times New Roman"/>
              </w:rPr>
              <w:lastRenderedPageBreak/>
              <w:t>"</w:t>
            </w:r>
            <w:proofErr w:type="spellStart"/>
            <w:r w:rsidRPr="00B46534">
              <w:rPr>
                <w:rFonts w:ascii="Times New Roman" w:hAnsi="Times New Roman" w:cs="Times New Roman"/>
              </w:rPr>
              <w:t>Велижский</w:t>
            </w:r>
            <w:proofErr w:type="spellEnd"/>
            <w:r w:rsidRPr="00B46534">
              <w:rPr>
                <w:rFonts w:ascii="Times New Roman" w:hAnsi="Times New Roman" w:cs="Times New Roman"/>
              </w:rPr>
              <w:t xml:space="preserve"> муниципальный округ" Смоленской области</w:t>
            </w:r>
          </w:p>
        </w:tc>
        <w:tc>
          <w:tcPr>
            <w:tcW w:w="977" w:type="dxa"/>
          </w:tcPr>
          <w:p w14:paraId="53001009"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lastRenderedPageBreak/>
              <w:t>Собственность</w:t>
            </w:r>
          </w:p>
          <w:p w14:paraId="4473FC84"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67:01:0010112:281-</w:t>
            </w:r>
            <w:r w:rsidRPr="00B46534">
              <w:rPr>
                <w:rFonts w:ascii="Times New Roman" w:hAnsi="Times New Roman" w:cs="Times New Roman"/>
              </w:rPr>
              <w:lastRenderedPageBreak/>
              <w:t>67/056/2025-1</w:t>
            </w:r>
          </w:p>
          <w:p w14:paraId="1E4221B2" w14:textId="30AB263A" w:rsidR="009D2DB4" w:rsidRPr="009D2DB4" w:rsidRDefault="00B46534" w:rsidP="00B46534">
            <w:pPr>
              <w:rPr>
                <w:rFonts w:ascii="Times New Roman" w:hAnsi="Times New Roman" w:cs="Times New Roman"/>
              </w:rPr>
            </w:pPr>
            <w:r w:rsidRPr="00B46534">
              <w:rPr>
                <w:rFonts w:ascii="Times New Roman" w:hAnsi="Times New Roman" w:cs="Times New Roman"/>
              </w:rPr>
              <w:t>10.10.2025</w:t>
            </w:r>
          </w:p>
        </w:tc>
        <w:tc>
          <w:tcPr>
            <w:tcW w:w="1116" w:type="dxa"/>
          </w:tcPr>
          <w:p w14:paraId="6A1378D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 xml:space="preserve">Год ввода в эксплуатацию 1993г. </w:t>
            </w:r>
            <w:r w:rsidRPr="009D2DB4">
              <w:rPr>
                <w:rFonts w:ascii="Times New Roman" w:hAnsi="Times New Roman" w:cs="Times New Roman"/>
                <w:color w:val="000000"/>
              </w:rPr>
              <w:lastRenderedPageBreak/>
              <w:t xml:space="preserve">47,30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08108FE7"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lastRenderedPageBreak/>
              <w:t>39508</w:t>
            </w:r>
          </w:p>
        </w:tc>
        <w:tc>
          <w:tcPr>
            <w:tcW w:w="977" w:type="dxa"/>
          </w:tcPr>
          <w:p w14:paraId="7E6D4DAE" w14:textId="77777777" w:rsidR="009D2DB4" w:rsidRPr="009D2DB4" w:rsidRDefault="009D2DB4" w:rsidP="00070DCE">
            <w:pPr>
              <w:jc w:val="center"/>
              <w:rPr>
                <w:rFonts w:ascii="Times New Roman" w:hAnsi="Times New Roman" w:cs="Times New Roman"/>
                <w:color w:val="000000"/>
              </w:rPr>
            </w:pPr>
          </w:p>
        </w:tc>
        <w:tc>
          <w:tcPr>
            <w:tcW w:w="977" w:type="dxa"/>
          </w:tcPr>
          <w:p w14:paraId="424A185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2F941BC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D4708E5" w14:textId="77777777" w:rsidTr="009D2DB4">
        <w:trPr>
          <w:trHeight w:val="909"/>
        </w:trPr>
        <w:tc>
          <w:tcPr>
            <w:tcW w:w="993" w:type="dxa"/>
          </w:tcPr>
          <w:p w14:paraId="60857B50" w14:textId="357DE497" w:rsidR="009D2DB4" w:rsidRPr="007677B2" w:rsidRDefault="007677B2" w:rsidP="007677B2">
            <w:pPr>
              <w:tabs>
                <w:tab w:val="left" w:pos="142"/>
                <w:tab w:val="left" w:pos="4485"/>
              </w:tabs>
              <w:contextualSpacing/>
              <w:jc w:val="center"/>
            </w:pPr>
            <w:r>
              <w:t>7</w:t>
            </w:r>
            <w:r w:rsidR="004863F8">
              <w:t>1</w:t>
            </w:r>
          </w:p>
        </w:tc>
        <w:tc>
          <w:tcPr>
            <w:tcW w:w="826" w:type="dxa"/>
          </w:tcPr>
          <w:p w14:paraId="7BD887F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CE63CF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67BDCF55"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77C7D68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Советская д.28/11-А., кв.26</w:t>
            </w:r>
            <w:r w:rsidRPr="009D2DB4">
              <w:rPr>
                <w:rFonts w:ascii="Times New Roman" w:hAnsi="Times New Roman" w:cs="Times New Roman"/>
              </w:rPr>
              <w:t xml:space="preserve"> г. Велиж Смоленской области</w:t>
            </w:r>
          </w:p>
        </w:tc>
        <w:tc>
          <w:tcPr>
            <w:tcW w:w="1116" w:type="dxa"/>
          </w:tcPr>
          <w:p w14:paraId="487DF36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504.2</w:t>
            </w:r>
          </w:p>
        </w:tc>
        <w:tc>
          <w:tcPr>
            <w:tcW w:w="1116" w:type="dxa"/>
          </w:tcPr>
          <w:p w14:paraId="22EF81B9" w14:textId="76DD2AA4" w:rsidR="009D2DB4" w:rsidRPr="009D2DB4" w:rsidRDefault="00074559" w:rsidP="00070DCE">
            <w:pPr>
              <w:jc w:val="center"/>
              <w:rPr>
                <w:rFonts w:ascii="Times New Roman" w:hAnsi="Times New Roman" w:cs="Times New Roman"/>
                <w:color w:val="000000"/>
              </w:rPr>
            </w:pPr>
            <w:r w:rsidRPr="00074559">
              <w:rPr>
                <w:rFonts w:ascii="Times New Roman" w:hAnsi="Times New Roman" w:cs="Times New Roman"/>
                <w:color w:val="000000"/>
              </w:rPr>
              <w:t>67:01:0010112:285</w:t>
            </w:r>
          </w:p>
        </w:tc>
        <w:tc>
          <w:tcPr>
            <w:tcW w:w="977" w:type="dxa"/>
          </w:tcPr>
          <w:p w14:paraId="59505EBD" w14:textId="77777777" w:rsidR="009D2DB4" w:rsidRPr="009D2DB4" w:rsidRDefault="009D2DB4" w:rsidP="00070DCE">
            <w:pPr>
              <w:jc w:val="center"/>
              <w:rPr>
                <w:rFonts w:ascii="Times New Roman" w:hAnsi="Times New Roman" w:cs="Times New Roman"/>
                <w:color w:val="000000"/>
              </w:rPr>
            </w:pPr>
          </w:p>
        </w:tc>
        <w:tc>
          <w:tcPr>
            <w:tcW w:w="977" w:type="dxa"/>
          </w:tcPr>
          <w:p w14:paraId="7B4F4BE7" w14:textId="75A3E500" w:rsidR="009D2DB4" w:rsidRPr="009D2DB4" w:rsidRDefault="00074559" w:rsidP="00070DCE">
            <w:pPr>
              <w:rPr>
                <w:rFonts w:ascii="Times New Roman" w:hAnsi="Times New Roman" w:cs="Times New Roman"/>
              </w:rPr>
            </w:pPr>
            <w:r w:rsidRPr="00074559">
              <w:rPr>
                <w:rFonts w:ascii="Times New Roman" w:hAnsi="Times New Roman" w:cs="Times New Roman"/>
              </w:rPr>
              <w:t>Муниципальное образование "</w:t>
            </w:r>
            <w:proofErr w:type="spellStart"/>
            <w:r w:rsidRPr="00074559">
              <w:rPr>
                <w:rFonts w:ascii="Times New Roman" w:hAnsi="Times New Roman" w:cs="Times New Roman"/>
              </w:rPr>
              <w:t>Велижский</w:t>
            </w:r>
            <w:proofErr w:type="spellEnd"/>
            <w:r w:rsidRPr="00074559">
              <w:rPr>
                <w:rFonts w:ascii="Times New Roman" w:hAnsi="Times New Roman" w:cs="Times New Roman"/>
              </w:rPr>
              <w:t xml:space="preserve"> муниципальный округ" Смоленской области</w:t>
            </w:r>
          </w:p>
        </w:tc>
        <w:tc>
          <w:tcPr>
            <w:tcW w:w="977" w:type="dxa"/>
          </w:tcPr>
          <w:p w14:paraId="567BB372" w14:textId="77777777" w:rsidR="00074559" w:rsidRPr="00074559" w:rsidRDefault="00074559" w:rsidP="00074559">
            <w:pPr>
              <w:rPr>
                <w:rFonts w:ascii="Times New Roman" w:hAnsi="Times New Roman" w:cs="Times New Roman"/>
              </w:rPr>
            </w:pPr>
            <w:r w:rsidRPr="00074559">
              <w:rPr>
                <w:rFonts w:ascii="Times New Roman" w:hAnsi="Times New Roman" w:cs="Times New Roman"/>
              </w:rPr>
              <w:t>Собственность</w:t>
            </w:r>
          </w:p>
          <w:p w14:paraId="62A00071" w14:textId="77777777" w:rsidR="00074559" w:rsidRPr="00074559" w:rsidRDefault="00074559" w:rsidP="00074559">
            <w:pPr>
              <w:rPr>
                <w:rFonts w:ascii="Times New Roman" w:hAnsi="Times New Roman" w:cs="Times New Roman"/>
              </w:rPr>
            </w:pPr>
            <w:r w:rsidRPr="00074559">
              <w:rPr>
                <w:rFonts w:ascii="Times New Roman" w:hAnsi="Times New Roman" w:cs="Times New Roman"/>
              </w:rPr>
              <w:t>67:01:0010112:285-67/111/2025-1</w:t>
            </w:r>
          </w:p>
          <w:p w14:paraId="2C1FD58E" w14:textId="2F3DDBB3" w:rsidR="009D2DB4" w:rsidRPr="009D2DB4" w:rsidRDefault="00074559" w:rsidP="00074559">
            <w:pPr>
              <w:rPr>
                <w:rFonts w:ascii="Times New Roman" w:hAnsi="Times New Roman" w:cs="Times New Roman"/>
              </w:rPr>
            </w:pPr>
            <w:r w:rsidRPr="00074559">
              <w:rPr>
                <w:rFonts w:ascii="Times New Roman" w:hAnsi="Times New Roman" w:cs="Times New Roman"/>
              </w:rPr>
              <w:t>10.10.2025</w:t>
            </w:r>
          </w:p>
        </w:tc>
        <w:tc>
          <w:tcPr>
            <w:tcW w:w="1116" w:type="dxa"/>
          </w:tcPr>
          <w:p w14:paraId="5C506D25" w14:textId="7E13DFCB"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1993г. </w:t>
            </w:r>
            <w:r w:rsidR="00074559">
              <w:rPr>
                <w:rFonts w:ascii="Times New Roman" w:hAnsi="Times New Roman" w:cs="Times New Roman"/>
                <w:color w:val="000000"/>
              </w:rPr>
              <w:t>47</w:t>
            </w:r>
            <w:r w:rsidRPr="009D2DB4">
              <w:rPr>
                <w:rFonts w:ascii="Times New Roman" w:hAnsi="Times New Roman" w:cs="Times New Roman"/>
                <w:color w:val="000000"/>
              </w:rPr>
              <w:t xml:space="preserve">,30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1478060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62895</w:t>
            </w:r>
          </w:p>
        </w:tc>
        <w:tc>
          <w:tcPr>
            <w:tcW w:w="977" w:type="dxa"/>
          </w:tcPr>
          <w:p w14:paraId="5B8AF482" w14:textId="77777777" w:rsidR="009D2DB4" w:rsidRPr="009D2DB4" w:rsidRDefault="009D2DB4" w:rsidP="00070DCE">
            <w:pPr>
              <w:jc w:val="center"/>
              <w:rPr>
                <w:rFonts w:ascii="Times New Roman" w:hAnsi="Times New Roman" w:cs="Times New Roman"/>
                <w:color w:val="000000"/>
              </w:rPr>
            </w:pPr>
          </w:p>
        </w:tc>
        <w:tc>
          <w:tcPr>
            <w:tcW w:w="977" w:type="dxa"/>
          </w:tcPr>
          <w:p w14:paraId="7CD2F62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439B7E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D8785A9" w14:textId="77777777" w:rsidTr="009D2DB4">
        <w:trPr>
          <w:trHeight w:val="909"/>
        </w:trPr>
        <w:tc>
          <w:tcPr>
            <w:tcW w:w="993" w:type="dxa"/>
          </w:tcPr>
          <w:p w14:paraId="192D173B" w14:textId="499A8598" w:rsidR="009D2DB4" w:rsidRPr="007677B2" w:rsidRDefault="007677B2" w:rsidP="007677B2">
            <w:pPr>
              <w:tabs>
                <w:tab w:val="left" w:pos="142"/>
                <w:tab w:val="left" w:pos="4485"/>
              </w:tabs>
              <w:contextualSpacing/>
              <w:jc w:val="center"/>
            </w:pPr>
            <w:r>
              <w:t>7</w:t>
            </w:r>
            <w:r w:rsidR="004863F8">
              <w:t>2</w:t>
            </w:r>
          </w:p>
        </w:tc>
        <w:tc>
          <w:tcPr>
            <w:tcW w:w="826" w:type="dxa"/>
          </w:tcPr>
          <w:p w14:paraId="71E0E455"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5BA4900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5336662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8FB0CC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Советская д.44/8, кв.1</w:t>
            </w:r>
            <w:r w:rsidRPr="009D2DB4">
              <w:rPr>
                <w:rFonts w:ascii="Times New Roman" w:hAnsi="Times New Roman" w:cs="Times New Roman"/>
              </w:rPr>
              <w:t xml:space="preserve"> г. Велиж Смоленской области</w:t>
            </w:r>
          </w:p>
        </w:tc>
        <w:tc>
          <w:tcPr>
            <w:tcW w:w="1116" w:type="dxa"/>
          </w:tcPr>
          <w:p w14:paraId="0225801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508.2</w:t>
            </w:r>
          </w:p>
        </w:tc>
        <w:tc>
          <w:tcPr>
            <w:tcW w:w="1116" w:type="dxa"/>
          </w:tcPr>
          <w:p w14:paraId="73AEBCE0" w14:textId="237C1040" w:rsidR="009D2DB4" w:rsidRPr="009D2DB4" w:rsidRDefault="00074559" w:rsidP="00070DCE">
            <w:pPr>
              <w:jc w:val="center"/>
              <w:rPr>
                <w:rFonts w:ascii="Times New Roman" w:hAnsi="Times New Roman" w:cs="Times New Roman"/>
                <w:color w:val="000000"/>
              </w:rPr>
            </w:pPr>
            <w:r w:rsidRPr="00074559">
              <w:rPr>
                <w:rFonts w:ascii="Times New Roman" w:hAnsi="Times New Roman" w:cs="Times New Roman"/>
                <w:color w:val="000000"/>
              </w:rPr>
              <w:t>67:01:0010112:284</w:t>
            </w:r>
          </w:p>
        </w:tc>
        <w:tc>
          <w:tcPr>
            <w:tcW w:w="977" w:type="dxa"/>
          </w:tcPr>
          <w:p w14:paraId="1190E021" w14:textId="77777777" w:rsidR="009D2DB4" w:rsidRPr="009D2DB4" w:rsidRDefault="009D2DB4" w:rsidP="00070DCE">
            <w:pPr>
              <w:jc w:val="center"/>
              <w:rPr>
                <w:rFonts w:ascii="Times New Roman" w:hAnsi="Times New Roman" w:cs="Times New Roman"/>
                <w:color w:val="000000"/>
              </w:rPr>
            </w:pPr>
          </w:p>
        </w:tc>
        <w:tc>
          <w:tcPr>
            <w:tcW w:w="977" w:type="dxa"/>
          </w:tcPr>
          <w:p w14:paraId="7DF31B0A" w14:textId="7584A601" w:rsidR="009D2DB4" w:rsidRPr="009D2DB4" w:rsidRDefault="00074559" w:rsidP="00070DCE">
            <w:pPr>
              <w:rPr>
                <w:rFonts w:ascii="Times New Roman" w:hAnsi="Times New Roman" w:cs="Times New Roman"/>
              </w:rPr>
            </w:pPr>
            <w:r w:rsidRPr="00074559">
              <w:rPr>
                <w:rFonts w:ascii="Times New Roman" w:hAnsi="Times New Roman" w:cs="Times New Roman"/>
              </w:rPr>
              <w:t>Муниципальное образование "</w:t>
            </w:r>
            <w:proofErr w:type="spellStart"/>
            <w:r w:rsidRPr="00074559">
              <w:rPr>
                <w:rFonts w:ascii="Times New Roman" w:hAnsi="Times New Roman" w:cs="Times New Roman"/>
              </w:rPr>
              <w:t>Велижский</w:t>
            </w:r>
            <w:proofErr w:type="spellEnd"/>
            <w:r w:rsidRPr="00074559">
              <w:rPr>
                <w:rFonts w:ascii="Times New Roman" w:hAnsi="Times New Roman" w:cs="Times New Roman"/>
              </w:rPr>
              <w:t xml:space="preserve"> муниципальный округ" Смолен</w:t>
            </w:r>
            <w:r w:rsidRPr="00074559">
              <w:rPr>
                <w:rFonts w:ascii="Times New Roman" w:hAnsi="Times New Roman" w:cs="Times New Roman"/>
              </w:rPr>
              <w:lastRenderedPageBreak/>
              <w:t>ской области</w:t>
            </w:r>
          </w:p>
        </w:tc>
        <w:tc>
          <w:tcPr>
            <w:tcW w:w="977" w:type="dxa"/>
          </w:tcPr>
          <w:p w14:paraId="52BDE0B0" w14:textId="77777777" w:rsidR="00074559" w:rsidRPr="00074559" w:rsidRDefault="00074559" w:rsidP="00074559">
            <w:pPr>
              <w:rPr>
                <w:rFonts w:ascii="Times New Roman" w:hAnsi="Times New Roman" w:cs="Times New Roman"/>
              </w:rPr>
            </w:pPr>
            <w:r w:rsidRPr="00074559">
              <w:rPr>
                <w:rFonts w:ascii="Times New Roman" w:hAnsi="Times New Roman" w:cs="Times New Roman"/>
              </w:rPr>
              <w:lastRenderedPageBreak/>
              <w:t>Собственность</w:t>
            </w:r>
          </w:p>
          <w:p w14:paraId="5961A5B0" w14:textId="77777777" w:rsidR="00074559" w:rsidRPr="00074559" w:rsidRDefault="00074559" w:rsidP="00074559">
            <w:pPr>
              <w:rPr>
                <w:rFonts w:ascii="Times New Roman" w:hAnsi="Times New Roman" w:cs="Times New Roman"/>
              </w:rPr>
            </w:pPr>
            <w:r w:rsidRPr="00074559">
              <w:rPr>
                <w:rFonts w:ascii="Times New Roman" w:hAnsi="Times New Roman" w:cs="Times New Roman"/>
              </w:rPr>
              <w:t>67:01:0010112:284-67/056/2025-1</w:t>
            </w:r>
          </w:p>
          <w:p w14:paraId="726152A7" w14:textId="121E4468" w:rsidR="009D2DB4" w:rsidRPr="009D2DB4" w:rsidRDefault="00074559" w:rsidP="00074559">
            <w:pPr>
              <w:rPr>
                <w:rFonts w:ascii="Times New Roman" w:hAnsi="Times New Roman" w:cs="Times New Roman"/>
              </w:rPr>
            </w:pPr>
            <w:r w:rsidRPr="00074559">
              <w:rPr>
                <w:rFonts w:ascii="Times New Roman" w:hAnsi="Times New Roman" w:cs="Times New Roman"/>
              </w:rPr>
              <w:t>10.10.2025</w:t>
            </w:r>
          </w:p>
        </w:tc>
        <w:tc>
          <w:tcPr>
            <w:tcW w:w="1116" w:type="dxa"/>
          </w:tcPr>
          <w:p w14:paraId="1AACD2F9" w14:textId="3F74157D"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1965г. </w:t>
            </w:r>
            <w:r w:rsidR="00074559">
              <w:rPr>
                <w:rFonts w:ascii="Times New Roman" w:hAnsi="Times New Roman" w:cs="Times New Roman"/>
                <w:color w:val="000000"/>
              </w:rPr>
              <w:t>27</w:t>
            </w:r>
            <w:r w:rsidRPr="009D2DB4">
              <w:rPr>
                <w:rFonts w:ascii="Times New Roman" w:hAnsi="Times New Roman" w:cs="Times New Roman"/>
                <w:color w:val="000000"/>
              </w:rPr>
              <w:t>,</w:t>
            </w:r>
            <w:r w:rsidR="00074559">
              <w:rPr>
                <w:rFonts w:ascii="Times New Roman" w:hAnsi="Times New Roman" w:cs="Times New Roman"/>
                <w:color w:val="000000"/>
              </w:rPr>
              <w:t>0</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73264922"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103357</w:t>
            </w:r>
          </w:p>
        </w:tc>
        <w:tc>
          <w:tcPr>
            <w:tcW w:w="977" w:type="dxa"/>
          </w:tcPr>
          <w:p w14:paraId="1ED0A3C6" w14:textId="77777777" w:rsidR="009D2DB4" w:rsidRPr="009D2DB4" w:rsidRDefault="009D2DB4" w:rsidP="00070DCE">
            <w:pPr>
              <w:jc w:val="center"/>
              <w:rPr>
                <w:rFonts w:ascii="Times New Roman" w:hAnsi="Times New Roman" w:cs="Times New Roman"/>
                <w:color w:val="000000"/>
              </w:rPr>
            </w:pPr>
          </w:p>
        </w:tc>
        <w:tc>
          <w:tcPr>
            <w:tcW w:w="977" w:type="dxa"/>
          </w:tcPr>
          <w:p w14:paraId="4527B7A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1FBE2C09"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45FB1EC2" w14:textId="77777777" w:rsidTr="009D2DB4">
        <w:trPr>
          <w:trHeight w:val="909"/>
        </w:trPr>
        <w:tc>
          <w:tcPr>
            <w:tcW w:w="993" w:type="dxa"/>
          </w:tcPr>
          <w:p w14:paraId="431F7970" w14:textId="58EE8C31" w:rsidR="009D2DB4" w:rsidRPr="007677B2" w:rsidRDefault="007677B2" w:rsidP="007677B2">
            <w:pPr>
              <w:tabs>
                <w:tab w:val="left" w:pos="142"/>
                <w:tab w:val="left" w:pos="4485"/>
              </w:tabs>
              <w:contextualSpacing/>
              <w:jc w:val="center"/>
            </w:pPr>
            <w:r>
              <w:t>7</w:t>
            </w:r>
            <w:r w:rsidR="004863F8">
              <w:t>3</w:t>
            </w:r>
          </w:p>
        </w:tc>
        <w:tc>
          <w:tcPr>
            <w:tcW w:w="826" w:type="dxa"/>
          </w:tcPr>
          <w:p w14:paraId="29829DB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12EA7CFC"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8C985C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761EAA1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Горохова д.45, кв.2</w:t>
            </w:r>
            <w:r w:rsidRPr="009D2DB4">
              <w:rPr>
                <w:rFonts w:ascii="Times New Roman" w:hAnsi="Times New Roman" w:cs="Times New Roman"/>
              </w:rPr>
              <w:t xml:space="preserve"> г. Велиж Смоленской области</w:t>
            </w:r>
          </w:p>
        </w:tc>
        <w:tc>
          <w:tcPr>
            <w:tcW w:w="1116" w:type="dxa"/>
          </w:tcPr>
          <w:p w14:paraId="116F288B"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509.2</w:t>
            </w:r>
          </w:p>
        </w:tc>
        <w:tc>
          <w:tcPr>
            <w:tcW w:w="1116" w:type="dxa"/>
          </w:tcPr>
          <w:p w14:paraId="7073125E" w14:textId="133C98EB" w:rsidR="009D2DB4" w:rsidRPr="009D2DB4" w:rsidRDefault="00B46534" w:rsidP="00070DCE">
            <w:pPr>
              <w:jc w:val="center"/>
              <w:rPr>
                <w:rFonts w:ascii="Times New Roman" w:hAnsi="Times New Roman" w:cs="Times New Roman"/>
                <w:color w:val="000000"/>
              </w:rPr>
            </w:pPr>
            <w:r w:rsidRPr="00B46534">
              <w:rPr>
                <w:rFonts w:ascii="Times New Roman" w:hAnsi="Times New Roman" w:cs="Times New Roman"/>
                <w:color w:val="000000"/>
              </w:rPr>
              <w:t>67:01:0010117:253</w:t>
            </w:r>
          </w:p>
        </w:tc>
        <w:tc>
          <w:tcPr>
            <w:tcW w:w="977" w:type="dxa"/>
          </w:tcPr>
          <w:p w14:paraId="099490FE" w14:textId="77777777" w:rsidR="009D2DB4" w:rsidRPr="009D2DB4" w:rsidRDefault="009D2DB4" w:rsidP="00070DCE">
            <w:pPr>
              <w:jc w:val="center"/>
              <w:rPr>
                <w:rFonts w:ascii="Times New Roman" w:hAnsi="Times New Roman" w:cs="Times New Roman"/>
                <w:color w:val="000000"/>
              </w:rPr>
            </w:pPr>
          </w:p>
        </w:tc>
        <w:tc>
          <w:tcPr>
            <w:tcW w:w="977" w:type="dxa"/>
          </w:tcPr>
          <w:p w14:paraId="238B2908" w14:textId="69348E7C" w:rsidR="009D2DB4" w:rsidRPr="009D2DB4" w:rsidRDefault="00B46534" w:rsidP="00070DCE">
            <w:pPr>
              <w:rPr>
                <w:rFonts w:ascii="Times New Roman" w:hAnsi="Times New Roman" w:cs="Times New Roman"/>
              </w:rPr>
            </w:pPr>
            <w:r w:rsidRPr="00B46534">
              <w:rPr>
                <w:rFonts w:ascii="Times New Roman" w:hAnsi="Times New Roman" w:cs="Times New Roman"/>
              </w:rPr>
              <w:t>Муниципальное образование "</w:t>
            </w:r>
            <w:proofErr w:type="spellStart"/>
            <w:r w:rsidRPr="00B46534">
              <w:rPr>
                <w:rFonts w:ascii="Times New Roman" w:hAnsi="Times New Roman" w:cs="Times New Roman"/>
              </w:rPr>
              <w:t>Велижский</w:t>
            </w:r>
            <w:proofErr w:type="spellEnd"/>
            <w:r w:rsidRPr="00B46534">
              <w:rPr>
                <w:rFonts w:ascii="Times New Roman" w:hAnsi="Times New Roman" w:cs="Times New Roman"/>
              </w:rPr>
              <w:t xml:space="preserve"> муниципальный округ" Смоленской области</w:t>
            </w:r>
          </w:p>
        </w:tc>
        <w:tc>
          <w:tcPr>
            <w:tcW w:w="977" w:type="dxa"/>
          </w:tcPr>
          <w:p w14:paraId="1D122063"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Собственность</w:t>
            </w:r>
          </w:p>
          <w:p w14:paraId="5B7133B4"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67:01:0010117:253-67/056/2025-1</w:t>
            </w:r>
          </w:p>
          <w:p w14:paraId="2CB1D9B2" w14:textId="20D97402" w:rsidR="009D2DB4" w:rsidRPr="009D2DB4" w:rsidRDefault="00B46534" w:rsidP="00B46534">
            <w:pPr>
              <w:rPr>
                <w:rFonts w:ascii="Times New Roman" w:hAnsi="Times New Roman" w:cs="Times New Roman"/>
              </w:rPr>
            </w:pPr>
            <w:r w:rsidRPr="00B46534">
              <w:rPr>
                <w:rFonts w:ascii="Times New Roman" w:hAnsi="Times New Roman" w:cs="Times New Roman"/>
              </w:rPr>
              <w:t>10.10.2025</w:t>
            </w:r>
          </w:p>
        </w:tc>
        <w:tc>
          <w:tcPr>
            <w:tcW w:w="1116" w:type="dxa"/>
          </w:tcPr>
          <w:p w14:paraId="3DF94793" w14:textId="6ED22D48"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Год ввода в эксплуатацию 1975г. 4</w:t>
            </w:r>
            <w:r w:rsidR="00074559">
              <w:rPr>
                <w:rFonts w:ascii="Times New Roman" w:hAnsi="Times New Roman" w:cs="Times New Roman"/>
                <w:color w:val="000000"/>
              </w:rPr>
              <w:t>3</w:t>
            </w:r>
            <w:r w:rsidRPr="009D2DB4">
              <w:rPr>
                <w:rFonts w:ascii="Times New Roman" w:hAnsi="Times New Roman" w:cs="Times New Roman"/>
                <w:color w:val="000000"/>
              </w:rPr>
              <w:t>,</w:t>
            </w:r>
            <w:r w:rsidR="00074559">
              <w:rPr>
                <w:rFonts w:ascii="Times New Roman" w:hAnsi="Times New Roman" w:cs="Times New Roman"/>
                <w:color w:val="000000"/>
              </w:rPr>
              <w:t>8</w:t>
            </w:r>
            <w:r w:rsidRPr="009D2DB4">
              <w:rPr>
                <w:rFonts w:ascii="Times New Roman" w:hAnsi="Times New Roman" w:cs="Times New Roman"/>
                <w:color w:val="000000"/>
              </w:rPr>
              <w:t xml:space="preserve">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1F3B97F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70656</w:t>
            </w:r>
          </w:p>
        </w:tc>
        <w:tc>
          <w:tcPr>
            <w:tcW w:w="977" w:type="dxa"/>
          </w:tcPr>
          <w:p w14:paraId="4C409B3E" w14:textId="77777777" w:rsidR="009D2DB4" w:rsidRPr="009D2DB4" w:rsidRDefault="009D2DB4" w:rsidP="00070DCE">
            <w:pPr>
              <w:jc w:val="center"/>
              <w:rPr>
                <w:rFonts w:ascii="Times New Roman" w:hAnsi="Times New Roman" w:cs="Times New Roman"/>
                <w:color w:val="000000"/>
              </w:rPr>
            </w:pPr>
          </w:p>
        </w:tc>
        <w:tc>
          <w:tcPr>
            <w:tcW w:w="977" w:type="dxa"/>
          </w:tcPr>
          <w:p w14:paraId="6590772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23921DC"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5E169FDB" w14:textId="77777777" w:rsidTr="009D2DB4">
        <w:trPr>
          <w:trHeight w:val="909"/>
        </w:trPr>
        <w:tc>
          <w:tcPr>
            <w:tcW w:w="993" w:type="dxa"/>
          </w:tcPr>
          <w:p w14:paraId="4DD7D071" w14:textId="56605320" w:rsidR="009D2DB4" w:rsidRPr="007677B2" w:rsidRDefault="007677B2" w:rsidP="007677B2">
            <w:pPr>
              <w:tabs>
                <w:tab w:val="left" w:pos="142"/>
                <w:tab w:val="left" w:pos="4485"/>
              </w:tabs>
              <w:contextualSpacing/>
              <w:jc w:val="center"/>
            </w:pPr>
            <w:r>
              <w:t>7</w:t>
            </w:r>
            <w:r w:rsidR="004863F8">
              <w:t>4</w:t>
            </w:r>
          </w:p>
        </w:tc>
        <w:tc>
          <w:tcPr>
            <w:tcW w:w="826" w:type="dxa"/>
          </w:tcPr>
          <w:p w14:paraId="6B64625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051D243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A02CA1D"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6810919A"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Смоленская д. 1, кв.1</w:t>
            </w:r>
            <w:r w:rsidRPr="009D2DB4">
              <w:rPr>
                <w:rFonts w:ascii="Times New Roman" w:hAnsi="Times New Roman" w:cs="Times New Roman"/>
              </w:rPr>
              <w:t xml:space="preserve"> г. Велиж Смоленской области</w:t>
            </w:r>
          </w:p>
        </w:tc>
        <w:tc>
          <w:tcPr>
            <w:tcW w:w="1116" w:type="dxa"/>
          </w:tcPr>
          <w:p w14:paraId="5EAE9D5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1039.2</w:t>
            </w:r>
          </w:p>
        </w:tc>
        <w:tc>
          <w:tcPr>
            <w:tcW w:w="1116" w:type="dxa"/>
          </w:tcPr>
          <w:p w14:paraId="6BD69E4B" w14:textId="77777777" w:rsidR="009D2DB4" w:rsidRPr="009D2DB4" w:rsidRDefault="009D2DB4" w:rsidP="00070DCE">
            <w:pPr>
              <w:jc w:val="center"/>
              <w:rPr>
                <w:rFonts w:ascii="Times New Roman" w:hAnsi="Times New Roman" w:cs="Times New Roman"/>
                <w:color w:val="000000"/>
              </w:rPr>
            </w:pPr>
          </w:p>
        </w:tc>
        <w:tc>
          <w:tcPr>
            <w:tcW w:w="977" w:type="dxa"/>
          </w:tcPr>
          <w:p w14:paraId="238389FA" w14:textId="77777777" w:rsidR="009D2DB4" w:rsidRPr="009D2DB4" w:rsidRDefault="009D2DB4" w:rsidP="00070DCE">
            <w:pPr>
              <w:jc w:val="center"/>
              <w:rPr>
                <w:rFonts w:ascii="Times New Roman" w:hAnsi="Times New Roman" w:cs="Times New Roman"/>
                <w:color w:val="000000"/>
              </w:rPr>
            </w:pPr>
          </w:p>
        </w:tc>
        <w:tc>
          <w:tcPr>
            <w:tcW w:w="977" w:type="dxa"/>
          </w:tcPr>
          <w:p w14:paraId="0850F080"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 xml:space="preserve">Муниципальное образование </w:t>
            </w:r>
            <w:proofErr w:type="spellStart"/>
            <w:r w:rsidRPr="009D2DB4">
              <w:rPr>
                <w:rFonts w:ascii="Times New Roman" w:hAnsi="Times New Roman" w:cs="Times New Roman"/>
              </w:rPr>
              <w:t>Велижское</w:t>
            </w:r>
            <w:proofErr w:type="spellEnd"/>
            <w:r w:rsidRPr="009D2DB4">
              <w:rPr>
                <w:rFonts w:ascii="Times New Roman" w:hAnsi="Times New Roman" w:cs="Times New Roman"/>
              </w:rPr>
              <w:t xml:space="preserve"> городское поселение</w:t>
            </w:r>
          </w:p>
        </w:tc>
        <w:tc>
          <w:tcPr>
            <w:tcW w:w="977" w:type="dxa"/>
          </w:tcPr>
          <w:p w14:paraId="24270637" w14:textId="77777777" w:rsidR="009D2DB4" w:rsidRPr="009D2DB4" w:rsidRDefault="009D2DB4" w:rsidP="00070DCE">
            <w:pPr>
              <w:rPr>
                <w:rFonts w:ascii="Times New Roman" w:hAnsi="Times New Roman" w:cs="Times New Roman"/>
              </w:rPr>
            </w:pPr>
            <w:proofErr w:type="spellStart"/>
            <w:r w:rsidRPr="009D2DB4">
              <w:rPr>
                <w:rFonts w:ascii="Times New Roman" w:hAnsi="Times New Roman" w:cs="Times New Roman"/>
              </w:rPr>
              <w:t>Соб-ствен-ность</w:t>
            </w:r>
            <w:proofErr w:type="spellEnd"/>
          </w:p>
        </w:tc>
        <w:tc>
          <w:tcPr>
            <w:tcW w:w="1116" w:type="dxa"/>
          </w:tcPr>
          <w:p w14:paraId="082629C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1982г. 7,90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3B1E4B54"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11523</w:t>
            </w:r>
          </w:p>
        </w:tc>
        <w:tc>
          <w:tcPr>
            <w:tcW w:w="977" w:type="dxa"/>
          </w:tcPr>
          <w:p w14:paraId="143CB5A7" w14:textId="77777777" w:rsidR="009D2DB4" w:rsidRPr="009D2DB4" w:rsidRDefault="009D2DB4" w:rsidP="00070DCE">
            <w:pPr>
              <w:jc w:val="center"/>
              <w:rPr>
                <w:rFonts w:ascii="Times New Roman" w:hAnsi="Times New Roman" w:cs="Times New Roman"/>
                <w:color w:val="000000"/>
              </w:rPr>
            </w:pPr>
          </w:p>
        </w:tc>
        <w:tc>
          <w:tcPr>
            <w:tcW w:w="977" w:type="dxa"/>
          </w:tcPr>
          <w:p w14:paraId="78117CDD"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51F02923"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85E7BD8" w14:textId="77777777" w:rsidTr="009D2DB4">
        <w:trPr>
          <w:trHeight w:val="909"/>
        </w:trPr>
        <w:tc>
          <w:tcPr>
            <w:tcW w:w="993" w:type="dxa"/>
          </w:tcPr>
          <w:p w14:paraId="24FF7E49" w14:textId="6F3D913D" w:rsidR="009D2DB4" w:rsidRPr="007677B2" w:rsidRDefault="007677B2" w:rsidP="007677B2">
            <w:pPr>
              <w:tabs>
                <w:tab w:val="left" w:pos="142"/>
                <w:tab w:val="left" w:pos="4485"/>
              </w:tabs>
              <w:contextualSpacing/>
              <w:jc w:val="center"/>
            </w:pPr>
            <w:r>
              <w:t>7</w:t>
            </w:r>
            <w:r w:rsidR="004863F8">
              <w:t>5</w:t>
            </w:r>
          </w:p>
        </w:tc>
        <w:tc>
          <w:tcPr>
            <w:tcW w:w="826" w:type="dxa"/>
          </w:tcPr>
          <w:p w14:paraId="789C754E"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254D39C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1EAE7EA8"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273DB41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Смоленская д. 1, кв.2</w:t>
            </w:r>
            <w:r w:rsidRPr="009D2DB4">
              <w:rPr>
                <w:rFonts w:ascii="Times New Roman" w:hAnsi="Times New Roman" w:cs="Times New Roman"/>
              </w:rPr>
              <w:t xml:space="preserve"> г. Велиж Смолен</w:t>
            </w:r>
            <w:r w:rsidRPr="009D2DB4">
              <w:rPr>
                <w:rFonts w:ascii="Times New Roman" w:hAnsi="Times New Roman" w:cs="Times New Roman"/>
              </w:rPr>
              <w:lastRenderedPageBreak/>
              <w:t>ской области</w:t>
            </w:r>
          </w:p>
        </w:tc>
        <w:tc>
          <w:tcPr>
            <w:tcW w:w="1116" w:type="dxa"/>
          </w:tcPr>
          <w:p w14:paraId="0531E37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lastRenderedPageBreak/>
              <w:t>1040.2</w:t>
            </w:r>
          </w:p>
        </w:tc>
        <w:tc>
          <w:tcPr>
            <w:tcW w:w="1116" w:type="dxa"/>
          </w:tcPr>
          <w:p w14:paraId="65F12127" w14:textId="77777777" w:rsidR="009D2DB4" w:rsidRPr="009D2DB4" w:rsidRDefault="009D2DB4" w:rsidP="00070DCE">
            <w:pPr>
              <w:jc w:val="center"/>
              <w:rPr>
                <w:rFonts w:ascii="Times New Roman" w:hAnsi="Times New Roman" w:cs="Times New Roman"/>
                <w:color w:val="000000"/>
              </w:rPr>
            </w:pPr>
          </w:p>
        </w:tc>
        <w:tc>
          <w:tcPr>
            <w:tcW w:w="977" w:type="dxa"/>
          </w:tcPr>
          <w:p w14:paraId="6E91C0D6" w14:textId="77777777" w:rsidR="009D2DB4" w:rsidRPr="009D2DB4" w:rsidRDefault="009D2DB4" w:rsidP="00070DCE">
            <w:pPr>
              <w:jc w:val="center"/>
              <w:rPr>
                <w:rFonts w:ascii="Times New Roman" w:hAnsi="Times New Roman" w:cs="Times New Roman"/>
                <w:color w:val="000000"/>
              </w:rPr>
            </w:pPr>
          </w:p>
        </w:tc>
        <w:tc>
          <w:tcPr>
            <w:tcW w:w="977" w:type="dxa"/>
          </w:tcPr>
          <w:p w14:paraId="689FD29E"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 xml:space="preserve">Муниципальное образование </w:t>
            </w:r>
            <w:proofErr w:type="spellStart"/>
            <w:r w:rsidRPr="009D2DB4">
              <w:rPr>
                <w:rFonts w:ascii="Times New Roman" w:hAnsi="Times New Roman" w:cs="Times New Roman"/>
              </w:rPr>
              <w:t>Велижское</w:t>
            </w:r>
            <w:proofErr w:type="spellEnd"/>
            <w:r w:rsidRPr="009D2DB4">
              <w:rPr>
                <w:rFonts w:ascii="Times New Roman" w:hAnsi="Times New Roman" w:cs="Times New Roman"/>
              </w:rPr>
              <w:t xml:space="preserve"> городск</w:t>
            </w:r>
            <w:r w:rsidRPr="009D2DB4">
              <w:rPr>
                <w:rFonts w:ascii="Times New Roman" w:hAnsi="Times New Roman" w:cs="Times New Roman"/>
              </w:rPr>
              <w:lastRenderedPageBreak/>
              <w:t>ое поселение</w:t>
            </w:r>
          </w:p>
        </w:tc>
        <w:tc>
          <w:tcPr>
            <w:tcW w:w="977" w:type="dxa"/>
          </w:tcPr>
          <w:p w14:paraId="565FE16C" w14:textId="77777777" w:rsidR="009D2DB4" w:rsidRPr="009D2DB4" w:rsidRDefault="009D2DB4" w:rsidP="00070DCE">
            <w:pPr>
              <w:rPr>
                <w:rFonts w:ascii="Times New Roman" w:hAnsi="Times New Roman" w:cs="Times New Roman"/>
              </w:rPr>
            </w:pPr>
            <w:proofErr w:type="spellStart"/>
            <w:r w:rsidRPr="009D2DB4">
              <w:rPr>
                <w:rFonts w:ascii="Times New Roman" w:hAnsi="Times New Roman" w:cs="Times New Roman"/>
              </w:rPr>
              <w:lastRenderedPageBreak/>
              <w:t>Соб-ствен-ность</w:t>
            </w:r>
            <w:proofErr w:type="spellEnd"/>
          </w:p>
        </w:tc>
        <w:tc>
          <w:tcPr>
            <w:tcW w:w="1116" w:type="dxa"/>
          </w:tcPr>
          <w:p w14:paraId="3757C6E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1982г. 6,70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3D763727"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9772</w:t>
            </w:r>
          </w:p>
        </w:tc>
        <w:tc>
          <w:tcPr>
            <w:tcW w:w="977" w:type="dxa"/>
          </w:tcPr>
          <w:p w14:paraId="7B2EA596" w14:textId="77777777" w:rsidR="009D2DB4" w:rsidRPr="009D2DB4" w:rsidRDefault="009D2DB4" w:rsidP="00070DCE">
            <w:pPr>
              <w:jc w:val="center"/>
              <w:rPr>
                <w:rFonts w:ascii="Times New Roman" w:hAnsi="Times New Roman" w:cs="Times New Roman"/>
                <w:color w:val="000000"/>
              </w:rPr>
            </w:pPr>
          </w:p>
        </w:tc>
        <w:tc>
          <w:tcPr>
            <w:tcW w:w="977" w:type="dxa"/>
          </w:tcPr>
          <w:p w14:paraId="4793643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7C77EA5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25C99AEB" w14:textId="77777777" w:rsidTr="009D2DB4">
        <w:trPr>
          <w:trHeight w:val="909"/>
        </w:trPr>
        <w:tc>
          <w:tcPr>
            <w:tcW w:w="993" w:type="dxa"/>
          </w:tcPr>
          <w:p w14:paraId="4BC1C810" w14:textId="34607FDD" w:rsidR="009D2DB4" w:rsidRPr="007677B2" w:rsidRDefault="007677B2" w:rsidP="007677B2">
            <w:pPr>
              <w:tabs>
                <w:tab w:val="left" w:pos="142"/>
                <w:tab w:val="left" w:pos="4485"/>
              </w:tabs>
              <w:contextualSpacing/>
              <w:jc w:val="center"/>
            </w:pPr>
            <w:r>
              <w:t>7</w:t>
            </w:r>
            <w:r w:rsidR="004863F8">
              <w:t>6</w:t>
            </w:r>
          </w:p>
        </w:tc>
        <w:tc>
          <w:tcPr>
            <w:tcW w:w="826" w:type="dxa"/>
          </w:tcPr>
          <w:p w14:paraId="6424E94C"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717007E"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487AD397"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2B141E66"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Смоленская д. 1, кв.3</w:t>
            </w:r>
            <w:r w:rsidRPr="009D2DB4">
              <w:rPr>
                <w:rFonts w:ascii="Times New Roman" w:hAnsi="Times New Roman" w:cs="Times New Roman"/>
              </w:rPr>
              <w:t xml:space="preserve"> г. Велиж Смоленской области</w:t>
            </w:r>
          </w:p>
        </w:tc>
        <w:tc>
          <w:tcPr>
            <w:tcW w:w="1116" w:type="dxa"/>
          </w:tcPr>
          <w:p w14:paraId="3DDF010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1041.2</w:t>
            </w:r>
          </w:p>
        </w:tc>
        <w:tc>
          <w:tcPr>
            <w:tcW w:w="1116" w:type="dxa"/>
          </w:tcPr>
          <w:p w14:paraId="2F373872" w14:textId="77777777" w:rsidR="009D2DB4" w:rsidRPr="009D2DB4" w:rsidRDefault="009D2DB4" w:rsidP="00070DCE">
            <w:pPr>
              <w:jc w:val="center"/>
              <w:rPr>
                <w:rFonts w:ascii="Times New Roman" w:hAnsi="Times New Roman" w:cs="Times New Roman"/>
                <w:color w:val="000000"/>
              </w:rPr>
            </w:pPr>
          </w:p>
        </w:tc>
        <w:tc>
          <w:tcPr>
            <w:tcW w:w="977" w:type="dxa"/>
          </w:tcPr>
          <w:p w14:paraId="747D2B27" w14:textId="77777777" w:rsidR="009D2DB4" w:rsidRPr="009D2DB4" w:rsidRDefault="009D2DB4" w:rsidP="00070DCE">
            <w:pPr>
              <w:jc w:val="center"/>
              <w:rPr>
                <w:rFonts w:ascii="Times New Roman" w:hAnsi="Times New Roman" w:cs="Times New Roman"/>
                <w:color w:val="000000"/>
              </w:rPr>
            </w:pPr>
          </w:p>
        </w:tc>
        <w:tc>
          <w:tcPr>
            <w:tcW w:w="977" w:type="dxa"/>
          </w:tcPr>
          <w:p w14:paraId="00ED6AC9"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 xml:space="preserve">Муниципальное образование </w:t>
            </w:r>
            <w:proofErr w:type="spellStart"/>
            <w:r w:rsidRPr="009D2DB4">
              <w:rPr>
                <w:rFonts w:ascii="Times New Roman" w:hAnsi="Times New Roman" w:cs="Times New Roman"/>
              </w:rPr>
              <w:t>Велижское</w:t>
            </w:r>
            <w:proofErr w:type="spellEnd"/>
            <w:r w:rsidRPr="009D2DB4">
              <w:rPr>
                <w:rFonts w:ascii="Times New Roman" w:hAnsi="Times New Roman" w:cs="Times New Roman"/>
              </w:rPr>
              <w:t xml:space="preserve"> городское поселение</w:t>
            </w:r>
          </w:p>
        </w:tc>
        <w:tc>
          <w:tcPr>
            <w:tcW w:w="977" w:type="dxa"/>
          </w:tcPr>
          <w:p w14:paraId="2F265EFD" w14:textId="77777777" w:rsidR="009D2DB4" w:rsidRPr="009D2DB4" w:rsidRDefault="009D2DB4" w:rsidP="00070DCE">
            <w:pPr>
              <w:rPr>
                <w:rFonts w:ascii="Times New Roman" w:hAnsi="Times New Roman" w:cs="Times New Roman"/>
              </w:rPr>
            </w:pPr>
            <w:proofErr w:type="spellStart"/>
            <w:r w:rsidRPr="009D2DB4">
              <w:rPr>
                <w:rFonts w:ascii="Times New Roman" w:hAnsi="Times New Roman" w:cs="Times New Roman"/>
              </w:rPr>
              <w:t>Соб-ствен-ность</w:t>
            </w:r>
            <w:proofErr w:type="spellEnd"/>
          </w:p>
        </w:tc>
        <w:tc>
          <w:tcPr>
            <w:tcW w:w="1116" w:type="dxa"/>
          </w:tcPr>
          <w:p w14:paraId="6E16CBB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1982г. 12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7B919BC8"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17503</w:t>
            </w:r>
          </w:p>
        </w:tc>
        <w:tc>
          <w:tcPr>
            <w:tcW w:w="977" w:type="dxa"/>
          </w:tcPr>
          <w:p w14:paraId="1C1232BB" w14:textId="77777777" w:rsidR="009D2DB4" w:rsidRPr="009D2DB4" w:rsidRDefault="009D2DB4" w:rsidP="00070DCE">
            <w:pPr>
              <w:jc w:val="center"/>
              <w:rPr>
                <w:rFonts w:ascii="Times New Roman" w:hAnsi="Times New Roman" w:cs="Times New Roman"/>
                <w:color w:val="000000"/>
              </w:rPr>
            </w:pPr>
          </w:p>
        </w:tc>
        <w:tc>
          <w:tcPr>
            <w:tcW w:w="977" w:type="dxa"/>
          </w:tcPr>
          <w:p w14:paraId="0130F925"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4ED29F5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19F3E747" w14:textId="77777777" w:rsidTr="009D2DB4">
        <w:trPr>
          <w:trHeight w:val="909"/>
        </w:trPr>
        <w:tc>
          <w:tcPr>
            <w:tcW w:w="993" w:type="dxa"/>
          </w:tcPr>
          <w:p w14:paraId="4248FBA5" w14:textId="699A6922" w:rsidR="009D2DB4" w:rsidRPr="007677B2" w:rsidRDefault="00142431" w:rsidP="007677B2">
            <w:pPr>
              <w:tabs>
                <w:tab w:val="left" w:pos="142"/>
                <w:tab w:val="left" w:pos="4485"/>
              </w:tabs>
              <w:contextualSpacing/>
              <w:jc w:val="center"/>
            </w:pPr>
            <w:r>
              <w:t>7</w:t>
            </w:r>
            <w:r w:rsidR="004863F8">
              <w:t>7</w:t>
            </w:r>
          </w:p>
        </w:tc>
        <w:tc>
          <w:tcPr>
            <w:tcW w:w="826" w:type="dxa"/>
          </w:tcPr>
          <w:p w14:paraId="04EAB8DB"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3BC26580"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BBCC554"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03EAFB9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Смоленская д.1, кв.4</w:t>
            </w:r>
            <w:r w:rsidRPr="009D2DB4">
              <w:rPr>
                <w:rFonts w:ascii="Times New Roman" w:hAnsi="Times New Roman" w:cs="Times New Roman"/>
              </w:rPr>
              <w:t xml:space="preserve"> г. Велиж Смоленской области</w:t>
            </w:r>
          </w:p>
        </w:tc>
        <w:tc>
          <w:tcPr>
            <w:tcW w:w="1116" w:type="dxa"/>
          </w:tcPr>
          <w:p w14:paraId="68C27BB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1042.2</w:t>
            </w:r>
          </w:p>
        </w:tc>
        <w:tc>
          <w:tcPr>
            <w:tcW w:w="1116" w:type="dxa"/>
          </w:tcPr>
          <w:p w14:paraId="080FF2BF" w14:textId="77777777" w:rsidR="009D2DB4" w:rsidRPr="009D2DB4" w:rsidRDefault="009D2DB4" w:rsidP="00070DCE">
            <w:pPr>
              <w:jc w:val="center"/>
              <w:rPr>
                <w:rFonts w:ascii="Times New Roman" w:hAnsi="Times New Roman" w:cs="Times New Roman"/>
                <w:color w:val="000000"/>
              </w:rPr>
            </w:pPr>
          </w:p>
        </w:tc>
        <w:tc>
          <w:tcPr>
            <w:tcW w:w="977" w:type="dxa"/>
          </w:tcPr>
          <w:p w14:paraId="66E03AC3" w14:textId="77777777" w:rsidR="009D2DB4" w:rsidRPr="009D2DB4" w:rsidRDefault="009D2DB4" w:rsidP="00070DCE">
            <w:pPr>
              <w:jc w:val="center"/>
              <w:rPr>
                <w:rFonts w:ascii="Times New Roman" w:hAnsi="Times New Roman" w:cs="Times New Roman"/>
                <w:color w:val="000000"/>
              </w:rPr>
            </w:pPr>
          </w:p>
        </w:tc>
        <w:tc>
          <w:tcPr>
            <w:tcW w:w="977" w:type="dxa"/>
          </w:tcPr>
          <w:p w14:paraId="433B3F94"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 xml:space="preserve">Муниципальное образование </w:t>
            </w:r>
            <w:proofErr w:type="spellStart"/>
            <w:r w:rsidRPr="009D2DB4">
              <w:rPr>
                <w:rFonts w:ascii="Times New Roman" w:hAnsi="Times New Roman" w:cs="Times New Roman"/>
              </w:rPr>
              <w:t>Велижское</w:t>
            </w:r>
            <w:proofErr w:type="spellEnd"/>
            <w:r w:rsidRPr="009D2DB4">
              <w:rPr>
                <w:rFonts w:ascii="Times New Roman" w:hAnsi="Times New Roman" w:cs="Times New Roman"/>
              </w:rPr>
              <w:t xml:space="preserve"> городское поселение</w:t>
            </w:r>
          </w:p>
        </w:tc>
        <w:tc>
          <w:tcPr>
            <w:tcW w:w="977" w:type="dxa"/>
          </w:tcPr>
          <w:p w14:paraId="5302EA74" w14:textId="77777777" w:rsidR="009D2DB4" w:rsidRPr="009D2DB4" w:rsidRDefault="009D2DB4" w:rsidP="00070DCE">
            <w:pPr>
              <w:rPr>
                <w:rFonts w:ascii="Times New Roman" w:hAnsi="Times New Roman" w:cs="Times New Roman"/>
              </w:rPr>
            </w:pPr>
            <w:proofErr w:type="spellStart"/>
            <w:r w:rsidRPr="009D2DB4">
              <w:rPr>
                <w:rFonts w:ascii="Times New Roman" w:hAnsi="Times New Roman" w:cs="Times New Roman"/>
              </w:rPr>
              <w:t>Соб-ствен-ность</w:t>
            </w:r>
            <w:proofErr w:type="spellEnd"/>
          </w:p>
        </w:tc>
        <w:tc>
          <w:tcPr>
            <w:tcW w:w="1116" w:type="dxa"/>
          </w:tcPr>
          <w:p w14:paraId="31E94E3E"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1982г.  7,38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5E6B5BCA"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10765</w:t>
            </w:r>
          </w:p>
        </w:tc>
        <w:tc>
          <w:tcPr>
            <w:tcW w:w="977" w:type="dxa"/>
          </w:tcPr>
          <w:p w14:paraId="57AD4839" w14:textId="77777777" w:rsidR="009D2DB4" w:rsidRPr="009D2DB4" w:rsidRDefault="009D2DB4" w:rsidP="00070DCE">
            <w:pPr>
              <w:jc w:val="center"/>
              <w:rPr>
                <w:rFonts w:ascii="Times New Roman" w:hAnsi="Times New Roman" w:cs="Times New Roman"/>
                <w:color w:val="000000"/>
              </w:rPr>
            </w:pPr>
          </w:p>
        </w:tc>
        <w:tc>
          <w:tcPr>
            <w:tcW w:w="977" w:type="dxa"/>
          </w:tcPr>
          <w:p w14:paraId="2DB8858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1AE674B1"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46DDF016" w14:textId="77777777" w:rsidTr="009D2DB4">
        <w:trPr>
          <w:trHeight w:val="909"/>
        </w:trPr>
        <w:tc>
          <w:tcPr>
            <w:tcW w:w="993" w:type="dxa"/>
          </w:tcPr>
          <w:p w14:paraId="3CFC4C4F" w14:textId="60B5C5E1" w:rsidR="009D2DB4" w:rsidRPr="007677B2" w:rsidRDefault="00142431" w:rsidP="007677B2">
            <w:pPr>
              <w:tabs>
                <w:tab w:val="left" w:pos="142"/>
                <w:tab w:val="left" w:pos="4485"/>
              </w:tabs>
              <w:contextualSpacing/>
              <w:jc w:val="center"/>
            </w:pPr>
            <w:r>
              <w:t>7</w:t>
            </w:r>
            <w:r w:rsidR="004863F8">
              <w:t>8</w:t>
            </w:r>
          </w:p>
        </w:tc>
        <w:tc>
          <w:tcPr>
            <w:tcW w:w="826" w:type="dxa"/>
          </w:tcPr>
          <w:p w14:paraId="36085169"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Помещение</w:t>
            </w:r>
          </w:p>
        </w:tc>
        <w:tc>
          <w:tcPr>
            <w:tcW w:w="837" w:type="dxa"/>
          </w:tcPr>
          <w:p w14:paraId="7827F365"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rPr>
              <w:t>квартира</w:t>
            </w:r>
          </w:p>
        </w:tc>
        <w:tc>
          <w:tcPr>
            <w:tcW w:w="976" w:type="dxa"/>
          </w:tcPr>
          <w:p w14:paraId="2FB16A1F" w14:textId="77777777" w:rsidR="009D2DB4" w:rsidRPr="009D2DB4" w:rsidRDefault="009D2DB4" w:rsidP="00070DCE">
            <w:pPr>
              <w:rPr>
                <w:rFonts w:ascii="Times New Roman" w:hAnsi="Times New Roman" w:cs="Times New Roman"/>
              </w:rPr>
            </w:pPr>
            <w:r w:rsidRPr="009D2DB4">
              <w:rPr>
                <w:rFonts w:ascii="Times New Roman" w:hAnsi="Times New Roman" w:cs="Times New Roman"/>
                <w:color w:val="000000"/>
              </w:rPr>
              <w:t>для проживания</w:t>
            </w:r>
          </w:p>
        </w:tc>
        <w:tc>
          <w:tcPr>
            <w:tcW w:w="976" w:type="dxa"/>
          </w:tcPr>
          <w:p w14:paraId="4440E7A0"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Ул. Смоленская д.1, кв.5</w:t>
            </w:r>
            <w:r w:rsidRPr="009D2DB4">
              <w:rPr>
                <w:rFonts w:ascii="Times New Roman" w:hAnsi="Times New Roman" w:cs="Times New Roman"/>
              </w:rPr>
              <w:t xml:space="preserve"> г. Велиж Смоленской области</w:t>
            </w:r>
          </w:p>
        </w:tc>
        <w:tc>
          <w:tcPr>
            <w:tcW w:w="1116" w:type="dxa"/>
          </w:tcPr>
          <w:p w14:paraId="0902C017"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1043.2</w:t>
            </w:r>
          </w:p>
        </w:tc>
        <w:tc>
          <w:tcPr>
            <w:tcW w:w="1116" w:type="dxa"/>
          </w:tcPr>
          <w:p w14:paraId="498FF976" w14:textId="77777777" w:rsidR="009D2DB4" w:rsidRPr="009D2DB4" w:rsidRDefault="009D2DB4" w:rsidP="00070DCE">
            <w:pPr>
              <w:jc w:val="center"/>
              <w:rPr>
                <w:rFonts w:ascii="Times New Roman" w:hAnsi="Times New Roman" w:cs="Times New Roman"/>
                <w:color w:val="000000"/>
              </w:rPr>
            </w:pPr>
          </w:p>
        </w:tc>
        <w:tc>
          <w:tcPr>
            <w:tcW w:w="977" w:type="dxa"/>
          </w:tcPr>
          <w:p w14:paraId="33620C2B" w14:textId="77777777" w:rsidR="009D2DB4" w:rsidRPr="009D2DB4" w:rsidRDefault="009D2DB4" w:rsidP="00070DCE">
            <w:pPr>
              <w:jc w:val="center"/>
              <w:rPr>
                <w:rFonts w:ascii="Times New Roman" w:hAnsi="Times New Roman" w:cs="Times New Roman"/>
                <w:color w:val="000000"/>
              </w:rPr>
            </w:pPr>
          </w:p>
        </w:tc>
        <w:tc>
          <w:tcPr>
            <w:tcW w:w="977" w:type="dxa"/>
          </w:tcPr>
          <w:p w14:paraId="5379A177" w14:textId="77777777" w:rsidR="009D2DB4" w:rsidRPr="009D2DB4" w:rsidRDefault="009D2DB4" w:rsidP="00070DCE">
            <w:pPr>
              <w:rPr>
                <w:rFonts w:ascii="Times New Roman" w:hAnsi="Times New Roman" w:cs="Times New Roman"/>
              </w:rPr>
            </w:pPr>
            <w:r w:rsidRPr="009D2DB4">
              <w:rPr>
                <w:rFonts w:ascii="Times New Roman" w:hAnsi="Times New Roman" w:cs="Times New Roman"/>
              </w:rPr>
              <w:t xml:space="preserve">Муниципальное образование </w:t>
            </w:r>
            <w:proofErr w:type="spellStart"/>
            <w:r w:rsidRPr="009D2DB4">
              <w:rPr>
                <w:rFonts w:ascii="Times New Roman" w:hAnsi="Times New Roman" w:cs="Times New Roman"/>
              </w:rPr>
              <w:t>Велижское</w:t>
            </w:r>
            <w:proofErr w:type="spellEnd"/>
            <w:r w:rsidRPr="009D2DB4">
              <w:rPr>
                <w:rFonts w:ascii="Times New Roman" w:hAnsi="Times New Roman" w:cs="Times New Roman"/>
              </w:rPr>
              <w:t xml:space="preserve"> городское поселение</w:t>
            </w:r>
          </w:p>
        </w:tc>
        <w:tc>
          <w:tcPr>
            <w:tcW w:w="977" w:type="dxa"/>
          </w:tcPr>
          <w:p w14:paraId="7C3435E2" w14:textId="77777777" w:rsidR="009D2DB4" w:rsidRPr="009D2DB4" w:rsidRDefault="009D2DB4" w:rsidP="00070DCE">
            <w:pPr>
              <w:rPr>
                <w:rFonts w:ascii="Times New Roman" w:hAnsi="Times New Roman" w:cs="Times New Roman"/>
              </w:rPr>
            </w:pPr>
            <w:proofErr w:type="spellStart"/>
            <w:r w:rsidRPr="009D2DB4">
              <w:rPr>
                <w:rFonts w:ascii="Times New Roman" w:hAnsi="Times New Roman" w:cs="Times New Roman"/>
              </w:rPr>
              <w:t>Соб-ствен-ность</w:t>
            </w:r>
            <w:proofErr w:type="spellEnd"/>
          </w:p>
        </w:tc>
        <w:tc>
          <w:tcPr>
            <w:tcW w:w="1116" w:type="dxa"/>
          </w:tcPr>
          <w:p w14:paraId="7A040F44"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Год ввода в эксплуатацию 1982г. 63,1 </w:t>
            </w:r>
            <w:proofErr w:type="spellStart"/>
            <w:r w:rsidRPr="009D2DB4">
              <w:rPr>
                <w:rFonts w:ascii="Times New Roman" w:hAnsi="Times New Roman" w:cs="Times New Roman"/>
                <w:color w:val="000000"/>
              </w:rPr>
              <w:t>кв.м</w:t>
            </w:r>
            <w:proofErr w:type="spellEnd"/>
            <w:r w:rsidRPr="009D2DB4">
              <w:rPr>
                <w:rFonts w:ascii="Times New Roman" w:hAnsi="Times New Roman" w:cs="Times New Roman"/>
                <w:color w:val="000000"/>
              </w:rPr>
              <w:t xml:space="preserve">. </w:t>
            </w:r>
          </w:p>
        </w:tc>
        <w:tc>
          <w:tcPr>
            <w:tcW w:w="1255" w:type="dxa"/>
          </w:tcPr>
          <w:p w14:paraId="08CAA0C3" w14:textId="77777777" w:rsidR="009D2DB4" w:rsidRPr="009D2DB4" w:rsidRDefault="009D2DB4" w:rsidP="00070DCE">
            <w:pPr>
              <w:jc w:val="center"/>
              <w:rPr>
                <w:rFonts w:ascii="Times New Roman" w:hAnsi="Times New Roman" w:cs="Times New Roman"/>
              </w:rPr>
            </w:pPr>
            <w:r w:rsidRPr="009D2DB4">
              <w:rPr>
                <w:rFonts w:ascii="Times New Roman" w:hAnsi="Times New Roman" w:cs="Times New Roman"/>
                <w:color w:val="000000"/>
              </w:rPr>
              <w:t>92037</w:t>
            </w:r>
          </w:p>
        </w:tc>
        <w:tc>
          <w:tcPr>
            <w:tcW w:w="977" w:type="dxa"/>
          </w:tcPr>
          <w:p w14:paraId="60861275" w14:textId="77777777" w:rsidR="009D2DB4" w:rsidRPr="009D2DB4" w:rsidRDefault="009D2DB4" w:rsidP="00070DCE">
            <w:pPr>
              <w:jc w:val="center"/>
              <w:rPr>
                <w:rFonts w:ascii="Times New Roman" w:hAnsi="Times New Roman" w:cs="Times New Roman"/>
                <w:color w:val="000000"/>
              </w:rPr>
            </w:pPr>
          </w:p>
        </w:tc>
        <w:tc>
          <w:tcPr>
            <w:tcW w:w="977" w:type="dxa"/>
          </w:tcPr>
          <w:p w14:paraId="127F067F"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не производились</w:t>
            </w:r>
          </w:p>
        </w:tc>
        <w:tc>
          <w:tcPr>
            <w:tcW w:w="977" w:type="dxa"/>
          </w:tcPr>
          <w:p w14:paraId="2E28F082" w14:textId="77777777" w:rsidR="009D2DB4" w:rsidRPr="009D2DB4" w:rsidRDefault="009D2DB4" w:rsidP="00070DCE">
            <w:pPr>
              <w:jc w:val="center"/>
              <w:rPr>
                <w:rFonts w:ascii="Times New Roman" w:hAnsi="Times New Roman" w:cs="Times New Roman"/>
                <w:color w:val="000000"/>
              </w:rPr>
            </w:pPr>
            <w:r w:rsidRPr="009D2DB4">
              <w:rPr>
                <w:rFonts w:ascii="Times New Roman" w:hAnsi="Times New Roman" w:cs="Times New Roman"/>
                <w:color w:val="000000"/>
              </w:rPr>
              <w:t xml:space="preserve"> не зарегистрировано</w:t>
            </w:r>
          </w:p>
        </w:tc>
      </w:tr>
      <w:tr w:rsidR="009D2DB4" w:rsidRPr="00AE2BC6" w14:paraId="342845D1" w14:textId="77777777" w:rsidTr="009D2DB4">
        <w:trPr>
          <w:trHeight w:val="909"/>
        </w:trPr>
        <w:tc>
          <w:tcPr>
            <w:tcW w:w="993" w:type="dxa"/>
          </w:tcPr>
          <w:p w14:paraId="4B504665" w14:textId="7833234B" w:rsidR="009D2DB4" w:rsidRPr="007677B2" w:rsidRDefault="004863F8" w:rsidP="007677B2">
            <w:pPr>
              <w:tabs>
                <w:tab w:val="left" w:pos="142"/>
                <w:tab w:val="left" w:pos="4485"/>
              </w:tabs>
              <w:contextualSpacing/>
              <w:jc w:val="center"/>
            </w:pPr>
            <w:r>
              <w:lastRenderedPageBreak/>
              <w:t>79</w:t>
            </w:r>
          </w:p>
        </w:tc>
        <w:tc>
          <w:tcPr>
            <w:tcW w:w="826" w:type="dxa"/>
          </w:tcPr>
          <w:p w14:paraId="61A978B1"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Помещение</w:t>
            </w:r>
          </w:p>
        </w:tc>
        <w:tc>
          <w:tcPr>
            <w:tcW w:w="837" w:type="dxa"/>
          </w:tcPr>
          <w:p w14:paraId="3D87FCA3"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rPr>
              <w:t>квартира</w:t>
            </w:r>
          </w:p>
        </w:tc>
        <w:tc>
          <w:tcPr>
            <w:tcW w:w="976" w:type="dxa"/>
          </w:tcPr>
          <w:p w14:paraId="24F3C6FE"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для проживания</w:t>
            </w:r>
          </w:p>
        </w:tc>
        <w:tc>
          <w:tcPr>
            <w:tcW w:w="976" w:type="dxa"/>
          </w:tcPr>
          <w:p w14:paraId="3725C695"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Ул. Менжинского д.12, кв.15</w:t>
            </w:r>
            <w:r w:rsidRPr="007677B2">
              <w:rPr>
                <w:rFonts w:ascii="Times New Roman" w:hAnsi="Times New Roman" w:cs="Times New Roman"/>
              </w:rPr>
              <w:t xml:space="preserve"> г. Велиж Смоленской области</w:t>
            </w:r>
          </w:p>
        </w:tc>
        <w:tc>
          <w:tcPr>
            <w:tcW w:w="1116" w:type="dxa"/>
          </w:tcPr>
          <w:p w14:paraId="3F400078"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519.2</w:t>
            </w:r>
          </w:p>
        </w:tc>
        <w:tc>
          <w:tcPr>
            <w:tcW w:w="1116" w:type="dxa"/>
          </w:tcPr>
          <w:p w14:paraId="155EDA3B"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67:01:0010112:153</w:t>
            </w:r>
          </w:p>
        </w:tc>
        <w:tc>
          <w:tcPr>
            <w:tcW w:w="977" w:type="dxa"/>
          </w:tcPr>
          <w:p w14:paraId="72E6CCB7" w14:textId="77777777" w:rsidR="009D2DB4" w:rsidRPr="007677B2" w:rsidRDefault="009D2DB4" w:rsidP="00070DCE">
            <w:pPr>
              <w:jc w:val="center"/>
              <w:rPr>
                <w:rFonts w:ascii="Times New Roman" w:hAnsi="Times New Roman" w:cs="Times New Roman"/>
                <w:color w:val="000000"/>
              </w:rPr>
            </w:pPr>
          </w:p>
        </w:tc>
        <w:tc>
          <w:tcPr>
            <w:tcW w:w="977" w:type="dxa"/>
          </w:tcPr>
          <w:p w14:paraId="1B488D08" w14:textId="1A2A0995" w:rsidR="009D2DB4" w:rsidRPr="007677B2" w:rsidRDefault="001D5E64" w:rsidP="00070DCE">
            <w:pPr>
              <w:rPr>
                <w:rFonts w:ascii="Times New Roman" w:hAnsi="Times New Roman" w:cs="Times New Roman"/>
              </w:rPr>
            </w:pPr>
            <w:r w:rsidRPr="001D5E64">
              <w:rPr>
                <w:rFonts w:ascii="Times New Roman" w:hAnsi="Times New Roman" w:cs="Times New Roman"/>
              </w:rPr>
              <w:t>Муниципальное образование "</w:t>
            </w:r>
            <w:proofErr w:type="spellStart"/>
            <w:r w:rsidRPr="001D5E64">
              <w:rPr>
                <w:rFonts w:ascii="Times New Roman" w:hAnsi="Times New Roman" w:cs="Times New Roman"/>
              </w:rPr>
              <w:t>Велижский</w:t>
            </w:r>
            <w:proofErr w:type="spellEnd"/>
            <w:r w:rsidRPr="001D5E64">
              <w:rPr>
                <w:rFonts w:ascii="Times New Roman" w:hAnsi="Times New Roman" w:cs="Times New Roman"/>
              </w:rPr>
              <w:t xml:space="preserve"> муниципальный округ" Смоленской области</w:t>
            </w:r>
          </w:p>
        </w:tc>
        <w:tc>
          <w:tcPr>
            <w:tcW w:w="977" w:type="dxa"/>
          </w:tcPr>
          <w:p w14:paraId="6635475E"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Собственность</w:t>
            </w:r>
          </w:p>
          <w:p w14:paraId="24FFD298"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67:01:0010112:153-67/059/2025-4</w:t>
            </w:r>
          </w:p>
          <w:p w14:paraId="132E34AC" w14:textId="053EC4D9" w:rsidR="009D2DB4" w:rsidRPr="007677B2" w:rsidRDefault="001D5E64" w:rsidP="001D5E64">
            <w:pPr>
              <w:rPr>
                <w:rFonts w:ascii="Times New Roman" w:hAnsi="Times New Roman" w:cs="Times New Roman"/>
              </w:rPr>
            </w:pPr>
            <w:r w:rsidRPr="001D5E64">
              <w:rPr>
                <w:rFonts w:ascii="Times New Roman" w:hAnsi="Times New Roman" w:cs="Times New Roman"/>
              </w:rPr>
              <w:t>07.08.2025</w:t>
            </w:r>
          </w:p>
        </w:tc>
        <w:tc>
          <w:tcPr>
            <w:tcW w:w="1116" w:type="dxa"/>
          </w:tcPr>
          <w:p w14:paraId="6EA76A2C"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Год ввода в эксплуатацию 1995г. 71,0 </w:t>
            </w:r>
            <w:proofErr w:type="spellStart"/>
            <w:r w:rsidRPr="007677B2">
              <w:rPr>
                <w:rFonts w:ascii="Times New Roman" w:hAnsi="Times New Roman" w:cs="Times New Roman"/>
                <w:color w:val="000000"/>
              </w:rPr>
              <w:t>кв.м</w:t>
            </w:r>
            <w:proofErr w:type="spellEnd"/>
            <w:r w:rsidRPr="007677B2">
              <w:rPr>
                <w:rFonts w:ascii="Times New Roman" w:hAnsi="Times New Roman" w:cs="Times New Roman"/>
                <w:color w:val="000000"/>
              </w:rPr>
              <w:t xml:space="preserve">. </w:t>
            </w:r>
          </w:p>
        </w:tc>
        <w:tc>
          <w:tcPr>
            <w:tcW w:w="1255" w:type="dxa"/>
          </w:tcPr>
          <w:p w14:paraId="27A102F6"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color w:val="000000"/>
              </w:rPr>
              <w:t>123679</w:t>
            </w:r>
          </w:p>
        </w:tc>
        <w:tc>
          <w:tcPr>
            <w:tcW w:w="977" w:type="dxa"/>
          </w:tcPr>
          <w:p w14:paraId="66FB5D46" w14:textId="77777777" w:rsidR="009D2DB4" w:rsidRPr="007677B2" w:rsidRDefault="009D2DB4" w:rsidP="00070DCE">
            <w:pPr>
              <w:jc w:val="center"/>
              <w:rPr>
                <w:rFonts w:ascii="Times New Roman" w:hAnsi="Times New Roman" w:cs="Times New Roman"/>
                <w:color w:val="000000"/>
              </w:rPr>
            </w:pPr>
          </w:p>
        </w:tc>
        <w:tc>
          <w:tcPr>
            <w:tcW w:w="977" w:type="dxa"/>
          </w:tcPr>
          <w:p w14:paraId="54363253"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не производились</w:t>
            </w:r>
          </w:p>
        </w:tc>
        <w:tc>
          <w:tcPr>
            <w:tcW w:w="977" w:type="dxa"/>
          </w:tcPr>
          <w:p w14:paraId="3E358992"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 не зарегистрировано</w:t>
            </w:r>
          </w:p>
        </w:tc>
      </w:tr>
      <w:tr w:rsidR="009D2DB4" w:rsidRPr="00AE2BC6" w14:paraId="7F440F2D" w14:textId="77777777" w:rsidTr="009D2DB4">
        <w:trPr>
          <w:trHeight w:val="909"/>
        </w:trPr>
        <w:tc>
          <w:tcPr>
            <w:tcW w:w="993" w:type="dxa"/>
          </w:tcPr>
          <w:p w14:paraId="080B29F6" w14:textId="481D7254" w:rsidR="009D2DB4" w:rsidRPr="007677B2" w:rsidRDefault="007677B2" w:rsidP="007677B2">
            <w:pPr>
              <w:tabs>
                <w:tab w:val="left" w:pos="142"/>
                <w:tab w:val="left" w:pos="4485"/>
              </w:tabs>
              <w:contextualSpacing/>
              <w:jc w:val="center"/>
            </w:pPr>
            <w:r>
              <w:t>8</w:t>
            </w:r>
            <w:r w:rsidR="004863F8">
              <w:t>0</w:t>
            </w:r>
          </w:p>
        </w:tc>
        <w:tc>
          <w:tcPr>
            <w:tcW w:w="826" w:type="dxa"/>
          </w:tcPr>
          <w:p w14:paraId="2F557D56"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Помещение</w:t>
            </w:r>
          </w:p>
        </w:tc>
        <w:tc>
          <w:tcPr>
            <w:tcW w:w="837" w:type="dxa"/>
          </w:tcPr>
          <w:p w14:paraId="7DB62434"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rPr>
              <w:t>квартира</w:t>
            </w:r>
          </w:p>
        </w:tc>
        <w:tc>
          <w:tcPr>
            <w:tcW w:w="976" w:type="dxa"/>
          </w:tcPr>
          <w:p w14:paraId="4F97E889"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для проживания</w:t>
            </w:r>
          </w:p>
        </w:tc>
        <w:tc>
          <w:tcPr>
            <w:tcW w:w="976" w:type="dxa"/>
          </w:tcPr>
          <w:p w14:paraId="11C09D2C"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пл. Дзержинского д.8, кв.</w:t>
            </w:r>
            <w:r w:rsidRPr="007677B2">
              <w:rPr>
                <w:rFonts w:ascii="Times New Roman" w:hAnsi="Times New Roman" w:cs="Times New Roman"/>
                <w:color w:val="000000"/>
              </w:rPr>
              <w:tab/>
              <w:t>2</w:t>
            </w:r>
            <w:r w:rsidRPr="007677B2">
              <w:rPr>
                <w:rFonts w:ascii="Times New Roman" w:hAnsi="Times New Roman" w:cs="Times New Roman"/>
              </w:rPr>
              <w:t xml:space="preserve"> г. Велиж Смоленской области</w:t>
            </w:r>
          </w:p>
        </w:tc>
        <w:tc>
          <w:tcPr>
            <w:tcW w:w="1116" w:type="dxa"/>
          </w:tcPr>
          <w:p w14:paraId="255A6CD0"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525.2</w:t>
            </w:r>
          </w:p>
        </w:tc>
        <w:tc>
          <w:tcPr>
            <w:tcW w:w="1116" w:type="dxa"/>
          </w:tcPr>
          <w:p w14:paraId="190D3A83"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67:01:0010102:67</w:t>
            </w:r>
          </w:p>
        </w:tc>
        <w:tc>
          <w:tcPr>
            <w:tcW w:w="977" w:type="dxa"/>
          </w:tcPr>
          <w:p w14:paraId="2B8A69FD" w14:textId="77777777" w:rsidR="009D2DB4" w:rsidRPr="007677B2" w:rsidRDefault="009D2DB4" w:rsidP="00070DCE">
            <w:pPr>
              <w:jc w:val="center"/>
              <w:rPr>
                <w:rFonts w:ascii="Times New Roman" w:hAnsi="Times New Roman" w:cs="Times New Roman"/>
                <w:color w:val="000000"/>
              </w:rPr>
            </w:pPr>
          </w:p>
        </w:tc>
        <w:tc>
          <w:tcPr>
            <w:tcW w:w="977" w:type="dxa"/>
          </w:tcPr>
          <w:p w14:paraId="7810E3CD" w14:textId="6C0C7FE8" w:rsidR="009D2DB4" w:rsidRPr="007677B2" w:rsidRDefault="001D5E64" w:rsidP="00070DCE">
            <w:pPr>
              <w:rPr>
                <w:rFonts w:ascii="Times New Roman" w:hAnsi="Times New Roman" w:cs="Times New Roman"/>
              </w:rPr>
            </w:pPr>
            <w:r w:rsidRPr="001D5E64">
              <w:rPr>
                <w:rFonts w:ascii="Times New Roman" w:hAnsi="Times New Roman" w:cs="Times New Roman"/>
              </w:rPr>
              <w:t>Муниципальное образование "</w:t>
            </w:r>
            <w:proofErr w:type="spellStart"/>
            <w:r w:rsidRPr="001D5E64">
              <w:rPr>
                <w:rFonts w:ascii="Times New Roman" w:hAnsi="Times New Roman" w:cs="Times New Roman"/>
              </w:rPr>
              <w:t>Велижский</w:t>
            </w:r>
            <w:proofErr w:type="spellEnd"/>
            <w:r w:rsidRPr="001D5E64">
              <w:rPr>
                <w:rFonts w:ascii="Times New Roman" w:hAnsi="Times New Roman" w:cs="Times New Roman"/>
              </w:rPr>
              <w:t xml:space="preserve"> муниципальный округ" Смоленской области</w:t>
            </w:r>
          </w:p>
        </w:tc>
        <w:tc>
          <w:tcPr>
            <w:tcW w:w="977" w:type="dxa"/>
          </w:tcPr>
          <w:p w14:paraId="7E078A24"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Собственность</w:t>
            </w:r>
          </w:p>
          <w:p w14:paraId="024B7334" w14:textId="77777777" w:rsidR="001D5E64" w:rsidRPr="001D5E64" w:rsidRDefault="001D5E64" w:rsidP="001D5E64">
            <w:pPr>
              <w:rPr>
                <w:rFonts w:ascii="Times New Roman" w:hAnsi="Times New Roman" w:cs="Times New Roman"/>
              </w:rPr>
            </w:pPr>
            <w:r w:rsidRPr="001D5E64">
              <w:rPr>
                <w:rFonts w:ascii="Times New Roman" w:hAnsi="Times New Roman" w:cs="Times New Roman"/>
              </w:rPr>
              <w:t>67:01:0010102:67-67/056/2025-4</w:t>
            </w:r>
          </w:p>
          <w:p w14:paraId="60EB19F7" w14:textId="238F4990" w:rsidR="009D2DB4" w:rsidRPr="007677B2" w:rsidRDefault="001D5E64" w:rsidP="001D5E64">
            <w:pPr>
              <w:rPr>
                <w:rFonts w:ascii="Times New Roman" w:hAnsi="Times New Roman" w:cs="Times New Roman"/>
              </w:rPr>
            </w:pPr>
            <w:r w:rsidRPr="001D5E64">
              <w:rPr>
                <w:rFonts w:ascii="Times New Roman" w:hAnsi="Times New Roman" w:cs="Times New Roman"/>
              </w:rPr>
              <w:t>07.08.2025</w:t>
            </w:r>
          </w:p>
        </w:tc>
        <w:tc>
          <w:tcPr>
            <w:tcW w:w="1116" w:type="dxa"/>
          </w:tcPr>
          <w:p w14:paraId="36500D18"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Год ввода в эксплуатацию 1960г. 37,4 </w:t>
            </w:r>
            <w:proofErr w:type="spellStart"/>
            <w:r w:rsidRPr="007677B2">
              <w:rPr>
                <w:rFonts w:ascii="Times New Roman" w:hAnsi="Times New Roman" w:cs="Times New Roman"/>
                <w:color w:val="000000"/>
              </w:rPr>
              <w:t>кв.м</w:t>
            </w:r>
            <w:proofErr w:type="spellEnd"/>
            <w:r w:rsidRPr="007677B2">
              <w:rPr>
                <w:rFonts w:ascii="Times New Roman" w:hAnsi="Times New Roman" w:cs="Times New Roman"/>
                <w:color w:val="000000"/>
              </w:rPr>
              <w:t xml:space="preserve">. </w:t>
            </w:r>
          </w:p>
        </w:tc>
        <w:tc>
          <w:tcPr>
            <w:tcW w:w="1255" w:type="dxa"/>
          </w:tcPr>
          <w:p w14:paraId="38132EEE"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color w:val="000000"/>
              </w:rPr>
              <w:t>37781</w:t>
            </w:r>
          </w:p>
        </w:tc>
        <w:tc>
          <w:tcPr>
            <w:tcW w:w="977" w:type="dxa"/>
          </w:tcPr>
          <w:p w14:paraId="52FC38CD" w14:textId="77777777" w:rsidR="009D2DB4" w:rsidRPr="007677B2" w:rsidRDefault="009D2DB4" w:rsidP="00070DCE">
            <w:pPr>
              <w:jc w:val="center"/>
              <w:rPr>
                <w:rFonts w:ascii="Times New Roman" w:hAnsi="Times New Roman" w:cs="Times New Roman"/>
                <w:color w:val="000000"/>
              </w:rPr>
            </w:pPr>
          </w:p>
        </w:tc>
        <w:tc>
          <w:tcPr>
            <w:tcW w:w="977" w:type="dxa"/>
          </w:tcPr>
          <w:p w14:paraId="311BF03B"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не производились</w:t>
            </w:r>
          </w:p>
        </w:tc>
        <w:tc>
          <w:tcPr>
            <w:tcW w:w="977" w:type="dxa"/>
          </w:tcPr>
          <w:p w14:paraId="17DBE685"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 не зарегистрировано</w:t>
            </w:r>
          </w:p>
        </w:tc>
      </w:tr>
      <w:tr w:rsidR="009D2DB4" w:rsidRPr="00AE2BC6" w14:paraId="1DBED43B" w14:textId="77777777" w:rsidTr="009D2DB4">
        <w:trPr>
          <w:trHeight w:val="909"/>
        </w:trPr>
        <w:tc>
          <w:tcPr>
            <w:tcW w:w="993" w:type="dxa"/>
          </w:tcPr>
          <w:p w14:paraId="71074029" w14:textId="2271DB8E" w:rsidR="009D2DB4" w:rsidRPr="007677B2" w:rsidRDefault="007677B2" w:rsidP="007677B2">
            <w:pPr>
              <w:tabs>
                <w:tab w:val="left" w:pos="142"/>
                <w:tab w:val="left" w:pos="4485"/>
              </w:tabs>
              <w:contextualSpacing/>
              <w:jc w:val="center"/>
            </w:pPr>
            <w:r>
              <w:t>8</w:t>
            </w:r>
            <w:r w:rsidR="004863F8">
              <w:t>1</w:t>
            </w:r>
          </w:p>
        </w:tc>
        <w:tc>
          <w:tcPr>
            <w:tcW w:w="826" w:type="dxa"/>
          </w:tcPr>
          <w:p w14:paraId="3E3546D4"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Помещение</w:t>
            </w:r>
          </w:p>
        </w:tc>
        <w:tc>
          <w:tcPr>
            <w:tcW w:w="837" w:type="dxa"/>
          </w:tcPr>
          <w:p w14:paraId="1CEAF614"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rPr>
              <w:t>квартира</w:t>
            </w:r>
          </w:p>
        </w:tc>
        <w:tc>
          <w:tcPr>
            <w:tcW w:w="976" w:type="dxa"/>
          </w:tcPr>
          <w:p w14:paraId="7CEF268B"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для проживания</w:t>
            </w:r>
          </w:p>
        </w:tc>
        <w:tc>
          <w:tcPr>
            <w:tcW w:w="976" w:type="dxa"/>
          </w:tcPr>
          <w:p w14:paraId="7DA6950F"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ул. Кропоткина д.31, кв.10</w:t>
            </w:r>
            <w:r w:rsidRPr="007677B2">
              <w:rPr>
                <w:rFonts w:ascii="Times New Roman" w:hAnsi="Times New Roman" w:cs="Times New Roman"/>
              </w:rPr>
              <w:t xml:space="preserve"> г. Велиж Смолен</w:t>
            </w:r>
            <w:r w:rsidRPr="007677B2">
              <w:rPr>
                <w:rFonts w:ascii="Times New Roman" w:hAnsi="Times New Roman" w:cs="Times New Roman"/>
              </w:rPr>
              <w:lastRenderedPageBreak/>
              <w:t>ской области</w:t>
            </w:r>
          </w:p>
        </w:tc>
        <w:tc>
          <w:tcPr>
            <w:tcW w:w="1116" w:type="dxa"/>
          </w:tcPr>
          <w:p w14:paraId="7AB1564F"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lastRenderedPageBreak/>
              <w:t>1011.2</w:t>
            </w:r>
          </w:p>
        </w:tc>
        <w:tc>
          <w:tcPr>
            <w:tcW w:w="1116" w:type="dxa"/>
          </w:tcPr>
          <w:p w14:paraId="00490A44" w14:textId="31D5E7AA" w:rsidR="009D2DB4" w:rsidRPr="007677B2" w:rsidRDefault="00B46534" w:rsidP="00070DCE">
            <w:pPr>
              <w:jc w:val="center"/>
              <w:rPr>
                <w:rFonts w:ascii="Times New Roman" w:hAnsi="Times New Roman" w:cs="Times New Roman"/>
                <w:color w:val="000000"/>
              </w:rPr>
            </w:pPr>
            <w:r w:rsidRPr="00B46534">
              <w:rPr>
                <w:rFonts w:ascii="Times New Roman" w:hAnsi="Times New Roman" w:cs="Times New Roman"/>
                <w:color w:val="000000"/>
              </w:rPr>
              <w:t>67:01:0010112:282</w:t>
            </w:r>
          </w:p>
        </w:tc>
        <w:tc>
          <w:tcPr>
            <w:tcW w:w="977" w:type="dxa"/>
          </w:tcPr>
          <w:p w14:paraId="0D1B8608" w14:textId="77777777" w:rsidR="009D2DB4" w:rsidRPr="007677B2" w:rsidRDefault="009D2DB4" w:rsidP="00070DCE">
            <w:pPr>
              <w:jc w:val="center"/>
              <w:rPr>
                <w:rFonts w:ascii="Times New Roman" w:hAnsi="Times New Roman" w:cs="Times New Roman"/>
              </w:rPr>
            </w:pPr>
          </w:p>
        </w:tc>
        <w:tc>
          <w:tcPr>
            <w:tcW w:w="977" w:type="dxa"/>
          </w:tcPr>
          <w:p w14:paraId="73F1A4A4" w14:textId="07326574" w:rsidR="009D2DB4" w:rsidRPr="007677B2" w:rsidRDefault="00B46534" w:rsidP="00070DCE">
            <w:pPr>
              <w:rPr>
                <w:rFonts w:ascii="Times New Roman" w:hAnsi="Times New Roman" w:cs="Times New Roman"/>
              </w:rPr>
            </w:pPr>
            <w:r w:rsidRPr="00B46534">
              <w:rPr>
                <w:rFonts w:ascii="Times New Roman" w:hAnsi="Times New Roman" w:cs="Times New Roman"/>
              </w:rPr>
              <w:t>Муниципальное образование "</w:t>
            </w:r>
            <w:proofErr w:type="spellStart"/>
            <w:r w:rsidRPr="00B46534">
              <w:rPr>
                <w:rFonts w:ascii="Times New Roman" w:hAnsi="Times New Roman" w:cs="Times New Roman"/>
              </w:rPr>
              <w:t>Велижский</w:t>
            </w:r>
            <w:proofErr w:type="spellEnd"/>
            <w:r w:rsidRPr="00B46534">
              <w:rPr>
                <w:rFonts w:ascii="Times New Roman" w:hAnsi="Times New Roman" w:cs="Times New Roman"/>
              </w:rPr>
              <w:t xml:space="preserve"> муници</w:t>
            </w:r>
            <w:r w:rsidRPr="00B46534">
              <w:rPr>
                <w:rFonts w:ascii="Times New Roman" w:hAnsi="Times New Roman" w:cs="Times New Roman"/>
              </w:rPr>
              <w:lastRenderedPageBreak/>
              <w:t>пальный округ" Смоленской области</w:t>
            </w:r>
          </w:p>
        </w:tc>
        <w:tc>
          <w:tcPr>
            <w:tcW w:w="977" w:type="dxa"/>
          </w:tcPr>
          <w:p w14:paraId="2A8E376C"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lastRenderedPageBreak/>
              <w:t>Собственность</w:t>
            </w:r>
          </w:p>
          <w:p w14:paraId="2CF0F2C4"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67:01:0010112:282-67/111/2025-1</w:t>
            </w:r>
          </w:p>
          <w:p w14:paraId="18461797" w14:textId="329E1C73" w:rsidR="009D2DB4" w:rsidRPr="007677B2" w:rsidRDefault="00B46534" w:rsidP="00B46534">
            <w:pPr>
              <w:rPr>
                <w:rFonts w:ascii="Times New Roman" w:hAnsi="Times New Roman" w:cs="Times New Roman"/>
              </w:rPr>
            </w:pPr>
            <w:r w:rsidRPr="00B46534">
              <w:rPr>
                <w:rFonts w:ascii="Times New Roman" w:hAnsi="Times New Roman" w:cs="Times New Roman"/>
              </w:rPr>
              <w:lastRenderedPageBreak/>
              <w:t>10.10.2025</w:t>
            </w:r>
          </w:p>
        </w:tc>
        <w:tc>
          <w:tcPr>
            <w:tcW w:w="1116" w:type="dxa"/>
          </w:tcPr>
          <w:p w14:paraId="5403B553" w14:textId="47A54249"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rPr>
              <w:lastRenderedPageBreak/>
              <w:t>год ввода в эксплуатацию 1988 , 72,</w:t>
            </w:r>
            <w:r w:rsidR="00074559">
              <w:rPr>
                <w:rFonts w:ascii="Times New Roman" w:hAnsi="Times New Roman" w:cs="Times New Roman"/>
              </w:rPr>
              <w:t>6</w:t>
            </w:r>
            <w:r w:rsidRPr="007677B2">
              <w:rPr>
                <w:rFonts w:ascii="Times New Roman" w:hAnsi="Times New Roman" w:cs="Times New Roman"/>
              </w:rPr>
              <w:t xml:space="preserve"> </w:t>
            </w:r>
            <w:proofErr w:type="spellStart"/>
            <w:r w:rsidRPr="007677B2">
              <w:rPr>
                <w:rFonts w:ascii="Times New Roman" w:hAnsi="Times New Roman" w:cs="Times New Roman"/>
              </w:rPr>
              <w:t>кв.м</w:t>
            </w:r>
            <w:proofErr w:type="spellEnd"/>
            <w:r w:rsidRPr="007677B2">
              <w:rPr>
                <w:rFonts w:ascii="Times New Roman" w:hAnsi="Times New Roman" w:cs="Times New Roman"/>
              </w:rPr>
              <w:t>.</w:t>
            </w:r>
          </w:p>
        </w:tc>
        <w:tc>
          <w:tcPr>
            <w:tcW w:w="1255" w:type="dxa"/>
          </w:tcPr>
          <w:p w14:paraId="2D501735"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245312</w:t>
            </w:r>
          </w:p>
          <w:p w14:paraId="74970EDD" w14:textId="77777777" w:rsidR="009D2DB4" w:rsidRPr="007677B2" w:rsidRDefault="009D2DB4" w:rsidP="00070DCE">
            <w:pPr>
              <w:jc w:val="center"/>
              <w:rPr>
                <w:rFonts w:ascii="Times New Roman" w:hAnsi="Times New Roman" w:cs="Times New Roman"/>
              </w:rPr>
            </w:pPr>
          </w:p>
        </w:tc>
        <w:tc>
          <w:tcPr>
            <w:tcW w:w="977" w:type="dxa"/>
          </w:tcPr>
          <w:p w14:paraId="6222207B" w14:textId="77777777" w:rsidR="009D2DB4" w:rsidRPr="007677B2" w:rsidRDefault="009D2DB4" w:rsidP="00070DCE">
            <w:pPr>
              <w:jc w:val="center"/>
              <w:rPr>
                <w:rFonts w:ascii="Times New Roman" w:hAnsi="Times New Roman" w:cs="Times New Roman"/>
                <w:color w:val="000000"/>
              </w:rPr>
            </w:pPr>
          </w:p>
        </w:tc>
        <w:tc>
          <w:tcPr>
            <w:tcW w:w="977" w:type="dxa"/>
          </w:tcPr>
          <w:p w14:paraId="5244F39C"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не производились</w:t>
            </w:r>
          </w:p>
        </w:tc>
        <w:tc>
          <w:tcPr>
            <w:tcW w:w="977" w:type="dxa"/>
          </w:tcPr>
          <w:p w14:paraId="3A429B36"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 не зарегистрировано</w:t>
            </w:r>
          </w:p>
        </w:tc>
      </w:tr>
      <w:tr w:rsidR="009D2DB4" w:rsidRPr="00AE2BC6" w14:paraId="475014CF" w14:textId="77777777" w:rsidTr="009D2DB4">
        <w:trPr>
          <w:trHeight w:val="909"/>
        </w:trPr>
        <w:tc>
          <w:tcPr>
            <w:tcW w:w="993" w:type="dxa"/>
          </w:tcPr>
          <w:p w14:paraId="3CE090B5" w14:textId="025E26BC" w:rsidR="009D2DB4" w:rsidRPr="007677B2" w:rsidRDefault="007677B2" w:rsidP="007677B2">
            <w:pPr>
              <w:tabs>
                <w:tab w:val="left" w:pos="142"/>
                <w:tab w:val="left" w:pos="4485"/>
              </w:tabs>
              <w:contextualSpacing/>
              <w:jc w:val="center"/>
            </w:pPr>
            <w:r>
              <w:t>8</w:t>
            </w:r>
            <w:r w:rsidR="004863F8">
              <w:t>2</w:t>
            </w:r>
          </w:p>
        </w:tc>
        <w:tc>
          <w:tcPr>
            <w:tcW w:w="826" w:type="dxa"/>
          </w:tcPr>
          <w:p w14:paraId="0E1C4F37"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Помещение</w:t>
            </w:r>
          </w:p>
        </w:tc>
        <w:tc>
          <w:tcPr>
            <w:tcW w:w="837" w:type="dxa"/>
          </w:tcPr>
          <w:p w14:paraId="6F17B430"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rPr>
              <w:t>квартира</w:t>
            </w:r>
          </w:p>
        </w:tc>
        <w:tc>
          <w:tcPr>
            <w:tcW w:w="976" w:type="dxa"/>
          </w:tcPr>
          <w:p w14:paraId="7B689304"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для проживания</w:t>
            </w:r>
          </w:p>
        </w:tc>
        <w:tc>
          <w:tcPr>
            <w:tcW w:w="976" w:type="dxa"/>
          </w:tcPr>
          <w:p w14:paraId="75DCEAC6"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Ул. Кропоткина д.33, кв.8</w:t>
            </w:r>
            <w:r w:rsidRPr="007677B2">
              <w:rPr>
                <w:rFonts w:ascii="Times New Roman" w:hAnsi="Times New Roman" w:cs="Times New Roman"/>
              </w:rPr>
              <w:t xml:space="preserve"> г. Велиж Смоленской области</w:t>
            </w:r>
          </w:p>
        </w:tc>
        <w:tc>
          <w:tcPr>
            <w:tcW w:w="1116" w:type="dxa"/>
          </w:tcPr>
          <w:p w14:paraId="3727A48B"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539.2</w:t>
            </w:r>
          </w:p>
        </w:tc>
        <w:tc>
          <w:tcPr>
            <w:tcW w:w="1116" w:type="dxa"/>
          </w:tcPr>
          <w:p w14:paraId="06E030A8" w14:textId="33BAEDCB" w:rsidR="009D2DB4" w:rsidRPr="007677B2" w:rsidRDefault="00B46534" w:rsidP="00070DCE">
            <w:pPr>
              <w:jc w:val="center"/>
              <w:rPr>
                <w:rFonts w:ascii="Times New Roman" w:hAnsi="Times New Roman" w:cs="Times New Roman"/>
                <w:color w:val="000000"/>
              </w:rPr>
            </w:pPr>
            <w:r w:rsidRPr="00B46534">
              <w:rPr>
                <w:rFonts w:ascii="Times New Roman" w:hAnsi="Times New Roman" w:cs="Times New Roman"/>
                <w:color w:val="000000"/>
              </w:rPr>
              <w:t>67:01:0010112:283</w:t>
            </w:r>
          </w:p>
        </w:tc>
        <w:tc>
          <w:tcPr>
            <w:tcW w:w="977" w:type="dxa"/>
          </w:tcPr>
          <w:p w14:paraId="61B74D6F" w14:textId="77777777" w:rsidR="009D2DB4" w:rsidRPr="007677B2" w:rsidRDefault="009D2DB4" w:rsidP="00070DCE">
            <w:pPr>
              <w:jc w:val="center"/>
              <w:rPr>
                <w:rFonts w:ascii="Times New Roman" w:hAnsi="Times New Roman" w:cs="Times New Roman"/>
                <w:color w:val="000000"/>
              </w:rPr>
            </w:pPr>
          </w:p>
        </w:tc>
        <w:tc>
          <w:tcPr>
            <w:tcW w:w="977" w:type="dxa"/>
          </w:tcPr>
          <w:p w14:paraId="50228233" w14:textId="222FFCC8" w:rsidR="009D2DB4" w:rsidRPr="007677B2" w:rsidRDefault="00B46534" w:rsidP="00070DCE">
            <w:pPr>
              <w:rPr>
                <w:rFonts w:ascii="Times New Roman" w:hAnsi="Times New Roman" w:cs="Times New Roman"/>
              </w:rPr>
            </w:pPr>
            <w:r w:rsidRPr="00B46534">
              <w:rPr>
                <w:rFonts w:ascii="Times New Roman" w:hAnsi="Times New Roman" w:cs="Times New Roman"/>
              </w:rPr>
              <w:t>Муниципальное образование "</w:t>
            </w:r>
            <w:proofErr w:type="spellStart"/>
            <w:r w:rsidRPr="00B46534">
              <w:rPr>
                <w:rFonts w:ascii="Times New Roman" w:hAnsi="Times New Roman" w:cs="Times New Roman"/>
              </w:rPr>
              <w:t>Велижский</w:t>
            </w:r>
            <w:proofErr w:type="spellEnd"/>
            <w:r w:rsidRPr="00B46534">
              <w:rPr>
                <w:rFonts w:ascii="Times New Roman" w:hAnsi="Times New Roman" w:cs="Times New Roman"/>
              </w:rPr>
              <w:t xml:space="preserve"> муниципальный округ" Смоленской области</w:t>
            </w:r>
          </w:p>
        </w:tc>
        <w:tc>
          <w:tcPr>
            <w:tcW w:w="977" w:type="dxa"/>
          </w:tcPr>
          <w:p w14:paraId="56B6AE28"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Собственность</w:t>
            </w:r>
          </w:p>
          <w:p w14:paraId="39442AC5"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67:01:0010112:283-67/056/2025-1</w:t>
            </w:r>
          </w:p>
          <w:p w14:paraId="56E9C76D" w14:textId="0729932C" w:rsidR="009D2DB4" w:rsidRPr="007677B2" w:rsidRDefault="00B46534" w:rsidP="00B46534">
            <w:pPr>
              <w:rPr>
                <w:rFonts w:ascii="Times New Roman" w:hAnsi="Times New Roman" w:cs="Times New Roman"/>
              </w:rPr>
            </w:pPr>
            <w:r w:rsidRPr="00B46534">
              <w:rPr>
                <w:rFonts w:ascii="Times New Roman" w:hAnsi="Times New Roman" w:cs="Times New Roman"/>
              </w:rPr>
              <w:t>10.10.2025</w:t>
            </w:r>
          </w:p>
        </w:tc>
        <w:tc>
          <w:tcPr>
            <w:tcW w:w="1116" w:type="dxa"/>
          </w:tcPr>
          <w:p w14:paraId="619485D3" w14:textId="6344DB71"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Год ввода в эксплуатацию 1975г. 5</w:t>
            </w:r>
            <w:r w:rsidR="00074559">
              <w:rPr>
                <w:rFonts w:ascii="Times New Roman" w:hAnsi="Times New Roman" w:cs="Times New Roman"/>
                <w:color w:val="000000"/>
              </w:rPr>
              <w:t>1</w:t>
            </w:r>
            <w:r w:rsidRPr="007677B2">
              <w:rPr>
                <w:rFonts w:ascii="Times New Roman" w:hAnsi="Times New Roman" w:cs="Times New Roman"/>
                <w:color w:val="000000"/>
              </w:rPr>
              <w:t>,</w:t>
            </w:r>
            <w:r w:rsidR="00074559">
              <w:rPr>
                <w:rFonts w:ascii="Times New Roman" w:hAnsi="Times New Roman" w:cs="Times New Roman"/>
                <w:color w:val="000000"/>
              </w:rPr>
              <w:t>4</w:t>
            </w:r>
            <w:r w:rsidRPr="007677B2">
              <w:rPr>
                <w:rFonts w:ascii="Times New Roman" w:hAnsi="Times New Roman" w:cs="Times New Roman"/>
                <w:color w:val="000000"/>
              </w:rPr>
              <w:t xml:space="preserve"> </w:t>
            </w:r>
            <w:proofErr w:type="spellStart"/>
            <w:r w:rsidRPr="007677B2">
              <w:rPr>
                <w:rFonts w:ascii="Times New Roman" w:hAnsi="Times New Roman" w:cs="Times New Roman"/>
                <w:color w:val="000000"/>
              </w:rPr>
              <w:t>кв.м</w:t>
            </w:r>
            <w:proofErr w:type="spellEnd"/>
            <w:r w:rsidRPr="007677B2">
              <w:rPr>
                <w:rFonts w:ascii="Times New Roman" w:hAnsi="Times New Roman" w:cs="Times New Roman"/>
                <w:color w:val="000000"/>
              </w:rPr>
              <w:t xml:space="preserve">. </w:t>
            </w:r>
          </w:p>
        </w:tc>
        <w:tc>
          <w:tcPr>
            <w:tcW w:w="1255" w:type="dxa"/>
          </w:tcPr>
          <w:p w14:paraId="19DED8B4"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color w:val="000000"/>
              </w:rPr>
              <w:t>81723</w:t>
            </w:r>
          </w:p>
        </w:tc>
        <w:tc>
          <w:tcPr>
            <w:tcW w:w="977" w:type="dxa"/>
          </w:tcPr>
          <w:p w14:paraId="152C3E32" w14:textId="77777777" w:rsidR="009D2DB4" w:rsidRPr="007677B2" w:rsidRDefault="009D2DB4" w:rsidP="00070DCE">
            <w:pPr>
              <w:jc w:val="center"/>
              <w:rPr>
                <w:rFonts w:ascii="Times New Roman" w:hAnsi="Times New Roman" w:cs="Times New Roman"/>
                <w:color w:val="000000"/>
              </w:rPr>
            </w:pPr>
          </w:p>
        </w:tc>
        <w:tc>
          <w:tcPr>
            <w:tcW w:w="977" w:type="dxa"/>
          </w:tcPr>
          <w:p w14:paraId="5D5ABE9B"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не производились</w:t>
            </w:r>
          </w:p>
        </w:tc>
        <w:tc>
          <w:tcPr>
            <w:tcW w:w="977" w:type="dxa"/>
          </w:tcPr>
          <w:p w14:paraId="7D4F3438"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 не зарегистрировано</w:t>
            </w:r>
          </w:p>
        </w:tc>
      </w:tr>
      <w:tr w:rsidR="009D2DB4" w:rsidRPr="00AE2BC6" w14:paraId="22C6F7A1" w14:textId="77777777" w:rsidTr="009D2DB4">
        <w:trPr>
          <w:trHeight w:val="909"/>
        </w:trPr>
        <w:tc>
          <w:tcPr>
            <w:tcW w:w="993" w:type="dxa"/>
          </w:tcPr>
          <w:p w14:paraId="663B34A5" w14:textId="4475DB51" w:rsidR="009D2DB4" w:rsidRPr="007677B2" w:rsidRDefault="007677B2" w:rsidP="007677B2">
            <w:pPr>
              <w:tabs>
                <w:tab w:val="left" w:pos="142"/>
                <w:tab w:val="left" w:pos="4485"/>
              </w:tabs>
              <w:contextualSpacing/>
              <w:jc w:val="center"/>
            </w:pPr>
            <w:r>
              <w:t>8</w:t>
            </w:r>
            <w:r w:rsidR="004863F8">
              <w:t>3</w:t>
            </w:r>
          </w:p>
        </w:tc>
        <w:tc>
          <w:tcPr>
            <w:tcW w:w="826" w:type="dxa"/>
          </w:tcPr>
          <w:p w14:paraId="085F89EB"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Помещение</w:t>
            </w:r>
          </w:p>
        </w:tc>
        <w:tc>
          <w:tcPr>
            <w:tcW w:w="837" w:type="dxa"/>
          </w:tcPr>
          <w:p w14:paraId="543AA608"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rPr>
              <w:t>квартира</w:t>
            </w:r>
          </w:p>
        </w:tc>
        <w:tc>
          <w:tcPr>
            <w:tcW w:w="976" w:type="dxa"/>
          </w:tcPr>
          <w:p w14:paraId="69005A72" w14:textId="77777777" w:rsidR="009D2DB4" w:rsidRPr="007677B2" w:rsidRDefault="009D2DB4" w:rsidP="00070DCE">
            <w:pPr>
              <w:rPr>
                <w:rFonts w:ascii="Times New Roman" w:hAnsi="Times New Roman" w:cs="Times New Roman"/>
              </w:rPr>
            </w:pPr>
            <w:r w:rsidRPr="007677B2">
              <w:rPr>
                <w:rFonts w:ascii="Times New Roman" w:hAnsi="Times New Roman" w:cs="Times New Roman"/>
                <w:color w:val="000000"/>
              </w:rPr>
              <w:t>для проживания</w:t>
            </w:r>
          </w:p>
        </w:tc>
        <w:tc>
          <w:tcPr>
            <w:tcW w:w="976" w:type="dxa"/>
          </w:tcPr>
          <w:p w14:paraId="4D9AA393"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ул. Комсомольская д.9, кв.2</w:t>
            </w:r>
            <w:r w:rsidRPr="007677B2">
              <w:rPr>
                <w:rFonts w:ascii="Times New Roman" w:hAnsi="Times New Roman" w:cs="Times New Roman"/>
              </w:rPr>
              <w:t xml:space="preserve"> г. Велиж Смоленской области</w:t>
            </w:r>
          </w:p>
        </w:tc>
        <w:tc>
          <w:tcPr>
            <w:tcW w:w="1116" w:type="dxa"/>
          </w:tcPr>
          <w:p w14:paraId="40822847"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1027.2</w:t>
            </w:r>
          </w:p>
        </w:tc>
        <w:tc>
          <w:tcPr>
            <w:tcW w:w="1116" w:type="dxa"/>
          </w:tcPr>
          <w:p w14:paraId="5C4FF885" w14:textId="63741979" w:rsidR="009D2DB4" w:rsidRPr="007677B2" w:rsidRDefault="00B46534" w:rsidP="00070DCE">
            <w:pPr>
              <w:jc w:val="center"/>
              <w:rPr>
                <w:rFonts w:ascii="Times New Roman" w:hAnsi="Times New Roman" w:cs="Times New Roman"/>
                <w:color w:val="000000"/>
              </w:rPr>
            </w:pPr>
            <w:r w:rsidRPr="00B46534">
              <w:rPr>
                <w:rFonts w:ascii="Times New Roman" w:hAnsi="Times New Roman" w:cs="Times New Roman"/>
                <w:color w:val="000000"/>
              </w:rPr>
              <w:t>67:01:0010203:170</w:t>
            </w:r>
          </w:p>
        </w:tc>
        <w:tc>
          <w:tcPr>
            <w:tcW w:w="977" w:type="dxa"/>
          </w:tcPr>
          <w:p w14:paraId="02FDE029" w14:textId="77777777" w:rsidR="009D2DB4" w:rsidRPr="007677B2" w:rsidRDefault="009D2DB4" w:rsidP="00070DCE">
            <w:pPr>
              <w:jc w:val="center"/>
              <w:rPr>
                <w:rFonts w:ascii="Times New Roman" w:hAnsi="Times New Roman" w:cs="Times New Roman"/>
                <w:color w:val="000000"/>
              </w:rPr>
            </w:pPr>
          </w:p>
        </w:tc>
        <w:tc>
          <w:tcPr>
            <w:tcW w:w="977" w:type="dxa"/>
          </w:tcPr>
          <w:p w14:paraId="608D3034" w14:textId="4A71A832" w:rsidR="009D2DB4" w:rsidRPr="007677B2" w:rsidRDefault="00B46534" w:rsidP="00070DCE">
            <w:pPr>
              <w:rPr>
                <w:rFonts w:ascii="Times New Roman" w:hAnsi="Times New Roman" w:cs="Times New Roman"/>
              </w:rPr>
            </w:pPr>
            <w:r w:rsidRPr="00B46534">
              <w:rPr>
                <w:rFonts w:ascii="Times New Roman" w:hAnsi="Times New Roman" w:cs="Times New Roman"/>
              </w:rPr>
              <w:t>Муниципальное образование "</w:t>
            </w:r>
            <w:proofErr w:type="spellStart"/>
            <w:r w:rsidRPr="00B46534">
              <w:rPr>
                <w:rFonts w:ascii="Times New Roman" w:hAnsi="Times New Roman" w:cs="Times New Roman"/>
              </w:rPr>
              <w:t>Велижский</w:t>
            </w:r>
            <w:proofErr w:type="spellEnd"/>
            <w:r w:rsidRPr="00B46534">
              <w:rPr>
                <w:rFonts w:ascii="Times New Roman" w:hAnsi="Times New Roman" w:cs="Times New Roman"/>
              </w:rPr>
              <w:t xml:space="preserve"> муниципальный округ" Смоленской области</w:t>
            </w:r>
          </w:p>
        </w:tc>
        <w:tc>
          <w:tcPr>
            <w:tcW w:w="977" w:type="dxa"/>
          </w:tcPr>
          <w:p w14:paraId="0C18B525"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Собственность</w:t>
            </w:r>
          </w:p>
          <w:p w14:paraId="2AEA101A" w14:textId="77777777" w:rsidR="00B46534" w:rsidRPr="00B46534" w:rsidRDefault="00B46534" w:rsidP="00B46534">
            <w:pPr>
              <w:rPr>
                <w:rFonts w:ascii="Times New Roman" w:hAnsi="Times New Roman" w:cs="Times New Roman"/>
              </w:rPr>
            </w:pPr>
            <w:r w:rsidRPr="00B46534">
              <w:rPr>
                <w:rFonts w:ascii="Times New Roman" w:hAnsi="Times New Roman" w:cs="Times New Roman"/>
              </w:rPr>
              <w:t>67:01:0010203:170-67/056/2025-1</w:t>
            </w:r>
          </w:p>
          <w:p w14:paraId="237F1449" w14:textId="7078901B" w:rsidR="009D2DB4" w:rsidRPr="007677B2" w:rsidRDefault="00B46534" w:rsidP="00B46534">
            <w:pPr>
              <w:rPr>
                <w:rFonts w:ascii="Times New Roman" w:hAnsi="Times New Roman" w:cs="Times New Roman"/>
              </w:rPr>
            </w:pPr>
            <w:r w:rsidRPr="00B46534">
              <w:rPr>
                <w:rFonts w:ascii="Times New Roman" w:hAnsi="Times New Roman" w:cs="Times New Roman"/>
              </w:rPr>
              <w:t>10.10.2025</w:t>
            </w:r>
          </w:p>
        </w:tc>
        <w:tc>
          <w:tcPr>
            <w:tcW w:w="1116" w:type="dxa"/>
          </w:tcPr>
          <w:p w14:paraId="5D39F362" w14:textId="39A888D5"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Год ввода в эксплуатацию 1951, 3</w:t>
            </w:r>
            <w:r w:rsidR="00074559">
              <w:rPr>
                <w:rFonts w:ascii="Times New Roman" w:hAnsi="Times New Roman" w:cs="Times New Roman"/>
                <w:color w:val="000000"/>
              </w:rPr>
              <w:t>2</w:t>
            </w:r>
            <w:r w:rsidRPr="007677B2">
              <w:rPr>
                <w:rFonts w:ascii="Times New Roman" w:hAnsi="Times New Roman" w:cs="Times New Roman"/>
                <w:color w:val="000000"/>
              </w:rPr>
              <w:t>,</w:t>
            </w:r>
            <w:r w:rsidR="00074559">
              <w:rPr>
                <w:rFonts w:ascii="Times New Roman" w:hAnsi="Times New Roman" w:cs="Times New Roman"/>
                <w:color w:val="000000"/>
              </w:rPr>
              <w:t>7</w:t>
            </w:r>
            <w:r w:rsidRPr="007677B2">
              <w:rPr>
                <w:rFonts w:ascii="Times New Roman" w:hAnsi="Times New Roman" w:cs="Times New Roman"/>
                <w:color w:val="000000"/>
              </w:rPr>
              <w:t xml:space="preserve"> </w:t>
            </w:r>
            <w:proofErr w:type="spellStart"/>
            <w:r w:rsidRPr="007677B2">
              <w:rPr>
                <w:rFonts w:ascii="Times New Roman" w:hAnsi="Times New Roman" w:cs="Times New Roman"/>
                <w:color w:val="000000"/>
              </w:rPr>
              <w:t>кв.м</w:t>
            </w:r>
            <w:proofErr w:type="spellEnd"/>
          </w:p>
        </w:tc>
        <w:tc>
          <w:tcPr>
            <w:tcW w:w="1255" w:type="dxa"/>
          </w:tcPr>
          <w:p w14:paraId="133ADFA7" w14:textId="77777777" w:rsidR="009D2DB4" w:rsidRPr="007677B2" w:rsidRDefault="009D2DB4" w:rsidP="00070DCE">
            <w:pPr>
              <w:jc w:val="center"/>
              <w:rPr>
                <w:rFonts w:ascii="Times New Roman" w:hAnsi="Times New Roman" w:cs="Times New Roman"/>
              </w:rPr>
            </w:pPr>
            <w:r w:rsidRPr="007677B2">
              <w:rPr>
                <w:rFonts w:ascii="Times New Roman" w:hAnsi="Times New Roman" w:cs="Times New Roman"/>
                <w:color w:val="000000"/>
              </w:rPr>
              <w:t> </w:t>
            </w:r>
          </w:p>
        </w:tc>
        <w:tc>
          <w:tcPr>
            <w:tcW w:w="977" w:type="dxa"/>
          </w:tcPr>
          <w:p w14:paraId="54A2D678" w14:textId="77777777" w:rsidR="009D2DB4" w:rsidRPr="007677B2" w:rsidRDefault="009D2DB4" w:rsidP="00070DCE">
            <w:pPr>
              <w:jc w:val="center"/>
              <w:rPr>
                <w:rFonts w:ascii="Times New Roman" w:hAnsi="Times New Roman" w:cs="Times New Roman"/>
                <w:color w:val="000000"/>
              </w:rPr>
            </w:pPr>
          </w:p>
        </w:tc>
        <w:tc>
          <w:tcPr>
            <w:tcW w:w="977" w:type="dxa"/>
          </w:tcPr>
          <w:p w14:paraId="060A9A68"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не производились</w:t>
            </w:r>
          </w:p>
        </w:tc>
        <w:tc>
          <w:tcPr>
            <w:tcW w:w="977" w:type="dxa"/>
          </w:tcPr>
          <w:p w14:paraId="5FD22EF8" w14:textId="77777777" w:rsidR="009D2DB4" w:rsidRPr="007677B2" w:rsidRDefault="009D2DB4" w:rsidP="00070DCE">
            <w:pPr>
              <w:jc w:val="center"/>
              <w:rPr>
                <w:rFonts w:ascii="Times New Roman" w:hAnsi="Times New Roman" w:cs="Times New Roman"/>
                <w:color w:val="000000"/>
              </w:rPr>
            </w:pPr>
            <w:r w:rsidRPr="007677B2">
              <w:rPr>
                <w:rFonts w:ascii="Times New Roman" w:hAnsi="Times New Roman" w:cs="Times New Roman"/>
                <w:color w:val="000000"/>
              </w:rPr>
              <w:t xml:space="preserve"> не зарегистрировано</w:t>
            </w:r>
          </w:p>
        </w:tc>
      </w:tr>
      <w:tr w:rsidR="009D2DB4" w:rsidRPr="00AE2BC6" w14:paraId="4F073D49" w14:textId="77777777" w:rsidTr="009D2DB4">
        <w:trPr>
          <w:trHeight w:val="909"/>
        </w:trPr>
        <w:tc>
          <w:tcPr>
            <w:tcW w:w="993" w:type="dxa"/>
          </w:tcPr>
          <w:p w14:paraId="461692A3" w14:textId="507DE38C"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8</w:t>
            </w:r>
            <w:r w:rsidR="004863F8">
              <w:rPr>
                <w:rFonts w:ascii="Times New Roman" w:hAnsi="Times New Roman" w:cs="Times New Roman"/>
              </w:rPr>
              <w:t>4</w:t>
            </w:r>
          </w:p>
        </w:tc>
        <w:tc>
          <w:tcPr>
            <w:tcW w:w="826" w:type="dxa"/>
          </w:tcPr>
          <w:p w14:paraId="6B04451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DDA6C7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F7F588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373602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Новицкого д.1, кв.2</w:t>
            </w:r>
            <w:r w:rsidRPr="00BF3FB8">
              <w:rPr>
                <w:rFonts w:ascii="Times New Roman" w:hAnsi="Times New Roman" w:cs="Times New Roman"/>
              </w:rPr>
              <w:t xml:space="preserve"> г. Велиж Смоленской области</w:t>
            </w:r>
          </w:p>
        </w:tc>
        <w:tc>
          <w:tcPr>
            <w:tcW w:w="1116" w:type="dxa"/>
          </w:tcPr>
          <w:p w14:paraId="6C3D55D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542.2</w:t>
            </w:r>
          </w:p>
        </w:tc>
        <w:tc>
          <w:tcPr>
            <w:tcW w:w="1116" w:type="dxa"/>
          </w:tcPr>
          <w:p w14:paraId="0814165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67:01:0010207:65</w:t>
            </w:r>
          </w:p>
        </w:tc>
        <w:tc>
          <w:tcPr>
            <w:tcW w:w="977" w:type="dxa"/>
          </w:tcPr>
          <w:p w14:paraId="05A9E8A4" w14:textId="77777777" w:rsidR="009D2DB4" w:rsidRPr="00BF3FB8" w:rsidRDefault="009D2DB4" w:rsidP="00070DCE">
            <w:pPr>
              <w:jc w:val="center"/>
              <w:rPr>
                <w:rFonts w:ascii="Times New Roman" w:hAnsi="Times New Roman" w:cs="Times New Roman"/>
                <w:color w:val="000000"/>
              </w:rPr>
            </w:pPr>
          </w:p>
        </w:tc>
        <w:tc>
          <w:tcPr>
            <w:tcW w:w="977" w:type="dxa"/>
          </w:tcPr>
          <w:p w14:paraId="624E97AB" w14:textId="645D66B3" w:rsidR="009D2DB4" w:rsidRPr="00BF3FB8" w:rsidRDefault="00944EB6" w:rsidP="00070DCE">
            <w:pPr>
              <w:rPr>
                <w:rFonts w:ascii="Times New Roman" w:hAnsi="Times New Roman" w:cs="Times New Roman"/>
              </w:rPr>
            </w:pPr>
            <w:r w:rsidRPr="00944EB6">
              <w:rPr>
                <w:rFonts w:ascii="Times New Roman" w:hAnsi="Times New Roman" w:cs="Times New Roman"/>
              </w:rPr>
              <w:t>Муниципальное образование "</w:t>
            </w:r>
            <w:proofErr w:type="spellStart"/>
            <w:r w:rsidRPr="00944EB6">
              <w:rPr>
                <w:rFonts w:ascii="Times New Roman" w:hAnsi="Times New Roman" w:cs="Times New Roman"/>
              </w:rPr>
              <w:t>Велижский</w:t>
            </w:r>
            <w:proofErr w:type="spellEnd"/>
            <w:r w:rsidRPr="00944EB6">
              <w:rPr>
                <w:rFonts w:ascii="Times New Roman" w:hAnsi="Times New Roman" w:cs="Times New Roman"/>
              </w:rPr>
              <w:t xml:space="preserve"> муниципальный округ" Смоленской области</w:t>
            </w:r>
          </w:p>
        </w:tc>
        <w:tc>
          <w:tcPr>
            <w:tcW w:w="977" w:type="dxa"/>
          </w:tcPr>
          <w:p w14:paraId="469FA7CB" w14:textId="77777777" w:rsidR="00944EB6" w:rsidRPr="00944EB6" w:rsidRDefault="00944EB6" w:rsidP="00944EB6">
            <w:pPr>
              <w:rPr>
                <w:rFonts w:ascii="Times New Roman" w:hAnsi="Times New Roman" w:cs="Times New Roman"/>
              </w:rPr>
            </w:pPr>
            <w:r w:rsidRPr="00944EB6">
              <w:rPr>
                <w:rFonts w:ascii="Times New Roman" w:hAnsi="Times New Roman" w:cs="Times New Roman"/>
              </w:rPr>
              <w:t>Собственность</w:t>
            </w:r>
          </w:p>
          <w:p w14:paraId="75F4F980" w14:textId="77777777" w:rsidR="00944EB6" w:rsidRPr="00944EB6" w:rsidRDefault="00944EB6" w:rsidP="00944EB6">
            <w:pPr>
              <w:rPr>
                <w:rFonts w:ascii="Times New Roman" w:hAnsi="Times New Roman" w:cs="Times New Roman"/>
              </w:rPr>
            </w:pPr>
            <w:r w:rsidRPr="00944EB6">
              <w:rPr>
                <w:rFonts w:ascii="Times New Roman" w:hAnsi="Times New Roman" w:cs="Times New Roman"/>
              </w:rPr>
              <w:t>67:01:0010207:65-67/059/2025-4</w:t>
            </w:r>
          </w:p>
          <w:p w14:paraId="2D4AFE31" w14:textId="52148CC6" w:rsidR="009D2DB4" w:rsidRPr="00BF3FB8" w:rsidRDefault="00944EB6" w:rsidP="00944EB6">
            <w:pPr>
              <w:rPr>
                <w:rFonts w:ascii="Times New Roman" w:hAnsi="Times New Roman" w:cs="Times New Roman"/>
              </w:rPr>
            </w:pPr>
            <w:r w:rsidRPr="00944EB6">
              <w:rPr>
                <w:rFonts w:ascii="Times New Roman" w:hAnsi="Times New Roman" w:cs="Times New Roman"/>
              </w:rPr>
              <w:t>07.08.2025</w:t>
            </w:r>
          </w:p>
        </w:tc>
        <w:tc>
          <w:tcPr>
            <w:tcW w:w="1116" w:type="dxa"/>
          </w:tcPr>
          <w:p w14:paraId="31067A9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1961г. 36,3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6098BB3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93682</w:t>
            </w:r>
          </w:p>
        </w:tc>
        <w:tc>
          <w:tcPr>
            <w:tcW w:w="977" w:type="dxa"/>
          </w:tcPr>
          <w:p w14:paraId="5E52B260" w14:textId="77777777" w:rsidR="009D2DB4" w:rsidRPr="00BF3FB8" w:rsidRDefault="009D2DB4" w:rsidP="00070DCE">
            <w:pPr>
              <w:jc w:val="center"/>
              <w:rPr>
                <w:rFonts w:ascii="Times New Roman" w:hAnsi="Times New Roman" w:cs="Times New Roman"/>
                <w:color w:val="000000"/>
              </w:rPr>
            </w:pPr>
          </w:p>
        </w:tc>
        <w:tc>
          <w:tcPr>
            <w:tcW w:w="977" w:type="dxa"/>
          </w:tcPr>
          <w:p w14:paraId="2591E9B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9BFC6F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56437D4E" w14:textId="77777777" w:rsidTr="009D2DB4">
        <w:trPr>
          <w:trHeight w:val="909"/>
        </w:trPr>
        <w:tc>
          <w:tcPr>
            <w:tcW w:w="993" w:type="dxa"/>
          </w:tcPr>
          <w:p w14:paraId="63C6F1DC" w14:textId="7E01508E"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8</w:t>
            </w:r>
            <w:r w:rsidR="004863F8">
              <w:rPr>
                <w:rFonts w:ascii="Times New Roman" w:hAnsi="Times New Roman" w:cs="Times New Roman"/>
              </w:rPr>
              <w:t>5</w:t>
            </w:r>
          </w:p>
        </w:tc>
        <w:tc>
          <w:tcPr>
            <w:tcW w:w="826" w:type="dxa"/>
          </w:tcPr>
          <w:p w14:paraId="623964A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ED8464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A0D985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69A2D6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Парковая д.3, кв.1</w:t>
            </w:r>
            <w:r w:rsidRPr="00BF3FB8">
              <w:rPr>
                <w:rFonts w:ascii="Times New Roman" w:hAnsi="Times New Roman" w:cs="Times New Roman"/>
              </w:rPr>
              <w:t xml:space="preserve"> г. Велиж Смоленской области</w:t>
            </w:r>
          </w:p>
        </w:tc>
        <w:tc>
          <w:tcPr>
            <w:tcW w:w="1116" w:type="dxa"/>
          </w:tcPr>
          <w:p w14:paraId="73CD970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544.2</w:t>
            </w:r>
          </w:p>
        </w:tc>
        <w:tc>
          <w:tcPr>
            <w:tcW w:w="1116" w:type="dxa"/>
          </w:tcPr>
          <w:p w14:paraId="3128892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67:01:0010205:31</w:t>
            </w:r>
          </w:p>
        </w:tc>
        <w:tc>
          <w:tcPr>
            <w:tcW w:w="977" w:type="dxa"/>
          </w:tcPr>
          <w:p w14:paraId="7B220590" w14:textId="77777777" w:rsidR="009D2DB4" w:rsidRPr="00BF3FB8" w:rsidRDefault="009D2DB4" w:rsidP="00070DCE">
            <w:pPr>
              <w:jc w:val="center"/>
              <w:rPr>
                <w:rFonts w:ascii="Times New Roman" w:hAnsi="Times New Roman" w:cs="Times New Roman"/>
                <w:color w:val="000000"/>
              </w:rPr>
            </w:pPr>
          </w:p>
        </w:tc>
        <w:tc>
          <w:tcPr>
            <w:tcW w:w="977" w:type="dxa"/>
          </w:tcPr>
          <w:p w14:paraId="633C5D32" w14:textId="0C922269" w:rsidR="009D2DB4" w:rsidRPr="00BF3FB8" w:rsidRDefault="00944EB6" w:rsidP="00070DCE">
            <w:pPr>
              <w:rPr>
                <w:rFonts w:ascii="Times New Roman" w:hAnsi="Times New Roman" w:cs="Times New Roman"/>
              </w:rPr>
            </w:pPr>
            <w:r w:rsidRPr="00944EB6">
              <w:rPr>
                <w:rFonts w:ascii="Times New Roman" w:hAnsi="Times New Roman" w:cs="Times New Roman"/>
              </w:rPr>
              <w:t>Муниципальное образование "</w:t>
            </w:r>
            <w:proofErr w:type="spellStart"/>
            <w:r w:rsidRPr="00944EB6">
              <w:rPr>
                <w:rFonts w:ascii="Times New Roman" w:hAnsi="Times New Roman" w:cs="Times New Roman"/>
              </w:rPr>
              <w:t>Велижский</w:t>
            </w:r>
            <w:proofErr w:type="spellEnd"/>
            <w:r w:rsidRPr="00944EB6">
              <w:rPr>
                <w:rFonts w:ascii="Times New Roman" w:hAnsi="Times New Roman" w:cs="Times New Roman"/>
              </w:rPr>
              <w:t xml:space="preserve"> муниципальный округ" Смоленской области</w:t>
            </w:r>
          </w:p>
        </w:tc>
        <w:tc>
          <w:tcPr>
            <w:tcW w:w="977" w:type="dxa"/>
          </w:tcPr>
          <w:p w14:paraId="76958E52" w14:textId="77777777" w:rsidR="00944EB6" w:rsidRPr="00944EB6" w:rsidRDefault="00944EB6" w:rsidP="00944EB6">
            <w:pPr>
              <w:rPr>
                <w:rFonts w:ascii="Times New Roman" w:hAnsi="Times New Roman" w:cs="Times New Roman"/>
              </w:rPr>
            </w:pPr>
            <w:r w:rsidRPr="00944EB6">
              <w:rPr>
                <w:rFonts w:ascii="Times New Roman" w:hAnsi="Times New Roman" w:cs="Times New Roman"/>
              </w:rPr>
              <w:t>Собственность</w:t>
            </w:r>
          </w:p>
          <w:p w14:paraId="6281DCEB" w14:textId="77777777" w:rsidR="00944EB6" w:rsidRPr="00944EB6" w:rsidRDefault="00944EB6" w:rsidP="00944EB6">
            <w:pPr>
              <w:rPr>
                <w:rFonts w:ascii="Times New Roman" w:hAnsi="Times New Roman" w:cs="Times New Roman"/>
              </w:rPr>
            </w:pPr>
            <w:r w:rsidRPr="00944EB6">
              <w:rPr>
                <w:rFonts w:ascii="Times New Roman" w:hAnsi="Times New Roman" w:cs="Times New Roman"/>
              </w:rPr>
              <w:t>67:01:0010205:31-67/056/2025-4</w:t>
            </w:r>
          </w:p>
          <w:p w14:paraId="5826CBA6" w14:textId="2B050A66" w:rsidR="009D2DB4" w:rsidRPr="00BF3FB8" w:rsidRDefault="00944EB6" w:rsidP="00944EB6">
            <w:pPr>
              <w:rPr>
                <w:rFonts w:ascii="Times New Roman" w:hAnsi="Times New Roman" w:cs="Times New Roman"/>
              </w:rPr>
            </w:pPr>
            <w:r w:rsidRPr="00944EB6">
              <w:rPr>
                <w:rFonts w:ascii="Times New Roman" w:hAnsi="Times New Roman" w:cs="Times New Roman"/>
              </w:rPr>
              <w:t>07.08.2025</w:t>
            </w:r>
          </w:p>
        </w:tc>
        <w:tc>
          <w:tcPr>
            <w:tcW w:w="1116" w:type="dxa"/>
          </w:tcPr>
          <w:p w14:paraId="635F90A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1955г. 37,7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643DE98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94485</w:t>
            </w:r>
          </w:p>
        </w:tc>
        <w:tc>
          <w:tcPr>
            <w:tcW w:w="977" w:type="dxa"/>
          </w:tcPr>
          <w:p w14:paraId="3633DD98" w14:textId="77777777" w:rsidR="009D2DB4" w:rsidRPr="00BF3FB8" w:rsidRDefault="009D2DB4" w:rsidP="00070DCE">
            <w:pPr>
              <w:jc w:val="center"/>
              <w:rPr>
                <w:rFonts w:ascii="Times New Roman" w:hAnsi="Times New Roman" w:cs="Times New Roman"/>
                <w:color w:val="000000"/>
              </w:rPr>
            </w:pPr>
          </w:p>
        </w:tc>
        <w:tc>
          <w:tcPr>
            <w:tcW w:w="977" w:type="dxa"/>
          </w:tcPr>
          <w:p w14:paraId="7EC8E0F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B6C42C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5841DE8A" w14:textId="77777777" w:rsidTr="009D2DB4">
        <w:trPr>
          <w:trHeight w:val="909"/>
        </w:trPr>
        <w:tc>
          <w:tcPr>
            <w:tcW w:w="993" w:type="dxa"/>
          </w:tcPr>
          <w:p w14:paraId="762AEC0E" w14:textId="35AB95C4"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8</w:t>
            </w:r>
            <w:r w:rsidR="004863F8">
              <w:rPr>
                <w:rFonts w:ascii="Times New Roman" w:hAnsi="Times New Roman" w:cs="Times New Roman"/>
              </w:rPr>
              <w:t>6</w:t>
            </w:r>
          </w:p>
        </w:tc>
        <w:tc>
          <w:tcPr>
            <w:tcW w:w="826" w:type="dxa"/>
          </w:tcPr>
          <w:p w14:paraId="67AEDA4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9F9E10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23B1C6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0BD076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кв.1</w:t>
            </w:r>
            <w:r w:rsidRPr="00BF3FB8">
              <w:rPr>
                <w:rFonts w:ascii="Times New Roman" w:hAnsi="Times New Roman" w:cs="Times New Roman"/>
              </w:rPr>
              <w:t xml:space="preserve"> г. Велиж Смолен</w:t>
            </w:r>
            <w:r w:rsidRPr="00BF3FB8">
              <w:rPr>
                <w:rFonts w:ascii="Times New Roman" w:hAnsi="Times New Roman" w:cs="Times New Roman"/>
              </w:rPr>
              <w:lastRenderedPageBreak/>
              <w:t>ской области</w:t>
            </w:r>
          </w:p>
        </w:tc>
        <w:tc>
          <w:tcPr>
            <w:tcW w:w="1116" w:type="dxa"/>
          </w:tcPr>
          <w:p w14:paraId="1ED2343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545.2</w:t>
            </w:r>
          </w:p>
        </w:tc>
        <w:tc>
          <w:tcPr>
            <w:tcW w:w="1116" w:type="dxa"/>
          </w:tcPr>
          <w:p w14:paraId="012AF3FC" w14:textId="43B8BE49" w:rsidR="009D2DB4" w:rsidRPr="00BF3FB8" w:rsidRDefault="002F588F" w:rsidP="00070DCE">
            <w:pPr>
              <w:jc w:val="center"/>
              <w:rPr>
                <w:rFonts w:ascii="Times New Roman" w:hAnsi="Times New Roman" w:cs="Times New Roman"/>
                <w:color w:val="000000"/>
              </w:rPr>
            </w:pPr>
            <w:r w:rsidRPr="002F588F">
              <w:rPr>
                <w:rFonts w:ascii="Times New Roman" w:hAnsi="Times New Roman" w:cs="Times New Roman"/>
                <w:color w:val="000000"/>
              </w:rPr>
              <w:t>67:01:0010217:239</w:t>
            </w:r>
          </w:p>
        </w:tc>
        <w:tc>
          <w:tcPr>
            <w:tcW w:w="977" w:type="dxa"/>
          </w:tcPr>
          <w:p w14:paraId="67DECCA2" w14:textId="77777777" w:rsidR="009D2DB4" w:rsidRPr="00BF3FB8" w:rsidRDefault="009D2DB4" w:rsidP="00070DCE">
            <w:pPr>
              <w:jc w:val="center"/>
              <w:rPr>
                <w:rFonts w:ascii="Times New Roman" w:hAnsi="Times New Roman" w:cs="Times New Roman"/>
                <w:color w:val="000000"/>
              </w:rPr>
            </w:pPr>
          </w:p>
        </w:tc>
        <w:tc>
          <w:tcPr>
            <w:tcW w:w="977" w:type="dxa"/>
          </w:tcPr>
          <w:p w14:paraId="695D44A2" w14:textId="47B58185" w:rsidR="009D2DB4" w:rsidRPr="00BF3FB8" w:rsidRDefault="002F588F" w:rsidP="00070DCE">
            <w:pPr>
              <w:rPr>
                <w:rFonts w:ascii="Times New Roman" w:hAnsi="Times New Roman" w:cs="Times New Roman"/>
              </w:rPr>
            </w:pPr>
            <w:r w:rsidRPr="002F588F">
              <w:rPr>
                <w:rFonts w:ascii="Times New Roman" w:hAnsi="Times New Roman" w:cs="Times New Roman"/>
              </w:rPr>
              <w:t>Муниципальное образование "</w:t>
            </w:r>
            <w:proofErr w:type="spellStart"/>
            <w:r w:rsidRPr="002F588F">
              <w:rPr>
                <w:rFonts w:ascii="Times New Roman" w:hAnsi="Times New Roman" w:cs="Times New Roman"/>
              </w:rPr>
              <w:t>Велижский</w:t>
            </w:r>
            <w:proofErr w:type="spellEnd"/>
            <w:r w:rsidRPr="002F588F">
              <w:rPr>
                <w:rFonts w:ascii="Times New Roman" w:hAnsi="Times New Roman" w:cs="Times New Roman"/>
              </w:rPr>
              <w:t xml:space="preserve"> муници</w:t>
            </w:r>
            <w:r w:rsidRPr="002F588F">
              <w:rPr>
                <w:rFonts w:ascii="Times New Roman" w:hAnsi="Times New Roman" w:cs="Times New Roman"/>
              </w:rPr>
              <w:lastRenderedPageBreak/>
              <w:t>пальный округ" Смоленской области</w:t>
            </w:r>
          </w:p>
        </w:tc>
        <w:tc>
          <w:tcPr>
            <w:tcW w:w="977" w:type="dxa"/>
          </w:tcPr>
          <w:p w14:paraId="77654C83"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lastRenderedPageBreak/>
              <w:t>Собственность</w:t>
            </w:r>
          </w:p>
          <w:p w14:paraId="0435242C"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67:01:0010217:239-67/056/2025-1</w:t>
            </w:r>
          </w:p>
          <w:p w14:paraId="3A1EE1BB" w14:textId="05B952BA" w:rsidR="009D2DB4" w:rsidRPr="00BF3FB8" w:rsidRDefault="002F588F" w:rsidP="002F588F">
            <w:pPr>
              <w:rPr>
                <w:rFonts w:ascii="Times New Roman" w:hAnsi="Times New Roman" w:cs="Times New Roman"/>
              </w:rPr>
            </w:pPr>
            <w:r w:rsidRPr="002F588F">
              <w:rPr>
                <w:rFonts w:ascii="Times New Roman" w:hAnsi="Times New Roman" w:cs="Times New Roman"/>
              </w:rPr>
              <w:lastRenderedPageBreak/>
              <w:t>13.10.2025</w:t>
            </w:r>
          </w:p>
        </w:tc>
        <w:tc>
          <w:tcPr>
            <w:tcW w:w="1116" w:type="dxa"/>
          </w:tcPr>
          <w:p w14:paraId="4DC68578" w14:textId="2168D981"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1981г. 34,5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53FB31D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106369</w:t>
            </w:r>
          </w:p>
        </w:tc>
        <w:tc>
          <w:tcPr>
            <w:tcW w:w="977" w:type="dxa"/>
          </w:tcPr>
          <w:p w14:paraId="66B32E56" w14:textId="77777777" w:rsidR="009D2DB4" w:rsidRPr="00BF3FB8" w:rsidRDefault="009D2DB4" w:rsidP="00070DCE">
            <w:pPr>
              <w:jc w:val="center"/>
              <w:rPr>
                <w:rFonts w:ascii="Times New Roman" w:hAnsi="Times New Roman" w:cs="Times New Roman"/>
                <w:color w:val="000000"/>
              </w:rPr>
            </w:pPr>
          </w:p>
        </w:tc>
        <w:tc>
          <w:tcPr>
            <w:tcW w:w="977" w:type="dxa"/>
          </w:tcPr>
          <w:p w14:paraId="03058C6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6E8529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67E60F1" w14:textId="77777777" w:rsidTr="009D2DB4">
        <w:trPr>
          <w:trHeight w:val="909"/>
        </w:trPr>
        <w:tc>
          <w:tcPr>
            <w:tcW w:w="993" w:type="dxa"/>
          </w:tcPr>
          <w:p w14:paraId="72032CE2" w14:textId="363E7014" w:rsidR="009D2DB4" w:rsidRPr="00BF3FB8" w:rsidRDefault="00142431"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8</w:t>
            </w:r>
            <w:r w:rsidR="004863F8">
              <w:rPr>
                <w:rFonts w:ascii="Times New Roman" w:hAnsi="Times New Roman" w:cs="Times New Roman"/>
              </w:rPr>
              <w:t>7</w:t>
            </w:r>
          </w:p>
        </w:tc>
        <w:tc>
          <w:tcPr>
            <w:tcW w:w="826" w:type="dxa"/>
          </w:tcPr>
          <w:p w14:paraId="7EDDCD0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E0FEB0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63B9134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E25AEE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кв.4</w:t>
            </w:r>
            <w:r w:rsidRPr="00BF3FB8">
              <w:rPr>
                <w:rFonts w:ascii="Times New Roman" w:hAnsi="Times New Roman" w:cs="Times New Roman"/>
              </w:rPr>
              <w:t xml:space="preserve"> г. Велиж Смоленской области</w:t>
            </w:r>
          </w:p>
        </w:tc>
        <w:tc>
          <w:tcPr>
            <w:tcW w:w="1116" w:type="dxa"/>
          </w:tcPr>
          <w:p w14:paraId="16B30C5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801.1</w:t>
            </w:r>
          </w:p>
        </w:tc>
        <w:tc>
          <w:tcPr>
            <w:tcW w:w="1116" w:type="dxa"/>
          </w:tcPr>
          <w:p w14:paraId="6DEE13B7" w14:textId="1726FDA2" w:rsidR="009D2DB4" w:rsidRPr="00BF3FB8" w:rsidRDefault="002F588F" w:rsidP="00070DCE">
            <w:pPr>
              <w:jc w:val="center"/>
              <w:rPr>
                <w:rFonts w:ascii="Times New Roman" w:hAnsi="Times New Roman" w:cs="Times New Roman"/>
                <w:color w:val="000000"/>
              </w:rPr>
            </w:pPr>
            <w:r w:rsidRPr="002F588F">
              <w:rPr>
                <w:rFonts w:ascii="Times New Roman" w:hAnsi="Times New Roman" w:cs="Times New Roman"/>
                <w:color w:val="000000"/>
              </w:rPr>
              <w:t>67:01:0010217:238</w:t>
            </w:r>
          </w:p>
        </w:tc>
        <w:tc>
          <w:tcPr>
            <w:tcW w:w="977" w:type="dxa"/>
          </w:tcPr>
          <w:p w14:paraId="61773BB4" w14:textId="77777777" w:rsidR="009D2DB4" w:rsidRPr="00BF3FB8" w:rsidRDefault="009D2DB4" w:rsidP="00070DCE">
            <w:pPr>
              <w:jc w:val="center"/>
              <w:rPr>
                <w:rFonts w:ascii="Times New Roman" w:hAnsi="Times New Roman" w:cs="Times New Roman"/>
                <w:color w:val="000000"/>
              </w:rPr>
            </w:pPr>
          </w:p>
        </w:tc>
        <w:tc>
          <w:tcPr>
            <w:tcW w:w="977" w:type="dxa"/>
          </w:tcPr>
          <w:p w14:paraId="363A5BB5" w14:textId="5A4F7F81" w:rsidR="009D2DB4" w:rsidRPr="00BF3FB8" w:rsidRDefault="002F588F" w:rsidP="00070DCE">
            <w:pPr>
              <w:rPr>
                <w:rFonts w:ascii="Times New Roman" w:hAnsi="Times New Roman" w:cs="Times New Roman"/>
              </w:rPr>
            </w:pPr>
            <w:r w:rsidRPr="002F588F">
              <w:rPr>
                <w:rFonts w:ascii="Times New Roman" w:hAnsi="Times New Roman" w:cs="Times New Roman"/>
              </w:rPr>
              <w:t>Муниципальное образование "</w:t>
            </w:r>
            <w:proofErr w:type="spellStart"/>
            <w:r w:rsidRPr="002F588F">
              <w:rPr>
                <w:rFonts w:ascii="Times New Roman" w:hAnsi="Times New Roman" w:cs="Times New Roman"/>
              </w:rPr>
              <w:t>Велижский</w:t>
            </w:r>
            <w:proofErr w:type="spellEnd"/>
            <w:r w:rsidRPr="002F588F">
              <w:rPr>
                <w:rFonts w:ascii="Times New Roman" w:hAnsi="Times New Roman" w:cs="Times New Roman"/>
              </w:rPr>
              <w:t xml:space="preserve"> муниципальный округ" Смоленской области</w:t>
            </w:r>
          </w:p>
        </w:tc>
        <w:tc>
          <w:tcPr>
            <w:tcW w:w="977" w:type="dxa"/>
          </w:tcPr>
          <w:p w14:paraId="2BFE2F5C"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Собственность</w:t>
            </w:r>
          </w:p>
          <w:p w14:paraId="516B9BCF"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67:01:0010217:238-67/111/2025-1</w:t>
            </w:r>
          </w:p>
          <w:p w14:paraId="77DCF722" w14:textId="284547AA" w:rsidR="009D2DB4" w:rsidRPr="00BF3FB8" w:rsidRDefault="002F588F" w:rsidP="002F588F">
            <w:pPr>
              <w:rPr>
                <w:rFonts w:ascii="Times New Roman" w:hAnsi="Times New Roman" w:cs="Times New Roman"/>
              </w:rPr>
            </w:pPr>
            <w:r w:rsidRPr="002F588F">
              <w:rPr>
                <w:rFonts w:ascii="Times New Roman" w:hAnsi="Times New Roman" w:cs="Times New Roman"/>
              </w:rPr>
              <w:t>13.10.2025</w:t>
            </w:r>
          </w:p>
        </w:tc>
        <w:tc>
          <w:tcPr>
            <w:tcW w:w="1116" w:type="dxa"/>
          </w:tcPr>
          <w:p w14:paraId="7301BF05" w14:textId="36DB4E68"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1981г. 32,7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250A23C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114501</w:t>
            </w:r>
          </w:p>
        </w:tc>
        <w:tc>
          <w:tcPr>
            <w:tcW w:w="977" w:type="dxa"/>
          </w:tcPr>
          <w:p w14:paraId="110B0746" w14:textId="77777777" w:rsidR="009D2DB4" w:rsidRPr="00BF3FB8" w:rsidRDefault="009D2DB4" w:rsidP="00070DCE">
            <w:pPr>
              <w:jc w:val="center"/>
              <w:rPr>
                <w:rFonts w:ascii="Times New Roman" w:hAnsi="Times New Roman" w:cs="Times New Roman"/>
                <w:color w:val="000000"/>
              </w:rPr>
            </w:pPr>
          </w:p>
        </w:tc>
        <w:tc>
          <w:tcPr>
            <w:tcW w:w="977" w:type="dxa"/>
          </w:tcPr>
          <w:p w14:paraId="6F22BF9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31C5E9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467DD01" w14:textId="77777777" w:rsidTr="009D2DB4">
        <w:trPr>
          <w:trHeight w:val="909"/>
        </w:trPr>
        <w:tc>
          <w:tcPr>
            <w:tcW w:w="993" w:type="dxa"/>
          </w:tcPr>
          <w:p w14:paraId="3959B214" w14:textId="09208999" w:rsidR="009D2DB4" w:rsidRPr="00BF3FB8" w:rsidRDefault="00142431"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8</w:t>
            </w:r>
            <w:r w:rsidR="004863F8">
              <w:rPr>
                <w:rFonts w:ascii="Times New Roman" w:hAnsi="Times New Roman" w:cs="Times New Roman"/>
              </w:rPr>
              <w:t>8</w:t>
            </w:r>
          </w:p>
        </w:tc>
        <w:tc>
          <w:tcPr>
            <w:tcW w:w="826" w:type="dxa"/>
          </w:tcPr>
          <w:p w14:paraId="4111696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40580D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нежилое</w:t>
            </w:r>
          </w:p>
        </w:tc>
        <w:tc>
          <w:tcPr>
            <w:tcW w:w="976" w:type="dxa"/>
          </w:tcPr>
          <w:p w14:paraId="722C8B9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1F36D9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кв.6</w:t>
            </w:r>
            <w:r w:rsidRPr="00BF3FB8">
              <w:rPr>
                <w:rFonts w:ascii="Times New Roman" w:hAnsi="Times New Roman" w:cs="Times New Roman"/>
              </w:rPr>
              <w:t xml:space="preserve"> г. Велиж Смоленской области</w:t>
            </w:r>
          </w:p>
        </w:tc>
        <w:tc>
          <w:tcPr>
            <w:tcW w:w="1116" w:type="dxa"/>
          </w:tcPr>
          <w:p w14:paraId="62BFA54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802.1</w:t>
            </w:r>
          </w:p>
        </w:tc>
        <w:tc>
          <w:tcPr>
            <w:tcW w:w="1116" w:type="dxa"/>
          </w:tcPr>
          <w:p w14:paraId="6D3363F6" w14:textId="77777777" w:rsidR="009D2DB4" w:rsidRPr="00BF3FB8" w:rsidRDefault="009D2DB4" w:rsidP="00070DCE">
            <w:pPr>
              <w:jc w:val="center"/>
              <w:rPr>
                <w:rFonts w:ascii="Times New Roman" w:hAnsi="Times New Roman" w:cs="Times New Roman"/>
                <w:color w:val="000000"/>
              </w:rPr>
            </w:pPr>
          </w:p>
        </w:tc>
        <w:tc>
          <w:tcPr>
            <w:tcW w:w="977" w:type="dxa"/>
          </w:tcPr>
          <w:p w14:paraId="678EBACB" w14:textId="77777777" w:rsidR="009D2DB4" w:rsidRPr="00BF3FB8" w:rsidRDefault="009D2DB4" w:rsidP="00070DCE">
            <w:pPr>
              <w:jc w:val="center"/>
              <w:rPr>
                <w:rFonts w:ascii="Times New Roman" w:hAnsi="Times New Roman" w:cs="Times New Roman"/>
                <w:color w:val="000000"/>
              </w:rPr>
            </w:pPr>
          </w:p>
        </w:tc>
        <w:tc>
          <w:tcPr>
            <w:tcW w:w="977" w:type="dxa"/>
          </w:tcPr>
          <w:p w14:paraId="69A0E346" w14:textId="5157EBCA" w:rsidR="009D2DB4" w:rsidRPr="00BF3FB8" w:rsidRDefault="002F588F" w:rsidP="00070DCE">
            <w:pPr>
              <w:rPr>
                <w:rFonts w:ascii="Times New Roman" w:hAnsi="Times New Roman" w:cs="Times New Roman"/>
              </w:rPr>
            </w:pPr>
            <w:r w:rsidRPr="002F588F">
              <w:rPr>
                <w:rFonts w:ascii="Times New Roman" w:hAnsi="Times New Roman" w:cs="Times New Roman"/>
              </w:rPr>
              <w:t>Муниципальное образование "</w:t>
            </w:r>
            <w:proofErr w:type="spellStart"/>
            <w:r w:rsidRPr="002F588F">
              <w:rPr>
                <w:rFonts w:ascii="Times New Roman" w:hAnsi="Times New Roman" w:cs="Times New Roman"/>
              </w:rPr>
              <w:t>Велижский</w:t>
            </w:r>
            <w:proofErr w:type="spellEnd"/>
            <w:r w:rsidRPr="002F588F">
              <w:rPr>
                <w:rFonts w:ascii="Times New Roman" w:hAnsi="Times New Roman" w:cs="Times New Roman"/>
              </w:rPr>
              <w:t xml:space="preserve"> муниципальный округ" Смоленской области</w:t>
            </w:r>
          </w:p>
        </w:tc>
        <w:tc>
          <w:tcPr>
            <w:tcW w:w="977" w:type="dxa"/>
          </w:tcPr>
          <w:p w14:paraId="4F9EC682"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Собственность</w:t>
            </w:r>
          </w:p>
          <w:p w14:paraId="19325593"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67:01:0010217:244-67/056/2025-1</w:t>
            </w:r>
          </w:p>
          <w:p w14:paraId="5C3BD2FD" w14:textId="3B09B4E8" w:rsidR="009D2DB4" w:rsidRPr="00BF3FB8" w:rsidRDefault="002F588F" w:rsidP="002F588F">
            <w:pPr>
              <w:rPr>
                <w:rFonts w:ascii="Times New Roman" w:hAnsi="Times New Roman" w:cs="Times New Roman"/>
              </w:rPr>
            </w:pPr>
            <w:r w:rsidRPr="002F588F">
              <w:rPr>
                <w:rFonts w:ascii="Times New Roman" w:hAnsi="Times New Roman" w:cs="Times New Roman"/>
              </w:rPr>
              <w:t>13.10.2025</w:t>
            </w:r>
          </w:p>
        </w:tc>
        <w:tc>
          <w:tcPr>
            <w:tcW w:w="1116" w:type="dxa"/>
          </w:tcPr>
          <w:p w14:paraId="7E1A169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1981г. 10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49E1812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117754</w:t>
            </w:r>
          </w:p>
        </w:tc>
        <w:tc>
          <w:tcPr>
            <w:tcW w:w="977" w:type="dxa"/>
          </w:tcPr>
          <w:p w14:paraId="6B24E7B8" w14:textId="77777777" w:rsidR="009D2DB4" w:rsidRPr="00BF3FB8" w:rsidRDefault="009D2DB4" w:rsidP="00070DCE">
            <w:pPr>
              <w:jc w:val="center"/>
              <w:rPr>
                <w:rFonts w:ascii="Times New Roman" w:hAnsi="Times New Roman" w:cs="Times New Roman"/>
                <w:color w:val="000000"/>
              </w:rPr>
            </w:pPr>
          </w:p>
        </w:tc>
        <w:tc>
          <w:tcPr>
            <w:tcW w:w="977" w:type="dxa"/>
          </w:tcPr>
          <w:p w14:paraId="01DA784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5450E2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6F4EE7D" w14:textId="77777777" w:rsidTr="009D2DB4">
        <w:trPr>
          <w:trHeight w:val="909"/>
        </w:trPr>
        <w:tc>
          <w:tcPr>
            <w:tcW w:w="993" w:type="dxa"/>
          </w:tcPr>
          <w:p w14:paraId="7F965BC8" w14:textId="16FDD573" w:rsidR="009D2DB4" w:rsidRPr="00BF3FB8" w:rsidRDefault="004863F8"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lastRenderedPageBreak/>
              <w:t>89</w:t>
            </w:r>
          </w:p>
        </w:tc>
        <w:tc>
          <w:tcPr>
            <w:tcW w:w="826" w:type="dxa"/>
          </w:tcPr>
          <w:p w14:paraId="464C017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CE1FFB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51CBBA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A57759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кв.8</w:t>
            </w:r>
            <w:r w:rsidRPr="00BF3FB8">
              <w:rPr>
                <w:rFonts w:ascii="Times New Roman" w:hAnsi="Times New Roman" w:cs="Times New Roman"/>
              </w:rPr>
              <w:t xml:space="preserve"> г. Велиж Смоленской области</w:t>
            </w:r>
          </w:p>
        </w:tc>
        <w:tc>
          <w:tcPr>
            <w:tcW w:w="1116" w:type="dxa"/>
          </w:tcPr>
          <w:p w14:paraId="78471B1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804.1</w:t>
            </w:r>
          </w:p>
        </w:tc>
        <w:tc>
          <w:tcPr>
            <w:tcW w:w="1116" w:type="dxa"/>
          </w:tcPr>
          <w:p w14:paraId="5AE71726" w14:textId="77777777" w:rsidR="009D2DB4" w:rsidRPr="00BF3FB8" w:rsidRDefault="009D2DB4" w:rsidP="00070DCE">
            <w:pPr>
              <w:jc w:val="center"/>
              <w:rPr>
                <w:rFonts w:ascii="Times New Roman" w:hAnsi="Times New Roman" w:cs="Times New Roman"/>
                <w:color w:val="000000"/>
              </w:rPr>
            </w:pPr>
          </w:p>
        </w:tc>
        <w:tc>
          <w:tcPr>
            <w:tcW w:w="977" w:type="dxa"/>
          </w:tcPr>
          <w:p w14:paraId="6E6FE5E4" w14:textId="77777777" w:rsidR="009D2DB4" w:rsidRPr="00BF3FB8" w:rsidRDefault="009D2DB4" w:rsidP="00070DCE">
            <w:pPr>
              <w:jc w:val="center"/>
              <w:rPr>
                <w:rFonts w:ascii="Times New Roman" w:hAnsi="Times New Roman" w:cs="Times New Roman"/>
                <w:color w:val="000000"/>
              </w:rPr>
            </w:pPr>
          </w:p>
        </w:tc>
        <w:tc>
          <w:tcPr>
            <w:tcW w:w="977" w:type="dxa"/>
          </w:tcPr>
          <w:p w14:paraId="55D35AE8" w14:textId="15BE9133" w:rsidR="009D2DB4" w:rsidRPr="00BF3FB8" w:rsidRDefault="002F588F" w:rsidP="00070DCE">
            <w:pPr>
              <w:rPr>
                <w:rFonts w:ascii="Times New Roman" w:hAnsi="Times New Roman" w:cs="Times New Roman"/>
              </w:rPr>
            </w:pPr>
            <w:r w:rsidRPr="002F588F">
              <w:rPr>
                <w:rFonts w:ascii="Times New Roman" w:hAnsi="Times New Roman" w:cs="Times New Roman"/>
              </w:rPr>
              <w:t>Муниципальное образование "</w:t>
            </w:r>
            <w:proofErr w:type="spellStart"/>
            <w:r w:rsidRPr="002F588F">
              <w:rPr>
                <w:rFonts w:ascii="Times New Roman" w:hAnsi="Times New Roman" w:cs="Times New Roman"/>
              </w:rPr>
              <w:t>Велижский</w:t>
            </w:r>
            <w:proofErr w:type="spellEnd"/>
            <w:r w:rsidRPr="002F588F">
              <w:rPr>
                <w:rFonts w:ascii="Times New Roman" w:hAnsi="Times New Roman" w:cs="Times New Roman"/>
              </w:rPr>
              <w:t xml:space="preserve"> муниципальный округ" Смоленской области</w:t>
            </w:r>
          </w:p>
        </w:tc>
        <w:tc>
          <w:tcPr>
            <w:tcW w:w="977" w:type="dxa"/>
          </w:tcPr>
          <w:p w14:paraId="0EDF26C5"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Собственность</w:t>
            </w:r>
          </w:p>
          <w:p w14:paraId="21DEFB35"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67:01:0010217:247-67/064/2025-1</w:t>
            </w:r>
          </w:p>
          <w:p w14:paraId="28535285" w14:textId="0257D71B" w:rsidR="009D2DB4" w:rsidRPr="00BF3FB8" w:rsidRDefault="002F588F" w:rsidP="002F588F">
            <w:pPr>
              <w:rPr>
                <w:rFonts w:ascii="Times New Roman" w:hAnsi="Times New Roman" w:cs="Times New Roman"/>
              </w:rPr>
            </w:pPr>
            <w:r w:rsidRPr="002F588F">
              <w:rPr>
                <w:rFonts w:ascii="Times New Roman" w:hAnsi="Times New Roman" w:cs="Times New Roman"/>
              </w:rPr>
              <w:t>14.10.2025</w:t>
            </w:r>
          </w:p>
        </w:tc>
        <w:tc>
          <w:tcPr>
            <w:tcW w:w="1116" w:type="dxa"/>
          </w:tcPr>
          <w:p w14:paraId="1F9182CC" w14:textId="6AD39B23"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3</w:t>
            </w:r>
            <w:r w:rsidR="002F588F">
              <w:rPr>
                <w:rFonts w:ascii="Times New Roman" w:hAnsi="Times New Roman" w:cs="Times New Roman"/>
                <w:color w:val="000000"/>
              </w:rPr>
              <w:t>3</w:t>
            </w:r>
            <w:r w:rsidRPr="00BF3FB8">
              <w:rPr>
                <w:rFonts w:ascii="Times New Roman" w:hAnsi="Times New Roman" w:cs="Times New Roman"/>
                <w:color w:val="000000"/>
              </w:rPr>
              <w:t>,</w:t>
            </w:r>
            <w:r w:rsidR="002F588F">
              <w:rPr>
                <w:rFonts w:ascii="Times New Roman" w:hAnsi="Times New Roman" w:cs="Times New Roman"/>
                <w:color w:val="000000"/>
              </w:rPr>
              <w:t>6</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2C5394B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123609</w:t>
            </w:r>
          </w:p>
        </w:tc>
        <w:tc>
          <w:tcPr>
            <w:tcW w:w="977" w:type="dxa"/>
          </w:tcPr>
          <w:p w14:paraId="1D7D0AB2" w14:textId="77777777" w:rsidR="009D2DB4" w:rsidRPr="00BF3FB8" w:rsidRDefault="009D2DB4" w:rsidP="00070DCE">
            <w:pPr>
              <w:jc w:val="center"/>
              <w:rPr>
                <w:rFonts w:ascii="Times New Roman" w:hAnsi="Times New Roman" w:cs="Times New Roman"/>
                <w:color w:val="000000"/>
              </w:rPr>
            </w:pPr>
          </w:p>
        </w:tc>
        <w:tc>
          <w:tcPr>
            <w:tcW w:w="977" w:type="dxa"/>
          </w:tcPr>
          <w:p w14:paraId="61101CD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22E42B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D1CC8C0" w14:textId="77777777" w:rsidTr="009D2DB4">
        <w:trPr>
          <w:trHeight w:val="909"/>
        </w:trPr>
        <w:tc>
          <w:tcPr>
            <w:tcW w:w="993" w:type="dxa"/>
          </w:tcPr>
          <w:p w14:paraId="3D6E0974" w14:textId="46061363"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0</w:t>
            </w:r>
          </w:p>
        </w:tc>
        <w:tc>
          <w:tcPr>
            <w:tcW w:w="826" w:type="dxa"/>
          </w:tcPr>
          <w:p w14:paraId="416D6B0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DAFB4C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8B5EEF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69E0D1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кв.9</w:t>
            </w:r>
            <w:r w:rsidRPr="00BF3FB8">
              <w:rPr>
                <w:rFonts w:ascii="Times New Roman" w:hAnsi="Times New Roman" w:cs="Times New Roman"/>
              </w:rPr>
              <w:t xml:space="preserve"> г. Велиж Смоленской области</w:t>
            </w:r>
          </w:p>
        </w:tc>
        <w:tc>
          <w:tcPr>
            <w:tcW w:w="1116" w:type="dxa"/>
          </w:tcPr>
          <w:p w14:paraId="2869199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805.1</w:t>
            </w:r>
          </w:p>
        </w:tc>
        <w:tc>
          <w:tcPr>
            <w:tcW w:w="1116" w:type="dxa"/>
          </w:tcPr>
          <w:p w14:paraId="6306FDBB" w14:textId="4814ABC9" w:rsidR="009D2DB4" w:rsidRPr="00BF3FB8" w:rsidRDefault="00421492" w:rsidP="00070DCE">
            <w:pPr>
              <w:jc w:val="center"/>
              <w:rPr>
                <w:rFonts w:ascii="Times New Roman" w:hAnsi="Times New Roman" w:cs="Times New Roman"/>
                <w:color w:val="000000"/>
              </w:rPr>
            </w:pPr>
            <w:r w:rsidRPr="00421492">
              <w:rPr>
                <w:rFonts w:ascii="Times New Roman" w:hAnsi="Times New Roman" w:cs="Times New Roman"/>
                <w:color w:val="000000"/>
              </w:rPr>
              <w:t>67:01:0010217:236</w:t>
            </w:r>
          </w:p>
        </w:tc>
        <w:tc>
          <w:tcPr>
            <w:tcW w:w="977" w:type="dxa"/>
          </w:tcPr>
          <w:p w14:paraId="1E40ED44" w14:textId="77777777" w:rsidR="009D2DB4" w:rsidRPr="00BF3FB8" w:rsidRDefault="009D2DB4" w:rsidP="00070DCE">
            <w:pPr>
              <w:jc w:val="center"/>
              <w:rPr>
                <w:rFonts w:ascii="Times New Roman" w:hAnsi="Times New Roman" w:cs="Times New Roman"/>
                <w:color w:val="000000"/>
              </w:rPr>
            </w:pPr>
          </w:p>
        </w:tc>
        <w:tc>
          <w:tcPr>
            <w:tcW w:w="977" w:type="dxa"/>
          </w:tcPr>
          <w:p w14:paraId="3BDB069F" w14:textId="236634ED" w:rsidR="009D2DB4" w:rsidRPr="00BF3FB8" w:rsidRDefault="00421492" w:rsidP="00070DCE">
            <w:pPr>
              <w:rPr>
                <w:rFonts w:ascii="Times New Roman" w:hAnsi="Times New Roman" w:cs="Times New Roman"/>
              </w:rPr>
            </w:pPr>
            <w:r w:rsidRPr="00421492">
              <w:rPr>
                <w:rFonts w:ascii="Times New Roman" w:hAnsi="Times New Roman" w:cs="Times New Roman"/>
              </w:rPr>
              <w:t>Муниципальное образование "</w:t>
            </w:r>
            <w:proofErr w:type="spellStart"/>
            <w:r w:rsidRPr="00421492">
              <w:rPr>
                <w:rFonts w:ascii="Times New Roman" w:hAnsi="Times New Roman" w:cs="Times New Roman"/>
              </w:rPr>
              <w:t>Велижский</w:t>
            </w:r>
            <w:proofErr w:type="spellEnd"/>
            <w:r w:rsidRPr="00421492">
              <w:rPr>
                <w:rFonts w:ascii="Times New Roman" w:hAnsi="Times New Roman" w:cs="Times New Roman"/>
              </w:rPr>
              <w:t xml:space="preserve"> муниципальный округ" Смоленской области</w:t>
            </w:r>
          </w:p>
        </w:tc>
        <w:tc>
          <w:tcPr>
            <w:tcW w:w="977" w:type="dxa"/>
          </w:tcPr>
          <w:p w14:paraId="5503653E"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Собственность</w:t>
            </w:r>
          </w:p>
          <w:p w14:paraId="7E4FEDDC"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67:01:0010217:236-67/056/2025-1</w:t>
            </w:r>
          </w:p>
          <w:p w14:paraId="5C99CF16" w14:textId="5B65182B" w:rsidR="009D2DB4" w:rsidRPr="00BF3FB8" w:rsidRDefault="00421492" w:rsidP="00421492">
            <w:pPr>
              <w:rPr>
                <w:rFonts w:ascii="Times New Roman" w:hAnsi="Times New Roman" w:cs="Times New Roman"/>
              </w:rPr>
            </w:pPr>
            <w:r w:rsidRPr="00421492">
              <w:rPr>
                <w:rFonts w:ascii="Times New Roman" w:hAnsi="Times New Roman" w:cs="Times New Roman"/>
              </w:rPr>
              <w:t>13.10.2025</w:t>
            </w:r>
          </w:p>
        </w:tc>
        <w:tc>
          <w:tcPr>
            <w:tcW w:w="1116" w:type="dxa"/>
          </w:tcPr>
          <w:p w14:paraId="13AA6A38" w14:textId="036DE6B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17,</w:t>
            </w:r>
            <w:r w:rsidR="00421492">
              <w:rPr>
                <w:rFonts w:ascii="Times New Roman" w:hAnsi="Times New Roman" w:cs="Times New Roman"/>
                <w:color w:val="000000"/>
              </w:rPr>
              <w:t>5</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0BB9970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123609</w:t>
            </w:r>
          </w:p>
        </w:tc>
        <w:tc>
          <w:tcPr>
            <w:tcW w:w="977" w:type="dxa"/>
          </w:tcPr>
          <w:p w14:paraId="69E483BE" w14:textId="77777777" w:rsidR="009D2DB4" w:rsidRPr="00BF3FB8" w:rsidRDefault="009D2DB4" w:rsidP="00070DCE">
            <w:pPr>
              <w:jc w:val="center"/>
              <w:rPr>
                <w:rFonts w:ascii="Times New Roman" w:hAnsi="Times New Roman" w:cs="Times New Roman"/>
                <w:color w:val="000000"/>
              </w:rPr>
            </w:pPr>
          </w:p>
        </w:tc>
        <w:tc>
          <w:tcPr>
            <w:tcW w:w="977" w:type="dxa"/>
          </w:tcPr>
          <w:p w14:paraId="7E9F0EC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707B53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8592BA0" w14:textId="77777777" w:rsidTr="009D2DB4">
        <w:trPr>
          <w:trHeight w:val="909"/>
        </w:trPr>
        <w:tc>
          <w:tcPr>
            <w:tcW w:w="993" w:type="dxa"/>
          </w:tcPr>
          <w:p w14:paraId="044E51EF" w14:textId="349B6786"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1</w:t>
            </w:r>
          </w:p>
        </w:tc>
        <w:tc>
          <w:tcPr>
            <w:tcW w:w="826" w:type="dxa"/>
          </w:tcPr>
          <w:p w14:paraId="4BA9EBC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0C6323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E813F6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F6AEB1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кв.14</w:t>
            </w:r>
            <w:r w:rsidRPr="00BF3FB8">
              <w:rPr>
                <w:rFonts w:ascii="Times New Roman" w:hAnsi="Times New Roman" w:cs="Times New Roman"/>
              </w:rPr>
              <w:t xml:space="preserve"> г. Велиж Смолен</w:t>
            </w:r>
            <w:r w:rsidRPr="00BF3FB8">
              <w:rPr>
                <w:rFonts w:ascii="Times New Roman" w:hAnsi="Times New Roman" w:cs="Times New Roman"/>
              </w:rPr>
              <w:lastRenderedPageBreak/>
              <w:t>ской области</w:t>
            </w:r>
          </w:p>
        </w:tc>
        <w:tc>
          <w:tcPr>
            <w:tcW w:w="1116" w:type="dxa"/>
          </w:tcPr>
          <w:p w14:paraId="63CA0841" w14:textId="77777777" w:rsidR="009D2DB4" w:rsidRPr="00BF3FB8" w:rsidRDefault="009D2DB4" w:rsidP="00070DCE">
            <w:pPr>
              <w:jc w:val="center"/>
              <w:rPr>
                <w:rFonts w:ascii="Times New Roman" w:hAnsi="Times New Roman" w:cs="Times New Roman"/>
                <w:b/>
                <w:color w:val="000000"/>
              </w:rPr>
            </w:pPr>
            <w:r w:rsidRPr="00BF3FB8">
              <w:rPr>
                <w:rFonts w:ascii="Times New Roman" w:hAnsi="Times New Roman" w:cs="Times New Roman"/>
                <w:b/>
                <w:color w:val="000000"/>
              </w:rPr>
              <w:lastRenderedPageBreak/>
              <w:t>808.1</w:t>
            </w:r>
          </w:p>
        </w:tc>
        <w:tc>
          <w:tcPr>
            <w:tcW w:w="1116" w:type="dxa"/>
          </w:tcPr>
          <w:p w14:paraId="58AB8E36" w14:textId="1476F0FC" w:rsidR="009D2DB4" w:rsidRPr="00BF3FB8" w:rsidRDefault="00421492" w:rsidP="00070DCE">
            <w:pPr>
              <w:jc w:val="center"/>
              <w:rPr>
                <w:rFonts w:ascii="Times New Roman" w:hAnsi="Times New Roman" w:cs="Times New Roman"/>
                <w:color w:val="000000"/>
              </w:rPr>
            </w:pPr>
            <w:r w:rsidRPr="00421492">
              <w:rPr>
                <w:rFonts w:ascii="Times New Roman" w:hAnsi="Times New Roman" w:cs="Times New Roman"/>
                <w:color w:val="000000"/>
              </w:rPr>
              <w:t>67:01:0010217:235</w:t>
            </w:r>
          </w:p>
        </w:tc>
        <w:tc>
          <w:tcPr>
            <w:tcW w:w="977" w:type="dxa"/>
          </w:tcPr>
          <w:p w14:paraId="487B9D56" w14:textId="77777777" w:rsidR="009D2DB4" w:rsidRPr="00BF3FB8" w:rsidRDefault="009D2DB4" w:rsidP="00070DCE">
            <w:pPr>
              <w:jc w:val="center"/>
              <w:rPr>
                <w:rFonts w:ascii="Times New Roman" w:hAnsi="Times New Roman" w:cs="Times New Roman"/>
                <w:color w:val="000000"/>
              </w:rPr>
            </w:pPr>
          </w:p>
        </w:tc>
        <w:tc>
          <w:tcPr>
            <w:tcW w:w="977" w:type="dxa"/>
          </w:tcPr>
          <w:p w14:paraId="494FBF6A" w14:textId="22D9BFFD" w:rsidR="009D2DB4" w:rsidRPr="00BF3FB8" w:rsidRDefault="00421492" w:rsidP="00070DCE">
            <w:pPr>
              <w:rPr>
                <w:rFonts w:ascii="Times New Roman" w:hAnsi="Times New Roman" w:cs="Times New Roman"/>
              </w:rPr>
            </w:pPr>
            <w:r w:rsidRPr="00421492">
              <w:rPr>
                <w:rFonts w:ascii="Times New Roman" w:hAnsi="Times New Roman" w:cs="Times New Roman"/>
              </w:rPr>
              <w:t>Муниципальное образование "</w:t>
            </w:r>
            <w:proofErr w:type="spellStart"/>
            <w:r w:rsidRPr="00421492">
              <w:rPr>
                <w:rFonts w:ascii="Times New Roman" w:hAnsi="Times New Roman" w:cs="Times New Roman"/>
              </w:rPr>
              <w:t>Велижский</w:t>
            </w:r>
            <w:proofErr w:type="spellEnd"/>
            <w:r w:rsidRPr="00421492">
              <w:rPr>
                <w:rFonts w:ascii="Times New Roman" w:hAnsi="Times New Roman" w:cs="Times New Roman"/>
              </w:rPr>
              <w:t xml:space="preserve"> муници</w:t>
            </w:r>
            <w:r w:rsidRPr="00421492">
              <w:rPr>
                <w:rFonts w:ascii="Times New Roman" w:hAnsi="Times New Roman" w:cs="Times New Roman"/>
              </w:rPr>
              <w:lastRenderedPageBreak/>
              <w:t>пальный округ" Смоленской области</w:t>
            </w:r>
          </w:p>
        </w:tc>
        <w:tc>
          <w:tcPr>
            <w:tcW w:w="977" w:type="dxa"/>
          </w:tcPr>
          <w:p w14:paraId="7E979C63"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lastRenderedPageBreak/>
              <w:t>Собственность</w:t>
            </w:r>
          </w:p>
          <w:p w14:paraId="19578E75"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67:01:0010217:235-67/056/2025-1</w:t>
            </w:r>
          </w:p>
          <w:p w14:paraId="136F10D0" w14:textId="4F00E828" w:rsidR="009D2DB4" w:rsidRPr="00BF3FB8" w:rsidRDefault="00421492" w:rsidP="00421492">
            <w:pPr>
              <w:rPr>
                <w:rFonts w:ascii="Times New Roman" w:hAnsi="Times New Roman" w:cs="Times New Roman"/>
              </w:rPr>
            </w:pPr>
            <w:r w:rsidRPr="00421492">
              <w:rPr>
                <w:rFonts w:ascii="Times New Roman" w:hAnsi="Times New Roman" w:cs="Times New Roman"/>
              </w:rPr>
              <w:lastRenderedPageBreak/>
              <w:t>13.10.2025</w:t>
            </w:r>
          </w:p>
        </w:tc>
        <w:tc>
          <w:tcPr>
            <w:tcW w:w="1116" w:type="dxa"/>
          </w:tcPr>
          <w:p w14:paraId="26E4C418" w14:textId="5EA0D971"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Год ввода в эксплуатацию 1981г. 3</w:t>
            </w:r>
            <w:r w:rsidR="00421492">
              <w:rPr>
                <w:rFonts w:ascii="Times New Roman" w:hAnsi="Times New Roman" w:cs="Times New Roman"/>
                <w:color w:val="000000"/>
              </w:rPr>
              <w:t>3</w:t>
            </w:r>
            <w:r w:rsidRPr="00BF3FB8">
              <w:rPr>
                <w:rFonts w:ascii="Times New Roman" w:hAnsi="Times New Roman" w:cs="Times New Roman"/>
                <w:color w:val="000000"/>
              </w:rPr>
              <w:t>,</w:t>
            </w:r>
            <w:r w:rsidR="00421492">
              <w:rPr>
                <w:rFonts w:ascii="Times New Roman" w:hAnsi="Times New Roman" w:cs="Times New Roman"/>
                <w:color w:val="000000"/>
              </w:rPr>
              <w:t>9</w:t>
            </w:r>
            <w:r w:rsidRPr="00BF3FB8">
              <w:rPr>
                <w:rFonts w:ascii="Times New Roman" w:hAnsi="Times New Roman" w:cs="Times New Roman"/>
                <w:color w:val="000000"/>
              </w:rPr>
              <w:t xml:space="preserve">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31439FF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112224</w:t>
            </w:r>
          </w:p>
        </w:tc>
        <w:tc>
          <w:tcPr>
            <w:tcW w:w="977" w:type="dxa"/>
          </w:tcPr>
          <w:p w14:paraId="0A5C9901" w14:textId="77777777" w:rsidR="009D2DB4" w:rsidRPr="00BF3FB8" w:rsidRDefault="009D2DB4" w:rsidP="00070DCE">
            <w:pPr>
              <w:jc w:val="center"/>
              <w:rPr>
                <w:rFonts w:ascii="Times New Roman" w:hAnsi="Times New Roman" w:cs="Times New Roman"/>
                <w:color w:val="000000"/>
              </w:rPr>
            </w:pPr>
          </w:p>
        </w:tc>
        <w:tc>
          <w:tcPr>
            <w:tcW w:w="977" w:type="dxa"/>
          </w:tcPr>
          <w:p w14:paraId="1D667FC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040A28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7BEBD1AE" w14:textId="77777777" w:rsidTr="009D2DB4">
        <w:trPr>
          <w:trHeight w:val="909"/>
        </w:trPr>
        <w:tc>
          <w:tcPr>
            <w:tcW w:w="993" w:type="dxa"/>
          </w:tcPr>
          <w:p w14:paraId="1FEB7D02" w14:textId="3C8E0893"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2</w:t>
            </w:r>
          </w:p>
        </w:tc>
        <w:tc>
          <w:tcPr>
            <w:tcW w:w="826" w:type="dxa"/>
          </w:tcPr>
          <w:p w14:paraId="28276E1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BB6992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71E6D9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55F46C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кв.15</w:t>
            </w:r>
            <w:r w:rsidRPr="00BF3FB8">
              <w:rPr>
                <w:rFonts w:ascii="Times New Roman" w:hAnsi="Times New Roman" w:cs="Times New Roman"/>
              </w:rPr>
              <w:t xml:space="preserve"> г. Велиж Смоленской области</w:t>
            </w:r>
          </w:p>
        </w:tc>
        <w:tc>
          <w:tcPr>
            <w:tcW w:w="1116" w:type="dxa"/>
          </w:tcPr>
          <w:p w14:paraId="132BCD3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809.1</w:t>
            </w:r>
          </w:p>
        </w:tc>
        <w:tc>
          <w:tcPr>
            <w:tcW w:w="1116" w:type="dxa"/>
          </w:tcPr>
          <w:p w14:paraId="126C66F0" w14:textId="05E448A8" w:rsidR="009D2DB4" w:rsidRPr="00BF3FB8" w:rsidRDefault="00421492" w:rsidP="00070DCE">
            <w:pPr>
              <w:jc w:val="center"/>
              <w:rPr>
                <w:rFonts w:ascii="Times New Roman" w:hAnsi="Times New Roman" w:cs="Times New Roman"/>
                <w:color w:val="000000"/>
              </w:rPr>
            </w:pPr>
            <w:r w:rsidRPr="00421492">
              <w:rPr>
                <w:rFonts w:ascii="Times New Roman" w:hAnsi="Times New Roman" w:cs="Times New Roman"/>
                <w:color w:val="000000"/>
              </w:rPr>
              <w:t>67:01:0010217:237</w:t>
            </w:r>
          </w:p>
        </w:tc>
        <w:tc>
          <w:tcPr>
            <w:tcW w:w="977" w:type="dxa"/>
          </w:tcPr>
          <w:p w14:paraId="63B5C241" w14:textId="77777777" w:rsidR="009D2DB4" w:rsidRPr="00BF3FB8" w:rsidRDefault="009D2DB4" w:rsidP="00070DCE">
            <w:pPr>
              <w:jc w:val="center"/>
              <w:rPr>
                <w:rFonts w:ascii="Times New Roman" w:hAnsi="Times New Roman" w:cs="Times New Roman"/>
                <w:color w:val="000000"/>
              </w:rPr>
            </w:pPr>
          </w:p>
        </w:tc>
        <w:tc>
          <w:tcPr>
            <w:tcW w:w="977" w:type="dxa"/>
          </w:tcPr>
          <w:p w14:paraId="4EEA12E0" w14:textId="789E2952" w:rsidR="009D2DB4" w:rsidRPr="00BF3FB8" w:rsidRDefault="00421492" w:rsidP="00070DCE">
            <w:pPr>
              <w:rPr>
                <w:rFonts w:ascii="Times New Roman" w:hAnsi="Times New Roman" w:cs="Times New Roman"/>
              </w:rPr>
            </w:pPr>
            <w:r w:rsidRPr="00421492">
              <w:rPr>
                <w:rFonts w:ascii="Times New Roman" w:hAnsi="Times New Roman" w:cs="Times New Roman"/>
              </w:rPr>
              <w:t>Муниципальное образование "</w:t>
            </w:r>
            <w:proofErr w:type="spellStart"/>
            <w:r w:rsidRPr="00421492">
              <w:rPr>
                <w:rFonts w:ascii="Times New Roman" w:hAnsi="Times New Roman" w:cs="Times New Roman"/>
              </w:rPr>
              <w:t>Велижский</w:t>
            </w:r>
            <w:proofErr w:type="spellEnd"/>
            <w:r w:rsidRPr="00421492">
              <w:rPr>
                <w:rFonts w:ascii="Times New Roman" w:hAnsi="Times New Roman" w:cs="Times New Roman"/>
              </w:rPr>
              <w:t xml:space="preserve"> муниципальный округ" Смоленской области</w:t>
            </w:r>
          </w:p>
        </w:tc>
        <w:tc>
          <w:tcPr>
            <w:tcW w:w="977" w:type="dxa"/>
          </w:tcPr>
          <w:p w14:paraId="68209D57"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Собственность</w:t>
            </w:r>
          </w:p>
          <w:p w14:paraId="4640F955"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67:01:0010217:237-67/056/2025-1</w:t>
            </w:r>
          </w:p>
          <w:p w14:paraId="04E2FE5C" w14:textId="45AA0CD8" w:rsidR="009D2DB4" w:rsidRPr="00BF3FB8" w:rsidRDefault="00421492" w:rsidP="00421492">
            <w:pPr>
              <w:rPr>
                <w:rFonts w:ascii="Times New Roman" w:hAnsi="Times New Roman" w:cs="Times New Roman"/>
              </w:rPr>
            </w:pPr>
            <w:r w:rsidRPr="00421492">
              <w:rPr>
                <w:rFonts w:ascii="Times New Roman" w:hAnsi="Times New Roman" w:cs="Times New Roman"/>
              </w:rPr>
              <w:t>13.10.2025</w:t>
            </w:r>
          </w:p>
        </w:tc>
        <w:tc>
          <w:tcPr>
            <w:tcW w:w="1116" w:type="dxa"/>
          </w:tcPr>
          <w:p w14:paraId="1344C0E1" w14:textId="243738B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15,</w:t>
            </w:r>
            <w:r w:rsidR="00421492">
              <w:rPr>
                <w:rFonts w:ascii="Times New Roman" w:hAnsi="Times New Roman" w:cs="Times New Roman"/>
                <w:color w:val="000000"/>
              </w:rPr>
              <w:t>3</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4FA826B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45215</w:t>
            </w:r>
          </w:p>
        </w:tc>
        <w:tc>
          <w:tcPr>
            <w:tcW w:w="977" w:type="dxa"/>
          </w:tcPr>
          <w:p w14:paraId="00E2366B" w14:textId="77777777" w:rsidR="009D2DB4" w:rsidRPr="00BF3FB8" w:rsidRDefault="009D2DB4" w:rsidP="00070DCE">
            <w:pPr>
              <w:jc w:val="center"/>
              <w:rPr>
                <w:rFonts w:ascii="Times New Roman" w:hAnsi="Times New Roman" w:cs="Times New Roman"/>
                <w:color w:val="000000"/>
              </w:rPr>
            </w:pPr>
          </w:p>
        </w:tc>
        <w:tc>
          <w:tcPr>
            <w:tcW w:w="977" w:type="dxa"/>
          </w:tcPr>
          <w:p w14:paraId="014E449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2AB3F8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B3A57AD" w14:textId="77777777" w:rsidTr="009D2DB4">
        <w:trPr>
          <w:trHeight w:val="909"/>
        </w:trPr>
        <w:tc>
          <w:tcPr>
            <w:tcW w:w="993" w:type="dxa"/>
          </w:tcPr>
          <w:p w14:paraId="20D7ED62" w14:textId="6668EBB9"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3</w:t>
            </w:r>
          </w:p>
        </w:tc>
        <w:tc>
          <w:tcPr>
            <w:tcW w:w="826" w:type="dxa"/>
          </w:tcPr>
          <w:p w14:paraId="16BA951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EF6F1B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2A4E40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ACDEBB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кв.20</w:t>
            </w:r>
            <w:r w:rsidRPr="00BF3FB8">
              <w:rPr>
                <w:rFonts w:ascii="Times New Roman" w:hAnsi="Times New Roman" w:cs="Times New Roman"/>
              </w:rPr>
              <w:t xml:space="preserve"> г. Велиж Смоленской области</w:t>
            </w:r>
          </w:p>
        </w:tc>
        <w:tc>
          <w:tcPr>
            <w:tcW w:w="1116" w:type="dxa"/>
          </w:tcPr>
          <w:p w14:paraId="48D8A44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813.1</w:t>
            </w:r>
          </w:p>
        </w:tc>
        <w:tc>
          <w:tcPr>
            <w:tcW w:w="1116" w:type="dxa"/>
          </w:tcPr>
          <w:p w14:paraId="3A22CE59" w14:textId="16E8A287" w:rsidR="009D2DB4" w:rsidRPr="00BF3FB8" w:rsidRDefault="00421492" w:rsidP="00070DCE">
            <w:pPr>
              <w:jc w:val="center"/>
              <w:rPr>
                <w:rFonts w:ascii="Times New Roman" w:hAnsi="Times New Roman" w:cs="Times New Roman"/>
                <w:color w:val="000000"/>
              </w:rPr>
            </w:pPr>
            <w:r w:rsidRPr="00421492">
              <w:rPr>
                <w:rFonts w:ascii="Times New Roman" w:hAnsi="Times New Roman" w:cs="Times New Roman"/>
                <w:color w:val="000000"/>
              </w:rPr>
              <w:t>67:01:0010217:242</w:t>
            </w:r>
          </w:p>
        </w:tc>
        <w:tc>
          <w:tcPr>
            <w:tcW w:w="977" w:type="dxa"/>
          </w:tcPr>
          <w:p w14:paraId="6452F9A8" w14:textId="77777777" w:rsidR="009D2DB4" w:rsidRPr="00BF3FB8" w:rsidRDefault="009D2DB4" w:rsidP="00070DCE">
            <w:pPr>
              <w:jc w:val="center"/>
              <w:rPr>
                <w:rFonts w:ascii="Times New Roman" w:hAnsi="Times New Roman" w:cs="Times New Roman"/>
                <w:color w:val="000000"/>
              </w:rPr>
            </w:pPr>
          </w:p>
        </w:tc>
        <w:tc>
          <w:tcPr>
            <w:tcW w:w="977" w:type="dxa"/>
          </w:tcPr>
          <w:p w14:paraId="5E408D41" w14:textId="503951A0" w:rsidR="009D2DB4" w:rsidRPr="00BF3FB8" w:rsidRDefault="00421492" w:rsidP="00070DCE">
            <w:pPr>
              <w:rPr>
                <w:rFonts w:ascii="Times New Roman" w:hAnsi="Times New Roman" w:cs="Times New Roman"/>
              </w:rPr>
            </w:pPr>
            <w:r w:rsidRPr="00421492">
              <w:rPr>
                <w:rFonts w:ascii="Times New Roman" w:hAnsi="Times New Roman" w:cs="Times New Roman"/>
              </w:rPr>
              <w:t>Муниципальное образование "</w:t>
            </w:r>
            <w:proofErr w:type="spellStart"/>
            <w:r w:rsidRPr="00421492">
              <w:rPr>
                <w:rFonts w:ascii="Times New Roman" w:hAnsi="Times New Roman" w:cs="Times New Roman"/>
              </w:rPr>
              <w:t>Велижский</w:t>
            </w:r>
            <w:proofErr w:type="spellEnd"/>
            <w:r w:rsidRPr="00421492">
              <w:rPr>
                <w:rFonts w:ascii="Times New Roman" w:hAnsi="Times New Roman" w:cs="Times New Roman"/>
              </w:rPr>
              <w:t xml:space="preserve"> муниципальный округ" Смоленской области</w:t>
            </w:r>
          </w:p>
        </w:tc>
        <w:tc>
          <w:tcPr>
            <w:tcW w:w="977" w:type="dxa"/>
          </w:tcPr>
          <w:p w14:paraId="69D3CDE8"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Собственность</w:t>
            </w:r>
          </w:p>
          <w:p w14:paraId="7D8F2D72"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67:01:0010217:242-67/056/2025-1</w:t>
            </w:r>
          </w:p>
          <w:p w14:paraId="6D77CDAD" w14:textId="78CF6B64" w:rsidR="009D2DB4" w:rsidRPr="00BF3FB8" w:rsidRDefault="00421492" w:rsidP="00421492">
            <w:pPr>
              <w:rPr>
                <w:rFonts w:ascii="Times New Roman" w:hAnsi="Times New Roman" w:cs="Times New Roman"/>
              </w:rPr>
            </w:pPr>
            <w:r w:rsidRPr="00421492">
              <w:rPr>
                <w:rFonts w:ascii="Times New Roman" w:hAnsi="Times New Roman" w:cs="Times New Roman"/>
              </w:rPr>
              <w:t>13.10.2025</w:t>
            </w:r>
          </w:p>
        </w:tc>
        <w:tc>
          <w:tcPr>
            <w:tcW w:w="1116" w:type="dxa"/>
          </w:tcPr>
          <w:p w14:paraId="281A6899" w14:textId="21C3F86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1981г. 15,2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182B8E1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38059</w:t>
            </w:r>
          </w:p>
        </w:tc>
        <w:tc>
          <w:tcPr>
            <w:tcW w:w="977" w:type="dxa"/>
          </w:tcPr>
          <w:p w14:paraId="59F6363C" w14:textId="77777777" w:rsidR="009D2DB4" w:rsidRPr="00BF3FB8" w:rsidRDefault="009D2DB4" w:rsidP="00070DCE">
            <w:pPr>
              <w:jc w:val="center"/>
              <w:rPr>
                <w:rFonts w:ascii="Times New Roman" w:hAnsi="Times New Roman" w:cs="Times New Roman"/>
                <w:color w:val="000000"/>
              </w:rPr>
            </w:pPr>
          </w:p>
        </w:tc>
        <w:tc>
          <w:tcPr>
            <w:tcW w:w="977" w:type="dxa"/>
          </w:tcPr>
          <w:p w14:paraId="558B72A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1B9C50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A0D8F45" w14:textId="77777777" w:rsidTr="009D2DB4">
        <w:trPr>
          <w:trHeight w:val="909"/>
        </w:trPr>
        <w:tc>
          <w:tcPr>
            <w:tcW w:w="993" w:type="dxa"/>
          </w:tcPr>
          <w:p w14:paraId="58424703" w14:textId="3631F1D8"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9</w:t>
            </w:r>
            <w:r w:rsidR="004863F8">
              <w:rPr>
                <w:rFonts w:ascii="Times New Roman" w:hAnsi="Times New Roman" w:cs="Times New Roman"/>
              </w:rPr>
              <w:t>4</w:t>
            </w:r>
          </w:p>
        </w:tc>
        <w:tc>
          <w:tcPr>
            <w:tcW w:w="826" w:type="dxa"/>
          </w:tcPr>
          <w:p w14:paraId="01AB1CA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C76EEF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9BB1BD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A28770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кв.22</w:t>
            </w:r>
            <w:r w:rsidRPr="00BF3FB8">
              <w:rPr>
                <w:rFonts w:ascii="Times New Roman" w:hAnsi="Times New Roman" w:cs="Times New Roman"/>
              </w:rPr>
              <w:t xml:space="preserve"> г. Велиж Смоленской области</w:t>
            </w:r>
          </w:p>
        </w:tc>
        <w:tc>
          <w:tcPr>
            <w:tcW w:w="1116" w:type="dxa"/>
          </w:tcPr>
          <w:p w14:paraId="3D6B128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814.2</w:t>
            </w:r>
          </w:p>
        </w:tc>
        <w:tc>
          <w:tcPr>
            <w:tcW w:w="1116" w:type="dxa"/>
          </w:tcPr>
          <w:p w14:paraId="4FB357E1" w14:textId="77777777" w:rsidR="009D2DB4" w:rsidRPr="00BF3FB8" w:rsidRDefault="009D2DB4" w:rsidP="00070DCE">
            <w:pPr>
              <w:jc w:val="center"/>
              <w:rPr>
                <w:rFonts w:ascii="Times New Roman" w:hAnsi="Times New Roman" w:cs="Times New Roman"/>
                <w:color w:val="000000"/>
              </w:rPr>
            </w:pPr>
          </w:p>
        </w:tc>
        <w:tc>
          <w:tcPr>
            <w:tcW w:w="977" w:type="dxa"/>
          </w:tcPr>
          <w:p w14:paraId="2E3F3678" w14:textId="77777777" w:rsidR="009D2DB4" w:rsidRPr="00BF3FB8" w:rsidRDefault="009D2DB4" w:rsidP="00070DCE">
            <w:pPr>
              <w:jc w:val="center"/>
              <w:rPr>
                <w:rFonts w:ascii="Times New Roman" w:hAnsi="Times New Roman" w:cs="Times New Roman"/>
                <w:color w:val="000000"/>
              </w:rPr>
            </w:pPr>
          </w:p>
        </w:tc>
        <w:tc>
          <w:tcPr>
            <w:tcW w:w="977" w:type="dxa"/>
          </w:tcPr>
          <w:p w14:paraId="4A196A5E" w14:textId="3EBC0C6F" w:rsidR="009D2DB4" w:rsidRPr="00BF3FB8" w:rsidRDefault="00421492" w:rsidP="00070DCE">
            <w:pPr>
              <w:rPr>
                <w:rFonts w:ascii="Times New Roman" w:hAnsi="Times New Roman" w:cs="Times New Roman"/>
              </w:rPr>
            </w:pPr>
            <w:r w:rsidRPr="00421492">
              <w:rPr>
                <w:rFonts w:ascii="Times New Roman" w:hAnsi="Times New Roman" w:cs="Times New Roman"/>
              </w:rPr>
              <w:t>Муниципальное образование "</w:t>
            </w:r>
            <w:proofErr w:type="spellStart"/>
            <w:r w:rsidRPr="00421492">
              <w:rPr>
                <w:rFonts w:ascii="Times New Roman" w:hAnsi="Times New Roman" w:cs="Times New Roman"/>
              </w:rPr>
              <w:t>Велижский</w:t>
            </w:r>
            <w:proofErr w:type="spellEnd"/>
            <w:r w:rsidRPr="00421492">
              <w:rPr>
                <w:rFonts w:ascii="Times New Roman" w:hAnsi="Times New Roman" w:cs="Times New Roman"/>
              </w:rPr>
              <w:t xml:space="preserve"> муниципальный округ" Смоленской области</w:t>
            </w:r>
          </w:p>
        </w:tc>
        <w:tc>
          <w:tcPr>
            <w:tcW w:w="977" w:type="dxa"/>
          </w:tcPr>
          <w:p w14:paraId="7144D4BC"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Собственность</w:t>
            </w:r>
          </w:p>
          <w:p w14:paraId="78A22242" w14:textId="77777777" w:rsidR="00421492" w:rsidRPr="00421492" w:rsidRDefault="00421492" w:rsidP="00421492">
            <w:pPr>
              <w:rPr>
                <w:rFonts w:ascii="Times New Roman" w:hAnsi="Times New Roman" w:cs="Times New Roman"/>
              </w:rPr>
            </w:pPr>
            <w:r w:rsidRPr="00421492">
              <w:rPr>
                <w:rFonts w:ascii="Times New Roman" w:hAnsi="Times New Roman" w:cs="Times New Roman"/>
              </w:rPr>
              <w:t>67:01:0010217:240-67/111/2025-1</w:t>
            </w:r>
          </w:p>
          <w:p w14:paraId="4C126AA5" w14:textId="7F0948D1" w:rsidR="009D2DB4" w:rsidRPr="00BF3FB8" w:rsidRDefault="00421492" w:rsidP="00421492">
            <w:pPr>
              <w:rPr>
                <w:rFonts w:ascii="Times New Roman" w:hAnsi="Times New Roman" w:cs="Times New Roman"/>
              </w:rPr>
            </w:pPr>
            <w:r w:rsidRPr="00421492">
              <w:rPr>
                <w:rFonts w:ascii="Times New Roman" w:hAnsi="Times New Roman" w:cs="Times New Roman"/>
              </w:rPr>
              <w:t>13.10.2025</w:t>
            </w:r>
          </w:p>
        </w:tc>
        <w:tc>
          <w:tcPr>
            <w:tcW w:w="1116" w:type="dxa"/>
          </w:tcPr>
          <w:p w14:paraId="79921541" w14:textId="7B0BCE8B"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1981г. </w:t>
            </w:r>
            <w:r w:rsidR="00421492">
              <w:rPr>
                <w:rFonts w:ascii="Times New Roman" w:hAnsi="Times New Roman" w:cs="Times New Roman"/>
                <w:color w:val="000000"/>
              </w:rPr>
              <w:t>31</w:t>
            </w:r>
            <w:r w:rsidRPr="00BF3FB8">
              <w:rPr>
                <w:rFonts w:ascii="Times New Roman" w:hAnsi="Times New Roman" w:cs="Times New Roman"/>
                <w:color w:val="000000"/>
              </w:rPr>
              <w:t>.</w:t>
            </w:r>
            <w:r w:rsidR="00421492">
              <w:rPr>
                <w:rFonts w:ascii="Times New Roman" w:hAnsi="Times New Roman" w:cs="Times New Roman"/>
                <w:color w:val="000000"/>
              </w:rPr>
              <w:t>5</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74464C3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98004</w:t>
            </w:r>
          </w:p>
        </w:tc>
        <w:tc>
          <w:tcPr>
            <w:tcW w:w="977" w:type="dxa"/>
          </w:tcPr>
          <w:p w14:paraId="47E769BF" w14:textId="77777777" w:rsidR="009D2DB4" w:rsidRPr="00BF3FB8" w:rsidRDefault="009D2DB4" w:rsidP="00070DCE">
            <w:pPr>
              <w:jc w:val="center"/>
              <w:rPr>
                <w:rFonts w:ascii="Times New Roman" w:hAnsi="Times New Roman" w:cs="Times New Roman"/>
                <w:color w:val="000000"/>
              </w:rPr>
            </w:pPr>
          </w:p>
        </w:tc>
        <w:tc>
          <w:tcPr>
            <w:tcW w:w="977" w:type="dxa"/>
          </w:tcPr>
          <w:p w14:paraId="13D0970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43EF52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3A90072B" w14:textId="77777777" w:rsidTr="009D2DB4">
        <w:trPr>
          <w:trHeight w:val="909"/>
        </w:trPr>
        <w:tc>
          <w:tcPr>
            <w:tcW w:w="993" w:type="dxa"/>
          </w:tcPr>
          <w:p w14:paraId="153E0EA1" w14:textId="6BD99ACB"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5</w:t>
            </w:r>
          </w:p>
        </w:tc>
        <w:tc>
          <w:tcPr>
            <w:tcW w:w="826" w:type="dxa"/>
          </w:tcPr>
          <w:p w14:paraId="08C3F1A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01B8D1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C00358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F130A4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кв.24</w:t>
            </w:r>
            <w:r w:rsidRPr="00BF3FB8">
              <w:rPr>
                <w:rFonts w:ascii="Times New Roman" w:hAnsi="Times New Roman" w:cs="Times New Roman"/>
              </w:rPr>
              <w:t xml:space="preserve"> г. Велиж Смоленской области</w:t>
            </w:r>
          </w:p>
        </w:tc>
        <w:tc>
          <w:tcPr>
            <w:tcW w:w="1116" w:type="dxa"/>
          </w:tcPr>
          <w:p w14:paraId="287F595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816.1</w:t>
            </w:r>
          </w:p>
        </w:tc>
        <w:tc>
          <w:tcPr>
            <w:tcW w:w="1116" w:type="dxa"/>
          </w:tcPr>
          <w:p w14:paraId="3893DE09" w14:textId="63FDE47B" w:rsidR="009D2DB4" w:rsidRPr="00BF3FB8" w:rsidRDefault="002F588F" w:rsidP="00070DCE">
            <w:pPr>
              <w:jc w:val="center"/>
              <w:rPr>
                <w:rFonts w:ascii="Times New Roman" w:hAnsi="Times New Roman" w:cs="Times New Roman"/>
                <w:color w:val="000000"/>
              </w:rPr>
            </w:pPr>
            <w:r w:rsidRPr="002F588F">
              <w:rPr>
                <w:rFonts w:ascii="Times New Roman" w:hAnsi="Times New Roman" w:cs="Times New Roman"/>
                <w:color w:val="000000"/>
              </w:rPr>
              <w:t>67:01:0010217:248</w:t>
            </w:r>
          </w:p>
        </w:tc>
        <w:tc>
          <w:tcPr>
            <w:tcW w:w="977" w:type="dxa"/>
          </w:tcPr>
          <w:p w14:paraId="1BB9E147" w14:textId="77777777" w:rsidR="009D2DB4" w:rsidRPr="00BF3FB8" w:rsidRDefault="009D2DB4" w:rsidP="00070DCE">
            <w:pPr>
              <w:jc w:val="center"/>
              <w:rPr>
                <w:rFonts w:ascii="Times New Roman" w:hAnsi="Times New Roman" w:cs="Times New Roman"/>
                <w:color w:val="000000"/>
              </w:rPr>
            </w:pPr>
          </w:p>
        </w:tc>
        <w:tc>
          <w:tcPr>
            <w:tcW w:w="977" w:type="dxa"/>
          </w:tcPr>
          <w:p w14:paraId="45042ABF" w14:textId="3C5D2B03" w:rsidR="009D2DB4" w:rsidRPr="00BF3FB8" w:rsidRDefault="002F588F" w:rsidP="00070DCE">
            <w:pPr>
              <w:rPr>
                <w:rFonts w:ascii="Times New Roman" w:hAnsi="Times New Roman" w:cs="Times New Roman"/>
              </w:rPr>
            </w:pPr>
            <w:r w:rsidRPr="002F588F">
              <w:rPr>
                <w:rFonts w:ascii="Times New Roman" w:hAnsi="Times New Roman" w:cs="Times New Roman"/>
              </w:rPr>
              <w:t>Муниципальное образование "</w:t>
            </w:r>
            <w:proofErr w:type="spellStart"/>
            <w:r w:rsidRPr="002F588F">
              <w:rPr>
                <w:rFonts w:ascii="Times New Roman" w:hAnsi="Times New Roman" w:cs="Times New Roman"/>
              </w:rPr>
              <w:t>Велижский</w:t>
            </w:r>
            <w:proofErr w:type="spellEnd"/>
            <w:r w:rsidRPr="002F588F">
              <w:rPr>
                <w:rFonts w:ascii="Times New Roman" w:hAnsi="Times New Roman" w:cs="Times New Roman"/>
              </w:rPr>
              <w:t xml:space="preserve"> муниципальный округ" Смоленской области</w:t>
            </w:r>
          </w:p>
        </w:tc>
        <w:tc>
          <w:tcPr>
            <w:tcW w:w="977" w:type="dxa"/>
          </w:tcPr>
          <w:p w14:paraId="2FD97235"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Собственность</w:t>
            </w:r>
          </w:p>
          <w:p w14:paraId="43FF2F06" w14:textId="77777777" w:rsidR="002F588F" w:rsidRPr="002F588F" w:rsidRDefault="002F588F" w:rsidP="002F588F">
            <w:pPr>
              <w:rPr>
                <w:rFonts w:ascii="Times New Roman" w:hAnsi="Times New Roman" w:cs="Times New Roman"/>
              </w:rPr>
            </w:pPr>
            <w:r w:rsidRPr="002F588F">
              <w:rPr>
                <w:rFonts w:ascii="Times New Roman" w:hAnsi="Times New Roman" w:cs="Times New Roman"/>
              </w:rPr>
              <w:t>67:01:0010217:248-67/056/2025-1</w:t>
            </w:r>
          </w:p>
          <w:p w14:paraId="4BE8C5F1" w14:textId="2FBBD5DE" w:rsidR="009D2DB4" w:rsidRPr="00BF3FB8" w:rsidRDefault="002F588F" w:rsidP="002F588F">
            <w:pPr>
              <w:rPr>
                <w:rFonts w:ascii="Times New Roman" w:hAnsi="Times New Roman" w:cs="Times New Roman"/>
              </w:rPr>
            </w:pPr>
            <w:r w:rsidRPr="002F588F">
              <w:rPr>
                <w:rFonts w:ascii="Times New Roman" w:hAnsi="Times New Roman" w:cs="Times New Roman"/>
              </w:rPr>
              <w:t>14.10.2025</w:t>
            </w:r>
          </w:p>
        </w:tc>
        <w:tc>
          <w:tcPr>
            <w:tcW w:w="1116" w:type="dxa"/>
          </w:tcPr>
          <w:p w14:paraId="3BFE7F40" w14:textId="2B38C293"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33,</w:t>
            </w:r>
            <w:r w:rsidR="002F588F">
              <w:rPr>
                <w:rFonts w:ascii="Times New Roman" w:hAnsi="Times New Roman" w:cs="Times New Roman"/>
                <w:color w:val="000000"/>
              </w:rPr>
              <w:t>4</w:t>
            </w:r>
            <w:r w:rsidRPr="00BF3FB8">
              <w:rPr>
                <w:rFonts w:ascii="Times New Roman" w:hAnsi="Times New Roman" w:cs="Times New Roman"/>
                <w:color w:val="000000"/>
              </w:rPr>
              <w:t xml:space="preserve">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2D6485C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62455</w:t>
            </w:r>
          </w:p>
        </w:tc>
        <w:tc>
          <w:tcPr>
            <w:tcW w:w="977" w:type="dxa"/>
          </w:tcPr>
          <w:p w14:paraId="046D00BC" w14:textId="77777777" w:rsidR="009D2DB4" w:rsidRPr="00BF3FB8" w:rsidRDefault="009D2DB4" w:rsidP="00070DCE">
            <w:pPr>
              <w:jc w:val="center"/>
              <w:rPr>
                <w:rFonts w:ascii="Times New Roman" w:hAnsi="Times New Roman" w:cs="Times New Roman"/>
                <w:color w:val="000000"/>
              </w:rPr>
            </w:pPr>
          </w:p>
        </w:tc>
        <w:tc>
          <w:tcPr>
            <w:tcW w:w="977" w:type="dxa"/>
          </w:tcPr>
          <w:p w14:paraId="64C1CCD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9DB415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E9D74AE" w14:textId="77777777" w:rsidTr="009D2DB4">
        <w:trPr>
          <w:trHeight w:val="909"/>
        </w:trPr>
        <w:tc>
          <w:tcPr>
            <w:tcW w:w="993" w:type="dxa"/>
          </w:tcPr>
          <w:p w14:paraId="426FD111" w14:textId="219F5C11"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9</w:t>
            </w:r>
            <w:r w:rsidR="004863F8">
              <w:rPr>
                <w:rFonts w:ascii="Times New Roman" w:hAnsi="Times New Roman" w:cs="Times New Roman"/>
              </w:rPr>
              <w:t>6</w:t>
            </w:r>
          </w:p>
        </w:tc>
        <w:tc>
          <w:tcPr>
            <w:tcW w:w="826" w:type="dxa"/>
          </w:tcPr>
          <w:p w14:paraId="56B447D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D35456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FB40D4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96F4C7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кв.26</w:t>
            </w:r>
            <w:r w:rsidRPr="00BF3FB8">
              <w:rPr>
                <w:rFonts w:ascii="Times New Roman" w:hAnsi="Times New Roman" w:cs="Times New Roman"/>
              </w:rPr>
              <w:t xml:space="preserve"> г. Велиж Смолен</w:t>
            </w:r>
            <w:r w:rsidRPr="00BF3FB8">
              <w:rPr>
                <w:rFonts w:ascii="Times New Roman" w:hAnsi="Times New Roman" w:cs="Times New Roman"/>
              </w:rPr>
              <w:lastRenderedPageBreak/>
              <w:t>ской области</w:t>
            </w:r>
          </w:p>
        </w:tc>
        <w:tc>
          <w:tcPr>
            <w:tcW w:w="1116" w:type="dxa"/>
          </w:tcPr>
          <w:p w14:paraId="5DD556F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818.1</w:t>
            </w:r>
          </w:p>
        </w:tc>
        <w:tc>
          <w:tcPr>
            <w:tcW w:w="1116" w:type="dxa"/>
          </w:tcPr>
          <w:p w14:paraId="5C76CEA6" w14:textId="2AEEC5BC" w:rsidR="009D2DB4" w:rsidRPr="00BF3FB8" w:rsidRDefault="00814ACB" w:rsidP="00070DCE">
            <w:pPr>
              <w:jc w:val="center"/>
              <w:rPr>
                <w:rFonts w:ascii="Times New Roman" w:hAnsi="Times New Roman" w:cs="Times New Roman"/>
                <w:color w:val="000000"/>
              </w:rPr>
            </w:pPr>
            <w:r w:rsidRPr="00814ACB">
              <w:rPr>
                <w:rFonts w:ascii="Times New Roman" w:hAnsi="Times New Roman" w:cs="Times New Roman"/>
                <w:color w:val="000000"/>
              </w:rPr>
              <w:t>67:01:0010217:241</w:t>
            </w:r>
          </w:p>
        </w:tc>
        <w:tc>
          <w:tcPr>
            <w:tcW w:w="977" w:type="dxa"/>
          </w:tcPr>
          <w:p w14:paraId="54E28C9F" w14:textId="77777777" w:rsidR="009D2DB4" w:rsidRPr="00BF3FB8" w:rsidRDefault="009D2DB4" w:rsidP="00070DCE">
            <w:pPr>
              <w:jc w:val="center"/>
              <w:rPr>
                <w:rFonts w:ascii="Times New Roman" w:hAnsi="Times New Roman" w:cs="Times New Roman"/>
                <w:color w:val="000000"/>
              </w:rPr>
            </w:pPr>
          </w:p>
        </w:tc>
        <w:tc>
          <w:tcPr>
            <w:tcW w:w="977" w:type="dxa"/>
          </w:tcPr>
          <w:p w14:paraId="12399332" w14:textId="1BCCCCD9" w:rsidR="009D2DB4" w:rsidRPr="00BF3FB8" w:rsidRDefault="00814ACB" w:rsidP="00070DCE">
            <w:pPr>
              <w:rPr>
                <w:rFonts w:ascii="Times New Roman" w:hAnsi="Times New Roman" w:cs="Times New Roman"/>
              </w:rPr>
            </w:pPr>
            <w:r w:rsidRPr="00814ACB">
              <w:rPr>
                <w:rFonts w:ascii="Times New Roman" w:hAnsi="Times New Roman" w:cs="Times New Roman"/>
              </w:rPr>
              <w:t>Муниципальное образование "</w:t>
            </w:r>
            <w:proofErr w:type="spellStart"/>
            <w:r w:rsidRPr="00814ACB">
              <w:rPr>
                <w:rFonts w:ascii="Times New Roman" w:hAnsi="Times New Roman" w:cs="Times New Roman"/>
              </w:rPr>
              <w:t>Велижский</w:t>
            </w:r>
            <w:proofErr w:type="spellEnd"/>
            <w:r w:rsidRPr="00814ACB">
              <w:rPr>
                <w:rFonts w:ascii="Times New Roman" w:hAnsi="Times New Roman" w:cs="Times New Roman"/>
              </w:rPr>
              <w:t xml:space="preserve"> муници</w:t>
            </w:r>
            <w:r w:rsidRPr="00814ACB">
              <w:rPr>
                <w:rFonts w:ascii="Times New Roman" w:hAnsi="Times New Roman" w:cs="Times New Roman"/>
              </w:rPr>
              <w:lastRenderedPageBreak/>
              <w:t>пальный округ" Смоленской области</w:t>
            </w:r>
          </w:p>
        </w:tc>
        <w:tc>
          <w:tcPr>
            <w:tcW w:w="977" w:type="dxa"/>
          </w:tcPr>
          <w:p w14:paraId="316DC98E" w14:textId="77777777" w:rsidR="00814ACB" w:rsidRPr="00814ACB" w:rsidRDefault="00814ACB" w:rsidP="00814ACB">
            <w:pPr>
              <w:rPr>
                <w:rFonts w:ascii="Times New Roman" w:hAnsi="Times New Roman" w:cs="Times New Roman"/>
              </w:rPr>
            </w:pPr>
            <w:r w:rsidRPr="00814ACB">
              <w:rPr>
                <w:rFonts w:ascii="Times New Roman" w:hAnsi="Times New Roman" w:cs="Times New Roman"/>
              </w:rPr>
              <w:lastRenderedPageBreak/>
              <w:t>Собственность</w:t>
            </w:r>
          </w:p>
          <w:p w14:paraId="5BDA29DF" w14:textId="77777777" w:rsidR="00814ACB" w:rsidRPr="00814ACB" w:rsidRDefault="00814ACB" w:rsidP="00814ACB">
            <w:pPr>
              <w:rPr>
                <w:rFonts w:ascii="Times New Roman" w:hAnsi="Times New Roman" w:cs="Times New Roman"/>
              </w:rPr>
            </w:pPr>
            <w:r w:rsidRPr="00814ACB">
              <w:rPr>
                <w:rFonts w:ascii="Times New Roman" w:hAnsi="Times New Roman" w:cs="Times New Roman"/>
              </w:rPr>
              <w:t>67:01:0010217:241-67/064/2025-1</w:t>
            </w:r>
          </w:p>
          <w:p w14:paraId="45D09A10" w14:textId="5B852F52" w:rsidR="009D2DB4" w:rsidRPr="00BF3FB8" w:rsidRDefault="00814ACB" w:rsidP="00814ACB">
            <w:pPr>
              <w:rPr>
                <w:rFonts w:ascii="Times New Roman" w:hAnsi="Times New Roman" w:cs="Times New Roman"/>
              </w:rPr>
            </w:pPr>
            <w:r w:rsidRPr="00814ACB">
              <w:rPr>
                <w:rFonts w:ascii="Times New Roman" w:hAnsi="Times New Roman" w:cs="Times New Roman"/>
              </w:rPr>
              <w:lastRenderedPageBreak/>
              <w:t>13.10.2025</w:t>
            </w:r>
          </w:p>
        </w:tc>
        <w:tc>
          <w:tcPr>
            <w:tcW w:w="1116" w:type="dxa"/>
          </w:tcPr>
          <w:p w14:paraId="6EB33ACA" w14:textId="77625F3A"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Год ввода в эксплуатацию 1981г. 3</w:t>
            </w:r>
            <w:r w:rsidR="00814ACB">
              <w:rPr>
                <w:rFonts w:ascii="Times New Roman" w:hAnsi="Times New Roman" w:cs="Times New Roman"/>
                <w:color w:val="000000"/>
              </w:rPr>
              <w:t>3</w:t>
            </w:r>
            <w:r w:rsidRPr="00BF3FB8">
              <w:rPr>
                <w:rFonts w:ascii="Times New Roman" w:hAnsi="Times New Roman" w:cs="Times New Roman"/>
                <w:color w:val="000000"/>
              </w:rPr>
              <w:t>,</w:t>
            </w:r>
            <w:r w:rsidR="00814ACB">
              <w:rPr>
                <w:rFonts w:ascii="Times New Roman" w:hAnsi="Times New Roman" w:cs="Times New Roman"/>
                <w:color w:val="000000"/>
              </w:rPr>
              <w:t>0</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6CE3558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39034</w:t>
            </w:r>
          </w:p>
        </w:tc>
        <w:tc>
          <w:tcPr>
            <w:tcW w:w="977" w:type="dxa"/>
          </w:tcPr>
          <w:p w14:paraId="68564AA7" w14:textId="77777777" w:rsidR="009D2DB4" w:rsidRPr="00BF3FB8" w:rsidRDefault="009D2DB4" w:rsidP="00070DCE">
            <w:pPr>
              <w:jc w:val="center"/>
              <w:rPr>
                <w:rFonts w:ascii="Times New Roman" w:hAnsi="Times New Roman" w:cs="Times New Roman"/>
                <w:color w:val="000000"/>
              </w:rPr>
            </w:pPr>
          </w:p>
        </w:tc>
        <w:tc>
          <w:tcPr>
            <w:tcW w:w="977" w:type="dxa"/>
          </w:tcPr>
          <w:p w14:paraId="517AE4A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2A38BE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B0DE599" w14:textId="77777777" w:rsidTr="009D2DB4">
        <w:trPr>
          <w:trHeight w:val="909"/>
        </w:trPr>
        <w:tc>
          <w:tcPr>
            <w:tcW w:w="993" w:type="dxa"/>
          </w:tcPr>
          <w:p w14:paraId="5EB2BB85" w14:textId="641D96F3" w:rsidR="009D2DB4" w:rsidRPr="00BF3FB8" w:rsidRDefault="00142431"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9</w:t>
            </w:r>
            <w:r w:rsidR="004863F8">
              <w:rPr>
                <w:rFonts w:ascii="Times New Roman" w:hAnsi="Times New Roman" w:cs="Times New Roman"/>
              </w:rPr>
              <w:t>7</w:t>
            </w:r>
          </w:p>
        </w:tc>
        <w:tc>
          <w:tcPr>
            <w:tcW w:w="826" w:type="dxa"/>
          </w:tcPr>
          <w:p w14:paraId="09D0CCE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A50E5B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C88D79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8C2EA2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кв.33</w:t>
            </w:r>
            <w:r w:rsidRPr="00BF3FB8">
              <w:rPr>
                <w:rFonts w:ascii="Times New Roman" w:hAnsi="Times New Roman" w:cs="Times New Roman"/>
              </w:rPr>
              <w:t xml:space="preserve"> г. Велиж Смоленской области</w:t>
            </w:r>
          </w:p>
        </w:tc>
        <w:tc>
          <w:tcPr>
            <w:tcW w:w="1116" w:type="dxa"/>
          </w:tcPr>
          <w:p w14:paraId="589EE78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824.1</w:t>
            </w:r>
          </w:p>
        </w:tc>
        <w:tc>
          <w:tcPr>
            <w:tcW w:w="1116" w:type="dxa"/>
          </w:tcPr>
          <w:p w14:paraId="63246FA5" w14:textId="51E16A8E" w:rsidR="009D2DB4" w:rsidRPr="00BF3FB8" w:rsidRDefault="00A1115A" w:rsidP="00070DCE">
            <w:pPr>
              <w:jc w:val="center"/>
              <w:rPr>
                <w:rFonts w:ascii="Times New Roman" w:hAnsi="Times New Roman" w:cs="Times New Roman"/>
                <w:color w:val="000000"/>
              </w:rPr>
            </w:pPr>
            <w:r w:rsidRPr="00A1115A">
              <w:rPr>
                <w:rFonts w:ascii="Times New Roman" w:hAnsi="Times New Roman" w:cs="Times New Roman"/>
                <w:color w:val="000000"/>
              </w:rPr>
              <w:t>67:01:0010217:245</w:t>
            </w:r>
          </w:p>
        </w:tc>
        <w:tc>
          <w:tcPr>
            <w:tcW w:w="977" w:type="dxa"/>
          </w:tcPr>
          <w:p w14:paraId="07DBEBBB" w14:textId="77777777" w:rsidR="009D2DB4" w:rsidRPr="00BF3FB8" w:rsidRDefault="009D2DB4" w:rsidP="00070DCE">
            <w:pPr>
              <w:jc w:val="center"/>
              <w:rPr>
                <w:rFonts w:ascii="Times New Roman" w:hAnsi="Times New Roman" w:cs="Times New Roman"/>
                <w:color w:val="000000"/>
              </w:rPr>
            </w:pPr>
          </w:p>
        </w:tc>
        <w:tc>
          <w:tcPr>
            <w:tcW w:w="977" w:type="dxa"/>
          </w:tcPr>
          <w:p w14:paraId="1AEF0FCC" w14:textId="7A4D7424" w:rsidR="009D2DB4" w:rsidRPr="00BF3FB8" w:rsidRDefault="00A1115A" w:rsidP="00070DCE">
            <w:pPr>
              <w:rPr>
                <w:rFonts w:ascii="Times New Roman" w:hAnsi="Times New Roman" w:cs="Times New Roman"/>
              </w:rPr>
            </w:pPr>
            <w:r w:rsidRPr="00A1115A">
              <w:rPr>
                <w:rFonts w:ascii="Times New Roman" w:hAnsi="Times New Roman" w:cs="Times New Roman"/>
              </w:rPr>
              <w:t>Муниципальное образование "</w:t>
            </w:r>
            <w:proofErr w:type="spellStart"/>
            <w:r w:rsidRPr="00A1115A">
              <w:rPr>
                <w:rFonts w:ascii="Times New Roman" w:hAnsi="Times New Roman" w:cs="Times New Roman"/>
              </w:rPr>
              <w:t>Велижский</w:t>
            </w:r>
            <w:proofErr w:type="spellEnd"/>
            <w:r w:rsidRPr="00A1115A">
              <w:rPr>
                <w:rFonts w:ascii="Times New Roman" w:hAnsi="Times New Roman" w:cs="Times New Roman"/>
              </w:rPr>
              <w:t xml:space="preserve"> муниципальный округ" Смоленской области</w:t>
            </w:r>
          </w:p>
        </w:tc>
        <w:tc>
          <w:tcPr>
            <w:tcW w:w="977" w:type="dxa"/>
          </w:tcPr>
          <w:p w14:paraId="0FF2F751"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Собственность</w:t>
            </w:r>
          </w:p>
          <w:p w14:paraId="77068FA7"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67:01:0010217:245-67/056/2025-1</w:t>
            </w:r>
          </w:p>
          <w:p w14:paraId="603DB4B0" w14:textId="51C1E078" w:rsidR="009D2DB4" w:rsidRPr="00BF3FB8" w:rsidRDefault="00A1115A" w:rsidP="00A1115A">
            <w:pPr>
              <w:rPr>
                <w:rFonts w:ascii="Times New Roman" w:hAnsi="Times New Roman" w:cs="Times New Roman"/>
              </w:rPr>
            </w:pPr>
            <w:r w:rsidRPr="00A1115A">
              <w:rPr>
                <w:rFonts w:ascii="Times New Roman" w:hAnsi="Times New Roman" w:cs="Times New Roman"/>
              </w:rPr>
              <w:t>13.10.2025</w:t>
            </w:r>
          </w:p>
        </w:tc>
        <w:tc>
          <w:tcPr>
            <w:tcW w:w="1116" w:type="dxa"/>
          </w:tcPr>
          <w:p w14:paraId="3A49AAE4" w14:textId="7994868B"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3</w:t>
            </w:r>
            <w:r w:rsidR="00A1115A">
              <w:rPr>
                <w:rFonts w:ascii="Times New Roman" w:hAnsi="Times New Roman" w:cs="Times New Roman"/>
                <w:color w:val="000000"/>
              </w:rPr>
              <w:t>5</w:t>
            </w:r>
            <w:r w:rsidRPr="00BF3FB8">
              <w:rPr>
                <w:rFonts w:ascii="Times New Roman" w:hAnsi="Times New Roman" w:cs="Times New Roman"/>
                <w:color w:val="000000"/>
              </w:rPr>
              <w:t xml:space="preserve">,0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372DB65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120681</w:t>
            </w:r>
          </w:p>
        </w:tc>
        <w:tc>
          <w:tcPr>
            <w:tcW w:w="977" w:type="dxa"/>
          </w:tcPr>
          <w:p w14:paraId="6FB8BBFC" w14:textId="77777777" w:rsidR="009D2DB4" w:rsidRPr="00BF3FB8" w:rsidRDefault="009D2DB4" w:rsidP="00070DCE">
            <w:pPr>
              <w:jc w:val="center"/>
              <w:rPr>
                <w:rFonts w:ascii="Times New Roman" w:hAnsi="Times New Roman" w:cs="Times New Roman"/>
                <w:color w:val="000000"/>
              </w:rPr>
            </w:pPr>
          </w:p>
        </w:tc>
        <w:tc>
          <w:tcPr>
            <w:tcW w:w="977" w:type="dxa"/>
          </w:tcPr>
          <w:p w14:paraId="1D109BF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13C68D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753BE4B" w14:textId="77777777" w:rsidTr="009D2DB4">
        <w:trPr>
          <w:trHeight w:val="909"/>
        </w:trPr>
        <w:tc>
          <w:tcPr>
            <w:tcW w:w="993" w:type="dxa"/>
          </w:tcPr>
          <w:p w14:paraId="6F2E0D79" w14:textId="2CDEDE58" w:rsidR="009D2DB4" w:rsidRPr="00BF3FB8" w:rsidRDefault="00EE5B0E"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t>9</w:t>
            </w:r>
            <w:r w:rsidR="004863F8">
              <w:rPr>
                <w:rFonts w:ascii="Times New Roman" w:hAnsi="Times New Roman" w:cs="Times New Roman"/>
              </w:rPr>
              <w:t>8</w:t>
            </w:r>
          </w:p>
        </w:tc>
        <w:tc>
          <w:tcPr>
            <w:tcW w:w="826" w:type="dxa"/>
          </w:tcPr>
          <w:p w14:paraId="54C7D49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132910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BF25E8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C22637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кв.36</w:t>
            </w:r>
            <w:r w:rsidRPr="00BF3FB8">
              <w:rPr>
                <w:rFonts w:ascii="Times New Roman" w:hAnsi="Times New Roman" w:cs="Times New Roman"/>
              </w:rPr>
              <w:t xml:space="preserve"> г. Велиж Смоленской области</w:t>
            </w:r>
          </w:p>
        </w:tc>
        <w:tc>
          <w:tcPr>
            <w:tcW w:w="1116" w:type="dxa"/>
          </w:tcPr>
          <w:p w14:paraId="4E4E01E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827.1</w:t>
            </w:r>
          </w:p>
        </w:tc>
        <w:tc>
          <w:tcPr>
            <w:tcW w:w="1116" w:type="dxa"/>
          </w:tcPr>
          <w:p w14:paraId="21ABCD91" w14:textId="0A537214" w:rsidR="009D2DB4" w:rsidRPr="00BF3FB8" w:rsidRDefault="00A1115A" w:rsidP="00070DCE">
            <w:pPr>
              <w:jc w:val="center"/>
              <w:rPr>
                <w:rFonts w:ascii="Times New Roman" w:hAnsi="Times New Roman" w:cs="Times New Roman"/>
                <w:color w:val="000000"/>
              </w:rPr>
            </w:pPr>
            <w:r w:rsidRPr="00A1115A">
              <w:rPr>
                <w:rFonts w:ascii="Times New Roman" w:hAnsi="Times New Roman" w:cs="Times New Roman"/>
                <w:color w:val="000000"/>
              </w:rPr>
              <w:t>67:01:0010217:243</w:t>
            </w:r>
          </w:p>
        </w:tc>
        <w:tc>
          <w:tcPr>
            <w:tcW w:w="977" w:type="dxa"/>
          </w:tcPr>
          <w:p w14:paraId="56F9F490" w14:textId="77777777" w:rsidR="009D2DB4" w:rsidRPr="00BF3FB8" w:rsidRDefault="009D2DB4" w:rsidP="00070DCE">
            <w:pPr>
              <w:jc w:val="center"/>
              <w:rPr>
                <w:rFonts w:ascii="Times New Roman" w:hAnsi="Times New Roman" w:cs="Times New Roman"/>
                <w:color w:val="000000"/>
              </w:rPr>
            </w:pPr>
          </w:p>
        </w:tc>
        <w:tc>
          <w:tcPr>
            <w:tcW w:w="977" w:type="dxa"/>
          </w:tcPr>
          <w:p w14:paraId="4E281DB1" w14:textId="5D6F8342" w:rsidR="009D2DB4" w:rsidRPr="00BF3FB8" w:rsidRDefault="00A1115A" w:rsidP="00070DCE">
            <w:pPr>
              <w:rPr>
                <w:rFonts w:ascii="Times New Roman" w:hAnsi="Times New Roman" w:cs="Times New Roman"/>
              </w:rPr>
            </w:pPr>
            <w:r w:rsidRPr="00A1115A">
              <w:rPr>
                <w:rFonts w:ascii="Times New Roman" w:hAnsi="Times New Roman" w:cs="Times New Roman"/>
              </w:rPr>
              <w:t>Муниципальное образование "</w:t>
            </w:r>
            <w:proofErr w:type="spellStart"/>
            <w:r w:rsidRPr="00A1115A">
              <w:rPr>
                <w:rFonts w:ascii="Times New Roman" w:hAnsi="Times New Roman" w:cs="Times New Roman"/>
              </w:rPr>
              <w:t>Велижский</w:t>
            </w:r>
            <w:proofErr w:type="spellEnd"/>
            <w:r w:rsidRPr="00A1115A">
              <w:rPr>
                <w:rFonts w:ascii="Times New Roman" w:hAnsi="Times New Roman" w:cs="Times New Roman"/>
              </w:rPr>
              <w:t xml:space="preserve"> муниципальный округ" Смоленской области</w:t>
            </w:r>
          </w:p>
        </w:tc>
        <w:tc>
          <w:tcPr>
            <w:tcW w:w="977" w:type="dxa"/>
          </w:tcPr>
          <w:p w14:paraId="21E4675F"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Собственность</w:t>
            </w:r>
          </w:p>
          <w:p w14:paraId="525E5B23"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67:01:0010217:243-67/111/2025-1</w:t>
            </w:r>
          </w:p>
          <w:p w14:paraId="7407DFEC" w14:textId="08DB2D54" w:rsidR="009D2DB4" w:rsidRPr="00BF3FB8" w:rsidRDefault="00A1115A" w:rsidP="00A1115A">
            <w:pPr>
              <w:rPr>
                <w:rFonts w:ascii="Times New Roman" w:hAnsi="Times New Roman" w:cs="Times New Roman"/>
              </w:rPr>
            </w:pPr>
            <w:r w:rsidRPr="00A1115A">
              <w:rPr>
                <w:rFonts w:ascii="Times New Roman" w:hAnsi="Times New Roman" w:cs="Times New Roman"/>
              </w:rPr>
              <w:t>13.10.2025</w:t>
            </w:r>
          </w:p>
        </w:tc>
        <w:tc>
          <w:tcPr>
            <w:tcW w:w="1116" w:type="dxa"/>
          </w:tcPr>
          <w:p w14:paraId="6D264BA8" w14:textId="7D85751D"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15,</w:t>
            </w:r>
            <w:r w:rsidR="00A1115A">
              <w:rPr>
                <w:rFonts w:ascii="Times New Roman" w:hAnsi="Times New Roman" w:cs="Times New Roman"/>
                <w:color w:val="000000"/>
              </w:rPr>
              <w:t>3</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71314DA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37733</w:t>
            </w:r>
          </w:p>
        </w:tc>
        <w:tc>
          <w:tcPr>
            <w:tcW w:w="977" w:type="dxa"/>
          </w:tcPr>
          <w:p w14:paraId="0B7D4050" w14:textId="77777777" w:rsidR="009D2DB4" w:rsidRPr="00BF3FB8" w:rsidRDefault="009D2DB4" w:rsidP="00070DCE">
            <w:pPr>
              <w:jc w:val="center"/>
              <w:rPr>
                <w:rFonts w:ascii="Times New Roman" w:hAnsi="Times New Roman" w:cs="Times New Roman"/>
                <w:color w:val="000000"/>
              </w:rPr>
            </w:pPr>
          </w:p>
        </w:tc>
        <w:tc>
          <w:tcPr>
            <w:tcW w:w="977" w:type="dxa"/>
          </w:tcPr>
          <w:p w14:paraId="5F18F08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AD0AFC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3F368F7" w14:textId="77777777" w:rsidTr="009D2DB4">
        <w:trPr>
          <w:trHeight w:val="909"/>
        </w:trPr>
        <w:tc>
          <w:tcPr>
            <w:tcW w:w="993" w:type="dxa"/>
          </w:tcPr>
          <w:p w14:paraId="12B8355D" w14:textId="41209389" w:rsidR="009D2DB4" w:rsidRPr="00BF3FB8" w:rsidRDefault="004863F8" w:rsidP="007677B2">
            <w:pPr>
              <w:tabs>
                <w:tab w:val="left" w:pos="142"/>
                <w:tab w:val="left" w:pos="4485"/>
              </w:tabs>
              <w:contextualSpacing/>
              <w:jc w:val="center"/>
              <w:rPr>
                <w:rFonts w:ascii="Times New Roman" w:hAnsi="Times New Roman" w:cs="Times New Roman"/>
              </w:rPr>
            </w:pPr>
            <w:r>
              <w:rPr>
                <w:rFonts w:ascii="Times New Roman" w:hAnsi="Times New Roman" w:cs="Times New Roman"/>
              </w:rPr>
              <w:lastRenderedPageBreak/>
              <w:t>99</w:t>
            </w:r>
          </w:p>
        </w:tc>
        <w:tc>
          <w:tcPr>
            <w:tcW w:w="826" w:type="dxa"/>
          </w:tcPr>
          <w:p w14:paraId="3FE3FCC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864A5B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8367EB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DA87B3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кв.39</w:t>
            </w:r>
            <w:r w:rsidRPr="00BF3FB8">
              <w:rPr>
                <w:rFonts w:ascii="Times New Roman" w:hAnsi="Times New Roman" w:cs="Times New Roman"/>
              </w:rPr>
              <w:t xml:space="preserve"> г. Велиж Смоленской области</w:t>
            </w:r>
          </w:p>
        </w:tc>
        <w:tc>
          <w:tcPr>
            <w:tcW w:w="1116" w:type="dxa"/>
          </w:tcPr>
          <w:p w14:paraId="638BB80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545.2</w:t>
            </w:r>
          </w:p>
        </w:tc>
        <w:tc>
          <w:tcPr>
            <w:tcW w:w="1116" w:type="dxa"/>
          </w:tcPr>
          <w:p w14:paraId="0220F171" w14:textId="5883F685" w:rsidR="009D2DB4" w:rsidRPr="00BF3FB8" w:rsidRDefault="00A1115A" w:rsidP="00070DCE">
            <w:pPr>
              <w:jc w:val="center"/>
              <w:rPr>
                <w:rFonts w:ascii="Times New Roman" w:hAnsi="Times New Roman" w:cs="Times New Roman"/>
                <w:color w:val="000000"/>
              </w:rPr>
            </w:pPr>
            <w:r w:rsidRPr="00A1115A">
              <w:rPr>
                <w:rFonts w:ascii="Times New Roman" w:hAnsi="Times New Roman" w:cs="Times New Roman"/>
                <w:color w:val="000000"/>
              </w:rPr>
              <w:t>67:01:0010217:246</w:t>
            </w:r>
          </w:p>
        </w:tc>
        <w:tc>
          <w:tcPr>
            <w:tcW w:w="977" w:type="dxa"/>
          </w:tcPr>
          <w:p w14:paraId="44DB354C" w14:textId="77777777" w:rsidR="009D2DB4" w:rsidRPr="00BF3FB8" w:rsidRDefault="009D2DB4" w:rsidP="00070DCE">
            <w:pPr>
              <w:jc w:val="center"/>
              <w:rPr>
                <w:rFonts w:ascii="Times New Roman" w:hAnsi="Times New Roman" w:cs="Times New Roman"/>
                <w:color w:val="000000"/>
              </w:rPr>
            </w:pPr>
          </w:p>
        </w:tc>
        <w:tc>
          <w:tcPr>
            <w:tcW w:w="977" w:type="dxa"/>
          </w:tcPr>
          <w:p w14:paraId="289875C3" w14:textId="264C1A80" w:rsidR="009D2DB4" w:rsidRPr="00BF3FB8" w:rsidRDefault="00A1115A" w:rsidP="00070DCE">
            <w:pPr>
              <w:rPr>
                <w:rFonts w:ascii="Times New Roman" w:hAnsi="Times New Roman" w:cs="Times New Roman"/>
              </w:rPr>
            </w:pPr>
            <w:r w:rsidRPr="00A1115A">
              <w:rPr>
                <w:rFonts w:ascii="Times New Roman" w:hAnsi="Times New Roman" w:cs="Times New Roman"/>
              </w:rPr>
              <w:t>Муниципальное образование "</w:t>
            </w:r>
            <w:proofErr w:type="spellStart"/>
            <w:r w:rsidRPr="00A1115A">
              <w:rPr>
                <w:rFonts w:ascii="Times New Roman" w:hAnsi="Times New Roman" w:cs="Times New Roman"/>
              </w:rPr>
              <w:t>Велижский</w:t>
            </w:r>
            <w:proofErr w:type="spellEnd"/>
            <w:r w:rsidRPr="00A1115A">
              <w:rPr>
                <w:rFonts w:ascii="Times New Roman" w:hAnsi="Times New Roman" w:cs="Times New Roman"/>
              </w:rPr>
              <w:t xml:space="preserve"> муниципальный округ" Смоленской области</w:t>
            </w:r>
          </w:p>
        </w:tc>
        <w:tc>
          <w:tcPr>
            <w:tcW w:w="977" w:type="dxa"/>
          </w:tcPr>
          <w:p w14:paraId="7285BAB4"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Собственность</w:t>
            </w:r>
          </w:p>
          <w:p w14:paraId="0F588501" w14:textId="77777777" w:rsidR="00A1115A" w:rsidRPr="00A1115A" w:rsidRDefault="00A1115A" w:rsidP="00A1115A">
            <w:pPr>
              <w:rPr>
                <w:rFonts w:ascii="Times New Roman" w:hAnsi="Times New Roman" w:cs="Times New Roman"/>
              </w:rPr>
            </w:pPr>
            <w:r w:rsidRPr="00A1115A">
              <w:rPr>
                <w:rFonts w:ascii="Times New Roman" w:hAnsi="Times New Roman" w:cs="Times New Roman"/>
              </w:rPr>
              <w:t>67:01:0010217:246-67/111/2025-1</w:t>
            </w:r>
          </w:p>
          <w:p w14:paraId="7BEA7973" w14:textId="51F32358" w:rsidR="009D2DB4" w:rsidRPr="00BF3FB8" w:rsidRDefault="00A1115A" w:rsidP="00A1115A">
            <w:pPr>
              <w:rPr>
                <w:rFonts w:ascii="Times New Roman" w:hAnsi="Times New Roman" w:cs="Times New Roman"/>
              </w:rPr>
            </w:pPr>
            <w:r w:rsidRPr="00A1115A">
              <w:rPr>
                <w:rFonts w:ascii="Times New Roman" w:hAnsi="Times New Roman" w:cs="Times New Roman"/>
              </w:rPr>
              <w:t>13.10.2025</w:t>
            </w:r>
          </w:p>
        </w:tc>
        <w:tc>
          <w:tcPr>
            <w:tcW w:w="1116" w:type="dxa"/>
          </w:tcPr>
          <w:p w14:paraId="6D423925" w14:textId="22716D22"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1981г.   1</w:t>
            </w:r>
            <w:r w:rsidR="00A1115A">
              <w:rPr>
                <w:rFonts w:ascii="Times New Roman" w:hAnsi="Times New Roman" w:cs="Times New Roman"/>
                <w:color w:val="000000"/>
              </w:rPr>
              <w:t>9</w:t>
            </w:r>
            <w:r w:rsidRPr="00BF3FB8">
              <w:rPr>
                <w:rFonts w:ascii="Times New Roman" w:hAnsi="Times New Roman" w:cs="Times New Roman"/>
                <w:color w:val="000000"/>
              </w:rPr>
              <w:t>,</w:t>
            </w:r>
            <w:r w:rsidR="00A1115A">
              <w:rPr>
                <w:rFonts w:ascii="Times New Roman" w:hAnsi="Times New Roman" w:cs="Times New Roman"/>
                <w:color w:val="000000"/>
              </w:rPr>
              <w:t>0</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209730C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64081</w:t>
            </w:r>
          </w:p>
        </w:tc>
        <w:tc>
          <w:tcPr>
            <w:tcW w:w="977" w:type="dxa"/>
          </w:tcPr>
          <w:p w14:paraId="6336671A" w14:textId="77777777" w:rsidR="009D2DB4" w:rsidRPr="00BF3FB8" w:rsidRDefault="009D2DB4" w:rsidP="00070DCE">
            <w:pPr>
              <w:jc w:val="center"/>
              <w:rPr>
                <w:rFonts w:ascii="Times New Roman" w:hAnsi="Times New Roman" w:cs="Times New Roman"/>
                <w:color w:val="000000"/>
              </w:rPr>
            </w:pPr>
          </w:p>
        </w:tc>
        <w:tc>
          <w:tcPr>
            <w:tcW w:w="977" w:type="dxa"/>
          </w:tcPr>
          <w:p w14:paraId="391E4E7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AB565B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5A6B4198" w14:textId="77777777" w:rsidTr="009D2DB4">
        <w:trPr>
          <w:trHeight w:val="909"/>
        </w:trPr>
        <w:tc>
          <w:tcPr>
            <w:tcW w:w="993" w:type="dxa"/>
          </w:tcPr>
          <w:p w14:paraId="2C0E8A99" w14:textId="488DE5C8"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10</w:t>
            </w:r>
            <w:r w:rsidR="004863F8">
              <w:rPr>
                <w:rFonts w:ascii="Times New Roman" w:hAnsi="Times New Roman" w:cs="Times New Roman"/>
              </w:rPr>
              <w:t>0</w:t>
            </w:r>
          </w:p>
        </w:tc>
        <w:tc>
          <w:tcPr>
            <w:tcW w:w="826" w:type="dxa"/>
          </w:tcPr>
          <w:p w14:paraId="44E7D24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C7A6DD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FD5BE7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5F85C0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д.5-А, кв.46</w:t>
            </w:r>
            <w:r w:rsidRPr="00BF3FB8">
              <w:rPr>
                <w:rFonts w:ascii="Times New Roman" w:hAnsi="Times New Roman" w:cs="Times New Roman"/>
              </w:rPr>
              <w:t xml:space="preserve"> г. Велиж Смоленской области</w:t>
            </w:r>
          </w:p>
        </w:tc>
        <w:tc>
          <w:tcPr>
            <w:tcW w:w="1116" w:type="dxa"/>
          </w:tcPr>
          <w:p w14:paraId="33F05ED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834.1</w:t>
            </w:r>
          </w:p>
        </w:tc>
        <w:tc>
          <w:tcPr>
            <w:tcW w:w="1116" w:type="dxa"/>
          </w:tcPr>
          <w:p w14:paraId="27739BE7" w14:textId="77777777" w:rsidR="009D2DB4" w:rsidRPr="00BF3FB8" w:rsidRDefault="009D2DB4" w:rsidP="00070DCE">
            <w:pPr>
              <w:jc w:val="center"/>
              <w:rPr>
                <w:rFonts w:ascii="Times New Roman" w:hAnsi="Times New Roman" w:cs="Times New Roman"/>
                <w:color w:val="000000"/>
              </w:rPr>
            </w:pPr>
          </w:p>
        </w:tc>
        <w:tc>
          <w:tcPr>
            <w:tcW w:w="977" w:type="dxa"/>
          </w:tcPr>
          <w:p w14:paraId="1930A411" w14:textId="77777777" w:rsidR="009D2DB4" w:rsidRPr="00BF3FB8" w:rsidRDefault="009D2DB4" w:rsidP="00070DCE">
            <w:pPr>
              <w:jc w:val="center"/>
              <w:rPr>
                <w:rFonts w:ascii="Times New Roman" w:hAnsi="Times New Roman" w:cs="Times New Roman"/>
                <w:color w:val="000000"/>
              </w:rPr>
            </w:pPr>
          </w:p>
        </w:tc>
        <w:tc>
          <w:tcPr>
            <w:tcW w:w="977" w:type="dxa"/>
          </w:tcPr>
          <w:p w14:paraId="7A12EE06"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434251D1"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62499FA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1981г.   15,15 </w:t>
            </w:r>
            <w:proofErr w:type="spellStart"/>
            <w:r w:rsidRPr="00BF3FB8">
              <w:rPr>
                <w:rFonts w:ascii="Times New Roman" w:hAnsi="Times New Roman" w:cs="Times New Roman"/>
                <w:color w:val="000000"/>
              </w:rPr>
              <w:t>кв.м</w:t>
            </w:r>
            <w:proofErr w:type="spellEnd"/>
          </w:p>
        </w:tc>
        <w:tc>
          <w:tcPr>
            <w:tcW w:w="1255" w:type="dxa"/>
          </w:tcPr>
          <w:p w14:paraId="3D7EDCF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45215</w:t>
            </w:r>
          </w:p>
        </w:tc>
        <w:tc>
          <w:tcPr>
            <w:tcW w:w="977" w:type="dxa"/>
          </w:tcPr>
          <w:p w14:paraId="46F040B5" w14:textId="77777777" w:rsidR="009D2DB4" w:rsidRPr="00BF3FB8" w:rsidRDefault="009D2DB4" w:rsidP="00070DCE">
            <w:pPr>
              <w:jc w:val="center"/>
              <w:rPr>
                <w:rFonts w:ascii="Times New Roman" w:hAnsi="Times New Roman" w:cs="Times New Roman"/>
                <w:color w:val="000000"/>
              </w:rPr>
            </w:pPr>
          </w:p>
        </w:tc>
        <w:tc>
          <w:tcPr>
            <w:tcW w:w="977" w:type="dxa"/>
          </w:tcPr>
          <w:p w14:paraId="09EF2A1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72E48A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54BB3CA9" w14:textId="77777777" w:rsidTr="009D2DB4">
        <w:trPr>
          <w:trHeight w:val="909"/>
        </w:trPr>
        <w:tc>
          <w:tcPr>
            <w:tcW w:w="993" w:type="dxa"/>
          </w:tcPr>
          <w:p w14:paraId="5FC05668" w14:textId="68CCD6E2"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10</w:t>
            </w:r>
            <w:r w:rsidR="004863F8">
              <w:rPr>
                <w:rFonts w:ascii="Times New Roman" w:hAnsi="Times New Roman" w:cs="Times New Roman"/>
              </w:rPr>
              <w:t>1</w:t>
            </w:r>
          </w:p>
        </w:tc>
        <w:tc>
          <w:tcPr>
            <w:tcW w:w="826" w:type="dxa"/>
          </w:tcPr>
          <w:p w14:paraId="70BFCD1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92BC81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6FA8FBF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0D62C9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ул.8 Марта д.5-Б, кв.1</w:t>
            </w:r>
            <w:r w:rsidRPr="00BF3FB8">
              <w:rPr>
                <w:rFonts w:ascii="Times New Roman" w:hAnsi="Times New Roman" w:cs="Times New Roman"/>
              </w:rPr>
              <w:t xml:space="preserve"> г. Велиж Смоленской области</w:t>
            </w:r>
          </w:p>
        </w:tc>
        <w:tc>
          <w:tcPr>
            <w:tcW w:w="1116" w:type="dxa"/>
          </w:tcPr>
          <w:p w14:paraId="737A316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546.2</w:t>
            </w:r>
          </w:p>
        </w:tc>
        <w:tc>
          <w:tcPr>
            <w:tcW w:w="1116" w:type="dxa"/>
          </w:tcPr>
          <w:p w14:paraId="31C69A0F" w14:textId="77777777" w:rsidR="009D2DB4" w:rsidRPr="00BF3FB8" w:rsidRDefault="009D2DB4" w:rsidP="00070DCE">
            <w:pPr>
              <w:jc w:val="center"/>
              <w:rPr>
                <w:rFonts w:ascii="Times New Roman" w:hAnsi="Times New Roman" w:cs="Times New Roman"/>
                <w:color w:val="000000"/>
              </w:rPr>
            </w:pPr>
          </w:p>
        </w:tc>
        <w:tc>
          <w:tcPr>
            <w:tcW w:w="977" w:type="dxa"/>
          </w:tcPr>
          <w:p w14:paraId="2B10F051" w14:textId="77777777" w:rsidR="009D2DB4" w:rsidRPr="00BF3FB8" w:rsidRDefault="009D2DB4" w:rsidP="00070DCE">
            <w:pPr>
              <w:jc w:val="center"/>
              <w:rPr>
                <w:rFonts w:ascii="Times New Roman" w:hAnsi="Times New Roman" w:cs="Times New Roman"/>
                <w:color w:val="000000"/>
              </w:rPr>
            </w:pPr>
          </w:p>
        </w:tc>
        <w:tc>
          <w:tcPr>
            <w:tcW w:w="977" w:type="dxa"/>
          </w:tcPr>
          <w:p w14:paraId="43E0161D"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06BD2357"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21017B0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14,4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50DA6F4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106586</w:t>
            </w:r>
          </w:p>
        </w:tc>
        <w:tc>
          <w:tcPr>
            <w:tcW w:w="977" w:type="dxa"/>
          </w:tcPr>
          <w:p w14:paraId="66EBAA31" w14:textId="77777777" w:rsidR="009D2DB4" w:rsidRPr="00BF3FB8" w:rsidRDefault="009D2DB4" w:rsidP="00070DCE">
            <w:pPr>
              <w:jc w:val="center"/>
              <w:rPr>
                <w:rFonts w:ascii="Times New Roman" w:hAnsi="Times New Roman" w:cs="Times New Roman"/>
                <w:color w:val="000000"/>
              </w:rPr>
            </w:pPr>
          </w:p>
        </w:tc>
        <w:tc>
          <w:tcPr>
            <w:tcW w:w="977" w:type="dxa"/>
          </w:tcPr>
          <w:p w14:paraId="79ED0AD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15C6C42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746B94C2" w14:textId="77777777" w:rsidTr="009D2DB4">
        <w:trPr>
          <w:trHeight w:val="909"/>
        </w:trPr>
        <w:tc>
          <w:tcPr>
            <w:tcW w:w="993" w:type="dxa"/>
          </w:tcPr>
          <w:p w14:paraId="2E12FFFB" w14:textId="1D1BCB8E"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10</w:t>
            </w:r>
            <w:r w:rsidR="004863F8">
              <w:rPr>
                <w:rFonts w:ascii="Times New Roman" w:hAnsi="Times New Roman" w:cs="Times New Roman"/>
              </w:rPr>
              <w:t>2</w:t>
            </w:r>
          </w:p>
        </w:tc>
        <w:tc>
          <w:tcPr>
            <w:tcW w:w="826" w:type="dxa"/>
          </w:tcPr>
          <w:p w14:paraId="29F2F8D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940C32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48B2C0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A24A3E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ул.8 Марта д.5-Б, кв.2а</w:t>
            </w:r>
            <w:r w:rsidRPr="00BF3FB8">
              <w:rPr>
                <w:rFonts w:ascii="Times New Roman" w:hAnsi="Times New Roman" w:cs="Times New Roman"/>
              </w:rPr>
              <w:t xml:space="preserve"> г. Велиж Смоленской области</w:t>
            </w:r>
          </w:p>
        </w:tc>
        <w:tc>
          <w:tcPr>
            <w:tcW w:w="1116" w:type="dxa"/>
          </w:tcPr>
          <w:p w14:paraId="0AB0473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985.2</w:t>
            </w:r>
          </w:p>
        </w:tc>
        <w:tc>
          <w:tcPr>
            <w:tcW w:w="1116" w:type="dxa"/>
          </w:tcPr>
          <w:p w14:paraId="27A88CE1" w14:textId="209ED59C" w:rsidR="009D2DB4" w:rsidRPr="00BF3FB8" w:rsidRDefault="00914C4E" w:rsidP="00070DCE">
            <w:pPr>
              <w:jc w:val="center"/>
              <w:rPr>
                <w:rFonts w:ascii="Times New Roman" w:hAnsi="Times New Roman" w:cs="Times New Roman"/>
                <w:color w:val="000000"/>
              </w:rPr>
            </w:pPr>
            <w:r>
              <w:rPr>
                <w:rFonts w:ascii="Times New Roman" w:hAnsi="Times New Roman" w:cs="Times New Roman"/>
                <w:color w:val="000000"/>
              </w:rPr>
              <w:t>67:01:0010217:233</w:t>
            </w:r>
          </w:p>
        </w:tc>
        <w:tc>
          <w:tcPr>
            <w:tcW w:w="977" w:type="dxa"/>
          </w:tcPr>
          <w:p w14:paraId="0831584D" w14:textId="77777777" w:rsidR="009D2DB4" w:rsidRPr="00BF3FB8" w:rsidRDefault="009D2DB4" w:rsidP="00070DCE">
            <w:pPr>
              <w:jc w:val="center"/>
              <w:rPr>
                <w:rFonts w:ascii="Times New Roman" w:hAnsi="Times New Roman" w:cs="Times New Roman"/>
                <w:color w:val="000000"/>
              </w:rPr>
            </w:pPr>
          </w:p>
        </w:tc>
        <w:tc>
          <w:tcPr>
            <w:tcW w:w="977" w:type="dxa"/>
          </w:tcPr>
          <w:p w14:paraId="68153D2A" w14:textId="2B12309B" w:rsidR="009D2DB4" w:rsidRPr="00BF3FB8" w:rsidRDefault="00914C4E" w:rsidP="00070DCE">
            <w:pPr>
              <w:rPr>
                <w:rFonts w:ascii="Times New Roman" w:hAnsi="Times New Roman" w:cs="Times New Roman"/>
              </w:rPr>
            </w:pPr>
            <w:r w:rsidRPr="00914C4E">
              <w:rPr>
                <w:rFonts w:ascii="Times New Roman" w:hAnsi="Times New Roman" w:cs="Times New Roman"/>
              </w:rPr>
              <w:t>Муниципальное образование "</w:t>
            </w:r>
            <w:proofErr w:type="spellStart"/>
            <w:r w:rsidRPr="00914C4E">
              <w:rPr>
                <w:rFonts w:ascii="Times New Roman" w:hAnsi="Times New Roman" w:cs="Times New Roman"/>
              </w:rPr>
              <w:t>Велижский</w:t>
            </w:r>
            <w:proofErr w:type="spellEnd"/>
            <w:r w:rsidRPr="00914C4E">
              <w:rPr>
                <w:rFonts w:ascii="Times New Roman" w:hAnsi="Times New Roman" w:cs="Times New Roman"/>
              </w:rPr>
              <w:t xml:space="preserve"> муниципальный округ" Смоленской области</w:t>
            </w:r>
          </w:p>
        </w:tc>
        <w:tc>
          <w:tcPr>
            <w:tcW w:w="977" w:type="dxa"/>
          </w:tcPr>
          <w:p w14:paraId="164129E4"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Собственность</w:t>
            </w:r>
          </w:p>
          <w:p w14:paraId="5CF0C819" w14:textId="77777777" w:rsidR="00914C4E" w:rsidRPr="00914C4E" w:rsidRDefault="00914C4E" w:rsidP="00914C4E">
            <w:pPr>
              <w:rPr>
                <w:rFonts w:ascii="Times New Roman" w:hAnsi="Times New Roman" w:cs="Times New Roman"/>
              </w:rPr>
            </w:pPr>
            <w:r w:rsidRPr="00914C4E">
              <w:rPr>
                <w:rFonts w:ascii="Times New Roman" w:hAnsi="Times New Roman" w:cs="Times New Roman"/>
              </w:rPr>
              <w:t>67:01:0010217:233-67/056/2025-1</w:t>
            </w:r>
          </w:p>
          <w:p w14:paraId="11D86122" w14:textId="1C3950BC" w:rsidR="009D2DB4" w:rsidRPr="00BF3FB8" w:rsidRDefault="00914C4E" w:rsidP="00914C4E">
            <w:pPr>
              <w:rPr>
                <w:rFonts w:ascii="Times New Roman" w:hAnsi="Times New Roman" w:cs="Times New Roman"/>
              </w:rPr>
            </w:pPr>
            <w:r w:rsidRPr="00914C4E">
              <w:rPr>
                <w:rFonts w:ascii="Times New Roman" w:hAnsi="Times New Roman" w:cs="Times New Roman"/>
              </w:rPr>
              <w:t>03.10.2025</w:t>
            </w:r>
          </w:p>
        </w:tc>
        <w:tc>
          <w:tcPr>
            <w:tcW w:w="1116" w:type="dxa"/>
          </w:tcPr>
          <w:p w14:paraId="351305E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36,1 </w:t>
            </w:r>
            <w:proofErr w:type="spellStart"/>
            <w:r w:rsidRPr="00BF3FB8">
              <w:rPr>
                <w:rFonts w:ascii="Times New Roman" w:hAnsi="Times New Roman" w:cs="Times New Roman"/>
                <w:color w:val="000000"/>
              </w:rPr>
              <w:t>кв.м</w:t>
            </w:r>
            <w:proofErr w:type="spellEnd"/>
          </w:p>
        </w:tc>
        <w:tc>
          <w:tcPr>
            <w:tcW w:w="1255" w:type="dxa"/>
          </w:tcPr>
          <w:p w14:paraId="35D663B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86453</w:t>
            </w:r>
          </w:p>
          <w:p w14:paraId="7CBCDD9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w:t>
            </w:r>
          </w:p>
        </w:tc>
        <w:tc>
          <w:tcPr>
            <w:tcW w:w="977" w:type="dxa"/>
          </w:tcPr>
          <w:p w14:paraId="748DCFD4" w14:textId="77777777" w:rsidR="009D2DB4" w:rsidRPr="00BF3FB8" w:rsidRDefault="009D2DB4" w:rsidP="00070DCE">
            <w:pPr>
              <w:jc w:val="center"/>
              <w:rPr>
                <w:rFonts w:ascii="Times New Roman" w:hAnsi="Times New Roman" w:cs="Times New Roman"/>
                <w:color w:val="000000"/>
              </w:rPr>
            </w:pPr>
          </w:p>
        </w:tc>
        <w:tc>
          <w:tcPr>
            <w:tcW w:w="977" w:type="dxa"/>
          </w:tcPr>
          <w:p w14:paraId="7F6B007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6FD7FD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ED165EE" w14:textId="77777777" w:rsidTr="009D2DB4">
        <w:trPr>
          <w:trHeight w:val="909"/>
        </w:trPr>
        <w:tc>
          <w:tcPr>
            <w:tcW w:w="993" w:type="dxa"/>
          </w:tcPr>
          <w:p w14:paraId="5E36C119" w14:textId="560D2CFA"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10</w:t>
            </w:r>
            <w:r w:rsidR="004863F8">
              <w:rPr>
                <w:rFonts w:ascii="Times New Roman" w:hAnsi="Times New Roman" w:cs="Times New Roman"/>
              </w:rPr>
              <w:t>3</w:t>
            </w:r>
          </w:p>
        </w:tc>
        <w:tc>
          <w:tcPr>
            <w:tcW w:w="826" w:type="dxa"/>
          </w:tcPr>
          <w:p w14:paraId="759AC83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DFF50D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6CD8CA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6995A6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кв.6</w:t>
            </w:r>
            <w:r w:rsidRPr="00BF3FB8">
              <w:rPr>
                <w:rFonts w:ascii="Times New Roman" w:hAnsi="Times New Roman" w:cs="Times New Roman"/>
              </w:rPr>
              <w:t xml:space="preserve"> г. Велиж Смоленской области</w:t>
            </w:r>
          </w:p>
        </w:tc>
        <w:tc>
          <w:tcPr>
            <w:tcW w:w="1116" w:type="dxa"/>
          </w:tcPr>
          <w:p w14:paraId="642EE22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839.1</w:t>
            </w:r>
          </w:p>
        </w:tc>
        <w:tc>
          <w:tcPr>
            <w:tcW w:w="1116" w:type="dxa"/>
          </w:tcPr>
          <w:p w14:paraId="75A81610" w14:textId="478C9402" w:rsidR="009D2DB4" w:rsidRPr="00BF3FB8" w:rsidRDefault="00626539" w:rsidP="00070DCE">
            <w:pPr>
              <w:jc w:val="center"/>
              <w:rPr>
                <w:rFonts w:ascii="Times New Roman" w:hAnsi="Times New Roman" w:cs="Times New Roman"/>
                <w:color w:val="000000"/>
              </w:rPr>
            </w:pPr>
            <w:r>
              <w:rPr>
                <w:rFonts w:ascii="Times New Roman" w:hAnsi="Times New Roman" w:cs="Times New Roman"/>
                <w:color w:val="000000"/>
              </w:rPr>
              <w:t>67:01:0010217:232</w:t>
            </w:r>
          </w:p>
        </w:tc>
        <w:tc>
          <w:tcPr>
            <w:tcW w:w="977" w:type="dxa"/>
          </w:tcPr>
          <w:p w14:paraId="4C6360B8" w14:textId="77777777" w:rsidR="009D2DB4" w:rsidRPr="00BF3FB8" w:rsidRDefault="009D2DB4" w:rsidP="00070DCE">
            <w:pPr>
              <w:jc w:val="center"/>
              <w:rPr>
                <w:rFonts w:ascii="Times New Roman" w:hAnsi="Times New Roman" w:cs="Times New Roman"/>
                <w:color w:val="000000"/>
              </w:rPr>
            </w:pPr>
          </w:p>
        </w:tc>
        <w:tc>
          <w:tcPr>
            <w:tcW w:w="977" w:type="dxa"/>
          </w:tcPr>
          <w:p w14:paraId="1B8244E5" w14:textId="2D7F5B31" w:rsidR="009D2DB4" w:rsidRPr="00BF3FB8" w:rsidRDefault="00626539" w:rsidP="00070DCE">
            <w:pPr>
              <w:rPr>
                <w:rFonts w:ascii="Times New Roman" w:hAnsi="Times New Roman" w:cs="Times New Roman"/>
              </w:rPr>
            </w:pPr>
            <w:r w:rsidRPr="00626539">
              <w:rPr>
                <w:rFonts w:ascii="Times New Roman" w:hAnsi="Times New Roman" w:cs="Times New Roman"/>
              </w:rPr>
              <w:t>Муниципальное образование "</w:t>
            </w:r>
            <w:proofErr w:type="spellStart"/>
            <w:r w:rsidRPr="00626539">
              <w:rPr>
                <w:rFonts w:ascii="Times New Roman" w:hAnsi="Times New Roman" w:cs="Times New Roman"/>
              </w:rPr>
              <w:t>Велижский</w:t>
            </w:r>
            <w:proofErr w:type="spellEnd"/>
            <w:r w:rsidRPr="00626539">
              <w:rPr>
                <w:rFonts w:ascii="Times New Roman" w:hAnsi="Times New Roman" w:cs="Times New Roman"/>
              </w:rPr>
              <w:t xml:space="preserve"> муниципальный округ" Смоленской области</w:t>
            </w:r>
          </w:p>
        </w:tc>
        <w:tc>
          <w:tcPr>
            <w:tcW w:w="977" w:type="dxa"/>
          </w:tcPr>
          <w:p w14:paraId="478922E6" w14:textId="77777777" w:rsidR="00626539" w:rsidRPr="00626539" w:rsidRDefault="00626539" w:rsidP="00626539">
            <w:pPr>
              <w:rPr>
                <w:rFonts w:ascii="Times New Roman" w:hAnsi="Times New Roman" w:cs="Times New Roman"/>
              </w:rPr>
            </w:pPr>
            <w:r w:rsidRPr="00626539">
              <w:rPr>
                <w:rFonts w:ascii="Times New Roman" w:hAnsi="Times New Roman" w:cs="Times New Roman"/>
              </w:rPr>
              <w:t>Собственность</w:t>
            </w:r>
          </w:p>
          <w:p w14:paraId="730CB296" w14:textId="77777777" w:rsidR="00626539" w:rsidRPr="00626539" w:rsidRDefault="00626539" w:rsidP="00626539">
            <w:pPr>
              <w:rPr>
                <w:rFonts w:ascii="Times New Roman" w:hAnsi="Times New Roman" w:cs="Times New Roman"/>
              </w:rPr>
            </w:pPr>
            <w:r w:rsidRPr="00626539">
              <w:rPr>
                <w:rFonts w:ascii="Times New Roman" w:hAnsi="Times New Roman" w:cs="Times New Roman"/>
              </w:rPr>
              <w:t>67:01:0010217:232-67/064/2025-1</w:t>
            </w:r>
          </w:p>
          <w:p w14:paraId="6F99B4B2" w14:textId="492C06F3" w:rsidR="009D2DB4" w:rsidRPr="00BF3FB8" w:rsidRDefault="00626539" w:rsidP="00626539">
            <w:pPr>
              <w:rPr>
                <w:rFonts w:ascii="Times New Roman" w:hAnsi="Times New Roman" w:cs="Times New Roman"/>
              </w:rPr>
            </w:pPr>
            <w:r w:rsidRPr="00626539">
              <w:rPr>
                <w:rFonts w:ascii="Times New Roman" w:hAnsi="Times New Roman" w:cs="Times New Roman"/>
              </w:rPr>
              <w:t>01.10.2025</w:t>
            </w:r>
          </w:p>
        </w:tc>
        <w:tc>
          <w:tcPr>
            <w:tcW w:w="1116" w:type="dxa"/>
          </w:tcPr>
          <w:p w14:paraId="76B5F0A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35,3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3CDDDE0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100400</w:t>
            </w:r>
          </w:p>
        </w:tc>
        <w:tc>
          <w:tcPr>
            <w:tcW w:w="977" w:type="dxa"/>
          </w:tcPr>
          <w:p w14:paraId="269AB424" w14:textId="77777777" w:rsidR="009D2DB4" w:rsidRPr="00BF3FB8" w:rsidRDefault="009D2DB4" w:rsidP="00070DCE">
            <w:pPr>
              <w:jc w:val="center"/>
              <w:rPr>
                <w:rFonts w:ascii="Times New Roman" w:hAnsi="Times New Roman" w:cs="Times New Roman"/>
                <w:color w:val="000000"/>
              </w:rPr>
            </w:pPr>
          </w:p>
        </w:tc>
        <w:tc>
          <w:tcPr>
            <w:tcW w:w="977" w:type="dxa"/>
          </w:tcPr>
          <w:p w14:paraId="17FD928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5EA5F5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707AB87" w14:textId="77777777" w:rsidTr="009D2DB4">
        <w:trPr>
          <w:trHeight w:val="909"/>
        </w:trPr>
        <w:tc>
          <w:tcPr>
            <w:tcW w:w="993" w:type="dxa"/>
          </w:tcPr>
          <w:p w14:paraId="72405F7B" w14:textId="117CE871"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10</w:t>
            </w:r>
            <w:r w:rsidR="004863F8">
              <w:rPr>
                <w:rFonts w:ascii="Times New Roman" w:hAnsi="Times New Roman" w:cs="Times New Roman"/>
              </w:rPr>
              <w:t>4</w:t>
            </w:r>
          </w:p>
        </w:tc>
        <w:tc>
          <w:tcPr>
            <w:tcW w:w="826" w:type="dxa"/>
          </w:tcPr>
          <w:p w14:paraId="2A9BF3F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BEBDF9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62ED83E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CEA7C9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кв.7</w:t>
            </w:r>
            <w:r w:rsidRPr="00BF3FB8">
              <w:rPr>
                <w:rFonts w:ascii="Times New Roman" w:hAnsi="Times New Roman" w:cs="Times New Roman"/>
              </w:rPr>
              <w:t xml:space="preserve"> г. Велиж Смолен</w:t>
            </w:r>
            <w:r w:rsidRPr="00BF3FB8">
              <w:rPr>
                <w:rFonts w:ascii="Times New Roman" w:hAnsi="Times New Roman" w:cs="Times New Roman"/>
              </w:rPr>
              <w:lastRenderedPageBreak/>
              <w:t>ской области</w:t>
            </w:r>
          </w:p>
        </w:tc>
        <w:tc>
          <w:tcPr>
            <w:tcW w:w="1116" w:type="dxa"/>
          </w:tcPr>
          <w:p w14:paraId="5ABAFC8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840.1</w:t>
            </w:r>
          </w:p>
        </w:tc>
        <w:tc>
          <w:tcPr>
            <w:tcW w:w="1116" w:type="dxa"/>
          </w:tcPr>
          <w:p w14:paraId="5277C0E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67:01:0010217:217</w:t>
            </w:r>
          </w:p>
        </w:tc>
        <w:tc>
          <w:tcPr>
            <w:tcW w:w="977" w:type="dxa"/>
          </w:tcPr>
          <w:p w14:paraId="57305EA5" w14:textId="77777777" w:rsidR="009D2DB4" w:rsidRPr="00BF3FB8" w:rsidRDefault="009D2DB4" w:rsidP="00070DCE">
            <w:pPr>
              <w:jc w:val="center"/>
              <w:rPr>
                <w:rFonts w:ascii="Times New Roman" w:hAnsi="Times New Roman" w:cs="Times New Roman"/>
                <w:color w:val="000000"/>
              </w:rPr>
            </w:pPr>
          </w:p>
        </w:tc>
        <w:tc>
          <w:tcPr>
            <w:tcW w:w="977" w:type="dxa"/>
          </w:tcPr>
          <w:p w14:paraId="75ABBC06" w14:textId="17E95BDF" w:rsidR="009D2DB4" w:rsidRPr="00BF3FB8" w:rsidRDefault="00944EB6" w:rsidP="00070DCE">
            <w:pPr>
              <w:rPr>
                <w:rFonts w:ascii="Times New Roman" w:hAnsi="Times New Roman" w:cs="Times New Roman"/>
              </w:rPr>
            </w:pPr>
            <w:r w:rsidRPr="00944EB6">
              <w:rPr>
                <w:rFonts w:ascii="Times New Roman" w:hAnsi="Times New Roman" w:cs="Times New Roman"/>
              </w:rPr>
              <w:t>Муниципальное образование "</w:t>
            </w:r>
            <w:proofErr w:type="spellStart"/>
            <w:r w:rsidRPr="00944EB6">
              <w:rPr>
                <w:rFonts w:ascii="Times New Roman" w:hAnsi="Times New Roman" w:cs="Times New Roman"/>
              </w:rPr>
              <w:t>Велижский</w:t>
            </w:r>
            <w:proofErr w:type="spellEnd"/>
            <w:r w:rsidRPr="00944EB6">
              <w:rPr>
                <w:rFonts w:ascii="Times New Roman" w:hAnsi="Times New Roman" w:cs="Times New Roman"/>
              </w:rPr>
              <w:t xml:space="preserve"> муници</w:t>
            </w:r>
            <w:r w:rsidRPr="00944EB6">
              <w:rPr>
                <w:rFonts w:ascii="Times New Roman" w:hAnsi="Times New Roman" w:cs="Times New Roman"/>
              </w:rPr>
              <w:lastRenderedPageBreak/>
              <w:t>пальный округ" Смоленской области</w:t>
            </w:r>
          </w:p>
        </w:tc>
        <w:tc>
          <w:tcPr>
            <w:tcW w:w="977" w:type="dxa"/>
          </w:tcPr>
          <w:p w14:paraId="607530E9" w14:textId="77777777" w:rsidR="00944EB6" w:rsidRPr="00944EB6" w:rsidRDefault="00944EB6" w:rsidP="00944EB6">
            <w:pPr>
              <w:jc w:val="center"/>
              <w:rPr>
                <w:rFonts w:ascii="Times New Roman" w:hAnsi="Times New Roman" w:cs="Times New Roman"/>
                <w:color w:val="000000"/>
              </w:rPr>
            </w:pPr>
            <w:r w:rsidRPr="00944EB6">
              <w:rPr>
                <w:rFonts w:ascii="Times New Roman" w:hAnsi="Times New Roman" w:cs="Times New Roman"/>
                <w:color w:val="000000"/>
              </w:rPr>
              <w:lastRenderedPageBreak/>
              <w:t>Собственность</w:t>
            </w:r>
          </w:p>
          <w:p w14:paraId="0AE248A5" w14:textId="77777777" w:rsidR="00944EB6" w:rsidRPr="00944EB6" w:rsidRDefault="00944EB6" w:rsidP="00944EB6">
            <w:pPr>
              <w:jc w:val="center"/>
              <w:rPr>
                <w:rFonts w:ascii="Times New Roman" w:hAnsi="Times New Roman" w:cs="Times New Roman"/>
                <w:color w:val="000000"/>
              </w:rPr>
            </w:pPr>
            <w:r w:rsidRPr="00944EB6">
              <w:rPr>
                <w:rFonts w:ascii="Times New Roman" w:hAnsi="Times New Roman" w:cs="Times New Roman"/>
                <w:color w:val="000000"/>
              </w:rPr>
              <w:t>67:01:0010217:217-67/062/2025-4</w:t>
            </w:r>
          </w:p>
          <w:p w14:paraId="58593B72" w14:textId="260987EF" w:rsidR="009D2DB4" w:rsidRPr="00BF3FB8" w:rsidRDefault="00944EB6" w:rsidP="00944EB6">
            <w:pPr>
              <w:jc w:val="center"/>
              <w:rPr>
                <w:rFonts w:ascii="Times New Roman" w:hAnsi="Times New Roman" w:cs="Times New Roman"/>
                <w:color w:val="000000"/>
              </w:rPr>
            </w:pPr>
            <w:r w:rsidRPr="00944EB6">
              <w:rPr>
                <w:rFonts w:ascii="Times New Roman" w:hAnsi="Times New Roman" w:cs="Times New Roman"/>
                <w:color w:val="000000"/>
              </w:rPr>
              <w:lastRenderedPageBreak/>
              <w:t>07.08.2025</w:t>
            </w:r>
          </w:p>
        </w:tc>
        <w:tc>
          <w:tcPr>
            <w:tcW w:w="1116" w:type="dxa"/>
          </w:tcPr>
          <w:p w14:paraId="724A7B9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1982г. 37,80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2E75829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119909</w:t>
            </w:r>
          </w:p>
        </w:tc>
        <w:tc>
          <w:tcPr>
            <w:tcW w:w="977" w:type="dxa"/>
          </w:tcPr>
          <w:p w14:paraId="6D1FB032" w14:textId="77777777" w:rsidR="009D2DB4" w:rsidRPr="00BF3FB8" w:rsidRDefault="009D2DB4" w:rsidP="00070DCE">
            <w:pPr>
              <w:jc w:val="center"/>
              <w:rPr>
                <w:rFonts w:ascii="Times New Roman" w:hAnsi="Times New Roman" w:cs="Times New Roman"/>
                <w:color w:val="000000"/>
              </w:rPr>
            </w:pPr>
          </w:p>
        </w:tc>
        <w:tc>
          <w:tcPr>
            <w:tcW w:w="977" w:type="dxa"/>
          </w:tcPr>
          <w:p w14:paraId="73B76A1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E6E055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26CDE4C5" w14:textId="77777777" w:rsidTr="009D2DB4">
        <w:trPr>
          <w:trHeight w:val="909"/>
        </w:trPr>
        <w:tc>
          <w:tcPr>
            <w:tcW w:w="993" w:type="dxa"/>
          </w:tcPr>
          <w:p w14:paraId="2C4C51B4" w14:textId="65EEE757" w:rsidR="009D2DB4" w:rsidRPr="00BF3FB8" w:rsidRDefault="007677B2" w:rsidP="007677B2">
            <w:pPr>
              <w:tabs>
                <w:tab w:val="left" w:pos="142"/>
                <w:tab w:val="left" w:pos="4485"/>
              </w:tabs>
              <w:contextualSpacing/>
              <w:jc w:val="center"/>
              <w:rPr>
                <w:rFonts w:ascii="Times New Roman" w:hAnsi="Times New Roman" w:cs="Times New Roman"/>
              </w:rPr>
            </w:pPr>
            <w:bookmarkStart w:id="22" w:name="_Hlk206770781"/>
            <w:r w:rsidRPr="00BF3FB8">
              <w:rPr>
                <w:rFonts w:ascii="Times New Roman" w:hAnsi="Times New Roman" w:cs="Times New Roman"/>
              </w:rPr>
              <w:t>10</w:t>
            </w:r>
            <w:r w:rsidR="004863F8">
              <w:rPr>
                <w:rFonts w:ascii="Times New Roman" w:hAnsi="Times New Roman" w:cs="Times New Roman"/>
              </w:rPr>
              <w:t>5</w:t>
            </w:r>
          </w:p>
        </w:tc>
        <w:tc>
          <w:tcPr>
            <w:tcW w:w="826" w:type="dxa"/>
          </w:tcPr>
          <w:p w14:paraId="06E7434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10DC3C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81D7FB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EB96D3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w:t>
            </w:r>
            <w:r w:rsidRPr="00BF3FB8">
              <w:rPr>
                <w:rFonts w:ascii="Times New Roman" w:hAnsi="Times New Roman" w:cs="Times New Roman"/>
                <w:color w:val="000000"/>
              </w:rPr>
              <w:tab/>
              <w:t>5-Б</w:t>
            </w:r>
            <w:r w:rsidRPr="00BF3FB8">
              <w:rPr>
                <w:rFonts w:ascii="Times New Roman" w:hAnsi="Times New Roman" w:cs="Times New Roman"/>
                <w:color w:val="000000"/>
              </w:rPr>
              <w:tab/>
              <w:t>8</w:t>
            </w:r>
            <w:r w:rsidRPr="00BF3FB8">
              <w:rPr>
                <w:rFonts w:ascii="Times New Roman" w:hAnsi="Times New Roman" w:cs="Times New Roman"/>
              </w:rPr>
              <w:t xml:space="preserve"> г. Велиж Смоленской области</w:t>
            </w:r>
          </w:p>
        </w:tc>
        <w:tc>
          <w:tcPr>
            <w:tcW w:w="1116" w:type="dxa"/>
          </w:tcPr>
          <w:p w14:paraId="0A9FB9B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841.1</w:t>
            </w:r>
          </w:p>
        </w:tc>
        <w:tc>
          <w:tcPr>
            <w:tcW w:w="1116" w:type="dxa"/>
          </w:tcPr>
          <w:p w14:paraId="2CA54A93" w14:textId="77777777" w:rsidR="009D2DB4" w:rsidRPr="00BF3FB8" w:rsidRDefault="009D2DB4" w:rsidP="00070DCE">
            <w:pPr>
              <w:jc w:val="center"/>
              <w:rPr>
                <w:rFonts w:ascii="Times New Roman" w:hAnsi="Times New Roman" w:cs="Times New Roman"/>
                <w:color w:val="000000"/>
              </w:rPr>
            </w:pPr>
          </w:p>
        </w:tc>
        <w:tc>
          <w:tcPr>
            <w:tcW w:w="977" w:type="dxa"/>
          </w:tcPr>
          <w:p w14:paraId="5C2AA4BF" w14:textId="77777777" w:rsidR="009D2DB4" w:rsidRPr="00BF3FB8" w:rsidRDefault="009D2DB4" w:rsidP="00070DCE">
            <w:pPr>
              <w:jc w:val="center"/>
              <w:rPr>
                <w:rFonts w:ascii="Times New Roman" w:hAnsi="Times New Roman" w:cs="Times New Roman"/>
                <w:color w:val="000000"/>
              </w:rPr>
            </w:pPr>
          </w:p>
        </w:tc>
        <w:tc>
          <w:tcPr>
            <w:tcW w:w="977" w:type="dxa"/>
          </w:tcPr>
          <w:p w14:paraId="6AFF07D4"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54DC450D"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2151F97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19,10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60DAFEE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60589</w:t>
            </w:r>
          </w:p>
        </w:tc>
        <w:tc>
          <w:tcPr>
            <w:tcW w:w="977" w:type="dxa"/>
          </w:tcPr>
          <w:p w14:paraId="4C70B243" w14:textId="77777777" w:rsidR="009D2DB4" w:rsidRPr="00BF3FB8" w:rsidRDefault="009D2DB4" w:rsidP="00070DCE">
            <w:pPr>
              <w:jc w:val="center"/>
              <w:rPr>
                <w:rFonts w:ascii="Times New Roman" w:hAnsi="Times New Roman" w:cs="Times New Roman"/>
                <w:color w:val="000000"/>
              </w:rPr>
            </w:pPr>
          </w:p>
        </w:tc>
        <w:tc>
          <w:tcPr>
            <w:tcW w:w="977" w:type="dxa"/>
          </w:tcPr>
          <w:p w14:paraId="1A739AD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008168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7CC29A7B" w14:textId="77777777" w:rsidTr="009D2DB4">
        <w:trPr>
          <w:trHeight w:val="909"/>
        </w:trPr>
        <w:tc>
          <w:tcPr>
            <w:tcW w:w="993" w:type="dxa"/>
          </w:tcPr>
          <w:p w14:paraId="43CE119D" w14:textId="125203AB"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0</w:t>
            </w:r>
            <w:r w:rsidR="004863F8">
              <w:rPr>
                <w:rFonts w:ascii="Times New Roman" w:hAnsi="Times New Roman" w:cs="Times New Roman"/>
              </w:rPr>
              <w:t>6</w:t>
            </w:r>
          </w:p>
        </w:tc>
        <w:tc>
          <w:tcPr>
            <w:tcW w:w="826" w:type="dxa"/>
          </w:tcPr>
          <w:p w14:paraId="538688C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B3A24D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0A4312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5FFB34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 Марта д.5-Б, кв.10</w:t>
            </w:r>
            <w:r w:rsidRPr="00BF3FB8">
              <w:rPr>
                <w:rFonts w:ascii="Times New Roman" w:hAnsi="Times New Roman" w:cs="Times New Roman"/>
              </w:rPr>
              <w:t xml:space="preserve"> г. Велиж Смоленской области</w:t>
            </w:r>
          </w:p>
        </w:tc>
        <w:tc>
          <w:tcPr>
            <w:tcW w:w="1116" w:type="dxa"/>
          </w:tcPr>
          <w:p w14:paraId="5D8CED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986.2</w:t>
            </w:r>
          </w:p>
        </w:tc>
        <w:tc>
          <w:tcPr>
            <w:tcW w:w="1116" w:type="dxa"/>
          </w:tcPr>
          <w:p w14:paraId="027A71A3" w14:textId="77777777" w:rsidR="009D2DB4" w:rsidRPr="00BF3FB8" w:rsidRDefault="009D2DB4" w:rsidP="00070DCE">
            <w:pPr>
              <w:jc w:val="center"/>
              <w:rPr>
                <w:rFonts w:ascii="Times New Roman" w:hAnsi="Times New Roman" w:cs="Times New Roman"/>
                <w:color w:val="000000"/>
              </w:rPr>
            </w:pPr>
          </w:p>
        </w:tc>
        <w:tc>
          <w:tcPr>
            <w:tcW w:w="977" w:type="dxa"/>
          </w:tcPr>
          <w:p w14:paraId="2E6628D2" w14:textId="77777777" w:rsidR="009D2DB4" w:rsidRPr="00BF3FB8" w:rsidRDefault="009D2DB4" w:rsidP="00070DCE">
            <w:pPr>
              <w:jc w:val="center"/>
              <w:rPr>
                <w:rFonts w:ascii="Times New Roman" w:hAnsi="Times New Roman" w:cs="Times New Roman"/>
                <w:color w:val="000000"/>
              </w:rPr>
            </w:pPr>
          </w:p>
        </w:tc>
        <w:tc>
          <w:tcPr>
            <w:tcW w:w="977" w:type="dxa"/>
          </w:tcPr>
          <w:p w14:paraId="2038D962"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3FF84DF5"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33D3832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9,0 </w:t>
            </w:r>
            <w:proofErr w:type="spellStart"/>
            <w:r w:rsidRPr="00BF3FB8">
              <w:rPr>
                <w:rFonts w:ascii="Times New Roman" w:hAnsi="Times New Roman" w:cs="Times New Roman"/>
                <w:color w:val="000000"/>
              </w:rPr>
              <w:t>кв.м</w:t>
            </w:r>
            <w:proofErr w:type="spellEnd"/>
          </w:p>
        </w:tc>
        <w:tc>
          <w:tcPr>
            <w:tcW w:w="1255" w:type="dxa"/>
          </w:tcPr>
          <w:p w14:paraId="545C20A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 xml:space="preserve"> </w:t>
            </w:r>
          </w:p>
        </w:tc>
        <w:tc>
          <w:tcPr>
            <w:tcW w:w="977" w:type="dxa"/>
          </w:tcPr>
          <w:p w14:paraId="6D5D6F32" w14:textId="77777777" w:rsidR="009D2DB4" w:rsidRPr="00BF3FB8" w:rsidRDefault="009D2DB4" w:rsidP="00070DCE">
            <w:pPr>
              <w:jc w:val="center"/>
              <w:rPr>
                <w:rFonts w:ascii="Times New Roman" w:hAnsi="Times New Roman" w:cs="Times New Roman"/>
              </w:rPr>
            </w:pPr>
          </w:p>
        </w:tc>
        <w:tc>
          <w:tcPr>
            <w:tcW w:w="977" w:type="dxa"/>
          </w:tcPr>
          <w:p w14:paraId="347FCAC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592E04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77CEEC7" w14:textId="77777777" w:rsidTr="009D2DB4">
        <w:trPr>
          <w:trHeight w:val="909"/>
        </w:trPr>
        <w:tc>
          <w:tcPr>
            <w:tcW w:w="993" w:type="dxa"/>
          </w:tcPr>
          <w:p w14:paraId="50AD562C" w14:textId="55AC6DDB"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0</w:t>
            </w:r>
            <w:r w:rsidR="004863F8">
              <w:rPr>
                <w:rFonts w:ascii="Times New Roman" w:hAnsi="Times New Roman" w:cs="Times New Roman"/>
              </w:rPr>
              <w:t>7</w:t>
            </w:r>
          </w:p>
        </w:tc>
        <w:tc>
          <w:tcPr>
            <w:tcW w:w="826" w:type="dxa"/>
          </w:tcPr>
          <w:p w14:paraId="24CFA8A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D850FB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4B9AB0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1E36F4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 Марта д.5-Б, кв.11</w:t>
            </w:r>
            <w:r w:rsidRPr="00BF3FB8">
              <w:rPr>
                <w:rFonts w:ascii="Times New Roman" w:hAnsi="Times New Roman" w:cs="Times New Roman"/>
              </w:rPr>
              <w:t xml:space="preserve"> г. Велиж Смоленской области</w:t>
            </w:r>
          </w:p>
        </w:tc>
        <w:tc>
          <w:tcPr>
            <w:tcW w:w="1116" w:type="dxa"/>
          </w:tcPr>
          <w:p w14:paraId="6D2FFB8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843.1</w:t>
            </w:r>
          </w:p>
        </w:tc>
        <w:tc>
          <w:tcPr>
            <w:tcW w:w="1116" w:type="dxa"/>
          </w:tcPr>
          <w:p w14:paraId="64D19853" w14:textId="77777777" w:rsidR="009D2DB4" w:rsidRPr="00BF3FB8" w:rsidRDefault="009D2DB4" w:rsidP="00070DCE">
            <w:pPr>
              <w:jc w:val="center"/>
              <w:rPr>
                <w:rFonts w:ascii="Times New Roman" w:hAnsi="Times New Roman" w:cs="Times New Roman"/>
                <w:color w:val="000000"/>
              </w:rPr>
            </w:pPr>
          </w:p>
        </w:tc>
        <w:tc>
          <w:tcPr>
            <w:tcW w:w="977" w:type="dxa"/>
          </w:tcPr>
          <w:p w14:paraId="57CD952C" w14:textId="77777777" w:rsidR="009D2DB4" w:rsidRPr="00BF3FB8" w:rsidRDefault="009D2DB4" w:rsidP="00070DCE">
            <w:pPr>
              <w:jc w:val="center"/>
              <w:rPr>
                <w:rFonts w:ascii="Times New Roman" w:hAnsi="Times New Roman" w:cs="Times New Roman"/>
                <w:color w:val="000000"/>
              </w:rPr>
            </w:pPr>
          </w:p>
        </w:tc>
        <w:tc>
          <w:tcPr>
            <w:tcW w:w="977" w:type="dxa"/>
          </w:tcPr>
          <w:p w14:paraId="04E09DD7"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w:t>
            </w:r>
            <w:r w:rsidRPr="00BF3FB8">
              <w:rPr>
                <w:rFonts w:ascii="Times New Roman" w:hAnsi="Times New Roman" w:cs="Times New Roman"/>
              </w:rPr>
              <w:lastRenderedPageBreak/>
              <w:t>ое поселение</w:t>
            </w:r>
          </w:p>
        </w:tc>
        <w:tc>
          <w:tcPr>
            <w:tcW w:w="977" w:type="dxa"/>
          </w:tcPr>
          <w:p w14:paraId="38140750"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lastRenderedPageBreak/>
              <w:t>Соб-ствен-ность</w:t>
            </w:r>
            <w:proofErr w:type="spellEnd"/>
          </w:p>
        </w:tc>
        <w:tc>
          <w:tcPr>
            <w:tcW w:w="1116" w:type="dxa"/>
          </w:tcPr>
          <w:p w14:paraId="7369697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14,50кв.м. </w:t>
            </w:r>
          </w:p>
        </w:tc>
        <w:tc>
          <w:tcPr>
            <w:tcW w:w="1255" w:type="dxa"/>
          </w:tcPr>
          <w:p w14:paraId="2DFFFF8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45997</w:t>
            </w:r>
          </w:p>
        </w:tc>
        <w:tc>
          <w:tcPr>
            <w:tcW w:w="977" w:type="dxa"/>
          </w:tcPr>
          <w:p w14:paraId="50FABD47" w14:textId="77777777" w:rsidR="009D2DB4" w:rsidRPr="00BF3FB8" w:rsidRDefault="009D2DB4" w:rsidP="00070DCE">
            <w:pPr>
              <w:jc w:val="center"/>
              <w:rPr>
                <w:rFonts w:ascii="Times New Roman" w:hAnsi="Times New Roman" w:cs="Times New Roman"/>
              </w:rPr>
            </w:pPr>
          </w:p>
        </w:tc>
        <w:tc>
          <w:tcPr>
            <w:tcW w:w="977" w:type="dxa"/>
          </w:tcPr>
          <w:p w14:paraId="3E3C217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3DC8F7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71BC666" w14:textId="77777777" w:rsidTr="009D2DB4">
        <w:trPr>
          <w:trHeight w:val="909"/>
        </w:trPr>
        <w:tc>
          <w:tcPr>
            <w:tcW w:w="993" w:type="dxa"/>
          </w:tcPr>
          <w:p w14:paraId="2EE0FA7F" w14:textId="2537D701"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0</w:t>
            </w:r>
            <w:r w:rsidR="004863F8">
              <w:rPr>
                <w:rFonts w:ascii="Times New Roman" w:hAnsi="Times New Roman" w:cs="Times New Roman"/>
              </w:rPr>
              <w:t>8</w:t>
            </w:r>
          </w:p>
        </w:tc>
        <w:tc>
          <w:tcPr>
            <w:tcW w:w="826" w:type="dxa"/>
          </w:tcPr>
          <w:p w14:paraId="07F6A87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CA8A36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C91BB0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DBFD04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 Марта д.5-Б, кв.12</w:t>
            </w:r>
            <w:r w:rsidRPr="00BF3FB8">
              <w:rPr>
                <w:rFonts w:ascii="Times New Roman" w:hAnsi="Times New Roman" w:cs="Times New Roman"/>
              </w:rPr>
              <w:t xml:space="preserve"> г. Велиж Смоленской области</w:t>
            </w:r>
          </w:p>
        </w:tc>
        <w:tc>
          <w:tcPr>
            <w:tcW w:w="1116" w:type="dxa"/>
          </w:tcPr>
          <w:p w14:paraId="52A544F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844.1</w:t>
            </w:r>
          </w:p>
        </w:tc>
        <w:tc>
          <w:tcPr>
            <w:tcW w:w="1116" w:type="dxa"/>
          </w:tcPr>
          <w:p w14:paraId="2953EBDC" w14:textId="77777777" w:rsidR="009D2DB4" w:rsidRPr="00BF3FB8" w:rsidRDefault="009D2DB4" w:rsidP="00070DCE">
            <w:pPr>
              <w:jc w:val="center"/>
              <w:rPr>
                <w:rFonts w:ascii="Times New Roman" w:hAnsi="Times New Roman" w:cs="Times New Roman"/>
                <w:color w:val="000000"/>
              </w:rPr>
            </w:pPr>
          </w:p>
        </w:tc>
        <w:tc>
          <w:tcPr>
            <w:tcW w:w="977" w:type="dxa"/>
          </w:tcPr>
          <w:p w14:paraId="138C23E0" w14:textId="77777777" w:rsidR="009D2DB4" w:rsidRPr="00BF3FB8" w:rsidRDefault="009D2DB4" w:rsidP="00070DCE">
            <w:pPr>
              <w:jc w:val="center"/>
              <w:rPr>
                <w:rFonts w:ascii="Times New Roman" w:hAnsi="Times New Roman" w:cs="Times New Roman"/>
                <w:color w:val="000000"/>
              </w:rPr>
            </w:pPr>
          </w:p>
        </w:tc>
        <w:tc>
          <w:tcPr>
            <w:tcW w:w="977" w:type="dxa"/>
          </w:tcPr>
          <w:p w14:paraId="024910C3"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4814A7C9"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5B75A48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34,60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4B35F66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109758</w:t>
            </w:r>
          </w:p>
        </w:tc>
        <w:tc>
          <w:tcPr>
            <w:tcW w:w="977" w:type="dxa"/>
          </w:tcPr>
          <w:p w14:paraId="703BD1EB" w14:textId="77777777" w:rsidR="009D2DB4" w:rsidRPr="00BF3FB8" w:rsidRDefault="009D2DB4" w:rsidP="00070DCE">
            <w:pPr>
              <w:jc w:val="center"/>
              <w:rPr>
                <w:rFonts w:ascii="Times New Roman" w:hAnsi="Times New Roman" w:cs="Times New Roman"/>
              </w:rPr>
            </w:pPr>
          </w:p>
        </w:tc>
        <w:tc>
          <w:tcPr>
            <w:tcW w:w="977" w:type="dxa"/>
          </w:tcPr>
          <w:p w14:paraId="41F11D2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9F859E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2D8DC868" w14:textId="77777777" w:rsidTr="009D2DB4">
        <w:trPr>
          <w:trHeight w:val="909"/>
        </w:trPr>
        <w:tc>
          <w:tcPr>
            <w:tcW w:w="993" w:type="dxa"/>
          </w:tcPr>
          <w:p w14:paraId="0F97062F" w14:textId="73AC756B"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4863F8">
              <w:rPr>
                <w:rFonts w:ascii="Times New Roman" w:hAnsi="Times New Roman" w:cs="Times New Roman"/>
              </w:rPr>
              <w:t>09</w:t>
            </w:r>
          </w:p>
        </w:tc>
        <w:tc>
          <w:tcPr>
            <w:tcW w:w="826" w:type="dxa"/>
          </w:tcPr>
          <w:p w14:paraId="2FD4E55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56FBB5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A71AB1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5BCEEE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 Марта д.5-Б, кв.19</w:t>
            </w:r>
            <w:r w:rsidRPr="00BF3FB8">
              <w:rPr>
                <w:rFonts w:ascii="Times New Roman" w:hAnsi="Times New Roman" w:cs="Times New Roman"/>
              </w:rPr>
              <w:t xml:space="preserve"> г. Велиж Смоленской области</w:t>
            </w:r>
          </w:p>
        </w:tc>
        <w:tc>
          <w:tcPr>
            <w:tcW w:w="1116" w:type="dxa"/>
          </w:tcPr>
          <w:p w14:paraId="6C25656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848.1</w:t>
            </w:r>
          </w:p>
        </w:tc>
        <w:tc>
          <w:tcPr>
            <w:tcW w:w="1116" w:type="dxa"/>
          </w:tcPr>
          <w:p w14:paraId="71AF6898" w14:textId="77777777" w:rsidR="009D2DB4" w:rsidRPr="00BF3FB8" w:rsidRDefault="009D2DB4" w:rsidP="00070DCE">
            <w:pPr>
              <w:jc w:val="center"/>
              <w:rPr>
                <w:rFonts w:ascii="Times New Roman" w:hAnsi="Times New Roman" w:cs="Times New Roman"/>
                <w:color w:val="000000"/>
              </w:rPr>
            </w:pPr>
          </w:p>
        </w:tc>
        <w:tc>
          <w:tcPr>
            <w:tcW w:w="977" w:type="dxa"/>
          </w:tcPr>
          <w:p w14:paraId="714C8321" w14:textId="77777777" w:rsidR="009D2DB4" w:rsidRPr="00BF3FB8" w:rsidRDefault="009D2DB4" w:rsidP="00070DCE">
            <w:pPr>
              <w:jc w:val="center"/>
              <w:rPr>
                <w:rFonts w:ascii="Times New Roman" w:hAnsi="Times New Roman" w:cs="Times New Roman"/>
                <w:color w:val="000000"/>
              </w:rPr>
            </w:pPr>
          </w:p>
        </w:tc>
        <w:tc>
          <w:tcPr>
            <w:tcW w:w="977" w:type="dxa"/>
          </w:tcPr>
          <w:p w14:paraId="1F4F8931"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494EEE8C"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7422513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36,60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63929B7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116103</w:t>
            </w:r>
          </w:p>
        </w:tc>
        <w:tc>
          <w:tcPr>
            <w:tcW w:w="977" w:type="dxa"/>
          </w:tcPr>
          <w:p w14:paraId="0A6256FC" w14:textId="77777777" w:rsidR="009D2DB4" w:rsidRPr="00BF3FB8" w:rsidRDefault="009D2DB4" w:rsidP="00070DCE">
            <w:pPr>
              <w:jc w:val="center"/>
              <w:rPr>
                <w:rFonts w:ascii="Times New Roman" w:hAnsi="Times New Roman" w:cs="Times New Roman"/>
              </w:rPr>
            </w:pPr>
          </w:p>
        </w:tc>
        <w:tc>
          <w:tcPr>
            <w:tcW w:w="977" w:type="dxa"/>
          </w:tcPr>
          <w:p w14:paraId="79AFAA9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330EAD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3F208E76" w14:textId="77777777" w:rsidTr="009D2DB4">
        <w:trPr>
          <w:trHeight w:val="909"/>
        </w:trPr>
        <w:tc>
          <w:tcPr>
            <w:tcW w:w="993" w:type="dxa"/>
          </w:tcPr>
          <w:p w14:paraId="334DFC33" w14:textId="341108C5"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11</w:t>
            </w:r>
            <w:r w:rsidR="004863F8">
              <w:rPr>
                <w:rFonts w:ascii="Times New Roman" w:hAnsi="Times New Roman" w:cs="Times New Roman"/>
              </w:rPr>
              <w:t>0</w:t>
            </w:r>
          </w:p>
        </w:tc>
        <w:tc>
          <w:tcPr>
            <w:tcW w:w="826" w:type="dxa"/>
          </w:tcPr>
          <w:p w14:paraId="51D0EFC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78B17B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E1A3F7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002A77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 Ул. -</w:t>
            </w:r>
            <w:proofErr w:type="spellStart"/>
            <w:r w:rsidRPr="00BF3FB8">
              <w:rPr>
                <w:rFonts w:ascii="Times New Roman" w:hAnsi="Times New Roman" w:cs="Times New Roman"/>
                <w:color w:val="000000"/>
              </w:rPr>
              <w:t>ое</w:t>
            </w:r>
            <w:proofErr w:type="spellEnd"/>
            <w:r w:rsidRPr="00BF3FB8">
              <w:rPr>
                <w:rFonts w:ascii="Times New Roman" w:hAnsi="Times New Roman" w:cs="Times New Roman"/>
                <w:color w:val="000000"/>
              </w:rPr>
              <w:t xml:space="preserve"> Марта д.5-Б, кв.24</w:t>
            </w:r>
            <w:r w:rsidRPr="00BF3FB8">
              <w:rPr>
                <w:rFonts w:ascii="Times New Roman" w:hAnsi="Times New Roman" w:cs="Times New Roman"/>
              </w:rPr>
              <w:t xml:space="preserve"> г. Велиж Смоленской области</w:t>
            </w:r>
          </w:p>
        </w:tc>
        <w:tc>
          <w:tcPr>
            <w:tcW w:w="1116" w:type="dxa"/>
          </w:tcPr>
          <w:p w14:paraId="20DEEF7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853.1</w:t>
            </w:r>
          </w:p>
        </w:tc>
        <w:tc>
          <w:tcPr>
            <w:tcW w:w="1116" w:type="dxa"/>
          </w:tcPr>
          <w:p w14:paraId="2394CE3E" w14:textId="77777777" w:rsidR="009D2DB4" w:rsidRPr="00BF3FB8" w:rsidRDefault="009D2DB4" w:rsidP="00070DCE">
            <w:pPr>
              <w:jc w:val="center"/>
              <w:rPr>
                <w:rFonts w:ascii="Times New Roman" w:hAnsi="Times New Roman" w:cs="Times New Roman"/>
                <w:color w:val="000000"/>
              </w:rPr>
            </w:pPr>
          </w:p>
        </w:tc>
        <w:tc>
          <w:tcPr>
            <w:tcW w:w="977" w:type="dxa"/>
          </w:tcPr>
          <w:p w14:paraId="1EB8F498" w14:textId="77777777" w:rsidR="009D2DB4" w:rsidRPr="00BF3FB8" w:rsidRDefault="009D2DB4" w:rsidP="00070DCE">
            <w:pPr>
              <w:jc w:val="center"/>
              <w:rPr>
                <w:rFonts w:ascii="Times New Roman" w:hAnsi="Times New Roman" w:cs="Times New Roman"/>
                <w:color w:val="000000"/>
              </w:rPr>
            </w:pPr>
          </w:p>
        </w:tc>
        <w:tc>
          <w:tcPr>
            <w:tcW w:w="977" w:type="dxa"/>
          </w:tcPr>
          <w:p w14:paraId="388C3D6A"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771CEF4F"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2C15A7C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36,60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55D3584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61224</w:t>
            </w:r>
          </w:p>
        </w:tc>
        <w:tc>
          <w:tcPr>
            <w:tcW w:w="977" w:type="dxa"/>
          </w:tcPr>
          <w:p w14:paraId="27EEC92E" w14:textId="77777777" w:rsidR="009D2DB4" w:rsidRPr="00BF3FB8" w:rsidRDefault="009D2DB4" w:rsidP="00070DCE">
            <w:pPr>
              <w:jc w:val="center"/>
              <w:rPr>
                <w:rFonts w:ascii="Times New Roman" w:hAnsi="Times New Roman" w:cs="Times New Roman"/>
              </w:rPr>
            </w:pPr>
          </w:p>
        </w:tc>
        <w:tc>
          <w:tcPr>
            <w:tcW w:w="977" w:type="dxa"/>
          </w:tcPr>
          <w:p w14:paraId="0EA8A95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774B72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8F420D8" w14:textId="77777777" w:rsidTr="009D2DB4">
        <w:trPr>
          <w:trHeight w:val="909"/>
        </w:trPr>
        <w:tc>
          <w:tcPr>
            <w:tcW w:w="993" w:type="dxa"/>
          </w:tcPr>
          <w:p w14:paraId="5F061C88" w14:textId="2F9495F2"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11</w:t>
            </w:r>
            <w:r w:rsidR="004863F8">
              <w:rPr>
                <w:rFonts w:ascii="Times New Roman" w:hAnsi="Times New Roman" w:cs="Times New Roman"/>
              </w:rPr>
              <w:t>1</w:t>
            </w:r>
          </w:p>
        </w:tc>
        <w:tc>
          <w:tcPr>
            <w:tcW w:w="826" w:type="dxa"/>
          </w:tcPr>
          <w:p w14:paraId="08817B2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A5F4B2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64D3274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395CDC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кв.26</w:t>
            </w:r>
            <w:r w:rsidRPr="00BF3FB8">
              <w:rPr>
                <w:rFonts w:ascii="Times New Roman" w:hAnsi="Times New Roman" w:cs="Times New Roman"/>
              </w:rPr>
              <w:t xml:space="preserve"> г. Велиж Смоленской области</w:t>
            </w:r>
          </w:p>
        </w:tc>
        <w:tc>
          <w:tcPr>
            <w:tcW w:w="1116" w:type="dxa"/>
          </w:tcPr>
          <w:p w14:paraId="7503BA4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855.1</w:t>
            </w:r>
          </w:p>
        </w:tc>
        <w:tc>
          <w:tcPr>
            <w:tcW w:w="1116" w:type="dxa"/>
          </w:tcPr>
          <w:p w14:paraId="2B0E5372" w14:textId="77777777" w:rsidR="009D2DB4" w:rsidRPr="00BF3FB8" w:rsidRDefault="009D2DB4" w:rsidP="00070DCE">
            <w:pPr>
              <w:jc w:val="center"/>
              <w:rPr>
                <w:rFonts w:ascii="Times New Roman" w:hAnsi="Times New Roman" w:cs="Times New Roman"/>
                <w:color w:val="000000"/>
              </w:rPr>
            </w:pPr>
          </w:p>
        </w:tc>
        <w:tc>
          <w:tcPr>
            <w:tcW w:w="977" w:type="dxa"/>
          </w:tcPr>
          <w:p w14:paraId="5FA3F67B" w14:textId="77777777" w:rsidR="009D2DB4" w:rsidRPr="00BF3FB8" w:rsidRDefault="009D2DB4" w:rsidP="00070DCE">
            <w:pPr>
              <w:jc w:val="center"/>
              <w:rPr>
                <w:rFonts w:ascii="Times New Roman" w:hAnsi="Times New Roman" w:cs="Times New Roman"/>
                <w:color w:val="000000"/>
              </w:rPr>
            </w:pPr>
          </w:p>
        </w:tc>
        <w:tc>
          <w:tcPr>
            <w:tcW w:w="977" w:type="dxa"/>
          </w:tcPr>
          <w:p w14:paraId="3033C41F"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4CF7A144"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52F29CE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7,83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4079EC4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24838</w:t>
            </w:r>
          </w:p>
        </w:tc>
        <w:tc>
          <w:tcPr>
            <w:tcW w:w="977" w:type="dxa"/>
          </w:tcPr>
          <w:p w14:paraId="206B7ADA" w14:textId="77777777" w:rsidR="009D2DB4" w:rsidRPr="00BF3FB8" w:rsidRDefault="009D2DB4" w:rsidP="00070DCE">
            <w:pPr>
              <w:jc w:val="center"/>
              <w:rPr>
                <w:rFonts w:ascii="Times New Roman" w:hAnsi="Times New Roman" w:cs="Times New Roman"/>
              </w:rPr>
            </w:pPr>
          </w:p>
        </w:tc>
        <w:tc>
          <w:tcPr>
            <w:tcW w:w="977" w:type="dxa"/>
          </w:tcPr>
          <w:p w14:paraId="5654C31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CCDA85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27262E0" w14:textId="77777777" w:rsidTr="009D2DB4">
        <w:trPr>
          <w:trHeight w:val="909"/>
        </w:trPr>
        <w:tc>
          <w:tcPr>
            <w:tcW w:w="993" w:type="dxa"/>
          </w:tcPr>
          <w:p w14:paraId="189CB3E5" w14:textId="7E556B27"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11</w:t>
            </w:r>
            <w:r w:rsidR="004863F8">
              <w:rPr>
                <w:rFonts w:ascii="Times New Roman" w:hAnsi="Times New Roman" w:cs="Times New Roman"/>
              </w:rPr>
              <w:t>2</w:t>
            </w:r>
          </w:p>
        </w:tc>
        <w:tc>
          <w:tcPr>
            <w:tcW w:w="826" w:type="dxa"/>
          </w:tcPr>
          <w:p w14:paraId="4EAE1F3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8F0AF0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477EA9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76FD2D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кв.27</w:t>
            </w:r>
            <w:r w:rsidRPr="00BF3FB8">
              <w:rPr>
                <w:rFonts w:ascii="Times New Roman" w:hAnsi="Times New Roman" w:cs="Times New Roman"/>
              </w:rPr>
              <w:t xml:space="preserve"> г. Велиж Смоленской области</w:t>
            </w:r>
          </w:p>
        </w:tc>
        <w:tc>
          <w:tcPr>
            <w:tcW w:w="1116" w:type="dxa"/>
          </w:tcPr>
          <w:p w14:paraId="77F9359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856.1</w:t>
            </w:r>
          </w:p>
        </w:tc>
        <w:tc>
          <w:tcPr>
            <w:tcW w:w="1116" w:type="dxa"/>
          </w:tcPr>
          <w:p w14:paraId="2E8A8CE5" w14:textId="77777777" w:rsidR="009D2DB4" w:rsidRPr="00BF3FB8" w:rsidRDefault="009D2DB4" w:rsidP="00070DCE">
            <w:pPr>
              <w:jc w:val="center"/>
              <w:rPr>
                <w:rFonts w:ascii="Times New Roman" w:hAnsi="Times New Roman" w:cs="Times New Roman"/>
                <w:color w:val="000000"/>
              </w:rPr>
            </w:pPr>
          </w:p>
        </w:tc>
        <w:tc>
          <w:tcPr>
            <w:tcW w:w="977" w:type="dxa"/>
          </w:tcPr>
          <w:p w14:paraId="144C0456" w14:textId="77777777" w:rsidR="009D2DB4" w:rsidRPr="00BF3FB8" w:rsidRDefault="009D2DB4" w:rsidP="00070DCE">
            <w:pPr>
              <w:jc w:val="center"/>
              <w:rPr>
                <w:rFonts w:ascii="Times New Roman" w:hAnsi="Times New Roman" w:cs="Times New Roman"/>
                <w:color w:val="000000"/>
              </w:rPr>
            </w:pPr>
          </w:p>
        </w:tc>
        <w:tc>
          <w:tcPr>
            <w:tcW w:w="977" w:type="dxa"/>
          </w:tcPr>
          <w:p w14:paraId="434F143C"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4BC81617"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5604577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15,30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7F9BFAF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48535</w:t>
            </w:r>
          </w:p>
        </w:tc>
        <w:tc>
          <w:tcPr>
            <w:tcW w:w="977" w:type="dxa"/>
          </w:tcPr>
          <w:p w14:paraId="1DF6EEC8" w14:textId="77777777" w:rsidR="009D2DB4" w:rsidRPr="00BF3FB8" w:rsidRDefault="009D2DB4" w:rsidP="00070DCE">
            <w:pPr>
              <w:jc w:val="center"/>
              <w:rPr>
                <w:rFonts w:ascii="Times New Roman" w:hAnsi="Times New Roman" w:cs="Times New Roman"/>
              </w:rPr>
            </w:pPr>
          </w:p>
        </w:tc>
        <w:tc>
          <w:tcPr>
            <w:tcW w:w="977" w:type="dxa"/>
          </w:tcPr>
          <w:p w14:paraId="2533329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829A79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9A7B4B0" w14:textId="77777777" w:rsidTr="009D2DB4">
        <w:trPr>
          <w:trHeight w:val="909"/>
        </w:trPr>
        <w:tc>
          <w:tcPr>
            <w:tcW w:w="993" w:type="dxa"/>
          </w:tcPr>
          <w:p w14:paraId="4947EFA2" w14:textId="53BA41C2"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11</w:t>
            </w:r>
            <w:r w:rsidR="004863F8">
              <w:rPr>
                <w:rFonts w:ascii="Times New Roman" w:hAnsi="Times New Roman" w:cs="Times New Roman"/>
              </w:rPr>
              <w:t>3</w:t>
            </w:r>
          </w:p>
        </w:tc>
        <w:tc>
          <w:tcPr>
            <w:tcW w:w="826" w:type="dxa"/>
          </w:tcPr>
          <w:p w14:paraId="67C105E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30C1F8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323134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3A7675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кв.29</w:t>
            </w:r>
            <w:r w:rsidRPr="00BF3FB8">
              <w:rPr>
                <w:rFonts w:ascii="Times New Roman" w:hAnsi="Times New Roman" w:cs="Times New Roman"/>
              </w:rPr>
              <w:t xml:space="preserve"> г. Велиж Смоленской области</w:t>
            </w:r>
          </w:p>
        </w:tc>
        <w:tc>
          <w:tcPr>
            <w:tcW w:w="1116" w:type="dxa"/>
          </w:tcPr>
          <w:p w14:paraId="2833E7D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858.1</w:t>
            </w:r>
          </w:p>
        </w:tc>
        <w:tc>
          <w:tcPr>
            <w:tcW w:w="1116" w:type="dxa"/>
          </w:tcPr>
          <w:p w14:paraId="6A530E21" w14:textId="77777777" w:rsidR="009D2DB4" w:rsidRPr="00BF3FB8" w:rsidRDefault="009D2DB4" w:rsidP="00070DCE">
            <w:pPr>
              <w:jc w:val="center"/>
              <w:rPr>
                <w:rFonts w:ascii="Times New Roman" w:hAnsi="Times New Roman" w:cs="Times New Roman"/>
                <w:color w:val="000000"/>
              </w:rPr>
            </w:pPr>
          </w:p>
        </w:tc>
        <w:tc>
          <w:tcPr>
            <w:tcW w:w="977" w:type="dxa"/>
          </w:tcPr>
          <w:p w14:paraId="0F520A11" w14:textId="77777777" w:rsidR="009D2DB4" w:rsidRPr="00BF3FB8" w:rsidRDefault="009D2DB4" w:rsidP="00070DCE">
            <w:pPr>
              <w:jc w:val="center"/>
              <w:rPr>
                <w:rFonts w:ascii="Times New Roman" w:hAnsi="Times New Roman" w:cs="Times New Roman"/>
                <w:color w:val="000000"/>
              </w:rPr>
            </w:pPr>
          </w:p>
        </w:tc>
        <w:tc>
          <w:tcPr>
            <w:tcW w:w="977" w:type="dxa"/>
          </w:tcPr>
          <w:p w14:paraId="5958EE3D"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43B87F9D"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180481A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36,60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7FEDBDE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119592</w:t>
            </w:r>
          </w:p>
        </w:tc>
        <w:tc>
          <w:tcPr>
            <w:tcW w:w="977" w:type="dxa"/>
          </w:tcPr>
          <w:p w14:paraId="5E9C0F07" w14:textId="77777777" w:rsidR="009D2DB4" w:rsidRPr="00BF3FB8" w:rsidRDefault="009D2DB4" w:rsidP="00070DCE">
            <w:pPr>
              <w:jc w:val="center"/>
              <w:rPr>
                <w:rFonts w:ascii="Times New Roman" w:hAnsi="Times New Roman" w:cs="Times New Roman"/>
              </w:rPr>
            </w:pPr>
          </w:p>
        </w:tc>
        <w:tc>
          <w:tcPr>
            <w:tcW w:w="977" w:type="dxa"/>
          </w:tcPr>
          <w:p w14:paraId="23F968F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23CBB6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B9DE999" w14:textId="77777777" w:rsidTr="009D2DB4">
        <w:trPr>
          <w:trHeight w:val="909"/>
        </w:trPr>
        <w:tc>
          <w:tcPr>
            <w:tcW w:w="993" w:type="dxa"/>
          </w:tcPr>
          <w:p w14:paraId="41CBB275" w14:textId="703C9E1B"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11</w:t>
            </w:r>
            <w:r w:rsidR="004863F8">
              <w:rPr>
                <w:rFonts w:ascii="Times New Roman" w:hAnsi="Times New Roman" w:cs="Times New Roman"/>
              </w:rPr>
              <w:t>4</w:t>
            </w:r>
          </w:p>
        </w:tc>
        <w:tc>
          <w:tcPr>
            <w:tcW w:w="826" w:type="dxa"/>
          </w:tcPr>
          <w:p w14:paraId="3E8A094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09282F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FB6407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DD3610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Ул. 8-ое Марта </w:t>
            </w:r>
            <w:r w:rsidRPr="00BF3FB8">
              <w:rPr>
                <w:rFonts w:ascii="Times New Roman" w:hAnsi="Times New Roman" w:cs="Times New Roman"/>
                <w:color w:val="000000"/>
              </w:rPr>
              <w:lastRenderedPageBreak/>
              <w:t>д.5-Б, кв.40</w:t>
            </w:r>
            <w:r w:rsidRPr="00BF3FB8">
              <w:rPr>
                <w:rFonts w:ascii="Times New Roman" w:hAnsi="Times New Roman" w:cs="Times New Roman"/>
              </w:rPr>
              <w:t xml:space="preserve"> г. Велиж Смоленской области</w:t>
            </w:r>
          </w:p>
        </w:tc>
        <w:tc>
          <w:tcPr>
            <w:tcW w:w="1116" w:type="dxa"/>
          </w:tcPr>
          <w:p w14:paraId="213D4C6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866.1</w:t>
            </w:r>
          </w:p>
        </w:tc>
        <w:tc>
          <w:tcPr>
            <w:tcW w:w="1116" w:type="dxa"/>
          </w:tcPr>
          <w:p w14:paraId="47A94B4F" w14:textId="77777777" w:rsidR="009D2DB4" w:rsidRPr="00BF3FB8" w:rsidRDefault="009D2DB4" w:rsidP="00070DCE">
            <w:pPr>
              <w:jc w:val="center"/>
              <w:rPr>
                <w:rFonts w:ascii="Times New Roman" w:hAnsi="Times New Roman" w:cs="Times New Roman"/>
                <w:color w:val="000000"/>
              </w:rPr>
            </w:pPr>
          </w:p>
        </w:tc>
        <w:tc>
          <w:tcPr>
            <w:tcW w:w="977" w:type="dxa"/>
          </w:tcPr>
          <w:p w14:paraId="44BAF682" w14:textId="77777777" w:rsidR="009D2DB4" w:rsidRPr="00BF3FB8" w:rsidRDefault="009D2DB4" w:rsidP="00070DCE">
            <w:pPr>
              <w:jc w:val="center"/>
              <w:rPr>
                <w:rFonts w:ascii="Times New Roman" w:hAnsi="Times New Roman" w:cs="Times New Roman"/>
                <w:color w:val="000000"/>
              </w:rPr>
            </w:pPr>
          </w:p>
        </w:tc>
        <w:tc>
          <w:tcPr>
            <w:tcW w:w="977" w:type="dxa"/>
          </w:tcPr>
          <w:p w14:paraId="538FA6C7"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w:t>
            </w:r>
            <w:r w:rsidRPr="00BF3FB8">
              <w:rPr>
                <w:rFonts w:ascii="Times New Roman" w:hAnsi="Times New Roman" w:cs="Times New Roman"/>
              </w:rPr>
              <w:lastRenderedPageBreak/>
              <w:t xml:space="preserve">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48FDFA0F"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lastRenderedPageBreak/>
              <w:t>Соб-ствен-ность</w:t>
            </w:r>
            <w:proofErr w:type="spellEnd"/>
          </w:p>
        </w:tc>
        <w:tc>
          <w:tcPr>
            <w:tcW w:w="1116" w:type="dxa"/>
          </w:tcPr>
          <w:p w14:paraId="526EDC2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w:t>
            </w:r>
            <w:r w:rsidRPr="00BF3FB8">
              <w:rPr>
                <w:rFonts w:ascii="Times New Roman" w:hAnsi="Times New Roman" w:cs="Times New Roman"/>
                <w:color w:val="000000"/>
              </w:rPr>
              <w:lastRenderedPageBreak/>
              <w:t xml:space="preserve">ацию 1982г. 19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0200A1A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lastRenderedPageBreak/>
              <w:t>48535</w:t>
            </w:r>
          </w:p>
        </w:tc>
        <w:tc>
          <w:tcPr>
            <w:tcW w:w="977" w:type="dxa"/>
          </w:tcPr>
          <w:p w14:paraId="6D475E0F" w14:textId="77777777" w:rsidR="009D2DB4" w:rsidRPr="00BF3FB8" w:rsidRDefault="009D2DB4" w:rsidP="00070DCE">
            <w:pPr>
              <w:jc w:val="center"/>
              <w:rPr>
                <w:rFonts w:ascii="Times New Roman" w:hAnsi="Times New Roman" w:cs="Times New Roman"/>
              </w:rPr>
            </w:pPr>
          </w:p>
        </w:tc>
        <w:tc>
          <w:tcPr>
            <w:tcW w:w="977" w:type="dxa"/>
          </w:tcPr>
          <w:p w14:paraId="65F05B1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0E352A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w:t>
            </w:r>
            <w:r w:rsidRPr="00BF3FB8">
              <w:rPr>
                <w:rFonts w:ascii="Times New Roman" w:hAnsi="Times New Roman" w:cs="Times New Roman"/>
                <w:color w:val="000000"/>
              </w:rPr>
              <w:lastRenderedPageBreak/>
              <w:t>трировано</w:t>
            </w:r>
          </w:p>
        </w:tc>
      </w:tr>
      <w:tr w:rsidR="009D2DB4" w:rsidRPr="00AE2BC6" w14:paraId="143E6B32" w14:textId="77777777" w:rsidTr="009D2DB4">
        <w:trPr>
          <w:trHeight w:val="909"/>
        </w:trPr>
        <w:tc>
          <w:tcPr>
            <w:tcW w:w="993" w:type="dxa"/>
          </w:tcPr>
          <w:p w14:paraId="14175C77" w14:textId="36597C0C"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11</w:t>
            </w:r>
            <w:r w:rsidR="004863F8">
              <w:rPr>
                <w:rFonts w:ascii="Times New Roman" w:hAnsi="Times New Roman" w:cs="Times New Roman"/>
              </w:rPr>
              <w:t>5</w:t>
            </w:r>
          </w:p>
        </w:tc>
        <w:tc>
          <w:tcPr>
            <w:tcW w:w="826" w:type="dxa"/>
          </w:tcPr>
          <w:p w14:paraId="5F42F87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7424EF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5DBFE8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3C0154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кв.41</w:t>
            </w:r>
            <w:r w:rsidRPr="00BF3FB8">
              <w:rPr>
                <w:rFonts w:ascii="Times New Roman" w:hAnsi="Times New Roman" w:cs="Times New Roman"/>
              </w:rPr>
              <w:t xml:space="preserve"> г. Велиж Смоленской области</w:t>
            </w:r>
          </w:p>
        </w:tc>
        <w:tc>
          <w:tcPr>
            <w:tcW w:w="1116" w:type="dxa"/>
          </w:tcPr>
          <w:p w14:paraId="0AFCF9E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867.1</w:t>
            </w:r>
          </w:p>
        </w:tc>
        <w:tc>
          <w:tcPr>
            <w:tcW w:w="1116" w:type="dxa"/>
          </w:tcPr>
          <w:p w14:paraId="260C7DE5" w14:textId="77777777" w:rsidR="009D2DB4" w:rsidRPr="00BF3FB8" w:rsidRDefault="009D2DB4" w:rsidP="00070DCE">
            <w:pPr>
              <w:jc w:val="center"/>
              <w:rPr>
                <w:rFonts w:ascii="Times New Roman" w:hAnsi="Times New Roman" w:cs="Times New Roman"/>
                <w:color w:val="000000"/>
              </w:rPr>
            </w:pPr>
          </w:p>
        </w:tc>
        <w:tc>
          <w:tcPr>
            <w:tcW w:w="977" w:type="dxa"/>
          </w:tcPr>
          <w:p w14:paraId="484685A5" w14:textId="77777777" w:rsidR="009D2DB4" w:rsidRPr="00BF3FB8" w:rsidRDefault="009D2DB4" w:rsidP="00070DCE">
            <w:pPr>
              <w:jc w:val="center"/>
              <w:rPr>
                <w:rFonts w:ascii="Times New Roman" w:hAnsi="Times New Roman" w:cs="Times New Roman"/>
                <w:color w:val="000000"/>
              </w:rPr>
            </w:pPr>
          </w:p>
        </w:tc>
        <w:tc>
          <w:tcPr>
            <w:tcW w:w="977" w:type="dxa"/>
          </w:tcPr>
          <w:p w14:paraId="5481E168"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15B14427"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4C9038D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37,50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53E0DA6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118958</w:t>
            </w:r>
          </w:p>
        </w:tc>
        <w:tc>
          <w:tcPr>
            <w:tcW w:w="977" w:type="dxa"/>
          </w:tcPr>
          <w:p w14:paraId="7426B25F" w14:textId="77777777" w:rsidR="009D2DB4" w:rsidRPr="00BF3FB8" w:rsidRDefault="009D2DB4" w:rsidP="00070DCE">
            <w:pPr>
              <w:jc w:val="center"/>
              <w:rPr>
                <w:rFonts w:ascii="Times New Roman" w:hAnsi="Times New Roman" w:cs="Times New Roman"/>
              </w:rPr>
            </w:pPr>
          </w:p>
        </w:tc>
        <w:tc>
          <w:tcPr>
            <w:tcW w:w="977" w:type="dxa"/>
          </w:tcPr>
          <w:p w14:paraId="0B95DF6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FA718E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782ADD54" w14:textId="77777777" w:rsidTr="009D2DB4">
        <w:trPr>
          <w:trHeight w:val="909"/>
        </w:trPr>
        <w:tc>
          <w:tcPr>
            <w:tcW w:w="993" w:type="dxa"/>
          </w:tcPr>
          <w:p w14:paraId="39A32924" w14:textId="5BF04AAC" w:rsidR="009D2DB4" w:rsidRPr="00BF3FB8" w:rsidRDefault="007677B2" w:rsidP="007677B2">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1</w:t>
            </w:r>
            <w:r w:rsidR="004863F8">
              <w:rPr>
                <w:rFonts w:ascii="Times New Roman" w:hAnsi="Times New Roman" w:cs="Times New Roman"/>
              </w:rPr>
              <w:t>6</w:t>
            </w:r>
          </w:p>
        </w:tc>
        <w:tc>
          <w:tcPr>
            <w:tcW w:w="826" w:type="dxa"/>
          </w:tcPr>
          <w:p w14:paraId="436E2AF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472F3E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903211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0819FA5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кв.42</w:t>
            </w:r>
            <w:r w:rsidRPr="00BF3FB8">
              <w:rPr>
                <w:rFonts w:ascii="Times New Roman" w:hAnsi="Times New Roman" w:cs="Times New Roman"/>
              </w:rPr>
              <w:t xml:space="preserve"> г. Велиж Смоленской области</w:t>
            </w:r>
          </w:p>
        </w:tc>
        <w:tc>
          <w:tcPr>
            <w:tcW w:w="1116" w:type="dxa"/>
          </w:tcPr>
          <w:p w14:paraId="67A5232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988.2</w:t>
            </w:r>
          </w:p>
        </w:tc>
        <w:tc>
          <w:tcPr>
            <w:tcW w:w="1116" w:type="dxa"/>
          </w:tcPr>
          <w:p w14:paraId="4543A488" w14:textId="77777777" w:rsidR="009D2DB4" w:rsidRPr="00BF3FB8" w:rsidRDefault="009D2DB4" w:rsidP="00070DCE">
            <w:pPr>
              <w:jc w:val="center"/>
              <w:rPr>
                <w:rFonts w:ascii="Times New Roman" w:hAnsi="Times New Roman" w:cs="Times New Roman"/>
                <w:color w:val="000000"/>
              </w:rPr>
            </w:pPr>
          </w:p>
        </w:tc>
        <w:tc>
          <w:tcPr>
            <w:tcW w:w="977" w:type="dxa"/>
          </w:tcPr>
          <w:p w14:paraId="4F0BC2CE" w14:textId="77777777" w:rsidR="009D2DB4" w:rsidRPr="00BF3FB8" w:rsidRDefault="009D2DB4" w:rsidP="00070DCE">
            <w:pPr>
              <w:jc w:val="center"/>
              <w:rPr>
                <w:rFonts w:ascii="Times New Roman" w:hAnsi="Times New Roman" w:cs="Times New Roman"/>
                <w:color w:val="000000"/>
              </w:rPr>
            </w:pPr>
          </w:p>
        </w:tc>
        <w:tc>
          <w:tcPr>
            <w:tcW w:w="977" w:type="dxa"/>
          </w:tcPr>
          <w:p w14:paraId="113D4B08"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77741E7C"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3CC27E2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9,6 </w:t>
            </w:r>
            <w:proofErr w:type="spellStart"/>
            <w:r w:rsidRPr="00BF3FB8">
              <w:rPr>
                <w:rFonts w:ascii="Times New Roman" w:hAnsi="Times New Roman" w:cs="Times New Roman"/>
                <w:color w:val="000000"/>
              </w:rPr>
              <w:t>кв.м</w:t>
            </w:r>
            <w:proofErr w:type="spellEnd"/>
          </w:p>
        </w:tc>
        <w:tc>
          <w:tcPr>
            <w:tcW w:w="1255" w:type="dxa"/>
          </w:tcPr>
          <w:p w14:paraId="0C6F330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 xml:space="preserve"> 1</w:t>
            </w:r>
          </w:p>
        </w:tc>
        <w:tc>
          <w:tcPr>
            <w:tcW w:w="977" w:type="dxa"/>
          </w:tcPr>
          <w:p w14:paraId="2105739A" w14:textId="77777777" w:rsidR="009D2DB4" w:rsidRPr="00BF3FB8" w:rsidRDefault="009D2DB4" w:rsidP="00070DCE">
            <w:pPr>
              <w:jc w:val="center"/>
              <w:rPr>
                <w:rFonts w:ascii="Times New Roman" w:hAnsi="Times New Roman" w:cs="Times New Roman"/>
              </w:rPr>
            </w:pPr>
          </w:p>
        </w:tc>
        <w:tc>
          <w:tcPr>
            <w:tcW w:w="977" w:type="dxa"/>
          </w:tcPr>
          <w:p w14:paraId="6930AF8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BCB1DB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86F0FAD" w14:textId="77777777" w:rsidTr="009D2DB4">
        <w:trPr>
          <w:trHeight w:val="909"/>
        </w:trPr>
        <w:tc>
          <w:tcPr>
            <w:tcW w:w="993" w:type="dxa"/>
          </w:tcPr>
          <w:p w14:paraId="1F79E1F8" w14:textId="0F1F1577"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11</w:t>
            </w:r>
            <w:r w:rsidR="00142431">
              <w:rPr>
                <w:rFonts w:ascii="Times New Roman" w:hAnsi="Times New Roman" w:cs="Times New Roman"/>
              </w:rPr>
              <w:t>9</w:t>
            </w:r>
          </w:p>
        </w:tc>
        <w:tc>
          <w:tcPr>
            <w:tcW w:w="826" w:type="dxa"/>
          </w:tcPr>
          <w:p w14:paraId="21DEA3B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53B54E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0362A2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8FC894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w:t>
            </w:r>
            <w:r w:rsidRPr="00BF3FB8">
              <w:rPr>
                <w:rFonts w:ascii="Times New Roman" w:hAnsi="Times New Roman" w:cs="Times New Roman"/>
                <w:color w:val="000000"/>
              </w:rPr>
              <w:tab/>
              <w:t>5-Б</w:t>
            </w:r>
            <w:r w:rsidRPr="00BF3FB8">
              <w:rPr>
                <w:rFonts w:ascii="Times New Roman" w:hAnsi="Times New Roman" w:cs="Times New Roman"/>
                <w:color w:val="000000"/>
              </w:rPr>
              <w:tab/>
            </w:r>
            <w:r w:rsidRPr="00BF3FB8">
              <w:rPr>
                <w:rFonts w:ascii="Times New Roman" w:hAnsi="Times New Roman" w:cs="Times New Roman"/>
                <w:color w:val="000000"/>
              </w:rPr>
              <w:lastRenderedPageBreak/>
              <w:t>43</w:t>
            </w:r>
            <w:r w:rsidRPr="00BF3FB8">
              <w:rPr>
                <w:rFonts w:ascii="Times New Roman" w:hAnsi="Times New Roman" w:cs="Times New Roman"/>
              </w:rPr>
              <w:t xml:space="preserve"> г. Велиж Смоленской области</w:t>
            </w:r>
          </w:p>
        </w:tc>
        <w:tc>
          <w:tcPr>
            <w:tcW w:w="1116" w:type="dxa"/>
          </w:tcPr>
          <w:p w14:paraId="4B2AC0C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968.1</w:t>
            </w:r>
          </w:p>
        </w:tc>
        <w:tc>
          <w:tcPr>
            <w:tcW w:w="1116" w:type="dxa"/>
          </w:tcPr>
          <w:p w14:paraId="4232A108" w14:textId="77777777" w:rsidR="009D2DB4" w:rsidRPr="00BF3FB8" w:rsidRDefault="009D2DB4" w:rsidP="00070DCE">
            <w:pPr>
              <w:jc w:val="center"/>
              <w:rPr>
                <w:rFonts w:ascii="Times New Roman" w:hAnsi="Times New Roman" w:cs="Times New Roman"/>
                <w:color w:val="000000"/>
              </w:rPr>
            </w:pPr>
          </w:p>
        </w:tc>
        <w:tc>
          <w:tcPr>
            <w:tcW w:w="977" w:type="dxa"/>
          </w:tcPr>
          <w:p w14:paraId="2B588AB9" w14:textId="77777777" w:rsidR="009D2DB4" w:rsidRPr="00BF3FB8" w:rsidRDefault="009D2DB4" w:rsidP="00070DCE">
            <w:pPr>
              <w:jc w:val="center"/>
              <w:rPr>
                <w:rFonts w:ascii="Times New Roman" w:hAnsi="Times New Roman" w:cs="Times New Roman"/>
                <w:color w:val="000000"/>
              </w:rPr>
            </w:pPr>
          </w:p>
        </w:tc>
        <w:tc>
          <w:tcPr>
            <w:tcW w:w="977" w:type="dxa"/>
          </w:tcPr>
          <w:p w14:paraId="7ECE9460"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w:t>
            </w:r>
            <w:r w:rsidRPr="00BF3FB8">
              <w:rPr>
                <w:rFonts w:ascii="Times New Roman" w:hAnsi="Times New Roman" w:cs="Times New Roman"/>
              </w:rPr>
              <w:lastRenderedPageBreak/>
              <w:t>кое</w:t>
            </w:r>
            <w:proofErr w:type="spellEnd"/>
            <w:r w:rsidRPr="00BF3FB8">
              <w:rPr>
                <w:rFonts w:ascii="Times New Roman" w:hAnsi="Times New Roman" w:cs="Times New Roman"/>
              </w:rPr>
              <w:t xml:space="preserve"> городское поселение</w:t>
            </w:r>
          </w:p>
        </w:tc>
        <w:tc>
          <w:tcPr>
            <w:tcW w:w="977" w:type="dxa"/>
          </w:tcPr>
          <w:p w14:paraId="561F176B"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lastRenderedPageBreak/>
              <w:t>Соб-ствен-ность</w:t>
            </w:r>
            <w:proofErr w:type="spellEnd"/>
          </w:p>
        </w:tc>
        <w:tc>
          <w:tcPr>
            <w:tcW w:w="1116" w:type="dxa"/>
          </w:tcPr>
          <w:p w14:paraId="01D2371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15,8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78994C2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47583</w:t>
            </w:r>
          </w:p>
        </w:tc>
        <w:tc>
          <w:tcPr>
            <w:tcW w:w="977" w:type="dxa"/>
          </w:tcPr>
          <w:p w14:paraId="2C0BF866" w14:textId="77777777" w:rsidR="009D2DB4" w:rsidRPr="00BF3FB8" w:rsidRDefault="009D2DB4" w:rsidP="00070DCE">
            <w:pPr>
              <w:jc w:val="center"/>
              <w:rPr>
                <w:rFonts w:ascii="Times New Roman" w:hAnsi="Times New Roman" w:cs="Times New Roman"/>
              </w:rPr>
            </w:pPr>
          </w:p>
        </w:tc>
        <w:tc>
          <w:tcPr>
            <w:tcW w:w="977" w:type="dxa"/>
          </w:tcPr>
          <w:p w14:paraId="6245255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11B55A1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47A8AA7" w14:textId="77777777" w:rsidTr="009D2DB4">
        <w:trPr>
          <w:trHeight w:val="909"/>
        </w:trPr>
        <w:tc>
          <w:tcPr>
            <w:tcW w:w="993" w:type="dxa"/>
          </w:tcPr>
          <w:p w14:paraId="07B93C63" w14:textId="78696CAB"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0</w:t>
            </w:r>
          </w:p>
        </w:tc>
        <w:tc>
          <w:tcPr>
            <w:tcW w:w="826" w:type="dxa"/>
          </w:tcPr>
          <w:p w14:paraId="684E61F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210AC2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4A8235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16080A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8-ое Марта д.5-Б, кв.44</w:t>
            </w:r>
            <w:r w:rsidRPr="00BF3FB8">
              <w:rPr>
                <w:rFonts w:ascii="Times New Roman" w:hAnsi="Times New Roman" w:cs="Times New Roman"/>
              </w:rPr>
              <w:t xml:space="preserve"> г. Велиж Смоленской области</w:t>
            </w:r>
          </w:p>
        </w:tc>
        <w:tc>
          <w:tcPr>
            <w:tcW w:w="1116" w:type="dxa"/>
          </w:tcPr>
          <w:p w14:paraId="1E3505A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969.1</w:t>
            </w:r>
          </w:p>
        </w:tc>
        <w:tc>
          <w:tcPr>
            <w:tcW w:w="1116" w:type="dxa"/>
          </w:tcPr>
          <w:p w14:paraId="73268FF0" w14:textId="77777777" w:rsidR="009D2DB4" w:rsidRPr="00BF3FB8" w:rsidRDefault="009D2DB4" w:rsidP="00070DCE">
            <w:pPr>
              <w:jc w:val="center"/>
              <w:rPr>
                <w:rFonts w:ascii="Times New Roman" w:hAnsi="Times New Roman" w:cs="Times New Roman"/>
                <w:color w:val="000000"/>
              </w:rPr>
            </w:pPr>
          </w:p>
        </w:tc>
        <w:tc>
          <w:tcPr>
            <w:tcW w:w="977" w:type="dxa"/>
          </w:tcPr>
          <w:p w14:paraId="296CD3D7" w14:textId="77777777" w:rsidR="009D2DB4" w:rsidRPr="00BF3FB8" w:rsidRDefault="009D2DB4" w:rsidP="00070DCE">
            <w:pPr>
              <w:jc w:val="center"/>
              <w:rPr>
                <w:rFonts w:ascii="Times New Roman" w:hAnsi="Times New Roman" w:cs="Times New Roman"/>
                <w:color w:val="000000"/>
              </w:rPr>
            </w:pPr>
          </w:p>
        </w:tc>
        <w:tc>
          <w:tcPr>
            <w:tcW w:w="977" w:type="dxa"/>
          </w:tcPr>
          <w:p w14:paraId="4F079714"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713BA80A"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Собственность</w:t>
            </w:r>
          </w:p>
        </w:tc>
        <w:tc>
          <w:tcPr>
            <w:tcW w:w="1116" w:type="dxa"/>
          </w:tcPr>
          <w:p w14:paraId="18AA764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36,20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5E894CC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114834</w:t>
            </w:r>
          </w:p>
        </w:tc>
        <w:tc>
          <w:tcPr>
            <w:tcW w:w="977" w:type="dxa"/>
          </w:tcPr>
          <w:p w14:paraId="5452475A" w14:textId="77777777" w:rsidR="009D2DB4" w:rsidRPr="00BF3FB8" w:rsidRDefault="009D2DB4" w:rsidP="00070DCE">
            <w:pPr>
              <w:jc w:val="center"/>
              <w:rPr>
                <w:rFonts w:ascii="Times New Roman" w:hAnsi="Times New Roman" w:cs="Times New Roman"/>
              </w:rPr>
            </w:pPr>
          </w:p>
        </w:tc>
        <w:tc>
          <w:tcPr>
            <w:tcW w:w="977" w:type="dxa"/>
          </w:tcPr>
          <w:p w14:paraId="73882D3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A3BC24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bookmarkEnd w:id="22"/>
      <w:tr w:rsidR="009D2DB4" w:rsidRPr="00AE2BC6" w14:paraId="14CC30B9" w14:textId="77777777" w:rsidTr="009D2DB4">
        <w:trPr>
          <w:trHeight w:val="909"/>
        </w:trPr>
        <w:tc>
          <w:tcPr>
            <w:tcW w:w="993" w:type="dxa"/>
          </w:tcPr>
          <w:p w14:paraId="6C25E00A" w14:textId="244F9156"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1</w:t>
            </w:r>
          </w:p>
        </w:tc>
        <w:tc>
          <w:tcPr>
            <w:tcW w:w="826" w:type="dxa"/>
          </w:tcPr>
          <w:p w14:paraId="0410C26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1FE396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60EC7A9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B287ED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Софьи Лосевой д.3,кв.2</w:t>
            </w:r>
            <w:r w:rsidRPr="00BF3FB8">
              <w:rPr>
                <w:rFonts w:ascii="Times New Roman" w:hAnsi="Times New Roman" w:cs="Times New Roman"/>
              </w:rPr>
              <w:t xml:space="preserve"> г. Велиж Смоленской области</w:t>
            </w:r>
          </w:p>
        </w:tc>
        <w:tc>
          <w:tcPr>
            <w:tcW w:w="1116" w:type="dxa"/>
          </w:tcPr>
          <w:p w14:paraId="0B9826C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557.2</w:t>
            </w:r>
          </w:p>
        </w:tc>
        <w:tc>
          <w:tcPr>
            <w:tcW w:w="1116" w:type="dxa"/>
          </w:tcPr>
          <w:p w14:paraId="67154EA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67:01:0010225:217</w:t>
            </w:r>
          </w:p>
        </w:tc>
        <w:tc>
          <w:tcPr>
            <w:tcW w:w="977" w:type="dxa"/>
          </w:tcPr>
          <w:p w14:paraId="37764D42" w14:textId="77777777" w:rsidR="009D2DB4" w:rsidRPr="00BF3FB8" w:rsidRDefault="009D2DB4" w:rsidP="00070DCE">
            <w:pPr>
              <w:jc w:val="center"/>
              <w:rPr>
                <w:rFonts w:ascii="Times New Roman" w:hAnsi="Times New Roman" w:cs="Times New Roman"/>
                <w:color w:val="000000"/>
              </w:rPr>
            </w:pPr>
          </w:p>
        </w:tc>
        <w:tc>
          <w:tcPr>
            <w:tcW w:w="977" w:type="dxa"/>
          </w:tcPr>
          <w:p w14:paraId="507E9D7D" w14:textId="7817763C" w:rsidR="009D2DB4" w:rsidRPr="00BF3FB8" w:rsidRDefault="00944EB6" w:rsidP="00070DCE">
            <w:pPr>
              <w:rPr>
                <w:rFonts w:ascii="Times New Roman" w:hAnsi="Times New Roman" w:cs="Times New Roman"/>
              </w:rPr>
            </w:pPr>
            <w:r w:rsidRPr="00944EB6">
              <w:rPr>
                <w:rFonts w:ascii="Times New Roman" w:hAnsi="Times New Roman" w:cs="Times New Roman"/>
              </w:rPr>
              <w:t>Муниципальное образование "</w:t>
            </w:r>
            <w:proofErr w:type="spellStart"/>
            <w:r w:rsidRPr="00944EB6">
              <w:rPr>
                <w:rFonts w:ascii="Times New Roman" w:hAnsi="Times New Roman" w:cs="Times New Roman"/>
              </w:rPr>
              <w:t>Велижский</w:t>
            </w:r>
            <w:proofErr w:type="spellEnd"/>
            <w:r w:rsidRPr="00944EB6">
              <w:rPr>
                <w:rFonts w:ascii="Times New Roman" w:hAnsi="Times New Roman" w:cs="Times New Roman"/>
              </w:rPr>
              <w:t xml:space="preserve"> муниципальный округ" Смоленской области</w:t>
            </w:r>
          </w:p>
        </w:tc>
        <w:tc>
          <w:tcPr>
            <w:tcW w:w="977" w:type="dxa"/>
          </w:tcPr>
          <w:p w14:paraId="6D7ADB19" w14:textId="77777777" w:rsidR="00944EB6" w:rsidRPr="00944EB6" w:rsidRDefault="00944EB6" w:rsidP="00944EB6">
            <w:pPr>
              <w:jc w:val="center"/>
              <w:rPr>
                <w:rFonts w:ascii="Times New Roman" w:hAnsi="Times New Roman" w:cs="Times New Roman"/>
              </w:rPr>
            </w:pPr>
            <w:r w:rsidRPr="00944EB6">
              <w:rPr>
                <w:rFonts w:ascii="Times New Roman" w:hAnsi="Times New Roman" w:cs="Times New Roman"/>
              </w:rPr>
              <w:t>Собственность</w:t>
            </w:r>
          </w:p>
          <w:p w14:paraId="1D34448C" w14:textId="77777777" w:rsidR="00944EB6" w:rsidRPr="00944EB6" w:rsidRDefault="00944EB6" w:rsidP="00944EB6">
            <w:pPr>
              <w:jc w:val="center"/>
              <w:rPr>
                <w:rFonts w:ascii="Times New Roman" w:hAnsi="Times New Roman" w:cs="Times New Roman"/>
              </w:rPr>
            </w:pPr>
            <w:r w:rsidRPr="00944EB6">
              <w:rPr>
                <w:rFonts w:ascii="Times New Roman" w:hAnsi="Times New Roman" w:cs="Times New Roman"/>
              </w:rPr>
              <w:t>67:01:0010225:217-67/217/2025-4</w:t>
            </w:r>
          </w:p>
          <w:p w14:paraId="246CAD50" w14:textId="79366913" w:rsidR="009D2DB4" w:rsidRPr="00BF3FB8" w:rsidRDefault="00944EB6" w:rsidP="00944EB6">
            <w:pPr>
              <w:jc w:val="center"/>
              <w:rPr>
                <w:rFonts w:ascii="Times New Roman" w:hAnsi="Times New Roman" w:cs="Times New Roman"/>
                <w:color w:val="000000"/>
              </w:rPr>
            </w:pPr>
            <w:r w:rsidRPr="00944EB6">
              <w:rPr>
                <w:rFonts w:ascii="Times New Roman" w:hAnsi="Times New Roman" w:cs="Times New Roman"/>
              </w:rPr>
              <w:t>07.08.2025</w:t>
            </w:r>
          </w:p>
        </w:tc>
        <w:tc>
          <w:tcPr>
            <w:tcW w:w="1116" w:type="dxa"/>
          </w:tcPr>
          <w:p w14:paraId="784194E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1980г. 36,9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06FB312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62704</w:t>
            </w:r>
          </w:p>
        </w:tc>
        <w:tc>
          <w:tcPr>
            <w:tcW w:w="977" w:type="dxa"/>
          </w:tcPr>
          <w:p w14:paraId="6D994BC1" w14:textId="77777777" w:rsidR="009D2DB4" w:rsidRPr="00BF3FB8" w:rsidRDefault="009D2DB4" w:rsidP="00070DCE">
            <w:pPr>
              <w:jc w:val="center"/>
              <w:rPr>
                <w:rFonts w:ascii="Times New Roman" w:hAnsi="Times New Roman" w:cs="Times New Roman"/>
              </w:rPr>
            </w:pPr>
          </w:p>
        </w:tc>
        <w:tc>
          <w:tcPr>
            <w:tcW w:w="977" w:type="dxa"/>
          </w:tcPr>
          <w:p w14:paraId="2CFC19D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E78D26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6F559160" w14:textId="77777777" w:rsidTr="009D2DB4">
        <w:trPr>
          <w:trHeight w:val="909"/>
        </w:trPr>
        <w:tc>
          <w:tcPr>
            <w:tcW w:w="993" w:type="dxa"/>
          </w:tcPr>
          <w:p w14:paraId="7875DE41" w14:textId="32B8D36D"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2</w:t>
            </w:r>
          </w:p>
        </w:tc>
        <w:tc>
          <w:tcPr>
            <w:tcW w:w="826" w:type="dxa"/>
          </w:tcPr>
          <w:p w14:paraId="5CDC548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BA3B50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265B72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32FF73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Софьи Лосевой</w:t>
            </w:r>
            <w:r w:rsidRPr="00BF3FB8">
              <w:rPr>
                <w:rFonts w:ascii="Times New Roman" w:hAnsi="Times New Roman" w:cs="Times New Roman"/>
                <w:color w:val="000000"/>
              </w:rPr>
              <w:tab/>
              <w:t xml:space="preserve">д.4, </w:t>
            </w:r>
            <w:r w:rsidRPr="00BF3FB8">
              <w:rPr>
                <w:rFonts w:ascii="Times New Roman" w:hAnsi="Times New Roman" w:cs="Times New Roman"/>
                <w:color w:val="000000"/>
              </w:rPr>
              <w:lastRenderedPageBreak/>
              <w:t>кв.1</w:t>
            </w:r>
            <w:r w:rsidRPr="00BF3FB8">
              <w:rPr>
                <w:rFonts w:ascii="Times New Roman" w:hAnsi="Times New Roman" w:cs="Times New Roman"/>
              </w:rPr>
              <w:t xml:space="preserve"> г. Велиж Смоленской области</w:t>
            </w:r>
          </w:p>
        </w:tc>
        <w:tc>
          <w:tcPr>
            <w:tcW w:w="1116" w:type="dxa"/>
          </w:tcPr>
          <w:p w14:paraId="522B944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558.2</w:t>
            </w:r>
          </w:p>
        </w:tc>
        <w:tc>
          <w:tcPr>
            <w:tcW w:w="1116" w:type="dxa"/>
          </w:tcPr>
          <w:p w14:paraId="6CE35FF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67:01:0010225:62</w:t>
            </w:r>
          </w:p>
        </w:tc>
        <w:tc>
          <w:tcPr>
            <w:tcW w:w="977" w:type="dxa"/>
          </w:tcPr>
          <w:p w14:paraId="69E4BB0D" w14:textId="77777777" w:rsidR="009D2DB4" w:rsidRPr="00BF3FB8" w:rsidRDefault="009D2DB4" w:rsidP="00070DCE">
            <w:pPr>
              <w:jc w:val="center"/>
              <w:rPr>
                <w:rFonts w:ascii="Times New Roman" w:hAnsi="Times New Roman" w:cs="Times New Roman"/>
                <w:color w:val="000000"/>
              </w:rPr>
            </w:pPr>
          </w:p>
        </w:tc>
        <w:tc>
          <w:tcPr>
            <w:tcW w:w="977" w:type="dxa"/>
          </w:tcPr>
          <w:p w14:paraId="06E8D08C" w14:textId="7AF78881" w:rsidR="009D2DB4" w:rsidRPr="00BF3FB8" w:rsidRDefault="00944EB6" w:rsidP="00070DCE">
            <w:pPr>
              <w:rPr>
                <w:rFonts w:ascii="Times New Roman" w:hAnsi="Times New Roman" w:cs="Times New Roman"/>
              </w:rPr>
            </w:pPr>
            <w:r w:rsidRPr="00944EB6">
              <w:rPr>
                <w:rFonts w:ascii="Times New Roman" w:hAnsi="Times New Roman" w:cs="Times New Roman"/>
              </w:rPr>
              <w:t>Муниципальное образование "</w:t>
            </w:r>
            <w:proofErr w:type="spellStart"/>
            <w:r w:rsidRPr="00944EB6">
              <w:rPr>
                <w:rFonts w:ascii="Times New Roman" w:hAnsi="Times New Roman" w:cs="Times New Roman"/>
              </w:rPr>
              <w:t>Велиж</w:t>
            </w:r>
            <w:r w:rsidRPr="00944EB6">
              <w:rPr>
                <w:rFonts w:ascii="Times New Roman" w:hAnsi="Times New Roman" w:cs="Times New Roman"/>
              </w:rPr>
              <w:lastRenderedPageBreak/>
              <w:t>ский</w:t>
            </w:r>
            <w:proofErr w:type="spellEnd"/>
            <w:r w:rsidRPr="00944EB6">
              <w:rPr>
                <w:rFonts w:ascii="Times New Roman" w:hAnsi="Times New Roman" w:cs="Times New Roman"/>
              </w:rPr>
              <w:t xml:space="preserve"> муниципальный округ" Смоленской области</w:t>
            </w:r>
          </w:p>
        </w:tc>
        <w:tc>
          <w:tcPr>
            <w:tcW w:w="977" w:type="dxa"/>
          </w:tcPr>
          <w:p w14:paraId="5D52252A" w14:textId="77777777" w:rsidR="00944EB6" w:rsidRPr="00944EB6" w:rsidRDefault="00944EB6" w:rsidP="00944EB6">
            <w:pPr>
              <w:jc w:val="center"/>
              <w:rPr>
                <w:rFonts w:ascii="Times New Roman" w:hAnsi="Times New Roman" w:cs="Times New Roman"/>
                <w:color w:val="000000"/>
              </w:rPr>
            </w:pPr>
            <w:r w:rsidRPr="00944EB6">
              <w:rPr>
                <w:rFonts w:ascii="Times New Roman" w:hAnsi="Times New Roman" w:cs="Times New Roman"/>
                <w:color w:val="000000"/>
              </w:rPr>
              <w:lastRenderedPageBreak/>
              <w:t>Собственность</w:t>
            </w:r>
          </w:p>
          <w:p w14:paraId="33689C3E" w14:textId="77777777" w:rsidR="00944EB6" w:rsidRPr="00944EB6" w:rsidRDefault="00944EB6" w:rsidP="00944EB6">
            <w:pPr>
              <w:jc w:val="center"/>
              <w:rPr>
                <w:rFonts w:ascii="Times New Roman" w:hAnsi="Times New Roman" w:cs="Times New Roman"/>
                <w:color w:val="000000"/>
              </w:rPr>
            </w:pPr>
            <w:r w:rsidRPr="00944EB6">
              <w:rPr>
                <w:rFonts w:ascii="Times New Roman" w:hAnsi="Times New Roman" w:cs="Times New Roman"/>
                <w:color w:val="000000"/>
              </w:rPr>
              <w:t>67:01:0010225:62-</w:t>
            </w:r>
            <w:r w:rsidRPr="00944EB6">
              <w:rPr>
                <w:rFonts w:ascii="Times New Roman" w:hAnsi="Times New Roman" w:cs="Times New Roman"/>
                <w:color w:val="000000"/>
              </w:rPr>
              <w:lastRenderedPageBreak/>
              <w:t>67/217/2025-4</w:t>
            </w:r>
          </w:p>
          <w:p w14:paraId="2C9530C6" w14:textId="4F3EC426" w:rsidR="009D2DB4" w:rsidRPr="00BF3FB8" w:rsidRDefault="00944EB6" w:rsidP="00944EB6">
            <w:pPr>
              <w:jc w:val="center"/>
              <w:rPr>
                <w:rFonts w:ascii="Times New Roman" w:hAnsi="Times New Roman" w:cs="Times New Roman"/>
                <w:color w:val="000000"/>
              </w:rPr>
            </w:pPr>
            <w:r w:rsidRPr="00944EB6">
              <w:rPr>
                <w:rFonts w:ascii="Times New Roman" w:hAnsi="Times New Roman" w:cs="Times New Roman"/>
                <w:color w:val="000000"/>
              </w:rPr>
              <w:t>07.08.2025</w:t>
            </w:r>
          </w:p>
        </w:tc>
        <w:tc>
          <w:tcPr>
            <w:tcW w:w="1116" w:type="dxa"/>
          </w:tcPr>
          <w:p w14:paraId="727CF25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1983г. 56,3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3E691E3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82901</w:t>
            </w:r>
          </w:p>
        </w:tc>
        <w:tc>
          <w:tcPr>
            <w:tcW w:w="977" w:type="dxa"/>
          </w:tcPr>
          <w:p w14:paraId="61B7EE94" w14:textId="77777777" w:rsidR="009D2DB4" w:rsidRPr="00BF3FB8" w:rsidRDefault="009D2DB4" w:rsidP="00070DCE">
            <w:pPr>
              <w:jc w:val="center"/>
              <w:rPr>
                <w:rFonts w:ascii="Times New Roman" w:hAnsi="Times New Roman" w:cs="Times New Roman"/>
              </w:rPr>
            </w:pPr>
          </w:p>
        </w:tc>
        <w:tc>
          <w:tcPr>
            <w:tcW w:w="977" w:type="dxa"/>
          </w:tcPr>
          <w:p w14:paraId="6848871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174848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FA2D238" w14:textId="77777777" w:rsidTr="009D2DB4">
        <w:trPr>
          <w:trHeight w:val="909"/>
        </w:trPr>
        <w:tc>
          <w:tcPr>
            <w:tcW w:w="993" w:type="dxa"/>
          </w:tcPr>
          <w:p w14:paraId="40B70F1B" w14:textId="7BCA6D0C"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3</w:t>
            </w:r>
          </w:p>
        </w:tc>
        <w:tc>
          <w:tcPr>
            <w:tcW w:w="826" w:type="dxa"/>
          </w:tcPr>
          <w:p w14:paraId="49CB42C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5CD4FB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078ED2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A2E2BA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Ул. Витебская д.1, кв.2, </w:t>
            </w:r>
            <w:r w:rsidRPr="00BF3FB8">
              <w:rPr>
                <w:rFonts w:ascii="Times New Roman" w:hAnsi="Times New Roman" w:cs="Times New Roman"/>
              </w:rPr>
              <w:t xml:space="preserve"> г. Велиж Смоленской области</w:t>
            </w:r>
          </w:p>
        </w:tc>
        <w:tc>
          <w:tcPr>
            <w:tcW w:w="1116" w:type="dxa"/>
          </w:tcPr>
          <w:p w14:paraId="184CD07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1022.2</w:t>
            </w:r>
          </w:p>
        </w:tc>
        <w:tc>
          <w:tcPr>
            <w:tcW w:w="1116" w:type="dxa"/>
          </w:tcPr>
          <w:p w14:paraId="55E6A97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67:01:0010225:213</w:t>
            </w:r>
          </w:p>
        </w:tc>
        <w:tc>
          <w:tcPr>
            <w:tcW w:w="977" w:type="dxa"/>
          </w:tcPr>
          <w:p w14:paraId="0D002F92" w14:textId="77777777" w:rsidR="009D2DB4" w:rsidRPr="00BF3FB8" w:rsidRDefault="009D2DB4" w:rsidP="00070DCE">
            <w:pPr>
              <w:jc w:val="center"/>
              <w:rPr>
                <w:rFonts w:ascii="Times New Roman" w:hAnsi="Times New Roman" w:cs="Times New Roman"/>
                <w:color w:val="000000"/>
              </w:rPr>
            </w:pPr>
          </w:p>
        </w:tc>
        <w:tc>
          <w:tcPr>
            <w:tcW w:w="977" w:type="dxa"/>
          </w:tcPr>
          <w:p w14:paraId="5B2DB8BF" w14:textId="2E59B656" w:rsidR="009D2DB4" w:rsidRPr="00BF3FB8" w:rsidRDefault="00361039" w:rsidP="00070DCE">
            <w:pPr>
              <w:rPr>
                <w:rFonts w:ascii="Times New Roman" w:hAnsi="Times New Roman" w:cs="Times New Roman"/>
              </w:rPr>
            </w:pPr>
            <w:r w:rsidRPr="00361039">
              <w:rPr>
                <w:rFonts w:ascii="Times New Roman" w:hAnsi="Times New Roman" w:cs="Times New Roman"/>
              </w:rPr>
              <w:t>Муниципальное образование "</w:t>
            </w:r>
            <w:proofErr w:type="spellStart"/>
            <w:r w:rsidRPr="00361039">
              <w:rPr>
                <w:rFonts w:ascii="Times New Roman" w:hAnsi="Times New Roman" w:cs="Times New Roman"/>
              </w:rPr>
              <w:t>Велижский</w:t>
            </w:r>
            <w:proofErr w:type="spellEnd"/>
            <w:r w:rsidRPr="00361039">
              <w:rPr>
                <w:rFonts w:ascii="Times New Roman" w:hAnsi="Times New Roman" w:cs="Times New Roman"/>
              </w:rPr>
              <w:t xml:space="preserve"> муниципальный округ" Смоленской области</w:t>
            </w:r>
          </w:p>
        </w:tc>
        <w:tc>
          <w:tcPr>
            <w:tcW w:w="977" w:type="dxa"/>
          </w:tcPr>
          <w:p w14:paraId="4E8D8774"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Собственность</w:t>
            </w:r>
          </w:p>
          <w:p w14:paraId="269251C5"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67:01:0010225:213-67/217/2025-4</w:t>
            </w:r>
          </w:p>
          <w:p w14:paraId="014CAFD2" w14:textId="5657CA3B" w:rsidR="009D2DB4" w:rsidRPr="00BF3FB8" w:rsidRDefault="00361039" w:rsidP="00361039">
            <w:pPr>
              <w:rPr>
                <w:rFonts w:ascii="Times New Roman" w:hAnsi="Times New Roman" w:cs="Times New Roman"/>
              </w:rPr>
            </w:pPr>
            <w:r w:rsidRPr="00361039">
              <w:rPr>
                <w:rFonts w:ascii="Times New Roman" w:hAnsi="Times New Roman" w:cs="Times New Roman"/>
              </w:rPr>
              <w:t>16.06.2025</w:t>
            </w:r>
          </w:p>
        </w:tc>
        <w:tc>
          <w:tcPr>
            <w:tcW w:w="1116" w:type="dxa"/>
          </w:tcPr>
          <w:p w14:paraId="7601AC5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1980г. 49,5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393D16B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125889</w:t>
            </w:r>
          </w:p>
        </w:tc>
        <w:tc>
          <w:tcPr>
            <w:tcW w:w="977" w:type="dxa"/>
          </w:tcPr>
          <w:p w14:paraId="779C5332" w14:textId="77777777" w:rsidR="009D2DB4" w:rsidRPr="00BF3FB8" w:rsidRDefault="009D2DB4" w:rsidP="00070DCE">
            <w:pPr>
              <w:jc w:val="center"/>
              <w:rPr>
                <w:rFonts w:ascii="Times New Roman" w:hAnsi="Times New Roman" w:cs="Times New Roman"/>
              </w:rPr>
            </w:pPr>
          </w:p>
        </w:tc>
        <w:tc>
          <w:tcPr>
            <w:tcW w:w="977" w:type="dxa"/>
          </w:tcPr>
          <w:p w14:paraId="4330AFA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DCEA71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22695AA4" w14:textId="77777777" w:rsidTr="009D2DB4">
        <w:trPr>
          <w:trHeight w:val="909"/>
        </w:trPr>
        <w:tc>
          <w:tcPr>
            <w:tcW w:w="993" w:type="dxa"/>
          </w:tcPr>
          <w:p w14:paraId="446763FE" w14:textId="1A3B8B2A"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4</w:t>
            </w:r>
          </w:p>
        </w:tc>
        <w:tc>
          <w:tcPr>
            <w:tcW w:w="826" w:type="dxa"/>
          </w:tcPr>
          <w:p w14:paraId="4D73E33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1E0639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8594A9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48F0EE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Витебская д.2, кв.1</w:t>
            </w:r>
            <w:r w:rsidRPr="00BF3FB8">
              <w:rPr>
                <w:rFonts w:ascii="Times New Roman" w:hAnsi="Times New Roman" w:cs="Times New Roman"/>
              </w:rPr>
              <w:t xml:space="preserve"> г. Велиж Смоленской области</w:t>
            </w:r>
          </w:p>
        </w:tc>
        <w:tc>
          <w:tcPr>
            <w:tcW w:w="1116" w:type="dxa"/>
          </w:tcPr>
          <w:p w14:paraId="1F3C309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563.2</w:t>
            </w:r>
          </w:p>
        </w:tc>
        <w:tc>
          <w:tcPr>
            <w:tcW w:w="1116" w:type="dxa"/>
          </w:tcPr>
          <w:p w14:paraId="6320641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67:01:0010225:223</w:t>
            </w:r>
          </w:p>
        </w:tc>
        <w:tc>
          <w:tcPr>
            <w:tcW w:w="977" w:type="dxa"/>
          </w:tcPr>
          <w:p w14:paraId="6CADE89A" w14:textId="77777777" w:rsidR="009D2DB4" w:rsidRPr="00BF3FB8" w:rsidRDefault="009D2DB4" w:rsidP="00070DCE">
            <w:pPr>
              <w:jc w:val="center"/>
              <w:rPr>
                <w:rFonts w:ascii="Times New Roman" w:hAnsi="Times New Roman" w:cs="Times New Roman"/>
                <w:color w:val="000000"/>
              </w:rPr>
            </w:pPr>
          </w:p>
        </w:tc>
        <w:tc>
          <w:tcPr>
            <w:tcW w:w="977" w:type="dxa"/>
          </w:tcPr>
          <w:p w14:paraId="66C15900" w14:textId="266BAC1E" w:rsidR="009D2DB4" w:rsidRPr="00BF3FB8" w:rsidRDefault="004564A4" w:rsidP="00070DCE">
            <w:pPr>
              <w:rPr>
                <w:rFonts w:ascii="Times New Roman" w:hAnsi="Times New Roman" w:cs="Times New Roman"/>
              </w:rPr>
            </w:pPr>
            <w:r w:rsidRPr="004564A4">
              <w:rPr>
                <w:rFonts w:ascii="Times New Roman" w:hAnsi="Times New Roman" w:cs="Times New Roman"/>
              </w:rPr>
              <w:t>Муниципальное образование "</w:t>
            </w:r>
            <w:proofErr w:type="spellStart"/>
            <w:r w:rsidRPr="004564A4">
              <w:rPr>
                <w:rFonts w:ascii="Times New Roman" w:hAnsi="Times New Roman" w:cs="Times New Roman"/>
              </w:rPr>
              <w:t>Велижский</w:t>
            </w:r>
            <w:proofErr w:type="spellEnd"/>
            <w:r w:rsidRPr="004564A4">
              <w:rPr>
                <w:rFonts w:ascii="Times New Roman" w:hAnsi="Times New Roman" w:cs="Times New Roman"/>
              </w:rPr>
              <w:t xml:space="preserve"> муниципальный округ" Смоленской области</w:t>
            </w:r>
          </w:p>
        </w:tc>
        <w:tc>
          <w:tcPr>
            <w:tcW w:w="977" w:type="dxa"/>
          </w:tcPr>
          <w:p w14:paraId="5507F5C4"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Собственность</w:t>
            </w:r>
          </w:p>
          <w:p w14:paraId="2D6C4F9F"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67:01:0010225:223-67/056/2025-4</w:t>
            </w:r>
          </w:p>
          <w:p w14:paraId="0704F9B8" w14:textId="2F37646C" w:rsidR="009D2DB4" w:rsidRPr="00BF3FB8" w:rsidRDefault="004564A4" w:rsidP="004564A4">
            <w:pPr>
              <w:rPr>
                <w:rFonts w:ascii="Times New Roman" w:hAnsi="Times New Roman" w:cs="Times New Roman"/>
              </w:rPr>
            </w:pPr>
            <w:r w:rsidRPr="004564A4">
              <w:rPr>
                <w:rFonts w:ascii="Times New Roman" w:hAnsi="Times New Roman" w:cs="Times New Roman"/>
              </w:rPr>
              <w:t>06.08.2025</w:t>
            </w:r>
          </w:p>
        </w:tc>
        <w:tc>
          <w:tcPr>
            <w:tcW w:w="1116" w:type="dxa"/>
          </w:tcPr>
          <w:p w14:paraId="64ECCE6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1979г. 52,30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6BB8097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85757</w:t>
            </w:r>
          </w:p>
        </w:tc>
        <w:tc>
          <w:tcPr>
            <w:tcW w:w="977" w:type="dxa"/>
          </w:tcPr>
          <w:p w14:paraId="0E50A461" w14:textId="77777777" w:rsidR="009D2DB4" w:rsidRPr="00BF3FB8" w:rsidRDefault="009D2DB4" w:rsidP="00070DCE">
            <w:pPr>
              <w:jc w:val="center"/>
              <w:rPr>
                <w:rFonts w:ascii="Times New Roman" w:hAnsi="Times New Roman" w:cs="Times New Roman"/>
              </w:rPr>
            </w:pPr>
          </w:p>
        </w:tc>
        <w:tc>
          <w:tcPr>
            <w:tcW w:w="977" w:type="dxa"/>
          </w:tcPr>
          <w:p w14:paraId="46BED7E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26DC1B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1D1FC2B1" w14:textId="77777777" w:rsidTr="009D2DB4">
        <w:trPr>
          <w:trHeight w:val="909"/>
        </w:trPr>
        <w:tc>
          <w:tcPr>
            <w:tcW w:w="993" w:type="dxa"/>
          </w:tcPr>
          <w:p w14:paraId="3EC71886" w14:textId="07C8F3F6"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12</w:t>
            </w:r>
            <w:r w:rsidR="00142431">
              <w:rPr>
                <w:rFonts w:ascii="Times New Roman" w:hAnsi="Times New Roman" w:cs="Times New Roman"/>
              </w:rPr>
              <w:t>5</w:t>
            </w:r>
          </w:p>
        </w:tc>
        <w:tc>
          <w:tcPr>
            <w:tcW w:w="826" w:type="dxa"/>
          </w:tcPr>
          <w:p w14:paraId="7704A97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8E528F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A609E1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79E7BF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Витебская д.3, кв.1</w:t>
            </w:r>
            <w:r w:rsidRPr="00BF3FB8">
              <w:rPr>
                <w:rFonts w:ascii="Times New Roman" w:hAnsi="Times New Roman" w:cs="Times New Roman"/>
              </w:rPr>
              <w:t xml:space="preserve"> г. Велиж Смоленской области</w:t>
            </w:r>
          </w:p>
        </w:tc>
        <w:tc>
          <w:tcPr>
            <w:tcW w:w="1116" w:type="dxa"/>
          </w:tcPr>
          <w:p w14:paraId="2606FD9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564.2</w:t>
            </w:r>
          </w:p>
        </w:tc>
        <w:tc>
          <w:tcPr>
            <w:tcW w:w="1116" w:type="dxa"/>
          </w:tcPr>
          <w:p w14:paraId="753A4BAF" w14:textId="77777777" w:rsidR="009D2DB4" w:rsidRPr="00BF3FB8" w:rsidRDefault="009D2DB4" w:rsidP="00070DCE">
            <w:pPr>
              <w:jc w:val="center"/>
              <w:rPr>
                <w:rFonts w:ascii="Times New Roman" w:hAnsi="Times New Roman" w:cs="Times New Roman"/>
                <w:color w:val="000000"/>
              </w:rPr>
            </w:pPr>
          </w:p>
        </w:tc>
        <w:tc>
          <w:tcPr>
            <w:tcW w:w="977" w:type="dxa"/>
          </w:tcPr>
          <w:p w14:paraId="587678A0" w14:textId="77777777" w:rsidR="009D2DB4" w:rsidRPr="00BF3FB8" w:rsidRDefault="009D2DB4" w:rsidP="00070DCE">
            <w:pPr>
              <w:jc w:val="center"/>
              <w:rPr>
                <w:rFonts w:ascii="Times New Roman" w:hAnsi="Times New Roman" w:cs="Times New Roman"/>
                <w:color w:val="000000"/>
              </w:rPr>
            </w:pPr>
          </w:p>
        </w:tc>
        <w:tc>
          <w:tcPr>
            <w:tcW w:w="977" w:type="dxa"/>
          </w:tcPr>
          <w:p w14:paraId="53FE7C4C"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64F35835"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668BD8F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1979г. 41,29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1E0F9BA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64160</w:t>
            </w:r>
          </w:p>
        </w:tc>
        <w:tc>
          <w:tcPr>
            <w:tcW w:w="977" w:type="dxa"/>
          </w:tcPr>
          <w:p w14:paraId="57D23ACA" w14:textId="77777777" w:rsidR="009D2DB4" w:rsidRPr="00BF3FB8" w:rsidRDefault="009D2DB4" w:rsidP="00070DCE">
            <w:pPr>
              <w:jc w:val="center"/>
              <w:rPr>
                <w:rFonts w:ascii="Times New Roman" w:hAnsi="Times New Roman" w:cs="Times New Roman"/>
              </w:rPr>
            </w:pPr>
          </w:p>
        </w:tc>
        <w:tc>
          <w:tcPr>
            <w:tcW w:w="977" w:type="dxa"/>
          </w:tcPr>
          <w:p w14:paraId="3726464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262E50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90E1C2F" w14:textId="77777777" w:rsidTr="009D2DB4">
        <w:trPr>
          <w:trHeight w:val="909"/>
        </w:trPr>
        <w:tc>
          <w:tcPr>
            <w:tcW w:w="993" w:type="dxa"/>
          </w:tcPr>
          <w:p w14:paraId="667CD3EB" w14:textId="1DE17DF4"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6</w:t>
            </w:r>
          </w:p>
        </w:tc>
        <w:tc>
          <w:tcPr>
            <w:tcW w:w="826" w:type="dxa"/>
          </w:tcPr>
          <w:p w14:paraId="5DDAD37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EF0123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AF79D7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8610E7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Витебская д.</w:t>
            </w:r>
            <w:r w:rsidRPr="00BF3FB8">
              <w:rPr>
                <w:rFonts w:ascii="Times New Roman" w:hAnsi="Times New Roman" w:cs="Times New Roman"/>
                <w:color w:val="000000"/>
              </w:rPr>
              <w:tab/>
              <w:t>8, кв.1</w:t>
            </w:r>
            <w:r w:rsidRPr="00BF3FB8">
              <w:rPr>
                <w:rFonts w:ascii="Times New Roman" w:hAnsi="Times New Roman" w:cs="Times New Roman"/>
              </w:rPr>
              <w:t xml:space="preserve"> г. Велиж Смоленской области</w:t>
            </w:r>
          </w:p>
        </w:tc>
        <w:tc>
          <w:tcPr>
            <w:tcW w:w="1116" w:type="dxa"/>
          </w:tcPr>
          <w:p w14:paraId="5E74A71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989.2</w:t>
            </w:r>
          </w:p>
        </w:tc>
        <w:tc>
          <w:tcPr>
            <w:tcW w:w="1116" w:type="dxa"/>
          </w:tcPr>
          <w:p w14:paraId="3C3B48F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67:01:0010225:206</w:t>
            </w:r>
          </w:p>
        </w:tc>
        <w:tc>
          <w:tcPr>
            <w:tcW w:w="977" w:type="dxa"/>
          </w:tcPr>
          <w:p w14:paraId="496A1DBE" w14:textId="77777777" w:rsidR="009D2DB4" w:rsidRPr="00BF3FB8" w:rsidRDefault="009D2DB4" w:rsidP="00070DCE">
            <w:pPr>
              <w:jc w:val="center"/>
              <w:rPr>
                <w:rFonts w:ascii="Times New Roman" w:hAnsi="Times New Roman" w:cs="Times New Roman"/>
                <w:color w:val="000000"/>
              </w:rPr>
            </w:pPr>
          </w:p>
        </w:tc>
        <w:tc>
          <w:tcPr>
            <w:tcW w:w="977" w:type="dxa"/>
          </w:tcPr>
          <w:p w14:paraId="0703D3D9" w14:textId="072132C9" w:rsidR="009D2DB4" w:rsidRPr="00BF3FB8" w:rsidRDefault="00287EA2" w:rsidP="00070DCE">
            <w:pPr>
              <w:rPr>
                <w:rFonts w:ascii="Times New Roman" w:hAnsi="Times New Roman" w:cs="Times New Roman"/>
              </w:rPr>
            </w:pPr>
            <w:r w:rsidRPr="00287EA2">
              <w:rPr>
                <w:rFonts w:ascii="Times New Roman" w:hAnsi="Times New Roman" w:cs="Times New Roman"/>
              </w:rPr>
              <w:t>Муниципальное образование "</w:t>
            </w:r>
            <w:proofErr w:type="spellStart"/>
            <w:r w:rsidRPr="00287EA2">
              <w:rPr>
                <w:rFonts w:ascii="Times New Roman" w:hAnsi="Times New Roman" w:cs="Times New Roman"/>
              </w:rPr>
              <w:t>Велижский</w:t>
            </w:r>
            <w:proofErr w:type="spellEnd"/>
            <w:r w:rsidRPr="00287EA2">
              <w:rPr>
                <w:rFonts w:ascii="Times New Roman" w:hAnsi="Times New Roman" w:cs="Times New Roman"/>
              </w:rPr>
              <w:t xml:space="preserve"> муниципальный округ" Смоленской области</w:t>
            </w:r>
          </w:p>
        </w:tc>
        <w:tc>
          <w:tcPr>
            <w:tcW w:w="977" w:type="dxa"/>
          </w:tcPr>
          <w:p w14:paraId="2F46A939" w14:textId="74EF55B6" w:rsidR="009D2DB4" w:rsidRPr="00BF3FB8" w:rsidRDefault="00287EA2" w:rsidP="00070DCE">
            <w:pPr>
              <w:rPr>
                <w:rFonts w:ascii="Times New Roman" w:hAnsi="Times New Roman" w:cs="Times New Roman"/>
              </w:rPr>
            </w:pPr>
            <w:r w:rsidRPr="00287EA2">
              <w:rPr>
                <w:rFonts w:ascii="Times New Roman" w:hAnsi="Times New Roman" w:cs="Times New Roman"/>
              </w:rPr>
              <w:t>Собственность, 67:01:0010225:206-67/059/2025-4, 07.08.2025</w:t>
            </w:r>
          </w:p>
        </w:tc>
        <w:tc>
          <w:tcPr>
            <w:tcW w:w="1116" w:type="dxa"/>
          </w:tcPr>
          <w:p w14:paraId="44D6B4B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1983 49,8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7BDFB57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74773,5 </w:t>
            </w:r>
          </w:p>
        </w:tc>
        <w:tc>
          <w:tcPr>
            <w:tcW w:w="977" w:type="dxa"/>
          </w:tcPr>
          <w:p w14:paraId="50422A31" w14:textId="77777777" w:rsidR="009D2DB4" w:rsidRPr="00BF3FB8" w:rsidRDefault="009D2DB4" w:rsidP="00070DCE">
            <w:pPr>
              <w:jc w:val="center"/>
              <w:rPr>
                <w:rFonts w:ascii="Times New Roman" w:hAnsi="Times New Roman" w:cs="Times New Roman"/>
                <w:color w:val="000000"/>
              </w:rPr>
            </w:pPr>
          </w:p>
        </w:tc>
        <w:tc>
          <w:tcPr>
            <w:tcW w:w="977" w:type="dxa"/>
          </w:tcPr>
          <w:p w14:paraId="1559730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39F2D4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7E4ABCBE" w14:textId="77777777" w:rsidTr="009D2DB4">
        <w:trPr>
          <w:trHeight w:val="909"/>
        </w:trPr>
        <w:tc>
          <w:tcPr>
            <w:tcW w:w="993" w:type="dxa"/>
          </w:tcPr>
          <w:p w14:paraId="7D5BF8A2" w14:textId="7E91277F"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12</w:t>
            </w:r>
            <w:r w:rsidR="00142431">
              <w:rPr>
                <w:rFonts w:ascii="Times New Roman" w:hAnsi="Times New Roman" w:cs="Times New Roman"/>
              </w:rPr>
              <w:t>7</w:t>
            </w:r>
          </w:p>
        </w:tc>
        <w:tc>
          <w:tcPr>
            <w:tcW w:w="826" w:type="dxa"/>
          </w:tcPr>
          <w:p w14:paraId="4C5E5C9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B12922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27E9E3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E8883F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Витебская д.10, кв.1</w:t>
            </w:r>
            <w:r w:rsidRPr="00BF3FB8">
              <w:rPr>
                <w:rFonts w:ascii="Times New Roman" w:hAnsi="Times New Roman" w:cs="Times New Roman"/>
              </w:rPr>
              <w:t xml:space="preserve"> г. Велиж Смоленской области</w:t>
            </w:r>
          </w:p>
        </w:tc>
        <w:tc>
          <w:tcPr>
            <w:tcW w:w="1116" w:type="dxa"/>
          </w:tcPr>
          <w:p w14:paraId="563B686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570.2</w:t>
            </w:r>
          </w:p>
        </w:tc>
        <w:tc>
          <w:tcPr>
            <w:tcW w:w="1116" w:type="dxa"/>
          </w:tcPr>
          <w:p w14:paraId="40222BBD" w14:textId="77777777" w:rsidR="009D2DB4" w:rsidRPr="00BF3FB8" w:rsidRDefault="009D2DB4" w:rsidP="00070DCE">
            <w:pPr>
              <w:jc w:val="center"/>
              <w:rPr>
                <w:rFonts w:ascii="Times New Roman" w:hAnsi="Times New Roman" w:cs="Times New Roman"/>
                <w:color w:val="000000"/>
              </w:rPr>
            </w:pPr>
          </w:p>
        </w:tc>
        <w:tc>
          <w:tcPr>
            <w:tcW w:w="977" w:type="dxa"/>
          </w:tcPr>
          <w:p w14:paraId="79F4BB16" w14:textId="77777777" w:rsidR="009D2DB4" w:rsidRPr="00BF3FB8" w:rsidRDefault="009D2DB4" w:rsidP="00070DCE">
            <w:pPr>
              <w:jc w:val="center"/>
              <w:rPr>
                <w:rFonts w:ascii="Times New Roman" w:hAnsi="Times New Roman" w:cs="Times New Roman"/>
                <w:color w:val="000000"/>
              </w:rPr>
            </w:pPr>
          </w:p>
        </w:tc>
        <w:tc>
          <w:tcPr>
            <w:tcW w:w="977" w:type="dxa"/>
          </w:tcPr>
          <w:p w14:paraId="3CBA3B7F"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4F893E65"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5F2B789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1983г. 38,03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21BD1E4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88107</w:t>
            </w:r>
          </w:p>
        </w:tc>
        <w:tc>
          <w:tcPr>
            <w:tcW w:w="977" w:type="dxa"/>
          </w:tcPr>
          <w:p w14:paraId="6F3F6E32" w14:textId="77777777" w:rsidR="009D2DB4" w:rsidRPr="00BF3FB8" w:rsidRDefault="009D2DB4" w:rsidP="00070DCE">
            <w:pPr>
              <w:jc w:val="center"/>
              <w:rPr>
                <w:rFonts w:ascii="Times New Roman" w:hAnsi="Times New Roman" w:cs="Times New Roman"/>
                <w:color w:val="000000"/>
              </w:rPr>
            </w:pPr>
          </w:p>
        </w:tc>
        <w:tc>
          <w:tcPr>
            <w:tcW w:w="977" w:type="dxa"/>
          </w:tcPr>
          <w:p w14:paraId="6F735D4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7CEB3B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32C3384B" w14:textId="77777777" w:rsidTr="009D2DB4">
        <w:trPr>
          <w:trHeight w:val="909"/>
        </w:trPr>
        <w:tc>
          <w:tcPr>
            <w:tcW w:w="993" w:type="dxa"/>
          </w:tcPr>
          <w:p w14:paraId="1437BDE3" w14:textId="2F3A7A94"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w:t>
            </w:r>
            <w:r w:rsidR="00142431">
              <w:rPr>
                <w:rFonts w:ascii="Times New Roman" w:hAnsi="Times New Roman" w:cs="Times New Roman"/>
              </w:rPr>
              <w:t>28</w:t>
            </w:r>
          </w:p>
        </w:tc>
        <w:tc>
          <w:tcPr>
            <w:tcW w:w="826" w:type="dxa"/>
          </w:tcPr>
          <w:p w14:paraId="397C607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38E8FF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F371BC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030872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 кв.1</w:t>
            </w:r>
            <w:r w:rsidRPr="00BF3FB8">
              <w:rPr>
                <w:rFonts w:ascii="Times New Roman" w:hAnsi="Times New Roman" w:cs="Times New Roman"/>
              </w:rPr>
              <w:t xml:space="preserve"> г. Велиж Смоленской области</w:t>
            </w:r>
          </w:p>
        </w:tc>
        <w:tc>
          <w:tcPr>
            <w:tcW w:w="1116" w:type="dxa"/>
          </w:tcPr>
          <w:p w14:paraId="20BE3E1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571.2</w:t>
            </w:r>
          </w:p>
        </w:tc>
        <w:tc>
          <w:tcPr>
            <w:tcW w:w="1116" w:type="dxa"/>
          </w:tcPr>
          <w:p w14:paraId="3D618892" w14:textId="77777777" w:rsidR="009D2DB4" w:rsidRPr="00BF3FB8" w:rsidRDefault="009D2DB4" w:rsidP="00070DCE">
            <w:pPr>
              <w:jc w:val="center"/>
              <w:rPr>
                <w:rFonts w:ascii="Times New Roman" w:hAnsi="Times New Roman" w:cs="Times New Roman"/>
                <w:color w:val="000000"/>
              </w:rPr>
            </w:pPr>
          </w:p>
        </w:tc>
        <w:tc>
          <w:tcPr>
            <w:tcW w:w="977" w:type="dxa"/>
          </w:tcPr>
          <w:p w14:paraId="61C11F0E" w14:textId="77777777" w:rsidR="009D2DB4" w:rsidRPr="00BF3FB8" w:rsidRDefault="009D2DB4" w:rsidP="00070DCE">
            <w:pPr>
              <w:jc w:val="center"/>
              <w:rPr>
                <w:rFonts w:ascii="Times New Roman" w:hAnsi="Times New Roman" w:cs="Times New Roman"/>
                <w:color w:val="000000"/>
              </w:rPr>
            </w:pPr>
          </w:p>
        </w:tc>
        <w:tc>
          <w:tcPr>
            <w:tcW w:w="977" w:type="dxa"/>
          </w:tcPr>
          <w:p w14:paraId="48D14A01"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2010F41D"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4571B7A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1967г. 53,41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369F679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55380</w:t>
            </w:r>
          </w:p>
        </w:tc>
        <w:tc>
          <w:tcPr>
            <w:tcW w:w="977" w:type="dxa"/>
          </w:tcPr>
          <w:p w14:paraId="1C552714" w14:textId="77777777" w:rsidR="009D2DB4" w:rsidRPr="00BF3FB8" w:rsidRDefault="009D2DB4" w:rsidP="00070DCE">
            <w:pPr>
              <w:jc w:val="center"/>
              <w:rPr>
                <w:rFonts w:ascii="Times New Roman" w:hAnsi="Times New Roman" w:cs="Times New Roman"/>
                <w:color w:val="000000"/>
              </w:rPr>
            </w:pPr>
          </w:p>
        </w:tc>
        <w:tc>
          <w:tcPr>
            <w:tcW w:w="977" w:type="dxa"/>
          </w:tcPr>
          <w:p w14:paraId="09C8F85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DEC05C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37ED0542" w14:textId="77777777" w:rsidTr="009D2DB4">
        <w:trPr>
          <w:trHeight w:val="909"/>
        </w:trPr>
        <w:tc>
          <w:tcPr>
            <w:tcW w:w="993" w:type="dxa"/>
          </w:tcPr>
          <w:p w14:paraId="065370D0" w14:textId="397F6DE1"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29</w:t>
            </w:r>
          </w:p>
        </w:tc>
        <w:tc>
          <w:tcPr>
            <w:tcW w:w="826" w:type="dxa"/>
          </w:tcPr>
          <w:p w14:paraId="4A1B8DB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E1786A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794CBB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257332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д.5, кв.1</w:t>
            </w:r>
            <w:r w:rsidRPr="00BF3FB8">
              <w:rPr>
                <w:rFonts w:ascii="Times New Roman" w:hAnsi="Times New Roman" w:cs="Times New Roman"/>
              </w:rPr>
              <w:t xml:space="preserve"> г. Велиж Смоленской области</w:t>
            </w:r>
          </w:p>
        </w:tc>
        <w:tc>
          <w:tcPr>
            <w:tcW w:w="1116" w:type="dxa"/>
          </w:tcPr>
          <w:p w14:paraId="1651F73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574.2</w:t>
            </w:r>
          </w:p>
        </w:tc>
        <w:tc>
          <w:tcPr>
            <w:tcW w:w="1116" w:type="dxa"/>
          </w:tcPr>
          <w:p w14:paraId="6186050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67:01:0010228:27</w:t>
            </w:r>
          </w:p>
        </w:tc>
        <w:tc>
          <w:tcPr>
            <w:tcW w:w="977" w:type="dxa"/>
          </w:tcPr>
          <w:p w14:paraId="6D7B7D4F" w14:textId="77777777" w:rsidR="009D2DB4" w:rsidRPr="00BF3FB8" w:rsidRDefault="009D2DB4" w:rsidP="00070DCE">
            <w:pPr>
              <w:jc w:val="center"/>
              <w:rPr>
                <w:rFonts w:ascii="Times New Roman" w:hAnsi="Times New Roman" w:cs="Times New Roman"/>
                <w:color w:val="000000"/>
              </w:rPr>
            </w:pPr>
          </w:p>
        </w:tc>
        <w:tc>
          <w:tcPr>
            <w:tcW w:w="977" w:type="dxa"/>
          </w:tcPr>
          <w:p w14:paraId="35834080" w14:textId="3A2C9692" w:rsidR="009D2DB4" w:rsidRPr="00BF3FB8" w:rsidRDefault="00287EA2" w:rsidP="00070DCE">
            <w:pPr>
              <w:rPr>
                <w:rFonts w:ascii="Times New Roman" w:hAnsi="Times New Roman" w:cs="Times New Roman"/>
              </w:rPr>
            </w:pPr>
            <w:r w:rsidRPr="00287EA2">
              <w:rPr>
                <w:rFonts w:ascii="Times New Roman" w:hAnsi="Times New Roman" w:cs="Times New Roman"/>
              </w:rPr>
              <w:t>Муниципальное образование "</w:t>
            </w:r>
            <w:proofErr w:type="spellStart"/>
            <w:r w:rsidRPr="00287EA2">
              <w:rPr>
                <w:rFonts w:ascii="Times New Roman" w:hAnsi="Times New Roman" w:cs="Times New Roman"/>
              </w:rPr>
              <w:t>Велижский</w:t>
            </w:r>
            <w:proofErr w:type="spellEnd"/>
            <w:r w:rsidRPr="00287EA2">
              <w:rPr>
                <w:rFonts w:ascii="Times New Roman" w:hAnsi="Times New Roman" w:cs="Times New Roman"/>
              </w:rPr>
              <w:t xml:space="preserve"> муниципальный округ" Смоленской области</w:t>
            </w:r>
          </w:p>
        </w:tc>
        <w:tc>
          <w:tcPr>
            <w:tcW w:w="977" w:type="dxa"/>
          </w:tcPr>
          <w:p w14:paraId="73B7DE9F" w14:textId="1203B020" w:rsidR="009D2DB4" w:rsidRPr="00BF3FB8" w:rsidRDefault="00287EA2" w:rsidP="00070DCE">
            <w:pPr>
              <w:rPr>
                <w:rFonts w:ascii="Times New Roman" w:hAnsi="Times New Roman" w:cs="Times New Roman"/>
              </w:rPr>
            </w:pPr>
            <w:r w:rsidRPr="00287EA2">
              <w:rPr>
                <w:rFonts w:ascii="Times New Roman" w:hAnsi="Times New Roman" w:cs="Times New Roman"/>
              </w:rPr>
              <w:t>Собственность, 67:01:0010228:27-67/059/2025-3, 07.08.2025</w:t>
            </w:r>
          </w:p>
        </w:tc>
        <w:tc>
          <w:tcPr>
            <w:tcW w:w="1116" w:type="dxa"/>
          </w:tcPr>
          <w:p w14:paraId="6FE47671" w14:textId="5B7C57FE"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1969г. 51,</w:t>
            </w:r>
            <w:r w:rsidR="00287EA2">
              <w:rPr>
                <w:rFonts w:ascii="Times New Roman" w:hAnsi="Times New Roman" w:cs="Times New Roman"/>
                <w:color w:val="000000"/>
              </w:rPr>
              <w:t>7</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2AA0B07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48781</w:t>
            </w:r>
          </w:p>
        </w:tc>
        <w:tc>
          <w:tcPr>
            <w:tcW w:w="977" w:type="dxa"/>
          </w:tcPr>
          <w:p w14:paraId="719F3A05" w14:textId="77777777" w:rsidR="009D2DB4" w:rsidRPr="00BF3FB8" w:rsidRDefault="009D2DB4" w:rsidP="00070DCE">
            <w:pPr>
              <w:jc w:val="center"/>
              <w:rPr>
                <w:rFonts w:ascii="Times New Roman" w:hAnsi="Times New Roman" w:cs="Times New Roman"/>
                <w:color w:val="000000"/>
              </w:rPr>
            </w:pPr>
          </w:p>
        </w:tc>
        <w:tc>
          <w:tcPr>
            <w:tcW w:w="977" w:type="dxa"/>
          </w:tcPr>
          <w:p w14:paraId="0481BBC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00D220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DE69D91" w14:textId="77777777" w:rsidTr="009D2DB4">
        <w:trPr>
          <w:trHeight w:val="909"/>
        </w:trPr>
        <w:tc>
          <w:tcPr>
            <w:tcW w:w="993" w:type="dxa"/>
          </w:tcPr>
          <w:p w14:paraId="1AEF9940" w14:textId="6D64809A"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0</w:t>
            </w:r>
          </w:p>
        </w:tc>
        <w:tc>
          <w:tcPr>
            <w:tcW w:w="826" w:type="dxa"/>
          </w:tcPr>
          <w:p w14:paraId="74D6FF9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7175D4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662538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52AF05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д.5, кв.8</w:t>
            </w:r>
            <w:r w:rsidRPr="00BF3FB8">
              <w:rPr>
                <w:rFonts w:ascii="Times New Roman" w:hAnsi="Times New Roman" w:cs="Times New Roman"/>
              </w:rPr>
              <w:t xml:space="preserve"> г. Велиж Смоленской области</w:t>
            </w:r>
          </w:p>
        </w:tc>
        <w:tc>
          <w:tcPr>
            <w:tcW w:w="1116" w:type="dxa"/>
          </w:tcPr>
          <w:p w14:paraId="2B53A12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576.2</w:t>
            </w:r>
          </w:p>
        </w:tc>
        <w:tc>
          <w:tcPr>
            <w:tcW w:w="1116" w:type="dxa"/>
          </w:tcPr>
          <w:p w14:paraId="4259798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67:01:0010228:34</w:t>
            </w:r>
          </w:p>
        </w:tc>
        <w:tc>
          <w:tcPr>
            <w:tcW w:w="977" w:type="dxa"/>
          </w:tcPr>
          <w:p w14:paraId="7D982A9F" w14:textId="77777777" w:rsidR="009D2DB4" w:rsidRPr="00BF3FB8" w:rsidRDefault="009D2DB4" w:rsidP="00070DCE">
            <w:pPr>
              <w:jc w:val="center"/>
              <w:rPr>
                <w:rFonts w:ascii="Times New Roman" w:hAnsi="Times New Roman" w:cs="Times New Roman"/>
                <w:color w:val="000000"/>
              </w:rPr>
            </w:pPr>
          </w:p>
        </w:tc>
        <w:tc>
          <w:tcPr>
            <w:tcW w:w="977" w:type="dxa"/>
          </w:tcPr>
          <w:p w14:paraId="51A81C42" w14:textId="37EF0B24" w:rsidR="009D2DB4" w:rsidRPr="00BF3FB8" w:rsidRDefault="00287EA2" w:rsidP="00070DCE">
            <w:pPr>
              <w:rPr>
                <w:rFonts w:ascii="Times New Roman" w:hAnsi="Times New Roman" w:cs="Times New Roman"/>
              </w:rPr>
            </w:pPr>
            <w:r w:rsidRPr="00287EA2">
              <w:rPr>
                <w:rFonts w:ascii="Times New Roman" w:hAnsi="Times New Roman" w:cs="Times New Roman"/>
              </w:rPr>
              <w:t>Муниципальное образование "</w:t>
            </w:r>
            <w:proofErr w:type="spellStart"/>
            <w:r w:rsidRPr="00287EA2">
              <w:rPr>
                <w:rFonts w:ascii="Times New Roman" w:hAnsi="Times New Roman" w:cs="Times New Roman"/>
              </w:rPr>
              <w:t>Велижский</w:t>
            </w:r>
            <w:proofErr w:type="spellEnd"/>
            <w:r w:rsidRPr="00287EA2">
              <w:rPr>
                <w:rFonts w:ascii="Times New Roman" w:hAnsi="Times New Roman" w:cs="Times New Roman"/>
              </w:rPr>
              <w:t xml:space="preserve"> муниципальный округ" </w:t>
            </w:r>
            <w:r w:rsidRPr="00287EA2">
              <w:rPr>
                <w:rFonts w:ascii="Times New Roman" w:hAnsi="Times New Roman" w:cs="Times New Roman"/>
              </w:rPr>
              <w:lastRenderedPageBreak/>
              <w:t>Смоленской области</w:t>
            </w:r>
          </w:p>
        </w:tc>
        <w:tc>
          <w:tcPr>
            <w:tcW w:w="977" w:type="dxa"/>
          </w:tcPr>
          <w:p w14:paraId="71845C58" w14:textId="6A4993CF" w:rsidR="009D2DB4" w:rsidRPr="00BF3FB8" w:rsidRDefault="00287EA2" w:rsidP="00070DCE">
            <w:pPr>
              <w:rPr>
                <w:rFonts w:ascii="Times New Roman" w:hAnsi="Times New Roman" w:cs="Times New Roman"/>
              </w:rPr>
            </w:pPr>
            <w:r w:rsidRPr="00287EA2">
              <w:rPr>
                <w:rFonts w:ascii="Times New Roman" w:hAnsi="Times New Roman" w:cs="Times New Roman"/>
              </w:rPr>
              <w:lastRenderedPageBreak/>
              <w:t>Собственность, 67:01:0010228:34-67/059/2025-3, 07.08.2025</w:t>
            </w:r>
          </w:p>
        </w:tc>
        <w:tc>
          <w:tcPr>
            <w:tcW w:w="1116" w:type="dxa"/>
          </w:tcPr>
          <w:p w14:paraId="7DD7999F" w14:textId="3A4E4543"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1969г. 4</w:t>
            </w:r>
            <w:r w:rsidR="00287EA2">
              <w:rPr>
                <w:rFonts w:ascii="Times New Roman" w:hAnsi="Times New Roman" w:cs="Times New Roman"/>
                <w:color w:val="000000"/>
              </w:rPr>
              <w:t>0</w:t>
            </w:r>
            <w:r w:rsidRPr="00BF3FB8">
              <w:rPr>
                <w:rFonts w:ascii="Times New Roman" w:hAnsi="Times New Roman" w:cs="Times New Roman"/>
                <w:color w:val="000000"/>
              </w:rPr>
              <w:t xml:space="preserve">,9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532D5A2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51170</w:t>
            </w:r>
          </w:p>
        </w:tc>
        <w:tc>
          <w:tcPr>
            <w:tcW w:w="977" w:type="dxa"/>
          </w:tcPr>
          <w:p w14:paraId="0DE77716" w14:textId="77777777" w:rsidR="009D2DB4" w:rsidRPr="00BF3FB8" w:rsidRDefault="009D2DB4" w:rsidP="00070DCE">
            <w:pPr>
              <w:jc w:val="center"/>
              <w:rPr>
                <w:rFonts w:ascii="Times New Roman" w:hAnsi="Times New Roman" w:cs="Times New Roman"/>
                <w:color w:val="000000"/>
              </w:rPr>
            </w:pPr>
          </w:p>
        </w:tc>
        <w:tc>
          <w:tcPr>
            <w:tcW w:w="977" w:type="dxa"/>
          </w:tcPr>
          <w:p w14:paraId="03D04B5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8E6A22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7427DC0" w14:textId="77777777" w:rsidTr="009D2DB4">
        <w:trPr>
          <w:trHeight w:val="909"/>
        </w:trPr>
        <w:tc>
          <w:tcPr>
            <w:tcW w:w="993" w:type="dxa"/>
          </w:tcPr>
          <w:p w14:paraId="23379CC5" w14:textId="67D92F9F"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1</w:t>
            </w:r>
          </w:p>
        </w:tc>
        <w:tc>
          <w:tcPr>
            <w:tcW w:w="826" w:type="dxa"/>
          </w:tcPr>
          <w:p w14:paraId="2785E3E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6858A9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C234D2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15399C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д.7, кв.3</w:t>
            </w:r>
            <w:r w:rsidRPr="00BF3FB8">
              <w:rPr>
                <w:rFonts w:ascii="Times New Roman" w:hAnsi="Times New Roman" w:cs="Times New Roman"/>
              </w:rPr>
              <w:t xml:space="preserve"> г. Велиж Смоленской области</w:t>
            </w:r>
          </w:p>
        </w:tc>
        <w:tc>
          <w:tcPr>
            <w:tcW w:w="1116" w:type="dxa"/>
          </w:tcPr>
          <w:p w14:paraId="0F3F1B2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578.2</w:t>
            </w:r>
          </w:p>
        </w:tc>
        <w:tc>
          <w:tcPr>
            <w:tcW w:w="1116" w:type="dxa"/>
          </w:tcPr>
          <w:p w14:paraId="0301289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67:01:0010228:241</w:t>
            </w:r>
          </w:p>
        </w:tc>
        <w:tc>
          <w:tcPr>
            <w:tcW w:w="977" w:type="dxa"/>
          </w:tcPr>
          <w:p w14:paraId="5E7F1400" w14:textId="77777777" w:rsidR="009D2DB4" w:rsidRPr="00BF3FB8" w:rsidRDefault="009D2DB4" w:rsidP="00070DCE">
            <w:pPr>
              <w:jc w:val="center"/>
              <w:rPr>
                <w:rFonts w:ascii="Times New Roman" w:hAnsi="Times New Roman" w:cs="Times New Roman"/>
                <w:color w:val="000000"/>
              </w:rPr>
            </w:pPr>
          </w:p>
        </w:tc>
        <w:tc>
          <w:tcPr>
            <w:tcW w:w="977" w:type="dxa"/>
          </w:tcPr>
          <w:p w14:paraId="4C2F3A77" w14:textId="7205C042" w:rsidR="009D2DB4" w:rsidRPr="00BF3FB8" w:rsidRDefault="00287EA2" w:rsidP="00070DCE">
            <w:pPr>
              <w:rPr>
                <w:rFonts w:ascii="Times New Roman" w:hAnsi="Times New Roman" w:cs="Times New Roman"/>
              </w:rPr>
            </w:pPr>
            <w:r w:rsidRPr="00287EA2">
              <w:rPr>
                <w:rFonts w:ascii="Times New Roman" w:hAnsi="Times New Roman" w:cs="Times New Roman"/>
              </w:rPr>
              <w:t>Муниципальное образование "</w:t>
            </w:r>
            <w:proofErr w:type="spellStart"/>
            <w:r w:rsidRPr="00287EA2">
              <w:rPr>
                <w:rFonts w:ascii="Times New Roman" w:hAnsi="Times New Roman" w:cs="Times New Roman"/>
              </w:rPr>
              <w:t>Велижский</w:t>
            </w:r>
            <w:proofErr w:type="spellEnd"/>
            <w:r w:rsidRPr="00287EA2">
              <w:rPr>
                <w:rFonts w:ascii="Times New Roman" w:hAnsi="Times New Roman" w:cs="Times New Roman"/>
              </w:rPr>
              <w:t xml:space="preserve"> муниципальный округ" Смоленской области</w:t>
            </w:r>
          </w:p>
        </w:tc>
        <w:tc>
          <w:tcPr>
            <w:tcW w:w="977" w:type="dxa"/>
          </w:tcPr>
          <w:p w14:paraId="78EE72B0" w14:textId="36AEE3CB" w:rsidR="009D2DB4" w:rsidRPr="00BF3FB8" w:rsidRDefault="00287EA2" w:rsidP="00070DCE">
            <w:pPr>
              <w:rPr>
                <w:rFonts w:ascii="Times New Roman" w:hAnsi="Times New Roman" w:cs="Times New Roman"/>
              </w:rPr>
            </w:pPr>
            <w:r w:rsidRPr="00287EA2">
              <w:rPr>
                <w:rFonts w:ascii="Times New Roman" w:hAnsi="Times New Roman" w:cs="Times New Roman"/>
              </w:rPr>
              <w:t>Собственность, 67:01:0010228:241-67/056/2025-3, 06.08.2025</w:t>
            </w:r>
          </w:p>
        </w:tc>
        <w:tc>
          <w:tcPr>
            <w:tcW w:w="1116" w:type="dxa"/>
          </w:tcPr>
          <w:p w14:paraId="6EB2B981" w14:textId="23B86C1B"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1974г. 39,5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5983758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44740</w:t>
            </w:r>
          </w:p>
        </w:tc>
        <w:tc>
          <w:tcPr>
            <w:tcW w:w="977" w:type="dxa"/>
          </w:tcPr>
          <w:p w14:paraId="2340E35C" w14:textId="77777777" w:rsidR="009D2DB4" w:rsidRPr="00BF3FB8" w:rsidRDefault="009D2DB4" w:rsidP="00070DCE">
            <w:pPr>
              <w:jc w:val="center"/>
              <w:rPr>
                <w:rFonts w:ascii="Times New Roman" w:hAnsi="Times New Roman" w:cs="Times New Roman"/>
                <w:color w:val="000000"/>
              </w:rPr>
            </w:pPr>
          </w:p>
        </w:tc>
        <w:tc>
          <w:tcPr>
            <w:tcW w:w="977" w:type="dxa"/>
          </w:tcPr>
          <w:p w14:paraId="0B5F0B0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837C84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08BC3E3" w14:textId="77777777" w:rsidTr="009D2DB4">
        <w:trPr>
          <w:trHeight w:val="909"/>
        </w:trPr>
        <w:tc>
          <w:tcPr>
            <w:tcW w:w="993" w:type="dxa"/>
          </w:tcPr>
          <w:p w14:paraId="1CDEEC91" w14:textId="5FB61391"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2</w:t>
            </w:r>
          </w:p>
        </w:tc>
        <w:tc>
          <w:tcPr>
            <w:tcW w:w="826" w:type="dxa"/>
          </w:tcPr>
          <w:p w14:paraId="2F264AE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B14135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C3632B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6446F1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д.7, кв.5</w:t>
            </w:r>
            <w:r w:rsidRPr="00BF3FB8">
              <w:rPr>
                <w:rFonts w:ascii="Times New Roman" w:hAnsi="Times New Roman" w:cs="Times New Roman"/>
              </w:rPr>
              <w:t xml:space="preserve"> г. Велиж Смоленской области</w:t>
            </w:r>
          </w:p>
        </w:tc>
        <w:tc>
          <w:tcPr>
            <w:tcW w:w="1116" w:type="dxa"/>
          </w:tcPr>
          <w:p w14:paraId="4A67CD9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579.2</w:t>
            </w:r>
          </w:p>
        </w:tc>
        <w:tc>
          <w:tcPr>
            <w:tcW w:w="1116" w:type="dxa"/>
          </w:tcPr>
          <w:p w14:paraId="0B4788E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67:01:0010228:243</w:t>
            </w:r>
          </w:p>
        </w:tc>
        <w:tc>
          <w:tcPr>
            <w:tcW w:w="977" w:type="dxa"/>
          </w:tcPr>
          <w:p w14:paraId="525AE3D9" w14:textId="77777777" w:rsidR="009D2DB4" w:rsidRPr="00BF3FB8" w:rsidRDefault="009D2DB4" w:rsidP="00070DCE">
            <w:pPr>
              <w:jc w:val="center"/>
              <w:rPr>
                <w:rFonts w:ascii="Times New Roman" w:hAnsi="Times New Roman" w:cs="Times New Roman"/>
                <w:color w:val="000000"/>
              </w:rPr>
            </w:pPr>
          </w:p>
        </w:tc>
        <w:tc>
          <w:tcPr>
            <w:tcW w:w="977" w:type="dxa"/>
          </w:tcPr>
          <w:p w14:paraId="03E3D9F2" w14:textId="1FB779DE" w:rsidR="009D2DB4" w:rsidRPr="00BF3FB8" w:rsidRDefault="007C6961" w:rsidP="00070DCE">
            <w:pPr>
              <w:rPr>
                <w:rFonts w:ascii="Times New Roman" w:hAnsi="Times New Roman" w:cs="Times New Roman"/>
              </w:rPr>
            </w:pPr>
            <w:r w:rsidRPr="007C6961">
              <w:rPr>
                <w:rFonts w:ascii="Times New Roman" w:hAnsi="Times New Roman" w:cs="Times New Roman"/>
              </w:rPr>
              <w:t>Муниципальное образование "</w:t>
            </w:r>
            <w:proofErr w:type="spellStart"/>
            <w:r w:rsidRPr="007C6961">
              <w:rPr>
                <w:rFonts w:ascii="Times New Roman" w:hAnsi="Times New Roman" w:cs="Times New Roman"/>
              </w:rPr>
              <w:t>Велижский</w:t>
            </w:r>
            <w:proofErr w:type="spellEnd"/>
            <w:r w:rsidRPr="007C6961">
              <w:rPr>
                <w:rFonts w:ascii="Times New Roman" w:hAnsi="Times New Roman" w:cs="Times New Roman"/>
              </w:rPr>
              <w:t xml:space="preserve"> муниципальный округ" Смоленской области</w:t>
            </w:r>
          </w:p>
        </w:tc>
        <w:tc>
          <w:tcPr>
            <w:tcW w:w="977" w:type="dxa"/>
          </w:tcPr>
          <w:p w14:paraId="0E04AB8F" w14:textId="77777777" w:rsidR="007C6961" w:rsidRPr="007C6961" w:rsidRDefault="007C6961" w:rsidP="007C6961">
            <w:pPr>
              <w:rPr>
                <w:rFonts w:ascii="Times New Roman" w:hAnsi="Times New Roman" w:cs="Times New Roman"/>
              </w:rPr>
            </w:pPr>
            <w:r w:rsidRPr="007C6961">
              <w:rPr>
                <w:rFonts w:ascii="Times New Roman" w:hAnsi="Times New Roman" w:cs="Times New Roman"/>
              </w:rPr>
              <w:t>Собственность</w:t>
            </w:r>
          </w:p>
          <w:p w14:paraId="643635DC" w14:textId="77777777" w:rsidR="007C6961" w:rsidRPr="007C6961" w:rsidRDefault="007C6961" w:rsidP="007C6961">
            <w:pPr>
              <w:rPr>
                <w:rFonts w:ascii="Times New Roman" w:hAnsi="Times New Roman" w:cs="Times New Roman"/>
              </w:rPr>
            </w:pPr>
            <w:r w:rsidRPr="007C6961">
              <w:rPr>
                <w:rFonts w:ascii="Times New Roman" w:hAnsi="Times New Roman" w:cs="Times New Roman"/>
              </w:rPr>
              <w:t>67:01:0010228:243-67/217/2025-3</w:t>
            </w:r>
          </w:p>
          <w:p w14:paraId="5150A384" w14:textId="0EBD1982" w:rsidR="009D2DB4" w:rsidRPr="00BF3FB8" w:rsidRDefault="007C6961" w:rsidP="007C6961">
            <w:pPr>
              <w:rPr>
                <w:rFonts w:ascii="Times New Roman" w:hAnsi="Times New Roman" w:cs="Times New Roman"/>
              </w:rPr>
            </w:pPr>
            <w:r w:rsidRPr="007C6961">
              <w:rPr>
                <w:rFonts w:ascii="Times New Roman" w:hAnsi="Times New Roman" w:cs="Times New Roman"/>
              </w:rPr>
              <w:t>07.08.2025</w:t>
            </w:r>
          </w:p>
        </w:tc>
        <w:tc>
          <w:tcPr>
            <w:tcW w:w="1116" w:type="dxa"/>
          </w:tcPr>
          <w:p w14:paraId="1D9DE83B" w14:textId="346D1B50"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1974г. </w:t>
            </w:r>
            <w:r w:rsidR="007C6961">
              <w:rPr>
                <w:rFonts w:ascii="Times New Roman" w:hAnsi="Times New Roman" w:cs="Times New Roman"/>
                <w:color w:val="000000"/>
              </w:rPr>
              <w:t>51</w:t>
            </w:r>
            <w:r w:rsidRPr="00BF3FB8">
              <w:rPr>
                <w:rFonts w:ascii="Times New Roman" w:hAnsi="Times New Roman" w:cs="Times New Roman"/>
                <w:color w:val="000000"/>
              </w:rPr>
              <w:t>,</w:t>
            </w:r>
            <w:r w:rsidR="007C6961">
              <w:rPr>
                <w:rFonts w:ascii="Times New Roman" w:hAnsi="Times New Roman" w:cs="Times New Roman"/>
                <w:color w:val="000000"/>
              </w:rPr>
              <w:t>2</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4DE2DAC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42465</w:t>
            </w:r>
          </w:p>
        </w:tc>
        <w:tc>
          <w:tcPr>
            <w:tcW w:w="977" w:type="dxa"/>
          </w:tcPr>
          <w:p w14:paraId="12EFD8BD" w14:textId="77777777" w:rsidR="009D2DB4" w:rsidRPr="00BF3FB8" w:rsidRDefault="009D2DB4" w:rsidP="00070DCE">
            <w:pPr>
              <w:jc w:val="center"/>
              <w:rPr>
                <w:rFonts w:ascii="Times New Roman" w:hAnsi="Times New Roman" w:cs="Times New Roman"/>
                <w:color w:val="000000"/>
              </w:rPr>
            </w:pPr>
          </w:p>
        </w:tc>
        <w:tc>
          <w:tcPr>
            <w:tcW w:w="977" w:type="dxa"/>
          </w:tcPr>
          <w:p w14:paraId="165A995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CB9477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4B37F82F" w14:textId="77777777" w:rsidTr="009D2DB4">
        <w:trPr>
          <w:trHeight w:val="909"/>
        </w:trPr>
        <w:tc>
          <w:tcPr>
            <w:tcW w:w="993" w:type="dxa"/>
          </w:tcPr>
          <w:p w14:paraId="4CE6C138" w14:textId="5A088D14"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3</w:t>
            </w:r>
          </w:p>
        </w:tc>
        <w:tc>
          <w:tcPr>
            <w:tcW w:w="826" w:type="dxa"/>
          </w:tcPr>
          <w:p w14:paraId="4B8F4E7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3C141B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803865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A46790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д.7, кв.8</w:t>
            </w:r>
            <w:r w:rsidRPr="00BF3FB8">
              <w:rPr>
                <w:rFonts w:ascii="Times New Roman" w:hAnsi="Times New Roman" w:cs="Times New Roman"/>
              </w:rPr>
              <w:t xml:space="preserve"> г. </w:t>
            </w:r>
            <w:r w:rsidRPr="00BF3FB8">
              <w:rPr>
                <w:rFonts w:ascii="Times New Roman" w:hAnsi="Times New Roman" w:cs="Times New Roman"/>
              </w:rPr>
              <w:lastRenderedPageBreak/>
              <w:t>Велиж Смоленской области</w:t>
            </w:r>
          </w:p>
        </w:tc>
        <w:tc>
          <w:tcPr>
            <w:tcW w:w="1116" w:type="dxa"/>
          </w:tcPr>
          <w:p w14:paraId="7C9EA45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582.2</w:t>
            </w:r>
          </w:p>
        </w:tc>
        <w:tc>
          <w:tcPr>
            <w:tcW w:w="1116" w:type="dxa"/>
          </w:tcPr>
          <w:p w14:paraId="6D13757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67:01:0010228:245</w:t>
            </w:r>
          </w:p>
        </w:tc>
        <w:tc>
          <w:tcPr>
            <w:tcW w:w="977" w:type="dxa"/>
          </w:tcPr>
          <w:p w14:paraId="1E8F6587" w14:textId="77777777" w:rsidR="009D2DB4" w:rsidRPr="00BF3FB8" w:rsidRDefault="009D2DB4" w:rsidP="00070DCE">
            <w:pPr>
              <w:jc w:val="center"/>
              <w:rPr>
                <w:rFonts w:ascii="Times New Roman" w:hAnsi="Times New Roman" w:cs="Times New Roman"/>
                <w:color w:val="000000"/>
              </w:rPr>
            </w:pPr>
          </w:p>
        </w:tc>
        <w:tc>
          <w:tcPr>
            <w:tcW w:w="977" w:type="dxa"/>
          </w:tcPr>
          <w:p w14:paraId="7E369E2B" w14:textId="1966DE7A" w:rsidR="009D2DB4" w:rsidRPr="00BF3FB8" w:rsidRDefault="004564A4" w:rsidP="00070DCE">
            <w:pPr>
              <w:rPr>
                <w:rFonts w:ascii="Times New Roman" w:hAnsi="Times New Roman" w:cs="Times New Roman"/>
              </w:rPr>
            </w:pPr>
            <w:r w:rsidRPr="004564A4">
              <w:rPr>
                <w:rFonts w:ascii="Times New Roman" w:hAnsi="Times New Roman" w:cs="Times New Roman"/>
              </w:rPr>
              <w:t xml:space="preserve">Муниципальное образование </w:t>
            </w:r>
            <w:r w:rsidRPr="004564A4">
              <w:rPr>
                <w:rFonts w:ascii="Times New Roman" w:hAnsi="Times New Roman" w:cs="Times New Roman"/>
              </w:rPr>
              <w:lastRenderedPageBreak/>
              <w:t>"</w:t>
            </w:r>
            <w:proofErr w:type="spellStart"/>
            <w:r w:rsidRPr="004564A4">
              <w:rPr>
                <w:rFonts w:ascii="Times New Roman" w:hAnsi="Times New Roman" w:cs="Times New Roman"/>
              </w:rPr>
              <w:t>Велижский</w:t>
            </w:r>
            <w:proofErr w:type="spellEnd"/>
            <w:r w:rsidRPr="004564A4">
              <w:rPr>
                <w:rFonts w:ascii="Times New Roman" w:hAnsi="Times New Roman" w:cs="Times New Roman"/>
              </w:rPr>
              <w:t xml:space="preserve"> муниципальный округ" Смоленской области</w:t>
            </w:r>
          </w:p>
        </w:tc>
        <w:tc>
          <w:tcPr>
            <w:tcW w:w="977" w:type="dxa"/>
          </w:tcPr>
          <w:p w14:paraId="751F9D8C" w14:textId="64835EE1" w:rsidR="009D2DB4" w:rsidRPr="00BF3FB8" w:rsidRDefault="004564A4" w:rsidP="00070DCE">
            <w:pPr>
              <w:rPr>
                <w:rFonts w:ascii="Times New Roman" w:hAnsi="Times New Roman" w:cs="Times New Roman"/>
              </w:rPr>
            </w:pPr>
            <w:r w:rsidRPr="004564A4">
              <w:rPr>
                <w:rFonts w:ascii="Times New Roman" w:hAnsi="Times New Roman" w:cs="Times New Roman"/>
              </w:rPr>
              <w:lastRenderedPageBreak/>
              <w:t>Собственность, 67:01:0010228:</w:t>
            </w:r>
            <w:r w:rsidRPr="004564A4">
              <w:rPr>
                <w:rFonts w:ascii="Times New Roman" w:hAnsi="Times New Roman" w:cs="Times New Roman"/>
              </w:rPr>
              <w:lastRenderedPageBreak/>
              <w:t>245-67/056/2025-3, 06.08.2025</w:t>
            </w:r>
          </w:p>
        </w:tc>
        <w:tc>
          <w:tcPr>
            <w:tcW w:w="1116" w:type="dxa"/>
          </w:tcPr>
          <w:p w14:paraId="58EBE8A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w:t>
            </w:r>
            <w:r w:rsidRPr="00BF3FB8">
              <w:rPr>
                <w:rFonts w:ascii="Times New Roman" w:hAnsi="Times New Roman" w:cs="Times New Roman"/>
                <w:color w:val="000000"/>
              </w:rPr>
              <w:lastRenderedPageBreak/>
              <w:t xml:space="preserve">1974г. 55,7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6D489AE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lastRenderedPageBreak/>
              <w:t>63035</w:t>
            </w:r>
          </w:p>
        </w:tc>
        <w:tc>
          <w:tcPr>
            <w:tcW w:w="977" w:type="dxa"/>
          </w:tcPr>
          <w:p w14:paraId="156B0954" w14:textId="77777777" w:rsidR="009D2DB4" w:rsidRPr="00BF3FB8" w:rsidRDefault="009D2DB4" w:rsidP="00070DCE">
            <w:pPr>
              <w:jc w:val="center"/>
              <w:rPr>
                <w:rFonts w:ascii="Times New Roman" w:hAnsi="Times New Roman" w:cs="Times New Roman"/>
                <w:color w:val="000000"/>
              </w:rPr>
            </w:pPr>
          </w:p>
        </w:tc>
        <w:tc>
          <w:tcPr>
            <w:tcW w:w="977" w:type="dxa"/>
          </w:tcPr>
          <w:p w14:paraId="46518F9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1FE76E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56119FB4" w14:textId="77777777" w:rsidTr="009D2DB4">
        <w:trPr>
          <w:trHeight w:val="909"/>
        </w:trPr>
        <w:tc>
          <w:tcPr>
            <w:tcW w:w="993" w:type="dxa"/>
          </w:tcPr>
          <w:p w14:paraId="3D38F904" w14:textId="7E76805D"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4</w:t>
            </w:r>
          </w:p>
        </w:tc>
        <w:tc>
          <w:tcPr>
            <w:tcW w:w="826" w:type="dxa"/>
          </w:tcPr>
          <w:p w14:paraId="4DB5F56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894604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F3EB1A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331308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д.8, кв.1</w:t>
            </w:r>
            <w:r w:rsidRPr="00BF3FB8">
              <w:rPr>
                <w:rFonts w:ascii="Times New Roman" w:hAnsi="Times New Roman" w:cs="Times New Roman"/>
              </w:rPr>
              <w:t xml:space="preserve"> г. Велиж Смоленской области</w:t>
            </w:r>
          </w:p>
        </w:tc>
        <w:tc>
          <w:tcPr>
            <w:tcW w:w="1116" w:type="dxa"/>
          </w:tcPr>
          <w:p w14:paraId="01205A8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1092.2</w:t>
            </w:r>
          </w:p>
        </w:tc>
        <w:tc>
          <w:tcPr>
            <w:tcW w:w="1116" w:type="dxa"/>
          </w:tcPr>
          <w:p w14:paraId="513CD31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67:01:0010226:217</w:t>
            </w:r>
          </w:p>
        </w:tc>
        <w:tc>
          <w:tcPr>
            <w:tcW w:w="977" w:type="dxa"/>
          </w:tcPr>
          <w:p w14:paraId="257A029A" w14:textId="77777777" w:rsidR="009D2DB4" w:rsidRPr="00BF3FB8" w:rsidRDefault="009D2DB4" w:rsidP="00070DCE">
            <w:pPr>
              <w:jc w:val="center"/>
              <w:rPr>
                <w:rFonts w:ascii="Times New Roman" w:hAnsi="Times New Roman" w:cs="Times New Roman"/>
                <w:color w:val="000000"/>
              </w:rPr>
            </w:pPr>
          </w:p>
        </w:tc>
        <w:tc>
          <w:tcPr>
            <w:tcW w:w="977" w:type="dxa"/>
          </w:tcPr>
          <w:p w14:paraId="54C2A190" w14:textId="0497E779" w:rsidR="009D2DB4" w:rsidRPr="00BF3FB8" w:rsidRDefault="00A813AA" w:rsidP="00070DCE">
            <w:pPr>
              <w:rPr>
                <w:rFonts w:ascii="Times New Roman" w:hAnsi="Times New Roman" w:cs="Times New Roman"/>
              </w:rPr>
            </w:pPr>
            <w:r w:rsidRPr="00A813AA">
              <w:rPr>
                <w:rFonts w:ascii="Times New Roman" w:hAnsi="Times New Roman" w:cs="Times New Roman"/>
              </w:rPr>
              <w:t>Муниципальное образование "</w:t>
            </w:r>
            <w:proofErr w:type="spellStart"/>
            <w:r w:rsidRPr="00A813AA">
              <w:rPr>
                <w:rFonts w:ascii="Times New Roman" w:hAnsi="Times New Roman" w:cs="Times New Roman"/>
              </w:rPr>
              <w:t>Велижский</w:t>
            </w:r>
            <w:proofErr w:type="spellEnd"/>
            <w:r w:rsidRPr="00A813AA">
              <w:rPr>
                <w:rFonts w:ascii="Times New Roman" w:hAnsi="Times New Roman" w:cs="Times New Roman"/>
              </w:rPr>
              <w:t xml:space="preserve"> муниципальный округ" Смоленской области</w:t>
            </w:r>
          </w:p>
        </w:tc>
        <w:tc>
          <w:tcPr>
            <w:tcW w:w="977" w:type="dxa"/>
          </w:tcPr>
          <w:p w14:paraId="78220D01" w14:textId="77777777" w:rsidR="00A813AA" w:rsidRPr="00A813AA" w:rsidRDefault="00A813AA" w:rsidP="00A813AA">
            <w:pPr>
              <w:rPr>
                <w:rFonts w:ascii="Times New Roman" w:hAnsi="Times New Roman" w:cs="Times New Roman"/>
              </w:rPr>
            </w:pPr>
            <w:r w:rsidRPr="00A813AA">
              <w:rPr>
                <w:rFonts w:ascii="Times New Roman" w:hAnsi="Times New Roman" w:cs="Times New Roman"/>
              </w:rPr>
              <w:t>Собственность</w:t>
            </w:r>
          </w:p>
          <w:p w14:paraId="4D59E017" w14:textId="77777777" w:rsidR="00A813AA" w:rsidRPr="00A813AA" w:rsidRDefault="00A813AA" w:rsidP="00A813AA">
            <w:pPr>
              <w:rPr>
                <w:rFonts w:ascii="Times New Roman" w:hAnsi="Times New Roman" w:cs="Times New Roman"/>
              </w:rPr>
            </w:pPr>
            <w:r w:rsidRPr="00A813AA">
              <w:rPr>
                <w:rFonts w:ascii="Times New Roman" w:hAnsi="Times New Roman" w:cs="Times New Roman"/>
              </w:rPr>
              <w:t>67:01:0010226:217-67/056/2025-4</w:t>
            </w:r>
          </w:p>
          <w:p w14:paraId="35FC89B2" w14:textId="0BF6AE98" w:rsidR="009D2DB4" w:rsidRPr="00BF3FB8" w:rsidRDefault="00A813AA" w:rsidP="00A813AA">
            <w:pPr>
              <w:rPr>
                <w:rFonts w:ascii="Times New Roman" w:hAnsi="Times New Roman" w:cs="Times New Roman"/>
              </w:rPr>
            </w:pPr>
            <w:r w:rsidRPr="00A813AA">
              <w:rPr>
                <w:rFonts w:ascii="Times New Roman" w:hAnsi="Times New Roman" w:cs="Times New Roman"/>
              </w:rPr>
              <w:t>06.08.2025</w:t>
            </w:r>
          </w:p>
        </w:tc>
        <w:tc>
          <w:tcPr>
            <w:tcW w:w="1116" w:type="dxa"/>
          </w:tcPr>
          <w:p w14:paraId="343B553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1972г.36,60кв.м. </w:t>
            </w:r>
          </w:p>
        </w:tc>
        <w:tc>
          <w:tcPr>
            <w:tcW w:w="1255" w:type="dxa"/>
          </w:tcPr>
          <w:p w14:paraId="634214B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1 </w:t>
            </w:r>
          </w:p>
        </w:tc>
        <w:tc>
          <w:tcPr>
            <w:tcW w:w="977" w:type="dxa"/>
          </w:tcPr>
          <w:p w14:paraId="7921D7F1" w14:textId="77777777" w:rsidR="009D2DB4" w:rsidRPr="00BF3FB8" w:rsidRDefault="009D2DB4" w:rsidP="00070DCE">
            <w:pPr>
              <w:jc w:val="center"/>
              <w:rPr>
                <w:rFonts w:ascii="Times New Roman" w:hAnsi="Times New Roman" w:cs="Times New Roman"/>
                <w:color w:val="000000"/>
              </w:rPr>
            </w:pPr>
          </w:p>
        </w:tc>
        <w:tc>
          <w:tcPr>
            <w:tcW w:w="977" w:type="dxa"/>
          </w:tcPr>
          <w:p w14:paraId="2266377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66B382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00951228" w14:textId="77777777" w:rsidTr="009D2DB4">
        <w:trPr>
          <w:trHeight w:val="909"/>
        </w:trPr>
        <w:tc>
          <w:tcPr>
            <w:tcW w:w="993" w:type="dxa"/>
          </w:tcPr>
          <w:p w14:paraId="7D289E65" w14:textId="3B75E948"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5</w:t>
            </w:r>
          </w:p>
        </w:tc>
        <w:tc>
          <w:tcPr>
            <w:tcW w:w="826" w:type="dxa"/>
          </w:tcPr>
          <w:p w14:paraId="1A51790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29C265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B7848B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08ACEF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д.10</w:t>
            </w:r>
            <w:r w:rsidRPr="00BF3FB8">
              <w:rPr>
                <w:rFonts w:ascii="Times New Roman" w:hAnsi="Times New Roman" w:cs="Times New Roman"/>
                <w:color w:val="000000"/>
              </w:rPr>
              <w:tab/>
              <w:t>, кв.1</w:t>
            </w:r>
            <w:r w:rsidRPr="00BF3FB8">
              <w:rPr>
                <w:rFonts w:ascii="Times New Roman" w:hAnsi="Times New Roman" w:cs="Times New Roman"/>
              </w:rPr>
              <w:t xml:space="preserve"> г. Велиж Смоленской области</w:t>
            </w:r>
          </w:p>
        </w:tc>
        <w:tc>
          <w:tcPr>
            <w:tcW w:w="1116" w:type="dxa"/>
          </w:tcPr>
          <w:p w14:paraId="78332AB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587.2</w:t>
            </w:r>
          </w:p>
        </w:tc>
        <w:tc>
          <w:tcPr>
            <w:tcW w:w="1116" w:type="dxa"/>
          </w:tcPr>
          <w:p w14:paraId="5DFA2C1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67:01:0010226:53</w:t>
            </w:r>
          </w:p>
        </w:tc>
        <w:tc>
          <w:tcPr>
            <w:tcW w:w="977" w:type="dxa"/>
          </w:tcPr>
          <w:p w14:paraId="617A02A9" w14:textId="77777777" w:rsidR="009D2DB4" w:rsidRPr="00BF3FB8" w:rsidRDefault="009D2DB4" w:rsidP="00070DCE">
            <w:pPr>
              <w:jc w:val="center"/>
              <w:rPr>
                <w:rFonts w:ascii="Times New Roman" w:hAnsi="Times New Roman" w:cs="Times New Roman"/>
                <w:color w:val="000000"/>
              </w:rPr>
            </w:pPr>
          </w:p>
        </w:tc>
        <w:tc>
          <w:tcPr>
            <w:tcW w:w="977" w:type="dxa"/>
          </w:tcPr>
          <w:p w14:paraId="20C4EFDA" w14:textId="75E07E53" w:rsidR="009D2DB4" w:rsidRPr="00BF3FB8" w:rsidRDefault="004564A4" w:rsidP="00070DCE">
            <w:pPr>
              <w:rPr>
                <w:rFonts w:ascii="Times New Roman" w:hAnsi="Times New Roman" w:cs="Times New Roman"/>
              </w:rPr>
            </w:pPr>
            <w:r w:rsidRPr="004564A4">
              <w:rPr>
                <w:rFonts w:ascii="Times New Roman" w:hAnsi="Times New Roman" w:cs="Times New Roman"/>
              </w:rPr>
              <w:t>Муниципальное образование "</w:t>
            </w:r>
            <w:proofErr w:type="spellStart"/>
            <w:r w:rsidRPr="004564A4">
              <w:rPr>
                <w:rFonts w:ascii="Times New Roman" w:hAnsi="Times New Roman" w:cs="Times New Roman"/>
              </w:rPr>
              <w:t>Велижский</w:t>
            </w:r>
            <w:proofErr w:type="spellEnd"/>
            <w:r w:rsidRPr="004564A4">
              <w:rPr>
                <w:rFonts w:ascii="Times New Roman" w:hAnsi="Times New Roman" w:cs="Times New Roman"/>
              </w:rPr>
              <w:t xml:space="preserve"> муниципальный округ" Смолен</w:t>
            </w:r>
            <w:r w:rsidRPr="004564A4">
              <w:rPr>
                <w:rFonts w:ascii="Times New Roman" w:hAnsi="Times New Roman" w:cs="Times New Roman"/>
              </w:rPr>
              <w:lastRenderedPageBreak/>
              <w:t>ской области</w:t>
            </w:r>
          </w:p>
        </w:tc>
        <w:tc>
          <w:tcPr>
            <w:tcW w:w="977" w:type="dxa"/>
          </w:tcPr>
          <w:p w14:paraId="7A93D915"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lastRenderedPageBreak/>
              <w:t>Собственность</w:t>
            </w:r>
          </w:p>
          <w:p w14:paraId="14FBE973"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67:01:0010226:53-67/056/2025-3</w:t>
            </w:r>
          </w:p>
          <w:p w14:paraId="3068A717" w14:textId="1F37AD22" w:rsidR="009D2DB4" w:rsidRPr="00BF3FB8" w:rsidRDefault="004564A4" w:rsidP="004564A4">
            <w:pPr>
              <w:rPr>
                <w:rFonts w:ascii="Times New Roman" w:hAnsi="Times New Roman" w:cs="Times New Roman"/>
              </w:rPr>
            </w:pPr>
            <w:r w:rsidRPr="004564A4">
              <w:rPr>
                <w:rFonts w:ascii="Times New Roman" w:hAnsi="Times New Roman" w:cs="Times New Roman"/>
              </w:rPr>
              <w:t>05.08.2025</w:t>
            </w:r>
          </w:p>
        </w:tc>
        <w:tc>
          <w:tcPr>
            <w:tcW w:w="1116" w:type="dxa"/>
          </w:tcPr>
          <w:p w14:paraId="39DEFA1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1972г. 54,6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3A2E25C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705755</w:t>
            </w:r>
          </w:p>
        </w:tc>
        <w:tc>
          <w:tcPr>
            <w:tcW w:w="977" w:type="dxa"/>
          </w:tcPr>
          <w:p w14:paraId="176CAEDF" w14:textId="77777777" w:rsidR="009D2DB4" w:rsidRPr="00BF3FB8" w:rsidRDefault="009D2DB4" w:rsidP="00070DCE">
            <w:pPr>
              <w:jc w:val="center"/>
              <w:rPr>
                <w:rFonts w:ascii="Times New Roman" w:hAnsi="Times New Roman" w:cs="Times New Roman"/>
                <w:color w:val="000000"/>
              </w:rPr>
            </w:pPr>
          </w:p>
        </w:tc>
        <w:tc>
          <w:tcPr>
            <w:tcW w:w="977" w:type="dxa"/>
          </w:tcPr>
          <w:p w14:paraId="3F7D577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6920BE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AE2BC6" w14:paraId="58E23498" w14:textId="77777777" w:rsidTr="009D2DB4">
        <w:trPr>
          <w:trHeight w:val="909"/>
        </w:trPr>
        <w:tc>
          <w:tcPr>
            <w:tcW w:w="993" w:type="dxa"/>
          </w:tcPr>
          <w:p w14:paraId="71E63A81" w14:textId="062FEBDC"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6</w:t>
            </w:r>
          </w:p>
        </w:tc>
        <w:tc>
          <w:tcPr>
            <w:tcW w:w="826" w:type="dxa"/>
          </w:tcPr>
          <w:p w14:paraId="285F6CF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FE4EA2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BF85FA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27AFA4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д.11</w:t>
            </w:r>
            <w:r w:rsidRPr="00BF3FB8">
              <w:rPr>
                <w:rFonts w:ascii="Times New Roman" w:hAnsi="Times New Roman" w:cs="Times New Roman"/>
                <w:color w:val="000000"/>
              </w:rPr>
              <w:tab/>
              <w:t>, кв.12</w:t>
            </w:r>
            <w:r w:rsidRPr="00BF3FB8">
              <w:rPr>
                <w:rFonts w:ascii="Times New Roman" w:hAnsi="Times New Roman" w:cs="Times New Roman"/>
              </w:rPr>
              <w:t xml:space="preserve"> г. Велиж Смоленской области</w:t>
            </w:r>
          </w:p>
        </w:tc>
        <w:tc>
          <w:tcPr>
            <w:tcW w:w="1116" w:type="dxa"/>
          </w:tcPr>
          <w:p w14:paraId="02DFBFB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595.2</w:t>
            </w:r>
          </w:p>
        </w:tc>
        <w:tc>
          <w:tcPr>
            <w:tcW w:w="1116" w:type="dxa"/>
          </w:tcPr>
          <w:p w14:paraId="5CC9E3F5" w14:textId="77777777" w:rsidR="009D2DB4" w:rsidRPr="00BF3FB8" w:rsidRDefault="009D2DB4" w:rsidP="00070DCE">
            <w:pPr>
              <w:jc w:val="center"/>
              <w:rPr>
                <w:rFonts w:ascii="Times New Roman" w:hAnsi="Times New Roman" w:cs="Times New Roman"/>
                <w:color w:val="000000"/>
              </w:rPr>
            </w:pPr>
          </w:p>
        </w:tc>
        <w:tc>
          <w:tcPr>
            <w:tcW w:w="977" w:type="dxa"/>
          </w:tcPr>
          <w:p w14:paraId="483B151B" w14:textId="77777777" w:rsidR="009D2DB4" w:rsidRPr="00BF3FB8" w:rsidRDefault="009D2DB4" w:rsidP="00070DCE">
            <w:pPr>
              <w:jc w:val="center"/>
              <w:rPr>
                <w:rFonts w:ascii="Times New Roman" w:hAnsi="Times New Roman" w:cs="Times New Roman"/>
                <w:color w:val="000000"/>
              </w:rPr>
            </w:pPr>
          </w:p>
        </w:tc>
        <w:tc>
          <w:tcPr>
            <w:tcW w:w="977" w:type="dxa"/>
          </w:tcPr>
          <w:p w14:paraId="1DA59B41"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7541DC69"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7AB1932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1972г. 46,43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0966B49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47689</w:t>
            </w:r>
          </w:p>
        </w:tc>
        <w:tc>
          <w:tcPr>
            <w:tcW w:w="977" w:type="dxa"/>
          </w:tcPr>
          <w:p w14:paraId="442B60C5" w14:textId="77777777" w:rsidR="009D2DB4" w:rsidRPr="00BF3FB8" w:rsidRDefault="009D2DB4" w:rsidP="00070DCE">
            <w:pPr>
              <w:jc w:val="center"/>
              <w:rPr>
                <w:rFonts w:ascii="Times New Roman" w:hAnsi="Times New Roman" w:cs="Times New Roman"/>
                <w:color w:val="000000"/>
              </w:rPr>
            </w:pPr>
          </w:p>
        </w:tc>
        <w:tc>
          <w:tcPr>
            <w:tcW w:w="977" w:type="dxa"/>
          </w:tcPr>
          <w:p w14:paraId="4F2C43D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032E2D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6A77CEF1" w14:textId="77777777" w:rsidTr="009D2DB4">
        <w:trPr>
          <w:trHeight w:val="909"/>
        </w:trPr>
        <w:tc>
          <w:tcPr>
            <w:tcW w:w="993" w:type="dxa"/>
          </w:tcPr>
          <w:p w14:paraId="79088D72" w14:textId="52732564"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13</w:t>
            </w:r>
            <w:r w:rsidR="00142431">
              <w:rPr>
                <w:rFonts w:ascii="Times New Roman" w:hAnsi="Times New Roman" w:cs="Times New Roman"/>
              </w:rPr>
              <w:t>7</w:t>
            </w:r>
          </w:p>
        </w:tc>
        <w:tc>
          <w:tcPr>
            <w:tcW w:w="826" w:type="dxa"/>
          </w:tcPr>
          <w:p w14:paraId="582753A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7C06C8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C11635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21D063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д.11-А, кв.3</w:t>
            </w:r>
            <w:r w:rsidRPr="00BF3FB8">
              <w:rPr>
                <w:rFonts w:ascii="Times New Roman" w:hAnsi="Times New Roman" w:cs="Times New Roman"/>
              </w:rPr>
              <w:t xml:space="preserve"> г. Велиж Смоленской области</w:t>
            </w:r>
          </w:p>
        </w:tc>
        <w:tc>
          <w:tcPr>
            <w:tcW w:w="1116" w:type="dxa"/>
          </w:tcPr>
          <w:p w14:paraId="1E83CD9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595.2</w:t>
            </w:r>
          </w:p>
        </w:tc>
        <w:tc>
          <w:tcPr>
            <w:tcW w:w="1116" w:type="dxa"/>
          </w:tcPr>
          <w:p w14:paraId="4171CA87" w14:textId="77777777" w:rsidR="009D2DB4" w:rsidRPr="00BF3FB8" w:rsidRDefault="009D2DB4" w:rsidP="00070DCE">
            <w:pPr>
              <w:jc w:val="center"/>
              <w:rPr>
                <w:rFonts w:ascii="Times New Roman" w:hAnsi="Times New Roman" w:cs="Times New Roman"/>
                <w:color w:val="000000"/>
              </w:rPr>
            </w:pPr>
          </w:p>
        </w:tc>
        <w:tc>
          <w:tcPr>
            <w:tcW w:w="977" w:type="dxa"/>
          </w:tcPr>
          <w:p w14:paraId="4573863E" w14:textId="77777777" w:rsidR="009D2DB4" w:rsidRPr="00BF3FB8" w:rsidRDefault="009D2DB4" w:rsidP="00070DCE">
            <w:pPr>
              <w:jc w:val="center"/>
              <w:rPr>
                <w:rFonts w:ascii="Times New Roman" w:hAnsi="Times New Roman" w:cs="Times New Roman"/>
                <w:color w:val="000000"/>
              </w:rPr>
            </w:pPr>
          </w:p>
        </w:tc>
        <w:tc>
          <w:tcPr>
            <w:tcW w:w="977" w:type="dxa"/>
          </w:tcPr>
          <w:p w14:paraId="7BF1D342"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074289E9"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1EB157B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60,30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147F819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76967</w:t>
            </w:r>
          </w:p>
        </w:tc>
        <w:tc>
          <w:tcPr>
            <w:tcW w:w="977" w:type="dxa"/>
          </w:tcPr>
          <w:p w14:paraId="7A9B63D4" w14:textId="77777777" w:rsidR="009D2DB4" w:rsidRPr="00BF3FB8" w:rsidRDefault="009D2DB4" w:rsidP="00070DCE">
            <w:pPr>
              <w:jc w:val="center"/>
              <w:rPr>
                <w:rFonts w:ascii="Times New Roman" w:hAnsi="Times New Roman" w:cs="Times New Roman"/>
                <w:color w:val="000000"/>
              </w:rPr>
            </w:pPr>
          </w:p>
        </w:tc>
        <w:tc>
          <w:tcPr>
            <w:tcW w:w="977" w:type="dxa"/>
          </w:tcPr>
          <w:p w14:paraId="3651C46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9E7D3E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5412F9F" w14:textId="77777777" w:rsidTr="009D2DB4">
        <w:trPr>
          <w:trHeight w:val="909"/>
        </w:trPr>
        <w:tc>
          <w:tcPr>
            <w:tcW w:w="993" w:type="dxa"/>
          </w:tcPr>
          <w:p w14:paraId="114AF362" w14:textId="26FD4AFB"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w:t>
            </w:r>
            <w:r w:rsidR="00142431">
              <w:rPr>
                <w:rFonts w:ascii="Times New Roman" w:hAnsi="Times New Roman" w:cs="Times New Roman"/>
              </w:rPr>
              <w:t>38</w:t>
            </w:r>
          </w:p>
        </w:tc>
        <w:tc>
          <w:tcPr>
            <w:tcW w:w="826" w:type="dxa"/>
          </w:tcPr>
          <w:p w14:paraId="0367A57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A425AF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EA8355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613C16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д.11-А, кв.15</w:t>
            </w:r>
            <w:r w:rsidRPr="00BF3FB8">
              <w:rPr>
                <w:rFonts w:ascii="Times New Roman" w:hAnsi="Times New Roman" w:cs="Times New Roman"/>
              </w:rPr>
              <w:t xml:space="preserve"> г. Велиж Смоленской области</w:t>
            </w:r>
          </w:p>
        </w:tc>
        <w:tc>
          <w:tcPr>
            <w:tcW w:w="1116" w:type="dxa"/>
          </w:tcPr>
          <w:p w14:paraId="2EF00C2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598.2</w:t>
            </w:r>
          </w:p>
        </w:tc>
        <w:tc>
          <w:tcPr>
            <w:tcW w:w="1116" w:type="dxa"/>
          </w:tcPr>
          <w:p w14:paraId="4A0EE552" w14:textId="77777777" w:rsidR="009D2DB4" w:rsidRPr="00BF3FB8" w:rsidRDefault="009D2DB4" w:rsidP="00070DCE">
            <w:pPr>
              <w:jc w:val="center"/>
              <w:rPr>
                <w:rFonts w:ascii="Times New Roman" w:hAnsi="Times New Roman" w:cs="Times New Roman"/>
                <w:color w:val="000000"/>
              </w:rPr>
            </w:pPr>
          </w:p>
        </w:tc>
        <w:tc>
          <w:tcPr>
            <w:tcW w:w="977" w:type="dxa"/>
          </w:tcPr>
          <w:p w14:paraId="38805AA0" w14:textId="77777777" w:rsidR="009D2DB4" w:rsidRPr="00BF3FB8" w:rsidRDefault="009D2DB4" w:rsidP="00070DCE">
            <w:pPr>
              <w:jc w:val="center"/>
              <w:rPr>
                <w:rFonts w:ascii="Times New Roman" w:hAnsi="Times New Roman" w:cs="Times New Roman"/>
                <w:color w:val="000000"/>
              </w:rPr>
            </w:pPr>
          </w:p>
        </w:tc>
        <w:tc>
          <w:tcPr>
            <w:tcW w:w="977" w:type="dxa"/>
          </w:tcPr>
          <w:p w14:paraId="2F216BD1"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3031F38A"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0758BAF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44,16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72097AA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78077</w:t>
            </w:r>
          </w:p>
        </w:tc>
        <w:tc>
          <w:tcPr>
            <w:tcW w:w="977" w:type="dxa"/>
          </w:tcPr>
          <w:p w14:paraId="70B37291" w14:textId="77777777" w:rsidR="009D2DB4" w:rsidRPr="00BF3FB8" w:rsidRDefault="009D2DB4" w:rsidP="00070DCE">
            <w:pPr>
              <w:jc w:val="center"/>
              <w:rPr>
                <w:rFonts w:ascii="Times New Roman" w:hAnsi="Times New Roman" w:cs="Times New Roman"/>
                <w:color w:val="000000"/>
              </w:rPr>
            </w:pPr>
          </w:p>
        </w:tc>
        <w:tc>
          <w:tcPr>
            <w:tcW w:w="977" w:type="dxa"/>
          </w:tcPr>
          <w:p w14:paraId="2F3F287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500974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7EDF3BE3" w14:textId="77777777" w:rsidTr="009D2DB4">
        <w:trPr>
          <w:trHeight w:val="909"/>
        </w:trPr>
        <w:tc>
          <w:tcPr>
            <w:tcW w:w="993" w:type="dxa"/>
          </w:tcPr>
          <w:p w14:paraId="00CCA34F" w14:textId="2DF3F8EC"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w:t>
            </w:r>
            <w:r w:rsidR="00142431">
              <w:rPr>
                <w:rFonts w:ascii="Times New Roman" w:hAnsi="Times New Roman" w:cs="Times New Roman"/>
              </w:rPr>
              <w:t>39</w:t>
            </w:r>
          </w:p>
        </w:tc>
        <w:tc>
          <w:tcPr>
            <w:tcW w:w="826" w:type="dxa"/>
          </w:tcPr>
          <w:p w14:paraId="45A1B82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823BC8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E04DAC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B4A5D5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д.11-Б, кв.6</w:t>
            </w:r>
            <w:r w:rsidRPr="00BF3FB8">
              <w:rPr>
                <w:rFonts w:ascii="Times New Roman" w:hAnsi="Times New Roman" w:cs="Times New Roman"/>
              </w:rPr>
              <w:t xml:space="preserve"> г. Велиж Смоленской области</w:t>
            </w:r>
          </w:p>
        </w:tc>
        <w:tc>
          <w:tcPr>
            <w:tcW w:w="1116" w:type="dxa"/>
          </w:tcPr>
          <w:p w14:paraId="4EEC746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603.2</w:t>
            </w:r>
          </w:p>
        </w:tc>
        <w:tc>
          <w:tcPr>
            <w:tcW w:w="1116" w:type="dxa"/>
          </w:tcPr>
          <w:p w14:paraId="603B69EA" w14:textId="77777777" w:rsidR="009D2DB4" w:rsidRPr="00BF3FB8" w:rsidRDefault="009D2DB4" w:rsidP="00070DCE">
            <w:pPr>
              <w:jc w:val="center"/>
              <w:rPr>
                <w:rFonts w:ascii="Times New Roman" w:hAnsi="Times New Roman" w:cs="Times New Roman"/>
                <w:color w:val="000000"/>
              </w:rPr>
            </w:pPr>
          </w:p>
        </w:tc>
        <w:tc>
          <w:tcPr>
            <w:tcW w:w="977" w:type="dxa"/>
          </w:tcPr>
          <w:p w14:paraId="625B1A8F" w14:textId="77777777" w:rsidR="009D2DB4" w:rsidRPr="00BF3FB8" w:rsidRDefault="009D2DB4" w:rsidP="00070DCE">
            <w:pPr>
              <w:jc w:val="center"/>
              <w:rPr>
                <w:rFonts w:ascii="Times New Roman" w:hAnsi="Times New Roman" w:cs="Times New Roman"/>
                <w:color w:val="000000"/>
              </w:rPr>
            </w:pPr>
          </w:p>
        </w:tc>
        <w:tc>
          <w:tcPr>
            <w:tcW w:w="977" w:type="dxa"/>
          </w:tcPr>
          <w:p w14:paraId="5C16D702"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7343599D"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79D1DFD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1985г. 59,1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0384DBB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141966</w:t>
            </w:r>
          </w:p>
        </w:tc>
        <w:tc>
          <w:tcPr>
            <w:tcW w:w="977" w:type="dxa"/>
          </w:tcPr>
          <w:p w14:paraId="1AED3C78" w14:textId="77777777" w:rsidR="009D2DB4" w:rsidRPr="00BF3FB8" w:rsidRDefault="009D2DB4" w:rsidP="00070DCE">
            <w:pPr>
              <w:jc w:val="center"/>
              <w:rPr>
                <w:rFonts w:ascii="Times New Roman" w:hAnsi="Times New Roman" w:cs="Times New Roman"/>
              </w:rPr>
            </w:pPr>
          </w:p>
        </w:tc>
        <w:tc>
          <w:tcPr>
            <w:tcW w:w="977" w:type="dxa"/>
          </w:tcPr>
          <w:p w14:paraId="1A35844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1220C34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4469F16" w14:textId="77777777" w:rsidTr="009D2DB4">
        <w:trPr>
          <w:trHeight w:val="909"/>
        </w:trPr>
        <w:tc>
          <w:tcPr>
            <w:tcW w:w="993" w:type="dxa"/>
          </w:tcPr>
          <w:p w14:paraId="550980C7" w14:textId="5BD5EA56"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14</w:t>
            </w:r>
            <w:r w:rsidR="00142431">
              <w:rPr>
                <w:rFonts w:ascii="Times New Roman" w:hAnsi="Times New Roman" w:cs="Times New Roman"/>
              </w:rPr>
              <w:t>0</w:t>
            </w:r>
          </w:p>
        </w:tc>
        <w:tc>
          <w:tcPr>
            <w:tcW w:w="826" w:type="dxa"/>
          </w:tcPr>
          <w:p w14:paraId="689E424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A62BFB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962BD3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C01644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д.17, кв.8</w:t>
            </w:r>
            <w:r w:rsidRPr="00BF3FB8">
              <w:rPr>
                <w:rFonts w:ascii="Times New Roman" w:hAnsi="Times New Roman" w:cs="Times New Roman"/>
              </w:rPr>
              <w:t xml:space="preserve"> г. Велиж Смоленской области</w:t>
            </w:r>
          </w:p>
        </w:tc>
        <w:tc>
          <w:tcPr>
            <w:tcW w:w="1116" w:type="dxa"/>
          </w:tcPr>
          <w:p w14:paraId="1C7109A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610.2</w:t>
            </w:r>
          </w:p>
        </w:tc>
        <w:tc>
          <w:tcPr>
            <w:tcW w:w="1116" w:type="dxa"/>
          </w:tcPr>
          <w:p w14:paraId="378D24CA" w14:textId="77777777" w:rsidR="009D2DB4" w:rsidRPr="00BF3FB8" w:rsidRDefault="009D2DB4" w:rsidP="00070DCE">
            <w:pPr>
              <w:jc w:val="center"/>
              <w:rPr>
                <w:rFonts w:ascii="Times New Roman" w:hAnsi="Times New Roman" w:cs="Times New Roman"/>
                <w:color w:val="000000"/>
              </w:rPr>
            </w:pPr>
          </w:p>
        </w:tc>
        <w:tc>
          <w:tcPr>
            <w:tcW w:w="977" w:type="dxa"/>
          </w:tcPr>
          <w:p w14:paraId="3CC92549" w14:textId="77777777" w:rsidR="009D2DB4" w:rsidRPr="00BF3FB8" w:rsidRDefault="009D2DB4" w:rsidP="00070DCE">
            <w:pPr>
              <w:jc w:val="center"/>
              <w:rPr>
                <w:rFonts w:ascii="Times New Roman" w:hAnsi="Times New Roman" w:cs="Times New Roman"/>
                <w:color w:val="000000"/>
              </w:rPr>
            </w:pPr>
          </w:p>
        </w:tc>
        <w:tc>
          <w:tcPr>
            <w:tcW w:w="977" w:type="dxa"/>
          </w:tcPr>
          <w:p w14:paraId="0BA83B70"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4FFCE9F7"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34A87E0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1978г. 39,18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3EF6949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67043</w:t>
            </w:r>
          </w:p>
        </w:tc>
        <w:tc>
          <w:tcPr>
            <w:tcW w:w="977" w:type="dxa"/>
          </w:tcPr>
          <w:p w14:paraId="14AFA02E" w14:textId="77777777" w:rsidR="009D2DB4" w:rsidRPr="00BF3FB8" w:rsidRDefault="009D2DB4" w:rsidP="00070DCE">
            <w:pPr>
              <w:jc w:val="center"/>
              <w:rPr>
                <w:rFonts w:ascii="Times New Roman" w:hAnsi="Times New Roman" w:cs="Times New Roman"/>
              </w:rPr>
            </w:pPr>
          </w:p>
        </w:tc>
        <w:tc>
          <w:tcPr>
            <w:tcW w:w="977" w:type="dxa"/>
          </w:tcPr>
          <w:p w14:paraId="30A0BC1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15C546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06C21803" w14:textId="77777777" w:rsidTr="009D2DB4">
        <w:trPr>
          <w:trHeight w:val="909"/>
        </w:trPr>
        <w:tc>
          <w:tcPr>
            <w:tcW w:w="993" w:type="dxa"/>
          </w:tcPr>
          <w:p w14:paraId="7451BD12" w14:textId="64E65206"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14</w:t>
            </w:r>
            <w:r w:rsidR="00142431">
              <w:rPr>
                <w:rFonts w:ascii="Times New Roman" w:hAnsi="Times New Roman" w:cs="Times New Roman"/>
              </w:rPr>
              <w:t>1</w:t>
            </w:r>
          </w:p>
        </w:tc>
        <w:tc>
          <w:tcPr>
            <w:tcW w:w="826" w:type="dxa"/>
          </w:tcPr>
          <w:p w14:paraId="7ECF509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2530D1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72AF92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6A57BD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Ивановская,д.19, кв.3</w:t>
            </w:r>
            <w:r w:rsidRPr="00BF3FB8">
              <w:rPr>
                <w:rFonts w:ascii="Times New Roman" w:hAnsi="Times New Roman" w:cs="Times New Roman"/>
              </w:rPr>
              <w:t xml:space="preserve"> г. Велиж Смоленской области</w:t>
            </w:r>
          </w:p>
        </w:tc>
        <w:tc>
          <w:tcPr>
            <w:tcW w:w="1116" w:type="dxa"/>
          </w:tcPr>
          <w:p w14:paraId="558C371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1036.2</w:t>
            </w:r>
          </w:p>
        </w:tc>
        <w:tc>
          <w:tcPr>
            <w:tcW w:w="1116" w:type="dxa"/>
          </w:tcPr>
          <w:p w14:paraId="7F29C38B" w14:textId="77777777" w:rsidR="009D2DB4" w:rsidRPr="00BF3FB8" w:rsidRDefault="009D2DB4" w:rsidP="00070DCE">
            <w:pPr>
              <w:jc w:val="center"/>
              <w:rPr>
                <w:rFonts w:ascii="Times New Roman" w:hAnsi="Times New Roman" w:cs="Times New Roman"/>
                <w:color w:val="000000"/>
              </w:rPr>
            </w:pPr>
          </w:p>
        </w:tc>
        <w:tc>
          <w:tcPr>
            <w:tcW w:w="977" w:type="dxa"/>
          </w:tcPr>
          <w:p w14:paraId="003F9E11" w14:textId="77777777" w:rsidR="009D2DB4" w:rsidRPr="00BF3FB8" w:rsidRDefault="009D2DB4" w:rsidP="00070DCE">
            <w:pPr>
              <w:jc w:val="center"/>
              <w:rPr>
                <w:rFonts w:ascii="Times New Roman" w:hAnsi="Times New Roman" w:cs="Times New Roman"/>
                <w:color w:val="000000"/>
              </w:rPr>
            </w:pPr>
          </w:p>
        </w:tc>
        <w:tc>
          <w:tcPr>
            <w:tcW w:w="977" w:type="dxa"/>
          </w:tcPr>
          <w:p w14:paraId="239F9B50"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3D161B30"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141DE17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1978г., 41,56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595F9B0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 xml:space="preserve">88741 </w:t>
            </w:r>
          </w:p>
        </w:tc>
        <w:tc>
          <w:tcPr>
            <w:tcW w:w="977" w:type="dxa"/>
          </w:tcPr>
          <w:p w14:paraId="43CC0F20" w14:textId="77777777" w:rsidR="009D2DB4" w:rsidRPr="00BF3FB8" w:rsidRDefault="009D2DB4" w:rsidP="00070DCE">
            <w:pPr>
              <w:jc w:val="center"/>
              <w:rPr>
                <w:rFonts w:ascii="Times New Roman" w:hAnsi="Times New Roman" w:cs="Times New Roman"/>
              </w:rPr>
            </w:pPr>
          </w:p>
        </w:tc>
        <w:tc>
          <w:tcPr>
            <w:tcW w:w="977" w:type="dxa"/>
          </w:tcPr>
          <w:p w14:paraId="066D0A7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036D71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C574C9B" w14:textId="77777777" w:rsidTr="009D2DB4">
        <w:trPr>
          <w:trHeight w:val="909"/>
        </w:trPr>
        <w:tc>
          <w:tcPr>
            <w:tcW w:w="993" w:type="dxa"/>
          </w:tcPr>
          <w:p w14:paraId="5F1FD6EC" w14:textId="6B936BFC"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14</w:t>
            </w:r>
            <w:r w:rsidR="00142431">
              <w:rPr>
                <w:rFonts w:ascii="Times New Roman" w:hAnsi="Times New Roman" w:cs="Times New Roman"/>
              </w:rPr>
              <w:t>2</w:t>
            </w:r>
          </w:p>
        </w:tc>
        <w:tc>
          <w:tcPr>
            <w:tcW w:w="826" w:type="dxa"/>
          </w:tcPr>
          <w:p w14:paraId="6384FF8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04C28E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4C8E7C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A6F8A7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ул. Ивановская </w:t>
            </w:r>
            <w:r w:rsidRPr="00BF3FB8">
              <w:rPr>
                <w:rFonts w:ascii="Times New Roman" w:hAnsi="Times New Roman" w:cs="Times New Roman"/>
                <w:color w:val="000000"/>
              </w:rPr>
              <w:lastRenderedPageBreak/>
              <w:t>д.19, кв.15</w:t>
            </w:r>
            <w:r w:rsidRPr="00BF3FB8">
              <w:rPr>
                <w:rFonts w:ascii="Times New Roman" w:hAnsi="Times New Roman" w:cs="Times New Roman"/>
              </w:rPr>
              <w:t xml:space="preserve"> г. Велиж Смоленской области</w:t>
            </w:r>
          </w:p>
        </w:tc>
        <w:tc>
          <w:tcPr>
            <w:tcW w:w="1116" w:type="dxa"/>
          </w:tcPr>
          <w:p w14:paraId="141EE32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621.2</w:t>
            </w:r>
          </w:p>
        </w:tc>
        <w:tc>
          <w:tcPr>
            <w:tcW w:w="1116" w:type="dxa"/>
          </w:tcPr>
          <w:p w14:paraId="7FFD61D6" w14:textId="77777777" w:rsidR="009D2DB4" w:rsidRPr="00BF3FB8" w:rsidRDefault="009D2DB4" w:rsidP="00070DCE">
            <w:pPr>
              <w:jc w:val="center"/>
              <w:rPr>
                <w:rFonts w:ascii="Times New Roman" w:hAnsi="Times New Roman" w:cs="Times New Roman"/>
                <w:color w:val="000000"/>
              </w:rPr>
            </w:pPr>
          </w:p>
        </w:tc>
        <w:tc>
          <w:tcPr>
            <w:tcW w:w="977" w:type="dxa"/>
          </w:tcPr>
          <w:p w14:paraId="369F514E" w14:textId="77777777" w:rsidR="009D2DB4" w:rsidRPr="00BF3FB8" w:rsidRDefault="009D2DB4" w:rsidP="00070DCE">
            <w:pPr>
              <w:jc w:val="center"/>
              <w:rPr>
                <w:rFonts w:ascii="Times New Roman" w:hAnsi="Times New Roman" w:cs="Times New Roman"/>
                <w:color w:val="000000"/>
              </w:rPr>
            </w:pPr>
          </w:p>
        </w:tc>
        <w:tc>
          <w:tcPr>
            <w:tcW w:w="977" w:type="dxa"/>
          </w:tcPr>
          <w:p w14:paraId="18FEF7A1"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w:t>
            </w:r>
            <w:r w:rsidRPr="00BF3FB8">
              <w:rPr>
                <w:rFonts w:ascii="Times New Roman" w:hAnsi="Times New Roman" w:cs="Times New Roman"/>
              </w:rPr>
              <w:lastRenderedPageBreak/>
              <w:t xml:space="preserve">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086E8A3F"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lastRenderedPageBreak/>
              <w:t>Соб-ствен-ность</w:t>
            </w:r>
            <w:proofErr w:type="spellEnd"/>
          </w:p>
        </w:tc>
        <w:tc>
          <w:tcPr>
            <w:tcW w:w="1116" w:type="dxa"/>
          </w:tcPr>
          <w:p w14:paraId="13BA538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30,53</w:t>
            </w:r>
          </w:p>
        </w:tc>
        <w:tc>
          <w:tcPr>
            <w:tcW w:w="1255" w:type="dxa"/>
          </w:tcPr>
          <w:p w14:paraId="6E2418B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65189</w:t>
            </w:r>
          </w:p>
        </w:tc>
        <w:tc>
          <w:tcPr>
            <w:tcW w:w="977" w:type="dxa"/>
          </w:tcPr>
          <w:p w14:paraId="79D441A6" w14:textId="77777777" w:rsidR="009D2DB4" w:rsidRPr="00BF3FB8" w:rsidRDefault="009D2DB4" w:rsidP="00070DCE">
            <w:pPr>
              <w:jc w:val="center"/>
              <w:rPr>
                <w:rFonts w:ascii="Times New Roman" w:hAnsi="Times New Roman" w:cs="Times New Roman"/>
              </w:rPr>
            </w:pPr>
          </w:p>
        </w:tc>
        <w:tc>
          <w:tcPr>
            <w:tcW w:w="977" w:type="dxa"/>
          </w:tcPr>
          <w:p w14:paraId="5EE7672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E6E1C8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w:t>
            </w:r>
            <w:r w:rsidRPr="00BF3FB8">
              <w:rPr>
                <w:rFonts w:ascii="Times New Roman" w:hAnsi="Times New Roman" w:cs="Times New Roman"/>
                <w:color w:val="000000"/>
              </w:rPr>
              <w:lastRenderedPageBreak/>
              <w:t>трировано</w:t>
            </w:r>
          </w:p>
        </w:tc>
      </w:tr>
      <w:tr w:rsidR="009D2DB4" w:rsidRPr="00BF3FB8" w14:paraId="22947C81" w14:textId="77777777" w:rsidTr="009D2DB4">
        <w:trPr>
          <w:trHeight w:val="909"/>
        </w:trPr>
        <w:tc>
          <w:tcPr>
            <w:tcW w:w="993" w:type="dxa"/>
          </w:tcPr>
          <w:p w14:paraId="2C22B013" w14:textId="25E60189"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14</w:t>
            </w:r>
            <w:r w:rsidR="00142431">
              <w:rPr>
                <w:rFonts w:ascii="Times New Roman" w:hAnsi="Times New Roman" w:cs="Times New Roman"/>
              </w:rPr>
              <w:t>3</w:t>
            </w:r>
          </w:p>
        </w:tc>
        <w:tc>
          <w:tcPr>
            <w:tcW w:w="826" w:type="dxa"/>
          </w:tcPr>
          <w:p w14:paraId="49C9939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5307ED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07E0C2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EA490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д.20-А, кв.1</w:t>
            </w:r>
            <w:r w:rsidRPr="00BF3FB8">
              <w:rPr>
                <w:rFonts w:ascii="Times New Roman" w:hAnsi="Times New Roman" w:cs="Times New Roman"/>
              </w:rPr>
              <w:t xml:space="preserve"> г. Велиж Смоленской области</w:t>
            </w:r>
          </w:p>
        </w:tc>
        <w:tc>
          <w:tcPr>
            <w:tcW w:w="1116" w:type="dxa"/>
          </w:tcPr>
          <w:p w14:paraId="4A42AD4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627.2</w:t>
            </w:r>
          </w:p>
        </w:tc>
        <w:tc>
          <w:tcPr>
            <w:tcW w:w="1116" w:type="dxa"/>
          </w:tcPr>
          <w:p w14:paraId="7AFE5BC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67:01:0010227:77</w:t>
            </w:r>
          </w:p>
        </w:tc>
        <w:tc>
          <w:tcPr>
            <w:tcW w:w="977" w:type="dxa"/>
          </w:tcPr>
          <w:p w14:paraId="0B14AD9A" w14:textId="77777777" w:rsidR="009D2DB4" w:rsidRPr="00BF3FB8" w:rsidRDefault="009D2DB4" w:rsidP="00070DCE">
            <w:pPr>
              <w:jc w:val="center"/>
              <w:rPr>
                <w:rFonts w:ascii="Times New Roman" w:hAnsi="Times New Roman" w:cs="Times New Roman"/>
                <w:color w:val="000000"/>
              </w:rPr>
            </w:pPr>
          </w:p>
        </w:tc>
        <w:tc>
          <w:tcPr>
            <w:tcW w:w="977" w:type="dxa"/>
          </w:tcPr>
          <w:p w14:paraId="3354B69A" w14:textId="328E3D6F" w:rsidR="009D2DB4" w:rsidRPr="00BF3FB8" w:rsidRDefault="004564A4" w:rsidP="00070DCE">
            <w:pPr>
              <w:rPr>
                <w:rFonts w:ascii="Times New Roman" w:hAnsi="Times New Roman" w:cs="Times New Roman"/>
              </w:rPr>
            </w:pPr>
            <w:r w:rsidRPr="004564A4">
              <w:rPr>
                <w:rFonts w:ascii="Times New Roman" w:hAnsi="Times New Roman" w:cs="Times New Roman"/>
              </w:rPr>
              <w:t>Муниципальное образование "</w:t>
            </w:r>
            <w:proofErr w:type="spellStart"/>
            <w:r w:rsidRPr="004564A4">
              <w:rPr>
                <w:rFonts w:ascii="Times New Roman" w:hAnsi="Times New Roman" w:cs="Times New Roman"/>
              </w:rPr>
              <w:t>Велижский</w:t>
            </w:r>
            <w:proofErr w:type="spellEnd"/>
            <w:r w:rsidRPr="004564A4">
              <w:rPr>
                <w:rFonts w:ascii="Times New Roman" w:hAnsi="Times New Roman" w:cs="Times New Roman"/>
              </w:rPr>
              <w:t xml:space="preserve"> муниципальный округ" Смоленской области</w:t>
            </w:r>
          </w:p>
        </w:tc>
        <w:tc>
          <w:tcPr>
            <w:tcW w:w="977" w:type="dxa"/>
          </w:tcPr>
          <w:p w14:paraId="04608A19"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Собственность</w:t>
            </w:r>
          </w:p>
          <w:p w14:paraId="069E9DB4"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67:01:0010227:77-67/217/2025-3</w:t>
            </w:r>
          </w:p>
          <w:p w14:paraId="53EDFAA0" w14:textId="0E14B3D9" w:rsidR="009D2DB4" w:rsidRPr="00BF3FB8" w:rsidRDefault="004564A4" w:rsidP="004564A4">
            <w:pPr>
              <w:rPr>
                <w:rFonts w:ascii="Times New Roman" w:hAnsi="Times New Roman" w:cs="Times New Roman"/>
              </w:rPr>
            </w:pPr>
            <w:r w:rsidRPr="004564A4">
              <w:rPr>
                <w:rFonts w:ascii="Times New Roman" w:hAnsi="Times New Roman" w:cs="Times New Roman"/>
              </w:rPr>
              <w:t>05.08.2025</w:t>
            </w:r>
          </w:p>
        </w:tc>
        <w:tc>
          <w:tcPr>
            <w:tcW w:w="1116" w:type="dxa"/>
          </w:tcPr>
          <w:p w14:paraId="6BB4AD4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1984г. 57,7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0D6979B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387707</w:t>
            </w:r>
          </w:p>
        </w:tc>
        <w:tc>
          <w:tcPr>
            <w:tcW w:w="977" w:type="dxa"/>
          </w:tcPr>
          <w:p w14:paraId="226FC018" w14:textId="77777777" w:rsidR="009D2DB4" w:rsidRPr="00BF3FB8" w:rsidRDefault="009D2DB4" w:rsidP="00070DCE">
            <w:pPr>
              <w:jc w:val="center"/>
              <w:rPr>
                <w:rFonts w:ascii="Times New Roman" w:hAnsi="Times New Roman" w:cs="Times New Roman"/>
              </w:rPr>
            </w:pPr>
          </w:p>
        </w:tc>
        <w:tc>
          <w:tcPr>
            <w:tcW w:w="977" w:type="dxa"/>
          </w:tcPr>
          <w:p w14:paraId="3429254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988A08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EFFE944" w14:textId="77777777" w:rsidTr="009D2DB4">
        <w:trPr>
          <w:trHeight w:val="909"/>
        </w:trPr>
        <w:tc>
          <w:tcPr>
            <w:tcW w:w="993" w:type="dxa"/>
          </w:tcPr>
          <w:p w14:paraId="35793635" w14:textId="370FFA19"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14</w:t>
            </w:r>
            <w:r w:rsidR="00142431">
              <w:rPr>
                <w:rFonts w:ascii="Times New Roman" w:hAnsi="Times New Roman" w:cs="Times New Roman"/>
              </w:rPr>
              <w:t>4</w:t>
            </w:r>
          </w:p>
        </w:tc>
        <w:tc>
          <w:tcPr>
            <w:tcW w:w="826" w:type="dxa"/>
          </w:tcPr>
          <w:p w14:paraId="062164D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A25B6C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3E134F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1B92D84" w14:textId="77777777" w:rsidR="009D2DB4" w:rsidRPr="00BF3FB8" w:rsidRDefault="009D2DB4" w:rsidP="00070DCE">
            <w:pPr>
              <w:jc w:val="center"/>
              <w:rPr>
                <w:rFonts w:ascii="Times New Roman" w:hAnsi="Times New Roman" w:cs="Times New Roman"/>
                <w:color w:val="000000"/>
              </w:rPr>
            </w:pPr>
            <w:proofErr w:type="spellStart"/>
            <w:r w:rsidRPr="00BF3FB8">
              <w:rPr>
                <w:rFonts w:ascii="Times New Roman" w:hAnsi="Times New Roman" w:cs="Times New Roman"/>
                <w:color w:val="000000"/>
              </w:rPr>
              <w:t>ул.Ивановская</w:t>
            </w:r>
            <w:proofErr w:type="spellEnd"/>
            <w:r w:rsidRPr="00BF3FB8">
              <w:rPr>
                <w:rFonts w:ascii="Times New Roman" w:hAnsi="Times New Roman" w:cs="Times New Roman"/>
                <w:color w:val="000000"/>
              </w:rPr>
              <w:t xml:space="preserve"> д.21, кв.11</w:t>
            </w:r>
            <w:r w:rsidRPr="00BF3FB8">
              <w:rPr>
                <w:rFonts w:ascii="Times New Roman" w:hAnsi="Times New Roman" w:cs="Times New Roman"/>
              </w:rPr>
              <w:t xml:space="preserve"> г. Велиж Смоленской области</w:t>
            </w:r>
          </w:p>
        </w:tc>
        <w:tc>
          <w:tcPr>
            <w:tcW w:w="1116" w:type="dxa"/>
          </w:tcPr>
          <w:p w14:paraId="0813CF43" w14:textId="77777777" w:rsidR="009D2DB4" w:rsidRPr="00BF3FB8" w:rsidRDefault="009D2DB4" w:rsidP="00070DCE">
            <w:pPr>
              <w:jc w:val="center"/>
              <w:rPr>
                <w:rFonts w:ascii="Times New Roman" w:hAnsi="Times New Roman" w:cs="Times New Roman"/>
                <w:b/>
                <w:color w:val="000000"/>
              </w:rPr>
            </w:pPr>
            <w:r w:rsidRPr="00BF3FB8">
              <w:rPr>
                <w:rFonts w:ascii="Times New Roman" w:hAnsi="Times New Roman" w:cs="Times New Roman"/>
                <w:b/>
                <w:color w:val="000000"/>
              </w:rPr>
              <w:t>632.2</w:t>
            </w:r>
          </w:p>
        </w:tc>
        <w:tc>
          <w:tcPr>
            <w:tcW w:w="1116" w:type="dxa"/>
          </w:tcPr>
          <w:p w14:paraId="7B02FA8E" w14:textId="77777777" w:rsidR="009D2DB4" w:rsidRPr="00BF3FB8" w:rsidRDefault="009D2DB4" w:rsidP="00070DCE">
            <w:pPr>
              <w:jc w:val="center"/>
              <w:rPr>
                <w:rFonts w:ascii="Times New Roman" w:hAnsi="Times New Roman" w:cs="Times New Roman"/>
                <w:color w:val="000000"/>
              </w:rPr>
            </w:pPr>
          </w:p>
        </w:tc>
        <w:tc>
          <w:tcPr>
            <w:tcW w:w="977" w:type="dxa"/>
          </w:tcPr>
          <w:p w14:paraId="3C5302C9" w14:textId="77777777" w:rsidR="009D2DB4" w:rsidRPr="00BF3FB8" w:rsidRDefault="009D2DB4" w:rsidP="00070DCE">
            <w:pPr>
              <w:jc w:val="center"/>
              <w:rPr>
                <w:rFonts w:ascii="Times New Roman" w:hAnsi="Times New Roman" w:cs="Times New Roman"/>
                <w:color w:val="000000"/>
              </w:rPr>
            </w:pPr>
          </w:p>
        </w:tc>
        <w:tc>
          <w:tcPr>
            <w:tcW w:w="977" w:type="dxa"/>
          </w:tcPr>
          <w:p w14:paraId="579EB3C2"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7E62F20A"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34EC5E4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1979г. 40,41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6AEA5C6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71560</w:t>
            </w:r>
          </w:p>
        </w:tc>
        <w:tc>
          <w:tcPr>
            <w:tcW w:w="977" w:type="dxa"/>
          </w:tcPr>
          <w:p w14:paraId="3BE7D09B" w14:textId="77777777" w:rsidR="009D2DB4" w:rsidRPr="00BF3FB8" w:rsidRDefault="009D2DB4" w:rsidP="00070DCE">
            <w:pPr>
              <w:jc w:val="center"/>
              <w:rPr>
                <w:rFonts w:ascii="Times New Roman" w:hAnsi="Times New Roman" w:cs="Times New Roman"/>
              </w:rPr>
            </w:pPr>
          </w:p>
        </w:tc>
        <w:tc>
          <w:tcPr>
            <w:tcW w:w="977" w:type="dxa"/>
          </w:tcPr>
          <w:p w14:paraId="473AA77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03691C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A56D262" w14:textId="77777777" w:rsidTr="009D2DB4">
        <w:trPr>
          <w:trHeight w:val="909"/>
        </w:trPr>
        <w:tc>
          <w:tcPr>
            <w:tcW w:w="993" w:type="dxa"/>
          </w:tcPr>
          <w:p w14:paraId="2AA49FF5" w14:textId="740A0FB9"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14</w:t>
            </w:r>
            <w:r w:rsidR="00142431">
              <w:rPr>
                <w:rFonts w:ascii="Times New Roman" w:hAnsi="Times New Roman" w:cs="Times New Roman"/>
              </w:rPr>
              <w:t>5</w:t>
            </w:r>
          </w:p>
        </w:tc>
        <w:tc>
          <w:tcPr>
            <w:tcW w:w="826" w:type="dxa"/>
          </w:tcPr>
          <w:p w14:paraId="0899541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D3AF6C0" w14:textId="77777777" w:rsidR="009D2DB4" w:rsidRPr="00BF3FB8" w:rsidRDefault="009D2DB4" w:rsidP="00070DCE">
            <w:pPr>
              <w:jc w:val="center"/>
              <w:rPr>
                <w:rFonts w:ascii="Times New Roman" w:hAnsi="Times New Roman" w:cs="Times New Roman"/>
                <w:highlight w:val="yellow"/>
              </w:rPr>
            </w:pPr>
            <w:r w:rsidRPr="00BF3FB8">
              <w:rPr>
                <w:rFonts w:ascii="Times New Roman" w:hAnsi="Times New Roman" w:cs="Times New Roman"/>
              </w:rPr>
              <w:t>квартира</w:t>
            </w:r>
          </w:p>
        </w:tc>
        <w:tc>
          <w:tcPr>
            <w:tcW w:w="976" w:type="dxa"/>
          </w:tcPr>
          <w:p w14:paraId="5A19172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0F998F6E" w14:textId="77777777" w:rsidR="009D2DB4" w:rsidRPr="00BF3FB8" w:rsidRDefault="009D2DB4" w:rsidP="00070DCE">
            <w:pPr>
              <w:jc w:val="center"/>
              <w:rPr>
                <w:rFonts w:ascii="Times New Roman" w:hAnsi="Times New Roman" w:cs="Times New Roman"/>
                <w:color w:val="000000"/>
              </w:rPr>
            </w:pPr>
            <w:proofErr w:type="spellStart"/>
            <w:r w:rsidRPr="00BF3FB8">
              <w:rPr>
                <w:rFonts w:ascii="Times New Roman" w:hAnsi="Times New Roman" w:cs="Times New Roman"/>
                <w:color w:val="000000"/>
              </w:rPr>
              <w:t>ул.Ивановская</w:t>
            </w:r>
            <w:proofErr w:type="spellEnd"/>
            <w:r w:rsidRPr="00BF3FB8">
              <w:rPr>
                <w:rFonts w:ascii="Times New Roman" w:hAnsi="Times New Roman" w:cs="Times New Roman"/>
                <w:color w:val="000000"/>
              </w:rPr>
              <w:t xml:space="preserve"> д.48 </w:t>
            </w:r>
            <w:r w:rsidRPr="00BF3FB8">
              <w:rPr>
                <w:rFonts w:ascii="Times New Roman" w:hAnsi="Times New Roman" w:cs="Times New Roman"/>
                <w:color w:val="000000"/>
              </w:rPr>
              <w:lastRenderedPageBreak/>
              <w:t>кв.1</w:t>
            </w:r>
            <w:r w:rsidRPr="00BF3FB8">
              <w:rPr>
                <w:rFonts w:ascii="Times New Roman" w:hAnsi="Times New Roman" w:cs="Times New Roman"/>
              </w:rPr>
              <w:t xml:space="preserve"> г. Велиж Смоленской области</w:t>
            </w:r>
          </w:p>
        </w:tc>
        <w:tc>
          <w:tcPr>
            <w:tcW w:w="1116" w:type="dxa"/>
          </w:tcPr>
          <w:p w14:paraId="11203027" w14:textId="77777777" w:rsidR="009D2DB4" w:rsidRPr="00BF3FB8" w:rsidRDefault="009D2DB4" w:rsidP="00070DCE">
            <w:pPr>
              <w:jc w:val="center"/>
              <w:rPr>
                <w:rFonts w:ascii="Times New Roman" w:hAnsi="Times New Roman" w:cs="Times New Roman"/>
                <w:b/>
                <w:color w:val="000000"/>
                <w:highlight w:val="yellow"/>
              </w:rPr>
            </w:pPr>
          </w:p>
        </w:tc>
        <w:tc>
          <w:tcPr>
            <w:tcW w:w="1116" w:type="dxa"/>
          </w:tcPr>
          <w:p w14:paraId="1AE3FCB2" w14:textId="77777777" w:rsidR="009D2DB4" w:rsidRPr="00BF3FB8" w:rsidRDefault="009D2DB4" w:rsidP="00070DCE">
            <w:pPr>
              <w:jc w:val="center"/>
              <w:rPr>
                <w:rFonts w:ascii="Times New Roman" w:hAnsi="Times New Roman" w:cs="Times New Roman"/>
                <w:color w:val="000000"/>
                <w:highlight w:val="yellow"/>
              </w:rPr>
            </w:pPr>
            <w:r w:rsidRPr="00BF3FB8">
              <w:rPr>
                <w:rFonts w:ascii="Times New Roman" w:hAnsi="Times New Roman" w:cs="Times New Roman"/>
                <w:color w:val="000000"/>
              </w:rPr>
              <w:t>67:01:0010227:34</w:t>
            </w:r>
          </w:p>
        </w:tc>
        <w:tc>
          <w:tcPr>
            <w:tcW w:w="977" w:type="dxa"/>
          </w:tcPr>
          <w:p w14:paraId="3761F8CE" w14:textId="77777777" w:rsidR="009D2DB4" w:rsidRPr="00BF3FB8" w:rsidRDefault="009D2DB4" w:rsidP="00070DCE">
            <w:pPr>
              <w:jc w:val="center"/>
              <w:rPr>
                <w:rFonts w:ascii="Times New Roman" w:hAnsi="Times New Roman" w:cs="Times New Roman"/>
                <w:color w:val="000000"/>
              </w:rPr>
            </w:pPr>
          </w:p>
        </w:tc>
        <w:tc>
          <w:tcPr>
            <w:tcW w:w="977" w:type="dxa"/>
          </w:tcPr>
          <w:p w14:paraId="4492BCE5" w14:textId="6D0B1C0E" w:rsidR="009D2DB4" w:rsidRPr="00BF3FB8" w:rsidRDefault="00361039" w:rsidP="00070DCE">
            <w:pPr>
              <w:rPr>
                <w:rFonts w:ascii="Times New Roman" w:hAnsi="Times New Roman" w:cs="Times New Roman"/>
              </w:rPr>
            </w:pPr>
            <w:r w:rsidRPr="00361039">
              <w:rPr>
                <w:rFonts w:ascii="Times New Roman" w:hAnsi="Times New Roman" w:cs="Times New Roman"/>
              </w:rPr>
              <w:t xml:space="preserve">Муниципальное </w:t>
            </w:r>
            <w:r w:rsidRPr="00361039">
              <w:rPr>
                <w:rFonts w:ascii="Times New Roman" w:hAnsi="Times New Roman" w:cs="Times New Roman"/>
              </w:rPr>
              <w:lastRenderedPageBreak/>
              <w:t>образование "</w:t>
            </w:r>
            <w:proofErr w:type="spellStart"/>
            <w:r w:rsidRPr="00361039">
              <w:rPr>
                <w:rFonts w:ascii="Times New Roman" w:hAnsi="Times New Roman" w:cs="Times New Roman"/>
              </w:rPr>
              <w:t>Велижский</w:t>
            </w:r>
            <w:proofErr w:type="spellEnd"/>
            <w:r w:rsidRPr="00361039">
              <w:rPr>
                <w:rFonts w:ascii="Times New Roman" w:hAnsi="Times New Roman" w:cs="Times New Roman"/>
              </w:rPr>
              <w:t xml:space="preserve"> муниципальный округ" Смоленской области</w:t>
            </w:r>
          </w:p>
        </w:tc>
        <w:tc>
          <w:tcPr>
            <w:tcW w:w="977" w:type="dxa"/>
          </w:tcPr>
          <w:p w14:paraId="4ACAD23E"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lastRenderedPageBreak/>
              <w:t>Собственность</w:t>
            </w:r>
          </w:p>
          <w:p w14:paraId="61F05F3A"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lastRenderedPageBreak/>
              <w:t>67:01:0010227:34-67/056/2025-4</w:t>
            </w:r>
          </w:p>
          <w:p w14:paraId="4C6570A9" w14:textId="5D821194" w:rsidR="009D2DB4" w:rsidRPr="00BF3FB8" w:rsidRDefault="00361039" w:rsidP="00361039">
            <w:pPr>
              <w:rPr>
                <w:rFonts w:ascii="Times New Roman" w:hAnsi="Times New Roman" w:cs="Times New Roman"/>
              </w:rPr>
            </w:pPr>
            <w:r w:rsidRPr="00361039">
              <w:rPr>
                <w:rFonts w:ascii="Times New Roman" w:hAnsi="Times New Roman" w:cs="Times New Roman"/>
              </w:rPr>
              <w:t>18.07.2025</w:t>
            </w:r>
          </w:p>
        </w:tc>
        <w:tc>
          <w:tcPr>
            <w:tcW w:w="1116" w:type="dxa"/>
          </w:tcPr>
          <w:p w14:paraId="6A9FEA9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Год ввода в эксплуат</w:t>
            </w:r>
            <w:r w:rsidRPr="00BF3FB8">
              <w:rPr>
                <w:rFonts w:ascii="Times New Roman" w:hAnsi="Times New Roman" w:cs="Times New Roman"/>
                <w:color w:val="000000"/>
              </w:rPr>
              <w:lastRenderedPageBreak/>
              <w:t xml:space="preserve">ацию 1976г. 49,4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13F6C17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lastRenderedPageBreak/>
              <w:t>62910</w:t>
            </w:r>
          </w:p>
        </w:tc>
        <w:tc>
          <w:tcPr>
            <w:tcW w:w="977" w:type="dxa"/>
          </w:tcPr>
          <w:p w14:paraId="7C682D85" w14:textId="77777777" w:rsidR="009D2DB4" w:rsidRPr="00BF3FB8" w:rsidRDefault="009D2DB4" w:rsidP="00070DCE">
            <w:pPr>
              <w:jc w:val="center"/>
              <w:rPr>
                <w:rFonts w:ascii="Times New Roman" w:hAnsi="Times New Roman" w:cs="Times New Roman"/>
              </w:rPr>
            </w:pPr>
          </w:p>
        </w:tc>
        <w:tc>
          <w:tcPr>
            <w:tcW w:w="977" w:type="dxa"/>
          </w:tcPr>
          <w:p w14:paraId="43A731D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030D08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w:t>
            </w:r>
            <w:r w:rsidRPr="00BF3FB8">
              <w:rPr>
                <w:rFonts w:ascii="Times New Roman" w:hAnsi="Times New Roman" w:cs="Times New Roman"/>
                <w:color w:val="000000"/>
              </w:rPr>
              <w:lastRenderedPageBreak/>
              <w:t>трировано</w:t>
            </w:r>
          </w:p>
        </w:tc>
      </w:tr>
      <w:tr w:rsidR="009D2DB4" w:rsidRPr="00BF3FB8" w14:paraId="0D7485D3" w14:textId="77777777" w:rsidTr="009D2DB4">
        <w:trPr>
          <w:trHeight w:val="909"/>
        </w:trPr>
        <w:tc>
          <w:tcPr>
            <w:tcW w:w="993" w:type="dxa"/>
          </w:tcPr>
          <w:p w14:paraId="5FD1C281" w14:textId="3C00A4CB"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14</w:t>
            </w:r>
            <w:r w:rsidR="00142431">
              <w:rPr>
                <w:rFonts w:ascii="Times New Roman" w:hAnsi="Times New Roman" w:cs="Times New Roman"/>
              </w:rPr>
              <w:t>6</w:t>
            </w:r>
          </w:p>
        </w:tc>
        <w:tc>
          <w:tcPr>
            <w:tcW w:w="826" w:type="dxa"/>
          </w:tcPr>
          <w:p w14:paraId="0D1FC4F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6D3824F" w14:textId="77777777" w:rsidR="009D2DB4" w:rsidRPr="00BF3FB8" w:rsidRDefault="009D2DB4" w:rsidP="00070DCE">
            <w:pPr>
              <w:jc w:val="center"/>
              <w:rPr>
                <w:rFonts w:ascii="Times New Roman" w:hAnsi="Times New Roman" w:cs="Times New Roman"/>
                <w:highlight w:val="yellow"/>
              </w:rPr>
            </w:pPr>
            <w:r w:rsidRPr="00BF3FB8">
              <w:rPr>
                <w:rFonts w:ascii="Times New Roman" w:hAnsi="Times New Roman" w:cs="Times New Roman"/>
              </w:rPr>
              <w:t>квартира</w:t>
            </w:r>
          </w:p>
        </w:tc>
        <w:tc>
          <w:tcPr>
            <w:tcW w:w="976" w:type="dxa"/>
          </w:tcPr>
          <w:p w14:paraId="4B3AD6F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B56438F" w14:textId="77777777" w:rsidR="009D2DB4" w:rsidRPr="00BF3FB8" w:rsidRDefault="009D2DB4" w:rsidP="00070DCE">
            <w:pPr>
              <w:jc w:val="center"/>
              <w:rPr>
                <w:rFonts w:ascii="Times New Roman" w:hAnsi="Times New Roman" w:cs="Times New Roman"/>
                <w:color w:val="000000"/>
              </w:rPr>
            </w:pPr>
            <w:proofErr w:type="spellStart"/>
            <w:r w:rsidRPr="00BF3FB8">
              <w:rPr>
                <w:rFonts w:ascii="Times New Roman" w:hAnsi="Times New Roman" w:cs="Times New Roman"/>
                <w:color w:val="000000"/>
              </w:rPr>
              <w:t>ул.Ивановская</w:t>
            </w:r>
            <w:proofErr w:type="spellEnd"/>
            <w:r w:rsidRPr="00BF3FB8">
              <w:rPr>
                <w:rFonts w:ascii="Times New Roman" w:hAnsi="Times New Roman" w:cs="Times New Roman"/>
                <w:color w:val="000000"/>
              </w:rPr>
              <w:t xml:space="preserve"> д.48 кв.2</w:t>
            </w:r>
            <w:r w:rsidRPr="00BF3FB8">
              <w:rPr>
                <w:rFonts w:ascii="Times New Roman" w:hAnsi="Times New Roman" w:cs="Times New Roman"/>
              </w:rPr>
              <w:t xml:space="preserve"> г. Велиж Смоленской области</w:t>
            </w:r>
          </w:p>
        </w:tc>
        <w:tc>
          <w:tcPr>
            <w:tcW w:w="1116" w:type="dxa"/>
          </w:tcPr>
          <w:p w14:paraId="276A9FC4" w14:textId="77777777" w:rsidR="009D2DB4" w:rsidRPr="00BF3FB8" w:rsidRDefault="009D2DB4" w:rsidP="00070DCE">
            <w:pPr>
              <w:jc w:val="center"/>
              <w:rPr>
                <w:rFonts w:ascii="Times New Roman" w:hAnsi="Times New Roman" w:cs="Times New Roman"/>
                <w:b/>
                <w:color w:val="000000"/>
                <w:highlight w:val="yellow"/>
              </w:rPr>
            </w:pPr>
          </w:p>
        </w:tc>
        <w:tc>
          <w:tcPr>
            <w:tcW w:w="1116" w:type="dxa"/>
          </w:tcPr>
          <w:p w14:paraId="407FDB60" w14:textId="77777777" w:rsidR="009D2DB4" w:rsidRPr="00BF3FB8" w:rsidRDefault="009D2DB4" w:rsidP="00070DCE">
            <w:pPr>
              <w:jc w:val="center"/>
              <w:rPr>
                <w:rFonts w:ascii="Times New Roman" w:hAnsi="Times New Roman" w:cs="Times New Roman"/>
                <w:color w:val="000000"/>
                <w:highlight w:val="yellow"/>
              </w:rPr>
            </w:pPr>
            <w:r w:rsidRPr="00BF3FB8">
              <w:rPr>
                <w:rFonts w:ascii="Times New Roman" w:hAnsi="Times New Roman" w:cs="Times New Roman"/>
                <w:color w:val="000000"/>
              </w:rPr>
              <w:t>67:01:0010227:35</w:t>
            </w:r>
          </w:p>
        </w:tc>
        <w:tc>
          <w:tcPr>
            <w:tcW w:w="977" w:type="dxa"/>
          </w:tcPr>
          <w:p w14:paraId="040FBC0F" w14:textId="77777777" w:rsidR="009D2DB4" w:rsidRPr="00BF3FB8" w:rsidRDefault="009D2DB4" w:rsidP="00070DCE">
            <w:pPr>
              <w:jc w:val="center"/>
              <w:rPr>
                <w:rFonts w:ascii="Times New Roman" w:hAnsi="Times New Roman" w:cs="Times New Roman"/>
                <w:color w:val="000000"/>
              </w:rPr>
            </w:pPr>
          </w:p>
        </w:tc>
        <w:tc>
          <w:tcPr>
            <w:tcW w:w="977" w:type="dxa"/>
          </w:tcPr>
          <w:p w14:paraId="6AAE382E" w14:textId="7BE888B4" w:rsidR="009D2DB4" w:rsidRPr="00BF3FB8" w:rsidRDefault="00361039" w:rsidP="00070DCE">
            <w:pPr>
              <w:rPr>
                <w:rFonts w:ascii="Times New Roman" w:hAnsi="Times New Roman" w:cs="Times New Roman"/>
              </w:rPr>
            </w:pPr>
            <w:r w:rsidRPr="00361039">
              <w:rPr>
                <w:rFonts w:ascii="Times New Roman" w:hAnsi="Times New Roman" w:cs="Times New Roman"/>
              </w:rPr>
              <w:t>Муниципальное образование "</w:t>
            </w:r>
            <w:proofErr w:type="spellStart"/>
            <w:r w:rsidRPr="00361039">
              <w:rPr>
                <w:rFonts w:ascii="Times New Roman" w:hAnsi="Times New Roman" w:cs="Times New Roman"/>
              </w:rPr>
              <w:t>Велижский</w:t>
            </w:r>
            <w:proofErr w:type="spellEnd"/>
            <w:r w:rsidRPr="00361039">
              <w:rPr>
                <w:rFonts w:ascii="Times New Roman" w:hAnsi="Times New Roman" w:cs="Times New Roman"/>
              </w:rPr>
              <w:t xml:space="preserve"> муниципальный округ" Смоленской области</w:t>
            </w:r>
          </w:p>
        </w:tc>
        <w:tc>
          <w:tcPr>
            <w:tcW w:w="977" w:type="dxa"/>
          </w:tcPr>
          <w:p w14:paraId="16ED7F35"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Собственность</w:t>
            </w:r>
          </w:p>
          <w:p w14:paraId="3035CBA1" w14:textId="77777777" w:rsidR="00361039" w:rsidRPr="00361039" w:rsidRDefault="00361039" w:rsidP="00361039">
            <w:pPr>
              <w:rPr>
                <w:rFonts w:ascii="Times New Roman" w:hAnsi="Times New Roman" w:cs="Times New Roman"/>
              </w:rPr>
            </w:pPr>
            <w:r w:rsidRPr="00361039">
              <w:rPr>
                <w:rFonts w:ascii="Times New Roman" w:hAnsi="Times New Roman" w:cs="Times New Roman"/>
              </w:rPr>
              <w:t>67:01:0010227:35-67/056/2025-4</w:t>
            </w:r>
          </w:p>
          <w:p w14:paraId="38AE2769" w14:textId="1AD19BE2" w:rsidR="009D2DB4" w:rsidRPr="00BF3FB8" w:rsidRDefault="00361039" w:rsidP="00361039">
            <w:pPr>
              <w:rPr>
                <w:rFonts w:ascii="Times New Roman" w:hAnsi="Times New Roman" w:cs="Times New Roman"/>
              </w:rPr>
            </w:pPr>
            <w:r w:rsidRPr="00361039">
              <w:rPr>
                <w:rFonts w:ascii="Times New Roman" w:hAnsi="Times New Roman" w:cs="Times New Roman"/>
              </w:rPr>
              <w:t>18.07.2025</w:t>
            </w:r>
          </w:p>
        </w:tc>
        <w:tc>
          <w:tcPr>
            <w:tcW w:w="1116" w:type="dxa"/>
          </w:tcPr>
          <w:p w14:paraId="0C2AB3C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1976г. 47,5 </w:t>
            </w:r>
            <w:proofErr w:type="spellStart"/>
            <w:r w:rsidRPr="00BF3FB8">
              <w:rPr>
                <w:rFonts w:ascii="Times New Roman" w:hAnsi="Times New Roman" w:cs="Times New Roman"/>
                <w:color w:val="000000"/>
              </w:rPr>
              <w:t>кв.м</w:t>
            </w:r>
            <w:proofErr w:type="spellEnd"/>
          </w:p>
        </w:tc>
        <w:tc>
          <w:tcPr>
            <w:tcW w:w="1255" w:type="dxa"/>
          </w:tcPr>
          <w:p w14:paraId="5D406BF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60490</w:t>
            </w:r>
          </w:p>
        </w:tc>
        <w:tc>
          <w:tcPr>
            <w:tcW w:w="977" w:type="dxa"/>
          </w:tcPr>
          <w:p w14:paraId="0B7B51FB" w14:textId="77777777" w:rsidR="009D2DB4" w:rsidRPr="00BF3FB8" w:rsidRDefault="009D2DB4" w:rsidP="00070DCE">
            <w:pPr>
              <w:jc w:val="center"/>
              <w:rPr>
                <w:rFonts w:ascii="Times New Roman" w:hAnsi="Times New Roman" w:cs="Times New Roman"/>
              </w:rPr>
            </w:pPr>
          </w:p>
        </w:tc>
        <w:tc>
          <w:tcPr>
            <w:tcW w:w="977" w:type="dxa"/>
          </w:tcPr>
          <w:p w14:paraId="1504BCD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1CD2F7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58DF8B2A" w14:textId="77777777" w:rsidTr="009D2DB4">
        <w:trPr>
          <w:trHeight w:val="909"/>
        </w:trPr>
        <w:tc>
          <w:tcPr>
            <w:tcW w:w="993" w:type="dxa"/>
          </w:tcPr>
          <w:p w14:paraId="4A3EA35A" w14:textId="54E2615D"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14</w:t>
            </w:r>
            <w:r w:rsidR="00142431">
              <w:rPr>
                <w:rFonts w:ascii="Times New Roman" w:hAnsi="Times New Roman" w:cs="Times New Roman"/>
              </w:rPr>
              <w:t>7</w:t>
            </w:r>
          </w:p>
        </w:tc>
        <w:tc>
          <w:tcPr>
            <w:tcW w:w="826" w:type="dxa"/>
          </w:tcPr>
          <w:p w14:paraId="600D9A45"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04E43C76"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2F023DA"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19C49C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пер. Красноармейский д.1, кв.5</w:t>
            </w:r>
            <w:r w:rsidRPr="00AD13C2">
              <w:rPr>
                <w:rFonts w:ascii="Times New Roman" w:hAnsi="Times New Roman" w:cs="Times New Roman"/>
              </w:rPr>
              <w:t xml:space="preserve"> г. Велиж Смоленской области</w:t>
            </w:r>
          </w:p>
        </w:tc>
        <w:tc>
          <w:tcPr>
            <w:tcW w:w="1116" w:type="dxa"/>
          </w:tcPr>
          <w:p w14:paraId="33C5FF4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1006.2</w:t>
            </w:r>
          </w:p>
        </w:tc>
        <w:tc>
          <w:tcPr>
            <w:tcW w:w="1116" w:type="dxa"/>
          </w:tcPr>
          <w:p w14:paraId="4DDF06E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67:01:0010302:31</w:t>
            </w:r>
          </w:p>
        </w:tc>
        <w:tc>
          <w:tcPr>
            <w:tcW w:w="977" w:type="dxa"/>
          </w:tcPr>
          <w:p w14:paraId="0019C4E3" w14:textId="77777777" w:rsidR="009D2DB4" w:rsidRPr="00AD13C2" w:rsidRDefault="009D2DB4" w:rsidP="00070DCE">
            <w:pPr>
              <w:jc w:val="center"/>
              <w:rPr>
                <w:rFonts w:ascii="Times New Roman" w:hAnsi="Times New Roman" w:cs="Times New Roman"/>
              </w:rPr>
            </w:pPr>
          </w:p>
        </w:tc>
        <w:tc>
          <w:tcPr>
            <w:tcW w:w="977" w:type="dxa"/>
          </w:tcPr>
          <w:p w14:paraId="77A2E592" w14:textId="2B915F8B" w:rsidR="009D2DB4" w:rsidRPr="00AD13C2" w:rsidRDefault="00A813AA" w:rsidP="00070DCE">
            <w:pPr>
              <w:rPr>
                <w:rFonts w:ascii="Times New Roman" w:hAnsi="Times New Roman" w:cs="Times New Roman"/>
              </w:rPr>
            </w:pPr>
            <w:r w:rsidRPr="00A813AA">
              <w:rPr>
                <w:rFonts w:ascii="Times New Roman" w:hAnsi="Times New Roman" w:cs="Times New Roman"/>
              </w:rPr>
              <w:t>Муниципальное образование "</w:t>
            </w:r>
            <w:proofErr w:type="spellStart"/>
            <w:r w:rsidRPr="00A813AA">
              <w:rPr>
                <w:rFonts w:ascii="Times New Roman" w:hAnsi="Times New Roman" w:cs="Times New Roman"/>
              </w:rPr>
              <w:t>Велижский</w:t>
            </w:r>
            <w:proofErr w:type="spellEnd"/>
            <w:r w:rsidRPr="00A813AA">
              <w:rPr>
                <w:rFonts w:ascii="Times New Roman" w:hAnsi="Times New Roman" w:cs="Times New Roman"/>
              </w:rPr>
              <w:t xml:space="preserve"> муниципальный округ" </w:t>
            </w:r>
            <w:r w:rsidRPr="00A813AA">
              <w:rPr>
                <w:rFonts w:ascii="Times New Roman" w:hAnsi="Times New Roman" w:cs="Times New Roman"/>
              </w:rPr>
              <w:lastRenderedPageBreak/>
              <w:t>Смоленской области</w:t>
            </w:r>
          </w:p>
        </w:tc>
        <w:tc>
          <w:tcPr>
            <w:tcW w:w="977" w:type="dxa"/>
          </w:tcPr>
          <w:p w14:paraId="220A8668" w14:textId="3786E4B1" w:rsidR="009D2DB4" w:rsidRPr="00AD13C2" w:rsidRDefault="00A813AA" w:rsidP="00070DCE">
            <w:pPr>
              <w:rPr>
                <w:rFonts w:ascii="Times New Roman" w:hAnsi="Times New Roman" w:cs="Times New Roman"/>
              </w:rPr>
            </w:pPr>
            <w:r w:rsidRPr="00A813AA">
              <w:rPr>
                <w:rFonts w:ascii="Times New Roman" w:hAnsi="Times New Roman" w:cs="Times New Roman"/>
              </w:rPr>
              <w:lastRenderedPageBreak/>
              <w:t>Собственность, 67:01:0010302:31-67/217/2025-4, 06.08.2025</w:t>
            </w:r>
          </w:p>
        </w:tc>
        <w:tc>
          <w:tcPr>
            <w:tcW w:w="1116" w:type="dxa"/>
          </w:tcPr>
          <w:p w14:paraId="08D3151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 xml:space="preserve">Год ввода в эксплуатацию 1971,  41,4 </w:t>
            </w:r>
            <w:proofErr w:type="spellStart"/>
            <w:r w:rsidRPr="00AD13C2">
              <w:rPr>
                <w:rFonts w:ascii="Times New Roman" w:hAnsi="Times New Roman" w:cs="Times New Roman"/>
              </w:rPr>
              <w:t>кв.м</w:t>
            </w:r>
            <w:proofErr w:type="spellEnd"/>
            <w:r w:rsidRPr="00AD13C2">
              <w:rPr>
                <w:rFonts w:ascii="Times New Roman" w:hAnsi="Times New Roman" w:cs="Times New Roman"/>
              </w:rPr>
              <w:t>.</w:t>
            </w:r>
          </w:p>
        </w:tc>
        <w:tc>
          <w:tcPr>
            <w:tcW w:w="1255" w:type="dxa"/>
          </w:tcPr>
          <w:p w14:paraId="24DC7D2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 xml:space="preserve">24998 </w:t>
            </w:r>
          </w:p>
        </w:tc>
        <w:tc>
          <w:tcPr>
            <w:tcW w:w="977" w:type="dxa"/>
          </w:tcPr>
          <w:p w14:paraId="39BB0A2E" w14:textId="77777777" w:rsidR="009D2DB4" w:rsidRPr="00AD13C2" w:rsidRDefault="009D2DB4" w:rsidP="00070DCE">
            <w:pPr>
              <w:jc w:val="center"/>
              <w:rPr>
                <w:rFonts w:ascii="Times New Roman" w:hAnsi="Times New Roman" w:cs="Times New Roman"/>
              </w:rPr>
            </w:pPr>
          </w:p>
        </w:tc>
        <w:tc>
          <w:tcPr>
            <w:tcW w:w="977" w:type="dxa"/>
          </w:tcPr>
          <w:p w14:paraId="5782509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3D5A8E7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BF3FB8" w14:paraId="13881D2C" w14:textId="77777777" w:rsidTr="009D2DB4">
        <w:trPr>
          <w:trHeight w:val="909"/>
        </w:trPr>
        <w:tc>
          <w:tcPr>
            <w:tcW w:w="993" w:type="dxa"/>
          </w:tcPr>
          <w:p w14:paraId="12EAAB38" w14:textId="5A9EC95F"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142431">
              <w:rPr>
                <w:rFonts w:ascii="Times New Roman" w:hAnsi="Times New Roman" w:cs="Times New Roman"/>
              </w:rPr>
              <w:t>48</w:t>
            </w:r>
          </w:p>
        </w:tc>
        <w:tc>
          <w:tcPr>
            <w:tcW w:w="826" w:type="dxa"/>
          </w:tcPr>
          <w:p w14:paraId="4FB73878"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42FE251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AE2BB5A"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573A422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пер. Красноармейский д.1, кв.6</w:t>
            </w:r>
            <w:r w:rsidRPr="00AD13C2">
              <w:rPr>
                <w:rFonts w:ascii="Times New Roman" w:hAnsi="Times New Roman" w:cs="Times New Roman"/>
              </w:rPr>
              <w:t xml:space="preserve"> г. Велиж Смоленской области</w:t>
            </w:r>
          </w:p>
        </w:tc>
        <w:tc>
          <w:tcPr>
            <w:tcW w:w="1116" w:type="dxa"/>
          </w:tcPr>
          <w:p w14:paraId="7109104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650.2</w:t>
            </w:r>
          </w:p>
        </w:tc>
        <w:tc>
          <w:tcPr>
            <w:tcW w:w="1116" w:type="dxa"/>
          </w:tcPr>
          <w:p w14:paraId="03C1AD5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67:01:0010302:32</w:t>
            </w:r>
          </w:p>
        </w:tc>
        <w:tc>
          <w:tcPr>
            <w:tcW w:w="977" w:type="dxa"/>
          </w:tcPr>
          <w:p w14:paraId="38248627" w14:textId="77777777" w:rsidR="009D2DB4" w:rsidRPr="00AD13C2" w:rsidRDefault="009D2DB4" w:rsidP="00070DCE">
            <w:pPr>
              <w:jc w:val="center"/>
              <w:rPr>
                <w:rFonts w:ascii="Times New Roman" w:hAnsi="Times New Roman" w:cs="Times New Roman"/>
                <w:color w:val="000000"/>
              </w:rPr>
            </w:pPr>
          </w:p>
        </w:tc>
        <w:tc>
          <w:tcPr>
            <w:tcW w:w="977" w:type="dxa"/>
          </w:tcPr>
          <w:p w14:paraId="6C3B56F0" w14:textId="16915AF5" w:rsidR="009D2DB4" w:rsidRPr="00AD13C2" w:rsidRDefault="004564A4" w:rsidP="00070DCE">
            <w:pPr>
              <w:rPr>
                <w:rFonts w:ascii="Times New Roman" w:hAnsi="Times New Roman" w:cs="Times New Roman"/>
              </w:rPr>
            </w:pPr>
            <w:r w:rsidRPr="004564A4">
              <w:rPr>
                <w:rFonts w:ascii="Times New Roman" w:hAnsi="Times New Roman" w:cs="Times New Roman"/>
              </w:rPr>
              <w:t>Муниципальное образование "</w:t>
            </w:r>
            <w:proofErr w:type="spellStart"/>
            <w:r w:rsidRPr="004564A4">
              <w:rPr>
                <w:rFonts w:ascii="Times New Roman" w:hAnsi="Times New Roman" w:cs="Times New Roman"/>
              </w:rPr>
              <w:t>Велижский</w:t>
            </w:r>
            <w:proofErr w:type="spellEnd"/>
            <w:r w:rsidRPr="004564A4">
              <w:rPr>
                <w:rFonts w:ascii="Times New Roman" w:hAnsi="Times New Roman" w:cs="Times New Roman"/>
              </w:rPr>
              <w:t xml:space="preserve"> муниципальный округ" Смоленской области</w:t>
            </w:r>
          </w:p>
        </w:tc>
        <w:tc>
          <w:tcPr>
            <w:tcW w:w="977" w:type="dxa"/>
          </w:tcPr>
          <w:p w14:paraId="00EEA2FB" w14:textId="0CCF701C" w:rsidR="009D2DB4" w:rsidRPr="00AD13C2" w:rsidRDefault="004564A4" w:rsidP="00070DCE">
            <w:pPr>
              <w:rPr>
                <w:rFonts w:ascii="Times New Roman" w:hAnsi="Times New Roman" w:cs="Times New Roman"/>
              </w:rPr>
            </w:pPr>
            <w:r w:rsidRPr="004564A4">
              <w:rPr>
                <w:rFonts w:ascii="Times New Roman" w:hAnsi="Times New Roman" w:cs="Times New Roman"/>
              </w:rPr>
              <w:t>Собственность, 67:01:0010302:32-67/059/2025-4, 06.08.2025</w:t>
            </w:r>
          </w:p>
        </w:tc>
        <w:tc>
          <w:tcPr>
            <w:tcW w:w="1116" w:type="dxa"/>
          </w:tcPr>
          <w:p w14:paraId="5DEF1C9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1971г. 42,4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3927FF6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25602</w:t>
            </w:r>
          </w:p>
        </w:tc>
        <w:tc>
          <w:tcPr>
            <w:tcW w:w="977" w:type="dxa"/>
          </w:tcPr>
          <w:p w14:paraId="4E7D1896" w14:textId="77777777" w:rsidR="009D2DB4" w:rsidRPr="00AD13C2" w:rsidRDefault="009D2DB4" w:rsidP="00070DCE">
            <w:pPr>
              <w:jc w:val="center"/>
              <w:rPr>
                <w:rFonts w:ascii="Times New Roman" w:hAnsi="Times New Roman" w:cs="Times New Roman"/>
              </w:rPr>
            </w:pPr>
          </w:p>
        </w:tc>
        <w:tc>
          <w:tcPr>
            <w:tcW w:w="977" w:type="dxa"/>
          </w:tcPr>
          <w:p w14:paraId="3024FEF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657419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BF3FB8" w14:paraId="2EFB5E2B" w14:textId="77777777" w:rsidTr="009D2DB4">
        <w:trPr>
          <w:trHeight w:val="909"/>
        </w:trPr>
        <w:tc>
          <w:tcPr>
            <w:tcW w:w="993" w:type="dxa"/>
          </w:tcPr>
          <w:p w14:paraId="67D3D369" w14:textId="39B76D77"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142431">
              <w:rPr>
                <w:rFonts w:ascii="Times New Roman" w:hAnsi="Times New Roman" w:cs="Times New Roman"/>
              </w:rPr>
              <w:t>49</w:t>
            </w:r>
          </w:p>
        </w:tc>
        <w:tc>
          <w:tcPr>
            <w:tcW w:w="826" w:type="dxa"/>
          </w:tcPr>
          <w:p w14:paraId="4462465A"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0931B10F"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2622F1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BB475D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пер. Красноармейский д.1, кв.12</w:t>
            </w:r>
            <w:r w:rsidRPr="00AD13C2">
              <w:rPr>
                <w:rFonts w:ascii="Times New Roman" w:hAnsi="Times New Roman" w:cs="Times New Roman"/>
              </w:rPr>
              <w:t xml:space="preserve"> г. Велиж Смоленской области</w:t>
            </w:r>
          </w:p>
        </w:tc>
        <w:tc>
          <w:tcPr>
            <w:tcW w:w="1116" w:type="dxa"/>
          </w:tcPr>
          <w:p w14:paraId="751AA58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652.2</w:t>
            </w:r>
          </w:p>
        </w:tc>
        <w:tc>
          <w:tcPr>
            <w:tcW w:w="1116" w:type="dxa"/>
          </w:tcPr>
          <w:p w14:paraId="1A4E259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67:01:0010302:27</w:t>
            </w:r>
          </w:p>
        </w:tc>
        <w:tc>
          <w:tcPr>
            <w:tcW w:w="977" w:type="dxa"/>
          </w:tcPr>
          <w:p w14:paraId="4305903D" w14:textId="77777777" w:rsidR="009D2DB4" w:rsidRPr="00AD13C2" w:rsidRDefault="009D2DB4" w:rsidP="00070DCE">
            <w:pPr>
              <w:jc w:val="center"/>
              <w:rPr>
                <w:rFonts w:ascii="Times New Roman" w:hAnsi="Times New Roman" w:cs="Times New Roman"/>
                <w:color w:val="000000"/>
              </w:rPr>
            </w:pPr>
          </w:p>
        </w:tc>
        <w:tc>
          <w:tcPr>
            <w:tcW w:w="977" w:type="dxa"/>
          </w:tcPr>
          <w:p w14:paraId="477B4156" w14:textId="14094E0B" w:rsidR="009D2DB4" w:rsidRPr="00AD13C2" w:rsidRDefault="004564A4" w:rsidP="00070DCE">
            <w:pPr>
              <w:rPr>
                <w:rFonts w:ascii="Times New Roman" w:hAnsi="Times New Roman" w:cs="Times New Roman"/>
              </w:rPr>
            </w:pPr>
            <w:r w:rsidRPr="004564A4">
              <w:rPr>
                <w:rFonts w:ascii="Times New Roman" w:hAnsi="Times New Roman" w:cs="Times New Roman"/>
              </w:rPr>
              <w:t>Муниципальное образование "</w:t>
            </w:r>
            <w:proofErr w:type="spellStart"/>
            <w:r w:rsidRPr="004564A4">
              <w:rPr>
                <w:rFonts w:ascii="Times New Roman" w:hAnsi="Times New Roman" w:cs="Times New Roman"/>
              </w:rPr>
              <w:t>Велижский</w:t>
            </w:r>
            <w:proofErr w:type="spellEnd"/>
            <w:r w:rsidRPr="004564A4">
              <w:rPr>
                <w:rFonts w:ascii="Times New Roman" w:hAnsi="Times New Roman" w:cs="Times New Roman"/>
              </w:rPr>
              <w:t xml:space="preserve"> муниципальный округ" Смоленской области</w:t>
            </w:r>
          </w:p>
        </w:tc>
        <w:tc>
          <w:tcPr>
            <w:tcW w:w="977" w:type="dxa"/>
          </w:tcPr>
          <w:p w14:paraId="22C8AFB5"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Собственность</w:t>
            </w:r>
          </w:p>
          <w:p w14:paraId="080981E2"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67:01:0010302:27-67/056/2025-4</w:t>
            </w:r>
          </w:p>
          <w:p w14:paraId="2D24CF56" w14:textId="6FC86762" w:rsidR="009D2DB4" w:rsidRPr="00AD13C2" w:rsidRDefault="004564A4" w:rsidP="004564A4">
            <w:pPr>
              <w:rPr>
                <w:rFonts w:ascii="Times New Roman" w:hAnsi="Times New Roman" w:cs="Times New Roman"/>
              </w:rPr>
            </w:pPr>
            <w:r w:rsidRPr="004564A4">
              <w:rPr>
                <w:rFonts w:ascii="Times New Roman" w:hAnsi="Times New Roman" w:cs="Times New Roman"/>
              </w:rPr>
              <w:t>06.08.2025</w:t>
            </w:r>
          </w:p>
        </w:tc>
        <w:tc>
          <w:tcPr>
            <w:tcW w:w="1116" w:type="dxa"/>
          </w:tcPr>
          <w:p w14:paraId="7832CF5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1971г. 31,3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5048FFD1"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18910</w:t>
            </w:r>
          </w:p>
        </w:tc>
        <w:tc>
          <w:tcPr>
            <w:tcW w:w="977" w:type="dxa"/>
          </w:tcPr>
          <w:p w14:paraId="1B8ACC38" w14:textId="77777777" w:rsidR="009D2DB4" w:rsidRPr="00AD13C2" w:rsidRDefault="009D2DB4" w:rsidP="00070DCE">
            <w:pPr>
              <w:jc w:val="center"/>
              <w:rPr>
                <w:rFonts w:ascii="Times New Roman" w:hAnsi="Times New Roman" w:cs="Times New Roman"/>
              </w:rPr>
            </w:pPr>
          </w:p>
        </w:tc>
        <w:tc>
          <w:tcPr>
            <w:tcW w:w="977" w:type="dxa"/>
          </w:tcPr>
          <w:p w14:paraId="36C94B4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359887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BF3FB8" w14:paraId="6AEFE920" w14:textId="77777777" w:rsidTr="009D2DB4">
        <w:trPr>
          <w:trHeight w:val="909"/>
        </w:trPr>
        <w:tc>
          <w:tcPr>
            <w:tcW w:w="993" w:type="dxa"/>
          </w:tcPr>
          <w:p w14:paraId="7C586DB6" w14:textId="11427C82"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0</w:t>
            </w:r>
          </w:p>
        </w:tc>
        <w:tc>
          <w:tcPr>
            <w:tcW w:w="826" w:type="dxa"/>
          </w:tcPr>
          <w:p w14:paraId="6775D40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2E5311F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3E5F8C4"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6885599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ул. </w:t>
            </w:r>
            <w:proofErr w:type="spellStart"/>
            <w:r w:rsidRPr="00AD13C2">
              <w:rPr>
                <w:rFonts w:ascii="Times New Roman" w:hAnsi="Times New Roman" w:cs="Times New Roman"/>
                <w:color w:val="000000"/>
              </w:rPr>
              <w:t>Недоговорова</w:t>
            </w:r>
            <w:proofErr w:type="spellEnd"/>
            <w:r w:rsidRPr="00AD13C2">
              <w:rPr>
                <w:rFonts w:ascii="Times New Roman" w:hAnsi="Times New Roman" w:cs="Times New Roman"/>
                <w:color w:val="000000"/>
              </w:rPr>
              <w:t xml:space="preserve"> д.4, </w:t>
            </w:r>
            <w:r w:rsidRPr="00AD13C2">
              <w:rPr>
                <w:rFonts w:ascii="Times New Roman" w:hAnsi="Times New Roman" w:cs="Times New Roman"/>
                <w:color w:val="000000"/>
              </w:rPr>
              <w:lastRenderedPageBreak/>
              <w:t>кв.1</w:t>
            </w:r>
            <w:r w:rsidRPr="00AD13C2">
              <w:rPr>
                <w:rFonts w:ascii="Times New Roman" w:hAnsi="Times New Roman" w:cs="Times New Roman"/>
              </w:rPr>
              <w:t xml:space="preserve"> г. Велиж Смоленской области</w:t>
            </w:r>
          </w:p>
        </w:tc>
        <w:tc>
          <w:tcPr>
            <w:tcW w:w="1116" w:type="dxa"/>
          </w:tcPr>
          <w:p w14:paraId="5ECA95E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653.2</w:t>
            </w:r>
          </w:p>
        </w:tc>
        <w:tc>
          <w:tcPr>
            <w:tcW w:w="1116" w:type="dxa"/>
          </w:tcPr>
          <w:p w14:paraId="1CE6750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67:01:0010412:39</w:t>
            </w:r>
          </w:p>
        </w:tc>
        <w:tc>
          <w:tcPr>
            <w:tcW w:w="977" w:type="dxa"/>
          </w:tcPr>
          <w:p w14:paraId="50251FEE" w14:textId="77777777" w:rsidR="009D2DB4" w:rsidRPr="00AD13C2" w:rsidRDefault="009D2DB4" w:rsidP="00070DCE">
            <w:pPr>
              <w:jc w:val="center"/>
              <w:rPr>
                <w:rFonts w:ascii="Times New Roman" w:hAnsi="Times New Roman" w:cs="Times New Roman"/>
                <w:color w:val="000000"/>
              </w:rPr>
            </w:pPr>
          </w:p>
        </w:tc>
        <w:tc>
          <w:tcPr>
            <w:tcW w:w="977" w:type="dxa"/>
          </w:tcPr>
          <w:p w14:paraId="3B46CDBF" w14:textId="607ECA02" w:rsidR="009D2DB4" w:rsidRPr="00AD13C2" w:rsidRDefault="00A813AA" w:rsidP="00070DCE">
            <w:pPr>
              <w:rPr>
                <w:rFonts w:ascii="Times New Roman" w:hAnsi="Times New Roman" w:cs="Times New Roman"/>
              </w:rPr>
            </w:pPr>
            <w:r w:rsidRPr="00A813AA">
              <w:rPr>
                <w:rFonts w:ascii="Times New Roman" w:hAnsi="Times New Roman" w:cs="Times New Roman"/>
              </w:rPr>
              <w:t xml:space="preserve">Муниципальное образование </w:t>
            </w:r>
            <w:r w:rsidRPr="00A813AA">
              <w:rPr>
                <w:rFonts w:ascii="Times New Roman" w:hAnsi="Times New Roman" w:cs="Times New Roman"/>
              </w:rPr>
              <w:lastRenderedPageBreak/>
              <w:t>"</w:t>
            </w:r>
            <w:proofErr w:type="spellStart"/>
            <w:r w:rsidRPr="00A813AA">
              <w:rPr>
                <w:rFonts w:ascii="Times New Roman" w:hAnsi="Times New Roman" w:cs="Times New Roman"/>
              </w:rPr>
              <w:t>Велижский</w:t>
            </w:r>
            <w:proofErr w:type="spellEnd"/>
            <w:r w:rsidRPr="00A813AA">
              <w:rPr>
                <w:rFonts w:ascii="Times New Roman" w:hAnsi="Times New Roman" w:cs="Times New Roman"/>
              </w:rPr>
              <w:t xml:space="preserve"> муниципальный округ" Смоленской области</w:t>
            </w:r>
          </w:p>
        </w:tc>
        <w:tc>
          <w:tcPr>
            <w:tcW w:w="977" w:type="dxa"/>
          </w:tcPr>
          <w:p w14:paraId="465D398B" w14:textId="027B6021" w:rsidR="009D2DB4" w:rsidRPr="00AD13C2" w:rsidRDefault="00A813AA" w:rsidP="00070DCE">
            <w:pPr>
              <w:rPr>
                <w:rFonts w:ascii="Times New Roman" w:hAnsi="Times New Roman" w:cs="Times New Roman"/>
              </w:rPr>
            </w:pPr>
            <w:r w:rsidRPr="00A813AA">
              <w:rPr>
                <w:rFonts w:ascii="Times New Roman" w:hAnsi="Times New Roman" w:cs="Times New Roman"/>
              </w:rPr>
              <w:lastRenderedPageBreak/>
              <w:t>Собственность, 67:01:0010412:</w:t>
            </w:r>
            <w:r w:rsidRPr="00A813AA">
              <w:rPr>
                <w:rFonts w:ascii="Times New Roman" w:hAnsi="Times New Roman" w:cs="Times New Roman"/>
              </w:rPr>
              <w:lastRenderedPageBreak/>
              <w:t>39-67/059/2025-4, 07.08.2025</w:t>
            </w:r>
          </w:p>
        </w:tc>
        <w:tc>
          <w:tcPr>
            <w:tcW w:w="1116" w:type="dxa"/>
          </w:tcPr>
          <w:p w14:paraId="0175594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 xml:space="preserve">Год ввода в эксплуатацию </w:t>
            </w:r>
            <w:r w:rsidRPr="00AD13C2">
              <w:rPr>
                <w:rFonts w:ascii="Times New Roman" w:hAnsi="Times New Roman" w:cs="Times New Roman"/>
                <w:color w:val="000000"/>
              </w:rPr>
              <w:lastRenderedPageBreak/>
              <w:t xml:space="preserve">1952г. 17,4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0DEF7D3F"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lastRenderedPageBreak/>
              <w:t>48365</w:t>
            </w:r>
          </w:p>
        </w:tc>
        <w:tc>
          <w:tcPr>
            <w:tcW w:w="977" w:type="dxa"/>
          </w:tcPr>
          <w:p w14:paraId="37A49C0D" w14:textId="77777777" w:rsidR="009D2DB4" w:rsidRPr="00AD13C2" w:rsidRDefault="009D2DB4" w:rsidP="00070DCE">
            <w:pPr>
              <w:jc w:val="center"/>
              <w:rPr>
                <w:rFonts w:ascii="Times New Roman" w:hAnsi="Times New Roman" w:cs="Times New Roman"/>
              </w:rPr>
            </w:pPr>
          </w:p>
        </w:tc>
        <w:tc>
          <w:tcPr>
            <w:tcW w:w="977" w:type="dxa"/>
          </w:tcPr>
          <w:p w14:paraId="41036C9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3B6A829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BF3FB8" w14:paraId="29FAA759" w14:textId="77777777" w:rsidTr="009D2DB4">
        <w:trPr>
          <w:trHeight w:val="909"/>
        </w:trPr>
        <w:tc>
          <w:tcPr>
            <w:tcW w:w="993" w:type="dxa"/>
          </w:tcPr>
          <w:p w14:paraId="10CF54CF" w14:textId="666E3A67"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1</w:t>
            </w:r>
          </w:p>
        </w:tc>
        <w:tc>
          <w:tcPr>
            <w:tcW w:w="826" w:type="dxa"/>
          </w:tcPr>
          <w:p w14:paraId="7CF5458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878BB4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7AB4B8CD"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02228AE9" w14:textId="77777777" w:rsidR="009D2DB4" w:rsidRPr="00AD13C2" w:rsidRDefault="009D2DB4" w:rsidP="00070DCE">
            <w:pPr>
              <w:rPr>
                <w:rFonts w:ascii="Times New Roman" w:hAnsi="Times New Roman" w:cs="Times New Roman"/>
                <w:color w:val="000000"/>
              </w:rPr>
            </w:pPr>
            <w:r w:rsidRPr="00AD13C2">
              <w:rPr>
                <w:rFonts w:ascii="Times New Roman" w:hAnsi="Times New Roman" w:cs="Times New Roman"/>
                <w:color w:val="000000"/>
              </w:rPr>
              <w:t xml:space="preserve">ул. </w:t>
            </w:r>
            <w:proofErr w:type="spellStart"/>
            <w:r w:rsidRPr="00AD13C2">
              <w:rPr>
                <w:rFonts w:ascii="Times New Roman" w:hAnsi="Times New Roman" w:cs="Times New Roman"/>
                <w:color w:val="000000"/>
              </w:rPr>
              <w:t>Недоговорова</w:t>
            </w:r>
            <w:proofErr w:type="spellEnd"/>
            <w:r w:rsidRPr="00AD13C2">
              <w:rPr>
                <w:rFonts w:ascii="Times New Roman" w:hAnsi="Times New Roman" w:cs="Times New Roman"/>
                <w:color w:val="000000"/>
              </w:rPr>
              <w:t xml:space="preserve"> д.4, кв.2</w:t>
            </w:r>
            <w:r w:rsidRPr="00AD13C2">
              <w:rPr>
                <w:rFonts w:ascii="Times New Roman" w:hAnsi="Times New Roman" w:cs="Times New Roman"/>
              </w:rPr>
              <w:t xml:space="preserve"> г. Велиж Смоленской области</w:t>
            </w:r>
          </w:p>
        </w:tc>
        <w:tc>
          <w:tcPr>
            <w:tcW w:w="1116" w:type="dxa"/>
          </w:tcPr>
          <w:p w14:paraId="0237B8A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654.2</w:t>
            </w:r>
          </w:p>
        </w:tc>
        <w:tc>
          <w:tcPr>
            <w:tcW w:w="1116" w:type="dxa"/>
          </w:tcPr>
          <w:p w14:paraId="2EB2C3D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67:01:0010412:40</w:t>
            </w:r>
          </w:p>
        </w:tc>
        <w:tc>
          <w:tcPr>
            <w:tcW w:w="977" w:type="dxa"/>
          </w:tcPr>
          <w:p w14:paraId="1B110226" w14:textId="77777777" w:rsidR="009D2DB4" w:rsidRPr="00AD13C2" w:rsidRDefault="009D2DB4" w:rsidP="00070DCE">
            <w:pPr>
              <w:jc w:val="center"/>
              <w:rPr>
                <w:rFonts w:ascii="Times New Roman" w:hAnsi="Times New Roman" w:cs="Times New Roman"/>
                <w:color w:val="000000"/>
              </w:rPr>
            </w:pPr>
          </w:p>
        </w:tc>
        <w:tc>
          <w:tcPr>
            <w:tcW w:w="977" w:type="dxa"/>
          </w:tcPr>
          <w:p w14:paraId="768C2A38" w14:textId="529AD092" w:rsidR="009D2DB4" w:rsidRPr="00AD13C2" w:rsidRDefault="00185025" w:rsidP="00070DCE">
            <w:pPr>
              <w:rPr>
                <w:rFonts w:ascii="Times New Roman" w:hAnsi="Times New Roman" w:cs="Times New Roman"/>
              </w:rPr>
            </w:pPr>
            <w:r w:rsidRPr="00185025">
              <w:rPr>
                <w:rFonts w:ascii="Times New Roman" w:hAnsi="Times New Roman" w:cs="Times New Roman"/>
              </w:rPr>
              <w:t>Муниципальное образование "</w:t>
            </w:r>
            <w:proofErr w:type="spellStart"/>
            <w:r w:rsidRPr="00185025">
              <w:rPr>
                <w:rFonts w:ascii="Times New Roman" w:hAnsi="Times New Roman" w:cs="Times New Roman"/>
              </w:rPr>
              <w:t>Велижский</w:t>
            </w:r>
            <w:proofErr w:type="spellEnd"/>
            <w:r w:rsidRPr="00185025">
              <w:rPr>
                <w:rFonts w:ascii="Times New Roman" w:hAnsi="Times New Roman" w:cs="Times New Roman"/>
              </w:rPr>
              <w:t xml:space="preserve"> муниципальный округ" Смоленской области</w:t>
            </w:r>
          </w:p>
        </w:tc>
        <w:tc>
          <w:tcPr>
            <w:tcW w:w="977" w:type="dxa"/>
          </w:tcPr>
          <w:p w14:paraId="0987E143" w14:textId="77777777" w:rsidR="00185025" w:rsidRPr="00185025" w:rsidRDefault="00185025" w:rsidP="00185025">
            <w:pPr>
              <w:rPr>
                <w:rFonts w:ascii="Times New Roman" w:hAnsi="Times New Roman" w:cs="Times New Roman"/>
              </w:rPr>
            </w:pPr>
            <w:r w:rsidRPr="00185025">
              <w:rPr>
                <w:rFonts w:ascii="Times New Roman" w:hAnsi="Times New Roman" w:cs="Times New Roman"/>
              </w:rPr>
              <w:t>Собственность</w:t>
            </w:r>
          </w:p>
          <w:p w14:paraId="3CD97B7E" w14:textId="77777777" w:rsidR="00185025" w:rsidRPr="00185025" w:rsidRDefault="00185025" w:rsidP="00185025">
            <w:pPr>
              <w:rPr>
                <w:rFonts w:ascii="Times New Roman" w:hAnsi="Times New Roman" w:cs="Times New Roman"/>
              </w:rPr>
            </w:pPr>
            <w:r w:rsidRPr="00185025">
              <w:rPr>
                <w:rFonts w:ascii="Times New Roman" w:hAnsi="Times New Roman" w:cs="Times New Roman"/>
              </w:rPr>
              <w:t>67:01:0010412:40-67/217/2025-4</w:t>
            </w:r>
          </w:p>
          <w:p w14:paraId="2937D5B0" w14:textId="7E63546E" w:rsidR="009D2DB4" w:rsidRPr="00AD13C2" w:rsidRDefault="00185025" w:rsidP="00185025">
            <w:pPr>
              <w:rPr>
                <w:rFonts w:ascii="Times New Roman" w:hAnsi="Times New Roman" w:cs="Times New Roman"/>
              </w:rPr>
            </w:pPr>
            <w:r w:rsidRPr="00185025">
              <w:rPr>
                <w:rFonts w:ascii="Times New Roman" w:hAnsi="Times New Roman" w:cs="Times New Roman"/>
              </w:rPr>
              <w:t>06.08.2025</w:t>
            </w:r>
          </w:p>
        </w:tc>
        <w:tc>
          <w:tcPr>
            <w:tcW w:w="1116" w:type="dxa"/>
          </w:tcPr>
          <w:p w14:paraId="5E0D844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1952г. 17,3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47993CC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43377</w:t>
            </w:r>
          </w:p>
        </w:tc>
        <w:tc>
          <w:tcPr>
            <w:tcW w:w="977" w:type="dxa"/>
          </w:tcPr>
          <w:p w14:paraId="5CBCE6EB" w14:textId="77777777" w:rsidR="009D2DB4" w:rsidRPr="00AD13C2" w:rsidRDefault="009D2DB4" w:rsidP="00070DCE">
            <w:pPr>
              <w:jc w:val="center"/>
              <w:rPr>
                <w:rFonts w:ascii="Times New Roman" w:hAnsi="Times New Roman" w:cs="Times New Roman"/>
              </w:rPr>
            </w:pPr>
          </w:p>
        </w:tc>
        <w:tc>
          <w:tcPr>
            <w:tcW w:w="977" w:type="dxa"/>
          </w:tcPr>
          <w:p w14:paraId="55F3BCA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0299597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BF3FB8" w14:paraId="0D7BFB88" w14:textId="77777777" w:rsidTr="009D2DB4">
        <w:trPr>
          <w:trHeight w:val="909"/>
        </w:trPr>
        <w:tc>
          <w:tcPr>
            <w:tcW w:w="993" w:type="dxa"/>
          </w:tcPr>
          <w:p w14:paraId="0FF2BACE" w14:textId="3BB5F775"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2</w:t>
            </w:r>
          </w:p>
        </w:tc>
        <w:tc>
          <w:tcPr>
            <w:tcW w:w="826" w:type="dxa"/>
          </w:tcPr>
          <w:p w14:paraId="6DF53086"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72536DA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05A28BF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47DF622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ул. </w:t>
            </w:r>
            <w:proofErr w:type="spellStart"/>
            <w:r w:rsidRPr="00AD13C2">
              <w:rPr>
                <w:rFonts w:ascii="Times New Roman" w:hAnsi="Times New Roman" w:cs="Times New Roman"/>
                <w:color w:val="000000"/>
              </w:rPr>
              <w:t>Красинец</w:t>
            </w:r>
            <w:proofErr w:type="spellEnd"/>
            <w:r w:rsidRPr="00AD13C2">
              <w:rPr>
                <w:rFonts w:ascii="Times New Roman" w:hAnsi="Times New Roman" w:cs="Times New Roman"/>
                <w:color w:val="000000"/>
              </w:rPr>
              <w:t xml:space="preserve"> д.28, кв.2</w:t>
            </w:r>
            <w:r w:rsidRPr="00AD13C2">
              <w:rPr>
                <w:rFonts w:ascii="Times New Roman" w:hAnsi="Times New Roman" w:cs="Times New Roman"/>
              </w:rPr>
              <w:t xml:space="preserve"> г. Велиж Смоленской области</w:t>
            </w:r>
          </w:p>
        </w:tc>
        <w:tc>
          <w:tcPr>
            <w:tcW w:w="1116" w:type="dxa"/>
          </w:tcPr>
          <w:p w14:paraId="5FC58EE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655.2</w:t>
            </w:r>
          </w:p>
        </w:tc>
        <w:tc>
          <w:tcPr>
            <w:tcW w:w="1116" w:type="dxa"/>
          </w:tcPr>
          <w:p w14:paraId="3908A6E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67:01:0010401:15</w:t>
            </w:r>
          </w:p>
        </w:tc>
        <w:tc>
          <w:tcPr>
            <w:tcW w:w="977" w:type="dxa"/>
          </w:tcPr>
          <w:p w14:paraId="1BF814CF" w14:textId="77777777" w:rsidR="009D2DB4" w:rsidRPr="00AD13C2" w:rsidRDefault="009D2DB4" w:rsidP="00070DCE">
            <w:pPr>
              <w:jc w:val="center"/>
              <w:rPr>
                <w:rFonts w:ascii="Times New Roman" w:hAnsi="Times New Roman" w:cs="Times New Roman"/>
                <w:color w:val="000000"/>
              </w:rPr>
            </w:pPr>
          </w:p>
        </w:tc>
        <w:tc>
          <w:tcPr>
            <w:tcW w:w="977" w:type="dxa"/>
          </w:tcPr>
          <w:p w14:paraId="17430CB6" w14:textId="55457773"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r w:rsidR="004564A4">
              <w:rPr>
                <w:rFonts w:ascii="Times New Roman" w:hAnsi="Times New Roman" w:cs="Times New Roman"/>
              </w:rPr>
              <w:t>«</w:t>
            </w:r>
            <w:proofErr w:type="spellStart"/>
            <w:r w:rsidRPr="00AD13C2">
              <w:rPr>
                <w:rFonts w:ascii="Times New Roman" w:hAnsi="Times New Roman" w:cs="Times New Roman"/>
              </w:rPr>
              <w:t>Велижс</w:t>
            </w:r>
            <w:r w:rsidR="004564A4">
              <w:rPr>
                <w:rFonts w:ascii="Times New Roman" w:hAnsi="Times New Roman" w:cs="Times New Roman"/>
              </w:rPr>
              <w:t>кий</w:t>
            </w:r>
            <w:proofErr w:type="spellEnd"/>
            <w:r w:rsidR="004564A4">
              <w:rPr>
                <w:rFonts w:ascii="Times New Roman" w:hAnsi="Times New Roman" w:cs="Times New Roman"/>
              </w:rPr>
              <w:t xml:space="preserve"> муниципальный округ» Смолен</w:t>
            </w:r>
            <w:r w:rsidR="004564A4">
              <w:rPr>
                <w:rFonts w:ascii="Times New Roman" w:hAnsi="Times New Roman" w:cs="Times New Roman"/>
              </w:rPr>
              <w:lastRenderedPageBreak/>
              <w:t>ской области</w:t>
            </w:r>
          </w:p>
        </w:tc>
        <w:tc>
          <w:tcPr>
            <w:tcW w:w="977" w:type="dxa"/>
          </w:tcPr>
          <w:p w14:paraId="40455E60" w14:textId="1D3315D1" w:rsidR="009D2DB4" w:rsidRPr="00AD13C2" w:rsidRDefault="004564A4" w:rsidP="00070DCE">
            <w:pPr>
              <w:rPr>
                <w:rFonts w:ascii="Times New Roman" w:hAnsi="Times New Roman" w:cs="Times New Roman"/>
              </w:rPr>
            </w:pPr>
            <w:r w:rsidRPr="004564A4">
              <w:rPr>
                <w:rFonts w:ascii="Times New Roman" w:hAnsi="Times New Roman" w:cs="Times New Roman"/>
              </w:rPr>
              <w:lastRenderedPageBreak/>
              <w:t>Собственность, 67:01:0010401:15-67/059/2025-4, 06.08.2025</w:t>
            </w:r>
          </w:p>
        </w:tc>
        <w:tc>
          <w:tcPr>
            <w:tcW w:w="1116" w:type="dxa"/>
          </w:tcPr>
          <w:p w14:paraId="404252E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1947г. 33,1кв.м. </w:t>
            </w:r>
          </w:p>
        </w:tc>
        <w:tc>
          <w:tcPr>
            <w:tcW w:w="1255" w:type="dxa"/>
          </w:tcPr>
          <w:p w14:paraId="4B735371"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27600</w:t>
            </w:r>
          </w:p>
        </w:tc>
        <w:tc>
          <w:tcPr>
            <w:tcW w:w="977" w:type="dxa"/>
          </w:tcPr>
          <w:p w14:paraId="2254E2A1" w14:textId="77777777" w:rsidR="009D2DB4" w:rsidRPr="00AD13C2" w:rsidRDefault="009D2DB4" w:rsidP="00070DCE">
            <w:pPr>
              <w:jc w:val="center"/>
              <w:rPr>
                <w:rFonts w:ascii="Times New Roman" w:hAnsi="Times New Roman" w:cs="Times New Roman"/>
              </w:rPr>
            </w:pPr>
          </w:p>
        </w:tc>
        <w:tc>
          <w:tcPr>
            <w:tcW w:w="977" w:type="dxa"/>
          </w:tcPr>
          <w:p w14:paraId="2D87066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300D043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114B98D9" w14:textId="77777777" w:rsidTr="009D2DB4">
        <w:trPr>
          <w:trHeight w:val="909"/>
        </w:trPr>
        <w:tc>
          <w:tcPr>
            <w:tcW w:w="993" w:type="dxa"/>
          </w:tcPr>
          <w:p w14:paraId="686D38CA" w14:textId="7A178891"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3</w:t>
            </w:r>
          </w:p>
        </w:tc>
        <w:tc>
          <w:tcPr>
            <w:tcW w:w="826" w:type="dxa"/>
          </w:tcPr>
          <w:p w14:paraId="412899EA"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4DA57B80"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607FC10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201C259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Куйбышева д.24, кв.1</w:t>
            </w:r>
            <w:r w:rsidRPr="00AD13C2">
              <w:rPr>
                <w:rFonts w:ascii="Times New Roman" w:hAnsi="Times New Roman" w:cs="Times New Roman"/>
              </w:rPr>
              <w:t xml:space="preserve"> г. Велиж Смоленской области</w:t>
            </w:r>
          </w:p>
        </w:tc>
        <w:tc>
          <w:tcPr>
            <w:tcW w:w="1116" w:type="dxa"/>
          </w:tcPr>
          <w:p w14:paraId="72DB171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657.2</w:t>
            </w:r>
          </w:p>
        </w:tc>
        <w:tc>
          <w:tcPr>
            <w:tcW w:w="1116" w:type="dxa"/>
          </w:tcPr>
          <w:p w14:paraId="5A11327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67:01:0010319:21</w:t>
            </w:r>
          </w:p>
        </w:tc>
        <w:tc>
          <w:tcPr>
            <w:tcW w:w="977" w:type="dxa"/>
          </w:tcPr>
          <w:p w14:paraId="60C98466" w14:textId="77777777" w:rsidR="009D2DB4" w:rsidRPr="00AD13C2" w:rsidRDefault="009D2DB4" w:rsidP="00070DCE">
            <w:pPr>
              <w:jc w:val="center"/>
              <w:rPr>
                <w:rFonts w:ascii="Times New Roman" w:hAnsi="Times New Roman" w:cs="Times New Roman"/>
                <w:color w:val="000000"/>
              </w:rPr>
            </w:pPr>
          </w:p>
        </w:tc>
        <w:tc>
          <w:tcPr>
            <w:tcW w:w="977" w:type="dxa"/>
          </w:tcPr>
          <w:p w14:paraId="2DE92B5A" w14:textId="6239DBBD" w:rsidR="009D2DB4" w:rsidRPr="00AD13C2"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w:t>
            </w:r>
            <w:proofErr w:type="spellStart"/>
            <w:r w:rsidRPr="00A06827">
              <w:rPr>
                <w:rFonts w:ascii="Times New Roman" w:hAnsi="Times New Roman" w:cs="Times New Roman"/>
              </w:rPr>
              <w:t>Велижский</w:t>
            </w:r>
            <w:proofErr w:type="spellEnd"/>
            <w:r w:rsidRPr="00A06827">
              <w:rPr>
                <w:rFonts w:ascii="Times New Roman" w:hAnsi="Times New Roman" w:cs="Times New Roman"/>
              </w:rPr>
              <w:t xml:space="preserve"> муниципальный округ" Смоленской области</w:t>
            </w:r>
          </w:p>
        </w:tc>
        <w:tc>
          <w:tcPr>
            <w:tcW w:w="977" w:type="dxa"/>
          </w:tcPr>
          <w:p w14:paraId="74BE1D6D" w14:textId="545C9661" w:rsidR="009D2DB4" w:rsidRPr="00AD13C2" w:rsidRDefault="00A06827" w:rsidP="00070DCE">
            <w:pPr>
              <w:rPr>
                <w:rFonts w:ascii="Times New Roman" w:hAnsi="Times New Roman" w:cs="Times New Roman"/>
              </w:rPr>
            </w:pPr>
            <w:r w:rsidRPr="00A06827">
              <w:rPr>
                <w:rFonts w:ascii="Times New Roman" w:hAnsi="Times New Roman" w:cs="Times New Roman"/>
              </w:rPr>
              <w:t>Собственность, 67:01:0010319:21-67/056/2025-4, 11.08.2025</w:t>
            </w:r>
          </w:p>
        </w:tc>
        <w:tc>
          <w:tcPr>
            <w:tcW w:w="1116" w:type="dxa"/>
          </w:tcPr>
          <w:p w14:paraId="3C7BCE6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1982г. 54,8кв.м. </w:t>
            </w:r>
          </w:p>
        </w:tc>
        <w:tc>
          <w:tcPr>
            <w:tcW w:w="1255" w:type="dxa"/>
          </w:tcPr>
          <w:p w14:paraId="74A9AC7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39829</w:t>
            </w:r>
          </w:p>
        </w:tc>
        <w:tc>
          <w:tcPr>
            <w:tcW w:w="977" w:type="dxa"/>
          </w:tcPr>
          <w:p w14:paraId="2C4A3EC7" w14:textId="77777777" w:rsidR="009D2DB4" w:rsidRPr="00AD13C2" w:rsidRDefault="009D2DB4" w:rsidP="00070DCE">
            <w:pPr>
              <w:jc w:val="center"/>
              <w:rPr>
                <w:rFonts w:ascii="Times New Roman" w:hAnsi="Times New Roman" w:cs="Times New Roman"/>
              </w:rPr>
            </w:pPr>
          </w:p>
        </w:tc>
        <w:tc>
          <w:tcPr>
            <w:tcW w:w="977" w:type="dxa"/>
          </w:tcPr>
          <w:p w14:paraId="3757215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4A730F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4D25E6B" w14:textId="77777777" w:rsidTr="009D2DB4">
        <w:trPr>
          <w:trHeight w:val="909"/>
        </w:trPr>
        <w:tc>
          <w:tcPr>
            <w:tcW w:w="993" w:type="dxa"/>
          </w:tcPr>
          <w:p w14:paraId="1C3377CE" w14:textId="53D691A3"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4</w:t>
            </w:r>
          </w:p>
        </w:tc>
        <w:tc>
          <w:tcPr>
            <w:tcW w:w="826" w:type="dxa"/>
          </w:tcPr>
          <w:p w14:paraId="7D87CB6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D946AF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1D8797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08B9C8F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д.62, кв.6</w:t>
            </w:r>
            <w:r w:rsidRPr="00AD13C2">
              <w:rPr>
                <w:rFonts w:ascii="Times New Roman" w:hAnsi="Times New Roman" w:cs="Times New Roman"/>
              </w:rPr>
              <w:t xml:space="preserve"> г. Велиж Смоленской области</w:t>
            </w:r>
          </w:p>
        </w:tc>
        <w:tc>
          <w:tcPr>
            <w:tcW w:w="1116" w:type="dxa"/>
          </w:tcPr>
          <w:p w14:paraId="5A5F7EA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665.2</w:t>
            </w:r>
          </w:p>
        </w:tc>
        <w:tc>
          <w:tcPr>
            <w:tcW w:w="1116" w:type="dxa"/>
          </w:tcPr>
          <w:p w14:paraId="1C8B8F9D" w14:textId="77777777" w:rsidR="009D2DB4" w:rsidRPr="00AD13C2" w:rsidRDefault="009D2DB4" w:rsidP="00070DCE">
            <w:pPr>
              <w:jc w:val="center"/>
              <w:rPr>
                <w:rFonts w:ascii="Times New Roman" w:hAnsi="Times New Roman" w:cs="Times New Roman"/>
                <w:color w:val="000000"/>
              </w:rPr>
            </w:pPr>
          </w:p>
        </w:tc>
        <w:tc>
          <w:tcPr>
            <w:tcW w:w="977" w:type="dxa"/>
          </w:tcPr>
          <w:p w14:paraId="31112891" w14:textId="77777777" w:rsidR="009D2DB4" w:rsidRPr="00AD13C2" w:rsidRDefault="009D2DB4" w:rsidP="00070DCE">
            <w:pPr>
              <w:jc w:val="center"/>
              <w:rPr>
                <w:rFonts w:ascii="Times New Roman" w:hAnsi="Times New Roman" w:cs="Times New Roman"/>
                <w:color w:val="000000"/>
              </w:rPr>
            </w:pPr>
          </w:p>
        </w:tc>
        <w:tc>
          <w:tcPr>
            <w:tcW w:w="977" w:type="dxa"/>
          </w:tcPr>
          <w:p w14:paraId="7A4E14CB"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2080B2F3"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045DC9D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1975г. 59,61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1D15852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24577</w:t>
            </w:r>
          </w:p>
        </w:tc>
        <w:tc>
          <w:tcPr>
            <w:tcW w:w="977" w:type="dxa"/>
          </w:tcPr>
          <w:p w14:paraId="5DA27559" w14:textId="77777777" w:rsidR="009D2DB4" w:rsidRPr="00AD13C2" w:rsidRDefault="009D2DB4" w:rsidP="00070DCE">
            <w:pPr>
              <w:jc w:val="center"/>
              <w:rPr>
                <w:rFonts w:ascii="Times New Roman" w:hAnsi="Times New Roman" w:cs="Times New Roman"/>
              </w:rPr>
            </w:pPr>
          </w:p>
        </w:tc>
        <w:tc>
          <w:tcPr>
            <w:tcW w:w="977" w:type="dxa"/>
          </w:tcPr>
          <w:p w14:paraId="3C7CB00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67A989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52EB6F8" w14:textId="77777777" w:rsidTr="009D2DB4">
        <w:trPr>
          <w:trHeight w:val="909"/>
        </w:trPr>
        <w:tc>
          <w:tcPr>
            <w:tcW w:w="993" w:type="dxa"/>
          </w:tcPr>
          <w:p w14:paraId="257D0929" w14:textId="6DA837BC"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5</w:t>
            </w:r>
          </w:p>
        </w:tc>
        <w:tc>
          <w:tcPr>
            <w:tcW w:w="826" w:type="dxa"/>
          </w:tcPr>
          <w:p w14:paraId="48D53F0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7DF3D1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0A387860"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36EB18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д.62, кв.12</w:t>
            </w:r>
            <w:r w:rsidRPr="00AD13C2">
              <w:rPr>
                <w:rFonts w:ascii="Times New Roman" w:hAnsi="Times New Roman" w:cs="Times New Roman"/>
              </w:rPr>
              <w:t xml:space="preserve"> г. Велиж Смолен</w:t>
            </w:r>
            <w:r w:rsidRPr="00AD13C2">
              <w:rPr>
                <w:rFonts w:ascii="Times New Roman" w:hAnsi="Times New Roman" w:cs="Times New Roman"/>
              </w:rPr>
              <w:lastRenderedPageBreak/>
              <w:t>ской области</w:t>
            </w:r>
          </w:p>
        </w:tc>
        <w:tc>
          <w:tcPr>
            <w:tcW w:w="1116" w:type="dxa"/>
          </w:tcPr>
          <w:p w14:paraId="389C3EF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668.2</w:t>
            </w:r>
          </w:p>
        </w:tc>
        <w:tc>
          <w:tcPr>
            <w:tcW w:w="1116" w:type="dxa"/>
          </w:tcPr>
          <w:p w14:paraId="5D2742F2" w14:textId="77777777" w:rsidR="009D2DB4" w:rsidRPr="00AD13C2" w:rsidRDefault="009D2DB4" w:rsidP="00070DCE">
            <w:pPr>
              <w:jc w:val="center"/>
              <w:rPr>
                <w:rFonts w:ascii="Times New Roman" w:hAnsi="Times New Roman" w:cs="Times New Roman"/>
                <w:color w:val="000000"/>
              </w:rPr>
            </w:pPr>
          </w:p>
        </w:tc>
        <w:tc>
          <w:tcPr>
            <w:tcW w:w="977" w:type="dxa"/>
          </w:tcPr>
          <w:p w14:paraId="46401BE0" w14:textId="77777777" w:rsidR="009D2DB4" w:rsidRPr="00AD13C2" w:rsidRDefault="009D2DB4" w:rsidP="00070DCE">
            <w:pPr>
              <w:jc w:val="center"/>
              <w:rPr>
                <w:rFonts w:ascii="Times New Roman" w:hAnsi="Times New Roman" w:cs="Times New Roman"/>
                <w:color w:val="000000"/>
              </w:rPr>
            </w:pPr>
          </w:p>
        </w:tc>
        <w:tc>
          <w:tcPr>
            <w:tcW w:w="977" w:type="dxa"/>
          </w:tcPr>
          <w:p w14:paraId="247A31AD"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w:t>
            </w:r>
            <w:r w:rsidRPr="00AD13C2">
              <w:rPr>
                <w:rFonts w:ascii="Times New Roman" w:hAnsi="Times New Roman" w:cs="Times New Roman"/>
              </w:rPr>
              <w:lastRenderedPageBreak/>
              <w:t>ое поселение</w:t>
            </w:r>
          </w:p>
        </w:tc>
        <w:tc>
          <w:tcPr>
            <w:tcW w:w="977" w:type="dxa"/>
          </w:tcPr>
          <w:p w14:paraId="7ED07064"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lastRenderedPageBreak/>
              <w:t>Соб-ствен-ность</w:t>
            </w:r>
            <w:proofErr w:type="spellEnd"/>
          </w:p>
        </w:tc>
        <w:tc>
          <w:tcPr>
            <w:tcW w:w="1116" w:type="dxa"/>
          </w:tcPr>
          <w:p w14:paraId="1D74B58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1975г. 36,56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21649FA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15074</w:t>
            </w:r>
          </w:p>
        </w:tc>
        <w:tc>
          <w:tcPr>
            <w:tcW w:w="977" w:type="dxa"/>
          </w:tcPr>
          <w:p w14:paraId="2C4CEE68" w14:textId="77777777" w:rsidR="009D2DB4" w:rsidRPr="00AD13C2" w:rsidRDefault="009D2DB4" w:rsidP="00070DCE">
            <w:pPr>
              <w:jc w:val="center"/>
              <w:rPr>
                <w:rFonts w:ascii="Times New Roman" w:hAnsi="Times New Roman" w:cs="Times New Roman"/>
              </w:rPr>
            </w:pPr>
          </w:p>
        </w:tc>
        <w:tc>
          <w:tcPr>
            <w:tcW w:w="977" w:type="dxa"/>
          </w:tcPr>
          <w:p w14:paraId="1E62DC7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51B1263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8A8BD6B" w14:textId="77777777" w:rsidTr="009D2DB4">
        <w:trPr>
          <w:trHeight w:val="909"/>
        </w:trPr>
        <w:tc>
          <w:tcPr>
            <w:tcW w:w="993" w:type="dxa"/>
          </w:tcPr>
          <w:p w14:paraId="7C2E1B7C" w14:textId="6787B40A"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6</w:t>
            </w:r>
          </w:p>
        </w:tc>
        <w:tc>
          <w:tcPr>
            <w:tcW w:w="826" w:type="dxa"/>
          </w:tcPr>
          <w:p w14:paraId="0FE16A9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5C411E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DF0ABD4"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74FCD21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д.79-А, кв.2</w:t>
            </w:r>
            <w:r w:rsidRPr="00AD13C2">
              <w:rPr>
                <w:rFonts w:ascii="Times New Roman" w:hAnsi="Times New Roman" w:cs="Times New Roman"/>
              </w:rPr>
              <w:t xml:space="preserve"> г. Велиж Смоленской области</w:t>
            </w:r>
          </w:p>
        </w:tc>
        <w:tc>
          <w:tcPr>
            <w:tcW w:w="1116" w:type="dxa"/>
          </w:tcPr>
          <w:p w14:paraId="2214695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682.2</w:t>
            </w:r>
          </w:p>
        </w:tc>
        <w:tc>
          <w:tcPr>
            <w:tcW w:w="1116" w:type="dxa"/>
          </w:tcPr>
          <w:p w14:paraId="0418FB4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67:01:0010309:331</w:t>
            </w:r>
          </w:p>
        </w:tc>
        <w:tc>
          <w:tcPr>
            <w:tcW w:w="977" w:type="dxa"/>
          </w:tcPr>
          <w:p w14:paraId="4D6D9FA0" w14:textId="77777777" w:rsidR="009D2DB4" w:rsidRPr="00AD13C2" w:rsidRDefault="009D2DB4" w:rsidP="00070DCE">
            <w:pPr>
              <w:jc w:val="center"/>
              <w:rPr>
                <w:rFonts w:ascii="Times New Roman" w:hAnsi="Times New Roman" w:cs="Times New Roman"/>
                <w:color w:val="000000"/>
              </w:rPr>
            </w:pPr>
          </w:p>
        </w:tc>
        <w:tc>
          <w:tcPr>
            <w:tcW w:w="977" w:type="dxa"/>
          </w:tcPr>
          <w:p w14:paraId="01919120" w14:textId="6000F602" w:rsidR="009D2DB4" w:rsidRPr="00AD13C2"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w:t>
            </w:r>
            <w:proofErr w:type="spellStart"/>
            <w:r w:rsidRPr="00A06827">
              <w:rPr>
                <w:rFonts w:ascii="Times New Roman" w:hAnsi="Times New Roman" w:cs="Times New Roman"/>
              </w:rPr>
              <w:t>Велижский</w:t>
            </w:r>
            <w:proofErr w:type="spellEnd"/>
            <w:r w:rsidRPr="00A06827">
              <w:rPr>
                <w:rFonts w:ascii="Times New Roman" w:hAnsi="Times New Roman" w:cs="Times New Roman"/>
              </w:rPr>
              <w:t xml:space="preserve"> муниципальный округ" Смоленской области</w:t>
            </w:r>
          </w:p>
        </w:tc>
        <w:tc>
          <w:tcPr>
            <w:tcW w:w="977" w:type="dxa"/>
          </w:tcPr>
          <w:p w14:paraId="1C4AC213" w14:textId="515CC7FF" w:rsidR="009D2DB4" w:rsidRPr="00AD13C2" w:rsidRDefault="00A06827" w:rsidP="00070DCE">
            <w:pPr>
              <w:rPr>
                <w:rFonts w:ascii="Times New Roman" w:hAnsi="Times New Roman" w:cs="Times New Roman"/>
              </w:rPr>
            </w:pPr>
            <w:r w:rsidRPr="00A06827">
              <w:rPr>
                <w:rFonts w:ascii="Times New Roman" w:hAnsi="Times New Roman" w:cs="Times New Roman"/>
              </w:rPr>
              <w:t>Собственность, 67:01:0010309:331-67/062/2025-4, 11.08.2025</w:t>
            </w:r>
          </w:p>
        </w:tc>
        <w:tc>
          <w:tcPr>
            <w:tcW w:w="1116" w:type="dxa"/>
          </w:tcPr>
          <w:p w14:paraId="7B041CC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1974г. 34,7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67D1023D"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51380</w:t>
            </w:r>
          </w:p>
        </w:tc>
        <w:tc>
          <w:tcPr>
            <w:tcW w:w="977" w:type="dxa"/>
          </w:tcPr>
          <w:p w14:paraId="584FD96B" w14:textId="77777777" w:rsidR="009D2DB4" w:rsidRPr="00AD13C2" w:rsidRDefault="009D2DB4" w:rsidP="00070DCE">
            <w:pPr>
              <w:jc w:val="center"/>
              <w:rPr>
                <w:rFonts w:ascii="Times New Roman" w:hAnsi="Times New Roman" w:cs="Times New Roman"/>
              </w:rPr>
            </w:pPr>
          </w:p>
        </w:tc>
        <w:tc>
          <w:tcPr>
            <w:tcW w:w="977" w:type="dxa"/>
          </w:tcPr>
          <w:p w14:paraId="0A54AFF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DF0801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69B5372F" w14:textId="77777777" w:rsidTr="009D2DB4">
        <w:trPr>
          <w:trHeight w:val="909"/>
        </w:trPr>
        <w:tc>
          <w:tcPr>
            <w:tcW w:w="993" w:type="dxa"/>
          </w:tcPr>
          <w:p w14:paraId="5C779D04" w14:textId="58B61D34"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15</w:t>
            </w:r>
            <w:r w:rsidR="00142431">
              <w:rPr>
                <w:rFonts w:ascii="Times New Roman" w:hAnsi="Times New Roman" w:cs="Times New Roman"/>
              </w:rPr>
              <w:t>7</w:t>
            </w:r>
          </w:p>
        </w:tc>
        <w:tc>
          <w:tcPr>
            <w:tcW w:w="826" w:type="dxa"/>
          </w:tcPr>
          <w:p w14:paraId="73CF98E9" w14:textId="77777777" w:rsidR="009D2DB4" w:rsidRPr="00AD13C2" w:rsidRDefault="009D2DB4" w:rsidP="00070DCE">
            <w:pPr>
              <w:rPr>
                <w:rFonts w:ascii="Times New Roman" w:hAnsi="Times New Roman" w:cs="Times New Roman"/>
                <w:highlight w:val="yellow"/>
              </w:rPr>
            </w:pPr>
            <w:r w:rsidRPr="00AD13C2">
              <w:rPr>
                <w:rFonts w:ascii="Times New Roman" w:hAnsi="Times New Roman" w:cs="Times New Roman"/>
                <w:color w:val="000000"/>
              </w:rPr>
              <w:t>Помещение</w:t>
            </w:r>
          </w:p>
        </w:tc>
        <w:tc>
          <w:tcPr>
            <w:tcW w:w="837" w:type="dxa"/>
          </w:tcPr>
          <w:p w14:paraId="7E2A2983" w14:textId="77777777" w:rsidR="009D2DB4" w:rsidRPr="00AD13C2" w:rsidRDefault="009D2DB4" w:rsidP="00070DCE">
            <w:pPr>
              <w:jc w:val="center"/>
              <w:rPr>
                <w:rFonts w:ascii="Times New Roman" w:hAnsi="Times New Roman" w:cs="Times New Roman"/>
                <w:highlight w:val="yellow"/>
              </w:rPr>
            </w:pPr>
            <w:r w:rsidRPr="00AD13C2">
              <w:rPr>
                <w:rFonts w:ascii="Times New Roman" w:hAnsi="Times New Roman" w:cs="Times New Roman"/>
              </w:rPr>
              <w:t>квартира</w:t>
            </w:r>
          </w:p>
        </w:tc>
        <w:tc>
          <w:tcPr>
            <w:tcW w:w="976" w:type="dxa"/>
          </w:tcPr>
          <w:p w14:paraId="328784F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405EE9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д.89, кв. 9</w:t>
            </w:r>
            <w:r w:rsidRPr="00AD13C2">
              <w:rPr>
                <w:rFonts w:ascii="Times New Roman" w:hAnsi="Times New Roman" w:cs="Times New Roman"/>
              </w:rPr>
              <w:t xml:space="preserve"> г. Велиж Смоленской области</w:t>
            </w:r>
          </w:p>
        </w:tc>
        <w:tc>
          <w:tcPr>
            <w:tcW w:w="1116" w:type="dxa"/>
          </w:tcPr>
          <w:p w14:paraId="429F33C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693.2</w:t>
            </w:r>
          </w:p>
        </w:tc>
        <w:tc>
          <w:tcPr>
            <w:tcW w:w="1116" w:type="dxa"/>
          </w:tcPr>
          <w:p w14:paraId="70915A9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67:01:0010309:114</w:t>
            </w:r>
          </w:p>
        </w:tc>
        <w:tc>
          <w:tcPr>
            <w:tcW w:w="977" w:type="dxa"/>
          </w:tcPr>
          <w:p w14:paraId="134D26C7" w14:textId="77777777" w:rsidR="009D2DB4" w:rsidRPr="00AD13C2" w:rsidRDefault="009D2DB4" w:rsidP="00070DCE">
            <w:pPr>
              <w:jc w:val="center"/>
              <w:rPr>
                <w:rFonts w:ascii="Times New Roman" w:hAnsi="Times New Roman" w:cs="Times New Roman"/>
                <w:color w:val="000000"/>
              </w:rPr>
            </w:pPr>
          </w:p>
        </w:tc>
        <w:tc>
          <w:tcPr>
            <w:tcW w:w="977" w:type="dxa"/>
          </w:tcPr>
          <w:p w14:paraId="11D5648E" w14:textId="7517D1C6" w:rsidR="009D2DB4" w:rsidRPr="00AD13C2"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w:t>
            </w:r>
            <w:proofErr w:type="spellStart"/>
            <w:r w:rsidRPr="00A06827">
              <w:rPr>
                <w:rFonts w:ascii="Times New Roman" w:hAnsi="Times New Roman" w:cs="Times New Roman"/>
              </w:rPr>
              <w:t>Велижский</w:t>
            </w:r>
            <w:proofErr w:type="spellEnd"/>
            <w:r w:rsidRPr="00A06827">
              <w:rPr>
                <w:rFonts w:ascii="Times New Roman" w:hAnsi="Times New Roman" w:cs="Times New Roman"/>
              </w:rPr>
              <w:t xml:space="preserve"> муниципальный округ" Смоленской области</w:t>
            </w:r>
          </w:p>
        </w:tc>
        <w:tc>
          <w:tcPr>
            <w:tcW w:w="977" w:type="dxa"/>
          </w:tcPr>
          <w:p w14:paraId="02EEF3DF" w14:textId="5961B9F0" w:rsidR="009D2DB4" w:rsidRPr="00AD13C2" w:rsidRDefault="00A06827" w:rsidP="00070DCE">
            <w:pPr>
              <w:rPr>
                <w:rFonts w:ascii="Times New Roman" w:hAnsi="Times New Roman" w:cs="Times New Roman"/>
              </w:rPr>
            </w:pPr>
            <w:r w:rsidRPr="00A06827">
              <w:rPr>
                <w:rFonts w:ascii="Times New Roman" w:hAnsi="Times New Roman" w:cs="Times New Roman"/>
              </w:rPr>
              <w:t>Собственность, 67:01:0010309:114-67/056/2025-4, 11.08.2025</w:t>
            </w:r>
          </w:p>
        </w:tc>
        <w:tc>
          <w:tcPr>
            <w:tcW w:w="1116" w:type="dxa"/>
          </w:tcPr>
          <w:p w14:paraId="240E683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1983г. 13,30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57BFB96D"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17392</w:t>
            </w:r>
          </w:p>
        </w:tc>
        <w:tc>
          <w:tcPr>
            <w:tcW w:w="977" w:type="dxa"/>
          </w:tcPr>
          <w:p w14:paraId="71398015" w14:textId="77777777" w:rsidR="009D2DB4" w:rsidRPr="00AD13C2" w:rsidRDefault="009D2DB4" w:rsidP="00070DCE">
            <w:pPr>
              <w:jc w:val="center"/>
              <w:rPr>
                <w:rFonts w:ascii="Times New Roman" w:hAnsi="Times New Roman" w:cs="Times New Roman"/>
              </w:rPr>
            </w:pPr>
          </w:p>
        </w:tc>
        <w:tc>
          <w:tcPr>
            <w:tcW w:w="977" w:type="dxa"/>
          </w:tcPr>
          <w:p w14:paraId="45F39EA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E19BA8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30C83802" w14:textId="77777777" w:rsidTr="009D2DB4">
        <w:trPr>
          <w:trHeight w:val="909"/>
        </w:trPr>
        <w:tc>
          <w:tcPr>
            <w:tcW w:w="993" w:type="dxa"/>
          </w:tcPr>
          <w:p w14:paraId="6812F15F" w14:textId="1829BC4B"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142431">
              <w:rPr>
                <w:rFonts w:ascii="Times New Roman" w:hAnsi="Times New Roman" w:cs="Times New Roman"/>
              </w:rPr>
              <w:t>58</w:t>
            </w:r>
          </w:p>
        </w:tc>
        <w:tc>
          <w:tcPr>
            <w:tcW w:w="826" w:type="dxa"/>
          </w:tcPr>
          <w:p w14:paraId="39C2A78C"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7BA27E1F"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3CD6A6B"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A7847C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д.89, кв.10</w:t>
            </w:r>
            <w:r w:rsidRPr="00AD13C2">
              <w:rPr>
                <w:rFonts w:ascii="Times New Roman" w:hAnsi="Times New Roman" w:cs="Times New Roman"/>
              </w:rPr>
              <w:t xml:space="preserve"> г. </w:t>
            </w:r>
            <w:r w:rsidRPr="00AD13C2">
              <w:rPr>
                <w:rFonts w:ascii="Times New Roman" w:hAnsi="Times New Roman" w:cs="Times New Roman"/>
              </w:rPr>
              <w:lastRenderedPageBreak/>
              <w:t>Велиж Смоленской области</w:t>
            </w:r>
          </w:p>
        </w:tc>
        <w:tc>
          <w:tcPr>
            <w:tcW w:w="1116" w:type="dxa"/>
          </w:tcPr>
          <w:p w14:paraId="1366DDB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694.2</w:t>
            </w:r>
          </w:p>
        </w:tc>
        <w:tc>
          <w:tcPr>
            <w:tcW w:w="1116" w:type="dxa"/>
          </w:tcPr>
          <w:p w14:paraId="6C5453F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67:01:0010309:100</w:t>
            </w:r>
          </w:p>
        </w:tc>
        <w:tc>
          <w:tcPr>
            <w:tcW w:w="977" w:type="dxa"/>
          </w:tcPr>
          <w:p w14:paraId="7A2674E2" w14:textId="77777777" w:rsidR="009D2DB4" w:rsidRPr="00AD13C2" w:rsidRDefault="009D2DB4" w:rsidP="00070DCE">
            <w:pPr>
              <w:jc w:val="center"/>
              <w:rPr>
                <w:rFonts w:ascii="Times New Roman" w:hAnsi="Times New Roman" w:cs="Times New Roman"/>
                <w:color w:val="000000"/>
              </w:rPr>
            </w:pPr>
          </w:p>
        </w:tc>
        <w:tc>
          <w:tcPr>
            <w:tcW w:w="977" w:type="dxa"/>
          </w:tcPr>
          <w:p w14:paraId="305F0501" w14:textId="73AD58BE" w:rsidR="009D2DB4" w:rsidRPr="00AD13C2" w:rsidRDefault="00A06827" w:rsidP="00070DCE">
            <w:pPr>
              <w:rPr>
                <w:rFonts w:ascii="Times New Roman" w:hAnsi="Times New Roman" w:cs="Times New Roman"/>
              </w:rPr>
            </w:pPr>
            <w:r w:rsidRPr="00A06827">
              <w:rPr>
                <w:rFonts w:ascii="Times New Roman" w:hAnsi="Times New Roman" w:cs="Times New Roman"/>
              </w:rPr>
              <w:t xml:space="preserve">Муниципальное образование </w:t>
            </w:r>
            <w:r w:rsidRPr="00A06827">
              <w:rPr>
                <w:rFonts w:ascii="Times New Roman" w:hAnsi="Times New Roman" w:cs="Times New Roman"/>
              </w:rPr>
              <w:lastRenderedPageBreak/>
              <w:t>"</w:t>
            </w:r>
            <w:proofErr w:type="spellStart"/>
            <w:r w:rsidRPr="00A06827">
              <w:rPr>
                <w:rFonts w:ascii="Times New Roman" w:hAnsi="Times New Roman" w:cs="Times New Roman"/>
              </w:rPr>
              <w:t>Велижский</w:t>
            </w:r>
            <w:proofErr w:type="spellEnd"/>
            <w:r w:rsidRPr="00A06827">
              <w:rPr>
                <w:rFonts w:ascii="Times New Roman" w:hAnsi="Times New Roman" w:cs="Times New Roman"/>
              </w:rPr>
              <w:t xml:space="preserve"> муниципальный округ" Смоленской области</w:t>
            </w:r>
          </w:p>
        </w:tc>
        <w:tc>
          <w:tcPr>
            <w:tcW w:w="977" w:type="dxa"/>
          </w:tcPr>
          <w:p w14:paraId="7520E850" w14:textId="66915378" w:rsidR="009D2DB4" w:rsidRPr="00AD13C2" w:rsidRDefault="00A06827" w:rsidP="00070DCE">
            <w:pPr>
              <w:rPr>
                <w:rFonts w:ascii="Times New Roman" w:hAnsi="Times New Roman" w:cs="Times New Roman"/>
              </w:rPr>
            </w:pPr>
            <w:r w:rsidRPr="00A06827">
              <w:rPr>
                <w:rFonts w:ascii="Times New Roman" w:hAnsi="Times New Roman" w:cs="Times New Roman"/>
              </w:rPr>
              <w:lastRenderedPageBreak/>
              <w:t>Собственность, 67:01:0010309:</w:t>
            </w:r>
            <w:r w:rsidRPr="00A06827">
              <w:rPr>
                <w:rFonts w:ascii="Times New Roman" w:hAnsi="Times New Roman" w:cs="Times New Roman"/>
              </w:rPr>
              <w:lastRenderedPageBreak/>
              <w:t>100-67/217/2025-4, 11.08.2025</w:t>
            </w:r>
          </w:p>
        </w:tc>
        <w:tc>
          <w:tcPr>
            <w:tcW w:w="1116" w:type="dxa"/>
          </w:tcPr>
          <w:p w14:paraId="0A7D2BD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 xml:space="preserve">Год ввода в эксплуатацию </w:t>
            </w:r>
            <w:r w:rsidRPr="00AD13C2">
              <w:rPr>
                <w:rFonts w:ascii="Times New Roman" w:hAnsi="Times New Roman" w:cs="Times New Roman"/>
                <w:color w:val="000000"/>
              </w:rPr>
              <w:lastRenderedPageBreak/>
              <w:t xml:space="preserve">1983г. 23,5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7F089F3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lastRenderedPageBreak/>
              <w:t>31384</w:t>
            </w:r>
          </w:p>
        </w:tc>
        <w:tc>
          <w:tcPr>
            <w:tcW w:w="977" w:type="dxa"/>
          </w:tcPr>
          <w:p w14:paraId="08D0EA55" w14:textId="77777777" w:rsidR="009D2DB4" w:rsidRPr="00AD13C2" w:rsidRDefault="009D2DB4" w:rsidP="00070DCE">
            <w:pPr>
              <w:jc w:val="center"/>
              <w:rPr>
                <w:rFonts w:ascii="Times New Roman" w:hAnsi="Times New Roman" w:cs="Times New Roman"/>
              </w:rPr>
            </w:pPr>
          </w:p>
        </w:tc>
        <w:tc>
          <w:tcPr>
            <w:tcW w:w="977" w:type="dxa"/>
          </w:tcPr>
          <w:p w14:paraId="51BA815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7B00C4D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CCF6005" w14:textId="77777777" w:rsidTr="009D2DB4">
        <w:trPr>
          <w:trHeight w:val="909"/>
        </w:trPr>
        <w:tc>
          <w:tcPr>
            <w:tcW w:w="993" w:type="dxa"/>
          </w:tcPr>
          <w:p w14:paraId="0C1969AA" w14:textId="7D5AC847"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142431">
              <w:rPr>
                <w:rFonts w:ascii="Times New Roman" w:hAnsi="Times New Roman" w:cs="Times New Roman"/>
              </w:rPr>
              <w:t>59</w:t>
            </w:r>
          </w:p>
        </w:tc>
        <w:tc>
          <w:tcPr>
            <w:tcW w:w="826" w:type="dxa"/>
          </w:tcPr>
          <w:p w14:paraId="45F7566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CBB923A"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02E593DD"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C66422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д.89, кв.14</w:t>
            </w:r>
            <w:r w:rsidRPr="00AD13C2">
              <w:rPr>
                <w:rFonts w:ascii="Times New Roman" w:hAnsi="Times New Roman" w:cs="Times New Roman"/>
              </w:rPr>
              <w:t xml:space="preserve"> г. Велиж Смоленской области</w:t>
            </w:r>
          </w:p>
        </w:tc>
        <w:tc>
          <w:tcPr>
            <w:tcW w:w="1116" w:type="dxa"/>
          </w:tcPr>
          <w:p w14:paraId="3A03B25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698.2</w:t>
            </w:r>
          </w:p>
        </w:tc>
        <w:tc>
          <w:tcPr>
            <w:tcW w:w="1116" w:type="dxa"/>
          </w:tcPr>
          <w:p w14:paraId="3ADDE05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67:01:0010309:104</w:t>
            </w:r>
          </w:p>
        </w:tc>
        <w:tc>
          <w:tcPr>
            <w:tcW w:w="977" w:type="dxa"/>
          </w:tcPr>
          <w:p w14:paraId="6CF3510D" w14:textId="77777777" w:rsidR="009D2DB4" w:rsidRPr="00AD13C2" w:rsidRDefault="009D2DB4" w:rsidP="00070DCE">
            <w:pPr>
              <w:jc w:val="center"/>
              <w:rPr>
                <w:rFonts w:ascii="Times New Roman" w:hAnsi="Times New Roman" w:cs="Times New Roman"/>
                <w:color w:val="000000"/>
              </w:rPr>
            </w:pPr>
          </w:p>
        </w:tc>
        <w:tc>
          <w:tcPr>
            <w:tcW w:w="977" w:type="dxa"/>
          </w:tcPr>
          <w:p w14:paraId="4D794074" w14:textId="27A2C644" w:rsidR="009D2DB4" w:rsidRPr="00AD13C2"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w:t>
            </w:r>
            <w:proofErr w:type="spellStart"/>
            <w:r w:rsidRPr="00A06827">
              <w:rPr>
                <w:rFonts w:ascii="Times New Roman" w:hAnsi="Times New Roman" w:cs="Times New Roman"/>
              </w:rPr>
              <w:t>Велижский</w:t>
            </w:r>
            <w:proofErr w:type="spellEnd"/>
            <w:r w:rsidRPr="00A06827">
              <w:rPr>
                <w:rFonts w:ascii="Times New Roman" w:hAnsi="Times New Roman" w:cs="Times New Roman"/>
              </w:rPr>
              <w:t xml:space="preserve"> муниципальный округ" Смоленской области</w:t>
            </w:r>
          </w:p>
        </w:tc>
        <w:tc>
          <w:tcPr>
            <w:tcW w:w="977" w:type="dxa"/>
          </w:tcPr>
          <w:p w14:paraId="5DE717F5" w14:textId="282D1909" w:rsidR="009D2DB4" w:rsidRPr="00AD13C2" w:rsidRDefault="00A06827" w:rsidP="00070DCE">
            <w:pPr>
              <w:rPr>
                <w:rFonts w:ascii="Times New Roman" w:hAnsi="Times New Roman" w:cs="Times New Roman"/>
              </w:rPr>
            </w:pPr>
            <w:r w:rsidRPr="00A06827">
              <w:rPr>
                <w:rFonts w:ascii="Times New Roman" w:hAnsi="Times New Roman" w:cs="Times New Roman"/>
              </w:rPr>
              <w:t>Собственность, 67:01:0010309:104-67/056/2025-4, 11.08.2025</w:t>
            </w:r>
          </w:p>
        </w:tc>
        <w:tc>
          <w:tcPr>
            <w:tcW w:w="1116" w:type="dxa"/>
          </w:tcPr>
          <w:p w14:paraId="058EF36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1983г. 36,9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581CE214"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49037</w:t>
            </w:r>
          </w:p>
        </w:tc>
        <w:tc>
          <w:tcPr>
            <w:tcW w:w="977" w:type="dxa"/>
          </w:tcPr>
          <w:p w14:paraId="6719F86C" w14:textId="77777777" w:rsidR="009D2DB4" w:rsidRPr="00AD13C2" w:rsidRDefault="009D2DB4" w:rsidP="00070DCE">
            <w:pPr>
              <w:jc w:val="center"/>
              <w:rPr>
                <w:rFonts w:ascii="Times New Roman" w:hAnsi="Times New Roman" w:cs="Times New Roman"/>
                <w:color w:val="000000"/>
              </w:rPr>
            </w:pPr>
          </w:p>
        </w:tc>
        <w:tc>
          <w:tcPr>
            <w:tcW w:w="977" w:type="dxa"/>
          </w:tcPr>
          <w:p w14:paraId="6A5C3B4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F5BBA4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4773778A" w14:textId="77777777" w:rsidTr="009D2DB4">
        <w:trPr>
          <w:trHeight w:val="909"/>
        </w:trPr>
        <w:tc>
          <w:tcPr>
            <w:tcW w:w="993" w:type="dxa"/>
          </w:tcPr>
          <w:p w14:paraId="0AA3473B" w14:textId="20DB90F0"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16</w:t>
            </w:r>
            <w:r w:rsidR="00142431">
              <w:rPr>
                <w:rFonts w:ascii="Times New Roman" w:hAnsi="Times New Roman" w:cs="Times New Roman"/>
              </w:rPr>
              <w:t>0</w:t>
            </w:r>
          </w:p>
        </w:tc>
        <w:tc>
          <w:tcPr>
            <w:tcW w:w="826" w:type="dxa"/>
          </w:tcPr>
          <w:p w14:paraId="34F06AB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063BB95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C43036C"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71E7098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д.91-Б, кв.1</w:t>
            </w:r>
            <w:r w:rsidRPr="00AD13C2">
              <w:rPr>
                <w:rFonts w:ascii="Times New Roman" w:hAnsi="Times New Roman" w:cs="Times New Roman"/>
              </w:rPr>
              <w:t xml:space="preserve"> г. Велиж Смоленской области</w:t>
            </w:r>
          </w:p>
        </w:tc>
        <w:tc>
          <w:tcPr>
            <w:tcW w:w="1116" w:type="dxa"/>
          </w:tcPr>
          <w:p w14:paraId="4765118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702.2</w:t>
            </w:r>
          </w:p>
        </w:tc>
        <w:tc>
          <w:tcPr>
            <w:tcW w:w="1116" w:type="dxa"/>
          </w:tcPr>
          <w:p w14:paraId="0B5D41C8" w14:textId="77777777" w:rsidR="009D2DB4" w:rsidRPr="00AD13C2" w:rsidRDefault="009D2DB4" w:rsidP="00070DCE">
            <w:pPr>
              <w:jc w:val="center"/>
              <w:rPr>
                <w:rFonts w:ascii="Times New Roman" w:hAnsi="Times New Roman" w:cs="Times New Roman"/>
                <w:color w:val="000000"/>
              </w:rPr>
            </w:pPr>
          </w:p>
        </w:tc>
        <w:tc>
          <w:tcPr>
            <w:tcW w:w="977" w:type="dxa"/>
          </w:tcPr>
          <w:p w14:paraId="13B146D0" w14:textId="77777777" w:rsidR="009D2DB4" w:rsidRPr="00AD13C2" w:rsidRDefault="009D2DB4" w:rsidP="00070DCE">
            <w:pPr>
              <w:jc w:val="center"/>
              <w:rPr>
                <w:rFonts w:ascii="Times New Roman" w:hAnsi="Times New Roman" w:cs="Times New Roman"/>
                <w:color w:val="000000"/>
              </w:rPr>
            </w:pPr>
          </w:p>
        </w:tc>
        <w:tc>
          <w:tcPr>
            <w:tcW w:w="977" w:type="dxa"/>
          </w:tcPr>
          <w:p w14:paraId="12F65309"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0EDC3FF6"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328E82F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26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20439D0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120646</w:t>
            </w:r>
          </w:p>
        </w:tc>
        <w:tc>
          <w:tcPr>
            <w:tcW w:w="977" w:type="dxa"/>
          </w:tcPr>
          <w:p w14:paraId="5CEB8761" w14:textId="77777777" w:rsidR="009D2DB4" w:rsidRPr="00AD13C2" w:rsidRDefault="009D2DB4" w:rsidP="00070DCE">
            <w:pPr>
              <w:jc w:val="center"/>
              <w:rPr>
                <w:rFonts w:ascii="Times New Roman" w:hAnsi="Times New Roman" w:cs="Times New Roman"/>
                <w:color w:val="000000"/>
              </w:rPr>
            </w:pPr>
          </w:p>
        </w:tc>
        <w:tc>
          <w:tcPr>
            <w:tcW w:w="977" w:type="dxa"/>
          </w:tcPr>
          <w:p w14:paraId="52B587C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926BA9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6007754" w14:textId="77777777" w:rsidTr="009D2DB4">
        <w:trPr>
          <w:trHeight w:val="909"/>
        </w:trPr>
        <w:tc>
          <w:tcPr>
            <w:tcW w:w="993" w:type="dxa"/>
          </w:tcPr>
          <w:p w14:paraId="33BDC8AB" w14:textId="0D1722AA"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16</w:t>
            </w:r>
            <w:r w:rsidR="00142431">
              <w:rPr>
                <w:rFonts w:ascii="Times New Roman" w:hAnsi="Times New Roman" w:cs="Times New Roman"/>
              </w:rPr>
              <w:t>1</w:t>
            </w:r>
          </w:p>
        </w:tc>
        <w:tc>
          <w:tcPr>
            <w:tcW w:w="826" w:type="dxa"/>
          </w:tcPr>
          <w:p w14:paraId="12C8124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2072E71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731761D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63129B0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д.91-Б, кв.2</w:t>
            </w:r>
            <w:r w:rsidRPr="00AD13C2">
              <w:rPr>
                <w:rFonts w:ascii="Times New Roman" w:hAnsi="Times New Roman" w:cs="Times New Roman"/>
              </w:rPr>
              <w:t xml:space="preserve"> г. Велиж Смоленской области</w:t>
            </w:r>
          </w:p>
        </w:tc>
        <w:tc>
          <w:tcPr>
            <w:tcW w:w="1116" w:type="dxa"/>
          </w:tcPr>
          <w:p w14:paraId="5BD22E7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1033.2</w:t>
            </w:r>
          </w:p>
        </w:tc>
        <w:tc>
          <w:tcPr>
            <w:tcW w:w="1116" w:type="dxa"/>
          </w:tcPr>
          <w:p w14:paraId="294E4E2C" w14:textId="77777777" w:rsidR="009D2DB4" w:rsidRPr="00AD13C2" w:rsidRDefault="009D2DB4" w:rsidP="00070DCE">
            <w:pPr>
              <w:jc w:val="center"/>
              <w:rPr>
                <w:rFonts w:ascii="Times New Roman" w:hAnsi="Times New Roman" w:cs="Times New Roman"/>
                <w:color w:val="000000"/>
              </w:rPr>
            </w:pPr>
          </w:p>
        </w:tc>
        <w:tc>
          <w:tcPr>
            <w:tcW w:w="977" w:type="dxa"/>
          </w:tcPr>
          <w:p w14:paraId="3C19C2E1" w14:textId="77777777" w:rsidR="009D2DB4" w:rsidRPr="00AD13C2" w:rsidRDefault="009D2DB4" w:rsidP="00070DCE">
            <w:pPr>
              <w:jc w:val="center"/>
              <w:rPr>
                <w:rFonts w:ascii="Times New Roman" w:hAnsi="Times New Roman" w:cs="Times New Roman"/>
                <w:color w:val="000000"/>
              </w:rPr>
            </w:pPr>
          </w:p>
        </w:tc>
        <w:tc>
          <w:tcPr>
            <w:tcW w:w="977" w:type="dxa"/>
          </w:tcPr>
          <w:p w14:paraId="435603DC"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55DEEBC2" w14:textId="77777777" w:rsidR="009D2DB4" w:rsidRPr="00AD13C2" w:rsidRDefault="009D2DB4" w:rsidP="00070DCE">
            <w:pPr>
              <w:jc w:val="center"/>
              <w:rPr>
                <w:rFonts w:ascii="Times New Roman" w:hAnsi="Times New Roman" w:cs="Times New Roman"/>
                <w:color w:val="000000"/>
              </w:rPr>
            </w:pPr>
            <w:proofErr w:type="spellStart"/>
            <w:r w:rsidRPr="00AD13C2">
              <w:rPr>
                <w:rFonts w:ascii="Times New Roman" w:hAnsi="Times New Roman" w:cs="Times New Roman"/>
                <w:color w:val="000000"/>
              </w:rPr>
              <w:t>Соб-ствен-ность</w:t>
            </w:r>
            <w:proofErr w:type="spellEnd"/>
          </w:p>
        </w:tc>
        <w:tc>
          <w:tcPr>
            <w:tcW w:w="1116" w:type="dxa"/>
          </w:tcPr>
          <w:p w14:paraId="64074D5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26,5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072ED09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120646</w:t>
            </w:r>
          </w:p>
        </w:tc>
        <w:tc>
          <w:tcPr>
            <w:tcW w:w="977" w:type="dxa"/>
          </w:tcPr>
          <w:p w14:paraId="2A05A785" w14:textId="77777777" w:rsidR="009D2DB4" w:rsidRPr="00AD13C2" w:rsidRDefault="009D2DB4" w:rsidP="00070DCE">
            <w:pPr>
              <w:jc w:val="center"/>
              <w:rPr>
                <w:rFonts w:ascii="Times New Roman" w:hAnsi="Times New Roman" w:cs="Times New Roman"/>
                <w:color w:val="000000"/>
              </w:rPr>
            </w:pPr>
          </w:p>
        </w:tc>
        <w:tc>
          <w:tcPr>
            <w:tcW w:w="977" w:type="dxa"/>
          </w:tcPr>
          <w:p w14:paraId="35F871A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72D19C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BA4D3D0" w14:textId="77777777" w:rsidTr="009D2DB4">
        <w:trPr>
          <w:trHeight w:val="909"/>
        </w:trPr>
        <w:tc>
          <w:tcPr>
            <w:tcW w:w="993" w:type="dxa"/>
          </w:tcPr>
          <w:p w14:paraId="5AEE96F9" w14:textId="5A78CAE4"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16</w:t>
            </w:r>
            <w:r w:rsidR="00142431">
              <w:rPr>
                <w:rFonts w:ascii="Times New Roman" w:hAnsi="Times New Roman" w:cs="Times New Roman"/>
              </w:rPr>
              <w:t>2</w:t>
            </w:r>
          </w:p>
        </w:tc>
        <w:tc>
          <w:tcPr>
            <w:tcW w:w="826" w:type="dxa"/>
          </w:tcPr>
          <w:p w14:paraId="0E22B6E9"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4CFC410"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11A1753A"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7A1AFC9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д.96, кв.1</w:t>
            </w:r>
            <w:r w:rsidRPr="00AD13C2">
              <w:rPr>
                <w:rFonts w:ascii="Times New Roman" w:hAnsi="Times New Roman" w:cs="Times New Roman"/>
              </w:rPr>
              <w:t xml:space="preserve"> г. Велиж Смоленской области</w:t>
            </w:r>
          </w:p>
        </w:tc>
        <w:tc>
          <w:tcPr>
            <w:tcW w:w="1116" w:type="dxa"/>
          </w:tcPr>
          <w:p w14:paraId="785A55B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704.1</w:t>
            </w:r>
          </w:p>
        </w:tc>
        <w:tc>
          <w:tcPr>
            <w:tcW w:w="1116" w:type="dxa"/>
          </w:tcPr>
          <w:p w14:paraId="3C968A4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67:01:0010323:59</w:t>
            </w:r>
          </w:p>
        </w:tc>
        <w:tc>
          <w:tcPr>
            <w:tcW w:w="977" w:type="dxa"/>
          </w:tcPr>
          <w:p w14:paraId="7643559A" w14:textId="77777777" w:rsidR="009D2DB4" w:rsidRPr="00AD13C2" w:rsidRDefault="009D2DB4" w:rsidP="00070DCE">
            <w:pPr>
              <w:jc w:val="center"/>
              <w:rPr>
                <w:rFonts w:ascii="Times New Roman" w:hAnsi="Times New Roman" w:cs="Times New Roman"/>
                <w:color w:val="000000"/>
              </w:rPr>
            </w:pPr>
          </w:p>
        </w:tc>
        <w:tc>
          <w:tcPr>
            <w:tcW w:w="977" w:type="dxa"/>
          </w:tcPr>
          <w:p w14:paraId="1037DB4D" w14:textId="2D9F2153" w:rsidR="009D2DB4" w:rsidRPr="00AD13C2" w:rsidRDefault="00185025" w:rsidP="00070DCE">
            <w:pPr>
              <w:rPr>
                <w:rFonts w:ascii="Times New Roman" w:hAnsi="Times New Roman" w:cs="Times New Roman"/>
              </w:rPr>
            </w:pPr>
            <w:r w:rsidRPr="00185025">
              <w:rPr>
                <w:rFonts w:ascii="Times New Roman" w:hAnsi="Times New Roman" w:cs="Times New Roman"/>
              </w:rPr>
              <w:t>Муниципальное образование "</w:t>
            </w:r>
            <w:proofErr w:type="spellStart"/>
            <w:r w:rsidRPr="00185025">
              <w:rPr>
                <w:rFonts w:ascii="Times New Roman" w:hAnsi="Times New Roman" w:cs="Times New Roman"/>
              </w:rPr>
              <w:t>Велижский</w:t>
            </w:r>
            <w:proofErr w:type="spellEnd"/>
            <w:r w:rsidRPr="00185025">
              <w:rPr>
                <w:rFonts w:ascii="Times New Roman" w:hAnsi="Times New Roman" w:cs="Times New Roman"/>
              </w:rPr>
              <w:t xml:space="preserve"> муниципальный округ" Смоленской области</w:t>
            </w:r>
          </w:p>
        </w:tc>
        <w:tc>
          <w:tcPr>
            <w:tcW w:w="977" w:type="dxa"/>
          </w:tcPr>
          <w:p w14:paraId="31DB063F" w14:textId="77777777" w:rsidR="00185025" w:rsidRPr="00185025" w:rsidRDefault="00185025" w:rsidP="00185025">
            <w:pPr>
              <w:jc w:val="center"/>
              <w:rPr>
                <w:rFonts w:ascii="Times New Roman" w:hAnsi="Times New Roman" w:cs="Times New Roman"/>
                <w:color w:val="000000"/>
              </w:rPr>
            </w:pPr>
            <w:r w:rsidRPr="00185025">
              <w:rPr>
                <w:rFonts w:ascii="Times New Roman" w:hAnsi="Times New Roman" w:cs="Times New Roman"/>
                <w:color w:val="000000"/>
              </w:rPr>
              <w:t>Собственность</w:t>
            </w:r>
          </w:p>
          <w:p w14:paraId="3A8B6E63" w14:textId="77777777" w:rsidR="00185025" w:rsidRPr="00185025" w:rsidRDefault="00185025" w:rsidP="00185025">
            <w:pPr>
              <w:jc w:val="center"/>
              <w:rPr>
                <w:rFonts w:ascii="Times New Roman" w:hAnsi="Times New Roman" w:cs="Times New Roman"/>
                <w:color w:val="000000"/>
              </w:rPr>
            </w:pPr>
            <w:r w:rsidRPr="00185025">
              <w:rPr>
                <w:rFonts w:ascii="Times New Roman" w:hAnsi="Times New Roman" w:cs="Times New Roman"/>
                <w:color w:val="000000"/>
              </w:rPr>
              <w:t>67:01:0010323:59-67/056/2025-1</w:t>
            </w:r>
          </w:p>
          <w:p w14:paraId="6A3C212C" w14:textId="12169B18" w:rsidR="009D2DB4" w:rsidRPr="00AD13C2" w:rsidRDefault="00185025" w:rsidP="00185025">
            <w:pPr>
              <w:jc w:val="center"/>
              <w:rPr>
                <w:rFonts w:ascii="Times New Roman" w:hAnsi="Times New Roman" w:cs="Times New Roman"/>
                <w:color w:val="000000"/>
              </w:rPr>
            </w:pPr>
            <w:r w:rsidRPr="00185025">
              <w:rPr>
                <w:rFonts w:ascii="Times New Roman" w:hAnsi="Times New Roman" w:cs="Times New Roman"/>
                <w:color w:val="000000"/>
              </w:rPr>
              <w:t>07.08.2025</w:t>
            </w:r>
          </w:p>
        </w:tc>
        <w:tc>
          <w:tcPr>
            <w:tcW w:w="1116" w:type="dxa"/>
          </w:tcPr>
          <w:p w14:paraId="1FD1732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1985г. 42,0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413C1ED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95886</w:t>
            </w:r>
          </w:p>
        </w:tc>
        <w:tc>
          <w:tcPr>
            <w:tcW w:w="977" w:type="dxa"/>
          </w:tcPr>
          <w:p w14:paraId="3A775533" w14:textId="77777777" w:rsidR="009D2DB4" w:rsidRPr="00AD13C2" w:rsidRDefault="009D2DB4" w:rsidP="00070DCE">
            <w:pPr>
              <w:jc w:val="center"/>
              <w:rPr>
                <w:rFonts w:ascii="Times New Roman" w:hAnsi="Times New Roman" w:cs="Times New Roman"/>
                <w:color w:val="000000"/>
              </w:rPr>
            </w:pPr>
          </w:p>
        </w:tc>
        <w:tc>
          <w:tcPr>
            <w:tcW w:w="977" w:type="dxa"/>
          </w:tcPr>
          <w:p w14:paraId="0F0C697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A37795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1A4316D2" w14:textId="77777777" w:rsidTr="009D2DB4">
        <w:trPr>
          <w:trHeight w:val="909"/>
        </w:trPr>
        <w:tc>
          <w:tcPr>
            <w:tcW w:w="993" w:type="dxa"/>
          </w:tcPr>
          <w:p w14:paraId="4D5E8F54" w14:textId="656BF605"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16</w:t>
            </w:r>
            <w:r w:rsidR="00142431">
              <w:rPr>
                <w:rFonts w:ascii="Times New Roman" w:hAnsi="Times New Roman" w:cs="Times New Roman"/>
              </w:rPr>
              <w:t>3</w:t>
            </w:r>
          </w:p>
        </w:tc>
        <w:tc>
          <w:tcPr>
            <w:tcW w:w="826" w:type="dxa"/>
          </w:tcPr>
          <w:p w14:paraId="3FAD6F45"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7B92772A"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CF282F0"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E96149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д.96, кв.2</w:t>
            </w:r>
            <w:r w:rsidRPr="00AD13C2">
              <w:rPr>
                <w:rFonts w:ascii="Times New Roman" w:hAnsi="Times New Roman" w:cs="Times New Roman"/>
              </w:rPr>
              <w:t xml:space="preserve"> г. Велиж Смоленской области</w:t>
            </w:r>
          </w:p>
        </w:tc>
        <w:tc>
          <w:tcPr>
            <w:tcW w:w="1116" w:type="dxa"/>
          </w:tcPr>
          <w:p w14:paraId="1EA1CCA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704.2</w:t>
            </w:r>
          </w:p>
        </w:tc>
        <w:tc>
          <w:tcPr>
            <w:tcW w:w="1116" w:type="dxa"/>
          </w:tcPr>
          <w:p w14:paraId="4035526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67:01:0010323:60</w:t>
            </w:r>
          </w:p>
        </w:tc>
        <w:tc>
          <w:tcPr>
            <w:tcW w:w="977" w:type="dxa"/>
          </w:tcPr>
          <w:p w14:paraId="58A604B1" w14:textId="77777777" w:rsidR="009D2DB4" w:rsidRPr="00AD13C2" w:rsidRDefault="009D2DB4" w:rsidP="00070DCE">
            <w:pPr>
              <w:jc w:val="center"/>
              <w:rPr>
                <w:rFonts w:ascii="Times New Roman" w:hAnsi="Times New Roman" w:cs="Times New Roman"/>
                <w:color w:val="000000"/>
              </w:rPr>
            </w:pPr>
          </w:p>
        </w:tc>
        <w:tc>
          <w:tcPr>
            <w:tcW w:w="977" w:type="dxa"/>
          </w:tcPr>
          <w:p w14:paraId="740ECFA4" w14:textId="0B708877" w:rsidR="009D2DB4" w:rsidRPr="00AD13C2" w:rsidRDefault="00185025" w:rsidP="00070DCE">
            <w:pPr>
              <w:rPr>
                <w:rFonts w:ascii="Times New Roman" w:hAnsi="Times New Roman" w:cs="Times New Roman"/>
              </w:rPr>
            </w:pPr>
            <w:r w:rsidRPr="00185025">
              <w:rPr>
                <w:rFonts w:ascii="Times New Roman" w:hAnsi="Times New Roman" w:cs="Times New Roman"/>
              </w:rPr>
              <w:t>Муниципальное образование "</w:t>
            </w:r>
            <w:proofErr w:type="spellStart"/>
            <w:r w:rsidRPr="00185025">
              <w:rPr>
                <w:rFonts w:ascii="Times New Roman" w:hAnsi="Times New Roman" w:cs="Times New Roman"/>
              </w:rPr>
              <w:t>Велижский</w:t>
            </w:r>
            <w:proofErr w:type="spellEnd"/>
            <w:r w:rsidRPr="00185025">
              <w:rPr>
                <w:rFonts w:ascii="Times New Roman" w:hAnsi="Times New Roman" w:cs="Times New Roman"/>
              </w:rPr>
              <w:t xml:space="preserve"> муниципальный округ" </w:t>
            </w:r>
            <w:r w:rsidRPr="00185025">
              <w:rPr>
                <w:rFonts w:ascii="Times New Roman" w:hAnsi="Times New Roman" w:cs="Times New Roman"/>
              </w:rPr>
              <w:lastRenderedPageBreak/>
              <w:t>Смоленской области</w:t>
            </w:r>
          </w:p>
        </w:tc>
        <w:tc>
          <w:tcPr>
            <w:tcW w:w="977" w:type="dxa"/>
          </w:tcPr>
          <w:p w14:paraId="32EB9BC2" w14:textId="77777777" w:rsidR="00185025" w:rsidRPr="00185025" w:rsidRDefault="00185025" w:rsidP="00185025">
            <w:pPr>
              <w:jc w:val="center"/>
              <w:rPr>
                <w:rFonts w:ascii="Times New Roman" w:hAnsi="Times New Roman" w:cs="Times New Roman"/>
                <w:color w:val="000000"/>
              </w:rPr>
            </w:pPr>
            <w:r w:rsidRPr="00185025">
              <w:rPr>
                <w:rFonts w:ascii="Times New Roman" w:hAnsi="Times New Roman" w:cs="Times New Roman"/>
                <w:color w:val="000000"/>
              </w:rPr>
              <w:lastRenderedPageBreak/>
              <w:t>Собственность</w:t>
            </w:r>
          </w:p>
          <w:p w14:paraId="13C33FE4" w14:textId="77777777" w:rsidR="00185025" w:rsidRPr="00185025" w:rsidRDefault="00185025" w:rsidP="00185025">
            <w:pPr>
              <w:jc w:val="center"/>
              <w:rPr>
                <w:rFonts w:ascii="Times New Roman" w:hAnsi="Times New Roman" w:cs="Times New Roman"/>
                <w:color w:val="000000"/>
              </w:rPr>
            </w:pPr>
            <w:r w:rsidRPr="00185025">
              <w:rPr>
                <w:rFonts w:ascii="Times New Roman" w:hAnsi="Times New Roman" w:cs="Times New Roman"/>
                <w:color w:val="000000"/>
              </w:rPr>
              <w:t>67:01:0010323:60-67/217/2025-1</w:t>
            </w:r>
          </w:p>
          <w:p w14:paraId="7740C282" w14:textId="4476BC35" w:rsidR="009D2DB4" w:rsidRPr="00AD13C2" w:rsidRDefault="00185025" w:rsidP="00185025">
            <w:pPr>
              <w:jc w:val="center"/>
              <w:rPr>
                <w:rFonts w:ascii="Times New Roman" w:hAnsi="Times New Roman" w:cs="Times New Roman"/>
                <w:color w:val="000000"/>
              </w:rPr>
            </w:pPr>
            <w:r w:rsidRPr="00185025">
              <w:rPr>
                <w:rFonts w:ascii="Times New Roman" w:hAnsi="Times New Roman" w:cs="Times New Roman"/>
                <w:color w:val="000000"/>
              </w:rPr>
              <w:t>08.08.2025</w:t>
            </w:r>
          </w:p>
        </w:tc>
        <w:tc>
          <w:tcPr>
            <w:tcW w:w="1116" w:type="dxa"/>
          </w:tcPr>
          <w:p w14:paraId="0A72DFD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1985г. 48,2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740273F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110041 </w:t>
            </w:r>
          </w:p>
        </w:tc>
        <w:tc>
          <w:tcPr>
            <w:tcW w:w="977" w:type="dxa"/>
          </w:tcPr>
          <w:p w14:paraId="1D27359A" w14:textId="77777777" w:rsidR="009D2DB4" w:rsidRPr="00AD13C2" w:rsidRDefault="009D2DB4" w:rsidP="00070DCE">
            <w:pPr>
              <w:jc w:val="center"/>
              <w:rPr>
                <w:rFonts w:ascii="Times New Roman" w:hAnsi="Times New Roman" w:cs="Times New Roman"/>
                <w:color w:val="000000"/>
              </w:rPr>
            </w:pPr>
          </w:p>
        </w:tc>
        <w:tc>
          <w:tcPr>
            <w:tcW w:w="977" w:type="dxa"/>
          </w:tcPr>
          <w:p w14:paraId="0440266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C0DB52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1B54494" w14:textId="77777777" w:rsidTr="009D2DB4">
        <w:trPr>
          <w:trHeight w:val="909"/>
        </w:trPr>
        <w:tc>
          <w:tcPr>
            <w:tcW w:w="993" w:type="dxa"/>
          </w:tcPr>
          <w:p w14:paraId="1ACF2678" w14:textId="55DB066F"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16</w:t>
            </w:r>
            <w:r w:rsidR="00142431">
              <w:rPr>
                <w:rFonts w:ascii="Times New Roman" w:hAnsi="Times New Roman" w:cs="Times New Roman"/>
              </w:rPr>
              <w:t>4</w:t>
            </w:r>
          </w:p>
        </w:tc>
        <w:tc>
          <w:tcPr>
            <w:tcW w:w="826" w:type="dxa"/>
          </w:tcPr>
          <w:p w14:paraId="18039B9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D73D89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0486382"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41E3F7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д.101, кв.1</w:t>
            </w:r>
            <w:r w:rsidRPr="00AD13C2">
              <w:rPr>
                <w:rFonts w:ascii="Times New Roman" w:hAnsi="Times New Roman" w:cs="Times New Roman"/>
              </w:rPr>
              <w:t xml:space="preserve"> г. Велиж Смоленской области</w:t>
            </w:r>
          </w:p>
        </w:tc>
        <w:tc>
          <w:tcPr>
            <w:tcW w:w="1116" w:type="dxa"/>
          </w:tcPr>
          <w:p w14:paraId="07760F9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706.2</w:t>
            </w:r>
          </w:p>
        </w:tc>
        <w:tc>
          <w:tcPr>
            <w:tcW w:w="1116" w:type="dxa"/>
          </w:tcPr>
          <w:p w14:paraId="57405597" w14:textId="77777777" w:rsidR="009D2DB4" w:rsidRPr="00AD13C2" w:rsidRDefault="009D2DB4" w:rsidP="00070DCE">
            <w:pPr>
              <w:jc w:val="center"/>
              <w:rPr>
                <w:rFonts w:ascii="Times New Roman" w:hAnsi="Times New Roman" w:cs="Times New Roman"/>
                <w:color w:val="000000"/>
              </w:rPr>
            </w:pPr>
          </w:p>
        </w:tc>
        <w:tc>
          <w:tcPr>
            <w:tcW w:w="977" w:type="dxa"/>
          </w:tcPr>
          <w:p w14:paraId="5A205DDE" w14:textId="77777777" w:rsidR="009D2DB4" w:rsidRPr="00AD13C2" w:rsidRDefault="009D2DB4" w:rsidP="00070DCE">
            <w:pPr>
              <w:jc w:val="center"/>
              <w:rPr>
                <w:rFonts w:ascii="Times New Roman" w:hAnsi="Times New Roman" w:cs="Times New Roman"/>
                <w:color w:val="000000"/>
              </w:rPr>
            </w:pPr>
          </w:p>
        </w:tc>
        <w:tc>
          <w:tcPr>
            <w:tcW w:w="977" w:type="dxa"/>
          </w:tcPr>
          <w:p w14:paraId="26BDE996"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5EB6F476"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2BCD2BF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45,30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791C2EB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79437</w:t>
            </w:r>
          </w:p>
        </w:tc>
        <w:tc>
          <w:tcPr>
            <w:tcW w:w="977" w:type="dxa"/>
          </w:tcPr>
          <w:p w14:paraId="49392515" w14:textId="77777777" w:rsidR="009D2DB4" w:rsidRPr="00AD13C2" w:rsidRDefault="009D2DB4" w:rsidP="00070DCE">
            <w:pPr>
              <w:jc w:val="center"/>
              <w:rPr>
                <w:rFonts w:ascii="Times New Roman" w:hAnsi="Times New Roman" w:cs="Times New Roman"/>
                <w:color w:val="000000"/>
              </w:rPr>
            </w:pPr>
          </w:p>
        </w:tc>
        <w:tc>
          <w:tcPr>
            <w:tcW w:w="977" w:type="dxa"/>
          </w:tcPr>
          <w:p w14:paraId="3050612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6AD17A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27D5EAA" w14:textId="77777777" w:rsidTr="009D2DB4">
        <w:trPr>
          <w:trHeight w:val="909"/>
        </w:trPr>
        <w:tc>
          <w:tcPr>
            <w:tcW w:w="993" w:type="dxa"/>
          </w:tcPr>
          <w:p w14:paraId="3214C965" w14:textId="0CE01551"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16</w:t>
            </w:r>
            <w:r w:rsidR="00365DC3">
              <w:rPr>
                <w:rFonts w:ascii="Times New Roman" w:hAnsi="Times New Roman" w:cs="Times New Roman"/>
              </w:rPr>
              <w:t>5</w:t>
            </w:r>
          </w:p>
        </w:tc>
        <w:tc>
          <w:tcPr>
            <w:tcW w:w="826" w:type="dxa"/>
          </w:tcPr>
          <w:p w14:paraId="627EE32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8DE647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6C0A2F0"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6737A12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Ленинградская д. 103, кв.2</w:t>
            </w:r>
            <w:r w:rsidRPr="00AD13C2">
              <w:rPr>
                <w:rFonts w:ascii="Times New Roman" w:hAnsi="Times New Roman" w:cs="Times New Roman"/>
              </w:rPr>
              <w:t xml:space="preserve"> г. Велиж Смоленской области</w:t>
            </w:r>
          </w:p>
        </w:tc>
        <w:tc>
          <w:tcPr>
            <w:tcW w:w="1116" w:type="dxa"/>
          </w:tcPr>
          <w:p w14:paraId="5C2D8E4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707.2</w:t>
            </w:r>
          </w:p>
        </w:tc>
        <w:tc>
          <w:tcPr>
            <w:tcW w:w="1116" w:type="dxa"/>
          </w:tcPr>
          <w:p w14:paraId="5AB866CD" w14:textId="77777777" w:rsidR="009D2DB4" w:rsidRPr="00AD13C2" w:rsidRDefault="009D2DB4" w:rsidP="00070DCE">
            <w:pPr>
              <w:jc w:val="center"/>
              <w:rPr>
                <w:rFonts w:ascii="Times New Roman" w:hAnsi="Times New Roman" w:cs="Times New Roman"/>
                <w:color w:val="000000"/>
              </w:rPr>
            </w:pPr>
          </w:p>
        </w:tc>
        <w:tc>
          <w:tcPr>
            <w:tcW w:w="977" w:type="dxa"/>
          </w:tcPr>
          <w:p w14:paraId="6F4CAFF8" w14:textId="77777777" w:rsidR="009D2DB4" w:rsidRPr="00AD13C2" w:rsidRDefault="009D2DB4" w:rsidP="00070DCE">
            <w:pPr>
              <w:jc w:val="center"/>
              <w:rPr>
                <w:rFonts w:ascii="Times New Roman" w:hAnsi="Times New Roman" w:cs="Times New Roman"/>
                <w:color w:val="000000"/>
              </w:rPr>
            </w:pPr>
          </w:p>
        </w:tc>
        <w:tc>
          <w:tcPr>
            <w:tcW w:w="977" w:type="dxa"/>
          </w:tcPr>
          <w:p w14:paraId="6C07B3B4"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7E85EEE8"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732B377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1949г. 60,2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5BFC7DF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123784</w:t>
            </w:r>
          </w:p>
        </w:tc>
        <w:tc>
          <w:tcPr>
            <w:tcW w:w="977" w:type="dxa"/>
          </w:tcPr>
          <w:p w14:paraId="0079588E" w14:textId="77777777" w:rsidR="009D2DB4" w:rsidRPr="00AD13C2" w:rsidRDefault="009D2DB4" w:rsidP="00070DCE">
            <w:pPr>
              <w:jc w:val="center"/>
              <w:rPr>
                <w:rFonts w:ascii="Times New Roman" w:hAnsi="Times New Roman" w:cs="Times New Roman"/>
                <w:color w:val="000000"/>
              </w:rPr>
            </w:pPr>
          </w:p>
        </w:tc>
        <w:tc>
          <w:tcPr>
            <w:tcW w:w="977" w:type="dxa"/>
          </w:tcPr>
          <w:p w14:paraId="4A4701A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118054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0A21002" w14:textId="77777777" w:rsidTr="009D2DB4">
        <w:trPr>
          <w:trHeight w:val="909"/>
        </w:trPr>
        <w:tc>
          <w:tcPr>
            <w:tcW w:w="993" w:type="dxa"/>
          </w:tcPr>
          <w:p w14:paraId="2EA584FD" w14:textId="5BF44D5C"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16</w:t>
            </w:r>
            <w:r w:rsidR="00365DC3">
              <w:rPr>
                <w:rFonts w:ascii="Times New Roman" w:hAnsi="Times New Roman" w:cs="Times New Roman"/>
              </w:rPr>
              <w:t>6</w:t>
            </w:r>
          </w:p>
        </w:tc>
        <w:tc>
          <w:tcPr>
            <w:tcW w:w="826" w:type="dxa"/>
          </w:tcPr>
          <w:p w14:paraId="1EEBA099"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07CDA6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60D2C268"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07903B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Железнодорожная д.7, кв.2</w:t>
            </w:r>
            <w:r w:rsidRPr="00AD13C2">
              <w:rPr>
                <w:rFonts w:ascii="Times New Roman" w:hAnsi="Times New Roman" w:cs="Times New Roman"/>
              </w:rPr>
              <w:t xml:space="preserve"> г. Велиж Смоленской области</w:t>
            </w:r>
          </w:p>
        </w:tc>
        <w:tc>
          <w:tcPr>
            <w:tcW w:w="1116" w:type="dxa"/>
          </w:tcPr>
          <w:p w14:paraId="0D8F9D6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995.2</w:t>
            </w:r>
          </w:p>
        </w:tc>
        <w:tc>
          <w:tcPr>
            <w:tcW w:w="1116" w:type="dxa"/>
          </w:tcPr>
          <w:p w14:paraId="59974FA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67:01:0010305:48</w:t>
            </w:r>
          </w:p>
        </w:tc>
        <w:tc>
          <w:tcPr>
            <w:tcW w:w="977" w:type="dxa"/>
          </w:tcPr>
          <w:p w14:paraId="1CD80A45" w14:textId="77777777" w:rsidR="009D2DB4" w:rsidRPr="00AD13C2" w:rsidRDefault="009D2DB4" w:rsidP="00070DCE">
            <w:pPr>
              <w:jc w:val="center"/>
              <w:rPr>
                <w:rFonts w:ascii="Times New Roman" w:hAnsi="Times New Roman" w:cs="Times New Roman"/>
                <w:color w:val="000000"/>
              </w:rPr>
            </w:pPr>
          </w:p>
        </w:tc>
        <w:tc>
          <w:tcPr>
            <w:tcW w:w="977" w:type="dxa"/>
          </w:tcPr>
          <w:p w14:paraId="270EC6EB" w14:textId="74F7E70C" w:rsidR="009D2DB4" w:rsidRPr="00AD13C2" w:rsidRDefault="002E699D" w:rsidP="00070DCE">
            <w:pPr>
              <w:rPr>
                <w:rFonts w:ascii="Times New Roman" w:hAnsi="Times New Roman" w:cs="Times New Roman"/>
              </w:rPr>
            </w:pPr>
            <w:r w:rsidRPr="002E699D">
              <w:rPr>
                <w:rFonts w:ascii="Times New Roman" w:hAnsi="Times New Roman" w:cs="Times New Roman"/>
              </w:rPr>
              <w:t>Муниципальное образование "</w:t>
            </w:r>
            <w:proofErr w:type="spellStart"/>
            <w:r w:rsidRPr="002E699D">
              <w:rPr>
                <w:rFonts w:ascii="Times New Roman" w:hAnsi="Times New Roman" w:cs="Times New Roman"/>
              </w:rPr>
              <w:t>Велижский</w:t>
            </w:r>
            <w:proofErr w:type="spellEnd"/>
            <w:r w:rsidRPr="002E699D">
              <w:rPr>
                <w:rFonts w:ascii="Times New Roman" w:hAnsi="Times New Roman" w:cs="Times New Roman"/>
              </w:rPr>
              <w:t xml:space="preserve"> муниципальный округ" </w:t>
            </w:r>
            <w:r w:rsidRPr="002E699D">
              <w:rPr>
                <w:rFonts w:ascii="Times New Roman" w:hAnsi="Times New Roman" w:cs="Times New Roman"/>
              </w:rPr>
              <w:lastRenderedPageBreak/>
              <w:t>Смоленской области</w:t>
            </w:r>
          </w:p>
        </w:tc>
        <w:tc>
          <w:tcPr>
            <w:tcW w:w="977" w:type="dxa"/>
          </w:tcPr>
          <w:p w14:paraId="7F1C0D7D" w14:textId="77777777" w:rsidR="002E699D" w:rsidRPr="002E699D" w:rsidRDefault="002E699D" w:rsidP="002E699D">
            <w:pPr>
              <w:rPr>
                <w:rFonts w:ascii="Times New Roman" w:hAnsi="Times New Roman" w:cs="Times New Roman"/>
              </w:rPr>
            </w:pPr>
            <w:r w:rsidRPr="002E699D">
              <w:rPr>
                <w:rFonts w:ascii="Times New Roman" w:hAnsi="Times New Roman" w:cs="Times New Roman"/>
              </w:rPr>
              <w:lastRenderedPageBreak/>
              <w:t>Собственность</w:t>
            </w:r>
          </w:p>
          <w:p w14:paraId="723E67F2" w14:textId="77777777" w:rsidR="002E699D" w:rsidRPr="002E699D" w:rsidRDefault="002E699D" w:rsidP="002E699D">
            <w:pPr>
              <w:rPr>
                <w:rFonts w:ascii="Times New Roman" w:hAnsi="Times New Roman" w:cs="Times New Roman"/>
              </w:rPr>
            </w:pPr>
            <w:r w:rsidRPr="002E699D">
              <w:rPr>
                <w:rFonts w:ascii="Times New Roman" w:hAnsi="Times New Roman" w:cs="Times New Roman"/>
              </w:rPr>
              <w:t>67:01:0010305:48-67/056/2025-4</w:t>
            </w:r>
          </w:p>
          <w:p w14:paraId="53C279C3" w14:textId="5F26B2B6" w:rsidR="009D2DB4" w:rsidRPr="00AD13C2" w:rsidRDefault="002E699D" w:rsidP="002E699D">
            <w:pPr>
              <w:rPr>
                <w:rFonts w:ascii="Times New Roman" w:hAnsi="Times New Roman" w:cs="Times New Roman"/>
              </w:rPr>
            </w:pPr>
            <w:r w:rsidRPr="002E699D">
              <w:rPr>
                <w:rFonts w:ascii="Times New Roman" w:hAnsi="Times New Roman" w:cs="Times New Roman"/>
              </w:rPr>
              <w:t>11.08.2025</w:t>
            </w:r>
          </w:p>
        </w:tc>
        <w:tc>
          <w:tcPr>
            <w:tcW w:w="1116" w:type="dxa"/>
          </w:tcPr>
          <w:p w14:paraId="66C61AE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1971 36,8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w:t>
            </w:r>
          </w:p>
        </w:tc>
        <w:tc>
          <w:tcPr>
            <w:tcW w:w="1255" w:type="dxa"/>
          </w:tcPr>
          <w:p w14:paraId="59042EA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85634 </w:t>
            </w:r>
          </w:p>
        </w:tc>
        <w:tc>
          <w:tcPr>
            <w:tcW w:w="977" w:type="dxa"/>
          </w:tcPr>
          <w:p w14:paraId="107E5865" w14:textId="77777777" w:rsidR="009D2DB4" w:rsidRPr="00AD13C2" w:rsidRDefault="009D2DB4" w:rsidP="00070DCE">
            <w:pPr>
              <w:jc w:val="center"/>
              <w:rPr>
                <w:rFonts w:ascii="Times New Roman" w:hAnsi="Times New Roman" w:cs="Times New Roman"/>
                <w:color w:val="000000"/>
              </w:rPr>
            </w:pPr>
          </w:p>
        </w:tc>
        <w:tc>
          <w:tcPr>
            <w:tcW w:w="977" w:type="dxa"/>
          </w:tcPr>
          <w:p w14:paraId="5A11D61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794FCB9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4B445DDC" w14:textId="77777777" w:rsidTr="009D2DB4">
        <w:trPr>
          <w:trHeight w:val="909"/>
        </w:trPr>
        <w:tc>
          <w:tcPr>
            <w:tcW w:w="993" w:type="dxa"/>
          </w:tcPr>
          <w:p w14:paraId="744CF9C9" w14:textId="6EB5D8EF"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16</w:t>
            </w:r>
            <w:r w:rsidR="00365DC3">
              <w:rPr>
                <w:rFonts w:ascii="Times New Roman" w:hAnsi="Times New Roman" w:cs="Times New Roman"/>
              </w:rPr>
              <w:t>7</w:t>
            </w:r>
          </w:p>
        </w:tc>
        <w:tc>
          <w:tcPr>
            <w:tcW w:w="826" w:type="dxa"/>
          </w:tcPr>
          <w:p w14:paraId="481784C9"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494DFB18"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FA6AD05"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484888D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Первомайская д.50, кв.1</w:t>
            </w:r>
            <w:r w:rsidRPr="00AD13C2">
              <w:rPr>
                <w:rFonts w:ascii="Times New Roman" w:hAnsi="Times New Roman" w:cs="Times New Roman"/>
              </w:rPr>
              <w:t xml:space="preserve"> г. Велиж Смоленской области</w:t>
            </w:r>
          </w:p>
        </w:tc>
        <w:tc>
          <w:tcPr>
            <w:tcW w:w="1116" w:type="dxa"/>
          </w:tcPr>
          <w:p w14:paraId="21B6426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725.2</w:t>
            </w:r>
          </w:p>
        </w:tc>
        <w:tc>
          <w:tcPr>
            <w:tcW w:w="1116" w:type="dxa"/>
          </w:tcPr>
          <w:p w14:paraId="681F0A6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67:01:0010312:33</w:t>
            </w:r>
          </w:p>
        </w:tc>
        <w:tc>
          <w:tcPr>
            <w:tcW w:w="977" w:type="dxa"/>
          </w:tcPr>
          <w:p w14:paraId="09DF74E7" w14:textId="77777777" w:rsidR="009D2DB4" w:rsidRPr="00AD13C2" w:rsidRDefault="009D2DB4" w:rsidP="00070DCE">
            <w:pPr>
              <w:jc w:val="center"/>
              <w:rPr>
                <w:rFonts w:ascii="Times New Roman" w:hAnsi="Times New Roman" w:cs="Times New Roman"/>
                <w:color w:val="000000"/>
              </w:rPr>
            </w:pPr>
          </w:p>
        </w:tc>
        <w:tc>
          <w:tcPr>
            <w:tcW w:w="977" w:type="dxa"/>
          </w:tcPr>
          <w:p w14:paraId="5C948713" w14:textId="40565DC7" w:rsidR="009D2DB4" w:rsidRPr="00AD13C2" w:rsidRDefault="00B27F3C" w:rsidP="00070DCE">
            <w:pPr>
              <w:rPr>
                <w:rFonts w:ascii="Times New Roman" w:hAnsi="Times New Roman" w:cs="Times New Roman"/>
              </w:rPr>
            </w:pPr>
            <w:r w:rsidRPr="00B27F3C">
              <w:rPr>
                <w:rFonts w:ascii="Times New Roman" w:hAnsi="Times New Roman" w:cs="Times New Roman"/>
              </w:rPr>
              <w:t>Муниципальное образование "</w:t>
            </w:r>
            <w:proofErr w:type="spellStart"/>
            <w:r w:rsidRPr="00B27F3C">
              <w:rPr>
                <w:rFonts w:ascii="Times New Roman" w:hAnsi="Times New Roman" w:cs="Times New Roman"/>
              </w:rPr>
              <w:t>Велижский</w:t>
            </w:r>
            <w:proofErr w:type="spellEnd"/>
            <w:r w:rsidRPr="00B27F3C">
              <w:rPr>
                <w:rFonts w:ascii="Times New Roman" w:hAnsi="Times New Roman" w:cs="Times New Roman"/>
              </w:rPr>
              <w:t xml:space="preserve"> муниципальный округ" Смоленской области</w:t>
            </w:r>
          </w:p>
        </w:tc>
        <w:tc>
          <w:tcPr>
            <w:tcW w:w="977" w:type="dxa"/>
          </w:tcPr>
          <w:p w14:paraId="29635E6D" w14:textId="51C1AE70" w:rsidR="009D2DB4" w:rsidRPr="00AD13C2" w:rsidRDefault="00B27F3C" w:rsidP="00070DCE">
            <w:pPr>
              <w:rPr>
                <w:rFonts w:ascii="Times New Roman" w:hAnsi="Times New Roman" w:cs="Times New Roman"/>
              </w:rPr>
            </w:pPr>
            <w:r w:rsidRPr="00B27F3C">
              <w:rPr>
                <w:rFonts w:ascii="Times New Roman" w:hAnsi="Times New Roman" w:cs="Times New Roman"/>
              </w:rPr>
              <w:t>Собственность, 67:01:0010312:33-67/056/2025-4, 11.08.2025</w:t>
            </w:r>
          </w:p>
        </w:tc>
        <w:tc>
          <w:tcPr>
            <w:tcW w:w="1116" w:type="dxa"/>
          </w:tcPr>
          <w:p w14:paraId="642A543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31,8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46EE7D6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67491</w:t>
            </w:r>
          </w:p>
        </w:tc>
        <w:tc>
          <w:tcPr>
            <w:tcW w:w="977" w:type="dxa"/>
          </w:tcPr>
          <w:p w14:paraId="464EB390" w14:textId="77777777" w:rsidR="009D2DB4" w:rsidRPr="00AD13C2" w:rsidRDefault="009D2DB4" w:rsidP="00070DCE">
            <w:pPr>
              <w:jc w:val="center"/>
              <w:rPr>
                <w:rFonts w:ascii="Times New Roman" w:hAnsi="Times New Roman" w:cs="Times New Roman"/>
                <w:color w:val="000000"/>
              </w:rPr>
            </w:pPr>
          </w:p>
        </w:tc>
        <w:tc>
          <w:tcPr>
            <w:tcW w:w="977" w:type="dxa"/>
          </w:tcPr>
          <w:p w14:paraId="544B638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B36A93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6CD7BC8" w14:textId="77777777" w:rsidTr="009D2DB4">
        <w:trPr>
          <w:trHeight w:val="909"/>
        </w:trPr>
        <w:tc>
          <w:tcPr>
            <w:tcW w:w="993" w:type="dxa"/>
          </w:tcPr>
          <w:p w14:paraId="18D1B091" w14:textId="598D5EDE"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365DC3">
              <w:rPr>
                <w:rFonts w:ascii="Times New Roman" w:hAnsi="Times New Roman" w:cs="Times New Roman"/>
              </w:rPr>
              <w:t>68</w:t>
            </w:r>
          </w:p>
        </w:tc>
        <w:tc>
          <w:tcPr>
            <w:tcW w:w="826" w:type="dxa"/>
          </w:tcPr>
          <w:p w14:paraId="3F6F76E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230652A"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05A5C46B"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436CED4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Первомайская д.51, кв.2</w:t>
            </w:r>
            <w:r w:rsidRPr="00AD13C2">
              <w:rPr>
                <w:rFonts w:ascii="Times New Roman" w:hAnsi="Times New Roman" w:cs="Times New Roman"/>
              </w:rPr>
              <w:t xml:space="preserve"> г. Велиж Смоленской области</w:t>
            </w:r>
          </w:p>
        </w:tc>
        <w:tc>
          <w:tcPr>
            <w:tcW w:w="1116" w:type="dxa"/>
          </w:tcPr>
          <w:p w14:paraId="44D77D4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726.2</w:t>
            </w:r>
          </w:p>
        </w:tc>
        <w:tc>
          <w:tcPr>
            <w:tcW w:w="1116" w:type="dxa"/>
          </w:tcPr>
          <w:p w14:paraId="19EF023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 xml:space="preserve"> 67:01:0010306:37</w:t>
            </w:r>
          </w:p>
        </w:tc>
        <w:tc>
          <w:tcPr>
            <w:tcW w:w="977" w:type="dxa"/>
          </w:tcPr>
          <w:p w14:paraId="01359D07" w14:textId="77777777" w:rsidR="009D2DB4" w:rsidRPr="00AD13C2" w:rsidRDefault="009D2DB4" w:rsidP="00070DCE">
            <w:pPr>
              <w:jc w:val="center"/>
              <w:rPr>
                <w:rFonts w:ascii="Times New Roman" w:hAnsi="Times New Roman" w:cs="Times New Roman"/>
                <w:color w:val="000000"/>
              </w:rPr>
            </w:pPr>
          </w:p>
        </w:tc>
        <w:tc>
          <w:tcPr>
            <w:tcW w:w="977" w:type="dxa"/>
          </w:tcPr>
          <w:p w14:paraId="00D5D83C" w14:textId="2BEA0530" w:rsidR="009D2DB4" w:rsidRPr="00AD13C2"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w:t>
            </w:r>
            <w:proofErr w:type="spellStart"/>
            <w:r w:rsidRPr="00A06827">
              <w:rPr>
                <w:rFonts w:ascii="Times New Roman" w:hAnsi="Times New Roman" w:cs="Times New Roman"/>
              </w:rPr>
              <w:t>Велижский</w:t>
            </w:r>
            <w:proofErr w:type="spellEnd"/>
            <w:r w:rsidRPr="00A06827">
              <w:rPr>
                <w:rFonts w:ascii="Times New Roman" w:hAnsi="Times New Roman" w:cs="Times New Roman"/>
              </w:rPr>
              <w:t xml:space="preserve"> муниципальный округ" Смоленской области</w:t>
            </w:r>
          </w:p>
        </w:tc>
        <w:tc>
          <w:tcPr>
            <w:tcW w:w="977" w:type="dxa"/>
          </w:tcPr>
          <w:p w14:paraId="3D25988A" w14:textId="77777777" w:rsidR="00A06827" w:rsidRPr="00A06827" w:rsidRDefault="00A06827" w:rsidP="00A06827">
            <w:pPr>
              <w:rPr>
                <w:rFonts w:ascii="Times New Roman" w:hAnsi="Times New Roman" w:cs="Times New Roman"/>
              </w:rPr>
            </w:pPr>
            <w:r w:rsidRPr="00A06827">
              <w:rPr>
                <w:rFonts w:ascii="Times New Roman" w:hAnsi="Times New Roman" w:cs="Times New Roman"/>
              </w:rPr>
              <w:t>Собственность</w:t>
            </w:r>
          </w:p>
          <w:p w14:paraId="6659CB49" w14:textId="77777777" w:rsidR="00A06827" w:rsidRPr="00A06827" w:rsidRDefault="00A06827" w:rsidP="00A06827">
            <w:pPr>
              <w:rPr>
                <w:rFonts w:ascii="Times New Roman" w:hAnsi="Times New Roman" w:cs="Times New Roman"/>
              </w:rPr>
            </w:pPr>
            <w:r w:rsidRPr="00A06827">
              <w:rPr>
                <w:rFonts w:ascii="Times New Roman" w:hAnsi="Times New Roman" w:cs="Times New Roman"/>
              </w:rPr>
              <w:t>67:01:0010306:37-67/056/2025-4</w:t>
            </w:r>
          </w:p>
          <w:p w14:paraId="69C1CF01" w14:textId="1DD8919A" w:rsidR="009D2DB4" w:rsidRPr="00AD13C2" w:rsidRDefault="00A06827" w:rsidP="00A06827">
            <w:pPr>
              <w:rPr>
                <w:rFonts w:ascii="Times New Roman" w:hAnsi="Times New Roman" w:cs="Times New Roman"/>
              </w:rPr>
            </w:pPr>
            <w:r w:rsidRPr="00A06827">
              <w:rPr>
                <w:rFonts w:ascii="Times New Roman" w:hAnsi="Times New Roman" w:cs="Times New Roman"/>
              </w:rPr>
              <w:t>11.08.2025</w:t>
            </w:r>
          </w:p>
        </w:tc>
        <w:tc>
          <w:tcPr>
            <w:tcW w:w="1116" w:type="dxa"/>
          </w:tcPr>
          <w:p w14:paraId="4B2F3C9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1970г. 39,3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6E33736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83218</w:t>
            </w:r>
          </w:p>
        </w:tc>
        <w:tc>
          <w:tcPr>
            <w:tcW w:w="977" w:type="dxa"/>
          </w:tcPr>
          <w:p w14:paraId="46DED909" w14:textId="77777777" w:rsidR="009D2DB4" w:rsidRPr="00AD13C2" w:rsidRDefault="009D2DB4" w:rsidP="00070DCE">
            <w:pPr>
              <w:jc w:val="center"/>
              <w:rPr>
                <w:rFonts w:ascii="Times New Roman" w:hAnsi="Times New Roman" w:cs="Times New Roman"/>
                <w:color w:val="000000"/>
              </w:rPr>
            </w:pPr>
          </w:p>
        </w:tc>
        <w:tc>
          <w:tcPr>
            <w:tcW w:w="977" w:type="dxa"/>
          </w:tcPr>
          <w:p w14:paraId="6E39051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C85F10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275DCC8D" w14:textId="77777777" w:rsidTr="009D2DB4">
        <w:trPr>
          <w:trHeight w:val="909"/>
        </w:trPr>
        <w:tc>
          <w:tcPr>
            <w:tcW w:w="993" w:type="dxa"/>
          </w:tcPr>
          <w:p w14:paraId="14125E95" w14:textId="6816E698"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365DC3">
              <w:rPr>
                <w:rFonts w:ascii="Times New Roman" w:hAnsi="Times New Roman" w:cs="Times New Roman"/>
              </w:rPr>
              <w:t>69</w:t>
            </w:r>
          </w:p>
        </w:tc>
        <w:tc>
          <w:tcPr>
            <w:tcW w:w="826" w:type="dxa"/>
          </w:tcPr>
          <w:p w14:paraId="1FC33314"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1E8B3B8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E77FC97"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C22166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Первомайская д.55, кв.1</w:t>
            </w:r>
            <w:r w:rsidRPr="00AD13C2">
              <w:rPr>
                <w:rFonts w:ascii="Times New Roman" w:hAnsi="Times New Roman" w:cs="Times New Roman"/>
              </w:rPr>
              <w:t xml:space="preserve"> г. </w:t>
            </w:r>
            <w:r w:rsidRPr="00AD13C2">
              <w:rPr>
                <w:rFonts w:ascii="Times New Roman" w:hAnsi="Times New Roman" w:cs="Times New Roman"/>
              </w:rPr>
              <w:lastRenderedPageBreak/>
              <w:t>Велиж Смоленской области</w:t>
            </w:r>
          </w:p>
        </w:tc>
        <w:tc>
          <w:tcPr>
            <w:tcW w:w="1116" w:type="dxa"/>
          </w:tcPr>
          <w:p w14:paraId="02C3512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728.2</w:t>
            </w:r>
          </w:p>
        </w:tc>
        <w:tc>
          <w:tcPr>
            <w:tcW w:w="1116" w:type="dxa"/>
          </w:tcPr>
          <w:p w14:paraId="1A0E15A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67:01:0010306:40</w:t>
            </w:r>
          </w:p>
        </w:tc>
        <w:tc>
          <w:tcPr>
            <w:tcW w:w="977" w:type="dxa"/>
          </w:tcPr>
          <w:p w14:paraId="296237A9" w14:textId="77777777" w:rsidR="009D2DB4" w:rsidRPr="00AD13C2" w:rsidRDefault="009D2DB4" w:rsidP="00070DCE">
            <w:pPr>
              <w:jc w:val="center"/>
              <w:rPr>
                <w:rFonts w:ascii="Times New Roman" w:hAnsi="Times New Roman" w:cs="Times New Roman"/>
                <w:color w:val="000000"/>
              </w:rPr>
            </w:pPr>
          </w:p>
        </w:tc>
        <w:tc>
          <w:tcPr>
            <w:tcW w:w="977" w:type="dxa"/>
          </w:tcPr>
          <w:p w14:paraId="37FE2683" w14:textId="680BAC16" w:rsidR="009D2DB4" w:rsidRPr="00AD13C2" w:rsidRDefault="00AA1637" w:rsidP="00070DCE">
            <w:pPr>
              <w:rPr>
                <w:rFonts w:ascii="Times New Roman" w:hAnsi="Times New Roman" w:cs="Times New Roman"/>
              </w:rPr>
            </w:pPr>
            <w:r w:rsidRPr="00AA1637">
              <w:rPr>
                <w:rFonts w:ascii="Times New Roman" w:hAnsi="Times New Roman" w:cs="Times New Roman"/>
              </w:rPr>
              <w:t xml:space="preserve">Муниципальное образование </w:t>
            </w:r>
            <w:r w:rsidRPr="00AA1637">
              <w:rPr>
                <w:rFonts w:ascii="Times New Roman" w:hAnsi="Times New Roman" w:cs="Times New Roman"/>
              </w:rPr>
              <w:lastRenderedPageBreak/>
              <w:t>"</w:t>
            </w:r>
            <w:proofErr w:type="spellStart"/>
            <w:r w:rsidRPr="00AA1637">
              <w:rPr>
                <w:rFonts w:ascii="Times New Roman" w:hAnsi="Times New Roman" w:cs="Times New Roman"/>
              </w:rPr>
              <w:t>Велижский</w:t>
            </w:r>
            <w:proofErr w:type="spellEnd"/>
            <w:r w:rsidRPr="00AA1637">
              <w:rPr>
                <w:rFonts w:ascii="Times New Roman" w:hAnsi="Times New Roman" w:cs="Times New Roman"/>
              </w:rPr>
              <w:t xml:space="preserve"> муниципальный округ" Смоленской области</w:t>
            </w:r>
          </w:p>
        </w:tc>
        <w:tc>
          <w:tcPr>
            <w:tcW w:w="977" w:type="dxa"/>
          </w:tcPr>
          <w:p w14:paraId="2C183A72" w14:textId="7350CA8F" w:rsidR="009D2DB4" w:rsidRPr="00AD13C2" w:rsidRDefault="00AA1637" w:rsidP="00070DCE">
            <w:pPr>
              <w:rPr>
                <w:rFonts w:ascii="Times New Roman" w:hAnsi="Times New Roman" w:cs="Times New Roman"/>
              </w:rPr>
            </w:pPr>
            <w:r w:rsidRPr="00AA1637">
              <w:rPr>
                <w:rFonts w:ascii="Times New Roman" w:hAnsi="Times New Roman" w:cs="Times New Roman"/>
              </w:rPr>
              <w:lastRenderedPageBreak/>
              <w:t>Собственность, 67:01:0010306:</w:t>
            </w:r>
            <w:r w:rsidRPr="00AA1637">
              <w:rPr>
                <w:rFonts w:ascii="Times New Roman" w:hAnsi="Times New Roman" w:cs="Times New Roman"/>
              </w:rPr>
              <w:lastRenderedPageBreak/>
              <w:t>40-67/217/2025-1, 26.09.2025</w:t>
            </w:r>
          </w:p>
        </w:tc>
        <w:tc>
          <w:tcPr>
            <w:tcW w:w="1116" w:type="dxa"/>
          </w:tcPr>
          <w:p w14:paraId="3886EC8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 xml:space="preserve">Год ввода в эксплуатацию </w:t>
            </w:r>
            <w:r w:rsidRPr="00AD13C2">
              <w:rPr>
                <w:rFonts w:ascii="Times New Roman" w:hAnsi="Times New Roman" w:cs="Times New Roman"/>
                <w:color w:val="000000"/>
              </w:rPr>
              <w:lastRenderedPageBreak/>
              <w:t xml:space="preserve">1971г. 36,9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2B2BB01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lastRenderedPageBreak/>
              <w:t>100286</w:t>
            </w:r>
          </w:p>
        </w:tc>
        <w:tc>
          <w:tcPr>
            <w:tcW w:w="977" w:type="dxa"/>
          </w:tcPr>
          <w:p w14:paraId="460FF232" w14:textId="77777777" w:rsidR="009D2DB4" w:rsidRPr="00AD13C2" w:rsidRDefault="009D2DB4" w:rsidP="00070DCE">
            <w:pPr>
              <w:jc w:val="center"/>
              <w:rPr>
                <w:rFonts w:ascii="Times New Roman" w:hAnsi="Times New Roman" w:cs="Times New Roman"/>
                <w:color w:val="000000"/>
              </w:rPr>
            </w:pPr>
          </w:p>
        </w:tc>
        <w:tc>
          <w:tcPr>
            <w:tcW w:w="977" w:type="dxa"/>
          </w:tcPr>
          <w:p w14:paraId="6CCB41B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4CA4728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2D6FB5A" w14:textId="77777777" w:rsidTr="009D2DB4">
        <w:trPr>
          <w:trHeight w:val="909"/>
        </w:trPr>
        <w:tc>
          <w:tcPr>
            <w:tcW w:w="993" w:type="dxa"/>
          </w:tcPr>
          <w:p w14:paraId="547D0ED2" w14:textId="7DCBB750"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0</w:t>
            </w:r>
          </w:p>
        </w:tc>
        <w:tc>
          <w:tcPr>
            <w:tcW w:w="826" w:type="dxa"/>
          </w:tcPr>
          <w:p w14:paraId="5CAE60B5"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28C0F87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0E08B89D"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7F9F082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Первомайская д.55, кв.2</w:t>
            </w:r>
            <w:r w:rsidRPr="00AD13C2">
              <w:rPr>
                <w:rFonts w:ascii="Times New Roman" w:hAnsi="Times New Roman" w:cs="Times New Roman"/>
              </w:rPr>
              <w:t xml:space="preserve"> г. Велиж Смоленской области</w:t>
            </w:r>
          </w:p>
        </w:tc>
        <w:tc>
          <w:tcPr>
            <w:tcW w:w="1116" w:type="dxa"/>
          </w:tcPr>
          <w:p w14:paraId="13094F1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1037.2</w:t>
            </w:r>
          </w:p>
        </w:tc>
        <w:tc>
          <w:tcPr>
            <w:tcW w:w="1116" w:type="dxa"/>
          </w:tcPr>
          <w:p w14:paraId="672CB7D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67:01:0010306:41</w:t>
            </w:r>
          </w:p>
        </w:tc>
        <w:tc>
          <w:tcPr>
            <w:tcW w:w="977" w:type="dxa"/>
          </w:tcPr>
          <w:p w14:paraId="3994B42D" w14:textId="77777777" w:rsidR="009D2DB4" w:rsidRPr="00AD13C2" w:rsidRDefault="009D2DB4" w:rsidP="00070DCE">
            <w:pPr>
              <w:jc w:val="center"/>
              <w:rPr>
                <w:rFonts w:ascii="Times New Roman" w:hAnsi="Times New Roman" w:cs="Times New Roman"/>
                <w:color w:val="000000"/>
              </w:rPr>
            </w:pPr>
          </w:p>
        </w:tc>
        <w:tc>
          <w:tcPr>
            <w:tcW w:w="977" w:type="dxa"/>
          </w:tcPr>
          <w:p w14:paraId="18D107BA" w14:textId="774E2425" w:rsidR="009D2DB4" w:rsidRPr="00AD13C2" w:rsidRDefault="00AA1637" w:rsidP="00070DCE">
            <w:pPr>
              <w:rPr>
                <w:rFonts w:ascii="Times New Roman" w:hAnsi="Times New Roman" w:cs="Times New Roman"/>
              </w:rPr>
            </w:pPr>
            <w:r w:rsidRPr="00AA1637">
              <w:rPr>
                <w:rFonts w:ascii="Times New Roman" w:hAnsi="Times New Roman" w:cs="Times New Roman"/>
              </w:rPr>
              <w:t>Муниципальное образование "</w:t>
            </w:r>
            <w:proofErr w:type="spellStart"/>
            <w:r w:rsidRPr="00AA1637">
              <w:rPr>
                <w:rFonts w:ascii="Times New Roman" w:hAnsi="Times New Roman" w:cs="Times New Roman"/>
              </w:rPr>
              <w:t>Велижский</w:t>
            </w:r>
            <w:proofErr w:type="spellEnd"/>
            <w:r w:rsidRPr="00AA1637">
              <w:rPr>
                <w:rFonts w:ascii="Times New Roman" w:hAnsi="Times New Roman" w:cs="Times New Roman"/>
              </w:rPr>
              <w:t xml:space="preserve"> муниципальный округ" Смоленской области</w:t>
            </w:r>
          </w:p>
        </w:tc>
        <w:tc>
          <w:tcPr>
            <w:tcW w:w="977" w:type="dxa"/>
          </w:tcPr>
          <w:p w14:paraId="26223B32" w14:textId="7200F176" w:rsidR="009D2DB4" w:rsidRPr="00AD13C2" w:rsidRDefault="00AA1637" w:rsidP="00070DCE">
            <w:pPr>
              <w:rPr>
                <w:rFonts w:ascii="Times New Roman" w:hAnsi="Times New Roman" w:cs="Times New Roman"/>
              </w:rPr>
            </w:pPr>
            <w:r w:rsidRPr="00AA1637">
              <w:rPr>
                <w:rFonts w:ascii="Times New Roman" w:hAnsi="Times New Roman" w:cs="Times New Roman"/>
              </w:rPr>
              <w:t>Собственность, 67:01:0010306:41-67/061/2025-1, 29.09.2025</w:t>
            </w:r>
          </w:p>
        </w:tc>
        <w:tc>
          <w:tcPr>
            <w:tcW w:w="1116" w:type="dxa"/>
          </w:tcPr>
          <w:p w14:paraId="0A45B1B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1971г. 36,9кв.м. </w:t>
            </w:r>
          </w:p>
        </w:tc>
        <w:tc>
          <w:tcPr>
            <w:tcW w:w="1255" w:type="dxa"/>
          </w:tcPr>
          <w:p w14:paraId="2EBFE7C4"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 33432</w:t>
            </w:r>
          </w:p>
        </w:tc>
        <w:tc>
          <w:tcPr>
            <w:tcW w:w="977" w:type="dxa"/>
          </w:tcPr>
          <w:p w14:paraId="132B10B7" w14:textId="77777777" w:rsidR="009D2DB4" w:rsidRPr="00AD13C2" w:rsidRDefault="009D2DB4" w:rsidP="00070DCE">
            <w:pPr>
              <w:jc w:val="center"/>
              <w:rPr>
                <w:rFonts w:ascii="Times New Roman" w:hAnsi="Times New Roman" w:cs="Times New Roman"/>
                <w:color w:val="000000"/>
              </w:rPr>
            </w:pPr>
          </w:p>
        </w:tc>
        <w:tc>
          <w:tcPr>
            <w:tcW w:w="977" w:type="dxa"/>
          </w:tcPr>
          <w:p w14:paraId="762CED0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348E40B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EEEFB22" w14:textId="77777777" w:rsidTr="009D2DB4">
        <w:trPr>
          <w:trHeight w:val="909"/>
        </w:trPr>
        <w:tc>
          <w:tcPr>
            <w:tcW w:w="993" w:type="dxa"/>
          </w:tcPr>
          <w:p w14:paraId="0C756338" w14:textId="5ECEE2F7"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1</w:t>
            </w:r>
          </w:p>
        </w:tc>
        <w:tc>
          <w:tcPr>
            <w:tcW w:w="826" w:type="dxa"/>
          </w:tcPr>
          <w:p w14:paraId="0E6C25A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5EE2F8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7DA17EBA"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787AEB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Первомайская д.55, кв.3</w:t>
            </w:r>
            <w:r w:rsidRPr="00AD13C2">
              <w:rPr>
                <w:rFonts w:ascii="Times New Roman" w:hAnsi="Times New Roman" w:cs="Times New Roman"/>
              </w:rPr>
              <w:t xml:space="preserve"> г. Велиж Смоленской области</w:t>
            </w:r>
          </w:p>
        </w:tc>
        <w:tc>
          <w:tcPr>
            <w:tcW w:w="1116" w:type="dxa"/>
          </w:tcPr>
          <w:p w14:paraId="6B457F5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1038.2</w:t>
            </w:r>
          </w:p>
        </w:tc>
        <w:tc>
          <w:tcPr>
            <w:tcW w:w="1116" w:type="dxa"/>
          </w:tcPr>
          <w:p w14:paraId="6433DC10" w14:textId="77777777" w:rsidR="009D2DB4" w:rsidRPr="00AD13C2" w:rsidRDefault="009D2DB4" w:rsidP="00070DCE">
            <w:pPr>
              <w:jc w:val="center"/>
              <w:rPr>
                <w:rFonts w:ascii="Times New Roman" w:hAnsi="Times New Roman" w:cs="Times New Roman"/>
                <w:color w:val="000000"/>
              </w:rPr>
            </w:pPr>
          </w:p>
        </w:tc>
        <w:tc>
          <w:tcPr>
            <w:tcW w:w="977" w:type="dxa"/>
          </w:tcPr>
          <w:p w14:paraId="348E4487" w14:textId="77777777" w:rsidR="009D2DB4" w:rsidRPr="00AD13C2" w:rsidRDefault="009D2DB4" w:rsidP="00070DCE">
            <w:pPr>
              <w:jc w:val="center"/>
              <w:rPr>
                <w:rFonts w:ascii="Times New Roman" w:hAnsi="Times New Roman" w:cs="Times New Roman"/>
                <w:color w:val="000000"/>
              </w:rPr>
            </w:pPr>
          </w:p>
        </w:tc>
        <w:tc>
          <w:tcPr>
            <w:tcW w:w="977" w:type="dxa"/>
          </w:tcPr>
          <w:p w14:paraId="50E7CC67"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679971B1"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04AB912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1971г. 36,89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44ED718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 xml:space="preserve"> 33422</w:t>
            </w:r>
          </w:p>
        </w:tc>
        <w:tc>
          <w:tcPr>
            <w:tcW w:w="977" w:type="dxa"/>
          </w:tcPr>
          <w:p w14:paraId="6429C78C" w14:textId="77777777" w:rsidR="009D2DB4" w:rsidRPr="00AD13C2" w:rsidRDefault="009D2DB4" w:rsidP="00070DCE">
            <w:pPr>
              <w:jc w:val="center"/>
              <w:rPr>
                <w:rFonts w:ascii="Times New Roman" w:hAnsi="Times New Roman" w:cs="Times New Roman"/>
              </w:rPr>
            </w:pPr>
          </w:p>
        </w:tc>
        <w:tc>
          <w:tcPr>
            <w:tcW w:w="977" w:type="dxa"/>
          </w:tcPr>
          <w:p w14:paraId="31D92ED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73E68D9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7C03D7CB" w14:textId="77777777" w:rsidTr="009D2DB4">
        <w:trPr>
          <w:trHeight w:val="909"/>
        </w:trPr>
        <w:tc>
          <w:tcPr>
            <w:tcW w:w="993" w:type="dxa"/>
          </w:tcPr>
          <w:p w14:paraId="01250552" w14:textId="317969A1"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17</w:t>
            </w:r>
            <w:r w:rsidR="00365DC3">
              <w:rPr>
                <w:rFonts w:ascii="Times New Roman" w:hAnsi="Times New Roman" w:cs="Times New Roman"/>
              </w:rPr>
              <w:t>2</w:t>
            </w:r>
          </w:p>
        </w:tc>
        <w:tc>
          <w:tcPr>
            <w:tcW w:w="826" w:type="dxa"/>
          </w:tcPr>
          <w:p w14:paraId="0449D696"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1FB9EA06"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A53A9A0"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69F379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д.23, кв.2</w:t>
            </w:r>
            <w:r w:rsidRPr="00AD13C2">
              <w:rPr>
                <w:rFonts w:ascii="Times New Roman" w:hAnsi="Times New Roman" w:cs="Times New Roman"/>
              </w:rPr>
              <w:t xml:space="preserve"> г. Велиж Смоленской области.2</w:t>
            </w:r>
          </w:p>
        </w:tc>
        <w:tc>
          <w:tcPr>
            <w:tcW w:w="1116" w:type="dxa"/>
          </w:tcPr>
          <w:p w14:paraId="1523FFD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732.2</w:t>
            </w:r>
          </w:p>
        </w:tc>
        <w:tc>
          <w:tcPr>
            <w:tcW w:w="1116" w:type="dxa"/>
          </w:tcPr>
          <w:p w14:paraId="211A6AC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67:01:0010325:44</w:t>
            </w:r>
          </w:p>
        </w:tc>
        <w:tc>
          <w:tcPr>
            <w:tcW w:w="977" w:type="dxa"/>
          </w:tcPr>
          <w:p w14:paraId="0D7EB99F" w14:textId="77777777" w:rsidR="009D2DB4" w:rsidRPr="00AD13C2" w:rsidRDefault="009D2DB4" w:rsidP="00070DCE">
            <w:pPr>
              <w:jc w:val="center"/>
              <w:rPr>
                <w:rFonts w:ascii="Times New Roman" w:hAnsi="Times New Roman" w:cs="Times New Roman"/>
                <w:color w:val="000000"/>
              </w:rPr>
            </w:pPr>
          </w:p>
        </w:tc>
        <w:tc>
          <w:tcPr>
            <w:tcW w:w="977" w:type="dxa"/>
          </w:tcPr>
          <w:p w14:paraId="51A3C920" w14:textId="3E0D151C" w:rsidR="009D2DB4" w:rsidRPr="00AD13C2" w:rsidRDefault="008D4C41" w:rsidP="00070DCE">
            <w:pPr>
              <w:rPr>
                <w:rFonts w:ascii="Times New Roman" w:hAnsi="Times New Roman" w:cs="Times New Roman"/>
              </w:rPr>
            </w:pPr>
            <w:r w:rsidRPr="008D4C41">
              <w:rPr>
                <w:rFonts w:ascii="Times New Roman" w:hAnsi="Times New Roman" w:cs="Times New Roman"/>
              </w:rPr>
              <w:t>Муниципальное образование "</w:t>
            </w:r>
            <w:proofErr w:type="spellStart"/>
            <w:r w:rsidRPr="008D4C41">
              <w:rPr>
                <w:rFonts w:ascii="Times New Roman" w:hAnsi="Times New Roman" w:cs="Times New Roman"/>
              </w:rPr>
              <w:t>Велижский</w:t>
            </w:r>
            <w:proofErr w:type="spellEnd"/>
            <w:r w:rsidRPr="008D4C41">
              <w:rPr>
                <w:rFonts w:ascii="Times New Roman" w:hAnsi="Times New Roman" w:cs="Times New Roman"/>
              </w:rPr>
              <w:t xml:space="preserve"> муниципальный округ" Смоленской области</w:t>
            </w:r>
          </w:p>
        </w:tc>
        <w:tc>
          <w:tcPr>
            <w:tcW w:w="977" w:type="dxa"/>
          </w:tcPr>
          <w:p w14:paraId="1367AB97" w14:textId="78E6837A" w:rsidR="009D2DB4" w:rsidRPr="00AD13C2" w:rsidRDefault="008D4C41" w:rsidP="00070DCE">
            <w:pPr>
              <w:rPr>
                <w:rFonts w:ascii="Times New Roman" w:hAnsi="Times New Roman" w:cs="Times New Roman"/>
              </w:rPr>
            </w:pPr>
            <w:r w:rsidRPr="008D4C41">
              <w:rPr>
                <w:rFonts w:ascii="Times New Roman" w:hAnsi="Times New Roman" w:cs="Times New Roman"/>
              </w:rPr>
              <w:t>Собственность, 67:01:0010325:44-67/217/2025-1, 26.09.2025</w:t>
            </w:r>
          </w:p>
        </w:tc>
        <w:tc>
          <w:tcPr>
            <w:tcW w:w="1116" w:type="dxa"/>
          </w:tcPr>
          <w:p w14:paraId="0B2E86F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28,5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12FC73A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26120</w:t>
            </w:r>
          </w:p>
        </w:tc>
        <w:tc>
          <w:tcPr>
            <w:tcW w:w="977" w:type="dxa"/>
          </w:tcPr>
          <w:p w14:paraId="79EE3AF6" w14:textId="77777777" w:rsidR="009D2DB4" w:rsidRPr="00AD13C2" w:rsidRDefault="009D2DB4" w:rsidP="00070DCE">
            <w:pPr>
              <w:jc w:val="center"/>
              <w:rPr>
                <w:rFonts w:ascii="Times New Roman" w:hAnsi="Times New Roman" w:cs="Times New Roman"/>
              </w:rPr>
            </w:pPr>
          </w:p>
        </w:tc>
        <w:tc>
          <w:tcPr>
            <w:tcW w:w="977" w:type="dxa"/>
          </w:tcPr>
          <w:p w14:paraId="4358F96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476414E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117143BC" w14:textId="77777777" w:rsidTr="009D2DB4">
        <w:trPr>
          <w:trHeight w:val="909"/>
        </w:trPr>
        <w:tc>
          <w:tcPr>
            <w:tcW w:w="993" w:type="dxa"/>
          </w:tcPr>
          <w:p w14:paraId="3A7A78A3" w14:textId="46968A06"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3</w:t>
            </w:r>
          </w:p>
        </w:tc>
        <w:tc>
          <w:tcPr>
            <w:tcW w:w="826" w:type="dxa"/>
          </w:tcPr>
          <w:p w14:paraId="0772E2A7"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D6DE78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C58DF9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5887909B" w14:textId="0BEE100C"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w:t>
            </w:r>
            <w:r w:rsidR="00622CCE">
              <w:rPr>
                <w:rFonts w:ascii="Times New Roman" w:hAnsi="Times New Roman" w:cs="Times New Roman"/>
                <w:color w:val="000000"/>
              </w:rPr>
              <w:t>а</w:t>
            </w:r>
            <w:r w:rsidRPr="00AD13C2">
              <w:rPr>
                <w:rFonts w:ascii="Times New Roman" w:hAnsi="Times New Roman" w:cs="Times New Roman"/>
                <w:color w:val="000000"/>
              </w:rPr>
              <w:t xml:space="preserve"> д.23, кв.4</w:t>
            </w:r>
            <w:r w:rsidRPr="00AD13C2">
              <w:rPr>
                <w:rFonts w:ascii="Times New Roman" w:hAnsi="Times New Roman" w:cs="Times New Roman"/>
              </w:rPr>
              <w:t xml:space="preserve"> г. Велиж Смоленской области</w:t>
            </w:r>
          </w:p>
        </w:tc>
        <w:tc>
          <w:tcPr>
            <w:tcW w:w="1116" w:type="dxa"/>
          </w:tcPr>
          <w:p w14:paraId="63C36CD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733.2</w:t>
            </w:r>
          </w:p>
        </w:tc>
        <w:tc>
          <w:tcPr>
            <w:tcW w:w="1116" w:type="dxa"/>
          </w:tcPr>
          <w:p w14:paraId="5B33487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67:01:0010325:46</w:t>
            </w:r>
          </w:p>
        </w:tc>
        <w:tc>
          <w:tcPr>
            <w:tcW w:w="977" w:type="dxa"/>
          </w:tcPr>
          <w:p w14:paraId="59703807" w14:textId="77777777" w:rsidR="009D2DB4" w:rsidRPr="00AD13C2" w:rsidRDefault="009D2DB4" w:rsidP="00070DCE">
            <w:pPr>
              <w:jc w:val="center"/>
              <w:rPr>
                <w:rFonts w:ascii="Times New Roman" w:hAnsi="Times New Roman" w:cs="Times New Roman"/>
                <w:color w:val="000000"/>
              </w:rPr>
            </w:pPr>
          </w:p>
        </w:tc>
        <w:tc>
          <w:tcPr>
            <w:tcW w:w="977" w:type="dxa"/>
          </w:tcPr>
          <w:p w14:paraId="412237DD" w14:textId="213A99C0" w:rsidR="009D2DB4" w:rsidRPr="00AD13C2" w:rsidRDefault="008D4C41" w:rsidP="00070DCE">
            <w:pPr>
              <w:rPr>
                <w:rFonts w:ascii="Times New Roman" w:hAnsi="Times New Roman" w:cs="Times New Roman"/>
              </w:rPr>
            </w:pPr>
            <w:r w:rsidRPr="008D4C41">
              <w:rPr>
                <w:rFonts w:ascii="Times New Roman" w:hAnsi="Times New Roman" w:cs="Times New Roman"/>
              </w:rPr>
              <w:t>Муниципальное образование "</w:t>
            </w:r>
            <w:proofErr w:type="spellStart"/>
            <w:r w:rsidRPr="008D4C41">
              <w:rPr>
                <w:rFonts w:ascii="Times New Roman" w:hAnsi="Times New Roman" w:cs="Times New Roman"/>
              </w:rPr>
              <w:t>Велижский</w:t>
            </w:r>
            <w:proofErr w:type="spellEnd"/>
            <w:r w:rsidRPr="008D4C41">
              <w:rPr>
                <w:rFonts w:ascii="Times New Roman" w:hAnsi="Times New Roman" w:cs="Times New Roman"/>
              </w:rPr>
              <w:t xml:space="preserve"> муниципальный округ" Смоленской области</w:t>
            </w:r>
          </w:p>
        </w:tc>
        <w:tc>
          <w:tcPr>
            <w:tcW w:w="977" w:type="dxa"/>
          </w:tcPr>
          <w:p w14:paraId="58C5F286" w14:textId="0BE60206" w:rsidR="009D2DB4" w:rsidRPr="00AD13C2" w:rsidRDefault="00AA1637" w:rsidP="00070DCE">
            <w:pPr>
              <w:rPr>
                <w:rFonts w:ascii="Times New Roman" w:hAnsi="Times New Roman" w:cs="Times New Roman"/>
              </w:rPr>
            </w:pPr>
            <w:r w:rsidRPr="00AA1637">
              <w:rPr>
                <w:rFonts w:ascii="Times New Roman" w:hAnsi="Times New Roman" w:cs="Times New Roman"/>
              </w:rPr>
              <w:t>Собственность, 67:01:0010325:46-67/056/2025-1, 25.09.2025</w:t>
            </w:r>
          </w:p>
        </w:tc>
        <w:tc>
          <w:tcPr>
            <w:tcW w:w="1116" w:type="dxa"/>
          </w:tcPr>
          <w:p w14:paraId="3CF5E55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28,30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406BC1E0"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28874</w:t>
            </w:r>
          </w:p>
        </w:tc>
        <w:tc>
          <w:tcPr>
            <w:tcW w:w="977" w:type="dxa"/>
          </w:tcPr>
          <w:p w14:paraId="00F9799B" w14:textId="77777777" w:rsidR="009D2DB4" w:rsidRPr="00AD13C2" w:rsidRDefault="009D2DB4" w:rsidP="00070DCE">
            <w:pPr>
              <w:jc w:val="center"/>
              <w:rPr>
                <w:rFonts w:ascii="Times New Roman" w:hAnsi="Times New Roman" w:cs="Times New Roman"/>
              </w:rPr>
            </w:pPr>
          </w:p>
        </w:tc>
        <w:tc>
          <w:tcPr>
            <w:tcW w:w="977" w:type="dxa"/>
          </w:tcPr>
          <w:p w14:paraId="7DBAF0D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07B7726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2C55C055" w14:textId="77777777" w:rsidTr="009D2DB4">
        <w:trPr>
          <w:trHeight w:val="909"/>
        </w:trPr>
        <w:tc>
          <w:tcPr>
            <w:tcW w:w="993" w:type="dxa"/>
          </w:tcPr>
          <w:p w14:paraId="41403054" w14:textId="3248FFEE"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4</w:t>
            </w:r>
          </w:p>
        </w:tc>
        <w:tc>
          <w:tcPr>
            <w:tcW w:w="826" w:type="dxa"/>
          </w:tcPr>
          <w:p w14:paraId="568AE6B9"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29C229BD"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18C80C08"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4D82569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д.23, кв.5</w:t>
            </w:r>
            <w:r w:rsidRPr="00AD13C2">
              <w:rPr>
                <w:rFonts w:ascii="Times New Roman" w:hAnsi="Times New Roman" w:cs="Times New Roman"/>
              </w:rPr>
              <w:t xml:space="preserve"> г. Велиж Смоленской области</w:t>
            </w:r>
          </w:p>
        </w:tc>
        <w:tc>
          <w:tcPr>
            <w:tcW w:w="1116" w:type="dxa"/>
          </w:tcPr>
          <w:p w14:paraId="1C41985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734.2</w:t>
            </w:r>
          </w:p>
        </w:tc>
        <w:tc>
          <w:tcPr>
            <w:tcW w:w="1116" w:type="dxa"/>
          </w:tcPr>
          <w:p w14:paraId="1B7EB44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67:01:0010325:47</w:t>
            </w:r>
          </w:p>
          <w:p w14:paraId="66D7AE42" w14:textId="77777777" w:rsidR="009D2DB4" w:rsidRPr="00AD13C2" w:rsidRDefault="009D2DB4" w:rsidP="00070DCE">
            <w:pPr>
              <w:rPr>
                <w:rFonts w:ascii="Times New Roman" w:hAnsi="Times New Roman" w:cs="Times New Roman"/>
              </w:rPr>
            </w:pPr>
          </w:p>
          <w:p w14:paraId="7B451455" w14:textId="77777777" w:rsidR="009D2DB4" w:rsidRPr="00AD13C2" w:rsidRDefault="009D2DB4" w:rsidP="00070DCE">
            <w:pPr>
              <w:rPr>
                <w:rFonts w:ascii="Times New Roman" w:hAnsi="Times New Roman" w:cs="Times New Roman"/>
              </w:rPr>
            </w:pPr>
          </w:p>
        </w:tc>
        <w:tc>
          <w:tcPr>
            <w:tcW w:w="977" w:type="dxa"/>
          </w:tcPr>
          <w:p w14:paraId="2429F279" w14:textId="77777777" w:rsidR="009D2DB4" w:rsidRPr="00AD13C2" w:rsidRDefault="009D2DB4" w:rsidP="00070DCE">
            <w:pPr>
              <w:jc w:val="center"/>
              <w:rPr>
                <w:rFonts w:ascii="Times New Roman" w:hAnsi="Times New Roman" w:cs="Times New Roman"/>
                <w:color w:val="000000"/>
              </w:rPr>
            </w:pPr>
          </w:p>
        </w:tc>
        <w:tc>
          <w:tcPr>
            <w:tcW w:w="977" w:type="dxa"/>
          </w:tcPr>
          <w:p w14:paraId="7847CD84" w14:textId="6687B67B" w:rsidR="009D2DB4" w:rsidRPr="00AD13C2" w:rsidRDefault="00AA1637" w:rsidP="00070DCE">
            <w:pPr>
              <w:rPr>
                <w:rFonts w:ascii="Times New Roman" w:hAnsi="Times New Roman" w:cs="Times New Roman"/>
              </w:rPr>
            </w:pPr>
            <w:r w:rsidRPr="00AA1637">
              <w:rPr>
                <w:rFonts w:ascii="Times New Roman" w:hAnsi="Times New Roman" w:cs="Times New Roman"/>
              </w:rPr>
              <w:t>Муниципальное образование "</w:t>
            </w:r>
            <w:proofErr w:type="spellStart"/>
            <w:r w:rsidRPr="00AA1637">
              <w:rPr>
                <w:rFonts w:ascii="Times New Roman" w:hAnsi="Times New Roman" w:cs="Times New Roman"/>
              </w:rPr>
              <w:t>Велижский</w:t>
            </w:r>
            <w:proofErr w:type="spellEnd"/>
            <w:r w:rsidRPr="00AA1637">
              <w:rPr>
                <w:rFonts w:ascii="Times New Roman" w:hAnsi="Times New Roman" w:cs="Times New Roman"/>
              </w:rPr>
              <w:t xml:space="preserve"> муници</w:t>
            </w:r>
            <w:r w:rsidRPr="00AA1637">
              <w:rPr>
                <w:rFonts w:ascii="Times New Roman" w:hAnsi="Times New Roman" w:cs="Times New Roman"/>
              </w:rPr>
              <w:lastRenderedPageBreak/>
              <w:t>пальный округ" Смоленской области</w:t>
            </w:r>
          </w:p>
        </w:tc>
        <w:tc>
          <w:tcPr>
            <w:tcW w:w="977" w:type="dxa"/>
          </w:tcPr>
          <w:p w14:paraId="75A43EAE" w14:textId="6BA0CB0F" w:rsidR="009D2DB4" w:rsidRPr="00AD13C2" w:rsidRDefault="00AA1637" w:rsidP="00070DCE">
            <w:pPr>
              <w:rPr>
                <w:rFonts w:ascii="Times New Roman" w:hAnsi="Times New Roman" w:cs="Times New Roman"/>
              </w:rPr>
            </w:pPr>
            <w:r w:rsidRPr="00AA1637">
              <w:rPr>
                <w:rFonts w:ascii="Times New Roman" w:hAnsi="Times New Roman" w:cs="Times New Roman"/>
              </w:rPr>
              <w:lastRenderedPageBreak/>
              <w:t xml:space="preserve">Собственность, 67:01:0010325:47-67/061/2025-1, </w:t>
            </w:r>
            <w:r w:rsidRPr="00AA1637">
              <w:rPr>
                <w:rFonts w:ascii="Times New Roman" w:hAnsi="Times New Roman" w:cs="Times New Roman"/>
              </w:rPr>
              <w:lastRenderedPageBreak/>
              <w:t>25.09.2025</w:t>
            </w:r>
          </w:p>
        </w:tc>
        <w:tc>
          <w:tcPr>
            <w:tcW w:w="1116" w:type="dxa"/>
          </w:tcPr>
          <w:p w14:paraId="3905919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 xml:space="preserve">Год ввода в эксплуатацию 1953г. 24,90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25B056B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25405</w:t>
            </w:r>
          </w:p>
        </w:tc>
        <w:tc>
          <w:tcPr>
            <w:tcW w:w="977" w:type="dxa"/>
          </w:tcPr>
          <w:p w14:paraId="78FB1E57" w14:textId="77777777" w:rsidR="009D2DB4" w:rsidRPr="00AD13C2" w:rsidRDefault="009D2DB4" w:rsidP="00070DCE">
            <w:pPr>
              <w:jc w:val="center"/>
              <w:rPr>
                <w:rFonts w:ascii="Times New Roman" w:hAnsi="Times New Roman" w:cs="Times New Roman"/>
              </w:rPr>
            </w:pPr>
          </w:p>
        </w:tc>
        <w:tc>
          <w:tcPr>
            <w:tcW w:w="977" w:type="dxa"/>
          </w:tcPr>
          <w:p w14:paraId="54C7DF7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2D5062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7C745F59" w14:textId="77777777" w:rsidTr="009D2DB4">
        <w:trPr>
          <w:trHeight w:val="909"/>
        </w:trPr>
        <w:tc>
          <w:tcPr>
            <w:tcW w:w="993" w:type="dxa"/>
          </w:tcPr>
          <w:p w14:paraId="70C04974" w14:textId="4DB8BF9B"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5</w:t>
            </w:r>
          </w:p>
        </w:tc>
        <w:tc>
          <w:tcPr>
            <w:tcW w:w="826" w:type="dxa"/>
          </w:tcPr>
          <w:p w14:paraId="1BCED969"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97744C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1F96192D"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5C50A47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д.23, кв.6</w:t>
            </w:r>
            <w:r w:rsidRPr="00AD13C2">
              <w:rPr>
                <w:rFonts w:ascii="Times New Roman" w:hAnsi="Times New Roman" w:cs="Times New Roman"/>
              </w:rPr>
              <w:t xml:space="preserve"> г. Велиж Смоленской области</w:t>
            </w:r>
          </w:p>
        </w:tc>
        <w:tc>
          <w:tcPr>
            <w:tcW w:w="1116" w:type="dxa"/>
          </w:tcPr>
          <w:p w14:paraId="1CC36B1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735.2</w:t>
            </w:r>
          </w:p>
        </w:tc>
        <w:tc>
          <w:tcPr>
            <w:tcW w:w="1116" w:type="dxa"/>
          </w:tcPr>
          <w:p w14:paraId="0FF0FC3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67:01:0010325:48</w:t>
            </w:r>
          </w:p>
        </w:tc>
        <w:tc>
          <w:tcPr>
            <w:tcW w:w="977" w:type="dxa"/>
          </w:tcPr>
          <w:p w14:paraId="2B09C605" w14:textId="77777777" w:rsidR="009D2DB4" w:rsidRPr="00AD13C2" w:rsidRDefault="009D2DB4" w:rsidP="00070DCE">
            <w:pPr>
              <w:jc w:val="center"/>
              <w:rPr>
                <w:rFonts w:ascii="Times New Roman" w:hAnsi="Times New Roman" w:cs="Times New Roman"/>
                <w:color w:val="000000"/>
              </w:rPr>
            </w:pPr>
          </w:p>
        </w:tc>
        <w:tc>
          <w:tcPr>
            <w:tcW w:w="977" w:type="dxa"/>
          </w:tcPr>
          <w:p w14:paraId="30FE6C15" w14:textId="7CF3DAAB" w:rsidR="009D2DB4" w:rsidRPr="00AD13C2" w:rsidRDefault="00AA1637" w:rsidP="00070DCE">
            <w:pPr>
              <w:rPr>
                <w:rFonts w:ascii="Times New Roman" w:hAnsi="Times New Roman" w:cs="Times New Roman"/>
              </w:rPr>
            </w:pPr>
            <w:r w:rsidRPr="00AA1637">
              <w:rPr>
                <w:rFonts w:ascii="Times New Roman" w:hAnsi="Times New Roman" w:cs="Times New Roman"/>
              </w:rPr>
              <w:t>Муниципальное образование "</w:t>
            </w:r>
            <w:proofErr w:type="spellStart"/>
            <w:r w:rsidRPr="00AA1637">
              <w:rPr>
                <w:rFonts w:ascii="Times New Roman" w:hAnsi="Times New Roman" w:cs="Times New Roman"/>
              </w:rPr>
              <w:t>Велижский</w:t>
            </w:r>
            <w:proofErr w:type="spellEnd"/>
            <w:r w:rsidRPr="00AA1637">
              <w:rPr>
                <w:rFonts w:ascii="Times New Roman" w:hAnsi="Times New Roman" w:cs="Times New Roman"/>
              </w:rPr>
              <w:t xml:space="preserve"> муниципальный округ" Смоленской области</w:t>
            </w:r>
          </w:p>
        </w:tc>
        <w:tc>
          <w:tcPr>
            <w:tcW w:w="977" w:type="dxa"/>
          </w:tcPr>
          <w:p w14:paraId="2B85394C" w14:textId="4716465A" w:rsidR="009D2DB4" w:rsidRPr="00AD13C2" w:rsidRDefault="00AA1637" w:rsidP="00070DCE">
            <w:pPr>
              <w:rPr>
                <w:rFonts w:ascii="Times New Roman" w:hAnsi="Times New Roman" w:cs="Times New Roman"/>
              </w:rPr>
            </w:pPr>
            <w:r w:rsidRPr="00AA1637">
              <w:rPr>
                <w:rFonts w:ascii="Times New Roman" w:hAnsi="Times New Roman" w:cs="Times New Roman"/>
              </w:rPr>
              <w:t>Собственность, 67:01:0010325:48-67/061/2025-1, 29.09.2025</w:t>
            </w:r>
          </w:p>
        </w:tc>
        <w:tc>
          <w:tcPr>
            <w:tcW w:w="1116" w:type="dxa"/>
          </w:tcPr>
          <w:p w14:paraId="30F3E00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25,90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16E5D744"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26426</w:t>
            </w:r>
          </w:p>
        </w:tc>
        <w:tc>
          <w:tcPr>
            <w:tcW w:w="977" w:type="dxa"/>
          </w:tcPr>
          <w:p w14:paraId="0A800F11" w14:textId="77777777" w:rsidR="009D2DB4" w:rsidRPr="00AD13C2" w:rsidRDefault="009D2DB4" w:rsidP="00070DCE">
            <w:pPr>
              <w:jc w:val="center"/>
              <w:rPr>
                <w:rFonts w:ascii="Times New Roman" w:hAnsi="Times New Roman" w:cs="Times New Roman"/>
              </w:rPr>
            </w:pPr>
          </w:p>
        </w:tc>
        <w:tc>
          <w:tcPr>
            <w:tcW w:w="977" w:type="dxa"/>
          </w:tcPr>
          <w:p w14:paraId="6DCEBDF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F5A8ED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EB9A8F8" w14:textId="77777777" w:rsidTr="009D2DB4">
        <w:trPr>
          <w:trHeight w:val="909"/>
        </w:trPr>
        <w:tc>
          <w:tcPr>
            <w:tcW w:w="993" w:type="dxa"/>
          </w:tcPr>
          <w:p w14:paraId="177ACCA6" w14:textId="3C9BB0F8"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17</w:t>
            </w:r>
            <w:r w:rsidR="00365DC3">
              <w:rPr>
                <w:rFonts w:ascii="Times New Roman" w:hAnsi="Times New Roman" w:cs="Times New Roman"/>
              </w:rPr>
              <w:t>6</w:t>
            </w:r>
          </w:p>
        </w:tc>
        <w:tc>
          <w:tcPr>
            <w:tcW w:w="826" w:type="dxa"/>
          </w:tcPr>
          <w:p w14:paraId="5D09C4C2"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ACE391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4720A4B"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601A34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д.23, кв.7</w:t>
            </w:r>
            <w:r w:rsidRPr="00AD13C2">
              <w:rPr>
                <w:rFonts w:ascii="Times New Roman" w:hAnsi="Times New Roman" w:cs="Times New Roman"/>
              </w:rPr>
              <w:t xml:space="preserve"> г. Велиж Смоленской области</w:t>
            </w:r>
          </w:p>
        </w:tc>
        <w:tc>
          <w:tcPr>
            <w:tcW w:w="1116" w:type="dxa"/>
          </w:tcPr>
          <w:p w14:paraId="57E1D84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736.2</w:t>
            </w:r>
          </w:p>
        </w:tc>
        <w:tc>
          <w:tcPr>
            <w:tcW w:w="1116" w:type="dxa"/>
          </w:tcPr>
          <w:p w14:paraId="0E33BEF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67:01:0010325:49</w:t>
            </w:r>
          </w:p>
        </w:tc>
        <w:tc>
          <w:tcPr>
            <w:tcW w:w="977" w:type="dxa"/>
          </w:tcPr>
          <w:p w14:paraId="7231DE06" w14:textId="77777777" w:rsidR="009D2DB4" w:rsidRPr="00AD13C2" w:rsidRDefault="009D2DB4" w:rsidP="00070DCE">
            <w:pPr>
              <w:jc w:val="center"/>
              <w:rPr>
                <w:rFonts w:ascii="Times New Roman" w:hAnsi="Times New Roman" w:cs="Times New Roman"/>
                <w:color w:val="000000"/>
              </w:rPr>
            </w:pPr>
          </w:p>
        </w:tc>
        <w:tc>
          <w:tcPr>
            <w:tcW w:w="977" w:type="dxa"/>
          </w:tcPr>
          <w:p w14:paraId="7E1F7347" w14:textId="7109D65A" w:rsidR="009D2DB4" w:rsidRPr="00AD13C2" w:rsidRDefault="00AA1637" w:rsidP="00070DCE">
            <w:pPr>
              <w:rPr>
                <w:rFonts w:ascii="Times New Roman" w:hAnsi="Times New Roman" w:cs="Times New Roman"/>
              </w:rPr>
            </w:pPr>
            <w:r w:rsidRPr="00AA1637">
              <w:rPr>
                <w:rFonts w:ascii="Times New Roman" w:hAnsi="Times New Roman" w:cs="Times New Roman"/>
              </w:rPr>
              <w:t>Муниципальное образование "</w:t>
            </w:r>
            <w:proofErr w:type="spellStart"/>
            <w:r w:rsidRPr="00AA1637">
              <w:rPr>
                <w:rFonts w:ascii="Times New Roman" w:hAnsi="Times New Roman" w:cs="Times New Roman"/>
              </w:rPr>
              <w:t>Велижский</w:t>
            </w:r>
            <w:proofErr w:type="spellEnd"/>
            <w:r w:rsidRPr="00AA1637">
              <w:rPr>
                <w:rFonts w:ascii="Times New Roman" w:hAnsi="Times New Roman" w:cs="Times New Roman"/>
              </w:rPr>
              <w:t xml:space="preserve"> муниципальный округ" Смоленской области</w:t>
            </w:r>
          </w:p>
        </w:tc>
        <w:tc>
          <w:tcPr>
            <w:tcW w:w="977" w:type="dxa"/>
          </w:tcPr>
          <w:p w14:paraId="1796689A" w14:textId="5136F093" w:rsidR="009D2DB4" w:rsidRPr="00AD13C2" w:rsidRDefault="00AA1637" w:rsidP="00070DCE">
            <w:pPr>
              <w:rPr>
                <w:rFonts w:ascii="Times New Roman" w:hAnsi="Times New Roman" w:cs="Times New Roman"/>
              </w:rPr>
            </w:pPr>
            <w:r w:rsidRPr="00AA1637">
              <w:rPr>
                <w:rFonts w:ascii="Times New Roman" w:hAnsi="Times New Roman" w:cs="Times New Roman"/>
              </w:rPr>
              <w:t>Собственность, 67:01:0010325:49-67/061/2025-1, 29.09.2025</w:t>
            </w:r>
          </w:p>
        </w:tc>
        <w:tc>
          <w:tcPr>
            <w:tcW w:w="1116" w:type="dxa"/>
          </w:tcPr>
          <w:p w14:paraId="00378E8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35,6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6E63757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36527</w:t>
            </w:r>
          </w:p>
        </w:tc>
        <w:tc>
          <w:tcPr>
            <w:tcW w:w="977" w:type="dxa"/>
          </w:tcPr>
          <w:p w14:paraId="789DEDFB" w14:textId="77777777" w:rsidR="009D2DB4" w:rsidRPr="00AD13C2" w:rsidRDefault="009D2DB4" w:rsidP="00070DCE">
            <w:pPr>
              <w:jc w:val="center"/>
              <w:rPr>
                <w:rFonts w:ascii="Times New Roman" w:hAnsi="Times New Roman" w:cs="Times New Roman"/>
              </w:rPr>
            </w:pPr>
          </w:p>
        </w:tc>
        <w:tc>
          <w:tcPr>
            <w:tcW w:w="977" w:type="dxa"/>
          </w:tcPr>
          <w:p w14:paraId="5DBFB4B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E85888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3BDDC2B6" w14:textId="77777777" w:rsidTr="009D2DB4">
        <w:trPr>
          <w:trHeight w:val="909"/>
        </w:trPr>
        <w:tc>
          <w:tcPr>
            <w:tcW w:w="993" w:type="dxa"/>
          </w:tcPr>
          <w:p w14:paraId="0393D89C" w14:textId="41FD7259"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17</w:t>
            </w:r>
            <w:r w:rsidR="00365DC3">
              <w:rPr>
                <w:rFonts w:ascii="Times New Roman" w:hAnsi="Times New Roman" w:cs="Times New Roman"/>
              </w:rPr>
              <w:t>7</w:t>
            </w:r>
          </w:p>
        </w:tc>
        <w:tc>
          <w:tcPr>
            <w:tcW w:w="826" w:type="dxa"/>
          </w:tcPr>
          <w:p w14:paraId="59E99A15"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71C9076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82E945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DFEEE2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д.23, кв.8</w:t>
            </w:r>
            <w:r w:rsidRPr="00AD13C2">
              <w:rPr>
                <w:rFonts w:ascii="Times New Roman" w:hAnsi="Times New Roman" w:cs="Times New Roman"/>
              </w:rPr>
              <w:t xml:space="preserve"> г. Велиж Смоленской области</w:t>
            </w:r>
          </w:p>
        </w:tc>
        <w:tc>
          <w:tcPr>
            <w:tcW w:w="1116" w:type="dxa"/>
          </w:tcPr>
          <w:p w14:paraId="78025E3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737.2</w:t>
            </w:r>
          </w:p>
        </w:tc>
        <w:tc>
          <w:tcPr>
            <w:tcW w:w="1116" w:type="dxa"/>
          </w:tcPr>
          <w:p w14:paraId="0DE5A2A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67:01:0010325:50</w:t>
            </w:r>
          </w:p>
        </w:tc>
        <w:tc>
          <w:tcPr>
            <w:tcW w:w="977" w:type="dxa"/>
          </w:tcPr>
          <w:p w14:paraId="3D9E84F7" w14:textId="77777777" w:rsidR="009D2DB4" w:rsidRPr="00AD13C2" w:rsidRDefault="009D2DB4" w:rsidP="00070DCE">
            <w:pPr>
              <w:jc w:val="center"/>
              <w:rPr>
                <w:rFonts w:ascii="Times New Roman" w:hAnsi="Times New Roman" w:cs="Times New Roman"/>
                <w:color w:val="000000"/>
              </w:rPr>
            </w:pPr>
          </w:p>
        </w:tc>
        <w:tc>
          <w:tcPr>
            <w:tcW w:w="977" w:type="dxa"/>
          </w:tcPr>
          <w:p w14:paraId="055FC177" w14:textId="7682F1EB" w:rsidR="009D2DB4" w:rsidRPr="00AD13C2" w:rsidRDefault="00AA1637" w:rsidP="00070DCE">
            <w:pPr>
              <w:rPr>
                <w:rFonts w:ascii="Times New Roman" w:hAnsi="Times New Roman" w:cs="Times New Roman"/>
              </w:rPr>
            </w:pPr>
            <w:r w:rsidRPr="00AA1637">
              <w:rPr>
                <w:rFonts w:ascii="Times New Roman" w:hAnsi="Times New Roman" w:cs="Times New Roman"/>
              </w:rPr>
              <w:t>Муниципальное образование "</w:t>
            </w:r>
            <w:proofErr w:type="spellStart"/>
            <w:r w:rsidRPr="00AA1637">
              <w:rPr>
                <w:rFonts w:ascii="Times New Roman" w:hAnsi="Times New Roman" w:cs="Times New Roman"/>
              </w:rPr>
              <w:t>Велижский</w:t>
            </w:r>
            <w:proofErr w:type="spellEnd"/>
            <w:r w:rsidRPr="00AA1637">
              <w:rPr>
                <w:rFonts w:ascii="Times New Roman" w:hAnsi="Times New Roman" w:cs="Times New Roman"/>
              </w:rPr>
              <w:t xml:space="preserve"> муниципальный округ" Смоленской области</w:t>
            </w:r>
          </w:p>
        </w:tc>
        <w:tc>
          <w:tcPr>
            <w:tcW w:w="977" w:type="dxa"/>
          </w:tcPr>
          <w:p w14:paraId="458D9B84" w14:textId="27113B5B" w:rsidR="009D2DB4" w:rsidRPr="00AD13C2" w:rsidRDefault="00AA1637" w:rsidP="00070DCE">
            <w:pPr>
              <w:rPr>
                <w:rFonts w:ascii="Times New Roman" w:hAnsi="Times New Roman" w:cs="Times New Roman"/>
              </w:rPr>
            </w:pPr>
            <w:r w:rsidRPr="00AA1637">
              <w:rPr>
                <w:rFonts w:ascii="Times New Roman" w:hAnsi="Times New Roman" w:cs="Times New Roman"/>
              </w:rPr>
              <w:t>Собственность, 67:01:0010325:50-67/056/2025-1, 26.09.2025</w:t>
            </w:r>
          </w:p>
        </w:tc>
        <w:tc>
          <w:tcPr>
            <w:tcW w:w="1116" w:type="dxa"/>
          </w:tcPr>
          <w:p w14:paraId="6493F40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28,40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1B0507D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28977</w:t>
            </w:r>
          </w:p>
        </w:tc>
        <w:tc>
          <w:tcPr>
            <w:tcW w:w="977" w:type="dxa"/>
          </w:tcPr>
          <w:p w14:paraId="2B0B4490" w14:textId="77777777" w:rsidR="009D2DB4" w:rsidRPr="00AD13C2" w:rsidRDefault="009D2DB4" w:rsidP="00070DCE">
            <w:pPr>
              <w:jc w:val="center"/>
              <w:rPr>
                <w:rFonts w:ascii="Times New Roman" w:hAnsi="Times New Roman" w:cs="Times New Roman"/>
              </w:rPr>
            </w:pPr>
          </w:p>
        </w:tc>
        <w:tc>
          <w:tcPr>
            <w:tcW w:w="977" w:type="dxa"/>
          </w:tcPr>
          <w:p w14:paraId="6A52004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6E1BE4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16BE004A" w14:textId="77777777" w:rsidTr="009D2DB4">
        <w:trPr>
          <w:trHeight w:val="909"/>
        </w:trPr>
        <w:tc>
          <w:tcPr>
            <w:tcW w:w="993" w:type="dxa"/>
          </w:tcPr>
          <w:p w14:paraId="45839EC0" w14:textId="1AB41586"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365DC3">
              <w:rPr>
                <w:rFonts w:ascii="Times New Roman" w:hAnsi="Times New Roman" w:cs="Times New Roman"/>
              </w:rPr>
              <w:t>78</w:t>
            </w:r>
          </w:p>
        </w:tc>
        <w:tc>
          <w:tcPr>
            <w:tcW w:w="826" w:type="dxa"/>
          </w:tcPr>
          <w:p w14:paraId="656E1566"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4B37C83D" w14:textId="77777777" w:rsidR="009D2DB4" w:rsidRPr="00AD13C2" w:rsidRDefault="009D2DB4" w:rsidP="00070DCE">
            <w:pPr>
              <w:jc w:val="center"/>
              <w:rPr>
                <w:rFonts w:ascii="Times New Roman" w:hAnsi="Times New Roman" w:cs="Times New Roman"/>
              </w:rPr>
            </w:pPr>
            <w:proofErr w:type="spellStart"/>
            <w:r w:rsidRPr="00AD13C2">
              <w:rPr>
                <w:rFonts w:ascii="Times New Roman" w:hAnsi="Times New Roman" w:cs="Times New Roman"/>
              </w:rPr>
              <w:t>корридор</w:t>
            </w:r>
            <w:proofErr w:type="spellEnd"/>
          </w:p>
        </w:tc>
        <w:tc>
          <w:tcPr>
            <w:tcW w:w="976" w:type="dxa"/>
          </w:tcPr>
          <w:p w14:paraId="3609B25D" w14:textId="77777777" w:rsidR="009D2DB4" w:rsidRPr="00AD13C2" w:rsidRDefault="009D2DB4" w:rsidP="00070DCE">
            <w:pPr>
              <w:rPr>
                <w:rFonts w:ascii="Times New Roman" w:hAnsi="Times New Roman" w:cs="Times New Roman"/>
              </w:rPr>
            </w:pPr>
          </w:p>
        </w:tc>
        <w:tc>
          <w:tcPr>
            <w:tcW w:w="976" w:type="dxa"/>
          </w:tcPr>
          <w:p w14:paraId="2D0C6A5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д.23</w:t>
            </w:r>
            <w:r w:rsidRPr="00AD13C2">
              <w:rPr>
                <w:rFonts w:ascii="Times New Roman" w:hAnsi="Times New Roman" w:cs="Times New Roman"/>
                <w:color w:val="000000"/>
              </w:rPr>
              <w:tab/>
            </w:r>
            <w:r w:rsidRPr="00AD13C2">
              <w:rPr>
                <w:rFonts w:ascii="Times New Roman" w:hAnsi="Times New Roman" w:cs="Times New Roman"/>
              </w:rPr>
              <w:t xml:space="preserve"> г. Велиж Смоленской области</w:t>
            </w:r>
          </w:p>
        </w:tc>
        <w:tc>
          <w:tcPr>
            <w:tcW w:w="1116" w:type="dxa"/>
          </w:tcPr>
          <w:p w14:paraId="505822D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738.2</w:t>
            </w:r>
          </w:p>
        </w:tc>
        <w:tc>
          <w:tcPr>
            <w:tcW w:w="1116" w:type="dxa"/>
          </w:tcPr>
          <w:p w14:paraId="603D2B0E" w14:textId="77777777" w:rsidR="009D2DB4" w:rsidRPr="00AD13C2" w:rsidRDefault="009D2DB4" w:rsidP="00070DCE">
            <w:pPr>
              <w:jc w:val="center"/>
              <w:rPr>
                <w:rFonts w:ascii="Times New Roman" w:hAnsi="Times New Roman" w:cs="Times New Roman"/>
                <w:color w:val="000000"/>
              </w:rPr>
            </w:pPr>
          </w:p>
        </w:tc>
        <w:tc>
          <w:tcPr>
            <w:tcW w:w="977" w:type="dxa"/>
          </w:tcPr>
          <w:p w14:paraId="25A9A496" w14:textId="77777777" w:rsidR="009D2DB4" w:rsidRPr="00AD13C2" w:rsidRDefault="009D2DB4" w:rsidP="00070DCE">
            <w:pPr>
              <w:jc w:val="center"/>
              <w:rPr>
                <w:rFonts w:ascii="Times New Roman" w:hAnsi="Times New Roman" w:cs="Times New Roman"/>
                <w:color w:val="000000"/>
              </w:rPr>
            </w:pPr>
          </w:p>
        </w:tc>
        <w:tc>
          <w:tcPr>
            <w:tcW w:w="977" w:type="dxa"/>
          </w:tcPr>
          <w:p w14:paraId="781BC290"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5C0417BB"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240F3FD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1953г. 67,64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781206C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69013</w:t>
            </w:r>
          </w:p>
        </w:tc>
        <w:tc>
          <w:tcPr>
            <w:tcW w:w="977" w:type="dxa"/>
          </w:tcPr>
          <w:p w14:paraId="669C00E6" w14:textId="77777777" w:rsidR="009D2DB4" w:rsidRPr="00AD13C2" w:rsidRDefault="009D2DB4" w:rsidP="00070DCE">
            <w:pPr>
              <w:jc w:val="center"/>
              <w:rPr>
                <w:rFonts w:ascii="Times New Roman" w:hAnsi="Times New Roman" w:cs="Times New Roman"/>
              </w:rPr>
            </w:pPr>
          </w:p>
        </w:tc>
        <w:tc>
          <w:tcPr>
            <w:tcW w:w="977" w:type="dxa"/>
          </w:tcPr>
          <w:p w14:paraId="09DB5F5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3FE5094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5BEDCF5" w14:textId="77777777" w:rsidTr="009D2DB4">
        <w:trPr>
          <w:trHeight w:val="909"/>
        </w:trPr>
        <w:tc>
          <w:tcPr>
            <w:tcW w:w="993" w:type="dxa"/>
          </w:tcPr>
          <w:p w14:paraId="121DDFCB" w14:textId="34005179"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365DC3">
              <w:rPr>
                <w:rFonts w:ascii="Times New Roman" w:hAnsi="Times New Roman" w:cs="Times New Roman"/>
              </w:rPr>
              <w:t>79</w:t>
            </w:r>
          </w:p>
        </w:tc>
        <w:tc>
          <w:tcPr>
            <w:tcW w:w="826" w:type="dxa"/>
          </w:tcPr>
          <w:p w14:paraId="1F1F181C"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06ECA7D7"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FEFA96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6842235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д.29, кв.1</w:t>
            </w:r>
            <w:r w:rsidRPr="00AD13C2">
              <w:rPr>
                <w:rFonts w:ascii="Times New Roman" w:hAnsi="Times New Roman" w:cs="Times New Roman"/>
              </w:rPr>
              <w:t xml:space="preserve"> г. Велиж Смоленской области</w:t>
            </w:r>
          </w:p>
        </w:tc>
        <w:tc>
          <w:tcPr>
            <w:tcW w:w="1116" w:type="dxa"/>
          </w:tcPr>
          <w:p w14:paraId="4C529B6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740.2</w:t>
            </w:r>
          </w:p>
        </w:tc>
        <w:tc>
          <w:tcPr>
            <w:tcW w:w="1116" w:type="dxa"/>
          </w:tcPr>
          <w:p w14:paraId="1821376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 xml:space="preserve"> 67:01:0010325:30</w:t>
            </w:r>
          </w:p>
        </w:tc>
        <w:tc>
          <w:tcPr>
            <w:tcW w:w="977" w:type="dxa"/>
          </w:tcPr>
          <w:p w14:paraId="4D575AF6" w14:textId="77777777" w:rsidR="009D2DB4" w:rsidRPr="00AD13C2" w:rsidRDefault="009D2DB4" w:rsidP="00070DCE">
            <w:pPr>
              <w:jc w:val="center"/>
              <w:rPr>
                <w:rFonts w:ascii="Times New Roman" w:hAnsi="Times New Roman" w:cs="Times New Roman"/>
                <w:color w:val="000000"/>
              </w:rPr>
            </w:pPr>
          </w:p>
        </w:tc>
        <w:tc>
          <w:tcPr>
            <w:tcW w:w="977" w:type="dxa"/>
          </w:tcPr>
          <w:p w14:paraId="2B496277" w14:textId="318B98A6" w:rsidR="009D2DB4" w:rsidRPr="00AD13C2" w:rsidRDefault="00B27F3C" w:rsidP="00070DCE">
            <w:pPr>
              <w:rPr>
                <w:rFonts w:ascii="Times New Roman" w:hAnsi="Times New Roman" w:cs="Times New Roman"/>
              </w:rPr>
            </w:pPr>
            <w:r w:rsidRPr="00B27F3C">
              <w:rPr>
                <w:rFonts w:ascii="Times New Roman" w:hAnsi="Times New Roman" w:cs="Times New Roman"/>
              </w:rPr>
              <w:t>Муниципальное образование "</w:t>
            </w:r>
            <w:proofErr w:type="spellStart"/>
            <w:r w:rsidRPr="00B27F3C">
              <w:rPr>
                <w:rFonts w:ascii="Times New Roman" w:hAnsi="Times New Roman" w:cs="Times New Roman"/>
              </w:rPr>
              <w:t>Велижский</w:t>
            </w:r>
            <w:proofErr w:type="spellEnd"/>
            <w:r w:rsidRPr="00B27F3C">
              <w:rPr>
                <w:rFonts w:ascii="Times New Roman" w:hAnsi="Times New Roman" w:cs="Times New Roman"/>
              </w:rPr>
              <w:t xml:space="preserve"> муниципальный округ" </w:t>
            </w:r>
            <w:r w:rsidRPr="00B27F3C">
              <w:rPr>
                <w:rFonts w:ascii="Times New Roman" w:hAnsi="Times New Roman" w:cs="Times New Roman"/>
              </w:rPr>
              <w:lastRenderedPageBreak/>
              <w:t>Смоленской области</w:t>
            </w:r>
          </w:p>
        </w:tc>
        <w:tc>
          <w:tcPr>
            <w:tcW w:w="977" w:type="dxa"/>
          </w:tcPr>
          <w:p w14:paraId="39533391" w14:textId="7C9FFF06" w:rsidR="009D2DB4" w:rsidRPr="00AD13C2" w:rsidRDefault="00B27F3C" w:rsidP="00070DCE">
            <w:pPr>
              <w:rPr>
                <w:rFonts w:ascii="Times New Roman" w:hAnsi="Times New Roman" w:cs="Times New Roman"/>
              </w:rPr>
            </w:pPr>
            <w:r w:rsidRPr="00B27F3C">
              <w:rPr>
                <w:rFonts w:ascii="Times New Roman" w:hAnsi="Times New Roman" w:cs="Times New Roman"/>
              </w:rPr>
              <w:lastRenderedPageBreak/>
              <w:t>Собственность, 67:01:0010325:30-67/059/2025-4, 11.08.2025</w:t>
            </w:r>
          </w:p>
        </w:tc>
        <w:tc>
          <w:tcPr>
            <w:tcW w:w="1116" w:type="dxa"/>
          </w:tcPr>
          <w:p w14:paraId="47EE0E5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20,8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12A87F64"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9669</w:t>
            </w:r>
          </w:p>
        </w:tc>
        <w:tc>
          <w:tcPr>
            <w:tcW w:w="977" w:type="dxa"/>
          </w:tcPr>
          <w:p w14:paraId="652BCEC1" w14:textId="77777777" w:rsidR="009D2DB4" w:rsidRPr="00AD13C2" w:rsidRDefault="009D2DB4" w:rsidP="00070DCE">
            <w:pPr>
              <w:jc w:val="center"/>
              <w:rPr>
                <w:rFonts w:ascii="Times New Roman" w:hAnsi="Times New Roman" w:cs="Times New Roman"/>
              </w:rPr>
            </w:pPr>
          </w:p>
        </w:tc>
        <w:tc>
          <w:tcPr>
            <w:tcW w:w="977" w:type="dxa"/>
          </w:tcPr>
          <w:p w14:paraId="5CA7C17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AB6D08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DD616A7" w14:textId="77777777" w:rsidTr="009D2DB4">
        <w:trPr>
          <w:trHeight w:val="909"/>
        </w:trPr>
        <w:tc>
          <w:tcPr>
            <w:tcW w:w="993" w:type="dxa"/>
          </w:tcPr>
          <w:p w14:paraId="062F48C6" w14:textId="0EF47DB0"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0</w:t>
            </w:r>
          </w:p>
        </w:tc>
        <w:tc>
          <w:tcPr>
            <w:tcW w:w="826" w:type="dxa"/>
          </w:tcPr>
          <w:p w14:paraId="5F077605"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C47907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07DAEE6"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10AB719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д.29, кв.3</w:t>
            </w:r>
            <w:r w:rsidRPr="00AD13C2">
              <w:rPr>
                <w:rFonts w:ascii="Times New Roman" w:hAnsi="Times New Roman" w:cs="Times New Roman"/>
              </w:rPr>
              <w:t xml:space="preserve"> г. Велиж Смоленской области</w:t>
            </w:r>
          </w:p>
        </w:tc>
        <w:tc>
          <w:tcPr>
            <w:tcW w:w="1116" w:type="dxa"/>
          </w:tcPr>
          <w:p w14:paraId="1C31850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741.2</w:t>
            </w:r>
          </w:p>
        </w:tc>
        <w:tc>
          <w:tcPr>
            <w:tcW w:w="1116" w:type="dxa"/>
          </w:tcPr>
          <w:p w14:paraId="32C80DF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67:01:0010325:32</w:t>
            </w:r>
          </w:p>
        </w:tc>
        <w:tc>
          <w:tcPr>
            <w:tcW w:w="977" w:type="dxa"/>
          </w:tcPr>
          <w:p w14:paraId="3FCD9D91" w14:textId="77777777" w:rsidR="009D2DB4" w:rsidRPr="00AD13C2" w:rsidRDefault="009D2DB4" w:rsidP="00070DCE">
            <w:pPr>
              <w:jc w:val="center"/>
              <w:rPr>
                <w:rFonts w:ascii="Times New Roman" w:hAnsi="Times New Roman" w:cs="Times New Roman"/>
                <w:color w:val="000000"/>
              </w:rPr>
            </w:pPr>
          </w:p>
        </w:tc>
        <w:tc>
          <w:tcPr>
            <w:tcW w:w="977" w:type="dxa"/>
          </w:tcPr>
          <w:p w14:paraId="4E22AAC7" w14:textId="7858E2F1" w:rsidR="009D2DB4" w:rsidRPr="00AD13C2" w:rsidRDefault="002E699D" w:rsidP="00070DCE">
            <w:pPr>
              <w:rPr>
                <w:rFonts w:ascii="Times New Roman" w:hAnsi="Times New Roman" w:cs="Times New Roman"/>
              </w:rPr>
            </w:pPr>
            <w:r w:rsidRPr="002E699D">
              <w:rPr>
                <w:rFonts w:ascii="Times New Roman" w:hAnsi="Times New Roman" w:cs="Times New Roman"/>
              </w:rPr>
              <w:t>Муниципальное образование "</w:t>
            </w:r>
            <w:proofErr w:type="spellStart"/>
            <w:r w:rsidRPr="002E699D">
              <w:rPr>
                <w:rFonts w:ascii="Times New Roman" w:hAnsi="Times New Roman" w:cs="Times New Roman"/>
              </w:rPr>
              <w:t>Велижский</w:t>
            </w:r>
            <w:proofErr w:type="spellEnd"/>
            <w:r w:rsidRPr="002E699D">
              <w:rPr>
                <w:rFonts w:ascii="Times New Roman" w:hAnsi="Times New Roman" w:cs="Times New Roman"/>
              </w:rPr>
              <w:t xml:space="preserve"> муниципальный округ" Смоленской области</w:t>
            </w:r>
          </w:p>
        </w:tc>
        <w:tc>
          <w:tcPr>
            <w:tcW w:w="977" w:type="dxa"/>
          </w:tcPr>
          <w:p w14:paraId="22FE6BBD" w14:textId="29A61722" w:rsidR="009D2DB4" w:rsidRPr="00AD13C2" w:rsidRDefault="002E699D" w:rsidP="00070DCE">
            <w:pPr>
              <w:rPr>
                <w:rFonts w:ascii="Times New Roman" w:hAnsi="Times New Roman" w:cs="Times New Roman"/>
              </w:rPr>
            </w:pPr>
            <w:r w:rsidRPr="002E699D">
              <w:rPr>
                <w:rFonts w:ascii="Times New Roman" w:hAnsi="Times New Roman" w:cs="Times New Roman"/>
              </w:rPr>
              <w:t>Собственность, 67:01:0010325:32-67/217/2025-4, 11.08.2025</w:t>
            </w:r>
          </w:p>
        </w:tc>
        <w:tc>
          <w:tcPr>
            <w:tcW w:w="1116" w:type="dxa"/>
          </w:tcPr>
          <w:p w14:paraId="1577E42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41,7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3378E31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19385</w:t>
            </w:r>
          </w:p>
        </w:tc>
        <w:tc>
          <w:tcPr>
            <w:tcW w:w="977" w:type="dxa"/>
          </w:tcPr>
          <w:p w14:paraId="3FABEBC7" w14:textId="77777777" w:rsidR="009D2DB4" w:rsidRPr="00AD13C2" w:rsidRDefault="009D2DB4" w:rsidP="00070DCE">
            <w:pPr>
              <w:jc w:val="center"/>
              <w:rPr>
                <w:rFonts w:ascii="Times New Roman" w:hAnsi="Times New Roman" w:cs="Times New Roman"/>
              </w:rPr>
            </w:pPr>
          </w:p>
        </w:tc>
        <w:tc>
          <w:tcPr>
            <w:tcW w:w="977" w:type="dxa"/>
          </w:tcPr>
          <w:p w14:paraId="4180FAA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0C1C857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64054375" w14:textId="77777777" w:rsidTr="009D2DB4">
        <w:trPr>
          <w:trHeight w:val="909"/>
        </w:trPr>
        <w:tc>
          <w:tcPr>
            <w:tcW w:w="993" w:type="dxa"/>
          </w:tcPr>
          <w:p w14:paraId="792FFE46" w14:textId="47FACDB0"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1</w:t>
            </w:r>
          </w:p>
        </w:tc>
        <w:tc>
          <w:tcPr>
            <w:tcW w:w="826" w:type="dxa"/>
          </w:tcPr>
          <w:p w14:paraId="413ABC1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054D9CBD"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0D82B9DB"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6B20CD1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д.29, кв.4</w:t>
            </w:r>
            <w:r w:rsidRPr="00AD13C2">
              <w:rPr>
                <w:rFonts w:ascii="Times New Roman" w:hAnsi="Times New Roman" w:cs="Times New Roman"/>
              </w:rPr>
              <w:t xml:space="preserve"> г. Велиж Смоленской области</w:t>
            </w:r>
          </w:p>
        </w:tc>
        <w:tc>
          <w:tcPr>
            <w:tcW w:w="1116" w:type="dxa"/>
          </w:tcPr>
          <w:p w14:paraId="6467DC1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742.2</w:t>
            </w:r>
          </w:p>
        </w:tc>
        <w:tc>
          <w:tcPr>
            <w:tcW w:w="1116" w:type="dxa"/>
          </w:tcPr>
          <w:p w14:paraId="7F73532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67:01:0010325:33</w:t>
            </w:r>
          </w:p>
        </w:tc>
        <w:tc>
          <w:tcPr>
            <w:tcW w:w="977" w:type="dxa"/>
          </w:tcPr>
          <w:p w14:paraId="064A7948" w14:textId="77777777" w:rsidR="009D2DB4" w:rsidRPr="00AD13C2" w:rsidRDefault="009D2DB4" w:rsidP="00070DCE">
            <w:pPr>
              <w:jc w:val="center"/>
              <w:rPr>
                <w:rFonts w:ascii="Times New Roman" w:hAnsi="Times New Roman" w:cs="Times New Roman"/>
                <w:color w:val="000000"/>
              </w:rPr>
            </w:pPr>
          </w:p>
        </w:tc>
        <w:tc>
          <w:tcPr>
            <w:tcW w:w="977" w:type="dxa"/>
          </w:tcPr>
          <w:p w14:paraId="721B7EEB" w14:textId="515D7BB2" w:rsidR="009D2DB4" w:rsidRPr="00AD13C2" w:rsidRDefault="00B27F3C" w:rsidP="00070DCE">
            <w:pPr>
              <w:rPr>
                <w:rFonts w:ascii="Times New Roman" w:hAnsi="Times New Roman" w:cs="Times New Roman"/>
              </w:rPr>
            </w:pPr>
            <w:r w:rsidRPr="00B27F3C">
              <w:rPr>
                <w:rFonts w:ascii="Times New Roman" w:hAnsi="Times New Roman" w:cs="Times New Roman"/>
              </w:rPr>
              <w:t>Муниципальное образование "</w:t>
            </w:r>
            <w:proofErr w:type="spellStart"/>
            <w:r w:rsidRPr="00B27F3C">
              <w:rPr>
                <w:rFonts w:ascii="Times New Roman" w:hAnsi="Times New Roman" w:cs="Times New Roman"/>
              </w:rPr>
              <w:t>Велижский</w:t>
            </w:r>
            <w:proofErr w:type="spellEnd"/>
            <w:r w:rsidRPr="00B27F3C">
              <w:rPr>
                <w:rFonts w:ascii="Times New Roman" w:hAnsi="Times New Roman" w:cs="Times New Roman"/>
              </w:rPr>
              <w:t xml:space="preserve"> муниципальный округ" Смоленской области</w:t>
            </w:r>
          </w:p>
        </w:tc>
        <w:tc>
          <w:tcPr>
            <w:tcW w:w="977" w:type="dxa"/>
          </w:tcPr>
          <w:p w14:paraId="23E0ED51" w14:textId="567EA578" w:rsidR="009D2DB4" w:rsidRPr="00AD13C2" w:rsidRDefault="00B27F3C" w:rsidP="00070DCE">
            <w:pPr>
              <w:rPr>
                <w:rFonts w:ascii="Times New Roman" w:hAnsi="Times New Roman" w:cs="Times New Roman"/>
              </w:rPr>
            </w:pPr>
            <w:r w:rsidRPr="00B27F3C">
              <w:rPr>
                <w:rFonts w:ascii="Times New Roman" w:hAnsi="Times New Roman" w:cs="Times New Roman"/>
              </w:rPr>
              <w:t>Собственность, 67:01:0010325:33-67/056/2025-4, 11.08.2025</w:t>
            </w:r>
          </w:p>
        </w:tc>
        <w:tc>
          <w:tcPr>
            <w:tcW w:w="1116" w:type="dxa"/>
          </w:tcPr>
          <w:p w14:paraId="06FCFE4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36,8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32B429C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17108</w:t>
            </w:r>
          </w:p>
        </w:tc>
        <w:tc>
          <w:tcPr>
            <w:tcW w:w="977" w:type="dxa"/>
          </w:tcPr>
          <w:p w14:paraId="44B2DF41" w14:textId="77777777" w:rsidR="009D2DB4" w:rsidRPr="00AD13C2" w:rsidRDefault="009D2DB4" w:rsidP="00070DCE">
            <w:pPr>
              <w:jc w:val="center"/>
              <w:rPr>
                <w:rFonts w:ascii="Times New Roman" w:hAnsi="Times New Roman" w:cs="Times New Roman"/>
              </w:rPr>
            </w:pPr>
          </w:p>
        </w:tc>
        <w:tc>
          <w:tcPr>
            <w:tcW w:w="977" w:type="dxa"/>
          </w:tcPr>
          <w:p w14:paraId="1D2B8A0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A5BA22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FEC8E1A" w14:textId="77777777" w:rsidTr="009D2DB4">
        <w:trPr>
          <w:trHeight w:val="909"/>
        </w:trPr>
        <w:tc>
          <w:tcPr>
            <w:tcW w:w="993" w:type="dxa"/>
          </w:tcPr>
          <w:p w14:paraId="38F9D597" w14:textId="68FF46AA"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2</w:t>
            </w:r>
          </w:p>
        </w:tc>
        <w:tc>
          <w:tcPr>
            <w:tcW w:w="826" w:type="dxa"/>
          </w:tcPr>
          <w:p w14:paraId="6383E5E2"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616FBBF"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4AC4B6C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77A431A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д.29, кв.5</w:t>
            </w:r>
            <w:r w:rsidRPr="00AD13C2">
              <w:rPr>
                <w:rFonts w:ascii="Times New Roman" w:hAnsi="Times New Roman" w:cs="Times New Roman"/>
              </w:rPr>
              <w:t xml:space="preserve"> г. Велиж </w:t>
            </w:r>
            <w:r w:rsidRPr="00AD13C2">
              <w:rPr>
                <w:rFonts w:ascii="Times New Roman" w:hAnsi="Times New Roman" w:cs="Times New Roman"/>
              </w:rPr>
              <w:lastRenderedPageBreak/>
              <w:t>Смоленской области</w:t>
            </w:r>
          </w:p>
        </w:tc>
        <w:tc>
          <w:tcPr>
            <w:tcW w:w="1116" w:type="dxa"/>
          </w:tcPr>
          <w:p w14:paraId="7111B333"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743.2</w:t>
            </w:r>
          </w:p>
        </w:tc>
        <w:tc>
          <w:tcPr>
            <w:tcW w:w="1116" w:type="dxa"/>
          </w:tcPr>
          <w:p w14:paraId="4F149C2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 xml:space="preserve"> 67:01:0010325:34</w:t>
            </w:r>
          </w:p>
        </w:tc>
        <w:tc>
          <w:tcPr>
            <w:tcW w:w="977" w:type="dxa"/>
          </w:tcPr>
          <w:p w14:paraId="64B71194" w14:textId="77777777" w:rsidR="009D2DB4" w:rsidRPr="00AD13C2" w:rsidRDefault="009D2DB4" w:rsidP="00070DCE">
            <w:pPr>
              <w:jc w:val="center"/>
              <w:rPr>
                <w:rFonts w:ascii="Times New Roman" w:hAnsi="Times New Roman" w:cs="Times New Roman"/>
                <w:color w:val="000000"/>
              </w:rPr>
            </w:pPr>
          </w:p>
        </w:tc>
        <w:tc>
          <w:tcPr>
            <w:tcW w:w="977" w:type="dxa"/>
          </w:tcPr>
          <w:p w14:paraId="5E2A484F" w14:textId="7D3AE63F" w:rsidR="009D2DB4" w:rsidRPr="00AD13C2" w:rsidRDefault="00970468" w:rsidP="00070DCE">
            <w:pPr>
              <w:rPr>
                <w:rFonts w:ascii="Times New Roman" w:hAnsi="Times New Roman" w:cs="Times New Roman"/>
              </w:rPr>
            </w:pPr>
            <w:r w:rsidRPr="00970468">
              <w:rPr>
                <w:rFonts w:ascii="Times New Roman" w:hAnsi="Times New Roman" w:cs="Times New Roman"/>
              </w:rPr>
              <w:t xml:space="preserve">Муниципальное образование </w:t>
            </w:r>
            <w:r w:rsidRPr="00970468">
              <w:rPr>
                <w:rFonts w:ascii="Times New Roman" w:hAnsi="Times New Roman" w:cs="Times New Roman"/>
              </w:rPr>
              <w:lastRenderedPageBreak/>
              <w:t>"</w:t>
            </w:r>
            <w:proofErr w:type="spellStart"/>
            <w:r w:rsidRPr="00970468">
              <w:rPr>
                <w:rFonts w:ascii="Times New Roman" w:hAnsi="Times New Roman" w:cs="Times New Roman"/>
              </w:rPr>
              <w:t>Велижский</w:t>
            </w:r>
            <w:proofErr w:type="spellEnd"/>
            <w:r w:rsidRPr="00970468">
              <w:rPr>
                <w:rFonts w:ascii="Times New Roman" w:hAnsi="Times New Roman" w:cs="Times New Roman"/>
              </w:rPr>
              <w:t xml:space="preserve"> муниципальный округ" Смоленской области</w:t>
            </w:r>
          </w:p>
        </w:tc>
        <w:tc>
          <w:tcPr>
            <w:tcW w:w="977" w:type="dxa"/>
          </w:tcPr>
          <w:p w14:paraId="1724EDF8" w14:textId="24D45671" w:rsidR="009D2DB4" w:rsidRPr="00AD13C2" w:rsidRDefault="00970468" w:rsidP="00070DCE">
            <w:pPr>
              <w:rPr>
                <w:rFonts w:ascii="Times New Roman" w:hAnsi="Times New Roman" w:cs="Times New Roman"/>
              </w:rPr>
            </w:pPr>
            <w:r w:rsidRPr="00970468">
              <w:rPr>
                <w:rFonts w:ascii="Times New Roman" w:hAnsi="Times New Roman" w:cs="Times New Roman"/>
              </w:rPr>
              <w:lastRenderedPageBreak/>
              <w:t>Собственность, 67:01:0010325:</w:t>
            </w:r>
            <w:r w:rsidRPr="00970468">
              <w:rPr>
                <w:rFonts w:ascii="Times New Roman" w:hAnsi="Times New Roman" w:cs="Times New Roman"/>
              </w:rPr>
              <w:lastRenderedPageBreak/>
              <w:t>34-67/217/2025-4, 12.08.2025</w:t>
            </w:r>
          </w:p>
        </w:tc>
        <w:tc>
          <w:tcPr>
            <w:tcW w:w="1116" w:type="dxa"/>
          </w:tcPr>
          <w:p w14:paraId="7ECA12D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 xml:space="preserve">Год ввода в эксплуатацию 51,7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2940BFF5"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24034</w:t>
            </w:r>
          </w:p>
        </w:tc>
        <w:tc>
          <w:tcPr>
            <w:tcW w:w="977" w:type="dxa"/>
          </w:tcPr>
          <w:p w14:paraId="3410E05D" w14:textId="77777777" w:rsidR="009D2DB4" w:rsidRPr="00AD13C2" w:rsidRDefault="009D2DB4" w:rsidP="00070DCE">
            <w:pPr>
              <w:jc w:val="center"/>
              <w:rPr>
                <w:rFonts w:ascii="Times New Roman" w:hAnsi="Times New Roman" w:cs="Times New Roman"/>
              </w:rPr>
            </w:pPr>
          </w:p>
        </w:tc>
        <w:tc>
          <w:tcPr>
            <w:tcW w:w="977" w:type="dxa"/>
          </w:tcPr>
          <w:p w14:paraId="067C18C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1CEEDE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38C08A28" w14:textId="77777777" w:rsidTr="009D2DB4">
        <w:trPr>
          <w:trHeight w:val="909"/>
        </w:trPr>
        <w:tc>
          <w:tcPr>
            <w:tcW w:w="993" w:type="dxa"/>
          </w:tcPr>
          <w:p w14:paraId="1114604D" w14:textId="4C693AA1"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3</w:t>
            </w:r>
          </w:p>
        </w:tc>
        <w:tc>
          <w:tcPr>
            <w:tcW w:w="826" w:type="dxa"/>
          </w:tcPr>
          <w:p w14:paraId="55BF302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22A8361F"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A30FBD6"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439F98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 д.29, кв.6</w:t>
            </w:r>
            <w:r w:rsidRPr="00AD13C2">
              <w:rPr>
                <w:rFonts w:ascii="Times New Roman" w:hAnsi="Times New Roman" w:cs="Times New Roman"/>
              </w:rPr>
              <w:t xml:space="preserve"> г. Велиж Смоленской области</w:t>
            </w:r>
          </w:p>
        </w:tc>
        <w:tc>
          <w:tcPr>
            <w:tcW w:w="1116" w:type="dxa"/>
          </w:tcPr>
          <w:p w14:paraId="2F26F0D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744.2</w:t>
            </w:r>
          </w:p>
        </w:tc>
        <w:tc>
          <w:tcPr>
            <w:tcW w:w="1116" w:type="dxa"/>
          </w:tcPr>
          <w:p w14:paraId="03F2031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rPr>
              <w:t xml:space="preserve"> 67:01:0010325:35</w:t>
            </w:r>
          </w:p>
        </w:tc>
        <w:tc>
          <w:tcPr>
            <w:tcW w:w="977" w:type="dxa"/>
          </w:tcPr>
          <w:p w14:paraId="766CFF16" w14:textId="77777777" w:rsidR="009D2DB4" w:rsidRPr="00AD13C2" w:rsidRDefault="009D2DB4" w:rsidP="00070DCE">
            <w:pPr>
              <w:jc w:val="center"/>
              <w:rPr>
                <w:rFonts w:ascii="Times New Roman" w:hAnsi="Times New Roman" w:cs="Times New Roman"/>
                <w:color w:val="000000"/>
              </w:rPr>
            </w:pPr>
          </w:p>
        </w:tc>
        <w:tc>
          <w:tcPr>
            <w:tcW w:w="977" w:type="dxa"/>
          </w:tcPr>
          <w:p w14:paraId="4E82F39D" w14:textId="06751C54" w:rsidR="009D2DB4" w:rsidRPr="00AD13C2" w:rsidRDefault="00970468" w:rsidP="00070DCE">
            <w:pPr>
              <w:rPr>
                <w:rFonts w:ascii="Times New Roman" w:hAnsi="Times New Roman" w:cs="Times New Roman"/>
              </w:rPr>
            </w:pPr>
            <w:r w:rsidRPr="00970468">
              <w:rPr>
                <w:rFonts w:ascii="Times New Roman" w:hAnsi="Times New Roman" w:cs="Times New Roman"/>
              </w:rPr>
              <w:t>Муниципальное образование "</w:t>
            </w:r>
            <w:proofErr w:type="spellStart"/>
            <w:r w:rsidRPr="00970468">
              <w:rPr>
                <w:rFonts w:ascii="Times New Roman" w:hAnsi="Times New Roman" w:cs="Times New Roman"/>
              </w:rPr>
              <w:t>Велижский</w:t>
            </w:r>
            <w:proofErr w:type="spellEnd"/>
            <w:r w:rsidRPr="00970468">
              <w:rPr>
                <w:rFonts w:ascii="Times New Roman" w:hAnsi="Times New Roman" w:cs="Times New Roman"/>
              </w:rPr>
              <w:t xml:space="preserve"> муниципальный округ" Смоленской области</w:t>
            </w:r>
          </w:p>
        </w:tc>
        <w:tc>
          <w:tcPr>
            <w:tcW w:w="977" w:type="dxa"/>
          </w:tcPr>
          <w:p w14:paraId="10C8BB5C" w14:textId="605A877F" w:rsidR="009D2DB4" w:rsidRPr="00AD13C2" w:rsidRDefault="00970468" w:rsidP="00070DCE">
            <w:pPr>
              <w:rPr>
                <w:rFonts w:ascii="Times New Roman" w:hAnsi="Times New Roman" w:cs="Times New Roman"/>
              </w:rPr>
            </w:pPr>
            <w:r w:rsidRPr="00970468">
              <w:rPr>
                <w:rFonts w:ascii="Times New Roman" w:hAnsi="Times New Roman" w:cs="Times New Roman"/>
              </w:rPr>
              <w:t>Собственность, 67:01:0010325:35-67/062/2025-4, 12.08.2025</w:t>
            </w:r>
          </w:p>
        </w:tc>
        <w:tc>
          <w:tcPr>
            <w:tcW w:w="1116" w:type="dxa"/>
          </w:tcPr>
          <w:p w14:paraId="7FC86C6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50,9кв.м. </w:t>
            </w:r>
          </w:p>
        </w:tc>
        <w:tc>
          <w:tcPr>
            <w:tcW w:w="1255" w:type="dxa"/>
          </w:tcPr>
          <w:p w14:paraId="46F44752"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23662</w:t>
            </w:r>
          </w:p>
        </w:tc>
        <w:tc>
          <w:tcPr>
            <w:tcW w:w="977" w:type="dxa"/>
          </w:tcPr>
          <w:p w14:paraId="2460F7C5" w14:textId="77777777" w:rsidR="009D2DB4" w:rsidRPr="00AD13C2" w:rsidRDefault="009D2DB4" w:rsidP="00070DCE">
            <w:pPr>
              <w:jc w:val="center"/>
              <w:rPr>
                <w:rFonts w:ascii="Times New Roman" w:hAnsi="Times New Roman" w:cs="Times New Roman"/>
              </w:rPr>
            </w:pPr>
          </w:p>
        </w:tc>
        <w:tc>
          <w:tcPr>
            <w:tcW w:w="977" w:type="dxa"/>
          </w:tcPr>
          <w:p w14:paraId="370E186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32CA3CF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1B28C0D" w14:textId="77777777" w:rsidTr="009D2DB4">
        <w:trPr>
          <w:trHeight w:val="909"/>
        </w:trPr>
        <w:tc>
          <w:tcPr>
            <w:tcW w:w="993" w:type="dxa"/>
          </w:tcPr>
          <w:p w14:paraId="4D80FEA4" w14:textId="696B004E"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4</w:t>
            </w:r>
          </w:p>
        </w:tc>
        <w:tc>
          <w:tcPr>
            <w:tcW w:w="826" w:type="dxa"/>
          </w:tcPr>
          <w:p w14:paraId="68B5B8CF"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1E7FD83C" w14:textId="77777777" w:rsidR="009D2DB4" w:rsidRPr="00AD13C2" w:rsidRDefault="009D2DB4" w:rsidP="00070DCE">
            <w:pPr>
              <w:jc w:val="center"/>
              <w:rPr>
                <w:rFonts w:ascii="Times New Roman" w:hAnsi="Times New Roman" w:cs="Times New Roman"/>
              </w:rPr>
            </w:pPr>
          </w:p>
        </w:tc>
        <w:tc>
          <w:tcPr>
            <w:tcW w:w="976" w:type="dxa"/>
          </w:tcPr>
          <w:p w14:paraId="29973304"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288CE34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Ул. Кирова</w:t>
            </w:r>
            <w:r w:rsidRPr="00AD13C2">
              <w:rPr>
                <w:rFonts w:ascii="Times New Roman" w:hAnsi="Times New Roman" w:cs="Times New Roman"/>
                <w:color w:val="000000"/>
              </w:rPr>
              <w:tab/>
              <w:t>д. 29</w:t>
            </w:r>
            <w:r w:rsidRPr="00AD13C2">
              <w:rPr>
                <w:rFonts w:ascii="Times New Roman" w:hAnsi="Times New Roman" w:cs="Times New Roman"/>
                <w:color w:val="000000"/>
              </w:rPr>
              <w:tab/>
              <w:t>коридор</w:t>
            </w:r>
            <w:r w:rsidRPr="00AD13C2">
              <w:rPr>
                <w:rFonts w:ascii="Times New Roman" w:hAnsi="Times New Roman" w:cs="Times New Roman"/>
              </w:rPr>
              <w:t xml:space="preserve"> г. Велиж Смоленской области</w:t>
            </w:r>
          </w:p>
        </w:tc>
        <w:tc>
          <w:tcPr>
            <w:tcW w:w="1116" w:type="dxa"/>
          </w:tcPr>
          <w:p w14:paraId="3FF8689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745.2</w:t>
            </w:r>
          </w:p>
        </w:tc>
        <w:tc>
          <w:tcPr>
            <w:tcW w:w="1116" w:type="dxa"/>
          </w:tcPr>
          <w:p w14:paraId="37D27454" w14:textId="77777777" w:rsidR="009D2DB4" w:rsidRPr="00AD13C2" w:rsidRDefault="009D2DB4" w:rsidP="00070DCE">
            <w:pPr>
              <w:jc w:val="center"/>
              <w:rPr>
                <w:rFonts w:ascii="Times New Roman" w:hAnsi="Times New Roman" w:cs="Times New Roman"/>
                <w:color w:val="000000"/>
              </w:rPr>
            </w:pPr>
          </w:p>
        </w:tc>
        <w:tc>
          <w:tcPr>
            <w:tcW w:w="977" w:type="dxa"/>
          </w:tcPr>
          <w:p w14:paraId="1FC588D1" w14:textId="77777777" w:rsidR="009D2DB4" w:rsidRPr="00AD13C2" w:rsidRDefault="009D2DB4" w:rsidP="00070DCE">
            <w:pPr>
              <w:jc w:val="center"/>
              <w:rPr>
                <w:rFonts w:ascii="Times New Roman" w:hAnsi="Times New Roman" w:cs="Times New Roman"/>
                <w:color w:val="000000"/>
              </w:rPr>
            </w:pPr>
          </w:p>
        </w:tc>
        <w:tc>
          <w:tcPr>
            <w:tcW w:w="977" w:type="dxa"/>
          </w:tcPr>
          <w:p w14:paraId="781E8CA5"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47068429"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6008FA3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1955г. 42,70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53745B09"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17009</w:t>
            </w:r>
          </w:p>
        </w:tc>
        <w:tc>
          <w:tcPr>
            <w:tcW w:w="977" w:type="dxa"/>
          </w:tcPr>
          <w:p w14:paraId="31D54B8D" w14:textId="77777777" w:rsidR="009D2DB4" w:rsidRPr="00AD13C2" w:rsidRDefault="009D2DB4" w:rsidP="00070DCE">
            <w:pPr>
              <w:jc w:val="center"/>
              <w:rPr>
                <w:rFonts w:ascii="Times New Roman" w:hAnsi="Times New Roman" w:cs="Times New Roman"/>
                <w:color w:val="000000"/>
              </w:rPr>
            </w:pPr>
          </w:p>
        </w:tc>
        <w:tc>
          <w:tcPr>
            <w:tcW w:w="977" w:type="dxa"/>
          </w:tcPr>
          <w:p w14:paraId="5EC02D8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0DA03F1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94B8336" w14:textId="77777777" w:rsidTr="009D2DB4">
        <w:trPr>
          <w:trHeight w:val="909"/>
        </w:trPr>
        <w:tc>
          <w:tcPr>
            <w:tcW w:w="993" w:type="dxa"/>
          </w:tcPr>
          <w:p w14:paraId="49B3A723" w14:textId="5FE37F52"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18</w:t>
            </w:r>
            <w:r w:rsidR="00365DC3">
              <w:rPr>
                <w:rFonts w:ascii="Times New Roman" w:hAnsi="Times New Roman" w:cs="Times New Roman"/>
              </w:rPr>
              <w:t>5</w:t>
            </w:r>
          </w:p>
        </w:tc>
        <w:tc>
          <w:tcPr>
            <w:tcW w:w="826" w:type="dxa"/>
          </w:tcPr>
          <w:p w14:paraId="0C1FD072"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B8C5A04"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12661290"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70E2E03F" w14:textId="77777777" w:rsidR="009D2DB4" w:rsidRPr="00AD13C2" w:rsidRDefault="009D2DB4" w:rsidP="00070DCE">
            <w:pPr>
              <w:jc w:val="both"/>
              <w:rPr>
                <w:rFonts w:ascii="Times New Roman" w:hAnsi="Times New Roman" w:cs="Times New Roman"/>
                <w:color w:val="000000"/>
              </w:rPr>
            </w:pPr>
            <w:r w:rsidRPr="00AD13C2">
              <w:rPr>
                <w:rFonts w:ascii="Times New Roman" w:hAnsi="Times New Roman" w:cs="Times New Roman"/>
                <w:color w:val="000000"/>
              </w:rPr>
              <w:t>Ул. Кирова д.33, кв.1</w:t>
            </w:r>
            <w:r w:rsidRPr="00AD13C2">
              <w:rPr>
                <w:rFonts w:ascii="Times New Roman" w:hAnsi="Times New Roman" w:cs="Times New Roman"/>
              </w:rPr>
              <w:t xml:space="preserve">  г. Велиж Смоленской области</w:t>
            </w:r>
          </w:p>
        </w:tc>
        <w:tc>
          <w:tcPr>
            <w:tcW w:w="1116" w:type="dxa"/>
          </w:tcPr>
          <w:p w14:paraId="4AC1CB1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746.2</w:t>
            </w:r>
          </w:p>
        </w:tc>
        <w:tc>
          <w:tcPr>
            <w:tcW w:w="1116" w:type="dxa"/>
          </w:tcPr>
          <w:p w14:paraId="07993B7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67:01:0010325:40</w:t>
            </w:r>
          </w:p>
        </w:tc>
        <w:tc>
          <w:tcPr>
            <w:tcW w:w="977" w:type="dxa"/>
          </w:tcPr>
          <w:p w14:paraId="1C8A7B8D" w14:textId="77777777" w:rsidR="009D2DB4" w:rsidRPr="00AD13C2" w:rsidRDefault="009D2DB4" w:rsidP="00070DCE">
            <w:pPr>
              <w:jc w:val="center"/>
              <w:rPr>
                <w:rFonts w:ascii="Times New Roman" w:hAnsi="Times New Roman" w:cs="Times New Roman"/>
                <w:color w:val="000000"/>
              </w:rPr>
            </w:pPr>
          </w:p>
        </w:tc>
        <w:tc>
          <w:tcPr>
            <w:tcW w:w="977" w:type="dxa"/>
          </w:tcPr>
          <w:p w14:paraId="07B2A2B9" w14:textId="12803947" w:rsidR="009D2DB4" w:rsidRPr="00AD13C2" w:rsidRDefault="002E699D" w:rsidP="00070DCE">
            <w:pPr>
              <w:rPr>
                <w:rFonts w:ascii="Times New Roman" w:hAnsi="Times New Roman" w:cs="Times New Roman"/>
              </w:rPr>
            </w:pPr>
            <w:r w:rsidRPr="002E699D">
              <w:rPr>
                <w:rFonts w:ascii="Times New Roman" w:hAnsi="Times New Roman" w:cs="Times New Roman"/>
              </w:rPr>
              <w:t>Муниципальное образование "</w:t>
            </w:r>
            <w:proofErr w:type="spellStart"/>
            <w:r w:rsidRPr="002E699D">
              <w:rPr>
                <w:rFonts w:ascii="Times New Roman" w:hAnsi="Times New Roman" w:cs="Times New Roman"/>
              </w:rPr>
              <w:t>Велижский</w:t>
            </w:r>
            <w:proofErr w:type="spellEnd"/>
            <w:r w:rsidRPr="002E699D">
              <w:rPr>
                <w:rFonts w:ascii="Times New Roman" w:hAnsi="Times New Roman" w:cs="Times New Roman"/>
              </w:rPr>
              <w:t xml:space="preserve"> муниципальный округ" Смоленской области</w:t>
            </w:r>
          </w:p>
        </w:tc>
        <w:tc>
          <w:tcPr>
            <w:tcW w:w="977" w:type="dxa"/>
          </w:tcPr>
          <w:p w14:paraId="77F2A86E" w14:textId="77777777" w:rsidR="002E699D" w:rsidRPr="002E699D" w:rsidRDefault="002E699D" w:rsidP="002E699D">
            <w:pPr>
              <w:rPr>
                <w:rFonts w:ascii="Times New Roman" w:hAnsi="Times New Roman" w:cs="Times New Roman"/>
              </w:rPr>
            </w:pPr>
            <w:r w:rsidRPr="002E699D">
              <w:rPr>
                <w:rFonts w:ascii="Times New Roman" w:hAnsi="Times New Roman" w:cs="Times New Roman"/>
              </w:rPr>
              <w:t>Собственность</w:t>
            </w:r>
          </w:p>
          <w:p w14:paraId="3334722E" w14:textId="77777777" w:rsidR="002E699D" w:rsidRPr="002E699D" w:rsidRDefault="002E699D" w:rsidP="002E699D">
            <w:pPr>
              <w:rPr>
                <w:rFonts w:ascii="Times New Roman" w:hAnsi="Times New Roman" w:cs="Times New Roman"/>
              </w:rPr>
            </w:pPr>
            <w:r w:rsidRPr="002E699D">
              <w:rPr>
                <w:rFonts w:ascii="Times New Roman" w:hAnsi="Times New Roman" w:cs="Times New Roman"/>
              </w:rPr>
              <w:t>67:01:0010325:40-67/217/2025-4</w:t>
            </w:r>
          </w:p>
          <w:p w14:paraId="6B194628" w14:textId="7E0D300A" w:rsidR="009D2DB4" w:rsidRPr="00AD13C2" w:rsidRDefault="002E699D" w:rsidP="002E699D">
            <w:pPr>
              <w:rPr>
                <w:rFonts w:ascii="Times New Roman" w:hAnsi="Times New Roman" w:cs="Times New Roman"/>
              </w:rPr>
            </w:pPr>
            <w:r w:rsidRPr="002E699D">
              <w:rPr>
                <w:rFonts w:ascii="Times New Roman" w:hAnsi="Times New Roman" w:cs="Times New Roman"/>
              </w:rPr>
              <w:t>11.08.2025</w:t>
            </w:r>
          </w:p>
        </w:tc>
        <w:tc>
          <w:tcPr>
            <w:tcW w:w="1116" w:type="dxa"/>
          </w:tcPr>
          <w:p w14:paraId="43A55A2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1971г. 38,4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39805A1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50176</w:t>
            </w:r>
          </w:p>
        </w:tc>
        <w:tc>
          <w:tcPr>
            <w:tcW w:w="977" w:type="dxa"/>
          </w:tcPr>
          <w:p w14:paraId="0C0E0379" w14:textId="77777777" w:rsidR="009D2DB4" w:rsidRPr="00AD13C2" w:rsidRDefault="009D2DB4" w:rsidP="00070DCE">
            <w:pPr>
              <w:jc w:val="center"/>
              <w:rPr>
                <w:rFonts w:ascii="Times New Roman" w:hAnsi="Times New Roman" w:cs="Times New Roman"/>
                <w:color w:val="000000"/>
              </w:rPr>
            </w:pPr>
          </w:p>
        </w:tc>
        <w:tc>
          <w:tcPr>
            <w:tcW w:w="977" w:type="dxa"/>
          </w:tcPr>
          <w:p w14:paraId="10A7F2E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61D64E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65D0B2C2" w14:textId="77777777" w:rsidTr="009D2DB4">
        <w:trPr>
          <w:trHeight w:val="909"/>
        </w:trPr>
        <w:tc>
          <w:tcPr>
            <w:tcW w:w="993" w:type="dxa"/>
          </w:tcPr>
          <w:p w14:paraId="30F5580E" w14:textId="32E7E5F7"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6</w:t>
            </w:r>
          </w:p>
        </w:tc>
        <w:tc>
          <w:tcPr>
            <w:tcW w:w="826" w:type="dxa"/>
          </w:tcPr>
          <w:p w14:paraId="4F3FE139"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0B01884"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EA96927"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2433D7E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Смоленская </w:t>
            </w:r>
            <w:proofErr w:type="spellStart"/>
            <w:r w:rsidRPr="00AD13C2">
              <w:rPr>
                <w:rFonts w:ascii="Times New Roman" w:hAnsi="Times New Roman" w:cs="Times New Roman"/>
                <w:color w:val="000000"/>
              </w:rPr>
              <w:t>обл</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Велижский</w:t>
            </w:r>
            <w:proofErr w:type="spellEnd"/>
            <w:r w:rsidRPr="00AD13C2">
              <w:rPr>
                <w:rFonts w:ascii="Times New Roman" w:hAnsi="Times New Roman" w:cs="Times New Roman"/>
                <w:color w:val="000000"/>
              </w:rPr>
              <w:t xml:space="preserve"> р-</w:t>
            </w:r>
            <w:proofErr w:type="spellStart"/>
            <w:r w:rsidRPr="00AD13C2">
              <w:rPr>
                <w:rFonts w:ascii="Times New Roman" w:hAnsi="Times New Roman" w:cs="Times New Roman"/>
                <w:color w:val="000000"/>
              </w:rPr>
              <w:t>н,Велижское</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г.п</w:t>
            </w:r>
            <w:proofErr w:type="spellEnd"/>
            <w:r w:rsidRPr="00AD13C2">
              <w:rPr>
                <w:rFonts w:ascii="Times New Roman" w:hAnsi="Times New Roman" w:cs="Times New Roman"/>
                <w:color w:val="000000"/>
              </w:rPr>
              <w:t xml:space="preserve">, д. </w:t>
            </w:r>
            <w:proofErr w:type="spellStart"/>
            <w:r w:rsidRPr="00AD13C2">
              <w:rPr>
                <w:rFonts w:ascii="Times New Roman" w:hAnsi="Times New Roman" w:cs="Times New Roman"/>
                <w:color w:val="000000"/>
              </w:rPr>
              <w:t>Ляхово</w:t>
            </w:r>
            <w:proofErr w:type="spellEnd"/>
            <w:r w:rsidRPr="00AD13C2">
              <w:rPr>
                <w:rFonts w:ascii="Times New Roman" w:hAnsi="Times New Roman" w:cs="Times New Roman"/>
                <w:color w:val="000000"/>
              </w:rPr>
              <w:t xml:space="preserve"> , ул. </w:t>
            </w:r>
            <w:proofErr w:type="spellStart"/>
            <w:r w:rsidRPr="00AD13C2">
              <w:rPr>
                <w:rFonts w:ascii="Times New Roman" w:hAnsi="Times New Roman" w:cs="Times New Roman"/>
                <w:color w:val="000000"/>
              </w:rPr>
              <w:t>Ценральная</w:t>
            </w:r>
            <w:proofErr w:type="spellEnd"/>
            <w:r w:rsidRPr="00AD13C2">
              <w:rPr>
                <w:rFonts w:ascii="Times New Roman" w:hAnsi="Times New Roman" w:cs="Times New Roman"/>
                <w:color w:val="000000"/>
              </w:rPr>
              <w:t xml:space="preserve"> д.</w:t>
            </w:r>
            <w:r w:rsidRPr="00AD13C2">
              <w:rPr>
                <w:rFonts w:ascii="Times New Roman" w:hAnsi="Times New Roman" w:cs="Times New Roman"/>
                <w:color w:val="000000"/>
              </w:rPr>
              <w:tab/>
              <w:t>16, кв.2 Власова Н.В</w:t>
            </w:r>
          </w:p>
        </w:tc>
        <w:tc>
          <w:tcPr>
            <w:tcW w:w="1116" w:type="dxa"/>
          </w:tcPr>
          <w:p w14:paraId="73EEB7D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791.2</w:t>
            </w:r>
          </w:p>
        </w:tc>
        <w:tc>
          <w:tcPr>
            <w:tcW w:w="1116" w:type="dxa"/>
          </w:tcPr>
          <w:p w14:paraId="280FCE22" w14:textId="77777777" w:rsidR="009D2DB4" w:rsidRPr="00AD13C2" w:rsidRDefault="009D2DB4" w:rsidP="00070DCE">
            <w:pPr>
              <w:jc w:val="center"/>
              <w:rPr>
                <w:rFonts w:ascii="Times New Roman" w:hAnsi="Times New Roman" w:cs="Times New Roman"/>
                <w:color w:val="000000"/>
              </w:rPr>
            </w:pPr>
          </w:p>
        </w:tc>
        <w:tc>
          <w:tcPr>
            <w:tcW w:w="977" w:type="dxa"/>
          </w:tcPr>
          <w:p w14:paraId="0163C127" w14:textId="77777777" w:rsidR="009D2DB4" w:rsidRPr="00AD13C2" w:rsidRDefault="009D2DB4" w:rsidP="00070DCE">
            <w:pPr>
              <w:jc w:val="center"/>
              <w:rPr>
                <w:rFonts w:ascii="Times New Roman" w:hAnsi="Times New Roman" w:cs="Times New Roman"/>
                <w:color w:val="000000"/>
              </w:rPr>
            </w:pPr>
          </w:p>
        </w:tc>
        <w:tc>
          <w:tcPr>
            <w:tcW w:w="977" w:type="dxa"/>
          </w:tcPr>
          <w:p w14:paraId="6AF59DA1"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6BAD069F"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67E4051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1975г. 42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w:t>
            </w:r>
          </w:p>
        </w:tc>
        <w:tc>
          <w:tcPr>
            <w:tcW w:w="1255" w:type="dxa"/>
          </w:tcPr>
          <w:p w14:paraId="31A4ED0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44500</w:t>
            </w:r>
          </w:p>
        </w:tc>
        <w:tc>
          <w:tcPr>
            <w:tcW w:w="977" w:type="dxa"/>
          </w:tcPr>
          <w:p w14:paraId="1F26B217" w14:textId="77777777" w:rsidR="009D2DB4" w:rsidRPr="00AD13C2" w:rsidRDefault="009D2DB4" w:rsidP="00070DCE">
            <w:pPr>
              <w:jc w:val="center"/>
              <w:rPr>
                <w:rFonts w:ascii="Times New Roman" w:hAnsi="Times New Roman" w:cs="Times New Roman"/>
                <w:color w:val="000000"/>
              </w:rPr>
            </w:pPr>
          </w:p>
        </w:tc>
        <w:tc>
          <w:tcPr>
            <w:tcW w:w="977" w:type="dxa"/>
          </w:tcPr>
          <w:p w14:paraId="2A8ACFD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2A53F00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0324517E" w14:textId="77777777" w:rsidTr="009D2DB4">
        <w:trPr>
          <w:trHeight w:val="909"/>
        </w:trPr>
        <w:tc>
          <w:tcPr>
            <w:tcW w:w="993" w:type="dxa"/>
          </w:tcPr>
          <w:p w14:paraId="1266AE98" w14:textId="682C5FFD"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18</w:t>
            </w:r>
            <w:r w:rsidR="00365DC3">
              <w:rPr>
                <w:rFonts w:ascii="Times New Roman" w:hAnsi="Times New Roman" w:cs="Times New Roman"/>
              </w:rPr>
              <w:t>7</w:t>
            </w:r>
          </w:p>
        </w:tc>
        <w:tc>
          <w:tcPr>
            <w:tcW w:w="826" w:type="dxa"/>
          </w:tcPr>
          <w:p w14:paraId="0844C93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51E7640C"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4F5F4E1"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5AC03161"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Смоленская </w:t>
            </w:r>
            <w:proofErr w:type="spellStart"/>
            <w:r w:rsidRPr="00AD13C2">
              <w:rPr>
                <w:rFonts w:ascii="Times New Roman" w:hAnsi="Times New Roman" w:cs="Times New Roman"/>
                <w:color w:val="000000"/>
              </w:rPr>
              <w:t>обл</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Велижский</w:t>
            </w:r>
            <w:proofErr w:type="spellEnd"/>
            <w:r w:rsidRPr="00AD13C2">
              <w:rPr>
                <w:rFonts w:ascii="Times New Roman" w:hAnsi="Times New Roman" w:cs="Times New Roman"/>
                <w:color w:val="000000"/>
              </w:rPr>
              <w:t xml:space="preserve"> р-</w:t>
            </w:r>
            <w:proofErr w:type="spellStart"/>
            <w:r w:rsidRPr="00AD13C2">
              <w:rPr>
                <w:rFonts w:ascii="Times New Roman" w:hAnsi="Times New Roman" w:cs="Times New Roman"/>
                <w:color w:val="000000"/>
              </w:rPr>
              <w:t>н,Вели</w:t>
            </w:r>
            <w:r w:rsidRPr="00AD13C2">
              <w:rPr>
                <w:rFonts w:ascii="Times New Roman" w:hAnsi="Times New Roman" w:cs="Times New Roman"/>
                <w:color w:val="000000"/>
              </w:rPr>
              <w:lastRenderedPageBreak/>
              <w:t>жское</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г.п</w:t>
            </w:r>
            <w:proofErr w:type="spellEnd"/>
            <w:r w:rsidRPr="00AD13C2">
              <w:rPr>
                <w:rFonts w:ascii="Times New Roman" w:hAnsi="Times New Roman" w:cs="Times New Roman"/>
                <w:color w:val="000000"/>
              </w:rPr>
              <w:t xml:space="preserve">, д. </w:t>
            </w:r>
            <w:proofErr w:type="spellStart"/>
            <w:r w:rsidRPr="00AD13C2">
              <w:rPr>
                <w:rFonts w:ascii="Times New Roman" w:hAnsi="Times New Roman" w:cs="Times New Roman"/>
                <w:color w:val="000000"/>
              </w:rPr>
              <w:t>Ляхово</w:t>
            </w:r>
            <w:proofErr w:type="spellEnd"/>
            <w:r w:rsidRPr="00AD13C2">
              <w:rPr>
                <w:rFonts w:ascii="Times New Roman" w:hAnsi="Times New Roman" w:cs="Times New Roman"/>
                <w:color w:val="000000"/>
              </w:rPr>
              <w:t xml:space="preserve"> , ул. </w:t>
            </w:r>
            <w:proofErr w:type="spellStart"/>
            <w:r w:rsidRPr="00AD13C2">
              <w:rPr>
                <w:rFonts w:ascii="Times New Roman" w:hAnsi="Times New Roman" w:cs="Times New Roman"/>
                <w:color w:val="000000"/>
              </w:rPr>
              <w:t>Ценральная</w:t>
            </w:r>
            <w:proofErr w:type="spellEnd"/>
            <w:r w:rsidRPr="00AD13C2">
              <w:rPr>
                <w:rFonts w:ascii="Times New Roman" w:hAnsi="Times New Roman" w:cs="Times New Roman"/>
                <w:color w:val="000000"/>
              </w:rPr>
              <w:t xml:space="preserve"> д.</w:t>
            </w:r>
            <w:r w:rsidRPr="00AD13C2">
              <w:rPr>
                <w:rFonts w:ascii="Times New Roman" w:hAnsi="Times New Roman" w:cs="Times New Roman"/>
                <w:color w:val="000000"/>
              </w:rPr>
              <w:tab/>
              <w:t xml:space="preserve">4, кв.1 </w:t>
            </w:r>
            <w:proofErr w:type="spellStart"/>
            <w:r w:rsidRPr="00AD13C2">
              <w:rPr>
                <w:rFonts w:ascii="Times New Roman" w:hAnsi="Times New Roman" w:cs="Times New Roman"/>
                <w:color w:val="000000"/>
              </w:rPr>
              <w:t>Ахрамович</w:t>
            </w:r>
            <w:proofErr w:type="spellEnd"/>
            <w:r w:rsidRPr="00AD13C2">
              <w:rPr>
                <w:rFonts w:ascii="Times New Roman" w:hAnsi="Times New Roman" w:cs="Times New Roman"/>
                <w:color w:val="000000"/>
              </w:rPr>
              <w:t xml:space="preserve"> А.А.</w:t>
            </w:r>
          </w:p>
        </w:tc>
        <w:tc>
          <w:tcPr>
            <w:tcW w:w="1116" w:type="dxa"/>
          </w:tcPr>
          <w:p w14:paraId="1A3347A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7612.1</w:t>
            </w:r>
          </w:p>
        </w:tc>
        <w:tc>
          <w:tcPr>
            <w:tcW w:w="1116" w:type="dxa"/>
          </w:tcPr>
          <w:p w14:paraId="3C51B833" w14:textId="77777777" w:rsidR="009D2DB4" w:rsidRPr="00AD13C2" w:rsidRDefault="009D2DB4" w:rsidP="00070DCE">
            <w:pPr>
              <w:jc w:val="center"/>
              <w:rPr>
                <w:rFonts w:ascii="Times New Roman" w:hAnsi="Times New Roman" w:cs="Times New Roman"/>
                <w:color w:val="000000"/>
              </w:rPr>
            </w:pPr>
          </w:p>
        </w:tc>
        <w:tc>
          <w:tcPr>
            <w:tcW w:w="977" w:type="dxa"/>
          </w:tcPr>
          <w:p w14:paraId="26145C23" w14:textId="77777777" w:rsidR="009D2DB4" w:rsidRPr="00AD13C2" w:rsidRDefault="009D2DB4" w:rsidP="00070DCE">
            <w:pPr>
              <w:jc w:val="center"/>
              <w:rPr>
                <w:rFonts w:ascii="Times New Roman" w:hAnsi="Times New Roman" w:cs="Times New Roman"/>
                <w:color w:val="000000"/>
              </w:rPr>
            </w:pPr>
          </w:p>
        </w:tc>
        <w:tc>
          <w:tcPr>
            <w:tcW w:w="977" w:type="dxa"/>
          </w:tcPr>
          <w:p w14:paraId="761F7BDC"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w:t>
            </w:r>
            <w:r w:rsidRPr="00AD13C2">
              <w:rPr>
                <w:rFonts w:ascii="Times New Roman" w:hAnsi="Times New Roman" w:cs="Times New Roman"/>
              </w:rPr>
              <w:lastRenderedPageBreak/>
              <w:t>кое</w:t>
            </w:r>
            <w:proofErr w:type="spellEnd"/>
            <w:r w:rsidRPr="00AD13C2">
              <w:rPr>
                <w:rFonts w:ascii="Times New Roman" w:hAnsi="Times New Roman" w:cs="Times New Roman"/>
              </w:rPr>
              <w:t xml:space="preserve"> городское поселение</w:t>
            </w:r>
          </w:p>
        </w:tc>
        <w:tc>
          <w:tcPr>
            <w:tcW w:w="977" w:type="dxa"/>
          </w:tcPr>
          <w:p w14:paraId="30DF9C43"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lastRenderedPageBreak/>
              <w:t>Соб-ствен-ность</w:t>
            </w:r>
            <w:proofErr w:type="spellEnd"/>
          </w:p>
        </w:tc>
        <w:tc>
          <w:tcPr>
            <w:tcW w:w="1116" w:type="dxa"/>
          </w:tcPr>
          <w:p w14:paraId="0D7A7B3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1976г 36,1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w:t>
            </w:r>
          </w:p>
        </w:tc>
        <w:tc>
          <w:tcPr>
            <w:tcW w:w="1255" w:type="dxa"/>
          </w:tcPr>
          <w:p w14:paraId="2ED52A98"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45192</w:t>
            </w:r>
          </w:p>
        </w:tc>
        <w:tc>
          <w:tcPr>
            <w:tcW w:w="977" w:type="dxa"/>
          </w:tcPr>
          <w:p w14:paraId="42CFE59B" w14:textId="77777777" w:rsidR="009D2DB4" w:rsidRPr="00AD13C2" w:rsidRDefault="009D2DB4" w:rsidP="00070DCE">
            <w:pPr>
              <w:jc w:val="center"/>
              <w:rPr>
                <w:rFonts w:ascii="Times New Roman" w:hAnsi="Times New Roman" w:cs="Times New Roman"/>
                <w:color w:val="000000"/>
              </w:rPr>
            </w:pPr>
          </w:p>
        </w:tc>
        <w:tc>
          <w:tcPr>
            <w:tcW w:w="977" w:type="dxa"/>
          </w:tcPr>
          <w:p w14:paraId="3CA843B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1E3AF6F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454657D6" w14:textId="77777777" w:rsidTr="009D2DB4">
        <w:trPr>
          <w:trHeight w:val="909"/>
        </w:trPr>
        <w:tc>
          <w:tcPr>
            <w:tcW w:w="993" w:type="dxa"/>
          </w:tcPr>
          <w:p w14:paraId="235710B6" w14:textId="48479F16"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365DC3">
              <w:rPr>
                <w:rFonts w:ascii="Times New Roman" w:hAnsi="Times New Roman" w:cs="Times New Roman"/>
              </w:rPr>
              <w:t>88</w:t>
            </w:r>
          </w:p>
        </w:tc>
        <w:tc>
          <w:tcPr>
            <w:tcW w:w="826" w:type="dxa"/>
          </w:tcPr>
          <w:p w14:paraId="5E28E9F6"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2A47D06"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B5D3648"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21F83F9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Смоленская </w:t>
            </w:r>
            <w:proofErr w:type="spellStart"/>
            <w:r w:rsidRPr="00AD13C2">
              <w:rPr>
                <w:rFonts w:ascii="Times New Roman" w:hAnsi="Times New Roman" w:cs="Times New Roman"/>
                <w:color w:val="000000"/>
              </w:rPr>
              <w:t>обл</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Велижский</w:t>
            </w:r>
            <w:proofErr w:type="spellEnd"/>
            <w:r w:rsidRPr="00AD13C2">
              <w:rPr>
                <w:rFonts w:ascii="Times New Roman" w:hAnsi="Times New Roman" w:cs="Times New Roman"/>
                <w:color w:val="000000"/>
              </w:rPr>
              <w:t xml:space="preserve"> р-н, </w:t>
            </w:r>
            <w:proofErr w:type="spellStart"/>
            <w:r w:rsidRPr="00AD13C2">
              <w:rPr>
                <w:rFonts w:ascii="Times New Roman" w:hAnsi="Times New Roman" w:cs="Times New Roman"/>
                <w:color w:val="000000"/>
              </w:rPr>
              <w:t>Велижское</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г.пд</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Ляхово</w:t>
            </w:r>
            <w:proofErr w:type="spellEnd"/>
            <w:r w:rsidRPr="00AD13C2">
              <w:rPr>
                <w:rFonts w:ascii="Times New Roman" w:hAnsi="Times New Roman" w:cs="Times New Roman"/>
                <w:color w:val="000000"/>
              </w:rPr>
              <w:t>, ул. Центральная д.4, кв.2 (Крупская Т.В.)</w:t>
            </w:r>
          </w:p>
        </w:tc>
        <w:tc>
          <w:tcPr>
            <w:tcW w:w="1116" w:type="dxa"/>
          </w:tcPr>
          <w:p w14:paraId="4BACA97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761.2</w:t>
            </w:r>
          </w:p>
        </w:tc>
        <w:tc>
          <w:tcPr>
            <w:tcW w:w="1116" w:type="dxa"/>
          </w:tcPr>
          <w:p w14:paraId="39ED6497" w14:textId="77777777" w:rsidR="009D2DB4" w:rsidRPr="00AD13C2" w:rsidRDefault="009D2DB4" w:rsidP="00070DCE">
            <w:pPr>
              <w:jc w:val="center"/>
              <w:rPr>
                <w:rFonts w:ascii="Times New Roman" w:hAnsi="Times New Roman" w:cs="Times New Roman"/>
                <w:color w:val="000000"/>
              </w:rPr>
            </w:pPr>
          </w:p>
        </w:tc>
        <w:tc>
          <w:tcPr>
            <w:tcW w:w="977" w:type="dxa"/>
          </w:tcPr>
          <w:p w14:paraId="6338B717" w14:textId="77777777" w:rsidR="009D2DB4" w:rsidRPr="00AD13C2" w:rsidRDefault="009D2DB4" w:rsidP="00070DCE">
            <w:pPr>
              <w:jc w:val="center"/>
              <w:rPr>
                <w:rFonts w:ascii="Times New Roman" w:hAnsi="Times New Roman" w:cs="Times New Roman"/>
                <w:color w:val="000000"/>
              </w:rPr>
            </w:pPr>
          </w:p>
        </w:tc>
        <w:tc>
          <w:tcPr>
            <w:tcW w:w="977" w:type="dxa"/>
          </w:tcPr>
          <w:p w14:paraId="11D4DD14"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2E31F513"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4D93A53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1976г. 31,0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3435AAC9"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19970</w:t>
            </w:r>
          </w:p>
        </w:tc>
        <w:tc>
          <w:tcPr>
            <w:tcW w:w="977" w:type="dxa"/>
          </w:tcPr>
          <w:p w14:paraId="09E5B445" w14:textId="77777777" w:rsidR="009D2DB4" w:rsidRPr="00AD13C2" w:rsidRDefault="009D2DB4" w:rsidP="00070DCE">
            <w:pPr>
              <w:jc w:val="center"/>
              <w:rPr>
                <w:rFonts w:ascii="Times New Roman" w:hAnsi="Times New Roman" w:cs="Times New Roman"/>
                <w:color w:val="000000"/>
              </w:rPr>
            </w:pPr>
          </w:p>
        </w:tc>
        <w:tc>
          <w:tcPr>
            <w:tcW w:w="977" w:type="dxa"/>
          </w:tcPr>
          <w:p w14:paraId="4C4166F9"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0418493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14B01BEA" w14:textId="77777777" w:rsidTr="009D2DB4">
        <w:trPr>
          <w:trHeight w:val="909"/>
        </w:trPr>
        <w:tc>
          <w:tcPr>
            <w:tcW w:w="993" w:type="dxa"/>
          </w:tcPr>
          <w:p w14:paraId="36A482E9" w14:textId="14BA20FD"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w:t>
            </w:r>
            <w:r w:rsidR="00365DC3">
              <w:rPr>
                <w:rFonts w:ascii="Times New Roman" w:hAnsi="Times New Roman" w:cs="Times New Roman"/>
              </w:rPr>
              <w:t>8</w:t>
            </w:r>
            <w:r w:rsidRPr="00AD13C2">
              <w:rPr>
                <w:rFonts w:ascii="Times New Roman" w:hAnsi="Times New Roman" w:cs="Times New Roman"/>
              </w:rPr>
              <w:t>9</w:t>
            </w:r>
          </w:p>
        </w:tc>
        <w:tc>
          <w:tcPr>
            <w:tcW w:w="826" w:type="dxa"/>
          </w:tcPr>
          <w:p w14:paraId="603EFA2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B0EF438"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37BBEA9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3F22E856"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Смоленская </w:t>
            </w:r>
            <w:proofErr w:type="spellStart"/>
            <w:r w:rsidRPr="00AD13C2">
              <w:rPr>
                <w:rFonts w:ascii="Times New Roman" w:hAnsi="Times New Roman" w:cs="Times New Roman"/>
                <w:color w:val="000000"/>
              </w:rPr>
              <w:t>обл</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Велижский</w:t>
            </w:r>
            <w:proofErr w:type="spellEnd"/>
            <w:r w:rsidRPr="00AD13C2">
              <w:rPr>
                <w:rFonts w:ascii="Times New Roman" w:hAnsi="Times New Roman" w:cs="Times New Roman"/>
                <w:color w:val="000000"/>
              </w:rPr>
              <w:t xml:space="preserve"> р-</w:t>
            </w:r>
            <w:proofErr w:type="spellStart"/>
            <w:r w:rsidRPr="00AD13C2">
              <w:rPr>
                <w:rFonts w:ascii="Times New Roman" w:hAnsi="Times New Roman" w:cs="Times New Roman"/>
                <w:color w:val="000000"/>
              </w:rPr>
              <w:t>н,Велижское</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г.п</w:t>
            </w:r>
            <w:proofErr w:type="spellEnd"/>
            <w:r w:rsidRPr="00AD13C2">
              <w:rPr>
                <w:rFonts w:ascii="Times New Roman" w:hAnsi="Times New Roman" w:cs="Times New Roman"/>
                <w:color w:val="000000"/>
              </w:rPr>
              <w:t xml:space="preserve">, д. </w:t>
            </w:r>
            <w:proofErr w:type="spellStart"/>
            <w:r w:rsidRPr="00AD13C2">
              <w:rPr>
                <w:rFonts w:ascii="Times New Roman" w:hAnsi="Times New Roman" w:cs="Times New Roman"/>
                <w:color w:val="000000"/>
              </w:rPr>
              <w:lastRenderedPageBreak/>
              <w:t>Ляхово</w:t>
            </w:r>
            <w:proofErr w:type="spellEnd"/>
            <w:r w:rsidRPr="00AD13C2">
              <w:rPr>
                <w:rFonts w:ascii="Times New Roman" w:hAnsi="Times New Roman" w:cs="Times New Roman"/>
                <w:color w:val="000000"/>
              </w:rPr>
              <w:t>, ул. Светлая д.14, кв.2 ( Ратуева Н, Ратуев П. Н.)</w:t>
            </w:r>
            <w:r w:rsidRPr="00AD13C2">
              <w:rPr>
                <w:rFonts w:ascii="Times New Roman" w:hAnsi="Times New Roman" w:cs="Times New Roman"/>
                <w:color w:val="000000"/>
              </w:rPr>
              <w:tab/>
            </w:r>
          </w:p>
        </w:tc>
        <w:tc>
          <w:tcPr>
            <w:tcW w:w="1116" w:type="dxa"/>
          </w:tcPr>
          <w:p w14:paraId="39380A6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lastRenderedPageBreak/>
              <w:t>769.2</w:t>
            </w:r>
          </w:p>
        </w:tc>
        <w:tc>
          <w:tcPr>
            <w:tcW w:w="1116" w:type="dxa"/>
          </w:tcPr>
          <w:p w14:paraId="35F3DF1F" w14:textId="77777777" w:rsidR="009D2DB4" w:rsidRPr="00AD13C2" w:rsidRDefault="009D2DB4" w:rsidP="00070DCE">
            <w:pPr>
              <w:jc w:val="center"/>
              <w:rPr>
                <w:rFonts w:ascii="Times New Roman" w:hAnsi="Times New Roman" w:cs="Times New Roman"/>
                <w:color w:val="000000"/>
              </w:rPr>
            </w:pPr>
          </w:p>
        </w:tc>
        <w:tc>
          <w:tcPr>
            <w:tcW w:w="977" w:type="dxa"/>
          </w:tcPr>
          <w:p w14:paraId="67C36999" w14:textId="77777777" w:rsidR="009D2DB4" w:rsidRPr="00AD13C2" w:rsidRDefault="009D2DB4" w:rsidP="00070DCE">
            <w:pPr>
              <w:jc w:val="center"/>
              <w:rPr>
                <w:rFonts w:ascii="Times New Roman" w:hAnsi="Times New Roman" w:cs="Times New Roman"/>
                <w:color w:val="000000"/>
              </w:rPr>
            </w:pPr>
          </w:p>
        </w:tc>
        <w:tc>
          <w:tcPr>
            <w:tcW w:w="977" w:type="dxa"/>
          </w:tcPr>
          <w:p w14:paraId="4EB6FB68"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w:t>
            </w:r>
            <w:r w:rsidRPr="00AD13C2">
              <w:rPr>
                <w:rFonts w:ascii="Times New Roman" w:hAnsi="Times New Roman" w:cs="Times New Roman"/>
              </w:rPr>
              <w:lastRenderedPageBreak/>
              <w:t>ое поселение</w:t>
            </w:r>
          </w:p>
        </w:tc>
        <w:tc>
          <w:tcPr>
            <w:tcW w:w="977" w:type="dxa"/>
          </w:tcPr>
          <w:p w14:paraId="5CD7A30A"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lastRenderedPageBreak/>
              <w:t>Соб-ствен-ность</w:t>
            </w:r>
            <w:proofErr w:type="spellEnd"/>
          </w:p>
        </w:tc>
        <w:tc>
          <w:tcPr>
            <w:tcW w:w="1116" w:type="dxa"/>
          </w:tcPr>
          <w:p w14:paraId="5796A3CD"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1983г. 80,80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4916E24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186000</w:t>
            </w:r>
          </w:p>
        </w:tc>
        <w:tc>
          <w:tcPr>
            <w:tcW w:w="977" w:type="dxa"/>
          </w:tcPr>
          <w:p w14:paraId="0DF308AC" w14:textId="77777777" w:rsidR="009D2DB4" w:rsidRPr="00AD13C2" w:rsidRDefault="009D2DB4" w:rsidP="00070DCE">
            <w:pPr>
              <w:jc w:val="center"/>
              <w:rPr>
                <w:rFonts w:ascii="Times New Roman" w:hAnsi="Times New Roman" w:cs="Times New Roman"/>
                <w:color w:val="000000"/>
              </w:rPr>
            </w:pPr>
          </w:p>
        </w:tc>
        <w:tc>
          <w:tcPr>
            <w:tcW w:w="977" w:type="dxa"/>
          </w:tcPr>
          <w:p w14:paraId="3FA06A4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0819FDB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4E5936BA" w14:textId="77777777" w:rsidTr="009D2DB4">
        <w:trPr>
          <w:trHeight w:val="909"/>
        </w:trPr>
        <w:tc>
          <w:tcPr>
            <w:tcW w:w="993" w:type="dxa"/>
          </w:tcPr>
          <w:p w14:paraId="432BA47E" w14:textId="10AF43B5"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19</w:t>
            </w:r>
            <w:r w:rsidR="00365DC3">
              <w:rPr>
                <w:rFonts w:ascii="Times New Roman" w:hAnsi="Times New Roman" w:cs="Times New Roman"/>
              </w:rPr>
              <w:t>0</w:t>
            </w:r>
          </w:p>
        </w:tc>
        <w:tc>
          <w:tcPr>
            <w:tcW w:w="826" w:type="dxa"/>
          </w:tcPr>
          <w:p w14:paraId="7C52505C"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7CE1CA69"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7D1F1B0C"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2D5D93C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Смоленская </w:t>
            </w:r>
            <w:proofErr w:type="spellStart"/>
            <w:r w:rsidRPr="00AD13C2">
              <w:rPr>
                <w:rFonts w:ascii="Times New Roman" w:hAnsi="Times New Roman" w:cs="Times New Roman"/>
                <w:color w:val="000000"/>
              </w:rPr>
              <w:t>обл</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Велижский</w:t>
            </w:r>
            <w:proofErr w:type="spellEnd"/>
            <w:r w:rsidRPr="00AD13C2">
              <w:rPr>
                <w:rFonts w:ascii="Times New Roman" w:hAnsi="Times New Roman" w:cs="Times New Roman"/>
                <w:color w:val="000000"/>
              </w:rPr>
              <w:t xml:space="preserve"> р-</w:t>
            </w:r>
            <w:proofErr w:type="spellStart"/>
            <w:r w:rsidRPr="00AD13C2">
              <w:rPr>
                <w:rFonts w:ascii="Times New Roman" w:hAnsi="Times New Roman" w:cs="Times New Roman"/>
                <w:color w:val="000000"/>
              </w:rPr>
              <w:t>н,Велижское</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г.п</w:t>
            </w:r>
            <w:proofErr w:type="spellEnd"/>
            <w:r w:rsidRPr="00AD13C2">
              <w:rPr>
                <w:rFonts w:ascii="Times New Roman" w:hAnsi="Times New Roman" w:cs="Times New Roman"/>
                <w:color w:val="000000"/>
              </w:rPr>
              <w:t xml:space="preserve">, д. </w:t>
            </w:r>
            <w:proofErr w:type="spellStart"/>
            <w:r w:rsidRPr="00AD13C2">
              <w:rPr>
                <w:rFonts w:ascii="Times New Roman" w:hAnsi="Times New Roman" w:cs="Times New Roman"/>
                <w:color w:val="000000"/>
              </w:rPr>
              <w:t>Ляхово</w:t>
            </w:r>
            <w:proofErr w:type="spellEnd"/>
            <w:r w:rsidRPr="00AD13C2">
              <w:rPr>
                <w:rFonts w:ascii="Times New Roman" w:hAnsi="Times New Roman" w:cs="Times New Roman"/>
                <w:color w:val="000000"/>
              </w:rPr>
              <w:t>, ул. Тенистая</w:t>
            </w:r>
            <w:r w:rsidRPr="00AD13C2">
              <w:rPr>
                <w:rFonts w:ascii="Times New Roman" w:hAnsi="Times New Roman" w:cs="Times New Roman"/>
              </w:rPr>
              <w:t xml:space="preserve"> </w:t>
            </w:r>
            <w:r w:rsidRPr="00AD13C2">
              <w:rPr>
                <w:rFonts w:ascii="Times New Roman" w:hAnsi="Times New Roman" w:cs="Times New Roman"/>
                <w:color w:val="000000"/>
              </w:rPr>
              <w:t xml:space="preserve">Смоленская </w:t>
            </w:r>
            <w:proofErr w:type="spellStart"/>
            <w:r w:rsidRPr="00AD13C2">
              <w:rPr>
                <w:rFonts w:ascii="Times New Roman" w:hAnsi="Times New Roman" w:cs="Times New Roman"/>
                <w:color w:val="000000"/>
              </w:rPr>
              <w:t>обл</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Велижский</w:t>
            </w:r>
            <w:proofErr w:type="spellEnd"/>
            <w:r w:rsidRPr="00AD13C2">
              <w:rPr>
                <w:rFonts w:ascii="Times New Roman" w:hAnsi="Times New Roman" w:cs="Times New Roman"/>
                <w:color w:val="000000"/>
              </w:rPr>
              <w:t xml:space="preserve"> р-</w:t>
            </w:r>
            <w:proofErr w:type="spellStart"/>
            <w:r w:rsidRPr="00AD13C2">
              <w:rPr>
                <w:rFonts w:ascii="Times New Roman" w:hAnsi="Times New Roman" w:cs="Times New Roman"/>
                <w:color w:val="000000"/>
              </w:rPr>
              <w:t>н,Велижское</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г.п</w:t>
            </w:r>
            <w:proofErr w:type="spellEnd"/>
            <w:r w:rsidRPr="00AD13C2">
              <w:rPr>
                <w:rFonts w:ascii="Times New Roman" w:hAnsi="Times New Roman" w:cs="Times New Roman"/>
                <w:color w:val="000000"/>
              </w:rPr>
              <w:t xml:space="preserve">, д. </w:t>
            </w:r>
            <w:proofErr w:type="spellStart"/>
            <w:r w:rsidRPr="00AD13C2">
              <w:rPr>
                <w:rFonts w:ascii="Times New Roman" w:hAnsi="Times New Roman" w:cs="Times New Roman"/>
                <w:color w:val="000000"/>
              </w:rPr>
              <w:t>Ляхово</w:t>
            </w:r>
            <w:proofErr w:type="spellEnd"/>
            <w:r w:rsidRPr="00AD13C2">
              <w:rPr>
                <w:rFonts w:ascii="Times New Roman" w:hAnsi="Times New Roman" w:cs="Times New Roman"/>
                <w:color w:val="000000"/>
              </w:rPr>
              <w:t>, ул. Тенистая, д.8, кв.1</w:t>
            </w:r>
          </w:p>
        </w:tc>
        <w:tc>
          <w:tcPr>
            <w:tcW w:w="1116" w:type="dxa"/>
          </w:tcPr>
          <w:p w14:paraId="79FAC28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1077.2</w:t>
            </w:r>
          </w:p>
        </w:tc>
        <w:tc>
          <w:tcPr>
            <w:tcW w:w="1116" w:type="dxa"/>
          </w:tcPr>
          <w:p w14:paraId="2404DC2E" w14:textId="77777777" w:rsidR="009D2DB4" w:rsidRPr="00AD13C2" w:rsidRDefault="009D2DB4" w:rsidP="00070DCE">
            <w:pPr>
              <w:jc w:val="center"/>
              <w:rPr>
                <w:rFonts w:ascii="Times New Roman" w:hAnsi="Times New Roman" w:cs="Times New Roman"/>
                <w:color w:val="000000"/>
              </w:rPr>
            </w:pPr>
          </w:p>
        </w:tc>
        <w:tc>
          <w:tcPr>
            <w:tcW w:w="977" w:type="dxa"/>
          </w:tcPr>
          <w:p w14:paraId="697F9A5D" w14:textId="77777777" w:rsidR="009D2DB4" w:rsidRPr="00AD13C2" w:rsidRDefault="009D2DB4" w:rsidP="00070DCE">
            <w:pPr>
              <w:jc w:val="center"/>
              <w:rPr>
                <w:rFonts w:ascii="Times New Roman" w:hAnsi="Times New Roman" w:cs="Times New Roman"/>
                <w:color w:val="000000"/>
              </w:rPr>
            </w:pPr>
          </w:p>
        </w:tc>
        <w:tc>
          <w:tcPr>
            <w:tcW w:w="977" w:type="dxa"/>
          </w:tcPr>
          <w:p w14:paraId="5F51D0D4"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60C53632"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08BD0C8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1986г. 68,4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57978F1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color w:val="000000"/>
              </w:rPr>
              <w:t>77000</w:t>
            </w:r>
          </w:p>
        </w:tc>
        <w:tc>
          <w:tcPr>
            <w:tcW w:w="977" w:type="dxa"/>
          </w:tcPr>
          <w:p w14:paraId="6C59F1BF" w14:textId="77777777" w:rsidR="009D2DB4" w:rsidRPr="00AD13C2" w:rsidRDefault="009D2DB4" w:rsidP="00070DCE">
            <w:pPr>
              <w:jc w:val="center"/>
              <w:rPr>
                <w:rFonts w:ascii="Times New Roman" w:hAnsi="Times New Roman" w:cs="Times New Roman"/>
                <w:color w:val="000000"/>
              </w:rPr>
            </w:pPr>
          </w:p>
        </w:tc>
        <w:tc>
          <w:tcPr>
            <w:tcW w:w="977" w:type="dxa"/>
          </w:tcPr>
          <w:p w14:paraId="519C1EA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D50C6A8"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346CAED8" w14:textId="77777777" w:rsidTr="009D2DB4">
        <w:trPr>
          <w:trHeight w:val="909"/>
        </w:trPr>
        <w:tc>
          <w:tcPr>
            <w:tcW w:w="993" w:type="dxa"/>
          </w:tcPr>
          <w:p w14:paraId="4F954C8B" w14:textId="5E5C1ACF"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19</w:t>
            </w:r>
            <w:r w:rsidR="00365DC3">
              <w:rPr>
                <w:rFonts w:ascii="Times New Roman" w:hAnsi="Times New Roman" w:cs="Times New Roman"/>
              </w:rPr>
              <w:t>1</w:t>
            </w:r>
          </w:p>
        </w:tc>
        <w:tc>
          <w:tcPr>
            <w:tcW w:w="826" w:type="dxa"/>
          </w:tcPr>
          <w:p w14:paraId="2DA65B92"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6213B92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9B38B40"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67F1EDEA"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Смоленская </w:t>
            </w:r>
            <w:proofErr w:type="spellStart"/>
            <w:r w:rsidRPr="00AD13C2">
              <w:rPr>
                <w:rFonts w:ascii="Times New Roman" w:hAnsi="Times New Roman" w:cs="Times New Roman"/>
                <w:color w:val="000000"/>
              </w:rPr>
              <w:t>обл</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Велижский</w:t>
            </w:r>
            <w:proofErr w:type="spellEnd"/>
            <w:r w:rsidRPr="00AD13C2">
              <w:rPr>
                <w:rFonts w:ascii="Times New Roman" w:hAnsi="Times New Roman" w:cs="Times New Roman"/>
                <w:color w:val="000000"/>
              </w:rPr>
              <w:t xml:space="preserve"> р-</w:t>
            </w:r>
            <w:proofErr w:type="spellStart"/>
            <w:r w:rsidRPr="00AD13C2">
              <w:rPr>
                <w:rFonts w:ascii="Times New Roman" w:hAnsi="Times New Roman" w:cs="Times New Roman"/>
                <w:color w:val="000000"/>
              </w:rPr>
              <w:t>н,Велижское</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г.п</w:t>
            </w:r>
            <w:proofErr w:type="spellEnd"/>
            <w:r w:rsidRPr="00AD13C2">
              <w:rPr>
                <w:rFonts w:ascii="Times New Roman" w:hAnsi="Times New Roman" w:cs="Times New Roman"/>
                <w:color w:val="000000"/>
              </w:rPr>
              <w:t xml:space="preserve">, д. </w:t>
            </w:r>
            <w:proofErr w:type="spellStart"/>
            <w:r w:rsidRPr="00AD13C2">
              <w:rPr>
                <w:rFonts w:ascii="Times New Roman" w:hAnsi="Times New Roman" w:cs="Times New Roman"/>
                <w:color w:val="000000"/>
              </w:rPr>
              <w:t>Ляхово</w:t>
            </w:r>
            <w:proofErr w:type="spellEnd"/>
            <w:r w:rsidRPr="00AD13C2">
              <w:rPr>
                <w:rFonts w:ascii="Times New Roman" w:hAnsi="Times New Roman" w:cs="Times New Roman"/>
                <w:color w:val="000000"/>
              </w:rPr>
              <w:t>, ул. Тенистая д.8,кв.2 (</w:t>
            </w:r>
            <w:proofErr w:type="spellStart"/>
            <w:r w:rsidRPr="00AD13C2">
              <w:rPr>
                <w:rFonts w:ascii="Times New Roman" w:hAnsi="Times New Roman" w:cs="Times New Roman"/>
                <w:color w:val="000000"/>
              </w:rPr>
              <w:t>Ахрамович</w:t>
            </w:r>
            <w:proofErr w:type="spellEnd"/>
            <w:r w:rsidRPr="00AD13C2">
              <w:rPr>
                <w:rFonts w:ascii="Times New Roman" w:hAnsi="Times New Roman" w:cs="Times New Roman"/>
                <w:color w:val="000000"/>
              </w:rPr>
              <w:t xml:space="preserve"> О.Г.)</w:t>
            </w:r>
            <w:r w:rsidRPr="00AD13C2">
              <w:rPr>
                <w:rFonts w:ascii="Times New Roman" w:hAnsi="Times New Roman" w:cs="Times New Roman"/>
                <w:color w:val="000000"/>
              </w:rPr>
              <w:tab/>
            </w:r>
          </w:p>
        </w:tc>
        <w:tc>
          <w:tcPr>
            <w:tcW w:w="1116" w:type="dxa"/>
          </w:tcPr>
          <w:p w14:paraId="474117C7"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771.2</w:t>
            </w:r>
          </w:p>
        </w:tc>
        <w:tc>
          <w:tcPr>
            <w:tcW w:w="1116" w:type="dxa"/>
          </w:tcPr>
          <w:p w14:paraId="273A0B1B" w14:textId="77777777" w:rsidR="009D2DB4" w:rsidRPr="00AD13C2" w:rsidRDefault="009D2DB4" w:rsidP="00070DCE">
            <w:pPr>
              <w:jc w:val="center"/>
              <w:rPr>
                <w:rFonts w:ascii="Times New Roman" w:hAnsi="Times New Roman" w:cs="Times New Roman"/>
                <w:color w:val="000000"/>
              </w:rPr>
            </w:pPr>
          </w:p>
        </w:tc>
        <w:tc>
          <w:tcPr>
            <w:tcW w:w="977" w:type="dxa"/>
          </w:tcPr>
          <w:p w14:paraId="78C8CE2A" w14:textId="77777777" w:rsidR="009D2DB4" w:rsidRPr="00AD13C2" w:rsidRDefault="009D2DB4" w:rsidP="00070DCE">
            <w:pPr>
              <w:jc w:val="center"/>
              <w:rPr>
                <w:rFonts w:ascii="Times New Roman" w:hAnsi="Times New Roman" w:cs="Times New Roman"/>
                <w:color w:val="000000"/>
              </w:rPr>
            </w:pPr>
          </w:p>
        </w:tc>
        <w:tc>
          <w:tcPr>
            <w:tcW w:w="977" w:type="dxa"/>
          </w:tcPr>
          <w:p w14:paraId="4A9A2CC6"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17B48A2A"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042525C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1986г. 68,8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2026354E"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77000</w:t>
            </w:r>
          </w:p>
        </w:tc>
        <w:tc>
          <w:tcPr>
            <w:tcW w:w="977" w:type="dxa"/>
          </w:tcPr>
          <w:p w14:paraId="74D7C328" w14:textId="77777777" w:rsidR="009D2DB4" w:rsidRPr="00AD13C2" w:rsidRDefault="009D2DB4" w:rsidP="00070DCE">
            <w:pPr>
              <w:jc w:val="center"/>
              <w:rPr>
                <w:rFonts w:ascii="Times New Roman" w:hAnsi="Times New Roman" w:cs="Times New Roman"/>
              </w:rPr>
            </w:pPr>
          </w:p>
        </w:tc>
        <w:tc>
          <w:tcPr>
            <w:tcW w:w="977" w:type="dxa"/>
          </w:tcPr>
          <w:p w14:paraId="1466BCDC"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446809F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3607D31C" w14:textId="77777777" w:rsidTr="009D2DB4">
        <w:trPr>
          <w:trHeight w:val="909"/>
        </w:trPr>
        <w:tc>
          <w:tcPr>
            <w:tcW w:w="993" w:type="dxa"/>
          </w:tcPr>
          <w:p w14:paraId="487C72E1" w14:textId="7B35A04C"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t>19</w:t>
            </w:r>
            <w:r w:rsidR="00365DC3">
              <w:rPr>
                <w:rFonts w:ascii="Times New Roman" w:hAnsi="Times New Roman" w:cs="Times New Roman"/>
              </w:rPr>
              <w:t>2</w:t>
            </w:r>
          </w:p>
        </w:tc>
        <w:tc>
          <w:tcPr>
            <w:tcW w:w="826" w:type="dxa"/>
          </w:tcPr>
          <w:p w14:paraId="694FF67B"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BAFB73B"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5F153783"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4BFF77B4"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Смоленская область, </w:t>
            </w:r>
            <w:proofErr w:type="spellStart"/>
            <w:r w:rsidRPr="00AD13C2">
              <w:rPr>
                <w:rFonts w:ascii="Times New Roman" w:hAnsi="Times New Roman" w:cs="Times New Roman"/>
                <w:color w:val="000000"/>
              </w:rPr>
              <w:t>Велижский</w:t>
            </w:r>
            <w:proofErr w:type="spellEnd"/>
            <w:r w:rsidRPr="00AD13C2">
              <w:rPr>
                <w:rFonts w:ascii="Times New Roman" w:hAnsi="Times New Roman" w:cs="Times New Roman"/>
                <w:color w:val="000000"/>
              </w:rPr>
              <w:t xml:space="preserve"> р-н, </w:t>
            </w:r>
            <w:proofErr w:type="spellStart"/>
            <w:r w:rsidRPr="00AD13C2">
              <w:rPr>
                <w:rFonts w:ascii="Times New Roman" w:hAnsi="Times New Roman" w:cs="Times New Roman"/>
                <w:color w:val="000000"/>
              </w:rPr>
              <w:t>Велижское</w:t>
            </w:r>
            <w:proofErr w:type="spellEnd"/>
            <w:r w:rsidRPr="00AD13C2">
              <w:rPr>
                <w:rFonts w:ascii="Times New Roman" w:hAnsi="Times New Roman" w:cs="Times New Roman"/>
                <w:color w:val="000000"/>
              </w:rPr>
              <w:t xml:space="preserve"> городское поселение, ул. Тенистая, д. </w:t>
            </w:r>
            <w:proofErr w:type="spellStart"/>
            <w:r w:rsidRPr="00AD13C2">
              <w:rPr>
                <w:rFonts w:ascii="Times New Roman" w:hAnsi="Times New Roman" w:cs="Times New Roman"/>
                <w:color w:val="000000"/>
              </w:rPr>
              <w:t>Ляхово</w:t>
            </w:r>
            <w:proofErr w:type="spellEnd"/>
            <w:r w:rsidRPr="00AD13C2">
              <w:rPr>
                <w:rFonts w:ascii="Times New Roman" w:hAnsi="Times New Roman" w:cs="Times New Roman"/>
                <w:color w:val="000000"/>
              </w:rPr>
              <w:t xml:space="preserve"> д.5, кв.1 ( </w:t>
            </w:r>
            <w:proofErr w:type="spellStart"/>
            <w:r w:rsidRPr="00AD13C2">
              <w:rPr>
                <w:rFonts w:ascii="Times New Roman" w:hAnsi="Times New Roman" w:cs="Times New Roman"/>
                <w:color w:val="000000"/>
              </w:rPr>
              <w:t>Стражева</w:t>
            </w:r>
            <w:proofErr w:type="spellEnd"/>
            <w:r w:rsidRPr="00AD13C2">
              <w:rPr>
                <w:rFonts w:ascii="Times New Roman" w:hAnsi="Times New Roman" w:cs="Times New Roman"/>
                <w:color w:val="000000"/>
              </w:rPr>
              <w:t xml:space="preserve"> Т.Н.)</w:t>
            </w:r>
          </w:p>
        </w:tc>
        <w:tc>
          <w:tcPr>
            <w:tcW w:w="1116" w:type="dxa"/>
          </w:tcPr>
          <w:p w14:paraId="22A0097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772.2</w:t>
            </w:r>
          </w:p>
        </w:tc>
        <w:tc>
          <w:tcPr>
            <w:tcW w:w="1116" w:type="dxa"/>
          </w:tcPr>
          <w:p w14:paraId="7096C761" w14:textId="77777777" w:rsidR="009D2DB4" w:rsidRPr="00AD13C2" w:rsidRDefault="009D2DB4" w:rsidP="00070DCE">
            <w:pPr>
              <w:jc w:val="center"/>
              <w:rPr>
                <w:rFonts w:ascii="Times New Roman" w:hAnsi="Times New Roman" w:cs="Times New Roman"/>
                <w:color w:val="000000"/>
              </w:rPr>
            </w:pPr>
          </w:p>
        </w:tc>
        <w:tc>
          <w:tcPr>
            <w:tcW w:w="977" w:type="dxa"/>
          </w:tcPr>
          <w:p w14:paraId="636BCF32" w14:textId="77777777" w:rsidR="009D2DB4" w:rsidRPr="00AD13C2" w:rsidRDefault="009D2DB4" w:rsidP="00070DCE">
            <w:pPr>
              <w:jc w:val="center"/>
              <w:rPr>
                <w:rFonts w:ascii="Times New Roman" w:hAnsi="Times New Roman" w:cs="Times New Roman"/>
                <w:color w:val="000000"/>
              </w:rPr>
            </w:pPr>
          </w:p>
        </w:tc>
        <w:tc>
          <w:tcPr>
            <w:tcW w:w="977" w:type="dxa"/>
          </w:tcPr>
          <w:p w14:paraId="39F88DDA"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0F66B220"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71CC258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1984г. 60,0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3FC7A253"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71415</w:t>
            </w:r>
          </w:p>
        </w:tc>
        <w:tc>
          <w:tcPr>
            <w:tcW w:w="977" w:type="dxa"/>
          </w:tcPr>
          <w:p w14:paraId="68AB29AF" w14:textId="77777777" w:rsidR="009D2DB4" w:rsidRPr="00AD13C2" w:rsidRDefault="009D2DB4" w:rsidP="00070DCE">
            <w:pPr>
              <w:jc w:val="center"/>
              <w:rPr>
                <w:rFonts w:ascii="Times New Roman" w:hAnsi="Times New Roman" w:cs="Times New Roman"/>
              </w:rPr>
            </w:pPr>
          </w:p>
        </w:tc>
        <w:tc>
          <w:tcPr>
            <w:tcW w:w="977" w:type="dxa"/>
          </w:tcPr>
          <w:p w14:paraId="096B0F1F"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B2FC4F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38FB958A" w14:textId="77777777" w:rsidTr="009D2DB4">
        <w:trPr>
          <w:trHeight w:val="909"/>
        </w:trPr>
        <w:tc>
          <w:tcPr>
            <w:tcW w:w="993" w:type="dxa"/>
          </w:tcPr>
          <w:p w14:paraId="653AAC0A" w14:textId="46564FEA" w:rsidR="009D2DB4" w:rsidRPr="00AD13C2" w:rsidRDefault="007451BE" w:rsidP="007451BE">
            <w:pPr>
              <w:tabs>
                <w:tab w:val="left" w:pos="142"/>
                <w:tab w:val="left" w:pos="4485"/>
              </w:tabs>
              <w:contextualSpacing/>
              <w:jc w:val="center"/>
              <w:rPr>
                <w:rFonts w:ascii="Times New Roman" w:hAnsi="Times New Roman" w:cs="Times New Roman"/>
              </w:rPr>
            </w:pPr>
            <w:r w:rsidRPr="00AD13C2">
              <w:rPr>
                <w:rFonts w:ascii="Times New Roman" w:hAnsi="Times New Roman" w:cs="Times New Roman"/>
              </w:rPr>
              <w:lastRenderedPageBreak/>
              <w:t>19</w:t>
            </w:r>
            <w:r w:rsidR="00365DC3">
              <w:rPr>
                <w:rFonts w:ascii="Times New Roman" w:hAnsi="Times New Roman" w:cs="Times New Roman"/>
              </w:rPr>
              <w:t>3</w:t>
            </w:r>
          </w:p>
        </w:tc>
        <w:tc>
          <w:tcPr>
            <w:tcW w:w="826" w:type="dxa"/>
          </w:tcPr>
          <w:p w14:paraId="16E6F7CB"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Помещение</w:t>
            </w:r>
          </w:p>
        </w:tc>
        <w:tc>
          <w:tcPr>
            <w:tcW w:w="837" w:type="dxa"/>
          </w:tcPr>
          <w:p w14:paraId="35BCD966"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квартира</w:t>
            </w:r>
          </w:p>
        </w:tc>
        <w:tc>
          <w:tcPr>
            <w:tcW w:w="976" w:type="dxa"/>
          </w:tcPr>
          <w:p w14:paraId="28ECEFCE" w14:textId="77777777" w:rsidR="009D2DB4" w:rsidRPr="00AD13C2" w:rsidRDefault="009D2DB4" w:rsidP="00070DCE">
            <w:pPr>
              <w:rPr>
                <w:rFonts w:ascii="Times New Roman" w:hAnsi="Times New Roman" w:cs="Times New Roman"/>
              </w:rPr>
            </w:pPr>
            <w:r w:rsidRPr="00AD13C2">
              <w:rPr>
                <w:rFonts w:ascii="Times New Roman" w:hAnsi="Times New Roman" w:cs="Times New Roman"/>
                <w:color w:val="000000"/>
              </w:rPr>
              <w:t>для проживания</w:t>
            </w:r>
          </w:p>
        </w:tc>
        <w:tc>
          <w:tcPr>
            <w:tcW w:w="976" w:type="dxa"/>
          </w:tcPr>
          <w:p w14:paraId="24B86BD5"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Смоленская </w:t>
            </w:r>
            <w:proofErr w:type="spellStart"/>
            <w:r w:rsidRPr="00AD13C2">
              <w:rPr>
                <w:rFonts w:ascii="Times New Roman" w:hAnsi="Times New Roman" w:cs="Times New Roman"/>
                <w:color w:val="000000"/>
              </w:rPr>
              <w:t>обл</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Велижское</w:t>
            </w:r>
            <w:proofErr w:type="spellEnd"/>
            <w:r w:rsidRPr="00AD13C2">
              <w:rPr>
                <w:rFonts w:ascii="Times New Roman" w:hAnsi="Times New Roman" w:cs="Times New Roman"/>
                <w:color w:val="000000"/>
              </w:rPr>
              <w:t xml:space="preserve"> городское </w:t>
            </w:r>
            <w:proofErr w:type="spellStart"/>
            <w:r w:rsidRPr="00AD13C2">
              <w:rPr>
                <w:rFonts w:ascii="Times New Roman" w:hAnsi="Times New Roman" w:cs="Times New Roman"/>
                <w:color w:val="000000"/>
              </w:rPr>
              <w:t>поселениед</w:t>
            </w:r>
            <w:proofErr w:type="spellEnd"/>
            <w:r w:rsidRPr="00AD13C2">
              <w:rPr>
                <w:rFonts w:ascii="Times New Roman" w:hAnsi="Times New Roman" w:cs="Times New Roman"/>
                <w:color w:val="000000"/>
              </w:rPr>
              <w:t xml:space="preserve">. </w:t>
            </w:r>
            <w:proofErr w:type="spellStart"/>
            <w:r w:rsidRPr="00AD13C2">
              <w:rPr>
                <w:rFonts w:ascii="Times New Roman" w:hAnsi="Times New Roman" w:cs="Times New Roman"/>
                <w:color w:val="000000"/>
              </w:rPr>
              <w:t>Ляхово</w:t>
            </w:r>
            <w:proofErr w:type="spellEnd"/>
            <w:r w:rsidRPr="00AD13C2">
              <w:rPr>
                <w:rFonts w:ascii="Times New Roman" w:hAnsi="Times New Roman" w:cs="Times New Roman"/>
                <w:color w:val="000000"/>
              </w:rPr>
              <w:t>. ул. Тенистая д.3, кв.1  (Медведева Н.Т)</w:t>
            </w:r>
          </w:p>
        </w:tc>
        <w:tc>
          <w:tcPr>
            <w:tcW w:w="1116" w:type="dxa"/>
          </w:tcPr>
          <w:p w14:paraId="520D947B"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773.2</w:t>
            </w:r>
          </w:p>
        </w:tc>
        <w:tc>
          <w:tcPr>
            <w:tcW w:w="1116" w:type="dxa"/>
          </w:tcPr>
          <w:p w14:paraId="6E06252C" w14:textId="77777777" w:rsidR="009D2DB4" w:rsidRPr="00AD13C2" w:rsidRDefault="009D2DB4" w:rsidP="00070DCE">
            <w:pPr>
              <w:jc w:val="center"/>
              <w:rPr>
                <w:rFonts w:ascii="Times New Roman" w:hAnsi="Times New Roman" w:cs="Times New Roman"/>
                <w:color w:val="000000"/>
              </w:rPr>
            </w:pPr>
          </w:p>
        </w:tc>
        <w:tc>
          <w:tcPr>
            <w:tcW w:w="977" w:type="dxa"/>
          </w:tcPr>
          <w:p w14:paraId="7CCCF7CD" w14:textId="77777777" w:rsidR="009D2DB4" w:rsidRPr="00AD13C2" w:rsidRDefault="009D2DB4" w:rsidP="00070DCE">
            <w:pPr>
              <w:jc w:val="center"/>
              <w:rPr>
                <w:rFonts w:ascii="Times New Roman" w:hAnsi="Times New Roman" w:cs="Times New Roman"/>
                <w:color w:val="000000"/>
              </w:rPr>
            </w:pPr>
          </w:p>
        </w:tc>
        <w:tc>
          <w:tcPr>
            <w:tcW w:w="977" w:type="dxa"/>
          </w:tcPr>
          <w:p w14:paraId="5E4B6630" w14:textId="77777777" w:rsidR="009D2DB4" w:rsidRPr="00AD13C2" w:rsidRDefault="009D2DB4" w:rsidP="00070DCE">
            <w:pPr>
              <w:rPr>
                <w:rFonts w:ascii="Times New Roman" w:hAnsi="Times New Roman" w:cs="Times New Roman"/>
              </w:rPr>
            </w:pPr>
            <w:r w:rsidRPr="00AD13C2">
              <w:rPr>
                <w:rFonts w:ascii="Times New Roman" w:hAnsi="Times New Roman" w:cs="Times New Roman"/>
              </w:rPr>
              <w:t xml:space="preserve">Муниципальное образование </w:t>
            </w:r>
            <w:proofErr w:type="spellStart"/>
            <w:r w:rsidRPr="00AD13C2">
              <w:rPr>
                <w:rFonts w:ascii="Times New Roman" w:hAnsi="Times New Roman" w:cs="Times New Roman"/>
              </w:rPr>
              <w:t>Велижское</w:t>
            </w:r>
            <w:proofErr w:type="spellEnd"/>
            <w:r w:rsidRPr="00AD13C2">
              <w:rPr>
                <w:rFonts w:ascii="Times New Roman" w:hAnsi="Times New Roman" w:cs="Times New Roman"/>
              </w:rPr>
              <w:t xml:space="preserve"> городское поселение</w:t>
            </w:r>
          </w:p>
        </w:tc>
        <w:tc>
          <w:tcPr>
            <w:tcW w:w="977" w:type="dxa"/>
          </w:tcPr>
          <w:p w14:paraId="0D9C1CE0" w14:textId="77777777" w:rsidR="009D2DB4" w:rsidRPr="00AD13C2" w:rsidRDefault="009D2DB4" w:rsidP="00070DCE">
            <w:pPr>
              <w:rPr>
                <w:rFonts w:ascii="Times New Roman" w:hAnsi="Times New Roman" w:cs="Times New Roman"/>
              </w:rPr>
            </w:pPr>
            <w:proofErr w:type="spellStart"/>
            <w:r w:rsidRPr="00AD13C2">
              <w:rPr>
                <w:rFonts w:ascii="Times New Roman" w:hAnsi="Times New Roman" w:cs="Times New Roman"/>
              </w:rPr>
              <w:t>Соб-ствен-ность</w:t>
            </w:r>
            <w:proofErr w:type="spellEnd"/>
          </w:p>
        </w:tc>
        <w:tc>
          <w:tcPr>
            <w:tcW w:w="1116" w:type="dxa"/>
          </w:tcPr>
          <w:p w14:paraId="390C8442"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Год ввода в эксплуатацию 1983г. 40,0 </w:t>
            </w:r>
            <w:proofErr w:type="spellStart"/>
            <w:r w:rsidRPr="00AD13C2">
              <w:rPr>
                <w:rFonts w:ascii="Times New Roman" w:hAnsi="Times New Roman" w:cs="Times New Roman"/>
                <w:color w:val="000000"/>
              </w:rPr>
              <w:t>кв.м</w:t>
            </w:r>
            <w:proofErr w:type="spellEnd"/>
            <w:r w:rsidRPr="00AD13C2">
              <w:rPr>
                <w:rFonts w:ascii="Times New Roman" w:hAnsi="Times New Roman" w:cs="Times New Roman"/>
                <w:color w:val="000000"/>
              </w:rPr>
              <w:t xml:space="preserve">. </w:t>
            </w:r>
          </w:p>
        </w:tc>
        <w:tc>
          <w:tcPr>
            <w:tcW w:w="1255" w:type="dxa"/>
          </w:tcPr>
          <w:p w14:paraId="303AAB5F" w14:textId="77777777" w:rsidR="009D2DB4" w:rsidRPr="00AD13C2" w:rsidRDefault="009D2DB4" w:rsidP="00070DCE">
            <w:pPr>
              <w:jc w:val="center"/>
              <w:rPr>
                <w:rFonts w:ascii="Times New Roman" w:hAnsi="Times New Roman" w:cs="Times New Roman"/>
              </w:rPr>
            </w:pPr>
            <w:r w:rsidRPr="00AD13C2">
              <w:rPr>
                <w:rFonts w:ascii="Times New Roman" w:hAnsi="Times New Roman" w:cs="Times New Roman"/>
              </w:rPr>
              <w:t xml:space="preserve">1 </w:t>
            </w:r>
          </w:p>
        </w:tc>
        <w:tc>
          <w:tcPr>
            <w:tcW w:w="977" w:type="dxa"/>
          </w:tcPr>
          <w:p w14:paraId="55CD3BB8" w14:textId="77777777" w:rsidR="009D2DB4" w:rsidRPr="00AD13C2" w:rsidRDefault="009D2DB4" w:rsidP="00070DCE">
            <w:pPr>
              <w:jc w:val="center"/>
              <w:rPr>
                <w:rFonts w:ascii="Times New Roman" w:hAnsi="Times New Roman" w:cs="Times New Roman"/>
              </w:rPr>
            </w:pPr>
          </w:p>
        </w:tc>
        <w:tc>
          <w:tcPr>
            <w:tcW w:w="977" w:type="dxa"/>
          </w:tcPr>
          <w:p w14:paraId="3D78E460"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не производились</w:t>
            </w:r>
          </w:p>
        </w:tc>
        <w:tc>
          <w:tcPr>
            <w:tcW w:w="977" w:type="dxa"/>
          </w:tcPr>
          <w:p w14:paraId="61DE0B3E" w14:textId="77777777" w:rsidR="009D2DB4" w:rsidRPr="00AD13C2" w:rsidRDefault="009D2DB4" w:rsidP="00070DCE">
            <w:pPr>
              <w:jc w:val="center"/>
              <w:rPr>
                <w:rFonts w:ascii="Times New Roman" w:hAnsi="Times New Roman" w:cs="Times New Roman"/>
                <w:color w:val="000000"/>
              </w:rPr>
            </w:pPr>
            <w:r w:rsidRPr="00AD13C2">
              <w:rPr>
                <w:rFonts w:ascii="Times New Roman" w:hAnsi="Times New Roman" w:cs="Times New Roman"/>
                <w:color w:val="000000"/>
              </w:rPr>
              <w:t xml:space="preserve"> не зарегистрировано</w:t>
            </w:r>
          </w:p>
        </w:tc>
      </w:tr>
      <w:tr w:rsidR="009D2DB4" w:rsidRPr="00AE2BC6" w14:paraId="5FCA827C" w14:textId="77777777" w:rsidTr="009D2DB4">
        <w:trPr>
          <w:trHeight w:val="909"/>
        </w:trPr>
        <w:tc>
          <w:tcPr>
            <w:tcW w:w="993" w:type="dxa"/>
          </w:tcPr>
          <w:p w14:paraId="26A4A860" w14:textId="78A25F72"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19</w:t>
            </w:r>
            <w:r w:rsidR="00365DC3">
              <w:rPr>
                <w:rFonts w:ascii="Times New Roman" w:hAnsi="Times New Roman" w:cs="Times New Roman"/>
              </w:rPr>
              <w:t>4</w:t>
            </w:r>
          </w:p>
        </w:tc>
        <w:tc>
          <w:tcPr>
            <w:tcW w:w="826" w:type="dxa"/>
          </w:tcPr>
          <w:p w14:paraId="15DC2B2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A70BE41" w14:textId="77777777" w:rsidR="009D2DB4" w:rsidRPr="00BF3FB8" w:rsidRDefault="009D2DB4" w:rsidP="00070DCE">
            <w:pPr>
              <w:jc w:val="center"/>
              <w:rPr>
                <w:rFonts w:ascii="Times New Roman" w:hAnsi="Times New Roman" w:cs="Times New Roman"/>
                <w:sz w:val="24"/>
                <w:szCs w:val="24"/>
              </w:rPr>
            </w:pPr>
            <w:r w:rsidRPr="00BF3FB8">
              <w:rPr>
                <w:rFonts w:ascii="Times New Roman" w:hAnsi="Times New Roman" w:cs="Times New Roman"/>
                <w:sz w:val="24"/>
                <w:szCs w:val="24"/>
              </w:rPr>
              <w:t>квартира</w:t>
            </w:r>
          </w:p>
        </w:tc>
        <w:tc>
          <w:tcPr>
            <w:tcW w:w="976" w:type="dxa"/>
          </w:tcPr>
          <w:p w14:paraId="123F8ED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sz w:val="24"/>
              </w:rPr>
              <w:t>для проживания</w:t>
            </w:r>
          </w:p>
        </w:tc>
        <w:tc>
          <w:tcPr>
            <w:tcW w:w="976" w:type="dxa"/>
          </w:tcPr>
          <w:p w14:paraId="2B57B608" w14:textId="77777777" w:rsidR="009D2DB4" w:rsidRPr="00BF3FB8" w:rsidRDefault="009D2DB4" w:rsidP="00070DCE">
            <w:pPr>
              <w:jc w:val="center"/>
              <w:rPr>
                <w:rFonts w:ascii="Times New Roman" w:hAnsi="Times New Roman" w:cs="Times New Roman"/>
                <w:color w:val="000000"/>
                <w:sz w:val="24"/>
              </w:rPr>
            </w:pPr>
            <w:r w:rsidRPr="00BF3FB8">
              <w:rPr>
                <w:rFonts w:ascii="Times New Roman" w:hAnsi="Times New Roman" w:cs="Times New Roman"/>
                <w:color w:val="000000"/>
              </w:rPr>
              <w:t xml:space="preserve">Смоленская область, </w:t>
            </w:r>
            <w:proofErr w:type="spellStart"/>
            <w:r w:rsidRPr="00BF3FB8">
              <w:rPr>
                <w:rFonts w:ascii="Times New Roman" w:hAnsi="Times New Roman" w:cs="Times New Roman"/>
                <w:color w:val="000000"/>
              </w:rPr>
              <w:t>Велижский</w:t>
            </w:r>
            <w:proofErr w:type="spellEnd"/>
            <w:r w:rsidRPr="00BF3FB8">
              <w:rPr>
                <w:rFonts w:ascii="Times New Roman" w:hAnsi="Times New Roman" w:cs="Times New Roman"/>
                <w:color w:val="000000"/>
              </w:rPr>
              <w:t xml:space="preserve"> р-н, </w:t>
            </w:r>
            <w:proofErr w:type="spellStart"/>
            <w:r w:rsidRPr="00BF3FB8">
              <w:rPr>
                <w:rFonts w:ascii="Times New Roman" w:hAnsi="Times New Roman" w:cs="Times New Roman"/>
                <w:color w:val="000000"/>
              </w:rPr>
              <w:t>Велижское</w:t>
            </w:r>
            <w:proofErr w:type="spellEnd"/>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г.п</w:t>
            </w:r>
            <w:proofErr w:type="spellEnd"/>
            <w:r w:rsidRPr="00BF3FB8">
              <w:rPr>
                <w:rFonts w:ascii="Times New Roman" w:hAnsi="Times New Roman" w:cs="Times New Roman"/>
                <w:color w:val="000000"/>
              </w:rPr>
              <w:t xml:space="preserve">, д. </w:t>
            </w:r>
            <w:proofErr w:type="spellStart"/>
            <w:r w:rsidRPr="00BF3FB8">
              <w:rPr>
                <w:rFonts w:ascii="Times New Roman" w:hAnsi="Times New Roman" w:cs="Times New Roman"/>
                <w:color w:val="000000"/>
              </w:rPr>
              <w:t>Ляхово</w:t>
            </w:r>
            <w:proofErr w:type="spellEnd"/>
            <w:r w:rsidRPr="00BF3FB8">
              <w:rPr>
                <w:rFonts w:ascii="Times New Roman" w:hAnsi="Times New Roman" w:cs="Times New Roman"/>
                <w:color w:val="000000"/>
              </w:rPr>
              <w:t>, ул. Тенистая, д.3, кв.2  (Юхневич Е.Ф)</w:t>
            </w:r>
          </w:p>
        </w:tc>
        <w:tc>
          <w:tcPr>
            <w:tcW w:w="1116" w:type="dxa"/>
          </w:tcPr>
          <w:p w14:paraId="5EEF2845" w14:textId="77777777" w:rsidR="009D2DB4" w:rsidRPr="00BF3FB8" w:rsidRDefault="009D2DB4" w:rsidP="00070DCE">
            <w:pPr>
              <w:jc w:val="center"/>
              <w:rPr>
                <w:rFonts w:ascii="Times New Roman" w:hAnsi="Times New Roman" w:cs="Times New Roman"/>
                <w:color w:val="000000"/>
                <w:sz w:val="24"/>
              </w:rPr>
            </w:pPr>
            <w:r w:rsidRPr="00BF3FB8">
              <w:rPr>
                <w:rFonts w:ascii="Times New Roman" w:hAnsi="Times New Roman" w:cs="Times New Roman"/>
                <w:color w:val="000000"/>
                <w:sz w:val="24"/>
              </w:rPr>
              <w:t>1034.2</w:t>
            </w:r>
          </w:p>
        </w:tc>
        <w:tc>
          <w:tcPr>
            <w:tcW w:w="1116" w:type="dxa"/>
          </w:tcPr>
          <w:p w14:paraId="17E8D754" w14:textId="77777777" w:rsidR="009D2DB4" w:rsidRPr="00BF3FB8" w:rsidRDefault="009D2DB4" w:rsidP="00070DCE">
            <w:pPr>
              <w:jc w:val="center"/>
              <w:rPr>
                <w:rFonts w:ascii="Times New Roman" w:hAnsi="Times New Roman" w:cs="Times New Roman"/>
                <w:color w:val="000000"/>
              </w:rPr>
            </w:pPr>
          </w:p>
        </w:tc>
        <w:tc>
          <w:tcPr>
            <w:tcW w:w="977" w:type="dxa"/>
          </w:tcPr>
          <w:p w14:paraId="5A997972" w14:textId="77777777" w:rsidR="009D2DB4" w:rsidRPr="00BF3FB8" w:rsidRDefault="009D2DB4" w:rsidP="00070DCE">
            <w:pPr>
              <w:jc w:val="center"/>
              <w:rPr>
                <w:rFonts w:ascii="Times New Roman" w:hAnsi="Times New Roman" w:cs="Times New Roman"/>
                <w:color w:val="000000"/>
              </w:rPr>
            </w:pPr>
          </w:p>
        </w:tc>
        <w:tc>
          <w:tcPr>
            <w:tcW w:w="977" w:type="dxa"/>
          </w:tcPr>
          <w:p w14:paraId="4CD4F2A4" w14:textId="77777777" w:rsidR="009D2DB4" w:rsidRPr="00BF3FB8" w:rsidRDefault="009D2DB4" w:rsidP="00070DCE">
            <w:pPr>
              <w:rPr>
                <w:rFonts w:ascii="Times New Roman" w:hAnsi="Times New Roman" w:cs="Times New Roman"/>
              </w:rPr>
            </w:pPr>
            <w:r w:rsidRPr="00BF3FB8">
              <w:rPr>
                <w:rFonts w:ascii="Times New Roman" w:hAnsi="Times New Roman" w:cs="Times New Roman"/>
                <w:sz w:val="24"/>
                <w:szCs w:val="24"/>
              </w:rPr>
              <w:t xml:space="preserve">Муниципальное образование </w:t>
            </w:r>
            <w:proofErr w:type="spellStart"/>
            <w:r w:rsidRPr="00BF3FB8">
              <w:rPr>
                <w:rFonts w:ascii="Times New Roman" w:hAnsi="Times New Roman" w:cs="Times New Roman"/>
                <w:sz w:val="24"/>
                <w:szCs w:val="24"/>
              </w:rPr>
              <w:t>Велижское</w:t>
            </w:r>
            <w:proofErr w:type="spellEnd"/>
            <w:r w:rsidRPr="00BF3FB8">
              <w:rPr>
                <w:rFonts w:ascii="Times New Roman" w:hAnsi="Times New Roman" w:cs="Times New Roman"/>
                <w:sz w:val="24"/>
                <w:szCs w:val="24"/>
              </w:rPr>
              <w:t xml:space="preserve"> городское поселение</w:t>
            </w:r>
          </w:p>
        </w:tc>
        <w:tc>
          <w:tcPr>
            <w:tcW w:w="977" w:type="dxa"/>
          </w:tcPr>
          <w:p w14:paraId="206D4A75"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1BCE2BEB" w14:textId="77777777" w:rsidR="009D2DB4" w:rsidRPr="00BF3FB8" w:rsidRDefault="009D2DB4" w:rsidP="00070DCE">
            <w:pPr>
              <w:jc w:val="center"/>
              <w:rPr>
                <w:rFonts w:ascii="Times New Roman" w:hAnsi="Times New Roman" w:cs="Times New Roman"/>
                <w:color w:val="000000"/>
                <w:sz w:val="24"/>
              </w:rPr>
            </w:pPr>
            <w:r w:rsidRPr="00BF3FB8">
              <w:rPr>
                <w:rFonts w:ascii="Times New Roman" w:hAnsi="Times New Roman" w:cs="Times New Roman"/>
                <w:color w:val="000000"/>
              </w:rPr>
              <w:t xml:space="preserve">Год ввода в эксплуатацию 1983г. 40,0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4F779FCD" w14:textId="77777777" w:rsidR="009D2DB4" w:rsidRPr="00BF3FB8" w:rsidRDefault="009D2DB4" w:rsidP="00070DCE">
            <w:pPr>
              <w:jc w:val="center"/>
              <w:rPr>
                <w:rFonts w:ascii="Times New Roman" w:hAnsi="Times New Roman" w:cs="Times New Roman"/>
                <w:sz w:val="24"/>
              </w:rPr>
            </w:pPr>
            <w:r w:rsidRPr="00BF3FB8">
              <w:rPr>
                <w:rFonts w:ascii="Times New Roman" w:hAnsi="Times New Roman" w:cs="Times New Roman"/>
                <w:sz w:val="24"/>
              </w:rPr>
              <w:t>1</w:t>
            </w:r>
          </w:p>
        </w:tc>
        <w:tc>
          <w:tcPr>
            <w:tcW w:w="977" w:type="dxa"/>
          </w:tcPr>
          <w:p w14:paraId="3B3A559D" w14:textId="77777777" w:rsidR="009D2DB4" w:rsidRPr="00BF3FB8" w:rsidRDefault="009D2DB4" w:rsidP="00070DCE">
            <w:pPr>
              <w:jc w:val="center"/>
              <w:rPr>
                <w:rFonts w:ascii="Times New Roman" w:hAnsi="Times New Roman" w:cs="Times New Roman"/>
                <w:sz w:val="24"/>
              </w:rPr>
            </w:pPr>
          </w:p>
        </w:tc>
        <w:tc>
          <w:tcPr>
            <w:tcW w:w="977" w:type="dxa"/>
          </w:tcPr>
          <w:p w14:paraId="47F32F3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767403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3C444F7" w14:textId="77777777" w:rsidTr="009D2DB4">
        <w:trPr>
          <w:trHeight w:val="909"/>
        </w:trPr>
        <w:tc>
          <w:tcPr>
            <w:tcW w:w="993" w:type="dxa"/>
          </w:tcPr>
          <w:p w14:paraId="76FCBBB1" w14:textId="621256B3"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19</w:t>
            </w:r>
            <w:r w:rsidR="00365DC3">
              <w:rPr>
                <w:rFonts w:ascii="Times New Roman" w:hAnsi="Times New Roman" w:cs="Times New Roman"/>
              </w:rPr>
              <w:t>5</w:t>
            </w:r>
          </w:p>
        </w:tc>
        <w:tc>
          <w:tcPr>
            <w:tcW w:w="826" w:type="dxa"/>
          </w:tcPr>
          <w:p w14:paraId="58B95DA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A4B90B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FFC62C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067188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Смоленская </w:t>
            </w:r>
            <w:proofErr w:type="spellStart"/>
            <w:r w:rsidRPr="00BF3FB8">
              <w:rPr>
                <w:rFonts w:ascii="Times New Roman" w:hAnsi="Times New Roman" w:cs="Times New Roman"/>
                <w:color w:val="000000"/>
              </w:rPr>
              <w:t>обл</w:t>
            </w:r>
            <w:proofErr w:type="spellEnd"/>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lastRenderedPageBreak/>
              <w:t>Велижский</w:t>
            </w:r>
            <w:proofErr w:type="spellEnd"/>
            <w:r w:rsidRPr="00BF3FB8">
              <w:rPr>
                <w:rFonts w:ascii="Times New Roman" w:hAnsi="Times New Roman" w:cs="Times New Roman"/>
                <w:color w:val="000000"/>
              </w:rPr>
              <w:t xml:space="preserve"> р-</w:t>
            </w:r>
            <w:proofErr w:type="spellStart"/>
            <w:r w:rsidRPr="00BF3FB8">
              <w:rPr>
                <w:rFonts w:ascii="Times New Roman" w:hAnsi="Times New Roman" w:cs="Times New Roman"/>
                <w:color w:val="000000"/>
              </w:rPr>
              <w:t>н,Велижское</w:t>
            </w:r>
            <w:proofErr w:type="spellEnd"/>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г.пд</w:t>
            </w:r>
            <w:proofErr w:type="spellEnd"/>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Ляхово</w:t>
            </w:r>
            <w:proofErr w:type="spellEnd"/>
            <w:r w:rsidRPr="00BF3FB8">
              <w:rPr>
                <w:rFonts w:ascii="Times New Roman" w:hAnsi="Times New Roman" w:cs="Times New Roman"/>
                <w:color w:val="000000"/>
              </w:rPr>
              <w:t>, ул. Светлая д.22, кв.2 ( Власова С.А.)</w:t>
            </w:r>
            <w:r w:rsidRPr="00BF3FB8">
              <w:rPr>
                <w:rFonts w:ascii="Times New Roman" w:hAnsi="Times New Roman" w:cs="Times New Roman"/>
                <w:color w:val="000000"/>
              </w:rPr>
              <w:tab/>
            </w:r>
          </w:p>
        </w:tc>
        <w:tc>
          <w:tcPr>
            <w:tcW w:w="1116" w:type="dxa"/>
          </w:tcPr>
          <w:p w14:paraId="7E24ECD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774.2</w:t>
            </w:r>
          </w:p>
        </w:tc>
        <w:tc>
          <w:tcPr>
            <w:tcW w:w="1116" w:type="dxa"/>
          </w:tcPr>
          <w:p w14:paraId="69A0348D" w14:textId="77777777" w:rsidR="009D2DB4" w:rsidRPr="00BF3FB8" w:rsidRDefault="009D2DB4" w:rsidP="00070DCE">
            <w:pPr>
              <w:jc w:val="center"/>
              <w:rPr>
                <w:rFonts w:ascii="Times New Roman" w:hAnsi="Times New Roman" w:cs="Times New Roman"/>
                <w:color w:val="000000"/>
              </w:rPr>
            </w:pPr>
          </w:p>
        </w:tc>
        <w:tc>
          <w:tcPr>
            <w:tcW w:w="977" w:type="dxa"/>
          </w:tcPr>
          <w:p w14:paraId="420CE3B5" w14:textId="77777777" w:rsidR="009D2DB4" w:rsidRPr="00BF3FB8" w:rsidRDefault="009D2DB4" w:rsidP="00070DCE">
            <w:pPr>
              <w:jc w:val="center"/>
              <w:rPr>
                <w:rFonts w:ascii="Times New Roman" w:hAnsi="Times New Roman" w:cs="Times New Roman"/>
                <w:color w:val="000000"/>
              </w:rPr>
            </w:pPr>
          </w:p>
        </w:tc>
        <w:tc>
          <w:tcPr>
            <w:tcW w:w="977" w:type="dxa"/>
          </w:tcPr>
          <w:p w14:paraId="03887278"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w:t>
            </w:r>
            <w:r w:rsidRPr="00BF3FB8">
              <w:rPr>
                <w:rFonts w:ascii="Times New Roman" w:hAnsi="Times New Roman" w:cs="Times New Roman"/>
              </w:rPr>
              <w:lastRenderedPageBreak/>
              <w:t xml:space="preserve">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249C25A9"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lastRenderedPageBreak/>
              <w:t>Соб-ствен-ность</w:t>
            </w:r>
            <w:proofErr w:type="spellEnd"/>
          </w:p>
        </w:tc>
        <w:tc>
          <w:tcPr>
            <w:tcW w:w="1116" w:type="dxa"/>
          </w:tcPr>
          <w:p w14:paraId="155D837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w:t>
            </w:r>
            <w:r w:rsidRPr="00BF3FB8">
              <w:rPr>
                <w:rFonts w:ascii="Times New Roman" w:hAnsi="Times New Roman" w:cs="Times New Roman"/>
                <w:color w:val="000000"/>
              </w:rPr>
              <w:lastRenderedPageBreak/>
              <w:t xml:space="preserve">ацию 1981г. 42,0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3F8A03A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lastRenderedPageBreak/>
              <w:t>33950</w:t>
            </w:r>
          </w:p>
        </w:tc>
        <w:tc>
          <w:tcPr>
            <w:tcW w:w="977" w:type="dxa"/>
          </w:tcPr>
          <w:p w14:paraId="2CBA6B05" w14:textId="77777777" w:rsidR="009D2DB4" w:rsidRPr="00BF3FB8" w:rsidRDefault="009D2DB4" w:rsidP="00070DCE">
            <w:pPr>
              <w:jc w:val="center"/>
              <w:rPr>
                <w:rFonts w:ascii="Times New Roman" w:hAnsi="Times New Roman" w:cs="Times New Roman"/>
              </w:rPr>
            </w:pPr>
          </w:p>
        </w:tc>
        <w:tc>
          <w:tcPr>
            <w:tcW w:w="977" w:type="dxa"/>
          </w:tcPr>
          <w:p w14:paraId="06A85A6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3A04AF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w:t>
            </w:r>
            <w:r w:rsidRPr="00BF3FB8">
              <w:rPr>
                <w:rFonts w:ascii="Times New Roman" w:hAnsi="Times New Roman" w:cs="Times New Roman"/>
                <w:color w:val="000000"/>
              </w:rPr>
              <w:lastRenderedPageBreak/>
              <w:t>трировано</w:t>
            </w:r>
          </w:p>
        </w:tc>
      </w:tr>
      <w:tr w:rsidR="009D2DB4" w:rsidRPr="00BF3FB8" w14:paraId="627052BF" w14:textId="77777777" w:rsidTr="009D2DB4">
        <w:trPr>
          <w:trHeight w:val="909"/>
        </w:trPr>
        <w:tc>
          <w:tcPr>
            <w:tcW w:w="993" w:type="dxa"/>
          </w:tcPr>
          <w:p w14:paraId="0B9686C9" w14:textId="12339F1B"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19</w:t>
            </w:r>
            <w:r w:rsidR="00365DC3">
              <w:rPr>
                <w:rFonts w:ascii="Times New Roman" w:hAnsi="Times New Roman" w:cs="Times New Roman"/>
              </w:rPr>
              <w:t>6</w:t>
            </w:r>
          </w:p>
        </w:tc>
        <w:tc>
          <w:tcPr>
            <w:tcW w:w="826" w:type="dxa"/>
          </w:tcPr>
          <w:p w14:paraId="28BD725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6D8124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A41064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B99BFC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Смоленская </w:t>
            </w:r>
            <w:proofErr w:type="spellStart"/>
            <w:r w:rsidRPr="00BF3FB8">
              <w:rPr>
                <w:rFonts w:ascii="Times New Roman" w:hAnsi="Times New Roman" w:cs="Times New Roman"/>
                <w:color w:val="000000"/>
              </w:rPr>
              <w:t>обл</w:t>
            </w:r>
            <w:proofErr w:type="spellEnd"/>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Велижский</w:t>
            </w:r>
            <w:proofErr w:type="spellEnd"/>
            <w:r w:rsidRPr="00BF3FB8">
              <w:rPr>
                <w:rFonts w:ascii="Times New Roman" w:hAnsi="Times New Roman" w:cs="Times New Roman"/>
                <w:color w:val="000000"/>
              </w:rPr>
              <w:t xml:space="preserve"> р-</w:t>
            </w:r>
            <w:proofErr w:type="spellStart"/>
            <w:r w:rsidRPr="00BF3FB8">
              <w:rPr>
                <w:rFonts w:ascii="Times New Roman" w:hAnsi="Times New Roman" w:cs="Times New Roman"/>
                <w:color w:val="000000"/>
              </w:rPr>
              <w:t>н,Велижское</w:t>
            </w:r>
            <w:proofErr w:type="spellEnd"/>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г.п</w:t>
            </w:r>
            <w:proofErr w:type="spellEnd"/>
            <w:r w:rsidRPr="00BF3FB8">
              <w:rPr>
                <w:rFonts w:ascii="Times New Roman" w:hAnsi="Times New Roman" w:cs="Times New Roman"/>
                <w:color w:val="000000"/>
              </w:rPr>
              <w:t xml:space="preserve">., д. </w:t>
            </w:r>
            <w:proofErr w:type="spellStart"/>
            <w:r w:rsidRPr="00BF3FB8">
              <w:rPr>
                <w:rFonts w:ascii="Times New Roman" w:hAnsi="Times New Roman" w:cs="Times New Roman"/>
                <w:color w:val="000000"/>
              </w:rPr>
              <w:t>Ляхово</w:t>
            </w:r>
            <w:proofErr w:type="spellEnd"/>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ул.Светлая</w:t>
            </w:r>
            <w:proofErr w:type="spellEnd"/>
            <w:r w:rsidRPr="00BF3FB8">
              <w:rPr>
                <w:rFonts w:ascii="Times New Roman" w:hAnsi="Times New Roman" w:cs="Times New Roman"/>
                <w:color w:val="000000"/>
              </w:rPr>
              <w:t xml:space="preserve"> д.24, кв.2 (</w:t>
            </w:r>
            <w:proofErr w:type="spellStart"/>
            <w:r w:rsidRPr="00BF3FB8">
              <w:rPr>
                <w:rFonts w:ascii="Times New Roman" w:hAnsi="Times New Roman" w:cs="Times New Roman"/>
                <w:color w:val="000000"/>
              </w:rPr>
              <w:t>Тешелкова</w:t>
            </w:r>
            <w:proofErr w:type="spellEnd"/>
            <w:r w:rsidRPr="00BF3FB8">
              <w:rPr>
                <w:rFonts w:ascii="Times New Roman" w:hAnsi="Times New Roman" w:cs="Times New Roman"/>
                <w:color w:val="000000"/>
              </w:rPr>
              <w:t xml:space="preserve"> Т.П.) </w:t>
            </w:r>
          </w:p>
          <w:p w14:paraId="745E4EA3" w14:textId="77777777" w:rsidR="009D2DB4" w:rsidRPr="00BF3FB8" w:rsidRDefault="009D2DB4" w:rsidP="00070DCE">
            <w:pPr>
              <w:jc w:val="center"/>
              <w:rPr>
                <w:rFonts w:ascii="Times New Roman" w:hAnsi="Times New Roman" w:cs="Times New Roman"/>
                <w:color w:val="000000"/>
              </w:rPr>
            </w:pPr>
          </w:p>
        </w:tc>
        <w:tc>
          <w:tcPr>
            <w:tcW w:w="1116" w:type="dxa"/>
          </w:tcPr>
          <w:p w14:paraId="60FBC943" w14:textId="77777777" w:rsidR="009D2DB4" w:rsidRPr="00BF3FB8" w:rsidRDefault="009D2DB4" w:rsidP="00070DCE">
            <w:pPr>
              <w:jc w:val="center"/>
              <w:rPr>
                <w:rFonts w:ascii="Times New Roman" w:hAnsi="Times New Roman" w:cs="Times New Roman"/>
                <w:b/>
                <w:color w:val="000000"/>
              </w:rPr>
            </w:pPr>
            <w:r w:rsidRPr="00BF3FB8">
              <w:rPr>
                <w:rFonts w:ascii="Times New Roman" w:hAnsi="Times New Roman" w:cs="Times New Roman"/>
                <w:b/>
                <w:color w:val="000000"/>
              </w:rPr>
              <w:t>775.2</w:t>
            </w:r>
          </w:p>
        </w:tc>
        <w:tc>
          <w:tcPr>
            <w:tcW w:w="1116" w:type="dxa"/>
          </w:tcPr>
          <w:p w14:paraId="3664E788" w14:textId="77777777" w:rsidR="009D2DB4" w:rsidRPr="00BF3FB8" w:rsidRDefault="009D2DB4" w:rsidP="00070DCE">
            <w:pPr>
              <w:jc w:val="center"/>
              <w:rPr>
                <w:rFonts w:ascii="Times New Roman" w:hAnsi="Times New Roman" w:cs="Times New Roman"/>
                <w:color w:val="000000"/>
              </w:rPr>
            </w:pPr>
          </w:p>
        </w:tc>
        <w:tc>
          <w:tcPr>
            <w:tcW w:w="977" w:type="dxa"/>
          </w:tcPr>
          <w:p w14:paraId="58131E3A" w14:textId="77777777" w:rsidR="009D2DB4" w:rsidRPr="00BF3FB8" w:rsidRDefault="009D2DB4" w:rsidP="00070DCE">
            <w:pPr>
              <w:jc w:val="center"/>
              <w:rPr>
                <w:rFonts w:ascii="Times New Roman" w:hAnsi="Times New Roman" w:cs="Times New Roman"/>
                <w:color w:val="000000"/>
              </w:rPr>
            </w:pPr>
          </w:p>
        </w:tc>
        <w:tc>
          <w:tcPr>
            <w:tcW w:w="977" w:type="dxa"/>
          </w:tcPr>
          <w:p w14:paraId="707B7E65"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4CACD50A"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1D75AD4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1981г. 42,0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46859C6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30178</w:t>
            </w:r>
          </w:p>
        </w:tc>
        <w:tc>
          <w:tcPr>
            <w:tcW w:w="977" w:type="dxa"/>
          </w:tcPr>
          <w:p w14:paraId="0ECD7E20" w14:textId="77777777" w:rsidR="009D2DB4" w:rsidRPr="00BF3FB8" w:rsidRDefault="009D2DB4" w:rsidP="00070DCE">
            <w:pPr>
              <w:jc w:val="center"/>
              <w:rPr>
                <w:rFonts w:ascii="Times New Roman" w:hAnsi="Times New Roman" w:cs="Times New Roman"/>
              </w:rPr>
            </w:pPr>
          </w:p>
        </w:tc>
        <w:tc>
          <w:tcPr>
            <w:tcW w:w="977" w:type="dxa"/>
          </w:tcPr>
          <w:p w14:paraId="7C6C444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084298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475DEAA6" w14:textId="77777777" w:rsidTr="009D2DB4">
        <w:trPr>
          <w:trHeight w:val="909"/>
        </w:trPr>
        <w:tc>
          <w:tcPr>
            <w:tcW w:w="993" w:type="dxa"/>
          </w:tcPr>
          <w:p w14:paraId="0A2357C2" w14:textId="51C9B390"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19</w:t>
            </w:r>
            <w:r w:rsidR="00365DC3">
              <w:rPr>
                <w:rFonts w:ascii="Times New Roman" w:hAnsi="Times New Roman" w:cs="Times New Roman"/>
              </w:rPr>
              <w:t>7</w:t>
            </w:r>
          </w:p>
        </w:tc>
        <w:tc>
          <w:tcPr>
            <w:tcW w:w="826" w:type="dxa"/>
          </w:tcPr>
          <w:p w14:paraId="08EA765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5C97D7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DDEB34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3910A2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д.35, кв.1</w:t>
            </w:r>
            <w:r w:rsidRPr="00BF3FB8">
              <w:rPr>
                <w:rFonts w:ascii="Times New Roman" w:hAnsi="Times New Roman" w:cs="Times New Roman"/>
              </w:rPr>
              <w:t xml:space="preserve"> г. Велиж Смолен</w:t>
            </w:r>
            <w:r w:rsidRPr="00BF3FB8">
              <w:rPr>
                <w:rFonts w:ascii="Times New Roman" w:hAnsi="Times New Roman" w:cs="Times New Roman"/>
              </w:rPr>
              <w:lastRenderedPageBreak/>
              <w:t>ской области</w:t>
            </w:r>
          </w:p>
        </w:tc>
        <w:tc>
          <w:tcPr>
            <w:tcW w:w="1116" w:type="dxa"/>
          </w:tcPr>
          <w:p w14:paraId="0E3F661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970.2</w:t>
            </w:r>
          </w:p>
        </w:tc>
        <w:tc>
          <w:tcPr>
            <w:tcW w:w="1116" w:type="dxa"/>
          </w:tcPr>
          <w:p w14:paraId="313B633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67:01:0010207:97</w:t>
            </w:r>
          </w:p>
        </w:tc>
        <w:tc>
          <w:tcPr>
            <w:tcW w:w="977" w:type="dxa"/>
          </w:tcPr>
          <w:p w14:paraId="4E5AAC18" w14:textId="77777777" w:rsidR="009D2DB4" w:rsidRPr="00BF3FB8" w:rsidRDefault="009D2DB4" w:rsidP="00070DCE">
            <w:pPr>
              <w:jc w:val="center"/>
              <w:rPr>
                <w:rFonts w:ascii="Times New Roman" w:hAnsi="Times New Roman" w:cs="Times New Roman"/>
              </w:rPr>
            </w:pPr>
          </w:p>
        </w:tc>
        <w:tc>
          <w:tcPr>
            <w:tcW w:w="977" w:type="dxa"/>
          </w:tcPr>
          <w:p w14:paraId="0788F082" w14:textId="7D3BA719" w:rsidR="009D2DB4" w:rsidRPr="00BF3FB8"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w:t>
            </w:r>
            <w:proofErr w:type="spellStart"/>
            <w:r w:rsidRPr="00A06827">
              <w:rPr>
                <w:rFonts w:ascii="Times New Roman" w:hAnsi="Times New Roman" w:cs="Times New Roman"/>
              </w:rPr>
              <w:t>Велижский</w:t>
            </w:r>
            <w:proofErr w:type="spellEnd"/>
            <w:r w:rsidRPr="00A06827">
              <w:rPr>
                <w:rFonts w:ascii="Times New Roman" w:hAnsi="Times New Roman" w:cs="Times New Roman"/>
              </w:rPr>
              <w:t xml:space="preserve"> </w:t>
            </w:r>
            <w:r w:rsidRPr="00A06827">
              <w:rPr>
                <w:rFonts w:ascii="Times New Roman" w:hAnsi="Times New Roman" w:cs="Times New Roman"/>
              </w:rPr>
              <w:lastRenderedPageBreak/>
              <w:t>муниципальный округ" Смоленской области</w:t>
            </w:r>
          </w:p>
        </w:tc>
        <w:tc>
          <w:tcPr>
            <w:tcW w:w="977" w:type="dxa"/>
          </w:tcPr>
          <w:p w14:paraId="1FD6C1AB" w14:textId="0C11A125" w:rsidR="009D2DB4" w:rsidRPr="00BF3FB8" w:rsidRDefault="00A06827" w:rsidP="00070DCE">
            <w:pPr>
              <w:rPr>
                <w:rFonts w:ascii="Times New Roman" w:hAnsi="Times New Roman" w:cs="Times New Roman"/>
              </w:rPr>
            </w:pPr>
            <w:r w:rsidRPr="00A06827">
              <w:rPr>
                <w:rFonts w:ascii="Times New Roman" w:hAnsi="Times New Roman" w:cs="Times New Roman"/>
              </w:rPr>
              <w:lastRenderedPageBreak/>
              <w:t>Собственность, 67:01:0010207:97-67/059/</w:t>
            </w:r>
            <w:r w:rsidRPr="00A06827">
              <w:rPr>
                <w:rFonts w:ascii="Times New Roman" w:hAnsi="Times New Roman" w:cs="Times New Roman"/>
              </w:rPr>
              <w:lastRenderedPageBreak/>
              <w:t>2025-3, 11.08.2025</w:t>
            </w:r>
          </w:p>
        </w:tc>
        <w:tc>
          <w:tcPr>
            <w:tcW w:w="1116" w:type="dxa"/>
          </w:tcPr>
          <w:p w14:paraId="0CD07A0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lastRenderedPageBreak/>
              <w:t xml:space="preserve">Год ввода в эксплуатацию 1945г. 18,3 </w:t>
            </w:r>
            <w:proofErr w:type="spellStart"/>
            <w:r w:rsidRPr="00BF3FB8">
              <w:rPr>
                <w:rFonts w:ascii="Times New Roman" w:hAnsi="Times New Roman" w:cs="Times New Roman"/>
              </w:rPr>
              <w:t>кв.м</w:t>
            </w:r>
            <w:proofErr w:type="spellEnd"/>
            <w:r w:rsidRPr="00BF3FB8">
              <w:rPr>
                <w:rFonts w:ascii="Times New Roman" w:hAnsi="Times New Roman" w:cs="Times New Roman"/>
              </w:rPr>
              <w:t>.</w:t>
            </w:r>
          </w:p>
        </w:tc>
        <w:tc>
          <w:tcPr>
            <w:tcW w:w="1255" w:type="dxa"/>
          </w:tcPr>
          <w:p w14:paraId="34E69EF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102357</w:t>
            </w:r>
          </w:p>
        </w:tc>
        <w:tc>
          <w:tcPr>
            <w:tcW w:w="977" w:type="dxa"/>
          </w:tcPr>
          <w:p w14:paraId="0E6D083B" w14:textId="77777777" w:rsidR="009D2DB4" w:rsidRPr="00BF3FB8" w:rsidRDefault="009D2DB4" w:rsidP="00070DCE">
            <w:pPr>
              <w:jc w:val="center"/>
              <w:rPr>
                <w:rFonts w:ascii="Times New Roman" w:hAnsi="Times New Roman" w:cs="Times New Roman"/>
              </w:rPr>
            </w:pPr>
          </w:p>
        </w:tc>
        <w:tc>
          <w:tcPr>
            <w:tcW w:w="977" w:type="dxa"/>
          </w:tcPr>
          <w:p w14:paraId="07E1702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E97CB1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48CD1FF" w14:textId="77777777" w:rsidTr="009D2DB4">
        <w:trPr>
          <w:trHeight w:val="909"/>
        </w:trPr>
        <w:tc>
          <w:tcPr>
            <w:tcW w:w="993" w:type="dxa"/>
          </w:tcPr>
          <w:p w14:paraId="78FFBD44" w14:textId="35D67CCE" w:rsidR="009D2DB4" w:rsidRPr="00BF3FB8" w:rsidRDefault="00365DC3" w:rsidP="007451BE">
            <w:pPr>
              <w:tabs>
                <w:tab w:val="left" w:pos="142"/>
                <w:tab w:val="left" w:pos="4485"/>
              </w:tabs>
              <w:contextualSpacing/>
              <w:jc w:val="center"/>
              <w:rPr>
                <w:rFonts w:ascii="Times New Roman" w:hAnsi="Times New Roman" w:cs="Times New Roman"/>
              </w:rPr>
            </w:pPr>
            <w:r>
              <w:rPr>
                <w:rFonts w:ascii="Times New Roman" w:hAnsi="Times New Roman" w:cs="Times New Roman"/>
              </w:rPr>
              <w:t>198</w:t>
            </w:r>
          </w:p>
        </w:tc>
        <w:tc>
          <w:tcPr>
            <w:tcW w:w="826" w:type="dxa"/>
          </w:tcPr>
          <w:p w14:paraId="060CC72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341CB5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E23633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EA2D45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д.35, кв.2</w:t>
            </w:r>
            <w:r w:rsidRPr="00BF3FB8">
              <w:rPr>
                <w:rFonts w:ascii="Times New Roman" w:hAnsi="Times New Roman" w:cs="Times New Roman"/>
              </w:rPr>
              <w:t xml:space="preserve"> г. Велиж Смоленской области</w:t>
            </w:r>
          </w:p>
        </w:tc>
        <w:tc>
          <w:tcPr>
            <w:tcW w:w="1116" w:type="dxa"/>
          </w:tcPr>
          <w:p w14:paraId="37B88B2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960.2</w:t>
            </w:r>
          </w:p>
        </w:tc>
        <w:tc>
          <w:tcPr>
            <w:tcW w:w="1116" w:type="dxa"/>
          </w:tcPr>
          <w:p w14:paraId="3DBE716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67:01:0010207:98</w:t>
            </w:r>
          </w:p>
        </w:tc>
        <w:tc>
          <w:tcPr>
            <w:tcW w:w="977" w:type="dxa"/>
          </w:tcPr>
          <w:p w14:paraId="4E11D616" w14:textId="77777777" w:rsidR="009D2DB4" w:rsidRPr="00BF3FB8" w:rsidRDefault="009D2DB4" w:rsidP="00070DCE">
            <w:pPr>
              <w:jc w:val="center"/>
              <w:rPr>
                <w:rFonts w:ascii="Times New Roman" w:hAnsi="Times New Roman" w:cs="Times New Roman"/>
                <w:color w:val="000000"/>
              </w:rPr>
            </w:pPr>
          </w:p>
        </w:tc>
        <w:tc>
          <w:tcPr>
            <w:tcW w:w="977" w:type="dxa"/>
          </w:tcPr>
          <w:p w14:paraId="1D4ED705" w14:textId="184BC22A" w:rsidR="009D2DB4" w:rsidRPr="00BF3FB8" w:rsidRDefault="00970468" w:rsidP="00070DCE">
            <w:pPr>
              <w:rPr>
                <w:rFonts w:ascii="Times New Roman" w:hAnsi="Times New Roman" w:cs="Times New Roman"/>
              </w:rPr>
            </w:pPr>
            <w:r w:rsidRPr="00970468">
              <w:rPr>
                <w:rFonts w:ascii="Times New Roman" w:hAnsi="Times New Roman" w:cs="Times New Roman"/>
              </w:rPr>
              <w:t>Муниципальное образование "</w:t>
            </w:r>
            <w:proofErr w:type="spellStart"/>
            <w:r w:rsidRPr="00970468">
              <w:rPr>
                <w:rFonts w:ascii="Times New Roman" w:hAnsi="Times New Roman" w:cs="Times New Roman"/>
              </w:rPr>
              <w:t>Велижский</w:t>
            </w:r>
            <w:proofErr w:type="spellEnd"/>
            <w:r w:rsidRPr="00970468">
              <w:rPr>
                <w:rFonts w:ascii="Times New Roman" w:hAnsi="Times New Roman" w:cs="Times New Roman"/>
              </w:rPr>
              <w:t xml:space="preserve"> муниципальный округ" Смоленской области</w:t>
            </w:r>
          </w:p>
        </w:tc>
        <w:tc>
          <w:tcPr>
            <w:tcW w:w="977" w:type="dxa"/>
          </w:tcPr>
          <w:p w14:paraId="1B4B843D" w14:textId="15B67150" w:rsidR="009D2DB4" w:rsidRPr="00BF3FB8" w:rsidRDefault="00970468" w:rsidP="00070DCE">
            <w:pPr>
              <w:rPr>
                <w:rFonts w:ascii="Times New Roman" w:hAnsi="Times New Roman" w:cs="Times New Roman"/>
              </w:rPr>
            </w:pPr>
            <w:r w:rsidRPr="00970468">
              <w:rPr>
                <w:rFonts w:ascii="Times New Roman" w:hAnsi="Times New Roman" w:cs="Times New Roman"/>
              </w:rPr>
              <w:t xml:space="preserve">Собственность, 67:01:0010207:98-67/062/2025-3, 12.08.2025 </w:t>
            </w:r>
          </w:p>
        </w:tc>
        <w:tc>
          <w:tcPr>
            <w:tcW w:w="1116" w:type="dxa"/>
          </w:tcPr>
          <w:p w14:paraId="3B1CE63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1945г. 14,9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5EB96FF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102375</w:t>
            </w:r>
          </w:p>
        </w:tc>
        <w:tc>
          <w:tcPr>
            <w:tcW w:w="977" w:type="dxa"/>
          </w:tcPr>
          <w:p w14:paraId="0B099E0B" w14:textId="77777777" w:rsidR="009D2DB4" w:rsidRPr="00BF3FB8" w:rsidRDefault="009D2DB4" w:rsidP="00070DCE">
            <w:pPr>
              <w:jc w:val="center"/>
              <w:rPr>
                <w:rFonts w:ascii="Times New Roman" w:hAnsi="Times New Roman" w:cs="Times New Roman"/>
                <w:color w:val="000000"/>
              </w:rPr>
            </w:pPr>
          </w:p>
        </w:tc>
        <w:tc>
          <w:tcPr>
            <w:tcW w:w="977" w:type="dxa"/>
          </w:tcPr>
          <w:p w14:paraId="0B00C5C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7AFCBC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2D6CA1C" w14:textId="77777777" w:rsidTr="009D2DB4">
        <w:trPr>
          <w:trHeight w:val="909"/>
        </w:trPr>
        <w:tc>
          <w:tcPr>
            <w:tcW w:w="993" w:type="dxa"/>
          </w:tcPr>
          <w:p w14:paraId="1960FA7B" w14:textId="5B5F4DAA" w:rsidR="009D2DB4" w:rsidRPr="00BF3FB8" w:rsidRDefault="00365DC3" w:rsidP="007451BE">
            <w:pPr>
              <w:tabs>
                <w:tab w:val="left" w:pos="142"/>
                <w:tab w:val="left" w:pos="4485"/>
              </w:tabs>
              <w:contextualSpacing/>
              <w:jc w:val="center"/>
              <w:rPr>
                <w:rFonts w:ascii="Times New Roman" w:hAnsi="Times New Roman" w:cs="Times New Roman"/>
              </w:rPr>
            </w:pPr>
            <w:r>
              <w:rPr>
                <w:rFonts w:ascii="Times New Roman" w:hAnsi="Times New Roman" w:cs="Times New Roman"/>
              </w:rPr>
              <w:t>199</w:t>
            </w:r>
          </w:p>
        </w:tc>
        <w:tc>
          <w:tcPr>
            <w:tcW w:w="826" w:type="dxa"/>
          </w:tcPr>
          <w:p w14:paraId="3876082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324180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ABAF6D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19DAE8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д.35, кв.3</w:t>
            </w:r>
            <w:r w:rsidRPr="00BF3FB8">
              <w:rPr>
                <w:rFonts w:ascii="Times New Roman" w:hAnsi="Times New Roman" w:cs="Times New Roman"/>
              </w:rPr>
              <w:t xml:space="preserve"> г. Велиж Смоленской области</w:t>
            </w:r>
          </w:p>
        </w:tc>
        <w:tc>
          <w:tcPr>
            <w:tcW w:w="1116" w:type="dxa"/>
          </w:tcPr>
          <w:p w14:paraId="093DC2B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961.2</w:t>
            </w:r>
          </w:p>
        </w:tc>
        <w:tc>
          <w:tcPr>
            <w:tcW w:w="1116" w:type="dxa"/>
          </w:tcPr>
          <w:p w14:paraId="2162E2F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67:01:0010207:99</w:t>
            </w:r>
          </w:p>
        </w:tc>
        <w:tc>
          <w:tcPr>
            <w:tcW w:w="977" w:type="dxa"/>
          </w:tcPr>
          <w:p w14:paraId="69AA997D" w14:textId="77777777" w:rsidR="009D2DB4" w:rsidRPr="00BF3FB8" w:rsidRDefault="009D2DB4" w:rsidP="00070DCE">
            <w:pPr>
              <w:jc w:val="center"/>
              <w:rPr>
                <w:rFonts w:ascii="Times New Roman" w:hAnsi="Times New Roman" w:cs="Times New Roman"/>
                <w:color w:val="000000"/>
              </w:rPr>
            </w:pPr>
          </w:p>
        </w:tc>
        <w:tc>
          <w:tcPr>
            <w:tcW w:w="977" w:type="dxa"/>
          </w:tcPr>
          <w:p w14:paraId="50CF363D"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3860963B"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6C7027A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1945г. 23,9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25AD2F4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102375</w:t>
            </w:r>
          </w:p>
        </w:tc>
        <w:tc>
          <w:tcPr>
            <w:tcW w:w="977" w:type="dxa"/>
          </w:tcPr>
          <w:p w14:paraId="7FFC27FC" w14:textId="77777777" w:rsidR="009D2DB4" w:rsidRPr="00BF3FB8" w:rsidRDefault="009D2DB4" w:rsidP="00070DCE">
            <w:pPr>
              <w:jc w:val="center"/>
              <w:rPr>
                <w:rFonts w:ascii="Times New Roman" w:hAnsi="Times New Roman" w:cs="Times New Roman"/>
                <w:color w:val="000000"/>
              </w:rPr>
            </w:pPr>
          </w:p>
        </w:tc>
        <w:tc>
          <w:tcPr>
            <w:tcW w:w="977" w:type="dxa"/>
          </w:tcPr>
          <w:p w14:paraId="0796E34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29A415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7AF17B5C" w14:textId="77777777" w:rsidTr="009D2DB4">
        <w:trPr>
          <w:trHeight w:val="909"/>
        </w:trPr>
        <w:tc>
          <w:tcPr>
            <w:tcW w:w="993" w:type="dxa"/>
          </w:tcPr>
          <w:p w14:paraId="55146265" w14:textId="35A3D488"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0</w:t>
            </w:r>
          </w:p>
        </w:tc>
        <w:tc>
          <w:tcPr>
            <w:tcW w:w="826" w:type="dxa"/>
          </w:tcPr>
          <w:p w14:paraId="0A0FAED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6B2072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46CA2A3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4C2EDF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д.35, кв. 4</w:t>
            </w:r>
            <w:r w:rsidRPr="00BF3FB8">
              <w:rPr>
                <w:rFonts w:ascii="Times New Roman" w:hAnsi="Times New Roman" w:cs="Times New Roman"/>
              </w:rPr>
              <w:t xml:space="preserve"> г. </w:t>
            </w:r>
            <w:r w:rsidRPr="00BF3FB8">
              <w:rPr>
                <w:rFonts w:ascii="Times New Roman" w:hAnsi="Times New Roman" w:cs="Times New Roman"/>
              </w:rPr>
              <w:lastRenderedPageBreak/>
              <w:t>Велиж Смоленской области</w:t>
            </w:r>
          </w:p>
        </w:tc>
        <w:tc>
          <w:tcPr>
            <w:tcW w:w="1116" w:type="dxa"/>
          </w:tcPr>
          <w:p w14:paraId="552F7F4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962.2</w:t>
            </w:r>
          </w:p>
        </w:tc>
        <w:tc>
          <w:tcPr>
            <w:tcW w:w="1116" w:type="dxa"/>
          </w:tcPr>
          <w:p w14:paraId="1A32DE9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67:01:0010207:100</w:t>
            </w:r>
          </w:p>
        </w:tc>
        <w:tc>
          <w:tcPr>
            <w:tcW w:w="977" w:type="dxa"/>
          </w:tcPr>
          <w:p w14:paraId="2C926D93" w14:textId="77777777" w:rsidR="009D2DB4" w:rsidRPr="00BF3FB8" w:rsidRDefault="009D2DB4" w:rsidP="00070DCE">
            <w:pPr>
              <w:jc w:val="center"/>
              <w:rPr>
                <w:rFonts w:ascii="Times New Roman" w:hAnsi="Times New Roman" w:cs="Times New Roman"/>
                <w:color w:val="000000"/>
              </w:rPr>
            </w:pPr>
          </w:p>
        </w:tc>
        <w:tc>
          <w:tcPr>
            <w:tcW w:w="977" w:type="dxa"/>
          </w:tcPr>
          <w:p w14:paraId="088259A7"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Муниципальное образов</w:t>
            </w:r>
            <w:r w:rsidRPr="00BF3FB8">
              <w:rPr>
                <w:rFonts w:ascii="Times New Roman" w:hAnsi="Times New Roman" w:cs="Times New Roman"/>
              </w:rPr>
              <w:lastRenderedPageBreak/>
              <w:t xml:space="preserve">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0BB60675"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lastRenderedPageBreak/>
              <w:t>Соб-ствен-ность</w:t>
            </w:r>
            <w:proofErr w:type="spellEnd"/>
          </w:p>
        </w:tc>
        <w:tc>
          <w:tcPr>
            <w:tcW w:w="1116" w:type="dxa"/>
          </w:tcPr>
          <w:p w14:paraId="61225F1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w:t>
            </w:r>
            <w:r w:rsidRPr="00BF3FB8">
              <w:rPr>
                <w:rFonts w:ascii="Times New Roman" w:hAnsi="Times New Roman" w:cs="Times New Roman"/>
                <w:color w:val="000000"/>
              </w:rPr>
              <w:lastRenderedPageBreak/>
              <w:t xml:space="preserve">1945г. 25,4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7EA7C69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lastRenderedPageBreak/>
              <w:t>102375</w:t>
            </w:r>
          </w:p>
        </w:tc>
        <w:tc>
          <w:tcPr>
            <w:tcW w:w="977" w:type="dxa"/>
          </w:tcPr>
          <w:p w14:paraId="057B17CE" w14:textId="77777777" w:rsidR="009D2DB4" w:rsidRPr="00BF3FB8" w:rsidRDefault="009D2DB4" w:rsidP="00070DCE">
            <w:pPr>
              <w:jc w:val="center"/>
              <w:rPr>
                <w:rFonts w:ascii="Times New Roman" w:hAnsi="Times New Roman" w:cs="Times New Roman"/>
                <w:color w:val="000000"/>
              </w:rPr>
            </w:pPr>
          </w:p>
        </w:tc>
        <w:tc>
          <w:tcPr>
            <w:tcW w:w="977" w:type="dxa"/>
          </w:tcPr>
          <w:p w14:paraId="5E4CF81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9D6D51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E302452" w14:textId="77777777" w:rsidTr="009D2DB4">
        <w:trPr>
          <w:trHeight w:val="909"/>
        </w:trPr>
        <w:tc>
          <w:tcPr>
            <w:tcW w:w="993" w:type="dxa"/>
          </w:tcPr>
          <w:p w14:paraId="1D166226" w14:textId="1EA64CE0" w:rsidR="009D2DB4" w:rsidRPr="00BF3FB8" w:rsidRDefault="007451BE" w:rsidP="007451BE">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1</w:t>
            </w:r>
          </w:p>
        </w:tc>
        <w:tc>
          <w:tcPr>
            <w:tcW w:w="826" w:type="dxa"/>
          </w:tcPr>
          <w:p w14:paraId="7EC00AA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8662B2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29303E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0D0AD69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д.1в, кв. 17</w:t>
            </w:r>
            <w:r w:rsidRPr="00BF3FB8">
              <w:rPr>
                <w:rFonts w:ascii="Times New Roman" w:hAnsi="Times New Roman" w:cs="Times New Roman"/>
              </w:rPr>
              <w:t xml:space="preserve"> г. Велиж Смоленской области</w:t>
            </w:r>
          </w:p>
        </w:tc>
        <w:tc>
          <w:tcPr>
            <w:tcW w:w="1116" w:type="dxa"/>
          </w:tcPr>
          <w:p w14:paraId="73D6647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972.2</w:t>
            </w:r>
          </w:p>
        </w:tc>
        <w:tc>
          <w:tcPr>
            <w:tcW w:w="1116" w:type="dxa"/>
          </w:tcPr>
          <w:p w14:paraId="02DA449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67:01:0010216:76  </w:t>
            </w:r>
          </w:p>
        </w:tc>
        <w:tc>
          <w:tcPr>
            <w:tcW w:w="977" w:type="dxa"/>
          </w:tcPr>
          <w:p w14:paraId="0A86106D" w14:textId="77777777" w:rsidR="009D2DB4" w:rsidRPr="00BF3FB8" w:rsidRDefault="009D2DB4" w:rsidP="00070DCE">
            <w:pPr>
              <w:jc w:val="center"/>
              <w:rPr>
                <w:rFonts w:ascii="Times New Roman" w:hAnsi="Times New Roman" w:cs="Times New Roman"/>
                <w:color w:val="000000"/>
              </w:rPr>
            </w:pPr>
          </w:p>
        </w:tc>
        <w:tc>
          <w:tcPr>
            <w:tcW w:w="977" w:type="dxa"/>
          </w:tcPr>
          <w:p w14:paraId="5430E896" w14:textId="2F6912FD" w:rsidR="009D2DB4" w:rsidRPr="00BF3FB8" w:rsidRDefault="002E699D" w:rsidP="00070DCE">
            <w:pPr>
              <w:rPr>
                <w:rFonts w:ascii="Times New Roman" w:hAnsi="Times New Roman" w:cs="Times New Roman"/>
              </w:rPr>
            </w:pPr>
            <w:r w:rsidRPr="002E699D">
              <w:rPr>
                <w:rFonts w:ascii="Times New Roman" w:hAnsi="Times New Roman" w:cs="Times New Roman"/>
              </w:rPr>
              <w:t>Муниципальное образование "</w:t>
            </w:r>
            <w:proofErr w:type="spellStart"/>
            <w:r w:rsidRPr="002E699D">
              <w:rPr>
                <w:rFonts w:ascii="Times New Roman" w:hAnsi="Times New Roman" w:cs="Times New Roman"/>
              </w:rPr>
              <w:t>Велижский</w:t>
            </w:r>
            <w:proofErr w:type="spellEnd"/>
            <w:r w:rsidRPr="002E699D">
              <w:rPr>
                <w:rFonts w:ascii="Times New Roman" w:hAnsi="Times New Roman" w:cs="Times New Roman"/>
              </w:rPr>
              <w:t xml:space="preserve"> муниципальный округ" Смоленской области</w:t>
            </w:r>
          </w:p>
        </w:tc>
        <w:tc>
          <w:tcPr>
            <w:tcW w:w="977" w:type="dxa"/>
          </w:tcPr>
          <w:p w14:paraId="7A7DEEEE" w14:textId="77777777" w:rsidR="002E699D" w:rsidRPr="002E699D" w:rsidRDefault="002E699D" w:rsidP="002E699D">
            <w:pPr>
              <w:rPr>
                <w:rFonts w:ascii="Times New Roman" w:hAnsi="Times New Roman" w:cs="Times New Roman"/>
              </w:rPr>
            </w:pPr>
            <w:r w:rsidRPr="002E699D">
              <w:rPr>
                <w:rFonts w:ascii="Times New Roman" w:hAnsi="Times New Roman" w:cs="Times New Roman"/>
              </w:rPr>
              <w:t>Собственность</w:t>
            </w:r>
          </w:p>
          <w:p w14:paraId="4C442276" w14:textId="77777777" w:rsidR="002E699D" w:rsidRPr="002E699D" w:rsidRDefault="002E699D" w:rsidP="002E699D">
            <w:pPr>
              <w:rPr>
                <w:rFonts w:ascii="Times New Roman" w:hAnsi="Times New Roman" w:cs="Times New Roman"/>
              </w:rPr>
            </w:pPr>
            <w:r w:rsidRPr="002E699D">
              <w:rPr>
                <w:rFonts w:ascii="Times New Roman" w:hAnsi="Times New Roman" w:cs="Times New Roman"/>
              </w:rPr>
              <w:t>67:01:0010216:76-67/056/2025-2</w:t>
            </w:r>
          </w:p>
          <w:p w14:paraId="4EBD4644" w14:textId="6CEAE866" w:rsidR="009D2DB4" w:rsidRPr="00BF3FB8" w:rsidRDefault="002E699D" w:rsidP="002E699D">
            <w:pPr>
              <w:rPr>
                <w:rFonts w:ascii="Times New Roman" w:hAnsi="Times New Roman" w:cs="Times New Roman"/>
              </w:rPr>
            </w:pPr>
            <w:r w:rsidRPr="002E699D">
              <w:rPr>
                <w:rFonts w:ascii="Times New Roman" w:hAnsi="Times New Roman" w:cs="Times New Roman"/>
              </w:rPr>
              <w:t>11.08.2025</w:t>
            </w:r>
          </w:p>
        </w:tc>
        <w:tc>
          <w:tcPr>
            <w:tcW w:w="1116" w:type="dxa"/>
          </w:tcPr>
          <w:p w14:paraId="4E3D6DF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1983г. 42,6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25B1076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896580</w:t>
            </w:r>
          </w:p>
        </w:tc>
        <w:tc>
          <w:tcPr>
            <w:tcW w:w="977" w:type="dxa"/>
          </w:tcPr>
          <w:p w14:paraId="1375F6BA" w14:textId="77777777" w:rsidR="009D2DB4" w:rsidRPr="00BF3FB8" w:rsidRDefault="009D2DB4" w:rsidP="00070DCE">
            <w:pPr>
              <w:jc w:val="center"/>
              <w:rPr>
                <w:rFonts w:ascii="Times New Roman" w:hAnsi="Times New Roman" w:cs="Times New Roman"/>
                <w:color w:val="000000"/>
              </w:rPr>
            </w:pPr>
          </w:p>
        </w:tc>
        <w:tc>
          <w:tcPr>
            <w:tcW w:w="977" w:type="dxa"/>
          </w:tcPr>
          <w:p w14:paraId="2F86FE2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8D1346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67512EC0" w14:textId="77777777" w:rsidTr="009D2DB4">
        <w:trPr>
          <w:trHeight w:val="909"/>
        </w:trPr>
        <w:tc>
          <w:tcPr>
            <w:tcW w:w="993" w:type="dxa"/>
          </w:tcPr>
          <w:p w14:paraId="07EE2713" w14:textId="67767230"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2</w:t>
            </w:r>
          </w:p>
        </w:tc>
        <w:tc>
          <w:tcPr>
            <w:tcW w:w="826" w:type="dxa"/>
          </w:tcPr>
          <w:p w14:paraId="565DA9B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6245AD7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61BDCE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5F7939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Казанская д.</w:t>
            </w:r>
            <w:r w:rsidRPr="00BF3FB8">
              <w:rPr>
                <w:rFonts w:ascii="Times New Roman" w:hAnsi="Times New Roman" w:cs="Times New Roman"/>
                <w:color w:val="000000"/>
              </w:rPr>
              <w:tab/>
              <w:t>2, кв.4</w:t>
            </w:r>
            <w:r w:rsidRPr="00BF3FB8">
              <w:rPr>
                <w:rFonts w:ascii="Times New Roman" w:hAnsi="Times New Roman" w:cs="Times New Roman"/>
              </w:rPr>
              <w:t xml:space="preserve"> г. Велиж Смоленской области</w:t>
            </w:r>
          </w:p>
        </w:tc>
        <w:tc>
          <w:tcPr>
            <w:tcW w:w="1116" w:type="dxa"/>
          </w:tcPr>
          <w:p w14:paraId="55E5EEB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973.2</w:t>
            </w:r>
          </w:p>
        </w:tc>
        <w:tc>
          <w:tcPr>
            <w:tcW w:w="1116" w:type="dxa"/>
          </w:tcPr>
          <w:p w14:paraId="710464D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67:01:0010132:191  </w:t>
            </w:r>
          </w:p>
        </w:tc>
        <w:tc>
          <w:tcPr>
            <w:tcW w:w="977" w:type="dxa"/>
          </w:tcPr>
          <w:p w14:paraId="509D249B" w14:textId="77777777" w:rsidR="009D2DB4" w:rsidRPr="00BF3FB8" w:rsidRDefault="009D2DB4" w:rsidP="00070DCE">
            <w:pPr>
              <w:jc w:val="center"/>
              <w:rPr>
                <w:rFonts w:ascii="Times New Roman" w:hAnsi="Times New Roman" w:cs="Times New Roman"/>
                <w:color w:val="000000"/>
              </w:rPr>
            </w:pPr>
          </w:p>
        </w:tc>
        <w:tc>
          <w:tcPr>
            <w:tcW w:w="977" w:type="dxa"/>
          </w:tcPr>
          <w:p w14:paraId="3792376F" w14:textId="5DA79C4C" w:rsidR="009D2DB4" w:rsidRPr="00BF3FB8" w:rsidRDefault="00970468" w:rsidP="00070DCE">
            <w:pPr>
              <w:rPr>
                <w:rFonts w:ascii="Times New Roman" w:hAnsi="Times New Roman" w:cs="Times New Roman"/>
              </w:rPr>
            </w:pPr>
            <w:r w:rsidRPr="00970468">
              <w:rPr>
                <w:rFonts w:ascii="Times New Roman" w:hAnsi="Times New Roman" w:cs="Times New Roman"/>
              </w:rPr>
              <w:t>Муниципальное образование "</w:t>
            </w:r>
            <w:proofErr w:type="spellStart"/>
            <w:r w:rsidRPr="00970468">
              <w:rPr>
                <w:rFonts w:ascii="Times New Roman" w:hAnsi="Times New Roman" w:cs="Times New Roman"/>
              </w:rPr>
              <w:t>Велижский</w:t>
            </w:r>
            <w:proofErr w:type="spellEnd"/>
            <w:r w:rsidRPr="00970468">
              <w:rPr>
                <w:rFonts w:ascii="Times New Roman" w:hAnsi="Times New Roman" w:cs="Times New Roman"/>
              </w:rPr>
              <w:t xml:space="preserve"> муниципальный округ" Смоленской области</w:t>
            </w:r>
          </w:p>
        </w:tc>
        <w:tc>
          <w:tcPr>
            <w:tcW w:w="977" w:type="dxa"/>
          </w:tcPr>
          <w:p w14:paraId="5630F4E5" w14:textId="77777777" w:rsidR="00970468" w:rsidRPr="00970468" w:rsidRDefault="00970468" w:rsidP="00970468">
            <w:pPr>
              <w:rPr>
                <w:rFonts w:ascii="Times New Roman" w:hAnsi="Times New Roman" w:cs="Times New Roman"/>
              </w:rPr>
            </w:pPr>
            <w:r w:rsidRPr="00970468">
              <w:rPr>
                <w:rFonts w:ascii="Times New Roman" w:hAnsi="Times New Roman" w:cs="Times New Roman"/>
              </w:rPr>
              <w:t>Собственность</w:t>
            </w:r>
          </w:p>
          <w:p w14:paraId="2F2FCCDC" w14:textId="77777777" w:rsidR="00970468" w:rsidRPr="00970468" w:rsidRDefault="00970468" w:rsidP="00970468">
            <w:pPr>
              <w:rPr>
                <w:rFonts w:ascii="Times New Roman" w:hAnsi="Times New Roman" w:cs="Times New Roman"/>
              </w:rPr>
            </w:pPr>
            <w:r w:rsidRPr="00970468">
              <w:rPr>
                <w:rFonts w:ascii="Times New Roman" w:hAnsi="Times New Roman" w:cs="Times New Roman"/>
              </w:rPr>
              <w:t>67:01:0010132:191-67/217/2025-2</w:t>
            </w:r>
          </w:p>
          <w:p w14:paraId="1B879DC9" w14:textId="4F350353" w:rsidR="009D2DB4" w:rsidRPr="00BF3FB8" w:rsidRDefault="00970468" w:rsidP="00970468">
            <w:pPr>
              <w:rPr>
                <w:rFonts w:ascii="Times New Roman" w:hAnsi="Times New Roman" w:cs="Times New Roman"/>
              </w:rPr>
            </w:pPr>
            <w:r w:rsidRPr="00970468">
              <w:rPr>
                <w:rFonts w:ascii="Times New Roman" w:hAnsi="Times New Roman" w:cs="Times New Roman"/>
              </w:rPr>
              <w:t xml:space="preserve">12.08.2025 </w:t>
            </w:r>
          </w:p>
        </w:tc>
        <w:tc>
          <w:tcPr>
            <w:tcW w:w="1116" w:type="dxa"/>
          </w:tcPr>
          <w:p w14:paraId="3CBCDEF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1974г. 28,4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34C1A2D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855517,10</w:t>
            </w:r>
          </w:p>
        </w:tc>
        <w:tc>
          <w:tcPr>
            <w:tcW w:w="977" w:type="dxa"/>
          </w:tcPr>
          <w:p w14:paraId="0391AD90" w14:textId="77777777" w:rsidR="009D2DB4" w:rsidRPr="00BF3FB8" w:rsidRDefault="009D2DB4" w:rsidP="00070DCE">
            <w:pPr>
              <w:jc w:val="center"/>
              <w:rPr>
                <w:rFonts w:ascii="Times New Roman" w:hAnsi="Times New Roman" w:cs="Times New Roman"/>
                <w:color w:val="000000"/>
              </w:rPr>
            </w:pPr>
          </w:p>
        </w:tc>
        <w:tc>
          <w:tcPr>
            <w:tcW w:w="977" w:type="dxa"/>
          </w:tcPr>
          <w:p w14:paraId="06BC266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B1A4D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57BF656B" w14:textId="77777777" w:rsidTr="009D2DB4">
        <w:trPr>
          <w:trHeight w:val="909"/>
        </w:trPr>
        <w:tc>
          <w:tcPr>
            <w:tcW w:w="993" w:type="dxa"/>
          </w:tcPr>
          <w:p w14:paraId="307B724A" w14:textId="2A4452C6"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20</w:t>
            </w:r>
            <w:r w:rsidR="00365DC3">
              <w:rPr>
                <w:rFonts w:ascii="Times New Roman" w:hAnsi="Times New Roman" w:cs="Times New Roman"/>
              </w:rPr>
              <w:t>3</w:t>
            </w:r>
          </w:p>
        </w:tc>
        <w:tc>
          <w:tcPr>
            <w:tcW w:w="826" w:type="dxa"/>
          </w:tcPr>
          <w:p w14:paraId="0ADC420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EDCA78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214DD3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577264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Еременко д. 25, кв.5</w:t>
            </w:r>
            <w:r w:rsidRPr="00BF3FB8">
              <w:rPr>
                <w:rFonts w:ascii="Times New Roman" w:hAnsi="Times New Roman" w:cs="Times New Roman"/>
              </w:rPr>
              <w:t xml:space="preserve"> г. Велиж Смоленской области</w:t>
            </w:r>
          </w:p>
        </w:tc>
        <w:tc>
          <w:tcPr>
            <w:tcW w:w="1116" w:type="dxa"/>
          </w:tcPr>
          <w:p w14:paraId="27052EF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980.2</w:t>
            </w:r>
          </w:p>
        </w:tc>
        <w:tc>
          <w:tcPr>
            <w:tcW w:w="1116" w:type="dxa"/>
          </w:tcPr>
          <w:p w14:paraId="0CE78F2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67:01:0010132:112 </w:t>
            </w:r>
          </w:p>
        </w:tc>
        <w:tc>
          <w:tcPr>
            <w:tcW w:w="977" w:type="dxa"/>
          </w:tcPr>
          <w:p w14:paraId="2A6B8158" w14:textId="77777777" w:rsidR="009D2DB4" w:rsidRPr="00BF3FB8" w:rsidRDefault="009D2DB4" w:rsidP="00070DCE">
            <w:pPr>
              <w:jc w:val="center"/>
              <w:rPr>
                <w:rFonts w:ascii="Times New Roman" w:hAnsi="Times New Roman" w:cs="Times New Roman"/>
                <w:color w:val="000000"/>
              </w:rPr>
            </w:pPr>
          </w:p>
        </w:tc>
        <w:tc>
          <w:tcPr>
            <w:tcW w:w="977" w:type="dxa"/>
          </w:tcPr>
          <w:p w14:paraId="794DCCF4" w14:textId="31F9C3ED" w:rsidR="009D2DB4" w:rsidRPr="00BF3FB8"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w:t>
            </w:r>
            <w:proofErr w:type="spellStart"/>
            <w:r w:rsidRPr="00A06827">
              <w:rPr>
                <w:rFonts w:ascii="Times New Roman" w:hAnsi="Times New Roman" w:cs="Times New Roman"/>
              </w:rPr>
              <w:t>Велижский</w:t>
            </w:r>
            <w:proofErr w:type="spellEnd"/>
            <w:r w:rsidRPr="00A06827">
              <w:rPr>
                <w:rFonts w:ascii="Times New Roman" w:hAnsi="Times New Roman" w:cs="Times New Roman"/>
              </w:rPr>
              <w:t xml:space="preserve"> муниципальный округ" Смоленской области</w:t>
            </w:r>
          </w:p>
        </w:tc>
        <w:tc>
          <w:tcPr>
            <w:tcW w:w="977" w:type="dxa"/>
          </w:tcPr>
          <w:p w14:paraId="0FCC3F90" w14:textId="74D9582B" w:rsidR="009D2DB4" w:rsidRPr="00BF3FB8" w:rsidRDefault="00A06827" w:rsidP="00070DCE">
            <w:pPr>
              <w:rPr>
                <w:rFonts w:ascii="Times New Roman" w:hAnsi="Times New Roman" w:cs="Times New Roman"/>
              </w:rPr>
            </w:pPr>
            <w:r w:rsidRPr="00A06827">
              <w:rPr>
                <w:rFonts w:ascii="Times New Roman" w:hAnsi="Times New Roman" w:cs="Times New Roman"/>
              </w:rPr>
              <w:t>Собственность, 67:01:0010132:112-67/056/2025-2, 11.08.2025</w:t>
            </w:r>
          </w:p>
        </w:tc>
        <w:tc>
          <w:tcPr>
            <w:tcW w:w="1116" w:type="dxa"/>
          </w:tcPr>
          <w:p w14:paraId="29AF324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1971г. 38,9 </w:t>
            </w:r>
            <w:proofErr w:type="spellStart"/>
            <w:r w:rsidRPr="00BF3FB8">
              <w:rPr>
                <w:rFonts w:ascii="Times New Roman" w:hAnsi="Times New Roman" w:cs="Times New Roman"/>
                <w:color w:val="000000"/>
              </w:rPr>
              <w:t>кв.м</w:t>
            </w:r>
            <w:proofErr w:type="spellEnd"/>
          </w:p>
        </w:tc>
        <w:tc>
          <w:tcPr>
            <w:tcW w:w="1255" w:type="dxa"/>
          </w:tcPr>
          <w:p w14:paraId="4128CC1F"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850000</w:t>
            </w:r>
          </w:p>
        </w:tc>
        <w:tc>
          <w:tcPr>
            <w:tcW w:w="977" w:type="dxa"/>
          </w:tcPr>
          <w:p w14:paraId="552BA48A" w14:textId="77777777" w:rsidR="009D2DB4" w:rsidRPr="00BF3FB8" w:rsidRDefault="009D2DB4" w:rsidP="00070DCE">
            <w:pPr>
              <w:jc w:val="center"/>
              <w:rPr>
                <w:rFonts w:ascii="Times New Roman" w:hAnsi="Times New Roman" w:cs="Times New Roman"/>
                <w:color w:val="000000"/>
              </w:rPr>
            </w:pPr>
          </w:p>
        </w:tc>
        <w:tc>
          <w:tcPr>
            <w:tcW w:w="977" w:type="dxa"/>
          </w:tcPr>
          <w:p w14:paraId="065435D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7A1A48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0329EE17" w14:textId="77777777" w:rsidTr="009D2DB4">
        <w:trPr>
          <w:trHeight w:val="909"/>
        </w:trPr>
        <w:tc>
          <w:tcPr>
            <w:tcW w:w="993" w:type="dxa"/>
          </w:tcPr>
          <w:p w14:paraId="64A29249" w14:textId="13BD75F4"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4</w:t>
            </w:r>
          </w:p>
        </w:tc>
        <w:tc>
          <w:tcPr>
            <w:tcW w:w="826" w:type="dxa"/>
          </w:tcPr>
          <w:p w14:paraId="4BD2E13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41808D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9185A4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64D24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д.170, кв.1</w:t>
            </w:r>
            <w:r w:rsidRPr="00BF3FB8">
              <w:rPr>
                <w:rFonts w:ascii="Times New Roman" w:hAnsi="Times New Roman" w:cs="Times New Roman"/>
              </w:rPr>
              <w:t xml:space="preserve"> г. Велиж Смоленской области</w:t>
            </w:r>
          </w:p>
        </w:tc>
        <w:tc>
          <w:tcPr>
            <w:tcW w:w="1116" w:type="dxa"/>
          </w:tcPr>
          <w:p w14:paraId="2878452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981.2</w:t>
            </w:r>
          </w:p>
        </w:tc>
        <w:tc>
          <w:tcPr>
            <w:tcW w:w="1116" w:type="dxa"/>
          </w:tcPr>
          <w:p w14:paraId="29017BF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67:01:0010118:138 </w:t>
            </w:r>
          </w:p>
        </w:tc>
        <w:tc>
          <w:tcPr>
            <w:tcW w:w="977" w:type="dxa"/>
          </w:tcPr>
          <w:p w14:paraId="38FDF000" w14:textId="77777777" w:rsidR="009D2DB4" w:rsidRPr="00BF3FB8" w:rsidRDefault="009D2DB4" w:rsidP="00070DCE">
            <w:pPr>
              <w:jc w:val="center"/>
              <w:rPr>
                <w:rFonts w:ascii="Times New Roman" w:hAnsi="Times New Roman" w:cs="Times New Roman"/>
                <w:color w:val="000000"/>
              </w:rPr>
            </w:pPr>
          </w:p>
        </w:tc>
        <w:tc>
          <w:tcPr>
            <w:tcW w:w="977" w:type="dxa"/>
          </w:tcPr>
          <w:p w14:paraId="00ED031A" w14:textId="0571E10D" w:rsidR="009D2DB4" w:rsidRPr="00BF3FB8" w:rsidRDefault="00740BD1" w:rsidP="00070DCE">
            <w:pPr>
              <w:rPr>
                <w:rFonts w:ascii="Times New Roman" w:hAnsi="Times New Roman" w:cs="Times New Roman"/>
              </w:rPr>
            </w:pPr>
            <w:r w:rsidRPr="00740BD1">
              <w:rPr>
                <w:rFonts w:ascii="Times New Roman" w:hAnsi="Times New Roman" w:cs="Times New Roman"/>
              </w:rPr>
              <w:t>Муниципальное образование "</w:t>
            </w:r>
            <w:proofErr w:type="spellStart"/>
            <w:r w:rsidRPr="00740BD1">
              <w:rPr>
                <w:rFonts w:ascii="Times New Roman" w:hAnsi="Times New Roman" w:cs="Times New Roman"/>
              </w:rPr>
              <w:t>Велижский</w:t>
            </w:r>
            <w:proofErr w:type="spellEnd"/>
            <w:r w:rsidRPr="00740BD1">
              <w:rPr>
                <w:rFonts w:ascii="Times New Roman" w:hAnsi="Times New Roman" w:cs="Times New Roman"/>
              </w:rPr>
              <w:t xml:space="preserve"> муниципальный округ" Смоленской области</w:t>
            </w:r>
          </w:p>
        </w:tc>
        <w:tc>
          <w:tcPr>
            <w:tcW w:w="977" w:type="dxa"/>
          </w:tcPr>
          <w:p w14:paraId="34801CC3"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Собственность</w:t>
            </w:r>
          </w:p>
          <w:p w14:paraId="31DC358A" w14:textId="77777777" w:rsidR="004564A4" w:rsidRPr="004564A4" w:rsidRDefault="004564A4" w:rsidP="004564A4">
            <w:pPr>
              <w:rPr>
                <w:rFonts w:ascii="Times New Roman" w:hAnsi="Times New Roman" w:cs="Times New Roman"/>
              </w:rPr>
            </w:pPr>
            <w:r w:rsidRPr="004564A4">
              <w:rPr>
                <w:rFonts w:ascii="Times New Roman" w:hAnsi="Times New Roman" w:cs="Times New Roman"/>
              </w:rPr>
              <w:t>67:01:0010118:138-67/056/2025-2</w:t>
            </w:r>
          </w:p>
          <w:p w14:paraId="11DF3E0E" w14:textId="67FEBAA9" w:rsidR="009D2DB4" w:rsidRPr="00BF3FB8" w:rsidRDefault="004564A4" w:rsidP="004564A4">
            <w:pPr>
              <w:rPr>
                <w:rFonts w:ascii="Times New Roman" w:hAnsi="Times New Roman" w:cs="Times New Roman"/>
              </w:rPr>
            </w:pPr>
            <w:r w:rsidRPr="004564A4">
              <w:rPr>
                <w:rFonts w:ascii="Times New Roman" w:hAnsi="Times New Roman" w:cs="Times New Roman"/>
              </w:rPr>
              <w:t>20.06.2025</w:t>
            </w:r>
          </w:p>
        </w:tc>
        <w:tc>
          <w:tcPr>
            <w:tcW w:w="1116" w:type="dxa"/>
          </w:tcPr>
          <w:p w14:paraId="3C5C5D2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1979г. 43,6 </w:t>
            </w:r>
            <w:proofErr w:type="spellStart"/>
            <w:r w:rsidRPr="00BF3FB8">
              <w:rPr>
                <w:rFonts w:ascii="Times New Roman" w:hAnsi="Times New Roman" w:cs="Times New Roman"/>
                <w:color w:val="000000"/>
              </w:rPr>
              <w:t>кв.м</w:t>
            </w:r>
            <w:proofErr w:type="spellEnd"/>
          </w:p>
        </w:tc>
        <w:tc>
          <w:tcPr>
            <w:tcW w:w="1255" w:type="dxa"/>
          </w:tcPr>
          <w:p w14:paraId="3E6D7DC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896000</w:t>
            </w:r>
          </w:p>
        </w:tc>
        <w:tc>
          <w:tcPr>
            <w:tcW w:w="977" w:type="dxa"/>
          </w:tcPr>
          <w:p w14:paraId="097E0286" w14:textId="77777777" w:rsidR="009D2DB4" w:rsidRPr="00BF3FB8" w:rsidRDefault="009D2DB4" w:rsidP="00070DCE">
            <w:pPr>
              <w:jc w:val="center"/>
              <w:rPr>
                <w:rFonts w:ascii="Times New Roman" w:hAnsi="Times New Roman" w:cs="Times New Roman"/>
                <w:color w:val="000000"/>
              </w:rPr>
            </w:pPr>
          </w:p>
        </w:tc>
        <w:tc>
          <w:tcPr>
            <w:tcW w:w="977" w:type="dxa"/>
          </w:tcPr>
          <w:p w14:paraId="4233850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D82454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CE63A7F" w14:textId="77777777" w:rsidTr="009D2DB4">
        <w:trPr>
          <w:trHeight w:val="909"/>
        </w:trPr>
        <w:tc>
          <w:tcPr>
            <w:tcW w:w="993" w:type="dxa"/>
          </w:tcPr>
          <w:p w14:paraId="7A9FA15F" w14:textId="77E5CDE9"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5</w:t>
            </w:r>
          </w:p>
        </w:tc>
        <w:tc>
          <w:tcPr>
            <w:tcW w:w="826" w:type="dxa"/>
          </w:tcPr>
          <w:p w14:paraId="58FEC27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077DB1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11D35E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8AAE23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д.170, кв.6</w:t>
            </w:r>
            <w:r w:rsidRPr="00BF3FB8">
              <w:rPr>
                <w:rFonts w:ascii="Times New Roman" w:hAnsi="Times New Roman" w:cs="Times New Roman"/>
              </w:rPr>
              <w:t xml:space="preserve"> г. Велиж Смоленской области</w:t>
            </w:r>
          </w:p>
        </w:tc>
        <w:tc>
          <w:tcPr>
            <w:tcW w:w="1116" w:type="dxa"/>
          </w:tcPr>
          <w:p w14:paraId="7EB57AB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982.2</w:t>
            </w:r>
          </w:p>
        </w:tc>
        <w:tc>
          <w:tcPr>
            <w:tcW w:w="1116" w:type="dxa"/>
          </w:tcPr>
          <w:p w14:paraId="1331F92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67:01:0010118:153  </w:t>
            </w:r>
          </w:p>
        </w:tc>
        <w:tc>
          <w:tcPr>
            <w:tcW w:w="977" w:type="dxa"/>
          </w:tcPr>
          <w:p w14:paraId="7F2F2C71" w14:textId="77777777" w:rsidR="009D2DB4" w:rsidRPr="00BF3FB8" w:rsidRDefault="009D2DB4" w:rsidP="00070DCE">
            <w:pPr>
              <w:jc w:val="center"/>
              <w:rPr>
                <w:rFonts w:ascii="Times New Roman" w:hAnsi="Times New Roman" w:cs="Times New Roman"/>
                <w:color w:val="000000"/>
              </w:rPr>
            </w:pPr>
          </w:p>
        </w:tc>
        <w:tc>
          <w:tcPr>
            <w:tcW w:w="977" w:type="dxa"/>
          </w:tcPr>
          <w:p w14:paraId="4FC8F9DD" w14:textId="69430331" w:rsidR="009D2DB4" w:rsidRPr="00BF3FB8" w:rsidRDefault="000D4D55" w:rsidP="00070DCE">
            <w:pPr>
              <w:rPr>
                <w:rFonts w:ascii="Times New Roman" w:hAnsi="Times New Roman" w:cs="Times New Roman"/>
              </w:rPr>
            </w:pPr>
            <w:r w:rsidRPr="000D4D55">
              <w:rPr>
                <w:rFonts w:ascii="Times New Roman" w:hAnsi="Times New Roman" w:cs="Times New Roman"/>
              </w:rPr>
              <w:t>Муниципальное образование "</w:t>
            </w:r>
            <w:proofErr w:type="spellStart"/>
            <w:r w:rsidRPr="000D4D55">
              <w:rPr>
                <w:rFonts w:ascii="Times New Roman" w:hAnsi="Times New Roman" w:cs="Times New Roman"/>
              </w:rPr>
              <w:t>Велижский</w:t>
            </w:r>
            <w:proofErr w:type="spellEnd"/>
            <w:r w:rsidRPr="000D4D55">
              <w:rPr>
                <w:rFonts w:ascii="Times New Roman" w:hAnsi="Times New Roman" w:cs="Times New Roman"/>
              </w:rPr>
              <w:t xml:space="preserve"> муници</w:t>
            </w:r>
            <w:r w:rsidRPr="000D4D55">
              <w:rPr>
                <w:rFonts w:ascii="Times New Roman" w:hAnsi="Times New Roman" w:cs="Times New Roman"/>
              </w:rPr>
              <w:lastRenderedPageBreak/>
              <w:t>пальный округ" Смоленской области</w:t>
            </w:r>
          </w:p>
        </w:tc>
        <w:tc>
          <w:tcPr>
            <w:tcW w:w="977" w:type="dxa"/>
          </w:tcPr>
          <w:p w14:paraId="14A81844" w14:textId="77777777" w:rsidR="000D4D55" w:rsidRPr="000D4D55" w:rsidRDefault="000D4D55" w:rsidP="000D4D55">
            <w:pPr>
              <w:jc w:val="center"/>
              <w:rPr>
                <w:rFonts w:ascii="Times New Roman" w:hAnsi="Times New Roman" w:cs="Times New Roman"/>
                <w:color w:val="000000"/>
              </w:rPr>
            </w:pPr>
            <w:r w:rsidRPr="000D4D55">
              <w:rPr>
                <w:rFonts w:ascii="Times New Roman" w:hAnsi="Times New Roman" w:cs="Times New Roman"/>
                <w:color w:val="000000"/>
              </w:rPr>
              <w:lastRenderedPageBreak/>
              <w:t>Собственность</w:t>
            </w:r>
          </w:p>
          <w:p w14:paraId="0FB7B5F5" w14:textId="77777777" w:rsidR="000D4D55" w:rsidRPr="000D4D55" w:rsidRDefault="000D4D55" w:rsidP="000D4D55">
            <w:pPr>
              <w:jc w:val="center"/>
              <w:rPr>
                <w:rFonts w:ascii="Times New Roman" w:hAnsi="Times New Roman" w:cs="Times New Roman"/>
                <w:color w:val="000000"/>
              </w:rPr>
            </w:pPr>
            <w:r w:rsidRPr="000D4D55">
              <w:rPr>
                <w:rFonts w:ascii="Times New Roman" w:hAnsi="Times New Roman" w:cs="Times New Roman"/>
                <w:color w:val="000000"/>
              </w:rPr>
              <w:t>67:01:0010118:153-67/217/2025-2</w:t>
            </w:r>
          </w:p>
          <w:p w14:paraId="2F258757" w14:textId="57F5A987" w:rsidR="009D2DB4" w:rsidRPr="00BF3FB8" w:rsidRDefault="000D4D55" w:rsidP="000D4D55">
            <w:pPr>
              <w:jc w:val="center"/>
              <w:rPr>
                <w:rFonts w:ascii="Times New Roman" w:hAnsi="Times New Roman" w:cs="Times New Roman"/>
                <w:color w:val="000000"/>
              </w:rPr>
            </w:pPr>
            <w:r w:rsidRPr="000D4D55">
              <w:rPr>
                <w:rFonts w:ascii="Times New Roman" w:hAnsi="Times New Roman" w:cs="Times New Roman"/>
                <w:color w:val="000000"/>
              </w:rPr>
              <w:lastRenderedPageBreak/>
              <w:t xml:space="preserve">12.08.2025 </w:t>
            </w:r>
          </w:p>
        </w:tc>
        <w:tc>
          <w:tcPr>
            <w:tcW w:w="1116" w:type="dxa"/>
          </w:tcPr>
          <w:p w14:paraId="4DC5F2D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1979г. 50,4 </w:t>
            </w:r>
            <w:proofErr w:type="spellStart"/>
            <w:r w:rsidRPr="00BF3FB8">
              <w:rPr>
                <w:rFonts w:ascii="Times New Roman" w:hAnsi="Times New Roman" w:cs="Times New Roman"/>
                <w:color w:val="000000"/>
              </w:rPr>
              <w:t>кв.м</w:t>
            </w:r>
            <w:proofErr w:type="spellEnd"/>
          </w:p>
        </w:tc>
        <w:tc>
          <w:tcPr>
            <w:tcW w:w="1255" w:type="dxa"/>
          </w:tcPr>
          <w:p w14:paraId="3E02F57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896580</w:t>
            </w:r>
          </w:p>
        </w:tc>
        <w:tc>
          <w:tcPr>
            <w:tcW w:w="977" w:type="dxa"/>
          </w:tcPr>
          <w:p w14:paraId="128F55EF" w14:textId="77777777" w:rsidR="009D2DB4" w:rsidRPr="00BF3FB8" w:rsidRDefault="009D2DB4" w:rsidP="00070DCE">
            <w:pPr>
              <w:jc w:val="center"/>
              <w:rPr>
                <w:rFonts w:ascii="Times New Roman" w:hAnsi="Times New Roman" w:cs="Times New Roman"/>
                <w:color w:val="000000"/>
              </w:rPr>
            </w:pPr>
          </w:p>
        </w:tc>
        <w:tc>
          <w:tcPr>
            <w:tcW w:w="977" w:type="dxa"/>
          </w:tcPr>
          <w:p w14:paraId="1FE06FC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02D7A8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6C019EC6" w14:textId="77777777" w:rsidTr="009D2DB4">
        <w:trPr>
          <w:trHeight w:val="909"/>
        </w:trPr>
        <w:tc>
          <w:tcPr>
            <w:tcW w:w="993" w:type="dxa"/>
          </w:tcPr>
          <w:p w14:paraId="175ED39C" w14:textId="55242415"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6</w:t>
            </w:r>
          </w:p>
        </w:tc>
        <w:tc>
          <w:tcPr>
            <w:tcW w:w="826" w:type="dxa"/>
          </w:tcPr>
          <w:p w14:paraId="2BE8C75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C34FD6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7E9F7E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5D7A46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Энгельса д.3а, кв.4</w:t>
            </w:r>
            <w:r w:rsidRPr="00BF3FB8">
              <w:rPr>
                <w:rFonts w:ascii="Times New Roman" w:hAnsi="Times New Roman" w:cs="Times New Roman"/>
              </w:rPr>
              <w:t xml:space="preserve"> г. Велиж Смоленской области</w:t>
            </w:r>
          </w:p>
        </w:tc>
        <w:tc>
          <w:tcPr>
            <w:tcW w:w="1116" w:type="dxa"/>
          </w:tcPr>
          <w:p w14:paraId="5CCA83D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984.2</w:t>
            </w:r>
          </w:p>
        </w:tc>
        <w:tc>
          <w:tcPr>
            <w:tcW w:w="1116" w:type="dxa"/>
          </w:tcPr>
          <w:p w14:paraId="6031B8E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67:01:0010216:123</w:t>
            </w:r>
          </w:p>
        </w:tc>
        <w:tc>
          <w:tcPr>
            <w:tcW w:w="977" w:type="dxa"/>
          </w:tcPr>
          <w:p w14:paraId="6E908821" w14:textId="77777777" w:rsidR="009D2DB4" w:rsidRPr="00BF3FB8" w:rsidRDefault="009D2DB4" w:rsidP="00070DCE">
            <w:pPr>
              <w:jc w:val="center"/>
              <w:rPr>
                <w:rFonts w:ascii="Times New Roman" w:hAnsi="Times New Roman" w:cs="Times New Roman"/>
                <w:color w:val="000000"/>
              </w:rPr>
            </w:pPr>
          </w:p>
        </w:tc>
        <w:tc>
          <w:tcPr>
            <w:tcW w:w="977" w:type="dxa"/>
          </w:tcPr>
          <w:p w14:paraId="39C35BFD" w14:textId="21518D1C" w:rsidR="009D2DB4" w:rsidRPr="00BF3FB8" w:rsidRDefault="002E699D" w:rsidP="00070DCE">
            <w:pPr>
              <w:rPr>
                <w:rFonts w:ascii="Times New Roman" w:hAnsi="Times New Roman" w:cs="Times New Roman"/>
              </w:rPr>
            </w:pPr>
            <w:r w:rsidRPr="002E699D">
              <w:rPr>
                <w:rFonts w:ascii="Times New Roman" w:hAnsi="Times New Roman" w:cs="Times New Roman"/>
              </w:rPr>
              <w:t>Муниципальное образование "</w:t>
            </w:r>
            <w:proofErr w:type="spellStart"/>
            <w:r w:rsidRPr="002E699D">
              <w:rPr>
                <w:rFonts w:ascii="Times New Roman" w:hAnsi="Times New Roman" w:cs="Times New Roman"/>
              </w:rPr>
              <w:t>Велижский</w:t>
            </w:r>
            <w:proofErr w:type="spellEnd"/>
            <w:r w:rsidRPr="002E699D">
              <w:rPr>
                <w:rFonts w:ascii="Times New Roman" w:hAnsi="Times New Roman" w:cs="Times New Roman"/>
              </w:rPr>
              <w:t xml:space="preserve"> муниципальный округ" Смоленской области</w:t>
            </w:r>
          </w:p>
        </w:tc>
        <w:tc>
          <w:tcPr>
            <w:tcW w:w="977" w:type="dxa"/>
          </w:tcPr>
          <w:p w14:paraId="16ACD872" w14:textId="697DF744" w:rsidR="009D2DB4" w:rsidRPr="00BF3FB8" w:rsidRDefault="00A06827" w:rsidP="00070DCE">
            <w:pPr>
              <w:rPr>
                <w:rFonts w:ascii="Times New Roman" w:hAnsi="Times New Roman" w:cs="Times New Roman"/>
              </w:rPr>
            </w:pPr>
            <w:r w:rsidRPr="00A06827">
              <w:rPr>
                <w:rFonts w:ascii="Times New Roman" w:hAnsi="Times New Roman" w:cs="Times New Roman"/>
              </w:rPr>
              <w:t>Собственность, 67:01:0010216:123-67/062/2025-2, 11.08.2025</w:t>
            </w:r>
          </w:p>
        </w:tc>
        <w:tc>
          <w:tcPr>
            <w:tcW w:w="1116" w:type="dxa"/>
          </w:tcPr>
          <w:p w14:paraId="7FF8579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1976г. 42,5 </w:t>
            </w:r>
            <w:proofErr w:type="spellStart"/>
            <w:r w:rsidRPr="00BF3FB8">
              <w:rPr>
                <w:rFonts w:ascii="Times New Roman" w:hAnsi="Times New Roman" w:cs="Times New Roman"/>
                <w:color w:val="000000"/>
              </w:rPr>
              <w:t>кв.м</w:t>
            </w:r>
            <w:proofErr w:type="spellEnd"/>
          </w:p>
        </w:tc>
        <w:tc>
          <w:tcPr>
            <w:tcW w:w="1255" w:type="dxa"/>
          </w:tcPr>
          <w:p w14:paraId="7545355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870000</w:t>
            </w:r>
          </w:p>
        </w:tc>
        <w:tc>
          <w:tcPr>
            <w:tcW w:w="977" w:type="dxa"/>
          </w:tcPr>
          <w:p w14:paraId="7B1B28D5" w14:textId="77777777" w:rsidR="009D2DB4" w:rsidRPr="00BF3FB8" w:rsidRDefault="009D2DB4" w:rsidP="00070DCE">
            <w:pPr>
              <w:jc w:val="center"/>
              <w:rPr>
                <w:rFonts w:ascii="Times New Roman" w:hAnsi="Times New Roman" w:cs="Times New Roman"/>
                <w:color w:val="000000"/>
              </w:rPr>
            </w:pPr>
          </w:p>
        </w:tc>
        <w:tc>
          <w:tcPr>
            <w:tcW w:w="977" w:type="dxa"/>
          </w:tcPr>
          <w:p w14:paraId="5BFA6D7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145377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0C9B72DB" w14:textId="77777777" w:rsidTr="009D2DB4">
        <w:trPr>
          <w:trHeight w:val="909"/>
        </w:trPr>
        <w:tc>
          <w:tcPr>
            <w:tcW w:w="993" w:type="dxa"/>
          </w:tcPr>
          <w:p w14:paraId="1534F24A" w14:textId="32F09D73"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20</w:t>
            </w:r>
            <w:r w:rsidR="00365DC3">
              <w:rPr>
                <w:rFonts w:ascii="Times New Roman" w:hAnsi="Times New Roman" w:cs="Times New Roman"/>
              </w:rPr>
              <w:t>7</w:t>
            </w:r>
          </w:p>
        </w:tc>
        <w:tc>
          <w:tcPr>
            <w:tcW w:w="826" w:type="dxa"/>
          </w:tcPr>
          <w:p w14:paraId="2B3FCB2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960D7C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342D3D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5C6DF0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Казанская д.</w:t>
            </w:r>
            <w:r w:rsidRPr="00BF3FB8">
              <w:rPr>
                <w:rFonts w:ascii="Times New Roman" w:hAnsi="Times New Roman" w:cs="Times New Roman"/>
                <w:color w:val="000000"/>
              </w:rPr>
              <w:tab/>
              <w:t>6А, кв.1</w:t>
            </w:r>
            <w:r w:rsidRPr="00BF3FB8">
              <w:rPr>
                <w:rFonts w:ascii="Times New Roman" w:hAnsi="Times New Roman" w:cs="Times New Roman"/>
              </w:rPr>
              <w:t xml:space="preserve"> г. Велиж Смоленской области</w:t>
            </w:r>
          </w:p>
        </w:tc>
        <w:tc>
          <w:tcPr>
            <w:tcW w:w="1116" w:type="dxa"/>
          </w:tcPr>
          <w:p w14:paraId="496751F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1008.2</w:t>
            </w:r>
          </w:p>
        </w:tc>
        <w:tc>
          <w:tcPr>
            <w:tcW w:w="1116" w:type="dxa"/>
          </w:tcPr>
          <w:p w14:paraId="1BC0F1B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67:01:0010132:231</w:t>
            </w:r>
          </w:p>
        </w:tc>
        <w:tc>
          <w:tcPr>
            <w:tcW w:w="977" w:type="dxa"/>
          </w:tcPr>
          <w:p w14:paraId="5406942F" w14:textId="77777777" w:rsidR="009D2DB4" w:rsidRPr="00BF3FB8" w:rsidRDefault="009D2DB4" w:rsidP="00070DCE">
            <w:pPr>
              <w:jc w:val="center"/>
              <w:rPr>
                <w:rFonts w:ascii="Times New Roman" w:hAnsi="Times New Roman" w:cs="Times New Roman"/>
                <w:color w:val="000000"/>
              </w:rPr>
            </w:pPr>
          </w:p>
        </w:tc>
        <w:tc>
          <w:tcPr>
            <w:tcW w:w="977" w:type="dxa"/>
          </w:tcPr>
          <w:p w14:paraId="1B6FB594" w14:textId="3D523D1F" w:rsidR="009D2DB4" w:rsidRPr="00BF3FB8" w:rsidRDefault="000D4D55" w:rsidP="00070DCE">
            <w:pPr>
              <w:rPr>
                <w:rFonts w:ascii="Times New Roman" w:hAnsi="Times New Roman" w:cs="Times New Roman"/>
              </w:rPr>
            </w:pPr>
            <w:r w:rsidRPr="000D4D55">
              <w:rPr>
                <w:rFonts w:ascii="Times New Roman" w:hAnsi="Times New Roman" w:cs="Times New Roman"/>
              </w:rPr>
              <w:t>Муниципальное образование "</w:t>
            </w:r>
            <w:proofErr w:type="spellStart"/>
            <w:r w:rsidRPr="000D4D55">
              <w:rPr>
                <w:rFonts w:ascii="Times New Roman" w:hAnsi="Times New Roman" w:cs="Times New Roman"/>
              </w:rPr>
              <w:t>Велижский</w:t>
            </w:r>
            <w:proofErr w:type="spellEnd"/>
            <w:r w:rsidRPr="000D4D55">
              <w:rPr>
                <w:rFonts w:ascii="Times New Roman" w:hAnsi="Times New Roman" w:cs="Times New Roman"/>
              </w:rPr>
              <w:t xml:space="preserve"> муниципальный округ" Смоленской области</w:t>
            </w:r>
          </w:p>
        </w:tc>
        <w:tc>
          <w:tcPr>
            <w:tcW w:w="977" w:type="dxa"/>
          </w:tcPr>
          <w:p w14:paraId="79914A6F" w14:textId="02C9404B" w:rsidR="009D2DB4" w:rsidRPr="00BF3FB8" w:rsidRDefault="000D4D55" w:rsidP="00070DCE">
            <w:pPr>
              <w:rPr>
                <w:rFonts w:ascii="Times New Roman" w:hAnsi="Times New Roman" w:cs="Times New Roman"/>
              </w:rPr>
            </w:pPr>
            <w:r w:rsidRPr="000D4D55">
              <w:rPr>
                <w:rFonts w:ascii="Times New Roman" w:hAnsi="Times New Roman" w:cs="Times New Roman"/>
              </w:rPr>
              <w:t xml:space="preserve">Собственность, 67:01:0010132:231-67/217/2025-4, 12.08.2025 </w:t>
            </w:r>
          </w:p>
        </w:tc>
        <w:tc>
          <w:tcPr>
            <w:tcW w:w="1116" w:type="dxa"/>
          </w:tcPr>
          <w:p w14:paraId="55E1891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1990, 38,3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485558D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110199</w:t>
            </w:r>
          </w:p>
        </w:tc>
        <w:tc>
          <w:tcPr>
            <w:tcW w:w="977" w:type="dxa"/>
          </w:tcPr>
          <w:p w14:paraId="0D3D8134" w14:textId="77777777" w:rsidR="009D2DB4" w:rsidRPr="00BF3FB8" w:rsidRDefault="009D2DB4" w:rsidP="00070DCE">
            <w:pPr>
              <w:jc w:val="center"/>
              <w:rPr>
                <w:rFonts w:ascii="Times New Roman" w:hAnsi="Times New Roman" w:cs="Times New Roman"/>
                <w:color w:val="000000"/>
              </w:rPr>
            </w:pPr>
          </w:p>
        </w:tc>
        <w:tc>
          <w:tcPr>
            <w:tcW w:w="977" w:type="dxa"/>
          </w:tcPr>
          <w:p w14:paraId="0B92669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A77236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42541033" w14:textId="77777777" w:rsidTr="009D2DB4">
        <w:trPr>
          <w:trHeight w:val="909"/>
        </w:trPr>
        <w:tc>
          <w:tcPr>
            <w:tcW w:w="993" w:type="dxa"/>
          </w:tcPr>
          <w:p w14:paraId="4291E9CA" w14:textId="13C28CBE"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2</w:t>
            </w:r>
            <w:r w:rsidR="00365DC3">
              <w:rPr>
                <w:rFonts w:ascii="Times New Roman" w:hAnsi="Times New Roman" w:cs="Times New Roman"/>
              </w:rPr>
              <w:t>08</w:t>
            </w:r>
          </w:p>
        </w:tc>
        <w:tc>
          <w:tcPr>
            <w:tcW w:w="826" w:type="dxa"/>
          </w:tcPr>
          <w:p w14:paraId="72C2C6F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558EB9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F5300A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E4D1017" w14:textId="77777777" w:rsidR="009D2DB4" w:rsidRPr="00BF3FB8" w:rsidRDefault="009D2DB4" w:rsidP="00070DCE">
            <w:pPr>
              <w:jc w:val="both"/>
              <w:rPr>
                <w:rFonts w:ascii="Times New Roman" w:hAnsi="Times New Roman" w:cs="Times New Roman"/>
                <w:color w:val="000000"/>
              </w:rPr>
            </w:pPr>
            <w:r w:rsidRPr="00BF3FB8">
              <w:rPr>
                <w:rFonts w:ascii="Times New Roman" w:hAnsi="Times New Roman" w:cs="Times New Roman"/>
                <w:color w:val="000000"/>
              </w:rPr>
              <w:t>ул. Ивановская д.42, кв.1</w:t>
            </w:r>
            <w:r w:rsidRPr="00BF3FB8">
              <w:rPr>
                <w:rFonts w:ascii="Times New Roman" w:hAnsi="Times New Roman" w:cs="Times New Roman"/>
              </w:rPr>
              <w:t xml:space="preserve"> г. Велиж Смоленской области</w:t>
            </w:r>
          </w:p>
        </w:tc>
        <w:tc>
          <w:tcPr>
            <w:tcW w:w="1116" w:type="dxa"/>
          </w:tcPr>
          <w:p w14:paraId="0D6EFAC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1012.2</w:t>
            </w:r>
          </w:p>
        </w:tc>
        <w:tc>
          <w:tcPr>
            <w:tcW w:w="1116" w:type="dxa"/>
          </w:tcPr>
          <w:p w14:paraId="7597758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67:01:0010227:44</w:t>
            </w:r>
          </w:p>
        </w:tc>
        <w:tc>
          <w:tcPr>
            <w:tcW w:w="977" w:type="dxa"/>
          </w:tcPr>
          <w:p w14:paraId="4E841EE5" w14:textId="77777777" w:rsidR="009D2DB4" w:rsidRPr="00BF3FB8" w:rsidRDefault="009D2DB4" w:rsidP="00070DCE">
            <w:pPr>
              <w:jc w:val="center"/>
              <w:rPr>
                <w:rFonts w:ascii="Times New Roman" w:hAnsi="Times New Roman" w:cs="Times New Roman"/>
                <w:color w:val="000000"/>
              </w:rPr>
            </w:pPr>
          </w:p>
        </w:tc>
        <w:tc>
          <w:tcPr>
            <w:tcW w:w="977" w:type="dxa"/>
          </w:tcPr>
          <w:p w14:paraId="3DA21E38" w14:textId="5D809B50" w:rsidR="009D2DB4" w:rsidRPr="00BF3FB8" w:rsidRDefault="000D4D55" w:rsidP="00070DCE">
            <w:pPr>
              <w:rPr>
                <w:rFonts w:ascii="Times New Roman" w:hAnsi="Times New Roman" w:cs="Times New Roman"/>
              </w:rPr>
            </w:pPr>
            <w:r w:rsidRPr="000D4D55">
              <w:rPr>
                <w:rFonts w:ascii="Times New Roman" w:hAnsi="Times New Roman" w:cs="Times New Roman"/>
              </w:rPr>
              <w:t>Муниципальное образование "</w:t>
            </w:r>
            <w:proofErr w:type="spellStart"/>
            <w:r w:rsidRPr="000D4D55">
              <w:rPr>
                <w:rFonts w:ascii="Times New Roman" w:hAnsi="Times New Roman" w:cs="Times New Roman"/>
              </w:rPr>
              <w:t>Велижский</w:t>
            </w:r>
            <w:proofErr w:type="spellEnd"/>
            <w:r w:rsidRPr="000D4D55">
              <w:rPr>
                <w:rFonts w:ascii="Times New Roman" w:hAnsi="Times New Roman" w:cs="Times New Roman"/>
              </w:rPr>
              <w:t xml:space="preserve"> муниципальный округ" Смоленской области</w:t>
            </w:r>
          </w:p>
        </w:tc>
        <w:tc>
          <w:tcPr>
            <w:tcW w:w="977" w:type="dxa"/>
          </w:tcPr>
          <w:p w14:paraId="277CE596" w14:textId="77777777" w:rsidR="000D4D55" w:rsidRPr="000D4D55" w:rsidRDefault="000D4D55" w:rsidP="000D4D55">
            <w:pPr>
              <w:rPr>
                <w:rFonts w:ascii="Times New Roman" w:hAnsi="Times New Roman" w:cs="Times New Roman"/>
              </w:rPr>
            </w:pPr>
            <w:r w:rsidRPr="000D4D55">
              <w:rPr>
                <w:rFonts w:ascii="Times New Roman" w:hAnsi="Times New Roman" w:cs="Times New Roman"/>
              </w:rPr>
              <w:t>Собственность</w:t>
            </w:r>
          </w:p>
          <w:p w14:paraId="7D80660C" w14:textId="77777777" w:rsidR="000D4D55" w:rsidRPr="000D4D55" w:rsidRDefault="000D4D55" w:rsidP="000D4D55">
            <w:pPr>
              <w:rPr>
                <w:rFonts w:ascii="Times New Roman" w:hAnsi="Times New Roman" w:cs="Times New Roman"/>
              </w:rPr>
            </w:pPr>
            <w:r w:rsidRPr="000D4D55">
              <w:rPr>
                <w:rFonts w:ascii="Times New Roman" w:hAnsi="Times New Roman" w:cs="Times New Roman"/>
              </w:rPr>
              <w:t>67:01:0010227:44-67/217/2025-3</w:t>
            </w:r>
          </w:p>
          <w:p w14:paraId="55B4F471" w14:textId="0DC24C60" w:rsidR="009D2DB4" w:rsidRPr="00BF3FB8" w:rsidRDefault="000D4D55" w:rsidP="000D4D55">
            <w:pPr>
              <w:rPr>
                <w:rFonts w:ascii="Times New Roman" w:hAnsi="Times New Roman" w:cs="Times New Roman"/>
              </w:rPr>
            </w:pPr>
            <w:r w:rsidRPr="000D4D55">
              <w:rPr>
                <w:rFonts w:ascii="Times New Roman" w:hAnsi="Times New Roman" w:cs="Times New Roman"/>
              </w:rPr>
              <w:t xml:space="preserve">12.08.2025 </w:t>
            </w:r>
          </w:p>
        </w:tc>
        <w:tc>
          <w:tcPr>
            <w:tcW w:w="1116" w:type="dxa"/>
          </w:tcPr>
          <w:p w14:paraId="1A127F2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1952г. 41.5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52A598F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53292,40</w:t>
            </w:r>
          </w:p>
        </w:tc>
        <w:tc>
          <w:tcPr>
            <w:tcW w:w="977" w:type="dxa"/>
          </w:tcPr>
          <w:p w14:paraId="35E94D36" w14:textId="77777777" w:rsidR="009D2DB4" w:rsidRPr="00BF3FB8" w:rsidRDefault="009D2DB4" w:rsidP="00070DCE">
            <w:pPr>
              <w:jc w:val="center"/>
              <w:rPr>
                <w:rFonts w:ascii="Times New Roman" w:hAnsi="Times New Roman" w:cs="Times New Roman"/>
                <w:color w:val="000000"/>
              </w:rPr>
            </w:pPr>
          </w:p>
        </w:tc>
        <w:tc>
          <w:tcPr>
            <w:tcW w:w="977" w:type="dxa"/>
          </w:tcPr>
          <w:p w14:paraId="5243ED8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12FC36E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63E9E02" w14:textId="77777777" w:rsidTr="009D2DB4">
        <w:trPr>
          <w:trHeight w:val="690"/>
        </w:trPr>
        <w:tc>
          <w:tcPr>
            <w:tcW w:w="993" w:type="dxa"/>
          </w:tcPr>
          <w:p w14:paraId="2DFE496C" w14:textId="58CE6084"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w:t>
            </w:r>
            <w:r w:rsidR="00365DC3">
              <w:rPr>
                <w:rFonts w:ascii="Times New Roman" w:hAnsi="Times New Roman" w:cs="Times New Roman"/>
              </w:rPr>
              <w:t>09</w:t>
            </w:r>
          </w:p>
        </w:tc>
        <w:tc>
          <w:tcPr>
            <w:tcW w:w="826" w:type="dxa"/>
          </w:tcPr>
          <w:p w14:paraId="0F53865C"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2562DE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F2B860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3C2951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w:t>
            </w:r>
            <w:r w:rsidRPr="00BF3FB8">
              <w:rPr>
                <w:rFonts w:ascii="Times New Roman" w:hAnsi="Times New Roman" w:cs="Times New Roman"/>
                <w:color w:val="000000"/>
              </w:rPr>
              <w:tab/>
              <w:t>д.42, кв.</w:t>
            </w:r>
            <w:r w:rsidRPr="00BF3FB8">
              <w:rPr>
                <w:rFonts w:ascii="Times New Roman" w:hAnsi="Times New Roman" w:cs="Times New Roman"/>
                <w:color w:val="000000"/>
              </w:rPr>
              <w:tab/>
              <w:t>2</w:t>
            </w:r>
            <w:r w:rsidRPr="00BF3FB8">
              <w:rPr>
                <w:rFonts w:ascii="Times New Roman" w:hAnsi="Times New Roman" w:cs="Times New Roman"/>
              </w:rPr>
              <w:t xml:space="preserve"> г. Велиж Смоленской области</w:t>
            </w:r>
          </w:p>
        </w:tc>
        <w:tc>
          <w:tcPr>
            <w:tcW w:w="1116" w:type="dxa"/>
          </w:tcPr>
          <w:p w14:paraId="2ADE4A3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1013.2</w:t>
            </w:r>
          </w:p>
        </w:tc>
        <w:tc>
          <w:tcPr>
            <w:tcW w:w="1116" w:type="dxa"/>
          </w:tcPr>
          <w:p w14:paraId="2CD1853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 67:01:0010227:52</w:t>
            </w:r>
          </w:p>
        </w:tc>
        <w:tc>
          <w:tcPr>
            <w:tcW w:w="977" w:type="dxa"/>
          </w:tcPr>
          <w:p w14:paraId="7CF10830" w14:textId="77777777" w:rsidR="009D2DB4" w:rsidRPr="00BF3FB8" w:rsidRDefault="009D2DB4" w:rsidP="00070DCE">
            <w:pPr>
              <w:jc w:val="center"/>
              <w:rPr>
                <w:rFonts w:ascii="Times New Roman" w:hAnsi="Times New Roman" w:cs="Times New Roman"/>
                <w:color w:val="000000"/>
              </w:rPr>
            </w:pPr>
          </w:p>
        </w:tc>
        <w:tc>
          <w:tcPr>
            <w:tcW w:w="977" w:type="dxa"/>
          </w:tcPr>
          <w:p w14:paraId="45D41EE2" w14:textId="7F47614D" w:rsidR="009D2DB4" w:rsidRPr="00BF3FB8" w:rsidRDefault="00970468" w:rsidP="00070DCE">
            <w:pPr>
              <w:rPr>
                <w:rFonts w:ascii="Times New Roman" w:hAnsi="Times New Roman" w:cs="Times New Roman"/>
              </w:rPr>
            </w:pPr>
            <w:r w:rsidRPr="00970468">
              <w:rPr>
                <w:rFonts w:ascii="Times New Roman" w:hAnsi="Times New Roman" w:cs="Times New Roman"/>
              </w:rPr>
              <w:t>Муниципальное образование "</w:t>
            </w:r>
            <w:proofErr w:type="spellStart"/>
            <w:r w:rsidRPr="00970468">
              <w:rPr>
                <w:rFonts w:ascii="Times New Roman" w:hAnsi="Times New Roman" w:cs="Times New Roman"/>
              </w:rPr>
              <w:t>Велижский</w:t>
            </w:r>
            <w:proofErr w:type="spellEnd"/>
            <w:r w:rsidRPr="00970468">
              <w:rPr>
                <w:rFonts w:ascii="Times New Roman" w:hAnsi="Times New Roman" w:cs="Times New Roman"/>
              </w:rPr>
              <w:t xml:space="preserve"> муниципальный округ" Смоленской области</w:t>
            </w:r>
          </w:p>
        </w:tc>
        <w:tc>
          <w:tcPr>
            <w:tcW w:w="977" w:type="dxa"/>
          </w:tcPr>
          <w:p w14:paraId="0EAA33E4" w14:textId="5AAA8D1C" w:rsidR="009D2DB4" w:rsidRPr="00BF3FB8" w:rsidRDefault="00970468" w:rsidP="00070DCE">
            <w:pPr>
              <w:rPr>
                <w:rFonts w:ascii="Times New Roman" w:hAnsi="Times New Roman" w:cs="Times New Roman"/>
              </w:rPr>
            </w:pPr>
            <w:r w:rsidRPr="00970468">
              <w:rPr>
                <w:rFonts w:ascii="Times New Roman" w:hAnsi="Times New Roman" w:cs="Times New Roman"/>
              </w:rPr>
              <w:t xml:space="preserve">Собственность, 67:01:0010227:52-67/059/2025-4, 12.08.2025 </w:t>
            </w:r>
          </w:p>
        </w:tc>
        <w:tc>
          <w:tcPr>
            <w:tcW w:w="1116" w:type="dxa"/>
          </w:tcPr>
          <w:p w14:paraId="32956D9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1952 г 21.1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299B44A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27095,60</w:t>
            </w:r>
          </w:p>
        </w:tc>
        <w:tc>
          <w:tcPr>
            <w:tcW w:w="977" w:type="dxa"/>
          </w:tcPr>
          <w:p w14:paraId="44A596FB" w14:textId="77777777" w:rsidR="009D2DB4" w:rsidRPr="00BF3FB8" w:rsidRDefault="009D2DB4" w:rsidP="00070DCE">
            <w:pPr>
              <w:jc w:val="center"/>
              <w:rPr>
                <w:rFonts w:ascii="Times New Roman" w:hAnsi="Times New Roman" w:cs="Times New Roman"/>
                <w:color w:val="000000"/>
              </w:rPr>
            </w:pPr>
          </w:p>
        </w:tc>
        <w:tc>
          <w:tcPr>
            <w:tcW w:w="977" w:type="dxa"/>
          </w:tcPr>
          <w:p w14:paraId="1F9DECA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88BC75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70004DF3" w14:textId="77777777" w:rsidTr="009D2DB4">
        <w:trPr>
          <w:trHeight w:val="909"/>
        </w:trPr>
        <w:tc>
          <w:tcPr>
            <w:tcW w:w="993" w:type="dxa"/>
          </w:tcPr>
          <w:p w14:paraId="4B408945" w14:textId="0481BE2C"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0</w:t>
            </w:r>
          </w:p>
        </w:tc>
        <w:tc>
          <w:tcPr>
            <w:tcW w:w="826" w:type="dxa"/>
          </w:tcPr>
          <w:p w14:paraId="05DEEE0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45EC48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2A6798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79063D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д.42, кв.3</w:t>
            </w:r>
            <w:r w:rsidRPr="00BF3FB8">
              <w:rPr>
                <w:rFonts w:ascii="Times New Roman" w:hAnsi="Times New Roman" w:cs="Times New Roman"/>
              </w:rPr>
              <w:t xml:space="preserve"> г. Велиж Смолен</w:t>
            </w:r>
            <w:r w:rsidRPr="00BF3FB8">
              <w:rPr>
                <w:rFonts w:ascii="Times New Roman" w:hAnsi="Times New Roman" w:cs="Times New Roman"/>
              </w:rPr>
              <w:lastRenderedPageBreak/>
              <w:t>ской области</w:t>
            </w:r>
          </w:p>
        </w:tc>
        <w:tc>
          <w:tcPr>
            <w:tcW w:w="1116" w:type="dxa"/>
          </w:tcPr>
          <w:p w14:paraId="5953135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1014.2</w:t>
            </w:r>
          </w:p>
        </w:tc>
        <w:tc>
          <w:tcPr>
            <w:tcW w:w="1116" w:type="dxa"/>
          </w:tcPr>
          <w:p w14:paraId="631A8B9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 67:01:0010227:53</w:t>
            </w:r>
          </w:p>
        </w:tc>
        <w:tc>
          <w:tcPr>
            <w:tcW w:w="977" w:type="dxa"/>
          </w:tcPr>
          <w:p w14:paraId="0C6ABBB0" w14:textId="77777777" w:rsidR="009D2DB4" w:rsidRPr="00BF3FB8" w:rsidRDefault="009D2DB4" w:rsidP="00070DCE">
            <w:pPr>
              <w:jc w:val="center"/>
              <w:rPr>
                <w:rFonts w:ascii="Times New Roman" w:hAnsi="Times New Roman" w:cs="Times New Roman"/>
                <w:color w:val="000000"/>
              </w:rPr>
            </w:pPr>
          </w:p>
        </w:tc>
        <w:tc>
          <w:tcPr>
            <w:tcW w:w="977" w:type="dxa"/>
          </w:tcPr>
          <w:p w14:paraId="75AF0482" w14:textId="3DA44F87" w:rsidR="009D2DB4" w:rsidRPr="00BF3FB8" w:rsidRDefault="000D4D55" w:rsidP="00070DCE">
            <w:pPr>
              <w:rPr>
                <w:rFonts w:ascii="Times New Roman" w:hAnsi="Times New Roman" w:cs="Times New Roman"/>
              </w:rPr>
            </w:pPr>
            <w:r w:rsidRPr="000D4D55">
              <w:rPr>
                <w:rFonts w:ascii="Times New Roman" w:hAnsi="Times New Roman" w:cs="Times New Roman"/>
              </w:rPr>
              <w:t>Муниципальное образование "</w:t>
            </w:r>
            <w:proofErr w:type="spellStart"/>
            <w:r w:rsidRPr="000D4D55">
              <w:rPr>
                <w:rFonts w:ascii="Times New Roman" w:hAnsi="Times New Roman" w:cs="Times New Roman"/>
              </w:rPr>
              <w:t>Велижский</w:t>
            </w:r>
            <w:proofErr w:type="spellEnd"/>
            <w:r w:rsidRPr="000D4D55">
              <w:rPr>
                <w:rFonts w:ascii="Times New Roman" w:hAnsi="Times New Roman" w:cs="Times New Roman"/>
              </w:rPr>
              <w:t xml:space="preserve"> муници</w:t>
            </w:r>
            <w:r w:rsidRPr="000D4D55">
              <w:rPr>
                <w:rFonts w:ascii="Times New Roman" w:hAnsi="Times New Roman" w:cs="Times New Roman"/>
              </w:rPr>
              <w:lastRenderedPageBreak/>
              <w:t>пальный округ" Смоленской области</w:t>
            </w:r>
          </w:p>
        </w:tc>
        <w:tc>
          <w:tcPr>
            <w:tcW w:w="977" w:type="dxa"/>
          </w:tcPr>
          <w:p w14:paraId="2E379D17" w14:textId="6EC83B03" w:rsidR="009D2DB4" w:rsidRPr="00BF3FB8" w:rsidRDefault="000D4D55" w:rsidP="00070DCE">
            <w:pPr>
              <w:rPr>
                <w:rFonts w:ascii="Times New Roman" w:hAnsi="Times New Roman" w:cs="Times New Roman"/>
              </w:rPr>
            </w:pPr>
            <w:r w:rsidRPr="000D4D55">
              <w:rPr>
                <w:rFonts w:ascii="Times New Roman" w:hAnsi="Times New Roman" w:cs="Times New Roman"/>
              </w:rPr>
              <w:lastRenderedPageBreak/>
              <w:t xml:space="preserve">Собственность, 67:01:0010227:53-67/062/2025-3, </w:t>
            </w:r>
            <w:r w:rsidRPr="000D4D55">
              <w:rPr>
                <w:rFonts w:ascii="Times New Roman" w:hAnsi="Times New Roman" w:cs="Times New Roman"/>
              </w:rPr>
              <w:lastRenderedPageBreak/>
              <w:t xml:space="preserve">12.08.2025 </w:t>
            </w:r>
          </w:p>
        </w:tc>
        <w:tc>
          <w:tcPr>
            <w:tcW w:w="1116" w:type="dxa"/>
          </w:tcPr>
          <w:p w14:paraId="26924F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1952 г. 21.3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55FAFAE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27352,50</w:t>
            </w:r>
          </w:p>
        </w:tc>
        <w:tc>
          <w:tcPr>
            <w:tcW w:w="977" w:type="dxa"/>
          </w:tcPr>
          <w:p w14:paraId="187917AA" w14:textId="77777777" w:rsidR="009D2DB4" w:rsidRPr="00BF3FB8" w:rsidRDefault="009D2DB4" w:rsidP="00070DCE">
            <w:pPr>
              <w:jc w:val="center"/>
              <w:rPr>
                <w:rFonts w:ascii="Times New Roman" w:hAnsi="Times New Roman" w:cs="Times New Roman"/>
                <w:color w:val="000000"/>
              </w:rPr>
            </w:pPr>
          </w:p>
        </w:tc>
        <w:tc>
          <w:tcPr>
            <w:tcW w:w="977" w:type="dxa"/>
          </w:tcPr>
          <w:p w14:paraId="788D85C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68515BB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4BF0CFEC" w14:textId="77777777" w:rsidTr="009D2DB4">
        <w:trPr>
          <w:trHeight w:val="909"/>
        </w:trPr>
        <w:tc>
          <w:tcPr>
            <w:tcW w:w="993" w:type="dxa"/>
          </w:tcPr>
          <w:p w14:paraId="56BB5265" w14:textId="63FF550E"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1</w:t>
            </w:r>
          </w:p>
        </w:tc>
        <w:tc>
          <w:tcPr>
            <w:tcW w:w="826" w:type="dxa"/>
          </w:tcPr>
          <w:p w14:paraId="6B54D4E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079084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2E3E40D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54942E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д.42, кв.4</w:t>
            </w:r>
            <w:r w:rsidRPr="00BF3FB8">
              <w:rPr>
                <w:rFonts w:ascii="Times New Roman" w:hAnsi="Times New Roman" w:cs="Times New Roman"/>
              </w:rPr>
              <w:t xml:space="preserve"> г. Велиж Смоленской области</w:t>
            </w:r>
          </w:p>
        </w:tc>
        <w:tc>
          <w:tcPr>
            <w:tcW w:w="1116" w:type="dxa"/>
          </w:tcPr>
          <w:p w14:paraId="0699765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1015.2</w:t>
            </w:r>
          </w:p>
        </w:tc>
        <w:tc>
          <w:tcPr>
            <w:tcW w:w="1116" w:type="dxa"/>
          </w:tcPr>
          <w:p w14:paraId="485E6F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 67:01:0010227:54</w:t>
            </w:r>
          </w:p>
        </w:tc>
        <w:tc>
          <w:tcPr>
            <w:tcW w:w="977" w:type="dxa"/>
          </w:tcPr>
          <w:p w14:paraId="69E2B7EB" w14:textId="77777777" w:rsidR="009D2DB4" w:rsidRPr="00BF3FB8" w:rsidRDefault="009D2DB4" w:rsidP="00070DCE">
            <w:pPr>
              <w:jc w:val="center"/>
              <w:rPr>
                <w:rFonts w:ascii="Times New Roman" w:hAnsi="Times New Roman" w:cs="Times New Roman"/>
                <w:color w:val="000000"/>
              </w:rPr>
            </w:pPr>
          </w:p>
        </w:tc>
        <w:tc>
          <w:tcPr>
            <w:tcW w:w="977" w:type="dxa"/>
          </w:tcPr>
          <w:p w14:paraId="39B6A59D" w14:textId="58060752" w:rsidR="009D2DB4" w:rsidRPr="00BF3FB8"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w:t>
            </w:r>
            <w:proofErr w:type="spellStart"/>
            <w:r w:rsidRPr="00A06827">
              <w:rPr>
                <w:rFonts w:ascii="Times New Roman" w:hAnsi="Times New Roman" w:cs="Times New Roman"/>
              </w:rPr>
              <w:t>Велижский</w:t>
            </w:r>
            <w:proofErr w:type="spellEnd"/>
            <w:r w:rsidRPr="00A06827">
              <w:rPr>
                <w:rFonts w:ascii="Times New Roman" w:hAnsi="Times New Roman" w:cs="Times New Roman"/>
              </w:rPr>
              <w:t xml:space="preserve"> муниципальный округ" Смоленской области</w:t>
            </w:r>
          </w:p>
        </w:tc>
        <w:tc>
          <w:tcPr>
            <w:tcW w:w="977" w:type="dxa"/>
          </w:tcPr>
          <w:p w14:paraId="2EFC3973" w14:textId="43AE3BD4" w:rsidR="009D2DB4" w:rsidRPr="00BF3FB8" w:rsidRDefault="00A06827" w:rsidP="00070DCE">
            <w:pPr>
              <w:rPr>
                <w:rFonts w:ascii="Times New Roman" w:hAnsi="Times New Roman" w:cs="Times New Roman"/>
              </w:rPr>
            </w:pPr>
            <w:r w:rsidRPr="00A06827">
              <w:rPr>
                <w:rFonts w:ascii="Times New Roman" w:hAnsi="Times New Roman" w:cs="Times New Roman"/>
              </w:rPr>
              <w:t>Собственность, 67:01:0010227:54-67/217/2025-3, 11.08.2025</w:t>
            </w:r>
          </w:p>
        </w:tc>
        <w:tc>
          <w:tcPr>
            <w:tcW w:w="1116" w:type="dxa"/>
          </w:tcPr>
          <w:p w14:paraId="1D34BA3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1952г. 31.9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0AD85D6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40964,50</w:t>
            </w:r>
          </w:p>
        </w:tc>
        <w:tc>
          <w:tcPr>
            <w:tcW w:w="977" w:type="dxa"/>
          </w:tcPr>
          <w:p w14:paraId="2983B2E0" w14:textId="77777777" w:rsidR="009D2DB4" w:rsidRPr="00BF3FB8" w:rsidRDefault="009D2DB4" w:rsidP="00070DCE">
            <w:pPr>
              <w:jc w:val="center"/>
              <w:rPr>
                <w:rFonts w:ascii="Times New Roman" w:hAnsi="Times New Roman" w:cs="Times New Roman"/>
                <w:color w:val="000000"/>
              </w:rPr>
            </w:pPr>
          </w:p>
        </w:tc>
        <w:tc>
          <w:tcPr>
            <w:tcW w:w="977" w:type="dxa"/>
          </w:tcPr>
          <w:p w14:paraId="3C72044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D1B0DE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CBBD4F9" w14:textId="77777777" w:rsidTr="009D2DB4">
        <w:trPr>
          <w:trHeight w:val="909"/>
        </w:trPr>
        <w:tc>
          <w:tcPr>
            <w:tcW w:w="993" w:type="dxa"/>
          </w:tcPr>
          <w:p w14:paraId="70658013" w14:textId="1B10E32B"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2</w:t>
            </w:r>
          </w:p>
        </w:tc>
        <w:tc>
          <w:tcPr>
            <w:tcW w:w="826" w:type="dxa"/>
          </w:tcPr>
          <w:p w14:paraId="00EF55F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78C177F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3124F28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1795E0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д.42, кв.5</w:t>
            </w:r>
            <w:r w:rsidRPr="00BF3FB8">
              <w:rPr>
                <w:rFonts w:ascii="Times New Roman" w:hAnsi="Times New Roman" w:cs="Times New Roman"/>
              </w:rPr>
              <w:t xml:space="preserve"> г. Велиж Смоленской области</w:t>
            </w:r>
          </w:p>
        </w:tc>
        <w:tc>
          <w:tcPr>
            <w:tcW w:w="1116" w:type="dxa"/>
          </w:tcPr>
          <w:p w14:paraId="5819918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1016.2</w:t>
            </w:r>
          </w:p>
        </w:tc>
        <w:tc>
          <w:tcPr>
            <w:tcW w:w="1116" w:type="dxa"/>
          </w:tcPr>
          <w:p w14:paraId="67F0D77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 67:01:0010227:55</w:t>
            </w:r>
          </w:p>
        </w:tc>
        <w:tc>
          <w:tcPr>
            <w:tcW w:w="977" w:type="dxa"/>
          </w:tcPr>
          <w:p w14:paraId="1D86A788" w14:textId="77777777" w:rsidR="009D2DB4" w:rsidRPr="00BF3FB8" w:rsidRDefault="009D2DB4" w:rsidP="00070DCE">
            <w:pPr>
              <w:jc w:val="center"/>
              <w:rPr>
                <w:rFonts w:ascii="Times New Roman" w:hAnsi="Times New Roman" w:cs="Times New Roman"/>
                <w:color w:val="000000"/>
              </w:rPr>
            </w:pPr>
          </w:p>
        </w:tc>
        <w:tc>
          <w:tcPr>
            <w:tcW w:w="977" w:type="dxa"/>
          </w:tcPr>
          <w:p w14:paraId="51D5C1D4" w14:textId="440F77B0" w:rsidR="009D2DB4" w:rsidRPr="00BF3FB8" w:rsidRDefault="00A06827" w:rsidP="00070DCE">
            <w:pPr>
              <w:rPr>
                <w:rFonts w:ascii="Times New Roman" w:hAnsi="Times New Roman" w:cs="Times New Roman"/>
              </w:rPr>
            </w:pPr>
            <w:r w:rsidRPr="00A06827">
              <w:rPr>
                <w:rFonts w:ascii="Times New Roman" w:hAnsi="Times New Roman" w:cs="Times New Roman"/>
              </w:rPr>
              <w:t>Муниципальное образование "</w:t>
            </w:r>
            <w:proofErr w:type="spellStart"/>
            <w:r w:rsidRPr="00A06827">
              <w:rPr>
                <w:rFonts w:ascii="Times New Roman" w:hAnsi="Times New Roman" w:cs="Times New Roman"/>
              </w:rPr>
              <w:t>Велижский</w:t>
            </w:r>
            <w:proofErr w:type="spellEnd"/>
            <w:r w:rsidRPr="00A06827">
              <w:rPr>
                <w:rFonts w:ascii="Times New Roman" w:hAnsi="Times New Roman" w:cs="Times New Roman"/>
              </w:rPr>
              <w:t xml:space="preserve"> муниципальный округ" Смоленской области</w:t>
            </w:r>
          </w:p>
        </w:tc>
        <w:tc>
          <w:tcPr>
            <w:tcW w:w="977" w:type="dxa"/>
          </w:tcPr>
          <w:p w14:paraId="19EEF018" w14:textId="77777777" w:rsidR="00A06827" w:rsidRPr="00A06827" w:rsidRDefault="00A06827" w:rsidP="00A06827">
            <w:pPr>
              <w:rPr>
                <w:rFonts w:ascii="Times New Roman" w:hAnsi="Times New Roman" w:cs="Times New Roman"/>
              </w:rPr>
            </w:pPr>
            <w:r w:rsidRPr="00A06827">
              <w:rPr>
                <w:rFonts w:ascii="Times New Roman" w:hAnsi="Times New Roman" w:cs="Times New Roman"/>
              </w:rPr>
              <w:t>Собственность</w:t>
            </w:r>
          </w:p>
          <w:p w14:paraId="7E7D95AB" w14:textId="77777777" w:rsidR="00A06827" w:rsidRPr="00A06827" w:rsidRDefault="00A06827" w:rsidP="00A06827">
            <w:pPr>
              <w:rPr>
                <w:rFonts w:ascii="Times New Roman" w:hAnsi="Times New Roman" w:cs="Times New Roman"/>
              </w:rPr>
            </w:pPr>
            <w:r w:rsidRPr="00A06827">
              <w:rPr>
                <w:rFonts w:ascii="Times New Roman" w:hAnsi="Times New Roman" w:cs="Times New Roman"/>
              </w:rPr>
              <w:t>67:01:0010227:55-67/056/2025-3</w:t>
            </w:r>
          </w:p>
          <w:p w14:paraId="0248B04A" w14:textId="32E3AFDE" w:rsidR="009D2DB4" w:rsidRPr="00BF3FB8" w:rsidRDefault="00A06827" w:rsidP="00A06827">
            <w:pPr>
              <w:rPr>
                <w:rFonts w:ascii="Times New Roman" w:hAnsi="Times New Roman" w:cs="Times New Roman"/>
              </w:rPr>
            </w:pPr>
            <w:r w:rsidRPr="00A06827">
              <w:rPr>
                <w:rFonts w:ascii="Times New Roman" w:hAnsi="Times New Roman" w:cs="Times New Roman"/>
              </w:rPr>
              <w:t>11.08.2025</w:t>
            </w:r>
          </w:p>
        </w:tc>
        <w:tc>
          <w:tcPr>
            <w:tcW w:w="1116" w:type="dxa"/>
          </w:tcPr>
          <w:p w14:paraId="399FC3C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1952 г. 30.9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41275CC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39680,30</w:t>
            </w:r>
          </w:p>
        </w:tc>
        <w:tc>
          <w:tcPr>
            <w:tcW w:w="977" w:type="dxa"/>
          </w:tcPr>
          <w:p w14:paraId="1E200056" w14:textId="77777777" w:rsidR="009D2DB4" w:rsidRPr="00BF3FB8" w:rsidRDefault="009D2DB4" w:rsidP="00070DCE">
            <w:pPr>
              <w:jc w:val="center"/>
              <w:rPr>
                <w:rFonts w:ascii="Times New Roman" w:hAnsi="Times New Roman" w:cs="Times New Roman"/>
                <w:color w:val="000000"/>
              </w:rPr>
            </w:pPr>
          </w:p>
        </w:tc>
        <w:tc>
          <w:tcPr>
            <w:tcW w:w="977" w:type="dxa"/>
          </w:tcPr>
          <w:p w14:paraId="4CB9B13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AD174B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54DD40CC" w14:textId="77777777" w:rsidTr="009D2DB4">
        <w:trPr>
          <w:trHeight w:val="909"/>
        </w:trPr>
        <w:tc>
          <w:tcPr>
            <w:tcW w:w="993" w:type="dxa"/>
          </w:tcPr>
          <w:p w14:paraId="0CE6338B" w14:textId="61CBA9AB"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21</w:t>
            </w:r>
            <w:r w:rsidR="00365DC3">
              <w:rPr>
                <w:rFonts w:ascii="Times New Roman" w:hAnsi="Times New Roman" w:cs="Times New Roman"/>
              </w:rPr>
              <w:t>3</w:t>
            </w:r>
          </w:p>
        </w:tc>
        <w:tc>
          <w:tcPr>
            <w:tcW w:w="826" w:type="dxa"/>
          </w:tcPr>
          <w:p w14:paraId="7654223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4B1F6E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0A59715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45E727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д.42, кв.6</w:t>
            </w:r>
            <w:r w:rsidRPr="00BF3FB8">
              <w:rPr>
                <w:rFonts w:ascii="Times New Roman" w:hAnsi="Times New Roman" w:cs="Times New Roman"/>
              </w:rPr>
              <w:t xml:space="preserve"> г. Велиж Смоленской области</w:t>
            </w:r>
          </w:p>
        </w:tc>
        <w:tc>
          <w:tcPr>
            <w:tcW w:w="1116" w:type="dxa"/>
          </w:tcPr>
          <w:p w14:paraId="565956B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1017.2</w:t>
            </w:r>
          </w:p>
        </w:tc>
        <w:tc>
          <w:tcPr>
            <w:tcW w:w="1116" w:type="dxa"/>
          </w:tcPr>
          <w:p w14:paraId="3C6028A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 67:01:0010227:56</w:t>
            </w:r>
          </w:p>
        </w:tc>
        <w:tc>
          <w:tcPr>
            <w:tcW w:w="977" w:type="dxa"/>
          </w:tcPr>
          <w:p w14:paraId="50058DA0" w14:textId="77777777" w:rsidR="009D2DB4" w:rsidRPr="00BF3FB8" w:rsidRDefault="009D2DB4" w:rsidP="00070DCE">
            <w:pPr>
              <w:jc w:val="center"/>
              <w:rPr>
                <w:rFonts w:ascii="Times New Roman" w:hAnsi="Times New Roman" w:cs="Times New Roman"/>
                <w:color w:val="000000"/>
              </w:rPr>
            </w:pPr>
          </w:p>
        </w:tc>
        <w:tc>
          <w:tcPr>
            <w:tcW w:w="977" w:type="dxa"/>
          </w:tcPr>
          <w:p w14:paraId="00171AFB" w14:textId="1A375C4B" w:rsidR="009D2DB4" w:rsidRPr="00BF3FB8" w:rsidRDefault="000D4D55" w:rsidP="00070DCE">
            <w:pPr>
              <w:rPr>
                <w:rFonts w:ascii="Times New Roman" w:hAnsi="Times New Roman" w:cs="Times New Roman"/>
              </w:rPr>
            </w:pPr>
            <w:r w:rsidRPr="000D4D55">
              <w:rPr>
                <w:rFonts w:ascii="Times New Roman" w:hAnsi="Times New Roman" w:cs="Times New Roman"/>
              </w:rPr>
              <w:t>Муниципальное образование "</w:t>
            </w:r>
            <w:proofErr w:type="spellStart"/>
            <w:r w:rsidRPr="000D4D55">
              <w:rPr>
                <w:rFonts w:ascii="Times New Roman" w:hAnsi="Times New Roman" w:cs="Times New Roman"/>
              </w:rPr>
              <w:t>Велижский</w:t>
            </w:r>
            <w:proofErr w:type="spellEnd"/>
            <w:r w:rsidRPr="000D4D55">
              <w:rPr>
                <w:rFonts w:ascii="Times New Roman" w:hAnsi="Times New Roman" w:cs="Times New Roman"/>
              </w:rPr>
              <w:t xml:space="preserve"> муниципальный округ" Смоленской области</w:t>
            </w:r>
          </w:p>
        </w:tc>
        <w:tc>
          <w:tcPr>
            <w:tcW w:w="977" w:type="dxa"/>
          </w:tcPr>
          <w:p w14:paraId="05151800" w14:textId="7001DA22" w:rsidR="009D2DB4" w:rsidRPr="00BF3FB8" w:rsidRDefault="000D4D55" w:rsidP="00070DCE">
            <w:pPr>
              <w:rPr>
                <w:rFonts w:ascii="Times New Roman" w:hAnsi="Times New Roman" w:cs="Times New Roman"/>
              </w:rPr>
            </w:pPr>
            <w:r w:rsidRPr="000D4D55">
              <w:rPr>
                <w:rFonts w:ascii="Times New Roman" w:hAnsi="Times New Roman" w:cs="Times New Roman"/>
              </w:rPr>
              <w:t xml:space="preserve">Собственность, 67:01:0010227:56-67/059/2025-3, 12.08.2025 </w:t>
            </w:r>
          </w:p>
        </w:tc>
        <w:tc>
          <w:tcPr>
            <w:tcW w:w="1116" w:type="dxa"/>
          </w:tcPr>
          <w:p w14:paraId="154677E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1952 г. 24.7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4B73238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31718,60</w:t>
            </w:r>
          </w:p>
        </w:tc>
        <w:tc>
          <w:tcPr>
            <w:tcW w:w="977" w:type="dxa"/>
          </w:tcPr>
          <w:p w14:paraId="1B26AB84" w14:textId="77777777" w:rsidR="009D2DB4" w:rsidRPr="00BF3FB8" w:rsidRDefault="009D2DB4" w:rsidP="00070DCE">
            <w:pPr>
              <w:jc w:val="center"/>
              <w:rPr>
                <w:rFonts w:ascii="Times New Roman" w:hAnsi="Times New Roman" w:cs="Times New Roman"/>
                <w:color w:val="000000"/>
              </w:rPr>
            </w:pPr>
          </w:p>
        </w:tc>
        <w:tc>
          <w:tcPr>
            <w:tcW w:w="977" w:type="dxa"/>
          </w:tcPr>
          <w:p w14:paraId="358EA6A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C9BCA8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09A6CBA" w14:textId="77777777" w:rsidTr="009D2DB4">
        <w:trPr>
          <w:trHeight w:val="909"/>
        </w:trPr>
        <w:tc>
          <w:tcPr>
            <w:tcW w:w="993" w:type="dxa"/>
          </w:tcPr>
          <w:p w14:paraId="470BC5A6" w14:textId="6D04700D"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4</w:t>
            </w:r>
          </w:p>
        </w:tc>
        <w:tc>
          <w:tcPr>
            <w:tcW w:w="826" w:type="dxa"/>
          </w:tcPr>
          <w:p w14:paraId="29AA4E9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595D62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6045E4E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746B04A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w:t>
            </w:r>
            <w:r w:rsidRPr="00BF3FB8">
              <w:rPr>
                <w:rFonts w:ascii="Times New Roman" w:hAnsi="Times New Roman" w:cs="Times New Roman"/>
                <w:color w:val="000000"/>
              </w:rPr>
              <w:tab/>
              <w:t>д.42, кв.7</w:t>
            </w:r>
            <w:r w:rsidRPr="00BF3FB8">
              <w:rPr>
                <w:rFonts w:ascii="Times New Roman" w:hAnsi="Times New Roman" w:cs="Times New Roman"/>
              </w:rPr>
              <w:t xml:space="preserve"> г. Велиж Смоленской области</w:t>
            </w:r>
            <w:r w:rsidRPr="00BF3FB8">
              <w:rPr>
                <w:rFonts w:ascii="Times New Roman" w:hAnsi="Times New Roman" w:cs="Times New Roman"/>
                <w:color w:val="000000"/>
              </w:rPr>
              <w:tab/>
            </w:r>
          </w:p>
        </w:tc>
        <w:tc>
          <w:tcPr>
            <w:tcW w:w="1116" w:type="dxa"/>
          </w:tcPr>
          <w:p w14:paraId="489E3DE1" w14:textId="77777777" w:rsidR="009D2DB4" w:rsidRPr="00BF3FB8" w:rsidRDefault="009D2DB4" w:rsidP="00070DCE">
            <w:pPr>
              <w:jc w:val="center"/>
              <w:rPr>
                <w:rFonts w:ascii="Times New Roman" w:hAnsi="Times New Roman" w:cs="Times New Roman"/>
                <w:b/>
                <w:color w:val="000000"/>
              </w:rPr>
            </w:pPr>
            <w:r w:rsidRPr="00BF3FB8">
              <w:rPr>
                <w:rFonts w:ascii="Times New Roman" w:hAnsi="Times New Roman" w:cs="Times New Roman"/>
                <w:b/>
                <w:color w:val="000000"/>
              </w:rPr>
              <w:t>1018.2</w:t>
            </w:r>
          </w:p>
        </w:tc>
        <w:tc>
          <w:tcPr>
            <w:tcW w:w="1116" w:type="dxa"/>
          </w:tcPr>
          <w:p w14:paraId="79B8B80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 67:01:0010227:57</w:t>
            </w:r>
          </w:p>
        </w:tc>
        <w:tc>
          <w:tcPr>
            <w:tcW w:w="977" w:type="dxa"/>
          </w:tcPr>
          <w:p w14:paraId="3E78D5D6" w14:textId="77777777" w:rsidR="009D2DB4" w:rsidRPr="00BF3FB8" w:rsidRDefault="009D2DB4" w:rsidP="00070DCE">
            <w:pPr>
              <w:jc w:val="center"/>
              <w:rPr>
                <w:rFonts w:ascii="Times New Roman" w:hAnsi="Times New Roman" w:cs="Times New Roman"/>
                <w:color w:val="000000"/>
              </w:rPr>
            </w:pPr>
          </w:p>
        </w:tc>
        <w:tc>
          <w:tcPr>
            <w:tcW w:w="977" w:type="dxa"/>
          </w:tcPr>
          <w:p w14:paraId="3CB03ECC" w14:textId="2CC41E81"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w:t>
            </w:r>
            <w:proofErr w:type="spellStart"/>
            <w:r w:rsidRPr="00CD722A">
              <w:rPr>
                <w:rFonts w:ascii="Times New Roman" w:hAnsi="Times New Roman" w:cs="Times New Roman"/>
              </w:rPr>
              <w:t>Велижский</w:t>
            </w:r>
            <w:proofErr w:type="spellEnd"/>
            <w:r w:rsidRPr="00CD722A">
              <w:rPr>
                <w:rFonts w:ascii="Times New Roman" w:hAnsi="Times New Roman" w:cs="Times New Roman"/>
              </w:rPr>
              <w:t xml:space="preserve"> муниципальный округ" Смоленской области</w:t>
            </w:r>
          </w:p>
        </w:tc>
        <w:tc>
          <w:tcPr>
            <w:tcW w:w="977" w:type="dxa"/>
          </w:tcPr>
          <w:p w14:paraId="7D687D33" w14:textId="1EBFA9AB" w:rsidR="009D2DB4" w:rsidRPr="00BF3FB8" w:rsidRDefault="00CD722A" w:rsidP="00070DCE">
            <w:pPr>
              <w:rPr>
                <w:rFonts w:ascii="Times New Roman" w:hAnsi="Times New Roman" w:cs="Times New Roman"/>
              </w:rPr>
            </w:pPr>
            <w:r w:rsidRPr="00CD722A">
              <w:rPr>
                <w:rFonts w:ascii="Times New Roman" w:hAnsi="Times New Roman" w:cs="Times New Roman"/>
              </w:rPr>
              <w:t>Собственность, 67:01:0010227:57-67/059/2025-3, 13.08.2025</w:t>
            </w:r>
          </w:p>
        </w:tc>
        <w:tc>
          <w:tcPr>
            <w:tcW w:w="1116" w:type="dxa"/>
          </w:tcPr>
          <w:p w14:paraId="2C97FB73" w14:textId="6229CF4C"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1952 г </w:t>
            </w:r>
            <w:r w:rsidR="00CD722A">
              <w:rPr>
                <w:rFonts w:ascii="Times New Roman" w:hAnsi="Times New Roman" w:cs="Times New Roman"/>
                <w:color w:val="000000"/>
              </w:rPr>
              <w:t>10</w:t>
            </w:r>
            <w:r w:rsidRPr="00BF3FB8">
              <w:rPr>
                <w:rFonts w:ascii="Times New Roman" w:hAnsi="Times New Roman" w:cs="Times New Roman"/>
                <w:color w:val="000000"/>
              </w:rPr>
              <w:t>.</w:t>
            </w:r>
            <w:r w:rsidR="00CD722A">
              <w:rPr>
                <w:rFonts w:ascii="Times New Roman" w:hAnsi="Times New Roman" w:cs="Times New Roman"/>
                <w:color w:val="000000"/>
              </w:rPr>
              <w:t>3</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5D96303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63694</w:t>
            </w:r>
          </w:p>
        </w:tc>
        <w:tc>
          <w:tcPr>
            <w:tcW w:w="977" w:type="dxa"/>
          </w:tcPr>
          <w:p w14:paraId="65C5563F" w14:textId="77777777" w:rsidR="009D2DB4" w:rsidRPr="00BF3FB8" w:rsidRDefault="009D2DB4" w:rsidP="00070DCE">
            <w:pPr>
              <w:jc w:val="center"/>
              <w:rPr>
                <w:rFonts w:ascii="Times New Roman" w:hAnsi="Times New Roman" w:cs="Times New Roman"/>
                <w:color w:val="000000"/>
              </w:rPr>
            </w:pPr>
          </w:p>
        </w:tc>
        <w:tc>
          <w:tcPr>
            <w:tcW w:w="977" w:type="dxa"/>
          </w:tcPr>
          <w:p w14:paraId="5E8A90A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4DCCB8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1261772" w14:textId="77777777" w:rsidTr="009D2DB4">
        <w:trPr>
          <w:trHeight w:val="909"/>
        </w:trPr>
        <w:tc>
          <w:tcPr>
            <w:tcW w:w="993" w:type="dxa"/>
          </w:tcPr>
          <w:p w14:paraId="2F49F1AA" w14:textId="127D6079"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5</w:t>
            </w:r>
          </w:p>
        </w:tc>
        <w:tc>
          <w:tcPr>
            <w:tcW w:w="826" w:type="dxa"/>
          </w:tcPr>
          <w:p w14:paraId="42C8D548"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DAB12C9"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16FC6484"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6BA8D7F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w:t>
            </w:r>
            <w:r w:rsidRPr="00BF3FB8">
              <w:rPr>
                <w:rFonts w:ascii="Times New Roman" w:hAnsi="Times New Roman" w:cs="Times New Roman"/>
                <w:color w:val="000000"/>
              </w:rPr>
              <w:tab/>
              <w:t>д.42, кв.8</w:t>
            </w:r>
            <w:r w:rsidRPr="00BF3FB8">
              <w:rPr>
                <w:rFonts w:ascii="Times New Roman" w:hAnsi="Times New Roman" w:cs="Times New Roman"/>
              </w:rPr>
              <w:t xml:space="preserve"> г. Велиж Смолен</w:t>
            </w:r>
            <w:r w:rsidRPr="00BF3FB8">
              <w:rPr>
                <w:rFonts w:ascii="Times New Roman" w:hAnsi="Times New Roman" w:cs="Times New Roman"/>
              </w:rPr>
              <w:lastRenderedPageBreak/>
              <w:t>ской области</w:t>
            </w:r>
          </w:p>
        </w:tc>
        <w:tc>
          <w:tcPr>
            <w:tcW w:w="1116" w:type="dxa"/>
          </w:tcPr>
          <w:p w14:paraId="477231E4" w14:textId="77777777" w:rsidR="009D2DB4" w:rsidRPr="00BF3FB8" w:rsidRDefault="009D2DB4" w:rsidP="00070DCE">
            <w:pPr>
              <w:jc w:val="center"/>
              <w:rPr>
                <w:rFonts w:ascii="Times New Roman" w:hAnsi="Times New Roman" w:cs="Times New Roman"/>
                <w:b/>
                <w:color w:val="000000"/>
              </w:rPr>
            </w:pPr>
            <w:r w:rsidRPr="00BF3FB8">
              <w:rPr>
                <w:rFonts w:ascii="Times New Roman" w:hAnsi="Times New Roman" w:cs="Times New Roman"/>
                <w:b/>
                <w:color w:val="000000"/>
              </w:rPr>
              <w:lastRenderedPageBreak/>
              <w:t>1019.2</w:t>
            </w:r>
          </w:p>
        </w:tc>
        <w:tc>
          <w:tcPr>
            <w:tcW w:w="1116" w:type="dxa"/>
          </w:tcPr>
          <w:p w14:paraId="02F0C7C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67:01:0010227:58</w:t>
            </w:r>
          </w:p>
        </w:tc>
        <w:tc>
          <w:tcPr>
            <w:tcW w:w="977" w:type="dxa"/>
          </w:tcPr>
          <w:p w14:paraId="6A2CEFDD" w14:textId="77777777" w:rsidR="009D2DB4" w:rsidRPr="00BF3FB8" w:rsidRDefault="009D2DB4" w:rsidP="00070DCE">
            <w:pPr>
              <w:jc w:val="center"/>
              <w:rPr>
                <w:rFonts w:ascii="Times New Roman" w:hAnsi="Times New Roman" w:cs="Times New Roman"/>
                <w:color w:val="000000"/>
              </w:rPr>
            </w:pPr>
          </w:p>
        </w:tc>
        <w:tc>
          <w:tcPr>
            <w:tcW w:w="977" w:type="dxa"/>
          </w:tcPr>
          <w:p w14:paraId="58FAD192" w14:textId="02B3D5E1"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w:t>
            </w:r>
            <w:proofErr w:type="spellStart"/>
            <w:r w:rsidRPr="00CD722A">
              <w:rPr>
                <w:rFonts w:ascii="Times New Roman" w:hAnsi="Times New Roman" w:cs="Times New Roman"/>
              </w:rPr>
              <w:t>Велижский</w:t>
            </w:r>
            <w:proofErr w:type="spellEnd"/>
            <w:r w:rsidRPr="00CD722A">
              <w:rPr>
                <w:rFonts w:ascii="Times New Roman" w:hAnsi="Times New Roman" w:cs="Times New Roman"/>
              </w:rPr>
              <w:t xml:space="preserve"> муници</w:t>
            </w:r>
            <w:r w:rsidRPr="00CD722A">
              <w:rPr>
                <w:rFonts w:ascii="Times New Roman" w:hAnsi="Times New Roman" w:cs="Times New Roman"/>
              </w:rPr>
              <w:lastRenderedPageBreak/>
              <w:t>пальный округ" Смоленской области</w:t>
            </w:r>
          </w:p>
        </w:tc>
        <w:tc>
          <w:tcPr>
            <w:tcW w:w="977" w:type="dxa"/>
          </w:tcPr>
          <w:p w14:paraId="47382119" w14:textId="1DCB2AC8" w:rsidR="009D2DB4" w:rsidRPr="00BF3FB8" w:rsidRDefault="00CD722A" w:rsidP="00070DCE">
            <w:pPr>
              <w:rPr>
                <w:rFonts w:ascii="Times New Roman" w:hAnsi="Times New Roman" w:cs="Times New Roman"/>
              </w:rPr>
            </w:pPr>
            <w:r w:rsidRPr="00CD722A">
              <w:rPr>
                <w:rFonts w:ascii="Times New Roman" w:hAnsi="Times New Roman" w:cs="Times New Roman"/>
              </w:rPr>
              <w:lastRenderedPageBreak/>
              <w:t xml:space="preserve">Собственность, 67:01:0010227:58-67/056/2025-3, </w:t>
            </w:r>
            <w:r w:rsidRPr="00CD722A">
              <w:rPr>
                <w:rFonts w:ascii="Times New Roman" w:hAnsi="Times New Roman" w:cs="Times New Roman"/>
              </w:rPr>
              <w:lastRenderedPageBreak/>
              <w:t>13.08.2025</w:t>
            </w:r>
          </w:p>
        </w:tc>
        <w:tc>
          <w:tcPr>
            <w:tcW w:w="1116" w:type="dxa"/>
          </w:tcPr>
          <w:p w14:paraId="4F5A8BCE" w14:textId="798311B8"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1952г. </w:t>
            </w:r>
            <w:r w:rsidR="00CD722A">
              <w:rPr>
                <w:rFonts w:ascii="Times New Roman" w:hAnsi="Times New Roman" w:cs="Times New Roman"/>
                <w:color w:val="000000"/>
              </w:rPr>
              <w:t>9</w:t>
            </w:r>
            <w:r w:rsidRPr="00BF3FB8">
              <w:rPr>
                <w:rFonts w:ascii="Times New Roman" w:hAnsi="Times New Roman" w:cs="Times New Roman"/>
                <w:color w:val="000000"/>
              </w:rPr>
              <w:t>.</w:t>
            </w:r>
            <w:r w:rsidR="00CD722A">
              <w:rPr>
                <w:rFonts w:ascii="Times New Roman" w:hAnsi="Times New Roman" w:cs="Times New Roman"/>
                <w:color w:val="000000"/>
              </w:rPr>
              <w:t>5</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5FB241D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47256,80</w:t>
            </w:r>
          </w:p>
        </w:tc>
        <w:tc>
          <w:tcPr>
            <w:tcW w:w="977" w:type="dxa"/>
          </w:tcPr>
          <w:p w14:paraId="5495A7EE" w14:textId="77777777" w:rsidR="009D2DB4" w:rsidRPr="00BF3FB8" w:rsidRDefault="009D2DB4" w:rsidP="00070DCE">
            <w:pPr>
              <w:jc w:val="center"/>
              <w:rPr>
                <w:rFonts w:ascii="Times New Roman" w:hAnsi="Times New Roman" w:cs="Times New Roman"/>
                <w:color w:val="000000"/>
              </w:rPr>
            </w:pPr>
          </w:p>
        </w:tc>
        <w:tc>
          <w:tcPr>
            <w:tcW w:w="977" w:type="dxa"/>
          </w:tcPr>
          <w:p w14:paraId="0C583DD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049158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0F748BBA" w14:textId="77777777" w:rsidTr="009D2DB4">
        <w:trPr>
          <w:trHeight w:val="909"/>
        </w:trPr>
        <w:tc>
          <w:tcPr>
            <w:tcW w:w="993" w:type="dxa"/>
          </w:tcPr>
          <w:p w14:paraId="7D5E1D4B" w14:textId="4F8F48D5"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6</w:t>
            </w:r>
          </w:p>
        </w:tc>
        <w:tc>
          <w:tcPr>
            <w:tcW w:w="826" w:type="dxa"/>
          </w:tcPr>
          <w:p w14:paraId="1E96BEE2"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825A8AA"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77C43CF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E63232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ул. Ивановская д.42, кв.9</w:t>
            </w:r>
            <w:r w:rsidRPr="00BF3FB8">
              <w:rPr>
                <w:rFonts w:ascii="Times New Roman" w:hAnsi="Times New Roman" w:cs="Times New Roman"/>
              </w:rPr>
              <w:t xml:space="preserve"> г. Велиж Смоленской области</w:t>
            </w:r>
          </w:p>
        </w:tc>
        <w:tc>
          <w:tcPr>
            <w:tcW w:w="1116" w:type="dxa"/>
          </w:tcPr>
          <w:p w14:paraId="7C483FC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1022.2</w:t>
            </w:r>
          </w:p>
        </w:tc>
        <w:tc>
          <w:tcPr>
            <w:tcW w:w="1116" w:type="dxa"/>
          </w:tcPr>
          <w:p w14:paraId="7AC44A8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67:01:0010227:59</w:t>
            </w:r>
          </w:p>
        </w:tc>
        <w:tc>
          <w:tcPr>
            <w:tcW w:w="977" w:type="dxa"/>
          </w:tcPr>
          <w:p w14:paraId="576BF994" w14:textId="77777777" w:rsidR="009D2DB4" w:rsidRPr="00BF3FB8" w:rsidRDefault="009D2DB4" w:rsidP="00070DCE">
            <w:pPr>
              <w:jc w:val="center"/>
              <w:rPr>
                <w:rFonts w:ascii="Times New Roman" w:hAnsi="Times New Roman" w:cs="Times New Roman"/>
                <w:color w:val="000000"/>
              </w:rPr>
            </w:pPr>
          </w:p>
        </w:tc>
        <w:tc>
          <w:tcPr>
            <w:tcW w:w="977" w:type="dxa"/>
          </w:tcPr>
          <w:p w14:paraId="64528931" w14:textId="17C67E11"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w:t>
            </w:r>
            <w:proofErr w:type="spellStart"/>
            <w:r w:rsidRPr="00CD722A">
              <w:rPr>
                <w:rFonts w:ascii="Times New Roman" w:hAnsi="Times New Roman" w:cs="Times New Roman"/>
              </w:rPr>
              <w:t>Велижский</w:t>
            </w:r>
            <w:proofErr w:type="spellEnd"/>
            <w:r w:rsidRPr="00CD722A">
              <w:rPr>
                <w:rFonts w:ascii="Times New Roman" w:hAnsi="Times New Roman" w:cs="Times New Roman"/>
              </w:rPr>
              <w:t xml:space="preserve"> муниципальный округ" Смоленской области</w:t>
            </w:r>
          </w:p>
        </w:tc>
        <w:tc>
          <w:tcPr>
            <w:tcW w:w="977" w:type="dxa"/>
          </w:tcPr>
          <w:p w14:paraId="4759E0DC"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Собственность</w:t>
            </w:r>
          </w:p>
          <w:p w14:paraId="5E142060"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67:01:0010227:59-67/217/2025-3</w:t>
            </w:r>
          </w:p>
          <w:p w14:paraId="4D660241" w14:textId="452AF584" w:rsidR="009D2DB4" w:rsidRPr="00BF3FB8" w:rsidRDefault="00CD722A" w:rsidP="00CD722A">
            <w:pPr>
              <w:rPr>
                <w:rFonts w:ascii="Times New Roman" w:hAnsi="Times New Roman" w:cs="Times New Roman"/>
              </w:rPr>
            </w:pPr>
            <w:r w:rsidRPr="00CD722A">
              <w:rPr>
                <w:rFonts w:ascii="Times New Roman" w:hAnsi="Times New Roman" w:cs="Times New Roman"/>
              </w:rPr>
              <w:t>13.08.2025</w:t>
            </w:r>
          </w:p>
        </w:tc>
        <w:tc>
          <w:tcPr>
            <w:tcW w:w="1116" w:type="dxa"/>
          </w:tcPr>
          <w:p w14:paraId="5D714F34" w14:textId="4A37AD8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1952 г. </w:t>
            </w:r>
            <w:r w:rsidR="00CD722A">
              <w:rPr>
                <w:rFonts w:ascii="Times New Roman" w:hAnsi="Times New Roman" w:cs="Times New Roman"/>
                <w:color w:val="000000"/>
              </w:rPr>
              <w:t>12</w:t>
            </w:r>
            <w:r w:rsidRPr="00BF3FB8">
              <w:rPr>
                <w:rFonts w:ascii="Times New Roman" w:hAnsi="Times New Roman" w:cs="Times New Roman"/>
                <w:color w:val="000000"/>
              </w:rPr>
              <w:t>,</w:t>
            </w:r>
            <w:r w:rsidR="00CD722A">
              <w:rPr>
                <w:rFonts w:ascii="Times New Roman" w:hAnsi="Times New Roman" w:cs="Times New Roman"/>
                <w:color w:val="000000"/>
              </w:rPr>
              <w:t>7</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5EF864B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30333,30</w:t>
            </w:r>
          </w:p>
        </w:tc>
        <w:tc>
          <w:tcPr>
            <w:tcW w:w="977" w:type="dxa"/>
          </w:tcPr>
          <w:p w14:paraId="7A3BBC3B" w14:textId="77777777" w:rsidR="009D2DB4" w:rsidRPr="00BF3FB8" w:rsidRDefault="009D2DB4" w:rsidP="00070DCE">
            <w:pPr>
              <w:jc w:val="center"/>
              <w:rPr>
                <w:rFonts w:ascii="Times New Roman" w:hAnsi="Times New Roman" w:cs="Times New Roman"/>
                <w:color w:val="000000"/>
              </w:rPr>
            </w:pPr>
          </w:p>
        </w:tc>
        <w:tc>
          <w:tcPr>
            <w:tcW w:w="977" w:type="dxa"/>
          </w:tcPr>
          <w:p w14:paraId="60B10CC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03443D7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6F8259C0" w14:textId="77777777" w:rsidTr="009D2DB4">
        <w:trPr>
          <w:trHeight w:val="909"/>
        </w:trPr>
        <w:tc>
          <w:tcPr>
            <w:tcW w:w="993" w:type="dxa"/>
          </w:tcPr>
          <w:p w14:paraId="05211BA4" w14:textId="1846C31F"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7</w:t>
            </w:r>
          </w:p>
        </w:tc>
        <w:tc>
          <w:tcPr>
            <w:tcW w:w="826" w:type="dxa"/>
          </w:tcPr>
          <w:p w14:paraId="622E177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1D47864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Квартира</w:t>
            </w:r>
          </w:p>
        </w:tc>
        <w:tc>
          <w:tcPr>
            <w:tcW w:w="976" w:type="dxa"/>
          </w:tcPr>
          <w:p w14:paraId="5BF80FCA"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6828DB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Смоленская область, </w:t>
            </w:r>
            <w:proofErr w:type="spellStart"/>
            <w:r w:rsidRPr="00BF3FB8">
              <w:rPr>
                <w:rFonts w:ascii="Times New Roman" w:hAnsi="Times New Roman" w:cs="Times New Roman"/>
                <w:color w:val="000000"/>
              </w:rPr>
              <w:t>Велижский</w:t>
            </w:r>
            <w:proofErr w:type="spellEnd"/>
            <w:r w:rsidRPr="00BF3FB8">
              <w:rPr>
                <w:rFonts w:ascii="Times New Roman" w:hAnsi="Times New Roman" w:cs="Times New Roman"/>
                <w:color w:val="000000"/>
              </w:rPr>
              <w:t xml:space="preserve"> район, д. </w:t>
            </w:r>
            <w:proofErr w:type="spellStart"/>
            <w:r w:rsidRPr="00BF3FB8">
              <w:rPr>
                <w:rFonts w:ascii="Times New Roman" w:hAnsi="Times New Roman" w:cs="Times New Roman"/>
                <w:color w:val="000000"/>
              </w:rPr>
              <w:t>Боровлево</w:t>
            </w:r>
            <w:proofErr w:type="spellEnd"/>
            <w:r w:rsidRPr="00BF3FB8">
              <w:rPr>
                <w:rFonts w:ascii="Times New Roman" w:hAnsi="Times New Roman" w:cs="Times New Roman"/>
                <w:color w:val="000000"/>
              </w:rPr>
              <w:t xml:space="preserve">, ул. </w:t>
            </w:r>
            <w:proofErr w:type="spellStart"/>
            <w:r w:rsidRPr="00BF3FB8">
              <w:rPr>
                <w:rFonts w:ascii="Times New Roman" w:hAnsi="Times New Roman" w:cs="Times New Roman"/>
                <w:color w:val="000000"/>
              </w:rPr>
              <w:t>Боровлевская</w:t>
            </w:r>
            <w:proofErr w:type="spellEnd"/>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Вильев</w:t>
            </w:r>
            <w:proofErr w:type="spellEnd"/>
            <w:r w:rsidRPr="00BF3FB8">
              <w:rPr>
                <w:rFonts w:ascii="Times New Roman" w:hAnsi="Times New Roman" w:cs="Times New Roman"/>
                <w:color w:val="000000"/>
              </w:rPr>
              <w:t xml:space="preserve"> И.Н.)Шаповало</w:t>
            </w:r>
            <w:r w:rsidRPr="00BF3FB8">
              <w:rPr>
                <w:rFonts w:ascii="Times New Roman" w:hAnsi="Times New Roman" w:cs="Times New Roman"/>
                <w:color w:val="000000"/>
              </w:rPr>
              <w:lastRenderedPageBreak/>
              <w:t>в д.6, кв.2</w:t>
            </w:r>
          </w:p>
        </w:tc>
        <w:tc>
          <w:tcPr>
            <w:tcW w:w="1116" w:type="dxa"/>
          </w:tcPr>
          <w:p w14:paraId="6983EE2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1050.2</w:t>
            </w:r>
          </w:p>
        </w:tc>
        <w:tc>
          <w:tcPr>
            <w:tcW w:w="1116" w:type="dxa"/>
          </w:tcPr>
          <w:p w14:paraId="05539F3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67:01:1140101:134</w:t>
            </w:r>
          </w:p>
        </w:tc>
        <w:tc>
          <w:tcPr>
            <w:tcW w:w="977" w:type="dxa"/>
          </w:tcPr>
          <w:p w14:paraId="740ED28B" w14:textId="77777777" w:rsidR="009D2DB4" w:rsidRPr="00BF3FB8" w:rsidRDefault="009D2DB4" w:rsidP="00070DCE">
            <w:pPr>
              <w:jc w:val="center"/>
              <w:rPr>
                <w:rFonts w:ascii="Times New Roman" w:hAnsi="Times New Roman" w:cs="Times New Roman"/>
                <w:color w:val="000000"/>
              </w:rPr>
            </w:pPr>
          </w:p>
        </w:tc>
        <w:tc>
          <w:tcPr>
            <w:tcW w:w="977" w:type="dxa"/>
          </w:tcPr>
          <w:p w14:paraId="77B02417" w14:textId="7235A5E9"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w:t>
            </w:r>
            <w:proofErr w:type="spellStart"/>
            <w:r w:rsidRPr="00CD722A">
              <w:rPr>
                <w:rFonts w:ascii="Times New Roman" w:hAnsi="Times New Roman" w:cs="Times New Roman"/>
              </w:rPr>
              <w:t>Велижский</w:t>
            </w:r>
            <w:proofErr w:type="spellEnd"/>
            <w:r w:rsidRPr="00CD722A">
              <w:rPr>
                <w:rFonts w:ascii="Times New Roman" w:hAnsi="Times New Roman" w:cs="Times New Roman"/>
              </w:rPr>
              <w:t xml:space="preserve"> муниципальный округ" Смоленской области</w:t>
            </w:r>
          </w:p>
        </w:tc>
        <w:tc>
          <w:tcPr>
            <w:tcW w:w="977" w:type="dxa"/>
          </w:tcPr>
          <w:p w14:paraId="19520F07"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Собственность</w:t>
            </w:r>
          </w:p>
          <w:p w14:paraId="7C174A51"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67:01:1140101:134-67/062/2025-3</w:t>
            </w:r>
          </w:p>
          <w:p w14:paraId="51E28575" w14:textId="248B1045" w:rsidR="009D2DB4" w:rsidRPr="00BF3FB8" w:rsidRDefault="00CD722A" w:rsidP="00CD722A">
            <w:pPr>
              <w:rPr>
                <w:rFonts w:ascii="Times New Roman" w:hAnsi="Times New Roman" w:cs="Times New Roman"/>
              </w:rPr>
            </w:pPr>
            <w:r w:rsidRPr="00CD722A">
              <w:rPr>
                <w:rFonts w:ascii="Times New Roman" w:hAnsi="Times New Roman" w:cs="Times New Roman"/>
              </w:rPr>
              <w:t>13.08.2025</w:t>
            </w:r>
          </w:p>
        </w:tc>
        <w:tc>
          <w:tcPr>
            <w:tcW w:w="1116" w:type="dxa"/>
          </w:tcPr>
          <w:p w14:paraId="7A26B07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1984г., 65,6кв.м.</w:t>
            </w:r>
          </w:p>
        </w:tc>
        <w:tc>
          <w:tcPr>
            <w:tcW w:w="1255" w:type="dxa"/>
          </w:tcPr>
          <w:p w14:paraId="394DCD8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70000</w:t>
            </w:r>
          </w:p>
        </w:tc>
        <w:tc>
          <w:tcPr>
            <w:tcW w:w="977" w:type="dxa"/>
          </w:tcPr>
          <w:p w14:paraId="78D39D1F" w14:textId="77777777" w:rsidR="009D2DB4" w:rsidRPr="00BF3FB8" w:rsidRDefault="009D2DB4" w:rsidP="00070DCE">
            <w:pPr>
              <w:jc w:val="center"/>
              <w:rPr>
                <w:rFonts w:ascii="Times New Roman" w:hAnsi="Times New Roman" w:cs="Times New Roman"/>
                <w:color w:val="000000"/>
              </w:rPr>
            </w:pPr>
          </w:p>
        </w:tc>
        <w:tc>
          <w:tcPr>
            <w:tcW w:w="977" w:type="dxa"/>
          </w:tcPr>
          <w:p w14:paraId="693F949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73529A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5F7824D" w14:textId="77777777" w:rsidTr="009D2DB4">
        <w:trPr>
          <w:trHeight w:val="909"/>
        </w:trPr>
        <w:tc>
          <w:tcPr>
            <w:tcW w:w="993" w:type="dxa"/>
          </w:tcPr>
          <w:p w14:paraId="76BA00F3" w14:textId="46F1BD3E"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w:t>
            </w:r>
            <w:r w:rsidR="00365DC3">
              <w:rPr>
                <w:rFonts w:ascii="Times New Roman" w:hAnsi="Times New Roman" w:cs="Times New Roman"/>
              </w:rPr>
              <w:t>18</w:t>
            </w:r>
          </w:p>
        </w:tc>
        <w:tc>
          <w:tcPr>
            <w:tcW w:w="826" w:type="dxa"/>
          </w:tcPr>
          <w:p w14:paraId="58C36130"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A745277"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3B8C8BE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19DEF8C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Ивановская, д. 17, кв.3</w:t>
            </w:r>
          </w:p>
        </w:tc>
        <w:tc>
          <w:tcPr>
            <w:tcW w:w="1116" w:type="dxa"/>
          </w:tcPr>
          <w:p w14:paraId="19F9B89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606.2</w:t>
            </w:r>
          </w:p>
        </w:tc>
        <w:tc>
          <w:tcPr>
            <w:tcW w:w="1116" w:type="dxa"/>
          </w:tcPr>
          <w:p w14:paraId="1C2A4BD9" w14:textId="77777777" w:rsidR="009D2DB4" w:rsidRPr="00BF3FB8" w:rsidRDefault="009D2DB4" w:rsidP="00070DCE">
            <w:pPr>
              <w:jc w:val="center"/>
              <w:rPr>
                <w:rFonts w:ascii="Times New Roman" w:hAnsi="Times New Roman" w:cs="Times New Roman"/>
                <w:color w:val="000000"/>
              </w:rPr>
            </w:pPr>
          </w:p>
        </w:tc>
        <w:tc>
          <w:tcPr>
            <w:tcW w:w="977" w:type="dxa"/>
          </w:tcPr>
          <w:p w14:paraId="1DAC8E03" w14:textId="77777777" w:rsidR="009D2DB4" w:rsidRPr="00BF3FB8" w:rsidRDefault="009D2DB4" w:rsidP="00070DCE">
            <w:pPr>
              <w:jc w:val="center"/>
              <w:rPr>
                <w:rFonts w:ascii="Times New Roman" w:hAnsi="Times New Roman" w:cs="Times New Roman"/>
                <w:color w:val="000000"/>
              </w:rPr>
            </w:pPr>
          </w:p>
        </w:tc>
        <w:tc>
          <w:tcPr>
            <w:tcW w:w="977" w:type="dxa"/>
          </w:tcPr>
          <w:p w14:paraId="7FD0DC2F"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0A9BE1C7"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1931359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1980г. 40,14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0FE1680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68685</w:t>
            </w:r>
          </w:p>
        </w:tc>
        <w:tc>
          <w:tcPr>
            <w:tcW w:w="977" w:type="dxa"/>
          </w:tcPr>
          <w:p w14:paraId="555F9DCB" w14:textId="77777777" w:rsidR="009D2DB4" w:rsidRPr="00BF3FB8" w:rsidRDefault="009D2DB4" w:rsidP="00070DCE">
            <w:pPr>
              <w:jc w:val="center"/>
              <w:rPr>
                <w:rFonts w:ascii="Times New Roman" w:hAnsi="Times New Roman" w:cs="Times New Roman"/>
                <w:color w:val="000000"/>
              </w:rPr>
            </w:pPr>
          </w:p>
        </w:tc>
        <w:tc>
          <w:tcPr>
            <w:tcW w:w="977" w:type="dxa"/>
          </w:tcPr>
          <w:p w14:paraId="50354DC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7F5039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576A8C06" w14:textId="77777777" w:rsidTr="009D2DB4">
        <w:trPr>
          <w:trHeight w:val="909"/>
        </w:trPr>
        <w:tc>
          <w:tcPr>
            <w:tcW w:w="993" w:type="dxa"/>
          </w:tcPr>
          <w:p w14:paraId="734E902C" w14:textId="68F70FEC"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21</w:t>
            </w:r>
            <w:r w:rsidR="00365DC3">
              <w:rPr>
                <w:rFonts w:ascii="Times New Roman" w:hAnsi="Times New Roman" w:cs="Times New Roman"/>
              </w:rPr>
              <w:t>9</w:t>
            </w:r>
          </w:p>
        </w:tc>
        <w:tc>
          <w:tcPr>
            <w:tcW w:w="826" w:type="dxa"/>
          </w:tcPr>
          <w:p w14:paraId="27FDDDC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131BD16"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7C2FCBC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50A8B85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Ивановская, д. 7, кв.2</w:t>
            </w:r>
          </w:p>
        </w:tc>
        <w:tc>
          <w:tcPr>
            <w:tcW w:w="1116" w:type="dxa"/>
          </w:tcPr>
          <w:p w14:paraId="73B53DA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577.2</w:t>
            </w:r>
          </w:p>
        </w:tc>
        <w:tc>
          <w:tcPr>
            <w:tcW w:w="1116" w:type="dxa"/>
          </w:tcPr>
          <w:p w14:paraId="0B0BB55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67:01:0010228:240</w:t>
            </w:r>
          </w:p>
        </w:tc>
        <w:tc>
          <w:tcPr>
            <w:tcW w:w="977" w:type="dxa"/>
          </w:tcPr>
          <w:p w14:paraId="5B37C95A" w14:textId="77777777" w:rsidR="009D2DB4" w:rsidRPr="00BF3FB8" w:rsidRDefault="009D2DB4" w:rsidP="00070DCE">
            <w:pPr>
              <w:jc w:val="center"/>
              <w:rPr>
                <w:rFonts w:ascii="Times New Roman" w:hAnsi="Times New Roman" w:cs="Times New Roman"/>
                <w:color w:val="000000"/>
              </w:rPr>
            </w:pPr>
          </w:p>
        </w:tc>
        <w:tc>
          <w:tcPr>
            <w:tcW w:w="977" w:type="dxa"/>
          </w:tcPr>
          <w:p w14:paraId="0634753D" w14:textId="5D4DDD8A"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w:t>
            </w:r>
            <w:proofErr w:type="spellStart"/>
            <w:r w:rsidRPr="00CD722A">
              <w:rPr>
                <w:rFonts w:ascii="Times New Roman" w:hAnsi="Times New Roman" w:cs="Times New Roman"/>
              </w:rPr>
              <w:t>Велижский</w:t>
            </w:r>
            <w:proofErr w:type="spellEnd"/>
            <w:r w:rsidRPr="00CD722A">
              <w:rPr>
                <w:rFonts w:ascii="Times New Roman" w:hAnsi="Times New Roman" w:cs="Times New Roman"/>
              </w:rPr>
              <w:t xml:space="preserve"> муниципальный округ" Смоленской области</w:t>
            </w:r>
          </w:p>
        </w:tc>
        <w:tc>
          <w:tcPr>
            <w:tcW w:w="977" w:type="dxa"/>
          </w:tcPr>
          <w:p w14:paraId="25E082D4" w14:textId="598C2B5F" w:rsidR="009D2DB4" w:rsidRPr="00BF3FB8" w:rsidRDefault="00CD722A" w:rsidP="00070DCE">
            <w:pPr>
              <w:rPr>
                <w:rFonts w:ascii="Times New Roman" w:hAnsi="Times New Roman" w:cs="Times New Roman"/>
              </w:rPr>
            </w:pPr>
            <w:r w:rsidRPr="00CD722A">
              <w:rPr>
                <w:rFonts w:ascii="Times New Roman" w:hAnsi="Times New Roman" w:cs="Times New Roman"/>
              </w:rPr>
              <w:t>Собственность, 67:01:0010228:240-67/059/2025-4, 13.08.2025</w:t>
            </w:r>
          </w:p>
        </w:tc>
        <w:tc>
          <w:tcPr>
            <w:tcW w:w="1116" w:type="dxa"/>
          </w:tcPr>
          <w:p w14:paraId="3107B81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1974г. 44,3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102EF3C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50186</w:t>
            </w:r>
          </w:p>
        </w:tc>
        <w:tc>
          <w:tcPr>
            <w:tcW w:w="977" w:type="dxa"/>
          </w:tcPr>
          <w:p w14:paraId="7449BD9A" w14:textId="77777777" w:rsidR="009D2DB4" w:rsidRPr="00BF3FB8" w:rsidRDefault="009D2DB4" w:rsidP="00070DCE">
            <w:pPr>
              <w:jc w:val="center"/>
              <w:rPr>
                <w:rFonts w:ascii="Times New Roman" w:hAnsi="Times New Roman" w:cs="Times New Roman"/>
                <w:color w:val="000000"/>
              </w:rPr>
            </w:pPr>
          </w:p>
        </w:tc>
        <w:tc>
          <w:tcPr>
            <w:tcW w:w="977" w:type="dxa"/>
          </w:tcPr>
          <w:p w14:paraId="4BFBA74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104CD251"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03D83252" w14:textId="77777777" w:rsidTr="009D2DB4">
        <w:trPr>
          <w:trHeight w:val="909"/>
        </w:trPr>
        <w:tc>
          <w:tcPr>
            <w:tcW w:w="993" w:type="dxa"/>
          </w:tcPr>
          <w:p w14:paraId="2D8AAD41" w14:textId="2995E4C2"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0</w:t>
            </w:r>
          </w:p>
        </w:tc>
        <w:tc>
          <w:tcPr>
            <w:tcW w:w="826" w:type="dxa"/>
          </w:tcPr>
          <w:p w14:paraId="3C255FB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0D6E0A8"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4E753E5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02E530A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Казанская, д. 2, кв.2</w:t>
            </w:r>
          </w:p>
        </w:tc>
        <w:tc>
          <w:tcPr>
            <w:tcW w:w="1116" w:type="dxa"/>
          </w:tcPr>
          <w:p w14:paraId="2D88399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451.2</w:t>
            </w:r>
          </w:p>
        </w:tc>
        <w:tc>
          <w:tcPr>
            <w:tcW w:w="1116" w:type="dxa"/>
          </w:tcPr>
          <w:p w14:paraId="5E15C47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67:01:0010132:391</w:t>
            </w:r>
          </w:p>
        </w:tc>
        <w:tc>
          <w:tcPr>
            <w:tcW w:w="977" w:type="dxa"/>
          </w:tcPr>
          <w:p w14:paraId="041F4168" w14:textId="77777777" w:rsidR="009D2DB4" w:rsidRPr="00BF3FB8" w:rsidRDefault="009D2DB4" w:rsidP="00070DCE">
            <w:pPr>
              <w:jc w:val="center"/>
              <w:rPr>
                <w:rFonts w:ascii="Times New Roman" w:hAnsi="Times New Roman" w:cs="Times New Roman"/>
                <w:color w:val="000000"/>
              </w:rPr>
            </w:pPr>
          </w:p>
        </w:tc>
        <w:tc>
          <w:tcPr>
            <w:tcW w:w="977" w:type="dxa"/>
          </w:tcPr>
          <w:p w14:paraId="3E1CF864" w14:textId="186E1D1C"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w:t>
            </w:r>
            <w:proofErr w:type="spellStart"/>
            <w:r w:rsidRPr="00CD722A">
              <w:rPr>
                <w:rFonts w:ascii="Times New Roman" w:hAnsi="Times New Roman" w:cs="Times New Roman"/>
              </w:rPr>
              <w:t>Велижский</w:t>
            </w:r>
            <w:proofErr w:type="spellEnd"/>
            <w:r w:rsidRPr="00CD722A">
              <w:rPr>
                <w:rFonts w:ascii="Times New Roman" w:hAnsi="Times New Roman" w:cs="Times New Roman"/>
              </w:rPr>
              <w:t xml:space="preserve"> муници</w:t>
            </w:r>
            <w:r w:rsidRPr="00CD722A">
              <w:rPr>
                <w:rFonts w:ascii="Times New Roman" w:hAnsi="Times New Roman" w:cs="Times New Roman"/>
              </w:rPr>
              <w:lastRenderedPageBreak/>
              <w:t>пальный округ" Смоленской области</w:t>
            </w:r>
          </w:p>
        </w:tc>
        <w:tc>
          <w:tcPr>
            <w:tcW w:w="977" w:type="dxa"/>
          </w:tcPr>
          <w:p w14:paraId="48047203"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lastRenderedPageBreak/>
              <w:t>Собственность</w:t>
            </w:r>
          </w:p>
          <w:p w14:paraId="6D96ABBA"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67:01:0010132:391-67/056/2025-4</w:t>
            </w:r>
          </w:p>
          <w:p w14:paraId="1F2B1C09" w14:textId="4846DD6E" w:rsidR="009D2DB4" w:rsidRPr="00BF3FB8" w:rsidRDefault="00CD722A" w:rsidP="00CD722A">
            <w:pPr>
              <w:rPr>
                <w:rFonts w:ascii="Times New Roman" w:hAnsi="Times New Roman" w:cs="Times New Roman"/>
              </w:rPr>
            </w:pPr>
            <w:r w:rsidRPr="00CD722A">
              <w:rPr>
                <w:rFonts w:ascii="Times New Roman" w:hAnsi="Times New Roman" w:cs="Times New Roman"/>
              </w:rPr>
              <w:lastRenderedPageBreak/>
              <w:t>13.08.2025</w:t>
            </w:r>
          </w:p>
        </w:tc>
        <w:tc>
          <w:tcPr>
            <w:tcW w:w="1116" w:type="dxa"/>
          </w:tcPr>
          <w:p w14:paraId="53DF4FB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1974г. 57,2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3903415B"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68018</w:t>
            </w:r>
          </w:p>
        </w:tc>
        <w:tc>
          <w:tcPr>
            <w:tcW w:w="977" w:type="dxa"/>
          </w:tcPr>
          <w:p w14:paraId="4CEF1A46" w14:textId="77777777" w:rsidR="009D2DB4" w:rsidRPr="00BF3FB8" w:rsidRDefault="009D2DB4" w:rsidP="00070DCE">
            <w:pPr>
              <w:jc w:val="center"/>
              <w:rPr>
                <w:rFonts w:ascii="Times New Roman" w:hAnsi="Times New Roman" w:cs="Times New Roman"/>
                <w:color w:val="000000"/>
              </w:rPr>
            </w:pPr>
          </w:p>
        </w:tc>
        <w:tc>
          <w:tcPr>
            <w:tcW w:w="977" w:type="dxa"/>
          </w:tcPr>
          <w:p w14:paraId="0BCFBD9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BA8C1E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17532DC" w14:textId="77777777" w:rsidTr="009D2DB4">
        <w:trPr>
          <w:trHeight w:val="909"/>
        </w:trPr>
        <w:tc>
          <w:tcPr>
            <w:tcW w:w="993" w:type="dxa"/>
          </w:tcPr>
          <w:p w14:paraId="180F2578" w14:textId="1DA1FDA3"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1</w:t>
            </w:r>
          </w:p>
        </w:tc>
        <w:tc>
          <w:tcPr>
            <w:tcW w:w="826" w:type="dxa"/>
          </w:tcPr>
          <w:p w14:paraId="181D307B"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32D9A7E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630A9B0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28EB885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 Велиж, </w:t>
            </w:r>
            <w:proofErr w:type="spellStart"/>
            <w:r w:rsidRPr="00BF3FB8">
              <w:rPr>
                <w:rFonts w:ascii="Times New Roman" w:hAnsi="Times New Roman" w:cs="Times New Roman"/>
                <w:color w:val="000000"/>
              </w:rPr>
              <w:t>ул.Энгельса</w:t>
            </w:r>
            <w:proofErr w:type="spellEnd"/>
            <w:r w:rsidRPr="00BF3FB8">
              <w:rPr>
                <w:rFonts w:ascii="Times New Roman" w:hAnsi="Times New Roman" w:cs="Times New Roman"/>
                <w:color w:val="000000"/>
              </w:rPr>
              <w:t>, д. 164А, кв.4</w:t>
            </w:r>
          </w:p>
        </w:tc>
        <w:tc>
          <w:tcPr>
            <w:tcW w:w="1116" w:type="dxa"/>
          </w:tcPr>
          <w:p w14:paraId="6EDAF93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328.2</w:t>
            </w:r>
          </w:p>
        </w:tc>
        <w:tc>
          <w:tcPr>
            <w:tcW w:w="1116" w:type="dxa"/>
          </w:tcPr>
          <w:p w14:paraId="61971A2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67:01:0010118:311</w:t>
            </w:r>
          </w:p>
        </w:tc>
        <w:tc>
          <w:tcPr>
            <w:tcW w:w="977" w:type="dxa"/>
          </w:tcPr>
          <w:p w14:paraId="7CD42BE7" w14:textId="77777777" w:rsidR="009D2DB4" w:rsidRPr="00BF3FB8" w:rsidRDefault="009D2DB4" w:rsidP="00070DCE">
            <w:pPr>
              <w:jc w:val="center"/>
              <w:rPr>
                <w:rFonts w:ascii="Times New Roman" w:hAnsi="Times New Roman" w:cs="Times New Roman"/>
                <w:color w:val="000000"/>
              </w:rPr>
            </w:pPr>
          </w:p>
        </w:tc>
        <w:tc>
          <w:tcPr>
            <w:tcW w:w="977" w:type="dxa"/>
          </w:tcPr>
          <w:p w14:paraId="72A52AE9" w14:textId="1C03F799"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w:t>
            </w:r>
            <w:proofErr w:type="spellStart"/>
            <w:r w:rsidRPr="00CD722A">
              <w:rPr>
                <w:rFonts w:ascii="Times New Roman" w:hAnsi="Times New Roman" w:cs="Times New Roman"/>
              </w:rPr>
              <w:t>Велижский</w:t>
            </w:r>
            <w:proofErr w:type="spellEnd"/>
            <w:r w:rsidRPr="00CD722A">
              <w:rPr>
                <w:rFonts w:ascii="Times New Roman" w:hAnsi="Times New Roman" w:cs="Times New Roman"/>
              </w:rPr>
              <w:t xml:space="preserve"> муниципальный округ" Смоленской области</w:t>
            </w:r>
          </w:p>
        </w:tc>
        <w:tc>
          <w:tcPr>
            <w:tcW w:w="977" w:type="dxa"/>
          </w:tcPr>
          <w:p w14:paraId="5E4763CD" w14:textId="2F1C109E" w:rsidR="009D2DB4" w:rsidRPr="00BF3FB8" w:rsidRDefault="00CD722A" w:rsidP="00070DCE">
            <w:pPr>
              <w:rPr>
                <w:rFonts w:ascii="Times New Roman" w:hAnsi="Times New Roman" w:cs="Times New Roman"/>
              </w:rPr>
            </w:pPr>
            <w:r w:rsidRPr="00CD722A">
              <w:rPr>
                <w:rFonts w:ascii="Times New Roman" w:hAnsi="Times New Roman" w:cs="Times New Roman"/>
              </w:rPr>
              <w:t>Собственность, 67:01:0010118:311-67/059/2025-4, 13.08.2025</w:t>
            </w:r>
          </w:p>
        </w:tc>
        <w:tc>
          <w:tcPr>
            <w:tcW w:w="1116" w:type="dxa"/>
          </w:tcPr>
          <w:p w14:paraId="73CCA93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1983г. 43,70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 xml:space="preserve">. </w:t>
            </w:r>
          </w:p>
        </w:tc>
        <w:tc>
          <w:tcPr>
            <w:tcW w:w="1255" w:type="dxa"/>
          </w:tcPr>
          <w:p w14:paraId="0D851CA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40884</w:t>
            </w:r>
          </w:p>
        </w:tc>
        <w:tc>
          <w:tcPr>
            <w:tcW w:w="977" w:type="dxa"/>
          </w:tcPr>
          <w:p w14:paraId="46A8A21C" w14:textId="77777777" w:rsidR="009D2DB4" w:rsidRPr="00BF3FB8" w:rsidRDefault="009D2DB4" w:rsidP="00070DCE">
            <w:pPr>
              <w:jc w:val="center"/>
              <w:rPr>
                <w:rFonts w:ascii="Times New Roman" w:hAnsi="Times New Roman" w:cs="Times New Roman"/>
                <w:color w:val="000000"/>
              </w:rPr>
            </w:pPr>
          </w:p>
        </w:tc>
        <w:tc>
          <w:tcPr>
            <w:tcW w:w="977" w:type="dxa"/>
          </w:tcPr>
          <w:p w14:paraId="4E5FE08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4F35FC3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5361DFD" w14:textId="77777777" w:rsidTr="009D2DB4">
        <w:trPr>
          <w:trHeight w:val="909"/>
        </w:trPr>
        <w:tc>
          <w:tcPr>
            <w:tcW w:w="993" w:type="dxa"/>
          </w:tcPr>
          <w:p w14:paraId="582CE236" w14:textId="19CF97CD"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2</w:t>
            </w:r>
          </w:p>
        </w:tc>
        <w:tc>
          <w:tcPr>
            <w:tcW w:w="826" w:type="dxa"/>
          </w:tcPr>
          <w:p w14:paraId="4CEF059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8B7234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74D0A94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03FA6D1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Ленинградская, д. 89, кв.1</w:t>
            </w:r>
          </w:p>
        </w:tc>
        <w:tc>
          <w:tcPr>
            <w:tcW w:w="1116" w:type="dxa"/>
          </w:tcPr>
          <w:p w14:paraId="39371D9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686.2</w:t>
            </w:r>
          </w:p>
        </w:tc>
        <w:tc>
          <w:tcPr>
            <w:tcW w:w="1116" w:type="dxa"/>
          </w:tcPr>
          <w:p w14:paraId="1276D95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67:01:0010309:115</w:t>
            </w:r>
          </w:p>
        </w:tc>
        <w:tc>
          <w:tcPr>
            <w:tcW w:w="977" w:type="dxa"/>
          </w:tcPr>
          <w:p w14:paraId="747D7E67" w14:textId="77777777" w:rsidR="009D2DB4" w:rsidRPr="00BF3FB8" w:rsidRDefault="009D2DB4" w:rsidP="00070DCE">
            <w:pPr>
              <w:jc w:val="center"/>
              <w:rPr>
                <w:rFonts w:ascii="Times New Roman" w:hAnsi="Times New Roman" w:cs="Times New Roman"/>
                <w:color w:val="000000"/>
              </w:rPr>
            </w:pPr>
          </w:p>
        </w:tc>
        <w:tc>
          <w:tcPr>
            <w:tcW w:w="977" w:type="dxa"/>
          </w:tcPr>
          <w:p w14:paraId="0D672969" w14:textId="16D4A32B"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w:t>
            </w:r>
            <w:proofErr w:type="spellStart"/>
            <w:r w:rsidRPr="00CD722A">
              <w:rPr>
                <w:rFonts w:ascii="Times New Roman" w:hAnsi="Times New Roman" w:cs="Times New Roman"/>
              </w:rPr>
              <w:t>Велижский</w:t>
            </w:r>
            <w:proofErr w:type="spellEnd"/>
            <w:r w:rsidRPr="00CD722A">
              <w:rPr>
                <w:rFonts w:ascii="Times New Roman" w:hAnsi="Times New Roman" w:cs="Times New Roman"/>
              </w:rPr>
              <w:t xml:space="preserve"> муниципальный округ" Смоленской области</w:t>
            </w:r>
          </w:p>
        </w:tc>
        <w:tc>
          <w:tcPr>
            <w:tcW w:w="977" w:type="dxa"/>
          </w:tcPr>
          <w:p w14:paraId="478B6EA8" w14:textId="5B731896" w:rsidR="009D2DB4" w:rsidRPr="00BF3FB8" w:rsidRDefault="00CD722A" w:rsidP="00070DCE">
            <w:pPr>
              <w:rPr>
                <w:rFonts w:ascii="Times New Roman" w:hAnsi="Times New Roman" w:cs="Times New Roman"/>
              </w:rPr>
            </w:pPr>
            <w:r w:rsidRPr="00CD722A">
              <w:rPr>
                <w:rFonts w:ascii="Times New Roman" w:hAnsi="Times New Roman" w:cs="Times New Roman"/>
              </w:rPr>
              <w:t>Собственность, 67:01:0010309:115-67/217/2025-4, 14.08.2025</w:t>
            </w:r>
          </w:p>
        </w:tc>
        <w:tc>
          <w:tcPr>
            <w:tcW w:w="1116" w:type="dxa"/>
          </w:tcPr>
          <w:p w14:paraId="4B20ED6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w:t>
            </w:r>
            <w:r w:rsidRPr="00BF3FB8">
              <w:rPr>
                <w:rFonts w:ascii="Times New Roman" w:hAnsi="Times New Roman" w:cs="Times New Roman"/>
              </w:rPr>
              <w:t>83</w:t>
            </w:r>
            <w:r w:rsidRPr="00BF3FB8">
              <w:rPr>
                <w:rFonts w:ascii="Times New Roman" w:hAnsi="Times New Roman" w:cs="Times New Roman"/>
                <w:color w:val="000000"/>
              </w:rPr>
              <w:t xml:space="preserve">г., 42,4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4941A35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15300</w:t>
            </w:r>
          </w:p>
        </w:tc>
        <w:tc>
          <w:tcPr>
            <w:tcW w:w="977" w:type="dxa"/>
          </w:tcPr>
          <w:p w14:paraId="7623857C" w14:textId="77777777" w:rsidR="009D2DB4" w:rsidRPr="00BF3FB8" w:rsidRDefault="009D2DB4" w:rsidP="00070DCE">
            <w:pPr>
              <w:jc w:val="center"/>
              <w:rPr>
                <w:rFonts w:ascii="Times New Roman" w:hAnsi="Times New Roman" w:cs="Times New Roman"/>
                <w:color w:val="000000"/>
              </w:rPr>
            </w:pPr>
          </w:p>
        </w:tc>
        <w:tc>
          <w:tcPr>
            <w:tcW w:w="977" w:type="dxa"/>
          </w:tcPr>
          <w:p w14:paraId="4BC4DA2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59F32BE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2DB06501" w14:textId="77777777" w:rsidTr="009D2DB4">
        <w:trPr>
          <w:trHeight w:val="909"/>
        </w:trPr>
        <w:tc>
          <w:tcPr>
            <w:tcW w:w="993" w:type="dxa"/>
          </w:tcPr>
          <w:p w14:paraId="782936F1" w14:textId="1F4B3C2C"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22</w:t>
            </w:r>
            <w:r w:rsidR="00365DC3">
              <w:rPr>
                <w:rFonts w:ascii="Times New Roman" w:hAnsi="Times New Roman" w:cs="Times New Roman"/>
              </w:rPr>
              <w:t>3</w:t>
            </w:r>
          </w:p>
        </w:tc>
        <w:tc>
          <w:tcPr>
            <w:tcW w:w="826" w:type="dxa"/>
          </w:tcPr>
          <w:p w14:paraId="602DB90E"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5213184"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7575703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55ED0F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8-е Марта, д. 5Б, кв.33</w:t>
            </w:r>
          </w:p>
        </w:tc>
        <w:tc>
          <w:tcPr>
            <w:tcW w:w="1116" w:type="dxa"/>
          </w:tcPr>
          <w:p w14:paraId="1183454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987.2</w:t>
            </w:r>
          </w:p>
        </w:tc>
        <w:tc>
          <w:tcPr>
            <w:tcW w:w="1116" w:type="dxa"/>
          </w:tcPr>
          <w:p w14:paraId="7404D149" w14:textId="0B9D4D5C" w:rsidR="009D2DB4" w:rsidRPr="00BF3FB8" w:rsidRDefault="004B5440" w:rsidP="00070DCE">
            <w:pPr>
              <w:jc w:val="center"/>
              <w:rPr>
                <w:rFonts w:ascii="Times New Roman" w:hAnsi="Times New Roman" w:cs="Times New Roman"/>
                <w:color w:val="000000"/>
              </w:rPr>
            </w:pPr>
            <w:r w:rsidRPr="004B5440">
              <w:rPr>
                <w:rFonts w:ascii="Times New Roman" w:hAnsi="Times New Roman" w:cs="Times New Roman"/>
                <w:color w:val="000000"/>
              </w:rPr>
              <w:t>67:01:0010217:256</w:t>
            </w:r>
          </w:p>
        </w:tc>
        <w:tc>
          <w:tcPr>
            <w:tcW w:w="977" w:type="dxa"/>
          </w:tcPr>
          <w:p w14:paraId="77DDD554" w14:textId="77777777" w:rsidR="009D2DB4" w:rsidRPr="00BF3FB8" w:rsidRDefault="009D2DB4" w:rsidP="00070DCE">
            <w:pPr>
              <w:jc w:val="center"/>
              <w:rPr>
                <w:rFonts w:ascii="Times New Roman" w:hAnsi="Times New Roman" w:cs="Times New Roman"/>
                <w:color w:val="000000"/>
              </w:rPr>
            </w:pPr>
          </w:p>
        </w:tc>
        <w:tc>
          <w:tcPr>
            <w:tcW w:w="977" w:type="dxa"/>
          </w:tcPr>
          <w:p w14:paraId="144DE271" w14:textId="6FD6EA6D" w:rsidR="009D2DB4" w:rsidRPr="00BF3FB8" w:rsidRDefault="004B5440" w:rsidP="00070DCE">
            <w:pPr>
              <w:rPr>
                <w:rFonts w:ascii="Times New Roman" w:hAnsi="Times New Roman" w:cs="Times New Roman"/>
              </w:rPr>
            </w:pPr>
            <w:r w:rsidRPr="004B5440">
              <w:rPr>
                <w:rFonts w:ascii="Times New Roman" w:hAnsi="Times New Roman" w:cs="Times New Roman"/>
              </w:rPr>
              <w:t>Муниципальное образование "</w:t>
            </w:r>
            <w:proofErr w:type="spellStart"/>
            <w:r w:rsidRPr="004B5440">
              <w:rPr>
                <w:rFonts w:ascii="Times New Roman" w:hAnsi="Times New Roman" w:cs="Times New Roman"/>
              </w:rPr>
              <w:t>Велижский</w:t>
            </w:r>
            <w:proofErr w:type="spellEnd"/>
            <w:r w:rsidRPr="004B5440">
              <w:rPr>
                <w:rFonts w:ascii="Times New Roman" w:hAnsi="Times New Roman" w:cs="Times New Roman"/>
              </w:rPr>
              <w:t xml:space="preserve"> муниципальный округ" Смоленской области</w:t>
            </w:r>
          </w:p>
        </w:tc>
        <w:tc>
          <w:tcPr>
            <w:tcW w:w="977" w:type="dxa"/>
          </w:tcPr>
          <w:p w14:paraId="5DC6A286" w14:textId="77777777" w:rsidR="004B5440" w:rsidRPr="004B5440" w:rsidRDefault="004B5440" w:rsidP="004B5440">
            <w:pPr>
              <w:rPr>
                <w:rFonts w:ascii="Times New Roman" w:hAnsi="Times New Roman" w:cs="Times New Roman"/>
              </w:rPr>
            </w:pPr>
            <w:r w:rsidRPr="004B5440">
              <w:rPr>
                <w:rFonts w:ascii="Times New Roman" w:hAnsi="Times New Roman" w:cs="Times New Roman"/>
              </w:rPr>
              <w:t>Собственность</w:t>
            </w:r>
          </w:p>
          <w:p w14:paraId="2855D88E" w14:textId="77777777" w:rsidR="004B5440" w:rsidRPr="004B5440" w:rsidRDefault="004B5440" w:rsidP="004B5440">
            <w:pPr>
              <w:rPr>
                <w:rFonts w:ascii="Times New Roman" w:hAnsi="Times New Roman" w:cs="Times New Roman"/>
              </w:rPr>
            </w:pPr>
            <w:r w:rsidRPr="004B5440">
              <w:rPr>
                <w:rFonts w:ascii="Times New Roman" w:hAnsi="Times New Roman" w:cs="Times New Roman"/>
              </w:rPr>
              <w:t>67:01:0010217:256-67/056/2025-1</w:t>
            </w:r>
          </w:p>
          <w:p w14:paraId="0AF4C453" w14:textId="00618C51" w:rsidR="009D2DB4" w:rsidRPr="00BF3FB8" w:rsidRDefault="004B5440" w:rsidP="004B5440">
            <w:pPr>
              <w:rPr>
                <w:rFonts w:ascii="Times New Roman" w:hAnsi="Times New Roman" w:cs="Times New Roman"/>
              </w:rPr>
            </w:pPr>
            <w:r w:rsidRPr="004B5440">
              <w:rPr>
                <w:rFonts w:ascii="Times New Roman" w:hAnsi="Times New Roman" w:cs="Times New Roman"/>
              </w:rPr>
              <w:t>07.11.2025</w:t>
            </w:r>
          </w:p>
        </w:tc>
        <w:tc>
          <w:tcPr>
            <w:tcW w:w="1116" w:type="dxa"/>
          </w:tcPr>
          <w:p w14:paraId="6B1C4B4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Год ввода в эксплуатацию 19</w:t>
            </w:r>
            <w:r w:rsidRPr="00BF3FB8">
              <w:rPr>
                <w:rFonts w:ascii="Times New Roman" w:hAnsi="Times New Roman" w:cs="Times New Roman"/>
              </w:rPr>
              <w:t>82</w:t>
            </w:r>
            <w:r w:rsidRPr="00BF3FB8">
              <w:rPr>
                <w:rFonts w:ascii="Times New Roman" w:hAnsi="Times New Roman" w:cs="Times New Roman"/>
                <w:color w:val="000000"/>
              </w:rPr>
              <w:t xml:space="preserve">г., 14,9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3780428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46631</w:t>
            </w:r>
          </w:p>
        </w:tc>
        <w:tc>
          <w:tcPr>
            <w:tcW w:w="977" w:type="dxa"/>
          </w:tcPr>
          <w:p w14:paraId="4E83F766" w14:textId="77777777" w:rsidR="009D2DB4" w:rsidRPr="00BF3FB8" w:rsidRDefault="009D2DB4" w:rsidP="00070DCE">
            <w:pPr>
              <w:jc w:val="center"/>
              <w:rPr>
                <w:rFonts w:ascii="Times New Roman" w:hAnsi="Times New Roman" w:cs="Times New Roman"/>
                <w:color w:val="000000"/>
              </w:rPr>
            </w:pPr>
          </w:p>
        </w:tc>
        <w:tc>
          <w:tcPr>
            <w:tcW w:w="977" w:type="dxa"/>
          </w:tcPr>
          <w:p w14:paraId="37B6E82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EF53A2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49F344D0" w14:textId="77777777" w:rsidTr="009D2DB4">
        <w:trPr>
          <w:trHeight w:val="909"/>
        </w:trPr>
        <w:tc>
          <w:tcPr>
            <w:tcW w:w="993" w:type="dxa"/>
          </w:tcPr>
          <w:p w14:paraId="631F9AF2" w14:textId="2F675E20"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4</w:t>
            </w:r>
          </w:p>
        </w:tc>
        <w:tc>
          <w:tcPr>
            <w:tcW w:w="826" w:type="dxa"/>
          </w:tcPr>
          <w:p w14:paraId="4E882FF9"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9A5392C"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328F4565"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D66098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8-е Марта, д. 5Б, кв.17</w:t>
            </w:r>
          </w:p>
        </w:tc>
        <w:tc>
          <w:tcPr>
            <w:tcW w:w="1116" w:type="dxa"/>
          </w:tcPr>
          <w:p w14:paraId="0E8992F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847.1</w:t>
            </w:r>
          </w:p>
        </w:tc>
        <w:tc>
          <w:tcPr>
            <w:tcW w:w="1116" w:type="dxa"/>
          </w:tcPr>
          <w:p w14:paraId="4ED6A873" w14:textId="789D5BBE" w:rsidR="009D2DB4" w:rsidRPr="00BF3FB8" w:rsidRDefault="00E5358A" w:rsidP="00070DCE">
            <w:pPr>
              <w:jc w:val="center"/>
              <w:rPr>
                <w:rFonts w:ascii="Times New Roman" w:hAnsi="Times New Roman" w:cs="Times New Roman"/>
                <w:color w:val="000000"/>
              </w:rPr>
            </w:pPr>
            <w:r w:rsidRPr="00E5358A">
              <w:rPr>
                <w:rFonts w:ascii="Times New Roman" w:hAnsi="Times New Roman" w:cs="Times New Roman"/>
                <w:color w:val="000000"/>
              </w:rPr>
              <w:t>67:01:0010217:255</w:t>
            </w:r>
          </w:p>
        </w:tc>
        <w:tc>
          <w:tcPr>
            <w:tcW w:w="977" w:type="dxa"/>
          </w:tcPr>
          <w:p w14:paraId="1C092483" w14:textId="77777777" w:rsidR="009D2DB4" w:rsidRPr="00BF3FB8" w:rsidRDefault="009D2DB4" w:rsidP="00070DCE">
            <w:pPr>
              <w:jc w:val="center"/>
              <w:rPr>
                <w:rFonts w:ascii="Times New Roman" w:hAnsi="Times New Roman" w:cs="Times New Roman"/>
                <w:color w:val="000000"/>
              </w:rPr>
            </w:pPr>
          </w:p>
        </w:tc>
        <w:tc>
          <w:tcPr>
            <w:tcW w:w="977" w:type="dxa"/>
          </w:tcPr>
          <w:p w14:paraId="25CA7C2D" w14:textId="6B4DBFEF" w:rsidR="009D2DB4" w:rsidRPr="00BF3FB8" w:rsidRDefault="00E5358A" w:rsidP="00070DCE">
            <w:pPr>
              <w:rPr>
                <w:rFonts w:ascii="Times New Roman" w:hAnsi="Times New Roman" w:cs="Times New Roman"/>
              </w:rPr>
            </w:pPr>
            <w:r w:rsidRPr="00E5358A">
              <w:rPr>
                <w:rFonts w:ascii="Times New Roman" w:hAnsi="Times New Roman" w:cs="Times New Roman"/>
              </w:rPr>
              <w:t>Муниципальное образование "</w:t>
            </w:r>
            <w:proofErr w:type="spellStart"/>
            <w:r w:rsidRPr="00E5358A">
              <w:rPr>
                <w:rFonts w:ascii="Times New Roman" w:hAnsi="Times New Roman" w:cs="Times New Roman"/>
              </w:rPr>
              <w:t>Велижский</w:t>
            </w:r>
            <w:proofErr w:type="spellEnd"/>
            <w:r w:rsidRPr="00E5358A">
              <w:rPr>
                <w:rFonts w:ascii="Times New Roman" w:hAnsi="Times New Roman" w:cs="Times New Roman"/>
              </w:rPr>
              <w:t xml:space="preserve"> муниципальный округ" Смоленской области</w:t>
            </w:r>
          </w:p>
        </w:tc>
        <w:tc>
          <w:tcPr>
            <w:tcW w:w="977" w:type="dxa"/>
          </w:tcPr>
          <w:p w14:paraId="093045F4" w14:textId="77777777" w:rsidR="00E5358A" w:rsidRPr="00E5358A" w:rsidRDefault="00E5358A" w:rsidP="00E5358A">
            <w:pPr>
              <w:rPr>
                <w:rFonts w:ascii="Times New Roman" w:hAnsi="Times New Roman" w:cs="Times New Roman"/>
              </w:rPr>
            </w:pPr>
            <w:r w:rsidRPr="00E5358A">
              <w:rPr>
                <w:rFonts w:ascii="Times New Roman" w:hAnsi="Times New Roman" w:cs="Times New Roman"/>
              </w:rPr>
              <w:t>Собственность</w:t>
            </w:r>
          </w:p>
          <w:p w14:paraId="1BF862D5" w14:textId="77777777" w:rsidR="00E5358A" w:rsidRPr="00E5358A" w:rsidRDefault="00E5358A" w:rsidP="00E5358A">
            <w:pPr>
              <w:rPr>
                <w:rFonts w:ascii="Times New Roman" w:hAnsi="Times New Roman" w:cs="Times New Roman"/>
              </w:rPr>
            </w:pPr>
            <w:r w:rsidRPr="00E5358A">
              <w:rPr>
                <w:rFonts w:ascii="Times New Roman" w:hAnsi="Times New Roman" w:cs="Times New Roman"/>
              </w:rPr>
              <w:t>67:01:0010217:255-67/111/2025-1</w:t>
            </w:r>
          </w:p>
          <w:p w14:paraId="640A81DE" w14:textId="22F439E8" w:rsidR="009D2DB4" w:rsidRPr="00BF3FB8" w:rsidRDefault="00E5358A" w:rsidP="00E5358A">
            <w:pPr>
              <w:rPr>
                <w:rFonts w:ascii="Times New Roman" w:hAnsi="Times New Roman" w:cs="Times New Roman"/>
              </w:rPr>
            </w:pPr>
            <w:r w:rsidRPr="00E5358A">
              <w:rPr>
                <w:rFonts w:ascii="Times New Roman" w:hAnsi="Times New Roman" w:cs="Times New Roman"/>
              </w:rPr>
              <w:t>07.11.2025</w:t>
            </w:r>
          </w:p>
        </w:tc>
        <w:tc>
          <w:tcPr>
            <w:tcW w:w="1116" w:type="dxa"/>
          </w:tcPr>
          <w:p w14:paraId="0225125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1982г., 15,1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633D74A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47583</w:t>
            </w:r>
          </w:p>
        </w:tc>
        <w:tc>
          <w:tcPr>
            <w:tcW w:w="977" w:type="dxa"/>
          </w:tcPr>
          <w:p w14:paraId="47B073AC" w14:textId="77777777" w:rsidR="009D2DB4" w:rsidRPr="00BF3FB8" w:rsidRDefault="009D2DB4" w:rsidP="00070DCE">
            <w:pPr>
              <w:jc w:val="center"/>
              <w:rPr>
                <w:rFonts w:ascii="Times New Roman" w:hAnsi="Times New Roman" w:cs="Times New Roman"/>
                <w:color w:val="000000"/>
              </w:rPr>
            </w:pPr>
          </w:p>
        </w:tc>
        <w:tc>
          <w:tcPr>
            <w:tcW w:w="977" w:type="dxa"/>
          </w:tcPr>
          <w:p w14:paraId="575271E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10E7FA9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B0D54B8" w14:textId="77777777" w:rsidTr="009D2DB4">
        <w:trPr>
          <w:trHeight w:val="909"/>
        </w:trPr>
        <w:tc>
          <w:tcPr>
            <w:tcW w:w="993" w:type="dxa"/>
          </w:tcPr>
          <w:p w14:paraId="14A3AD7E" w14:textId="3A5D9CDA"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5</w:t>
            </w:r>
          </w:p>
        </w:tc>
        <w:tc>
          <w:tcPr>
            <w:tcW w:w="826" w:type="dxa"/>
          </w:tcPr>
          <w:p w14:paraId="66436AA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435F6521"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3DB7825F"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4411591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Витебская, д. 5, кв.2</w:t>
            </w:r>
          </w:p>
        </w:tc>
        <w:tc>
          <w:tcPr>
            <w:tcW w:w="1116" w:type="dxa"/>
          </w:tcPr>
          <w:p w14:paraId="6894AF3C"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1021.2</w:t>
            </w:r>
          </w:p>
        </w:tc>
        <w:tc>
          <w:tcPr>
            <w:tcW w:w="1116" w:type="dxa"/>
          </w:tcPr>
          <w:p w14:paraId="2B137AB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67:01:0010225:211</w:t>
            </w:r>
          </w:p>
        </w:tc>
        <w:tc>
          <w:tcPr>
            <w:tcW w:w="977" w:type="dxa"/>
          </w:tcPr>
          <w:p w14:paraId="2558C515" w14:textId="77777777" w:rsidR="009D2DB4" w:rsidRPr="00BF3FB8" w:rsidRDefault="009D2DB4" w:rsidP="00070DCE">
            <w:pPr>
              <w:jc w:val="center"/>
              <w:rPr>
                <w:rFonts w:ascii="Times New Roman" w:hAnsi="Times New Roman" w:cs="Times New Roman"/>
                <w:color w:val="000000"/>
              </w:rPr>
            </w:pPr>
          </w:p>
        </w:tc>
        <w:tc>
          <w:tcPr>
            <w:tcW w:w="977" w:type="dxa"/>
          </w:tcPr>
          <w:p w14:paraId="598D8C58" w14:textId="5433C827"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w:t>
            </w:r>
            <w:proofErr w:type="spellStart"/>
            <w:r w:rsidRPr="00CD722A">
              <w:rPr>
                <w:rFonts w:ascii="Times New Roman" w:hAnsi="Times New Roman" w:cs="Times New Roman"/>
              </w:rPr>
              <w:t>Велижский</w:t>
            </w:r>
            <w:proofErr w:type="spellEnd"/>
            <w:r w:rsidRPr="00CD722A">
              <w:rPr>
                <w:rFonts w:ascii="Times New Roman" w:hAnsi="Times New Roman" w:cs="Times New Roman"/>
              </w:rPr>
              <w:t xml:space="preserve"> муници</w:t>
            </w:r>
            <w:r w:rsidRPr="00CD722A">
              <w:rPr>
                <w:rFonts w:ascii="Times New Roman" w:hAnsi="Times New Roman" w:cs="Times New Roman"/>
              </w:rPr>
              <w:lastRenderedPageBreak/>
              <w:t>пальный округ" Смоленской области</w:t>
            </w:r>
          </w:p>
        </w:tc>
        <w:tc>
          <w:tcPr>
            <w:tcW w:w="977" w:type="dxa"/>
          </w:tcPr>
          <w:p w14:paraId="49944BD6"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lastRenderedPageBreak/>
              <w:t>Собственность</w:t>
            </w:r>
          </w:p>
          <w:p w14:paraId="592E3FC9"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67:01:0010225:211-67/056/2025-4</w:t>
            </w:r>
          </w:p>
          <w:p w14:paraId="2C5192CB" w14:textId="5E51E333" w:rsidR="009D2DB4" w:rsidRPr="00BF3FB8" w:rsidRDefault="00CD722A" w:rsidP="00CD722A">
            <w:pPr>
              <w:rPr>
                <w:rFonts w:ascii="Times New Roman" w:hAnsi="Times New Roman" w:cs="Times New Roman"/>
              </w:rPr>
            </w:pPr>
            <w:r w:rsidRPr="00CD722A">
              <w:rPr>
                <w:rFonts w:ascii="Times New Roman" w:hAnsi="Times New Roman" w:cs="Times New Roman"/>
              </w:rPr>
              <w:lastRenderedPageBreak/>
              <w:t>13.08.2025</w:t>
            </w:r>
          </w:p>
        </w:tc>
        <w:tc>
          <w:tcPr>
            <w:tcW w:w="1116" w:type="dxa"/>
          </w:tcPr>
          <w:p w14:paraId="5079435F" w14:textId="7A8033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lastRenderedPageBreak/>
              <w:t xml:space="preserve">Год ввода в эксплуатацию 1980г., </w:t>
            </w:r>
            <w:r w:rsidR="00CD722A">
              <w:rPr>
                <w:rFonts w:ascii="Times New Roman" w:hAnsi="Times New Roman" w:cs="Times New Roman"/>
                <w:color w:val="000000"/>
              </w:rPr>
              <w:t>53</w:t>
            </w:r>
            <w:r w:rsidRPr="00BF3FB8">
              <w:rPr>
                <w:rFonts w:ascii="Times New Roman" w:hAnsi="Times New Roman" w:cs="Times New Roman"/>
                <w:color w:val="000000"/>
              </w:rPr>
              <w:t>,</w:t>
            </w:r>
            <w:r w:rsidR="00CD722A">
              <w:rPr>
                <w:rFonts w:ascii="Times New Roman" w:hAnsi="Times New Roman" w:cs="Times New Roman"/>
                <w:color w:val="000000"/>
              </w:rPr>
              <w:t>2</w:t>
            </w:r>
            <w:r w:rsidRPr="00BF3FB8">
              <w:rPr>
                <w:rFonts w:ascii="Times New Roman" w:hAnsi="Times New Roman" w:cs="Times New Roman"/>
                <w:color w:val="000000"/>
              </w:rPr>
              <w:t xml:space="preserve">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571A743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103000</w:t>
            </w:r>
          </w:p>
        </w:tc>
        <w:tc>
          <w:tcPr>
            <w:tcW w:w="977" w:type="dxa"/>
          </w:tcPr>
          <w:p w14:paraId="2CEA5B78" w14:textId="77777777" w:rsidR="009D2DB4" w:rsidRPr="00BF3FB8" w:rsidRDefault="009D2DB4" w:rsidP="00070DCE">
            <w:pPr>
              <w:jc w:val="center"/>
              <w:rPr>
                <w:rFonts w:ascii="Times New Roman" w:hAnsi="Times New Roman" w:cs="Times New Roman"/>
                <w:color w:val="000000"/>
              </w:rPr>
            </w:pPr>
          </w:p>
        </w:tc>
        <w:tc>
          <w:tcPr>
            <w:tcW w:w="977" w:type="dxa"/>
          </w:tcPr>
          <w:p w14:paraId="35C3E87B"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37BA810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1617A2A0" w14:textId="77777777" w:rsidTr="009D2DB4">
        <w:trPr>
          <w:trHeight w:val="909"/>
        </w:trPr>
        <w:tc>
          <w:tcPr>
            <w:tcW w:w="993" w:type="dxa"/>
          </w:tcPr>
          <w:p w14:paraId="6977E43E" w14:textId="0CF31B1F" w:rsidR="009D2DB4" w:rsidRPr="00BF3FB8" w:rsidRDefault="00BF3FB8" w:rsidP="00BF3FB8">
            <w:pPr>
              <w:tabs>
                <w:tab w:val="left" w:pos="66"/>
                <w:tab w:val="left" w:pos="4485"/>
              </w:tabs>
              <w:contextualSpacing/>
              <w:jc w:val="both"/>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6</w:t>
            </w:r>
          </w:p>
        </w:tc>
        <w:tc>
          <w:tcPr>
            <w:tcW w:w="826" w:type="dxa"/>
          </w:tcPr>
          <w:p w14:paraId="377C10B7"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D9A0F6D"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0A4EA55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062A8F5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 Велиж, </w:t>
            </w:r>
            <w:proofErr w:type="spellStart"/>
            <w:r w:rsidRPr="00BF3FB8">
              <w:rPr>
                <w:rFonts w:ascii="Times New Roman" w:hAnsi="Times New Roman" w:cs="Times New Roman"/>
                <w:color w:val="000000"/>
              </w:rPr>
              <w:t>ул.Казанская</w:t>
            </w:r>
            <w:proofErr w:type="spellEnd"/>
            <w:r w:rsidRPr="00BF3FB8">
              <w:rPr>
                <w:rFonts w:ascii="Times New Roman" w:hAnsi="Times New Roman" w:cs="Times New Roman"/>
                <w:color w:val="000000"/>
              </w:rPr>
              <w:t>, д. 3, кв. 10</w:t>
            </w:r>
          </w:p>
        </w:tc>
        <w:tc>
          <w:tcPr>
            <w:tcW w:w="1116" w:type="dxa"/>
          </w:tcPr>
          <w:p w14:paraId="29C8E88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459.2</w:t>
            </w:r>
          </w:p>
        </w:tc>
        <w:tc>
          <w:tcPr>
            <w:tcW w:w="1116" w:type="dxa"/>
          </w:tcPr>
          <w:p w14:paraId="1B8E1FB3" w14:textId="77777777" w:rsidR="009D2DB4" w:rsidRPr="00BF3FB8" w:rsidRDefault="009D2DB4" w:rsidP="00070DCE">
            <w:pPr>
              <w:jc w:val="center"/>
              <w:rPr>
                <w:rFonts w:ascii="Times New Roman" w:hAnsi="Times New Roman" w:cs="Times New Roman"/>
                <w:color w:val="000000"/>
              </w:rPr>
            </w:pPr>
          </w:p>
        </w:tc>
        <w:tc>
          <w:tcPr>
            <w:tcW w:w="977" w:type="dxa"/>
          </w:tcPr>
          <w:p w14:paraId="3662CB87" w14:textId="77777777" w:rsidR="009D2DB4" w:rsidRPr="00BF3FB8" w:rsidRDefault="009D2DB4" w:rsidP="00070DCE">
            <w:pPr>
              <w:jc w:val="center"/>
              <w:rPr>
                <w:rFonts w:ascii="Times New Roman" w:hAnsi="Times New Roman" w:cs="Times New Roman"/>
                <w:color w:val="000000"/>
              </w:rPr>
            </w:pPr>
          </w:p>
        </w:tc>
        <w:tc>
          <w:tcPr>
            <w:tcW w:w="977" w:type="dxa"/>
          </w:tcPr>
          <w:p w14:paraId="0726C80C" w14:textId="77777777" w:rsidR="009D2DB4" w:rsidRPr="00BF3FB8" w:rsidRDefault="009D2DB4" w:rsidP="00070DCE">
            <w:pPr>
              <w:rPr>
                <w:rFonts w:ascii="Times New Roman" w:hAnsi="Times New Roman" w:cs="Times New Roman"/>
              </w:rPr>
            </w:pPr>
            <w:r w:rsidRPr="00BF3FB8">
              <w:rPr>
                <w:rFonts w:ascii="Times New Roman" w:hAnsi="Times New Roman" w:cs="Times New Roman"/>
              </w:rPr>
              <w:t xml:space="preserve">Муниципальное образование </w:t>
            </w:r>
            <w:proofErr w:type="spellStart"/>
            <w:r w:rsidRPr="00BF3FB8">
              <w:rPr>
                <w:rFonts w:ascii="Times New Roman" w:hAnsi="Times New Roman" w:cs="Times New Roman"/>
              </w:rPr>
              <w:t>Велижское</w:t>
            </w:r>
            <w:proofErr w:type="spellEnd"/>
            <w:r w:rsidRPr="00BF3FB8">
              <w:rPr>
                <w:rFonts w:ascii="Times New Roman" w:hAnsi="Times New Roman" w:cs="Times New Roman"/>
              </w:rPr>
              <w:t xml:space="preserve"> городское поселение</w:t>
            </w:r>
          </w:p>
        </w:tc>
        <w:tc>
          <w:tcPr>
            <w:tcW w:w="977" w:type="dxa"/>
          </w:tcPr>
          <w:p w14:paraId="75D52B34" w14:textId="77777777" w:rsidR="009D2DB4" w:rsidRPr="00BF3FB8" w:rsidRDefault="009D2DB4" w:rsidP="00070DCE">
            <w:pPr>
              <w:rPr>
                <w:rFonts w:ascii="Times New Roman" w:hAnsi="Times New Roman" w:cs="Times New Roman"/>
              </w:rPr>
            </w:pPr>
            <w:proofErr w:type="spellStart"/>
            <w:r w:rsidRPr="00BF3FB8">
              <w:rPr>
                <w:rFonts w:ascii="Times New Roman" w:hAnsi="Times New Roman" w:cs="Times New Roman"/>
              </w:rPr>
              <w:t>Соб-ствен-ность</w:t>
            </w:r>
            <w:proofErr w:type="spellEnd"/>
          </w:p>
        </w:tc>
        <w:tc>
          <w:tcPr>
            <w:tcW w:w="1116" w:type="dxa"/>
          </w:tcPr>
          <w:p w14:paraId="0DE76899"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1972г., 46,72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01A46F0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57039</w:t>
            </w:r>
          </w:p>
        </w:tc>
        <w:tc>
          <w:tcPr>
            <w:tcW w:w="977" w:type="dxa"/>
          </w:tcPr>
          <w:p w14:paraId="1C452BC7" w14:textId="77777777" w:rsidR="009D2DB4" w:rsidRPr="00BF3FB8" w:rsidRDefault="009D2DB4" w:rsidP="00070DCE">
            <w:pPr>
              <w:jc w:val="center"/>
              <w:rPr>
                <w:rFonts w:ascii="Times New Roman" w:hAnsi="Times New Roman" w:cs="Times New Roman"/>
                <w:color w:val="000000"/>
              </w:rPr>
            </w:pPr>
          </w:p>
        </w:tc>
        <w:tc>
          <w:tcPr>
            <w:tcW w:w="977" w:type="dxa"/>
          </w:tcPr>
          <w:p w14:paraId="24AD33E8"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3AD1C9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4E211EEE" w14:textId="77777777" w:rsidTr="009D2DB4">
        <w:trPr>
          <w:trHeight w:val="909"/>
        </w:trPr>
        <w:tc>
          <w:tcPr>
            <w:tcW w:w="993" w:type="dxa"/>
          </w:tcPr>
          <w:p w14:paraId="23C69E28" w14:textId="4F86019F"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22</w:t>
            </w:r>
            <w:r w:rsidR="00365DC3">
              <w:rPr>
                <w:rFonts w:ascii="Times New Roman" w:hAnsi="Times New Roman" w:cs="Times New Roman"/>
              </w:rPr>
              <w:t>7</w:t>
            </w:r>
          </w:p>
        </w:tc>
        <w:tc>
          <w:tcPr>
            <w:tcW w:w="826" w:type="dxa"/>
          </w:tcPr>
          <w:p w14:paraId="15AE29B1"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558237E0"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xml:space="preserve">квартира </w:t>
            </w:r>
          </w:p>
        </w:tc>
        <w:tc>
          <w:tcPr>
            <w:tcW w:w="976" w:type="dxa"/>
          </w:tcPr>
          <w:p w14:paraId="7FA67EA3"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для проживания</w:t>
            </w:r>
          </w:p>
        </w:tc>
        <w:tc>
          <w:tcPr>
            <w:tcW w:w="976" w:type="dxa"/>
          </w:tcPr>
          <w:p w14:paraId="3155337E"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г. Велиж, ул. Ивановская, д. 19, кв.20</w:t>
            </w:r>
          </w:p>
        </w:tc>
        <w:tc>
          <w:tcPr>
            <w:tcW w:w="1116" w:type="dxa"/>
          </w:tcPr>
          <w:p w14:paraId="2CA5416A"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1044.2</w:t>
            </w:r>
          </w:p>
        </w:tc>
        <w:tc>
          <w:tcPr>
            <w:tcW w:w="1116" w:type="dxa"/>
          </w:tcPr>
          <w:p w14:paraId="5ACB54C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67:01:0010230:71</w:t>
            </w:r>
          </w:p>
        </w:tc>
        <w:tc>
          <w:tcPr>
            <w:tcW w:w="977" w:type="dxa"/>
          </w:tcPr>
          <w:p w14:paraId="458024E5" w14:textId="77777777" w:rsidR="009D2DB4" w:rsidRPr="00BF3FB8" w:rsidRDefault="009D2DB4" w:rsidP="00070DCE">
            <w:pPr>
              <w:jc w:val="center"/>
              <w:rPr>
                <w:rFonts w:ascii="Times New Roman" w:hAnsi="Times New Roman" w:cs="Times New Roman"/>
                <w:color w:val="000000"/>
              </w:rPr>
            </w:pPr>
          </w:p>
        </w:tc>
        <w:tc>
          <w:tcPr>
            <w:tcW w:w="977" w:type="dxa"/>
          </w:tcPr>
          <w:p w14:paraId="60142D6C" w14:textId="6ADA6D0E"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w:t>
            </w:r>
            <w:proofErr w:type="spellStart"/>
            <w:r w:rsidRPr="00CD722A">
              <w:rPr>
                <w:rFonts w:ascii="Times New Roman" w:hAnsi="Times New Roman" w:cs="Times New Roman"/>
              </w:rPr>
              <w:t>Велижский</w:t>
            </w:r>
            <w:proofErr w:type="spellEnd"/>
            <w:r w:rsidRPr="00CD722A">
              <w:rPr>
                <w:rFonts w:ascii="Times New Roman" w:hAnsi="Times New Roman" w:cs="Times New Roman"/>
              </w:rPr>
              <w:t xml:space="preserve"> муниципальный округ" Смоленской области</w:t>
            </w:r>
          </w:p>
        </w:tc>
        <w:tc>
          <w:tcPr>
            <w:tcW w:w="977" w:type="dxa"/>
          </w:tcPr>
          <w:p w14:paraId="545B171B" w14:textId="3BAA01C6" w:rsidR="009D2DB4" w:rsidRPr="00BF3FB8" w:rsidRDefault="00CD722A" w:rsidP="00070DCE">
            <w:pPr>
              <w:rPr>
                <w:rFonts w:ascii="Times New Roman" w:hAnsi="Times New Roman" w:cs="Times New Roman"/>
              </w:rPr>
            </w:pPr>
            <w:r w:rsidRPr="00CD722A">
              <w:rPr>
                <w:rFonts w:ascii="Times New Roman" w:hAnsi="Times New Roman" w:cs="Times New Roman"/>
              </w:rPr>
              <w:t>Собственность, 67:01:0010230:71-67/217/2025-5, 13.08.2025</w:t>
            </w:r>
          </w:p>
        </w:tc>
        <w:tc>
          <w:tcPr>
            <w:tcW w:w="1116" w:type="dxa"/>
          </w:tcPr>
          <w:p w14:paraId="45925404"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Год ввода в эксплуатацию 1978г., 54,3 </w:t>
            </w:r>
            <w:proofErr w:type="spellStart"/>
            <w:r w:rsidRPr="00BF3FB8">
              <w:rPr>
                <w:rFonts w:ascii="Times New Roman" w:hAnsi="Times New Roman" w:cs="Times New Roman"/>
                <w:color w:val="000000"/>
              </w:rPr>
              <w:t>кв.м</w:t>
            </w:r>
            <w:proofErr w:type="spellEnd"/>
            <w:r w:rsidRPr="00BF3FB8">
              <w:rPr>
                <w:rFonts w:ascii="Times New Roman" w:hAnsi="Times New Roman" w:cs="Times New Roman"/>
                <w:color w:val="000000"/>
              </w:rPr>
              <w:t>.</w:t>
            </w:r>
          </w:p>
        </w:tc>
        <w:tc>
          <w:tcPr>
            <w:tcW w:w="1255" w:type="dxa"/>
          </w:tcPr>
          <w:p w14:paraId="19AE0083"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color w:val="000000"/>
              </w:rPr>
              <w:t> 1</w:t>
            </w:r>
          </w:p>
        </w:tc>
        <w:tc>
          <w:tcPr>
            <w:tcW w:w="977" w:type="dxa"/>
          </w:tcPr>
          <w:p w14:paraId="43565A03" w14:textId="77777777" w:rsidR="009D2DB4" w:rsidRPr="00BF3FB8" w:rsidRDefault="009D2DB4" w:rsidP="00070DCE">
            <w:pPr>
              <w:jc w:val="center"/>
              <w:rPr>
                <w:rFonts w:ascii="Times New Roman" w:hAnsi="Times New Roman" w:cs="Times New Roman"/>
                <w:color w:val="000000"/>
              </w:rPr>
            </w:pPr>
          </w:p>
        </w:tc>
        <w:tc>
          <w:tcPr>
            <w:tcW w:w="977" w:type="dxa"/>
          </w:tcPr>
          <w:p w14:paraId="62C7F64F"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C41310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 не зарегистрировано</w:t>
            </w:r>
          </w:p>
        </w:tc>
      </w:tr>
      <w:tr w:rsidR="009D2DB4" w:rsidRPr="00BF3FB8" w14:paraId="35E3AB6D" w14:textId="77777777" w:rsidTr="009D2DB4">
        <w:trPr>
          <w:trHeight w:val="909"/>
        </w:trPr>
        <w:tc>
          <w:tcPr>
            <w:tcW w:w="993" w:type="dxa"/>
          </w:tcPr>
          <w:p w14:paraId="2A3BF064" w14:textId="42113F0F"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t>2</w:t>
            </w:r>
            <w:r w:rsidR="00365DC3">
              <w:rPr>
                <w:rFonts w:ascii="Times New Roman" w:hAnsi="Times New Roman" w:cs="Times New Roman"/>
              </w:rPr>
              <w:t>28</w:t>
            </w:r>
          </w:p>
        </w:tc>
        <w:tc>
          <w:tcPr>
            <w:tcW w:w="826" w:type="dxa"/>
          </w:tcPr>
          <w:p w14:paraId="5881EFD6"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0BDAD7D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Офисное помещение </w:t>
            </w:r>
          </w:p>
        </w:tc>
        <w:tc>
          <w:tcPr>
            <w:tcW w:w="976" w:type="dxa"/>
          </w:tcPr>
          <w:p w14:paraId="6596E037"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Административное</w:t>
            </w:r>
          </w:p>
        </w:tc>
        <w:tc>
          <w:tcPr>
            <w:tcW w:w="976" w:type="dxa"/>
          </w:tcPr>
          <w:p w14:paraId="6824960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Ул. Яна </w:t>
            </w:r>
            <w:proofErr w:type="spellStart"/>
            <w:r w:rsidRPr="00BF3FB8">
              <w:rPr>
                <w:rFonts w:ascii="Times New Roman" w:hAnsi="Times New Roman" w:cs="Times New Roman"/>
                <w:color w:val="000000"/>
              </w:rPr>
              <w:t>Томпа</w:t>
            </w:r>
            <w:proofErr w:type="spellEnd"/>
            <w:r w:rsidRPr="00BF3FB8">
              <w:rPr>
                <w:rFonts w:ascii="Times New Roman" w:hAnsi="Times New Roman" w:cs="Times New Roman"/>
                <w:color w:val="000000"/>
              </w:rPr>
              <w:t xml:space="preserve">, д. 24, помещение 2 г. </w:t>
            </w:r>
            <w:r w:rsidRPr="00BF3FB8">
              <w:rPr>
                <w:rFonts w:ascii="Times New Roman" w:hAnsi="Times New Roman" w:cs="Times New Roman"/>
                <w:color w:val="000000"/>
              </w:rPr>
              <w:lastRenderedPageBreak/>
              <w:t>Велиж Смоленской области</w:t>
            </w:r>
          </w:p>
        </w:tc>
        <w:tc>
          <w:tcPr>
            <w:tcW w:w="1116" w:type="dxa"/>
          </w:tcPr>
          <w:p w14:paraId="5E9BF0D7" w14:textId="77777777" w:rsidR="009D2DB4" w:rsidRPr="00BF3FB8" w:rsidRDefault="009D2DB4" w:rsidP="00070DCE">
            <w:pPr>
              <w:jc w:val="center"/>
              <w:rPr>
                <w:rFonts w:ascii="Times New Roman" w:hAnsi="Times New Roman" w:cs="Times New Roman"/>
                <w:bCs/>
                <w:color w:val="000000"/>
              </w:rPr>
            </w:pPr>
            <w:r w:rsidRPr="00BF3FB8">
              <w:rPr>
                <w:rFonts w:ascii="Times New Roman" w:hAnsi="Times New Roman" w:cs="Times New Roman"/>
                <w:bCs/>
                <w:color w:val="000000"/>
              </w:rPr>
              <w:lastRenderedPageBreak/>
              <w:t>90.2</w:t>
            </w:r>
          </w:p>
        </w:tc>
        <w:tc>
          <w:tcPr>
            <w:tcW w:w="1116" w:type="dxa"/>
          </w:tcPr>
          <w:p w14:paraId="1F735CB2" w14:textId="77777777" w:rsidR="009D2DB4" w:rsidRPr="00BF3FB8" w:rsidRDefault="009D2DB4" w:rsidP="00070DCE">
            <w:pPr>
              <w:jc w:val="center"/>
              <w:rPr>
                <w:rFonts w:ascii="Times New Roman" w:hAnsi="Times New Roman" w:cs="Times New Roman"/>
                <w:bCs/>
                <w:color w:val="000000"/>
              </w:rPr>
            </w:pPr>
            <w:r w:rsidRPr="00BF3FB8">
              <w:rPr>
                <w:rFonts w:ascii="Times New Roman" w:hAnsi="Times New Roman" w:cs="Times New Roman"/>
              </w:rPr>
              <w:t xml:space="preserve">67:01:0010113:39                 </w:t>
            </w:r>
          </w:p>
        </w:tc>
        <w:tc>
          <w:tcPr>
            <w:tcW w:w="977" w:type="dxa"/>
          </w:tcPr>
          <w:p w14:paraId="27B7E46B" w14:textId="77777777" w:rsidR="009D2DB4" w:rsidRPr="00BF3FB8" w:rsidRDefault="009D2DB4" w:rsidP="00070DCE">
            <w:pPr>
              <w:jc w:val="center"/>
              <w:rPr>
                <w:rFonts w:ascii="Times New Roman" w:hAnsi="Times New Roman" w:cs="Times New Roman"/>
              </w:rPr>
            </w:pPr>
          </w:p>
        </w:tc>
        <w:tc>
          <w:tcPr>
            <w:tcW w:w="977" w:type="dxa"/>
          </w:tcPr>
          <w:p w14:paraId="54C2A8D9" w14:textId="6D5528A9" w:rsidR="009D2DB4" w:rsidRPr="00BF3FB8" w:rsidRDefault="00CD722A" w:rsidP="00070DCE">
            <w:pPr>
              <w:rPr>
                <w:rFonts w:ascii="Times New Roman" w:hAnsi="Times New Roman" w:cs="Times New Roman"/>
              </w:rPr>
            </w:pPr>
            <w:r w:rsidRPr="00CD722A">
              <w:rPr>
                <w:rFonts w:ascii="Times New Roman" w:hAnsi="Times New Roman" w:cs="Times New Roman"/>
              </w:rPr>
              <w:t xml:space="preserve">Муниципальное образование </w:t>
            </w:r>
            <w:r w:rsidRPr="00CD722A">
              <w:rPr>
                <w:rFonts w:ascii="Times New Roman" w:hAnsi="Times New Roman" w:cs="Times New Roman"/>
              </w:rPr>
              <w:lastRenderedPageBreak/>
              <w:t>"</w:t>
            </w:r>
            <w:proofErr w:type="spellStart"/>
            <w:r w:rsidRPr="00CD722A">
              <w:rPr>
                <w:rFonts w:ascii="Times New Roman" w:hAnsi="Times New Roman" w:cs="Times New Roman"/>
              </w:rPr>
              <w:t>Велижский</w:t>
            </w:r>
            <w:proofErr w:type="spellEnd"/>
            <w:r w:rsidRPr="00CD722A">
              <w:rPr>
                <w:rFonts w:ascii="Times New Roman" w:hAnsi="Times New Roman" w:cs="Times New Roman"/>
              </w:rPr>
              <w:t xml:space="preserve"> муниципальный округ" Смоленской области</w:t>
            </w:r>
          </w:p>
        </w:tc>
        <w:tc>
          <w:tcPr>
            <w:tcW w:w="977" w:type="dxa"/>
          </w:tcPr>
          <w:p w14:paraId="5A9507A4" w14:textId="54B216F0" w:rsidR="009D2DB4" w:rsidRPr="00BF3FB8" w:rsidRDefault="00CD722A" w:rsidP="00070DCE">
            <w:pPr>
              <w:rPr>
                <w:rFonts w:ascii="Times New Roman" w:hAnsi="Times New Roman" w:cs="Times New Roman"/>
              </w:rPr>
            </w:pPr>
            <w:r w:rsidRPr="00CD722A">
              <w:rPr>
                <w:rFonts w:ascii="Times New Roman" w:hAnsi="Times New Roman" w:cs="Times New Roman"/>
              </w:rPr>
              <w:lastRenderedPageBreak/>
              <w:t>Собственность, 67:01:0010113:</w:t>
            </w:r>
            <w:r w:rsidRPr="00CD722A">
              <w:rPr>
                <w:rFonts w:ascii="Times New Roman" w:hAnsi="Times New Roman" w:cs="Times New Roman"/>
              </w:rPr>
              <w:lastRenderedPageBreak/>
              <w:t>39-67/059/2025-2, 13.08.2025</w:t>
            </w:r>
          </w:p>
        </w:tc>
        <w:tc>
          <w:tcPr>
            <w:tcW w:w="1116" w:type="dxa"/>
          </w:tcPr>
          <w:p w14:paraId="22531006"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lastRenderedPageBreak/>
              <w:t xml:space="preserve">72,1 </w:t>
            </w:r>
            <w:proofErr w:type="spellStart"/>
            <w:r w:rsidRPr="00BF3FB8">
              <w:rPr>
                <w:rFonts w:ascii="Times New Roman" w:hAnsi="Times New Roman" w:cs="Times New Roman"/>
              </w:rPr>
              <w:t>кв.м.,этаж</w:t>
            </w:r>
            <w:proofErr w:type="spellEnd"/>
            <w:r w:rsidRPr="00BF3FB8">
              <w:rPr>
                <w:rFonts w:ascii="Times New Roman" w:hAnsi="Times New Roman" w:cs="Times New Roman"/>
              </w:rPr>
              <w:t xml:space="preserve"> 2</w:t>
            </w:r>
          </w:p>
        </w:tc>
        <w:tc>
          <w:tcPr>
            <w:tcW w:w="1255" w:type="dxa"/>
          </w:tcPr>
          <w:p w14:paraId="679A69CE"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176021</w:t>
            </w:r>
          </w:p>
        </w:tc>
        <w:tc>
          <w:tcPr>
            <w:tcW w:w="977" w:type="dxa"/>
          </w:tcPr>
          <w:p w14:paraId="29D9E372" w14:textId="77777777" w:rsidR="009D2DB4" w:rsidRPr="00BF3FB8" w:rsidRDefault="009D2DB4" w:rsidP="00070DCE">
            <w:pPr>
              <w:jc w:val="center"/>
              <w:rPr>
                <w:rFonts w:ascii="Times New Roman" w:hAnsi="Times New Roman" w:cs="Times New Roman"/>
              </w:rPr>
            </w:pPr>
          </w:p>
        </w:tc>
        <w:tc>
          <w:tcPr>
            <w:tcW w:w="977" w:type="dxa"/>
          </w:tcPr>
          <w:p w14:paraId="26F75D90"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7ACD2C49" w14:textId="2B813BFA" w:rsidR="001E68FE" w:rsidRPr="00BF3FB8" w:rsidRDefault="001E68FE" w:rsidP="00070DCE">
            <w:pPr>
              <w:jc w:val="center"/>
              <w:rPr>
                <w:rFonts w:ascii="Times New Roman" w:hAnsi="Times New Roman" w:cs="Times New Roman"/>
                <w:color w:val="000000"/>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sidRPr="00986F59">
              <w:rPr>
                <w:rFonts w:ascii="Times New Roman" w:hAnsi="Times New Roman" w:cs="Times New Roman"/>
              </w:rPr>
              <w:lastRenderedPageBreak/>
              <w:t>«</w:t>
            </w:r>
            <w:r>
              <w:rPr>
                <w:rFonts w:ascii="Times New Roman" w:hAnsi="Times New Roman" w:cs="Times New Roman"/>
              </w:rPr>
              <w:t>Благоустройство Велиж</w:t>
            </w:r>
            <w:r w:rsidRPr="00986F59">
              <w:rPr>
                <w:rFonts w:ascii="Times New Roman" w:hAnsi="Times New Roman" w:cs="Times New Roman"/>
              </w:rPr>
              <w:t>»</w:t>
            </w:r>
          </w:p>
        </w:tc>
      </w:tr>
      <w:tr w:rsidR="009D2DB4" w:rsidRPr="00AE2BC6" w14:paraId="1E3B0EAF" w14:textId="77777777" w:rsidTr="009D2DB4">
        <w:trPr>
          <w:trHeight w:val="909"/>
        </w:trPr>
        <w:tc>
          <w:tcPr>
            <w:tcW w:w="993" w:type="dxa"/>
          </w:tcPr>
          <w:p w14:paraId="7A3439D4" w14:textId="4B685CC2" w:rsidR="009D2DB4" w:rsidRPr="00BF3FB8" w:rsidRDefault="00BF3FB8" w:rsidP="00BF3FB8">
            <w:pPr>
              <w:tabs>
                <w:tab w:val="left" w:pos="142"/>
                <w:tab w:val="left" w:pos="4485"/>
              </w:tabs>
              <w:contextualSpacing/>
              <w:jc w:val="center"/>
              <w:rPr>
                <w:rFonts w:ascii="Times New Roman" w:hAnsi="Times New Roman" w:cs="Times New Roman"/>
              </w:rPr>
            </w:pPr>
            <w:r w:rsidRPr="00BF3FB8">
              <w:rPr>
                <w:rFonts w:ascii="Times New Roman" w:hAnsi="Times New Roman" w:cs="Times New Roman"/>
              </w:rPr>
              <w:lastRenderedPageBreak/>
              <w:t>22</w:t>
            </w:r>
            <w:r w:rsidR="00365DC3">
              <w:rPr>
                <w:rFonts w:ascii="Times New Roman" w:hAnsi="Times New Roman" w:cs="Times New Roman"/>
              </w:rPr>
              <w:t>9</w:t>
            </w:r>
          </w:p>
        </w:tc>
        <w:tc>
          <w:tcPr>
            <w:tcW w:w="826" w:type="dxa"/>
          </w:tcPr>
          <w:p w14:paraId="409B73ED" w14:textId="77777777" w:rsidR="009D2DB4" w:rsidRPr="00BF3FB8" w:rsidRDefault="009D2DB4" w:rsidP="00070DCE">
            <w:pPr>
              <w:rPr>
                <w:rFonts w:ascii="Times New Roman" w:hAnsi="Times New Roman" w:cs="Times New Roman"/>
              </w:rPr>
            </w:pPr>
            <w:r w:rsidRPr="00BF3FB8">
              <w:rPr>
                <w:rFonts w:ascii="Times New Roman" w:hAnsi="Times New Roman" w:cs="Times New Roman"/>
                <w:color w:val="000000"/>
              </w:rPr>
              <w:t>Помещение</w:t>
            </w:r>
          </w:p>
        </w:tc>
        <w:tc>
          <w:tcPr>
            <w:tcW w:w="837" w:type="dxa"/>
          </w:tcPr>
          <w:p w14:paraId="26BB12F5"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Прачечная</w:t>
            </w:r>
          </w:p>
        </w:tc>
        <w:tc>
          <w:tcPr>
            <w:tcW w:w="976" w:type="dxa"/>
          </w:tcPr>
          <w:p w14:paraId="71D2FBE5"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w:t>
            </w:r>
          </w:p>
        </w:tc>
        <w:tc>
          <w:tcPr>
            <w:tcW w:w="976" w:type="dxa"/>
          </w:tcPr>
          <w:p w14:paraId="4616778D"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 xml:space="preserve">Ул. Яна </w:t>
            </w:r>
            <w:proofErr w:type="spellStart"/>
            <w:r w:rsidRPr="00BF3FB8">
              <w:rPr>
                <w:rFonts w:ascii="Times New Roman" w:hAnsi="Times New Roman" w:cs="Times New Roman"/>
                <w:color w:val="000000"/>
              </w:rPr>
              <w:t>Томпа</w:t>
            </w:r>
            <w:proofErr w:type="spellEnd"/>
            <w:r w:rsidRPr="00BF3FB8">
              <w:rPr>
                <w:rFonts w:ascii="Times New Roman" w:hAnsi="Times New Roman" w:cs="Times New Roman"/>
                <w:color w:val="000000"/>
              </w:rPr>
              <w:t>, д. 24, помещение 1 г. Велиж Смоленской области</w:t>
            </w:r>
          </w:p>
        </w:tc>
        <w:tc>
          <w:tcPr>
            <w:tcW w:w="1116" w:type="dxa"/>
          </w:tcPr>
          <w:p w14:paraId="66F543B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192.2</w:t>
            </w:r>
          </w:p>
        </w:tc>
        <w:tc>
          <w:tcPr>
            <w:tcW w:w="1116" w:type="dxa"/>
          </w:tcPr>
          <w:p w14:paraId="6A32FDF2"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 xml:space="preserve">67:01:0010113:38                 </w:t>
            </w:r>
          </w:p>
        </w:tc>
        <w:tc>
          <w:tcPr>
            <w:tcW w:w="977" w:type="dxa"/>
          </w:tcPr>
          <w:p w14:paraId="4145178A" w14:textId="77777777" w:rsidR="009D2DB4" w:rsidRPr="00BF3FB8" w:rsidRDefault="009D2DB4" w:rsidP="00070DCE">
            <w:pPr>
              <w:jc w:val="center"/>
              <w:rPr>
                <w:rFonts w:ascii="Times New Roman" w:hAnsi="Times New Roman" w:cs="Times New Roman"/>
              </w:rPr>
            </w:pPr>
          </w:p>
        </w:tc>
        <w:tc>
          <w:tcPr>
            <w:tcW w:w="977" w:type="dxa"/>
          </w:tcPr>
          <w:p w14:paraId="12A4CED2" w14:textId="30BBF6D4" w:rsidR="009D2DB4" w:rsidRPr="00BF3FB8" w:rsidRDefault="00CD722A" w:rsidP="00070DCE">
            <w:pPr>
              <w:rPr>
                <w:rFonts w:ascii="Times New Roman" w:hAnsi="Times New Roman" w:cs="Times New Roman"/>
              </w:rPr>
            </w:pPr>
            <w:r w:rsidRPr="00CD722A">
              <w:rPr>
                <w:rFonts w:ascii="Times New Roman" w:hAnsi="Times New Roman" w:cs="Times New Roman"/>
              </w:rPr>
              <w:t>Муниципальное образование "</w:t>
            </w:r>
            <w:proofErr w:type="spellStart"/>
            <w:r w:rsidRPr="00CD722A">
              <w:rPr>
                <w:rFonts w:ascii="Times New Roman" w:hAnsi="Times New Roman" w:cs="Times New Roman"/>
              </w:rPr>
              <w:t>Велижский</w:t>
            </w:r>
            <w:proofErr w:type="spellEnd"/>
            <w:r w:rsidRPr="00CD722A">
              <w:rPr>
                <w:rFonts w:ascii="Times New Roman" w:hAnsi="Times New Roman" w:cs="Times New Roman"/>
              </w:rPr>
              <w:t xml:space="preserve"> муниципальный округ" Смоленской области</w:t>
            </w:r>
          </w:p>
        </w:tc>
        <w:tc>
          <w:tcPr>
            <w:tcW w:w="977" w:type="dxa"/>
          </w:tcPr>
          <w:p w14:paraId="3431AF1A"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Собственность</w:t>
            </w:r>
          </w:p>
          <w:p w14:paraId="71174D69" w14:textId="77777777" w:rsidR="00CD722A" w:rsidRPr="00CD722A" w:rsidRDefault="00CD722A" w:rsidP="00CD722A">
            <w:pPr>
              <w:rPr>
                <w:rFonts w:ascii="Times New Roman" w:hAnsi="Times New Roman" w:cs="Times New Roman"/>
              </w:rPr>
            </w:pPr>
            <w:r w:rsidRPr="00CD722A">
              <w:rPr>
                <w:rFonts w:ascii="Times New Roman" w:hAnsi="Times New Roman" w:cs="Times New Roman"/>
              </w:rPr>
              <w:t>67:01:0010113:38-67/056/2025-2</w:t>
            </w:r>
          </w:p>
          <w:p w14:paraId="4CC2EBEB" w14:textId="2601B499" w:rsidR="009D2DB4" w:rsidRPr="00BF3FB8" w:rsidRDefault="00CD722A" w:rsidP="00CD722A">
            <w:pPr>
              <w:rPr>
                <w:rFonts w:ascii="Times New Roman" w:hAnsi="Times New Roman" w:cs="Times New Roman"/>
              </w:rPr>
            </w:pPr>
            <w:r w:rsidRPr="00CD722A">
              <w:rPr>
                <w:rFonts w:ascii="Times New Roman" w:hAnsi="Times New Roman" w:cs="Times New Roman"/>
              </w:rPr>
              <w:t>13.08.2025</w:t>
            </w:r>
          </w:p>
        </w:tc>
        <w:tc>
          <w:tcPr>
            <w:tcW w:w="1116" w:type="dxa"/>
          </w:tcPr>
          <w:p w14:paraId="6CE17CB9" w14:textId="20619578"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rPr>
              <w:t>107,</w:t>
            </w:r>
            <w:r w:rsidR="00CD722A">
              <w:rPr>
                <w:rFonts w:ascii="Times New Roman" w:hAnsi="Times New Roman" w:cs="Times New Roman"/>
              </w:rPr>
              <w:t>5</w:t>
            </w:r>
            <w:r w:rsidRPr="00BF3FB8">
              <w:rPr>
                <w:rFonts w:ascii="Times New Roman" w:hAnsi="Times New Roman" w:cs="Times New Roman"/>
              </w:rPr>
              <w:t xml:space="preserve"> </w:t>
            </w:r>
            <w:proofErr w:type="spellStart"/>
            <w:r w:rsidRPr="00BF3FB8">
              <w:rPr>
                <w:rFonts w:ascii="Times New Roman" w:hAnsi="Times New Roman" w:cs="Times New Roman"/>
              </w:rPr>
              <w:t>кв.м.,этаж</w:t>
            </w:r>
            <w:proofErr w:type="spellEnd"/>
            <w:r w:rsidRPr="00BF3FB8">
              <w:rPr>
                <w:rFonts w:ascii="Times New Roman" w:hAnsi="Times New Roman" w:cs="Times New Roman"/>
              </w:rPr>
              <w:t xml:space="preserve"> 1</w:t>
            </w:r>
          </w:p>
        </w:tc>
        <w:tc>
          <w:tcPr>
            <w:tcW w:w="1255" w:type="dxa"/>
          </w:tcPr>
          <w:p w14:paraId="217AA3B2" w14:textId="77777777" w:rsidR="009D2DB4" w:rsidRPr="00BF3FB8" w:rsidRDefault="009D2DB4" w:rsidP="00070DCE">
            <w:pPr>
              <w:jc w:val="center"/>
              <w:rPr>
                <w:rFonts w:ascii="Times New Roman" w:hAnsi="Times New Roman" w:cs="Times New Roman"/>
              </w:rPr>
            </w:pPr>
            <w:r w:rsidRPr="00BF3FB8">
              <w:rPr>
                <w:rFonts w:ascii="Times New Roman" w:hAnsi="Times New Roman" w:cs="Times New Roman"/>
              </w:rPr>
              <w:t>166204</w:t>
            </w:r>
          </w:p>
        </w:tc>
        <w:tc>
          <w:tcPr>
            <w:tcW w:w="977" w:type="dxa"/>
          </w:tcPr>
          <w:p w14:paraId="78E69916" w14:textId="77777777" w:rsidR="009D2DB4" w:rsidRPr="00BF3FB8" w:rsidRDefault="009D2DB4" w:rsidP="00070DCE">
            <w:pPr>
              <w:jc w:val="center"/>
              <w:rPr>
                <w:rFonts w:ascii="Times New Roman" w:hAnsi="Times New Roman" w:cs="Times New Roman"/>
              </w:rPr>
            </w:pPr>
          </w:p>
        </w:tc>
        <w:tc>
          <w:tcPr>
            <w:tcW w:w="977" w:type="dxa"/>
          </w:tcPr>
          <w:p w14:paraId="418BCE63" w14:textId="77777777" w:rsidR="009D2DB4" w:rsidRPr="00BF3FB8" w:rsidRDefault="009D2DB4" w:rsidP="00070DCE">
            <w:pPr>
              <w:jc w:val="center"/>
              <w:rPr>
                <w:rFonts w:ascii="Times New Roman" w:hAnsi="Times New Roman" w:cs="Times New Roman"/>
                <w:color w:val="000000"/>
              </w:rPr>
            </w:pPr>
            <w:r w:rsidRPr="00BF3FB8">
              <w:rPr>
                <w:rFonts w:ascii="Times New Roman" w:hAnsi="Times New Roman" w:cs="Times New Roman"/>
                <w:color w:val="000000"/>
              </w:rPr>
              <w:t>не производились</w:t>
            </w:r>
          </w:p>
        </w:tc>
        <w:tc>
          <w:tcPr>
            <w:tcW w:w="977" w:type="dxa"/>
          </w:tcPr>
          <w:p w14:paraId="2B798D4C" w14:textId="43777364" w:rsidR="001E68FE" w:rsidRPr="00BF3FB8" w:rsidRDefault="001E68FE" w:rsidP="00070DCE">
            <w:pPr>
              <w:jc w:val="center"/>
              <w:rPr>
                <w:rFonts w:ascii="Times New Roman" w:hAnsi="Times New Roman" w:cs="Times New Roman"/>
                <w:color w:val="000000"/>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FF14C3" w:rsidRPr="00AE2BC6" w14:paraId="5C59F832" w14:textId="77777777" w:rsidTr="009D2DB4">
        <w:trPr>
          <w:trHeight w:val="909"/>
        </w:trPr>
        <w:tc>
          <w:tcPr>
            <w:tcW w:w="993" w:type="dxa"/>
          </w:tcPr>
          <w:p w14:paraId="522BADD4" w14:textId="187F9E5B" w:rsidR="00FF14C3" w:rsidRPr="00BF3FB8" w:rsidRDefault="00FF14C3" w:rsidP="00FF14C3">
            <w:pPr>
              <w:tabs>
                <w:tab w:val="left" w:pos="142"/>
                <w:tab w:val="left" w:pos="4485"/>
              </w:tabs>
              <w:contextualSpacing/>
              <w:jc w:val="center"/>
              <w:rPr>
                <w:rFonts w:ascii="Times New Roman" w:hAnsi="Times New Roman" w:cs="Times New Roman"/>
              </w:rPr>
            </w:pPr>
            <w:r>
              <w:rPr>
                <w:rFonts w:ascii="Times New Roman" w:hAnsi="Times New Roman" w:cs="Times New Roman"/>
              </w:rPr>
              <w:t>23</w:t>
            </w:r>
            <w:r w:rsidR="00365DC3">
              <w:rPr>
                <w:rFonts w:ascii="Times New Roman" w:hAnsi="Times New Roman" w:cs="Times New Roman"/>
              </w:rPr>
              <w:t>0</w:t>
            </w:r>
          </w:p>
        </w:tc>
        <w:tc>
          <w:tcPr>
            <w:tcW w:w="826" w:type="dxa"/>
          </w:tcPr>
          <w:p w14:paraId="70B88258" w14:textId="4C38E9E7" w:rsidR="00FF14C3" w:rsidRPr="00BF3FB8" w:rsidRDefault="00FF14C3" w:rsidP="00FF14C3">
            <w:pPr>
              <w:rPr>
                <w:rFonts w:ascii="Times New Roman" w:hAnsi="Times New Roman" w:cs="Times New Roman"/>
                <w:color w:val="000000"/>
              </w:rPr>
            </w:pPr>
            <w:r>
              <w:rPr>
                <w:rFonts w:ascii="Times New Roman" w:hAnsi="Times New Roman" w:cs="Times New Roman"/>
                <w:color w:val="000000"/>
              </w:rPr>
              <w:t>Помещение</w:t>
            </w:r>
          </w:p>
        </w:tc>
        <w:tc>
          <w:tcPr>
            <w:tcW w:w="837" w:type="dxa"/>
          </w:tcPr>
          <w:p w14:paraId="716D4C1F" w14:textId="4846A92B" w:rsidR="00FF14C3" w:rsidRPr="00BF3FB8" w:rsidRDefault="00FF14C3" w:rsidP="00FF14C3">
            <w:pPr>
              <w:jc w:val="center"/>
              <w:rPr>
                <w:rFonts w:ascii="Times New Roman" w:hAnsi="Times New Roman" w:cs="Times New Roman"/>
              </w:rPr>
            </w:pPr>
            <w:r>
              <w:rPr>
                <w:rFonts w:ascii="Times New Roman" w:hAnsi="Times New Roman" w:cs="Times New Roman"/>
              </w:rPr>
              <w:t>квартира</w:t>
            </w:r>
          </w:p>
        </w:tc>
        <w:tc>
          <w:tcPr>
            <w:tcW w:w="976" w:type="dxa"/>
          </w:tcPr>
          <w:p w14:paraId="090E3FAB" w14:textId="33063C32" w:rsidR="00FF14C3" w:rsidRPr="00BF3FB8" w:rsidRDefault="00FF14C3" w:rsidP="00FF14C3">
            <w:pPr>
              <w:jc w:val="center"/>
              <w:rPr>
                <w:rFonts w:ascii="Times New Roman" w:hAnsi="Times New Roman" w:cs="Times New Roman"/>
                <w:color w:val="000000"/>
              </w:rPr>
            </w:pPr>
            <w:r>
              <w:rPr>
                <w:rFonts w:ascii="Times New Roman" w:hAnsi="Times New Roman" w:cs="Times New Roman"/>
                <w:color w:val="000000"/>
              </w:rPr>
              <w:t>Для проживания</w:t>
            </w:r>
          </w:p>
        </w:tc>
        <w:tc>
          <w:tcPr>
            <w:tcW w:w="976" w:type="dxa"/>
          </w:tcPr>
          <w:p w14:paraId="02AD4716" w14:textId="48B3402B" w:rsidR="00FF14C3" w:rsidRPr="00BF3FB8" w:rsidRDefault="00FF14C3" w:rsidP="00FF14C3">
            <w:pPr>
              <w:jc w:val="center"/>
              <w:rPr>
                <w:rFonts w:ascii="Times New Roman" w:hAnsi="Times New Roman" w:cs="Times New Roman"/>
                <w:color w:val="000000"/>
              </w:rPr>
            </w:pPr>
            <w:r>
              <w:rPr>
                <w:rFonts w:ascii="Times New Roman" w:hAnsi="Times New Roman" w:cs="Times New Roman"/>
                <w:color w:val="000000"/>
              </w:rPr>
              <w:t>Смоленская область, «</w:t>
            </w:r>
            <w:proofErr w:type="spellStart"/>
            <w:r>
              <w:rPr>
                <w:rFonts w:ascii="Times New Roman" w:hAnsi="Times New Roman" w:cs="Times New Roman"/>
                <w:color w:val="000000"/>
              </w:rPr>
              <w:t>Велижский</w:t>
            </w:r>
            <w:proofErr w:type="spellEnd"/>
            <w:r>
              <w:rPr>
                <w:rFonts w:ascii="Times New Roman" w:hAnsi="Times New Roman" w:cs="Times New Roman"/>
                <w:color w:val="000000"/>
              </w:rPr>
              <w:t xml:space="preserve"> муниципальный округ» Смоленской области</w:t>
            </w:r>
            <w:r>
              <w:rPr>
                <w:rFonts w:ascii="Times New Roman" w:hAnsi="Times New Roman" w:cs="Times New Roman"/>
                <w:color w:val="000000"/>
              </w:rPr>
              <w:lastRenderedPageBreak/>
              <w:t>, г. Велиж , ул. Казанская, дом.7 квартира №9</w:t>
            </w:r>
          </w:p>
        </w:tc>
        <w:tc>
          <w:tcPr>
            <w:tcW w:w="1116" w:type="dxa"/>
          </w:tcPr>
          <w:p w14:paraId="4C8CC0CD" w14:textId="77777777" w:rsidR="00FF14C3" w:rsidRPr="00BF3FB8" w:rsidRDefault="00FF14C3" w:rsidP="00FF14C3">
            <w:pPr>
              <w:jc w:val="center"/>
              <w:rPr>
                <w:rFonts w:ascii="Times New Roman" w:hAnsi="Times New Roman" w:cs="Times New Roman"/>
                <w:color w:val="000000"/>
              </w:rPr>
            </w:pPr>
          </w:p>
        </w:tc>
        <w:tc>
          <w:tcPr>
            <w:tcW w:w="1116" w:type="dxa"/>
          </w:tcPr>
          <w:p w14:paraId="4ECD5FF3" w14:textId="6BBF3321" w:rsidR="00FF14C3" w:rsidRPr="00BF3FB8" w:rsidRDefault="000A69BA" w:rsidP="00FF14C3">
            <w:pPr>
              <w:jc w:val="center"/>
              <w:rPr>
                <w:rFonts w:ascii="Times New Roman" w:hAnsi="Times New Roman" w:cs="Times New Roman"/>
              </w:rPr>
            </w:pPr>
            <w:r>
              <w:rPr>
                <w:rFonts w:ascii="Times New Roman" w:hAnsi="Times New Roman" w:cs="Times New Roman"/>
              </w:rPr>
              <w:t>67:01:0010131:72</w:t>
            </w:r>
          </w:p>
        </w:tc>
        <w:tc>
          <w:tcPr>
            <w:tcW w:w="977" w:type="dxa"/>
          </w:tcPr>
          <w:p w14:paraId="37E6D833" w14:textId="77777777" w:rsidR="00FF14C3" w:rsidRPr="00BF3FB8" w:rsidRDefault="00FF14C3" w:rsidP="00FF14C3">
            <w:pPr>
              <w:jc w:val="center"/>
              <w:rPr>
                <w:rFonts w:ascii="Times New Roman" w:hAnsi="Times New Roman" w:cs="Times New Roman"/>
              </w:rPr>
            </w:pPr>
          </w:p>
        </w:tc>
        <w:tc>
          <w:tcPr>
            <w:tcW w:w="977" w:type="dxa"/>
          </w:tcPr>
          <w:p w14:paraId="2E00FE16" w14:textId="373F73F0" w:rsidR="00FF14C3" w:rsidRPr="00BF3FB8" w:rsidRDefault="00FF14C3" w:rsidP="00FF14C3">
            <w:pPr>
              <w:rPr>
                <w:rFonts w:ascii="Times New Roman" w:hAnsi="Times New Roman" w:cs="Times New Roman"/>
              </w:rPr>
            </w:pPr>
            <w:r>
              <w:rPr>
                <w:rFonts w:ascii="Times New Roman" w:hAnsi="Times New Roman" w:cs="Times New Roman"/>
              </w:rPr>
              <w:t>Муниципальное образование «</w:t>
            </w:r>
            <w:proofErr w:type="spellStart"/>
            <w:r>
              <w:rPr>
                <w:rFonts w:ascii="Times New Roman" w:hAnsi="Times New Roman" w:cs="Times New Roman"/>
              </w:rPr>
              <w:t>Велижский</w:t>
            </w:r>
            <w:proofErr w:type="spellEnd"/>
            <w:r>
              <w:rPr>
                <w:rFonts w:ascii="Times New Roman" w:hAnsi="Times New Roman" w:cs="Times New Roman"/>
              </w:rPr>
              <w:t xml:space="preserve"> муниципальный округ» Смоленской </w:t>
            </w:r>
            <w:r>
              <w:rPr>
                <w:rFonts w:ascii="Times New Roman" w:hAnsi="Times New Roman" w:cs="Times New Roman"/>
              </w:rPr>
              <w:lastRenderedPageBreak/>
              <w:t>области</w:t>
            </w:r>
            <w:r w:rsidR="000A69BA">
              <w:rPr>
                <w:rFonts w:ascii="Times New Roman" w:hAnsi="Times New Roman" w:cs="Times New Roman"/>
              </w:rPr>
              <w:t xml:space="preserve">(в казне распоряжение №284-р от 28.07.2025) </w:t>
            </w:r>
            <w:r>
              <w:rPr>
                <w:rFonts w:ascii="Times New Roman" w:hAnsi="Times New Roman" w:cs="Times New Roman"/>
              </w:rPr>
              <w:t xml:space="preserve"> </w:t>
            </w:r>
          </w:p>
        </w:tc>
        <w:tc>
          <w:tcPr>
            <w:tcW w:w="977" w:type="dxa"/>
          </w:tcPr>
          <w:p w14:paraId="7720587F" w14:textId="54ACE419" w:rsidR="00FF14C3" w:rsidRPr="00BF3FB8" w:rsidRDefault="00E823A0" w:rsidP="00FF14C3">
            <w:pPr>
              <w:rPr>
                <w:rFonts w:ascii="Times New Roman" w:hAnsi="Times New Roman" w:cs="Times New Roman"/>
              </w:rPr>
            </w:pPr>
            <w:r>
              <w:rPr>
                <w:rFonts w:ascii="Times New Roman" w:hAnsi="Times New Roman" w:cs="Times New Roman"/>
              </w:rPr>
              <w:lastRenderedPageBreak/>
              <w:t>Собственность 67:01:</w:t>
            </w:r>
            <w:r w:rsidR="005F2706">
              <w:rPr>
                <w:rFonts w:ascii="Times New Roman" w:hAnsi="Times New Roman" w:cs="Times New Roman"/>
              </w:rPr>
              <w:t>0010131:72-67/056/2025-2 от 08.04.2025г.</w:t>
            </w:r>
          </w:p>
        </w:tc>
        <w:tc>
          <w:tcPr>
            <w:tcW w:w="1116" w:type="dxa"/>
          </w:tcPr>
          <w:p w14:paraId="2EEFFD6B" w14:textId="7CFACFCB" w:rsidR="00FF14C3" w:rsidRPr="00BF3FB8" w:rsidRDefault="00FF14C3" w:rsidP="00FF14C3">
            <w:pPr>
              <w:jc w:val="center"/>
              <w:rPr>
                <w:rFonts w:ascii="Times New Roman" w:hAnsi="Times New Roman" w:cs="Times New Roman"/>
              </w:rPr>
            </w:pPr>
            <w:r>
              <w:rPr>
                <w:rFonts w:ascii="Times New Roman" w:hAnsi="Times New Roman" w:cs="Times New Roman"/>
              </w:rPr>
              <w:t xml:space="preserve">34,4 </w:t>
            </w:r>
            <w:proofErr w:type="spellStart"/>
            <w:r>
              <w:rPr>
                <w:rFonts w:ascii="Times New Roman" w:hAnsi="Times New Roman" w:cs="Times New Roman"/>
              </w:rPr>
              <w:t>кв.м</w:t>
            </w:r>
            <w:proofErr w:type="spellEnd"/>
          </w:p>
        </w:tc>
        <w:tc>
          <w:tcPr>
            <w:tcW w:w="1255" w:type="dxa"/>
          </w:tcPr>
          <w:p w14:paraId="47D9C052" w14:textId="0FE4BCEB" w:rsidR="00FF14C3" w:rsidRPr="00BF3FB8" w:rsidRDefault="00E823A0" w:rsidP="00FF14C3">
            <w:pPr>
              <w:jc w:val="center"/>
              <w:rPr>
                <w:rFonts w:ascii="Times New Roman" w:hAnsi="Times New Roman" w:cs="Times New Roman"/>
              </w:rPr>
            </w:pPr>
            <w:r>
              <w:rPr>
                <w:rFonts w:ascii="Times New Roman" w:hAnsi="Times New Roman" w:cs="Times New Roman"/>
              </w:rPr>
              <w:t>1073333,33</w:t>
            </w:r>
          </w:p>
        </w:tc>
        <w:tc>
          <w:tcPr>
            <w:tcW w:w="977" w:type="dxa"/>
          </w:tcPr>
          <w:p w14:paraId="07B3EA73" w14:textId="77777777" w:rsidR="00FF14C3" w:rsidRPr="00BF3FB8" w:rsidRDefault="00FF14C3" w:rsidP="00FF14C3">
            <w:pPr>
              <w:jc w:val="center"/>
              <w:rPr>
                <w:rFonts w:ascii="Times New Roman" w:hAnsi="Times New Roman" w:cs="Times New Roman"/>
              </w:rPr>
            </w:pPr>
          </w:p>
        </w:tc>
        <w:tc>
          <w:tcPr>
            <w:tcW w:w="977" w:type="dxa"/>
          </w:tcPr>
          <w:p w14:paraId="1C35FD65" w14:textId="290114AB" w:rsidR="00FF14C3" w:rsidRPr="00FF14C3" w:rsidRDefault="00FF14C3" w:rsidP="00FF14C3">
            <w:pPr>
              <w:jc w:val="center"/>
              <w:rPr>
                <w:rFonts w:ascii="Times New Roman" w:hAnsi="Times New Roman" w:cs="Times New Roman"/>
                <w:color w:val="000000"/>
              </w:rPr>
            </w:pPr>
            <w:r w:rsidRPr="00FF14C3">
              <w:rPr>
                <w:rFonts w:ascii="Times New Roman" w:hAnsi="Times New Roman" w:cs="Times New Roman"/>
              </w:rPr>
              <w:t>не производились</w:t>
            </w:r>
          </w:p>
        </w:tc>
        <w:tc>
          <w:tcPr>
            <w:tcW w:w="977" w:type="dxa"/>
          </w:tcPr>
          <w:p w14:paraId="5E46C755" w14:textId="2982ACBB" w:rsidR="00FF14C3" w:rsidRPr="00FF14C3" w:rsidRDefault="00FF14C3" w:rsidP="00FF14C3">
            <w:pPr>
              <w:jc w:val="center"/>
              <w:rPr>
                <w:rFonts w:ascii="Times New Roman" w:hAnsi="Times New Roman" w:cs="Times New Roman"/>
                <w:color w:val="000000"/>
              </w:rPr>
            </w:pPr>
            <w:r w:rsidRPr="00FF14C3">
              <w:rPr>
                <w:rFonts w:ascii="Times New Roman" w:hAnsi="Times New Roman" w:cs="Times New Roman"/>
              </w:rPr>
              <w:t xml:space="preserve"> не зарегистрировано</w:t>
            </w:r>
          </w:p>
        </w:tc>
      </w:tr>
      <w:tr w:rsidR="00E823A0" w:rsidRPr="00AE2BC6" w14:paraId="3F16AD0A" w14:textId="77777777" w:rsidTr="009D2DB4">
        <w:trPr>
          <w:trHeight w:val="909"/>
        </w:trPr>
        <w:tc>
          <w:tcPr>
            <w:tcW w:w="993" w:type="dxa"/>
          </w:tcPr>
          <w:p w14:paraId="3387CA6B" w14:textId="5FED4FB0" w:rsidR="00E823A0" w:rsidRDefault="00E823A0" w:rsidP="00FF14C3">
            <w:pPr>
              <w:tabs>
                <w:tab w:val="left" w:pos="142"/>
                <w:tab w:val="left" w:pos="4485"/>
              </w:tabs>
              <w:contextualSpacing/>
              <w:jc w:val="center"/>
              <w:rPr>
                <w:rFonts w:ascii="Times New Roman" w:hAnsi="Times New Roman" w:cs="Times New Roman"/>
              </w:rPr>
            </w:pPr>
            <w:r>
              <w:rPr>
                <w:rFonts w:ascii="Times New Roman" w:hAnsi="Times New Roman" w:cs="Times New Roman"/>
              </w:rPr>
              <w:t>232</w:t>
            </w:r>
          </w:p>
        </w:tc>
        <w:tc>
          <w:tcPr>
            <w:tcW w:w="826" w:type="dxa"/>
          </w:tcPr>
          <w:p w14:paraId="7B6D35B9" w14:textId="2B102B94" w:rsidR="00E823A0" w:rsidRDefault="00E823A0" w:rsidP="00FF14C3">
            <w:pPr>
              <w:rPr>
                <w:rFonts w:ascii="Times New Roman" w:hAnsi="Times New Roman" w:cs="Times New Roman"/>
                <w:color w:val="000000"/>
              </w:rPr>
            </w:pPr>
            <w:r>
              <w:rPr>
                <w:rFonts w:ascii="Times New Roman" w:hAnsi="Times New Roman" w:cs="Times New Roman"/>
                <w:color w:val="000000"/>
              </w:rPr>
              <w:t>Помещение</w:t>
            </w:r>
          </w:p>
        </w:tc>
        <w:tc>
          <w:tcPr>
            <w:tcW w:w="837" w:type="dxa"/>
          </w:tcPr>
          <w:p w14:paraId="27B2E5A8" w14:textId="0216905F" w:rsidR="00E823A0" w:rsidRDefault="00E823A0" w:rsidP="00FF14C3">
            <w:pPr>
              <w:jc w:val="center"/>
              <w:rPr>
                <w:rFonts w:ascii="Times New Roman" w:hAnsi="Times New Roman" w:cs="Times New Roman"/>
              </w:rPr>
            </w:pPr>
            <w:r>
              <w:rPr>
                <w:rFonts w:ascii="Times New Roman" w:hAnsi="Times New Roman" w:cs="Times New Roman"/>
              </w:rPr>
              <w:t>квартира</w:t>
            </w:r>
          </w:p>
        </w:tc>
        <w:tc>
          <w:tcPr>
            <w:tcW w:w="976" w:type="dxa"/>
          </w:tcPr>
          <w:p w14:paraId="152123CB" w14:textId="202D092E" w:rsidR="00E823A0" w:rsidRDefault="00E823A0" w:rsidP="00FF14C3">
            <w:pPr>
              <w:jc w:val="center"/>
              <w:rPr>
                <w:rFonts w:ascii="Times New Roman" w:hAnsi="Times New Roman" w:cs="Times New Roman"/>
                <w:color w:val="000000"/>
              </w:rPr>
            </w:pPr>
            <w:r>
              <w:rPr>
                <w:rFonts w:ascii="Times New Roman" w:hAnsi="Times New Roman" w:cs="Times New Roman"/>
                <w:color w:val="000000"/>
              </w:rPr>
              <w:t>Для проживания</w:t>
            </w:r>
          </w:p>
        </w:tc>
        <w:tc>
          <w:tcPr>
            <w:tcW w:w="976" w:type="dxa"/>
          </w:tcPr>
          <w:p w14:paraId="3366DA58" w14:textId="004114A3" w:rsidR="00E823A0" w:rsidRDefault="00E823A0" w:rsidP="00FF14C3">
            <w:pPr>
              <w:jc w:val="center"/>
              <w:rPr>
                <w:rFonts w:ascii="Times New Roman" w:hAnsi="Times New Roman" w:cs="Times New Roman"/>
                <w:color w:val="000000"/>
              </w:rPr>
            </w:pPr>
            <w:r>
              <w:rPr>
                <w:rFonts w:ascii="Times New Roman" w:hAnsi="Times New Roman" w:cs="Times New Roman"/>
                <w:color w:val="000000"/>
              </w:rPr>
              <w:t>Смоленская область, «</w:t>
            </w:r>
            <w:proofErr w:type="spellStart"/>
            <w:r>
              <w:rPr>
                <w:rFonts w:ascii="Times New Roman" w:hAnsi="Times New Roman" w:cs="Times New Roman"/>
                <w:color w:val="000000"/>
              </w:rPr>
              <w:t>Велижский</w:t>
            </w:r>
            <w:proofErr w:type="spellEnd"/>
            <w:r>
              <w:rPr>
                <w:rFonts w:ascii="Times New Roman" w:hAnsi="Times New Roman" w:cs="Times New Roman"/>
                <w:color w:val="000000"/>
              </w:rPr>
              <w:t xml:space="preserve"> муниципальный округ» Смоленской области, г. Велиж , ул. Володарского, дом.167 квартира №13</w:t>
            </w:r>
          </w:p>
        </w:tc>
        <w:tc>
          <w:tcPr>
            <w:tcW w:w="1116" w:type="dxa"/>
          </w:tcPr>
          <w:p w14:paraId="0BD33345" w14:textId="77777777" w:rsidR="00E823A0" w:rsidRPr="00BF3FB8" w:rsidRDefault="00E823A0" w:rsidP="00FF14C3">
            <w:pPr>
              <w:jc w:val="center"/>
              <w:rPr>
                <w:rFonts w:ascii="Times New Roman" w:hAnsi="Times New Roman" w:cs="Times New Roman"/>
                <w:color w:val="000000"/>
              </w:rPr>
            </w:pPr>
          </w:p>
        </w:tc>
        <w:tc>
          <w:tcPr>
            <w:tcW w:w="1116" w:type="dxa"/>
          </w:tcPr>
          <w:p w14:paraId="4062949D" w14:textId="20C187F9" w:rsidR="00E823A0" w:rsidRDefault="00E823A0" w:rsidP="00FF14C3">
            <w:pPr>
              <w:jc w:val="center"/>
              <w:rPr>
                <w:rFonts w:ascii="Times New Roman" w:hAnsi="Times New Roman" w:cs="Times New Roman"/>
              </w:rPr>
            </w:pPr>
            <w:r>
              <w:rPr>
                <w:rFonts w:ascii="Times New Roman" w:hAnsi="Times New Roman" w:cs="Times New Roman"/>
              </w:rPr>
              <w:t>67:01:0010108:136</w:t>
            </w:r>
          </w:p>
        </w:tc>
        <w:tc>
          <w:tcPr>
            <w:tcW w:w="977" w:type="dxa"/>
          </w:tcPr>
          <w:p w14:paraId="20EC2DDE" w14:textId="77777777" w:rsidR="00E823A0" w:rsidRPr="00BF3FB8" w:rsidRDefault="00E823A0" w:rsidP="00FF14C3">
            <w:pPr>
              <w:jc w:val="center"/>
              <w:rPr>
                <w:rFonts w:ascii="Times New Roman" w:hAnsi="Times New Roman" w:cs="Times New Roman"/>
              </w:rPr>
            </w:pPr>
          </w:p>
        </w:tc>
        <w:tc>
          <w:tcPr>
            <w:tcW w:w="977" w:type="dxa"/>
          </w:tcPr>
          <w:p w14:paraId="1FA86788" w14:textId="287C902B" w:rsidR="00E823A0" w:rsidRDefault="00E823A0" w:rsidP="00FF14C3">
            <w:pPr>
              <w:rPr>
                <w:rFonts w:ascii="Times New Roman" w:hAnsi="Times New Roman" w:cs="Times New Roman"/>
              </w:rPr>
            </w:pPr>
            <w:r w:rsidRPr="00E823A0">
              <w:rPr>
                <w:rFonts w:ascii="Times New Roman" w:hAnsi="Times New Roman" w:cs="Times New Roman"/>
              </w:rPr>
              <w:t>Муниципальное образование «</w:t>
            </w:r>
            <w:proofErr w:type="spellStart"/>
            <w:r w:rsidRPr="00E823A0">
              <w:rPr>
                <w:rFonts w:ascii="Times New Roman" w:hAnsi="Times New Roman" w:cs="Times New Roman"/>
              </w:rPr>
              <w:t>Велижский</w:t>
            </w:r>
            <w:proofErr w:type="spellEnd"/>
            <w:r w:rsidRPr="00E823A0">
              <w:rPr>
                <w:rFonts w:ascii="Times New Roman" w:hAnsi="Times New Roman" w:cs="Times New Roman"/>
              </w:rPr>
              <w:t xml:space="preserve"> муниципальный округ» Смоленской области(в казне распоряжение №</w:t>
            </w:r>
            <w:r>
              <w:rPr>
                <w:rFonts w:ascii="Times New Roman" w:hAnsi="Times New Roman" w:cs="Times New Roman"/>
              </w:rPr>
              <w:t>341</w:t>
            </w:r>
            <w:r w:rsidRPr="00E823A0">
              <w:rPr>
                <w:rFonts w:ascii="Times New Roman" w:hAnsi="Times New Roman" w:cs="Times New Roman"/>
              </w:rPr>
              <w:t>-р от 2</w:t>
            </w:r>
            <w:r>
              <w:rPr>
                <w:rFonts w:ascii="Times New Roman" w:hAnsi="Times New Roman" w:cs="Times New Roman"/>
              </w:rPr>
              <w:t>4</w:t>
            </w:r>
            <w:r w:rsidRPr="00E823A0">
              <w:rPr>
                <w:rFonts w:ascii="Times New Roman" w:hAnsi="Times New Roman" w:cs="Times New Roman"/>
              </w:rPr>
              <w:t>.0</w:t>
            </w:r>
            <w:r>
              <w:rPr>
                <w:rFonts w:ascii="Times New Roman" w:hAnsi="Times New Roman" w:cs="Times New Roman"/>
              </w:rPr>
              <w:t>9</w:t>
            </w:r>
            <w:r w:rsidRPr="00E823A0">
              <w:rPr>
                <w:rFonts w:ascii="Times New Roman" w:hAnsi="Times New Roman" w:cs="Times New Roman"/>
              </w:rPr>
              <w:t xml:space="preserve">.2025)  </w:t>
            </w:r>
            <w:r>
              <w:rPr>
                <w:rFonts w:ascii="Times New Roman" w:hAnsi="Times New Roman" w:cs="Times New Roman"/>
              </w:rPr>
              <w:t>для детей сирот</w:t>
            </w:r>
          </w:p>
        </w:tc>
        <w:tc>
          <w:tcPr>
            <w:tcW w:w="977" w:type="dxa"/>
          </w:tcPr>
          <w:p w14:paraId="1A9883A2" w14:textId="377A7CCB" w:rsidR="00E823A0" w:rsidRPr="00BF3FB8" w:rsidRDefault="00E823A0" w:rsidP="00FF14C3">
            <w:pPr>
              <w:rPr>
                <w:rFonts w:ascii="Times New Roman" w:hAnsi="Times New Roman" w:cs="Times New Roman"/>
              </w:rPr>
            </w:pPr>
            <w:r>
              <w:rPr>
                <w:rFonts w:ascii="Times New Roman" w:hAnsi="Times New Roman" w:cs="Times New Roman"/>
              </w:rPr>
              <w:t>Собственность 67:01:0010108:136-67/059/2025-4 от 22.09.2025г.</w:t>
            </w:r>
          </w:p>
        </w:tc>
        <w:tc>
          <w:tcPr>
            <w:tcW w:w="1116" w:type="dxa"/>
          </w:tcPr>
          <w:p w14:paraId="67FE8C4E" w14:textId="1E78F170" w:rsidR="00E823A0" w:rsidRDefault="00E823A0" w:rsidP="00FF14C3">
            <w:pPr>
              <w:jc w:val="center"/>
              <w:rPr>
                <w:rFonts w:ascii="Times New Roman" w:hAnsi="Times New Roman" w:cs="Times New Roman"/>
              </w:rPr>
            </w:pPr>
            <w:r>
              <w:rPr>
                <w:rFonts w:ascii="Times New Roman" w:hAnsi="Times New Roman" w:cs="Times New Roman"/>
              </w:rPr>
              <w:t xml:space="preserve">49,2 </w:t>
            </w:r>
            <w:proofErr w:type="spellStart"/>
            <w:r>
              <w:rPr>
                <w:rFonts w:ascii="Times New Roman" w:hAnsi="Times New Roman" w:cs="Times New Roman"/>
              </w:rPr>
              <w:t>кв.м</w:t>
            </w:r>
            <w:proofErr w:type="spellEnd"/>
          </w:p>
        </w:tc>
        <w:tc>
          <w:tcPr>
            <w:tcW w:w="1255" w:type="dxa"/>
          </w:tcPr>
          <w:p w14:paraId="2B597DDB" w14:textId="78189E4A" w:rsidR="00E823A0" w:rsidRPr="00BF3FB8" w:rsidRDefault="00E823A0" w:rsidP="00FF14C3">
            <w:pPr>
              <w:jc w:val="center"/>
              <w:rPr>
                <w:rFonts w:ascii="Times New Roman" w:hAnsi="Times New Roman" w:cs="Times New Roman"/>
              </w:rPr>
            </w:pPr>
            <w:r>
              <w:rPr>
                <w:rFonts w:ascii="Times New Roman" w:hAnsi="Times New Roman" w:cs="Times New Roman"/>
              </w:rPr>
              <w:t>1075896,00</w:t>
            </w:r>
          </w:p>
        </w:tc>
        <w:tc>
          <w:tcPr>
            <w:tcW w:w="977" w:type="dxa"/>
          </w:tcPr>
          <w:p w14:paraId="233DF528" w14:textId="77777777" w:rsidR="00E823A0" w:rsidRPr="00BF3FB8" w:rsidRDefault="00E823A0" w:rsidP="00FF14C3">
            <w:pPr>
              <w:jc w:val="center"/>
              <w:rPr>
                <w:rFonts w:ascii="Times New Roman" w:hAnsi="Times New Roman" w:cs="Times New Roman"/>
              </w:rPr>
            </w:pPr>
          </w:p>
        </w:tc>
        <w:tc>
          <w:tcPr>
            <w:tcW w:w="977" w:type="dxa"/>
          </w:tcPr>
          <w:p w14:paraId="1AF2B4A8" w14:textId="77777777" w:rsidR="00E823A0" w:rsidRPr="00FF14C3" w:rsidRDefault="00E823A0" w:rsidP="00FF14C3">
            <w:pPr>
              <w:jc w:val="center"/>
              <w:rPr>
                <w:rFonts w:ascii="Times New Roman" w:hAnsi="Times New Roman" w:cs="Times New Roman"/>
              </w:rPr>
            </w:pPr>
          </w:p>
        </w:tc>
        <w:tc>
          <w:tcPr>
            <w:tcW w:w="977" w:type="dxa"/>
          </w:tcPr>
          <w:p w14:paraId="6C09628D" w14:textId="77777777" w:rsidR="00E823A0" w:rsidRPr="00FF14C3" w:rsidRDefault="00E823A0" w:rsidP="00FF14C3">
            <w:pPr>
              <w:jc w:val="center"/>
              <w:rPr>
                <w:rFonts w:ascii="Times New Roman" w:hAnsi="Times New Roman" w:cs="Times New Roman"/>
              </w:rPr>
            </w:pPr>
          </w:p>
        </w:tc>
      </w:tr>
      <w:tr w:rsidR="000617D2" w:rsidRPr="00AE2BC6" w14:paraId="23311E7E" w14:textId="77777777" w:rsidTr="000617D2">
        <w:trPr>
          <w:trHeight w:val="909"/>
        </w:trPr>
        <w:tc>
          <w:tcPr>
            <w:tcW w:w="993" w:type="dxa"/>
          </w:tcPr>
          <w:p w14:paraId="68D4F9A8" w14:textId="42102E3F" w:rsidR="000617D2" w:rsidRPr="00BF3FB8" w:rsidRDefault="000617D2" w:rsidP="000617D2">
            <w:pPr>
              <w:tabs>
                <w:tab w:val="left" w:pos="142"/>
                <w:tab w:val="left" w:pos="4485"/>
              </w:tabs>
              <w:contextualSpacing/>
              <w:jc w:val="center"/>
              <w:rPr>
                <w:rFonts w:ascii="Times New Roman" w:hAnsi="Times New Roman" w:cs="Times New Roman"/>
              </w:rPr>
            </w:pPr>
            <w:r>
              <w:rPr>
                <w:rFonts w:ascii="Times New Roman" w:hAnsi="Times New Roman" w:cs="Times New Roman"/>
              </w:rPr>
              <w:t>23</w:t>
            </w:r>
            <w:r w:rsidR="00E823A0">
              <w:rPr>
                <w:rFonts w:ascii="Times New Roman" w:hAnsi="Times New Roman" w:cs="Times New Roman"/>
              </w:rPr>
              <w:t>3</w:t>
            </w:r>
          </w:p>
        </w:tc>
        <w:tc>
          <w:tcPr>
            <w:tcW w:w="826" w:type="dxa"/>
          </w:tcPr>
          <w:p w14:paraId="4D7A83E3" w14:textId="655EB09F" w:rsidR="000617D2" w:rsidRPr="00BF3FB8" w:rsidRDefault="000617D2" w:rsidP="000617D2">
            <w:pPr>
              <w:rPr>
                <w:rFonts w:ascii="Times New Roman" w:hAnsi="Times New Roman" w:cs="Times New Roman"/>
                <w:color w:val="000000"/>
              </w:rPr>
            </w:pPr>
            <w:r>
              <w:rPr>
                <w:rFonts w:ascii="Times New Roman" w:hAnsi="Times New Roman" w:cs="Times New Roman"/>
                <w:color w:val="000000"/>
              </w:rPr>
              <w:t xml:space="preserve">Детский сад д. </w:t>
            </w:r>
            <w:r>
              <w:rPr>
                <w:rFonts w:ascii="Times New Roman" w:hAnsi="Times New Roman" w:cs="Times New Roman"/>
                <w:color w:val="000000"/>
              </w:rPr>
              <w:lastRenderedPageBreak/>
              <w:t>Заозерье</w:t>
            </w:r>
          </w:p>
        </w:tc>
        <w:tc>
          <w:tcPr>
            <w:tcW w:w="837" w:type="dxa"/>
          </w:tcPr>
          <w:p w14:paraId="70227DD8" w14:textId="77777777" w:rsidR="000617D2" w:rsidRPr="00BF3FB8" w:rsidRDefault="000617D2" w:rsidP="000617D2">
            <w:pPr>
              <w:jc w:val="center"/>
              <w:rPr>
                <w:rFonts w:ascii="Times New Roman" w:hAnsi="Times New Roman" w:cs="Times New Roman"/>
              </w:rPr>
            </w:pPr>
          </w:p>
        </w:tc>
        <w:tc>
          <w:tcPr>
            <w:tcW w:w="976" w:type="dxa"/>
          </w:tcPr>
          <w:p w14:paraId="7642B443" w14:textId="77777777" w:rsidR="000617D2" w:rsidRPr="00BF3FB8" w:rsidRDefault="000617D2" w:rsidP="000617D2">
            <w:pPr>
              <w:jc w:val="center"/>
              <w:rPr>
                <w:rFonts w:ascii="Times New Roman" w:hAnsi="Times New Roman" w:cs="Times New Roman"/>
                <w:color w:val="000000"/>
              </w:rPr>
            </w:pPr>
          </w:p>
        </w:tc>
        <w:tc>
          <w:tcPr>
            <w:tcW w:w="976" w:type="dxa"/>
          </w:tcPr>
          <w:p w14:paraId="780A64A6" w14:textId="74F6786C" w:rsidR="000617D2" w:rsidRPr="00BF3FB8" w:rsidRDefault="000617D2" w:rsidP="000617D2">
            <w:pPr>
              <w:jc w:val="center"/>
              <w:rPr>
                <w:rFonts w:ascii="Times New Roman" w:hAnsi="Times New Roman" w:cs="Times New Roman"/>
                <w:color w:val="000000"/>
              </w:rPr>
            </w:pPr>
            <w:r>
              <w:rPr>
                <w:rFonts w:ascii="Times New Roman" w:hAnsi="Times New Roman" w:cs="Times New Roman"/>
                <w:color w:val="000000"/>
              </w:rPr>
              <w:t xml:space="preserve">Смоленская область, </w:t>
            </w:r>
            <w:proofErr w:type="spellStart"/>
            <w:r>
              <w:rPr>
                <w:rFonts w:ascii="Times New Roman" w:hAnsi="Times New Roman" w:cs="Times New Roman"/>
                <w:color w:val="000000"/>
              </w:rPr>
              <w:lastRenderedPageBreak/>
              <w:t>Велижский</w:t>
            </w:r>
            <w:proofErr w:type="spellEnd"/>
            <w:r>
              <w:rPr>
                <w:rFonts w:ascii="Times New Roman" w:hAnsi="Times New Roman" w:cs="Times New Roman"/>
                <w:color w:val="000000"/>
              </w:rPr>
              <w:t xml:space="preserve"> район, д. Заозерье</w:t>
            </w:r>
          </w:p>
        </w:tc>
        <w:tc>
          <w:tcPr>
            <w:tcW w:w="1116" w:type="dxa"/>
          </w:tcPr>
          <w:p w14:paraId="41C42D50" w14:textId="77777777" w:rsidR="000617D2" w:rsidRPr="00BF3FB8" w:rsidRDefault="000617D2" w:rsidP="000617D2">
            <w:pPr>
              <w:jc w:val="center"/>
              <w:rPr>
                <w:rFonts w:ascii="Times New Roman" w:hAnsi="Times New Roman" w:cs="Times New Roman"/>
                <w:color w:val="000000"/>
              </w:rPr>
            </w:pPr>
          </w:p>
        </w:tc>
        <w:tc>
          <w:tcPr>
            <w:tcW w:w="1116" w:type="dxa"/>
          </w:tcPr>
          <w:p w14:paraId="1E0B3D64" w14:textId="77777777" w:rsidR="000617D2" w:rsidRPr="00BF3FB8" w:rsidRDefault="000617D2" w:rsidP="000617D2">
            <w:pPr>
              <w:jc w:val="center"/>
              <w:rPr>
                <w:rFonts w:ascii="Times New Roman" w:hAnsi="Times New Roman" w:cs="Times New Roman"/>
              </w:rPr>
            </w:pPr>
          </w:p>
        </w:tc>
        <w:tc>
          <w:tcPr>
            <w:tcW w:w="977" w:type="dxa"/>
          </w:tcPr>
          <w:p w14:paraId="303EEB50" w14:textId="77777777" w:rsidR="000617D2" w:rsidRPr="00BF3FB8" w:rsidRDefault="000617D2" w:rsidP="000617D2">
            <w:pPr>
              <w:jc w:val="center"/>
              <w:rPr>
                <w:rFonts w:ascii="Times New Roman" w:hAnsi="Times New Roman" w:cs="Times New Roman"/>
              </w:rPr>
            </w:pPr>
          </w:p>
        </w:tc>
        <w:tc>
          <w:tcPr>
            <w:tcW w:w="977" w:type="dxa"/>
          </w:tcPr>
          <w:p w14:paraId="78D62890" w14:textId="77777777" w:rsidR="000617D2" w:rsidRPr="00BF3FB8" w:rsidRDefault="000617D2" w:rsidP="000617D2">
            <w:pPr>
              <w:rPr>
                <w:rFonts w:ascii="Times New Roman" w:hAnsi="Times New Roman" w:cs="Times New Roman"/>
              </w:rPr>
            </w:pPr>
          </w:p>
        </w:tc>
        <w:tc>
          <w:tcPr>
            <w:tcW w:w="977" w:type="dxa"/>
          </w:tcPr>
          <w:p w14:paraId="4ADF079C" w14:textId="77777777" w:rsidR="000617D2" w:rsidRPr="00BF3FB8" w:rsidRDefault="000617D2" w:rsidP="000617D2">
            <w:pPr>
              <w:rPr>
                <w:rFonts w:ascii="Times New Roman" w:hAnsi="Times New Roman" w:cs="Times New Roman"/>
              </w:rPr>
            </w:pPr>
          </w:p>
        </w:tc>
        <w:tc>
          <w:tcPr>
            <w:tcW w:w="1116" w:type="dxa"/>
          </w:tcPr>
          <w:p w14:paraId="6933C9B4" w14:textId="321CD0FF" w:rsidR="000617D2" w:rsidRPr="00BF3FB8" w:rsidRDefault="000617D2" w:rsidP="000617D2">
            <w:pPr>
              <w:jc w:val="center"/>
              <w:rPr>
                <w:rFonts w:ascii="Times New Roman" w:hAnsi="Times New Roman" w:cs="Times New Roman"/>
              </w:rPr>
            </w:pPr>
            <w:r>
              <w:rPr>
                <w:rFonts w:ascii="Times New Roman" w:hAnsi="Times New Roman" w:cs="Times New Roman"/>
              </w:rPr>
              <w:t>1993 год</w:t>
            </w:r>
          </w:p>
        </w:tc>
        <w:tc>
          <w:tcPr>
            <w:tcW w:w="1255" w:type="dxa"/>
          </w:tcPr>
          <w:p w14:paraId="02CDFD06" w14:textId="5B834952" w:rsidR="000617D2" w:rsidRPr="00BF3FB8" w:rsidRDefault="000617D2" w:rsidP="000617D2">
            <w:pPr>
              <w:jc w:val="center"/>
              <w:rPr>
                <w:rFonts w:ascii="Times New Roman" w:hAnsi="Times New Roman" w:cs="Times New Roman"/>
              </w:rPr>
            </w:pPr>
            <w:r>
              <w:rPr>
                <w:rFonts w:ascii="Times New Roman" w:hAnsi="Times New Roman" w:cs="Times New Roman"/>
              </w:rPr>
              <w:t>16766824</w:t>
            </w:r>
          </w:p>
        </w:tc>
        <w:tc>
          <w:tcPr>
            <w:tcW w:w="977" w:type="dxa"/>
          </w:tcPr>
          <w:p w14:paraId="3370819C" w14:textId="77777777" w:rsidR="000617D2" w:rsidRPr="00BF3FB8" w:rsidRDefault="000617D2" w:rsidP="000617D2">
            <w:pPr>
              <w:jc w:val="center"/>
              <w:rPr>
                <w:rFonts w:ascii="Times New Roman" w:hAnsi="Times New Roman" w:cs="Times New Roman"/>
              </w:rPr>
            </w:pPr>
          </w:p>
        </w:tc>
        <w:tc>
          <w:tcPr>
            <w:tcW w:w="977" w:type="dxa"/>
          </w:tcPr>
          <w:p w14:paraId="7E28FA83" w14:textId="77777777" w:rsidR="000617D2" w:rsidRPr="00BF3FB8" w:rsidRDefault="000617D2" w:rsidP="000617D2">
            <w:pPr>
              <w:jc w:val="center"/>
              <w:rPr>
                <w:rFonts w:ascii="Times New Roman" w:hAnsi="Times New Roman" w:cs="Times New Roman"/>
                <w:color w:val="000000"/>
              </w:rPr>
            </w:pPr>
          </w:p>
        </w:tc>
        <w:tc>
          <w:tcPr>
            <w:tcW w:w="977" w:type="dxa"/>
            <w:tcBorders>
              <w:top w:val="single" w:sz="4" w:space="0" w:color="auto"/>
              <w:left w:val="single" w:sz="4" w:space="0" w:color="auto"/>
              <w:bottom w:val="single" w:sz="4" w:space="0" w:color="auto"/>
              <w:right w:val="single" w:sz="4" w:space="0" w:color="auto"/>
            </w:tcBorders>
          </w:tcPr>
          <w:p w14:paraId="051F7751" w14:textId="12DADB0F" w:rsidR="000617D2" w:rsidRPr="00BF3FB8" w:rsidRDefault="000617D2" w:rsidP="000617D2">
            <w:pPr>
              <w:jc w:val="center"/>
              <w:rPr>
                <w:rFonts w:ascii="Times New Roman" w:hAnsi="Times New Roman" w:cs="Times New Roman"/>
                <w:color w:val="000000"/>
              </w:rPr>
            </w:pPr>
            <w:r>
              <w:rPr>
                <w:rFonts w:ascii="Times New Roman" w:hAnsi="Times New Roman" w:cs="Times New Roman"/>
                <w:sz w:val="20"/>
                <w:szCs w:val="20"/>
              </w:rPr>
              <w:t xml:space="preserve">В оперативном управлении </w:t>
            </w:r>
            <w:r>
              <w:rPr>
                <w:rFonts w:ascii="Times New Roman" w:hAnsi="Times New Roman" w:cs="Times New Roman"/>
                <w:sz w:val="20"/>
                <w:szCs w:val="20"/>
              </w:rPr>
              <w:lastRenderedPageBreak/>
              <w:t>Комитет по развитию территорий распоряжение119-р от 31.03.2025</w:t>
            </w:r>
          </w:p>
        </w:tc>
      </w:tr>
    </w:tbl>
    <w:p w14:paraId="10E9A306" w14:textId="6E1FE901" w:rsidR="00BC433A" w:rsidRPr="0062427E" w:rsidRDefault="00BC433A" w:rsidP="007E4FF7">
      <w:pPr>
        <w:rPr>
          <w:rFonts w:ascii="Times New Roman" w:hAnsi="Times New Roman" w:cs="Times New Roman"/>
          <w:sz w:val="20"/>
          <w:szCs w:val="20"/>
        </w:rPr>
      </w:pPr>
    </w:p>
    <w:p w14:paraId="78CF54B6" w14:textId="77777777" w:rsidR="00D53C07" w:rsidRDefault="00D53C07" w:rsidP="007E4FF7">
      <w:pPr>
        <w:rPr>
          <w:rFonts w:ascii="Times New Roman" w:hAnsi="Times New Roman" w:cs="Times New Roman"/>
        </w:rPr>
      </w:pPr>
    </w:p>
    <w:p w14:paraId="593AC4AC" w14:textId="599CB41E" w:rsidR="00BC433A" w:rsidRPr="00D53C07" w:rsidRDefault="00BC433A" w:rsidP="007E4FF7">
      <w:pPr>
        <w:rPr>
          <w:rFonts w:ascii="Times New Roman" w:hAnsi="Times New Roman" w:cs="Times New Roman"/>
        </w:rPr>
      </w:pPr>
      <w:r w:rsidRPr="00D53C07">
        <w:rPr>
          <w:rFonts w:ascii="Times New Roman" w:hAnsi="Times New Roman" w:cs="Times New Roman"/>
        </w:rPr>
        <w:t>Раздел 2. Сведения  о муниципальном движимом имуществе и ином имуществе муниципального образования «</w:t>
      </w:r>
      <w:proofErr w:type="spellStart"/>
      <w:r w:rsidRPr="00D53C07">
        <w:rPr>
          <w:rFonts w:ascii="Times New Roman" w:hAnsi="Times New Roman" w:cs="Times New Roman"/>
        </w:rPr>
        <w:t>Велижский</w:t>
      </w:r>
      <w:proofErr w:type="spellEnd"/>
      <w:r w:rsidRPr="00D53C07">
        <w:rPr>
          <w:rFonts w:ascii="Times New Roman" w:hAnsi="Times New Roman" w:cs="Times New Roman"/>
        </w:rPr>
        <w:t xml:space="preserve"> район»</w:t>
      </w:r>
    </w:p>
    <w:p w14:paraId="61EE1BCF" w14:textId="77777777" w:rsidR="00BC433A" w:rsidRPr="00D53C07" w:rsidRDefault="00BC433A" w:rsidP="007E4FF7">
      <w:pPr>
        <w:rPr>
          <w:rFonts w:ascii="Times New Roman" w:hAnsi="Times New Roman" w:cs="Times New Roman"/>
        </w:rPr>
      </w:pPr>
      <w:r w:rsidRPr="00D53C07">
        <w:rPr>
          <w:rFonts w:ascii="Times New Roman" w:hAnsi="Times New Roman" w:cs="Times New Roman"/>
        </w:rPr>
        <w:t>2.1 Сведения об акциях</w:t>
      </w:r>
    </w:p>
    <w:tbl>
      <w:tblPr>
        <w:tblStyle w:val="a3"/>
        <w:tblW w:w="0" w:type="auto"/>
        <w:tblLook w:val="04A0" w:firstRow="1" w:lastRow="0" w:firstColumn="1" w:lastColumn="0" w:noHBand="0" w:noVBand="1"/>
      </w:tblPr>
      <w:tblGrid>
        <w:gridCol w:w="2365"/>
        <w:gridCol w:w="2386"/>
        <w:gridCol w:w="2360"/>
        <w:gridCol w:w="2388"/>
        <w:gridCol w:w="1687"/>
        <w:gridCol w:w="1687"/>
        <w:gridCol w:w="1687"/>
      </w:tblGrid>
      <w:tr w:rsidR="00BC433A" w:rsidRPr="0062427E" w14:paraId="3F431DEB" w14:textId="58A3A86B" w:rsidTr="00BC433A">
        <w:tc>
          <w:tcPr>
            <w:tcW w:w="2365" w:type="dxa"/>
          </w:tcPr>
          <w:p w14:paraId="15D2E0E1" w14:textId="64D29F6C"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сведения об акционерном обществе (эмитенте),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2386" w:type="dxa"/>
          </w:tcPr>
          <w:p w14:paraId="5609C8D1" w14:textId="1A99B7C9"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 xml:space="preserve">сведения об акциях, в том числе: количество акций, регистрационные номера выпусков, номинальная стоимость акций, вид акций (обыкновенные или </w:t>
            </w:r>
            <w:proofErr w:type="spellStart"/>
            <w:r w:rsidRPr="0062427E">
              <w:rPr>
                <w:rFonts w:ascii="Times New Roman" w:hAnsi="Times New Roman" w:cs="Times New Roman"/>
                <w:sz w:val="20"/>
                <w:szCs w:val="20"/>
              </w:rPr>
              <w:t>приви</w:t>
            </w:r>
            <w:proofErr w:type="spellEnd"/>
            <w:r w:rsidRPr="0062427E">
              <w:rPr>
                <w:rFonts w:ascii="Times New Roman" w:hAnsi="Times New Roman" w:cs="Times New Roman"/>
                <w:sz w:val="20"/>
                <w:szCs w:val="20"/>
              </w:rPr>
              <w:t>-легированные)</w:t>
            </w:r>
          </w:p>
        </w:tc>
        <w:tc>
          <w:tcPr>
            <w:tcW w:w="2360" w:type="dxa"/>
          </w:tcPr>
          <w:p w14:paraId="5069D2CA" w14:textId="108A6E30"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сведение о правообладателе</w:t>
            </w:r>
          </w:p>
        </w:tc>
        <w:tc>
          <w:tcPr>
            <w:tcW w:w="2388" w:type="dxa"/>
          </w:tcPr>
          <w:p w14:paraId="06C8798F" w14:textId="767F52E4"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 xml:space="preserve">вид вещного права, на основании которого правообладателю принадлежит объект учета </w:t>
            </w:r>
          </w:p>
        </w:tc>
        <w:tc>
          <w:tcPr>
            <w:tcW w:w="1687" w:type="dxa"/>
          </w:tcPr>
          <w:p w14:paraId="53EC252F" w14:textId="60610D34"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tc>
        <w:tc>
          <w:tcPr>
            <w:tcW w:w="1687" w:type="dxa"/>
          </w:tcPr>
          <w:p w14:paraId="255B6BCB" w14:textId="755683F7"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сведения о лице, в пользу которого установлены ограничения (обременения)</w:t>
            </w:r>
          </w:p>
        </w:tc>
        <w:tc>
          <w:tcPr>
            <w:tcW w:w="1687" w:type="dxa"/>
          </w:tcPr>
          <w:p w14:paraId="1980F5BA" w14:textId="0636466C"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иные сведения (при необходимости)</w:t>
            </w:r>
          </w:p>
        </w:tc>
      </w:tr>
      <w:tr w:rsidR="00BC433A" w:rsidRPr="0062427E" w14:paraId="7E95A9C1" w14:textId="035FA6C8" w:rsidTr="00BC433A">
        <w:tc>
          <w:tcPr>
            <w:tcW w:w="2365" w:type="dxa"/>
          </w:tcPr>
          <w:p w14:paraId="0CDF8BAD" w14:textId="6B384757"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1</w:t>
            </w:r>
          </w:p>
        </w:tc>
        <w:tc>
          <w:tcPr>
            <w:tcW w:w="2386" w:type="dxa"/>
          </w:tcPr>
          <w:p w14:paraId="76FE3460" w14:textId="6915D7F4"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2</w:t>
            </w:r>
          </w:p>
        </w:tc>
        <w:tc>
          <w:tcPr>
            <w:tcW w:w="2360" w:type="dxa"/>
          </w:tcPr>
          <w:p w14:paraId="112C407D" w14:textId="060A9585"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3</w:t>
            </w:r>
          </w:p>
        </w:tc>
        <w:tc>
          <w:tcPr>
            <w:tcW w:w="2388" w:type="dxa"/>
          </w:tcPr>
          <w:p w14:paraId="69B2A764" w14:textId="5F16B5AE"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4</w:t>
            </w:r>
          </w:p>
        </w:tc>
        <w:tc>
          <w:tcPr>
            <w:tcW w:w="1687" w:type="dxa"/>
          </w:tcPr>
          <w:p w14:paraId="05CC9913" w14:textId="0544AE0E"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5</w:t>
            </w:r>
          </w:p>
        </w:tc>
        <w:tc>
          <w:tcPr>
            <w:tcW w:w="1687" w:type="dxa"/>
          </w:tcPr>
          <w:p w14:paraId="1519170A" w14:textId="36D5FA65"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6</w:t>
            </w:r>
          </w:p>
        </w:tc>
        <w:tc>
          <w:tcPr>
            <w:tcW w:w="1687" w:type="dxa"/>
          </w:tcPr>
          <w:p w14:paraId="078E01B4" w14:textId="49F3CE15" w:rsidR="00BC433A" w:rsidRPr="0062427E" w:rsidRDefault="00BC433A" w:rsidP="00BC433A">
            <w:pPr>
              <w:jc w:val="center"/>
              <w:rPr>
                <w:rFonts w:ascii="Times New Roman" w:hAnsi="Times New Roman" w:cs="Times New Roman"/>
                <w:sz w:val="20"/>
                <w:szCs w:val="20"/>
              </w:rPr>
            </w:pPr>
            <w:r w:rsidRPr="0062427E">
              <w:rPr>
                <w:rFonts w:ascii="Times New Roman" w:hAnsi="Times New Roman" w:cs="Times New Roman"/>
                <w:sz w:val="20"/>
                <w:szCs w:val="20"/>
              </w:rPr>
              <w:t>7</w:t>
            </w:r>
          </w:p>
        </w:tc>
      </w:tr>
      <w:tr w:rsidR="00BC433A" w:rsidRPr="0062427E" w14:paraId="670DFD4F" w14:textId="6DE40EF6" w:rsidTr="00BC433A">
        <w:tc>
          <w:tcPr>
            <w:tcW w:w="2365" w:type="dxa"/>
          </w:tcPr>
          <w:p w14:paraId="4E9E4A1F" w14:textId="77777777" w:rsidR="00BC433A" w:rsidRPr="0062427E" w:rsidRDefault="00BC433A" w:rsidP="007E4FF7">
            <w:pPr>
              <w:rPr>
                <w:rFonts w:ascii="Times New Roman" w:hAnsi="Times New Roman" w:cs="Times New Roman"/>
                <w:sz w:val="20"/>
                <w:szCs w:val="20"/>
              </w:rPr>
            </w:pPr>
          </w:p>
        </w:tc>
        <w:tc>
          <w:tcPr>
            <w:tcW w:w="2386" w:type="dxa"/>
          </w:tcPr>
          <w:p w14:paraId="298E6E97" w14:textId="77777777" w:rsidR="00BC433A" w:rsidRPr="0062427E" w:rsidRDefault="00BC433A" w:rsidP="007E4FF7">
            <w:pPr>
              <w:rPr>
                <w:rFonts w:ascii="Times New Roman" w:hAnsi="Times New Roman" w:cs="Times New Roman"/>
                <w:sz w:val="20"/>
                <w:szCs w:val="20"/>
              </w:rPr>
            </w:pPr>
          </w:p>
        </w:tc>
        <w:tc>
          <w:tcPr>
            <w:tcW w:w="2360" w:type="dxa"/>
          </w:tcPr>
          <w:p w14:paraId="58355CD6" w14:textId="77777777" w:rsidR="00BC433A" w:rsidRPr="0062427E" w:rsidRDefault="00BC433A" w:rsidP="007E4FF7">
            <w:pPr>
              <w:rPr>
                <w:rFonts w:ascii="Times New Roman" w:hAnsi="Times New Roman" w:cs="Times New Roman"/>
                <w:sz w:val="20"/>
                <w:szCs w:val="20"/>
              </w:rPr>
            </w:pPr>
          </w:p>
        </w:tc>
        <w:tc>
          <w:tcPr>
            <w:tcW w:w="2388" w:type="dxa"/>
          </w:tcPr>
          <w:p w14:paraId="1237709C" w14:textId="77777777" w:rsidR="00BC433A" w:rsidRPr="0062427E" w:rsidRDefault="00BC433A" w:rsidP="007E4FF7">
            <w:pPr>
              <w:rPr>
                <w:rFonts w:ascii="Times New Roman" w:hAnsi="Times New Roman" w:cs="Times New Roman"/>
                <w:sz w:val="20"/>
                <w:szCs w:val="20"/>
              </w:rPr>
            </w:pPr>
          </w:p>
        </w:tc>
        <w:tc>
          <w:tcPr>
            <w:tcW w:w="1687" w:type="dxa"/>
          </w:tcPr>
          <w:p w14:paraId="73E7D59A" w14:textId="77777777" w:rsidR="00BC433A" w:rsidRPr="0062427E" w:rsidRDefault="00BC433A" w:rsidP="007E4FF7">
            <w:pPr>
              <w:rPr>
                <w:rFonts w:ascii="Times New Roman" w:hAnsi="Times New Roman" w:cs="Times New Roman"/>
                <w:sz w:val="20"/>
                <w:szCs w:val="20"/>
              </w:rPr>
            </w:pPr>
          </w:p>
        </w:tc>
        <w:tc>
          <w:tcPr>
            <w:tcW w:w="1687" w:type="dxa"/>
          </w:tcPr>
          <w:p w14:paraId="1FFA7959" w14:textId="77777777" w:rsidR="00BC433A" w:rsidRPr="0062427E" w:rsidRDefault="00BC433A" w:rsidP="007E4FF7">
            <w:pPr>
              <w:rPr>
                <w:rFonts w:ascii="Times New Roman" w:hAnsi="Times New Roman" w:cs="Times New Roman"/>
                <w:sz w:val="20"/>
                <w:szCs w:val="20"/>
              </w:rPr>
            </w:pPr>
          </w:p>
        </w:tc>
        <w:tc>
          <w:tcPr>
            <w:tcW w:w="1687" w:type="dxa"/>
          </w:tcPr>
          <w:p w14:paraId="611ED286" w14:textId="77777777" w:rsidR="00BC433A" w:rsidRPr="0062427E" w:rsidRDefault="00BC433A" w:rsidP="007E4FF7">
            <w:pPr>
              <w:rPr>
                <w:rFonts w:ascii="Times New Roman" w:hAnsi="Times New Roman" w:cs="Times New Roman"/>
                <w:sz w:val="20"/>
                <w:szCs w:val="20"/>
              </w:rPr>
            </w:pPr>
          </w:p>
        </w:tc>
      </w:tr>
    </w:tbl>
    <w:p w14:paraId="18AFC82A" w14:textId="172E571F" w:rsidR="00BC433A" w:rsidRPr="0062427E" w:rsidRDefault="00BC433A" w:rsidP="007E4FF7">
      <w:pPr>
        <w:rPr>
          <w:rFonts w:ascii="Times New Roman" w:hAnsi="Times New Roman" w:cs="Times New Roman"/>
          <w:sz w:val="20"/>
          <w:szCs w:val="20"/>
        </w:rPr>
      </w:pPr>
      <w:r w:rsidRPr="0062427E">
        <w:rPr>
          <w:rFonts w:ascii="Times New Roman" w:hAnsi="Times New Roman" w:cs="Times New Roman"/>
          <w:sz w:val="20"/>
          <w:szCs w:val="20"/>
        </w:rPr>
        <w:t xml:space="preserve"> </w:t>
      </w:r>
    </w:p>
    <w:p w14:paraId="67D0EB7E" w14:textId="54E7398F" w:rsidR="00BC433A" w:rsidRPr="0062427E" w:rsidRDefault="00BC433A" w:rsidP="007E4FF7">
      <w:pPr>
        <w:rPr>
          <w:rFonts w:ascii="Times New Roman" w:hAnsi="Times New Roman" w:cs="Times New Roman"/>
          <w:sz w:val="20"/>
          <w:szCs w:val="20"/>
        </w:rPr>
      </w:pPr>
    </w:p>
    <w:p w14:paraId="4597F54C" w14:textId="1082011B" w:rsidR="00BC433A" w:rsidRPr="00D53C07" w:rsidRDefault="00BC433A" w:rsidP="007E4FF7">
      <w:pPr>
        <w:rPr>
          <w:rFonts w:ascii="Times New Roman" w:hAnsi="Times New Roman" w:cs="Times New Roman"/>
        </w:rPr>
      </w:pPr>
      <w:r w:rsidRPr="00D53C07">
        <w:rPr>
          <w:rFonts w:ascii="Times New Roman" w:hAnsi="Times New Roman" w:cs="Times New Roman"/>
        </w:rPr>
        <w:t xml:space="preserve">2.2. Сведения о </w:t>
      </w:r>
      <w:r w:rsidR="00C17054" w:rsidRPr="00D53C07">
        <w:rPr>
          <w:rFonts w:ascii="Times New Roman" w:hAnsi="Times New Roman" w:cs="Times New Roman"/>
        </w:rPr>
        <w:t>долях (</w:t>
      </w:r>
      <w:r w:rsidRPr="00D53C07">
        <w:rPr>
          <w:rFonts w:ascii="Times New Roman" w:hAnsi="Times New Roman" w:cs="Times New Roman"/>
        </w:rPr>
        <w:t>вкладах</w:t>
      </w:r>
      <w:r w:rsidR="00C17054" w:rsidRPr="00D53C07">
        <w:rPr>
          <w:rFonts w:ascii="Times New Roman" w:hAnsi="Times New Roman" w:cs="Times New Roman"/>
        </w:rPr>
        <w:t>)</w:t>
      </w:r>
      <w:r w:rsidR="00C17054" w:rsidRPr="00D53C07">
        <w:t xml:space="preserve"> </w:t>
      </w:r>
      <w:r w:rsidR="00C17054" w:rsidRPr="00D53C07">
        <w:rPr>
          <w:rFonts w:ascii="Times New Roman" w:hAnsi="Times New Roman" w:cs="Times New Roman"/>
        </w:rPr>
        <w:t>в уставных (складочных) капиталах хозяйственных обществ и товариществ</w:t>
      </w:r>
    </w:p>
    <w:tbl>
      <w:tblPr>
        <w:tblStyle w:val="a3"/>
        <w:tblW w:w="0" w:type="auto"/>
        <w:tblLook w:val="04A0" w:firstRow="1" w:lastRow="0" w:firstColumn="1" w:lastColumn="0" w:noHBand="0" w:noVBand="1"/>
      </w:tblPr>
      <w:tblGrid>
        <w:gridCol w:w="2168"/>
        <w:gridCol w:w="2013"/>
        <w:gridCol w:w="2152"/>
        <w:gridCol w:w="2234"/>
        <w:gridCol w:w="2024"/>
        <w:gridCol w:w="1889"/>
        <w:gridCol w:w="2080"/>
      </w:tblGrid>
      <w:tr w:rsidR="00295BFE" w:rsidRPr="0062427E" w14:paraId="56183309" w14:textId="77777777" w:rsidTr="00C17054">
        <w:tc>
          <w:tcPr>
            <w:tcW w:w="2168" w:type="dxa"/>
          </w:tcPr>
          <w:p w14:paraId="37557F3D" w14:textId="3A86772B" w:rsidR="00C17054" w:rsidRPr="0062427E" w:rsidRDefault="00C17054" w:rsidP="007E4FF7">
            <w:pPr>
              <w:rPr>
                <w:rFonts w:ascii="Times New Roman" w:hAnsi="Times New Roman" w:cs="Times New Roman"/>
                <w:sz w:val="20"/>
                <w:szCs w:val="20"/>
              </w:rPr>
            </w:pPr>
            <w:r w:rsidRPr="0062427E">
              <w:rPr>
                <w:rFonts w:ascii="Times New Roman" w:hAnsi="Times New Roman" w:cs="Times New Roman"/>
                <w:sz w:val="20"/>
                <w:szCs w:val="20"/>
              </w:rPr>
              <w:lastRenderedPageBreak/>
              <w:t xml:space="preserve">сведения о хозяйственном обществе (товариществе), включая полное </w:t>
            </w:r>
            <w:proofErr w:type="spellStart"/>
            <w:r w:rsidRPr="0062427E">
              <w:rPr>
                <w:rFonts w:ascii="Times New Roman" w:hAnsi="Times New Roman" w:cs="Times New Roman"/>
                <w:sz w:val="20"/>
                <w:szCs w:val="20"/>
              </w:rPr>
              <w:t>наименова-ние</w:t>
            </w:r>
            <w:proofErr w:type="spellEnd"/>
            <w:r w:rsidRPr="0062427E">
              <w:rPr>
                <w:rFonts w:ascii="Times New Roman" w:hAnsi="Times New Roman" w:cs="Times New Roman"/>
                <w:sz w:val="20"/>
                <w:szCs w:val="20"/>
              </w:rPr>
              <w:t xml:space="preserve"> юридического лица, включающее его организационно-правовую форму, ИНН, КПП, ОГРН</w:t>
            </w:r>
          </w:p>
        </w:tc>
        <w:tc>
          <w:tcPr>
            <w:tcW w:w="2013" w:type="dxa"/>
          </w:tcPr>
          <w:p w14:paraId="5B1CFC20" w14:textId="77777777" w:rsidR="00C17054" w:rsidRPr="0062427E" w:rsidRDefault="00C17054" w:rsidP="00C17054">
            <w:pPr>
              <w:rPr>
                <w:rFonts w:ascii="Times New Roman" w:hAnsi="Times New Roman" w:cs="Times New Roman"/>
                <w:sz w:val="20"/>
                <w:szCs w:val="20"/>
              </w:rPr>
            </w:pPr>
            <w:r w:rsidRPr="0062427E">
              <w:rPr>
                <w:rFonts w:ascii="Times New Roman" w:hAnsi="Times New Roman" w:cs="Times New Roman"/>
                <w:sz w:val="20"/>
                <w:szCs w:val="20"/>
              </w:rPr>
              <w:t>доля (вклад) в уставном (складочном) капитале хозяйственного общества,</w:t>
            </w:r>
          </w:p>
          <w:p w14:paraId="65FF1A1B" w14:textId="02012FE5" w:rsidR="00C17054" w:rsidRPr="0062427E" w:rsidRDefault="00C17054" w:rsidP="00C17054">
            <w:pPr>
              <w:rPr>
                <w:rFonts w:ascii="Times New Roman" w:hAnsi="Times New Roman" w:cs="Times New Roman"/>
                <w:sz w:val="20"/>
                <w:szCs w:val="20"/>
              </w:rPr>
            </w:pPr>
            <w:r w:rsidRPr="0062427E">
              <w:rPr>
                <w:rFonts w:ascii="Times New Roman" w:hAnsi="Times New Roman" w:cs="Times New Roman"/>
                <w:sz w:val="20"/>
                <w:szCs w:val="20"/>
              </w:rPr>
              <w:t>товарищества в процентах</w:t>
            </w:r>
          </w:p>
        </w:tc>
        <w:tc>
          <w:tcPr>
            <w:tcW w:w="2152" w:type="dxa"/>
          </w:tcPr>
          <w:p w14:paraId="06995A93" w14:textId="4FB73D61" w:rsidR="00C17054" w:rsidRPr="0062427E" w:rsidRDefault="00C17054" w:rsidP="007E4FF7">
            <w:pPr>
              <w:rPr>
                <w:rFonts w:ascii="Times New Roman" w:hAnsi="Times New Roman" w:cs="Times New Roman"/>
                <w:sz w:val="20"/>
                <w:szCs w:val="20"/>
              </w:rPr>
            </w:pPr>
            <w:r w:rsidRPr="0062427E">
              <w:rPr>
                <w:rFonts w:ascii="Times New Roman" w:hAnsi="Times New Roman" w:cs="Times New Roman"/>
                <w:sz w:val="20"/>
                <w:szCs w:val="20"/>
              </w:rPr>
              <w:t>сведения о правообладателе</w:t>
            </w:r>
          </w:p>
        </w:tc>
        <w:tc>
          <w:tcPr>
            <w:tcW w:w="2234" w:type="dxa"/>
          </w:tcPr>
          <w:p w14:paraId="443467EF" w14:textId="6F575BA6" w:rsidR="00C17054" w:rsidRPr="0062427E" w:rsidRDefault="00C17054" w:rsidP="007E4FF7">
            <w:pPr>
              <w:rPr>
                <w:rFonts w:ascii="Times New Roman" w:hAnsi="Times New Roman" w:cs="Times New Roman"/>
                <w:sz w:val="20"/>
                <w:szCs w:val="20"/>
              </w:rPr>
            </w:pPr>
            <w:r w:rsidRPr="0062427E">
              <w:rPr>
                <w:rFonts w:ascii="Times New Roman" w:hAnsi="Times New Roman" w:cs="Times New Roman"/>
                <w:sz w:val="20"/>
                <w:szCs w:val="20"/>
              </w:rPr>
              <w:t>вид вещного права, на основании которого правообладателю принадлежит объект учета</w:t>
            </w:r>
          </w:p>
        </w:tc>
        <w:tc>
          <w:tcPr>
            <w:tcW w:w="2024" w:type="dxa"/>
          </w:tcPr>
          <w:p w14:paraId="29840DF3" w14:textId="555D1765" w:rsidR="00C17054" w:rsidRPr="0062427E" w:rsidRDefault="00C17054" w:rsidP="007E4FF7">
            <w:pPr>
              <w:rPr>
                <w:rFonts w:ascii="Times New Roman" w:hAnsi="Times New Roman" w:cs="Times New Roman"/>
                <w:sz w:val="20"/>
                <w:szCs w:val="20"/>
              </w:rPr>
            </w:pPr>
            <w:r w:rsidRPr="0062427E">
              <w:rPr>
                <w:rFonts w:ascii="Times New Roman" w:hAnsi="Times New Roman" w:cs="Times New Roman"/>
                <w:sz w:val="20"/>
                <w:szCs w:val="20"/>
              </w:rPr>
              <w:t xml:space="preserve">сведения об установленных ограничениях (обременениях) с указанием </w:t>
            </w:r>
            <w:proofErr w:type="spellStart"/>
            <w:r w:rsidRPr="0062427E">
              <w:rPr>
                <w:rFonts w:ascii="Times New Roman" w:hAnsi="Times New Roman" w:cs="Times New Roman"/>
                <w:sz w:val="20"/>
                <w:szCs w:val="20"/>
              </w:rPr>
              <w:t>наимено-вания</w:t>
            </w:r>
            <w:proofErr w:type="spellEnd"/>
            <w:r w:rsidRPr="0062427E">
              <w:rPr>
                <w:rFonts w:ascii="Times New Roman" w:hAnsi="Times New Roman" w:cs="Times New Roman"/>
                <w:sz w:val="20"/>
                <w:szCs w:val="20"/>
              </w:rPr>
              <w:t xml:space="preserve"> вида ограничений (обременении), основания и даты их возникновения и прекращения</w:t>
            </w:r>
          </w:p>
        </w:tc>
        <w:tc>
          <w:tcPr>
            <w:tcW w:w="1889" w:type="dxa"/>
          </w:tcPr>
          <w:p w14:paraId="4A17D9C0" w14:textId="73B86907" w:rsidR="00C17054" w:rsidRPr="0062427E" w:rsidRDefault="00C17054" w:rsidP="007E4FF7">
            <w:pPr>
              <w:rPr>
                <w:rFonts w:ascii="Times New Roman" w:hAnsi="Times New Roman" w:cs="Times New Roman"/>
                <w:sz w:val="20"/>
                <w:szCs w:val="20"/>
              </w:rPr>
            </w:pPr>
            <w:r w:rsidRPr="0062427E">
              <w:rPr>
                <w:rFonts w:ascii="Times New Roman" w:hAnsi="Times New Roman" w:cs="Times New Roman"/>
                <w:sz w:val="20"/>
                <w:szCs w:val="20"/>
              </w:rPr>
              <w:t>сведения о лице, в пользу которого установлены ограничения (обременения)</w:t>
            </w:r>
          </w:p>
        </w:tc>
        <w:tc>
          <w:tcPr>
            <w:tcW w:w="2080" w:type="dxa"/>
          </w:tcPr>
          <w:p w14:paraId="1009769E" w14:textId="6B1CA7DC" w:rsidR="00C17054" w:rsidRPr="0062427E" w:rsidRDefault="00C17054" w:rsidP="007E4FF7">
            <w:pPr>
              <w:rPr>
                <w:rFonts w:ascii="Times New Roman" w:hAnsi="Times New Roman" w:cs="Times New Roman"/>
                <w:sz w:val="20"/>
                <w:szCs w:val="20"/>
              </w:rPr>
            </w:pPr>
            <w:r w:rsidRPr="0062427E">
              <w:rPr>
                <w:rFonts w:ascii="Times New Roman" w:hAnsi="Times New Roman" w:cs="Times New Roman"/>
                <w:sz w:val="20"/>
                <w:szCs w:val="20"/>
              </w:rPr>
              <w:t>иные сведения (при необходимости)</w:t>
            </w:r>
          </w:p>
        </w:tc>
      </w:tr>
      <w:tr w:rsidR="00295BFE" w:rsidRPr="0062427E" w14:paraId="4347BE39" w14:textId="77777777" w:rsidTr="00C17054">
        <w:tc>
          <w:tcPr>
            <w:tcW w:w="2168" w:type="dxa"/>
          </w:tcPr>
          <w:p w14:paraId="796ABD7A" w14:textId="11C87ED7" w:rsidR="00C17054" w:rsidRPr="0062427E" w:rsidRDefault="00C17054" w:rsidP="00C17054">
            <w:pPr>
              <w:jc w:val="center"/>
              <w:rPr>
                <w:rFonts w:ascii="Times New Roman" w:hAnsi="Times New Roman" w:cs="Times New Roman"/>
                <w:sz w:val="20"/>
                <w:szCs w:val="20"/>
              </w:rPr>
            </w:pPr>
            <w:r w:rsidRPr="0062427E">
              <w:rPr>
                <w:sz w:val="20"/>
                <w:szCs w:val="20"/>
              </w:rPr>
              <w:t>1</w:t>
            </w:r>
          </w:p>
        </w:tc>
        <w:tc>
          <w:tcPr>
            <w:tcW w:w="2013" w:type="dxa"/>
          </w:tcPr>
          <w:p w14:paraId="0EF3F007" w14:textId="53B6B5DA" w:rsidR="00C17054" w:rsidRPr="0062427E" w:rsidRDefault="00C17054" w:rsidP="00C17054">
            <w:pPr>
              <w:jc w:val="center"/>
              <w:rPr>
                <w:rFonts w:ascii="Times New Roman" w:hAnsi="Times New Roman" w:cs="Times New Roman"/>
                <w:sz w:val="20"/>
                <w:szCs w:val="20"/>
              </w:rPr>
            </w:pPr>
            <w:r w:rsidRPr="0062427E">
              <w:rPr>
                <w:sz w:val="20"/>
                <w:szCs w:val="20"/>
              </w:rPr>
              <w:t>2</w:t>
            </w:r>
          </w:p>
        </w:tc>
        <w:tc>
          <w:tcPr>
            <w:tcW w:w="2152" w:type="dxa"/>
          </w:tcPr>
          <w:p w14:paraId="3F4BF603" w14:textId="236B4B6E" w:rsidR="00C17054" w:rsidRPr="0062427E" w:rsidRDefault="00C17054" w:rsidP="00C17054">
            <w:pPr>
              <w:jc w:val="center"/>
              <w:rPr>
                <w:rFonts w:ascii="Times New Roman" w:hAnsi="Times New Roman" w:cs="Times New Roman"/>
                <w:sz w:val="20"/>
                <w:szCs w:val="20"/>
              </w:rPr>
            </w:pPr>
            <w:r w:rsidRPr="0062427E">
              <w:rPr>
                <w:sz w:val="20"/>
                <w:szCs w:val="20"/>
              </w:rPr>
              <w:t>3</w:t>
            </w:r>
          </w:p>
        </w:tc>
        <w:tc>
          <w:tcPr>
            <w:tcW w:w="2234" w:type="dxa"/>
          </w:tcPr>
          <w:p w14:paraId="6029B724" w14:textId="66398FA1" w:rsidR="00C17054" w:rsidRPr="0062427E" w:rsidRDefault="00C17054" w:rsidP="00C17054">
            <w:pPr>
              <w:jc w:val="center"/>
              <w:rPr>
                <w:rFonts w:ascii="Times New Roman" w:hAnsi="Times New Roman" w:cs="Times New Roman"/>
                <w:sz w:val="20"/>
                <w:szCs w:val="20"/>
              </w:rPr>
            </w:pPr>
            <w:r w:rsidRPr="0062427E">
              <w:rPr>
                <w:sz w:val="20"/>
                <w:szCs w:val="20"/>
              </w:rPr>
              <w:t>4</w:t>
            </w:r>
          </w:p>
        </w:tc>
        <w:tc>
          <w:tcPr>
            <w:tcW w:w="2024" w:type="dxa"/>
          </w:tcPr>
          <w:p w14:paraId="3B63C90E" w14:textId="4947F711" w:rsidR="00C17054" w:rsidRPr="0062427E" w:rsidRDefault="00C17054" w:rsidP="00C17054">
            <w:pPr>
              <w:jc w:val="center"/>
              <w:rPr>
                <w:rFonts w:ascii="Times New Roman" w:hAnsi="Times New Roman" w:cs="Times New Roman"/>
                <w:sz w:val="20"/>
                <w:szCs w:val="20"/>
              </w:rPr>
            </w:pPr>
            <w:r w:rsidRPr="0062427E">
              <w:rPr>
                <w:sz w:val="20"/>
                <w:szCs w:val="20"/>
              </w:rPr>
              <w:t>5</w:t>
            </w:r>
          </w:p>
        </w:tc>
        <w:tc>
          <w:tcPr>
            <w:tcW w:w="1889" w:type="dxa"/>
          </w:tcPr>
          <w:p w14:paraId="7E24E3EA" w14:textId="68DE305F" w:rsidR="00C17054" w:rsidRPr="0062427E" w:rsidRDefault="00C17054" w:rsidP="00C17054">
            <w:pPr>
              <w:jc w:val="center"/>
              <w:rPr>
                <w:rFonts w:ascii="Times New Roman" w:hAnsi="Times New Roman" w:cs="Times New Roman"/>
                <w:sz w:val="20"/>
                <w:szCs w:val="20"/>
              </w:rPr>
            </w:pPr>
            <w:r w:rsidRPr="0062427E">
              <w:rPr>
                <w:sz w:val="20"/>
                <w:szCs w:val="20"/>
              </w:rPr>
              <w:t>6</w:t>
            </w:r>
          </w:p>
        </w:tc>
        <w:tc>
          <w:tcPr>
            <w:tcW w:w="2080" w:type="dxa"/>
          </w:tcPr>
          <w:p w14:paraId="6848934C" w14:textId="2EF2AD9D" w:rsidR="00C17054" w:rsidRPr="0062427E" w:rsidRDefault="00C17054" w:rsidP="00C17054">
            <w:pPr>
              <w:jc w:val="center"/>
              <w:rPr>
                <w:rFonts w:ascii="Times New Roman" w:hAnsi="Times New Roman" w:cs="Times New Roman"/>
                <w:sz w:val="20"/>
                <w:szCs w:val="20"/>
              </w:rPr>
            </w:pPr>
            <w:r w:rsidRPr="0062427E">
              <w:rPr>
                <w:sz w:val="20"/>
                <w:szCs w:val="20"/>
              </w:rPr>
              <w:t>7</w:t>
            </w:r>
          </w:p>
        </w:tc>
      </w:tr>
      <w:tr w:rsidR="00295BFE" w:rsidRPr="0062427E" w14:paraId="09F6537C" w14:textId="77777777" w:rsidTr="00C17054">
        <w:tc>
          <w:tcPr>
            <w:tcW w:w="2168" w:type="dxa"/>
          </w:tcPr>
          <w:p w14:paraId="325974F6" w14:textId="19F9BF8D" w:rsidR="00C17054" w:rsidRPr="0062427E" w:rsidRDefault="00295BFE" w:rsidP="007E4FF7">
            <w:pPr>
              <w:rPr>
                <w:rFonts w:ascii="Times New Roman" w:hAnsi="Times New Roman" w:cs="Times New Roman"/>
                <w:sz w:val="20"/>
                <w:szCs w:val="20"/>
              </w:rPr>
            </w:pPr>
            <w:r w:rsidRPr="00295BFE">
              <w:rPr>
                <w:rFonts w:ascii="Times New Roman" w:hAnsi="Times New Roman" w:cs="Times New Roman"/>
                <w:sz w:val="20"/>
                <w:szCs w:val="20"/>
              </w:rPr>
              <w:t>Общества с ограниченной ответственностью «</w:t>
            </w:r>
            <w:proofErr w:type="spellStart"/>
            <w:r w:rsidRPr="00295BFE">
              <w:rPr>
                <w:rFonts w:ascii="Times New Roman" w:hAnsi="Times New Roman" w:cs="Times New Roman"/>
                <w:sz w:val="20"/>
                <w:szCs w:val="20"/>
              </w:rPr>
              <w:t>Велижское</w:t>
            </w:r>
            <w:proofErr w:type="spellEnd"/>
            <w:r w:rsidRPr="00295BFE">
              <w:rPr>
                <w:rFonts w:ascii="Times New Roman" w:hAnsi="Times New Roman" w:cs="Times New Roman"/>
                <w:sz w:val="20"/>
                <w:szCs w:val="20"/>
              </w:rPr>
              <w:t xml:space="preserve"> автотранспортное предприятие»</w:t>
            </w:r>
          </w:p>
        </w:tc>
        <w:tc>
          <w:tcPr>
            <w:tcW w:w="2013" w:type="dxa"/>
          </w:tcPr>
          <w:p w14:paraId="2CE8DC8E" w14:textId="377D561B" w:rsidR="00C17054" w:rsidRPr="0062427E" w:rsidRDefault="008C7221" w:rsidP="007E4FF7">
            <w:pPr>
              <w:rPr>
                <w:rFonts w:ascii="Times New Roman" w:hAnsi="Times New Roman" w:cs="Times New Roman"/>
                <w:sz w:val="20"/>
                <w:szCs w:val="20"/>
              </w:rPr>
            </w:pPr>
            <w:r>
              <w:rPr>
                <w:rFonts w:ascii="Times New Roman" w:hAnsi="Times New Roman" w:cs="Times New Roman"/>
                <w:sz w:val="20"/>
                <w:szCs w:val="20"/>
              </w:rPr>
              <w:t>100</w:t>
            </w:r>
          </w:p>
        </w:tc>
        <w:tc>
          <w:tcPr>
            <w:tcW w:w="2152" w:type="dxa"/>
          </w:tcPr>
          <w:p w14:paraId="7C620F98" w14:textId="432B9F77" w:rsidR="00C17054" w:rsidRPr="0062427E" w:rsidRDefault="00295BFE" w:rsidP="007E4FF7">
            <w:pPr>
              <w:rPr>
                <w:rFonts w:ascii="Times New Roman" w:hAnsi="Times New Roman" w:cs="Times New Roman"/>
                <w:sz w:val="20"/>
                <w:szCs w:val="20"/>
              </w:rPr>
            </w:pPr>
            <w:r>
              <w:rPr>
                <w:rFonts w:ascii="Times New Roman" w:hAnsi="Times New Roman" w:cs="Times New Roman"/>
                <w:sz w:val="20"/>
                <w:szCs w:val="20"/>
              </w:rPr>
              <w:t>Администрация муниципального образования «</w:t>
            </w:r>
            <w:proofErr w:type="spellStart"/>
            <w:r w:rsidR="008C7221">
              <w:rPr>
                <w:rFonts w:ascii="Times New Roman" w:hAnsi="Times New Roman" w:cs="Times New Roman"/>
                <w:sz w:val="20"/>
                <w:szCs w:val="20"/>
              </w:rPr>
              <w:t>Велижский</w:t>
            </w:r>
            <w:proofErr w:type="spellEnd"/>
            <w:r w:rsidR="008C7221">
              <w:rPr>
                <w:rFonts w:ascii="Times New Roman" w:hAnsi="Times New Roman" w:cs="Times New Roman"/>
                <w:sz w:val="20"/>
                <w:szCs w:val="20"/>
              </w:rPr>
              <w:t xml:space="preserve"> </w:t>
            </w:r>
            <w:r>
              <w:rPr>
                <w:rFonts w:ascii="Times New Roman" w:hAnsi="Times New Roman" w:cs="Times New Roman"/>
                <w:sz w:val="20"/>
                <w:szCs w:val="20"/>
              </w:rPr>
              <w:t>муниципальный округ» Смоленской области</w:t>
            </w:r>
          </w:p>
        </w:tc>
        <w:tc>
          <w:tcPr>
            <w:tcW w:w="2234" w:type="dxa"/>
          </w:tcPr>
          <w:p w14:paraId="58FD3C85" w14:textId="096C1ADA" w:rsidR="00C17054" w:rsidRPr="0062427E" w:rsidRDefault="008C7221" w:rsidP="007E4FF7">
            <w:pPr>
              <w:rPr>
                <w:rFonts w:ascii="Times New Roman" w:hAnsi="Times New Roman" w:cs="Times New Roman"/>
                <w:sz w:val="20"/>
                <w:szCs w:val="20"/>
              </w:rPr>
            </w:pPr>
            <w:r>
              <w:rPr>
                <w:rFonts w:ascii="Times New Roman" w:hAnsi="Times New Roman" w:cs="Times New Roman"/>
                <w:sz w:val="20"/>
                <w:szCs w:val="20"/>
              </w:rPr>
              <w:t>собственность</w:t>
            </w:r>
          </w:p>
        </w:tc>
        <w:tc>
          <w:tcPr>
            <w:tcW w:w="2024" w:type="dxa"/>
          </w:tcPr>
          <w:p w14:paraId="06078F5D" w14:textId="77777777" w:rsidR="00C17054" w:rsidRPr="0062427E" w:rsidRDefault="00C17054" w:rsidP="007E4FF7">
            <w:pPr>
              <w:rPr>
                <w:rFonts w:ascii="Times New Roman" w:hAnsi="Times New Roman" w:cs="Times New Roman"/>
                <w:sz w:val="20"/>
                <w:szCs w:val="20"/>
              </w:rPr>
            </w:pPr>
          </w:p>
        </w:tc>
        <w:tc>
          <w:tcPr>
            <w:tcW w:w="1889" w:type="dxa"/>
          </w:tcPr>
          <w:p w14:paraId="6B139C7A" w14:textId="77777777" w:rsidR="00C17054" w:rsidRPr="0062427E" w:rsidRDefault="00C17054" w:rsidP="007E4FF7">
            <w:pPr>
              <w:rPr>
                <w:rFonts w:ascii="Times New Roman" w:hAnsi="Times New Roman" w:cs="Times New Roman"/>
                <w:sz w:val="20"/>
                <w:szCs w:val="20"/>
              </w:rPr>
            </w:pPr>
          </w:p>
        </w:tc>
        <w:tc>
          <w:tcPr>
            <w:tcW w:w="2080" w:type="dxa"/>
          </w:tcPr>
          <w:p w14:paraId="6A66EF46" w14:textId="77777777" w:rsidR="00C17054" w:rsidRPr="0062427E" w:rsidRDefault="00C17054" w:rsidP="007E4FF7">
            <w:pPr>
              <w:rPr>
                <w:rFonts w:ascii="Times New Roman" w:hAnsi="Times New Roman" w:cs="Times New Roman"/>
                <w:sz w:val="20"/>
                <w:szCs w:val="20"/>
              </w:rPr>
            </w:pPr>
          </w:p>
        </w:tc>
      </w:tr>
      <w:tr w:rsidR="00295BFE" w:rsidRPr="0062427E" w14:paraId="642DADA4" w14:textId="77777777" w:rsidTr="00C17054">
        <w:tc>
          <w:tcPr>
            <w:tcW w:w="2168" w:type="dxa"/>
          </w:tcPr>
          <w:p w14:paraId="73BEEC34" w14:textId="68B03266" w:rsidR="008C7221" w:rsidRDefault="007873A2" w:rsidP="007E4FF7">
            <w:pPr>
              <w:rPr>
                <w:rFonts w:ascii="Times New Roman" w:hAnsi="Times New Roman" w:cs="Times New Roman"/>
                <w:sz w:val="20"/>
                <w:szCs w:val="20"/>
              </w:rPr>
            </w:pPr>
            <w:r w:rsidRPr="007873A2">
              <w:rPr>
                <w:rFonts w:ascii="Times New Roman" w:hAnsi="Times New Roman" w:cs="Times New Roman"/>
                <w:sz w:val="20"/>
                <w:szCs w:val="20"/>
              </w:rPr>
              <w:t>Муниципальное унитарное предприятие "</w:t>
            </w:r>
            <w:proofErr w:type="spellStart"/>
            <w:r w:rsidRPr="007873A2">
              <w:rPr>
                <w:rFonts w:ascii="Times New Roman" w:hAnsi="Times New Roman" w:cs="Times New Roman"/>
                <w:sz w:val="20"/>
                <w:szCs w:val="20"/>
              </w:rPr>
              <w:t>Коммунресурс</w:t>
            </w:r>
            <w:proofErr w:type="spellEnd"/>
            <w:r w:rsidRPr="007873A2">
              <w:rPr>
                <w:rFonts w:ascii="Times New Roman" w:hAnsi="Times New Roman" w:cs="Times New Roman"/>
                <w:sz w:val="20"/>
                <w:szCs w:val="20"/>
              </w:rPr>
              <w:t>" (МУП "</w:t>
            </w:r>
            <w:proofErr w:type="spellStart"/>
            <w:r w:rsidRPr="007873A2">
              <w:rPr>
                <w:rFonts w:ascii="Times New Roman" w:hAnsi="Times New Roman" w:cs="Times New Roman"/>
                <w:sz w:val="20"/>
                <w:szCs w:val="20"/>
              </w:rPr>
              <w:t>Коммунресурс</w:t>
            </w:r>
            <w:proofErr w:type="spellEnd"/>
            <w:r w:rsidRPr="007873A2">
              <w:rPr>
                <w:rFonts w:ascii="Times New Roman" w:hAnsi="Times New Roman" w:cs="Times New Roman"/>
                <w:sz w:val="20"/>
                <w:szCs w:val="20"/>
              </w:rPr>
              <w:t>")</w:t>
            </w:r>
          </w:p>
        </w:tc>
        <w:tc>
          <w:tcPr>
            <w:tcW w:w="2013" w:type="dxa"/>
          </w:tcPr>
          <w:p w14:paraId="7E788BBC" w14:textId="5DE4C6DD" w:rsidR="008C7221" w:rsidRDefault="007873A2" w:rsidP="007E4FF7">
            <w:pPr>
              <w:rPr>
                <w:rFonts w:ascii="Times New Roman" w:hAnsi="Times New Roman" w:cs="Times New Roman"/>
                <w:sz w:val="20"/>
                <w:szCs w:val="20"/>
              </w:rPr>
            </w:pPr>
            <w:r>
              <w:rPr>
                <w:rFonts w:ascii="Times New Roman" w:hAnsi="Times New Roman" w:cs="Times New Roman"/>
                <w:sz w:val="20"/>
                <w:szCs w:val="20"/>
              </w:rPr>
              <w:t>100</w:t>
            </w:r>
          </w:p>
        </w:tc>
        <w:tc>
          <w:tcPr>
            <w:tcW w:w="2152" w:type="dxa"/>
          </w:tcPr>
          <w:p w14:paraId="7195AD72" w14:textId="77D66BEB" w:rsidR="008C7221" w:rsidRPr="0062427E" w:rsidRDefault="007873A2" w:rsidP="007E4FF7">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2234" w:type="dxa"/>
          </w:tcPr>
          <w:p w14:paraId="162BDBE3" w14:textId="07AE5C65" w:rsidR="008C7221" w:rsidRPr="0062427E" w:rsidRDefault="007873A2" w:rsidP="007E4FF7">
            <w:pPr>
              <w:rPr>
                <w:rFonts w:ascii="Times New Roman" w:hAnsi="Times New Roman" w:cs="Times New Roman"/>
                <w:sz w:val="20"/>
                <w:szCs w:val="20"/>
              </w:rPr>
            </w:pPr>
            <w:r w:rsidRPr="007873A2">
              <w:rPr>
                <w:rFonts w:ascii="Times New Roman" w:hAnsi="Times New Roman" w:cs="Times New Roman"/>
                <w:sz w:val="20"/>
                <w:szCs w:val="20"/>
              </w:rPr>
              <w:t>собственность</w:t>
            </w:r>
          </w:p>
        </w:tc>
        <w:tc>
          <w:tcPr>
            <w:tcW w:w="2024" w:type="dxa"/>
          </w:tcPr>
          <w:p w14:paraId="2B9F557A" w14:textId="77777777" w:rsidR="008C7221" w:rsidRPr="0062427E" w:rsidRDefault="008C7221" w:rsidP="007E4FF7">
            <w:pPr>
              <w:rPr>
                <w:rFonts w:ascii="Times New Roman" w:hAnsi="Times New Roman" w:cs="Times New Roman"/>
                <w:sz w:val="20"/>
                <w:szCs w:val="20"/>
              </w:rPr>
            </w:pPr>
          </w:p>
        </w:tc>
        <w:tc>
          <w:tcPr>
            <w:tcW w:w="1889" w:type="dxa"/>
          </w:tcPr>
          <w:p w14:paraId="1A9F0423" w14:textId="77777777" w:rsidR="008C7221" w:rsidRPr="0062427E" w:rsidRDefault="008C7221" w:rsidP="007E4FF7">
            <w:pPr>
              <w:rPr>
                <w:rFonts w:ascii="Times New Roman" w:hAnsi="Times New Roman" w:cs="Times New Roman"/>
                <w:sz w:val="20"/>
                <w:szCs w:val="20"/>
              </w:rPr>
            </w:pPr>
          </w:p>
        </w:tc>
        <w:tc>
          <w:tcPr>
            <w:tcW w:w="2080" w:type="dxa"/>
          </w:tcPr>
          <w:p w14:paraId="616E6BE2" w14:textId="77777777" w:rsidR="008C7221" w:rsidRPr="0062427E" w:rsidRDefault="008C7221" w:rsidP="007E4FF7">
            <w:pPr>
              <w:rPr>
                <w:rFonts w:ascii="Times New Roman" w:hAnsi="Times New Roman" w:cs="Times New Roman"/>
                <w:sz w:val="20"/>
                <w:szCs w:val="20"/>
              </w:rPr>
            </w:pPr>
          </w:p>
        </w:tc>
      </w:tr>
    </w:tbl>
    <w:p w14:paraId="667125B9" w14:textId="77777777" w:rsidR="00C17054" w:rsidRPr="0062427E" w:rsidRDefault="00C17054" w:rsidP="007E4FF7">
      <w:pPr>
        <w:rPr>
          <w:rFonts w:ascii="Times New Roman" w:hAnsi="Times New Roman" w:cs="Times New Roman"/>
          <w:sz w:val="20"/>
          <w:szCs w:val="20"/>
        </w:rPr>
      </w:pPr>
    </w:p>
    <w:p w14:paraId="28FFCC69" w14:textId="0988F99C" w:rsidR="00BC433A" w:rsidRPr="00D53C07" w:rsidRDefault="00C17054" w:rsidP="007E4FF7">
      <w:pPr>
        <w:rPr>
          <w:rFonts w:ascii="Times New Roman" w:hAnsi="Times New Roman" w:cs="Times New Roman"/>
        </w:rPr>
      </w:pPr>
      <w:r w:rsidRPr="00D53C07">
        <w:rPr>
          <w:rFonts w:ascii="Times New Roman" w:hAnsi="Times New Roman" w:cs="Times New Roman"/>
        </w:rPr>
        <w:t>2.3.</w:t>
      </w:r>
      <w:r w:rsidRPr="00D53C07">
        <w:t xml:space="preserve"> С</w:t>
      </w:r>
      <w:r w:rsidRPr="00D53C07">
        <w:rPr>
          <w:rFonts w:ascii="Times New Roman" w:hAnsi="Times New Roman" w:cs="Times New Roman"/>
        </w:rPr>
        <w:t>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w:t>
      </w:r>
    </w:p>
    <w:p w14:paraId="4447FDA0" w14:textId="77777777" w:rsidR="00880395" w:rsidRPr="0062427E" w:rsidRDefault="00880395" w:rsidP="007E4FF7">
      <w:pPr>
        <w:rPr>
          <w:rFonts w:ascii="Times New Roman" w:hAnsi="Times New Roman" w:cs="Times New Roman"/>
          <w:sz w:val="20"/>
          <w:szCs w:val="20"/>
        </w:rPr>
      </w:pPr>
    </w:p>
    <w:tbl>
      <w:tblPr>
        <w:tblStyle w:val="a3"/>
        <w:tblW w:w="14853" w:type="dxa"/>
        <w:tblInd w:w="-289" w:type="dxa"/>
        <w:tblLayout w:type="fixed"/>
        <w:tblLook w:val="04A0" w:firstRow="1" w:lastRow="0" w:firstColumn="1" w:lastColumn="0" w:noHBand="0" w:noVBand="1"/>
      </w:tblPr>
      <w:tblGrid>
        <w:gridCol w:w="851"/>
        <w:gridCol w:w="1658"/>
        <w:gridCol w:w="2170"/>
        <w:gridCol w:w="2648"/>
        <w:gridCol w:w="45"/>
        <w:gridCol w:w="1138"/>
        <w:gridCol w:w="1671"/>
        <w:gridCol w:w="30"/>
        <w:gridCol w:w="1348"/>
        <w:gridCol w:w="37"/>
        <w:gridCol w:w="1843"/>
        <w:gridCol w:w="1396"/>
        <w:gridCol w:w="18"/>
      </w:tblGrid>
      <w:tr w:rsidR="0062427E" w:rsidRPr="0062427E" w14:paraId="63AC9E15" w14:textId="5EF8E909" w:rsidTr="00A333E0">
        <w:tc>
          <w:tcPr>
            <w:tcW w:w="851" w:type="dxa"/>
          </w:tcPr>
          <w:p w14:paraId="6983CA96" w14:textId="77777777" w:rsidR="00880395" w:rsidRPr="0062427E" w:rsidRDefault="00880395" w:rsidP="00880395">
            <w:pPr>
              <w:rPr>
                <w:rFonts w:ascii="Times New Roman" w:hAnsi="Times New Roman" w:cs="Times New Roman"/>
                <w:sz w:val="20"/>
                <w:szCs w:val="20"/>
              </w:rPr>
            </w:pPr>
            <w:bookmarkStart w:id="23" w:name="_Hlk191625798"/>
            <w:r w:rsidRPr="0062427E">
              <w:rPr>
                <w:rFonts w:ascii="Times New Roman" w:hAnsi="Times New Roman" w:cs="Times New Roman"/>
                <w:sz w:val="20"/>
                <w:szCs w:val="20"/>
              </w:rPr>
              <w:t>№</w:t>
            </w:r>
          </w:p>
          <w:p w14:paraId="696201FD" w14:textId="77777777" w:rsidR="00880395"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п/п</w:t>
            </w:r>
          </w:p>
          <w:p w14:paraId="5B25F46B" w14:textId="0DB16450" w:rsidR="004C570C" w:rsidRPr="0062427E" w:rsidRDefault="004C570C" w:rsidP="00880395">
            <w:pPr>
              <w:rPr>
                <w:rFonts w:ascii="Times New Roman" w:hAnsi="Times New Roman" w:cs="Times New Roman"/>
                <w:sz w:val="20"/>
                <w:szCs w:val="20"/>
              </w:rPr>
            </w:pPr>
          </w:p>
        </w:tc>
        <w:tc>
          <w:tcPr>
            <w:tcW w:w="1658" w:type="dxa"/>
          </w:tcPr>
          <w:p w14:paraId="7A631C93" w14:textId="61497BF9" w:rsidR="00880395" w:rsidRPr="0062427E"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наименование движимого имущества (иного имущества)</w:t>
            </w:r>
          </w:p>
        </w:tc>
        <w:tc>
          <w:tcPr>
            <w:tcW w:w="2170" w:type="dxa"/>
          </w:tcPr>
          <w:p w14:paraId="474C21FF" w14:textId="2C944619" w:rsidR="00880395" w:rsidRPr="0062427E"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сведения об объекте учета, в том числе: марка, модель, год выпуска, инвентарный номер</w:t>
            </w:r>
          </w:p>
        </w:tc>
        <w:tc>
          <w:tcPr>
            <w:tcW w:w="2648" w:type="dxa"/>
          </w:tcPr>
          <w:p w14:paraId="4EC1115F" w14:textId="19A5DA57" w:rsidR="00880395" w:rsidRPr="0062427E"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сведения о правообладателе</w:t>
            </w:r>
          </w:p>
        </w:tc>
        <w:tc>
          <w:tcPr>
            <w:tcW w:w="1183" w:type="dxa"/>
            <w:gridSpan w:val="2"/>
          </w:tcPr>
          <w:p w14:paraId="5FC44C44" w14:textId="099A8DC6" w:rsidR="00880395" w:rsidRPr="0062427E"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сведения о стоимости</w:t>
            </w:r>
          </w:p>
        </w:tc>
        <w:tc>
          <w:tcPr>
            <w:tcW w:w="1671" w:type="dxa"/>
          </w:tcPr>
          <w:p w14:paraId="08AEB5FB" w14:textId="24DC600A" w:rsidR="00880395" w:rsidRPr="0062427E"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вид вещного права, на основании которого правообладателю принадлежит объект учета</w:t>
            </w:r>
          </w:p>
        </w:tc>
        <w:tc>
          <w:tcPr>
            <w:tcW w:w="1378" w:type="dxa"/>
            <w:gridSpan w:val="2"/>
          </w:tcPr>
          <w:p w14:paraId="31881987" w14:textId="69CA04D8" w:rsidR="00880395" w:rsidRPr="0062427E" w:rsidRDefault="00880395" w:rsidP="00880395">
            <w:pPr>
              <w:rPr>
                <w:rFonts w:ascii="Times New Roman" w:hAnsi="Times New Roman" w:cs="Times New Roman"/>
                <w:sz w:val="20"/>
                <w:szCs w:val="20"/>
              </w:rPr>
            </w:pPr>
            <w:r w:rsidRPr="0062427E">
              <w:rPr>
                <w:rFonts w:ascii="Times New Roman" w:hAnsi="Times New Roman" w:cs="Times New Roman"/>
                <w:sz w:val="20"/>
                <w:szCs w:val="20"/>
              </w:rPr>
              <w:t xml:space="preserve">сведения об установленных ограничениях (обременениях) с </w:t>
            </w:r>
            <w:r w:rsidRPr="0062427E">
              <w:rPr>
                <w:rFonts w:ascii="Times New Roman" w:hAnsi="Times New Roman" w:cs="Times New Roman"/>
                <w:sz w:val="20"/>
                <w:szCs w:val="20"/>
              </w:rPr>
              <w:lastRenderedPageBreak/>
              <w:t>указанием наименования вида ограничений (обременении), основания и даты их возникновения и прекращения</w:t>
            </w:r>
          </w:p>
        </w:tc>
        <w:tc>
          <w:tcPr>
            <w:tcW w:w="1880" w:type="dxa"/>
            <w:gridSpan w:val="2"/>
          </w:tcPr>
          <w:p w14:paraId="4D48247D" w14:textId="6D1C60C4" w:rsidR="00880395" w:rsidRPr="0062427E" w:rsidRDefault="00880395" w:rsidP="00880395">
            <w:pPr>
              <w:rPr>
                <w:rFonts w:ascii="Times New Roman" w:hAnsi="Times New Roman" w:cs="Times New Roman"/>
                <w:sz w:val="20"/>
                <w:szCs w:val="20"/>
              </w:rPr>
            </w:pPr>
            <w:r w:rsidRPr="0062427E">
              <w:rPr>
                <w:rFonts w:ascii="Times New Roman" w:eastAsia="Times New Roman" w:hAnsi="Times New Roman" w:cs="Times New Roman"/>
                <w:sz w:val="20"/>
                <w:szCs w:val="20"/>
                <w:lang w:eastAsia="ru-RU"/>
              </w:rPr>
              <w:lastRenderedPageBreak/>
              <w:t>сведения о лице, в пользу которого установлены ограничения (обременения)</w:t>
            </w:r>
          </w:p>
        </w:tc>
        <w:tc>
          <w:tcPr>
            <w:tcW w:w="1414" w:type="dxa"/>
            <w:gridSpan w:val="2"/>
          </w:tcPr>
          <w:p w14:paraId="0E10DA82" w14:textId="22AE409D" w:rsidR="00880395" w:rsidRPr="0062427E" w:rsidRDefault="00880395" w:rsidP="00880395">
            <w:pPr>
              <w:rPr>
                <w:rFonts w:ascii="Times New Roman" w:eastAsia="Times New Roman" w:hAnsi="Times New Roman" w:cs="Times New Roman"/>
                <w:sz w:val="20"/>
                <w:szCs w:val="20"/>
                <w:lang w:eastAsia="ru-RU"/>
              </w:rPr>
            </w:pPr>
            <w:r w:rsidRPr="0062427E">
              <w:rPr>
                <w:rFonts w:ascii="Times New Roman" w:hAnsi="Times New Roman" w:cs="Times New Roman"/>
                <w:sz w:val="20"/>
                <w:szCs w:val="20"/>
              </w:rPr>
              <w:t>иные сведения (при необходимости)</w:t>
            </w:r>
          </w:p>
        </w:tc>
      </w:tr>
      <w:bookmarkEnd w:id="23"/>
      <w:tr w:rsidR="00F94C4A" w:rsidRPr="0062427E" w14:paraId="359D75E0" w14:textId="379B77B5" w:rsidTr="00A333E0">
        <w:tc>
          <w:tcPr>
            <w:tcW w:w="851" w:type="dxa"/>
          </w:tcPr>
          <w:p w14:paraId="0D35E123" w14:textId="4D0DD0B0"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w:t>
            </w:r>
          </w:p>
        </w:tc>
        <w:tc>
          <w:tcPr>
            <w:tcW w:w="1658" w:type="dxa"/>
            <w:tcBorders>
              <w:top w:val="single" w:sz="4" w:space="0" w:color="auto"/>
              <w:left w:val="single" w:sz="4" w:space="0" w:color="auto"/>
              <w:bottom w:val="single" w:sz="4" w:space="0" w:color="auto"/>
              <w:right w:val="single" w:sz="4" w:space="0" w:color="auto"/>
            </w:tcBorders>
          </w:tcPr>
          <w:p w14:paraId="70398130" w14:textId="47DF2F32"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Автомобиль  LADA ВАЗ-21214 С 842 НН-67</w:t>
            </w:r>
          </w:p>
        </w:tc>
        <w:tc>
          <w:tcPr>
            <w:tcW w:w="2170" w:type="dxa"/>
            <w:tcBorders>
              <w:top w:val="single" w:sz="4" w:space="0" w:color="auto"/>
              <w:left w:val="single" w:sz="4" w:space="0" w:color="auto"/>
              <w:bottom w:val="single" w:sz="4" w:space="0" w:color="auto"/>
              <w:right w:val="single" w:sz="4" w:space="0" w:color="auto"/>
            </w:tcBorders>
          </w:tcPr>
          <w:p w14:paraId="4FF17457" w14:textId="7777777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Паспорт транспортного средства 67 МР 716657 Идентификационный номер (VIN) </w:t>
            </w:r>
            <w:r w:rsidRPr="0062427E">
              <w:rPr>
                <w:rFonts w:ascii="Times New Roman" w:hAnsi="Times New Roman" w:cs="Times New Roman"/>
                <w:sz w:val="20"/>
                <w:szCs w:val="20"/>
                <w:lang w:val="en-US"/>
              </w:rPr>
              <w:t>XTH</w:t>
            </w:r>
            <w:r w:rsidRPr="0062427E">
              <w:rPr>
                <w:rFonts w:ascii="Times New Roman" w:hAnsi="Times New Roman" w:cs="Times New Roman"/>
                <w:sz w:val="20"/>
                <w:szCs w:val="20"/>
              </w:rPr>
              <w:t>32210040355054, № двигателя 40630А-43025362, номер шасси (рамы) отсутствует, номер кузова (кабины, прицепа) 32210040089593, цвет кузова (кабины) синий,</w:t>
            </w:r>
          </w:p>
          <w:p w14:paraId="691E0E6A" w14:textId="1B51BDE1"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2004 г выпуска</w:t>
            </w:r>
          </w:p>
        </w:tc>
        <w:tc>
          <w:tcPr>
            <w:tcW w:w="2648" w:type="dxa"/>
          </w:tcPr>
          <w:p w14:paraId="411BDBA3" w14:textId="45498499"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64C5E1F7" w14:textId="47FE489B" w:rsidR="00F94C4A" w:rsidRPr="0062427E" w:rsidRDefault="00F94C4A" w:rsidP="00F94C4A">
            <w:pPr>
              <w:rPr>
                <w:rFonts w:ascii="Times New Roman" w:hAnsi="Times New Roman" w:cs="Times New Roman"/>
                <w:sz w:val="20"/>
                <w:szCs w:val="20"/>
              </w:rPr>
            </w:pPr>
            <w:r w:rsidRPr="0062427E">
              <w:rPr>
                <w:sz w:val="20"/>
                <w:szCs w:val="20"/>
              </w:rPr>
              <w:t>293250.00</w:t>
            </w:r>
          </w:p>
        </w:tc>
        <w:tc>
          <w:tcPr>
            <w:tcW w:w="1671" w:type="dxa"/>
          </w:tcPr>
          <w:p w14:paraId="167AB433" w14:textId="77777777" w:rsidR="00F94C4A" w:rsidRPr="0062427E" w:rsidRDefault="00F94C4A" w:rsidP="00F94C4A">
            <w:pPr>
              <w:rPr>
                <w:rFonts w:ascii="Times New Roman" w:hAnsi="Times New Roman" w:cs="Times New Roman"/>
                <w:sz w:val="20"/>
                <w:szCs w:val="20"/>
              </w:rPr>
            </w:pPr>
          </w:p>
        </w:tc>
        <w:tc>
          <w:tcPr>
            <w:tcW w:w="1378" w:type="dxa"/>
            <w:gridSpan w:val="2"/>
          </w:tcPr>
          <w:p w14:paraId="7C5FB87A" w14:textId="77777777" w:rsidR="00F94C4A" w:rsidRPr="0062427E" w:rsidRDefault="00F94C4A" w:rsidP="00F94C4A">
            <w:pPr>
              <w:rPr>
                <w:rFonts w:ascii="Times New Roman" w:hAnsi="Times New Roman" w:cs="Times New Roman"/>
                <w:sz w:val="20"/>
                <w:szCs w:val="20"/>
              </w:rPr>
            </w:pPr>
          </w:p>
        </w:tc>
        <w:tc>
          <w:tcPr>
            <w:tcW w:w="1880" w:type="dxa"/>
            <w:gridSpan w:val="2"/>
          </w:tcPr>
          <w:p w14:paraId="7F352A1C" w14:textId="77777777" w:rsidR="00F94C4A" w:rsidRPr="0062427E" w:rsidRDefault="00F94C4A" w:rsidP="00F94C4A">
            <w:pPr>
              <w:rPr>
                <w:rFonts w:ascii="Times New Roman" w:hAnsi="Times New Roman" w:cs="Times New Roman"/>
                <w:sz w:val="20"/>
                <w:szCs w:val="20"/>
              </w:rPr>
            </w:pPr>
          </w:p>
        </w:tc>
        <w:tc>
          <w:tcPr>
            <w:tcW w:w="1414" w:type="dxa"/>
            <w:gridSpan w:val="2"/>
          </w:tcPr>
          <w:p w14:paraId="624C235C" w14:textId="7A6F325E" w:rsidR="00F94C4A" w:rsidRPr="0062427E" w:rsidRDefault="00F94C4A" w:rsidP="00F94C4A">
            <w:pPr>
              <w:rPr>
                <w:rFonts w:ascii="Times New Roman" w:hAnsi="Times New Roman" w:cs="Times New Roman"/>
                <w:sz w:val="20"/>
                <w:szCs w:val="20"/>
              </w:rPr>
            </w:pPr>
          </w:p>
        </w:tc>
      </w:tr>
      <w:tr w:rsidR="00F94C4A" w:rsidRPr="0062427E" w14:paraId="1C494C6F" w14:textId="77777777" w:rsidTr="00A333E0">
        <w:tc>
          <w:tcPr>
            <w:tcW w:w="851" w:type="dxa"/>
          </w:tcPr>
          <w:p w14:paraId="3D1AEEB0" w14:textId="3FA79C8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w:t>
            </w:r>
          </w:p>
        </w:tc>
        <w:tc>
          <w:tcPr>
            <w:tcW w:w="1658" w:type="dxa"/>
            <w:tcBorders>
              <w:top w:val="single" w:sz="4" w:space="0" w:color="auto"/>
              <w:left w:val="single" w:sz="4" w:space="0" w:color="auto"/>
              <w:bottom w:val="single" w:sz="4" w:space="0" w:color="auto"/>
              <w:right w:val="single" w:sz="4" w:space="0" w:color="auto"/>
            </w:tcBorders>
          </w:tcPr>
          <w:p w14:paraId="4D43A6EF" w14:textId="3A5343D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Автомобиль  ВАЗ - 2123 Р-894 ЕУ-67</w:t>
            </w:r>
          </w:p>
        </w:tc>
        <w:tc>
          <w:tcPr>
            <w:tcW w:w="2170" w:type="dxa"/>
            <w:tcBorders>
              <w:top w:val="single" w:sz="4" w:space="0" w:color="auto"/>
              <w:left w:val="single" w:sz="4" w:space="0" w:color="auto"/>
              <w:bottom w:val="single" w:sz="4" w:space="0" w:color="auto"/>
              <w:right w:val="single" w:sz="4" w:space="0" w:color="auto"/>
            </w:tcBorders>
          </w:tcPr>
          <w:p w14:paraId="3768063A" w14:textId="0223F05C"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Идентификационный номер (VIN) </w:t>
            </w:r>
            <w:r w:rsidRPr="0062427E">
              <w:rPr>
                <w:rFonts w:ascii="Times New Roman" w:hAnsi="Times New Roman" w:cs="Times New Roman"/>
                <w:sz w:val="20"/>
                <w:szCs w:val="20"/>
                <w:lang w:val="en-US"/>
              </w:rPr>
              <w:t>X</w:t>
            </w:r>
            <w:r w:rsidRPr="0062427E">
              <w:rPr>
                <w:rFonts w:ascii="Times New Roman" w:hAnsi="Times New Roman" w:cs="Times New Roman"/>
                <w:sz w:val="20"/>
                <w:szCs w:val="20"/>
              </w:rPr>
              <w:t>7</w:t>
            </w:r>
            <w:r w:rsidRPr="0062427E">
              <w:rPr>
                <w:rFonts w:ascii="Times New Roman" w:hAnsi="Times New Roman" w:cs="Times New Roman"/>
                <w:sz w:val="20"/>
                <w:szCs w:val="20"/>
                <w:lang w:val="en-US"/>
              </w:rPr>
              <w:t>MEN</w:t>
            </w:r>
            <w:r w:rsidRPr="0062427E">
              <w:rPr>
                <w:rFonts w:ascii="Times New Roman" w:hAnsi="Times New Roman" w:cs="Times New Roman"/>
                <w:sz w:val="20"/>
                <w:szCs w:val="20"/>
              </w:rPr>
              <w:t>41</w:t>
            </w:r>
            <w:r w:rsidRPr="0062427E">
              <w:rPr>
                <w:rFonts w:ascii="Times New Roman" w:hAnsi="Times New Roman" w:cs="Times New Roman"/>
                <w:sz w:val="20"/>
                <w:szCs w:val="20"/>
                <w:lang w:val="en-US"/>
              </w:rPr>
              <w:t>HP</w:t>
            </w:r>
            <w:r w:rsidRPr="0062427E">
              <w:rPr>
                <w:rFonts w:ascii="Times New Roman" w:hAnsi="Times New Roman" w:cs="Times New Roman"/>
                <w:sz w:val="20"/>
                <w:szCs w:val="20"/>
              </w:rPr>
              <w:t>7</w:t>
            </w:r>
            <w:r w:rsidRPr="0062427E">
              <w:rPr>
                <w:rFonts w:ascii="Times New Roman" w:hAnsi="Times New Roman" w:cs="Times New Roman"/>
                <w:sz w:val="20"/>
                <w:szCs w:val="20"/>
                <w:lang w:val="en-US"/>
              </w:rPr>
              <w:t>M</w:t>
            </w:r>
            <w:r w:rsidRPr="0062427E">
              <w:rPr>
                <w:rFonts w:ascii="Times New Roman" w:hAnsi="Times New Roman" w:cs="Times New Roman"/>
                <w:sz w:val="20"/>
                <w:szCs w:val="20"/>
              </w:rPr>
              <w:t xml:space="preserve">026116, номер двигателя </w:t>
            </w:r>
            <w:r w:rsidRPr="0062427E">
              <w:rPr>
                <w:rFonts w:ascii="Times New Roman" w:hAnsi="Times New Roman" w:cs="Times New Roman"/>
                <w:sz w:val="20"/>
                <w:szCs w:val="20"/>
                <w:lang w:val="en-US"/>
              </w:rPr>
              <w:t>G</w:t>
            </w:r>
            <w:r w:rsidRPr="0062427E">
              <w:rPr>
                <w:rFonts w:ascii="Times New Roman" w:hAnsi="Times New Roman" w:cs="Times New Roman"/>
                <w:sz w:val="20"/>
                <w:szCs w:val="20"/>
              </w:rPr>
              <w:t>4</w:t>
            </w:r>
            <w:r w:rsidRPr="0062427E">
              <w:rPr>
                <w:rFonts w:ascii="Times New Roman" w:hAnsi="Times New Roman" w:cs="Times New Roman"/>
                <w:sz w:val="20"/>
                <w:szCs w:val="20"/>
                <w:lang w:val="en-US"/>
              </w:rPr>
              <w:t>GC</w:t>
            </w:r>
            <w:r w:rsidRPr="0062427E">
              <w:rPr>
                <w:rFonts w:ascii="Times New Roman" w:hAnsi="Times New Roman" w:cs="Times New Roman"/>
                <w:sz w:val="20"/>
                <w:szCs w:val="20"/>
              </w:rPr>
              <w:t>6</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 xml:space="preserve">674158, номер шасси (рамы) отсутствует, номер кузова (кабины, прицепа) </w:t>
            </w:r>
            <w:r w:rsidRPr="0062427E">
              <w:rPr>
                <w:rFonts w:ascii="Times New Roman" w:hAnsi="Times New Roman" w:cs="Times New Roman"/>
                <w:sz w:val="20"/>
                <w:szCs w:val="20"/>
                <w:lang w:val="en-US"/>
              </w:rPr>
              <w:t>X</w:t>
            </w:r>
            <w:r w:rsidRPr="0062427E">
              <w:rPr>
                <w:rFonts w:ascii="Times New Roman" w:hAnsi="Times New Roman" w:cs="Times New Roman"/>
                <w:sz w:val="20"/>
                <w:szCs w:val="20"/>
              </w:rPr>
              <w:t>7</w:t>
            </w:r>
            <w:r w:rsidRPr="0062427E">
              <w:rPr>
                <w:rFonts w:ascii="Times New Roman" w:hAnsi="Times New Roman" w:cs="Times New Roman"/>
                <w:sz w:val="20"/>
                <w:szCs w:val="20"/>
                <w:lang w:val="en-US"/>
              </w:rPr>
              <w:t>MEN</w:t>
            </w:r>
            <w:r w:rsidRPr="0062427E">
              <w:rPr>
                <w:rFonts w:ascii="Times New Roman" w:hAnsi="Times New Roman" w:cs="Times New Roman"/>
                <w:sz w:val="20"/>
                <w:szCs w:val="20"/>
              </w:rPr>
              <w:t>41</w:t>
            </w:r>
            <w:r w:rsidRPr="0062427E">
              <w:rPr>
                <w:rFonts w:ascii="Times New Roman" w:hAnsi="Times New Roman" w:cs="Times New Roman"/>
                <w:sz w:val="20"/>
                <w:szCs w:val="20"/>
                <w:lang w:val="en-US"/>
              </w:rPr>
              <w:t>HP</w:t>
            </w:r>
            <w:r w:rsidRPr="0062427E">
              <w:rPr>
                <w:rFonts w:ascii="Times New Roman" w:hAnsi="Times New Roman" w:cs="Times New Roman"/>
                <w:sz w:val="20"/>
                <w:szCs w:val="20"/>
              </w:rPr>
              <w:t>7</w:t>
            </w:r>
            <w:r w:rsidRPr="0062427E">
              <w:rPr>
                <w:rFonts w:ascii="Times New Roman" w:hAnsi="Times New Roman" w:cs="Times New Roman"/>
                <w:sz w:val="20"/>
                <w:szCs w:val="20"/>
                <w:lang w:val="en-US"/>
              </w:rPr>
              <w:t>M</w:t>
            </w:r>
            <w:r w:rsidRPr="0062427E">
              <w:rPr>
                <w:rFonts w:ascii="Times New Roman" w:hAnsi="Times New Roman" w:cs="Times New Roman"/>
                <w:sz w:val="20"/>
                <w:szCs w:val="20"/>
              </w:rPr>
              <w:t>026116, цвет кузова (кабины)  синий, 2006 год выпуска</w:t>
            </w:r>
          </w:p>
        </w:tc>
        <w:tc>
          <w:tcPr>
            <w:tcW w:w="2648" w:type="dxa"/>
          </w:tcPr>
          <w:p w14:paraId="2CC3AC06" w14:textId="6F5FF514"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69AB2A8F" w14:textId="783BDCE3" w:rsidR="00F94C4A" w:rsidRPr="0062427E" w:rsidRDefault="00ED4189" w:rsidP="00F94C4A">
            <w:pPr>
              <w:rPr>
                <w:rFonts w:ascii="Times New Roman" w:hAnsi="Times New Roman" w:cs="Times New Roman"/>
                <w:sz w:val="20"/>
                <w:szCs w:val="20"/>
              </w:rPr>
            </w:pPr>
            <w:r>
              <w:rPr>
                <w:sz w:val="20"/>
                <w:szCs w:val="20"/>
              </w:rPr>
              <w:t>360000</w:t>
            </w:r>
          </w:p>
        </w:tc>
        <w:tc>
          <w:tcPr>
            <w:tcW w:w="1671" w:type="dxa"/>
          </w:tcPr>
          <w:p w14:paraId="668C9B9F" w14:textId="77777777" w:rsidR="00F94C4A" w:rsidRPr="0062427E" w:rsidRDefault="00F94C4A" w:rsidP="00F94C4A">
            <w:pPr>
              <w:rPr>
                <w:rFonts w:ascii="Times New Roman" w:hAnsi="Times New Roman" w:cs="Times New Roman"/>
                <w:sz w:val="20"/>
                <w:szCs w:val="20"/>
              </w:rPr>
            </w:pPr>
          </w:p>
        </w:tc>
        <w:tc>
          <w:tcPr>
            <w:tcW w:w="1378" w:type="dxa"/>
            <w:gridSpan w:val="2"/>
          </w:tcPr>
          <w:p w14:paraId="3B3AFD47" w14:textId="77777777" w:rsidR="00F94C4A" w:rsidRPr="0062427E" w:rsidRDefault="00F94C4A" w:rsidP="00F94C4A">
            <w:pPr>
              <w:rPr>
                <w:rFonts w:ascii="Times New Roman" w:hAnsi="Times New Roman" w:cs="Times New Roman"/>
                <w:sz w:val="20"/>
                <w:szCs w:val="20"/>
              </w:rPr>
            </w:pPr>
          </w:p>
        </w:tc>
        <w:tc>
          <w:tcPr>
            <w:tcW w:w="1880" w:type="dxa"/>
            <w:gridSpan w:val="2"/>
          </w:tcPr>
          <w:p w14:paraId="61135074" w14:textId="77777777" w:rsidR="00F94C4A" w:rsidRPr="0062427E" w:rsidRDefault="00F94C4A" w:rsidP="00F94C4A">
            <w:pPr>
              <w:rPr>
                <w:rFonts w:ascii="Times New Roman" w:hAnsi="Times New Roman" w:cs="Times New Roman"/>
                <w:sz w:val="20"/>
                <w:szCs w:val="20"/>
              </w:rPr>
            </w:pPr>
          </w:p>
        </w:tc>
        <w:tc>
          <w:tcPr>
            <w:tcW w:w="1414" w:type="dxa"/>
            <w:gridSpan w:val="2"/>
          </w:tcPr>
          <w:p w14:paraId="7A20D7AE"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3D024CCE" w14:textId="6A4B9BA7"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lastRenderedPageBreak/>
              <w:t>Распоряжение 392-р от 16.12.2024</w:t>
            </w:r>
          </w:p>
        </w:tc>
      </w:tr>
      <w:tr w:rsidR="00F94C4A" w:rsidRPr="0062427E" w14:paraId="75CCC9B2" w14:textId="77777777" w:rsidTr="00A333E0">
        <w:tc>
          <w:tcPr>
            <w:tcW w:w="851" w:type="dxa"/>
          </w:tcPr>
          <w:p w14:paraId="084BD1E8" w14:textId="1C2C94A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lastRenderedPageBreak/>
              <w:t>3</w:t>
            </w:r>
          </w:p>
        </w:tc>
        <w:tc>
          <w:tcPr>
            <w:tcW w:w="1658" w:type="dxa"/>
            <w:tcBorders>
              <w:top w:val="single" w:sz="4" w:space="0" w:color="auto"/>
              <w:left w:val="single" w:sz="4" w:space="0" w:color="auto"/>
              <w:bottom w:val="single" w:sz="4" w:space="0" w:color="auto"/>
              <w:right w:val="single" w:sz="4" w:space="0" w:color="auto"/>
            </w:tcBorders>
          </w:tcPr>
          <w:p w14:paraId="5FC05DDD" w14:textId="69C2168B"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Автомобиль VOLKSWAGEN PASSAT А-718 АЕ-67</w:t>
            </w:r>
          </w:p>
        </w:tc>
        <w:tc>
          <w:tcPr>
            <w:tcW w:w="2170" w:type="dxa"/>
            <w:tcBorders>
              <w:top w:val="single" w:sz="4" w:space="0" w:color="auto"/>
              <w:left w:val="single" w:sz="4" w:space="0" w:color="auto"/>
              <w:bottom w:val="single" w:sz="4" w:space="0" w:color="auto"/>
              <w:right w:val="single" w:sz="4" w:space="0" w:color="auto"/>
            </w:tcBorders>
          </w:tcPr>
          <w:p w14:paraId="71DDC40B" w14:textId="684AF1EA"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Паспорт транспортного средства 57 МН 697601, идентификационный номер (VIN) X5Н713Н1К70000901, модель, № двигателя 508.10.70287080, шасси (рама) № 494560 7 3495954, кузов (кабина, прицеп)  № 494560 70061591, цвет кузова (кабины, прицепа) синий, 2007 год выпуска</w:t>
            </w:r>
          </w:p>
        </w:tc>
        <w:tc>
          <w:tcPr>
            <w:tcW w:w="2648" w:type="dxa"/>
          </w:tcPr>
          <w:p w14:paraId="63B6D540" w14:textId="60E4BCAC"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781FF0CE" w14:textId="4A3F6322" w:rsidR="00F94C4A" w:rsidRPr="0062427E" w:rsidRDefault="00F94C4A" w:rsidP="00F94C4A">
            <w:pPr>
              <w:rPr>
                <w:rFonts w:ascii="Times New Roman" w:hAnsi="Times New Roman" w:cs="Times New Roman"/>
                <w:sz w:val="20"/>
                <w:szCs w:val="20"/>
              </w:rPr>
            </w:pPr>
            <w:r w:rsidRPr="0062427E">
              <w:rPr>
                <w:sz w:val="20"/>
                <w:szCs w:val="20"/>
              </w:rPr>
              <w:t>10000.00</w:t>
            </w:r>
          </w:p>
        </w:tc>
        <w:tc>
          <w:tcPr>
            <w:tcW w:w="1671" w:type="dxa"/>
          </w:tcPr>
          <w:p w14:paraId="7C661900" w14:textId="77777777" w:rsidR="00F94C4A" w:rsidRPr="0062427E" w:rsidRDefault="00F94C4A" w:rsidP="00F94C4A">
            <w:pPr>
              <w:rPr>
                <w:rFonts w:ascii="Times New Roman" w:hAnsi="Times New Roman" w:cs="Times New Roman"/>
                <w:sz w:val="20"/>
                <w:szCs w:val="20"/>
              </w:rPr>
            </w:pPr>
          </w:p>
        </w:tc>
        <w:tc>
          <w:tcPr>
            <w:tcW w:w="1378" w:type="dxa"/>
            <w:gridSpan w:val="2"/>
          </w:tcPr>
          <w:p w14:paraId="73DA131A" w14:textId="77777777" w:rsidR="00F94C4A" w:rsidRPr="0062427E" w:rsidRDefault="00F94C4A" w:rsidP="00F94C4A">
            <w:pPr>
              <w:rPr>
                <w:rFonts w:ascii="Times New Roman" w:hAnsi="Times New Roman" w:cs="Times New Roman"/>
                <w:sz w:val="20"/>
                <w:szCs w:val="20"/>
              </w:rPr>
            </w:pPr>
          </w:p>
        </w:tc>
        <w:tc>
          <w:tcPr>
            <w:tcW w:w="1880" w:type="dxa"/>
            <w:gridSpan w:val="2"/>
          </w:tcPr>
          <w:p w14:paraId="101BC143" w14:textId="77777777" w:rsidR="00F94C4A" w:rsidRPr="0062427E" w:rsidRDefault="00F94C4A" w:rsidP="00F94C4A">
            <w:pPr>
              <w:rPr>
                <w:rFonts w:ascii="Times New Roman" w:hAnsi="Times New Roman" w:cs="Times New Roman"/>
                <w:sz w:val="20"/>
                <w:szCs w:val="20"/>
              </w:rPr>
            </w:pPr>
          </w:p>
        </w:tc>
        <w:tc>
          <w:tcPr>
            <w:tcW w:w="1414" w:type="dxa"/>
            <w:gridSpan w:val="2"/>
          </w:tcPr>
          <w:p w14:paraId="02428E2B"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13D1E1B6" w14:textId="6F788C65"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392-равто от 16.12.2024</w:t>
            </w:r>
          </w:p>
        </w:tc>
      </w:tr>
      <w:tr w:rsidR="00F94C4A" w:rsidRPr="0062427E" w14:paraId="0A039FD6" w14:textId="77777777" w:rsidTr="00A333E0">
        <w:tc>
          <w:tcPr>
            <w:tcW w:w="851" w:type="dxa"/>
          </w:tcPr>
          <w:p w14:paraId="085141D3" w14:textId="75507C1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4</w:t>
            </w:r>
          </w:p>
        </w:tc>
        <w:tc>
          <w:tcPr>
            <w:tcW w:w="1658" w:type="dxa"/>
            <w:tcBorders>
              <w:top w:val="single" w:sz="4" w:space="0" w:color="auto"/>
              <w:left w:val="single" w:sz="4" w:space="0" w:color="auto"/>
              <w:bottom w:val="single" w:sz="4" w:space="0" w:color="auto"/>
              <w:right w:val="single" w:sz="4" w:space="0" w:color="auto"/>
            </w:tcBorders>
          </w:tcPr>
          <w:p w14:paraId="3056FB1E" w14:textId="37EFE132"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Автомобиль ВАЗ-2123 ШЕВРОЛЕ-НИВА В295НУ/67</w:t>
            </w:r>
          </w:p>
        </w:tc>
        <w:tc>
          <w:tcPr>
            <w:tcW w:w="2170" w:type="dxa"/>
            <w:tcBorders>
              <w:top w:val="single" w:sz="4" w:space="0" w:color="auto"/>
              <w:left w:val="single" w:sz="4" w:space="0" w:color="auto"/>
              <w:bottom w:val="single" w:sz="4" w:space="0" w:color="auto"/>
              <w:right w:val="single" w:sz="4" w:space="0" w:color="auto"/>
            </w:tcBorders>
          </w:tcPr>
          <w:p w14:paraId="13EC81F9" w14:textId="5386F00C"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Паспорт транспортного средства 73 МС 153328, идентификационный номер (VIN) X</w:t>
            </w:r>
            <w:r w:rsidRPr="0062427E">
              <w:rPr>
                <w:rFonts w:ascii="Times New Roman" w:hAnsi="Times New Roman" w:cs="Times New Roman"/>
                <w:sz w:val="20"/>
                <w:szCs w:val="20"/>
                <w:lang w:val="en-US"/>
              </w:rPr>
              <w:t>TT</w:t>
            </w:r>
            <w:r w:rsidRPr="0062427E">
              <w:rPr>
                <w:rFonts w:ascii="Times New Roman" w:hAnsi="Times New Roman" w:cs="Times New Roman"/>
                <w:sz w:val="20"/>
                <w:szCs w:val="20"/>
              </w:rPr>
              <w:t>31519580564697, модель, № двигателя 409040*83111463, шасси (рама) № 31510080519409, кузов (кабина, прицеп)  № 31519580010505, цвет кузова (кабины, прицепа) Амулет металлик, 2008 год выпуска</w:t>
            </w:r>
          </w:p>
        </w:tc>
        <w:tc>
          <w:tcPr>
            <w:tcW w:w="2648" w:type="dxa"/>
          </w:tcPr>
          <w:p w14:paraId="7342D94A" w14:textId="6D10BD9F"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6696CFAF" w14:textId="7CCAF554" w:rsidR="00F94C4A" w:rsidRPr="0062427E" w:rsidRDefault="00F94C4A" w:rsidP="00F94C4A">
            <w:pPr>
              <w:rPr>
                <w:rFonts w:ascii="Times New Roman" w:hAnsi="Times New Roman" w:cs="Times New Roman"/>
                <w:sz w:val="20"/>
                <w:szCs w:val="20"/>
              </w:rPr>
            </w:pPr>
            <w:r w:rsidRPr="0062427E">
              <w:rPr>
                <w:sz w:val="20"/>
                <w:szCs w:val="20"/>
              </w:rPr>
              <w:t>369900.00</w:t>
            </w:r>
          </w:p>
        </w:tc>
        <w:tc>
          <w:tcPr>
            <w:tcW w:w="1671" w:type="dxa"/>
          </w:tcPr>
          <w:p w14:paraId="42AA6AAE" w14:textId="77777777" w:rsidR="00F94C4A" w:rsidRPr="0062427E" w:rsidRDefault="00F94C4A" w:rsidP="00F94C4A">
            <w:pPr>
              <w:rPr>
                <w:rFonts w:ascii="Times New Roman" w:hAnsi="Times New Roman" w:cs="Times New Roman"/>
                <w:sz w:val="20"/>
                <w:szCs w:val="20"/>
              </w:rPr>
            </w:pPr>
          </w:p>
        </w:tc>
        <w:tc>
          <w:tcPr>
            <w:tcW w:w="1378" w:type="dxa"/>
            <w:gridSpan w:val="2"/>
          </w:tcPr>
          <w:p w14:paraId="1ECB6397" w14:textId="77777777" w:rsidR="00F94C4A" w:rsidRPr="0062427E" w:rsidRDefault="00F94C4A" w:rsidP="00F94C4A">
            <w:pPr>
              <w:rPr>
                <w:rFonts w:ascii="Times New Roman" w:hAnsi="Times New Roman" w:cs="Times New Roman"/>
                <w:sz w:val="20"/>
                <w:szCs w:val="20"/>
              </w:rPr>
            </w:pPr>
          </w:p>
        </w:tc>
        <w:tc>
          <w:tcPr>
            <w:tcW w:w="1880" w:type="dxa"/>
            <w:gridSpan w:val="2"/>
          </w:tcPr>
          <w:p w14:paraId="7BB84B2E" w14:textId="77777777" w:rsidR="00F94C4A" w:rsidRPr="0062427E" w:rsidRDefault="00F94C4A" w:rsidP="00F94C4A">
            <w:pPr>
              <w:rPr>
                <w:rFonts w:ascii="Times New Roman" w:hAnsi="Times New Roman" w:cs="Times New Roman"/>
                <w:sz w:val="20"/>
                <w:szCs w:val="20"/>
              </w:rPr>
            </w:pPr>
          </w:p>
        </w:tc>
        <w:tc>
          <w:tcPr>
            <w:tcW w:w="1414" w:type="dxa"/>
            <w:gridSpan w:val="2"/>
          </w:tcPr>
          <w:p w14:paraId="68290DCF" w14:textId="3C543B86" w:rsidR="00F94C4A" w:rsidRPr="0062427E" w:rsidRDefault="008E38FC" w:rsidP="00F94C4A">
            <w:pPr>
              <w:rPr>
                <w:rFonts w:ascii="Times New Roman" w:hAnsi="Times New Roman" w:cs="Times New Roman"/>
                <w:sz w:val="20"/>
                <w:szCs w:val="20"/>
              </w:rPr>
            </w:pPr>
            <w:r w:rsidRPr="008E38FC">
              <w:rPr>
                <w:rFonts w:ascii="Times New Roman" w:hAnsi="Times New Roman" w:cs="Times New Roman"/>
                <w:sz w:val="20"/>
                <w:szCs w:val="20"/>
              </w:rPr>
              <w:t>в хозяйственное ведение МУП «</w:t>
            </w:r>
            <w:proofErr w:type="spellStart"/>
            <w:r w:rsidRPr="008E38FC">
              <w:rPr>
                <w:rFonts w:ascii="Times New Roman" w:hAnsi="Times New Roman" w:cs="Times New Roman"/>
                <w:sz w:val="20"/>
                <w:szCs w:val="20"/>
              </w:rPr>
              <w:t>Коммунресурс</w:t>
            </w:r>
            <w:proofErr w:type="spellEnd"/>
            <w:r w:rsidRPr="008E38FC">
              <w:rPr>
                <w:rFonts w:ascii="Times New Roman" w:hAnsi="Times New Roman" w:cs="Times New Roman"/>
                <w:sz w:val="20"/>
                <w:szCs w:val="20"/>
              </w:rPr>
              <w:t>»</w:t>
            </w:r>
            <w:r>
              <w:rPr>
                <w:rFonts w:ascii="Times New Roman" w:hAnsi="Times New Roman" w:cs="Times New Roman"/>
                <w:sz w:val="20"/>
                <w:szCs w:val="20"/>
              </w:rPr>
              <w:t xml:space="preserve"> распоряжение</w:t>
            </w:r>
            <w:r>
              <w:t xml:space="preserve"> </w:t>
            </w:r>
            <w:r w:rsidRPr="008E38FC">
              <w:rPr>
                <w:rFonts w:ascii="Times New Roman" w:hAnsi="Times New Roman" w:cs="Times New Roman"/>
                <w:sz w:val="20"/>
                <w:szCs w:val="20"/>
              </w:rPr>
              <w:t>от 17.09.2024 № 298-р</w:t>
            </w:r>
          </w:p>
        </w:tc>
      </w:tr>
      <w:tr w:rsidR="00F94C4A" w:rsidRPr="0062427E" w14:paraId="0F17BA20" w14:textId="77777777" w:rsidTr="00A333E0">
        <w:tc>
          <w:tcPr>
            <w:tcW w:w="851" w:type="dxa"/>
          </w:tcPr>
          <w:p w14:paraId="02A0907D" w14:textId="2BB4CCD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5</w:t>
            </w:r>
          </w:p>
        </w:tc>
        <w:tc>
          <w:tcPr>
            <w:tcW w:w="1658" w:type="dxa"/>
            <w:tcBorders>
              <w:top w:val="single" w:sz="4" w:space="0" w:color="auto"/>
              <w:left w:val="single" w:sz="4" w:space="0" w:color="auto"/>
              <w:bottom w:val="single" w:sz="4" w:space="0" w:color="auto"/>
              <w:right w:val="single" w:sz="4" w:space="0" w:color="auto"/>
            </w:tcBorders>
          </w:tcPr>
          <w:p w14:paraId="64D3B3F2" w14:textId="56386419"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Автомобиль легковой УАЗ </w:t>
            </w:r>
            <w:r w:rsidRPr="0062427E">
              <w:rPr>
                <w:rFonts w:ascii="Times New Roman" w:hAnsi="Times New Roman" w:cs="Times New Roman"/>
                <w:sz w:val="20"/>
                <w:szCs w:val="20"/>
              </w:rPr>
              <w:lastRenderedPageBreak/>
              <w:t>ПАТРИОТ А061НУ/67</w:t>
            </w:r>
          </w:p>
        </w:tc>
        <w:tc>
          <w:tcPr>
            <w:tcW w:w="2170" w:type="dxa"/>
            <w:tcBorders>
              <w:top w:val="single" w:sz="4" w:space="0" w:color="auto"/>
              <w:left w:val="single" w:sz="4" w:space="0" w:color="auto"/>
              <w:bottom w:val="single" w:sz="4" w:space="0" w:color="auto"/>
              <w:right w:val="single" w:sz="4" w:space="0" w:color="auto"/>
            </w:tcBorders>
          </w:tcPr>
          <w:p w14:paraId="28AB2F06" w14:textId="77512359"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Паспорт транспортного </w:t>
            </w:r>
            <w:r w:rsidRPr="0062427E">
              <w:rPr>
                <w:rFonts w:ascii="Times New Roman" w:hAnsi="Times New Roman" w:cs="Times New Roman"/>
                <w:sz w:val="20"/>
                <w:szCs w:val="20"/>
              </w:rPr>
              <w:lastRenderedPageBreak/>
              <w:t xml:space="preserve">средства 63 </w:t>
            </w:r>
            <w:r w:rsidRPr="0062427E">
              <w:rPr>
                <w:rFonts w:ascii="Times New Roman" w:hAnsi="Times New Roman" w:cs="Times New Roman"/>
                <w:sz w:val="20"/>
                <w:szCs w:val="20"/>
                <w:lang w:val="en-US"/>
              </w:rPr>
              <w:t>HB</w:t>
            </w:r>
            <w:r w:rsidRPr="0062427E">
              <w:rPr>
                <w:rFonts w:ascii="Times New Roman" w:hAnsi="Times New Roman" w:cs="Times New Roman"/>
                <w:sz w:val="20"/>
                <w:szCs w:val="20"/>
              </w:rPr>
              <w:t xml:space="preserve"> 671624, идентификационный номер (VIN) X</w:t>
            </w:r>
            <w:r w:rsidRPr="0062427E">
              <w:rPr>
                <w:rFonts w:ascii="Times New Roman" w:hAnsi="Times New Roman" w:cs="Times New Roman"/>
                <w:sz w:val="20"/>
                <w:szCs w:val="20"/>
                <w:lang w:val="en-US"/>
              </w:rPr>
              <w:t>T</w:t>
            </w:r>
            <w:r w:rsidRPr="0062427E">
              <w:rPr>
                <w:rFonts w:ascii="Times New Roman" w:hAnsi="Times New Roman" w:cs="Times New Roman"/>
                <w:sz w:val="20"/>
                <w:szCs w:val="20"/>
              </w:rPr>
              <w:t>А210740В3070607, модель, № двигателя 21067 9766598, шасси (рама) отсутствует, кузов (кабина, прицеп) № X</w:t>
            </w:r>
            <w:r w:rsidRPr="0062427E">
              <w:rPr>
                <w:rFonts w:ascii="Times New Roman" w:hAnsi="Times New Roman" w:cs="Times New Roman"/>
                <w:sz w:val="20"/>
                <w:szCs w:val="20"/>
                <w:lang w:val="en-US"/>
              </w:rPr>
              <w:t>T</w:t>
            </w:r>
            <w:r w:rsidRPr="0062427E">
              <w:rPr>
                <w:rFonts w:ascii="Times New Roman" w:hAnsi="Times New Roman" w:cs="Times New Roman"/>
                <w:sz w:val="20"/>
                <w:szCs w:val="20"/>
              </w:rPr>
              <w:t>А210740В3070607, цвет кузова (кабины, прицепа) средний серо-зеленый мет., 2011 год выпуска</w:t>
            </w:r>
          </w:p>
        </w:tc>
        <w:tc>
          <w:tcPr>
            <w:tcW w:w="2648" w:type="dxa"/>
          </w:tcPr>
          <w:p w14:paraId="4A37B712" w14:textId="6B33B3DC"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 xml:space="preserve">Администрация муниципального </w:t>
            </w:r>
            <w:r w:rsidRPr="007873A2">
              <w:rPr>
                <w:rFonts w:ascii="Times New Roman" w:hAnsi="Times New Roman" w:cs="Times New Roman"/>
                <w:sz w:val="20"/>
                <w:szCs w:val="20"/>
              </w:rPr>
              <w:lastRenderedPageBreak/>
              <w:t>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567708BA" w14:textId="4E4097F6" w:rsidR="00F94C4A" w:rsidRPr="0062427E" w:rsidRDefault="00F94C4A" w:rsidP="00F94C4A">
            <w:pPr>
              <w:rPr>
                <w:rFonts w:ascii="Times New Roman" w:hAnsi="Times New Roman" w:cs="Times New Roman"/>
                <w:sz w:val="20"/>
                <w:szCs w:val="20"/>
              </w:rPr>
            </w:pPr>
            <w:r>
              <w:rPr>
                <w:sz w:val="20"/>
                <w:szCs w:val="20"/>
              </w:rPr>
              <w:lastRenderedPageBreak/>
              <w:t>444618</w:t>
            </w:r>
            <w:r w:rsidRPr="0062427E">
              <w:rPr>
                <w:sz w:val="20"/>
                <w:szCs w:val="20"/>
              </w:rPr>
              <w:t>.00</w:t>
            </w:r>
          </w:p>
        </w:tc>
        <w:tc>
          <w:tcPr>
            <w:tcW w:w="1671" w:type="dxa"/>
          </w:tcPr>
          <w:p w14:paraId="2F96A395" w14:textId="77777777" w:rsidR="00F94C4A" w:rsidRPr="0062427E" w:rsidRDefault="00F94C4A" w:rsidP="00F94C4A">
            <w:pPr>
              <w:rPr>
                <w:rFonts w:ascii="Times New Roman" w:hAnsi="Times New Roman" w:cs="Times New Roman"/>
                <w:sz w:val="20"/>
                <w:szCs w:val="20"/>
              </w:rPr>
            </w:pPr>
          </w:p>
        </w:tc>
        <w:tc>
          <w:tcPr>
            <w:tcW w:w="1378" w:type="dxa"/>
            <w:gridSpan w:val="2"/>
          </w:tcPr>
          <w:p w14:paraId="410E6711" w14:textId="77777777" w:rsidR="00F94C4A" w:rsidRPr="0062427E" w:rsidRDefault="00F94C4A" w:rsidP="00F94C4A">
            <w:pPr>
              <w:rPr>
                <w:rFonts w:ascii="Times New Roman" w:hAnsi="Times New Roman" w:cs="Times New Roman"/>
                <w:sz w:val="20"/>
                <w:szCs w:val="20"/>
              </w:rPr>
            </w:pPr>
          </w:p>
        </w:tc>
        <w:tc>
          <w:tcPr>
            <w:tcW w:w="1880" w:type="dxa"/>
            <w:gridSpan w:val="2"/>
          </w:tcPr>
          <w:p w14:paraId="6094CC25" w14:textId="77777777" w:rsidR="00F94C4A" w:rsidRPr="0062427E" w:rsidRDefault="00F94C4A" w:rsidP="00F94C4A">
            <w:pPr>
              <w:rPr>
                <w:rFonts w:ascii="Times New Roman" w:hAnsi="Times New Roman" w:cs="Times New Roman"/>
                <w:sz w:val="20"/>
                <w:szCs w:val="20"/>
              </w:rPr>
            </w:pPr>
          </w:p>
        </w:tc>
        <w:tc>
          <w:tcPr>
            <w:tcW w:w="1414" w:type="dxa"/>
            <w:gridSpan w:val="2"/>
          </w:tcPr>
          <w:p w14:paraId="09BBB6EC"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w:t>
            </w:r>
            <w:r>
              <w:rPr>
                <w:rFonts w:ascii="Times New Roman" w:eastAsia="Times New Roman" w:hAnsi="Times New Roman" w:cs="Times New Roman"/>
                <w:color w:val="000000"/>
                <w:sz w:val="20"/>
                <w:szCs w:val="20"/>
                <w:lang w:eastAsia="ru-RU"/>
              </w:rPr>
              <w:lastRenderedPageBreak/>
              <w:t xml:space="preserve">управлении Централизованная бухгалтерия по обслуживанию учреждений в сфере культуры </w:t>
            </w:r>
          </w:p>
          <w:p w14:paraId="47688088" w14:textId="6B7A5A75"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392-р от 16.12.2024</w:t>
            </w:r>
          </w:p>
        </w:tc>
      </w:tr>
      <w:tr w:rsidR="00F94C4A" w:rsidRPr="0062427E" w14:paraId="088164B1" w14:textId="77777777" w:rsidTr="00A333E0">
        <w:tc>
          <w:tcPr>
            <w:tcW w:w="851" w:type="dxa"/>
          </w:tcPr>
          <w:p w14:paraId="7E81AD95" w14:textId="5222B875"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lastRenderedPageBreak/>
              <w:t>6</w:t>
            </w:r>
          </w:p>
        </w:tc>
        <w:tc>
          <w:tcPr>
            <w:tcW w:w="1658" w:type="dxa"/>
            <w:tcBorders>
              <w:top w:val="single" w:sz="4" w:space="0" w:color="auto"/>
              <w:left w:val="single" w:sz="4" w:space="0" w:color="auto"/>
              <w:bottom w:val="single" w:sz="4" w:space="0" w:color="auto"/>
              <w:right w:val="single" w:sz="4" w:space="0" w:color="auto"/>
            </w:tcBorders>
          </w:tcPr>
          <w:p w14:paraId="4FED1CB2" w14:textId="5B401919"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Автомобиль легковой </w:t>
            </w:r>
            <w:r w:rsidRPr="0062427E">
              <w:rPr>
                <w:rFonts w:ascii="Times New Roman" w:hAnsi="Times New Roman" w:cs="Times New Roman"/>
                <w:sz w:val="20"/>
                <w:szCs w:val="20"/>
                <w:lang w:val="en-US"/>
              </w:rPr>
              <w:t>LADA GRANTA</w:t>
            </w:r>
          </w:p>
        </w:tc>
        <w:tc>
          <w:tcPr>
            <w:tcW w:w="2170" w:type="dxa"/>
            <w:tcBorders>
              <w:top w:val="single" w:sz="4" w:space="0" w:color="auto"/>
              <w:left w:val="single" w:sz="4" w:space="0" w:color="auto"/>
              <w:bottom w:val="single" w:sz="4" w:space="0" w:color="auto"/>
              <w:right w:val="single" w:sz="4" w:space="0" w:color="auto"/>
            </w:tcBorders>
          </w:tcPr>
          <w:p w14:paraId="5672C456" w14:textId="0E34231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Паспорт транспортного средства 73 </w:t>
            </w:r>
            <w:r w:rsidRPr="0062427E">
              <w:rPr>
                <w:rFonts w:ascii="Times New Roman" w:hAnsi="Times New Roman" w:cs="Times New Roman"/>
                <w:sz w:val="20"/>
                <w:szCs w:val="20"/>
                <w:lang w:val="en-US"/>
              </w:rPr>
              <w:t>HB</w:t>
            </w:r>
            <w:r w:rsidRPr="0062427E">
              <w:rPr>
                <w:rFonts w:ascii="Times New Roman" w:hAnsi="Times New Roman" w:cs="Times New Roman"/>
                <w:sz w:val="20"/>
                <w:szCs w:val="20"/>
              </w:rPr>
              <w:t xml:space="preserve"> 425245, идентификационный номер (VIN) X</w:t>
            </w:r>
            <w:r w:rsidRPr="0062427E">
              <w:rPr>
                <w:rFonts w:ascii="Times New Roman" w:hAnsi="Times New Roman" w:cs="Times New Roman"/>
                <w:sz w:val="20"/>
                <w:szCs w:val="20"/>
                <w:lang w:val="en-US"/>
              </w:rPr>
              <w:t>TT</w:t>
            </w:r>
            <w:r w:rsidRPr="0062427E">
              <w:rPr>
                <w:rFonts w:ascii="Times New Roman" w:hAnsi="Times New Roman" w:cs="Times New Roman"/>
                <w:sz w:val="20"/>
                <w:szCs w:val="20"/>
              </w:rPr>
              <w:t>315196</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0501923, модель, № двигателя 409100*</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3030574, шасси (рама) № 315100</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0593012, кузов (кабина, прицеп)  № 315196</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0006669, цвет кузова (кабины, прицепа) Океан металлик, 2011 год выпуска</w:t>
            </w:r>
          </w:p>
        </w:tc>
        <w:tc>
          <w:tcPr>
            <w:tcW w:w="2648" w:type="dxa"/>
          </w:tcPr>
          <w:p w14:paraId="0BE2F1C2" w14:textId="2C5F997B"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1C616324" w14:textId="5A249FEC" w:rsidR="00F94C4A" w:rsidRPr="0062427E" w:rsidRDefault="00F94C4A" w:rsidP="00F94C4A">
            <w:pPr>
              <w:rPr>
                <w:rFonts w:ascii="Times New Roman" w:hAnsi="Times New Roman" w:cs="Times New Roman"/>
                <w:sz w:val="20"/>
                <w:szCs w:val="20"/>
              </w:rPr>
            </w:pPr>
            <w:r w:rsidRPr="0062427E">
              <w:rPr>
                <w:sz w:val="20"/>
                <w:szCs w:val="20"/>
              </w:rPr>
              <w:t>400000.00</w:t>
            </w:r>
          </w:p>
        </w:tc>
        <w:tc>
          <w:tcPr>
            <w:tcW w:w="1671" w:type="dxa"/>
          </w:tcPr>
          <w:p w14:paraId="5F251060" w14:textId="77777777" w:rsidR="00F94C4A" w:rsidRPr="0062427E" w:rsidRDefault="00F94C4A" w:rsidP="00F94C4A">
            <w:pPr>
              <w:rPr>
                <w:rFonts w:ascii="Times New Roman" w:hAnsi="Times New Roman" w:cs="Times New Roman"/>
                <w:sz w:val="20"/>
                <w:szCs w:val="20"/>
              </w:rPr>
            </w:pPr>
          </w:p>
        </w:tc>
        <w:tc>
          <w:tcPr>
            <w:tcW w:w="1378" w:type="dxa"/>
            <w:gridSpan w:val="2"/>
          </w:tcPr>
          <w:p w14:paraId="2BF22AD6" w14:textId="77777777" w:rsidR="00F94C4A" w:rsidRPr="0062427E" w:rsidRDefault="00F94C4A" w:rsidP="00F94C4A">
            <w:pPr>
              <w:rPr>
                <w:rFonts w:ascii="Times New Roman" w:hAnsi="Times New Roman" w:cs="Times New Roman"/>
                <w:sz w:val="20"/>
                <w:szCs w:val="20"/>
              </w:rPr>
            </w:pPr>
          </w:p>
        </w:tc>
        <w:tc>
          <w:tcPr>
            <w:tcW w:w="1880" w:type="dxa"/>
            <w:gridSpan w:val="2"/>
          </w:tcPr>
          <w:p w14:paraId="0462262B" w14:textId="77777777" w:rsidR="00F94C4A" w:rsidRPr="0062427E" w:rsidRDefault="00F94C4A" w:rsidP="00F94C4A">
            <w:pPr>
              <w:rPr>
                <w:rFonts w:ascii="Times New Roman" w:hAnsi="Times New Roman" w:cs="Times New Roman"/>
                <w:sz w:val="20"/>
                <w:szCs w:val="20"/>
              </w:rPr>
            </w:pPr>
          </w:p>
        </w:tc>
        <w:tc>
          <w:tcPr>
            <w:tcW w:w="1414" w:type="dxa"/>
            <w:gridSpan w:val="2"/>
          </w:tcPr>
          <w:p w14:paraId="445EEB9B" w14:textId="77777777" w:rsidR="00F94C4A" w:rsidRPr="0062427E" w:rsidRDefault="00F94C4A" w:rsidP="00F94C4A">
            <w:pPr>
              <w:rPr>
                <w:rFonts w:ascii="Times New Roman" w:hAnsi="Times New Roman" w:cs="Times New Roman"/>
                <w:sz w:val="20"/>
                <w:szCs w:val="20"/>
              </w:rPr>
            </w:pPr>
          </w:p>
        </w:tc>
      </w:tr>
      <w:tr w:rsidR="00F94C4A" w:rsidRPr="0062427E" w14:paraId="3D10916B" w14:textId="77777777" w:rsidTr="00A333E0">
        <w:tc>
          <w:tcPr>
            <w:tcW w:w="851" w:type="dxa"/>
          </w:tcPr>
          <w:p w14:paraId="2328E721" w14:textId="190B395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7</w:t>
            </w:r>
          </w:p>
        </w:tc>
        <w:tc>
          <w:tcPr>
            <w:tcW w:w="1658" w:type="dxa"/>
            <w:tcBorders>
              <w:top w:val="single" w:sz="4" w:space="0" w:color="auto"/>
              <w:left w:val="single" w:sz="4" w:space="0" w:color="auto"/>
              <w:bottom w:val="single" w:sz="4" w:space="0" w:color="auto"/>
              <w:right w:val="single" w:sz="4" w:space="0" w:color="auto"/>
            </w:tcBorders>
          </w:tcPr>
          <w:p w14:paraId="57BA4038" w14:textId="77777777" w:rsidR="00F94C4A" w:rsidRPr="0062427E" w:rsidRDefault="00F94C4A" w:rsidP="00F94C4A">
            <w:pPr>
              <w:jc w:val="center"/>
              <w:rPr>
                <w:rFonts w:ascii="Times New Roman" w:hAnsi="Times New Roman" w:cs="Times New Roman"/>
                <w:sz w:val="20"/>
                <w:szCs w:val="20"/>
              </w:rPr>
            </w:pPr>
            <w:r w:rsidRPr="0062427E">
              <w:rPr>
                <w:rFonts w:ascii="Times New Roman" w:hAnsi="Times New Roman" w:cs="Times New Roman"/>
                <w:sz w:val="20"/>
                <w:szCs w:val="20"/>
              </w:rPr>
              <w:t>Автомобиль легковой TOYOTA CAMRY</w:t>
            </w:r>
          </w:p>
          <w:p w14:paraId="7337ABE3" w14:textId="1F3E7D10"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A964OУ67</w:t>
            </w:r>
          </w:p>
        </w:tc>
        <w:tc>
          <w:tcPr>
            <w:tcW w:w="2170" w:type="dxa"/>
            <w:tcBorders>
              <w:top w:val="single" w:sz="4" w:space="0" w:color="auto"/>
              <w:left w:val="single" w:sz="4" w:space="0" w:color="auto"/>
              <w:bottom w:val="single" w:sz="4" w:space="0" w:color="auto"/>
              <w:right w:val="single" w:sz="4" w:space="0" w:color="auto"/>
            </w:tcBorders>
          </w:tcPr>
          <w:p w14:paraId="39CA0792" w14:textId="7486379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 паспорт транспортного средства 39 УЕ 132203, идентификационный номер (VIN) ХW7BE40K90S023275</w:t>
            </w:r>
            <w:r w:rsidRPr="0062427E">
              <w:rPr>
                <w:rFonts w:ascii="Times New Roman" w:hAnsi="Times New Roman" w:cs="Times New Roman"/>
                <w:sz w:val="20"/>
                <w:szCs w:val="20"/>
              </w:rPr>
              <w:lastRenderedPageBreak/>
              <w:t>, год изготовления 2010, модель, № двигателя 2AZ H561325, шасси (рама) № отсутствует, кузов (кабина, прицеп) № XW7BE40K90S023275, цвет кузова (кабины, прицепа) серебристый металлик, 2010 год выпуска</w:t>
            </w:r>
          </w:p>
        </w:tc>
        <w:tc>
          <w:tcPr>
            <w:tcW w:w="2648" w:type="dxa"/>
          </w:tcPr>
          <w:p w14:paraId="1691394B" w14:textId="2A9CE197"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5C4FB023" w14:textId="4A17FB8C" w:rsidR="00F94C4A" w:rsidRPr="0062427E" w:rsidRDefault="00F94C4A" w:rsidP="00F94C4A">
            <w:pPr>
              <w:rPr>
                <w:rFonts w:ascii="Times New Roman" w:hAnsi="Times New Roman" w:cs="Times New Roman"/>
                <w:sz w:val="20"/>
                <w:szCs w:val="20"/>
              </w:rPr>
            </w:pPr>
            <w:r w:rsidRPr="0062427E">
              <w:rPr>
                <w:sz w:val="20"/>
                <w:szCs w:val="20"/>
              </w:rPr>
              <w:t>886350.00</w:t>
            </w:r>
          </w:p>
        </w:tc>
        <w:tc>
          <w:tcPr>
            <w:tcW w:w="1671" w:type="dxa"/>
          </w:tcPr>
          <w:p w14:paraId="782509E6" w14:textId="77777777" w:rsidR="00F94C4A" w:rsidRPr="0062427E" w:rsidRDefault="00F94C4A" w:rsidP="00F94C4A">
            <w:pPr>
              <w:rPr>
                <w:rFonts w:ascii="Times New Roman" w:hAnsi="Times New Roman" w:cs="Times New Roman"/>
                <w:sz w:val="20"/>
                <w:szCs w:val="20"/>
              </w:rPr>
            </w:pPr>
          </w:p>
        </w:tc>
        <w:tc>
          <w:tcPr>
            <w:tcW w:w="1378" w:type="dxa"/>
            <w:gridSpan w:val="2"/>
          </w:tcPr>
          <w:p w14:paraId="3FF9BEEE" w14:textId="77777777" w:rsidR="00F94C4A" w:rsidRPr="0062427E" w:rsidRDefault="00F94C4A" w:rsidP="00F94C4A">
            <w:pPr>
              <w:rPr>
                <w:rFonts w:ascii="Times New Roman" w:hAnsi="Times New Roman" w:cs="Times New Roman"/>
                <w:sz w:val="20"/>
                <w:szCs w:val="20"/>
              </w:rPr>
            </w:pPr>
          </w:p>
        </w:tc>
        <w:tc>
          <w:tcPr>
            <w:tcW w:w="1880" w:type="dxa"/>
            <w:gridSpan w:val="2"/>
          </w:tcPr>
          <w:p w14:paraId="6B1E8C65" w14:textId="77777777" w:rsidR="00F94C4A" w:rsidRPr="0062427E" w:rsidRDefault="00F94C4A" w:rsidP="00F94C4A">
            <w:pPr>
              <w:rPr>
                <w:rFonts w:ascii="Times New Roman" w:hAnsi="Times New Roman" w:cs="Times New Roman"/>
                <w:sz w:val="20"/>
                <w:szCs w:val="20"/>
              </w:rPr>
            </w:pPr>
          </w:p>
        </w:tc>
        <w:tc>
          <w:tcPr>
            <w:tcW w:w="1414" w:type="dxa"/>
            <w:gridSpan w:val="2"/>
          </w:tcPr>
          <w:p w14:paraId="69CC3A6C"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w:t>
            </w:r>
            <w:r>
              <w:rPr>
                <w:rFonts w:ascii="Times New Roman" w:eastAsia="Times New Roman" w:hAnsi="Times New Roman" w:cs="Times New Roman"/>
                <w:color w:val="000000"/>
                <w:sz w:val="20"/>
                <w:szCs w:val="20"/>
                <w:lang w:eastAsia="ru-RU"/>
              </w:rPr>
              <w:lastRenderedPageBreak/>
              <w:t xml:space="preserve">обслуживанию учреждений в сфере культуры </w:t>
            </w:r>
          </w:p>
          <w:p w14:paraId="0DFCFA07" w14:textId="6714871E"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392-р от 16.12.2024</w:t>
            </w:r>
          </w:p>
        </w:tc>
      </w:tr>
      <w:tr w:rsidR="00F94C4A" w:rsidRPr="0062427E" w14:paraId="262D87DB" w14:textId="77777777" w:rsidTr="00A333E0">
        <w:tc>
          <w:tcPr>
            <w:tcW w:w="851" w:type="dxa"/>
          </w:tcPr>
          <w:p w14:paraId="128F0C70" w14:textId="2043935E"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lastRenderedPageBreak/>
              <w:t>8</w:t>
            </w:r>
          </w:p>
        </w:tc>
        <w:tc>
          <w:tcPr>
            <w:tcW w:w="1658" w:type="dxa"/>
            <w:tcBorders>
              <w:top w:val="single" w:sz="4" w:space="0" w:color="auto"/>
              <w:left w:val="single" w:sz="4" w:space="0" w:color="auto"/>
              <w:bottom w:val="single" w:sz="4" w:space="0" w:color="auto"/>
              <w:right w:val="single" w:sz="4" w:space="0" w:color="auto"/>
            </w:tcBorders>
          </w:tcPr>
          <w:p w14:paraId="14DCD46B" w14:textId="1AFF1E6B"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Лодка надувная «Стрим-2900К»</w:t>
            </w:r>
          </w:p>
        </w:tc>
        <w:tc>
          <w:tcPr>
            <w:tcW w:w="2170" w:type="dxa"/>
            <w:tcBorders>
              <w:top w:val="single" w:sz="4" w:space="0" w:color="auto"/>
              <w:left w:val="single" w:sz="4" w:space="0" w:color="auto"/>
              <w:bottom w:val="single" w:sz="4" w:space="0" w:color="auto"/>
              <w:right w:val="single" w:sz="4" w:space="0" w:color="auto"/>
            </w:tcBorders>
          </w:tcPr>
          <w:p w14:paraId="75F229B1" w14:textId="0F4E60B1"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Паспорт транспортного средства 52 </w:t>
            </w:r>
            <w:r w:rsidRPr="0062427E">
              <w:rPr>
                <w:rFonts w:ascii="Times New Roman" w:hAnsi="Times New Roman" w:cs="Times New Roman"/>
                <w:sz w:val="20"/>
                <w:szCs w:val="20"/>
                <w:lang w:val="en-US"/>
              </w:rPr>
              <w:t>HB</w:t>
            </w:r>
            <w:r w:rsidRPr="0062427E">
              <w:rPr>
                <w:rFonts w:ascii="Times New Roman" w:hAnsi="Times New Roman" w:cs="Times New Roman"/>
                <w:sz w:val="20"/>
                <w:szCs w:val="20"/>
              </w:rPr>
              <w:t xml:space="preserve"> 420233, идентификационный номер (VIN) X96322121</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0692415, модель, № двигателя *421600*</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0301846*, шасси (рама) № отсутствует, кузов (кабина, прицеп)  № 322121</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0468824, цвет кузова (кабины, прицепа желтый, 2011 год выпуска</w:t>
            </w:r>
          </w:p>
          <w:p w14:paraId="76CDDB65" w14:textId="5F164F6E" w:rsidR="00F94C4A" w:rsidRPr="0062427E" w:rsidRDefault="00F94C4A" w:rsidP="00F94C4A">
            <w:pPr>
              <w:rPr>
                <w:rFonts w:ascii="Times New Roman" w:hAnsi="Times New Roman" w:cs="Times New Roman"/>
                <w:sz w:val="20"/>
                <w:szCs w:val="20"/>
              </w:rPr>
            </w:pPr>
          </w:p>
        </w:tc>
        <w:tc>
          <w:tcPr>
            <w:tcW w:w="2648" w:type="dxa"/>
          </w:tcPr>
          <w:p w14:paraId="52669951" w14:textId="5C7712A0"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45149A5B" w14:textId="2731E10C" w:rsidR="00F94C4A" w:rsidRPr="0062427E" w:rsidRDefault="00D33851" w:rsidP="00F94C4A">
            <w:pPr>
              <w:rPr>
                <w:rFonts w:ascii="Times New Roman" w:hAnsi="Times New Roman" w:cs="Times New Roman"/>
                <w:sz w:val="20"/>
                <w:szCs w:val="20"/>
              </w:rPr>
            </w:pPr>
            <w:r>
              <w:rPr>
                <w:sz w:val="20"/>
                <w:szCs w:val="20"/>
              </w:rPr>
              <w:t>14716</w:t>
            </w:r>
            <w:r w:rsidR="00F94C4A" w:rsidRPr="0062427E">
              <w:rPr>
                <w:sz w:val="20"/>
                <w:szCs w:val="20"/>
              </w:rPr>
              <w:t>.0</w:t>
            </w:r>
            <w:r>
              <w:rPr>
                <w:sz w:val="20"/>
                <w:szCs w:val="20"/>
              </w:rPr>
              <w:t>5</w:t>
            </w:r>
          </w:p>
        </w:tc>
        <w:tc>
          <w:tcPr>
            <w:tcW w:w="1671" w:type="dxa"/>
          </w:tcPr>
          <w:p w14:paraId="42727E68" w14:textId="77777777" w:rsidR="00F94C4A" w:rsidRPr="0062427E" w:rsidRDefault="00F94C4A" w:rsidP="00F94C4A">
            <w:pPr>
              <w:rPr>
                <w:rFonts w:ascii="Times New Roman" w:hAnsi="Times New Roman" w:cs="Times New Roman"/>
                <w:sz w:val="20"/>
                <w:szCs w:val="20"/>
              </w:rPr>
            </w:pPr>
          </w:p>
        </w:tc>
        <w:tc>
          <w:tcPr>
            <w:tcW w:w="1378" w:type="dxa"/>
            <w:gridSpan w:val="2"/>
          </w:tcPr>
          <w:p w14:paraId="3D684475" w14:textId="77777777" w:rsidR="00F94C4A" w:rsidRPr="0062427E" w:rsidRDefault="00F94C4A" w:rsidP="00F94C4A">
            <w:pPr>
              <w:rPr>
                <w:rFonts w:ascii="Times New Roman" w:hAnsi="Times New Roman" w:cs="Times New Roman"/>
                <w:sz w:val="20"/>
                <w:szCs w:val="20"/>
              </w:rPr>
            </w:pPr>
          </w:p>
        </w:tc>
        <w:tc>
          <w:tcPr>
            <w:tcW w:w="1880" w:type="dxa"/>
            <w:gridSpan w:val="2"/>
          </w:tcPr>
          <w:p w14:paraId="64170CD3" w14:textId="77777777" w:rsidR="00F94C4A" w:rsidRPr="0062427E" w:rsidRDefault="00F94C4A" w:rsidP="00F94C4A">
            <w:pPr>
              <w:rPr>
                <w:rFonts w:ascii="Times New Roman" w:hAnsi="Times New Roman" w:cs="Times New Roman"/>
                <w:sz w:val="20"/>
                <w:szCs w:val="20"/>
              </w:rPr>
            </w:pPr>
          </w:p>
        </w:tc>
        <w:tc>
          <w:tcPr>
            <w:tcW w:w="1414" w:type="dxa"/>
            <w:gridSpan w:val="2"/>
          </w:tcPr>
          <w:p w14:paraId="6353F010" w14:textId="77777777" w:rsidR="00F94C4A" w:rsidRPr="0062427E" w:rsidRDefault="00F94C4A" w:rsidP="00F94C4A">
            <w:pPr>
              <w:rPr>
                <w:rFonts w:ascii="Times New Roman" w:hAnsi="Times New Roman" w:cs="Times New Roman"/>
                <w:sz w:val="20"/>
                <w:szCs w:val="20"/>
              </w:rPr>
            </w:pPr>
          </w:p>
        </w:tc>
      </w:tr>
      <w:tr w:rsidR="00F94C4A" w:rsidRPr="0062427E" w14:paraId="683F1CFF" w14:textId="77777777" w:rsidTr="00A333E0">
        <w:tc>
          <w:tcPr>
            <w:tcW w:w="851" w:type="dxa"/>
          </w:tcPr>
          <w:p w14:paraId="4832E851" w14:textId="5B79400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9</w:t>
            </w:r>
          </w:p>
        </w:tc>
        <w:tc>
          <w:tcPr>
            <w:tcW w:w="1658" w:type="dxa"/>
            <w:tcBorders>
              <w:top w:val="single" w:sz="4" w:space="0" w:color="auto"/>
              <w:left w:val="single" w:sz="4" w:space="0" w:color="auto"/>
              <w:bottom w:val="single" w:sz="4" w:space="0" w:color="auto"/>
              <w:right w:val="single" w:sz="4" w:space="0" w:color="auto"/>
            </w:tcBorders>
          </w:tcPr>
          <w:p w14:paraId="29119D89"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Экскаватор</w:t>
            </w:r>
          </w:p>
          <w:p w14:paraId="23D55EEC"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 xml:space="preserve"> колесный </w:t>
            </w:r>
          </w:p>
          <w:p w14:paraId="640744F7" w14:textId="4BA74885"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color w:val="000000"/>
                <w:sz w:val="20"/>
                <w:szCs w:val="20"/>
              </w:rPr>
              <w:t>ЭО-2202</w:t>
            </w:r>
          </w:p>
        </w:tc>
        <w:tc>
          <w:tcPr>
            <w:tcW w:w="2170" w:type="dxa"/>
            <w:tcBorders>
              <w:top w:val="single" w:sz="4" w:space="0" w:color="auto"/>
              <w:left w:val="single" w:sz="4" w:space="0" w:color="auto"/>
              <w:bottom w:val="single" w:sz="4" w:space="0" w:color="auto"/>
              <w:right w:val="single" w:sz="4" w:space="0" w:color="auto"/>
            </w:tcBorders>
          </w:tcPr>
          <w:p w14:paraId="6B95E66A" w14:textId="77777777" w:rsidR="00F94C4A" w:rsidRPr="0062427E" w:rsidRDefault="00F94C4A" w:rsidP="00F94C4A">
            <w:pPr>
              <w:tabs>
                <w:tab w:val="left" w:pos="4485"/>
              </w:tabs>
              <w:jc w:val="center"/>
              <w:rPr>
                <w:rFonts w:ascii="Times New Roman" w:hAnsi="Times New Roman" w:cs="Times New Roman"/>
                <w:sz w:val="20"/>
                <w:szCs w:val="20"/>
              </w:rPr>
            </w:pPr>
            <w:r w:rsidRPr="0062427E">
              <w:rPr>
                <w:rFonts w:ascii="Times New Roman" w:hAnsi="Times New Roman" w:cs="Times New Roman"/>
                <w:sz w:val="20"/>
                <w:szCs w:val="20"/>
              </w:rPr>
              <w:t>Регистрационный знак</w:t>
            </w:r>
          </w:p>
          <w:p w14:paraId="70B55103" w14:textId="77777777" w:rsidR="00F94C4A" w:rsidRPr="0062427E" w:rsidRDefault="00F94C4A" w:rsidP="00F94C4A">
            <w:pPr>
              <w:tabs>
                <w:tab w:val="left" w:pos="4485"/>
              </w:tabs>
              <w:jc w:val="center"/>
              <w:rPr>
                <w:rFonts w:ascii="Times New Roman" w:hAnsi="Times New Roman" w:cs="Times New Roman"/>
                <w:sz w:val="20"/>
                <w:szCs w:val="20"/>
              </w:rPr>
            </w:pPr>
            <w:r w:rsidRPr="0062427E">
              <w:rPr>
                <w:rFonts w:ascii="Times New Roman" w:hAnsi="Times New Roman" w:cs="Times New Roman"/>
                <w:sz w:val="20"/>
                <w:szCs w:val="20"/>
              </w:rPr>
              <w:t>3698СН67</w:t>
            </w:r>
          </w:p>
          <w:p w14:paraId="05ED93E5" w14:textId="1CE23CF8"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двигатель №667484, цвет сине-желтый, 2012 год выпуска</w:t>
            </w:r>
          </w:p>
        </w:tc>
        <w:tc>
          <w:tcPr>
            <w:tcW w:w="2648" w:type="dxa"/>
          </w:tcPr>
          <w:p w14:paraId="064F7BB5" w14:textId="61FB9840"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3249751E" w14:textId="22E731DF" w:rsidR="00F94C4A" w:rsidRPr="0062427E" w:rsidRDefault="00F94C4A" w:rsidP="00F94C4A">
            <w:pPr>
              <w:rPr>
                <w:rFonts w:ascii="Times New Roman" w:hAnsi="Times New Roman" w:cs="Times New Roman"/>
                <w:sz w:val="20"/>
                <w:szCs w:val="20"/>
              </w:rPr>
            </w:pPr>
            <w:r w:rsidRPr="0062427E">
              <w:rPr>
                <w:sz w:val="20"/>
                <w:szCs w:val="20"/>
              </w:rPr>
              <w:t>1035000.00</w:t>
            </w:r>
          </w:p>
        </w:tc>
        <w:tc>
          <w:tcPr>
            <w:tcW w:w="1671" w:type="dxa"/>
          </w:tcPr>
          <w:p w14:paraId="471ED9BD" w14:textId="77777777" w:rsidR="00F94C4A" w:rsidRPr="0062427E" w:rsidRDefault="00F94C4A" w:rsidP="00F94C4A">
            <w:pPr>
              <w:rPr>
                <w:rFonts w:ascii="Times New Roman" w:hAnsi="Times New Roman" w:cs="Times New Roman"/>
                <w:sz w:val="20"/>
                <w:szCs w:val="20"/>
              </w:rPr>
            </w:pPr>
          </w:p>
        </w:tc>
        <w:tc>
          <w:tcPr>
            <w:tcW w:w="1378" w:type="dxa"/>
            <w:gridSpan w:val="2"/>
          </w:tcPr>
          <w:p w14:paraId="0593F956" w14:textId="35211FFC" w:rsidR="00F94C4A" w:rsidRPr="0062427E" w:rsidRDefault="008E38FC" w:rsidP="00F94C4A">
            <w:pPr>
              <w:rPr>
                <w:rFonts w:ascii="Times New Roman" w:hAnsi="Times New Roman" w:cs="Times New Roman"/>
                <w:sz w:val="20"/>
                <w:szCs w:val="20"/>
              </w:rPr>
            </w:pPr>
            <w:proofErr w:type="spellStart"/>
            <w:r w:rsidRPr="008E38FC">
              <w:rPr>
                <w:rFonts w:ascii="Times New Roman" w:hAnsi="Times New Roman" w:cs="Times New Roman"/>
                <w:sz w:val="20"/>
                <w:szCs w:val="20"/>
              </w:rPr>
              <w:t>Хоз</w:t>
            </w:r>
            <w:proofErr w:type="spellEnd"/>
            <w:r w:rsidRPr="008E38FC">
              <w:rPr>
                <w:rFonts w:ascii="Times New Roman" w:hAnsi="Times New Roman" w:cs="Times New Roman"/>
                <w:sz w:val="20"/>
                <w:szCs w:val="20"/>
              </w:rPr>
              <w:t xml:space="preserve"> ведение МУП </w:t>
            </w:r>
            <w:proofErr w:type="spellStart"/>
            <w:r w:rsidRPr="008E38FC">
              <w:rPr>
                <w:rFonts w:ascii="Times New Roman" w:hAnsi="Times New Roman" w:cs="Times New Roman"/>
                <w:sz w:val="20"/>
                <w:szCs w:val="20"/>
              </w:rPr>
              <w:t>Коммунресурс</w:t>
            </w:r>
            <w:proofErr w:type="spellEnd"/>
          </w:p>
        </w:tc>
        <w:tc>
          <w:tcPr>
            <w:tcW w:w="1880" w:type="dxa"/>
            <w:gridSpan w:val="2"/>
          </w:tcPr>
          <w:p w14:paraId="18D10B45" w14:textId="07495215" w:rsidR="00F94C4A" w:rsidRPr="0062427E" w:rsidRDefault="00763DC2" w:rsidP="00F94C4A">
            <w:pPr>
              <w:rPr>
                <w:rFonts w:ascii="Times New Roman" w:hAnsi="Times New Roman" w:cs="Times New Roman"/>
                <w:sz w:val="20"/>
                <w:szCs w:val="20"/>
              </w:rPr>
            </w:pPr>
            <w:r>
              <w:rPr>
                <w:rFonts w:ascii="Times New Roman" w:hAnsi="Times New Roman" w:cs="Times New Roman"/>
                <w:sz w:val="20"/>
                <w:szCs w:val="20"/>
              </w:rPr>
              <w:t xml:space="preserve">Распоряжение </w:t>
            </w:r>
            <w:r w:rsidR="008E38FC" w:rsidRPr="008E38FC">
              <w:rPr>
                <w:rFonts w:ascii="Times New Roman" w:hAnsi="Times New Roman" w:cs="Times New Roman"/>
                <w:sz w:val="20"/>
                <w:szCs w:val="20"/>
              </w:rPr>
              <w:t>Администрации муниципального образования «</w:t>
            </w:r>
            <w:proofErr w:type="spellStart"/>
            <w:r w:rsidR="008E38FC" w:rsidRPr="008E38FC">
              <w:rPr>
                <w:rFonts w:ascii="Times New Roman" w:hAnsi="Times New Roman" w:cs="Times New Roman"/>
                <w:sz w:val="20"/>
                <w:szCs w:val="20"/>
              </w:rPr>
              <w:t>Велижский</w:t>
            </w:r>
            <w:proofErr w:type="spellEnd"/>
            <w:r w:rsidR="008E38FC" w:rsidRPr="008E38FC">
              <w:rPr>
                <w:rFonts w:ascii="Times New Roman" w:hAnsi="Times New Roman" w:cs="Times New Roman"/>
                <w:sz w:val="20"/>
                <w:szCs w:val="20"/>
              </w:rPr>
              <w:t xml:space="preserve"> район» от 17.12.2024 № 404-р, от 17.12.20214 №405-р</w:t>
            </w:r>
          </w:p>
        </w:tc>
        <w:tc>
          <w:tcPr>
            <w:tcW w:w="1414" w:type="dxa"/>
            <w:gridSpan w:val="2"/>
          </w:tcPr>
          <w:p w14:paraId="26AA244B" w14:textId="77777777" w:rsidR="00F94C4A" w:rsidRPr="0062427E" w:rsidRDefault="00F94C4A" w:rsidP="00F94C4A">
            <w:pPr>
              <w:rPr>
                <w:rFonts w:ascii="Times New Roman" w:hAnsi="Times New Roman" w:cs="Times New Roman"/>
                <w:sz w:val="20"/>
                <w:szCs w:val="20"/>
              </w:rPr>
            </w:pPr>
          </w:p>
        </w:tc>
      </w:tr>
      <w:tr w:rsidR="00F94C4A" w:rsidRPr="0062427E" w14:paraId="5CA2B7FE" w14:textId="77777777" w:rsidTr="00A333E0">
        <w:tc>
          <w:tcPr>
            <w:tcW w:w="851" w:type="dxa"/>
          </w:tcPr>
          <w:p w14:paraId="1D18CBE9" w14:textId="46A44C1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lastRenderedPageBreak/>
              <w:t>10</w:t>
            </w:r>
          </w:p>
        </w:tc>
        <w:tc>
          <w:tcPr>
            <w:tcW w:w="1658" w:type="dxa"/>
            <w:tcBorders>
              <w:top w:val="single" w:sz="4" w:space="0" w:color="auto"/>
              <w:left w:val="single" w:sz="4" w:space="0" w:color="auto"/>
              <w:bottom w:val="single" w:sz="4" w:space="0" w:color="auto"/>
              <w:right w:val="single" w:sz="4" w:space="0" w:color="auto"/>
            </w:tcBorders>
          </w:tcPr>
          <w:p w14:paraId="37F17219"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Универсальная дорожная машина</w:t>
            </w:r>
          </w:p>
          <w:p w14:paraId="5B536F40" w14:textId="44B2F955"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color w:val="000000"/>
                <w:sz w:val="20"/>
                <w:szCs w:val="20"/>
              </w:rPr>
              <w:t>УДМ82</w:t>
            </w:r>
          </w:p>
        </w:tc>
        <w:tc>
          <w:tcPr>
            <w:tcW w:w="2170" w:type="dxa"/>
            <w:tcBorders>
              <w:top w:val="single" w:sz="4" w:space="0" w:color="auto"/>
              <w:left w:val="single" w:sz="4" w:space="0" w:color="auto"/>
              <w:bottom w:val="single" w:sz="4" w:space="0" w:color="auto"/>
              <w:right w:val="single" w:sz="4" w:space="0" w:color="auto"/>
            </w:tcBorders>
          </w:tcPr>
          <w:p w14:paraId="2113F9F6" w14:textId="77777777" w:rsidR="00F94C4A" w:rsidRPr="0062427E" w:rsidRDefault="00F94C4A" w:rsidP="00F94C4A">
            <w:pPr>
              <w:tabs>
                <w:tab w:val="left" w:pos="4485"/>
              </w:tabs>
              <w:jc w:val="center"/>
              <w:rPr>
                <w:rFonts w:ascii="Times New Roman" w:hAnsi="Times New Roman" w:cs="Times New Roman"/>
                <w:sz w:val="20"/>
                <w:szCs w:val="20"/>
              </w:rPr>
            </w:pPr>
            <w:r w:rsidRPr="0062427E">
              <w:rPr>
                <w:rFonts w:ascii="Times New Roman" w:hAnsi="Times New Roman" w:cs="Times New Roman"/>
                <w:sz w:val="20"/>
                <w:szCs w:val="20"/>
              </w:rPr>
              <w:t xml:space="preserve">регистрационный знак </w:t>
            </w:r>
          </w:p>
          <w:p w14:paraId="1669222B" w14:textId="77777777" w:rsidR="00F94C4A" w:rsidRPr="0062427E" w:rsidRDefault="00F94C4A" w:rsidP="00F94C4A">
            <w:pPr>
              <w:tabs>
                <w:tab w:val="left" w:pos="4485"/>
              </w:tabs>
              <w:jc w:val="center"/>
              <w:rPr>
                <w:rFonts w:ascii="Times New Roman" w:hAnsi="Times New Roman" w:cs="Times New Roman"/>
                <w:sz w:val="20"/>
                <w:szCs w:val="20"/>
              </w:rPr>
            </w:pPr>
            <w:r w:rsidRPr="0062427E">
              <w:rPr>
                <w:rFonts w:ascii="Times New Roman" w:hAnsi="Times New Roman" w:cs="Times New Roman"/>
                <w:sz w:val="20"/>
                <w:szCs w:val="20"/>
              </w:rPr>
              <w:t xml:space="preserve">3743СН67 </w:t>
            </w:r>
          </w:p>
          <w:p w14:paraId="2ADFE0A3" w14:textId="2AFE46C2"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номер (VIN) 023(Y4R900Z01M1107937) модель, номер двигателя Д-243S2, цвет синий, 2021 год выпуска</w:t>
            </w:r>
          </w:p>
        </w:tc>
        <w:tc>
          <w:tcPr>
            <w:tcW w:w="2648" w:type="dxa"/>
          </w:tcPr>
          <w:p w14:paraId="69B9A6C0" w14:textId="5E77753D"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123F1647" w14:textId="1A710B1C" w:rsidR="00F94C4A" w:rsidRPr="0062427E" w:rsidRDefault="00F94C4A" w:rsidP="00F94C4A">
            <w:pPr>
              <w:rPr>
                <w:rFonts w:ascii="Times New Roman" w:hAnsi="Times New Roman" w:cs="Times New Roman"/>
                <w:sz w:val="20"/>
                <w:szCs w:val="20"/>
              </w:rPr>
            </w:pPr>
            <w:r w:rsidRPr="0062427E">
              <w:rPr>
                <w:sz w:val="20"/>
                <w:szCs w:val="20"/>
              </w:rPr>
              <w:t>2920325.00</w:t>
            </w:r>
          </w:p>
        </w:tc>
        <w:tc>
          <w:tcPr>
            <w:tcW w:w="1671" w:type="dxa"/>
          </w:tcPr>
          <w:p w14:paraId="1946654E" w14:textId="77777777" w:rsidR="00F94C4A" w:rsidRPr="0062427E" w:rsidRDefault="00F94C4A" w:rsidP="00F94C4A">
            <w:pPr>
              <w:rPr>
                <w:rFonts w:ascii="Times New Roman" w:hAnsi="Times New Roman" w:cs="Times New Roman"/>
                <w:sz w:val="20"/>
                <w:szCs w:val="20"/>
              </w:rPr>
            </w:pPr>
          </w:p>
        </w:tc>
        <w:tc>
          <w:tcPr>
            <w:tcW w:w="1378" w:type="dxa"/>
            <w:gridSpan w:val="2"/>
          </w:tcPr>
          <w:p w14:paraId="3CA92E10" w14:textId="43FDC504" w:rsidR="00F94C4A" w:rsidRPr="0062427E" w:rsidRDefault="008E38FC" w:rsidP="00F94C4A">
            <w:pPr>
              <w:rPr>
                <w:rFonts w:ascii="Times New Roman" w:hAnsi="Times New Roman" w:cs="Times New Roman"/>
                <w:sz w:val="20"/>
                <w:szCs w:val="20"/>
              </w:rPr>
            </w:pPr>
            <w:proofErr w:type="spellStart"/>
            <w:r>
              <w:rPr>
                <w:rFonts w:ascii="Times New Roman" w:hAnsi="Times New Roman" w:cs="Times New Roman"/>
              </w:rPr>
              <w:t>Хоз</w:t>
            </w:r>
            <w:proofErr w:type="spellEnd"/>
            <w:r>
              <w:rPr>
                <w:rFonts w:ascii="Times New Roman" w:hAnsi="Times New Roman" w:cs="Times New Roman"/>
              </w:rPr>
              <w:t xml:space="preserve"> ведение МУП </w:t>
            </w:r>
            <w:proofErr w:type="spellStart"/>
            <w:r>
              <w:rPr>
                <w:rFonts w:ascii="Times New Roman" w:hAnsi="Times New Roman" w:cs="Times New Roman"/>
              </w:rPr>
              <w:t>Коммунресурс</w:t>
            </w:r>
            <w:proofErr w:type="spellEnd"/>
            <w:r>
              <w:rPr>
                <w:rFonts w:ascii="Times New Roman" w:hAnsi="Times New Roman" w:cs="Times New Roman"/>
              </w:rPr>
              <w:t xml:space="preserve"> </w:t>
            </w:r>
          </w:p>
        </w:tc>
        <w:tc>
          <w:tcPr>
            <w:tcW w:w="1880" w:type="dxa"/>
            <w:gridSpan w:val="2"/>
          </w:tcPr>
          <w:p w14:paraId="7F9F79FC" w14:textId="77777777" w:rsidR="008E38FC" w:rsidRDefault="008E38FC" w:rsidP="00F94C4A">
            <w:pPr>
              <w:rPr>
                <w:rFonts w:ascii="Times New Roman" w:hAnsi="Times New Roman" w:cs="Times New Roman"/>
                <w:sz w:val="20"/>
                <w:szCs w:val="20"/>
              </w:rPr>
            </w:pPr>
            <w:r>
              <w:rPr>
                <w:rFonts w:ascii="Times New Roman" w:hAnsi="Times New Roman" w:cs="Times New Roman"/>
                <w:sz w:val="20"/>
                <w:szCs w:val="20"/>
              </w:rPr>
              <w:t>Распоряжение</w:t>
            </w:r>
          </w:p>
          <w:p w14:paraId="4158F5A7" w14:textId="16C42CFE" w:rsidR="00F94C4A" w:rsidRPr="0062427E" w:rsidRDefault="00F94C4A" w:rsidP="00F94C4A">
            <w:pPr>
              <w:rPr>
                <w:rFonts w:ascii="Times New Roman" w:hAnsi="Times New Roman" w:cs="Times New Roman"/>
                <w:sz w:val="20"/>
                <w:szCs w:val="20"/>
              </w:rPr>
            </w:pPr>
            <w:r>
              <w:rPr>
                <w:rFonts w:ascii="Times New Roman" w:hAnsi="Times New Roman" w:cs="Times New Roman"/>
                <w:sz w:val="20"/>
                <w:szCs w:val="20"/>
              </w:rPr>
              <w:t>Администрации муниципального образования «</w:t>
            </w:r>
            <w:proofErr w:type="spellStart"/>
            <w:r>
              <w:rPr>
                <w:rFonts w:ascii="Times New Roman" w:hAnsi="Times New Roman" w:cs="Times New Roman"/>
                <w:sz w:val="20"/>
                <w:szCs w:val="20"/>
              </w:rPr>
              <w:t>Велижский</w:t>
            </w:r>
            <w:proofErr w:type="spellEnd"/>
            <w:r>
              <w:rPr>
                <w:rFonts w:ascii="Times New Roman" w:hAnsi="Times New Roman" w:cs="Times New Roman"/>
                <w:sz w:val="20"/>
                <w:szCs w:val="20"/>
              </w:rPr>
              <w:t xml:space="preserve"> муниципальный округ» Смоленской области </w:t>
            </w:r>
            <w:r w:rsidR="008E38FC" w:rsidRPr="008E38FC">
              <w:rPr>
                <w:rFonts w:ascii="Times New Roman" w:hAnsi="Times New Roman" w:cs="Times New Roman"/>
                <w:sz w:val="20"/>
                <w:szCs w:val="20"/>
              </w:rPr>
              <w:t xml:space="preserve">от </w:t>
            </w:r>
            <w:r w:rsidR="00763DC2">
              <w:rPr>
                <w:rFonts w:ascii="Times New Roman" w:hAnsi="Times New Roman" w:cs="Times New Roman"/>
                <w:sz w:val="20"/>
                <w:szCs w:val="20"/>
              </w:rPr>
              <w:t>1</w:t>
            </w:r>
            <w:r w:rsidR="008E38FC" w:rsidRPr="008E38FC">
              <w:rPr>
                <w:rFonts w:ascii="Times New Roman" w:hAnsi="Times New Roman" w:cs="Times New Roman"/>
                <w:sz w:val="20"/>
                <w:szCs w:val="20"/>
              </w:rPr>
              <w:t>7.</w:t>
            </w:r>
            <w:r w:rsidR="00763DC2">
              <w:rPr>
                <w:rFonts w:ascii="Times New Roman" w:hAnsi="Times New Roman" w:cs="Times New Roman"/>
                <w:sz w:val="20"/>
                <w:szCs w:val="20"/>
              </w:rPr>
              <w:t>12</w:t>
            </w:r>
            <w:r w:rsidR="008E38FC" w:rsidRPr="008E38FC">
              <w:rPr>
                <w:rFonts w:ascii="Times New Roman" w:hAnsi="Times New Roman" w:cs="Times New Roman"/>
                <w:sz w:val="20"/>
                <w:szCs w:val="20"/>
              </w:rPr>
              <w:t>.202</w:t>
            </w:r>
            <w:r w:rsidR="00763DC2">
              <w:rPr>
                <w:rFonts w:ascii="Times New Roman" w:hAnsi="Times New Roman" w:cs="Times New Roman"/>
                <w:sz w:val="20"/>
                <w:szCs w:val="20"/>
              </w:rPr>
              <w:t>4</w:t>
            </w:r>
            <w:r w:rsidR="008E38FC" w:rsidRPr="008E38FC">
              <w:rPr>
                <w:rFonts w:ascii="Times New Roman" w:hAnsi="Times New Roman" w:cs="Times New Roman"/>
                <w:sz w:val="20"/>
                <w:szCs w:val="20"/>
              </w:rPr>
              <w:t xml:space="preserve"> </w:t>
            </w:r>
            <w:r w:rsidR="00763DC2">
              <w:rPr>
                <w:rFonts w:ascii="Times New Roman" w:hAnsi="Times New Roman" w:cs="Times New Roman"/>
                <w:sz w:val="20"/>
                <w:szCs w:val="20"/>
              </w:rPr>
              <w:t>404</w:t>
            </w:r>
            <w:r w:rsidR="008E38FC" w:rsidRPr="008E38FC">
              <w:rPr>
                <w:rFonts w:ascii="Times New Roman" w:hAnsi="Times New Roman" w:cs="Times New Roman"/>
                <w:sz w:val="20"/>
                <w:szCs w:val="20"/>
              </w:rPr>
              <w:t>-р</w:t>
            </w:r>
          </w:p>
        </w:tc>
        <w:tc>
          <w:tcPr>
            <w:tcW w:w="1414" w:type="dxa"/>
            <w:gridSpan w:val="2"/>
          </w:tcPr>
          <w:p w14:paraId="0CD4D958" w14:textId="77777777" w:rsidR="00F94C4A" w:rsidRPr="0062427E" w:rsidRDefault="00F94C4A" w:rsidP="00F94C4A">
            <w:pPr>
              <w:rPr>
                <w:rFonts w:ascii="Times New Roman" w:hAnsi="Times New Roman" w:cs="Times New Roman"/>
                <w:sz w:val="20"/>
                <w:szCs w:val="20"/>
              </w:rPr>
            </w:pPr>
          </w:p>
        </w:tc>
      </w:tr>
      <w:tr w:rsidR="00F94C4A" w:rsidRPr="0062427E" w14:paraId="15EAC0DD" w14:textId="77777777" w:rsidTr="00A333E0">
        <w:tc>
          <w:tcPr>
            <w:tcW w:w="851" w:type="dxa"/>
          </w:tcPr>
          <w:p w14:paraId="5D1A91DD" w14:textId="4D61918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11</w:t>
            </w:r>
          </w:p>
        </w:tc>
        <w:tc>
          <w:tcPr>
            <w:tcW w:w="1658" w:type="dxa"/>
            <w:tcBorders>
              <w:top w:val="single" w:sz="4" w:space="0" w:color="auto"/>
              <w:left w:val="single" w:sz="4" w:space="0" w:color="auto"/>
              <w:bottom w:val="single" w:sz="4" w:space="0" w:color="auto"/>
              <w:right w:val="single" w:sz="4" w:space="0" w:color="auto"/>
            </w:tcBorders>
          </w:tcPr>
          <w:p w14:paraId="5FBAF623"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Автомобиль легковой LADA 210740</w:t>
            </w:r>
          </w:p>
          <w:p w14:paraId="5F5AC3C5" w14:textId="2281857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color w:val="000000"/>
                <w:sz w:val="20"/>
                <w:szCs w:val="20"/>
              </w:rPr>
              <w:t>О602НВ67</w:t>
            </w:r>
          </w:p>
        </w:tc>
        <w:tc>
          <w:tcPr>
            <w:tcW w:w="2170" w:type="dxa"/>
            <w:tcBorders>
              <w:top w:val="single" w:sz="4" w:space="0" w:color="auto"/>
              <w:left w:val="single" w:sz="4" w:space="0" w:color="auto"/>
              <w:bottom w:val="single" w:sz="4" w:space="0" w:color="auto"/>
              <w:right w:val="single" w:sz="4" w:space="0" w:color="auto"/>
            </w:tcBorders>
          </w:tcPr>
          <w:p w14:paraId="38153967" w14:textId="38CFAA1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идентификационный номер (VIN) XTA210740A2998318,  кузов № XTA210740A2998318, цвет серо-зеленый, паспорт ТС серия 63 МХ №278706, 2010 год выпуска</w:t>
            </w:r>
          </w:p>
        </w:tc>
        <w:tc>
          <w:tcPr>
            <w:tcW w:w="2648" w:type="dxa"/>
          </w:tcPr>
          <w:p w14:paraId="21480048" w14:textId="61177012"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623F9828" w14:textId="7DC3F581" w:rsidR="00F94C4A" w:rsidRPr="0062427E" w:rsidRDefault="00F94C4A" w:rsidP="00F94C4A">
            <w:pPr>
              <w:rPr>
                <w:rFonts w:ascii="Times New Roman" w:hAnsi="Times New Roman" w:cs="Times New Roman"/>
                <w:sz w:val="20"/>
                <w:szCs w:val="20"/>
              </w:rPr>
            </w:pPr>
            <w:r w:rsidRPr="0062427E">
              <w:rPr>
                <w:sz w:val="20"/>
                <w:szCs w:val="20"/>
              </w:rPr>
              <w:t>83000.00</w:t>
            </w:r>
          </w:p>
        </w:tc>
        <w:tc>
          <w:tcPr>
            <w:tcW w:w="1671" w:type="dxa"/>
          </w:tcPr>
          <w:p w14:paraId="3CBD13BE" w14:textId="77777777" w:rsidR="00F94C4A" w:rsidRPr="0062427E" w:rsidRDefault="00F94C4A" w:rsidP="00F94C4A">
            <w:pPr>
              <w:rPr>
                <w:rFonts w:ascii="Times New Roman" w:hAnsi="Times New Roman" w:cs="Times New Roman"/>
                <w:sz w:val="20"/>
                <w:szCs w:val="20"/>
              </w:rPr>
            </w:pPr>
          </w:p>
        </w:tc>
        <w:tc>
          <w:tcPr>
            <w:tcW w:w="1378" w:type="dxa"/>
            <w:gridSpan w:val="2"/>
          </w:tcPr>
          <w:p w14:paraId="3CAB385D" w14:textId="77777777" w:rsidR="00F94C4A" w:rsidRPr="0062427E" w:rsidRDefault="00F94C4A" w:rsidP="00F94C4A">
            <w:pPr>
              <w:rPr>
                <w:rFonts w:ascii="Times New Roman" w:hAnsi="Times New Roman" w:cs="Times New Roman"/>
                <w:sz w:val="20"/>
                <w:szCs w:val="20"/>
              </w:rPr>
            </w:pPr>
          </w:p>
        </w:tc>
        <w:tc>
          <w:tcPr>
            <w:tcW w:w="1880" w:type="dxa"/>
            <w:gridSpan w:val="2"/>
          </w:tcPr>
          <w:p w14:paraId="0F9E278C" w14:textId="77777777" w:rsidR="00F94C4A" w:rsidRPr="0062427E" w:rsidRDefault="00F94C4A" w:rsidP="00F94C4A">
            <w:pPr>
              <w:rPr>
                <w:rFonts w:ascii="Times New Roman" w:hAnsi="Times New Roman" w:cs="Times New Roman"/>
                <w:sz w:val="20"/>
                <w:szCs w:val="20"/>
              </w:rPr>
            </w:pPr>
          </w:p>
        </w:tc>
        <w:tc>
          <w:tcPr>
            <w:tcW w:w="1414" w:type="dxa"/>
            <w:gridSpan w:val="2"/>
          </w:tcPr>
          <w:p w14:paraId="0386ABC8"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415FDE95" w14:textId="0399FAA6"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Постановление 730 от 16.12.2024</w:t>
            </w:r>
          </w:p>
        </w:tc>
      </w:tr>
      <w:tr w:rsidR="00F94C4A" w:rsidRPr="0062427E" w14:paraId="20644747" w14:textId="77777777" w:rsidTr="00A333E0">
        <w:tc>
          <w:tcPr>
            <w:tcW w:w="851" w:type="dxa"/>
          </w:tcPr>
          <w:p w14:paraId="5842FAFD" w14:textId="1D06130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12</w:t>
            </w:r>
          </w:p>
        </w:tc>
        <w:tc>
          <w:tcPr>
            <w:tcW w:w="1658" w:type="dxa"/>
            <w:tcBorders>
              <w:top w:val="single" w:sz="4" w:space="0" w:color="auto"/>
              <w:left w:val="single" w:sz="4" w:space="0" w:color="auto"/>
              <w:bottom w:val="single" w:sz="4" w:space="0" w:color="auto"/>
              <w:right w:val="single" w:sz="4" w:space="0" w:color="auto"/>
            </w:tcBorders>
          </w:tcPr>
          <w:p w14:paraId="74AFC89B"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 xml:space="preserve">Автомобиль </w:t>
            </w:r>
          </w:p>
          <w:p w14:paraId="16AFD4BA"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УАЗ-315195</w:t>
            </w:r>
          </w:p>
          <w:p w14:paraId="7280A521" w14:textId="77777777" w:rsidR="00F94C4A" w:rsidRPr="0062427E" w:rsidRDefault="00F94C4A" w:rsidP="00F94C4A">
            <w:pPr>
              <w:jc w:val="center"/>
              <w:rPr>
                <w:rFonts w:ascii="Times New Roman" w:hAnsi="Times New Roman" w:cs="Times New Roman"/>
                <w:color w:val="000000"/>
                <w:sz w:val="20"/>
                <w:szCs w:val="20"/>
              </w:rPr>
            </w:pPr>
            <w:r w:rsidRPr="0062427E">
              <w:rPr>
                <w:rFonts w:ascii="Times New Roman" w:hAnsi="Times New Roman" w:cs="Times New Roman"/>
                <w:color w:val="000000"/>
                <w:sz w:val="20"/>
                <w:szCs w:val="20"/>
              </w:rPr>
              <w:t>А176НХ67</w:t>
            </w:r>
          </w:p>
          <w:p w14:paraId="1CA39E4B" w14:textId="77777777" w:rsidR="00F94C4A" w:rsidRPr="0062427E" w:rsidRDefault="00F94C4A" w:rsidP="00F94C4A">
            <w:pPr>
              <w:rPr>
                <w:rFonts w:ascii="Times New Roman" w:hAnsi="Times New Roman" w:cs="Times New Roman"/>
                <w:sz w:val="20"/>
                <w:szCs w:val="20"/>
              </w:rPr>
            </w:pPr>
          </w:p>
        </w:tc>
        <w:tc>
          <w:tcPr>
            <w:tcW w:w="2170" w:type="dxa"/>
            <w:tcBorders>
              <w:top w:val="single" w:sz="4" w:space="0" w:color="auto"/>
              <w:left w:val="single" w:sz="4" w:space="0" w:color="auto"/>
              <w:bottom w:val="single" w:sz="4" w:space="0" w:color="auto"/>
              <w:right w:val="single" w:sz="4" w:space="0" w:color="auto"/>
            </w:tcBorders>
          </w:tcPr>
          <w:p w14:paraId="4BFC69AE" w14:textId="5A41B910"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идентификационный номер (VIN) XТТ315195В0593949,  кузов № 315195А0012638,  цвет </w:t>
            </w:r>
            <w:proofErr w:type="spellStart"/>
            <w:r w:rsidRPr="0062427E">
              <w:rPr>
                <w:rFonts w:ascii="Times New Roman" w:hAnsi="Times New Roman" w:cs="Times New Roman"/>
                <w:sz w:val="20"/>
                <w:szCs w:val="20"/>
              </w:rPr>
              <w:t>золот.лист.металлик</w:t>
            </w:r>
            <w:proofErr w:type="spellEnd"/>
            <w:r w:rsidRPr="0062427E">
              <w:rPr>
                <w:rFonts w:ascii="Times New Roman" w:hAnsi="Times New Roman" w:cs="Times New Roman"/>
                <w:sz w:val="20"/>
                <w:szCs w:val="20"/>
              </w:rPr>
              <w:t>, паспорт ТС серия 73 НВ 432831, 2010 год выпуска</w:t>
            </w:r>
          </w:p>
        </w:tc>
        <w:tc>
          <w:tcPr>
            <w:tcW w:w="2648" w:type="dxa"/>
          </w:tcPr>
          <w:p w14:paraId="2D6F0829" w14:textId="5B015FFB"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1798DF78" w14:textId="61AE48E0" w:rsidR="00F94C4A" w:rsidRPr="0062427E" w:rsidRDefault="00F94C4A" w:rsidP="00F94C4A">
            <w:pPr>
              <w:rPr>
                <w:rFonts w:ascii="Times New Roman" w:hAnsi="Times New Roman" w:cs="Times New Roman"/>
                <w:sz w:val="20"/>
                <w:szCs w:val="20"/>
              </w:rPr>
            </w:pPr>
            <w:r w:rsidRPr="0062427E">
              <w:rPr>
                <w:sz w:val="20"/>
                <w:szCs w:val="20"/>
              </w:rPr>
              <w:t>396000.00</w:t>
            </w:r>
          </w:p>
        </w:tc>
        <w:tc>
          <w:tcPr>
            <w:tcW w:w="1671" w:type="dxa"/>
          </w:tcPr>
          <w:p w14:paraId="5EC1B883" w14:textId="77777777" w:rsidR="00F94C4A" w:rsidRPr="0062427E" w:rsidRDefault="00F94C4A" w:rsidP="00F94C4A">
            <w:pPr>
              <w:rPr>
                <w:rFonts w:ascii="Times New Roman" w:hAnsi="Times New Roman" w:cs="Times New Roman"/>
                <w:sz w:val="20"/>
                <w:szCs w:val="20"/>
              </w:rPr>
            </w:pPr>
          </w:p>
        </w:tc>
        <w:tc>
          <w:tcPr>
            <w:tcW w:w="1378" w:type="dxa"/>
            <w:gridSpan w:val="2"/>
          </w:tcPr>
          <w:p w14:paraId="48D06317" w14:textId="77777777" w:rsidR="00F94C4A" w:rsidRPr="0062427E" w:rsidRDefault="00F94C4A" w:rsidP="00F94C4A">
            <w:pPr>
              <w:rPr>
                <w:rFonts w:ascii="Times New Roman" w:hAnsi="Times New Roman" w:cs="Times New Roman"/>
                <w:sz w:val="20"/>
                <w:szCs w:val="20"/>
              </w:rPr>
            </w:pPr>
          </w:p>
        </w:tc>
        <w:tc>
          <w:tcPr>
            <w:tcW w:w="1880" w:type="dxa"/>
            <w:gridSpan w:val="2"/>
          </w:tcPr>
          <w:p w14:paraId="7D76399A" w14:textId="77777777" w:rsidR="00F94C4A" w:rsidRPr="0062427E" w:rsidRDefault="00F94C4A" w:rsidP="00F94C4A">
            <w:pPr>
              <w:rPr>
                <w:rFonts w:ascii="Times New Roman" w:hAnsi="Times New Roman" w:cs="Times New Roman"/>
                <w:sz w:val="20"/>
                <w:szCs w:val="20"/>
              </w:rPr>
            </w:pPr>
          </w:p>
        </w:tc>
        <w:tc>
          <w:tcPr>
            <w:tcW w:w="1414" w:type="dxa"/>
            <w:gridSpan w:val="2"/>
          </w:tcPr>
          <w:p w14:paraId="3B8CB764" w14:textId="77777777" w:rsidR="00F94C4A" w:rsidRPr="0062427E" w:rsidRDefault="00F94C4A" w:rsidP="00F94C4A">
            <w:pPr>
              <w:rPr>
                <w:rFonts w:ascii="Times New Roman" w:hAnsi="Times New Roman" w:cs="Times New Roman"/>
                <w:sz w:val="20"/>
                <w:szCs w:val="20"/>
              </w:rPr>
            </w:pPr>
          </w:p>
        </w:tc>
      </w:tr>
      <w:tr w:rsidR="00F94C4A" w:rsidRPr="0062427E" w14:paraId="5EBB738B" w14:textId="77777777" w:rsidTr="00A333E0">
        <w:tc>
          <w:tcPr>
            <w:tcW w:w="851" w:type="dxa"/>
          </w:tcPr>
          <w:p w14:paraId="16E281AA" w14:textId="68EE63C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13</w:t>
            </w:r>
          </w:p>
        </w:tc>
        <w:tc>
          <w:tcPr>
            <w:tcW w:w="1658" w:type="dxa"/>
            <w:tcBorders>
              <w:top w:val="single" w:sz="4" w:space="0" w:color="auto"/>
              <w:left w:val="single" w:sz="4" w:space="0" w:color="auto"/>
              <w:bottom w:val="single" w:sz="4" w:space="0" w:color="auto"/>
              <w:right w:val="single" w:sz="4" w:space="0" w:color="auto"/>
            </w:tcBorders>
          </w:tcPr>
          <w:p w14:paraId="15F8C4E5" w14:textId="7777777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Автомобиль легковой</w:t>
            </w:r>
          </w:p>
          <w:p w14:paraId="03A634B3" w14:textId="7777777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ВАЗ-21053 LADA2105</w:t>
            </w:r>
          </w:p>
          <w:p w14:paraId="0A9521B1" w14:textId="1A4070A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P848EУ67</w:t>
            </w:r>
          </w:p>
        </w:tc>
        <w:tc>
          <w:tcPr>
            <w:tcW w:w="2170" w:type="dxa"/>
            <w:tcBorders>
              <w:top w:val="single" w:sz="4" w:space="0" w:color="auto"/>
              <w:left w:val="single" w:sz="4" w:space="0" w:color="auto"/>
              <w:bottom w:val="single" w:sz="4" w:space="0" w:color="auto"/>
              <w:right w:val="single" w:sz="4" w:space="0" w:color="auto"/>
            </w:tcBorders>
          </w:tcPr>
          <w:p w14:paraId="163A3FFF" w14:textId="65FDCEC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идентификационный номер (VIN) XTA219470М0178701,  кузов № 2106710, цвет темно-вишневый, </w:t>
            </w:r>
            <w:r w:rsidRPr="0062427E">
              <w:rPr>
                <w:rFonts w:ascii="Times New Roman" w:hAnsi="Times New Roman" w:cs="Times New Roman"/>
                <w:sz w:val="20"/>
                <w:szCs w:val="20"/>
              </w:rPr>
              <w:lastRenderedPageBreak/>
              <w:t>паспорт ТС серия 63 МХ №937614, 2007 год выпуска</w:t>
            </w:r>
          </w:p>
        </w:tc>
        <w:tc>
          <w:tcPr>
            <w:tcW w:w="2648" w:type="dxa"/>
          </w:tcPr>
          <w:p w14:paraId="53B5D20F" w14:textId="56067E87"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01485AAD" w14:textId="762EB2AE" w:rsidR="00F94C4A" w:rsidRPr="0062427E" w:rsidRDefault="00F94C4A" w:rsidP="00F94C4A">
            <w:pPr>
              <w:rPr>
                <w:rFonts w:ascii="Times New Roman" w:hAnsi="Times New Roman" w:cs="Times New Roman"/>
                <w:sz w:val="20"/>
                <w:szCs w:val="20"/>
              </w:rPr>
            </w:pPr>
            <w:r w:rsidRPr="0062427E">
              <w:rPr>
                <w:sz w:val="20"/>
                <w:szCs w:val="20"/>
              </w:rPr>
              <w:t>138217.00</w:t>
            </w:r>
          </w:p>
        </w:tc>
        <w:tc>
          <w:tcPr>
            <w:tcW w:w="1671" w:type="dxa"/>
          </w:tcPr>
          <w:p w14:paraId="4FCB4E6D" w14:textId="77777777" w:rsidR="00F94C4A" w:rsidRPr="0062427E" w:rsidRDefault="00F94C4A" w:rsidP="00F94C4A">
            <w:pPr>
              <w:rPr>
                <w:rFonts w:ascii="Times New Roman" w:hAnsi="Times New Roman" w:cs="Times New Roman"/>
                <w:sz w:val="20"/>
                <w:szCs w:val="20"/>
              </w:rPr>
            </w:pPr>
          </w:p>
        </w:tc>
        <w:tc>
          <w:tcPr>
            <w:tcW w:w="1378" w:type="dxa"/>
            <w:gridSpan w:val="2"/>
          </w:tcPr>
          <w:p w14:paraId="458C928D" w14:textId="77777777" w:rsidR="00F94C4A" w:rsidRPr="0062427E" w:rsidRDefault="00F94C4A" w:rsidP="00F94C4A">
            <w:pPr>
              <w:rPr>
                <w:rFonts w:ascii="Times New Roman" w:hAnsi="Times New Roman" w:cs="Times New Roman"/>
                <w:sz w:val="20"/>
                <w:szCs w:val="20"/>
              </w:rPr>
            </w:pPr>
          </w:p>
        </w:tc>
        <w:tc>
          <w:tcPr>
            <w:tcW w:w="1880" w:type="dxa"/>
            <w:gridSpan w:val="2"/>
          </w:tcPr>
          <w:p w14:paraId="3CDF0031" w14:textId="77777777" w:rsidR="00F94C4A" w:rsidRPr="0062427E" w:rsidRDefault="00F94C4A" w:rsidP="00F94C4A">
            <w:pPr>
              <w:rPr>
                <w:rFonts w:ascii="Times New Roman" w:hAnsi="Times New Roman" w:cs="Times New Roman"/>
                <w:sz w:val="20"/>
                <w:szCs w:val="20"/>
              </w:rPr>
            </w:pPr>
          </w:p>
        </w:tc>
        <w:tc>
          <w:tcPr>
            <w:tcW w:w="1414" w:type="dxa"/>
            <w:gridSpan w:val="2"/>
          </w:tcPr>
          <w:p w14:paraId="521730E4" w14:textId="77777777" w:rsidR="00F94C4A" w:rsidRPr="0062427E" w:rsidRDefault="00F94C4A" w:rsidP="00F94C4A">
            <w:pPr>
              <w:rPr>
                <w:rFonts w:ascii="Times New Roman" w:hAnsi="Times New Roman" w:cs="Times New Roman"/>
                <w:sz w:val="20"/>
                <w:szCs w:val="20"/>
              </w:rPr>
            </w:pPr>
          </w:p>
        </w:tc>
      </w:tr>
      <w:tr w:rsidR="00F94C4A" w:rsidRPr="0062427E" w14:paraId="54FF14CB" w14:textId="77777777" w:rsidTr="00A333E0">
        <w:tc>
          <w:tcPr>
            <w:tcW w:w="851" w:type="dxa"/>
          </w:tcPr>
          <w:p w14:paraId="646B1640" w14:textId="3490290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14</w:t>
            </w:r>
          </w:p>
        </w:tc>
        <w:tc>
          <w:tcPr>
            <w:tcW w:w="1658" w:type="dxa"/>
            <w:tcBorders>
              <w:top w:val="single" w:sz="4" w:space="0" w:color="auto"/>
              <w:left w:val="single" w:sz="4" w:space="0" w:color="auto"/>
              <w:bottom w:val="single" w:sz="4" w:space="0" w:color="auto"/>
              <w:right w:val="single" w:sz="4" w:space="0" w:color="auto"/>
            </w:tcBorders>
          </w:tcPr>
          <w:p w14:paraId="4ED65431" w14:textId="7777777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Автомобиль легковой</w:t>
            </w:r>
          </w:p>
          <w:p w14:paraId="0F68C8C0" w14:textId="7777777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LADA GRANTA</w:t>
            </w:r>
          </w:p>
          <w:p w14:paraId="7B417036" w14:textId="41EA254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M880ЕT67</w:t>
            </w:r>
          </w:p>
        </w:tc>
        <w:tc>
          <w:tcPr>
            <w:tcW w:w="2170" w:type="dxa"/>
            <w:tcBorders>
              <w:top w:val="single" w:sz="4" w:space="0" w:color="auto"/>
              <w:left w:val="single" w:sz="4" w:space="0" w:color="auto"/>
              <w:bottom w:val="single" w:sz="4" w:space="0" w:color="auto"/>
              <w:right w:val="single" w:sz="4" w:space="0" w:color="auto"/>
            </w:tcBorders>
          </w:tcPr>
          <w:p w14:paraId="618C415C" w14:textId="5CB448C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идентификационный номер (VIN) XTA21053072106710, цвет кузова синий,  паспорт ТС №164301011414496,</w:t>
            </w:r>
          </w:p>
          <w:p w14:paraId="187AB517" w14:textId="30B9C37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2020 год выпуска</w:t>
            </w:r>
          </w:p>
        </w:tc>
        <w:tc>
          <w:tcPr>
            <w:tcW w:w="2648" w:type="dxa"/>
          </w:tcPr>
          <w:p w14:paraId="3681F55E" w14:textId="374CC1A5"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32AEF1F6" w14:textId="7889C055" w:rsidR="00F94C4A" w:rsidRPr="0062427E" w:rsidRDefault="00F94C4A" w:rsidP="00F94C4A">
            <w:pPr>
              <w:rPr>
                <w:rFonts w:ascii="Times New Roman" w:hAnsi="Times New Roman" w:cs="Times New Roman"/>
                <w:sz w:val="20"/>
                <w:szCs w:val="20"/>
              </w:rPr>
            </w:pPr>
            <w:r w:rsidRPr="0062427E">
              <w:rPr>
                <w:sz w:val="20"/>
                <w:szCs w:val="20"/>
              </w:rPr>
              <w:t>599000.00</w:t>
            </w:r>
          </w:p>
        </w:tc>
        <w:tc>
          <w:tcPr>
            <w:tcW w:w="1671" w:type="dxa"/>
          </w:tcPr>
          <w:p w14:paraId="7C8549E6" w14:textId="77777777" w:rsidR="00F94C4A" w:rsidRPr="0062427E" w:rsidRDefault="00F94C4A" w:rsidP="00F94C4A">
            <w:pPr>
              <w:rPr>
                <w:rFonts w:ascii="Times New Roman" w:hAnsi="Times New Roman" w:cs="Times New Roman"/>
                <w:sz w:val="20"/>
                <w:szCs w:val="20"/>
              </w:rPr>
            </w:pPr>
          </w:p>
        </w:tc>
        <w:tc>
          <w:tcPr>
            <w:tcW w:w="1378" w:type="dxa"/>
            <w:gridSpan w:val="2"/>
          </w:tcPr>
          <w:p w14:paraId="2070ED19" w14:textId="77777777" w:rsidR="00F94C4A" w:rsidRPr="0062427E" w:rsidRDefault="00F94C4A" w:rsidP="00F94C4A">
            <w:pPr>
              <w:rPr>
                <w:rFonts w:ascii="Times New Roman" w:hAnsi="Times New Roman" w:cs="Times New Roman"/>
                <w:sz w:val="20"/>
                <w:szCs w:val="20"/>
              </w:rPr>
            </w:pPr>
          </w:p>
        </w:tc>
        <w:tc>
          <w:tcPr>
            <w:tcW w:w="1880" w:type="dxa"/>
            <w:gridSpan w:val="2"/>
          </w:tcPr>
          <w:p w14:paraId="2744AB54" w14:textId="77777777" w:rsidR="00F94C4A" w:rsidRPr="0062427E" w:rsidRDefault="00F94C4A" w:rsidP="00F94C4A">
            <w:pPr>
              <w:rPr>
                <w:rFonts w:ascii="Times New Roman" w:hAnsi="Times New Roman" w:cs="Times New Roman"/>
                <w:sz w:val="20"/>
                <w:szCs w:val="20"/>
              </w:rPr>
            </w:pPr>
          </w:p>
        </w:tc>
        <w:tc>
          <w:tcPr>
            <w:tcW w:w="1414" w:type="dxa"/>
            <w:gridSpan w:val="2"/>
          </w:tcPr>
          <w:p w14:paraId="133BF147"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106D87CA" w14:textId="3B07539C"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394-р от 16.12.2024</w:t>
            </w:r>
          </w:p>
        </w:tc>
      </w:tr>
      <w:tr w:rsidR="00F94C4A" w:rsidRPr="0062427E" w14:paraId="725A099E" w14:textId="77777777" w:rsidTr="00A333E0">
        <w:tc>
          <w:tcPr>
            <w:tcW w:w="851" w:type="dxa"/>
          </w:tcPr>
          <w:p w14:paraId="685E75B5" w14:textId="7518CD1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15</w:t>
            </w:r>
          </w:p>
        </w:tc>
        <w:tc>
          <w:tcPr>
            <w:tcW w:w="1658" w:type="dxa"/>
            <w:tcBorders>
              <w:top w:val="single" w:sz="4" w:space="0" w:color="auto"/>
              <w:left w:val="single" w:sz="4" w:space="0" w:color="auto"/>
              <w:bottom w:val="single" w:sz="4" w:space="0" w:color="auto"/>
              <w:right w:val="single" w:sz="4" w:space="0" w:color="auto"/>
            </w:tcBorders>
          </w:tcPr>
          <w:p w14:paraId="0AD68623" w14:textId="4EA4B8C2"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УАЗ 374 195-05</w:t>
            </w:r>
          </w:p>
        </w:tc>
        <w:tc>
          <w:tcPr>
            <w:tcW w:w="2170" w:type="dxa"/>
            <w:tcBorders>
              <w:top w:val="single" w:sz="4" w:space="0" w:color="auto"/>
              <w:left w:val="single" w:sz="4" w:space="0" w:color="auto"/>
              <w:bottom w:val="single" w:sz="4" w:space="0" w:color="auto"/>
              <w:right w:val="single" w:sz="4" w:space="0" w:color="auto"/>
            </w:tcBorders>
          </w:tcPr>
          <w:p w14:paraId="62E496F9" w14:textId="446D157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Номер двигателя XTТ</w:t>
            </w:r>
            <w:r w:rsidR="007A7658">
              <w:rPr>
                <w:rFonts w:ascii="Times New Roman" w:hAnsi="Times New Roman" w:cs="Times New Roman"/>
                <w:sz w:val="20"/>
                <w:szCs w:val="20"/>
              </w:rPr>
              <w:t>374195</w:t>
            </w:r>
            <w:r w:rsidR="007A7658">
              <w:rPr>
                <w:rFonts w:ascii="Times New Roman" w:hAnsi="Times New Roman" w:cs="Times New Roman"/>
                <w:sz w:val="20"/>
                <w:szCs w:val="20"/>
                <w:lang w:val="en-US"/>
              </w:rPr>
              <w:t>N</w:t>
            </w:r>
            <w:r w:rsidR="007A7658">
              <w:rPr>
                <w:rFonts w:ascii="Times New Roman" w:hAnsi="Times New Roman" w:cs="Times New Roman"/>
                <w:sz w:val="20"/>
                <w:szCs w:val="20"/>
              </w:rPr>
              <w:t>1200031</w:t>
            </w:r>
            <w:r w:rsidRPr="0062427E">
              <w:rPr>
                <w:rFonts w:ascii="Times New Roman" w:hAnsi="Times New Roman" w:cs="Times New Roman"/>
                <w:sz w:val="20"/>
                <w:szCs w:val="20"/>
              </w:rPr>
              <w:t>,  цвет кузова серый, паспорт ТС №164301027533291, год изготовления 2021</w:t>
            </w:r>
          </w:p>
        </w:tc>
        <w:tc>
          <w:tcPr>
            <w:tcW w:w="2648" w:type="dxa"/>
          </w:tcPr>
          <w:p w14:paraId="7680B960" w14:textId="1FB46238"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43549FCC" w14:textId="67E21271" w:rsidR="00F94C4A" w:rsidRPr="0062427E" w:rsidRDefault="007A7658" w:rsidP="00F94C4A">
            <w:pPr>
              <w:rPr>
                <w:rFonts w:ascii="Times New Roman" w:hAnsi="Times New Roman" w:cs="Times New Roman"/>
                <w:sz w:val="20"/>
                <w:szCs w:val="20"/>
              </w:rPr>
            </w:pPr>
            <w:r>
              <w:rPr>
                <w:sz w:val="20"/>
                <w:szCs w:val="20"/>
              </w:rPr>
              <w:t>900000.00</w:t>
            </w:r>
          </w:p>
        </w:tc>
        <w:tc>
          <w:tcPr>
            <w:tcW w:w="1671" w:type="dxa"/>
          </w:tcPr>
          <w:p w14:paraId="20831BC5" w14:textId="77777777" w:rsidR="00F94C4A" w:rsidRPr="0062427E" w:rsidRDefault="00F94C4A" w:rsidP="00F94C4A">
            <w:pPr>
              <w:rPr>
                <w:rFonts w:ascii="Times New Roman" w:hAnsi="Times New Roman" w:cs="Times New Roman"/>
                <w:sz w:val="20"/>
                <w:szCs w:val="20"/>
              </w:rPr>
            </w:pPr>
          </w:p>
        </w:tc>
        <w:tc>
          <w:tcPr>
            <w:tcW w:w="1378" w:type="dxa"/>
            <w:gridSpan w:val="2"/>
          </w:tcPr>
          <w:p w14:paraId="60CD130E" w14:textId="77777777" w:rsidR="00F94C4A" w:rsidRPr="0062427E" w:rsidRDefault="00F94C4A" w:rsidP="00F94C4A">
            <w:pPr>
              <w:rPr>
                <w:rFonts w:ascii="Times New Roman" w:hAnsi="Times New Roman" w:cs="Times New Roman"/>
                <w:sz w:val="20"/>
                <w:szCs w:val="20"/>
              </w:rPr>
            </w:pPr>
          </w:p>
        </w:tc>
        <w:tc>
          <w:tcPr>
            <w:tcW w:w="1880" w:type="dxa"/>
            <w:gridSpan w:val="2"/>
          </w:tcPr>
          <w:p w14:paraId="3660ECA8" w14:textId="77777777" w:rsidR="00F94C4A" w:rsidRPr="0062427E" w:rsidRDefault="00F94C4A" w:rsidP="00F94C4A">
            <w:pPr>
              <w:rPr>
                <w:rFonts w:ascii="Times New Roman" w:hAnsi="Times New Roman" w:cs="Times New Roman"/>
                <w:sz w:val="20"/>
                <w:szCs w:val="20"/>
              </w:rPr>
            </w:pPr>
          </w:p>
        </w:tc>
        <w:tc>
          <w:tcPr>
            <w:tcW w:w="1414" w:type="dxa"/>
            <w:gridSpan w:val="2"/>
          </w:tcPr>
          <w:p w14:paraId="3F63CA70" w14:textId="46CEB739" w:rsidR="00F94C4A" w:rsidRPr="0062427E" w:rsidRDefault="007A7658"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 xml:space="preserve">В </w:t>
            </w:r>
            <w:proofErr w:type="spellStart"/>
            <w:r>
              <w:rPr>
                <w:rFonts w:ascii="Times New Roman" w:eastAsia="Times New Roman" w:hAnsi="Times New Roman" w:cs="Times New Roman"/>
                <w:color w:val="000000"/>
                <w:sz w:val="20"/>
                <w:szCs w:val="20"/>
                <w:lang w:eastAsia="ru-RU"/>
              </w:rPr>
              <w:t>хоз</w:t>
            </w:r>
            <w:proofErr w:type="spellEnd"/>
            <w:r>
              <w:rPr>
                <w:rFonts w:ascii="Times New Roman" w:eastAsia="Times New Roman" w:hAnsi="Times New Roman" w:cs="Times New Roman"/>
                <w:color w:val="000000"/>
                <w:sz w:val="20"/>
                <w:szCs w:val="20"/>
                <w:lang w:eastAsia="ru-RU"/>
              </w:rPr>
              <w:t xml:space="preserve"> ведении МУП </w:t>
            </w:r>
            <w:proofErr w:type="spellStart"/>
            <w:r>
              <w:rPr>
                <w:rFonts w:ascii="Times New Roman" w:eastAsia="Times New Roman" w:hAnsi="Times New Roman" w:cs="Times New Roman"/>
                <w:color w:val="000000"/>
                <w:sz w:val="20"/>
                <w:szCs w:val="20"/>
                <w:lang w:eastAsia="ru-RU"/>
              </w:rPr>
              <w:t>Коммунресурс</w:t>
            </w:r>
            <w:proofErr w:type="spellEnd"/>
            <w:r>
              <w:rPr>
                <w:rFonts w:ascii="Times New Roman" w:eastAsia="Times New Roman" w:hAnsi="Times New Roman" w:cs="Times New Roman"/>
                <w:color w:val="000000"/>
                <w:sz w:val="20"/>
                <w:szCs w:val="20"/>
                <w:lang w:eastAsia="ru-RU"/>
              </w:rPr>
              <w:t xml:space="preserve"> Распоряжение №</w:t>
            </w:r>
            <w:r w:rsidR="00460BE5">
              <w:rPr>
                <w:rFonts w:ascii="Times New Roman" w:eastAsia="Times New Roman" w:hAnsi="Times New Roman" w:cs="Times New Roman"/>
                <w:color w:val="000000"/>
                <w:sz w:val="20"/>
                <w:szCs w:val="20"/>
                <w:lang w:eastAsia="ru-RU"/>
              </w:rPr>
              <w:t>45</w:t>
            </w:r>
            <w:r>
              <w:rPr>
                <w:rFonts w:ascii="Times New Roman" w:eastAsia="Times New Roman" w:hAnsi="Times New Roman" w:cs="Times New Roman"/>
                <w:color w:val="000000"/>
                <w:sz w:val="20"/>
                <w:szCs w:val="20"/>
                <w:lang w:eastAsia="ru-RU"/>
              </w:rPr>
              <w:t>0-р от 1</w:t>
            </w:r>
            <w:r w:rsidR="00460BE5">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.1</w:t>
            </w:r>
            <w:r w:rsidR="00460BE5">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.2025г.</w:t>
            </w:r>
          </w:p>
        </w:tc>
      </w:tr>
      <w:tr w:rsidR="00F94C4A" w:rsidRPr="0062427E" w14:paraId="00E9B14D" w14:textId="77777777" w:rsidTr="00A333E0">
        <w:tc>
          <w:tcPr>
            <w:tcW w:w="851" w:type="dxa"/>
          </w:tcPr>
          <w:p w14:paraId="21DBCB0C" w14:textId="790F134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16</w:t>
            </w:r>
          </w:p>
        </w:tc>
        <w:tc>
          <w:tcPr>
            <w:tcW w:w="1658" w:type="dxa"/>
            <w:tcBorders>
              <w:top w:val="single" w:sz="4" w:space="0" w:color="auto"/>
              <w:left w:val="single" w:sz="4" w:space="0" w:color="auto"/>
              <w:bottom w:val="single" w:sz="4" w:space="0" w:color="auto"/>
              <w:right w:val="single" w:sz="4" w:space="0" w:color="auto"/>
            </w:tcBorders>
          </w:tcPr>
          <w:p w14:paraId="2050CB83" w14:textId="7777777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Автомобиль легковой</w:t>
            </w:r>
          </w:p>
          <w:p w14:paraId="569C1CAE" w14:textId="7777777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LADA GRANTA</w:t>
            </w:r>
          </w:p>
          <w:p w14:paraId="08095086" w14:textId="3E0532FA"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M529ET67</w:t>
            </w:r>
          </w:p>
        </w:tc>
        <w:tc>
          <w:tcPr>
            <w:tcW w:w="2170" w:type="dxa"/>
            <w:tcBorders>
              <w:top w:val="single" w:sz="4" w:space="0" w:color="auto"/>
              <w:left w:val="single" w:sz="4" w:space="0" w:color="auto"/>
              <w:bottom w:val="single" w:sz="4" w:space="0" w:color="auto"/>
              <w:right w:val="single" w:sz="4" w:space="0" w:color="auto"/>
            </w:tcBorders>
          </w:tcPr>
          <w:p w14:paraId="6862CAE4" w14:textId="68816CA5"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идентификационный номер (VIN) XTA219410М0178693,  кузов № XTA219410М0178693 , цвет серый, паспорт ТС серия 63 МХ №937614</w:t>
            </w:r>
          </w:p>
        </w:tc>
        <w:tc>
          <w:tcPr>
            <w:tcW w:w="2648" w:type="dxa"/>
          </w:tcPr>
          <w:p w14:paraId="310E7F18" w14:textId="4556D323"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142E95A3" w14:textId="5BA768A7" w:rsidR="00F94C4A" w:rsidRPr="0062427E" w:rsidRDefault="00F94C4A" w:rsidP="00F94C4A">
            <w:pPr>
              <w:rPr>
                <w:rFonts w:ascii="Times New Roman" w:hAnsi="Times New Roman" w:cs="Times New Roman"/>
                <w:sz w:val="20"/>
                <w:szCs w:val="20"/>
              </w:rPr>
            </w:pPr>
            <w:r w:rsidRPr="0062427E">
              <w:rPr>
                <w:sz w:val="20"/>
                <w:szCs w:val="20"/>
              </w:rPr>
              <w:t>599000.00</w:t>
            </w:r>
          </w:p>
        </w:tc>
        <w:tc>
          <w:tcPr>
            <w:tcW w:w="1671" w:type="dxa"/>
          </w:tcPr>
          <w:p w14:paraId="5A2F407E" w14:textId="77777777" w:rsidR="00F94C4A" w:rsidRPr="0062427E" w:rsidRDefault="00F94C4A" w:rsidP="00F94C4A">
            <w:pPr>
              <w:rPr>
                <w:rFonts w:ascii="Times New Roman" w:hAnsi="Times New Roman" w:cs="Times New Roman"/>
                <w:sz w:val="20"/>
                <w:szCs w:val="20"/>
              </w:rPr>
            </w:pPr>
          </w:p>
        </w:tc>
        <w:tc>
          <w:tcPr>
            <w:tcW w:w="1378" w:type="dxa"/>
            <w:gridSpan w:val="2"/>
          </w:tcPr>
          <w:p w14:paraId="61C9F70A" w14:textId="77777777" w:rsidR="00F94C4A" w:rsidRPr="0062427E" w:rsidRDefault="00F94C4A" w:rsidP="00F94C4A">
            <w:pPr>
              <w:rPr>
                <w:rFonts w:ascii="Times New Roman" w:hAnsi="Times New Roman" w:cs="Times New Roman"/>
                <w:sz w:val="20"/>
                <w:szCs w:val="20"/>
              </w:rPr>
            </w:pPr>
          </w:p>
        </w:tc>
        <w:tc>
          <w:tcPr>
            <w:tcW w:w="1880" w:type="dxa"/>
            <w:gridSpan w:val="2"/>
          </w:tcPr>
          <w:p w14:paraId="1C172F99" w14:textId="77777777" w:rsidR="00F94C4A" w:rsidRPr="0062427E" w:rsidRDefault="00F94C4A" w:rsidP="00F94C4A">
            <w:pPr>
              <w:rPr>
                <w:rFonts w:ascii="Times New Roman" w:hAnsi="Times New Roman" w:cs="Times New Roman"/>
                <w:sz w:val="20"/>
                <w:szCs w:val="20"/>
              </w:rPr>
            </w:pPr>
          </w:p>
        </w:tc>
        <w:tc>
          <w:tcPr>
            <w:tcW w:w="1414" w:type="dxa"/>
            <w:gridSpan w:val="2"/>
          </w:tcPr>
          <w:p w14:paraId="522BA40B" w14:textId="77777777" w:rsidR="00F94C4A" w:rsidRDefault="00F94C4A" w:rsidP="00F94C4A">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4089C8D0" w14:textId="3353841F" w:rsidR="00F94C4A" w:rsidRPr="0062427E" w:rsidRDefault="00F94C4A" w:rsidP="00F94C4A">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393-р от 16.12.2024</w:t>
            </w:r>
          </w:p>
        </w:tc>
      </w:tr>
      <w:tr w:rsidR="00F94C4A" w:rsidRPr="0062427E" w14:paraId="206B2DF6" w14:textId="77777777" w:rsidTr="00A333E0">
        <w:tc>
          <w:tcPr>
            <w:tcW w:w="851" w:type="dxa"/>
          </w:tcPr>
          <w:p w14:paraId="21501941" w14:textId="54F01C0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lastRenderedPageBreak/>
              <w:t>17</w:t>
            </w:r>
          </w:p>
        </w:tc>
        <w:tc>
          <w:tcPr>
            <w:tcW w:w="1658" w:type="dxa"/>
            <w:tcBorders>
              <w:top w:val="single" w:sz="4" w:space="0" w:color="auto"/>
              <w:left w:val="single" w:sz="4" w:space="0" w:color="auto"/>
              <w:bottom w:val="single" w:sz="4" w:space="0" w:color="auto"/>
              <w:right w:val="single" w:sz="4" w:space="0" w:color="auto"/>
            </w:tcBorders>
          </w:tcPr>
          <w:p w14:paraId="18E5A0F4" w14:textId="1EFEB14B"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Автобус №А 674 НС марка ПАЗ 4234-05 </w:t>
            </w:r>
          </w:p>
        </w:tc>
        <w:tc>
          <w:tcPr>
            <w:tcW w:w="2170" w:type="dxa"/>
            <w:tcBorders>
              <w:top w:val="single" w:sz="4" w:space="0" w:color="auto"/>
              <w:left w:val="single" w:sz="4" w:space="0" w:color="auto"/>
              <w:bottom w:val="single" w:sz="4" w:space="0" w:color="auto"/>
              <w:right w:val="single" w:sz="4" w:space="0" w:color="auto"/>
            </w:tcBorders>
          </w:tcPr>
          <w:p w14:paraId="3C5C73AA" w14:textId="2BE4564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двигатель 89158481, кузов XIM 4234M0E0000325</w:t>
            </w:r>
          </w:p>
        </w:tc>
        <w:tc>
          <w:tcPr>
            <w:tcW w:w="2648" w:type="dxa"/>
          </w:tcPr>
          <w:p w14:paraId="41CE19BC" w14:textId="198D8CDF"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1ABE22B5" w14:textId="4066AA3B" w:rsidR="00F94C4A" w:rsidRPr="0062427E" w:rsidRDefault="00F94C4A" w:rsidP="00F94C4A">
            <w:pPr>
              <w:rPr>
                <w:rFonts w:ascii="Times New Roman" w:hAnsi="Times New Roman" w:cs="Times New Roman"/>
                <w:sz w:val="20"/>
                <w:szCs w:val="20"/>
              </w:rPr>
            </w:pPr>
            <w:r w:rsidRPr="0062427E">
              <w:rPr>
                <w:sz w:val="20"/>
                <w:szCs w:val="20"/>
              </w:rPr>
              <w:t>840000</w:t>
            </w:r>
          </w:p>
        </w:tc>
        <w:tc>
          <w:tcPr>
            <w:tcW w:w="1671" w:type="dxa"/>
          </w:tcPr>
          <w:p w14:paraId="0B463254" w14:textId="77777777" w:rsidR="00F94C4A" w:rsidRPr="0062427E" w:rsidRDefault="00F94C4A" w:rsidP="00F94C4A">
            <w:pPr>
              <w:rPr>
                <w:rFonts w:ascii="Times New Roman" w:hAnsi="Times New Roman" w:cs="Times New Roman"/>
                <w:sz w:val="20"/>
                <w:szCs w:val="20"/>
              </w:rPr>
            </w:pPr>
          </w:p>
        </w:tc>
        <w:tc>
          <w:tcPr>
            <w:tcW w:w="1378" w:type="dxa"/>
            <w:gridSpan w:val="2"/>
          </w:tcPr>
          <w:p w14:paraId="1F057950" w14:textId="77777777" w:rsidR="00F94C4A" w:rsidRPr="0062427E" w:rsidRDefault="00F94C4A" w:rsidP="00F94C4A">
            <w:pPr>
              <w:rPr>
                <w:rFonts w:ascii="Times New Roman" w:hAnsi="Times New Roman" w:cs="Times New Roman"/>
                <w:sz w:val="20"/>
                <w:szCs w:val="20"/>
              </w:rPr>
            </w:pPr>
          </w:p>
        </w:tc>
        <w:tc>
          <w:tcPr>
            <w:tcW w:w="1880" w:type="dxa"/>
            <w:gridSpan w:val="2"/>
          </w:tcPr>
          <w:p w14:paraId="300BBFC4" w14:textId="77777777" w:rsidR="00F94C4A" w:rsidRPr="0062427E" w:rsidRDefault="00F94C4A" w:rsidP="00F94C4A">
            <w:pPr>
              <w:rPr>
                <w:rFonts w:ascii="Times New Roman" w:hAnsi="Times New Roman" w:cs="Times New Roman"/>
                <w:sz w:val="20"/>
                <w:szCs w:val="20"/>
              </w:rPr>
            </w:pPr>
          </w:p>
        </w:tc>
        <w:tc>
          <w:tcPr>
            <w:tcW w:w="1414" w:type="dxa"/>
            <w:gridSpan w:val="2"/>
          </w:tcPr>
          <w:p w14:paraId="4DC8838A" w14:textId="77777777" w:rsidR="00F94C4A" w:rsidRPr="0062427E" w:rsidRDefault="00F94C4A" w:rsidP="00F94C4A">
            <w:pPr>
              <w:rPr>
                <w:rFonts w:ascii="Times New Roman" w:hAnsi="Times New Roman" w:cs="Times New Roman"/>
                <w:sz w:val="20"/>
                <w:szCs w:val="20"/>
              </w:rPr>
            </w:pPr>
          </w:p>
        </w:tc>
      </w:tr>
      <w:tr w:rsidR="00F94C4A" w:rsidRPr="0062427E" w14:paraId="72A62A37" w14:textId="77777777" w:rsidTr="00A333E0">
        <w:tc>
          <w:tcPr>
            <w:tcW w:w="851" w:type="dxa"/>
          </w:tcPr>
          <w:p w14:paraId="2255319B" w14:textId="7E1EED38"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18</w:t>
            </w:r>
          </w:p>
        </w:tc>
        <w:tc>
          <w:tcPr>
            <w:tcW w:w="1658" w:type="dxa"/>
            <w:tcBorders>
              <w:top w:val="single" w:sz="4" w:space="0" w:color="auto"/>
              <w:left w:val="single" w:sz="4" w:space="0" w:color="auto"/>
              <w:bottom w:val="single" w:sz="4" w:space="0" w:color="auto"/>
              <w:right w:val="single" w:sz="4" w:space="0" w:color="auto"/>
            </w:tcBorders>
          </w:tcPr>
          <w:p w14:paraId="395CBC19" w14:textId="71CF8975"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Автобус № О 999 НВ/67 ПАЗ 4234-05, </w:t>
            </w:r>
          </w:p>
        </w:tc>
        <w:tc>
          <w:tcPr>
            <w:tcW w:w="2170" w:type="dxa"/>
            <w:tcBorders>
              <w:top w:val="single" w:sz="4" w:space="0" w:color="auto"/>
              <w:left w:val="single" w:sz="4" w:space="0" w:color="auto"/>
              <w:bottom w:val="single" w:sz="4" w:space="0" w:color="auto"/>
              <w:right w:val="single" w:sz="4" w:space="0" w:color="auto"/>
            </w:tcBorders>
          </w:tcPr>
          <w:p w14:paraId="35A8D06E" w14:textId="41D9444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двигатель № ISF 3/8s 316889047051, кузов №X1M4234H0C0000611</w:t>
            </w:r>
          </w:p>
        </w:tc>
        <w:tc>
          <w:tcPr>
            <w:tcW w:w="2648" w:type="dxa"/>
          </w:tcPr>
          <w:p w14:paraId="2850D6BE" w14:textId="59013180"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404AF524" w14:textId="3D9D71ED" w:rsidR="00F94C4A" w:rsidRPr="0062427E" w:rsidRDefault="00F94C4A" w:rsidP="00F94C4A">
            <w:pPr>
              <w:rPr>
                <w:rFonts w:ascii="Times New Roman" w:hAnsi="Times New Roman" w:cs="Times New Roman"/>
                <w:sz w:val="20"/>
                <w:szCs w:val="20"/>
              </w:rPr>
            </w:pPr>
            <w:r w:rsidRPr="0062427E">
              <w:rPr>
                <w:sz w:val="20"/>
                <w:szCs w:val="20"/>
              </w:rPr>
              <w:t>1887000</w:t>
            </w:r>
          </w:p>
        </w:tc>
        <w:tc>
          <w:tcPr>
            <w:tcW w:w="1671" w:type="dxa"/>
          </w:tcPr>
          <w:p w14:paraId="16AB2FCF" w14:textId="77777777" w:rsidR="00F94C4A" w:rsidRPr="0062427E" w:rsidRDefault="00F94C4A" w:rsidP="00F94C4A">
            <w:pPr>
              <w:rPr>
                <w:rFonts w:ascii="Times New Roman" w:hAnsi="Times New Roman" w:cs="Times New Roman"/>
                <w:sz w:val="20"/>
                <w:szCs w:val="20"/>
              </w:rPr>
            </w:pPr>
          </w:p>
        </w:tc>
        <w:tc>
          <w:tcPr>
            <w:tcW w:w="1378" w:type="dxa"/>
            <w:gridSpan w:val="2"/>
          </w:tcPr>
          <w:p w14:paraId="4055E7D9" w14:textId="77777777" w:rsidR="00F94C4A" w:rsidRPr="0062427E" w:rsidRDefault="00F94C4A" w:rsidP="00F94C4A">
            <w:pPr>
              <w:rPr>
                <w:rFonts w:ascii="Times New Roman" w:hAnsi="Times New Roman" w:cs="Times New Roman"/>
                <w:sz w:val="20"/>
                <w:szCs w:val="20"/>
              </w:rPr>
            </w:pPr>
          </w:p>
        </w:tc>
        <w:tc>
          <w:tcPr>
            <w:tcW w:w="1880" w:type="dxa"/>
            <w:gridSpan w:val="2"/>
          </w:tcPr>
          <w:p w14:paraId="3AAC4CE5" w14:textId="77777777" w:rsidR="00F94C4A" w:rsidRPr="0062427E" w:rsidRDefault="00F94C4A" w:rsidP="00F94C4A">
            <w:pPr>
              <w:rPr>
                <w:rFonts w:ascii="Times New Roman" w:hAnsi="Times New Roman" w:cs="Times New Roman"/>
                <w:sz w:val="20"/>
                <w:szCs w:val="20"/>
              </w:rPr>
            </w:pPr>
          </w:p>
        </w:tc>
        <w:tc>
          <w:tcPr>
            <w:tcW w:w="1414" w:type="dxa"/>
            <w:gridSpan w:val="2"/>
          </w:tcPr>
          <w:p w14:paraId="7F0EB797" w14:textId="77777777" w:rsidR="00F94C4A" w:rsidRPr="0062427E" w:rsidRDefault="00F94C4A" w:rsidP="00F94C4A">
            <w:pPr>
              <w:rPr>
                <w:rFonts w:ascii="Times New Roman" w:hAnsi="Times New Roman" w:cs="Times New Roman"/>
                <w:sz w:val="20"/>
                <w:szCs w:val="20"/>
              </w:rPr>
            </w:pPr>
          </w:p>
        </w:tc>
      </w:tr>
      <w:tr w:rsidR="00F94C4A" w:rsidRPr="0062427E" w14:paraId="2AF2FF19" w14:textId="77777777" w:rsidTr="00A333E0">
        <w:tc>
          <w:tcPr>
            <w:tcW w:w="851" w:type="dxa"/>
          </w:tcPr>
          <w:p w14:paraId="45A452DF" w14:textId="4C8D3AC7"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19</w:t>
            </w:r>
          </w:p>
        </w:tc>
        <w:tc>
          <w:tcPr>
            <w:tcW w:w="1658" w:type="dxa"/>
            <w:tcBorders>
              <w:top w:val="single" w:sz="4" w:space="0" w:color="auto"/>
              <w:left w:val="single" w:sz="4" w:space="0" w:color="auto"/>
              <w:bottom w:val="single" w:sz="4" w:space="0" w:color="auto"/>
              <w:right w:val="single" w:sz="4" w:space="0" w:color="auto"/>
            </w:tcBorders>
          </w:tcPr>
          <w:p w14:paraId="4C0C20C2" w14:textId="471CBACC"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Автобус №X 171 МХ 67 ПАЗ 32053-70 </w:t>
            </w:r>
          </w:p>
        </w:tc>
        <w:tc>
          <w:tcPr>
            <w:tcW w:w="2170" w:type="dxa"/>
            <w:tcBorders>
              <w:top w:val="single" w:sz="4" w:space="0" w:color="auto"/>
              <w:left w:val="single" w:sz="4" w:space="0" w:color="auto"/>
              <w:bottom w:val="single" w:sz="4" w:space="0" w:color="auto"/>
              <w:right w:val="single" w:sz="4" w:space="0" w:color="auto"/>
            </w:tcBorders>
          </w:tcPr>
          <w:p w14:paraId="085193F6" w14:textId="39112B50"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паспорт транспортного средства 67 ОУ 991808, выдан 07.08.2018 года, идентификационный номер (VIN) Х1М3205СХА0006200, год изготовления 2010, модель, № двигателя 523400 А1010537, шасси (рама) отсутствуют, кузов, (кабина, прицеп) № Х1М3205СХА0006200, цвет кузова (кабины, прицепа) желтый., 2010 год выпуска</w:t>
            </w:r>
          </w:p>
        </w:tc>
        <w:tc>
          <w:tcPr>
            <w:tcW w:w="2648" w:type="dxa"/>
          </w:tcPr>
          <w:p w14:paraId="3CA603E8" w14:textId="0D1CAD56"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47F0B652" w14:textId="5C28586E" w:rsidR="00F94C4A" w:rsidRPr="0062427E" w:rsidRDefault="00F94C4A" w:rsidP="00F94C4A">
            <w:pPr>
              <w:rPr>
                <w:rFonts w:ascii="Times New Roman" w:hAnsi="Times New Roman" w:cs="Times New Roman"/>
                <w:sz w:val="20"/>
                <w:szCs w:val="20"/>
              </w:rPr>
            </w:pPr>
            <w:r w:rsidRPr="0062427E">
              <w:rPr>
                <w:sz w:val="20"/>
                <w:szCs w:val="20"/>
              </w:rPr>
              <w:t>1124140</w:t>
            </w:r>
          </w:p>
        </w:tc>
        <w:tc>
          <w:tcPr>
            <w:tcW w:w="1671" w:type="dxa"/>
          </w:tcPr>
          <w:p w14:paraId="788F35DC" w14:textId="77777777" w:rsidR="00F94C4A" w:rsidRPr="0062427E" w:rsidRDefault="00F94C4A" w:rsidP="00F94C4A">
            <w:pPr>
              <w:rPr>
                <w:rFonts w:ascii="Times New Roman" w:hAnsi="Times New Roman" w:cs="Times New Roman"/>
                <w:sz w:val="20"/>
                <w:szCs w:val="20"/>
              </w:rPr>
            </w:pPr>
          </w:p>
        </w:tc>
        <w:tc>
          <w:tcPr>
            <w:tcW w:w="1378" w:type="dxa"/>
            <w:gridSpan w:val="2"/>
          </w:tcPr>
          <w:p w14:paraId="29124377" w14:textId="77777777" w:rsidR="00F94C4A" w:rsidRPr="0062427E" w:rsidRDefault="00F94C4A" w:rsidP="00F94C4A">
            <w:pPr>
              <w:rPr>
                <w:rFonts w:ascii="Times New Roman" w:hAnsi="Times New Roman" w:cs="Times New Roman"/>
                <w:sz w:val="20"/>
                <w:szCs w:val="20"/>
              </w:rPr>
            </w:pPr>
          </w:p>
        </w:tc>
        <w:tc>
          <w:tcPr>
            <w:tcW w:w="1880" w:type="dxa"/>
            <w:gridSpan w:val="2"/>
          </w:tcPr>
          <w:p w14:paraId="3CB30086" w14:textId="77777777" w:rsidR="00F94C4A" w:rsidRPr="0062427E" w:rsidRDefault="00F94C4A" w:rsidP="00F94C4A">
            <w:pPr>
              <w:rPr>
                <w:rFonts w:ascii="Times New Roman" w:hAnsi="Times New Roman" w:cs="Times New Roman"/>
                <w:sz w:val="20"/>
                <w:szCs w:val="20"/>
              </w:rPr>
            </w:pPr>
          </w:p>
        </w:tc>
        <w:tc>
          <w:tcPr>
            <w:tcW w:w="1414" w:type="dxa"/>
            <w:gridSpan w:val="2"/>
          </w:tcPr>
          <w:p w14:paraId="3A27FBC8" w14:textId="77777777" w:rsidR="00F94C4A" w:rsidRPr="0062427E" w:rsidRDefault="00F94C4A" w:rsidP="00F94C4A">
            <w:pPr>
              <w:rPr>
                <w:rFonts w:ascii="Times New Roman" w:hAnsi="Times New Roman" w:cs="Times New Roman"/>
                <w:sz w:val="20"/>
                <w:szCs w:val="20"/>
              </w:rPr>
            </w:pPr>
          </w:p>
        </w:tc>
      </w:tr>
      <w:tr w:rsidR="00F94C4A" w:rsidRPr="0062427E" w14:paraId="5DEB3AFD" w14:textId="77777777" w:rsidTr="00A333E0">
        <w:tc>
          <w:tcPr>
            <w:tcW w:w="851" w:type="dxa"/>
          </w:tcPr>
          <w:p w14:paraId="77F90377" w14:textId="767DF11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20</w:t>
            </w:r>
          </w:p>
        </w:tc>
        <w:tc>
          <w:tcPr>
            <w:tcW w:w="1658" w:type="dxa"/>
            <w:tcBorders>
              <w:top w:val="single" w:sz="4" w:space="0" w:color="auto"/>
              <w:left w:val="single" w:sz="4" w:space="0" w:color="auto"/>
              <w:bottom w:val="single" w:sz="4" w:space="0" w:color="auto"/>
              <w:right w:val="single" w:sz="4" w:space="0" w:color="auto"/>
            </w:tcBorders>
          </w:tcPr>
          <w:p w14:paraId="2706E371" w14:textId="3B07187A"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Автобус №Н 040 КР 67 ПАЗ 32053-70 </w:t>
            </w:r>
          </w:p>
        </w:tc>
        <w:tc>
          <w:tcPr>
            <w:tcW w:w="2170" w:type="dxa"/>
            <w:tcBorders>
              <w:top w:val="single" w:sz="4" w:space="0" w:color="auto"/>
              <w:left w:val="single" w:sz="4" w:space="0" w:color="auto"/>
              <w:bottom w:val="single" w:sz="4" w:space="0" w:color="auto"/>
              <w:right w:val="single" w:sz="4" w:space="0" w:color="auto"/>
            </w:tcBorders>
          </w:tcPr>
          <w:p w14:paraId="4E503F97" w14:textId="1A42E22E"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двигатель523400 81023731 кузов № X1М3205СХ80010915</w:t>
            </w:r>
          </w:p>
        </w:tc>
        <w:tc>
          <w:tcPr>
            <w:tcW w:w="2648" w:type="dxa"/>
          </w:tcPr>
          <w:p w14:paraId="77A46004" w14:textId="49EC17E7"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78046353" w14:textId="12D54ACE" w:rsidR="00F94C4A" w:rsidRPr="0062427E" w:rsidRDefault="00F94C4A" w:rsidP="00F94C4A">
            <w:pPr>
              <w:rPr>
                <w:rFonts w:ascii="Times New Roman" w:hAnsi="Times New Roman" w:cs="Times New Roman"/>
                <w:sz w:val="20"/>
                <w:szCs w:val="20"/>
              </w:rPr>
            </w:pPr>
            <w:r w:rsidRPr="0062427E">
              <w:rPr>
                <w:sz w:val="20"/>
                <w:szCs w:val="20"/>
              </w:rPr>
              <w:t>869730</w:t>
            </w:r>
          </w:p>
        </w:tc>
        <w:tc>
          <w:tcPr>
            <w:tcW w:w="1671" w:type="dxa"/>
          </w:tcPr>
          <w:p w14:paraId="5B635A51" w14:textId="77777777" w:rsidR="00F94C4A" w:rsidRPr="0062427E" w:rsidRDefault="00F94C4A" w:rsidP="00F94C4A">
            <w:pPr>
              <w:rPr>
                <w:rFonts w:ascii="Times New Roman" w:hAnsi="Times New Roman" w:cs="Times New Roman"/>
                <w:sz w:val="20"/>
                <w:szCs w:val="20"/>
              </w:rPr>
            </w:pPr>
          </w:p>
        </w:tc>
        <w:tc>
          <w:tcPr>
            <w:tcW w:w="1378" w:type="dxa"/>
            <w:gridSpan w:val="2"/>
          </w:tcPr>
          <w:p w14:paraId="0D8CB650" w14:textId="77777777" w:rsidR="00F94C4A" w:rsidRPr="0062427E" w:rsidRDefault="00F94C4A" w:rsidP="00F94C4A">
            <w:pPr>
              <w:rPr>
                <w:rFonts w:ascii="Times New Roman" w:hAnsi="Times New Roman" w:cs="Times New Roman"/>
                <w:sz w:val="20"/>
                <w:szCs w:val="20"/>
              </w:rPr>
            </w:pPr>
          </w:p>
        </w:tc>
        <w:tc>
          <w:tcPr>
            <w:tcW w:w="1880" w:type="dxa"/>
            <w:gridSpan w:val="2"/>
          </w:tcPr>
          <w:p w14:paraId="6A3AC937" w14:textId="77777777" w:rsidR="00F94C4A" w:rsidRPr="0062427E" w:rsidRDefault="00F94C4A" w:rsidP="00F94C4A">
            <w:pPr>
              <w:rPr>
                <w:rFonts w:ascii="Times New Roman" w:hAnsi="Times New Roman" w:cs="Times New Roman"/>
                <w:sz w:val="20"/>
                <w:szCs w:val="20"/>
              </w:rPr>
            </w:pPr>
          </w:p>
        </w:tc>
        <w:tc>
          <w:tcPr>
            <w:tcW w:w="1414" w:type="dxa"/>
            <w:gridSpan w:val="2"/>
          </w:tcPr>
          <w:p w14:paraId="6C463EFC" w14:textId="77777777" w:rsidR="00F94C4A" w:rsidRPr="0062427E" w:rsidRDefault="00F94C4A" w:rsidP="00F94C4A">
            <w:pPr>
              <w:rPr>
                <w:rFonts w:ascii="Times New Roman" w:hAnsi="Times New Roman" w:cs="Times New Roman"/>
                <w:sz w:val="20"/>
                <w:szCs w:val="20"/>
              </w:rPr>
            </w:pPr>
          </w:p>
        </w:tc>
      </w:tr>
      <w:tr w:rsidR="00F94C4A" w:rsidRPr="0062427E" w14:paraId="1DD54CD8" w14:textId="77777777" w:rsidTr="00A333E0">
        <w:tc>
          <w:tcPr>
            <w:tcW w:w="851" w:type="dxa"/>
          </w:tcPr>
          <w:p w14:paraId="66FD9C91" w14:textId="526462B9"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21</w:t>
            </w:r>
          </w:p>
        </w:tc>
        <w:tc>
          <w:tcPr>
            <w:tcW w:w="1658" w:type="dxa"/>
            <w:tcBorders>
              <w:top w:val="single" w:sz="4" w:space="0" w:color="auto"/>
              <w:left w:val="single" w:sz="4" w:space="0" w:color="auto"/>
              <w:bottom w:val="single" w:sz="4" w:space="0" w:color="auto"/>
              <w:right w:val="single" w:sz="4" w:space="0" w:color="auto"/>
            </w:tcBorders>
          </w:tcPr>
          <w:p w14:paraId="2A6C4769" w14:textId="12EBBABB"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ПАЗ 4234-04</w:t>
            </w:r>
          </w:p>
        </w:tc>
        <w:tc>
          <w:tcPr>
            <w:tcW w:w="2170" w:type="dxa"/>
            <w:tcBorders>
              <w:top w:val="single" w:sz="4" w:space="0" w:color="auto"/>
              <w:left w:val="single" w:sz="4" w:space="0" w:color="auto"/>
              <w:bottom w:val="single" w:sz="4" w:space="0" w:color="auto"/>
              <w:right w:val="single" w:sz="4" w:space="0" w:color="auto"/>
            </w:tcBorders>
          </w:tcPr>
          <w:p w14:paraId="16FC4DBB" w14:textId="3D48B5C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VIN X1M4234N0M0000194, инвентарный номер 1.101.05.031, номер кузова X1M4234N0M0000194</w:t>
            </w:r>
            <w:r w:rsidRPr="0062427E">
              <w:rPr>
                <w:rFonts w:ascii="Times New Roman" w:hAnsi="Times New Roman" w:cs="Times New Roman"/>
                <w:sz w:val="20"/>
                <w:szCs w:val="20"/>
              </w:rPr>
              <w:lastRenderedPageBreak/>
              <w:t>, номер двигателя 534230M0134045, цвет кузова белый</w:t>
            </w:r>
          </w:p>
        </w:tc>
        <w:tc>
          <w:tcPr>
            <w:tcW w:w="2648" w:type="dxa"/>
          </w:tcPr>
          <w:p w14:paraId="683EB674" w14:textId="09343997"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48EA70D5" w14:textId="1BA38852" w:rsidR="00F94C4A" w:rsidRPr="0062427E" w:rsidRDefault="00F94C4A" w:rsidP="00F94C4A">
            <w:pPr>
              <w:rPr>
                <w:rFonts w:ascii="Times New Roman" w:hAnsi="Times New Roman" w:cs="Times New Roman"/>
                <w:sz w:val="20"/>
                <w:szCs w:val="20"/>
              </w:rPr>
            </w:pPr>
            <w:r w:rsidRPr="0062427E">
              <w:rPr>
                <w:sz w:val="20"/>
                <w:szCs w:val="20"/>
              </w:rPr>
              <w:t>3250000</w:t>
            </w:r>
          </w:p>
        </w:tc>
        <w:tc>
          <w:tcPr>
            <w:tcW w:w="1671" w:type="dxa"/>
          </w:tcPr>
          <w:p w14:paraId="64F77C69" w14:textId="77777777" w:rsidR="00F94C4A" w:rsidRPr="0062427E" w:rsidRDefault="00F94C4A" w:rsidP="00F94C4A">
            <w:pPr>
              <w:rPr>
                <w:rFonts w:ascii="Times New Roman" w:hAnsi="Times New Roman" w:cs="Times New Roman"/>
                <w:sz w:val="20"/>
                <w:szCs w:val="20"/>
              </w:rPr>
            </w:pPr>
          </w:p>
        </w:tc>
        <w:tc>
          <w:tcPr>
            <w:tcW w:w="1378" w:type="dxa"/>
            <w:gridSpan w:val="2"/>
          </w:tcPr>
          <w:p w14:paraId="056CAA9B" w14:textId="77777777" w:rsidR="00F94C4A" w:rsidRPr="0062427E" w:rsidRDefault="00F94C4A" w:rsidP="00F94C4A">
            <w:pPr>
              <w:rPr>
                <w:rFonts w:ascii="Times New Roman" w:hAnsi="Times New Roman" w:cs="Times New Roman"/>
                <w:sz w:val="20"/>
                <w:szCs w:val="20"/>
              </w:rPr>
            </w:pPr>
          </w:p>
        </w:tc>
        <w:tc>
          <w:tcPr>
            <w:tcW w:w="1880" w:type="dxa"/>
            <w:gridSpan w:val="2"/>
          </w:tcPr>
          <w:p w14:paraId="34D9A359" w14:textId="77777777" w:rsidR="00F94C4A" w:rsidRPr="0062427E" w:rsidRDefault="00F94C4A" w:rsidP="00F94C4A">
            <w:pPr>
              <w:rPr>
                <w:rFonts w:ascii="Times New Roman" w:hAnsi="Times New Roman" w:cs="Times New Roman"/>
                <w:sz w:val="20"/>
                <w:szCs w:val="20"/>
              </w:rPr>
            </w:pPr>
          </w:p>
        </w:tc>
        <w:tc>
          <w:tcPr>
            <w:tcW w:w="1414" w:type="dxa"/>
            <w:gridSpan w:val="2"/>
          </w:tcPr>
          <w:p w14:paraId="1C5C5929" w14:textId="77777777" w:rsidR="00F94C4A" w:rsidRPr="0062427E" w:rsidRDefault="00F94C4A" w:rsidP="00F94C4A">
            <w:pPr>
              <w:rPr>
                <w:rFonts w:ascii="Times New Roman" w:hAnsi="Times New Roman" w:cs="Times New Roman"/>
                <w:sz w:val="20"/>
                <w:szCs w:val="20"/>
              </w:rPr>
            </w:pPr>
          </w:p>
        </w:tc>
      </w:tr>
      <w:tr w:rsidR="00F94C4A" w:rsidRPr="0062427E" w14:paraId="0378C1F0" w14:textId="77777777" w:rsidTr="00A333E0">
        <w:tc>
          <w:tcPr>
            <w:tcW w:w="851" w:type="dxa"/>
          </w:tcPr>
          <w:p w14:paraId="1CCA1A62" w14:textId="6DC5691E"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22</w:t>
            </w:r>
          </w:p>
        </w:tc>
        <w:tc>
          <w:tcPr>
            <w:tcW w:w="1658" w:type="dxa"/>
            <w:tcBorders>
              <w:top w:val="single" w:sz="4" w:space="0" w:color="auto"/>
              <w:left w:val="single" w:sz="4" w:space="0" w:color="auto"/>
              <w:bottom w:val="single" w:sz="4" w:space="0" w:color="auto"/>
              <w:right w:val="single" w:sz="4" w:space="0" w:color="auto"/>
            </w:tcBorders>
          </w:tcPr>
          <w:p w14:paraId="1062E856" w14:textId="3C1A9A48"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Прицеп ГКБ819 шасси 024405</w:t>
            </w:r>
          </w:p>
        </w:tc>
        <w:tc>
          <w:tcPr>
            <w:tcW w:w="2170" w:type="dxa"/>
            <w:tcBorders>
              <w:top w:val="single" w:sz="4" w:space="0" w:color="auto"/>
              <w:left w:val="single" w:sz="4" w:space="0" w:color="auto"/>
              <w:bottom w:val="single" w:sz="4" w:space="0" w:color="auto"/>
              <w:right w:val="single" w:sz="4" w:space="0" w:color="auto"/>
            </w:tcBorders>
          </w:tcPr>
          <w:p w14:paraId="3D77F0B4" w14:textId="00ED5FE2" w:rsidR="00F94C4A" w:rsidRPr="0062427E" w:rsidRDefault="00F94C4A" w:rsidP="00F94C4A">
            <w:pPr>
              <w:rPr>
                <w:rFonts w:ascii="Times New Roman" w:hAnsi="Times New Roman" w:cs="Times New Roman"/>
                <w:sz w:val="20"/>
                <w:szCs w:val="20"/>
              </w:rPr>
            </w:pPr>
          </w:p>
        </w:tc>
        <w:tc>
          <w:tcPr>
            <w:tcW w:w="2648" w:type="dxa"/>
          </w:tcPr>
          <w:p w14:paraId="3D59EB7A" w14:textId="03F5C522"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3DAB891A" w14:textId="6BB17034" w:rsidR="00F94C4A" w:rsidRPr="0062427E" w:rsidRDefault="00F94C4A" w:rsidP="00F94C4A">
            <w:pPr>
              <w:rPr>
                <w:rFonts w:ascii="Times New Roman" w:hAnsi="Times New Roman" w:cs="Times New Roman"/>
                <w:sz w:val="20"/>
                <w:szCs w:val="20"/>
              </w:rPr>
            </w:pPr>
            <w:r w:rsidRPr="0062427E">
              <w:rPr>
                <w:sz w:val="20"/>
                <w:szCs w:val="20"/>
              </w:rPr>
              <w:t>19718</w:t>
            </w:r>
          </w:p>
        </w:tc>
        <w:tc>
          <w:tcPr>
            <w:tcW w:w="1671" w:type="dxa"/>
          </w:tcPr>
          <w:p w14:paraId="78B785DB" w14:textId="77777777" w:rsidR="00F94C4A" w:rsidRPr="0062427E" w:rsidRDefault="00F94C4A" w:rsidP="00F94C4A">
            <w:pPr>
              <w:rPr>
                <w:rFonts w:ascii="Times New Roman" w:hAnsi="Times New Roman" w:cs="Times New Roman"/>
                <w:sz w:val="20"/>
                <w:szCs w:val="20"/>
              </w:rPr>
            </w:pPr>
          </w:p>
        </w:tc>
        <w:tc>
          <w:tcPr>
            <w:tcW w:w="1378" w:type="dxa"/>
            <w:gridSpan w:val="2"/>
          </w:tcPr>
          <w:p w14:paraId="3397137A" w14:textId="77777777" w:rsidR="00F94C4A" w:rsidRPr="0062427E" w:rsidRDefault="00F94C4A" w:rsidP="00F94C4A">
            <w:pPr>
              <w:rPr>
                <w:rFonts w:ascii="Times New Roman" w:hAnsi="Times New Roman" w:cs="Times New Roman"/>
                <w:sz w:val="20"/>
                <w:szCs w:val="20"/>
              </w:rPr>
            </w:pPr>
          </w:p>
        </w:tc>
        <w:tc>
          <w:tcPr>
            <w:tcW w:w="1880" w:type="dxa"/>
            <w:gridSpan w:val="2"/>
          </w:tcPr>
          <w:p w14:paraId="45D2FEF8" w14:textId="77777777" w:rsidR="00F94C4A" w:rsidRPr="0062427E" w:rsidRDefault="00F94C4A" w:rsidP="00F94C4A">
            <w:pPr>
              <w:rPr>
                <w:rFonts w:ascii="Times New Roman" w:hAnsi="Times New Roman" w:cs="Times New Roman"/>
                <w:sz w:val="20"/>
                <w:szCs w:val="20"/>
              </w:rPr>
            </w:pPr>
          </w:p>
        </w:tc>
        <w:tc>
          <w:tcPr>
            <w:tcW w:w="1414" w:type="dxa"/>
            <w:gridSpan w:val="2"/>
          </w:tcPr>
          <w:p w14:paraId="4A8C4D28" w14:textId="77777777" w:rsidR="00F94C4A" w:rsidRPr="0062427E" w:rsidRDefault="00F94C4A" w:rsidP="00F94C4A">
            <w:pPr>
              <w:rPr>
                <w:rFonts w:ascii="Times New Roman" w:hAnsi="Times New Roman" w:cs="Times New Roman"/>
                <w:sz w:val="20"/>
                <w:szCs w:val="20"/>
              </w:rPr>
            </w:pPr>
          </w:p>
        </w:tc>
      </w:tr>
      <w:tr w:rsidR="00F94C4A" w:rsidRPr="0062427E" w14:paraId="1485048B" w14:textId="77777777" w:rsidTr="00A333E0">
        <w:tc>
          <w:tcPr>
            <w:tcW w:w="851" w:type="dxa"/>
          </w:tcPr>
          <w:p w14:paraId="2292EF6A" w14:textId="4DF594C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23</w:t>
            </w:r>
          </w:p>
        </w:tc>
        <w:tc>
          <w:tcPr>
            <w:tcW w:w="1658" w:type="dxa"/>
            <w:tcBorders>
              <w:top w:val="single" w:sz="4" w:space="0" w:color="auto"/>
              <w:left w:val="single" w:sz="4" w:space="0" w:color="auto"/>
              <w:bottom w:val="single" w:sz="4" w:space="0" w:color="auto"/>
              <w:right w:val="single" w:sz="4" w:space="0" w:color="auto"/>
            </w:tcBorders>
          </w:tcPr>
          <w:p w14:paraId="79F775B8" w14:textId="639D83C9"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Легковой автомобиль № А516 НК67 ГАЗ 3102 </w:t>
            </w:r>
          </w:p>
        </w:tc>
        <w:tc>
          <w:tcPr>
            <w:tcW w:w="2170" w:type="dxa"/>
            <w:tcBorders>
              <w:top w:val="single" w:sz="4" w:space="0" w:color="auto"/>
              <w:left w:val="single" w:sz="4" w:space="0" w:color="auto"/>
              <w:bottom w:val="single" w:sz="4" w:space="0" w:color="auto"/>
              <w:right w:val="single" w:sz="4" w:space="0" w:color="auto"/>
            </w:tcBorders>
          </w:tcPr>
          <w:p w14:paraId="256C073C" w14:textId="2CD5A8BC"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двигатель 40620D 33128647 кузов 31020030134592, год 2021</w:t>
            </w:r>
          </w:p>
        </w:tc>
        <w:tc>
          <w:tcPr>
            <w:tcW w:w="2648" w:type="dxa"/>
          </w:tcPr>
          <w:p w14:paraId="3C5E5826" w14:textId="209696F3"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0A686AFF" w14:textId="112A607F" w:rsidR="00F94C4A" w:rsidRPr="0062427E" w:rsidRDefault="00F94C4A" w:rsidP="00F94C4A">
            <w:pPr>
              <w:rPr>
                <w:rFonts w:ascii="Times New Roman" w:hAnsi="Times New Roman" w:cs="Times New Roman"/>
                <w:sz w:val="20"/>
                <w:szCs w:val="20"/>
              </w:rPr>
            </w:pPr>
            <w:r w:rsidRPr="0062427E">
              <w:rPr>
                <w:sz w:val="20"/>
                <w:szCs w:val="20"/>
              </w:rPr>
              <w:t>301340</w:t>
            </w:r>
          </w:p>
        </w:tc>
        <w:tc>
          <w:tcPr>
            <w:tcW w:w="1671" w:type="dxa"/>
          </w:tcPr>
          <w:p w14:paraId="62DD6D29" w14:textId="77777777" w:rsidR="00F94C4A" w:rsidRPr="0062427E" w:rsidRDefault="00F94C4A" w:rsidP="00F94C4A">
            <w:pPr>
              <w:rPr>
                <w:rFonts w:ascii="Times New Roman" w:hAnsi="Times New Roman" w:cs="Times New Roman"/>
                <w:sz w:val="20"/>
                <w:szCs w:val="20"/>
              </w:rPr>
            </w:pPr>
          </w:p>
        </w:tc>
        <w:tc>
          <w:tcPr>
            <w:tcW w:w="1378" w:type="dxa"/>
            <w:gridSpan w:val="2"/>
          </w:tcPr>
          <w:p w14:paraId="63B1A465" w14:textId="77777777" w:rsidR="00F94C4A" w:rsidRPr="0062427E" w:rsidRDefault="00F94C4A" w:rsidP="00F94C4A">
            <w:pPr>
              <w:rPr>
                <w:rFonts w:ascii="Times New Roman" w:hAnsi="Times New Roman" w:cs="Times New Roman"/>
                <w:sz w:val="20"/>
                <w:szCs w:val="20"/>
              </w:rPr>
            </w:pPr>
          </w:p>
        </w:tc>
        <w:tc>
          <w:tcPr>
            <w:tcW w:w="1880" w:type="dxa"/>
            <w:gridSpan w:val="2"/>
          </w:tcPr>
          <w:p w14:paraId="30FCA31D" w14:textId="77777777" w:rsidR="00F94C4A" w:rsidRPr="0062427E" w:rsidRDefault="00F94C4A" w:rsidP="00F94C4A">
            <w:pPr>
              <w:rPr>
                <w:rFonts w:ascii="Times New Roman" w:hAnsi="Times New Roman" w:cs="Times New Roman"/>
                <w:sz w:val="20"/>
                <w:szCs w:val="20"/>
              </w:rPr>
            </w:pPr>
          </w:p>
        </w:tc>
        <w:tc>
          <w:tcPr>
            <w:tcW w:w="1414" w:type="dxa"/>
            <w:gridSpan w:val="2"/>
          </w:tcPr>
          <w:p w14:paraId="670A6301" w14:textId="77777777" w:rsidR="00F94C4A" w:rsidRPr="0062427E" w:rsidRDefault="00F94C4A" w:rsidP="00F94C4A">
            <w:pPr>
              <w:rPr>
                <w:rFonts w:ascii="Times New Roman" w:hAnsi="Times New Roman" w:cs="Times New Roman"/>
                <w:sz w:val="20"/>
                <w:szCs w:val="20"/>
              </w:rPr>
            </w:pPr>
          </w:p>
        </w:tc>
      </w:tr>
      <w:tr w:rsidR="00F94C4A" w:rsidRPr="0062427E" w14:paraId="1245FB74" w14:textId="77777777" w:rsidTr="00A333E0">
        <w:tc>
          <w:tcPr>
            <w:tcW w:w="851" w:type="dxa"/>
          </w:tcPr>
          <w:p w14:paraId="3266EE42" w14:textId="28DFFAF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24</w:t>
            </w:r>
          </w:p>
        </w:tc>
        <w:tc>
          <w:tcPr>
            <w:tcW w:w="1658" w:type="dxa"/>
            <w:tcBorders>
              <w:top w:val="single" w:sz="4" w:space="0" w:color="auto"/>
              <w:left w:val="single" w:sz="4" w:space="0" w:color="auto"/>
              <w:bottom w:val="single" w:sz="4" w:space="0" w:color="auto"/>
              <w:right w:val="single" w:sz="4" w:space="0" w:color="auto"/>
            </w:tcBorders>
          </w:tcPr>
          <w:p w14:paraId="31CF3457" w14:textId="1BB711A9"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Автобус MERCEDES-BENZ-223201 Н516НС67 </w:t>
            </w:r>
          </w:p>
        </w:tc>
        <w:tc>
          <w:tcPr>
            <w:tcW w:w="2170" w:type="dxa"/>
            <w:tcBorders>
              <w:top w:val="single" w:sz="4" w:space="0" w:color="auto"/>
              <w:left w:val="single" w:sz="4" w:space="0" w:color="auto"/>
              <w:bottom w:val="single" w:sz="4" w:space="0" w:color="auto"/>
              <w:right w:val="single" w:sz="4" w:space="0" w:color="auto"/>
            </w:tcBorders>
          </w:tcPr>
          <w:p w14:paraId="7517C9B0" w14:textId="269B6527" w:rsidR="00F94C4A" w:rsidRPr="0062427E" w:rsidRDefault="00F94C4A" w:rsidP="00F94C4A">
            <w:pPr>
              <w:rPr>
                <w:rFonts w:ascii="Times New Roman" w:hAnsi="Times New Roman" w:cs="Times New Roman"/>
                <w:sz w:val="20"/>
                <w:szCs w:val="20"/>
              </w:rPr>
            </w:pPr>
            <w:proofErr w:type="spellStart"/>
            <w:r w:rsidRPr="0062427E">
              <w:rPr>
                <w:rFonts w:ascii="Times New Roman" w:hAnsi="Times New Roman" w:cs="Times New Roman"/>
                <w:sz w:val="20"/>
                <w:szCs w:val="20"/>
              </w:rPr>
              <w:t>иденфикационный</w:t>
            </w:r>
            <w:proofErr w:type="spellEnd"/>
            <w:r w:rsidRPr="0062427E">
              <w:rPr>
                <w:rFonts w:ascii="Times New Roman" w:hAnsi="Times New Roman" w:cs="Times New Roman"/>
                <w:sz w:val="20"/>
                <w:szCs w:val="20"/>
              </w:rPr>
              <w:t xml:space="preserve"> № (VIN) Z7C223201Е0002210, двигатель № 646701В0005878, шасси (рама) № отсутствует, кузов № XDN9098431B106592, цвет белый, 2014 год выпуска</w:t>
            </w:r>
          </w:p>
        </w:tc>
        <w:tc>
          <w:tcPr>
            <w:tcW w:w="2648" w:type="dxa"/>
          </w:tcPr>
          <w:p w14:paraId="2CA16E35" w14:textId="75D9DF3B"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480DB81A" w14:textId="21C4A74E" w:rsidR="00F94C4A" w:rsidRPr="0062427E" w:rsidRDefault="00F94C4A" w:rsidP="00F94C4A">
            <w:pPr>
              <w:rPr>
                <w:rFonts w:ascii="Times New Roman" w:hAnsi="Times New Roman" w:cs="Times New Roman"/>
                <w:sz w:val="20"/>
                <w:szCs w:val="20"/>
              </w:rPr>
            </w:pPr>
            <w:r w:rsidRPr="0062427E">
              <w:rPr>
                <w:sz w:val="20"/>
                <w:szCs w:val="20"/>
              </w:rPr>
              <w:t>1540000</w:t>
            </w:r>
          </w:p>
        </w:tc>
        <w:tc>
          <w:tcPr>
            <w:tcW w:w="1671" w:type="dxa"/>
          </w:tcPr>
          <w:p w14:paraId="515C96E9" w14:textId="77777777" w:rsidR="00F94C4A" w:rsidRPr="0062427E" w:rsidRDefault="00F94C4A" w:rsidP="00F94C4A">
            <w:pPr>
              <w:rPr>
                <w:rFonts w:ascii="Times New Roman" w:hAnsi="Times New Roman" w:cs="Times New Roman"/>
                <w:sz w:val="20"/>
                <w:szCs w:val="20"/>
              </w:rPr>
            </w:pPr>
          </w:p>
        </w:tc>
        <w:tc>
          <w:tcPr>
            <w:tcW w:w="1378" w:type="dxa"/>
            <w:gridSpan w:val="2"/>
          </w:tcPr>
          <w:p w14:paraId="68163DD6" w14:textId="77777777" w:rsidR="00F94C4A" w:rsidRPr="0062427E" w:rsidRDefault="00F94C4A" w:rsidP="00F94C4A">
            <w:pPr>
              <w:rPr>
                <w:rFonts w:ascii="Times New Roman" w:hAnsi="Times New Roman" w:cs="Times New Roman"/>
                <w:sz w:val="20"/>
                <w:szCs w:val="20"/>
              </w:rPr>
            </w:pPr>
          </w:p>
        </w:tc>
        <w:tc>
          <w:tcPr>
            <w:tcW w:w="1880" w:type="dxa"/>
            <w:gridSpan w:val="2"/>
          </w:tcPr>
          <w:p w14:paraId="384F28BD" w14:textId="77777777" w:rsidR="00F94C4A" w:rsidRPr="0062427E" w:rsidRDefault="00F94C4A" w:rsidP="00F94C4A">
            <w:pPr>
              <w:rPr>
                <w:rFonts w:ascii="Times New Roman" w:hAnsi="Times New Roman" w:cs="Times New Roman"/>
                <w:sz w:val="20"/>
                <w:szCs w:val="20"/>
              </w:rPr>
            </w:pPr>
          </w:p>
        </w:tc>
        <w:tc>
          <w:tcPr>
            <w:tcW w:w="1414" w:type="dxa"/>
            <w:gridSpan w:val="2"/>
          </w:tcPr>
          <w:p w14:paraId="4FDAA703" w14:textId="77777777" w:rsidR="00F94C4A" w:rsidRPr="0062427E" w:rsidRDefault="00F94C4A" w:rsidP="00F94C4A">
            <w:pPr>
              <w:rPr>
                <w:rFonts w:ascii="Times New Roman" w:hAnsi="Times New Roman" w:cs="Times New Roman"/>
                <w:sz w:val="20"/>
                <w:szCs w:val="20"/>
              </w:rPr>
            </w:pPr>
          </w:p>
        </w:tc>
      </w:tr>
      <w:tr w:rsidR="00F94C4A" w:rsidRPr="0062427E" w14:paraId="42538A63" w14:textId="77777777" w:rsidTr="00A333E0">
        <w:tc>
          <w:tcPr>
            <w:tcW w:w="851" w:type="dxa"/>
          </w:tcPr>
          <w:p w14:paraId="6036C2A1" w14:textId="073A795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25</w:t>
            </w:r>
          </w:p>
        </w:tc>
        <w:tc>
          <w:tcPr>
            <w:tcW w:w="1658" w:type="dxa"/>
            <w:tcBorders>
              <w:top w:val="single" w:sz="4" w:space="0" w:color="auto"/>
              <w:left w:val="single" w:sz="4" w:space="0" w:color="auto"/>
              <w:bottom w:val="single" w:sz="4" w:space="0" w:color="auto"/>
              <w:right w:val="single" w:sz="4" w:space="0" w:color="auto"/>
            </w:tcBorders>
          </w:tcPr>
          <w:p w14:paraId="2FD580D7" w14:textId="3808EE3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Автобус НЕМАН 420224-11 Н575НС67 </w:t>
            </w:r>
          </w:p>
        </w:tc>
        <w:tc>
          <w:tcPr>
            <w:tcW w:w="2170" w:type="dxa"/>
            <w:tcBorders>
              <w:top w:val="single" w:sz="4" w:space="0" w:color="auto"/>
              <w:left w:val="single" w:sz="4" w:space="0" w:color="auto"/>
              <w:bottom w:val="single" w:sz="4" w:space="0" w:color="auto"/>
              <w:right w:val="single" w:sz="4" w:space="0" w:color="auto"/>
            </w:tcBorders>
          </w:tcPr>
          <w:p w14:paraId="2CBC9697" w14:textId="72269F6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 идентификационный № (VIN) Y3F420224E0000188, двигатель № F1CE3481J*M103 2141341 2222 65554, шасси (рама) № ZCFC65A630D538282, кузов  №  отсутствует, цвет белый, 2014 год выпуска</w:t>
            </w:r>
          </w:p>
        </w:tc>
        <w:tc>
          <w:tcPr>
            <w:tcW w:w="2648" w:type="dxa"/>
          </w:tcPr>
          <w:p w14:paraId="59E9FA91" w14:textId="725E14C9"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003E731B" w14:textId="10531389" w:rsidR="00F94C4A" w:rsidRPr="0062427E" w:rsidRDefault="00F94C4A" w:rsidP="00F94C4A">
            <w:pPr>
              <w:rPr>
                <w:rFonts w:ascii="Times New Roman" w:hAnsi="Times New Roman" w:cs="Times New Roman"/>
                <w:sz w:val="20"/>
                <w:szCs w:val="20"/>
              </w:rPr>
            </w:pPr>
            <w:r w:rsidRPr="0062427E">
              <w:rPr>
                <w:sz w:val="20"/>
                <w:szCs w:val="20"/>
              </w:rPr>
              <w:t>3060000</w:t>
            </w:r>
          </w:p>
        </w:tc>
        <w:tc>
          <w:tcPr>
            <w:tcW w:w="1671" w:type="dxa"/>
          </w:tcPr>
          <w:p w14:paraId="76D291E5" w14:textId="77777777" w:rsidR="00F94C4A" w:rsidRPr="0062427E" w:rsidRDefault="00F94C4A" w:rsidP="00F94C4A">
            <w:pPr>
              <w:rPr>
                <w:rFonts w:ascii="Times New Roman" w:hAnsi="Times New Roman" w:cs="Times New Roman"/>
                <w:sz w:val="20"/>
                <w:szCs w:val="20"/>
              </w:rPr>
            </w:pPr>
          </w:p>
        </w:tc>
        <w:tc>
          <w:tcPr>
            <w:tcW w:w="1378" w:type="dxa"/>
            <w:gridSpan w:val="2"/>
          </w:tcPr>
          <w:p w14:paraId="0733FC27" w14:textId="77777777" w:rsidR="00F94C4A" w:rsidRPr="0062427E" w:rsidRDefault="00F94C4A" w:rsidP="00F94C4A">
            <w:pPr>
              <w:rPr>
                <w:rFonts w:ascii="Times New Roman" w:hAnsi="Times New Roman" w:cs="Times New Roman"/>
                <w:sz w:val="20"/>
                <w:szCs w:val="20"/>
              </w:rPr>
            </w:pPr>
          </w:p>
        </w:tc>
        <w:tc>
          <w:tcPr>
            <w:tcW w:w="1880" w:type="dxa"/>
            <w:gridSpan w:val="2"/>
          </w:tcPr>
          <w:p w14:paraId="705D0CB4" w14:textId="77777777" w:rsidR="00F94C4A" w:rsidRPr="0062427E" w:rsidRDefault="00F94C4A" w:rsidP="00F94C4A">
            <w:pPr>
              <w:rPr>
                <w:rFonts w:ascii="Times New Roman" w:hAnsi="Times New Roman" w:cs="Times New Roman"/>
                <w:sz w:val="20"/>
                <w:szCs w:val="20"/>
              </w:rPr>
            </w:pPr>
          </w:p>
        </w:tc>
        <w:tc>
          <w:tcPr>
            <w:tcW w:w="1414" w:type="dxa"/>
            <w:gridSpan w:val="2"/>
          </w:tcPr>
          <w:p w14:paraId="3CBD397F" w14:textId="77777777" w:rsidR="00F94C4A" w:rsidRPr="0062427E" w:rsidRDefault="00F94C4A" w:rsidP="00F94C4A">
            <w:pPr>
              <w:rPr>
                <w:rFonts w:ascii="Times New Roman" w:hAnsi="Times New Roman" w:cs="Times New Roman"/>
                <w:sz w:val="20"/>
                <w:szCs w:val="20"/>
              </w:rPr>
            </w:pPr>
          </w:p>
        </w:tc>
      </w:tr>
      <w:tr w:rsidR="00F94C4A" w:rsidRPr="0062427E" w14:paraId="664C2E24" w14:textId="77777777" w:rsidTr="00A333E0">
        <w:tc>
          <w:tcPr>
            <w:tcW w:w="851" w:type="dxa"/>
          </w:tcPr>
          <w:p w14:paraId="40A5C924" w14:textId="12E46D6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26</w:t>
            </w:r>
          </w:p>
        </w:tc>
        <w:tc>
          <w:tcPr>
            <w:tcW w:w="1658" w:type="dxa"/>
            <w:tcBorders>
              <w:top w:val="single" w:sz="4" w:space="0" w:color="auto"/>
              <w:left w:val="single" w:sz="4" w:space="0" w:color="auto"/>
              <w:bottom w:val="single" w:sz="4" w:space="0" w:color="auto"/>
              <w:right w:val="single" w:sz="4" w:space="0" w:color="auto"/>
            </w:tcBorders>
          </w:tcPr>
          <w:p w14:paraId="3322468A" w14:textId="1D6F1DBC"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для перевозки детей</w:t>
            </w:r>
          </w:p>
        </w:tc>
        <w:tc>
          <w:tcPr>
            <w:tcW w:w="2170" w:type="dxa"/>
            <w:tcBorders>
              <w:top w:val="single" w:sz="4" w:space="0" w:color="auto"/>
              <w:left w:val="single" w:sz="4" w:space="0" w:color="auto"/>
              <w:bottom w:val="single" w:sz="4" w:space="0" w:color="auto"/>
              <w:right w:val="single" w:sz="4" w:space="0" w:color="auto"/>
            </w:tcBorders>
          </w:tcPr>
          <w:p w14:paraId="44F8FB84" w14:textId="3BEE49DC"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идентификационный номер (VIN) Х1М3205BXJ0004005, модель, № двигателя 523420J1005065, шасси (рама) № </w:t>
            </w:r>
            <w:r w:rsidRPr="0062427E">
              <w:rPr>
                <w:rFonts w:ascii="Times New Roman" w:hAnsi="Times New Roman" w:cs="Times New Roman"/>
                <w:sz w:val="20"/>
                <w:szCs w:val="20"/>
              </w:rPr>
              <w:lastRenderedPageBreak/>
              <w:t>отсутствует, кузов (кабина, прицеп) № Х1М3205BXJ0004005, цвет кузова (кабины, прицепа) желтый, 2018 год выпуска</w:t>
            </w:r>
          </w:p>
        </w:tc>
        <w:tc>
          <w:tcPr>
            <w:tcW w:w="2648" w:type="dxa"/>
          </w:tcPr>
          <w:p w14:paraId="1ED5D990" w14:textId="09EA96D7"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0D081E4A" w14:textId="5E212B16" w:rsidR="00F94C4A" w:rsidRPr="0062427E" w:rsidRDefault="00F94C4A" w:rsidP="00F94C4A">
            <w:pPr>
              <w:rPr>
                <w:rFonts w:ascii="Times New Roman" w:hAnsi="Times New Roman" w:cs="Times New Roman"/>
                <w:sz w:val="20"/>
                <w:szCs w:val="20"/>
              </w:rPr>
            </w:pPr>
            <w:r w:rsidRPr="0062427E">
              <w:rPr>
                <w:sz w:val="20"/>
                <w:szCs w:val="20"/>
              </w:rPr>
              <w:t>1862300</w:t>
            </w:r>
          </w:p>
        </w:tc>
        <w:tc>
          <w:tcPr>
            <w:tcW w:w="1671" w:type="dxa"/>
          </w:tcPr>
          <w:p w14:paraId="0B7EC079" w14:textId="77777777" w:rsidR="00F94C4A" w:rsidRPr="0062427E" w:rsidRDefault="00F94C4A" w:rsidP="00F94C4A">
            <w:pPr>
              <w:rPr>
                <w:rFonts w:ascii="Times New Roman" w:hAnsi="Times New Roman" w:cs="Times New Roman"/>
                <w:sz w:val="20"/>
                <w:szCs w:val="20"/>
              </w:rPr>
            </w:pPr>
          </w:p>
        </w:tc>
        <w:tc>
          <w:tcPr>
            <w:tcW w:w="1378" w:type="dxa"/>
            <w:gridSpan w:val="2"/>
          </w:tcPr>
          <w:p w14:paraId="18AA8F4B" w14:textId="77777777" w:rsidR="00F94C4A" w:rsidRPr="0062427E" w:rsidRDefault="00F94C4A" w:rsidP="00F94C4A">
            <w:pPr>
              <w:rPr>
                <w:rFonts w:ascii="Times New Roman" w:hAnsi="Times New Roman" w:cs="Times New Roman"/>
                <w:sz w:val="20"/>
                <w:szCs w:val="20"/>
              </w:rPr>
            </w:pPr>
          </w:p>
        </w:tc>
        <w:tc>
          <w:tcPr>
            <w:tcW w:w="1880" w:type="dxa"/>
            <w:gridSpan w:val="2"/>
          </w:tcPr>
          <w:p w14:paraId="6247DF99" w14:textId="77777777" w:rsidR="00F94C4A" w:rsidRPr="0062427E" w:rsidRDefault="00F94C4A" w:rsidP="00F94C4A">
            <w:pPr>
              <w:rPr>
                <w:rFonts w:ascii="Times New Roman" w:hAnsi="Times New Roman" w:cs="Times New Roman"/>
                <w:sz w:val="20"/>
                <w:szCs w:val="20"/>
              </w:rPr>
            </w:pPr>
          </w:p>
        </w:tc>
        <w:tc>
          <w:tcPr>
            <w:tcW w:w="1414" w:type="dxa"/>
            <w:gridSpan w:val="2"/>
          </w:tcPr>
          <w:p w14:paraId="7A59E8FD" w14:textId="77777777" w:rsidR="00F94C4A" w:rsidRPr="0062427E" w:rsidRDefault="00F94C4A" w:rsidP="00F94C4A">
            <w:pPr>
              <w:rPr>
                <w:rFonts w:ascii="Times New Roman" w:hAnsi="Times New Roman" w:cs="Times New Roman"/>
                <w:sz w:val="20"/>
                <w:szCs w:val="20"/>
              </w:rPr>
            </w:pPr>
          </w:p>
        </w:tc>
      </w:tr>
      <w:tr w:rsidR="00F94C4A" w:rsidRPr="0062427E" w14:paraId="3F54E6B3" w14:textId="77777777" w:rsidTr="00A333E0">
        <w:tc>
          <w:tcPr>
            <w:tcW w:w="851" w:type="dxa"/>
          </w:tcPr>
          <w:p w14:paraId="5B614CDB" w14:textId="762D1F11"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27</w:t>
            </w:r>
          </w:p>
        </w:tc>
        <w:tc>
          <w:tcPr>
            <w:tcW w:w="1658" w:type="dxa"/>
            <w:tcBorders>
              <w:top w:val="single" w:sz="4" w:space="0" w:color="auto"/>
              <w:left w:val="single" w:sz="4" w:space="0" w:color="auto"/>
              <w:bottom w:val="single" w:sz="4" w:space="0" w:color="auto"/>
              <w:right w:val="single" w:sz="4" w:space="0" w:color="auto"/>
            </w:tcBorders>
          </w:tcPr>
          <w:p w14:paraId="3ECE5EB3" w14:textId="760BB983"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специальный для перевозки детей, модель ГАЗ-А67R43</w:t>
            </w:r>
          </w:p>
        </w:tc>
        <w:tc>
          <w:tcPr>
            <w:tcW w:w="2170" w:type="dxa"/>
            <w:tcBorders>
              <w:top w:val="single" w:sz="4" w:space="0" w:color="auto"/>
              <w:left w:val="single" w:sz="4" w:space="0" w:color="auto"/>
              <w:bottom w:val="single" w:sz="4" w:space="0" w:color="auto"/>
              <w:right w:val="single" w:sz="4" w:space="0" w:color="auto"/>
            </w:tcBorders>
          </w:tcPr>
          <w:p w14:paraId="0E13DD82" w14:textId="4B2013A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выписка из электронного пас-порта транспортного средства 164301016504779, идентификационный номер  X96A67R43L0019444, номер двигателя A27500L1101730, но-мер шасси (рамы) отсутствует, номер кузова (кабины, прицепа) A67R43L0019444, цвет кузова (кабины, прицепа) желтый, 2020 год выпуска</w:t>
            </w:r>
          </w:p>
        </w:tc>
        <w:tc>
          <w:tcPr>
            <w:tcW w:w="2648" w:type="dxa"/>
          </w:tcPr>
          <w:p w14:paraId="2B258DF5" w14:textId="076A0025"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5AC3BFA7" w14:textId="397ECD4D" w:rsidR="00F94C4A" w:rsidRPr="0062427E" w:rsidRDefault="00F94C4A" w:rsidP="00F94C4A">
            <w:pPr>
              <w:rPr>
                <w:rFonts w:ascii="Times New Roman" w:hAnsi="Times New Roman" w:cs="Times New Roman"/>
                <w:sz w:val="20"/>
                <w:szCs w:val="20"/>
              </w:rPr>
            </w:pPr>
            <w:r w:rsidRPr="0062427E">
              <w:rPr>
                <w:sz w:val="20"/>
                <w:szCs w:val="20"/>
              </w:rPr>
              <w:t>1910000</w:t>
            </w:r>
          </w:p>
        </w:tc>
        <w:tc>
          <w:tcPr>
            <w:tcW w:w="1671" w:type="dxa"/>
          </w:tcPr>
          <w:p w14:paraId="229C46BB" w14:textId="77777777" w:rsidR="00F94C4A" w:rsidRPr="0062427E" w:rsidRDefault="00F94C4A" w:rsidP="00F94C4A">
            <w:pPr>
              <w:rPr>
                <w:rFonts w:ascii="Times New Roman" w:hAnsi="Times New Roman" w:cs="Times New Roman"/>
                <w:sz w:val="20"/>
                <w:szCs w:val="20"/>
              </w:rPr>
            </w:pPr>
          </w:p>
        </w:tc>
        <w:tc>
          <w:tcPr>
            <w:tcW w:w="1378" w:type="dxa"/>
            <w:gridSpan w:val="2"/>
          </w:tcPr>
          <w:p w14:paraId="60523E56" w14:textId="77777777" w:rsidR="00F94C4A" w:rsidRPr="0062427E" w:rsidRDefault="00F94C4A" w:rsidP="00F94C4A">
            <w:pPr>
              <w:rPr>
                <w:rFonts w:ascii="Times New Roman" w:hAnsi="Times New Roman" w:cs="Times New Roman"/>
                <w:sz w:val="20"/>
                <w:szCs w:val="20"/>
              </w:rPr>
            </w:pPr>
          </w:p>
        </w:tc>
        <w:tc>
          <w:tcPr>
            <w:tcW w:w="1880" w:type="dxa"/>
            <w:gridSpan w:val="2"/>
          </w:tcPr>
          <w:p w14:paraId="4E2E513E" w14:textId="77777777" w:rsidR="00F94C4A" w:rsidRPr="0062427E" w:rsidRDefault="00F94C4A" w:rsidP="00F94C4A">
            <w:pPr>
              <w:rPr>
                <w:rFonts w:ascii="Times New Roman" w:hAnsi="Times New Roman" w:cs="Times New Roman"/>
                <w:sz w:val="20"/>
                <w:szCs w:val="20"/>
              </w:rPr>
            </w:pPr>
          </w:p>
        </w:tc>
        <w:tc>
          <w:tcPr>
            <w:tcW w:w="1414" w:type="dxa"/>
            <w:gridSpan w:val="2"/>
          </w:tcPr>
          <w:p w14:paraId="61EF95DB" w14:textId="77777777" w:rsidR="00F94C4A" w:rsidRPr="0062427E" w:rsidRDefault="00F94C4A" w:rsidP="00F94C4A">
            <w:pPr>
              <w:rPr>
                <w:rFonts w:ascii="Times New Roman" w:hAnsi="Times New Roman" w:cs="Times New Roman"/>
                <w:sz w:val="20"/>
                <w:szCs w:val="20"/>
              </w:rPr>
            </w:pPr>
          </w:p>
        </w:tc>
      </w:tr>
      <w:tr w:rsidR="00F94C4A" w:rsidRPr="0062427E" w14:paraId="5E83AA06" w14:textId="77777777" w:rsidTr="00A333E0">
        <w:tc>
          <w:tcPr>
            <w:tcW w:w="851" w:type="dxa"/>
          </w:tcPr>
          <w:p w14:paraId="48AD65B8" w14:textId="75A0930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28</w:t>
            </w:r>
          </w:p>
        </w:tc>
        <w:tc>
          <w:tcPr>
            <w:tcW w:w="1658" w:type="dxa"/>
            <w:tcBorders>
              <w:top w:val="single" w:sz="4" w:space="0" w:color="auto"/>
              <w:left w:val="single" w:sz="4" w:space="0" w:color="auto"/>
              <w:bottom w:val="single" w:sz="4" w:space="0" w:color="auto"/>
              <w:right w:val="single" w:sz="4" w:space="0" w:color="auto"/>
            </w:tcBorders>
          </w:tcPr>
          <w:p w14:paraId="3F241EA8" w14:textId="2CB1F01D"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для перевозки детей ПАЗ 32053-70</w:t>
            </w:r>
          </w:p>
        </w:tc>
        <w:tc>
          <w:tcPr>
            <w:tcW w:w="2170" w:type="dxa"/>
            <w:tcBorders>
              <w:top w:val="single" w:sz="4" w:space="0" w:color="auto"/>
              <w:left w:val="single" w:sz="4" w:space="0" w:color="auto"/>
              <w:bottom w:val="single" w:sz="4" w:space="0" w:color="auto"/>
              <w:right w:val="single" w:sz="4" w:space="0" w:color="auto"/>
            </w:tcBorders>
          </w:tcPr>
          <w:p w14:paraId="67B8F290" w14:textId="2C0CC78C"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идентификационный номер (VIN) Х1М3205СХА006200,   модель, № двигателя 523400 А1010537, шасси (рама) № отсутствует, кузов (кабина, прицеп) № Х1М3205СХА0006200, цвет кузова (кабины, прицепа) желтый, 2010 год выпуска</w:t>
            </w:r>
          </w:p>
        </w:tc>
        <w:tc>
          <w:tcPr>
            <w:tcW w:w="2648" w:type="dxa"/>
          </w:tcPr>
          <w:p w14:paraId="3D3E6EDB" w14:textId="3898020E"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1F2F9AA8" w14:textId="5096C270" w:rsidR="00F94C4A" w:rsidRPr="0062427E" w:rsidRDefault="00F94C4A" w:rsidP="00F94C4A">
            <w:pPr>
              <w:rPr>
                <w:rFonts w:ascii="Times New Roman" w:hAnsi="Times New Roman" w:cs="Times New Roman"/>
                <w:sz w:val="20"/>
                <w:szCs w:val="20"/>
              </w:rPr>
            </w:pPr>
            <w:r w:rsidRPr="0062427E">
              <w:rPr>
                <w:sz w:val="20"/>
                <w:szCs w:val="20"/>
              </w:rPr>
              <w:t>1615000</w:t>
            </w:r>
          </w:p>
        </w:tc>
        <w:tc>
          <w:tcPr>
            <w:tcW w:w="1671" w:type="dxa"/>
          </w:tcPr>
          <w:p w14:paraId="004CE35F" w14:textId="77777777" w:rsidR="00F94C4A" w:rsidRPr="0062427E" w:rsidRDefault="00F94C4A" w:rsidP="00F94C4A">
            <w:pPr>
              <w:rPr>
                <w:rFonts w:ascii="Times New Roman" w:hAnsi="Times New Roman" w:cs="Times New Roman"/>
                <w:sz w:val="20"/>
                <w:szCs w:val="20"/>
              </w:rPr>
            </w:pPr>
          </w:p>
        </w:tc>
        <w:tc>
          <w:tcPr>
            <w:tcW w:w="1378" w:type="dxa"/>
            <w:gridSpan w:val="2"/>
          </w:tcPr>
          <w:p w14:paraId="20BB59CD" w14:textId="77777777" w:rsidR="00F94C4A" w:rsidRPr="0062427E" w:rsidRDefault="00F94C4A" w:rsidP="00F94C4A">
            <w:pPr>
              <w:rPr>
                <w:rFonts w:ascii="Times New Roman" w:hAnsi="Times New Roman" w:cs="Times New Roman"/>
                <w:sz w:val="20"/>
                <w:szCs w:val="20"/>
              </w:rPr>
            </w:pPr>
          </w:p>
        </w:tc>
        <w:tc>
          <w:tcPr>
            <w:tcW w:w="1880" w:type="dxa"/>
            <w:gridSpan w:val="2"/>
          </w:tcPr>
          <w:p w14:paraId="4E70E058" w14:textId="77777777" w:rsidR="00F94C4A" w:rsidRPr="0062427E" w:rsidRDefault="00F94C4A" w:rsidP="00F94C4A">
            <w:pPr>
              <w:rPr>
                <w:rFonts w:ascii="Times New Roman" w:hAnsi="Times New Roman" w:cs="Times New Roman"/>
                <w:sz w:val="20"/>
                <w:szCs w:val="20"/>
              </w:rPr>
            </w:pPr>
          </w:p>
        </w:tc>
        <w:tc>
          <w:tcPr>
            <w:tcW w:w="1414" w:type="dxa"/>
            <w:gridSpan w:val="2"/>
          </w:tcPr>
          <w:p w14:paraId="5B5B7426" w14:textId="77777777" w:rsidR="00F94C4A" w:rsidRPr="0062427E" w:rsidRDefault="00F94C4A" w:rsidP="00F94C4A">
            <w:pPr>
              <w:rPr>
                <w:rFonts w:ascii="Times New Roman" w:hAnsi="Times New Roman" w:cs="Times New Roman"/>
                <w:sz w:val="20"/>
                <w:szCs w:val="20"/>
              </w:rPr>
            </w:pPr>
          </w:p>
        </w:tc>
      </w:tr>
      <w:tr w:rsidR="00F94C4A" w:rsidRPr="0062427E" w14:paraId="41F46445" w14:textId="77777777" w:rsidTr="00A333E0">
        <w:tc>
          <w:tcPr>
            <w:tcW w:w="851" w:type="dxa"/>
          </w:tcPr>
          <w:p w14:paraId="776C3AF8" w14:textId="12DB267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29</w:t>
            </w:r>
          </w:p>
        </w:tc>
        <w:tc>
          <w:tcPr>
            <w:tcW w:w="1658" w:type="dxa"/>
            <w:tcBorders>
              <w:top w:val="single" w:sz="4" w:space="0" w:color="auto"/>
              <w:left w:val="single" w:sz="4" w:space="0" w:color="auto"/>
              <w:bottom w:val="single" w:sz="4" w:space="0" w:color="auto"/>
              <w:right w:val="single" w:sz="4" w:space="0" w:color="auto"/>
            </w:tcBorders>
          </w:tcPr>
          <w:p w14:paraId="0E1F3DF3" w14:textId="020B014E"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модели 22438S</w:t>
            </w:r>
          </w:p>
        </w:tc>
        <w:tc>
          <w:tcPr>
            <w:tcW w:w="2170" w:type="dxa"/>
            <w:tcBorders>
              <w:top w:val="single" w:sz="4" w:space="0" w:color="auto"/>
              <w:left w:val="single" w:sz="4" w:space="0" w:color="auto"/>
              <w:bottom w:val="single" w:sz="4" w:space="0" w:color="auto"/>
              <w:right w:val="single" w:sz="4" w:space="0" w:color="auto"/>
            </w:tcBorders>
          </w:tcPr>
          <w:p w14:paraId="5F983E82" w14:textId="155EB86A"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паспорт транспортного средства 6700 173041, идентификационный </w:t>
            </w:r>
            <w:r w:rsidRPr="0062427E">
              <w:rPr>
                <w:rFonts w:ascii="Times New Roman" w:hAnsi="Times New Roman" w:cs="Times New Roman"/>
                <w:sz w:val="20"/>
                <w:szCs w:val="20"/>
              </w:rPr>
              <w:lastRenderedPageBreak/>
              <w:t>но-мер (VIN) Z8X22438SG0000012,  модель, № двигателя  ISF2.8s4R129 89710361,  шасси  (рама) № отсутствует,   кузов    (кабина,    прицеп) № A63R42G0004021, цвет кузова (кабины, прицепа) желтый, 2016 год выпуска</w:t>
            </w:r>
          </w:p>
        </w:tc>
        <w:tc>
          <w:tcPr>
            <w:tcW w:w="2648" w:type="dxa"/>
          </w:tcPr>
          <w:p w14:paraId="6EA2FA02" w14:textId="4D190062"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w:t>
            </w:r>
            <w:r w:rsidRPr="007873A2">
              <w:rPr>
                <w:rFonts w:ascii="Times New Roman" w:hAnsi="Times New Roman" w:cs="Times New Roman"/>
                <w:sz w:val="20"/>
                <w:szCs w:val="20"/>
              </w:rPr>
              <w:lastRenderedPageBreak/>
              <w:t>муниципальный округ» Смоленской области</w:t>
            </w:r>
          </w:p>
        </w:tc>
        <w:tc>
          <w:tcPr>
            <w:tcW w:w="1183" w:type="dxa"/>
            <w:gridSpan w:val="2"/>
          </w:tcPr>
          <w:p w14:paraId="7D5E176F" w14:textId="42AE16C2" w:rsidR="00F94C4A" w:rsidRPr="0062427E" w:rsidRDefault="00F94C4A" w:rsidP="00F94C4A">
            <w:pPr>
              <w:rPr>
                <w:rFonts w:ascii="Times New Roman" w:hAnsi="Times New Roman" w:cs="Times New Roman"/>
                <w:sz w:val="20"/>
                <w:szCs w:val="20"/>
              </w:rPr>
            </w:pPr>
            <w:r w:rsidRPr="0062427E">
              <w:rPr>
                <w:sz w:val="20"/>
                <w:szCs w:val="20"/>
              </w:rPr>
              <w:lastRenderedPageBreak/>
              <w:t>1978200</w:t>
            </w:r>
          </w:p>
        </w:tc>
        <w:tc>
          <w:tcPr>
            <w:tcW w:w="1671" w:type="dxa"/>
          </w:tcPr>
          <w:p w14:paraId="1DB5EF25" w14:textId="77777777" w:rsidR="00F94C4A" w:rsidRPr="0062427E" w:rsidRDefault="00F94C4A" w:rsidP="00F94C4A">
            <w:pPr>
              <w:rPr>
                <w:rFonts w:ascii="Times New Roman" w:hAnsi="Times New Roman" w:cs="Times New Roman"/>
                <w:sz w:val="20"/>
                <w:szCs w:val="20"/>
              </w:rPr>
            </w:pPr>
          </w:p>
        </w:tc>
        <w:tc>
          <w:tcPr>
            <w:tcW w:w="1378" w:type="dxa"/>
            <w:gridSpan w:val="2"/>
          </w:tcPr>
          <w:p w14:paraId="67A40E9E" w14:textId="77777777" w:rsidR="00F94C4A" w:rsidRPr="0062427E" w:rsidRDefault="00F94C4A" w:rsidP="00F94C4A">
            <w:pPr>
              <w:rPr>
                <w:rFonts w:ascii="Times New Roman" w:hAnsi="Times New Roman" w:cs="Times New Roman"/>
                <w:sz w:val="20"/>
                <w:szCs w:val="20"/>
              </w:rPr>
            </w:pPr>
          </w:p>
        </w:tc>
        <w:tc>
          <w:tcPr>
            <w:tcW w:w="1880" w:type="dxa"/>
            <w:gridSpan w:val="2"/>
          </w:tcPr>
          <w:p w14:paraId="1BD1BBBC" w14:textId="77777777" w:rsidR="00F94C4A" w:rsidRPr="0062427E" w:rsidRDefault="00F94C4A" w:rsidP="00F94C4A">
            <w:pPr>
              <w:rPr>
                <w:rFonts w:ascii="Times New Roman" w:hAnsi="Times New Roman" w:cs="Times New Roman"/>
                <w:sz w:val="20"/>
                <w:szCs w:val="20"/>
              </w:rPr>
            </w:pPr>
          </w:p>
        </w:tc>
        <w:tc>
          <w:tcPr>
            <w:tcW w:w="1414" w:type="dxa"/>
            <w:gridSpan w:val="2"/>
          </w:tcPr>
          <w:p w14:paraId="581BEA32" w14:textId="77777777" w:rsidR="00F94C4A" w:rsidRPr="0062427E" w:rsidRDefault="00F94C4A" w:rsidP="00F94C4A">
            <w:pPr>
              <w:rPr>
                <w:rFonts w:ascii="Times New Roman" w:hAnsi="Times New Roman" w:cs="Times New Roman"/>
                <w:sz w:val="20"/>
                <w:szCs w:val="20"/>
              </w:rPr>
            </w:pPr>
          </w:p>
        </w:tc>
      </w:tr>
      <w:tr w:rsidR="00F94C4A" w:rsidRPr="0062427E" w14:paraId="0201C827" w14:textId="77777777" w:rsidTr="00A333E0">
        <w:tc>
          <w:tcPr>
            <w:tcW w:w="851" w:type="dxa"/>
          </w:tcPr>
          <w:p w14:paraId="3B7863A8" w14:textId="6145FF70"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30</w:t>
            </w:r>
          </w:p>
        </w:tc>
        <w:tc>
          <w:tcPr>
            <w:tcW w:w="1658" w:type="dxa"/>
            <w:tcBorders>
              <w:top w:val="single" w:sz="4" w:space="0" w:color="auto"/>
              <w:left w:val="single" w:sz="4" w:space="0" w:color="auto"/>
              <w:bottom w:val="single" w:sz="4" w:space="0" w:color="auto"/>
              <w:right w:val="single" w:sz="4" w:space="0" w:color="auto"/>
            </w:tcBorders>
          </w:tcPr>
          <w:p w14:paraId="1493F927" w14:textId="0899BA14"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ПАЗ  32053-70</w:t>
            </w:r>
          </w:p>
        </w:tc>
        <w:tc>
          <w:tcPr>
            <w:tcW w:w="2170" w:type="dxa"/>
            <w:tcBorders>
              <w:top w:val="single" w:sz="4" w:space="0" w:color="auto"/>
              <w:left w:val="single" w:sz="4" w:space="0" w:color="auto"/>
              <w:bottom w:val="single" w:sz="4" w:space="0" w:color="auto"/>
              <w:right w:val="single" w:sz="4" w:space="0" w:color="auto"/>
            </w:tcBorders>
          </w:tcPr>
          <w:p w14:paraId="0BCA0DD6" w14:textId="686FFEE9"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паспорт транспортного средства 52 НС 029527 идентификационный но-мер (VIN) </w:t>
            </w:r>
            <w:r w:rsidRPr="0062427E">
              <w:rPr>
                <w:rFonts w:ascii="Times New Roman" w:hAnsi="Times New Roman" w:cs="Times New Roman"/>
                <w:sz w:val="20"/>
                <w:szCs w:val="20"/>
                <w:lang w:val="en-US"/>
              </w:rPr>
              <w:t>XIM</w:t>
            </w:r>
            <w:r w:rsidRPr="0062427E">
              <w:rPr>
                <w:rFonts w:ascii="Times New Roman" w:hAnsi="Times New Roman" w:cs="Times New Roman"/>
                <w:sz w:val="20"/>
                <w:szCs w:val="20"/>
              </w:rPr>
              <w:t>3205</w:t>
            </w:r>
            <w:r w:rsidRPr="0062427E">
              <w:rPr>
                <w:rFonts w:ascii="Times New Roman" w:hAnsi="Times New Roman" w:cs="Times New Roman"/>
                <w:sz w:val="20"/>
                <w:szCs w:val="20"/>
                <w:lang w:val="en-US"/>
              </w:rPr>
              <w:t>BZD</w:t>
            </w:r>
            <w:r w:rsidRPr="0062427E">
              <w:rPr>
                <w:rFonts w:ascii="Times New Roman" w:hAnsi="Times New Roman" w:cs="Times New Roman"/>
                <w:sz w:val="20"/>
                <w:szCs w:val="20"/>
              </w:rPr>
              <w:t xml:space="preserve">0001963 модель, № двигателя  523420 </w:t>
            </w:r>
            <w:r w:rsidRPr="0062427E">
              <w:rPr>
                <w:rFonts w:ascii="Times New Roman" w:hAnsi="Times New Roman" w:cs="Times New Roman"/>
                <w:sz w:val="20"/>
                <w:szCs w:val="20"/>
                <w:lang w:val="en-US"/>
              </w:rPr>
              <w:t>D</w:t>
            </w:r>
            <w:r w:rsidRPr="0062427E">
              <w:rPr>
                <w:rFonts w:ascii="Times New Roman" w:hAnsi="Times New Roman" w:cs="Times New Roman"/>
                <w:sz w:val="20"/>
                <w:szCs w:val="20"/>
              </w:rPr>
              <w:t>1002717 шасси  (рама) № отсутствует,   кузов    (кабина,    прицеп) № XIM3205BZD0001963 цвет кузова (кабины, прицепа) желтый, 2013 год выпуска</w:t>
            </w:r>
          </w:p>
        </w:tc>
        <w:tc>
          <w:tcPr>
            <w:tcW w:w="2648" w:type="dxa"/>
          </w:tcPr>
          <w:p w14:paraId="618174DA" w14:textId="08D05D52"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3E6CAC2F" w14:textId="2BABE2AD" w:rsidR="00F94C4A" w:rsidRPr="0062427E" w:rsidRDefault="00F94C4A" w:rsidP="00F94C4A">
            <w:pPr>
              <w:rPr>
                <w:rFonts w:ascii="Times New Roman" w:hAnsi="Times New Roman" w:cs="Times New Roman"/>
                <w:sz w:val="20"/>
                <w:szCs w:val="20"/>
              </w:rPr>
            </w:pPr>
            <w:r w:rsidRPr="0062427E">
              <w:rPr>
                <w:sz w:val="20"/>
                <w:szCs w:val="20"/>
              </w:rPr>
              <w:t>1428560</w:t>
            </w:r>
          </w:p>
        </w:tc>
        <w:tc>
          <w:tcPr>
            <w:tcW w:w="1671" w:type="dxa"/>
          </w:tcPr>
          <w:p w14:paraId="6A164A82" w14:textId="77777777" w:rsidR="00F94C4A" w:rsidRPr="0062427E" w:rsidRDefault="00F94C4A" w:rsidP="00F94C4A">
            <w:pPr>
              <w:rPr>
                <w:rFonts w:ascii="Times New Roman" w:hAnsi="Times New Roman" w:cs="Times New Roman"/>
                <w:sz w:val="20"/>
                <w:szCs w:val="20"/>
              </w:rPr>
            </w:pPr>
          </w:p>
        </w:tc>
        <w:tc>
          <w:tcPr>
            <w:tcW w:w="1378" w:type="dxa"/>
            <w:gridSpan w:val="2"/>
          </w:tcPr>
          <w:p w14:paraId="74354958" w14:textId="77777777" w:rsidR="00F94C4A" w:rsidRPr="0062427E" w:rsidRDefault="00F94C4A" w:rsidP="00F94C4A">
            <w:pPr>
              <w:rPr>
                <w:rFonts w:ascii="Times New Roman" w:hAnsi="Times New Roman" w:cs="Times New Roman"/>
                <w:sz w:val="20"/>
                <w:szCs w:val="20"/>
              </w:rPr>
            </w:pPr>
          </w:p>
        </w:tc>
        <w:tc>
          <w:tcPr>
            <w:tcW w:w="1880" w:type="dxa"/>
            <w:gridSpan w:val="2"/>
          </w:tcPr>
          <w:p w14:paraId="3B4BB94B" w14:textId="77777777" w:rsidR="00F94C4A" w:rsidRPr="0062427E" w:rsidRDefault="00F94C4A" w:rsidP="00F94C4A">
            <w:pPr>
              <w:rPr>
                <w:rFonts w:ascii="Times New Roman" w:hAnsi="Times New Roman" w:cs="Times New Roman"/>
                <w:sz w:val="20"/>
                <w:szCs w:val="20"/>
              </w:rPr>
            </w:pPr>
          </w:p>
        </w:tc>
        <w:tc>
          <w:tcPr>
            <w:tcW w:w="1414" w:type="dxa"/>
            <w:gridSpan w:val="2"/>
          </w:tcPr>
          <w:p w14:paraId="631043B1" w14:textId="77777777" w:rsidR="00F94C4A" w:rsidRPr="0062427E" w:rsidRDefault="00F94C4A" w:rsidP="00F94C4A">
            <w:pPr>
              <w:rPr>
                <w:rFonts w:ascii="Times New Roman" w:hAnsi="Times New Roman" w:cs="Times New Roman"/>
                <w:sz w:val="20"/>
                <w:szCs w:val="20"/>
              </w:rPr>
            </w:pPr>
          </w:p>
        </w:tc>
      </w:tr>
      <w:tr w:rsidR="00F94C4A" w:rsidRPr="0062427E" w14:paraId="5CEBE43F" w14:textId="77777777" w:rsidTr="00A333E0">
        <w:tc>
          <w:tcPr>
            <w:tcW w:w="851" w:type="dxa"/>
          </w:tcPr>
          <w:p w14:paraId="0FE2E064" w14:textId="2A42D10B"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31</w:t>
            </w:r>
          </w:p>
        </w:tc>
        <w:tc>
          <w:tcPr>
            <w:tcW w:w="1658" w:type="dxa"/>
            <w:tcBorders>
              <w:top w:val="single" w:sz="4" w:space="0" w:color="auto"/>
              <w:left w:val="single" w:sz="4" w:space="0" w:color="auto"/>
              <w:bottom w:val="single" w:sz="4" w:space="0" w:color="auto"/>
              <w:right w:val="single" w:sz="4" w:space="0" w:color="auto"/>
            </w:tcBorders>
          </w:tcPr>
          <w:p w14:paraId="0DC72683" w14:textId="4C6D1ABE"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специальный для перевозки детей ГАЗ-322121</w:t>
            </w:r>
          </w:p>
        </w:tc>
        <w:tc>
          <w:tcPr>
            <w:tcW w:w="2170" w:type="dxa"/>
            <w:tcBorders>
              <w:top w:val="single" w:sz="4" w:space="0" w:color="auto"/>
              <w:left w:val="single" w:sz="4" w:space="0" w:color="auto"/>
              <w:bottom w:val="single" w:sz="4" w:space="0" w:color="auto"/>
              <w:right w:val="single" w:sz="4" w:space="0" w:color="auto"/>
            </w:tcBorders>
          </w:tcPr>
          <w:p w14:paraId="2C1D1C53" w14:textId="4E22AAF8"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паспорт транспортного средства 52 ОМ 302095, идентификационный но-мер (VIN) X96322121</w:t>
            </w:r>
            <w:r w:rsidRPr="0062427E">
              <w:rPr>
                <w:rFonts w:ascii="Times New Roman" w:hAnsi="Times New Roman" w:cs="Times New Roman"/>
                <w:sz w:val="20"/>
                <w:szCs w:val="20"/>
                <w:lang w:val="en-US"/>
              </w:rPr>
              <w:t>GO</w:t>
            </w:r>
            <w:r w:rsidRPr="0062427E">
              <w:rPr>
                <w:rFonts w:ascii="Times New Roman" w:hAnsi="Times New Roman" w:cs="Times New Roman"/>
                <w:sz w:val="20"/>
                <w:szCs w:val="20"/>
              </w:rPr>
              <w:t>815892  модель, № двигателя *421640*</w:t>
            </w:r>
            <w:r w:rsidRPr="0062427E">
              <w:rPr>
                <w:rFonts w:ascii="Times New Roman" w:hAnsi="Times New Roman" w:cs="Times New Roman"/>
                <w:sz w:val="20"/>
                <w:szCs w:val="20"/>
                <w:lang w:val="en-US"/>
              </w:rPr>
              <w:t>G</w:t>
            </w:r>
            <w:r w:rsidRPr="0062427E">
              <w:rPr>
                <w:rFonts w:ascii="Times New Roman" w:hAnsi="Times New Roman" w:cs="Times New Roman"/>
                <w:sz w:val="20"/>
                <w:szCs w:val="20"/>
              </w:rPr>
              <w:t xml:space="preserve">0700364*,  шасси  (рама) № отсутствует,   кузов    (кабина,    прицеп) № </w:t>
            </w:r>
            <w:r w:rsidRPr="0062427E">
              <w:rPr>
                <w:rFonts w:ascii="Times New Roman" w:hAnsi="Times New Roman" w:cs="Times New Roman"/>
                <w:sz w:val="20"/>
                <w:szCs w:val="20"/>
              </w:rPr>
              <w:lastRenderedPageBreak/>
              <w:t>322121</w:t>
            </w:r>
            <w:r w:rsidRPr="0062427E">
              <w:rPr>
                <w:rFonts w:ascii="Times New Roman" w:hAnsi="Times New Roman" w:cs="Times New Roman"/>
                <w:sz w:val="20"/>
                <w:szCs w:val="20"/>
                <w:lang w:val="en-US"/>
              </w:rPr>
              <w:t>G</w:t>
            </w:r>
            <w:r w:rsidRPr="0062427E">
              <w:rPr>
                <w:rFonts w:ascii="Times New Roman" w:hAnsi="Times New Roman" w:cs="Times New Roman"/>
                <w:sz w:val="20"/>
                <w:szCs w:val="20"/>
              </w:rPr>
              <w:t>0590172, цвет кузова (кабины, прицепа) желтый, 2016 год выпуска</w:t>
            </w:r>
          </w:p>
        </w:tc>
        <w:tc>
          <w:tcPr>
            <w:tcW w:w="2648" w:type="dxa"/>
          </w:tcPr>
          <w:p w14:paraId="73D4607C" w14:textId="4C038FFD"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35866810" w14:textId="7C23C449" w:rsidR="00F94C4A" w:rsidRPr="0062427E" w:rsidRDefault="00F94C4A" w:rsidP="00F94C4A">
            <w:pPr>
              <w:rPr>
                <w:rFonts w:ascii="Times New Roman" w:hAnsi="Times New Roman" w:cs="Times New Roman"/>
                <w:sz w:val="20"/>
                <w:szCs w:val="20"/>
              </w:rPr>
            </w:pPr>
            <w:r w:rsidRPr="0062427E">
              <w:rPr>
                <w:sz w:val="20"/>
                <w:szCs w:val="20"/>
              </w:rPr>
              <w:t>1165000</w:t>
            </w:r>
          </w:p>
        </w:tc>
        <w:tc>
          <w:tcPr>
            <w:tcW w:w="1671" w:type="dxa"/>
          </w:tcPr>
          <w:p w14:paraId="005300C3" w14:textId="77777777" w:rsidR="00F94C4A" w:rsidRPr="0062427E" w:rsidRDefault="00F94C4A" w:rsidP="00F94C4A">
            <w:pPr>
              <w:rPr>
                <w:rFonts w:ascii="Times New Roman" w:hAnsi="Times New Roman" w:cs="Times New Roman"/>
                <w:sz w:val="20"/>
                <w:szCs w:val="20"/>
              </w:rPr>
            </w:pPr>
          </w:p>
        </w:tc>
        <w:tc>
          <w:tcPr>
            <w:tcW w:w="1378" w:type="dxa"/>
            <w:gridSpan w:val="2"/>
          </w:tcPr>
          <w:p w14:paraId="0B50EF3E" w14:textId="77777777" w:rsidR="00F94C4A" w:rsidRPr="0062427E" w:rsidRDefault="00F94C4A" w:rsidP="00F94C4A">
            <w:pPr>
              <w:rPr>
                <w:rFonts w:ascii="Times New Roman" w:hAnsi="Times New Roman" w:cs="Times New Roman"/>
                <w:sz w:val="20"/>
                <w:szCs w:val="20"/>
              </w:rPr>
            </w:pPr>
          </w:p>
        </w:tc>
        <w:tc>
          <w:tcPr>
            <w:tcW w:w="1880" w:type="dxa"/>
            <w:gridSpan w:val="2"/>
          </w:tcPr>
          <w:p w14:paraId="3AF6CC0E" w14:textId="77777777" w:rsidR="00F94C4A" w:rsidRPr="0062427E" w:rsidRDefault="00F94C4A" w:rsidP="00F94C4A">
            <w:pPr>
              <w:rPr>
                <w:rFonts w:ascii="Times New Roman" w:hAnsi="Times New Roman" w:cs="Times New Roman"/>
                <w:sz w:val="20"/>
                <w:szCs w:val="20"/>
              </w:rPr>
            </w:pPr>
          </w:p>
        </w:tc>
        <w:tc>
          <w:tcPr>
            <w:tcW w:w="1414" w:type="dxa"/>
            <w:gridSpan w:val="2"/>
          </w:tcPr>
          <w:p w14:paraId="28FF1596" w14:textId="77777777" w:rsidR="00F94C4A" w:rsidRPr="0062427E" w:rsidRDefault="00F94C4A" w:rsidP="00F94C4A">
            <w:pPr>
              <w:rPr>
                <w:rFonts w:ascii="Times New Roman" w:hAnsi="Times New Roman" w:cs="Times New Roman"/>
                <w:sz w:val="20"/>
                <w:szCs w:val="20"/>
              </w:rPr>
            </w:pPr>
          </w:p>
        </w:tc>
      </w:tr>
      <w:tr w:rsidR="00F94C4A" w:rsidRPr="0062427E" w14:paraId="281994E5" w14:textId="77777777" w:rsidTr="00A333E0">
        <w:tc>
          <w:tcPr>
            <w:tcW w:w="851" w:type="dxa"/>
          </w:tcPr>
          <w:p w14:paraId="7707544C" w14:textId="04F4C31D"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32</w:t>
            </w:r>
          </w:p>
        </w:tc>
        <w:tc>
          <w:tcPr>
            <w:tcW w:w="1658" w:type="dxa"/>
            <w:tcBorders>
              <w:top w:val="single" w:sz="4" w:space="0" w:color="auto"/>
              <w:left w:val="single" w:sz="4" w:space="0" w:color="auto"/>
              <w:bottom w:val="single" w:sz="4" w:space="0" w:color="auto"/>
              <w:right w:val="single" w:sz="4" w:space="0" w:color="auto"/>
            </w:tcBorders>
          </w:tcPr>
          <w:p w14:paraId="6F39DB4C" w14:textId="0920E43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Автомобиль ГАЗ </w:t>
            </w:r>
            <w:r>
              <w:rPr>
                <w:rFonts w:ascii="Times New Roman" w:hAnsi="Times New Roman" w:cs="Times New Roman"/>
                <w:sz w:val="20"/>
                <w:szCs w:val="20"/>
              </w:rPr>
              <w:t>–</w:t>
            </w:r>
            <w:r w:rsidRPr="0062427E">
              <w:rPr>
                <w:rFonts w:ascii="Times New Roman" w:hAnsi="Times New Roman" w:cs="Times New Roman"/>
                <w:sz w:val="20"/>
                <w:szCs w:val="20"/>
              </w:rPr>
              <w:t xml:space="preserve"> САЗ  35-07</w:t>
            </w:r>
          </w:p>
        </w:tc>
        <w:tc>
          <w:tcPr>
            <w:tcW w:w="2170" w:type="dxa"/>
            <w:tcBorders>
              <w:top w:val="single" w:sz="4" w:space="0" w:color="auto"/>
              <w:left w:val="single" w:sz="4" w:space="0" w:color="auto"/>
              <w:bottom w:val="single" w:sz="4" w:space="0" w:color="auto"/>
              <w:right w:val="single" w:sz="4" w:space="0" w:color="auto"/>
            </w:tcBorders>
          </w:tcPr>
          <w:p w14:paraId="199EDDD6" w14:textId="77777777" w:rsidR="00F94C4A" w:rsidRPr="0062427E" w:rsidRDefault="00F94C4A" w:rsidP="00F94C4A">
            <w:pPr>
              <w:rPr>
                <w:rFonts w:ascii="Times New Roman" w:hAnsi="Times New Roman" w:cs="Times New Roman"/>
                <w:sz w:val="20"/>
                <w:szCs w:val="20"/>
              </w:rPr>
            </w:pPr>
          </w:p>
        </w:tc>
        <w:tc>
          <w:tcPr>
            <w:tcW w:w="2648" w:type="dxa"/>
          </w:tcPr>
          <w:p w14:paraId="7EB10B84" w14:textId="03FF2B8A"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6913D0AB" w14:textId="032E22A1" w:rsidR="00F94C4A" w:rsidRPr="0062427E" w:rsidRDefault="00F94C4A" w:rsidP="00F94C4A">
            <w:pPr>
              <w:rPr>
                <w:rFonts w:ascii="Times New Roman" w:hAnsi="Times New Roman" w:cs="Times New Roman"/>
                <w:sz w:val="20"/>
                <w:szCs w:val="20"/>
              </w:rPr>
            </w:pPr>
            <w:r w:rsidRPr="0062427E">
              <w:rPr>
                <w:sz w:val="20"/>
                <w:szCs w:val="20"/>
              </w:rPr>
              <w:t>36352</w:t>
            </w:r>
          </w:p>
        </w:tc>
        <w:tc>
          <w:tcPr>
            <w:tcW w:w="1671" w:type="dxa"/>
          </w:tcPr>
          <w:p w14:paraId="38392AEE" w14:textId="77777777" w:rsidR="00F94C4A" w:rsidRPr="0062427E" w:rsidRDefault="00F94C4A" w:rsidP="00F94C4A">
            <w:pPr>
              <w:rPr>
                <w:rFonts w:ascii="Times New Roman" w:hAnsi="Times New Roman" w:cs="Times New Roman"/>
                <w:sz w:val="20"/>
                <w:szCs w:val="20"/>
              </w:rPr>
            </w:pPr>
          </w:p>
        </w:tc>
        <w:tc>
          <w:tcPr>
            <w:tcW w:w="1378" w:type="dxa"/>
            <w:gridSpan w:val="2"/>
          </w:tcPr>
          <w:p w14:paraId="0430BB24" w14:textId="77777777" w:rsidR="00F94C4A" w:rsidRPr="0062427E" w:rsidRDefault="00F94C4A" w:rsidP="00F94C4A">
            <w:pPr>
              <w:rPr>
                <w:rFonts w:ascii="Times New Roman" w:hAnsi="Times New Roman" w:cs="Times New Roman"/>
                <w:sz w:val="20"/>
                <w:szCs w:val="20"/>
              </w:rPr>
            </w:pPr>
          </w:p>
        </w:tc>
        <w:tc>
          <w:tcPr>
            <w:tcW w:w="1880" w:type="dxa"/>
            <w:gridSpan w:val="2"/>
          </w:tcPr>
          <w:p w14:paraId="5C87FCEA" w14:textId="77777777" w:rsidR="00F94C4A" w:rsidRPr="0062427E" w:rsidRDefault="00F94C4A" w:rsidP="00F94C4A">
            <w:pPr>
              <w:rPr>
                <w:rFonts w:ascii="Times New Roman" w:hAnsi="Times New Roman" w:cs="Times New Roman"/>
                <w:sz w:val="20"/>
                <w:szCs w:val="20"/>
              </w:rPr>
            </w:pPr>
          </w:p>
        </w:tc>
        <w:tc>
          <w:tcPr>
            <w:tcW w:w="1414" w:type="dxa"/>
            <w:gridSpan w:val="2"/>
          </w:tcPr>
          <w:p w14:paraId="67FE769F" w14:textId="77777777" w:rsidR="00F94C4A" w:rsidRPr="0062427E" w:rsidRDefault="00F94C4A" w:rsidP="00F94C4A">
            <w:pPr>
              <w:rPr>
                <w:rFonts w:ascii="Times New Roman" w:hAnsi="Times New Roman" w:cs="Times New Roman"/>
                <w:sz w:val="20"/>
                <w:szCs w:val="20"/>
              </w:rPr>
            </w:pPr>
          </w:p>
        </w:tc>
      </w:tr>
      <w:tr w:rsidR="00F94C4A" w:rsidRPr="0062427E" w14:paraId="4824E583" w14:textId="77777777" w:rsidTr="00A333E0">
        <w:tc>
          <w:tcPr>
            <w:tcW w:w="851" w:type="dxa"/>
          </w:tcPr>
          <w:p w14:paraId="4FFF84C2" w14:textId="0B1413D2"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33</w:t>
            </w:r>
          </w:p>
        </w:tc>
        <w:tc>
          <w:tcPr>
            <w:tcW w:w="1658" w:type="dxa"/>
            <w:tcBorders>
              <w:top w:val="single" w:sz="4" w:space="0" w:color="auto"/>
              <w:left w:val="single" w:sz="4" w:space="0" w:color="auto"/>
              <w:bottom w:val="single" w:sz="4" w:space="0" w:color="auto"/>
              <w:right w:val="single" w:sz="4" w:space="0" w:color="auto"/>
            </w:tcBorders>
          </w:tcPr>
          <w:p w14:paraId="1894F79F" w14:textId="63F12DBE"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 УАЗ 220694-06, регистрационный знак B070KM67RUS</w:t>
            </w:r>
          </w:p>
        </w:tc>
        <w:tc>
          <w:tcPr>
            <w:tcW w:w="2170" w:type="dxa"/>
            <w:tcBorders>
              <w:top w:val="single" w:sz="4" w:space="0" w:color="auto"/>
              <w:left w:val="single" w:sz="4" w:space="0" w:color="auto"/>
              <w:bottom w:val="single" w:sz="4" w:space="0" w:color="auto"/>
              <w:right w:val="single" w:sz="4" w:space="0" w:color="auto"/>
            </w:tcBorders>
          </w:tcPr>
          <w:p w14:paraId="25EC4CE1" w14:textId="36457FD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идентификационный номер (VIN) XTT22069480435645, шасси 37410080456937, кузов 22060080202608, цвет желтый, 2008 год выпуская</w:t>
            </w:r>
          </w:p>
        </w:tc>
        <w:tc>
          <w:tcPr>
            <w:tcW w:w="2648" w:type="dxa"/>
          </w:tcPr>
          <w:p w14:paraId="754E1D77" w14:textId="07D03AAE"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50CD543E" w14:textId="1BF32294" w:rsidR="00F94C4A" w:rsidRPr="0062427E" w:rsidRDefault="00F94C4A" w:rsidP="00F94C4A">
            <w:pPr>
              <w:rPr>
                <w:rFonts w:ascii="Times New Roman" w:hAnsi="Times New Roman" w:cs="Times New Roman"/>
                <w:sz w:val="20"/>
                <w:szCs w:val="20"/>
              </w:rPr>
            </w:pPr>
            <w:r w:rsidRPr="0062427E">
              <w:rPr>
                <w:sz w:val="20"/>
                <w:szCs w:val="20"/>
              </w:rPr>
              <w:t>278900</w:t>
            </w:r>
          </w:p>
        </w:tc>
        <w:tc>
          <w:tcPr>
            <w:tcW w:w="1671" w:type="dxa"/>
          </w:tcPr>
          <w:p w14:paraId="7025ABA8" w14:textId="77777777" w:rsidR="00F94C4A" w:rsidRPr="0062427E" w:rsidRDefault="00F94C4A" w:rsidP="00F94C4A">
            <w:pPr>
              <w:rPr>
                <w:rFonts w:ascii="Times New Roman" w:hAnsi="Times New Roman" w:cs="Times New Roman"/>
                <w:sz w:val="20"/>
                <w:szCs w:val="20"/>
              </w:rPr>
            </w:pPr>
          </w:p>
        </w:tc>
        <w:tc>
          <w:tcPr>
            <w:tcW w:w="1378" w:type="dxa"/>
            <w:gridSpan w:val="2"/>
          </w:tcPr>
          <w:p w14:paraId="703743C4" w14:textId="77777777" w:rsidR="00F94C4A" w:rsidRPr="0062427E" w:rsidRDefault="00F94C4A" w:rsidP="00F94C4A">
            <w:pPr>
              <w:rPr>
                <w:rFonts w:ascii="Times New Roman" w:hAnsi="Times New Roman" w:cs="Times New Roman"/>
                <w:sz w:val="20"/>
                <w:szCs w:val="20"/>
              </w:rPr>
            </w:pPr>
          </w:p>
        </w:tc>
        <w:tc>
          <w:tcPr>
            <w:tcW w:w="1880" w:type="dxa"/>
            <w:gridSpan w:val="2"/>
          </w:tcPr>
          <w:p w14:paraId="132F9A3C" w14:textId="77777777" w:rsidR="00F94C4A" w:rsidRPr="0062427E" w:rsidRDefault="00F94C4A" w:rsidP="00F94C4A">
            <w:pPr>
              <w:rPr>
                <w:rFonts w:ascii="Times New Roman" w:hAnsi="Times New Roman" w:cs="Times New Roman"/>
                <w:sz w:val="20"/>
                <w:szCs w:val="20"/>
              </w:rPr>
            </w:pPr>
          </w:p>
        </w:tc>
        <w:tc>
          <w:tcPr>
            <w:tcW w:w="1414" w:type="dxa"/>
            <w:gridSpan w:val="2"/>
          </w:tcPr>
          <w:p w14:paraId="243CB628" w14:textId="5B3306BE" w:rsidR="00F94C4A" w:rsidRPr="0062427E" w:rsidRDefault="000D2D23" w:rsidP="00F94C4A">
            <w:pPr>
              <w:rPr>
                <w:rFonts w:ascii="Times New Roman" w:hAnsi="Times New Roman" w:cs="Times New Roman"/>
                <w:sz w:val="20"/>
                <w:szCs w:val="20"/>
              </w:rPr>
            </w:pPr>
            <w:r>
              <w:rPr>
                <w:rFonts w:ascii="Times New Roman" w:hAnsi="Times New Roman" w:cs="Times New Roman"/>
                <w:sz w:val="20"/>
                <w:szCs w:val="20"/>
              </w:rPr>
              <w:t>Передан в безвозмездное пользование МБУ Благоустройство Велиж распоряжение 56а-р от 12.02.2025</w:t>
            </w:r>
          </w:p>
        </w:tc>
      </w:tr>
      <w:tr w:rsidR="00F94C4A" w:rsidRPr="0062427E" w14:paraId="7C958FA8" w14:textId="77777777" w:rsidTr="00A333E0">
        <w:tc>
          <w:tcPr>
            <w:tcW w:w="851" w:type="dxa"/>
          </w:tcPr>
          <w:p w14:paraId="52DC5A92" w14:textId="6D0AB62E"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35</w:t>
            </w:r>
          </w:p>
        </w:tc>
        <w:tc>
          <w:tcPr>
            <w:tcW w:w="1658" w:type="dxa"/>
            <w:tcBorders>
              <w:top w:val="single" w:sz="4" w:space="0" w:color="auto"/>
              <w:left w:val="single" w:sz="4" w:space="0" w:color="auto"/>
              <w:bottom w:val="single" w:sz="4" w:space="0" w:color="auto"/>
              <w:right w:val="single" w:sz="4" w:space="0" w:color="auto"/>
            </w:tcBorders>
          </w:tcPr>
          <w:p w14:paraId="6A8B83F4" w14:textId="4429DBB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Трактор колесный Т-40М</w:t>
            </w:r>
          </w:p>
        </w:tc>
        <w:tc>
          <w:tcPr>
            <w:tcW w:w="2170" w:type="dxa"/>
            <w:tcBorders>
              <w:top w:val="single" w:sz="4" w:space="0" w:color="auto"/>
              <w:left w:val="single" w:sz="4" w:space="0" w:color="auto"/>
              <w:bottom w:val="single" w:sz="4" w:space="0" w:color="auto"/>
              <w:right w:val="single" w:sz="4" w:space="0" w:color="auto"/>
            </w:tcBorders>
          </w:tcPr>
          <w:p w14:paraId="05521D95" w14:textId="5210C1AE"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государственный регистрационный знак тип 3, код 67, серия СН № 0101,  заводской номер машины (рамы) – 372044, двигатель № 2823572, коробка передач – 1250827, основной ведущий мост № 1250827, цвет красный, 1991 год выпуска</w:t>
            </w:r>
          </w:p>
        </w:tc>
        <w:tc>
          <w:tcPr>
            <w:tcW w:w="2648" w:type="dxa"/>
          </w:tcPr>
          <w:p w14:paraId="3A458CDC" w14:textId="453B3982"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1939A273" w14:textId="752D366D" w:rsidR="00F94C4A" w:rsidRPr="0062427E" w:rsidRDefault="00F94C4A" w:rsidP="00F94C4A">
            <w:pPr>
              <w:rPr>
                <w:rFonts w:ascii="Times New Roman" w:hAnsi="Times New Roman" w:cs="Times New Roman"/>
                <w:sz w:val="20"/>
                <w:szCs w:val="20"/>
              </w:rPr>
            </w:pPr>
            <w:r w:rsidRPr="0062427E">
              <w:rPr>
                <w:sz w:val="20"/>
                <w:szCs w:val="20"/>
              </w:rPr>
              <w:t>9579</w:t>
            </w:r>
          </w:p>
        </w:tc>
        <w:tc>
          <w:tcPr>
            <w:tcW w:w="1671" w:type="dxa"/>
          </w:tcPr>
          <w:p w14:paraId="5319D70A" w14:textId="77777777" w:rsidR="00F94C4A" w:rsidRPr="0062427E" w:rsidRDefault="00F94C4A" w:rsidP="00F94C4A">
            <w:pPr>
              <w:rPr>
                <w:rFonts w:ascii="Times New Roman" w:hAnsi="Times New Roman" w:cs="Times New Roman"/>
                <w:sz w:val="20"/>
                <w:szCs w:val="20"/>
              </w:rPr>
            </w:pPr>
          </w:p>
        </w:tc>
        <w:tc>
          <w:tcPr>
            <w:tcW w:w="1378" w:type="dxa"/>
            <w:gridSpan w:val="2"/>
          </w:tcPr>
          <w:p w14:paraId="215B7C7E" w14:textId="77777777" w:rsidR="00F94C4A" w:rsidRPr="0062427E" w:rsidRDefault="00F94C4A" w:rsidP="00F94C4A">
            <w:pPr>
              <w:rPr>
                <w:rFonts w:ascii="Times New Roman" w:hAnsi="Times New Roman" w:cs="Times New Roman"/>
                <w:sz w:val="20"/>
                <w:szCs w:val="20"/>
              </w:rPr>
            </w:pPr>
          </w:p>
        </w:tc>
        <w:tc>
          <w:tcPr>
            <w:tcW w:w="1880" w:type="dxa"/>
            <w:gridSpan w:val="2"/>
          </w:tcPr>
          <w:p w14:paraId="4DC3A9CA" w14:textId="77777777" w:rsidR="00F94C4A" w:rsidRPr="0062427E" w:rsidRDefault="00F94C4A" w:rsidP="00F94C4A">
            <w:pPr>
              <w:rPr>
                <w:rFonts w:ascii="Times New Roman" w:hAnsi="Times New Roman" w:cs="Times New Roman"/>
                <w:sz w:val="20"/>
                <w:szCs w:val="20"/>
              </w:rPr>
            </w:pPr>
          </w:p>
        </w:tc>
        <w:tc>
          <w:tcPr>
            <w:tcW w:w="1414" w:type="dxa"/>
            <w:gridSpan w:val="2"/>
          </w:tcPr>
          <w:p w14:paraId="6655972D" w14:textId="0915F45E" w:rsidR="00F94C4A" w:rsidRPr="0062427E" w:rsidRDefault="00F00B4D" w:rsidP="00F94C4A">
            <w:pPr>
              <w:rPr>
                <w:rFonts w:ascii="Times New Roman" w:hAnsi="Times New Roman" w:cs="Times New Roman"/>
                <w:sz w:val="20"/>
                <w:szCs w:val="20"/>
              </w:rPr>
            </w:pPr>
            <w:r w:rsidRPr="00F00B4D">
              <w:rPr>
                <w:rFonts w:ascii="Times New Roman" w:hAnsi="Times New Roman" w:cs="Times New Roman"/>
                <w:sz w:val="20"/>
                <w:szCs w:val="20"/>
              </w:rPr>
              <w:t xml:space="preserve">Передан в </w:t>
            </w:r>
            <w:r w:rsidR="0081120A">
              <w:rPr>
                <w:rFonts w:ascii="Times New Roman" w:hAnsi="Times New Roman" w:cs="Times New Roman"/>
                <w:sz w:val="20"/>
                <w:szCs w:val="20"/>
              </w:rPr>
              <w:t>оперативное управление</w:t>
            </w:r>
            <w:r w:rsidRPr="00F00B4D">
              <w:rPr>
                <w:rFonts w:ascii="Times New Roman" w:hAnsi="Times New Roman" w:cs="Times New Roman"/>
                <w:sz w:val="20"/>
                <w:szCs w:val="20"/>
              </w:rPr>
              <w:t xml:space="preserve"> МБУ Благоустройство Велиж </w:t>
            </w:r>
            <w:r w:rsidR="0081120A">
              <w:rPr>
                <w:rFonts w:ascii="Times New Roman" w:hAnsi="Times New Roman" w:cs="Times New Roman"/>
                <w:sz w:val="20"/>
                <w:szCs w:val="20"/>
              </w:rPr>
              <w:t>постановление №129</w:t>
            </w:r>
            <w:r w:rsidRPr="00F00B4D">
              <w:rPr>
                <w:rFonts w:ascii="Times New Roman" w:hAnsi="Times New Roman" w:cs="Times New Roman"/>
                <w:sz w:val="20"/>
                <w:szCs w:val="20"/>
              </w:rPr>
              <w:t xml:space="preserve">  от 12.02.2025</w:t>
            </w:r>
          </w:p>
        </w:tc>
      </w:tr>
      <w:tr w:rsidR="00F94C4A" w:rsidRPr="0062427E" w14:paraId="71384FBB" w14:textId="77777777" w:rsidTr="00A333E0">
        <w:tc>
          <w:tcPr>
            <w:tcW w:w="851" w:type="dxa"/>
          </w:tcPr>
          <w:p w14:paraId="6B0A1365" w14:textId="359E1608"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36</w:t>
            </w:r>
          </w:p>
        </w:tc>
        <w:tc>
          <w:tcPr>
            <w:tcW w:w="1658" w:type="dxa"/>
            <w:tcBorders>
              <w:top w:val="single" w:sz="4" w:space="0" w:color="auto"/>
              <w:left w:val="single" w:sz="4" w:space="0" w:color="auto"/>
              <w:bottom w:val="single" w:sz="4" w:space="0" w:color="auto"/>
              <w:right w:val="single" w:sz="4" w:space="0" w:color="auto"/>
            </w:tcBorders>
          </w:tcPr>
          <w:p w14:paraId="7C9701F3" w14:textId="40B6957A" w:rsidR="00F94C4A" w:rsidRPr="0062427E" w:rsidRDefault="00F94C4A" w:rsidP="00F94C4A">
            <w:pPr>
              <w:jc w:val="center"/>
              <w:outlineLvl w:val="0"/>
              <w:rPr>
                <w:rFonts w:ascii="Times New Roman" w:hAnsi="Times New Roman" w:cs="Times New Roman"/>
                <w:sz w:val="20"/>
                <w:szCs w:val="20"/>
              </w:rPr>
            </w:pPr>
            <w:bookmarkStart w:id="24" w:name="_Hlk211934591"/>
            <w:r w:rsidRPr="0062427E">
              <w:rPr>
                <w:rFonts w:ascii="Times New Roman" w:hAnsi="Times New Roman" w:cs="Times New Roman"/>
                <w:sz w:val="20"/>
                <w:szCs w:val="20"/>
              </w:rPr>
              <w:t>Прицеп тракторный 2ПТС-4</w:t>
            </w:r>
            <w:bookmarkEnd w:id="24"/>
          </w:p>
        </w:tc>
        <w:tc>
          <w:tcPr>
            <w:tcW w:w="2170" w:type="dxa"/>
            <w:tcBorders>
              <w:top w:val="single" w:sz="4" w:space="0" w:color="auto"/>
              <w:left w:val="single" w:sz="4" w:space="0" w:color="auto"/>
              <w:bottom w:val="single" w:sz="4" w:space="0" w:color="auto"/>
              <w:right w:val="single" w:sz="4" w:space="0" w:color="auto"/>
            </w:tcBorders>
          </w:tcPr>
          <w:p w14:paraId="4832B5A6" w14:textId="6D4FCB35" w:rsidR="00F94C4A" w:rsidRPr="0062427E" w:rsidRDefault="00F94C4A" w:rsidP="00F94C4A">
            <w:pPr>
              <w:rPr>
                <w:rFonts w:ascii="Times New Roman" w:hAnsi="Times New Roman" w:cs="Times New Roman"/>
                <w:sz w:val="20"/>
                <w:szCs w:val="20"/>
              </w:rPr>
            </w:pPr>
            <w:bookmarkStart w:id="25" w:name="_Hlk211934569"/>
            <w:r w:rsidRPr="0062427E">
              <w:rPr>
                <w:rFonts w:ascii="Times New Roman" w:hAnsi="Times New Roman" w:cs="Times New Roman"/>
                <w:sz w:val="20"/>
                <w:szCs w:val="20"/>
              </w:rPr>
              <w:t xml:space="preserve">государственный регистрационный знак тип 3, код 67, серия СА № 6348, заводской номер машины (рамы) – 20732, двигатель – номер отсутствует, коробка передач – </w:t>
            </w:r>
            <w:proofErr w:type="spellStart"/>
            <w:r w:rsidRPr="0062427E">
              <w:rPr>
                <w:rFonts w:ascii="Times New Roman" w:hAnsi="Times New Roman" w:cs="Times New Roman"/>
                <w:sz w:val="20"/>
                <w:szCs w:val="20"/>
              </w:rPr>
              <w:lastRenderedPageBreak/>
              <w:t>номео</w:t>
            </w:r>
            <w:proofErr w:type="spellEnd"/>
            <w:r w:rsidRPr="0062427E">
              <w:rPr>
                <w:rFonts w:ascii="Times New Roman" w:hAnsi="Times New Roman" w:cs="Times New Roman"/>
                <w:sz w:val="20"/>
                <w:szCs w:val="20"/>
              </w:rPr>
              <w:t xml:space="preserve"> отсутствует, основной ведущий мост – номер отсутствует, цвет зеленый, 1990 год выпуска</w:t>
            </w:r>
            <w:bookmarkEnd w:id="25"/>
          </w:p>
        </w:tc>
        <w:tc>
          <w:tcPr>
            <w:tcW w:w="2648" w:type="dxa"/>
          </w:tcPr>
          <w:p w14:paraId="5C6F6A35" w14:textId="5E293E09"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394A6957" w14:textId="628DF2E6" w:rsidR="00F94C4A" w:rsidRPr="0062427E" w:rsidRDefault="00F94C4A" w:rsidP="00F94C4A">
            <w:pPr>
              <w:rPr>
                <w:rFonts w:ascii="Times New Roman" w:hAnsi="Times New Roman" w:cs="Times New Roman"/>
                <w:sz w:val="20"/>
                <w:szCs w:val="20"/>
              </w:rPr>
            </w:pPr>
            <w:r w:rsidRPr="0062427E">
              <w:rPr>
                <w:sz w:val="20"/>
                <w:szCs w:val="20"/>
              </w:rPr>
              <w:t>15814</w:t>
            </w:r>
          </w:p>
        </w:tc>
        <w:tc>
          <w:tcPr>
            <w:tcW w:w="1671" w:type="dxa"/>
          </w:tcPr>
          <w:p w14:paraId="76B812A2" w14:textId="77777777" w:rsidR="00F94C4A" w:rsidRPr="0062427E" w:rsidRDefault="00F94C4A" w:rsidP="00F94C4A">
            <w:pPr>
              <w:rPr>
                <w:rFonts w:ascii="Times New Roman" w:hAnsi="Times New Roman" w:cs="Times New Roman"/>
                <w:sz w:val="20"/>
                <w:szCs w:val="20"/>
              </w:rPr>
            </w:pPr>
          </w:p>
        </w:tc>
        <w:tc>
          <w:tcPr>
            <w:tcW w:w="1378" w:type="dxa"/>
            <w:gridSpan w:val="2"/>
          </w:tcPr>
          <w:p w14:paraId="0EAFBD80" w14:textId="77777777" w:rsidR="00F94C4A" w:rsidRPr="0062427E" w:rsidRDefault="00F94C4A" w:rsidP="00F94C4A">
            <w:pPr>
              <w:rPr>
                <w:rFonts w:ascii="Times New Roman" w:hAnsi="Times New Roman" w:cs="Times New Roman"/>
                <w:sz w:val="20"/>
                <w:szCs w:val="20"/>
              </w:rPr>
            </w:pPr>
          </w:p>
        </w:tc>
        <w:tc>
          <w:tcPr>
            <w:tcW w:w="1880" w:type="dxa"/>
            <w:gridSpan w:val="2"/>
          </w:tcPr>
          <w:p w14:paraId="070599AA" w14:textId="77777777" w:rsidR="00F94C4A" w:rsidRPr="0062427E" w:rsidRDefault="00F94C4A" w:rsidP="00F94C4A">
            <w:pPr>
              <w:rPr>
                <w:rFonts w:ascii="Times New Roman" w:hAnsi="Times New Roman" w:cs="Times New Roman"/>
                <w:sz w:val="20"/>
                <w:szCs w:val="20"/>
              </w:rPr>
            </w:pPr>
          </w:p>
        </w:tc>
        <w:tc>
          <w:tcPr>
            <w:tcW w:w="1414" w:type="dxa"/>
            <w:gridSpan w:val="2"/>
          </w:tcPr>
          <w:p w14:paraId="2040E6F0" w14:textId="77777777" w:rsidR="00F94C4A" w:rsidRDefault="007E6A6F" w:rsidP="00F94C4A">
            <w:pPr>
              <w:rPr>
                <w:rFonts w:ascii="Times New Roman" w:hAnsi="Times New Roman" w:cs="Times New Roman"/>
                <w:sz w:val="20"/>
                <w:szCs w:val="20"/>
              </w:rPr>
            </w:pPr>
            <w:r>
              <w:rPr>
                <w:rFonts w:ascii="Times New Roman" w:hAnsi="Times New Roman" w:cs="Times New Roman"/>
                <w:sz w:val="20"/>
                <w:szCs w:val="20"/>
              </w:rPr>
              <w:t xml:space="preserve">МУП </w:t>
            </w:r>
            <w:proofErr w:type="spellStart"/>
            <w:r>
              <w:rPr>
                <w:rFonts w:ascii="Times New Roman" w:hAnsi="Times New Roman" w:cs="Times New Roman"/>
                <w:sz w:val="20"/>
                <w:szCs w:val="20"/>
              </w:rPr>
              <w:t>Коммунресурс</w:t>
            </w:r>
            <w:proofErr w:type="spellEnd"/>
            <w:r>
              <w:rPr>
                <w:rFonts w:ascii="Times New Roman" w:hAnsi="Times New Roman" w:cs="Times New Roman"/>
                <w:sz w:val="20"/>
                <w:szCs w:val="20"/>
              </w:rPr>
              <w:t xml:space="preserve"> </w:t>
            </w:r>
          </w:p>
          <w:p w14:paraId="7CE4D124" w14:textId="5E0FD3E5" w:rsidR="007E6A6F" w:rsidRPr="0062427E" w:rsidRDefault="007E6A6F" w:rsidP="00F94C4A">
            <w:pPr>
              <w:rPr>
                <w:rFonts w:ascii="Times New Roman" w:hAnsi="Times New Roman" w:cs="Times New Roman"/>
                <w:sz w:val="20"/>
                <w:szCs w:val="20"/>
              </w:rPr>
            </w:pPr>
          </w:p>
        </w:tc>
      </w:tr>
      <w:tr w:rsidR="00F94C4A" w:rsidRPr="0062427E" w14:paraId="240847A8" w14:textId="77777777" w:rsidTr="00A333E0">
        <w:tc>
          <w:tcPr>
            <w:tcW w:w="851" w:type="dxa"/>
          </w:tcPr>
          <w:p w14:paraId="224C8E86" w14:textId="1A6CAF5F"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37</w:t>
            </w:r>
          </w:p>
        </w:tc>
        <w:tc>
          <w:tcPr>
            <w:tcW w:w="1658" w:type="dxa"/>
            <w:tcBorders>
              <w:top w:val="single" w:sz="4" w:space="0" w:color="auto"/>
              <w:left w:val="single" w:sz="4" w:space="0" w:color="auto"/>
              <w:bottom w:val="single" w:sz="4" w:space="0" w:color="auto"/>
              <w:right w:val="single" w:sz="4" w:space="0" w:color="auto"/>
            </w:tcBorders>
          </w:tcPr>
          <w:p w14:paraId="6E0467D2" w14:textId="410B29C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МКДС-4505</w:t>
            </w:r>
          </w:p>
        </w:tc>
        <w:tc>
          <w:tcPr>
            <w:tcW w:w="2170" w:type="dxa"/>
            <w:tcBorders>
              <w:top w:val="single" w:sz="4" w:space="0" w:color="auto"/>
              <w:left w:val="single" w:sz="4" w:space="0" w:color="auto"/>
              <w:bottom w:val="single" w:sz="4" w:space="0" w:color="auto"/>
              <w:right w:val="single" w:sz="4" w:space="0" w:color="auto"/>
            </w:tcBorders>
          </w:tcPr>
          <w:p w14:paraId="3A0FC585" w14:textId="71BFEB7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А634ТР197, 2011 год </w:t>
            </w:r>
            <w:proofErr w:type="spellStart"/>
            <w:r w:rsidRPr="0062427E">
              <w:rPr>
                <w:rFonts w:ascii="Times New Roman" w:hAnsi="Times New Roman" w:cs="Times New Roman"/>
                <w:sz w:val="20"/>
                <w:szCs w:val="20"/>
              </w:rPr>
              <w:t>выпускка</w:t>
            </w:r>
            <w:proofErr w:type="spellEnd"/>
          </w:p>
        </w:tc>
        <w:tc>
          <w:tcPr>
            <w:tcW w:w="2648" w:type="dxa"/>
          </w:tcPr>
          <w:p w14:paraId="0A195E41" w14:textId="30BC18C6"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0A419C6A" w14:textId="7AAC52C5" w:rsidR="00F94C4A" w:rsidRPr="0062427E" w:rsidRDefault="00F94C4A" w:rsidP="00F94C4A">
            <w:pPr>
              <w:rPr>
                <w:rFonts w:ascii="Times New Roman" w:hAnsi="Times New Roman" w:cs="Times New Roman"/>
                <w:sz w:val="20"/>
                <w:szCs w:val="20"/>
              </w:rPr>
            </w:pPr>
            <w:r w:rsidRPr="0062427E">
              <w:rPr>
                <w:sz w:val="20"/>
                <w:szCs w:val="20"/>
              </w:rPr>
              <w:t>4875500</w:t>
            </w:r>
          </w:p>
        </w:tc>
        <w:tc>
          <w:tcPr>
            <w:tcW w:w="1671" w:type="dxa"/>
          </w:tcPr>
          <w:p w14:paraId="121A35D9" w14:textId="77777777" w:rsidR="00F94C4A" w:rsidRPr="0062427E" w:rsidRDefault="00F94C4A" w:rsidP="00F94C4A">
            <w:pPr>
              <w:rPr>
                <w:rFonts w:ascii="Times New Roman" w:hAnsi="Times New Roman" w:cs="Times New Roman"/>
                <w:sz w:val="20"/>
                <w:szCs w:val="20"/>
              </w:rPr>
            </w:pPr>
          </w:p>
        </w:tc>
        <w:tc>
          <w:tcPr>
            <w:tcW w:w="1378" w:type="dxa"/>
            <w:gridSpan w:val="2"/>
          </w:tcPr>
          <w:p w14:paraId="1290872C" w14:textId="77777777" w:rsidR="00F94C4A" w:rsidRPr="0062427E" w:rsidRDefault="00F94C4A" w:rsidP="00F94C4A">
            <w:pPr>
              <w:rPr>
                <w:rFonts w:ascii="Times New Roman" w:hAnsi="Times New Roman" w:cs="Times New Roman"/>
                <w:sz w:val="20"/>
                <w:szCs w:val="20"/>
              </w:rPr>
            </w:pPr>
          </w:p>
        </w:tc>
        <w:tc>
          <w:tcPr>
            <w:tcW w:w="1880" w:type="dxa"/>
            <w:gridSpan w:val="2"/>
          </w:tcPr>
          <w:p w14:paraId="4D9E6572" w14:textId="77777777" w:rsidR="00F94C4A" w:rsidRPr="0062427E" w:rsidRDefault="00F94C4A" w:rsidP="00F94C4A">
            <w:pPr>
              <w:rPr>
                <w:rFonts w:ascii="Times New Roman" w:hAnsi="Times New Roman" w:cs="Times New Roman"/>
                <w:sz w:val="20"/>
                <w:szCs w:val="20"/>
              </w:rPr>
            </w:pPr>
          </w:p>
        </w:tc>
        <w:tc>
          <w:tcPr>
            <w:tcW w:w="1414" w:type="dxa"/>
            <w:gridSpan w:val="2"/>
          </w:tcPr>
          <w:p w14:paraId="50A6A4AC" w14:textId="77777777" w:rsidR="00F94C4A" w:rsidRPr="0062427E" w:rsidRDefault="00F94C4A" w:rsidP="00F94C4A">
            <w:pPr>
              <w:rPr>
                <w:rFonts w:ascii="Times New Roman" w:hAnsi="Times New Roman" w:cs="Times New Roman"/>
                <w:sz w:val="20"/>
                <w:szCs w:val="20"/>
              </w:rPr>
            </w:pPr>
          </w:p>
        </w:tc>
      </w:tr>
      <w:tr w:rsidR="00F94C4A" w:rsidRPr="0062427E" w14:paraId="2B7717B5" w14:textId="77777777" w:rsidTr="00A333E0">
        <w:tc>
          <w:tcPr>
            <w:tcW w:w="851" w:type="dxa"/>
          </w:tcPr>
          <w:p w14:paraId="10619889" w14:textId="03BB5608"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38</w:t>
            </w:r>
          </w:p>
        </w:tc>
        <w:tc>
          <w:tcPr>
            <w:tcW w:w="1658" w:type="dxa"/>
            <w:tcBorders>
              <w:top w:val="single" w:sz="4" w:space="0" w:color="auto"/>
              <w:left w:val="single" w:sz="4" w:space="0" w:color="auto"/>
              <w:bottom w:val="single" w:sz="4" w:space="0" w:color="auto"/>
              <w:right w:val="single" w:sz="4" w:space="0" w:color="auto"/>
            </w:tcBorders>
          </w:tcPr>
          <w:p w14:paraId="0B257CFD" w14:textId="35C94F86"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 xml:space="preserve">Трактор </w:t>
            </w:r>
            <w:proofErr w:type="spellStart"/>
            <w:r w:rsidRPr="0062427E">
              <w:rPr>
                <w:rFonts w:ascii="Times New Roman" w:hAnsi="Times New Roman" w:cs="Times New Roman"/>
                <w:sz w:val="20"/>
                <w:szCs w:val="20"/>
              </w:rPr>
              <w:t>Беларус</w:t>
            </w:r>
            <w:proofErr w:type="spellEnd"/>
            <w:r w:rsidRPr="0062427E">
              <w:rPr>
                <w:rFonts w:ascii="Times New Roman" w:hAnsi="Times New Roman" w:cs="Times New Roman"/>
                <w:sz w:val="20"/>
                <w:szCs w:val="20"/>
              </w:rPr>
              <w:t xml:space="preserve"> – 82.1</w:t>
            </w:r>
          </w:p>
        </w:tc>
        <w:tc>
          <w:tcPr>
            <w:tcW w:w="2170" w:type="dxa"/>
            <w:tcBorders>
              <w:top w:val="single" w:sz="4" w:space="0" w:color="auto"/>
              <w:left w:val="single" w:sz="4" w:space="0" w:color="auto"/>
              <w:bottom w:val="single" w:sz="4" w:space="0" w:color="auto"/>
              <w:right w:val="single" w:sz="4" w:space="0" w:color="auto"/>
            </w:tcBorders>
          </w:tcPr>
          <w:p w14:paraId="3838B8BF" w14:textId="06FC983B"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инвентарный номер 110135001</w:t>
            </w:r>
          </w:p>
        </w:tc>
        <w:tc>
          <w:tcPr>
            <w:tcW w:w="2648" w:type="dxa"/>
          </w:tcPr>
          <w:p w14:paraId="7314521F" w14:textId="4F072B2D"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6D9F6E30" w14:textId="3FF03B04" w:rsidR="00F94C4A" w:rsidRPr="0062427E" w:rsidRDefault="00F94C4A" w:rsidP="00F94C4A">
            <w:pPr>
              <w:rPr>
                <w:rFonts w:ascii="Times New Roman" w:hAnsi="Times New Roman" w:cs="Times New Roman"/>
                <w:sz w:val="20"/>
                <w:szCs w:val="20"/>
              </w:rPr>
            </w:pPr>
            <w:r w:rsidRPr="0062427E">
              <w:rPr>
                <w:sz w:val="20"/>
                <w:szCs w:val="20"/>
              </w:rPr>
              <w:t>2030000</w:t>
            </w:r>
          </w:p>
        </w:tc>
        <w:tc>
          <w:tcPr>
            <w:tcW w:w="1671" w:type="dxa"/>
          </w:tcPr>
          <w:p w14:paraId="18531C41" w14:textId="77777777" w:rsidR="00F94C4A" w:rsidRPr="0062427E" w:rsidRDefault="00F94C4A" w:rsidP="00F94C4A">
            <w:pPr>
              <w:rPr>
                <w:rFonts w:ascii="Times New Roman" w:hAnsi="Times New Roman" w:cs="Times New Roman"/>
                <w:sz w:val="20"/>
                <w:szCs w:val="20"/>
              </w:rPr>
            </w:pPr>
          </w:p>
        </w:tc>
        <w:tc>
          <w:tcPr>
            <w:tcW w:w="1378" w:type="dxa"/>
            <w:gridSpan w:val="2"/>
          </w:tcPr>
          <w:p w14:paraId="476FA3FB" w14:textId="28B88026" w:rsidR="00F94C4A" w:rsidRPr="0062427E" w:rsidRDefault="00F94C4A" w:rsidP="00F94C4A">
            <w:pPr>
              <w:rPr>
                <w:rFonts w:ascii="Times New Roman" w:hAnsi="Times New Roman" w:cs="Times New Roman"/>
                <w:sz w:val="20"/>
                <w:szCs w:val="20"/>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c>
          <w:tcPr>
            <w:tcW w:w="1880" w:type="dxa"/>
            <w:gridSpan w:val="2"/>
          </w:tcPr>
          <w:p w14:paraId="20F2C122" w14:textId="0CB3F6E8" w:rsidR="00F94C4A" w:rsidRPr="0062427E" w:rsidRDefault="00F94C4A" w:rsidP="00F94C4A">
            <w:pPr>
              <w:rPr>
                <w:rFonts w:ascii="Times New Roman" w:hAnsi="Times New Roman" w:cs="Times New Roman"/>
                <w:sz w:val="20"/>
                <w:szCs w:val="20"/>
              </w:rPr>
            </w:pPr>
            <w:r>
              <w:rPr>
                <w:rFonts w:ascii="Times New Roman" w:hAnsi="Times New Roman" w:cs="Times New Roman"/>
                <w:sz w:val="20"/>
                <w:szCs w:val="20"/>
              </w:rPr>
              <w:t>Постановление Администрации муниципального образования «</w:t>
            </w:r>
            <w:proofErr w:type="spellStart"/>
            <w:r>
              <w:rPr>
                <w:rFonts w:ascii="Times New Roman" w:hAnsi="Times New Roman" w:cs="Times New Roman"/>
                <w:sz w:val="20"/>
                <w:szCs w:val="20"/>
              </w:rPr>
              <w:t>Велижский</w:t>
            </w:r>
            <w:proofErr w:type="spellEnd"/>
            <w:r>
              <w:rPr>
                <w:rFonts w:ascii="Times New Roman" w:hAnsi="Times New Roman" w:cs="Times New Roman"/>
                <w:sz w:val="20"/>
                <w:szCs w:val="20"/>
              </w:rPr>
              <w:t xml:space="preserve"> муниципальный округ» Смоленской области №129 от 12.02.2025</w:t>
            </w:r>
          </w:p>
        </w:tc>
        <w:tc>
          <w:tcPr>
            <w:tcW w:w="1414" w:type="dxa"/>
            <w:gridSpan w:val="2"/>
          </w:tcPr>
          <w:p w14:paraId="1BE7ECE0" w14:textId="7B9E80BD" w:rsidR="00F94C4A" w:rsidRPr="0062427E" w:rsidRDefault="00F94C4A" w:rsidP="00F94C4A">
            <w:pPr>
              <w:rPr>
                <w:rFonts w:ascii="Times New Roman" w:hAnsi="Times New Roman" w:cs="Times New Roman"/>
                <w:sz w:val="20"/>
                <w:szCs w:val="20"/>
              </w:rPr>
            </w:pPr>
          </w:p>
        </w:tc>
      </w:tr>
      <w:tr w:rsidR="00F94C4A" w:rsidRPr="0062427E" w14:paraId="2C1E2410" w14:textId="77777777" w:rsidTr="00A333E0">
        <w:tc>
          <w:tcPr>
            <w:tcW w:w="851" w:type="dxa"/>
          </w:tcPr>
          <w:p w14:paraId="24C3C347" w14:textId="6498E404"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39</w:t>
            </w:r>
          </w:p>
        </w:tc>
        <w:tc>
          <w:tcPr>
            <w:tcW w:w="1658" w:type="dxa"/>
            <w:tcBorders>
              <w:top w:val="single" w:sz="4" w:space="0" w:color="auto"/>
              <w:left w:val="single" w:sz="4" w:space="0" w:color="auto"/>
              <w:bottom w:val="single" w:sz="4" w:space="0" w:color="auto"/>
              <w:right w:val="single" w:sz="4" w:space="0" w:color="auto"/>
            </w:tcBorders>
          </w:tcPr>
          <w:p w14:paraId="052748F2" w14:textId="2368CD07"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Прицеп тракторный самосвальный 2ПТС-4.5</w:t>
            </w:r>
          </w:p>
        </w:tc>
        <w:tc>
          <w:tcPr>
            <w:tcW w:w="2170" w:type="dxa"/>
            <w:tcBorders>
              <w:top w:val="single" w:sz="4" w:space="0" w:color="auto"/>
              <w:left w:val="single" w:sz="4" w:space="0" w:color="auto"/>
              <w:bottom w:val="single" w:sz="4" w:space="0" w:color="auto"/>
              <w:right w:val="single" w:sz="4" w:space="0" w:color="auto"/>
            </w:tcBorders>
          </w:tcPr>
          <w:p w14:paraId="4F2630B3" w14:textId="068E44DC"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инвентарный номер 110135002</w:t>
            </w:r>
          </w:p>
        </w:tc>
        <w:tc>
          <w:tcPr>
            <w:tcW w:w="2648" w:type="dxa"/>
          </w:tcPr>
          <w:p w14:paraId="07271321" w14:textId="44225521"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01159323" w14:textId="7E14CE35" w:rsidR="00F94C4A" w:rsidRPr="0062427E" w:rsidRDefault="00F94C4A" w:rsidP="00F94C4A">
            <w:pPr>
              <w:rPr>
                <w:rFonts w:ascii="Times New Roman" w:hAnsi="Times New Roman" w:cs="Times New Roman"/>
                <w:sz w:val="20"/>
                <w:szCs w:val="20"/>
              </w:rPr>
            </w:pPr>
            <w:r w:rsidRPr="0062427E">
              <w:rPr>
                <w:sz w:val="20"/>
                <w:szCs w:val="20"/>
              </w:rPr>
              <w:t>515000</w:t>
            </w:r>
          </w:p>
        </w:tc>
        <w:tc>
          <w:tcPr>
            <w:tcW w:w="1671" w:type="dxa"/>
          </w:tcPr>
          <w:p w14:paraId="33BA5765" w14:textId="77777777" w:rsidR="00F94C4A" w:rsidRPr="0062427E" w:rsidRDefault="00F94C4A" w:rsidP="00F94C4A">
            <w:pPr>
              <w:rPr>
                <w:rFonts w:ascii="Times New Roman" w:hAnsi="Times New Roman" w:cs="Times New Roman"/>
                <w:sz w:val="20"/>
                <w:szCs w:val="20"/>
              </w:rPr>
            </w:pPr>
          </w:p>
        </w:tc>
        <w:tc>
          <w:tcPr>
            <w:tcW w:w="1378" w:type="dxa"/>
            <w:gridSpan w:val="2"/>
          </w:tcPr>
          <w:p w14:paraId="0EB78195" w14:textId="4918FA7C" w:rsidR="00F94C4A" w:rsidRPr="0062427E" w:rsidRDefault="00F94C4A" w:rsidP="00F94C4A">
            <w:pPr>
              <w:rPr>
                <w:rFonts w:ascii="Times New Roman" w:hAnsi="Times New Roman" w:cs="Times New Roman"/>
                <w:sz w:val="20"/>
                <w:szCs w:val="20"/>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c>
          <w:tcPr>
            <w:tcW w:w="1880" w:type="dxa"/>
            <w:gridSpan w:val="2"/>
          </w:tcPr>
          <w:p w14:paraId="30F2DF79" w14:textId="674421EA" w:rsidR="00F94C4A" w:rsidRPr="0062427E" w:rsidRDefault="00F94C4A" w:rsidP="00F94C4A">
            <w:pPr>
              <w:rPr>
                <w:rFonts w:ascii="Times New Roman" w:hAnsi="Times New Roman" w:cs="Times New Roman"/>
                <w:sz w:val="20"/>
                <w:szCs w:val="20"/>
              </w:rPr>
            </w:pPr>
            <w:r>
              <w:rPr>
                <w:rFonts w:ascii="Times New Roman" w:hAnsi="Times New Roman" w:cs="Times New Roman"/>
                <w:sz w:val="20"/>
                <w:szCs w:val="20"/>
              </w:rPr>
              <w:t>Постановление Администрации муниципального образования «</w:t>
            </w:r>
            <w:proofErr w:type="spellStart"/>
            <w:r>
              <w:rPr>
                <w:rFonts w:ascii="Times New Roman" w:hAnsi="Times New Roman" w:cs="Times New Roman"/>
                <w:sz w:val="20"/>
                <w:szCs w:val="20"/>
              </w:rPr>
              <w:t>Велижский</w:t>
            </w:r>
            <w:proofErr w:type="spellEnd"/>
            <w:r>
              <w:rPr>
                <w:rFonts w:ascii="Times New Roman" w:hAnsi="Times New Roman" w:cs="Times New Roman"/>
                <w:sz w:val="20"/>
                <w:szCs w:val="20"/>
              </w:rPr>
              <w:t xml:space="preserve"> муниципальный округ» Смоленской области №129 от 12.02.2025</w:t>
            </w:r>
          </w:p>
        </w:tc>
        <w:tc>
          <w:tcPr>
            <w:tcW w:w="1414" w:type="dxa"/>
            <w:gridSpan w:val="2"/>
          </w:tcPr>
          <w:p w14:paraId="7073F8D6" w14:textId="0ABDD809" w:rsidR="00F94C4A" w:rsidRPr="0062427E" w:rsidRDefault="00F94C4A" w:rsidP="00F94C4A">
            <w:pPr>
              <w:rPr>
                <w:rFonts w:ascii="Times New Roman" w:hAnsi="Times New Roman" w:cs="Times New Roman"/>
                <w:sz w:val="20"/>
                <w:szCs w:val="20"/>
              </w:rPr>
            </w:pPr>
          </w:p>
        </w:tc>
      </w:tr>
      <w:tr w:rsidR="00F94C4A" w:rsidRPr="0062427E" w14:paraId="66DA7011" w14:textId="77777777" w:rsidTr="00A333E0">
        <w:tc>
          <w:tcPr>
            <w:tcW w:w="851" w:type="dxa"/>
          </w:tcPr>
          <w:p w14:paraId="6825BCD9" w14:textId="67C4CA6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40</w:t>
            </w:r>
          </w:p>
        </w:tc>
        <w:tc>
          <w:tcPr>
            <w:tcW w:w="1658" w:type="dxa"/>
            <w:tcBorders>
              <w:top w:val="single" w:sz="4" w:space="0" w:color="auto"/>
              <w:left w:val="single" w:sz="4" w:space="0" w:color="auto"/>
              <w:bottom w:val="single" w:sz="4" w:space="0" w:color="auto"/>
              <w:right w:val="single" w:sz="4" w:space="0" w:color="auto"/>
            </w:tcBorders>
          </w:tcPr>
          <w:p w14:paraId="0ACAC640" w14:textId="1AF4720F"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Автобус класса B ГАЗ-32212</w:t>
            </w:r>
          </w:p>
        </w:tc>
        <w:tc>
          <w:tcPr>
            <w:tcW w:w="2170" w:type="dxa"/>
            <w:tcBorders>
              <w:top w:val="single" w:sz="4" w:space="0" w:color="auto"/>
              <w:left w:val="single" w:sz="4" w:space="0" w:color="auto"/>
              <w:bottom w:val="single" w:sz="4" w:space="0" w:color="auto"/>
              <w:right w:val="single" w:sz="4" w:space="0" w:color="auto"/>
            </w:tcBorders>
          </w:tcPr>
          <w:p w14:paraId="20242A91" w14:textId="0D60BF2E"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 xml:space="preserve">инв.№ 1101050235, паспорт транспортного средства 52 НВ 275692,индефикационный номер (VIN) X96322120B0686781, № двигателя *421600*А1200611, </w:t>
            </w:r>
            <w:r w:rsidRPr="0062427E">
              <w:rPr>
                <w:rFonts w:ascii="Times New Roman" w:hAnsi="Times New Roman" w:cs="Times New Roman"/>
                <w:sz w:val="20"/>
                <w:szCs w:val="20"/>
              </w:rPr>
              <w:lastRenderedPageBreak/>
              <w:t>шасси (рама) № отсутствует, кузов № 322100В0463030, цвет белый, 2010 год выпуска</w:t>
            </w:r>
          </w:p>
        </w:tc>
        <w:tc>
          <w:tcPr>
            <w:tcW w:w="2648" w:type="dxa"/>
          </w:tcPr>
          <w:p w14:paraId="2681C1B0" w14:textId="581C0B72"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5AF03B94" w14:textId="7F37CB93" w:rsidR="00F94C4A" w:rsidRPr="0062427E" w:rsidRDefault="00F94C4A" w:rsidP="00F94C4A">
            <w:pPr>
              <w:rPr>
                <w:rFonts w:ascii="Times New Roman" w:hAnsi="Times New Roman" w:cs="Times New Roman"/>
                <w:sz w:val="20"/>
                <w:szCs w:val="20"/>
              </w:rPr>
            </w:pPr>
            <w:r w:rsidRPr="0062427E">
              <w:rPr>
                <w:sz w:val="20"/>
                <w:szCs w:val="20"/>
              </w:rPr>
              <w:t>506500</w:t>
            </w:r>
          </w:p>
        </w:tc>
        <w:tc>
          <w:tcPr>
            <w:tcW w:w="1671" w:type="dxa"/>
          </w:tcPr>
          <w:p w14:paraId="4D2A70E9" w14:textId="77777777" w:rsidR="00F94C4A" w:rsidRPr="0062427E" w:rsidRDefault="00F94C4A" w:rsidP="00F94C4A">
            <w:pPr>
              <w:rPr>
                <w:rFonts w:ascii="Times New Roman" w:hAnsi="Times New Roman" w:cs="Times New Roman"/>
                <w:sz w:val="20"/>
                <w:szCs w:val="20"/>
              </w:rPr>
            </w:pPr>
          </w:p>
        </w:tc>
        <w:tc>
          <w:tcPr>
            <w:tcW w:w="1378" w:type="dxa"/>
            <w:gridSpan w:val="2"/>
          </w:tcPr>
          <w:p w14:paraId="703A73CE" w14:textId="77777777" w:rsidR="00F94C4A" w:rsidRPr="0062427E" w:rsidRDefault="00F94C4A" w:rsidP="00F94C4A">
            <w:pPr>
              <w:rPr>
                <w:rFonts w:ascii="Times New Roman" w:hAnsi="Times New Roman" w:cs="Times New Roman"/>
                <w:sz w:val="20"/>
                <w:szCs w:val="20"/>
              </w:rPr>
            </w:pPr>
          </w:p>
        </w:tc>
        <w:tc>
          <w:tcPr>
            <w:tcW w:w="1880" w:type="dxa"/>
            <w:gridSpan w:val="2"/>
          </w:tcPr>
          <w:p w14:paraId="0D79ABE3" w14:textId="77777777" w:rsidR="00F94C4A" w:rsidRPr="0062427E" w:rsidRDefault="00F94C4A" w:rsidP="00F94C4A">
            <w:pPr>
              <w:rPr>
                <w:rFonts w:ascii="Times New Roman" w:hAnsi="Times New Roman" w:cs="Times New Roman"/>
                <w:sz w:val="20"/>
                <w:szCs w:val="20"/>
              </w:rPr>
            </w:pPr>
          </w:p>
        </w:tc>
        <w:tc>
          <w:tcPr>
            <w:tcW w:w="1414" w:type="dxa"/>
            <w:gridSpan w:val="2"/>
          </w:tcPr>
          <w:p w14:paraId="0FC3D54C" w14:textId="77777777" w:rsidR="00F94C4A" w:rsidRPr="0062427E" w:rsidRDefault="00F94C4A" w:rsidP="00F94C4A">
            <w:pPr>
              <w:rPr>
                <w:rFonts w:ascii="Times New Roman" w:hAnsi="Times New Roman" w:cs="Times New Roman"/>
                <w:sz w:val="20"/>
                <w:szCs w:val="20"/>
              </w:rPr>
            </w:pPr>
          </w:p>
        </w:tc>
      </w:tr>
      <w:tr w:rsidR="00F94C4A" w:rsidRPr="0062427E" w14:paraId="21A9F0D7" w14:textId="77777777" w:rsidTr="00A333E0">
        <w:tc>
          <w:tcPr>
            <w:tcW w:w="851" w:type="dxa"/>
          </w:tcPr>
          <w:p w14:paraId="176DDA9C" w14:textId="1AA7D066"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41</w:t>
            </w:r>
          </w:p>
        </w:tc>
        <w:tc>
          <w:tcPr>
            <w:tcW w:w="1658" w:type="dxa"/>
            <w:tcBorders>
              <w:top w:val="single" w:sz="4" w:space="0" w:color="auto"/>
              <w:left w:val="single" w:sz="4" w:space="0" w:color="auto"/>
              <w:bottom w:val="single" w:sz="4" w:space="0" w:color="auto"/>
              <w:right w:val="single" w:sz="4" w:space="0" w:color="auto"/>
            </w:tcBorders>
          </w:tcPr>
          <w:p w14:paraId="6C686251" w14:textId="57B8C0BC" w:rsidR="00F94C4A" w:rsidRPr="0062427E" w:rsidRDefault="00F94C4A" w:rsidP="00F94C4A">
            <w:pPr>
              <w:jc w:val="center"/>
              <w:outlineLvl w:val="0"/>
              <w:rPr>
                <w:rFonts w:ascii="Times New Roman" w:hAnsi="Times New Roman" w:cs="Times New Roman"/>
                <w:sz w:val="20"/>
                <w:szCs w:val="20"/>
              </w:rPr>
            </w:pPr>
            <w:r w:rsidRPr="0062427E">
              <w:rPr>
                <w:rFonts w:ascii="Times New Roman" w:hAnsi="Times New Roman" w:cs="Times New Roman"/>
                <w:sz w:val="20"/>
                <w:szCs w:val="20"/>
              </w:rPr>
              <w:t>Автомобиль ГАЗ-3221</w:t>
            </w:r>
          </w:p>
        </w:tc>
        <w:tc>
          <w:tcPr>
            <w:tcW w:w="2170" w:type="dxa"/>
            <w:tcBorders>
              <w:top w:val="single" w:sz="4" w:space="0" w:color="auto"/>
              <w:left w:val="single" w:sz="4" w:space="0" w:color="auto"/>
              <w:bottom w:val="single" w:sz="4" w:space="0" w:color="auto"/>
              <w:right w:val="single" w:sz="4" w:space="0" w:color="auto"/>
            </w:tcBorders>
          </w:tcPr>
          <w:p w14:paraId="7B90C0D9" w14:textId="0BF5CB23" w:rsidR="00F94C4A" w:rsidRPr="0062427E" w:rsidRDefault="00F94C4A" w:rsidP="00F94C4A">
            <w:pPr>
              <w:rPr>
                <w:rFonts w:ascii="Times New Roman" w:hAnsi="Times New Roman" w:cs="Times New Roman"/>
                <w:sz w:val="20"/>
                <w:szCs w:val="20"/>
              </w:rPr>
            </w:pPr>
            <w:r w:rsidRPr="0062427E">
              <w:rPr>
                <w:rFonts w:ascii="Times New Roman" w:hAnsi="Times New Roman" w:cs="Times New Roman"/>
                <w:sz w:val="20"/>
                <w:szCs w:val="20"/>
              </w:rPr>
              <w:t>инвентарный номер 1101050117, паспорт транспортного средства 52 МР 688282, идентификационный номер (VIN) Х9632210080606027, модель, № двигателя *405240*83040221*, шасси (рама) № отсутствует, кузов (кабина, прицеп) № 32210080381894, цвет кузова (кабины, прицепа) белый, 2008 год выпуска</w:t>
            </w:r>
          </w:p>
        </w:tc>
        <w:tc>
          <w:tcPr>
            <w:tcW w:w="2648" w:type="dxa"/>
          </w:tcPr>
          <w:p w14:paraId="7B4335BF" w14:textId="7D7186D5" w:rsidR="00F94C4A" w:rsidRPr="0062427E" w:rsidRDefault="00F94C4A" w:rsidP="00F94C4A">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5C71D666" w14:textId="1A89BE37" w:rsidR="00F94C4A" w:rsidRPr="0062427E" w:rsidRDefault="00F94C4A" w:rsidP="00F94C4A">
            <w:pPr>
              <w:rPr>
                <w:rFonts w:ascii="Times New Roman" w:hAnsi="Times New Roman" w:cs="Times New Roman"/>
                <w:sz w:val="20"/>
                <w:szCs w:val="20"/>
              </w:rPr>
            </w:pPr>
            <w:r w:rsidRPr="0062427E">
              <w:rPr>
                <w:sz w:val="20"/>
                <w:szCs w:val="20"/>
              </w:rPr>
              <w:t>367100</w:t>
            </w:r>
          </w:p>
        </w:tc>
        <w:tc>
          <w:tcPr>
            <w:tcW w:w="1671" w:type="dxa"/>
          </w:tcPr>
          <w:p w14:paraId="163AE432" w14:textId="77777777" w:rsidR="00F94C4A" w:rsidRPr="0062427E" w:rsidRDefault="00F94C4A" w:rsidP="00F94C4A">
            <w:pPr>
              <w:rPr>
                <w:rFonts w:ascii="Times New Roman" w:hAnsi="Times New Roman" w:cs="Times New Roman"/>
                <w:sz w:val="20"/>
                <w:szCs w:val="20"/>
              </w:rPr>
            </w:pPr>
          </w:p>
        </w:tc>
        <w:tc>
          <w:tcPr>
            <w:tcW w:w="1378" w:type="dxa"/>
            <w:gridSpan w:val="2"/>
          </w:tcPr>
          <w:p w14:paraId="6C50FD2C" w14:textId="77777777" w:rsidR="00F94C4A" w:rsidRPr="0062427E" w:rsidRDefault="00F94C4A" w:rsidP="00F94C4A">
            <w:pPr>
              <w:rPr>
                <w:rFonts w:ascii="Times New Roman" w:hAnsi="Times New Roman" w:cs="Times New Roman"/>
                <w:sz w:val="20"/>
                <w:szCs w:val="20"/>
              </w:rPr>
            </w:pPr>
          </w:p>
        </w:tc>
        <w:tc>
          <w:tcPr>
            <w:tcW w:w="1880" w:type="dxa"/>
            <w:gridSpan w:val="2"/>
          </w:tcPr>
          <w:p w14:paraId="7A0D64DC" w14:textId="77777777" w:rsidR="00F94C4A" w:rsidRPr="0062427E" w:rsidRDefault="00F94C4A" w:rsidP="00F94C4A">
            <w:pPr>
              <w:rPr>
                <w:rFonts w:ascii="Times New Roman" w:hAnsi="Times New Roman" w:cs="Times New Roman"/>
                <w:sz w:val="20"/>
                <w:szCs w:val="20"/>
              </w:rPr>
            </w:pPr>
          </w:p>
        </w:tc>
        <w:tc>
          <w:tcPr>
            <w:tcW w:w="1414" w:type="dxa"/>
            <w:gridSpan w:val="2"/>
          </w:tcPr>
          <w:p w14:paraId="6EE35111" w14:textId="77777777" w:rsidR="00F94C4A" w:rsidRPr="0062427E" w:rsidRDefault="00F94C4A" w:rsidP="00F94C4A">
            <w:pPr>
              <w:rPr>
                <w:rFonts w:ascii="Times New Roman" w:hAnsi="Times New Roman" w:cs="Times New Roman"/>
                <w:sz w:val="20"/>
                <w:szCs w:val="20"/>
              </w:rPr>
            </w:pPr>
          </w:p>
        </w:tc>
      </w:tr>
      <w:tr w:rsidR="00ED4189" w:rsidRPr="0062427E" w14:paraId="098E56EE" w14:textId="77777777" w:rsidTr="00A333E0">
        <w:tc>
          <w:tcPr>
            <w:tcW w:w="851" w:type="dxa"/>
          </w:tcPr>
          <w:p w14:paraId="27D4D2EB" w14:textId="4DDFC262" w:rsidR="00ED4189" w:rsidRPr="0062427E" w:rsidRDefault="00ED4189" w:rsidP="00ED4189">
            <w:pPr>
              <w:rPr>
                <w:rFonts w:ascii="Times New Roman" w:hAnsi="Times New Roman" w:cs="Times New Roman"/>
                <w:sz w:val="20"/>
                <w:szCs w:val="20"/>
              </w:rPr>
            </w:pPr>
            <w:r>
              <w:rPr>
                <w:rFonts w:ascii="Times New Roman" w:hAnsi="Times New Roman" w:cs="Times New Roman"/>
                <w:sz w:val="20"/>
                <w:szCs w:val="20"/>
              </w:rPr>
              <w:t>42</w:t>
            </w:r>
          </w:p>
        </w:tc>
        <w:tc>
          <w:tcPr>
            <w:tcW w:w="1658" w:type="dxa"/>
            <w:tcBorders>
              <w:top w:val="single" w:sz="4" w:space="0" w:color="auto"/>
              <w:left w:val="single" w:sz="4" w:space="0" w:color="auto"/>
              <w:bottom w:val="single" w:sz="4" w:space="0" w:color="auto"/>
              <w:right w:val="single" w:sz="4" w:space="0" w:color="auto"/>
            </w:tcBorders>
          </w:tcPr>
          <w:p w14:paraId="5D4FE590" w14:textId="77777777" w:rsidR="00ED4189" w:rsidRPr="001517DA" w:rsidRDefault="00ED4189" w:rsidP="00ED4189">
            <w:pPr>
              <w:jc w:val="center"/>
              <w:outlineLvl w:val="0"/>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Pr>
                <w:rFonts w:ascii="Times New Roman" w:hAnsi="Times New Roman" w:cs="Times New Roman"/>
                <w:sz w:val="20"/>
                <w:szCs w:val="20"/>
                <w:lang w:val="en-US"/>
              </w:rPr>
              <w:t>LADA</w:t>
            </w:r>
            <w:r w:rsidRPr="001517DA">
              <w:rPr>
                <w:rFonts w:ascii="Times New Roman" w:hAnsi="Times New Roman" w:cs="Times New Roman"/>
                <w:sz w:val="20"/>
                <w:szCs w:val="20"/>
              </w:rPr>
              <w:t xml:space="preserve"> </w:t>
            </w:r>
            <w:r>
              <w:rPr>
                <w:rFonts w:ascii="Times New Roman" w:hAnsi="Times New Roman" w:cs="Times New Roman"/>
                <w:sz w:val="20"/>
                <w:szCs w:val="20"/>
                <w:lang w:val="en-US"/>
              </w:rPr>
              <w:t>GRANTA</w:t>
            </w:r>
          </w:p>
          <w:p w14:paraId="2AAC5B49" w14:textId="4F1686A8" w:rsidR="00ED4189" w:rsidRPr="001517DA" w:rsidRDefault="00ED4189" w:rsidP="00ED4189">
            <w:pPr>
              <w:jc w:val="center"/>
              <w:outlineLvl w:val="0"/>
              <w:rPr>
                <w:rFonts w:ascii="Times New Roman" w:hAnsi="Times New Roman" w:cs="Times New Roman"/>
                <w:sz w:val="20"/>
                <w:szCs w:val="20"/>
              </w:rPr>
            </w:pPr>
            <w:r>
              <w:rPr>
                <w:rFonts w:ascii="Times New Roman" w:hAnsi="Times New Roman" w:cs="Times New Roman"/>
                <w:sz w:val="20"/>
                <w:szCs w:val="20"/>
                <w:lang w:val="en-US"/>
              </w:rPr>
              <w:t>T</w:t>
            </w:r>
            <w:r w:rsidRPr="001517DA">
              <w:rPr>
                <w:rFonts w:ascii="Times New Roman" w:hAnsi="Times New Roman" w:cs="Times New Roman"/>
                <w:sz w:val="20"/>
                <w:szCs w:val="20"/>
              </w:rPr>
              <w:t>767</w:t>
            </w:r>
            <w:r>
              <w:rPr>
                <w:rFonts w:ascii="Times New Roman" w:hAnsi="Times New Roman" w:cs="Times New Roman"/>
                <w:sz w:val="20"/>
                <w:szCs w:val="20"/>
                <w:lang w:val="en-US"/>
              </w:rPr>
              <w:t>HT</w:t>
            </w:r>
            <w:r w:rsidRPr="001517DA">
              <w:rPr>
                <w:rFonts w:ascii="Times New Roman" w:hAnsi="Times New Roman" w:cs="Times New Roman"/>
                <w:sz w:val="20"/>
                <w:szCs w:val="20"/>
              </w:rPr>
              <w:t>67</w:t>
            </w:r>
          </w:p>
        </w:tc>
        <w:tc>
          <w:tcPr>
            <w:tcW w:w="2170" w:type="dxa"/>
            <w:tcBorders>
              <w:top w:val="single" w:sz="4" w:space="0" w:color="auto"/>
              <w:left w:val="single" w:sz="4" w:space="0" w:color="auto"/>
              <w:bottom w:val="single" w:sz="4" w:space="0" w:color="auto"/>
              <w:right w:val="single" w:sz="4" w:space="0" w:color="auto"/>
            </w:tcBorders>
          </w:tcPr>
          <w:p w14:paraId="3136D829" w14:textId="601D26D4" w:rsidR="00ED4189" w:rsidRPr="00ED4189" w:rsidRDefault="00ED4189" w:rsidP="00ED4189">
            <w:pPr>
              <w:rPr>
                <w:rFonts w:ascii="Times New Roman" w:hAnsi="Times New Roman" w:cs="Times New Roman"/>
                <w:sz w:val="20"/>
                <w:szCs w:val="20"/>
              </w:rPr>
            </w:pPr>
            <w:r w:rsidRPr="00ED4189">
              <w:rPr>
                <w:rFonts w:ascii="Times New Roman" w:hAnsi="Times New Roman" w:cs="Times New Roman"/>
                <w:sz w:val="20"/>
                <w:szCs w:val="20"/>
              </w:rPr>
              <w:t>(</w:t>
            </w:r>
            <w:r w:rsidRPr="00ED4189">
              <w:rPr>
                <w:rFonts w:ascii="Times New Roman" w:hAnsi="Times New Roman" w:cs="Times New Roman"/>
                <w:sz w:val="20"/>
                <w:szCs w:val="20"/>
                <w:lang w:val="en-US"/>
              </w:rPr>
              <w:t>VIN</w:t>
            </w:r>
            <w:r w:rsidRPr="00ED4189">
              <w:rPr>
                <w:rFonts w:ascii="Times New Roman" w:hAnsi="Times New Roman" w:cs="Times New Roman"/>
                <w:sz w:val="20"/>
                <w:szCs w:val="20"/>
              </w:rPr>
              <w:t xml:space="preserve">) </w:t>
            </w:r>
            <w:r w:rsidRPr="00ED4189">
              <w:rPr>
                <w:rFonts w:ascii="Times New Roman" w:hAnsi="Times New Roman" w:cs="Times New Roman"/>
                <w:sz w:val="20"/>
                <w:szCs w:val="20"/>
                <w:lang w:val="en-US"/>
              </w:rPr>
              <w:t>X</w:t>
            </w:r>
            <w:r>
              <w:rPr>
                <w:rFonts w:ascii="Times New Roman" w:hAnsi="Times New Roman" w:cs="Times New Roman"/>
                <w:sz w:val="20"/>
                <w:szCs w:val="20"/>
                <w:lang w:val="en-US"/>
              </w:rPr>
              <w:t>TA</w:t>
            </w:r>
            <w:r w:rsidRPr="00ED4189">
              <w:rPr>
                <w:rFonts w:ascii="Times New Roman" w:hAnsi="Times New Roman" w:cs="Times New Roman"/>
                <w:sz w:val="20"/>
                <w:szCs w:val="20"/>
              </w:rPr>
              <w:t>219040</w:t>
            </w:r>
            <w:r>
              <w:rPr>
                <w:rFonts w:ascii="Times New Roman" w:hAnsi="Times New Roman" w:cs="Times New Roman"/>
                <w:sz w:val="20"/>
                <w:szCs w:val="20"/>
                <w:lang w:val="en-US"/>
              </w:rPr>
              <w:t>N</w:t>
            </w:r>
            <w:r w:rsidRPr="00ED4189">
              <w:rPr>
                <w:rFonts w:ascii="Times New Roman" w:hAnsi="Times New Roman" w:cs="Times New Roman"/>
                <w:sz w:val="20"/>
                <w:szCs w:val="20"/>
              </w:rPr>
              <w:t xml:space="preserve">0821676, № </w:t>
            </w:r>
            <w:r w:rsidRPr="0062427E">
              <w:rPr>
                <w:rFonts w:ascii="Times New Roman" w:hAnsi="Times New Roman" w:cs="Times New Roman"/>
                <w:sz w:val="20"/>
                <w:szCs w:val="20"/>
              </w:rPr>
              <w:t>двигателя</w:t>
            </w:r>
            <w:r w:rsidRPr="00ED4189">
              <w:rPr>
                <w:rFonts w:ascii="Times New Roman" w:hAnsi="Times New Roman" w:cs="Times New Roman"/>
                <w:sz w:val="20"/>
                <w:szCs w:val="20"/>
              </w:rPr>
              <w:t xml:space="preserve"> 111826965059, </w:t>
            </w:r>
            <w:r w:rsidRPr="0062427E">
              <w:rPr>
                <w:rFonts w:ascii="Times New Roman" w:hAnsi="Times New Roman" w:cs="Times New Roman"/>
                <w:sz w:val="20"/>
                <w:szCs w:val="20"/>
              </w:rPr>
              <w:t>шасси</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рама</w:t>
            </w:r>
            <w:r w:rsidRPr="00ED4189">
              <w:rPr>
                <w:rFonts w:ascii="Times New Roman" w:hAnsi="Times New Roman" w:cs="Times New Roman"/>
                <w:sz w:val="20"/>
                <w:szCs w:val="20"/>
              </w:rPr>
              <w:t xml:space="preserve">) № </w:t>
            </w:r>
            <w:r w:rsidRPr="0062427E">
              <w:rPr>
                <w:rFonts w:ascii="Times New Roman" w:hAnsi="Times New Roman" w:cs="Times New Roman"/>
                <w:sz w:val="20"/>
                <w:szCs w:val="20"/>
              </w:rPr>
              <w:t>отсутствует</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кузов</w:t>
            </w:r>
            <w:r w:rsidRPr="00ED4189">
              <w:rPr>
                <w:rFonts w:ascii="Times New Roman" w:hAnsi="Times New Roman" w:cs="Times New Roman"/>
                <w:sz w:val="20"/>
                <w:szCs w:val="20"/>
              </w:rPr>
              <w:t xml:space="preserve"> № </w:t>
            </w:r>
            <w:r w:rsidRPr="00ED4189">
              <w:rPr>
                <w:rFonts w:ascii="Times New Roman" w:hAnsi="Times New Roman" w:cs="Times New Roman"/>
                <w:sz w:val="20"/>
                <w:szCs w:val="20"/>
                <w:lang w:val="en-US"/>
              </w:rPr>
              <w:t>X</w:t>
            </w:r>
            <w:r>
              <w:rPr>
                <w:rFonts w:ascii="Times New Roman" w:hAnsi="Times New Roman" w:cs="Times New Roman"/>
                <w:sz w:val="20"/>
                <w:szCs w:val="20"/>
                <w:lang w:val="en-US"/>
              </w:rPr>
              <w:t>TA</w:t>
            </w:r>
            <w:r w:rsidRPr="00ED4189">
              <w:rPr>
                <w:rFonts w:ascii="Times New Roman" w:hAnsi="Times New Roman" w:cs="Times New Roman"/>
                <w:sz w:val="20"/>
                <w:szCs w:val="20"/>
              </w:rPr>
              <w:t>219040</w:t>
            </w:r>
            <w:r>
              <w:rPr>
                <w:rFonts w:ascii="Times New Roman" w:hAnsi="Times New Roman" w:cs="Times New Roman"/>
                <w:sz w:val="20"/>
                <w:szCs w:val="20"/>
                <w:lang w:val="en-US"/>
              </w:rPr>
              <w:t>N</w:t>
            </w:r>
            <w:r w:rsidRPr="00ED4189">
              <w:rPr>
                <w:rFonts w:ascii="Times New Roman" w:hAnsi="Times New Roman" w:cs="Times New Roman"/>
                <w:sz w:val="20"/>
                <w:szCs w:val="20"/>
              </w:rPr>
              <w:t xml:space="preserve">0821676, </w:t>
            </w:r>
            <w:r w:rsidRPr="0062427E">
              <w:rPr>
                <w:rFonts w:ascii="Times New Roman" w:hAnsi="Times New Roman" w:cs="Times New Roman"/>
                <w:sz w:val="20"/>
                <w:szCs w:val="20"/>
              </w:rPr>
              <w:t>цвет</w:t>
            </w:r>
            <w:r w:rsidRPr="00ED4189">
              <w:rPr>
                <w:rFonts w:ascii="Times New Roman" w:hAnsi="Times New Roman" w:cs="Times New Roman"/>
                <w:sz w:val="20"/>
                <w:szCs w:val="20"/>
              </w:rPr>
              <w:t xml:space="preserve"> </w:t>
            </w:r>
            <w:r>
              <w:rPr>
                <w:rFonts w:ascii="Times New Roman" w:hAnsi="Times New Roman" w:cs="Times New Roman"/>
                <w:sz w:val="20"/>
                <w:szCs w:val="20"/>
              </w:rPr>
              <w:t>серебристо-темно-серый металлик</w:t>
            </w:r>
            <w:r w:rsidRPr="00ED4189">
              <w:rPr>
                <w:rFonts w:ascii="Times New Roman" w:hAnsi="Times New Roman" w:cs="Times New Roman"/>
                <w:sz w:val="20"/>
                <w:szCs w:val="20"/>
              </w:rPr>
              <w:t>, 20</w:t>
            </w:r>
            <w:r>
              <w:rPr>
                <w:rFonts w:ascii="Times New Roman" w:hAnsi="Times New Roman" w:cs="Times New Roman"/>
                <w:sz w:val="20"/>
                <w:szCs w:val="20"/>
              </w:rPr>
              <w:t>21</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год</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выпуска</w:t>
            </w:r>
          </w:p>
        </w:tc>
        <w:tc>
          <w:tcPr>
            <w:tcW w:w="2648" w:type="dxa"/>
          </w:tcPr>
          <w:p w14:paraId="200F722A" w14:textId="074EA43A" w:rsidR="00ED4189" w:rsidRPr="0062427E" w:rsidRDefault="00ED4189" w:rsidP="00ED4189">
            <w:pPr>
              <w:rPr>
                <w:rFonts w:ascii="Times New Roman" w:hAnsi="Times New Roman" w:cs="Times New Roman"/>
                <w:sz w:val="20"/>
                <w:szCs w:val="20"/>
              </w:rPr>
            </w:pPr>
            <w:r w:rsidRPr="007873A2">
              <w:rPr>
                <w:rFonts w:ascii="Times New Roman" w:hAnsi="Times New Roman" w:cs="Times New Roman"/>
                <w:sz w:val="20"/>
                <w:szCs w:val="20"/>
              </w:rPr>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муниципальный округ» Смоленской области</w:t>
            </w:r>
          </w:p>
        </w:tc>
        <w:tc>
          <w:tcPr>
            <w:tcW w:w="1183" w:type="dxa"/>
            <w:gridSpan w:val="2"/>
          </w:tcPr>
          <w:p w14:paraId="0B9B83DC" w14:textId="318D2CE9" w:rsidR="00ED4189" w:rsidRPr="0062427E" w:rsidRDefault="00ED4189" w:rsidP="00ED4189">
            <w:pPr>
              <w:rPr>
                <w:sz w:val="20"/>
                <w:szCs w:val="20"/>
              </w:rPr>
            </w:pPr>
            <w:r>
              <w:rPr>
                <w:sz w:val="20"/>
                <w:szCs w:val="20"/>
              </w:rPr>
              <w:t>850000</w:t>
            </w:r>
          </w:p>
        </w:tc>
        <w:tc>
          <w:tcPr>
            <w:tcW w:w="1671" w:type="dxa"/>
          </w:tcPr>
          <w:p w14:paraId="681E5727" w14:textId="77777777" w:rsidR="00ED4189" w:rsidRPr="0062427E" w:rsidRDefault="00ED4189" w:rsidP="00ED4189">
            <w:pPr>
              <w:rPr>
                <w:rFonts w:ascii="Times New Roman" w:hAnsi="Times New Roman" w:cs="Times New Roman"/>
                <w:sz w:val="20"/>
                <w:szCs w:val="20"/>
              </w:rPr>
            </w:pPr>
          </w:p>
        </w:tc>
        <w:tc>
          <w:tcPr>
            <w:tcW w:w="1378" w:type="dxa"/>
            <w:gridSpan w:val="2"/>
          </w:tcPr>
          <w:p w14:paraId="6F0250E7" w14:textId="77777777" w:rsidR="00ED4189" w:rsidRPr="0062427E" w:rsidRDefault="00ED4189" w:rsidP="00ED4189">
            <w:pPr>
              <w:rPr>
                <w:rFonts w:ascii="Times New Roman" w:hAnsi="Times New Roman" w:cs="Times New Roman"/>
                <w:sz w:val="20"/>
                <w:szCs w:val="20"/>
              </w:rPr>
            </w:pPr>
          </w:p>
        </w:tc>
        <w:tc>
          <w:tcPr>
            <w:tcW w:w="1880" w:type="dxa"/>
            <w:gridSpan w:val="2"/>
          </w:tcPr>
          <w:p w14:paraId="46E690AC" w14:textId="77777777" w:rsidR="00ED4189" w:rsidRPr="0062427E" w:rsidRDefault="00ED4189" w:rsidP="00ED4189">
            <w:pPr>
              <w:rPr>
                <w:rFonts w:ascii="Times New Roman" w:hAnsi="Times New Roman" w:cs="Times New Roman"/>
                <w:sz w:val="20"/>
                <w:szCs w:val="20"/>
              </w:rPr>
            </w:pPr>
          </w:p>
        </w:tc>
        <w:tc>
          <w:tcPr>
            <w:tcW w:w="1414" w:type="dxa"/>
            <w:gridSpan w:val="2"/>
          </w:tcPr>
          <w:p w14:paraId="06593015" w14:textId="77777777" w:rsidR="00ED4189" w:rsidRDefault="00ED4189" w:rsidP="00ED4189">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1648FFE9" w14:textId="269658FE" w:rsidR="00ED4189" w:rsidRPr="0062427E" w:rsidRDefault="00ED4189" w:rsidP="00ED4189">
            <w:pP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392-р от 16.12.2024</w:t>
            </w:r>
          </w:p>
        </w:tc>
      </w:tr>
      <w:tr w:rsidR="000303DE" w:rsidRPr="0062427E" w14:paraId="4ECDE6CE" w14:textId="77777777" w:rsidTr="00A333E0">
        <w:tc>
          <w:tcPr>
            <w:tcW w:w="851" w:type="dxa"/>
          </w:tcPr>
          <w:p w14:paraId="15B8B60F" w14:textId="48696CDA" w:rsidR="000303DE" w:rsidRDefault="000303DE" w:rsidP="000303DE">
            <w:pPr>
              <w:rPr>
                <w:rFonts w:ascii="Times New Roman" w:hAnsi="Times New Roman" w:cs="Times New Roman"/>
                <w:sz w:val="20"/>
                <w:szCs w:val="20"/>
              </w:rPr>
            </w:pPr>
            <w:r>
              <w:rPr>
                <w:rFonts w:ascii="Times New Roman" w:hAnsi="Times New Roman" w:cs="Times New Roman"/>
                <w:sz w:val="20"/>
                <w:szCs w:val="20"/>
              </w:rPr>
              <w:t>43</w:t>
            </w:r>
          </w:p>
        </w:tc>
        <w:tc>
          <w:tcPr>
            <w:tcW w:w="1658" w:type="dxa"/>
            <w:tcBorders>
              <w:top w:val="single" w:sz="4" w:space="0" w:color="auto"/>
              <w:left w:val="single" w:sz="4" w:space="0" w:color="auto"/>
              <w:bottom w:val="single" w:sz="4" w:space="0" w:color="auto"/>
              <w:right w:val="single" w:sz="4" w:space="0" w:color="auto"/>
            </w:tcBorders>
          </w:tcPr>
          <w:p w14:paraId="20B03962" w14:textId="77777777" w:rsidR="000303DE" w:rsidRDefault="000303DE" w:rsidP="000303DE">
            <w:pPr>
              <w:jc w:val="center"/>
              <w:outlineLvl w:val="0"/>
              <w:rPr>
                <w:rFonts w:ascii="Times New Roman" w:hAnsi="Times New Roman" w:cs="Times New Roman"/>
                <w:sz w:val="20"/>
                <w:szCs w:val="20"/>
              </w:rPr>
            </w:pPr>
            <w:r>
              <w:rPr>
                <w:rFonts w:ascii="Times New Roman" w:hAnsi="Times New Roman" w:cs="Times New Roman"/>
                <w:sz w:val="20"/>
                <w:szCs w:val="20"/>
              </w:rPr>
              <w:t xml:space="preserve">Автомобиль легковой </w:t>
            </w:r>
            <w:r>
              <w:rPr>
                <w:rFonts w:ascii="Times New Roman" w:hAnsi="Times New Roman" w:cs="Times New Roman"/>
                <w:sz w:val="20"/>
                <w:szCs w:val="20"/>
                <w:lang w:val="en-US"/>
              </w:rPr>
              <w:t>LADA</w:t>
            </w:r>
            <w:r>
              <w:rPr>
                <w:rFonts w:ascii="Times New Roman" w:hAnsi="Times New Roman" w:cs="Times New Roman"/>
                <w:sz w:val="20"/>
                <w:szCs w:val="20"/>
              </w:rPr>
              <w:t>212140</w:t>
            </w:r>
          </w:p>
          <w:p w14:paraId="6A2D23CE" w14:textId="1F83B84E" w:rsidR="000303DE" w:rsidRPr="000303DE" w:rsidRDefault="000303DE" w:rsidP="000303DE">
            <w:pPr>
              <w:jc w:val="center"/>
              <w:outlineLvl w:val="0"/>
              <w:rPr>
                <w:rFonts w:ascii="Times New Roman" w:hAnsi="Times New Roman" w:cs="Times New Roman"/>
                <w:sz w:val="20"/>
                <w:szCs w:val="20"/>
              </w:rPr>
            </w:pPr>
            <w:r>
              <w:rPr>
                <w:rFonts w:ascii="Times New Roman" w:hAnsi="Times New Roman" w:cs="Times New Roman"/>
                <w:sz w:val="20"/>
                <w:szCs w:val="20"/>
              </w:rPr>
              <w:t>С842НН67</w:t>
            </w:r>
          </w:p>
        </w:tc>
        <w:tc>
          <w:tcPr>
            <w:tcW w:w="2170" w:type="dxa"/>
            <w:tcBorders>
              <w:top w:val="single" w:sz="4" w:space="0" w:color="auto"/>
              <w:left w:val="single" w:sz="4" w:space="0" w:color="auto"/>
              <w:bottom w:val="single" w:sz="4" w:space="0" w:color="auto"/>
              <w:right w:val="single" w:sz="4" w:space="0" w:color="auto"/>
            </w:tcBorders>
          </w:tcPr>
          <w:p w14:paraId="60C3852D" w14:textId="24A45E5D" w:rsidR="000303DE" w:rsidRPr="00ED4189" w:rsidRDefault="000303DE" w:rsidP="000303DE">
            <w:pPr>
              <w:rPr>
                <w:rFonts w:ascii="Times New Roman" w:hAnsi="Times New Roman" w:cs="Times New Roman"/>
                <w:sz w:val="20"/>
                <w:szCs w:val="20"/>
              </w:rPr>
            </w:pPr>
            <w:r w:rsidRPr="00ED4189">
              <w:rPr>
                <w:rFonts w:ascii="Times New Roman" w:hAnsi="Times New Roman" w:cs="Times New Roman"/>
                <w:sz w:val="20"/>
                <w:szCs w:val="20"/>
              </w:rPr>
              <w:t>(</w:t>
            </w:r>
            <w:r w:rsidRPr="00ED4189">
              <w:rPr>
                <w:rFonts w:ascii="Times New Roman" w:hAnsi="Times New Roman" w:cs="Times New Roman"/>
                <w:sz w:val="20"/>
                <w:szCs w:val="20"/>
                <w:lang w:val="en-US"/>
              </w:rPr>
              <w:t>VIN</w:t>
            </w:r>
            <w:r w:rsidRPr="00ED4189">
              <w:rPr>
                <w:rFonts w:ascii="Times New Roman" w:hAnsi="Times New Roman" w:cs="Times New Roman"/>
                <w:sz w:val="20"/>
                <w:szCs w:val="20"/>
              </w:rPr>
              <w:t xml:space="preserve">) </w:t>
            </w:r>
            <w:r w:rsidRPr="00ED4189">
              <w:rPr>
                <w:rFonts w:ascii="Times New Roman" w:hAnsi="Times New Roman" w:cs="Times New Roman"/>
                <w:sz w:val="20"/>
                <w:szCs w:val="20"/>
                <w:lang w:val="en-US"/>
              </w:rPr>
              <w:t>X</w:t>
            </w:r>
            <w:r>
              <w:rPr>
                <w:rFonts w:ascii="Times New Roman" w:hAnsi="Times New Roman" w:cs="Times New Roman"/>
                <w:sz w:val="20"/>
                <w:szCs w:val="20"/>
                <w:lang w:val="en-US"/>
              </w:rPr>
              <w:t>TA</w:t>
            </w:r>
            <w:r w:rsidRPr="00ED4189">
              <w:rPr>
                <w:rFonts w:ascii="Times New Roman" w:hAnsi="Times New Roman" w:cs="Times New Roman"/>
                <w:sz w:val="20"/>
                <w:szCs w:val="20"/>
              </w:rPr>
              <w:t>21</w:t>
            </w:r>
            <w:r>
              <w:rPr>
                <w:rFonts w:ascii="Times New Roman" w:hAnsi="Times New Roman" w:cs="Times New Roman"/>
                <w:sz w:val="20"/>
                <w:szCs w:val="20"/>
              </w:rPr>
              <w:t>214081894285</w:t>
            </w:r>
            <w:r w:rsidRPr="00ED4189">
              <w:rPr>
                <w:rFonts w:ascii="Times New Roman" w:hAnsi="Times New Roman" w:cs="Times New Roman"/>
                <w:sz w:val="20"/>
                <w:szCs w:val="20"/>
              </w:rPr>
              <w:t xml:space="preserve">, № </w:t>
            </w:r>
            <w:r w:rsidRPr="0062427E">
              <w:rPr>
                <w:rFonts w:ascii="Times New Roman" w:hAnsi="Times New Roman" w:cs="Times New Roman"/>
                <w:sz w:val="20"/>
                <w:szCs w:val="20"/>
              </w:rPr>
              <w:t>двигателя</w:t>
            </w:r>
            <w:r w:rsidRPr="00ED4189">
              <w:rPr>
                <w:rFonts w:ascii="Times New Roman" w:hAnsi="Times New Roman" w:cs="Times New Roman"/>
                <w:sz w:val="20"/>
                <w:szCs w:val="20"/>
              </w:rPr>
              <w:t xml:space="preserve"> 111826965059, </w:t>
            </w:r>
            <w:r w:rsidRPr="0062427E">
              <w:rPr>
                <w:rFonts w:ascii="Times New Roman" w:hAnsi="Times New Roman" w:cs="Times New Roman"/>
                <w:sz w:val="20"/>
                <w:szCs w:val="20"/>
              </w:rPr>
              <w:t>шасси</w:t>
            </w:r>
            <w:r w:rsidRPr="00ED4189">
              <w:rPr>
                <w:rFonts w:ascii="Times New Roman" w:hAnsi="Times New Roman" w:cs="Times New Roman"/>
                <w:sz w:val="20"/>
                <w:szCs w:val="20"/>
              </w:rPr>
              <w:t xml:space="preserve"> </w:t>
            </w:r>
            <w:r w:rsidRPr="00ED4189">
              <w:rPr>
                <w:rFonts w:ascii="Times New Roman" w:hAnsi="Times New Roman" w:cs="Times New Roman"/>
                <w:sz w:val="20"/>
                <w:szCs w:val="20"/>
              </w:rPr>
              <w:lastRenderedPageBreak/>
              <w:t>(</w:t>
            </w:r>
            <w:r w:rsidRPr="0062427E">
              <w:rPr>
                <w:rFonts w:ascii="Times New Roman" w:hAnsi="Times New Roman" w:cs="Times New Roman"/>
                <w:sz w:val="20"/>
                <w:szCs w:val="20"/>
              </w:rPr>
              <w:t>рама</w:t>
            </w:r>
            <w:r w:rsidRPr="00ED4189">
              <w:rPr>
                <w:rFonts w:ascii="Times New Roman" w:hAnsi="Times New Roman" w:cs="Times New Roman"/>
                <w:sz w:val="20"/>
                <w:szCs w:val="20"/>
              </w:rPr>
              <w:t xml:space="preserve">) № </w:t>
            </w:r>
            <w:r w:rsidRPr="0062427E">
              <w:rPr>
                <w:rFonts w:ascii="Times New Roman" w:hAnsi="Times New Roman" w:cs="Times New Roman"/>
                <w:sz w:val="20"/>
                <w:szCs w:val="20"/>
              </w:rPr>
              <w:t>отсутствует</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кузов</w:t>
            </w:r>
            <w:r w:rsidRPr="00ED4189">
              <w:rPr>
                <w:rFonts w:ascii="Times New Roman" w:hAnsi="Times New Roman" w:cs="Times New Roman"/>
                <w:sz w:val="20"/>
                <w:szCs w:val="20"/>
              </w:rPr>
              <w:t xml:space="preserve"> № </w:t>
            </w:r>
            <w:r w:rsidR="004943EE" w:rsidRPr="00ED4189">
              <w:rPr>
                <w:rFonts w:ascii="Times New Roman" w:hAnsi="Times New Roman" w:cs="Times New Roman"/>
                <w:sz w:val="20"/>
                <w:szCs w:val="20"/>
                <w:lang w:val="en-US"/>
              </w:rPr>
              <w:t>X</w:t>
            </w:r>
            <w:r w:rsidR="004943EE">
              <w:rPr>
                <w:rFonts w:ascii="Times New Roman" w:hAnsi="Times New Roman" w:cs="Times New Roman"/>
                <w:sz w:val="20"/>
                <w:szCs w:val="20"/>
                <w:lang w:val="en-US"/>
              </w:rPr>
              <w:t>TA</w:t>
            </w:r>
            <w:r w:rsidR="004943EE" w:rsidRPr="00ED4189">
              <w:rPr>
                <w:rFonts w:ascii="Times New Roman" w:hAnsi="Times New Roman" w:cs="Times New Roman"/>
                <w:sz w:val="20"/>
                <w:szCs w:val="20"/>
              </w:rPr>
              <w:t>21</w:t>
            </w:r>
            <w:r w:rsidR="004943EE">
              <w:rPr>
                <w:rFonts w:ascii="Times New Roman" w:hAnsi="Times New Roman" w:cs="Times New Roman"/>
                <w:sz w:val="20"/>
                <w:szCs w:val="20"/>
              </w:rPr>
              <w:t>214081894285</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цвет</w:t>
            </w:r>
            <w:r w:rsidRPr="00ED4189">
              <w:rPr>
                <w:rFonts w:ascii="Times New Roman" w:hAnsi="Times New Roman" w:cs="Times New Roman"/>
                <w:sz w:val="20"/>
                <w:szCs w:val="20"/>
              </w:rPr>
              <w:t xml:space="preserve"> </w:t>
            </w:r>
            <w:r>
              <w:rPr>
                <w:rFonts w:ascii="Times New Roman" w:hAnsi="Times New Roman" w:cs="Times New Roman"/>
                <w:sz w:val="20"/>
                <w:szCs w:val="20"/>
              </w:rPr>
              <w:t>серебристо-темно-</w:t>
            </w:r>
            <w:r w:rsidR="004943EE">
              <w:rPr>
                <w:rFonts w:ascii="Times New Roman" w:hAnsi="Times New Roman" w:cs="Times New Roman"/>
                <w:sz w:val="20"/>
                <w:szCs w:val="20"/>
              </w:rPr>
              <w:t>коричневый</w:t>
            </w:r>
            <w:r w:rsidRPr="00ED4189">
              <w:rPr>
                <w:rFonts w:ascii="Times New Roman" w:hAnsi="Times New Roman" w:cs="Times New Roman"/>
                <w:sz w:val="20"/>
                <w:szCs w:val="20"/>
              </w:rPr>
              <w:t>, 20</w:t>
            </w:r>
            <w:r w:rsidR="004943EE">
              <w:rPr>
                <w:rFonts w:ascii="Times New Roman" w:hAnsi="Times New Roman" w:cs="Times New Roman"/>
                <w:sz w:val="20"/>
                <w:szCs w:val="20"/>
              </w:rPr>
              <w:t>08</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год</w:t>
            </w:r>
            <w:r w:rsidRPr="00ED4189">
              <w:rPr>
                <w:rFonts w:ascii="Times New Roman" w:hAnsi="Times New Roman" w:cs="Times New Roman"/>
                <w:sz w:val="20"/>
                <w:szCs w:val="20"/>
              </w:rPr>
              <w:t xml:space="preserve"> </w:t>
            </w:r>
            <w:r w:rsidRPr="0062427E">
              <w:rPr>
                <w:rFonts w:ascii="Times New Roman" w:hAnsi="Times New Roman" w:cs="Times New Roman"/>
                <w:sz w:val="20"/>
                <w:szCs w:val="20"/>
              </w:rPr>
              <w:t>выпуска</w:t>
            </w:r>
          </w:p>
        </w:tc>
        <w:tc>
          <w:tcPr>
            <w:tcW w:w="2648" w:type="dxa"/>
          </w:tcPr>
          <w:p w14:paraId="47D90C67" w14:textId="2A3889C2" w:rsidR="000303DE" w:rsidRPr="007873A2" w:rsidRDefault="000303DE" w:rsidP="000303DE">
            <w:pPr>
              <w:rPr>
                <w:rFonts w:ascii="Times New Roman" w:hAnsi="Times New Roman" w:cs="Times New Roman"/>
                <w:sz w:val="20"/>
                <w:szCs w:val="20"/>
              </w:rPr>
            </w:pPr>
            <w:r w:rsidRPr="007873A2">
              <w:rPr>
                <w:rFonts w:ascii="Times New Roman" w:hAnsi="Times New Roman" w:cs="Times New Roman"/>
                <w:sz w:val="20"/>
                <w:szCs w:val="20"/>
              </w:rPr>
              <w:lastRenderedPageBreak/>
              <w:t>Администрация муниципального образования «</w:t>
            </w:r>
            <w:proofErr w:type="spellStart"/>
            <w:r w:rsidRPr="007873A2">
              <w:rPr>
                <w:rFonts w:ascii="Times New Roman" w:hAnsi="Times New Roman" w:cs="Times New Roman"/>
                <w:sz w:val="20"/>
                <w:szCs w:val="20"/>
              </w:rPr>
              <w:t>Велижский</w:t>
            </w:r>
            <w:proofErr w:type="spellEnd"/>
            <w:r w:rsidRPr="007873A2">
              <w:rPr>
                <w:rFonts w:ascii="Times New Roman" w:hAnsi="Times New Roman" w:cs="Times New Roman"/>
                <w:sz w:val="20"/>
                <w:szCs w:val="20"/>
              </w:rPr>
              <w:t xml:space="preserve"> </w:t>
            </w:r>
            <w:r w:rsidRPr="007873A2">
              <w:rPr>
                <w:rFonts w:ascii="Times New Roman" w:hAnsi="Times New Roman" w:cs="Times New Roman"/>
                <w:sz w:val="20"/>
                <w:szCs w:val="20"/>
              </w:rPr>
              <w:lastRenderedPageBreak/>
              <w:t>муниципальный округ» Смоленской области</w:t>
            </w:r>
          </w:p>
        </w:tc>
        <w:tc>
          <w:tcPr>
            <w:tcW w:w="1183" w:type="dxa"/>
            <w:gridSpan w:val="2"/>
          </w:tcPr>
          <w:p w14:paraId="6CBDAB53" w14:textId="3FAD0E12" w:rsidR="000303DE" w:rsidRDefault="000303DE" w:rsidP="000303DE">
            <w:pPr>
              <w:rPr>
                <w:sz w:val="20"/>
                <w:szCs w:val="20"/>
              </w:rPr>
            </w:pPr>
            <w:r>
              <w:rPr>
                <w:sz w:val="20"/>
                <w:szCs w:val="20"/>
              </w:rPr>
              <w:lastRenderedPageBreak/>
              <w:t>300000</w:t>
            </w:r>
          </w:p>
        </w:tc>
        <w:tc>
          <w:tcPr>
            <w:tcW w:w="1671" w:type="dxa"/>
          </w:tcPr>
          <w:p w14:paraId="43627C2C" w14:textId="77777777" w:rsidR="000303DE" w:rsidRPr="0062427E" w:rsidRDefault="000303DE" w:rsidP="000303DE">
            <w:pPr>
              <w:rPr>
                <w:rFonts w:ascii="Times New Roman" w:hAnsi="Times New Roman" w:cs="Times New Roman"/>
                <w:sz w:val="20"/>
                <w:szCs w:val="20"/>
              </w:rPr>
            </w:pPr>
          </w:p>
        </w:tc>
        <w:tc>
          <w:tcPr>
            <w:tcW w:w="1378" w:type="dxa"/>
            <w:gridSpan w:val="2"/>
          </w:tcPr>
          <w:p w14:paraId="344288EA" w14:textId="77777777" w:rsidR="000303DE" w:rsidRPr="0062427E" w:rsidRDefault="000303DE" w:rsidP="000303DE">
            <w:pPr>
              <w:rPr>
                <w:rFonts w:ascii="Times New Roman" w:hAnsi="Times New Roman" w:cs="Times New Roman"/>
                <w:sz w:val="20"/>
                <w:szCs w:val="20"/>
              </w:rPr>
            </w:pPr>
          </w:p>
        </w:tc>
        <w:tc>
          <w:tcPr>
            <w:tcW w:w="1880" w:type="dxa"/>
            <w:gridSpan w:val="2"/>
          </w:tcPr>
          <w:p w14:paraId="778B462E" w14:textId="77777777" w:rsidR="000303DE" w:rsidRPr="0062427E" w:rsidRDefault="000303DE" w:rsidP="000303DE">
            <w:pPr>
              <w:rPr>
                <w:rFonts w:ascii="Times New Roman" w:hAnsi="Times New Roman" w:cs="Times New Roman"/>
                <w:sz w:val="20"/>
                <w:szCs w:val="20"/>
              </w:rPr>
            </w:pPr>
          </w:p>
        </w:tc>
        <w:tc>
          <w:tcPr>
            <w:tcW w:w="1414" w:type="dxa"/>
            <w:gridSpan w:val="2"/>
          </w:tcPr>
          <w:p w14:paraId="27C71F80" w14:textId="77777777" w:rsidR="006F2DA5" w:rsidRDefault="006F2DA5" w:rsidP="006F2DA5">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 оперативном управлении Централизова</w:t>
            </w:r>
            <w:r>
              <w:rPr>
                <w:rFonts w:ascii="Times New Roman" w:eastAsia="Times New Roman" w:hAnsi="Times New Roman" w:cs="Times New Roman"/>
                <w:color w:val="000000"/>
                <w:sz w:val="20"/>
                <w:szCs w:val="20"/>
                <w:lang w:eastAsia="ru-RU"/>
              </w:rPr>
              <w:lastRenderedPageBreak/>
              <w:t xml:space="preserve">нная бухгалтерия по обслуживанию учреждений в сфере культуры </w:t>
            </w:r>
          </w:p>
          <w:p w14:paraId="3510565C" w14:textId="1D10402E" w:rsidR="000303DE" w:rsidRDefault="006F2DA5" w:rsidP="006F2DA5">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392-р от 16.12.2024</w:t>
            </w:r>
          </w:p>
        </w:tc>
      </w:tr>
      <w:tr w:rsidR="000303DE" w:rsidRPr="0062427E" w14:paraId="5157893C" w14:textId="77777777" w:rsidTr="00A333E0">
        <w:trPr>
          <w:gridAfter w:val="1"/>
          <w:wAfter w:w="18" w:type="dxa"/>
          <w:trHeight w:val="558"/>
        </w:trPr>
        <w:tc>
          <w:tcPr>
            <w:tcW w:w="851" w:type="dxa"/>
            <w:shd w:val="clear" w:color="auto" w:fill="auto"/>
          </w:tcPr>
          <w:p w14:paraId="67876E1E" w14:textId="0391DB9C" w:rsidR="000303DE" w:rsidRPr="0062427E" w:rsidRDefault="000303DE" w:rsidP="000303DE">
            <w:pPr>
              <w:spacing w:after="160" w:line="259" w:lineRule="auto"/>
              <w:ind w:left="360"/>
              <w:rPr>
                <w:rFonts w:ascii="Times New Roman" w:hAnsi="Times New Roman" w:cs="Times New Roman"/>
                <w:sz w:val="20"/>
                <w:szCs w:val="20"/>
              </w:rPr>
            </w:pPr>
            <w:r>
              <w:rPr>
                <w:rFonts w:ascii="Times New Roman" w:hAnsi="Times New Roman" w:cs="Times New Roman"/>
                <w:sz w:val="20"/>
                <w:szCs w:val="20"/>
              </w:rPr>
              <w:lastRenderedPageBreak/>
              <w:t>42</w:t>
            </w:r>
          </w:p>
        </w:tc>
        <w:tc>
          <w:tcPr>
            <w:tcW w:w="1658" w:type="dxa"/>
            <w:shd w:val="clear" w:color="auto" w:fill="auto"/>
          </w:tcPr>
          <w:p w14:paraId="5198588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Комплекс оповещения по 8 телефонным линиям</w:t>
            </w:r>
          </w:p>
        </w:tc>
        <w:tc>
          <w:tcPr>
            <w:tcW w:w="2170" w:type="dxa"/>
            <w:shd w:val="clear" w:color="auto" w:fill="auto"/>
          </w:tcPr>
          <w:p w14:paraId="459A2F92" w14:textId="5C96D07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2011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C8A0964" w14:textId="20C802C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№110104132 </w:t>
            </w:r>
          </w:p>
        </w:tc>
        <w:tc>
          <w:tcPr>
            <w:tcW w:w="2693" w:type="dxa"/>
            <w:gridSpan w:val="2"/>
          </w:tcPr>
          <w:p w14:paraId="3FC92C8B" w14:textId="4A1CD42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69717F2" w14:textId="6F558B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151510</w:t>
            </w:r>
          </w:p>
        </w:tc>
        <w:tc>
          <w:tcPr>
            <w:tcW w:w="1701" w:type="dxa"/>
            <w:gridSpan w:val="2"/>
            <w:shd w:val="clear" w:color="auto" w:fill="auto"/>
          </w:tcPr>
          <w:p w14:paraId="4EF9E2B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 64 от 03.11.2011</w:t>
            </w:r>
          </w:p>
        </w:tc>
        <w:tc>
          <w:tcPr>
            <w:tcW w:w="1385" w:type="dxa"/>
            <w:gridSpan w:val="2"/>
            <w:shd w:val="clear" w:color="auto" w:fill="auto"/>
          </w:tcPr>
          <w:p w14:paraId="184072D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Администрация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843" w:type="dxa"/>
            <w:shd w:val="clear" w:color="auto" w:fill="auto"/>
          </w:tcPr>
          <w:p w14:paraId="7B8258C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03.11.2011 № 487</w:t>
            </w:r>
          </w:p>
        </w:tc>
        <w:tc>
          <w:tcPr>
            <w:tcW w:w="1396" w:type="dxa"/>
            <w:shd w:val="clear" w:color="auto" w:fill="auto"/>
          </w:tcPr>
          <w:p w14:paraId="5295A13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1396B21" w14:textId="77777777" w:rsidTr="00A333E0">
        <w:trPr>
          <w:gridAfter w:val="1"/>
          <w:wAfter w:w="18" w:type="dxa"/>
          <w:trHeight w:val="841"/>
        </w:trPr>
        <w:tc>
          <w:tcPr>
            <w:tcW w:w="851" w:type="dxa"/>
            <w:shd w:val="clear" w:color="auto" w:fill="auto"/>
          </w:tcPr>
          <w:p w14:paraId="1F7E3C0B" w14:textId="77777777" w:rsidR="000303DE" w:rsidRDefault="000303DE" w:rsidP="000303DE">
            <w:pPr>
              <w:pStyle w:val="af0"/>
              <w:numPr>
                <w:ilvl w:val="0"/>
                <w:numId w:val="2"/>
              </w:numPr>
              <w:rPr>
                <w:rFonts w:ascii="Times New Roman" w:hAnsi="Times New Roman" w:cs="Times New Roman"/>
                <w:sz w:val="20"/>
                <w:szCs w:val="20"/>
              </w:rPr>
            </w:pPr>
          </w:p>
          <w:p w14:paraId="44F97655" w14:textId="77777777" w:rsidR="000303DE" w:rsidRDefault="000303DE" w:rsidP="000303DE">
            <w:pPr>
              <w:rPr>
                <w:rFonts w:ascii="Times New Roman" w:hAnsi="Times New Roman" w:cs="Times New Roman"/>
                <w:sz w:val="20"/>
                <w:szCs w:val="20"/>
              </w:rPr>
            </w:pPr>
          </w:p>
          <w:p w14:paraId="6B78C85E" w14:textId="0CEEF2FC" w:rsidR="000303DE" w:rsidRPr="00A333E0" w:rsidRDefault="000303DE" w:rsidP="000303DE">
            <w:pPr>
              <w:ind w:left="360"/>
            </w:pPr>
            <w:r>
              <w:t>43</w:t>
            </w:r>
          </w:p>
        </w:tc>
        <w:tc>
          <w:tcPr>
            <w:tcW w:w="1658" w:type="dxa"/>
            <w:shd w:val="clear" w:color="auto" w:fill="auto"/>
          </w:tcPr>
          <w:p w14:paraId="13ABAF1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Мобильное помещение для размещения общественных спасательных постов</w:t>
            </w:r>
          </w:p>
        </w:tc>
        <w:tc>
          <w:tcPr>
            <w:tcW w:w="2170" w:type="dxa"/>
            <w:shd w:val="clear" w:color="auto" w:fill="auto"/>
          </w:tcPr>
          <w:p w14:paraId="3C67EED3" w14:textId="77DD09B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2022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620A1466" w14:textId="4F03CE3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A41F1B6" w14:textId="23BE994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216333</w:t>
            </w:r>
          </w:p>
        </w:tc>
        <w:tc>
          <w:tcPr>
            <w:tcW w:w="1701" w:type="dxa"/>
            <w:gridSpan w:val="2"/>
            <w:shd w:val="clear" w:color="auto" w:fill="auto"/>
          </w:tcPr>
          <w:p w14:paraId="4377ACA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20.12.2022 № 876-р, акт приема-передачи от 21.12.2022</w:t>
            </w:r>
          </w:p>
        </w:tc>
        <w:tc>
          <w:tcPr>
            <w:tcW w:w="1385" w:type="dxa"/>
            <w:gridSpan w:val="2"/>
            <w:shd w:val="clear" w:color="auto" w:fill="auto"/>
          </w:tcPr>
          <w:p w14:paraId="3BA7D4D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Администрация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843" w:type="dxa"/>
            <w:shd w:val="clear" w:color="auto" w:fill="auto"/>
          </w:tcPr>
          <w:p w14:paraId="309CD09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20.12.2022 № 876-р, акт приема-передачи от 21.12.2022</w:t>
            </w:r>
          </w:p>
        </w:tc>
        <w:tc>
          <w:tcPr>
            <w:tcW w:w="1396" w:type="dxa"/>
            <w:shd w:val="clear" w:color="auto" w:fill="auto"/>
          </w:tcPr>
          <w:p w14:paraId="0AF9EE5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762985E" w14:textId="77777777" w:rsidTr="00A333E0">
        <w:trPr>
          <w:gridAfter w:val="1"/>
          <w:wAfter w:w="18" w:type="dxa"/>
          <w:trHeight w:val="557"/>
        </w:trPr>
        <w:tc>
          <w:tcPr>
            <w:tcW w:w="851" w:type="dxa"/>
            <w:shd w:val="clear" w:color="auto" w:fill="auto"/>
          </w:tcPr>
          <w:p w14:paraId="5A866989" w14:textId="59AC264B" w:rsidR="000303DE" w:rsidRPr="00A333E0" w:rsidRDefault="000303DE" w:rsidP="000303DE">
            <w:pPr>
              <w:ind w:left="360"/>
              <w:rPr>
                <w:rFonts w:ascii="Times New Roman" w:hAnsi="Times New Roman" w:cs="Times New Roman"/>
                <w:sz w:val="20"/>
                <w:szCs w:val="20"/>
              </w:rPr>
            </w:pPr>
            <w:r>
              <w:rPr>
                <w:rFonts w:ascii="Times New Roman" w:hAnsi="Times New Roman" w:cs="Times New Roman"/>
                <w:sz w:val="20"/>
                <w:szCs w:val="20"/>
              </w:rPr>
              <w:t>44</w:t>
            </w:r>
          </w:p>
        </w:tc>
        <w:tc>
          <w:tcPr>
            <w:tcW w:w="1658" w:type="dxa"/>
            <w:shd w:val="clear" w:color="auto" w:fill="auto"/>
          </w:tcPr>
          <w:p w14:paraId="718B860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5шт.</w:t>
            </w:r>
          </w:p>
        </w:tc>
        <w:tc>
          <w:tcPr>
            <w:tcW w:w="2170" w:type="dxa"/>
            <w:shd w:val="clear" w:color="auto" w:fill="auto"/>
          </w:tcPr>
          <w:p w14:paraId="10A0E162" w14:textId="75C9D26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№70212402,3,4,6,8</w:t>
            </w:r>
          </w:p>
        </w:tc>
        <w:tc>
          <w:tcPr>
            <w:tcW w:w="2693" w:type="dxa"/>
            <w:gridSpan w:val="2"/>
          </w:tcPr>
          <w:p w14:paraId="7AE4510C" w14:textId="600AB2A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6F31A63" w14:textId="37BD795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115800</w:t>
            </w:r>
          </w:p>
        </w:tc>
        <w:tc>
          <w:tcPr>
            <w:tcW w:w="1701" w:type="dxa"/>
            <w:gridSpan w:val="2"/>
            <w:shd w:val="clear" w:color="auto" w:fill="auto"/>
          </w:tcPr>
          <w:p w14:paraId="4FD0AC94"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3B3B7AA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дошкольное образовательное учреждение детский сад  № 5 </w:t>
            </w:r>
            <w:r w:rsidRPr="0062427E">
              <w:rPr>
                <w:rFonts w:ascii="Times New Roman" w:hAnsi="Times New Roman" w:cs="Times New Roman"/>
                <w:sz w:val="20"/>
                <w:szCs w:val="20"/>
              </w:rPr>
              <w:lastRenderedPageBreak/>
              <w:t>«Теремок»  г. Велижа</w:t>
            </w:r>
          </w:p>
        </w:tc>
        <w:tc>
          <w:tcPr>
            <w:tcW w:w="1843" w:type="dxa"/>
            <w:shd w:val="clear" w:color="auto" w:fill="auto"/>
          </w:tcPr>
          <w:p w14:paraId="73DC5E7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16.11.2017 № 679-р </w:t>
            </w:r>
          </w:p>
        </w:tc>
        <w:tc>
          <w:tcPr>
            <w:tcW w:w="1396" w:type="dxa"/>
            <w:shd w:val="clear" w:color="auto" w:fill="auto"/>
          </w:tcPr>
          <w:p w14:paraId="6820A4E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370F24B" w14:textId="77777777" w:rsidTr="00A333E0">
        <w:trPr>
          <w:gridAfter w:val="1"/>
          <w:wAfter w:w="18" w:type="dxa"/>
          <w:trHeight w:val="557"/>
        </w:trPr>
        <w:tc>
          <w:tcPr>
            <w:tcW w:w="851" w:type="dxa"/>
            <w:shd w:val="clear" w:color="auto" w:fill="auto"/>
          </w:tcPr>
          <w:p w14:paraId="52ED2A9E" w14:textId="651B38F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   4</w:t>
            </w:r>
            <w:r>
              <w:rPr>
                <w:rFonts w:ascii="Times New Roman" w:hAnsi="Times New Roman" w:cs="Times New Roman"/>
                <w:sz w:val="20"/>
                <w:szCs w:val="20"/>
              </w:rPr>
              <w:t>5</w:t>
            </w:r>
          </w:p>
        </w:tc>
        <w:tc>
          <w:tcPr>
            <w:tcW w:w="1658" w:type="dxa"/>
            <w:shd w:val="clear" w:color="auto" w:fill="auto"/>
          </w:tcPr>
          <w:p w14:paraId="6F88C66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Уличный силовой тренажер для комбинированного жима</w:t>
            </w:r>
          </w:p>
        </w:tc>
        <w:tc>
          <w:tcPr>
            <w:tcW w:w="2170" w:type="dxa"/>
            <w:shd w:val="clear" w:color="auto" w:fill="auto"/>
          </w:tcPr>
          <w:p w14:paraId="2F241989" w14:textId="61AF888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2021г.в.</w:t>
            </w:r>
          </w:p>
          <w:p w14:paraId="6D2FBFBE" w14:textId="4813800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№703128002</w:t>
            </w:r>
          </w:p>
        </w:tc>
        <w:tc>
          <w:tcPr>
            <w:tcW w:w="2693" w:type="dxa"/>
            <w:gridSpan w:val="2"/>
          </w:tcPr>
          <w:p w14:paraId="1B573808" w14:textId="1573892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BDBDEEC" w14:textId="240628C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165883.15</w:t>
            </w:r>
          </w:p>
        </w:tc>
        <w:tc>
          <w:tcPr>
            <w:tcW w:w="1701" w:type="dxa"/>
            <w:gridSpan w:val="2"/>
            <w:shd w:val="clear" w:color="auto" w:fill="auto"/>
          </w:tcPr>
          <w:p w14:paraId="065589E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19.05.2021 № 475, акт приема-передачи от 19.05.2021</w:t>
            </w:r>
          </w:p>
        </w:tc>
        <w:tc>
          <w:tcPr>
            <w:tcW w:w="1385" w:type="dxa"/>
            <w:gridSpan w:val="2"/>
            <w:shd w:val="clear" w:color="auto" w:fill="auto"/>
          </w:tcPr>
          <w:p w14:paraId="7C0FAEB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учреждение дополнительного образования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детско-юношеская спортивная школа</w:t>
            </w:r>
          </w:p>
        </w:tc>
        <w:tc>
          <w:tcPr>
            <w:tcW w:w="1843" w:type="dxa"/>
            <w:shd w:val="clear" w:color="auto" w:fill="auto"/>
          </w:tcPr>
          <w:p w14:paraId="00ADF26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20.04.2021 № 257-р (в ред. пост. от 26.05.2021 № 332-р), акт приема-передачи от 25.05.2021 года</w:t>
            </w:r>
          </w:p>
        </w:tc>
        <w:tc>
          <w:tcPr>
            <w:tcW w:w="1396" w:type="dxa"/>
            <w:shd w:val="clear" w:color="auto" w:fill="auto"/>
          </w:tcPr>
          <w:p w14:paraId="2C3835B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AEFE52B" w14:textId="77777777" w:rsidTr="00A333E0">
        <w:trPr>
          <w:gridAfter w:val="1"/>
          <w:wAfter w:w="18" w:type="dxa"/>
          <w:trHeight w:val="557"/>
        </w:trPr>
        <w:tc>
          <w:tcPr>
            <w:tcW w:w="851" w:type="dxa"/>
            <w:shd w:val="clear" w:color="auto" w:fill="auto"/>
          </w:tcPr>
          <w:p w14:paraId="00485A73" w14:textId="2707A88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  </w:t>
            </w:r>
            <w:r>
              <w:rPr>
                <w:rFonts w:ascii="Times New Roman" w:hAnsi="Times New Roman" w:cs="Times New Roman"/>
                <w:sz w:val="20"/>
                <w:szCs w:val="20"/>
              </w:rPr>
              <w:t>46</w:t>
            </w:r>
            <w:r w:rsidRPr="0062427E">
              <w:rPr>
                <w:rFonts w:ascii="Times New Roman" w:hAnsi="Times New Roman" w:cs="Times New Roman"/>
                <w:sz w:val="20"/>
                <w:szCs w:val="20"/>
              </w:rPr>
              <w:t xml:space="preserve">  </w:t>
            </w:r>
          </w:p>
          <w:p w14:paraId="1F0BD332" w14:textId="2FE1EA17" w:rsidR="000303DE" w:rsidRPr="0062427E" w:rsidRDefault="000303DE" w:rsidP="000303DE">
            <w:pPr>
              <w:spacing w:after="160" w:line="259" w:lineRule="auto"/>
              <w:rPr>
                <w:rFonts w:ascii="Times New Roman" w:hAnsi="Times New Roman" w:cs="Times New Roman"/>
                <w:sz w:val="20"/>
                <w:szCs w:val="20"/>
              </w:rPr>
            </w:pPr>
          </w:p>
        </w:tc>
        <w:tc>
          <w:tcPr>
            <w:tcW w:w="1658" w:type="dxa"/>
            <w:shd w:val="clear" w:color="auto" w:fill="auto"/>
          </w:tcPr>
          <w:p w14:paraId="23B1D9E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Уличный силовой тренажер для комбинированного жима</w:t>
            </w:r>
          </w:p>
        </w:tc>
        <w:tc>
          <w:tcPr>
            <w:tcW w:w="2170" w:type="dxa"/>
            <w:shd w:val="clear" w:color="auto" w:fill="auto"/>
          </w:tcPr>
          <w:p w14:paraId="0D88D68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2021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9004B1D" w14:textId="1A2160B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№703128003</w:t>
            </w:r>
          </w:p>
        </w:tc>
        <w:tc>
          <w:tcPr>
            <w:tcW w:w="2693" w:type="dxa"/>
            <w:gridSpan w:val="2"/>
          </w:tcPr>
          <w:p w14:paraId="247517E3" w14:textId="0C608B2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B4E8CD7" w14:textId="7C0D474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165883.15</w:t>
            </w:r>
          </w:p>
        </w:tc>
        <w:tc>
          <w:tcPr>
            <w:tcW w:w="1701" w:type="dxa"/>
            <w:gridSpan w:val="2"/>
            <w:shd w:val="clear" w:color="auto" w:fill="auto"/>
          </w:tcPr>
          <w:p w14:paraId="494C79B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19.05.2021 № 475, акт приема-передачи от 19.05.2021</w:t>
            </w:r>
          </w:p>
        </w:tc>
        <w:tc>
          <w:tcPr>
            <w:tcW w:w="1385" w:type="dxa"/>
            <w:gridSpan w:val="2"/>
            <w:shd w:val="clear" w:color="auto" w:fill="auto"/>
          </w:tcPr>
          <w:p w14:paraId="59349FC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учреждение дополнительного образования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детско-юношеская спортивная школа</w:t>
            </w:r>
          </w:p>
        </w:tc>
        <w:tc>
          <w:tcPr>
            <w:tcW w:w="1843" w:type="dxa"/>
            <w:shd w:val="clear" w:color="auto" w:fill="auto"/>
          </w:tcPr>
          <w:p w14:paraId="52E254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20.04.2021 № 257-р (в ред. пост. от 26.05.2021 № 332-р), акт приема-передачи от 25.05.2021 года</w:t>
            </w:r>
          </w:p>
        </w:tc>
        <w:tc>
          <w:tcPr>
            <w:tcW w:w="1396" w:type="dxa"/>
            <w:shd w:val="clear" w:color="auto" w:fill="auto"/>
          </w:tcPr>
          <w:p w14:paraId="4FD78AA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E06C144" w14:textId="77777777" w:rsidTr="00A333E0">
        <w:trPr>
          <w:gridAfter w:val="1"/>
          <w:wAfter w:w="18" w:type="dxa"/>
          <w:trHeight w:val="557"/>
        </w:trPr>
        <w:tc>
          <w:tcPr>
            <w:tcW w:w="851" w:type="dxa"/>
            <w:shd w:val="clear" w:color="auto" w:fill="auto"/>
          </w:tcPr>
          <w:p w14:paraId="00375FB1" w14:textId="6825071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 xml:space="preserve">   47</w:t>
            </w:r>
          </w:p>
        </w:tc>
        <w:tc>
          <w:tcPr>
            <w:tcW w:w="1658" w:type="dxa"/>
            <w:shd w:val="clear" w:color="auto" w:fill="auto"/>
          </w:tcPr>
          <w:p w14:paraId="675EBE3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Уличный силовой тренажер для подтягивания и отжимания на брусьях</w:t>
            </w:r>
          </w:p>
        </w:tc>
        <w:tc>
          <w:tcPr>
            <w:tcW w:w="2170" w:type="dxa"/>
            <w:shd w:val="clear" w:color="auto" w:fill="auto"/>
          </w:tcPr>
          <w:p w14:paraId="7CE14984" w14:textId="3552A96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2021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8B38D83" w14:textId="69CE5AD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№703128004</w:t>
            </w:r>
          </w:p>
        </w:tc>
        <w:tc>
          <w:tcPr>
            <w:tcW w:w="2693" w:type="dxa"/>
            <w:gridSpan w:val="2"/>
          </w:tcPr>
          <w:p w14:paraId="266E2B84" w14:textId="6EC6708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B489A6D" w14:textId="3B221AE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161175.55</w:t>
            </w:r>
          </w:p>
        </w:tc>
        <w:tc>
          <w:tcPr>
            <w:tcW w:w="1701" w:type="dxa"/>
            <w:gridSpan w:val="2"/>
            <w:shd w:val="clear" w:color="auto" w:fill="auto"/>
          </w:tcPr>
          <w:p w14:paraId="51C7FB6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19.05.2021 № 475, акт приема-</w:t>
            </w:r>
            <w:r w:rsidRPr="0062427E">
              <w:rPr>
                <w:rFonts w:ascii="Times New Roman" w:hAnsi="Times New Roman" w:cs="Times New Roman"/>
                <w:sz w:val="20"/>
                <w:szCs w:val="20"/>
              </w:rPr>
              <w:lastRenderedPageBreak/>
              <w:t>передачи от 19.05.2021</w:t>
            </w:r>
          </w:p>
        </w:tc>
        <w:tc>
          <w:tcPr>
            <w:tcW w:w="1385" w:type="dxa"/>
            <w:gridSpan w:val="2"/>
            <w:shd w:val="clear" w:color="auto" w:fill="auto"/>
          </w:tcPr>
          <w:p w14:paraId="3255F62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учреждение дополнительного образования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детско-</w:t>
            </w:r>
            <w:r w:rsidRPr="0062427E">
              <w:rPr>
                <w:rFonts w:ascii="Times New Roman" w:hAnsi="Times New Roman" w:cs="Times New Roman"/>
                <w:sz w:val="20"/>
                <w:szCs w:val="20"/>
              </w:rPr>
              <w:lastRenderedPageBreak/>
              <w:t>юношеская спортивная школа</w:t>
            </w:r>
          </w:p>
        </w:tc>
        <w:tc>
          <w:tcPr>
            <w:tcW w:w="1843" w:type="dxa"/>
            <w:shd w:val="clear" w:color="auto" w:fill="auto"/>
          </w:tcPr>
          <w:p w14:paraId="26D1FB4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20.04.2021 № 257-р (в ред. пост. от 26.05.2021 № 332-</w:t>
            </w:r>
            <w:r w:rsidRPr="0062427E">
              <w:rPr>
                <w:rFonts w:ascii="Times New Roman" w:hAnsi="Times New Roman" w:cs="Times New Roman"/>
                <w:sz w:val="20"/>
                <w:szCs w:val="20"/>
              </w:rPr>
              <w:lastRenderedPageBreak/>
              <w:t>р), акт приема-передачи от 25.05.2021 года</w:t>
            </w:r>
          </w:p>
        </w:tc>
        <w:tc>
          <w:tcPr>
            <w:tcW w:w="1396" w:type="dxa"/>
            <w:shd w:val="clear" w:color="auto" w:fill="auto"/>
          </w:tcPr>
          <w:p w14:paraId="60A1E62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4CDF171A" w14:textId="77777777" w:rsidTr="00A333E0">
        <w:trPr>
          <w:gridAfter w:val="1"/>
          <w:wAfter w:w="18" w:type="dxa"/>
          <w:trHeight w:val="557"/>
        </w:trPr>
        <w:tc>
          <w:tcPr>
            <w:tcW w:w="851" w:type="dxa"/>
          </w:tcPr>
          <w:p w14:paraId="2431291E" w14:textId="252B762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48</w:t>
            </w:r>
            <w:r w:rsidRPr="0062427E">
              <w:rPr>
                <w:rFonts w:ascii="Times New Roman" w:hAnsi="Times New Roman" w:cs="Times New Roman"/>
                <w:sz w:val="20"/>
                <w:szCs w:val="20"/>
              </w:rPr>
              <w:t>.</w:t>
            </w:r>
          </w:p>
        </w:tc>
        <w:tc>
          <w:tcPr>
            <w:tcW w:w="1658" w:type="dxa"/>
            <w:shd w:val="clear" w:color="auto" w:fill="auto"/>
          </w:tcPr>
          <w:p w14:paraId="0D032E7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Уличный силовой тренажер для подтягивания и отжимания на брусьях</w:t>
            </w:r>
          </w:p>
        </w:tc>
        <w:tc>
          <w:tcPr>
            <w:tcW w:w="2170" w:type="dxa"/>
            <w:shd w:val="clear" w:color="auto" w:fill="auto"/>
          </w:tcPr>
          <w:p w14:paraId="7BCD0533" w14:textId="529EDE0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2021г.в.</w:t>
            </w:r>
          </w:p>
          <w:p w14:paraId="4E19E7B7" w14:textId="4AAA215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№703128005</w:t>
            </w:r>
          </w:p>
        </w:tc>
        <w:tc>
          <w:tcPr>
            <w:tcW w:w="2693" w:type="dxa"/>
            <w:gridSpan w:val="2"/>
          </w:tcPr>
          <w:p w14:paraId="62E017CC" w14:textId="4DD757A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2DB2D92" w14:textId="6B88318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161175.55</w:t>
            </w:r>
          </w:p>
        </w:tc>
        <w:tc>
          <w:tcPr>
            <w:tcW w:w="1701" w:type="dxa"/>
            <w:gridSpan w:val="2"/>
            <w:shd w:val="clear" w:color="auto" w:fill="auto"/>
          </w:tcPr>
          <w:p w14:paraId="0CAB981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19.05.2021 № 475, акт приема-передачи от 19.05.2021</w:t>
            </w:r>
          </w:p>
        </w:tc>
        <w:tc>
          <w:tcPr>
            <w:tcW w:w="1385" w:type="dxa"/>
            <w:gridSpan w:val="2"/>
            <w:shd w:val="clear" w:color="auto" w:fill="auto"/>
          </w:tcPr>
          <w:p w14:paraId="3E43C49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учреждение дополнительного образования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детско-юношеская спортивная школа</w:t>
            </w:r>
          </w:p>
        </w:tc>
        <w:tc>
          <w:tcPr>
            <w:tcW w:w="1843" w:type="dxa"/>
            <w:shd w:val="clear" w:color="auto" w:fill="auto"/>
          </w:tcPr>
          <w:p w14:paraId="48D9F1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20.04.2021 № 257-р (в ред. пост. от 26.05.2021 № 332-р), акт приема-передачи от 25.05.2021 года</w:t>
            </w:r>
          </w:p>
        </w:tc>
        <w:tc>
          <w:tcPr>
            <w:tcW w:w="1396" w:type="dxa"/>
            <w:shd w:val="clear" w:color="auto" w:fill="auto"/>
          </w:tcPr>
          <w:p w14:paraId="6C13C0F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8AEAF88" w14:textId="77777777" w:rsidTr="00A333E0">
        <w:trPr>
          <w:gridAfter w:val="1"/>
          <w:wAfter w:w="18" w:type="dxa"/>
          <w:trHeight w:val="557"/>
        </w:trPr>
        <w:tc>
          <w:tcPr>
            <w:tcW w:w="851" w:type="dxa"/>
            <w:shd w:val="clear" w:color="auto" w:fill="auto"/>
          </w:tcPr>
          <w:p w14:paraId="25862A05" w14:textId="248A5F2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49</w:t>
            </w:r>
          </w:p>
        </w:tc>
        <w:tc>
          <w:tcPr>
            <w:tcW w:w="1658" w:type="dxa"/>
            <w:shd w:val="clear" w:color="auto" w:fill="auto"/>
          </w:tcPr>
          <w:p w14:paraId="2706D90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Уличный силовой тренажер для развития мышц ягодиц, голеней и бедер</w:t>
            </w:r>
          </w:p>
        </w:tc>
        <w:tc>
          <w:tcPr>
            <w:tcW w:w="2170" w:type="dxa"/>
            <w:shd w:val="clear" w:color="auto" w:fill="auto"/>
          </w:tcPr>
          <w:p w14:paraId="794B5E0A" w14:textId="5C00BC2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2021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4CC0F23B" w14:textId="5B63A93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№703128062</w:t>
            </w:r>
          </w:p>
        </w:tc>
        <w:tc>
          <w:tcPr>
            <w:tcW w:w="2693" w:type="dxa"/>
            <w:gridSpan w:val="2"/>
          </w:tcPr>
          <w:p w14:paraId="2CFBEDF2" w14:textId="5949E06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119919C" w14:textId="49FDE9B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43505.95</w:t>
            </w:r>
          </w:p>
        </w:tc>
        <w:tc>
          <w:tcPr>
            <w:tcW w:w="1701" w:type="dxa"/>
            <w:gridSpan w:val="2"/>
            <w:shd w:val="clear" w:color="auto" w:fill="auto"/>
          </w:tcPr>
          <w:p w14:paraId="163989D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19.05.2021 № 475, акт приема-передачи от 19.05.2021</w:t>
            </w:r>
          </w:p>
        </w:tc>
        <w:tc>
          <w:tcPr>
            <w:tcW w:w="1385" w:type="dxa"/>
            <w:gridSpan w:val="2"/>
            <w:shd w:val="clear" w:color="auto" w:fill="auto"/>
          </w:tcPr>
          <w:p w14:paraId="242465E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учреждение дополнительного образования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детско-юношеская спортивная школа</w:t>
            </w:r>
          </w:p>
        </w:tc>
        <w:tc>
          <w:tcPr>
            <w:tcW w:w="1843" w:type="dxa"/>
            <w:shd w:val="clear" w:color="auto" w:fill="auto"/>
          </w:tcPr>
          <w:p w14:paraId="23653E2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20.04.2021 № 257-р (в ред. пост. от 26.05.2021 № 332-р), акт приема-передачи от 25.05.2021 года</w:t>
            </w:r>
          </w:p>
        </w:tc>
        <w:tc>
          <w:tcPr>
            <w:tcW w:w="1396" w:type="dxa"/>
            <w:shd w:val="clear" w:color="auto" w:fill="auto"/>
          </w:tcPr>
          <w:p w14:paraId="7E0E611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A2DFB5C" w14:textId="77777777" w:rsidTr="00A333E0">
        <w:trPr>
          <w:gridAfter w:val="1"/>
          <w:wAfter w:w="18" w:type="dxa"/>
          <w:trHeight w:val="557"/>
        </w:trPr>
        <w:tc>
          <w:tcPr>
            <w:tcW w:w="851" w:type="dxa"/>
            <w:shd w:val="clear" w:color="auto" w:fill="auto"/>
          </w:tcPr>
          <w:p w14:paraId="3090ACAE" w14:textId="72ADE1EE"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50</w:t>
            </w:r>
          </w:p>
        </w:tc>
        <w:tc>
          <w:tcPr>
            <w:tcW w:w="1658" w:type="dxa"/>
            <w:shd w:val="clear" w:color="auto" w:fill="auto"/>
          </w:tcPr>
          <w:p w14:paraId="393D527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Уличный силовой тренажер для развития мускулатуры спины, плечевого пояса</w:t>
            </w:r>
          </w:p>
        </w:tc>
        <w:tc>
          <w:tcPr>
            <w:tcW w:w="2170" w:type="dxa"/>
            <w:shd w:val="clear" w:color="auto" w:fill="auto"/>
          </w:tcPr>
          <w:p w14:paraId="2BA3A8F4" w14:textId="0DAD12C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2021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0092B053" w14:textId="6E897D9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№703128006</w:t>
            </w:r>
          </w:p>
        </w:tc>
        <w:tc>
          <w:tcPr>
            <w:tcW w:w="2693" w:type="dxa"/>
            <w:gridSpan w:val="2"/>
          </w:tcPr>
          <w:p w14:paraId="642A546E" w14:textId="0232C79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6831FFE" w14:textId="57E415E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115359.55</w:t>
            </w:r>
          </w:p>
        </w:tc>
        <w:tc>
          <w:tcPr>
            <w:tcW w:w="1701" w:type="dxa"/>
            <w:gridSpan w:val="2"/>
            <w:shd w:val="clear" w:color="auto" w:fill="auto"/>
          </w:tcPr>
          <w:p w14:paraId="09AE535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19.05.2021 № </w:t>
            </w:r>
            <w:r w:rsidRPr="0062427E">
              <w:rPr>
                <w:rFonts w:ascii="Times New Roman" w:hAnsi="Times New Roman" w:cs="Times New Roman"/>
                <w:sz w:val="20"/>
                <w:szCs w:val="20"/>
              </w:rPr>
              <w:lastRenderedPageBreak/>
              <w:t>475, акт приема-передачи от 19.05.2021</w:t>
            </w:r>
          </w:p>
        </w:tc>
        <w:tc>
          <w:tcPr>
            <w:tcW w:w="1385" w:type="dxa"/>
            <w:gridSpan w:val="2"/>
            <w:shd w:val="clear" w:color="auto" w:fill="auto"/>
          </w:tcPr>
          <w:p w14:paraId="5C955EC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учреждение дополнительного образования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детско-юношеская спортивная школа</w:t>
            </w:r>
          </w:p>
        </w:tc>
        <w:tc>
          <w:tcPr>
            <w:tcW w:w="1843" w:type="dxa"/>
            <w:shd w:val="clear" w:color="auto" w:fill="auto"/>
          </w:tcPr>
          <w:p w14:paraId="696297A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20.04.2021 № 257-р (в ред. пост. от </w:t>
            </w:r>
            <w:r w:rsidRPr="0062427E">
              <w:rPr>
                <w:rFonts w:ascii="Times New Roman" w:hAnsi="Times New Roman" w:cs="Times New Roman"/>
                <w:sz w:val="20"/>
                <w:szCs w:val="20"/>
              </w:rPr>
              <w:lastRenderedPageBreak/>
              <w:t>26.05.2021 № 332-р), акт приема-передачи от 25.05.2021 года</w:t>
            </w:r>
          </w:p>
        </w:tc>
        <w:tc>
          <w:tcPr>
            <w:tcW w:w="1396" w:type="dxa"/>
            <w:shd w:val="clear" w:color="auto" w:fill="auto"/>
          </w:tcPr>
          <w:p w14:paraId="06605F2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7574366B" w14:textId="77777777" w:rsidTr="00A333E0">
        <w:trPr>
          <w:gridAfter w:val="1"/>
          <w:wAfter w:w="18" w:type="dxa"/>
          <w:trHeight w:val="557"/>
        </w:trPr>
        <w:tc>
          <w:tcPr>
            <w:tcW w:w="851" w:type="dxa"/>
            <w:shd w:val="clear" w:color="auto" w:fill="auto"/>
          </w:tcPr>
          <w:p w14:paraId="39895FB2" w14:textId="2AC2454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51</w:t>
            </w:r>
          </w:p>
        </w:tc>
        <w:tc>
          <w:tcPr>
            <w:tcW w:w="1658" w:type="dxa"/>
            <w:shd w:val="clear" w:color="auto" w:fill="auto"/>
          </w:tcPr>
          <w:p w14:paraId="662905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Аппаратно-программный комплекс, тип 3 состав: МФУ  XEROX WC6015/B. персональный компьютер (моноблок)</w:t>
            </w:r>
          </w:p>
        </w:tc>
        <w:tc>
          <w:tcPr>
            <w:tcW w:w="2170" w:type="dxa"/>
            <w:shd w:val="clear" w:color="auto" w:fill="auto"/>
          </w:tcPr>
          <w:p w14:paraId="4EC61264" w14:textId="0F726FE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№70212405</w:t>
            </w:r>
          </w:p>
        </w:tc>
        <w:tc>
          <w:tcPr>
            <w:tcW w:w="2693" w:type="dxa"/>
            <w:gridSpan w:val="2"/>
          </w:tcPr>
          <w:p w14:paraId="60EADC8E" w14:textId="7120464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FBC53F5" w14:textId="46F5DB4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149927.22</w:t>
            </w:r>
          </w:p>
        </w:tc>
        <w:tc>
          <w:tcPr>
            <w:tcW w:w="1701" w:type="dxa"/>
            <w:gridSpan w:val="2"/>
            <w:shd w:val="clear" w:color="auto" w:fill="auto"/>
          </w:tcPr>
          <w:p w14:paraId="4DD6A363"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47DF71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w:t>
            </w:r>
            <w:proofErr w:type="spellStart"/>
            <w:r w:rsidRPr="0062427E">
              <w:rPr>
                <w:rFonts w:ascii="Times New Roman" w:hAnsi="Times New Roman" w:cs="Times New Roman"/>
                <w:sz w:val="20"/>
                <w:szCs w:val="20"/>
              </w:rPr>
              <w:t>Будницкая</w:t>
            </w:r>
            <w:proofErr w:type="spellEnd"/>
            <w:r w:rsidRPr="0062427E">
              <w:rPr>
                <w:rFonts w:ascii="Times New Roman" w:hAnsi="Times New Roman" w:cs="Times New Roman"/>
                <w:sz w:val="20"/>
                <w:szCs w:val="20"/>
              </w:rPr>
              <w:t xml:space="preserve"> основная общеобразовательная школа» </w:t>
            </w:r>
            <w:proofErr w:type="spellStart"/>
            <w:r w:rsidRPr="0062427E">
              <w:rPr>
                <w:rFonts w:ascii="Times New Roman" w:hAnsi="Times New Roman" w:cs="Times New Roman"/>
                <w:sz w:val="20"/>
                <w:szCs w:val="20"/>
              </w:rPr>
              <w:t>Велижского</w:t>
            </w:r>
            <w:proofErr w:type="spellEnd"/>
            <w:r w:rsidRPr="0062427E">
              <w:rPr>
                <w:rFonts w:ascii="Times New Roman" w:hAnsi="Times New Roman" w:cs="Times New Roman"/>
                <w:sz w:val="20"/>
                <w:szCs w:val="20"/>
              </w:rPr>
              <w:t xml:space="preserve"> района</w:t>
            </w:r>
          </w:p>
        </w:tc>
        <w:tc>
          <w:tcPr>
            <w:tcW w:w="1843" w:type="dxa"/>
            <w:shd w:val="clear" w:color="auto" w:fill="auto"/>
          </w:tcPr>
          <w:p w14:paraId="2F7C034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приемки-передачи от 06.11.2013</w:t>
            </w:r>
          </w:p>
        </w:tc>
        <w:tc>
          <w:tcPr>
            <w:tcW w:w="1396" w:type="dxa"/>
            <w:shd w:val="clear" w:color="auto" w:fill="auto"/>
          </w:tcPr>
          <w:p w14:paraId="43963B7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2D432F0" w14:textId="77777777" w:rsidTr="00A333E0">
        <w:trPr>
          <w:gridAfter w:val="1"/>
          <w:wAfter w:w="18" w:type="dxa"/>
          <w:trHeight w:val="557"/>
        </w:trPr>
        <w:tc>
          <w:tcPr>
            <w:tcW w:w="851" w:type="dxa"/>
            <w:shd w:val="clear" w:color="auto" w:fill="auto"/>
          </w:tcPr>
          <w:p w14:paraId="16CE0D49" w14:textId="2D83654C"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52</w:t>
            </w:r>
          </w:p>
        </w:tc>
        <w:tc>
          <w:tcPr>
            <w:tcW w:w="1658" w:type="dxa"/>
            <w:shd w:val="clear" w:color="auto" w:fill="auto"/>
          </w:tcPr>
          <w:p w14:paraId="79E06F4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Котел водогрейный КВр-0,23 к</w:t>
            </w:r>
          </w:p>
        </w:tc>
        <w:tc>
          <w:tcPr>
            <w:tcW w:w="2170" w:type="dxa"/>
            <w:shd w:val="clear" w:color="auto" w:fill="auto"/>
          </w:tcPr>
          <w:p w14:paraId="3219D4C1" w14:textId="3767861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№70213407</w:t>
            </w:r>
          </w:p>
        </w:tc>
        <w:tc>
          <w:tcPr>
            <w:tcW w:w="2693" w:type="dxa"/>
            <w:gridSpan w:val="2"/>
          </w:tcPr>
          <w:p w14:paraId="2D0FE8A9" w14:textId="7E34B16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403C190" w14:textId="2D1C2DA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163000</w:t>
            </w:r>
          </w:p>
        </w:tc>
        <w:tc>
          <w:tcPr>
            <w:tcW w:w="1701" w:type="dxa"/>
            <w:gridSpan w:val="2"/>
            <w:shd w:val="clear" w:color="auto" w:fill="auto"/>
          </w:tcPr>
          <w:p w14:paraId="72BFB6A7"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0847D67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w:t>
            </w:r>
            <w:proofErr w:type="spellStart"/>
            <w:r w:rsidRPr="0062427E">
              <w:rPr>
                <w:rFonts w:ascii="Times New Roman" w:hAnsi="Times New Roman" w:cs="Times New Roman"/>
                <w:sz w:val="20"/>
                <w:szCs w:val="20"/>
              </w:rPr>
              <w:t>Будницкая</w:t>
            </w:r>
            <w:proofErr w:type="spellEnd"/>
            <w:r w:rsidRPr="0062427E">
              <w:rPr>
                <w:rFonts w:ascii="Times New Roman" w:hAnsi="Times New Roman" w:cs="Times New Roman"/>
                <w:sz w:val="20"/>
                <w:szCs w:val="20"/>
              </w:rPr>
              <w:t xml:space="preserve"> основная общеобразовательная школа» </w:t>
            </w:r>
            <w:proofErr w:type="spellStart"/>
            <w:r w:rsidRPr="0062427E">
              <w:rPr>
                <w:rFonts w:ascii="Times New Roman" w:hAnsi="Times New Roman" w:cs="Times New Roman"/>
                <w:sz w:val="20"/>
                <w:szCs w:val="20"/>
              </w:rPr>
              <w:t>Велижского</w:t>
            </w:r>
            <w:proofErr w:type="spellEnd"/>
            <w:r w:rsidRPr="0062427E">
              <w:rPr>
                <w:rFonts w:ascii="Times New Roman" w:hAnsi="Times New Roman" w:cs="Times New Roman"/>
                <w:sz w:val="20"/>
                <w:szCs w:val="20"/>
              </w:rPr>
              <w:t xml:space="preserve"> района</w:t>
            </w:r>
          </w:p>
        </w:tc>
        <w:tc>
          <w:tcPr>
            <w:tcW w:w="1843" w:type="dxa"/>
            <w:shd w:val="clear" w:color="auto" w:fill="auto"/>
          </w:tcPr>
          <w:p w14:paraId="46FACFA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Приобретение</w:t>
            </w:r>
          </w:p>
          <w:p w14:paraId="1EFCCCE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Накладная № 3 от 20.12.2011 года</w:t>
            </w:r>
          </w:p>
        </w:tc>
        <w:tc>
          <w:tcPr>
            <w:tcW w:w="1396" w:type="dxa"/>
            <w:shd w:val="clear" w:color="auto" w:fill="auto"/>
          </w:tcPr>
          <w:p w14:paraId="634E6DB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1D7ADE1" w14:textId="77777777" w:rsidTr="00A333E0">
        <w:trPr>
          <w:gridAfter w:val="1"/>
          <w:wAfter w:w="18" w:type="dxa"/>
          <w:trHeight w:val="557"/>
        </w:trPr>
        <w:tc>
          <w:tcPr>
            <w:tcW w:w="851" w:type="dxa"/>
            <w:shd w:val="clear" w:color="auto" w:fill="auto"/>
          </w:tcPr>
          <w:p w14:paraId="595BEED0" w14:textId="39970DF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53</w:t>
            </w:r>
          </w:p>
        </w:tc>
        <w:tc>
          <w:tcPr>
            <w:tcW w:w="1658" w:type="dxa"/>
            <w:shd w:val="clear" w:color="auto" w:fill="auto"/>
          </w:tcPr>
          <w:p w14:paraId="36E57A0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28шт.</w:t>
            </w:r>
          </w:p>
        </w:tc>
        <w:tc>
          <w:tcPr>
            <w:tcW w:w="2170" w:type="dxa"/>
            <w:shd w:val="clear" w:color="auto" w:fill="auto"/>
          </w:tcPr>
          <w:p w14:paraId="2E7AFF02" w14:textId="6D122BE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2021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1C88326C" w14:textId="55AED05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№702124030-57</w:t>
            </w:r>
          </w:p>
        </w:tc>
        <w:tc>
          <w:tcPr>
            <w:tcW w:w="2693" w:type="dxa"/>
            <w:gridSpan w:val="2"/>
          </w:tcPr>
          <w:p w14:paraId="593C5DEB" w14:textId="4687131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00309B7" w14:textId="565D6D7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1671460</w:t>
            </w:r>
          </w:p>
        </w:tc>
        <w:tc>
          <w:tcPr>
            <w:tcW w:w="1701" w:type="dxa"/>
            <w:gridSpan w:val="2"/>
            <w:shd w:val="clear" w:color="auto" w:fill="auto"/>
          </w:tcPr>
          <w:p w14:paraId="2640231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w:t>
            </w:r>
            <w:r w:rsidRPr="0062427E">
              <w:rPr>
                <w:rFonts w:ascii="Times New Roman" w:hAnsi="Times New Roman" w:cs="Times New Roman"/>
                <w:sz w:val="20"/>
                <w:szCs w:val="20"/>
              </w:rPr>
              <w:lastRenderedPageBreak/>
              <w:t>Смоленской области от 23.11.2021 № 1127, акт приема-передачи от 23.11.2021</w:t>
            </w:r>
          </w:p>
        </w:tc>
        <w:tc>
          <w:tcPr>
            <w:tcW w:w="1385" w:type="dxa"/>
            <w:gridSpan w:val="2"/>
            <w:shd w:val="clear" w:color="auto" w:fill="auto"/>
          </w:tcPr>
          <w:p w14:paraId="058457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образовательное </w:t>
            </w:r>
            <w:r w:rsidRPr="0062427E">
              <w:rPr>
                <w:rFonts w:ascii="Times New Roman" w:hAnsi="Times New Roman" w:cs="Times New Roman"/>
                <w:sz w:val="20"/>
                <w:szCs w:val="20"/>
              </w:rPr>
              <w:lastRenderedPageBreak/>
              <w:t>учреждение «</w:t>
            </w:r>
            <w:proofErr w:type="spellStart"/>
            <w:r w:rsidRPr="0062427E">
              <w:rPr>
                <w:rFonts w:ascii="Times New Roman" w:hAnsi="Times New Roman" w:cs="Times New Roman"/>
                <w:sz w:val="20"/>
                <w:szCs w:val="20"/>
              </w:rPr>
              <w:t>Будницкая</w:t>
            </w:r>
            <w:proofErr w:type="spellEnd"/>
            <w:r w:rsidRPr="0062427E">
              <w:rPr>
                <w:rFonts w:ascii="Times New Roman" w:hAnsi="Times New Roman" w:cs="Times New Roman"/>
                <w:sz w:val="20"/>
                <w:szCs w:val="20"/>
              </w:rPr>
              <w:t xml:space="preserve"> основная общеобразовательная школа» </w:t>
            </w:r>
            <w:proofErr w:type="spellStart"/>
            <w:r w:rsidRPr="0062427E">
              <w:rPr>
                <w:rFonts w:ascii="Times New Roman" w:hAnsi="Times New Roman" w:cs="Times New Roman"/>
                <w:sz w:val="20"/>
                <w:szCs w:val="20"/>
              </w:rPr>
              <w:t>Велижского</w:t>
            </w:r>
            <w:proofErr w:type="spellEnd"/>
            <w:r w:rsidRPr="0062427E">
              <w:rPr>
                <w:rFonts w:ascii="Times New Roman" w:hAnsi="Times New Roman" w:cs="Times New Roman"/>
                <w:sz w:val="20"/>
                <w:szCs w:val="20"/>
              </w:rPr>
              <w:t xml:space="preserve"> района</w:t>
            </w:r>
          </w:p>
        </w:tc>
        <w:tc>
          <w:tcPr>
            <w:tcW w:w="1843" w:type="dxa"/>
            <w:shd w:val="clear" w:color="auto" w:fill="auto"/>
          </w:tcPr>
          <w:p w14:paraId="410F700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район» от 08.12.2021 № 790-р (в ред. распоряжения от 16.12.2021 № 820-р), акт приема-передачи от 08.12.2021</w:t>
            </w:r>
          </w:p>
        </w:tc>
        <w:tc>
          <w:tcPr>
            <w:tcW w:w="1396" w:type="dxa"/>
            <w:shd w:val="clear" w:color="auto" w:fill="auto"/>
          </w:tcPr>
          <w:p w14:paraId="084A34C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DF0FB3B" w14:textId="77777777" w:rsidTr="00A333E0">
        <w:trPr>
          <w:gridAfter w:val="1"/>
          <w:wAfter w:w="18" w:type="dxa"/>
          <w:trHeight w:val="557"/>
        </w:trPr>
        <w:tc>
          <w:tcPr>
            <w:tcW w:w="851" w:type="dxa"/>
          </w:tcPr>
          <w:p w14:paraId="6D4D58A9" w14:textId="64B17CE5"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54</w:t>
            </w:r>
          </w:p>
        </w:tc>
        <w:tc>
          <w:tcPr>
            <w:tcW w:w="1658" w:type="dxa"/>
            <w:shd w:val="clear" w:color="auto" w:fill="auto"/>
          </w:tcPr>
          <w:p w14:paraId="4B4F2E1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Аппаратно-программный комплекс тип 1</w:t>
            </w:r>
          </w:p>
        </w:tc>
        <w:tc>
          <w:tcPr>
            <w:tcW w:w="2170" w:type="dxa"/>
            <w:shd w:val="clear" w:color="auto" w:fill="auto"/>
          </w:tcPr>
          <w:p w14:paraId="06330557" w14:textId="6488C08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2013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7A77149" w14:textId="2E336EE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№70212401-4</w:t>
            </w:r>
          </w:p>
        </w:tc>
        <w:tc>
          <w:tcPr>
            <w:tcW w:w="2693" w:type="dxa"/>
            <w:gridSpan w:val="2"/>
          </w:tcPr>
          <w:p w14:paraId="230AD0B0" w14:textId="46F41C4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DB1C3F4" w14:textId="7BEBE05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128908.92</w:t>
            </w:r>
          </w:p>
        </w:tc>
        <w:tc>
          <w:tcPr>
            <w:tcW w:w="1701" w:type="dxa"/>
            <w:gridSpan w:val="2"/>
            <w:shd w:val="clear" w:color="auto" w:fill="auto"/>
          </w:tcPr>
          <w:p w14:paraId="25852BE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19.07.2013 № 1111-р/адм., приказ Департамента имущественных и земельных отношений Смоленской области от 21.08.2013 № 1332</w:t>
            </w:r>
          </w:p>
        </w:tc>
        <w:tc>
          <w:tcPr>
            <w:tcW w:w="1385" w:type="dxa"/>
            <w:gridSpan w:val="2"/>
            <w:shd w:val="clear" w:color="auto" w:fill="auto"/>
          </w:tcPr>
          <w:p w14:paraId="423D144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w:t>
            </w:r>
            <w:proofErr w:type="spellStart"/>
            <w:r w:rsidRPr="0062427E">
              <w:rPr>
                <w:rFonts w:ascii="Times New Roman" w:hAnsi="Times New Roman" w:cs="Times New Roman"/>
                <w:sz w:val="20"/>
                <w:szCs w:val="20"/>
              </w:rPr>
              <w:t>Ситьковская</w:t>
            </w:r>
            <w:proofErr w:type="spellEnd"/>
            <w:r w:rsidRPr="0062427E">
              <w:rPr>
                <w:rFonts w:ascii="Times New Roman" w:hAnsi="Times New Roman" w:cs="Times New Roman"/>
                <w:sz w:val="20"/>
                <w:szCs w:val="20"/>
              </w:rPr>
              <w:t xml:space="preserve"> общеобразовательная школа» </w:t>
            </w:r>
            <w:proofErr w:type="spellStart"/>
            <w:r w:rsidRPr="0062427E">
              <w:rPr>
                <w:rFonts w:ascii="Times New Roman" w:hAnsi="Times New Roman" w:cs="Times New Roman"/>
                <w:sz w:val="20"/>
                <w:szCs w:val="20"/>
              </w:rPr>
              <w:t>Велижского</w:t>
            </w:r>
            <w:proofErr w:type="spellEnd"/>
            <w:r w:rsidRPr="0062427E">
              <w:rPr>
                <w:rFonts w:ascii="Times New Roman" w:hAnsi="Times New Roman" w:cs="Times New Roman"/>
                <w:sz w:val="20"/>
                <w:szCs w:val="20"/>
              </w:rPr>
              <w:t xml:space="preserve"> района</w:t>
            </w:r>
          </w:p>
        </w:tc>
        <w:tc>
          <w:tcPr>
            <w:tcW w:w="1843" w:type="dxa"/>
            <w:shd w:val="clear" w:color="auto" w:fill="auto"/>
          </w:tcPr>
          <w:p w14:paraId="3C3FD21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24.08.2017 № 479-а</w:t>
            </w:r>
          </w:p>
        </w:tc>
        <w:tc>
          <w:tcPr>
            <w:tcW w:w="1396" w:type="dxa"/>
            <w:shd w:val="clear" w:color="auto" w:fill="auto"/>
          </w:tcPr>
          <w:p w14:paraId="776CA4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9EBC45E" w14:textId="77777777" w:rsidTr="00A333E0">
        <w:trPr>
          <w:gridAfter w:val="1"/>
          <w:wAfter w:w="18" w:type="dxa"/>
          <w:trHeight w:val="557"/>
        </w:trPr>
        <w:tc>
          <w:tcPr>
            <w:tcW w:w="851" w:type="dxa"/>
          </w:tcPr>
          <w:p w14:paraId="40E2C9CB" w14:textId="766561F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55</w:t>
            </w:r>
          </w:p>
        </w:tc>
        <w:tc>
          <w:tcPr>
            <w:tcW w:w="1658" w:type="dxa"/>
            <w:shd w:val="clear" w:color="auto" w:fill="auto"/>
          </w:tcPr>
          <w:p w14:paraId="576455E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Аппаратно-программный комплекс тип 3</w:t>
            </w:r>
          </w:p>
        </w:tc>
        <w:tc>
          <w:tcPr>
            <w:tcW w:w="2170" w:type="dxa"/>
            <w:shd w:val="clear" w:color="auto" w:fill="auto"/>
          </w:tcPr>
          <w:p w14:paraId="3F403AA3" w14:textId="7C1DCE7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№70212405</w:t>
            </w:r>
          </w:p>
        </w:tc>
        <w:tc>
          <w:tcPr>
            <w:tcW w:w="2693" w:type="dxa"/>
            <w:gridSpan w:val="2"/>
          </w:tcPr>
          <w:p w14:paraId="75365F47" w14:textId="1DED3E6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E165024" w14:textId="70F4AA4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149927.22</w:t>
            </w:r>
          </w:p>
        </w:tc>
        <w:tc>
          <w:tcPr>
            <w:tcW w:w="1701" w:type="dxa"/>
            <w:gridSpan w:val="2"/>
            <w:shd w:val="clear" w:color="auto" w:fill="auto"/>
          </w:tcPr>
          <w:p w14:paraId="6840A0BE"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0F6D951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w:t>
            </w:r>
            <w:proofErr w:type="spellStart"/>
            <w:r w:rsidRPr="0062427E">
              <w:rPr>
                <w:rFonts w:ascii="Times New Roman" w:hAnsi="Times New Roman" w:cs="Times New Roman"/>
                <w:sz w:val="20"/>
                <w:szCs w:val="20"/>
              </w:rPr>
              <w:t>Ситьковская</w:t>
            </w:r>
            <w:proofErr w:type="spellEnd"/>
            <w:r w:rsidRPr="0062427E">
              <w:rPr>
                <w:rFonts w:ascii="Times New Roman" w:hAnsi="Times New Roman" w:cs="Times New Roman"/>
                <w:sz w:val="20"/>
                <w:szCs w:val="20"/>
              </w:rPr>
              <w:t xml:space="preserve"> общеобразовательная школа» </w:t>
            </w:r>
            <w:proofErr w:type="spellStart"/>
            <w:r w:rsidRPr="0062427E">
              <w:rPr>
                <w:rFonts w:ascii="Times New Roman" w:hAnsi="Times New Roman" w:cs="Times New Roman"/>
                <w:sz w:val="20"/>
                <w:szCs w:val="20"/>
              </w:rPr>
              <w:lastRenderedPageBreak/>
              <w:t>Велижского</w:t>
            </w:r>
            <w:proofErr w:type="spellEnd"/>
            <w:r w:rsidRPr="0062427E">
              <w:rPr>
                <w:rFonts w:ascii="Times New Roman" w:hAnsi="Times New Roman" w:cs="Times New Roman"/>
                <w:sz w:val="20"/>
                <w:szCs w:val="20"/>
              </w:rPr>
              <w:t xml:space="preserve"> района</w:t>
            </w:r>
          </w:p>
        </w:tc>
        <w:tc>
          <w:tcPr>
            <w:tcW w:w="1843" w:type="dxa"/>
            <w:shd w:val="clear" w:color="auto" w:fill="auto"/>
          </w:tcPr>
          <w:p w14:paraId="79FDC83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24.08.2017 № 479-а</w:t>
            </w:r>
          </w:p>
        </w:tc>
        <w:tc>
          <w:tcPr>
            <w:tcW w:w="1396" w:type="dxa"/>
            <w:shd w:val="clear" w:color="auto" w:fill="auto"/>
          </w:tcPr>
          <w:p w14:paraId="17F76BB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E6F9D93" w14:textId="77777777" w:rsidTr="00A333E0">
        <w:trPr>
          <w:gridAfter w:val="1"/>
          <w:wAfter w:w="18" w:type="dxa"/>
          <w:trHeight w:val="557"/>
        </w:trPr>
        <w:tc>
          <w:tcPr>
            <w:tcW w:w="851" w:type="dxa"/>
          </w:tcPr>
          <w:p w14:paraId="28DDBF76" w14:textId="2859759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56</w:t>
            </w:r>
          </w:p>
        </w:tc>
        <w:tc>
          <w:tcPr>
            <w:tcW w:w="1658" w:type="dxa"/>
            <w:shd w:val="clear" w:color="auto" w:fill="auto"/>
          </w:tcPr>
          <w:p w14:paraId="5E06E5A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Библиотечный фонд</w:t>
            </w:r>
          </w:p>
        </w:tc>
        <w:tc>
          <w:tcPr>
            <w:tcW w:w="2170" w:type="dxa"/>
            <w:shd w:val="clear" w:color="auto" w:fill="auto"/>
          </w:tcPr>
          <w:p w14:paraId="49A47AE7"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026FCF25" w14:textId="3180169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60BBDD8" w14:textId="41F22B3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108652.3</w:t>
            </w:r>
          </w:p>
        </w:tc>
        <w:tc>
          <w:tcPr>
            <w:tcW w:w="1701" w:type="dxa"/>
            <w:gridSpan w:val="2"/>
            <w:shd w:val="clear" w:color="auto" w:fill="auto"/>
          </w:tcPr>
          <w:p w14:paraId="4087EC26"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AC8A77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w:t>
            </w:r>
            <w:proofErr w:type="spellStart"/>
            <w:r w:rsidRPr="0062427E">
              <w:rPr>
                <w:rFonts w:ascii="Times New Roman" w:hAnsi="Times New Roman" w:cs="Times New Roman"/>
                <w:sz w:val="20"/>
                <w:szCs w:val="20"/>
              </w:rPr>
              <w:t>Ситьковская</w:t>
            </w:r>
            <w:proofErr w:type="spellEnd"/>
            <w:r w:rsidRPr="0062427E">
              <w:rPr>
                <w:rFonts w:ascii="Times New Roman" w:hAnsi="Times New Roman" w:cs="Times New Roman"/>
                <w:sz w:val="20"/>
                <w:szCs w:val="20"/>
              </w:rPr>
              <w:t xml:space="preserve"> общеобразовательная школа» </w:t>
            </w:r>
            <w:proofErr w:type="spellStart"/>
            <w:r w:rsidRPr="0062427E">
              <w:rPr>
                <w:rFonts w:ascii="Times New Roman" w:hAnsi="Times New Roman" w:cs="Times New Roman"/>
                <w:sz w:val="20"/>
                <w:szCs w:val="20"/>
              </w:rPr>
              <w:t>Велижского</w:t>
            </w:r>
            <w:proofErr w:type="spellEnd"/>
            <w:r w:rsidRPr="0062427E">
              <w:rPr>
                <w:rFonts w:ascii="Times New Roman" w:hAnsi="Times New Roman" w:cs="Times New Roman"/>
                <w:sz w:val="20"/>
                <w:szCs w:val="20"/>
              </w:rPr>
              <w:t xml:space="preserve"> района</w:t>
            </w:r>
          </w:p>
        </w:tc>
        <w:tc>
          <w:tcPr>
            <w:tcW w:w="1843" w:type="dxa"/>
            <w:shd w:val="clear" w:color="auto" w:fill="auto"/>
          </w:tcPr>
          <w:p w14:paraId="0ECE03A3"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106E318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F5883A4" w14:textId="77777777" w:rsidTr="00A333E0">
        <w:trPr>
          <w:gridAfter w:val="1"/>
          <w:wAfter w:w="18" w:type="dxa"/>
          <w:trHeight w:val="557"/>
        </w:trPr>
        <w:tc>
          <w:tcPr>
            <w:tcW w:w="851" w:type="dxa"/>
          </w:tcPr>
          <w:p w14:paraId="5ECB6493" w14:textId="4C20EB8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57</w:t>
            </w:r>
          </w:p>
        </w:tc>
        <w:tc>
          <w:tcPr>
            <w:tcW w:w="1658" w:type="dxa"/>
            <w:shd w:val="clear" w:color="auto" w:fill="auto"/>
          </w:tcPr>
          <w:p w14:paraId="3BDE4DB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биологии</w:t>
            </w:r>
          </w:p>
        </w:tc>
        <w:tc>
          <w:tcPr>
            <w:tcW w:w="2170" w:type="dxa"/>
            <w:shd w:val="clear" w:color="auto" w:fill="auto"/>
          </w:tcPr>
          <w:p w14:paraId="3B4D31AF" w14:textId="457ADED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2007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A5952E8" w14:textId="50612EC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№70210401</w:t>
            </w:r>
          </w:p>
        </w:tc>
        <w:tc>
          <w:tcPr>
            <w:tcW w:w="2693" w:type="dxa"/>
            <w:gridSpan w:val="2"/>
          </w:tcPr>
          <w:p w14:paraId="0D842BD5" w14:textId="19EF6D8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FCE62CD" w14:textId="166A77D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430912</w:t>
            </w:r>
          </w:p>
        </w:tc>
        <w:tc>
          <w:tcPr>
            <w:tcW w:w="1701" w:type="dxa"/>
            <w:gridSpan w:val="2"/>
            <w:shd w:val="clear" w:color="auto" w:fill="auto"/>
          </w:tcPr>
          <w:p w14:paraId="61F03DC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14.11.2007 № 985-р/адм., акт приема-передачи от 29.01.2008 года, постановление Главы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29.01.2008 № 29</w:t>
            </w:r>
          </w:p>
        </w:tc>
        <w:tc>
          <w:tcPr>
            <w:tcW w:w="1385" w:type="dxa"/>
            <w:gridSpan w:val="2"/>
            <w:shd w:val="clear" w:color="auto" w:fill="auto"/>
          </w:tcPr>
          <w:p w14:paraId="43A16F3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w:t>
            </w:r>
            <w:proofErr w:type="spellStart"/>
            <w:r w:rsidRPr="0062427E">
              <w:rPr>
                <w:rFonts w:ascii="Times New Roman" w:hAnsi="Times New Roman" w:cs="Times New Roman"/>
                <w:sz w:val="20"/>
                <w:szCs w:val="20"/>
              </w:rPr>
              <w:t>Ситьковская</w:t>
            </w:r>
            <w:proofErr w:type="spellEnd"/>
            <w:r w:rsidRPr="0062427E">
              <w:rPr>
                <w:rFonts w:ascii="Times New Roman" w:hAnsi="Times New Roman" w:cs="Times New Roman"/>
                <w:sz w:val="20"/>
                <w:szCs w:val="20"/>
              </w:rPr>
              <w:t xml:space="preserve"> общеобразовательная школа» </w:t>
            </w:r>
            <w:proofErr w:type="spellStart"/>
            <w:r w:rsidRPr="0062427E">
              <w:rPr>
                <w:rFonts w:ascii="Times New Roman" w:hAnsi="Times New Roman" w:cs="Times New Roman"/>
                <w:sz w:val="20"/>
                <w:szCs w:val="20"/>
              </w:rPr>
              <w:t>Велижского</w:t>
            </w:r>
            <w:proofErr w:type="spellEnd"/>
            <w:r w:rsidRPr="0062427E">
              <w:rPr>
                <w:rFonts w:ascii="Times New Roman" w:hAnsi="Times New Roman" w:cs="Times New Roman"/>
                <w:sz w:val="20"/>
                <w:szCs w:val="20"/>
              </w:rPr>
              <w:t xml:space="preserve"> района</w:t>
            </w:r>
          </w:p>
        </w:tc>
        <w:tc>
          <w:tcPr>
            <w:tcW w:w="1843" w:type="dxa"/>
            <w:shd w:val="clear" w:color="auto" w:fill="auto"/>
          </w:tcPr>
          <w:p w14:paraId="2334823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Дополнение к приложению договора о закреплении за </w:t>
            </w:r>
            <w:proofErr w:type="spellStart"/>
            <w:r w:rsidRPr="0062427E">
              <w:rPr>
                <w:rFonts w:ascii="Times New Roman" w:hAnsi="Times New Roman" w:cs="Times New Roman"/>
                <w:sz w:val="20"/>
                <w:szCs w:val="20"/>
              </w:rPr>
              <w:t>Ситьковской</w:t>
            </w:r>
            <w:proofErr w:type="spellEnd"/>
            <w:r w:rsidRPr="0062427E">
              <w:rPr>
                <w:rFonts w:ascii="Times New Roman" w:hAnsi="Times New Roman" w:cs="Times New Roman"/>
                <w:sz w:val="20"/>
                <w:szCs w:val="20"/>
              </w:rPr>
              <w:t xml:space="preserve"> муниципальной основной общеобразовательной школой муниципального имущества на праве оперативного управления от 29.01.2008 года, постановление Главы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w:t>
            </w:r>
            <w:r w:rsidRPr="0062427E">
              <w:rPr>
                <w:rFonts w:ascii="Times New Roman" w:hAnsi="Times New Roman" w:cs="Times New Roman"/>
                <w:sz w:val="20"/>
                <w:szCs w:val="20"/>
              </w:rPr>
              <w:lastRenderedPageBreak/>
              <w:t>29.01.2008 № 29, акт приема-передачи от 29.01.2008</w:t>
            </w:r>
          </w:p>
        </w:tc>
        <w:tc>
          <w:tcPr>
            <w:tcW w:w="1396" w:type="dxa"/>
            <w:shd w:val="clear" w:color="auto" w:fill="auto"/>
          </w:tcPr>
          <w:p w14:paraId="3073A39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E0A8ADB" w14:textId="77777777" w:rsidTr="00A333E0">
        <w:trPr>
          <w:gridAfter w:val="1"/>
          <w:wAfter w:w="18" w:type="dxa"/>
          <w:trHeight w:val="557"/>
        </w:trPr>
        <w:tc>
          <w:tcPr>
            <w:tcW w:w="851" w:type="dxa"/>
          </w:tcPr>
          <w:p w14:paraId="2A4A9017" w14:textId="302FCB6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58</w:t>
            </w:r>
          </w:p>
        </w:tc>
        <w:tc>
          <w:tcPr>
            <w:tcW w:w="1658" w:type="dxa"/>
            <w:shd w:val="clear" w:color="auto" w:fill="auto"/>
          </w:tcPr>
          <w:p w14:paraId="09867D1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Котел водогрейный КВр-0,23к</w:t>
            </w:r>
          </w:p>
        </w:tc>
        <w:tc>
          <w:tcPr>
            <w:tcW w:w="2170" w:type="dxa"/>
            <w:shd w:val="clear" w:color="auto" w:fill="auto"/>
          </w:tcPr>
          <w:p w14:paraId="077A1183" w14:textId="79C18F3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№70213433</w:t>
            </w:r>
          </w:p>
        </w:tc>
        <w:tc>
          <w:tcPr>
            <w:tcW w:w="2693" w:type="dxa"/>
            <w:gridSpan w:val="2"/>
          </w:tcPr>
          <w:p w14:paraId="5FF14581" w14:textId="1149C99C"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0FE7181" w14:textId="229241C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163000</w:t>
            </w:r>
          </w:p>
        </w:tc>
        <w:tc>
          <w:tcPr>
            <w:tcW w:w="1701" w:type="dxa"/>
            <w:gridSpan w:val="2"/>
            <w:shd w:val="clear" w:color="auto" w:fill="auto"/>
          </w:tcPr>
          <w:p w14:paraId="07E7B112"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0A57D28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w:t>
            </w:r>
            <w:proofErr w:type="spellStart"/>
            <w:r w:rsidRPr="0062427E">
              <w:rPr>
                <w:rFonts w:ascii="Times New Roman" w:hAnsi="Times New Roman" w:cs="Times New Roman"/>
                <w:sz w:val="20"/>
                <w:szCs w:val="20"/>
              </w:rPr>
              <w:t>Ситьковская</w:t>
            </w:r>
            <w:proofErr w:type="spellEnd"/>
            <w:r w:rsidRPr="0062427E">
              <w:rPr>
                <w:rFonts w:ascii="Times New Roman" w:hAnsi="Times New Roman" w:cs="Times New Roman"/>
                <w:sz w:val="20"/>
                <w:szCs w:val="20"/>
              </w:rPr>
              <w:t xml:space="preserve"> общеобразовательная школа» </w:t>
            </w:r>
            <w:proofErr w:type="spellStart"/>
            <w:r w:rsidRPr="0062427E">
              <w:rPr>
                <w:rFonts w:ascii="Times New Roman" w:hAnsi="Times New Roman" w:cs="Times New Roman"/>
                <w:sz w:val="20"/>
                <w:szCs w:val="20"/>
              </w:rPr>
              <w:t>Велижского</w:t>
            </w:r>
            <w:proofErr w:type="spellEnd"/>
            <w:r w:rsidRPr="0062427E">
              <w:rPr>
                <w:rFonts w:ascii="Times New Roman" w:hAnsi="Times New Roman" w:cs="Times New Roman"/>
                <w:sz w:val="20"/>
                <w:szCs w:val="20"/>
              </w:rPr>
              <w:t xml:space="preserve"> района</w:t>
            </w:r>
          </w:p>
        </w:tc>
        <w:tc>
          <w:tcPr>
            <w:tcW w:w="1843" w:type="dxa"/>
            <w:shd w:val="clear" w:color="auto" w:fill="auto"/>
          </w:tcPr>
          <w:p w14:paraId="6633D157"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6CF2EA1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5991387" w14:textId="77777777" w:rsidTr="00A333E0">
        <w:trPr>
          <w:gridAfter w:val="1"/>
          <w:wAfter w:w="18" w:type="dxa"/>
          <w:trHeight w:val="557"/>
        </w:trPr>
        <w:tc>
          <w:tcPr>
            <w:tcW w:w="851" w:type="dxa"/>
          </w:tcPr>
          <w:p w14:paraId="7D828F60" w14:textId="1FD7A68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59</w:t>
            </w:r>
          </w:p>
        </w:tc>
        <w:tc>
          <w:tcPr>
            <w:tcW w:w="1658" w:type="dxa"/>
            <w:shd w:val="clear" w:color="auto" w:fill="auto"/>
          </w:tcPr>
          <w:p w14:paraId="14C3563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28шт.</w:t>
            </w:r>
          </w:p>
        </w:tc>
        <w:tc>
          <w:tcPr>
            <w:tcW w:w="2170" w:type="dxa"/>
            <w:shd w:val="clear" w:color="auto" w:fill="auto"/>
          </w:tcPr>
          <w:p w14:paraId="24CFCEC1" w14:textId="22D9E9D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2021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2E5CD36C" w14:textId="56C818EC"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33B9A3A" w14:textId="46044F2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1671460</w:t>
            </w:r>
          </w:p>
        </w:tc>
        <w:tc>
          <w:tcPr>
            <w:tcW w:w="1701" w:type="dxa"/>
            <w:gridSpan w:val="2"/>
            <w:shd w:val="clear" w:color="auto" w:fill="auto"/>
          </w:tcPr>
          <w:p w14:paraId="366EB2B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23.11.2021 № 1127, акт приема-передачи от 23.11.2021</w:t>
            </w:r>
          </w:p>
        </w:tc>
        <w:tc>
          <w:tcPr>
            <w:tcW w:w="1385" w:type="dxa"/>
            <w:gridSpan w:val="2"/>
            <w:shd w:val="clear" w:color="auto" w:fill="auto"/>
          </w:tcPr>
          <w:p w14:paraId="24BA83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w:t>
            </w:r>
            <w:proofErr w:type="spellStart"/>
            <w:r w:rsidRPr="0062427E">
              <w:rPr>
                <w:rFonts w:ascii="Times New Roman" w:hAnsi="Times New Roman" w:cs="Times New Roman"/>
                <w:sz w:val="20"/>
                <w:szCs w:val="20"/>
              </w:rPr>
              <w:t>Ситьковская</w:t>
            </w:r>
            <w:proofErr w:type="spellEnd"/>
            <w:r w:rsidRPr="0062427E">
              <w:rPr>
                <w:rFonts w:ascii="Times New Roman" w:hAnsi="Times New Roman" w:cs="Times New Roman"/>
                <w:sz w:val="20"/>
                <w:szCs w:val="20"/>
              </w:rPr>
              <w:t xml:space="preserve"> общеобразовательная школа» </w:t>
            </w:r>
            <w:proofErr w:type="spellStart"/>
            <w:r w:rsidRPr="0062427E">
              <w:rPr>
                <w:rFonts w:ascii="Times New Roman" w:hAnsi="Times New Roman" w:cs="Times New Roman"/>
                <w:sz w:val="20"/>
                <w:szCs w:val="20"/>
              </w:rPr>
              <w:t>Велижского</w:t>
            </w:r>
            <w:proofErr w:type="spellEnd"/>
            <w:r w:rsidRPr="0062427E">
              <w:rPr>
                <w:rFonts w:ascii="Times New Roman" w:hAnsi="Times New Roman" w:cs="Times New Roman"/>
                <w:sz w:val="20"/>
                <w:szCs w:val="20"/>
              </w:rPr>
              <w:t xml:space="preserve"> района</w:t>
            </w:r>
          </w:p>
        </w:tc>
        <w:tc>
          <w:tcPr>
            <w:tcW w:w="1843" w:type="dxa"/>
            <w:shd w:val="clear" w:color="auto" w:fill="auto"/>
          </w:tcPr>
          <w:p w14:paraId="22423F8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08.12.2021 № 790-р (в ред. распоряжения от 16.12.2021 № 820-р), акт приема-передачи от 08.12.2021</w:t>
            </w:r>
          </w:p>
        </w:tc>
        <w:tc>
          <w:tcPr>
            <w:tcW w:w="1396" w:type="dxa"/>
            <w:shd w:val="clear" w:color="auto" w:fill="auto"/>
          </w:tcPr>
          <w:p w14:paraId="628BBB3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3C64C84" w14:textId="77777777" w:rsidTr="00A333E0">
        <w:trPr>
          <w:gridAfter w:val="1"/>
          <w:wAfter w:w="18" w:type="dxa"/>
          <w:trHeight w:val="557"/>
        </w:trPr>
        <w:tc>
          <w:tcPr>
            <w:tcW w:w="851" w:type="dxa"/>
          </w:tcPr>
          <w:p w14:paraId="07944D9C" w14:textId="494AF66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60</w:t>
            </w:r>
          </w:p>
        </w:tc>
        <w:tc>
          <w:tcPr>
            <w:tcW w:w="1658" w:type="dxa"/>
            <w:shd w:val="clear" w:color="auto" w:fill="auto"/>
          </w:tcPr>
          <w:p w14:paraId="5F72020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Пианино модели 2 "Михаил Глинка"</w:t>
            </w:r>
          </w:p>
        </w:tc>
        <w:tc>
          <w:tcPr>
            <w:tcW w:w="2170" w:type="dxa"/>
            <w:shd w:val="clear" w:color="auto" w:fill="auto"/>
          </w:tcPr>
          <w:p w14:paraId="0EAF829B" w14:textId="05AFB55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2019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3C5CF9E" w14:textId="758BC91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Ж00000000000007</w:t>
            </w:r>
          </w:p>
        </w:tc>
        <w:tc>
          <w:tcPr>
            <w:tcW w:w="2693" w:type="dxa"/>
            <w:gridSpan w:val="2"/>
          </w:tcPr>
          <w:p w14:paraId="1ECBA3E3" w14:textId="5570F8D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6BAB5E4" w14:textId="3A27AAA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494000</w:t>
            </w:r>
          </w:p>
        </w:tc>
        <w:tc>
          <w:tcPr>
            <w:tcW w:w="1701" w:type="dxa"/>
            <w:gridSpan w:val="2"/>
            <w:shd w:val="clear" w:color="auto" w:fill="auto"/>
          </w:tcPr>
          <w:p w14:paraId="364F5B0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w:t>
            </w:r>
            <w:r w:rsidRPr="0062427E">
              <w:rPr>
                <w:rFonts w:ascii="Times New Roman" w:hAnsi="Times New Roman" w:cs="Times New Roman"/>
                <w:sz w:val="20"/>
                <w:szCs w:val="20"/>
              </w:rPr>
              <w:lastRenderedPageBreak/>
              <w:t>Смоленской области от 19.08.2019 № 875, акт приема-передачи от 19.08.2019</w:t>
            </w:r>
          </w:p>
        </w:tc>
        <w:tc>
          <w:tcPr>
            <w:tcW w:w="1385" w:type="dxa"/>
            <w:gridSpan w:val="2"/>
            <w:shd w:val="clear" w:color="auto" w:fill="auto"/>
          </w:tcPr>
          <w:p w14:paraId="244A02E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образовательное </w:t>
            </w:r>
            <w:r w:rsidRPr="0062427E">
              <w:rPr>
                <w:rFonts w:ascii="Times New Roman" w:hAnsi="Times New Roman" w:cs="Times New Roman"/>
                <w:sz w:val="20"/>
                <w:szCs w:val="20"/>
              </w:rPr>
              <w:lastRenderedPageBreak/>
              <w:t>учреждение дополнительного образования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детская школа искусств"</w:t>
            </w:r>
          </w:p>
        </w:tc>
        <w:tc>
          <w:tcPr>
            <w:tcW w:w="1843" w:type="dxa"/>
            <w:shd w:val="clear" w:color="auto" w:fill="auto"/>
          </w:tcPr>
          <w:p w14:paraId="465E3F3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район» от 21.08.2019 № 620-р, акт приема-передачи от 23.08.2019 года</w:t>
            </w:r>
          </w:p>
        </w:tc>
        <w:tc>
          <w:tcPr>
            <w:tcW w:w="1396" w:type="dxa"/>
            <w:shd w:val="clear" w:color="auto" w:fill="auto"/>
          </w:tcPr>
          <w:p w14:paraId="28AD19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7BD535A0" w14:textId="77777777" w:rsidTr="00A333E0">
        <w:trPr>
          <w:gridAfter w:val="1"/>
          <w:wAfter w:w="18" w:type="dxa"/>
          <w:trHeight w:val="557"/>
        </w:trPr>
        <w:tc>
          <w:tcPr>
            <w:tcW w:w="851" w:type="dxa"/>
          </w:tcPr>
          <w:p w14:paraId="10C06040" w14:textId="71FACD8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61</w:t>
            </w:r>
          </w:p>
        </w:tc>
        <w:tc>
          <w:tcPr>
            <w:tcW w:w="1658" w:type="dxa"/>
            <w:shd w:val="clear" w:color="auto" w:fill="auto"/>
          </w:tcPr>
          <w:p w14:paraId="3F3924A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Стационарный металлодетектор</w:t>
            </w:r>
          </w:p>
        </w:tc>
        <w:tc>
          <w:tcPr>
            <w:tcW w:w="2170" w:type="dxa"/>
            <w:shd w:val="clear" w:color="auto" w:fill="auto"/>
          </w:tcPr>
          <w:p w14:paraId="0E401DB9" w14:textId="7D0F052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2022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10B4F560" w14:textId="6A081C0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CC0E9C5" w14:textId="055B0AA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218850</w:t>
            </w:r>
          </w:p>
        </w:tc>
        <w:tc>
          <w:tcPr>
            <w:tcW w:w="1701" w:type="dxa"/>
            <w:gridSpan w:val="2"/>
            <w:shd w:val="clear" w:color="auto" w:fill="auto"/>
          </w:tcPr>
          <w:p w14:paraId="3CB9EFC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начальника Департамента имущественных и земельных отношений Смоленской области от 01.07.2022 № 655, акт приема-передачи от 01.07.2022</w:t>
            </w:r>
          </w:p>
        </w:tc>
        <w:tc>
          <w:tcPr>
            <w:tcW w:w="1385" w:type="dxa"/>
            <w:gridSpan w:val="2"/>
            <w:shd w:val="clear" w:color="auto" w:fill="auto"/>
          </w:tcPr>
          <w:p w14:paraId="14DA5DE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образовательное учреждение дополнительного образования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детская школа искусств"</w:t>
            </w:r>
          </w:p>
        </w:tc>
        <w:tc>
          <w:tcPr>
            <w:tcW w:w="1843" w:type="dxa"/>
            <w:shd w:val="clear" w:color="auto" w:fill="auto"/>
          </w:tcPr>
          <w:p w14:paraId="1850DDC8" w14:textId="77777777" w:rsidR="000303DE" w:rsidRPr="0062427E" w:rsidRDefault="000303DE" w:rsidP="000303DE">
            <w:pPr>
              <w:spacing w:after="160" w:line="259" w:lineRule="auto"/>
              <w:rPr>
                <w:rFonts w:ascii="Times New Roman" w:hAnsi="Times New Roman" w:cs="Times New Roman"/>
                <w:sz w:val="20"/>
                <w:szCs w:val="20"/>
              </w:rPr>
            </w:pPr>
            <w:proofErr w:type="spellStart"/>
            <w:r w:rsidRPr="0062427E">
              <w:rPr>
                <w:rFonts w:ascii="Times New Roman" w:hAnsi="Times New Roman" w:cs="Times New Roman"/>
                <w:sz w:val="20"/>
                <w:szCs w:val="20"/>
              </w:rPr>
              <w:t>Роспоряжение</w:t>
            </w:r>
            <w:proofErr w:type="spellEnd"/>
            <w:r w:rsidRPr="0062427E">
              <w:rPr>
                <w:rFonts w:ascii="Times New Roman" w:hAnsi="Times New Roman" w:cs="Times New Roman"/>
                <w:sz w:val="20"/>
                <w:szCs w:val="20"/>
              </w:rPr>
              <w:t xml:space="preserve"> </w:t>
            </w:r>
            <w:proofErr w:type="spellStart"/>
            <w:r w:rsidRPr="0062427E">
              <w:rPr>
                <w:rFonts w:ascii="Times New Roman" w:hAnsi="Times New Roman" w:cs="Times New Roman"/>
                <w:sz w:val="20"/>
                <w:szCs w:val="20"/>
              </w:rPr>
              <w:t>Администарции</w:t>
            </w:r>
            <w:proofErr w:type="spellEnd"/>
            <w:r w:rsidRPr="0062427E">
              <w:rPr>
                <w:rFonts w:ascii="Times New Roman" w:hAnsi="Times New Roman" w:cs="Times New Roman"/>
                <w:sz w:val="20"/>
                <w:szCs w:val="20"/>
              </w:rPr>
              <w:t xml:space="preserve">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19.07.2022 № 466-р (в ред. постановления от 27.07.2022 № __, акт приема-передачи от 29.07.2022</w:t>
            </w:r>
          </w:p>
        </w:tc>
        <w:tc>
          <w:tcPr>
            <w:tcW w:w="1396" w:type="dxa"/>
            <w:shd w:val="clear" w:color="auto" w:fill="auto"/>
          </w:tcPr>
          <w:p w14:paraId="7158EEF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D9CB7B2" w14:textId="77777777" w:rsidTr="00A333E0">
        <w:trPr>
          <w:gridAfter w:val="1"/>
          <w:wAfter w:w="18" w:type="dxa"/>
          <w:trHeight w:val="557"/>
        </w:trPr>
        <w:tc>
          <w:tcPr>
            <w:tcW w:w="851" w:type="dxa"/>
            <w:shd w:val="clear" w:color="auto" w:fill="auto"/>
          </w:tcPr>
          <w:p w14:paraId="4ECCC166" w14:textId="68B115B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62</w:t>
            </w:r>
          </w:p>
        </w:tc>
        <w:tc>
          <w:tcPr>
            <w:tcW w:w="1658" w:type="dxa"/>
            <w:shd w:val="clear" w:color="auto" w:fill="auto"/>
          </w:tcPr>
          <w:p w14:paraId="20244B49" w14:textId="77777777" w:rsidR="000303DE" w:rsidRPr="0062427E" w:rsidRDefault="000303DE" w:rsidP="000303DE">
            <w:pPr>
              <w:spacing w:after="160" w:line="259" w:lineRule="auto"/>
              <w:rPr>
                <w:rFonts w:ascii="Times New Roman" w:hAnsi="Times New Roman" w:cs="Times New Roman"/>
                <w:sz w:val="20"/>
                <w:szCs w:val="20"/>
              </w:rPr>
            </w:pPr>
            <w:proofErr w:type="spellStart"/>
            <w:r w:rsidRPr="0062427E">
              <w:rPr>
                <w:rFonts w:ascii="Times New Roman" w:hAnsi="Times New Roman" w:cs="Times New Roman"/>
                <w:sz w:val="20"/>
                <w:szCs w:val="20"/>
              </w:rPr>
              <w:t>Аппаратно</w:t>
            </w:r>
            <w:proofErr w:type="spellEnd"/>
            <w:r w:rsidRPr="0062427E">
              <w:rPr>
                <w:rFonts w:ascii="Times New Roman" w:hAnsi="Times New Roman" w:cs="Times New Roman"/>
                <w:sz w:val="20"/>
                <w:szCs w:val="20"/>
              </w:rPr>
              <w:t xml:space="preserve"> программный комплекс, тип 3</w:t>
            </w:r>
          </w:p>
        </w:tc>
        <w:tc>
          <w:tcPr>
            <w:tcW w:w="2170" w:type="dxa"/>
            <w:shd w:val="clear" w:color="auto" w:fill="auto"/>
          </w:tcPr>
          <w:p w14:paraId="1D244D6E" w14:textId="3075AEF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2022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2B68F235" w14:textId="208EB0E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№70212404</w:t>
            </w:r>
          </w:p>
        </w:tc>
        <w:tc>
          <w:tcPr>
            <w:tcW w:w="2693" w:type="dxa"/>
            <w:gridSpan w:val="2"/>
          </w:tcPr>
          <w:p w14:paraId="7C8F1954" w14:textId="542878BC"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420A80D" w14:textId="093620A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149927.22</w:t>
            </w:r>
          </w:p>
        </w:tc>
        <w:tc>
          <w:tcPr>
            <w:tcW w:w="1701" w:type="dxa"/>
            <w:gridSpan w:val="2"/>
            <w:shd w:val="clear" w:color="auto" w:fill="auto"/>
          </w:tcPr>
          <w:p w14:paraId="4D3501C9"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5D6FC2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"Погорельская основная школа"</w:t>
            </w:r>
          </w:p>
        </w:tc>
        <w:tc>
          <w:tcPr>
            <w:tcW w:w="1843" w:type="dxa"/>
            <w:shd w:val="clear" w:color="auto" w:fill="auto"/>
          </w:tcPr>
          <w:p w14:paraId="23859CB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приема-передачи от 20.10.2010 года</w:t>
            </w:r>
          </w:p>
        </w:tc>
        <w:tc>
          <w:tcPr>
            <w:tcW w:w="1396" w:type="dxa"/>
            <w:shd w:val="clear" w:color="auto" w:fill="auto"/>
          </w:tcPr>
          <w:p w14:paraId="57D9E7C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492F2BF" w14:textId="77777777" w:rsidTr="00A333E0">
        <w:trPr>
          <w:gridAfter w:val="1"/>
          <w:wAfter w:w="18" w:type="dxa"/>
          <w:trHeight w:val="557"/>
        </w:trPr>
        <w:tc>
          <w:tcPr>
            <w:tcW w:w="851" w:type="dxa"/>
            <w:shd w:val="clear" w:color="auto" w:fill="auto"/>
          </w:tcPr>
          <w:p w14:paraId="39816D36" w14:textId="6EF5405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63</w:t>
            </w:r>
          </w:p>
        </w:tc>
        <w:tc>
          <w:tcPr>
            <w:tcW w:w="1658" w:type="dxa"/>
            <w:shd w:val="clear" w:color="auto" w:fill="auto"/>
          </w:tcPr>
          <w:p w14:paraId="35477D4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Аппаратно-</w:t>
            </w:r>
            <w:proofErr w:type="spellStart"/>
            <w:r w:rsidRPr="0062427E">
              <w:rPr>
                <w:rFonts w:ascii="Times New Roman" w:hAnsi="Times New Roman" w:cs="Times New Roman"/>
                <w:sz w:val="20"/>
                <w:szCs w:val="20"/>
              </w:rPr>
              <w:t>програмный</w:t>
            </w:r>
            <w:proofErr w:type="spellEnd"/>
            <w:r w:rsidRPr="0062427E">
              <w:rPr>
                <w:rFonts w:ascii="Times New Roman" w:hAnsi="Times New Roman" w:cs="Times New Roman"/>
                <w:sz w:val="20"/>
                <w:szCs w:val="20"/>
              </w:rPr>
              <w:t xml:space="preserve"> комплекс, тип 3 состав: МФУ XEROX </w:t>
            </w:r>
            <w:r w:rsidRPr="0062427E">
              <w:rPr>
                <w:rFonts w:ascii="Times New Roman" w:hAnsi="Times New Roman" w:cs="Times New Roman"/>
                <w:sz w:val="20"/>
                <w:szCs w:val="20"/>
              </w:rPr>
              <w:lastRenderedPageBreak/>
              <w:t>WC6015/B. персональный компьютер (моноблок) H</w:t>
            </w:r>
          </w:p>
        </w:tc>
        <w:tc>
          <w:tcPr>
            <w:tcW w:w="2170" w:type="dxa"/>
            <w:shd w:val="clear" w:color="auto" w:fill="auto"/>
          </w:tcPr>
          <w:p w14:paraId="129D92F1" w14:textId="17CBEDB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№70212405</w:t>
            </w:r>
          </w:p>
        </w:tc>
        <w:tc>
          <w:tcPr>
            <w:tcW w:w="2693" w:type="dxa"/>
            <w:gridSpan w:val="2"/>
          </w:tcPr>
          <w:p w14:paraId="569ED993" w14:textId="2FAC9A9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21AD6FB" w14:textId="18CB9EF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299854.44</w:t>
            </w:r>
          </w:p>
        </w:tc>
        <w:tc>
          <w:tcPr>
            <w:tcW w:w="1701" w:type="dxa"/>
            <w:gridSpan w:val="2"/>
            <w:shd w:val="clear" w:color="auto" w:fill="auto"/>
          </w:tcPr>
          <w:p w14:paraId="447D0FCA"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2941C18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образовательное </w:t>
            </w:r>
            <w:r w:rsidRPr="0062427E">
              <w:rPr>
                <w:rFonts w:ascii="Times New Roman" w:hAnsi="Times New Roman" w:cs="Times New Roman"/>
                <w:sz w:val="20"/>
                <w:szCs w:val="20"/>
              </w:rPr>
              <w:lastRenderedPageBreak/>
              <w:t xml:space="preserve">учреждение </w:t>
            </w:r>
            <w:proofErr w:type="spellStart"/>
            <w:r w:rsidRPr="0062427E">
              <w:rPr>
                <w:rFonts w:ascii="Times New Roman" w:hAnsi="Times New Roman" w:cs="Times New Roman"/>
                <w:sz w:val="20"/>
                <w:szCs w:val="20"/>
              </w:rPr>
              <w:t>Селезневская</w:t>
            </w:r>
            <w:proofErr w:type="spellEnd"/>
            <w:r w:rsidRPr="0062427E">
              <w:rPr>
                <w:rFonts w:ascii="Times New Roman" w:hAnsi="Times New Roman" w:cs="Times New Roman"/>
                <w:sz w:val="20"/>
                <w:szCs w:val="20"/>
              </w:rPr>
              <w:t xml:space="preserve"> средняя школа</w:t>
            </w:r>
          </w:p>
        </w:tc>
        <w:tc>
          <w:tcPr>
            <w:tcW w:w="1843" w:type="dxa"/>
            <w:shd w:val="clear" w:color="auto" w:fill="auto"/>
          </w:tcPr>
          <w:p w14:paraId="5AAA939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Дополнительное соглашение к договору о закреплении имущества на </w:t>
            </w:r>
            <w:r w:rsidRPr="0062427E">
              <w:rPr>
                <w:rFonts w:ascii="Times New Roman" w:hAnsi="Times New Roman" w:cs="Times New Roman"/>
                <w:sz w:val="20"/>
                <w:szCs w:val="20"/>
              </w:rPr>
              <w:lastRenderedPageBreak/>
              <w:t xml:space="preserve">праве оперативного управления от 01.11.2007 года от 19.07.2016 </w:t>
            </w:r>
            <w:proofErr w:type="spellStart"/>
            <w:r w:rsidRPr="0062427E">
              <w:rPr>
                <w:rFonts w:ascii="Times New Roman" w:hAnsi="Times New Roman" w:cs="Times New Roman"/>
                <w:sz w:val="20"/>
                <w:szCs w:val="20"/>
              </w:rPr>
              <w:t>года,акт</w:t>
            </w:r>
            <w:proofErr w:type="spellEnd"/>
            <w:r w:rsidRPr="0062427E">
              <w:rPr>
                <w:rFonts w:ascii="Times New Roman" w:hAnsi="Times New Roman" w:cs="Times New Roman"/>
                <w:sz w:val="20"/>
                <w:szCs w:val="20"/>
              </w:rPr>
              <w:t xml:space="preserve"> приемки-передачи от 06.12.2013</w:t>
            </w:r>
          </w:p>
        </w:tc>
        <w:tc>
          <w:tcPr>
            <w:tcW w:w="1396" w:type="dxa"/>
            <w:shd w:val="clear" w:color="auto" w:fill="auto"/>
          </w:tcPr>
          <w:p w14:paraId="5CECD4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655DA968" w14:textId="77777777" w:rsidTr="00A333E0">
        <w:trPr>
          <w:gridAfter w:val="1"/>
          <w:wAfter w:w="18" w:type="dxa"/>
          <w:trHeight w:val="557"/>
        </w:trPr>
        <w:tc>
          <w:tcPr>
            <w:tcW w:w="851" w:type="dxa"/>
          </w:tcPr>
          <w:p w14:paraId="14774D6D" w14:textId="171D846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64</w:t>
            </w:r>
          </w:p>
        </w:tc>
        <w:tc>
          <w:tcPr>
            <w:tcW w:w="1658" w:type="dxa"/>
            <w:shd w:val="clear" w:color="auto" w:fill="auto"/>
          </w:tcPr>
          <w:p w14:paraId="3FE1FF6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Библиотечный фонд</w:t>
            </w:r>
          </w:p>
        </w:tc>
        <w:tc>
          <w:tcPr>
            <w:tcW w:w="2170" w:type="dxa"/>
            <w:shd w:val="clear" w:color="auto" w:fill="auto"/>
          </w:tcPr>
          <w:p w14:paraId="5C0EE93B"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56907D9D" w14:textId="0BB45C7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31650BA" w14:textId="270DC6C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273134.29</w:t>
            </w:r>
          </w:p>
        </w:tc>
        <w:tc>
          <w:tcPr>
            <w:tcW w:w="1701" w:type="dxa"/>
            <w:gridSpan w:val="2"/>
            <w:shd w:val="clear" w:color="auto" w:fill="auto"/>
          </w:tcPr>
          <w:p w14:paraId="08A66BF7"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5C69E4B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образовательное учреждение </w:t>
            </w:r>
            <w:proofErr w:type="spellStart"/>
            <w:r w:rsidRPr="0062427E">
              <w:rPr>
                <w:rFonts w:ascii="Times New Roman" w:hAnsi="Times New Roman" w:cs="Times New Roman"/>
                <w:sz w:val="20"/>
                <w:szCs w:val="20"/>
              </w:rPr>
              <w:t>Селезневская</w:t>
            </w:r>
            <w:proofErr w:type="spellEnd"/>
            <w:r w:rsidRPr="0062427E">
              <w:rPr>
                <w:rFonts w:ascii="Times New Roman" w:hAnsi="Times New Roman" w:cs="Times New Roman"/>
                <w:sz w:val="20"/>
                <w:szCs w:val="20"/>
              </w:rPr>
              <w:t xml:space="preserve"> средняя школа</w:t>
            </w:r>
          </w:p>
        </w:tc>
        <w:tc>
          <w:tcPr>
            <w:tcW w:w="1843" w:type="dxa"/>
            <w:shd w:val="clear" w:color="auto" w:fill="auto"/>
          </w:tcPr>
          <w:p w14:paraId="6578C9A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Дополнительное соглашение к договору о закреплении имущества на праве оперативного управления от 01.11.2007 года от 19.07.2016 года</w:t>
            </w:r>
          </w:p>
        </w:tc>
        <w:tc>
          <w:tcPr>
            <w:tcW w:w="1396" w:type="dxa"/>
            <w:shd w:val="clear" w:color="auto" w:fill="auto"/>
          </w:tcPr>
          <w:p w14:paraId="65DCDED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1A2AADD" w14:textId="77777777" w:rsidTr="00A333E0">
        <w:trPr>
          <w:gridAfter w:val="1"/>
          <w:wAfter w:w="18" w:type="dxa"/>
          <w:trHeight w:val="557"/>
        </w:trPr>
        <w:tc>
          <w:tcPr>
            <w:tcW w:w="851" w:type="dxa"/>
            <w:shd w:val="clear" w:color="auto" w:fill="auto"/>
          </w:tcPr>
          <w:p w14:paraId="569960E7" w14:textId="782DC90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65</w:t>
            </w:r>
          </w:p>
        </w:tc>
        <w:tc>
          <w:tcPr>
            <w:tcW w:w="1658" w:type="dxa"/>
            <w:shd w:val="clear" w:color="auto" w:fill="auto"/>
          </w:tcPr>
          <w:p w14:paraId="552752A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химии</w:t>
            </w:r>
          </w:p>
        </w:tc>
        <w:tc>
          <w:tcPr>
            <w:tcW w:w="2170" w:type="dxa"/>
            <w:shd w:val="clear" w:color="auto" w:fill="auto"/>
          </w:tcPr>
          <w:p w14:paraId="609B07F1" w14:textId="537BE2A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№70212401</w:t>
            </w:r>
          </w:p>
        </w:tc>
        <w:tc>
          <w:tcPr>
            <w:tcW w:w="2693" w:type="dxa"/>
            <w:gridSpan w:val="2"/>
          </w:tcPr>
          <w:p w14:paraId="45CD779F" w14:textId="214C1C7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68C8DA1" w14:textId="002FD36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166558.02</w:t>
            </w:r>
          </w:p>
        </w:tc>
        <w:tc>
          <w:tcPr>
            <w:tcW w:w="1701" w:type="dxa"/>
            <w:gridSpan w:val="2"/>
            <w:shd w:val="clear" w:color="auto" w:fill="auto"/>
          </w:tcPr>
          <w:p w14:paraId="43ECE5F8"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7D154F8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образовательное учреждение </w:t>
            </w:r>
            <w:proofErr w:type="spellStart"/>
            <w:r w:rsidRPr="0062427E">
              <w:rPr>
                <w:rFonts w:ascii="Times New Roman" w:hAnsi="Times New Roman" w:cs="Times New Roman"/>
                <w:sz w:val="20"/>
                <w:szCs w:val="20"/>
              </w:rPr>
              <w:t>Селезневская</w:t>
            </w:r>
            <w:proofErr w:type="spellEnd"/>
            <w:r w:rsidRPr="0062427E">
              <w:rPr>
                <w:rFonts w:ascii="Times New Roman" w:hAnsi="Times New Roman" w:cs="Times New Roman"/>
                <w:sz w:val="20"/>
                <w:szCs w:val="20"/>
              </w:rPr>
              <w:t xml:space="preserve"> средняя школа</w:t>
            </w:r>
          </w:p>
        </w:tc>
        <w:tc>
          <w:tcPr>
            <w:tcW w:w="1843" w:type="dxa"/>
            <w:shd w:val="clear" w:color="auto" w:fill="auto"/>
          </w:tcPr>
          <w:p w14:paraId="35999B2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Дополнительное соглашение к договору о закреплении имущества на праве оперативного управления от 01.11.2007 года от 19.07.2016 </w:t>
            </w:r>
            <w:proofErr w:type="spellStart"/>
            <w:r w:rsidRPr="0062427E">
              <w:rPr>
                <w:rFonts w:ascii="Times New Roman" w:hAnsi="Times New Roman" w:cs="Times New Roman"/>
                <w:sz w:val="20"/>
                <w:szCs w:val="20"/>
              </w:rPr>
              <w:t>года,акт</w:t>
            </w:r>
            <w:proofErr w:type="spellEnd"/>
            <w:r w:rsidRPr="0062427E">
              <w:rPr>
                <w:rFonts w:ascii="Times New Roman" w:hAnsi="Times New Roman" w:cs="Times New Roman"/>
                <w:sz w:val="20"/>
                <w:szCs w:val="20"/>
              </w:rPr>
              <w:t xml:space="preserve"> приемки-передачи от 06.12.2013</w:t>
            </w:r>
          </w:p>
        </w:tc>
        <w:tc>
          <w:tcPr>
            <w:tcW w:w="1396" w:type="dxa"/>
            <w:shd w:val="clear" w:color="auto" w:fill="auto"/>
          </w:tcPr>
          <w:p w14:paraId="60E30E2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8097DAF" w14:textId="77777777" w:rsidTr="00A333E0">
        <w:trPr>
          <w:gridAfter w:val="1"/>
          <w:wAfter w:w="18" w:type="dxa"/>
          <w:trHeight w:val="557"/>
        </w:trPr>
        <w:tc>
          <w:tcPr>
            <w:tcW w:w="851" w:type="dxa"/>
          </w:tcPr>
          <w:p w14:paraId="2D409552" w14:textId="66094B0E"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66</w:t>
            </w:r>
          </w:p>
        </w:tc>
        <w:tc>
          <w:tcPr>
            <w:tcW w:w="1658" w:type="dxa"/>
            <w:shd w:val="clear" w:color="auto" w:fill="auto"/>
          </w:tcPr>
          <w:p w14:paraId="21AD29F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Учебники</w:t>
            </w:r>
          </w:p>
        </w:tc>
        <w:tc>
          <w:tcPr>
            <w:tcW w:w="2170" w:type="dxa"/>
            <w:shd w:val="clear" w:color="auto" w:fill="auto"/>
          </w:tcPr>
          <w:p w14:paraId="0B2F5434"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334F051D" w14:textId="7FEDF0C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1BE0B36" w14:textId="7672F5D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204676.73</w:t>
            </w:r>
          </w:p>
        </w:tc>
        <w:tc>
          <w:tcPr>
            <w:tcW w:w="1701" w:type="dxa"/>
            <w:gridSpan w:val="2"/>
            <w:shd w:val="clear" w:color="auto" w:fill="auto"/>
          </w:tcPr>
          <w:p w14:paraId="2163AF5D"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D0804F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образователь</w:t>
            </w:r>
            <w:r w:rsidRPr="0062427E">
              <w:rPr>
                <w:rFonts w:ascii="Times New Roman" w:hAnsi="Times New Roman" w:cs="Times New Roman"/>
                <w:sz w:val="20"/>
                <w:szCs w:val="20"/>
              </w:rPr>
              <w:lastRenderedPageBreak/>
              <w:t xml:space="preserve">ное учреждение </w:t>
            </w:r>
            <w:proofErr w:type="spellStart"/>
            <w:r w:rsidRPr="0062427E">
              <w:rPr>
                <w:rFonts w:ascii="Times New Roman" w:hAnsi="Times New Roman" w:cs="Times New Roman"/>
                <w:sz w:val="20"/>
                <w:szCs w:val="20"/>
              </w:rPr>
              <w:t>Селезневская</w:t>
            </w:r>
            <w:proofErr w:type="spellEnd"/>
            <w:r w:rsidRPr="0062427E">
              <w:rPr>
                <w:rFonts w:ascii="Times New Roman" w:hAnsi="Times New Roman" w:cs="Times New Roman"/>
                <w:sz w:val="20"/>
                <w:szCs w:val="20"/>
              </w:rPr>
              <w:t xml:space="preserve"> средняя школа</w:t>
            </w:r>
          </w:p>
        </w:tc>
        <w:tc>
          <w:tcPr>
            <w:tcW w:w="1843" w:type="dxa"/>
            <w:shd w:val="clear" w:color="auto" w:fill="auto"/>
          </w:tcPr>
          <w:p w14:paraId="47B435A7"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677B160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8B1DA8D" w14:textId="77777777" w:rsidTr="00A333E0">
        <w:trPr>
          <w:gridAfter w:val="1"/>
          <w:wAfter w:w="18" w:type="dxa"/>
          <w:trHeight w:val="557"/>
        </w:trPr>
        <w:tc>
          <w:tcPr>
            <w:tcW w:w="851" w:type="dxa"/>
          </w:tcPr>
          <w:p w14:paraId="1CEF1E98" w14:textId="364838E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67</w:t>
            </w:r>
          </w:p>
        </w:tc>
        <w:tc>
          <w:tcPr>
            <w:tcW w:w="1658" w:type="dxa"/>
            <w:shd w:val="clear" w:color="auto" w:fill="auto"/>
          </w:tcPr>
          <w:p w14:paraId="1C7578A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Учебники</w:t>
            </w:r>
          </w:p>
        </w:tc>
        <w:tc>
          <w:tcPr>
            <w:tcW w:w="2170" w:type="dxa"/>
            <w:shd w:val="clear" w:color="auto" w:fill="auto"/>
          </w:tcPr>
          <w:p w14:paraId="61A334F3" w14:textId="77777777" w:rsidR="000303DE" w:rsidRPr="0062427E" w:rsidRDefault="000303DE" w:rsidP="000303DE">
            <w:pPr>
              <w:spacing w:after="160" w:line="259" w:lineRule="auto"/>
              <w:rPr>
                <w:rFonts w:ascii="Times New Roman" w:hAnsi="Times New Roman" w:cs="Times New Roman"/>
                <w:sz w:val="20"/>
                <w:szCs w:val="20"/>
                <w:lang w:val="en-US"/>
              </w:rPr>
            </w:pPr>
          </w:p>
        </w:tc>
        <w:tc>
          <w:tcPr>
            <w:tcW w:w="2693" w:type="dxa"/>
            <w:gridSpan w:val="2"/>
          </w:tcPr>
          <w:p w14:paraId="57A7D560" w14:textId="6639F3E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D333FA5" w14:textId="7983FDA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219685.50</w:t>
            </w:r>
          </w:p>
        </w:tc>
        <w:tc>
          <w:tcPr>
            <w:tcW w:w="1701" w:type="dxa"/>
            <w:gridSpan w:val="2"/>
            <w:shd w:val="clear" w:color="auto" w:fill="auto"/>
          </w:tcPr>
          <w:p w14:paraId="53D8D3DB" w14:textId="77777777" w:rsidR="000303DE" w:rsidRPr="0062427E" w:rsidRDefault="000303DE" w:rsidP="000303DE">
            <w:pPr>
              <w:spacing w:after="160" w:line="259" w:lineRule="auto"/>
              <w:rPr>
                <w:rFonts w:ascii="Times New Roman" w:hAnsi="Times New Roman" w:cs="Times New Roman"/>
                <w:sz w:val="20"/>
                <w:szCs w:val="20"/>
                <w:lang w:val="en-US"/>
              </w:rPr>
            </w:pPr>
          </w:p>
        </w:tc>
        <w:tc>
          <w:tcPr>
            <w:tcW w:w="1385" w:type="dxa"/>
            <w:gridSpan w:val="2"/>
            <w:shd w:val="clear" w:color="auto" w:fill="auto"/>
          </w:tcPr>
          <w:p w14:paraId="1705F12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образовательное учреждение </w:t>
            </w:r>
            <w:proofErr w:type="spellStart"/>
            <w:r w:rsidRPr="0062427E">
              <w:rPr>
                <w:rFonts w:ascii="Times New Roman" w:hAnsi="Times New Roman" w:cs="Times New Roman"/>
                <w:sz w:val="20"/>
                <w:szCs w:val="20"/>
              </w:rPr>
              <w:t>Селезневская</w:t>
            </w:r>
            <w:proofErr w:type="spellEnd"/>
            <w:r w:rsidRPr="0062427E">
              <w:rPr>
                <w:rFonts w:ascii="Times New Roman" w:hAnsi="Times New Roman" w:cs="Times New Roman"/>
                <w:sz w:val="20"/>
                <w:szCs w:val="20"/>
              </w:rPr>
              <w:t xml:space="preserve"> средняя школа</w:t>
            </w:r>
          </w:p>
        </w:tc>
        <w:tc>
          <w:tcPr>
            <w:tcW w:w="1843" w:type="dxa"/>
            <w:shd w:val="clear" w:color="auto" w:fill="auto"/>
          </w:tcPr>
          <w:p w14:paraId="5A00D774"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6D56742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112F753" w14:textId="77777777" w:rsidTr="00A333E0">
        <w:trPr>
          <w:gridAfter w:val="1"/>
          <w:wAfter w:w="18" w:type="dxa"/>
          <w:trHeight w:val="557"/>
        </w:trPr>
        <w:tc>
          <w:tcPr>
            <w:tcW w:w="851" w:type="dxa"/>
            <w:tcBorders>
              <w:bottom w:val="single" w:sz="4" w:space="0" w:color="auto"/>
            </w:tcBorders>
            <w:shd w:val="clear" w:color="auto" w:fill="auto"/>
          </w:tcPr>
          <w:p w14:paraId="1D173E6E" w14:textId="7D59788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68</w:t>
            </w:r>
          </w:p>
        </w:tc>
        <w:tc>
          <w:tcPr>
            <w:tcW w:w="1658" w:type="dxa"/>
            <w:tcBorders>
              <w:bottom w:val="single" w:sz="4" w:space="0" w:color="auto"/>
            </w:tcBorders>
            <w:shd w:val="clear" w:color="auto" w:fill="auto"/>
          </w:tcPr>
          <w:p w14:paraId="1FC2BC1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Стол-верстак 5 шт.</w:t>
            </w:r>
          </w:p>
        </w:tc>
        <w:tc>
          <w:tcPr>
            <w:tcW w:w="2170" w:type="dxa"/>
            <w:tcBorders>
              <w:bottom w:val="single" w:sz="4" w:space="0" w:color="auto"/>
            </w:tcBorders>
            <w:shd w:val="clear" w:color="auto" w:fill="auto"/>
          </w:tcPr>
          <w:p w14:paraId="0CB72FDA" w14:textId="597A8F2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№1630015-19</w:t>
            </w:r>
          </w:p>
        </w:tc>
        <w:tc>
          <w:tcPr>
            <w:tcW w:w="2693" w:type="dxa"/>
            <w:gridSpan w:val="2"/>
            <w:tcBorders>
              <w:bottom w:val="single" w:sz="4" w:space="0" w:color="auto"/>
            </w:tcBorders>
          </w:tcPr>
          <w:p w14:paraId="25E23CCF" w14:textId="584FC6C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tcBorders>
              <w:bottom w:val="single" w:sz="4" w:space="0" w:color="auto"/>
            </w:tcBorders>
            <w:shd w:val="clear" w:color="auto" w:fill="auto"/>
          </w:tcPr>
          <w:p w14:paraId="6AB38214" w14:textId="5CB1A3B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120070</w:t>
            </w:r>
          </w:p>
        </w:tc>
        <w:tc>
          <w:tcPr>
            <w:tcW w:w="1701" w:type="dxa"/>
            <w:gridSpan w:val="2"/>
            <w:tcBorders>
              <w:bottom w:val="single" w:sz="4" w:space="0" w:color="auto"/>
            </w:tcBorders>
            <w:shd w:val="clear" w:color="auto" w:fill="auto"/>
          </w:tcPr>
          <w:p w14:paraId="2F89705E"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tcBorders>
              <w:bottom w:val="single" w:sz="4" w:space="0" w:color="auto"/>
            </w:tcBorders>
            <w:shd w:val="clear" w:color="auto" w:fill="auto"/>
          </w:tcPr>
          <w:p w14:paraId="4B59BDC0" w14:textId="77777777" w:rsidR="000303DE" w:rsidRPr="0062427E" w:rsidRDefault="000303DE" w:rsidP="000303DE">
            <w:pPr>
              <w:spacing w:after="160" w:line="259" w:lineRule="auto"/>
              <w:rPr>
                <w:rFonts w:ascii="Times New Roman" w:hAnsi="Times New Roman" w:cs="Times New Roman"/>
                <w:b/>
                <w:sz w:val="20"/>
                <w:szCs w:val="20"/>
              </w:rPr>
            </w:pPr>
            <w:r w:rsidRPr="0062427E">
              <w:rPr>
                <w:rFonts w:ascii="Times New Roman" w:hAnsi="Times New Roman" w:cs="Times New Roman"/>
                <w:sz w:val="20"/>
                <w:szCs w:val="20"/>
              </w:rPr>
              <w:t>Муниципальное бюджетное образовательное учреждение «</w:t>
            </w:r>
            <w:proofErr w:type="spellStart"/>
            <w:r w:rsidRPr="0062427E">
              <w:rPr>
                <w:rFonts w:ascii="Times New Roman" w:hAnsi="Times New Roman" w:cs="Times New Roman"/>
                <w:sz w:val="20"/>
                <w:szCs w:val="20"/>
              </w:rPr>
              <w:t>Крутовская</w:t>
            </w:r>
            <w:proofErr w:type="spellEnd"/>
            <w:r w:rsidRPr="0062427E">
              <w:rPr>
                <w:rFonts w:ascii="Times New Roman" w:hAnsi="Times New Roman" w:cs="Times New Roman"/>
                <w:sz w:val="20"/>
                <w:szCs w:val="20"/>
              </w:rPr>
              <w:t xml:space="preserve"> основная общеобразовательная школа»</w:t>
            </w:r>
          </w:p>
        </w:tc>
        <w:tc>
          <w:tcPr>
            <w:tcW w:w="1843" w:type="dxa"/>
            <w:tcBorders>
              <w:bottom w:val="single" w:sz="4" w:space="0" w:color="auto"/>
            </w:tcBorders>
            <w:shd w:val="clear" w:color="auto" w:fill="auto"/>
          </w:tcPr>
          <w:p w14:paraId="4CD143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Главы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16.11.2007 № 362, акт приема-передачи от 01.12.2007 года</w:t>
            </w:r>
          </w:p>
        </w:tc>
        <w:tc>
          <w:tcPr>
            <w:tcW w:w="1396" w:type="dxa"/>
            <w:shd w:val="clear" w:color="auto" w:fill="auto"/>
          </w:tcPr>
          <w:p w14:paraId="132582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A7F11D1" w14:textId="77777777" w:rsidTr="00A333E0">
        <w:trPr>
          <w:gridAfter w:val="1"/>
          <w:wAfter w:w="18" w:type="dxa"/>
          <w:trHeight w:val="557"/>
        </w:trPr>
        <w:tc>
          <w:tcPr>
            <w:tcW w:w="851" w:type="dxa"/>
            <w:tcBorders>
              <w:top w:val="single" w:sz="4" w:space="0" w:color="auto"/>
            </w:tcBorders>
            <w:shd w:val="clear" w:color="auto" w:fill="auto"/>
          </w:tcPr>
          <w:p w14:paraId="086B6FC7" w14:textId="6EA33BB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69</w:t>
            </w:r>
          </w:p>
        </w:tc>
        <w:tc>
          <w:tcPr>
            <w:tcW w:w="1658" w:type="dxa"/>
            <w:tcBorders>
              <w:top w:val="single" w:sz="4" w:space="0" w:color="auto"/>
            </w:tcBorders>
            <w:shd w:val="clear" w:color="auto" w:fill="auto"/>
          </w:tcPr>
          <w:p w14:paraId="1CABE36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Аппаратно-программный комплекс, тип 3 состав: МФУ </w:t>
            </w:r>
            <w:r w:rsidRPr="0062427E">
              <w:rPr>
                <w:rFonts w:ascii="Times New Roman" w:hAnsi="Times New Roman" w:cs="Times New Roman"/>
                <w:sz w:val="20"/>
                <w:szCs w:val="20"/>
                <w:lang w:val="en-US"/>
              </w:rPr>
              <w:t>XEROX</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WC</w:t>
            </w:r>
            <w:r w:rsidRPr="0062427E">
              <w:rPr>
                <w:rFonts w:ascii="Times New Roman" w:hAnsi="Times New Roman" w:cs="Times New Roman"/>
                <w:sz w:val="20"/>
                <w:szCs w:val="20"/>
              </w:rPr>
              <w:t>6015/</w:t>
            </w:r>
            <w:r w:rsidRPr="0062427E">
              <w:rPr>
                <w:rFonts w:ascii="Times New Roman" w:hAnsi="Times New Roman" w:cs="Times New Roman"/>
                <w:sz w:val="20"/>
                <w:szCs w:val="20"/>
                <w:lang w:val="en-US"/>
              </w:rPr>
              <w:t>B</w:t>
            </w:r>
            <w:r w:rsidRPr="0062427E">
              <w:rPr>
                <w:rFonts w:ascii="Times New Roman" w:hAnsi="Times New Roman" w:cs="Times New Roman"/>
                <w:sz w:val="20"/>
                <w:szCs w:val="20"/>
              </w:rPr>
              <w:t xml:space="preserve">, персональный компьютер(моноблок) </w:t>
            </w:r>
            <w:r w:rsidRPr="0062427E">
              <w:rPr>
                <w:rFonts w:ascii="Times New Roman" w:hAnsi="Times New Roman" w:cs="Times New Roman"/>
                <w:sz w:val="20"/>
                <w:szCs w:val="20"/>
                <w:lang w:val="en-US"/>
              </w:rPr>
              <w:t>HP</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All</w:t>
            </w:r>
            <w:r w:rsidRPr="0062427E">
              <w:rPr>
                <w:rFonts w:ascii="Times New Roman" w:hAnsi="Times New Roman" w:cs="Times New Roman"/>
                <w:sz w:val="20"/>
                <w:szCs w:val="20"/>
              </w:rPr>
              <w:t>-</w:t>
            </w:r>
            <w:r w:rsidRPr="0062427E">
              <w:rPr>
                <w:rFonts w:ascii="Times New Roman" w:hAnsi="Times New Roman" w:cs="Times New Roman"/>
                <w:sz w:val="20"/>
                <w:szCs w:val="20"/>
                <w:lang w:val="en-US"/>
              </w:rPr>
              <w:t>in</w:t>
            </w:r>
            <w:r w:rsidRPr="0062427E">
              <w:rPr>
                <w:rFonts w:ascii="Times New Roman" w:hAnsi="Times New Roman" w:cs="Times New Roman"/>
                <w:sz w:val="20"/>
                <w:szCs w:val="20"/>
              </w:rPr>
              <w:t>-</w:t>
            </w:r>
            <w:r w:rsidRPr="0062427E">
              <w:rPr>
                <w:rFonts w:ascii="Times New Roman" w:hAnsi="Times New Roman" w:cs="Times New Roman"/>
                <w:sz w:val="20"/>
                <w:szCs w:val="20"/>
                <w:lang w:val="en-US"/>
              </w:rPr>
              <w:t>One</w:t>
            </w:r>
            <w:r w:rsidRPr="0062427E">
              <w:rPr>
                <w:rFonts w:ascii="Times New Roman" w:hAnsi="Times New Roman" w:cs="Times New Roman"/>
                <w:sz w:val="20"/>
                <w:szCs w:val="20"/>
              </w:rPr>
              <w:t xml:space="preserve"> 3420, </w:t>
            </w:r>
            <w:r w:rsidRPr="0062427E">
              <w:rPr>
                <w:rFonts w:ascii="Times New Roman" w:hAnsi="Times New Roman" w:cs="Times New Roman"/>
                <w:sz w:val="20"/>
                <w:szCs w:val="20"/>
              </w:rPr>
              <w:lastRenderedPageBreak/>
              <w:t xml:space="preserve">интерактивная доска </w:t>
            </w:r>
            <w:r w:rsidRPr="0062427E">
              <w:rPr>
                <w:rFonts w:ascii="Times New Roman" w:hAnsi="Times New Roman" w:cs="Times New Roman"/>
                <w:sz w:val="20"/>
                <w:szCs w:val="20"/>
                <w:lang w:val="en-US"/>
              </w:rPr>
              <w:t>Panasonic</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Elite</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T</w:t>
            </w:r>
            <w:r w:rsidRPr="0062427E">
              <w:rPr>
                <w:rFonts w:ascii="Times New Roman" w:hAnsi="Times New Roman" w:cs="Times New Roman"/>
                <w:sz w:val="20"/>
                <w:szCs w:val="20"/>
              </w:rPr>
              <w:t xml:space="preserve">580, мультимедийный проектор </w:t>
            </w:r>
            <w:r w:rsidRPr="0062427E">
              <w:rPr>
                <w:rFonts w:ascii="Times New Roman" w:hAnsi="Times New Roman" w:cs="Times New Roman"/>
                <w:sz w:val="20"/>
                <w:szCs w:val="20"/>
                <w:lang w:val="en-US"/>
              </w:rPr>
              <w:t>EPSON</w:t>
            </w:r>
            <w:r w:rsidRPr="0062427E">
              <w:rPr>
                <w:rFonts w:ascii="Times New Roman" w:hAnsi="Times New Roman" w:cs="Times New Roman"/>
                <w:sz w:val="20"/>
                <w:szCs w:val="20"/>
              </w:rPr>
              <w:t xml:space="preserve">, интерактивная система голосования </w:t>
            </w:r>
            <w:r w:rsidRPr="0062427E">
              <w:rPr>
                <w:rFonts w:ascii="Times New Roman" w:hAnsi="Times New Roman" w:cs="Times New Roman"/>
                <w:sz w:val="20"/>
                <w:szCs w:val="20"/>
                <w:lang w:val="en-US"/>
              </w:rPr>
              <w:t>VOTUM</w:t>
            </w:r>
            <w:r w:rsidRPr="0062427E">
              <w:rPr>
                <w:rFonts w:ascii="Times New Roman" w:hAnsi="Times New Roman" w:cs="Times New Roman"/>
                <w:sz w:val="20"/>
                <w:szCs w:val="20"/>
              </w:rPr>
              <w:t>—6 5шт.</w:t>
            </w:r>
          </w:p>
        </w:tc>
        <w:tc>
          <w:tcPr>
            <w:tcW w:w="2170" w:type="dxa"/>
            <w:tcBorders>
              <w:top w:val="single" w:sz="4" w:space="0" w:color="auto"/>
            </w:tcBorders>
            <w:shd w:val="clear" w:color="auto" w:fill="auto"/>
          </w:tcPr>
          <w:p w14:paraId="093FFCE1" w14:textId="17D33CD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№70212402</w:t>
            </w:r>
          </w:p>
        </w:tc>
        <w:tc>
          <w:tcPr>
            <w:tcW w:w="2693" w:type="dxa"/>
            <w:gridSpan w:val="2"/>
            <w:tcBorders>
              <w:top w:val="single" w:sz="4" w:space="0" w:color="auto"/>
            </w:tcBorders>
          </w:tcPr>
          <w:p w14:paraId="028A5866" w14:textId="078AA26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tcBorders>
              <w:top w:val="single" w:sz="4" w:space="0" w:color="auto"/>
            </w:tcBorders>
            <w:shd w:val="clear" w:color="auto" w:fill="auto"/>
          </w:tcPr>
          <w:p w14:paraId="76D4ED05" w14:textId="734393C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149927.22</w:t>
            </w:r>
          </w:p>
        </w:tc>
        <w:tc>
          <w:tcPr>
            <w:tcW w:w="1701" w:type="dxa"/>
            <w:gridSpan w:val="2"/>
            <w:tcBorders>
              <w:top w:val="single" w:sz="4" w:space="0" w:color="auto"/>
            </w:tcBorders>
            <w:shd w:val="clear" w:color="auto" w:fill="auto"/>
          </w:tcPr>
          <w:p w14:paraId="1F492BD7"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tcBorders>
              <w:top w:val="single" w:sz="4" w:space="0" w:color="auto"/>
            </w:tcBorders>
            <w:shd w:val="clear" w:color="auto" w:fill="auto"/>
          </w:tcPr>
          <w:p w14:paraId="54B84C0D" w14:textId="77777777" w:rsidR="000303DE" w:rsidRPr="0062427E" w:rsidRDefault="000303DE" w:rsidP="000303DE">
            <w:pPr>
              <w:spacing w:after="160" w:line="259" w:lineRule="auto"/>
              <w:rPr>
                <w:rFonts w:ascii="Times New Roman" w:hAnsi="Times New Roman" w:cs="Times New Roman"/>
                <w:b/>
                <w:sz w:val="20"/>
                <w:szCs w:val="20"/>
              </w:rPr>
            </w:pPr>
            <w:r w:rsidRPr="0062427E">
              <w:rPr>
                <w:rFonts w:ascii="Times New Roman" w:hAnsi="Times New Roman" w:cs="Times New Roman"/>
                <w:sz w:val="20"/>
                <w:szCs w:val="20"/>
              </w:rPr>
              <w:t>Муниципальное бюджетное образовательное учреждение «</w:t>
            </w:r>
            <w:proofErr w:type="spellStart"/>
            <w:r w:rsidRPr="0062427E">
              <w:rPr>
                <w:rFonts w:ascii="Times New Roman" w:hAnsi="Times New Roman" w:cs="Times New Roman"/>
                <w:sz w:val="20"/>
                <w:szCs w:val="20"/>
              </w:rPr>
              <w:t>Крутовская</w:t>
            </w:r>
            <w:proofErr w:type="spellEnd"/>
            <w:r w:rsidRPr="0062427E">
              <w:rPr>
                <w:rFonts w:ascii="Times New Roman" w:hAnsi="Times New Roman" w:cs="Times New Roman"/>
                <w:sz w:val="20"/>
                <w:szCs w:val="20"/>
              </w:rPr>
              <w:t xml:space="preserve"> основная общеобразов</w:t>
            </w:r>
            <w:r w:rsidRPr="0062427E">
              <w:rPr>
                <w:rFonts w:ascii="Times New Roman" w:hAnsi="Times New Roman" w:cs="Times New Roman"/>
                <w:sz w:val="20"/>
                <w:szCs w:val="20"/>
              </w:rPr>
              <w:lastRenderedPageBreak/>
              <w:t>ательная школа»</w:t>
            </w:r>
          </w:p>
        </w:tc>
        <w:tc>
          <w:tcPr>
            <w:tcW w:w="1843" w:type="dxa"/>
            <w:tcBorders>
              <w:top w:val="single" w:sz="4" w:space="0" w:color="auto"/>
            </w:tcBorders>
            <w:shd w:val="clear" w:color="auto" w:fill="auto"/>
          </w:tcPr>
          <w:p w14:paraId="3D4A765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Акт приема-передачи от 06.11.2013</w:t>
            </w:r>
          </w:p>
        </w:tc>
        <w:tc>
          <w:tcPr>
            <w:tcW w:w="1396" w:type="dxa"/>
            <w:shd w:val="clear" w:color="auto" w:fill="auto"/>
          </w:tcPr>
          <w:p w14:paraId="6CAB163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E23024B" w14:textId="77777777" w:rsidTr="00A333E0">
        <w:trPr>
          <w:gridAfter w:val="1"/>
          <w:wAfter w:w="18" w:type="dxa"/>
          <w:trHeight w:val="557"/>
        </w:trPr>
        <w:tc>
          <w:tcPr>
            <w:tcW w:w="851" w:type="dxa"/>
          </w:tcPr>
          <w:p w14:paraId="026AFC14" w14:textId="7BAA95A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70</w:t>
            </w:r>
          </w:p>
        </w:tc>
        <w:tc>
          <w:tcPr>
            <w:tcW w:w="1658" w:type="dxa"/>
            <w:shd w:val="clear" w:color="auto" w:fill="auto"/>
          </w:tcPr>
          <w:p w14:paraId="5D5539C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Учебники</w:t>
            </w:r>
          </w:p>
        </w:tc>
        <w:tc>
          <w:tcPr>
            <w:tcW w:w="2170" w:type="dxa"/>
            <w:shd w:val="clear" w:color="auto" w:fill="auto"/>
          </w:tcPr>
          <w:p w14:paraId="2997193C"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66F443F0" w14:textId="6C8533E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4AFE046" w14:textId="106DFF9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103416.53</w:t>
            </w:r>
          </w:p>
        </w:tc>
        <w:tc>
          <w:tcPr>
            <w:tcW w:w="1701" w:type="dxa"/>
            <w:gridSpan w:val="2"/>
            <w:shd w:val="clear" w:color="auto" w:fill="auto"/>
          </w:tcPr>
          <w:p w14:paraId="0CA58155"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15E29C59" w14:textId="77777777" w:rsidR="000303DE" w:rsidRPr="0062427E" w:rsidRDefault="000303DE" w:rsidP="000303DE">
            <w:pPr>
              <w:spacing w:after="160" w:line="259" w:lineRule="auto"/>
              <w:rPr>
                <w:rFonts w:ascii="Times New Roman" w:hAnsi="Times New Roman" w:cs="Times New Roman"/>
                <w:b/>
                <w:sz w:val="20"/>
                <w:szCs w:val="20"/>
              </w:rPr>
            </w:pPr>
            <w:r w:rsidRPr="0062427E">
              <w:rPr>
                <w:rFonts w:ascii="Times New Roman" w:hAnsi="Times New Roman" w:cs="Times New Roman"/>
                <w:sz w:val="20"/>
                <w:szCs w:val="20"/>
              </w:rPr>
              <w:t>Муниципальное бюджетное образовательное учреждение «</w:t>
            </w:r>
            <w:proofErr w:type="spellStart"/>
            <w:r w:rsidRPr="0062427E">
              <w:rPr>
                <w:rFonts w:ascii="Times New Roman" w:hAnsi="Times New Roman" w:cs="Times New Roman"/>
                <w:sz w:val="20"/>
                <w:szCs w:val="20"/>
              </w:rPr>
              <w:t>Крутовская</w:t>
            </w:r>
            <w:proofErr w:type="spellEnd"/>
            <w:r w:rsidRPr="0062427E">
              <w:rPr>
                <w:rFonts w:ascii="Times New Roman" w:hAnsi="Times New Roman" w:cs="Times New Roman"/>
                <w:sz w:val="20"/>
                <w:szCs w:val="20"/>
              </w:rPr>
              <w:t xml:space="preserve"> основная общеобразовательная школа»</w:t>
            </w:r>
          </w:p>
        </w:tc>
        <w:tc>
          <w:tcPr>
            <w:tcW w:w="1843" w:type="dxa"/>
            <w:shd w:val="clear" w:color="auto" w:fill="auto"/>
          </w:tcPr>
          <w:p w14:paraId="3194BA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362 от 16.11.2007</w:t>
            </w:r>
          </w:p>
        </w:tc>
        <w:tc>
          <w:tcPr>
            <w:tcW w:w="1396" w:type="dxa"/>
            <w:shd w:val="clear" w:color="auto" w:fill="auto"/>
          </w:tcPr>
          <w:p w14:paraId="31CA6F7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418915D" w14:textId="77777777" w:rsidTr="00A333E0">
        <w:trPr>
          <w:gridAfter w:val="1"/>
          <w:wAfter w:w="18" w:type="dxa"/>
          <w:trHeight w:val="557"/>
        </w:trPr>
        <w:tc>
          <w:tcPr>
            <w:tcW w:w="851" w:type="dxa"/>
          </w:tcPr>
          <w:p w14:paraId="4C86228C" w14:textId="3DB2D08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71</w:t>
            </w:r>
          </w:p>
        </w:tc>
        <w:tc>
          <w:tcPr>
            <w:tcW w:w="1658" w:type="dxa"/>
            <w:shd w:val="clear" w:color="auto" w:fill="auto"/>
          </w:tcPr>
          <w:p w14:paraId="50E8276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3D принтер профессионального качества</w:t>
            </w:r>
          </w:p>
        </w:tc>
        <w:tc>
          <w:tcPr>
            <w:tcW w:w="2170" w:type="dxa"/>
            <w:shd w:val="clear" w:color="auto" w:fill="auto"/>
          </w:tcPr>
          <w:p w14:paraId="753D873E" w14:textId="18A537D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№702124034</w:t>
            </w:r>
          </w:p>
        </w:tc>
        <w:tc>
          <w:tcPr>
            <w:tcW w:w="2693" w:type="dxa"/>
            <w:gridSpan w:val="2"/>
          </w:tcPr>
          <w:p w14:paraId="67061890" w14:textId="4D248FF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47A3F06" w14:textId="43DF427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279784.67</w:t>
            </w:r>
          </w:p>
        </w:tc>
        <w:tc>
          <w:tcPr>
            <w:tcW w:w="1701" w:type="dxa"/>
            <w:gridSpan w:val="2"/>
            <w:shd w:val="clear" w:color="auto" w:fill="auto"/>
          </w:tcPr>
          <w:p w14:paraId="08854AF3"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13818D5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C17B916"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65247E9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F6A9DAA" w14:textId="77777777" w:rsidTr="00A333E0">
        <w:trPr>
          <w:gridAfter w:val="1"/>
          <w:wAfter w:w="18" w:type="dxa"/>
          <w:trHeight w:val="557"/>
        </w:trPr>
        <w:tc>
          <w:tcPr>
            <w:tcW w:w="851" w:type="dxa"/>
          </w:tcPr>
          <w:p w14:paraId="47214AC8" w14:textId="4C26352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72</w:t>
            </w:r>
          </w:p>
        </w:tc>
        <w:tc>
          <w:tcPr>
            <w:tcW w:w="1658" w:type="dxa"/>
            <w:shd w:val="clear" w:color="auto" w:fill="auto"/>
          </w:tcPr>
          <w:p w14:paraId="633EB29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Автомат котлетный</w:t>
            </w:r>
          </w:p>
        </w:tc>
        <w:tc>
          <w:tcPr>
            <w:tcW w:w="2170" w:type="dxa"/>
            <w:shd w:val="clear" w:color="auto" w:fill="auto"/>
          </w:tcPr>
          <w:p w14:paraId="2C860430" w14:textId="5C199B0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757610A" w14:textId="1F98306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№702124610</w:t>
            </w:r>
          </w:p>
        </w:tc>
        <w:tc>
          <w:tcPr>
            <w:tcW w:w="2693" w:type="dxa"/>
            <w:gridSpan w:val="2"/>
          </w:tcPr>
          <w:p w14:paraId="5ECE1350" w14:textId="0EB2C96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E32B052" w14:textId="6FE928C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113693.49</w:t>
            </w:r>
          </w:p>
        </w:tc>
        <w:tc>
          <w:tcPr>
            <w:tcW w:w="1701" w:type="dxa"/>
            <w:gridSpan w:val="2"/>
            <w:shd w:val="clear" w:color="auto" w:fill="auto"/>
          </w:tcPr>
          <w:p w14:paraId="264EA9C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D1259B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407AA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1524CA1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8B26E85" w14:textId="77777777" w:rsidTr="00A333E0">
        <w:trPr>
          <w:gridAfter w:val="1"/>
          <w:wAfter w:w="18" w:type="dxa"/>
          <w:trHeight w:val="557"/>
        </w:trPr>
        <w:tc>
          <w:tcPr>
            <w:tcW w:w="851" w:type="dxa"/>
          </w:tcPr>
          <w:p w14:paraId="4C653D00" w14:textId="7EE7749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73</w:t>
            </w:r>
          </w:p>
        </w:tc>
        <w:tc>
          <w:tcPr>
            <w:tcW w:w="1658" w:type="dxa"/>
            <w:shd w:val="clear" w:color="auto" w:fill="auto"/>
          </w:tcPr>
          <w:p w14:paraId="62E2133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Акустическая система для аудитории SVEN</w:t>
            </w:r>
          </w:p>
        </w:tc>
        <w:tc>
          <w:tcPr>
            <w:tcW w:w="2170" w:type="dxa"/>
            <w:shd w:val="clear" w:color="auto" w:fill="auto"/>
          </w:tcPr>
          <w:p w14:paraId="5CD5C116" w14:textId="581D90F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16094775" w14:textId="3A07EB2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№702124052</w:t>
            </w:r>
          </w:p>
        </w:tc>
        <w:tc>
          <w:tcPr>
            <w:tcW w:w="2693" w:type="dxa"/>
            <w:gridSpan w:val="2"/>
          </w:tcPr>
          <w:p w14:paraId="65204954" w14:textId="7BE608E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D0718BC" w14:textId="22C7C6B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360000</w:t>
            </w:r>
          </w:p>
        </w:tc>
        <w:tc>
          <w:tcPr>
            <w:tcW w:w="1701" w:type="dxa"/>
            <w:gridSpan w:val="2"/>
            <w:shd w:val="clear" w:color="auto" w:fill="auto"/>
          </w:tcPr>
          <w:p w14:paraId="574E966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07.12.2016 № 1951-р/</w:t>
            </w:r>
            <w:proofErr w:type="spellStart"/>
            <w:r w:rsidRPr="0062427E">
              <w:rPr>
                <w:rFonts w:ascii="Times New Roman" w:hAnsi="Times New Roman" w:cs="Times New Roman"/>
                <w:sz w:val="20"/>
                <w:szCs w:val="20"/>
              </w:rPr>
              <w:t>адм</w:t>
            </w:r>
            <w:proofErr w:type="spellEnd"/>
            <w:r w:rsidRPr="0062427E">
              <w:rPr>
                <w:rFonts w:ascii="Times New Roman" w:hAnsi="Times New Roman" w:cs="Times New Roman"/>
                <w:sz w:val="20"/>
                <w:szCs w:val="20"/>
              </w:rPr>
              <w:t>, приказ Департамента имущественных и земельных отношений Смоленской области от 16.12.2016 № 0905</w:t>
            </w:r>
          </w:p>
        </w:tc>
        <w:tc>
          <w:tcPr>
            <w:tcW w:w="1385" w:type="dxa"/>
            <w:gridSpan w:val="2"/>
            <w:shd w:val="clear" w:color="auto" w:fill="auto"/>
          </w:tcPr>
          <w:p w14:paraId="4990006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46C62B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26.12.2016 № 840</w:t>
            </w:r>
          </w:p>
        </w:tc>
        <w:tc>
          <w:tcPr>
            <w:tcW w:w="1396" w:type="dxa"/>
            <w:shd w:val="clear" w:color="auto" w:fill="auto"/>
          </w:tcPr>
          <w:p w14:paraId="3D148E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1369043" w14:textId="77777777" w:rsidTr="00A333E0">
        <w:trPr>
          <w:gridAfter w:val="1"/>
          <w:wAfter w:w="18" w:type="dxa"/>
          <w:trHeight w:val="557"/>
        </w:trPr>
        <w:tc>
          <w:tcPr>
            <w:tcW w:w="851" w:type="dxa"/>
          </w:tcPr>
          <w:p w14:paraId="7BCF436C" w14:textId="1BFB315C"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74</w:t>
            </w:r>
          </w:p>
        </w:tc>
        <w:tc>
          <w:tcPr>
            <w:tcW w:w="1658" w:type="dxa"/>
            <w:shd w:val="clear" w:color="auto" w:fill="auto"/>
          </w:tcPr>
          <w:p w14:paraId="595A831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Аппаратно-программный комплекс, тип 2, 8 комплектов</w:t>
            </w:r>
          </w:p>
        </w:tc>
        <w:tc>
          <w:tcPr>
            <w:tcW w:w="2170" w:type="dxa"/>
            <w:shd w:val="clear" w:color="auto" w:fill="auto"/>
          </w:tcPr>
          <w:p w14:paraId="40BEAF76" w14:textId="6CF2DBE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2013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0062EE55" w14:textId="36F06E2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№70212419</w:t>
            </w:r>
          </w:p>
        </w:tc>
        <w:tc>
          <w:tcPr>
            <w:tcW w:w="2693" w:type="dxa"/>
            <w:gridSpan w:val="2"/>
          </w:tcPr>
          <w:p w14:paraId="6F026109" w14:textId="42F0697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E5DED78" w14:textId="22AA015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194800.08</w:t>
            </w:r>
          </w:p>
        </w:tc>
        <w:tc>
          <w:tcPr>
            <w:tcW w:w="1701" w:type="dxa"/>
            <w:gridSpan w:val="2"/>
            <w:shd w:val="clear" w:color="auto" w:fill="auto"/>
          </w:tcPr>
          <w:p w14:paraId="36775D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19.07.2013 № 1111-р/адм., приказ Департамента </w:t>
            </w:r>
            <w:r w:rsidRPr="0062427E">
              <w:rPr>
                <w:rFonts w:ascii="Times New Roman" w:hAnsi="Times New Roman" w:cs="Times New Roman"/>
                <w:sz w:val="20"/>
                <w:szCs w:val="20"/>
              </w:rPr>
              <w:lastRenderedPageBreak/>
              <w:t>имущественных и земельных отношений Смоленской области от 21.08.2013 № 1332</w:t>
            </w:r>
          </w:p>
        </w:tc>
        <w:tc>
          <w:tcPr>
            <w:tcW w:w="1385" w:type="dxa"/>
            <w:gridSpan w:val="2"/>
            <w:shd w:val="clear" w:color="auto" w:fill="auto"/>
          </w:tcPr>
          <w:p w14:paraId="06CA56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w:t>
            </w:r>
            <w:r w:rsidRPr="0062427E">
              <w:rPr>
                <w:rFonts w:ascii="Times New Roman" w:hAnsi="Times New Roman" w:cs="Times New Roman"/>
                <w:sz w:val="20"/>
                <w:szCs w:val="20"/>
              </w:rPr>
              <w:lastRenderedPageBreak/>
              <w:t>города Велижа Смоленской области</w:t>
            </w:r>
          </w:p>
        </w:tc>
        <w:tc>
          <w:tcPr>
            <w:tcW w:w="1843" w:type="dxa"/>
            <w:shd w:val="clear" w:color="auto" w:fill="auto"/>
          </w:tcPr>
          <w:p w14:paraId="1B65240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Акт приемки-передачи от 06.12.2013</w:t>
            </w:r>
          </w:p>
        </w:tc>
        <w:tc>
          <w:tcPr>
            <w:tcW w:w="1396" w:type="dxa"/>
            <w:shd w:val="clear" w:color="auto" w:fill="auto"/>
          </w:tcPr>
          <w:p w14:paraId="1223C48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5379F35" w14:textId="77777777" w:rsidTr="00A333E0">
        <w:trPr>
          <w:gridAfter w:val="1"/>
          <w:wAfter w:w="18" w:type="dxa"/>
          <w:trHeight w:val="557"/>
        </w:trPr>
        <w:tc>
          <w:tcPr>
            <w:tcW w:w="851" w:type="dxa"/>
          </w:tcPr>
          <w:p w14:paraId="2549166F" w14:textId="707D70B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75</w:t>
            </w:r>
          </w:p>
        </w:tc>
        <w:tc>
          <w:tcPr>
            <w:tcW w:w="1658" w:type="dxa"/>
            <w:shd w:val="clear" w:color="auto" w:fill="auto"/>
          </w:tcPr>
          <w:p w14:paraId="7FEE6DB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Аппаратно-программный комплекс, тип 3, 5 комплектов</w:t>
            </w:r>
          </w:p>
        </w:tc>
        <w:tc>
          <w:tcPr>
            <w:tcW w:w="2170" w:type="dxa"/>
            <w:shd w:val="clear" w:color="auto" w:fill="auto"/>
          </w:tcPr>
          <w:p w14:paraId="78F44FE5" w14:textId="42793E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№70212420</w:t>
            </w:r>
          </w:p>
        </w:tc>
        <w:tc>
          <w:tcPr>
            <w:tcW w:w="2693" w:type="dxa"/>
            <w:gridSpan w:val="2"/>
          </w:tcPr>
          <w:p w14:paraId="58E13EE5" w14:textId="1C0C166A"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FAA0C30" w14:textId="49518ED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149927.22</w:t>
            </w:r>
          </w:p>
        </w:tc>
        <w:tc>
          <w:tcPr>
            <w:tcW w:w="1701" w:type="dxa"/>
            <w:gridSpan w:val="2"/>
            <w:shd w:val="clear" w:color="auto" w:fill="auto"/>
          </w:tcPr>
          <w:p w14:paraId="5874388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приема-передачи от 06.12.2013 года</w:t>
            </w:r>
          </w:p>
        </w:tc>
        <w:tc>
          <w:tcPr>
            <w:tcW w:w="1385" w:type="dxa"/>
            <w:gridSpan w:val="2"/>
            <w:shd w:val="clear" w:color="auto" w:fill="auto"/>
          </w:tcPr>
          <w:p w14:paraId="0AD1180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29342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приемки-передачи от 06.12.2013</w:t>
            </w:r>
          </w:p>
        </w:tc>
        <w:tc>
          <w:tcPr>
            <w:tcW w:w="1396" w:type="dxa"/>
            <w:shd w:val="clear" w:color="auto" w:fill="auto"/>
          </w:tcPr>
          <w:p w14:paraId="367D05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4B5C1F8" w14:textId="77777777" w:rsidTr="00A333E0">
        <w:trPr>
          <w:gridAfter w:val="1"/>
          <w:wAfter w:w="18" w:type="dxa"/>
          <w:trHeight w:val="557"/>
        </w:trPr>
        <w:tc>
          <w:tcPr>
            <w:tcW w:w="851" w:type="dxa"/>
          </w:tcPr>
          <w:p w14:paraId="46931000" w14:textId="50C268E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76</w:t>
            </w:r>
          </w:p>
        </w:tc>
        <w:tc>
          <w:tcPr>
            <w:tcW w:w="1658" w:type="dxa"/>
            <w:shd w:val="clear" w:color="auto" w:fill="auto"/>
          </w:tcPr>
          <w:p w14:paraId="12D99E9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Блок на 5 шкафчиков со скамьей 1305х1630х320 Ш-026 12шт</w:t>
            </w:r>
          </w:p>
        </w:tc>
        <w:tc>
          <w:tcPr>
            <w:tcW w:w="2170" w:type="dxa"/>
            <w:shd w:val="clear" w:color="auto" w:fill="auto"/>
          </w:tcPr>
          <w:p w14:paraId="1C0A081D" w14:textId="2149E98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41A6422D" w14:textId="66606B8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№702126104</w:t>
            </w:r>
          </w:p>
        </w:tc>
        <w:tc>
          <w:tcPr>
            <w:tcW w:w="2693" w:type="dxa"/>
            <w:gridSpan w:val="2"/>
          </w:tcPr>
          <w:p w14:paraId="51ED292C" w14:textId="16C49BD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2459616" w14:textId="5436B5E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127899.07</w:t>
            </w:r>
          </w:p>
        </w:tc>
        <w:tc>
          <w:tcPr>
            <w:tcW w:w="1701" w:type="dxa"/>
            <w:gridSpan w:val="2"/>
            <w:shd w:val="clear" w:color="auto" w:fill="auto"/>
          </w:tcPr>
          <w:p w14:paraId="44CEE11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085229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E8C56F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28F11B6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8706ACB" w14:textId="77777777" w:rsidTr="00A333E0">
        <w:trPr>
          <w:gridAfter w:val="1"/>
          <w:wAfter w:w="18" w:type="dxa"/>
          <w:trHeight w:val="557"/>
        </w:trPr>
        <w:tc>
          <w:tcPr>
            <w:tcW w:w="851" w:type="dxa"/>
          </w:tcPr>
          <w:p w14:paraId="03209346" w14:textId="7C37FD75"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77</w:t>
            </w:r>
          </w:p>
        </w:tc>
        <w:tc>
          <w:tcPr>
            <w:tcW w:w="1658" w:type="dxa"/>
            <w:shd w:val="clear" w:color="auto" w:fill="auto"/>
          </w:tcPr>
          <w:p w14:paraId="13BEA27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Блок стульев 3-местный с </w:t>
            </w:r>
            <w:proofErr w:type="spellStart"/>
            <w:r w:rsidRPr="0062427E">
              <w:rPr>
                <w:rFonts w:ascii="Times New Roman" w:hAnsi="Times New Roman" w:cs="Times New Roman"/>
                <w:sz w:val="20"/>
                <w:szCs w:val="20"/>
              </w:rPr>
              <w:t>подколотниками</w:t>
            </w:r>
            <w:proofErr w:type="spellEnd"/>
            <w:r w:rsidRPr="0062427E">
              <w:rPr>
                <w:rFonts w:ascii="Times New Roman" w:hAnsi="Times New Roman" w:cs="Times New Roman"/>
                <w:sz w:val="20"/>
                <w:szCs w:val="20"/>
              </w:rPr>
              <w:lastRenderedPageBreak/>
              <w:t xml:space="preserve">, </w:t>
            </w:r>
            <w:proofErr w:type="spellStart"/>
            <w:r w:rsidRPr="0062427E">
              <w:rPr>
                <w:rFonts w:ascii="Times New Roman" w:hAnsi="Times New Roman" w:cs="Times New Roman"/>
                <w:sz w:val="20"/>
                <w:szCs w:val="20"/>
              </w:rPr>
              <w:t>неоткидные</w:t>
            </w:r>
            <w:proofErr w:type="spellEnd"/>
            <w:r w:rsidRPr="0062427E">
              <w:rPr>
                <w:rFonts w:ascii="Times New Roman" w:hAnsi="Times New Roman" w:cs="Times New Roman"/>
                <w:sz w:val="20"/>
                <w:szCs w:val="20"/>
              </w:rPr>
              <w:t xml:space="preserve"> сиденья 1650х476х780 БСЗ 65шт</w:t>
            </w:r>
          </w:p>
        </w:tc>
        <w:tc>
          <w:tcPr>
            <w:tcW w:w="2170" w:type="dxa"/>
            <w:shd w:val="clear" w:color="auto" w:fill="auto"/>
          </w:tcPr>
          <w:p w14:paraId="136BBEB9" w14:textId="1EF9A7B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5854DEF" w14:textId="0F9BCEA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780839E" w14:textId="1251570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409283.8</w:t>
            </w:r>
          </w:p>
        </w:tc>
        <w:tc>
          <w:tcPr>
            <w:tcW w:w="1701" w:type="dxa"/>
            <w:gridSpan w:val="2"/>
            <w:shd w:val="clear" w:color="auto" w:fill="auto"/>
          </w:tcPr>
          <w:p w14:paraId="18E3FED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w:t>
            </w:r>
            <w:r w:rsidRPr="0062427E">
              <w:rPr>
                <w:rFonts w:ascii="Times New Roman" w:hAnsi="Times New Roman" w:cs="Times New Roman"/>
                <w:sz w:val="20"/>
                <w:szCs w:val="20"/>
              </w:rPr>
              <w:lastRenderedPageBreak/>
              <w:t>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FB7B5E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w:t>
            </w:r>
            <w:r w:rsidRPr="0062427E">
              <w:rPr>
                <w:rFonts w:ascii="Times New Roman" w:hAnsi="Times New Roman" w:cs="Times New Roman"/>
                <w:sz w:val="20"/>
                <w:szCs w:val="20"/>
              </w:rPr>
              <w:lastRenderedPageBreak/>
              <w:t>общеобразовательное учреждение "Средняя школа № 1" города Велижа Смоленской области</w:t>
            </w:r>
          </w:p>
        </w:tc>
        <w:tc>
          <w:tcPr>
            <w:tcW w:w="1843" w:type="dxa"/>
            <w:shd w:val="clear" w:color="auto" w:fill="auto"/>
          </w:tcPr>
          <w:p w14:paraId="15C90E3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w:t>
            </w:r>
            <w:r w:rsidRPr="0062427E">
              <w:rPr>
                <w:rFonts w:ascii="Times New Roman" w:hAnsi="Times New Roman" w:cs="Times New Roman"/>
                <w:sz w:val="20"/>
                <w:szCs w:val="20"/>
              </w:rPr>
              <w:lastRenderedPageBreak/>
              <w:t>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5D343F6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6ECC61DB" w14:textId="77777777" w:rsidTr="00A333E0">
        <w:trPr>
          <w:gridAfter w:val="1"/>
          <w:wAfter w:w="18" w:type="dxa"/>
          <w:trHeight w:val="557"/>
        </w:trPr>
        <w:tc>
          <w:tcPr>
            <w:tcW w:w="851" w:type="dxa"/>
          </w:tcPr>
          <w:p w14:paraId="01706026" w14:textId="408F7BC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78</w:t>
            </w:r>
          </w:p>
        </w:tc>
        <w:tc>
          <w:tcPr>
            <w:tcW w:w="1658" w:type="dxa"/>
            <w:shd w:val="clear" w:color="auto" w:fill="auto"/>
          </w:tcPr>
          <w:p w14:paraId="4F254A7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Ванна-раковина ВРН-600 с педалью 390х420х150   7шт</w:t>
            </w:r>
          </w:p>
        </w:tc>
        <w:tc>
          <w:tcPr>
            <w:tcW w:w="2170" w:type="dxa"/>
            <w:shd w:val="clear" w:color="auto" w:fill="auto"/>
          </w:tcPr>
          <w:p w14:paraId="483D0829" w14:textId="5E30516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64A603E7" w14:textId="1D32FDB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№702124643</w:t>
            </w:r>
          </w:p>
        </w:tc>
        <w:tc>
          <w:tcPr>
            <w:tcW w:w="2693" w:type="dxa"/>
            <w:gridSpan w:val="2"/>
          </w:tcPr>
          <w:p w14:paraId="3B66B655" w14:textId="6753384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FF0B053" w14:textId="760BBD3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154197.34</w:t>
            </w:r>
          </w:p>
        </w:tc>
        <w:tc>
          <w:tcPr>
            <w:tcW w:w="1701" w:type="dxa"/>
            <w:gridSpan w:val="2"/>
            <w:shd w:val="clear" w:color="auto" w:fill="auto"/>
          </w:tcPr>
          <w:p w14:paraId="5CD9F03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4B7ACB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568DE6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73285E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44FC691" w14:textId="77777777" w:rsidTr="00A333E0">
        <w:trPr>
          <w:gridAfter w:val="1"/>
          <w:wAfter w:w="18" w:type="dxa"/>
          <w:trHeight w:val="557"/>
        </w:trPr>
        <w:tc>
          <w:tcPr>
            <w:tcW w:w="851" w:type="dxa"/>
          </w:tcPr>
          <w:p w14:paraId="31D30E76" w14:textId="1EDAFAB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79</w:t>
            </w:r>
          </w:p>
        </w:tc>
        <w:tc>
          <w:tcPr>
            <w:tcW w:w="1658" w:type="dxa"/>
            <w:shd w:val="clear" w:color="auto" w:fill="auto"/>
          </w:tcPr>
          <w:p w14:paraId="08DEA11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Ванна моечная двухсекционная ВСМ-2/1200  600х600х870   6шт</w:t>
            </w:r>
          </w:p>
        </w:tc>
        <w:tc>
          <w:tcPr>
            <w:tcW w:w="2170" w:type="dxa"/>
            <w:shd w:val="clear" w:color="auto" w:fill="auto"/>
          </w:tcPr>
          <w:p w14:paraId="5FD75349" w14:textId="2F06F82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7E0BF2EE" w14:textId="7EA1E4C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2A3067D" w14:textId="6E6D9C2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120030.99</w:t>
            </w:r>
          </w:p>
        </w:tc>
        <w:tc>
          <w:tcPr>
            <w:tcW w:w="1701" w:type="dxa"/>
            <w:gridSpan w:val="2"/>
            <w:shd w:val="clear" w:color="auto" w:fill="auto"/>
          </w:tcPr>
          <w:p w14:paraId="70D02B9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отношений от </w:t>
            </w:r>
            <w:r w:rsidRPr="0062427E">
              <w:rPr>
                <w:rFonts w:ascii="Times New Roman" w:hAnsi="Times New Roman" w:cs="Times New Roman"/>
                <w:sz w:val="20"/>
                <w:szCs w:val="20"/>
              </w:rPr>
              <w:lastRenderedPageBreak/>
              <w:t>22.08.2016 № 573  </w:t>
            </w:r>
          </w:p>
        </w:tc>
        <w:tc>
          <w:tcPr>
            <w:tcW w:w="1385" w:type="dxa"/>
            <w:gridSpan w:val="2"/>
            <w:shd w:val="clear" w:color="auto" w:fill="auto"/>
          </w:tcPr>
          <w:p w14:paraId="00A86A9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80EB98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47EFC47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9CBA8B5" w14:textId="77777777" w:rsidTr="00A333E0">
        <w:trPr>
          <w:gridAfter w:val="1"/>
          <w:wAfter w:w="18" w:type="dxa"/>
          <w:trHeight w:val="557"/>
        </w:trPr>
        <w:tc>
          <w:tcPr>
            <w:tcW w:w="851" w:type="dxa"/>
          </w:tcPr>
          <w:p w14:paraId="14066814" w14:textId="0118C96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80</w:t>
            </w:r>
          </w:p>
        </w:tc>
        <w:tc>
          <w:tcPr>
            <w:tcW w:w="1658" w:type="dxa"/>
            <w:shd w:val="clear" w:color="auto" w:fill="auto"/>
          </w:tcPr>
          <w:p w14:paraId="54D3875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Верстак столярный 1000х500 14шт.</w:t>
            </w:r>
          </w:p>
        </w:tc>
        <w:tc>
          <w:tcPr>
            <w:tcW w:w="2170" w:type="dxa"/>
            <w:shd w:val="clear" w:color="auto" w:fill="auto"/>
          </w:tcPr>
          <w:p w14:paraId="52BABF79" w14:textId="10E76A4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1FB86F8" w14:textId="7320F74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№702124644</w:t>
            </w:r>
          </w:p>
        </w:tc>
        <w:tc>
          <w:tcPr>
            <w:tcW w:w="2693" w:type="dxa"/>
            <w:gridSpan w:val="2"/>
          </w:tcPr>
          <w:p w14:paraId="0D688082" w14:textId="23D3D92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975AFB0" w14:textId="2B739D5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178635.92</w:t>
            </w:r>
          </w:p>
        </w:tc>
        <w:tc>
          <w:tcPr>
            <w:tcW w:w="1701" w:type="dxa"/>
            <w:gridSpan w:val="2"/>
            <w:shd w:val="clear" w:color="auto" w:fill="auto"/>
          </w:tcPr>
          <w:p w14:paraId="6188074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FB9C5F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4EC642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5BCB1AB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CAD9068" w14:textId="77777777" w:rsidTr="00A333E0">
        <w:trPr>
          <w:gridAfter w:val="1"/>
          <w:wAfter w:w="18" w:type="dxa"/>
          <w:trHeight w:val="557"/>
        </w:trPr>
        <w:tc>
          <w:tcPr>
            <w:tcW w:w="851" w:type="dxa"/>
          </w:tcPr>
          <w:p w14:paraId="3513E845" w14:textId="0B5D216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81</w:t>
            </w:r>
          </w:p>
        </w:tc>
        <w:tc>
          <w:tcPr>
            <w:tcW w:w="1658" w:type="dxa"/>
            <w:shd w:val="clear" w:color="auto" w:fill="auto"/>
          </w:tcPr>
          <w:p w14:paraId="57C2619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Верстак столярный 1000х500 21шт.</w:t>
            </w:r>
          </w:p>
        </w:tc>
        <w:tc>
          <w:tcPr>
            <w:tcW w:w="2170" w:type="dxa"/>
            <w:shd w:val="clear" w:color="auto" w:fill="auto"/>
          </w:tcPr>
          <w:p w14:paraId="5727362C" w14:textId="66CDFC7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688CB454" w14:textId="113F767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6561F09" w14:textId="7D16A38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193670.17</w:t>
            </w:r>
          </w:p>
        </w:tc>
        <w:tc>
          <w:tcPr>
            <w:tcW w:w="1701" w:type="dxa"/>
            <w:gridSpan w:val="2"/>
            <w:shd w:val="clear" w:color="auto" w:fill="auto"/>
          </w:tcPr>
          <w:p w14:paraId="0EA4FBE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DE0699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53EAC7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706BA53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100CEB0" w14:textId="77777777" w:rsidTr="00A333E0">
        <w:trPr>
          <w:gridAfter w:val="1"/>
          <w:wAfter w:w="18" w:type="dxa"/>
          <w:trHeight w:val="557"/>
        </w:trPr>
        <w:tc>
          <w:tcPr>
            <w:tcW w:w="851" w:type="dxa"/>
          </w:tcPr>
          <w:p w14:paraId="2CA8F5D7" w14:textId="3E844FF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82</w:t>
            </w:r>
          </w:p>
        </w:tc>
        <w:tc>
          <w:tcPr>
            <w:tcW w:w="1658" w:type="dxa"/>
            <w:shd w:val="clear" w:color="auto" w:fill="auto"/>
          </w:tcPr>
          <w:p w14:paraId="68EC01B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Видеосервер</w:t>
            </w:r>
          </w:p>
        </w:tc>
        <w:tc>
          <w:tcPr>
            <w:tcW w:w="2170" w:type="dxa"/>
            <w:shd w:val="clear" w:color="auto" w:fill="auto"/>
          </w:tcPr>
          <w:p w14:paraId="548408A8" w14:textId="556FE6F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410A7D55" w14:textId="5BFB58A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№702124619</w:t>
            </w:r>
          </w:p>
        </w:tc>
        <w:tc>
          <w:tcPr>
            <w:tcW w:w="2693" w:type="dxa"/>
            <w:gridSpan w:val="2"/>
          </w:tcPr>
          <w:p w14:paraId="030F76C7" w14:textId="4AB10C1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A76F407" w14:textId="78EEFA9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583370.83</w:t>
            </w:r>
          </w:p>
        </w:tc>
        <w:tc>
          <w:tcPr>
            <w:tcW w:w="1701" w:type="dxa"/>
            <w:gridSpan w:val="2"/>
            <w:shd w:val="clear" w:color="auto" w:fill="auto"/>
          </w:tcPr>
          <w:p w14:paraId="246F1A9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w:t>
            </w:r>
            <w:r w:rsidRPr="0062427E">
              <w:rPr>
                <w:rFonts w:ascii="Times New Roman" w:hAnsi="Times New Roman" w:cs="Times New Roman"/>
                <w:sz w:val="20"/>
                <w:szCs w:val="20"/>
              </w:rPr>
              <w:lastRenderedPageBreak/>
              <w:t>Департамента имущественных и земельных отношений от 22.08.2016 № 573  </w:t>
            </w:r>
          </w:p>
        </w:tc>
        <w:tc>
          <w:tcPr>
            <w:tcW w:w="1385" w:type="dxa"/>
            <w:gridSpan w:val="2"/>
            <w:shd w:val="clear" w:color="auto" w:fill="auto"/>
          </w:tcPr>
          <w:p w14:paraId="1A110CF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w:t>
            </w:r>
            <w:r w:rsidRPr="0062427E">
              <w:rPr>
                <w:rFonts w:ascii="Times New Roman" w:hAnsi="Times New Roman" w:cs="Times New Roman"/>
                <w:sz w:val="20"/>
                <w:szCs w:val="20"/>
              </w:rPr>
              <w:lastRenderedPageBreak/>
              <w:t>школа № 1" города Велижа Смоленской области</w:t>
            </w:r>
          </w:p>
        </w:tc>
        <w:tc>
          <w:tcPr>
            <w:tcW w:w="1843" w:type="dxa"/>
            <w:shd w:val="clear" w:color="auto" w:fill="auto"/>
          </w:tcPr>
          <w:p w14:paraId="1B2A691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w:t>
            </w:r>
            <w:r w:rsidRPr="0062427E">
              <w:rPr>
                <w:rFonts w:ascii="Times New Roman" w:hAnsi="Times New Roman" w:cs="Times New Roman"/>
                <w:sz w:val="20"/>
                <w:szCs w:val="20"/>
              </w:rPr>
              <w:lastRenderedPageBreak/>
              <w:t>(в ред. от 21.01.2019 №18, от 23.07.2019 № 369,от 05.06.2020 № 243)</w:t>
            </w:r>
          </w:p>
        </w:tc>
        <w:tc>
          <w:tcPr>
            <w:tcW w:w="1396" w:type="dxa"/>
            <w:shd w:val="clear" w:color="auto" w:fill="auto"/>
          </w:tcPr>
          <w:p w14:paraId="450F8F7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7AF0E7B" w14:textId="77777777" w:rsidTr="00A333E0">
        <w:trPr>
          <w:gridAfter w:val="1"/>
          <w:wAfter w:w="18" w:type="dxa"/>
          <w:trHeight w:val="557"/>
        </w:trPr>
        <w:tc>
          <w:tcPr>
            <w:tcW w:w="851" w:type="dxa"/>
          </w:tcPr>
          <w:p w14:paraId="1705D75C" w14:textId="07CBD1D6"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83</w:t>
            </w:r>
          </w:p>
        </w:tc>
        <w:tc>
          <w:tcPr>
            <w:tcW w:w="1658" w:type="dxa"/>
            <w:shd w:val="clear" w:color="auto" w:fill="auto"/>
          </w:tcPr>
          <w:p w14:paraId="5623985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Витрина напольная с фризом стеклянная В-3 1500х450х2100 24шт</w:t>
            </w:r>
          </w:p>
        </w:tc>
        <w:tc>
          <w:tcPr>
            <w:tcW w:w="2170" w:type="dxa"/>
            <w:shd w:val="clear" w:color="auto" w:fill="auto"/>
          </w:tcPr>
          <w:p w14:paraId="16A70010" w14:textId="589A42D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2E986EF4" w14:textId="5D0151A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№702126249</w:t>
            </w:r>
          </w:p>
        </w:tc>
        <w:tc>
          <w:tcPr>
            <w:tcW w:w="2693" w:type="dxa"/>
            <w:gridSpan w:val="2"/>
          </w:tcPr>
          <w:p w14:paraId="25C740CB" w14:textId="0529020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8E555EB" w14:textId="034C6B9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742841.46</w:t>
            </w:r>
          </w:p>
        </w:tc>
        <w:tc>
          <w:tcPr>
            <w:tcW w:w="1701" w:type="dxa"/>
            <w:gridSpan w:val="2"/>
            <w:shd w:val="clear" w:color="auto" w:fill="auto"/>
          </w:tcPr>
          <w:p w14:paraId="4E6109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C954D0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6B8AB8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15995DC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97DCEB4" w14:textId="77777777" w:rsidTr="00A333E0">
        <w:trPr>
          <w:gridAfter w:val="1"/>
          <w:wAfter w:w="18" w:type="dxa"/>
          <w:trHeight w:val="557"/>
        </w:trPr>
        <w:tc>
          <w:tcPr>
            <w:tcW w:w="851" w:type="dxa"/>
          </w:tcPr>
          <w:p w14:paraId="09269BE4" w14:textId="5AB4C93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84</w:t>
            </w:r>
          </w:p>
        </w:tc>
        <w:tc>
          <w:tcPr>
            <w:tcW w:w="1658" w:type="dxa"/>
            <w:shd w:val="clear" w:color="auto" w:fill="auto"/>
          </w:tcPr>
          <w:p w14:paraId="2937399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Вокальный радиомикрофон SHURE 4 шт.</w:t>
            </w:r>
          </w:p>
        </w:tc>
        <w:tc>
          <w:tcPr>
            <w:tcW w:w="2170" w:type="dxa"/>
            <w:shd w:val="clear" w:color="auto" w:fill="auto"/>
          </w:tcPr>
          <w:p w14:paraId="1A843B61" w14:textId="74D6F62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46A945CC" w14:textId="4E25C85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№702124090</w:t>
            </w:r>
          </w:p>
        </w:tc>
        <w:tc>
          <w:tcPr>
            <w:tcW w:w="2693" w:type="dxa"/>
            <w:gridSpan w:val="2"/>
          </w:tcPr>
          <w:p w14:paraId="666EF5D3" w14:textId="113EB6A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6E78B2F" w14:textId="680D6F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120000</w:t>
            </w:r>
          </w:p>
        </w:tc>
        <w:tc>
          <w:tcPr>
            <w:tcW w:w="1701" w:type="dxa"/>
            <w:gridSpan w:val="2"/>
            <w:shd w:val="clear" w:color="auto" w:fill="auto"/>
          </w:tcPr>
          <w:p w14:paraId="053D0AE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07.12.2016 № 1951-р/</w:t>
            </w:r>
            <w:proofErr w:type="spellStart"/>
            <w:r w:rsidRPr="0062427E">
              <w:rPr>
                <w:rFonts w:ascii="Times New Roman" w:hAnsi="Times New Roman" w:cs="Times New Roman"/>
                <w:sz w:val="20"/>
                <w:szCs w:val="20"/>
              </w:rPr>
              <w:t>адм</w:t>
            </w:r>
            <w:proofErr w:type="spellEnd"/>
            <w:r w:rsidRPr="0062427E">
              <w:rPr>
                <w:rFonts w:ascii="Times New Roman" w:hAnsi="Times New Roman" w:cs="Times New Roman"/>
                <w:sz w:val="20"/>
                <w:szCs w:val="20"/>
              </w:rPr>
              <w:t>, приказ Департамента имущественных и земельных отношений от 16.12.2016 № 0905</w:t>
            </w:r>
          </w:p>
        </w:tc>
        <w:tc>
          <w:tcPr>
            <w:tcW w:w="1385" w:type="dxa"/>
            <w:gridSpan w:val="2"/>
            <w:shd w:val="clear" w:color="auto" w:fill="auto"/>
          </w:tcPr>
          <w:p w14:paraId="7D7CBE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599495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26.12.2016 № 840</w:t>
            </w:r>
          </w:p>
        </w:tc>
        <w:tc>
          <w:tcPr>
            <w:tcW w:w="1396" w:type="dxa"/>
            <w:shd w:val="clear" w:color="auto" w:fill="auto"/>
          </w:tcPr>
          <w:p w14:paraId="549EC1C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2093FD1" w14:textId="77777777" w:rsidTr="00A333E0">
        <w:trPr>
          <w:gridAfter w:val="1"/>
          <w:wAfter w:w="18" w:type="dxa"/>
          <w:trHeight w:val="557"/>
        </w:trPr>
        <w:tc>
          <w:tcPr>
            <w:tcW w:w="851" w:type="dxa"/>
          </w:tcPr>
          <w:p w14:paraId="6BCE32D0" w14:textId="142EE55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85</w:t>
            </w:r>
          </w:p>
        </w:tc>
        <w:tc>
          <w:tcPr>
            <w:tcW w:w="1658" w:type="dxa"/>
            <w:shd w:val="clear" w:color="auto" w:fill="auto"/>
          </w:tcPr>
          <w:p w14:paraId="60804A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Гардероб школьный с </w:t>
            </w:r>
            <w:proofErr w:type="spellStart"/>
            <w:r w:rsidRPr="0062427E">
              <w:rPr>
                <w:rFonts w:ascii="Times New Roman" w:hAnsi="Times New Roman" w:cs="Times New Roman"/>
                <w:sz w:val="20"/>
                <w:szCs w:val="20"/>
              </w:rPr>
              <w:lastRenderedPageBreak/>
              <w:t>обувницами</w:t>
            </w:r>
            <w:proofErr w:type="spellEnd"/>
            <w:r w:rsidRPr="0062427E">
              <w:rPr>
                <w:rFonts w:ascii="Times New Roman" w:hAnsi="Times New Roman" w:cs="Times New Roman"/>
                <w:sz w:val="20"/>
                <w:szCs w:val="20"/>
              </w:rPr>
              <w:t xml:space="preserve">  19шт</w:t>
            </w:r>
          </w:p>
        </w:tc>
        <w:tc>
          <w:tcPr>
            <w:tcW w:w="2170" w:type="dxa"/>
            <w:shd w:val="clear" w:color="auto" w:fill="auto"/>
          </w:tcPr>
          <w:p w14:paraId="15120F47" w14:textId="10DF9D2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4C92493" w14:textId="4B79A74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№702126107</w:t>
            </w:r>
          </w:p>
        </w:tc>
        <w:tc>
          <w:tcPr>
            <w:tcW w:w="2693" w:type="dxa"/>
            <w:gridSpan w:val="2"/>
          </w:tcPr>
          <w:p w14:paraId="3A6C6209" w14:textId="2DF314A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38CE762" w14:textId="49D98FB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194030.24</w:t>
            </w:r>
          </w:p>
        </w:tc>
        <w:tc>
          <w:tcPr>
            <w:tcW w:w="1701" w:type="dxa"/>
            <w:gridSpan w:val="2"/>
            <w:shd w:val="clear" w:color="auto" w:fill="auto"/>
          </w:tcPr>
          <w:p w14:paraId="4F7A80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w:t>
            </w:r>
            <w:r w:rsidRPr="0062427E">
              <w:rPr>
                <w:rFonts w:ascii="Times New Roman" w:hAnsi="Times New Roman" w:cs="Times New Roman"/>
                <w:sz w:val="20"/>
                <w:szCs w:val="20"/>
              </w:rPr>
              <w:lastRenderedPageBreak/>
              <w:t>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67322DB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w:t>
            </w:r>
            <w:r w:rsidRPr="0062427E">
              <w:rPr>
                <w:rFonts w:ascii="Times New Roman" w:hAnsi="Times New Roman" w:cs="Times New Roman"/>
                <w:sz w:val="20"/>
                <w:szCs w:val="20"/>
              </w:rPr>
              <w:lastRenderedPageBreak/>
              <w:t>общеобразовательное учреждение "Средняя школа № 1" города Велижа Смоленской области</w:t>
            </w:r>
          </w:p>
        </w:tc>
        <w:tc>
          <w:tcPr>
            <w:tcW w:w="1843" w:type="dxa"/>
            <w:shd w:val="clear" w:color="auto" w:fill="auto"/>
          </w:tcPr>
          <w:p w14:paraId="0B107EB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w:t>
            </w:r>
            <w:r w:rsidRPr="0062427E">
              <w:rPr>
                <w:rFonts w:ascii="Times New Roman" w:hAnsi="Times New Roman" w:cs="Times New Roman"/>
                <w:sz w:val="20"/>
                <w:szCs w:val="20"/>
              </w:rPr>
              <w:lastRenderedPageBreak/>
              <w:t>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12DA76B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7359528C" w14:textId="77777777" w:rsidTr="00A333E0">
        <w:trPr>
          <w:gridAfter w:val="1"/>
          <w:wAfter w:w="18" w:type="dxa"/>
          <w:trHeight w:val="4001"/>
        </w:trPr>
        <w:tc>
          <w:tcPr>
            <w:tcW w:w="851" w:type="dxa"/>
          </w:tcPr>
          <w:p w14:paraId="4E357D6D" w14:textId="2DE8E23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86</w:t>
            </w:r>
          </w:p>
        </w:tc>
        <w:tc>
          <w:tcPr>
            <w:tcW w:w="1658" w:type="dxa"/>
            <w:shd w:val="clear" w:color="auto" w:fill="auto"/>
          </w:tcPr>
          <w:p w14:paraId="75198B2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Датчик силы 7шт.</w:t>
            </w:r>
          </w:p>
        </w:tc>
        <w:tc>
          <w:tcPr>
            <w:tcW w:w="2170" w:type="dxa"/>
            <w:shd w:val="clear" w:color="auto" w:fill="auto"/>
          </w:tcPr>
          <w:p w14:paraId="2A9A1084" w14:textId="748DDD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6FFD093F" w14:textId="2A6CCA4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№702124109</w:t>
            </w:r>
          </w:p>
        </w:tc>
        <w:tc>
          <w:tcPr>
            <w:tcW w:w="2693" w:type="dxa"/>
            <w:gridSpan w:val="2"/>
          </w:tcPr>
          <w:p w14:paraId="0CBA1749" w14:textId="616BB2D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958B63D" w14:textId="6AF9D05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122442.39</w:t>
            </w:r>
          </w:p>
        </w:tc>
        <w:tc>
          <w:tcPr>
            <w:tcW w:w="1701" w:type="dxa"/>
            <w:gridSpan w:val="2"/>
            <w:shd w:val="clear" w:color="auto" w:fill="auto"/>
          </w:tcPr>
          <w:p w14:paraId="00FECC5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02.11.2016 № 1722-р/адм., приказ Департамента имущественных и земельных отношений Смоленской области от 07.11.2016  № 0762</w:t>
            </w:r>
          </w:p>
        </w:tc>
        <w:tc>
          <w:tcPr>
            <w:tcW w:w="1385" w:type="dxa"/>
            <w:gridSpan w:val="2"/>
            <w:shd w:val="clear" w:color="auto" w:fill="auto"/>
          </w:tcPr>
          <w:p w14:paraId="6C44C97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5F24F2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09.11.2016 № 724</w:t>
            </w:r>
          </w:p>
        </w:tc>
        <w:tc>
          <w:tcPr>
            <w:tcW w:w="1396" w:type="dxa"/>
            <w:shd w:val="clear" w:color="auto" w:fill="auto"/>
          </w:tcPr>
          <w:p w14:paraId="5BD41C9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C41D227" w14:textId="77777777" w:rsidTr="00A333E0">
        <w:trPr>
          <w:gridAfter w:val="1"/>
          <w:wAfter w:w="18" w:type="dxa"/>
          <w:trHeight w:val="557"/>
        </w:trPr>
        <w:tc>
          <w:tcPr>
            <w:tcW w:w="851" w:type="dxa"/>
          </w:tcPr>
          <w:p w14:paraId="0B7831BB" w14:textId="418EDD0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87</w:t>
            </w:r>
          </w:p>
        </w:tc>
        <w:tc>
          <w:tcPr>
            <w:tcW w:w="1658" w:type="dxa"/>
            <w:shd w:val="clear" w:color="auto" w:fill="auto"/>
          </w:tcPr>
          <w:p w14:paraId="1D188A9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Датчик </w:t>
            </w:r>
            <w:proofErr w:type="spellStart"/>
            <w:r w:rsidRPr="0062427E">
              <w:rPr>
                <w:rFonts w:ascii="Times New Roman" w:hAnsi="Times New Roman" w:cs="Times New Roman"/>
                <w:sz w:val="20"/>
                <w:szCs w:val="20"/>
              </w:rPr>
              <w:t>турбидиметр</w:t>
            </w:r>
            <w:proofErr w:type="spellEnd"/>
            <w:r w:rsidRPr="0062427E">
              <w:rPr>
                <w:rFonts w:ascii="Times New Roman" w:hAnsi="Times New Roman" w:cs="Times New Roman"/>
                <w:sz w:val="20"/>
                <w:szCs w:val="20"/>
              </w:rPr>
              <w:t xml:space="preserve"> 0-200 </w:t>
            </w:r>
            <w:r w:rsidRPr="0062427E">
              <w:rPr>
                <w:rFonts w:ascii="Times New Roman" w:hAnsi="Times New Roman" w:cs="Times New Roman"/>
                <w:sz w:val="20"/>
                <w:szCs w:val="20"/>
                <w:lang w:val="en-US"/>
              </w:rPr>
              <w:t>NTU</w:t>
            </w:r>
            <w:r w:rsidRPr="0062427E">
              <w:rPr>
                <w:rFonts w:ascii="Times New Roman" w:hAnsi="Times New Roman" w:cs="Times New Roman"/>
                <w:sz w:val="20"/>
                <w:szCs w:val="20"/>
              </w:rPr>
              <w:t xml:space="preserve"> 7 шт.</w:t>
            </w:r>
          </w:p>
        </w:tc>
        <w:tc>
          <w:tcPr>
            <w:tcW w:w="2170" w:type="dxa"/>
            <w:shd w:val="clear" w:color="auto" w:fill="auto"/>
          </w:tcPr>
          <w:p w14:paraId="7774D1B1" w14:textId="69FEBF9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18A3493" w14:textId="0B983A3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№702124121</w:t>
            </w:r>
          </w:p>
        </w:tc>
        <w:tc>
          <w:tcPr>
            <w:tcW w:w="2693" w:type="dxa"/>
            <w:gridSpan w:val="2"/>
          </w:tcPr>
          <w:p w14:paraId="013475BE" w14:textId="7BB8C51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E0FC431" w14:textId="5A1C0D3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150464.93</w:t>
            </w:r>
          </w:p>
        </w:tc>
        <w:tc>
          <w:tcPr>
            <w:tcW w:w="1701" w:type="dxa"/>
            <w:gridSpan w:val="2"/>
            <w:shd w:val="clear" w:color="auto" w:fill="auto"/>
          </w:tcPr>
          <w:p w14:paraId="2A8223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02.11.2016 № 1722-р/адм., приказ Департамента имущественных и земельных </w:t>
            </w:r>
            <w:r w:rsidRPr="0062427E">
              <w:rPr>
                <w:rFonts w:ascii="Times New Roman" w:hAnsi="Times New Roman" w:cs="Times New Roman"/>
                <w:sz w:val="20"/>
                <w:szCs w:val="20"/>
              </w:rPr>
              <w:lastRenderedPageBreak/>
              <w:t>отношений Смоленской области от 07.11.2016  № 0762</w:t>
            </w:r>
          </w:p>
        </w:tc>
        <w:tc>
          <w:tcPr>
            <w:tcW w:w="1385" w:type="dxa"/>
            <w:gridSpan w:val="2"/>
            <w:shd w:val="clear" w:color="auto" w:fill="auto"/>
          </w:tcPr>
          <w:p w14:paraId="2DA1D89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34FF795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09.11.2016 № 724</w:t>
            </w:r>
          </w:p>
        </w:tc>
        <w:tc>
          <w:tcPr>
            <w:tcW w:w="1396" w:type="dxa"/>
            <w:shd w:val="clear" w:color="auto" w:fill="auto"/>
          </w:tcPr>
          <w:p w14:paraId="47DEDF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AD526AD" w14:textId="77777777" w:rsidTr="00A333E0">
        <w:trPr>
          <w:gridAfter w:val="1"/>
          <w:wAfter w:w="18" w:type="dxa"/>
          <w:trHeight w:val="557"/>
        </w:trPr>
        <w:tc>
          <w:tcPr>
            <w:tcW w:w="851" w:type="dxa"/>
          </w:tcPr>
          <w:p w14:paraId="43F9EF0F" w14:textId="4AAA671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88</w:t>
            </w:r>
          </w:p>
        </w:tc>
        <w:tc>
          <w:tcPr>
            <w:tcW w:w="1658" w:type="dxa"/>
            <w:shd w:val="clear" w:color="auto" w:fill="auto"/>
          </w:tcPr>
          <w:p w14:paraId="6654F1E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Диван детский игровой трехместный 1200х400х600 (Карлсон) 38шт</w:t>
            </w:r>
          </w:p>
        </w:tc>
        <w:tc>
          <w:tcPr>
            <w:tcW w:w="2170" w:type="dxa"/>
            <w:shd w:val="clear" w:color="auto" w:fill="auto"/>
          </w:tcPr>
          <w:p w14:paraId="63D13ADA" w14:textId="05C8836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0AC0F51C" w14:textId="6838104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CCBBAC6" w14:textId="54959D5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300040.92</w:t>
            </w:r>
          </w:p>
        </w:tc>
        <w:tc>
          <w:tcPr>
            <w:tcW w:w="1701" w:type="dxa"/>
            <w:gridSpan w:val="2"/>
            <w:shd w:val="clear" w:color="auto" w:fill="auto"/>
          </w:tcPr>
          <w:p w14:paraId="11C5875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3B65EE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663F92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345ACF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927D87A" w14:textId="77777777" w:rsidTr="00A333E0">
        <w:trPr>
          <w:gridAfter w:val="1"/>
          <w:wAfter w:w="18" w:type="dxa"/>
          <w:trHeight w:val="557"/>
        </w:trPr>
        <w:tc>
          <w:tcPr>
            <w:tcW w:w="851" w:type="dxa"/>
          </w:tcPr>
          <w:p w14:paraId="40CDC74C" w14:textId="29FC6E9E"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89</w:t>
            </w:r>
          </w:p>
        </w:tc>
        <w:tc>
          <w:tcPr>
            <w:tcW w:w="1658" w:type="dxa"/>
            <w:shd w:val="clear" w:color="auto" w:fill="auto"/>
          </w:tcPr>
          <w:p w14:paraId="3163919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Документ-камера 242х188х44 AVER VISION U70 11шт</w:t>
            </w:r>
          </w:p>
        </w:tc>
        <w:tc>
          <w:tcPr>
            <w:tcW w:w="2170" w:type="dxa"/>
            <w:shd w:val="clear" w:color="auto" w:fill="auto"/>
          </w:tcPr>
          <w:p w14:paraId="20A67CC1" w14:textId="7972602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3D525AC" w14:textId="2D83497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№702126108</w:t>
            </w:r>
          </w:p>
        </w:tc>
        <w:tc>
          <w:tcPr>
            <w:tcW w:w="2693" w:type="dxa"/>
            <w:gridSpan w:val="2"/>
          </w:tcPr>
          <w:p w14:paraId="2679BF85" w14:textId="49D63A1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3130CD4" w14:textId="2787F97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342072.41</w:t>
            </w:r>
          </w:p>
        </w:tc>
        <w:tc>
          <w:tcPr>
            <w:tcW w:w="1701" w:type="dxa"/>
            <w:gridSpan w:val="2"/>
            <w:shd w:val="clear" w:color="auto" w:fill="auto"/>
          </w:tcPr>
          <w:p w14:paraId="209B9E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674AE5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551704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504D865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CFB0765" w14:textId="77777777" w:rsidTr="00A333E0">
        <w:trPr>
          <w:gridAfter w:val="1"/>
          <w:wAfter w:w="18" w:type="dxa"/>
          <w:trHeight w:val="557"/>
        </w:trPr>
        <w:tc>
          <w:tcPr>
            <w:tcW w:w="851" w:type="dxa"/>
          </w:tcPr>
          <w:p w14:paraId="3B3CB29A" w14:textId="142DFFB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90</w:t>
            </w:r>
          </w:p>
        </w:tc>
        <w:tc>
          <w:tcPr>
            <w:tcW w:w="1658" w:type="dxa"/>
            <w:shd w:val="clear" w:color="auto" w:fill="auto"/>
          </w:tcPr>
          <w:p w14:paraId="229CA38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Звуковой комплект для </w:t>
            </w:r>
            <w:r w:rsidRPr="0062427E">
              <w:rPr>
                <w:rFonts w:ascii="Times New Roman" w:hAnsi="Times New Roman" w:cs="Times New Roman"/>
                <w:sz w:val="20"/>
                <w:szCs w:val="20"/>
              </w:rPr>
              <w:lastRenderedPageBreak/>
              <w:t>школьных актовых залов</w:t>
            </w:r>
          </w:p>
        </w:tc>
        <w:tc>
          <w:tcPr>
            <w:tcW w:w="2170" w:type="dxa"/>
            <w:shd w:val="clear" w:color="auto" w:fill="auto"/>
          </w:tcPr>
          <w:p w14:paraId="3690EC85" w14:textId="56E09F3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6E3B1762" w14:textId="5FA0CAC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№702124626</w:t>
            </w:r>
          </w:p>
        </w:tc>
        <w:tc>
          <w:tcPr>
            <w:tcW w:w="2693" w:type="dxa"/>
            <w:gridSpan w:val="2"/>
          </w:tcPr>
          <w:p w14:paraId="66AB0FBC" w14:textId="3A7FF95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BFD0F86" w14:textId="27B505C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207187.85</w:t>
            </w:r>
          </w:p>
        </w:tc>
        <w:tc>
          <w:tcPr>
            <w:tcW w:w="1701" w:type="dxa"/>
            <w:gridSpan w:val="2"/>
            <w:shd w:val="clear" w:color="auto" w:fill="auto"/>
          </w:tcPr>
          <w:p w14:paraId="5EB0D20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w:t>
            </w:r>
            <w:r w:rsidRPr="0062427E">
              <w:rPr>
                <w:rFonts w:ascii="Times New Roman" w:hAnsi="Times New Roman" w:cs="Times New Roman"/>
                <w:sz w:val="20"/>
                <w:szCs w:val="20"/>
              </w:rPr>
              <w:lastRenderedPageBreak/>
              <w:t>22.08.2016 № 1271–р/адм., приказ Департамента имущественных и земельных отношений от 22.08.2016 № 573  </w:t>
            </w:r>
          </w:p>
        </w:tc>
        <w:tc>
          <w:tcPr>
            <w:tcW w:w="1385" w:type="dxa"/>
            <w:gridSpan w:val="2"/>
            <w:shd w:val="clear" w:color="auto" w:fill="auto"/>
          </w:tcPr>
          <w:p w14:paraId="324AB3C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бюджетное общеобразов</w:t>
            </w:r>
            <w:r w:rsidRPr="0062427E">
              <w:rPr>
                <w:rFonts w:ascii="Times New Roman" w:hAnsi="Times New Roman" w:cs="Times New Roman"/>
                <w:sz w:val="20"/>
                <w:szCs w:val="20"/>
              </w:rPr>
              <w:lastRenderedPageBreak/>
              <w:t>ательное учреждение "Средняя школа № 1" города Велижа Смоленской области</w:t>
            </w:r>
          </w:p>
        </w:tc>
        <w:tc>
          <w:tcPr>
            <w:tcW w:w="1843" w:type="dxa"/>
            <w:shd w:val="clear" w:color="auto" w:fill="auto"/>
          </w:tcPr>
          <w:p w14:paraId="76DF1D4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w:t>
            </w:r>
            <w:r w:rsidRPr="0062427E">
              <w:rPr>
                <w:rFonts w:ascii="Times New Roman" w:hAnsi="Times New Roman" w:cs="Times New Roman"/>
                <w:sz w:val="20"/>
                <w:szCs w:val="20"/>
              </w:rPr>
              <w:lastRenderedPageBreak/>
              <w:t>«</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6872F3A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5CCF165" w14:textId="77777777" w:rsidTr="00A333E0">
        <w:trPr>
          <w:gridAfter w:val="1"/>
          <w:wAfter w:w="18" w:type="dxa"/>
          <w:trHeight w:val="557"/>
        </w:trPr>
        <w:tc>
          <w:tcPr>
            <w:tcW w:w="851" w:type="dxa"/>
          </w:tcPr>
          <w:p w14:paraId="4F59D171" w14:textId="62394426"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91</w:t>
            </w:r>
          </w:p>
        </w:tc>
        <w:tc>
          <w:tcPr>
            <w:tcW w:w="1658" w:type="dxa"/>
            <w:shd w:val="clear" w:color="auto" w:fill="auto"/>
          </w:tcPr>
          <w:p w14:paraId="43C4C4E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Интерактивный лазерный тир «РУБИН» ИЛТ-110 «Кадет»</w:t>
            </w:r>
          </w:p>
        </w:tc>
        <w:tc>
          <w:tcPr>
            <w:tcW w:w="2170" w:type="dxa"/>
            <w:shd w:val="clear" w:color="auto" w:fill="auto"/>
          </w:tcPr>
          <w:p w14:paraId="13595D2B" w14:textId="2DE26C9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6EC1A3A2" w14:textId="54FD455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№702126074</w:t>
            </w:r>
          </w:p>
        </w:tc>
        <w:tc>
          <w:tcPr>
            <w:tcW w:w="2693" w:type="dxa"/>
            <w:gridSpan w:val="2"/>
          </w:tcPr>
          <w:p w14:paraId="2AA5FE34" w14:textId="5A8E8A0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5AF6B06" w14:textId="4B878FD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276166.13</w:t>
            </w:r>
          </w:p>
        </w:tc>
        <w:tc>
          <w:tcPr>
            <w:tcW w:w="1701" w:type="dxa"/>
            <w:gridSpan w:val="2"/>
            <w:shd w:val="clear" w:color="auto" w:fill="auto"/>
          </w:tcPr>
          <w:p w14:paraId="132E784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3E14651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F77535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0FC5E41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C91055C" w14:textId="77777777" w:rsidTr="00A333E0">
        <w:trPr>
          <w:gridAfter w:val="1"/>
          <w:wAfter w:w="18" w:type="dxa"/>
          <w:trHeight w:val="557"/>
        </w:trPr>
        <w:tc>
          <w:tcPr>
            <w:tcW w:w="851" w:type="dxa"/>
          </w:tcPr>
          <w:p w14:paraId="125586C3" w14:textId="0724645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92</w:t>
            </w:r>
          </w:p>
        </w:tc>
        <w:tc>
          <w:tcPr>
            <w:tcW w:w="1658" w:type="dxa"/>
            <w:shd w:val="clear" w:color="auto" w:fill="auto"/>
          </w:tcPr>
          <w:p w14:paraId="761F9CDC" w14:textId="77777777" w:rsidR="000303DE" w:rsidRPr="0062427E" w:rsidRDefault="000303DE" w:rsidP="000303DE">
            <w:pPr>
              <w:spacing w:after="160" w:line="259" w:lineRule="auto"/>
              <w:rPr>
                <w:rFonts w:ascii="Times New Roman" w:hAnsi="Times New Roman" w:cs="Times New Roman"/>
                <w:sz w:val="20"/>
                <w:szCs w:val="20"/>
                <w:lang w:val="en-US"/>
              </w:rPr>
            </w:pPr>
            <w:r w:rsidRPr="0062427E">
              <w:rPr>
                <w:rFonts w:ascii="Times New Roman" w:hAnsi="Times New Roman" w:cs="Times New Roman"/>
                <w:sz w:val="20"/>
                <w:szCs w:val="20"/>
              </w:rPr>
              <w:t xml:space="preserve">Интерактивная доска </w:t>
            </w:r>
            <w:r w:rsidRPr="0062427E">
              <w:rPr>
                <w:rFonts w:ascii="Times New Roman" w:hAnsi="Times New Roman" w:cs="Times New Roman"/>
                <w:sz w:val="20"/>
                <w:szCs w:val="20"/>
                <w:lang w:val="en-US"/>
              </w:rPr>
              <w:t>TRUBOARD</w:t>
            </w:r>
          </w:p>
        </w:tc>
        <w:tc>
          <w:tcPr>
            <w:tcW w:w="2170" w:type="dxa"/>
            <w:shd w:val="clear" w:color="auto" w:fill="auto"/>
          </w:tcPr>
          <w:p w14:paraId="3D3EB50B" w14:textId="584E36E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5D1A2B4" w14:textId="1026D82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№9057092494</w:t>
            </w:r>
          </w:p>
        </w:tc>
        <w:tc>
          <w:tcPr>
            <w:tcW w:w="2693" w:type="dxa"/>
            <w:gridSpan w:val="2"/>
          </w:tcPr>
          <w:p w14:paraId="09A1DEBA" w14:textId="29510FB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65B93C1" w14:textId="3D15D53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171688.57</w:t>
            </w:r>
          </w:p>
        </w:tc>
        <w:tc>
          <w:tcPr>
            <w:tcW w:w="1701" w:type="dxa"/>
            <w:gridSpan w:val="2"/>
            <w:shd w:val="clear" w:color="auto" w:fill="auto"/>
          </w:tcPr>
          <w:p w14:paraId="7F9430C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64BBCC8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3A18E7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37E2382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E186995" w14:textId="77777777" w:rsidTr="00A333E0">
        <w:trPr>
          <w:gridAfter w:val="1"/>
          <w:wAfter w:w="18" w:type="dxa"/>
          <w:trHeight w:val="557"/>
        </w:trPr>
        <w:tc>
          <w:tcPr>
            <w:tcW w:w="851" w:type="dxa"/>
          </w:tcPr>
          <w:p w14:paraId="6287886A" w14:textId="52D21826"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93</w:t>
            </w:r>
          </w:p>
        </w:tc>
        <w:tc>
          <w:tcPr>
            <w:tcW w:w="1658" w:type="dxa"/>
            <w:shd w:val="clear" w:color="auto" w:fill="auto"/>
          </w:tcPr>
          <w:p w14:paraId="04893D3A" w14:textId="77777777" w:rsidR="000303DE" w:rsidRPr="0062427E" w:rsidRDefault="000303DE" w:rsidP="000303DE">
            <w:pPr>
              <w:spacing w:after="160" w:line="259" w:lineRule="auto"/>
              <w:rPr>
                <w:rFonts w:ascii="Times New Roman" w:hAnsi="Times New Roman" w:cs="Times New Roman"/>
                <w:sz w:val="20"/>
                <w:szCs w:val="20"/>
                <w:lang w:val="en-US"/>
              </w:rPr>
            </w:pPr>
            <w:r w:rsidRPr="0062427E">
              <w:rPr>
                <w:rFonts w:ascii="Times New Roman" w:hAnsi="Times New Roman" w:cs="Times New Roman"/>
                <w:sz w:val="20"/>
                <w:szCs w:val="20"/>
              </w:rPr>
              <w:t>Интерактивная доска</w:t>
            </w:r>
            <w:r w:rsidRPr="0062427E">
              <w:rPr>
                <w:rFonts w:ascii="Times New Roman" w:hAnsi="Times New Roman" w:cs="Times New Roman"/>
                <w:sz w:val="20"/>
                <w:szCs w:val="20"/>
                <w:lang w:val="en-US"/>
              </w:rPr>
              <w:t xml:space="preserve"> TRUBOARD</w:t>
            </w:r>
          </w:p>
        </w:tc>
        <w:tc>
          <w:tcPr>
            <w:tcW w:w="2170" w:type="dxa"/>
            <w:shd w:val="clear" w:color="auto" w:fill="auto"/>
          </w:tcPr>
          <w:p w14:paraId="4B06A9ED" w14:textId="64EE9FC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1FFE9112" w14:textId="4951326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№9057092495</w:t>
            </w:r>
          </w:p>
        </w:tc>
        <w:tc>
          <w:tcPr>
            <w:tcW w:w="2693" w:type="dxa"/>
            <w:gridSpan w:val="2"/>
          </w:tcPr>
          <w:p w14:paraId="308FFF0F" w14:textId="25D3F68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4101F75" w14:textId="21EA321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171688.57</w:t>
            </w:r>
          </w:p>
        </w:tc>
        <w:tc>
          <w:tcPr>
            <w:tcW w:w="1701" w:type="dxa"/>
            <w:gridSpan w:val="2"/>
            <w:shd w:val="clear" w:color="auto" w:fill="auto"/>
          </w:tcPr>
          <w:p w14:paraId="7920BC6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3F824C3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4B2CD4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5A7AA4F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70978E5" w14:textId="77777777" w:rsidTr="00A333E0">
        <w:trPr>
          <w:gridAfter w:val="1"/>
          <w:wAfter w:w="18" w:type="dxa"/>
          <w:trHeight w:val="557"/>
        </w:trPr>
        <w:tc>
          <w:tcPr>
            <w:tcW w:w="851" w:type="dxa"/>
          </w:tcPr>
          <w:p w14:paraId="799753A4" w14:textId="459D989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94</w:t>
            </w:r>
          </w:p>
        </w:tc>
        <w:tc>
          <w:tcPr>
            <w:tcW w:w="1658" w:type="dxa"/>
            <w:shd w:val="clear" w:color="auto" w:fill="auto"/>
          </w:tcPr>
          <w:p w14:paraId="3D70A49A" w14:textId="77777777" w:rsidR="000303DE" w:rsidRPr="0062427E" w:rsidRDefault="000303DE" w:rsidP="000303DE">
            <w:pPr>
              <w:spacing w:after="160" w:line="259" w:lineRule="auto"/>
              <w:rPr>
                <w:rFonts w:ascii="Times New Roman" w:hAnsi="Times New Roman" w:cs="Times New Roman"/>
                <w:sz w:val="20"/>
                <w:szCs w:val="20"/>
                <w:lang w:val="en-US"/>
              </w:rPr>
            </w:pPr>
            <w:r w:rsidRPr="0062427E">
              <w:rPr>
                <w:rFonts w:ascii="Times New Roman" w:hAnsi="Times New Roman" w:cs="Times New Roman"/>
                <w:sz w:val="20"/>
                <w:szCs w:val="20"/>
              </w:rPr>
              <w:t>Интерактивная доска</w:t>
            </w:r>
            <w:r w:rsidRPr="0062427E">
              <w:rPr>
                <w:rFonts w:ascii="Times New Roman" w:hAnsi="Times New Roman" w:cs="Times New Roman"/>
                <w:sz w:val="20"/>
                <w:szCs w:val="20"/>
                <w:lang w:val="en-US"/>
              </w:rPr>
              <w:t xml:space="preserve"> TRUBOARD</w:t>
            </w:r>
          </w:p>
        </w:tc>
        <w:tc>
          <w:tcPr>
            <w:tcW w:w="2170" w:type="dxa"/>
            <w:shd w:val="clear" w:color="auto" w:fill="auto"/>
          </w:tcPr>
          <w:p w14:paraId="256782AF" w14:textId="2F2D073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E7C95FA" w14:textId="4FA4A0B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F0D4C25" w14:textId="1F38BB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171688.57</w:t>
            </w:r>
          </w:p>
        </w:tc>
        <w:tc>
          <w:tcPr>
            <w:tcW w:w="1701" w:type="dxa"/>
            <w:gridSpan w:val="2"/>
            <w:shd w:val="clear" w:color="auto" w:fill="auto"/>
          </w:tcPr>
          <w:p w14:paraId="14373B3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4ACAE69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4FD5ED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672D119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001EE8C" w14:textId="77777777" w:rsidTr="00A333E0">
        <w:trPr>
          <w:gridAfter w:val="1"/>
          <w:wAfter w:w="18" w:type="dxa"/>
          <w:trHeight w:val="557"/>
        </w:trPr>
        <w:tc>
          <w:tcPr>
            <w:tcW w:w="851" w:type="dxa"/>
          </w:tcPr>
          <w:p w14:paraId="516FC042" w14:textId="77752E6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95</w:t>
            </w:r>
          </w:p>
        </w:tc>
        <w:tc>
          <w:tcPr>
            <w:tcW w:w="1658" w:type="dxa"/>
            <w:shd w:val="clear" w:color="auto" w:fill="auto"/>
          </w:tcPr>
          <w:p w14:paraId="472F805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Интерактивная доска </w:t>
            </w:r>
            <w:r w:rsidRPr="0062427E">
              <w:rPr>
                <w:rFonts w:ascii="Times New Roman" w:hAnsi="Times New Roman" w:cs="Times New Roman"/>
                <w:sz w:val="20"/>
                <w:szCs w:val="20"/>
                <w:lang w:val="en-US"/>
              </w:rPr>
              <w:t>TRUBOARD</w:t>
            </w:r>
            <w:r w:rsidRPr="0062427E">
              <w:rPr>
                <w:rFonts w:ascii="Times New Roman" w:hAnsi="Times New Roman" w:cs="Times New Roman"/>
                <w:sz w:val="20"/>
                <w:szCs w:val="20"/>
              </w:rPr>
              <w:t xml:space="preserve"> 2шт.</w:t>
            </w:r>
          </w:p>
        </w:tc>
        <w:tc>
          <w:tcPr>
            <w:tcW w:w="2170" w:type="dxa"/>
            <w:shd w:val="clear" w:color="auto" w:fill="auto"/>
          </w:tcPr>
          <w:p w14:paraId="045C4834" w14:textId="5597659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4A1946D1" w14:textId="79B6248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34AB341" w14:textId="6C9278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343377.14</w:t>
            </w:r>
          </w:p>
        </w:tc>
        <w:tc>
          <w:tcPr>
            <w:tcW w:w="1701" w:type="dxa"/>
            <w:gridSpan w:val="2"/>
            <w:shd w:val="clear" w:color="auto" w:fill="auto"/>
          </w:tcPr>
          <w:p w14:paraId="575BCE5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w:t>
            </w:r>
            <w:r w:rsidRPr="0062427E">
              <w:rPr>
                <w:rFonts w:ascii="Times New Roman" w:hAnsi="Times New Roman" w:cs="Times New Roman"/>
                <w:sz w:val="20"/>
                <w:szCs w:val="20"/>
              </w:rPr>
              <w:lastRenderedPageBreak/>
              <w:t>отношений от 22.08.2016 № 573  </w:t>
            </w:r>
          </w:p>
        </w:tc>
        <w:tc>
          <w:tcPr>
            <w:tcW w:w="1385" w:type="dxa"/>
            <w:gridSpan w:val="2"/>
            <w:shd w:val="clear" w:color="auto" w:fill="auto"/>
          </w:tcPr>
          <w:p w14:paraId="323DF5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0E10C22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w:t>
            </w:r>
            <w:r w:rsidRPr="0062427E">
              <w:rPr>
                <w:rFonts w:ascii="Times New Roman" w:hAnsi="Times New Roman" w:cs="Times New Roman"/>
                <w:sz w:val="20"/>
                <w:szCs w:val="20"/>
              </w:rPr>
              <w:lastRenderedPageBreak/>
              <w:t>369,от 05.06.2020 № 243)</w:t>
            </w:r>
          </w:p>
        </w:tc>
        <w:tc>
          <w:tcPr>
            <w:tcW w:w="1396" w:type="dxa"/>
            <w:shd w:val="clear" w:color="auto" w:fill="auto"/>
          </w:tcPr>
          <w:p w14:paraId="33F4C3A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40D8CBE6" w14:textId="77777777" w:rsidTr="00A333E0">
        <w:trPr>
          <w:gridAfter w:val="1"/>
          <w:wAfter w:w="18" w:type="dxa"/>
          <w:trHeight w:val="557"/>
        </w:trPr>
        <w:tc>
          <w:tcPr>
            <w:tcW w:w="851" w:type="dxa"/>
          </w:tcPr>
          <w:p w14:paraId="752962BF" w14:textId="464BFD1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96</w:t>
            </w:r>
          </w:p>
        </w:tc>
        <w:tc>
          <w:tcPr>
            <w:tcW w:w="1658" w:type="dxa"/>
            <w:shd w:val="clear" w:color="auto" w:fill="auto"/>
          </w:tcPr>
          <w:p w14:paraId="4FBE3D2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Интерактивная доска TRUBOARD, проектор </w:t>
            </w:r>
            <w:proofErr w:type="spellStart"/>
            <w:r w:rsidRPr="0062427E">
              <w:rPr>
                <w:rFonts w:ascii="Times New Roman" w:hAnsi="Times New Roman" w:cs="Times New Roman"/>
                <w:sz w:val="20"/>
                <w:szCs w:val="20"/>
              </w:rPr>
              <w:t>Optoma</w:t>
            </w:r>
            <w:proofErr w:type="spellEnd"/>
            <w:r w:rsidRPr="0062427E">
              <w:rPr>
                <w:rFonts w:ascii="Times New Roman" w:hAnsi="Times New Roman" w:cs="Times New Roman"/>
                <w:sz w:val="20"/>
                <w:szCs w:val="20"/>
              </w:rPr>
              <w:t xml:space="preserve"> серийный номер № АК.8ТМ01GC0E-A16470062, крепление WIZ</w:t>
            </w:r>
          </w:p>
        </w:tc>
        <w:tc>
          <w:tcPr>
            <w:tcW w:w="2170" w:type="dxa"/>
            <w:shd w:val="clear" w:color="auto" w:fill="auto"/>
          </w:tcPr>
          <w:p w14:paraId="503E2165" w14:textId="78E453E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17129D6A" w14:textId="5BA45B0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A93FA0D" w14:textId="46BE8C2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171688.57</w:t>
            </w:r>
          </w:p>
        </w:tc>
        <w:tc>
          <w:tcPr>
            <w:tcW w:w="1701" w:type="dxa"/>
            <w:gridSpan w:val="2"/>
            <w:shd w:val="clear" w:color="auto" w:fill="auto"/>
          </w:tcPr>
          <w:p w14:paraId="78346C8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2421FC8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6E1DED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622F04D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3B3B738" w14:textId="77777777" w:rsidTr="00A333E0">
        <w:trPr>
          <w:gridAfter w:val="1"/>
          <w:wAfter w:w="18" w:type="dxa"/>
          <w:trHeight w:val="557"/>
        </w:trPr>
        <w:tc>
          <w:tcPr>
            <w:tcW w:w="851" w:type="dxa"/>
          </w:tcPr>
          <w:p w14:paraId="581307B3" w14:textId="3389C85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97</w:t>
            </w:r>
          </w:p>
        </w:tc>
        <w:tc>
          <w:tcPr>
            <w:tcW w:w="1658" w:type="dxa"/>
            <w:shd w:val="clear" w:color="auto" w:fill="auto"/>
          </w:tcPr>
          <w:p w14:paraId="6D1B535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Интерактивная доска TRUBOARD, проектор </w:t>
            </w:r>
            <w:proofErr w:type="spellStart"/>
            <w:r w:rsidRPr="0062427E">
              <w:rPr>
                <w:rFonts w:ascii="Times New Roman" w:hAnsi="Times New Roman" w:cs="Times New Roman"/>
                <w:sz w:val="20"/>
                <w:szCs w:val="20"/>
              </w:rPr>
              <w:t>Optoma</w:t>
            </w:r>
            <w:proofErr w:type="spellEnd"/>
            <w:r w:rsidRPr="0062427E">
              <w:rPr>
                <w:rFonts w:ascii="Times New Roman" w:hAnsi="Times New Roman" w:cs="Times New Roman"/>
                <w:sz w:val="20"/>
                <w:szCs w:val="20"/>
              </w:rPr>
              <w:t xml:space="preserve"> серийный номер № АК8Т01GC0E-A16470061, крепление WIZE</w:t>
            </w:r>
          </w:p>
        </w:tc>
        <w:tc>
          <w:tcPr>
            <w:tcW w:w="2170" w:type="dxa"/>
            <w:shd w:val="clear" w:color="auto" w:fill="auto"/>
          </w:tcPr>
          <w:p w14:paraId="4C5A01DB" w14:textId="68C0EE4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34525787" w14:textId="4B44414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4061E21" w14:textId="402DB3A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171688.57</w:t>
            </w:r>
          </w:p>
        </w:tc>
        <w:tc>
          <w:tcPr>
            <w:tcW w:w="1701" w:type="dxa"/>
            <w:gridSpan w:val="2"/>
            <w:shd w:val="clear" w:color="auto" w:fill="auto"/>
          </w:tcPr>
          <w:p w14:paraId="015FF06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4486E4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9BC727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0D8007B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CEBCA55" w14:textId="77777777" w:rsidTr="00A333E0">
        <w:trPr>
          <w:gridAfter w:val="1"/>
          <w:wAfter w:w="18" w:type="dxa"/>
          <w:trHeight w:val="557"/>
        </w:trPr>
        <w:tc>
          <w:tcPr>
            <w:tcW w:w="851" w:type="dxa"/>
          </w:tcPr>
          <w:p w14:paraId="5D575B65" w14:textId="62832FD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98</w:t>
            </w:r>
          </w:p>
        </w:tc>
        <w:tc>
          <w:tcPr>
            <w:tcW w:w="1658" w:type="dxa"/>
            <w:shd w:val="clear" w:color="auto" w:fill="auto"/>
          </w:tcPr>
          <w:p w14:paraId="7B5A2CA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Источник бесперебойного питания POWERCOM </w:t>
            </w:r>
            <w:proofErr w:type="spellStart"/>
            <w:r w:rsidRPr="0062427E">
              <w:rPr>
                <w:rFonts w:ascii="Times New Roman" w:hAnsi="Times New Roman" w:cs="Times New Roman"/>
                <w:sz w:val="20"/>
                <w:szCs w:val="20"/>
              </w:rPr>
              <w:t>King</w:t>
            </w:r>
            <w:proofErr w:type="spellEnd"/>
            <w:r w:rsidRPr="0062427E">
              <w:rPr>
                <w:rFonts w:ascii="Times New Roman" w:hAnsi="Times New Roman" w:cs="Times New Roman"/>
                <w:sz w:val="20"/>
                <w:szCs w:val="20"/>
              </w:rPr>
              <w:t xml:space="preserve"> </w:t>
            </w:r>
            <w:proofErr w:type="spellStart"/>
            <w:r w:rsidRPr="0062427E">
              <w:rPr>
                <w:rFonts w:ascii="Times New Roman" w:hAnsi="Times New Roman" w:cs="Times New Roman"/>
                <w:sz w:val="20"/>
                <w:szCs w:val="20"/>
              </w:rPr>
              <w:t>Pro</w:t>
            </w:r>
            <w:proofErr w:type="spellEnd"/>
            <w:r w:rsidRPr="0062427E">
              <w:rPr>
                <w:rFonts w:ascii="Times New Roman" w:hAnsi="Times New Roman" w:cs="Times New Roman"/>
                <w:sz w:val="20"/>
                <w:szCs w:val="20"/>
              </w:rPr>
              <w:t xml:space="preserve"> RM </w:t>
            </w:r>
            <w:r w:rsidRPr="0062427E">
              <w:rPr>
                <w:rFonts w:ascii="Times New Roman" w:hAnsi="Times New Roman" w:cs="Times New Roman"/>
                <w:sz w:val="20"/>
                <w:szCs w:val="20"/>
              </w:rPr>
              <w:lastRenderedPageBreak/>
              <w:t>KIN-3000 AP RM 2шт</w:t>
            </w:r>
          </w:p>
        </w:tc>
        <w:tc>
          <w:tcPr>
            <w:tcW w:w="2170" w:type="dxa"/>
            <w:shd w:val="clear" w:color="auto" w:fill="auto"/>
          </w:tcPr>
          <w:p w14:paraId="272CDF40" w14:textId="4C1BA09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4D6FB8EA" w14:textId="4985A58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№702124649</w:t>
            </w:r>
          </w:p>
        </w:tc>
        <w:tc>
          <w:tcPr>
            <w:tcW w:w="2693" w:type="dxa"/>
            <w:gridSpan w:val="2"/>
          </w:tcPr>
          <w:p w14:paraId="2340AE7D" w14:textId="1488392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215D654" w14:textId="55F4968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100490.38</w:t>
            </w:r>
          </w:p>
        </w:tc>
        <w:tc>
          <w:tcPr>
            <w:tcW w:w="1701" w:type="dxa"/>
            <w:gridSpan w:val="2"/>
            <w:shd w:val="clear" w:color="auto" w:fill="auto"/>
          </w:tcPr>
          <w:p w14:paraId="0F30069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w:t>
            </w:r>
            <w:r w:rsidRPr="0062427E">
              <w:rPr>
                <w:rFonts w:ascii="Times New Roman" w:hAnsi="Times New Roman" w:cs="Times New Roman"/>
                <w:sz w:val="20"/>
                <w:szCs w:val="20"/>
              </w:rPr>
              <w:lastRenderedPageBreak/>
              <w:t>приказ Департамента имущественных и земельных отношений от 22.08.2016 № 573  </w:t>
            </w:r>
          </w:p>
        </w:tc>
        <w:tc>
          <w:tcPr>
            <w:tcW w:w="1385" w:type="dxa"/>
            <w:gridSpan w:val="2"/>
            <w:shd w:val="clear" w:color="auto" w:fill="auto"/>
          </w:tcPr>
          <w:p w14:paraId="66F2A79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w:t>
            </w:r>
            <w:r w:rsidRPr="0062427E">
              <w:rPr>
                <w:rFonts w:ascii="Times New Roman" w:hAnsi="Times New Roman" w:cs="Times New Roman"/>
                <w:sz w:val="20"/>
                <w:szCs w:val="20"/>
              </w:rPr>
              <w:lastRenderedPageBreak/>
              <w:t>"Средняя школа № 1" города Велижа Смоленской области</w:t>
            </w:r>
          </w:p>
        </w:tc>
        <w:tc>
          <w:tcPr>
            <w:tcW w:w="1843" w:type="dxa"/>
            <w:shd w:val="clear" w:color="auto" w:fill="auto"/>
          </w:tcPr>
          <w:p w14:paraId="0613879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w:t>
            </w:r>
            <w:r w:rsidRPr="0062427E">
              <w:rPr>
                <w:rFonts w:ascii="Times New Roman" w:hAnsi="Times New Roman" w:cs="Times New Roman"/>
                <w:sz w:val="20"/>
                <w:szCs w:val="20"/>
              </w:rPr>
              <w:lastRenderedPageBreak/>
              <w:t>22.08.2016 № 533 (в ред. от 21.01.2019 №18, от 23.07.2019 № 369,от 05.06.2020 № 243)</w:t>
            </w:r>
          </w:p>
        </w:tc>
        <w:tc>
          <w:tcPr>
            <w:tcW w:w="1396" w:type="dxa"/>
            <w:shd w:val="clear" w:color="auto" w:fill="auto"/>
          </w:tcPr>
          <w:p w14:paraId="3645C03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48E0CB31" w14:textId="77777777" w:rsidTr="00A333E0">
        <w:trPr>
          <w:gridAfter w:val="1"/>
          <w:wAfter w:w="18" w:type="dxa"/>
          <w:trHeight w:val="557"/>
        </w:trPr>
        <w:tc>
          <w:tcPr>
            <w:tcW w:w="851" w:type="dxa"/>
          </w:tcPr>
          <w:p w14:paraId="26FC271C" w14:textId="366E01D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99</w:t>
            </w:r>
          </w:p>
        </w:tc>
        <w:tc>
          <w:tcPr>
            <w:tcW w:w="1658" w:type="dxa"/>
            <w:shd w:val="clear" w:color="auto" w:fill="auto"/>
          </w:tcPr>
          <w:p w14:paraId="327513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географии</w:t>
            </w:r>
          </w:p>
        </w:tc>
        <w:tc>
          <w:tcPr>
            <w:tcW w:w="2170" w:type="dxa"/>
            <w:shd w:val="clear" w:color="auto" w:fill="auto"/>
          </w:tcPr>
          <w:p w14:paraId="12D9BA64" w14:textId="59E7D60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2008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0881C6A" w14:textId="47DA0AB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№70210416</w:t>
            </w:r>
          </w:p>
        </w:tc>
        <w:tc>
          <w:tcPr>
            <w:tcW w:w="2693" w:type="dxa"/>
            <w:gridSpan w:val="2"/>
          </w:tcPr>
          <w:p w14:paraId="61E1567A" w14:textId="49062FAA"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0B6F683" w14:textId="0372B04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160655</w:t>
            </w:r>
          </w:p>
        </w:tc>
        <w:tc>
          <w:tcPr>
            <w:tcW w:w="1701" w:type="dxa"/>
            <w:gridSpan w:val="2"/>
            <w:shd w:val="clear" w:color="auto" w:fill="auto"/>
          </w:tcPr>
          <w:p w14:paraId="2BF783A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03.10.2008 № 1256-р/</w:t>
            </w:r>
            <w:proofErr w:type="spellStart"/>
            <w:r w:rsidRPr="0062427E">
              <w:rPr>
                <w:rFonts w:ascii="Times New Roman" w:hAnsi="Times New Roman" w:cs="Times New Roman"/>
                <w:sz w:val="20"/>
                <w:szCs w:val="20"/>
              </w:rPr>
              <w:t>адм</w:t>
            </w:r>
            <w:proofErr w:type="spellEnd"/>
            <w:r w:rsidRPr="0062427E">
              <w:rPr>
                <w:rFonts w:ascii="Times New Roman" w:hAnsi="Times New Roman" w:cs="Times New Roman"/>
                <w:sz w:val="20"/>
                <w:szCs w:val="20"/>
              </w:rPr>
              <w:t>, акт приема-передачи от 03.10.2008</w:t>
            </w:r>
          </w:p>
        </w:tc>
        <w:tc>
          <w:tcPr>
            <w:tcW w:w="1385" w:type="dxa"/>
            <w:gridSpan w:val="2"/>
            <w:shd w:val="clear" w:color="auto" w:fill="auto"/>
          </w:tcPr>
          <w:p w14:paraId="224FDF1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D2ECD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Постановление Главы </w:t>
            </w:r>
            <w:proofErr w:type="spellStart"/>
            <w:r w:rsidRPr="0062427E">
              <w:rPr>
                <w:rFonts w:ascii="Times New Roman" w:hAnsi="Times New Roman" w:cs="Times New Roman"/>
                <w:sz w:val="20"/>
                <w:szCs w:val="20"/>
              </w:rPr>
              <w:t>мунциипального</w:t>
            </w:r>
            <w:proofErr w:type="spellEnd"/>
            <w:r w:rsidRPr="0062427E">
              <w:rPr>
                <w:rFonts w:ascii="Times New Roman" w:hAnsi="Times New Roman" w:cs="Times New Roman"/>
                <w:sz w:val="20"/>
                <w:szCs w:val="20"/>
              </w:rPr>
              <w:t xml:space="preserve">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18.11.2008 № 420</w:t>
            </w:r>
          </w:p>
        </w:tc>
        <w:tc>
          <w:tcPr>
            <w:tcW w:w="1396" w:type="dxa"/>
            <w:shd w:val="clear" w:color="auto" w:fill="auto"/>
          </w:tcPr>
          <w:p w14:paraId="3786C92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34F5B4A" w14:textId="77777777" w:rsidTr="00A333E0">
        <w:trPr>
          <w:gridAfter w:val="1"/>
          <w:wAfter w:w="18" w:type="dxa"/>
          <w:trHeight w:val="557"/>
        </w:trPr>
        <w:tc>
          <w:tcPr>
            <w:tcW w:w="851" w:type="dxa"/>
          </w:tcPr>
          <w:p w14:paraId="72DFFCB3" w14:textId="3325514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100</w:t>
            </w:r>
          </w:p>
        </w:tc>
        <w:tc>
          <w:tcPr>
            <w:tcW w:w="1658" w:type="dxa"/>
            <w:shd w:val="clear" w:color="auto" w:fill="auto"/>
          </w:tcPr>
          <w:p w14:paraId="15EE606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физики</w:t>
            </w:r>
          </w:p>
        </w:tc>
        <w:tc>
          <w:tcPr>
            <w:tcW w:w="2170" w:type="dxa"/>
            <w:shd w:val="clear" w:color="auto" w:fill="auto"/>
          </w:tcPr>
          <w:p w14:paraId="34728EA4" w14:textId="5E342BC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2009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4F62A1C" w14:textId="1131897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№702104001</w:t>
            </w:r>
          </w:p>
        </w:tc>
        <w:tc>
          <w:tcPr>
            <w:tcW w:w="2693" w:type="dxa"/>
            <w:gridSpan w:val="2"/>
          </w:tcPr>
          <w:p w14:paraId="78A46ADA" w14:textId="0D5F6F1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2BA5F52" w14:textId="1CBF797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533165</w:t>
            </w:r>
          </w:p>
        </w:tc>
        <w:tc>
          <w:tcPr>
            <w:tcW w:w="1701" w:type="dxa"/>
            <w:gridSpan w:val="2"/>
            <w:shd w:val="clear" w:color="auto" w:fill="auto"/>
          </w:tcPr>
          <w:p w14:paraId="57A54C4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13.11.2009 № 1534-р/адм., акт приема-передачи от 13.11.2009, 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29.01.2010 № 30</w:t>
            </w:r>
          </w:p>
        </w:tc>
        <w:tc>
          <w:tcPr>
            <w:tcW w:w="1385" w:type="dxa"/>
            <w:gridSpan w:val="2"/>
            <w:shd w:val="clear" w:color="auto" w:fill="auto"/>
          </w:tcPr>
          <w:p w14:paraId="7FB26FE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B7C001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Дополнение к приложению договора о закреплении за </w:t>
            </w:r>
            <w:proofErr w:type="spellStart"/>
            <w:r w:rsidRPr="0062427E">
              <w:rPr>
                <w:rFonts w:ascii="Times New Roman" w:hAnsi="Times New Roman" w:cs="Times New Roman"/>
                <w:sz w:val="20"/>
                <w:szCs w:val="20"/>
              </w:rPr>
              <w:t>Велижской</w:t>
            </w:r>
            <w:proofErr w:type="spellEnd"/>
            <w:r w:rsidRPr="0062427E">
              <w:rPr>
                <w:rFonts w:ascii="Times New Roman" w:hAnsi="Times New Roman" w:cs="Times New Roman"/>
                <w:sz w:val="20"/>
                <w:szCs w:val="20"/>
              </w:rPr>
              <w:t xml:space="preserve"> муниципальной средней общеобразовательной школой № 1 муниципального имущества на праве оперативного управления от 29.01.2010 года, акт приема-</w:t>
            </w:r>
            <w:r w:rsidRPr="0062427E">
              <w:rPr>
                <w:rFonts w:ascii="Times New Roman" w:hAnsi="Times New Roman" w:cs="Times New Roman"/>
                <w:sz w:val="20"/>
                <w:szCs w:val="20"/>
              </w:rPr>
              <w:lastRenderedPageBreak/>
              <w:t>передачи от 29.01.2010</w:t>
            </w:r>
          </w:p>
        </w:tc>
        <w:tc>
          <w:tcPr>
            <w:tcW w:w="1396" w:type="dxa"/>
            <w:shd w:val="clear" w:color="auto" w:fill="auto"/>
          </w:tcPr>
          <w:p w14:paraId="5F1CEA2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5F823ECF" w14:textId="77777777" w:rsidTr="00A333E0">
        <w:trPr>
          <w:gridAfter w:val="1"/>
          <w:wAfter w:w="18" w:type="dxa"/>
          <w:trHeight w:val="557"/>
        </w:trPr>
        <w:tc>
          <w:tcPr>
            <w:tcW w:w="851" w:type="dxa"/>
          </w:tcPr>
          <w:p w14:paraId="466E1B85" w14:textId="1C31287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101</w:t>
            </w:r>
          </w:p>
        </w:tc>
        <w:tc>
          <w:tcPr>
            <w:tcW w:w="1658" w:type="dxa"/>
            <w:shd w:val="clear" w:color="auto" w:fill="auto"/>
          </w:tcPr>
          <w:p w14:paraId="09229E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Кабинет химии 15 </w:t>
            </w:r>
            <w:proofErr w:type="spellStart"/>
            <w:r w:rsidRPr="0062427E">
              <w:rPr>
                <w:rFonts w:ascii="Times New Roman" w:hAnsi="Times New Roman" w:cs="Times New Roman"/>
                <w:sz w:val="20"/>
                <w:szCs w:val="20"/>
              </w:rPr>
              <w:t>шт</w:t>
            </w:r>
            <w:proofErr w:type="spellEnd"/>
          </w:p>
        </w:tc>
        <w:tc>
          <w:tcPr>
            <w:tcW w:w="2170" w:type="dxa"/>
            <w:shd w:val="clear" w:color="auto" w:fill="auto"/>
          </w:tcPr>
          <w:p w14:paraId="10161F4F" w14:textId="11F1846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№70212421</w:t>
            </w:r>
          </w:p>
        </w:tc>
        <w:tc>
          <w:tcPr>
            <w:tcW w:w="2693" w:type="dxa"/>
            <w:gridSpan w:val="2"/>
          </w:tcPr>
          <w:p w14:paraId="71970902" w14:textId="21349EA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BBBD139" w14:textId="56A4211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166558.02</w:t>
            </w:r>
          </w:p>
        </w:tc>
        <w:tc>
          <w:tcPr>
            <w:tcW w:w="1701" w:type="dxa"/>
            <w:gridSpan w:val="2"/>
            <w:shd w:val="clear" w:color="auto" w:fill="auto"/>
          </w:tcPr>
          <w:p w14:paraId="2353506E"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3C0E109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2A029FC"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55775EF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B998017" w14:textId="77777777" w:rsidTr="00A333E0">
        <w:trPr>
          <w:gridAfter w:val="1"/>
          <w:wAfter w:w="18" w:type="dxa"/>
          <w:trHeight w:val="557"/>
        </w:trPr>
        <w:tc>
          <w:tcPr>
            <w:tcW w:w="851" w:type="dxa"/>
          </w:tcPr>
          <w:p w14:paraId="22B07453" w14:textId="12AB58B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102</w:t>
            </w:r>
          </w:p>
        </w:tc>
        <w:tc>
          <w:tcPr>
            <w:tcW w:w="1658" w:type="dxa"/>
            <w:shd w:val="clear" w:color="auto" w:fill="auto"/>
          </w:tcPr>
          <w:p w14:paraId="666B67E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Камера холодильная низкотемпературная</w:t>
            </w:r>
          </w:p>
        </w:tc>
        <w:tc>
          <w:tcPr>
            <w:tcW w:w="2170" w:type="dxa"/>
            <w:shd w:val="clear" w:color="auto" w:fill="auto"/>
          </w:tcPr>
          <w:p w14:paraId="1F1A3363" w14:textId="5EB92AB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417EA56C" w14:textId="3501BF7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№702124611</w:t>
            </w:r>
          </w:p>
        </w:tc>
        <w:tc>
          <w:tcPr>
            <w:tcW w:w="2693" w:type="dxa"/>
            <w:gridSpan w:val="2"/>
          </w:tcPr>
          <w:p w14:paraId="4F4ED761" w14:textId="7AB6CDA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29CEE29" w14:textId="4A4189C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327923.1</w:t>
            </w:r>
          </w:p>
        </w:tc>
        <w:tc>
          <w:tcPr>
            <w:tcW w:w="1701" w:type="dxa"/>
            <w:gridSpan w:val="2"/>
            <w:shd w:val="clear" w:color="auto" w:fill="auto"/>
          </w:tcPr>
          <w:p w14:paraId="6BE025B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54BEBE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49BD54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5952E14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4AEBDF0" w14:textId="77777777" w:rsidTr="00A333E0">
        <w:trPr>
          <w:gridAfter w:val="1"/>
          <w:wAfter w:w="18" w:type="dxa"/>
          <w:trHeight w:val="557"/>
        </w:trPr>
        <w:tc>
          <w:tcPr>
            <w:tcW w:w="851" w:type="dxa"/>
          </w:tcPr>
          <w:p w14:paraId="2AD3D2A4" w14:textId="273BFD7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103</w:t>
            </w:r>
          </w:p>
        </w:tc>
        <w:tc>
          <w:tcPr>
            <w:tcW w:w="1658" w:type="dxa"/>
            <w:shd w:val="clear" w:color="auto" w:fill="auto"/>
          </w:tcPr>
          <w:p w14:paraId="1B44A0B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Камера холодильная среднетемпературная</w:t>
            </w:r>
          </w:p>
        </w:tc>
        <w:tc>
          <w:tcPr>
            <w:tcW w:w="2170" w:type="dxa"/>
            <w:shd w:val="clear" w:color="auto" w:fill="auto"/>
          </w:tcPr>
          <w:p w14:paraId="5947FA34" w14:textId="2AA7712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2D65CBB" w14:textId="29F28E4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№702124613</w:t>
            </w:r>
          </w:p>
        </w:tc>
        <w:tc>
          <w:tcPr>
            <w:tcW w:w="2693" w:type="dxa"/>
            <w:gridSpan w:val="2"/>
          </w:tcPr>
          <w:p w14:paraId="67AFB2ED" w14:textId="51FC2B8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4B03A03" w14:textId="1EA9806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159595.34</w:t>
            </w:r>
          </w:p>
        </w:tc>
        <w:tc>
          <w:tcPr>
            <w:tcW w:w="1701" w:type="dxa"/>
            <w:gridSpan w:val="2"/>
            <w:shd w:val="clear" w:color="auto" w:fill="auto"/>
          </w:tcPr>
          <w:p w14:paraId="375D26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w:t>
            </w:r>
            <w:r w:rsidRPr="0062427E">
              <w:rPr>
                <w:rFonts w:ascii="Times New Roman" w:hAnsi="Times New Roman" w:cs="Times New Roman"/>
                <w:sz w:val="20"/>
                <w:szCs w:val="20"/>
              </w:rPr>
              <w:lastRenderedPageBreak/>
              <w:t>имущественных и земельных отношений от 22.08.2016 № 573  </w:t>
            </w:r>
          </w:p>
        </w:tc>
        <w:tc>
          <w:tcPr>
            <w:tcW w:w="1385" w:type="dxa"/>
            <w:gridSpan w:val="2"/>
            <w:shd w:val="clear" w:color="auto" w:fill="auto"/>
          </w:tcPr>
          <w:p w14:paraId="4C1F927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w:t>
            </w:r>
            <w:r w:rsidRPr="0062427E">
              <w:rPr>
                <w:rFonts w:ascii="Times New Roman" w:hAnsi="Times New Roman" w:cs="Times New Roman"/>
                <w:sz w:val="20"/>
                <w:szCs w:val="20"/>
              </w:rPr>
              <w:lastRenderedPageBreak/>
              <w:t>города Велижа Смоленской области</w:t>
            </w:r>
          </w:p>
        </w:tc>
        <w:tc>
          <w:tcPr>
            <w:tcW w:w="1843" w:type="dxa"/>
            <w:shd w:val="clear" w:color="auto" w:fill="auto"/>
          </w:tcPr>
          <w:p w14:paraId="724369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w:t>
            </w:r>
            <w:r w:rsidRPr="0062427E">
              <w:rPr>
                <w:rFonts w:ascii="Times New Roman" w:hAnsi="Times New Roman" w:cs="Times New Roman"/>
                <w:sz w:val="20"/>
                <w:szCs w:val="20"/>
              </w:rPr>
              <w:lastRenderedPageBreak/>
              <w:t>21.01.2019 №18, от 23.07.2019 № 369,от 05.06.2020 № 243)</w:t>
            </w:r>
          </w:p>
        </w:tc>
        <w:tc>
          <w:tcPr>
            <w:tcW w:w="1396" w:type="dxa"/>
            <w:shd w:val="clear" w:color="auto" w:fill="auto"/>
          </w:tcPr>
          <w:p w14:paraId="1F4567E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4AE19C5E" w14:textId="77777777" w:rsidTr="00A333E0">
        <w:trPr>
          <w:gridAfter w:val="1"/>
          <w:wAfter w:w="18" w:type="dxa"/>
          <w:trHeight w:val="557"/>
        </w:trPr>
        <w:tc>
          <w:tcPr>
            <w:tcW w:w="851" w:type="dxa"/>
          </w:tcPr>
          <w:p w14:paraId="7EB9778D" w14:textId="5349F59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104</w:t>
            </w:r>
          </w:p>
        </w:tc>
        <w:tc>
          <w:tcPr>
            <w:tcW w:w="1658" w:type="dxa"/>
            <w:shd w:val="clear" w:color="auto" w:fill="auto"/>
          </w:tcPr>
          <w:p w14:paraId="2C2C547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Камера холодильная среднетемпературная</w:t>
            </w:r>
          </w:p>
        </w:tc>
        <w:tc>
          <w:tcPr>
            <w:tcW w:w="2170" w:type="dxa"/>
            <w:shd w:val="clear" w:color="auto" w:fill="auto"/>
          </w:tcPr>
          <w:p w14:paraId="03D45DF4" w14:textId="1413B45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BB1E10E" w14:textId="76DC7DD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№702124612</w:t>
            </w:r>
          </w:p>
        </w:tc>
        <w:tc>
          <w:tcPr>
            <w:tcW w:w="2693" w:type="dxa"/>
            <w:gridSpan w:val="2"/>
          </w:tcPr>
          <w:p w14:paraId="1AB60847" w14:textId="521DB16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2139EEB" w14:textId="5A70213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130248.18</w:t>
            </w:r>
          </w:p>
        </w:tc>
        <w:tc>
          <w:tcPr>
            <w:tcW w:w="1701" w:type="dxa"/>
            <w:gridSpan w:val="2"/>
            <w:shd w:val="clear" w:color="auto" w:fill="auto"/>
          </w:tcPr>
          <w:p w14:paraId="61ACB53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3C308BA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D6A635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6571694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3FE473D" w14:textId="77777777" w:rsidTr="00A333E0">
        <w:trPr>
          <w:gridAfter w:val="1"/>
          <w:wAfter w:w="18" w:type="dxa"/>
          <w:trHeight w:val="557"/>
        </w:trPr>
        <w:tc>
          <w:tcPr>
            <w:tcW w:w="851" w:type="dxa"/>
          </w:tcPr>
          <w:p w14:paraId="370CEC21" w14:textId="0AB7A88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105</w:t>
            </w:r>
          </w:p>
        </w:tc>
        <w:tc>
          <w:tcPr>
            <w:tcW w:w="1658" w:type="dxa"/>
            <w:shd w:val="clear" w:color="auto" w:fill="auto"/>
          </w:tcPr>
          <w:p w14:paraId="05CB758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КДМ "Здоровый ребенок (ростомер, весы </w:t>
            </w:r>
            <w:proofErr w:type="spellStart"/>
            <w:r w:rsidRPr="0062427E">
              <w:rPr>
                <w:rFonts w:ascii="Times New Roman" w:hAnsi="Times New Roman" w:cs="Times New Roman"/>
                <w:sz w:val="20"/>
                <w:szCs w:val="20"/>
              </w:rPr>
              <w:t>напольн</w:t>
            </w:r>
            <w:proofErr w:type="spellEnd"/>
            <w:r w:rsidRPr="0062427E">
              <w:rPr>
                <w:rFonts w:ascii="Times New Roman" w:hAnsi="Times New Roman" w:cs="Times New Roman"/>
                <w:sz w:val="20"/>
                <w:szCs w:val="20"/>
              </w:rPr>
              <w:t xml:space="preserve">, динамометр, </w:t>
            </w:r>
            <w:proofErr w:type="spellStart"/>
            <w:r w:rsidRPr="0062427E">
              <w:rPr>
                <w:rFonts w:ascii="Times New Roman" w:hAnsi="Times New Roman" w:cs="Times New Roman"/>
                <w:sz w:val="20"/>
                <w:szCs w:val="20"/>
              </w:rPr>
              <w:t>калипер</w:t>
            </w:r>
            <w:proofErr w:type="spellEnd"/>
            <w:r w:rsidRPr="0062427E">
              <w:rPr>
                <w:rFonts w:ascii="Times New Roman" w:hAnsi="Times New Roman" w:cs="Times New Roman"/>
                <w:sz w:val="20"/>
                <w:szCs w:val="20"/>
              </w:rPr>
              <w:t xml:space="preserve">, рулетка, блок </w:t>
            </w:r>
            <w:proofErr w:type="spellStart"/>
            <w:r w:rsidRPr="0062427E">
              <w:rPr>
                <w:rFonts w:ascii="Times New Roman" w:hAnsi="Times New Roman" w:cs="Times New Roman"/>
                <w:sz w:val="20"/>
                <w:szCs w:val="20"/>
              </w:rPr>
              <w:t>управл</w:t>
            </w:r>
            <w:proofErr w:type="spellEnd"/>
            <w:r w:rsidRPr="0062427E">
              <w:rPr>
                <w:rFonts w:ascii="Times New Roman" w:hAnsi="Times New Roman" w:cs="Times New Roman"/>
                <w:sz w:val="20"/>
                <w:szCs w:val="20"/>
              </w:rPr>
              <w:t>., ноутбук</w:t>
            </w:r>
          </w:p>
        </w:tc>
        <w:tc>
          <w:tcPr>
            <w:tcW w:w="2170" w:type="dxa"/>
            <w:shd w:val="clear" w:color="auto" w:fill="auto"/>
          </w:tcPr>
          <w:p w14:paraId="1E097C6B" w14:textId="4342EDF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2013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6969413E" w14:textId="2CCBB5C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№70212415</w:t>
            </w:r>
          </w:p>
        </w:tc>
        <w:tc>
          <w:tcPr>
            <w:tcW w:w="2693" w:type="dxa"/>
            <w:gridSpan w:val="2"/>
          </w:tcPr>
          <w:p w14:paraId="42D6779F" w14:textId="582AB4F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5F8C902" w14:textId="54685D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150000</w:t>
            </w:r>
          </w:p>
        </w:tc>
        <w:tc>
          <w:tcPr>
            <w:tcW w:w="1701" w:type="dxa"/>
            <w:gridSpan w:val="2"/>
            <w:shd w:val="clear" w:color="auto" w:fill="auto"/>
          </w:tcPr>
          <w:p w14:paraId="57289F1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10.06.2013 № 863-р/</w:t>
            </w:r>
            <w:proofErr w:type="spellStart"/>
            <w:r w:rsidRPr="0062427E">
              <w:rPr>
                <w:rFonts w:ascii="Times New Roman" w:hAnsi="Times New Roman" w:cs="Times New Roman"/>
                <w:sz w:val="20"/>
                <w:szCs w:val="20"/>
              </w:rPr>
              <w:t>адм</w:t>
            </w:r>
            <w:proofErr w:type="spellEnd"/>
            <w:r w:rsidRPr="0062427E">
              <w:rPr>
                <w:rFonts w:ascii="Times New Roman" w:hAnsi="Times New Roman" w:cs="Times New Roman"/>
                <w:sz w:val="20"/>
                <w:szCs w:val="20"/>
              </w:rPr>
              <w:t>, приказ Департамента имущественных и земельных отношений Смоленской области от 19.07.2013 № 1133</w:t>
            </w:r>
          </w:p>
        </w:tc>
        <w:tc>
          <w:tcPr>
            <w:tcW w:w="1385" w:type="dxa"/>
            <w:gridSpan w:val="2"/>
            <w:shd w:val="clear" w:color="auto" w:fill="auto"/>
          </w:tcPr>
          <w:p w14:paraId="759BEC8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9CF0A1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(принят на баланс отдела образования </w:t>
            </w:r>
            <w:proofErr w:type="spellStart"/>
            <w:r w:rsidRPr="0062427E">
              <w:rPr>
                <w:rFonts w:ascii="Times New Roman" w:hAnsi="Times New Roman" w:cs="Times New Roman"/>
                <w:sz w:val="20"/>
                <w:szCs w:val="20"/>
              </w:rPr>
              <w:t>постаовлением</w:t>
            </w:r>
            <w:proofErr w:type="spellEnd"/>
            <w:r w:rsidRPr="0062427E">
              <w:rPr>
                <w:rFonts w:ascii="Times New Roman" w:hAnsi="Times New Roman" w:cs="Times New Roman"/>
                <w:sz w:val="20"/>
                <w:szCs w:val="20"/>
              </w:rPr>
              <w:t xml:space="preserve"> № 510 от 07.08.2013)</w:t>
            </w:r>
          </w:p>
        </w:tc>
        <w:tc>
          <w:tcPr>
            <w:tcW w:w="1396" w:type="dxa"/>
            <w:shd w:val="clear" w:color="auto" w:fill="auto"/>
          </w:tcPr>
          <w:p w14:paraId="16C2A34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8ABD1C2" w14:textId="77777777" w:rsidTr="00A333E0">
        <w:trPr>
          <w:gridAfter w:val="1"/>
          <w:wAfter w:w="18" w:type="dxa"/>
          <w:trHeight w:val="557"/>
        </w:trPr>
        <w:tc>
          <w:tcPr>
            <w:tcW w:w="851" w:type="dxa"/>
          </w:tcPr>
          <w:p w14:paraId="3B33EB0F" w14:textId="583A685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106</w:t>
            </w:r>
          </w:p>
        </w:tc>
        <w:tc>
          <w:tcPr>
            <w:tcW w:w="1658" w:type="dxa"/>
            <w:shd w:val="clear" w:color="auto" w:fill="auto"/>
          </w:tcPr>
          <w:p w14:paraId="51CD76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оборудования для формирования и управления контентом и организации среды передачи на 8-ми оконечных устройств</w:t>
            </w:r>
          </w:p>
        </w:tc>
        <w:tc>
          <w:tcPr>
            <w:tcW w:w="2170" w:type="dxa"/>
            <w:shd w:val="clear" w:color="auto" w:fill="auto"/>
          </w:tcPr>
          <w:p w14:paraId="48DE8621" w14:textId="2F22ABE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23C042D" w14:textId="4BAD0D2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№702124632</w:t>
            </w:r>
          </w:p>
        </w:tc>
        <w:tc>
          <w:tcPr>
            <w:tcW w:w="2693" w:type="dxa"/>
            <w:gridSpan w:val="2"/>
          </w:tcPr>
          <w:p w14:paraId="00A5A1AB" w14:textId="796C988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3790C09" w14:textId="38B7DCF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2952350.58</w:t>
            </w:r>
          </w:p>
        </w:tc>
        <w:tc>
          <w:tcPr>
            <w:tcW w:w="1701" w:type="dxa"/>
            <w:gridSpan w:val="2"/>
            <w:shd w:val="clear" w:color="auto" w:fill="auto"/>
          </w:tcPr>
          <w:p w14:paraId="1E0758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4138B75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7DF8C6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161A43E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ADDCA58" w14:textId="77777777" w:rsidTr="00A333E0">
        <w:trPr>
          <w:gridAfter w:val="1"/>
          <w:wAfter w:w="18" w:type="dxa"/>
          <w:trHeight w:val="557"/>
        </w:trPr>
        <w:tc>
          <w:tcPr>
            <w:tcW w:w="851" w:type="dxa"/>
          </w:tcPr>
          <w:p w14:paraId="36A461D6" w14:textId="691F73B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107</w:t>
            </w:r>
          </w:p>
        </w:tc>
        <w:tc>
          <w:tcPr>
            <w:tcW w:w="1658" w:type="dxa"/>
            <w:shd w:val="clear" w:color="auto" w:fill="auto"/>
          </w:tcPr>
          <w:p w14:paraId="5B4A1EB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демонстрационных материалов. Касса букв, слогов, звуковых схем с набором интерактивных таблиц. Русский язык 24шт.</w:t>
            </w:r>
          </w:p>
        </w:tc>
        <w:tc>
          <w:tcPr>
            <w:tcW w:w="2170" w:type="dxa"/>
            <w:shd w:val="clear" w:color="auto" w:fill="auto"/>
          </w:tcPr>
          <w:p w14:paraId="1A13780C" w14:textId="16C2781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45883EDF" w14:textId="1FE11C9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№702124526</w:t>
            </w:r>
          </w:p>
        </w:tc>
        <w:tc>
          <w:tcPr>
            <w:tcW w:w="2693" w:type="dxa"/>
            <w:gridSpan w:val="2"/>
          </w:tcPr>
          <w:p w14:paraId="0F36872F" w14:textId="5624737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6E0D14C" w14:textId="6D37C2B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6C5C734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2CF652D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0D564B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1584989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4306D7E" w14:textId="77777777" w:rsidTr="00A333E0">
        <w:trPr>
          <w:gridAfter w:val="1"/>
          <w:wAfter w:w="18" w:type="dxa"/>
          <w:trHeight w:val="557"/>
        </w:trPr>
        <w:tc>
          <w:tcPr>
            <w:tcW w:w="851" w:type="dxa"/>
          </w:tcPr>
          <w:p w14:paraId="49A864E0" w14:textId="2CF657C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108</w:t>
            </w:r>
            <w:r w:rsidRPr="0062427E">
              <w:rPr>
                <w:rFonts w:ascii="Times New Roman" w:hAnsi="Times New Roman" w:cs="Times New Roman"/>
                <w:sz w:val="20"/>
                <w:szCs w:val="20"/>
              </w:rPr>
              <w:t>.</w:t>
            </w:r>
          </w:p>
        </w:tc>
        <w:tc>
          <w:tcPr>
            <w:tcW w:w="1658" w:type="dxa"/>
            <w:shd w:val="clear" w:color="auto" w:fill="auto"/>
          </w:tcPr>
          <w:p w14:paraId="5C32D1D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Комплект динамических раздаточных пособий. Перекидное табло букв, слогов и звуковых схем русского языка (приложение к </w:t>
            </w:r>
            <w:r w:rsidRPr="0062427E">
              <w:rPr>
                <w:rFonts w:ascii="Times New Roman" w:hAnsi="Times New Roman" w:cs="Times New Roman"/>
                <w:sz w:val="20"/>
                <w:szCs w:val="20"/>
              </w:rPr>
              <w:lastRenderedPageBreak/>
              <w:t>пособию «Касса букв, слогов, звуковых схем с комплектом интерактивных таблиц. Русский язык) 24шт.</w:t>
            </w:r>
          </w:p>
        </w:tc>
        <w:tc>
          <w:tcPr>
            <w:tcW w:w="2170" w:type="dxa"/>
            <w:shd w:val="clear" w:color="auto" w:fill="auto"/>
          </w:tcPr>
          <w:p w14:paraId="24A8C27B" w14:textId="23996E3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4CEE6D08" w14:textId="4F6EA95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939A3F3" w14:textId="39ECCFD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2F1EA53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03.03.2017 № 284-р/адм., приказ Департамента имущественных и земельных </w:t>
            </w:r>
            <w:r w:rsidRPr="0062427E">
              <w:rPr>
                <w:rFonts w:ascii="Times New Roman" w:hAnsi="Times New Roman" w:cs="Times New Roman"/>
                <w:sz w:val="20"/>
                <w:szCs w:val="20"/>
              </w:rPr>
              <w:lastRenderedPageBreak/>
              <w:t>отношений от 10.03.2017 № 169</w:t>
            </w:r>
          </w:p>
        </w:tc>
        <w:tc>
          <w:tcPr>
            <w:tcW w:w="1385" w:type="dxa"/>
            <w:gridSpan w:val="2"/>
            <w:shd w:val="clear" w:color="auto" w:fill="auto"/>
          </w:tcPr>
          <w:p w14:paraId="636171A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2C5157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4785699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A06C085" w14:textId="77777777" w:rsidTr="00A333E0">
        <w:trPr>
          <w:gridAfter w:val="1"/>
          <w:wAfter w:w="18" w:type="dxa"/>
          <w:trHeight w:val="557"/>
        </w:trPr>
        <w:tc>
          <w:tcPr>
            <w:tcW w:w="851" w:type="dxa"/>
          </w:tcPr>
          <w:p w14:paraId="30E557FC" w14:textId="1A59E5E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109</w:t>
            </w:r>
          </w:p>
        </w:tc>
        <w:tc>
          <w:tcPr>
            <w:tcW w:w="1658" w:type="dxa"/>
            <w:shd w:val="clear" w:color="auto" w:fill="auto"/>
          </w:tcPr>
          <w:p w14:paraId="696D36E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разрезных карточек для тренировки орфографических навыков 24шт.</w:t>
            </w:r>
          </w:p>
        </w:tc>
        <w:tc>
          <w:tcPr>
            <w:tcW w:w="2170" w:type="dxa"/>
            <w:shd w:val="clear" w:color="auto" w:fill="auto"/>
          </w:tcPr>
          <w:p w14:paraId="7FCC9302" w14:textId="024BCEC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1DDF823A" w14:textId="7A829CF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№702124520</w:t>
            </w:r>
          </w:p>
        </w:tc>
        <w:tc>
          <w:tcPr>
            <w:tcW w:w="2693" w:type="dxa"/>
            <w:gridSpan w:val="2"/>
          </w:tcPr>
          <w:p w14:paraId="4584A463" w14:textId="636289C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293A3CB" w14:textId="71D9A46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7B2EA28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6392D82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37AAE9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6489156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EAE5C3C" w14:textId="77777777" w:rsidTr="00A333E0">
        <w:trPr>
          <w:gridAfter w:val="1"/>
          <w:wAfter w:w="18" w:type="dxa"/>
          <w:trHeight w:val="557"/>
        </w:trPr>
        <w:tc>
          <w:tcPr>
            <w:tcW w:w="851" w:type="dxa"/>
          </w:tcPr>
          <w:p w14:paraId="70149FAE" w14:textId="18AD08FE"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110</w:t>
            </w:r>
          </w:p>
        </w:tc>
        <w:tc>
          <w:tcPr>
            <w:tcW w:w="1658" w:type="dxa"/>
            <w:shd w:val="clear" w:color="auto" w:fill="auto"/>
          </w:tcPr>
          <w:p w14:paraId="623ECFA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разрезных карточек для тренировки устного счета 24шт.</w:t>
            </w:r>
          </w:p>
        </w:tc>
        <w:tc>
          <w:tcPr>
            <w:tcW w:w="2170" w:type="dxa"/>
            <w:shd w:val="clear" w:color="auto" w:fill="auto"/>
          </w:tcPr>
          <w:p w14:paraId="130D959E" w14:textId="25B2766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1EB1BDE5" w14:textId="3F7F55D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№702124550</w:t>
            </w:r>
          </w:p>
        </w:tc>
        <w:tc>
          <w:tcPr>
            <w:tcW w:w="2693" w:type="dxa"/>
            <w:gridSpan w:val="2"/>
          </w:tcPr>
          <w:p w14:paraId="6DFA0CAE" w14:textId="564B783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3CECDD0" w14:textId="0CA340C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2FB79EE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13D46F2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7B9F03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1340F97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B61D902" w14:textId="77777777" w:rsidTr="00A333E0">
        <w:trPr>
          <w:gridAfter w:val="1"/>
          <w:wAfter w:w="18" w:type="dxa"/>
          <w:trHeight w:val="557"/>
        </w:trPr>
        <w:tc>
          <w:tcPr>
            <w:tcW w:w="851" w:type="dxa"/>
          </w:tcPr>
          <w:p w14:paraId="42155120" w14:textId="61BEFA0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111</w:t>
            </w:r>
          </w:p>
        </w:tc>
        <w:tc>
          <w:tcPr>
            <w:tcW w:w="1658" w:type="dxa"/>
            <w:shd w:val="clear" w:color="auto" w:fill="auto"/>
          </w:tcPr>
          <w:p w14:paraId="46D5FE9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разрезных карточек для тренировки навыков чтения 24шт.</w:t>
            </w:r>
          </w:p>
        </w:tc>
        <w:tc>
          <w:tcPr>
            <w:tcW w:w="2170" w:type="dxa"/>
            <w:shd w:val="clear" w:color="auto" w:fill="auto"/>
          </w:tcPr>
          <w:p w14:paraId="1A95732D" w14:textId="2F5BC46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2933F697" w14:textId="284FE4A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2704A47" w14:textId="2CC553F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79240ED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53CA799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9A673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21BA83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209846E" w14:textId="77777777" w:rsidTr="00A333E0">
        <w:trPr>
          <w:gridAfter w:val="1"/>
          <w:wAfter w:w="18" w:type="dxa"/>
          <w:trHeight w:val="557"/>
        </w:trPr>
        <w:tc>
          <w:tcPr>
            <w:tcW w:w="851" w:type="dxa"/>
          </w:tcPr>
          <w:p w14:paraId="43CED0C8" w14:textId="5A7BC5D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112</w:t>
            </w:r>
          </w:p>
        </w:tc>
        <w:tc>
          <w:tcPr>
            <w:tcW w:w="1658" w:type="dxa"/>
            <w:shd w:val="clear" w:color="auto" w:fill="auto"/>
          </w:tcPr>
          <w:p w14:paraId="702C65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тестовых карточек для пошаговой подготовки к итоговой аттестации. Окружающий мир 1-4 классы 24шт.</w:t>
            </w:r>
          </w:p>
        </w:tc>
        <w:tc>
          <w:tcPr>
            <w:tcW w:w="2170" w:type="dxa"/>
            <w:shd w:val="clear" w:color="auto" w:fill="auto"/>
          </w:tcPr>
          <w:p w14:paraId="0767F8AF" w14:textId="202CF3D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232EF26" w14:textId="15EB855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№702124525</w:t>
            </w:r>
          </w:p>
        </w:tc>
        <w:tc>
          <w:tcPr>
            <w:tcW w:w="2693" w:type="dxa"/>
            <w:gridSpan w:val="2"/>
          </w:tcPr>
          <w:p w14:paraId="789CF858" w14:textId="1C0361CA"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70D89CE" w14:textId="4987C4F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235ADB8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7C1B213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7D6F24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4C1A8FC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E503E6C" w14:textId="77777777" w:rsidTr="00A333E0">
        <w:trPr>
          <w:gridAfter w:val="1"/>
          <w:wAfter w:w="18" w:type="dxa"/>
          <w:trHeight w:val="557"/>
        </w:trPr>
        <w:tc>
          <w:tcPr>
            <w:tcW w:w="851" w:type="dxa"/>
          </w:tcPr>
          <w:p w14:paraId="322A34F9" w14:textId="6FAFEB1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113</w:t>
            </w:r>
          </w:p>
        </w:tc>
        <w:tc>
          <w:tcPr>
            <w:tcW w:w="1658" w:type="dxa"/>
            <w:shd w:val="clear" w:color="auto" w:fill="auto"/>
          </w:tcPr>
          <w:p w14:paraId="183EF31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тестовых карточек для пошаговой подготовки к итоговой аттестации. Математика 1-2 классы 24шт.</w:t>
            </w:r>
          </w:p>
        </w:tc>
        <w:tc>
          <w:tcPr>
            <w:tcW w:w="2170" w:type="dxa"/>
            <w:shd w:val="clear" w:color="auto" w:fill="auto"/>
          </w:tcPr>
          <w:p w14:paraId="622DF78C" w14:textId="5843004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4200DA3A" w14:textId="0BD414C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№702124568</w:t>
            </w:r>
          </w:p>
        </w:tc>
        <w:tc>
          <w:tcPr>
            <w:tcW w:w="2693" w:type="dxa"/>
            <w:gridSpan w:val="2"/>
          </w:tcPr>
          <w:p w14:paraId="766F21E5" w14:textId="48CB3FA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5C0BC3C" w14:textId="38F0516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78E3225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03.03.2017 № 284-р/адм., приказ Департамента имущественных и земельных </w:t>
            </w:r>
            <w:r w:rsidRPr="0062427E">
              <w:rPr>
                <w:rFonts w:ascii="Times New Roman" w:hAnsi="Times New Roman" w:cs="Times New Roman"/>
                <w:sz w:val="20"/>
                <w:szCs w:val="20"/>
              </w:rPr>
              <w:lastRenderedPageBreak/>
              <w:t>отношений от 10.03.2017 № 169</w:t>
            </w:r>
          </w:p>
        </w:tc>
        <w:tc>
          <w:tcPr>
            <w:tcW w:w="1385" w:type="dxa"/>
            <w:gridSpan w:val="2"/>
            <w:shd w:val="clear" w:color="auto" w:fill="auto"/>
          </w:tcPr>
          <w:p w14:paraId="2F4E7A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70BE535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5091394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8798593" w14:textId="77777777" w:rsidTr="00A333E0">
        <w:trPr>
          <w:gridAfter w:val="1"/>
          <w:wAfter w:w="18" w:type="dxa"/>
          <w:trHeight w:val="557"/>
        </w:trPr>
        <w:tc>
          <w:tcPr>
            <w:tcW w:w="851" w:type="dxa"/>
          </w:tcPr>
          <w:p w14:paraId="1777B451" w14:textId="57D3334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114</w:t>
            </w:r>
          </w:p>
        </w:tc>
        <w:tc>
          <w:tcPr>
            <w:tcW w:w="1658" w:type="dxa"/>
            <w:shd w:val="clear" w:color="auto" w:fill="auto"/>
          </w:tcPr>
          <w:p w14:paraId="664D3D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тестовых карточек для пошаговой подготовки к итоговой аттестации. Математика 3-4 классы. 24шт.</w:t>
            </w:r>
          </w:p>
        </w:tc>
        <w:tc>
          <w:tcPr>
            <w:tcW w:w="2170" w:type="dxa"/>
            <w:shd w:val="clear" w:color="auto" w:fill="auto"/>
          </w:tcPr>
          <w:p w14:paraId="3C357D74" w14:textId="1E65F18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29BC6155" w14:textId="385699A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B1A93BE" w14:textId="207453B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06E77DF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562F52C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087C18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231785E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FDCC42F" w14:textId="77777777" w:rsidTr="00A333E0">
        <w:trPr>
          <w:gridAfter w:val="1"/>
          <w:wAfter w:w="18" w:type="dxa"/>
          <w:trHeight w:val="557"/>
        </w:trPr>
        <w:tc>
          <w:tcPr>
            <w:tcW w:w="851" w:type="dxa"/>
          </w:tcPr>
          <w:p w14:paraId="4906463F" w14:textId="41D3209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115</w:t>
            </w:r>
          </w:p>
        </w:tc>
        <w:tc>
          <w:tcPr>
            <w:tcW w:w="1658" w:type="dxa"/>
            <w:shd w:val="clear" w:color="auto" w:fill="auto"/>
          </w:tcPr>
          <w:p w14:paraId="10C1C3A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тестовых карточек для пошаговой подготовки к итоговой аттестации. Русский язык 1-2 классы 24шт.</w:t>
            </w:r>
          </w:p>
        </w:tc>
        <w:tc>
          <w:tcPr>
            <w:tcW w:w="2170" w:type="dxa"/>
            <w:shd w:val="clear" w:color="auto" w:fill="auto"/>
          </w:tcPr>
          <w:p w14:paraId="747C365C" w14:textId="10AD535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75A7BDBF" w14:textId="6D51724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C3E4CF3" w14:textId="3AEEC92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2561236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7E6A10A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60E9C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399DA55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BDD5E75" w14:textId="77777777" w:rsidTr="00A333E0">
        <w:trPr>
          <w:gridAfter w:val="1"/>
          <w:wAfter w:w="18" w:type="dxa"/>
          <w:trHeight w:val="557"/>
        </w:trPr>
        <w:tc>
          <w:tcPr>
            <w:tcW w:w="851" w:type="dxa"/>
          </w:tcPr>
          <w:p w14:paraId="035F2727" w14:textId="560AE4A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116</w:t>
            </w:r>
          </w:p>
        </w:tc>
        <w:tc>
          <w:tcPr>
            <w:tcW w:w="1658" w:type="dxa"/>
            <w:shd w:val="clear" w:color="auto" w:fill="auto"/>
          </w:tcPr>
          <w:p w14:paraId="746DC22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Комплект тестовых карточек для пошаговой подготовки к итоговой </w:t>
            </w:r>
            <w:r w:rsidRPr="0062427E">
              <w:rPr>
                <w:rFonts w:ascii="Times New Roman" w:hAnsi="Times New Roman" w:cs="Times New Roman"/>
                <w:sz w:val="20"/>
                <w:szCs w:val="20"/>
              </w:rPr>
              <w:lastRenderedPageBreak/>
              <w:t>аттестации. Русский язык 3-4 классы 24шт.</w:t>
            </w:r>
          </w:p>
        </w:tc>
        <w:tc>
          <w:tcPr>
            <w:tcW w:w="2170" w:type="dxa"/>
            <w:shd w:val="clear" w:color="auto" w:fill="auto"/>
          </w:tcPr>
          <w:p w14:paraId="219330E0" w14:textId="4C09E81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1BF55B3" w14:textId="4FFC6A9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№702126126</w:t>
            </w:r>
          </w:p>
        </w:tc>
        <w:tc>
          <w:tcPr>
            <w:tcW w:w="2693" w:type="dxa"/>
            <w:gridSpan w:val="2"/>
          </w:tcPr>
          <w:p w14:paraId="61DEF19A" w14:textId="689A337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4477897" w14:textId="3F274DC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4FB9775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03.03.2017 № 284-р/адм., </w:t>
            </w:r>
            <w:r w:rsidRPr="0062427E">
              <w:rPr>
                <w:rFonts w:ascii="Times New Roman" w:hAnsi="Times New Roman" w:cs="Times New Roman"/>
                <w:sz w:val="20"/>
                <w:szCs w:val="20"/>
              </w:rPr>
              <w:lastRenderedPageBreak/>
              <w:t>приказ Департамента имущественных и земельных отношений от 10.03.2017 № 169</w:t>
            </w:r>
          </w:p>
        </w:tc>
        <w:tc>
          <w:tcPr>
            <w:tcW w:w="1385" w:type="dxa"/>
            <w:gridSpan w:val="2"/>
            <w:shd w:val="clear" w:color="auto" w:fill="auto"/>
          </w:tcPr>
          <w:p w14:paraId="293B1A1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w:t>
            </w:r>
            <w:r w:rsidRPr="0062427E">
              <w:rPr>
                <w:rFonts w:ascii="Times New Roman" w:hAnsi="Times New Roman" w:cs="Times New Roman"/>
                <w:sz w:val="20"/>
                <w:szCs w:val="20"/>
              </w:rPr>
              <w:lastRenderedPageBreak/>
              <w:t>"Средняя школа № 1" города Велижа Смоленской области</w:t>
            </w:r>
          </w:p>
        </w:tc>
        <w:tc>
          <w:tcPr>
            <w:tcW w:w="1843" w:type="dxa"/>
            <w:shd w:val="clear" w:color="auto" w:fill="auto"/>
          </w:tcPr>
          <w:p w14:paraId="5B65170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район» от 15.03.2017 № 154</w:t>
            </w:r>
          </w:p>
        </w:tc>
        <w:tc>
          <w:tcPr>
            <w:tcW w:w="1396" w:type="dxa"/>
            <w:shd w:val="clear" w:color="auto" w:fill="auto"/>
          </w:tcPr>
          <w:p w14:paraId="50327C7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52CBC71" w14:textId="77777777" w:rsidTr="00A333E0">
        <w:trPr>
          <w:gridAfter w:val="1"/>
          <w:wAfter w:w="18" w:type="dxa"/>
          <w:trHeight w:val="557"/>
        </w:trPr>
        <w:tc>
          <w:tcPr>
            <w:tcW w:w="851" w:type="dxa"/>
          </w:tcPr>
          <w:p w14:paraId="367D930F" w14:textId="7CF7901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117</w:t>
            </w:r>
          </w:p>
        </w:tc>
        <w:tc>
          <w:tcPr>
            <w:tcW w:w="1658" w:type="dxa"/>
            <w:shd w:val="clear" w:color="auto" w:fill="auto"/>
          </w:tcPr>
          <w:p w14:paraId="0A7F772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тестовых карточек для пошаговой подготовки к итоговой аттестации. Литературное чтение 1-4 классы 24шт.</w:t>
            </w:r>
          </w:p>
        </w:tc>
        <w:tc>
          <w:tcPr>
            <w:tcW w:w="2170" w:type="dxa"/>
            <w:shd w:val="clear" w:color="auto" w:fill="auto"/>
          </w:tcPr>
          <w:p w14:paraId="570AB855" w14:textId="53B19FE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0EAE3C8B" w14:textId="7EB500B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14E7250" w14:textId="40E790E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332C2EE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488420D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FED5FA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207A76D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453431A" w14:textId="77777777" w:rsidTr="00A333E0">
        <w:trPr>
          <w:gridAfter w:val="1"/>
          <w:wAfter w:w="18" w:type="dxa"/>
          <w:trHeight w:val="557"/>
        </w:trPr>
        <w:tc>
          <w:tcPr>
            <w:tcW w:w="851" w:type="dxa"/>
          </w:tcPr>
          <w:p w14:paraId="7A9354A5" w14:textId="50E04B1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118</w:t>
            </w:r>
          </w:p>
        </w:tc>
        <w:tc>
          <w:tcPr>
            <w:tcW w:w="1658" w:type="dxa"/>
            <w:shd w:val="clear" w:color="auto" w:fill="auto"/>
          </w:tcPr>
          <w:p w14:paraId="01232A5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Контроллер турникета </w:t>
            </w:r>
            <w:proofErr w:type="spellStart"/>
            <w:r w:rsidRPr="0062427E">
              <w:rPr>
                <w:rFonts w:ascii="Times New Roman" w:hAnsi="Times New Roman" w:cs="Times New Roman"/>
                <w:sz w:val="20"/>
                <w:szCs w:val="20"/>
              </w:rPr>
              <w:t>PERCo</w:t>
            </w:r>
            <w:proofErr w:type="spellEnd"/>
            <w:r w:rsidRPr="0062427E">
              <w:rPr>
                <w:rFonts w:ascii="Times New Roman" w:hAnsi="Times New Roman" w:cs="Times New Roman"/>
                <w:sz w:val="20"/>
                <w:szCs w:val="20"/>
              </w:rPr>
              <w:t>-CT/L04   5шт</w:t>
            </w:r>
          </w:p>
        </w:tc>
        <w:tc>
          <w:tcPr>
            <w:tcW w:w="2170" w:type="dxa"/>
            <w:shd w:val="clear" w:color="auto" w:fill="auto"/>
          </w:tcPr>
          <w:p w14:paraId="3D1D0555" w14:textId="08F1739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F3B1557" w14:textId="00E97E4C"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D6255AA" w14:textId="4D555F6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111748.97</w:t>
            </w:r>
          </w:p>
        </w:tc>
        <w:tc>
          <w:tcPr>
            <w:tcW w:w="1701" w:type="dxa"/>
            <w:gridSpan w:val="2"/>
            <w:shd w:val="clear" w:color="auto" w:fill="auto"/>
          </w:tcPr>
          <w:p w14:paraId="3406CA9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5A8CD55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7E1C0A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5AA984A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85680FF" w14:textId="77777777" w:rsidTr="00A333E0">
        <w:trPr>
          <w:gridAfter w:val="1"/>
          <w:wAfter w:w="18" w:type="dxa"/>
          <w:trHeight w:val="557"/>
        </w:trPr>
        <w:tc>
          <w:tcPr>
            <w:tcW w:w="851" w:type="dxa"/>
          </w:tcPr>
          <w:p w14:paraId="79421203" w14:textId="06F55AA5"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119</w:t>
            </w:r>
          </w:p>
        </w:tc>
        <w:tc>
          <w:tcPr>
            <w:tcW w:w="1658" w:type="dxa"/>
            <w:shd w:val="clear" w:color="auto" w:fill="auto"/>
          </w:tcPr>
          <w:p w14:paraId="76B9E78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Котел пищеварочный КПЭМ-160/9Т</w:t>
            </w:r>
          </w:p>
        </w:tc>
        <w:tc>
          <w:tcPr>
            <w:tcW w:w="2170" w:type="dxa"/>
            <w:shd w:val="clear" w:color="auto" w:fill="auto"/>
          </w:tcPr>
          <w:p w14:paraId="0CF5B6F2" w14:textId="7340278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4F55D7F" w14:textId="3060CF1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№702124606</w:t>
            </w:r>
          </w:p>
        </w:tc>
        <w:tc>
          <w:tcPr>
            <w:tcW w:w="2693" w:type="dxa"/>
            <w:gridSpan w:val="2"/>
          </w:tcPr>
          <w:p w14:paraId="5D49567C" w14:textId="189EC90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410B769" w14:textId="78AE99A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134480.18</w:t>
            </w:r>
          </w:p>
        </w:tc>
        <w:tc>
          <w:tcPr>
            <w:tcW w:w="1701" w:type="dxa"/>
            <w:gridSpan w:val="2"/>
            <w:shd w:val="clear" w:color="auto" w:fill="auto"/>
          </w:tcPr>
          <w:p w14:paraId="179DE43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4EDBA2C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B01C4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6DDC528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99CFDB6" w14:textId="77777777" w:rsidTr="00A333E0">
        <w:trPr>
          <w:gridAfter w:val="1"/>
          <w:wAfter w:w="18" w:type="dxa"/>
          <w:trHeight w:val="557"/>
        </w:trPr>
        <w:tc>
          <w:tcPr>
            <w:tcW w:w="851" w:type="dxa"/>
          </w:tcPr>
          <w:p w14:paraId="699F97F7" w14:textId="14745AD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120</w:t>
            </w:r>
          </w:p>
        </w:tc>
        <w:tc>
          <w:tcPr>
            <w:tcW w:w="1658" w:type="dxa"/>
            <w:shd w:val="clear" w:color="auto" w:fill="auto"/>
          </w:tcPr>
          <w:p w14:paraId="2A95DD1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Котел пищеварочный с функциями КПЭМ-160-ОМ</w:t>
            </w:r>
          </w:p>
        </w:tc>
        <w:tc>
          <w:tcPr>
            <w:tcW w:w="2170" w:type="dxa"/>
            <w:shd w:val="clear" w:color="auto" w:fill="auto"/>
          </w:tcPr>
          <w:p w14:paraId="41B76C41" w14:textId="3861ECC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24E6BBA" w14:textId="4A5F366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№702124607</w:t>
            </w:r>
          </w:p>
        </w:tc>
        <w:tc>
          <w:tcPr>
            <w:tcW w:w="2693" w:type="dxa"/>
            <w:gridSpan w:val="2"/>
          </w:tcPr>
          <w:p w14:paraId="30646B15" w14:textId="1E92095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587B243" w14:textId="6187C38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484653.76</w:t>
            </w:r>
          </w:p>
        </w:tc>
        <w:tc>
          <w:tcPr>
            <w:tcW w:w="1701" w:type="dxa"/>
            <w:gridSpan w:val="2"/>
            <w:shd w:val="clear" w:color="auto" w:fill="auto"/>
          </w:tcPr>
          <w:p w14:paraId="7D48539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1FF54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B6A2FC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73B81F7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3EFC1F5" w14:textId="77777777" w:rsidTr="00A333E0">
        <w:trPr>
          <w:gridAfter w:val="1"/>
          <w:wAfter w:w="18" w:type="dxa"/>
          <w:trHeight w:val="557"/>
        </w:trPr>
        <w:tc>
          <w:tcPr>
            <w:tcW w:w="851" w:type="dxa"/>
          </w:tcPr>
          <w:p w14:paraId="16BE2056" w14:textId="5141506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121</w:t>
            </w:r>
          </w:p>
        </w:tc>
        <w:tc>
          <w:tcPr>
            <w:tcW w:w="1658" w:type="dxa"/>
            <w:shd w:val="clear" w:color="auto" w:fill="auto"/>
          </w:tcPr>
          <w:p w14:paraId="16EB486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Котел пищеварочный с функциями КПЭМ-250-ОМ2</w:t>
            </w:r>
          </w:p>
        </w:tc>
        <w:tc>
          <w:tcPr>
            <w:tcW w:w="2170" w:type="dxa"/>
            <w:shd w:val="clear" w:color="auto" w:fill="auto"/>
          </w:tcPr>
          <w:p w14:paraId="3CE66101" w14:textId="20B3572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B4563FE" w14:textId="46F8411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№702124608</w:t>
            </w:r>
          </w:p>
        </w:tc>
        <w:tc>
          <w:tcPr>
            <w:tcW w:w="2693" w:type="dxa"/>
            <w:gridSpan w:val="2"/>
          </w:tcPr>
          <w:p w14:paraId="44049145" w14:textId="637C91F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019F98B" w14:textId="176CCD1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484653.76</w:t>
            </w:r>
          </w:p>
        </w:tc>
        <w:tc>
          <w:tcPr>
            <w:tcW w:w="1701" w:type="dxa"/>
            <w:gridSpan w:val="2"/>
            <w:shd w:val="clear" w:color="auto" w:fill="auto"/>
          </w:tcPr>
          <w:p w14:paraId="78A26B4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w:t>
            </w:r>
            <w:r w:rsidRPr="0062427E">
              <w:rPr>
                <w:rFonts w:ascii="Times New Roman" w:hAnsi="Times New Roman" w:cs="Times New Roman"/>
                <w:sz w:val="20"/>
                <w:szCs w:val="20"/>
              </w:rPr>
              <w:lastRenderedPageBreak/>
              <w:t>отношений от 22.08.2016 № 573  </w:t>
            </w:r>
          </w:p>
        </w:tc>
        <w:tc>
          <w:tcPr>
            <w:tcW w:w="1385" w:type="dxa"/>
            <w:gridSpan w:val="2"/>
            <w:shd w:val="clear" w:color="auto" w:fill="auto"/>
          </w:tcPr>
          <w:p w14:paraId="5791DC6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11C2264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w:t>
            </w:r>
            <w:r w:rsidRPr="0062427E">
              <w:rPr>
                <w:rFonts w:ascii="Times New Roman" w:hAnsi="Times New Roman" w:cs="Times New Roman"/>
                <w:sz w:val="20"/>
                <w:szCs w:val="20"/>
              </w:rPr>
              <w:lastRenderedPageBreak/>
              <w:t>369,от 05.06.2020 № 243)</w:t>
            </w:r>
          </w:p>
        </w:tc>
        <w:tc>
          <w:tcPr>
            <w:tcW w:w="1396" w:type="dxa"/>
            <w:shd w:val="clear" w:color="auto" w:fill="auto"/>
          </w:tcPr>
          <w:p w14:paraId="6044369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048A1C07" w14:textId="77777777" w:rsidTr="00A333E0">
        <w:trPr>
          <w:gridAfter w:val="1"/>
          <w:wAfter w:w="18" w:type="dxa"/>
          <w:trHeight w:val="557"/>
        </w:trPr>
        <w:tc>
          <w:tcPr>
            <w:tcW w:w="851" w:type="dxa"/>
          </w:tcPr>
          <w:p w14:paraId="5397AC39" w14:textId="391A465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122</w:t>
            </w:r>
          </w:p>
        </w:tc>
        <w:tc>
          <w:tcPr>
            <w:tcW w:w="1658" w:type="dxa"/>
            <w:shd w:val="clear" w:color="auto" w:fill="auto"/>
          </w:tcPr>
          <w:p w14:paraId="7CB6EF0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Колориметр трехцветный 7шт.</w:t>
            </w:r>
          </w:p>
        </w:tc>
        <w:tc>
          <w:tcPr>
            <w:tcW w:w="2170" w:type="dxa"/>
            <w:shd w:val="clear" w:color="auto" w:fill="auto"/>
          </w:tcPr>
          <w:p w14:paraId="1210566C" w14:textId="1D89654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10FBF393" w14:textId="43C5B07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№702124132</w:t>
            </w:r>
          </w:p>
        </w:tc>
        <w:tc>
          <w:tcPr>
            <w:tcW w:w="2693" w:type="dxa"/>
            <w:gridSpan w:val="2"/>
          </w:tcPr>
          <w:p w14:paraId="58DAA4E7" w14:textId="3CF802D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CBC0BC5" w14:textId="7E45DA7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115855.81</w:t>
            </w:r>
          </w:p>
        </w:tc>
        <w:tc>
          <w:tcPr>
            <w:tcW w:w="1701" w:type="dxa"/>
            <w:gridSpan w:val="2"/>
            <w:shd w:val="clear" w:color="auto" w:fill="auto"/>
          </w:tcPr>
          <w:p w14:paraId="631D67C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02.11.2016 № 1722-р/адм., приказ Департамента имущественных и земельных отношений Смоленской области от 07.11.2016  № 0762</w:t>
            </w:r>
          </w:p>
        </w:tc>
        <w:tc>
          <w:tcPr>
            <w:tcW w:w="1385" w:type="dxa"/>
            <w:gridSpan w:val="2"/>
            <w:shd w:val="clear" w:color="auto" w:fill="auto"/>
          </w:tcPr>
          <w:p w14:paraId="15736DF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84E1BC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09.11.2016 № 724</w:t>
            </w:r>
          </w:p>
        </w:tc>
        <w:tc>
          <w:tcPr>
            <w:tcW w:w="1396" w:type="dxa"/>
            <w:shd w:val="clear" w:color="auto" w:fill="auto"/>
          </w:tcPr>
          <w:p w14:paraId="378BAD7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F38420A" w14:textId="77777777" w:rsidTr="00A333E0">
        <w:trPr>
          <w:gridAfter w:val="1"/>
          <w:wAfter w:w="18" w:type="dxa"/>
          <w:trHeight w:val="557"/>
        </w:trPr>
        <w:tc>
          <w:tcPr>
            <w:tcW w:w="851" w:type="dxa"/>
          </w:tcPr>
          <w:p w14:paraId="2E321EC7" w14:textId="1BF0E8E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123</w:t>
            </w:r>
          </w:p>
        </w:tc>
        <w:tc>
          <w:tcPr>
            <w:tcW w:w="1658" w:type="dxa"/>
            <w:shd w:val="clear" w:color="auto" w:fill="auto"/>
          </w:tcPr>
          <w:p w14:paraId="53D3788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Математика(шнуровка). Арифметика, геометрия, логика 24шт.</w:t>
            </w:r>
          </w:p>
        </w:tc>
        <w:tc>
          <w:tcPr>
            <w:tcW w:w="2170" w:type="dxa"/>
            <w:shd w:val="clear" w:color="auto" w:fill="auto"/>
          </w:tcPr>
          <w:p w14:paraId="74D768FF" w14:textId="10D6278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2C2E040" w14:textId="2A074B1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№702124527</w:t>
            </w:r>
          </w:p>
        </w:tc>
        <w:tc>
          <w:tcPr>
            <w:tcW w:w="2693" w:type="dxa"/>
            <w:gridSpan w:val="2"/>
          </w:tcPr>
          <w:p w14:paraId="116967CF" w14:textId="1191AEF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921ECF7" w14:textId="56F5090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02503E6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47137BD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183B6D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450AED2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21557D1" w14:textId="77777777" w:rsidTr="00A333E0">
        <w:trPr>
          <w:gridAfter w:val="1"/>
          <w:wAfter w:w="18" w:type="dxa"/>
          <w:trHeight w:val="557"/>
        </w:trPr>
        <w:tc>
          <w:tcPr>
            <w:tcW w:w="851" w:type="dxa"/>
          </w:tcPr>
          <w:p w14:paraId="3C4A49CE" w14:textId="6DCF4CE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124</w:t>
            </w:r>
          </w:p>
        </w:tc>
        <w:tc>
          <w:tcPr>
            <w:tcW w:w="1658" w:type="dxa"/>
            <w:shd w:val="clear" w:color="auto" w:fill="auto"/>
          </w:tcPr>
          <w:p w14:paraId="08FE4B5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Математика(шнуровка). Величины. Работа с </w:t>
            </w:r>
            <w:r w:rsidRPr="0062427E">
              <w:rPr>
                <w:rFonts w:ascii="Times New Roman" w:hAnsi="Times New Roman" w:cs="Times New Roman"/>
                <w:sz w:val="20"/>
                <w:szCs w:val="20"/>
              </w:rPr>
              <w:lastRenderedPageBreak/>
              <w:t>информацией 24шт.</w:t>
            </w:r>
          </w:p>
        </w:tc>
        <w:tc>
          <w:tcPr>
            <w:tcW w:w="2170" w:type="dxa"/>
            <w:shd w:val="clear" w:color="auto" w:fill="auto"/>
          </w:tcPr>
          <w:p w14:paraId="1E9C0FFC" w14:textId="4F0C3D3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4C50BF17" w14:textId="1CF166A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41DFACE" w14:textId="13C01E2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374FAB3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w:t>
            </w:r>
            <w:r w:rsidRPr="0062427E">
              <w:rPr>
                <w:rFonts w:ascii="Times New Roman" w:hAnsi="Times New Roman" w:cs="Times New Roman"/>
                <w:sz w:val="20"/>
                <w:szCs w:val="20"/>
              </w:rPr>
              <w:lastRenderedPageBreak/>
              <w:t>03.03.2017 № 284-р/адм., приказ Департамента имущественных и земельных отношений от 10.03.2017 № 169</w:t>
            </w:r>
          </w:p>
        </w:tc>
        <w:tc>
          <w:tcPr>
            <w:tcW w:w="1385" w:type="dxa"/>
            <w:gridSpan w:val="2"/>
            <w:shd w:val="clear" w:color="auto" w:fill="auto"/>
          </w:tcPr>
          <w:p w14:paraId="62BEF97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бюджетное общеобразов</w:t>
            </w:r>
            <w:r w:rsidRPr="0062427E">
              <w:rPr>
                <w:rFonts w:ascii="Times New Roman" w:hAnsi="Times New Roman" w:cs="Times New Roman"/>
                <w:sz w:val="20"/>
                <w:szCs w:val="20"/>
              </w:rPr>
              <w:lastRenderedPageBreak/>
              <w:t>ательное учреждение "Средняя школа № 1" города Велижа Смоленской области</w:t>
            </w:r>
          </w:p>
        </w:tc>
        <w:tc>
          <w:tcPr>
            <w:tcW w:w="1843" w:type="dxa"/>
            <w:shd w:val="clear" w:color="auto" w:fill="auto"/>
          </w:tcPr>
          <w:p w14:paraId="537635A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образования </w:t>
            </w:r>
            <w:r w:rsidRPr="0062427E">
              <w:rPr>
                <w:rFonts w:ascii="Times New Roman" w:hAnsi="Times New Roman" w:cs="Times New Roman"/>
                <w:sz w:val="20"/>
                <w:szCs w:val="20"/>
              </w:rPr>
              <w:lastRenderedPageBreak/>
              <w:t>«</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78F4600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98EC5E3" w14:textId="77777777" w:rsidTr="00A333E0">
        <w:trPr>
          <w:gridAfter w:val="1"/>
          <w:wAfter w:w="18" w:type="dxa"/>
          <w:trHeight w:val="557"/>
        </w:trPr>
        <w:tc>
          <w:tcPr>
            <w:tcW w:w="851" w:type="dxa"/>
          </w:tcPr>
          <w:p w14:paraId="17D6D441" w14:textId="32E43D3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125</w:t>
            </w:r>
          </w:p>
        </w:tc>
        <w:tc>
          <w:tcPr>
            <w:tcW w:w="1658" w:type="dxa"/>
            <w:shd w:val="clear" w:color="auto" w:fill="auto"/>
          </w:tcPr>
          <w:p w14:paraId="2799879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Математика (веера). Устный счет, доли и дроби, геометрические фигуры 24шт.</w:t>
            </w:r>
          </w:p>
        </w:tc>
        <w:tc>
          <w:tcPr>
            <w:tcW w:w="2170" w:type="dxa"/>
            <w:shd w:val="clear" w:color="auto" w:fill="auto"/>
          </w:tcPr>
          <w:p w14:paraId="47F3C515" w14:textId="5701C15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6454E6F9" w14:textId="73FB443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DDCA1EC" w14:textId="50BFACC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7FB9AD0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1E9AC95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32A12F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7026BF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90C62B2" w14:textId="77777777" w:rsidTr="00A333E0">
        <w:trPr>
          <w:gridAfter w:val="1"/>
          <w:wAfter w:w="18" w:type="dxa"/>
          <w:trHeight w:val="557"/>
        </w:trPr>
        <w:tc>
          <w:tcPr>
            <w:tcW w:w="851" w:type="dxa"/>
          </w:tcPr>
          <w:p w14:paraId="154A4426" w14:textId="7550E5D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126</w:t>
            </w:r>
          </w:p>
        </w:tc>
        <w:tc>
          <w:tcPr>
            <w:tcW w:w="1658" w:type="dxa"/>
            <w:shd w:val="clear" w:color="auto" w:fill="auto"/>
          </w:tcPr>
          <w:p w14:paraId="5D251F7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Математика(резинка). Умножение и деление, сложение и вычитание 24шт.</w:t>
            </w:r>
          </w:p>
        </w:tc>
        <w:tc>
          <w:tcPr>
            <w:tcW w:w="2170" w:type="dxa"/>
            <w:shd w:val="clear" w:color="auto" w:fill="auto"/>
          </w:tcPr>
          <w:p w14:paraId="74364617" w14:textId="3D5271A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7F76B116" w14:textId="097408DC"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12BE354" w14:textId="282DC8A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475CEE0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4F6A5CB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E738C5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71DB670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D06BDF1" w14:textId="77777777" w:rsidTr="00A333E0">
        <w:trPr>
          <w:gridAfter w:val="1"/>
          <w:wAfter w:w="18" w:type="dxa"/>
          <w:trHeight w:val="557"/>
        </w:trPr>
        <w:tc>
          <w:tcPr>
            <w:tcW w:w="851" w:type="dxa"/>
          </w:tcPr>
          <w:p w14:paraId="3B32F08D" w14:textId="5F53EB2E"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127</w:t>
            </w:r>
          </w:p>
        </w:tc>
        <w:tc>
          <w:tcPr>
            <w:tcW w:w="1658" w:type="dxa"/>
            <w:shd w:val="clear" w:color="auto" w:fill="auto"/>
          </w:tcPr>
          <w:p w14:paraId="2C43194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Математика «Карусель». Учимся считать 24 шт.</w:t>
            </w:r>
          </w:p>
        </w:tc>
        <w:tc>
          <w:tcPr>
            <w:tcW w:w="2170" w:type="dxa"/>
            <w:shd w:val="clear" w:color="auto" w:fill="auto"/>
          </w:tcPr>
          <w:p w14:paraId="6103198A" w14:textId="1E098EF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252E9523" w14:textId="4B002E7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№702124555</w:t>
            </w:r>
          </w:p>
        </w:tc>
        <w:tc>
          <w:tcPr>
            <w:tcW w:w="2693" w:type="dxa"/>
            <w:gridSpan w:val="2"/>
          </w:tcPr>
          <w:p w14:paraId="1CAD815D" w14:textId="4384998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71C245A" w14:textId="077488B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132000</w:t>
            </w:r>
          </w:p>
        </w:tc>
        <w:tc>
          <w:tcPr>
            <w:tcW w:w="1701" w:type="dxa"/>
            <w:gridSpan w:val="2"/>
            <w:shd w:val="clear" w:color="auto" w:fill="auto"/>
          </w:tcPr>
          <w:p w14:paraId="795EA1F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50398EF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B2D9B6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2FAF8ED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CFEC430" w14:textId="77777777" w:rsidTr="00A333E0">
        <w:trPr>
          <w:gridAfter w:val="1"/>
          <w:wAfter w:w="18" w:type="dxa"/>
          <w:trHeight w:val="557"/>
        </w:trPr>
        <w:tc>
          <w:tcPr>
            <w:tcW w:w="851" w:type="dxa"/>
          </w:tcPr>
          <w:p w14:paraId="06B1B479" w14:textId="777A8FA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128</w:t>
            </w:r>
          </w:p>
        </w:tc>
        <w:tc>
          <w:tcPr>
            <w:tcW w:w="1658" w:type="dxa"/>
            <w:shd w:val="clear" w:color="auto" w:fill="auto"/>
          </w:tcPr>
          <w:p w14:paraId="6A654B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Математика «Карусель». Решаем задачи 24шт.</w:t>
            </w:r>
          </w:p>
        </w:tc>
        <w:tc>
          <w:tcPr>
            <w:tcW w:w="2170" w:type="dxa"/>
            <w:shd w:val="clear" w:color="auto" w:fill="auto"/>
          </w:tcPr>
          <w:p w14:paraId="33814D90" w14:textId="10A17B3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4B0B09F5" w14:textId="41D8C16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№702124560</w:t>
            </w:r>
          </w:p>
        </w:tc>
        <w:tc>
          <w:tcPr>
            <w:tcW w:w="2693" w:type="dxa"/>
            <w:gridSpan w:val="2"/>
          </w:tcPr>
          <w:p w14:paraId="480AC6DC" w14:textId="5103371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189DDCA" w14:textId="47489F0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132000</w:t>
            </w:r>
          </w:p>
        </w:tc>
        <w:tc>
          <w:tcPr>
            <w:tcW w:w="1701" w:type="dxa"/>
            <w:gridSpan w:val="2"/>
            <w:shd w:val="clear" w:color="auto" w:fill="auto"/>
          </w:tcPr>
          <w:p w14:paraId="4B9069D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4D60505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2F6DCF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5387D4E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2D240AA" w14:textId="77777777" w:rsidTr="00A333E0">
        <w:trPr>
          <w:gridAfter w:val="1"/>
          <w:wAfter w:w="18" w:type="dxa"/>
          <w:trHeight w:val="557"/>
        </w:trPr>
        <w:tc>
          <w:tcPr>
            <w:tcW w:w="851" w:type="dxa"/>
          </w:tcPr>
          <w:p w14:paraId="087CCE72" w14:textId="7B552DC6"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129</w:t>
            </w:r>
          </w:p>
        </w:tc>
        <w:tc>
          <w:tcPr>
            <w:tcW w:w="1658" w:type="dxa"/>
            <w:shd w:val="clear" w:color="auto" w:fill="auto"/>
          </w:tcPr>
          <w:p w14:paraId="3708ABE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Машина кухонная овощерезательная</w:t>
            </w:r>
          </w:p>
        </w:tc>
        <w:tc>
          <w:tcPr>
            <w:tcW w:w="2170" w:type="dxa"/>
            <w:shd w:val="clear" w:color="auto" w:fill="auto"/>
          </w:tcPr>
          <w:p w14:paraId="708A2994" w14:textId="20D1E9B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62B88BFF" w14:textId="16E52A0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№702124662</w:t>
            </w:r>
          </w:p>
        </w:tc>
        <w:tc>
          <w:tcPr>
            <w:tcW w:w="2693" w:type="dxa"/>
            <w:gridSpan w:val="2"/>
          </w:tcPr>
          <w:p w14:paraId="0589D840" w14:textId="0366810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CDF9ADD" w14:textId="607BB98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109323.08</w:t>
            </w:r>
          </w:p>
        </w:tc>
        <w:tc>
          <w:tcPr>
            <w:tcW w:w="1701" w:type="dxa"/>
            <w:gridSpan w:val="2"/>
            <w:shd w:val="clear" w:color="auto" w:fill="auto"/>
          </w:tcPr>
          <w:p w14:paraId="3D7FF7C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w:t>
            </w:r>
            <w:r w:rsidRPr="0062427E">
              <w:rPr>
                <w:rFonts w:ascii="Times New Roman" w:hAnsi="Times New Roman" w:cs="Times New Roman"/>
                <w:sz w:val="20"/>
                <w:szCs w:val="20"/>
              </w:rPr>
              <w:lastRenderedPageBreak/>
              <w:t>отношений от 22.08.2016 № 573  </w:t>
            </w:r>
          </w:p>
        </w:tc>
        <w:tc>
          <w:tcPr>
            <w:tcW w:w="1385" w:type="dxa"/>
            <w:gridSpan w:val="2"/>
            <w:shd w:val="clear" w:color="auto" w:fill="auto"/>
          </w:tcPr>
          <w:p w14:paraId="01551AB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38EF42C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w:t>
            </w:r>
            <w:r w:rsidRPr="0062427E">
              <w:rPr>
                <w:rFonts w:ascii="Times New Roman" w:hAnsi="Times New Roman" w:cs="Times New Roman"/>
                <w:sz w:val="20"/>
                <w:szCs w:val="20"/>
              </w:rPr>
              <w:lastRenderedPageBreak/>
              <w:t>369,от 05.06.2020 № 243)</w:t>
            </w:r>
          </w:p>
        </w:tc>
        <w:tc>
          <w:tcPr>
            <w:tcW w:w="1396" w:type="dxa"/>
            <w:shd w:val="clear" w:color="auto" w:fill="auto"/>
          </w:tcPr>
          <w:p w14:paraId="4DE2047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D0BB546" w14:textId="77777777" w:rsidTr="00A333E0">
        <w:trPr>
          <w:gridAfter w:val="1"/>
          <w:wAfter w:w="18" w:type="dxa"/>
          <w:trHeight w:val="557"/>
        </w:trPr>
        <w:tc>
          <w:tcPr>
            <w:tcW w:w="851" w:type="dxa"/>
          </w:tcPr>
          <w:p w14:paraId="0707A822" w14:textId="372DBD8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130</w:t>
            </w:r>
          </w:p>
        </w:tc>
        <w:tc>
          <w:tcPr>
            <w:tcW w:w="1658" w:type="dxa"/>
            <w:shd w:val="clear" w:color="auto" w:fill="auto"/>
          </w:tcPr>
          <w:p w14:paraId="4BC9C2E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Машина кухонная УКМ-П</w:t>
            </w:r>
          </w:p>
        </w:tc>
        <w:tc>
          <w:tcPr>
            <w:tcW w:w="2170" w:type="dxa"/>
            <w:shd w:val="clear" w:color="auto" w:fill="auto"/>
          </w:tcPr>
          <w:p w14:paraId="3E68790B" w14:textId="6490766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16469AEB" w14:textId="6A2C3E8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№702124609</w:t>
            </w:r>
          </w:p>
        </w:tc>
        <w:tc>
          <w:tcPr>
            <w:tcW w:w="2693" w:type="dxa"/>
            <w:gridSpan w:val="2"/>
          </w:tcPr>
          <w:p w14:paraId="06635195" w14:textId="0E6F7D3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DB1E70A" w14:textId="1439BF0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175730.61</w:t>
            </w:r>
          </w:p>
        </w:tc>
        <w:tc>
          <w:tcPr>
            <w:tcW w:w="1701" w:type="dxa"/>
            <w:gridSpan w:val="2"/>
            <w:shd w:val="clear" w:color="auto" w:fill="auto"/>
          </w:tcPr>
          <w:p w14:paraId="2295AF6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406512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164FE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0A821FD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143A72F" w14:textId="77777777" w:rsidTr="00A333E0">
        <w:trPr>
          <w:gridAfter w:val="1"/>
          <w:wAfter w:w="18" w:type="dxa"/>
          <w:trHeight w:val="557"/>
        </w:trPr>
        <w:tc>
          <w:tcPr>
            <w:tcW w:w="851" w:type="dxa"/>
          </w:tcPr>
          <w:p w14:paraId="05360D2F" w14:textId="3444353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131</w:t>
            </w:r>
          </w:p>
        </w:tc>
        <w:tc>
          <w:tcPr>
            <w:tcW w:w="1658" w:type="dxa"/>
            <w:shd w:val="clear" w:color="auto" w:fill="auto"/>
          </w:tcPr>
          <w:p w14:paraId="05A473E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Машина посудомоечная кухонная электрическая</w:t>
            </w:r>
          </w:p>
        </w:tc>
        <w:tc>
          <w:tcPr>
            <w:tcW w:w="2170" w:type="dxa"/>
            <w:shd w:val="clear" w:color="auto" w:fill="auto"/>
          </w:tcPr>
          <w:p w14:paraId="3B0D9CF2" w14:textId="18D86D2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10FE543C" w14:textId="5ADBBDC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№702124614</w:t>
            </w:r>
          </w:p>
        </w:tc>
        <w:tc>
          <w:tcPr>
            <w:tcW w:w="2693" w:type="dxa"/>
            <w:gridSpan w:val="2"/>
          </w:tcPr>
          <w:p w14:paraId="7121FF4B" w14:textId="6623AB3A"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7F23EF1" w14:textId="2B3D7E4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361179.29</w:t>
            </w:r>
          </w:p>
        </w:tc>
        <w:tc>
          <w:tcPr>
            <w:tcW w:w="1701" w:type="dxa"/>
            <w:gridSpan w:val="2"/>
            <w:shd w:val="clear" w:color="auto" w:fill="auto"/>
          </w:tcPr>
          <w:p w14:paraId="11AD604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6B5F398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F2E90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7866F7F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F6227AD" w14:textId="77777777" w:rsidTr="00A333E0">
        <w:trPr>
          <w:gridAfter w:val="1"/>
          <w:wAfter w:w="18" w:type="dxa"/>
          <w:trHeight w:val="557"/>
        </w:trPr>
        <w:tc>
          <w:tcPr>
            <w:tcW w:w="851" w:type="dxa"/>
          </w:tcPr>
          <w:p w14:paraId="331A84E6" w14:textId="7FC41FF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w:t>
            </w:r>
            <w:r>
              <w:rPr>
                <w:rFonts w:ascii="Times New Roman" w:hAnsi="Times New Roman" w:cs="Times New Roman"/>
                <w:sz w:val="20"/>
                <w:szCs w:val="20"/>
              </w:rPr>
              <w:t>32</w:t>
            </w:r>
          </w:p>
        </w:tc>
        <w:tc>
          <w:tcPr>
            <w:tcW w:w="1658" w:type="dxa"/>
            <w:shd w:val="clear" w:color="auto" w:fill="auto"/>
          </w:tcPr>
          <w:p w14:paraId="1B694A1E" w14:textId="77777777" w:rsidR="000303DE" w:rsidRPr="0062427E" w:rsidRDefault="000303DE" w:rsidP="000303DE">
            <w:pPr>
              <w:spacing w:after="160" w:line="259" w:lineRule="auto"/>
              <w:rPr>
                <w:rFonts w:ascii="Times New Roman" w:hAnsi="Times New Roman" w:cs="Times New Roman"/>
                <w:sz w:val="20"/>
                <w:szCs w:val="20"/>
              </w:rPr>
            </w:pPr>
            <w:proofErr w:type="spellStart"/>
            <w:r w:rsidRPr="0062427E">
              <w:rPr>
                <w:rFonts w:ascii="Times New Roman" w:hAnsi="Times New Roman" w:cs="Times New Roman"/>
                <w:sz w:val="20"/>
                <w:szCs w:val="20"/>
              </w:rPr>
              <w:t>Микролаборатория</w:t>
            </w:r>
            <w:proofErr w:type="spellEnd"/>
            <w:r w:rsidRPr="0062427E">
              <w:rPr>
                <w:rFonts w:ascii="Times New Roman" w:hAnsi="Times New Roman" w:cs="Times New Roman"/>
                <w:sz w:val="20"/>
                <w:szCs w:val="20"/>
              </w:rPr>
              <w:t xml:space="preserve"> для химического эксперимента (с </w:t>
            </w:r>
            <w:r w:rsidRPr="0062427E">
              <w:rPr>
                <w:rFonts w:ascii="Times New Roman" w:hAnsi="Times New Roman" w:cs="Times New Roman"/>
                <w:sz w:val="20"/>
                <w:szCs w:val="20"/>
              </w:rPr>
              <w:lastRenderedPageBreak/>
              <w:t>нагревателем пробирок) 12шт.</w:t>
            </w:r>
          </w:p>
        </w:tc>
        <w:tc>
          <w:tcPr>
            <w:tcW w:w="2170" w:type="dxa"/>
            <w:shd w:val="clear" w:color="auto" w:fill="auto"/>
          </w:tcPr>
          <w:p w14:paraId="3B2994A7" w14:textId="13125B6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14D1D38" w14:textId="360D66B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№702124152</w:t>
            </w:r>
          </w:p>
        </w:tc>
        <w:tc>
          <w:tcPr>
            <w:tcW w:w="2693" w:type="dxa"/>
            <w:gridSpan w:val="2"/>
          </w:tcPr>
          <w:p w14:paraId="3AAF04EF" w14:textId="016CC0C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666A949" w14:textId="404BE57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161070.60</w:t>
            </w:r>
          </w:p>
        </w:tc>
        <w:tc>
          <w:tcPr>
            <w:tcW w:w="1701" w:type="dxa"/>
            <w:gridSpan w:val="2"/>
            <w:shd w:val="clear" w:color="auto" w:fill="auto"/>
          </w:tcPr>
          <w:p w14:paraId="2D9AB67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02.11.2016 № 1722-р/адм., </w:t>
            </w:r>
            <w:r w:rsidRPr="0062427E">
              <w:rPr>
                <w:rFonts w:ascii="Times New Roman" w:hAnsi="Times New Roman" w:cs="Times New Roman"/>
                <w:sz w:val="20"/>
                <w:szCs w:val="20"/>
              </w:rPr>
              <w:lastRenderedPageBreak/>
              <w:t>приказ Департамента имущественных и земельных отношений Смоленской области от 07.11.2016  № 0762</w:t>
            </w:r>
          </w:p>
        </w:tc>
        <w:tc>
          <w:tcPr>
            <w:tcW w:w="1385" w:type="dxa"/>
            <w:gridSpan w:val="2"/>
            <w:shd w:val="clear" w:color="auto" w:fill="auto"/>
          </w:tcPr>
          <w:p w14:paraId="71A4E80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w:t>
            </w:r>
            <w:r w:rsidRPr="0062427E">
              <w:rPr>
                <w:rFonts w:ascii="Times New Roman" w:hAnsi="Times New Roman" w:cs="Times New Roman"/>
                <w:sz w:val="20"/>
                <w:szCs w:val="20"/>
              </w:rPr>
              <w:lastRenderedPageBreak/>
              <w:t>"Средняя школа № 1" города Велижа Смоленской области</w:t>
            </w:r>
          </w:p>
        </w:tc>
        <w:tc>
          <w:tcPr>
            <w:tcW w:w="1843" w:type="dxa"/>
            <w:shd w:val="clear" w:color="auto" w:fill="auto"/>
          </w:tcPr>
          <w:p w14:paraId="5E67059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район» от 09.11.2016 № 724</w:t>
            </w:r>
          </w:p>
        </w:tc>
        <w:tc>
          <w:tcPr>
            <w:tcW w:w="1396" w:type="dxa"/>
            <w:shd w:val="clear" w:color="auto" w:fill="auto"/>
          </w:tcPr>
          <w:p w14:paraId="314DC3E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4B9295F7" w14:textId="77777777" w:rsidTr="00A333E0">
        <w:trPr>
          <w:gridAfter w:val="1"/>
          <w:wAfter w:w="18" w:type="dxa"/>
          <w:trHeight w:val="557"/>
        </w:trPr>
        <w:tc>
          <w:tcPr>
            <w:tcW w:w="851" w:type="dxa"/>
          </w:tcPr>
          <w:p w14:paraId="54153916" w14:textId="1022D10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133</w:t>
            </w:r>
          </w:p>
        </w:tc>
        <w:tc>
          <w:tcPr>
            <w:tcW w:w="1658" w:type="dxa"/>
            <w:shd w:val="clear" w:color="auto" w:fill="auto"/>
          </w:tcPr>
          <w:p w14:paraId="4D3BED5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Микроскоп цифровой </w:t>
            </w:r>
            <w:proofErr w:type="spellStart"/>
            <w:r w:rsidRPr="0062427E">
              <w:rPr>
                <w:rFonts w:ascii="Times New Roman" w:hAnsi="Times New Roman" w:cs="Times New Roman"/>
                <w:sz w:val="20"/>
                <w:szCs w:val="20"/>
              </w:rPr>
              <w:t>Digital</w:t>
            </w:r>
            <w:proofErr w:type="spellEnd"/>
            <w:r w:rsidRPr="0062427E">
              <w:rPr>
                <w:rFonts w:ascii="Times New Roman" w:hAnsi="Times New Roman" w:cs="Times New Roman"/>
                <w:sz w:val="20"/>
                <w:szCs w:val="20"/>
              </w:rPr>
              <w:t xml:space="preserve"> </w:t>
            </w:r>
            <w:proofErr w:type="spellStart"/>
            <w:r w:rsidRPr="0062427E">
              <w:rPr>
                <w:rFonts w:ascii="Times New Roman" w:hAnsi="Times New Roman" w:cs="Times New Roman"/>
                <w:sz w:val="20"/>
                <w:szCs w:val="20"/>
              </w:rPr>
              <w:t>Blue</w:t>
            </w:r>
            <w:proofErr w:type="spellEnd"/>
            <w:r w:rsidRPr="0062427E">
              <w:rPr>
                <w:rFonts w:ascii="Times New Roman" w:hAnsi="Times New Roman" w:cs="Times New Roman"/>
                <w:sz w:val="20"/>
                <w:szCs w:val="20"/>
              </w:rPr>
              <w:t xml:space="preserve"> с руководством 13шт.</w:t>
            </w:r>
          </w:p>
        </w:tc>
        <w:tc>
          <w:tcPr>
            <w:tcW w:w="2170" w:type="dxa"/>
            <w:shd w:val="clear" w:color="auto" w:fill="auto"/>
          </w:tcPr>
          <w:p w14:paraId="4DD23207" w14:textId="69AAA76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0F0CEF1C" w14:textId="111E2DD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№702124153</w:t>
            </w:r>
          </w:p>
        </w:tc>
        <w:tc>
          <w:tcPr>
            <w:tcW w:w="2693" w:type="dxa"/>
            <w:gridSpan w:val="2"/>
          </w:tcPr>
          <w:p w14:paraId="7B514736" w14:textId="442BD9D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E3DCA1A" w14:textId="675D249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205378.29</w:t>
            </w:r>
          </w:p>
        </w:tc>
        <w:tc>
          <w:tcPr>
            <w:tcW w:w="1701" w:type="dxa"/>
            <w:gridSpan w:val="2"/>
            <w:shd w:val="clear" w:color="auto" w:fill="auto"/>
          </w:tcPr>
          <w:p w14:paraId="7EED65F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02.11.2016 № 1722-р/адм., приказ Департамента имущественных и земельных отношений Смоленской области от 07.11.2016  № 0762</w:t>
            </w:r>
          </w:p>
        </w:tc>
        <w:tc>
          <w:tcPr>
            <w:tcW w:w="1385" w:type="dxa"/>
            <w:gridSpan w:val="2"/>
            <w:shd w:val="clear" w:color="auto" w:fill="auto"/>
          </w:tcPr>
          <w:p w14:paraId="1F4D042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8A58BC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09.11.2016 № 724</w:t>
            </w:r>
          </w:p>
        </w:tc>
        <w:tc>
          <w:tcPr>
            <w:tcW w:w="1396" w:type="dxa"/>
            <w:shd w:val="clear" w:color="auto" w:fill="auto"/>
          </w:tcPr>
          <w:p w14:paraId="31EF7CC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5D4FCE2" w14:textId="77777777" w:rsidTr="00A333E0">
        <w:trPr>
          <w:gridAfter w:val="1"/>
          <w:wAfter w:w="18" w:type="dxa"/>
          <w:trHeight w:val="557"/>
        </w:trPr>
        <w:tc>
          <w:tcPr>
            <w:tcW w:w="851" w:type="dxa"/>
          </w:tcPr>
          <w:p w14:paraId="518FFCFF" w14:textId="4E9B937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134</w:t>
            </w:r>
          </w:p>
        </w:tc>
        <w:tc>
          <w:tcPr>
            <w:tcW w:w="1658" w:type="dxa"/>
            <w:shd w:val="clear" w:color="auto" w:fill="auto"/>
          </w:tcPr>
          <w:p w14:paraId="1BE99B6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Микроскоп школьный с подсветкой 13шт.</w:t>
            </w:r>
          </w:p>
        </w:tc>
        <w:tc>
          <w:tcPr>
            <w:tcW w:w="2170" w:type="dxa"/>
            <w:shd w:val="clear" w:color="auto" w:fill="auto"/>
          </w:tcPr>
          <w:p w14:paraId="359E84AE" w14:textId="5AC53CC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2016г.в.</w:t>
            </w:r>
          </w:p>
          <w:p w14:paraId="6BFC87CD" w14:textId="08801B2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№702124216</w:t>
            </w:r>
          </w:p>
        </w:tc>
        <w:tc>
          <w:tcPr>
            <w:tcW w:w="2693" w:type="dxa"/>
            <w:gridSpan w:val="2"/>
          </w:tcPr>
          <w:p w14:paraId="5D9E64F0" w14:textId="6152227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1F2B031" w14:textId="7825CFB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133185</w:t>
            </w:r>
          </w:p>
        </w:tc>
        <w:tc>
          <w:tcPr>
            <w:tcW w:w="1701" w:type="dxa"/>
            <w:gridSpan w:val="2"/>
            <w:shd w:val="clear" w:color="auto" w:fill="auto"/>
          </w:tcPr>
          <w:p w14:paraId="11262B2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02.11.2016 № 1722-р/адм., приказ Департамента имущественных и земельных отношений Смоленской </w:t>
            </w:r>
            <w:r w:rsidRPr="0062427E">
              <w:rPr>
                <w:rFonts w:ascii="Times New Roman" w:hAnsi="Times New Roman" w:cs="Times New Roman"/>
                <w:sz w:val="20"/>
                <w:szCs w:val="20"/>
              </w:rPr>
              <w:lastRenderedPageBreak/>
              <w:t>области от 07.11.2016  № 0762</w:t>
            </w:r>
          </w:p>
        </w:tc>
        <w:tc>
          <w:tcPr>
            <w:tcW w:w="1385" w:type="dxa"/>
            <w:gridSpan w:val="2"/>
            <w:shd w:val="clear" w:color="auto" w:fill="auto"/>
          </w:tcPr>
          <w:p w14:paraId="6E290BD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37B8CEE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09.11.2016 № 724</w:t>
            </w:r>
          </w:p>
        </w:tc>
        <w:tc>
          <w:tcPr>
            <w:tcW w:w="1396" w:type="dxa"/>
            <w:shd w:val="clear" w:color="auto" w:fill="auto"/>
          </w:tcPr>
          <w:p w14:paraId="47E5CC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5C0DFE3" w14:textId="77777777" w:rsidTr="00A333E0">
        <w:trPr>
          <w:gridAfter w:val="1"/>
          <w:wAfter w:w="18" w:type="dxa"/>
          <w:trHeight w:val="557"/>
        </w:trPr>
        <w:tc>
          <w:tcPr>
            <w:tcW w:w="851" w:type="dxa"/>
          </w:tcPr>
          <w:p w14:paraId="2FD3DE4D" w14:textId="3315459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135</w:t>
            </w:r>
          </w:p>
        </w:tc>
        <w:tc>
          <w:tcPr>
            <w:tcW w:w="1658" w:type="dxa"/>
            <w:shd w:val="clear" w:color="auto" w:fill="auto"/>
          </w:tcPr>
          <w:p w14:paraId="6E03FF5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Ноутбук ученика с предустановленным ПО 8 </w:t>
            </w:r>
            <w:proofErr w:type="spellStart"/>
            <w:r w:rsidRPr="0062427E">
              <w:rPr>
                <w:rFonts w:ascii="Times New Roman" w:hAnsi="Times New Roman" w:cs="Times New Roman"/>
                <w:sz w:val="20"/>
                <w:szCs w:val="20"/>
              </w:rPr>
              <w:t>шт</w:t>
            </w:r>
            <w:proofErr w:type="spellEnd"/>
          </w:p>
        </w:tc>
        <w:tc>
          <w:tcPr>
            <w:tcW w:w="2170" w:type="dxa"/>
            <w:shd w:val="clear" w:color="auto" w:fill="auto"/>
          </w:tcPr>
          <w:p w14:paraId="2A66D457" w14:textId="6313F97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№70212402</w:t>
            </w:r>
          </w:p>
        </w:tc>
        <w:tc>
          <w:tcPr>
            <w:tcW w:w="2693" w:type="dxa"/>
            <w:gridSpan w:val="2"/>
          </w:tcPr>
          <w:p w14:paraId="4A33B5DE" w14:textId="27012E7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5ECE8A5" w14:textId="209333B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185280</w:t>
            </w:r>
          </w:p>
        </w:tc>
        <w:tc>
          <w:tcPr>
            <w:tcW w:w="1701" w:type="dxa"/>
            <w:gridSpan w:val="2"/>
            <w:shd w:val="clear" w:color="auto" w:fill="auto"/>
          </w:tcPr>
          <w:p w14:paraId="1859D413"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5B86200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38844DA"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5DC6268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D6A834F" w14:textId="77777777" w:rsidTr="00A333E0">
        <w:trPr>
          <w:gridAfter w:val="1"/>
          <w:wAfter w:w="18" w:type="dxa"/>
          <w:trHeight w:val="557"/>
        </w:trPr>
        <w:tc>
          <w:tcPr>
            <w:tcW w:w="851" w:type="dxa"/>
          </w:tcPr>
          <w:p w14:paraId="07BBC77B" w14:textId="6ACC2D0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136</w:t>
            </w:r>
          </w:p>
        </w:tc>
        <w:tc>
          <w:tcPr>
            <w:tcW w:w="1658" w:type="dxa"/>
            <w:shd w:val="clear" w:color="auto" w:fill="auto"/>
          </w:tcPr>
          <w:p w14:paraId="49E068F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Обучение грамоте (веера). Гласные буквы, знаки, согласные буквы 24шт.</w:t>
            </w:r>
          </w:p>
        </w:tc>
        <w:tc>
          <w:tcPr>
            <w:tcW w:w="2170" w:type="dxa"/>
            <w:shd w:val="clear" w:color="auto" w:fill="auto"/>
          </w:tcPr>
          <w:p w14:paraId="412796CF" w14:textId="3361BF4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4D2CD47B" w14:textId="736028A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6D15D31" w14:textId="3CD4DCF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56CA7D3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651AF51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638BE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59F23F1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DEA8B08" w14:textId="77777777" w:rsidTr="00A333E0">
        <w:trPr>
          <w:gridAfter w:val="1"/>
          <w:wAfter w:w="18" w:type="dxa"/>
          <w:trHeight w:val="557"/>
        </w:trPr>
        <w:tc>
          <w:tcPr>
            <w:tcW w:w="851" w:type="dxa"/>
          </w:tcPr>
          <w:p w14:paraId="3A3C4B83" w14:textId="2B56AC2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137</w:t>
            </w:r>
          </w:p>
        </w:tc>
        <w:tc>
          <w:tcPr>
            <w:tcW w:w="1658" w:type="dxa"/>
            <w:shd w:val="clear" w:color="auto" w:fill="auto"/>
          </w:tcPr>
          <w:p w14:paraId="3629A3F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Образовательный модуль для углубленного изучения робототехники. Системы управления </w:t>
            </w:r>
            <w:r w:rsidRPr="0062427E">
              <w:rPr>
                <w:rFonts w:ascii="Times New Roman" w:hAnsi="Times New Roman" w:cs="Times New Roman"/>
                <w:sz w:val="20"/>
                <w:szCs w:val="20"/>
              </w:rPr>
              <w:lastRenderedPageBreak/>
              <w:t xml:space="preserve">робототехническими комплексами. </w:t>
            </w:r>
            <w:proofErr w:type="spellStart"/>
            <w:r w:rsidRPr="0062427E">
              <w:rPr>
                <w:rFonts w:ascii="Times New Roman" w:hAnsi="Times New Roman" w:cs="Times New Roman"/>
                <w:sz w:val="20"/>
                <w:szCs w:val="20"/>
              </w:rPr>
              <w:t>Андроидные</w:t>
            </w:r>
            <w:proofErr w:type="spellEnd"/>
            <w:r w:rsidRPr="0062427E">
              <w:rPr>
                <w:rFonts w:ascii="Times New Roman" w:hAnsi="Times New Roman" w:cs="Times New Roman"/>
                <w:sz w:val="20"/>
                <w:szCs w:val="20"/>
              </w:rPr>
              <w:t xml:space="preserve"> роботы </w:t>
            </w:r>
          </w:p>
        </w:tc>
        <w:tc>
          <w:tcPr>
            <w:tcW w:w="2170" w:type="dxa"/>
            <w:shd w:val="clear" w:color="auto" w:fill="auto"/>
          </w:tcPr>
          <w:p w14:paraId="55706FCA" w14:textId="113D4DC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683866D" w14:textId="45A4918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№702126034</w:t>
            </w:r>
          </w:p>
        </w:tc>
        <w:tc>
          <w:tcPr>
            <w:tcW w:w="2693" w:type="dxa"/>
            <w:gridSpan w:val="2"/>
          </w:tcPr>
          <w:p w14:paraId="74D39A25" w14:textId="4B055D7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EC90C0B" w14:textId="4BE03EB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588773.60</w:t>
            </w:r>
          </w:p>
        </w:tc>
        <w:tc>
          <w:tcPr>
            <w:tcW w:w="1701" w:type="dxa"/>
            <w:gridSpan w:val="2"/>
            <w:shd w:val="clear" w:color="auto" w:fill="auto"/>
          </w:tcPr>
          <w:p w14:paraId="621A56C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03.03.2017 № 284-р/адм., приказ </w:t>
            </w:r>
            <w:r w:rsidRPr="0062427E">
              <w:rPr>
                <w:rFonts w:ascii="Times New Roman" w:hAnsi="Times New Roman" w:cs="Times New Roman"/>
                <w:sz w:val="20"/>
                <w:szCs w:val="20"/>
              </w:rPr>
              <w:lastRenderedPageBreak/>
              <w:t>Департамента имущественных и земельных отношений от 10.03.2017 № 169</w:t>
            </w:r>
          </w:p>
        </w:tc>
        <w:tc>
          <w:tcPr>
            <w:tcW w:w="1385" w:type="dxa"/>
            <w:gridSpan w:val="2"/>
            <w:shd w:val="clear" w:color="auto" w:fill="auto"/>
          </w:tcPr>
          <w:p w14:paraId="11269C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w:t>
            </w:r>
            <w:r w:rsidRPr="0062427E">
              <w:rPr>
                <w:rFonts w:ascii="Times New Roman" w:hAnsi="Times New Roman" w:cs="Times New Roman"/>
                <w:sz w:val="20"/>
                <w:szCs w:val="20"/>
              </w:rPr>
              <w:lastRenderedPageBreak/>
              <w:t>школа № 1" города Велижа Смоленской области</w:t>
            </w:r>
          </w:p>
        </w:tc>
        <w:tc>
          <w:tcPr>
            <w:tcW w:w="1843" w:type="dxa"/>
            <w:shd w:val="clear" w:color="auto" w:fill="auto"/>
          </w:tcPr>
          <w:p w14:paraId="115CCB2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район» от 15.03.2017 № 154</w:t>
            </w:r>
          </w:p>
        </w:tc>
        <w:tc>
          <w:tcPr>
            <w:tcW w:w="1396" w:type="dxa"/>
            <w:shd w:val="clear" w:color="auto" w:fill="auto"/>
          </w:tcPr>
          <w:p w14:paraId="2FEACDE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4A01E559" w14:textId="77777777" w:rsidTr="00A333E0">
        <w:trPr>
          <w:gridAfter w:val="1"/>
          <w:wAfter w:w="18" w:type="dxa"/>
          <w:trHeight w:val="557"/>
        </w:trPr>
        <w:tc>
          <w:tcPr>
            <w:tcW w:w="851" w:type="dxa"/>
          </w:tcPr>
          <w:p w14:paraId="09E4A9DF" w14:textId="5F1ED74C"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138</w:t>
            </w:r>
          </w:p>
        </w:tc>
        <w:tc>
          <w:tcPr>
            <w:tcW w:w="1658" w:type="dxa"/>
            <w:shd w:val="clear" w:color="auto" w:fill="auto"/>
          </w:tcPr>
          <w:p w14:paraId="24557C1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Образовательный модуль для изучения основ робототехники. Конструирование. Электроника и микропроцессоры. Информационные системы и устройства</w:t>
            </w:r>
          </w:p>
        </w:tc>
        <w:tc>
          <w:tcPr>
            <w:tcW w:w="2170" w:type="dxa"/>
            <w:shd w:val="clear" w:color="auto" w:fill="auto"/>
          </w:tcPr>
          <w:p w14:paraId="07E4077D" w14:textId="0F4C346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E8590E2" w14:textId="0207FF9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№702126218</w:t>
            </w:r>
          </w:p>
        </w:tc>
        <w:tc>
          <w:tcPr>
            <w:tcW w:w="2693" w:type="dxa"/>
            <w:gridSpan w:val="2"/>
          </w:tcPr>
          <w:p w14:paraId="08EFC4FD" w14:textId="27DECE2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5141FD7" w14:textId="74CD743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474199.20</w:t>
            </w:r>
          </w:p>
        </w:tc>
        <w:tc>
          <w:tcPr>
            <w:tcW w:w="1701" w:type="dxa"/>
            <w:gridSpan w:val="2"/>
            <w:shd w:val="clear" w:color="auto" w:fill="auto"/>
          </w:tcPr>
          <w:p w14:paraId="460D6FC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0239590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D1895D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633A2DF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D2357D4" w14:textId="77777777" w:rsidTr="00A333E0">
        <w:trPr>
          <w:gridAfter w:val="1"/>
          <w:wAfter w:w="18" w:type="dxa"/>
          <w:trHeight w:val="557"/>
        </w:trPr>
        <w:tc>
          <w:tcPr>
            <w:tcW w:w="851" w:type="dxa"/>
          </w:tcPr>
          <w:p w14:paraId="45C85CE6" w14:textId="212C435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139</w:t>
            </w:r>
          </w:p>
        </w:tc>
        <w:tc>
          <w:tcPr>
            <w:tcW w:w="1658" w:type="dxa"/>
            <w:shd w:val="clear" w:color="auto" w:fill="auto"/>
          </w:tcPr>
          <w:p w14:paraId="32A0CE0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Образовательный модуль для изучения основ робототехники. Творческое проектирование и соревновательная деятельность</w:t>
            </w:r>
          </w:p>
        </w:tc>
        <w:tc>
          <w:tcPr>
            <w:tcW w:w="2170" w:type="dxa"/>
            <w:shd w:val="clear" w:color="auto" w:fill="auto"/>
          </w:tcPr>
          <w:p w14:paraId="1449C2BE" w14:textId="65AD7F4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E0CC0A7" w14:textId="6FF4901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№702126155</w:t>
            </w:r>
          </w:p>
        </w:tc>
        <w:tc>
          <w:tcPr>
            <w:tcW w:w="2693" w:type="dxa"/>
            <w:gridSpan w:val="2"/>
          </w:tcPr>
          <w:p w14:paraId="42126809" w14:textId="2996C18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A47A5E7" w14:textId="7164C62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1062445.20</w:t>
            </w:r>
          </w:p>
        </w:tc>
        <w:tc>
          <w:tcPr>
            <w:tcW w:w="1701" w:type="dxa"/>
            <w:gridSpan w:val="2"/>
            <w:shd w:val="clear" w:color="auto" w:fill="auto"/>
          </w:tcPr>
          <w:p w14:paraId="6F957CB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12A9D6B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89E3FE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0A07826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DB94581" w14:textId="77777777" w:rsidTr="00A333E0">
        <w:trPr>
          <w:gridAfter w:val="1"/>
          <w:wAfter w:w="18" w:type="dxa"/>
          <w:trHeight w:val="557"/>
        </w:trPr>
        <w:tc>
          <w:tcPr>
            <w:tcW w:w="851" w:type="dxa"/>
          </w:tcPr>
          <w:p w14:paraId="2FED3DC1" w14:textId="33D828C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140</w:t>
            </w:r>
          </w:p>
        </w:tc>
        <w:tc>
          <w:tcPr>
            <w:tcW w:w="1658" w:type="dxa"/>
            <w:shd w:val="clear" w:color="auto" w:fill="auto"/>
          </w:tcPr>
          <w:p w14:paraId="3B66D18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Окружающий мир «Карусель». </w:t>
            </w:r>
            <w:r w:rsidRPr="0062427E">
              <w:rPr>
                <w:rFonts w:ascii="Times New Roman" w:hAnsi="Times New Roman" w:cs="Times New Roman"/>
                <w:sz w:val="20"/>
                <w:szCs w:val="20"/>
              </w:rPr>
              <w:lastRenderedPageBreak/>
              <w:t>Животные и растения 24шт.</w:t>
            </w:r>
          </w:p>
        </w:tc>
        <w:tc>
          <w:tcPr>
            <w:tcW w:w="2170" w:type="dxa"/>
            <w:shd w:val="clear" w:color="auto" w:fill="auto"/>
          </w:tcPr>
          <w:p w14:paraId="41B7E667" w14:textId="000DCCF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2802B23" w14:textId="2C29268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№702124556</w:t>
            </w:r>
          </w:p>
        </w:tc>
        <w:tc>
          <w:tcPr>
            <w:tcW w:w="2693" w:type="dxa"/>
            <w:gridSpan w:val="2"/>
          </w:tcPr>
          <w:p w14:paraId="1A9CAC1F" w14:textId="178AFCFC"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A03BF6C" w14:textId="572DFF0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132000</w:t>
            </w:r>
          </w:p>
        </w:tc>
        <w:tc>
          <w:tcPr>
            <w:tcW w:w="1701" w:type="dxa"/>
            <w:gridSpan w:val="2"/>
            <w:shd w:val="clear" w:color="auto" w:fill="auto"/>
          </w:tcPr>
          <w:p w14:paraId="2BFDA6A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w:t>
            </w:r>
            <w:r w:rsidRPr="0062427E">
              <w:rPr>
                <w:rFonts w:ascii="Times New Roman" w:hAnsi="Times New Roman" w:cs="Times New Roman"/>
                <w:sz w:val="20"/>
                <w:szCs w:val="20"/>
              </w:rPr>
              <w:lastRenderedPageBreak/>
              <w:t>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500E9CA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w:t>
            </w:r>
            <w:r w:rsidRPr="0062427E">
              <w:rPr>
                <w:rFonts w:ascii="Times New Roman" w:hAnsi="Times New Roman" w:cs="Times New Roman"/>
                <w:sz w:val="20"/>
                <w:szCs w:val="20"/>
              </w:rPr>
              <w:lastRenderedPageBreak/>
              <w:t>общеобразовательное учреждение "Средняя школа № 1" города Велижа Смоленской области</w:t>
            </w:r>
          </w:p>
        </w:tc>
        <w:tc>
          <w:tcPr>
            <w:tcW w:w="1843" w:type="dxa"/>
            <w:shd w:val="clear" w:color="auto" w:fill="auto"/>
          </w:tcPr>
          <w:p w14:paraId="5B9C255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w:t>
            </w:r>
            <w:r w:rsidRPr="0062427E">
              <w:rPr>
                <w:rFonts w:ascii="Times New Roman" w:hAnsi="Times New Roman" w:cs="Times New Roman"/>
                <w:sz w:val="20"/>
                <w:szCs w:val="20"/>
              </w:rPr>
              <w:lastRenderedPageBreak/>
              <w:t>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1050FAF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5EB82593" w14:textId="77777777" w:rsidTr="00A333E0">
        <w:trPr>
          <w:gridAfter w:val="1"/>
          <w:wAfter w:w="18" w:type="dxa"/>
          <w:trHeight w:val="557"/>
        </w:trPr>
        <w:tc>
          <w:tcPr>
            <w:tcW w:w="851" w:type="dxa"/>
          </w:tcPr>
          <w:p w14:paraId="17AC22EF" w14:textId="18B3488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141</w:t>
            </w:r>
          </w:p>
        </w:tc>
        <w:tc>
          <w:tcPr>
            <w:tcW w:w="1658" w:type="dxa"/>
            <w:shd w:val="clear" w:color="auto" w:fill="auto"/>
          </w:tcPr>
          <w:p w14:paraId="41C4DFB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Окружающий мир (веера). Животные и растения, дорожные знаки 24шт.</w:t>
            </w:r>
          </w:p>
        </w:tc>
        <w:tc>
          <w:tcPr>
            <w:tcW w:w="2170" w:type="dxa"/>
            <w:shd w:val="clear" w:color="auto" w:fill="auto"/>
          </w:tcPr>
          <w:p w14:paraId="38C79F30" w14:textId="17513ED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69D54DB0" w14:textId="4A18181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D32CC41" w14:textId="0783E4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58CB458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0F133E6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04CA74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47BAA77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A1EFF54" w14:textId="77777777" w:rsidTr="00A333E0">
        <w:trPr>
          <w:gridAfter w:val="1"/>
          <w:wAfter w:w="18" w:type="dxa"/>
          <w:trHeight w:val="557"/>
        </w:trPr>
        <w:tc>
          <w:tcPr>
            <w:tcW w:w="851" w:type="dxa"/>
          </w:tcPr>
          <w:p w14:paraId="598656F6" w14:textId="56C947A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142</w:t>
            </w:r>
          </w:p>
        </w:tc>
        <w:tc>
          <w:tcPr>
            <w:tcW w:w="1658" w:type="dxa"/>
            <w:shd w:val="clear" w:color="auto" w:fill="auto"/>
          </w:tcPr>
          <w:p w14:paraId="11C2FE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Окружающий мир (шнуровка). Животные, природа и человек, растения и грибы 24шт.</w:t>
            </w:r>
          </w:p>
        </w:tc>
        <w:tc>
          <w:tcPr>
            <w:tcW w:w="2170" w:type="dxa"/>
            <w:shd w:val="clear" w:color="auto" w:fill="auto"/>
          </w:tcPr>
          <w:p w14:paraId="0098F4AB" w14:textId="25B9707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523950F" w14:textId="19608A8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6EF0397" w14:textId="371253B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7ACDF62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03.03.2017 № 284-р/адм., приказ Департамента имущественных и земельных отношений от </w:t>
            </w:r>
            <w:r w:rsidRPr="0062427E">
              <w:rPr>
                <w:rFonts w:ascii="Times New Roman" w:hAnsi="Times New Roman" w:cs="Times New Roman"/>
                <w:sz w:val="20"/>
                <w:szCs w:val="20"/>
              </w:rPr>
              <w:lastRenderedPageBreak/>
              <w:t>10.03.2017 № 169</w:t>
            </w:r>
          </w:p>
        </w:tc>
        <w:tc>
          <w:tcPr>
            <w:tcW w:w="1385" w:type="dxa"/>
            <w:gridSpan w:val="2"/>
            <w:shd w:val="clear" w:color="auto" w:fill="auto"/>
          </w:tcPr>
          <w:p w14:paraId="639401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0188D1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08E9BDB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C388888" w14:textId="77777777" w:rsidTr="00A333E0">
        <w:trPr>
          <w:gridAfter w:val="1"/>
          <w:wAfter w:w="18" w:type="dxa"/>
          <w:trHeight w:val="557"/>
        </w:trPr>
        <w:tc>
          <w:tcPr>
            <w:tcW w:w="851" w:type="dxa"/>
          </w:tcPr>
          <w:p w14:paraId="6235ECB1" w14:textId="7443007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143</w:t>
            </w:r>
          </w:p>
        </w:tc>
        <w:tc>
          <w:tcPr>
            <w:tcW w:w="1658" w:type="dxa"/>
            <w:shd w:val="clear" w:color="auto" w:fill="auto"/>
          </w:tcPr>
          <w:p w14:paraId="49C61E7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Окружающий мир. Комплект разрезных карточек для тренировки учебных навыков 1-4 классы 24шт.</w:t>
            </w:r>
          </w:p>
        </w:tc>
        <w:tc>
          <w:tcPr>
            <w:tcW w:w="2170" w:type="dxa"/>
            <w:shd w:val="clear" w:color="auto" w:fill="auto"/>
          </w:tcPr>
          <w:p w14:paraId="508B7EBD" w14:textId="1C7AB96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7A628AB3" w14:textId="1E842C1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28A0BC1" w14:textId="511A560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2F488C6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76C588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324AAC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00B9352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668AB12" w14:textId="77777777" w:rsidTr="00A333E0">
        <w:trPr>
          <w:gridAfter w:val="1"/>
          <w:wAfter w:w="18" w:type="dxa"/>
          <w:trHeight w:val="557"/>
        </w:trPr>
        <w:tc>
          <w:tcPr>
            <w:tcW w:w="851" w:type="dxa"/>
          </w:tcPr>
          <w:p w14:paraId="7B55776E" w14:textId="4F5EEDA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144</w:t>
            </w:r>
          </w:p>
        </w:tc>
        <w:tc>
          <w:tcPr>
            <w:tcW w:w="1658" w:type="dxa"/>
            <w:shd w:val="clear" w:color="auto" w:fill="auto"/>
          </w:tcPr>
          <w:p w14:paraId="18D39F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Персональный компьютер по типу моноблок 42шт</w:t>
            </w:r>
          </w:p>
        </w:tc>
        <w:tc>
          <w:tcPr>
            <w:tcW w:w="2170" w:type="dxa"/>
            <w:shd w:val="clear" w:color="auto" w:fill="auto"/>
          </w:tcPr>
          <w:p w14:paraId="5728B1F1" w14:textId="03BDB71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09976114" w14:textId="70D9308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№702124667</w:t>
            </w:r>
          </w:p>
        </w:tc>
        <w:tc>
          <w:tcPr>
            <w:tcW w:w="2693" w:type="dxa"/>
            <w:gridSpan w:val="2"/>
          </w:tcPr>
          <w:p w14:paraId="30841A25" w14:textId="4F9C4AA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F73FF41" w14:textId="316FFE8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1353038.36</w:t>
            </w:r>
          </w:p>
        </w:tc>
        <w:tc>
          <w:tcPr>
            <w:tcW w:w="1701" w:type="dxa"/>
            <w:gridSpan w:val="2"/>
            <w:shd w:val="clear" w:color="auto" w:fill="auto"/>
          </w:tcPr>
          <w:p w14:paraId="630C344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B94898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C6D31C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641B4D1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3562897" w14:textId="77777777" w:rsidTr="00A333E0">
        <w:trPr>
          <w:gridAfter w:val="1"/>
          <w:wAfter w:w="18" w:type="dxa"/>
          <w:trHeight w:val="557"/>
        </w:trPr>
        <w:tc>
          <w:tcPr>
            <w:tcW w:w="851" w:type="dxa"/>
          </w:tcPr>
          <w:p w14:paraId="5055493D" w14:textId="36E4384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145</w:t>
            </w:r>
          </w:p>
        </w:tc>
        <w:tc>
          <w:tcPr>
            <w:tcW w:w="1658" w:type="dxa"/>
            <w:shd w:val="clear" w:color="auto" w:fill="auto"/>
          </w:tcPr>
          <w:p w14:paraId="72E782E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Перекидное табло для устного счета (приложение к пособию «Касса цифр, букв, знаков и фигур с </w:t>
            </w:r>
            <w:r w:rsidRPr="0062427E">
              <w:rPr>
                <w:rFonts w:ascii="Times New Roman" w:hAnsi="Times New Roman" w:cs="Times New Roman"/>
                <w:sz w:val="20"/>
                <w:szCs w:val="20"/>
              </w:rPr>
              <w:lastRenderedPageBreak/>
              <w:t>комплектом интерактивных таблиц. Математика) 24шт.</w:t>
            </w:r>
          </w:p>
        </w:tc>
        <w:tc>
          <w:tcPr>
            <w:tcW w:w="2170" w:type="dxa"/>
            <w:shd w:val="clear" w:color="auto" w:fill="auto"/>
          </w:tcPr>
          <w:p w14:paraId="66BD1AD2" w14:textId="329190B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69518D4" w14:textId="56E9E9D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№702124524</w:t>
            </w:r>
          </w:p>
        </w:tc>
        <w:tc>
          <w:tcPr>
            <w:tcW w:w="2693" w:type="dxa"/>
            <w:gridSpan w:val="2"/>
          </w:tcPr>
          <w:p w14:paraId="2FD160CA" w14:textId="39E9539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0E65941" w14:textId="56EBD18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62930C7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03.03.2017 № 284-р/адм., приказ </w:t>
            </w:r>
            <w:r w:rsidRPr="0062427E">
              <w:rPr>
                <w:rFonts w:ascii="Times New Roman" w:hAnsi="Times New Roman" w:cs="Times New Roman"/>
                <w:sz w:val="20"/>
                <w:szCs w:val="20"/>
              </w:rPr>
              <w:lastRenderedPageBreak/>
              <w:t>Департамента имущественных и земельных отношений от 10.03.2017 № 169</w:t>
            </w:r>
          </w:p>
        </w:tc>
        <w:tc>
          <w:tcPr>
            <w:tcW w:w="1385" w:type="dxa"/>
            <w:gridSpan w:val="2"/>
            <w:shd w:val="clear" w:color="auto" w:fill="auto"/>
          </w:tcPr>
          <w:p w14:paraId="494BF8A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w:t>
            </w:r>
            <w:r w:rsidRPr="0062427E">
              <w:rPr>
                <w:rFonts w:ascii="Times New Roman" w:hAnsi="Times New Roman" w:cs="Times New Roman"/>
                <w:sz w:val="20"/>
                <w:szCs w:val="20"/>
              </w:rPr>
              <w:lastRenderedPageBreak/>
              <w:t>школа № 1" города Велижа Смоленской области</w:t>
            </w:r>
          </w:p>
        </w:tc>
        <w:tc>
          <w:tcPr>
            <w:tcW w:w="1843" w:type="dxa"/>
            <w:shd w:val="clear" w:color="auto" w:fill="auto"/>
          </w:tcPr>
          <w:p w14:paraId="028EC8C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район» от 15.03.2017 № 154</w:t>
            </w:r>
          </w:p>
        </w:tc>
        <w:tc>
          <w:tcPr>
            <w:tcW w:w="1396" w:type="dxa"/>
            <w:shd w:val="clear" w:color="auto" w:fill="auto"/>
          </w:tcPr>
          <w:p w14:paraId="3AB9574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03DC67A0" w14:textId="77777777" w:rsidTr="00A333E0">
        <w:trPr>
          <w:gridAfter w:val="1"/>
          <w:wAfter w:w="18" w:type="dxa"/>
          <w:trHeight w:val="557"/>
        </w:trPr>
        <w:tc>
          <w:tcPr>
            <w:tcW w:w="851" w:type="dxa"/>
          </w:tcPr>
          <w:p w14:paraId="67B86E2A" w14:textId="25499F7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146</w:t>
            </w:r>
          </w:p>
        </w:tc>
        <w:tc>
          <w:tcPr>
            <w:tcW w:w="1658" w:type="dxa"/>
            <w:shd w:val="clear" w:color="auto" w:fill="auto"/>
          </w:tcPr>
          <w:p w14:paraId="2967375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Русский язык (веера). Читаем по слогам (слоги из двух букв). Конструируем слова (слоги из двух и трех букв) 24шт.</w:t>
            </w:r>
          </w:p>
        </w:tc>
        <w:tc>
          <w:tcPr>
            <w:tcW w:w="2170" w:type="dxa"/>
            <w:shd w:val="clear" w:color="auto" w:fill="auto"/>
          </w:tcPr>
          <w:p w14:paraId="1D6F035E" w14:textId="4692A7E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7C30EFF" w14:textId="654B866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№702124523</w:t>
            </w:r>
          </w:p>
        </w:tc>
        <w:tc>
          <w:tcPr>
            <w:tcW w:w="2693" w:type="dxa"/>
            <w:gridSpan w:val="2"/>
          </w:tcPr>
          <w:p w14:paraId="1B5C9065" w14:textId="4737CC8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1233949" w14:textId="0E7AE2D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28D9C2A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359C541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95240A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7386579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CF7271A" w14:textId="77777777" w:rsidTr="00A333E0">
        <w:trPr>
          <w:gridAfter w:val="1"/>
          <w:wAfter w:w="18" w:type="dxa"/>
          <w:trHeight w:val="557"/>
        </w:trPr>
        <w:tc>
          <w:tcPr>
            <w:tcW w:w="851" w:type="dxa"/>
          </w:tcPr>
          <w:p w14:paraId="39801827" w14:textId="2A9E0575"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147</w:t>
            </w:r>
          </w:p>
        </w:tc>
        <w:tc>
          <w:tcPr>
            <w:tcW w:w="1658" w:type="dxa"/>
            <w:shd w:val="clear" w:color="auto" w:fill="auto"/>
          </w:tcPr>
          <w:p w14:paraId="022B5E6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Русский язык (резинка). Словарные слова, пишем правильно 24шт.</w:t>
            </w:r>
          </w:p>
        </w:tc>
        <w:tc>
          <w:tcPr>
            <w:tcW w:w="2170" w:type="dxa"/>
            <w:shd w:val="clear" w:color="auto" w:fill="auto"/>
          </w:tcPr>
          <w:p w14:paraId="263600F0" w14:textId="03F3598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4D11471" w14:textId="6C62D29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№702124522</w:t>
            </w:r>
          </w:p>
        </w:tc>
        <w:tc>
          <w:tcPr>
            <w:tcW w:w="2693" w:type="dxa"/>
            <w:gridSpan w:val="2"/>
          </w:tcPr>
          <w:p w14:paraId="5BF902DD" w14:textId="42AE0B4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40A2564" w14:textId="491C411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39490AC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409B10C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7DF39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69A5E96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A7AEF3D" w14:textId="77777777" w:rsidTr="00A333E0">
        <w:trPr>
          <w:gridAfter w:val="1"/>
          <w:wAfter w:w="18" w:type="dxa"/>
          <w:trHeight w:val="557"/>
        </w:trPr>
        <w:tc>
          <w:tcPr>
            <w:tcW w:w="851" w:type="dxa"/>
          </w:tcPr>
          <w:p w14:paraId="50A3C365" w14:textId="69ED8EE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148</w:t>
            </w:r>
          </w:p>
        </w:tc>
        <w:tc>
          <w:tcPr>
            <w:tcW w:w="1658" w:type="dxa"/>
            <w:shd w:val="clear" w:color="auto" w:fill="auto"/>
          </w:tcPr>
          <w:p w14:paraId="358BE75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Русский язык (резинка). Слова-</w:t>
            </w:r>
            <w:r w:rsidRPr="0062427E">
              <w:rPr>
                <w:rFonts w:ascii="Times New Roman" w:hAnsi="Times New Roman" w:cs="Times New Roman"/>
                <w:sz w:val="20"/>
                <w:szCs w:val="20"/>
              </w:rPr>
              <w:lastRenderedPageBreak/>
              <w:t xml:space="preserve">иностранцы, </w:t>
            </w:r>
            <w:proofErr w:type="spellStart"/>
            <w:r w:rsidRPr="0062427E">
              <w:rPr>
                <w:rFonts w:ascii="Times New Roman" w:hAnsi="Times New Roman" w:cs="Times New Roman"/>
                <w:sz w:val="20"/>
                <w:szCs w:val="20"/>
              </w:rPr>
              <w:t>орфографиечкие</w:t>
            </w:r>
            <w:proofErr w:type="spellEnd"/>
            <w:r w:rsidRPr="0062427E">
              <w:rPr>
                <w:rFonts w:ascii="Times New Roman" w:hAnsi="Times New Roman" w:cs="Times New Roman"/>
                <w:sz w:val="20"/>
                <w:szCs w:val="20"/>
              </w:rPr>
              <w:t xml:space="preserve"> задачи 24шт.</w:t>
            </w:r>
          </w:p>
        </w:tc>
        <w:tc>
          <w:tcPr>
            <w:tcW w:w="2170" w:type="dxa"/>
            <w:shd w:val="clear" w:color="auto" w:fill="auto"/>
          </w:tcPr>
          <w:p w14:paraId="5335B7EF" w14:textId="53FD6FD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B010B3B" w14:textId="29F320B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EDE3DCA" w14:textId="7AEFC26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158400</w:t>
            </w:r>
          </w:p>
        </w:tc>
        <w:tc>
          <w:tcPr>
            <w:tcW w:w="1701" w:type="dxa"/>
            <w:gridSpan w:val="2"/>
            <w:shd w:val="clear" w:color="auto" w:fill="auto"/>
          </w:tcPr>
          <w:p w14:paraId="170BA93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w:t>
            </w:r>
            <w:r w:rsidRPr="0062427E">
              <w:rPr>
                <w:rFonts w:ascii="Times New Roman" w:hAnsi="Times New Roman" w:cs="Times New Roman"/>
                <w:sz w:val="20"/>
                <w:szCs w:val="20"/>
              </w:rPr>
              <w:lastRenderedPageBreak/>
              <w:t>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58D9D34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w:t>
            </w:r>
            <w:r w:rsidRPr="0062427E">
              <w:rPr>
                <w:rFonts w:ascii="Times New Roman" w:hAnsi="Times New Roman" w:cs="Times New Roman"/>
                <w:sz w:val="20"/>
                <w:szCs w:val="20"/>
              </w:rPr>
              <w:lastRenderedPageBreak/>
              <w:t>общеобразовательное учреждение "Средняя школа № 1" города Велижа Смоленской области</w:t>
            </w:r>
          </w:p>
        </w:tc>
        <w:tc>
          <w:tcPr>
            <w:tcW w:w="1843" w:type="dxa"/>
            <w:shd w:val="clear" w:color="auto" w:fill="auto"/>
          </w:tcPr>
          <w:p w14:paraId="378A879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Постановление Администрации муниципального </w:t>
            </w:r>
            <w:r w:rsidRPr="0062427E">
              <w:rPr>
                <w:rFonts w:ascii="Times New Roman" w:hAnsi="Times New Roman" w:cs="Times New Roman"/>
                <w:sz w:val="20"/>
                <w:szCs w:val="20"/>
              </w:rPr>
              <w:lastRenderedPageBreak/>
              <w:t>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58803B9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25B3C2AD" w14:textId="77777777" w:rsidTr="00A333E0">
        <w:trPr>
          <w:gridAfter w:val="1"/>
          <w:wAfter w:w="18" w:type="dxa"/>
          <w:trHeight w:val="557"/>
        </w:trPr>
        <w:tc>
          <w:tcPr>
            <w:tcW w:w="851" w:type="dxa"/>
          </w:tcPr>
          <w:p w14:paraId="6938D9C3" w14:textId="127F99C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149</w:t>
            </w:r>
          </w:p>
        </w:tc>
        <w:tc>
          <w:tcPr>
            <w:tcW w:w="1658" w:type="dxa"/>
            <w:shd w:val="clear" w:color="auto" w:fill="auto"/>
          </w:tcPr>
          <w:p w14:paraId="45070F8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Русский язык «Карусель». Орфография 24шт.</w:t>
            </w:r>
          </w:p>
        </w:tc>
        <w:tc>
          <w:tcPr>
            <w:tcW w:w="2170" w:type="dxa"/>
            <w:shd w:val="clear" w:color="auto" w:fill="auto"/>
          </w:tcPr>
          <w:p w14:paraId="5F68E599" w14:textId="2031C1B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AEC0B15" w14:textId="3ADA2FC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№702124521</w:t>
            </w:r>
          </w:p>
        </w:tc>
        <w:tc>
          <w:tcPr>
            <w:tcW w:w="2693" w:type="dxa"/>
            <w:gridSpan w:val="2"/>
          </w:tcPr>
          <w:p w14:paraId="1C179219" w14:textId="6F3A233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C71F854" w14:textId="5218CA5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132000</w:t>
            </w:r>
          </w:p>
        </w:tc>
        <w:tc>
          <w:tcPr>
            <w:tcW w:w="1701" w:type="dxa"/>
            <w:gridSpan w:val="2"/>
            <w:shd w:val="clear" w:color="auto" w:fill="auto"/>
          </w:tcPr>
          <w:p w14:paraId="71AB435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56933BD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96BB52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64121B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A567818" w14:textId="77777777" w:rsidTr="00A333E0">
        <w:trPr>
          <w:gridAfter w:val="1"/>
          <w:wAfter w:w="18" w:type="dxa"/>
          <w:trHeight w:val="557"/>
        </w:trPr>
        <w:tc>
          <w:tcPr>
            <w:tcW w:w="851" w:type="dxa"/>
          </w:tcPr>
          <w:p w14:paraId="7C402DA7" w14:textId="16A0F81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150</w:t>
            </w:r>
          </w:p>
        </w:tc>
        <w:tc>
          <w:tcPr>
            <w:tcW w:w="1658" w:type="dxa"/>
            <w:shd w:val="clear" w:color="auto" w:fill="auto"/>
          </w:tcPr>
          <w:p w14:paraId="45245275" w14:textId="77777777" w:rsidR="000303DE" w:rsidRPr="0062427E" w:rsidRDefault="000303DE" w:rsidP="000303DE">
            <w:pPr>
              <w:spacing w:after="160" w:line="259" w:lineRule="auto"/>
              <w:rPr>
                <w:rFonts w:ascii="Times New Roman" w:hAnsi="Times New Roman" w:cs="Times New Roman"/>
                <w:sz w:val="20"/>
                <w:szCs w:val="20"/>
              </w:rPr>
            </w:pPr>
            <w:proofErr w:type="spellStart"/>
            <w:r w:rsidRPr="0062427E">
              <w:rPr>
                <w:rFonts w:ascii="Times New Roman" w:hAnsi="Times New Roman" w:cs="Times New Roman"/>
                <w:sz w:val="20"/>
                <w:szCs w:val="20"/>
              </w:rPr>
              <w:t>Рукосушитель</w:t>
            </w:r>
            <w:proofErr w:type="spellEnd"/>
            <w:r w:rsidRPr="0062427E">
              <w:rPr>
                <w:rFonts w:ascii="Times New Roman" w:hAnsi="Times New Roman" w:cs="Times New Roman"/>
                <w:sz w:val="20"/>
                <w:szCs w:val="20"/>
              </w:rPr>
              <w:t xml:space="preserve"> электрический антивандальное исполнение Вихрь-А 275х200х230  2,3 кВт    11шт</w:t>
            </w:r>
          </w:p>
        </w:tc>
        <w:tc>
          <w:tcPr>
            <w:tcW w:w="2170" w:type="dxa"/>
            <w:shd w:val="clear" w:color="auto" w:fill="auto"/>
          </w:tcPr>
          <w:p w14:paraId="6824A73C" w14:textId="3E3BBEE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1D7C36D6" w14:textId="6D04B1C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№702124521</w:t>
            </w:r>
          </w:p>
        </w:tc>
        <w:tc>
          <w:tcPr>
            <w:tcW w:w="2693" w:type="dxa"/>
            <w:gridSpan w:val="2"/>
          </w:tcPr>
          <w:p w14:paraId="47CE6388" w14:textId="24657A3A"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1506B89" w14:textId="4F4C93C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180801.46</w:t>
            </w:r>
          </w:p>
        </w:tc>
        <w:tc>
          <w:tcPr>
            <w:tcW w:w="1701" w:type="dxa"/>
            <w:gridSpan w:val="2"/>
            <w:shd w:val="clear" w:color="auto" w:fill="auto"/>
          </w:tcPr>
          <w:p w14:paraId="3F81B23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отношений от </w:t>
            </w:r>
            <w:r w:rsidRPr="0062427E">
              <w:rPr>
                <w:rFonts w:ascii="Times New Roman" w:hAnsi="Times New Roman" w:cs="Times New Roman"/>
                <w:sz w:val="20"/>
                <w:szCs w:val="20"/>
              </w:rPr>
              <w:lastRenderedPageBreak/>
              <w:t>22.08.2016 № 573  </w:t>
            </w:r>
          </w:p>
        </w:tc>
        <w:tc>
          <w:tcPr>
            <w:tcW w:w="1385" w:type="dxa"/>
            <w:gridSpan w:val="2"/>
            <w:shd w:val="clear" w:color="auto" w:fill="auto"/>
          </w:tcPr>
          <w:p w14:paraId="6A0BF27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76189E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23F5735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ABFFD6C" w14:textId="77777777" w:rsidTr="00A333E0">
        <w:trPr>
          <w:gridAfter w:val="1"/>
          <w:wAfter w:w="18" w:type="dxa"/>
          <w:trHeight w:val="557"/>
        </w:trPr>
        <w:tc>
          <w:tcPr>
            <w:tcW w:w="851" w:type="dxa"/>
          </w:tcPr>
          <w:p w14:paraId="5B1DA885" w14:textId="65CB29F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151</w:t>
            </w:r>
          </w:p>
        </w:tc>
        <w:tc>
          <w:tcPr>
            <w:tcW w:w="1658" w:type="dxa"/>
            <w:shd w:val="clear" w:color="auto" w:fill="auto"/>
          </w:tcPr>
          <w:p w14:paraId="1BD6EEE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Сабвуфер </w:t>
            </w:r>
          </w:p>
        </w:tc>
        <w:tc>
          <w:tcPr>
            <w:tcW w:w="2170" w:type="dxa"/>
            <w:shd w:val="clear" w:color="auto" w:fill="auto"/>
          </w:tcPr>
          <w:p w14:paraId="1F96EB2F" w14:textId="772C21C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00418141" w14:textId="640ED21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BC91B73" w14:textId="53CD264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135000</w:t>
            </w:r>
          </w:p>
        </w:tc>
        <w:tc>
          <w:tcPr>
            <w:tcW w:w="1701" w:type="dxa"/>
            <w:gridSpan w:val="2"/>
            <w:shd w:val="clear" w:color="auto" w:fill="auto"/>
          </w:tcPr>
          <w:p w14:paraId="7B14F17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w:t>
            </w:r>
            <w:proofErr w:type="spellStart"/>
            <w:r w:rsidRPr="0062427E">
              <w:rPr>
                <w:rFonts w:ascii="Times New Roman" w:hAnsi="Times New Roman" w:cs="Times New Roman"/>
                <w:sz w:val="20"/>
                <w:szCs w:val="20"/>
              </w:rPr>
              <w:t>Смолеснкой</w:t>
            </w:r>
            <w:proofErr w:type="spellEnd"/>
            <w:r w:rsidRPr="0062427E">
              <w:rPr>
                <w:rFonts w:ascii="Times New Roman" w:hAnsi="Times New Roman" w:cs="Times New Roman"/>
                <w:sz w:val="20"/>
                <w:szCs w:val="20"/>
              </w:rPr>
              <w:t xml:space="preserve"> области от 07.12.2016 № 1951-р/адм., приказ Департамента имущественных и земельных отношений от 16.12.2016 № 0905</w:t>
            </w:r>
          </w:p>
        </w:tc>
        <w:tc>
          <w:tcPr>
            <w:tcW w:w="1385" w:type="dxa"/>
            <w:gridSpan w:val="2"/>
            <w:shd w:val="clear" w:color="auto" w:fill="auto"/>
          </w:tcPr>
          <w:p w14:paraId="14C5959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B0935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26.12.2016 № 840</w:t>
            </w:r>
          </w:p>
        </w:tc>
        <w:tc>
          <w:tcPr>
            <w:tcW w:w="1396" w:type="dxa"/>
            <w:shd w:val="clear" w:color="auto" w:fill="auto"/>
          </w:tcPr>
          <w:p w14:paraId="2B5443F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BAB8092" w14:textId="77777777" w:rsidTr="00A333E0">
        <w:trPr>
          <w:gridAfter w:val="1"/>
          <w:wAfter w:w="18" w:type="dxa"/>
          <w:trHeight w:val="557"/>
        </w:trPr>
        <w:tc>
          <w:tcPr>
            <w:tcW w:w="851" w:type="dxa"/>
          </w:tcPr>
          <w:p w14:paraId="1269F5E6" w14:textId="6F00B7B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152</w:t>
            </w:r>
          </w:p>
        </w:tc>
        <w:tc>
          <w:tcPr>
            <w:tcW w:w="1658" w:type="dxa"/>
            <w:shd w:val="clear" w:color="auto" w:fill="auto"/>
          </w:tcPr>
          <w:p w14:paraId="060B2DF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Сабвуфер</w:t>
            </w:r>
          </w:p>
        </w:tc>
        <w:tc>
          <w:tcPr>
            <w:tcW w:w="2170" w:type="dxa"/>
            <w:shd w:val="clear" w:color="auto" w:fill="auto"/>
          </w:tcPr>
          <w:p w14:paraId="75EFBD36" w14:textId="4BAC3D2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16AB4E64" w14:textId="279FBAF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93AC851" w14:textId="6C0854D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135000</w:t>
            </w:r>
          </w:p>
        </w:tc>
        <w:tc>
          <w:tcPr>
            <w:tcW w:w="1701" w:type="dxa"/>
            <w:gridSpan w:val="2"/>
            <w:shd w:val="clear" w:color="auto" w:fill="auto"/>
          </w:tcPr>
          <w:p w14:paraId="6822CD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w:t>
            </w:r>
            <w:proofErr w:type="spellStart"/>
            <w:r w:rsidRPr="0062427E">
              <w:rPr>
                <w:rFonts w:ascii="Times New Roman" w:hAnsi="Times New Roman" w:cs="Times New Roman"/>
                <w:sz w:val="20"/>
                <w:szCs w:val="20"/>
              </w:rPr>
              <w:t>Смолеснкой</w:t>
            </w:r>
            <w:proofErr w:type="spellEnd"/>
            <w:r w:rsidRPr="0062427E">
              <w:rPr>
                <w:rFonts w:ascii="Times New Roman" w:hAnsi="Times New Roman" w:cs="Times New Roman"/>
                <w:sz w:val="20"/>
                <w:szCs w:val="20"/>
              </w:rPr>
              <w:t xml:space="preserve"> области от 07.12.2016 № 1951-р/адм., приказ Департамента имущественных и земельных отношений от 16.12.2016 № 0905</w:t>
            </w:r>
          </w:p>
        </w:tc>
        <w:tc>
          <w:tcPr>
            <w:tcW w:w="1385" w:type="dxa"/>
            <w:gridSpan w:val="2"/>
            <w:shd w:val="clear" w:color="auto" w:fill="auto"/>
          </w:tcPr>
          <w:p w14:paraId="3DAC894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F1C390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26.12.2016 № 840</w:t>
            </w:r>
          </w:p>
        </w:tc>
        <w:tc>
          <w:tcPr>
            <w:tcW w:w="1396" w:type="dxa"/>
            <w:shd w:val="clear" w:color="auto" w:fill="auto"/>
          </w:tcPr>
          <w:p w14:paraId="18C3694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F16B60A" w14:textId="77777777" w:rsidTr="00A333E0">
        <w:trPr>
          <w:gridAfter w:val="1"/>
          <w:wAfter w:w="18" w:type="dxa"/>
          <w:trHeight w:val="557"/>
        </w:trPr>
        <w:tc>
          <w:tcPr>
            <w:tcW w:w="851" w:type="dxa"/>
          </w:tcPr>
          <w:p w14:paraId="50ACF288" w14:textId="52F57F9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153</w:t>
            </w:r>
          </w:p>
        </w:tc>
        <w:tc>
          <w:tcPr>
            <w:tcW w:w="1658" w:type="dxa"/>
            <w:shd w:val="clear" w:color="auto" w:fill="auto"/>
          </w:tcPr>
          <w:p w14:paraId="15E132F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Сервер ВКС с предустановленными серверными лицензиями</w:t>
            </w:r>
          </w:p>
        </w:tc>
        <w:tc>
          <w:tcPr>
            <w:tcW w:w="2170" w:type="dxa"/>
            <w:shd w:val="clear" w:color="auto" w:fill="auto"/>
          </w:tcPr>
          <w:p w14:paraId="5F38BBB0" w14:textId="0E30DF2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B6CBBE3" w14:textId="0C9585C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№702124630</w:t>
            </w:r>
          </w:p>
        </w:tc>
        <w:tc>
          <w:tcPr>
            <w:tcW w:w="2693" w:type="dxa"/>
            <w:gridSpan w:val="2"/>
          </w:tcPr>
          <w:p w14:paraId="0B49D379" w14:textId="35D3749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5710055" w14:textId="44EB207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6337963.25</w:t>
            </w:r>
          </w:p>
        </w:tc>
        <w:tc>
          <w:tcPr>
            <w:tcW w:w="1701" w:type="dxa"/>
            <w:gridSpan w:val="2"/>
            <w:shd w:val="clear" w:color="auto" w:fill="auto"/>
          </w:tcPr>
          <w:p w14:paraId="0711883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w:t>
            </w:r>
            <w:r w:rsidRPr="0062427E">
              <w:rPr>
                <w:rFonts w:ascii="Times New Roman" w:hAnsi="Times New Roman" w:cs="Times New Roman"/>
                <w:sz w:val="20"/>
                <w:szCs w:val="20"/>
              </w:rPr>
              <w:lastRenderedPageBreak/>
              <w:t>Департамента имущественных и земельных отношений от 22.08.2016 № 573  </w:t>
            </w:r>
          </w:p>
        </w:tc>
        <w:tc>
          <w:tcPr>
            <w:tcW w:w="1385" w:type="dxa"/>
            <w:gridSpan w:val="2"/>
            <w:shd w:val="clear" w:color="auto" w:fill="auto"/>
          </w:tcPr>
          <w:p w14:paraId="7E9E295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w:t>
            </w:r>
            <w:r w:rsidRPr="0062427E">
              <w:rPr>
                <w:rFonts w:ascii="Times New Roman" w:hAnsi="Times New Roman" w:cs="Times New Roman"/>
                <w:sz w:val="20"/>
                <w:szCs w:val="20"/>
              </w:rPr>
              <w:lastRenderedPageBreak/>
              <w:t>школа № 1" города Велижа Смоленской области</w:t>
            </w:r>
          </w:p>
        </w:tc>
        <w:tc>
          <w:tcPr>
            <w:tcW w:w="1843" w:type="dxa"/>
            <w:shd w:val="clear" w:color="auto" w:fill="auto"/>
          </w:tcPr>
          <w:p w14:paraId="14A607F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w:t>
            </w:r>
            <w:r w:rsidRPr="0062427E">
              <w:rPr>
                <w:rFonts w:ascii="Times New Roman" w:hAnsi="Times New Roman" w:cs="Times New Roman"/>
                <w:sz w:val="20"/>
                <w:szCs w:val="20"/>
              </w:rPr>
              <w:lastRenderedPageBreak/>
              <w:t>(в ред. от 21.01.2019 №18, от 23.07.2019 № 369,от 05.06.2020 № 243)</w:t>
            </w:r>
          </w:p>
        </w:tc>
        <w:tc>
          <w:tcPr>
            <w:tcW w:w="1396" w:type="dxa"/>
            <w:shd w:val="clear" w:color="auto" w:fill="auto"/>
          </w:tcPr>
          <w:p w14:paraId="408B67B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20F7E47" w14:textId="77777777" w:rsidTr="00A333E0">
        <w:trPr>
          <w:gridAfter w:val="1"/>
          <w:wAfter w:w="18" w:type="dxa"/>
          <w:trHeight w:val="557"/>
        </w:trPr>
        <w:tc>
          <w:tcPr>
            <w:tcW w:w="851" w:type="dxa"/>
          </w:tcPr>
          <w:p w14:paraId="65528050" w14:textId="3D7CAD0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154</w:t>
            </w:r>
          </w:p>
        </w:tc>
        <w:tc>
          <w:tcPr>
            <w:tcW w:w="1658" w:type="dxa"/>
            <w:shd w:val="clear" w:color="auto" w:fill="auto"/>
          </w:tcPr>
          <w:p w14:paraId="29115F5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Сервер записи и трансляций с предустановленными лицензиями</w:t>
            </w:r>
          </w:p>
        </w:tc>
        <w:tc>
          <w:tcPr>
            <w:tcW w:w="2170" w:type="dxa"/>
            <w:shd w:val="clear" w:color="auto" w:fill="auto"/>
          </w:tcPr>
          <w:p w14:paraId="5E5E8B8B" w14:textId="7ABA818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1A847EFB" w14:textId="32C583D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№702124631</w:t>
            </w:r>
          </w:p>
        </w:tc>
        <w:tc>
          <w:tcPr>
            <w:tcW w:w="2693" w:type="dxa"/>
            <w:gridSpan w:val="2"/>
          </w:tcPr>
          <w:p w14:paraId="5236D0CF" w14:textId="0C2B76F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80810E3" w14:textId="2A4272B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5736208.57</w:t>
            </w:r>
          </w:p>
        </w:tc>
        <w:tc>
          <w:tcPr>
            <w:tcW w:w="1701" w:type="dxa"/>
            <w:gridSpan w:val="2"/>
            <w:shd w:val="clear" w:color="auto" w:fill="auto"/>
          </w:tcPr>
          <w:p w14:paraId="4B60954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2698EBA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395C2D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33612D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89E70D4" w14:textId="77777777" w:rsidTr="00A333E0">
        <w:trPr>
          <w:gridAfter w:val="1"/>
          <w:wAfter w:w="18" w:type="dxa"/>
          <w:trHeight w:val="557"/>
        </w:trPr>
        <w:tc>
          <w:tcPr>
            <w:tcW w:w="851" w:type="dxa"/>
          </w:tcPr>
          <w:p w14:paraId="176C3C97" w14:textId="75A4397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155</w:t>
            </w:r>
          </w:p>
        </w:tc>
        <w:tc>
          <w:tcPr>
            <w:tcW w:w="1658" w:type="dxa"/>
            <w:shd w:val="clear" w:color="auto" w:fill="auto"/>
          </w:tcPr>
          <w:p w14:paraId="2E5D3B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Сервер СКУД</w:t>
            </w:r>
          </w:p>
        </w:tc>
        <w:tc>
          <w:tcPr>
            <w:tcW w:w="2170" w:type="dxa"/>
            <w:shd w:val="clear" w:color="auto" w:fill="auto"/>
          </w:tcPr>
          <w:p w14:paraId="7D284EA1" w14:textId="3A8DAAA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49C75F59" w14:textId="194813B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№7021246018</w:t>
            </w:r>
          </w:p>
        </w:tc>
        <w:tc>
          <w:tcPr>
            <w:tcW w:w="2693" w:type="dxa"/>
            <w:gridSpan w:val="2"/>
          </w:tcPr>
          <w:p w14:paraId="316CA769" w14:textId="7A7F42C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0A1AAB5" w14:textId="1CA0D7D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17060107</w:t>
            </w:r>
          </w:p>
        </w:tc>
        <w:tc>
          <w:tcPr>
            <w:tcW w:w="1701" w:type="dxa"/>
            <w:gridSpan w:val="2"/>
            <w:shd w:val="clear" w:color="auto" w:fill="auto"/>
          </w:tcPr>
          <w:p w14:paraId="75E4C00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97CE5A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78344F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31FA410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DE5DBFE" w14:textId="77777777" w:rsidTr="00A333E0">
        <w:trPr>
          <w:gridAfter w:val="1"/>
          <w:wAfter w:w="18" w:type="dxa"/>
          <w:trHeight w:val="557"/>
        </w:trPr>
        <w:tc>
          <w:tcPr>
            <w:tcW w:w="851" w:type="dxa"/>
          </w:tcPr>
          <w:p w14:paraId="215B5E71" w14:textId="25CC888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156</w:t>
            </w:r>
          </w:p>
        </w:tc>
        <w:tc>
          <w:tcPr>
            <w:tcW w:w="1658" w:type="dxa"/>
            <w:shd w:val="clear" w:color="auto" w:fill="auto"/>
          </w:tcPr>
          <w:p w14:paraId="4942DE5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Сетевая поломоечная машина</w:t>
            </w:r>
          </w:p>
        </w:tc>
        <w:tc>
          <w:tcPr>
            <w:tcW w:w="2170" w:type="dxa"/>
            <w:shd w:val="clear" w:color="auto" w:fill="auto"/>
          </w:tcPr>
          <w:p w14:paraId="0C017E57" w14:textId="347C854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25582F15" w14:textId="7343D2F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№702124622</w:t>
            </w:r>
          </w:p>
        </w:tc>
        <w:tc>
          <w:tcPr>
            <w:tcW w:w="2693" w:type="dxa"/>
            <w:gridSpan w:val="2"/>
          </w:tcPr>
          <w:p w14:paraId="4ECEB1EE" w14:textId="7F31F22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313080E" w14:textId="305F305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205112.12</w:t>
            </w:r>
          </w:p>
        </w:tc>
        <w:tc>
          <w:tcPr>
            <w:tcW w:w="1701" w:type="dxa"/>
            <w:gridSpan w:val="2"/>
            <w:shd w:val="clear" w:color="auto" w:fill="auto"/>
          </w:tcPr>
          <w:p w14:paraId="1A72CBC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2D9DDA1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BC5007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6FB0D4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18D07C8" w14:textId="77777777" w:rsidTr="00A333E0">
        <w:trPr>
          <w:gridAfter w:val="1"/>
          <w:wAfter w:w="18" w:type="dxa"/>
          <w:trHeight w:val="557"/>
        </w:trPr>
        <w:tc>
          <w:tcPr>
            <w:tcW w:w="851" w:type="dxa"/>
          </w:tcPr>
          <w:p w14:paraId="26359330" w14:textId="11156426"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157</w:t>
            </w:r>
          </w:p>
        </w:tc>
        <w:tc>
          <w:tcPr>
            <w:tcW w:w="1658" w:type="dxa"/>
            <w:shd w:val="clear" w:color="auto" w:fill="auto"/>
          </w:tcPr>
          <w:p w14:paraId="705C724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Сетевая поломоечная машина</w:t>
            </w:r>
          </w:p>
        </w:tc>
        <w:tc>
          <w:tcPr>
            <w:tcW w:w="2170" w:type="dxa"/>
            <w:shd w:val="clear" w:color="auto" w:fill="auto"/>
          </w:tcPr>
          <w:p w14:paraId="03F00608" w14:textId="11B7195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2598DF77" w14:textId="79887B5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№702124625</w:t>
            </w:r>
          </w:p>
        </w:tc>
        <w:tc>
          <w:tcPr>
            <w:tcW w:w="2693" w:type="dxa"/>
            <w:gridSpan w:val="2"/>
          </w:tcPr>
          <w:p w14:paraId="3654D382" w14:textId="3A24D4E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7D54BEC" w14:textId="77777777" w:rsidR="00637C94"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205112</w:t>
            </w:r>
            <w:r w:rsidR="00231AD5">
              <w:rPr>
                <w:rFonts w:ascii="Times New Roman" w:hAnsi="Times New Roman" w:cs="Times New Roman"/>
                <w:sz w:val="20"/>
                <w:szCs w:val="20"/>
              </w:rPr>
              <w:t>.</w:t>
            </w:r>
          </w:p>
          <w:p w14:paraId="74C1B1C4" w14:textId="1B668A5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w:t>
            </w:r>
          </w:p>
        </w:tc>
        <w:tc>
          <w:tcPr>
            <w:tcW w:w="1701" w:type="dxa"/>
            <w:gridSpan w:val="2"/>
            <w:shd w:val="clear" w:color="auto" w:fill="auto"/>
          </w:tcPr>
          <w:p w14:paraId="00BE44E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32B45C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C41996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0BA7058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EE58741" w14:textId="77777777" w:rsidTr="00A333E0">
        <w:trPr>
          <w:gridAfter w:val="1"/>
          <w:wAfter w:w="18" w:type="dxa"/>
          <w:trHeight w:val="557"/>
        </w:trPr>
        <w:tc>
          <w:tcPr>
            <w:tcW w:w="851" w:type="dxa"/>
          </w:tcPr>
          <w:p w14:paraId="3A704C6A" w14:textId="73130E3F"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158</w:t>
            </w:r>
          </w:p>
        </w:tc>
        <w:tc>
          <w:tcPr>
            <w:tcW w:w="1658" w:type="dxa"/>
            <w:shd w:val="clear" w:color="auto" w:fill="auto"/>
          </w:tcPr>
          <w:p w14:paraId="0130404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Сетевая поломоечная машина COMOC ABILA 45E</w:t>
            </w:r>
          </w:p>
        </w:tc>
        <w:tc>
          <w:tcPr>
            <w:tcW w:w="2170" w:type="dxa"/>
            <w:shd w:val="clear" w:color="auto" w:fill="auto"/>
          </w:tcPr>
          <w:p w14:paraId="24AD2CCC" w14:textId="7552BFB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31F6985" w14:textId="73C3414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№702124629</w:t>
            </w:r>
          </w:p>
        </w:tc>
        <w:tc>
          <w:tcPr>
            <w:tcW w:w="2693" w:type="dxa"/>
            <w:gridSpan w:val="2"/>
          </w:tcPr>
          <w:p w14:paraId="77DE2912" w14:textId="3208AE6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71FD8DA" w14:textId="6F42FC8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205112.12</w:t>
            </w:r>
          </w:p>
        </w:tc>
        <w:tc>
          <w:tcPr>
            <w:tcW w:w="1701" w:type="dxa"/>
            <w:gridSpan w:val="2"/>
            <w:shd w:val="clear" w:color="auto" w:fill="auto"/>
          </w:tcPr>
          <w:p w14:paraId="747D24B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w:t>
            </w:r>
            <w:r w:rsidRPr="0062427E">
              <w:rPr>
                <w:rFonts w:ascii="Times New Roman" w:hAnsi="Times New Roman" w:cs="Times New Roman"/>
                <w:sz w:val="20"/>
                <w:szCs w:val="20"/>
              </w:rPr>
              <w:lastRenderedPageBreak/>
              <w:t>отношений от 22.08.2016 № 573  </w:t>
            </w:r>
          </w:p>
        </w:tc>
        <w:tc>
          <w:tcPr>
            <w:tcW w:w="1385" w:type="dxa"/>
            <w:gridSpan w:val="2"/>
            <w:shd w:val="clear" w:color="auto" w:fill="auto"/>
          </w:tcPr>
          <w:p w14:paraId="44A72E9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5CB2315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w:t>
            </w:r>
            <w:r w:rsidRPr="0062427E">
              <w:rPr>
                <w:rFonts w:ascii="Times New Roman" w:hAnsi="Times New Roman" w:cs="Times New Roman"/>
                <w:sz w:val="20"/>
                <w:szCs w:val="20"/>
              </w:rPr>
              <w:lastRenderedPageBreak/>
              <w:t>369,от 05.06.2020 № 243)</w:t>
            </w:r>
          </w:p>
        </w:tc>
        <w:tc>
          <w:tcPr>
            <w:tcW w:w="1396" w:type="dxa"/>
            <w:shd w:val="clear" w:color="auto" w:fill="auto"/>
          </w:tcPr>
          <w:p w14:paraId="3B1BA71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990BB94" w14:textId="77777777" w:rsidTr="00A333E0">
        <w:trPr>
          <w:gridAfter w:val="1"/>
          <w:wAfter w:w="18" w:type="dxa"/>
          <w:trHeight w:val="557"/>
        </w:trPr>
        <w:tc>
          <w:tcPr>
            <w:tcW w:w="851" w:type="dxa"/>
          </w:tcPr>
          <w:p w14:paraId="570F0CD1" w14:textId="45849BD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159</w:t>
            </w:r>
          </w:p>
        </w:tc>
        <w:tc>
          <w:tcPr>
            <w:tcW w:w="1658" w:type="dxa"/>
            <w:shd w:val="clear" w:color="auto" w:fill="auto"/>
          </w:tcPr>
          <w:p w14:paraId="776B9B9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Сплит</w:t>
            </w:r>
          </w:p>
        </w:tc>
        <w:tc>
          <w:tcPr>
            <w:tcW w:w="2170" w:type="dxa"/>
            <w:shd w:val="clear" w:color="auto" w:fill="auto"/>
          </w:tcPr>
          <w:p w14:paraId="100E9C6A" w14:textId="11E49CE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63DF99A" w14:textId="77E10F2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№702124616</w:t>
            </w:r>
          </w:p>
        </w:tc>
        <w:tc>
          <w:tcPr>
            <w:tcW w:w="2693" w:type="dxa"/>
            <w:gridSpan w:val="2"/>
          </w:tcPr>
          <w:p w14:paraId="79365138" w14:textId="1217BBBA"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29D76DE" w14:textId="20DA7E9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128034.63</w:t>
            </w:r>
          </w:p>
        </w:tc>
        <w:tc>
          <w:tcPr>
            <w:tcW w:w="1701" w:type="dxa"/>
            <w:gridSpan w:val="2"/>
            <w:shd w:val="clear" w:color="auto" w:fill="auto"/>
          </w:tcPr>
          <w:p w14:paraId="524291C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CE8E76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E016A2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075316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9C3D86F" w14:textId="77777777" w:rsidTr="00A333E0">
        <w:trPr>
          <w:gridAfter w:val="1"/>
          <w:wAfter w:w="18" w:type="dxa"/>
          <w:trHeight w:val="557"/>
        </w:trPr>
        <w:tc>
          <w:tcPr>
            <w:tcW w:w="851" w:type="dxa"/>
          </w:tcPr>
          <w:p w14:paraId="6078DE07" w14:textId="4341C0D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160</w:t>
            </w:r>
          </w:p>
        </w:tc>
        <w:tc>
          <w:tcPr>
            <w:tcW w:w="1658" w:type="dxa"/>
            <w:shd w:val="clear" w:color="auto" w:fill="auto"/>
          </w:tcPr>
          <w:p w14:paraId="17EA946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Сплит</w:t>
            </w:r>
          </w:p>
        </w:tc>
        <w:tc>
          <w:tcPr>
            <w:tcW w:w="2170" w:type="dxa"/>
            <w:shd w:val="clear" w:color="auto" w:fill="auto"/>
          </w:tcPr>
          <w:p w14:paraId="56B56084" w14:textId="70C9BA9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1D4BEF70" w14:textId="07447C6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№702124617</w:t>
            </w:r>
          </w:p>
        </w:tc>
        <w:tc>
          <w:tcPr>
            <w:tcW w:w="2693" w:type="dxa"/>
            <w:gridSpan w:val="2"/>
          </w:tcPr>
          <w:p w14:paraId="54B5C839" w14:textId="3389904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52D6220" w14:textId="33D6DBA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130726.33</w:t>
            </w:r>
          </w:p>
        </w:tc>
        <w:tc>
          <w:tcPr>
            <w:tcW w:w="1701" w:type="dxa"/>
            <w:gridSpan w:val="2"/>
            <w:shd w:val="clear" w:color="auto" w:fill="auto"/>
          </w:tcPr>
          <w:p w14:paraId="4FF1DAB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40D363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9E5CA6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3F93878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06D6AAB" w14:textId="77777777" w:rsidTr="00A333E0">
        <w:trPr>
          <w:gridAfter w:val="1"/>
          <w:wAfter w:w="18" w:type="dxa"/>
          <w:trHeight w:val="557"/>
        </w:trPr>
        <w:tc>
          <w:tcPr>
            <w:tcW w:w="851" w:type="dxa"/>
          </w:tcPr>
          <w:p w14:paraId="0952D43F" w14:textId="1A3605F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161</w:t>
            </w:r>
          </w:p>
        </w:tc>
        <w:tc>
          <w:tcPr>
            <w:tcW w:w="1658" w:type="dxa"/>
            <w:shd w:val="clear" w:color="auto" w:fill="auto"/>
          </w:tcPr>
          <w:p w14:paraId="49A5380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Сплит</w:t>
            </w:r>
          </w:p>
        </w:tc>
        <w:tc>
          <w:tcPr>
            <w:tcW w:w="2170" w:type="dxa"/>
            <w:shd w:val="clear" w:color="auto" w:fill="auto"/>
          </w:tcPr>
          <w:p w14:paraId="6B58474F" w14:textId="4AC0C1F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62630E6D" w14:textId="0B1CCFB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№702124615</w:t>
            </w:r>
          </w:p>
        </w:tc>
        <w:tc>
          <w:tcPr>
            <w:tcW w:w="2693" w:type="dxa"/>
            <w:gridSpan w:val="2"/>
          </w:tcPr>
          <w:p w14:paraId="0D43D27E" w14:textId="3F70FF7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D2D5A0C" w14:textId="5CCF06C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179127.95</w:t>
            </w:r>
          </w:p>
        </w:tc>
        <w:tc>
          <w:tcPr>
            <w:tcW w:w="1701" w:type="dxa"/>
            <w:gridSpan w:val="2"/>
            <w:shd w:val="clear" w:color="auto" w:fill="auto"/>
          </w:tcPr>
          <w:p w14:paraId="7C993E8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w:t>
            </w:r>
            <w:r w:rsidRPr="0062427E">
              <w:rPr>
                <w:rFonts w:ascii="Times New Roman" w:hAnsi="Times New Roman" w:cs="Times New Roman"/>
                <w:sz w:val="20"/>
                <w:szCs w:val="20"/>
              </w:rPr>
              <w:lastRenderedPageBreak/>
              <w:t>приказ Департамента имущественных и земельных отношений от 22.08.2016 № 573  </w:t>
            </w:r>
          </w:p>
        </w:tc>
        <w:tc>
          <w:tcPr>
            <w:tcW w:w="1385" w:type="dxa"/>
            <w:gridSpan w:val="2"/>
            <w:shd w:val="clear" w:color="auto" w:fill="auto"/>
          </w:tcPr>
          <w:p w14:paraId="373D5D1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w:t>
            </w:r>
            <w:r w:rsidRPr="0062427E">
              <w:rPr>
                <w:rFonts w:ascii="Times New Roman" w:hAnsi="Times New Roman" w:cs="Times New Roman"/>
                <w:sz w:val="20"/>
                <w:szCs w:val="20"/>
              </w:rPr>
              <w:lastRenderedPageBreak/>
              <w:t>"Средняя школа № 1" города Велижа Смоленской области</w:t>
            </w:r>
          </w:p>
        </w:tc>
        <w:tc>
          <w:tcPr>
            <w:tcW w:w="1843" w:type="dxa"/>
            <w:shd w:val="clear" w:color="auto" w:fill="auto"/>
          </w:tcPr>
          <w:p w14:paraId="4829FA6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w:t>
            </w:r>
            <w:r w:rsidRPr="0062427E">
              <w:rPr>
                <w:rFonts w:ascii="Times New Roman" w:hAnsi="Times New Roman" w:cs="Times New Roman"/>
                <w:sz w:val="20"/>
                <w:szCs w:val="20"/>
              </w:rPr>
              <w:lastRenderedPageBreak/>
              <w:t>22.08.2016 № 533 (в ред. от 21.01.2019 №18, от 23.07.2019 № 369,от 05.06.2020 № 243)</w:t>
            </w:r>
          </w:p>
        </w:tc>
        <w:tc>
          <w:tcPr>
            <w:tcW w:w="1396" w:type="dxa"/>
            <w:shd w:val="clear" w:color="auto" w:fill="auto"/>
          </w:tcPr>
          <w:p w14:paraId="0D78053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243C7364" w14:textId="77777777" w:rsidTr="00A333E0">
        <w:trPr>
          <w:gridAfter w:val="1"/>
          <w:wAfter w:w="18" w:type="dxa"/>
          <w:trHeight w:val="557"/>
        </w:trPr>
        <w:tc>
          <w:tcPr>
            <w:tcW w:w="851" w:type="dxa"/>
          </w:tcPr>
          <w:p w14:paraId="09E63E1B" w14:textId="6FEEE11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162</w:t>
            </w:r>
          </w:p>
        </w:tc>
        <w:tc>
          <w:tcPr>
            <w:tcW w:w="1658" w:type="dxa"/>
            <w:shd w:val="clear" w:color="auto" w:fill="auto"/>
          </w:tcPr>
          <w:p w14:paraId="60E943B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Станок вертикально-сверлильный 340х210 0,55кВт 5шт</w:t>
            </w:r>
          </w:p>
        </w:tc>
        <w:tc>
          <w:tcPr>
            <w:tcW w:w="2170" w:type="dxa"/>
            <w:shd w:val="clear" w:color="auto" w:fill="auto"/>
          </w:tcPr>
          <w:p w14:paraId="6FD775E8" w14:textId="2A387AF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175BAB9" w14:textId="6D051B8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7D3287D" w14:textId="7DEEE93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136237.57</w:t>
            </w:r>
          </w:p>
        </w:tc>
        <w:tc>
          <w:tcPr>
            <w:tcW w:w="1701" w:type="dxa"/>
            <w:gridSpan w:val="2"/>
            <w:shd w:val="clear" w:color="auto" w:fill="auto"/>
          </w:tcPr>
          <w:p w14:paraId="146D388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6AB340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0F7159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4203BB7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431B9C2" w14:textId="77777777" w:rsidTr="00A333E0">
        <w:trPr>
          <w:gridAfter w:val="1"/>
          <w:wAfter w:w="18" w:type="dxa"/>
          <w:trHeight w:val="557"/>
        </w:trPr>
        <w:tc>
          <w:tcPr>
            <w:tcW w:w="851" w:type="dxa"/>
          </w:tcPr>
          <w:p w14:paraId="33C0D01C" w14:textId="6F943F3D"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163</w:t>
            </w:r>
          </w:p>
        </w:tc>
        <w:tc>
          <w:tcPr>
            <w:tcW w:w="1658" w:type="dxa"/>
            <w:shd w:val="clear" w:color="auto" w:fill="auto"/>
          </w:tcPr>
          <w:p w14:paraId="06FC8BF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Станок ленточнопильный</w:t>
            </w:r>
          </w:p>
        </w:tc>
        <w:tc>
          <w:tcPr>
            <w:tcW w:w="2170" w:type="dxa"/>
            <w:shd w:val="clear" w:color="auto" w:fill="auto"/>
          </w:tcPr>
          <w:p w14:paraId="09CCFF4B" w14:textId="3BF81A0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2192CC71" w14:textId="54E900B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№702124620</w:t>
            </w:r>
          </w:p>
        </w:tc>
        <w:tc>
          <w:tcPr>
            <w:tcW w:w="2693" w:type="dxa"/>
            <w:gridSpan w:val="2"/>
          </w:tcPr>
          <w:p w14:paraId="22AA22B1" w14:textId="77FDAC5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7B9BDA1" w14:textId="2C8919A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122593.68</w:t>
            </w:r>
          </w:p>
        </w:tc>
        <w:tc>
          <w:tcPr>
            <w:tcW w:w="1701" w:type="dxa"/>
            <w:gridSpan w:val="2"/>
            <w:shd w:val="clear" w:color="auto" w:fill="auto"/>
          </w:tcPr>
          <w:p w14:paraId="1F58A9C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E33591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32EE519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7BBC5C6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A84C76B" w14:textId="77777777" w:rsidTr="00A333E0">
        <w:trPr>
          <w:gridAfter w:val="1"/>
          <w:wAfter w:w="18" w:type="dxa"/>
          <w:trHeight w:val="557"/>
        </w:trPr>
        <w:tc>
          <w:tcPr>
            <w:tcW w:w="851" w:type="dxa"/>
          </w:tcPr>
          <w:p w14:paraId="0D1D35E1" w14:textId="71572E71"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164</w:t>
            </w:r>
          </w:p>
        </w:tc>
        <w:tc>
          <w:tcPr>
            <w:tcW w:w="1658" w:type="dxa"/>
            <w:shd w:val="clear" w:color="auto" w:fill="auto"/>
          </w:tcPr>
          <w:p w14:paraId="34A8BF8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Станок токарный по металлу 3 </w:t>
            </w:r>
            <w:proofErr w:type="spellStart"/>
            <w:r w:rsidRPr="0062427E">
              <w:rPr>
                <w:rFonts w:ascii="Times New Roman" w:hAnsi="Times New Roman" w:cs="Times New Roman"/>
                <w:sz w:val="20"/>
                <w:szCs w:val="20"/>
              </w:rPr>
              <w:t>шт</w:t>
            </w:r>
            <w:proofErr w:type="spellEnd"/>
          </w:p>
        </w:tc>
        <w:tc>
          <w:tcPr>
            <w:tcW w:w="2170" w:type="dxa"/>
            <w:shd w:val="clear" w:color="auto" w:fill="auto"/>
          </w:tcPr>
          <w:p w14:paraId="48C935CA" w14:textId="25B1023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7D60B603" w14:textId="59CA26C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A2152FF" w14:textId="74019FE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445798.25</w:t>
            </w:r>
          </w:p>
        </w:tc>
        <w:tc>
          <w:tcPr>
            <w:tcW w:w="1701" w:type="dxa"/>
            <w:gridSpan w:val="2"/>
            <w:shd w:val="clear" w:color="auto" w:fill="auto"/>
          </w:tcPr>
          <w:p w14:paraId="28018D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979307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945640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561A503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C93B8AE" w14:textId="77777777" w:rsidTr="00A333E0">
        <w:trPr>
          <w:gridAfter w:val="1"/>
          <w:wAfter w:w="18" w:type="dxa"/>
          <w:trHeight w:val="557"/>
        </w:trPr>
        <w:tc>
          <w:tcPr>
            <w:tcW w:w="851" w:type="dxa"/>
          </w:tcPr>
          <w:p w14:paraId="62E3217F" w14:textId="7230A7F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165</w:t>
            </w:r>
          </w:p>
        </w:tc>
        <w:tc>
          <w:tcPr>
            <w:tcW w:w="1658" w:type="dxa"/>
            <w:shd w:val="clear" w:color="auto" w:fill="auto"/>
          </w:tcPr>
          <w:p w14:paraId="3E88E5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Станок фрезерно-сверлильный 2 шт.</w:t>
            </w:r>
          </w:p>
        </w:tc>
        <w:tc>
          <w:tcPr>
            <w:tcW w:w="2170" w:type="dxa"/>
            <w:shd w:val="clear" w:color="auto" w:fill="auto"/>
          </w:tcPr>
          <w:p w14:paraId="24E76299" w14:textId="654D742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0CF8576A" w14:textId="3B3D922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BBE3F1A" w14:textId="0233816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312056.26</w:t>
            </w:r>
          </w:p>
        </w:tc>
        <w:tc>
          <w:tcPr>
            <w:tcW w:w="1701" w:type="dxa"/>
            <w:gridSpan w:val="2"/>
            <w:shd w:val="clear" w:color="auto" w:fill="auto"/>
          </w:tcPr>
          <w:p w14:paraId="527E05D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38A1829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71B58D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5F2BC0E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CC9C9B4" w14:textId="77777777" w:rsidTr="00A333E0">
        <w:trPr>
          <w:gridAfter w:val="1"/>
          <w:wAfter w:w="18" w:type="dxa"/>
          <w:trHeight w:val="557"/>
        </w:trPr>
        <w:tc>
          <w:tcPr>
            <w:tcW w:w="851" w:type="dxa"/>
          </w:tcPr>
          <w:p w14:paraId="725F52BF" w14:textId="59EA7A44"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166</w:t>
            </w:r>
          </w:p>
        </w:tc>
        <w:tc>
          <w:tcPr>
            <w:tcW w:w="1658" w:type="dxa"/>
            <w:shd w:val="clear" w:color="auto" w:fill="auto"/>
          </w:tcPr>
          <w:p w14:paraId="4DF6580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Стеллаж кухонный для сушки 5шт</w:t>
            </w:r>
          </w:p>
        </w:tc>
        <w:tc>
          <w:tcPr>
            <w:tcW w:w="2170" w:type="dxa"/>
            <w:shd w:val="clear" w:color="auto" w:fill="auto"/>
          </w:tcPr>
          <w:p w14:paraId="7E9CF5DC" w14:textId="7D0AF6B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2296BFF7" w14:textId="441CCC6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69104E3" w14:textId="2E3E2ED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136019.85</w:t>
            </w:r>
          </w:p>
        </w:tc>
        <w:tc>
          <w:tcPr>
            <w:tcW w:w="1701" w:type="dxa"/>
            <w:gridSpan w:val="2"/>
            <w:shd w:val="clear" w:color="auto" w:fill="auto"/>
          </w:tcPr>
          <w:p w14:paraId="74D0490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w:t>
            </w:r>
            <w:r w:rsidRPr="0062427E">
              <w:rPr>
                <w:rFonts w:ascii="Times New Roman" w:hAnsi="Times New Roman" w:cs="Times New Roman"/>
                <w:sz w:val="20"/>
                <w:szCs w:val="20"/>
              </w:rPr>
              <w:lastRenderedPageBreak/>
              <w:t>отношений от 22.08.2016 № 573  </w:t>
            </w:r>
          </w:p>
        </w:tc>
        <w:tc>
          <w:tcPr>
            <w:tcW w:w="1385" w:type="dxa"/>
            <w:gridSpan w:val="2"/>
            <w:shd w:val="clear" w:color="auto" w:fill="auto"/>
          </w:tcPr>
          <w:p w14:paraId="22FD1FF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63BF34B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w:t>
            </w:r>
            <w:r w:rsidRPr="0062427E">
              <w:rPr>
                <w:rFonts w:ascii="Times New Roman" w:hAnsi="Times New Roman" w:cs="Times New Roman"/>
                <w:sz w:val="20"/>
                <w:szCs w:val="20"/>
              </w:rPr>
              <w:lastRenderedPageBreak/>
              <w:t>369,от 05.06.2020 № 243)</w:t>
            </w:r>
          </w:p>
        </w:tc>
        <w:tc>
          <w:tcPr>
            <w:tcW w:w="1396" w:type="dxa"/>
            <w:shd w:val="clear" w:color="auto" w:fill="auto"/>
          </w:tcPr>
          <w:p w14:paraId="395569D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D306D6F" w14:textId="77777777" w:rsidTr="00A333E0">
        <w:trPr>
          <w:gridAfter w:val="1"/>
          <w:wAfter w:w="18" w:type="dxa"/>
          <w:trHeight w:val="557"/>
        </w:trPr>
        <w:tc>
          <w:tcPr>
            <w:tcW w:w="851" w:type="dxa"/>
          </w:tcPr>
          <w:p w14:paraId="552A1754" w14:textId="0BCE012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167</w:t>
            </w:r>
          </w:p>
        </w:tc>
        <w:tc>
          <w:tcPr>
            <w:tcW w:w="1658" w:type="dxa"/>
            <w:shd w:val="clear" w:color="auto" w:fill="auto"/>
          </w:tcPr>
          <w:p w14:paraId="4ACDCDE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Стеллаж разборный из нержавеющей стали 55шт</w:t>
            </w:r>
          </w:p>
        </w:tc>
        <w:tc>
          <w:tcPr>
            <w:tcW w:w="2170" w:type="dxa"/>
            <w:shd w:val="clear" w:color="auto" w:fill="auto"/>
          </w:tcPr>
          <w:p w14:paraId="5460EF55" w14:textId="437B7A5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46085D2" w14:textId="1FDAEE1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5CA769C" w14:textId="0C4F2C3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309212.28</w:t>
            </w:r>
          </w:p>
        </w:tc>
        <w:tc>
          <w:tcPr>
            <w:tcW w:w="1701" w:type="dxa"/>
            <w:gridSpan w:val="2"/>
            <w:shd w:val="clear" w:color="auto" w:fill="auto"/>
          </w:tcPr>
          <w:p w14:paraId="2FA6EF1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3727F3C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2BF31E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4BEB4E8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806FAF0" w14:textId="77777777" w:rsidTr="00A333E0">
        <w:trPr>
          <w:gridAfter w:val="1"/>
          <w:wAfter w:w="18" w:type="dxa"/>
          <w:trHeight w:val="557"/>
        </w:trPr>
        <w:tc>
          <w:tcPr>
            <w:tcW w:w="851" w:type="dxa"/>
          </w:tcPr>
          <w:p w14:paraId="4F60FE72" w14:textId="402392E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168</w:t>
            </w:r>
          </w:p>
        </w:tc>
        <w:tc>
          <w:tcPr>
            <w:tcW w:w="1658" w:type="dxa"/>
            <w:shd w:val="clear" w:color="auto" w:fill="auto"/>
          </w:tcPr>
          <w:p w14:paraId="570E320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Стеллаж разборный из нержавеющей стали </w:t>
            </w:r>
            <w:proofErr w:type="spellStart"/>
            <w:r w:rsidRPr="0062427E">
              <w:rPr>
                <w:rFonts w:ascii="Times New Roman" w:hAnsi="Times New Roman" w:cs="Times New Roman"/>
                <w:sz w:val="20"/>
                <w:szCs w:val="20"/>
              </w:rPr>
              <w:t>Ст</w:t>
            </w:r>
            <w:proofErr w:type="spellEnd"/>
            <w:r w:rsidRPr="0062427E">
              <w:rPr>
                <w:rFonts w:ascii="Times New Roman" w:hAnsi="Times New Roman" w:cs="Times New Roman"/>
                <w:sz w:val="20"/>
                <w:szCs w:val="20"/>
              </w:rPr>
              <w:t xml:space="preserve"> 4с 15/6-Р 1500х600х1800 6шт</w:t>
            </w:r>
          </w:p>
        </w:tc>
        <w:tc>
          <w:tcPr>
            <w:tcW w:w="2170" w:type="dxa"/>
            <w:shd w:val="clear" w:color="auto" w:fill="auto"/>
          </w:tcPr>
          <w:p w14:paraId="56A235D8" w14:textId="65EAAC1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4F127F5D" w14:textId="2CEC3A8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7F8909D" w14:textId="15FABC3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110090.12</w:t>
            </w:r>
          </w:p>
        </w:tc>
        <w:tc>
          <w:tcPr>
            <w:tcW w:w="1701" w:type="dxa"/>
            <w:gridSpan w:val="2"/>
            <w:shd w:val="clear" w:color="auto" w:fill="auto"/>
          </w:tcPr>
          <w:p w14:paraId="6E9FC13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4E678F3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5ED40B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29D97FC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9FCC235" w14:textId="77777777" w:rsidTr="00A333E0">
        <w:trPr>
          <w:gridAfter w:val="1"/>
          <w:wAfter w:w="18" w:type="dxa"/>
          <w:trHeight w:val="557"/>
        </w:trPr>
        <w:tc>
          <w:tcPr>
            <w:tcW w:w="851" w:type="dxa"/>
          </w:tcPr>
          <w:p w14:paraId="75A46E69" w14:textId="3F9D37A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169</w:t>
            </w:r>
          </w:p>
        </w:tc>
        <w:tc>
          <w:tcPr>
            <w:tcW w:w="1658" w:type="dxa"/>
            <w:shd w:val="clear" w:color="auto" w:fill="auto"/>
          </w:tcPr>
          <w:p w14:paraId="402CA90E" w14:textId="77777777" w:rsidR="000303DE" w:rsidRPr="0062427E" w:rsidRDefault="000303DE" w:rsidP="000303DE">
            <w:pPr>
              <w:spacing w:after="160" w:line="259" w:lineRule="auto"/>
              <w:rPr>
                <w:rFonts w:ascii="Times New Roman" w:hAnsi="Times New Roman" w:cs="Times New Roman"/>
                <w:sz w:val="20"/>
                <w:szCs w:val="20"/>
              </w:rPr>
            </w:pPr>
            <w:proofErr w:type="spellStart"/>
            <w:r w:rsidRPr="0062427E">
              <w:rPr>
                <w:rFonts w:ascii="Times New Roman" w:hAnsi="Times New Roman" w:cs="Times New Roman"/>
                <w:sz w:val="20"/>
                <w:szCs w:val="20"/>
              </w:rPr>
              <w:t>Стериализатор</w:t>
            </w:r>
            <w:proofErr w:type="spellEnd"/>
            <w:r w:rsidRPr="0062427E">
              <w:rPr>
                <w:rFonts w:ascii="Times New Roman" w:hAnsi="Times New Roman" w:cs="Times New Roman"/>
                <w:sz w:val="20"/>
                <w:szCs w:val="20"/>
              </w:rPr>
              <w:t xml:space="preserve"> ножей на 12шт СТУ 450х145х605(h)     5шт</w:t>
            </w:r>
          </w:p>
        </w:tc>
        <w:tc>
          <w:tcPr>
            <w:tcW w:w="2170" w:type="dxa"/>
            <w:shd w:val="clear" w:color="auto" w:fill="auto"/>
          </w:tcPr>
          <w:p w14:paraId="28EF6532" w14:textId="1096610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0C5E621E" w14:textId="5800920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№702124633</w:t>
            </w:r>
          </w:p>
        </w:tc>
        <w:tc>
          <w:tcPr>
            <w:tcW w:w="2693" w:type="dxa"/>
            <w:gridSpan w:val="2"/>
          </w:tcPr>
          <w:p w14:paraId="6BCACA1F" w14:textId="7D8D140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BE6DF2F" w14:textId="13ACEB4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120920.17</w:t>
            </w:r>
          </w:p>
        </w:tc>
        <w:tc>
          <w:tcPr>
            <w:tcW w:w="1701" w:type="dxa"/>
            <w:gridSpan w:val="2"/>
            <w:shd w:val="clear" w:color="auto" w:fill="auto"/>
          </w:tcPr>
          <w:p w14:paraId="604CDC5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w:t>
            </w:r>
            <w:r w:rsidRPr="0062427E">
              <w:rPr>
                <w:rFonts w:ascii="Times New Roman" w:hAnsi="Times New Roman" w:cs="Times New Roman"/>
                <w:sz w:val="20"/>
                <w:szCs w:val="20"/>
              </w:rPr>
              <w:lastRenderedPageBreak/>
              <w:t>приказ Департамента имущественных и земельных отношений от 22.08.2016 № 573  </w:t>
            </w:r>
          </w:p>
        </w:tc>
        <w:tc>
          <w:tcPr>
            <w:tcW w:w="1385" w:type="dxa"/>
            <w:gridSpan w:val="2"/>
            <w:shd w:val="clear" w:color="auto" w:fill="auto"/>
          </w:tcPr>
          <w:p w14:paraId="7913BBB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w:t>
            </w:r>
            <w:r w:rsidRPr="0062427E">
              <w:rPr>
                <w:rFonts w:ascii="Times New Roman" w:hAnsi="Times New Roman" w:cs="Times New Roman"/>
                <w:sz w:val="20"/>
                <w:szCs w:val="20"/>
              </w:rPr>
              <w:lastRenderedPageBreak/>
              <w:t>"Средняя школа № 1" города Велижа Смоленской области</w:t>
            </w:r>
          </w:p>
        </w:tc>
        <w:tc>
          <w:tcPr>
            <w:tcW w:w="1843" w:type="dxa"/>
            <w:shd w:val="clear" w:color="auto" w:fill="auto"/>
          </w:tcPr>
          <w:p w14:paraId="051460D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w:t>
            </w:r>
            <w:r w:rsidRPr="0062427E">
              <w:rPr>
                <w:rFonts w:ascii="Times New Roman" w:hAnsi="Times New Roman" w:cs="Times New Roman"/>
                <w:sz w:val="20"/>
                <w:szCs w:val="20"/>
              </w:rPr>
              <w:lastRenderedPageBreak/>
              <w:t>22.08.2016 № 533 (в ред. от 21.01.2019 №18, от 23.07.2019 № 369,от 05.06.2020 № 243)</w:t>
            </w:r>
          </w:p>
        </w:tc>
        <w:tc>
          <w:tcPr>
            <w:tcW w:w="1396" w:type="dxa"/>
            <w:shd w:val="clear" w:color="auto" w:fill="auto"/>
          </w:tcPr>
          <w:p w14:paraId="79D34B4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6473B2B" w14:textId="77777777" w:rsidTr="00A333E0">
        <w:trPr>
          <w:gridAfter w:val="1"/>
          <w:wAfter w:w="18" w:type="dxa"/>
          <w:trHeight w:val="557"/>
        </w:trPr>
        <w:tc>
          <w:tcPr>
            <w:tcW w:w="851" w:type="dxa"/>
          </w:tcPr>
          <w:p w14:paraId="1DA8D5B5" w14:textId="7CA0219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170</w:t>
            </w:r>
          </w:p>
        </w:tc>
        <w:tc>
          <w:tcPr>
            <w:tcW w:w="1658" w:type="dxa"/>
            <w:shd w:val="clear" w:color="auto" w:fill="auto"/>
          </w:tcPr>
          <w:p w14:paraId="711B35C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Стол дежурного с ящиком 1180х670х737 2шт</w:t>
            </w:r>
          </w:p>
        </w:tc>
        <w:tc>
          <w:tcPr>
            <w:tcW w:w="2170" w:type="dxa"/>
            <w:shd w:val="clear" w:color="auto" w:fill="auto"/>
          </w:tcPr>
          <w:p w14:paraId="0AFC488C" w14:textId="5B83CD5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BEBEA64" w14:textId="3CB8720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№702126241</w:t>
            </w:r>
          </w:p>
        </w:tc>
        <w:tc>
          <w:tcPr>
            <w:tcW w:w="2693" w:type="dxa"/>
            <w:gridSpan w:val="2"/>
          </w:tcPr>
          <w:p w14:paraId="1DED3727" w14:textId="2846D82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48BCDFA" w14:textId="5DB904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139777.35</w:t>
            </w:r>
          </w:p>
        </w:tc>
        <w:tc>
          <w:tcPr>
            <w:tcW w:w="1701" w:type="dxa"/>
            <w:gridSpan w:val="2"/>
            <w:shd w:val="clear" w:color="auto" w:fill="auto"/>
          </w:tcPr>
          <w:p w14:paraId="7CB070D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7791D9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C71DF4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4790BA4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0E21F5E" w14:textId="77777777" w:rsidTr="00A333E0">
        <w:trPr>
          <w:gridAfter w:val="1"/>
          <w:wAfter w:w="18" w:type="dxa"/>
          <w:trHeight w:val="557"/>
        </w:trPr>
        <w:tc>
          <w:tcPr>
            <w:tcW w:w="851" w:type="dxa"/>
          </w:tcPr>
          <w:p w14:paraId="77D9B8BD" w14:textId="3D5AC84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171</w:t>
            </w:r>
          </w:p>
        </w:tc>
        <w:tc>
          <w:tcPr>
            <w:tcW w:w="1658" w:type="dxa"/>
            <w:shd w:val="clear" w:color="auto" w:fill="auto"/>
          </w:tcPr>
          <w:p w14:paraId="7691204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Стоматологическая установка</w:t>
            </w:r>
          </w:p>
        </w:tc>
        <w:tc>
          <w:tcPr>
            <w:tcW w:w="2170" w:type="dxa"/>
            <w:shd w:val="clear" w:color="auto" w:fill="auto"/>
          </w:tcPr>
          <w:p w14:paraId="3890E458" w14:textId="52F6A2A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E0E3AB4" w14:textId="40DEB78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994CAA1" w14:textId="3069988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612553.17</w:t>
            </w:r>
          </w:p>
        </w:tc>
        <w:tc>
          <w:tcPr>
            <w:tcW w:w="1701" w:type="dxa"/>
            <w:gridSpan w:val="2"/>
            <w:shd w:val="clear" w:color="auto" w:fill="auto"/>
          </w:tcPr>
          <w:p w14:paraId="2CAC14B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A80699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B5FB9E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326C541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A617D09" w14:textId="77777777" w:rsidTr="00A333E0">
        <w:trPr>
          <w:gridAfter w:val="1"/>
          <w:wAfter w:w="18" w:type="dxa"/>
          <w:trHeight w:val="557"/>
        </w:trPr>
        <w:tc>
          <w:tcPr>
            <w:tcW w:w="851" w:type="dxa"/>
          </w:tcPr>
          <w:p w14:paraId="52A54CF8" w14:textId="786C348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172</w:t>
            </w:r>
          </w:p>
        </w:tc>
        <w:tc>
          <w:tcPr>
            <w:tcW w:w="1658" w:type="dxa"/>
            <w:shd w:val="clear" w:color="auto" w:fill="auto"/>
          </w:tcPr>
          <w:p w14:paraId="2A86972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Телевизор LCD 30шт</w:t>
            </w:r>
          </w:p>
        </w:tc>
        <w:tc>
          <w:tcPr>
            <w:tcW w:w="2170" w:type="dxa"/>
            <w:shd w:val="clear" w:color="auto" w:fill="auto"/>
          </w:tcPr>
          <w:p w14:paraId="086214A2"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03ABA54A" w14:textId="3B33260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5BE2D52" w14:textId="62EEF14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490805.07</w:t>
            </w:r>
          </w:p>
        </w:tc>
        <w:tc>
          <w:tcPr>
            <w:tcW w:w="1701" w:type="dxa"/>
            <w:gridSpan w:val="2"/>
            <w:shd w:val="clear" w:color="auto" w:fill="auto"/>
          </w:tcPr>
          <w:p w14:paraId="6626F536"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52AC050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C48FB77"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06E3C0A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F9EDD9F" w14:textId="77777777" w:rsidTr="00A333E0">
        <w:trPr>
          <w:gridAfter w:val="1"/>
          <w:wAfter w:w="18" w:type="dxa"/>
          <w:trHeight w:val="557"/>
        </w:trPr>
        <w:tc>
          <w:tcPr>
            <w:tcW w:w="851" w:type="dxa"/>
          </w:tcPr>
          <w:p w14:paraId="5C483EFE" w14:textId="2308F4E3"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173</w:t>
            </w:r>
          </w:p>
        </w:tc>
        <w:tc>
          <w:tcPr>
            <w:tcW w:w="1658" w:type="dxa"/>
            <w:shd w:val="clear" w:color="auto" w:fill="auto"/>
          </w:tcPr>
          <w:p w14:paraId="5AA58EC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Тележка с баком под отходы  9шт</w:t>
            </w:r>
          </w:p>
        </w:tc>
        <w:tc>
          <w:tcPr>
            <w:tcW w:w="2170" w:type="dxa"/>
            <w:shd w:val="clear" w:color="auto" w:fill="auto"/>
          </w:tcPr>
          <w:p w14:paraId="1C628551" w14:textId="43DC5E3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2E8D3E66" w14:textId="3445F983"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AA129EE" w14:textId="6AF0AF9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141747.18</w:t>
            </w:r>
          </w:p>
        </w:tc>
        <w:tc>
          <w:tcPr>
            <w:tcW w:w="1701" w:type="dxa"/>
            <w:gridSpan w:val="2"/>
            <w:shd w:val="clear" w:color="auto" w:fill="auto"/>
          </w:tcPr>
          <w:p w14:paraId="02F0F09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6A6985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02EF8F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551271A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A08B4E3" w14:textId="77777777" w:rsidTr="00A333E0">
        <w:trPr>
          <w:gridAfter w:val="1"/>
          <w:wAfter w:w="18" w:type="dxa"/>
          <w:trHeight w:val="557"/>
        </w:trPr>
        <w:tc>
          <w:tcPr>
            <w:tcW w:w="851" w:type="dxa"/>
          </w:tcPr>
          <w:p w14:paraId="4CA90151" w14:textId="61DC74A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174</w:t>
            </w:r>
          </w:p>
        </w:tc>
        <w:tc>
          <w:tcPr>
            <w:tcW w:w="1658" w:type="dxa"/>
            <w:shd w:val="clear" w:color="auto" w:fill="auto"/>
          </w:tcPr>
          <w:p w14:paraId="0AA4512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Тележка шпилька для подносов КШ-3(12шт) 440х600х570   5шт</w:t>
            </w:r>
          </w:p>
        </w:tc>
        <w:tc>
          <w:tcPr>
            <w:tcW w:w="2170" w:type="dxa"/>
            <w:shd w:val="clear" w:color="auto" w:fill="auto"/>
          </w:tcPr>
          <w:p w14:paraId="5CC90427" w14:textId="65665E9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364A746F" w14:textId="7B81E7C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6B1299B" w14:textId="7B9FA35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171002.31</w:t>
            </w:r>
          </w:p>
        </w:tc>
        <w:tc>
          <w:tcPr>
            <w:tcW w:w="1701" w:type="dxa"/>
            <w:gridSpan w:val="2"/>
            <w:shd w:val="clear" w:color="auto" w:fill="auto"/>
          </w:tcPr>
          <w:p w14:paraId="0749937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Департамента имущественных и земельных отношений от </w:t>
            </w:r>
            <w:r w:rsidRPr="0062427E">
              <w:rPr>
                <w:rFonts w:ascii="Times New Roman" w:hAnsi="Times New Roman" w:cs="Times New Roman"/>
                <w:sz w:val="20"/>
                <w:szCs w:val="20"/>
              </w:rPr>
              <w:lastRenderedPageBreak/>
              <w:t>22.08.2016 № 573  </w:t>
            </w:r>
          </w:p>
        </w:tc>
        <w:tc>
          <w:tcPr>
            <w:tcW w:w="1385" w:type="dxa"/>
            <w:gridSpan w:val="2"/>
            <w:shd w:val="clear" w:color="auto" w:fill="auto"/>
          </w:tcPr>
          <w:p w14:paraId="2014924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503BB60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w:t>
            </w:r>
            <w:r w:rsidRPr="0062427E">
              <w:rPr>
                <w:rFonts w:ascii="Times New Roman" w:hAnsi="Times New Roman" w:cs="Times New Roman"/>
                <w:sz w:val="20"/>
                <w:szCs w:val="20"/>
              </w:rPr>
              <w:lastRenderedPageBreak/>
              <w:t>369,от 05.06.2020 № 243)</w:t>
            </w:r>
          </w:p>
        </w:tc>
        <w:tc>
          <w:tcPr>
            <w:tcW w:w="1396" w:type="dxa"/>
            <w:shd w:val="clear" w:color="auto" w:fill="auto"/>
          </w:tcPr>
          <w:p w14:paraId="1DC42D4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516CB2AC" w14:textId="77777777" w:rsidTr="00A333E0">
        <w:trPr>
          <w:gridAfter w:val="1"/>
          <w:wAfter w:w="18" w:type="dxa"/>
          <w:trHeight w:val="557"/>
        </w:trPr>
        <w:tc>
          <w:tcPr>
            <w:tcW w:w="851" w:type="dxa"/>
          </w:tcPr>
          <w:p w14:paraId="0B102AA1" w14:textId="427B1AE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175</w:t>
            </w:r>
          </w:p>
        </w:tc>
        <w:tc>
          <w:tcPr>
            <w:tcW w:w="1658" w:type="dxa"/>
            <w:shd w:val="clear" w:color="auto" w:fill="auto"/>
          </w:tcPr>
          <w:p w14:paraId="064024E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Телескопический подъемник "Темп"</w:t>
            </w:r>
          </w:p>
        </w:tc>
        <w:tc>
          <w:tcPr>
            <w:tcW w:w="2170" w:type="dxa"/>
            <w:shd w:val="clear" w:color="auto" w:fill="auto"/>
          </w:tcPr>
          <w:p w14:paraId="1D518C37" w14:textId="48E05FB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65D37CAA" w14:textId="38B1F00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№702124605</w:t>
            </w:r>
          </w:p>
        </w:tc>
        <w:tc>
          <w:tcPr>
            <w:tcW w:w="2693" w:type="dxa"/>
            <w:gridSpan w:val="2"/>
          </w:tcPr>
          <w:p w14:paraId="78EE4111" w14:textId="41A6EC8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D62770C" w14:textId="61619DC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180799.74</w:t>
            </w:r>
          </w:p>
        </w:tc>
        <w:tc>
          <w:tcPr>
            <w:tcW w:w="1701" w:type="dxa"/>
            <w:gridSpan w:val="2"/>
            <w:shd w:val="clear" w:color="auto" w:fill="auto"/>
          </w:tcPr>
          <w:p w14:paraId="233490E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AF4EF9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19775E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5A92EBC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29B5529" w14:textId="77777777" w:rsidTr="00A333E0">
        <w:trPr>
          <w:gridAfter w:val="1"/>
          <w:wAfter w:w="18" w:type="dxa"/>
          <w:trHeight w:val="557"/>
        </w:trPr>
        <w:tc>
          <w:tcPr>
            <w:tcW w:w="851" w:type="dxa"/>
          </w:tcPr>
          <w:p w14:paraId="7927E6C7" w14:textId="04E9B319"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176</w:t>
            </w:r>
          </w:p>
        </w:tc>
        <w:tc>
          <w:tcPr>
            <w:tcW w:w="1658" w:type="dxa"/>
            <w:shd w:val="clear" w:color="auto" w:fill="auto"/>
          </w:tcPr>
          <w:p w14:paraId="0ACD69C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Тренажер для оказания первой помощи на месте происшествия «АНТОН 1-01»</w:t>
            </w:r>
          </w:p>
        </w:tc>
        <w:tc>
          <w:tcPr>
            <w:tcW w:w="2170" w:type="dxa"/>
            <w:shd w:val="clear" w:color="auto" w:fill="auto"/>
          </w:tcPr>
          <w:p w14:paraId="44FCD427" w14:textId="3EBDA4A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2017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056029DA" w14:textId="77D517B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№702126192</w:t>
            </w:r>
          </w:p>
        </w:tc>
        <w:tc>
          <w:tcPr>
            <w:tcW w:w="2693" w:type="dxa"/>
            <w:gridSpan w:val="2"/>
          </w:tcPr>
          <w:p w14:paraId="134A2603" w14:textId="3BCBF7E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5323DE7" w14:textId="6743135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140476.03</w:t>
            </w:r>
          </w:p>
        </w:tc>
        <w:tc>
          <w:tcPr>
            <w:tcW w:w="1701" w:type="dxa"/>
            <w:gridSpan w:val="2"/>
            <w:shd w:val="clear" w:color="auto" w:fill="auto"/>
          </w:tcPr>
          <w:p w14:paraId="1DD6CE5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03.03.2017 № 284-р/адм., приказ Департамента имущественных и земельных отношений от 10.03.2017 № 169</w:t>
            </w:r>
          </w:p>
        </w:tc>
        <w:tc>
          <w:tcPr>
            <w:tcW w:w="1385" w:type="dxa"/>
            <w:gridSpan w:val="2"/>
            <w:shd w:val="clear" w:color="auto" w:fill="auto"/>
          </w:tcPr>
          <w:p w14:paraId="0ABCCB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7D5982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15.03.2017 № 154</w:t>
            </w:r>
          </w:p>
        </w:tc>
        <w:tc>
          <w:tcPr>
            <w:tcW w:w="1396" w:type="dxa"/>
            <w:shd w:val="clear" w:color="auto" w:fill="auto"/>
          </w:tcPr>
          <w:p w14:paraId="283ACB7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F116DF9" w14:textId="77777777" w:rsidTr="00A333E0">
        <w:trPr>
          <w:gridAfter w:val="1"/>
          <w:wAfter w:w="18" w:type="dxa"/>
          <w:trHeight w:val="557"/>
        </w:trPr>
        <w:tc>
          <w:tcPr>
            <w:tcW w:w="851" w:type="dxa"/>
          </w:tcPr>
          <w:p w14:paraId="645B42BB" w14:textId="37679AB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177</w:t>
            </w:r>
          </w:p>
        </w:tc>
        <w:tc>
          <w:tcPr>
            <w:tcW w:w="1658" w:type="dxa"/>
            <w:shd w:val="clear" w:color="auto" w:fill="auto"/>
          </w:tcPr>
          <w:p w14:paraId="1C1BDAC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Тумба металлическая для инструмента 1267х500х400 6шт</w:t>
            </w:r>
          </w:p>
        </w:tc>
        <w:tc>
          <w:tcPr>
            <w:tcW w:w="2170" w:type="dxa"/>
            <w:shd w:val="clear" w:color="auto" w:fill="auto"/>
          </w:tcPr>
          <w:p w14:paraId="56226605" w14:textId="0497839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3A3B0EB" w14:textId="1821721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№702124638</w:t>
            </w:r>
          </w:p>
        </w:tc>
        <w:tc>
          <w:tcPr>
            <w:tcW w:w="2693" w:type="dxa"/>
            <w:gridSpan w:val="2"/>
          </w:tcPr>
          <w:p w14:paraId="1E6620C6" w14:textId="1AF1B64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9C717E9" w14:textId="1EA0EB0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109530.94</w:t>
            </w:r>
          </w:p>
        </w:tc>
        <w:tc>
          <w:tcPr>
            <w:tcW w:w="1701" w:type="dxa"/>
            <w:gridSpan w:val="2"/>
            <w:shd w:val="clear" w:color="auto" w:fill="auto"/>
          </w:tcPr>
          <w:p w14:paraId="2B6432E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22.08.2016 № 1271–р/адм., приказ </w:t>
            </w:r>
            <w:r w:rsidRPr="0062427E">
              <w:rPr>
                <w:rFonts w:ascii="Times New Roman" w:hAnsi="Times New Roman" w:cs="Times New Roman"/>
                <w:sz w:val="20"/>
                <w:szCs w:val="20"/>
              </w:rPr>
              <w:lastRenderedPageBreak/>
              <w:t>Департамента имущественных и земельных отношений от 22.08.2016 № 573  </w:t>
            </w:r>
          </w:p>
        </w:tc>
        <w:tc>
          <w:tcPr>
            <w:tcW w:w="1385" w:type="dxa"/>
            <w:gridSpan w:val="2"/>
            <w:shd w:val="clear" w:color="auto" w:fill="auto"/>
          </w:tcPr>
          <w:p w14:paraId="367A9B6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w:t>
            </w:r>
            <w:r w:rsidRPr="0062427E">
              <w:rPr>
                <w:rFonts w:ascii="Times New Roman" w:hAnsi="Times New Roman" w:cs="Times New Roman"/>
                <w:sz w:val="20"/>
                <w:szCs w:val="20"/>
              </w:rPr>
              <w:lastRenderedPageBreak/>
              <w:t>школа № 1" города Велижа Смоленской области</w:t>
            </w:r>
          </w:p>
        </w:tc>
        <w:tc>
          <w:tcPr>
            <w:tcW w:w="1843" w:type="dxa"/>
            <w:shd w:val="clear" w:color="auto" w:fill="auto"/>
          </w:tcPr>
          <w:p w14:paraId="18A7FB2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w:t>
            </w:r>
            <w:r w:rsidRPr="0062427E">
              <w:rPr>
                <w:rFonts w:ascii="Times New Roman" w:hAnsi="Times New Roman" w:cs="Times New Roman"/>
                <w:sz w:val="20"/>
                <w:szCs w:val="20"/>
              </w:rPr>
              <w:lastRenderedPageBreak/>
              <w:t>(в ред. от 21.01.2019 №18, от 23.07.2019 № 369,от 05.06.2020 № 243)</w:t>
            </w:r>
          </w:p>
        </w:tc>
        <w:tc>
          <w:tcPr>
            <w:tcW w:w="1396" w:type="dxa"/>
            <w:shd w:val="clear" w:color="auto" w:fill="auto"/>
          </w:tcPr>
          <w:p w14:paraId="7F5A1CD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1BF2FA42" w14:textId="77777777" w:rsidTr="00A333E0">
        <w:trPr>
          <w:gridAfter w:val="1"/>
          <w:wAfter w:w="18" w:type="dxa"/>
          <w:trHeight w:val="557"/>
        </w:trPr>
        <w:tc>
          <w:tcPr>
            <w:tcW w:w="851" w:type="dxa"/>
          </w:tcPr>
          <w:p w14:paraId="1AB4CBB1" w14:textId="79BBDD15"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178</w:t>
            </w:r>
          </w:p>
        </w:tc>
        <w:tc>
          <w:tcPr>
            <w:tcW w:w="1658" w:type="dxa"/>
            <w:shd w:val="clear" w:color="auto" w:fill="auto"/>
          </w:tcPr>
          <w:p w14:paraId="24F6FDC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Турникет "</w:t>
            </w:r>
            <w:proofErr w:type="spellStart"/>
            <w:r w:rsidRPr="0062427E">
              <w:rPr>
                <w:rFonts w:ascii="Times New Roman" w:hAnsi="Times New Roman" w:cs="Times New Roman"/>
                <w:sz w:val="20"/>
                <w:szCs w:val="20"/>
              </w:rPr>
              <w:t>Трипод</w:t>
            </w:r>
            <w:proofErr w:type="spellEnd"/>
            <w:r w:rsidRPr="0062427E">
              <w:rPr>
                <w:rFonts w:ascii="Times New Roman" w:hAnsi="Times New Roman" w:cs="Times New Roman"/>
                <w:sz w:val="20"/>
                <w:szCs w:val="20"/>
              </w:rPr>
              <w:t>" без встроенных считывателей 5 шт.</w:t>
            </w:r>
          </w:p>
        </w:tc>
        <w:tc>
          <w:tcPr>
            <w:tcW w:w="2170" w:type="dxa"/>
            <w:shd w:val="clear" w:color="auto" w:fill="auto"/>
          </w:tcPr>
          <w:p w14:paraId="3273534D" w14:textId="2B2E08C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6B0A80AE" w14:textId="45EB84F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D4F82CC" w14:textId="4F04179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215880.89</w:t>
            </w:r>
          </w:p>
        </w:tc>
        <w:tc>
          <w:tcPr>
            <w:tcW w:w="1701" w:type="dxa"/>
            <w:gridSpan w:val="2"/>
            <w:shd w:val="clear" w:color="auto" w:fill="auto"/>
          </w:tcPr>
          <w:p w14:paraId="05B7EBF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0092409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5C4461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55C2599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F3E0B9D" w14:textId="77777777" w:rsidTr="00A333E0">
        <w:trPr>
          <w:gridAfter w:val="1"/>
          <w:wAfter w:w="18" w:type="dxa"/>
          <w:trHeight w:val="557"/>
        </w:trPr>
        <w:tc>
          <w:tcPr>
            <w:tcW w:w="851" w:type="dxa"/>
          </w:tcPr>
          <w:p w14:paraId="419E4A60" w14:textId="736FCBD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w:t>
            </w:r>
            <w:r>
              <w:rPr>
                <w:rFonts w:ascii="Times New Roman" w:hAnsi="Times New Roman" w:cs="Times New Roman"/>
                <w:sz w:val="20"/>
                <w:szCs w:val="20"/>
              </w:rPr>
              <w:t>79</w:t>
            </w:r>
          </w:p>
        </w:tc>
        <w:tc>
          <w:tcPr>
            <w:tcW w:w="1658" w:type="dxa"/>
            <w:shd w:val="clear" w:color="auto" w:fill="auto"/>
          </w:tcPr>
          <w:p w14:paraId="709823A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Установка обезжиривания и очистки воздуха ФЭРОБАКТ УОВ-40-02 750х150х150 15шт</w:t>
            </w:r>
          </w:p>
        </w:tc>
        <w:tc>
          <w:tcPr>
            <w:tcW w:w="2170" w:type="dxa"/>
            <w:shd w:val="clear" w:color="auto" w:fill="auto"/>
          </w:tcPr>
          <w:p w14:paraId="179CDB9F" w14:textId="522A0F0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0CCBAA21" w14:textId="775894C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7A21257" w14:textId="0CF7783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547658.96</w:t>
            </w:r>
          </w:p>
        </w:tc>
        <w:tc>
          <w:tcPr>
            <w:tcW w:w="1701" w:type="dxa"/>
            <w:gridSpan w:val="2"/>
            <w:shd w:val="clear" w:color="auto" w:fill="auto"/>
          </w:tcPr>
          <w:p w14:paraId="5283C7F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130860C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3746AE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6436393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CFF8DCF" w14:textId="77777777" w:rsidTr="00A333E0">
        <w:trPr>
          <w:gridAfter w:val="1"/>
          <w:wAfter w:w="18" w:type="dxa"/>
          <w:trHeight w:val="557"/>
        </w:trPr>
        <w:tc>
          <w:tcPr>
            <w:tcW w:w="851" w:type="dxa"/>
          </w:tcPr>
          <w:p w14:paraId="5A503996" w14:textId="547CE04B"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180</w:t>
            </w:r>
          </w:p>
        </w:tc>
        <w:tc>
          <w:tcPr>
            <w:tcW w:w="1658" w:type="dxa"/>
            <w:shd w:val="clear" w:color="auto" w:fill="auto"/>
          </w:tcPr>
          <w:p w14:paraId="52BE08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2019 года 1142 шт.</w:t>
            </w:r>
          </w:p>
        </w:tc>
        <w:tc>
          <w:tcPr>
            <w:tcW w:w="2170" w:type="dxa"/>
            <w:shd w:val="clear" w:color="auto" w:fill="auto"/>
          </w:tcPr>
          <w:p w14:paraId="5F4AD59E"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4D563311" w14:textId="1C51689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4F2035C" w14:textId="7C4A66C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347844.09</w:t>
            </w:r>
          </w:p>
        </w:tc>
        <w:tc>
          <w:tcPr>
            <w:tcW w:w="1701" w:type="dxa"/>
            <w:gridSpan w:val="2"/>
            <w:shd w:val="clear" w:color="auto" w:fill="auto"/>
          </w:tcPr>
          <w:p w14:paraId="6C86D6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27.04.2020 № 0541, акт приема-передачи от 08.05.2020</w:t>
            </w:r>
          </w:p>
        </w:tc>
        <w:tc>
          <w:tcPr>
            <w:tcW w:w="1385" w:type="dxa"/>
            <w:gridSpan w:val="2"/>
            <w:shd w:val="clear" w:color="auto" w:fill="auto"/>
          </w:tcPr>
          <w:p w14:paraId="5EED5DA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32FDDF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14.05.2020 № 353-р, акт приема-передачи от 14.05.2020 года</w:t>
            </w:r>
          </w:p>
        </w:tc>
        <w:tc>
          <w:tcPr>
            <w:tcW w:w="1396" w:type="dxa"/>
            <w:shd w:val="clear" w:color="auto" w:fill="auto"/>
          </w:tcPr>
          <w:p w14:paraId="6E63FD7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7019D68" w14:textId="77777777" w:rsidTr="00691F3D">
        <w:trPr>
          <w:gridAfter w:val="1"/>
          <w:wAfter w:w="18" w:type="dxa"/>
          <w:trHeight w:val="3228"/>
        </w:trPr>
        <w:tc>
          <w:tcPr>
            <w:tcW w:w="851" w:type="dxa"/>
          </w:tcPr>
          <w:p w14:paraId="0FD4DD83" w14:textId="7F883FD2"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181</w:t>
            </w:r>
          </w:p>
        </w:tc>
        <w:tc>
          <w:tcPr>
            <w:tcW w:w="1658" w:type="dxa"/>
            <w:shd w:val="clear" w:color="auto" w:fill="auto"/>
          </w:tcPr>
          <w:p w14:paraId="7442985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Учебная литература 2023 года 396 </w:t>
            </w:r>
            <w:proofErr w:type="spellStart"/>
            <w:r w:rsidRPr="0062427E">
              <w:rPr>
                <w:rFonts w:ascii="Times New Roman" w:hAnsi="Times New Roman" w:cs="Times New Roman"/>
                <w:sz w:val="20"/>
                <w:szCs w:val="20"/>
              </w:rPr>
              <w:t>шт</w:t>
            </w:r>
            <w:proofErr w:type="spellEnd"/>
          </w:p>
        </w:tc>
        <w:tc>
          <w:tcPr>
            <w:tcW w:w="2170" w:type="dxa"/>
            <w:shd w:val="clear" w:color="auto" w:fill="auto"/>
          </w:tcPr>
          <w:p w14:paraId="39DC4DAD"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21DF46F9" w14:textId="7A266D4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39CC5AE" w14:textId="7EF1EB5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150672,50</w:t>
            </w:r>
          </w:p>
        </w:tc>
        <w:tc>
          <w:tcPr>
            <w:tcW w:w="1701" w:type="dxa"/>
            <w:gridSpan w:val="2"/>
            <w:shd w:val="clear" w:color="auto" w:fill="auto"/>
          </w:tcPr>
          <w:p w14:paraId="33E78A4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министерства имущественных и земельных отношений Смоленской области от 18.07.2024 № 715 ,</w:t>
            </w:r>
          </w:p>
          <w:p w14:paraId="54AFEAE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ГК №зз-10762 от 18.05.2023</w:t>
            </w:r>
          </w:p>
        </w:tc>
        <w:tc>
          <w:tcPr>
            <w:tcW w:w="1385" w:type="dxa"/>
            <w:gridSpan w:val="2"/>
            <w:shd w:val="clear" w:color="auto" w:fill="auto"/>
          </w:tcPr>
          <w:p w14:paraId="7ECCCCC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11D940C5"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569681E2" w14:textId="77777777" w:rsidR="000303DE" w:rsidRPr="0062427E" w:rsidRDefault="000303DE" w:rsidP="000303DE">
            <w:pPr>
              <w:spacing w:after="160" w:line="259" w:lineRule="auto"/>
              <w:rPr>
                <w:rFonts w:ascii="Times New Roman" w:hAnsi="Times New Roman" w:cs="Times New Roman"/>
                <w:sz w:val="20"/>
                <w:szCs w:val="20"/>
              </w:rPr>
            </w:pPr>
          </w:p>
        </w:tc>
      </w:tr>
      <w:tr w:rsidR="000303DE" w:rsidRPr="0062427E" w14:paraId="28679A0D" w14:textId="77777777" w:rsidTr="00A333E0">
        <w:trPr>
          <w:gridAfter w:val="1"/>
          <w:wAfter w:w="18" w:type="dxa"/>
          <w:trHeight w:val="557"/>
        </w:trPr>
        <w:tc>
          <w:tcPr>
            <w:tcW w:w="851" w:type="dxa"/>
          </w:tcPr>
          <w:p w14:paraId="601F4EA2" w14:textId="5F7CB8BC"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182</w:t>
            </w:r>
          </w:p>
        </w:tc>
        <w:tc>
          <w:tcPr>
            <w:tcW w:w="1658" w:type="dxa"/>
            <w:shd w:val="clear" w:color="auto" w:fill="auto"/>
          </w:tcPr>
          <w:p w14:paraId="2C188B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Учебно-тренировочный комплекс "Стрелец2"</w:t>
            </w:r>
          </w:p>
        </w:tc>
        <w:tc>
          <w:tcPr>
            <w:tcW w:w="2170" w:type="dxa"/>
            <w:shd w:val="clear" w:color="auto" w:fill="auto"/>
          </w:tcPr>
          <w:p w14:paraId="44BE913E" w14:textId="5352E36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№70213633</w:t>
            </w:r>
          </w:p>
        </w:tc>
        <w:tc>
          <w:tcPr>
            <w:tcW w:w="2693" w:type="dxa"/>
            <w:gridSpan w:val="2"/>
          </w:tcPr>
          <w:p w14:paraId="13CF1838" w14:textId="2F3A2EE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DD6E3CB" w14:textId="0DB27F6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106667</w:t>
            </w:r>
          </w:p>
        </w:tc>
        <w:tc>
          <w:tcPr>
            <w:tcW w:w="1701" w:type="dxa"/>
            <w:gridSpan w:val="2"/>
            <w:shd w:val="clear" w:color="auto" w:fill="auto"/>
          </w:tcPr>
          <w:p w14:paraId="15EC0C4D"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7B765F1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072AB05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Накладная № 23 от 02.08.2012 года</w:t>
            </w:r>
          </w:p>
        </w:tc>
        <w:tc>
          <w:tcPr>
            <w:tcW w:w="1396" w:type="dxa"/>
            <w:shd w:val="clear" w:color="auto" w:fill="auto"/>
          </w:tcPr>
          <w:p w14:paraId="0BBB383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1095947" w14:textId="77777777" w:rsidTr="00A333E0">
        <w:trPr>
          <w:gridAfter w:val="1"/>
          <w:wAfter w:w="18" w:type="dxa"/>
          <w:trHeight w:val="557"/>
        </w:trPr>
        <w:tc>
          <w:tcPr>
            <w:tcW w:w="851" w:type="dxa"/>
          </w:tcPr>
          <w:p w14:paraId="0E4663A7" w14:textId="3CB8972B"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18</w:t>
            </w:r>
            <w:r>
              <w:rPr>
                <w:rFonts w:ascii="Times New Roman" w:hAnsi="Times New Roman" w:cs="Times New Roman"/>
                <w:sz w:val="20"/>
                <w:szCs w:val="20"/>
                <w:lang w:val="en-US"/>
              </w:rPr>
              <w:t>3</w:t>
            </w:r>
          </w:p>
        </w:tc>
        <w:tc>
          <w:tcPr>
            <w:tcW w:w="1658" w:type="dxa"/>
            <w:shd w:val="clear" w:color="auto" w:fill="auto"/>
          </w:tcPr>
          <w:p w14:paraId="3D69A82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Машина кухонная</w:t>
            </w:r>
          </w:p>
        </w:tc>
        <w:tc>
          <w:tcPr>
            <w:tcW w:w="2170" w:type="dxa"/>
            <w:shd w:val="clear" w:color="auto" w:fill="auto"/>
          </w:tcPr>
          <w:p w14:paraId="1964B9A3" w14:textId="28C0C0C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715191C3" w14:textId="662546A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832510B" w14:textId="0AE0E8D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175730.61</w:t>
            </w:r>
          </w:p>
        </w:tc>
        <w:tc>
          <w:tcPr>
            <w:tcW w:w="1701" w:type="dxa"/>
            <w:gridSpan w:val="2"/>
            <w:shd w:val="clear" w:color="auto" w:fill="auto"/>
          </w:tcPr>
          <w:p w14:paraId="3282C37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516D11A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04BACF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5236F2B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09E1478" w14:textId="77777777" w:rsidTr="00A333E0">
        <w:trPr>
          <w:gridAfter w:val="1"/>
          <w:wAfter w:w="18" w:type="dxa"/>
          <w:trHeight w:val="557"/>
        </w:trPr>
        <w:tc>
          <w:tcPr>
            <w:tcW w:w="851" w:type="dxa"/>
          </w:tcPr>
          <w:p w14:paraId="6756F9E0" w14:textId="69E0633B"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18</w:t>
            </w:r>
            <w:r>
              <w:rPr>
                <w:rFonts w:ascii="Times New Roman" w:hAnsi="Times New Roman" w:cs="Times New Roman"/>
                <w:sz w:val="20"/>
                <w:szCs w:val="20"/>
                <w:lang w:val="en-US"/>
              </w:rPr>
              <w:t>4</w:t>
            </w:r>
          </w:p>
        </w:tc>
        <w:tc>
          <w:tcPr>
            <w:tcW w:w="1658" w:type="dxa"/>
            <w:shd w:val="clear" w:color="auto" w:fill="auto"/>
          </w:tcPr>
          <w:p w14:paraId="0EBCF29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мобильного класса 10 шт.</w:t>
            </w:r>
          </w:p>
        </w:tc>
        <w:tc>
          <w:tcPr>
            <w:tcW w:w="2170" w:type="dxa"/>
            <w:shd w:val="clear" w:color="auto" w:fill="auto"/>
          </w:tcPr>
          <w:p w14:paraId="01B2AFF9" w14:textId="6868201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2021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1E93FE81" w14:textId="3F154BF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F158A45" w14:textId="6151EA3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256366.40</w:t>
            </w:r>
          </w:p>
        </w:tc>
        <w:tc>
          <w:tcPr>
            <w:tcW w:w="1701" w:type="dxa"/>
            <w:gridSpan w:val="2"/>
            <w:shd w:val="clear" w:color="auto" w:fill="auto"/>
          </w:tcPr>
          <w:p w14:paraId="60926C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от 03.06.2021 № 553, акт приема-передачи от 03.06.2021</w:t>
            </w:r>
          </w:p>
        </w:tc>
        <w:tc>
          <w:tcPr>
            <w:tcW w:w="1385" w:type="dxa"/>
            <w:gridSpan w:val="2"/>
            <w:shd w:val="clear" w:color="auto" w:fill="auto"/>
          </w:tcPr>
          <w:p w14:paraId="0DA43755" w14:textId="77777777" w:rsidR="000303DE" w:rsidRPr="0062427E" w:rsidRDefault="000303DE" w:rsidP="000303DE">
            <w:pPr>
              <w:spacing w:after="160" w:line="259" w:lineRule="auto"/>
              <w:rPr>
                <w:rFonts w:ascii="Times New Roman" w:hAnsi="Times New Roman" w:cs="Times New Roman"/>
                <w:b/>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FEB61C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16.06.2021 № 397-р, акт приема-передачи от 16.06.2021</w:t>
            </w:r>
          </w:p>
        </w:tc>
        <w:tc>
          <w:tcPr>
            <w:tcW w:w="1396" w:type="dxa"/>
            <w:shd w:val="clear" w:color="auto" w:fill="auto"/>
          </w:tcPr>
          <w:p w14:paraId="3412644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066F5CD" w14:textId="77777777" w:rsidTr="00A333E0">
        <w:trPr>
          <w:gridAfter w:val="1"/>
          <w:wAfter w:w="18" w:type="dxa"/>
          <w:trHeight w:val="557"/>
        </w:trPr>
        <w:tc>
          <w:tcPr>
            <w:tcW w:w="851" w:type="dxa"/>
          </w:tcPr>
          <w:p w14:paraId="4DABDC10" w14:textId="52860B76"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18</w:t>
            </w:r>
            <w:r>
              <w:rPr>
                <w:rFonts w:ascii="Times New Roman" w:hAnsi="Times New Roman" w:cs="Times New Roman"/>
                <w:sz w:val="20"/>
                <w:szCs w:val="20"/>
                <w:lang w:val="en-US"/>
              </w:rPr>
              <w:t>5</w:t>
            </w:r>
          </w:p>
        </w:tc>
        <w:tc>
          <w:tcPr>
            <w:tcW w:w="1658" w:type="dxa"/>
            <w:shd w:val="clear" w:color="auto" w:fill="auto"/>
          </w:tcPr>
          <w:p w14:paraId="55262A6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Стеллаж кухонный разборный</w:t>
            </w:r>
          </w:p>
        </w:tc>
        <w:tc>
          <w:tcPr>
            <w:tcW w:w="2170" w:type="dxa"/>
            <w:shd w:val="clear" w:color="auto" w:fill="auto"/>
          </w:tcPr>
          <w:p w14:paraId="3434998A"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7E88470F" w14:textId="2F110D6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0F315DA" w14:textId="2E97544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128346.94</w:t>
            </w:r>
          </w:p>
        </w:tc>
        <w:tc>
          <w:tcPr>
            <w:tcW w:w="1701" w:type="dxa"/>
            <w:gridSpan w:val="2"/>
            <w:shd w:val="clear" w:color="auto" w:fill="auto"/>
          </w:tcPr>
          <w:p w14:paraId="7D789132"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3402AF5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общеобразовательное учреждение "Средняя школа № 1" </w:t>
            </w:r>
            <w:r w:rsidRPr="0062427E">
              <w:rPr>
                <w:rFonts w:ascii="Times New Roman" w:hAnsi="Times New Roman" w:cs="Times New Roman"/>
                <w:sz w:val="20"/>
                <w:szCs w:val="20"/>
              </w:rPr>
              <w:lastRenderedPageBreak/>
              <w:t>города Велижа Смоленской области</w:t>
            </w:r>
          </w:p>
        </w:tc>
        <w:tc>
          <w:tcPr>
            <w:tcW w:w="1843" w:type="dxa"/>
            <w:shd w:val="clear" w:color="auto" w:fill="auto"/>
          </w:tcPr>
          <w:p w14:paraId="660E27A6"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4813F33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330FD97" w14:textId="77777777" w:rsidTr="00A333E0">
        <w:trPr>
          <w:gridAfter w:val="1"/>
          <w:wAfter w:w="18" w:type="dxa"/>
          <w:trHeight w:val="557"/>
        </w:trPr>
        <w:tc>
          <w:tcPr>
            <w:tcW w:w="851" w:type="dxa"/>
          </w:tcPr>
          <w:p w14:paraId="69673BF3" w14:textId="75A46737"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18</w:t>
            </w:r>
            <w:r>
              <w:rPr>
                <w:rFonts w:ascii="Times New Roman" w:hAnsi="Times New Roman" w:cs="Times New Roman"/>
                <w:sz w:val="20"/>
                <w:szCs w:val="20"/>
                <w:lang w:val="en-US"/>
              </w:rPr>
              <w:t>6</w:t>
            </w:r>
          </w:p>
        </w:tc>
        <w:tc>
          <w:tcPr>
            <w:tcW w:w="1658" w:type="dxa"/>
            <w:shd w:val="clear" w:color="auto" w:fill="auto"/>
          </w:tcPr>
          <w:p w14:paraId="3873CE9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Учебники</w:t>
            </w:r>
          </w:p>
        </w:tc>
        <w:tc>
          <w:tcPr>
            <w:tcW w:w="2170" w:type="dxa"/>
            <w:shd w:val="clear" w:color="auto" w:fill="auto"/>
          </w:tcPr>
          <w:p w14:paraId="4DC9EC18"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1E977B52" w14:textId="3C3B7F0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673421D" w14:textId="4D1AF78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1254896.43</w:t>
            </w:r>
          </w:p>
        </w:tc>
        <w:tc>
          <w:tcPr>
            <w:tcW w:w="1701" w:type="dxa"/>
            <w:gridSpan w:val="2"/>
            <w:shd w:val="clear" w:color="auto" w:fill="auto"/>
          </w:tcPr>
          <w:p w14:paraId="7377A150"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0A349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359AC86"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323C6D1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1C3DA72" w14:textId="77777777" w:rsidTr="00A333E0">
        <w:trPr>
          <w:gridAfter w:val="1"/>
          <w:wAfter w:w="18" w:type="dxa"/>
          <w:trHeight w:val="557"/>
        </w:trPr>
        <w:tc>
          <w:tcPr>
            <w:tcW w:w="851" w:type="dxa"/>
          </w:tcPr>
          <w:p w14:paraId="197D7096" w14:textId="2C876B35"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18</w:t>
            </w:r>
            <w:r>
              <w:rPr>
                <w:rFonts w:ascii="Times New Roman" w:hAnsi="Times New Roman" w:cs="Times New Roman"/>
                <w:sz w:val="20"/>
                <w:szCs w:val="20"/>
                <w:lang w:val="en-US"/>
              </w:rPr>
              <w:t>7</w:t>
            </w:r>
          </w:p>
        </w:tc>
        <w:tc>
          <w:tcPr>
            <w:tcW w:w="1658" w:type="dxa"/>
            <w:shd w:val="clear" w:color="auto" w:fill="auto"/>
          </w:tcPr>
          <w:p w14:paraId="7C54DF17" w14:textId="694E1DD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2019  1142 шт.</w:t>
            </w:r>
          </w:p>
        </w:tc>
        <w:tc>
          <w:tcPr>
            <w:tcW w:w="2170" w:type="dxa"/>
            <w:shd w:val="clear" w:color="auto" w:fill="auto"/>
          </w:tcPr>
          <w:p w14:paraId="5EFF62D3" w14:textId="4A90720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4AA80528" w14:textId="5186321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67F2108" w14:textId="3462BAE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3477844</w:t>
            </w:r>
          </w:p>
        </w:tc>
        <w:tc>
          <w:tcPr>
            <w:tcW w:w="1701" w:type="dxa"/>
            <w:gridSpan w:val="2"/>
            <w:shd w:val="clear" w:color="auto" w:fill="auto"/>
          </w:tcPr>
          <w:p w14:paraId="62C9CF6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27.04.2020 № 0541, акт приема-передачи от 08.05.2020</w:t>
            </w:r>
          </w:p>
        </w:tc>
        <w:tc>
          <w:tcPr>
            <w:tcW w:w="1385" w:type="dxa"/>
            <w:gridSpan w:val="2"/>
            <w:shd w:val="clear" w:color="auto" w:fill="auto"/>
          </w:tcPr>
          <w:p w14:paraId="1FB74F8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671D48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14.05.2020 № 353-р, акт приема-передачи от 14.05.2020 года</w:t>
            </w:r>
          </w:p>
        </w:tc>
        <w:tc>
          <w:tcPr>
            <w:tcW w:w="1396" w:type="dxa"/>
            <w:shd w:val="clear" w:color="auto" w:fill="auto"/>
          </w:tcPr>
          <w:p w14:paraId="67F29ED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3B02642" w14:textId="77777777" w:rsidTr="00A333E0">
        <w:trPr>
          <w:gridAfter w:val="1"/>
          <w:wAfter w:w="18" w:type="dxa"/>
          <w:trHeight w:val="5834"/>
        </w:trPr>
        <w:tc>
          <w:tcPr>
            <w:tcW w:w="851" w:type="dxa"/>
          </w:tcPr>
          <w:p w14:paraId="31A0206E" w14:textId="4A746A86"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lastRenderedPageBreak/>
              <w:t>18</w:t>
            </w:r>
            <w:r>
              <w:rPr>
                <w:rFonts w:ascii="Times New Roman" w:hAnsi="Times New Roman" w:cs="Times New Roman"/>
                <w:sz w:val="20"/>
                <w:szCs w:val="20"/>
                <w:lang w:val="en-US"/>
              </w:rPr>
              <w:t>8</w:t>
            </w:r>
          </w:p>
        </w:tc>
        <w:tc>
          <w:tcPr>
            <w:tcW w:w="1658" w:type="dxa"/>
            <w:shd w:val="clear" w:color="auto" w:fill="auto"/>
          </w:tcPr>
          <w:p w14:paraId="6708EDB5" w14:textId="77777777" w:rsidR="000303DE" w:rsidRPr="0062427E" w:rsidRDefault="000303DE" w:rsidP="000303DE">
            <w:pPr>
              <w:spacing w:after="160" w:line="259" w:lineRule="auto"/>
              <w:jc w:val="center"/>
              <w:rPr>
                <w:rFonts w:ascii="Times New Roman" w:hAnsi="Times New Roman" w:cs="Times New Roman"/>
                <w:sz w:val="20"/>
                <w:szCs w:val="20"/>
              </w:rPr>
            </w:pPr>
            <w:r w:rsidRPr="0062427E">
              <w:rPr>
                <w:rFonts w:ascii="Times New Roman" w:hAnsi="Times New Roman" w:cs="Times New Roman"/>
                <w:sz w:val="20"/>
                <w:szCs w:val="20"/>
              </w:rPr>
              <w:t>Учебная литература 2018    1053 шт.</w:t>
            </w:r>
          </w:p>
        </w:tc>
        <w:tc>
          <w:tcPr>
            <w:tcW w:w="2170" w:type="dxa"/>
            <w:shd w:val="clear" w:color="auto" w:fill="auto"/>
          </w:tcPr>
          <w:p w14:paraId="5C94191C" w14:textId="36EE58D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21DCD078" w14:textId="243CC62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89437A4" w14:textId="2ADAAAF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343013</w:t>
            </w:r>
          </w:p>
        </w:tc>
        <w:tc>
          <w:tcPr>
            <w:tcW w:w="1701" w:type="dxa"/>
            <w:gridSpan w:val="2"/>
            <w:shd w:val="clear" w:color="auto" w:fill="auto"/>
          </w:tcPr>
          <w:p w14:paraId="685BD5E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21.01.2020 № 26, акт приема-передачи от 21.01.2020</w:t>
            </w:r>
          </w:p>
        </w:tc>
        <w:tc>
          <w:tcPr>
            <w:tcW w:w="1385" w:type="dxa"/>
            <w:gridSpan w:val="2"/>
            <w:shd w:val="clear" w:color="auto" w:fill="auto"/>
          </w:tcPr>
          <w:p w14:paraId="2269A68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A26602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31.01.2020 № 88-р, акт приема-передачи от 05.12.2020 года</w:t>
            </w:r>
          </w:p>
        </w:tc>
        <w:tc>
          <w:tcPr>
            <w:tcW w:w="1396" w:type="dxa"/>
            <w:shd w:val="clear" w:color="auto" w:fill="auto"/>
          </w:tcPr>
          <w:p w14:paraId="3D44CE6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3F6C7AD" w14:textId="77777777" w:rsidTr="00A333E0">
        <w:trPr>
          <w:gridAfter w:val="1"/>
          <w:wAfter w:w="18" w:type="dxa"/>
          <w:trHeight w:val="557"/>
        </w:trPr>
        <w:tc>
          <w:tcPr>
            <w:tcW w:w="851" w:type="dxa"/>
          </w:tcPr>
          <w:p w14:paraId="7460CD40" w14:textId="692B07E4"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w:t>
            </w:r>
            <w:r>
              <w:rPr>
                <w:rFonts w:ascii="Times New Roman" w:hAnsi="Times New Roman" w:cs="Times New Roman"/>
                <w:sz w:val="20"/>
                <w:szCs w:val="20"/>
                <w:lang w:val="en-US"/>
              </w:rPr>
              <w:t>89</w:t>
            </w:r>
          </w:p>
        </w:tc>
        <w:tc>
          <w:tcPr>
            <w:tcW w:w="1658" w:type="dxa"/>
            <w:shd w:val="clear" w:color="auto" w:fill="auto"/>
          </w:tcPr>
          <w:p w14:paraId="40AF02F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Худ. литература</w:t>
            </w:r>
          </w:p>
        </w:tc>
        <w:tc>
          <w:tcPr>
            <w:tcW w:w="2170" w:type="dxa"/>
            <w:shd w:val="clear" w:color="auto" w:fill="auto"/>
          </w:tcPr>
          <w:p w14:paraId="15119B2B"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535456B6" w14:textId="4A8A43D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F7A8780" w14:textId="2F365B2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145574.27</w:t>
            </w:r>
          </w:p>
        </w:tc>
        <w:tc>
          <w:tcPr>
            <w:tcW w:w="1701" w:type="dxa"/>
            <w:gridSpan w:val="2"/>
            <w:shd w:val="clear" w:color="auto" w:fill="auto"/>
          </w:tcPr>
          <w:p w14:paraId="11152C9C"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306F7CE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01816C4"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772E3D6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801415F" w14:textId="77777777" w:rsidTr="00A333E0">
        <w:trPr>
          <w:gridAfter w:val="1"/>
          <w:wAfter w:w="18" w:type="dxa"/>
          <w:trHeight w:val="557"/>
        </w:trPr>
        <w:tc>
          <w:tcPr>
            <w:tcW w:w="851" w:type="dxa"/>
          </w:tcPr>
          <w:p w14:paraId="3BE4C2C8" w14:textId="09CB767F"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lastRenderedPageBreak/>
              <w:t>19</w:t>
            </w:r>
            <w:r>
              <w:rPr>
                <w:rFonts w:ascii="Times New Roman" w:hAnsi="Times New Roman" w:cs="Times New Roman"/>
                <w:sz w:val="20"/>
                <w:szCs w:val="20"/>
                <w:lang w:val="en-US"/>
              </w:rPr>
              <w:t>0</w:t>
            </w:r>
          </w:p>
        </w:tc>
        <w:tc>
          <w:tcPr>
            <w:tcW w:w="1658" w:type="dxa"/>
            <w:shd w:val="clear" w:color="auto" w:fill="auto"/>
          </w:tcPr>
          <w:p w14:paraId="5211398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Шкаф холодильный с металлическими дверями ШХ-0,7М 795х718х2030 (h) 5шт.</w:t>
            </w:r>
          </w:p>
        </w:tc>
        <w:tc>
          <w:tcPr>
            <w:tcW w:w="2170" w:type="dxa"/>
            <w:shd w:val="clear" w:color="auto" w:fill="auto"/>
          </w:tcPr>
          <w:p w14:paraId="79D93686" w14:textId="549F87B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4C2202FD" w14:textId="35599D7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D0DB941" w14:textId="658F790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221091.4</w:t>
            </w:r>
          </w:p>
        </w:tc>
        <w:tc>
          <w:tcPr>
            <w:tcW w:w="1701" w:type="dxa"/>
            <w:gridSpan w:val="2"/>
            <w:shd w:val="clear" w:color="auto" w:fill="auto"/>
          </w:tcPr>
          <w:p w14:paraId="3BCEEB4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53F8BF4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8CEED7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0578026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278C333" w14:textId="77777777" w:rsidTr="00A333E0">
        <w:trPr>
          <w:gridAfter w:val="1"/>
          <w:wAfter w:w="18" w:type="dxa"/>
          <w:trHeight w:val="557"/>
        </w:trPr>
        <w:tc>
          <w:tcPr>
            <w:tcW w:w="851" w:type="dxa"/>
          </w:tcPr>
          <w:p w14:paraId="1335C171" w14:textId="1F58CA88"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1</w:t>
            </w:r>
          </w:p>
        </w:tc>
        <w:tc>
          <w:tcPr>
            <w:tcW w:w="1658" w:type="dxa"/>
            <w:shd w:val="clear" w:color="auto" w:fill="auto"/>
          </w:tcPr>
          <w:p w14:paraId="104ABD0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Шкаф ШО-2 для уборочного инвентаря 600х500х200 10шт.</w:t>
            </w:r>
          </w:p>
        </w:tc>
        <w:tc>
          <w:tcPr>
            <w:tcW w:w="2170" w:type="dxa"/>
            <w:shd w:val="clear" w:color="auto" w:fill="auto"/>
          </w:tcPr>
          <w:p w14:paraId="1E4393FC" w14:textId="46D6BBA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66ED9295" w14:textId="49FAE2E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190F27B" w14:textId="4FD985C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103589.46</w:t>
            </w:r>
          </w:p>
        </w:tc>
        <w:tc>
          <w:tcPr>
            <w:tcW w:w="1701" w:type="dxa"/>
            <w:gridSpan w:val="2"/>
            <w:shd w:val="clear" w:color="auto" w:fill="auto"/>
          </w:tcPr>
          <w:p w14:paraId="76C9C91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22.08.2016 № 1271–р/адм., приказ Департамента имущественных и земельных отношений от 22.08.2016 № 573  </w:t>
            </w:r>
          </w:p>
        </w:tc>
        <w:tc>
          <w:tcPr>
            <w:tcW w:w="1385" w:type="dxa"/>
            <w:gridSpan w:val="2"/>
            <w:shd w:val="clear" w:color="auto" w:fill="auto"/>
          </w:tcPr>
          <w:p w14:paraId="76A7591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0D11D92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22.08.2016 № 533 (в ред. от 21.01.2019 №18, от 23.07.2019 № 369,от 05.06.2020 № 243)</w:t>
            </w:r>
          </w:p>
        </w:tc>
        <w:tc>
          <w:tcPr>
            <w:tcW w:w="1396" w:type="dxa"/>
            <w:shd w:val="clear" w:color="auto" w:fill="auto"/>
          </w:tcPr>
          <w:p w14:paraId="00C50C6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935DE27" w14:textId="77777777" w:rsidTr="00A333E0">
        <w:trPr>
          <w:gridAfter w:val="1"/>
          <w:wAfter w:w="18" w:type="dxa"/>
          <w:trHeight w:val="557"/>
        </w:trPr>
        <w:tc>
          <w:tcPr>
            <w:tcW w:w="851" w:type="dxa"/>
          </w:tcPr>
          <w:p w14:paraId="28492DA0" w14:textId="43701AD2"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2</w:t>
            </w:r>
          </w:p>
        </w:tc>
        <w:tc>
          <w:tcPr>
            <w:tcW w:w="1658" w:type="dxa"/>
            <w:shd w:val="clear" w:color="auto" w:fill="auto"/>
          </w:tcPr>
          <w:p w14:paraId="1A6820D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Бак гидроаккумулятора Т 1500ФК23 в сборе 8 шт.</w:t>
            </w:r>
          </w:p>
        </w:tc>
        <w:tc>
          <w:tcPr>
            <w:tcW w:w="2170" w:type="dxa"/>
            <w:shd w:val="clear" w:color="auto" w:fill="auto"/>
          </w:tcPr>
          <w:p w14:paraId="27C0265B" w14:textId="79D73AB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5D0360C" w14:textId="38E0923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18C3386" w14:textId="431D4AE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489573.52</w:t>
            </w:r>
          </w:p>
        </w:tc>
        <w:tc>
          <w:tcPr>
            <w:tcW w:w="1701" w:type="dxa"/>
            <w:gridSpan w:val="2"/>
            <w:shd w:val="clear" w:color="auto" w:fill="auto"/>
          </w:tcPr>
          <w:p w14:paraId="46FEA2D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28.05.2020 № 0672, акт </w:t>
            </w:r>
            <w:r w:rsidRPr="0062427E">
              <w:rPr>
                <w:rFonts w:ascii="Times New Roman" w:hAnsi="Times New Roman" w:cs="Times New Roman"/>
                <w:sz w:val="20"/>
                <w:szCs w:val="20"/>
              </w:rPr>
              <w:lastRenderedPageBreak/>
              <w:t xml:space="preserve">приема-передачи от 17.06.2020 </w:t>
            </w:r>
          </w:p>
        </w:tc>
        <w:tc>
          <w:tcPr>
            <w:tcW w:w="1385" w:type="dxa"/>
            <w:gridSpan w:val="2"/>
            <w:shd w:val="clear" w:color="auto" w:fill="auto"/>
          </w:tcPr>
          <w:p w14:paraId="34F0A92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0F95088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558-р, акт приема-</w:t>
            </w:r>
            <w:r w:rsidRPr="0062427E">
              <w:rPr>
                <w:rFonts w:ascii="Times New Roman" w:hAnsi="Times New Roman" w:cs="Times New Roman"/>
                <w:sz w:val="20"/>
                <w:szCs w:val="20"/>
              </w:rPr>
              <w:lastRenderedPageBreak/>
              <w:t>передачи от 22.07.2020 года</w:t>
            </w:r>
          </w:p>
        </w:tc>
        <w:tc>
          <w:tcPr>
            <w:tcW w:w="1396" w:type="dxa"/>
            <w:shd w:val="clear" w:color="auto" w:fill="auto"/>
          </w:tcPr>
          <w:p w14:paraId="63748C4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292B1DD4" w14:textId="77777777" w:rsidTr="00A333E0">
        <w:trPr>
          <w:gridAfter w:val="1"/>
          <w:wAfter w:w="18" w:type="dxa"/>
          <w:trHeight w:val="557"/>
        </w:trPr>
        <w:tc>
          <w:tcPr>
            <w:tcW w:w="851" w:type="dxa"/>
          </w:tcPr>
          <w:p w14:paraId="2657EC31" w14:textId="289F8DE8"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3</w:t>
            </w:r>
          </w:p>
        </w:tc>
        <w:tc>
          <w:tcPr>
            <w:tcW w:w="1658" w:type="dxa"/>
            <w:shd w:val="clear" w:color="auto" w:fill="auto"/>
          </w:tcPr>
          <w:p w14:paraId="160CDE0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Камера уличная DS-2CD2022WD-I  13 шт.</w:t>
            </w:r>
          </w:p>
        </w:tc>
        <w:tc>
          <w:tcPr>
            <w:tcW w:w="2170" w:type="dxa"/>
            <w:shd w:val="clear" w:color="auto" w:fill="auto"/>
          </w:tcPr>
          <w:p w14:paraId="06AF9927" w14:textId="58B8991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7D4C56BE" w14:textId="1A56F67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9932D62" w14:textId="2FB63CE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178644.44</w:t>
            </w:r>
          </w:p>
        </w:tc>
        <w:tc>
          <w:tcPr>
            <w:tcW w:w="1701" w:type="dxa"/>
            <w:gridSpan w:val="2"/>
            <w:shd w:val="clear" w:color="auto" w:fill="auto"/>
          </w:tcPr>
          <w:p w14:paraId="1C3A09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3F98C7D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337E29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558-р, акт приема-передачи от 22.07.2020 года</w:t>
            </w:r>
          </w:p>
        </w:tc>
        <w:tc>
          <w:tcPr>
            <w:tcW w:w="1396" w:type="dxa"/>
            <w:shd w:val="clear" w:color="auto" w:fill="auto"/>
          </w:tcPr>
          <w:p w14:paraId="71FD9A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E42766D" w14:textId="77777777" w:rsidTr="00A333E0">
        <w:trPr>
          <w:gridAfter w:val="1"/>
          <w:wAfter w:w="18" w:type="dxa"/>
          <w:trHeight w:val="557"/>
        </w:trPr>
        <w:tc>
          <w:tcPr>
            <w:tcW w:w="851" w:type="dxa"/>
          </w:tcPr>
          <w:p w14:paraId="7469F8F3" w14:textId="6D1CF55E"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4</w:t>
            </w:r>
          </w:p>
        </w:tc>
        <w:tc>
          <w:tcPr>
            <w:tcW w:w="1658" w:type="dxa"/>
            <w:shd w:val="clear" w:color="auto" w:fill="auto"/>
          </w:tcPr>
          <w:p w14:paraId="208073B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Комплекс дозирования коагулянта   2 шт.</w:t>
            </w:r>
          </w:p>
        </w:tc>
        <w:tc>
          <w:tcPr>
            <w:tcW w:w="2170" w:type="dxa"/>
            <w:shd w:val="clear" w:color="auto" w:fill="auto"/>
          </w:tcPr>
          <w:p w14:paraId="7AE433FB" w14:textId="41D17C8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042304EF" w14:textId="153A17F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FAB11BB" w14:textId="74A8A08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196258.64</w:t>
            </w:r>
          </w:p>
        </w:tc>
        <w:tc>
          <w:tcPr>
            <w:tcW w:w="1701" w:type="dxa"/>
            <w:gridSpan w:val="2"/>
            <w:shd w:val="clear" w:color="auto" w:fill="auto"/>
          </w:tcPr>
          <w:p w14:paraId="71DE1AD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5F51BFF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5E3ECE7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558-р, акт приема-передачи от 22.07.2020 года</w:t>
            </w:r>
          </w:p>
        </w:tc>
        <w:tc>
          <w:tcPr>
            <w:tcW w:w="1396" w:type="dxa"/>
            <w:shd w:val="clear" w:color="auto" w:fill="auto"/>
          </w:tcPr>
          <w:p w14:paraId="2A843DC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4429E3D" w14:textId="77777777" w:rsidTr="00A333E0">
        <w:trPr>
          <w:gridAfter w:val="1"/>
          <w:wAfter w:w="18" w:type="dxa"/>
          <w:trHeight w:val="557"/>
        </w:trPr>
        <w:tc>
          <w:tcPr>
            <w:tcW w:w="851" w:type="dxa"/>
          </w:tcPr>
          <w:p w14:paraId="5A889182" w14:textId="4D7FCFB9"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5</w:t>
            </w:r>
          </w:p>
        </w:tc>
        <w:tc>
          <w:tcPr>
            <w:tcW w:w="1658" w:type="dxa"/>
            <w:shd w:val="clear" w:color="auto" w:fill="auto"/>
            <w:vAlign w:val="bottom"/>
          </w:tcPr>
          <w:p w14:paraId="444303A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Комплект частотного преобразователя FC-051P3KО (3 кВт; 7,2 А)   4 шт.</w:t>
            </w:r>
          </w:p>
        </w:tc>
        <w:tc>
          <w:tcPr>
            <w:tcW w:w="2170" w:type="dxa"/>
            <w:shd w:val="clear" w:color="auto" w:fill="auto"/>
          </w:tcPr>
          <w:p w14:paraId="59EF7521" w14:textId="4B7C461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421C122A" w14:textId="70B50A7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26D68ED" w14:textId="4E80E69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128276.20</w:t>
            </w:r>
          </w:p>
        </w:tc>
        <w:tc>
          <w:tcPr>
            <w:tcW w:w="1701" w:type="dxa"/>
            <w:gridSpan w:val="2"/>
            <w:shd w:val="clear" w:color="auto" w:fill="auto"/>
          </w:tcPr>
          <w:p w14:paraId="6DDAD7C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28.05.2020 № 0672, акт </w:t>
            </w:r>
            <w:r w:rsidRPr="0062427E">
              <w:rPr>
                <w:rFonts w:ascii="Times New Roman" w:hAnsi="Times New Roman" w:cs="Times New Roman"/>
                <w:sz w:val="20"/>
                <w:szCs w:val="20"/>
              </w:rPr>
              <w:lastRenderedPageBreak/>
              <w:t>приема-передачи от 17.06.2020</w:t>
            </w:r>
          </w:p>
        </w:tc>
        <w:tc>
          <w:tcPr>
            <w:tcW w:w="1385" w:type="dxa"/>
            <w:gridSpan w:val="2"/>
            <w:shd w:val="clear" w:color="auto" w:fill="auto"/>
          </w:tcPr>
          <w:p w14:paraId="0ADBC75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города </w:t>
            </w:r>
            <w:r w:rsidRPr="0062427E">
              <w:rPr>
                <w:rFonts w:ascii="Times New Roman" w:hAnsi="Times New Roman" w:cs="Times New Roman"/>
                <w:sz w:val="20"/>
                <w:szCs w:val="20"/>
              </w:rPr>
              <w:lastRenderedPageBreak/>
              <w:t>Велижа Смоленской области</w:t>
            </w:r>
          </w:p>
        </w:tc>
        <w:tc>
          <w:tcPr>
            <w:tcW w:w="1843" w:type="dxa"/>
            <w:shd w:val="clear" w:color="auto" w:fill="auto"/>
          </w:tcPr>
          <w:p w14:paraId="2C7B02B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558-р, акт приема-</w:t>
            </w:r>
            <w:r w:rsidRPr="0062427E">
              <w:rPr>
                <w:rFonts w:ascii="Times New Roman" w:hAnsi="Times New Roman" w:cs="Times New Roman"/>
                <w:sz w:val="20"/>
                <w:szCs w:val="20"/>
              </w:rPr>
              <w:lastRenderedPageBreak/>
              <w:t>передачи от 22.07.2020 года</w:t>
            </w:r>
          </w:p>
        </w:tc>
        <w:tc>
          <w:tcPr>
            <w:tcW w:w="1396" w:type="dxa"/>
            <w:shd w:val="clear" w:color="auto" w:fill="auto"/>
          </w:tcPr>
          <w:p w14:paraId="0622E89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07CC9F20" w14:textId="77777777" w:rsidTr="00A333E0">
        <w:trPr>
          <w:gridAfter w:val="1"/>
          <w:wAfter w:w="18" w:type="dxa"/>
          <w:trHeight w:val="557"/>
        </w:trPr>
        <w:tc>
          <w:tcPr>
            <w:tcW w:w="851" w:type="dxa"/>
          </w:tcPr>
          <w:p w14:paraId="29AFBFF4" w14:textId="2499AE3B"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6</w:t>
            </w:r>
          </w:p>
        </w:tc>
        <w:tc>
          <w:tcPr>
            <w:tcW w:w="1658" w:type="dxa"/>
            <w:shd w:val="clear" w:color="auto" w:fill="auto"/>
            <w:vAlign w:val="bottom"/>
          </w:tcPr>
          <w:p w14:paraId="5663AA0A" w14:textId="77777777" w:rsidR="000303DE" w:rsidRPr="00D3404D" w:rsidRDefault="000303DE" w:rsidP="000303DE">
            <w:pPr>
              <w:spacing w:after="160" w:line="259" w:lineRule="auto"/>
              <w:rPr>
                <w:rFonts w:ascii="Times New Roman" w:hAnsi="Times New Roman" w:cs="Times New Roman"/>
                <w:sz w:val="20"/>
                <w:szCs w:val="20"/>
                <w:lang w:val="en-US"/>
              </w:rPr>
            </w:pPr>
            <w:r w:rsidRPr="0062427E">
              <w:rPr>
                <w:rFonts w:ascii="Times New Roman" w:hAnsi="Times New Roman" w:cs="Times New Roman"/>
                <w:sz w:val="20"/>
                <w:szCs w:val="20"/>
              </w:rPr>
              <w:t>Фильтр</w:t>
            </w:r>
            <w:r w:rsidRPr="00D3404D">
              <w:rPr>
                <w:rFonts w:ascii="Times New Roman" w:hAnsi="Times New Roman" w:cs="Times New Roman"/>
                <w:sz w:val="20"/>
                <w:szCs w:val="20"/>
                <w:lang w:val="en-US"/>
              </w:rPr>
              <w:t xml:space="preserve"> TEIDE VOLCANO </w:t>
            </w:r>
            <w:r w:rsidRPr="0062427E">
              <w:rPr>
                <w:rFonts w:ascii="Times New Roman" w:hAnsi="Times New Roman" w:cs="Times New Roman"/>
                <w:sz w:val="20"/>
                <w:szCs w:val="20"/>
              </w:rPr>
              <w:t>М</w:t>
            </w:r>
            <w:r w:rsidRPr="00D3404D">
              <w:rPr>
                <w:rFonts w:ascii="Times New Roman" w:hAnsi="Times New Roman" w:cs="Times New Roman"/>
                <w:sz w:val="20"/>
                <w:szCs w:val="20"/>
                <w:lang w:val="en-US"/>
              </w:rPr>
              <w:t xml:space="preserve">1 </w:t>
            </w:r>
            <w:r w:rsidRPr="0062427E">
              <w:rPr>
                <w:rFonts w:ascii="Times New Roman" w:hAnsi="Times New Roman" w:cs="Times New Roman"/>
                <w:sz w:val="20"/>
                <w:szCs w:val="20"/>
              </w:rPr>
              <w:t>Д</w:t>
            </w:r>
            <w:r w:rsidRPr="00D3404D">
              <w:rPr>
                <w:rFonts w:ascii="Times New Roman" w:hAnsi="Times New Roman" w:cs="Times New Roman"/>
                <w:sz w:val="20"/>
                <w:szCs w:val="20"/>
                <w:lang w:val="en-US"/>
              </w:rPr>
              <w:t xml:space="preserve"> 1200 </w:t>
            </w:r>
            <w:proofErr w:type="spellStart"/>
            <w:r w:rsidRPr="0062427E">
              <w:rPr>
                <w:rFonts w:ascii="Times New Roman" w:hAnsi="Times New Roman" w:cs="Times New Roman"/>
                <w:sz w:val="20"/>
                <w:szCs w:val="20"/>
              </w:rPr>
              <w:t>патр</w:t>
            </w:r>
            <w:proofErr w:type="spellEnd"/>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rPr>
              <w:t>Д</w:t>
            </w:r>
            <w:r w:rsidRPr="00D3404D">
              <w:rPr>
                <w:rFonts w:ascii="Times New Roman" w:hAnsi="Times New Roman" w:cs="Times New Roman"/>
                <w:sz w:val="20"/>
                <w:szCs w:val="20"/>
                <w:lang w:val="en-US"/>
              </w:rPr>
              <w:t>90,45-56</w:t>
            </w:r>
            <w:r w:rsidRPr="0062427E">
              <w:rPr>
                <w:rFonts w:ascii="Times New Roman" w:hAnsi="Times New Roman" w:cs="Times New Roman"/>
                <w:sz w:val="20"/>
                <w:szCs w:val="20"/>
              </w:rPr>
              <w:t>м</w:t>
            </w:r>
            <w:r w:rsidRPr="00D3404D">
              <w:rPr>
                <w:rFonts w:ascii="Times New Roman" w:hAnsi="Times New Roman" w:cs="Times New Roman"/>
                <w:sz w:val="20"/>
                <w:szCs w:val="20"/>
                <w:lang w:val="en-US"/>
              </w:rPr>
              <w:t>3\</w:t>
            </w:r>
            <w:r w:rsidRPr="0062427E">
              <w:rPr>
                <w:rFonts w:ascii="Times New Roman" w:hAnsi="Times New Roman" w:cs="Times New Roman"/>
                <w:sz w:val="20"/>
                <w:szCs w:val="20"/>
              </w:rPr>
              <w:t>ч</w:t>
            </w:r>
            <w:r w:rsidRPr="00D3404D">
              <w:rPr>
                <w:rFonts w:ascii="Times New Roman" w:hAnsi="Times New Roman" w:cs="Times New Roman"/>
                <w:sz w:val="20"/>
                <w:szCs w:val="20"/>
                <w:lang w:val="en-US"/>
              </w:rPr>
              <w:t xml:space="preserve"> (TID1200090) (</w:t>
            </w:r>
            <w:r w:rsidRPr="0062427E">
              <w:rPr>
                <w:rFonts w:ascii="Times New Roman" w:hAnsi="Times New Roman" w:cs="Times New Roman"/>
                <w:sz w:val="20"/>
                <w:szCs w:val="20"/>
              </w:rPr>
              <w:t>серийный</w:t>
            </w:r>
            <w:r w:rsidRPr="00D3404D">
              <w:rPr>
                <w:rFonts w:ascii="Times New Roman" w:hAnsi="Times New Roman" w:cs="Times New Roman"/>
                <w:sz w:val="20"/>
                <w:szCs w:val="20"/>
                <w:lang w:val="en-US"/>
              </w:rPr>
              <w:t xml:space="preserve"> № 03</w:t>
            </w:r>
            <w:r w:rsidRPr="0062427E">
              <w:rPr>
                <w:rFonts w:ascii="Times New Roman" w:hAnsi="Times New Roman" w:cs="Times New Roman"/>
                <w:sz w:val="20"/>
                <w:szCs w:val="20"/>
              </w:rPr>
              <w:t>Е</w:t>
            </w:r>
            <w:r w:rsidRPr="00D3404D">
              <w:rPr>
                <w:rFonts w:ascii="Times New Roman" w:hAnsi="Times New Roman" w:cs="Times New Roman"/>
                <w:sz w:val="20"/>
                <w:szCs w:val="20"/>
                <w:lang w:val="en-US"/>
              </w:rPr>
              <w:t>785390; № 03</w:t>
            </w:r>
            <w:r w:rsidRPr="0062427E">
              <w:rPr>
                <w:rFonts w:ascii="Times New Roman" w:hAnsi="Times New Roman" w:cs="Times New Roman"/>
                <w:sz w:val="20"/>
                <w:szCs w:val="20"/>
              </w:rPr>
              <w:t>Е</w:t>
            </w:r>
            <w:r w:rsidRPr="00D3404D">
              <w:rPr>
                <w:rFonts w:ascii="Times New Roman" w:hAnsi="Times New Roman" w:cs="Times New Roman"/>
                <w:sz w:val="20"/>
                <w:szCs w:val="20"/>
                <w:lang w:val="en-US"/>
              </w:rPr>
              <w:t>785412; № 03</w:t>
            </w:r>
            <w:r w:rsidRPr="0062427E">
              <w:rPr>
                <w:rFonts w:ascii="Times New Roman" w:hAnsi="Times New Roman" w:cs="Times New Roman"/>
                <w:sz w:val="20"/>
                <w:szCs w:val="20"/>
              </w:rPr>
              <w:t>Е</w:t>
            </w:r>
            <w:r w:rsidRPr="00D3404D">
              <w:rPr>
                <w:rFonts w:ascii="Times New Roman" w:hAnsi="Times New Roman" w:cs="Times New Roman"/>
                <w:sz w:val="20"/>
                <w:szCs w:val="20"/>
                <w:lang w:val="en-US"/>
              </w:rPr>
              <w:t xml:space="preserve">785290)    3 </w:t>
            </w:r>
            <w:proofErr w:type="spellStart"/>
            <w:r w:rsidRPr="0062427E">
              <w:rPr>
                <w:rFonts w:ascii="Times New Roman" w:hAnsi="Times New Roman" w:cs="Times New Roman"/>
                <w:sz w:val="20"/>
                <w:szCs w:val="20"/>
              </w:rPr>
              <w:t>шт</w:t>
            </w:r>
            <w:proofErr w:type="spellEnd"/>
            <w:r w:rsidRPr="00D3404D">
              <w:rPr>
                <w:rFonts w:ascii="Times New Roman" w:hAnsi="Times New Roman" w:cs="Times New Roman"/>
                <w:sz w:val="20"/>
                <w:szCs w:val="20"/>
                <w:lang w:val="en-US"/>
              </w:rPr>
              <w:t>.</w:t>
            </w:r>
          </w:p>
        </w:tc>
        <w:tc>
          <w:tcPr>
            <w:tcW w:w="2170" w:type="dxa"/>
            <w:shd w:val="clear" w:color="auto" w:fill="auto"/>
          </w:tcPr>
          <w:p w14:paraId="487F1687" w14:textId="4387332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9CB4D40" w14:textId="6C5F142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E900B2A" w14:textId="49F1BC2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1126021.32</w:t>
            </w:r>
          </w:p>
        </w:tc>
        <w:tc>
          <w:tcPr>
            <w:tcW w:w="1701" w:type="dxa"/>
            <w:gridSpan w:val="2"/>
            <w:shd w:val="clear" w:color="auto" w:fill="auto"/>
          </w:tcPr>
          <w:p w14:paraId="424FE52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7D127CD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94D306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558-р, акт приема-передачи от 22.07.2020 года</w:t>
            </w:r>
          </w:p>
        </w:tc>
        <w:tc>
          <w:tcPr>
            <w:tcW w:w="1396" w:type="dxa"/>
            <w:shd w:val="clear" w:color="auto" w:fill="auto"/>
          </w:tcPr>
          <w:p w14:paraId="3146E50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E077A5B" w14:textId="77777777" w:rsidTr="00A333E0">
        <w:trPr>
          <w:gridAfter w:val="1"/>
          <w:wAfter w:w="18" w:type="dxa"/>
          <w:trHeight w:val="557"/>
        </w:trPr>
        <w:tc>
          <w:tcPr>
            <w:tcW w:w="851" w:type="dxa"/>
          </w:tcPr>
          <w:p w14:paraId="50014BD7" w14:textId="2D4D2664"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7</w:t>
            </w:r>
          </w:p>
        </w:tc>
        <w:tc>
          <w:tcPr>
            <w:tcW w:w="1658" w:type="dxa"/>
            <w:shd w:val="clear" w:color="auto" w:fill="auto"/>
          </w:tcPr>
          <w:p w14:paraId="5CC7604E" w14:textId="77777777" w:rsidR="000303DE" w:rsidRPr="00D3404D" w:rsidRDefault="000303DE" w:rsidP="000303DE">
            <w:pPr>
              <w:spacing w:after="160" w:line="259" w:lineRule="auto"/>
              <w:rPr>
                <w:rFonts w:ascii="Times New Roman" w:hAnsi="Times New Roman" w:cs="Times New Roman"/>
                <w:sz w:val="20"/>
                <w:szCs w:val="20"/>
                <w:lang w:val="en-US"/>
              </w:rPr>
            </w:pPr>
            <w:r w:rsidRPr="0062427E">
              <w:rPr>
                <w:rFonts w:ascii="Times New Roman" w:hAnsi="Times New Roman" w:cs="Times New Roman"/>
                <w:sz w:val="20"/>
                <w:szCs w:val="20"/>
              </w:rPr>
              <w:t>Теплообменник</w:t>
            </w:r>
            <w:r w:rsidRPr="00D3404D">
              <w:rPr>
                <w:rFonts w:ascii="Times New Roman" w:hAnsi="Times New Roman" w:cs="Times New Roman"/>
                <w:sz w:val="20"/>
                <w:szCs w:val="20"/>
                <w:lang w:val="en-US"/>
              </w:rPr>
              <w:t xml:space="preserve"> FC100-5115-2C 100</w:t>
            </w:r>
            <w:r w:rsidRPr="0062427E">
              <w:rPr>
                <w:rFonts w:ascii="Times New Roman" w:hAnsi="Times New Roman" w:cs="Times New Roman"/>
                <w:sz w:val="20"/>
                <w:szCs w:val="20"/>
              </w:rPr>
              <w:t>квт</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DATE</w:t>
            </w:r>
            <w:r w:rsidRPr="00D3404D">
              <w:rPr>
                <w:rFonts w:ascii="Times New Roman" w:hAnsi="Times New Roman" w:cs="Times New Roman"/>
                <w:sz w:val="20"/>
                <w:szCs w:val="20"/>
                <w:lang w:val="en-US"/>
              </w:rPr>
              <w:t xml:space="preserve"> 10.16; </w:t>
            </w:r>
            <w:r w:rsidRPr="0062427E">
              <w:rPr>
                <w:rFonts w:ascii="Times New Roman" w:hAnsi="Times New Roman" w:cs="Times New Roman"/>
                <w:sz w:val="20"/>
                <w:szCs w:val="20"/>
                <w:lang w:val="en-US"/>
              </w:rPr>
              <w:t>E</w:t>
            </w:r>
            <w:r w:rsidRPr="00D3404D">
              <w:rPr>
                <w:rFonts w:ascii="Times New Roman" w:hAnsi="Times New Roman" w:cs="Times New Roman"/>
                <w:sz w:val="20"/>
                <w:szCs w:val="20"/>
                <w:lang w:val="en-US"/>
              </w:rPr>
              <w:t>.</w:t>
            </w:r>
            <w:r w:rsidRPr="0062427E">
              <w:rPr>
                <w:rFonts w:ascii="Times New Roman" w:hAnsi="Times New Roman" w:cs="Times New Roman"/>
                <w:sz w:val="20"/>
                <w:szCs w:val="20"/>
                <w:lang w:val="en-US"/>
              </w:rPr>
              <w:t>J</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BOWMAN</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B</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HAM</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LTD</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BIRMINGHAM</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B</w:t>
            </w:r>
            <w:r w:rsidRPr="00D3404D">
              <w:rPr>
                <w:rFonts w:ascii="Times New Roman" w:hAnsi="Times New Roman" w:cs="Times New Roman"/>
                <w:sz w:val="20"/>
                <w:szCs w:val="20"/>
                <w:lang w:val="en-US"/>
              </w:rPr>
              <w:t>6 4</w:t>
            </w:r>
            <w:r w:rsidRPr="0062427E">
              <w:rPr>
                <w:rFonts w:ascii="Times New Roman" w:hAnsi="Times New Roman" w:cs="Times New Roman"/>
                <w:sz w:val="20"/>
                <w:szCs w:val="20"/>
                <w:lang w:val="en-US"/>
              </w:rPr>
              <w:t>AP</w:t>
            </w:r>
            <w:r w:rsidRPr="00D3404D">
              <w:rPr>
                <w:rFonts w:ascii="Times New Roman" w:hAnsi="Times New Roman" w:cs="Times New Roman"/>
                <w:sz w:val="20"/>
                <w:szCs w:val="20"/>
                <w:lang w:val="en-US"/>
              </w:rPr>
              <w:t xml:space="preserve"> </w:t>
            </w:r>
            <w:r w:rsidRPr="0062427E">
              <w:rPr>
                <w:rFonts w:ascii="Times New Roman" w:hAnsi="Times New Roman" w:cs="Times New Roman"/>
                <w:sz w:val="20"/>
                <w:szCs w:val="20"/>
                <w:lang w:val="en-US"/>
              </w:rPr>
              <w:t>ENGLAND</w:t>
            </w:r>
            <w:r w:rsidRPr="00D3404D">
              <w:rPr>
                <w:rFonts w:ascii="Times New Roman" w:hAnsi="Times New Roman" w:cs="Times New Roman"/>
                <w:sz w:val="20"/>
                <w:szCs w:val="20"/>
                <w:lang w:val="en-US"/>
              </w:rPr>
              <w:t xml:space="preserve">)    2 </w:t>
            </w:r>
            <w:proofErr w:type="spellStart"/>
            <w:r w:rsidRPr="0062427E">
              <w:rPr>
                <w:rFonts w:ascii="Times New Roman" w:hAnsi="Times New Roman" w:cs="Times New Roman"/>
                <w:sz w:val="20"/>
                <w:szCs w:val="20"/>
              </w:rPr>
              <w:t>шт</w:t>
            </w:r>
            <w:proofErr w:type="spellEnd"/>
            <w:r w:rsidRPr="00D3404D">
              <w:rPr>
                <w:rFonts w:ascii="Times New Roman" w:hAnsi="Times New Roman" w:cs="Times New Roman"/>
                <w:sz w:val="20"/>
                <w:szCs w:val="20"/>
                <w:lang w:val="en-US"/>
              </w:rPr>
              <w:t>.</w:t>
            </w:r>
          </w:p>
        </w:tc>
        <w:tc>
          <w:tcPr>
            <w:tcW w:w="2170" w:type="dxa"/>
            <w:shd w:val="clear" w:color="auto" w:fill="auto"/>
          </w:tcPr>
          <w:p w14:paraId="67C66B12" w14:textId="600DBB8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42AB25E" w14:textId="1694FA81"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2069078" w14:textId="675F757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257841.28</w:t>
            </w:r>
          </w:p>
        </w:tc>
        <w:tc>
          <w:tcPr>
            <w:tcW w:w="1701" w:type="dxa"/>
            <w:gridSpan w:val="2"/>
            <w:shd w:val="clear" w:color="auto" w:fill="auto"/>
          </w:tcPr>
          <w:p w14:paraId="11B330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4ED1F87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836E12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558-р, акт приема-передачи от 22.07.2020 года</w:t>
            </w:r>
          </w:p>
        </w:tc>
        <w:tc>
          <w:tcPr>
            <w:tcW w:w="1396" w:type="dxa"/>
            <w:shd w:val="clear" w:color="auto" w:fill="auto"/>
          </w:tcPr>
          <w:p w14:paraId="1C69484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CCFE546" w14:textId="77777777" w:rsidTr="00A333E0">
        <w:trPr>
          <w:gridAfter w:val="1"/>
          <w:wAfter w:w="18" w:type="dxa"/>
          <w:trHeight w:val="557"/>
        </w:trPr>
        <w:tc>
          <w:tcPr>
            <w:tcW w:w="851" w:type="dxa"/>
          </w:tcPr>
          <w:p w14:paraId="4FEDBA5E" w14:textId="71F1ACB4"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19</w:t>
            </w:r>
            <w:r>
              <w:rPr>
                <w:rFonts w:ascii="Times New Roman" w:hAnsi="Times New Roman" w:cs="Times New Roman"/>
                <w:sz w:val="20"/>
                <w:szCs w:val="20"/>
                <w:lang w:val="en-US"/>
              </w:rPr>
              <w:t>8</w:t>
            </w:r>
          </w:p>
        </w:tc>
        <w:tc>
          <w:tcPr>
            <w:tcW w:w="1658" w:type="dxa"/>
            <w:shd w:val="clear" w:color="auto" w:fill="auto"/>
          </w:tcPr>
          <w:p w14:paraId="6E1382A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УФ установки UV 4205 HD (серийный № 622854004001)</w:t>
            </w:r>
          </w:p>
        </w:tc>
        <w:tc>
          <w:tcPr>
            <w:tcW w:w="2170" w:type="dxa"/>
            <w:shd w:val="clear" w:color="auto" w:fill="auto"/>
          </w:tcPr>
          <w:p w14:paraId="7D88776A" w14:textId="4FDCB21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6030E4DE" w14:textId="6C5AF4B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75A1E9B" w14:textId="0509B35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836358.14</w:t>
            </w:r>
          </w:p>
        </w:tc>
        <w:tc>
          <w:tcPr>
            <w:tcW w:w="1701" w:type="dxa"/>
            <w:gridSpan w:val="2"/>
            <w:shd w:val="clear" w:color="auto" w:fill="auto"/>
          </w:tcPr>
          <w:p w14:paraId="2D050C5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28.05.2020 № </w:t>
            </w:r>
            <w:r w:rsidRPr="0062427E">
              <w:rPr>
                <w:rFonts w:ascii="Times New Roman" w:hAnsi="Times New Roman" w:cs="Times New Roman"/>
                <w:sz w:val="20"/>
                <w:szCs w:val="20"/>
              </w:rPr>
              <w:lastRenderedPageBreak/>
              <w:t>0672, акт приема-передачи от 17.06.2020</w:t>
            </w:r>
          </w:p>
        </w:tc>
        <w:tc>
          <w:tcPr>
            <w:tcW w:w="1385" w:type="dxa"/>
            <w:gridSpan w:val="2"/>
            <w:shd w:val="clear" w:color="auto" w:fill="auto"/>
          </w:tcPr>
          <w:p w14:paraId="600D28B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1" </w:t>
            </w:r>
            <w:r w:rsidRPr="0062427E">
              <w:rPr>
                <w:rFonts w:ascii="Times New Roman" w:hAnsi="Times New Roman" w:cs="Times New Roman"/>
                <w:sz w:val="20"/>
                <w:szCs w:val="20"/>
              </w:rPr>
              <w:lastRenderedPageBreak/>
              <w:t>города Велижа Смоленской области</w:t>
            </w:r>
          </w:p>
        </w:tc>
        <w:tc>
          <w:tcPr>
            <w:tcW w:w="1843" w:type="dxa"/>
            <w:shd w:val="clear" w:color="auto" w:fill="auto"/>
          </w:tcPr>
          <w:p w14:paraId="73DEBEE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558-р, акт приема-</w:t>
            </w:r>
            <w:r w:rsidRPr="0062427E">
              <w:rPr>
                <w:rFonts w:ascii="Times New Roman" w:hAnsi="Times New Roman" w:cs="Times New Roman"/>
                <w:sz w:val="20"/>
                <w:szCs w:val="20"/>
              </w:rPr>
              <w:lastRenderedPageBreak/>
              <w:t>передачи от 22.07.2020 года</w:t>
            </w:r>
          </w:p>
        </w:tc>
        <w:tc>
          <w:tcPr>
            <w:tcW w:w="1396" w:type="dxa"/>
            <w:shd w:val="clear" w:color="auto" w:fill="auto"/>
          </w:tcPr>
          <w:p w14:paraId="434F85E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573BA09D" w14:textId="77777777" w:rsidTr="00A333E0">
        <w:trPr>
          <w:gridAfter w:val="1"/>
          <w:wAfter w:w="18" w:type="dxa"/>
          <w:trHeight w:val="557"/>
        </w:trPr>
        <w:tc>
          <w:tcPr>
            <w:tcW w:w="851" w:type="dxa"/>
          </w:tcPr>
          <w:p w14:paraId="2E9B94C8" w14:textId="70119473"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199</w:t>
            </w:r>
          </w:p>
        </w:tc>
        <w:tc>
          <w:tcPr>
            <w:tcW w:w="1658" w:type="dxa"/>
            <w:shd w:val="clear" w:color="auto" w:fill="auto"/>
          </w:tcPr>
          <w:p w14:paraId="21A79B2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Фильтр IМL Д 900 без бокового вентиля (FS900) (заводской                       № 040236)   3 шт.</w:t>
            </w:r>
          </w:p>
        </w:tc>
        <w:tc>
          <w:tcPr>
            <w:tcW w:w="2170" w:type="dxa"/>
            <w:shd w:val="clear" w:color="auto" w:fill="auto"/>
          </w:tcPr>
          <w:p w14:paraId="35F78FCB" w14:textId="081919A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11F3CA14" w14:textId="786ADFC0"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5541ECF" w14:textId="4EC90C9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342946.77</w:t>
            </w:r>
          </w:p>
        </w:tc>
        <w:tc>
          <w:tcPr>
            <w:tcW w:w="1701" w:type="dxa"/>
            <w:gridSpan w:val="2"/>
            <w:shd w:val="clear" w:color="auto" w:fill="auto"/>
          </w:tcPr>
          <w:p w14:paraId="2A23808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1F05387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2653E8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558-р, акт приема-передачи от 22.07.2020 года</w:t>
            </w:r>
          </w:p>
        </w:tc>
        <w:tc>
          <w:tcPr>
            <w:tcW w:w="1396" w:type="dxa"/>
            <w:shd w:val="clear" w:color="auto" w:fill="auto"/>
          </w:tcPr>
          <w:p w14:paraId="7C0B43F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C162FC4" w14:textId="77777777" w:rsidTr="00A333E0">
        <w:trPr>
          <w:gridAfter w:val="1"/>
          <w:wAfter w:w="18" w:type="dxa"/>
          <w:trHeight w:val="557"/>
        </w:trPr>
        <w:tc>
          <w:tcPr>
            <w:tcW w:w="851" w:type="dxa"/>
          </w:tcPr>
          <w:p w14:paraId="258D9C4D" w14:textId="561AF0B1"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0</w:t>
            </w:r>
          </w:p>
        </w:tc>
        <w:tc>
          <w:tcPr>
            <w:tcW w:w="1658" w:type="dxa"/>
            <w:shd w:val="clear" w:color="auto" w:fill="auto"/>
          </w:tcPr>
          <w:p w14:paraId="44B1F3B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УФ установки </w:t>
            </w:r>
            <w:r w:rsidRPr="0062427E">
              <w:rPr>
                <w:rFonts w:ascii="Times New Roman" w:hAnsi="Times New Roman" w:cs="Times New Roman"/>
                <w:sz w:val="20"/>
                <w:szCs w:val="20"/>
                <w:lang w:val="en-US"/>
              </w:rPr>
              <w:t>UV</w:t>
            </w:r>
            <w:r w:rsidRPr="0062427E">
              <w:rPr>
                <w:rFonts w:ascii="Times New Roman" w:hAnsi="Times New Roman" w:cs="Times New Roman"/>
                <w:sz w:val="20"/>
                <w:szCs w:val="20"/>
              </w:rPr>
              <w:t xml:space="preserve"> 3205 </w:t>
            </w:r>
            <w:r w:rsidRPr="0062427E">
              <w:rPr>
                <w:rFonts w:ascii="Times New Roman" w:hAnsi="Times New Roman" w:cs="Times New Roman"/>
                <w:sz w:val="20"/>
                <w:szCs w:val="20"/>
                <w:lang w:val="en-US"/>
              </w:rPr>
              <w:t>HO</w:t>
            </w:r>
            <w:r w:rsidRPr="0062427E">
              <w:rPr>
                <w:rFonts w:ascii="Times New Roman" w:hAnsi="Times New Roman" w:cs="Times New Roman"/>
                <w:sz w:val="20"/>
                <w:szCs w:val="20"/>
              </w:rPr>
              <w:t xml:space="preserve"> (тип </w:t>
            </w:r>
            <w:r w:rsidRPr="0062427E">
              <w:rPr>
                <w:rFonts w:ascii="Times New Roman" w:hAnsi="Times New Roman" w:cs="Times New Roman"/>
                <w:sz w:val="20"/>
                <w:szCs w:val="20"/>
                <w:lang w:val="en-US"/>
              </w:rPr>
              <w:t>D</w:t>
            </w:r>
            <w:r w:rsidRPr="0062427E">
              <w:rPr>
                <w:rFonts w:ascii="Times New Roman" w:hAnsi="Times New Roman" w:cs="Times New Roman"/>
                <w:sz w:val="20"/>
                <w:szCs w:val="20"/>
              </w:rPr>
              <w:t>UV-1</w:t>
            </w:r>
            <w:r w:rsidRPr="0062427E">
              <w:rPr>
                <w:rFonts w:ascii="Times New Roman" w:hAnsi="Times New Roman" w:cs="Times New Roman"/>
                <w:sz w:val="20"/>
                <w:szCs w:val="20"/>
                <w:lang w:val="en-US"/>
              </w:rPr>
              <w:t>A</w:t>
            </w:r>
            <w:r w:rsidRPr="0062427E">
              <w:rPr>
                <w:rFonts w:ascii="Times New Roman" w:hAnsi="Times New Roman" w:cs="Times New Roman"/>
                <w:sz w:val="20"/>
                <w:szCs w:val="20"/>
              </w:rPr>
              <w:t>700-</w:t>
            </w:r>
            <w:r w:rsidRPr="0062427E">
              <w:rPr>
                <w:rFonts w:ascii="Times New Roman" w:hAnsi="Times New Roman" w:cs="Times New Roman"/>
                <w:sz w:val="20"/>
                <w:szCs w:val="20"/>
                <w:lang w:val="en-US"/>
              </w:rPr>
              <w:t>N</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ADV</w:t>
            </w:r>
            <w:r w:rsidRPr="0062427E">
              <w:rPr>
                <w:rFonts w:ascii="Times New Roman" w:hAnsi="Times New Roman" w:cs="Times New Roman"/>
                <w:sz w:val="20"/>
                <w:szCs w:val="20"/>
              </w:rPr>
              <w:t xml:space="preserve"> заводской                   № 1А700-60)</w:t>
            </w:r>
          </w:p>
        </w:tc>
        <w:tc>
          <w:tcPr>
            <w:tcW w:w="2170" w:type="dxa"/>
            <w:shd w:val="clear" w:color="auto" w:fill="auto"/>
          </w:tcPr>
          <w:p w14:paraId="79DF80BA" w14:textId="26A10D6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124FA69B" w14:textId="3716CFD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E5A6A31" w14:textId="509C2BF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695196.52</w:t>
            </w:r>
          </w:p>
        </w:tc>
        <w:tc>
          <w:tcPr>
            <w:tcW w:w="1701" w:type="dxa"/>
            <w:gridSpan w:val="2"/>
            <w:shd w:val="clear" w:color="auto" w:fill="auto"/>
          </w:tcPr>
          <w:p w14:paraId="17F22A7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40B80A0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6F661DD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558-р, акт приема-передачи от 22.07.2020 года</w:t>
            </w:r>
          </w:p>
        </w:tc>
        <w:tc>
          <w:tcPr>
            <w:tcW w:w="1396" w:type="dxa"/>
            <w:shd w:val="clear" w:color="auto" w:fill="auto"/>
          </w:tcPr>
          <w:p w14:paraId="3B94874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9B2C3E0" w14:textId="77777777" w:rsidTr="00A333E0">
        <w:trPr>
          <w:gridAfter w:val="1"/>
          <w:wAfter w:w="18" w:type="dxa"/>
          <w:trHeight w:val="557"/>
        </w:trPr>
        <w:tc>
          <w:tcPr>
            <w:tcW w:w="851" w:type="dxa"/>
          </w:tcPr>
          <w:p w14:paraId="0A3359E8" w14:textId="5F190532"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1</w:t>
            </w:r>
          </w:p>
        </w:tc>
        <w:tc>
          <w:tcPr>
            <w:tcW w:w="1658" w:type="dxa"/>
            <w:shd w:val="clear" w:color="auto" w:fill="auto"/>
            <w:vAlign w:val="bottom"/>
          </w:tcPr>
          <w:p w14:paraId="6F0CDBB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Вводное устройство ВРУ-1С-300-205 УХЛ4 (ШГВ 800 х 450 х 2 000)</w:t>
            </w:r>
          </w:p>
        </w:tc>
        <w:tc>
          <w:tcPr>
            <w:tcW w:w="2170" w:type="dxa"/>
            <w:shd w:val="clear" w:color="auto" w:fill="auto"/>
          </w:tcPr>
          <w:p w14:paraId="5B56E648" w14:textId="654960E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871322B" w14:textId="01307E7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FCD457A" w14:textId="14B7562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103701.27</w:t>
            </w:r>
          </w:p>
        </w:tc>
        <w:tc>
          <w:tcPr>
            <w:tcW w:w="1701" w:type="dxa"/>
            <w:gridSpan w:val="2"/>
            <w:shd w:val="clear" w:color="auto" w:fill="auto"/>
          </w:tcPr>
          <w:p w14:paraId="16ECE26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w:t>
            </w:r>
            <w:r w:rsidRPr="0062427E">
              <w:rPr>
                <w:rFonts w:ascii="Times New Roman" w:hAnsi="Times New Roman" w:cs="Times New Roman"/>
                <w:sz w:val="20"/>
                <w:szCs w:val="20"/>
              </w:rPr>
              <w:lastRenderedPageBreak/>
              <w:t>28.05.2020 № 0672, акт приема-передачи от 17.06.2020</w:t>
            </w:r>
          </w:p>
        </w:tc>
        <w:tc>
          <w:tcPr>
            <w:tcW w:w="1385" w:type="dxa"/>
            <w:gridSpan w:val="2"/>
            <w:shd w:val="clear" w:color="auto" w:fill="auto"/>
          </w:tcPr>
          <w:p w14:paraId="7F7EDFA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w:t>
            </w:r>
            <w:r w:rsidRPr="0062427E">
              <w:rPr>
                <w:rFonts w:ascii="Times New Roman" w:hAnsi="Times New Roman" w:cs="Times New Roman"/>
                <w:sz w:val="20"/>
                <w:szCs w:val="20"/>
              </w:rPr>
              <w:lastRenderedPageBreak/>
              <w:t>школа № 1" города Велижа Смоленской области</w:t>
            </w:r>
          </w:p>
        </w:tc>
        <w:tc>
          <w:tcPr>
            <w:tcW w:w="1843" w:type="dxa"/>
            <w:shd w:val="clear" w:color="auto" w:fill="auto"/>
          </w:tcPr>
          <w:p w14:paraId="4156928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w:t>
            </w:r>
            <w:r w:rsidRPr="0062427E">
              <w:rPr>
                <w:rFonts w:ascii="Times New Roman" w:hAnsi="Times New Roman" w:cs="Times New Roman"/>
                <w:sz w:val="20"/>
                <w:szCs w:val="20"/>
              </w:rPr>
              <w:lastRenderedPageBreak/>
              <w:t>р, акт приема-передачи от 22.07.2020 года</w:t>
            </w:r>
          </w:p>
        </w:tc>
        <w:tc>
          <w:tcPr>
            <w:tcW w:w="1396" w:type="dxa"/>
            <w:shd w:val="clear" w:color="auto" w:fill="auto"/>
          </w:tcPr>
          <w:p w14:paraId="313F6FD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0E3D1AC3" w14:textId="77777777" w:rsidTr="00A333E0">
        <w:trPr>
          <w:gridAfter w:val="1"/>
          <w:wAfter w:w="18" w:type="dxa"/>
          <w:trHeight w:val="557"/>
        </w:trPr>
        <w:tc>
          <w:tcPr>
            <w:tcW w:w="851" w:type="dxa"/>
          </w:tcPr>
          <w:p w14:paraId="0A1165BC" w14:textId="58DBEEBC"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2</w:t>
            </w:r>
          </w:p>
        </w:tc>
        <w:tc>
          <w:tcPr>
            <w:tcW w:w="1658" w:type="dxa"/>
            <w:shd w:val="clear" w:color="auto" w:fill="auto"/>
            <w:vAlign w:val="bottom"/>
          </w:tcPr>
          <w:p w14:paraId="58788C5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Контроллер рН редокс-потенциала EF265 </w:t>
            </w:r>
            <w:proofErr w:type="spellStart"/>
            <w:r w:rsidRPr="0062427E">
              <w:rPr>
                <w:rFonts w:ascii="Times New Roman" w:hAnsi="Times New Roman" w:cs="Times New Roman"/>
                <w:sz w:val="20"/>
                <w:szCs w:val="20"/>
              </w:rPr>
              <w:t>pH</w:t>
            </w:r>
            <w:proofErr w:type="spellEnd"/>
            <w:r w:rsidRPr="0062427E">
              <w:rPr>
                <w:rFonts w:ascii="Times New Roman" w:hAnsi="Times New Roman" w:cs="Times New Roman"/>
                <w:sz w:val="20"/>
                <w:szCs w:val="20"/>
              </w:rPr>
              <w:t>/</w:t>
            </w:r>
            <w:proofErr w:type="spellStart"/>
            <w:r w:rsidRPr="0062427E">
              <w:rPr>
                <w:rFonts w:ascii="Times New Roman" w:hAnsi="Times New Roman" w:cs="Times New Roman"/>
                <w:sz w:val="20"/>
                <w:szCs w:val="20"/>
              </w:rPr>
              <w:t>Rx</w:t>
            </w:r>
            <w:proofErr w:type="spellEnd"/>
            <w:r w:rsidRPr="0062427E">
              <w:rPr>
                <w:rFonts w:ascii="Times New Roman" w:hAnsi="Times New Roman" w:cs="Times New Roman"/>
                <w:sz w:val="20"/>
                <w:szCs w:val="20"/>
              </w:rPr>
              <w:t xml:space="preserve"> (артикул 84008015959AQ, серийные № 172775; 172776)   2 шт.</w:t>
            </w:r>
          </w:p>
        </w:tc>
        <w:tc>
          <w:tcPr>
            <w:tcW w:w="2170" w:type="dxa"/>
            <w:shd w:val="clear" w:color="auto" w:fill="auto"/>
          </w:tcPr>
          <w:p w14:paraId="23AD353C" w14:textId="015C78B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200FB5E7" w14:textId="3C71664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6DFFEC9" w14:textId="099E7C3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204164.88</w:t>
            </w:r>
          </w:p>
        </w:tc>
        <w:tc>
          <w:tcPr>
            <w:tcW w:w="1701" w:type="dxa"/>
            <w:gridSpan w:val="2"/>
            <w:shd w:val="clear" w:color="auto" w:fill="auto"/>
          </w:tcPr>
          <w:p w14:paraId="4C4DF8D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1CE44D3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7D71EAD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558-р, акт приема-передачи от 22.07.2020 года</w:t>
            </w:r>
          </w:p>
        </w:tc>
        <w:tc>
          <w:tcPr>
            <w:tcW w:w="1396" w:type="dxa"/>
            <w:shd w:val="clear" w:color="auto" w:fill="auto"/>
          </w:tcPr>
          <w:p w14:paraId="164C754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7E99761" w14:textId="77777777" w:rsidTr="00A333E0">
        <w:trPr>
          <w:gridAfter w:val="1"/>
          <w:wAfter w:w="18" w:type="dxa"/>
          <w:trHeight w:val="557"/>
        </w:trPr>
        <w:tc>
          <w:tcPr>
            <w:tcW w:w="851" w:type="dxa"/>
          </w:tcPr>
          <w:p w14:paraId="5938741E" w14:textId="484EF936"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3</w:t>
            </w:r>
          </w:p>
        </w:tc>
        <w:tc>
          <w:tcPr>
            <w:tcW w:w="1658" w:type="dxa"/>
            <w:shd w:val="clear" w:color="auto" w:fill="auto"/>
          </w:tcPr>
          <w:p w14:paraId="65CB9576" w14:textId="051FEFB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Турникет ST-01 (ШГВ 1 820 х 1 050 х 1 010)  2 шт.</w:t>
            </w:r>
            <w:r w:rsidRPr="0062427E">
              <w:rPr>
                <w:rFonts w:ascii="Times New Roman" w:hAnsi="Times New Roman" w:cs="Times New Roman"/>
                <w:sz w:val="20"/>
                <w:szCs w:val="20"/>
              </w:rPr>
              <w:tab/>
            </w:r>
          </w:p>
        </w:tc>
        <w:tc>
          <w:tcPr>
            <w:tcW w:w="2170" w:type="dxa"/>
            <w:shd w:val="clear" w:color="auto" w:fill="auto"/>
          </w:tcPr>
          <w:p w14:paraId="4E31C5A7" w14:textId="3757CB9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31FE927" w14:textId="656D04E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678862F" w14:textId="15C21EA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1113716.22</w:t>
            </w:r>
          </w:p>
        </w:tc>
        <w:tc>
          <w:tcPr>
            <w:tcW w:w="1701" w:type="dxa"/>
            <w:gridSpan w:val="2"/>
            <w:shd w:val="clear" w:color="auto" w:fill="auto"/>
          </w:tcPr>
          <w:p w14:paraId="23A17B1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28.05.2020 № 0672, акт приема-передачи от 17.06.2020</w:t>
            </w:r>
          </w:p>
        </w:tc>
        <w:tc>
          <w:tcPr>
            <w:tcW w:w="1385" w:type="dxa"/>
            <w:gridSpan w:val="2"/>
            <w:shd w:val="clear" w:color="auto" w:fill="auto"/>
          </w:tcPr>
          <w:p w14:paraId="64D4A4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1" города Велижа Смоленской области</w:t>
            </w:r>
          </w:p>
        </w:tc>
        <w:tc>
          <w:tcPr>
            <w:tcW w:w="1843" w:type="dxa"/>
            <w:shd w:val="clear" w:color="auto" w:fill="auto"/>
          </w:tcPr>
          <w:p w14:paraId="4CB8E89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16.07.2020 № 558-р, акт приема-передачи от 22.07.2020 года</w:t>
            </w:r>
          </w:p>
        </w:tc>
        <w:tc>
          <w:tcPr>
            <w:tcW w:w="1396" w:type="dxa"/>
            <w:shd w:val="clear" w:color="auto" w:fill="auto"/>
          </w:tcPr>
          <w:p w14:paraId="6CBF09D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02D68362" w14:textId="77777777" w:rsidTr="00A333E0">
        <w:trPr>
          <w:gridAfter w:val="1"/>
          <w:wAfter w:w="18" w:type="dxa"/>
          <w:trHeight w:val="557"/>
        </w:trPr>
        <w:tc>
          <w:tcPr>
            <w:tcW w:w="851" w:type="dxa"/>
          </w:tcPr>
          <w:p w14:paraId="3B4996E6" w14:textId="6703376F"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4</w:t>
            </w:r>
          </w:p>
        </w:tc>
        <w:tc>
          <w:tcPr>
            <w:tcW w:w="1658" w:type="dxa"/>
            <w:shd w:val="clear" w:color="auto" w:fill="auto"/>
          </w:tcPr>
          <w:p w14:paraId="112ECBE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биологии</w:t>
            </w:r>
          </w:p>
        </w:tc>
        <w:tc>
          <w:tcPr>
            <w:tcW w:w="2170" w:type="dxa"/>
            <w:shd w:val="clear" w:color="auto" w:fill="auto"/>
          </w:tcPr>
          <w:p w14:paraId="4B500D71" w14:textId="47EE57B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№70210402</w:t>
            </w:r>
          </w:p>
        </w:tc>
        <w:tc>
          <w:tcPr>
            <w:tcW w:w="2693" w:type="dxa"/>
            <w:gridSpan w:val="2"/>
          </w:tcPr>
          <w:p w14:paraId="6378E0D3" w14:textId="22624B8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9208350" w14:textId="0A40653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415520.8</w:t>
            </w:r>
          </w:p>
        </w:tc>
        <w:tc>
          <w:tcPr>
            <w:tcW w:w="1701" w:type="dxa"/>
            <w:gridSpan w:val="2"/>
            <w:shd w:val="clear" w:color="auto" w:fill="auto"/>
          </w:tcPr>
          <w:p w14:paraId="76DFD8E7"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C669C7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общеобразовательное учреждение </w:t>
            </w:r>
            <w:r w:rsidRPr="0062427E">
              <w:rPr>
                <w:rFonts w:ascii="Times New Roman" w:hAnsi="Times New Roman" w:cs="Times New Roman"/>
                <w:sz w:val="20"/>
                <w:szCs w:val="20"/>
              </w:rPr>
              <w:lastRenderedPageBreak/>
              <w:t>"Средняя школа № 2" города Велижа Смоленской области</w:t>
            </w:r>
          </w:p>
        </w:tc>
        <w:tc>
          <w:tcPr>
            <w:tcW w:w="1843" w:type="dxa"/>
            <w:shd w:val="clear" w:color="auto" w:fill="auto"/>
          </w:tcPr>
          <w:p w14:paraId="178CFA31"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1666DA6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E6E36F8" w14:textId="77777777" w:rsidTr="00A333E0">
        <w:trPr>
          <w:gridAfter w:val="1"/>
          <w:wAfter w:w="18" w:type="dxa"/>
          <w:trHeight w:val="557"/>
        </w:trPr>
        <w:tc>
          <w:tcPr>
            <w:tcW w:w="851" w:type="dxa"/>
          </w:tcPr>
          <w:p w14:paraId="5409238E" w14:textId="2323ABF6"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5</w:t>
            </w:r>
          </w:p>
        </w:tc>
        <w:tc>
          <w:tcPr>
            <w:tcW w:w="1658" w:type="dxa"/>
            <w:shd w:val="clear" w:color="auto" w:fill="auto"/>
          </w:tcPr>
          <w:p w14:paraId="7DA5DC5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физики</w:t>
            </w:r>
          </w:p>
        </w:tc>
        <w:tc>
          <w:tcPr>
            <w:tcW w:w="2170" w:type="dxa"/>
            <w:shd w:val="clear" w:color="auto" w:fill="auto"/>
          </w:tcPr>
          <w:p w14:paraId="5F02188B" w14:textId="3CF2BF7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№70210405</w:t>
            </w:r>
          </w:p>
        </w:tc>
        <w:tc>
          <w:tcPr>
            <w:tcW w:w="2693" w:type="dxa"/>
            <w:gridSpan w:val="2"/>
          </w:tcPr>
          <w:p w14:paraId="0EB2052B" w14:textId="2FF7DDD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E7475EB" w14:textId="2F55EEAC"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300900</w:t>
            </w:r>
          </w:p>
        </w:tc>
        <w:tc>
          <w:tcPr>
            <w:tcW w:w="1701" w:type="dxa"/>
            <w:gridSpan w:val="2"/>
            <w:shd w:val="clear" w:color="auto" w:fill="auto"/>
          </w:tcPr>
          <w:p w14:paraId="7D4F55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Справка к актам за 2008 год от Департамента по образованию и науке</w:t>
            </w:r>
          </w:p>
        </w:tc>
        <w:tc>
          <w:tcPr>
            <w:tcW w:w="1385" w:type="dxa"/>
            <w:gridSpan w:val="2"/>
            <w:shd w:val="clear" w:color="auto" w:fill="auto"/>
          </w:tcPr>
          <w:p w14:paraId="5868D7A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49259561"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41E08C2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C2E00AF" w14:textId="77777777" w:rsidTr="00A333E0">
        <w:trPr>
          <w:gridAfter w:val="1"/>
          <w:wAfter w:w="18" w:type="dxa"/>
          <w:trHeight w:val="557"/>
        </w:trPr>
        <w:tc>
          <w:tcPr>
            <w:tcW w:w="851" w:type="dxa"/>
          </w:tcPr>
          <w:p w14:paraId="453FB0C5" w14:textId="5B7AEFDC"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6</w:t>
            </w:r>
          </w:p>
        </w:tc>
        <w:tc>
          <w:tcPr>
            <w:tcW w:w="1658" w:type="dxa"/>
            <w:shd w:val="clear" w:color="auto" w:fill="auto"/>
          </w:tcPr>
          <w:p w14:paraId="376D45E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Кабинет химии</w:t>
            </w:r>
          </w:p>
        </w:tc>
        <w:tc>
          <w:tcPr>
            <w:tcW w:w="2170" w:type="dxa"/>
            <w:shd w:val="clear" w:color="auto" w:fill="auto"/>
          </w:tcPr>
          <w:p w14:paraId="761F0AE0" w14:textId="438F010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№70210403</w:t>
            </w:r>
          </w:p>
        </w:tc>
        <w:tc>
          <w:tcPr>
            <w:tcW w:w="2693" w:type="dxa"/>
            <w:gridSpan w:val="2"/>
          </w:tcPr>
          <w:p w14:paraId="7C13A214" w14:textId="5307827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FF1256B" w14:textId="5E7CFD7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481920</w:t>
            </w:r>
          </w:p>
        </w:tc>
        <w:tc>
          <w:tcPr>
            <w:tcW w:w="1701" w:type="dxa"/>
            <w:gridSpan w:val="2"/>
            <w:shd w:val="clear" w:color="auto" w:fill="auto"/>
          </w:tcPr>
          <w:p w14:paraId="46607AF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04.02.2008г. № 142 – р/адм. и от 29.01.2008г. № 113 р/адм., акт приема-передачи от 10.03.2008</w:t>
            </w:r>
          </w:p>
        </w:tc>
        <w:tc>
          <w:tcPr>
            <w:tcW w:w="1385" w:type="dxa"/>
            <w:gridSpan w:val="2"/>
            <w:shd w:val="clear" w:color="auto" w:fill="auto"/>
          </w:tcPr>
          <w:p w14:paraId="4FA13A6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774A178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Главы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14.03.2008 № 84</w:t>
            </w:r>
          </w:p>
        </w:tc>
        <w:tc>
          <w:tcPr>
            <w:tcW w:w="1396" w:type="dxa"/>
            <w:shd w:val="clear" w:color="auto" w:fill="auto"/>
          </w:tcPr>
          <w:p w14:paraId="7075398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54063A6" w14:textId="77777777" w:rsidTr="00A333E0">
        <w:trPr>
          <w:gridAfter w:val="1"/>
          <w:wAfter w:w="18" w:type="dxa"/>
          <w:trHeight w:val="557"/>
        </w:trPr>
        <w:tc>
          <w:tcPr>
            <w:tcW w:w="851" w:type="dxa"/>
          </w:tcPr>
          <w:p w14:paraId="1935EC5E" w14:textId="336C7955"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7</w:t>
            </w:r>
          </w:p>
        </w:tc>
        <w:tc>
          <w:tcPr>
            <w:tcW w:w="1658" w:type="dxa"/>
            <w:shd w:val="clear" w:color="auto" w:fill="auto"/>
          </w:tcPr>
          <w:p w14:paraId="44B98FD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Металлодетектор МТД-КА</w:t>
            </w:r>
          </w:p>
        </w:tc>
        <w:tc>
          <w:tcPr>
            <w:tcW w:w="2170" w:type="dxa"/>
            <w:shd w:val="clear" w:color="auto" w:fill="auto"/>
          </w:tcPr>
          <w:p w14:paraId="1DCF0B36"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14B3460A" w14:textId="6224C98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AEDD8A1" w14:textId="183DC4C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177777</w:t>
            </w:r>
          </w:p>
        </w:tc>
        <w:tc>
          <w:tcPr>
            <w:tcW w:w="1701" w:type="dxa"/>
            <w:gridSpan w:val="2"/>
            <w:shd w:val="clear" w:color="auto" w:fill="auto"/>
          </w:tcPr>
          <w:p w14:paraId="2451B56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Распоряжения Администрации Смоленской области от 23.05.2018 № </w:t>
            </w:r>
            <w:r w:rsidRPr="0062427E">
              <w:rPr>
                <w:rFonts w:ascii="Times New Roman" w:hAnsi="Times New Roman" w:cs="Times New Roman"/>
                <w:sz w:val="20"/>
                <w:szCs w:val="20"/>
              </w:rPr>
              <w:lastRenderedPageBreak/>
              <w:t>613-р/адм., акт приема-передачи от 23.05.2018</w:t>
            </w:r>
          </w:p>
        </w:tc>
        <w:tc>
          <w:tcPr>
            <w:tcW w:w="1385" w:type="dxa"/>
            <w:gridSpan w:val="2"/>
            <w:shd w:val="clear" w:color="auto" w:fill="auto"/>
          </w:tcPr>
          <w:p w14:paraId="0F702D4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w:t>
            </w:r>
            <w:r w:rsidRPr="0062427E">
              <w:rPr>
                <w:rFonts w:ascii="Times New Roman" w:hAnsi="Times New Roman" w:cs="Times New Roman"/>
                <w:sz w:val="20"/>
                <w:szCs w:val="20"/>
              </w:rPr>
              <w:lastRenderedPageBreak/>
              <w:t>учреждение "Средняя школа № 2" города Велижа Смоленской области</w:t>
            </w:r>
          </w:p>
        </w:tc>
        <w:tc>
          <w:tcPr>
            <w:tcW w:w="1843" w:type="dxa"/>
            <w:shd w:val="clear" w:color="auto" w:fill="auto"/>
          </w:tcPr>
          <w:p w14:paraId="5D862BE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район» от 20.08.2018 № 512-р (в ред. пост. от 08.11.2018 № 674-р)</w:t>
            </w:r>
          </w:p>
        </w:tc>
        <w:tc>
          <w:tcPr>
            <w:tcW w:w="1396" w:type="dxa"/>
            <w:shd w:val="clear" w:color="auto" w:fill="auto"/>
          </w:tcPr>
          <w:p w14:paraId="7F4F035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7FC1962A" w14:textId="77777777" w:rsidTr="00A333E0">
        <w:trPr>
          <w:gridAfter w:val="1"/>
          <w:wAfter w:w="18" w:type="dxa"/>
          <w:trHeight w:val="557"/>
        </w:trPr>
        <w:tc>
          <w:tcPr>
            <w:tcW w:w="851" w:type="dxa"/>
          </w:tcPr>
          <w:p w14:paraId="4F938524" w14:textId="7B7FEBCA"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20</w:t>
            </w:r>
            <w:r>
              <w:rPr>
                <w:rFonts w:ascii="Times New Roman" w:hAnsi="Times New Roman" w:cs="Times New Roman"/>
                <w:sz w:val="20"/>
                <w:szCs w:val="20"/>
                <w:lang w:val="en-US"/>
              </w:rPr>
              <w:t>8</w:t>
            </w:r>
          </w:p>
        </w:tc>
        <w:tc>
          <w:tcPr>
            <w:tcW w:w="1658" w:type="dxa"/>
            <w:shd w:val="clear" w:color="auto" w:fill="auto"/>
          </w:tcPr>
          <w:p w14:paraId="6967830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28 шт.</w:t>
            </w:r>
          </w:p>
        </w:tc>
        <w:tc>
          <w:tcPr>
            <w:tcW w:w="2170" w:type="dxa"/>
            <w:shd w:val="clear" w:color="auto" w:fill="auto"/>
          </w:tcPr>
          <w:p w14:paraId="431A924A" w14:textId="2C6FC5A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2021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F302CDF" w14:textId="3853FFA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D6AE630" w14:textId="3C929A24"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1671460</w:t>
            </w:r>
          </w:p>
        </w:tc>
        <w:tc>
          <w:tcPr>
            <w:tcW w:w="1701" w:type="dxa"/>
            <w:gridSpan w:val="2"/>
            <w:shd w:val="clear" w:color="auto" w:fill="auto"/>
          </w:tcPr>
          <w:p w14:paraId="57F1D1A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23.11.2021 № 1127, акт приема-передачи от 23.11.2021</w:t>
            </w:r>
          </w:p>
        </w:tc>
        <w:tc>
          <w:tcPr>
            <w:tcW w:w="1385" w:type="dxa"/>
            <w:gridSpan w:val="2"/>
            <w:shd w:val="clear" w:color="auto" w:fill="auto"/>
          </w:tcPr>
          <w:p w14:paraId="1ED051E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38E329F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08.12.2021 № 790-р (в ред. распоряжения от 16.12.2021 № 820-р), акт приема-передачи от 08.12.2021</w:t>
            </w:r>
          </w:p>
        </w:tc>
        <w:tc>
          <w:tcPr>
            <w:tcW w:w="1396" w:type="dxa"/>
            <w:shd w:val="clear" w:color="auto" w:fill="auto"/>
          </w:tcPr>
          <w:p w14:paraId="7DCEC0A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DBD446F" w14:textId="77777777" w:rsidTr="00A333E0">
        <w:trPr>
          <w:gridAfter w:val="1"/>
          <w:wAfter w:w="18" w:type="dxa"/>
          <w:trHeight w:val="557"/>
        </w:trPr>
        <w:tc>
          <w:tcPr>
            <w:tcW w:w="851" w:type="dxa"/>
          </w:tcPr>
          <w:p w14:paraId="3C28898F" w14:textId="58F1703F"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09</w:t>
            </w:r>
          </w:p>
        </w:tc>
        <w:tc>
          <w:tcPr>
            <w:tcW w:w="1658" w:type="dxa"/>
            <w:shd w:val="clear" w:color="auto" w:fill="auto"/>
          </w:tcPr>
          <w:p w14:paraId="7A32174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Ноутбук НР 65Е240С 6 шт.</w:t>
            </w:r>
          </w:p>
        </w:tc>
        <w:tc>
          <w:tcPr>
            <w:tcW w:w="2170" w:type="dxa"/>
            <w:shd w:val="clear" w:color="auto" w:fill="auto"/>
          </w:tcPr>
          <w:p w14:paraId="6EB3E0F2" w14:textId="077340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№70210438-43</w:t>
            </w:r>
          </w:p>
        </w:tc>
        <w:tc>
          <w:tcPr>
            <w:tcW w:w="2693" w:type="dxa"/>
            <w:gridSpan w:val="2"/>
          </w:tcPr>
          <w:p w14:paraId="7A431E49" w14:textId="0983B20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5C9A252" w14:textId="5636400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99660</w:t>
            </w:r>
          </w:p>
        </w:tc>
        <w:tc>
          <w:tcPr>
            <w:tcW w:w="1701" w:type="dxa"/>
            <w:gridSpan w:val="2"/>
            <w:shd w:val="clear" w:color="auto" w:fill="auto"/>
          </w:tcPr>
          <w:p w14:paraId="472DC536"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35005E4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6A2D1843"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5F08C01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8C2F2B2" w14:textId="77777777" w:rsidTr="00A333E0">
        <w:trPr>
          <w:gridAfter w:val="1"/>
          <w:wAfter w:w="18" w:type="dxa"/>
          <w:trHeight w:val="557"/>
        </w:trPr>
        <w:tc>
          <w:tcPr>
            <w:tcW w:w="851" w:type="dxa"/>
          </w:tcPr>
          <w:p w14:paraId="10F7449F" w14:textId="66FFDD6C"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0</w:t>
            </w:r>
          </w:p>
        </w:tc>
        <w:tc>
          <w:tcPr>
            <w:tcW w:w="1658" w:type="dxa"/>
            <w:shd w:val="clear" w:color="auto" w:fill="auto"/>
          </w:tcPr>
          <w:p w14:paraId="7910499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Ноутбук ученика с </w:t>
            </w:r>
            <w:r w:rsidRPr="0062427E">
              <w:rPr>
                <w:rFonts w:ascii="Times New Roman" w:hAnsi="Times New Roman" w:cs="Times New Roman"/>
                <w:sz w:val="20"/>
                <w:szCs w:val="20"/>
              </w:rPr>
              <w:lastRenderedPageBreak/>
              <w:t>предустановленным ПО 10 шт.</w:t>
            </w:r>
          </w:p>
        </w:tc>
        <w:tc>
          <w:tcPr>
            <w:tcW w:w="2170" w:type="dxa"/>
            <w:shd w:val="clear" w:color="auto" w:fill="auto"/>
          </w:tcPr>
          <w:p w14:paraId="00E54C01" w14:textId="0639E13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№70212403-12</w:t>
            </w:r>
          </w:p>
        </w:tc>
        <w:tc>
          <w:tcPr>
            <w:tcW w:w="2693" w:type="dxa"/>
            <w:gridSpan w:val="2"/>
          </w:tcPr>
          <w:p w14:paraId="6F4D5DC6" w14:textId="1C51F39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7A183EC" w14:textId="7BEDDD3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231600</w:t>
            </w:r>
          </w:p>
        </w:tc>
        <w:tc>
          <w:tcPr>
            <w:tcW w:w="1701" w:type="dxa"/>
            <w:gridSpan w:val="2"/>
            <w:shd w:val="clear" w:color="auto" w:fill="auto"/>
          </w:tcPr>
          <w:p w14:paraId="725F1300"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068352C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w:t>
            </w:r>
            <w:r w:rsidRPr="0062427E">
              <w:rPr>
                <w:rFonts w:ascii="Times New Roman" w:hAnsi="Times New Roman" w:cs="Times New Roman"/>
                <w:sz w:val="20"/>
                <w:szCs w:val="20"/>
              </w:rPr>
              <w:lastRenderedPageBreak/>
              <w:t>общеобразовательное учреждение "Средняя школа № 2" города Велижа Смоленской области</w:t>
            </w:r>
          </w:p>
        </w:tc>
        <w:tc>
          <w:tcPr>
            <w:tcW w:w="1843" w:type="dxa"/>
            <w:shd w:val="clear" w:color="auto" w:fill="auto"/>
          </w:tcPr>
          <w:p w14:paraId="770AC5F9"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7359D81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915F554" w14:textId="77777777" w:rsidTr="00A333E0">
        <w:trPr>
          <w:gridAfter w:val="1"/>
          <w:wAfter w:w="18" w:type="dxa"/>
          <w:trHeight w:val="557"/>
        </w:trPr>
        <w:tc>
          <w:tcPr>
            <w:tcW w:w="851" w:type="dxa"/>
          </w:tcPr>
          <w:p w14:paraId="3B20035C" w14:textId="6CE28A5B"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1</w:t>
            </w:r>
          </w:p>
        </w:tc>
        <w:tc>
          <w:tcPr>
            <w:tcW w:w="1658" w:type="dxa"/>
            <w:shd w:val="clear" w:color="auto" w:fill="auto"/>
          </w:tcPr>
          <w:p w14:paraId="562DA8F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Полоса препятствий из десяти элементов</w:t>
            </w:r>
          </w:p>
        </w:tc>
        <w:tc>
          <w:tcPr>
            <w:tcW w:w="2170" w:type="dxa"/>
            <w:shd w:val="clear" w:color="auto" w:fill="auto"/>
          </w:tcPr>
          <w:p w14:paraId="7BD60C66" w14:textId="6C9FE13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2015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30B76BE3" w14:textId="55BE2D2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№702128017</w:t>
            </w:r>
          </w:p>
        </w:tc>
        <w:tc>
          <w:tcPr>
            <w:tcW w:w="2693" w:type="dxa"/>
            <w:gridSpan w:val="2"/>
          </w:tcPr>
          <w:p w14:paraId="338CEA95" w14:textId="0EFAA60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7B2B5BD" w14:textId="0613757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200000</w:t>
            </w:r>
          </w:p>
        </w:tc>
        <w:tc>
          <w:tcPr>
            <w:tcW w:w="1701" w:type="dxa"/>
            <w:gridSpan w:val="2"/>
            <w:shd w:val="clear" w:color="auto" w:fill="auto"/>
          </w:tcPr>
          <w:p w14:paraId="02BE39A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15.10.2015 № 1074, передаточный акт от 15.10.2015</w:t>
            </w:r>
          </w:p>
        </w:tc>
        <w:tc>
          <w:tcPr>
            <w:tcW w:w="1385" w:type="dxa"/>
            <w:gridSpan w:val="2"/>
            <w:shd w:val="clear" w:color="auto" w:fill="auto"/>
          </w:tcPr>
          <w:p w14:paraId="298618A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186D2C4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приема-передачи от 24.11.2015</w:t>
            </w:r>
          </w:p>
        </w:tc>
        <w:tc>
          <w:tcPr>
            <w:tcW w:w="1396" w:type="dxa"/>
            <w:shd w:val="clear" w:color="auto" w:fill="auto"/>
          </w:tcPr>
          <w:p w14:paraId="2F4805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8260A6B" w14:textId="77777777" w:rsidTr="00A333E0">
        <w:trPr>
          <w:gridAfter w:val="1"/>
          <w:wAfter w:w="18" w:type="dxa"/>
          <w:trHeight w:val="557"/>
        </w:trPr>
        <w:tc>
          <w:tcPr>
            <w:tcW w:w="851" w:type="dxa"/>
          </w:tcPr>
          <w:p w14:paraId="244C35BA" w14:textId="18D97988"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2</w:t>
            </w:r>
          </w:p>
        </w:tc>
        <w:tc>
          <w:tcPr>
            <w:tcW w:w="1658" w:type="dxa"/>
            <w:shd w:val="clear" w:color="auto" w:fill="auto"/>
          </w:tcPr>
          <w:p w14:paraId="1AB5F20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Проектор мультимедийный </w:t>
            </w:r>
            <w:proofErr w:type="spellStart"/>
            <w:r w:rsidRPr="0062427E">
              <w:rPr>
                <w:rFonts w:ascii="Times New Roman" w:hAnsi="Times New Roman" w:cs="Times New Roman"/>
                <w:sz w:val="20"/>
                <w:szCs w:val="20"/>
              </w:rPr>
              <w:t>Mimio</w:t>
            </w:r>
            <w:proofErr w:type="spellEnd"/>
            <w:r w:rsidRPr="0062427E">
              <w:rPr>
                <w:rFonts w:ascii="Times New Roman" w:hAnsi="Times New Roman" w:cs="Times New Roman"/>
                <w:sz w:val="20"/>
                <w:szCs w:val="20"/>
              </w:rPr>
              <w:t xml:space="preserve"> с настенным креплением</w:t>
            </w:r>
          </w:p>
        </w:tc>
        <w:tc>
          <w:tcPr>
            <w:tcW w:w="2170" w:type="dxa"/>
            <w:shd w:val="clear" w:color="auto" w:fill="auto"/>
          </w:tcPr>
          <w:p w14:paraId="51126E4D" w14:textId="323A2F6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№70212424</w:t>
            </w:r>
          </w:p>
        </w:tc>
        <w:tc>
          <w:tcPr>
            <w:tcW w:w="2693" w:type="dxa"/>
            <w:gridSpan w:val="2"/>
          </w:tcPr>
          <w:p w14:paraId="468EBFF7" w14:textId="5CD6D795"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B1E5A90" w14:textId="4010260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105487</w:t>
            </w:r>
          </w:p>
        </w:tc>
        <w:tc>
          <w:tcPr>
            <w:tcW w:w="1701" w:type="dxa"/>
            <w:gridSpan w:val="2"/>
            <w:shd w:val="clear" w:color="auto" w:fill="auto"/>
          </w:tcPr>
          <w:p w14:paraId="6B5A9EB0"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61C877B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62A52EF9"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7607E69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A08D35B" w14:textId="77777777" w:rsidTr="00A333E0">
        <w:trPr>
          <w:gridAfter w:val="1"/>
          <w:wAfter w:w="18" w:type="dxa"/>
          <w:trHeight w:val="557"/>
        </w:trPr>
        <w:tc>
          <w:tcPr>
            <w:tcW w:w="851" w:type="dxa"/>
          </w:tcPr>
          <w:p w14:paraId="3D57B159" w14:textId="39483D5E"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lastRenderedPageBreak/>
              <w:t>21</w:t>
            </w:r>
            <w:r>
              <w:rPr>
                <w:rFonts w:ascii="Times New Roman" w:hAnsi="Times New Roman" w:cs="Times New Roman"/>
                <w:sz w:val="20"/>
                <w:szCs w:val="20"/>
                <w:lang w:val="en-US"/>
              </w:rPr>
              <w:t>3</w:t>
            </w:r>
          </w:p>
        </w:tc>
        <w:tc>
          <w:tcPr>
            <w:tcW w:w="1658" w:type="dxa"/>
            <w:shd w:val="clear" w:color="auto" w:fill="auto"/>
          </w:tcPr>
          <w:p w14:paraId="683B6A8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Рабочая станция АРМ </w:t>
            </w:r>
            <w:r w:rsidRPr="0062427E">
              <w:rPr>
                <w:rFonts w:ascii="Times New Roman" w:hAnsi="Times New Roman" w:cs="Times New Roman"/>
                <w:sz w:val="20"/>
                <w:szCs w:val="20"/>
                <w:lang w:val="en-US"/>
              </w:rPr>
              <w:t>ITP</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Business</w:t>
            </w:r>
            <w:r w:rsidRPr="0062427E">
              <w:rPr>
                <w:rFonts w:ascii="Times New Roman" w:hAnsi="Times New Roman" w:cs="Times New Roman"/>
                <w:sz w:val="20"/>
                <w:szCs w:val="20"/>
              </w:rPr>
              <w:t xml:space="preserve"> (с установкой и настройкой) 7 шт.</w:t>
            </w:r>
          </w:p>
        </w:tc>
        <w:tc>
          <w:tcPr>
            <w:tcW w:w="2170" w:type="dxa"/>
            <w:shd w:val="clear" w:color="auto" w:fill="auto"/>
          </w:tcPr>
          <w:p w14:paraId="4A7212DC" w14:textId="591A111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2021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2EBA407A" w14:textId="391955A2"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54A51A6" w14:textId="6D674B2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328251</w:t>
            </w:r>
          </w:p>
        </w:tc>
        <w:tc>
          <w:tcPr>
            <w:tcW w:w="1701" w:type="dxa"/>
            <w:gridSpan w:val="2"/>
            <w:shd w:val="clear" w:color="auto" w:fill="auto"/>
          </w:tcPr>
          <w:p w14:paraId="60CC130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26.10.2021 № 1066, акт приема-передачи от 26.10.2021</w:t>
            </w:r>
          </w:p>
        </w:tc>
        <w:tc>
          <w:tcPr>
            <w:tcW w:w="1385" w:type="dxa"/>
            <w:gridSpan w:val="2"/>
            <w:shd w:val="clear" w:color="auto" w:fill="auto"/>
          </w:tcPr>
          <w:p w14:paraId="6232D42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5302197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24.11.2021 № 741-р, акт приема-передачи от 24.11.2021</w:t>
            </w:r>
          </w:p>
        </w:tc>
        <w:tc>
          <w:tcPr>
            <w:tcW w:w="1396" w:type="dxa"/>
            <w:shd w:val="clear" w:color="auto" w:fill="auto"/>
          </w:tcPr>
          <w:p w14:paraId="1296B0C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9696C30" w14:textId="77777777" w:rsidTr="00A333E0">
        <w:trPr>
          <w:gridAfter w:val="1"/>
          <w:wAfter w:w="18" w:type="dxa"/>
          <w:trHeight w:val="557"/>
        </w:trPr>
        <w:tc>
          <w:tcPr>
            <w:tcW w:w="851" w:type="dxa"/>
          </w:tcPr>
          <w:p w14:paraId="7EA81FAE" w14:textId="4298B1B7"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4</w:t>
            </w:r>
          </w:p>
        </w:tc>
        <w:tc>
          <w:tcPr>
            <w:tcW w:w="1658" w:type="dxa"/>
            <w:shd w:val="clear" w:color="auto" w:fill="auto"/>
          </w:tcPr>
          <w:p w14:paraId="12D4524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Спортивный комплекс (комплект с установкой)</w:t>
            </w:r>
          </w:p>
        </w:tc>
        <w:tc>
          <w:tcPr>
            <w:tcW w:w="2170" w:type="dxa"/>
            <w:shd w:val="clear" w:color="auto" w:fill="auto"/>
          </w:tcPr>
          <w:p w14:paraId="74BEC7E8" w14:textId="72C859A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2025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7665D94A" w14:textId="0589062E"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№702128016</w:t>
            </w:r>
          </w:p>
        </w:tc>
        <w:tc>
          <w:tcPr>
            <w:tcW w:w="2693" w:type="dxa"/>
            <w:gridSpan w:val="2"/>
          </w:tcPr>
          <w:p w14:paraId="05049AEB" w14:textId="1BF6EDE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C4DE81D" w14:textId="3A485C2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160000</w:t>
            </w:r>
          </w:p>
        </w:tc>
        <w:tc>
          <w:tcPr>
            <w:tcW w:w="1701" w:type="dxa"/>
            <w:gridSpan w:val="2"/>
            <w:shd w:val="clear" w:color="auto" w:fill="auto"/>
          </w:tcPr>
          <w:p w14:paraId="3006411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15.10.2015 № 1074, передаточный акт от 15.10.2015</w:t>
            </w:r>
          </w:p>
        </w:tc>
        <w:tc>
          <w:tcPr>
            <w:tcW w:w="1385" w:type="dxa"/>
            <w:gridSpan w:val="2"/>
            <w:shd w:val="clear" w:color="auto" w:fill="auto"/>
          </w:tcPr>
          <w:p w14:paraId="07EC61F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12761DE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Акт приема-передачи от 24.11.2015</w:t>
            </w:r>
          </w:p>
        </w:tc>
        <w:tc>
          <w:tcPr>
            <w:tcW w:w="1396" w:type="dxa"/>
            <w:shd w:val="clear" w:color="auto" w:fill="auto"/>
          </w:tcPr>
          <w:p w14:paraId="586658C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5081E2D7" w14:textId="77777777" w:rsidTr="00A333E0">
        <w:trPr>
          <w:gridAfter w:val="1"/>
          <w:wAfter w:w="18" w:type="dxa"/>
          <w:trHeight w:val="557"/>
        </w:trPr>
        <w:tc>
          <w:tcPr>
            <w:tcW w:w="851" w:type="dxa"/>
          </w:tcPr>
          <w:p w14:paraId="296E5B11" w14:textId="06C8614D"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5</w:t>
            </w:r>
          </w:p>
        </w:tc>
        <w:tc>
          <w:tcPr>
            <w:tcW w:w="1658" w:type="dxa"/>
            <w:shd w:val="clear" w:color="auto" w:fill="auto"/>
          </w:tcPr>
          <w:p w14:paraId="09A8643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2015 года</w:t>
            </w:r>
          </w:p>
        </w:tc>
        <w:tc>
          <w:tcPr>
            <w:tcW w:w="2170" w:type="dxa"/>
            <w:shd w:val="clear" w:color="auto" w:fill="auto"/>
          </w:tcPr>
          <w:p w14:paraId="1C1A0919" w14:textId="7EF2D06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2391E2E" w14:textId="6B11D71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DDBB982" w14:textId="1CB7CCD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285523.15</w:t>
            </w:r>
          </w:p>
        </w:tc>
        <w:tc>
          <w:tcPr>
            <w:tcW w:w="1701" w:type="dxa"/>
            <w:gridSpan w:val="2"/>
            <w:shd w:val="clear" w:color="auto" w:fill="auto"/>
          </w:tcPr>
          <w:p w14:paraId="377CAEA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29.03.2016 № 0206, акт приема-передачи от 29.03.2016</w:t>
            </w:r>
          </w:p>
        </w:tc>
        <w:tc>
          <w:tcPr>
            <w:tcW w:w="1385" w:type="dxa"/>
            <w:gridSpan w:val="2"/>
            <w:shd w:val="clear" w:color="auto" w:fill="auto"/>
          </w:tcPr>
          <w:p w14:paraId="192C73B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общеобразовательное учреждение "Средняя школа № 2" города Велижа </w:t>
            </w:r>
            <w:r w:rsidRPr="0062427E">
              <w:rPr>
                <w:rFonts w:ascii="Times New Roman" w:hAnsi="Times New Roman" w:cs="Times New Roman"/>
                <w:sz w:val="20"/>
                <w:szCs w:val="20"/>
              </w:rPr>
              <w:lastRenderedPageBreak/>
              <w:t>Смоленской области</w:t>
            </w:r>
          </w:p>
        </w:tc>
        <w:tc>
          <w:tcPr>
            <w:tcW w:w="1843" w:type="dxa"/>
            <w:shd w:val="clear" w:color="auto" w:fill="auto"/>
          </w:tcPr>
          <w:p w14:paraId="595F7D0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31.03.2016 № 204, акт приема-передачи от  30.04.2016 года</w:t>
            </w:r>
          </w:p>
        </w:tc>
        <w:tc>
          <w:tcPr>
            <w:tcW w:w="1396" w:type="dxa"/>
            <w:shd w:val="clear" w:color="auto" w:fill="auto"/>
          </w:tcPr>
          <w:p w14:paraId="3F4B8D8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F74DD1A" w14:textId="77777777" w:rsidTr="00A333E0">
        <w:trPr>
          <w:gridAfter w:val="1"/>
          <w:wAfter w:w="18" w:type="dxa"/>
          <w:trHeight w:val="557"/>
        </w:trPr>
        <w:tc>
          <w:tcPr>
            <w:tcW w:w="851" w:type="dxa"/>
          </w:tcPr>
          <w:p w14:paraId="2D5CC273" w14:textId="2E0DDDE6"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6</w:t>
            </w:r>
          </w:p>
        </w:tc>
        <w:tc>
          <w:tcPr>
            <w:tcW w:w="1658" w:type="dxa"/>
            <w:shd w:val="clear" w:color="auto" w:fill="auto"/>
          </w:tcPr>
          <w:p w14:paraId="5A9C769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Учебники</w:t>
            </w:r>
          </w:p>
        </w:tc>
        <w:tc>
          <w:tcPr>
            <w:tcW w:w="2170" w:type="dxa"/>
            <w:shd w:val="clear" w:color="auto" w:fill="auto"/>
          </w:tcPr>
          <w:p w14:paraId="3F7E5D44"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7B5E0871" w14:textId="26765AB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DCCCE72" w14:textId="7447A3A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747902</w:t>
            </w:r>
          </w:p>
        </w:tc>
        <w:tc>
          <w:tcPr>
            <w:tcW w:w="1701" w:type="dxa"/>
            <w:gridSpan w:val="2"/>
            <w:shd w:val="clear" w:color="auto" w:fill="auto"/>
          </w:tcPr>
          <w:p w14:paraId="7FC36744"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E3EBB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57AD24ED"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286E6DB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728A390" w14:textId="77777777" w:rsidTr="00A333E0">
        <w:trPr>
          <w:gridAfter w:val="1"/>
          <w:wAfter w:w="18" w:type="dxa"/>
          <w:trHeight w:val="557"/>
        </w:trPr>
        <w:tc>
          <w:tcPr>
            <w:tcW w:w="851" w:type="dxa"/>
          </w:tcPr>
          <w:p w14:paraId="3153086F" w14:textId="47A33A47"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7</w:t>
            </w:r>
          </w:p>
        </w:tc>
        <w:tc>
          <w:tcPr>
            <w:tcW w:w="1658" w:type="dxa"/>
            <w:shd w:val="clear" w:color="auto" w:fill="auto"/>
          </w:tcPr>
          <w:p w14:paraId="597769E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Учебники</w:t>
            </w:r>
          </w:p>
        </w:tc>
        <w:tc>
          <w:tcPr>
            <w:tcW w:w="2170" w:type="dxa"/>
            <w:shd w:val="clear" w:color="auto" w:fill="auto"/>
          </w:tcPr>
          <w:p w14:paraId="5527C6F8"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28CA97BD" w14:textId="2582D69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72090D6E" w14:textId="6176E20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936159.87</w:t>
            </w:r>
          </w:p>
        </w:tc>
        <w:tc>
          <w:tcPr>
            <w:tcW w:w="1701" w:type="dxa"/>
            <w:gridSpan w:val="2"/>
            <w:shd w:val="clear" w:color="auto" w:fill="auto"/>
          </w:tcPr>
          <w:p w14:paraId="63C3878D"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6EA7AE2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31D028A4"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19B3F0C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7AAE69A7" w14:textId="77777777" w:rsidTr="00A333E0">
        <w:trPr>
          <w:gridAfter w:val="1"/>
          <w:wAfter w:w="18" w:type="dxa"/>
          <w:trHeight w:val="557"/>
        </w:trPr>
        <w:tc>
          <w:tcPr>
            <w:tcW w:w="851" w:type="dxa"/>
          </w:tcPr>
          <w:p w14:paraId="38E2D4DA" w14:textId="7943E858"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21</w:t>
            </w:r>
            <w:r>
              <w:rPr>
                <w:rFonts w:ascii="Times New Roman" w:hAnsi="Times New Roman" w:cs="Times New Roman"/>
                <w:sz w:val="20"/>
                <w:szCs w:val="20"/>
                <w:lang w:val="en-US"/>
              </w:rPr>
              <w:t>8</w:t>
            </w:r>
          </w:p>
        </w:tc>
        <w:tc>
          <w:tcPr>
            <w:tcW w:w="1658" w:type="dxa"/>
            <w:shd w:val="clear" w:color="auto" w:fill="auto"/>
          </w:tcPr>
          <w:p w14:paraId="710C835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2019   756 шт.</w:t>
            </w:r>
          </w:p>
        </w:tc>
        <w:tc>
          <w:tcPr>
            <w:tcW w:w="2170" w:type="dxa"/>
            <w:shd w:val="clear" w:color="auto" w:fill="auto"/>
          </w:tcPr>
          <w:p w14:paraId="081779C6" w14:textId="15DA729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570BEF5" w14:textId="276FADA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7A75A67" w14:textId="7F2BFC0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247130.68</w:t>
            </w:r>
          </w:p>
        </w:tc>
        <w:tc>
          <w:tcPr>
            <w:tcW w:w="1701" w:type="dxa"/>
            <w:gridSpan w:val="2"/>
            <w:shd w:val="clear" w:color="auto" w:fill="auto"/>
          </w:tcPr>
          <w:p w14:paraId="2FF431D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27.04.2020 № 0541, акт </w:t>
            </w:r>
            <w:r w:rsidRPr="0062427E">
              <w:rPr>
                <w:rFonts w:ascii="Times New Roman" w:hAnsi="Times New Roman" w:cs="Times New Roman"/>
                <w:sz w:val="20"/>
                <w:szCs w:val="20"/>
              </w:rPr>
              <w:lastRenderedPageBreak/>
              <w:t>приема-передачи от 08.05.2020</w:t>
            </w:r>
          </w:p>
        </w:tc>
        <w:tc>
          <w:tcPr>
            <w:tcW w:w="1385" w:type="dxa"/>
            <w:gridSpan w:val="2"/>
            <w:shd w:val="clear" w:color="auto" w:fill="auto"/>
          </w:tcPr>
          <w:p w14:paraId="3BE661C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бюджетное общеобразовательное учреждение "Средняя школа № 2" города </w:t>
            </w:r>
            <w:r w:rsidRPr="0062427E">
              <w:rPr>
                <w:rFonts w:ascii="Times New Roman" w:hAnsi="Times New Roman" w:cs="Times New Roman"/>
                <w:sz w:val="20"/>
                <w:szCs w:val="20"/>
              </w:rPr>
              <w:lastRenderedPageBreak/>
              <w:t>Велижа Смоленской области</w:t>
            </w:r>
          </w:p>
        </w:tc>
        <w:tc>
          <w:tcPr>
            <w:tcW w:w="1843" w:type="dxa"/>
            <w:shd w:val="clear" w:color="auto" w:fill="auto"/>
          </w:tcPr>
          <w:p w14:paraId="1042D2C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14.05.2020 № 353-р, акт приема-</w:t>
            </w:r>
            <w:r w:rsidRPr="0062427E">
              <w:rPr>
                <w:rFonts w:ascii="Times New Roman" w:hAnsi="Times New Roman" w:cs="Times New Roman"/>
                <w:sz w:val="20"/>
                <w:szCs w:val="20"/>
              </w:rPr>
              <w:lastRenderedPageBreak/>
              <w:t>передачи от 14.05.2020 года</w:t>
            </w:r>
          </w:p>
        </w:tc>
        <w:tc>
          <w:tcPr>
            <w:tcW w:w="1396" w:type="dxa"/>
            <w:shd w:val="clear" w:color="auto" w:fill="auto"/>
          </w:tcPr>
          <w:p w14:paraId="6E9C3BC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CC6F370" w14:textId="77777777" w:rsidTr="00A333E0">
        <w:trPr>
          <w:gridAfter w:val="1"/>
          <w:wAfter w:w="18" w:type="dxa"/>
          <w:trHeight w:val="557"/>
        </w:trPr>
        <w:tc>
          <w:tcPr>
            <w:tcW w:w="851" w:type="dxa"/>
          </w:tcPr>
          <w:p w14:paraId="10183191" w14:textId="0EEA7432"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19</w:t>
            </w:r>
          </w:p>
        </w:tc>
        <w:tc>
          <w:tcPr>
            <w:tcW w:w="1658" w:type="dxa"/>
            <w:shd w:val="clear" w:color="auto" w:fill="auto"/>
          </w:tcPr>
          <w:p w14:paraId="0B3251E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2018   1057 шт.</w:t>
            </w:r>
          </w:p>
        </w:tc>
        <w:tc>
          <w:tcPr>
            <w:tcW w:w="2170" w:type="dxa"/>
            <w:shd w:val="clear" w:color="auto" w:fill="auto"/>
          </w:tcPr>
          <w:p w14:paraId="247DF187" w14:textId="1F4ADDD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2020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6DCC51F2" w14:textId="0265EC7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EA78843" w14:textId="615AA7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384929.26</w:t>
            </w:r>
          </w:p>
        </w:tc>
        <w:tc>
          <w:tcPr>
            <w:tcW w:w="1701" w:type="dxa"/>
            <w:gridSpan w:val="2"/>
            <w:shd w:val="clear" w:color="auto" w:fill="auto"/>
          </w:tcPr>
          <w:p w14:paraId="333ECFA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департамента имущественных и земельных отношений Смоленской области от 21.01.2020 № 26, акт приема-передачи от 21.01.2020</w:t>
            </w:r>
          </w:p>
        </w:tc>
        <w:tc>
          <w:tcPr>
            <w:tcW w:w="1385" w:type="dxa"/>
            <w:gridSpan w:val="2"/>
            <w:shd w:val="clear" w:color="auto" w:fill="auto"/>
          </w:tcPr>
          <w:p w14:paraId="3A7328F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tcPr>
          <w:p w14:paraId="6EF79645"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31.01.2020 № 88-р, акт приема-передачи от 05.02.2020 года</w:t>
            </w:r>
          </w:p>
        </w:tc>
        <w:tc>
          <w:tcPr>
            <w:tcW w:w="1396" w:type="dxa"/>
            <w:shd w:val="clear" w:color="auto" w:fill="auto"/>
          </w:tcPr>
          <w:p w14:paraId="2B4CCFA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4BA5FF36" w14:textId="77777777" w:rsidTr="00A333E0">
        <w:trPr>
          <w:gridAfter w:val="1"/>
          <w:wAfter w:w="18" w:type="dxa"/>
          <w:trHeight w:val="557"/>
        </w:trPr>
        <w:tc>
          <w:tcPr>
            <w:tcW w:w="851" w:type="dxa"/>
          </w:tcPr>
          <w:p w14:paraId="22448EEF" w14:textId="4CFE2948"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0</w:t>
            </w:r>
          </w:p>
        </w:tc>
        <w:tc>
          <w:tcPr>
            <w:tcW w:w="1658" w:type="dxa"/>
            <w:shd w:val="clear" w:color="auto" w:fill="auto"/>
          </w:tcPr>
          <w:p w14:paraId="3B2C1D7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Учебная литература 2023 года 232шт.</w:t>
            </w:r>
          </w:p>
        </w:tc>
        <w:tc>
          <w:tcPr>
            <w:tcW w:w="2170" w:type="dxa"/>
            <w:shd w:val="clear" w:color="auto" w:fill="auto"/>
          </w:tcPr>
          <w:p w14:paraId="26728837" w14:textId="36EBEA6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2023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45CF3A19" w14:textId="1B2D29F6"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12E06BBE" w14:textId="5270A0A2"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110233,20</w:t>
            </w:r>
          </w:p>
        </w:tc>
        <w:tc>
          <w:tcPr>
            <w:tcW w:w="1701" w:type="dxa"/>
            <w:gridSpan w:val="2"/>
            <w:shd w:val="clear" w:color="auto" w:fill="auto"/>
          </w:tcPr>
          <w:p w14:paraId="569DD45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министерства имущественных и земельных отношений от 18.07.2023 № 715, </w:t>
            </w:r>
          </w:p>
          <w:p w14:paraId="7FE8B04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ГК №ЗЗ-10762 от 18.05.2023</w:t>
            </w:r>
          </w:p>
        </w:tc>
        <w:tc>
          <w:tcPr>
            <w:tcW w:w="1385" w:type="dxa"/>
            <w:gridSpan w:val="2"/>
            <w:shd w:val="clear" w:color="auto" w:fill="auto"/>
          </w:tcPr>
          <w:p w14:paraId="51FAFA8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общеобразовательное учреждение "Средняя школа № 2" города Велижа Смоленской области</w:t>
            </w:r>
          </w:p>
        </w:tc>
        <w:tc>
          <w:tcPr>
            <w:tcW w:w="1843" w:type="dxa"/>
            <w:shd w:val="clear" w:color="auto" w:fill="auto"/>
            <w:vAlign w:val="bottom"/>
          </w:tcPr>
          <w:p w14:paraId="24692FFC"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72629975" w14:textId="77777777" w:rsidR="000303DE" w:rsidRPr="0062427E" w:rsidRDefault="000303DE" w:rsidP="000303DE">
            <w:pPr>
              <w:spacing w:after="160" w:line="259" w:lineRule="auto"/>
              <w:rPr>
                <w:rFonts w:ascii="Times New Roman" w:hAnsi="Times New Roman" w:cs="Times New Roman"/>
                <w:sz w:val="20"/>
                <w:szCs w:val="20"/>
              </w:rPr>
            </w:pPr>
          </w:p>
        </w:tc>
      </w:tr>
      <w:tr w:rsidR="000303DE" w:rsidRPr="0062427E" w14:paraId="20B4506D" w14:textId="77777777" w:rsidTr="00A333E0">
        <w:trPr>
          <w:gridAfter w:val="1"/>
          <w:wAfter w:w="18" w:type="dxa"/>
          <w:trHeight w:val="557"/>
        </w:trPr>
        <w:tc>
          <w:tcPr>
            <w:tcW w:w="851" w:type="dxa"/>
            <w:shd w:val="clear" w:color="auto" w:fill="FFFFFF" w:themeFill="background1"/>
          </w:tcPr>
          <w:p w14:paraId="7932C5B5" w14:textId="2361353A"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1</w:t>
            </w:r>
          </w:p>
        </w:tc>
        <w:tc>
          <w:tcPr>
            <w:tcW w:w="1658" w:type="dxa"/>
            <w:shd w:val="clear" w:color="auto" w:fill="auto"/>
          </w:tcPr>
          <w:p w14:paraId="2BD7A5D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Установка полной биологической очистки сточных вод ЛОС-Р-135 (диаметр – 3,0 м; длина – 14,5 </w:t>
            </w:r>
            <w:r w:rsidRPr="0062427E">
              <w:rPr>
                <w:rFonts w:ascii="Times New Roman" w:hAnsi="Times New Roman" w:cs="Times New Roman"/>
                <w:sz w:val="20"/>
                <w:szCs w:val="20"/>
              </w:rPr>
              <w:lastRenderedPageBreak/>
              <w:t>м; технологический павильон – 2,5х2,0х2,5 м; максимальная производительность – 135 м3/</w:t>
            </w:r>
            <w:proofErr w:type="spellStart"/>
            <w:r w:rsidRPr="0062427E">
              <w:rPr>
                <w:rFonts w:ascii="Times New Roman" w:hAnsi="Times New Roman" w:cs="Times New Roman"/>
                <w:sz w:val="20"/>
                <w:szCs w:val="20"/>
              </w:rPr>
              <w:t>сут</w:t>
            </w:r>
            <w:proofErr w:type="spellEnd"/>
            <w:r w:rsidRPr="0062427E">
              <w:rPr>
                <w:rFonts w:ascii="Times New Roman" w:hAnsi="Times New Roman" w:cs="Times New Roman"/>
                <w:sz w:val="20"/>
                <w:szCs w:val="20"/>
              </w:rPr>
              <w:t>)</w:t>
            </w:r>
          </w:p>
        </w:tc>
        <w:tc>
          <w:tcPr>
            <w:tcW w:w="2170" w:type="dxa"/>
            <w:shd w:val="clear" w:color="auto" w:fill="auto"/>
          </w:tcPr>
          <w:p w14:paraId="60E8B9DA" w14:textId="0E6860F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2016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0B030BE5" w14:textId="1F21709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№00-000546</w:t>
            </w:r>
          </w:p>
        </w:tc>
        <w:tc>
          <w:tcPr>
            <w:tcW w:w="2693" w:type="dxa"/>
            <w:gridSpan w:val="2"/>
          </w:tcPr>
          <w:p w14:paraId="792B9E77" w14:textId="2EAF7399"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EEC064B" w14:textId="39F4A35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6067299.22</w:t>
            </w:r>
          </w:p>
        </w:tc>
        <w:tc>
          <w:tcPr>
            <w:tcW w:w="1701" w:type="dxa"/>
            <w:gridSpan w:val="2"/>
            <w:shd w:val="clear" w:color="auto" w:fill="auto"/>
          </w:tcPr>
          <w:p w14:paraId="0106DD0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Приказ Департамента имущественных и земельных отношений Смоленской области от </w:t>
            </w:r>
            <w:r w:rsidRPr="0062427E">
              <w:rPr>
                <w:rFonts w:ascii="Times New Roman" w:hAnsi="Times New Roman" w:cs="Times New Roman"/>
                <w:sz w:val="20"/>
                <w:szCs w:val="20"/>
              </w:rPr>
              <w:lastRenderedPageBreak/>
              <w:t>22.08.2016 № 573</w:t>
            </w:r>
          </w:p>
        </w:tc>
        <w:tc>
          <w:tcPr>
            <w:tcW w:w="1385" w:type="dxa"/>
            <w:gridSpan w:val="2"/>
            <w:shd w:val="clear" w:color="auto" w:fill="auto"/>
          </w:tcPr>
          <w:p w14:paraId="4FC4F3E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Муниципальное унитарное предприятие «</w:t>
            </w:r>
            <w:proofErr w:type="spellStart"/>
            <w:r w:rsidRPr="0062427E">
              <w:rPr>
                <w:rFonts w:ascii="Times New Roman" w:hAnsi="Times New Roman" w:cs="Times New Roman"/>
                <w:sz w:val="20"/>
                <w:szCs w:val="20"/>
              </w:rPr>
              <w:t>Коммунресурс</w:t>
            </w:r>
            <w:proofErr w:type="spellEnd"/>
            <w:r w:rsidRPr="0062427E">
              <w:rPr>
                <w:rFonts w:ascii="Times New Roman" w:hAnsi="Times New Roman" w:cs="Times New Roman"/>
                <w:sz w:val="20"/>
                <w:szCs w:val="20"/>
              </w:rPr>
              <w:t>»</w:t>
            </w:r>
          </w:p>
        </w:tc>
        <w:tc>
          <w:tcPr>
            <w:tcW w:w="1843" w:type="dxa"/>
            <w:shd w:val="clear" w:color="auto" w:fill="auto"/>
          </w:tcPr>
          <w:p w14:paraId="51CE0EC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15.11.2021 № 504, акт приема-</w:t>
            </w:r>
            <w:r w:rsidRPr="0062427E">
              <w:rPr>
                <w:rFonts w:ascii="Times New Roman" w:hAnsi="Times New Roman" w:cs="Times New Roman"/>
                <w:sz w:val="20"/>
                <w:szCs w:val="20"/>
              </w:rPr>
              <w:lastRenderedPageBreak/>
              <w:t>передачи от 16.11.2021 года</w:t>
            </w:r>
          </w:p>
        </w:tc>
        <w:tc>
          <w:tcPr>
            <w:tcW w:w="1396" w:type="dxa"/>
            <w:shd w:val="clear" w:color="auto" w:fill="auto"/>
          </w:tcPr>
          <w:p w14:paraId="6919E00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2B6D7F17" w14:textId="77777777" w:rsidTr="00A333E0">
        <w:trPr>
          <w:gridAfter w:val="1"/>
          <w:wAfter w:w="18" w:type="dxa"/>
          <w:trHeight w:val="557"/>
        </w:trPr>
        <w:tc>
          <w:tcPr>
            <w:tcW w:w="851" w:type="dxa"/>
            <w:shd w:val="clear" w:color="auto" w:fill="FFFFFF" w:themeFill="background1"/>
          </w:tcPr>
          <w:p w14:paraId="10F299DC" w14:textId="359A38E0"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2</w:t>
            </w:r>
          </w:p>
        </w:tc>
        <w:tc>
          <w:tcPr>
            <w:tcW w:w="1658" w:type="dxa"/>
            <w:shd w:val="clear" w:color="auto" w:fill="auto"/>
          </w:tcPr>
          <w:p w14:paraId="4605394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Узел учета тепловой энергии</w:t>
            </w:r>
          </w:p>
        </w:tc>
        <w:tc>
          <w:tcPr>
            <w:tcW w:w="2170" w:type="dxa"/>
            <w:shd w:val="clear" w:color="auto" w:fill="auto"/>
          </w:tcPr>
          <w:p w14:paraId="3C9C06BA" w14:textId="4062C08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2013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51734703" w14:textId="75A4569F"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№00-000026</w:t>
            </w:r>
          </w:p>
        </w:tc>
        <w:tc>
          <w:tcPr>
            <w:tcW w:w="2693" w:type="dxa"/>
            <w:gridSpan w:val="2"/>
          </w:tcPr>
          <w:p w14:paraId="40E54DBB" w14:textId="1BF28C07"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4E781F59" w14:textId="196B353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76220</w:t>
            </w:r>
          </w:p>
        </w:tc>
        <w:tc>
          <w:tcPr>
            <w:tcW w:w="1701" w:type="dxa"/>
            <w:gridSpan w:val="2"/>
            <w:shd w:val="clear" w:color="auto" w:fill="auto"/>
          </w:tcPr>
          <w:p w14:paraId="58E4A75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Смоленской области от 12.03.2013 № 366-р/</w:t>
            </w:r>
            <w:proofErr w:type="spellStart"/>
            <w:r w:rsidRPr="0062427E">
              <w:rPr>
                <w:rFonts w:ascii="Times New Roman" w:hAnsi="Times New Roman" w:cs="Times New Roman"/>
                <w:sz w:val="20"/>
                <w:szCs w:val="20"/>
              </w:rPr>
              <w:t>адм</w:t>
            </w:r>
            <w:proofErr w:type="spellEnd"/>
            <w:r w:rsidRPr="0062427E">
              <w:rPr>
                <w:rFonts w:ascii="Times New Roman" w:hAnsi="Times New Roman" w:cs="Times New Roman"/>
                <w:sz w:val="20"/>
                <w:szCs w:val="20"/>
              </w:rPr>
              <w:t>, приказ Департамента имущественных и земельных отношений Смоленской области от 18.03.2013  № 366, 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19.03.2013 № 151</w:t>
            </w:r>
          </w:p>
        </w:tc>
        <w:tc>
          <w:tcPr>
            <w:tcW w:w="1385" w:type="dxa"/>
            <w:gridSpan w:val="2"/>
            <w:shd w:val="clear" w:color="auto" w:fill="auto"/>
          </w:tcPr>
          <w:p w14:paraId="656CC41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унитарное предприятие «</w:t>
            </w:r>
            <w:proofErr w:type="spellStart"/>
            <w:r w:rsidRPr="0062427E">
              <w:rPr>
                <w:rFonts w:ascii="Times New Roman" w:hAnsi="Times New Roman" w:cs="Times New Roman"/>
                <w:sz w:val="20"/>
                <w:szCs w:val="20"/>
              </w:rPr>
              <w:t>Коммунресурс</w:t>
            </w:r>
            <w:proofErr w:type="spellEnd"/>
            <w:r w:rsidRPr="0062427E">
              <w:rPr>
                <w:rFonts w:ascii="Times New Roman" w:hAnsi="Times New Roman" w:cs="Times New Roman"/>
                <w:sz w:val="20"/>
                <w:szCs w:val="20"/>
              </w:rPr>
              <w:t>»</w:t>
            </w:r>
          </w:p>
        </w:tc>
        <w:tc>
          <w:tcPr>
            <w:tcW w:w="1843" w:type="dxa"/>
            <w:shd w:val="clear" w:color="auto" w:fill="auto"/>
          </w:tcPr>
          <w:p w14:paraId="18AB0DC8" w14:textId="77777777" w:rsidR="000303DE" w:rsidRPr="0062427E" w:rsidRDefault="000303DE" w:rsidP="000303DE">
            <w:pPr>
              <w:spacing w:after="160" w:line="259" w:lineRule="auto"/>
              <w:rPr>
                <w:rFonts w:ascii="Times New Roman" w:hAnsi="Times New Roman" w:cs="Times New Roman"/>
                <w:sz w:val="20"/>
                <w:szCs w:val="20"/>
              </w:rPr>
            </w:pPr>
            <w:proofErr w:type="spellStart"/>
            <w:r w:rsidRPr="0062427E">
              <w:rPr>
                <w:rFonts w:ascii="Times New Roman" w:hAnsi="Times New Roman" w:cs="Times New Roman"/>
                <w:sz w:val="20"/>
                <w:szCs w:val="20"/>
              </w:rPr>
              <w:t>Распоряжене</w:t>
            </w:r>
            <w:proofErr w:type="spellEnd"/>
            <w:r w:rsidRPr="0062427E">
              <w:rPr>
                <w:rFonts w:ascii="Times New Roman" w:hAnsi="Times New Roman" w:cs="Times New Roman"/>
                <w:sz w:val="20"/>
                <w:szCs w:val="20"/>
              </w:rPr>
              <w:t xml:space="preserve">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27.06.2013 № 237-р</w:t>
            </w:r>
          </w:p>
        </w:tc>
        <w:tc>
          <w:tcPr>
            <w:tcW w:w="1396" w:type="dxa"/>
            <w:shd w:val="clear" w:color="auto" w:fill="auto"/>
          </w:tcPr>
          <w:p w14:paraId="753C755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6B82D50" w14:textId="77777777" w:rsidTr="00A333E0">
        <w:trPr>
          <w:gridAfter w:val="1"/>
          <w:wAfter w:w="18" w:type="dxa"/>
          <w:trHeight w:val="557"/>
        </w:trPr>
        <w:tc>
          <w:tcPr>
            <w:tcW w:w="851" w:type="dxa"/>
            <w:shd w:val="clear" w:color="auto" w:fill="FFFFFF" w:themeFill="background1"/>
          </w:tcPr>
          <w:p w14:paraId="22B1671B" w14:textId="18F41EA3"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3</w:t>
            </w:r>
          </w:p>
        </w:tc>
        <w:tc>
          <w:tcPr>
            <w:tcW w:w="1658" w:type="dxa"/>
            <w:shd w:val="clear" w:color="auto" w:fill="auto"/>
          </w:tcPr>
          <w:p w14:paraId="0ACD30C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Мобильное помещение  для размещения общественных </w:t>
            </w:r>
            <w:r w:rsidRPr="0062427E">
              <w:rPr>
                <w:rFonts w:ascii="Times New Roman" w:hAnsi="Times New Roman" w:cs="Times New Roman"/>
                <w:sz w:val="20"/>
                <w:szCs w:val="20"/>
              </w:rPr>
              <w:lastRenderedPageBreak/>
              <w:t>спасательных постов 3шт</w:t>
            </w:r>
          </w:p>
        </w:tc>
        <w:tc>
          <w:tcPr>
            <w:tcW w:w="2170" w:type="dxa"/>
            <w:shd w:val="clear" w:color="auto" w:fill="auto"/>
          </w:tcPr>
          <w:p w14:paraId="7CD618F0" w14:textId="69CAE80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№00-000037</w:t>
            </w:r>
          </w:p>
        </w:tc>
        <w:tc>
          <w:tcPr>
            <w:tcW w:w="2693" w:type="dxa"/>
            <w:gridSpan w:val="2"/>
          </w:tcPr>
          <w:p w14:paraId="3A731BF0" w14:textId="42F29B0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C87A1AE" w14:textId="37E3D51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648999</w:t>
            </w:r>
          </w:p>
        </w:tc>
        <w:tc>
          <w:tcPr>
            <w:tcW w:w="1701" w:type="dxa"/>
            <w:gridSpan w:val="2"/>
            <w:shd w:val="clear" w:color="auto" w:fill="auto"/>
          </w:tcPr>
          <w:p w14:paraId="69B873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Распоряжение Администрации Смоленской области от 03.10.2013 № </w:t>
            </w:r>
            <w:r w:rsidRPr="0062427E">
              <w:rPr>
                <w:rFonts w:ascii="Times New Roman" w:hAnsi="Times New Roman" w:cs="Times New Roman"/>
                <w:sz w:val="20"/>
                <w:szCs w:val="20"/>
              </w:rPr>
              <w:lastRenderedPageBreak/>
              <w:t>1517-р/адм., 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05.11.2013 № 726</w:t>
            </w:r>
          </w:p>
        </w:tc>
        <w:tc>
          <w:tcPr>
            <w:tcW w:w="1385" w:type="dxa"/>
            <w:gridSpan w:val="2"/>
            <w:shd w:val="clear" w:color="auto" w:fill="auto"/>
          </w:tcPr>
          <w:p w14:paraId="64A4F0B4"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Муниципальное унитарное предприятие </w:t>
            </w:r>
            <w:r w:rsidRPr="0062427E">
              <w:rPr>
                <w:rFonts w:ascii="Times New Roman" w:hAnsi="Times New Roman" w:cs="Times New Roman"/>
                <w:sz w:val="20"/>
                <w:szCs w:val="20"/>
              </w:rPr>
              <w:lastRenderedPageBreak/>
              <w:t>«</w:t>
            </w:r>
            <w:proofErr w:type="spellStart"/>
            <w:r w:rsidRPr="0062427E">
              <w:rPr>
                <w:rFonts w:ascii="Times New Roman" w:hAnsi="Times New Roman" w:cs="Times New Roman"/>
                <w:sz w:val="20"/>
                <w:szCs w:val="20"/>
              </w:rPr>
              <w:t>Коммунресурс</w:t>
            </w:r>
            <w:proofErr w:type="spellEnd"/>
            <w:r w:rsidRPr="0062427E">
              <w:rPr>
                <w:rFonts w:ascii="Times New Roman" w:hAnsi="Times New Roman" w:cs="Times New Roman"/>
                <w:sz w:val="20"/>
                <w:szCs w:val="20"/>
              </w:rPr>
              <w:t>»</w:t>
            </w:r>
          </w:p>
        </w:tc>
        <w:tc>
          <w:tcPr>
            <w:tcW w:w="1843" w:type="dxa"/>
            <w:shd w:val="clear" w:color="auto" w:fill="auto"/>
          </w:tcPr>
          <w:p w14:paraId="26B30CB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w:t>
            </w:r>
            <w:r w:rsidRPr="0062427E">
              <w:rPr>
                <w:rFonts w:ascii="Times New Roman" w:hAnsi="Times New Roman" w:cs="Times New Roman"/>
                <w:sz w:val="20"/>
                <w:szCs w:val="20"/>
              </w:rPr>
              <w:lastRenderedPageBreak/>
              <w:t>район» от 23.04.2014 № 124-р</w:t>
            </w:r>
          </w:p>
        </w:tc>
        <w:tc>
          <w:tcPr>
            <w:tcW w:w="1396" w:type="dxa"/>
            <w:shd w:val="clear" w:color="auto" w:fill="auto"/>
          </w:tcPr>
          <w:p w14:paraId="3DFCCFA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64AFDE84" w14:textId="77777777" w:rsidTr="00A333E0">
        <w:trPr>
          <w:gridAfter w:val="1"/>
          <w:wAfter w:w="18" w:type="dxa"/>
          <w:trHeight w:val="557"/>
        </w:trPr>
        <w:tc>
          <w:tcPr>
            <w:tcW w:w="851" w:type="dxa"/>
            <w:shd w:val="clear" w:color="auto" w:fill="FFFFFF" w:themeFill="background1"/>
          </w:tcPr>
          <w:p w14:paraId="02AF2D82" w14:textId="3018703F"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4</w:t>
            </w:r>
          </w:p>
        </w:tc>
        <w:tc>
          <w:tcPr>
            <w:tcW w:w="1658" w:type="dxa"/>
            <w:shd w:val="clear" w:color="auto" w:fill="auto"/>
          </w:tcPr>
          <w:p w14:paraId="157186B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Снегоуборочная машина «</w:t>
            </w:r>
            <w:r w:rsidRPr="0062427E">
              <w:rPr>
                <w:rFonts w:ascii="Times New Roman" w:hAnsi="Times New Roman" w:cs="Times New Roman"/>
                <w:sz w:val="20"/>
                <w:szCs w:val="20"/>
                <w:lang w:val="en-US"/>
              </w:rPr>
              <w:t>TITAN</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DINAMICS</w:t>
            </w:r>
            <w:r w:rsidRPr="0062427E">
              <w:rPr>
                <w:rFonts w:ascii="Times New Roman" w:hAnsi="Times New Roman" w:cs="Times New Roman"/>
                <w:sz w:val="20"/>
                <w:szCs w:val="20"/>
              </w:rPr>
              <w:t xml:space="preserve"> </w:t>
            </w:r>
            <w:r w:rsidRPr="0062427E">
              <w:rPr>
                <w:rFonts w:ascii="Times New Roman" w:hAnsi="Times New Roman" w:cs="Times New Roman"/>
                <w:sz w:val="20"/>
                <w:szCs w:val="20"/>
                <w:lang w:val="en-US"/>
              </w:rPr>
              <w:t>CM</w:t>
            </w:r>
            <w:r w:rsidRPr="0062427E">
              <w:rPr>
                <w:rFonts w:ascii="Times New Roman" w:hAnsi="Times New Roman" w:cs="Times New Roman"/>
                <w:sz w:val="20"/>
                <w:szCs w:val="20"/>
              </w:rPr>
              <w:t xml:space="preserve"> 7.0</w:t>
            </w:r>
          </w:p>
        </w:tc>
        <w:tc>
          <w:tcPr>
            <w:tcW w:w="2170" w:type="dxa"/>
            <w:shd w:val="clear" w:color="auto" w:fill="auto"/>
          </w:tcPr>
          <w:p w14:paraId="3F4A77BF" w14:textId="35021733"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2022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4091CD88" w14:textId="7032DF2B"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6E0B3A1" w14:textId="6D03A9B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36990</w:t>
            </w:r>
          </w:p>
        </w:tc>
        <w:tc>
          <w:tcPr>
            <w:tcW w:w="1701" w:type="dxa"/>
            <w:gridSpan w:val="2"/>
            <w:shd w:val="clear" w:color="auto" w:fill="auto"/>
          </w:tcPr>
          <w:p w14:paraId="4EC98F1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Договор поставки № 21/11-2022 от 21.11.2022</w:t>
            </w:r>
          </w:p>
        </w:tc>
        <w:tc>
          <w:tcPr>
            <w:tcW w:w="1385" w:type="dxa"/>
            <w:gridSpan w:val="2"/>
            <w:shd w:val="clear" w:color="auto" w:fill="auto"/>
          </w:tcPr>
          <w:p w14:paraId="55F74F73" w14:textId="44321D96"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В оперативном управлении МБУ «Благоустройство Велиж»</w:t>
            </w:r>
          </w:p>
        </w:tc>
        <w:tc>
          <w:tcPr>
            <w:tcW w:w="1843" w:type="dxa"/>
            <w:shd w:val="clear" w:color="auto" w:fill="auto"/>
          </w:tcPr>
          <w:p w14:paraId="0BAFC0AD" w14:textId="64D82A7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Постановление Администрации муниципального образования «</w:t>
            </w:r>
            <w:proofErr w:type="spellStart"/>
            <w:r>
              <w:rPr>
                <w:rFonts w:ascii="Times New Roman" w:hAnsi="Times New Roman" w:cs="Times New Roman"/>
                <w:sz w:val="20"/>
                <w:szCs w:val="20"/>
              </w:rPr>
              <w:t>Велижский</w:t>
            </w:r>
            <w:proofErr w:type="spellEnd"/>
            <w:r>
              <w:rPr>
                <w:rFonts w:ascii="Times New Roman" w:hAnsi="Times New Roman" w:cs="Times New Roman"/>
                <w:sz w:val="20"/>
                <w:szCs w:val="20"/>
              </w:rPr>
              <w:t xml:space="preserve"> муниципальный округ» Смоленской области №129 от 12.02.2025</w:t>
            </w:r>
          </w:p>
        </w:tc>
        <w:tc>
          <w:tcPr>
            <w:tcW w:w="1396" w:type="dxa"/>
            <w:shd w:val="clear" w:color="auto" w:fill="auto"/>
          </w:tcPr>
          <w:p w14:paraId="707F74C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3C9F94A3" w14:textId="77777777" w:rsidTr="00A333E0">
        <w:trPr>
          <w:gridAfter w:val="1"/>
          <w:wAfter w:w="18" w:type="dxa"/>
          <w:trHeight w:val="557"/>
        </w:trPr>
        <w:tc>
          <w:tcPr>
            <w:tcW w:w="851" w:type="dxa"/>
            <w:shd w:val="clear" w:color="auto" w:fill="FFFFFF" w:themeFill="background1"/>
          </w:tcPr>
          <w:p w14:paraId="49F86144" w14:textId="1EC74720"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5</w:t>
            </w:r>
          </w:p>
        </w:tc>
        <w:tc>
          <w:tcPr>
            <w:tcW w:w="1658" w:type="dxa"/>
            <w:shd w:val="clear" w:color="auto" w:fill="auto"/>
          </w:tcPr>
          <w:p w14:paraId="58B85C7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КО-3, отвал оборотный 2.5 м. (стальной нож/резина) с </w:t>
            </w:r>
            <w:proofErr w:type="spellStart"/>
            <w:r w:rsidRPr="0062427E">
              <w:rPr>
                <w:rFonts w:ascii="Times New Roman" w:hAnsi="Times New Roman" w:cs="Times New Roman"/>
                <w:sz w:val="20"/>
                <w:szCs w:val="20"/>
              </w:rPr>
              <w:t>гидроповоротом</w:t>
            </w:r>
            <w:proofErr w:type="spellEnd"/>
            <w:r w:rsidRPr="0062427E">
              <w:rPr>
                <w:rFonts w:ascii="Times New Roman" w:hAnsi="Times New Roman" w:cs="Times New Roman"/>
                <w:sz w:val="20"/>
                <w:szCs w:val="20"/>
              </w:rPr>
              <w:t>, предназначенный для расчистки дорог от снега и наледи, уборки территории</w:t>
            </w:r>
          </w:p>
        </w:tc>
        <w:tc>
          <w:tcPr>
            <w:tcW w:w="2170" w:type="dxa"/>
            <w:shd w:val="clear" w:color="auto" w:fill="auto"/>
          </w:tcPr>
          <w:p w14:paraId="33BF6D16" w14:textId="77777777" w:rsidR="000303DE" w:rsidRPr="0062427E" w:rsidRDefault="000303DE" w:rsidP="000303DE">
            <w:pPr>
              <w:spacing w:after="160" w:line="259" w:lineRule="auto"/>
              <w:rPr>
                <w:rFonts w:ascii="Times New Roman" w:hAnsi="Times New Roman" w:cs="Times New Roman"/>
                <w:sz w:val="20"/>
                <w:szCs w:val="20"/>
              </w:rPr>
            </w:pPr>
          </w:p>
        </w:tc>
        <w:tc>
          <w:tcPr>
            <w:tcW w:w="2693" w:type="dxa"/>
            <w:gridSpan w:val="2"/>
          </w:tcPr>
          <w:p w14:paraId="2F811DC4" w14:textId="36DD8534" w:rsidR="000303DE" w:rsidRPr="0062427E" w:rsidRDefault="000303DE" w:rsidP="000303DE">
            <w:pPr>
              <w:rPr>
                <w:rFonts w:ascii="Times New Roman" w:hAnsi="Times New Roman" w:cs="Times New Roman"/>
                <w:sz w:val="20"/>
                <w:szCs w:val="20"/>
              </w:rPr>
            </w:pPr>
            <w:r w:rsidRPr="0062427E">
              <w:rPr>
                <w:sz w:val="20"/>
                <w:szCs w:val="20"/>
              </w:rPr>
              <w:t>Муниципальное образование «</w:t>
            </w:r>
            <w:proofErr w:type="spellStart"/>
            <w:r w:rsidRPr="0062427E">
              <w:rPr>
                <w:sz w:val="20"/>
                <w:szCs w:val="20"/>
              </w:rPr>
              <w:t>Велижский</w:t>
            </w:r>
            <w:proofErr w:type="spellEnd"/>
            <w:r w:rsidRPr="0062427E">
              <w:rPr>
                <w:sz w:val="20"/>
                <w:szCs w:val="20"/>
              </w:rPr>
              <w:t xml:space="preserve"> район»</w:t>
            </w:r>
          </w:p>
        </w:tc>
        <w:tc>
          <w:tcPr>
            <w:tcW w:w="1138" w:type="dxa"/>
            <w:shd w:val="clear" w:color="auto" w:fill="auto"/>
          </w:tcPr>
          <w:p w14:paraId="51C8BF81" w14:textId="3486B95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129150</w:t>
            </w:r>
          </w:p>
        </w:tc>
        <w:tc>
          <w:tcPr>
            <w:tcW w:w="1701" w:type="dxa"/>
            <w:gridSpan w:val="2"/>
            <w:shd w:val="clear" w:color="auto" w:fill="auto"/>
          </w:tcPr>
          <w:p w14:paraId="276D2F9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Договор № </w:t>
            </w:r>
            <w:r w:rsidRPr="0062427E">
              <w:rPr>
                <w:rFonts w:ascii="Times New Roman" w:hAnsi="Times New Roman" w:cs="Times New Roman"/>
                <w:sz w:val="20"/>
                <w:szCs w:val="20"/>
                <w:lang w:val="en-US"/>
              </w:rPr>
              <w:t xml:space="preserve">SMK </w:t>
            </w:r>
            <w:r w:rsidRPr="0062427E">
              <w:rPr>
                <w:rFonts w:ascii="Times New Roman" w:hAnsi="Times New Roman" w:cs="Times New Roman"/>
                <w:sz w:val="20"/>
                <w:szCs w:val="20"/>
              </w:rPr>
              <w:t>от 14.11.2022</w:t>
            </w:r>
          </w:p>
        </w:tc>
        <w:tc>
          <w:tcPr>
            <w:tcW w:w="1385" w:type="dxa"/>
            <w:gridSpan w:val="2"/>
            <w:shd w:val="clear" w:color="auto" w:fill="auto"/>
          </w:tcPr>
          <w:p w14:paraId="55B7665A" w14:textId="55640107"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c>
          <w:tcPr>
            <w:tcW w:w="1843" w:type="dxa"/>
            <w:shd w:val="clear" w:color="auto" w:fill="auto"/>
          </w:tcPr>
          <w:p w14:paraId="77DE7C6F" w14:textId="63C6F070"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Постановление Администрации муниципального образования «</w:t>
            </w:r>
            <w:proofErr w:type="spellStart"/>
            <w:r>
              <w:rPr>
                <w:rFonts w:ascii="Times New Roman" w:hAnsi="Times New Roman" w:cs="Times New Roman"/>
                <w:sz w:val="20"/>
                <w:szCs w:val="20"/>
              </w:rPr>
              <w:t>Велижский</w:t>
            </w:r>
            <w:proofErr w:type="spellEnd"/>
            <w:r>
              <w:rPr>
                <w:rFonts w:ascii="Times New Roman" w:hAnsi="Times New Roman" w:cs="Times New Roman"/>
                <w:sz w:val="20"/>
                <w:szCs w:val="20"/>
              </w:rPr>
              <w:t xml:space="preserve"> муниципальный округ» Смоленской области №129 от 12.02.2025</w:t>
            </w:r>
          </w:p>
        </w:tc>
        <w:tc>
          <w:tcPr>
            <w:tcW w:w="1396" w:type="dxa"/>
            <w:shd w:val="clear" w:color="auto" w:fill="auto"/>
          </w:tcPr>
          <w:p w14:paraId="2D58A43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2C9C0FB8" w14:textId="77777777" w:rsidTr="00A333E0">
        <w:trPr>
          <w:gridAfter w:val="1"/>
          <w:wAfter w:w="18" w:type="dxa"/>
          <w:trHeight w:val="557"/>
        </w:trPr>
        <w:tc>
          <w:tcPr>
            <w:tcW w:w="851" w:type="dxa"/>
            <w:shd w:val="clear" w:color="auto" w:fill="FFFFFF" w:themeFill="background1"/>
          </w:tcPr>
          <w:p w14:paraId="124ADE4B" w14:textId="087C1FC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lang w:val="en-US"/>
              </w:rPr>
              <w:t>26</w:t>
            </w:r>
          </w:p>
        </w:tc>
        <w:tc>
          <w:tcPr>
            <w:tcW w:w="1658" w:type="dxa"/>
            <w:shd w:val="clear" w:color="auto" w:fill="auto"/>
          </w:tcPr>
          <w:p w14:paraId="5D3EAF2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КО-3.1 Оборотный отвал</w:t>
            </w:r>
          </w:p>
        </w:tc>
        <w:tc>
          <w:tcPr>
            <w:tcW w:w="2170" w:type="dxa"/>
            <w:shd w:val="clear" w:color="auto" w:fill="auto"/>
          </w:tcPr>
          <w:p w14:paraId="48D21EB8" w14:textId="0349BB2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2023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7DD2469E" w14:textId="6B4BE984"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3FF1517C" w14:textId="075FB5E8"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112200</w:t>
            </w:r>
          </w:p>
        </w:tc>
        <w:tc>
          <w:tcPr>
            <w:tcW w:w="1701" w:type="dxa"/>
            <w:gridSpan w:val="2"/>
            <w:shd w:val="clear" w:color="auto" w:fill="auto"/>
          </w:tcPr>
          <w:p w14:paraId="43F48DC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Муниципальный контракт № 01633000329230</w:t>
            </w:r>
            <w:r w:rsidRPr="0062427E">
              <w:rPr>
                <w:rFonts w:ascii="Times New Roman" w:hAnsi="Times New Roman" w:cs="Times New Roman"/>
                <w:sz w:val="20"/>
                <w:szCs w:val="20"/>
              </w:rPr>
              <w:lastRenderedPageBreak/>
              <w:t>00033_98397 от 12.12.2023</w:t>
            </w:r>
          </w:p>
        </w:tc>
        <w:tc>
          <w:tcPr>
            <w:tcW w:w="1385" w:type="dxa"/>
            <w:gridSpan w:val="2"/>
            <w:shd w:val="clear" w:color="auto" w:fill="auto"/>
          </w:tcPr>
          <w:p w14:paraId="640BD683" w14:textId="3CD61165"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rPr>
              <w:lastRenderedPageBreak/>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w:t>
            </w:r>
            <w:r>
              <w:rPr>
                <w:rFonts w:ascii="Times New Roman" w:hAnsi="Times New Roman" w:cs="Times New Roman"/>
              </w:rPr>
              <w:lastRenderedPageBreak/>
              <w:t>йство Велиж</w:t>
            </w:r>
            <w:r w:rsidRPr="00986F59">
              <w:rPr>
                <w:rFonts w:ascii="Times New Roman" w:hAnsi="Times New Roman" w:cs="Times New Roman"/>
              </w:rPr>
              <w:t>»</w:t>
            </w:r>
          </w:p>
        </w:tc>
        <w:tc>
          <w:tcPr>
            <w:tcW w:w="1843" w:type="dxa"/>
            <w:shd w:val="clear" w:color="auto" w:fill="auto"/>
          </w:tcPr>
          <w:p w14:paraId="353148DD" w14:textId="172C47EA"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Постановление Администрации муниципального образования «</w:t>
            </w:r>
            <w:proofErr w:type="spellStart"/>
            <w:r>
              <w:rPr>
                <w:rFonts w:ascii="Times New Roman" w:hAnsi="Times New Roman" w:cs="Times New Roman"/>
                <w:sz w:val="20"/>
                <w:szCs w:val="20"/>
              </w:rPr>
              <w:t>Велижский</w:t>
            </w:r>
            <w:proofErr w:type="spellEnd"/>
            <w:r>
              <w:rPr>
                <w:rFonts w:ascii="Times New Roman" w:hAnsi="Times New Roman" w:cs="Times New Roman"/>
                <w:sz w:val="20"/>
                <w:szCs w:val="20"/>
              </w:rPr>
              <w:t xml:space="preserve"> </w:t>
            </w:r>
            <w:r>
              <w:rPr>
                <w:rFonts w:ascii="Times New Roman" w:hAnsi="Times New Roman" w:cs="Times New Roman"/>
                <w:sz w:val="20"/>
                <w:szCs w:val="20"/>
              </w:rPr>
              <w:lastRenderedPageBreak/>
              <w:t>муниципальный округ» Смоленской области №129 от 12.02.2025</w:t>
            </w:r>
          </w:p>
        </w:tc>
        <w:tc>
          <w:tcPr>
            <w:tcW w:w="1396" w:type="dxa"/>
            <w:shd w:val="clear" w:color="auto" w:fill="auto"/>
          </w:tcPr>
          <w:p w14:paraId="3EC527FE" w14:textId="77777777" w:rsidR="000303DE" w:rsidRPr="0062427E" w:rsidRDefault="000303DE" w:rsidP="000303DE">
            <w:pPr>
              <w:spacing w:after="160" w:line="259" w:lineRule="auto"/>
              <w:rPr>
                <w:rFonts w:ascii="Times New Roman" w:hAnsi="Times New Roman" w:cs="Times New Roman"/>
                <w:sz w:val="20"/>
                <w:szCs w:val="20"/>
              </w:rPr>
            </w:pPr>
          </w:p>
        </w:tc>
      </w:tr>
      <w:tr w:rsidR="000303DE" w:rsidRPr="0062427E" w14:paraId="26D3D6BD" w14:textId="77777777" w:rsidTr="00A333E0">
        <w:trPr>
          <w:gridAfter w:val="1"/>
          <w:wAfter w:w="18" w:type="dxa"/>
          <w:trHeight w:val="557"/>
        </w:trPr>
        <w:tc>
          <w:tcPr>
            <w:tcW w:w="851" w:type="dxa"/>
            <w:shd w:val="clear" w:color="auto" w:fill="FFFFFF" w:themeFill="background1"/>
          </w:tcPr>
          <w:p w14:paraId="7A13D484" w14:textId="3A527577" w:rsidR="000303DE" w:rsidRPr="00D3404D" w:rsidRDefault="000303DE" w:rsidP="000303DE">
            <w:pPr>
              <w:spacing w:after="160" w:line="259" w:lineRule="auto"/>
              <w:rPr>
                <w:rFonts w:ascii="Times New Roman" w:hAnsi="Times New Roman" w:cs="Times New Roman"/>
                <w:sz w:val="20"/>
                <w:szCs w:val="20"/>
                <w:lang w:val="en-US"/>
              </w:rPr>
            </w:pPr>
            <w:bookmarkStart w:id="26" w:name="_Hlk211433819"/>
            <w:r>
              <w:rPr>
                <w:rFonts w:ascii="Times New Roman" w:hAnsi="Times New Roman" w:cs="Times New Roman"/>
                <w:sz w:val="20"/>
                <w:szCs w:val="20"/>
              </w:rPr>
              <w:t>22</w:t>
            </w:r>
            <w:r>
              <w:rPr>
                <w:rFonts w:ascii="Times New Roman" w:hAnsi="Times New Roman" w:cs="Times New Roman"/>
                <w:sz w:val="20"/>
                <w:szCs w:val="20"/>
                <w:lang w:val="en-US"/>
              </w:rPr>
              <w:t>7</w:t>
            </w:r>
          </w:p>
        </w:tc>
        <w:tc>
          <w:tcPr>
            <w:tcW w:w="1658" w:type="dxa"/>
            <w:shd w:val="clear" w:color="auto" w:fill="auto"/>
          </w:tcPr>
          <w:p w14:paraId="65CCC18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МК-7 Коммунальная щётка с поливом</w:t>
            </w:r>
          </w:p>
        </w:tc>
        <w:tc>
          <w:tcPr>
            <w:tcW w:w="2170" w:type="dxa"/>
            <w:shd w:val="clear" w:color="auto" w:fill="auto"/>
          </w:tcPr>
          <w:p w14:paraId="7B28BEA4" w14:textId="5776631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2023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276ADD0B" w14:textId="5A4A4DA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52683AD" w14:textId="06EC043A"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177839.99</w:t>
            </w:r>
          </w:p>
        </w:tc>
        <w:tc>
          <w:tcPr>
            <w:tcW w:w="1701" w:type="dxa"/>
            <w:gridSpan w:val="2"/>
            <w:shd w:val="clear" w:color="auto" w:fill="auto"/>
          </w:tcPr>
          <w:p w14:paraId="4AFA10B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Муниципальный контракт № 0163300032923000033_98397 от 12.12.2023</w:t>
            </w:r>
          </w:p>
        </w:tc>
        <w:tc>
          <w:tcPr>
            <w:tcW w:w="1385" w:type="dxa"/>
            <w:gridSpan w:val="2"/>
            <w:shd w:val="clear" w:color="auto" w:fill="auto"/>
          </w:tcPr>
          <w:p w14:paraId="3B2019C3" w14:textId="214B38B8" w:rsidR="000303DE" w:rsidRPr="0062427E" w:rsidRDefault="000303DE" w:rsidP="000303DE">
            <w:pPr>
              <w:spacing w:after="160" w:line="259" w:lineRule="auto"/>
              <w:rPr>
                <w:rFonts w:ascii="Times New Roman" w:hAnsi="Times New Roman" w:cs="Times New Roman"/>
                <w:sz w:val="20"/>
                <w:szCs w:val="20"/>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c>
          <w:tcPr>
            <w:tcW w:w="1843" w:type="dxa"/>
            <w:shd w:val="clear" w:color="auto" w:fill="auto"/>
          </w:tcPr>
          <w:p w14:paraId="59891F4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12.12.2023 № 811-р, акт приема-передачи от 12.12.2023</w:t>
            </w:r>
          </w:p>
        </w:tc>
        <w:tc>
          <w:tcPr>
            <w:tcW w:w="1396" w:type="dxa"/>
            <w:shd w:val="clear" w:color="auto" w:fill="auto"/>
          </w:tcPr>
          <w:p w14:paraId="7C821E5D" w14:textId="77777777" w:rsidR="000303DE" w:rsidRPr="0062427E" w:rsidRDefault="000303DE" w:rsidP="000303DE">
            <w:pPr>
              <w:spacing w:after="160" w:line="259" w:lineRule="auto"/>
              <w:rPr>
                <w:rFonts w:ascii="Times New Roman" w:hAnsi="Times New Roman" w:cs="Times New Roman"/>
                <w:sz w:val="20"/>
                <w:szCs w:val="20"/>
              </w:rPr>
            </w:pPr>
          </w:p>
        </w:tc>
      </w:tr>
      <w:bookmarkEnd w:id="26"/>
      <w:tr w:rsidR="000303DE" w:rsidRPr="0062427E" w14:paraId="4669F96A" w14:textId="77777777" w:rsidTr="00A333E0">
        <w:trPr>
          <w:gridAfter w:val="1"/>
          <w:wAfter w:w="18" w:type="dxa"/>
          <w:trHeight w:val="557"/>
        </w:trPr>
        <w:tc>
          <w:tcPr>
            <w:tcW w:w="851" w:type="dxa"/>
          </w:tcPr>
          <w:p w14:paraId="4B053180" w14:textId="7AFA40F0"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22</w:t>
            </w:r>
            <w:r>
              <w:rPr>
                <w:rFonts w:ascii="Times New Roman" w:hAnsi="Times New Roman" w:cs="Times New Roman"/>
                <w:sz w:val="20"/>
                <w:szCs w:val="20"/>
                <w:lang w:val="en-US"/>
              </w:rPr>
              <w:t>8</w:t>
            </w:r>
          </w:p>
        </w:tc>
        <w:tc>
          <w:tcPr>
            <w:tcW w:w="1658" w:type="dxa"/>
            <w:shd w:val="clear" w:color="auto" w:fill="auto"/>
          </w:tcPr>
          <w:p w14:paraId="2148CD7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Активный сабвуфер </w:t>
            </w:r>
            <w:r w:rsidRPr="0062427E">
              <w:rPr>
                <w:rFonts w:ascii="Times New Roman" w:hAnsi="Times New Roman" w:cs="Times New Roman"/>
                <w:sz w:val="20"/>
                <w:szCs w:val="20"/>
                <w:lang w:val="en-US"/>
              </w:rPr>
              <w:t>JBL</w:t>
            </w:r>
            <w:r w:rsidRPr="0062427E">
              <w:rPr>
                <w:rFonts w:ascii="Times New Roman" w:hAnsi="Times New Roman" w:cs="Times New Roman"/>
                <w:sz w:val="20"/>
                <w:szCs w:val="20"/>
              </w:rPr>
              <w:t xml:space="preserve"> 818</w:t>
            </w:r>
            <w:r w:rsidRPr="0062427E">
              <w:rPr>
                <w:rFonts w:ascii="Times New Roman" w:hAnsi="Times New Roman" w:cs="Times New Roman"/>
                <w:sz w:val="20"/>
                <w:szCs w:val="20"/>
                <w:lang w:val="en-US"/>
              </w:rPr>
              <w:t>XLFM</w:t>
            </w:r>
            <w:r w:rsidRPr="0062427E">
              <w:rPr>
                <w:rFonts w:ascii="Times New Roman" w:hAnsi="Times New Roman" w:cs="Times New Roman"/>
                <w:sz w:val="20"/>
                <w:szCs w:val="20"/>
              </w:rPr>
              <w:t xml:space="preserve"> </w:t>
            </w:r>
          </w:p>
        </w:tc>
        <w:tc>
          <w:tcPr>
            <w:tcW w:w="2170" w:type="dxa"/>
            <w:shd w:val="clear" w:color="auto" w:fill="auto"/>
          </w:tcPr>
          <w:p w14:paraId="00FF69DC"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5101240300004-5101240300005</w:t>
            </w:r>
          </w:p>
        </w:tc>
        <w:tc>
          <w:tcPr>
            <w:tcW w:w="2693" w:type="dxa"/>
            <w:gridSpan w:val="2"/>
          </w:tcPr>
          <w:p w14:paraId="4F8CC03C" w14:textId="6F931F98"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18CDAA9" w14:textId="49AEBCC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162500</w:t>
            </w:r>
          </w:p>
        </w:tc>
        <w:tc>
          <w:tcPr>
            <w:tcW w:w="1701" w:type="dxa"/>
            <w:gridSpan w:val="2"/>
            <w:shd w:val="clear" w:color="auto" w:fill="auto"/>
          </w:tcPr>
          <w:p w14:paraId="125DB5AA"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46B3F28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культуры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районная централизованная клубная система"</w:t>
            </w:r>
          </w:p>
        </w:tc>
        <w:tc>
          <w:tcPr>
            <w:tcW w:w="1843" w:type="dxa"/>
            <w:shd w:val="clear" w:color="auto" w:fill="auto"/>
          </w:tcPr>
          <w:p w14:paraId="006C1F08"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покупка</w:t>
            </w:r>
          </w:p>
        </w:tc>
        <w:tc>
          <w:tcPr>
            <w:tcW w:w="1396" w:type="dxa"/>
            <w:shd w:val="clear" w:color="auto" w:fill="auto"/>
          </w:tcPr>
          <w:p w14:paraId="4EEF1E4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1E36D0E9" w14:textId="77777777" w:rsidTr="00A333E0">
        <w:trPr>
          <w:gridAfter w:val="1"/>
          <w:wAfter w:w="18" w:type="dxa"/>
          <w:trHeight w:val="557"/>
        </w:trPr>
        <w:tc>
          <w:tcPr>
            <w:tcW w:w="851" w:type="dxa"/>
          </w:tcPr>
          <w:p w14:paraId="64B2234C" w14:textId="25F6E531"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w:t>
            </w:r>
            <w:r>
              <w:rPr>
                <w:rFonts w:ascii="Times New Roman" w:hAnsi="Times New Roman" w:cs="Times New Roman"/>
                <w:sz w:val="20"/>
                <w:szCs w:val="20"/>
                <w:lang w:val="en-US"/>
              </w:rPr>
              <w:t>29</w:t>
            </w:r>
          </w:p>
        </w:tc>
        <w:tc>
          <w:tcPr>
            <w:tcW w:w="1658" w:type="dxa"/>
            <w:shd w:val="clear" w:color="auto" w:fill="auto"/>
          </w:tcPr>
          <w:p w14:paraId="2100F534" w14:textId="77777777" w:rsidR="000303DE" w:rsidRPr="0062427E" w:rsidRDefault="000303DE" w:rsidP="000303DE">
            <w:pPr>
              <w:spacing w:after="160" w:line="259" w:lineRule="auto"/>
              <w:rPr>
                <w:rFonts w:ascii="Times New Roman" w:hAnsi="Times New Roman" w:cs="Times New Roman"/>
                <w:sz w:val="20"/>
                <w:szCs w:val="20"/>
              </w:rPr>
            </w:pPr>
            <w:proofErr w:type="spellStart"/>
            <w:r w:rsidRPr="0062427E">
              <w:rPr>
                <w:rFonts w:ascii="Times New Roman" w:hAnsi="Times New Roman" w:cs="Times New Roman"/>
                <w:sz w:val="20"/>
                <w:szCs w:val="20"/>
              </w:rPr>
              <w:t>Зановесь</w:t>
            </w:r>
            <w:proofErr w:type="spellEnd"/>
            <w:r w:rsidRPr="0062427E">
              <w:rPr>
                <w:rFonts w:ascii="Times New Roman" w:hAnsi="Times New Roman" w:cs="Times New Roman"/>
                <w:sz w:val="20"/>
                <w:szCs w:val="20"/>
              </w:rPr>
              <w:t xml:space="preserve"> сцены</w:t>
            </w:r>
          </w:p>
        </w:tc>
        <w:tc>
          <w:tcPr>
            <w:tcW w:w="2170" w:type="dxa"/>
            <w:shd w:val="clear" w:color="auto" w:fill="auto"/>
          </w:tcPr>
          <w:p w14:paraId="3CCB8729" w14:textId="30F7098D"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№02</w:t>
            </w:r>
          </w:p>
        </w:tc>
        <w:tc>
          <w:tcPr>
            <w:tcW w:w="2693" w:type="dxa"/>
            <w:gridSpan w:val="2"/>
          </w:tcPr>
          <w:p w14:paraId="50E1E722" w14:textId="47DED90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670CFD5E" w14:textId="65B7A28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143816</w:t>
            </w:r>
          </w:p>
        </w:tc>
        <w:tc>
          <w:tcPr>
            <w:tcW w:w="1701" w:type="dxa"/>
            <w:gridSpan w:val="2"/>
            <w:shd w:val="clear" w:color="auto" w:fill="auto"/>
          </w:tcPr>
          <w:p w14:paraId="3ECD9AD1"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0772E87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культуры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районная централизова</w:t>
            </w:r>
            <w:r w:rsidRPr="0062427E">
              <w:rPr>
                <w:rFonts w:ascii="Times New Roman" w:hAnsi="Times New Roman" w:cs="Times New Roman"/>
                <w:sz w:val="20"/>
                <w:szCs w:val="20"/>
              </w:rPr>
              <w:lastRenderedPageBreak/>
              <w:t>нная клубная система"</w:t>
            </w:r>
          </w:p>
        </w:tc>
        <w:tc>
          <w:tcPr>
            <w:tcW w:w="1843" w:type="dxa"/>
            <w:shd w:val="clear" w:color="auto" w:fill="auto"/>
          </w:tcPr>
          <w:p w14:paraId="5E4DE23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Постановление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10.02.2011 № 44 (в ред. постановлений Администрации </w:t>
            </w:r>
            <w:r w:rsidRPr="0062427E">
              <w:rPr>
                <w:rFonts w:ascii="Times New Roman" w:hAnsi="Times New Roman" w:cs="Times New Roman"/>
                <w:sz w:val="20"/>
                <w:szCs w:val="20"/>
              </w:rPr>
              <w:lastRenderedPageBreak/>
              <w:t>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08.02.2012 № 28, от 21.08.2012 № 316)</w:t>
            </w:r>
          </w:p>
        </w:tc>
        <w:tc>
          <w:tcPr>
            <w:tcW w:w="1396" w:type="dxa"/>
            <w:shd w:val="clear" w:color="auto" w:fill="auto"/>
          </w:tcPr>
          <w:p w14:paraId="6CEB696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D028D87" w14:textId="77777777" w:rsidTr="00A333E0">
        <w:trPr>
          <w:gridAfter w:val="1"/>
          <w:wAfter w:w="18" w:type="dxa"/>
          <w:trHeight w:val="557"/>
        </w:trPr>
        <w:tc>
          <w:tcPr>
            <w:tcW w:w="851" w:type="dxa"/>
          </w:tcPr>
          <w:p w14:paraId="3420D1AC" w14:textId="5F3C3B50"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23</w:t>
            </w:r>
            <w:r>
              <w:rPr>
                <w:rFonts w:ascii="Times New Roman" w:hAnsi="Times New Roman" w:cs="Times New Roman"/>
                <w:sz w:val="20"/>
                <w:szCs w:val="20"/>
                <w:lang w:val="en-US"/>
              </w:rPr>
              <w:t>0</w:t>
            </w:r>
          </w:p>
        </w:tc>
        <w:tc>
          <w:tcPr>
            <w:tcW w:w="1658" w:type="dxa"/>
            <w:shd w:val="clear" w:color="auto" w:fill="auto"/>
          </w:tcPr>
          <w:p w14:paraId="6A187CD6"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Металлодетектор МТД-КА</w:t>
            </w:r>
          </w:p>
        </w:tc>
        <w:tc>
          <w:tcPr>
            <w:tcW w:w="2170" w:type="dxa"/>
            <w:shd w:val="clear" w:color="auto" w:fill="auto"/>
          </w:tcPr>
          <w:p w14:paraId="7B8640EE" w14:textId="07098C55"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2018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p w14:paraId="487A1747" w14:textId="7DDF532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№4101240500001</w:t>
            </w:r>
          </w:p>
        </w:tc>
        <w:tc>
          <w:tcPr>
            <w:tcW w:w="2693" w:type="dxa"/>
            <w:gridSpan w:val="2"/>
          </w:tcPr>
          <w:p w14:paraId="3ECCF72F" w14:textId="531B0F3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EDBCA19" w14:textId="056CED01"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177777</w:t>
            </w:r>
          </w:p>
        </w:tc>
        <w:tc>
          <w:tcPr>
            <w:tcW w:w="1701" w:type="dxa"/>
            <w:gridSpan w:val="2"/>
            <w:shd w:val="clear" w:color="auto" w:fill="auto"/>
          </w:tcPr>
          <w:p w14:paraId="07683F6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Распоряжения Администрации Смоленской области от 23.05.2018 № 613-р/</w:t>
            </w:r>
            <w:proofErr w:type="spellStart"/>
            <w:r w:rsidRPr="0062427E">
              <w:rPr>
                <w:rFonts w:ascii="Times New Roman" w:hAnsi="Times New Roman" w:cs="Times New Roman"/>
                <w:sz w:val="20"/>
                <w:szCs w:val="20"/>
              </w:rPr>
              <w:t>адм</w:t>
            </w:r>
            <w:proofErr w:type="spellEnd"/>
            <w:r w:rsidRPr="0062427E">
              <w:rPr>
                <w:rFonts w:ascii="Times New Roman" w:hAnsi="Times New Roman" w:cs="Times New Roman"/>
                <w:sz w:val="20"/>
                <w:szCs w:val="20"/>
              </w:rPr>
              <w:t xml:space="preserve"> , акт приема-передачи от 23.05.2018</w:t>
            </w:r>
          </w:p>
        </w:tc>
        <w:tc>
          <w:tcPr>
            <w:tcW w:w="1385" w:type="dxa"/>
            <w:gridSpan w:val="2"/>
            <w:shd w:val="clear" w:color="auto" w:fill="auto"/>
          </w:tcPr>
          <w:p w14:paraId="1497C722"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культуры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районная централизованная клубная система"</w:t>
            </w:r>
          </w:p>
        </w:tc>
        <w:tc>
          <w:tcPr>
            <w:tcW w:w="1843" w:type="dxa"/>
            <w:shd w:val="clear" w:color="auto" w:fill="auto"/>
          </w:tcPr>
          <w:p w14:paraId="1DBF321B"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20.08.2018 № 512-р (в ред. пост. от 08.11.2018 № 674-р), акт приема-передачи от 14.11.2018 года</w:t>
            </w:r>
          </w:p>
        </w:tc>
        <w:tc>
          <w:tcPr>
            <w:tcW w:w="1396" w:type="dxa"/>
            <w:shd w:val="clear" w:color="auto" w:fill="auto"/>
          </w:tcPr>
          <w:p w14:paraId="4AF1E59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DB4A664" w14:textId="77777777" w:rsidTr="00A333E0">
        <w:trPr>
          <w:gridAfter w:val="1"/>
          <w:wAfter w:w="18" w:type="dxa"/>
          <w:trHeight w:val="557"/>
        </w:trPr>
        <w:tc>
          <w:tcPr>
            <w:tcW w:w="851" w:type="dxa"/>
          </w:tcPr>
          <w:p w14:paraId="140DDD0A" w14:textId="678A4CCD"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23</w:t>
            </w:r>
            <w:r>
              <w:rPr>
                <w:rFonts w:ascii="Times New Roman" w:hAnsi="Times New Roman" w:cs="Times New Roman"/>
                <w:sz w:val="20"/>
                <w:szCs w:val="20"/>
                <w:lang w:val="en-US"/>
              </w:rPr>
              <w:t>1</w:t>
            </w:r>
          </w:p>
        </w:tc>
        <w:tc>
          <w:tcPr>
            <w:tcW w:w="1658" w:type="dxa"/>
            <w:shd w:val="clear" w:color="auto" w:fill="auto"/>
          </w:tcPr>
          <w:p w14:paraId="72E573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Стационарный металлодетектор</w:t>
            </w:r>
          </w:p>
        </w:tc>
        <w:tc>
          <w:tcPr>
            <w:tcW w:w="2170" w:type="dxa"/>
            <w:shd w:val="clear" w:color="auto" w:fill="auto"/>
          </w:tcPr>
          <w:p w14:paraId="679DBDF0" w14:textId="0C4382F9"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2022 </w:t>
            </w:r>
            <w:proofErr w:type="spellStart"/>
            <w:r w:rsidRPr="0062427E">
              <w:rPr>
                <w:rFonts w:ascii="Times New Roman" w:hAnsi="Times New Roman" w:cs="Times New Roman"/>
                <w:sz w:val="20"/>
                <w:szCs w:val="20"/>
              </w:rPr>
              <w:t>г.в</w:t>
            </w:r>
            <w:proofErr w:type="spellEnd"/>
            <w:r w:rsidRPr="0062427E">
              <w:rPr>
                <w:rFonts w:ascii="Times New Roman" w:hAnsi="Times New Roman" w:cs="Times New Roman"/>
                <w:sz w:val="20"/>
                <w:szCs w:val="20"/>
              </w:rPr>
              <w:t>.</w:t>
            </w:r>
          </w:p>
        </w:tc>
        <w:tc>
          <w:tcPr>
            <w:tcW w:w="2693" w:type="dxa"/>
            <w:gridSpan w:val="2"/>
          </w:tcPr>
          <w:p w14:paraId="5164F057" w14:textId="700D6FCE"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298C94DA" w14:textId="5833AC46"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218850</w:t>
            </w:r>
          </w:p>
        </w:tc>
        <w:tc>
          <w:tcPr>
            <w:tcW w:w="1701" w:type="dxa"/>
            <w:gridSpan w:val="2"/>
            <w:shd w:val="clear" w:color="auto" w:fill="auto"/>
          </w:tcPr>
          <w:p w14:paraId="69BE3E53"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Приказ начальника Департамента имущественных и земельных отношений Смоленской области от 01.07.2022 № 655, акт приема-передачи от 01.07.2022</w:t>
            </w:r>
          </w:p>
        </w:tc>
        <w:tc>
          <w:tcPr>
            <w:tcW w:w="1385" w:type="dxa"/>
            <w:gridSpan w:val="2"/>
            <w:shd w:val="clear" w:color="auto" w:fill="auto"/>
          </w:tcPr>
          <w:p w14:paraId="74C9A1FD"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культуры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районная централизованная клубная система"</w:t>
            </w:r>
          </w:p>
        </w:tc>
        <w:tc>
          <w:tcPr>
            <w:tcW w:w="1843" w:type="dxa"/>
            <w:shd w:val="clear" w:color="auto" w:fill="auto"/>
          </w:tcPr>
          <w:p w14:paraId="76585A39"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Распоряжение Администрации муниципального образования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19.07.2022 № 466-р, акт приема-передачи от 20.07.2022</w:t>
            </w:r>
          </w:p>
        </w:tc>
        <w:tc>
          <w:tcPr>
            <w:tcW w:w="1396" w:type="dxa"/>
            <w:shd w:val="clear" w:color="auto" w:fill="auto"/>
          </w:tcPr>
          <w:p w14:paraId="368A2B8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r w:rsidR="000303DE" w:rsidRPr="0062427E" w14:paraId="67D4C4A1" w14:textId="77777777" w:rsidTr="00A333E0">
        <w:trPr>
          <w:gridAfter w:val="1"/>
          <w:wAfter w:w="18" w:type="dxa"/>
          <w:trHeight w:val="557"/>
        </w:trPr>
        <w:tc>
          <w:tcPr>
            <w:tcW w:w="851" w:type="dxa"/>
          </w:tcPr>
          <w:p w14:paraId="29E92F62" w14:textId="0E780023" w:rsidR="000303DE" w:rsidRPr="00D3404D" w:rsidRDefault="000303DE" w:rsidP="000303DE">
            <w:pPr>
              <w:spacing w:after="160" w:line="259" w:lineRule="auto"/>
              <w:rPr>
                <w:rFonts w:ascii="Times New Roman" w:hAnsi="Times New Roman" w:cs="Times New Roman"/>
                <w:sz w:val="20"/>
                <w:szCs w:val="20"/>
                <w:lang w:val="en-US"/>
              </w:rPr>
            </w:pPr>
            <w:r>
              <w:rPr>
                <w:rFonts w:ascii="Times New Roman" w:hAnsi="Times New Roman" w:cs="Times New Roman"/>
                <w:sz w:val="20"/>
                <w:szCs w:val="20"/>
              </w:rPr>
              <w:t>23</w:t>
            </w:r>
            <w:r>
              <w:rPr>
                <w:rFonts w:ascii="Times New Roman" w:hAnsi="Times New Roman" w:cs="Times New Roman"/>
                <w:sz w:val="20"/>
                <w:szCs w:val="20"/>
                <w:lang w:val="en-US"/>
              </w:rPr>
              <w:t>2</w:t>
            </w:r>
          </w:p>
        </w:tc>
        <w:tc>
          <w:tcPr>
            <w:tcW w:w="1658" w:type="dxa"/>
            <w:shd w:val="clear" w:color="auto" w:fill="auto"/>
          </w:tcPr>
          <w:p w14:paraId="71CB929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Усилительно акустическая система</w:t>
            </w:r>
          </w:p>
        </w:tc>
        <w:tc>
          <w:tcPr>
            <w:tcW w:w="2170" w:type="dxa"/>
            <w:shd w:val="clear" w:color="auto" w:fill="auto"/>
          </w:tcPr>
          <w:p w14:paraId="29C4DDAA" w14:textId="09BF5D1B"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№110104427 А1380427</w:t>
            </w:r>
          </w:p>
        </w:tc>
        <w:tc>
          <w:tcPr>
            <w:tcW w:w="2693" w:type="dxa"/>
            <w:gridSpan w:val="2"/>
          </w:tcPr>
          <w:p w14:paraId="4A2BDCA0" w14:textId="27CE17CD"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00789F00" w14:textId="28651D9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215253</w:t>
            </w:r>
          </w:p>
        </w:tc>
        <w:tc>
          <w:tcPr>
            <w:tcW w:w="1701" w:type="dxa"/>
            <w:gridSpan w:val="2"/>
            <w:shd w:val="clear" w:color="auto" w:fill="auto"/>
          </w:tcPr>
          <w:p w14:paraId="3A84E494"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5502B5F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 xml:space="preserve">Муниципальное бюджетное учреждение </w:t>
            </w:r>
            <w:r w:rsidRPr="0062427E">
              <w:rPr>
                <w:rFonts w:ascii="Times New Roman" w:hAnsi="Times New Roman" w:cs="Times New Roman"/>
                <w:sz w:val="20"/>
                <w:szCs w:val="20"/>
              </w:rPr>
              <w:lastRenderedPageBreak/>
              <w:t>культуры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районная централизованная клубная система"</w:t>
            </w:r>
          </w:p>
        </w:tc>
        <w:tc>
          <w:tcPr>
            <w:tcW w:w="1843" w:type="dxa"/>
            <w:shd w:val="clear" w:color="auto" w:fill="auto"/>
          </w:tcPr>
          <w:p w14:paraId="640A8A4F"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 xml:space="preserve">Распоряжение Администрации муниципального образования </w:t>
            </w:r>
            <w:r w:rsidRPr="0062427E">
              <w:rPr>
                <w:rFonts w:ascii="Times New Roman" w:hAnsi="Times New Roman" w:cs="Times New Roman"/>
                <w:sz w:val="20"/>
                <w:szCs w:val="20"/>
              </w:rPr>
              <w:lastRenderedPageBreak/>
              <w:t>«</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 от 02.03.2012 № 39-р</w:t>
            </w:r>
          </w:p>
        </w:tc>
        <w:tc>
          <w:tcPr>
            <w:tcW w:w="1396" w:type="dxa"/>
            <w:shd w:val="clear" w:color="auto" w:fill="auto"/>
          </w:tcPr>
          <w:p w14:paraId="0368D58A"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lastRenderedPageBreak/>
              <w:t>нет</w:t>
            </w:r>
          </w:p>
        </w:tc>
      </w:tr>
      <w:tr w:rsidR="000303DE" w:rsidRPr="0062427E" w14:paraId="35B104F2" w14:textId="77777777" w:rsidTr="00A333E0">
        <w:trPr>
          <w:gridAfter w:val="1"/>
          <w:wAfter w:w="18" w:type="dxa"/>
          <w:trHeight w:val="557"/>
        </w:trPr>
        <w:tc>
          <w:tcPr>
            <w:tcW w:w="851" w:type="dxa"/>
            <w:shd w:val="clear" w:color="auto" w:fill="auto"/>
          </w:tcPr>
          <w:p w14:paraId="3F2CAE27" w14:textId="121E4C8C" w:rsidR="000303DE" w:rsidRPr="008C7221" w:rsidRDefault="000303DE" w:rsidP="000303DE">
            <w:pPr>
              <w:spacing w:after="160" w:line="259" w:lineRule="auto"/>
              <w:rPr>
                <w:rFonts w:ascii="Times New Roman" w:hAnsi="Times New Roman" w:cs="Times New Roman"/>
                <w:sz w:val="20"/>
                <w:szCs w:val="20"/>
              </w:rPr>
            </w:pPr>
            <w:r>
              <w:rPr>
                <w:rFonts w:ascii="Times New Roman" w:hAnsi="Times New Roman" w:cs="Times New Roman"/>
                <w:sz w:val="20"/>
                <w:szCs w:val="20"/>
              </w:rPr>
              <w:t>23</w:t>
            </w:r>
            <w:r>
              <w:rPr>
                <w:rFonts w:ascii="Times New Roman" w:hAnsi="Times New Roman" w:cs="Times New Roman"/>
                <w:sz w:val="20"/>
                <w:szCs w:val="20"/>
                <w:lang w:val="en-US"/>
              </w:rPr>
              <w:t>3</w:t>
            </w:r>
          </w:p>
        </w:tc>
        <w:tc>
          <w:tcPr>
            <w:tcW w:w="1658" w:type="dxa"/>
            <w:shd w:val="clear" w:color="auto" w:fill="auto"/>
          </w:tcPr>
          <w:p w14:paraId="3021DF51"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Библиотечный фонд 57746экз.</w:t>
            </w:r>
          </w:p>
        </w:tc>
        <w:tc>
          <w:tcPr>
            <w:tcW w:w="2170" w:type="dxa"/>
            <w:shd w:val="clear" w:color="auto" w:fill="auto"/>
          </w:tcPr>
          <w:p w14:paraId="1E80F567"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общий</w:t>
            </w:r>
          </w:p>
        </w:tc>
        <w:tc>
          <w:tcPr>
            <w:tcW w:w="2693" w:type="dxa"/>
            <w:gridSpan w:val="2"/>
          </w:tcPr>
          <w:p w14:paraId="338BF834" w14:textId="55B68BFF" w:rsidR="000303DE" w:rsidRPr="0062427E" w:rsidRDefault="000303DE" w:rsidP="000303DE">
            <w:pPr>
              <w:rPr>
                <w:rFonts w:ascii="Times New Roman" w:hAnsi="Times New Roman" w:cs="Times New Roman"/>
                <w:sz w:val="20"/>
                <w:szCs w:val="20"/>
              </w:rPr>
            </w:pPr>
            <w:r w:rsidRPr="0062427E">
              <w:rPr>
                <w:rFonts w:ascii="Times New Roman" w:hAnsi="Times New Roman" w:cs="Times New Roman"/>
                <w:sz w:val="20"/>
                <w:szCs w:val="20"/>
              </w:rPr>
              <w:t>Муниципальное образование «</w:t>
            </w:r>
            <w:proofErr w:type="spellStart"/>
            <w:r w:rsidRPr="0062427E">
              <w:rPr>
                <w:rFonts w:ascii="Times New Roman" w:hAnsi="Times New Roman" w:cs="Times New Roman"/>
                <w:sz w:val="20"/>
                <w:szCs w:val="20"/>
              </w:rPr>
              <w:t>Велижский</w:t>
            </w:r>
            <w:proofErr w:type="spellEnd"/>
            <w:r w:rsidRPr="0062427E">
              <w:rPr>
                <w:rFonts w:ascii="Times New Roman" w:hAnsi="Times New Roman" w:cs="Times New Roman"/>
                <w:sz w:val="20"/>
                <w:szCs w:val="20"/>
              </w:rPr>
              <w:t xml:space="preserve"> район»</w:t>
            </w:r>
          </w:p>
        </w:tc>
        <w:tc>
          <w:tcPr>
            <w:tcW w:w="1138" w:type="dxa"/>
            <w:shd w:val="clear" w:color="auto" w:fill="auto"/>
          </w:tcPr>
          <w:p w14:paraId="54533520" w14:textId="0FBBD2A0"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1231127.11</w:t>
            </w:r>
          </w:p>
        </w:tc>
        <w:tc>
          <w:tcPr>
            <w:tcW w:w="1701" w:type="dxa"/>
            <w:gridSpan w:val="2"/>
            <w:shd w:val="clear" w:color="auto" w:fill="auto"/>
          </w:tcPr>
          <w:p w14:paraId="3826E5B6" w14:textId="77777777" w:rsidR="000303DE" w:rsidRPr="0062427E" w:rsidRDefault="000303DE" w:rsidP="000303DE">
            <w:pPr>
              <w:spacing w:after="160" w:line="259" w:lineRule="auto"/>
              <w:rPr>
                <w:rFonts w:ascii="Times New Roman" w:hAnsi="Times New Roman" w:cs="Times New Roman"/>
                <w:sz w:val="20"/>
                <w:szCs w:val="20"/>
              </w:rPr>
            </w:pPr>
          </w:p>
        </w:tc>
        <w:tc>
          <w:tcPr>
            <w:tcW w:w="1385" w:type="dxa"/>
            <w:gridSpan w:val="2"/>
            <w:shd w:val="clear" w:color="auto" w:fill="auto"/>
          </w:tcPr>
          <w:p w14:paraId="1336787E"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Муниципальное бюджетное учреждение культуры «</w:t>
            </w:r>
            <w:proofErr w:type="spellStart"/>
            <w:r w:rsidRPr="0062427E">
              <w:rPr>
                <w:rFonts w:ascii="Times New Roman" w:hAnsi="Times New Roman" w:cs="Times New Roman"/>
                <w:sz w:val="20"/>
                <w:szCs w:val="20"/>
              </w:rPr>
              <w:t>Велижская</w:t>
            </w:r>
            <w:proofErr w:type="spellEnd"/>
            <w:r w:rsidRPr="0062427E">
              <w:rPr>
                <w:rFonts w:ascii="Times New Roman" w:hAnsi="Times New Roman" w:cs="Times New Roman"/>
                <w:sz w:val="20"/>
                <w:szCs w:val="20"/>
              </w:rPr>
              <w:t xml:space="preserve"> районная централизованная библиотечная система»</w:t>
            </w:r>
          </w:p>
        </w:tc>
        <w:tc>
          <w:tcPr>
            <w:tcW w:w="1843" w:type="dxa"/>
            <w:shd w:val="clear" w:color="auto" w:fill="auto"/>
          </w:tcPr>
          <w:p w14:paraId="2BB93D23" w14:textId="77777777" w:rsidR="000303DE" w:rsidRPr="0062427E" w:rsidRDefault="000303DE" w:rsidP="000303DE">
            <w:pPr>
              <w:spacing w:after="160" w:line="259" w:lineRule="auto"/>
              <w:rPr>
                <w:rFonts w:ascii="Times New Roman" w:hAnsi="Times New Roman" w:cs="Times New Roman"/>
                <w:sz w:val="20"/>
                <w:szCs w:val="20"/>
              </w:rPr>
            </w:pPr>
          </w:p>
        </w:tc>
        <w:tc>
          <w:tcPr>
            <w:tcW w:w="1396" w:type="dxa"/>
            <w:shd w:val="clear" w:color="auto" w:fill="auto"/>
          </w:tcPr>
          <w:p w14:paraId="7C6B2680" w14:textId="77777777" w:rsidR="000303DE" w:rsidRPr="0062427E" w:rsidRDefault="000303DE" w:rsidP="000303DE">
            <w:pPr>
              <w:spacing w:after="160" w:line="259" w:lineRule="auto"/>
              <w:rPr>
                <w:rFonts w:ascii="Times New Roman" w:hAnsi="Times New Roman" w:cs="Times New Roman"/>
                <w:sz w:val="20"/>
                <w:szCs w:val="20"/>
              </w:rPr>
            </w:pPr>
            <w:r w:rsidRPr="0062427E">
              <w:rPr>
                <w:rFonts w:ascii="Times New Roman" w:hAnsi="Times New Roman" w:cs="Times New Roman"/>
                <w:sz w:val="20"/>
                <w:szCs w:val="20"/>
              </w:rPr>
              <w:t>нет</w:t>
            </w:r>
          </w:p>
        </w:tc>
      </w:tr>
    </w:tbl>
    <w:tbl>
      <w:tblPr>
        <w:tblW w:w="516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734"/>
        <w:gridCol w:w="2128"/>
        <w:gridCol w:w="2696"/>
        <w:gridCol w:w="1271"/>
        <w:gridCol w:w="1701"/>
        <w:gridCol w:w="1418"/>
        <w:gridCol w:w="1845"/>
        <w:gridCol w:w="1412"/>
      </w:tblGrid>
      <w:tr w:rsidR="009310BC" w:rsidRPr="00AD13C2" w14:paraId="15E4446E" w14:textId="77777777" w:rsidTr="00691392">
        <w:trPr>
          <w:trHeight w:val="909"/>
        </w:trPr>
        <w:tc>
          <w:tcPr>
            <w:tcW w:w="273" w:type="pct"/>
            <w:shd w:val="clear" w:color="auto" w:fill="auto"/>
          </w:tcPr>
          <w:p w14:paraId="2629212C" w14:textId="298ECA73"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234</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2EA5F8B"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Трактор МТЗ (с телегой)</w:t>
            </w:r>
          </w:p>
          <w:p w14:paraId="446000B5"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708" w:type="pct"/>
            <w:shd w:val="clear" w:color="auto" w:fill="auto"/>
          </w:tcPr>
          <w:p w14:paraId="29095EAD" w14:textId="77777777" w:rsidR="009310BC" w:rsidRPr="0049050C" w:rsidRDefault="009310BC" w:rsidP="00AD13C2">
            <w:pPr>
              <w:tabs>
                <w:tab w:val="left" w:pos="4485"/>
              </w:tabs>
              <w:spacing w:after="0" w:line="240" w:lineRule="auto"/>
              <w:jc w:val="center"/>
              <w:rPr>
                <w:rFonts w:ascii="Times New Roman" w:eastAsia="Times New Roman" w:hAnsi="Times New Roman" w:cs="Times New Roman"/>
                <w:lang w:eastAsia="ru-RU"/>
              </w:rPr>
            </w:pPr>
            <w:r w:rsidRPr="00AD13C2">
              <w:rPr>
                <w:rFonts w:ascii="Times New Roman" w:eastAsia="Times New Roman" w:hAnsi="Times New Roman" w:cs="Times New Roman"/>
                <w:lang w:eastAsia="ru-RU"/>
              </w:rPr>
              <w:t>1993г. Номер двигателя 154372, номер кузова (шасси) 391037, 1993г.</w:t>
            </w:r>
          </w:p>
          <w:p w14:paraId="766F545B" w14:textId="4C9A47FC" w:rsidR="009310BC" w:rsidRPr="00AD13C2" w:rsidRDefault="009310BC" w:rsidP="00AD13C2">
            <w:pPr>
              <w:tabs>
                <w:tab w:val="left" w:pos="4485"/>
              </w:tabs>
              <w:spacing w:after="0" w:line="240" w:lineRule="auto"/>
              <w:jc w:val="center"/>
              <w:rPr>
                <w:rFonts w:ascii="Times New Roman" w:eastAsia="Times New Roman" w:hAnsi="Times New Roman" w:cs="Times New Roman"/>
                <w:lang w:eastAsia="ru-RU"/>
              </w:rPr>
            </w:pPr>
            <w:r w:rsidRPr="0049050C">
              <w:rPr>
                <w:rFonts w:ascii="Times New Roman" w:eastAsia="Times New Roman" w:hAnsi="Times New Roman" w:cs="Times New Roman"/>
                <w:lang w:eastAsia="ru-RU"/>
              </w:rPr>
              <w:t>Реестровый номер 48.1</w:t>
            </w:r>
          </w:p>
        </w:tc>
        <w:tc>
          <w:tcPr>
            <w:tcW w:w="897" w:type="pct"/>
            <w:shd w:val="clear" w:color="auto" w:fill="auto"/>
          </w:tcPr>
          <w:p w14:paraId="28040EB0" w14:textId="06C4C346"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Муниципальное образование </w:t>
            </w:r>
            <w:r w:rsidR="00496511">
              <w:rPr>
                <w:rFonts w:ascii="Times New Roman" w:eastAsia="Times New Roman" w:hAnsi="Times New Roman" w:cs="Times New Roman"/>
                <w:color w:val="000000"/>
                <w:lang w:eastAsia="ru-RU"/>
              </w:rPr>
              <w:t>«</w:t>
            </w:r>
            <w:proofErr w:type="spellStart"/>
            <w:r w:rsidRPr="00AD13C2">
              <w:rPr>
                <w:rFonts w:ascii="Times New Roman" w:eastAsia="Times New Roman" w:hAnsi="Times New Roman" w:cs="Times New Roman"/>
                <w:color w:val="000000"/>
                <w:lang w:eastAsia="ru-RU"/>
              </w:rPr>
              <w:t>Велижск</w:t>
            </w:r>
            <w:r w:rsidR="00496511">
              <w:rPr>
                <w:rFonts w:ascii="Times New Roman" w:eastAsia="Times New Roman" w:hAnsi="Times New Roman" w:cs="Times New Roman"/>
                <w:color w:val="000000"/>
                <w:lang w:eastAsia="ru-RU"/>
              </w:rPr>
              <w:t>ий</w:t>
            </w:r>
            <w:proofErr w:type="spellEnd"/>
            <w:r w:rsidR="00496511">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EB4318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105651</w:t>
            </w:r>
          </w:p>
          <w:p w14:paraId="21DC0B37"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566" w:type="pct"/>
            <w:tcBorders>
              <w:top w:val="single" w:sz="4" w:space="0" w:color="auto"/>
              <w:left w:val="single" w:sz="4" w:space="0" w:color="auto"/>
              <w:bottom w:val="single" w:sz="4" w:space="0" w:color="auto"/>
              <w:right w:val="single" w:sz="4" w:space="0" w:color="auto"/>
            </w:tcBorders>
          </w:tcPr>
          <w:p w14:paraId="11A6FF4C"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4E9CB09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6C2EA016"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53C05E08" w14:textId="5DC2FD9B" w:rsidR="009310BC" w:rsidRPr="00AD13C2" w:rsidRDefault="001E68FE" w:rsidP="00AD13C2">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9310BC" w:rsidRPr="00AD13C2" w14:paraId="6D7B42A0" w14:textId="77777777" w:rsidTr="00691392">
        <w:trPr>
          <w:trHeight w:val="909"/>
        </w:trPr>
        <w:tc>
          <w:tcPr>
            <w:tcW w:w="273" w:type="pct"/>
            <w:shd w:val="clear" w:color="auto" w:fill="auto"/>
          </w:tcPr>
          <w:p w14:paraId="7121FC89" w14:textId="4314FA07"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235</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FE2060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Автомашина ГАЗ -3307 КО-503В</w:t>
            </w:r>
          </w:p>
        </w:tc>
        <w:tc>
          <w:tcPr>
            <w:tcW w:w="708" w:type="pct"/>
            <w:shd w:val="clear" w:color="auto" w:fill="auto"/>
          </w:tcPr>
          <w:p w14:paraId="0BB60097" w14:textId="730FFCDA" w:rsidR="009310BC" w:rsidRPr="00AD13C2" w:rsidRDefault="009310BC" w:rsidP="00AD13C2">
            <w:pPr>
              <w:tabs>
                <w:tab w:val="left" w:pos="4485"/>
              </w:tabs>
              <w:spacing w:after="0" w:line="240" w:lineRule="auto"/>
              <w:jc w:val="center"/>
              <w:rPr>
                <w:rFonts w:ascii="Times New Roman" w:eastAsia="Times New Roman" w:hAnsi="Times New Roman" w:cs="Times New Roman"/>
                <w:lang w:eastAsia="ru-RU"/>
              </w:rPr>
            </w:pPr>
            <w:r w:rsidRPr="00AD13C2">
              <w:rPr>
                <w:rFonts w:ascii="Times New Roman" w:eastAsia="Times New Roman" w:hAnsi="Times New Roman" w:cs="Times New Roman"/>
                <w:lang w:eastAsia="ru-RU"/>
              </w:rPr>
              <w:t>Номер двигателя 511-263167, номер кузова 1526564, 1993г</w:t>
            </w:r>
            <w:r w:rsidRPr="0049050C">
              <w:t xml:space="preserve"> </w:t>
            </w:r>
            <w:r w:rsidRPr="0049050C">
              <w:rPr>
                <w:rFonts w:ascii="Times New Roman" w:eastAsia="Times New Roman" w:hAnsi="Times New Roman" w:cs="Times New Roman"/>
                <w:lang w:eastAsia="ru-RU"/>
              </w:rPr>
              <w:t>Реестровый номер 43.1</w:t>
            </w:r>
          </w:p>
        </w:tc>
        <w:tc>
          <w:tcPr>
            <w:tcW w:w="897" w:type="pct"/>
            <w:shd w:val="clear" w:color="auto" w:fill="auto"/>
          </w:tcPr>
          <w:p w14:paraId="60414BA3"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Муниципальное образование </w:t>
            </w:r>
            <w:proofErr w:type="spellStart"/>
            <w:r w:rsidRPr="00AD13C2">
              <w:rPr>
                <w:rFonts w:ascii="Times New Roman" w:eastAsia="Times New Roman" w:hAnsi="Times New Roman" w:cs="Times New Roman"/>
                <w:color w:val="000000"/>
                <w:lang w:eastAsia="ru-RU"/>
              </w:rPr>
              <w:t>Велижское</w:t>
            </w:r>
            <w:proofErr w:type="spellEnd"/>
            <w:r w:rsidRPr="00AD13C2">
              <w:rPr>
                <w:rFonts w:ascii="Times New Roman" w:eastAsia="Times New Roman" w:hAnsi="Times New Roman" w:cs="Times New Roman"/>
                <w:color w:val="000000"/>
                <w:lang w:eastAsia="ru-RU"/>
              </w:rPr>
              <w:t xml:space="preserve">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3FFA18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45504</w:t>
            </w:r>
          </w:p>
        </w:tc>
        <w:tc>
          <w:tcPr>
            <w:tcW w:w="566" w:type="pct"/>
            <w:tcBorders>
              <w:top w:val="single" w:sz="4" w:space="0" w:color="auto"/>
              <w:left w:val="single" w:sz="4" w:space="0" w:color="auto"/>
              <w:bottom w:val="single" w:sz="4" w:space="0" w:color="auto"/>
              <w:right w:val="single" w:sz="4" w:space="0" w:color="auto"/>
            </w:tcBorders>
          </w:tcPr>
          <w:p w14:paraId="40E5894C"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40D0F1B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2AD6C44A"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0C35228D"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Передан в хоз. Ведение МУП «</w:t>
            </w:r>
            <w:proofErr w:type="spellStart"/>
            <w:r w:rsidRPr="00AD13C2">
              <w:rPr>
                <w:rFonts w:ascii="Times New Roman" w:eastAsia="Times New Roman" w:hAnsi="Times New Roman" w:cs="Times New Roman"/>
                <w:color w:val="000000"/>
                <w:lang w:eastAsia="ru-RU"/>
              </w:rPr>
              <w:t>Коммунресурс</w:t>
            </w:r>
            <w:proofErr w:type="spellEnd"/>
            <w:r w:rsidRPr="00AD13C2">
              <w:rPr>
                <w:rFonts w:ascii="Times New Roman" w:eastAsia="Times New Roman" w:hAnsi="Times New Roman" w:cs="Times New Roman"/>
                <w:color w:val="000000"/>
                <w:lang w:eastAsia="ru-RU"/>
              </w:rPr>
              <w:t>»</w:t>
            </w:r>
          </w:p>
        </w:tc>
      </w:tr>
      <w:tr w:rsidR="009310BC" w:rsidRPr="00AD13C2" w14:paraId="3238152E" w14:textId="77777777" w:rsidTr="00691392">
        <w:trPr>
          <w:trHeight w:val="909"/>
        </w:trPr>
        <w:tc>
          <w:tcPr>
            <w:tcW w:w="273" w:type="pct"/>
            <w:shd w:val="clear" w:color="auto" w:fill="auto"/>
          </w:tcPr>
          <w:p w14:paraId="2CB7F84D" w14:textId="04966D96"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236</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8BD6556"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Автомобиль ЗИЛ 130-КО-002</w:t>
            </w:r>
          </w:p>
          <w:p w14:paraId="04E5530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708" w:type="pct"/>
            <w:tcBorders>
              <w:bottom w:val="single" w:sz="4" w:space="0" w:color="auto"/>
            </w:tcBorders>
            <w:shd w:val="clear" w:color="auto" w:fill="auto"/>
          </w:tcPr>
          <w:p w14:paraId="199D29D6" w14:textId="6969DB76" w:rsidR="009310BC" w:rsidRPr="00AD13C2" w:rsidRDefault="009310BC" w:rsidP="00AD13C2">
            <w:pPr>
              <w:tabs>
                <w:tab w:val="left" w:pos="4485"/>
              </w:tabs>
              <w:spacing w:after="0" w:line="240" w:lineRule="auto"/>
              <w:jc w:val="center"/>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Год ввода в эксплуатацию </w:t>
            </w:r>
            <w:r w:rsidRPr="00AD13C2">
              <w:rPr>
                <w:rFonts w:ascii="Times New Roman" w:eastAsia="Times New Roman" w:hAnsi="Times New Roman" w:cs="Times New Roman"/>
                <w:lang w:eastAsia="ru-RU"/>
              </w:rPr>
              <w:t>1984г</w:t>
            </w:r>
            <w:r w:rsidRPr="0049050C">
              <w:t xml:space="preserve"> </w:t>
            </w:r>
            <w:r w:rsidRPr="0049050C">
              <w:rPr>
                <w:rFonts w:ascii="Times New Roman" w:eastAsia="Times New Roman" w:hAnsi="Times New Roman" w:cs="Times New Roman"/>
                <w:lang w:eastAsia="ru-RU"/>
              </w:rPr>
              <w:t>Реестровый номер 53.1</w:t>
            </w:r>
          </w:p>
        </w:tc>
        <w:tc>
          <w:tcPr>
            <w:tcW w:w="897" w:type="pct"/>
            <w:shd w:val="clear" w:color="auto" w:fill="auto"/>
          </w:tcPr>
          <w:p w14:paraId="3D5AB0D0"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Муниципальное образование </w:t>
            </w:r>
            <w:proofErr w:type="spellStart"/>
            <w:r w:rsidRPr="00AD13C2">
              <w:rPr>
                <w:rFonts w:ascii="Times New Roman" w:eastAsia="Times New Roman" w:hAnsi="Times New Roman" w:cs="Times New Roman"/>
                <w:color w:val="000000"/>
                <w:lang w:eastAsia="ru-RU"/>
              </w:rPr>
              <w:t>Велижское</w:t>
            </w:r>
            <w:proofErr w:type="spellEnd"/>
            <w:r w:rsidRPr="00AD13C2">
              <w:rPr>
                <w:rFonts w:ascii="Times New Roman" w:eastAsia="Times New Roman" w:hAnsi="Times New Roman" w:cs="Times New Roman"/>
                <w:color w:val="000000"/>
                <w:lang w:eastAsia="ru-RU"/>
              </w:rPr>
              <w:t xml:space="preserve">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5B3DECA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8843</w:t>
            </w:r>
          </w:p>
        </w:tc>
        <w:tc>
          <w:tcPr>
            <w:tcW w:w="566" w:type="pct"/>
            <w:tcBorders>
              <w:top w:val="single" w:sz="4" w:space="0" w:color="auto"/>
              <w:left w:val="single" w:sz="4" w:space="0" w:color="auto"/>
              <w:bottom w:val="single" w:sz="4" w:space="0" w:color="auto"/>
              <w:right w:val="single" w:sz="4" w:space="0" w:color="auto"/>
            </w:tcBorders>
          </w:tcPr>
          <w:p w14:paraId="71ABF138"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6C51E08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C1FD6E4"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0C83AAB2"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Передан в хоз. Ведение МУП </w:t>
            </w:r>
            <w:r w:rsidRPr="00AD13C2">
              <w:rPr>
                <w:rFonts w:ascii="Times New Roman" w:eastAsia="Times New Roman" w:hAnsi="Times New Roman" w:cs="Times New Roman"/>
                <w:color w:val="000000"/>
                <w:lang w:eastAsia="ru-RU"/>
              </w:rPr>
              <w:lastRenderedPageBreak/>
              <w:t>«</w:t>
            </w:r>
            <w:proofErr w:type="spellStart"/>
            <w:r w:rsidRPr="00AD13C2">
              <w:rPr>
                <w:rFonts w:ascii="Times New Roman" w:eastAsia="Times New Roman" w:hAnsi="Times New Roman" w:cs="Times New Roman"/>
                <w:color w:val="000000"/>
                <w:lang w:eastAsia="ru-RU"/>
              </w:rPr>
              <w:t>Коммунресурс</w:t>
            </w:r>
            <w:proofErr w:type="spellEnd"/>
            <w:r w:rsidRPr="00AD13C2">
              <w:rPr>
                <w:rFonts w:ascii="Times New Roman" w:eastAsia="Times New Roman" w:hAnsi="Times New Roman" w:cs="Times New Roman"/>
                <w:color w:val="000000"/>
                <w:lang w:eastAsia="ru-RU"/>
              </w:rPr>
              <w:t>»</w:t>
            </w:r>
          </w:p>
        </w:tc>
      </w:tr>
      <w:tr w:rsidR="009310BC" w:rsidRPr="00AD13C2" w14:paraId="0F9E6526" w14:textId="77777777" w:rsidTr="00691392">
        <w:trPr>
          <w:trHeight w:val="909"/>
        </w:trPr>
        <w:tc>
          <w:tcPr>
            <w:tcW w:w="273" w:type="pct"/>
            <w:shd w:val="clear" w:color="auto" w:fill="auto"/>
          </w:tcPr>
          <w:p w14:paraId="2C914720" w14:textId="392CE95F"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237</w:t>
            </w:r>
          </w:p>
        </w:tc>
        <w:tc>
          <w:tcPr>
            <w:tcW w:w="577" w:type="pct"/>
            <w:tcBorders>
              <w:top w:val="single" w:sz="4" w:space="0" w:color="auto"/>
              <w:left w:val="nil"/>
              <w:bottom w:val="single" w:sz="4" w:space="0" w:color="auto"/>
              <w:right w:val="single" w:sz="4" w:space="0" w:color="auto"/>
            </w:tcBorders>
            <w:shd w:val="clear" w:color="auto" w:fill="auto"/>
            <w:vAlign w:val="center"/>
          </w:tcPr>
          <w:p w14:paraId="5C62600E"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Автомашина УАЗ-390994</w:t>
            </w:r>
          </w:p>
        </w:tc>
        <w:tc>
          <w:tcPr>
            <w:tcW w:w="708" w:type="pct"/>
            <w:tcBorders>
              <w:top w:val="single" w:sz="4" w:space="0" w:color="auto"/>
              <w:left w:val="single" w:sz="4" w:space="0" w:color="auto"/>
              <w:bottom w:val="single" w:sz="4" w:space="0" w:color="auto"/>
              <w:right w:val="nil"/>
            </w:tcBorders>
            <w:shd w:val="clear" w:color="auto" w:fill="auto"/>
            <w:vAlign w:val="center"/>
          </w:tcPr>
          <w:p w14:paraId="71B31F40" w14:textId="5F11282E"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Год ввода в эксплуатацию 2007</w:t>
            </w:r>
            <w:r w:rsidRPr="0049050C">
              <w:t xml:space="preserve"> </w:t>
            </w:r>
            <w:r w:rsidRPr="0049050C">
              <w:rPr>
                <w:rFonts w:ascii="Times New Roman" w:eastAsia="Times New Roman" w:hAnsi="Times New Roman" w:cs="Times New Roman"/>
                <w:color w:val="000000"/>
                <w:lang w:eastAsia="ru-RU"/>
              </w:rPr>
              <w:t>Реестровый номер788.1</w:t>
            </w:r>
            <w:r w:rsidRPr="00AD13C2">
              <w:rPr>
                <w:rFonts w:ascii="Times New Roman" w:eastAsia="Times New Roman" w:hAnsi="Times New Roman" w:cs="Times New Roman"/>
                <w:color w:val="000000"/>
                <w:lang w:eastAsia="ru-RU"/>
              </w:rPr>
              <w:t xml:space="preserve"> </w:t>
            </w:r>
          </w:p>
        </w:tc>
        <w:tc>
          <w:tcPr>
            <w:tcW w:w="897" w:type="pct"/>
            <w:shd w:val="clear" w:color="auto" w:fill="auto"/>
          </w:tcPr>
          <w:p w14:paraId="7FC2C984"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МУП «</w:t>
            </w:r>
            <w:proofErr w:type="spellStart"/>
            <w:r w:rsidRPr="00AD13C2">
              <w:rPr>
                <w:rFonts w:ascii="Times New Roman" w:eastAsia="Times New Roman" w:hAnsi="Times New Roman" w:cs="Times New Roman"/>
                <w:color w:val="000000"/>
                <w:lang w:eastAsia="ru-RU"/>
              </w:rPr>
              <w:t>Коммунресурс</w:t>
            </w:r>
            <w:proofErr w:type="spellEnd"/>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EB9C31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292127</w:t>
            </w:r>
          </w:p>
        </w:tc>
        <w:tc>
          <w:tcPr>
            <w:tcW w:w="566" w:type="pct"/>
            <w:tcBorders>
              <w:top w:val="single" w:sz="4" w:space="0" w:color="auto"/>
              <w:left w:val="single" w:sz="4" w:space="0" w:color="auto"/>
              <w:bottom w:val="single" w:sz="4" w:space="0" w:color="auto"/>
              <w:right w:val="single" w:sz="4" w:space="0" w:color="auto"/>
            </w:tcBorders>
          </w:tcPr>
          <w:p w14:paraId="677F1A9B"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122C9BE1"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5464CBF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39F1E301"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Не является объектом хоз. ведения</w:t>
            </w:r>
          </w:p>
        </w:tc>
      </w:tr>
      <w:tr w:rsidR="009310BC" w:rsidRPr="00AD13C2" w14:paraId="4DA62C9B" w14:textId="77777777" w:rsidTr="00691392">
        <w:trPr>
          <w:trHeight w:val="909"/>
        </w:trPr>
        <w:tc>
          <w:tcPr>
            <w:tcW w:w="273" w:type="pct"/>
            <w:shd w:val="clear" w:color="auto" w:fill="auto"/>
          </w:tcPr>
          <w:p w14:paraId="4A9B16BB" w14:textId="466E8DDC"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238</w:t>
            </w:r>
          </w:p>
        </w:tc>
        <w:tc>
          <w:tcPr>
            <w:tcW w:w="577" w:type="pct"/>
            <w:tcBorders>
              <w:top w:val="nil"/>
              <w:left w:val="nil"/>
              <w:bottom w:val="single" w:sz="4" w:space="0" w:color="auto"/>
              <w:right w:val="single" w:sz="4" w:space="0" w:color="auto"/>
            </w:tcBorders>
            <w:shd w:val="clear" w:color="auto" w:fill="auto"/>
            <w:vAlign w:val="center"/>
          </w:tcPr>
          <w:p w14:paraId="3AC3D90E" w14:textId="466469AD"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Экскаватор-погрузчик </w:t>
            </w:r>
            <w:r w:rsidR="005B4ABF">
              <w:rPr>
                <w:rFonts w:ascii="Times New Roman" w:eastAsia="Times New Roman" w:hAnsi="Times New Roman" w:cs="Times New Roman"/>
                <w:color w:val="000000"/>
                <w:lang w:eastAsia="ru-RU"/>
              </w:rPr>
              <w:t>2030000</w:t>
            </w:r>
            <w:r w:rsidRPr="00AD13C2">
              <w:rPr>
                <w:rFonts w:ascii="Times New Roman" w:eastAsia="Times New Roman" w:hAnsi="Times New Roman" w:cs="Times New Roman"/>
                <w:color w:val="000000"/>
                <w:lang w:eastAsia="ru-RU"/>
              </w:rPr>
              <w:t>-2626 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45BECC39" w14:textId="19F95093"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Год ввода в эксплуатацию 2008</w:t>
            </w:r>
            <w:r w:rsidRPr="0049050C">
              <w:t xml:space="preserve"> </w:t>
            </w:r>
            <w:r w:rsidRPr="0049050C">
              <w:rPr>
                <w:rFonts w:ascii="Times New Roman" w:eastAsia="Times New Roman" w:hAnsi="Times New Roman" w:cs="Times New Roman"/>
                <w:color w:val="000000"/>
                <w:lang w:eastAsia="ru-RU"/>
              </w:rPr>
              <w:t>Реестровый номер 789.1</w:t>
            </w:r>
          </w:p>
        </w:tc>
        <w:tc>
          <w:tcPr>
            <w:tcW w:w="897" w:type="pct"/>
            <w:shd w:val="clear" w:color="auto" w:fill="auto"/>
          </w:tcPr>
          <w:p w14:paraId="43AD83B1"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МУП «</w:t>
            </w:r>
            <w:proofErr w:type="spellStart"/>
            <w:r w:rsidRPr="00AD13C2">
              <w:rPr>
                <w:rFonts w:ascii="Times New Roman" w:eastAsia="Times New Roman" w:hAnsi="Times New Roman" w:cs="Times New Roman"/>
                <w:color w:val="000000"/>
                <w:lang w:eastAsia="ru-RU"/>
              </w:rPr>
              <w:t>Коммунресурс</w:t>
            </w:r>
            <w:proofErr w:type="spellEnd"/>
            <w:r w:rsidRPr="00AD13C2">
              <w:rPr>
                <w:rFonts w:ascii="Times New Roman" w:eastAsia="Times New Roman" w:hAnsi="Times New Roman" w:cs="Times New Roman"/>
                <w:color w:val="000000"/>
                <w:lang w:eastAsia="ru-RU"/>
              </w:rPr>
              <w:t xml:space="preserve"> </w:t>
            </w:r>
          </w:p>
        </w:tc>
        <w:tc>
          <w:tcPr>
            <w:tcW w:w="423" w:type="pct"/>
            <w:tcBorders>
              <w:top w:val="nil"/>
              <w:left w:val="single" w:sz="4" w:space="0" w:color="auto"/>
              <w:bottom w:val="single" w:sz="4" w:space="0" w:color="auto"/>
              <w:right w:val="single" w:sz="4" w:space="0" w:color="auto"/>
            </w:tcBorders>
            <w:shd w:val="clear" w:color="auto" w:fill="auto"/>
            <w:vAlign w:val="center"/>
          </w:tcPr>
          <w:p w14:paraId="72A2071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978000</w:t>
            </w:r>
          </w:p>
        </w:tc>
        <w:tc>
          <w:tcPr>
            <w:tcW w:w="566" w:type="pct"/>
            <w:tcBorders>
              <w:top w:val="single" w:sz="4" w:space="0" w:color="auto"/>
              <w:left w:val="single" w:sz="4" w:space="0" w:color="auto"/>
              <w:bottom w:val="single" w:sz="4" w:space="0" w:color="auto"/>
              <w:right w:val="single" w:sz="4" w:space="0" w:color="auto"/>
            </w:tcBorders>
          </w:tcPr>
          <w:p w14:paraId="4CF73634"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42E746E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D98CA5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29982A94" w14:textId="692F47D1" w:rsidR="009310BC" w:rsidRPr="00AD13C2" w:rsidRDefault="00B579C6" w:rsidP="00AD13C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В оперативном управлении МБУ «Благоустройство Велиж»</w:t>
            </w:r>
            <w:r w:rsidRPr="00AD13C2">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p>
        </w:tc>
      </w:tr>
      <w:tr w:rsidR="009310BC" w:rsidRPr="00AD13C2" w14:paraId="52166B65" w14:textId="77777777" w:rsidTr="00691392">
        <w:trPr>
          <w:trHeight w:val="909"/>
        </w:trPr>
        <w:tc>
          <w:tcPr>
            <w:tcW w:w="273" w:type="pct"/>
            <w:shd w:val="clear" w:color="auto" w:fill="auto"/>
          </w:tcPr>
          <w:p w14:paraId="7B0A2307" w14:textId="5A475462"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239</w:t>
            </w:r>
          </w:p>
        </w:tc>
        <w:tc>
          <w:tcPr>
            <w:tcW w:w="577" w:type="pct"/>
            <w:tcBorders>
              <w:top w:val="nil"/>
              <w:left w:val="nil"/>
              <w:bottom w:val="single" w:sz="4" w:space="0" w:color="auto"/>
              <w:right w:val="single" w:sz="4" w:space="0" w:color="auto"/>
            </w:tcBorders>
            <w:shd w:val="clear" w:color="auto" w:fill="auto"/>
            <w:vAlign w:val="center"/>
          </w:tcPr>
          <w:p w14:paraId="4EEEB2E3"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Автогрейдер ДЗ-122</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073EF2E" w14:textId="4784D9E1" w:rsidR="009310BC" w:rsidRPr="0049050C"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Год ввода в эксплуатацию 1994</w:t>
            </w:r>
          </w:p>
          <w:p w14:paraId="4EA760A8" w14:textId="077394DD"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49050C">
              <w:rPr>
                <w:rFonts w:ascii="Times New Roman" w:eastAsia="Times New Roman" w:hAnsi="Times New Roman" w:cs="Times New Roman"/>
                <w:color w:val="000000"/>
                <w:lang w:eastAsia="ru-RU"/>
              </w:rPr>
              <w:t>Реестровый номер 908.2</w:t>
            </w:r>
          </w:p>
          <w:p w14:paraId="2AAB9C7E"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897" w:type="pct"/>
            <w:shd w:val="clear" w:color="auto" w:fill="auto"/>
          </w:tcPr>
          <w:p w14:paraId="149F4D17" w14:textId="77777777" w:rsidR="009310BC" w:rsidRPr="00AD13C2" w:rsidRDefault="009310BC" w:rsidP="00AD13C2">
            <w:pPr>
              <w:spacing w:after="0" w:line="240" w:lineRule="auto"/>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МУП «</w:t>
            </w:r>
            <w:proofErr w:type="spellStart"/>
            <w:r w:rsidRPr="00AD13C2">
              <w:rPr>
                <w:rFonts w:ascii="Times New Roman" w:eastAsia="Times New Roman" w:hAnsi="Times New Roman" w:cs="Times New Roman"/>
                <w:color w:val="000000"/>
                <w:lang w:eastAsia="ru-RU"/>
              </w:rPr>
              <w:t>Коммунресурс</w:t>
            </w:r>
            <w:proofErr w:type="spellEnd"/>
          </w:p>
        </w:tc>
        <w:tc>
          <w:tcPr>
            <w:tcW w:w="423" w:type="pct"/>
            <w:tcBorders>
              <w:top w:val="nil"/>
              <w:left w:val="single" w:sz="4" w:space="0" w:color="auto"/>
              <w:bottom w:val="single" w:sz="4" w:space="0" w:color="auto"/>
              <w:right w:val="single" w:sz="4" w:space="0" w:color="auto"/>
            </w:tcBorders>
            <w:shd w:val="clear" w:color="auto" w:fill="auto"/>
            <w:vAlign w:val="center"/>
          </w:tcPr>
          <w:p w14:paraId="3E5D317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1345700</w:t>
            </w:r>
          </w:p>
          <w:p w14:paraId="184062DA"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566" w:type="pct"/>
            <w:tcBorders>
              <w:top w:val="single" w:sz="4" w:space="0" w:color="auto"/>
              <w:left w:val="single" w:sz="4" w:space="0" w:color="auto"/>
              <w:bottom w:val="single" w:sz="4" w:space="0" w:color="auto"/>
              <w:right w:val="single" w:sz="4" w:space="0" w:color="auto"/>
            </w:tcBorders>
          </w:tcPr>
          <w:p w14:paraId="791D01E2" w14:textId="77777777" w:rsidR="009310BC" w:rsidRPr="00AD13C2" w:rsidRDefault="009310BC" w:rsidP="00AD13C2">
            <w:pPr>
              <w:spacing w:after="0" w:line="240" w:lineRule="auto"/>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68DE403F"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153A88C"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7175DFC5" w14:textId="54CFF7C3" w:rsidR="009310BC" w:rsidRPr="00AD13C2" w:rsidRDefault="0071346B" w:rsidP="00AD13C2">
            <w:pPr>
              <w:spacing w:after="0" w:line="240" w:lineRule="auto"/>
              <w:rPr>
                <w:rFonts w:ascii="Times New Roman" w:eastAsia="Times New Roman" w:hAnsi="Times New Roman" w:cs="Times New Roman"/>
                <w:color w:val="000000"/>
                <w:lang w:eastAsia="ru-RU"/>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9310BC" w:rsidRPr="00AD13C2" w14:paraId="1A1E4E32" w14:textId="77777777" w:rsidTr="00691392">
        <w:trPr>
          <w:trHeight w:val="909"/>
        </w:trPr>
        <w:tc>
          <w:tcPr>
            <w:tcW w:w="273" w:type="pct"/>
            <w:shd w:val="clear" w:color="auto" w:fill="auto"/>
          </w:tcPr>
          <w:p w14:paraId="4122F202" w14:textId="036F8FC3"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c>
          <w:tcPr>
            <w:tcW w:w="577" w:type="pct"/>
            <w:tcBorders>
              <w:top w:val="nil"/>
              <w:left w:val="nil"/>
              <w:bottom w:val="single" w:sz="4" w:space="0" w:color="auto"/>
              <w:right w:val="single" w:sz="4" w:space="0" w:color="auto"/>
            </w:tcBorders>
            <w:shd w:val="clear" w:color="auto" w:fill="auto"/>
            <w:vAlign w:val="center"/>
          </w:tcPr>
          <w:p w14:paraId="74AB1B47" w14:textId="4B64DB54"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Экскаватор ЭП-2620</w:t>
            </w:r>
            <w:r w:rsidR="00804453">
              <w:rPr>
                <w:rFonts w:ascii="Times New Roman" w:eastAsia="Times New Roman" w:hAnsi="Times New Roman" w:cs="Times New Roman"/>
                <w:color w:val="000000"/>
                <w:lang w:eastAsia="ru-RU"/>
              </w:rPr>
              <w:t>( БЕЛ 82-П)</w:t>
            </w:r>
          </w:p>
          <w:p w14:paraId="634269DA"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0D9C834D" w14:textId="28EF847D"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Год ввода в эксплуатацию 2011</w:t>
            </w:r>
            <w:r w:rsidRPr="0049050C">
              <w:t xml:space="preserve"> </w:t>
            </w:r>
            <w:r w:rsidRPr="0049050C">
              <w:rPr>
                <w:rFonts w:ascii="Times New Roman" w:eastAsia="Times New Roman" w:hAnsi="Times New Roman" w:cs="Times New Roman"/>
                <w:color w:val="000000"/>
                <w:lang w:eastAsia="ru-RU"/>
              </w:rPr>
              <w:t>Реестровый номер 889.2</w:t>
            </w:r>
          </w:p>
          <w:p w14:paraId="4865E3BC"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897" w:type="pct"/>
            <w:shd w:val="clear" w:color="auto" w:fill="auto"/>
          </w:tcPr>
          <w:p w14:paraId="07DE7712" w14:textId="0D2B35CC" w:rsidR="009310BC" w:rsidRPr="00AD13C2" w:rsidRDefault="003236BE" w:rsidP="00AD13C2">
            <w:pPr>
              <w:spacing w:after="0" w:line="240" w:lineRule="auto"/>
              <w:rPr>
                <w:rFonts w:ascii="Times New Roman" w:eastAsia="Times New Roman" w:hAnsi="Times New Roman" w:cs="Times New Roman"/>
                <w:color w:val="000000"/>
                <w:lang w:eastAsia="ru-RU"/>
              </w:rPr>
            </w:pPr>
            <w:r w:rsidRPr="003236BE">
              <w:rPr>
                <w:rFonts w:ascii="Times New Roman" w:eastAsia="Times New Roman" w:hAnsi="Times New Roman" w:cs="Times New Roman"/>
                <w:color w:val="000000"/>
                <w:lang w:eastAsia="ru-RU"/>
              </w:rPr>
              <w:t>Муниципальное образование «</w:t>
            </w:r>
            <w:proofErr w:type="spellStart"/>
            <w:r w:rsidRPr="003236BE">
              <w:rPr>
                <w:rFonts w:ascii="Times New Roman" w:eastAsia="Times New Roman" w:hAnsi="Times New Roman" w:cs="Times New Roman"/>
                <w:color w:val="000000"/>
                <w:lang w:eastAsia="ru-RU"/>
              </w:rPr>
              <w:t>Велижский</w:t>
            </w:r>
            <w:proofErr w:type="spellEnd"/>
            <w:r w:rsidRPr="003236BE">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nil"/>
              <w:left w:val="single" w:sz="4" w:space="0" w:color="auto"/>
              <w:bottom w:val="single" w:sz="4" w:space="0" w:color="auto"/>
              <w:right w:val="single" w:sz="4" w:space="0" w:color="auto"/>
            </w:tcBorders>
            <w:shd w:val="clear" w:color="auto" w:fill="auto"/>
            <w:vAlign w:val="center"/>
          </w:tcPr>
          <w:p w14:paraId="7C8AA3DC"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1336916</w:t>
            </w:r>
          </w:p>
        </w:tc>
        <w:tc>
          <w:tcPr>
            <w:tcW w:w="566" w:type="pct"/>
            <w:tcBorders>
              <w:top w:val="single" w:sz="4" w:space="0" w:color="auto"/>
              <w:left w:val="single" w:sz="4" w:space="0" w:color="auto"/>
              <w:bottom w:val="single" w:sz="4" w:space="0" w:color="auto"/>
              <w:right w:val="single" w:sz="4" w:space="0" w:color="auto"/>
            </w:tcBorders>
          </w:tcPr>
          <w:p w14:paraId="6DBD2335" w14:textId="77777777" w:rsidR="009310BC" w:rsidRPr="00AD13C2" w:rsidRDefault="009310BC" w:rsidP="00AD13C2">
            <w:pPr>
              <w:spacing w:after="0" w:line="240" w:lineRule="auto"/>
              <w:rPr>
                <w:rFonts w:ascii="Times New Roman" w:eastAsia="Times New Roman" w:hAnsi="Times New Roman" w:cs="Times New Roman"/>
                <w:color w:val="000000"/>
                <w:lang w:eastAsia="ru-RU"/>
              </w:rPr>
            </w:pPr>
          </w:p>
        </w:tc>
        <w:tc>
          <w:tcPr>
            <w:tcW w:w="472" w:type="pct"/>
            <w:tcBorders>
              <w:top w:val="single" w:sz="4" w:space="0" w:color="auto"/>
              <w:left w:val="single" w:sz="4" w:space="0" w:color="auto"/>
              <w:bottom w:val="single" w:sz="4" w:space="0" w:color="auto"/>
              <w:right w:val="single" w:sz="4" w:space="0" w:color="auto"/>
            </w:tcBorders>
          </w:tcPr>
          <w:p w14:paraId="0BFCA4D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64D6875"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12AD36DC" w14:textId="2B07BEB4" w:rsidR="009310BC" w:rsidRPr="00AD13C2" w:rsidRDefault="003236BE" w:rsidP="00AD13C2">
            <w:pPr>
              <w:spacing w:after="0" w:line="240" w:lineRule="auto"/>
              <w:rPr>
                <w:rFonts w:ascii="Times New Roman" w:eastAsia="Times New Roman" w:hAnsi="Times New Roman" w:cs="Times New Roman"/>
                <w:color w:val="000000"/>
                <w:lang w:eastAsia="ru-RU"/>
              </w:rPr>
            </w:pPr>
            <w:r w:rsidRPr="003236BE">
              <w:rPr>
                <w:rFonts w:ascii="Times New Roman" w:eastAsia="Times New Roman" w:hAnsi="Times New Roman" w:cs="Times New Roman"/>
                <w:color w:val="000000"/>
                <w:lang w:eastAsia="ru-RU"/>
              </w:rPr>
              <w:t>Оперативное управление МБУ «Благоустройство Велиж»</w:t>
            </w:r>
          </w:p>
        </w:tc>
      </w:tr>
      <w:tr w:rsidR="009310BC" w:rsidRPr="00AD13C2" w14:paraId="0507F567" w14:textId="77777777" w:rsidTr="00691392">
        <w:trPr>
          <w:trHeight w:val="909"/>
        </w:trPr>
        <w:tc>
          <w:tcPr>
            <w:tcW w:w="273" w:type="pct"/>
            <w:shd w:val="clear" w:color="auto" w:fill="auto"/>
          </w:tcPr>
          <w:p w14:paraId="17AA9774" w14:textId="3DC6A3A6"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241</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680F4F7"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roofErr w:type="spellStart"/>
            <w:r w:rsidRPr="00AD13C2">
              <w:rPr>
                <w:rFonts w:ascii="Times New Roman" w:eastAsia="Times New Roman" w:hAnsi="Times New Roman" w:cs="Times New Roman"/>
                <w:color w:val="000000"/>
                <w:lang w:eastAsia="ru-RU"/>
              </w:rPr>
              <w:t>высокочасточный</w:t>
            </w:r>
            <w:proofErr w:type="spellEnd"/>
            <w:r w:rsidRPr="00AD13C2">
              <w:rPr>
                <w:rFonts w:ascii="Times New Roman" w:eastAsia="Times New Roman" w:hAnsi="Times New Roman" w:cs="Times New Roman"/>
                <w:color w:val="000000"/>
                <w:lang w:eastAsia="ru-RU"/>
              </w:rPr>
              <w:t xml:space="preserve"> преобразователь на </w:t>
            </w:r>
            <w:proofErr w:type="spellStart"/>
            <w:r w:rsidRPr="00AD13C2">
              <w:rPr>
                <w:rFonts w:ascii="Times New Roman" w:eastAsia="Times New Roman" w:hAnsi="Times New Roman" w:cs="Times New Roman"/>
                <w:color w:val="000000"/>
                <w:lang w:eastAsia="ru-RU"/>
              </w:rPr>
              <w:t>артскважине</w:t>
            </w:r>
            <w:proofErr w:type="spellEnd"/>
            <w:r w:rsidRPr="00AD13C2">
              <w:rPr>
                <w:rFonts w:ascii="Times New Roman" w:eastAsia="Times New Roman" w:hAnsi="Times New Roman" w:cs="Times New Roman"/>
                <w:color w:val="000000"/>
                <w:lang w:eastAsia="ru-RU"/>
              </w:rPr>
              <w:t xml:space="preserve"> д. </w:t>
            </w:r>
            <w:proofErr w:type="spellStart"/>
            <w:r w:rsidRPr="00AD13C2">
              <w:rPr>
                <w:rFonts w:ascii="Times New Roman" w:eastAsia="Times New Roman" w:hAnsi="Times New Roman" w:cs="Times New Roman"/>
                <w:color w:val="000000"/>
                <w:lang w:eastAsia="ru-RU"/>
              </w:rPr>
              <w:t>Ляхово</w:t>
            </w:r>
            <w:proofErr w:type="spellEnd"/>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3A8C1C96" w14:textId="2ACA193B"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49050C">
              <w:rPr>
                <w:rFonts w:ascii="Times New Roman" w:eastAsia="Times New Roman" w:hAnsi="Times New Roman" w:cs="Times New Roman"/>
                <w:color w:val="000000"/>
                <w:lang w:eastAsia="ru-RU"/>
              </w:rPr>
              <w:t>Реестровый номер 963.2</w:t>
            </w:r>
          </w:p>
        </w:tc>
        <w:tc>
          <w:tcPr>
            <w:tcW w:w="897" w:type="pct"/>
            <w:tcBorders>
              <w:bottom w:val="single" w:sz="4" w:space="0" w:color="auto"/>
            </w:tcBorders>
            <w:shd w:val="clear" w:color="auto" w:fill="auto"/>
          </w:tcPr>
          <w:p w14:paraId="2C318A73"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Муниципальное образование </w:t>
            </w:r>
            <w:proofErr w:type="spellStart"/>
            <w:r w:rsidRPr="00AD13C2">
              <w:rPr>
                <w:rFonts w:ascii="Times New Roman" w:eastAsia="Times New Roman" w:hAnsi="Times New Roman" w:cs="Times New Roman"/>
                <w:color w:val="000000"/>
                <w:lang w:eastAsia="ru-RU"/>
              </w:rPr>
              <w:t>Велижское</w:t>
            </w:r>
            <w:proofErr w:type="spellEnd"/>
            <w:r w:rsidRPr="00AD13C2">
              <w:rPr>
                <w:rFonts w:ascii="Times New Roman" w:eastAsia="Times New Roman" w:hAnsi="Times New Roman" w:cs="Times New Roman"/>
                <w:color w:val="000000"/>
                <w:lang w:eastAsia="ru-RU"/>
              </w:rPr>
              <w:t xml:space="preserve">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3991D1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93475,00</w:t>
            </w:r>
          </w:p>
        </w:tc>
        <w:tc>
          <w:tcPr>
            <w:tcW w:w="566" w:type="pct"/>
            <w:tcBorders>
              <w:top w:val="single" w:sz="4" w:space="0" w:color="auto"/>
              <w:left w:val="single" w:sz="4" w:space="0" w:color="auto"/>
              <w:bottom w:val="single" w:sz="4" w:space="0" w:color="auto"/>
              <w:right w:val="single" w:sz="4" w:space="0" w:color="auto"/>
            </w:tcBorders>
            <w:vAlign w:val="center"/>
          </w:tcPr>
          <w:p w14:paraId="23FDE7DB"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Муниципальный контракт №4 от 19.09.2013г</w:t>
            </w:r>
          </w:p>
        </w:tc>
        <w:tc>
          <w:tcPr>
            <w:tcW w:w="472" w:type="pct"/>
            <w:tcBorders>
              <w:top w:val="single" w:sz="4" w:space="0" w:color="auto"/>
              <w:left w:val="single" w:sz="4" w:space="0" w:color="auto"/>
              <w:bottom w:val="single" w:sz="4" w:space="0" w:color="auto"/>
              <w:right w:val="single" w:sz="4" w:space="0" w:color="auto"/>
            </w:tcBorders>
          </w:tcPr>
          <w:p w14:paraId="5EB470A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4B51D9E8" w14:textId="77777777" w:rsidR="009310BC" w:rsidRPr="00AD13C2" w:rsidRDefault="009310BC" w:rsidP="00AD13C2">
            <w:pPr>
              <w:spacing w:after="0" w:line="240" w:lineRule="auto"/>
              <w:jc w:val="center"/>
              <w:rPr>
                <w:rFonts w:ascii="Times New Roman" w:eastAsia="Times New Roman" w:hAnsi="Times New Roman" w:cs="Times New Roman"/>
                <w:lang w:eastAsia="ru-RU"/>
              </w:rPr>
            </w:pPr>
          </w:p>
        </w:tc>
        <w:tc>
          <w:tcPr>
            <w:tcW w:w="470" w:type="pct"/>
            <w:tcBorders>
              <w:top w:val="single" w:sz="4" w:space="0" w:color="auto"/>
              <w:left w:val="single" w:sz="4" w:space="0" w:color="auto"/>
              <w:bottom w:val="single" w:sz="4" w:space="0" w:color="auto"/>
              <w:right w:val="single" w:sz="4" w:space="0" w:color="auto"/>
            </w:tcBorders>
          </w:tcPr>
          <w:p w14:paraId="1E217811"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Передан в хоз. Ведение МУП «</w:t>
            </w:r>
            <w:proofErr w:type="spellStart"/>
            <w:r w:rsidRPr="00AD13C2">
              <w:rPr>
                <w:rFonts w:ascii="Times New Roman" w:eastAsia="Times New Roman" w:hAnsi="Times New Roman" w:cs="Times New Roman"/>
                <w:color w:val="000000"/>
                <w:lang w:eastAsia="ru-RU"/>
              </w:rPr>
              <w:t>Коммунресурс</w:t>
            </w:r>
            <w:proofErr w:type="spellEnd"/>
            <w:r w:rsidRPr="00AD13C2">
              <w:rPr>
                <w:rFonts w:ascii="Times New Roman" w:eastAsia="Times New Roman" w:hAnsi="Times New Roman" w:cs="Times New Roman"/>
                <w:color w:val="000000"/>
                <w:lang w:eastAsia="ru-RU"/>
              </w:rPr>
              <w:t>»</w:t>
            </w:r>
          </w:p>
        </w:tc>
      </w:tr>
      <w:tr w:rsidR="009310BC" w:rsidRPr="00AD13C2" w14:paraId="50DC4E71" w14:textId="77777777" w:rsidTr="00691392">
        <w:trPr>
          <w:trHeight w:val="909"/>
        </w:trPr>
        <w:tc>
          <w:tcPr>
            <w:tcW w:w="273" w:type="pct"/>
            <w:tcBorders>
              <w:bottom w:val="single" w:sz="4" w:space="0" w:color="auto"/>
            </w:tcBorders>
            <w:shd w:val="clear" w:color="auto" w:fill="auto"/>
          </w:tcPr>
          <w:p w14:paraId="1D5E2000" w14:textId="2DAE5D70"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242</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EFE6097"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roofErr w:type="spellStart"/>
            <w:r w:rsidRPr="00AD13C2">
              <w:rPr>
                <w:rFonts w:ascii="Times New Roman" w:eastAsia="Times New Roman" w:hAnsi="Times New Roman" w:cs="Times New Roman"/>
                <w:color w:val="000000"/>
                <w:lang w:eastAsia="ru-RU"/>
              </w:rPr>
              <w:t>высокочасточный</w:t>
            </w:r>
            <w:proofErr w:type="spellEnd"/>
            <w:r w:rsidRPr="00AD13C2">
              <w:rPr>
                <w:rFonts w:ascii="Times New Roman" w:eastAsia="Times New Roman" w:hAnsi="Times New Roman" w:cs="Times New Roman"/>
                <w:color w:val="000000"/>
                <w:lang w:eastAsia="ru-RU"/>
              </w:rPr>
              <w:t xml:space="preserve"> преобразователь на </w:t>
            </w:r>
            <w:proofErr w:type="spellStart"/>
            <w:r w:rsidRPr="00AD13C2">
              <w:rPr>
                <w:rFonts w:ascii="Times New Roman" w:eastAsia="Times New Roman" w:hAnsi="Times New Roman" w:cs="Times New Roman"/>
                <w:color w:val="000000"/>
                <w:lang w:eastAsia="ru-RU"/>
              </w:rPr>
              <w:t>артскважине</w:t>
            </w:r>
            <w:proofErr w:type="spellEnd"/>
            <w:r w:rsidRPr="00AD13C2">
              <w:rPr>
                <w:rFonts w:ascii="Times New Roman" w:eastAsia="Times New Roman" w:hAnsi="Times New Roman" w:cs="Times New Roman"/>
                <w:color w:val="000000"/>
                <w:lang w:eastAsia="ru-RU"/>
              </w:rPr>
              <w:t xml:space="preserve"> ул. Куриленко г. Велиж</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B4D8C88" w14:textId="56DDEC0E"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49050C">
              <w:rPr>
                <w:rFonts w:ascii="Times New Roman" w:eastAsia="Times New Roman" w:hAnsi="Times New Roman" w:cs="Times New Roman"/>
                <w:color w:val="000000"/>
                <w:lang w:eastAsia="ru-RU"/>
              </w:rPr>
              <w:t>Реестровый номер 964.2</w:t>
            </w:r>
          </w:p>
        </w:tc>
        <w:tc>
          <w:tcPr>
            <w:tcW w:w="897" w:type="pct"/>
            <w:tcBorders>
              <w:top w:val="single" w:sz="4" w:space="0" w:color="auto"/>
              <w:bottom w:val="single" w:sz="4" w:space="0" w:color="auto"/>
            </w:tcBorders>
            <w:shd w:val="clear" w:color="auto" w:fill="auto"/>
          </w:tcPr>
          <w:p w14:paraId="09150079"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Муниципальное образование </w:t>
            </w:r>
            <w:proofErr w:type="spellStart"/>
            <w:r w:rsidRPr="00AD13C2">
              <w:rPr>
                <w:rFonts w:ascii="Times New Roman" w:eastAsia="Times New Roman" w:hAnsi="Times New Roman" w:cs="Times New Roman"/>
                <w:color w:val="000000"/>
                <w:lang w:eastAsia="ru-RU"/>
              </w:rPr>
              <w:t>Велижское</w:t>
            </w:r>
            <w:proofErr w:type="spellEnd"/>
            <w:r w:rsidRPr="00AD13C2">
              <w:rPr>
                <w:rFonts w:ascii="Times New Roman" w:eastAsia="Times New Roman" w:hAnsi="Times New Roman" w:cs="Times New Roman"/>
                <w:color w:val="000000"/>
                <w:lang w:eastAsia="ru-RU"/>
              </w:rPr>
              <w:t xml:space="preserve">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5BFC4E1"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93475,00</w:t>
            </w:r>
          </w:p>
        </w:tc>
        <w:tc>
          <w:tcPr>
            <w:tcW w:w="566" w:type="pct"/>
            <w:tcBorders>
              <w:top w:val="single" w:sz="4" w:space="0" w:color="auto"/>
              <w:left w:val="single" w:sz="4" w:space="0" w:color="auto"/>
              <w:bottom w:val="single" w:sz="4" w:space="0" w:color="auto"/>
              <w:right w:val="single" w:sz="4" w:space="0" w:color="auto"/>
            </w:tcBorders>
            <w:vAlign w:val="center"/>
          </w:tcPr>
          <w:p w14:paraId="28F09194"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Муниципальный контракт №4 от 19.09.2013г</w:t>
            </w:r>
          </w:p>
        </w:tc>
        <w:tc>
          <w:tcPr>
            <w:tcW w:w="472" w:type="pct"/>
            <w:tcBorders>
              <w:top w:val="single" w:sz="4" w:space="0" w:color="auto"/>
              <w:left w:val="single" w:sz="4" w:space="0" w:color="auto"/>
              <w:bottom w:val="single" w:sz="4" w:space="0" w:color="auto"/>
              <w:right w:val="single" w:sz="4" w:space="0" w:color="auto"/>
            </w:tcBorders>
          </w:tcPr>
          <w:p w14:paraId="300DAA31"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746E1F6" w14:textId="77777777" w:rsidR="009310BC" w:rsidRPr="00AD13C2" w:rsidRDefault="009310BC" w:rsidP="00AD13C2">
            <w:pPr>
              <w:spacing w:after="0" w:line="240" w:lineRule="auto"/>
              <w:jc w:val="center"/>
              <w:rPr>
                <w:rFonts w:ascii="Times New Roman" w:eastAsia="Times New Roman" w:hAnsi="Times New Roman" w:cs="Times New Roman"/>
                <w:lang w:eastAsia="ru-RU"/>
              </w:rPr>
            </w:pPr>
          </w:p>
        </w:tc>
        <w:tc>
          <w:tcPr>
            <w:tcW w:w="470" w:type="pct"/>
            <w:tcBorders>
              <w:top w:val="single" w:sz="4" w:space="0" w:color="auto"/>
              <w:left w:val="single" w:sz="4" w:space="0" w:color="auto"/>
              <w:bottom w:val="single" w:sz="4" w:space="0" w:color="auto"/>
              <w:right w:val="single" w:sz="4" w:space="0" w:color="auto"/>
            </w:tcBorders>
          </w:tcPr>
          <w:p w14:paraId="15574AC6"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Передан в хоз. Ведение МУП «</w:t>
            </w:r>
            <w:proofErr w:type="spellStart"/>
            <w:r w:rsidRPr="00AD13C2">
              <w:rPr>
                <w:rFonts w:ascii="Times New Roman" w:eastAsia="Times New Roman" w:hAnsi="Times New Roman" w:cs="Times New Roman"/>
                <w:color w:val="000000"/>
                <w:lang w:eastAsia="ru-RU"/>
              </w:rPr>
              <w:t>Коммунресурс</w:t>
            </w:r>
            <w:proofErr w:type="spellEnd"/>
            <w:r w:rsidRPr="00AD13C2">
              <w:rPr>
                <w:rFonts w:ascii="Times New Roman" w:eastAsia="Times New Roman" w:hAnsi="Times New Roman" w:cs="Times New Roman"/>
                <w:color w:val="000000"/>
                <w:lang w:eastAsia="ru-RU"/>
              </w:rPr>
              <w:t>»</w:t>
            </w:r>
          </w:p>
        </w:tc>
      </w:tr>
      <w:tr w:rsidR="009310BC" w:rsidRPr="00AD13C2" w14:paraId="4CFD4496" w14:textId="77777777" w:rsidTr="00691392">
        <w:trPr>
          <w:trHeight w:val="909"/>
        </w:trPr>
        <w:tc>
          <w:tcPr>
            <w:tcW w:w="273" w:type="pct"/>
            <w:tcBorders>
              <w:top w:val="single" w:sz="4" w:space="0" w:color="auto"/>
            </w:tcBorders>
            <w:shd w:val="clear" w:color="auto" w:fill="auto"/>
          </w:tcPr>
          <w:p w14:paraId="2EBA2DF4" w14:textId="366FD85F"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bookmarkStart w:id="27" w:name="_Hlk191625422"/>
            <w:r>
              <w:rPr>
                <w:rFonts w:ascii="Times New Roman" w:eastAsia="Times New Roman" w:hAnsi="Times New Roman" w:cs="Times New Roman"/>
                <w:lang w:eastAsia="ru-RU"/>
              </w:rPr>
              <w:t>243</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3781A88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 на ул. Еременко, возле дома№35 г. Велиж</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4C8EECF" w14:textId="3545853A"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Еременко, возле дома№35(Беседка (каркас металлический, крыша поликарбонат, скамейка и стол деревянные), детские качели "</w:t>
            </w:r>
            <w:proofErr w:type="spellStart"/>
            <w:r w:rsidRPr="00AD13C2">
              <w:rPr>
                <w:rFonts w:ascii="Times New Roman" w:eastAsia="Times New Roman" w:hAnsi="Times New Roman" w:cs="Times New Roman"/>
                <w:color w:val="000000"/>
                <w:lang w:eastAsia="ru-RU"/>
              </w:rPr>
              <w:t>Солнышко"ДСК</w:t>
            </w:r>
            <w:proofErr w:type="spellEnd"/>
            <w:r w:rsidRPr="00AD13C2">
              <w:rPr>
                <w:rFonts w:ascii="Times New Roman" w:eastAsia="Times New Roman" w:hAnsi="Times New Roman" w:cs="Times New Roman"/>
                <w:color w:val="000000"/>
                <w:lang w:eastAsia="ru-RU"/>
              </w:rPr>
              <w:t xml:space="preserve"> "Пионер-ЮЛА" ТК, Мишень для бросания мяча "Солнышко",  Песочница (каркас деревянный)</w:t>
            </w:r>
            <w:r w:rsidRPr="0049050C">
              <w:rPr>
                <w:rFonts w:ascii="Times New Roman" w:eastAsia="Times New Roman" w:hAnsi="Times New Roman" w:cs="Times New Roman"/>
                <w:color w:val="000000"/>
                <w:lang w:eastAsia="ru-RU"/>
              </w:rPr>
              <w:t xml:space="preserve"> Реестровый номер 965.2</w:t>
            </w:r>
          </w:p>
        </w:tc>
        <w:tc>
          <w:tcPr>
            <w:tcW w:w="897" w:type="pct"/>
            <w:tcBorders>
              <w:top w:val="single" w:sz="4" w:space="0" w:color="auto"/>
            </w:tcBorders>
            <w:shd w:val="clear" w:color="auto" w:fill="auto"/>
          </w:tcPr>
          <w:p w14:paraId="0B7E5C03"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Муниципальное образование </w:t>
            </w:r>
            <w:proofErr w:type="spellStart"/>
            <w:r w:rsidRPr="00AD13C2">
              <w:rPr>
                <w:rFonts w:ascii="Times New Roman" w:eastAsia="Times New Roman" w:hAnsi="Times New Roman" w:cs="Times New Roman"/>
                <w:color w:val="000000"/>
                <w:lang w:eastAsia="ru-RU"/>
              </w:rPr>
              <w:t>Велижское</w:t>
            </w:r>
            <w:proofErr w:type="spellEnd"/>
            <w:r w:rsidRPr="00AD13C2">
              <w:rPr>
                <w:rFonts w:ascii="Times New Roman" w:eastAsia="Times New Roman" w:hAnsi="Times New Roman" w:cs="Times New Roman"/>
                <w:color w:val="000000"/>
                <w:lang w:eastAsia="ru-RU"/>
              </w:rPr>
              <w:t xml:space="preserve">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99C8648"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40000</w:t>
            </w:r>
          </w:p>
        </w:tc>
        <w:tc>
          <w:tcPr>
            <w:tcW w:w="566" w:type="pct"/>
            <w:tcBorders>
              <w:top w:val="single" w:sz="4" w:space="0" w:color="auto"/>
              <w:left w:val="single" w:sz="4" w:space="0" w:color="auto"/>
              <w:bottom w:val="single" w:sz="4" w:space="0" w:color="auto"/>
              <w:right w:val="single" w:sz="4" w:space="0" w:color="auto"/>
            </w:tcBorders>
            <w:vAlign w:val="center"/>
          </w:tcPr>
          <w:p w14:paraId="54D82B8E"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Муниципальный договор от 29.06.2013г., Муниципальный договор от 15.07.2013г.</w:t>
            </w:r>
          </w:p>
        </w:tc>
        <w:tc>
          <w:tcPr>
            <w:tcW w:w="472" w:type="pct"/>
            <w:tcBorders>
              <w:top w:val="single" w:sz="4" w:space="0" w:color="auto"/>
              <w:left w:val="single" w:sz="4" w:space="0" w:color="auto"/>
              <w:bottom w:val="single" w:sz="4" w:space="0" w:color="auto"/>
              <w:right w:val="single" w:sz="4" w:space="0" w:color="auto"/>
            </w:tcBorders>
          </w:tcPr>
          <w:p w14:paraId="040BD7A8"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555CFF2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6BB6558F" w14:textId="077C48CA" w:rsidR="009310BC" w:rsidRPr="00AD13C2" w:rsidRDefault="001E68FE" w:rsidP="00AD13C2">
            <w:pPr>
              <w:spacing w:after="0" w:line="240" w:lineRule="auto"/>
              <w:rPr>
                <w:rFonts w:ascii="Times New Roman" w:eastAsia="Times New Roman" w:hAnsi="Times New Roman" w:cs="Times New Roman"/>
                <w:lang w:eastAsia="ru-RU"/>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9310BC" w:rsidRPr="00AD13C2" w14:paraId="56CCB177" w14:textId="77777777" w:rsidTr="00691392">
        <w:trPr>
          <w:trHeight w:val="909"/>
        </w:trPr>
        <w:tc>
          <w:tcPr>
            <w:tcW w:w="273" w:type="pct"/>
            <w:tcBorders>
              <w:top w:val="single" w:sz="4" w:space="0" w:color="auto"/>
            </w:tcBorders>
            <w:shd w:val="clear" w:color="auto" w:fill="auto"/>
          </w:tcPr>
          <w:p w14:paraId="2B3D0F3A" w14:textId="2BDE2A55"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244</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07DEAA7"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 на ул. Ивановская, возле дома №11а, г. Велиж</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65C9FEA" w14:textId="7725C854"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(Беседка (каркас металлический, крыша </w:t>
            </w:r>
            <w:proofErr w:type="spellStart"/>
            <w:r w:rsidRPr="00AD13C2">
              <w:rPr>
                <w:rFonts w:ascii="Times New Roman" w:eastAsia="Times New Roman" w:hAnsi="Times New Roman" w:cs="Times New Roman"/>
                <w:color w:val="000000"/>
                <w:lang w:eastAsia="ru-RU"/>
              </w:rPr>
              <w:t>поликар-бонат</w:t>
            </w:r>
            <w:proofErr w:type="spellEnd"/>
            <w:r w:rsidRPr="00AD13C2">
              <w:rPr>
                <w:rFonts w:ascii="Times New Roman" w:eastAsia="Times New Roman" w:hAnsi="Times New Roman" w:cs="Times New Roman"/>
                <w:color w:val="000000"/>
                <w:lang w:eastAsia="ru-RU"/>
              </w:rPr>
              <w:t>, скамейка и стол деревянные), детские каче-ли "</w:t>
            </w:r>
            <w:proofErr w:type="spellStart"/>
            <w:r w:rsidRPr="00AD13C2">
              <w:rPr>
                <w:rFonts w:ascii="Times New Roman" w:eastAsia="Times New Roman" w:hAnsi="Times New Roman" w:cs="Times New Roman"/>
                <w:color w:val="000000"/>
                <w:lang w:eastAsia="ru-RU"/>
              </w:rPr>
              <w:t>Солнышко"ДСК</w:t>
            </w:r>
            <w:proofErr w:type="spellEnd"/>
            <w:r w:rsidRPr="00AD13C2">
              <w:rPr>
                <w:rFonts w:ascii="Times New Roman" w:eastAsia="Times New Roman" w:hAnsi="Times New Roman" w:cs="Times New Roman"/>
                <w:color w:val="000000"/>
                <w:lang w:eastAsia="ru-RU"/>
              </w:rPr>
              <w:t xml:space="preserve"> "Пионер-ЮЛА" ТК, Мишень для бросания мяча "Солнышко",  </w:t>
            </w:r>
            <w:proofErr w:type="spellStart"/>
            <w:r w:rsidRPr="00AD13C2">
              <w:rPr>
                <w:rFonts w:ascii="Times New Roman" w:eastAsia="Times New Roman" w:hAnsi="Times New Roman" w:cs="Times New Roman"/>
                <w:color w:val="000000"/>
                <w:lang w:eastAsia="ru-RU"/>
              </w:rPr>
              <w:t>Пе-</w:t>
            </w:r>
            <w:r w:rsidRPr="00AD13C2">
              <w:rPr>
                <w:rFonts w:ascii="Times New Roman" w:eastAsia="Times New Roman" w:hAnsi="Times New Roman" w:cs="Times New Roman"/>
                <w:color w:val="000000"/>
                <w:lang w:eastAsia="ru-RU"/>
              </w:rPr>
              <w:lastRenderedPageBreak/>
              <w:t>сочница</w:t>
            </w:r>
            <w:proofErr w:type="spellEnd"/>
            <w:r w:rsidRPr="00AD13C2">
              <w:rPr>
                <w:rFonts w:ascii="Times New Roman" w:eastAsia="Times New Roman" w:hAnsi="Times New Roman" w:cs="Times New Roman"/>
                <w:color w:val="000000"/>
                <w:lang w:eastAsia="ru-RU"/>
              </w:rPr>
              <w:t xml:space="preserve"> (каркас деревянный) </w:t>
            </w:r>
            <w:r w:rsidRPr="0049050C">
              <w:rPr>
                <w:rFonts w:ascii="Times New Roman" w:eastAsia="Times New Roman" w:hAnsi="Times New Roman" w:cs="Times New Roman"/>
                <w:color w:val="000000"/>
                <w:lang w:eastAsia="ru-RU"/>
              </w:rPr>
              <w:t xml:space="preserve"> Реестровый номер 966.2</w:t>
            </w:r>
          </w:p>
        </w:tc>
        <w:tc>
          <w:tcPr>
            <w:tcW w:w="897" w:type="pct"/>
            <w:tcBorders>
              <w:top w:val="single" w:sz="4" w:space="0" w:color="auto"/>
            </w:tcBorders>
            <w:shd w:val="clear" w:color="auto" w:fill="auto"/>
          </w:tcPr>
          <w:p w14:paraId="0A6FB50B"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lastRenderedPageBreak/>
              <w:t xml:space="preserve">Муниципальное образование </w:t>
            </w:r>
            <w:proofErr w:type="spellStart"/>
            <w:r w:rsidRPr="00AD13C2">
              <w:rPr>
                <w:rFonts w:ascii="Times New Roman" w:eastAsia="Times New Roman" w:hAnsi="Times New Roman" w:cs="Times New Roman"/>
                <w:color w:val="000000"/>
                <w:lang w:eastAsia="ru-RU"/>
              </w:rPr>
              <w:t>Велижское</w:t>
            </w:r>
            <w:proofErr w:type="spellEnd"/>
            <w:r w:rsidRPr="00AD13C2">
              <w:rPr>
                <w:rFonts w:ascii="Times New Roman" w:eastAsia="Times New Roman" w:hAnsi="Times New Roman" w:cs="Times New Roman"/>
                <w:color w:val="000000"/>
                <w:lang w:eastAsia="ru-RU"/>
              </w:rPr>
              <w:t xml:space="preserve">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A812316"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40000</w:t>
            </w:r>
          </w:p>
        </w:tc>
        <w:tc>
          <w:tcPr>
            <w:tcW w:w="566" w:type="pct"/>
            <w:tcBorders>
              <w:top w:val="single" w:sz="4" w:space="0" w:color="auto"/>
              <w:left w:val="single" w:sz="4" w:space="0" w:color="auto"/>
              <w:bottom w:val="single" w:sz="4" w:space="0" w:color="auto"/>
              <w:right w:val="single" w:sz="4" w:space="0" w:color="auto"/>
            </w:tcBorders>
            <w:vAlign w:val="center"/>
          </w:tcPr>
          <w:p w14:paraId="472BF6C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Муниципальный договор от 29.06.2013г., Муниципальный договор от 15.07.2013г.</w:t>
            </w:r>
          </w:p>
        </w:tc>
        <w:tc>
          <w:tcPr>
            <w:tcW w:w="472" w:type="pct"/>
            <w:tcBorders>
              <w:top w:val="single" w:sz="4" w:space="0" w:color="auto"/>
              <w:left w:val="single" w:sz="4" w:space="0" w:color="auto"/>
              <w:bottom w:val="single" w:sz="4" w:space="0" w:color="auto"/>
              <w:right w:val="single" w:sz="4" w:space="0" w:color="auto"/>
            </w:tcBorders>
          </w:tcPr>
          <w:p w14:paraId="7CA63C60"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0672F28"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6188C3CE" w14:textId="354ABE9A" w:rsidR="009310BC" w:rsidRPr="00AD13C2" w:rsidRDefault="001E68FE" w:rsidP="00AD13C2">
            <w:pPr>
              <w:spacing w:after="0" w:line="240" w:lineRule="auto"/>
              <w:rPr>
                <w:rFonts w:ascii="Times New Roman" w:eastAsia="Times New Roman" w:hAnsi="Times New Roman" w:cs="Times New Roman"/>
                <w:lang w:eastAsia="ru-RU"/>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tr w:rsidR="009310BC" w:rsidRPr="00AD13C2" w14:paraId="27C1E35A" w14:textId="77777777" w:rsidTr="00691392">
        <w:trPr>
          <w:trHeight w:val="909"/>
        </w:trPr>
        <w:tc>
          <w:tcPr>
            <w:tcW w:w="273" w:type="pct"/>
            <w:tcBorders>
              <w:top w:val="single" w:sz="4" w:space="0" w:color="auto"/>
            </w:tcBorders>
            <w:shd w:val="clear" w:color="auto" w:fill="auto"/>
          </w:tcPr>
          <w:p w14:paraId="05C11733" w14:textId="7964C24D"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245</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BA3A165"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 на ул. 8 Марта, возле дома №5, г. Велиж</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C9FA15A" w14:textId="6A465965"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(Беседка (каркас металлический, крыша поликарбонат, скамейка и стол деревянные), детские качели "</w:t>
            </w:r>
            <w:proofErr w:type="spellStart"/>
            <w:r w:rsidRPr="00AD13C2">
              <w:rPr>
                <w:rFonts w:ascii="Times New Roman" w:eastAsia="Times New Roman" w:hAnsi="Times New Roman" w:cs="Times New Roman"/>
                <w:color w:val="000000"/>
                <w:lang w:eastAsia="ru-RU"/>
              </w:rPr>
              <w:t>Солнышко"ДСК</w:t>
            </w:r>
            <w:proofErr w:type="spellEnd"/>
            <w:r w:rsidRPr="00AD13C2">
              <w:rPr>
                <w:rFonts w:ascii="Times New Roman" w:eastAsia="Times New Roman" w:hAnsi="Times New Roman" w:cs="Times New Roman"/>
                <w:color w:val="000000"/>
                <w:lang w:eastAsia="ru-RU"/>
              </w:rPr>
              <w:t xml:space="preserve"> "Пионер-ЮЛА" ТК, Мишень для бросания мяча "Солнышко",  Песочница (каркас деревянный)</w:t>
            </w:r>
            <w:r w:rsidRPr="0049050C">
              <w:rPr>
                <w:rFonts w:ascii="Times New Roman" w:eastAsia="Times New Roman" w:hAnsi="Times New Roman" w:cs="Times New Roman"/>
                <w:color w:val="000000"/>
                <w:lang w:eastAsia="ru-RU"/>
              </w:rPr>
              <w:t xml:space="preserve"> Реестровый номер 967.2</w:t>
            </w:r>
          </w:p>
        </w:tc>
        <w:tc>
          <w:tcPr>
            <w:tcW w:w="897" w:type="pct"/>
            <w:tcBorders>
              <w:top w:val="single" w:sz="4" w:space="0" w:color="auto"/>
            </w:tcBorders>
            <w:shd w:val="clear" w:color="auto" w:fill="auto"/>
          </w:tcPr>
          <w:p w14:paraId="12FDE2F9" w14:textId="77777777" w:rsidR="009310BC" w:rsidRPr="00AD13C2" w:rsidRDefault="009310BC" w:rsidP="00AD13C2">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Муниципальное образование </w:t>
            </w:r>
            <w:proofErr w:type="spellStart"/>
            <w:r w:rsidRPr="00AD13C2">
              <w:rPr>
                <w:rFonts w:ascii="Times New Roman" w:eastAsia="Times New Roman" w:hAnsi="Times New Roman" w:cs="Times New Roman"/>
                <w:color w:val="000000"/>
                <w:lang w:eastAsia="ru-RU"/>
              </w:rPr>
              <w:t>Велижское</w:t>
            </w:r>
            <w:proofErr w:type="spellEnd"/>
            <w:r w:rsidRPr="00AD13C2">
              <w:rPr>
                <w:rFonts w:ascii="Times New Roman" w:eastAsia="Times New Roman" w:hAnsi="Times New Roman" w:cs="Times New Roman"/>
                <w:color w:val="000000"/>
                <w:lang w:eastAsia="ru-RU"/>
              </w:rPr>
              <w:t xml:space="preserve">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0F925E0"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40000</w:t>
            </w:r>
          </w:p>
        </w:tc>
        <w:tc>
          <w:tcPr>
            <w:tcW w:w="566" w:type="pct"/>
            <w:tcBorders>
              <w:top w:val="single" w:sz="4" w:space="0" w:color="auto"/>
              <w:left w:val="single" w:sz="4" w:space="0" w:color="auto"/>
              <w:bottom w:val="single" w:sz="4" w:space="0" w:color="auto"/>
              <w:right w:val="single" w:sz="4" w:space="0" w:color="auto"/>
            </w:tcBorders>
            <w:vAlign w:val="center"/>
          </w:tcPr>
          <w:p w14:paraId="612EDDC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Муниципальный договор от 29.06.2013г., Муниципальный договор от 15.07.2013г.</w:t>
            </w:r>
          </w:p>
        </w:tc>
        <w:tc>
          <w:tcPr>
            <w:tcW w:w="472" w:type="pct"/>
            <w:tcBorders>
              <w:top w:val="single" w:sz="4" w:space="0" w:color="auto"/>
              <w:left w:val="single" w:sz="4" w:space="0" w:color="auto"/>
              <w:bottom w:val="single" w:sz="4" w:space="0" w:color="auto"/>
              <w:right w:val="single" w:sz="4" w:space="0" w:color="auto"/>
            </w:tcBorders>
          </w:tcPr>
          <w:p w14:paraId="5DFF58EF"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2803BEC3"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32BA14EF" w14:textId="79D671A5" w:rsidR="009310BC" w:rsidRPr="00AD13C2" w:rsidRDefault="001E68FE" w:rsidP="00AD13C2">
            <w:pPr>
              <w:spacing w:after="0" w:line="240" w:lineRule="auto"/>
              <w:rPr>
                <w:rFonts w:ascii="Times New Roman" w:eastAsia="Times New Roman" w:hAnsi="Times New Roman" w:cs="Times New Roman"/>
                <w:lang w:eastAsia="ru-RU"/>
              </w:rPr>
            </w:pPr>
            <w:r>
              <w:rPr>
                <w:rFonts w:ascii="Times New Roman" w:hAnsi="Times New Roman" w:cs="Times New Roman"/>
              </w:rPr>
              <w:t>Оперативное управление</w:t>
            </w:r>
            <w:r w:rsidRPr="00986F59">
              <w:rPr>
                <w:rFonts w:ascii="Times New Roman" w:hAnsi="Times New Roman" w:cs="Times New Roman"/>
              </w:rPr>
              <w:t xml:space="preserve"> М</w:t>
            </w:r>
            <w:r>
              <w:rPr>
                <w:rFonts w:ascii="Times New Roman" w:hAnsi="Times New Roman" w:cs="Times New Roman"/>
              </w:rPr>
              <w:t>БУ</w:t>
            </w:r>
            <w:r w:rsidRPr="00986F59">
              <w:rPr>
                <w:rFonts w:ascii="Times New Roman" w:hAnsi="Times New Roman" w:cs="Times New Roman"/>
              </w:rPr>
              <w:t xml:space="preserve"> «</w:t>
            </w:r>
            <w:r>
              <w:rPr>
                <w:rFonts w:ascii="Times New Roman" w:hAnsi="Times New Roman" w:cs="Times New Roman"/>
              </w:rPr>
              <w:t>Благоустройство Велиж</w:t>
            </w:r>
            <w:r w:rsidRPr="00986F59">
              <w:rPr>
                <w:rFonts w:ascii="Times New Roman" w:hAnsi="Times New Roman" w:cs="Times New Roman"/>
              </w:rPr>
              <w:t>»</w:t>
            </w:r>
          </w:p>
        </w:tc>
      </w:tr>
      <w:bookmarkEnd w:id="27"/>
      <w:tr w:rsidR="001E68FE" w:rsidRPr="00AD13C2" w14:paraId="6F1DE937" w14:textId="77777777" w:rsidTr="00691392">
        <w:trPr>
          <w:trHeight w:val="909"/>
        </w:trPr>
        <w:tc>
          <w:tcPr>
            <w:tcW w:w="273" w:type="pct"/>
            <w:tcBorders>
              <w:bottom w:val="single" w:sz="4" w:space="0" w:color="auto"/>
            </w:tcBorders>
            <w:shd w:val="clear" w:color="auto" w:fill="auto"/>
          </w:tcPr>
          <w:p w14:paraId="543BB4F5" w14:textId="3285D091" w:rsidR="001E68FE" w:rsidRPr="00AD13C2" w:rsidRDefault="001E68FE" w:rsidP="001E68FE">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246</w:t>
            </w:r>
          </w:p>
        </w:tc>
        <w:tc>
          <w:tcPr>
            <w:tcW w:w="577" w:type="pct"/>
            <w:tcBorders>
              <w:top w:val="nil"/>
              <w:left w:val="single" w:sz="4" w:space="0" w:color="auto"/>
              <w:bottom w:val="single" w:sz="4" w:space="0" w:color="auto"/>
              <w:right w:val="single" w:sz="4" w:space="0" w:color="auto"/>
            </w:tcBorders>
            <w:shd w:val="clear" w:color="auto" w:fill="auto"/>
            <w:vAlign w:val="center"/>
          </w:tcPr>
          <w:p w14:paraId="1199FCDD"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w:t>
            </w:r>
            <w:r w:rsidRPr="00AD13C2">
              <w:rPr>
                <w:rFonts w:ascii="Times New Roman" w:eastAsia="Times New Roman" w:hAnsi="Times New Roman" w:cs="Times New Roman"/>
                <w:lang w:eastAsia="ru-RU"/>
              </w:rPr>
              <w:t xml:space="preserve"> </w:t>
            </w:r>
            <w:r w:rsidRPr="00AD13C2">
              <w:rPr>
                <w:rFonts w:ascii="Times New Roman" w:eastAsia="Times New Roman" w:hAnsi="Times New Roman" w:cs="Times New Roman"/>
                <w:color w:val="000000"/>
                <w:lang w:eastAsia="ru-RU"/>
              </w:rPr>
              <w:t>г. Велиж, ул. Энгельса</w:t>
            </w:r>
          </w:p>
        </w:tc>
        <w:tc>
          <w:tcPr>
            <w:tcW w:w="708" w:type="pct"/>
            <w:tcBorders>
              <w:top w:val="nil"/>
              <w:left w:val="single" w:sz="4" w:space="0" w:color="auto"/>
              <w:bottom w:val="single" w:sz="4" w:space="0" w:color="auto"/>
              <w:right w:val="single" w:sz="4" w:space="0" w:color="auto"/>
            </w:tcBorders>
            <w:shd w:val="clear" w:color="auto" w:fill="auto"/>
            <w:vAlign w:val="center"/>
          </w:tcPr>
          <w:p w14:paraId="4E0F84C5" w14:textId="199F2688"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Энгельса</w:t>
            </w:r>
            <w:r w:rsidRPr="0049050C">
              <w:rPr>
                <w:rFonts w:ascii="Times New Roman" w:eastAsia="Times New Roman" w:hAnsi="Times New Roman" w:cs="Times New Roman"/>
                <w:color w:val="000000"/>
                <w:lang w:eastAsia="ru-RU"/>
              </w:rPr>
              <w:t xml:space="preserve"> Реестровый номер 998.2</w:t>
            </w:r>
          </w:p>
        </w:tc>
        <w:tc>
          <w:tcPr>
            <w:tcW w:w="897" w:type="pct"/>
            <w:tcBorders>
              <w:bottom w:val="single" w:sz="4" w:space="0" w:color="auto"/>
            </w:tcBorders>
            <w:shd w:val="clear" w:color="auto" w:fill="auto"/>
          </w:tcPr>
          <w:p w14:paraId="44654984" w14:textId="77777777" w:rsidR="001E68FE" w:rsidRPr="00AD13C2" w:rsidRDefault="001E68FE" w:rsidP="001E68FE">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Муниципальное образование </w:t>
            </w:r>
            <w:proofErr w:type="spellStart"/>
            <w:r w:rsidRPr="00AD13C2">
              <w:rPr>
                <w:rFonts w:ascii="Times New Roman" w:eastAsia="Times New Roman" w:hAnsi="Times New Roman" w:cs="Times New Roman"/>
                <w:color w:val="000000"/>
                <w:lang w:eastAsia="ru-RU"/>
              </w:rPr>
              <w:t>Велижское</w:t>
            </w:r>
            <w:proofErr w:type="spellEnd"/>
            <w:r w:rsidRPr="00AD13C2">
              <w:rPr>
                <w:rFonts w:ascii="Times New Roman" w:eastAsia="Times New Roman" w:hAnsi="Times New Roman" w:cs="Times New Roman"/>
                <w:color w:val="000000"/>
                <w:lang w:eastAsia="ru-RU"/>
              </w:rPr>
              <w:t xml:space="preserve"> городское поселение</w:t>
            </w:r>
          </w:p>
        </w:tc>
        <w:tc>
          <w:tcPr>
            <w:tcW w:w="423" w:type="pct"/>
            <w:tcBorders>
              <w:top w:val="nil"/>
              <w:left w:val="single" w:sz="4" w:space="0" w:color="auto"/>
              <w:bottom w:val="single" w:sz="4" w:space="0" w:color="auto"/>
              <w:right w:val="single" w:sz="4" w:space="0" w:color="auto"/>
            </w:tcBorders>
            <w:shd w:val="clear" w:color="auto" w:fill="auto"/>
            <w:vAlign w:val="center"/>
          </w:tcPr>
          <w:p w14:paraId="7CC21F85"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50000</w:t>
            </w:r>
          </w:p>
        </w:tc>
        <w:tc>
          <w:tcPr>
            <w:tcW w:w="566" w:type="pct"/>
            <w:tcBorders>
              <w:top w:val="nil"/>
              <w:left w:val="single" w:sz="4" w:space="0" w:color="auto"/>
              <w:bottom w:val="single" w:sz="4" w:space="0" w:color="auto"/>
              <w:right w:val="single" w:sz="4" w:space="0" w:color="auto"/>
            </w:tcBorders>
            <w:vAlign w:val="center"/>
          </w:tcPr>
          <w:p w14:paraId="3E4037F7"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 Муниципальный договор №2 от 05.07.2016г.</w:t>
            </w:r>
          </w:p>
        </w:tc>
        <w:tc>
          <w:tcPr>
            <w:tcW w:w="472" w:type="pct"/>
            <w:tcBorders>
              <w:top w:val="nil"/>
              <w:left w:val="single" w:sz="4" w:space="0" w:color="auto"/>
              <w:bottom w:val="single" w:sz="4" w:space="0" w:color="auto"/>
              <w:right w:val="single" w:sz="4" w:space="0" w:color="auto"/>
            </w:tcBorders>
          </w:tcPr>
          <w:p w14:paraId="40AFC1F1"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614" w:type="pct"/>
            <w:tcBorders>
              <w:top w:val="nil"/>
              <w:left w:val="single" w:sz="4" w:space="0" w:color="auto"/>
              <w:bottom w:val="single" w:sz="4" w:space="0" w:color="auto"/>
              <w:right w:val="single" w:sz="4" w:space="0" w:color="auto"/>
            </w:tcBorders>
            <w:shd w:val="clear" w:color="auto" w:fill="auto"/>
            <w:vAlign w:val="center"/>
          </w:tcPr>
          <w:p w14:paraId="31B011C5"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470" w:type="pct"/>
            <w:tcBorders>
              <w:top w:val="nil"/>
              <w:left w:val="single" w:sz="4" w:space="0" w:color="auto"/>
              <w:bottom w:val="single" w:sz="4" w:space="0" w:color="auto"/>
              <w:right w:val="single" w:sz="4" w:space="0" w:color="auto"/>
            </w:tcBorders>
          </w:tcPr>
          <w:p w14:paraId="4AA67687" w14:textId="7B9F2E6D" w:rsidR="001E68FE" w:rsidRPr="00AD13C2" w:rsidRDefault="001E68FE" w:rsidP="001E68FE">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1E68FE" w:rsidRPr="00AD13C2" w14:paraId="3ECDAC60" w14:textId="77777777" w:rsidTr="00691392">
        <w:trPr>
          <w:trHeight w:val="909"/>
        </w:trPr>
        <w:tc>
          <w:tcPr>
            <w:tcW w:w="273" w:type="pct"/>
            <w:tcBorders>
              <w:top w:val="single" w:sz="4" w:space="0" w:color="auto"/>
              <w:bottom w:val="single" w:sz="4" w:space="0" w:color="auto"/>
            </w:tcBorders>
            <w:shd w:val="clear" w:color="auto" w:fill="auto"/>
          </w:tcPr>
          <w:p w14:paraId="6988CA74" w14:textId="438D6619" w:rsidR="001E68FE" w:rsidRPr="00AD13C2" w:rsidRDefault="001E68FE" w:rsidP="001E68FE">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247</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FCBBE80"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8FA6A7E" w14:textId="090A8D42"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Энгельса</w:t>
            </w:r>
            <w:r w:rsidRPr="0049050C">
              <w:t xml:space="preserve"> </w:t>
            </w:r>
            <w:r w:rsidRPr="0049050C">
              <w:rPr>
                <w:rFonts w:ascii="Times New Roman" w:eastAsia="Times New Roman" w:hAnsi="Times New Roman" w:cs="Times New Roman"/>
                <w:color w:val="000000"/>
                <w:lang w:eastAsia="ru-RU"/>
              </w:rPr>
              <w:t>Реестровый номер 999.2</w:t>
            </w:r>
          </w:p>
        </w:tc>
        <w:tc>
          <w:tcPr>
            <w:tcW w:w="897" w:type="pct"/>
            <w:tcBorders>
              <w:top w:val="single" w:sz="4" w:space="0" w:color="auto"/>
              <w:bottom w:val="single" w:sz="4" w:space="0" w:color="auto"/>
            </w:tcBorders>
            <w:shd w:val="clear" w:color="auto" w:fill="auto"/>
          </w:tcPr>
          <w:p w14:paraId="39D46181" w14:textId="77777777" w:rsidR="001E68FE" w:rsidRPr="00AD13C2" w:rsidRDefault="001E68FE" w:rsidP="001E68FE">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Муниципальное образование </w:t>
            </w:r>
            <w:proofErr w:type="spellStart"/>
            <w:r w:rsidRPr="00AD13C2">
              <w:rPr>
                <w:rFonts w:ascii="Times New Roman" w:eastAsia="Times New Roman" w:hAnsi="Times New Roman" w:cs="Times New Roman"/>
                <w:color w:val="000000"/>
                <w:lang w:eastAsia="ru-RU"/>
              </w:rPr>
              <w:t>Велижское</w:t>
            </w:r>
            <w:proofErr w:type="spellEnd"/>
            <w:r w:rsidRPr="00AD13C2">
              <w:rPr>
                <w:rFonts w:ascii="Times New Roman" w:eastAsia="Times New Roman" w:hAnsi="Times New Roman" w:cs="Times New Roman"/>
                <w:color w:val="000000"/>
                <w:lang w:eastAsia="ru-RU"/>
              </w:rPr>
              <w:t xml:space="preserve"> городское поселение</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3AD63E9"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30000</w:t>
            </w:r>
          </w:p>
        </w:tc>
        <w:tc>
          <w:tcPr>
            <w:tcW w:w="566" w:type="pct"/>
            <w:tcBorders>
              <w:top w:val="single" w:sz="4" w:space="0" w:color="auto"/>
              <w:left w:val="single" w:sz="4" w:space="0" w:color="auto"/>
              <w:bottom w:val="single" w:sz="4" w:space="0" w:color="auto"/>
              <w:right w:val="single" w:sz="4" w:space="0" w:color="auto"/>
            </w:tcBorders>
            <w:vAlign w:val="center"/>
          </w:tcPr>
          <w:p w14:paraId="4DDEB783"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 Муниципальный договор №1 от 05.07.2013г.</w:t>
            </w:r>
          </w:p>
        </w:tc>
        <w:tc>
          <w:tcPr>
            <w:tcW w:w="472" w:type="pct"/>
            <w:tcBorders>
              <w:top w:val="single" w:sz="4" w:space="0" w:color="auto"/>
              <w:left w:val="single" w:sz="4" w:space="0" w:color="auto"/>
              <w:bottom w:val="single" w:sz="4" w:space="0" w:color="auto"/>
              <w:right w:val="single" w:sz="4" w:space="0" w:color="auto"/>
            </w:tcBorders>
          </w:tcPr>
          <w:p w14:paraId="7432FC92"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63106107"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06672A47" w14:textId="32E4915E" w:rsidR="001E68FE" w:rsidRPr="00AD13C2" w:rsidRDefault="001E68FE" w:rsidP="001E68FE">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1E68FE" w:rsidRPr="00AD13C2" w14:paraId="6F205C5E" w14:textId="77777777" w:rsidTr="00691392">
        <w:trPr>
          <w:trHeight w:val="909"/>
        </w:trPr>
        <w:tc>
          <w:tcPr>
            <w:tcW w:w="273" w:type="pct"/>
            <w:tcBorders>
              <w:top w:val="single" w:sz="4" w:space="0" w:color="auto"/>
              <w:bottom w:val="single" w:sz="4" w:space="0" w:color="auto"/>
              <w:right w:val="single" w:sz="4" w:space="0" w:color="auto"/>
            </w:tcBorders>
            <w:shd w:val="clear" w:color="auto" w:fill="auto"/>
          </w:tcPr>
          <w:p w14:paraId="735ABCC2" w14:textId="1E4BFFE0" w:rsidR="001E68FE" w:rsidRPr="00AD13C2" w:rsidRDefault="001E68FE" w:rsidP="001E68FE">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248</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B084F2A"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roofErr w:type="spellStart"/>
            <w:r w:rsidRPr="00AD13C2">
              <w:rPr>
                <w:rFonts w:ascii="Times New Roman" w:eastAsia="Times New Roman" w:hAnsi="Times New Roman" w:cs="Times New Roman"/>
                <w:color w:val="000000"/>
                <w:lang w:eastAsia="ru-RU"/>
              </w:rPr>
              <w:t>деская</w:t>
            </w:r>
            <w:proofErr w:type="spellEnd"/>
            <w:r w:rsidRPr="00AD13C2">
              <w:rPr>
                <w:rFonts w:ascii="Times New Roman" w:eastAsia="Times New Roman" w:hAnsi="Times New Roman" w:cs="Times New Roman"/>
                <w:color w:val="000000"/>
                <w:lang w:eastAsia="ru-RU"/>
              </w:rPr>
              <w:t xml:space="preserve"> игровая площадка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F3E4DFB" w14:textId="77777777" w:rsidR="001E68FE" w:rsidRPr="0049050C"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Мира</w:t>
            </w:r>
          </w:p>
          <w:p w14:paraId="7C2FBA32" w14:textId="0AF47A3A"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49050C">
              <w:rPr>
                <w:rFonts w:ascii="Times New Roman" w:eastAsia="Times New Roman" w:hAnsi="Times New Roman" w:cs="Times New Roman"/>
                <w:color w:val="000000"/>
                <w:lang w:eastAsia="ru-RU"/>
              </w:rPr>
              <w:t>Реестровый номер 1028.2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E070AE5" w14:textId="4667EB73" w:rsidR="001E68FE" w:rsidRPr="00AD13C2" w:rsidRDefault="000D2D23" w:rsidP="001E68FE">
            <w:pPr>
              <w:spacing w:after="0" w:line="240" w:lineRule="auto"/>
              <w:rPr>
                <w:rFonts w:ascii="Times New Roman" w:eastAsia="Times New Roman" w:hAnsi="Times New Roman" w:cs="Times New Roman"/>
                <w:lang w:eastAsia="ru-RU"/>
              </w:rPr>
            </w:pPr>
            <w:r w:rsidRPr="000D2D23">
              <w:rPr>
                <w:rFonts w:ascii="Times New Roman" w:eastAsia="Times New Roman" w:hAnsi="Times New Roman" w:cs="Times New Roman"/>
                <w:color w:val="000000"/>
                <w:lang w:eastAsia="ru-RU"/>
              </w:rPr>
              <w:t>Муниципальное образование «</w:t>
            </w:r>
            <w:proofErr w:type="spellStart"/>
            <w:r w:rsidRPr="000D2D23">
              <w:rPr>
                <w:rFonts w:ascii="Times New Roman" w:eastAsia="Times New Roman" w:hAnsi="Times New Roman" w:cs="Times New Roman"/>
                <w:color w:val="000000"/>
                <w:lang w:eastAsia="ru-RU"/>
              </w:rPr>
              <w:t>Велижский</w:t>
            </w:r>
            <w:proofErr w:type="spellEnd"/>
            <w:r w:rsidRPr="000D2D23">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F39E168"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60 000,00</w:t>
            </w:r>
          </w:p>
        </w:tc>
        <w:tc>
          <w:tcPr>
            <w:tcW w:w="566" w:type="pct"/>
            <w:tcBorders>
              <w:top w:val="single" w:sz="4" w:space="0" w:color="auto"/>
              <w:left w:val="single" w:sz="4" w:space="0" w:color="auto"/>
              <w:bottom w:val="single" w:sz="4" w:space="0" w:color="auto"/>
              <w:right w:val="single" w:sz="4" w:space="0" w:color="auto"/>
            </w:tcBorders>
            <w:vAlign w:val="center"/>
          </w:tcPr>
          <w:p w14:paraId="6A895A66"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приобретено Договор розничной купли-продажи №1 от 05.07.2016года </w:t>
            </w:r>
          </w:p>
        </w:tc>
        <w:tc>
          <w:tcPr>
            <w:tcW w:w="472" w:type="pct"/>
            <w:tcBorders>
              <w:top w:val="single" w:sz="4" w:space="0" w:color="auto"/>
              <w:left w:val="single" w:sz="4" w:space="0" w:color="auto"/>
              <w:bottom w:val="single" w:sz="4" w:space="0" w:color="auto"/>
              <w:right w:val="single" w:sz="4" w:space="0" w:color="auto"/>
            </w:tcBorders>
          </w:tcPr>
          <w:p w14:paraId="325DF291"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592F73A6"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0C749261" w14:textId="53802F8B" w:rsidR="001E68FE" w:rsidRPr="00AD13C2" w:rsidRDefault="001E68FE" w:rsidP="001E68FE">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1E68FE" w:rsidRPr="00AD13C2" w14:paraId="7F3409F6" w14:textId="77777777" w:rsidTr="00691392">
        <w:trPr>
          <w:trHeight w:val="909"/>
        </w:trPr>
        <w:tc>
          <w:tcPr>
            <w:tcW w:w="273" w:type="pct"/>
            <w:tcBorders>
              <w:top w:val="single" w:sz="4" w:space="0" w:color="auto"/>
            </w:tcBorders>
            <w:shd w:val="clear" w:color="auto" w:fill="auto"/>
          </w:tcPr>
          <w:p w14:paraId="478466C7" w14:textId="12508A4F" w:rsidR="001E68FE" w:rsidRPr="00AD13C2" w:rsidRDefault="001E68FE" w:rsidP="001E68FE">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249</w:t>
            </w:r>
          </w:p>
        </w:tc>
        <w:tc>
          <w:tcPr>
            <w:tcW w:w="577" w:type="pct"/>
            <w:tcBorders>
              <w:top w:val="single" w:sz="4" w:space="0" w:color="auto"/>
              <w:left w:val="nil"/>
              <w:bottom w:val="single" w:sz="4" w:space="0" w:color="auto"/>
              <w:right w:val="single" w:sz="4" w:space="0" w:color="auto"/>
            </w:tcBorders>
            <w:shd w:val="clear" w:color="auto" w:fill="auto"/>
            <w:vAlign w:val="center"/>
          </w:tcPr>
          <w:p w14:paraId="3D67B809"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roofErr w:type="spellStart"/>
            <w:r w:rsidRPr="00AD13C2">
              <w:rPr>
                <w:rFonts w:ascii="Times New Roman" w:eastAsia="Times New Roman" w:hAnsi="Times New Roman" w:cs="Times New Roman"/>
                <w:color w:val="000000"/>
                <w:lang w:eastAsia="ru-RU"/>
              </w:rPr>
              <w:t>деская</w:t>
            </w:r>
            <w:proofErr w:type="spellEnd"/>
            <w:r w:rsidRPr="00AD13C2">
              <w:rPr>
                <w:rFonts w:ascii="Times New Roman" w:eastAsia="Times New Roman" w:hAnsi="Times New Roman" w:cs="Times New Roman"/>
                <w:color w:val="000000"/>
                <w:lang w:eastAsia="ru-RU"/>
              </w:rPr>
              <w:t xml:space="preserve"> игровая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A5B36A2" w14:textId="5BE0C6F9"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Володарского, возле дома 165</w:t>
            </w:r>
            <w:r w:rsidRPr="0049050C">
              <w:t xml:space="preserve"> </w:t>
            </w:r>
            <w:r w:rsidRPr="0049050C">
              <w:rPr>
                <w:rFonts w:ascii="Times New Roman" w:eastAsia="Times New Roman" w:hAnsi="Times New Roman" w:cs="Times New Roman"/>
                <w:color w:val="000000"/>
                <w:lang w:eastAsia="ru-RU"/>
              </w:rPr>
              <w:t>Реестровый номер 1029.2</w:t>
            </w:r>
          </w:p>
        </w:tc>
        <w:tc>
          <w:tcPr>
            <w:tcW w:w="897" w:type="pct"/>
            <w:tcBorders>
              <w:top w:val="single" w:sz="4" w:space="0" w:color="auto"/>
            </w:tcBorders>
            <w:shd w:val="clear" w:color="auto" w:fill="auto"/>
          </w:tcPr>
          <w:p w14:paraId="384BA896" w14:textId="6EAE2A39" w:rsidR="001E68FE" w:rsidRPr="00AD13C2" w:rsidRDefault="000D2D23" w:rsidP="001E68FE">
            <w:pPr>
              <w:spacing w:after="0" w:line="240" w:lineRule="auto"/>
              <w:rPr>
                <w:rFonts w:ascii="Times New Roman" w:eastAsia="Times New Roman" w:hAnsi="Times New Roman" w:cs="Times New Roman"/>
                <w:lang w:eastAsia="ru-RU"/>
              </w:rPr>
            </w:pPr>
            <w:r w:rsidRPr="000D2D23">
              <w:rPr>
                <w:rFonts w:ascii="Times New Roman" w:eastAsia="Times New Roman" w:hAnsi="Times New Roman" w:cs="Times New Roman"/>
                <w:color w:val="000000"/>
                <w:lang w:eastAsia="ru-RU"/>
              </w:rPr>
              <w:t>Муниципальное образование «</w:t>
            </w:r>
            <w:proofErr w:type="spellStart"/>
            <w:r w:rsidRPr="000D2D23">
              <w:rPr>
                <w:rFonts w:ascii="Times New Roman" w:eastAsia="Times New Roman" w:hAnsi="Times New Roman" w:cs="Times New Roman"/>
                <w:color w:val="000000"/>
                <w:lang w:eastAsia="ru-RU"/>
              </w:rPr>
              <w:t>Велижский</w:t>
            </w:r>
            <w:proofErr w:type="spellEnd"/>
            <w:r w:rsidRPr="000D2D23">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98F6420"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40 000,00</w:t>
            </w:r>
          </w:p>
        </w:tc>
        <w:tc>
          <w:tcPr>
            <w:tcW w:w="566" w:type="pct"/>
            <w:tcBorders>
              <w:top w:val="single" w:sz="4" w:space="0" w:color="auto"/>
              <w:left w:val="single" w:sz="4" w:space="0" w:color="auto"/>
              <w:bottom w:val="single" w:sz="4" w:space="0" w:color="auto"/>
              <w:right w:val="single" w:sz="4" w:space="0" w:color="auto"/>
            </w:tcBorders>
            <w:vAlign w:val="center"/>
          </w:tcPr>
          <w:p w14:paraId="1D00ED1A"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roofErr w:type="spellStart"/>
            <w:r w:rsidRPr="00AD13C2">
              <w:rPr>
                <w:rFonts w:ascii="Times New Roman" w:eastAsia="Times New Roman" w:hAnsi="Times New Roman" w:cs="Times New Roman"/>
                <w:color w:val="000000"/>
                <w:lang w:eastAsia="ru-RU"/>
              </w:rPr>
              <w:t>приобретеноДоговор</w:t>
            </w:r>
            <w:proofErr w:type="spellEnd"/>
            <w:r w:rsidRPr="00AD13C2">
              <w:rPr>
                <w:rFonts w:ascii="Times New Roman" w:eastAsia="Times New Roman" w:hAnsi="Times New Roman" w:cs="Times New Roman"/>
                <w:color w:val="000000"/>
                <w:lang w:eastAsia="ru-RU"/>
              </w:rPr>
              <w:t xml:space="preserve"> 24 от 08.11.2017</w:t>
            </w:r>
          </w:p>
        </w:tc>
        <w:tc>
          <w:tcPr>
            <w:tcW w:w="472" w:type="pct"/>
            <w:tcBorders>
              <w:top w:val="single" w:sz="4" w:space="0" w:color="auto"/>
              <w:left w:val="single" w:sz="4" w:space="0" w:color="auto"/>
              <w:bottom w:val="single" w:sz="4" w:space="0" w:color="auto"/>
              <w:right w:val="single" w:sz="4" w:space="0" w:color="auto"/>
            </w:tcBorders>
          </w:tcPr>
          <w:p w14:paraId="4794D13E"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32C0659"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3AFC6178" w14:textId="3A8D25E3" w:rsidR="001E68FE" w:rsidRPr="00AD13C2" w:rsidRDefault="001E68FE" w:rsidP="001E68FE">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2A8D120B" w14:textId="77777777" w:rsidTr="00691392">
        <w:trPr>
          <w:trHeight w:val="909"/>
        </w:trPr>
        <w:tc>
          <w:tcPr>
            <w:tcW w:w="273" w:type="pct"/>
            <w:tcBorders>
              <w:top w:val="single" w:sz="4" w:space="0" w:color="auto"/>
            </w:tcBorders>
            <w:shd w:val="clear" w:color="auto" w:fill="auto"/>
          </w:tcPr>
          <w:p w14:paraId="0A6F2C9D" w14:textId="7DF286E9"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60F3B74"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5BE95D83" w14:textId="5359C02D"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пересечение улицы Розы Люксембург и переулка Володарского</w:t>
            </w:r>
            <w:r w:rsidRPr="0049050C">
              <w:rPr>
                <w:rFonts w:ascii="Times New Roman" w:eastAsia="Times New Roman" w:hAnsi="Times New Roman" w:cs="Times New Roman"/>
                <w:color w:val="000000"/>
                <w:lang w:eastAsia="ru-RU"/>
              </w:rPr>
              <w:t xml:space="preserve"> Реестровый номер1077.2</w:t>
            </w:r>
          </w:p>
        </w:tc>
        <w:tc>
          <w:tcPr>
            <w:tcW w:w="897" w:type="pct"/>
            <w:tcBorders>
              <w:top w:val="single" w:sz="4" w:space="0" w:color="auto"/>
            </w:tcBorders>
            <w:shd w:val="clear" w:color="auto" w:fill="auto"/>
          </w:tcPr>
          <w:p w14:paraId="22B5519E" w14:textId="7AB04130"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w:t>
            </w:r>
            <w:proofErr w:type="spellStart"/>
            <w:r w:rsidRPr="00614C6D">
              <w:rPr>
                <w:rFonts w:ascii="Times New Roman" w:eastAsia="Times New Roman" w:hAnsi="Times New Roman" w:cs="Times New Roman"/>
                <w:color w:val="000000"/>
                <w:lang w:eastAsia="ru-RU"/>
              </w:rPr>
              <w:t>Велижский</w:t>
            </w:r>
            <w:proofErr w:type="spellEnd"/>
            <w:r w:rsidRPr="00614C6D">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2108EAE0"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60000</w:t>
            </w:r>
          </w:p>
        </w:tc>
        <w:tc>
          <w:tcPr>
            <w:tcW w:w="566" w:type="pct"/>
            <w:tcBorders>
              <w:top w:val="single" w:sz="4" w:space="0" w:color="auto"/>
              <w:left w:val="single" w:sz="4" w:space="0" w:color="auto"/>
              <w:bottom w:val="single" w:sz="4" w:space="0" w:color="auto"/>
              <w:right w:val="single" w:sz="4" w:space="0" w:color="auto"/>
            </w:tcBorders>
            <w:vAlign w:val="center"/>
          </w:tcPr>
          <w:p w14:paraId="6E2749FF"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приобретено Договор розничной купли-продажи от 13.05.2019 года</w:t>
            </w:r>
          </w:p>
        </w:tc>
        <w:tc>
          <w:tcPr>
            <w:tcW w:w="472" w:type="pct"/>
            <w:tcBorders>
              <w:top w:val="single" w:sz="4" w:space="0" w:color="auto"/>
              <w:left w:val="single" w:sz="4" w:space="0" w:color="auto"/>
              <w:bottom w:val="single" w:sz="4" w:space="0" w:color="auto"/>
              <w:right w:val="single" w:sz="4" w:space="0" w:color="auto"/>
            </w:tcBorders>
          </w:tcPr>
          <w:p w14:paraId="744EA56F"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082D7F73"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547F1673" w14:textId="38363502"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055E5B8A" w14:textId="77777777" w:rsidTr="00691392">
        <w:trPr>
          <w:trHeight w:val="909"/>
        </w:trPr>
        <w:tc>
          <w:tcPr>
            <w:tcW w:w="273" w:type="pct"/>
            <w:tcBorders>
              <w:bottom w:val="single" w:sz="4" w:space="0" w:color="auto"/>
            </w:tcBorders>
            <w:shd w:val="clear" w:color="auto" w:fill="auto"/>
          </w:tcPr>
          <w:p w14:paraId="00FA08CA" w14:textId="2F73960B"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251</w:t>
            </w:r>
          </w:p>
        </w:tc>
        <w:tc>
          <w:tcPr>
            <w:tcW w:w="577" w:type="pct"/>
            <w:tcBorders>
              <w:top w:val="nil"/>
              <w:left w:val="single" w:sz="4" w:space="0" w:color="auto"/>
              <w:bottom w:val="single" w:sz="4" w:space="0" w:color="auto"/>
              <w:right w:val="single" w:sz="4" w:space="0" w:color="auto"/>
            </w:tcBorders>
            <w:shd w:val="clear" w:color="auto" w:fill="auto"/>
            <w:vAlign w:val="center"/>
          </w:tcPr>
          <w:p w14:paraId="132FEA3A"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w:t>
            </w:r>
          </w:p>
        </w:tc>
        <w:tc>
          <w:tcPr>
            <w:tcW w:w="708" w:type="pct"/>
            <w:tcBorders>
              <w:top w:val="nil"/>
              <w:left w:val="single" w:sz="4" w:space="0" w:color="auto"/>
              <w:bottom w:val="single" w:sz="4" w:space="0" w:color="auto"/>
              <w:right w:val="single" w:sz="4" w:space="0" w:color="auto"/>
            </w:tcBorders>
            <w:shd w:val="clear" w:color="auto" w:fill="auto"/>
            <w:vAlign w:val="center"/>
          </w:tcPr>
          <w:p w14:paraId="27F44572" w14:textId="776CFB0A"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г. Велиж, возле дома № 12 по ул. Казанская </w:t>
            </w:r>
            <w:r w:rsidRPr="0049050C">
              <w:rPr>
                <w:rFonts w:ascii="Times New Roman" w:eastAsia="Times New Roman" w:hAnsi="Times New Roman" w:cs="Times New Roman"/>
                <w:color w:val="000000"/>
                <w:lang w:eastAsia="ru-RU"/>
              </w:rPr>
              <w:t xml:space="preserve"> Реестровый номер 1078.2</w:t>
            </w:r>
          </w:p>
        </w:tc>
        <w:tc>
          <w:tcPr>
            <w:tcW w:w="897" w:type="pct"/>
            <w:tcBorders>
              <w:bottom w:val="single" w:sz="4" w:space="0" w:color="auto"/>
            </w:tcBorders>
            <w:shd w:val="clear" w:color="auto" w:fill="auto"/>
          </w:tcPr>
          <w:p w14:paraId="6118E564" w14:textId="65DA7782"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w:t>
            </w:r>
            <w:proofErr w:type="spellStart"/>
            <w:r w:rsidRPr="00614C6D">
              <w:rPr>
                <w:rFonts w:ascii="Times New Roman" w:eastAsia="Times New Roman" w:hAnsi="Times New Roman" w:cs="Times New Roman"/>
                <w:color w:val="000000"/>
                <w:lang w:eastAsia="ru-RU"/>
              </w:rPr>
              <w:t>Велижский</w:t>
            </w:r>
            <w:proofErr w:type="spellEnd"/>
            <w:r w:rsidRPr="00614C6D">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nil"/>
              <w:left w:val="single" w:sz="4" w:space="0" w:color="auto"/>
              <w:bottom w:val="single" w:sz="4" w:space="0" w:color="auto"/>
              <w:right w:val="single" w:sz="4" w:space="0" w:color="auto"/>
            </w:tcBorders>
            <w:shd w:val="clear" w:color="auto" w:fill="auto"/>
            <w:vAlign w:val="bottom"/>
          </w:tcPr>
          <w:p w14:paraId="13250DA7"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75000</w:t>
            </w:r>
          </w:p>
        </w:tc>
        <w:tc>
          <w:tcPr>
            <w:tcW w:w="566" w:type="pct"/>
            <w:tcBorders>
              <w:top w:val="nil"/>
              <w:left w:val="single" w:sz="4" w:space="0" w:color="auto"/>
              <w:bottom w:val="single" w:sz="4" w:space="0" w:color="auto"/>
              <w:right w:val="single" w:sz="4" w:space="0" w:color="auto"/>
            </w:tcBorders>
            <w:vAlign w:val="center"/>
          </w:tcPr>
          <w:p w14:paraId="0F897312"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приобретено Договор розничной купли-продажи от 21.10.2020 года</w:t>
            </w:r>
          </w:p>
        </w:tc>
        <w:tc>
          <w:tcPr>
            <w:tcW w:w="472" w:type="pct"/>
            <w:tcBorders>
              <w:top w:val="nil"/>
              <w:left w:val="single" w:sz="4" w:space="0" w:color="auto"/>
              <w:bottom w:val="single" w:sz="4" w:space="0" w:color="auto"/>
              <w:right w:val="single" w:sz="4" w:space="0" w:color="auto"/>
            </w:tcBorders>
          </w:tcPr>
          <w:p w14:paraId="2710443F"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nil"/>
              <w:left w:val="single" w:sz="4" w:space="0" w:color="auto"/>
              <w:bottom w:val="single" w:sz="4" w:space="0" w:color="auto"/>
              <w:right w:val="single" w:sz="4" w:space="0" w:color="auto"/>
            </w:tcBorders>
            <w:shd w:val="clear" w:color="auto" w:fill="auto"/>
            <w:vAlign w:val="bottom"/>
          </w:tcPr>
          <w:p w14:paraId="3616DC09"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nil"/>
              <w:left w:val="single" w:sz="4" w:space="0" w:color="auto"/>
              <w:bottom w:val="single" w:sz="4" w:space="0" w:color="auto"/>
              <w:right w:val="single" w:sz="4" w:space="0" w:color="auto"/>
            </w:tcBorders>
          </w:tcPr>
          <w:p w14:paraId="2604131F" w14:textId="152CB820"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155CD960" w14:textId="77777777" w:rsidTr="00691392">
        <w:trPr>
          <w:trHeight w:val="909"/>
        </w:trPr>
        <w:tc>
          <w:tcPr>
            <w:tcW w:w="273" w:type="pct"/>
            <w:tcBorders>
              <w:top w:val="single" w:sz="4" w:space="0" w:color="auto"/>
            </w:tcBorders>
            <w:shd w:val="clear" w:color="auto" w:fill="auto"/>
          </w:tcPr>
          <w:p w14:paraId="0FEA775B" w14:textId="10B27DE3"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252</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0F196B5"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72380E6" w14:textId="6EB5F889"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roofErr w:type="spellStart"/>
            <w:r w:rsidRPr="00AD13C2">
              <w:rPr>
                <w:rFonts w:ascii="Times New Roman" w:eastAsia="Times New Roman" w:hAnsi="Times New Roman" w:cs="Times New Roman"/>
                <w:color w:val="000000"/>
                <w:lang w:eastAsia="ru-RU"/>
              </w:rPr>
              <w:t>Велижский</w:t>
            </w:r>
            <w:proofErr w:type="spellEnd"/>
            <w:r w:rsidRPr="00AD13C2">
              <w:rPr>
                <w:rFonts w:ascii="Times New Roman" w:eastAsia="Times New Roman" w:hAnsi="Times New Roman" w:cs="Times New Roman"/>
                <w:color w:val="000000"/>
                <w:lang w:eastAsia="ru-RU"/>
              </w:rPr>
              <w:t xml:space="preserve"> район, д. </w:t>
            </w:r>
            <w:proofErr w:type="spellStart"/>
            <w:r w:rsidRPr="00AD13C2">
              <w:rPr>
                <w:rFonts w:ascii="Times New Roman" w:eastAsia="Times New Roman" w:hAnsi="Times New Roman" w:cs="Times New Roman"/>
                <w:color w:val="000000"/>
                <w:lang w:eastAsia="ru-RU"/>
              </w:rPr>
              <w:t>Ляхово</w:t>
            </w:r>
            <w:proofErr w:type="spellEnd"/>
            <w:r w:rsidRPr="0049050C">
              <w:t xml:space="preserve"> </w:t>
            </w:r>
            <w:r w:rsidRPr="0049050C">
              <w:rPr>
                <w:rFonts w:ascii="Times New Roman" w:eastAsia="Times New Roman" w:hAnsi="Times New Roman" w:cs="Times New Roman"/>
                <w:color w:val="000000"/>
                <w:lang w:eastAsia="ru-RU"/>
              </w:rPr>
              <w:t>Реестровый номер 1079.2</w:t>
            </w:r>
          </w:p>
        </w:tc>
        <w:tc>
          <w:tcPr>
            <w:tcW w:w="897" w:type="pct"/>
            <w:tcBorders>
              <w:top w:val="single" w:sz="4" w:space="0" w:color="auto"/>
            </w:tcBorders>
            <w:shd w:val="clear" w:color="auto" w:fill="auto"/>
          </w:tcPr>
          <w:p w14:paraId="4814B944" w14:textId="523E1AC3"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w:t>
            </w:r>
            <w:proofErr w:type="spellStart"/>
            <w:r w:rsidRPr="00614C6D">
              <w:rPr>
                <w:rFonts w:ascii="Times New Roman" w:eastAsia="Times New Roman" w:hAnsi="Times New Roman" w:cs="Times New Roman"/>
                <w:color w:val="000000"/>
                <w:lang w:eastAsia="ru-RU"/>
              </w:rPr>
              <w:t>Велижский</w:t>
            </w:r>
            <w:proofErr w:type="spellEnd"/>
            <w:r w:rsidRPr="00614C6D">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5E144B01"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60000</w:t>
            </w:r>
          </w:p>
        </w:tc>
        <w:tc>
          <w:tcPr>
            <w:tcW w:w="566" w:type="pct"/>
            <w:tcBorders>
              <w:top w:val="single" w:sz="4" w:space="0" w:color="auto"/>
              <w:left w:val="single" w:sz="4" w:space="0" w:color="auto"/>
              <w:bottom w:val="single" w:sz="4" w:space="0" w:color="auto"/>
              <w:right w:val="single" w:sz="4" w:space="0" w:color="auto"/>
            </w:tcBorders>
            <w:vAlign w:val="center"/>
          </w:tcPr>
          <w:p w14:paraId="4B8E5561"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приобретено Договор розничной купли-продажи №1 от 24.07.2019 года </w:t>
            </w:r>
          </w:p>
        </w:tc>
        <w:tc>
          <w:tcPr>
            <w:tcW w:w="472" w:type="pct"/>
            <w:tcBorders>
              <w:top w:val="single" w:sz="4" w:space="0" w:color="auto"/>
              <w:left w:val="single" w:sz="4" w:space="0" w:color="auto"/>
              <w:bottom w:val="single" w:sz="4" w:space="0" w:color="auto"/>
              <w:right w:val="single" w:sz="4" w:space="0" w:color="auto"/>
            </w:tcBorders>
          </w:tcPr>
          <w:p w14:paraId="2E6E5949"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5A640056"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496DD3A2" w14:textId="78DDA836"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2794798D" w14:textId="77777777" w:rsidTr="00691392">
        <w:trPr>
          <w:trHeight w:val="909"/>
        </w:trPr>
        <w:tc>
          <w:tcPr>
            <w:tcW w:w="273" w:type="pct"/>
            <w:tcBorders>
              <w:top w:val="single" w:sz="4" w:space="0" w:color="auto"/>
              <w:bottom w:val="single" w:sz="4" w:space="0" w:color="auto"/>
            </w:tcBorders>
            <w:shd w:val="clear" w:color="auto" w:fill="auto"/>
          </w:tcPr>
          <w:p w14:paraId="260C0474" w14:textId="1053F699"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253</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3613A20B"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игровая  детская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8521848" w14:textId="6AC6C0AF"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г. Велиж,  возле дома № 11 по ул. Ивановская </w:t>
            </w:r>
            <w:r w:rsidRPr="0049050C">
              <w:rPr>
                <w:rFonts w:ascii="Times New Roman" w:eastAsia="Times New Roman" w:hAnsi="Times New Roman" w:cs="Times New Roman"/>
                <w:color w:val="000000"/>
                <w:lang w:eastAsia="ru-RU"/>
              </w:rPr>
              <w:t>Реестровый номер 1080.2</w:t>
            </w:r>
          </w:p>
        </w:tc>
        <w:tc>
          <w:tcPr>
            <w:tcW w:w="897" w:type="pct"/>
            <w:tcBorders>
              <w:top w:val="single" w:sz="4" w:space="0" w:color="auto"/>
              <w:bottom w:val="single" w:sz="4" w:space="0" w:color="auto"/>
            </w:tcBorders>
            <w:shd w:val="clear" w:color="auto" w:fill="auto"/>
          </w:tcPr>
          <w:p w14:paraId="307A7DCA" w14:textId="0D431407"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w:t>
            </w:r>
            <w:proofErr w:type="spellStart"/>
            <w:r w:rsidRPr="00614C6D">
              <w:rPr>
                <w:rFonts w:ascii="Times New Roman" w:eastAsia="Times New Roman" w:hAnsi="Times New Roman" w:cs="Times New Roman"/>
                <w:color w:val="000000"/>
                <w:lang w:eastAsia="ru-RU"/>
              </w:rPr>
              <w:t>Велижский</w:t>
            </w:r>
            <w:proofErr w:type="spellEnd"/>
            <w:r w:rsidRPr="00614C6D">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bottom"/>
          </w:tcPr>
          <w:p w14:paraId="66387CFB"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75000</w:t>
            </w:r>
          </w:p>
        </w:tc>
        <w:tc>
          <w:tcPr>
            <w:tcW w:w="566" w:type="pct"/>
            <w:tcBorders>
              <w:top w:val="single" w:sz="4" w:space="0" w:color="auto"/>
              <w:left w:val="single" w:sz="4" w:space="0" w:color="auto"/>
              <w:bottom w:val="single" w:sz="4" w:space="0" w:color="auto"/>
              <w:right w:val="single" w:sz="4" w:space="0" w:color="auto"/>
            </w:tcBorders>
            <w:vAlign w:val="center"/>
          </w:tcPr>
          <w:p w14:paraId="201F97C8"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приобретено Договор розничной купли-продажи от 21.10.2020 года</w:t>
            </w:r>
          </w:p>
        </w:tc>
        <w:tc>
          <w:tcPr>
            <w:tcW w:w="472" w:type="pct"/>
            <w:tcBorders>
              <w:top w:val="single" w:sz="4" w:space="0" w:color="auto"/>
              <w:left w:val="single" w:sz="4" w:space="0" w:color="auto"/>
              <w:bottom w:val="single" w:sz="4" w:space="0" w:color="auto"/>
              <w:right w:val="single" w:sz="4" w:space="0" w:color="auto"/>
            </w:tcBorders>
          </w:tcPr>
          <w:p w14:paraId="770E8B06"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03F86E4D"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6CAC4308" w14:textId="7764809E"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1339094B" w14:textId="77777777" w:rsidTr="00691392">
        <w:trPr>
          <w:trHeight w:val="909"/>
        </w:trPr>
        <w:tc>
          <w:tcPr>
            <w:tcW w:w="273" w:type="pct"/>
            <w:tcBorders>
              <w:top w:val="single" w:sz="4" w:space="0" w:color="auto"/>
              <w:left w:val="single" w:sz="4" w:space="0" w:color="auto"/>
              <w:bottom w:val="single" w:sz="4" w:space="0" w:color="auto"/>
              <w:right w:val="single" w:sz="4" w:space="0" w:color="auto"/>
            </w:tcBorders>
            <w:shd w:val="clear" w:color="auto" w:fill="auto"/>
          </w:tcPr>
          <w:p w14:paraId="0607E294" w14:textId="4F55FAFB"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254</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778BFEC3"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Ель «Уральская», высотой 8 м</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369077D" w14:textId="40BC7C13"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г. Велиж, ул. Яна </w:t>
            </w:r>
            <w:proofErr w:type="spellStart"/>
            <w:r w:rsidRPr="00AD13C2">
              <w:rPr>
                <w:rFonts w:ascii="Times New Roman" w:eastAsia="Times New Roman" w:hAnsi="Times New Roman" w:cs="Times New Roman"/>
                <w:color w:val="000000"/>
                <w:lang w:eastAsia="ru-RU"/>
              </w:rPr>
              <w:t>Томпа</w:t>
            </w:r>
            <w:proofErr w:type="spellEnd"/>
            <w:r w:rsidRPr="00AD13C2">
              <w:rPr>
                <w:rFonts w:ascii="Times New Roman" w:eastAsia="Times New Roman" w:hAnsi="Times New Roman" w:cs="Times New Roman"/>
                <w:color w:val="000000"/>
                <w:lang w:eastAsia="ru-RU"/>
              </w:rPr>
              <w:t>, д. 21</w:t>
            </w:r>
            <w:r w:rsidRPr="0049050C">
              <w:t xml:space="preserve"> </w:t>
            </w:r>
            <w:r w:rsidRPr="0049050C">
              <w:rPr>
                <w:rFonts w:ascii="Times New Roman" w:eastAsia="Times New Roman" w:hAnsi="Times New Roman" w:cs="Times New Roman"/>
                <w:color w:val="000000"/>
                <w:lang w:eastAsia="ru-RU"/>
              </w:rPr>
              <w:t xml:space="preserve">Реестровый номер 1081.2 </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1F512D37" w14:textId="57200CC9"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w:t>
            </w:r>
            <w:proofErr w:type="spellStart"/>
            <w:r w:rsidRPr="00614C6D">
              <w:rPr>
                <w:rFonts w:ascii="Times New Roman" w:eastAsia="Times New Roman" w:hAnsi="Times New Roman" w:cs="Times New Roman"/>
                <w:color w:val="000000"/>
                <w:lang w:eastAsia="ru-RU"/>
              </w:rPr>
              <w:t>Велижский</w:t>
            </w:r>
            <w:proofErr w:type="spellEnd"/>
            <w:r w:rsidRPr="00614C6D">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840528D"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166300</w:t>
            </w:r>
          </w:p>
        </w:tc>
        <w:tc>
          <w:tcPr>
            <w:tcW w:w="566" w:type="pct"/>
            <w:tcBorders>
              <w:top w:val="single" w:sz="4" w:space="0" w:color="auto"/>
              <w:left w:val="single" w:sz="4" w:space="0" w:color="auto"/>
              <w:bottom w:val="single" w:sz="4" w:space="0" w:color="auto"/>
              <w:right w:val="single" w:sz="4" w:space="0" w:color="auto"/>
            </w:tcBorders>
            <w:vAlign w:val="center"/>
          </w:tcPr>
          <w:p w14:paraId="26ABAE36"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по договору поставки о№ 85 от 25.11.2020</w:t>
            </w:r>
          </w:p>
        </w:tc>
        <w:tc>
          <w:tcPr>
            <w:tcW w:w="472" w:type="pct"/>
            <w:tcBorders>
              <w:top w:val="single" w:sz="4" w:space="0" w:color="auto"/>
              <w:left w:val="single" w:sz="4" w:space="0" w:color="auto"/>
              <w:bottom w:val="single" w:sz="4" w:space="0" w:color="auto"/>
              <w:right w:val="single" w:sz="4" w:space="0" w:color="auto"/>
            </w:tcBorders>
          </w:tcPr>
          <w:p w14:paraId="23470FEE"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83AEDC8"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nil"/>
              <w:left w:val="single" w:sz="4" w:space="0" w:color="auto"/>
              <w:bottom w:val="single" w:sz="4" w:space="0" w:color="auto"/>
              <w:right w:val="single" w:sz="4" w:space="0" w:color="auto"/>
            </w:tcBorders>
          </w:tcPr>
          <w:p w14:paraId="07C10713" w14:textId="58BB6835"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30A9C74C" w14:textId="77777777" w:rsidTr="00691392">
        <w:trPr>
          <w:trHeight w:val="909"/>
        </w:trPr>
        <w:tc>
          <w:tcPr>
            <w:tcW w:w="273" w:type="pct"/>
            <w:tcBorders>
              <w:top w:val="single" w:sz="4" w:space="0" w:color="auto"/>
            </w:tcBorders>
            <w:shd w:val="clear" w:color="auto" w:fill="auto"/>
          </w:tcPr>
          <w:p w14:paraId="0E264E3A" w14:textId="1569BBCE"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255</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6E93C196"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комплект освещения «Классик» на ель 8 м.,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20DA4285" w14:textId="781FBACE"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г. Велиж, ул. Яна </w:t>
            </w:r>
            <w:proofErr w:type="spellStart"/>
            <w:r w:rsidRPr="00AD13C2">
              <w:rPr>
                <w:rFonts w:ascii="Times New Roman" w:eastAsia="Times New Roman" w:hAnsi="Times New Roman" w:cs="Times New Roman"/>
                <w:color w:val="000000"/>
                <w:lang w:eastAsia="ru-RU"/>
              </w:rPr>
              <w:t>Томпа</w:t>
            </w:r>
            <w:proofErr w:type="spellEnd"/>
            <w:r w:rsidRPr="00AD13C2">
              <w:rPr>
                <w:rFonts w:ascii="Times New Roman" w:eastAsia="Times New Roman" w:hAnsi="Times New Roman" w:cs="Times New Roman"/>
                <w:color w:val="000000"/>
                <w:lang w:eastAsia="ru-RU"/>
              </w:rPr>
              <w:t>, д. 21</w:t>
            </w:r>
            <w:r w:rsidRPr="0049050C">
              <w:rPr>
                <w:rFonts w:ascii="Times New Roman" w:eastAsia="Times New Roman" w:hAnsi="Times New Roman" w:cs="Times New Roman"/>
                <w:color w:val="000000"/>
                <w:lang w:eastAsia="ru-RU"/>
              </w:rPr>
              <w:t xml:space="preserve"> Реестровый номер 1082.2</w:t>
            </w:r>
          </w:p>
        </w:tc>
        <w:tc>
          <w:tcPr>
            <w:tcW w:w="897" w:type="pct"/>
            <w:tcBorders>
              <w:top w:val="single" w:sz="4" w:space="0" w:color="auto"/>
            </w:tcBorders>
            <w:shd w:val="clear" w:color="auto" w:fill="auto"/>
          </w:tcPr>
          <w:p w14:paraId="7036B364" w14:textId="62540E6D"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w:t>
            </w:r>
            <w:proofErr w:type="spellStart"/>
            <w:r w:rsidRPr="00614C6D">
              <w:rPr>
                <w:rFonts w:ascii="Times New Roman" w:eastAsia="Times New Roman" w:hAnsi="Times New Roman" w:cs="Times New Roman"/>
                <w:color w:val="000000"/>
                <w:lang w:eastAsia="ru-RU"/>
              </w:rPr>
              <w:t>Велижский</w:t>
            </w:r>
            <w:proofErr w:type="spellEnd"/>
            <w:r w:rsidRPr="00614C6D">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D8D03AD"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65800</w:t>
            </w:r>
          </w:p>
        </w:tc>
        <w:tc>
          <w:tcPr>
            <w:tcW w:w="566" w:type="pct"/>
            <w:tcBorders>
              <w:top w:val="single" w:sz="4" w:space="0" w:color="auto"/>
              <w:left w:val="single" w:sz="4" w:space="0" w:color="auto"/>
              <w:bottom w:val="single" w:sz="4" w:space="0" w:color="auto"/>
              <w:right w:val="single" w:sz="4" w:space="0" w:color="auto"/>
            </w:tcBorders>
            <w:vAlign w:val="center"/>
          </w:tcPr>
          <w:p w14:paraId="25D309E5"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по договору поставки о№ 85 от 25.11.2020</w:t>
            </w:r>
          </w:p>
        </w:tc>
        <w:tc>
          <w:tcPr>
            <w:tcW w:w="472" w:type="pct"/>
            <w:tcBorders>
              <w:top w:val="single" w:sz="4" w:space="0" w:color="auto"/>
              <w:left w:val="single" w:sz="4" w:space="0" w:color="auto"/>
              <w:bottom w:val="single" w:sz="4" w:space="0" w:color="auto"/>
              <w:right w:val="single" w:sz="4" w:space="0" w:color="auto"/>
            </w:tcBorders>
          </w:tcPr>
          <w:p w14:paraId="2C2F6E62"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2AA776D"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50B4518F" w14:textId="27C96497"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17C78A90" w14:textId="77777777" w:rsidTr="00691392">
        <w:trPr>
          <w:trHeight w:val="909"/>
        </w:trPr>
        <w:tc>
          <w:tcPr>
            <w:tcW w:w="273" w:type="pct"/>
            <w:shd w:val="clear" w:color="auto" w:fill="auto"/>
          </w:tcPr>
          <w:p w14:paraId="7C4F7B1C" w14:textId="2479127E"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256</w:t>
            </w:r>
          </w:p>
        </w:tc>
        <w:tc>
          <w:tcPr>
            <w:tcW w:w="577" w:type="pct"/>
            <w:tcBorders>
              <w:top w:val="nil"/>
              <w:left w:val="single" w:sz="4" w:space="0" w:color="auto"/>
              <w:bottom w:val="single" w:sz="4" w:space="0" w:color="auto"/>
              <w:right w:val="single" w:sz="4" w:space="0" w:color="auto"/>
            </w:tcBorders>
            <w:shd w:val="clear" w:color="auto" w:fill="auto"/>
            <w:vAlign w:val="center"/>
          </w:tcPr>
          <w:p w14:paraId="1032CC79"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Место (площадка) накопления ТКО</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60DF9C0" w14:textId="68C21823"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г. Велиж, ул. </w:t>
            </w:r>
            <w:proofErr w:type="spellStart"/>
            <w:r w:rsidRPr="00AD13C2">
              <w:rPr>
                <w:rFonts w:ascii="Times New Roman" w:eastAsia="Times New Roman" w:hAnsi="Times New Roman" w:cs="Times New Roman"/>
                <w:color w:val="000000"/>
                <w:lang w:eastAsia="ru-RU"/>
              </w:rPr>
              <w:t>Торопецкая</w:t>
            </w:r>
            <w:proofErr w:type="spellEnd"/>
            <w:r w:rsidRPr="00AD13C2">
              <w:rPr>
                <w:rFonts w:ascii="Times New Roman" w:eastAsia="Times New Roman" w:hAnsi="Times New Roman" w:cs="Times New Roman"/>
                <w:color w:val="000000"/>
                <w:lang w:eastAsia="ru-RU"/>
              </w:rPr>
              <w:t>, д. 34</w:t>
            </w:r>
            <w:r w:rsidRPr="0049050C">
              <w:t xml:space="preserve"> </w:t>
            </w:r>
            <w:r w:rsidRPr="0049050C">
              <w:rPr>
                <w:rFonts w:ascii="Times New Roman" w:eastAsia="Times New Roman" w:hAnsi="Times New Roman" w:cs="Times New Roman"/>
                <w:color w:val="000000"/>
                <w:lang w:eastAsia="ru-RU"/>
              </w:rPr>
              <w:t>Реестровый номер 1083.2</w:t>
            </w:r>
          </w:p>
        </w:tc>
        <w:tc>
          <w:tcPr>
            <w:tcW w:w="897" w:type="pct"/>
            <w:shd w:val="clear" w:color="auto" w:fill="auto"/>
          </w:tcPr>
          <w:p w14:paraId="113339E8" w14:textId="7E9944C3"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w:t>
            </w:r>
            <w:proofErr w:type="spellStart"/>
            <w:r w:rsidRPr="00614C6D">
              <w:rPr>
                <w:rFonts w:ascii="Times New Roman" w:eastAsia="Times New Roman" w:hAnsi="Times New Roman" w:cs="Times New Roman"/>
                <w:color w:val="000000"/>
                <w:lang w:eastAsia="ru-RU"/>
              </w:rPr>
              <w:t>Велижский</w:t>
            </w:r>
            <w:proofErr w:type="spellEnd"/>
            <w:r w:rsidRPr="00614C6D">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nil"/>
              <w:left w:val="single" w:sz="4" w:space="0" w:color="auto"/>
              <w:bottom w:val="single" w:sz="4" w:space="0" w:color="auto"/>
              <w:right w:val="single" w:sz="4" w:space="0" w:color="auto"/>
            </w:tcBorders>
            <w:shd w:val="clear" w:color="auto" w:fill="auto"/>
            <w:vAlign w:val="center"/>
          </w:tcPr>
          <w:p w14:paraId="75413632"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30572</w:t>
            </w:r>
          </w:p>
        </w:tc>
        <w:tc>
          <w:tcPr>
            <w:tcW w:w="566" w:type="pct"/>
            <w:tcBorders>
              <w:top w:val="nil"/>
              <w:left w:val="single" w:sz="4" w:space="0" w:color="auto"/>
              <w:bottom w:val="single" w:sz="4" w:space="0" w:color="auto"/>
              <w:right w:val="single" w:sz="4" w:space="0" w:color="auto"/>
            </w:tcBorders>
            <w:vAlign w:val="center"/>
          </w:tcPr>
          <w:p w14:paraId="61C90FDA"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муниципальный контракт № 0163300032920000033_98397 от 28.05.2020 </w:t>
            </w:r>
          </w:p>
        </w:tc>
        <w:tc>
          <w:tcPr>
            <w:tcW w:w="472" w:type="pct"/>
            <w:tcBorders>
              <w:top w:val="nil"/>
              <w:left w:val="single" w:sz="4" w:space="0" w:color="auto"/>
              <w:bottom w:val="single" w:sz="4" w:space="0" w:color="auto"/>
              <w:right w:val="single" w:sz="4" w:space="0" w:color="auto"/>
            </w:tcBorders>
          </w:tcPr>
          <w:p w14:paraId="7972096A"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nil"/>
              <w:left w:val="single" w:sz="4" w:space="0" w:color="auto"/>
              <w:bottom w:val="single" w:sz="4" w:space="0" w:color="auto"/>
              <w:right w:val="single" w:sz="4" w:space="0" w:color="auto"/>
            </w:tcBorders>
            <w:shd w:val="clear" w:color="auto" w:fill="auto"/>
            <w:vAlign w:val="center"/>
          </w:tcPr>
          <w:p w14:paraId="26E024F1"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nil"/>
              <w:left w:val="single" w:sz="4" w:space="0" w:color="auto"/>
              <w:bottom w:val="single" w:sz="4" w:space="0" w:color="auto"/>
              <w:right w:val="single" w:sz="4" w:space="0" w:color="auto"/>
            </w:tcBorders>
          </w:tcPr>
          <w:p w14:paraId="7FF5E7B8" w14:textId="3F62DF25"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654C1982" w14:textId="77777777" w:rsidTr="00691392">
        <w:trPr>
          <w:trHeight w:val="909"/>
        </w:trPr>
        <w:tc>
          <w:tcPr>
            <w:tcW w:w="273" w:type="pct"/>
            <w:tcBorders>
              <w:top w:val="single" w:sz="4" w:space="0" w:color="auto"/>
              <w:bottom w:val="single" w:sz="4" w:space="0" w:color="auto"/>
            </w:tcBorders>
            <w:shd w:val="clear" w:color="auto" w:fill="auto"/>
          </w:tcPr>
          <w:p w14:paraId="5D1B6E95" w14:textId="5C4805D7"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257</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06E33C8"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Место (площадка) накопления ТКО</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0EEE2987" w14:textId="790B7EB5"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Ленина, д. 67</w:t>
            </w:r>
            <w:r w:rsidRPr="0049050C">
              <w:t xml:space="preserve"> </w:t>
            </w:r>
            <w:r w:rsidRPr="0049050C">
              <w:rPr>
                <w:rFonts w:ascii="Times New Roman" w:eastAsia="Times New Roman" w:hAnsi="Times New Roman" w:cs="Times New Roman"/>
                <w:color w:val="000000"/>
                <w:lang w:eastAsia="ru-RU"/>
              </w:rPr>
              <w:t>Реестровый номер 1084.2</w:t>
            </w:r>
          </w:p>
        </w:tc>
        <w:tc>
          <w:tcPr>
            <w:tcW w:w="897" w:type="pct"/>
            <w:tcBorders>
              <w:top w:val="single" w:sz="4" w:space="0" w:color="auto"/>
              <w:bottom w:val="single" w:sz="4" w:space="0" w:color="auto"/>
            </w:tcBorders>
            <w:shd w:val="clear" w:color="auto" w:fill="auto"/>
          </w:tcPr>
          <w:p w14:paraId="61BBD5BA" w14:textId="04941122"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w:t>
            </w:r>
            <w:proofErr w:type="spellStart"/>
            <w:r w:rsidRPr="00614C6D">
              <w:rPr>
                <w:rFonts w:ascii="Times New Roman" w:eastAsia="Times New Roman" w:hAnsi="Times New Roman" w:cs="Times New Roman"/>
                <w:color w:val="000000"/>
                <w:lang w:eastAsia="ru-RU"/>
              </w:rPr>
              <w:t>Велижский</w:t>
            </w:r>
            <w:proofErr w:type="spellEnd"/>
            <w:r w:rsidRPr="00614C6D">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E03332B"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30572</w:t>
            </w:r>
          </w:p>
        </w:tc>
        <w:tc>
          <w:tcPr>
            <w:tcW w:w="566" w:type="pct"/>
            <w:tcBorders>
              <w:top w:val="single" w:sz="4" w:space="0" w:color="auto"/>
              <w:left w:val="single" w:sz="4" w:space="0" w:color="auto"/>
              <w:bottom w:val="single" w:sz="4" w:space="0" w:color="auto"/>
              <w:right w:val="single" w:sz="4" w:space="0" w:color="auto"/>
            </w:tcBorders>
            <w:vAlign w:val="center"/>
          </w:tcPr>
          <w:p w14:paraId="5BCF0509"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муниципальный контракт № 0163300032920000033_98397 от 28.05.2020 </w:t>
            </w:r>
          </w:p>
        </w:tc>
        <w:tc>
          <w:tcPr>
            <w:tcW w:w="472" w:type="pct"/>
            <w:tcBorders>
              <w:top w:val="single" w:sz="4" w:space="0" w:color="auto"/>
              <w:left w:val="single" w:sz="4" w:space="0" w:color="auto"/>
              <w:bottom w:val="single" w:sz="4" w:space="0" w:color="auto"/>
              <w:right w:val="single" w:sz="4" w:space="0" w:color="auto"/>
            </w:tcBorders>
          </w:tcPr>
          <w:p w14:paraId="30011365"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451DD76"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43A9D48E" w14:textId="4D6D81D5"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167F8491" w14:textId="77777777" w:rsidTr="00691392">
        <w:trPr>
          <w:trHeight w:val="909"/>
        </w:trPr>
        <w:tc>
          <w:tcPr>
            <w:tcW w:w="273" w:type="pct"/>
            <w:tcBorders>
              <w:top w:val="single" w:sz="4" w:space="0" w:color="auto"/>
              <w:bottom w:val="single" w:sz="4" w:space="0" w:color="auto"/>
              <w:right w:val="single" w:sz="4" w:space="0" w:color="auto"/>
            </w:tcBorders>
            <w:shd w:val="clear" w:color="auto" w:fill="auto"/>
          </w:tcPr>
          <w:p w14:paraId="337B8CD5" w14:textId="3606C3E8"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258</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5D6A3D8"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Место (площадка) накопления ТКО</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4C7F403" w14:textId="2989D97E"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г. Велиж, ул. Новицкого, д. 24</w:t>
            </w:r>
            <w:r w:rsidRPr="0049050C">
              <w:t xml:space="preserve"> </w:t>
            </w:r>
            <w:r w:rsidRPr="0049050C">
              <w:rPr>
                <w:rFonts w:ascii="Times New Roman" w:eastAsia="Times New Roman" w:hAnsi="Times New Roman" w:cs="Times New Roman"/>
                <w:color w:val="000000"/>
                <w:lang w:eastAsia="ru-RU"/>
              </w:rPr>
              <w:t>Реестровый номер1085.2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5E918CB" w14:textId="2C4BD1EC"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t>Муниципальное образование «</w:t>
            </w:r>
            <w:proofErr w:type="spellStart"/>
            <w:r w:rsidRPr="00614C6D">
              <w:rPr>
                <w:rFonts w:ascii="Times New Roman" w:eastAsia="Times New Roman" w:hAnsi="Times New Roman" w:cs="Times New Roman"/>
                <w:color w:val="000000"/>
                <w:lang w:eastAsia="ru-RU"/>
              </w:rPr>
              <w:t>Велижский</w:t>
            </w:r>
            <w:proofErr w:type="spellEnd"/>
            <w:r w:rsidRPr="00614C6D">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4A68E768"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30573</w:t>
            </w:r>
          </w:p>
        </w:tc>
        <w:tc>
          <w:tcPr>
            <w:tcW w:w="566" w:type="pct"/>
            <w:tcBorders>
              <w:top w:val="single" w:sz="4" w:space="0" w:color="auto"/>
              <w:left w:val="single" w:sz="4" w:space="0" w:color="auto"/>
              <w:bottom w:val="single" w:sz="4" w:space="0" w:color="auto"/>
              <w:right w:val="single" w:sz="4" w:space="0" w:color="auto"/>
            </w:tcBorders>
            <w:vAlign w:val="center"/>
          </w:tcPr>
          <w:p w14:paraId="35825B72"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муниципальный контракт № 0163300032920000033_98397 от 28.05.2020 </w:t>
            </w:r>
          </w:p>
        </w:tc>
        <w:tc>
          <w:tcPr>
            <w:tcW w:w="472" w:type="pct"/>
            <w:tcBorders>
              <w:top w:val="single" w:sz="4" w:space="0" w:color="auto"/>
              <w:left w:val="single" w:sz="4" w:space="0" w:color="auto"/>
              <w:bottom w:val="single" w:sz="4" w:space="0" w:color="auto"/>
              <w:right w:val="single" w:sz="4" w:space="0" w:color="auto"/>
            </w:tcBorders>
          </w:tcPr>
          <w:p w14:paraId="64FAF602"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ABCA384"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01D9AAF1" w14:textId="0149D5F8"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0D2D23" w:rsidRPr="00AD13C2" w14:paraId="3C25701B" w14:textId="77777777" w:rsidTr="00691392">
        <w:trPr>
          <w:trHeight w:val="909"/>
        </w:trPr>
        <w:tc>
          <w:tcPr>
            <w:tcW w:w="273" w:type="pct"/>
            <w:tcBorders>
              <w:top w:val="single" w:sz="4" w:space="0" w:color="auto"/>
              <w:bottom w:val="single" w:sz="4" w:space="0" w:color="auto"/>
            </w:tcBorders>
            <w:shd w:val="clear" w:color="auto" w:fill="auto"/>
          </w:tcPr>
          <w:p w14:paraId="350D7E2E" w14:textId="512E0492" w:rsidR="000D2D23" w:rsidRPr="00AD13C2"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259</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61AE6A79"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Модульный  ледовый  городок в комплекте (хоккейный корт из стеклопластика R4.65 48х12м.)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E31C6A2" w14:textId="5B15904C"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прямая секция в количестве 24 шт., радиусная секция в количестве 12 шт., прямая секция с калиткой в количестве 2 шт., секция прямая L=1350 в количестве 4 шт., секция прямая L=2100 в количестве 2 шт., стойка правая (вмораживаемая) в количестве 46 шт., стойка левая (вмораживаемая) в количестве 1 шт., секция  ворот правая в количестве 1 шт., секция ворот левая в количестве  1 шт., секция прямая с петлями правая в количестве  1 шт., секция прямая с петлями левая в количестве </w:t>
            </w:r>
            <w:r w:rsidRPr="00AD13C2">
              <w:rPr>
                <w:rFonts w:ascii="Times New Roman" w:eastAsia="Times New Roman" w:hAnsi="Times New Roman" w:cs="Times New Roman"/>
                <w:color w:val="000000"/>
                <w:lang w:eastAsia="ru-RU"/>
              </w:rPr>
              <w:lastRenderedPageBreak/>
              <w:t xml:space="preserve">1 шт., болт М10*20 в количестве 135 шт., гайка М10 в количестве 139 шт.,  шайка А10 в количестве 139 шт., болт М10*45 </w:t>
            </w:r>
            <w:proofErr w:type="spellStart"/>
            <w:r w:rsidRPr="00AD13C2">
              <w:rPr>
                <w:rFonts w:ascii="Times New Roman" w:eastAsia="Times New Roman" w:hAnsi="Times New Roman" w:cs="Times New Roman"/>
                <w:color w:val="000000"/>
                <w:lang w:eastAsia="ru-RU"/>
              </w:rPr>
              <w:t>потай</w:t>
            </w:r>
            <w:proofErr w:type="spellEnd"/>
            <w:r w:rsidRPr="00AD13C2">
              <w:rPr>
                <w:rFonts w:ascii="Times New Roman" w:eastAsia="Times New Roman" w:hAnsi="Times New Roman" w:cs="Times New Roman"/>
                <w:color w:val="000000"/>
                <w:lang w:eastAsia="ru-RU"/>
              </w:rPr>
              <w:t xml:space="preserve"> в количестве 4 шт., заглушки 50х50 в количестве 47 шт., откатные ролики в количестве 2 шт., запор в количестве 2 шт., запорная доска в количестве 1 </w:t>
            </w:r>
            <w:proofErr w:type="spellStart"/>
            <w:r w:rsidRPr="00AD13C2">
              <w:rPr>
                <w:rFonts w:ascii="Times New Roman" w:eastAsia="Times New Roman" w:hAnsi="Times New Roman" w:cs="Times New Roman"/>
                <w:color w:val="000000"/>
                <w:lang w:eastAsia="ru-RU"/>
              </w:rPr>
              <w:t>шт</w:t>
            </w:r>
            <w:proofErr w:type="spellEnd"/>
            <w:r w:rsidRPr="0049050C">
              <w:rPr>
                <w:rFonts w:ascii="Times New Roman" w:eastAsia="Times New Roman" w:hAnsi="Times New Roman" w:cs="Times New Roman"/>
                <w:color w:val="000000"/>
                <w:lang w:eastAsia="ru-RU"/>
              </w:rPr>
              <w:t xml:space="preserve"> Реестровый номер 1086.2</w:t>
            </w:r>
          </w:p>
        </w:tc>
        <w:tc>
          <w:tcPr>
            <w:tcW w:w="897" w:type="pct"/>
            <w:tcBorders>
              <w:top w:val="single" w:sz="4" w:space="0" w:color="auto"/>
              <w:bottom w:val="single" w:sz="4" w:space="0" w:color="auto"/>
            </w:tcBorders>
            <w:shd w:val="clear" w:color="auto" w:fill="auto"/>
          </w:tcPr>
          <w:p w14:paraId="769DF3DD" w14:textId="51C4E2AC" w:rsidR="000D2D23" w:rsidRPr="00AD13C2" w:rsidRDefault="000D2D23" w:rsidP="000D2D23">
            <w:pPr>
              <w:spacing w:after="0" w:line="240" w:lineRule="auto"/>
              <w:rPr>
                <w:rFonts w:ascii="Times New Roman" w:eastAsia="Times New Roman" w:hAnsi="Times New Roman" w:cs="Times New Roman"/>
                <w:lang w:eastAsia="ru-RU"/>
              </w:rPr>
            </w:pPr>
            <w:r w:rsidRPr="00614C6D">
              <w:rPr>
                <w:rFonts w:ascii="Times New Roman" w:eastAsia="Times New Roman" w:hAnsi="Times New Roman" w:cs="Times New Roman"/>
                <w:color w:val="000000"/>
                <w:lang w:eastAsia="ru-RU"/>
              </w:rPr>
              <w:lastRenderedPageBreak/>
              <w:t>Муниципальное образование «</w:t>
            </w:r>
            <w:proofErr w:type="spellStart"/>
            <w:r w:rsidRPr="00614C6D">
              <w:rPr>
                <w:rFonts w:ascii="Times New Roman" w:eastAsia="Times New Roman" w:hAnsi="Times New Roman" w:cs="Times New Roman"/>
                <w:color w:val="000000"/>
                <w:lang w:eastAsia="ru-RU"/>
              </w:rPr>
              <w:t>Велижский</w:t>
            </w:r>
            <w:proofErr w:type="spellEnd"/>
            <w:r w:rsidRPr="00614C6D">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4A15C46"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1349837,8</w:t>
            </w:r>
          </w:p>
        </w:tc>
        <w:tc>
          <w:tcPr>
            <w:tcW w:w="566" w:type="pct"/>
            <w:tcBorders>
              <w:top w:val="single" w:sz="4" w:space="0" w:color="auto"/>
              <w:left w:val="single" w:sz="4" w:space="0" w:color="auto"/>
              <w:bottom w:val="single" w:sz="4" w:space="0" w:color="auto"/>
              <w:right w:val="single" w:sz="4" w:space="0" w:color="auto"/>
            </w:tcBorders>
            <w:vAlign w:val="center"/>
          </w:tcPr>
          <w:p w14:paraId="5D5DADFD"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муниципальный контракт № 0163300032921000024_98397 от 06.08.2021 г</w:t>
            </w:r>
          </w:p>
        </w:tc>
        <w:tc>
          <w:tcPr>
            <w:tcW w:w="472" w:type="pct"/>
            <w:tcBorders>
              <w:top w:val="single" w:sz="4" w:space="0" w:color="auto"/>
              <w:left w:val="single" w:sz="4" w:space="0" w:color="auto"/>
              <w:bottom w:val="single" w:sz="4" w:space="0" w:color="auto"/>
              <w:right w:val="single" w:sz="4" w:space="0" w:color="auto"/>
            </w:tcBorders>
          </w:tcPr>
          <w:p w14:paraId="6DE8A477"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0FA561B" w14:textId="77777777" w:rsidR="000D2D23" w:rsidRPr="00AD13C2" w:rsidRDefault="000D2D23" w:rsidP="000D2D23">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6EC5FA6F" w14:textId="52DFBD5E" w:rsidR="000D2D23" w:rsidRPr="00AD13C2" w:rsidRDefault="000D2D23" w:rsidP="000D2D23">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1E68FE" w:rsidRPr="00AD13C2" w14:paraId="0DDC218A" w14:textId="77777777" w:rsidTr="00691392">
        <w:trPr>
          <w:trHeight w:val="909"/>
        </w:trPr>
        <w:tc>
          <w:tcPr>
            <w:tcW w:w="273" w:type="pct"/>
            <w:tcBorders>
              <w:top w:val="single" w:sz="4" w:space="0" w:color="auto"/>
              <w:bottom w:val="single" w:sz="4" w:space="0" w:color="auto"/>
            </w:tcBorders>
            <w:shd w:val="clear" w:color="auto" w:fill="auto"/>
          </w:tcPr>
          <w:p w14:paraId="034A9859" w14:textId="7D4091C8" w:rsidR="001E68FE" w:rsidRPr="00AD13C2" w:rsidRDefault="001E68FE" w:rsidP="001E68FE">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260</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FC34E52"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игровая  детская площадка (Игровой мини-комплекс-2, размеры 2800х3330х2840 мм. (металл, дерево) 1 </w:t>
            </w:r>
            <w:proofErr w:type="spellStart"/>
            <w:r w:rsidRPr="00AD13C2">
              <w:rPr>
                <w:rFonts w:ascii="Times New Roman" w:eastAsia="Times New Roman" w:hAnsi="Times New Roman" w:cs="Times New Roman"/>
                <w:color w:val="000000"/>
                <w:lang w:eastAsia="ru-RU"/>
              </w:rPr>
              <w:t>шт</w:t>
            </w:r>
            <w:proofErr w:type="spellEnd"/>
            <w:r w:rsidRPr="00AD13C2">
              <w:rPr>
                <w:rFonts w:ascii="Times New Roman" w:eastAsia="Times New Roman" w:hAnsi="Times New Roman" w:cs="Times New Roman"/>
                <w:color w:val="000000"/>
                <w:lang w:eastAsia="ru-RU"/>
              </w:rPr>
              <w:t>, Песочница «Опушка с ромашкой», размеры 2000х2000х300 мм 1 шт.)</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42193625" w14:textId="364D4549"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8 Марта, возле дома №5(Игровой мини-комплекс-2, размеры 2800х3330х2840 мм. (металл, дерево) 1 </w:t>
            </w:r>
            <w:proofErr w:type="spellStart"/>
            <w:r w:rsidRPr="00AD13C2">
              <w:rPr>
                <w:rFonts w:ascii="Times New Roman" w:eastAsia="Times New Roman" w:hAnsi="Times New Roman" w:cs="Times New Roman"/>
                <w:color w:val="000000"/>
                <w:lang w:eastAsia="ru-RU"/>
              </w:rPr>
              <w:t>шт</w:t>
            </w:r>
            <w:proofErr w:type="spellEnd"/>
            <w:r w:rsidRPr="00AD13C2">
              <w:rPr>
                <w:rFonts w:ascii="Times New Roman" w:eastAsia="Times New Roman" w:hAnsi="Times New Roman" w:cs="Times New Roman"/>
                <w:color w:val="000000"/>
                <w:lang w:eastAsia="ru-RU"/>
              </w:rPr>
              <w:t>, Песочница «Опушка с ромашкой», размеры 2000х2000х300 мм 1 шт.)</w:t>
            </w:r>
            <w:r w:rsidRPr="0049050C">
              <w:t xml:space="preserve"> </w:t>
            </w:r>
            <w:r w:rsidRPr="0049050C">
              <w:rPr>
                <w:rFonts w:ascii="Times New Roman" w:eastAsia="Times New Roman" w:hAnsi="Times New Roman" w:cs="Times New Roman"/>
                <w:color w:val="000000"/>
                <w:lang w:eastAsia="ru-RU"/>
              </w:rPr>
              <w:t>Реестровый номер 1087.2</w:t>
            </w:r>
            <w:r w:rsidR="00B70D5A">
              <w:rPr>
                <w:rFonts w:ascii="Times New Roman" w:eastAsia="Times New Roman" w:hAnsi="Times New Roman" w:cs="Times New Roman"/>
                <w:color w:val="000000"/>
                <w:lang w:eastAsia="ru-RU"/>
              </w:rPr>
              <w:t>, 2023 год</w:t>
            </w:r>
          </w:p>
        </w:tc>
        <w:tc>
          <w:tcPr>
            <w:tcW w:w="897" w:type="pct"/>
            <w:tcBorders>
              <w:top w:val="single" w:sz="4" w:space="0" w:color="auto"/>
              <w:bottom w:val="single" w:sz="4" w:space="0" w:color="auto"/>
            </w:tcBorders>
            <w:shd w:val="clear" w:color="auto" w:fill="auto"/>
          </w:tcPr>
          <w:p w14:paraId="5C3F06CD" w14:textId="44870322" w:rsidR="001E68FE" w:rsidRPr="00AD13C2" w:rsidRDefault="001E68FE" w:rsidP="001E68FE">
            <w:pPr>
              <w:spacing w:after="0" w:line="240" w:lineRule="auto"/>
              <w:rPr>
                <w:rFonts w:ascii="Times New Roman" w:eastAsia="Times New Roman" w:hAnsi="Times New Roman" w:cs="Times New Roman"/>
                <w:lang w:eastAsia="ru-RU"/>
              </w:rPr>
            </w:pPr>
            <w:r w:rsidRPr="00AD13C2">
              <w:rPr>
                <w:rFonts w:ascii="Times New Roman" w:eastAsia="Times New Roman" w:hAnsi="Times New Roman" w:cs="Times New Roman"/>
                <w:color w:val="000000"/>
                <w:lang w:eastAsia="ru-RU"/>
              </w:rPr>
              <w:t xml:space="preserve">Муниципальное образование </w:t>
            </w:r>
            <w:r w:rsidR="000D2D23">
              <w:rPr>
                <w:rFonts w:ascii="Times New Roman" w:eastAsia="Times New Roman" w:hAnsi="Times New Roman" w:cs="Times New Roman"/>
                <w:color w:val="000000"/>
                <w:lang w:eastAsia="ru-RU"/>
              </w:rPr>
              <w:t>«</w:t>
            </w:r>
            <w:proofErr w:type="spellStart"/>
            <w:r w:rsidRPr="00AD13C2">
              <w:rPr>
                <w:rFonts w:ascii="Times New Roman" w:eastAsia="Times New Roman" w:hAnsi="Times New Roman" w:cs="Times New Roman"/>
                <w:color w:val="000000"/>
                <w:lang w:eastAsia="ru-RU"/>
              </w:rPr>
              <w:t>Велижск</w:t>
            </w:r>
            <w:r w:rsidR="000D2D23">
              <w:rPr>
                <w:rFonts w:ascii="Times New Roman" w:eastAsia="Times New Roman" w:hAnsi="Times New Roman" w:cs="Times New Roman"/>
                <w:color w:val="000000"/>
                <w:lang w:eastAsia="ru-RU"/>
              </w:rPr>
              <w:t>ий</w:t>
            </w:r>
            <w:proofErr w:type="spellEnd"/>
            <w:r w:rsidRPr="00AD13C2">
              <w:rPr>
                <w:rFonts w:ascii="Times New Roman" w:eastAsia="Times New Roman" w:hAnsi="Times New Roman" w:cs="Times New Roman"/>
                <w:color w:val="000000"/>
                <w:lang w:eastAsia="ru-RU"/>
              </w:rPr>
              <w:t xml:space="preserve"> </w:t>
            </w:r>
            <w:r w:rsidR="000D2D23">
              <w:rPr>
                <w:rFonts w:ascii="Times New Roman" w:eastAsia="Times New Roman" w:hAnsi="Times New Roman" w:cs="Times New Roman"/>
                <w:color w:val="000000"/>
                <w:lang w:eastAsia="ru-RU"/>
              </w:rPr>
              <w:t>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vAlign w:val="center"/>
          </w:tcPr>
          <w:p w14:paraId="78F4CCBF"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98623.60</w:t>
            </w:r>
          </w:p>
        </w:tc>
        <w:tc>
          <w:tcPr>
            <w:tcW w:w="566" w:type="pct"/>
            <w:tcBorders>
              <w:top w:val="single" w:sz="4" w:space="0" w:color="auto"/>
              <w:left w:val="single" w:sz="4" w:space="0" w:color="auto"/>
              <w:bottom w:val="single" w:sz="4" w:space="0" w:color="auto"/>
              <w:right w:val="single" w:sz="4" w:space="0" w:color="auto"/>
            </w:tcBorders>
            <w:vAlign w:val="center"/>
          </w:tcPr>
          <w:p w14:paraId="694E9A3E" w14:textId="37E7688B" w:rsidR="001E68FE" w:rsidRDefault="001E68FE" w:rsidP="001E68FE">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w:t>
            </w:r>
            <w:r w:rsidR="00E90264">
              <w:rPr>
                <w:rFonts w:ascii="Times New Roman" w:eastAsia="Times New Roman" w:hAnsi="Times New Roman" w:cs="Times New Roman"/>
                <w:color w:val="000000"/>
                <w:lang w:eastAsia="ru-RU"/>
              </w:rPr>
              <w:t>Мини</w:t>
            </w:r>
          </w:p>
          <w:p w14:paraId="625FB944" w14:textId="30DF7BF2" w:rsidR="00E90264" w:rsidRPr="00AD13C2" w:rsidRDefault="00E90264" w:rsidP="001E68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18573</w:t>
            </w:r>
          </w:p>
        </w:tc>
        <w:tc>
          <w:tcPr>
            <w:tcW w:w="472" w:type="pct"/>
            <w:tcBorders>
              <w:top w:val="single" w:sz="4" w:space="0" w:color="auto"/>
              <w:left w:val="single" w:sz="4" w:space="0" w:color="auto"/>
              <w:bottom w:val="single" w:sz="4" w:space="0" w:color="auto"/>
              <w:right w:val="single" w:sz="4" w:space="0" w:color="auto"/>
            </w:tcBorders>
          </w:tcPr>
          <w:p w14:paraId="0D53458A"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4E9F7ED2" w14:textId="77777777" w:rsidR="001E68FE" w:rsidRPr="00AD13C2" w:rsidRDefault="001E68FE" w:rsidP="001E68FE">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57D12743" w14:textId="378E7957" w:rsidR="001E68FE" w:rsidRPr="00AD13C2" w:rsidRDefault="001E68FE" w:rsidP="001E68FE">
            <w:pPr>
              <w:spacing w:after="0" w:line="240" w:lineRule="auto"/>
              <w:rPr>
                <w:rFonts w:ascii="Times New Roman" w:eastAsia="Times New Roman" w:hAnsi="Times New Roman" w:cs="Times New Roman"/>
                <w:lang w:eastAsia="ru-RU"/>
              </w:rPr>
            </w:pPr>
            <w:r w:rsidRPr="008B797B">
              <w:rPr>
                <w:rFonts w:ascii="Times New Roman" w:hAnsi="Times New Roman" w:cs="Times New Roman"/>
              </w:rPr>
              <w:t>Оперативное управление МБУ «Благоустройство Велиж»</w:t>
            </w:r>
          </w:p>
        </w:tc>
      </w:tr>
      <w:tr w:rsidR="009310BC" w:rsidRPr="00AD13C2" w14:paraId="218E65A8" w14:textId="77777777" w:rsidTr="00691392">
        <w:trPr>
          <w:trHeight w:val="909"/>
        </w:trPr>
        <w:tc>
          <w:tcPr>
            <w:tcW w:w="273" w:type="pct"/>
            <w:tcBorders>
              <w:top w:val="single" w:sz="4" w:space="0" w:color="auto"/>
              <w:bottom w:val="single" w:sz="4" w:space="0" w:color="auto"/>
            </w:tcBorders>
            <w:shd w:val="clear" w:color="auto" w:fill="auto"/>
          </w:tcPr>
          <w:p w14:paraId="50FF69B2" w14:textId="140B3C0D"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bookmarkStart w:id="28" w:name="_Hlk191625449"/>
            <w:r>
              <w:rPr>
                <w:rFonts w:ascii="Times New Roman" w:eastAsia="Times New Roman" w:hAnsi="Times New Roman" w:cs="Times New Roman"/>
                <w:lang w:eastAsia="ru-RU"/>
              </w:rPr>
              <w:t>261</w:t>
            </w:r>
          </w:p>
        </w:tc>
        <w:tc>
          <w:tcPr>
            <w:tcW w:w="577" w:type="pct"/>
            <w:tcBorders>
              <w:top w:val="single" w:sz="4" w:space="0" w:color="auto"/>
              <w:left w:val="nil"/>
              <w:bottom w:val="single" w:sz="4" w:space="0" w:color="auto"/>
              <w:right w:val="nil"/>
            </w:tcBorders>
            <w:shd w:val="clear" w:color="auto" w:fill="auto"/>
          </w:tcPr>
          <w:p w14:paraId="7186C533" w14:textId="77777777" w:rsidR="009310BC" w:rsidRPr="00AD13C2" w:rsidRDefault="009310BC" w:rsidP="00AD13C2">
            <w:pPr>
              <w:spacing w:after="0" w:line="240" w:lineRule="auto"/>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Детская игровая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FC652BC"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Смоленская область, г. Велиж, ул. Мира</w:t>
            </w:r>
          </w:p>
        </w:tc>
        <w:tc>
          <w:tcPr>
            <w:tcW w:w="897" w:type="pct"/>
            <w:tcBorders>
              <w:top w:val="single" w:sz="4" w:space="0" w:color="auto"/>
              <w:bottom w:val="single" w:sz="4" w:space="0" w:color="auto"/>
            </w:tcBorders>
            <w:shd w:val="clear" w:color="auto" w:fill="auto"/>
          </w:tcPr>
          <w:p w14:paraId="1660B28B" w14:textId="542123E4" w:rsidR="009310BC" w:rsidRPr="00AD13C2" w:rsidRDefault="000D2D23" w:rsidP="00AD13C2">
            <w:pPr>
              <w:spacing w:after="0" w:line="240" w:lineRule="auto"/>
              <w:rPr>
                <w:rFonts w:ascii="Times New Roman" w:eastAsia="Times New Roman" w:hAnsi="Times New Roman" w:cs="Times New Roman"/>
                <w:lang w:eastAsia="ru-RU"/>
              </w:rPr>
            </w:pPr>
            <w:r w:rsidRPr="000D2D23">
              <w:rPr>
                <w:rFonts w:ascii="Times New Roman" w:eastAsia="Times New Roman" w:hAnsi="Times New Roman" w:cs="Times New Roman"/>
                <w:color w:val="000000"/>
                <w:lang w:eastAsia="ru-RU"/>
              </w:rPr>
              <w:t>Муниципальное образование «</w:t>
            </w:r>
            <w:proofErr w:type="spellStart"/>
            <w:r w:rsidRPr="000D2D23">
              <w:rPr>
                <w:rFonts w:ascii="Times New Roman" w:eastAsia="Times New Roman" w:hAnsi="Times New Roman" w:cs="Times New Roman"/>
                <w:color w:val="000000"/>
                <w:lang w:eastAsia="ru-RU"/>
              </w:rPr>
              <w:t>Велижский</w:t>
            </w:r>
            <w:proofErr w:type="spellEnd"/>
            <w:r w:rsidRPr="000D2D23">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6AE337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2046785</w:t>
            </w:r>
          </w:p>
        </w:tc>
        <w:tc>
          <w:tcPr>
            <w:tcW w:w="566" w:type="pct"/>
            <w:tcBorders>
              <w:top w:val="single" w:sz="4" w:space="0" w:color="auto"/>
              <w:left w:val="nil"/>
              <w:bottom w:val="single" w:sz="4" w:space="0" w:color="auto"/>
              <w:right w:val="single" w:sz="4" w:space="0" w:color="auto"/>
            </w:tcBorders>
            <w:shd w:val="clear" w:color="auto" w:fill="auto"/>
            <w:vAlign w:val="center"/>
          </w:tcPr>
          <w:p w14:paraId="33F96C8B"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МК №0163300032924000016_98387 от 25.03.2024 </w:t>
            </w:r>
            <w:r w:rsidRPr="00AD13C2">
              <w:rPr>
                <w:rFonts w:ascii="Times New Roman" w:eastAsia="Times New Roman" w:hAnsi="Times New Roman" w:cs="Times New Roman"/>
                <w:color w:val="000000"/>
                <w:lang w:eastAsia="ru-RU"/>
              </w:rPr>
              <w:lastRenderedPageBreak/>
              <w:t xml:space="preserve">договора подряда №12/2024 от 29.03.2024 г. </w:t>
            </w:r>
          </w:p>
        </w:tc>
        <w:tc>
          <w:tcPr>
            <w:tcW w:w="472" w:type="pct"/>
            <w:tcBorders>
              <w:top w:val="single" w:sz="4" w:space="0" w:color="auto"/>
              <w:left w:val="nil"/>
              <w:bottom w:val="single" w:sz="4" w:space="0" w:color="auto"/>
              <w:right w:val="single" w:sz="4" w:space="0" w:color="auto"/>
            </w:tcBorders>
            <w:shd w:val="clear" w:color="auto" w:fill="auto"/>
            <w:vAlign w:val="center"/>
          </w:tcPr>
          <w:p w14:paraId="02C5E43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lastRenderedPageBreak/>
              <w:t xml:space="preserve">МК №0163300032924000016_98387 от </w:t>
            </w:r>
            <w:r w:rsidRPr="00AD13C2">
              <w:rPr>
                <w:rFonts w:ascii="Times New Roman" w:eastAsia="Times New Roman" w:hAnsi="Times New Roman" w:cs="Times New Roman"/>
                <w:color w:val="000000"/>
                <w:lang w:eastAsia="ru-RU"/>
              </w:rPr>
              <w:lastRenderedPageBreak/>
              <w:t xml:space="preserve">25.03.2024 договора подряда №12/2024 от 29.03.2024 г. </w:t>
            </w: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7CD00184"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52D71D5D" w14:textId="2FADB2F6" w:rsidR="009310BC" w:rsidRPr="00AD13C2" w:rsidRDefault="001661C3" w:rsidP="00AD13C2">
            <w:pPr>
              <w:spacing w:after="0" w:line="240" w:lineRule="auto"/>
              <w:rPr>
                <w:rFonts w:ascii="Times New Roman" w:eastAsia="Times New Roman" w:hAnsi="Times New Roman" w:cs="Times New Roman"/>
                <w:color w:val="000000"/>
                <w:lang w:eastAsia="ru-RU"/>
              </w:rPr>
            </w:pPr>
            <w:r w:rsidRPr="001661C3">
              <w:rPr>
                <w:rFonts w:ascii="Times New Roman" w:eastAsia="Times New Roman" w:hAnsi="Times New Roman" w:cs="Times New Roman"/>
                <w:color w:val="000000"/>
                <w:lang w:eastAsia="ru-RU"/>
              </w:rPr>
              <w:t xml:space="preserve">В оперативном управлении  </w:t>
            </w:r>
            <w:r w:rsidRPr="001661C3">
              <w:rPr>
                <w:rFonts w:ascii="Times New Roman" w:eastAsia="Times New Roman" w:hAnsi="Times New Roman" w:cs="Times New Roman"/>
                <w:color w:val="000000"/>
                <w:lang w:eastAsia="ru-RU"/>
              </w:rPr>
              <w:lastRenderedPageBreak/>
              <w:t>МБУ «Благоустройство Велиж» постановление №129 от 12.02.2025</w:t>
            </w:r>
          </w:p>
        </w:tc>
      </w:tr>
      <w:tr w:rsidR="009310BC" w:rsidRPr="00AD13C2" w14:paraId="3DC9C400" w14:textId="77777777" w:rsidTr="00691392">
        <w:trPr>
          <w:trHeight w:val="909"/>
        </w:trPr>
        <w:tc>
          <w:tcPr>
            <w:tcW w:w="273" w:type="pct"/>
            <w:tcBorders>
              <w:top w:val="single" w:sz="4" w:space="0" w:color="auto"/>
              <w:bottom w:val="single" w:sz="4" w:space="0" w:color="auto"/>
            </w:tcBorders>
            <w:shd w:val="clear" w:color="auto" w:fill="auto"/>
          </w:tcPr>
          <w:p w14:paraId="6EDEB4F2" w14:textId="02B4E6F4"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262</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70D09CBA"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Детская игровая площадка,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005CB2FF"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Смоленская область, г. Велиж, ул. Ивановская возле д. 27</w:t>
            </w:r>
          </w:p>
        </w:tc>
        <w:tc>
          <w:tcPr>
            <w:tcW w:w="897" w:type="pct"/>
            <w:tcBorders>
              <w:top w:val="single" w:sz="4" w:space="0" w:color="auto"/>
              <w:bottom w:val="single" w:sz="4" w:space="0" w:color="auto"/>
            </w:tcBorders>
            <w:shd w:val="clear" w:color="auto" w:fill="auto"/>
          </w:tcPr>
          <w:p w14:paraId="7F4B9F20" w14:textId="21122EBF" w:rsidR="009310BC" w:rsidRPr="00AD13C2" w:rsidRDefault="000D2D23" w:rsidP="00AD13C2">
            <w:pPr>
              <w:spacing w:after="0" w:line="240" w:lineRule="auto"/>
              <w:rPr>
                <w:rFonts w:ascii="Times New Roman" w:eastAsia="Times New Roman" w:hAnsi="Times New Roman" w:cs="Times New Roman"/>
                <w:lang w:eastAsia="ru-RU"/>
              </w:rPr>
            </w:pPr>
            <w:r w:rsidRPr="000D2D23">
              <w:rPr>
                <w:rFonts w:ascii="Times New Roman" w:eastAsia="Times New Roman" w:hAnsi="Times New Roman" w:cs="Times New Roman"/>
                <w:color w:val="000000"/>
                <w:lang w:eastAsia="ru-RU"/>
              </w:rPr>
              <w:t>Муниципальное образование «</w:t>
            </w:r>
            <w:proofErr w:type="spellStart"/>
            <w:r w:rsidRPr="000D2D23">
              <w:rPr>
                <w:rFonts w:ascii="Times New Roman" w:eastAsia="Times New Roman" w:hAnsi="Times New Roman" w:cs="Times New Roman"/>
                <w:color w:val="000000"/>
                <w:lang w:eastAsia="ru-RU"/>
              </w:rPr>
              <w:t>Велижский</w:t>
            </w:r>
            <w:proofErr w:type="spellEnd"/>
            <w:r w:rsidRPr="000D2D23">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3247B33"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1508117.78</w:t>
            </w:r>
          </w:p>
        </w:tc>
        <w:tc>
          <w:tcPr>
            <w:tcW w:w="566" w:type="pct"/>
            <w:tcBorders>
              <w:top w:val="single" w:sz="4" w:space="0" w:color="auto"/>
              <w:left w:val="nil"/>
              <w:bottom w:val="single" w:sz="4" w:space="0" w:color="auto"/>
              <w:right w:val="single" w:sz="4" w:space="0" w:color="auto"/>
            </w:tcBorders>
            <w:shd w:val="clear" w:color="auto" w:fill="auto"/>
            <w:vAlign w:val="center"/>
          </w:tcPr>
          <w:p w14:paraId="79971D07" w14:textId="77777777" w:rsidR="009310BC" w:rsidRPr="00AD13C2" w:rsidRDefault="009310BC" w:rsidP="00AD13C2">
            <w:pPr>
              <w:spacing w:after="0" w:line="240" w:lineRule="auto"/>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договора подряда №22/2024 от 23.09.2024 г.</w:t>
            </w:r>
          </w:p>
        </w:tc>
        <w:tc>
          <w:tcPr>
            <w:tcW w:w="472" w:type="pct"/>
            <w:tcBorders>
              <w:top w:val="single" w:sz="4" w:space="0" w:color="auto"/>
              <w:left w:val="nil"/>
              <w:bottom w:val="single" w:sz="4" w:space="0" w:color="auto"/>
              <w:right w:val="nil"/>
            </w:tcBorders>
            <w:shd w:val="clear" w:color="auto" w:fill="auto"/>
            <w:vAlign w:val="center"/>
          </w:tcPr>
          <w:p w14:paraId="35419D04" w14:textId="77777777" w:rsidR="009310BC" w:rsidRPr="00AD13C2" w:rsidRDefault="009310BC" w:rsidP="00AD13C2">
            <w:pPr>
              <w:spacing w:after="0" w:line="240" w:lineRule="auto"/>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договора подряда №22/2024 от 23.09.2024 г.</w:t>
            </w: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31316584"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4F10423B" w14:textId="6F88D2FF" w:rsidR="009310BC" w:rsidRPr="00AD13C2" w:rsidRDefault="001661C3" w:rsidP="00AD13C2">
            <w:pPr>
              <w:spacing w:after="0" w:line="240" w:lineRule="auto"/>
              <w:rPr>
                <w:rFonts w:ascii="Times New Roman" w:eastAsia="Times New Roman" w:hAnsi="Times New Roman" w:cs="Times New Roman"/>
                <w:color w:val="000000"/>
                <w:lang w:eastAsia="ru-RU"/>
              </w:rPr>
            </w:pPr>
            <w:r w:rsidRPr="001661C3">
              <w:rPr>
                <w:rFonts w:ascii="Times New Roman" w:eastAsia="Times New Roman" w:hAnsi="Times New Roman" w:cs="Times New Roman"/>
                <w:color w:val="000000"/>
                <w:lang w:eastAsia="ru-RU"/>
              </w:rPr>
              <w:t>В оперативном управлении  МБУ «Благоустройство Велиж» постановление №129 от 12.02.2025</w:t>
            </w:r>
          </w:p>
        </w:tc>
      </w:tr>
      <w:tr w:rsidR="009310BC" w:rsidRPr="00AD13C2" w14:paraId="7A5C48F0" w14:textId="77777777" w:rsidTr="00691392">
        <w:trPr>
          <w:trHeight w:val="909"/>
        </w:trPr>
        <w:tc>
          <w:tcPr>
            <w:tcW w:w="273" w:type="pct"/>
            <w:tcBorders>
              <w:top w:val="single" w:sz="4" w:space="0" w:color="auto"/>
              <w:left w:val="single" w:sz="4" w:space="0" w:color="auto"/>
              <w:bottom w:val="single" w:sz="4" w:space="0" w:color="auto"/>
              <w:right w:val="single" w:sz="4" w:space="0" w:color="auto"/>
            </w:tcBorders>
            <w:shd w:val="clear" w:color="auto" w:fill="auto"/>
          </w:tcPr>
          <w:p w14:paraId="0071036E" w14:textId="74587A6F"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263</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0A9D34C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Многофункциональная спортивная площадка,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5CF7F81D"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 Смоленская область, г. Велиж, ул. Ленина</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FF6681F" w14:textId="76D2FA89" w:rsidR="009310BC" w:rsidRPr="00AD13C2" w:rsidRDefault="000D2D23" w:rsidP="00AD13C2">
            <w:pPr>
              <w:spacing w:after="0" w:line="240" w:lineRule="auto"/>
              <w:rPr>
                <w:rFonts w:ascii="Times New Roman" w:eastAsia="Times New Roman" w:hAnsi="Times New Roman" w:cs="Times New Roman"/>
                <w:lang w:eastAsia="ru-RU"/>
              </w:rPr>
            </w:pPr>
            <w:r w:rsidRPr="000D2D23">
              <w:rPr>
                <w:rFonts w:ascii="Times New Roman" w:eastAsia="Times New Roman" w:hAnsi="Times New Roman" w:cs="Times New Roman"/>
                <w:color w:val="000000"/>
                <w:lang w:eastAsia="ru-RU"/>
              </w:rPr>
              <w:t>Муниципальное образование «</w:t>
            </w:r>
            <w:proofErr w:type="spellStart"/>
            <w:r w:rsidRPr="000D2D23">
              <w:rPr>
                <w:rFonts w:ascii="Times New Roman" w:eastAsia="Times New Roman" w:hAnsi="Times New Roman" w:cs="Times New Roman"/>
                <w:color w:val="000000"/>
                <w:lang w:eastAsia="ru-RU"/>
              </w:rPr>
              <w:t>Велижский</w:t>
            </w:r>
            <w:proofErr w:type="spellEnd"/>
            <w:r w:rsidRPr="000D2D23">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B054335"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2849765,6</w:t>
            </w:r>
          </w:p>
        </w:tc>
        <w:tc>
          <w:tcPr>
            <w:tcW w:w="566" w:type="pct"/>
            <w:tcBorders>
              <w:top w:val="single" w:sz="4" w:space="0" w:color="auto"/>
              <w:left w:val="single" w:sz="4" w:space="0" w:color="auto"/>
              <w:bottom w:val="single" w:sz="4" w:space="0" w:color="auto"/>
              <w:right w:val="single" w:sz="4" w:space="0" w:color="auto"/>
            </w:tcBorders>
            <w:shd w:val="clear" w:color="auto" w:fill="auto"/>
            <w:vAlign w:val="center"/>
          </w:tcPr>
          <w:p w14:paraId="33F008D8"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МК №0163300032924000017_98387 от 25.03.2024 г</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1A900FFA"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МК №0163300032924000017_98387 от 25.03.2024 г</w:t>
            </w: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23C1A491"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56D311BC" w14:textId="7B5A4215" w:rsidR="009310BC" w:rsidRPr="00AD13C2" w:rsidRDefault="001661C3" w:rsidP="00AD13C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оперативном управлении  МБУ «Благоустройство Велиж» постановление №129 от 12.02.2025</w:t>
            </w:r>
          </w:p>
        </w:tc>
      </w:tr>
      <w:tr w:rsidR="009310BC" w:rsidRPr="00AD13C2" w14:paraId="77759C35" w14:textId="77777777" w:rsidTr="00691392">
        <w:trPr>
          <w:trHeight w:val="1354"/>
        </w:trPr>
        <w:tc>
          <w:tcPr>
            <w:tcW w:w="273" w:type="pct"/>
            <w:tcBorders>
              <w:top w:val="single" w:sz="4" w:space="0" w:color="auto"/>
              <w:bottom w:val="single" w:sz="4" w:space="0" w:color="auto"/>
            </w:tcBorders>
            <w:shd w:val="clear" w:color="auto" w:fill="auto"/>
          </w:tcPr>
          <w:p w14:paraId="416711C1" w14:textId="385B2D16" w:rsidR="009310BC" w:rsidRPr="00AD13C2" w:rsidRDefault="009310BC" w:rsidP="009A5F96">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A20E89D" w14:textId="17363258"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Детская и спортивная зона по</w:t>
            </w:r>
            <w:r w:rsidR="00DB4E41">
              <w:rPr>
                <w:rFonts w:ascii="Times New Roman" w:eastAsia="Times New Roman" w:hAnsi="Times New Roman" w:cs="Times New Roman"/>
                <w:color w:val="000000"/>
                <w:lang w:eastAsia="ru-RU"/>
              </w:rPr>
              <w:t xml:space="preserve"> ул. Советская</w:t>
            </w:r>
            <w:r w:rsidRPr="00AD13C2">
              <w:rPr>
                <w:rFonts w:ascii="Times New Roman" w:eastAsia="Times New Roman" w:hAnsi="Times New Roman" w:cs="Times New Roman"/>
                <w:color w:val="000000"/>
                <w:lang w:eastAsia="ru-RU"/>
              </w:rPr>
              <w:t xml:space="preserve">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53285D8A" w14:textId="56D4EE3E"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 xml:space="preserve"> Смоленская область, г. Велиж, ул. Советская</w:t>
            </w:r>
          </w:p>
        </w:tc>
        <w:tc>
          <w:tcPr>
            <w:tcW w:w="897" w:type="pct"/>
            <w:tcBorders>
              <w:top w:val="single" w:sz="4" w:space="0" w:color="auto"/>
              <w:bottom w:val="single" w:sz="4" w:space="0" w:color="auto"/>
            </w:tcBorders>
            <w:shd w:val="clear" w:color="auto" w:fill="auto"/>
          </w:tcPr>
          <w:p w14:paraId="4E995E62" w14:textId="432EF810" w:rsidR="009310BC" w:rsidRPr="00AD13C2" w:rsidRDefault="000D2D23" w:rsidP="00AD13C2">
            <w:pPr>
              <w:spacing w:after="0" w:line="240" w:lineRule="auto"/>
              <w:rPr>
                <w:rFonts w:ascii="Times New Roman" w:eastAsia="Times New Roman" w:hAnsi="Times New Roman" w:cs="Times New Roman"/>
                <w:lang w:eastAsia="ru-RU"/>
              </w:rPr>
            </w:pPr>
            <w:r w:rsidRPr="000D2D23">
              <w:rPr>
                <w:rFonts w:ascii="Times New Roman" w:eastAsia="Times New Roman" w:hAnsi="Times New Roman" w:cs="Times New Roman"/>
                <w:color w:val="000000"/>
                <w:lang w:eastAsia="ru-RU"/>
              </w:rPr>
              <w:t>Муниципальное образование «</w:t>
            </w:r>
            <w:proofErr w:type="spellStart"/>
            <w:r w:rsidRPr="000D2D23">
              <w:rPr>
                <w:rFonts w:ascii="Times New Roman" w:eastAsia="Times New Roman" w:hAnsi="Times New Roman" w:cs="Times New Roman"/>
                <w:color w:val="000000"/>
                <w:lang w:eastAsia="ru-RU"/>
              </w:rPr>
              <w:t>Велижский</w:t>
            </w:r>
            <w:proofErr w:type="spellEnd"/>
            <w:r w:rsidRPr="000D2D23">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CC6BAFA"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17337794</w:t>
            </w:r>
          </w:p>
        </w:tc>
        <w:tc>
          <w:tcPr>
            <w:tcW w:w="566" w:type="pct"/>
            <w:tcBorders>
              <w:top w:val="single" w:sz="4" w:space="0" w:color="auto"/>
              <w:left w:val="nil"/>
              <w:bottom w:val="single" w:sz="4" w:space="0" w:color="auto"/>
              <w:right w:val="single" w:sz="4" w:space="0" w:color="auto"/>
            </w:tcBorders>
            <w:shd w:val="clear" w:color="auto" w:fill="auto"/>
            <w:vAlign w:val="center"/>
          </w:tcPr>
          <w:p w14:paraId="1EFFFFCF"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МК №0163300032924000012_98387 от 25.03.2024 г</w:t>
            </w:r>
          </w:p>
        </w:tc>
        <w:tc>
          <w:tcPr>
            <w:tcW w:w="472" w:type="pct"/>
            <w:tcBorders>
              <w:top w:val="single" w:sz="4" w:space="0" w:color="auto"/>
              <w:left w:val="nil"/>
              <w:bottom w:val="single" w:sz="4" w:space="0" w:color="auto"/>
              <w:right w:val="single" w:sz="4" w:space="0" w:color="auto"/>
            </w:tcBorders>
            <w:shd w:val="clear" w:color="auto" w:fill="auto"/>
            <w:vAlign w:val="center"/>
          </w:tcPr>
          <w:p w14:paraId="5E056CC2"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r w:rsidRPr="00AD13C2">
              <w:rPr>
                <w:rFonts w:ascii="Times New Roman" w:eastAsia="Times New Roman" w:hAnsi="Times New Roman" w:cs="Times New Roman"/>
                <w:color w:val="000000"/>
                <w:lang w:eastAsia="ru-RU"/>
              </w:rPr>
              <w:t>МК №0163300032924000012_98387 от 25.03.2024 г</w:t>
            </w: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112A3009" w14:textId="77777777" w:rsidR="009310BC" w:rsidRPr="00AD13C2" w:rsidRDefault="009310BC" w:rsidP="00AD13C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1A818FC8" w14:textId="7CFCCC3C" w:rsidR="009310BC" w:rsidRPr="00AD13C2" w:rsidRDefault="000D2D23" w:rsidP="00AD13C2">
            <w:pPr>
              <w:spacing w:after="0" w:line="240" w:lineRule="auto"/>
              <w:rPr>
                <w:rFonts w:ascii="Times New Roman" w:eastAsia="Times New Roman" w:hAnsi="Times New Roman" w:cs="Times New Roman"/>
                <w:color w:val="000000"/>
                <w:lang w:eastAsia="ru-RU"/>
              </w:rPr>
            </w:pPr>
            <w:r w:rsidRPr="000D2D23">
              <w:rPr>
                <w:rFonts w:ascii="Times New Roman" w:eastAsia="Times New Roman" w:hAnsi="Times New Roman" w:cs="Times New Roman"/>
                <w:color w:val="000000"/>
                <w:lang w:eastAsia="ru-RU"/>
              </w:rPr>
              <w:t xml:space="preserve">В оперативном управлении  МБУ «Благоустройство </w:t>
            </w:r>
            <w:r w:rsidRPr="000D2D23">
              <w:rPr>
                <w:rFonts w:ascii="Times New Roman" w:eastAsia="Times New Roman" w:hAnsi="Times New Roman" w:cs="Times New Roman"/>
                <w:color w:val="000000"/>
                <w:lang w:eastAsia="ru-RU"/>
              </w:rPr>
              <w:lastRenderedPageBreak/>
              <w:t>Велиж» постановление №129 от 12.02.2025</w:t>
            </w:r>
          </w:p>
        </w:tc>
      </w:tr>
      <w:tr w:rsidR="00691392" w:rsidRPr="00AD13C2" w14:paraId="0BB2F9DD" w14:textId="77777777" w:rsidTr="00691392">
        <w:trPr>
          <w:trHeight w:val="1354"/>
        </w:trPr>
        <w:tc>
          <w:tcPr>
            <w:tcW w:w="273" w:type="pct"/>
            <w:tcBorders>
              <w:top w:val="single" w:sz="4" w:space="0" w:color="auto"/>
              <w:bottom w:val="single" w:sz="4" w:space="0" w:color="auto"/>
            </w:tcBorders>
            <w:shd w:val="clear" w:color="auto" w:fill="auto"/>
          </w:tcPr>
          <w:p w14:paraId="2BA99D1E" w14:textId="0E4D53D7" w:rsidR="00691392" w:rsidRDefault="00691392" w:rsidP="00691392">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265</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24FD42CB" w14:textId="0A160BCB"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Детская игровая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22F836BF" w14:textId="0729CF73"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293A00">
              <w:rPr>
                <w:rFonts w:ascii="Times New Roman" w:eastAsia="Times New Roman" w:hAnsi="Times New Roman" w:cs="Times New Roman"/>
                <w:color w:val="000000"/>
                <w:lang w:eastAsia="ru-RU"/>
              </w:rPr>
              <w:t>Смоленская область, г. Велиж, ул. Еременко</w:t>
            </w:r>
          </w:p>
        </w:tc>
        <w:tc>
          <w:tcPr>
            <w:tcW w:w="897" w:type="pct"/>
            <w:tcBorders>
              <w:top w:val="single" w:sz="4" w:space="0" w:color="auto"/>
              <w:bottom w:val="single" w:sz="4" w:space="0" w:color="auto"/>
            </w:tcBorders>
            <w:shd w:val="clear" w:color="auto" w:fill="auto"/>
          </w:tcPr>
          <w:p w14:paraId="2758FE6D" w14:textId="5B952965" w:rsidR="00691392" w:rsidRPr="00293A00" w:rsidRDefault="00691392" w:rsidP="00691392">
            <w:pPr>
              <w:spacing w:after="0" w:line="240" w:lineRule="auto"/>
              <w:rPr>
                <w:rFonts w:ascii="Times New Roman" w:eastAsia="Times New Roman" w:hAnsi="Times New Roman" w:cs="Times New Roman"/>
                <w:color w:val="000000"/>
                <w:lang w:eastAsia="ru-RU"/>
              </w:rPr>
            </w:pPr>
            <w:r w:rsidRPr="00293A00">
              <w:rPr>
                <w:rFonts w:ascii="Times New Roman" w:hAnsi="Times New Roman" w:cs="Times New Roman"/>
              </w:rPr>
              <w:t>Муниципальное образование «</w:t>
            </w:r>
            <w:proofErr w:type="spellStart"/>
            <w:r w:rsidRPr="00293A00">
              <w:rPr>
                <w:rFonts w:ascii="Times New Roman" w:hAnsi="Times New Roman" w:cs="Times New Roman"/>
              </w:rPr>
              <w:t>Велижский</w:t>
            </w:r>
            <w:proofErr w:type="spellEnd"/>
            <w:r w:rsidRPr="00293A00">
              <w:rPr>
                <w:rFonts w:ascii="Times New Roman" w:hAnsi="Times New Roman" w:cs="Times New Roman"/>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1C25688D" w14:textId="0A51C462" w:rsidR="00691392" w:rsidRPr="00293A00" w:rsidRDefault="00691392" w:rsidP="00691392">
            <w:pPr>
              <w:spacing w:after="0" w:line="240" w:lineRule="auto"/>
              <w:jc w:val="center"/>
              <w:rPr>
                <w:rFonts w:ascii="Times New Roman" w:eastAsia="Times New Roman" w:hAnsi="Times New Roman" w:cs="Times New Roman"/>
                <w:color w:val="000000"/>
                <w:sz w:val="20"/>
                <w:szCs w:val="20"/>
                <w:lang w:eastAsia="ru-RU"/>
              </w:rPr>
            </w:pPr>
            <w:r w:rsidRPr="00293A00">
              <w:rPr>
                <w:rFonts w:ascii="Times New Roman" w:hAnsi="Times New Roman" w:cs="Times New Roman"/>
                <w:sz w:val="20"/>
                <w:szCs w:val="20"/>
              </w:rPr>
              <w:t>1 176 216,50</w:t>
            </w:r>
          </w:p>
        </w:tc>
        <w:tc>
          <w:tcPr>
            <w:tcW w:w="566" w:type="pct"/>
            <w:tcBorders>
              <w:top w:val="single" w:sz="4" w:space="0" w:color="auto"/>
              <w:left w:val="nil"/>
              <w:bottom w:val="single" w:sz="4" w:space="0" w:color="auto"/>
              <w:right w:val="single" w:sz="4" w:space="0" w:color="auto"/>
            </w:tcBorders>
            <w:shd w:val="clear" w:color="auto" w:fill="auto"/>
            <w:vAlign w:val="center"/>
          </w:tcPr>
          <w:p w14:paraId="6228B19A" w14:textId="5CC8EBA2"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293A00">
              <w:rPr>
                <w:rFonts w:ascii="Times New Roman" w:eastAsia="Times New Roman" w:hAnsi="Times New Roman" w:cs="Times New Roman"/>
                <w:color w:val="000000"/>
                <w:lang w:eastAsia="ru-RU"/>
              </w:rPr>
              <w:t>муниципальн</w:t>
            </w:r>
            <w:r>
              <w:rPr>
                <w:rFonts w:ascii="Times New Roman" w:eastAsia="Times New Roman" w:hAnsi="Times New Roman" w:cs="Times New Roman"/>
                <w:color w:val="000000"/>
                <w:lang w:eastAsia="ru-RU"/>
              </w:rPr>
              <w:t>ый</w:t>
            </w:r>
            <w:r w:rsidRPr="00293A00">
              <w:rPr>
                <w:rFonts w:ascii="Times New Roman" w:eastAsia="Times New Roman" w:hAnsi="Times New Roman" w:cs="Times New Roman"/>
                <w:color w:val="000000"/>
                <w:lang w:eastAsia="ru-RU"/>
              </w:rPr>
              <w:t xml:space="preserve"> контракт от 19.02.2025 №0163600006025000002_98397, модернизированная согласно договора от 18.07.2025 №19/2025</w:t>
            </w:r>
          </w:p>
        </w:tc>
        <w:tc>
          <w:tcPr>
            <w:tcW w:w="472" w:type="pct"/>
            <w:tcBorders>
              <w:top w:val="single" w:sz="4" w:space="0" w:color="auto"/>
              <w:left w:val="nil"/>
              <w:bottom w:val="single" w:sz="4" w:space="0" w:color="auto"/>
              <w:right w:val="single" w:sz="4" w:space="0" w:color="auto"/>
            </w:tcBorders>
            <w:shd w:val="clear" w:color="auto" w:fill="auto"/>
            <w:vAlign w:val="center"/>
          </w:tcPr>
          <w:p w14:paraId="4E324C9E" w14:textId="7777777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7AB223E9" w14:textId="7777777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1F188BAC" w14:textId="3D279E4C" w:rsidR="00691392" w:rsidRPr="000D2D23" w:rsidRDefault="00691392" w:rsidP="00691392">
            <w:pPr>
              <w:spacing w:after="0" w:line="240" w:lineRule="auto"/>
              <w:rPr>
                <w:rFonts w:ascii="Times New Roman" w:eastAsia="Times New Roman" w:hAnsi="Times New Roman" w:cs="Times New Roman"/>
                <w:color w:val="000000"/>
                <w:lang w:eastAsia="ru-RU"/>
              </w:rPr>
            </w:pPr>
            <w:r w:rsidRPr="000D2D23">
              <w:rPr>
                <w:rFonts w:ascii="Times New Roman" w:eastAsia="Times New Roman" w:hAnsi="Times New Roman" w:cs="Times New Roman"/>
                <w:color w:val="000000"/>
                <w:lang w:eastAsia="ru-RU"/>
              </w:rPr>
              <w:t xml:space="preserve">В оперативном управлении  МБУ «Благоустройство Велиж» </w:t>
            </w:r>
            <w:r>
              <w:rPr>
                <w:rFonts w:ascii="Times New Roman" w:eastAsia="Times New Roman" w:hAnsi="Times New Roman" w:cs="Times New Roman"/>
                <w:color w:val="000000"/>
                <w:lang w:eastAsia="ru-RU"/>
              </w:rPr>
              <w:t>распоряж</w:t>
            </w:r>
            <w:r w:rsidRPr="000D2D23">
              <w:rPr>
                <w:rFonts w:ascii="Times New Roman" w:eastAsia="Times New Roman" w:hAnsi="Times New Roman" w:cs="Times New Roman"/>
                <w:color w:val="000000"/>
                <w:lang w:eastAsia="ru-RU"/>
              </w:rPr>
              <w:t>ение №</w:t>
            </w:r>
            <w:r>
              <w:rPr>
                <w:rFonts w:ascii="Times New Roman" w:eastAsia="Times New Roman" w:hAnsi="Times New Roman" w:cs="Times New Roman"/>
                <w:color w:val="000000"/>
                <w:lang w:eastAsia="ru-RU"/>
              </w:rPr>
              <w:t>444-р</w:t>
            </w:r>
            <w:r w:rsidRPr="000D2D23">
              <w:rPr>
                <w:rFonts w:ascii="Times New Roman" w:eastAsia="Times New Roman" w:hAnsi="Times New Roman" w:cs="Times New Roman"/>
                <w:color w:val="000000"/>
                <w:lang w:eastAsia="ru-RU"/>
              </w:rPr>
              <w:t xml:space="preserve"> от 2</w:t>
            </w:r>
            <w:r>
              <w:rPr>
                <w:rFonts w:ascii="Times New Roman" w:eastAsia="Times New Roman" w:hAnsi="Times New Roman" w:cs="Times New Roman"/>
                <w:color w:val="000000"/>
                <w:lang w:eastAsia="ru-RU"/>
              </w:rPr>
              <w:t>6</w:t>
            </w:r>
            <w:r w:rsidRPr="000D2D2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11</w:t>
            </w:r>
            <w:r w:rsidRPr="000D2D23">
              <w:rPr>
                <w:rFonts w:ascii="Times New Roman" w:eastAsia="Times New Roman" w:hAnsi="Times New Roman" w:cs="Times New Roman"/>
                <w:color w:val="000000"/>
                <w:lang w:eastAsia="ru-RU"/>
              </w:rPr>
              <w:t>.2025</w:t>
            </w:r>
          </w:p>
        </w:tc>
      </w:tr>
      <w:tr w:rsidR="00691392" w:rsidRPr="00AD13C2" w14:paraId="1890C8C9" w14:textId="77777777" w:rsidTr="00691392">
        <w:trPr>
          <w:trHeight w:val="1354"/>
        </w:trPr>
        <w:tc>
          <w:tcPr>
            <w:tcW w:w="273" w:type="pct"/>
            <w:tcBorders>
              <w:top w:val="single" w:sz="4" w:space="0" w:color="auto"/>
              <w:bottom w:val="single" w:sz="4" w:space="0" w:color="auto"/>
            </w:tcBorders>
            <w:shd w:val="clear" w:color="auto" w:fill="auto"/>
          </w:tcPr>
          <w:p w14:paraId="58E4C2BB" w14:textId="74AF9EFA" w:rsidR="00691392" w:rsidRDefault="00691392" w:rsidP="00691392">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266</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B0F6683" w14:textId="67E24A6A"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D176AE">
              <w:rPr>
                <w:rFonts w:ascii="Times New Roman" w:eastAsia="Times New Roman" w:hAnsi="Times New Roman" w:cs="Times New Roman"/>
                <w:color w:val="000000"/>
                <w:lang w:eastAsia="ru-RU"/>
              </w:rPr>
              <w:t>Детская игровая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8DC939E" w14:textId="5FCE94DA"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293A00">
              <w:rPr>
                <w:rFonts w:ascii="Times New Roman" w:eastAsia="Times New Roman" w:hAnsi="Times New Roman" w:cs="Times New Roman"/>
                <w:color w:val="000000"/>
                <w:lang w:eastAsia="ru-RU"/>
              </w:rPr>
              <w:t>Смоленская область, г. Велиж, ул. Казанская</w:t>
            </w:r>
          </w:p>
        </w:tc>
        <w:tc>
          <w:tcPr>
            <w:tcW w:w="897" w:type="pct"/>
            <w:tcBorders>
              <w:top w:val="single" w:sz="4" w:space="0" w:color="auto"/>
              <w:bottom w:val="single" w:sz="4" w:space="0" w:color="auto"/>
            </w:tcBorders>
            <w:shd w:val="clear" w:color="auto" w:fill="auto"/>
          </w:tcPr>
          <w:p w14:paraId="4118010B" w14:textId="0461FE88" w:rsidR="00691392" w:rsidRPr="00293A00" w:rsidRDefault="00691392" w:rsidP="00691392">
            <w:pPr>
              <w:spacing w:after="0" w:line="240" w:lineRule="auto"/>
              <w:rPr>
                <w:rFonts w:ascii="Times New Roman" w:eastAsia="Times New Roman" w:hAnsi="Times New Roman" w:cs="Times New Roman"/>
                <w:color w:val="000000"/>
                <w:lang w:eastAsia="ru-RU"/>
              </w:rPr>
            </w:pPr>
            <w:r w:rsidRPr="00293A00">
              <w:rPr>
                <w:rFonts w:ascii="Times New Roman" w:hAnsi="Times New Roman" w:cs="Times New Roman"/>
              </w:rPr>
              <w:t>Муниципальное образование «</w:t>
            </w:r>
            <w:proofErr w:type="spellStart"/>
            <w:r w:rsidRPr="00293A00">
              <w:rPr>
                <w:rFonts w:ascii="Times New Roman" w:hAnsi="Times New Roman" w:cs="Times New Roman"/>
              </w:rPr>
              <w:t>Велижский</w:t>
            </w:r>
            <w:proofErr w:type="spellEnd"/>
            <w:r w:rsidRPr="00293A00">
              <w:rPr>
                <w:rFonts w:ascii="Times New Roman" w:hAnsi="Times New Roman" w:cs="Times New Roman"/>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50ECEB85" w14:textId="7DE79966" w:rsidR="00691392" w:rsidRPr="00293A00" w:rsidRDefault="00691392" w:rsidP="00691392">
            <w:pPr>
              <w:spacing w:after="0" w:line="240" w:lineRule="auto"/>
              <w:jc w:val="center"/>
              <w:rPr>
                <w:rFonts w:ascii="Times New Roman" w:eastAsia="Times New Roman" w:hAnsi="Times New Roman" w:cs="Times New Roman"/>
                <w:color w:val="000000"/>
                <w:sz w:val="20"/>
                <w:szCs w:val="20"/>
                <w:lang w:eastAsia="ru-RU"/>
              </w:rPr>
            </w:pPr>
            <w:r w:rsidRPr="00293A00">
              <w:rPr>
                <w:rFonts w:ascii="Times New Roman" w:hAnsi="Times New Roman" w:cs="Times New Roman"/>
                <w:sz w:val="20"/>
                <w:szCs w:val="20"/>
              </w:rPr>
              <w:t>1 016 767,50</w:t>
            </w:r>
          </w:p>
        </w:tc>
        <w:tc>
          <w:tcPr>
            <w:tcW w:w="566" w:type="pct"/>
            <w:tcBorders>
              <w:top w:val="single" w:sz="4" w:space="0" w:color="auto"/>
              <w:left w:val="nil"/>
              <w:bottom w:val="single" w:sz="4" w:space="0" w:color="auto"/>
              <w:right w:val="single" w:sz="4" w:space="0" w:color="auto"/>
            </w:tcBorders>
            <w:shd w:val="clear" w:color="auto" w:fill="auto"/>
            <w:vAlign w:val="center"/>
          </w:tcPr>
          <w:p w14:paraId="2C143611" w14:textId="524F50F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691392">
              <w:rPr>
                <w:rFonts w:ascii="Times New Roman" w:eastAsia="Times New Roman" w:hAnsi="Times New Roman" w:cs="Times New Roman"/>
                <w:color w:val="000000"/>
                <w:lang w:eastAsia="ru-RU"/>
              </w:rPr>
              <w:t>муниципальн</w:t>
            </w:r>
            <w:r>
              <w:rPr>
                <w:rFonts w:ascii="Times New Roman" w:eastAsia="Times New Roman" w:hAnsi="Times New Roman" w:cs="Times New Roman"/>
                <w:color w:val="000000"/>
                <w:lang w:eastAsia="ru-RU"/>
              </w:rPr>
              <w:t>ый</w:t>
            </w:r>
            <w:r w:rsidRPr="00691392">
              <w:rPr>
                <w:rFonts w:ascii="Times New Roman" w:eastAsia="Times New Roman" w:hAnsi="Times New Roman" w:cs="Times New Roman"/>
                <w:color w:val="000000"/>
                <w:lang w:eastAsia="ru-RU"/>
              </w:rPr>
              <w:t xml:space="preserve"> контракт от 19.02.2025 №0163600006025000002_98397</w:t>
            </w:r>
          </w:p>
        </w:tc>
        <w:tc>
          <w:tcPr>
            <w:tcW w:w="472" w:type="pct"/>
            <w:tcBorders>
              <w:top w:val="single" w:sz="4" w:space="0" w:color="auto"/>
              <w:left w:val="nil"/>
              <w:bottom w:val="single" w:sz="4" w:space="0" w:color="auto"/>
              <w:right w:val="single" w:sz="4" w:space="0" w:color="auto"/>
            </w:tcBorders>
            <w:shd w:val="clear" w:color="auto" w:fill="auto"/>
            <w:vAlign w:val="center"/>
          </w:tcPr>
          <w:p w14:paraId="1E6B0178" w14:textId="7777777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0A242387" w14:textId="7777777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277397BC" w14:textId="15BE0EFC" w:rsidR="00691392" w:rsidRPr="000D2D23" w:rsidRDefault="00691392" w:rsidP="00691392">
            <w:pPr>
              <w:spacing w:after="0" w:line="240" w:lineRule="auto"/>
              <w:rPr>
                <w:rFonts w:ascii="Times New Roman" w:eastAsia="Times New Roman" w:hAnsi="Times New Roman" w:cs="Times New Roman"/>
                <w:color w:val="000000"/>
                <w:lang w:eastAsia="ru-RU"/>
              </w:rPr>
            </w:pPr>
            <w:r w:rsidRPr="000D2D23">
              <w:rPr>
                <w:rFonts w:ascii="Times New Roman" w:eastAsia="Times New Roman" w:hAnsi="Times New Roman" w:cs="Times New Roman"/>
                <w:color w:val="000000"/>
                <w:lang w:eastAsia="ru-RU"/>
              </w:rPr>
              <w:t xml:space="preserve">В оперативном управлении  МБУ «Благоустройство Велиж» </w:t>
            </w:r>
            <w:r>
              <w:rPr>
                <w:rFonts w:ascii="Times New Roman" w:eastAsia="Times New Roman" w:hAnsi="Times New Roman" w:cs="Times New Roman"/>
                <w:color w:val="000000"/>
                <w:lang w:eastAsia="ru-RU"/>
              </w:rPr>
              <w:t>распоряж</w:t>
            </w:r>
            <w:r w:rsidRPr="000D2D23">
              <w:rPr>
                <w:rFonts w:ascii="Times New Roman" w:eastAsia="Times New Roman" w:hAnsi="Times New Roman" w:cs="Times New Roman"/>
                <w:color w:val="000000"/>
                <w:lang w:eastAsia="ru-RU"/>
              </w:rPr>
              <w:t>ение №</w:t>
            </w:r>
            <w:r>
              <w:rPr>
                <w:rFonts w:ascii="Times New Roman" w:eastAsia="Times New Roman" w:hAnsi="Times New Roman" w:cs="Times New Roman"/>
                <w:color w:val="000000"/>
                <w:lang w:eastAsia="ru-RU"/>
              </w:rPr>
              <w:t>444-р</w:t>
            </w:r>
            <w:r w:rsidRPr="000D2D23">
              <w:rPr>
                <w:rFonts w:ascii="Times New Roman" w:eastAsia="Times New Roman" w:hAnsi="Times New Roman" w:cs="Times New Roman"/>
                <w:color w:val="000000"/>
                <w:lang w:eastAsia="ru-RU"/>
              </w:rPr>
              <w:t xml:space="preserve"> от 2</w:t>
            </w:r>
            <w:r>
              <w:rPr>
                <w:rFonts w:ascii="Times New Roman" w:eastAsia="Times New Roman" w:hAnsi="Times New Roman" w:cs="Times New Roman"/>
                <w:color w:val="000000"/>
                <w:lang w:eastAsia="ru-RU"/>
              </w:rPr>
              <w:t>6</w:t>
            </w:r>
            <w:r w:rsidRPr="000D2D2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11</w:t>
            </w:r>
            <w:r w:rsidRPr="000D2D23">
              <w:rPr>
                <w:rFonts w:ascii="Times New Roman" w:eastAsia="Times New Roman" w:hAnsi="Times New Roman" w:cs="Times New Roman"/>
                <w:color w:val="000000"/>
                <w:lang w:eastAsia="ru-RU"/>
              </w:rPr>
              <w:t>.2025</w:t>
            </w:r>
          </w:p>
        </w:tc>
      </w:tr>
      <w:tr w:rsidR="00691392" w:rsidRPr="00AD13C2" w14:paraId="26903FD4" w14:textId="77777777" w:rsidTr="00691392">
        <w:trPr>
          <w:trHeight w:val="1354"/>
        </w:trPr>
        <w:tc>
          <w:tcPr>
            <w:tcW w:w="273" w:type="pct"/>
            <w:tcBorders>
              <w:top w:val="single" w:sz="4" w:space="0" w:color="auto"/>
              <w:bottom w:val="single" w:sz="4" w:space="0" w:color="auto"/>
            </w:tcBorders>
            <w:shd w:val="clear" w:color="auto" w:fill="auto"/>
          </w:tcPr>
          <w:p w14:paraId="63619BEF" w14:textId="6D1619F5" w:rsidR="00691392" w:rsidRDefault="00691392" w:rsidP="00691392">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267</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32A81E3B" w14:textId="6F4DB1AD"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D176AE">
              <w:rPr>
                <w:rFonts w:ascii="Times New Roman" w:eastAsia="Times New Roman" w:hAnsi="Times New Roman" w:cs="Times New Roman"/>
                <w:color w:val="000000"/>
                <w:lang w:eastAsia="ru-RU"/>
              </w:rPr>
              <w:t>Детская игровая площадка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69C8151" w14:textId="3D75BF26"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293A00">
              <w:rPr>
                <w:rFonts w:ascii="Times New Roman" w:eastAsia="Times New Roman" w:hAnsi="Times New Roman" w:cs="Times New Roman"/>
                <w:color w:val="000000"/>
                <w:lang w:eastAsia="ru-RU"/>
              </w:rPr>
              <w:t>Смоленская область, г. Велиж, ул. Энергетиков</w:t>
            </w:r>
          </w:p>
        </w:tc>
        <w:tc>
          <w:tcPr>
            <w:tcW w:w="897" w:type="pct"/>
            <w:tcBorders>
              <w:top w:val="single" w:sz="4" w:space="0" w:color="auto"/>
              <w:bottom w:val="single" w:sz="4" w:space="0" w:color="auto"/>
            </w:tcBorders>
            <w:shd w:val="clear" w:color="auto" w:fill="auto"/>
          </w:tcPr>
          <w:p w14:paraId="6D19EFFE" w14:textId="3E6E5E08" w:rsidR="00691392" w:rsidRPr="00293A00" w:rsidRDefault="00691392" w:rsidP="00691392">
            <w:pPr>
              <w:spacing w:after="0" w:line="240" w:lineRule="auto"/>
              <w:rPr>
                <w:rFonts w:ascii="Times New Roman" w:eastAsia="Times New Roman" w:hAnsi="Times New Roman" w:cs="Times New Roman"/>
                <w:color w:val="000000"/>
                <w:lang w:eastAsia="ru-RU"/>
              </w:rPr>
            </w:pPr>
            <w:r w:rsidRPr="00293A00">
              <w:rPr>
                <w:rFonts w:ascii="Times New Roman" w:hAnsi="Times New Roman" w:cs="Times New Roman"/>
              </w:rPr>
              <w:t>Муниципальное образование «</w:t>
            </w:r>
            <w:proofErr w:type="spellStart"/>
            <w:r w:rsidRPr="00293A00">
              <w:rPr>
                <w:rFonts w:ascii="Times New Roman" w:hAnsi="Times New Roman" w:cs="Times New Roman"/>
              </w:rPr>
              <w:t>Велижский</w:t>
            </w:r>
            <w:proofErr w:type="spellEnd"/>
            <w:r w:rsidRPr="00293A00">
              <w:rPr>
                <w:rFonts w:ascii="Times New Roman" w:hAnsi="Times New Roman" w:cs="Times New Roman"/>
              </w:rPr>
              <w:t xml:space="preserve"> муниципальный округ» Смоленской области</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1718CEF3" w14:textId="38F4C7EE" w:rsidR="00691392" w:rsidRPr="00293A00" w:rsidRDefault="00691392" w:rsidP="00691392">
            <w:pPr>
              <w:spacing w:after="0" w:line="240" w:lineRule="auto"/>
              <w:jc w:val="center"/>
              <w:rPr>
                <w:rFonts w:ascii="Times New Roman" w:eastAsia="Times New Roman" w:hAnsi="Times New Roman" w:cs="Times New Roman"/>
                <w:color w:val="000000"/>
                <w:sz w:val="20"/>
                <w:szCs w:val="20"/>
                <w:lang w:eastAsia="ru-RU"/>
              </w:rPr>
            </w:pPr>
            <w:r w:rsidRPr="00293A00">
              <w:rPr>
                <w:rFonts w:ascii="Times New Roman" w:hAnsi="Times New Roman" w:cs="Times New Roman"/>
                <w:sz w:val="20"/>
                <w:szCs w:val="20"/>
              </w:rPr>
              <w:t>150 000,14</w:t>
            </w:r>
          </w:p>
        </w:tc>
        <w:tc>
          <w:tcPr>
            <w:tcW w:w="566" w:type="pct"/>
            <w:tcBorders>
              <w:top w:val="single" w:sz="4" w:space="0" w:color="auto"/>
              <w:left w:val="nil"/>
              <w:bottom w:val="single" w:sz="4" w:space="0" w:color="auto"/>
              <w:right w:val="single" w:sz="4" w:space="0" w:color="auto"/>
            </w:tcBorders>
            <w:shd w:val="clear" w:color="auto" w:fill="auto"/>
            <w:vAlign w:val="center"/>
          </w:tcPr>
          <w:p w14:paraId="2DC7F481" w14:textId="51042B88"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r w:rsidRPr="00691392">
              <w:rPr>
                <w:rFonts w:ascii="Times New Roman" w:eastAsia="Times New Roman" w:hAnsi="Times New Roman" w:cs="Times New Roman"/>
                <w:color w:val="000000"/>
                <w:lang w:eastAsia="ru-RU"/>
              </w:rPr>
              <w:t>договор  от 18.07.2025 №20/2025</w:t>
            </w:r>
          </w:p>
        </w:tc>
        <w:tc>
          <w:tcPr>
            <w:tcW w:w="472" w:type="pct"/>
            <w:tcBorders>
              <w:top w:val="single" w:sz="4" w:space="0" w:color="auto"/>
              <w:left w:val="nil"/>
              <w:bottom w:val="single" w:sz="4" w:space="0" w:color="auto"/>
              <w:right w:val="single" w:sz="4" w:space="0" w:color="auto"/>
            </w:tcBorders>
            <w:shd w:val="clear" w:color="auto" w:fill="auto"/>
            <w:vAlign w:val="center"/>
          </w:tcPr>
          <w:p w14:paraId="6AFBC37D" w14:textId="7777777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bottom"/>
          </w:tcPr>
          <w:p w14:paraId="57878F51" w14:textId="77777777" w:rsidR="00691392" w:rsidRPr="00AD13C2" w:rsidRDefault="00691392" w:rsidP="00691392">
            <w:pPr>
              <w:spacing w:after="0" w:line="240" w:lineRule="auto"/>
              <w:jc w:val="center"/>
              <w:rPr>
                <w:rFonts w:ascii="Times New Roman" w:eastAsia="Times New Roman" w:hAnsi="Times New Roman" w:cs="Times New Roman"/>
                <w:color w:val="000000"/>
                <w:lang w:eastAsia="ru-RU"/>
              </w:rPr>
            </w:pPr>
          </w:p>
        </w:tc>
        <w:tc>
          <w:tcPr>
            <w:tcW w:w="470" w:type="pct"/>
            <w:tcBorders>
              <w:top w:val="single" w:sz="4" w:space="0" w:color="auto"/>
              <w:left w:val="single" w:sz="4" w:space="0" w:color="auto"/>
              <w:bottom w:val="single" w:sz="4" w:space="0" w:color="auto"/>
              <w:right w:val="single" w:sz="4" w:space="0" w:color="auto"/>
            </w:tcBorders>
          </w:tcPr>
          <w:p w14:paraId="0691E87A" w14:textId="0C722665" w:rsidR="00691392" w:rsidRPr="000D2D23" w:rsidRDefault="00691392" w:rsidP="00691392">
            <w:pPr>
              <w:spacing w:after="0" w:line="240" w:lineRule="auto"/>
              <w:rPr>
                <w:rFonts w:ascii="Times New Roman" w:eastAsia="Times New Roman" w:hAnsi="Times New Roman" w:cs="Times New Roman"/>
                <w:color w:val="000000"/>
                <w:lang w:eastAsia="ru-RU"/>
              </w:rPr>
            </w:pPr>
            <w:r w:rsidRPr="000D2D23">
              <w:rPr>
                <w:rFonts w:ascii="Times New Roman" w:eastAsia="Times New Roman" w:hAnsi="Times New Roman" w:cs="Times New Roman"/>
                <w:color w:val="000000"/>
                <w:lang w:eastAsia="ru-RU"/>
              </w:rPr>
              <w:t xml:space="preserve">В оперативном управлении  МБУ «Благоустройство </w:t>
            </w:r>
            <w:r w:rsidRPr="000D2D23">
              <w:rPr>
                <w:rFonts w:ascii="Times New Roman" w:eastAsia="Times New Roman" w:hAnsi="Times New Roman" w:cs="Times New Roman"/>
                <w:color w:val="000000"/>
                <w:lang w:eastAsia="ru-RU"/>
              </w:rPr>
              <w:lastRenderedPageBreak/>
              <w:t xml:space="preserve">Велиж» </w:t>
            </w:r>
            <w:r w:rsidRPr="00691392">
              <w:rPr>
                <w:rFonts w:ascii="Times New Roman" w:eastAsia="Times New Roman" w:hAnsi="Times New Roman" w:cs="Times New Roman"/>
                <w:color w:val="000000"/>
                <w:lang w:eastAsia="ru-RU"/>
              </w:rPr>
              <w:t>распоряжение №444-р от 26.11.2025</w:t>
            </w:r>
          </w:p>
        </w:tc>
      </w:tr>
      <w:bookmarkEnd w:id="28"/>
      <w:tr w:rsidR="009310BC" w:rsidRPr="00AD13C2" w14:paraId="46AD020E" w14:textId="06C9B986" w:rsidTr="00691392">
        <w:trPr>
          <w:trHeight w:val="909"/>
        </w:trPr>
        <w:tc>
          <w:tcPr>
            <w:tcW w:w="273" w:type="pct"/>
            <w:tcBorders>
              <w:top w:val="single" w:sz="4" w:space="0" w:color="auto"/>
            </w:tcBorders>
            <w:shd w:val="clear" w:color="auto" w:fill="auto"/>
          </w:tcPr>
          <w:p w14:paraId="28D82F7B" w14:textId="78653E4B" w:rsid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26</w:t>
            </w:r>
            <w:r w:rsidR="00293A00">
              <w:rPr>
                <w:rFonts w:ascii="Times New Roman" w:eastAsia="Times New Roman" w:hAnsi="Times New Roman" w:cs="Times New Roman"/>
                <w:lang w:eastAsia="ru-RU"/>
              </w:rPr>
              <w:t>8</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1BFC00B5" w14:textId="77777777" w:rsidR="009310BC" w:rsidRPr="009310BC" w:rsidRDefault="009310BC" w:rsidP="009310BC">
            <w:pPr>
              <w:jc w:val="center"/>
              <w:rPr>
                <w:rFonts w:ascii="Times New Roman" w:hAnsi="Times New Roman" w:cs="Times New Roman"/>
                <w:color w:val="000000"/>
                <w:sz w:val="20"/>
                <w:szCs w:val="20"/>
              </w:rPr>
            </w:pPr>
            <w:r w:rsidRPr="009310BC">
              <w:rPr>
                <w:rFonts w:ascii="Times New Roman" w:hAnsi="Times New Roman" w:cs="Times New Roman"/>
                <w:color w:val="000000"/>
                <w:sz w:val="20"/>
                <w:szCs w:val="20"/>
              </w:rPr>
              <w:t>Автомобиль легковой</w:t>
            </w:r>
          </w:p>
          <w:p w14:paraId="2DB3DBA0" w14:textId="77777777" w:rsidR="009310BC" w:rsidRPr="009310BC" w:rsidRDefault="009310BC" w:rsidP="009310BC">
            <w:pPr>
              <w:jc w:val="center"/>
              <w:rPr>
                <w:rFonts w:ascii="Times New Roman" w:hAnsi="Times New Roman" w:cs="Times New Roman"/>
                <w:color w:val="000000"/>
                <w:sz w:val="20"/>
                <w:szCs w:val="20"/>
              </w:rPr>
            </w:pPr>
            <w:r w:rsidRPr="009310BC">
              <w:rPr>
                <w:rFonts w:ascii="Times New Roman" w:hAnsi="Times New Roman" w:cs="Times New Roman"/>
                <w:color w:val="000000"/>
                <w:sz w:val="20"/>
                <w:szCs w:val="20"/>
              </w:rPr>
              <w:t>ВАЗ-21053  LADA 2105</w:t>
            </w:r>
          </w:p>
          <w:p w14:paraId="08A24174" w14:textId="77777777" w:rsidR="009310BC" w:rsidRPr="009310BC" w:rsidRDefault="009310BC" w:rsidP="009310BC">
            <w:pPr>
              <w:spacing w:after="0" w:line="240" w:lineRule="auto"/>
              <w:jc w:val="center"/>
              <w:rPr>
                <w:rFonts w:ascii="Times New Roman" w:eastAsia="Times New Roman" w:hAnsi="Times New Roman" w:cs="Times New Roman"/>
                <w:color w:val="000000"/>
                <w:sz w:val="20"/>
                <w:szCs w:val="20"/>
                <w:lang w:eastAsia="ru-RU"/>
              </w:rPr>
            </w:pPr>
          </w:p>
        </w:tc>
        <w:tc>
          <w:tcPr>
            <w:tcW w:w="708" w:type="pct"/>
            <w:tcBorders>
              <w:top w:val="single" w:sz="4" w:space="0" w:color="auto"/>
            </w:tcBorders>
            <w:shd w:val="clear" w:color="auto" w:fill="auto"/>
          </w:tcPr>
          <w:p w14:paraId="04E4E460" w14:textId="6932ED98" w:rsidR="009310BC" w:rsidRPr="009310BC" w:rsidRDefault="009310BC" w:rsidP="00293A00">
            <w:pPr>
              <w:tabs>
                <w:tab w:val="left" w:pos="4485"/>
              </w:tabs>
              <w:jc w:val="center"/>
              <w:rPr>
                <w:rFonts w:ascii="Times New Roman" w:hAnsi="Times New Roman" w:cs="Times New Roman"/>
                <w:sz w:val="20"/>
                <w:szCs w:val="20"/>
              </w:rPr>
            </w:pPr>
            <w:r w:rsidRPr="009310BC">
              <w:rPr>
                <w:rFonts w:ascii="Times New Roman" w:hAnsi="Times New Roman" w:cs="Times New Roman"/>
                <w:sz w:val="20"/>
                <w:szCs w:val="20"/>
              </w:rPr>
              <w:t>2007 г.</w:t>
            </w:r>
          </w:p>
          <w:p w14:paraId="4D2FEAFB" w14:textId="61D1C36C" w:rsidR="002D61B8" w:rsidRDefault="009310BC" w:rsidP="00293A00">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ВАЗ-21053  LADA 2105</w:t>
            </w:r>
          </w:p>
          <w:p w14:paraId="53B5A25B" w14:textId="1E14B778" w:rsidR="009310BC" w:rsidRPr="009310BC" w:rsidRDefault="002D61B8" w:rsidP="00293A00">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Гос</w:t>
            </w:r>
            <w:r w:rsidR="009310BC" w:rsidRPr="009310BC">
              <w:rPr>
                <w:rFonts w:ascii="Times New Roman" w:hAnsi="Times New Roman" w:cs="Times New Roman"/>
                <w:sz w:val="20"/>
                <w:szCs w:val="20"/>
              </w:rPr>
              <w:t>.  номер  P848EУ67</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A226521" w14:textId="3DA81D74" w:rsidR="009310BC" w:rsidRPr="009310BC" w:rsidRDefault="000D2D23" w:rsidP="00293A00">
            <w:pPr>
              <w:spacing w:after="0" w:line="240" w:lineRule="auto"/>
              <w:rPr>
                <w:rFonts w:ascii="Times New Roman" w:eastAsia="Times New Roman" w:hAnsi="Times New Roman" w:cs="Times New Roman"/>
                <w:color w:val="000000"/>
                <w:sz w:val="20"/>
                <w:szCs w:val="20"/>
                <w:lang w:eastAsia="ru-RU"/>
              </w:rPr>
            </w:pPr>
            <w:r w:rsidRPr="000D2D23">
              <w:rPr>
                <w:rFonts w:ascii="Times New Roman" w:hAnsi="Times New Roman" w:cs="Times New Roman"/>
                <w:color w:val="000000"/>
                <w:sz w:val="20"/>
                <w:szCs w:val="20"/>
              </w:rPr>
              <w:t>Муниципальное образование «</w:t>
            </w:r>
            <w:proofErr w:type="spellStart"/>
            <w:r w:rsidRPr="000D2D23">
              <w:rPr>
                <w:rFonts w:ascii="Times New Roman" w:hAnsi="Times New Roman" w:cs="Times New Roman"/>
                <w:color w:val="000000"/>
                <w:sz w:val="20"/>
                <w:szCs w:val="20"/>
              </w:rPr>
              <w:t>Велижский</w:t>
            </w:r>
            <w:proofErr w:type="spellEnd"/>
            <w:r w:rsidRPr="000D2D23">
              <w:rPr>
                <w:rFonts w:ascii="Times New Roman" w:hAnsi="Times New Roman" w:cs="Times New Roman"/>
                <w:color w:val="000000"/>
                <w:sz w:val="20"/>
                <w:szCs w:val="20"/>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vAlign w:val="center"/>
          </w:tcPr>
          <w:p w14:paraId="148EAEA8" w14:textId="5F8A3769" w:rsidR="009310BC" w:rsidRPr="009310BC" w:rsidRDefault="009310BC" w:rsidP="009310BC">
            <w:pPr>
              <w:spacing w:after="0" w:line="240" w:lineRule="auto"/>
              <w:jc w:val="center"/>
              <w:rPr>
                <w:rFonts w:ascii="Times New Roman" w:eastAsia="Times New Roman" w:hAnsi="Times New Roman" w:cs="Times New Roman"/>
                <w:color w:val="000000"/>
                <w:sz w:val="20"/>
                <w:szCs w:val="20"/>
                <w:lang w:eastAsia="ru-RU"/>
              </w:rPr>
            </w:pPr>
            <w:r w:rsidRPr="009310BC">
              <w:rPr>
                <w:rFonts w:ascii="Times New Roman" w:hAnsi="Times New Roman" w:cs="Times New Roman"/>
                <w:color w:val="000000"/>
                <w:sz w:val="20"/>
                <w:szCs w:val="20"/>
              </w:rPr>
              <w:t>138217,00</w:t>
            </w:r>
          </w:p>
        </w:tc>
        <w:tc>
          <w:tcPr>
            <w:tcW w:w="566" w:type="pct"/>
            <w:tcBorders>
              <w:top w:val="single" w:sz="4" w:space="0" w:color="auto"/>
              <w:left w:val="nil"/>
              <w:bottom w:val="single" w:sz="4" w:space="0" w:color="auto"/>
              <w:right w:val="single" w:sz="4" w:space="0" w:color="auto"/>
            </w:tcBorders>
            <w:shd w:val="clear" w:color="auto" w:fill="auto"/>
          </w:tcPr>
          <w:p w14:paraId="40CF2CB0" w14:textId="547C90C2" w:rsidR="009310BC" w:rsidRPr="009310BC" w:rsidRDefault="009310BC" w:rsidP="009310BC">
            <w:pPr>
              <w:spacing w:after="0" w:line="240" w:lineRule="auto"/>
              <w:jc w:val="center"/>
              <w:rPr>
                <w:rFonts w:ascii="Times New Roman" w:eastAsia="Times New Roman" w:hAnsi="Times New Roman" w:cs="Times New Roman"/>
                <w:color w:val="000000"/>
                <w:sz w:val="20"/>
                <w:szCs w:val="20"/>
                <w:lang w:eastAsia="ru-RU"/>
              </w:rPr>
            </w:pPr>
            <w:r w:rsidRPr="009310BC">
              <w:rPr>
                <w:rFonts w:ascii="Times New Roman" w:hAnsi="Times New Roman" w:cs="Times New Roman"/>
                <w:color w:val="000000"/>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6F2249E" w14:textId="49CA459B" w:rsidR="009310BC" w:rsidRPr="009310BC" w:rsidRDefault="009310BC" w:rsidP="009310BC">
            <w:pPr>
              <w:spacing w:after="0" w:line="240" w:lineRule="auto"/>
              <w:jc w:val="center"/>
              <w:rPr>
                <w:rFonts w:ascii="Times New Roman" w:eastAsia="Times New Roman" w:hAnsi="Times New Roman" w:cs="Times New Roman"/>
                <w:color w:val="000000"/>
                <w:sz w:val="20"/>
                <w:szCs w:val="20"/>
                <w:lang w:eastAsia="ru-RU"/>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7273A294" w14:textId="31A791A2" w:rsidR="009310BC" w:rsidRPr="009310BC" w:rsidRDefault="009310BC" w:rsidP="009310BC">
            <w:pPr>
              <w:spacing w:after="0" w:line="240" w:lineRule="auto"/>
              <w:jc w:val="center"/>
              <w:rPr>
                <w:rFonts w:ascii="Times New Roman" w:eastAsia="Times New Roman" w:hAnsi="Times New Roman" w:cs="Times New Roman"/>
                <w:color w:val="000000"/>
                <w:sz w:val="20"/>
                <w:szCs w:val="20"/>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14:paraId="170C98B4" w14:textId="77777777" w:rsidR="009310BC" w:rsidRDefault="009E7900" w:rsidP="009310B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оперативном управлении Централизованная бухгалтерия по обслуживанию учреждений в сфере культуры </w:t>
            </w:r>
          </w:p>
          <w:p w14:paraId="5930F828" w14:textId="775DF10F" w:rsidR="009E7900" w:rsidRPr="009310BC" w:rsidRDefault="009E7900" w:rsidP="009310B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395-р от 16.12.2024</w:t>
            </w:r>
          </w:p>
        </w:tc>
      </w:tr>
      <w:tr w:rsidR="000D2D23" w:rsidRPr="00AD13C2" w14:paraId="6CD25C68" w14:textId="77777777" w:rsidTr="00691392">
        <w:trPr>
          <w:trHeight w:val="909"/>
        </w:trPr>
        <w:tc>
          <w:tcPr>
            <w:tcW w:w="273" w:type="pct"/>
            <w:tcBorders>
              <w:top w:val="single" w:sz="4" w:space="0" w:color="auto"/>
            </w:tcBorders>
            <w:shd w:val="clear" w:color="auto" w:fill="auto"/>
          </w:tcPr>
          <w:p w14:paraId="4B089AFC" w14:textId="15323976" w:rsidR="000D2D23"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00293A00">
              <w:rPr>
                <w:rFonts w:ascii="Times New Roman" w:eastAsia="Times New Roman" w:hAnsi="Times New Roman" w:cs="Times New Roman"/>
                <w:lang w:eastAsia="ru-RU"/>
              </w:rPr>
              <w:t>9</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14:paraId="5D2FEF06" w14:textId="77777777" w:rsidR="000D2D23" w:rsidRPr="009310BC" w:rsidRDefault="000D2D23" w:rsidP="000D2D23">
            <w:pPr>
              <w:jc w:val="center"/>
              <w:rPr>
                <w:rFonts w:ascii="Times New Roman" w:hAnsi="Times New Roman" w:cs="Times New Roman"/>
                <w:color w:val="000000"/>
                <w:sz w:val="20"/>
                <w:szCs w:val="20"/>
              </w:rPr>
            </w:pPr>
            <w:r w:rsidRPr="009310BC">
              <w:rPr>
                <w:rFonts w:ascii="Times New Roman" w:hAnsi="Times New Roman" w:cs="Times New Roman"/>
                <w:color w:val="000000"/>
                <w:sz w:val="20"/>
                <w:szCs w:val="20"/>
              </w:rPr>
              <w:t>Автомобиль легковой</w:t>
            </w:r>
          </w:p>
          <w:p w14:paraId="242E9FCC" w14:textId="12F1B317" w:rsidR="000D2D23" w:rsidRPr="009310BC" w:rsidRDefault="000D2D23" w:rsidP="000D2D23">
            <w:pPr>
              <w:jc w:val="center"/>
              <w:rPr>
                <w:rFonts w:ascii="Times New Roman" w:hAnsi="Times New Roman" w:cs="Times New Roman"/>
                <w:color w:val="000000"/>
                <w:sz w:val="20"/>
                <w:szCs w:val="20"/>
              </w:rPr>
            </w:pPr>
            <w:r w:rsidRPr="009310BC">
              <w:rPr>
                <w:rFonts w:ascii="Times New Roman" w:hAnsi="Times New Roman" w:cs="Times New Roman"/>
                <w:color w:val="000000"/>
                <w:sz w:val="20"/>
                <w:szCs w:val="20"/>
              </w:rPr>
              <w:t xml:space="preserve">УАЗ-315195  </w:t>
            </w:r>
          </w:p>
        </w:tc>
        <w:tc>
          <w:tcPr>
            <w:tcW w:w="708" w:type="pct"/>
            <w:tcBorders>
              <w:top w:val="single" w:sz="4" w:space="0" w:color="auto"/>
            </w:tcBorders>
            <w:shd w:val="clear" w:color="auto" w:fill="auto"/>
          </w:tcPr>
          <w:p w14:paraId="2BB51E51" w14:textId="6FDD310F"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 xml:space="preserve">2010 г.                      УАЗ-315195                 Гос.  номер А176НХ67  </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5E58CEA8" w14:textId="1F129917" w:rsidR="000D2D23" w:rsidRPr="009310BC" w:rsidRDefault="000D2D23" w:rsidP="000D2D23">
            <w:pPr>
              <w:tabs>
                <w:tab w:val="left" w:pos="4485"/>
              </w:tabs>
              <w:jc w:val="center"/>
              <w:rPr>
                <w:rFonts w:ascii="Times New Roman" w:hAnsi="Times New Roman" w:cs="Times New Roman"/>
                <w:sz w:val="20"/>
                <w:szCs w:val="20"/>
              </w:rPr>
            </w:pPr>
            <w:r w:rsidRPr="00E57D6B">
              <w:rPr>
                <w:rFonts w:ascii="Times New Roman" w:eastAsia="Times New Roman" w:hAnsi="Times New Roman" w:cs="Times New Roman"/>
                <w:color w:val="000000"/>
                <w:lang w:eastAsia="ru-RU"/>
              </w:rPr>
              <w:t>Муниципальное образование «</w:t>
            </w:r>
            <w:proofErr w:type="spellStart"/>
            <w:r w:rsidRPr="00E57D6B">
              <w:rPr>
                <w:rFonts w:ascii="Times New Roman" w:eastAsia="Times New Roman" w:hAnsi="Times New Roman" w:cs="Times New Roman"/>
                <w:color w:val="000000"/>
                <w:lang w:eastAsia="ru-RU"/>
              </w:rPr>
              <w:t>Велижский</w:t>
            </w:r>
            <w:proofErr w:type="spellEnd"/>
            <w:r w:rsidRPr="00E57D6B">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vAlign w:val="center"/>
          </w:tcPr>
          <w:p w14:paraId="0FFCFCF1" w14:textId="61F98A66" w:rsidR="000D2D23" w:rsidRPr="009310BC" w:rsidRDefault="000D2D23" w:rsidP="000D2D23">
            <w:pPr>
              <w:spacing w:after="0" w:line="240" w:lineRule="auto"/>
              <w:jc w:val="center"/>
              <w:rPr>
                <w:rFonts w:ascii="Times New Roman" w:hAnsi="Times New Roman" w:cs="Times New Roman"/>
                <w:color w:val="000000"/>
                <w:sz w:val="20"/>
                <w:szCs w:val="20"/>
              </w:rPr>
            </w:pPr>
            <w:r w:rsidRPr="009310BC">
              <w:rPr>
                <w:rFonts w:ascii="Times New Roman" w:hAnsi="Times New Roman" w:cs="Times New Roman"/>
                <w:color w:val="000000"/>
                <w:sz w:val="20"/>
                <w:szCs w:val="20"/>
              </w:rPr>
              <w:t>396000,00</w:t>
            </w:r>
          </w:p>
        </w:tc>
        <w:tc>
          <w:tcPr>
            <w:tcW w:w="566" w:type="pct"/>
            <w:tcBorders>
              <w:top w:val="single" w:sz="4" w:space="0" w:color="auto"/>
              <w:left w:val="nil"/>
              <w:bottom w:val="single" w:sz="4" w:space="0" w:color="auto"/>
              <w:right w:val="single" w:sz="4" w:space="0" w:color="auto"/>
            </w:tcBorders>
            <w:shd w:val="clear" w:color="auto" w:fill="auto"/>
          </w:tcPr>
          <w:p w14:paraId="77807154" w14:textId="3D3F5574" w:rsidR="000D2D23" w:rsidRPr="009310BC" w:rsidRDefault="000D2D23" w:rsidP="000D2D23">
            <w:pPr>
              <w:spacing w:after="0" w:line="240" w:lineRule="auto"/>
              <w:jc w:val="center"/>
              <w:rPr>
                <w:rFonts w:ascii="Times New Roman" w:hAnsi="Times New Roman" w:cs="Times New Roman"/>
                <w:color w:val="000000"/>
                <w:sz w:val="20"/>
                <w:szCs w:val="20"/>
              </w:rPr>
            </w:pPr>
            <w:r w:rsidRPr="009310BC">
              <w:rPr>
                <w:rFonts w:ascii="Times New Roman" w:hAnsi="Times New Roman" w:cs="Times New Roman"/>
                <w:color w:val="000000"/>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588A42C" w14:textId="41BE1A48" w:rsidR="000D2D23" w:rsidRPr="009310BC" w:rsidRDefault="000D2D23" w:rsidP="000D2D23">
            <w:pPr>
              <w:spacing w:after="0" w:line="240" w:lineRule="auto"/>
              <w:jc w:val="center"/>
              <w:rPr>
                <w:rFonts w:ascii="Times New Roman" w:hAnsi="Times New Roman" w:cs="Times New Roman"/>
                <w:color w:val="000000"/>
                <w:sz w:val="20"/>
                <w:szCs w:val="20"/>
              </w:rPr>
            </w:pPr>
            <w:r w:rsidRPr="009310BC">
              <w:rPr>
                <w:rFonts w:ascii="Times New Roman" w:hAnsi="Times New Roman" w:cs="Times New Roman"/>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360EDAD1" w14:textId="33C04957" w:rsidR="000D2D23" w:rsidRPr="009310BC" w:rsidRDefault="000D2D23" w:rsidP="000D2D23">
            <w:pPr>
              <w:spacing w:after="0" w:line="240" w:lineRule="auto"/>
              <w:jc w:val="center"/>
              <w:rPr>
                <w:rFonts w:ascii="Times New Roman" w:hAnsi="Times New Roman" w:cs="Times New Roman"/>
                <w:color w:val="000000"/>
                <w:sz w:val="20"/>
                <w:szCs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56C06DC2" w14:textId="25F74B28" w:rsidR="000D2D23" w:rsidRDefault="000D2D23" w:rsidP="000D2D23">
            <w:pPr>
              <w:spacing w:after="0" w:line="240" w:lineRule="auto"/>
              <w:rPr>
                <w:rFonts w:ascii="Times New Roman" w:hAnsi="Times New Roman" w:cs="Times New Roman"/>
                <w:color w:val="000000"/>
                <w:sz w:val="20"/>
                <w:szCs w:val="20"/>
              </w:rPr>
            </w:pPr>
            <w:r w:rsidRPr="009310BC">
              <w:rPr>
                <w:rFonts w:ascii="Times New Roman" w:hAnsi="Times New Roman" w:cs="Times New Roman"/>
                <w:color w:val="000000"/>
                <w:sz w:val="20"/>
                <w:szCs w:val="20"/>
              </w:rPr>
              <w:t>Передан в хоз. Ведение МУП «</w:t>
            </w:r>
            <w:proofErr w:type="spellStart"/>
            <w:r w:rsidRPr="009310BC">
              <w:rPr>
                <w:rFonts w:ascii="Times New Roman" w:hAnsi="Times New Roman" w:cs="Times New Roman"/>
                <w:color w:val="000000"/>
                <w:sz w:val="20"/>
                <w:szCs w:val="20"/>
              </w:rPr>
              <w:t>Коммун</w:t>
            </w:r>
            <w:r w:rsidR="0067766A">
              <w:rPr>
                <w:rFonts w:ascii="Times New Roman" w:hAnsi="Times New Roman" w:cs="Times New Roman"/>
                <w:color w:val="000000"/>
                <w:sz w:val="20"/>
                <w:szCs w:val="20"/>
              </w:rPr>
              <w:t>ресурс</w:t>
            </w:r>
            <w:proofErr w:type="spellEnd"/>
            <w:r w:rsidRPr="009310BC">
              <w:rPr>
                <w:rFonts w:ascii="Times New Roman" w:hAnsi="Times New Roman" w:cs="Times New Roman"/>
                <w:color w:val="000000"/>
                <w:sz w:val="20"/>
                <w:szCs w:val="20"/>
              </w:rPr>
              <w:t>»</w:t>
            </w:r>
            <w:r w:rsidR="0067766A">
              <w:rPr>
                <w:rFonts w:ascii="Times New Roman" w:hAnsi="Times New Roman" w:cs="Times New Roman"/>
                <w:color w:val="000000"/>
                <w:sz w:val="20"/>
                <w:szCs w:val="20"/>
              </w:rPr>
              <w:t xml:space="preserve"> распоряжение от 16.12.2024 №395-р</w:t>
            </w:r>
          </w:p>
          <w:p w14:paraId="72ED4B8E" w14:textId="26383E72" w:rsidR="000D2D23" w:rsidRPr="009310BC" w:rsidRDefault="000D2D23" w:rsidP="000D2D23">
            <w:pPr>
              <w:spacing w:after="0" w:line="240" w:lineRule="auto"/>
              <w:rPr>
                <w:rFonts w:ascii="Times New Roman" w:eastAsia="Times New Roman" w:hAnsi="Times New Roman" w:cs="Times New Roman"/>
                <w:color w:val="000000"/>
                <w:sz w:val="20"/>
                <w:szCs w:val="20"/>
                <w:lang w:eastAsia="ru-RU"/>
              </w:rPr>
            </w:pPr>
          </w:p>
        </w:tc>
      </w:tr>
      <w:tr w:rsidR="000D2D23" w:rsidRPr="00AD13C2" w14:paraId="75F05D07" w14:textId="77777777" w:rsidTr="00691392">
        <w:trPr>
          <w:trHeight w:val="909"/>
        </w:trPr>
        <w:tc>
          <w:tcPr>
            <w:tcW w:w="273" w:type="pct"/>
            <w:tcBorders>
              <w:top w:val="single" w:sz="4" w:space="0" w:color="auto"/>
            </w:tcBorders>
            <w:shd w:val="clear" w:color="auto" w:fill="auto"/>
          </w:tcPr>
          <w:p w14:paraId="0F34D0AF" w14:textId="5661A6F3" w:rsidR="000D2D23"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293A00">
              <w:rPr>
                <w:rFonts w:ascii="Times New Roman" w:eastAsia="Times New Roman" w:hAnsi="Times New Roman" w:cs="Times New Roman"/>
                <w:lang w:eastAsia="ru-RU"/>
              </w:rPr>
              <w:t>70</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78367E52" w14:textId="212DBB13" w:rsidR="000D2D23" w:rsidRPr="009310BC" w:rsidRDefault="000D2D23" w:rsidP="000D2D23">
            <w:pPr>
              <w:jc w:val="center"/>
              <w:rPr>
                <w:rFonts w:ascii="Times New Roman" w:hAnsi="Times New Roman" w:cs="Times New Roman"/>
                <w:color w:val="000000"/>
                <w:sz w:val="20"/>
                <w:szCs w:val="20"/>
              </w:rPr>
            </w:pPr>
            <w:r w:rsidRPr="009310BC">
              <w:rPr>
                <w:rFonts w:ascii="Times New Roman" w:hAnsi="Times New Roman" w:cs="Times New Roman"/>
                <w:sz w:val="20"/>
                <w:szCs w:val="20"/>
              </w:rPr>
              <w:t>Трактор                          Т-40АМ</w:t>
            </w:r>
          </w:p>
        </w:tc>
        <w:tc>
          <w:tcPr>
            <w:tcW w:w="708" w:type="pct"/>
            <w:tcBorders>
              <w:top w:val="single" w:sz="4" w:space="0" w:color="auto"/>
            </w:tcBorders>
            <w:shd w:val="clear" w:color="auto" w:fill="auto"/>
          </w:tcPr>
          <w:p w14:paraId="5D990B32" w14:textId="35031F83"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1996 г. Т-40АМ</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534F5D4C" w14:textId="223EB3B1" w:rsidR="000D2D23" w:rsidRPr="009310BC" w:rsidRDefault="000D2D23" w:rsidP="000D2D23">
            <w:pPr>
              <w:tabs>
                <w:tab w:val="left" w:pos="4485"/>
              </w:tabs>
              <w:jc w:val="center"/>
              <w:rPr>
                <w:rFonts w:ascii="Times New Roman" w:hAnsi="Times New Roman" w:cs="Times New Roman"/>
                <w:sz w:val="20"/>
                <w:szCs w:val="20"/>
              </w:rPr>
            </w:pPr>
            <w:r w:rsidRPr="00E57D6B">
              <w:rPr>
                <w:rFonts w:ascii="Times New Roman" w:eastAsia="Times New Roman" w:hAnsi="Times New Roman" w:cs="Times New Roman"/>
                <w:color w:val="000000"/>
                <w:lang w:eastAsia="ru-RU"/>
              </w:rPr>
              <w:t>Муниципальное образование «</w:t>
            </w:r>
            <w:proofErr w:type="spellStart"/>
            <w:r w:rsidRPr="00E57D6B">
              <w:rPr>
                <w:rFonts w:ascii="Times New Roman" w:eastAsia="Times New Roman" w:hAnsi="Times New Roman" w:cs="Times New Roman"/>
                <w:color w:val="000000"/>
                <w:lang w:eastAsia="ru-RU"/>
              </w:rPr>
              <w:t>Велижский</w:t>
            </w:r>
            <w:proofErr w:type="spellEnd"/>
            <w:r w:rsidRPr="00E57D6B">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26BB082C" w14:textId="55AD9D34" w:rsidR="000D2D23" w:rsidRPr="009310BC" w:rsidRDefault="000D2D23" w:rsidP="000D2D23">
            <w:pPr>
              <w:spacing w:after="0" w:line="240" w:lineRule="auto"/>
              <w:jc w:val="center"/>
              <w:rPr>
                <w:rFonts w:ascii="Times New Roman" w:hAnsi="Times New Roman" w:cs="Times New Roman"/>
                <w:color w:val="000000"/>
                <w:sz w:val="20"/>
                <w:szCs w:val="20"/>
              </w:rPr>
            </w:pPr>
            <w:r w:rsidRPr="009310BC">
              <w:rPr>
                <w:rFonts w:ascii="Times New Roman" w:hAnsi="Times New Roman" w:cs="Times New Roman"/>
                <w:sz w:val="20"/>
                <w:szCs w:val="20"/>
              </w:rPr>
              <w:t xml:space="preserve"> 58710,00</w:t>
            </w:r>
          </w:p>
        </w:tc>
        <w:tc>
          <w:tcPr>
            <w:tcW w:w="566" w:type="pct"/>
            <w:tcBorders>
              <w:top w:val="single" w:sz="4" w:space="0" w:color="auto"/>
              <w:left w:val="nil"/>
              <w:bottom w:val="single" w:sz="4" w:space="0" w:color="auto"/>
              <w:right w:val="single" w:sz="4" w:space="0" w:color="auto"/>
            </w:tcBorders>
            <w:shd w:val="clear" w:color="auto" w:fill="auto"/>
          </w:tcPr>
          <w:p w14:paraId="70355879" w14:textId="3BBA6669" w:rsidR="000D2D23" w:rsidRPr="009310BC" w:rsidRDefault="000D2D23" w:rsidP="000D2D23">
            <w:pPr>
              <w:spacing w:after="0" w:line="240" w:lineRule="auto"/>
              <w:jc w:val="center"/>
              <w:rPr>
                <w:rFonts w:ascii="Times New Roman" w:hAnsi="Times New Roman" w:cs="Times New Roman"/>
                <w:color w:val="000000"/>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99007A7" w14:textId="16DDB4BF" w:rsidR="000D2D23" w:rsidRPr="009310BC" w:rsidRDefault="000D2D23" w:rsidP="000D2D23">
            <w:pPr>
              <w:spacing w:after="0" w:line="240" w:lineRule="auto"/>
              <w:jc w:val="center"/>
              <w:rPr>
                <w:rFonts w:ascii="Times New Roman" w:hAnsi="Times New Roman" w:cs="Times New Roman"/>
                <w:color w:val="000000"/>
                <w:sz w:val="20"/>
                <w:szCs w:val="20"/>
              </w:rPr>
            </w:pPr>
            <w:r w:rsidRPr="009310BC">
              <w:rPr>
                <w:rFonts w:ascii="Times New Roman" w:hAnsi="Times New Roman" w:cs="Times New Roman"/>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35826883" w14:textId="470E78B7" w:rsidR="000D2D23" w:rsidRPr="009310BC" w:rsidRDefault="000D2D23" w:rsidP="000D2D23">
            <w:pPr>
              <w:spacing w:after="0" w:line="240" w:lineRule="auto"/>
              <w:jc w:val="center"/>
              <w:rPr>
                <w:rFonts w:ascii="Times New Roman" w:hAnsi="Times New Roman" w:cs="Times New Roman"/>
                <w:sz w:val="20"/>
                <w:szCs w:val="20"/>
              </w:rPr>
            </w:pPr>
          </w:p>
        </w:tc>
        <w:tc>
          <w:tcPr>
            <w:tcW w:w="470" w:type="pct"/>
          </w:tcPr>
          <w:p w14:paraId="0C635E6B" w14:textId="77777777" w:rsidR="000D2D23" w:rsidRDefault="000D2D23" w:rsidP="000D2D23">
            <w:pPr>
              <w:spacing w:after="0" w:line="240" w:lineRule="auto"/>
              <w:rPr>
                <w:rFonts w:ascii="Times New Roman" w:hAnsi="Times New Roman" w:cs="Times New Roman"/>
                <w:color w:val="000000"/>
                <w:sz w:val="20"/>
                <w:szCs w:val="20"/>
              </w:rPr>
            </w:pPr>
            <w:r w:rsidRPr="009310BC">
              <w:rPr>
                <w:rFonts w:ascii="Times New Roman" w:hAnsi="Times New Roman" w:cs="Times New Roman"/>
                <w:color w:val="000000"/>
                <w:sz w:val="20"/>
                <w:szCs w:val="20"/>
              </w:rPr>
              <w:t>Передан в хоз. Ведение МУП «</w:t>
            </w:r>
            <w:proofErr w:type="spellStart"/>
            <w:r w:rsidRPr="009310BC">
              <w:rPr>
                <w:rFonts w:ascii="Times New Roman" w:hAnsi="Times New Roman" w:cs="Times New Roman"/>
                <w:color w:val="000000"/>
                <w:sz w:val="20"/>
                <w:szCs w:val="20"/>
              </w:rPr>
              <w:t>Коммун</w:t>
            </w:r>
            <w:r w:rsidR="00DB609F">
              <w:rPr>
                <w:rFonts w:ascii="Times New Roman" w:hAnsi="Times New Roman" w:cs="Times New Roman"/>
                <w:color w:val="000000"/>
                <w:sz w:val="20"/>
                <w:szCs w:val="20"/>
              </w:rPr>
              <w:t>ресурс</w:t>
            </w:r>
            <w:proofErr w:type="spellEnd"/>
          </w:p>
          <w:p w14:paraId="66F03112" w14:textId="29E10CDC" w:rsidR="00DB609F" w:rsidRPr="009310BC" w:rsidRDefault="00DB609F" w:rsidP="000D2D2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Передаточный акт от 30.09.2025г.</w:t>
            </w:r>
          </w:p>
        </w:tc>
      </w:tr>
      <w:tr w:rsidR="000D2D23" w:rsidRPr="00AD13C2" w14:paraId="6D26E3A2" w14:textId="77777777" w:rsidTr="00691392">
        <w:trPr>
          <w:trHeight w:val="909"/>
        </w:trPr>
        <w:tc>
          <w:tcPr>
            <w:tcW w:w="273" w:type="pct"/>
            <w:tcBorders>
              <w:top w:val="single" w:sz="4" w:space="0" w:color="auto"/>
            </w:tcBorders>
            <w:shd w:val="clear" w:color="auto" w:fill="auto"/>
          </w:tcPr>
          <w:p w14:paraId="77736AE0" w14:textId="50941D74" w:rsidR="000D2D23"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r w:rsidR="00293A00">
              <w:rPr>
                <w:rFonts w:ascii="Times New Roman" w:eastAsia="Times New Roman" w:hAnsi="Times New Roman" w:cs="Times New Roman"/>
                <w:lang w:eastAsia="ru-RU"/>
              </w:rPr>
              <w:t>71</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21D7FA54" w14:textId="07F7A1BC" w:rsidR="000D2D23" w:rsidRPr="009310BC" w:rsidRDefault="000D2D23" w:rsidP="000D2D23">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 МТЗ-80 </w:t>
            </w:r>
          </w:p>
        </w:tc>
        <w:tc>
          <w:tcPr>
            <w:tcW w:w="708" w:type="pct"/>
            <w:tcBorders>
              <w:top w:val="single" w:sz="4" w:space="0" w:color="auto"/>
            </w:tcBorders>
            <w:shd w:val="clear" w:color="auto" w:fill="auto"/>
          </w:tcPr>
          <w:p w14:paraId="75AB322B" w14:textId="526BC732"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1989 г. МТЗ-80</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3B08AAA" w14:textId="092D16D5" w:rsidR="000D2D23" w:rsidRPr="009310BC" w:rsidRDefault="000D2D23" w:rsidP="000D2D23">
            <w:pPr>
              <w:tabs>
                <w:tab w:val="left" w:pos="4485"/>
              </w:tabs>
              <w:jc w:val="center"/>
              <w:rPr>
                <w:rFonts w:ascii="Times New Roman" w:hAnsi="Times New Roman" w:cs="Times New Roman"/>
                <w:sz w:val="20"/>
                <w:szCs w:val="20"/>
              </w:rPr>
            </w:pPr>
            <w:r w:rsidRPr="00E57D6B">
              <w:rPr>
                <w:rFonts w:ascii="Times New Roman" w:eastAsia="Times New Roman" w:hAnsi="Times New Roman" w:cs="Times New Roman"/>
                <w:color w:val="000000"/>
                <w:lang w:eastAsia="ru-RU"/>
              </w:rPr>
              <w:t>Муниципальное образование «</w:t>
            </w:r>
            <w:proofErr w:type="spellStart"/>
            <w:r w:rsidRPr="00E57D6B">
              <w:rPr>
                <w:rFonts w:ascii="Times New Roman" w:eastAsia="Times New Roman" w:hAnsi="Times New Roman" w:cs="Times New Roman"/>
                <w:color w:val="000000"/>
                <w:lang w:eastAsia="ru-RU"/>
              </w:rPr>
              <w:t>Велижский</w:t>
            </w:r>
            <w:proofErr w:type="spellEnd"/>
            <w:r w:rsidRPr="00E57D6B">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66C47D16" w14:textId="3BFAB1AB"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52350,00</w:t>
            </w:r>
          </w:p>
        </w:tc>
        <w:tc>
          <w:tcPr>
            <w:tcW w:w="566" w:type="pct"/>
            <w:tcBorders>
              <w:top w:val="single" w:sz="4" w:space="0" w:color="auto"/>
              <w:left w:val="nil"/>
              <w:bottom w:val="single" w:sz="4" w:space="0" w:color="auto"/>
              <w:right w:val="single" w:sz="4" w:space="0" w:color="auto"/>
            </w:tcBorders>
            <w:shd w:val="clear" w:color="auto" w:fill="auto"/>
          </w:tcPr>
          <w:p w14:paraId="1AFFB353" w14:textId="69F3741D"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E8F3411" w14:textId="6B0DCCBE"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36CD63DE" w14:textId="16657802" w:rsidR="000D2D23" w:rsidRPr="009310BC" w:rsidRDefault="000D2D23" w:rsidP="000D2D23">
            <w:pPr>
              <w:spacing w:after="0" w:line="240" w:lineRule="auto"/>
              <w:jc w:val="center"/>
              <w:rPr>
                <w:rFonts w:ascii="Times New Roman" w:hAnsi="Times New Roman" w:cs="Times New Roman"/>
                <w:sz w:val="20"/>
                <w:szCs w:val="20"/>
              </w:rPr>
            </w:pPr>
          </w:p>
        </w:tc>
        <w:tc>
          <w:tcPr>
            <w:tcW w:w="470" w:type="pct"/>
          </w:tcPr>
          <w:p w14:paraId="49C55F44"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w:t>
            </w:r>
            <w:proofErr w:type="spellStart"/>
            <w:r w:rsidRPr="00DB609F">
              <w:rPr>
                <w:rFonts w:ascii="Times New Roman" w:hAnsi="Times New Roman" w:cs="Times New Roman"/>
                <w:sz w:val="20"/>
                <w:szCs w:val="20"/>
              </w:rPr>
              <w:t>Коммунресурс</w:t>
            </w:r>
            <w:proofErr w:type="spellEnd"/>
          </w:p>
          <w:p w14:paraId="007D0083" w14:textId="33E499D5" w:rsidR="000D2D23"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0D2D23" w:rsidRPr="00AD13C2" w14:paraId="1C7D4088" w14:textId="77777777" w:rsidTr="00691392">
        <w:trPr>
          <w:trHeight w:val="909"/>
        </w:trPr>
        <w:tc>
          <w:tcPr>
            <w:tcW w:w="273" w:type="pct"/>
            <w:tcBorders>
              <w:top w:val="single" w:sz="4" w:space="0" w:color="auto"/>
            </w:tcBorders>
            <w:shd w:val="clear" w:color="auto" w:fill="auto"/>
          </w:tcPr>
          <w:p w14:paraId="49D2D0CB" w14:textId="6A31CBEE" w:rsidR="000D2D23" w:rsidRDefault="000D2D23" w:rsidP="000D2D23">
            <w:pPr>
              <w:tabs>
                <w:tab w:val="left" w:pos="142"/>
                <w:tab w:val="left" w:pos="4485"/>
              </w:tabs>
              <w:spacing w:after="0" w:line="240" w:lineRule="auto"/>
              <w:ind w:left="66"/>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293A00">
              <w:rPr>
                <w:rFonts w:ascii="Times New Roman" w:eastAsia="Times New Roman" w:hAnsi="Times New Roman" w:cs="Times New Roman"/>
                <w:lang w:eastAsia="ru-RU"/>
              </w:rPr>
              <w:t>72</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37A0DB0E" w14:textId="0C2168F8" w:rsidR="000D2D23" w:rsidRPr="009310BC" w:rsidRDefault="000D2D23" w:rsidP="000D2D23">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 ЮМЗ-6 </w:t>
            </w:r>
          </w:p>
        </w:tc>
        <w:tc>
          <w:tcPr>
            <w:tcW w:w="708" w:type="pct"/>
            <w:tcBorders>
              <w:top w:val="single" w:sz="4" w:space="0" w:color="auto"/>
            </w:tcBorders>
            <w:shd w:val="clear" w:color="auto" w:fill="auto"/>
          </w:tcPr>
          <w:p w14:paraId="310083B9" w14:textId="0B748040"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1984 г. ЮМЗ-6</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BCA2FAA" w14:textId="3B16575C" w:rsidR="000D2D23" w:rsidRPr="009310BC" w:rsidRDefault="00DB609F" w:rsidP="000D2D23">
            <w:pPr>
              <w:tabs>
                <w:tab w:val="left" w:pos="4485"/>
              </w:tabs>
              <w:jc w:val="center"/>
              <w:rPr>
                <w:rFonts w:ascii="Times New Roman" w:hAnsi="Times New Roman" w:cs="Times New Roman"/>
                <w:sz w:val="20"/>
                <w:szCs w:val="20"/>
              </w:rPr>
            </w:pPr>
            <w:r w:rsidRPr="00DB609F">
              <w:rPr>
                <w:rFonts w:ascii="Times New Roman" w:eastAsia="Times New Roman" w:hAnsi="Times New Roman" w:cs="Times New Roman"/>
                <w:color w:val="000000"/>
                <w:lang w:eastAsia="ru-RU"/>
              </w:rPr>
              <w:t>Муниципальное образование «</w:t>
            </w:r>
            <w:proofErr w:type="spellStart"/>
            <w:r w:rsidRPr="00DB609F">
              <w:rPr>
                <w:rFonts w:ascii="Times New Roman" w:eastAsia="Times New Roman" w:hAnsi="Times New Roman" w:cs="Times New Roman"/>
                <w:color w:val="000000"/>
                <w:lang w:eastAsia="ru-RU"/>
              </w:rPr>
              <w:t>Велижский</w:t>
            </w:r>
            <w:proofErr w:type="spellEnd"/>
            <w:r w:rsidRPr="00DB609F">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16937656" w14:textId="41CE97E6"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142 722,00</w:t>
            </w:r>
          </w:p>
        </w:tc>
        <w:tc>
          <w:tcPr>
            <w:tcW w:w="566" w:type="pct"/>
            <w:tcBorders>
              <w:top w:val="single" w:sz="4" w:space="0" w:color="auto"/>
              <w:left w:val="nil"/>
              <w:bottom w:val="single" w:sz="4" w:space="0" w:color="auto"/>
              <w:right w:val="single" w:sz="4" w:space="0" w:color="auto"/>
            </w:tcBorders>
            <w:shd w:val="clear" w:color="auto" w:fill="auto"/>
          </w:tcPr>
          <w:p w14:paraId="322F722C" w14:textId="3D511084"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13BCCE9" w14:textId="5A2D39EF" w:rsidR="000D2D23" w:rsidRPr="009310BC" w:rsidRDefault="000D2D23" w:rsidP="000D2D23">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E30F90F" w14:textId="1DF178EB" w:rsidR="000D2D23" w:rsidRPr="009310BC" w:rsidRDefault="000D2D23" w:rsidP="000D2D23">
            <w:pPr>
              <w:spacing w:after="0" w:line="240" w:lineRule="auto"/>
              <w:jc w:val="center"/>
              <w:rPr>
                <w:rFonts w:ascii="Times New Roman" w:hAnsi="Times New Roman" w:cs="Times New Roman"/>
                <w:sz w:val="20"/>
                <w:szCs w:val="20"/>
              </w:rPr>
            </w:pPr>
          </w:p>
        </w:tc>
        <w:tc>
          <w:tcPr>
            <w:tcW w:w="470" w:type="pct"/>
          </w:tcPr>
          <w:p w14:paraId="4357CEAE"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w:t>
            </w:r>
            <w:proofErr w:type="spellStart"/>
            <w:r w:rsidRPr="00DB609F">
              <w:rPr>
                <w:rFonts w:ascii="Times New Roman" w:hAnsi="Times New Roman" w:cs="Times New Roman"/>
                <w:sz w:val="20"/>
                <w:szCs w:val="20"/>
              </w:rPr>
              <w:t>Коммунресурс</w:t>
            </w:r>
            <w:proofErr w:type="spellEnd"/>
          </w:p>
          <w:p w14:paraId="47CF9C4D" w14:textId="1AA0D004" w:rsidR="000D2D23"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9310BC" w:rsidRPr="00AD13C2" w14:paraId="6269130A" w14:textId="77777777" w:rsidTr="00691392">
        <w:trPr>
          <w:trHeight w:val="909"/>
        </w:trPr>
        <w:tc>
          <w:tcPr>
            <w:tcW w:w="273" w:type="pct"/>
            <w:tcBorders>
              <w:top w:val="single" w:sz="4" w:space="0" w:color="auto"/>
            </w:tcBorders>
            <w:shd w:val="clear" w:color="auto" w:fill="auto"/>
          </w:tcPr>
          <w:p w14:paraId="3FA0B4D3" w14:textId="4BC88A4B"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27</w:t>
            </w:r>
            <w:r w:rsidR="00293A00">
              <w:rPr>
                <w:rFonts w:ascii="Times New Roman" w:eastAsia="Times New Roman" w:hAnsi="Times New Roman" w:cs="Times New Roman"/>
                <w:sz w:val="20"/>
                <w:szCs w:val="20"/>
                <w:lang w:eastAsia="ru-RU"/>
              </w:rPr>
              <w:t>3</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1345DF1E" w14:textId="740C5719"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 МТЗ-82 </w:t>
            </w:r>
          </w:p>
        </w:tc>
        <w:tc>
          <w:tcPr>
            <w:tcW w:w="708" w:type="pct"/>
            <w:tcBorders>
              <w:top w:val="single" w:sz="4" w:space="0" w:color="auto"/>
            </w:tcBorders>
            <w:shd w:val="clear" w:color="auto" w:fill="auto"/>
          </w:tcPr>
          <w:p w14:paraId="7A8D3AEA" w14:textId="14145D45"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1977 г. МТЗ-82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171A2BFB" w14:textId="63E3DF2A"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w:t>
            </w:r>
            <w:proofErr w:type="spellStart"/>
            <w:r w:rsidRPr="00DB609F">
              <w:rPr>
                <w:rFonts w:ascii="Times New Roman" w:hAnsi="Times New Roman" w:cs="Times New Roman"/>
                <w:sz w:val="20"/>
                <w:szCs w:val="20"/>
              </w:rPr>
              <w:t>Велижский</w:t>
            </w:r>
            <w:proofErr w:type="spellEnd"/>
            <w:r w:rsidRPr="00DB609F">
              <w:rPr>
                <w:rFonts w:ascii="Times New Roman" w:hAnsi="Times New Roman" w:cs="Times New Roman"/>
                <w:sz w:val="20"/>
                <w:szCs w:val="20"/>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6215F128" w14:textId="0D7CEEDA"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99000,00</w:t>
            </w:r>
          </w:p>
        </w:tc>
        <w:tc>
          <w:tcPr>
            <w:tcW w:w="566" w:type="pct"/>
            <w:tcBorders>
              <w:top w:val="single" w:sz="4" w:space="0" w:color="auto"/>
              <w:left w:val="nil"/>
              <w:bottom w:val="single" w:sz="4" w:space="0" w:color="auto"/>
              <w:right w:val="single" w:sz="4" w:space="0" w:color="auto"/>
            </w:tcBorders>
            <w:shd w:val="clear" w:color="auto" w:fill="auto"/>
          </w:tcPr>
          <w:p w14:paraId="7ED1757A" w14:textId="0E786F43"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494C361" w14:textId="1D9BC28D"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A183609" w14:textId="202B78FA" w:rsidR="009310BC" w:rsidRPr="009310BC" w:rsidRDefault="009310BC" w:rsidP="009310BC">
            <w:pPr>
              <w:spacing w:after="0" w:line="240" w:lineRule="auto"/>
              <w:jc w:val="center"/>
              <w:rPr>
                <w:rFonts w:ascii="Times New Roman" w:hAnsi="Times New Roman" w:cs="Times New Roman"/>
                <w:sz w:val="20"/>
                <w:szCs w:val="20"/>
              </w:rPr>
            </w:pPr>
          </w:p>
        </w:tc>
        <w:tc>
          <w:tcPr>
            <w:tcW w:w="470" w:type="pct"/>
          </w:tcPr>
          <w:p w14:paraId="77C30178"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w:t>
            </w:r>
            <w:proofErr w:type="spellStart"/>
            <w:r w:rsidRPr="00DB609F">
              <w:rPr>
                <w:rFonts w:ascii="Times New Roman" w:hAnsi="Times New Roman" w:cs="Times New Roman"/>
                <w:sz w:val="20"/>
                <w:szCs w:val="20"/>
              </w:rPr>
              <w:t>Коммунресурс</w:t>
            </w:r>
            <w:proofErr w:type="spellEnd"/>
          </w:p>
          <w:p w14:paraId="2DDDA9EC" w14:textId="0F1C579A" w:rsidR="009310BC"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9310BC" w:rsidRPr="00AD13C2" w14:paraId="7D1C6D18" w14:textId="77777777" w:rsidTr="00691392">
        <w:trPr>
          <w:trHeight w:val="909"/>
        </w:trPr>
        <w:tc>
          <w:tcPr>
            <w:tcW w:w="273" w:type="pct"/>
            <w:tcBorders>
              <w:top w:val="single" w:sz="4" w:space="0" w:color="auto"/>
            </w:tcBorders>
            <w:shd w:val="clear" w:color="auto" w:fill="auto"/>
          </w:tcPr>
          <w:p w14:paraId="0F515BFF" w14:textId="0D48735F"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27</w:t>
            </w:r>
            <w:r w:rsidR="00293A00">
              <w:rPr>
                <w:rFonts w:ascii="Times New Roman" w:eastAsia="Times New Roman" w:hAnsi="Times New Roman" w:cs="Times New Roman"/>
                <w:sz w:val="20"/>
                <w:szCs w:val="20"/>
                <w:lang w:eastAsia="ru-RU"/>
              </w:rPr>
              <w:t>4</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3F42F6CA" w14:textId="4692378A"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 МТЗ-82 </w:t>
            </w:r>
          </w:p>
        </w:tc>
        <w:tc>
          <w:tcPr>
            <w:tcW w:w="708" w:type="pct"/>
            <w:tcBorders>
              <w:top w:val="single" w:sz="4" w:space="0" w:color="auto"/>
            </w:tcBorders>
            <w:shd w:val="clear" w:color="auto" w:fill="auto"/>
          </w:tcPr>
          <w:p w14:paraId="07028338" w14:textId="7B836A45"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1986 г. МТЗ-82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0670BB09" w14:textId="6D3A5F21"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w:t>
            </w:r>
            <w:proofErr w:type="spellStart"/>
            <w:r w:rsidRPr="00DB609F">
              <w:rPr>
                <w:rFonts w:ascii="Times New Roman" w:hAnsi="Times New Roman" w:cs="Times New Roman"/>
                <w:sz w:val="20"/>
                <w:szCs w:val="20"/>
              </w:rPr>
              <w:t>Велижский</w:t>
            </w:r>
            <w:proofErr w:type="spellEnd"/>
            <w:r w:rsidRPr="00DB609F">
              <w:rPr>
                <w:rFonts w:ascii="Times New Roman" w:hAnsi="Times New Roman" w:cs="Times New Roman"/>
                <w:sz w:val="20"/>
                <w:szCs w:val="20"/>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2DC40AE2" w14:textId="7CCCB654"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290000,00</w:t>
            </w:r>
          </w:p>
        </w:tc>
        <w:tc>
          <w:tcPr>
            <w:tcW w:w="566" w:type="pct"/>
            <w:tcBorders>
              <w:top w:val="single" w:sz="4" w:space="0" w:color="auto"/>
              <w:left w:val="nil"/>
              <w:bottom w:val="single" w:sz="4" w:space="0" w:color="auto"/>
              <w:right w:val="single" w:sz="4" w:space="0" w:color="auto"/>
            </w:tcBorders>
            <w:shd w:val="clear" w:color="auto" w:fill="auto"/>
          </w:tcPr>
          <w:p w14:paraId="54E245EF" w14:textId="4632306C"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7A1C6C2" w14:textId="26D6DF5B"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452A74A" w14:textId="444E8876" w:rsidR="009310BC" w:rsidRPr="009310BC" w:rsidRDefault="009310BC" w:rsidP="009310BC">
            <w:pPr>
              <w:spacing w:after="0" w:line="240" w:lineRule="auto"/>
              <w:jc w:val="center"/>
              <w:rPr>
                <w:rFonts w:ascii="Times New Roman" w:hAnsi="Times New Roman" w:cs="Times New Roman"/>
                <w:sz w:val="20"/>
                <w:szCs w:val="20"/>
              </w:rPr>
            </w:pPr>
          </w:p>
        </w:tc>
        <w:tc>
          <w:tcPr>
            <w:tcW w:w="470" w:type="pct"/>
          </w:tcPr>
          <w:p w14:paraId="2DDFFDB0"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w:t>
            </w:r>
            <w:proofErr w:type="spellStart"/>
            <w:r w:rsidRPr="00DB609F">
              <w:rPr>
                <w:rFonts w:ascii="Times New Roman" w:hAnsi="Times New Roman" w:cs="Times New Roman"/>
                <w:sz w:val="20"/>
                <w:szCs w:val="20"/>
              </w:rPr>
              <w:t>Коммунресурс</w:t>
            </w:r>
            <w:proofErr w:type="spellEnd"/>
          </w:p>
          <w:p w14:paraId="51E89F2B" w14:textId="051427BA" w:rsidR="009310BC"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9310BC" w:rsidRPr="00AD13C2" w14:paraId="63616A0D" w14:textId="77777777" w:rsidTr="00691392">
        <w:trPr>
          <w:trHeight w:val="909"/>
        </w:trPr>
        <w:tc>
          <w:tcPr>
            <w:tcW w:w="273" w:type="pct"/>
            <w:tcBorders>
              <w:top w:val="single" w:sz="4" w:space="0" w:color="auto"/>
            </w:tcBorders>
            <w:shd w:val="clear" w:color="auto" w:fill="auto"/>
          </w:tcPr>
          <w:p w14:paraId="03547D1B" w14:textId="2B335A1A"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27</w:t>
            </w:r>
            <w:r w:rsidR="00293A00">
              <w:rPr>
                <w:rFonts w:ascii="Times New Roman" w:eastAsia="Times New Roman" w:hAnsi="Times New Roman" w:cs="Times New Roman"/>
                <w:sz w:val="20"/>
                <w:szCs w:val="20"/>
                <w:lang w:eastAsia="ru-RU"/>
              </w:rPr>
              <w:t>5</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B50206A" w14:textId="2B2E6D0F"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УАЗ - 315196 </w:t>
            </w:r>
          </w:p>
        </w:tc>
        <w:tc>
          <w:tcPr>
            <w:tcW w:w="708" w:type="pct"/>
            <w:tcBorders>
              <w:top w:val="single" w:sz="4" w:space="0" w:color="auto"/>
            </w:tcBorders>
            <w:shd w:val="clear" w:color="auto" w:fill="auto"/>
          </w:tcPr>
          <w:p w14:paraId="2BF877C6" w14:textId="1C435C76"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2010 г. УАЗ - 315196</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617BBAC" w14:textId="2A6D13F7"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w:t>
            </w:r>
            <w:proofErr w:type="spellStart"/>
            <w:r w:rsidRPr="00DB609F">
              <w:rPr>
                <w:rFonts w:ascii="Times New Roman" w:hAnsi="Times New Roman" w:cs="Times New Roman"/>
                <w:sz w:val="20"/>
                <w:szCs w:val="20"/>
              </w:rPr>
              <w:t>Велижский</w:t>
            </w:r>
            <w:proofErr w:type="spellEnd"/>
            <w:r w:rsidRPr="00DB609F">
              <w:rPr>
                <w:rFonts w:ascii="Times New Roman" w:hAnsi="Times New Roman" w:cs="Times New Roman"/>
                <w:sz w:val="20"/>
                <w:szCs w:val="20"/>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0787A009" w14:textId="06C1202E"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240 000,00</w:t>
            </w:r>
          </w:p>
        </w:tc>
        <w:tc>
          <w:tcPr>
            <w:tcW w:w="566" w:type="pct"/>
            <w:tcBorders>
              <w:top w:val="single" w:sz="4" w:space="0" w:color="auto"/>
              <w:left w:val="nil"/>
              <w:bottom w:val="single" w:sz="4" w:space="0" w:color="auto"/>
              <w:right w:val="single" w:sz="4" w:space="0" w:color="auto"/>
            </w:tcBorders>
            <w:shd w:val="clear" w:color="auto" w:fill="auto"/>
          </w:tcPr>
          <w:p w14:paraId="79133822" w14:textId="68D4C90F"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15D5966" w14:textId="1C7755F0"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253B915F" w14:textId="060D646A" w:rsidR="009310BC" w:rsidRPr="009310BC" w:rsidRDefault="009310BC" w:rsidP="009310BC">
            <w:pPr>
              <w:spacing w:after="0" w:line="240" w:lineRule="auto"/>
              <w:jc w:val="center"/>
              <w:rPr>
                <w:rFonts w:ascii="Times New Roman" w:hAnsi="Times New Roman" w:cs="Times New Roman"/>
                <w:color w:val="000000"/>
                <w:sz w:val="20"/>
                <w:szCs w:val="20"/>
              </w:rPr>
            </w:pPr>
          </w:p>
        </w:tc>
        <w:tc>
          <w:tcPr>
            <w:tcW w:w="470" w:type="pct"/>
          </w:tcPr>
          <w:p w14:paraId="54062D63"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w:t>
            </w:r>
            <w:proofErr w:type="spellStart"/>
            <w:r w:rsidRPr="00DB609F">
              <w:rPr>
                <w:rFonts w:ascii="Times New Roman" w:hAnsi="Times New Roman" w:cs="Times New Roman"/>
                <w:sz w:val="20"/>
                <w:szCs w:val="20"/>
              </w:rPr>
              <w:t>Коммунресурс</w:t>
            </w:r>
            <w:proofErr w:type="spellEnd"/>
          </w:p>
          <w:p w14:paraId="7944B1F7" w14:textId="0C080C54" w:rsidR="009310BC"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9310BC" w:rsidRPr="00AD13C2" w14:paraId="13100AAE" w14:textId="77777777" w:rsidTr="00691392">
        <w:trPr>
          <w:trHeight w:val="909"/>
        </w:trPr>
        <w:tc>
          <w:tcPr>
            <w:tcW w:w="273" w:type="pct"/>
            <w:tcBorders>
              <w:top w:val="single" w:sz="4" w:space="0" w:color="auto"/>
            </w:tcBorders>
            <w:shd w:val="clear" w:color="auto" w:fill="auto"/>
          </w:tcPr>
          <w:p w14:paraId="22342ADE" w14:textId="63F235BB"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lastRenderedPageBreak/>
              <w:t>27</w:t>
            </w:r>
            <w:r w:rsidR="00293A00">
              <w:rPr>
                <w:rFonts w:ascii="Times New Roman" w:eastAsia="Times New Roman" w:hAnsi="Times New Roman" w:cs="Times New Roman"/>
                <w:sz w:val="20"/>
                <w:szCs w:val="20"/>
                <w:lang w:eastAsia="ru-RU"/>
              </w:rPr>
              <w:t>6</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465D55EC" w14:textId="69767F3D"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 ЭО2621В2  </w:t>
            </w:r>
          </w:p>
        </w:tc>
        <w:tc>
          <w:tcPr>
            <w:tcW w:w="708" w:type="pct"/>
            <w:tcBorders>
              <w:top w:val="single" w:sz="4" w:space="0" w:color="auto"/>
            </w:tcBorders>
            <w:shd w:val="clear" w:color="auto" w:fill="auto"/>
          </w:tcPr>
          <w:p w14:paraId="05B61F52" w14:textId="2928A631"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 xml:space="preserve">2009 г ЭО2621В2  </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6DC4570" w14:textId="4961654B"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w:t>
            </w:r>
            <w:proofErr w:type="spellStart"/>
            <w:r w:rsidRPr="00DB609F">
              <w:rPr>
                <w:rFonts w:ascii="Times New Roman" w:hAnsi="Times New Roman" w:cs="Times New Roman"/>
                <w:sz w:val="20"/>
                <w:szCs w:val="20"/>
              </w:rPr>
              <w:t>Велижский</w:t>
            </w:r>
            <w:proofErr w:type="spellEnd"/>
            <w:r w:rsidRPr="00DB609F">
              <w:rPr>
                <w:rFonts w:ascii="Times New Roman" w:hAnsi="Times New Roman" w:cs="Times New Roman"/>
                <w:sz w:val="20"/>
                <w:szCs w:val="20"/>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3B609974" w14:textId="18FB24A6"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830 000,00</w:t>
            </w:r>
          </w:p>
        </w:tc>
        <w:tc>
          <w:tcPr>
            <w:tcW w:w="566" w:type="pct"/>
            <w:tcBorders>
              <w:top w:val="single" w:sz="4" w:space="0" w:color="auto"/>
              <w:left w:val="nil"/>
              <w:bottom w:val="single" w:sz="4" w:space="0" w:color="auto"/>
              <w:right w:val="single" w:sz="4" w:space="0" w:color="auto"/>
            </w:tcBorders>
            <w:shd w:val="clear" w:color="auto" w:fill="auto"/>
          </w:tcPr>
          <w:p w14:paraId="03EBC0B9" w14:textId="2894A042"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64D3AEC" w14:textId="6F498B1C"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5BDA2EAC" w14:textId="06986BB3" w:rsidR="009310BC" w:rsidRPr="009310BC" w:rsidRDefault="009310BC" w:rsidP="009310BC">
            <w:pPr>
              <w:spacing w:after="0" w:line="240" w:lineRule="auto"/>
              <w:jc w:val="center"/>
              <w:rPr>
                <w:rFonts w:ascii="Times New Roman" w:hAnsi="Times New Roman" w:cs="Times New Roman"/>
                <w:color w:val="000000"/>
                <w:sz w:val="20"/>
                <w:szCs w:val="20"/>
              </w:rPr>
            </w:pPr>
          </w:p>
        </w:tc>
        <w:tc>
          <w:tcPr>
            <w:tcW w:w="470" w:type="pct"/>
          </w:tcPr>
          <w:p w14:paraId="5C3D6C80" w14:textId="4AABA05E" w:rsidR="009310BC" w:rsidRPr="009310BC" w:rsidRDefault="009310BC" w:rsidP="009310BC">
            <w:pPr>
              <w:spacing w:after="0" w:line="240" w:lineRule="auto"/>
              <w:rPr>
                <w:rFonts w:ascii="Times New Roman" w:eastAsia="Times New Roman" w:hAnsi="Times New Roman" w:cs="Times New Roman"/>
                <w:color w:val="000000"/>
                <w:sz w:val="20"/>
                <w:szCs w:val="20"/>
                <w:lang w:eastAsia="ru-RU"/>
              </w:rPr>
            </w:pPr>
            <w:r w:rsidRPr="009310BC">
              <w:rPr>
                <w:rFonts w:ascii="Times New Roman" w:hAnsi="Times New Roman" w:cs="Times New Roman"/>
                <w:sz w:val="20"/>
                <w:szCs w:val="20"/>
              </w:rPr>
              <w:t xml:space="preserve">Передан в </w:t>
            </w:r>
            <w:r w:rsidR="00DB609F">
              <w:rPr>
                <w:rFonts w:ascii="Times New Roman" w:hAnsi="Times New Roman" w:cs="Times New Roman"/>
                <w:sz w:val="20"/>
                <w:szCs w:val="20"/>
              </w:rPr>
              <w:t xml:space="preserve">оперативное </w:t>
            </w:r>
            <w:proofErr w:type="spellStart"/>
            <w:r w:rsidR="00DB609F">
              <w:rPr>
                <w:rFonts w:ascii="Times New Roman" w:hAnsi="Times New Roman" w:cs="Times New Roman"/>
                <w:sz w:val="20"/>
                <w:szCs w:val="20"/>
              </w:rPr>
              <w:t>управлени</w:t>
            </w:r>
            <w:proofErr w:type="spellEnd"/>
            <w:r w:rsidRPr="009310BC">
              <w:rPr>
                <w:rFonts w:ascii="Times New Roman" w:hAnsi="Times New Roman" w:cs="Times New Roman"/>
                <w:sz w:val="20"/>
                <w:szCs w:val="20"/>
              </w:rPr>
              <w:t xml:space="preserve"> </w:t>
            </w:r>
            <w:r w:rsidR="00DB609F">
              <w:rPr>
                <w:rFonts w:ascii="Times New Roman" w:hAnsi="Times New Roman" w:cs="Times New Roman"/>
                <w:sz w:val="20"/>
                <w:szCs w:val="20"/>
              </w:rPr>
              <w:t>МБУ Благоустройство Велиж Распоряжение 359-р от 16.10.2025</w:t>
            </w:r>
          </w:p>
        </w:tc>
      </w:tr>
      <w:tr w:rsidR="009310BC" w:rsidRPr="00AD13C2" w14:paraId="522E653A" w14:textId="77777777" w:rsidTr="00691392">
        <w:trPr>
          <w:trHeight w:val="909"/>
        </w:trPr>
        <w:tc>
          <w:tcPr>
            <w:tcW w:w="273" w:type="pct"/>
            <w:tcBorders>
              <w:top w:val="single" w:sz="4" w:space="0" w:color="auto"/>
            </w:tcBorders>
            <w:shd w:val="clear" w:color="auto" w:fill="auto"/>
          </w:tcPr>
          <w:p w14:paraId="1B635DC1" w14:textId="5F6A1D9A"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27</w:t>
            </w:r>
            <w:r w:rsidR="00293A00">
              <w:rPr>
                <w:rFonts w:ascii="Times New Roman" w:eastAsia="Times New Roman" w:hAnsi="Times New Roman" w:cs="Times New Roman"/>
                <w:sz w:val="20"/>
                <w:szCs w:val="20"/>
                <w:lang w:eastAsia="ru-RU"/>
              </w:rPr>
              <w:t>7</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4E106C2F" w14:textId="58EE3610"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 ЭО2626-01 </w:t>
            </w:r>
          </w:p>
        </w:tc>
        <w:tc>
          <w:tcPr>
            <w:tcW w:w="708" w:type="pct"/>
            <w:tcBorders>
              <w:top w:val="single" w:sz="4" w:space="0" w:color="auto"/>
            </w:tcBorders>
            <w:shd w:val="clear" w:color="auto" w:fill="auto"/>
          </w:tcPr>
          <w:p w14:paraId="67133451" w14:textId="736A9E57"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2011 г. ЭО2626-01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6CB012F" w14:textId="5C496278" w:rsidR="009310BC" w:rsidRPr="009310BC" w:rsidRDefault="009310BC" w:rsidP="009310BC">
            <w:pPr>
              <w:tabs>
                <w:tab w:val="left" w:pos="4485"/>
              </w:tabs>
              <w:jc w:val="center"/>
              <w:rPr>
                <w:rFonts w:ascii="Times New Roman" w:hAnsi="Times New Roman" w:cs="Times New Roman"/>
                <w:sz w:val="20"/>
                <w:szCs w:val="20"/>
              </w:rPr>
            </w:pPr>
            <w:r w:rsidRPr="009310BC">
              <w:rPr>
                <w:rFonts w:ascii="Times New Roman" w:hAnsi="Times New Roman" w:cs="Times New Roman"/>
                <w:sz w:val="20"/>
                <w:szCs w:val="20"/>
              </w:rPr>
              <w:t xml:space="preserve">Муниципальное образование </w:t>
            </w:r>
            <w:proofErr w:type="spellStart"/>
            <w:r w:rsidRPr="009310BC">
              <w:rPr>
                <w:rFonts w:ascii="Times New Roman" w:hAnsi="Times New Roman" w:cs="Times New Roman"/>
                <w:sz w:val="20"/>
                <w:szCs w:val="20"/>
              </w:rPr>
              <w:t>Селезневское</w:t>
            </w:r>
            <w:proofErr w:type="spellEnd"/>
            <w:r w:rsidRPr="009310BC">
              <w:rPr>
                <w:rFonts w:ascii="Times New Roman" w:hAnsi="Times New Roman" w:cs="Times New Roman"/>
                <w:sz w:val="20"/>
                <w:szCs w:val="20"/>
              </w:rPr>
              <w:t xml:space="preserve"> сельское поселение</w:t>
            </w:r>
          </w:p>
        </w:tc>
        <w:tc>
          <w:tcPr>
            <w:tcW w:w="423" w:type="pct"/>
            <w:tcBorders>
              <w:top w:val="single" w:sz="4" w:space="0" w:color="auto"/>
              <w:left w:val="nil"/>
              <w:bottom w:val="single" w:sz="4" w:space="0" w:color="auto"/>
              <w:right w:val="single" w:sz="4" w:space="0" w:color="auto"/>
            </w:tcBorders>
            <w:shd w:val="clear" w:color="auto" w:fill="auto"/>
          </w:tcPr>
          <w:p w14:paraId="14F94849" w14:textId="065380F8"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1 500 000,00</w:t>
            </w:r>
          </w:p>
        </w:tc>
        <w:tc>
          <w:tcPr>
            <w:tcW w:w="566" w:type="pct"/>
            <w:tcBorders>
              <w:top w:val="single" w:sz="4" w:space="0" w:color="auto"/>
              <w:left w:val="nil"/>
              <w:bottom w:val="single" w:sz="4" w:space="0" w:color="auto"/>
              <w:right w:val="single" w:sz="4" w:space="0" w:color="auto"/>
            </w:tcBorders>
            <w:shd w:val="clear" w:color="auto" w:fill="auto"/>
          </w:tcPr>
          <w:p w14:paraId="3A56D4B0" w14:textId="2AC02693"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02A384F" w14:textId="01C9C872"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5EBEF667" w14:textId="7C42A694" w:rsidR="009310BC" w:rsidRPr="009310BC" w:rsidRDefault="009310BC" w:rsidP="009310BC">
            <w:pPr>
              <w:spacing w:after="0" w:line="240" w:lineRule="auto"/>
              <w:jc w:val="center"/>
              <w:rPr>
                <w:rFonts w:ascii="Times New Roman" w:hAnsi="Times New Roman" w:cs="Times New Roman"/>
                <w:color w:val="000000"/>
                <w:sz w:val="20"/>
                <w:szCs w:val="20"/>
              </w:rPr>
            </w:pPr>
          </w:p>
        </w:tc>
        <w:tc>
          <w:tcPr>
            <w:tcW w:w="470" w:type="pct"/>
          </w:tcPr>
          <w:p w14:paraId="5EFFC71A" w14:textId="05A359D3" w:rsidR="009310BC" w:rsidRPr="009310BC" w:rsidRDefault="009310BC" w:rsidP="009310BC">
            <w:pPr>
              <w:spacing w:after="0" w:line="240" w:lineRule="auto"/>
              <w:rPr>
                <w:rFonts w:ascii="Times New Roman" w:eastAsia="Times New Roman" w:hAnsi="Times New Roman" w:cs="Times New Roman"/>
                <w:color w:val="000000"/>
                <w:sz w:val="20"/>
                <w:szCs w:val="20"/>
                <w:lang w:eastAsia="ru-RU"/>
              </w:rPr>
            </w:pPr>
            <w:r w:rsidRPr="009310BC">
              <w:rPr>
                <w:rFonts w:ascii="Times New Roman" w:hAnsi="Times New Roman" w:cs="Times New Roman"/>
                <w:sz w:val="20"/>
                <w:szCs w:val="20"/>
              </w:rPr>
              <w:t>Передан в хоз. Ведение МУП «Коммунальник»</w:t>
            </w:r>
            <w:r w:rsidR="0082789D">
              <w:rPr>
                <w:rFonts w:ascii="Times New Roman" w:hAnsi="Times New Roman" w:cs="Times New Roman"/>
                <w:sz w:val="20"/>
                <w:szCs w:val="20"/>
              </w:rPr>
              <w:t xml:space="preserve"> 372-р от 22.10.2025 </w:t>
            </w:r>
          </w:p>
        </w:tc>
      </w:tr>
      <w:tr w:rsidR="009310BC" w:rsidRPr="00AD13C2" w14:paraId="12D34E27" w14:textId="77777777" w:rsidTr="00691392">
        <w:trPr>
          <w:trHeight w:val="909"/>
        </w:trPr>
        <w:tc>
          <w:tcPr>
            <w:tcW w:w="273" w:type="pct"/>
            <w:tcBorders>
              <w:top w:val="single" w:sz="4" w:space="0" w:color="auto"/>
            </w:tcBorders>
            <w:shd w:val="clear" w:color="auto" w:fill="auto"/>
          </w:tcPr>
          <w:p w14:paraId="1B2AE91B" w14:textId="310E8F78"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27</w:t>
            </w:r>
            <w:r w:rsidR="00293A00">
              <w:rPr>
                <w:rFonts w:ascii="Times New Roman" w:eastAsia="Times New Roman" w:hAnsi="Times New Roman" w:cs="Times New Roman"/>
                <w:sz w:val="20"/>
                <w:szCs w:val="20"/>
                <w:lang w:eastAsia="ru-RU"/>
              </w:rPr>
              <w:t>8</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83D754B" w14:textId="4F69DC9F"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Тракторный прицеп  2 ПТС-4 </w:t>
            </w:r>
          </w:p>
        </w:tc>
        <w:tc>
          <w:tcPr>
            <w:tcW w:w="708" w:type="pct"/>
            <w:tcBorders>
              <w:top w:val="single" w:sz="4" w:space="0" w:color="auto"/>
            </w:tcBorders>
            <w:shd w:val="clear" w:color="auto" w:fill="auto"/>
          </w:tcPr>
          <w:p w14:paraId="48C998D6" w14:textId="351B7037"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1992 г. 2 ПТС-4</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8F9145E" w14:textId="1AE494F3"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w:t>
            </w:r>
            <w:proofErr w:type="spellStart"/>
            <w:r w:rsidRPr="00DB609F">
              <w:rPr>
                <w:rFonts w:ascii="Times New Roman" w:hAnsi="Times New Roman" w:cs="Times New Roman"/>
                <w:sz w:val="20"/>
                <w:szCs w:val="20"/>
              </w:rPr>
              <w:t>Велижский</w:t>
            </w:r>
            <w:proofErr w:type="spellEnd"/>
            <w:r w:rsidRPr="00DB609F">
              <w:rPr>
                <w:rFonts w:ascii="Times New Roman" w:hAnsi="Times New Roman" w:cs="Times New Roman"/>
                <w:sz w:val="20"/>
                <w:szCs w:val="20"/>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068F570F" w14:textId="185AE1E1"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 xml:space="preserve"> 60000,00</w:t>
            </w:r>
          </w:p>
        </w:tc>
        <w:tc>
          <w:tcPr>
            <w:tcW w:w="566" w:type="pct"/>
            <w:tcBorders>
              <w:top w:val="single" w:sz="4" w:space="0" w:color="auto"/>
              <w:left w:val="nil"/>
              <w:bottom w:val="single" w:sz="4" w:space="0" w:color="auto"/>
              <w:right w:val="single" w:sz="4" w:space="0" w:color="auto"/>
            </w:tcBorders>
            <w:shd w:val="clear" w:color="auto" w:fill="auto"/>
          </w:tcPr>
          <w:p w14:paraId="440B8622" w14:textId="6ED6351A"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9259C39" w14:textId="77737ED2"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2E6F055" w14:textId="50119F4C" w:rsidR="009310BC" w:rsidRPr="009310BC" w:rsidRDefault="009310BC" w:rsidP="009310BC">
            <w:pPr>
              <w:spacing w:after="0" w:line="240" w:lineRule="auto"/>
              <w:jc w:val="center"/>
              <w:rPr>
                <w:rFonts w:ascii="Times New Roman" w:hAnsi="Times New Roman" w:cs="Times New Roman"/>
                <w:color w:val="000000"/>
                <w:sz w:val="20"/>
                <w:szCs w:val="20"/>
              </w:rPr>
            </w:pPr>
          </w:p>
        </w:tc>
        <w:tc>
          <w:tcPr>
            <w:tcW w:w="470" w:type="pct"/>
          </w:tcPr>
          <w:p w14:paraId="709E9424" w14:textId="40CF67AF" w:rsidR="009310BC" w:rsidRPr="009310BC" w:rsidRDefault="009310BC" w:rsidP="009310BC">
            <w:pPr>
              <w:spacing w:after="0" w:line="240" w:lineRule="auto"/>
              <w:rPr>
                <w:rFonts w:ascii="Times New Roman" w:eastAsia="Times New Roman" w:hAnsi="Times New Roman" w:cs="Times New Roman"/>
                <w:color w:val="000000"/>
                <w:sz w:val="20"/>
                <w:szCs w:val="20"/>
                <w:lang w:eastAsia="ru-RU"/>
              </w:rPr>
            </w:pPr>
            <w:r w:rsidRPr="009310BC">
              <w:rPr>
                <w:rFonts w:ascii="Times New Roman" w:hAnsi="Times New Roman" w:cs="Times New Roman"/>
                <w:sz w:val="20"/>
                <w:szCs w:val="20"/>
              </w:rPr>
              <w:t>Передан в хоз. Ведение МУП «Коммунальник»</w:t>
            </w:r>
          </w:p>
        </w:tc>
      </w:tr>
      <w:tr w:rsidR="009310BC" w:rsidRPr="00AD13C2" w14:paraId="4C614816" w14:textId="77777777" w:rsidTr="00691392">
        <w:trPr>
          <w:trHeight w:val="909"/>
        </w:trPr>
        <w:tc>
          <w:tcPr>
            <w:tcW w:w="273" w:type="pct"/>
            <w:tcBorders>
              <w:top w:val="single" w:sz="4" w:space="0" w:color="auto"/>
            </w:tcBorders>
            <w:shd w:val="clear" w:color="auto" w:fill="auto"/>
          </w:tcPr>
          <w:p w14:paraId="3200667F" w14:textId="7BD3B44E"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27</w:t>
            </w:r>
            <w:r w:rsidR="00293A00">
              <w:rPr>
                <w:rFonts w:ascii="Times New Roman" w:eastAsia="Times New Roman" w:hAnsi="Times New Roman" w:cs="Times New Roman"/>
                <w:sz w:val="20"/>
                <w:szCs w:val="20"/>
                <w:lang w:eastAsia="ru-RU"/>
              </w:rPr>
              <w:t>9</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468D90C" w14:textId="4B175626"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РОУ-6 </w:t>
            </w:r>
          </w:p>
        </w:tc>
        <w:tc>
          <w:tcPr>
            <w:tcW w:w="708" w:type="pct"/>
            <w:tcBorders>
              <w:top w:val="single" w:sz="4" w:space="0" w:color="auto"/>
            </w:tcBorders>
            <w:shd w:val="clear" w:color="auto" w:fill="auto"/>
          </w:tcPr>
          <w:p w14:paraId="555B8311" w14:textId="24D52637"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 РОУ-6</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2BFF79F" w14:textId="2EF4D8BB"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w:t>
            </w:r>
            <w:proofErr w:type="spellStart"/>
            <w:r w:rsidRPr="00DB609F">
              <w:rPr>
                <w:rFonts w:ascii="Times New Roman" w:hAnsi="Times New Roman" w:cs="Times New Roman"/>
                <w:sz w:val="20"/>
                <w:szCs w:val="20"/>
              </w:rPr>
              <w:t>Велижский</w:t>
            </w:r>
            <w:proofErr w:type="spellEnd"/>
            <w:r w:rsidRPr="00DB609F">
              <w:rPr>
                <w:rFonts w:ascii="Times New Roman" w:hAnsi="Times New Roman" w:cs="Times New Roman"/>
                <w:sz w:val="20"/>
                <w:szCs w:val="20"/>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098B5D71" w14:textId="354C7F1A"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 xml:space="preserve"> 66000,00</w:t>
            </w:r>
          </w:p>
        </w:tc>
        <w:tc>
          <w:tcPr>
            <w:tcW w:w="566" w:type="pct"/>
            <w:tcBorders>
              <w:top w:val="single" w:sz="4" w:space="0" w:color="auto"/>
              <w:left w:val="nil"/>
              <w:bottom w:val="single" w:sz="4" w:space="0" w:color="auto"/>
              <w:right w:val="single" w:sz="4" w:space="0" w:color="auto"/>
            </w:tcBorders>
            <w:shd w:val="clear" w:color="auto" w:fill="auto"/>
          </w:tcPr>
          <w:p w14:paraId="428C60E3" w14:textId="1BF3B0E6"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E6DBE15" w14:textId="7D0CC236"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7321E865" w14:textId="17485449" w:rsidR="009310BC" w:rsidRPr="009310BC" w:rsidRDefault="009310BC" w:rsidP="009310BC">
            <w:pPr>
              <w:spacing w:after="0" w:line="240" w:lineRule="auto"/>
              <w:jc w:val="center"/>
              <w:rPr>
                <w:rFonts w:ascii="Times New Roman" w:hAnsi="Times New Roman" w:cs="Times New Roman"/>
                <w:color w:val="000000"/>
                <w:sz w:val="20"/>
                <w:szCs w:val="20"/>
              </w:rPr>
            </w:pPr>
          </w:p>
        </w:tc>
        <w:tc>
          <w:tcPr>
            <w:tcW w:w="470" w:type="pct"/>
          </w:tcPr>
          <w:p w14:paraId="5FBEB808"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w:t>
            </w:r>
            <w:proofErr w:type="spellStart"/>
            <w:r w:rsidRPr="00DB609F">
              <w:rPr>
                <w:rFonts w:ascii="Times New Roman" w:hAnsi="Times New Roman" w:cs="Times New Roman"/>
                <w:sz w:val="20"/>
                <w:szCs w:val="20"/>
              </w:rPr>
              <w:t>Коммунресурс</w:t>
            </w:r>
            <w:proofErr w:type="spellEnd"/>
          </w:p>
          <w:p w14:paraId="76DD5071" w14:textId="32A6E951" w:rsidR="009310BC"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D8011F" w:rsidRPr="00AD13C2" w14:paraId="7458F5F2" w14:textId="77777777" w:rsidTr="00691392">
        <w:trPr>
          <w:trHeight w:val="909"/>
        </w:trPr>
        <w:tc>
          <w:tcPr>
            <w:tcW w:w="273" w:type="pct"/>
            <w:tcBorders>
              <w:top w:val="single" w:sz="4" w:space="0" w:color="auto"/>
            </w:tcBorders>
            <w:shd w:val="clear" w:color="auto" w:fill="auto"/>
          </w:tcPr>
          <w:p w14:paraId="29A90C7E" w14:textId="0AE04F40" w:rsidR="00D8011F" w:rsidRPr="009310BC" w:rsidRDefault="00D8011F"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293A00">
              <w:rPr>
                <w:rFonts w:ascii="Times New Roman" w:eastAsia="Times New Roman" w:hAnsi="Times New Roman" w:cs="Times New Roman"/>
                <w:sz w:val="20"/>
                <w:szCs w:val="20"/>
                <w:lang w:eastAsia="ru-RU"/>
              </w:rPr>
              <w:t>80</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551022F" w14:textId="5A7C9B96" w:rsidR="00D8011F" w:rsidRPr="009310BC" w:rsidRDefault="00D8011F" w:rsidP="009310BC">
            <w:pPr>
              <w:jc w:val="center"/>
              <w:rPr>
                <w:rFonts w:ascii="Times New Roman" w:hAnsi="Times New Roman" w:cs="Times New Roman"/>
                <w:sz w:val="20"/>
                <w:szCs w:val="20"/>
              </w:rPr>
            </w:pPr>
            <w:r>
              <w:rPr>
                <w:rFonts w:ascii="Times New Roman" w:hAnsi="Times New Roman" w:cs="Times New Roman"/>
                <w:sz w:val="20"/>
                <w:szCs w:val="20"/>
              </w:rPr>
              <w:t>Трактор колесный сельскохозяйственный марки БЕЛАРУС</w:t>
            </w:r>
          </w:p>
        </w:tc>
        <w:tc>
          <w:tcPr>
            <w:tcW w:w="708" w:type="pct"/>
            <w:tcBorders>
              <w:top w:val="single" w:sz="4" w:space="0" w:color="auto"/>
            </w:tcBorders>
            <w:shd w:val="clear" w:color="auto" w:fill="auto"/>
          </w:tcPr>
          <w:p w14:paraId="1FCD98B2" w14:textId="3C9182F2" w:rsidR="00D8011F" w:rsidRPr="009310BC" w:rsidRDefault="00D8011F" w:rsidP="009310BC">
            <w:pPr>
              <w:spacing w:after="0" w:line="240" w:lineRule="auto"/>
              <w:jc w:val="center"/>
              <w:rPr>
                <w:rFonts w:ascii="Times New Roman" w:hAnsi="Times New Roman" w:cs="Times New Roman"/>
                <w:sz w:val="20"/>
                <w:szCs w:val="20"/>
              </w:rPr>
            </w:pPr>
            <w:r w:rsidRPr="00D8011F">
              <w:rPr>
                <w:rFonts w:ascii="Times New Roman" w:hAnsi="Times New Roman" w:cs="Times New Roman"/>
                <w:sz w:val="20"/>
                <w:szCs w:val="20"/>
              </w:rPr>
              <w:t xml:space="preserve">трактор колесный </w:t>
            </w:r>
            <w:proofErr w:type="spellStart"/>
            <w:r w:rsidRPr="00D8011F">
              <w:rPr>
                <w:rFonts w:ascii="Times New Roman" w:hAnsi="Times New Roman" w:cs="Times New Roman"/>
                <w:sz w:val="20"/>
                <w:szCs w:val="20"/>
              </w:rPr>
              <w:t>сельскохо-зяйственный</w:t>
            </w:r>
            <w:proofErr w:type="spellEnd"/>
            <w:r w:rsidRPr="00D8011F">
              <w:rPr>
                <w:rFonts w:ascii="Times New Roman" w:hAnsi="Times New Roman" w:cs="Times New Roman"/>
                <w:sz w:val="20"/>
                <w:szCs w:val="20"/>
              </w:rPr>
              <w:t xml:space="preserve"> марки БЕЛАРУС, коммерческое наименование  Беларус-320.4М, выписка из электронного паспорта само-</w:t>
            </w:r>
            <w:proofErr w:type="spellStart"/>
            <w:r w:rsidRPr="00D8011F">
              <w:rPr>
                <w:rFonts w:ascii="Times New Roman" w:hAnsi="Times New Roman" w:cs="Times New Roman"/>
                <w:sz w:val="20"/>
                <w:szCs w:val="20"/>
              </w:rPr>
              <w:t>ходной</w:t>
            </w:r>
            <w:proofErr w:type="spellEnd"/>
            <w:r w:rsidRPr="00D8011F">
              <w:rPr>
                <w:rFonts w:ascii="Times New Roman" w:hAnsi="Times New Roman" w:cs="Times New Roman"/>
                <w:sz w:val="20"/>
                <w:szCs w:val="20"/>
              </w:rPr>
              <w:t xml:space="preserve"> машины и других </w:t>
            </w:r>
            <w:proofErr w:type="spellStart"/>
            <w:r w:rsidRPr="00D8011F">
              <w:rPr>
                <w:rFonts w:ascii="Times New Roman" w:hAnsi="Times New Roman" w:cs="Times New Roman"/>
                <w:sz w:val="20"/>
                <w:szCs w:val="20"/>
              </w:rPr>
              <w:t>ви-дов</w:t>
            </w:r>
            <w:proofErr w:type="spellEnd"/>
            <w:r w:rsidRPr="00D8011F">
              <w:rPr>
                <w:rFonts w:ascii="Times New Roman" w:hAnsi="Times New Roman" w:cs="Times New Roman"/>
                <w:sz w:val="20"/>
                <w:szCs w:val="20"/>
              </w:rPr>
              <w:t xml:space="preserve"> техники </w:t>
            </w:r>
            <w:r w:rsidRPr="00D8011F">
              <w:rPr>
                <w:rFonts w:ascii="Times New Roman" w:hAnsi="Times New Roman" w:cs="Times New Roman"/>
                <w:sz w:val="20"/>
                <w:szCs w:val="20"/>
              </w:rPr>
              <w:lastRenderedPageBreak/>
              <w:t xml:space="preserve">311201002210252, идентификационный номер Y4U320Z04P1207081, номер двигателя (двигателей) 007625, номер кузова (кабины, </w:t>
            </w:r>
            <w:proofErr w:type="spellStart"/>
            <w:r w:rsidRPr="00D8011F">
              <w:rPr>
                <w:rFonts w:ascii="Times New Roman" w:hAnsi="Times New Roman" w:cs="Times New Roman"/>
                <w:sz w:val="20"/>
                <w:szCs w:val="20"/>
              </w:rPr>
              <w:t>прице</w:t>
            </w:r>
            <w:proofErr w:type="spellEnd"/>
            <w:r w:rsidRPr="00D8011F">
              <w:rPr>
                <w:rFonts w:ascii="Times New Roman" w:hAnsi="Times New Roman" w:cs="Times New Roman"/>
                <w:sz w:val="20"/>
                <w:szCs w:val="20"/>
              </w:rPr>
              <w:t xml:space="preserve">-па, рамы) 025970, цвет кузова (кабины) красный, год </w:t>
            </w:r>
            <w:proofErr w:type="spellStart"/>
            <w:r w:rsidRPr="00D8011F">
              <w:rPr>
                <w:rFonts w:ascii="Times New Roman" w:hAnsi="Times New Roman" w:cs="Times New Roman"/>
                <w:sz w:val="20"/>
                <w:szCs w:val="20"/>
              </w:rPr>
              <w:t>изго-товления</w:t>
            </w:r>
            <w:proofErr w:type="spellEnd"/>
            <w:r w:rsidRPr="00D8011F">
              <w:rPr>
                <w:rFonts w:ascii="Times New Roman" w:hAnsi="Times New Roman" w:cs="Times New Roman"/>
                <w:sz w:val="20"/>
                <w:szCs w:val="20"/>
              </w:rPr>
              <w:t xml:space="preserve"> 2023</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D67B36A" w14:textId="16A86B38" w:rsidR="00D8011F" w:rsidRPr="009310BC" w:rsidRDefault="00D8011F" w:rsidP="009310BC">
            <w:pPr>
              <w:tabs>
                <w:tab w:val="left" w:pos="4485"/>
              </w:tabs>
              <w:jc w:val="center"/>
              <w:rPr>
                <w:rFonts w:ascii="Times New Roman" w:hAnsi="Times New Roman" w:cs="Times New Roman"/>
                <w:sz w:val="20"/>
                <w:szCs w:val="20"/>
              </w:rPr>
            </w:pPr>
            <w:r w:rsidRPr="00E57D6B">
              <w:rPr>
                <w:rFonts w:ascii="Times New Roman" w:eastAsia="Times New Roman" w:hAnsi="Times New Roman" w:cs="Times New Roman"/>
                <w:color w:val="000000"/>
                <w:lang w:eastAsia="ru-RU"/>
              </w:rPr>
              <w:lastRenderedPageBreak/>
              <w:t>Муниципальное образование «</w:t>
            </w:r>
            <w:proofErr w:type="spellStart"/>
            <w:r w:rsidRPr="00E57D6B">
              <w:rPr>
                <w:rFonts w:ascii="Times New Roman" w:eastAsia="Times New Roman" w:hAnsi="Times New Roman" w:cs="Times New Roman"/>
                <w:color w:val="000000"/>
                <w:lang w:eastAsia="ru-RU"/>
              </w:rPr>
              <w:t>Велижский</w:t>
            </w:r>
            <w:proofErr w:type="spellEnd"/>
            <w:r w:rsidRPr="00E57D6B">
              <w:rPr>
                <w:rFonts w:ascii="Times New Roman" w:eastAsia="Times New Roman" w:hAnsi="Times New Roman" w:cs="Times New Roman"/>
                <w:color w:val="000000"/>
                <w:lang w:eastAsia="ru-RU"/>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7E5ABFAC" w14:textId="6FCB77DC" w:rsidR="00D8011F" w:rsidRPr="009310BC" w:rsidRDefault="00D8011F" w:rsidP="009310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1590000</w:t>
            </w:r>
          </w:p>
        </w:tc>
        <w:tc>
          <w:tcPr>
            <w:tcW w:w="566" w:type="pct"/>
            <w:tcBorders>
              <w:top w:val="single" w:sz="4" w:space="0" w:color="auto"/>
              <w:left w:val="nil"/>
              <w:bottom w:val="single" w:sz="4" w:space="0" w:color="auto"/>
              <w:right w:val="single" w:sz="4" w:space="0" w:color="auto"/>
            </w:tcBorders>
            <w:shd w:val="clear" w:color="auto" w:fill="auto"/>
          </w:tcPr>
          <w:p w14:paraId="7A782556" w14:textId="77777777" w:rsidR="00D8011F" w:rsidRPr="009310BC" w:rsidRDefault="00D8011F" w:rsidP="009310BC">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E3D5E2F" w14:textId="77777777" w:rsidR="00D8011F" w:rsidRPr="009310BC" w:rsidRDefault="00D8011F" w:rsidP="009310BC">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3531A59" w14:textId="77777777" w:rsidR="00D8011F" w:rsidRPr="009310BC" w:rsidRDefault="00D8011F" w:rsidP="009310BC">
            <w:pPr>
              <w:spacing w:after="0" w:line="240" w:lineRule="auto"/>
              <w:jc w:val="center"/>
              <w:rPr>
                <w:rFonts w:ascii="Times New Roman" w:hAnsi="Times New Roman" w:cs="Times New Roman"/>
                <w:color w:val="000000"/>
                <w:sz w:val="20"/>
                <w:szCs w:val="20"/>
              </w:rPr>
            </w:pPr>
          </w:p>
        </w:tc>
        <w:tc>
          <w:tcPr>
            <w:tcW w:w="470" w:type="pct"/>
          </w:tcPr>
          <w:p w14:paraId="67BCF411" w14:textId="77777777" w:rsidR="00D8011F" w:rsidRDefault="00D8011F" w:rsidP="009310BC">
            <w:pPr>
              <w:spacing w:after="0" w:line="240" w:lineRule="auto"/>
              <w:rPr>
                <w:rFonts w:ascii="Times New Roman" w:hAnsi="Times New Roman" w:cs="Times New Roman"/>
                <w:sz w:val="20"/>
                <w:szCs w:val="20"/>
              </w:rPr>
            </w:pPr>
            <w:r>
              <w:rPr>
                <w:rFonts w:ascii="Times New Roman" w:hAnsi="Times New Roman" w:cs="Times New Roman"/>
                <w:sz w:val="20"/>
                <w:szCs w:val="20"/>
              </w:rPr>
              <w:t>Передано в оперативное управление «</w:t>
            </w:r>
            <w:proofErr w:type="spellStart"/>
            <w:r>
              <w:rPr>
                <w:rFonts w:ascii="Times New Roman" w:hAnsi="Times New Roman" w:cs="Times New Roman"/>
                <w:sz w:val="20"/>
                <w:szCs w:val="20"/>
              </w:rPr>
              <w:t>Благойустройство</w:t>
            </w:r>
            <w:proofErr w:type="spellEnd"/>
            <w:r>
              <w:rPr>
                <w:rFonts w:ascii="Times New Roman" w:hAnsi="Times New Roman" w:cs="Times New Roman"/>
                <w:sz w:val="20"/>
                <w:szCs w:val="20"/>
              </w:rPr>
              <w:t xml:space="preserve"> Велиж»</w:t>
            </w:r>
          </w:p>
          <w:p w14:paraId="6626AA1D" w14:textId="7E095026" w:rsidR="00D8011F" w:rsidRPr="009310BC" w:rsidRDefault="00D8011F" w:rsidP="009310BC">
            <w:pPr>
              <w:spacing w:after="0" w:line="240" w:lineRule="auto"/>
              <w:rPr>
                <w:rFonts w:ascii="Times New Roman" w:hAnsi="Times New Roman" w:cs="Times New Roman"/>
                <w:sz w:val="20"/>
                <w:szCs w:val="20"/>
              </w:rPr>
            </w:pPr>
            <w:r>
              <w:rPr>
                <w:rFonts w:ascii="Times New Roman" w:hAnsi="Times New Roman" w:cs="Times New Roman"/>
                <w:sz w:val="20"/>
                <w:szCs w:val="20"/>
              </w:rPr>
              <w:t>№328-р от 08.09.2025</w:t>
            </w:r>
          </w:p>
        </w:tc>
      </w:tr>
      <w:tr w:rsidR="009310BC" w:rsidRPr="00AD13C2" w14:paraId="57ABC931" w14:textId="77777777" w:rsidTr="00691392">
        <w:trPr>
          <w:trHeight w:val="909"/>
        </w:trPr>
        <w:tc>
          <w:tcPr>
            <w:tcW w:w="273" w:type="pct"/>
            <w:tcBorders>
              <w:top w:val="single" w:sz="4" w:space="0" w:color="auto"/>
              <w:bottom w:val="single" w:sz="4" w:space="0" w:color="auto"/>
            </w:tcBorders>
            <w:shd w:val="clear" w:color="auto" w:fill="auto"/>
          </w:tcPr>
          <w:p w14:paraId="52979E19" w14:textId="56C2B956" w:rsidR="009310BC" w:rsidRPr="009310BC" w:rsidRDefault="009310BC"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sidRPr="009310BC">
              <w:rPr>
                <w:rFonts w:ascii="Times New Roman" w:eastAsia="Times New Roman" w:hAnsi="Times New Roman" w:cs="Times New Roman"/>
                <w:sz w:val="20"/>
                <w:szCs w:val="20"/>
                <w:lang w:eastAsia="ru-RU"/>
              </w:rPr>
              <w:t>2</w:t>
            </w:r>
            <w:r w:rsidR="00D8011F">
              <w:rPr>
                <w:rFonts w:ascii="Times New Roman" w:eastAsia="Times New Roman" w:hAnsi="Times New Roman" w:cs="Times New Roman"/>
                <w:sz w:val="20"/>
                <w:szCs w:val="20"/>
                <w:lang w:eastAsia="ru-RU"/>
              </w:rPr>
              <w:t>8</w:t>
            </w:r>
            <w:r w:rsidR="00293A00">
              <w:rPr>
                <w:rFonts w:ascii="Times New Roman" w:eastAsia="Times New Roman" w:hAnsi="Times New Roman" w:cs="Times New Roman"/>
                <w:sz w:val="20"/>
                <w:szCs w:val="20"/>
                <w:lang w:eastAsia="ru-RU"/>
              </w:rPr>
              <w:t>1</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1D99175A" w14:textId="74523211" w:rsidR="009310BC" w:rsidRPr="009310BC" w:rsidRDefault="009310BC" w:rsidP="009310BC">
            <w:pPr>
              <w:jc w:val="center"/>
              <w:rPr>
                <w:rFonts w:ascii="Times New Roman" w:hAnsi="Times New Roman" w:cs="Times New Roman"/>
                <w:sz w:val="20"/>
                <w:szCs w:val="20"/>
              </w:rPr>
            </w:pPr>
            <w:r w:rsidRPr="009310BC">
              <w:rPr>
                <w:rFonts w:ascii="Times New Roman" w:hAnsi="Times New Roman" w:cs="Times New Roman"/>
                <w:sz w:val="20"/>
                <w:szCs w:val="20"/>
              </w:rPr>
              <w:t xml:space="preserve">Полуприцеп-цистерна ЛКТ-4В </w:t>
            </w:r>
          </w:p>
        </w:tc>
        <w:tc>
          <w:tcPr>
            <w:tcW w:w="708" w:type="pct"/>
            <w:tcBorders>
              <w:top w:val="single" w:sz="4" w:space="0" w:color="auto"/>
              <w:bottom w:val="single" w:sz="4" w:space="0" w:color="auto"/>
            </w:tcBorders>
            <w:shd w:val="clear" w:color="auto" w:fill="auto"/>
          </w:tcPr>
          <w:p w14:paraId="15218B40" w14:textId="6D838155"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 ЛКТ-4В</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2E7C887" w14:textId="14091F9D" w:rsidR="009310BC" w:rsidRPr="009310BC" w:rsidRDefault="00DB609F" w:rsidP="009310BC">
            <w:pPr>
              <w:tabs>
                <w:tab w:val="left" w:pos="4485"/>
              </w:tabs>
              <w:jc w:val="center"/>
              <w:rPr>
                <w:rFonts w:ascii="Times New Roman" w:hAnsi="Times New Roman" w:cs="Times New Roman"/>
                <w:sz w:val="20"/>
                <w:szCs w:val="20"/>
              </w:rPr>
            </w:pPr>
            <w:r w:rsidRPr="00DB609F">
              <w:rPr>
                <w:rFonts w:ascii="Times New Roman" w:hAnsi="Times New Roman" w:cs="Times New Roman"/>
                <w:sz w:val="20"/>
                <w:szCs w:val="20"/>
              </w:rPr>
              <w:t>Муниципальное образование «</w:t>
            </w:r>
            <w:proofErr w:type="spellStart"/>
            <w:r w:rsidRPr="00DB609F">
              <w:rPr>
                <w:rFonts w:ascii="Times New Roman" w:hAnsi="Times New Roman" w:cs="Times New Roman"/>
                <w:sz w:val="20"/>
                <w:szCs w:val="20"/>
              </w:rPr>
              <w:t>Велижский</w:t>
            </w:r>
            <w:proofErr w:type="spellEnd"/>
            <w:r w:rsidRPr="00DB609F">
              <w:rPr>
                <w:rFonts w:ascii="Times New Roman" w:hAnsi="Times New Roman" w:cs="Times New Roman"/>
                <w:sz w:val="20"/>
                <w:szCs w:val="20"/>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5104B850" w14:textId="560F431E" w:rsidR="009310BC" w:rsidRPr="009310BC" w:rsidRDefault="00DB609F" w:rsidP="009310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325000,00</w:t>
            </w:r>
          </w:p>
        </w:tc>
        <w:tc>
          <w:tcPr>
            <w:tcW w:w="566" w:type="pct"/>
            <w:tcBorders>
              <w:top w:val="single" w:sz="4" w:space="0" w:color="auto"/>
              <w:left w:val="nil"/>
              <w:bottom w:val="single" w:sz="4" w:space="0" w:color="auto"/>
              <w:right w:val="single" w:sz="4" w:space="0" w:color="auto"/>
            </w:tcBorders>
            <w:shd w:val="clear" w:color="auto" w:fill="auto"/>
          </w:tcPr>
          <w:p w14:paraId="3D1FA3AA" w14:textId="77C00102"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1D678FE" w14:textId="0B037E10" w:rsidR="009310BC" w:rsidRPr="009310BC" w:rsidRDefault="009310BC" w:rsidP="009310BC">
            <w:pPr>
              <w:spacing w:after="0" w:line="240" w:lineRule="auto"/>
              <w:jc w:val="center"/>
              <w:rPr>
                <w:rFonts w:ascii="Times New Roman" w:hAnsi="Times New Roman" w:cs="Times New Roman"/>
                <w:sz w:val="20"/>
                <w:szCs w:val="20"/>
              </w:rPr>
            </w:pPr>
            <w:r w:rsidRPr="009310BC">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BEC5FA6" w14:textId="215C7374" w:rsidR="009310BC" w:rsidRPr="009310BC" w:rsidRDefault="009310BC" w:rsidP="009310BC">
            <w:pPr>
              <w:spacing w:after="0" w:line="240" w:lineRule="auto"/>
              <w:jc w:val="center"/>
              <w:rPr>
                <w:rFonts w:ascii="Times New Roman" w:hAnsi="Times New Roman" w:cs="Times New Roman"/>
                <w:color w:val="000000"/>
                <w:sz w:val="20"/>
                <w:szCs w:val="20"/>
              </w:rPr>
            </w:pPr>
          </w:p>
        </w:tc>
        <w:tc>
          <w:tcPr>
            <w:tcW w:w="470" w:type="pct"/>
          </w:tcPr>
          <w:p w14:paraId="713504D0" w14:textId="77777777" w:rsidR="00DB609F" w:rsidRPr="00DB609F" w:rsidRDefault="00DB609F" w:rsidP="00DB609F">
            <w:pPr>
              <w:spacing w:after="0" w:line="240" w:lineRule="auto"/>
              <w:rPr>
                <w:rFonts w:ascii="Times New Roman" w:hAnsi="Times New Roman" w:cs="Times New Roman"/>
                <w:sz w:val="20"/>
                <w:szCs w:val="20"/>
              </w:rPr>
            </w:pPr>
            <w:r w:rsidRPr="00DB609F">
              <w:rPr>
                <w:rFonts w:ascii="Times New Roman" w:hAnsi="Times New Roman" w:cs="Times New Roman"/>
                <w:sz w:val="20"/>
                <w:szCs w:val="20"/>
              </w:rPr>
              <w:t>Передан в хоз. Ведение МУП «</w:t>
            </w:r>
            <w:proofErr w:type="spellStart"/>
            <w:r w:rsidRPr="00DB609F">
              <w:rPr>
                <w:rFonts w:ascii="Times New Roman" w:hAnsi="Times New Roman" w:cs="Times New Roman"/>
                <w:sz w:val="20"/>
                <w:szCs w:val="20"/>
              </w:rPr>
              <w:t>Коммунресурс</w:t>
            </w:r>
            <w:proofErr w:type="spellEnd"/>
          </w:p>
          <w:p w14:paraId="561E1FB3" w14:textId="1A06A623" w:rsidR="009310BC" w:rsidRPr="009310BC" w:rsidRDefault="00DB609F" w:rsidP="00DB609F">
            <w:pPr>
              <w:spacing w:after="0" w:line="240" w:lineRule="auto"/>
              <w:rPr>
                <w:rFonts w:ascii="Times New Roman" w:eastAsia="Times New Roman" w:hAnsi="Times New Roman" w:cs="Times New Roman"/>
                <w:color w:val="000000"/>
                <w:sz w:val="20"/>
                <w:szCs w:val="20"/>
                <w:lang w:eastAsia="ru-RU"/>
              </w:rPr>
            </w:pPr>
            <w:r w:rsidRPr="00DB609F">
              <w:rPr>
                <w:rFonts w:ascii="Times New Roman" w:hAnsi="Times New Roman" w:cs="Times New Roman"/>
                <w:sz w:val="20"/>
                <w:szCs w:val="20"/>
              </w:rPr>
              <w:t>Передаточный акт от 30.09.2025г.</w:t>
            </w:r>
          </w:p>
        </w:tc>
      </w:tr>
      <w:tr w:rsidR="00536B03" w:rsidRPr="00AD13C2" w14:paraId="624FD3C8" w14:textId="77777777" w:rsidTr="00691392">
        <w:trPr>
          <w:trHeight w:val="909"/>
        </w:trPr>
        <w:tc>
          <w:tcPr>
            <w:tcW w:w="273" w:type="pct"/>
            <w:tcBorders>
              <w:top w:val="single" w:sz="4" w:space="0" w:color="auto"/>
              <w:bottom w:val="single" w:sz="4" w:space="0" w:color="auto"/>
            </w:tcBorders>
            <w:shd w:val="clear" w:color="auto" w:fill="auto"/>
          </w:tcPr>
          <w:p w14:paraId="5B9C6E29" w14:textId="05EB2D23" w:rsidR="00536B03" w:rsidRPr="009310BC" w:rsidRDefault="00DB4E41"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293A00">
              <w:rPr>
                <w:rFonts w:ascii="Times New Roman" w:eastAsia="Times New Roman" w:hAnsi="Times New Roman" w:cs="Times New Roman"/>
                <w:sz w:val="20"/>
                <w:szCs w:val="20"/>
                <w:lang w:eastAsia="ru-RU"/>
              </w:rPr>
              <w:t>82</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1B3AF749" w14:textId="63F4A5BF" w:rsidR="00536B03" w:rsidRPr="009310BC" w:rsidRDefault="00A47888" w:rsidP="009310BC">
            <w:pPr>
              <w:jc w:val="center"/>
              <w:rPr>
                <w:rFonts w:ascii="Times New Roman" w:hAnsi="Times New Roman" w:cs="Times New Roman"/>
                <w:sz w:val="20"/>
                <w:szCs w:val="20"/>
              </w:rPr>
            </w:pPr>
            <w:r w:rsidRPr="00A47888">
              <w:rPr>
                <w:rFonts w:ascii="Times New Roman" w:hAnsi="Times New Roman" w:cs="Times New Roman"/>
                <w:sz w:val="20"/>
                <w:szCs w:val="20"/>
              </w:rPr>
              <w:t>Детский комплекс "Забава"</w:t>
            </w:r>
          </w:p>
        </w:tc>
        <w:tc>
          <w:tcPr>
            <w:tcW w:w="708" w:type="pct"/>
            <w:tcBorders>
              <w:top w:val="single" w:sz="4" w:space="0" w:color="auto"/>
              <w:bottom w:val="single" w:sz="4" w:space="0" w:color="auto"/>
            </w:tcBorders>
            <w:shd w:val="clear" w:color="auto" w:fill="auto"/>
          </w:tcPr>
          <w:p w14:paraId="402D5D92" w14:textId="5B628415" w:rsidR="00536B03" w:rsidRPr="00E86AF2" w:rsidRDefault="00E86AF2" w:rsidP="009310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Смоленская область, </w:t>
            </w:r>
            <w:proofErr w:type="spellStart"/>
            <w:r>
              <w:rPr>
                <w:rFonts w:ascii="Times New Roman" w:hAnsi="Times New Roman" w:cs="Times New Roman"/>
                <w:sz w:val="20"/>
                <w:szCs w:val="20"/>
              </w:rPr>
              <w:t>Велижский</w:t>
            </w:r>
            <w:proofErr w:type="spellEnd"/>
            <w:r>
              <w:rPr>
                <w:rFonts w:ascii="Times New Roman" w:hAnsi="Times New Roman" w:cs="Times New Roman"/>
                <w:sz w:val="20"/>
                <w:szCs w:val="20"/>
              </w:rPr>
              <w:t xml:space="preserve"> район, д. Заозерье</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76B90C4" w14:textId="77777777" w:rsidR="00536B03" w:rsidRPr="009310BC" w:rsidRDefault="00536B03" w:rsidP="009310BC">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649D8A2A" w14:textId="4A7D893A" w:rsidR="00536B03" w:rsidRPr="009310BC" w:rsidRDefault="00E86AF2" w:rsidP="009310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99000</w:t>
            </w:r>
          </w:p>
        </w:tc>
        <w:tc>
          <w:tcPr>
            <w:tcW w:w="566" w:type="pct"/>
            <w:tcBorders>
              <w:top w:val="single" w:sz="4" w:space="0" w:color="auto"/>
              <w:left w:val="nil"/>
              <w:bottom w:val="single" w:sz="4" w:space="0" w:color="auto"/>
              <w:right w:val="single" w:sz="4" w:space="0" w:color="auto"/>
            </w:tcBorders>
            <w:shd w:val="clear" w:color="auto" w:fill="auto"/>
          </w:tcPr>
          <w:p w14:paraId="0ACA5ABB" w14:textId="77777777" w:rsidR="00536B03" w:rsidRPr="009310BC" w:rsidRDefault="00536B03" w:rsidP="009310BC">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00779E0" w14:textId="77777777" w:rsidR="00536B03" w:rsidRPr="009310BC" w:rsidRDefault="00536B03" w:rsidP="009310BC">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9DB33DC" w14:textId="77777777" w:rsidR="00536B03" w:rsidRPr="009310BC" w:rsidRDefault="00536B03" w:rsidP="009310BC">
            <w:pPr>
              <w:spacing w:after="0" w:line="240" w:lineRule="auto"/>
              <w:jc w:val="center"/>
              <w:rPr>
                <w:rFonts w:ascii="Times New Roman" w:hAnsi="Times New Roman" w:cs="Times New Roman"/>
                <w:color w:val="000000"/>
                <w:sz w:val="20"/>
                <w:szCs w:val="20"/>
              </w:rPr>
            </w:pPr>
          </w:p>
        </w:tc>
        <w:tc>
          <w:tcPr>
            <w:tcW w:w="470" w:type="pct"/>
          </w:tcPr>
          <w:p w14:paraId="39613C37" w14:textId="377F33F6" w:rsidR="00536B03" w:rsidRPr="009310BC" w:rsidRDefault="00644786" w:rsidP="009310BC">
            <w:pPr>
              <w:spacing w:after="0" w:line="240" w:lineRule="auto"/>
              <w:rPr>
                <w:rFonts w:ascii="Times New Roman" w:hAnsi="Times New Roman" w:cs="Times New Roman"/>
                <w:sz w:val="20"/>
                <w:szCs w:val="20"/>
              </w:rPr>
            </w:pPr>
            <w:r w:rsidRPr="00644786">
              <w:rPr>
                <w:rFonts w:ascii="Times New Roman" w:hAnsi="Times New Roman" w:cs="Times New Roman"/>
                <w:sz w:val="20"/>
                <w:szCs w:val="20"/>
              </w:rPr>
              <w:t xml:space="preserve">Передан в </w:t>
            </w:r>
            <w:r>
              <w:rPr>
                <w:rFonts w:ascii="Times New Roman" w:hAnsi="Times New Roman" w:cs="Times New Roman"/>
                <w:sz w:val="20"/>
                <w:szCs w:val="20"/>
              </w:rPr>
              <w:t>оперативное управление</w:t>
            </w:r>
            <w:r w:rsidRPr="00644786">
              <w:rPr>
                <w:rFonts w:ascii="Times New Roman" w:hAnsi="Times New Roman" w:cs="Times New Roman"/>
                <w:sz w:val="20"/>
                <w:szCs w:val="20"/>
              </w:rPr>
              <w:t xml:space="preserve">. </w:t>
            </w:r>
            <w:r>
              <w:rPr>
                <w:rFonts w:ascii="Times New Roman" w:hAnsi="Times New Roman" w:cs="Times New Roman"/>
                <w:sz w:val="20"/>
                <w:szCs w:val="20"/>
              </w:rPr>
              <w:t>Комитет по развитию территорий</w:t>
            </w:r>
            <w:r w:rsidRPr="00644786">
              <w:rPr>
                <w:rFonts w:ascii="Times New Roman" w:hAnsi="Times New Roman" w:cs="Times New Roman"/>
                <w:sz w:val="20"/>
                <w:szCs w:val="20"/>
              </w:rPr>
              <w:t xml:space="preserve"> </w:t>
            </w:r>
          </w:p>
        </w:tc>
      </w:tr>
      <w:tr w:rsidR="009F7B22" w:rsidRPr="00AD13C2" w14:paraId="3778B55F" w14:textId="77777777" w:rsidTr="00691392">
        <w:trPr>
          <w:trHeight w:val="909"/>
        </w:trPr>
        <w:tc>
          <w:tcPr>
            <w:tcW w:w="273" w:type="pct"/>
            <w:tcBorders>
              <w:top w:val="single" w:sz="4" w:space="0" w:color="auto"/>
              <w:bottom w:val="single" w:sz="4" w:space="0" w:color="auto"/>
            </w:tcBorders>
            <w:shd w:val="clear" w:color="auto" w:fill="auto"/>
          </w:tcPr>
          <w:p w14:paraId="3CC630A2" w14:textId="72B2307D" w:rsidR="009F7B22" w:rsidRDefault="009F7B22" w:rsidP="009F7B22">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D8011F">
              <w:rPr>
                <w:rFonts w:ascii="Times New Roman" w:eastAsia="Times New Roman" w:hAnsi="Times New Roman" w:cs="Times New Roman"/>
                <w:sz w:val="20"/>
                <w:szCs w:val="20"/>
                <w:lang w:eastAsia="ru-RU"/>
              </w:rPr>
              <w:t>8</w:t>
            </w:r>
            <w:r w:rsidR="00293A00">
              <w:rPr>
                <w:rFonts w:ascii="Times New Roman" w:eastAsia="Times New Roman" w:hAnsi="Times New Roman" w:cs="Times New Roman"/>
                <w:sz w:val="20"/>
                <w:szCs w:val="20"/>
                <w:lang w:eastAsia="ru-RU"/>
              </w:rPr>
              <w:t>3</w:t>
            </w:r>
          </w:p>
        </w:tc>
        <w:tc>
          <w:tcPr>
            <w:tcW w:w="577" w:type="pct"/>
            <w:tcBorders>
              <w:top w:val="single" w:sz="4" w:space="0" w:color="auto"/>
              <w:left w:val="nil"/>
              <w:bottom w:val="single" w:sz="4" w:space="0" w:color="auto"/>
              <w:right w:val="single" w:sz="4" w:space="0" w:color="auto"/>
            </w:tcBorders>
            <w:shd w:val="clear" w:color="auto" w:fill="auto"/>
            <w:vAlign w:val="bottom"/>
          </w:tcPr>
          <w:p w14:paraId="1A449D6E" w14:textId="1B97451E" w:rsidR="009F7B22" w:rsidRPr="009310BC" w:rsidRDefault="009F7B22" w:rsidP="009F7B22">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555851FC" w14:textId="716B9B44" w:rsidR="009F7B22" w:rsidRPr="009310BC" w:rsidRDefault="009F7B22" w:rsidP="009F7B22">
            <w:pPr>
              <w:spacing w:after="0" w:line="240" w:lineRule="auto"/>
              <w:jc w:val="center"/>
              <w:rPr>
                <w:rFonts w:ascii="Times New Roman" w:hAnsi="Times New Roman" w:cs="Times New Roman"/>
                <w:sz w:val="20"/>
                <w:szCs w:val="20"/>
              </w:rPr>
            </w:pPr>
            <w:r w:rsidRPr="006A4598">
              <w:rPr>
                <w:rFonts w:ascii="Times New Roman" w:hAnsi="Times New Roman" w:cs="Times New Roman"/>
                <w:sz w:val="20"/>
                <w:szCs w:val="20"/>
              </w:rPr>
              <w:t xml:space="preserve">Смоленская область, </w:t>
            </w:r>
            <w:proofErr w:type="spellStart"/>
            <w:r w:rsidRPr="006A4598">
              <w:rPr>
                <w:rFonts w:ascii="Times New Roman" w:hAnsi="Times New Roman" w:cs="Times New Roman"/>
                <w:sz w:val="20"/>
                <w:szCs w:val="20"/>
              </w:rPr>
              <w:t>Велижский</w:t>
            </w:r>
            <w:proofErr w:type="spellEnd"/>
            <w:r w:rsidRPr="006A4598">
              <w:rPr>
                <w:rFonts w:ascii="Times New Roman" w:hAnsi="Times New Roman" w:cs="Times New Roman"/>
                <w:sz w:val="20"/>
                <w:szCs w:val="20"/>
              </w:rPr>
              <w:t xml:space="preserve"> район, д. </w:t>
            </w:r>
            <w:proofErr w:type="spellStart"/>
            <w:r>
              <w:rPr>
                <w:rFonts w:ascii="Times New Roman" w:hAnsi="Times New Roman" w:cs="Times New Roman"/>
                <w:sz w:val="20"/>
                <w:szCs w:val="20"/>
              </w:rPr>
              <w:t>Погорелье</w:t>
            </w:r>
            <w:proofErr w:type="spellEnd"/>
            <w:r>
              <w:rPr>
                <w:rFonts w:ascii="Times New Roman" w:hAnsi="Times New Roman" w:cs="Times New Roman"/>
                <w:sz w:val="20"/>
                <w:szCs w:val="20"/>
              </w:rPr>
              <w:t>, ул. Первомайская д.1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84E2643" w14:textId="77777777" w:rsidR="009F7B22" w:rsidRPr="009310BC" w:rsidRDefault="009F7B22" w:rsidP="009F7B22">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291E9987" w14:textId="473E97E8" w:rsidR="009F7B22" w:rsidRPr="009310BC" w:rsidRDefault="009F7B22" w:rsidP="009F7B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26000</w:t>
            </w:r>
          </w:p>
        </w:tc>
        <w:tc>
          <w:tcPr>
            <w:tcW w:w="566" w:type="pct"/>
            <w:tcBorders>
              <w:top w:val="single" w:sz="4" w:space="0" w:color="auto"/>
              <w:left w:val="nil"/>
              <w:bottom w:val="single" w:sz="4" w:space="0" w:color="auto"/>
              <w:right w:val="single" w:sz="4" w:space="0" w:color="auto"/>
            </w:tcBorders>
            <w:shd w:val="clear" w:color="auto" w:fill="auto"/>
          </w:tcPr>
          <w:p w14:paraId="15F4AAEF" w14:textId="77777777" w:rsidR="009F7B22" w:rsidRPr="009310BC" w:rsidRDefault="009F7B22" w:rsidP="009F7B22">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64E52F6" w14:textId="77777777" w:rsidR="009F7B22" w:rsidRPr="009310BC" w:rsidRDefault="009F7B22" w:rsidP="009F7B22">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5D193C9" w14:textId="77777777" w:rsidR="009F7B22" w:rsidRPr="009310BC" w:rsidRDefault="009F7B22" w:rsidP="009F7B22">
            <w:pPr>
              <w:spacing w:after="0" w:line="240" w:lineRule="auto"/>
              <w:jc w:val="center"/>
              <w:rPr>
                <w:rFonts w:ascii="Times New Roman" w:hAnsi="Times New Roman" w:cs="Times New Roman"/>
                <w:color w:val="000000"/>
                <w:sz w:val="20"/>
                <w:szCs w:val="20"/>
              </w:rPr>
            </w:pPr>
          </w:p>
        </w:tc>
        <w:tc>
          <w:tcPr>
            <w:tcW w:w="470" w:type="pct"/>
          </w:tcPr>
          <w:p w14:paraId="341F7FDB" w14:textId="7DBA1475" w:rsidR="009F7B22" w:rsidRPr="009310BC" w:rsidRDefault="009F7B22" w:rsidP="009F7B22">
            <w:pPr>
              <w:spacing w:after="0" w:line="240" w:lineRule="auto"/>
              <w:rPr>
                <w:rFonts w:ascii="Times New Roman" w:hAnsi="Times New Roman" w:cs="Times New Roman"/>
                <w:sz w:val="20"/>
                <w:szCs w:val="20"/>
              </w:rPr>
            </w:pPr>
            <w:r w:rsidRPr="005D0D92">
              <w:rPr>
                <w:rFonts w:ascii="Times New Roman" w:hAnsi="Times New Roman" w:cs="Times New Roman"/>
                <w:sz w:val="20"/>
                <w:szCs w:val="20"/>
              </w:rPr>
              <w:t xml:space="preserve">Передан в оперативное управление. Комитет по развитию территорий </w:t>
            </w:r>
          </w:p>
        </w:tc>
      </w:tr>
      <w:tr w:rsidR="009F7B22" w:rsidRPr="00AD13C2" w14:paraId="66CBE24E" w14:textId="77777777" w:rsidTr="00691392">
        <w:trPr>
          <w:trHeight w:val="909"/>
        </w:trPr>
        <w:tc>
          <w:tcPr>
            <w:tcW w:w="273" w:type="pct"/>
            <w:tcBorders>
              <w:top w:val="single" w:sz="4" w:space="0" w:color="auto"/>
              <w:bottom w:val="single" w:sz="4" w:space="0" w:color="auto"/>
            </w:tcBorders>
            <w:shd w:val="clear" w:color="auto" w:fill="auto"/>
          </w:tcPr>
          <w:p w14:paraId="571DA619" w14:textId="14BF8F10" w:rsidR="009F7B22" w:rsidRDefault="009F7B22" w:rsidP="009F7B22">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293A00">
              <w:rPr>
                <w:rFonts w:ascii="Times New Roman" w:eastAsia="Times New Roman" w:hAnsi="Times New Roman" w:cs="Times New Roman"/>
                <w:sz w:val="20"/>
                <w:szCs w:val="20"/>
                <w:lang w:eastAsia="ru-RU"/>
              </w:rPr>
              <w:t>4</w:t>
            </w:r>
          </w:p>
        </w:tc>
        <w:tc>
          <w:tcPr>
            <w:tcW w:w="577" w:type="pct"/>
            <w:tcBorders>
              <w:top w:val="single" w:sz="4" w:space="0" w:color="auto"/>
              <w:left w:val="nil"/>
              <w:bottom w:val="single" w:sz="4" w:space="0" w:color="auto"/>
              <w:right w:val="single" w:sz="4" w:space="0" w:color="auto"/>
            </w:tcBorders>
            <w:shd w:val="clear" w:color="auto" w:fill="auto"/>
            <w:vAlign w:val="bottom"/>
          </w:tcPr>
          <w:p w14:paraId="2779E4E6" w14:textId="1D81E768" w:rsidR="009F7B22" w:rsidRPr="009310BC" w:rsidRDefault="009F7B22" w:rsidP="009F7B22">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0A4F20E7" w14:textId="36C6547B" w:rsidR="009F7B22" w:rsidRPr="009310BC" w:rsidRDefault="009F7B22" w:rsidP="009F7B22">
            <w:pPr>
              <w:spacing w:after="0" w:line="240" w:lineRule="auto"/>
              <w:jc w:val="center"/>
              <w:rPr>
                <w:rFonts w:ascii="Times New Roman" w:hAnsi="Times New Roman" w:cs="Times New Roman"/>
                <w:sz w:val="20"/>
                <w:szCs w:val="20"/>
              </w:rPr>
            </w:pPr>
            <w:r w:rsidRPr="006A4598">
              <w:rPr>
                <w:rFonts w:ascii="Times New Roman" w:hAnsi="Times New Roman" w:cs="Times New Roman"/>
                <w:sz w:val="20"/>
                <w:szCs w:val="20"/>
              </w:rPr>
              <w:t xml:space="preserve">Смоленская область, </w:t>
            </w:r>
            <w:proofErr w:type="spellStart"/>
            <w:r w:rsidRPr="006A4598">
              <w:rPr>
                <w:rFonts w:ascii="Times New Roman" w:hAnsi="Times New Roman" w:cs="Times New Roman"/>
                <w:sz w:val="20"/>
                <w:szCs w:val="20"/>
              </w:rPr>
              <w:t>Велижский</w:t>
            </w:r>
            <w:proofErr w:type="spellEnd"/>
            <w:r w:rsidRPr="006A4598">
              <w:rPr>
                <w:rFonts w:ascii="Times New Roman" w:hAnsi="Times New Roman" w:cs="Times New Roman"/>
                <w:sz w:val="20"/>
                <w:szCs w:val="20"/>
              </w:rPr>
              <w:t xml:space="preserve"> район, д. </w:t>
            </w:r>
            <w:proofErr w:type="spellStart"/>
            <w:r>
              <w:rPr>
                <w:rFonts w:ascii="Times New Roman" w:hAnsi="Times New Roman" w:cs="Times New Roman"/>
                <w:sz w:val="20"/>
                <w:szCs w:val="20"/>
              </w:rPr>
              <w:t>Погорелье</w:t>
            </w:r>
            <w:proofErr w:type="spellEnd"/>
            <w:r>
              <w:rPr>
                <w:rFonts w:ascii="Times New Roman" w:hAnsi="Times New Roman" w:cs="Times New Roman"/>
                <w:sz w:val="20"/>
                <w:szCs w:val="20"/>
              </w:rPr>
              <w:t>, ул. Полевая д.2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18ADED20" w14:textId="77777777" w:rsidR="009F7B22" w:rsidRPr="009310BC" w:rsidRDefault="009F7B22" w:rsidP="009F7B22">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636EA8BC" w14:textId="085104E5" w:rsidR="009F7B22" w:rsidRPr="009310BC" w:rsidRDefault="009F7B22" w:rsidP="009F7B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26000</w:t>
            </w:r>
          </w:p>
        </w:tc>
        <w:tc>
          <w:tcPr>
            <w:tcW w:w="566" w:type="pct"/>
            <w:tcBorders>
              <w:top w:val="single" w:sz="4" w:space="0" w:color="auto"/>
              <w:left w:val="nil"/>
              <w:bottom w:val="single" w:sz="4" w:space="0" w:color="auto"/>
              <w:right w:val="single" w:sz="4" w:space="0" w:color="auto"/>
            </w:tcBorders>
            <w:shd w:val="clear" w:color="auto" w:fill="auto"/>
          </w:tcPr>
          <w:p w14:paraId="274C1269" w14:textId="77777777" w:rsidR="009F7B22" w:rsidRPr="009310BC" w:rsidRDefault="009F7B22" w:rsidP="009F7B22">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2C6AFF04" w14:textId="77777777" w:rsidR="009F7B22" w:rsidRPr="009310BC" w:rsidRDefault="009F7B22" w:rsidP="009F7B22">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FC61120" w14:textId="77777777" w:rsidR="009F7B22" w:rsidRPr="009310BC" w:rsidRDefault="009F7B22" w:rsidP="009F7B22">
            <w:pPr>
              <w:spacing w:after="0" w:line="240" w:lineRule="auto"/>
              <w:jc w:val="center"/>
              <w:rPr>
                <w:rFonts w:ascii="Times New Roman" w:hAnsi="Times New Roman" w:cs="Times New Roman"/>
                <w:color w:val="000000"/>
                <w:sz w:val="20"/>
                <w:szCs w:val="20"/>
              </w:rPr>
            </w:pPr>
          </w:p>
        </w:tc>
        <w:tc>
          <w:tcPr>
            <w:tcW w:w="470" w:type="pct"/>
          </w:tcPr>
          <w:p w14:paraId="0C8BB5D8" w14:textId="66AFBA3C" w:rsidR="009F7B22" w:rsidRPr="009310BC" w:rsidRDefault="009F7B22" w:rsidP="009F7B22">
            <w:pPr>
              <w:spacing w:after="0" w:line="240" w:lineRule="auto"/>
              <w:rPr>
                <w:rFonts w:ascii="Times New Roman" w:hAnsi="Times New Roman" w:cs="Times New Roman"/>
                <w:sz w:val="20"/>
                <w:szCs w:val="20"/>
              </w:rPr>
            </w:pPr>
            <w:r w:rsidRPr="005D0D92">
              <w:rPr>
                <w:rFonts w:ascii="Times New Roman" w:hAnsi="Times New Roman" w:cs="Times New Roman"/>
                <w:sz w:val="20"/>
                <w:szCs w:val="20"/>
              </w:rPr>
              <w:t xml:space="preserve">Передан в оперативное управление. Комитет по развитию территорий </w:t>
            </w:r>
          </w:p>
        </w:tc>
      </w:tr>
      <w:tr w:rsidR="009F7B22" w:rsidRPr="00AD13C2" w14:paraId="7166C923" w14:textId="77777777" w:rsidTr="00691392">
        <w:trPr>
          <w:trHeight w:val="909"/>
        </w:trPr>
        <w:tc>
          <w:tcPr>
            <w:tcW w:w="273" w:type="pct"/>
            <w:tcBorders>
              <w:top w:val="single" w:sz="4" w:space="0" w:color="auto"/>
              <w:bottom w:val="single" w:sz="4" w:space="0" w:color="auto"/>
            </w:tcBorders>
            <w:shd w:val="clear" w:color="auto" w:fill="auto"/>
          </w:tcPr>
          <w:p w14:paraId="354F726E" w14:textId="182CC310" w:rsidR="009F7B22" w:rsidRDefault="009F7B22" w:rsidP="009F7B22">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w:t>
            </w:r>
            <w:r w:rsidR="00293A00">
              <w:rPr>
                <w:rFonts w:ascii="Times New Roman" w:eastAsia="Times New Roman" w:hAnsi="Times New Roman" w:cs="Times New Roman"/>
                <w:sz w:val="20"/>
                <w:szCs w:val="20"/>
                <w:lang w:eastAsia="ru-RU"/>
              </w:rPr>
              <w:t>5</w:t>
            </w:r>
          </w:p>
        </w:tc>
        <w:tc>
          <w:tcPr>
            <w:tcW w:w="577" w:type="pct"/>
            <w:tcBorders>
              <w:top w:val="single" w:sz="4" w:space="0" w:color="auto"/>
              <w:left w:val="nil"/>
              <w:bottom w:val="single" w:sz="4" w:space="0" w:color="auto"/>
              <w:right w:val="single" w:sz="4" w:space="0" w:color="auto"/>
            </w:tcBorders>
            <w:shd w:val="clear" w:color="auto" w:fill="auto"/>
            <w:vAlign w:val="bottom"/>
          </w:tcPr>
          <w:p w14:paraId="43E5BBD4" w14:textId="6303A29A" w:rsidR="009F7B22" w:rsidRPr="009310BC" w:rsidRDefault="009F7B22" w:rsidP="009F7B22">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5F6393FF" w14:textId="26F0AE3F" w:rsidR="009F7B22" w:rsidRPr="009310BC" w:rsidRDefault="009F7B22" w:rsidP="009F7B22">
            <w:pPr>
              <w:spacing w:after="0" w:line="240" w:lineRule="auto"/>
              <w:jc w:val="center"/>
              <w:rPr>
                <w:rFonts w:ascii="Times New Roman" w:hAnsi="Times New Roman" w:cs="Times New Roman"/>
                <w:sz w:val="20"/>
                <w:szCs w:val="20"/>
              </w:rPr>
            </w:pPr>
            <w:r w:rsidRPr="006A4598">
              <w:rPr>
                <w:rFonts w:ascii="Times New Roman" w:hAnsi="Times New Roman" w:cs="Times New Roman"/>
                <w:sz w:val="20"/>
                <w:szCs w:val="20"/>
              </w:rPr>
              <w:t xml:space="preserve">Смоленская область, </w:t>
            </w:r>
            <w:proofErr w:type="spellStart"/>
            <w:r w:rsidRPr="006A4598">
              <w:rPr>
                <w:rFonts w:ascii="Times New Roman" w:hAnsi="Times New Roman" w:cs="Times New Roman"/>
                <w:sz w:val="20"/>
                <w:szCs w:val="20"/>
              </w:rPr>
              <w:t>Велижский</w:t>
            </w:r>
            <w:proofErr w:type="spellEnd"/>
            <w:r w:rsidRPr="006A4598">
              <w:rPr>
                <w:rFonts w:ascii="Times New Roman" w:hAnsi="Times New Roman" w:cs="Times New Roman"/>
                <w:sz w:val="20"/>
                <w:szCs w:val="20"/>
              </w:rPr>
              <w:t xml:space="preserve"> район, д. </w:t>
            </w:r>
            <w:proofErr w:type="spellStart"/>
            <w:r>
              <w:rPr>
                <w:rFonts w:ascii="Times New Roman" w:hAnsi="Times New Roman" w:cs="Times New Roman"/>
                <w:sz w:val="20"/>
                <w:szCs w:val="20"/>
              </w:rPr>
              <w:t>Погорелье</w:t>
            </w:r>
            <w:proofErr w:type="spellEnd"/>
            <w:r>
              <w:rPr>
                <w:rFonts w:ascii="Times New Roman" w:hAnsi="Times New Roman" w:cs="Times New Roman"/>
                <w:sz w:val="20"/>
                <w:szCs w:val="20"/>
              </w:rPr>
              <w:t>, ул. Школьная д.2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0A3191A1" w14:textId="77777777" w:rsidR="009F7B22" w:rsidRPr="009310BC" w:rsidRDefault="009F7B22" w:rsidP="009F7B22">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2AAC87DC" w14:textId="0323B601" w:rsidR="009F7B22" w:rsidRPr="009310BC" w:rsidRDefault="009F7B22" w:rsidP="009F7B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26000</w:t>
            </w:r>
          </w:p>
        </w:tc>
        <w:tc>
          <w:tcPr>
            <w:tcW w:w="566" w:type="pct"/>
            <w:tcBorders>
              <w:top w:val="single" w:sz="4" w:space="0" w:color="auto"/>
              <w:left w:val="nil"/>
              <w:bottom w:val="single" w:sz="4" w:space="0" w:color="auto"/>
              <w:right w:val="single" w:sz="4" w:space="0" w:color="auto"/>
            </w:tcBorders>
            <w:shd w:val="clear" w:color="auto" w:fill="auto"/>
          </w:tcPr>
          <w:p w14:paraId="37E4C981" w14:textId="77777777" w:rsidR="009F7B22" w:rsidRPr="009310BC" w:rsidRDefault="009F7B22" w:rsidP="009F7B22">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F1337BF" w14:textId="77777777" w:rsidR="009F7B22" w:rsidRPr="009310BC" w:rsidRDefault="009F7B22" w:rsidP="009F7B22">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7F4E8B13" w14:textId="77777777" w:rsidR="009F7B22" w:rsidRPr="009310BC" w:rsidRDefault="009F7B22" w:rsidP="009F7B22">
            <w:pPr>
              <w:spacing w:after="0" w:line="240" w:lineRule="auto"/>
              <w:jc w:val="center"/>
              <w:rPr>
                <w:rFonts w:ascii="Times New Roman" w:hAnsi="Times New Roman" w:cs="Times New Roman"/>
                <w:color w:val="000000"/>
                <w:sz w:val="20"/>
                <w:szCs w:val="20"/>
              </w:rPr>
            </w:pPr>
          </w:p>
        </w:tc>
        <w:tc>
          <w:tcPr>
            <w:tcW w:w="470" w:type="pct"/>
          </w:tcPr>
          <w:p w14:paraId="033A5F4D" w14:textId="7E887D6A" w:rsidR="009F7B22" w:rsidRPr="009310BC" w:rsidRDefault="009F7B22" w:rsidP="009F7B22">
            <w:pPr>
              <w:spacing w:after="0" w:line="240" w:lineRule="auto"/>
              <w:rPr>
                <w:rFonts w:ascii="Times New Roman" w:hAnsi="Times New Roman" w:cs="Times New Roman"/>
                <w:sz w:val="20"/>
                <w:szCs w:val="20"/>
              </w:rPr>
            </w:pPr>
            <w:r w:rsidRPr="005D0D92">
              <w:rPr>
                <w:rFonts w:ascii="Times New Roman" w:hAnsi="Times New Roman" w:cs="Times New Roman"/>
                <w:sz w:val="20"/>
                <w:szCs w:val="20"/>
              </w:rPr>
              <w:t xml:space="preserve">Передан в оперативное управление. Комитет по развитию территорий </w:t>
            </w:r>
          </w:p>
        </w:tc>
      </w:tr>
      <w:tr w:rsidR="00DB4E41" w:rsidRPr="00AD13C2" w14:paraId="5F43BBDB" w14:textId="77777777" w:rsidTr="00691392">
        <w:trPr>
          <w:trHeight w:val="909"/>
        </w:trPr>
        <w:tc>
          <w:tcPr>
            <w:tcW w:w="273" w:type="pct"/>
            <w:tcBorders>
              <w:top w:val="single" w:sz="4" w:space="0" w:color="auto"/>
              <w:bottom w:val="single" w:sz="4" w:space="0" w:color="auto"/>
            </w:tcBorders>
            <w:shd w:val="clear" w:color="auto" w:fill="auto"/>
          </w:tcPr>
          <w:p w14:paraId="2E36A234" w14:textId="325A6D90" w:rsidR="00DB4E41" w:rsidRDefault="00DB4E41" w:rsidP="009310BC">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293A00">
              <w:rPr>
                <w:rFonts w:ascii="Times New Roman" w:eastAsia="Times New Roman" w:hAnsi="Times New Roman" w:cs="Times New Roman"/>
                <w:sz w:val="20"/>
                <w:szCs w:val="20"/>
                <w:lang w:eastAsia="ru-RU"/>
              </w:rPr>
              <w:t>6</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00F96C74" w14:textId="116D4E84" w:rsidR="00DB4E41" w:rsidRPr="009310BC" w:rsidRDefault="009F7B22" w:rsidP="009310BC">
            <w:pPr>
              <w:jc w:val="center"/>
              <w:rPr>
                <w:rFonts w:ascii="Times New Roman" w:hAnsi="Times New Roman" w:cs="Times New Roman"/>
                <w:sz w:val="20"/>
                <w:szCs w:val="20"/>
              </w:rPr>
            </w:pPr>
            <w:r w:rsidRPr="009F7B22">
              <w:rPr>
                <w:rFonts w:ascii="Times New Roman" w:hAnsi="Times New Roman" w:cs="Times New Roman"/>
                <w:sz w:val="20"/>
                <w:szCs w:val="20"/>
              </w:rPr>
              <w:t xml:space="preserve">Контейнерная площадка </w:t>
            </w:r>
          </w:p>
        </w:tc>
        <w:tc>
          <w:tcPr>
            <w:tcW w:w="708" w:type="pct"/>
            <w:tcBorders>
              <w:top w:val="single" w:sz="4" w:space="0" w:color="auto"/>
              <w:bottom w:val="single" w:sz="4" w:space="0" w:color="auto"/>
            </w:tcBorders>
            <w:shd w:val="clear" w:color="auto" w:fill="auto"/>
          </w:tcPr>
          <w:p w14:paraId="7BC23D28" w14:textId="7A09DEF6" w:rsidR="00DB4E41" w:rsidRPr="009310BC" w:rsidRDefault="009F7B22" w:rsidP="009310BC">
            <w:pPr>
              <w:spacing w:after="0" w:line="240" w:lineRule="auto"/>
              <w:jc w:val="center"/>
              <w:rPr>
                <w:rFonts w:ascii="Times New Roman" w:hAnsi="Times New Roman" w:cs="Times New Roman"/>
                <w:sz w:val="20"/>
                <w:szCs w:val="20"/>
              </w:rPr>
            </w:pPr>
            <w:r w:rsidRPr="009F7B22">
              <w:rPr>
                <w:rFonts w:ascii="Times New Roman" w:hAnsi="Times New Roman" w:cs="Times New Roman"/>
                <w:sz w:val="20"/>
                <w:szCs w:val="20"/>
              </w:rPr>
              <w:t xml:space="preserve">Смоленская область, </w:t>
            </w:r>
            <w:proofErr w:type="spellStart"/>
            <w:r w:rsidRPr="009F7B22">
              <w:rPr>
                <w:rFonts w:ascii="Times New Roman" w:hAnsi="Times New Roman" w:cs="Times New Roman"/>
                <w:sz w:val="20"/>
                <w:szCs w:val="20"/>
              </w:rPr>
              <w:t>Велижский</w:t>
            </w:r>
            <w:proofErr w:type="spellEnd"/>
            <w:r w:rsidRPr="009F7B22">
              <w:rPr>
                <w:rFonts w:ascii="Times New Roman" w:hAnsi="Times New Roman" w:cs="Times New Roman"/>
                <w:sz w:val="20"/>
                <w:szCs w:val="20"/>
              </w:rPr>
              <w:t xml:space="preserve"> район </w:t>
            </w:r>
            <w:proofErr w:type="spellStart"/>
            <w:r w:rsidRPr="009F7B22">
              <w:rPr>
                <w:rFonts w:ascii="Times New Roman" w:hAnsi="Times New Roman" w:cs="Times New Roman"/>
                <w:sz w:val="20"/>
                <w:szCs w:val="20"/>
              </w:rPr>
              <w:t>д.Городище</w:t>
            </w:r>
            <w:proofErr w:type="spellEnd"/>
            <w:r w:rsidRPr="009F7B22">
              <w:rPr>
                <w:rFonts w:ascii="Times New Roman" w:hAnsi="Times New Roman" w:cs="Times New Roman"/>
                <w:sz w:val="20"/>
                <w:szCs w:val="20"/>
              </w:rPr>
              <w:t xml:space="preserve"> </w:t>
            </w:r>
            <w:proofErr w:type="spellStart"/>
            <w:r w:rsidRPr="009F7B22">
              <w:rPr>
                <w:rFonts w:ascii="Times New Roman" w:hAnsi="Times New Roman" w:cs="Times New Roman"/>
                <w:sz w:val="20"/>
                <w:szCs w:val="20"/>
              </w:rPr>
              <w:t>ул.Полевая</w:t>
            </w:r>
            <w:proofErr w:type="spellEnd"/>
            <w:r w:rsidRPr="009F7B22">
              <w:rPr>
                <w:rFonts w:ascii="Times New Roman" w:hAnsi="Times New Roman" w:cs="Times New Roman"/>
                <w:sz w:val="20"/>
                <w:szCs w:val="20"/>
              </w:rPr>
              <w:t xml:space="preserve"> д.1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5B12F60" w14:textId="77777777" w:rsidR="00DB4E41" w:rsidRPr="009310BC" w:rsidRDefault="00DB4E41" w:rsidP="009310BC">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59736764" w14:textId="6FBEEBA3" w:rsidR="00DB4E41" w:rsidRPr="009310BC" w:rsidRDefault="009F7B22" w:rsidP="009310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3B524849" w14:textId="77777777" w:rsidR="00DB4E41" w:rsidRPr="009310BC" w:rsidRDefault="00DB4E41" w:rsidP="009310BC">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EABF401" w14:textId="77777777" w:rsidR="00DB4E41" w:rsidRPr="009310BC" w:rsidRDefault="00DB4E41" w:rsidP="009310BC">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5BCC241" w14:textId="77777777" w:rsidR="00DB4E41" w:rsidRPr="009310BC" w:rsidRDefault="00DB4E41" w:rsidP="009310BC">
            <w:pPr>
              <w:spacing w:after="0" w:line="240" w:lineRule="auto"/>
              <w:jc w:val="center"/>
              <w:rPr>
                <w:rFonts w:ascii="Times New Roman" w:hAnsi="Times New Roman" w:cs="Times New Roman"/>
                <w:color w:val="000000"/>
                <w:sz w:val="20"/>
                <w:szCs w:val="20"/>
              </w:rPr>
            </w:pPr>
          </w:p>
        </w:tc>
        <w:tc>
          <w:tcPr>
            <w:tcW w:w="470" w:type="pct"/>
          </w:tcPr>
          <w:p w14:paraId="3574DCB4" w14:textId="75C4E619" w:rsidR="00DB4E41" w:rsidRPr="009310BC" w:rsidRDefault="009F7B22" w:rsidP="009310BC">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4227A83E" w14:textId="77777777" w:rsidTr="00691392">
        <w:trPr>
          <w:trHeight w:val="909"/>
        </w:trPr>
        <w:tc>
          <w:tcPr>
            <w:tcW w:w="273" w:type="pct"/>
            <w:tcBorders>
              <w:top w:val="single" w:sz="4" w:space="0" w:color="auto"/>
              <w:bottom w:val="single" w:sz="4" w:space="0" w:color="auto"/>
            </w:tcBorders>
            <w:shd w:val="clear" w:color="auto" w:fill="auto"/>
          </w:tcPr>
          <w:p w14:paraId="4C8053C2" w14:textId="77777777"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p>
          <w:p w14:paraId="01304F8C" w14:textId="308F5E48"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293A00">
              <w:rPr>
                <w:rFonts w:ascii="Times New Roman" w:eastAsia="Times New Roman" w:hAnsi="Times New Roman" w:cs="Times New Roman"/>
                <w:sz w:val="20"/>
                <w:szCs w:val="20"/>
                <w:lang w:eastAsia="ru-RU"/>
              </w:rPr>
              <w:t>7</w:t>
            </w:r>
          </w:p>
        </w:tc>
        <w:tc>
          <w:tcPr>
            <w:tcW w:w="577" w:type="pct"/>
            <w:tcBorders>
              <w:top w:val="single" w:sz="4" w:space="0" w:color="auto"/>
              <w:left w:val="nil"/>
              <w:bottom w:val="single" w:sz="4" w:space="0" w:color="auto"/>
              <w:right w:val="single" w:sz="4" w:space="0" w:color="auto"/>
            </w:tcBorders>
            <w:shd w:val="clear" w:color="auto" w:fill="auto"/>
            <w:vAlign w:val="bottom"/>
          </w:tcPr>
          <w:p w14:paraId="356868E7" w14:textId="247BBC1B"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018D44DB" w14:textId="5C5BF7FD" w:rsidR="002A19E1" w:rsidRPr="009310BC" w:rsidRDefault="002A19E1" w:rsidP="002A19E1">
            <w:pPr>
              <w:spacing w:after="0" w:line="240" w:lineRule="auto"/>
              <w:jc w:val="center"/>
              <w:rPr>
                <w:rFonts w:ascii="Times New Roman" w:hAnsi="Times New Roman" w:cs="Times New Roman"/>
                <w:sz w:val="20"/>
                <w:szCs w:val="20"/>
              </w:rPr>
            </w:pPr>
            <w:r w:rsidRPr="00D47D53">
              <w:rPr>
                <w:rFonts w:ascii="Times New Roman" w:hAnsi="Times New Roman" w:cs="Times New Roman"/>
                <w:sz w:val="20"/>
                <w:szCs w:val="20"/>
              </w:rPr>
              <w:t xml:space="preserve">Смоленская область, </w:t>
            </w:r>
            <w:proofErr w:type="spellStart"/>
            <w:r w:rsidRPr="00D47D53">
              <w:rPr>
                <w:rFonts w:ascii="Times New Roman" w:hAnsi="Times New Roman" w:cs="Times New Roman"/>
                <w:sz w:val="20"/>
                <w:szCs w:val="20"/>
              </w:rPr>
              <w:t>Велижский</w:t>
            </w:r>
            <w:proofErr w:type="spellEnd"/>
            <w:r w:rsidRPr="00D47D53">
              <w:rPr>
                <w:rFonts w:ascii="Times New Roman" w:hAnsi="Times New Roman" w:cs="Times New Roman"/>
                <w:sz w:val="20"/>
                <w:szCs w:val="20"/>
              </w:rPr>
              <w:t xml:space="preserve"> район </w:t>
            </w:r>
            <w:proofErr w:type="spellStart"/>
            <w:r w:rsidRPr="003327E9">
              <w:rPr>
                <w:rFonts w:ascii="Times New Roman" w:eastAsia="Times New Roman" w:hAnsi="Times New Roman" w:cs="Times New Roman"/>
                <w:color w:val="000000"/>
                <w:sz w:val="24"/>
                <w:szCs w:val="24"/>
                <w:lang w:eastAsia="ru-RU"/>
              </w:rPr>
              <w:t>д.Заозерье</w:t>
            </w:r>
            <w:proofErr w:type="spellEnd"/>
            <w:r w:rsidRPr="003327E9">
              <w:rPr>
                <w:rFonts w:ascii="Times New Roman" w:eastAsia="Times New Roman" w:hAnsi="Times New Roman" w:cs="Times New Roman"/>
                <w:color w:val="000000"/>
                <w:sz w:val="24"/>
                <w:szCs w:val="24"/>
                <w:lang w:eastAsia="ru-RU"/>
              </w:rPr>
              <w:t xml:space="preserve"> ул. Школьная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39749D2"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7DF7C2F8" w14:textId="67B3F5D0" w:rsidR="002A19E1" w:rsidRPr="009310BC" w:rsidRDefault="002A19E1" w:rsidP="002A19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24FFACF4"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F9ACA74"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7055BEB8"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24829F58" w14:textId="1477FC3A"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6255811A" w14:textId="77777777" w:rsidTr="00691392">
        <w:trPr>
          <w:trHeight w:val="909"/>
        </w:trPr>
        <w:tc>
          <w:tcPr>
            <w:tcW w:w="273" w:type="pct"/>
            <w:tcBorders>
              <w:top w:val="single" w:sz="4" w:space="0" w:color="auto"/>
              <w:bottom w:val="single" w:sz="4" w:space="0" w:color="auto"/>
            </w:tcBorders>
            <w:shd w:val="clear" w:color="auto" w:fill="auto"/>
          </w:tcPr>
          <w:p w14:paraId="1CF0A3F2" w14:textId="0EF7F890"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293A00">
              <w:rPr>
                <w:rFonts w:ascii="Times New Roman" w:eastAsia="Times New Roman" w:hAnsi="Times New Roman" w:cs="Times New Roman"/>
                <w:sz w:val="20"/>
                <w:szCs w:val="20"/>
                <w:lang w:eastAsia="ru-RU"/>
              </w:rPr>
              <w:t>8</w:t>
            </w:r>
          </w:p>
        </w:tc>
        <w:tc>
          <w:tcPr>
            <w:tcW w:w="577" w:type="pct"/>
            <w:tcBorders>
              <w:top w:val="single" w:sz="4" w:space="0" w:color="auto"/>
              <w:left w:val="nil"/>
              <w:bottom w:val="single" w:sz="4" w:space="0" w:color="auto"/>
              <w:right w:val="single" w:sz="4" w:space="0" w:color="auto"/>
            </w:tcBorders>
            <w:shd w:val="clear" w:color="auto" w:fill="auto"/>
            <w:vAlign w:val="bottom"/>
          </w:tcPr>
          <w:p w14:paraId="56CE38CE" w14:textId="03C0BB7E"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40661206" w14:textId="07213B41" w:rsidR="002A19E1" w:rsidRPr="009310BC" w:rsidRDefault="002A19E1" w:rsidP="002A19E1">
            <w:pPr>
              <w:spacing w:after="0" w:line="240" w:lineRule="auto"/>
              <w:jc w:val="center"/>
              <w:rPr>
                <w:rFonts w:ascii="Times New Roman" w:hAnsi="Times New Roman" w:cs="Times New Roman"/>
                <w:sz w:val="20"/>
                <w:szCs w:val="20"/>
              </w:rPr>
            </w:pPr>
            <w:r w:rsidRPr="00D47D53">
              <w:rPr>
                <w:rFonts w:ascii="Times New Roman" w:hAnsi="Times New Roman" w:cs="Times New Roman"/>
                <w:sz w:val="20"/>
                <w:szCs w:val="20"/>
              </w:rPr>
              <w:t xml:space="preserve">Смоленская область, </w:t>
            </w:r>
            <w:proofErr w:type="spellStart"/>
            <w:r w:rsidRPr="00D47D53">
              <w:rPr>
                <w:rFonts w:ascii="Times New Roman" w:hAnsi="Times New Roman" w:cs="Times New Roman"/>
                <w:sz w:val="20"/>
                <w:szCs w:val="20"/>
              </w:rPr>
              <w:t>Велижский</w:t>
            </w:r>
            <w:proofErr w:type="spellEnd"/>
            <w:r w:rsidRPr="00D47D53">
              <w:rPr>
                <w:rFonts w:ascii="Times New Roman" w:hAnsi="Times New Roman" w:cs="Times New Roman"/>
                <w:sz w:val="20"/>
                <w:szCs w:val="20"/>
              </w:rPr>
              <w:t xml:space="preserve"> район </w:t>
            </w:r>
            <w:proofErr w:type="spellStart"/>
            <w:r w:rsidRPr="002A19E1">
              <w:rPr>
                <w:rFonts w:ascii="Times New Roman" w:hAnsi="Times New Roman" w:cs="Times New Roman"/>
                <w:sz w:val="20"/>
                <w:szCs w:val="20"/>
              </w:rPr>
              <w:t>д.Заозерье</w:t>
            </w:r>
            <w:proofErr w:type="spellEnd"/>
            <w:r w:rsidRPr="002A19E1">
              <w:rPr>
                <w:rFonts w:ascii="Times New Roman" w:hAnsi="Times New Roman" w:cs="Times New Roman"/>
                <w:sz w:val="20"/>
                <w:szCs w:val="20"/>
              </w:rPr>
              <w:t xml:space="preserve"> </w:t>
            </w:r>
            <w:proofErr w:type="spellStart"/>
            <w:r w:rsidRPr="002A19E1">
              <w:rPr>
                <w:rFonts w:ascii="Times New Roman" w:hAnsi="Times New Roman" w:cs="Times New Roman"/>
                <w:sz w:val="20"/>
                <w:szCs w:val="20"/>
              </w:rPr>
              <w:t>ул.Заозерная</w:t>
            </w:r>
            <w:proofErr w:type="spellEnd"/>
            <w:r w:rsidRPr="002A19E1">
              <w:rPr>
                <w:rFonts w:ascii="Times New Roman" w:hAnsi="Times New Roman" w:cs="Times New Roman"/>
                <w:sz w:val="20"/>
                <w:szCs w:val="20"/>
              </w:rPr>
              <w:t xml:space="preserve"> д.12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6CE4C32"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534DCFBD" w14:textId="6E7A8DCA" w:rsidR="002A19E1" w:rsidRPr="009310BC" w:rsidRDefault="002A19E1" w:rsidP="002A19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6B275AA0"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FCCAB94"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9DF258E"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10B09BCB" w14:textId="5A140B4B"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3A26BF84" w14:textId="77777777" w:rsidTr="00691392">
        <w:trPr>
          <w:trHeight w:val="909"/>
        </w:trPr>
        <w:tc>
          <w:tcPr>
            <w:tcW w:w="273" w:type="pct"/>
            <w:tcBorders>
              <w:top w:val="single" w:sz="4" w:space="0" w:color="auto"/>
              <w:bottom w:val="single" w:sz="4" w:space="0" w:color="auto"/>
            </w:tcBorders>
            <w:shd w:val="clear" w:color="auto" w:fill="auto"/>
          </w:tcPr>
          <w:p w14:paraId="10B138C4" w14:textId="69DE23F0"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r w:rsidR="00293A00">
              <w:rPr>
                <w:rFonts w:ascii="Times New Roman" w:eastAsia="Times New Roman" w:hAnsi="Times New Roman" w:cs="Times New Roman"/>
                <w:sz w:val="20"/>
                <w:szCs w:val="20"/>
                <w:lang w:eastAsia="ru-RU"/>
              </w:rPr>
              <w:t>9</w:t>
            </w:r>
          </w:p>
        </w:tc>
        <w:tc>
          <w:tcPr>
            <w:tcW w:w="577" w:type="pct"/>
            <w:tcBorders>
              <w:top w:val="single" w:sz="4" w:space="0" w:color="auto"/>
              <w:left w:val="nil"/>
              <w:bottom w:val="single" w:sz="4" w:space="0" w:color="auto"/>
              <w:right w:val="single" w:sz="4" w:space="0" w:color="auto"/>
            </w:tcBorders>
            <w:shd w:val="clear" w:color="auto" w:fill="auto"/>
            <w:vAlign w:val="bottom"/>
          </w:tcPr>
          <w:p w14:paraId="79DB788A" w14:textId="7B294348"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73AC2EF4" w14:textId="21699A3D" w:rsidR="002A19E1" w:rsidRPr="009310BC" w:rsidRDefault="002A19E1" w:rsidP="002A19E1">
            <w:pPr>
              <w:spacing w:after="0" w:line="240" w:lineRule="auto"/>
              <w:jc w:val="center"/>
              <w:rPr>
                <w:rFonts w:ascii="Times New Roman" w:hAnsi="Times New Roman" w:cs="Times New Roman"/>
                <w:sz w:val="20"/>
                <w:szCs w:val="20"/>
              </w:rPr>
            </w:pPr>
            <w:r w:rsidRPr="00D47D53">
              <w:rPr>
                <w:rFonts w:ascii="Times New Roman" w:hAnsi="Times New Roman" w:cs="Times New Roman"/>
                <w:sz w:val="20"/>
                <w:szCs w:val="20"/>
              </w:rPr>
              <w:t xml:space="preserve">Смоленская область, </w:t>
            </w:r>
            <w:proofErr w:type="spellStart"/>
            <w:r w:rsidRPr="00D47D53">
              <w:rPr>
                <w:rFonts w:ascii="Times New Roman" w:hAnsi="Times New Roman" w:cs="Times New Roman"/>
                <w:sz w:val="20"/>
                <w:szCs w:val="20"/>
              </w:rPr>
              <w:t>Велижский</w:t>
            </w:r>
            <w:proofErr w:type="spellEnd"/>
            <w:r w:rsidRPr="00D47D53">
              <w:rPr>
                <w:rFonts w:ascii="Times New Roman" w:hAnsi="Times New Roman" w:cs="Times New Roman"/>
                <w:sz w:val="20"/>
                <w:szCs w:val="20"/>
              </w:rPr>
              <w:t xml:space="preserve"> район </w:t>
            </w:r>
            <w:proofErr w:type="spellStart"/>
            <w:r w:rsidRPr="003327E9">
              <w:rPr>
                <w:rFonts w:ascii="Times New Roman" w:eastAsia="Times New Roman" w:hAnsi="Times New Roman" w:cs="Times New Roman"/>
                <w:color w:val="000000"/>
                <w:sz w:val="24"/>
                <w:szCs w:val="24"/>
                <w:lang w:eastAsia="ru-RU"/>
              </w:rPr>
              <w:t>д.Заозерье</w:t>
            </w:r>
            <w:proofErr w:type="spellEnd"/>
            <w:r w:rsidRPr="003327E9">
              <w:rPr>
                <w:rFonts w:ascii="Times New Roman" w:eastAsia="Times New Roman" w:hAnsi="Times New Roman" w:cs="Times New Roman"/>
                <w:color w:val="000000"/>
                <w:sz w:val="24"/>
                <w:szCs w:val="24"/>
                <w:lang w:eastAsia="ru-RU"/>
              </w:rPr>
              <w:t xml:space="preserve"> </w:t>
            </w:r>
            <w:proofErr w:type="spellStart"/>
            <w:r w:rsidRPr="003327E9">
              <w:rPr>
                <w:rFonts w:ascii="Times New Roman" w:eastAsia="Times New Roman" w:hAnsi="Times New Roman" w:cs="Times New Roman"/>
                <w:color w:val="000000"/>
                <w:sz w:val="24"/>
                <w:szCs w:val="24"/>
                <w:lang w:eastAsia="ru-RU"/>
              </w:rPr>
              <w:t>ул.Новая</w:t>
            </w:r>
            <w:proofErr w:type="spellEnd"/>
            <w:r w:rsidRPr="003327E9">
              <w:rPr>
                <w:rFonts w:ascii="Times New Roman" w:eastAsia="Times New Roman" w:hAnsi="Times New Roman" w:cs="Times New Roman"/>
                <w:color w:val="000000"/>
                <w:sz w:val="24"/>
                <w:szCs w:val="24"/>
                <w:lang w:eastAsia="ru-RU"/>
              </w:rPr>
              <w:t xml:space="preserve"> д.2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F924B57"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1A611675" w14:textId="27E3D32A" w:rsidR="002A19E1" w:rsidRPr="009310BC" w:rsidRDefault="002A19E1" w:rsidP="002A19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19A755C8"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39293E0"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93FD762"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5136B0BA" w14:textId="4E022E5D"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7E358E71" w14:textId="77777777" w:rsidTr="00691392">
        <w:trPr>
          <w:trHeight w:val="909"/>
        </w:trPr>
        <w:tc>
          <w:tcPr>
            <w:tcW w:w="273" w:type="pct"/>
            <w:tcBorders>
              <w:top w:val="single" w:sz="4" w:space="0" w:color="auto"/>
              <w:bottom w:val="single" w:sz="4" w:space="0" w:color="auto"/>
            </w:tcBorders>
            <w:shd w:val="clear" w:color="auto" w:fill="auto"/>
          </w:tcPr>
          <w:p w14:paraId="148ADF16" w14:textId="5393A4B6"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293A00">
              <w:rPr>
                <w:rFonts w:ascii="Times New Roman" w:eastAsia="Times New Roman" w:hAnsi="Times New Roman" w:cs="Times New Roman"/>
                <w:sz w:val="20"/>
                <w:szCs w:val="20"/>
                <w:lang w:eastAsia="ru-RU"/>
              </w:rPr>
              <w:t>90</w:t>
            </w:r>
          </w:p>
          <w:p w14:paraId="3AD102B7" w14:textId="20A5D28B"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p>
        </w:tc>
        <w:tc>
          <w:tcPr>
            <w:tcW w:w="577" w:type="pct"/>
            <w:tcBorders>
              <w:top w:val="single" w:sz="4" w:space="0" w:color="auto"/>
              <w:left w:val="nil"/>
              <w:bottom w:val="single" w:sz="4" w:space="0" w:color="auto"/>
              <w:right w:val="single" w:sz="4" w:space="0" w:color="auto"/>
            </w:tcBorders>
            <w:shd w:val="clear" w:color="auto" w:fill="auto"/>
            <w:vAlign w:val="bottom"/>
          </w:tcPr>
          <w:p w14:paraId="7F61FF1E" w14:textId="6F383657"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6D851D87" w14:textId="69F55030"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w:t>
            </w:r>
            <w:proofErr w:type="spellStart"/>
            <w:r w:rsidRPr="00FA3E5A">
              <w:rPr>
                <w:rFonts w:ascii="Times New Roman" w:hAnsi="Times New Roman" w:cs="Times New Roman"/>
                <w:sz w:val="20"/>
                <w:szCs w:val="20"/>
              </w:rPr>
              <w:t>Велижский</w:t>
            </w:r>
            <w:proofErr w:type="spellEnd"/>
            <w:r w:rsidRPr="00FA3E5A">
              <w:rPr>
                <w:rFonts w:ascii="Times New Roman" w:hAnsi="Times New Roman" w:cs="Times New Roman"/>
                <w:sz w:val="20"/>
                <w:szCs w:val="20"/>
              </w:rPr>
              <w:t xml:space="preserve"> район </w:t>
            </w:r>
            <w:proofErr w:type="spellStart"/>
            <w:r w:rsidRPr="003327E9">
              <w:rPr>
                <w:rFonts w:ascii="Times New Roman" w:eastAsia="Times New Roman" w:hAnsi="Times New Roman" w:cs="Times New Roman"/>
                <w:color w:val="000000"/>
                <w:sz w:val="24"/>
                <w:szCs w:val="24"/>
                <w:lang w:eastAsia="ru-RU"/>
              </w:rPr>
              <w:t>д.Патики</w:t>
            </w:r>
            <w:proofErr w:type="spellEnd"/>
            <w:r w:rsidRPr="003327E9">
              <w:rPr>
                <w:rFonts w:ascii="Times New Roman" w:eastAsia="Times New Roman" w:hAnsi="Times New Roman" w:cs="Times New Roman"/>
                <w:color w:val="000000"/>
                <w:sz w:val="24"/>
                <w:szCs w:val="24"/>
                <w:lang w:eastAsia="ru-RU"/>
              </w:rPr>
              <w:t xml:space="preserve"> </w:t>
            </w:r>
            <w:proofErr w:type="spellStart"/>
            <w:r w:rsidRPr="003327E9">
              <w:rPr>
                <w:rFonts w:ascii="Times New Roman" w:eastAsia="Times New Roman" w:hAnsi="Times New Roman" w:cs="Times New Roman"/>
                <w:color w:val="000000"/>
                <w:sz w:val="24"/>
                <w:szCs w:val="24"/>
                <w:lang w:eastAsia="ru-RU"/>
              </w:rPr>
              <w:t>Плосковские</w:t>
            </w:r>
            <w:proofErr w:type="spellEnd"/>
            <w:r w:rsidRPr="003327E9">
              <w:rPr>
                <w:rFonts w:ascii="Times New Roman" w:eastAsia="Times New Roman" w:hAnsi="Times New Roman" w:cs="Times New Roman"/>
                <w:color w:val="000000"/>
                <w:sz w:val="24"/>
                <w:szCs w:val="24"/>
                <w:lang w:eastAsia="ru-RU"/>
              </w:rPr>
              <w:t xml:space="preserve"> </w:t>
            </w:r>
            <w:proofErr w:type="spellStart"/>
            <w:r w:rsidRPr="003327E9">
              <w:rPr>
                <w:rFonts w:ascii="Times New Roman" w:eastAsia="Times New Roman" w:hAnsi="Times New Roman" w:cs="Times New Roman"/>
                <w:color w:val="000000"/>
                <w:sz w:val="24"/>
                <w:szCs w:val="24"/>
                <w:lang w:eastAsia="ru-RU"/>
              </w:rPr>
              <w:t>ул.Озерная</w:t>
            </w:r>
            <w:proofErr w:type="spellEnd"/>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6CAB928"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4A2E09C6" w14:textId="09469207" w:rsidR="002A19E1" w:rsidRPr="009310BC" w:rsidRDefault="002A19E1" w:rsidP="002A19E1">
            <w:pPr>
              <w:spacing w:after="0" w:line="240" w:lineRule="auto"/>
              <w:jc w:val="center"/>
              <w:rPr>
                <w:rFonts w:ascii="Times New Roman" w:hAnsi="Times New Roman" w:cs="Times New Roman"/>
                <w:sz w:val="20"/>
                <w:szCs w:val="20"/>
              </w:rPr>
            </w:pPr>
            <w:r w:rsidRPr="00F01BB2">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6339CD64"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B8954B6"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E83ACBA"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3C86108C" w14:textId="13C7A2B7"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385E0F93" w14:textId="77777777" w:rsidTr="00691392">
        <w:trPr>
          <w:trHeight w:val="909"/>
        </w:trPr>
        <w:tc>
          <w:tcPr>
            <w:tcW w:w="273" w:type="pct"/>
            <w:tcBorders>
              <w:top w:val="single" w:sz="4" w:space="0" w:color="auto"/>
              <w:bottom w:val="single" w:sz="4" w:space="0" w:color="auto"/>
            </w:tcBorders>
            <w:shd w:val="clear" w:color="auto" w:fill="auto"/>
          </w:tcPr>
          <w:p w14:paraId="05D49D0B" w14:textId="421FB49C"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293A00">
              <w:rPr>
                <w:rFonts w:ascii="Times New Roman" w:eastAsia="Times New Roman" w:hAnsi="Times New Roman" w:cs="Times New Roman"/>
                <w:sz w:val="20"/>
                <w:szCs w:val="20"/>
                <w:lang w:eastAsia="ru-RU"/>
              </w:rPr>
              <w:t>91</w:t>
            </w:r>
          </w:p>
        </w:tc>
        <w:tc>
          <w:tcPr>
            <w:tcW w:w="577" w:type="pct"/>
            <w:tcBorders>
              <w:top w:val="single" w:sz="4" w:space="0" w:color="auto"/>
              <w:left w:val="nil"/>
              <w:bottom w:val="single" w:sz="4" w:space="0" w:color="auto"/>
              <w:right w:val="single" w:sz="4" w:space="0" w:color="auto"/>
            </w:tcBorders>
            <w:shd w:val="clear" w:color="auto" w:fill="auto"/>
            <w:vAlign w:val="bottom"/>
          </w:tcPr>
          <w:p w14:paraId="48996DDC" w14:textId="7EE6E15E"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411879F9" w14:textId="6E79825F"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w:t>
            </w:r>
            <w:proofErr w:type="spellStart"/>
            <w:r w:rsidRPr="00FA3E5A">
              <w:rPr>
                <w:rFonts w:ascii="Times New Roman" w:hAnsi="Times New Roman" w:cs="Times New Roman"/>
                <w:sz w:val="20"/>
                <w:szCs w:val="20"/>
              </w:rPr>
              <w:t>Велижский</w:t>
            </w:r>
            <w:proofErr w:type="spellEnd"/>
            <w:r w:rsidRPr="00FA3E5A">
              <w:rPr>
                <w:rFonts w:ascii="Times New Roman" w:hAnsi="Times New Roman" w:cs="Times New Roman"/>
                <w:sz w:val="20"/>
                <w:szCs w:val="20"/>
              </w:rPr>
              <w:t xml:space="preserve"> район </w:t>
            </w:r>
            <w:proofErr w:type="spellStart"/>
            <w:r w:rsidRPr="003327E9">
              <w:rPr>
                <w:rFonts w:ascii="Times New Roman" w:eastAsia="Times New Roman" w:hAnsi="Times New Roman" w:cs="Times New Roman"/>
                <w:color w:val="000000"/>
                <w:sz w:val="24"/>
                <w:szCs w:val="24"/>
                <w:lang w:eastAsia="ru-RU"/>
              </w:rPr>
              <w:t>д.Патики</w:t>
            </w:r>
            <w:proofErr w:type="spellEnd"/>
            <w:r w:rsidRPr="003327E9">
              <w:rPr>
                <w:rFonts w:ascii="Times New Roman" w:eastAsia="Times New Roman" w:hAnsi="Times New Roman" w:cs="Times New Roman"/>
                <w:color w:val="000000"/>
                <w:sz w:val="24"/>
                <w:szCs w:val="24"/>
                <w:lang w:eastAsia="ru-RU"/>
              </w:rPr>
              <w:t xml:space="preserve"> </w:t>
            </w:r>
            <w:proofErr w:type="spellStart"/>
            <w:r w:rsidRPr="003327E9">
              <w:rPr>
                <w:rFonts w:ascii="Times New Roman" w:eastAsia="Times New Roman" w:hAnsi="Times New Roman" w:cs="Times New Roman"/>
                <w:color w:val="000000"/>
                <w:sz w:val="24"/>
                <w:szCs w:val="24"/>
                <w:lang w:eastAsia="ru-RU"/>
              </w:rPr>
              <w:lastRenderedPageBreak/>
              <w:t>Чепельские</w:t>
            </w:r>
            <w:proofErr w:type="spellEnd"/>
            <w:r w:rsidRPr="003327E9">
              <w:rPr>
                <w:rFonts w:ascii="Times New Roman" w:eastAsia="Times New Roman" w:hAnsi="Times New Roman" w:cs="Times New Roman"/>
                <w:color w:val="000000"/>
                <w:sz w:val="24"/>
                <w:szCs w:val="24"/>
                <w:lang w:eastAsia="ru-RU"/>
              </w:rPr>
              <w:t xml:space="preserve"> </w:t>
            </w:r>
            <w:proofErr w:type="spellStart"/>
            <w:r w:rsidRPr="003327E9">
              <w:rPr>
                <w:rFonts w:ascii="Times New Roman" w:eastAsia="Times New Roman" w:hAnsi="Times New Roman" w:cs="Times New Roman"/>
                <w:color w:val="000000"/>
                <w:sz w:val="24"/>
                <w:szCs w:val="24"/>
                <w:lang w:eastAsia="ru-RU"/>
              </w:rPr>
              <w:t>ул.Горяне</w:t>
            </w:r>
            <w:proofErr w:type="spellEnd"/>
            <w:r w:rsidRPr="003327E9">
              <w:rPr>
                <w:rFonts w:ascii="Times New Roman" w:eastAsia="Times New Roman" w:hAnsi="Times New Roman" w:cs="Times New Roman"/>
                <w:color w:val="000000"/>
                <w:sz w:val="24"/>
                <w:szCs w:val="24"/>
                <w:lang w:eastAsia="ru-RU"/>
              </w:rPr>
              <w:t xml:space="preserve"> д.1</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30C1242"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61254EC8" w14:textId="735CCE96" w:rsidR="002A19E1" w:rsidRPr="009310BC" w:rsidRDefault="002A19E1" w:rsidP="002A19E1">
            <w:pPr>
              <w:spacing w:after="0" w:line="240" w:lineRule="auto"/>
              <w:jc w:val="center"/>
              <w:rPr>
                <w:rFonts w:ascii="Times New Roman" w:hAnsi="Times New Roman" w:cs="Times New Roman"/>
                <w:sz w:val="20"/>
                <w:szCs w:val="20"/>
              </w:rPr>
            </w:pPr>
            <w:r w:rsidRPr="00F01BB2">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6F4C4291"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BA2B4CD"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BFF0DB1"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52BD0462" w14:textId="6CBA0365"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 xml:space="preserve">Передан в оперативное управление. Комитет по </w:t>
            </w:r>
            <w:r w:rsidRPr="009F7B22">
              <w:rPr>
                <w:rFonts w:ascii="Times New Roman" w:hAnsi="Times New Roman" w:cs="Times New Roman"/>
                <w:sz w:val="20"/>
                <w:szCs w:val="20"/>
              </w:rPr>
              <w:lastRenderedPageBreak/>
              <w:t>развитию территорий</w:t>
            </w:r>
          </w:p>
        </w:tc>
      </w:tr>
      <w:tr w:rsidR="002A19E1" w:rsidRPr="00AD13C2" w14:paraId="26AA68AD" w14:textId="77777777" w:rsidTr="00691392">
        <w:trPr>
          <w:trHeight w:val="909"/>
        </w:trPr>
        <w:tc>
          <w:tcPr>
            <w:tcW w:w="273" w:type="pct"/>
            <w:tcBorders>
              <w:top w:val="single" w:sz="4" w:space="0" w:color="auto"/>
              <w:bottom w:val="single" w:sz="4" w:space="0" w:color="auto"/>
            </w:tcBorders>
            <w:shd w:val="clear" w:color="auto" w:fill="auto"/>
          </w:tcPr>
          <w:p w14:paraId="1D7ECBA5" w14:textId="74D94E57"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r w:rsidR="00D8011F">
              <w:rPr>
                <w:rFonts w:ascii="Times New Roman" w:eastAsia="Times New Roman" w:hAnsi="Times New Roman" w:cs="Times New Roman"/>
                <w:sz w:val="20"/>
                <w:szCs w:val="20"/>
                <w:lang w:eastAsia="ru-RU"/>
              </w:rPr>
              <w:t>9</w:t>
            </w:r>
            <w:r w:rsidR="00293A00">
              <w:rPr>
                <w:rFonts w:ascii="Times New Roman" w:eastAsia="Times New Roman" w:hAnsi="Times New Roman" w:cs="Times New Roman"/>
                <w:sz w:val="20"/>
                <w:szCs w:val="20"/>
                <w:lang w:eastAsia="ru-RU"/>
              </w:rPr>
              <w:t>2</w:t>
            </w:r>
          </w:p>
        </w:tc>
        <w:tc>
          <w:tcPr>
            <w:tcW w:w="577" w:type="pct"/>
            <w:tcBorders>
              <w:top w:val="single" w:sz="4" w:space="0" w:color="auto"/>
              <w:left w:val="single" w:sz="4" w:space="0" w:color="auto"/>
              <w:bottom w:val="single" w:sz="4" w:space="0" w:color="auto"/>
              <w:right w:val="single" w:sz="4" w:space="0" w:color="auto"/>
            </w:tcBorders>
            <w:shd w:val="clear" w:color="auto" w:fill="auto"/>
            <w:vAlign w:val="bottom"/>
          </w:tcPr>
          <w:p w14:paraId="24574BD0" w14:textId="616B8A3D"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4404405B" w14:textId="0F00E6D0"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w:t>
            </w:r>
            <w:proofErr w:type="spellStart"/>
            <w:r w:rsidRPr="00FA3E5A">
              <w:rPr>
                <w:rFonts w:ascii="Times New Roman" w:hAnsi="Times New Roman" w:cs="Times New Roman"/>
                <w:sz w:val="20"/>
                <w:szCs w:val="20"/>
              </w:rPr>
              <w:t>Велижский</w:t>
            </w:r>
            <w:proofErr w:type="spellEnd"/>
            <w:r w:rsidRPr="00FA3E5A">
              <w:rPr>
                <w:rFonts w:ascii="Times New Roman" w:hAnsi="Times New Roman" w:cs="Times New Roman"/>
                <w:sz w:val="20"/>
                <w:szCs w:val="20"/>
              </w:rPr>
              <w:t xml:space="preserve"> район </w:t>
            </w:r>
            <w:proofErr w:type="spellStart"/>
            <w:r w:rsidRPr="003327E9">
              <w:rPr>
                <w:rFonts w:ascii="Times New Roman" w:eastAsia="Times New Roman" w:hAnsi="Times New Roman" w:cs="Times New Roman"/>
                <w:color w:val="000000"/>
                <w:sz w:val="24"/>
                <w:szCs w:val="24"/>
                <w:lang w:eastAsia="ru-RU"/>
              </w:rPr>
              <w:t>д.Печенки</w:t>
            </w:r>
            <w:proofErr w:type="spellEnd"/>
            <w:r w:rsidRPr="003327E9">
              <w:rPr>
                <w:rFonts w:ascii="Times New Roman" w:eastAsia="Times New Roman" w:hAnsi="Times New Roman" w:cs="Times New Roman"/>
                <w:color w:val="000000"/>
                <w:sz w:val="24"/>
                <w:szCs w:val="24"/>
                <w:lang w:eastAsia="ru-RU"/>
              </w:rPr>
              <w:t xml:space="preserve"> </w:t>
            </w:r>
            <w:proofErr w:type="spellStart"/>
            <w:r w:rsidRPr="003327E9">
              <w:rPr>
                <w:rFonts w:ascii="Times New Roman" w:eastAsia="Times New Roman" w:hAnsi="Times New Roman" w:cs="Times New Roman"/>
                <w:color w:val="000000"/>
                <w:sz w:val="24"/>
                <w:szCs w:val="24"/>
                <w:lang w:eastAsia="ru-RU"/>
              </w:rPr>
              <w:t>пер.Клубный</w:t>
            </w:r>
            <w:proofErr w:type="spellEnd"/>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225BC12"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2CACF6A7" w14:textId="4A6E4B99" w:rsidR="002A19E1" w:rsidRPr="009310BC" w:rsidRDefault="002A19E1" w:rsidP="002A19E1">
            <w:pPr>
              <w:spacing w:after="0" w:line="240" w:lineRule="auto"/>
              <w:jc w:val="center"/>
              <w:rPr>
                <w:rFonts w:ascii="Times New Roman" w:hAnsi="Times New Roman" w:cs="Times New Roman"/>
                <w:sz w:val="20"/>
                <w:szCs w:val="20"/>
              </w:rPr>
            </w:pPr>
            <w:r w:rsidRPr="00F01BB2">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027F1EBE"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1CB09BB"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541394E"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7240452B" w14:textId="37212D62"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1639BF5A" w14:textId="77777777" w:rsidTr="00691392">
        <w:trPr>
          <w:trHeight w:val="909"/>
        </w:trPr>
        <w:tc>
          <w:tcPr>
            <w:tcW w:w="273" w:type="pct"/>
            <w:tcBorders>
              <w:top w:val="single" w:sz="4" w:space="0" w:color="auto"/>
              <w:bottom w:val="single" w:sz="4" w:space="0" w:color="auto"/>
            </w:tcBorders>
            <w:shd w:val="clear" w:color="auto" w:fill="auto"/>
          </w:tcPr>
          <w:p w14:paraId="7CF4982F" w14:textId="2D489B42"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93A00">
              <w:rPr>
                <w:rFonts w:ascii="Times New Roman" w:eastAsia="Times New Roman" w:hAnsi="Times New Roman" w:cs="Times New Roman"/>
                <w:sz w:val="20"/>
                <w:szCs w:val="20"/>
                <w:lang w:eastAsia="ru-RU"/>
              </w:rPr>
              <w:t>3</w:t>
            </w:r>
          </w:p>
        </w:tc>
        <w:tc>
          <w:tcPr>
            <w:tcW w:w="577" w:type="pct"/>
            <w:tcBorders>
              <w:top w:val="single" w:sz="4" w:space="0" w:color="auto"/>
              <w:left w:val="nil"/>
              <w:bottom w:val="single" w:sz="4" w:space="0" w:color="auto"/>
              <w:right w:val="single" w:sz="4" w:space="0" w:color="auto"/>
            </w:tcBorders>
            <w:shd w:val="clear" w:color="auto" w:fill="auto"/>
            <w:vAlign w:val="bottom"/>
          </w:tcPr>
          <w:p w14:paraId="4E7F43A7" w14:textId="55B4ED79"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03532BD2" w14:textId="42D1E3F5"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w:t>
            </w:r>
            <w:proofErr w:type="spellStart"/>
            <w:r w:rsidRPr="00FA3E5A">
              <w:rPr>
                <w:rFonts w:ascii="Times New Roman" w:hAnsi="Times New Roman" w:cs="Times New Roman"/>
                <w:sz w:val="20"/>
                <w:szCs w:val="20"/>
              </w:rPr>
              <w:t>Велижский</w:t>
            </w:r>
            <w:proofErr w:type="spellEnd"/>
            <w:r w:rsidRPr="00FA3E5A">
              <w:rPr>
                <w:rFonts w:ascii="Times New Roman" w:hAnsi="Times New Roman" w:cs="Times New Roman"/>
                <w:sz w:val="20"/>
                <w:szCs w:val="20"/>
              </w:rPr>
              <w:t xml:space="preserve"> район </w:t>
            </w:r>
            <w:proofErr w:type="spellStart"/>
            <w:r w:rsidRPr="003327E9">
              <w:rPr>
                <w:rFonts w:ascii="Times New Roman" w:eastAsia="Times New Roman" w:hAnsi="Times New Roman" w:cs="Times New Roman"/>
                <w:color w:val="000000"/>
                <w:sz w:val="24"/>
                <w:szCs w:val="24"/>
                <w:lang w:eastAsia="ru-RU"/>
              </w:rPr>
              <w:t>д.Печенки</w:t>
            </w:r>
            <w:proofErr w:type="spellEnd"/>
            <w:r w:rsidRPr="003327E9">
              <w:rPr>
                <w:rFonts w:ascii="Times New Roman" w:eastAsia="Times New Roman" w:hAnsi="Times New Roman" w:cs="Times New Roman"/>
                <w:color w:val="000000"/>
                <w:sz w:val="24"/>
                <w:szCs w:val="24"/>
                <w:lang w:eastAsia="ru-RU"/>
              </w:rPr>
              <w:t xml:space="preserve"> ул. Заречная</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8C4DC13"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233B9501" w14:textId="04571735" w:rsidR="002A19E1" w:rsidRPr="009310BC" w:rsidRDefault="002A19E1" w:rsidP="002A19E1">
            <w:pPr>
              <w:spacing w:after="0" w:line="240" w:lineRule="auto"/>
              <w:jc w:val="center"/>
              <w:rPr>
                <w:rFonts w:ascii="Times New Roman" w:hAnsi="Times New Roman" w:cs="Times New Roman"/>
                <w:sz w:val="20"/>
                <w:szCs w:val="20"/>
              </w:rPr>
            </w:pPr>
            <w:r w:rsidRPr="00F01BB2">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3FD01883"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2D492891"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AA60762"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7E762A17" w14:textId="0ED6CD77"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69F05F3B" w14:textId="77777777" w:rsidTr="00691392">
        <w:trPr>
          <w:trHeight w:val="909"/>
        </w:trPr>
        <w:tc>
          <w:tcPr>
            <w:tcW w:w="273" w:type="pct"/>
            <w:tcBorders>
              <w:top w:val="single" w:sz="4" w:space="0" w:color="auto"/>
              <w:bottom w:val="single" w:sz="4" w:space="0" w:color="auto"/>
            </w:tcBorders>
            <w:shd w:val="clear" w:color="auto" w:fill="auto"/>
          </w:tcPr>
          <w:p w14:paraId="36F987C9" w14:textId="1FB12251"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93A00">
              <w:rPr>
                <w:rFonts w:ascii="Times New Roman" w:eastAsia="Times New Roman" w:hAnsi="Times New Roman" w:cs="Times New Roman"/>
                <w:sz w:val="20"/>
                <w:szCs w:val="20"/>
                <w:lang w:eastAsia="ru-RU"/>
              </w:rPr>
              <w:t>4</w:t>
            </w:r>
          </w:p>
        </w:tc>
        <w:tc>
          <w:tcPr>
            <w:tcW w:w="577" w:type="pct"/>
            <w:tcBorders>
              <w:top w:val="single" w:sz="4" w:space="0" w:color="auto"/>
              <w:left w:val="nil"/>
              <w:bottom w:val="single" w:sz="4" w:space="0" w:color="auto"/>
              <w:right w:val="single" w:sz="4" w:space="0" w:color="auto"/>
            </w:tcBorders>
            <w:shd w:val="clear" w:color="auto" w:fill="auto"/>
            <w:vAlign w:val="bottom"/>
          </w:tcPr>
          <w:p w14:paraId="1DDAFD0B" w14:textId="34036675" w:rsidR="002A19E1" w:rsidRPr="009310BC" w:rsidRDefault="002A19E1" w:rsidP="002A19E1">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752A4C5C" w14:textId="69D9BAF3"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w:t>
            </w:r>
            <w:proofErr w:type="spellStart"/>
            <w:r w:rsidRPr="00FA3E5A">
              <w:rPr>
                <w:rFonts w:ascii="Times New Roman" w:hAnsi="Times New Roman" w:cs="Times New Roman"/>
                <w:sz w:val="20"/>
                <w:szCs w:val="20"/>
              </w:rPr>
              <w:t>Велижский</w:t>
            </w:r>
            <w:proofErr w:type="spellEnd"/>
            <w:r w:rsidRPr="00FA3E5A">
              <w:rPr>
                <w:rFonts w:ascii="Times New Roman" w:hAnsi="Times New Roman" w:cs="Times New Roman"/>
                <w:sz w:val="20"/>
                <w:szCs w:val="20"/>
              </w:rPr>
              <w:t xml:space="preserve"> район </w:t>
            </w:r>
            <w:proofErr w:type="spellStart"/>
            <w:r w:rsidRPr="003327E9">
              <w:rPr>
                <w:rFonts w:ascii="Times New Roman" w:eastAsia="Times New Roman" w:hAnsi="Times New Roman" w:cs="Times New Roman"/>
                <w:color w:val="000000"/>
                <w:sz w:val="24"/>
                <w:szCs w:val="24"/>
                <w:lang w:eastAsia="ru-RU"/>
              </w:rPr>
              <w:t>д.Печенки</w:t>
            </w:r>
            <w:proofErr w:type="spellEnd"/>
            <w:r w:rsidRPr="003327E9">
              <w:rPr>
                <w:rFonts w:ascii="Times New Roman" w:eastAsia="Times New Roman" w:hAnsi="Times New Roman" w:cs="Times New Roman"/>
                <w:color w:val="000000"/>
                <w:sz w:val="24"/>
                <w:szCs w:val="24"/>
                <w:lang w:eastAsia="ru-RU"/>
              </w:rPr>
              <w:t xml:space="preserve"> ул. </w:t>
            </w:r>
            <w:proofErr w:type="spellStart"/>
            <w:r w:rsidRPr="003327E9">
              <w:rPr>
                <w:rFonts w:ascii="Times New Roman" w:eastAsia="Times New Roman" w:hAnsi="Times New Roman" w:cs="Times New Roman"/>
                <w:color w:val="000000"/>
                <w:sz w:val="24"/>
                <w:szCs w:val="24"/>
                <w:lang w:eastAsia="ru-RU"/>
              </w:rPr>
              <w:t>Старосмоленская</w:t>
            </w:r>
            <w:proofErr w:type="spellEnd"/>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2C05C8E"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58ABAC98" w14:textId="1C2211F1" w:rsidR="002A19E1" w:rsidRPr="009310BC" w:rsidRDefault="002A19E1" w:rsidP="002A19E1">
            <w:pPr>
              <w:spacing w:after="0" w:line="240" w:lineRule="auto"/>
              <w:jc w:val="center"/>
              <w:rPr>
                <w:rFonts w:ascii="Times New Roman" w:hAnsi="Times New Roman" w:cs="Times New Roman"/>
                <w:sz w:val="20"/>
                <w:szCs w:val="20"/>
              </w:rPr>
            </w:pPr>
            <w:r w:rsidRPr="00F01BB2">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4D092A8B"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3B202D7"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F23E4F9"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6F13E977" w14:textId="6194FEEF"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752BF8F3" w14:textId="77777777" w:rsidTr="00691392">
        <w:trPr>
          <w:trHeight w:val="909"/>
        </w:trPr>
        <w:tc>
          <w:tcPr>
            <w:tcW w:w="273" w:type="pct"/>
            <w:tcBorders>
              <w:top w:val="single" w:sz="4" w:space="0" w:color="auto"/>
              <w:bottom w:val="single" w:sz="4" w:space="0" w:color="auto"/>
            </w:tcBorders>
            <w:shd w:val="clear" w:color="auto" w:fill="auto"/>
          </w:tcPr>
          <w:p w14:paraId="77DC1406" w14:textId="2A8E2F6D"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93A00">
              <w:rPr>
                <w:rFonts w:ascii="Times New Roman" w:eastAsia="Times New Roman" w:hAnsi="Times New Roman" w:cs="Times New Roman"/>
                <w:sz w:val="20"/>
                <w:szCs w:val="20"/>
                <w:lang w:eastAsia="ru-RU"/>
              </w:rPr>
              <w:t>5</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50F9146D" w14:textId="7C913693" w:rsidR="002A19E1" w:rsidRPr="009310BC" w:rsidRDefault="002A19E1" w:rsidP="002A19E1">
            <w:pPr>
              <w:jc w:val="center"/>
              <w:rPr>
                <w:rFonts w:ascii="Times New Roman" w:hAnsi="Times New Roman" w:cs="Times New Roman"/>
                <w:sz w:val="20"/>
                <w:szCs w:val="20"/>
              </w:rPr>
            </w:pPr>
            <w:r w:rsidRPr="002A19E1">
              <w:rPr>
                <w:rFonts w:ascii="Times New Roman" w:hAnsi="Times New Roman" w:cs="Times New Roman"/>
                <w:sz w:val="20"/>
                <w:szCs w:val="20"/>
              </w:rPr>
              <w:t xml:space="preserve">Контейнерная площадка </w:t>
            </w:r>
          </w:p>
        </w:tc>
        <w:tc>
          <w:tcPr>
            <w:tcW w:w="708" w:type="pct"/>
            <w:tcBorders>
              <w:top w:val="single" w:sz="4" w:space="0" w:color="auto"/>
              <w:bottom w:val="single" w:sz="4" w:space="0" w:color="auto"/>
            </w:tcBorders>
            <w:shd w:val="clear" w:color="auto" w:fill="auto"/>
          </w:tcPr>
          <w:p w14:paraId="7E918950" w14:textId="7602A60D"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w:t>
            </w:r>
            <w:proofErr w:type="spellStart"/>
            <w:r w:rsidRPr="00FA3E5A">
              <w:rPr>
                <w:rFonts w:ascii="Times New Roman" w:hAnsi="Times New Roman" w:cs="Times New Roman"/>
                <w:sz w:val="20"/>
                <w:szCs w:val="20"/>
              </w:rPr>
              <w:t>Велижский</w:t>
            </w:r>
            <w:proofErr w:type="spellEnd"/>
            <w:r w:rsidRPr="00FA3E5A">
              <w:rPr>
                <w:rFonts w:ascii="Times New Roman" w:hAnsi="Times New Roman" w:cs="Times New Roman"/>
                <w:sz w:val="20"/>
                <w:szCs w:val="20"/>
              </w:rPr>
              <w:t xml:space="preserve"> район </w:t>
            </w:r>
            <w:proofErr w:type="spellStart"/>
            <w:r w:rsidRPr="002A19E1">
              <w:rPr>
                <w:rFonts w:ascii="Times New Roman" w:hAnsi="Times New Roman" w:cs="Times New Roman"/>
                <w:sz w:val="20"/>
                <w:szCs w:val="20"/>
              </w:rPr>
              <w:t>д.Шумилово</w:t>
            </w:r>
            <w:proofErr w:type="spellEnd"/>
            <w:r w:rsidRPr="002A19E1">
              <w:rPr>
                <w:rFonts w:ascii="Times New Roman" w:hAnsi="Times New Roman" w:cs="Times New Roman"/>
                <w:sz w:val="20"/>
                <w:szCs w:val="20"/>
              </w:rPr>
              <w:t xml:space="preserve"> </w:t>
            </w:r>
            <w:proofErr w:type="spellStart"/>
            <w:r w:rsidRPr="002A19E1">
              <w:rPr>
                <w:rFonts w:ascii="Times New Roman" w:hAnsi="Times New Roman" w:cs="Times New Roman"/>
                <w:sz w:val="20"/>
                <w:szCs w:val="20"/>
              </w:rPr>
              <w:t>ул.Центральная</w:t>
            </w:r>
            <w:proofErr w:type="spellEnd"/>
            <w:r w:rsidRPr="002A19E1">
              <w:rPr>
                <w:rFonts w:ascii="Times New Roman" w:hAnsi="Times New Roman" w:cs="Times New Roman"/>
                <w:sz w:val="20"/>
                <w:szCs w:val="20"/>
              </w:rPr>
              <w:t xml:space="preserve">  д.14</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04DBB99"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3122A809" w14:textId="247DD187" w:rsidR="002A19E1" w:rsidRPr="009310BC" w:rsidRDefault="002A19E1" w:rsidP="002A19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37478</w:t>
            </w:r>
          </w:p>
        </w:tc>
        <w:tc>
          <w:tcPr>
            <w:tcW w:w="566" w:type="pct"/>
            <w:tcBorders>
              <w:top w:val="single" w:sz="4" w:space="0" w:color="auto"/>
              <w:left w:val="nil"/>
              <w:bottom w:val="single" w:sz="4" w:space="0" w:color="auto"/>
              <w:right w:val="single" w:sz="4" w:space="0" w:color="auto"/>
            </w:tcBorders>
            <w:shd w:val="clear" w:color="auto" w:fill="auto"/>
          </w:tcPr>
          <w:p w14:paraId="199537BD"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C8818AB"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5C2704C7"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5FEF2A05" w14:textId="57368F0D"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2A19E1" w:rsidRPr="00AD13C2" w14:paraId="40591D1E" w14:textId="77777777" w:rsidTr="00691392">
        <w:trPr>
          <w:trHeight w:val="909"/>
        </w:trPr>
        <w:tc>
          <w:tcPr>
            <w:tcW w:w="273" w:type="pct"/>
            <w:tcBorders>
              <w:top w:val="single" w:sz="4" w:space="0" w:color="auto"/>
              <w:bottom w:val="single" w:sz="4" w:space="0" w:color="auto"/>
            </w:tcBorders>
            <w:shd w:val="clear" w:color="auto" w:fill="auto"/>
          </w:tcPr>
          <w:p w14:paraId="08AAB1F2" w14:textId="3A80D175" w:rsidR="002A19E1" w:rsidRDefault="002A19E1" w:rsidP="002A19E1">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93A00">
              <w:rPr>
                <w:rFonts w:ascii="Times New Roman" w:eastAsia="Times New Roman" w:hAnsi="Times New Roman" w:cs="Times New Roman"/>
                <w:sz w:val="20"/>
                <w:szCs w:val="20"/>
                <w:lang w:eastAsia="ru-RU"/>
              </w:rPr>
              <w:t>6</w:t>
            </w:r>
          </w:p>
        </w:tc>
        <w:tc>
          <w:tcPr>
            <w:tcW w:w="577" w:type="pct"/>
            <w:tcBorders>
              <w:top w:val="single" w:sz="4" w:space="0" w:color="auto"/>
              <w:left w:val="single" w:sz="4" w:space="0" w:color="auto"/>
              <w:bottom w:val="single" w:sz="4" w:space="0" w:color="auto"/>
              <w:right w:val="single" w:sz="4" w:space="0" w:color="auto"/>
            </w:tcBorders>
            <w:shd w:val="clear" w:color="auto" w:fill="auto"/>
          </w:tcPr>
          <w:p w14:paraId="17794A29" w14:textId="3C7237D3" w:rsidR="002A19E1" w:rsidRPr="002A19E1" w:rsidRDefault="002A19E1" w:rsidP="002A19E1">
            <w:pPr>
              <w:jc w:val="center"/>
              <w:rPr>
                <w:rFonts w:ascii="Times New Roman" w:hAnsi="Times New Roman" w:cs="Times New Roman"/>
              </w:rPr>
            </w:pPr>
            <w:r w:rsidRPr="002A19E1">
              <w:rPr>
                <w:rFonts w:ascii="Times New Roman" w:eastAsia="Times New Roman" w:hAnsi="Times New Roman" w:cs="Times New Roman"/>
                <w:color w:val="000000"/>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231ED80B" w14:textId="64EC7F9E" w:rsidR="002A19E1" w:rsidRPr="009310BC" w:rsidRDefault="002A19E1" w:rsidP="002A19E1">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w:t>
            </w:r>
            <w:proofErr w:type="spellStart"/>
            <w:r w:rsidRPr="00FA3E5A">
              <w:rPr>
                <w:rFonts w:ascii="Times New Roman" w:hAnsi="Times New Roman" w:cs="Times New Roman"/>
                <w:sz w:val="20"/>
                <w:szCs w:val="20"/>
              </w:rPr>
              <w:t>Велижский</w:t>
            </w:r>
            <w:proofErr w:type="spellEnd"/>
            <w:r w:rsidRPr="00FA3E5A">
              <w:rPr>
                <w:rFonts w:ascii="Times New Roman" w:hAnsi="Times New Roman" w:cs="Times New Roman"/>
                <w:sz w:val="20"/>
                <w:szCs w:val="20"/>
              </w:rPr>
              <w:t xml:space="preserve"> район </w:t>
            </w:r>
            <w:proofErr w:type="spellStart"/>
            <w:r w:rsidRPr="002A19E1">
              <w:rPr>
                <w:rFonts w:ascii="Times New Roman" w:eastAsia="Times New Roman" w:hAnsi="Times New Roman" w:cs="Times New Roman"/>
                <w:color w:val="000000"/>
                <w:lang w:eastAsia="ru-RU"/>
              </w:rPr>
              <w:t>д.Большая</w:t>
            </w:r>
            <w:proofErr w:type="spellEnd"/>
            <w:r w:rsidRPr="002A19E1">
              <w:rPr>
                <w:rFonts w:ascii="Times New Roman" w:eastAsia="Times New Roman" w:hAnsi="Times New Roman" w:cs="Times New Roman"/>
                <w:color w:val="000000"/>
                <w:lang w:eastAsia="ru-RU"/>
              </w:rPr>
              <w:t xml:space="preserve"> Ржава </w:t>
            </w:r>
            <w:proofErr w:type="spellStart"/>
            <w:r w:rsidRPr="002A19E1">
              <w:rPr>
                <w:rFonts w:ascii="Times New Roman" w:eastAsia="Times New Roman" w:hAnsi="Times New Roman" w:cs="Times New Roman"/>
                <w:color w:val="000000"/>
                <w:lang w:eastAsia="ru-RU"/>
              </w:rPr>
              <w:t>ул.Рабочая</w:t>
            </w:r>
            <w:proofErr w:type="spellEnd"/>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152ECF8" w14:textId="77777777" w:rsidR="002A19E1" w:rsidRPr="009310BC" w:rsidRDefault="002A19E1" w:rsidP="002A19E1">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1559D12B" w14:textId="401C689C" w:rsidR="002A19E1" w:rsidRPr="009310BC" w:rsidRDefault="002A19E1" w:rsidP="002A19E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81314</w:t>
            </w:r>
          </w:p>
        </w:tc>
        <w:tc>
          <w:tcPr>
            <w:tcW w:w="566" w:type="pct"/>
            <w:tcBorders>
              <w:top w:val="single" w:sz="4" w:space="0" w:color="auto"/>
              <w:left w:val="nil"/>
              <w:bottom w:val="single" w:sz="4" w:space="0" w:color="auto"/>
              <w:right w:val="single" w:sz="4" w:space="0" w:color="auto"/>
            </w:tcBorders>
            <w:shd w:val="clear" w:color="auto" w:fill="auto"/>
          </w:tcPr>
          <w:p w14:paraId="31BA27D4" w14:textId="77777777" w:rsidR="002A19E1" w:rsidRPr="009310BC" w:rsidRDefault="002A19E1" w:rsidP="002A19E1">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4D96B540"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29B42BCC" w14:textId="77777777" w:rsidR="002A19E1" w:rsidRPr="009310BC" w:rsidRDefault="002A19E1" w:rsidP="002A19E1">
            <w:pPr>
              <w:spacing w:after="0" w:line="240" w:lineRule="auto"/>
              <w:jc w:val="center"/>
              <w:rPr>
                <w:rFonts w:ascii="Times New Roman" w:hAnsi="Times New Roman" w:cs="Times New Roman"/>
                <w:color w:val="000000"/>
                <w:sz w:val="20"/>
                <w:szCs w:val="20"/>
              </w:rPr>
            </w:pPr>
          </w:p>
        </w:tc>
        <w:tc>
          <w:tcPr>
            <w:tcW w:w="470" w:type="pct"/>
          </w:tcPr>
          <w:p w14:paraId="0000F8E5" w14:textId="25E78E59" w:rsidR="002A19E1" w:rsidRPr="009310BC" w:rsidRDefault="002A19E1" w:rsidP="002A19E1">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317C241C" w14:textId="77777777" w:rsidTr="00691392">
        <w:trPr>
          <w:trHeight w:val="909"/>
        </w:trPr>
        <w:tc>
          <w:tcPr>
            <w:tcW w:w="273" w:type="pct"/>
            <w:tcBorders>
              <w:top w:val="single" w:sz="4" w:space="0" w:color="auto"/>
              <w:bottom w:val="single" w:sz="4" w:space="0" w:color="auto"/>
            </w:tcBorders>
            <w:shd w:val="clear" w:color="auto" w:fill="auto"/>
          </w:tcPr>
          <w:p w14:paraId="63BF87AB" w14:textId="71098A2A" w:rsidR="004A0AA6" w:rsidRDefault="004A0AA6"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93A00">
              <w:rPr>
                <w:rFonts w:ascii="Times New Roman" w:eastAsia="Times New Roman" w:hAnsi="Times New Roman" w:cs="Times New Roman"/>
                <w:sz w:val="20"/>
                <w:szCs w:val="20"/>
                <w:lang w:eastAsia="ru-RU"/>
              </w:rPr>
              <w:t>7</w:t>
            </w:r>
          </w:p>
        </w:tc>
        <w:tc>
          <w:tcPr>
            <w:tcW w:w="577" w:type="pct"/>
            <w:tcBorders>
              <w:top w:val="single" w:sz="4" w:space="0" w:color="auto"/>
              <w:left w:val="nil"/>
              <w:bottom w:val="single" w:sz="4" w:space="0" w:color="auto"/>
              <w:right w:val="single" w:sz="4" w:space="0" w:color="auto"/>
            </w:tcBorders>
            <w:shd w:val="clear" w:color="auto" w:fill="auto"/>
            <w:vAlign w:val="bottom"/>
          </w:tcPr>
          <w:p w14:paraId="45C491FF" w14:textId="63FAF13D"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2121CC8A" w14:textId="0074E311" w:rsidR="004A0AA6" w:rsidRPr="009310BC" w:rsidRDefault="004A0AA6" w:rsidP="004A0AA6">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w:t>
            </w:r>
            <w:proofErr w:type="spellStart"/>
            <w:r w:rsidRPr="00FA3E5A">
              <w:rPr>
                <w:rFonts w:ascii="Times New Roman" w:hAnsi="Times New Roman" w:cs="Times New Roman"/>
                <w:sz w:val="20"/>
                <w:szCs w:val="20"/>
              </w:rPr>
              <w:t>Велижский</w:t>
            </w:r>
            <w:proofErr w:type="spellEnd"/>
            <w:r w:rsidRPr="00FA3E5A">
              <w:rPr>
                <w:rFonts w:ascii="Times New Roman" w:hAnsi="Times New Roman" w:cs="Times New Roman"/>
                <w:sz w:val="20"/>
                <w:szCs w:val="20"/>
              </w:rPr>
              <w:t xml:space="preserve"> район </w:t>
            </w:r>
            <w:proofErr w:type="spellStart"/>
            <w:r w:rsidRPr="004A0AA6">
              <w:rPr>
                <w:rFonts w:ascii="Times New Roman" w:eastAsia="Times New Roman" w:hAnsi="Times New Roman" w:cs="Times New Roman"/>
                <w:color w:val="000000"/>
                <w:lang w:eastAsia="ru-RU"/>
              </w:rPr>
              <w:t>д.Малая</w:t>
            </w:r>
            <w:proofErr w:type="spellEnd"/>
            <w:r w:rsidRPr="004A0AA6">
              <w:rPr>
                <w:rFonts w:ascii="Times New Roman" w:eastAsia="Times New Roman" w:hAnsi="Times New Roman" w:cs="Times New Roman"/>
                <w:color w:val="000000"/>
                <w:lang w:eastAsia="ru-RU"/>
              </w:rPr>
              <w:t xml:space="preserve"> Ржава </w:t>
            </w:r>
            <w:proofErr w:type="spellStart"/>
            <w:r w:rsidRPr="004A0AA6">
              <w:rPr>
                <w:rFonts w:ascii="Times New Roman" w:eastAsia="Times New Roman" w:hAnsi="Times New Roman" w:cs="Times New Roman"/>
                <w:color w:val="000000"/>
                <w:lang w:eastAsia="ru-RU"/>
              </w:rPr>
              <w:t>ул.Свободная</w:t>
            </w:r>
            <w:proofErr w:type="spellEnd"/>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8B08900"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178487B0" w14:textId="214BB7FB"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81314</w:t>
            </w:r>
          </w:p>
        </w:tc>
        <w:tc>
          <w:tcPr>
            <w:tcW w:w="566" w:type="pct"/>
            <w:tcBorders>
              <w:top w:val="single" w:sz="4" w:space="0" w:color="auto"/>
              <w:left w:val="nil"/>
              <w:bottom w:val="single" w:sz="4" w:space="0" w:color="auto"/>
              <w:right w:val="single" w:sz="4" w:space="0" w:color="auto"/>
            </w:tcBorders>
            <w:shd w:val="clear" w:color="auto" w:fill="auto"/>
          </w:tcPr>
          <w:p w14:paraId="525637BD"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0A52E78"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BF47F24"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1DBE8835" w14:textId="0DBFC53D"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67624722" w14:textId="77777777" w:rsidTr="00691392">
        <w:trPr>
          <w:trHeight w:val="909"/>
        </w:trPr>
        <w:tc>
          <w:tcPr>
            <w:tcW w:w="273" w:type="pct"/>
            <w:tcBorders>
              <w:top w:val="single" w:sz="4" w:space="0" w:color="auto"/>
              <w:bottom w:val="single" w:sz="4" w:space="0" w:color="auto"/>
            </w:tcBorders>
            <w:shd w:val="clear" w:color="auto" w:fill="auto"/>
          </w:tcPr>
          <w:p w14:paraId="50261ADF" w14:textId="0B8BC8B1" w:rsidR="004A0AA6" w:rsidRDefault="004A0AA6"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29</w:t>
            </w:r>
            <w:r w:rsidR="00293A00">
              <w:rPr>
                <w:rFonts w:ascii="Times New Roman" w:eastAsia="Times New Roman" w:hAnsi="Times New Roman" w:cs="Times New Roman"/>
                <w:sz w:val="20"/>
                <w:szCs w:val="20"/>
                <w:lang w:eastAsia="ru-RU"/>
              </w:rPr>
              <w:t>8</w:t>
            </w:r>
          </w:p>
        </w:tc>
        <w:tc>
          <w:tcPr>
            <w:tcW w:w="577" w:type="pct"/>
            <w:tcBorders>
              <w:top w:val="single" w:sz="4" w:space="0" w:color="auto"/>
              <w:left w:val="nil"/>
              <w:bottom w:val="single" w:sz="4" w:space="0" w:color="auto"/>
              <w:right w:val="single" w:sz="4" w:space="0" w:color="auto"/>
            </w:tcBorders>
            <w:shd w:val="clear" w:color="auto" w:fill="auto"/>
            <w:vAlign w:val="bottom"/>
          </w:tcPr>
          <w:p w14:paraId="60E1C456" w14:textId="37988305"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50360396" w14:textId="28D9D8D6" w:rsidR="004A0AA6" w:rsidRPr="009310BC" w:rsidRDefault="004A0AA6" w:rsidP="004A0AA6">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w:t>
            </w:r>
            <w:proofErr w:type="spellStart"/>
            <w:r w:rsidRPr="00FA3E5A">
              <w:rPr>
                <w:rFonts w:ascii="Times New Roman" w:hAnsi="Times New Roman" w:cs="Times New Roman"/>
                <w:sz w:val="20"/>
                <w:szCs w:val="20"/>
              </w:rPr>
              <w:t>Велижский</w:t>
            </w:r>
            <w:proofErr w:type="spellEnd"/>
            <w:r w:rsidRPr="00FA3E5A">
              <w:rPr>
                <w:rFonts w:ascii="Times New Roman" w:hAnsi="Times New Roman" w:cs="Times New Roman"/>
                <w:sz w:val="20"/>
                <w:szCs w:val="20"/>
              </w:rPr>
              <w:t xml:space="preserve"> район </w:t>
            </w:r>
            <w:proofErr w:type="spellStart"/>
            <w:r w:rsidRPr="004A0AA6">
              <w:rPr>
                <w:rFonts w:ascii="Times New Roman" w:eastAsia="Times New Roman" w:hAnsi="Times New Roman" w:cs="Times New Roman"/>
                <w:color w:val="000000"/>
                <w:lang w:eastAsia="ru-RU"/>
              </w:rPr>
              <w:t>д.Чепли</w:t>
            </w:r>
            <w:proofErr w:type="spellEnd"/>
            <w:r w:rsidRPr="004A0AA6">
              <w:rPr>
                <w:rFonts w:ascii="Times New Roman" w:eastAsia="Times New Roman" w:hAnsi="Times New Roman" w:cs="Times New Roman"/>
                <w:color w:val="000000"/>
                <w:lang w:eastAsia="ru-RU"/>
              </w:rPr>
              <w:t xml:space="preserve"> </w:t>
            </w:r>
            <w:proofErr w:type="spellStart"/>
            <w:r w:rsidRPr="004A0AA6">
              <w:rPr>
                <w:rFonts w:ascii="Times New Roman" w:eastAsia="Times New Roman" w:hAnsi="Times New Roman" w:cs="Times New Roman"/>
                <w:color w:val="000000"/>
                <w:lang w:eastAsia="ru-RU"/>
              </w:rPr>
              <w:t>ул.Дачная</w:t>
            </w:r>
            <w:proofErr w:type="spellEnd"/>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334845B"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50C6825B" w14:textId="73735E6E"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81314</w:t>
            </w:r>
          </w:p>
        </w:tc>
        <w:tc>
          <w:tcPr>
            <w:tcW w:w="566" w:type="pct"/>
            <w:tcBorders>
              <w:top w:val="single" w:sz="4" w:space="0" w:color="auto"/>
              <w:left w:val="nil"/>
              <w:bottom w:val="single" w:sz="4" w:space="0" w:color="auto"/>
              <w:right w:val="single" w:sz="4" w:space="0" w:color="auto"/>
            </w:tcBorders>
            <w:shd w:val="clear" w:color="auto" w:fill="auto"/>
          </w:tcPr>
          <w:p w14:paraId="6A83BB17"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5AAD5FFC"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8481F56"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11E70973" w14:textId="3FF9B7E0"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42059B5F" w14:textId="77777777" w:rsidTr="00691392">
        <w:trPr>
          <w:trHeight w:val="909"/>
        </w:trPr>
        <w:tc>
          <w:tcPr>
            <w:tcW w:w="273" w:type="pct"/>
            <w:tcBorders>
              <w:top w:val="single" w:sz="4" w:space="0" w:color="auto"/>
              <w:bottom w:val="single" w:sz="4" w:space="0" w:color="auto"/>
            </w:tcBorders>
            <w:shd w:val="clear" w:color="auto" w:fill="auto"/>
          </w:tcPr>
          <w:p w14:paraId="5EACAD19" w14:textId="47D7EEFD" w:rsidR="004A0AA6" w:rsidRDefault="004A0AA6"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r w:rsidR="00293A00">
              <w:rPr>
                <w:rFonts w:ascii="Times New Roman" w:eastAsia="Times New Roman" w:hAnsi="Times New Roman" w:cs="Times New Roman"/>
                <w:sz w:val="20"/>
                <w:szCs w:val="20"/>
                <w:lang w:eastAsia="ru-RU"/>
              </w:rPr>
              <w:t>9</w:t>
            </w:r>
          </w:p>
        </w:tc>
        <w:tc>
          <w:tcPr>
            <w:tcW w:w="577" w:type="pct"/>
            <w:tcBorders>
              <w:top w:val="single" w:sz="4" w:space="0" w:color="auto"/>
              <w:left w:val="nil"/>
              <w:bottom w:val="single" w:sz="4" w:space="0" w:color="auto"/>
              <w:right w:val="single" w:sz="4" w:space="0" w:color="auto"/>
            </w:tcBorders>
            <w:shd w:val="clear" w:color="auto" w:fill="auto"/>
            <w:vAlign w:val="bottom"/>
          </w:tcPr>
          <w:p w14:paraId="2179725F" w14:textId="1456C4E4"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4B257BA1" w14:textId="1A36090E" w:rsidR="004A0AA6" w:rsidRPr="009310BC" w:rsidRDefault="004A0AA6" w:rsidP="004A0AA6">
            <w:pPr>
              <w:spacing w:after="0" w:line="240" w:lineRule="auto"/>
              <w:jc w:val="center"/>
              <w:rPr>
                <w:rFonts w:ascii="Times New Roman" w:hAnsi="Times New Roman" w:cs="Times New Roman"/>
                <w:sz w:val="20"/>
                <w:szCs w:val="20"/>
              </w:rPr>
            </w:pPr>
            <w:r w:rsidRPr="00FA3E5A">
              <w:rPr>
                <w:rFonts w:ascii="Times New Roman" w:hAnsi="Times New Roman" w:cs="Times New Roman"/>
                <w:sz w:val="20"/>
                <w:szCs w:val="20"/>
              </w:rPr>
              <w:t xml:space="preserve">Смоленская область, </w:t>
            </w:r>
            <w:proofErr w:type="spellStart"/>
            <w:r w:rsidRPr="00FA3E5A">
              <w:rPr>
                <w:rFonts w:ascii="Times New Roman" w:hAnsi="Times New Roman" w:cs="Times New Roman"/>
                <w:sz w:val="20"/>
                <w:szCs w:val="20"/>
              </w:rPr>
              <w:t>Велижский</w:t>
            </w:r>
            <w:proofErr w:type="spellEnd"/>
            <w:r w:rsidRPr="00FA3E5A">
              <w:rPr>
                <w:rFonts w:ascii="Times New Roman" w:hAnsi="Times New Roman" w:cs="Times New Roman"/>
                <w:sz w:val="20"/>
                <w:szCs w:val="20"/>
              </w:rPr>
              <w:t xml:space="preserve"> район </w:t>
            </w:r>
            <w:proofErr w:type="spellStart"/>
            <w:r w:rsidRPr="004A0AA6">
              <w:rPr>
                <w:rFonts w:ascii="Times New Roman" w:eastAsia="Times New Roman" w:hAnsi="Times New Roman" w:cs="Times New Roman"/>
                <w:color w:val="000000"/>
                <w:lang w:eastAsia="ru-RU"/>
              </w:rPr>
              <w:t>д.Чепли</w:t>
            </w:r>
            <w:proofErr w:type="spellEnd"/>
            <w:r w:rsidRPr="004A0AA6">
              <w:rPr>
                <w:rFonts w:ascii="Times New Roman" w:eastAsia="Times New Roman" w:hAnsi="Times New Roman" w:cs="Times New Roman"/>
                <w:color w:val="000000"/>
                <w:lang w:eastAsia="ru-RU"/>
              </w:rPr>
              <w:t xml:space="preserve"> </w:t>
            </w:r>
            <w:proofErr w:type="spellStart"/>
            <w:r w:rsidRPr="004A0AA6">
              <w:rPr>
                <w:rFonts w:ascii="Times New Roman" w:eastAsia="Times New Roman" w:hAnsi="Times New Roman" w:cs="Times New Roman"/>
                <w:color w:val="000000"/>
                <w:lang w:eastAsia="ru-RU"/>
              </w:rPr>
              <w:t>ул.Озерная</w:t>
            </w:r>
            <w:proofErr w:type="spellEnd"/>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7804B683"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67DAB66D" w14:textId="53750E91"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81314</w:t>
            </w:r>
          </w:p>
        </w:tc>
        <w:tc>
          <w:tcPr>
            <w:tcW w:w="566" w:type="pct"/>
            <w:tcBorders>
              <w:top w:val="single" w:sz="4" w:space="0" w:color="auto"/>
              <w:left w:val="nil"/>
              <w:bottom w:val="single" w:sz="4" w:space="0" w:color="auto"/>
              <w:right w:val="single" w:sz="4" w:space="0" w:color="auto"/>
            </w:tcBorders>
            <w:shd w:val="clear" w:color="auto" w:fill="auto"/>
          </w:tcPr>
          <w:p w14:paraId="4C9550BC"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7470DAC"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BE43D01"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1E0507B6" w14:textId="6A0FD940"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1BC3B3DA" w14:textId="77777777" w:rsidTr="00691392">
        <w:trPr>
          <w:trHeight w:val="909"/>
        </w:trPr>
        <w:tc>
          <w:tcPr>
            <w:tcW w:w="273" w:type="pct"/>
            <w:tcBorders>
              <w:top w:val="single" w:sz="4" w:space="0" w:color="auto"/>
              <w:bottom w:val="single" w:sz="4" w:space="0" w:color="auto"/>
            </w:tcBorders>
            <w:shd w:val="clear" w:color="auto" w:fill="auto"/>
          </w:tcPr>
          <w:p w14:paraId="680C53F8" w14:textId="06097262" w:rsidR="004A0AA6" w:rsidRDefault="00293A00"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300</w:t>
            </w:r>
          </w:p>
        </w:tc>
        <w:tc>
          <w:tcPr>
            <w:tcW w:w="577" w:type="pct"/>
            <w:tcBorders>
              <w:top w:val="single" w:sz="4" w:space="0" w:color="auto"/>
              <w:left w:val="nil"/>
              <w:bottom w:val="single" w:sz="4" w:space="0" w:color="auto"/>
              <w:right w:val="single" w:sz="4" w:space="0" w:color="auto"/>
            </w:tcBorders>
            <w:shd w:val="clear" w:color="auto" w:fill="auto"/>
            <w:vAlign w:val="bottom"/>
          </w:tcPr>
          <w:p w14:paraId="3BFE3B91" w14:textId="2295C694"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234007CA" w14:textId="4487AD4E" w:rsidR="004A0AA6" w:rsidRPr="009310BC" w:rsidRDefault="004A0AA6" w:rsidP="004A0AA6">
            <w:pPr>
              <w:spacing w:after="0" w:line="240" w:lineRule="auto"/>
              <w:jc w:val="center"/>
              <w:rPr>
                <w:rFonts w:ascii="Times New Roman" w:hAnsi="Times New Roman" w:cs="Times New Roman"/>
                <w:sz w:val="20"/>
                <w:szCs w:val="20"/>
              </w:rPr>
            </w:pPr>
            <w:r w:rsidRPr="004A0AA6">
              <w:rPr>
                <w:rFonts w:ascii="Times New Roman" w:hAnsi="Times New Roman" w:cs="Times New Roman"/>
                <w:sz w:val="20"/>
                <w:szCs w:val="20"/>
              </w:rPr>
              <w:t xml:space="preserve">Смоленская область, </w:t>
            </w:r>
            <w:proofErr w:type="spellStart"/>
            <w:r w:rsidRPr="004A0AA6">
              <w:rPr>
                <w:rFonts w:ascii="Times New Roman" w:hAnsi="Times New Roman" w:cs="Times New Roman"/>
                <w:sz w:val="20"/>
                <w:szCs w:val="20"/>
              </w:rPr>
              <w:t>Велижский</w:t>
            </w:r>
            <w:proofErr w:type="spellEnd"/>
            <w:r w:rsidRPr="004A0AA6">
              <w:rPr>
                <w:rFonts w:ascii="Times New Roman" w:hAnsi="Times New Roman" w:cs="Times New Roman"/>
                <w:sz w:val="20"/>
                <w:szCs w:val="20"/>
              </w:rPr>
              <w:t xml:space="preserve"> район </w:t>
            </w:r>
            <w:proofErr w:type="spellStart"/>
            <w:r w:rsidRPr="004A0AA6">
              <w:rPr>
                <w:rFonts w:ascii="Times New Roman" w:hAnsi="Times New Roman" w:cs="Times New Roman"/>
                <w:sz w:val="20"/>
                <w:szCs w:val="20"/>
              </w:rPr>
              <w:t>д.Чепли,ул.Октябрьская,з</w:t>
            </w:r>
            <w:proofErr w:type="spellEnd"/>
            <w:r w:rsidRPr="004A0AA6">
              <w:rPr>
                <w:rFonts w:ascii="Times New Roman" w:hAnsi="Times New Roman" w:cs="Times New Roman"/>
                <w:sz w:val="20"/>
                <w:szCs w:val="20"/>
              </w:rPr>
              <w:t>/у 3к</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A778940"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06D95749" w14:textId="0027FE6B"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5AF648BC"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5513D7F"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8B10BE1"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0B2168F2" w14:textId="2059148C"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1757C52E" w14:textId="77777777" w:rsidTr="00691392">
        <w:trPr>
          <w:trHeight w:val="909"/>
        </w:trPr>
        <w:tc>
          <w:tcPr>
            <w:tcW w:w="273" w:type="pct"/>
            <w:tcBorders>
              <w:top w:val="single" w:sz="4" w:space="0" w:color="auto"/>
              <w:bottom w:val="single" w:sz="4" w:space="0" w:color="auto"/>
            </w:tcBorders>
            <w:shd w:val="clear" w:color="auto" w:fill="auto"/>
          </w:tcPr>
          <w:p w14:paraId="1C87A435" w14:textId="0B276FAB" w:rsidR="004A0AA6" w:rsidRDefault="00293A00"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301</w:t>
            </w:r>
          </w:p>
        </w:tc>
        <w:tc>
          <w:tcPr>
            <w:tcW w:w="577" w:type="pct"/>
            <w:tcBorders>
              <w:top w:val="single" w:sz="4" w:space="0" w:color="auto"/>
              <w:left w:val="nil"/>
              <w:bottom w:val="single" w:sz="4" w:space="0" w:color="auto"/>
              <w:right w:val="single" w:sz="4" w:space="0" w:color="000000"/>
            </w:tcBorders>
            <w:shd w:val="clear" w:color="auto" w:fill="auto"/>
            <w:vAlign w:val="bottom"/>
          </w:tcPr>
          <w:p w14:paraId="1AB33A88" w14:textId="72BAA3E6"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68D92C80" w14:textId="5ADD6012" w:rsidR="004A0AA6" w:rsidRPr="009310BC" w:rsidRDefault="004A0AA6" w:rsidP="004A0AA6">
            <w:pPr>
              <w:spacing w:after="0" w:line="240" w:lineRule="auto"/>
              <w:jc w:val="center"/>
              <w:rPr>
                <w:rFonts w:ascii="Times New Roman" w:hAnsi="Times New Roman" w:cs="Times New Roman"/>
                <w:sz w:val="20"/>
                <w:szCs w:val="20"/>
              </w:rPr>
            </w:pPr>
            <w:r w:rsidRPr="004A0AA6">
              <w:rPr>
                <w:rFonts w:ascii="Times New Roman" w:hAnsi="Times New Roman" w:cs="Times New Roman"/>
                <w:sz w:val="20"/>
                <w:szCs w:val="20"/>
              </w:rPr>
              <w:t xml:space="preserve">Смоленская область, </w:t>
            </w:r>
            <w:proofErr w:type="spellStart"/>
            <w:r w:rsidRPr="004A0AA6">
              <w:rPr>
                <w:rFonts w:ascii="Times New Roman" w:hAnsi="Times New Roman" w:cs="Times New Roman"/>
                <w:sz w:val="20"/>
                <w:szCs w:val="20"/>
              </w:rPr>
              <w:t>Велижский</w:t>
            </w:r>
            <w:proofErr w:type="spellEnd"/>
            <w:r w:rsidRPr="004A0AA6">
              <w:rPr>
                <w:rFonts w:ascii="Times New Roman" w:hAnsi="Times New Roman" w:cs="Times New Roman"/>
                <w:sz w:val="20"/>
                <w:szCs w:val="20"/>
              </w:rPr>
              <w:t xml:space="preserve"> район </w:t>
            </w:r>
            <w:proofErr w:type="spellStart"/>
            <w:r w:rsidRPr="004A0AA6">
              <w:rPr>
                <w:rFonts w:ascii="Times New Roman" w:hAnsi="Times New Roman" w:cs="Times New Roman"/>
                <w:sz w:val="20"/>
                <w:szCs w:val="20"/>
              </w:rPr>
              <w:t>д.Долбешки,ул.Безымянная</w:t>
            </w:r>
            <w:proofErr w:type="spellEnd"/>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E8D1412"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3547F41F" w14:textId="496E0223"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246D0D39"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6A113E2"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C848636"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331DBFE7" w14:textId="3704B740"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58268CD4" w14:textId="77777777" w:rsidTr="00691392">
        <w:trPr>
          <w:trHeight w:val="909"/>
        </w:trPr>
        <w:tc>
          <w:tcPr>
            <w:tcW w:w="273" w:type="pct"/>
            <w:tcBorders>
              <w:top w:val="single" w:sz="4" w:space="0" w:color="auto"/>
              <w:bottom w:val="single" w:sz="4" w:space="0" w:color="auto"/>
            </w:tcBorders>
            <w:shd w:val="clear" w:color="auto" w:fill="auto"/>
          </w:tcPr>
          <w:p w14:paraId="5C4C0794" w14:textId="4E5BC4E6" w:rsidR="004A0AA6" w:rsidRDefault="00293A00"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302</w:t>
            </w:r>
          </w:p>
        </w:tc>
        <w:tc>
          <w:tcPr>
            <w:tcW w:w="577" w:type="pct"/>
            <w:tcBorders>
              <w:top w:val="single" w:sz="4" w:space="0" w:color="auto"/>
              <w:left w:val="nil"/>
              <w:bottom w:val="single" w:sz="4" w:space="0" w:color="auto"/>
              <w:right w:val="single" w:sz="4" w:space="0" w:color="auto"/>
            </w:tcBorders>
            <w:shd w:val="clear" w:color="auto" w:fill="auto"/>
            <w:vAlign w:val="bottom"/>
          </w:tcPr>
          <w:p w14:paraId="6BCB9932" w14:textId="4D670640"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7CC10A99" w14:textId="173164DD" w:rsidR="004A0AA6" w:rsidRPr="009310BC" w:rsidRDefault="004A0AA6" w:rsidP="004A0AA6">
            <w:pPr>
              <w:spacing w:after="0" w:line="240" w:lineRule="auto"/>
              <w:jc w:val="center"/>
              <w:rPr>
                <w:rFonts w:ascii="Times New Roman" w:hAnsi="Times New Roman" w:cs="Times New Roman"/>
                <w:sz w:val="20"/>
                <w:szCs w:val="20"/>
              </w:rPr>
            </w:pPr>
            <w:r w:rsidRPr="004A0AA6">
              <w:rPr>
                <w:rFonts w:ascii="Times New Roman" w:hAnsi="Times New Roman" w:cs="Times New Roman"/>
                <w:sz w:val="20"/>
                <w:szCs w:val="20"/>
              </w:rPr>
              <w:t xml:space="preserve">Смоленская область, </w:t>
            </w:r>
            <w:proofErr w:type="spellStart"/>
            <w:r w:rsidRPr="004A0AA6">
              <w:rPr>
                <w:rFonts w:ascii="Times New Roman" w:hAnsi="Times New Roman" w:cs="Times New Roman"/>
                <w:sz w:val="20"/>
                <w:szCs w:val="20"/>
              </w:rPr>
              <w:t>Велижский</w:t>
            </w:r>
            <w:proofErr w:type="spellEnd"/>
            <w:r w:rsidRPr="004A0AA6">
              <w:rPr>
                <w:rFonts w:ascii="Times New Roman" w:hAnsi="Times New Roman" w:cs="Times New Roman"/>
                <w:sz w:val="20"/>
                <w:szCs w:val="20"/>
              </w:rPr>
              <w:t xml:space="preserve"> район </w:t>
            </w:r>
            <w:proofErr w:type="spellStart"/>
            <w:r w:rsidRPr="003327E9">
              <w:rPr>
                <w:rFonts w:ascii="Times New Roman" w:eastAsia="Times New Roman" w:hAnsi="Times New Roman" w:cs="Times New Roman"/>
                <w:color w:val="000000"/>
                <w:sz w:val="24"/>
                <w:szCs w:val="24"/>
                <w:lang w:eastAsia="ru-RU"/>
              </w:rPr>
              <w:t>д.Заболонье,ул.Центральная</w:t>
            </w:r>
            <w:proofErr w:type="spellEnd"/>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14C07E1B"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37B2824A" w14:textId="15FC6AF2"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563D185D"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00DC8C91"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280955EB"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0931D78A" w14:textId="4AF6E6FE"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6166A11C" w14:textId="77777777" w:rsidTr="00691392">
        <w:trPr>
          <w:trHeight w:val="909"/>
        </w:trPr>
        <w:tc>
          <w:tcPr>
            <w:tcW w:w="273" w:type="pct"/>
            <w:tcBorders>
              <w:top w:val="single" w:sz="4" w:space="0" w:color="auto"/>
              <w:bottom w:val="single" w:sz="4" w:space="0" w:color="auto"/>
            </w:tcBorders>
            <w:shd w:val="clear" w:color="auto" w:fill="auto"/>
          </w:tcPr>
          <w:p w14:paraId="310EB184" w14:textId="0585E92D" w:rsidR="004A0AA6" w:rsidRPr="00D8011F" w:rsidRDefault="00D8011F"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r w:rsidR="00293A00">
              <w:rPr>
                <w:rFonts w:ascii="Times New Roman" w:eastAsia="Times New Roman" w:hAnsi="Times New Roman" w:cs="Times New Roman"/>
                <w:sz w:val="20"/>
                <w:szCs w:val="20"/>
                <w:lang w:eastAsia="ru-RU"/>
              </w:rPr>
              <w:t>3</w:t>
            </w:r>
          </w:p>
        </w:tc>
        <w:tc>
          <w:tcPr>
            <w:tcW w:w="577" w:type="pct"/>
            <w:tcBorders>
              <w:top w:val="single" w:sz="4" w:space="0" w:color="auto"/>
              <w:left w:val="nil"/>
              <w:bottom w:val="single" w:sz="4" w:space="0" w:color="auto"/>
              <w:right w:val="single" w:sz="4" w:space="0" w:color="auto"/>
            </w:tcBorders>
            <w:shd w:val="clear" w:color="auto" w:fill="auto"/>
            <w:vAlign w:val="bottom"/>
          </w:tcPr>
          <w:p w14:paraId="1BBCF517" w14:textId="2DFABF85"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3B13288E" w14:textId="0FC5C0AC" w:rsidR="004A0AA6" w:rsidRPr="009310BC" w:rsidRDefault="004A0AA6" w:rsidP="004A0AA6">
            <w:pPr>
              <w:spacing w:after="0" w:line="240" w:lineRule="auto"/>
              <w:jc w:val="center"/>
              <w:rPr>
                <w:rFonts w:ascii="Times New Roman" w:hAnsi="Times New Roman" w:cs="Times New Roman"/>
                <w:sz w:val="20"/>
                <w:szCs w:val="20"/>
              </w:rPr>
            </w:pPr>
            <w:r w:rsidRPr="004A0AA6">
              <w:rPr>
                <w:rFonts w:ascii="Times New Roman" w:hAnsi="Times New Roman" w:cs="Times New Roman"/>
                <w:sz w:val="20"/>
                <w:szCs w:val="20"/>
              </w:rPr>
              <w:t xml:space="preserve">Смоленская область, </w:t>
            </w:r>
            <w:proofErr w:type="spellStart"/>
            <w:r w:rsidRPr="004A0AA6">
              <w:rPr>
                <w:rFonts w:ascii="Times New Roman" w:hAnsi="Times New Roman" w:cs="Times New Roman"/>
                <w:sz w:val="20"/>
                <w:szCs w:val="20"/>
              </w:rPr>
              <w:t>Велижский</w:t>
            </w:r>
            <w:proofErr w:type="spellEnd"/>
            <w:r w:rsidRPr="004A0AA6">
              <w:rPr>
                <w:rFonts w:ascii="Times New Roman" w:hAnsi="Times New Roman" w:cs="Times New Roman"/>
                <w:sz w:val="20"/>
                <w:szCs w:val="20"/>
              </w:rPr>
              <w:t xml:space="preserve"> район </w:t>
            </w:r>
            <w:proofErr w:type="spellStart"/>
            <w:r w:rsidRPr="004A0AA6">
              <w:rPr>
                <w:rFonts w:ascii="Times New Roman" w:hAnsi="Times New Roman" w:cs="Times New Roman"/>
                <w:sz w:val="20"/>
                <w:szCs w:val="20"/>
              </w:rPr>
              <w:t>д.Печенки</w:t>
            </w:r>
            <w:proofErr w:type="spellEnd"/>
            <w:r w:rsidRPr="004A0AA6">
              <w:rPr>
                <w:rFonts w:ascii="Times New Roman" w:hAnsi="Times New Roman" w:cs="Times New Roman"/>
                <w:sz w:val="20"/>
                <w:szCs w:val="20"/>
              </w:rPr>
              <w:t xml:space="preserve"> ул. </w:t>
            </w:r>
            <w:proofErr w:type="spellStart"/>
            <w:r w:rsidRPr="004A0AA6">
              <w:rPr>
                <w:rFonts w:ascii="Times New Roman" w:hAnsi="Times New Roman" w:cs="Times New Roman"/>
                <w:sz w:val="20"/>
                <w:szCs w:val="20"/>
              </w:rPr>
              <w:t>Старосмоленская</w:t>
            </w:r>
            <w:proofErr w:type="spellEnd"/>
            <w:r w:rsidRPr="004A0AA6">
              <w:rPr>
                <w:rFonts w:ascii="Times New Roman" w:hAnsi="Times New Roman" w:cs="Times New Roman"/>
                <w:sz w:val="20"/>
                <w:szCs w:val="20"/>
              </w:rPr>
              <w:t>, д.44</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6907A813"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65C7CE98" w14:textId="4C91F97D"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3D4D9A6D"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52A0F14"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991570C"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77C52699" w14:textId="7D0888D1"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4A0AA6" w:rsidRPr="00AD13C2" w14:paraId="25B73A80" w14:textId="77777777" w:rsidTr="00691392">
        <w:trPr>
          <w:trHeight w:val="909"/>
        </w:trPr>
        <w:tc>
          <w:tcPr>
            <w:tcW w:w="273" w:type="pct"/>
            <w:tcBorders>
              <w:top w:val="single" w:sz="4" w:space="0" w:color="auto"/>
              <w:bottom w:val="single" w:sz="4" w:space="0" w:color="auto"/>
            </w:tcBorders>
            <w:shd w:val="clear" w:color="auto" w:fill="auto"/>
          </w:tcPr>
          <w:p w14:paraId="402D41BC" w14:textId="5BB30AC6" w:rsidR="004A0AA6" w:rsidRPr="00293A00" w:rsidRDefault="004A0AA6" w:rsidP="004A0AA6">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30</w:t>
            </w:r>
            <w:r w:rsidR="00293A00">
              <w:rPr>
                <w:rFonts w:ascii="Times New Roman" w:eastAsia="Times New Roman" w:hAnsi="Times New Roman" w:cs="Times New Roman"/>
                <w:sz w:val="20"/>
                <w:szCs w:val="20"/>
                <w:lang w:eastAsia="ru-RU"/>
              </w:rPr>
              <w:t>4</w:t>
            </w:r>
          </w:p>
        </w:tc>
        <w:tc>
          <w:tcPr>
            <w:tcW w:w="577" w:type="pct"/>
            <w:tcBorders>
              <w:top w:val="single" w:sz="4" w:space="0" w:color="auto"/>
              <w:left w:val="nil"/>
              <w:bottom w:val="single" w:sz="4" w:space="0" w:color="auto"/>
              <w:right w:val="single" w:sz="4" w:space="0" w:color="000000"/>
            </w:tcBorders>
            <w:shd w:val="clear" w:color="auto" w:fill="auto"/>
            <w:vAlign w:val="bottom"/>
          </w:tcPr>
          <w:p w14:paraId="233F8F6F" w14:textId="286F5314" w:rsidR="004A0AA6" w:rsidRPr="009310BC" w:rsidRDefault="004A0AA6" w:rsidP="004A0AA6">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586E4966" w14:textId="728865E9" w:rsidR="004A0AA6" w:rsidRPr="009310BC" w:rsidRDefault="004A0AA6" w:rsidP="004A0AA6">
            <w:pPr>
              <w:spacing w:after="0" w:line="240" w:lineRule="auto"/>
              <w:jc w:val="center"/>
              <w:rPr>
                <w:rFonts w:ascii="Times New Roman" w:hAnsi="Times New Roman" w:cs="Times New Roman"/>
                <w:sz w:val="20"/>
                <w:szCs w:val="20"/>
              </w:rPr>
            </w:pPr>
            <w:r w:rsidRPr="004A0AA6">
              <w:rPr>
                <w:rFonts w:ascii="Times New Roman" w:hAnsi="Times New Roman" w:cs="Times New Roman"/>
                <w:sz w:val="20"/>
                <w:szCs w:val="20"/>
              </w:rPr>
              <w:t xml:space="preserve">Смоленская область, </w:t>
            </w:r>
            <w:proofErr w:type="spellStart"/>
            <w:r w:rsidRPr="004A0AA6">
              <w:rPr>
                <w:rFonts w:ascii="Times New Roman" w:hAnsi="Times New Roman" w:cs="Times New Roman"/>
                <w:sz w:val="20"/>
                <w:szCs w:val="20"/>
              </w:rPr>
              <w:t>Велижский</w:t>
            </w:r>
            <w:proofErr w:type="spellEnd"/>
            <w:r w:rsidRPr="004A0AA6">
              <w:rPr>
                <w:rFonts w:ascii="Times New Roman" w:hAnsi="Times New Roman" w:cs="Times New Roman"/>
                <w:sz w:val="20"/>
                <w:szCs w:val="20"/>
              </w:rPr>
              <w:t xml:space="preserve"> район </w:t>
            </w:r>
            <w:proofErr w:type="spellStart"/>
            <w:r w:rsidRPr="004A0AA6">
              <w:rPr>
                <w:rFonts w:ascii="Times New Roman" w:hAnsi="Times New Roman" w:cs="Times New Roman"/>
                <w:sz w:val="20"/>
                <w:szCs w:val="20"/>
              </w:rPr>
              <w:t>д.Большое</w:t>
            </w:r>
            <w:proofErr w:type="spellEnd"/>
            <w:r w:rsidRPr="004A0AA6">
              <w:rPr>
                <w:rFonts w:ascii="Times New Roman" w:hAnsi="Times New Roman" w:cs="Times New Roman"/>
                <w:sz w:val="20"/>
                <w:szCs w:val="20"/>
              </w:rPr>
              <w:t xml:space="preserve"> </w:t>
            </w:r>
            <w:proofErr w:type="spellStart"/>
            <w:r w:rsidRPr="004A0AA6">
              <w:rPr>
                <w:rFonts w:ascii="Times New Roman" w:hAnsi="Times New Roman" w:cs="Times New Roman"/>
                <w:sz w:val="20"/>
                <w:szCs w:val="20"/>
              </w:rPr>
              <w:lastRenderedPageBreak/>
              <w:t>Залюбище,ул.Дорожная</w:t>
            </w:r>
            <w:proofErr w:type="spellEnd"/>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1A02B11D" w14:textId="77777777" w:rsidR="004A0AA6" w:rsidRPr="009310BC" w:rsidRDefault="004A0AA6" w:rsidP="004A0AA6">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74515DF4" w14:textId="71B9FB56" w:rsidR="004A0AA6" w:rsidRPr="009310BC" w:rsidRDefault="004A0AA6" w:rsidP="004A0A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708E5139" w14:textId="77777777" w:rsidR="004A0AA6" w:rsidRPr="009310BC" w:rsidRDefault="004A0AA6" w:rsidP="004A0AA6">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ECEF404"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473FE1F" w14:textId="77777777" w:rsidR="004A0AA6" w:rsidRPr="009310BC" w:rsidRDefault="004A0AA6" w:rsidP="004A0AA6">
            <w:pPr>
              <w:spacing w:after="0" w:line="240" w:lineRule="auto"/>
              <w:jc w:val="center"/>
              <w:rPr>
                <w:rFonts w:ascii="Times New Roman" w:hAnsi="Times New Roman" w:cs="Times New Roman"/>
                <w:color w:val="000000"/>
                <w:sz w:val="20"/>
                <w:szCs w:val="20"/>
              </w:rPr>
            </w:pPr>
          </w:p>
        </w:tc>
        <w:tc>
          <w:tcPr>
            <w:tcW w:w="470" w:type="pct"/>
          </w:tcPr>
          <w:p w14:paraId="70E8955E" w14:textId="4B75C55E" w:rsidR="004A0AA6" w:rsidRPr="009310BC" w:rsidRDefault="004A0AA6" w:rsidP="004A0AA6">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 xml:space="preserve">Передан в оперативное управление. Комитет по </w:t>
            </w:r>
            <w:r w:rsidRPr="009F7B22">
              <w:rPr>
                <w:rFonts w:ascii="Times New Roman" w:hAnsi="Times New Roman" w:cs="Times New Roman"/>
                <w:sz w:val="20"/>
                <w:szCs w:val="20"/>
              </w:rPr>
              <w:lastRenderedPageBreak/>
              <w:t>развитию территорий</w:t>
            </w:r>
          </w:p>
        </w:tc>
      </w:tr>
      <w:tr w:rsidR="005A2379" w:rsidRPr="00AD13C2" w14:paraId="66C875A9" w14:textId="77777777" w:rsidTr="00691392">
        <w:trPr>
          <w:trHeight w:val="909"/>
        </w:trPr>
        <w:tc>
          <w:tcPr>
            <w:tcW w:w="273" w:type="pct"/>
            <w:tcBorders>
              <w:top w:val="single" w:sz="4" w:space="0" w:color="auto"/>
              <w:bottom w:val="single" w:sz="4" w:space="0" w:color="auto"/>
            </w:tcBorders>
            <w:shd w:val="clear" w:color="auto" w:fill="auto"/>
          </w:tcPr>
          <w:p w14:paraId="09C65DF8" w14:textId="70E758DA" w:rsidR="005A2379" w:rsidRPr="00293A00" w:rsidRDefault="005A2379" w:rsidP="005A2379">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lastRenderedPageBreak/>
              <w:t>30</w:t>
            </w:r>
            <w:r w:rsidR="00293A00">
              <w:rPr>
                <w:rFonts w:ascii="Times New Roman" w:eastAsia="Times New Roman" w:hAnsi="Times New Roman" w:cs="Times New Roman"/>
                <w:sz w:val="20"/>
                <w:szCs w:val="20"/>
                <w:lang w:eastAsia="ru-RU"/>
              </w:rPr>
              <w:t>5</w:t>
            </w:r>
          </w:p>
        </w:tc>
        <w:tc>
          <w:tcPr>
            <w:tcW w:w="577" w:type="pct"/>
            <w:tcBorders>
              <w:top w:val="single" w:sz="4" w:space="0" w:color="auto"/>
              <w:left w:val="nil"/>
              <w:bottom w:val="single" w:sz="4" w:space="0" w:color="auto"/>
              <w:right w:val="single" w:sz="4" w:space="0" w:color="auto"/>
            </w:tcBorders>
            <w:shd w:val="clear" w:color="auto" w:fill="auto"/>
            <w:vAlign w:val="bottom"/>
          </w:tcPr>
          <w:p w14:paraId="1A0FA79F" w14:textId="43CEBBE3" w:rsidR="005A2379" w:rsidRPr="009310BC" w:rsidRDefault="005A2379" w:rsidP="005A2379">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659E3EE6" w14:textId="75BE09BC" w:rsidR="005A2379" w:rsidRPr="005A2379" w:rsidRDefault="005A2379" w:rsidP="005A2379">
            <w:pPr>
              <w:spacing w:after="0" w:line="240" w:lineRule="auto"/>
              <w:jc w:val="center"/>
              <w:rPr>
                <w:rFonts w:ascii="Times New Roman" w:hAnsi="Times New Roman" w:cs="Times New Roman"/>
                <w:sz w:val="20"/>
                <w:szCs w:val="20"/>
              </w:rPr>
            </w:pPr>
            <w:r w:rsidRPr="005A2379">
              <w:rPr>
                <w:rFonts w:ascii="Times New Roman" w:hAnsi="Times New Roman" w:cs="Times New Roman"/>
              </w:rPr>
              <w:t xml:space="preserve">Смоленская область, </w:t>
            </w:r>
            <w:proofErr w:type="spellStart"/>
            <w:r w:rsidRPr="005A2379">
              <w:rPr>
                <w:rFonts w:ascii="Times New Roman" w:hAnsi="Times New Roman" w:cs="Times New Roman"/>
              </w:rPr>
              <w:t>Велижский</w:t>
            </w:r>
            <w:proofErr w:type="spellEnd"/>
            <w:r w:rsidRPr="005A2379">
              <w:rPr>
                <w:rFonts w:ascii="Times New Roman" w:hAnsi="Times New Roman" w:cs="Times New Roman"/>
              </w:rPr>
              <w:t xml:space="preserve"> район  </w:t>
            </w:r>
            <w:proofErr w:type="spellStart"/>
            <w:r w:rsidRPr="005A2379">
              <w:rPr>
                <w:rFonts w:ascii="Times New Roman" w:hAnsi="Times New Roman" w:cs="Times New Roman"/>
              </w:rPr>
              <w:t>д.Чепли,ул.Октябрьская,з</w:t>
            </w:r>
            <w:proofErr w:type="spellEnd"/>
            <w:r w:rsidRPr="005A2379">
              <w:rPr>
                <w:rFonts w:ascii="Times New Roman" w:hAnsi="Times New Roman" w:cs="Times New Roman"/>
              </w:rPr>
              <w:t>/у 3к</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02DFE9FB" w14:textId="77777777" w:rsidR="005A2379" w:rsidRPr="009310BC" w:rsidRDefault="005A2379" w:rsidP="005A2379">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631FEF4A" w14:textId="77B2CCB9" w:rsidR="005A2379" w:rsidRPr="009310BC" w:rsidRDefault="005A2379" w:rsidP="005A23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5B2BD10F" w14:textId="77777777" w:rsidR="005A2379" w:rsidRPr="009310BC" w:rsidRDefault="005A2379" w:rsidP="005A2379">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B0021DD"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0F1FE6F7"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470" w:type="pct"/>
          </w:tcPr>
          <w:p w14:paraId="55EC56BD" w14:textId="00218257" w:rsidR="005A2379" w:rsidRPr="009310BC" w:rsidRDefault="005A2379" w:rsidP="005A2379">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5A2379" w:rsidRPr="00AD13C2" w14:paraId="41904192" w14:textId="77777777" w:rsidTr="00691392">
        <w:trPr>
          <w:trHeight w:val="909"/>
        </w:trPr>
        <w:tc>
          <w:tcPr>
            <w:tcW w:w="273" w:type="pct"/>
            <w:tcBorders>
              <w:top w:val="single" w:sz="4" w:space="0" w:color="auto"/>
              <w:bottom w:val="single" w:sz="4" w:space="0" w:color="auto"/>
            </w:tcBorders>
            <w:shd w:val="clear" w:color="auto" w:fill="auto"/>
          </w:tcPr>
          <w:p w14:paraId="3C853A89" w14:textId="597DEB26" w:rsidR="005A2379" w:rsidRPr="00293A00" w:rsidRDefault="005A2379" w:rsidP="005A2379">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30</w:t>
            </w:r>
            <w:r w:rsidR="00293A00">
              <w:rPr>
                <w:rFonts w:ascii="Times New Roman" w:eastAsia="Times New Roman" w:hAnsi="Times New Roman" w:cs="Times New Roman"/>
                <w:sz w:val="20"/>
                <w:szCs w:val="20"/>
                <w:lang w:eastAsia="ru-RU"/>
              </w:rPr>
              <w:t>6</w:t>
            </w:r>
          </w:p>
        </w:tc>
        <w:tc>
          <w:tcPr>
            <w:tcW w:w="577" w:type="pct"/>
            <w:tcBorders>
              <w:top w:val="single" w:sz="4" w:space="0" w:color="auto"/>
              <w:left w:val="nil"/>
              <w:bottom w:val="single" w:sz="4" w:space="0" w:color="auto"/>
              <w:right w:val="single" w:sz="4" w:space="0" w:color="auto"/>
            </w:tcBorders>
            <w:shd w:val="clear" w:color="auto" w:fill="auto"/>
            <w:vAlign w:val="bottom"/>
          </w:tcPr>
          <w:p w14:paraId="5E236B71" w14:textId="7CFCBCCD" w:rsidR="005A2379" w:rsidRPr="009310BC" w:rsidRDefault="005A2379" w:rsidP="005A2379">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0FDDA772" w14:textId="07B511B1" w:rsidR="005A2379" w:rsidRPr="005A2379" w:rsidRDefault="005A2379" w:rsidP="005A2379">
            <w:pPr>
              <w:spacing w:after="0" w:line="240" w:lineRule="auto"/>
              <w:jc w:val="center"/>
              <w:rPr>
                <w:rFonts w:ascii="Times New Roman" w:hAnsi="Times New Roman" w:cs="Times New Roman"/>
                <w:sz w:val="20"/>
                <w:szCs w:val="20"/>
              </w:rPr>
            </w:pPr>
            <w:r w:rsidRPr="005A2379">
              <w:rPr>
                <w:rFonts w:ascii="Times New Roman" w:hAnsi="Times New Roman" w:cs="Times New Roman"/>
              </w:rPr>
              <w:t xml:space="preserve">Смоленская область, </w:t>
            </w:r>
            <w:proofErr w:type="spellStart"/>
            <w:r w:rsidRPr="005A2379">
              <w:rPr>
                <w:rFonts w:ascii="Times New Roman" w:hAnsi="Times New Roman" w:cs="Times New Roman"/>
              </w:rPr>
              <w:t>Велижский</w:t>
            </w:r>
            <w:proofErr w:type="spellEnd"/>
            <w:r w:rsidRPr="005A2379">
              <w:rPr>
                <w:rFonts w:ascii="Times New Roman" w:hAnsi="Times New Roman" w:cs="Times New Roman"/>
              </w:rPr>
              <w:t xml:space="preserve"> район </w:t>
            </w:r>
            <w:proofErr w:type="spellStart"/>
            <w:r w:rsidRPr="005A2379">
              <w:rPr>
                <w:rFonts w:ascii="Times New Roman" w:hAnsi="Times New Roman" w:cs="Times New Roman"/>
              </w:rPr>
              <w:t>д.Малая</w:t>
            </w:r>
            <w:proofErr w:type="spellEnd"/>
            <w:r w:rsidRPr="005A2379">
              <w:rPr>
                <w:rFonts w:ascii="Times New Roman" w:hAnsi="Times New Roman" w:cs="Times New Roman"/>
              </w:rPr>
              <w:t xml:space="preserve"> Ржава </w:t>
            </w:r>
            <w:proofErr w:type="spellStart"/>
            <w:r w:rsidRPr="005A2379">
              <w:rPr>
                <w:rFonts w:ascii="Times New Roman" w:hAnsi="Times New Roman" w:cs="Times New Roman"/>
              </w:rPr>
              <w:t>ул.Свободная</w:t>
            </w:r>
            <w:proofErr w:type="spellEnd"/>
            <w:r w:rsidRPr="005A2379">
              <w:rPr>
                <w:rFonts w:ascii="Times New Roman" w:hAnsi="Times New Roman" w:cs="Times New Roman"/>
              </w:rPr>
              <w:t>, з/у 9К</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56D6847" w14:textId="77777777" w:rsidR="005A2379" w:rsidRPr="009310BC" w:rsidRDefault="005A2379" w:rsidP="005A2379">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1146378C" w14:textId="56765220" w:rsidR="005A2379" w:rsidRPr="009310BC" w:rsidRDefault="005A2379" w:rsidP="005A23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4DCDC1D6" w14:textId="77777777" w:rsidR="005A2379" w:rsidRPr="009310BC" w:rsidRDefault="005A2379" w:rsidP="005A2379">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9920F9F"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236E41A5"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470" w:type="pct"/>
          </w:tcPr>
          <w:p w14:paraId="57D92C95" w14:textId="56A7592E" w:rsidR="005A2379" w:rsidRPr="009310BC" w:rsidRDefault="005A2379" w:rsidP="005A2379">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5A2379" w:rsidRPr="00AD13C2" w14:paraId="6FA11A96" w14:textId="77777777" w:rsidTr="00691392">
        <w:trPr>
          <w:trHeight w:val="909"/>
        </w:trPr>
        <w:tc>
          <w:tcPr>
            <w:tcW w:w="273" w:type="pct"/>
            <w:tcBorders>
              <w:top w:val="single" w:sz="4" w:space="0" w:color="auto"/>
              <w:bottom w:val="single" w:sz="4" w:space="0" w:color="auto"/>
            </w:tcBorders>
            <w:shd w:val="clear" w:color="auto" w:fill="auto"/>
          </w:tcPr>
          <w:p w14:paraId="50E8791D" w14:textId="422DFE9D" w:rsidR="005A2379" w:rsidRPr="00293A00" w:rsidRDefault="005A2379" w:rsidP="005A2379">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30</w:t>
            </w:r>
            <w:r w:rsidR="00293A00">
              <w:rPr>
                <w:rFonts w:ascii="Times New Roman" w:eastAsia="Times New Roman" w:hAnsi="Times New Roman" w:cs="Times New Roman"/>
                <w:sz w:val="20"/>
                <w:szCs w:val="20"/>
                <w:lang w:eastAsia="ru-RU"/>
              </w:rPr>
              <w:t>7</w:t>
            </w:r>
          </w:p>
        </w:tc>
        <w:tc>
          <w:tcPr>
            <w:tcW w:w="577" w:type="pct"/>
            <w:tcBorders>
              <w:top w:val="single" w:sz="4" w:space="0" w:color="auto"/>
              <w:left w:val="nil"/>
              <w:bottom w:val="single" w:sz="4" w:space="0" w:color="auto"/>
              <w:right w:val="single" w:sz="4" w:space="0" w:color="auto"/>
            </w:tcBorders>
            <w:shd w:val="clear" w:color="auto" w:fill="auto"/>
            <w:vAlign w:val="bottom"/>
          </w:tcPr>
          <w:p w14:paraId="017B1E89" w14:textId="0E434D72" w:rsidR="005A2379" w:rsidRPr="009310BC" w:rsidRDefault="005A2379" w:rsidP="005A2379">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Контейнерная площадка </w:t>
            </w:r>
          </w:p>
        </w:tc>
        <w:tc>
          <w:tcPr>
            <w:tcW w:w="708" w:type="pct"/>
            <w:tcBorders>
              <w:top w:val="single" w:sz="4" w:space="0" w:color="auto"/>
              <w:bottom w:val="single" w:sz="4" w:space="0" w:color="auto"/>
            </w:tcBorders>
            <w:shd w:val="clear" w:color="auto" w:fill="auto"/>
          </w:tcPr>
          <w:p w14:paraId="6B4F2ECE" w14:textId="5C19BBD0" w:rsidR="005A2379" w:rsidRPr="005A2379" w:rsidRDefault="005A2379" w:rsidP="005A2379">
            <w:pPr>
              <w:spacing w:after="0" w:line="240" w:lineRule="auto"/>
              <w:jc w:val="center"/>
              <w:rPr>
                <w:rFonts w:ascii="Times New Roman" w:hAnsi="Times New Roman" w:cs="Times New Roman"/>
                <w:sz w:val="20"/>
                <w:szCs w:val="20"/>
              </w:rPr>
            </w:pPr>
            <w:r w:rsidRPr="005A2379">
              <w:rPr>
                <w:rFonts w:ascii="Times New Roman" w:hAnsi="Times New Roman" w:cs="Times New Roman"/>
              </w:rPr>
              <w:t xml:space="preserve">Смоленская область, </w:t>
            </w:r>
            <w:proofErr w:type="spellStart"/>
            <w:r w:rsidRPr="005A2379">
              <w:rPr>
                <w:rFonts w:ascii="Times New Roman" w:hAnsi="Times New Roman" w:cs="Times New Roman"/>
              </w:rPr>
              <w:t>Велижский</w:t>
            </w:r>
            <w:proofErr w:type="spellEnd"/>
            <w:r w:rsidRPr="005A2379">
              <w:rPr>
                <w:rFonts w:ascii="Times New Roman" w:hAnsi="Times New Roman" w:cs="Times New Roman"/>
              </w:rPr>
              <w:t xml:space="preserve"> район </w:t>
            </w:r>
            <w:proofErr w:type="spellStart"/>
            <w:r w:rsidRPr="005A2379">
              <w:rPr>
                <w:rFonts w:ascii="Times New Roman" w:hAnsi="Times New Roman" w:cs="Times New Roman"/>
              </w:rPr>
              <w:t>д.Колотовщина,ул.Дачная</w:t>
            </w:r>
            <w:proofErr w:type="spellEnd"/>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57C38827" w14:textId="77777777" w:rsidR="005A2379" w:rsidRPr="009310BC" w:rsidRDefault="005A2379" w:rsidP="005A2379">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034B142B" w14:textId="67E27037" w:rsidR="005A2379" w:rsidRPr="009310BC" w:rsidRDefault="008D04BA" w:rsidP="005A23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85693,09</w:t>
            </w:r>
          </w:p>
        </w:tc>
        <w:tc>
          <w:tcPr>
            <w:tcW w:w="566" w:type="pct"/>
            <w:tcBorders>
              <w:top w:val="single" w:sz="4" w:space="0" w:color="auto"/>
              <w:left w:val="nil"/>
              <w:bottom w:val="single" w:sz="4" w:space="0" w:color="auto"/>
              <w:right w:val="single" w:sz="4" w:space="0" w:color="auto"/>
            </w:tcBorders>
            <w:shd w:val="clear" w:color="auto" w:fill="auto"/>
          </w:tcPr>
          <w:p w14:paraId="72515A7C" w14:textId="77777777" w:rsidR="005A2379" w:rsidRPr="009310BC" w:rsidRDefault="005A2379" w:rsidP="005A2379">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6092EFA"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95BF4D4"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470" w:type="pct"/>
          </w:tcPr>
          <w:p w14:paraId="77CC31D8" w14:textId="6D151B7D" w:rsidR="005A2379" w:rsidRPr="009310BC" w:rsidRDefault="005A2379" w:rsidP="005A2379">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5A2379" w:rsidRPr="00AD13C2" w14:paraId="729C1906" w14:textId="77777777" w:rsidTr="00691392">
        <w:trPr>
          <w:trHeight w:val="909"/>
        </w:trPr>
        <w:tc>
          <w:tcPr>
            <w:tcW w:w="273" w:type="pct"/>
            <w:tcBorders>
              <w:top w:val="single" w:sz="4" w:space="0" w:color="auto"/>
              <w:bottom w:val="single" w:sz="4" w:space="0" w:color="auto"/>
            </w:tcBorders>
            <w:shd w:val="clear" w:color="auto" w:fill="auto"/>
          </w:tcPr>
          <w:p w14:paraId="39078726" w14:textId="47901058" w:rsidR="005A2379" w:rsidRPr="00293A00" w:rsidRDefault="005A2379" w:rsidP="005A2379">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30</w:t>
            </w:r>
            <w:r w:rsidR="00293A00">
              <w:rPr>
                <w:rFonts w:ascii="Times New Roman" w:eastAsia="Times New Roman" w:hAnsi="Times New Roman" w:cs="Times New Roman"/>
                <w:sz w:val="20"/>
                <w:szCs w:val="20"/>
                <w:lang w:eastAsia="ru-RU"/>
              </w:rPr>
              <w:t>8</w:t>
            </w:r>
          </w:p>
        </w:tc>
        <w:tc>
          <w:tcPr>
            <w:tcW w:w="577" w:type="pct"/>
            <w:tcBorders>
              <w:top w:val="single" w:sz="4" w:space="0" w:color="auto"/>
              <w:left w:val="nil"/>
              <w:bottom w:val="single" w:sz="4" w:space="0" w:color="auto"/>
              <w:right w:val="single" w:sz="4" w:space="0" w:color="000000"/>
            </w:tcBorders>
            <w:shd w:val="clear" w:color="auto" w:fill="auto"/>
            <w:vAlign w:val="bottom"/>
          </w:tcPr>
          <w:p w14:paraId="70D88615" w14:textId="55B73395" w:rsidR="005A2379" w:rsidRPr="009310BC" w:rsidRDefault="005A2379" w:rsidP="005A2379">
            <w:pPr>
              <w:jc w:val="center"/>
              <w:rPr>
                <w:rFonts w:ascii="Times New Roman" w:hAnsi="Times New Roman" w:cs="Times New Roman"/>
                <w:sz w:val="20"/>
                <w:szCs w:val="20"/>
              </w:rPr>
            </w:pPr>
            <w:r w:rsidRPr="003327E9">
              <w:rPr>
                <w:rFonts w:ascii="Times New Roman" w:eastAsia="Times New Roman" w:hAnsi="Times New Roman" w:cs="Times New Roman"/>
                <w:color w:val="000000"/>
                <w:sz w:val="24"/>
                <w:szCs w:val="24"/>
                <w:lang w:eastAsia="ru-RU"/>
              </w:rPr>
              <w:t xml:space="preserve">Шахтный колодец </w:t>
            </w:r>
          </w:p>
        </w:tc>
        <w:tc>
          <w:tcPr>
            <w:tcW w:w="708" w:type="pct"/>
            <w:tcBorders>
              <w:top w:val="single" w:sz="4" w:space="0" w:color="auto"/>
              <w:bottom w:val="single" w:sz="4" w:space="0" w:color="auto"/>
            </w:tcBorders>
            <w:shd w:val="clear" w:color="auto" w:fill="auto"/>
          </w:tcPr>
          <w:p w14:paraId="3D9CC632" w14:textId="153A0330" w:rsidR="005A2379" w:rsidRPr="009310BC" w:rsidRDefault="005A2379" w:rsidP="005A2379">
            <w:pPr>
              <w:spacing w:after="0" w:line="240" w:lineRule="auto"/>
              <w:jc w:val="center"/>
              <w:rPr>
                <w:rFonts w:ascii="Times New Roman" w:hAnsi="Times New Roman" w:cs="Times New Roman"/>
                <w:sz w:val="20"/>
                <w:szCs w:val="20"/>
              </w:rPr>
            </w:pPr>
            <w:r w:rsidRPr="00F474E4">
              <w:rPr>
                <w:rFonts w:ascii="Times New Roman" w:hAnsi="Times New Roman" w:cs="Times New Roman"/>
              </w:rPr>
              <w:t xml:space="preserve">Смоленская область, </w:t>
            </w:r>
            <w:proofErr w:type="spellStart"/>
            <w:r w:rsidRPr="00F474E4">
              <w:rPr>
                <w:rFonts w:ascii="Times New Roman" w:hAnsi="Times New Roman" w:cs="Times New Roman"/>
              </w:rPr>
              <w:t>Велижский</w:t>
            </w:r>
            <w:proofErr w:type="spellEnd"/>
            <w:r w:rsidRPr="00F474E4">
              <w:rPr>
                <w:rFonts w:ascii="Times New Roman" w:hAnsi="Times New Roman" w:cs="Times New Roman"/>
              </w:rPr>
              <w:t xml:space="preserve"> район </w:t>
            </w:r>
            <w:proofErr w:type="spellStart"/>
            <w:r w:rsidRPr="005A2379">
              <w:rPr>
                <w:rFonts w:ascii="Times New Roman" w:hAnsi="Times New Roman" w:cs="Times New Roman"/>
              </w:rPr>
              <w:t>д.Староселье</w:t>
            </w:r>
            <w:proofErr w:type="spellEnd"/>
            <w:r w:rsidRPr="005A2379">
              <w:rPr>
                <w:rFonts w:ascii="Times New Roman" w:hAnsi="Times New Roman" w:cs="Times New Roman"/>
              </w:rPr>
              <w:t xml:space="preserve">, </w:t>
            </w:r>
            <w:proofErr w:type="spellStart"/>
            <w:r w:rsidRPr="005A2379">
              <w:rPr>
                <w:rFonts w:ascii="Times New Roman" w:hAnsi="Times New Roman" w:cs="Times New Roman"/>
              </w:rPr>
              <w:t>ул.Центральная</w:t>
            </w:r>
            <w:proofErr w:type="spellEnd"/>
            <w:r w:rsidRPr="005A2379">
              <w:rPr>
                <w:rFonts w:ascii="Times New Roman" w:hAnsi="Times New Roman" w:cs="Times New Roman"/>
              </w:rPr>
              <w:t>, д.2</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426C3BAA" w14:textId="0CC89346" w:rsidR="005A2379" w:rsidRPr="009310BC" w:rsidRDefault="00787A98" w:rsidP="005A2379">
            <w:pPr>
              <w:tabs>
                <w:tab w:val="left" w:pos="4485"/>
              </w:tabs>
              <w:jc w:val="center"/>
              <w:rPr>
                <w:rFonts w:ascii="Times New Roman" w:hAnsi="Times New Roman" w:cs="Times New Roman"/>
                <w:sz w:val="20"/>
                <w:szCs w:val="20"/>
              </w:rPr>
            </w:pPr>
            <w:r>
              <w:rPr>
                <w:rFonts w:ascii="Times New Roman" w:hAnsi="Times New Roman" w:cs="Times New Roman"/>
                <w:sz w:val="20"/>
                <w:szCs w:val="20"/>
              </w:rPr>
              <w:t>67:01:0740101:127</w:t>
            </w:r>
          </w:p>
        </w:tc>
        <w:tc>
          <w:tcPr>
            <w:tcW w:w="423" w:type="pct"/>
            <w:tcBorders>
              <w:top w:val="single" w:sz="4" w:space="0" w:color="auto"/>
              <w:left w:val="nil"/>
              <w:bottom w:val="single" w:sz="4" w:space="0" w:color="auto"/>
              <w:right w:val="single" w:sz="4" w:space="0" w:color="auto"/>
            </w:tcBorders>
            <w:shd w:val="clear" w:color="auto" w:fill="auto"/>
          </w:tcPr>
          <w:p w14:paraId="4D39B7E2" w14:textId="33432541" w:rsidR="005A2379" w:rsidRPr="009310BC" w:rsidRDefault="005A2379" w:rsidP="005A23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566" w:type="pct"/>
            <w:tcBorders>
              <w:top w:val="single" w:sz="4" w:space="0" w:color="auto"/>
              <w:left w:val="nil"/>
              <w:bottom w:val="single" w:sz="4" w:space="0" w:color="auto"/>
              <w:right w:val="single" w:sz="4" w:space="0" w:color="auto"/>
            </w:tcBorders>
            <w:shd w:val="clear" w:color="auto" w:fill="auto"/>
          </w:tcPr>
          <w:p w14:paraId="3A502BC0" w14:textId="77777777" w:rsidR="005A2379" w:rsidRPr="009310BC" w:rsidRDefault="005A2379" w:rsidP="005A2379">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30AB25A4"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30CFC398" w14:textId="77777777" w:rsidR="005A2379" w:rsidRPr="009310BC" w:rsidRDefault="005A2379" w:rsidP="005A2379">
            <w:pPr>
              <w:spacing w:after="0" w:line="240" w:lineRule="auto"/>
              <w:jc w:val="center"/>
              <w:rPr>
                <w:rFonts w:ascii="Times New Roman" w:hAnsi="Times New Roman" w:cs="Times New Roman"/>
                <w:color w:val="000000"/>
                <w:sz w:val="20"/>
                <w:szCs w:val="20"/>
              </w:rPr>
            </w:pPr>
          </w:p>
        </w:tc>
        <w:tc>
          <w:tcPr>
            <w:tcW w:w="470" w:type="pct"/>
          </w:tcPr>
          <w:p w14:paraId="2D8F6ED8" w14:textId="5DCC8C2F" w:rsidR="005A2379" w:rsidRPr="009310BC" w:rsidRDefault="005A2379" w:rsidP="005A2379">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C9445A" w:rsidRPr="00AD13C2" w14:paraId="433AE28E" w14:textId="77777777" w:rsidTr="00691392">
        <w:trPr>
          <w:trHeight w:val="909"/>
        </w:trPr>
        <w:tc>
          <w:tcPr>
            <w:tcW w:w="273" w:type="pct"/>
            <w:tcBorders>
              <w:top w:val="single" w:sz="4" w:space="0" w:color="auto"/>
              <w:bottom w:val="single" w:sz="4" w:space="0" w:color="auto"/>
            </w:tcBorders>
            <w:shd w:val="clear" w:color="auto" w:fill="auto"/>
          </w:tcPr>
          <w:p w14:paraId="5D217F9E" w14:textId="4CCCACE8" w:rsidR="00C9445A" w:rsidRPr="00B84ED1" w:rsidRDefault="00C9445A" w:rsidP="00C9445A">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r w:rsidR="00293A00">
              <w:rPr>
                <w:rFonts w:ascii="Times New Roman" w:eastAsia="Times New Roman" w:hAnsi="Times New Roman" w:cs="Times New Roman"/>
                <w:sz w:val="20"/>
                <w:szCs w:val="20"/>
                <w:lang w:eastAsia="ru-RU"/>
              </w:rPr>
              <w:t>9</w:t>
            </w:r>
          </w:p>
        </w:tc>
        <w:tc>
          <w:tcPr>
            <w:tcW w:w="577" w:type="pct"/>
            <w:tcBorders>
              <w:top w:val="single" w:sz="4" w:space="0" w:color="auto"/>
              <w:left w:val="nil"/>
              <w:bottom w:val="single" w:sz="4" w:space="0" w:color="auto"/>
              <w:right w:val="single" w:sz="4" w:space="0" w:color="000000"/>
            </w:tcBorders>
            <w:shd w:val="clear" w:color="auto" w:fill="auto"/>
            <w:vAlign w:val="bottom"/>
          </w:tcPr>
          <w:p w14:paraId="36688181" w14:textId="77777777" w:rsidR="00C9445A" w:rsidRDefault="00C9445A" w:rsidP="00C944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ВАЗ 21053</w:t>
            </w:r>
          </w:p>
          <w:p w14:paraId="6929BB2B" w14:textId="03F99028" w:rsidR="00C9445A" w:rsidRPr="00B84ED1" w:rsidRDefault="00C9445A" w:rsidP="00C9445A">
            <w:pPr>
              <w:jc w:val="center"/>
              <w:rPr>
                <w:rFonts w:ascii="Times New Roman" w:eastAsia="Times New Roman" w:hAnsi="Times New Roman" w:cs="Times New Roman"/>
                <w:color w:val="000000"/>
                <w:sz w:val="24"/>
                <w:szCs w:val="24"/>
                <w:lang w:val="en-US" w:eastAsia="ru-RU"/>
              </w:rPr>
            </w:pPr>
          </w:p>
        </w:tc>
        <w:tc>
          <w:tcPr>
            <w:tcW w:w="708" w:type="pct"/>
            <w:tcBorders>
              <w:top w:val="single" w:sz="4" w:space="0" w:color="auto"/>
              <w:bottom w:val="single" w:sz="4" w:space="0" w:color="auto"/>
            </w:tcBorders>
            <w:shd w:val="clear" w:color="auto" w:fill="auto"/>
          </w:tcPr>
          <w:p w14:paraId="00FE5A9C" w14:textId="59BB0E9F" w:rsidR="00C9445A" w:rsidRPr="00C9445A" w:rsidRDefault="00C9445A" w:rsidP="00C9445A">
            <w:pPr>
              <w:spacing w:after="0" w:line="240" w:lineRule="auto"/>
              <w:jc w:val="center"/>
              <w:rPr>
                <w:rFonts w:ascii="Times New Roman" w:hAnsi="Times New Roman" w:cs="Times New Roman"/>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VIN</w:t>
            </w:r>
            <w:r w:rsidRPr="00C9445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XTA</w:t>
            </w:r>
            <w:r w:rsidRPr="00C9445A">
              <w:rPr>
                <w:rFonts w:ascii="Times New Roman" w:eastAsia="Times New Roman" w:hAnsi="Times New Roman" w:cs="Times New Roman"/>
                <w:color w:val="000000"/>
                <w:sz w:val="24"/>
                <w:szCs w:val="24"/>
                <w:lang w:eastAsia="ru-RU"/>
              </w:rPr>
              <w:t xml:space="preserve">21053082123290. </w:t>
            </w:r>
            <w:proofErr w:type="spellStart"/>
            <w:r>
              <w:rPr>
                <w:rFonts w:ascii="Times New Roman" w:eastAsia="Times New Roman" w:hAnsi="Times New Roman" w:cs="Times New Roman"/>
                <w:color w:val="000000"/>
                <w:sz w:val="24"/>
                <w:szCs w:val="24"/>
                <w:lang w:eastAsia="ru-RU"/>
              </w:rPr>
              <w:t>Рег.знак</w:t>
            </w:r>
            <w:proofErr w:type="spellEnd"/>
            <w:r>
              <w:rPr>
                <w:rFonts w:ascii="Times New Roman" w:eastAsia="Times New Roman" w:hAnsi="Times New Roman" w:cs="Times New Roman"/>
                <w:color w:val="000000"/>
                <w:sz w:val="24"/>
                <w:szCs w:val="24"/>
                <w:lang w:eastAsia="ru-RU"/>
              </w:rPr>
              <w:t xml:space="preserve"> К723ЕХ67, год выпуска 2007, цвет ярко-белый</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38E6BB0F" w14:textId="77777777" w:rsidR="00C9445A" w:rsidRDefault="00C9445A" w:rsidP="00C9445A">
            <w:pPr>
              <w:tabs>
                <w:tab w:val="left" w:pos="4485"/>
              </w:tabs>
              <w:jc w:val="center"/>
              <w:rPr>
                <w:rFonts w:ascii="Times New Roman" w:hAnsi="Times New Roman" w:cs="Times New Roman"/>
                <w:sz w:val="20"/>
                <w:szCs w:val="20"/>
              </w:rPr>
            </w:pPr>
          </w:p>
        </w:tc>
        <w:tc>
          <w:tcPr>
            <w:tcW w:w="423" w:type="pct"/>
            <w:tcBorders>
              <w:top w:val="single" w:sz="4" w:space="0" w:color="auto"/>
              <w:left w:val="nil"/>
              <w:bottom w:val="single" w:sz="4" w:space="0" w:color="auto"/>
              <w:right w:val="single" w:sz="4" w:space="0" w:color="auto"/>
            </w:tcBorders>
            <w:shd w:val="clear" w:color="auto" w:fill="auto"/>
          </w:tcPr>
          <w:p w14:paraId="06A3049F" w14:textId="406E6EBC" w:rsidR="00C9445A" w:rsidRDefault="00C9445A" w:rsidP="00C944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138217</w:t>
            </w:r>
          </w:p>
        </w:tc>
        <w:tc>
          <w:tcPr>
            <w:tcW w:w="566" w:type="pct"/>
            <w:tcBorders>
              <w:top w:val="single" w:sz="4" w:space="0" w:color="auto"/>
              <w:left w:val="nil"/>
              <w:bottom w:val="single" w:sz="4" w:space="0" w:color="auto"/>
              <w:right w:val="single" w:sz="4" w:space="0" w:color="auto"/>
            </w:tcBorders>
            <w:shd w:val="clear" w:color="auto" w:fill="auto"/>
          </w:tcPr>
          <w:p w14:paraId="36F5025B" w14:textId="77777777" w:rsidR="00C9445A" w:rsidRPr="009310BC" w:rsidRDefault="00C9445A" w:rsidP="00C9445A">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7068388B" w14:textId="77777777" w:rsidR="00C9445A" w:rsidRPr="009310BC" w:rsidRDefault="00C9445A" w:rsidP="00C9445A">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694E2461" w14:textId="77777777" w:rsidR="00C9445A" w:rsidRPr="009310BC" w:rsidRDefault="00C9445A" w:rsidP="00C9445A">
            <w:pPr>
              <w:spacing w:after="0" w:line="240" w:lineRule="auto"/>
              <w:jc w:val="center"/>
              <w:rPr>
                <w:rFonts w:ascii="Times New Roman" w:hAnsi="Times New Roman" w:cs="Times New Roman"/>
                <w:color w:val="000000"/>
                <w:sz w:val="20"/>
                <w:szCs w:val="20"/>
              </w:rPr>
            </w:pPr>
          </w:p>
        </w:tc>
        <w:tc>
          <w:tcPr>
            <w:tcW w:w="470" w:type="pct"/>
          </w:tcPr>
          <w:p w14:paraId="75D68F0D" w14:textId="7C613D50" w:rsidR="00C9445A" w:rsidRPr="009F7B22" w:rsidRDefault="00C9445A" w:rsidP="00C9445A">
            <w:pPr>
              <w:spacing w:after="0" w:line="240" w:lineRule="auto"/>
              <w:rPr>
                <w:rFonts w:ascii="Times New Roman" w:hAnsi="Times New Roman" w:cs="Times New Roman"/>
                <w:sz w:val="20"/>
                <w:szCs w:val="20"/>
              </w:rPr>
            </w:pPr>
            <w:r w:rsidRPr="009F7B22">
              <w:rPr>
                <w:rFonts w:ascii="Times New Roman" w:hAnsi="Times New Roman" w:cs="Times New Roman"/>
                <w:sz w:val="20"/>
                <w:szCs w:val="20"/>
              </w:rPr>
              <w:t>Передан в оперативное управление. Комитет по развитию территорий</w:t>
            </w:r>
          </w:p>
        </w:tc>
      </w:tr>
      <w:tr w:rsidR="006318EC" w:rsidRPr="00AD13C2" w14:paraId="41DFC026" w14:textId="77777777" w:rsidTr="00691392">
        <w:trPr>
          <w:trHeight w:val="909"/>
        </w:trPr>
        <w:tc>
          <w:tcPr>
            <w:tcW w:w="273" w:type="pct"/>
            <w:tcBorders>
              <w:top w:val="single" w:sz="4" w:space="0" w:color="auto"/>
              <w:bottom w:val="single" w:sz="4" w:space="0" w:color="auto"/>
            </w:tcBorders>
            <w:shd w:val="clear" w:color="auto" w:fill="auto"/>
          </w:tcPr>
          <w:p w14:paraId="299C36FD" w14:textId="6AD526CB" w:rsidR="006318EC" w:rsidRDefault="006318EC" w:rsidP="00C9445A">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r w:rsidR="00293A00">
              <w:rPr>
                <w:rFonts w:ascii="Times New Roman" w:eastAsia="Times New Roman" w:hAnsi="Times New Roman" w:cs="Times New Roman"/>
                <w:sz w:val="20"/>
                <w:szCs w:val="20"/>
                <w:lang w:eastAsia="ru-RU"/>
              </w:rPr>
              <w:t>10</w:t>
            </w:r>
          </w:p>
        </w:tc>
        <w:tc>
          <w:tcPr>
            <w:tcW w:w="577" w:type="pct"/>
            <w:tcBorders>
              <w:top w:val="single" w:sz="4" w:space="0" w:color="auto"/>
              <w:left w:val="nil"/>
              <w:bottom w:val="single" w:sz="4" w:space="0" w:color="auto"/>
              <w:right w:val="single" w:sz="4" w:space="0" w:color="000000"/>
            </w:tcBorders>
            <w:shd w:val="clear" w:color="auto" w:fill="auto"/>
            <w:vAlign w:val="center"/>
          </w:tcPr>
          <w:p w14:paraId="68F65BFA" w14:textId="5ED740EB" w:rsidR="006318EC" w:rsidRDefault="006318EC" w:rsidP="00C9445A">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ЭД405В1 </w:t>
            </w:r>
            <w:proofErr w:type="spellStart"/>
            <w:r>
              <w:rPr>
                <w:rFonts w:ascii="Times New Roman" w:eastAsia="Times New Roman" w:hAnsi="Times New Roman" w:cs="Times New Roman"/>
                <w:color w:val="000000"/>
                <w:sz w:val="24"/>
                <w:szCs w:val="24"/>
                <w:lang w:eastAsia="ru-RU"/>
              </w:rPr>
              <w:t>рег</w:t>
            </w:r>
            <w:proofErr w:type="spellEnd"/>
            <w:r>
              <w:rPr>
                <w:rFonts w:ascii="Times New Roman" w:eastAsia="Times New Roman" w:hAnsi="Times New Roman" w:cs="Times New Roman"/>
                <w:color w:val="000000"/>
                <w:sz w:val="24"/>
                <w:szCs w:val="24"/>
                <w:lang w:eastAsia="ru-RU"/>
              </w:rPr>
              <w:t xml:space="preserve"> знак АЕ653РЕ67</w:t>
            </w:r>
          </w:p>
        </w:tc>
        <w:tc>
          <w:tcPr>
            <w:tcW w:w="708" w:type="pct"/>
            <w:tcBorders>
              <w:top w:val="single" w:sz="4" w:space="0" w:color="auto"/>
              <w:bottom w:val="single" w:sz="4" w:space="0" w:color="auto"/>
            </w:tcBorders>
            <w:shd w:val="clear" w:color="auto" w:fill="auto"/>
          </w:tcPr>
          <w:p w14:paraId="4E337E61" w14:textId="511F66DE" w:rsidR="006318EC" w:rsidRPr="002417BC" w:rsidRDefault="002417BC" w:rsidP="00C9445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Выписка из эл. паспорта транспортного средства 164301081471835, </w:t>
            </w:r>
            <w:r w:rsidRPr="002417BC">
              <w:rPr>
                <w:rFonts w:ascii="Times New Roman" w:eastAsia="Times New Roman" w:hAnsi="Times New Roman" w:cs="Times New Roman"/>
                <w:color w:val="000000"/>
                <w:sz w:val="24"/>
                <w:szCs w:val="24"/>
                <w:lang w:eastAsia="ru-RU"/>
              </w:rPr>
              <w:t>(VIN)</w:t>
            </w:r>
            <w:r>
              <w:rPr>
                <w:rFonts w:ascii="Times New Roman" w:eastAsia="Times New Roman" w:hAnsi="Times New Roman" w:cs="Times New Roman"/>
                <w:color w:val="000000"/>
                <w:sz w:val="24"/>
                <w:szCs w:val="24"/>
                <w:lang w:eastAsia="ru-RU"/>
              </w:rPr>
              <w:t>ХКК504606</w:t>
            </w:r>
            <w:r>
              <w:rPr>
                <w:rFonts w:ascii="Times New Roman" w:eastAsia="Times New Roman" w:hAnsi="Times New Roman" w:cs="Times New Roman"/>
                <w:color w:val="000000"/>
                <w:sz w:val="24"/>
                <w:szCs w:val="24"/>
                <w:lang w:val="en-US" w:eastAsia="ru-RU"/>
              </w:rPr>
              <w:t>R</w:t>
            </w:r>
            <w:r w:rsidRPr="002417BC">
              <w:rPr>
                <w:rFonts w:ascii="Times New Roman" w:eastAsia="Times New Roman" w:hAnsi="Times New Roman" w:cs="Times New Roman"/>
                <w:color w:val="000000"/>
                <w:sz w:val="24"/>
                <w:szCs w:val="24"/>
                <w:lang w:eastAsia="ru-RU"/>
              </w:rPr>
              <w:t xml:space="preserve">0000955. </w:t>
            </w:r>
            <w:r>
              <w:rPr>
                <w:rFonts w:ascii="Times New Roman" w:eastAsia="Times New Roman" w:hAnsi="Times New Roman" w:cs="Times New Roman"/>
                <w:color w:val="000000"/>
                <w:sz w:val="24"/>
                <w:szCs w:val="24"/>
                <w:lang w:eastAsia="ru-RU"/>
              </w:rPr>
              <w:t xml:space="preserve">Номер двигателя86139338, год выпуска 2024 </w:t>
            </w:r>
            <w:r w:rsidR="007C7BB2">
              <w:rPr>
                <w:rFonts w:ascii="Times New Roman" w:eastAsia="Times New Roman" w:hAnsi="Times New Roman" w:cs="Times New Roman"/>
                <w:color w:val="000000"/>
                <w:sz w:val="24"/>
                <w:szCs w:val="24"/>
                <w:lang w:eastAsia="ru-RU"/>
              </w:rPr>
              <w:t>, цвет кузова красный</w:t>
            </w:r>
          </w:p>
        </w:tc>
        <w:tc>
          <w:tcPr>
            <w:tcW w:w="897" w:type="pct"/>
            <w:tcBorders>
              <w:top w:val="single" w:sz="4" w:space="0" w:color="auto"/>
              <w:left w:val="single" w:sz="4" w:space="0" w:color="auto"/>
              <w:bottom w:val="single" w:sz="4" w:space="0" w:color="auto"/>
              <w:right w:val="single" w:sz="4" w:space="0" w:color="auto"/>
            </w:tcBorders>
            <w:shd w:val="clear" w:color="auto" w:fill="auto"/>
          </w:tcPr>
          <w:p w14:paraId="2884330B" w14:textId="363EE9D7" w:rsidR="006318EC" w:rsidRDefault="002417BC" w:rsidP="00C9445A">
            <w:pPr>
              <w:tabs>
                <w:tab w:val="left" w:pos="4485"/>
              </w:tabs>
              <w:jc w:val="center"/>
              <w:rPr>
                <w:rFonts w:ascii="Times New Roman" w:hAnsi="Times New Roman" w:cs="Times New Roman"/>
                <w:sz w:val="20"/>
                <w:szCs w:val="20"/>
              </w:rPr>
            </w:pPr>
            <w:r w:rsidRPr="002417BC">
              <w:rPr>
                <w:rFonts w:ascii="Times New Roman" w:hAnsi="Times New Roman" w:cs="Times New Roman"/>
                <w:sz w:val="20"/>
                <w:szCs w:val="20"/>
              </w:rPr>
              <w:t xml:space="preserve">Муниципальное образование « </w:t>
            </w:r>
            <w:proofErr w:type="spellStart"/>
            <w:r w:rsidRPr="002417BC">
              <w:rPr>
                <w:rFonts w:ascii="Times New Roman" w:hAnsi="Times New Roman" w:cs="Times New Roman"/>
                <w:sz w:val="20"/>
                <w:szCs w:val="20"/>
              </w:rPr>
              <w:t>Велижский</w:t>
            </w:r>
            <w:proofErr w:type="spellEnd"/>
            <w:r w:rsidRPr="002417BC">
              <w:rPr>
                <w:rFonts w:ascii="Times New Roman" w:hAnsi="Times New Roman" w:cs="Times New Roman"/>
                <w:sz w:val="20"/>
                <w:szCs w:val="20"/>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shd w:val="clear" w:color="auto" w:fill="auto"/>
          </w:tcPr>
          <w:p w14:paraId="72A704BC" w14:textId="0AA8C776" w:rsidR="006318EC" w:rsidRDefault="002417BC" w:rsidP="00C9445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13678000</w:t>
            </w:r>
          </w:p>
        </w:tc>
        <w:tc>
          <w:tcPr>
            <w:tcW w:w="566" w:type="pct"/>
            <w:tcBorders>
              <w:top w:val="single" w:sz="4" w:space="0" w:color="auto"/>
              <w:left w:val="nil"/>
              <w:bottom w:val="single" w:sz="4" w:space="0" w:color="auto"/>
              <w:right w:val="single" w:sz="4" w:space="0" w:color="auto"/>
            </w:tcBorders>
            <w:shd w:val="clear" w:color="auto" w:fill="auto"/>
          </w:tcPr>
          <w:p w14:paraId="0C6D950A" w14:textId="77777777" w:rsidR="006318EC" w:rsidRPr="009310BC" w:rsidRDefault="006318EC" w:rsidP="00C9445A">
            <w:pPr>
              <w:spacing w:after="0" w:line="240" w:lineRule="auto"/>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62FB541B" w14:textId="77777777" w:rsidR="006318EC" w:rsidRPr="009310BC" w:rsidRDefault="006318EC" w:rsidP="00C9445A">
            <w:pPr>
              <w:spacing w:after="0" w:line="240" w:lineRule="auto"/>
              <w:jc w:val="center"/>
              <w:rPr>
                <w:rFonts w:ascii="Times New Roman" w:hAnsi="Times New Roman" w:cs="Times New Roman"/>
                <w:color w:val="000000"/>
                <w:sz w:val="20"/>
                <w:szCs w:val="20"/>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5ED687D8" w14:textId="77777777" w:rsidR="006318EC" w:rsidRPr="009310BC" w:rsidRDefault="006318EC" w:rsidP="00C9445A">
            <w:pPr>
              <w:spacing w:after="0" w:line="240" w:lineRule="auto"/>
              <w:jc w:val="center"/>
              <w:rPr>
                <w:rFonts w:ascii="Times New Roman" w:hAnsi="Times New Roman" w:cs="Times New Roman"/>
                <w:color w:val="000000"/>
                <w:sz w:val="20"/>
                <w:szCs w:val="20"/>
              </w:rPr>
            </w:pPr>
          </w:p>
        </w:tc>
        <w:tc>
          <w:tcPr>
            <w:tcW w:w="470" w:type="pct"/>
          </w:tcPr>
          <w:p w14:paraId="672642DB" w14:textId="54BEEB8F" w:rsidR="006318EC" w:rsidRPr="009F7B22" w:rsidRDefault="002417BC" w:rsidP="00C9445A">
            <w:pPr>
              <w:spacing w:after="0" w:line="240" w:lineRule="auto"/>
              <w:rPr>
                <w:rFonts w:ascii="Times New Roman" w:hAnsi="Times New Roman" w:cs="Times New Roman"/>
                <w:sz w:val="20"/>
                <w:szCs w:val="20"/>
              </w:rPr>
            </w:pPr>
            <w:r w:rsidRPr="002417BC">
              <w:rPr>
                <w:rFonts w:ascii="Times New Roman" w:hAnsi="Times New Roman" w:cs="Times New Roman"/>
                <w:sz w:val="20"/>
                <w:szCs w:val="20"/>
              </w:rPr>
              <w:t>Передан в оперативное управление</w:t>
            </w:r>
            <w:r>
              <w:rPr>
                <w:rFonts w:ascii="Times New Roman" w:hAnsi="Times New Roman" w:cs="Times New Roman"/>
                <w:sz w:val="20"/>
                <w:szCs w:val="20"/>
              </w:rPr>
              <w:t xml:space="preserve"> МБУ Благоустройство Велиж </w:t>
            </w:r>
            <w:r w:rsidR="007C7BB2">
              <w:rPr>
                <w:rFonts w:ascii="Times New Roman" w:hAnsi="Times New Roman" w:cs="Times New Roman"/>
                <w:sz w:val="20"/>
                <w:szCs w:val="20"/>
              </w:rPr>
              <w:t>распоряже</w:t>
            </w:r>
            <w:r>
              <w:rPr>
                <w:rFonts w:ascii="Times New Roman" w:hAnsi="Times New Roman" w:cs="Times New Roman"/>
                <w:sz w:val="20"/>
                <w:szCs w:val="20"/>
              </w:rPr>
              <w:t>ние №</w:t>
            </w:r>
            <w:r w:rsidR="007C7BB2">
              <w:rPr>
                <w:rFonts w:ascii="Times New Roman" w:hAnsi="Times New Roman" w:cs="Times New Roman"/>
                <w:sz w:val="20"/>
                <w:szCs w:val="20"/>
              </w:rPr>
              <w:t>72-р</w:t>
            </w:r>
            <w:r>
              <w:rPr>
                <w:rFonts w:ascii="Times New Roman" w:hAnsi="Times New Roman" w:cs="Times New Roman"/>
                <w:sz w:val="20"/>
                <w:szCs w:val="20"/>
              </w:rPr>
              <w:t xml:space="preserve"> от </w:t>
            </w:r>
            <w:r w:rsidR="007C7BB2">
              <w:rPr>
                <w:rFonts w:ascii="Times New Roman" w:hAnsi="Times New Roman" w:cs="Times New Roman"/>
                <w:sz w:val="20"/>
                <w:szCs w:val="20"/>
              </w:rPr>
              <w:t>25</w:t>
            </w:r>
            <w:r>
              <w:rPr>
                <w:rFonts w:ascii="Times New Roman" w:hAnsi="Times New Roman" w:cs="Times New Roman"/>
                <w:sz w:val="20"/>
                <w:szCs w:val="20"/>
              </w:rPr>
              <w:t>.02.2025</w:t>
            </w:r>
          </w:p>
        </w:tc>
      </w:tr>
      <w:tr w:rsidR="00804453" w:rsidRPr="00AD13C2" w14:paraId="6EDF3D30" w14:textId="77777777" w:rsidTr="00691392">
        <w:trPr>
          <w:trHeight w:val="909"/>
        </w:trPr>
        <w:tc>
          <w:tcPr>
            <w:tcW w:w="273" w:type="pct"/>
            <w:tcBorders>
              <w:top w:val="single" w:sz="4" w:space="0" w:color="auto"/>
              <w:left w:val="single" w:sz="4" w:space="0" w:color="auto"/>
              <w:bottom w:val="single" w:sz="4" w:space="0" w:color="auto"/>
              <w:right w:val="single" w:sz="4" w:space="0" w:color="auto"/>
            </w:tcBorders>
          </w:tcPr>
          <w:p w14:paraId="60BAE291" w14:textId="4FDF1959" w:rsidR="00804453" w:rsidRDefault="00293A00" w:rsidP="00804453">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577" w:type="pct"/>
            <w:tcBorders>
              <w:top w:val="single" w:sz="4" w:space="0" w:color="auto"/>
              <w:left w:val="single" w:sz="4" w:space="0" w:color="auto"/>
              <w:bottom w:val="single" w:sz="4" w:space="0" w:color="auto"/>
              <w:right w:val="single" w:sz="4" w:space="0" w:color="auto"/>
            </w:tcBorders>
          </w:tcPr>
          <w:p w14:paraId="7C92AC43" w14:textId="4AB4C2F4" w:rsidR="00804453" w:rsidRDefault="00804453" w:rsidP="00804453">
            <w:pPr>
              <w:jc w:val="center"/>
              <w:rPr>
                <w:rFonts w:ascii="Times New Roman" w:eastAsia="Times New Roman" w:hAnsi="Times New Roman" w:cs="Times New Roman"/>
                <w:color w:val="000000"/>
                <w:sz w:val="24"/>
                <w:szCs w:val="24"/>
                <w:lang w:eastAsia="ru-RU"/>
              </w:rPr>
            </w:pPr>
            <w:r>
              <w:rPr>
                <w:rFonts w:ascii="Times New Roman" w:hAnsi="Times New Roman" w:cs="Times New Roman"/>
                <w:sz w:val="20"/>
                <w:szCs w:val="20"/>
              </w:rPr>
              <w:t xml:space="preserve">Трактор ЭО2621В2  </w:t>
            </w:r>
          </w:p>
        </w:tc>
        <w:tc>
          <w:tcPr>
            <w:tcW w:w="708" w:type="pct"/>
            <w:tcBorders>
              <w:top w:val="single" w:sz="4" w:space="0" w:color="auto"/>
              <w:left w:val="single" w:sz="4" w:space="0" w:color="auto"/>
              <w:bottom w:val="single" w:sz="4" w:space="0" w:color="auto"/>
              <w:right w:val="single" w:sz="4" w:space="0" w:color="auto"/>
            </w:tcBorders>
          </w:tcPr>
          <w:p w14:paraId="21E79382" w14:textId="13A7F8DD" w:rsidR="00804453" w:rsidRDefault="00804453" w:rsidP="00804453">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0"/>
                <w:szCs w:val="20"/>
              </w:rPr>
              <w:t xml:space="preserve">2009 г ЭО2621В2  </w:t>
            </w:r>
          </w:p>
        </w:tc>
        <w:tc>
          <w:tcPr>
            <w:tcW w:w="897" w:type="pct"/>
            <w:tcBorders>
              <w:top w:val="single" w:sz="4" w:space="0" w:color="auto"/>
              <w:left w:val="single" w:sz="4" w:space="0" w:color="auto"/>
              <w:bottom w:val="single" w:sz="4" w:space="0" w:color="auto"/>
              <w:right w:val="single" w:sz="4" w:space="0" w:color="auto"/>
            </w:tcBorders>
          </w:tcPr>
          <w:p w14:paraId="4C129DCB" w14:textId="2E02F12E" w:rsidR="00804453" w:rsidRPr="002417BC" w:rsidRDefault="00804453" w:rsidP="00804453">
            <w:pPr>
              <w:tabs>
                <w:tab w:val="left" w:pos="4485"/>
              </w:tabs>
              <w:jc w:val="center"/>
              <w:rPr>
                <w:rFonts w:ascii="Times New Roman" w:hAnsi="Times New Roman" w:cs="Times New Roman"/>
                <w:sz w:val="20"/>
                <w:szCs w:val="20"/>
              </w:rPr>
            </w:pPr>
            <w:r>
              <w:rPr>
                <w:rFonts w:ascii="Times New Roman" w:hAnsi="Times New Roman" w:cs="Times New Roman"/>
                <w:sz w:val="20"/>
                <w:szCs w:val="20"/>
              </w:rPr>
              <w:t>Администрация муниципального образования «</w:t>
            </w:r>
            <w:proofErr w:type="spellStart"/>
            <w:r>
              <w:rPr>
                <w:rFonts w:ascii="Times New Roman" w:hAnsi="Times New Roman" w:cs="Times New Roman"/>
                <w:sz w:val="20"/>
                <w:szCs w:val="20"/>
              </w:rPr>
              <w:t>Велижский</w:t>
            </w:r>
            <w:proofErr w:type="spellEnd"/>
            <w:r>
              <w:rPr>
                <w:rFonts w:ascii="Times New Roman" w:hAnsi="Times New Roman" w:cs="Times New Roman"/>
                <w:sz w:val="20"/>
                <w:szCs w:val="20"/>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tcPr>
          <w:p w14:paraId="013C5E19" w14:textId="41EB42B5" w:rsidR="00804453" w:rsidRDefault="00804453" w:rsidP="008044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830 000,00</w:t>
            </w:r>
          </w:p>
        </w:tc>
        <w:tc>
          <w:tcPr>
            <w:tcW w:w="566" w:type="pct"/>
            <w:tcBorders>
              <w:top w:val="single" w:sz="4" w:space="0" w:color="auto"/>
              <w:left w:val="nil"/>
              <w:bottom w:val="single" w:sz="4" w:space="0" w:color="auto"/>
              <w:right w:val="single" w:sz="4" w:space="0" w:color="auto"/>
            </w:tcBorders>
          </w:tcPr>
          <w:p w14:paraId="03F2A766" w14:textId="796B0127" w:rsidR="00804453" w:rsidRPr="009310BC" w:rsidRDefault="00804453" w:rsidP="008044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0F0C9E05" w14:textId="1918287C" w:rsidR="00804453" w:rsidRPr="009310BC" w:rsidRDefault="00804453" w:rsidP="0080445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tcPr>
          <w:p w14:paraId="7216D9FF" w14:textId="77777777" w:rsidR="00804453" w:rsidRPr="009310BC" w:rsidRDefault="00804453" w:rsidP="00804453">
            <w:pPr>
              <w:spacing w:after="0" w:line="240" w:lineRule="auto"/>
              <w:jc w:val="center"/>
              <w:rPr>
                <w:rFonts w:ascii="Times New Roman" w:hAnsi="Times New Roman" w:cs="Times New Roman"/>
                <w:color w:val="000000"/>
                <w:sz w:val="20"/>
                <w:szCs w:val="20"/>
              </w:rPr>
            </w:pPr>
          </w:p>
        </w:tc>
        <w:tc>
          <w:tcPr>
            <w:tcW w:w="470" w:type="pct"/>
            <w:tcBorders>
              <w:top w:val="single" w:sz="4" w:space="0" w:color="auto"/>
              <w:left w:val="single" w:sz="4" w:space="0" w:color="auto"/>
              <w:bottom w:val="single" w:sz="4" w:space="0" w:color="auto"/>
              <w:right w:val="single" w:sz="4" w:space="0" w:color="auto"/>
            </w:tcBorders>
          </w:tcPr>
          <w:p w14:paraId="71B604B3" w14:textId="4ED5E581" w:rsidR="00804453" w:rsidRPr="002417BC" w:rsidRDefault="00804453" w:rsidP="00804453">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казна</w:t>
            </w:r>
          </w:p>
        </w:tc>
      </w:tr>
      <w:tr w:rsidR="00804453" w:rsidRPr="00AD13C2" w14:paraId="781AA10E" w14:textId="77777777" w:rsidTr="00691392">
        <w:trPr>
          <w:trHeight w:val="909"/>
        </w:trPr>
        <w:tc>
          <w:tcPr>
            <w:tcW w:w="273" w:type="pct"/>
            <w:tcBorders>
              <w:top w:val="single" w:sz="4" w:space="0" w:color="auto"/>
              <w:left w:val="single" w:sz="4" w:space="0" w:color="auto"/>
              <w:bottom w:val="single" w:sz="4" w:space="0" w:color="auto"/>
              <w:right w:val="single" w:sz="4" w:space="0" w:color="auto"/>
            </w:tcBorders>
          </w:tcPr>
          <w:p w14:paraId="5E627FB3" w14:textId="0AE14B53" w:rsidR="00804453" w:rsidRDefault="00293A00" w:rsidP="00804453">
            <w:pPr>
              <w:tabs>
                <w:tab w:val="left" w:pos="142"/>
                <w:tab w:val="left" w:pos="4485"/>
              </w:tabs>
              <w:spacing w:after="0" w:line="240" w:lineRule="auto"/>
              <w:ind w:left="66"/>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577" w:type="pct"/>
            <w:tcBorders>
              <w:top w:val="single" w:sz="4" w:space="0" w:color="auto"/>
              <w:left w:val="single" w:sz="4" w:space="0" w:color="auto"/>
              <w:bottom w:val="single" w:sz="4" w:space="0" w:color="auto"/>
              <w:right w:val="single" w:sz="4" w:space="0" w:color="auto"/>
            </w:tcBorders>
          </w:tcPr>
          <w:p w14:paraId="03C9D8DD" w14:textId="65A60578" w:rsidR="00804453" w:rsidRDefault="00804453" w:rsidP="00804453">
            <w:pPr>
              <w:jc w:val="center"/>
              <w:rPr>
                <w:rFonts w:ascii="Times New Roman" w:eastAsia="Times New Roman" w:hAnsi="Times New Roman" w:cs="Times New Roman"/>
                <w:color w:val="000000"/>
                <w:sz w:val="24"/>
                <w:szCs w:val="24"/>
                <w:lang w:eastAsia="ru-RU"/>
              </w:rPr>
            </w:pPr>
            <w:r>
              <w:rPr>
                <w:rFonts w:ascii="Times New Roman" w:hAnsi="Times New Roman" w:cs="Times New Roman"/>
                <w:sz w:val="20"/>
                <w:szCs w:val="20"/>
              </w:rPr>
              <w:t xml:space="preserve">Трактор ЭО2626-01 </w:t>
            </w:r>
          </w:p>
        </w:tc>
        <w:tc>
          <w:tcPr>
            <w:tcW w:w="708" w:type="pct"/>
            <w:tcBorders>
              <w:top w:val="single" w:sz="4" w:space="0" w:color="auto"/>
              <w:left w:val="single" w:sz="4" w:space="0" w:color="auto"/>
              <w:bottom w:val="single" w:sz="4" w:space="0" w:color="auto"/>
              <w:right w:val="single" w:sz="4" w:space="0" w:color="auto"/>
            </w:tcBorders>
          </w:tcPr>
          <w:p w14:paraId="719139CC" w14:textId="2D2CB711" w:rsidR="00804453" w:rsidRDefault="00804453" w:rsidP="00804453">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sz w:val="20"/>
                <w:szCs w:val="20"/>
              </w:rPr>
              <w:t>2011 г. ЭО2626-01</w:t>
            </w:r>
          </w:p>
        </w:tc>
        <w:tc>
          <w:tcPr>
            <w:tcW w:w="897" w:type="pct"/>
            <w:tcBorders>
              <w:top w:val="single" w:sz="4" w:space="0" w:color="auto"/>
              <w:left w:val="single" w:sz="4" w:space="0" w:color="auto"/>
              <w:bottom w:val="single" w:sz="4" w:space="0" w:color="auto"/>
              <w:right w:val="single" w:sz="4" w:space="0" w:color="auto"/>
            </w:tcBorders>
          </w:tcPr>
          <w:p w14:paraId="6B634B0E" w14:textId="2777E54A" w:rsidR="00804453" w:rsidRPr="002417BC" w:rsidRDefault="00804453" w:rsidP="00804453">
            <w:pPr>
              <w:tabs>
                <w:tab w:val="left" w:pos="4485"/>
              </w:tabs>
              <w:jc w:val="center"/>
              <w:rPr>
                <w:rFonts w:ascii="Times New Roman" w:hAnsi="Times New Roman" w:cs="Times New Roman"/>
                <w:sz w:val="20"/>
                <w:szCs w:val="20"/>
              </w:rPr>
            </w:pPr>
            <w:r>
              <w:rPr>
                <w:rFonts w:ascii="Times New Roman" w:hAnsi="Times New Roman" w:cs="Times New Roman"/>
                <w:sz w:val="20"/>
                <w:szCs w:val="20"/>
              </w:rPr>
              <w:t>Администрация муниципального образования «</w:t>
            </w:r>
            <w:proofErr w:type="spellStart"/>
            <w:r>
              <w:rPr>
                <w:rFonts w:ascii="Times New Roman" w:hAnsi="Times New Roman" w:cs="Times New Roman"/>
                <w:sz w:val="20"/>
                <w:szCs w:val="20"/>
              </w:rPr>
              <w:t>Велижский</w:t>
            </w:r>
            <w:proofErr w:type="spellEnd"/>
            <w:r>
              <w:rPr>
                <w:rFonts w:ascii="Times New Roman" w:hAnsi="Times New Roman" w:cs="Times New Roman"/>
                <w:sz w:val="20"/>
                <w:szCs w:val="20"/>
              </w:rPr>
              <w:t xml:space="preserve"> муниципальный округ» Смоленской области</w:t>
            </w:r>
          </w:p>
        </w:tc>
        <w:tc>
          <w:tcPr>
            <w:tcW w:w="423" w:type="pct"/>
            <w:tcBorders>
              <w:top w:val="single" w:sz="4" w:space="0" w:color="auto"/>
              <w:left w:val="nil"/>
              <w:bottom w:val="single" w:sz="4" w:space="0" w:color="auto"/>
              <w:right w:val="single" w:sz="4" w:space="0" w:color="auto"/>
            </w:tcBorders>
          </w:tcPr>
          <w:p w14:paraId="5B435357" w14:textId="3DA400C1" w:rsidR="00804453" w:rsidRDefault="00804453" w:rsidP="008044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1 500 000,00</w:t>
            </w:r>
          </w:p>
        </w:tc>
        <w:tc>
          <w:tcPr>
            <w:tcW w:w="566" w:type="pct"/>
            <w:tcBorders>
              <w:top w:val="single" w:sz="4" w:space="0" w:color="auto"/>
              <w:left w:val="nil"/>
              <w:bottom w:val="single" w:sz="4" w:space="0" w:color="auto"/>
              <w:right w:val="single" w:sz="4" w:space="0" w:color="auto"/>
            </w:tcBorders>
          </w:tcPr>
          <w:p w14:paraId="40E1292A" w14:textId="57BDC0C8" w:rsidR="00804453" w:rsidRPr="009310BC" w:rsidRDefault="00804453" w:rsidP="0080445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Собственность</w:t>
            </w:r>
          </w:p>
        </w:tc>
        <w:tc>
          <w:tcPr>
            <w:tcW w:w="472" w:type="pct"/>
            <w:tcBorders>
              <w:top w:val="single" w:sz="4" w:space="0" w:color="auto"/>
              <w:left w:val="single" w:sz="4" w:space="0" w:color="auto"/>
              <w:bottom w:val="single" w:sz="4" w:space="0" w:color="auto"/>
              <w:right w:val="single" w:sz="4" w:space="0" w:color="auto"/>
            </w:tcBorders>
          </w:tcPr>
          <w:p w14:paraId="18F51411" w14:textId="25999C3D" w:rsidR="00804453" w:rsidRPr="009310BC" w:rsidRDefault="00804453" w:rsidP="0080445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нет</w:t>
            </w:r>
          </w:p>
        </w:tc>
        <w:tc>
          <w:tcPr>
            <w:tcW w:w="614" w:type="pct"/>
            <w:tcBorders>
              <w:top w:val="single" w:sz="4" w:space="0" w:color="auto"/>
              <w:left w:val="single" w:sz="4" w:space="0" w:color="auto"/>
              <w:bottom w:val="single" w:sz="4" w:space="0" w:color="auto"/>
              <w:right w:val="single" w:sz="4" w:space="0" w:color="auto"/>
            </w:tcBorders>
          </w:tcPr>
          <w:p w14:paraId="0D0F818F" w14:textId="77777777" w:rsidR="00804453" w:rsidRPr="009310BC" w:rsidRDefault="00804453" w:rsidP="00804453">
            <w:pPr>
              <w:spacing w:after="0" w:line="240" w:lineRule="auto"/>
              <w:jc w:val="center"/>
              <w:rPr>
                <w:rFonts w:ascii="Times New Roman" w:hAnsi="Times New Roman" w:cs="Times New Roman"/>
                <w:color w:val="000000"/>
                <w:sz w:val="20"/>
                <w:szCs w:val="20"/>
              </w:rPr>
            </w:pPr>
          </w:p>
        </w:tc>
        <w:tc>
          <w:tcPr>
            <w:tcW w:w="470" w:type="pct"/>
            <w:tcBorders>
              <w:top w:val="single" w:sz="4" w:space="0" w:color="auto"/>
              <w:left w:val="single" w:sz="4" w:space="0" w:color="auto"/>
              <w:bottom w:val="single" w:sz="4" w:space="0" w:color="auto"/>
              <w:right w:val="single" w:sz="4" w:space="0" w:color="auto"/>
            </w:tcBorders>
          </w:tcPr>
          <w:p w14:paraId="26E9F2F6" w14:textId="110B9300" w:rsidR="00804453" w:rsidRPr="002417BC" w:rsidRDefault="00804453" w:rsidP="00804453">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казна</w:t>
            </w:r>
          </w:p>
        </w:tc>
      </w:tr>
    </w:tbl>
    <w:tbl>
      <w:tblPr>
        <w:tblStyle w:val="a3"/>
        <w:tblW w:w="14885" w:type="dxa"/>
        <w:tblInd w:w="-289" w:type="dxa"/>
        <w:tblLayout w:type="fixed"/>
        <w:tblLook w:val="04A0" w:firstRow="1" w:lastRow="0" w:firstColumn="1" w:lastColumn="0" w:noHBand="0" w:noVBand="1"/>
      </w:tblPr>
      <w:tblGrid>
        <w:gridCol w:w="851"/>
        <w:gridCol w:w="1701"/>
        <w:gridCol w:w="2127"/>
        <w:gridCol w:w="2693"/>
        <w:gridCol w:w="1134"/>
        <w:gridCol w:w="1701"/>
        <w:gridCol w:w="1417"/>
        <w:gridCol w:w="1843"/>
        <w:gridCol w:w="1418"/>
      </w:tblGrid>
      <w:tr w:rsidR="003B3013" w:rsidRPr="00986F59" w14:paraId="740C984D" w14:textId="77777777" w:rsidTr="003B3013">
        <w:trPr>
          <w:trHeight w:val="909"/>
        </w:trPr>
        <w:tc>
          <w:tcPr>
            <w:tcW w:w="851" w:type="dxa"/>
          </w:tcPr>
          <w:p w14:paraId="55552DF1" w14:textId="77777777" w:rsidR="003B3013"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313</w:t>
            </w:r>
          </w:p>
          <w:p w14:paraId="0685EFBC" w14:textId="2F2263A3" w:rsidR="00293A00" w:rsidRPr="00B05A57" w:rsidRDefault="00293A00" w:rsidP="003B3013">
            <w:pPr>
              <w:tabs>
                <w:tab w:val="left" w:pos="142"/>
                <w:tab w:val="left" w:pos="4485"/>
              </w:tabs>
              <w:ind w:left="284"/>
              <w:contextualSpacing/>
              <w:jc w:val="center"/>
              <w:rPr>
                <w:rFonts w:ascii="Times New Roman" w:hAnsi="Times New Roman" w:cs="Times New Roman"/>
              </w:rPr>
            </w:pPr>
          </w:p>
        </w:tc>
        <w:tc>
          <w:tcPr>
            <w:tcW w:w="1701" w:type="dxa"/>
          </w:tcPr>
          <w:p w14:paraId="5B4AAF53"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w:t>
            </w:r>
          </w:p>
        </w:tc>
        <w:tc>
          <w:tcPr>
            <w:tcW w:w="2127" w:type="dxa"/>
          </w:tcPr>
          <w:p w14:paraId="188A115E"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ул. Свердлова г. Велиж, Смоленской области</w:t>
            </w:r>
          </w:p>
        </w:tc>
        <w:tc>
          <w:tcPr>
            <w:tcW w:w="2693" w:type="dxa"/>
          </w:tcPr>
          <w:p w14:paraId="03C90025" w14:textId="3636B126" w:rsidR="003B3013" w:rsidRPr="003B3013" w:rsidRDefault="003B3013" w:rsidP="003B3013">
            <w:pPr>
              <w:jc w:val="center"/>
              <w:rPr>
                <w:rFonts w:ascii="Times New Roman" w:hAnsi="Times New Roman" w:cs="Times New Roman"/>
              </w:rPr>
            </w:pPr>
            <w:r w:rsidRPr="003B3013">
              <w:rPr>
                <w:rFonts w:ascii="Times New Roman" w:hAnsi="Times New Roman" w:cs="Times New Roman"/>
              </w:rPr>
              <w:t xml:space="preserve">Муниципальное образование </w:t>
            </w:r>
            <w:proofErr w:type="spellStart"/>
            <w:r w:rsidRPr="003B3013">
              <w:rPr>
                <w:rFonts w:ascii="Times New Roman" w:hAnsi="Times New Roman" w:cs="Times New Roman"/>
              </w:rPr>
              <w:t>Велижское</w:t>
            </w:r>
            <w:proofErr w:type="spellEnd"/>
            <w:r w:rsidRPr="003B3013">
              <w:rPr>
                <w:rFonts w:ascii="Times New Roman" w:hAnsi="Times New Roman" w:cs="Times New Roman"/>
              </w:rPr>
              <w:t xml:space="preserve"> городское поселение</w:t>
            </w:r>
          </w:p>
        </w:tc>
        <w:tc>
          <w:tcPr>
            <w:tcW w:w="1134" w:type="dxa"/>
          </w:tcPr>
          <w:p w14:paraId="5117395F" w14:textId="318063E5"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4915</w:t>
            </w:r>
          </w:p>
        </w:tc>
        <w:tc>
          <w:tcPr>
            <w:tcW w:w="1701" w:type="dxa"/>
          </w:tcPr>
          <w:p w14:paraId="0300D89E" w14:textId="68680931"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18BF99B4" w14:textId="77777777" w:rsidR="003B3013" w:rsidRPr="00986F59" w:rsidRDefault="003B3013" w:rsidP="003B3013">
            <w:pPr>
              <w:jc w:val="center"/>
              <w:rPr>
                <w:rFonts w:ascii="Times New Roman" w:hAnsi="Times New Roman" w:cs="Times New Roman"/>
              </w:rPr>
            </w:pPr>
          </w:p>
        </w:tc>
        <w:tc>
          <w:tcPr>
            <w:tcW w:w="1843" w:type="dxa"/>
          </w:tcPr>
          <w:p w14:paraId="5B4599C0" w14:textId="77777777" w:rsidR="003B3013" w:rsidRPr="00C578D3" w:rsidRDefault="003B3013" w:rsidP="003B3013">
            <w:pPr>
              <w:rPr>
                <w:rFonts w:ascii="Times New Roman" w:hAnsi="Times New Roman" w:cs="Times New Roman"/>
                <w:sz w:val="20"/>
                <w:szCs w:val="20"/>
              </w:rPr>
            </w:pPr>
          </w:p>
        </w:tc>
        <w:tc>
          <w:tcPr>
            <w:tcW w:w="1418" w:type="dxa"/>
          </w:tcPr>
          <w:p w14:paraId="46E9025E" w14:textId="58DE17D8"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659F9D11" w14:textId="77777777" w:rsidTr="003B3013">
        <w:trPr>
          <w:trHeight w:val="909"/>
        </w:trPr>
        <w:tc>
          <w:tcPr>
            <w:tcW w:w="851" w:type="dxa"/>
          </w:tcPr>
          <w:p w14:paraId="223BBF1B" w14:textId="1E8EB9CC"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314</w:t>
            </w:r>
          </w:p>
        </w:tc>
        <w:tc>
          <w:tcPr>
            <w:tcW w:w="1701" w:type="dxa"/>
          </w:tcPr>
          <w:p w14:paraId="691F2F78"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через дорогу </w:t>
            </w:r>
          </w:p>
        </w:tc>
        <w:tc>
          <w:tcPr>
            <w:tcW w:w="2127" w:type="dxa"/>
          </w:tcPr>
          <w:p w14:paraId="2D7629F3"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ул. Энгельса г. Велиж, Смоленской области</w:t>
            </w:r>
          </w:p>
        </w:tc>
        <w:tc>
          <w:tcPr>
            <w:tcW w:w="2693" w:type="dxa"/>
          </w:tcPr>
          <w:p w14:paraId="293412CA" w14:textId="6B36D0EC" w:rsidR="003B3013" w:rsidRPr="003B3013" w:rsidRDefault="003B3013" w:rsidP="003B3013">
            <w:pPr>
              <w:jc w:val="center"/>
              <w:rPr>
                <w:rFonts w:ascii="Times New Roman" w:hAnsi="Times New Roman" w:cs="Times New Roman"/>
              </w:rPr>
            </w:pPr>
            <w:r w:rsidRPr="003B3013">
              <w:rPr>
                <w:rFonts w:ascii="Times New Roman" w:hAnsi="Times New Roman" w:cs="Times New Roman"/>
              </w:rPr>
              <w:t xml:space="preserve">Муниципальное образование </w:t>
            </w:r>
            <w:proofErr w:type="spellStart"/>
            <w:r w:rsidRPr="003B3013">
              <w:rPr>
                <w:rFonts w:ascii="Times New Roman" w:hAnsi="Times New Roman" w:cs="Times New Roman"/>
              </w:rPr>
              <w:t>Велижское</w:t>
            </w:r>
            <w:proofErr w:type="spellEnd"/>
            <w:r w:rsidRPr="003B3013">
              <w:rPr>
                <w:rFonts w:ascii="Times New Roman" w:hAnsi="Times New Roman" w:cs="Times New Roman"/>
              </w:rPr>
              <w:t xml:space="preserve"> городское поселение</w:t>
            </w:r>
          </w:p>
        </w:tc>
        <w:tc>
          <w:tcPr>
            <w:tcW w:w="1134" w:type="dxa"/>
          </w:tcPr>
          <w:p w14:paraId="4DC19C1C" w14:textId="25852508"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1210</w:t>
            </w:r>
          </w:p>
        </w:tc>
        <w:tc>
          <w:tcPr>
            <w:tcW w:w="1701" w:type="dxa"/>
          </w:tcPr>
          <w:p w14:paraId="178EB804" w14:textId="7A357B22"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50A883C8" w14:textId="77777777" w:rsidR="003B3013" w:rsidRPr="00986F59" w:rsidRDefault="003B3013" w:rsidP="003B3013">
            <w:pPr>
              <w:jc w:val="center"/>
              <w:rPr>
                <w:rFonts w:ascii="Times New Roman" w:hAnsi="Times New Roman" w:cs="Times New Roman"/>
              </w:rPr>
            </w:pPr>
          </w:p>
        </w:tc>
        <w:tc>
          <w:tcPr>
            <w:tcW w:w="1843" w:type="dxa"/>
          </w:tcPr>
          <w:p w14:paraId="5BCF1B7F" w14:textId="77777777" w:rsidR="003B3013" w:rsidRPr="00C578D3" w:rsidRDefault="003B3013" w:rsidP="003B3013">
            <w:pPr>
              <w:rPr>
                <w:rFonts w:ascii="Times New Roman" w:hAnsi="Times New Roman" w:cs="Times New Roman"/>
                <w:sz w:val="20"/>
                <w:szCs w:val="20"/>
              </w:rPr>
            </w:pPr>
          </w:p>
        </w:tc>
        <w:tc>
          <w:tcPr>
            <w:tcW w:w="1418" w:type="dxa"/>
          </w:tcPr>
          <w:p w14:paraId="0170F625" w14:textId="18284440"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778DDA20" w14:textId="77777777" w:rsidTr="003B3013">
        <w:trPr>
          <w:trHeight w:val="909"/>
        </w:trPr>
        <w:tc>
          <w:tcPr>
            <w:tcW w:w="851" w:type="dxa"/>
          </w:tcPr>
          <w:p w14:paraId="37598329" w14:textId="53DB9CB2"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315</w:t>
            </w:r>
          </w:p>
        </w:tc>
        <w:tc>
          <w:tcPr>
            <w:tcW w:w="1701" w:type="dxa"/>
          </w:tcPr>
          <w:p w14:paraId="00097CDD"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через дорогу </w:t>
            </w:r>
          </w:p>
        </w:tc>
        <w:tc>
          <w:tcPr>
            <w:tcW w:w="2127" w:type="dxa"/>
          </w:tcPr>
          <w:p w14:paraId="50D995C9"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ул. Курасова г. Велиж, Смоленской области</w:t>
            </w:r>
          </w:p>
        </w:tc>
        <w:tc>
          <w:tcPr>
            <w:tcW w:w="2693" w:type="dxa"/>
          </w:tcPr>
          <w:p w14:paraId="4654129C" w14:textId="7F9CDCC2"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 xml:space="preserve">Муниципальное образование </w:t>
            </w:r>
            <w:proofErr w:type="spellStart"/>
            <w:r w:rsidRPr="003B3013">
              <w:rPr>
                <w:rFonts w:ascii="Times New Roman" w:hAnsi="Times New Roman" w:cs="Times New Roman"/>
              </w:rPr>
              <w:t>Велижское</w:t>
            </w:r>
            <w:proofErr w:type="spellEnd"/>
            <w:r w:rsidRPr="003B3013">
              <w:rPr>
                <w:rFonts w:ascii="Times New Roman" w:hAnsi="Times New Roman" w:cs="Times New Roman"/>
              </w:rPr>
              <w:t xml:space="preserve"> городское поселение</w:t>
            </w:r>
          </w:p>
        </w:tc>
        <w:tc>
          <w:tcPr>
            <w:tcW w:w="1134" w:type="dxa"/>
          </w:tcPr>
          <w:p w14:paraId="225AC317" w14:textId="7FEA5967"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1749</w:t>
            </w:r>
          </w:p>
        </w:tc>
        <w:tc>
          <w:tcPr>
            <w:tcW w:w="1701" w:type="dxa"/>
          </w:tcPr>
          <w:p w14:paraId="0EFB09B9" w14:textId="70C1BB7D"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1FDF661B" w14:textId="77777777" w:rsidR="003B3013" w:rsidRPr="00986F59" w:rsidRDefault="003B3013" w:rsidP="003B3013">
            <w:pPr>
              <w:jc w:val="center"/>
              <w:rPr>
                <w:rFonts w:ascii="Times New Roman" w:hAnsi="Times New Roman" w:cs="Times New Roman"/>
              </w:rPr>
            </w:pPr>
          </w:p>
        </w:tc>
        <w:tc>
          <w:tcPr>
            <w:tcW w:w="1843" w:type="dxa"/>
          </w:tcPr>
          <w:p w14:paraId="55CEB4ED" w14:textId="77777777" w:rsidR="003B3013" w:rsidRPr="00C578D3" w:rsidRDefault="003B3013" w:rsidP="003B3013">
            <w:pPr>
              <w:rPr>
                <w:rFonts w:ascii="Times New Roman" w:hAnsi="Times New Roman" w:cs="Times New Roman"/>
                <w:sz w:val="20"/>
                <w:szCs w:val="20"/>
              </w:rPr>
            </w:pPr>
          </w:p>
        </w:tc>
        <w:tc>
          <w:tcPr>
            <w:tcW w:w="1418" w:type="dxa"/>
          </w:tcPr>
          <w:p w14:paraId="065EA287" w14:textId="335EC595"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 xml:space="preserve">Оперативное управление МБУ </w:t>
            </w:r>
            <w:r w:rsidRPr="00C578D3">
              <w:rPr>
                <w:rFonts w:ascii="Times New Roman" w:hAnsi="Times New Roman" w:cs="Times New Roman"/>
                <w:sz w:val="20"/>
                <w:szCs w:val="20"/>
              </w:rPr>
              <w:lastRenderedPageBreak/>
              <w:t>«Благоустройство  Велиж</w:t>
            </w:r>
          </w:p>
        </w:tc>
      </w:tr>
      <w:tr w:rsidR="003B3013" w:rsidRPr="00986F59" w14:paraId="25068659" w14:textId="77777777" w:rsidTr="003B3013">
        <w:trPr>
          <w:trHeight w:val="909"/>
        </w:trPr>
        <w:tc>
          <w:tcPr>
            <w:tcW w:w="851" w:type="dxa"/>
          </w:tcPr>
          <w:p w14:paraId="17F5E999" w14:textId="5193DBDB" w:rsidR="003B3013" w:rsidRPr="00B05A57" w:rsidRDefault="007267B6" w:rsidP="003B3013">
            <w:pPr>
              <w:rPr>
                <w:rFonts w:ascii="Times New Roman" w:hAnsi="Times New Roman" w:cs="Times New Roman"/>
              </w:rPr>
            </w:pPr>
            <w:r>
              <w:rPr>
                <w:rFonts w:ascii="Times New Roman" w:hAnsi="Times New Roman" w:cs="Times New Roman"/>
              </w:rPr>
              <w:lastRenderedPageBreak/>
              <w:t xml:space="preserve">     </w:t>
            </w:r>
            <w:r w:rsidR="00293A00">
              <w:rPr>
                <w:rFonts w:ascii="Times New Roman" w:hAnsi="Times New Roman" w:cs="Times New Roman"/>
              </w:rPr>
              <w:t>316</w:t>
            </w:r>
          </w:p>
        </w:tc>
        <w:tc>
          <w:tcPr>
            <w:tcW w:w="1701" w:type="dxa"/>
          </w:tcPr>
          <w:p w14:paraId="500F62AE"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w:t>
            </w:r>
          </w:p>
        </w:tc>
        <w:tc>
          <w:tcPr>
            <w:tcW w:w="2127" w:type="dxa"/>
          </w:tcPr>
          <w:p w14:paraId="15CEA3E3"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 г. Велиж, Смоленской области</w:t>
            </w:r>
          </w:p>
        </w:tc>
        <w:tc>
          <w:tcPr>
            <w:tcW w:w="2693" w:type="dxa"/>
          </w:tcPr>
          <w:p w14:paraId="3371FF6D" w14:textId="5BF55370"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 xml:space="preserve">Муниципальное образование </w:t>
            </w:r>
            <w:proofErr w:type="spellStart"/>
            <w:r w:rsidRPr="003B3013">
              <w:rPr>
                <w:rFonts w:ascii="Times New Roman" w:hAnsi="Times New Roman" w:cs="Times New Roman"/>
              </w:rPr>
              <w:t>Велижское</w:t>
            </w:r>
            <w:proofErr w:type="spellEnd"/>
            <w:r w:rsidRPr="003B3013">
              <w:rPr>
                <w:rFonts w:ascii="Times New Roman" w:hAnsi="Times New Roman" w:cs="Times New Roman"/>
              </w:rPr>
              <w:t xml:space="preserve"> городское поселение</w:t>
            </w:r>
          </w:p>
        </w:tc>
        <w:tc>
          <w:tcPr>
            <w:tcW w:w="1134" w:type="dxa"/>
          </w:tcPr>
          <w:p w14:paraId="3760C8C6" w14:textId="5C74B8C8"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5139</w:t>
            </w:r>
          </w:p>
        </w:tc>
        <w:tc>
          <w:tcPr>
            <w:tcW w:w="1701" w:type="dxa"/>
          </w:tcPr>
          <w:p w14:paraId="1703150C" w14:textId="5342993A"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3C442B4D" w14:textId="77777777" w:rsidR="003B3013" w:rsidRPr="00986F59" w:rsidRDefault="003B3013" w:rsidP="003B3013">
            <w:pPr>
              <w:jc w:val="center"/>
              <w:rPr>
                <w:rFonts w:ascii="Times New Roman" w:hAnsi="Times New Roman" w:cs="Times New Roman"/>
              </w:rPr>
            </w:pPr>
          </w:p>
        </w:tc>
        <w:tc>
          <w:tcPr>
            <w:tcW w:w="1843" w:type="dxa"/>
          </w:tcPr>
          <w:p w14:paraId="7252283E" w14:textId="77777777" w:rsidR="003B3013" w:rsidRPr="00C578D3" w:rsidRDefault="003B3013" w:rsidP="003B3013">
            <w:pPr>
              <w:rPr>
                <w:rFonts w:ascii="Times New Roman" w:hAnsi="Times New Roman" w:cs="Times New Roman"/>
                <w:sz w:val="20"/>
                <w:szCs w:val="20"/>
              </w:rPr>
            </w:pPr>
          </w:p>
        </w:tc>
        <w:tc>
          <w:tcPr>
            <w:tcW w:w="1418" w:type="dxa"/>
          </w:tcPr>
          <w:p w14:paraId="45107FE0" w14:textId="75FFD318"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49864FEA" w14:textId="77777777" w:rsidTr="003B3013">
        <w:trPr>
          <w:trHeight w:val="909"/>
        </w:trPr>
        <w:tc>
          <w:tcPr>
            <w:tcW w:w="851" w:type="dxa"/>
          </w:tcPr>
          <w:p w14:paraId="065CD33C" w14:textId="38DE1BE2"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317</w:t>
            </w:r>
          </w:p>
        </w:tc>
        <w:tc>
          <w:tcPr>
            <w:tcW w:w="1701" w:type="dxa"/>
          </w:tcPr>
          <w:p w14:paraId="3220628A"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w:t>
            </w:r>
          </w:p>
        </w:tc>
        <w:tc>
          <w:tcPr>
            <w:tcW w:w="2127" w:type="dxa"/>
          </w:tcPr>
          <w:p w14:paraId="504E34DB"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ул. Энгельса г. Велиж, Смоленской области</w:t>
            </w:r>
          </w:p>
        </w:tc>
        <w:tc>
          <w:tcPr>
            <w:tcW w:w="2693" w:type="dxa"/>
          </w:tcPr>
          <w:p w14:paraId="634E90BF" w14:textId="1BC19B9A"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 xml:space="preserve">Муниципальное образование </w:t>
            </w:r>
            <w:proofErr w:type="spellStart"/>
            <w:r w:rsidRPr="003B3013">
              <w:rPr>
                <w:rFonts w:ascii="Times New Roman" w:hAnsi="Times New Roman" w:cs="Times New Roman"/>
              </w:rPr>
              <w:t>Велижское</w:t>
            </w:r>
            <w:proofErr w:type="spellEnd"/>
            <w:r w:rsidRPr="003B3013">
              <w:rPr>
                <w:rFonts w:ascii="Times New Roman" w:hAnsi="Times New Roman" w:cs="Times New Roman"/>
              </w:rPr>
              <w:t xml:space="preserve"> городское поселение</w:t>
            </w:r>
          </w:p>
        </w:tc>
        <w:tc>
          <w:tcPr>
            <w:tcW w:w="1134" w:type="dxa"/>
          </w:tcPr>
          <w:p w14:paraId="5813CB66" w14:textId="04E1ADF2"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1119</w:t>
            </w:r>
          </w:p>
        </w:tc>
        <w:tc>
          <w:tcPr>
            <w:tcW w:w="1701" w:type="dxa"/>
          </w:tcPr>
          <w:p w14:paraId="0A6EE3FF" w14:textId="3CFD38C9"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0DBC9378" w14:textId="77777777" w:rsidR="003B3013" w:rsidRPr="00986F59" w:rsidRDefault="003B3013" w:rsidP="003B3013">
            <w:pPr>
              <w:jc w:val="center"/>
              <w:rPr>
                <w:rFonts w:ascii="Times New Roman" w:hAnsi="Times New Roman" w:cs="Times New Roman"/>
              </w:rPr>
            </w:pPr>
          </w:p>
        </w:tc>
        <w:tc>
          <w:tcPr>
            <w:tcW w:w="1843" w:type="dxa"/>
          </w:tcPr>
          <w:p w14:paraId="7FC623AA" w14:textId="77777777" w:rsidR="003B3013" w:rsidRPr="00C578D3" w:rsidRDefault="003B3013" w:rsidP="003B3013">
            <w:pPr>
              <w:rPr>
                <w:rFonts w:ascii="Times New Roman" w:hAnsi="Times New Roman" w:cs="Times New Roman"/>
                <w:sz w:val="20"/>
                <w:szCs w:val="20"/>
              </w:rPr>
            </w:pPr>
          </w:p>
        </w:tc>
        <w:tc>
          <w:tcPr>
            <w:tcW w:w="1418" w:type="dxa"/>
          </w:tcPr>
          <w:p w14:paraId="2CA4CE2D" w14:textId="54DEBB59"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66510DF4" w14:textId="77777777" w:rsidTr="003B3013">
        <w:trPr>
          <w:trHeight w:val="909"/>
        </w:trPr>
        <w:tc>
          <w:tcPr>
            <w:tcW w:w="851" w:type="dxa"/>
          </w:tcPr>
          <w:p w14:paraId="40B4AD5B" w14:textId="51F0547B"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318</w:t>
            </w:r>
          </w:p>
        </w:tc>
        <w:tc>
          <w:tcPr>
            <w:tcW w:w="1701" w:type="dxa"/>
          </w:tcPr>
          <w:p w14:paraId="6E6B64BB"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w:t>
            </w:r>
          </w:p>
        </w:tc>
        <w:tc>
          <w:tcPr>
            <w:tcW w:w="2127" w:type="dxa"/>
          </w:tcPr>
          <w:p w14:paraId="2595B2D0"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ул. Ленинградской г. Велиж, Смоленской области</w:t>
            </w:r>
          </w:p>
        </w:tc>
        <w:tc>
          <w:tcPr>
            <w:tcW w:w="2693" w:type="dxa"/>
          </w:tcPr>
          <w:p w14:paraId="7AF9A13D" w14:textId="29AA15C8"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 xml:space="preserve">Муниципальное образование </w:t>
            </w:r>
            <w:proofErr w:type="spellStart"/>
            <w:r w:rsidRPr="003B3013">
              <w:rPr>
                <w:rFonts w:ascii="Times New Roman" w:hAnsi="Times New Roman" w:cs="Times New Roman"/>
              </w:rPr>
              <w:t>Велижское</w:t>
            </w:r>
            <w:proofErr w:type="spellEnd"/>
            <w:r w:rsidRPr="003B3013">
              <w:rPr>
                <w:rFonts w:ascii="Times New Roman" w:hAnsi="Times New Roman" w:cs="Times New Roman"/>
              </w:rPr>
              <w:t xml:space="preserve"> городское поселение</w:t>
            </w:r>
          </w:p>
        </w:tc>
        <w:tc>
          <w:tcPr>
            <w:tcW w:w="1134" w:type="dxa"/>
          </w:tcPr>
          <w:p w14:paraId="55AB8C88" w14:textId="60DAD5DC"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5172</w:t>
            </w:r>
          </w:p>
        </w:tc>
        <w:tc>
          <w:tcPr>
            <w:tcW w:w="1701" w:type="dxa"/>
          </w:tcPr>
          <w:p w14:paraId="313B227C" w14:textId="59785461"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0DDFF24D" w14:textId="77777777" w:rsidR="003B3013" w:rsidRPr="00986F59" w:rsidRDefault="003B3013" w:rsidP="003B3013">
            <w:pPr>
              <w:jc w:val="center"/>
              <w:rPr>
                <w:rFonts w:ascii="Times New Roman" w:hAnsi="Times New Roman" w:cs="Times New Roman"/>
              </w:rPr>
            </w:pPr>
          </w:p>
        </w:tc>
        <w:tc>
          <w:tcPr>
            <w:tcW w:w="1843" w:type="dxa"/>
          </w:tcPr>
          <w:p w14:paraId="63BB5402" w14:textId="77777777" w:rsidR="003B3013" w:rsidRPr="00C578D3" w:rsidRDefault="003B3013" w:rsidP="003B3013">
            <w:pPr>
              <w:rPr>
                <w:rFonts w:ascii="Times New Roman" w:hAnsi="Times New Roman" w:cs="Times New Roman"/>
                <w:sz w:val="20"/>
                <w:szCs w:val="20"/>
              </w:rPr>
            </w:pPr>
          </w:p>
        </w:tc>
        <w:tc>
          <w:tcPr>
            <w:tcW w:w="1418" w:type="dxa"/>
          </w:tcPr>
          <w:p w14:paraId="3B091400" w14:textId="6F5324E5"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505B0D9E" w14:textId="77777777" w:rsidTr="003B3013">
        <w:trPr>
          <w:trHeight w:val="909"/>
        </w:trPr>
        <w:tc>
          <w:tcPr>
            <w:tcW w:w="851" w:type="dxa"/>
          </w:tcPr>
          <w:p w14:paraId="4E912E32" w14:textId="7AF289DD"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319</w:t>
            </w:r>
          </w:p>
        </w:tc>
        <w:tc>
          <w:tcPr>
            <w:tcW w:w="1701" w:type="dxa"/>
          </w:tcPr>
          <w:p w14:paraId="32A604DD"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через р. </w:t>
            </w:r>
            <w:proofErr w:type="spellStart"/>
            <w:r w:rsidRPr="00986F59">
              <w:rPr>
                <w:rFonts w:ascii="Times New Roman" w:hAnsi="Times New Roman" w:cs="Times New Roman"/>
              </w:rPr>
              <w:t>Велижка</w:t>
            </w:r>
            <w:proofErr w:type="spellEnd"/>
            <w:r w:rsidRPr="00986F59">
              <w:rPr>
                <w:rFonts w:ascii="Times New Roman" w:hAnsi="Times New Roman" w:cs="Times New Roman"/>
              </w:rPr>
              <w:t xml:space="preserve"> </w:t>
            </w:r>
          </w:p>
        </w:tc>
        <w:tc>
          <w:tcPr>
            <w:tcW w:w="2127" w:type="dxa"/>
          </w:tcPr>
          <w:p w14:paraId="1CBCD200"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ул. Энгельса г. Велиж, Смоленской области</w:t>
            </w:r>
          </w:p>
        </w:tc>
        <w:tc>
          <w:tcPr>
            <w:tcW w:w="2693" w:type="dxa"/>
          </w:tcPr>
          <w:p w14:paraId="12D110E3" w14:textId="46E8AC30"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Муниципальное образование «</w:t>
            </w:r>
            <w:proofErr w:type="spellStart"/>
            <w:r w:rsidRPr="003B3013">
              <w:rPr>
                <w:rFonts w:ascii="Times New Roman" w:hAnsi="Times New Roman" w:cs="Times New Roman"/>
              </w:rPr>
              <w:t>Велижский</w:t>
            </w:r>
            <w:proofErr w:type="spellEnd"/>
            <w:r w:rsidRPr="003B3013">
              <w:rPr>
                <w:rFonts w:ascii="Times New Roman" w:hAnsi="Times New Roman" w:cs="Times New Roman"/>
              </w:rPr>
              <w:t xml:space="preserve"> муниципальный округ» Смоленской области</w:t>
            </w:r>
          </w:p>
        </w:tc>
        <w:tc>
          <w:tcPr>
            <w:tcW w:w="1134" w:type="dxa"/>
          </w:tcPr>
          <w:p w14:paraId="7981817E" w14:textId="464B348F"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18573</w:t>
            </w:r>
          </w:p>
        </w:tc>
        <w:tc>
          <w:tcPr>
            <w:tcW w:w="1701" w:type="dxa"/>
          </w:tcPr>
          <w:p w14:paraId="7851C557" w14:textId="7849F383"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0CBC4B98" w14:textId="77777777" w:rsidR="003B3013" w:rsidRPr="00986F59" w:rsidRDefault="003B3013" w:rsidP="003B3013">
            <w:pPr>
              <w:jc w:val="center"/>
              <w:rPr>
                <w:rFonts w:ascii="Times New Roman" w:hAnsi="Times New Roman" w:cs="Times New Roman"/>
              </w:rPr>
            </w:pPr>
          </w:p>
        </w:tc>
        <w:tc>
          <w:tcPr>
            <w:tcW w:w="1843" w:type="dxa"/>
          </w:tcPr>
          <w:p w14:paraId="2D60A36A" w14:textId="77777777" w:rsidR="003B3013" w:rsidRPr="00C578D3" w:rsidRDefault="003B3013" w:rsidP="003B3013">
            <w:pPr>
              <w:rPr>
                <w:rFonts w:ascii="Times New Roman" w:hAnsi="Times New Roman" w:cs="Times New Roman"/>
                <w:sz w:val="20"/>
                <w:szCs w:val="20"/>
              </w:rPr>
            </w:pPr>
          </w:p>
        </w:tc>
        <w:tc>
          <w:tcPr>
            <w:tcW w:w="1418" w:type="dxa"/>
          </w:tcPr>
          <w:p w14:paraId="3FCA563C" w14:textId="2492C372"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4C887882" w14:textId="77777777" w:rsidTr="003B3013">
        <w:trPr>
          <w:trHeight w:val="909"/>
        </w:trPr>
        <w:tc>
          <w:tcPr>
            <w:tcW w:w="851" w:type="dxa"/>
          </w:tcPr>
          <w:p w14:paraId="50264DB9" w14:textId="3AD7DF1C"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320</w:t>
            </w:r>
          </w:p>
        </w:tc>
        <w:tc>
          <w:tcPr>
            <w:tcW w:w="1701" w:type="dxa"/>
          </w:tcPr>
          <w:p w14:paraId="68809E8D"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w:t>
            </w:r>
          </w:p>
        </w:tc>
        <w:tc>
          <w:tcPr>
            <w:tcW w:w="2127" w:type="dxa"/>
          </w:tcPr>
          <w:p w14:paraId="690B894A"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пер. Красноармейский г. Велиж, Смоленской области</w:t>
            </w:r>
          </w:p>
        </w:tc>
        <w:tc>
          <w:tcPr>
            <w:tcW w:w="2693" w:type="dxa"/>
          </w:tcPr>
          <w:p w14:paraId="7A9EB9EA" w14:textId="353BE2FB"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 xml:space="preserve">Муниципальное образование </w:t>
            </w:r>
            <w:proofErr w:type="spellStart"/>
            <w:r w:rsidRPr="003B3013">
              <w:rPr>
                <w:rFonts w:ascii="Times New Roman" w:hAnsi="Times New Roman" w:cs="Times New Roman"/>
              </w:rPr>
              <w:t>Велижское</w:t>
            </w:r>
            <w:proofErr w:type="spellEnd"/>
            <w:r w:rsidRPr="003B3013">
              <w:rPr>
                <w:rFonts w:ascii="Times New Roman" w:hAnsi="Times New Roman" w:cs="Times New Roman"/>
              </w:rPr>
              <w:t xml:space="preserve"> городское поселение</w:t>
            </w:r>
          </w:p>
        </w:tc>
        <w:tc>
          <w:tcPr>
            <w:tcW w:w="1134" w:type="dxa"/>
          </w:tcPr>
          <w:p w14:paraId="364F44A3" w14:textId="4E2C3168"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7956</w:t>
            </w:r>
          </w:p>
        </w:tc>
        <w:tc>
          <w:tcPr>
            <w:tcW w:w="1701" w:type="dxa"/>
          </w:tcPr>
          <w:p w14:paraId="1A08FA28" w14:textId="480FE678"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5CC38616" w14:textId="77777777" w:rsidR="003B3013" w:rsidRPr="00986F59" w:rsidRDefault="003B3013" w:rsidP="003B3013">
            <w:pPr>
              <w:jc w:val="center"/>
              <w:rPr>
                <w:rFonts w:ascii="Times New Roman" w:hAnsi="Times New Roman" w:cs="Times New Roman"/>
              </w:rPr>
            </w:pPr>
          </w:p>
        </w:tc>
        <w:tc>
          <w:tcPr>
            <w:tcW w:w="1843" w:type="dxa"/>
          </w:tcPr>
          <w:p w14:paraId="4AC6DBC0" w14:textId="77777777" w:rsidR="003B3013" w:rsidRPr="00C578D3" w:rsidRDefault="003B3013" w:rsidP="003B3013">
            <w:pPr>
              <w:rPr>
                <w:rFonts w:ascii="Times New Roman" w:hAnsi="Times New Roman" w:cs="Times New Roman"/>
                <w:sz w:val="20"/>
                <w:szCs w:val="20"/>
              </w:rPr>
            </w:pPr>
          </w:p>
        </w:tc>
        <w:tc>
          <w:tcPr>
            <w:tcW w:w="1418" w:type="dxa"/>
          </w:tcPr>
          <w:p w14:paraId="3D5DA4CF" w14:textId="6F69D96B"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76D8A3C3" w14:textId="77777777" w:rsidTr="003B3013">
        <w:trPr>
          <w:trHeight w:val="909"/>
        </w:trPr>
        <w:tc>
          <w:tcPr>
            <w:tcW w:w="851" w:type="dxa"/>
          </w:tcPr>
          <w:p w14:paraId="2A83EEDE" w14:textId="37D0DABC"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321</w:t>
            </w:r>
          </w:p>
        </w:tc>
        <w:tc>
          <w:tcPr>
            <w:tcW w:w="1701" w:type="dxa"/>
          </w:tcPr>
          <w:p w14:paraId="226F73BF"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 xml:space="preserve">Труба </w:t>
            </w:r>
          </w:p>
        </w:tc>
        <w:tc>
          <w:tcPr>
            <w:tcW w:w="2127" w:type="dxa"/>
          </w:tcPr>
          <w:p w14:paraId="3C20A9CD" w14:textId="77777777" w:rsidR="003B3013" w:rsidRPr="00986F59" w:rsidRDefault="003B3013" w:rsidP="003B3013">
            <w:pPr>
              <w:jc w:val="center"/>
              <w:rPr>
                <w:rFonts w:ascii="Times New Roman" w:hAnsi="Times New Roman" w:cs="Times New Roman"/>
              </w:rPr>
            </w:pPr>
            <w:r w:rsidRPr="00986F59">
              <w:rPr>
                <w:rFonts w:ascii="Times New Roman" w:hAnsi="Times New Roman" w:cs="Times New Roman"/>
              </w:rPr>
              <w:t>г. Велиж, Смоленской области</w:t>
            </w:r>
          </w:p>
        </w:tc>
        <w:tc>
          <w:tcPr>
            <w:tcW w:w="2693" w:type="dxa"/>
          </w:tcPr>
          <w:p w14:paraId="4C1EE16F" w14:textId="1705C638"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 xml:space="preserve">Муниципальное образование </w:t>
            </w:r>
            <w:proofErr w:type="spellStart"/>
            <w:r w:rsidRPr="003B3013">
              <w:rPr>
                <w:rFonts w:ascii="Times New Roman" w:hAnsi="Times New Roman" w:cs="Times New Roman"/>
              </w:rPr>
              <w:t>Велижское</w:t>
            </w:r>
            <w:proofErr w:type="spellEnd"/>
            <w:r w:rsidRPr="003B3013">
              <w:rPr>
                <w:rFonts w:ascii="Times New Roman" w:hAnsi="Times New Roman" w:cs="Times New Roman"/>
              </w:rPr>
              <w:t xml:space="preserve"> городское поселение</w:t>
            </w:r>
          </w:p>
        </w:tc>
        <w:tc>
          <w:tcPr>
            <w:tcW w:w="1134" w:type="dxa"/>
          </w:tcPr>
          <w:p w14:paraId="57BB2F7F" w14:textId="10704C5C"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11728</w:t>
            </w:r>
          </w:p>
        </w:tc>
        <w:tc>
          <w:tcPr>
            <w:tcW w:w="1701" w:type="dxa"/>
          </w:tcPr>
          <w:p w14:paraId="431A029D" w14:textId="2509696E" w:rsidR="003B3013" w:rsidRPr="003B3013" w:rsidRDefault="003B3013" w:rsidP="003B3013">
            <w:pPr>
              <w:jc w:val="center"/>
              <w:rPr>
                <w:rFonts w:ascii="Times New Roman" w:hAnsi="Times New Roman" w:cs="Times New Roman"/>
                <w:color w:val="000000"/>
              </w:rPr>
            </w:pPr>
            <w:r w:rsidRPr="003B3013">
              <w:rPr>
                <w:rFonts w:ascii="Times New Roman" w:hAnsi="Times New Roman" w:cs="Times New Roman"/>
              </w:rPr>
              <w:t>Собственность</w:t>
            </w:r>
          </w:p>
        </w:tc>
        <w:tc>
          <w:tcPr>
            <w:tcW w:w="1417" w:type="dxa"/>
          </w:tcPr>
          <w:p w14:paraId="00EAE96D" w14:textId="77777777" w:rsidR="003B3013" w:rsidRPr="00986F59" w:rsidRDefault="003B3013" w:rsidP="003B3013">
            <w:pPr>
              <w:jc w:val="center"/>
              <w:rPr>
                <w:rFonts w:ascii="Times New Roman" w:hAnsi="Times New Roman" w:cs="Times New Roman"/>
              </w:rPr>
            </w:pPr>
          </w:p>
        </w:tc>
        <w:tc>
          <w:tcPr>
            <w:tcW w:w="1843" w:type="dxa"/>
          </w:tcPr>
          <w:p w14:paraId="12931E2F" w14:textId="77777777" w:rsidR="003B3013" w:rsidRPr="00C578D3" w:rsidRDefault="003B3013" w:rsidP="003B3013">
            <w:pPr>
              <w:rPr>
                <w:rFonts w:ascii="Times New Roman" w:hAnsi="Times New Roman" w:cs="Times New Roman"/>
                <w:sz w:val="20"/>
                <w:szCs w:val="20"/>
              </w:rPr>
            </w:pPr>
          </w:p>
        </w:tc>
        <w:tc>
          <w:tcPr>
            <w:tcW w:w="1418" w:type="dxa"/>
          </w:tcPr>
          <w:p w14:paraId="47788D7C" w14:textId="49E93495" w:rsidR="003B3013" w:rsidRPr="00986F59" w:rsidRDefault="003B3013" w:rsidP="003B3013">
            <w:pPr>
              <w:rPr>
                <w:rFonts w:ascii="Times New Roman" w:hAnsi="Times New Roman" w:cs="Times New Roman"/>
              </w:rPr>
            </w:pPr>
            <w:r w:rsidRPr="00C578D3">
              <w:rPr>
                <w:rFonts w:ascii="Times New Roman" w:hAnsi="Times New Roman" w:cs="Times New Roman"/>
                <w:sz w:val="20"/>
                <w:szCs w:val="20"/>
              </w:rPr>
              <w:t>Оперативное управление МБУ «Благоустройство  Велиж</w:t>
            </w:r>
          </w:p>
        </w:tc>
      </w:tr>
      <w:tr w:rsidR="003B3013" w:rsidRPr="00986F59" w14:paraId="481FA5FD" w14:textId="77777777" w:rsidTr="003B3013">
        <w:trPr>
          <w:trHeight w:val="909"/>
        </w:trPr>
        <w:tc>
          <w:tcPr>
            <w:tcW w:w="851" w:type="dxa"/>
          </w:tcPr>
          <w:p w14:paraId="4DA49402" w14:textId="04A82502" w:rsidR="003B3013" w:rsidRPr="00B05A57" w:rsidRDefault="00293A00" w:rsidP="003B3013">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t>322</w:t>
            </w:r>
          </w:p>
        </w:tc>
        <w:tc>
          <w:tcPr>
            <w:tcW w:w="1701" w:type="dxa"/>
          </w:tcPr>
          <w:p w14:paraId="3DCEED43" w14:textId="48567C04" w:rsidR="003B3013" w:rsidRPr="00986F59" w:rsidRDefault="00B05A57" w:rsidP="003B3013">
            <w:pPr>
              <w:jc w:val="center"/>
              <w:rPr>
                <w:rFonts w:ascii="Times New Roman" w:hAnsi="Times New Roman" w:cs="Times New Roman"/>
              </w:rPr>
            </w:pPr>
            <w:r>
              <w:rPr>
                <w:rFonts w:ascii="Times New Roman" w:hAnsi="Times New Roman" w:cs="Times New Roman"/>
              </w:rPr>
              <w:t>Труба</w:t>
            </w:r>
          </w:p>
        </w:tc>
        <w:tc>
          <w:tcPr>
            <w:tcW w:w="2127" w:type="dxa"/>
          </w:tcPr>
          <w:p w14:paraId="467109B1" w14:textId="6755DDFC" w:rsidR="003B3013" w:rsidRPr="00986F59" w:rsidRDefault="00B05A57" w:rsidP="003B3013">
            <w:pPr>
              <w:jc w:val="center"/>
              <w:rPr>
                <w:rFonts w:ascii="Times New Roman" w:hAnsi="Times New Roman" w:cs="Times New Roman"/>
              </w:rPr>
            </w:pPr>
            <w:r w:rsidRPr="00B05A57">
              <w:rPr>
                <w:rFonts w:ascii="Times New Roman" w:hAnsi="Times New Roman" w:cs="Times New Roman"/>
              </w:rPr>
              <w:t>ул. Володарского г. Велиж, Смоленской области</w:t>
            </w:r>
          </w:p>
        </w:tc>
        <w:tc>
          <w:tcPr>
            <w:tcW w:w="2693" w:type="dxa"/>
          </w:tcPr>
          <w:p w14:paraId="798DA9C8" w14:textId="642D4E66" w:rsidR="003B3013" w:rsidRPr="003B3013" w:rsidRDefault="00B05A57" w:rsidP="003B3013">
            <w:pPr>
              <w:jc w:val="center"/>
              <w:rPr>
                <w:rFonts w:ascii="Times New Roman" w:hAnsi="Times New Roman" w:cs="Times New Roman"/>
              </w:rPr>
            </w:pPr>
            <w:r w:rsidRPr="00B05A57">
              <w:rPr>
                <w:rFonts w:ascii="Times New Roman" w:hAnsi="Times New Roman" w:cs="Times New Roman"/>
              </w:rPr>
              <w:t xml:space="preserve">Муниципальное образование « </w:t>
            </w:r>
            <w:proofErr w:type="spellStart"/>
            <w:r w:rsidRPr="00B05A57">
              <w:rPr>
                <w:rFonts w:ascii="Times New Roman" w:hAnsi="Times New Roman" w:cs="Times New Roman"/>
              </w:rPr>
              <w:t>Велижский</w:t>
            </w:r>
            <w:proofErr w:type="spellEnd"/>
            <w:r w:rsidRPr="00B05A57">
              <w:rPr>
                <w:rFonts w:ascii="Times New Roman" w:hAnsi="Times New Roman" w:cs="Times New Roman"/>
              </w:rPr>
              <w:t xml:space="preserve"> муниципальный округ» Смоленской области</w:t>
            </w:r>
          </w:p>
        </w:tc>
        <w:tc>
          <w:tcPr>
            <w:tcW w:w="1134" w:type="dxa"/>
          </w:tcPr>
          <w:p w14:paraId="4AB75FBB" w14:textId="1F1C64A3" w:rsidR="003B3013" w:rsidRPr="003B3013" w:rsidRDefault="00B05A57" w:rsidP="003B3013">
            <w:pPr>
              <w:jc w:val="center"/>
              <w:rPr>
                <w:rFonts w:ascii="Times New Roman" w:hAnsi="Times New Roman" w:cs="Times New Roman"/>
              </w:rPr>
            </w:pPr>
            <w:r>
              <w:rPr>
                <w:rFonts w:ascii="Times New Roman" w:hAnsi="Times New Roman" w:cs="Times New Roman"/>
              </w:rPr>
              <w:t>240700</w:t>
            </w:r>
          </w:p>
        </w:tc>
        <w:tc>
          <w:tcPr>
            <w:tcW w:w="1701" w:type="dxa"/>
          </w:tcPr>
          <w:p w14:paraId="77E06F5C" w14:textId="00F90BF4" w:rsidR="003B3013" w:rsidRPr="003B3013" w:rsidRDefault="00B05A57" w:rsidP="003B3013">
            <w:pPr>
              <w:jc w:val="center"/>
              <w:rPr>
                <w:rFonts w:ascii="Times New Roman" w:hAnsi="Times New Roman" w:cs="Times New Roman"/>
              </w:rPr>
            </w:pPr>
            <w:r>
              <w:rPr>
                <w:rFonts w:ascii="Times New Roman" w:hAnsi="Times New Roman" w:cs="Times New Roman"/>
              </w:rPr>
              <w:t>Собственность</w:t>
            </w:r>
          </w:p>
        </w:tc>
        <w:tc>
          <w:tcPr>
            <w:tcW w:w="1417" w:type="dxa"/>
          </w:tcPr>
          <w:p w14:paraId="781D01DF" w14:textId="77777777" w:rsidR="003B3013" w:rsidRPr="00986F59" w:rsidRDefault="003B3013" w:rsidP="003B3013">
            <w:pPr>
              <w:jc w:val="center"/>
              <w:rPr>
                <w:rFonts w:ascii="Times New Roman" w:hAnsi="Times New Roman" w:cs="Times New Roman"/>
              </w:rPr>
            </w:pPr>
          </w:p>
        </w:tc>
        <w:tc>
          <w:tcPr>
            <w:tcW w:w="1843" w:type="dxa"/>
          </w:tcPr>
          <w:p w14:paraId="0BDDC61F" w14:textId="77777777" w:rsidR="003B3013" w:rsidRPr="00C578D3" w:rsidRDefault="003B3013" w:rsidP="003B3013">
            <w:pPr>
              <w:rPr>
                <w:rFonts w:ascii="Times New Roman" w:hAnsi="Times New Roman" w:cs="Times New Roman"/>
                <w:sz w:val="20"/>
                <w:szCs w:val="20"/>
              </w:rPr>
            </w:pPr>
          </w:p>
        </w:tc>
        <w:tc>
          <w:tcPr>
            <w:tcW w:w="1418" w:type="dxa"/>
          </w:tcPr>
          <w:p w14:paraId="56063B59" w14:textId="10515C95" w:rsidR="003B3013" w:rsidRPr="00C578D3" w:rsidRDefault="00B05A57" w:rsidP="003B3013">
            <w:pPr>
              <w:rPr>
                <w:rFonts w:ascii="Times New Roman" w:hAnsi="Times New Roman" w:cs="Times New Roman"/>
                <w:sz w:val="20"/>
                <w:szCs w:val="20"/>
              </w:rPr>
            </w:pPr>
            <w:r w:rsidRPr="00B05A57">
              <w:rPr>
                <w:rFonts w:ascii="Times New Roman" w:hAnsi="Times New Roman" w:cs="Times New Roman"/>
                <w:sz w:val="20"/>
                <w:szCs w:val="20"/>
              </w:rPr>
              <w:t>Оперативное управление МБУ «Благоустройство  Велиж</w:t>
            </w:r>
          </w:p>
        </w:tc>
      </w:tr>
      <w:tr w:rsidR="0082789D" w:rsidRPr="00986F59" w14:paraId="51F807DE" w14:textId="77777777" w:rsidTr="003B3013">
        <w:trPr>
          <w:trHeight w:val="909"/>
        </w:trPr>
        <w:tc>
          <w:tcPr>
            <w:tcW w:w="851" w:type="dxa"/>
          </w:tcPr>
          <w:p w14:paraId="0F881EC4" w14:textId="2BDE690C" w:rsidR="0082789D" w:rsidRDefault="0082789D" w:rsidP="0082789D">
            <w:pPr>
              <w:tabs>
                <w:tab w:val="left" w:pos="142"/>
                <w:tab w:val="left" w:pos="4485"/>
              </w:tabs>
              <w:ind w:left="284"/>
              <w:contextualSpacing/>
              <w:jc w:val="center"/>
              <w:rPr>
                <w:rFonts w:ascii="Times New Roman" w:hAnsi="Times New Roman" w:cs="Times New Roman"/>
              </w:rPr>
            </w:pPr>
            <w:r>
              <w:rPr>
                <w:rFonts w:ascii="Times New Roman" w:hAnsi="Times New Roman" w:cs="Times New Roman"/>
              </w:rPr>
              <w:lastRenderedPageBreak/>
              <w:t>323</w:t>
            </w:r>
          </w:p>
        </w:tc>
        <w:tc>
          <w:tcPr>
            <w:tcW w:w="1701" w:type="dxa"/>
          </w:tcPr>
          <w:p w14:paraId="7410ED23" w14:textId="62F13BBE" w:rsidR="0082789D" w:rsidRDefault="0082789D" w:rsidP="0082789D">
            <w:pPr>
              <w:jc w:val="center"/>
              <w:rPr>
                <w:rFonts w:ascii="Times New Roman" w:hAnsi="Times New Roman" w:cs="Times New Roman"/>
              </w:rPr>
            </w:pPr>
            <w:r w:rsidRPr="00460BE5">
              <w:rPr>
                <w:rFonts w:ascii="Times New Roman" w:hAnsi="Times New Roman" w:cs="Times New Roman"/>
              </w:rPr>
              <w:t xml:space="preserve">специальный, автобус для </w:t>
            </w:r>
            <w:proofErr w:type="spellStart"/>
            <w:r w:rsidRPr="00460BE5">
              <w:rPr>
                <w:rFonts w:ascii="Times New Roman" w:hAnsi="Times New Roman" w:cs="Times New Roman"/>
              </w:rPr>
              <w:t>пе-ревозки</w:t>
            </w:r>
            <w:proofErr w:type="spellEnd"/>
            <w:r w:rsidRPr="00460BE5">
              <w:rPr>
                <w:rFonts w:ascii="Times New Roman" w:hAnsi="Times New Roman" w:cs="Times New Roman"/>
              </w:rPr>
              <w:t xml:space="preserve"> детей, марка ПАЗ</w:t>
            </w:r>
          </w:p>
        </w:tc>
        <w:tc>
          <w:tcPr>
            <w:tcW w:w="2127" w:type="dxa"/>
          </w:tcPr>
          <w:p w14:paraId="486650CC" w14:textId="6A4D2237" w:rsidR="0082789D" w:rsidRPr="00B05A57" w:rsidRDefault="0082789D" w:rsidP="0082789D">
            <w:pPr>
              <w:jc w:val="center"/>
              <w:rPr>
                <w:rFonts w:ascii="Times New Roman" w:hAnsi="Times New Roman" w:cs="Times New Roman"/>
              </w:rPr>
            </w:pPr>
            <w:r w:rsidRPr="00AB1B9A">
              <w:rPr>
                <w:rFonts w:ascii="Times New Roman" w:hAnsi="Times New Roman" w:cs="Times New Roman"/>
              </w:rPr>
              <w:t>коммерческое наименование 32053-70, модификация 32053-70, выписка из электронного паспорта транспортного сред-</w:t>
            </w:r>
            <w:proofErr w:type="spellStart"/>
            <w:r w:rsidRPr="00AB1B9A">
              <w:rPr>
                <w:rFonts w:ascii="Times New Roman" w:hAnsi="Times New Roman" w:cs="Times New Roman"/>
              </w:rPr>
              <w:t>ства</w:t>
            </w:r>
            <w:proofErr w:type="spellEnd"/>
            <w:r w:rsidRPr="00AB1B9A">
              <w:rPr>
                <w:rFonts w:ascii="Times New Roman" w:hAnsi="Times New Roman" w:cs="Times New Roman"/>
              </w:rPr>
              <w:t xml:space="preserve"> 164301115143550, </w:t>
            </w:r>
            <w:proofErr w:type="spellStart"/>
            <w:r w:rsidRPr="00AB1B9A">
              <w:rPr>
                <w:rFonts w:ascii="Times New Roman" w:hAnsi="Times New Roman" w:cs="Times New Roman"/>
              </w:rPr>
              <w:t>иденти-фикационный</w:t>
            </w:r>
            <w:proofErr w:type="spellEnd"/>
            <w:r w:rsidRPr="00AB1B9A">
              <w:rPr>
                <w:rFonts w:ascii="Times New Roman" w:hAnsi="Times New Roman" w:cs="Times New Roman"/>
              </w:rPr>
              <w:t xml:space="preserve"> номер X1M3205BXSS000978, номер двигателя (двигателей) S1000169, номер шасси (рамы) отсутствует, номер кузова (ка-</w:t>
            </w:r>
            <w:proofErr w:type="spellStart"/>
            <w:r w:rsidRPr="00AB1B9A">
              <w:rPr>
                <w:rFonts w:ascii="Times New Roman" w:hAnsi="Times New Roman" w:cs="Times New Roman"/>
              </w:rPr>
              <w:t>бины</w:t>
            </w:r>
            <w:proofErr w:type="spellEnd"/>
            <w:r w:rsidRPr="00AB1B9A">
              <w:rPr>
                <w:rFonts w:ascii="Times New Roman" w:hAnsi="Times New Roman" w:cs="Times New Roman"/>
              </w:rPr>
              <w:t xml:space="preserve">, прицепа) X1M3205BXSS000978, цвет кузова (кабины, прицепа) </w:t>
            </w:r>
            <w:proofErr w:type="spellStart"/>
            <w:r w:rsidRPr="00AB1B9A">
              <w:rPr>
                <w:rFonts w:ascii="Times New Roman" w:hAnsi="Times New Roman" w:cs="Times New Roman"/>
              </w:rPr>
              <w:t>жел-тый</w:t>
            </w:r>
            <w:proofErr w:type="spellEnd"/>
            <w:r w:rsidRPr="00AB1B9A">
              <w:rPr>
                <w:rFonts w:ascii="Times New Roman" w:hAnsi="Times New Roman" w:cs="Times New Roman"/>
              </w:rPr>
              <w:t xml:space="preserve"> год изготовления 2025</w:t>
            </w:r>
          </w:p>
        </w:tc>
        <w:tc>
          <w:tcPr>
            <w:tcW w:w="2693" w:type="dxa"/>
          </w:tcPr>
          <w:p w14:paraId="18369055" w14:textId="796C2123" w:rsidR="0082789D" w:rsidRPr="00B05A57" w:rsidRDefault="0082789D" w:rsidP="0082789D">
            <w:pPr>
              <w:jc w:val="center"/>
              <w:rPr>
                <w:rFonts w:ascii="Times New Roman" w:hAnsi="Times New Roman" w:cs="Times New Roman"/>
              </w:rPr>
            </w:pPr>
            <w:r w:rsidRPr="00460BE5">
              <w:rPr>
                <w:rFonts w:ascii="Times New Roman" w:hAnsi="Times New Roman" w:cs="Times New Roman"/>
              </w:rPr>
              <w:t xml:space="preserve">Муниципальное образование « </w:t>
            </w:r>
            <w:proofErr w:type="spellStart"/>
            <w:r w:rsidRPr="00460BE5">
              <w:rPr>
                <w:rFonts w:ascii="Times New Roman" w:hAnsi="Times New Roman" w:cs="Times New Roman"/>
              </w:rPr>
              <w:t>Велижский</w:t>
            </w:r>
            <w:proofErr w:type="spellEnd"/>
            <w:r w:rsidRPr="00460BE5">
              <w:rPr>
                <w:rFonts w:ascii="Times New Roman" w:hAnsi="Times New Roman" w:cs="Times New Roman"/>
              </w:rPr>
              <w:t xml:space="preserve"> муниципальный округ» Смоленской области</w:t>
            </w:r>
          </w:p>
        </w:tc>
        <w:tc>
          <w:tcPr>
            <w:tcW w:w="1134" w:type="dxa"/>
          </w:tcPr>
          <w:p w14:paraId="004BC7C7" w14:textId="1C39F978" w:rsidR="0082789D" w:rsidRPr="00AB1B9A" w:rsidRDefault="0082789D" w:rsidP="0082789D">
            <w:pPr>
              <w:jc w:val="center"/>
              <w:rPr>
                <w:rFonts w:ascii="Times New Roman" w:hAnsi="Times New Roman" w:cs="Times New Roman"/>
              </w:rPr>
            </w:pPr>
            <w:r w:rsidRPr="00AB1B9A">
              <w:rPr>
                <w:rFonts w:ascii="Times New Roman" w:hAnsi="Times New Roman" w:cs="Times New Roman"/>
              </w:rPr>
              <w:t>3 547 395</w:t>
            </w:r>
          </w:p>
        </w:tc>
        <w:tc>
          <w:tcPr>
            <w:tcW w:w="1701" w:type="dxa"/>
          </w:tcPr>
          <w:p w14:paraId="763BC7ED" w14:textId="493965B9" w:rsidR="0082789D" w:rsidRDefault="0082789D" w:rsidP="0082789D">
            <w:pPr>
              <w:jc w:val="center"/>
              <w:rPr>
                <w:rFonts w:ascii="Times New Roman" w:hAnsi="Times New Roman" w:cs="Times New Roman"/>
              </w:rPr>
            </w:pPr>
          </w:p>
        </w:tc>
        <w:tc>
          <w:tcPr>
            <w:tcW w:w="1417" w:type="dxa"/>
          </w:tcPr>
          <w:p w14:paraId="6E71B67F" w14:textId="77777777" w:rsidR="0082789D" w:rsidRPr="00986F59" w:rsidRDefault="0082789D" w:rsidP="0082789D">
            <w:pPr>
              <w:jc w:val="center"/>
              <w:rPr>
                <w:rFonts w:ascii="Times New Roman" w:hAnsi="Times New Roman" w:cs="Times New Roman"/>
              </w:rPr>
            </w:pPr>
          </w:p>
        </w:tc>
        <w:tc>
          <w:tcPr>
            <w:tcW w:w="1843" w:type="dxa"/>
          </w:tcPr>
          <w:p w14:paraId="1B7327D7" w14:textId="77777777" w:rsidR="0082789D" w:rsidRPr="00C578D3" w:rsidRDefault="0082789D" w:rsidP="0082789D">
            <w:pPr>
              <w:rPr>
                <w:rFonts w:ascii="Times New Roman" w:hAnsi="Times New Roman" w:cs="Times New Roman"/>
                <w:sz w:val="20"/>
                <w:szCs w:val="20"/>
              </w:rPr>
            </w:pPr>
          </w:p>
        </w:tc>
        <w:tc>
          <w:tcPr>
            <w:tcW w:w="1418" w:type="dxa"/>
          </w:tcPr>
          <w:p w14:paraId="4A351166" w14:textId="77777777" w:rsidR="0082789D" w:rsidRDefault="0082789D" w:rsidP="0082789D">
            <w:pPr>
              <w:rPr>
                <w:rFonts w:ascii="Times New Roman" w:hAnsi="Times New Roman" w:cs="Times New Roman"/>
                <w:sz w:val="20"/>
                <w:szCs w:val="20"/>
              </w:rPr>
            </w:pPr>
            <w:r w:rsidRPr="00C578D3">
              <w:rPr>
                <w:rFonts w:ascii="Times New Roman" w:hAnsi="Times New Roman" w:cs="Times New Roman"/>
                <w:sz w:val="20"/>
                <w:szCs w:val="20"/>
              </w:rPr>
              <w:t>Оперативное управление МБ</w:t>
            </w:r>
            <w:r>
              <w:rPr>
                <w:rFonts w:ascii="Times New Roman" w:hAnsi="Times New Roman" w:cs="Times New Roman"/>
                <w:sz w:val="20"/>
                <w:szCs w:val="20"/>
              </w:rPr>
              <w:t>О</w:t>
            </w:r>
            <w:r w:rsidRPr="00C578D3">
              <w:rPr>
                <w:rFonts w:ascii="Times New Roman" w:hAnsi="Times New Roman" w:cs="Times New Roman"/>
                <w:sz w:val="20"/>
                <w:szCs w:val="20"/>
              </w:rPr>
              <w:t xml:space="preserve">У </w:t>
            </w:r>
            <w:r>
              <w:rPr>
                <w:rFonts w:ascii="Times New Roman" w:hAnsi="Times New Roman" w:cs="Times New Roman"/>
                <w:sz w:val="20"/>
                <w:szCs w:val="20"/>
              </w:rPr>
              <w:t>Средняя школа №1 города</w:t>
            </w:r>
            <w:r w:rsidRPr="00C578D3">
              <w:rPr>
                <w:rFonts w:ascii="Times New Roman" w:hAnsi="Times New Roman" w:cs="Times New Roman"/>
                <w:sz w:val="20"/>
                <w:szCs w:val="20"/>
              </w:rPr>
              <w:t xml:space="preserve"> Велиж</w:t>
            </w:r>
            <w:r>
              <w:rPr>
                <w:rFonts w:ascii="Times New Roman" w:hAnsi="Times New Roman" w:cs="Times New Roman"/>
                <w:sz w:val="20"/>
                <w:szCs w:val="20"/>
              </w:rPr>
              <w:t>а Смоленской области</w:t>
            </w:r>
          </w:p>
          <w:p w14:paraId="2BCC26C4" w14:textId="711B1374" w:rsidR="0082789D" w:rsidRPr="00B05A57" w:rsidRDefault="0082789D" w:rsidP="0082789D">
            <w:pPr>
              <w:rPr>
                <w:rFonts w:ascii="Times New Roman" w:hAnsi="Times New Roman" w:cs="Times New Roman"/>
                <w:sz w:val="20"/>
                <w:szCs w:val="20"/>
              </w:rPr>
            </w:pPr>
            <w:r>
              <w:rPr>
                <w:rFonts w:ascii="Times New Roman" w:hAnsi="Times New Roman" w:cs="Times New Roman"/>
                <w:sz w:val="20"/>
                <w:szCs w:val="20"/>
              </w:rPr>
              <w:t>Распоряжение 379-р от 29.10.2025</w:t>
            </w:r>
          </w:p>
        </w:tc>
      </w:tr>
    </w:tbl>
    <w:p w14:paraId="75F69210" w14:textId="7DCD5C14" w:rsidR="00AD13C2" w:rsidRPr="005237EA" w:rsidRDefault="00AD13C2" w:rsidP="00AD13C2">
      <w:pPr>
        <w:spacing w:after="0" w:line="240" w:lineRule="auto"/>
        <w:ind w:firstLine="858"/>
        <w:jc w:val="both"/>
        <w:rPr>
          <w:rFonts w:ascii="Times New Roman" w:eastAsia="Times New Roman" w:hAnsi="Times New Roman" w:cs="Times New Roman"/>
          <w:sz w:val="24"/>
          <w:szCs w:val="24"/>
          <w:lang w:eastAsia="ru-RU"/>
        </w:rPr>
      </w:pPr>
    </w:p>
    <w:p w14:paraId="0F4E76E9" w14:textId="77777777" w:rsidR="00AD13C2" w:rsidRPr="00AD13C2" w:rsidRDefault="00AD13C2" w:rsidP="00AD13C2">
      <w:pPr>
        <w:spacing w:after="0" w:line="240" w:lineRule="auto"/>
        <w:ind w:firstLine="858"/>
        <w:jc w:val="both"/>
        <w:rPr>
          <w:rFonts w:ascii="Times New Roman" w:eastAsia="Times New Roman" w:hAnsi="Times New Roman" w:cs="Times New Roman"/>
          <w:sz w:val="24"/>
          <w:szCs w:val="24"/>
          <w:lang w:eastAsia="ru-RU"/>
        </w:rPr>
      </w:pPr>
    </w:p>
    <w:p w14:paraId="50348F4D" w14:textId="77777777" w:rsidR="00AD13C2" w:rsidRPr="00AD13C2" w:rsidRDefault="00AD13C2" w:rsidP="00AD13C2">
      <w:pPr>
        <w:spacing w:after="0" w:line="240" w:lineRule="auto"/>
        <w:ind w:firstLine="858"/>
        <w:jc w:val="both"/>
        <w:rPr>
          <w:rFonts w:ascii="Times New Roman" w:eastAsia="Times New Roman" w:hAnsi="Times New Roman" w:cs="Times New Roman"/>
          <w:sz w:val="24"/>
          <w:szCs w:val="24"/>
          <w:lang w:eastAsia="ru-RU"/>
        </w:rPr>
      </w:pPr>
    </w:p>
    <w:p w14:paraId="0B6A61D4" w14:textId="77777777" w:rsidR="00AD13C2" w:rsidRPr="00AD13C2" w:rsidRDefault="00AD13C2" w:rsidP="00AD13C2">
      <w:pPr>
        <w:spacing w:after="0" w:line="240" w:lineRule="auto"/>
        <w:ind w:firstLine="858"/>
        <w:jc w:val="both"/>
        <w:rPr>
          <w:rFonts w:ascii="Times New Roman" w:eastAsia="Times New Roman" w:hAnsi="Times New Roman" w:cs="Times New Roman"/>
          <w:sz w:val="24"/>
          <w:szCs w:val="24"/>
          <w:lang w:eastAsia="ru-RU"/>
        </w:rPr>
      </w:pPr>
    </w:p>
    <w:p w14:paraId="0B37C83A" w14:textId="77777777" w:rsidR="00AD13C2" w:rsidRPr="00AD13C2" w:rsidRDefault="00AD13C2" w:rsidP="00AD13C2">
      <w:pPr>
        <w:spacing w:after="0" w:line="240" w:lineRule="auto"/>
        <w:ind w:firstLine="858"/>
        <w:jc w:val="both"/>
        <w:rPr>
          <w:rFonts w:ascii="Times New Roman" w:eastAsia="Times New Roman" w:hAnsi="Times New Roman" w:cs="Times New Roman"/>
          <w:sz w:val="24"/>
          <w:szCs w:val="24"/>
          <w:lang w:eastAsia="ru-RU"/>
        </w:rPr>
      </w:pPr>
    </w:p>
    <w:p w14:paraId="7609141C" w14:textId="77777777" w:rsidR="00AD13C2" w:rsidRPr="00AD13C2" w:rsidRDefault="00AD13C2" w:rsidP="00AD13C2">
      <w:pPr>
        <w:spacing w:after="0" w:line="240" w:lineRule="auto"/>
        <w:ind w:firstLine="858"/>
        <w:jc w:val="both"/>
        <w:rPr>
          <w:rFonts w:ascii="Times New Roman" w:eastAsia="Times New Roman" w:hAnsi="Times New Roman" w:cs="Times New Roman"/>
          <w:sz w:val="24"/>
          <w:szCs w:val="24"/>
          <w:lang w:eastAsia="ru-RU"/>
        </w:rPr>
      </w:pPr>
    </w:p>
    <w:p w14:paraId="08B68A49" w14:textId="2DE344E2" w:rsidR="000F6153" w:rsidRDefault="000F6153" w:rsidP="007E4FF7">
      <w:pPr>
        <w:rPr>
          <w:rFonts w:ascii="Times New Roman" w:hAnsi="Times New Roman" w:cs="Times New Roman"/>
          <w:sz w:val="20"/>
          <w:szCs w:val="20"/>
        </w:rPr>
      </w:pPr>
    </w:p>
    <w:p w14:paraId="3179C19B" w14:textId="0071C77B" w:rsidR="007873A2" w:rsidRPr="00D53C07" w:rsidRDefault="0007746A" w:rsidP="007E4FF7">
      <w:pPr>
        <w:rPr>
          <w:rFonts w:ascii="Times New Roman" w:hAnsi="Times New Roman" w:cs="Times New Roman"/>
        </w:rPr>
      </w:pPr>
      <w:r w:rsidRPr="00D53C07">
        <w:rPr>
          <w:rFonts w:ascii="Times New Roman" w:hAnsi="Times New Roman" w:cs="Times New Roman"/>
        </w:rPr>
        <w:t xml:space="preserve">Раздел 3.  Сведения </w:t>
      </w:r>
      <w:r w:rsidR="007873A2" w:rsidRPr="00D53C07">
        <w:rPr>
          <w:rFonts w:ascii="Times New Roman" w:hAnsi="Times New Roman" w:cs="Times New Roman"/>
        </w:rPr>
        <w:t>о лицах, обладающих правами на муниципальное имущество и сведения о нем</w:t>
      </w:r>
    </w:p>
    <w:tbl>
      <w:tblPr>
        <w:tblStyle w:val="a3"/>
        <w:tblW w:w="0" w:type="auto"/>
        <w:tblLook w:val="04A0" w:firstRow="1" w:lastRow="0" w:firstColumn="1" w:lastColumn="0" w:noHBand="0" w:noVBand="1"/>
      </w:tblPr>
      <w:tblGrid>
        <w:gridCol w:w="3782"/>
        <w:gridCol w:w="3780"/>
        <w:gridCol w:w="3747"/>
        <w:gridCol w:w="3251"/>
      </w:tblGrid>
      <w:tr w:rsidR="007873A2" w14:paraId="17C07DBC" w14:textId="4B663AE7" w:rsidTr="007873A2">
        <w:tc>
          <w:tcPr>
            <w:tcW w:w="3782" w:type="dxa"/>
          </w:tcPr>
          <w:p w14:paraId="593BF434" w14:textId="1EC7CF16" w:rsidR="007873A2" w:rsidRDefault="007873A2" w:rsidP="007E4FF7">
            <w:pPr>
              <w:rPr>
                <w:rFonts w:ascii="Times New Roman" w:hAnsi="Times New Roman" w:cs="Times New Roman"/>
                <w:sz w:val="20"/>
                <w:szCs w:val="20"/>
              </w:rPr>
            </w:pPr>
            <w:r>
              <w:rPr>
                <w:rFonts w:ascii="Times New Roman" w:hAnsi="Times New Roman" w:cs="Times New Roman"/>
                <w:sz w:val="20"/>
                <w:szCs w:val="20"/>
              </w:rPr>
              <w:lastRenderedPageBreak/>
              <w:t>Сведения о правообладателях</w:t>
            </w:r>
          </w:p>
        </w:tc>
        <w:tc>
          <w:tcPr>
            <w:tcW w:w="3780" w:type="dxa"/>
          </w:tcPr>
          <w:p w14:paraId="6C14504C" w14:textId="2B7046E9" w:rsidR="007873A2" w:rsidRDefault="007873A2" w:rsidP="007E4FF7">
            <w:pPr>
              <w:rPr>
                <w:rFonts w:ascii="Times New Roman" w:hAnsi="Times New Roman" w:cs="Times New Roman"/>
                <w:sz w:val="20"/>
                <w:szCs w:val="20"/>
              </w:rPr>
            </w:pPr>
            <w:r>
              <w:rPr>
                <w:rFonts w:ascii="Times New Roman" w:hAnsi="Times New Roman" w:cs="Times New Roman"/>
                <w:sz w:val="20"/>
                <w:szCs w:val="20"/>
              </w:rPr>
              <w:t xml:space="preserve"> Реестровый номер объектов учета, принадлежавших на соответствующем вещном праве</w:t>
            </w:r>
          </w:p>
        </w:tc>
        <w:tc>
          <w:tcPr>
            <w:tcW w:w="3747" w:type="dxa"/>
          </w:tcPr>
          <w:p w14:paraId="6259528B" w14:textId="267F21AD" w:rsidR="007873A2" w:rsidRDefault="007873A2" w:rsidP="007E4FF7">
            <w:pPr>
              <w:rPr>
                <w:rFonts w:ascii="Times New Roman" w:hAnsi="Times New Roman" w:cs="Times New Roman"/>
                <w:sz w:val="20"/>
                <w:szCs w:val="20"/>
              </w:rPr>
            </w:pPr>
            <w:r>
              <w:rPr>
                <w:rFonts w:ascii="Times New Roman" w:hAnsi="Times New Roman" w:cs="Times New Roman"/>
                <w:sz w:val="20"/>
                <w:szCs w:val="20"/>
              </w:rPr>
              <w:t>Реестровый номер объектов учета, вещное право на  которое ограничены (обременены) в пользу правообладателя</w:t>
            </w:r>
          </w:p>
        </w:tc>
        <w:tc>
          <w:tcPr>
            <w:tcW w:w="3251" w:type="dxa"/>
          </w:tcPr>
          <w:p w14:paraId="2BEE8902" w14:textId="0DC67A6D" w:rsidR="007873A2" w:rsidRDefault="007873A2" w:rsidP="007E4FF7">
            <w:pPr>
              <w:rPr>
                <w:rFonts w:ascii="Times New Roman" w:hAnsi="Times New Roman" w:cs="Times New Roman"/>
                <w:sz w:val="20"/>
                <w:szCs w:val="20"/>
              </w:rPr>
            </w:pPr>
            <w:r>
              <w:rPr>
                <w:rFonts w:ascii="Times New Roman" w:hAnsi="Times New Roman" w:cs="Times New Roman"/>
                <w:sz w:val="20"/>
                <w:szCs w:val="20"/>
              </w:rPr>
              <w:t>Иные сведения (при необходимости)</w:t>
            </w:r>
          </w:p>
        </w:tc>
      </w:tr>
      <w:tr w:rsidR="007873A2" w14:paraId="17DDB97B" w14:textId="790AEA70" w:rsidTr="007873A2">
        <w:tc>
          <w:tcPr>
            <w:tcW w:w="3782" w:type="dxa"/>
          </w:tcPr>
          <w:p w14:paraId="4EA4439A" w14:textId="12534D37" w:rsidR="007873A2" w:rsidRDefault="007873A2" w:rsidP="007873A2">
            <w:pPr>
              <w:jc w:val="center"/>
              <w:rPr>
                <w:rFonts w:ascii="Times New Roman" w:hAnsi="Times New Roman" w:cs="Times New Roman"/>
                <w:sz w:val="20"/>
                <w:szCs w:val="20"/>
              </w:rPr>
            </w:pPr>
            <w:r>
              <w:rPr>
                <w:rFonts w:ascii="Times New Roman" w:hAnsi="Times New Roman" w:cs="Times New Roman"/>
                <w:sz w:val="20"/>
                <w:szCs w:val="20"/>
              </w:rPr>
              <w:t>1</w:t>
            </w:r>
          </w:p>
        </w:tc>
        <w:tc>
          <w:tcPr>
            <w:tcW w:w="3780" w:type="dxa"/>
          </w:tcPr>
          <w:p w14:paraId="0EC24E87" w14:textId="20C5F180" w:rsidR="007873A2" w:rsidRDefault="007873A2" w:rsidP="007873A2">
            <w:pPr>
              <w:jc w:val="center"/>
              <w:rPr>
                <w:rFonts w:ascii="Times New Roman" w:hAnsi="Times New Roman" w:cs="Times New Roman"/>
                <w:sz w:val="20"/>
                <w:szCs w:val="20"/>
              </w:rPr>
            </w:pPr>
            <w:r>
              <w:rPr>
                <w:rFonts w:ascii="Times New Roman" w:hAnsi="Times New Roman" w:cs="Times New Roman"/>
                <w:sz w:val="20"/>
                <w:szCs w:val="20"/>
              </w:rPr>
              <w:t>2</w:t>
            </w:r>
          </w:p>
        </w:tc>
        <w:tc>
          <w:tcPr>
            <w:tcW w:w="3747" w:type="dxa"/>
          </w:tcPr>
          <w:p w14:paraId="4F4B53E1" w14:textId="64CE9004" w:rsidR="007873A2" w:rsidRDefault="007873A2" w:rsidP="007873A2">
            <w:pPr>
              <w:jc w:val="center"/>
              <w:rPr>
                <w:rFonts w:ascii="Times New Roman" w:hAnsi="Times New Roman" w:cs="Times New Roman"/>
                <w:sz w:val="20"/>
                <w:szCs w:val="20"/>
              </w:rPr>
            </w:pPr>
            <w:r>
              <w:rPr>
                <w:rFonts w:ascii="Times New Roman" w:hAnsi="Times New Roman" w:cs="Times New Roman"/>
                <w:sz w:val="20"/>
                <w:szCs w:val="20"/>
              </w:rPr>
              <w:t>3</w:t>
            </w:r>
          </w:p>
        </w:tc>
        <w:tc>
          <w:tcPr>
            <w:tcW w:w="3251" w:type="dxa"/>
          </w:tcPr>
          <w:p w14:paraId="32D0CD4A" w14:textId="6377E575" w:rsidR="007873A2" w:rsidRDefault="007873A2" w:rsidP="007873A2">
            <w:pPr>
              <w:jc w:val="center"/>
              <w:rPr>
                <w:rFonts w:ascii="Times New Roman" w:hAnsi="Times New Roman" w:cs="Times New Roman"/>
                <w:sz w:val="20"/>
                <w:szCs w:val="20"/>
              </w:rPr>
            </w:pPr>
            <w:r>
              <w:rPr>
                <w:rFonts w:ascii="Times New Roman" w:hAnsi="Times New Roman" w:cs="Times New Roman"/>
                <w:sz w:val="20"/>
                <w:szCs w:val="20"/>
              </w:rPr>
              <w:t>4</w:t>
            </w:r>
          </w:p>
        </w:tc>
      </w:tr>
      <w:tr w:rsidR="007873A2" w14:paraId="5DA5A3F4" w14:textId="0F605A71" w:rsidTr="007873A2">
        <w:tc>
          <w:tcPr>
            <w:tcW w:w="3782" w:type="dxa"/>
          </w:tcPr>
          <w:p w14:paraId="302155E3" w14:textId="77777777" w:rsidR="007873A2" w:rsidRDefault="007873A2" w:rsidP="007E4FF7">
            <w:pPr>
              <w:rPr>
                <w:rFonts w:ascii="Times New Roman" w:hAnsi="Times New Roman" w:cs="Times New Roman"/>
                <w:sz w:val="20"/>
                <w:szCs w:val="20"/>
              </w:rPr>
            </w:pPr>
          </w:p>
        </w:tc>
        <w:tc>
          <w:tcPr>
            <w:tcW w:w="3780" w:type="dxa"/>
          </w:tcPr>
          <w:p w14:paraId="09E8B3C5" w14:textId="77777777" w:rsidR="007873A2" w:rsidRDefault="007873A2" w:rsidP="007E4FF7">
            <w:pPr>
              <w:rPr>
                <w:rFonts w:ascii="Times New Roman" w:hAnsi="Times New Roman" w:cs="Times New Roman"/>
                <w:sz w:val="20"/>
                <w:szCs w:val="20"/>
              </w:rPr>
            </w:pPr>
          </w:p>
        </w:tc>
        <w:tc>
          <w:tcPr>
            <w:tcW w:w="3747" w:type="dxa"/>
          </w:tcPr>
          <w:p w14:paraId="3F4538ED" w14:textId="77777777" w:rsidR="007873A2" w:rsidRDefault="007873A2" w:rsidP="007E4FF7">
            <w:pPr>
              <w:rPr>
                <w:rFonts w:ascii="Times New Roman" w:hAnsi="Times New Roman" w:cs="Times New Roman"/>
                <w:sz w:val="20"/>
                <w:szCs w:val="20"/>
              </w:rPr>
            </w:pPr>
          </w:p>
        </w:tc>
        <w:tc>
          <w:tcPr>
            <w:tcW w:w="3251" w:type="dxa"/>
          </w:tcPr>
          <w:p w14:paraId="7E7A4A42" w14:textId="77777777" w:rsidR="007873A2" w:rsidRDefault="007873A2" w:rsidP="007E4FF7">
            <w:pPr>
              <w:rPr>
                <w:rFonts w:ascii="Times New Roman" w:hAnsi="Times New Roman" w:cs="Times New Roman"/>
                <w:sz w:val="20"/>
                <w:szCs w:val="20"/>
              </w:rPr>
            </w:pPr>
          </w:p>
        </w:tc>
      </w:tr>
    </w:tbl>
    <w:p w14:paraId="27FE5BED" w14:textId="77777777" w:rsidR="007873A2" w:rsidRPr="0062427E" w:rsidRDefault="007873A2" w:rsidP="007E4FF7">
      <w:pPr>
        <w:rPr>
          <w:rFonts w:ascii="Times New Roman" w:hAnsi="Times New Roman" w:cs="Times New Roman"/>
          <w:sz w:val="20"/>
          <w:szCs w:val="20"/>
        </w:rPr>
      </w:pPr>
    </w:p>
    <w:sectPr w:rsidR="007873A2" w:rsidRPr="0062427E" w:rsidSect="00342CA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00"/>
    <w:family w:val="roman"/>
    <w:notTrueType/>
    <w:pitch w:val="default"/>
    <w:sig w:usb0="00000201"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5547"/>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642B64"/>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ADF49FB"/>
    <w:multiLevelType w:val="hybridMultilevel"/>
    <w:tmpl w:val="77BE53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526CDF"/>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37769D"/>
    <w:multiLevelType w:val="singleLevel"/>
    <w:tmpl w:val="91CA8492"/>
    <w:lvl w:ilvl="0">
      <w:start w:val="1"/>
      <w:numFmt w:val="decimal"/>
      <w:lvlText w:val="%1)"/>
      <w:lvlJc w:val="left"/>
      <w:pPr>
        <w:tabs>
          <w:tab w:val="num" w:pos="1065"/>
        </w:tabs>
        <w:ind w:left="1065" w:hanging="360"/>
      </w:pPr>
      <w:rPr>
        <w:rFonts w:hint="default"/>
      </w:rPr>
    </w:lvl>
  </w:abstractNum>
  <w:abstractNum w:abstractNumId="5" w15:restartNumberingAfterBreak="0">
    <w:nsid w:val="1CE8328E"/>
    <w:multiLevelType w:val="hybridMultilevel"/>
    <w:tmpl w:val="D6005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9B698A"/>
    <w:multiLevelType w:val="hybridMultilevel"/>
    <w:tmpl w:val="AFDE6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E333BA"/>
    <w:multiLevelType w:val="hybridMultilevel"/>
    <w:tmpl w:val="4CA240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25692C"/>
    <w:multiLevelType w:val="hybridMultilevel"/>
    <w:tmpl w:val="EA2E89BE"/>
    <w:lvl w:ilvl="0" w:tplc="B846EAF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4C1A92"/>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A276056"/>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E440FF9"/>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48A5C9D"/>
    <w:multiLevelType w:val="hybridMultilevel"/>
    <w:tmpl w:val="E3584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266D84"/>
    <w:multiLevelType w:val="hybridMultilevel"/>
    <w:tmpl w:val="E60C0450"/>
    <w:lvl w:ilvl="0" w:tplc="C2163D1E">
      <w:start w:val="1"/>
      <w:numFmt w:val="decimal"/>
      <w:lvlText w:val="%1."/>
      <w:lvlJc w:val="left"/>
      <w:pPr>
        <w:ind w:left="1069"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E573DFE"/>
    <w:multiLevelType w:val="hybridMultilevel"/>
    <w:tmpl w:val="1602AEE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47F01A1"/>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5B73DE5"/>
    <w:multiLevelType w:val="hybridMultilevel"/>
    <w:tmpl w:val="7A58EB8E"/>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8C27786"/>
    <w:multiLevelType w:val="hybridMultilevel"/>
    <w:tmpl w:val="2A6AAFA2"/>
    <w:lvl w:ilvl="0" w:tplc="818EBE6E">
      <w:start w:val="1"/>
      <w:numFmt w:val="decimal"/>
      <w:lvlText w:val="%1."/>
      <w:lvlJc w:val="left"/>
      <w:pPr>
        <w:ind w:left="360" w:hanging="360"/>
      </w:pPr>
      <w:rPr>
        <w:rFonts w:ascii="Times New Roman" w:hAnsi="Times New Roman" w:cs="Times New Roman" w:hint="default"/>
        <w:sz w:val="22"/>
        <w:szCs w:val="22"/>
      </w:rPr>
    </w:lvl>
    <w:lvl w:ilvl="1" w:tplc="04190019" w:tentative="1">
      <w:start w:val="1"/>
      <w:numFmt w:val="lowerLetter"/>
      <w:lvlText w:val="%2."/>
      <w:lvlJc w:val="left"/>
      <w:pPr>
        <w:ind w:left="686" w:hanging="360"/>
      </w:pPr>
    </w:lvl>
    <w:lvl w:ilvl="2" w:tplc="0419001B" w:tentative="1">
      <w:start w:val="1"/>
      <w:numFmt w:val="lowerRoman"/>
      <w:lvlText w:val="%3."/>
      <w:lvlJc w:val="right"/>
      <w:pPr>
        <w:ind w:left="1406" w:hanging="180"/>
      </w:pPr>
    </w:lvl>
    <w:lvl w:ilvl="3" w:tplc="0419000F" w:tentative="1">
      <w:start w:val="1"/>
      <w:numFmt w:val="decimal"/>
      <w:lvlText w:val="%4."/>
      <w:lvlJc w:val="left"/>
      <w:pPr>
        <w:ind w:left="2126" w:hanging="360"/>
      </w:pPr>
    </w:lvl>
    <w:lvl w:ilvl="4" w:tplc="04190019" w:tentative="1">
      <w:start w:val="1"/>
      <w:numFmt w:val="lowerLetter"/>
      <w:lvlText w:val="%5."/>
      <w:lvlJc w:val="left"/>
      <w:pPr>
        <w:ind w:left="2846" w:hanging="360"/>
      </w:pPr>
    </w:lvl>
    <w:lvl w:ilvl="5" w:tplc="0419001B" w:tentative="1">
      <w:start w:val="1"/>
      <w:numFmt w:val="lowerRoman"/>
      <w:lvlText w:val="%6."/>
      <w:lvlJc w:val="right"/>
      <w:pPr>
        <w:ind w:left="3566" w:hanging="180"/>
      </w:pPr>
    </w:lvl>
    <w:lvl w:ilvl="6" w:tplc="0419000F" w:tentative="1">
      <w:start w:val="1"/>
      <w:numFmt w:val="decimal"/>
      <w:lvlText w:val="%7."/>
      <w:lvlJc w:val="left"/>
      <w:pPr>
        <w:ind w:left="4286" w:hanging="360"/>
      </w:pPr>
    </w:lvl>
    <w:lvl w:ilvl="7" w:tplc="04190019" w:tentative="1">
      <w:start w:val="1"/>
      <w:numFmt w:val="lowerLetter"/>
      <w:lvlText w:val="%8."/>
      <w:lvlJc w:val="left"/>
      <w:pPr>
        <w:ind w:left="5006" w:hanging="360"/>
      </w:pPr>
    </w:lvl>
    <w:lvl w:ilvl="8" w:tplc="0419001B" w:tentative="1">
      <w:start w:val="1"/>
      <w:numFmt w:val="lowerRoman"/>
      <w:lvlText w:val="%9."/>
      <w:lvlJc w:val="right"/>
      <w:pPr>
        <w:ind w:left="5726" w:hanging="180"/>
      </w:pPr>
    </w:lvl>
  </w:abstractNum>
  <w:abstractNum w:abstractNumId="18" w15:restartNumberingAfterBreak="0">
    <w:nsid w:val="4B4E34B8"/>
    <w:multiLevelType w:val="hybridMultilevel"/>
    <w:tmpl w:val="55B0DC08"/>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9" w15:restartNumberingAfterBreak="0">
    <w:nsid w:val="4CAC2B91"/>
    <w:multiLevelType w:val="hybridMultilevel"/>
    <w:tmpl w:val="DC2E6A7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C7377C6"/>
    <w:multiLevelType w:val="hybridMultilevel"/>
    <w:tmpl w:val="FB06C310"/>
    <w:lvl w:ilvl="0" w:tplc="C7801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5703342"/>
    <w:multiLevelType w:val="hybridMultilevel"/>
    <w:tmpl w:val="D11A5168"/>
    <w:lvl w:ilvl="0" w:tplc="2D98834E">
      <w:start w:val="9"/>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689309E4"/>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8F97057"/>
    <w:multiLevelType w:val="hybridMultilevel"/>
    <w:tmpl w:val="E60C0450"/>
    <w:lvl w:ilvl="0" w:tplc="C2163D1E">
      <w:start w:val="1"/>
      <w:numFmt w:val="decimal"/>
      <w:lvlText w:val="%1."/>
      <w:lvlJc w:val="left"/>
      <w:pPr>
        <w:ind w:left="644"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DEF44F6"/>
    <w:multiLevelType w:val="hybridMultilevel"/>
    <w:tmpl w:val="E60C0450"/>
    <w:lvl w:ilvl="0" w:tplc="C2163D1E">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E981B75"/>
    <w:multiLevelType w:val="hybridMultilevel"/>
    <w:tmpl w:val="FABED7FC"/>
    <w:lvl w:ilvl="0" w:tplc="0D062386">
      <w:start w:val="1"/>
      <w:numFmt w:val="bullet"/>
      <w:lvlText w:val=""/>
      <w:lvlJc w:val="left"/>
      <w:pPr>
        <w:tabs>
          <w:tab w:val="num" w:pos="2160"/>
        </w:tabs>
        <w:ind w:left="2160" w:hanging="360"/>
      </w:pPr>
      <w:rPr>
        <w:rFonts w:ascii="Symbol" w:hAnsi="Symbol" w:hint="default"/>
        <w:color w:val="auto"/>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6EED37C3"/>
    <w:multiLevelType w:val="hybridMultilevel"/>
    <w:tmpl w:val="E60C0450"/>
    <w:lvl w:ilvl="0" w:tplc="C2163D1E">
      <w:start w:val="1"/>
      <w:numFmt w:val="decimal"/>
      <w:lvlText w:val="%1."/>
      <w:lvlJc w:val="left"/>
      <w:pPr>
        <w:ind w:left="1069"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37C3E3B"/>
    <w:multiLevelType w:val="hybridMultilevel"/>
    <w:tmpl w:val="9D66C228"/>
    <w:lvl w:ilvl="0" w:tplc="A00A26D8">
      <w:start w:val="1"/>
      <w:numFmt w:val="decimal"/>
      <w:lvlText w:val="%1."/>
      <w:lvlJc w:val="left"/>
      <w:pPr>
        <w:tabs>
          <w:tab w:val="num" w:pos="480"/>
        </w:tabs>
        <w:ind w:left="480" w:hanging="360"/>
      </w:pPr>
      <w:rPr>
        <w:rFonts w:hint="default"/>
        <w:b/>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7AEE3C84"/>
    <w:multiLevelType w:val="hybridMultilevel"/>
    <w:tmpl w:val="BBA8B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9"/>
  </w:num>
  <w:num w:numId="3">
    <w:abstractNumId w:val="25"/>
  </w:num>
  <w:num w:numId="4">
    <w:abstractNumId w:val="7"/>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2"/>
  </w:num>
  <w:num w:numId="10">
    <w:abstractNumId w:val="23"/>
  </w:num>
  <w:num w:numId="11">
    <w:abstractNumId w:val="4"/>
  </w:num>
  <w:num w:numId="12">
    <w:abstractNumId w:val="8"/>
  </w:num>
  <w:num w:numId="13">
    <w:abstractNumId w:val="27"/>
  </w:num>
  <w:num w:numId="14">
    <w:abstractNumId w:val="21"/>
  </w:num>
  <w:num w:numId="15">
    <w:abstractNumId w:val="28"/>
  </w:num>
  <w:num w:numId="16">
    <w:abstractNumId w:val="18"/>
  </w:num>
  <w:num w:numId="17">
    <w:abstractNumId w:val="0"/>
  </w:num>
  <w:num w:numId="18">
    <w:abstractNumId w:val="9"/>
  </w:num>
  <w:num w:numId="19">
    <w:abstractNumId w:val="22"/>
  </w:num>
  <w:num w:numId="20">
    <w:abstractNumId w:val="10"/>
  </w:num>
  <w:num w:numId="21">
    <w:abstractNumId w:val="3"/>
  </w:num>
  <w:num w:numId="22">
    <w:abstractNumId w:val="1"/>
  </w:num>
  <w:num w:numId="23">
    <w:abstractNumId w:val="15"/>
  </w:num>
  <w:num w:numId="24">
    <w:abstractNumId w:val="11"/>
  </w:num>
  <w:num w:numId="25">
    <w:abstractNumId w:val="24"/>
  </w:num>
  <w:num w:numId="26">
    <w:abstractNumId w:val="13"/>
  </w:num>
  <w:num w:numId="27">
    <w:abstractNumId w:val="17"/>
  </w:num>
  <w:num w:numId="28">
    <w:abstractNumId w:val="14"/>
  </w:num>
  <w:num w:numId="29">
    <w:abstractNumId w:val="26"/>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53"/>
    <w:rsid w:val="00000246"/>
    <w:rsid w:val="00001457"/>
    <w:rsid w:val="00001820"/>
    <w:rsid w:val="00003653"/>
    <w:rsid w:val="00005DBC"/>
    <w:rsid w:val="00006CAA"/>
    <w:rsid w:val="000072AF"/>
    <w:rsid w:val="00007949"/>
    <w:rsid w:val="00007D80"/>
    <w:rsid w:val="0001021C"/>
    <w:rsid w:val="00010A59"/>
    <w:rsid w:val="0001401B"/>
    <w:rsid w:val="000145A8"/>
    <w:rsid w:val="00016D07"/>
    <w:rsid w:val="00016F14"/>
    <w:rsid w:val="00020319"/>
    <w:rsid w:val="000223DD"/>
    <w:rsid w:val="00022E5C"/>
    <w:rsid w:val="000248FB"/>
    <w:rsid w:val="00027CB9"/>
    <w:rsid w:val="000300BC"/>
    <w:rsid w:val="000303DE"/>
    <w:rsid w:val="00033FFB"/>
    <w:rsid w:val="00034737"/>
    <w:rsid w:val="00034A4D"/>
    <w:rsid w:val="00034EE0"/>
    <w:rsid w:val="00037394"/>
    <w:rsid w:val="000377AA"/>
    <w:rsid w:val="000424E3"/>
    <w:rsid w:val="000428B8"/>
    <w:rsid w:val="000436B4"/>
    <w:rsid w:val="000442C3"/>
    <w:rsid w:val="00044F83"/>
    <w:rsid w:val="00046CAF"/>
    <w:rsid w:val="00046DBA"/>
    <w:rsid w:val="000507F5"/>
    <w:rsid w:val="00051E08"/>
    <w:rsid w:val="0005349D"/>
    <w:rsid w:val="00053E19"/>
    <w:rsid w:val="00053FAC"/>
    <w:rsid w:val="00054583"/>
    <w:rsid w:val="00054C89"/>
    <w:rsid w:val="00055075"/>
    <w:rsid w:val="000560D7"/>
    <w:rsid w:val="0005697E"/>
    <w:rsid w:val="0005743A"/>
    <w:rsid w:val="00057681"/>
    <w:rsid w:val="000617D2"/>
    <w:rsid w:val="00061EEA"/>
    <w:rsid w:val="00062236"/>
    <w:rsid w:val="000631AF"/>
    <w:rsid w:val="000632E0"/>
    <w:rsid w:val="00064B23"/>
    <w:rsid w:val="00065E86"/>
    <w:rsid w:val="0006631D"/>
    <w:rsid w:val="00067F49"/>
    <w:rsid w:val="0007045B"/>
    <w:rsid w:val="00070DCE"/>
    <w:rsid w:val="000713EF"/>
    <w:rsid w:val="000717F3"/>
    <w:rsid w:val="00073A92"/>
    <w:rsid w:val="000744D7"/>
    <w:rsid w:val="00074559"/>
    <w:rsid w:val="000760B7"/>
    <w:rsid w:val="000768BC"/>
    <w:rsid w:val="00076CBF"/>
    <w:rsid w:val="0007746A"/>
    <w:rsid w:val="00077522"/>
    <w:rsid w:val="00077700"/>
    <w:rsid w:val="0008094B"/>
    <w:rsid w:val="00081B6D"/>
    <w:rsid w:val="000824B1"/>
    <w:rsid w:val="0008259B"/>
    <w:rsid w:val="000839F5"/>
    <w:rsid w:val="00084E5F"/>
    <w:rsid w:val="00086005"/>
    <w:rsid w:val="00086687"/>
    <w:rsid w:val="00090172"/>
    <w:rsid w:val="00090850"/>
    <w:rsid w:val="00095168"/>
    <w:rsid w:val="00095CDA"/>
    <w:rsid w:val="00095FAE"/>
    <w:rsid w:val="00097E5B"/>
    <w:rsid w:val="000A07C7"/>
    <w:rsid w:val="000A1D6C"/>
    <w:rsid w:val="000A2362"/>
    <w:rsid w:val="000A3B74"/>
    <w:rsid w:val="000A5832"/>
    <w:rsid w:val="000A5AB0"/>
    <w:rsid w:val="000A6438"/>
    <w:rsid w:val="000A69BA"/>
    <w:rsid w:val="000A78D2"/>
    <w:rsid w:val="000B08AB"/>
    <w:rsid w:val="000B1BD8"/>
    <w:rsid w:val="000B5527"/>
    <w:rsid w:val="000B6CEA"/>
    <w:rsid w:val="000B7876"/>
    <w:rsid w:val="000C02F7"/>
    <w:rsid w:val="000C0378"/>
    <w:rsid w:val="000C3966"/>
    <w:rsid w:val="000C4269"/>
    <w:rsid w:val="000C4B06"/>
    <w:rsid w:val="000C7C6D"/>
    <w:rsid w:val="000D0518"/>
    <w:rsid w:val="000D0836"/>
    <w:rsid w:val="000D0CFD"/>
    <w:rsid w:val="000D2971"/>
    <w:rsid w:val="000D2D23"/>
    <w:rsid w:val="000D4D55"/>
    <w:rsid w:val="000D5099"/>
    <w:rsid w:val="000D5685"/>
    <w:rsid w:val="000D63BD"/>
    <w:rsid w:val="000D66E5"/>
    <w:rsid w:val="000D7DDB"/>
    <w:rsid w:val="000E1F36"/>
    <w:rsid w:val="000E30F6"/>
    <w:rsid w:val="000E4455"/>
    <w:rsid w:val="000E53AA"/>
    <w:rsid w:val="000E6711"/>
    <w:rsid w:val="000F09AA"/>
    <w:rsid w:val="000F0CFA"/>
    <w:rsid w:val="000F1270"/>
    <w:rsid w:val="000F1B90"/>
    <w:rsid w:val="000F2A35"/>
    <w:rsid w:val="000F312B"/>
    <w:rsid w:val="000F5D6F"/>
    <w:rsid w:val="000F5D95"/>
    <w:rsid w:val="000F6153"/>
    <w:rsid w:val="000F7A01"/>
    <w:rsid w:val="00100105"/>
    <w:rsid w:val="001007CB"/>
    <w:rsid w:val="00100F86"/>
    <w:rsid w:val="001013BC"/>
    <w:rsid w:val="001015CC"/>
    <w:rsid w:val="0010213E"/>
    <w:rsid w:val="00102548"/>
    <w:rsid w:val="001027B7"/>
    <w:rsid w:val="00103454"/>
    <w:rsid w:val="00104894"/>
    <w:rsid w:val="00104AF2"/>
    <w:rsid w:val="00104DC3"/>
    <w:rsid w:val="00105220"/>
    <w:rsid w:val="0010523F"/>
    <w:rsid w:val="0010584D"/>
    <w:rsid w:val="00105BA5"/>
    <w:rsid w:val="00105EC4"/>
    <w:rsid w:val="00107C4E"/>
    <w:rsid w:val="0011030F"/>
    <w:rsid w:val="0011164A"/>
    <w:rsid w:val="0011196A"/>
    <w:rsid w:val="00112727"/>
    <w:rsid w:val="001155F7"/>
    <w:rsid w:val="001173EC"/>
    <w:rsid w:val="00120246"/>
    <w:rsid w:val="00120FC3"/>
    <w:rsid w:val="00121650"/>
    <w:rsid w:val="00123303"/>
    <w:rsid w:val="00124746"/>
    <w:rsid w:val="00124E3C"/>
    <w:rsid w:val="00131104"/>
    <w:rsid w:val="001335C8"/>
    <w:rsid w:val="00134108"/>
    <w:rsid w:val="00135662"/>
    <w:rsid w:val="00137F9C"/>
    <w:rsid w:val="001400C6"/>
    <w:rsid w:val="001418D3"/>
    <w:rsid w:val="00142431"/>
    <w:rsid w:val="00142FBB"/>
    <w:rsid w:val="001433C8"/>
    <w:rsid w:val="001434BF"/>
    <w:rsid w:val="00147416"/>
    <w:rsid w:val="001479E0"/>
    <w:rsid w:val="001517DA"/>
    <w:rsid w:val="0015274F"/>
    <w:rsid w:val="00152B01"/>
    <w:rsid w:val="00153FD4"/>
    <w:rsid w:val="0016205A"/>
    <w:rsid w:val="0016221E"/>
    <w:rsid w:val="00163335"/>
    <w:rsid w:val="001637B1"/>
    <w:rsid w:val="00164119"/>
    <w:rsid w:val="00164687"/>
    <w:rsid w:val="001661C3"/>
    <w:rsid w:val="0017185B"/>
    <w:rsid w:val="001724B0"/>
    <w:rsid w:val="001727AF"/>
    <w:rsid w:val="001731C7"/>
    <w:rsid w:val="00174C46"/>
    <w:rsid w:val="00176D5E"/>
    <w:rsid w:val="00181D6F"/>
    <w:rsid w:val="00181E7B"/>
    <w:rsid w:val="00183CF0"/>
    <w:rsid w:val="00184238"/>
    <w:rsid w:val="00184AB7"/>
    <w:rsid w:val="00184E37"/>
    <w:rsid w:val="00185025"/>
    <w:rsid w:val="00191803"/>
    <w:rsid w:val="00192DA6"/>
    <w:rsid w:val="00193705"/>
    <w:rsid w:val="00193DAB"/>
    <w:rsid w:val="00193EF4"/>
    <w:rsid w:val="00194634"/>
    <w:rsid w:val="001A0CC7"/>
    <w:rsid w:val="001A1D5E"/>
    <w:rsid w:val="001A2FAC"/>
    <w:rsid w:val="001A31EC"/>
    <w:rsid w:val="001A4505"/>
    <w:rsid w:val="001A58B1"/>
    <w:rsid w:val="001A6451"/>
    <w:rsid w:val="001B1AF4"/>
    <w:rsid w:val="001B1E32"/>
    <w:rsid w:val="001B35B3"/>
    <w:rsid w:val="001B450E"/>
    <w:rsid w:val="001B4A8E"/>
    <w:rsid w:val="001B5245"/>
    <w:rsid w:val="001B5487"/>
    <w:rsid w:val="001B58EA"/>
    <w:rsid w:val="001B6D58"/>
    <w:rsid w:val="001C0600"/>
    <w:rsid w:val="001C0931"/>
    <w:rsid w:val="001C1E0D"/>
    <w:rsid w:val="001C38B2"/>
    <w:rsid w:val="001C52DE"/>
    <w:rsid w:val="001C5A65"/>
    <w:rsid w:val="001D40B0"/>
    <w:rsid w:val="001D5821"/>
    <w:rsid w:val="001D5CF9"/>
    <w:rsid w:val="001D5E64"/>
    <w:rsid w:val="001D7493"/>
    <w:rsid w:val="001D7A0F"/>
    <w:rsid w:val="001E0A5E"/>
    <w:rsid w:val="001E2FBA"/>
    <w:rsid w:val="001E31F4"/>
    <w:rsid w:val="001E392D"/>
    <w:rsid w:val="001E4B63"/>
    <w:rsid w:val="001E4CEB"/>
    <w:rsid w:val="001E68FE"/>
    <w:rsid w:val="001E6C5E"/>
    <w:rsid w:val="001E718E"/>
    <w:rsid w:val="001F0B87"/>
    <w:rsid w:val="001F3B8D"/>
    <w:rsid w:val="001F3C8A"/>
    <w:rsid w:val="001F4B8B"/>
    <w:rsid w:val="001F528F"/>
    <w:rsid w:val="001F5761"/>
    <w:rsid w:val="001F5982"/>
    <w:rsid w:val="001F61BE"/>
    <w:rsid w:val="001F6500"/>
    <w:rsid w:val="001F7917"/>
    <w:rsid w:val="00202E4B"/>
    <w:rsid w:val="00203790"/>
    <w:rsid w:val="002048AE"/>
    <w:rsid w:val="00211571"/>
    <w:rsid w:val="00212D16"/>
    <w:rsid w:val="00215DF2"/>
    <w:rsid w:val="00216726"/>
    <w:rsid w:val="00217617"/>
    <w:rsid w:val="00217884"/>
    <w:rsid w:val="00220041"/>
    <w:rsid w:val="0022055D"/>
    <w:rsid w:val="002222C3"/>
    <w:rsid w:val="0022396A"/>
    <w:rsid w:val="00223AAD"/>
    <w:rsid w:val="0022574E"/>
    <w:rsid w:val="0022701A"/>
    <w:rsid w:val="00227094"/>
    <w:rsid w:val="00231AD2"/>
    <w:rsid w:val="00231AD5"/>
    <w:rsid w:val="00232381"/>
    <w:rsid w:val="00232B23"/>
    <w:rsid w:val="0023374E"/>
    <w:rsid w:val="00234FCA"/>
    <w:rsid w:val="0023547F"/>
    <w:rsid w:val="0023577F"/>
    <w:rsid w:val="002417BC"/>
    <w:rsid w:val="002418EE"/>
    <w:rsid w:val="00242415"/>
    <w:rsid w:val="00242958"/>
    <w:rsid w:val="00243682"/>
    <w:rsid w:val="00243A85"/>
    <w:rsid w:val="002442DD"/>
    <w:rsid w:val="00244EEB"/>
    <w:rsid w:val="002454A8"/>
    <w:rsid w:val="002457F2"/>
    <w:rsid w:val="002468CC"/>
    <w:rsid w:val="00246CF2"/>
    <w:rsid w:val="0024770C"/>
    <w:rsid w:val="00251FF0"/>
    <w:rsid w:val="00253283"/>
    <w:rsid w:val="00255777"/>
    <w:rsid w:val="00261D93"/>
    <w:rsid w:val="00264BC5"/>
    <w:rsid w:val="00264BCE"/>
    <w:rsid w:val="002668CC"/>
    <w:rsid w:val="00267A0D"/>
    <w:rsid w:val="002717BE"/>
    <w:rsid w:val="00271FC6"/>
    <w:rsid w:val="00272867"/>
    <w:rsid w:val="00273E62"/>
    <w:rsid w:val="00275429"/>
    <w:rsid w:val="00275834"/>
    <w:rsid w:val="00275A91"/>
    <w:rsid w:val="0027628C"/>
    <w:rsid w:val="00276AB2"/>
    <w:rsid w:val="00277B4E"/>
    <w:rsid w:val="00281529"/>
    <w:rsid w:val="00282223"/>
    <w:rsid w:val="00282539"/>
    <w:rsid w:val="0028542C"/>
    <w:rsid w:val="002862CA"/>
    <w:rsid w:val="00287EA2"/>
    <w:rsid w:val="00291814"/>
    <w:rsid w:val="00292333"/>
    <w:rsid w:val="00292AD1"/>
    <w:rsid w:val="00293365"/>
    <w:rsid w:val="00293A00"/>
    <w:rsid w:val="00294FE4"/>
    <w:rsid w:val="00295122"/>
    <w:rsid w:val="00295578"/>
    <w:rsid w:val="00295A5D"/>
    <w:rsid w:val="00295BFE"/>
    <w:rsid w:val="002973AA"/>
    <w:rsid w:val="002A0286"/>
    <w:rsid w:val="002A19B1"/>
    <w:rsid w:val="002A19E1"/>
    <w:rsid w:val="002A3626"/>
    <w:rsid w:val="002A368B"/>
    <w:rsid w:val="002A49AA"/>
    <w:rsid w:val="002A4B7B"/>
    <w:rsid w:val="002A5303"/>
    <w:rsid w:val="002A5B30"/>
    <w:rsid w:val="002A632D"/>
    <w:rsid w:val="002A7E3A"/>
    <w:rsid w:val="002B11F3"/>
    <w:rsid w:val="002B2216"/>
    <w:rsid w:val="002B355E"/>
    <w:rsid w:val="002B3644"/>
    <w:rsid w:val="002B531C"/>
    <w:rsid w:val="002B5427"/>
    <w:rsid w:val="002B6450"/>
    <w:rsid w:val="002B651F"/>
    <w:rsid w:val="002B6590"/>
    <w:rsid w:val="002B697E"/>
    <w:rsid w:val="002C040E"/>
    <w:rsid w:val="002C1FAB"/>
    <w:rsid w:val="002C3F84"/>
    <w:rsid w:val="002C67AB"/>
    <w:rsid w:val="002C7991"/>
    <w:rsid w:val="002D12B3"/>
    <w:rsid w:val="002D13DF"/>
    <w:rsid w:val="002D2C4C"/>
    <w:rsid w:val="002D56EC"/>
    <w:rsid w:val="002D61B8"/>
    <w:rsid w:val="002D70FE"/>
    <w:rsid w:val="002E1AFB"/>
    <w:rsid w:val="002E2628"/>
    <w:rsid w:val="002E558D"/>
    <w:rsid w:val="002E5C65"/>
    <w:rsid w:val="002E5DD6"/>
    <w:rsid w:val="002E61E4"/>
    <w:rsid w:val="002E699D"/>
    <w:rsid w:val="002E79E7"/>
    <w:rsid w:val="002F1182"/>
    <w:rsid w:val="002F18BE"/>
    <w:rsid w:val="002F1F16"/>
    <w:rsid w:val="002F24B3"/>
    <w:rsid w:val="002F2885"/>
    <w:rsid w:val="002F2AE6"/>
    <w:rsid w:val="002F4945"/>
    <w:rsid w:val="002F4D09"/>
    <w:rsid w:val="002F588F"/>
    <w:rsid w:val="002F79BD"/>
    <w:rsid w:val="002F7E00"/>
    <w:rsid w:val="00300510"/>
    <w:rsid w:val="0030145D"/>
    <w:rsid w:val="00301BB8"/>
    <w:rsid w:val="00302F7A"/>
    <w:rsid w:val="0030336D"/>
    <w:rsid w:val="00303BD8"/>
    <w:rsid w:val="003044E4"/>
    <w:rsid w:val="00304FDB"/>
    <w:rsid w:val="003061F8"/>
    <w:rsid w:val="003072C6"/>
    <w:rsid w:val="00312230"/>
    <w:rsid w:val="003130F0"/>
    <w:rsid w:val="00313BC8"/>
    <w:rsid w:val="003154DF"/>
    <w:rsid w:val="00316501"/>
    <w:rsid w:val="003203DD"/>
    <w:rsid w:val="00320808"/>
    <w:rsid w:val="00320EAB"/>
    <w:rsid w:val="003226C6"/>
    <w:rsid w:val="003236BE"/>
    <w:rsid w:val="003249D3"/>
    <w:rsid w:val="0032561C"/>
    <w:rsid w:val="00325B4F"/>
    <w:rsid w:val="00325DE4"/>
    <w:rsid w:val="00325FAD"/>
    <w:rsid w:val="0032639A"/>
    <w:rsid w:val="00326B68"/>
    <w:rsid w:val="00326EBE"/>
    <w:rsid w:val="00326F6C"/>
    <w:rsid w:val="0032782E"/>
    <w:rsid w:val="003309A2"/>
    <w:rsid w:val="00330C3A"/>
    <w:rsid w:val="0033208E"/>
    <w:rsid w:val="0033276A"/>
    <w:rsid w:val="00335981"/>
    <w:rsid w:val="00336151"/>
    <w:rsid w:val="003369D4"/>
    <w:rsid w:val="00337058"/>
    <w:rsid w:val="0033742B"/>
    <w:rsid w:val="003408A8"/>
    <w:rsid w:val="003428D2"/>
    <w:rsid w:val="00342CA4"/>
    <w:rsid w:val="003439A3"/>
    <w:rsid w:val="0034791A"/>
    <w:rsid w:val="003500D0"/>
    <w:rsid w:val="00350DBE"/>
    <w:rsid w:val="00353FC0"/>
    <w:rsid w:val="00354965"/>
    <w:rsid w:val="00355328"/>
    <w:rsid w:val="0035608B"/>
    <w:rsid w:val="0035664E"/>
    <w:rsid w:val="00357D1B"/>
    <w:rsid w:val="00361039"/>
    <w:rsid w:val="00361682"/>
    <w:rsid w:val="003622D9"/>
    <w:rsid w:val="00362314"/>
    <w:rsid w:val="003626C3"/>
    <w:rsid w:val="00362949"/>
    <w:rsid w:val="00364886"/>
    <w:rsid w:val="00364E4C"/>
    <w:rsid w:val="0036575C"/>
    <w:rsid w:val="00365DC3"/>
    <w:rsid w:val="00366A31"/>
    <w:rsid w:val="00367A64"/>
    <w:rsid w:val="00370C79"/>
    <w:rsid w:val="00373FD7"/>
    <w:rsid w:val="00375B90"/>
    <w:rsid w:val="00375D6D"/>
    <w:rsid w:val="00377E45"/>
    <w:rsid w:val="00380678"/>
    <w:rsid w:val="00381842"/>
    <w:rsid w:val="00381DD6"/>
    <w:rsid w:val="00382E85"/>
    <w:rsid w:val="00383E80"/>
    <w:rsid w:val="00384566"/>
    <w:rsid w:val="0038482D"/>
    <w:rsid w:val="00390292"/>
    <w:rsid w:val="0039033C"/>
    <w:rsid w:val="00390BE5"/>
    <w:rsid w:val="00392076"/>
    <w:rsid w:val="00393763"/>
    <w:rsid w:val="00393FB1"/>
    <w:rsid w:val="00394007"/>
    <w:rsid w:val="003943DA"/>
    <w:rsid w:val="00396637"/>
    <w:rsid w:val="003A0851"/>
    <w:rsid w:val="003A181D"/>
    <w:rsid w:val="003A32A3"/>
    <w:rsid w:val="003A34BC"/>
    <w:rsid w:val="003A4137"/>
    <w:rsid w:val="003A63A0"/>
    <w:rsid w:val="003A70BC"/>
    <w:rsid w:val="003B01D7"/>
    <w:rsid w:val="003B1693"/>
    <w:rsid w:val="003B1879"/>
    <w:rsid w:val="003B3013"/>
    <w:rsid w:val="003B377A"/>
    <w:rsid w:val="003B37BB"/>
    <w:rsid w:val="003B4B4A"/>
    <w:rsid w:val="003B503B"/>
    <w:rsid w:val="003B6D78"/>
    <w:rsid w:val="003B773B"/>
    <w:rsid w:val="003B79FA"/>
    <w:rsid w:val="003B7D21"/>
    <w:rsid w:val="003B7F7B"/>
    <w:rsid w:val="003C0A96"/>
    <w:rsid w:val="003C21DC"/>
    <w:rsid w:val="003C3944"/>
    <w:rsid w:val="003C42D2"/>
    <w:rsid w:val="003C4D00"/>
    <w:rsid w:val="003C62C6"/>
    <w:rsid w:val="003C69C8"/>
    <w:rsid w:val="003D0BE8"/>
    <w:rsid w:val="003D0FFE"/>
    <w:rsid w:val="003D2BB8"/>
    <w:rsid w:val="003D4175"/>
    <w:rsid w:val="003D4E06"/>
    <w:rsid w:val="003D4F8F"/>
    <w:rsid w:val="003D6135"/>
    <w:rsid w:val="003E4891"/>
    <w:rsid w:val="003E4A6F"/>
    <w:rsid w:val="003E7878"/>
    <w:rsid w:val="003F14BB"/>
    <w:rsid w:val="003F182F"/>
    <w:rsid w:val="003F1C8F"/>
    <w:rsid w:val="003F220E"/>
    <w:rsid w:val="003F23BB"/>
    <w:rsid w:val="003F2822"/>
    <w:rsid w:val="003F297A"/>
    <w:rsid w:val="003F5198"/>
    <w:rsid w:val="003F74AA"/>
    <w:rsid w:val="00400B61"/>
    <w:rsid w:val="00400C7A"/>
    <w:rsid w:val="00400E8B"/>
    <w:rsid w:val="00402446"/>
    <w:rsid w:val="00405DE5"/>
    <w:rsid w:val="0040693E"/>
    <w:rsid w:val="0041021F"/>
    <w:rsid w:val="00410999"/>
    <w:rsid w:val="00413882"/>
    <w:rsid w:val="00414F84"/>
    <w:rsid w:val="00415E5D"/>
    <w:rsid w:val="00415EF3"/>
    <w:rsid w:val="00415F3D"/>
    <w:rsid w:val="00420486"/>
    <w:rsid w:val="00420B9A"/>
    <w:rsid w:val="00420D01"/>
    <w:rsid w:val="00421492"/>
    <w:rsid w:val="00424380"/>
    <w:rsid w:val="00424B21"/>
    <w:rsid w:val="00425F0B"/>
    <w:rsid w:val="00425F13"/>
    <w:rsid w:val="00427DE3"/>
    <w:rsid w:val="004302A7"/>
    <w:rsid w:val="0043214D"/>
    <w:rsid w:val="004324EB"/>
    <w:rsid w:val="004328D6"/>
    <w:rsid w:val="00432F6F"/>
    <w:rsid w:val="0043340B"/>
    <w:rsid w:val="00433DBB"/>
    <w:rsid w:val="004361A6"/>
    <w:rsid w:val="00437273"/>
    <w:rsid w:val="004373E0"/>
    <w:rsid w:val="00437DE8"/>
    <w:rsid w:val="00437FF8"/>
    <w:rsid w:val="004403BA"/>
    <w:rsid w:val="0044087C"/>
    <w:rsid w:val="00441893"/>
    <w:rsid w:val="00441FE9"/>
    <w:rsid w:val="004427FC"/>
    <w:rsid w:val="00442DBD"/>
    <w:rsid w:val="00443452"/>
    <w:rsid w:val="00444053"/>
    <w:rsid w:val="00444449"/>
    <w:rsid w:val="0044444C"/>
    <w:rsid w:val="004446F0"/>
    <w:rsid w:val="00444AC4"/>
    <w:rsid w:val="00445D40"/>
    <w:rsid w:val="00446E2C"/>
    <w:rsid w:val="00452658"/>
    <w:rsid w:val="004564A4"/>
    <w:rsid w:val="00456872"/>
    <w:rsid w:val="00457C7B"/>
    <w:rsid w:val="00460BE5"/>
    <w:rsid w:val="00464A34"/>
    <w:rsid w:val="00465285"/>
    <w:rsid w:val="0046684E"/>
    <w:rsid w:val="004716D4"/>
    <w:rsid w:val="00471907"/>
    <w:rsid w:val="00471F61"/>
    <w:rsid w:val="00472032"/>
    <w:rsid w:val="004745D0"/>
    <w:rsid w:val="00474B96"/>
    <w:rsid w:val="00477AF6"/>
    <w:rsid w:val="00480618"/>
    <w:rsid w:val="004809F1"/>
    <w:rsid w:val="00481FB5"/>
    <w:rsid w:val="00482F60"/>
    <w:rsid w:val="00484797"/>
    <w:rsid w:val="004850CD"/>
    <w:rsid w:val="004863F8"/>
    <w:rsid w:val="0049050C"/>
    <w:rsid w:val="004906AA"/>
    <w:rsid w:val="00490864"/>
    <w:rsid w:val="0049310B"/>
    <w:rsid w:val="00493195"/>
    <w:rsid w:val="00493B11"/>
    <w:rsid w:val="0049427B"/>
    <w:rsid w:val="004943EE"/>
    <w:rsid w:val="00495332"/>
    <w:rsid w:val="00496511"/>
    <w:rsid w:val="004966E6"/>
    <w:rsid w:val="00497ECD"/>
    <w:rsid w:val="004A002A"/>
    <w:rsid w:val="004A08A9"/>
    <w:rsid w:val="004A0AA6"/>
    <w:rsid w:val="004A2C5C"/>
    <w:rsid w:val="004A582F"/>
    <w:rsid w:val="004A59B4"/>
    <w:rsid w:val="004A63B4"/>
    <w:rsid w:val="004A663B"/>
    <w:rsid w:val="004A785E"/>
    <w:rsid w:val="004A7996"/>
    <w:rsid w:val="004B2838"/>
    <w:rsid w:val="004B2D9E"/>
    <w:rsid w:val="004B5440"/>
    <w:rsid w:val="004B6D14"/>
    <w:rsid w:val="004B7180"/>
    <w:rsid w:val="004B7B7B"/>
    <w:rsid w:val="004C0208"/>
    <w:rsid w:val="004C1AC4"/>
    <w:rsid w:val="004C1B90"/>
    <w:rsid w:val="004C3959"/>
    <w:rsid w:val="004C56D8"/>
    <w:rsid w:val="004C570C"/>
    <w:rsid w:val="004C5BFD"/>
    <w:rsid w:val="004C6CE6"/>
    <w:rsid w:val="004C7EE4"/>
    <w:rsid w:val="004D19B3"/>
    <w:rsid w:val="004D3161"/>
    <w:rsid w:val="004D3D5D"/>
    <w:rsid w:val="004D4C19"/>
    <w:rsid w:val="004D6739"/>
    <w:rsid w:val="004D6BDD"/>
    <w:rsid w:val="004E1DBF"/>
    <w:rsid w:val="004E2553"/>
    <w:rsid w:val="004E2BB6"/>
    <w:rsid w:val="004E465C"/>
    <w:rsid w:val="004E53A1"/>
    <w:rsid w:val="004F0341"/>
    <w:rsid w:val="004F08E7"/>
    <w:rsid w:val="004F14D8"/>
    <w:rsid w:val="004F206E"/>
    <w:rsid w:val="004F2C17"/>
    <w:rsid w:val="004F5F1D"/>
    <w:rsid w:val="004F6436"/>
    <w:rsid w:val="004F6596"/>
    <w:rsid w:val="004F67DA"/>
    <w:rsid w:val="00500321"/>
    <w:rsid w:val="00500754"/>
    <w:rsid w:val="00500835"/>
    <w:rsid w:val="00500CB8"/>
    <w:rsid w:val="00502A9E"/>
    <w:rsid w:val="00504620"/>
    <w:rsid w:val="00506795"/>
    <w:rsid w:val="00507968"/>
    <w:rsid w:val="00507BE0"/>
    <w:rsid w:val="00507F80"/>
    <w:rsid w:val="005109F4"/>
    <w:rsid w:val="00511023"/>
    <w:rsid w:val="00511222"/>
    <w:rsid w:val="00512B98"/>
    <w:rsid w:val="005138FB"/>
    <w:rsid w:val="0051405E"/>
    <w:rsid w:val="0051454D"/>
    <w:rsid w:val="005148D8"/>
    <w:rsid w:val="0051511B"/>
    <w:rsid w:val="0051515E"/>
    <w:rsid w:val="0051534D"/>
    <w:rsid w:val="00516716"/>
    <w:rsid w:val="00521AC5"/>
    <w:rsid w:val="005223A0"/>
    <w:rsid w:val="0052274F"/>
    <w:rsid w:val="005237EA"/>
    <w:rsid w:val="005247F3"/>
    <w:rsid w:val="00524D6E"/>
    <w:rsid w:val="00525252"/>
    <w:rsid w:val="0052550B"/>
    <w:rsid w:val="005260CD"/>
    <w:rsid w:val="00526993"/>
    <w:rsid w:val="00526D98"/>
    <w:rsid w:val="00527366"/>
    <w:rsid w:val="005308F3"/>
    <w:rsid w:val="00531F39"/>
    <w:rsid w:val="0053299A"/>
    <w:rsid w:val="00532A23"/>
    <w:rsid w:val="0053304D"/>
    <w:rsid w:val="00535514"/>
    <w:rsid w:val="00536B03"/>
    <w:rsid w:val="005376A0"/>
    <w:rsid w:val="005414D1"/>
    <w:rsid w:val="005440BD"/>
    <w:rsid w:val="005440F1"/>
    <w:rsid w:val="00544985"/>
    <w:rsid w:val="00544B69"/>
    <w:rsid w:val="005456A8"/>
    <w:rsid w:val="00545DA1"/>
    <w:rsid w:val="005478E5"/>
    <w:rsid w:val="00550DB1"/>
    <w:rsid w:val="00550F94"/>
    <w:rsid w:val="0055229A"/>
    <w:rsid w:val="00553376"/>
    <w:rsid w:val="00554157"/>
    <w:rsid w:val="005550CC"/>
    <w:rsid w:val="00556814"/>
    <w:rsid w:val="005571EB"/>
    <w:rsid w:val="005579DA"/>
    <w:rsid w:val="00557B43"/>
    <w:rsid w:val="00560E78"/>
    <w:rsid w:val="005621AF"/>
    <w:rsid w:val="0056238F"/>
    <w:rsid w:val="0056245C"/>
    <w:rsid w:val="00562CC3"/>
    <w:rsid w:val="00563969"/>
    <w:rsid w:val="00564689"/>
    <w:rsid w:val="00564852"/>
    <w:rsid w:val="00564F46"/>
    <w:rsid w:val="0056607C"/>
    <w:rsid w:val="005675EF"/>
    <w:rsid w:val="00567EFC"/>
    <w:rsid w:val="00567FD7"/>
    <w:rsid w:val="00570A12"/>
    <w:rsid w:val="00570A80"/>
    <w:rsid w:val="00570E30"/>
    <w:rsid w:val="00571550"/>
    <w:rsid w:val="00574A9B"/>
    <w:rsid w:val="0057656E"/>
    <w:rsid w:val="00576F64"/>
    <w:rsid w:val="0058102D"/>
    <w:rsid w:val="00582066"/>
    <w:rsid w:val="00582D41"/>
    <w:rsid w:val="005847C9"/>
    <w:rsid w:val="00586AA7"/>
    <w:rsid w:val="005908B6"/>
    <w:rsid w:val="0059221B"/>
    <w:rsid w:val="00592D6B"/>
    <w:rsid w:val="005933AD"/>
    <w:rsid w:val="00594032"/>
    <w:rsid w:val="005952E1"/>
    <w:rsid w:val="005958B1"/>
    <w:rsid w:val="005958D9"/>
    <w:rsid w:val="00595958"/>
    <w:rsid w:val="0059681E"/>
    <w:rsid w:val="005A080F"/>
    <w:rsid w:val="005A1646"/>
    <w:rsid w:val="005A2379"/>
    <w:rsid w:val="005A2D90"/>
    <w:rsid w:val="005A5379"/>
    <w:rsid w:val="005A6A57"/>
    <w:rsid w:val="005A6E07"/>
    <w:rsid w:val="005A75AB"/>
    <w:rsid w:val="005B011E"/>
    <w:rsid w:val="005B0F04"/>
    <w:rsid w:val="005B1B4C"/>
    <w:rsid w:val="005B1D82"/>
    <w:rsid w:val="005B2535"/>
    <w:rsid w:val="005B4486"/>
    <w:rsid w:val="005B470F"/>
    <w:rsid w:val="005B4ABF"/>
    <w:rsid w:val="005B5159"/>
    <w:rsid w:val="005B55ED"/>
    <w:rsid w:val="005B5B94"/>
    <w:rsid w:val="005C21D4"/>
    <w:rsid w:val="005C27AB"/>
    <w:rsid w:val="005C2C5A"/>
    <w:rsid w:val="005C3C14"/>
    <w:rsid w:val="005C465F"/>
    <w:rsid w:val="005C4E63"/>
    <w:rsid w:val="005C6B72"/>
    <w:rsid w:val="005C71F0"/>
    <w:rsid w:val="005C7E03"/>
    <w:rsid w:val="005D1622"/>
    <w:rsid w:val="005D3BC1"/>
    <w:rsid w:val="005D3EB7"/>
    <w:rsid w:val="005D6DC1"/>
    <w:rsid w:val="005D6F60"/>
    <w:rsid w:val="005E02D6"/>
    <w:rsid w:val="005E08B6"/>
    <w:rsid w:val="005E134A"/>
    <w:rsid w:val="005E1F69"/>
    <w:rsid w:val="005E344F"/>
    <w:rsid w:val="005E39CD"/>
    <w:rsid w:val="005E4009"/>
    <w:rsid w:val="005E48F5"/>
    <w:rsid w:val="005E5001"/>
    <w:rsid w:val="005F0774"/>
    <w:rsid w:val="005F0E5B"/>
    <w:rsid w:val="005F1B60"/>
    <w:rsid w:val="005F1BB6"/>
    <w:rsid w:val="005F2706"/>
    <w:rsid w:val="005F2D38"/>
    <w:rsid w:val="005F300D"/>
    <w:rsid w:val="005F4307"/>
    <w:rsid w:val="005F7145"/>
    <w:rsid w:val="005F79AE"/>
    <w:rsid w:val="005F7DC7"/>
    <w:rsid w:val="00600278"/>
    <w:rsid w:val="00602BD7"/>
    <w:rsid w:val="006035BB"/>
    <w:rsid w:val="006041F0"/>
    <w:rsid w:val="0060478A"/>
    <w:rsid w:val="00604A40"/>
    <w:rsid w:val="0060601C"/>
    <w:rsid w:val="00606558"/>
    <w:rsid w:val="00606D93"/>
    <w:rsid w:val="00607343"/>
    <w:rsid w:val="0060752F"/>
    <w:rsid w:val="006106EA"/>
    <w:rsid w:val="00612E97"/>
    <w:rsid w:val="0061404C"/>
    <w:rsid w:val="006153EC"/>
    <w:rsid w:val="006157FF"/>
    <w:rsid w:val="00617010"/>
    <w:rsid w:val="0061798E"/>
    <w:rsid w:val="00620935"/>
    <w:rsid w:val="00622615"/>
    <w:rsid w:val="00622CCE"/>
    <w:rsid w:val="0062427E"/>
    <w:rsid w:val="006246DB"/>
    <w:rsid w:val="006252F1"/>
    <w:rsid w:val="0062572B"/>
    <w:rsid w:val="00626539"/>
    <w:rsid w:val="00627ADF"/>
    <w:rsid w:val="006318EC"/>
    <w:rsid w:val="0063234D"/>
    <w:rsid w:val="00633E8B"/>
    <w:rsid w:val="00634D83"/>
    <w:rsid w:val="00636671"/>
    <w:rsid w:val="00637C94"/>
    <w:rsid w:val="0064006E"/>
    <w:rsid w:val="0064031A"/>
    <w:rsid w:val="00641645"/>
    <w:rsid w:val="00641DB2"/>
    <w:rsid w:val="00642A8D"/>
    <w:rsid w:val="00643CB2"/>
    <w:rsid w:val="00644786"/>
    <w:rsid w:val="00644BE4"/>
    <w:rsid w:val="00647AA1"/>
    <w:rsid w:val="00647B3A"/>
    <w:rsid w:val="00650717"/>
    <w:rsid w:val="00651FC6"/>
    <w:rsid w:val="00653540"/>
    <w:rsid w:val="006569ED"/>
    <w:rsid w:val="00657DEF"/>
    <w:rsid w:val="00660003"/>
    <w:rsid w:val="006618A4"/>
    <w:rsid w:val="00661A3D"/>
    <w:rsid w:val="00662609"/>
    <w:rsid w:val="006628F7"/>
    <w:rsid w:val="00662BA5"/>
    <w:rsid w:val="006655A0"/>
    <w:rsid w:val="00670628"/>
    <w:rsid w:val="006729B5"/>
    <w:rsid w:val="00672BED"/>
    <w:rsid w:val="00672F31"/>
    <w:rsid w:val="006736F8"/>
    <w:rsid w:val="00675158"/>
    <w:rsid w:val="00675838"/>
    <w:rsid w:val="006758BF"/>
    <w:rsid w:val="00675CFC"/>
    <w:rsid w:val="00676038"/>
    <w:rsid w:val="0067766A"/>
    <w:rsid w:val="00677890"/>
    <w:rsid w:val="00677B9D"/>
    <w:rsid w:val="0068042F"/>
    <w:rsid w:val="00680DA0"/>
    <w:rsid w:val="00680EC2"/>
    <w:rsid w:val="00682CBE"/>
    <w:rsid w:val="0068408A"/>
    <w:rsid w:val="006849ED"/>
    <w:rsid w:val="00685CD3"/>
    <w:rsid w:val="00686D7A"/>
    <w:rsid w:val="006902B0"/>
    <w:rsid w:val="006906E6"/>
    <w:rsid w:val="00690734"/>
    <w:rsid w:val="00691392"/>
    <w:rsid w:val="00691CD1"/>
    <w:rsid w:val="00691F3D"/>
    <w:rsid w:val="00692BE8"/>
    <w:rsid w:val="00692C39"/>
    <w:rsid w:val="00694BEA"/>
    <w:rsid w:val="00694DE4"/>
    <w:rsid w:val="00695248"/>
    <w:rsid w:val="00695415"/>
    <w:rsid w:val="006964E8"/>
    <w:rsid w:val="00697A3F"/>
    <w:rsid w:val="006A1323"/>
    <w:rsid w:val="006A1516"/>
    <w:rsid w:val="006A51ED"/>
    <w:rsid w:val="006A61DF"/>
    <w:rsid w:val="006A72E1"/>
    <w:rsid w:val="006B03A2"/>
    <w:rsid w:val="006B12AC"/>
    <w:rsid w:val="006B1CD9"/>
    <w:rsid w:val="006B290A"/>
    <w:rsid w:val="006C0386"/>
    <w:rsid w:val="006C07EB"/>
    <w:rsid w:val="006C0A9E"/>
    <w:rsid w:val="006C1727"/>
    <w:rsid w:val="006C190C"/>
    <w:rsid w:val="006C2447"/>
    <w:rsid w:val="006C2AF0"/>
    <w:rsid w:val="006C3529"/>
    <w:rsid w:val="006C3A09"/>
    <w:rsid w:val="006C43F5"/>
    <w:rsid w:val="006C499C"/>
    <w:rsid w:val="006C4E77"/>
    <w:rsid w:val="006C6CCB"/>
    <w:rsid w:val="006C7664"/>
    <w:rsid w:val="006D08D4"/>
    <w:rsid w:val="006D3DAC"/>
    <w:rsid w:val="006D471C"/>
    <w:rsid w:val="006D4866"/>
    <w:rsid w:val="006D4CF3"/>
    <w:rsid w:val="006D5A75"/>
    <w:rsid w:val="006E0014"/>
    <w:rsid w:val="006E1056"/>
    <w:rsid w:val="006E171E"/>
    <w:rsid w:val="006E17C3"/>
    <w:rsid w:val="006E1DA1"/>
    <w:rsid w:val="006E2AB9"/>
    <w:rsid w:val="006E49CC"/>
    <w:rsid w:val="006E4AD7"/>
    <w:rsid w:val="006E7265"/>
    <w:rsid w:val="006F2DA5"/>
    <w:rsid w:val="006F4789"/>
    <w:rsid w:val="006F5570"/>
    <w:rsid w:val="006F573A"/>
    <w:rsid w:val="00701110"/>
    <w:rsid w:val="00701639"/>
    <w:rsid w:val="007024B8"/>
    <w:rsid w:val="00702DDE"/>
    <w:rsid w:val="00703E40"/>
    <w:rsid w:val="0070587D"/>
    <w:rsid w:val="00705EA2"/>
    <w:rsid w:val="007063E0"/>
    <w:rsid w:val="00706E04"/>
    <w:rsid w:val="00707BF6"/>
    <w:rsid w:val="00711881"/>
    <w:rsid w:val="00712E9E"/>
    <w:rsid w:val="0071346B"/>
    <w:rsid w:val="007145AD"/>
    <w:rsid w:val="00720EAD"/>
    <w:rsid w:val="007217D1"/>
    <w:rsid w:val="00724F51"/>
    <w:rsid w:val="00725FBF"/>
    <w:rsid w:val="0072661F"/>
    <w:rsid w:val="00726738"/>
    <w:rsid w:val="007267B6"/>
    <w:rsid w:val="00732A3F"/>
    <w:rsid w:val="00732BF7"/>
    <w:rsid w:val="00733238"/>
    <w:rsid w:val="00735713"/>
    <w:rsid w:val="00736C2A"/>
    <w:rsid w:val="0074007D"/>
    <w:rsid w:val="0074019E"/>
    <w:rsid w:val="00740B46"/>
    <w:rsid w:val="00740BD1"/>
    <w:rsid w:val="00743A40"/>
    <w:rsid w:val="007451BE"/>
    <w:rsid w:val="0074603C"/>
    <w:rsid w:val="007475BE"/>
    <w:rsid w:val="00750507"/>
    <w:rsid w:val="0075075C"/>
    <w:rsid w:val="00751EE7"/>
    <w:rsid w:val="0075258B"/>
    <w:rsid w:val="00753B44"/>
    <w:rsid w:val="0075463E"/>
    <w:rsid w:val="00754DFD"/>
    <w:rsid w:val="00754EE2"/>
    <w:rsid w:val="0075577C"/>
    <w:rsid w:val="00756682"/>
    <w:rsid w:val="007571D9"/>
    <w:rsid w:val="00760DA1"/>
    <w:rsid w:val="007616AC"/>
    <w:rsid w:val="0076280C"/>
    <w:rsid w:val="0076382D"/>
    <w:rsid w:val="00763C3A"/>
    <w:rsid w:val="00763DC2"/>
    <w:rsid w:val="0076440C"/>
    <w:rsid w:val="007645EC"/>
    <w:rsid w:val="007647D9"/>
    <w:rsid w:val="00764CB8"/>
    <w:rsid w:val="00764F7D"/>
    <w:rsid w:val="00766E7B"/>
    <w:rsid w:val="00767221"/>
    <w:rsid w:val="0076761C"/>
    <w:rsid w:val="007677B2"/>
    <w:rsid w:val="00770369"/>
    <w:rsid w:val="00771A1D"/>
    <w:rsid w:val="007728D4"/>
    <w:rsid w:val="00773DC6"/>
    <w:rsid w:val="007754A3"/>
    <w:rsid w:val="00775B48"/>
    <w:rsid w:val="00776F4C"/>
    <w:rsid w:val="00777604"/>
    <w:rsid w:val="00780681"/>
    <w:rsid w:val="007836C2"/>
    <w:rsid w:val="00783C84"/>
    <w:rsid w:val="00783C85"/>
    <w:rsid w:val="007857D5"/>
    <w:rsid w:val="007859CF"/>
    <w:rsid w:val="00786635"/>
    <w:rsid w:val="007871E8"/>
    <w:rsid w:val="007873A2"/>
    <w:rsid w:val="00787A98"/>
    <w:rsid w:val="00790C11"/>
    <w:rsid w:val="007914FB"/>
    <w:rsid w:val="007919A9"/>
    <w:rsid w:val="007920AC"/>
    <w:rsid w:val="007926AF"/>
    <w:rsid w:val="007931B9"/>
    <w:rsid w:val="0079355E"/>
    <w:rsid w:val="007939E4"/>
    <w:rsid w:val="00794078"/>
    <w:rsid w:val="007943C3"/>
    <w:rsid w:val="00795590"/>
    <w:rsid w:val="00796720"/>
    <w:rsid w:val="00797342"/>
    <w:rsid w:val="007975AF"/>
    <w:rsid w:val="007A13FD"/>
    <w:rsid w:val="007A1EF5"/>
    <w:rsid w:val="007A27E9"/>
    <w:rsid w:val="007A3F17"/>
    <w:rsid w:val="007A4E4E"/>
    <w:rsid w:val="007A7658"/>
    <w:rsid w:val="007A7AC7"/>
    <w:rsid w:val="007B02BC"/>
    <w:rsid w:val="007B0A83"/>
    <w:rsid w:val="007B5793"/>
    <w:rsid w:val="007B6C5E"/>
    <w:rsid w:val="007C0C17"/>
    <w:rsid w:val="007C1B98"/>
    <w:rsid w:val="007C383E"/>
    <w:rsid w:val="007C3893"/>
    <w:rsid w:val="007C4F3A"/>
    <w:rsid w:val="007C518D"/>
    <w:rsid w:val="007C6961"/>
    <w:rsid w:val="007C6B83"/>
    <w:rsid w:val="007C7BB2"/>
    <w:rsid w:val="007C7D07"/>
    <w:rsid w:val="007D1943"/>
    <w:rsid w:val="007D1E39"/>
    <w:rsid w:val="007D3269"/>
    <w:rsid w:val="007D45FA"/>
    <w:rsid w:val="007E19CF"/>
    <w:rsid w:val="007E40BA"/>
    <w:rsid w:val="007E4FF7"/>
    <w:rsid w:val="007E6A6F"/>
    <w:rsid w:val="007E704C"/>
    <w:rsid w:val="007E70C9"/>
    <w:rsid w:val="007E739C"/>
    <w:rsid w:val="007F0538"/>
    <w:rsid w:val="007F1031"/>
    <w:rsid w:val="007F2775"/>
    <w:rsid w:val="007F48A8"/>
    <w:rsid w:val="007F5AD6"/>
    <w:rsid w:val="007F74AA"/>
    <w:rsid w:val="007F7623"/>
    <w:rsid w:val="007F769E"/>
    <w:rsid w:val="008001A6"/>
    <w:rsid w:val="00803509"/>
    <w:rsid w:val="00804453"/>
    <w:rsid w:val="00806074"/>
    <w:rsid w:val="008062AC"/>
    <w:rsid w:val="008066B9"/>
    <w:rsid w:val="008067E8"/>
    <w:rsid w:val="0080744F"/>
    <w:rsid w:val="0080788C"/>
    <w:rsid w:val="008111B3"/>
    <w:rsid w:val="0081120A"/>
    <w:rsid w:val="0081232F"/>
    <w:rsid w:val="0081348A"/>
    <w:rsid w:val="00813CEC"/>
    <w:rsid w:val="008142C5"/>
    <w:rsid w:val="0081462A"/>
    <w:rsid w:val="00814ACB"/>
    <w:rsid w:val="008162D2"/>
    <w:rsid w:val="00816CF7"/>
    <w:rsid w:val="00816D8C"/>
    <w:rsid w:val="00816F56"/>
    <w:rsid w:val="008175F6"/>
    <w:rsid w:val="0082077A"/>
    <w:rsid w:val="00825032"/>
    <w:rsid w:val="00825494"/>
    <w:rsid w:val="00825DF4"/>
    <w:rsid w:val="008268FF"/>
    <w:rsid w:val="008269D2"/>
    <w:rsid w:val="00826C8F"/>
    <w:rsid w:val="00827498"/>
    <w:rsid w:val="0082789D"/>
    <w:rsid w:val="00830985"/>
    <w:rsid w:val="00830A61"/>
    <w:rsid w:val="0083106C"/>
    <w:rsid w:val="008312C7"/>
    <w:rsid w:val="00831445"/>
    <w:rsid w:val="0083240A"/>
    <w:rsid w:val="00834DE2"/>
    <w:rsid w:val="008369E9"/>
    <w:rsid w:val="00837099"/>
    <w:rsid w:val="00837605"/>
    <w:rsid w:val="0084074B"/>
    <w:rsid w:val="008426E4"/>
    <w:rsid w:val="0084303F"/>
    <w:rsid w:val="008447EF"/>
    <w:rsid w:val="00845319"/>
    <w:rsid w:val="00847024"/>
    <w:rsid w:val="00847531"/>
    <w:rsid w:val="008507FF"/>
    <w:rsid w:val="00852947"/>
    <w:rsid w:val="00852F8E"/>
    <w:rsid w:val="008532C6"/>
    <w:rsid w:val="00854F77"/>
    <w:rsid w:val="0085641A"/>
    <w:rsid w:val="00857C21"/>
    <w:rsid w:val="00860959"/>
    <w:rsid w:val="00860C69"/>
    <w:rsid w:val="008618AC"/>
    <w:rsid w:val="00863CD8"/>
    <w:rsid w:val="0086440C"/>
    <w:rsid w:val="008647DC"/>
    <w:rsid w:val="00864CF6"/>
    <w:rsid w:val="00865650"/>
    <w:rsid w:val="00867F73"/>
    <w:rsid w:val="008701B2"/>
    <w:rsid w:val="00870678"/>
    <w:rsid w:val="00870A41"/>
    <w:rsid w:val="008726C8"/>
    <w:rsid w:val="00873728"/>
    <w:rsid w:val="00873768"/>
    <w:rsid w:val="00880395"/>
    <w:rsid w:val="00880E64"/>
    <w:rsid w:val="00883097"/>
    <w:rsid w:val="00883AF5"/>
    <w:rsid w:val="00883F25"/>
    <w:rsid w:val="00885CB2"/>
    <w:rsid w:val="008866AB"/>
    <w:rsid w:val="008868C0"/>
    <w:rsid w:val="0088690A"/>
    <w:rsid w:val="0088713D"/>
    <w:rsid w:val="0089136E"/>
    <w:rsid w:val="00891583"/>
    <w:rsid w:val="00892E08"/>
    <w:rsid w:val="00893896"/>
    <w:rsid w:val="00894A8D"/>
    <w:rsid w:val="00896A3C"/>
    <w:rsid w:val="0089797E"/>
    <w:rsid w:val="008A0C2E"/>
    <w:rsid w:val="008A3470"/>
    <w:rsid w:val="008A39C6"/>
    <w:rsid w:val="008A4BF2"/>
    <w:rsid w:val="008A5A32"/>
    <w:rsid w:val="008A688A"/>
    <w:rsid w:val="008A6C19"/>
    <w:rsid w:val="008A7A42"/>
    <w:rsid w:val="008B05DF"/>
    <w:rsid w:val="008B196A"/>
    <w:rsid w:val="008B1C8C"/>
    <w:rsid w:val="008B222D"/>
    <w:rsid w:val="008B2A67"/>
    <w:rsid w:val="008B3402"/>
    <w:rsid w:val="008B7191"/>
    <w:rsid w:val="008B736B"/>
    <w:rsid w:val="008B7CBF"/>
    <w:rsid w:val="008C0751"/>
    <w:rsid w:val="008C26CC"/>
    <w:rsid w:val="008C7221"/>
    <w:rsid w:val="008D04BA"/>
    <w:rsid w:val="008D1941"/>
    <w:rsid w:val="008D1FA4"/>
    <w:rsid w:val="008D4827"/>
    <w:rsid w:val="008D4C41"/>
    <w:rsid w:val="008D5E22"/>
    <w:rsid w:val="008D6BFC"/>
    <w:rsid w:val="008E0E59"/>
    <w:rsid w:val="008E0EE1"/>
    <w:rsid w:val="008E1CBC"/>
    <w:rsid w:val="008E2534"/>
    <w:rsid w:val="008E2FED"/>
    <w:rsid w:val="008E3462"/>
    <w:rsid w:val="008E35EF"/>
    <w:rsid w:val="008E37B5"/>
    <w:rsid w:val="008E38FC"/>
    <w:rsid w:val="008E3F25"/>
    <w:rsid w:val="008E416D"/>
    <w:rsid w:val="008E5016"/>
    <w:rsid w:val="008E52E7"/>
    <w:rsid w:val="008E5A26"/>
    <w:rsid w:val="008E7FB8"/>
    <w:rsid w:val="008F11E9"/>
    <w:rsid w:val="008F1D99"/>
    <w:rsid w:val="008F1FCB"/>
    <w:rsid w:val="008F2FC7"/>
    <w:rsid w:val="008F3117"/>
    <w:rsid w:val="008F4031"/>
    <w:rsid w:val="008F4D55"/>
    <w:rsid w:val="008F4F98"/>
    <w:rsid w:val="008F7A70"/>
    <w:rsid w:val="009007C6"/>
    <w:rsid w:val="00901158"/>
    <w:rsid w:val="009012C1"/>
    <w:rsid w:val="00901DBB"/>
    <w:rsid w:val="00902459"/>
    <w:rsid w:val="00903269"/>
    <w:rsid w:val="009065A1"/>
    <w:rsid w:val="00906EA4"/>
    <w:rsid w:val="0090759A"/>
    <w:rsid w:val="00910049"/>
    <w:rsid w:val="00910845"/>
    <w:rsid w:val="00910860"/>
    <w:rsid w:val="00910E3B"/>
    <w:rsid w:val="00911689"/>
    <w:rsid w:val="00911D79"/>
    <w:rsid w:val="0091208C"/>
    <w:rsid w:val="009125E1"/>
    <w:rsid w:val="00912A76"/>
    <w:rsid w:val="00913981"/>
    <w:rsid w:val="00913EEA"/>
    <w:rsid w:val="00914C4E"/>
    <w:rsid w:val="00915725"/>
    <w:rsid w:val="00915D2B"/>
    <w:rsid w:val="009164DB"/>
    <w:rsid w:val="00916C70"/>
    <w:rsid w:val="009176C0"/>
    <w:rsid w:val="00920BAE"/>
    <w:rsid w:val="009232BB"/>
    <w:rsid w:val="00923482"/>
    <w:rsid w:val="00925A67"/>
    <w:rsid w:val="0092612D"/>
    <w:rsid w:val="00927880"/>
    <w:rsid w:val="00930D31"/>
    <w:rsid w:val="009310BC"/>
    <w:rsid w:val="00931238"/>
    <w:rsid w:val="00934F90"/>
    <w:rsid w:val="009353F9"/>
    <w:rsid w:val="00936DF5"/>
    <w:rsid w:val="009379BC"/>
    <w:rsid w:val="00940C31"/>
    <w:rsid w:val="00940E5A"/>
    <w:rsid w:val="00941D58"/>
    <w:rsid w:val="00943DBC"/>
    <w:rsid w:val="00944E85"/>
    <w:rsid w:val="00944EB6"/>
    <w:rsid w:val="009460B8"/>
    <w:rsid w:val="00946BB0"/>
    <w:rsid w:val="0094795E"/>
    <w:rsid w:val="00950CDB"/>
    <w:rsid w:val="00950D8A"/>
    <w:rsid w:val="00953748"/>
    <w:rsid w:val="00953BD5"/>
    <w:rsid w:val="00954631"/>
    <w:rsid w:val="00955419"/>
    <w:rsid w:val="009572EA"/>
    <w:rsid w:val="009576EE"/>
    <w:rsid w:val="00957E0A"/>
    <w:rsid w:val="00961B45"/>
    <w:rsid w:val="009654B5"/>
    <w:rsid w:val="00965D0F"/>
    <w:rsid w:val="00967D02"/>
    <w:rsid w:val="00970468"/>
    <w:rsid w:val="00972CC5"/>
    <w:rsid w:val="009748AF"/>
    <w:rsid w:val="00975BF6"/>
    <w:rsid w:val="00975D53"/>
    <w:rsid w:val="00977587"/>
    <w:rsid w:val="009775B4"/>
    <w:rsid w:val="00977728"/>
    <w:rsid w:val="00980373"/>
    <w:rsid w:val="0098115F"/>
    <w:rsid w:val="009830FE"/>
    <w:rsid w:val="00983A82"/>
    <w:rsid w:val="00986F59"/>
    <w:rsid w:val="0099067E"/>
    <w:rsid w:val="00990AA5"/>
    <w:rsid w:val="009911E8"/>
    <w:rsid w:val="00992993"/>
    <w:rsid w:val="0099406D"/>
    <w:rsid w:val="00995214"/>
    <w:rsid w:val="0099628A"/>
    <w:rsid w:val="00996584"/>
    <w:rsid w:val="009A0AF9"/>
    <w:rsid w:val="009A123A"/>
    <w:rsid w:val="009A147E"/>
    <w:rsid w:val="009A16E9"/>
    <w:rsid w:val="009A28EC"/>
    <w:rsid w:val="009A523F"/>
    <w:rsid w:val="009A5F96"/>
    <w:rsid w:val="009A6395"/>
    <w:rsid w:val="009A738C"/>
    <w:rsid w:val="009A7A8B"/>
    <w:rsid w:val="009B189B"/>
    <w:rsid w:val="009B270E"/>
    <w:rsid w:val="009B4109"/>
    <w:rsid w:val="009B4164"/>
    <w:rsid w:val="009B438C"/>
    <w:rsid w:val="009B48AA"/>
    <w:rsid w:val="009C0181"/>
    <w:rsid w:val="009C02C9"/>
    <w:rsid w:val="009C0EB1"/>
    <w:rsid w:val="009C465D"/>
    <w:rsid w:val="009C46C8"/>
    <w:rsid w:val="009C4C59"/>
    <w:rsid w:val="009D059D"/>
    <w:rsid w:val="009D1057"/>
    <w:rsid w:val="009D1B46"/>
    <w:rsid w:val="009D2DB4"/>
    <w:rsid w:val="009D3221"/>
    <w:rsid w:val="009D42AC"/>
    <w:rsid w:val="009D6173"/>
    <w:rsid w:val="009E0A49"/>
    <w:rsid w:val="009E1AA0"/>
    <w:rsid w:val="009E28A2"/>
    <w:rsid w:val="009E3C99"/>
    <w:rsid w:val="009E50BC"/>
    <w:rsid w:val="009E7900"/>
    <w:rsid w:val="009F0F0C"/>
    <w:rsid w:val="009F1146"/>
    <w:rsid w:val="009F156D"/>
    <w:rsid w:val="009F7B22"/>
    <w:rsid w:val="00A0153A"/>
    <w:rsid w:val="00A01BB8"/>
    <w:rsid w:val="00A02127"/>
    <w:rsid w:val="00A02F7D"/>
    <w:rsid w:val="00A042EE"/>
    <w:rsid w:val="00A0450E"/>
    <w:rsid w:val="00A05627"/>
    <w:rsid w:val="00A05F5A"/>
    <w:rsid w:val="00A06126"/>
    <w:rsid w:val="00A06827"/>
    <w:rsid w:val="00A06932"/>
    <w:rsid w:val="00A07086"/>
    <w:rsid w:val="00A10DF5"/>
    <w:rsid w:val="00A1115A"/>
    <w:rsid w:val="00A1172A"/>
    <w:rsid w:val="00A12B2E"/>
    <w:rsid w:val="00A12FFD"/>
    <w:rsid w:val="00A1306D"/>
    <w:rsid w:val="00A130DA"/>
    <w:rsid w:val="00A13BD9"/>
    <w:rsid w:val="00A145A9"/>
    <w:rsid w:val="00A16057"/>
    <w:rsid w:val="00A17AA0"/>
    <w:rsid w:val="00A20E10"/>
    <w:rsid w:val="00A21956"/>
    <w:rsid w:val="00A21B6A"/>
    <w:rsid w:val="00A2234A"/>
    <w:rsid w:val="00A24C77"/>
    <w:rsid w:val="00A26B0F"/>
    <w:rsid w:val="00A26F8D"/>
    <w:rsid w:val="00A2744D"/>
    <w:rsid w:val="00A27D29"/>
    <w:rsid w:val="00A320AA"/>
    <w:rsid w:val="00A32123"/>
    <w:rsid w:val="00A32F05"/>
    <w:rsid w:val="00A33063"/>
    <w:rsid w:val="00A332D1"/>
    <w:rsid w:val="00A333E0"/>
    <w:rsid w:val="00A34949"/>
    <w:rsid w:val="00A34E7E"/>
    <w:rsid w:val="00A36256"/>
    <w:rsid w:val="00A369C7"/>
    <w:rsid w:val="00A37331"/>
    <w:rsid w:val="00A40E1B"/>
    <w:rsid w:val="00A40EDF"/>
    <w:rsid w:val="00A419BA"/>
    <w:rsid w:val="00A44B97"/>
    <w:rsid w:val="00A46575"/>
    <w:rsid w:val="00A46996"/>
    <w:rsid w:val="00A46FEB"/>
    <w:rsid w:val="00A47888"/>
    <w:rsid w:val="00A5265B"/>
    <w:rsid w:val="00A52906"/>
    <w:rsid w:val="00A52A06"/>
    <w:rsid w:val="00A53F49"/>
    <w:rsid w:val="00A5498E"/>
    <w:rsid w:val="00A55393"/>
    <w:rsid w:val="00A5766C"/>
    <w:rsid w:val="00A57B3A"/>
    <w:rsid w:val="00A60F95"/>
    <w:rsid w:val="00A61CF0"/>
    <w:rsid w:val="00A62F4C"/>
    <w:rsid w:val="00A641B8"/>
    <w:rsid w:val="00A64BC9"/>
    <w:rsid w:val="00A655FB"/>
    <w:rsid w:val="00A65BC2"/>
    <w:rsid w:val="00A6749D"/>
    <w:rsid w:val="00A709E3"/>
    <w:rsid w:val="00A70FB3"/>
    <w:rsid w:val="00A71CE1"/>
    <w:rsid w:val="00A71D7B"/>
    <w:rsid w:val="00A73AB2"/>
    <w:rsid w:val="00A74CF5"/>
    <w:rsid w:val="00A778EC"/>
    <w:rsid w:val="00A8083C"/>
    <w:rsid w:val="00A813AA"/>
    <w:rsid w:val="00A85EEB"/>
    <w:rsid w:val="00A866AE"/>
    <w:rsid w:val="00A9112D"/>
    <w:rsid w:val="00A91A7B"/>
    <w:rsid w:val="00A95786"/>
    <w:rsid w:val="00A96493"/>
    <w:rsid w:val="00A965A8"/>
    <w:rsid w:val="00A96B7E"/>
    <w:rsid w:val="00A96F54"/>
    <w:rsid w:val="00A9763A"/>
    <w:rsid w:val="00AA11E7"/>
    <w:rsid w:val="00AA1318"/>
    <w:rsid w:val="00AA1637"/>
    <w:rsid w:val="00AA1D7B"/>
    <w:rsid w:val="00AA2B7D"/>
    <w:rsid w:val="00AA4EAB"/>
    <w:rsid w:val="00AA4F32"/>
    <w:rsid w:val="00AA547C"/>
    <w:rsid w:val="00AA5D1C"/>
    <w:rsid w:val="00AB13C0"/>
    <w:rsid w:val="00AB14A1"/>
    <w:rsid w:val="00AB1B9A"/>
    <w:rsid w:val="00AB1CD8"/>
    <w:rsid w:val="00AB3FA9"/>
    <w:rsid w:val="00AB6CD3"/>
    <w:rsid w:val="00AB7A54"/>
    <w:rsid w:val="00AB7AA7"/>
    <w:rsid w:val="00AC013B"/>
    <w:rsid w:val="00AC069E"/>
    <w:rsid w:val="00AC1A3B"/>
    <w:rsid w:val="00AC1E40"/>
    <w:rsid w:val="00AC22B0"/>
    <w:rsid w:val="00AC2D1E"/>
    <w:rsid w:val="00AC3227"/>
    <w:rsid w:val="00AC3637"/>
    <w:rsid w:val="00AC3E73"/>
    <w:rsid w:val="00AC3F02"/>
    <w:rsid w:val="00AC53FB"/>
    <w:rsid w:val="00AC5F07"/>
    <w:rsid w:val="00AC6F18"/>
    <w:rsid w:val="00AD00D7"/>
    <w:rsid w:val="00AD13C2"/>
    <w:rsid w:val="00AD26A4"/>
    <w:rsid w:val="00AD28BF"/>
    <w:rsid w:val="00AD430C"/>
    <w:rsid w:val="00AD5FCD"/>
    <w:rsid w:val="00AD650E"/>
    <w:rsid w:val="00AD6A51"/>
    <w:rsid w:val="00AD6A78"/>
    <w:rsid w:val="00AD7A65"/>
    <w:rsid w:val="00AD7C74"/>
    <w:rsid w:val="00AE026B"/>
    <w:rsid w:val="00AE0970"/>
    <w:rsid w:val="00AE12D2"/>
    <w:rsid w:val="00AE3280"/>
    <w:rsid w:val="00AE3EED"/>
    <w:rsid w:val="00AE437F"/>
    <w:rsid w:val="00AE60C9"/>
    <w:rsid w:val="00AF1A05"/>
    <w:rsid w:val="00AF2983"/>
    <w:rsid w:val="00AF45AF"/>
    <w:rsid w:val="00AF5FE7"/>
    <w:rsid w:val="00AF77DE"/>
    <w:rsid w:val="00B0144C"/>
    <w:rsid w:val="00B028DB"/>
    <w:rsid w:val="00B0560C"/>
    <w:rsid w:val="00B0582F"/>
    <w:rsid w:val="00B05A57"/>
    <w:rsid w:val="00B072B6"/>
    <w:rsid w:val="00B10CA2"/>
    <w:rsid w:val="00B11B45"/>
    <w:rsid w:val="00B13641"/>
    <w:rsid w:val="00B138E4"/>
    <w:rsid w:val="00B141BD"/>
    <w:rsid w:val="00B144B5"/>
    <w:rsid w:val="00B149B8"/>
    <w:rsid w:val="00B152BF"/>
    <w:rsid w:val="00B1588E"/>
    <w:rsid w:val="00B175E8"/>
    <w:rsid w:val="00B205C2"/>
    <w:rsid w:val="00B20742"/>
    <w:rsid w:val="00B21D33"/>
    <w:rsid w:val="00B2268F"/>
    <w:rsid w:val="00B22732"/>
    <w:rsid w:val="00B22FBA"/>
    <w:rsid w:val="00B241A6"/>
    <w:rsid w:val="00B2479D"/>
    <w:rsid w:val="00B25E8C"/>
    <w:rsid w:val="00B26C41"/>
    <w:rsid w:val="00B27F3C"/>
    <w:rsid w:val="00B3251B"/>
    <w:rsid w:val="00B3291A"/>
    <w:rsid w:val="00B344A2"/>
    <w:rsid w:val="00B347BC"/>
    <w:rsid w:val="00B350D7"/>
    <w:rsid w:val="00B36127"/>
    <w:rsid w:val="00B36873"/>
    <w:rsid w:val="00B37DE5"/>
    <w:rsid w:val="00B4110A"/>
    <w:rsid w:val="00B41CFF"/>
    <w:rsid w:val="00B41E19"/>
    <w:rsid w:val="00B42176"/>
    <w:rsid w:val="00B42B46"/>
    <w:rsid w:val="00B4473B"/>
    <w:rsid w:val="00B44F8F"/>
    <w:rsid w:val="00B46534"/>
    <w:rsid w:val="00B46696"/>
    <w:rsid w:val="00B46A91"/>
    <w:rsid w:val="00B50E4F"/>
    <w:rsid w:val="00B51AF6"/>
    <w:rsid w:val="00B51E32"/>
    <w:rsid w:val="00B5345C"/>
    <w:rsid w:val="00B53CDF"/>
    <w:rsid w:val="00B55EEC"/>
    <w:rsid w:val="00B57168"/>
    <w:rsid w:val="00B5767A"/>
    <w:rsid w:val="00B579C6"/>
    <w:rsid w:val="00B57A51"/>
    <w:rsid w:val="00B615B8"/>
    <w:rsid w:val="00B63085"/>
    <w:rsid w:val="00B63576"/>
    <w:rsid w:val="00B643C1"/>
    <w:rsid w:val="00B65AA5"/>
    <w:rsid w:val="00B66353"/>
    <w:rsid w:val="00B66847"/>
    <w:rsid w:val="00B66C53"/>
    <w:rsid w:val="00B67F33"/>
    <w:rsid w:val="00B70D5A"/>
    <w:rsid w:val="00B71127"/>
    <w:rsid w:val="00B73B40"/>
    <w:rsid w:val="00B73E13"/>
    <w:rsid w:val="00B76E22"/>
    <w:rsid w:val="00B774C4"/>
    <w:rsid w:val="00B775AC"/>
    <w:rsid w:val="00B8240C"/>
    <w:rsid w:val="00B82A1A"/>
    <w:rsid w:val="00B84ED1"/>
    <w:rsid w:val="00B85040"/>
    <w:rsid w:val="00B85090"/>
    <w:rsid w:val="00B85B41"/>
    <w:rsid w:val="00B87FA6"/>
    <w:rsid w:val="00B91274"/>
    <w:rsid w:val="00B914BC"/>
    <w:rsid w:val="00B929D1"/>
    <w:rsid w:val="00B93E36"/>
    <w:rsid w:val="00B95D5E"/>
    <w:rsid w:val="00B96724"/>
    <w:rsid w:val="00B97911"/>
    <w:rsid w:val="00B97D82"/>
    <w:rsid w:val="00BA058B"/>
    <w:rsid w:val="00BA0CFA"/>
    <w:rsid w:val="00BA1233"/>
    <w:rsid w:val="00BA3339"/>
    <w:rsid w:val="00BB082E"/>
    <w:rsid w:val="00BB1376"/>
    <w:rsid w:val="00BB1416"/>
    <w:rsid w:val="00BB1FF5"/>
    <w:rsid w:val="00BB2A14"/>
    <w:rsid w:val="00BB742B"/>
    <w:rsid w:val="00BB788D"/>
    <w:rsid w:val="00BB7C0A"/>
    <w:rsid w:val="00BC0CBF"/>
    <w:rsid w:val="00BC167F"/>
    <w:rsid w:val="00BC1D4C"/>
    <w:rsid w:val="00BC1EF2"/>
    <w:rsid w:val="00BC375D"/>
    <w:rsid w:val="00BC433A"/>
    <w:rsid w:val="00BC44D4"/>
    <w:rsid w:val="00BD040F"/>
    <w:rsid w:val="00BD38DC"/>
    <w:rsid w:val="00BD3B04"/>
    <w:rsid w:val="00BD3B62"/>
    <w:rsid w:val="00BD523D"/>
    <w:rsid w:val="00BD5EC1"/>
    <w:rsid w:val="00BD68E5"/>
    <w:rsid w:val="00BE0AC2"/>
    <w:rsid w:val="00BE1B61"/>
    <w:rsid w:val="00BE2204"/>
    <w:rsid w:val="00BE22A7"/>
    <w:rsid w:val="00BE356E"/>
    <w:rsid w:val="00BE4684"/>
    <w:rsid w:val="00BE64BD"/>
    <w:rsid w:val="00BE70B5"/>
    <w:rsid w:val="00BF02DE"/>
    <w:rsid w:val="00BF11EB"/>
    <w:rsid w:val="00BF3B50"/>
    <w:rsid w:val="00BF3FB8"/>
    <w:rsid w:val="00BF40D6"/>
    <w:rsid w:val="00BF43E1"/>
    <w:rsid w:val="00BF597A"/>
    <w:rsid w:val="00C00FE6"/>
    <w:rsid w:val="00C01B53"/>
    <w:rsid w:val="00C0271F"/>
    <w:rsid w:val="00C032B4"/>
    <w:rsid w:val="00C10EE1"/>
    <w:rsid w:val="00C1151A"/>
    <w:rsid w:val="00C1271F"/>
    <w:rsid w:val="00C13706"/>
    <w:rsid w:val="00C1421D"/>
    <w:rsid w:val="00C146B6"/>
    <w:rsid w:val="00C14E4F"/>
    <w:rsid w:val="00C15C98"/>
    <w:rsid w:val="00C15E1B"/>
    <w:rsid w:val="00C15FA7"/>
    <w:rsid w:val="00C164B9"/>
    <w:rsid w:val="00C17054"/>
    <w:rsid w:val="00C20706"/>
    <w:rsid w:val="00C23210"/>
    <w:rsid w:val="00C23A78"/>
    <w:rsid w:val="00C302A1"/>
    <w:rsid w:val="00C31582"/>
    <w:rsid w:val="00C325E2"/>
    <w:rsid w:val="00C328F7"/>
    <w:rsid w:val="00C33F61"/>
    <w:rsid w:val="00C34AB6"/>
    <w:rsid w:val="00C34AC6"/>
    <w:rsid w:val="00C36C39"/>
    <w:rsid w:val="00C40BD1"/>
    <w:rsid w:val="00C41BFE"/>
    <w:rsid w:val="00C42233"/>
    <w:rsid w:val="00C425C9"/>
    <w:rsid w:val="00C42DFC"/>
    <w:rsid w:val="00C44C0C"/>
    <w:rsid w:val="00C4725C"/>
    <w:rsid w:val="00C51CB1"/>
    <w:rsid w:val="00C523BB"/>
    <w:rsid w:val="00C52CD9"/>
    <w:rsid w:val="00C53CAC"/>
    <w:rsid w:val="00C55DAE"/>
    <w:rsid w:val="00C56823"/>
    <w:rsid w:val="00C56FE6"/>
    <w:rsid w:val="00C570B3"/>
    <w:rsid w:val="00C57803"/>
    <w:rsid w:val="00C57D23"/>
    <w:rsid w:val="00C6229D"/>
    <w:rsid w:val="00C62373"/>
    <w:rsid w:val="00C62CEE"/>
    <w:rsid w:val="00C63EEF"/>
    <w:rsid w:val="00C64205"/>
    <w:rsid w:val="00C654B0"/>
    <w:rsid w:val="00C65F20"/>
    <w:rsid w:val="00C66922"/>
    <w:rsid w:val="00C70AE0"/>
    <w:rsid w:val="00C71796"/>
    <w:rsid w:val="00C71CC0"/>
    <w:rsid w:val="00C739F9"/>
    <w:rsid w:val="00C73D3A"/>
    <w:rsid w:val="00C745C8"/>
    <w:rsid w:val="00C74A1F"/>
    <w:rsid w:val="00C75B7D"/>
    <w:rsid w:val="00C80C01"/>
    <w:rsid w:val="00C82B96"/>
    <w:rsid w:val="00C82FA6"/>
    <w:rsid w:val="00C8345A"/>
    <w:rsid w:val="00C834C3"/>
    <w:rsid w:val="00C8370F"/>
    <w:rsid w:val="00C839A1"/>
    <w:rsid w:val="00C85F0E"/>
    <w:rsid w:val="00C8632A"/>
    <w:rsid w:val="00C869F8"/>
    <w:rsid w:val="00C90B1E"/>
    <w:rsid w:val="00C90F4E"/>
    <w:rsid w:val="00C915C3"/>
    <w:rsid w:val="00C91A02"/>
    <w:rsid w:val="00C9429C"/>
    <w:rsid w:val="00C9445A"/>
    <w:rsid w:val="00C94C57"/>
    <w:rsid w:val="00C966F9"/>
    <w:rsid w:val="00CA050F"/>
    <w:rsid w:val="00CA0753"/>
    <w:rsid w:val="00CA1AE7"/>
    <w:rsid w:val="00CA1E6C"/>
    <w:rsid w:val="00CA4045"/>
    <w:rsid w:val="00CB0A7B"/>
    <w:rsid w:val="00CB0F02"/>
    <w:rsid w:val="00CB1C84"/>
    <w:rsid w:val="00CB2110"/>
    <w:rsid w:val="00CB2115"/>
    <w:rsid w:val="00CB295E"/>
    <w:rsid w:val="00CB34B4"/>
    <w:rsid w:val="00CB4193"/>
    <w:rsid w:val="00CB466A"/>
    <w:rsid w:val="00CB4B70"/>
    <w:rsid w:val="00CB51A2"/>
    <w:rsid w:val="00CB5668"/>
    <w:rsid w:val="00CB71AE"/>
    <w:rsid w:val="00CB7448"/>
    <w:rsid w:val="00CB74D5"/>
    <w:rsid w:val="00CC1537"/>
    <w:rsid w:val="00CC218B"/>
    <w:rsid w:val="00CC27E9"/>
    <w:rsid w:val="00CC6411"/>
    <w:rsid w:val="00CC6476"/>
    <w:rsid w:val="00CC74CC"/>
    <w:rsid w:val="00CD18D4"/>
    <w:rsid w:val="00CD1DAE"/>
    <w:rsid w:val="00CD36EF"/>
    <w:rsid w:val="00CD4A66"/>
    <w:rsid w:val="00CD5394"/>
    <w:rsid w:val="00CD549F"/>
    <w:rsid w:val="00CD5ADD"/>
    <w:rsid w:val="00CD6A9B"/>
    <w:rsid w:val="00CD722A"/>
    <w:rsid w:val="00CD79B6"/>
    <w:rsid w:val="00CD7A26"/>
    <w:rsid w:val="00CE0621"/>
    <w:rsid w:val="00CE0A09"/>
    <w:rsid w:val="00CE1055"/>
    <w:rsid w:val="00CE1827"/>
    <w:rsid w:val="00CE226A"/>
    <w:rsid w:val="00CE34D1"/>
    <w:rsid w:val="00CE3BB9"/>
    <w:rsid w:val="00CE48B4"/>
    <w:rsid w:val="00CE4A22"/>
    <w:rsid w:val="00CE57E3"/>
    <w:rsid w:val="00CE681A"/>
    <w:rsid w:val="00CF028C"/>
    <w:rsid w:val="00CF0356"/>
    <w:rsid w:val="00CF1358"/>
    <w:rsid w:val="00CF2195"/>
    <w:rsid w:val="00CF2DBA"/>
    <w:rsid w:val="00CF35B8"/>
    <w:rsid w:val="00CF44D7"/>
    <w:rsid w:val="00CF5311"/>
    <w:rsid w:val="00CF5362"/>
    <w:rsid w:val="00CF555D"/>
    <w:rsid w:val="00CF5939"/>
    <w:rsid w:val="00CF5A8F"/>
    <w:rsid w:val="00CF5B71"/>
    <w:rsid w:val="00CF7129"/>
    <w:rsid w:val="00D00510"/>
    <w:rsid w:val="00D0053E"/>
    <w:rsid w:val="00D01531"/>
    <w:rsid w:val="00D01EFA"/>
    <w:rsid w:val="00D02239"/>
    <w:rsid w:val="00D02D88"/>
    <w:rsid w:val="00D032E8"/>
    <w:rsid w:val="00D03680"/>
    <w:rsid w:val="00D043C3"/>
    <w:rsid w:val="00D0511B"/>
    <w:rsid w:val="00D06C79"/>
    <w:rsid w:val="00D07FCC"/>
    <w:rsid w:val="00D1022E"/>
    <w:rsid w:val="00D117A7"/>
    <w:rsid w:val="00D1191B"/>
    <w:rsid w:val="00D12E12"/>
    <w:rsid w:val="00D13E8E"/>
    <w:rsid w:val="00D149C7"/>
    <w:rsid w:val="00D162F7"/>
    <w:rsid w:val="00D17A7B"/>
    <w:rsid w:val="00D20E96"/>
    <w:rsid w:val="00D21822"/>
    <w:rsid w:val="00D21977"/>
    <w:rsid w:val="00D21E3E"/>
    <w:rsid w:val="00D230AE"/>
    <w:rsid w:val="00D2363D"/>
    <w:rsid w:val="00D25136"/>
    <w:rsid w:val="00D25448"/>
    <w:rsid w:val="00D26627"/>
    <w:rsid w:val="00D26C9F"/>
    <w:rsid w:val="00D30A9A"/>
    <w:rsid w:val="00D30E5D"/>
    <w:rsid w:val="00D314C3"/>
    <w:rsid w:val="00D31AA2"/>
    <w:rsid w:val="00D31C84"/>
    <w:rsid w:val="00D323D4"/>
    <w:rsid w:val="00D32B2A"/>
    <w:rsid w:val="00D33851"/>
    <w:rsid w:val="00D3404D"/>
    <w:rsid w:val="00D34F77"/>
    <w:rsid w:val="00D3698C"/>
    <w:rsid w:val="00D36A0F"/>
    <w:rsid w:val="00D37414"/>
    <w:rsid w:val="00D37755"/>
    <w:rsid w:val="00D37E94"/>
    <w:rsid w:val="00D40C2F"/>
    <w:rsid w:val="00D42C26"/>
    <w:rsid w:val="00D44D9F"/>
    <w:rsid w:val="00D453F0"/>
    <w:rsid w:val="00D457DA"/>
    <w:rsid w:val="00D45D14"/>
    <w:rsid w:val="00D47AA4"/>
    <w:rsid w:val="00D501AD"/>
    <w:rsid w:val="00D5031A"/>
    <w:rsid w:val="00D50BA5"/>
    <w:rsid w:val="00D5309B"/>
    <w:rsid w:val="00D534A4"/>
    <w:rsid w:val="00D53C07"/>
    <w:rsid w:val="00D54203"/>
    <w:rsid w:val="00D549D3"/>
    <w:rsid w:val="00D56744"/>
    <w:rsid w:val="00D5736D"/>
    <w:rsid w:val="00D6081C"/>
    <w:rsid w:val="00D60CA4"/>
    <w:rsid w:val="00D617DD"/>
    <w:rsid w:val="00D64C55"/>
    <w:rsid w:val="00D654B9"/>
    <w:rsid w:val="00D656DA"/>
    <w:rsid w:val="00D67B48"/>
    <w:rsid w:val="00D71F4D"/>
    <w:rsid w:val="00D720AE"/>
    <w:rsid w:val="00D72310"/>
    <w:rsid w:val="00D72312"/>
    <w:rsid w:val="00D72A5C"/>
    <w:rsid w:val="00D735A3"/>
    <w:rsid w:val="00D7393C"/>
    <w:rsid w:val="00D74437"/>
    <w:rsid w:val="00D76D68"/>
    <w:rsid w:val="00D8011F"/>
    <w:rsid w:val="00D80E0E"/>
    <w:rsid w:val="00D8276B"/>
    <w:rsid w:val="00D84FD8"/>
    <w:rsid w:val="00D85C5F"/>
    <w:rsid w:val="00D86C90"/>
    <w:rsid w:val="00D878AC"/>
    <w:rsid w:val="00D94178"/>
    <w:rsid w:val="00D94C4F"/>
    <w:rsid w:val="00D9525D"/>
    <w:rsid w:val="00D979E3"/>
    <w:rsid w:val="00D97D8E"/>
    <w:rsid w:val="00D97DE1"/>
    <w:rsid w:val="00DA1C72"/>
    <w:rsid w:val="00DA2292"/>
    <w:rsid w:val="00DA3DEB"/>
    <w:rsid w:val="00DA50F1"/>
    <w:rsid w:val="00DA518E"/>
    <w:rsid w:val="00DA56F6"/>
    <w:rsid w:val="00DA613E"/>
    <w:rsid w:val="00DA623A"/>
    <w:rsid w:val="00DB05ED"/>
    <w:rsid w:val="00DB0947"/>
    <w:rsid w:val="00DB1FD0"/>
    <w:rsid w:val="00DB2CF3"/>
    <w:rsid w:val="00DB2E22"/>
    <w:rsid w:val="00DB3333"/>
    <w:rsid w:val="00DB4AC6"/>
    <w:rsid w:val="00DB4BCA"/>
    <w:rsid w:val="00DB4E41"/>
    <w:rsid w:val="00DB57E4"/>
    <w:rsid w:val="00DB5B95"/>
    <w:rsid w:val="00DB6092"/>
    <w:rsid w:val="00DB609F"/>
    <w:rsid w:val="00DB6571"/>
    <w:rsid w:val="00DB77C2"/>
    <w:rsid w:val="00DC05A8"/>
    <w:rsid w:val="00DC060B"/>
    <w:rsid w:val="00DC143D"/>
    <w:rsid w:val="00DC1655"/>
    <w:rsid w:val="00DC2A5C"/>
    <w:rsid w:val="00DC2F50"/>
    <w:rsid w:val="00DC36B1"/>
    <w:rsid w:val="00DC5D82"/>
    <w:rsid w:val="00DC7348"/>
    <w:rsid w:val="00DD0340"/>
    <w:rsid w:val="00DD1142"/>
    <w:rsid w:val="00DD11C3"/>
    <w:rsid w:val="00DD17CA"/>
    <w:rsid w:val="00DD45DC"/>
    <w:rsid w:val="00DD5AC4"/>
    <w:rsid w:val="00DD5BC1"/>
    <w:rsid w:val="00DD6A53"/>
    <w:rsid w:val="00DD763F"/>
    <w:rsid w:val="00DE048F"/>
    <w:rsid w:val="00DE0E35"/>
    <w:rsid w:val="00DE1A35"/>
    <w:rsid w:val="00DE2C52"/>
    <w:rsid w:val="00DE32F5"/>
    <w:rsid w:val="00DE3D00"/>
    <w:rsid w:val="00DE47CD"/>
    <w:rsid w:val="00DE4ED0"/>
    <w:rsid w:val="00DE577C"/>
    <w:rsid w:val="00DE5B8A"/>
    <w:rsid w:val="00DE7EFC"/>
    <w:rsid w:val="00DF07A7"/>
    <w:rsid w:val="00DF2045"/>
    <w:rsid w:val="00DF2300"/>
    <w:rsid w:val="00DF4960"/>
    <w:rsid w:val="00DF5162"/>
    <w:rsid w:val="00DF5E97"/>
    <w:rsid w:val="00DF71AA"/>
    <w:rsid w:val="00DF7235"/>
    <w:rsid w:val="00E00960"/>
    <w:rsid w:val="00E01E2C"/>
    <w:rsid w:val="00E02D6C"/>
    <w:rsid w:val="00E05181"/>
    <w:rsid w:val="00E05419"/>
    <w:rsid w:val="00E06780"/>
    <w:rsid w:val="00E06C46"/>
    <w:rsid w:val="00E10F0D"/>
    <w:rsid w:val="00E135DB"/>
    <w:rsid w:val="00E14A6F"/>
    <w:rsid w:val="00E14DD6"/>
    <w:rsid w:val="00E167B0"/>
    <w:rsid w:val="00E170F2"/>
    <w:rsid w:val="00E2088B"/>
    <w:rsid w:val="00E214B6"/>
    <w:rsid w:val="00E21553"/>
    <w:rsid w:val="00E21BE0"/>
    <w:rsid w:val="00E2367F"/>
    <w:rsid w:val="00E24468"/>
    <w:rsid w:val="00E25711"/>
    <w:rsid w:val="00E37212"/>
    <w:rsid w:val="00E3797F"/>
    <w:rsid w:val="00E37C8A"/>
    <w:rsid w:val="00E40396"/>
    <w:rsid w:val="00E40922"/>
    <w:rsid w:val="00E40E02"/>
    <w:rsid w:val="00E419DD"/>
    <w:rsid w:val="00E42046"/>
    <w:rsid w:val="00E42782"/>
    <w:rsid w:val="00E444E5"/>
    <w:rsid w:val="00E44807"/>
    <w:rsid w:val="00E44A79"/>
    <w:rsid w:val="00E45BC1"/>
    <w:rsid w:val="00E47B0C"/>
    <w:rsid w:val="00E515C4"/>
    <w:rsid w:val="00E52D01"/>
    <w:rsid w:val="00E5358A"/>
    <w:rsid w:val="00E53D16"/>
    <w:rsid w:val="00E547BE"/>
    <w:rsid w:val="00E55319"/>
    <w:rsid w:val="00E5688D"/>
    <w:rsid w:val="00E60160"/>
    <w:rsid w:val="00E607A9"/>
    <w:rsid w:val="00E615F7"/>
    <w:rsid w:val="00E61A3C"/>
    <w:rsid w:val="00E61FB5"/>
    <w:rsid w:val="00E64616"/>
    <w:rsid w:val="00E65F68"/>
    <w:rsid w:val="00E67BAE"/>
    <w:rsid w:val="00E70CFB"/>
    <w:rsid w:val="00E70D43"/>
    <w:rsid w:val="00E727C4"/>
    <w:rsid w:val="00E72937"/>
    <w:rsid w:val="00E7430A"/>
    <w:rsid w:val="00E764D8"/>
    <w:rsid w:val="00E80510"/>
    <w:rsid w:val="00E81452"/>
    <w:rsid w:val="00E81977"/>
    <w:rsid w:val="00E820DC"/>
    <w:rsid w:val="00E823A0"/>
    <w:rsid w:val="00E82DA4"/>
    <w:rsid w:val="00E8662C"/>
    <w:rsid w:val="00E86AF2"/>
    <w:rsid w:val="00E87137"/>
    <w:rsid w:val="00E877E1"/>
    <w:rsid w:val="00E9020D"/>
    <w:rsid w:val="00E9023E"/>
    <w:rsid w:val="00E90264"/>
    <w:rsid w:val="00E91779"/>
    <w:rsid w:val="00E9197F"/>
    <w:rsid w:val="00E923BB"/>
    <w:rsid w:val="00E9282F"/>
    <w:rsid w:val="00E94F45"/>
    <w:rsid w:val="00E95AEB"/>
    <w:rsid w:val="00E96EB6"/>
    <w:rsid w:val="00E97D99"/>
    <w:rsid w:val="00EA186C"/>
    <w:rsid w:val="00EA258E"/>
    <w:rsid w:val="00EA2E65"/>
    <w:rsid w:val="00EA40C5"/>
    <w:rsid w:val="00EA4260"/>
    <w:rsid w:val="00EA5454"/>
    <w:rsid w:val="00EA59CF"/>
    <w:rsid w:val="00EA5B5D"/>
    <w:rsid w:val="00EB0497"/>
    <w:rsid w:val="00EB1FE6"/>
    <w:rsid w:val="00EB2E3B"/>
    <w:rsid w:val="00EB625F"/>
    <w:rsid w:val="00EB717A"/>
    <w:rsid w:val="00EB783C"/>
    <w:rsid w:val="00EC06C0"/>
    <w:rsid w:val="00EC22C8"/>
    <w:rsid w:val="00EC2431"/>
    <w:rsid w:val="00EC26E4"/>
    <w:rsid w:val="00EC3429"/>
    <w:rsid w:val="00EC556E"/>
    <w:rsid w:val="00ED10DF"/>
    <w:rsid w:val="00ED2490"/>
    <w:rsid w:val="00ED2F1E"/>
    <w:rsid w:val="00ED3E9D"/>
    <w:rsid w:val="00ED4189"/>
    <w:rsid w:val="00ED5711"/>
    <w:rsid w:val="00ED6F3C"/>
    <w:rsid w:val="00ED73B1"/>
    <w:rsid w:val="00EE1812"/>
    <w:rsid w:val="00EE1F53"/>
    <w:rsid w:val="00EE4F47"/>
    <w:rsid w:val="00EE5B0E"/>
    <w:rsid w:val="00EE5B28"/>
    <w:rsid w:val="00EE6520"/>
    <w:rsid w:val="00EE6C80"/>
    <w:rsid w:val="00EE76B6"/>
    <w:rsid w:val="00EF0911"/>
    <w:rsid w:val="00EF151E"/>
    <w:rsid w:val="00EF31AE"/>
    <w:rsid w:val="00EF3493"/>
    <w:rsid w:val="00EF4F31"/>
    <w:rsid w:val="00EF547C"/>
    <w:rsid w:val="00EF6637"/>
    <w:rsid w:val="00EF6829"/>
    <w:rsid w:val="00EF7321"/>
    <w:rsid w:val="00F00801"/>
    <w:rsid w:val="00F00B4D"/>
    <w:rsid w:val="00F03B93"/>
    <w:rsid w:val="00F05A32"/>
    <w:rsid w:val="00F0636A"/>
    <w:rsid w:val="00F069A9"/>
    <w:rsid w:val="00F101D7"/>
    <w:rsid w:val="00F10604"/>
    <w:rsid w:val="00F114AF"/>
    <w:rsid w:val="00F12043"/>
    <w:rsid w:val="00F12582"/>
    <w:rsid w:val="00F1378B"/>
    <w:rsid w:val="00F1430F"/>
    <w:rsid w:val="00F15BF4"/>
    <w:rsid w:val="00F16A7E"/>
    <w:rsid w:val="00F17620"/>
    <w:rsid w:val="00F1787D"/>
    <w:rsid w:val="00F17BA6"/>
    <w:rsid w:val="00F207E7"/>
    <w:rsid w:val="00F20B03"/>
    <w:rsid w:val="00F211AB"/>
    <w:rsid w:val="00F212B0"/>
    <w:rsid w:val="00F21767"/>
    <w:rsid w:val="00F220C0"/>
    <w:rsid w:val="00F22B4D"/>
    <w:rsid w:val="00F23583"/>
    <w:rsid w:val="00F23A33"/>
    <w:rsid w:val="00F24267"/>
    <w:rsid w:val="00F261E5"/>
    <w:rsid w:val="00F272A8"/>
    <w:rsid w:val="00F2738A"/>
    <w:rsid w:val="00F275DF"/>
    <w:rsid w:val="00F2763E"/>
    <w:rsid w:val="00F3038D"/>
    <w:rsid w:val="00F32155"/>
    <w:rsid w:val="00F32F04"/>
    <w:rsid w:val="00F365F9"/>
    <w:rsid w:val="00F37C14"/>
    <w:rsid w:val="00F37C41"/>
    <w:rsid w:val="00F37CC4"/>
    <w:rsid w:val="00F40FD5"/>
    <w:rsid w:val="00F4792B"/>
    <w:rsid w:val="00F47D6E"/>
    <w:rsid w:val="00F508F2"/>
    <w:rsid w:val="00F50AB6"/>
    <w:rsid w:val="00F51AA7"/>
    <w:rsid w:val="00F54B29"/>
    <w:rsid w:val="00F54E28"/>
    <w:rsid w:val="00F55856"/>
    <w:rsid w:val="00F55CDE"/>
    <w:rsid w:val="00F56392"/>
    <w:rsid w:val="00F56554"/>
    <w:rsid w:val="00F56588"/>
    <w:rsid w:val="00F56AEF"/>
    <w:rsid w:val="00F602E5"/>
    <w:rsid w:val="00F608CD"/>
    <w:rsid w:val="00F61647"/>
    <w:rsid w:val="00F63ABE"/>
    <w:rsid w:val="00F651FB"/>
    <w:rsid w:val="00F65281"/>
    <w:rsid w:val="00F6793C"/>
    <w:rsid w:val="00F70680"/>
    <w:rsid w:val="00F71733"/>
    <w:rsid w:val="00F756BF"/>
    <w:rsid w:val="00F75DB5"/>
    <w:rsid w:val="00F7763D"/>
    <w:rsid w:val="00F810E8"/>
    <w:rsid w:val="00F82975"/>
    <w:rsid w:val="00F84C28"/>
    <w:rsid w:val="00F85E99"/>
    <w:rsid w:val="00F86678"/>
    <w:rsid w:val="00F867B0"/>
    <w:rsid w:val="00F87226"/>
    <w:rsid w:val="00F87315"/>
    <w:rsid w:val="00F87354"/>
    <w:rsid w:val="00F900EE"/>
    <w:rsid w:val="00F90977"/>
    <w:rsid w:val="00F90A59"/>
    <w:rsid w:val="00F92D7A"/>
    <w:rsid w:val="00F9318E"/>
    <w:rsid w:val="00F93462"/>
    <w:rsid w:val="00F9397B"/>
    <w:rsid w:val="00F94C4A"/>
    <w:rsid w:val="00F95175"/>
    <w:rsid w:val="00F96F80"/>
    <w:rsid w:val="00F97233"/>
    <w:rsid w:val="00F97396"/>
    <w:rsid w:val="00F9773E"/>
    <w:rsid w:val="00FA0346"/>
    <w:rsid w:val="00FA1F90"/>
    <w:rsid w:val="00FA30D7"/>
    <w:rsid w:val="00FA35C1"/>
    <w:rsid w:val="00FA4583"/>
    <w:rsid w:val="00FA7A3F"/>
    <w:rsid w:val="00FB10E7"/>
    <w:rsid w:val="00FB225C"/>
    <w:rsid w:val="00FB4F16"/>
    <w:rsid w:val="00FB5466"/>
    <w:rsid w:val="00FB58F8"/>
    <w:rsid w:val="00FB5E5F"/>
    <w:rsid w:val="00FB664E"/>
    <w:rsid w:val="00FC0D8B"/>
    <w:rsid w:val="00FC1D2B"/>
    <w:rsid w:val="00FC2271"/>
    <w:rsid w:val="00FC340C"/>
    <w:rsid w:val="00FC4F39"/>
    <w:rsid w:val="00FC616F"/>
    <w:rsid w:val="00FC7368"/>
    <w:rsid w:val="00FC7529"/>
    <w:rsid w:val="00FD0EBF"/>
    <w:rsid w:val="00FD1CFA"/>
    <w:rsid w:val="00FD4622"/>
    <w:rsid w:val="00FD5024"/>
    <w:rsid w:val="00FD698C"/>
    <w:rsid w:val="00FE06D0"/>
    <w:rsid w:val="00FE0A66"/>
    <w:rsid w:val="00FE0BA7"/>
    <w:rsid w:val="00FE0D0A"/>
    <w:rsid w:val="00FE3296"/>
    <w:rsid w:val="00FE39A4"/>
    <w:rsid w:val="00FE3B9C"/>
    <w:rsid w:val="00FE47AB"/>
    <w:rsid w:val="00FE6C0E"/>
    <w:rsid w:val="00FE734B"/>
    <w:rsid w:val="00FE73C4"/>
    <w:rsid w:val="00FF00E3"/>
    <w:rsid w:val="00FF14C3"/>
    <w:rsid w:val="00FF2C32"/>
    <w:rsid w:val="00FF3416"/>
    <w:rsid w:val="00FF48A0"/>
    <w:rsid w:val="00FF5B1C"/>
    <w:rsid w:val="00FF5E5C"/>
    <w:rsid w:val="00FF6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8CFD8F"/>
  <w15:chartTrackingRefBased/>
  <w15:docId w15:val="{2AA91DA3-83A0-4FF4-8E1F-D888D79D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DA5"/>
  </w:style>
  <w:style w:type="paragraph" w:styleId="1">
    <w:name w:val="heading 1"/>
    <w:basedOn w:val="a"/>
    <w:next w:val="a"/>
    <w:link w:val="10"/>
    <w:qFormat/>
    <w:rsid w:val="00472032"/>
    <w:pPr>
      <w:keepNext/>
      <w:spacing w:after="0" w:line="240" w:lineRule="auto"/>
      <w:ind w:firstLine="720"/>
      <w:jc w:val="right"/>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qFormat/>
    <w:rsid w:val="00472032"/>
    <w:pPr>
      <w:keepNext/>
      <w:spacing w:after="0" w:line="240" w:lineRule="auto"/>
      <w:ind w:firstLine="720"/>
      <w:jc w:val="right"/>
      <w:outlineLvl w:val="1"/>
    </w:pPr>
    <w:rPr>
      <w:rFonts w:ascii="Times New Roman" w:eastAsia="Times New Roman" w:hAnsi="Times New Roman" w:cs="Times New Roman"/>
      <w:sz w:val="28"/>
      <w:szCs w:val="28"/>
      <w:lang w:eastAsia="ru-RU"/>
    </w:rPr>
  </w:style>
  <w:style w:type="paragraph" w:styleId="3">
    <w:name w:val="heading 3"/>
    <w:basedOn w:val="a"/>
    <w:link w:val="30"/>
    <w:qFormat/>
    <w:rsid w:val="00022E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qFormat/>
    <w:rsid w:val="00472032"/>
    <w:pPr>
      <w:keepNext/>
      <w:spacing w:after="0" w:line="240" w:lineRule="auto"/>
      <w:ind w:left="3198" w:firstLine="3900"/>
      <w:jc w:val="both"/>
      <w:outlineLvl w:val="3"/>
    </w:pPr>
    <w:rPr>
      <w:rFonts w:ascii="Times New Roman" w:eastAsia="Times New Roman" w:hAnsi="Times New Roman" w:cs="Times New Roman"/>
      <w:sz w:val="28"/>
      <w:szCs w:val="28"/>
      <w:lang w:eastAsia="ru-RU"/>
    </w:rPr>
  </w:style>
  <w:style w:type="paragraph" w:styleId="5">
    <w:name w:val="heading 5"/>
    <w:basedOn w:val="a"/>
    <w:next w:val="a"/>
    <w:link w:val="50"/>
    <w:qFormat/>
    <w:rsid w:val="00472032"/>
    <w:pPr>
      <w:keepNext/>
      <w:spacing w:after="0" w:line="240" w:lineRule="auto"/>
      <w:ind w:left="5538"/>
      <w:jc w:val="right"/>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472032"/>
    <w:pPr>
      <w:keepNext/>
      <w:spacing w:after="0" w:line="240" w:lineRule="auto"/>
      <w:jc w:val="center"/>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472032"/>
    <w:pPr>
      <w:keepNext/>
      <w:spacing w:after="0" w:line="240" w:lineRule="auto"/>
      <w:outlineLvl w:val="6"/>
    </w:pPr>
    <w:rPr>
      <w:rFonts w:ascii="Times New Roman" w:eastAsia="Times New Roman" w:hAnsi="Times New Roman" w:cs="Times New Roman"/>
      <w:sz w:val="28"/>
      <w:szCs w:val="20"/>
      <w:lang w:eastAsia="ru-RU"/>
    </w:rPr>
  </w:style>
  <w:style w:type="paragraph" w:styleId="8">
    <w:name w:val="heading 8"/>
    <w:basedOn w:val="a"/>
    <w:next w:val="a"/>
    <w:link w:val="80"/>
    <w:qFormat/>
    <w:rsid w:val="00472032"/>
    <w:pPr>
      <w:keepNext/>
      <w:spacing w:after="0" w:line="240" w:lineRule="auto"/>
      <w:ind w:firstLine="48"/>
      <w:outlineLvl w:val="7"/>
    </w:pPr>
    <w:rPr>
      <w:rFonts w:ascii="Times New Roman" w:eastAsia="Times New Roman" w:hAnsi="Times New Roman" w:cs="Times New Roman"/>
      <w:sz w:val="24"/>
      <w:szCs w:val="20"/>
      <w:lang w:eastAsia="ru-RU"/>
    </w:rPr>
  </w:style>
  <w:style w:type="paragraph" w:styleId="9">
    <w:name w:val="heading 9"/>
    <w:basedOn w:val="a"/>
    <w:next w:val="a"/>
    <w:link w:val="90"/>
    <w:qFormat/>
    <w:rsid w:val="00472032"/>
    <w:pPr>
      <w:keepNext/>
      <w:spacing w:after="0" w:line="240" w:lineRule="auto"/>
      <w:jc w:val="right"/>
      <w:outlineLvl w:val="8"/>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CharChar">
    <w:name w:val="Char Char Знак Знак1 Char Char1 Знак Знак Char Char"/>
    <w:basedOn w:val="a"/>
    <w:rsid w:val="003B377A"/>
    <w:pPr>
      <w:spacing w:before="100" w:beforeAutospacing="1" w:after="100" w:afterAutospacing="1" w:line="240" w:lineRule="auto"/>
    </w:pPr>
    <w:rPr>
      <w:rFonts w:ascii="Tahoma" w:eastAsia="Times New Roman" w:hAnsi="Tahoma" w:cs="Tahoma"/>
      <w:sz w:val="20"/>
      <w:szCs w:val="20"/>
      <w:lang w:val="en-US"/>
    </w:rPr>
  </w:style>
  <w:style w:type="character" w:customStyle="1" w:styleId="Bodytext213">
    <w:name w:val="Body text (2)13"/>
    <w:uiPriority w:val="99"/>
    <w:rsid w:val="0074007D"/>
    <w:rPr>
      <w:rFonts w:ascii="Times New Roman" w:hAnsi="Times New Roman" w:cs="Times New Roman"/>
      <w:spacing w:val="0"/>
      <w:sz w:val="23"/>
      <w:szCs w:val="23"/>
    </w:rPr>
  </w:style>
  <w:style w:type="character" w:customStyle="1" w:styleId="fontstyle01">
    <w:name w:val="fontstyle01"/>
    <w:rsid w:val="001D5821"/>
    <w:rPr>
      <w:rFonts w:ascii="TimesNewRomanPSMT" w:hAnsi="TimesNewRomanPSMT" w:hint="default"/>
      <w:b w:val="0"/>
      <w:bCs w:val="0"/>
      <w:i w:val="0"/>
      <w:iCs w:val="0"/>
      <w:color w:val="000000"/>
      <w:sz w:val="20"/>
      <w:szCs w:val="20"/>
    </w:rPr>
  </w:style>
  <w:style w:type="paragraph" w:customStyle="1" w:styleId="ConsPlusNormal">
    <w:name w:val="ConsPlusNormal"/>
    <w:rsid w:val="00F867B0"/>
    <w:pPr>
      <w:widowControl w:val="0"/>
      <w:autoSpaceDE w:val="0"/>
      <w:autoSpaceDN w:val="0"/>
      <w:spacing w:after="0" w:line="240" w:lineRule="auto"/>
    </w:pPr>
    <w:rPr>
      <w:rFonts w:ascii="Arial" w:eastAsiaTheme="minorEastAsia" w:hAnsi="Arial" w:cs="Arial"/>
      <w:sz w:val="20"/>
      <w:lang w:eastAsia="ru-RU"/>
    </w:rPr>
  </w:style>
  <w:style w:type="character" w:customStyle="1" w:styleId="30">
    <w:name w:val="Заголовок 3 Знак"/>
    <w:basedOn w:val="a0"/>
    <w:link w:val="3"/>
    <w:rsid w:val="00022E5C"/>
    <w:rPr>
      <w:rFonts w:ascii="Times New Roman" w:eastAsia="Times New Roman" w:hAnsi="Times New Roman" w:cs="Times New Roman"/>
      <w:b/>
      <w:bCs/>
      <w:sz w:val="27"/>
      <w:szCs w:val="27"/>
      <w:lang w:eastAsia="ru-RU"/>
    </w:rPr>
  </w:style>
  <w:style w:type="character" w:styleId="a4">
    <w:name w:val="Hyperlink"/>
    <w:basedOn w:val="a0"/>
    <w:semiHidden/>
    <w:unhideWhenUsed/>
    <w:rsid w:val="00084E5F"/>
    <w:rPr>
      <w:color w:val="0000FF"/>
      <w:u w:val="single"/>
    </w:rPr>
  </w:style>
  <w:style w:type="character" w:styleId="a5">
    <w:name w:val="Strong"/>
    <w:basedOn w:val="a0"/>
    <w:uiPriority w:val="22"/>
    <w:qFormat/>
    <w:rsid w:val="000C02F7"/>
    <w:rPr>
      <w:b/>
      <w:bCs/>
    </w:rPr>
  </w:style>
  <w:style w:type="character" w:customStyle="1" w:styleId="infoinfo-item-text">
    <w:name w:val="info__info-item-text"/>
    <w:basedOn w:val="a0"/>
    <w:rsid w:val="00760DA1"/>
  </w:style>
  <w:style w:type="paragraph" w:styleId="a6">
    <w:name w:val="Balloon Text"/>
    <w:basedOn w:val="a"/>
    <w:link w:val="a7"/>
    <w:unhideWhenUsed/>
    <w:rsid w:val="00BE2204"/>
    <w:pPr>
      <w:spacing w:after="0" w:line="240" w:lineRule="auto"/>
    </w:pPr>
    <w:rPr>
      <w:rFonts w:ascii="Segoe UI" w:hAnsi="Segoe UI" w:cs="Segoe UI"/>
      <w:sz w:val="18"/>
      <w:szCs w:val="18"/>
    </w:rPr>
  </w:style>
  <w:style w:type="character" w:customStyle="1" w:styleId="a7">
    <w:name w:val="Текст выноски Знак"/>
    <w:basedOn w:val="a0"/>
    <w:link w:val="a6"/>
    <w:rsid w:val="00BE2204"/>
    <w:rPr>
      <w:rFonts w:ascii="Segoe UI" w:hAnsi="Segoe UI" w:cs="Segoe UI"/>
      <w:sz w:val="18"/>
      <w:szCs w:val="18"/>
    </w:rPr>
  </w:style>
  <w:style w:type="character" w:styleId="a8">
    <w:name w:val="annotation reference"/>
    <w:basedOn w:val="a0"/>
    <w:uiPriority w:val="99"/>
    <w:semiHidden/>
    <w:unhideWhenUsed/>
    <w:rsid w:val="000F6153"/>
    <w:rPr>
      <w:sz w:val="16"/>
      <w:szCs w:val="16"/>
    </w:rPr>
  </w:style>
  <w:style w:type="paragraph" w:styleId="a9">
    <w:name w:val="annotation text"/>
    <w:basedOn w:val="a"/>
    <w:link w:val="aa"/>
    <w:uiPriority w:val="99"/>
    <w:semiHidden/>
    <w:unhideWhenUsed/>
    <w:rsid w:val="000F6153"/>
    <w:pPr>
      <w:spacing w:line="240" w:lineRule="auto"/>
    </w:pPr>
    <w:rPr>
      <w:sz w:val="20"/>
      <w:szCs w:val="20"/>
    </w:rPr>
  </w:style>
  <w:style w:type="character" w:customStyle="1" w:styleId="aa">
    <w:name w:val="Текст примечания Знак"/>
    <w:basedOn w:val="a0"/>
    <w:link w:val="a9"/>
    <w:uiPriority w:val="99"/>
    <w:semiHidden/>
    <w:rsid w:val="000F6153"/>
    <w:rPr>
      <w:sz w:val="20"/>
      <w:szCs w:val="20"/>
    </w:rPr>
  </w:style>
  <w:style w:type="paragraph" w:styleId="ab">
    <w:name w:val="annotation subject"/>
    <w:basedOn w:val="a9"/>
    <w:next w:val="a9"/>
    <w:link w:val="ac"/>
    <w:uiPriority w:val="99"/>
    <w:semiHidden/>
    <w:unhideWhenUsed/>
    <w:rsid w:val="000F6153"/>
    <w:rPr>
      <w:b/>
      <w:bCs/>
    </w:rPr>
  </w:style>
  <w:style w:type="character" w:customStyle="1" w:styleId="ac">
    <w:name w:val="Тема примечания Знак"/>
    <w:basedOn w:val="aa"/>
    <w:link w:val="ab"/>
    <w:uiPriority w:val="99"/>
    <w:semiHidden/>
    <w:rsid w:val="000F6153"/>
    <w:rPr>
      <w:b/>
      <w:bCs/>
      <w:sz w:val="20"/>
      <w:szCs w:val="20"/>
    </w:rPr>
  </w:style>
  <w:style w:type="paragraph" w:styleId="ad">
    <w:name w:val="Body Text"/>
    <w:basedOn w:val="a"/>
    <w:link w:val="ae"/>
    <w:unhideWhenUsed/>
    <w:rsid w:val="000F6153"/>
    <w:pPr>
      <w:spacing w:after="120" w:line="276" w:lineRule="auto"/>
    </w:pPr>
  </w:style>
  <w:style w:type="character" w:customStyle="1" w:styleId="ae">
    <w:name w:val="Основной текст Знак"/>
    <w:basedOn w:val="a0"/>
    <w:link w:val="ad"/>
    <w:rsid w:val="000F6153"/>
  </w:style>
  <w:style w:type="character" w:styleId="af">
    <w:name w:val="Subtle Emphasis"/>
    <w:basedOn w:val="a0"/>
    <w:uiPriority w:val="19"/>
    <w:qFormat/>
    <w:rsid w:val="000F6153"/>
    <w:rPr>
      <w:i/>
      <w:iCs/>
      <w:color w:val="404040" w:themeColor="text1" w:themeTint="BF"/>
    </w:rPr>
  </w:style>
  <w:style w:type="paragraph" w:styleId="af0">
    <w:name w:val="List Paragraph"/>
    <w:basedOn w:val="a"/>
    <w:uiPriority w:val="34"/>
    <w:qFormat/>
    <w:rsid w:val="000F6153"/>
    <w:pPr>
      <w:ind w:left="720"/>
      <w:contextualSpacing/>
    </w:pPr>
  </w:style>
  <w:style w:type="character" w:customStyle="1" w:styleId="10">
    <w:name w:val="Заголовок 1 Знак"/>
    <w:basedOn w:val="a0"/>
    <w:link w:val="1"/>
    <w:rsid w:val="00472032"/>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rsid w:val="00472032"/>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472032"/>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472032"/>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472032"/>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472032"/>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472032"/>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472032"/>
    <w:rPr>
      <w:rFonts w:ascii="Times New Roman" w:eastAsia="Times New Roman" w:hAnsi="Times New Roman" w:cs="Times New Roman"/>
      <w:sz w:val="28"/>
      <w:szCs w:val="20"/>
      <w:lang w:eastAsia="ru-RU"/>
    </w:rPr>
  </w:style>
  <w:style w:type="paragraph" w:styleId="af1">
    <w:name w:val="caption"/>
    <w:basedOn w:val="a"/>
    <w:next w:val="a"/>
    <w:qFormat/>
    <w:rsid w:val="00472032"/>
    <w:pPr>
      <w:framePr w:w="4477" w:hSpace="180" w:wrap="around" w:vAnchor="text" w:hAnchor="text" w:y="1"/>
      <w:spacing w:after="0" w:line="240" w:lineRule="auto"/>
      <w:ind w:right="850"/>
      <w:jc w:val="center"/>
    </w:pPr>
    <w:rPr>
      <w:rFonts w:ascii="Bookman Old Style" w:eastAsia="Times New Roman" w:hAnsi="Bookman Old Style" w:cs="Times New Roman"/>
      <w:sz w:val="24"/>
      <w:szCs w:val="20"/>
      <w:lang w:eastAsia="ru-RU"/>
    </w:rPr>
  </w:style>
  <w:style w:type="paragraph" w:styleId="af2">
    <w:name w:val="Body Text Indent"/>
    <w:basedOn w:val="a"/>
    <w:link w:val="af3"/>
    <w:rsid w:val="00472032"/>
    <w:pPr>
      <w:spacing w:after="0" w:line="240" w:lineRule="auto"/>
      <w:ind w:firstLine="1092"/>
      <w:jc w:val="both"/>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0"/>
    <w:link w:val="af2"/>
    <w:rsid w:val="00472032"/>
    <w:rPr>
      <w:rFonts w:ascii="Times New Roman" w:eastAsia="Times New Roman" w:hAnsi="Times New Roman" w:cs="Times New Roman"/>
      <w:sz w:val="28"/>
      <w:szCs w:val="20"/>
      <w:lang w:eastAsia="ru-RU"/>
    </w:rPr>
  </w:style>
  <w:style w:type="paragraph" w:styleId="21">
    <w:name w:val="Body Text Indent 2"/>
    <w:basedOn w:val="a"/>
    <w:link w:val="22"/>
    <w:semiHidden/>
    <w:rsid w:val="00472032"/>
    <w:pPr>
      <w:spacing w:after="0" w:line="240" w:lineRule="auto"/>
      <w:ind w:left="3198" w:hanging="1758"/>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semiHidden/>
    <w:rsid w:val="00472032"/>
    <w:rPr>
      <w:rFonts w:ascii="Times New Roman" w:eastAsia="Times New Roman" w:hAnsi="Times New Roman" w:cs="Times New Roman"/>
      <w:sz w:val="28"/>
      <w:szCs w:val="28"/>
      <w:lang w:eastAsia="ru-RU"/>
    </w:rPr>
  </w:style>
  <w:style w:type="paragraph" w:styleId="31">
    <w:name w:val="Body Text Indent 3"/>
    <w:basedOn w:val="a"/>
    <w:link w:val="32"/>
    <w:semiHidden/>
    <w:rsid w:val="00472032"/>
    <w:pPr>
      <w:spacing w:after="0" w:line="360" w:lineRule="auto"/>
      <w:ind w:left="720" w:firstLine="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0"/>
    <w:link w:val="31"/>
    <w:semiHidden/>
    <w:rsid w:val="00472032"/>
    <w:rPr>
      <w:rFonts w:ascii="Times New Roman" w:eastAsia="Times New Roman" w:hAnsi="Times New Roman" w:cs="Times New Roman"/>
      <w:sz w:val="28"/>
      <w:szCs w:val="28"/>
      <w:lang w:eastAsia="ru-RU"/>
    </w:rPr>
  </w:style>
  <w:style w:type="character" w:styleId="af4">
    <w:name w:val="FollowedHyperlink"/>
    <w:semiHidden/>
    <w:rsid w:val="00472032"/>
    <w:rPr>
      <w:color w:val="800080"/>
      <w:u w:val="single"/>
    </w:rPr>
  </w:style>
  <w:style w:type="paragraph" w:styleId="af5">
    <w:name w:val="Block Text"/>
    <w:basedOn w:val="a"/>
    <w:semiHidden/>
    <w:rsid w:val="00472032"/>
    <w:pPr>
      <w:spacing w:after="0" w:line="360" w:lineRule="auto"/>
      <w:ind w:left="702" w:right="379" w:firstLine="738"/>
      <w:jc w:val="both"/>
    </w:pPr>
    <w:rPr>
      <w:rFonts w:ascii="Times New Roman" w:eastAsia="Times New Roman" w:hAnsi="Times New Roman" w:cs="Times New Roman"/>
      <w:sz w:val="28"/>
      <w:szCs w:val="28"/>
      <w:lang w:eastAsia="ru-RU"/>
    </w:rPr>
  </w:style>
  <w:style w:type="paragraph" w:styleId="23">
    <w:name w:val="Body Text 2"/>
    <w:basedOn w:val="a"/>
    <w:link w:val="24"/>
    <w:semiHidden/>
    <w:rsid w:val="00472032"/>
    <w:pPr>
      <w:spacing w:after="0" w:line="240" w:lineRule="auto"/>
    </w:pPr>
    <w:rPr>
      <w:rFonts w:ascii="Arial" w:eastAsia="Times New Roman" w:hAnsi="Arial" w:cs="Arial"/>
      <w:sz w:val="28"/>
      <w:szCs w:val="20"/>
      <w:lang w:eastAsia="ru-RU"/>
    </w:rPr>
  </w:style>
  <w:style w:type="character" w:customStyle="1" w:styleId="24">
    <w:name w:val="Основной текст 2 Знак"/>
    <w:basedOn w:val="a0"/>
    <w:link w:val="23"/>
    <w:semiHidden/>
    <w:rsid w:val="00472032"/>
    <w:rPr>
      <w:rFonts w:ascii="Arial" w:eastAsia="Times New Roman" w:hAnsi="Arial" w:cs="Arial"/>
      <w:sz w:val="28"/>
      <w:szCs w:val="20"/>
      <w:lang w:eastAsia="ru-RU"/>
    </w:rPr>
  </w:style>
  <w:style w:type="paragraph" w:styleId="33">
    <w:name w:val="Body Text 3"/>
    <w:basedOn w:val="a"/>
    <w:link w:val="34"/>
    <w:semiHidden/>
    <w:rsid w:val="00472032"/>
    <w:pPr>
      <w:spacing w:after="0" w:line="240" w:lineRule="auto"/>
      <w:jc w:val="both"/>
    </w:pPr>
    <w:rPr>
      <w:rFonts w:ascii="Times New Roman" w:eastAsia="Times New Roman" w:hAnsi="Times New Roman" w:cs="Times New Roman"/>
      <w:sz w:val="28"/>
      <w:szCs w:val="20"/>
      <w:lang w:eastAsia="ru-RU"/>
    </w:rPr>
  </w:style>
  <w:style w:type="character" w:customStyle="1" w:styleId="34">
    <w:name w:val="Основной текст 3 Знак"/>
    <w:basedOn w:val="a0"/>
    <w:link w:val="33"/>
    <w:semiHidden/>
    <w:rsid w:val="00472032"/>
    <w:rPr>
      <w:rFonts w:ascii="Times New Roman" w:eastAsia="Times New Roman" w:hAnsi="Times New Roman" w:cs="Times New Roman"/>
      <w:sz w:val="28"/>
      <w:szCs w:val="20"/>
      <w:lang w:eastAsia="ru-RU"/>
    </w:rPr>
  </w:style>
  <w:style w:type="paragraph" w:styleId="af6">
    <w:name w:val="footer"/>
    <w:basedOn w:val="a"/>
    <w:link w:val="af7"/>
    <w:rsid w:val="0047203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0"/>
    <w:link w:val="af6"/>
    <w:rsid w:val="00472032"/>
    <w:rPr>
      <w:rFonts w:ascii="Times New Roman" w:eastAsia="Times New Roman" w:hAnsi="Times New Roman" w:cs="Times New Roman"/>
      <w:sz w:val="20"/>
      <w:szCs w:val="20"/>
      <w:lang w:eastAsia="ru-RU"/>
    </w:rPr>
  </w:style>
  <w:style w:type="character" w:styleId="af8">
    <w:name w:val="page number"/>
    <w:basedOn w:val="a0"/>
    <w:semiHidden/>
    <w:rsid w:val="00472032"/>
  </w:style>
  <w:style w:type="paragraph" w:styleId="af9">
    <w:name w:val="header"/>
    <w:basedOn w:val="a"/>
    <w:link w:val="afa"/>
    <w:unhideWhenUsed/>
    <w:rsid w:val="0047203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a">
    <w:name w:val="Верхний колонтитул Знак"/>
    <w:basedOn w:val="a0"/>
    <w:link w:val="af9"/>
    <w:rsid w:val="00472032"/>
    <w:rPr>
      <w:rFonts w:ascii="Times New Roman" w:eastAsia="Times New Roman" w:hAnsi="Times New Roman" w:cs="Times New Roman"/>
      <w:sz w:val="20"/>
      <w:szCs w:val="20"/>
      <w:lang w:eastAsia="ru-RU"/>
    </w:rPr>
  </w:style>
  <w:style w:type="table" w:customStyle="1" w:styleId="11">
    <w:name w:val="Сетка таблицы1"/>
    <w:basedOn w:val="a1"/>
    <w:next w:val="a3"/>
    <w:uiPriority w:val="59"/>
    <w:rsid w:val="004720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472032"/>
  </w:style>
  <w:style w:type="paragraph" w:customStyle="1" w:styleId="afb">
    <w:basedOn w:val="a"/>
    <w:next w:val="afc"/>
    <w:link w:val="afd"/>
    <w:qFormat/>
    <w:rsid w:val="00CF35B8"/>
    <w:pPr>
      <w:spacing w:after="0" w:line="240" w:lineRule="auto"/>
      <w:jc w:val="center"/>
    </w:pPr>
    <w:rPr>
      <w:sz w:val="28"/>
    </w:rPr>
  </w:style>
  <w:style w:type="character" w:customStyle="1" w:styleId="afd">
    <w:name w:val="Название Знак"/>
    <w:link w:val="afb"/>
    <w:rsid w:val="00472032"/>
    <w:rPr>
      <w:sz w:val="28"/>
    </w:rPr>
  </w:style>
  <w:style w:type="paragraph" w:customStyle="1" w:styleId="210">
    <w:name w:val="Основной текст 21"/>
    <w:basedOn w:val="a"/>
    <w:rsid w:val="00472032"/>
    <w:pPr>
      <w:spacing w:after="0" w:line="240" w:lineRule="auto"/>
      <w:ind w:firstLine="567"/>
    </w:pPr>
    <w:rPr>
      <w:rFonts w:ascii="Arial" w:eastAsia="Times New Roman" w:hAnsi="Arial" w:cs="Times New Roman"/>
      <w:sz w:val="24"/>
      <w:szCs w:val="20"/>
      <w:lang w:eastAsia="ru-RU"/>
    </w:rPr>
  </w:style>
  <w:style w:type="paragraph" w:customStyle="1" w:styleId="220">
    <w:name w:val="Основной текст 22"/>
    <w:basedOn w:val="a"/>
    <w:rsid w:val="00472032"/>
    <w:pPr>
      <w:widowControl w:val="0"/>
      <w:spacing w:after="0" w:line="240" w:lineRule="auto"/>
      <w:ind w:firstLine="567"/>
    </w:pPr>
    <w:rPr>
      <w:rFonts w:ascii="Times New Roman" w:eastAsia="Times New Roman" w:hAnsi="Times New Roman" w:cs="Times New Roman"/>
      <w:sz w:val="28"/>
      <w:szCs w:val="20"/>
      <w:lang w:eastAsia="ru-RU"/>
    </w:rPr>
  </w:style>
  <w:style w:type="paragraph" w:customStyle="1" w:styleId="211">
    <w:name w:val="Основной текст с отступом 21"/>
    <w:basedOn w:val="a"/>
    <w:rsid w:val="00472032"/>
    <w:pPr>
      <w:widowControl w:val="0"/>
      <w:spacing w:after="0" w:line="240" w:lineRule="auto"/>
      <w:ind w:firstLine="567"/>
      <w:jc w:val="both"/>
    </w:pPr>
    <w:rPr>
      <w:rFonts w:ascii="Times New Roman" w:eastAsia="Times New Roman" w:hAnsi="Times New Roman" w:cs="Times New Roman"/>
      <w:sz w:val="28"/>
      <w:szCs w:val="20"/>
      <w:lang w:eastAsia="ru-RU"/>
    </w:rPr>
  </w:style>
  <w:style w:type="paragraph" w:customStyle="1" w:styleId="ConsNonformat">
    <w:name w:val="ConsNonformat"/>
    <w:rsid w:val="00472032"/>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ConsNormal">
    <w:name w:val="ConsNormal"/>
    <w:rsid w:val="00472032"/>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472032"/>
    <w:pPr>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472032"/>
    <w:pPr>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List"/>
    <w:basedOn w:val="a"/>
    <w:rsid w:val="00472032"/>
    <w:pPr>
      <w:widowControl w:val="0"/>
      <w:spacing w:after="0" w:line="240" w:lineRule="auto"/>
      <w:ind w:left="283" w:hanging="283"/>
    </w:pPr>
    <w:rPr>
      <w:rFonts w:ascii="Times New Roman" w:eastAsia="Times New Roman" w:hAnsi="Times New Roman" w:cs="Times New Roman"/>
      <w:sz w:val="20"/>
      <w:szCs w:val="20"/>
      <w:lang w:eastAsia="ru-RU"/>
    </w:rPr>
  </w:style>
  <w:style w:type="table" w:customStyle="1" w:styleId="25">
    <w:name w:val="Сетка таблицы2"/>
    <w:basedOn w:val="a1"/>
    <w:next w:val="a3"/>
    <w:rsid w:val="004720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
    <w:rsid w:val="00472032"/>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styleId="aff">
    <w:name w:val="Placeholder Text"/>
    <w:uiPriority w:val="99"/>
    <w:semiHidden/>
    <w:rsid w:val="00472032"/>
    <w:rPr>
      <w:color w:val="80808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72032"/>
    <w:pPr>
      <w:spacing w:before="100" w:beforeAutospacing="1" w:after="100" w:afterAutospacing="1" w:line="240" w:lineRule="auto"/>
    </w:pPr>
    <w:rPr>
      <w:rFonts w:ascii="Tahoma" w:eastAsia="Times New Roman" w:hAnsi="Tahoma" w:cs="Times New Roman"/>
      <w:sz w:val="20"/>
      <w:szCs w:val="20"/>
      <w:lang w:val="en-US"/>
    </w:rPr>
  </w:style>
  <w:style w:type="paragraph" w:styleId="afc">
    <w:name w:val="Title"/>
    <w:aliases w:val="Название"/>
    <w:basedOn w:val="a"/>
    <w:next w:val="a"/>
    <w:link w:val="aff0"/>
    <w:qFormat/>
    <w:rsid w:val="00472032"/>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0">
    <w:name w:val="Заголовок Знак"/>
    <w:aliases w:val="Название Знак1"/>
    <w:basedOn w:val="a0"/>
    <w:link w:val="afc"/>
    <w:rsid w:val="00472032"/>
    <w:rPr>
      <w:rFonts w:asciiTheme="majorHAnsi" w:eastAsiaTheme="majorEastAsia" w:hAnsiTheme="majorHAnsi" w:cstheme="majorBidi"/>
      <w:spacing w:val="-10"/>
      <w:kern w:val="28"/>
      <w:sz w:val="56"/>
      <w:szCs w:val="56"/>
      <w:lang w:eastAsia="ru-RU"/>
    </w:rPr>
  </w:style>
  <w:style w:type="paragraph" w:customStyle="1" w:styleId="aff1">
    <w:basedOn w:val="a"/>
    <w:next w:val="afc"/>
    <w:qFormat/>
    <w:rsid w:val="00070DCE"/>
    <w:pPr>
      <w:spacing w:after="0" w:line="240" w:lineRule="auto"/>
      <w:jc w:val="center"/>
    </w:pPr>
    <w:rPr>
      <w:rFonts w:ascii="Times New Roman" w:eastAsia="Times New Roman" w:hAnsi="Times New Roman" w:cs="Times New Roman"/>
      <w:sz w:val="28"/>
      <w:szCs w:val="20"/>
      <w:lang w:eastAsia="ru-RU"/>
    </w:rPr>
  </w:style>
  <w:style w:type="character" w:styleId="aff2">
    <w:name w:val="line number"/>
    <w:basedOn w:val="a0"/>
    <w:uiPriority w:val="99"/>
    <w:semiHidden/>
    <w:unhideWhenUsed/>
    <w:rsid w:val="00342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010">
      <w:bodyDiv w:val="1"/>
      <w:marLeft w:val="0"/>
      <w:marRight w:val="0"/>
      <w:marTop w:val="0"/>
      <w:marBottom w:val="0"/>
      <w:divBdr>
        <w:top w:val="none" w:sz="0" w:space="0" w:color="auto"/>
        <w:left w:val="none" w:sz="0" w:space="0" w:color="auto"/>
        <w:bottom w:val="none" w:sz="0" w:space="0" w:color="auto"/>
        <w:right w:val="none" w:sz="0" w:space="0" w:color="auto"/>
      </w:divBdr>
    </w:div>
    <w:div w:id="65230282">
      <w:bodyDiv w:val="1"/>
      <w:marLeft w:val="0"/>
      <w:marRight w:val="0"/>
      <w:marTop w:val="0"/>
      <w:marBottom w:val="0"/>
      <w:divBdr>
        <w:top w:val="none" w:sz="0" w:space="0" w:color="auto"/>
        <w:left w:val="none" w:sz="0" w:space="0" w:color="auto"/>
        <w:bottom w:val="none" w:sz="0" w:space="0" w:color="auto"/>
        <w:right w:val="none" w:sz="0" w:space="0" w:color="auto"/>
      </w:divBdr>
    </w:div>
    <w:div w:id="159585383">
      <w:bodyDiv w:val="1"/>
      <w:marLeft w:val="0"/>
      <w:marRight w:val="0"/>
      <w:marTop w:val="0"/>
      <w:marBottom w:val="0"/>
      <w:divBdr>
        <w:top w:val="none" w:sz="0" w:space="0" w:color="auto"/>
        <w:left w:val="none" w:sz="0" w:space="0" w:color="auto"/>
        <w:bottom w:val="none" w:sz="0" w:space="0" w:color="auto"/>
        <w:right w:val="none" w:sz="0" w:space="0" w:color="auto"/>
      </w:divBdr>
    </w:div>
    <w:div w:id="395475528">
      <w:bodyDiv w:val="1"/>
      <w:marLeft w:val="0"/>
      <w:marRight w:val="0"/>
      <w:marTop w:val="0"/>
      <w:marBottom w:val="0"/>
      <w:divBdr>
        <w:top w:val="none" w:sz="0" w:space="0" w:color="auto"/>
        <w:left w:val="none" w:sz="0" w:space="0" w:color="auto"/>
        <w:bottom w:val="none" w:sz="0" w:space="0" w:color="auto"/>
        <w:right w:val="none" w:sz="0" w:space="0" w:color="auto"/>
      </w:divBdr>
    </w:div>
    <w:div w:id="462314258">
      <w:bodyDiv w:val="1"/>
      <w:marLeft w:val="0"/>
      <w:marRight w:val="0"/>
      <w:marTop w:val="0"/>
      <w:marBottom w:val="0"/>
      <w:divBdr>
        <w:top w:val="none" w:sz="0" w:space="0" w:color="auto"/>
        <w:left w:val="none" w:sz="0" w:space="0" w:color="auto"/>
        <w:bottom w:val="none" w:sz="0" w:space="0" w:color="auto"/>
        <w:right w:val="none" w:sz="0" w:space="0" w:color="auto"/>
      </w:divBdr>
    </w:div>
    <w:div w:id="809832150">
      <w:bodyDiv w:val="1"/>
      <w:marLeft w:val="0"/>
      <w:marRight w:val="0"/>
      <w:marTop w:val="0"/>
      <w:marBottom w:val="0"/>
      <w:divBdr>
        <w:top w:val="none" w:sz="0" w:space="0" w:color="auto"/>
        <w:left w:val="none" w:sz="0" w:space="0" w:color="auto"/>
        <w:bottom w:val="none" w:sz="0" w:space="0" w:color="auto"/>
        <w:right w:val="none" w:sz="0" w:space="0" w:color="auto"/>
      </w:divBdr>
    </w:div>
    <w:div w:id="896819362">
      <w:bodyDiv w:val="1"/>
      <w:marLeft w:val="0"/>
      <w:marRight w:val="0"/>
      <w:marTop w:val="0"/>
      <w:marBottom w:val="0"/>
      <w:divBdr>
        <w:top w:val="none" w:sz="0" w:space="0" w:color="auto"/>
        <w:left w:val="none" w:sz="0" w:space="0" w:color="auto"/>
        <w:bottom w:val="none" w:sz="0" w:space="0" w:color="auto"/>
        <w:right w:val="none" w:sz="0" w:space="0" w:color="auto"/>
      </w:divBdr>
    </w:div>
    <w:div w:id="1314218092">
      <w:bodyDiv w:val="1"/>
      <w:marLeft w:val="0"/>
      <w:marRight w:val="0"/>
      <w:marTop w:val="0"/>
      <w:marBottom w:val="0"/>
      <w:divBdr>
        <w:top w:val="none" w:sz="0" w:space="0" w:color="auto"/>
        <w:left w:val="none" w:sz="0" w:space="0" w:color="auto"/>
        <w:bottom w:val="none" w:sz="0" w:space="0" w:color="auto"/>
        <w:right w:val="none" w:sz="0" w:space="0" w:color="auto"/>
      </w:divBdr>
    </w:div>
    <w:div w:id="1431320398">
      <w:bodyDiv w:val="1"/>
      <w:marLeft w:val="0"/>
      <w:marRight w:val="0"/>
      <w:marTop w:val="0"/>
      <w:marBottom w:val="0"/>
      <w:divBdr>
        <w:top w:val="none" w:sz="0" w:space="0" w:color="auto"/>
        <w:left w:val="none" w:sz="0" w:space="0" w:color="auto"/>
        <w:bottom w:val="none" w:sz="0" w:space="0" w:color="auto"/>
        <w:right w:val="none" w:sz="0" w:space="0" w:color="auto"/>
      </w:divBdr>
    </w:div>
    <w:div w:id="1439638098">
      <w:bodyDiv w:val="1"/>
      <w:marLeft w:val="0"/>
      <w:marRight w:val="0"/>
      <w:marTop w:val="0"/>
      <w:marBottom w:val="0"/>
      <w:divBdr>
        <w:top w:val="none" w:sz="0" w:space="0" w:color="auto"/>
        <w:left w:val="none" w:sz="0" w:space="0" w:color="auto"/>
        <w:bottom w:val="none" w:sz="0" w:space="0" w:color="auto"/>
        <w:right w:val="none" w:sz="0" w:space="0" w:color="auto"/>
      </w:divBdr>
    </w:div>
    <w:div w:id="1562713995">
      <w:bodyDiv w:val="1"/>
      <w:marLeft w:val="0"/>
      <w:marRight w:val="0"/>
      <w:marTop w:val="0"/>
      <w:marBottom w:val="0"/>
      <w:divBdr>
        <w:top w:val="none" w:sz="0" w:space="0" w:color="auto"/>
        <w:left w:val="none" w:sz="0" w:space="0" w:color="auto"/>
        <w:bottom w:val="none" w:sz="0" w:space="0" w:color="auto"/>
        <w:right w:val="none" w:sz="0" w:space="0" w:color="auto"/>
      </w:divBdr>
    </w:div>
    <w:div w:id="1625887093">
      <w:bodyDiv w:val="1"/>
      <w:marLeft w:val="0"/>
      <w:marRight w:val="0"/>
      <w:marTop w:val="0"/>
      <w:marBottom w:val="0"/>
      <w:divBdr>
        <w:top w:val="none" w:sz="0" w:space="0" w:color="auto"/>
        <w:left w:val="none" w:sz="0" w:space="0" w:color="auto"/>
        <w:bottom w:val="none" w:sz="0" w:space="0" w:color="auto"/>
        <w:right w:val="none" w:sz="0" w:space="0" w:color="auto"/>
      </w:divBdr>
    </w:div>
    <w:div w:id="1681157240">
      <w:bodyDiv w:val="1"/>
      <w:marLeft w:val="0"/>
      <w:marRight w:val="0"/>
      <w:marTop w:val="0"/>
      <w:marBottom w:val="0"/>
      <w:divBdr>
        <w:top w:val="none" w:sz="0" w:space="0" w:color="auto"/>
        <w:left w:val="none" w:sz="0" w:space="0" w:color="auto"/>
        <w:bottom w:val="none" w:sz="0" w:space="0" w:color="auto"/>
        <w:right w:val="none" w:sz="0" w:space="0" w:color="auto"/>
      </w:divBdr>
    </w:div>
    <w:div w:id="1733771685">
      <w:bodyDiv w:val="1"/>
      <w:marLeft w:val="0"/>
      <w:marRight w:val="0"/>
      <w:marTop w:val="0"/>
      <w:marBottom w:val="0"/>
      <w:divBdr>
        <w:top w:val="none" w:sz="0" w:space="0" w:color="auto"/>
        <w:left w:val="none" w:sz="0" w:space="0" w:color="auto"/>
        <w:bottom w:val="none" w:sz="0" w:space="0" w:color="auto"/>
        <w:right w:val="none" w:sz="0" w:space="0" w:color="auto"/>
      </w:divBdr>
    </w:div>
    <w:div w:id="1922447047">
      <w:bodyDiv w:val="1"/>
      <w:marLeft w:val="0"/>
      <w:marRight w:val="0"/>
      <w:marTop w:val="0"/>
      <w:marBottom w:val="0"/>
      <w:divBdr>
        <w:top w:val="none" w:sz="0" w:space="0" w:color="auto"/>
        <w:left w:val="none" w:sz="0" w:space="0" w:color="auto"/>
        <w:bottom w:val="none" w:sz="0" w:space="0" w:color="auto"/>
        <w:right w:val="none" w:sz="0" w:space="0" w:color="auto"/>
      </w:divBdr>
    </w:div>
    <w:div w:id="206159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p365.org/reestr?egrp=67:01:0010205: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grp365.org/reestr?egrp=67:01:0010126:16" TargetMode="External"/><Relationship Id="rId12" Type="http://schemas.openxmlformats.org/officeDocument/2006/relationships/hyperlink" Target="https://egrp365.org/reestr?egrp=67:01:0000000:1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grp365.org/reestr?egrp=67:01:0010126:16" TargetMode="External"/><Relationship Id="rId11" Type="http://schemas.openxmlformats.org/officeDocument/2006/relationships/hyperlink" Target="https://egrp365.org/reestr?egrp=67:01:0010115:78" TargetMode="External"/><Relationship Id="rId5" Type="http://schemas.openxmlformats.org/officeDocument/2006/relationships/webSettings" Target="webSettings.xml"/><Relationship Id="rId10" Type="http://schemas.openxmlformats.org/officeDocument/2006/relationships/hyperlink" Target="https://egrp365.org/reestr?egrp=67:01:1280101:108" TargetMode="External"/><Relationship Id="rId4" Type="http://schemas.openxmlformats.org/officeDocument/2006/relationships/settings" Target="settings.xml"/><Relationship Id="rId9" Type="http://schemas.openxmlformats.org/officeDocument/2006/relationships/hyperlink" Target="https://egrp365.org/reestr?egrp=67:01:1280101:10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827AE-4179-458B-9871-1F1DD03E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14649</TotalTime>
  <Pages>703</Pages>
  <Words>82272</Words>
  <Characters>468955</Characters>
  <Application>Microsoft Office Word</Application>
  <DocSecurity>0</DocSecurity>
  <Lines>3907</Lines>
  <Paragraphs>1100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147</cp:revision>
  <cp:lastPrinted>2025-11-13T05:12:00Z</cp:lastPrinted>
  <dcterms:created xsi:type="dcterms:W3CDTF">2025-01-29T08:46:00Z</dcterms:created>
  <dcterms:modified xsi:type="dcterms:W3CDTF">2025-12-05T06:38:00Z</dcterms:modified>
</cp:coreProperties>
</file>